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8153AE" w14:textId="3B02A065" w:rsidR="00405DA5" w:rsidRPr="007F24F9" w:rsidRDefault="00644181" w:rsidP="007F24F9">
      <w:pPr>
        <w:spacing w:line="360" w:lineRule="auto"/>
        <w:jc w:val="both"/>
        <w:rPr>
          <w:rFonts w:ascii="Arial" w:hAnsi="Arial" w:cs="Arial"/>
          <w:sz w:val="22"/>
          <w:szCs w:val="22"/>
        </w:rPr>
      </w:pPr>
      <w:bookmarkStart w:id="0" w:name="_Hlk67027369"/>
      <w:r w:rsidRPr="007F24F9">
        <w:rPr>
          <w:rFonts w:ascii="Arial" w:hAnsi="Arial" w:cs="Arial"/>
          <w:sz w:val="22"/>
          <w:szCs w:val="22"/>
        </w:rPr>
        <w:t xml:space="preserve"> </w:t>
      </w:r>
      <w:r w:rsidR="00855C12" w:rsidRPr="007F24F9">
        <w:rPr>
          <w:rFonts w:ascii="Arial" w:hAnsi="Arial" w:cs="Arial"/>
          <w:sz w:val="22"/>
          <w:szCs w:val="22"/>
        </w:rPr>
        <w:t xml:space="preserve">Leading and implementing </w:t>
      </w:r>
      <w:r w:rsidR="00405DA5" w:rsidRPr="007F24F9">
        <w:rPr>
          <w:rFonts w:ascii="Arial" w:hAnsi="Arial" w:cs="Arial"/>
          <w:sz w:val="22"/>
          <w:szCs w:val="22"/>
        </w:rPr>
        <w:t xml:space="preserve">workplace </w:t>
      </w:r>
      <w:r w:rsidR="00855C12" w:rsidRPr="007F24F9">
        <w:rPr>
          <w:rFonts w:ascii="Arial" w:hAnsi="Arial" w:cs="Arial"/>
          <w:sz w:val="22"/>
          <w:szCs w:val="22"/>
        </w:rPr>
        <w:t xml:space="preserve">change </w:t>
      </w:r>
      <w:bookmarkStart w:id="1" w:name="_Hlk47315882"/>
    </w:p>
    <w:p w14:paraId="4F741C71" w14:textId="52A56FC3" w:rsidR="00405DA5" w:rsidRPr="007F24F9" w:rsidRDefault="00405DA5" w:rsidP="007F24F9">
      <w:pPr>
        <w:spacing w:line="360" w:lineRule="auto"/>
        <w:jc w:val="both"/>
        <w:rPr>
          <w:rFonts w:ascii="Arial" w:hAnsi="Arial" w:cs="Arial"/>
          <w:sz w:val="22"/>
          <w:szCs w:val="22"/>
        </w:rPr>
      </w:pPr>
      <w:bookmarkStart w:id="2" w:name="_Hlk66051411"/>
      <w:r w:rsidRPr="007F24F9">
        <w:rPr>
          <w:rFonts w:ascii="Arial" w:hAnsi="Arial" w:cs="Arial"/>
          <w:sz w:val="22"/>
          <w:szCs w:val="22"/>
        </w:rPr>
        <w:t>Module Code: BMSW6103</w:t>
      </w:r>
    </w:p>
    <w:p w14:paraId="3473F9FC" w14:textId="77777777" w:rsidR="00405DA5" w:rsidRPr="007F24F9" w:rsidRDefault="00405DA5" w:rsidP="007F24F9">
      <w:pPr>
        <w:spacing w:line="360" w:lineRule="auto"/>
        <w:jc w:val="both"/>
        <w:rPr>
          <w:rFonts w:ascii="Arial" w:hAnsi="Arial" w:cs="Arial"/>
          <w:sz w:val="22"/>
          <w:szCs w:val="22"/>
        </w:rPr>
      </w:pPr>
      <w:r w:rsidRPr="007F24F9">
        <w:rPr>
          <w:rFonts w:ascii="Arial" w:hAnsi="Arial" w:cs="Arial"/>
          <w:sz w:val="22"/>
          <w:szCs w:val="22"/>
        </w:rPr>
        <w:t>Student ID: 1709339</w:t>
      </w:r>
    </w:p>
    <w:p w14:paraId="604A17B4" w14:textId="77777777" w:rsidR="00405DA5" w:rsidRPr="007F24F9" w:rsidRDefault="00405DA5" w:rsidP="007F24F9">
      <w:pPr>
        <w:spacing w:line="360" w:lineRule="auto"/>
        <w:jc w:val="both"/>
        <w:rPr>
          <w:rFonts w:ascii="Arial" w:hAnsi="Arial" w:cs="Arial"/>
          <w:sz w:val="22"/>
          <w:szCs w:val="22"/>
        </w:rPr>
      </w:pPr>
      <w:r w:rsidRPr="007F24F9">
        <w:rPr>
          <w:rFonts w:ascii="Arial" w:hAnsi="Arial" w:cs="Arial"/>
          <w:sz w:val="22"/>
          <w:szCs w:val="22"/>
        </w:rPr>
        <w:t xml:space="preserve">Student Name: Md Shahidur Rahman </w:t>
      </w:r>
    </w:p>
    <w:p w14:paraId="1D5DAAE0" w14:textId="03959138" w:rsidR="00345449" w:rsidRPr="007F24F9" w:rsidRDefault="00405DA5" w:rsidP="007F24F9">
      <w:pPr>
        <w:spacing w:line="360" w:lineRule="auto"/>
        <w:jc w:val="both"/>
        <w:rPr>
          <w:rFonts w:ascii="Arial" w:hAnsi="Arial" w:cs="Arial"/>
          <w:sz w:val="22"/>
          <w:szCs w:val="22"/>
        </w:rPr>
      </w:pPr>
      <w:r w:rsidRPr="007F24F9">
        <w:rPr>
          <w:rFonts w:ascii="Arial" w:hAnsi="Arial" w:cs="Arial"/>
          <w:sz w:val="22"/>
          <w:szCs w:val="22"/>
        </w:rPr>
        <w:t xml:space="preserve">Lecturer: </w:t>
      </w:r>
      <w:bookmarkEnd w:id="1"/>
      <w:r w:rsidR="00483AE5">
        <w:rPr>
          <w:rFonts w:ascii="Arial" w:hAnsi="Arial" w:cs="Arial"/>
          <w:sz w:val="22"/>
          <w:szCs w:val="22"/>
        </w:rPr>
        <w:t>Mr Syed Jaffery</w:t>
      </w:r>
    </w:p>
    <w:bookmarkEnd w:id="2"/>
    <w:p w14:paraId="27E27566" w14:textId="35BEA3AB" w:rsidR="00405DA5" w:rsidRPr="007F24F9" w:rsidRDefault="00405DA5" w:rsidP="007F24F9">
      <w:pPr>
        <w:spacing w:line="360" w:lineRule="auto"/>
        <w:jc w:val="both"/>
        <w:rPr>
          <w:rFonts w:ascii="Arial" w:hAnsi="Arial" w:cs="Arial"/>
          <w:sz w:val="22"/>
          <w:szCs w:val="22"/>
        </w:rPr>
      </w:pPr>
    </w:p>
    <w:p w14:paraId="6D99BA40" w14:textId="7D82E660" w:rsidR="00405DA5" w:rsidRPr="007F24F9" w:rsidRDefault="00405DA5" w:rsidP="007F24F9">
      <w:pPr>
        <w:spacing w:line="360" w:lineRule="auto"/>
        <w:jc w:val="both"/>
        <w:rPr>
          <w:rFonts w:ascii="Arial" w:hAnsi="Arial" w:cs="Arial"/>
          <w:sz w:val="22"/>
          <w:szCs w:val="22"/>
        </w:rPr>
      </w:pPr>
    </w:p>
    <w:p w14:paraId="21CCDC40" w14:textId="4B2A41F7" w:rsidR="001C4366" w:rsidRPr="007F24F9" w:rsidRDefault="001C4366" w:rsidP="007F24F9">
      <w:pPr>
        <w:spacing w:line="360" w:lineRule="auto"/>
        <w:jc w:val="both"/>
        <w:rPr>
          <w:rFonts w:ascii="Arial" w:hAnsi="Arial" w:cs="Arial"/>
          <w:sz w:val="22"/>
          <w:szCs w:val="22"/>
        </w:rPr>
      </w:pPr>
    </w:p>
    <w:p w14:paraId="2F317BD8" w14:textId="1868E284" w:rsidR="001C4366" w:rsidRPr="007F24F9" w:rsidRDefault="001C4366" w:rsidP="007F24F9">
      <w:pPr>
        <w:spacing w:line="360" w:lineRule="auto"/>
        <w:jc w:val="both"/>
        <w:rPr>
          <w:rFonts w:ascii="Arial" w:hAnsi="Arial" w:cs="Arial"/>
          <w:sz w:val="22"/>
          <w:szCs w:val="22"/>
        </w:rPr>
      </w:pPr>
    </w:p>
    <w:p w14:paraId="0AC69BA7" w14:textId="004E03E7" w:rsidR="001C4366" w:rsidRPr="007F24F9" w:rsidRDefault="001C4366" w:rsidP="007F24F9">
      <w:pPr>
        <w:spacing w:line="360" w:lineRule="auto"/>
        <w:jc w:val="both"/>
        <w:rPr>
          <w:rFonts w:ascii="Arial" w:hAnsi="Arial" w:cs="Arial"/>
          <w:sz w:val="22"/>
          <w:szCs w:val="22"/>
        </w:rPr>
      </w:pPr>
    </w:p>
    <w:p w14:paraId="4BF86B2A" w14:textId="14341795" w:rsidR="001C4366" w:rsidRPr="007F24F9" w:rsidRDefault="001C4366" w:rsidP="007F24F9">
      <w:pPr>
        <w:spacing w:line="360" w:lineRule="auto"/>
        <w:jc w:val="both"/>
        <w:rPr>
          <w:rFonts w:ascii="Arial" w:hAnsi="Arial" w:cs="Arial"/>
          <w:sz w:val="22"/>
          <w:szCs w:val="22"/>
        </w:rPr>
      </w:pPr>
    </w:p>
    <w:p w14:paraId="2D797184" w14:textId="2704AC3F" w:rsidR="001C4366" w:rsidRPr="007F24F9" w:rsidRDefault="001C4366" w:rsidP="007F24F9">
      <w:pPr>
        <w:spacing w:line="360" w:lineRule="auto"/>
        <w:jc w:val="both"/>
        <w:rPr>
          <w:rFonts w:ascii="Arial" w:hAnsi="Arial" w:cs="Arial"/>
          <w:sz w:val="22"/>
          <w:szCs w:val="22"/>
        </w:rPr>
      </w:pPr>
    </w:p>
    <w:p w14:paraId="7950B7D0" w14:textId="28A898FB" w:rsidR="001C4366" w:rsidRPr="007F24F9" w:rsidRDefault="001C4366" w:rsidP="007F24F9">
      <w:pPr>
        <w:spacing w:line="360" w:lineRule="auto"/>
        <w:jc w:val="both"/>
        <w:rPr>
          <w:rFonts w:ascii="Arial" w:hAnsi="Arial" w:cs="Arial"/>
          <w:sz w:val="22"/>
          <w:szCs w:val="22"/>
        </w:rPr>
      </w:pPr>
    </w:p>
    <w:p w14:paraId="670196BE" w14:textId="4300F4C1" w:rsidR="001C4366" w:rsidRPr="007F24F9" w:rsidRDefault="001C4366" w:rsidP="007F24F9">
      <w:pPr>
        <w:spacing w:line="360" w:lineRule="auto"/>
        <w:jc w:val="both"/>
        <w:rPr>
          <w:rFonts w:ascii="Arial" w:hAnsi="Arial" w:cs="Arial"/>
          <w:sz w:val="22"/>
          <w:szCs w:val="22"/>
        </w:rPr>
      </w:pPr>
    </w:p>
    <w:p w14:paraId="16BA6203" w14:textId="074ED506" w:rsidR="001C4366" w:rsidRPr="007F24F9" w:rsidRDefault="001C4366" w:rsidP="007F24F9">
      <w:pPr>
        <w:spacing w:line="360" w:lineRule="auto"/>
        <w:jc w:val="both"/>
        <w:rPr>
          <w:rFonts w:ascii="Arial" w:hAnsi="Arial" w:cs="Arial"/>
          <w:sz w:val="22"/>
          <w:szCs w:val="22"/>
        </w:rPr>
      </w:pPr>
    </w:p>
    <w:p w14:paraId="764F090A" w14:textId="511AB7DF" w:rsidR="001C4366" w:rsidRPr="007F24F9" w:rsidRDefault="001C4366" w:rsidP="007F24F9">
      <w:pPr>
        <w:spacing w:line="360" w:lineRule="auto"/>
        <w:jc w:val="both"/>
        <w:rPr>
          <w:rFonts w:ascii="Arial" w:hAnsi="Arial" w:cs="Arial"/>
          <w:sz w:val="22"/>
          <w:szCs w:val="22"/>
        </w:rPr>
      </w:pPr>
    </w:p>
    <w:p w14:paraId="090CCDF1" w14:textId="4B45478E" w:rsidR="001C4366" w:rsidRPr="007F24F9" w:rsidRDefault="001C4366" w:rsidP="007F24F9">
      <w:pPr>
        <w:spacing w:line="360" w:lineRule="auto"/>
        <w:jc w:val="both"/>
        <w:rPr>
          <w:rFonts w:ascii="Arial" w:hAnsi="Arial" w:cs="Arial"/>
          <w:sz w:val="22"/>
          <w:szCs w:val="22"/>
        </w:rPr>
      </w:pPr>
    </w:p>
    <w:p w14:paraId="3BD6E47C" w14:textId="3E0830FA" w:rsidR="001C4366" w:rsidRPr="007F24F9" w:rsidRDefault="001C4366" w:rsidP="007F24F9">
      <w:pPr>
        <w:spacing w:line="360" w:lineRule="auto"/>
        <w:jc w:val="both"/>
        <w:rPr>
          <w:rFonts w:ascii="Arial" w:hAnsi="Arial" w:cs="Arial"/>
          <w:sz w:val="22"/>
          <w:szCs w:val="22"/>
        </w:rPr>
      </w:pPr>
    </w:p>
    <w:p w14:paraId="5B4BCF0B" w14:textId="0652CC3D" w:rsidR="001C4366" w:rsidRPr="007F24F9" w:rsidRDefault="001C4366" w:rsidP="007F24F9">
      <w:pPr>
        <w:spacing w:line="360" w:lineRule="auto"/>
        <w:jc w:val="both"/>
        <w:rPr>
          <w:rFonts w:ascii="Arial" w:hAnsi="Arial" w:cs="Arial"/>
          <w:sz w:val="22"/>
          <w:szCs w:val="22"/>
        </w:rPr>
      </w:pPr>
    </w:p>
    <w:p w14:paraId="31720193" w14:textId="7DB32DD4" w:rsidR="001C4366" w:rsidRPr="007F24F9" w:rsidRDefault="001C4366" w:rsidP="007F24F9">
      <w:pPr>
        <w:spacing w:line="360" w:lineRule="auto"/>
        <w:jc w:val="both"/>
        <w:rPr>
          <w:rFonts w:ascii="Arial" w:hAnsi="Arial" w:cs="Arial"/>
          <w:sz w:val="22"/>
          <w:szCs w:val="22"/>
        </w:rPr>
      </w:pPr>
    </w:p>
    <w:p w14:paraId="5DF21E84" w14:textId="2C899B93" w:rsidR="001C4366" w:rsidRPr="007F24F9" w:rsidRDefault="001C4366" w:rsidP="007F24F9">
      <w:pPr>
        <w:spacing w:line="360" w:lineRule="auto"/>
        <w:jc w:val="both"/>
        <w:rPr>
          <w:rFonts w:ascii="Arial" w:hAnsi="Arial" w:cs="Arial"/>
          <w:sz w:val="22"/>
          <w:szCs w:val="22"/>
        </w:rPr>
      </w:pPr>
    </w:p>
    <w:p w14:paraId="36222647" w14:textId="57233D65" w:rsidR="001C4366" w:rsidRPr="007F24F9" w:rsidRDefault="001C4366" w:rsidP="007F24F9">
      <w:pPr>
        <w:spacing w:line="360" w:lineRule="auto"/>
        <w:jc w:val="both"/>
        <w:rPr>
          <w:rFonts w:ascii="Arial" w:hAnsi="Arial" w:cs="Arial"/>
          <w:sz w:val="22"/>
          <w:szCs w:val="22"/>
        </w:rPr>
      </w:pPr>
    </w:p>
    <w:p w14:paraId="7DF73018" w14:textId="0EFCF1D9" w:rsidR="001C4366" w:rsidRPr="007F24F9" w:rsidRDefault="001C4366" w:rsidP="007F24F9">
      <w:pPr>
        <w:spacing w:line="360" w:lineRule="auto"/>
        <w:jc w:val="both"/>
        <w:rPr>
          <w:rFonts w:ascii="Arial" w:hAnsi="Arial" w:cs="Arial"/>
          <w:sz w:val="22"/>
          <w:szCs w:val="22"/>
        </w:rPr>
      </w:pPr>
    </w:p>
    <w:p w14:paraId="18D6BF51" w14:textId="017643B9" w:rsidR="001C4366" w:rsidRPr="007F24F9" w:rsidRDefault="001C4366" w:rsidP="007F24F9">
      <w:pPr>
        <w:spacing w:line="360" w:lineRule="auto"/>
        <w:jc w:val="both"/>
        <w:rPr>
          <w:rFonts w:ascii="Arial" w:hAnsi="Arial" w:cs="Arial"/>
          <w:sz w:val="22"/>
          <w:szCs w:val="22"/>
        </w:rPr>
      </w:pPr>
    </w:p>
    <w:p w14:paraId="3110B3A6" w14:textId="68C8BDEC" w:rsidR="001C4366" w:rsidRPr="007F24F9" w:rsidRDefault="001C4366" w:rsidP="007F24F9">
      <w:pPr>
        <w:spacing w:line="360" w:lineRule="auto"/>
        <w:jc w:val="both"/>
        <w:rPr>
          <w:rFonts w:ascii="Arial" w:hAnsi="Arial" w:cs="Arial"/>
          <w:sz w:val="22"/>
          <w:szCs w:val="22"/>
        </w:rPr>
      </w:pPr>
    </w:p>
    <w:sdt>
      <w:sdtPr>
        <w:rPr>
          <w:rFonts w:ascii="Arial" w:hAnsi="Arial" w:cs="Arial"/>
          <w:color w:val="auto"/>
          <w:sz w:val="22"/>
          <w:szCs w:val="22"/>
        </w:rPr>
        <w:id w:val="514578115"/>
        <w:docPartObj>
          <w:docPartGallery w:val="Table of Contents"/>
          <w:docPartUnique/>
        </w:docPartObj>
      </w:sdtPr>
      <w:sdtEndPr>
        <w:rPr>
          <w:rFonts w:eastAsiaTheme="minorHAnsi"/>
          <w:noProof/>
        </w:rPr>
      </w:sdtEndPr>
      <w:sdtContent>
        <w:p w14:paraId="1FFB47DB" w14:textId="78FCA514" w:rsidR="00846065" w:rsidRPr="007F24F9" w:rsidRDefault="00846065" w:rsidP="007F24F9">
          <w:pPr>
            <w:pStyle w:val="TOCHeading"/>
            <w:spacing w:line="360" w:lineRule="auto"/>
            <w:jc w:val="both"/>
            <w:rPr>
              <w:rFonts w:ascii="Arial" w:hAnsi="Arial" w:cs="Arial"/>
              <w:color w:val="auto"/>
              <w:sz w:val="22"/>
              <w:szCs w:val="22"/>
            </w:rPr>
          </w:pPr>
          <w:r w:rsidRPr="007F24F9">
            <w:rPr>
              <w:rFonts w:ascii="Arial" w:hAnsi="Arial" w:cs="Arial"/>
              <w:color w:val="auto"/>
              <w:sz w:val="22"/>
              <w:szCs w:val="22"/>
            </w:rPr>
            <w:t>Contents</w:t>
          </w:r>
        </w:p>
        <w:p w14:paraId="20A619EA" w14:textId="54E57A41" w:rsidR="003A41A0" w:rsidRDefault="00846065">
          <w:pPr>
            <w:pStyle w:val="TOC1"/>
            <w:tabs>
              <w:tab w:val="right" w:leader="dot" w:pos="9016"/>
            </w:tabs>
            <w:rPr>
              <w:rFonts w:eastAsiaTheme="minorEastAsia"/>
              <w:noProof/>
              <w:sz w:val="22"/>
              <w:szCs w:val="22"/>
              <w:lang w:eastAsia="en-GB"/>
            </w:rPr>
          </w:pPr>
          <w:r w:rsidRPr="007F24F9">
            <w:rPr>
              <w:rFonts w:ascii="Arial" w:hAnsi="Arial" w:cs="Arial"/>
              <w:sz w:val="22"/>
              <w:szCs w:val="22"/>
            </w:rPr>
            <w:fldChar w:fldCharType="begin"/>
          </w:r>
          <w:r w:rsidRPr="007F24F9">
            <w:rPr>
              <w:rFonts w:ascii="Arial" w:hAnsi="Arial" w:cs="Arial"/>
              <w:sz w:val="22"/>
              <w:szCs w:val="22"/>
            </w:rPr>
            <w:instrText xml:space="preserve"> TOC \o "1-3" \h \z \u </w:instrText>
          </w:r>
          <w:r w:rsidRPr="007F24F9">
            <w:rPr>
              <w:rFonts w:ascii="Arial" w:hAnsi="Arial" w:cs="Arial"/>
              <w:sz w:val="22"/>
              <w:szCs w:val="22"/>
            </w:rPr>
            <w:fldChar w:fldCharType="separate"/>
          </w:r>
          <w:hyperlink w:anchor="_Toc68652135" w:history="1">
            <w:r w:rsidR="003A41A0" w:rsidRPr="00036A3D">
              <w:rPr>
                <w:rStyle w:val="Hyperlink"/>
                <w:rFonts w:ascii="Arial" w:hAnsi="Arial" w:cs="Arial"/>
                <w:noProof/>
              </w:rPr>
              <w:t>Executive summary</w:t>
            </w:r>
            <w:r w:rsidR="003A41A0">
              <w:rPr>
                <w:noProof/>
                <w:webHidden/>
              </w:rPr>
              <w:tab/>
            </w:r>
            <w:r w:rsidR="003A41A0">
              <w:rPr>
                <w:noProof/>
                <w:webHidden/>
              </w:rPr>
              <w:fldChar w:fldCharType="begin"/>
            </w:r>
            <w:r w:rsidR="003A41A0">
              <w:rPr>
                <w:noProof/>
                <w:webHidden/>
              </w:rPr>
              <w:instrText xml:space="preserve"> PAGEREF _Toc68652135 \h </w:instrText>
            </w:r>
            <w:r w:rsidR="003A41A0">
              <w:rPr>
                <w:noProof/>
                <w:webHidden/>
              </w:rPr>
            </w:r>
            <w:r w:rsidR="003A41A0">
              <w:rPr>
                <w:noProof/>
                <w:webHidden/>
              </w:rPr>
              <w:fldChar w:fldCharType="separate"/>
            </w:r>
            <w:r w:rsidR="003A41A0">
              <w:rPr>
                <w:noProof/>
                <w:webHidden/>
              </w:rPr>
              <w:t>2</w:t>
            </w:r>
            <w:r w:rsidR="003A41A0">
              <w:rPr>
                <w:noProof/>
                <w:webHidden/>
              </w:rPr>
              <w:fldChar w:fldCharType="end"/>
            </w:r>
          </w:hyperlink>
        </w:p>
        <w:p w14:paraId="1F3CF955" w14:textId="6225245C" w:rsidR="003A41A0" w:rsidRDefault="003A41A0">
          <w:pPr>
            <w:pStyle w:val="TOC1"/>
            <w:tabs>
              <w:tab w:val="right" w:leader="dot" w:pos="9016"/>
            </w:tabs>
            <w:rPr>
              <w:rFonts w:eastAsiaTheme="minorEastAsia"/>
              <w:noProof/>
              <w:sz w:val="22"/>
              <w:szCs w:val="22"/>
              <w:lang w:eastAsia="en-GB"/>
            </w:rPr>
          </w:pPr>
          <w:hyperlink w:anchor="_Toc68652136" w:history="1">
            <w:r w:rsidRPr="00036A3D">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_Toc68652136 \h </w:instrText>
            </w:r>
            <w:r>
              <w:rPr>
                <w:noProof/>
                <w:webHidden/>
              </w:rPr>
            </w:r>
            <w:r>
              <w:rPr>
                <w:noProof/>
                <w:webHidden/>
              </w:rPr>
              <w:fldChar w:fldCharType="separate"/>
            </w:r>
            <w:r>
              <w:rPr>
                <w:noProof/>
                <w:webHidden/>
              </w:rPr>
              <w:t>3</w:t>
            </w:r>
            <w:r>
              <w:rPr>
                <w:noProof/>
                <w:webHidden/>
              </w:rPr>
              <w:fldChar w:fldCharType="end"/>
            </w:r>
          </w:hyperlink>
        </w:p>
        <w:p w14:paraId="0135E4C2" w14:textId="3BA0D132" w:rsidR="003A41A0" w:rsidRDefault="003A41A0">
          <w:pPr>
            <w:pStyle w:val="TOC1"/>
            <w:tabs>
              <w:tab w:val="right" w:leader="dot" w:pos="9016"/>
            </w:tabs>
            <w:rPr>
              <w:rFonts w:eastAsiaTheme="minorEastAsia"/>
              <w:noProof/>
              <w:sz w:val="22"/>
              <w:szCs w:val="22"/>
              <w:lang w:eastAsia="en-GB"/>
            </w:rPr>
          </w:pPr>
          <w:hyperlink w:anchor="_Toc68652137" w:history="1">
            <w:r w:rsidRPr="00036A3D">
              <w:rPr>
                <w:rStyle w:val="Hyperlink"/>
                <w:rFonts w:ascii="Arial" w:hAnsi="Arial" w:cs="Arial"/>
                <w:noProof/>
              </w:rPr>
              <w:t>Overview of Naya Indian Restaurant</w:t>
            </w:r>
            <w:r>
              <w:rPr>
                <w:noProof/>
                <w:webHidden/>
              </w:rPr>
              <w:tab/>
            </w:r>
            <w:r>
              <w:rPr>
                <w:noProof/>
                <w:webHidden/>
              </w:rPr>
              <w:fldChar w:fldCharType="begin"/>
            </w:r>
            <w:r>
              <w:rPr>
                <w:noProof/>
                <w:webHidden/>
              </w:rPr>
              <w:instrText xml:space="preserve"> PAGEREF _Toc68652137 \h </w:instrText>
            </w:r>
            <w:r>
              <w:rPr>
                <w:noProof/>
                <w:webHidden/>
              </w:rPr>
            </w:r>
            <w:r>
              <w:rPr>
                <w:noProof/>
                <w:webHidden/>
              </w:rPr>
              <w:fldChar w:fldCharType="separate"/>
            </w:r>
            <w:r>
              <w:rPr>
                <w:noProof/>
                <w:webHidden/>
              </w:rPr>
              <w:t>4</w:t>
            </w:r>
            <w:r>
              <w:rPr>
                <w:noProof/>
                <w:webHidden/>
              </w:rPr>
              <w:fldChar w:fldCharType="end"/>
            </w:r>
          </w:hyperlink>
        </w:p>
        <w:p w14:paraId="0B95A6C5" w14:textId="50C4DA71" w:rsidR="003A41A0" w:rsidRDefault="003A41A0">
          <w:pPr>
            <w:pStyle w:val="TOC2"/>
            <w:tabs>
              <w:tab w:val="right" w:leader="dot" w:pos="9016"/>
            </w:tabs>
            <w:rPr>
              <w:rFonts w:eastAsiaTheme="minorEastAsia"/>
              <w:noProof/>
              <w:sz w:val="22"/>
              <w:szCs w:val="22"/>
              <w:lang w:eastAsia="en-GB"/>
            </w:rPr>
          </w:pPr>
          <w:hyperlink w:anchor="_Toc68652138" w:history="1">
            <w:r w:rsidRPr="00036A3D">
              <w:rPr>
                <w:rStyle w:val="Hyperlink"/>
                <w:rFonts w:ascii="Arial" w:hAnsi="Arial" w:cs="Arial"/>
                <w:noProof/>
                <w:shd w:val="clear" w:color="auto" w:fill="FFFFFF"/>
              </w:rPr>
              <w:t>Industry</w:t>
            </w:r>
            <w:r>
              <w:rPr>
                <w:noProof/>
                <w:webHidden/>
              </w:rPr>
              <w:tab/>
            </w:r>
            <w:r>
              <w:rPr>
                <w:noProof/>
                <w:webHidden/>
              </w:rPr>
              <w:fldChar w:fldCharType="begin"/>
            </w:r>
            <w:r>
              <w:rPr>
                <w:noProof/>
                <w:webHidden/>
              </w:rPr>
              <w:instrText xml:space="preserve"> PAGEREF _Toc68652138 \h </w:instrText>
            </w:r>
            <w:r>
              <w:rPr>
                <w:noProof/>
                <w:webHidden/>
              </w:rPr>
            </w:r>
            <w:r>
              <w:rPr>
                <w:noProof/>
                <w:webHidden/>
              </w:rPr>
              <w:fldChar w:fldCharType="separate"/>
            </w:r>
            <w:r>
              <w:rPr>
                <w:noProof/>
                <w:webHidden/>
              </w:rPr>
              <w:t>5</w:t>
            </w:r>
            <w:r>
              <w:rPr>
                <w:noProof/>
                <w:webHidden/>
              </w:rPr>
              <w:fldChar w:fldCharType="end"/>
            </w:r>
          </w:hyperlink>
        </w:p>
        <w:p w14:paraId="072B8134" w14:textId="0469CAA6" w:rsidR="003A41A0" w:rsidRDefault="003A41A0">
          <w:pPr>
            <w:pStyle w:val="TOC2"/>
            <w:tabs>
              <w:tab w:val="right" w:leader="dot" w:pos="9016"/>
            </w:tabs>
            <w:rPr>
              <w:rFonts w:eastAsiaTheme="minorEastAsia"/>
              <w:noProof/>
              <w:sz w:val="22"/>
              <w:szCs w:val="22"/>
              <w:lang w:eastAsia="en-GB"/>
            </w:rPr>
          </w:pPr>
          <w:hyperlink w:anchor="_Toc68652139" w:history="1">
            <w:r w:rsidRPr="00036A3D">
              <w:rPr>
                <w:rStyle w:val="Hyperlink"/>
                <w:rFonts w:ascii="Arial" w:hAnsi="Arial" w:cs="Arial"/>
                <w:noProof/>
                <w:shd w:val="clear" w:color="auto" w:fill="FFFFFF"/>
              </w:rPr>
              <w:t>Competitor</w:t>
            </w:r>
            <w:r>
              <w:rPr>
                <w:noProof/>
                <w:webHidden/>
              </w:rPr>
              <w:tab/>
            </w:r>
            <w:r>
              <w:rPr>
                <w:noProof/>
                <w:webHidden/>
              </w:rPr>
              <w:fldChar w:fldCharType="begin"/>
            </w:r>
            <w:r>
              <w:rPr>
                <w:noProof/>
                <w:webHidden/>
              </w:rPr>
              <w:instrText xml:space="preserve"> PAGEREF _Toc68652139 \h </w:instrText>
            </w:r>
            <w:r>
              <w:rPr>
                <w:noProof/>
                <w:webHidden/>
              </w:rPr>
            </w:r>
            <w:r>
              <w:rPr>
                <w:noProof/>
                <w:webHidden/>
              </w:rPr>
              <w:fldChar w:fldCharType="separate"/>
            </w:r>
            <w:r>
              <w:rPr>
                <w:noProof/>
                <w:webHidden/>
              </w:rPr>
              <w:t>6</w:t>
            </w:r>
            <w:r>
              <w:rPr>
                <w:noProof/>
                <w:webHidden/>
              </w:rPr>
              <w:fldChar w:fldCharType="end"/>
            </w:r>
          </w:hyperlink>
        </w:p>
        <w:p w14:paraId="2B085842" w14:textId="12E1C538" w:rsidR="003A41A0" w:rsidRDefault="003A41A0">
          <w:pPr>
            <w:pStyle w:val="TOC2"/>
            <w:tabs>
              <w:tab w:val="right" w:leader="dot" w:pos="9016"/>
            </w:tabs>
            <w:rPr>
              <w:rFonts w:eastAsiaTheme="minorEastAsia"/>
              <w:noProof/>
              <w:sz w:val="22"/>
              <w:szCs w:val="22"/>
              <w:lang w:eastAsia="en-GB"/>
            </w:rPr>
          </w:pPr>
          <w:hyperlink w:anchor="_Toc68652140" w:history="1">
            <w:r w:rsidRPr="00036A3D">
              <w:rPr>
                <w:rStyle w:val="Hyperlink"/>
                <w:rFonts w:ascii="Arial" w:hAnsi="Arial" w:cs="Arial"/>
                <w:noProof/>
                <w:shd w:val="clear" w:color="auto" w:fill="FFFFFF"/>
              </w:rPr>
              <w:t>Naya’s Structure</w:t>
            </w:r>
            <w:r>
              <w:rPr>
                <w:noProof/>
                <w:webHidden/>
              </w:rPr>
              <w:tab/>
            </w:r>
            <w:r>
              <w:rPr>
                <w:noProof/>
                <w:webHidden/>
              </w:rPr>
              <w:fldChar w:fldCharType="begin"/>
            </w:r>
            <w:r>
              <w:rPr>
                <w:noProof/>
                <w:webHidden/>
              </w:rPr>
              <w:instrText xml:space="preserve"> PAGEREF _Toc68652140 \h </w:instrText>
            </w:r>
            <w:r>
              <w:rPr>
                <w:noProof/>
                <w:webHidden/>
              </w:rPr>
            </w:r>
            <w:r>
              <w:rPr>
                <w:noProof/>
                <w:webHidden/>
              </w:rPr>
              <w:fldChar w:fldCharType="separate"/>
            </w:r>
            <w:r>
              <w:rPr>
                <w:noProof/>
                <w:webHidden/>
              </w:rPr>
              <w:t>6</w:t>
            </w:r>
            <w:r>
              <w:rPr>
                <w:noProof/>
                <w:webHidden/>
              </w:rPr>
              <w:fldChar w:fldCharType="end"/>
            </w:r>
          </w:hyperlink>
        </w:p>
        <w:p w14:paraId="7A2EAC2F" w14:textId="7C459926" w:rsidR="003A41A0" w:rsidRDefault="003A41A0">
          <w:pPr>
            <w:pStyle w:val="TOC1"/>
            <w:tabs>
              <w:tab w:val="right" w:leader="dot" w:pos="9016"/>
            </w:tabs>
            <w:rPr>
              <w:rFonts w:eastAsiaTheme="minorEastAsia"/>
              <w:noProof/>
              <w:sz w:val="22"/>
              <w:szCs w:val="22"/>
              <w:lang w:eastAsia="en-GB"/>
            </w:rPr>
          </w:pPr>
          <w:hyperlink w:anchor="_Toc68652141" w:history="1">
            <w:r w:rsidRPr="00036A3D">
              <w:rPr>
                <w:rStyle w:val="Hyperlink"/>
                <w:rFonts w:ascii="Arial" w:hAnsi="Arial" w:cs="Arial"/>
                <w:noProof/>
                <w:shd w:val="clear" w:color="auto" w:fill="FFFFFF"/>
              </w:rPr>
              <w:t>PESTEL</w:t>
            </w:r>
            <w:r>
              <w:rPr>
                <w:noProof/>
                <w:webHidden/>
              </w:rPr>
              <w:tab/>
            </w:r>
            <w:r>
              <w:rPr>
                <w:noProof/>
                <w:webHidden/>
              </w:rPr>
              <w:fldChar w:fldCharType="begin"/>
            </w:r>
            <w:r>
              <w:rPr>
                <w:noProof/>
                <w:webHidden/>
              </w:rPr>
              <w:instrText xml:space="preserve"> PAGEREF _Toc68652141 \h </w:instrText>
            </w:r>
            <w:r>
              <w:rPr>
                <w:noProof/>
                <w:webHidden/>
              </w:rPr>
            </w:r>
            <w:r>
              <w:rPr>
                <w:noProof/>
                <w:webHidden/>
              </w:rPr>
              <w:fldChar w:fldCharType="separate"/>
            </w:r>
            <w:r>
              <w:rPr>
                <w:noProof/>
                <w:webHidden/>
              </w:rPr>
              <w:t>7</w:t>
            </w:r>
            <w:r>
              <w:rPr>
                <w:noProof/>
                <w:webHidden/>
              </w:rPr>
              <w:fldChar w:fldCharType="end"/>
            </w:r>
          </w:hyperlink>
        </w:p>
        <w:p w14:paraId="6B908537" w14:textId="40993CBB" w:rsidR="003A41A0" w:rsidRDefault="003A41A0">
          <w:pPr>
            <w:pStyle w:val="TOC2"/>
            <w:tabs>
              <w:tab w:val="right" w:leader="dot" w:pos="9016"/>
            </w:tabs>
            <w:rPr>
              <w:rFonts w:eastAsiaTheme="minorEastAsia"/>
              <w:noProof/>
              <w:sz w:val="22"/>
              <w:szCs w:val="22"/>
              <w:lang w:eastAsia="en-GB"/>
            </w:rPr>
          </w:pPr>
          <w:hyperlink w:anchor="_Toc68652142" w:history="1">
            <w:r w:rsidRPr="00036A3D">
              <w:rPr>
                <w:rStyle w:val="Hyperlink"/>
                <w:rFonts w:ascii="Arial" w:hAnsi="Arial" w:cs="Arial"/>
                <w:noProof/>
              </w:rPr>
              <w:t>Naya’s PESTEL Analysis</w:t>
            </w:r>
            <w:r>
              <w:rPr>
                <w:noProof/>
                <w:webHidden/>
              </w:rPr>
              <w:tab/>
            </w:r>
            <w:r>
              <w:rPr>
                <w:noProof/>
                <w:webHidden/>
              </w:rPr>
              <w:fldChar w:fldCharType="begin"/>
            </w:r>
            <w:r>
              <w:rPr>
                <w:noProof/>
                <w:webHidden/>
              </w:rPr>
              <w:instrText xml:space="preserve"> PAGEREF _Toc68652142 \h </w:instrText>
            </w:r>
            <w:r>
              <w:rPr>
                <w:noProof/>
                <w:webHidden/>
              </w:rPr>
            </w:r>
            <w:r>
              <w:rPr>
                <w:noProof/>
                <w:webHidden/>
              </w:rPr>
              <w:fldChar w:fldCharType="separate"/>
            </w:r>
            <w:r>
              <w:rPr>
                <w:noProof/>
                <w:webHidden/>
              </w:rPr>
              <w:t>7</w:t>
            </w:r>
            <w:r>
              <w:rPr>
                <w:noProof/>
                <w:webHidden/>
              </w:rPr>
              <w:fldChar w:fldCharType="end"/>
            </w:r>
          </w:hyperlink>
        </w:p>
        <w:p w14:paraId="22537410" w14:textId="3275AB40" w:rsidR="003A41A0" w:rsidRDefault="003A41A0">
          <w:pPr>
            <w:pStyle w:val="TOC1"/>
            <w:tabs>
              <w:tab w:val="right" w:leader="dot" w:pos="9016"/>
            </w:tabs>
            <w:rPr>
              <w:rFonts w:eastAsiaTheme="minorEastAsia"/>
              <w:noProof/>
              <w:sz w:val="22"/>
              <w:szCs w:val="22"/>
              <w:lang w:eastAsia="en-GB"/>
            </w:rPr>
          </w:pPr>
          <w:hyperlink w:anchor="_Toc68652143" w:history="1">
            <w:r w:rsidRPr="00036A3D">
              <w:rPr>
                <w:rStyle w:val="Hyperlink"/>
                <w:rFonts w:ascii="Arial" w:hAnsi="Arial" w:cs="Arial"/>
                <w:noProof/>
                <w:shd w:val="clear" w:color="auto" w:fill="FFFFFF"/>
              </w:rPr>
              <w:t>Kotter eight-step</w:t>
            </w:r>
            <w:r>
              <w:rPr>
                <w:noProof/>
                <w:webHidden/>
              </w:rPr>
              <w:tab/>
            </w:r>
            <w:r>
              <w:rPr>
                <w:noProof/>
                <w:webHidden/>
              </w:rPr>
              <w:fldChar w:fldCharType="begin"/>
            </w:r>
            <w:r>
              <w:rPr>
                <w:noProof/>
                <w:webHidden/>
              </w:rPr>
              <w:instrText xml:space="preserve"> PAGEREF _Toc68652143 \h </w:instrText>
            </w:r>
            <w:r>
              <w:rPr>
                <w:noProof/>
                <w:webHidden/>
              </w:rPr>
            </w:r>
            <w:r>
              <w:rPr>
                <w:noProof/>
                <w:webHidden/>
              </w:rPr>
              <w:fldChar w:fldCharType="separate"/>
            </w:r>
            <w:r>
              <w:rPr>
                <w:noProof/>
                <w:webHidden/>
              </w:rPr>
              <w:t>11</w:t>
            </w:r>
            <w:r>
              <w:rPr>
                <w:noProof/>
                <w:webHidden/>
              </w:rPr>
              <w:fldChar w:fldCharType="end"/>
            </w:r>
          </w:hyperlink>
        </w:p>
        <w:p w14:paraId="76983EA2" w14:textId="0E7D8BF7" w:rsidR="003A41A0" w:rsidRDefault="003A41A0">
          <w:pPr>
            <w:pStyle w:val="TOC2"/>
            <w:tabs>
              <w:tab w:val="right" w:leader="dot" w:pos="9016"/>
            </w:tabs>
            <w:rPr>
              <w:rFonts w:eastAsiaTheme="minorEastAsia"/>
              <w:noProof/>
              <w:sz w:val="22"/>
              <w:szCs w:val="22"/>
              <w:lang w:eastAsia="en-GB"/>
            </w:rPr>
          </w:pPr>
          <w:hyperlink w:anchor="_Toc68652144" w:history="1">
            <w:r w:rsidRPr="00036A3D">
              <w:rPr>
                <w:rStyle w:val="Hyperlink"/>
                <w:rFonts w:ascii="Arial" w:hAnsi="Arial" w:cs="Arial"/>
                <w:noProof/>
                <w:shd w:val="clear" w:color="auto" w:fill="FFFFFF"/>
              </w:rPr>
              <w:t>Urgency</w:t>
            </w:r>
            <w:r>
              <w:rPr>
                <w:noProof/>
                <w:webHidden/>
              </w:rPr>
              <w:tab/>
            </w:r>
            <w:r>
              <w:rPr>
                <w:noProof/>
                <w:webHidden/>
              </w:rPr>
              <w:fldChar w:fldCharType="begin"/>
            </w:r>
            <w:r>
              <w:rPr>
                <w:noProof/>
                <w:webHidden/>
              </w:rPr>
              <w:instrText xml:space="preserve"> PAGEREF _Toc68652144 \h </w:instrText>
            </w:r>
            <w:r>
              <w:rPr>
                <w:noProof/>
                <w:webHidden/>
              </w:rPr>
            </w:r>
            <w:r>
              <w:rPr>
                <w:noProof/>
                <w:webHidden/>
              </w:rPr>
              <w:fldChar w:fldCharType="separate"/>
            </w:r>
            <w:r>
              <w:rPr>
                <w:noProof/>
                <w:webHidden/>
              </w:rPr>
              <w:t>12</w:t>
            </w:r>
            <w:r>
              <w:rPr>
                <w:noProof/>
                <w:webHidden/>
              </w:rPr>
              <w:fldChar w:fldCharType="end"/>
            </w:r>
          </w:hyperlink>
        </w:p>
        <w:p w14:paraId="49A7CF3A" w14:textId="2D82F307" w:rsidR="003A41A0" w:rsidRDefault="003A41A0">
          <w:pPr>
            <w:pStyle w:val="TOC2"/>
            <w:tabs>
              <w:tab w:val="right" w:leader="dot" w:pos="9016"/>
            </w:tabs>
            <w:rPr>
              <w:rFonts w:eastAsiaTheme="minorEastAsia"/>
              <w:noProof/>
              <w:sz w:val="22"/>
              <w:szCs w:val="22"/>
              <w:lang w:eastAsia="en-GB"/>
            </w:rPr>
          </w:pPr>
          <w:hyperlink w:anchor="_Toc68652145" w:history="1">
            <w:r w:rsidRPr="00036A3D">
              <w:rPr>
                <w:rStyle w:val="Hyperlink"/>
                <w:rFonts w:ascii="Arial" w:hAnsi="Arial" w:cs="Arial"/>
                <w:noProof/>
                <w:shd w:val="clear" w:color="auto" w:fill="FFFFFF"/>
              </w:rPr>
              <w:t>Coalition</w:t>
            </w:r>
            <w:r>
              <w:rPr>
                <w:noProof/>
                <w:webHidden/>
              </w:rPr>
              <w:tab/>
            </w:r>
            <w:r>
              <w:rPr>
                <w:noProof/>
                <w:webHidden/>
              </w:rPr>
              <w:fldChar w:fldCharType="begin"/>
            </w:r>
            <w:r>
              <w:rPr>
                <w:noProof/>
                <w:webHidden/>
              </w:rPr>
              <w:instrText xml:space="preserve"> PAGEREF _Toc68652145 \h </w:instrText>
            </w:r>
            <w:r>
              <w:rPr>
                <w:noProof/>
                <w:webHidden/>
              </w:rPr>
            </w:r>
            <w:r>
              <w:rPr>
                <w:noProof/>
                <w:webHidden/>
              </w:rPr>
              <w:fldChar w:fldCharType="separate"/>
            </w:r>
            <w:r>
              <w:rPr>
                <w:noProof/>
                <w:webHidden/>
              </w:rPr>
              <w:t>12</w:t>
            </w:r>
            <w:r>
              <w:rPr>
                <w:noProof/>
                <w:webHidden/>
              </w:rPr>
              <w:fldChar w:fldCharType="end"/>
            </w:r>
          </w:hyperlink>
        </w:p>
        <w:p w14:paraId="45C5C002" w14:textId="17213B34" w:rsidR="003A41A0" w:rsidRDefault="003A41A0">
          <w:pPr>
            <w:pStyle w:val="TOC2"/>
            <w:tabs>
              <w:tab w:val="right" w:leader="dot" w:pos="9016"/>
            </w:tabs>
            <w:rPr>
              <w:rFonts w:eastAsiaTheme="minorEastAsia"/>
              <w:noProof/>
              <w:sz w:val="22"/>
              <w:szCs w:val="22"/>
              <w:lang w:eastAsia="en-GB"/>
            </w:rPr>
          </w:pPr>
          <w:hyperlink w:anchor="_Toc68652146" w:history="1">
            <w:r w:rsidRPr="00036A3D">
              <w:rPr>
                <w:rStyle w:val="Hyperlink"/>
                <w:rFonts w:ascii="Arial" w:hAnsi="Arial" w:cs="Arial"/>
                <w:noProof/>
                <w:shd w:val="clear" w:color="auto" w:fill="FFFFFF"/>
              </w:rPr>
              <w:t>Developing vision and strategy</w:t>
            </w:r>
            <w:r>
              <w:rPr>
                <w:noProof/>
                <w:webHidden/>
              </w:rPr>
              <w:tab/>
            </w:r>
            <w:r>
              <w:rPr>
                <w:noProof/>
                <w:webHidden/>
              </w:rPr>
              <w:fldChar w:fldCharType="begin"/>
            </w:r>
            <w:r>
              <w:rPr>
                <w:noProof/>
                <w:webHidden/>
              </w:rPr>
              <w:instrText xml:space="preserve"> PAGEREF _Toc68652146 \h </w:instrText>
            </w:r>
            <w:r>
              <w:rPr>
                <w:noProof/>
                <w:webHidden/>
              </w:rPr>
            </w:r>
            <w:r>
              <w:rPr>
                <w:noProof/>
                <w:webHidden/>
              </w:rPr>
              <w:fldChar w:fldCharType="separate"/>
            </w:r>
            <w:r>
              <w:rPr>
                <w:noProof/>
                <w:webHidden/>
              </w:rPr>
              <w:t>13</w:t>
            </w:r>
            <w:r>
              <w:rPr>
                <w:noProof/>
                <w:webHidden/>
              </w:rPr>
              <w:fldChar w:fldCharType="end"/>
            </w:r>
          </w:hyperlink>
        </w:p>
        <w:p w14:paraId="4E63E1B2" w14:textId="5D51AB10" w:rsidR="003A41A0" w:rsidRDefault="003A41A0">
          <w:pPr>
            <w:pStyle w:val="TOC2"/>
            <w:tabs>
              <w:tab w:val="right" w:leader="dot" w:pos="9016"/>
            </w:tabs>
            <w:rPr>
              <w:rFonts w:eastAsiaTheme="minorEastAsia"/>
              <w:noProof/>
              <w:sz w:val="22"/>
              <w:szCs w:val="22"/>
              <w:lang w:eastAsia="en-GB"/>
            </w:rPr>
          </w:pPr>
          <w:hyperlink w:anchor="_Toc68652147" w:history="1">
            <w:r w:rsidRPr="00036A3D">
              <w:rPr>
                <w:rStyle w:val="Hyperlink"/>
                <w:rFonts w:ascii="Arial" w:hAnsi="Arial" w:cs="Arial"/>
                <w:noProof/>
                <w:shd w:val="clear" w:color="auto" w:fill="FFFFFF"/>
              </w:rPr>
              <w:t>Communicating vision</w:t>
            </w:r>
            <w:r>
              <w:rPr>
                <w:noProof/>
                <w:webHidden/>
              </w:rPr>
              <w:tab/>
            </w:r>
            <w:r>
              <w:rPr>
                <w:noProof/>
                <w:webHidden/>
              </w:rPr>
              <w:fldChar w:fldCharType="begin"/>
            </w:r>
            <w:r>
              <w:rPr>
                <w:noProof/>
                <w:webHidden/>
              </w:rPr>
              <w:instrText xml:space="preserve"> PAGEREF _Toc68652147 \h </w:instrText>
            </w:r>
            <w:r>
              <w:rPr>
                <w:noProof/>
                <w:webHidden/>
              </w:rPr>
            </w:r>
            <w:r>
              <w:rPr>
                <w:noProof/>
                <w:webHidden/>
              </w:rPr>
              <w:fldChar w:fldCharType="separate"/>
            </w:r>
            <w:r>
              <w:rPr>
                <w:noProof/>
                <w:webHidden/>
              </w:rPr>
              <w:t>14</w:t>
            </w:r>
            <w:r>
              <w:rPr>
                <w:noProof/>
                <w:webHidden/>
              </w:rPr>
              <w:fldChar w:fldCharType="end"/>
            </w:r>
          </w:hyperlink>
        </w:p>
        <w:p w14:paraId="68D642C0" w14:textId="10E7DE39" w:rsidR="003A41A0" w:rsidRDefault="003A41A0">
          <w:pPr>
            <w:pStyle w:val="TOC2"/>
            <w:tabs>
              <w:tab w:val="right" w:leader="dot" w:pos="9016"/>
            </w:tabs>
            <w:rPr>
              <w:rFonts w:eastAsiaTheme="minorEastAsia"/>
              <w:noProof/>
              <w:sz w:val="22"/>
              <w:szCs w:val="22"/>
              <w:lang w:eastAsia="en-GB"/>
            </w:rPr>
          </w:pPr>
          <w:hyperlink w:anchor="_Toc68652148" w:history="1">
            <w:r w:rsidRPr="00036A3D">
              <w:rPr>
                <w:rStyle w:val="Hyperlink"/>
                <w:rFonts w:ascii="Arial" w:hAnsi="Arial" w:cs="Arial"/>
                <w:noProof/>
                <w:shd w:val="clear" w:color="auto" w:fill="FFFFFF"/>
              </w:rPr>
              <w:t>Empowering broad-based action</w:t>
            </w:r>
            <w:r>
              <w:rPr>
                <w:noProof/>
                <w:webHidden/>
              </w:rPr>
              <w:tab/>
            </w:r>
            <w:r>
              <w:rPr>
                <w:noProof/>
                <w:webHidden/>
              </w:rPr>
              <w:fldChar w:fldCharType="begin"/>
            </w:r>
            <w:r>
              <w:rPr>
                <w:noProof/>
                <w:webHidden/>
              </w:rPr>
              <w:instrText xml:space="preserve"> PAGEREF _Toc68652148 \h </w:instrText>
            </w:r>
            <w:r>
              <w:rPr>
                <w:noProof/>
                <w:webHidden/>
              </w:rPr>
            </w:r>
            <w:r>
              <w:rPr>
                <w:noProof/>
                <w:webHidden/>
              </w:rPr>
              <w:fldChar w:fldCharType="separate"/>
            </w:r>
            <w:r>
              <w:rPr>
                <w:noProof/>
                <w:webHidden/>
              </w:rPr>
              <w:t>14</w:t>
            </w:r>
            <w:r>
              <w:rPr>
                <w:noProof/>
                <w:webHidden/>
              </w:rPr>
              <w:fldChar w:fldCharType="end"/>
            </w:r>
          </w:hyperlink>
        </w:p>
        <w:p w14:paraId="7ECBBED3" w14:textId="49CEF7F9" w:rsidR="003A41A0" w:rsidRDefault="003A41A0">
          <w:pPr>
            <w:pStyle w:val="TOC2"/>
            <w:tabs>
              <w:tab w:val="right" w:leader="dot" w:pos="9016"/>
            </w:tabs>
            <w:rPr>
              <w:rFonts w:eastAsiaTheme="minorEastAsia"/>
              <w:noProof/>
              <w:sz w:val="22"/>
              <w:szCs w:val="22"/>
              <w:lang w:eastAsia="en-GB"/>
            </w:rPr>
          </w:pPr>
          <w:hyperlink w:anchor="_Toc68652149" w:history="1">
            <w:r w:rsidRPr="00036A3D">
              <w:rPr>
                <w:rStyle w:val="Hyperlink"/>
                <w:rFonts w:ascii="Arial" w:hAnsi="Arial" w:cs="Arial"/>
                <w:noProof/>
              </w:rPr>
              <w:t>Generate short-term win</w:t>
            </w:r>
            <w:r>
              <w:rPr>
                <w:noProof/>
                <w:webHidden/>
              </w:rPr>
              <w:tab/>
            </w:r>
            <w:r>
              <w:rPr>
                <w:noProof/>
                <w:webHidden/>
              </w:rPr>
              <w:fldChar w:fldCharType="begin"/>
            </w:r>
            <w:r>
              <w:rPr>
                <w:noProof/>
                <w:webHidden/>
              </w:rPr>
              <w:instrText xml:space="preserve"> PAGEREF _Toc68652149 \h </w:instrText>
            </w:r>
            <w:r>
              <w:rPr>
                <w:noProof/>
                <w:webHidden/>
              </w:rPr>
            </w:r>
            <w:r>
              <w:rPr>
                <w:noProof/>
                <w:webHidden/>
              </w:rPr>
              <w:fldChar w:fldCharType="separate"/>
            </w:r>
            <w:r>
              <w:rPr>
                <w:noProof/>
                <w:webHidden/>
              </w:rPr>
              <w:t>15</w:t>
            </w:r>
            <w:r>
              <w:rPr>
                <w:noProof/>
                <w:webHidden/>
              </w:rPr>
              <w:fldChar w:fldCharType="end"/>
            </w:r>
          </w:hyperlink>
        </w:p>
        <w:p w14:paraId="6964A740" w14:textId="65E32678" w:rsidR="003A41A0" w:rsidRDefault="003A41A0">
          <w:pPr>
            <w:pStyle w:val="TOC2"/>
            <w:tabs>
              <w:tab w:val="right" w:leader="dot" w:pos="9016"/>
            </w:tabs>
            <w:rPr>
              <w:rFonts w:eastAsiaTheme="minorEastAsia"/>
              <w:noProof/>
              <w:sz w:val="22"/>
              <w:szCs w:val="22"/>
              <w:lang w:eastAsia="en-GB"/>
            </w:rPr>
          </w:pPr>
          <w:hyperlink w:anchor="_Toc68652150" w:history="1">
            <w:r w:rsidRPr="00036A3D">
              <w:rPr>
                <w:rStyle w:val="Hyperlink"/>
                <w:rFonts w:ascii="Arial" w:hAnsi="Arial" w:cs="Arial"/>
                <w:noProof/>
                <w:shd w:val="clear" w:color="auto" w:fill="FFFFFF"/>
              </w:rPr>
              <w:t>Consolidating gain and productivity and bring more change</w:t>
            </w:r>
            <w:r>
              <w:rPr>
                <w:noProof/>
                <w:webHidden/>
              </w:rPr>
              <w:tab/>
            </w:r>
            <w:r>
              <w:rPr>
                <w:noProof/>
                <w:webHidden/>
              </w:rPr>
              <w:fldChar w:fldCharType="begin"/>
            </w:r>
            <w:r>
              <w:rPr>
                <w:noProof/>
                <w:webHidden/>
              </w:rPr>
              <w:instrText xml:space="preserve"> PAGEREF _Toc68652150 \h </w:instrText>
            </w:r>
            <w:r>
              <w:rPr>
                <w:noProof/>
                <w:webHidden/>
              </w:rPr>
            </w:r>
            <w:r>
              <w:rPr>
                <w:noProof/>
                <w:webHidden/>
              </w:rPr>
              <w:fldChar w:fldCharType="separate"/>
            </w:r>
            <w:r>
              <w:rPr>
                <w:noProof/>
                <w:webHidden/>
              </w:rPr>
              <w:t>15</w:t>
            </w:r>
            <w:r>
              <w:rPr>
                <w:noProof/>
                <w:webHidden/>
              </w:rPr>
              <w:fldChar w:fldCharType="end"/>
            </w:r>
          </w:hyperlink>
        </w:p>
        <w:p w14:paraId="5571332A" w14:textId="6F065659" w:rsidR="003A41A0" w:rsidRDefault="003A41A0">
          <w:pPr>
            <w:pStyle w:val="TOC2"/>
            <w:tabs>
              <w:tab w:val="right" w:leader="dot" w:pos="9016"/>
            </w:tabs>
            <w:rPr>
              <w:rFonts w:eastAsiaTheme="minorEastAsia"/>
              <w:noProof/>
              <w:sz w:val="22"/>
              <w:szCs w:val="22"/>
              <w:lang w:eastAsia="en-GB"/>
            </w:rPr>
          </w:pPr>
          <w:hyperlink w:anchor="_Toc68652151" w:history="1">
            <w:r w:rsidRPr="00036A3D">
              <w:rPr>
                <w:rStyle w:val="Hyperlink"/>
                <w:rFonts w:ascii="Arial" w:hAnsi="Arial" w:cs="Arial"/>
                <w:noProof/>
                <w:shd w:val="clear" w:color="auto" w:fill="FFFFFF"/>
              </w:rPr>
              <w:t>Anchoring new approaches in the culture</w:t>
            </w:r>
            <w:r>
              <w:rPr>
                <w:noProof/>
                <w:webHidden/>
              </w:rPr>
              <w:tab/>
            </w:r>
            <w:r>
              <w:rPr>
                <w:noProof/>
                <w:webHidden/>
              </w:rPr>
              <w:fldChar w:fldCharType="begin"/>
            </w:r>
            <w:r>
              <w:rPr>
                <w:noProof/>
                <w:webHidden/>
              </w:rPr>
              <w:instrText xml:space="preserve"> PAGEREF _Toc68652151 \h </w:instrText>
            </w:r>
            <w:r>
              <w:rPr>
                <w:noProof/>
                <w:webHidden/>
              </w:rPr>
            </w:r>
            <w:r>
              <w:rPr>
                <w:noProof/>
                <w:webHidden/>
              </w:rPr>
              <w:fldChar w:fldCharType="separate"/>
            </w:r>
            <w:r>
              <w:rPr>
                <w:noProof/>
                <w:webHidden/>
              </w:rPr>
              <w:t>16</w:t>
            </w:r>
            <w:r>
              <w:rPr>
                <w:noProof/>
                <w:webHidden/>
              </w:rPr>
              <w:fldChar w:fldCharType="end"/>
            </w:r>
          </w:hyperlink>
        </w:p>
        <w:p w14:paraId="72C4C831" w14:textId="205EA638" w:rsidR="003A41A0" w:rsidRDefault="003A41A0">
          <w:pPr>
            <w:pStyle w:val="TOC1"/>
            <w:tabs>
              <w:tab w:val="right" w:leader="dot" w:pos="9016"/>
            </w:tabs>
            <w:rPr>
              <w:rFonts w:eastAsiaTheme="minorEastAsia"/>
              <w:noProof/>
              <w:sz w:val="22"/>
              <w:szCs w:val="22"/>
              <w:lang w:eastAsia="en-GB"/>
            </w:rPr>
          </w:pPr>
          <w:hyperlink w:anchor="_Toc68652152" w:history="1">
            <w:r w:rsidRPr="00036A3D">
              <w:rPr>
                <w:rStyle w:val="Hyperlink"/>
                <w:rFonts w:ascii="Arial" w:hAnsi="Arial" w:cs="Arial"/>
                <w:noProof/>
                <w:shd w:val="clear" w:color="auto" w:fill="FFFFFF"/>
              </w:rPr>
              <w:t>Leadership style</w:t>
            </w:r>
            <w:r>
              <w:rPr>
                <w:noProof/>
                <w:webHidden/>
              </w:rPr>
              <w:tab/>
            </w:r>
            <w:r>
              <w:rPr>
                <w:noProof/>
                <w:webHidden/>
              </w:rPr>
              <w:fldChar w:fldCharType="begin"/>
            </w:r>
            <w:r>
              <w:rPr>
                <w:noProof/>
                <w:webHidden/>
              </w:rPr>
              <w:instrText xml:space="preserve"> PAGEREF _Toc68652152 \h </w:instrText>
            </w:r>
            <w:r>
              <w:rPr>
                <w:noProof/>
                <w:webHidden/>
              </w:rPr>
            </w:r>
            <w:r>
              <w:rPr>
                <w:noProof/>
                <w:webHidden/>
              </w:rPr>
              <w:fldChar w:fldCharType="separate"/>
            </w:r>
            <w:r>
              <w:rPr>
                <w:noProof/>
                <w:webHidden/>
              </w:rPr>
              <w:t>16</w:t>
            </w:r>
            <w:r>
              <w:rPr>
                <w:noProof/>
                <w:webHidden/>
              </w:rPr>
              <w:fldChar w:fldCharType="end"/>
            </w:r>
          </w:hyperlink>
        </w:p>
        <w:p w14:paraId="0240FC43" w14:textId="3D8EF161" w:rsidR="003A41A0" w:rsidRDefault="003A41A0">
          <w:pPr>
            <w:pStyle w:val="TOC1"/>
            <w:tabs>
              <w:tab w:val="right" w:leader="dot" w:pos="9016"/>
            </w:tabs>
            <w:rPr>
              <w:rFonts w:eastAsiaTheme="minorEastAsia"/>
              <w:noProof/>
              <w:sz w:val="22"/>
              <w:szCs w:val="22"/>
              <w:lang w:eastAsia="en-GB"/>
            </w:rPr>
          </w:pPr>
          <w:hyperlink w:anchor="_Toc68652153" w:history="1">
            <w:r w:rsidRPr="00036A3D">
              <w:rPr>
                <w:rStyle w:val="Hyperlink"/>
                <w:rFonts w:ascii="Arial" w:hAnsi="Arial" w:cs="Arial"/>
                <w:noProof/>
                <w:shd w:val="clear" w:color="auto" w:fill="FFFFFF"/>
              </w:rPr>
              <w:t>Organisation Culture</w:t>
            </w:r>
            <w:r>
              <w:rPr>
                <w:noProof/>
                <w:webHidden/>
              </w:rPr>
              <w:tab/>
            </w:r>
            <w:r>
              <w:rPr>
                <w:noProof/>
                <w:webHidden/>
              </w:rPr>
              <w:fldChar w:fldCharType="begin"/>
            </w:r>
            <w:r>
              <w:rPr>
                <w:noProof/>
                <w:webHidden/>
              </w:rPr>
              <w:instrText xml:space="preserve"> PAGEREF _Toc68652153 \h </w:instrText>
            </w:r>
            <w:r>
              <w:rPr>
                <w:noProof/>
                <w:webHidden/>
              </w:rPr>
            </w:r>
            <w:r>
              <w:rPr>
                <w:noProof/>
                <w:webHidden/>
              </w:rPr>
              <w:fldChar w:fldCharType="separate"/>
            </w:r>
            <w:r>
              <w:rPr>
                <w:noProof/>
                <w:webHidden/>
              </w:rPr>
              <w:t>17</w:t>
            </w:r>
            <w:r>
              <w:rPr>
                <w:noProof/>
                <w:webHidden/>
              </w:rPr>
              <w:fldChar w:fldCharType="end"/>
            </w:r>
          </w:hyperlink>
        </w:p>
        <w:p w14:paraId="121A3E94" w14:textId="6B40E135" w:rsidR="003A41A0" w:rsidRDefault="003A41A0">
          <w:pPr>
            <w:pStyle w:val="TOC1"/>
            <w:tabs>
              <w:tab w:val="right" w:leader="dot" w:pos="9016"/>
            </w:tabs>
            <w:rPr>
              <w:rFonts w:eastAsiaTheme="minorEastAsia"/>
              <w:noProof/>
              <w:sz w:val="22"/>
              <w:szCs w:val="22"/>
              <w:lang w:eastAsia="en-GB"/>
            </w:rPr>
          </w:pPr>
          <w:hyperlink w:anchor="_Toc68652154" w:history="1">
            <w:r w:rsidRPr="00036A3D">
              <w:rPr>
                <w:rStyle w:val="Hyperlink"/>
                <w:rFonts w:ascii="Arial" w:hAnsi="Arial" w:cs="Arial"/>
                <w:noProof/>
                <w:lang w:eastAsia="en-GB"/>
              </w:rPr>
              <w:t>Change management plan</w:t>
            </w:r>
            <w:r>
              <w:rPr>
                <w:noProof/>
                <w:webHidden/>
              </w:rPr>
              <w:tab/>
            </w:r>
            <w:r>
              <w:rPr>
                <w:noProof/>
                <w:webHidden/>
              </w:rPr>
              <w:fldChar w:fldCharType="begin"/>
            </w:r>
            <w:r>
              <w:rPr>
                <w:noProof/>
                <w:webHidden/>
              </w:rPr>
              <w:instrText xml:space="preserve"> PAGEREF _Toc68652154 \h </w:instrText>
            </w:r>
            <w:r>
              <w:rPr>
                <w:noProof/>
                <w:webHidden/>
              </w:rPr>
            </w:r>
            <w:r>
              <w:rPr>
                <w:noProof/>
                <w:webHidden/>
              </w:rPr>
              <w:fldChar w:fldCharType="separate"/>
            </w:r>
            <w:r>
              <w:rPr>
                <w:noProof/>
                <w:webHidden/>
              </w:rPr>
              <w:t>20</w:t>
            </w:r>
            <w:r>
              <w:rPr>
                <w:noProof/>
                <w:webHidden/>
              </w:rPr>
              <w:fldChar w:fldCharType="end"/>
            </w:r>
          </w:hyperlink>
        </w:p>
        <w:p w14:paraId="13DF7C00" w14:textId="7323B72D" w:rsidR="003A41A0" w:rsidRDefault="003A41A0">
          <w:pPr>
            <w:pStyle w:val="TOC1"/>
            <w:tabs>
              <w:tab w:val="right" w:leader="dot" w:pos="9016"/>
            </w:tabs>
            <w:rPr>
              <w:rFonts w:eastAsiaTheme="minorEastAsia"/>
              <w:noProof/>
              <w:sz w:val="22"/>
              <w:szCs w:val="22"/>
              <w:lang w:eastAsia="en-GB"/>
            </w:rPr>
          </w:pPr>
          <w:hyperlink w:anchor="_Toc68652155" w:history="1">
            <w:r w:rsidRPr="00036A3D">
              <w:rPr>
                <w:rStyle w:val="Hyperlink"/>
                <w:rFonts w:ascii="Arial" w:hAnsi="Arial" w:cs="Arial"/>
                <w:noProof/>
                <w:shd w:val="clear" w:color="auto" w:fill="FFFFFF"/>
              </w:rPr>
              <w:t>Conclusion</w:t>
            </w:r>
            <w:r>
              <w:rPr>
                <w:noProof/>
                <w:webHidden/>
              </w:rPr>
              <w:tab/>
            </w:r>
            <w:r>
              <w:rPr>
                <w:noProof/>
                <w:webHidden/>
              </w:rPr>
              <w:fldChar w:fldCharType="begin"/>
            </w:r>
            <w:r>
              <w:rPr>
                <w:noProof/>
                <w:webHidden/>
              </w:rPr>
              <w:instrText xml:space="preserve"> PAGEREF _Toc68652155 \h </w:instrText>
            </w:r>
            <w:r>
              <w:rPr>
                <w:noProof/>
                <w:webHidden/>
              </w:rPr>
            </w:r>
            <w:r>
              <w:rPr>
                <w:noProof/>
                <w:webHidden/>
              </w:rPr>
              <w:fldChar w:fldCharType="separate"/>
            </w:r>
            <w:r>
              <w:rPr>
                <w:noProof/>
                <w:webHidden/>
              </w:rPr>
              <w:t>24</w:t>
            </w:r>
            <w:r>
              <w:rPr>
                <w:noProof/>
                <w:webHidden/>
              </w:rPr>
              <w:fldChar w:fldCharType="end"/>
            </w:r>
          </w:hyperlink>
        </w:p>
        <w:p w14:paraId="7FA4DA5F" w14:textId="7FF79B0F" w:rsidR="003A41A0" w:rsidRDefault="003A41A0">
          <w:pPr>
            <w:pStyle w:val="TOC1"/>
            <w:tabs>
              <w:tab w:val="right" w:leader="dot" w:pos="9016"/>
            </w:tabs>
            <w:rPr>
              <w:rFonts w:eastAsiaTheme="minorEastAsia"/>
              <w:noProof/>
              <w:sz w:val="22"/>
              <w:szCs w:val="22"/>
              <w:lang w:eastAsia="en-GB"/>
            </w:rPr>
          </w:pPr>
          <w:hyperlink w:anchor="_Toc68652156" w:history="1">
            <w:r w:rsidRPr="00036A3D">
              <w:rPr>
                <w:rStyle w:val="Hyperlink"/>
                <w:rFonts w:ascii="Arial" w:hAnsi="Arial" w:cs="Arial"/>
                <w:noProof/>
                <w:shd w:val="clear" w:color="auto" w:fill="FFFFFF"/>
              </w:rPr>
              <w:t>Reference list</w:t>
            </w:r>
            <w:r>
              <w:rPr>
                <w:noProof/>
                <w:webHidden/>
              </w:rPr>
              <w:tab/>
            </w:r>
            <w:r>
              <w:rPr>
                <w:noProof/>
                <w:webHidden/>
              </w:rPr>
              <w:fldChar w:fldCharType="begin"/>
            </w:r>
            <w:r>
              <w:rPr>
                <w:noProof/>
                <w:webHidden/>
              </w:rPr>
              <w:instrText xml:space="preserve"> PAGEREF _Toc68652156 \h </w:instrText>
            </w:r>
            <w:r>
              <w:rPr>
                <w:noProof/>
                <w:webHidden/>
              </w:rPr>
            </w:r>
            <w:r>
              <w:rPr>
                <w:noProof/>
                <w:webHidden/>
              </w:rPr>
              <w:fldChar w:fldCharType="separate"/>
            </w:r>
            <w:r>
              <w:rPr>
                <w:noProof/>
                <w:webHidden/>
              </w:rPr>
              <w:t>26</w:t>
            </w:r>
            <w:r>
              <w:rPr>
                <w:noProof/>
                <w:webHidden/>
              </w:rPr>
              <w:fldChar w:fldCharType="end"/>
            </w:r>
          </w:hyperlink>
        </w:p>
        <w:p w14:paraId="06006E89" w14:textId="725A6E90" w:rsidR="00846065" w:rsidRPr="007F24F9" w:rsidRDefault="00846065" w:rsidP="007F24F9">
          <w:pPr>
            <w:spacing w:line="360" w:lineRule="auto"/>
            <w:jc w:val="both"/>
            <w:rPr>
              <w:rFonts w:ascii="Arial" w:hAnsi="Arial" w:cs="Arial"/>
              <w:sz w:val="22"/>
              <w:szCs w:val="22"/>
            </w:rPr>
          </w:pPr>
          <w:r w:rsidRPr="007F24F9">
            <w:rPr>
              <w:rFonts w:ascii="Arial" w:hAnsi="Arial" w:cs="Arial"/>
              <w:noProof/>
              <w:sz w:val="22"/>
              <w:szCs w:val="22"/>
            </w:rPr>
            <w:fldChar w:fldCharType="end"/>
          </w:r>
        </w:p>
      </w:sdtContent>
    </w:sdt>
    <w:p w14:paraId="782AEB2C" w14:textId="218CF6D0" w:rsidR="001C4366" w:rsidRPr="007F24F9" w:rsidRDefault="001C4366" w:rsidP="007F24F9">
      <w:pPr>
        <w:spacing w:line="360" w:lineRule="auto"/>
        <w:jc w:val="both"/>
        <w:rPr>
          <w:rFonts w:ascii="Arial" w:hAnsi="Arial" w:cs="Arial"/>
          <w:sz w:val="22"/>
          <w:szCs w:val="22"/>
        </w:rPr>
      </w:pPr>
    </w:p>
    <w:p w14:paraId="37E55EE8" w14:textId="415C408C" w:rsidR="001C4366" w:rsidRDefault="001C4366" w:rsidP="007F24F9">
      <w:pPr>
        <w:spacing w:line="360" w:lineRule="auto"/>
        <w:jc w:val="both"/>
        <w:rPr>
          <w:rFonts w:ascii="Arial" w:hAnsi="Arial" w:cs="Arial"/>
          <w:sz w:val="22"/>
          <w:szCs w:val="22"/>
        </w:rPr>
      </w:pPr>
    </w:p>
    <w:p w14:paraId="0B2523FD" w14:textId="2AE24E51" w:rsidR="003A41A0" w:rsidRDefault="003A41A0" w:rsidP="007F24F9">
      <w:pPr>
        <w:spacing w:line="360" w:lineRule="auto"/>
        <w:jc w:val="both"/>
        <w:rPr>
          <w:rFonts w:ascii="Arial" w:hAnsi="Arial" w:cs="Arial"/>
          <w:sz w:val="22"/>
          <w:szCs w:val="22"/>
        </w:rPr>
      </w:pPr>
    </w:p>
    <w:p w14:paraId="46E3561D" w14:textId="77777777" w:rsidR="003A41A0" w:rsidRPr="007F24F9" w:rsidRDefault="003A41A0" w:rsidP="007F24F9">
      <w:pPr>
        <w:spacing w:line="360" w:lineRule="auto"/>
        <w:jc w:val="both"/>
        <w:rPr>
          <w:rFonts w:ascii="Arial" w:hAnsi="Arial" w:cs="Arial"/>
          <w:sz w:val="22"/>
          <w:szCs w:val="22"/>
        </w:rPr>
      </w:pPr>
    </w:p>
    <w:p w14:paraId="67AAD24E" w14:textId="5BABCE75" w:rsidR="001C4366" w:rsidRPr="007F24F9" w:rsidRDefault="001C4366" w:rsidP="007F24F9">
      <w:pPr>
        <w:spacing w:line="360" w:lineRule="auto"/>
        <w:jc w:val="both"/>
        <w:rPr>
          <w:rFonts w:ascii="Arial" w:hAnsi="Arial" w:cs="Arial"/>
          <w:sz w:val="22"/>
          <w:szCs w:val="22"/>
        </w:rPr>
      </w:pPr>
    </w:p>
    <w:p w14:paraId="59693DC3" w14:textId="592B5E54" w:rsidR="00364B26" w:rsidRPr="007F24F9" w:rsidRDefault="00364B26" w:rsidP="007F24F9">
      <w:pPr>
        <w:spacing w:line="360" w:lineRule="auto"/>
        <w:jc w:val="both"/>
        <w:rPr>
          <w:rFonts w:ascii="Arial" w:hAnsi="Arial" w:cs="Arial"/>
          <w:sz w:val="22"/>
          <w:szCs w:val="22"/>
        </w:rPr>
      </w:pPr>
    </w:p>
    <w:p w14:paraId="7E2DA33F" w14:textId="25391413" w:rsidR="00846065" w:rsidRPr="007F24F9" w:rsidRDefault="00846065" w:rsidP="007F24F9">
      <w:pPr>
        <w:pStyle w:val="Heading1"/>
        <w:spacing w:line="360" w:lineRule="auto"/>
        <w:jc w:val="both"/>
        <w:rPr>
          <w:rFonts w:ascii="Arial" w:hAnsi="Arial" w:cs="Arial"/>
          <w:color w:val="auto"/>
          <w:sz w:val="22"/>
          <w:szCs w:val="22"/>
        </w:rPr>
      </w:pPr>
      <w:bookmarkStart w:id="3" w:name="_Toc68652135"/>
      <w:r w:rsidRPr="007F24F9">
        <w:rPr>
          <w:rFonts w:ascii="Arial" w:hAnsi="Arial" w:cs="Arial"/>
          <w:color w:val="auto"/>
          <w:sz w:val="22"/>
          <w:szCs w:val="22"/>
        </w:rPr>
        <w:lastRenderedPageBreak/>
        <w:t>Executive summ</w:t>
      </w:r>
      <w:r w:rsidR="0039202A" w:rsidRPr="007F24F9">
        <w:rPr>
          <w:rFonts w:ascii="Arial" w:hAnsi="Arial" w:cs="Arial"/>
          <w:color w:val="auto"/>
          <w:sz w:val="22"/>
          <w:szCs w:val="22"/>
        </w:rPr>
        <w:t>a</w:t>
      </w:r>
      <w:r w:rsidRPr="007F24F9">
        <w:rPr>
          <w:rFonts w:ascii="Arial" w:hAnsi="Arial" w:cs="Arial"/>
          <w:color w:val="auto"/>
          <w:sz w:val="22"/>
          <w:szCs w:val="22"/>
        </w:rPr>
        <w:t>ry</w:t>
      </w:r>
      <w:bookmarkEnd w:id="3"/>
      <w:r w:rsidRPr="007F24F9">
        <w:rPr>
          <w:rFonts w:ascii="Arial" w:hAnsi="Arial" w:cs="Arial"/>
          <w:color w:val="auto"/>
          <w:sz w:val="22"/>
          <w:szCs w:val="22"/>
        </w:rPr>
        <w:t xml:space="preserve"> </w:t>
      </w:r>
    </w:p>
    <w:p w14:paraId="34B3F2D8" w14:textId="295ABD3D" w:rsidR="00846065" w:rsidRPr="007F24F9" w:rsidRDefault="007224A6" w:rsidP="007F24F9">
      <w:pPr>
        <w:spacing w:line="360" w:lineRule="auto"/>
        <w:jc w:val="both"/>
        <w:rPr>
          <w:rFonts w:ascii="Arial" w:hAnsi="Arial" w:cs="Arial"/>
          <w:sz w:val="22"/>
          <w:szCs w:val="22"/>
        </w:rPr>
      </w:pPr>
      <w:r w:rsidRPr="007F24F9">
        <w:rPr>
          <w:rFonts w:ascii="Arial" w:hAnsi="Arial" w:cs="Arial"/>
          <w:sz w:val="22"/>
          <w:szCs w:val="22"/>
        </w:rPr>
        <w:t>T</w:t>
      </w:r>
      <w:r w:rsidR="00FE0D83" w:rsidRPr="007F24F9">
        <w:rPr>
          <w:rFonts w:ascii="Arial" w:hAnsi="Arial" w:cs="Arial"/>
          <w:sz w:val="22"/>
          <w:szCs w:val="22"/>
        </w:rPr>
        <w:t xml:space="preserve">his report will provide </w:t>
      </w:r>
      <w:r w:rsidR="0039202A" w:rsidRPr="007F24F9">
        <w:rPr>
          <w:rFonts w:ascii="Arial" w:hAnsi="Arial" w:cs="Arial"/>
          <w:sz w:val="22"/>
          <w:szCs w:val="22"/>
        </w:rPr>
        <w:t xml:space="preserve">an </w:t>
      </w:r>
      <w:r w:rsidR="00FE0D83" w:rsidRPr="007F24F9">
        <w:rPr>
          <w:rFonts w:ascii="Arial" w:hAnsi="Arial" w:cs="Arial"/>
          <w:sz w:val="22"/>
          <w:szCs w:val="22"/>
        </w:rPr>
        <w:t>overview of Naya, the industry Naya operating in and it</w:t>
      </w:r>
      <w:r w:rsidR="0039202A" w:rsidRPr="007F24F9">
        <w:rPr>
          <w:rFonts w:ascii="Arial" w:hAnsi="Arial" w:cs="Arial"/>
          <w:sz w:val="22"/>
          <w:szCs w:val="22"/>
        </w:rPr>
        <w:t>s</w:t>
      </w:r>
      <w:r w:rsidR="00FE0D83" w:rsidRPr="007F24F9">
        <w:rPr>
          <w:rFonts w:ascii="Arial" w:hAnsi="Arial" w:cs="Arial"/>
          <w:sz w:val="22"/>
          <w:szCs w:val="22"/>
        </w:rPr>
        <w:t xml:space="preserve"> co</w:t>
      </w:r>
      <w:r w:rsidR="0039202A" w:rsidRPr="007F24F9">
        <w:rPr>
          <w:rFonts w:ascii="Arial" w:hAnsi="Arial" w:cs="Arial"/>
          <w:sz w:val="22"/>
          <w:szCs w:val="22"/>
        </w:rPr>
        <w:t>m</w:t>
      </w:r>
      <w:r w:rsidR="00FE0D83" w:rsidRPr="007F24F9">
        <w:rPr>
          <w:rFonts w:ascii="Arial" w:hAnsi="Arial" w:cs="Arial"/>
          <w:sz w:val="22"/>
          <w:szCs w:val="22"/>
        </w:rPr>
        <w:t>petitors</w:t>
      </w:r>
      <w:r w:rsidR="0039202A" w:rsidRPr="007F24F9">
        <w:rPr>
          <w:rFonts w:ascii="Arial" w:hAnsi="Arial" w:cs="Arial"/>
          <w:sz w:val="22"/>
          <w:szCs w:val="22"/>
        </w:rPr>
        <w:t>,</w:t>
      </w:r>
      <w:r w:rsidR="00FE0D83" w:rsidRPr="007F24F9">
        <w:rPr>
          <w:rFonts w:ascii="Arial" w:hAnsi="Arial" w:cs="Arial"/>
          <w:sz w:val="22"/>
          <w:szCs w:val="22"/>
        </w:rPr>
        <w:t xml:space="preserve"> and the structure of Naya’s internal </w:t>
      </w:r>
      <w:r w:rsidR="00033EC5" w:rsidRPr="007F24F9">
        <w:rPr>
          <w:rFonts w:ascii="Arial" w:hAnsi="Arial" w:cs="Arial"/>
          <w:sz w:val="22"/>
          <w:szCs w:val="22"/>
        </w:rPr>
        <w:t>environment. This report will try to identify t</w:t>
      </w:r>
      <w:r w:rsidR="00045245" w:rsidRPr="007F24F9">
        <w:rPr>
          <w:rFonts w:ascii="Arial" w:hAnsi="Arial" w:cs="Arial"/>
          <w:sz w:val="22"/>
          <w:szCs w:val="22"/>
        </w:rPr>
        <w:t>h</w:t>
      </w:r>
      <w:r w:rsidR="00033EC5" w:rsidRPr="007F24F9">
        <w:rPr>
          <w:rFonts w:ascii="Arial" w:hAnsi="Arial" w:cs="Arial"/>
          <w:sz w:val="22"/>
          <w:szCs w:val="22"/>
        </w:rPr>
        <w:t>reat and opportunit</w:t>
      </w:r>
      <w:r w:rsidR="0039202A" w:rsidRPr="007F24F9">
        <w:rPr>
          <w:rFonts w:ascii="Arial" w:hAnsi="Arial" w:cs="Arial"/>
          <w:sz w:val="22"/>
          <w:szCs w:val="22"/>
        </w:rPr>
        <w:t>ies</w:t>
      </w:r>
      <w:r w:rsidR="00033EC5" w:rsidRPr="007F24F9">
        <w:rPr>
          <w:rFonts w:ascii="Arial" w:hAnsi="Arial" w:cs="Arial"/>
          <w:sz w:val="22"/>
          <w:szCs w:val="22"/>
        </w:rPr>
        <w:t xml:space="preserve"> by using PESTEL (political, environmental, social, technological, economic and legal) analysis. Kotter</w:t>
      </w:r>
      <w:r w:rsidR="0039202A" w:rsidRPr="007F24F9">
        <w:rPr>
          <w:rFonts w:ascii="Arial" w:hAnsi="Arial" w:cs="Arial"/>
          <w:sz w:val="22"/>
          <w:szCs w:val="22"/>
        </w:rPr>
        <w:t>'s</w:t>
      </w:r>
      <w:r w:rsidR="00033EC5" w:rsidRPr="007F24F9">
        <w:rPr>
          <w:rFonts w:ascii="Arial" w:hAnsi="Arial" w:cs="Arial"/>
          <w:sz w:val="22"/>
          <w:szCs w:val="22"/>
        </w:rPr>
        <w:t xml:space="preserve"> eight-step</w:t>
      </w:r>
      <w:r w:rsidR="00045245" w:rsidRPr="007F24F9">
        <w:rPr>
          <w:rFonts w:ascii="Arial" w:hAnsi="Arial" w:cs="Arial"/>
          <w:sz w:val="22"/>
          <w:szCs w:val="22"/>
        </w:rPr>
        <w:t>,</w:t>
      </w:r>
      <w:r w:rsidR="00033EC5" w:rsidRPr="007F24F9">
        <w:rPr>
          <w:rFonts w:ascii="Arial" w:hAnsi="Arial" w:cs="Arial"/>
          <w:sz w:val="22"/>
          <w:szCs w:val="22"/>
        </w:rPr>
        <w:t xml:space="preserve"> change management tools will be used to harness the opportunity </w:t>
      </w:r>
      <w:r w:rsidR="006B475C" w:rsidRPr="007F24F9">
        <w:rPr>
          <w:rFonts w:ascii="Arial" w:hAnsi="Arial" w:cs="Arial"/>
          <w:sz w:val="22"/>
          <w:szCs w:val="22"/>
        </w:rPr>
        <w:t>and</w:t>
      </w:r>
      <w:r w:rsidR="00033EC5" w:rsidRPr="007F24F9">
        <w:rPr>
          <w:rFonts w:ascii="Arial" w:hAnsi="Arial" w:cs="Arial"/>
          <w:sz w:val="22"/>
          <w:szCs w:val="22"/>
        </w:rPr>
        <w:t xml:space="preserve"> </w:t>
      </w:r>
      <w:r w:rsidR="00E661E7" w:rsidRPr="007F24F9">
        <w:rPr>
          <w:rFonts w:ascii="Arial" w:hAnsi="Arial" w:cs="Arial"/>
          <w:sz w:val="22"/>
          <w:szCs w:val="22"/>
        </w:rPr>
        <w:t>examine</w:t>
      </w:r>
      <w:r w:rsidR="00033EC5" w:rsidRPr="007F24F9">
        <w:rPr>
          <w:rFonts w:ascii="Arial" w:hAnsi="Arial" w:cs="Arial"/>
          <w:sz w:val="22"/>
          <w:szCs w:val="22"/>
        </w:rPr>
        <w:t xml:space="preserve"> the leadership style of Naya for implementing change. This report will use Cultural WEB to analyse </w:t>
      </w:r>
      <w:r w:rsidR="0039202A" w:rsidRPr="007F24F9">
        <w:rPr>
          <w:rFonts w:ascii="Arial" w:hAnsi="Arial" w:cs="Arial"/>
          <w:sz w:val="22"/>
          <w:szCs w:val="22"/>
        </w:rPr>
        <w:t xml:space="preserve">the </w:t>
      </w:r>
      <w:r w:rsidR="00033EC5" w:rsidRPr="007F24F9">
        <w:rPr>
          <w:rFonts w:ascii="Arial" w:hAnsi="Arial" w:cs="Arial"/>
          <w:sz w:val="22"/>
          <w:szCs w:val="22"/>
        </w:rPr>
        <w:t xml:space="preserve">impact of </w:t>
      </w:r>
      <w:r w:rsidR="0039202A" w:rsidRPr="007F24F9">
        <w:rPr>
          <w:rFonts w:ascii="Arial" w:hAnsi="Arial" w:cs="Arial"/>
          <w:sz w:val="22"/>
          <w:szCs w:val="22"/>
        </w:rPr>
        <w:t xml:space="preserve">a </w:t>
      </w:r>
      <w:r w:rsidR="00033EC5" w:rsidRPr="007F24F9">
        <w:rPr>
          <w:rFonts w:ascii="Arial" w:hAnsi="Arial" w:cs="Arial"/>
          <w:sz w:val="22"/>
          <w:szCs w:val="22"/>
        </w:rPr>
        <w:t xml:space="preserve">change initiative. This report will end with </w:t>
      </w:r>
      <w:r w:rsidR="0039202A" w:rsidRPr="007F24F9">
        <w:rPr>
          <w:rFonts w:ascii="Arial" w:hAnsi="Arial" w:cs="Arial"/>
          <w:sz w:val="22"/>
          <w:szCs w:val="22"/>
        </w:rPr>
        <w:t xml:space="preserve">the </w:t>
      </w:r>
      <w:r w:rsidR="00033EC5" w:rsidRPr="007F24F9">
        <w:rPr>
          <w:rFonts w:ascii="Arial" w:hAnsi="Arial" w:cs="Arial"/>
          <w:sz w:val="22"/>
          <w:szCs w:val="22"/>
        </w:rPr>
        <w:t xml:space="preserve">change management plan for Naya and </w:t>
      </w:r>
      <w:r w:rsidR="0039202A" w:rsidRPr="007F24F9">
        <w:rPr>
          <w:rFonts w:ascii="Arial" w:hAnsi="Arial" w:cs="Arial"/>
          <w:sz w:val="22"/>
          <w:szCs w:val="22"/>
        </w:rPr>
        <w:t xml:space="preserve">the </w:t>
      </w:r>
      <w:r w:rsidR="00033EC5" w:rsidRPr="007F24F9">
        <w:rPr>
          <w:rFonts w:ascii="Arial" w:hAnsi="Arial" w:cs="Arial"/>
          <w:sz w:val="22"/>
          <w:szCs w:val="22"/>
        </w:rPr>
        <w:t xml:space="preserve">conclusion. </w:t>
      </w:r>
    </w:p>
    <w:p w14:paraId="0BDBD8F4" w14:textId="3D6E3388" w:rsidR="00846065" w:rsidRPr="007F24F9" w:rsidRDefault="00846065" w:rsidP="007F24F9">
      <w:pPr>
        <w:spacing w:line="360" w:lineRule="auto"/>
        <w:jc w:val="both"/>
        <w:rPr>
          <w:rFonts w:ascii="Arial" w:hAnsi="Arial" w:cs="Arial"/>
          <w:sz w:val="22"/>
          <w:szCs w:val="22"/>
        </w:rPr>
      </w:pPr>
    </w:p>
    <w:p w14:paraId="47BBCCA9" w14:textId="44F5CB04" w:rsidR="007224A6" w:rsidRPr="007F24F9" w:rsidRDefault="007224A6" w:rsidP="007F24F9">
      <w:pPr>
        <w:spacing w:line="360" w:lineRule="auto"/>
        <w:jc w:val="both"/>
        <w:rPr>
          <w:rFonts w:ascii="Arial" w:hAnsi="Arial" w:cs="Arial"/>
          <w:sz w:val="22"/>
          <w:szCs w:val="22"/>
        </w:rPr>
      </w:pPr>
    </w:p>
    <w:p w14:paraId="247A2D6C" w14:textId="7E2D6152" w:rsidR="007224A6" w:rsidRPr="007F24F9" w:rsidRDefault="007224A6" w:rsidP="007F24F9">
      <w:pPr>
        <w:spacing w:line="360" w:lineRule="auto"/>
        <w:jc w:val="both"/>
        <w:rPr>
          <w:rFonts w:ascii="Arial" w:hAnsi="Arial" w:cs="Arial"/>
          <w:sz w:val="22"/>
          <w:szCs w:val="22"/>
        </w:rPr>
      </w:pPr>
    </w:p>
    <w:p w14:paraId="2DFB85DE" w14:textId="254B71E3" w:rsidR="007224A6" w:rsidRPr="007F24F9" w:rsidRDefault="007224A6" w:rsidP="007F24F9">
      <w:pPr>
        <w:spacing w:line="360" w:lineRule="auto"/>
        <w:jc w:val="both"/>
        <w:rPr>
          <w:rFonts w:ascii="Arial" w:hAnsi="Arial" w:cs="Arial"/>
          <w:sz w:val="22"/>
          <w:szCs w:val="22"/>
        </w:rPr>
      </w:pPr>
    </w:p>
    <w:p w14:paraId="5A5CDBF1" w14:textId="376E9B85" w:rsidR="007224A6" w:rsidRPr="007F24F9" w:rsidRDefault="007224A6" w:rsidP="007F24F9">
      <w:pPr>
        <w:spacing w:line="360" w:lineRule="auto"/>
        <w:jc w:val="both"/>
        <w:rPr>
          <w:rFonts w:ascii="Arial" w:hAnsi="Arial" w:cs="Arial"/>
          <w:sz w:val="22"/>
          <w:szCs w:val="22"/>
        </w:rPr>
      </w:pPr>
    </w:p>
    <w:p w14:paraId="29511788" w14:textId="27008A8F" w:rsidR="007224A6" w:rsidRPr="007F24F9" w:rsidRDefault="007224A6" w:rsidP="007F24F9">
      <w:pPr>
        <w:spacing w:line="360" w:lineRule="auto"/>
        <w:jc w:val="both"/>
        <w:rPr>
          <w:rFonts w:ascii="Arial" w:hAnsi="Arial" w:cs="Arial"/>
          <w:sz w:val="22"/>
          <w:szCs w:val="22"/>
        </w:rPr>
      </w:pPr>
    </w:p>
    <w:p w14:paraId="5AD054BB" w14:textId="77777777" w:rsidR="007224A6" w:rsidRPr="007F24F9" w:rsidRDefault="007224A6" w:rsidP="007F24F9">
      <w:pPr>
        <w:spacing w:line="360" w:lineRule="auto"/>
        <w:jc w:val="both"/>
        <w:rPr>
          <w:rFonts w:ascii="Arial" w:hAnsi="Arial" w:cs="Arial"/>
          <w:sz w:val="22"/>
          <w:szCs w:val="22"/>
        </w:rPr>
      </w:pPr>
    </w:p>
    <w:p w14:paraId="788F1EB1" w14:textId="5546D80F" w:rsidR="00846065" w:rsidRPr="007F24F9" w:rsidRDefault="00846065" w:rsidP="007F24F9">
      <w:pPr>
        <w:spacing w:line="360" w:lineRule="auto"/>
        <w:jc w:val="both"/>
        <w:rPr>
          <w:rFonts w:ascii="Arial" w:hAnsi="Arial" w:cs="Arial"/>
          <w:sz w:val="22"/>
          <w:szCs w:val="22"/>
        </w:rPr>
      </w:pPr>
    </w:p>
    <w:p w14:paraId="19DBAC1D" w14:textId="799F1391" w:rsidR="00846065" w:rsidRPr="007F24F9" w:rsidRDefault="00846065" w:rsidP="007F24F9">
      <w:pPr>
        <w:spacing w:line="360" w:lineRule="auto"/>
        <w:jc w:val="both"/>
        <w:rPr>
          <w:rFonts w:ascii="Arial" w:hAnsi="Arial" w:cs="Arial"/>
          <w:sz w:val="22"/>
          <w:szCs w:val="22"/>
        </w:rPr>
      </w:pPr>
    </w:p>
    <w:p w14:paraId="66BE8BEC" w14:textId="370ACC74" w:rsidR="007224A6" w:rsidRPr="007F24F9" w:rsidRDefault="007224A6" w:rsidP="007F24F9">
      <w:pPr>
        <w:spacing w:line="360" w:lineRule="auto"/>
        <w:jc w:val="both"/>
        <w:rPr>
          <w:rFonts w:ascii="Arial" w:hAnsi="Arial" w:cs="Arial"/>
          <w:sz w:val="22"/>
          <w:szCs w:val="22"/>
        </w:rPr>
      </w:pPr>
    </w:p>
    <w:p w14:paraId="34525150" w14:textId="5506355D" w:rsidR="007224A6" w:rsidRPr="007F24F9" w:rsidRDefault="007224A6" w:rsidP="007F24F9">
      <w:pPr>
        <w:spacing w:line="360" w:lineRule="auto"/>
        <w:jc w:val="both"/>
        <w:rPr>
          <w:rFonts w:ascii="Arial" w:hAnsi="Arial" w:cs="Arial"/>
          <w:sz w:val="22"/>
          <w:szCs w:val="22"/>
        </w:rPr>
      </w:pPr>
    </w:p>
    <w:p w14:paraId="6A3A1FAD" w14:textId="52DE2975" w:rsidR="007224A6" w:rsidRPr="007F24F9" w:rsidRDefault="007224A6" w:rsidP="007F24F9">
      <w:pPr>
        <w:spacing w:line="360" w:lineRule="auto"/>
        <w:jc w:val="both"/>
        <w:rPr>
          <w:rFonts w:ascii="Arial" w:hAnsi="Arial" w:cs="Arial"/>
          <w:sz w:val="22"/>
          <w:szCs w:val="22"/>
        </w:rPr>
      </w:pPr>
    </w:p>
    <w:p w14:paraId="2FE93FC7" w14:textId="224079B4" w:rsidR="007224A6" w:rsidRPr="007F24F9" w:rsidRDefault="007224A6" w:rsidP="007F24F9">
      <w:pPr>
        <w:spacing w:line="360" w:lineRule="auto"/>
        <w:jc w:val="both"/>
        <w:rPr>
          <w:rFonts w:ascii="Arial" w:hAnsi="Arial" w:cs="Arial"/>
          <w:sz w:val="22"/>
          <w:szCs w:val="22"/>
        </w:rPr>
      </w:pPr>
    </w:p>
    <w:p w14:paraId="1E89C203" w14:textId="25E4BBD7" w:rsidR="007224A6" w:rsidRPr="007F24F9" w:rsidRDefault="007224A6" w:rsidP="007F24F9">
      <w:pPr>
        <w:spacing w:line="360" w:lineRule="auto"/>
        <w:jc w:val="both"/>
        <w:rPr>
          <w:rFonts w:ascii="Arial" w:hAnsi="Arial" w:cs="Arial"/>
          <w:sz w:val="22"/>
          <w:szCs w:val="22"/>
        </w:rPr>
      </w:pPr>
    </w:p>
    <w:p w14:paraId="5306FD46" w14:textId="4E2F3BEC" w:rsidR="007224A6" w:rsidRPr="007F24F9" w:rsidRDefault="007224A6" w:rsidP="007F24F9">
      <w:pPr>
        <w:spacing w:line="360" w:lineRule="auto"/>
        <w:jc w:val="both"/>
        <w:rPr>
          <w:rFonts w:ascii="Arial" w:hAnsi="Arial" w:cs="Arial"/>
          <w:sz w:val="22"/>
          <w:szCs w:val="22"/>
        </w:rPr>
      </w:pPr>
    </w:p>
    <w:p w14:paraId="3CE43930" w14:textId="1A72BEC8" w:rsidR="007224A6" w:rsidRPr="007F24F9" w:rsidRDefault="007224A6" w:rsidP="007F24F9">
      <w:pPr>
        <w:spacing w:line="360" w:lineRule="auto"/>
        <w:jc w:val="both"/>
        <w:rPr>
          <w:rFonts w:ascii="Arial" w:hAnsi="Arial" w:cs="Arial"/>
          <w:sz w:val="22"/>
          <w:szCs w:val="22"/>
        </w:rPr>
      </w:pPr>
    </w:p>
    <w:p w14:paraId="3F0DB80D" w14:textId="77777777" w:rsidR="007224A6" w:rsidRPr="007F24F9" w:rsidRDefault="007224A6" w:rsidP="007F24F9">
      <w:pPr>
        <w:spacing w:line="360" w:lineRule="auto"/>
        <w:jc w:val="both"/>
        <w:rPr>
          <w:rFonts w:ascii="Arial" w:hAnsi="Arial" w:cs="Arial"/>
          <w:sz w:val="22"/>
          <w:szCs w:val="22"/>
        </w:rPr>
      </w:pPr>
    </w:p>
    <w:p w14:paraId="1737E037" w14:textId="77777777" w:rsidR="00846065" w:rsidRPr="007F24F9" w:rsidRDefault="00846065" w:rsidP="007F24F9">
      <w:pPr>
        <w:spacing w:line="360" w:lineRule="auto"/>
        <w:jc w:val="both"/>
        <w:rPr>
          <w:rFonts w:ascii="Arial" w:hAnsi="Arial" w:cs="Arial"/>
          <w:sz w:val="22"/>
          <w:szCs w:val="22"/>
        </w:rPr>
      </w:pPr>
    </w:p>
    <w:p w14:paraId="7BF525A8" w14:textId="6DD13014" w:rsidR="00846065" w:rsidRPr="007F24F9" w:rsidRDefault="00846065" w:rsidP="007F24F9">
      <w:pPr>
        <w:pStyle w:val="Heading1"/>
        <w:spacing w:line="360" w:lineRule="auto"/>
        <w:jc w:val="both"/>
        <w:rPr>
          <w:rFonts w:ascii="Arial" w:hAnsi="Arial" w:cs="Arial"/>
          <w:color w:val="auto"/>
          <w:sz w:val="22"/>
          <w:szCs w:val="22"/>
        </w:rPr>
      </w:pPr>
      <w:bookmarkStart w:id="4" w:name="_Toc68652136"/>
      <w:r w:rsidRPr="007F24F9">
        <w:rPr>
          <w:rFonts w:ascii="Arial" w:hAnsi="Arial" w:cs="Arial"/>
          <w:color w:val="auto"/>
          <w:sz w:val="22"/>
          <w:szCs w:val="22"/>
        </w:rPr>
        <w:lastRenderedPageBreak/>
        <w:t>Introduction</w:t>
      </w:r>
      <w:bookmarkEnd w:id="4"/>
      <w:r w:rsidRPr="007F24F9">
        <w:rPr>
          <w:rFonts w:ascii="Arial" w:hAnsi="Arial" w:cs="Arial"/>
          <w:color w:val="auto"/>
          <w:sz w:val="22"/>
          <w:szCs w:val="22"/>
        </w:rPr>
        <w:t xml:space="preserve"> </w:t>
      </w:r>
    </w:p>
    <w:p w14:paraId="5E36F3D7" w14:textId="5A679FCC" w:rsidR="00846065" w:rsidRPr="007F24F9" w:rsidRDefault="00F0099C" w:rsidP="007F24F9">
      <w:pPr>
        <w:spacing w:line="360" w:lineRule="auto"/>
        <w:jc w:val="both"/>
        <w:rPr>
          <w:rFonts w:ascii="Arial" w:hAnsi="Arial" w:cs="Arial"/>
          <w:sz w:val="22"/>
          <w:szCs w:val="22"/>
        </w:rPr>
      </w:pPr>
      <w:r w:rsidRPr="007F24F9">
        <w:rPr>
          <w:rFonts w:ascii="Arial" w:hAnsi="Arial" w:cs="Arial"/>
          <w:sz w:val="22"/>
          <w:szCs w:val="22"/>
        </w:rPr>
        <w:t xml:space="preserve">This report will analyse the environment Naya restaurant is operating in, special attention will be the external environment, which </w:t>
      </w:r>
      <w:r w:rsidR="00045245" w:rsidRPr="007F24F9">
        <w:rPr>
          <w:rFonts w:ascii="Arial" w:hAnsi="Arial" w:cs="Arial"/>
          <w:sz w:val="22"/>
          <w:szCs w:val="22"/>
        </w:rPr>
        <w:t>is</w:t>
      </w:r>
      <w:r w:rsidRPr="007F24F9">
        <w:rPr>
          <w:rFonts w:ascii="Arial" w:hAnsi="Arial" w:cs="Arial"/>
          <w:sz w:val="22"/>
          <w:szCs w:val="22"/>
        </w:rPr>
        <w:t xml:space="preserve"> not controllable. </w:t>
      </w:r>
      <w:r w:rsidR="00A6325C" w:rsidRPr="007F24F9">
        <w:rPr>
          <w:rFonts w:ascii="Arial" w:hAnsi="Arial" w:cs="Arial"/>
          <w:sz w:val="22"/>
          <w:szCs w:val="22"/>
        </w:rPr>
        <w:t xml:space="preserve">This report will </w:t>
      </w:r>
      <w:r w:rsidR="006B475C" w:rsidRPr="007F24F9">
        <w:rPr>
          <w:rFonts w:ascii="Arial" w:hAnsi="Arial" w:cs="Arial"/>
          <w:sz w:val="22"/>
          <w:szCs w:val="22"/>
        </w:rPr>
        <w:t>analys</w:t>
      </w:r>
      <w:r w:rsidR="003C408B" w:rsidRPr="007F24F9">
        <w:rPr>
          <w:rFonts w:ascii="Arial" w:hAnsi="Arial" w:cs="Arial"/>
          <w:sz w:val="22"/>
          <w:szCs w:val="22"/>
        </w:rPr>
        <w:t xml:space="preserve">e </w:t>
      </w:r>
      <w:r w:rsidR="006B475C" w:rsidRPr="007F24F9">
        <w:rPr>
          <w:rFonts w:ascii="Arial" w:hAnsi="Arial" w:cs="Arial"/>
          <w:sz w:val="22"/>
          <w:szCs w:val="22"/>
        </w:rPr>
        <w:t xml:space="preserve">attractiveness within </w:t>
      </w:r>
      <w:r w:rsidR="0039202A" w:rsidRPr="007F24F9">
        <w:rPr>
          <w:rFonts w:ascii="Arial" w:hAnsi="Arial" w:cs="Arial"/>
          <w:sz w:val="22"/>
          <w:szCs w:val="22"/>
        </w:rPr>
        <w:t xml:space="preserve">the </w:t>
      </w:r>
      <w:r w:rsidR="006B475C" w:rsidRPr="007F24F9">
        <w:rPr>
          <w:rFonts w:ascii="Arial" w:hAnsi="Arial" w:cs="Arial"/>
          <w:sz w:val="22"/>
          <w:szCs w:val="22"/>
        </w:rPr>
        <w:t>hospitality</w:t>
      </w:r>
      <w:r w:rsidR="003C408B" w:rsidRPr="007F24F9">
        <w:rPr>
          <w:rFonts w:ascii="Arial" w:hAnsi="Arial" w:cs="Arial"/>
          <w:sz w:val="22"/>
          <w:szCs w:val="22"/>
        </w:rPr>
        <w:t xml:space="preserve"> industry and what is it that this industry has to offer </w:t>
      </w:r>
      <w:r w:rsidR="0039202A" w:rsidRPr="007F24F9">
        <w:rPr>
          <w:rFonts w:ascii="Arial" w:hAnsi="Arial" w:cs="Arial"/>
          <w:sz w:val="22"/>
          <w:szCs w:val="22"/>
        </w:rPr>
        <w:t>in</w:t>
      </w:r>
      <w:r w:rsidR="003C408B" w:rsidRPr="007F24F9">
        <w:rPr>
          <w:rFonts w:ascii="Arial" w:hAnsi="Arial" w:cs="Arial"/>
          <w:sz w:val="22"/>
          <w:szCs w:val="22"/>
        </w:rPr>
        <w:t xml:space="preserve"> term</w:t>
      </w:r>
      <w:r w:rsidR="0039202A" w:rsidRPr="007F24F9">
        <w:rPr>
          <w:rFonts w:ascii="Arial" w:hAnsi="Arial" w:cs="Arial"/>
          <w:sz w:val="22"/>
          <w:szCs w:val="22"/>
        </w:rPr>
        <w:t>s</w:t>
      </w:r>
      <w:r w:rsidR="003C408B" w:rsidRPr="007F24F9">
        <w:rPr>
          <w:rFonts w:ascii="Arial" w:hAnsi="Arial" w:cs="Arial"/>
          <w:sz w:val="22"/>
          <w:szCs w:val="22"/>
        </w:rPr>
        <w:t xml:space="preserve"> of employment and economy. This report will investigate competition that Naya </w:t>
      </w:r>
      <w:r w:rsidR="00265798" w:rsidRPr="007F24F9">
        <w:rPr>
          <w:rFonts w:ascii="Arial" w:hAnsi="Arial" w:cs="Arial"/>
          <w:sz w:val="22"/>
          <w:szCs w:val="22"/>
        </w:rPr>
        <w:t>must</w:t>
      </w:r>
      <w:r w:rsidR="003C408B" w:rsidRPr="007F24F9">
        <w:rPr>
          <w:rFonts w:ascii="Arial" w:hAnsi="Arial" w:cs="Arial"/>
          <w:sz w:val="22"/>
          <w:szCs w:val="22"/>
        </w:rPr>
        <w:t xml:space="preserve"> deal with and how they will impact day</w:t>
      </w:r>
      <w:r w:rsidR="0039202A" w:rsidRPr="007F24F9">
        <w:rPr>
          <w:rFonts w:ascii="Arial" w:hAnsi="Arial" w:cs="Arial"/>
          <w:sz w:val="22"/>
          <w:szCs w:val="22"/>
        </w:rPr>
        <w:t>-to-</w:t>
      </w:r>
      <w:r w:rsidR="003C408B" w:rsidRPr="007F24F9">
        <w:rPr>
          <w:rFonts w:ascii="Arial" w:hAnsi="Arial" w:cs="Arial"/>
          <w:sz w:val="22"/>
          <w:szCs w:val="22"/>
        </w:rPr>
        <w:t>day operat</w:t>
      </w:r>
      <w:r w:rsidR="0039202A" w:rsidRPr="007F24F9">
        <w:rPr>
          <w:rFonts w:ascii="Arial" w:hAnsi="Arial" w:cs="Arial"/>
          <w:sz w:val="22"/>
          <w:szCs w:val="22"/>
        </w:rPr>
        <w:t>ion</w:t>
      </w:r>
      <w:r w:rsidR="003C408B" w:rsidRPr="007F24F9">
        <w:rPr>
          <w:rFonts w:ascii="Arial" w:hAnsi="Arial" w:cs="Arial"/>
          <w:sz w:val="22"/>
          <w:szCs w:val="22"/>
        </w:rPr>
        <w:t xml:space="preserve"> as well as </w:t>
      </w:r>
      <w:r w:rsidR="0039202A" w:rsidRPr="007F24F9">
        <w:rPr>
          <w:rFonts w:ascii="Arial" w:hAnsi="Arial" w:cs="Arial"/>
          <w:sz w:val="22"/>
          <w:szCs w:val="22"/>
        </w:rPr>
        <w:t xml:space="preserve">the </w:t>
      </w:r>
      <w:r w:rsidR="003C408B" w:rsidRPr="007F24F9">
        <w:rPr>
          <w:rFonts w:ascii="Arial" w:hAnsi="Arial" w:cs="Arial"/>
          <w:sz w:val="22"/>
          <w:szCs w:val="22"/>
        </w:rPr>
        <w:t xml:space="preserve">profitability of Naya. </w:t>
      </w:r>
      <w:r w:rsidR="00A6325C" w:rsidRPr="007F24F9">
        <w:rPr>
          <w:rFonts w:ascii="Arial" w:hAnsi="Arial" w:cs="Arial"/>
          <w:sz w:val="22"/>
          <w:szCs w:val="22"/>
        </w:rPr>
        <w:t xml:space="preserve"> </w:t>
      </w:r>
      <w:r w:rsidR="00265798" w:rsidRPr="007F24F9">
        <w:rPr>
          <w:rFonts w:ascii="Arial" w:hAnsi="Arial" w:cs="Arial"/>
          <w:sz w:val="22"/>
          <w:szCs w:val="22"/>
        </w:rPr>
        <w:t xml:space="preserve">Naya’s current structure and recommended structure for </w:t>
      </w:r>
      <w:r w:rsidR="0039202A" w:rsidRPr="007F24F9">
        <w:rPr>
          <w:rFonts w:ascii="Arial" w:hAnsi="Arial" w:cs="Arial"/>
          <w:sz w:val="22"/>
          <w:szCs w:val="22"/>
        </w:rPr>
        <w:t xml:space="preserve">a </w:t>
      </w:r>
      <w:r w:rsidR="00265798" w:rsidRPr="007F24F9">
        <w:rPr>
          <w:rFonts w:ascii="Arial" w:hAnsi="Arial" w:cs="Arial"/>
          <w:sz w:val="22"/>
          <w:szCs w:val="22"/>
        </w:rPr>
        <w:t xml:space="preserve">successful change initiative will be part of this report. </w:t>
      </w:r>
    </w:p>
    <w:p w14:paraId="5F179E47" w14:textId="281FFCE2" w:rsidR="00265798" w:rsidRPr="007F24F9" w:rsidRDefault="00265798" w:rsidP="007F24F9">
      <w:pPr>
        <w:spacing w:line="360" w:lineRule="auto"/>
        <w:jc w:val="both"/>
        <w:rPr>
          <w:rFonts w:ascii="Arial" w:hAnsi="Arial" w:cs="Arial"/>
          <w:sz w:val="22"/>
          <w:szCs w:val="22"/>
        </w:rPr>
      </w:pPr>
    </w:p>
    <w:p w14:paraId="6E3543F0" w14:textId="06F53212" w:rsidR="00265798" w:rsidRPr="007F24F9" w:rsidRDefault="00265798" w:rsidP="007F24F9">
      <w:pPr>
        <w:spacing w:line="360" w:lineRule="auto"/>
        <w:jc w:val="both"/>
        <w:rPr>
          <w:rFonts w:ascii="Arial" w:hAnsi="Arial" w:cs="Arial"/>
          <w:sz w:val="22"/>
          <w:szCs w:val="22"/>
        </w:rPr>
      </w:pPr>
      <w:r w:rsidRPr="007F24F9">
        <w:rPr>
          <w:rFonts w:ascii="Arial" w:hAnsi="Arial" w:cs="Arial"/>
          <w:sz w:val="22"/>
          <w:szCs w:val="22"/>
        </w:rPr>
        <w:t>The purpose of using PESTEL (political, environmental, social, technological, economic</w:t>
      </w:r>
      <w:r w:rsidR="0039202A" w:rsidRPr="007F24F9">
        <w:rPr>
          <w:rFonts w:ascii="Arial" w:hAnsi="Arial" w:cs="Arial"/>
          <w:sz w:val="22"/>
          <w:szCs w:val="22"/>
        </w:rPr>
        <w:t>,</w:t>
      </w:r>
      <w:r w:rsidRPr="007F24F9">
        <w:rPr>
          <w:rFonts w:ascii="Arial" w:hAnsi="Arial" w:cs="Arial"/>
          <w:sz w:val="22"/>
          <w:szCs w:val="22"/>
        </w:rPr>
        <w:t xml:space="preserve"> and legal) analysis is to identify </w:t>
      </w:r>
      <w:r w:rsidR="0039202A" w:rsidRPr="007F24F9">
        <w:rPr>
          <w:rFonts w:ascii="Arial" w:hAnsi="Arial" w:cs="Arial"/>
          <w:sz w:val="22"/>
          <w:szCs w:val="22"/>
        </w:rPr>
        <w:t xml:space="preserve">a </w:t>
      </w:r>
      <w:r w:rsidRPr="007F24F9">
        <w:rPr>
          <w:rFonts w:ascii="Arial" w:hAnsi="Arial" w:cs="Arial"/>
          <w:sz w:val="22"/>
          <w:szCs w:val="22"/>
        </w:rPr>
        <w:t xml:space="preserve">gap in </w:t>
      </w:r>
      <w:r w:rsidR="0039202A" w:rsidRPr="007F24F9">
        <w:rPr>
          <w:rFonts w:ascii="Arial" w:hAnsi="Arial" w:cs="Arial"/>
          <w:sz w:val="22"/>
          <w:szCs w:val="22"/>
        </w:rPr>
        <w:t xml:space="preserve">the </w:t>
      </w:r>
      <w:r w:rsidRPr="007F24F9">
        <w:rPr>
          <w:rFonts w:ascii="Arial" w:hAnsi="Arial" w:cs="Arial"/>
          <w:sz w:val="22"/>
          <w:szCs w:val="22"/>
        </w:rPr>
        <w:t>external environment</w:t>
      </w:r>
      <w:r w:rsidR="00904275" w:rsidRPr="007F24F9">
        <w:rPr>
          <w:rFonts w:ascii="Arial" w:hAnsi="Arial" w:cs="Arial"/>
          <w:sz w:val="22"/>
          <w:szCs w:val="22"/>
        </w:rPr>
        <w:t xml:space="preserve">. The key opportunity found </w:t>
      </w:r>
      <w:r w:rsidR="0039202A" w:rsidRPr="007F24F9">
        <w:rPr>
          <w:rFonts w:ascii="Arial" w:hAnsi="Arial" w:cs="Arial"/>
          <w:sz w:val="22"/>
          <w:szCs w:val="22"/>
        </w:rPr>
        <w:t xml:space="preserve">in </w:t>
      </w:r>
      <w:r w:rsidR="00904275" w:rsidRPr="007F24F9">
        <w:rPr>
          <w:rFonts w:ascii="Arial" w:hAnsi="Arial" w:cs="Arial"/>
          <w:sz w:val="22"/>
          <w:szCs w:val="22"/>
        </w:rPr>
        <w:t>PESTEL analys</w:t>
      </w:r>
      <w:r w:rsidR="0039202A" w:rsidRPr="007F24F9">
        <w:rPr>
          <w:rFonts w:ascii="Arial" w:hAnsi="Arial" w:cs="Arial"/>
          <w:sz w:val="22"/>
          <w:szCs w:val="22"/>
        </w:rPr>
        <w:t>e</w:t>
      </w:r>
      <w:r w:rsidR="00904275" w:rsidRPr="007F24F9">
        <w:rPr>
          <w:rFonts w:ascii="Arial" w:hAnsi="Arial" w:cs="Arial"/>
          <w:sz w:val="22"/>
          <w:szCs w:val="22"/>
        </w:rPr>
        <w:t xml:space="preserve">s is, optimum use of technology and food waste management, which is very relevant to </w:t>
      </w:r>
      <w:r w:rsidR="0039202A" w:rsidRPr="007F24F9">
        <w:rPr>
          <w:rFonts w:ascii="Arial" w:hAnsi="Arial" w:cs="Arial"/>
          <w:sz w:val="22"/>
          <w:szCs w:val="22"/>
        </w:rPr>
        <w:t xml:space="preserve">the </w:t>
      </w:r>
      <w:r w:rsidR="00904275" w:rsidRPr="007F24F9">
        <w:rPr>
          <w:rFonts w:ascii="Arial" w:hAnsi="Arial" w:cs="Arial"/>
          <w:sz w:val="22"/>
          <w:szCs w:val="22"/>
        </w:rPr>
        <w:t xml:space="preserve">current situation than ever </w:t>
      </w:r>
      <w:r w:rsidR="007D3D60" w:rsidRPr="007F24F9">
        <w:rPr>
          <w:rFonts w:ascii="Arial" w:hAnsi="Arial" w:cs="Arial"/>
          <w:sz w:val="22"/>
          <w:szCs w:val="22"/>
        </w:rPr>
        <w:t xml:space="preserve">in </w:t>
      </w:r>
      <w:r w:rsidR="0039202A" w:rsidRPr="007F24F9">
        <w:rPr>
          <w:rFonts w:ascii="Arial" w:hAnsi="Arial" w:cs="Arial"/>
          <w:sz w:val="22"/>
          <w:szCs w:val="22"/>
        </w:rPr>
        <w:t xml:space="preserve">the </w:t>
      </w:r>
      <w:r w:rsidR="007D3D60" w:rsidRPr="007F24F9">
        <w:rPr>
          <w:rFonts w:ascii="Arial" w:hAnsi="Arial" w:cs="Arial"/>
          <w:sz w:val="22"/>
          <w:szCs w:val="22"/>
        </w:rPr>
        <w:t xml:space="preserve">decade of Naya’s </w:t>
      </w:r>
      <w:r w:rsidR="0056687D" w:rsidRPr="007F24F9">
        <w:rPr>
          <w:rFonts w:ascii="Arial" w:hAnsi="Arial" w:cs="Arial"/>
          <w:sz w:val="22"/>
          <w:szCs w:val="22"/>
        </w:rPr>
        <w:t xml:space="preserve">existence. </w:t>
      </w:r>
      <w:r w:rsidR="0039202A" w:rsidRPr="007F24F9">
        <w:rPr>
          <w:rFonts w:ascii="Arial" w:hAnsi="Arial" w:cs="Arial"/>
          <w:sz w:val="22"/>
          <w:szCs w:val="22"/>
        </w:rPr>
        <w:t xml:space="preserve">The </w:t>
      </w:r>
      <w:r w:rsidR="0056687D" w:rsidRPr="007F24F9">
        <w:rPr>
          <w:rFonts w:ascii="Arial" w:hAnsi="Arial" w:cs="Arial"/>
          <w:sz w:val="22"/>
          <w:szCs w:val="22"/>
        </w:rPr>
        <w:t>Naya</w:t>
      </w:r>
      <w:r w:rsidRPr="007F24F9">
        <w:rPr>
          <w:rFonts w:ascii="Arial" w:hAnsi="Arial" w:cs="Arial"/>
          <w:sz w:val="22"/>
          <w:szCs w:val="22"/>
        </w:rPr>
        <w:t xml:space="preserve"> </w:t>
      </w:r>
      <w:r w:rsidR="0039202A" w:rsidRPr="007F24F9">
        <w:rPr>
          <w:rFonts w:ascii="Arial" w:hAnsi="Arial" w:cs="Arial"/>
          <w:sz w:val="22"/>
          <w:szCs w:val="22"/>
        </w:rPr>
        <w:t xml:space="preserve">restaurant </w:t>
      </w:r>
      <w:r w:rsidRPr="007F24F9">
        <w:rPr>
          <w:rFonts w:ascii="Arial" w:hAnsi="Arial" w:cs="Arial"/>
          <w:sz w:val="22"/>
          <w:szCs w:val="22"/>
        </w:rPr>
        <w:t>can capitalise on</w:t>
      </w:r>
      <w:r w:rsidR="00904275" w:rsidRPr="007F24F9">
        <w:rPr>
          <w:rFonts w:ascii="Arial" w:hAnsi="Arial" w:cs="Arial"/>
          <w:sz w:val="22"/>
          <w:szCs w:val="22"/>
        </w:rPr>
        <w:t xml:space="preserve"> </w:t>
      </w:r>
      <w:r w:rsidRPr="007F24F9">
        <w:rPr>
          <w:rFonts w:ascii="Arial" w:hAnsi="Arial" w:cs="Arial"/>
          <w:sz w:val="22"/>
          <w:szCs w:val="22"/>
        </w:rPr>
        <w:t xml:space="preserve">those gaps </w:t>
      </w:r>
      <w:r w:rsidR="00904275" w:rsidRPr="007F24F9">
        <w:rPr>
          <w:rFonts w:ascii="Arial" w:hAnsi="Arial" w:cs="Arial"/>
          <w:sz w:val="22"/>
          <w:szCs w:val="22"/>
        </w:rPr>
        <w:t>by adopting Kotter eight-steps of change model, which consist</w:t>
      </w:r>
      <w:r w:rsidR="0039202A" w:rsidRPr="007F24F9">
        <w:rPr>
          <w:rFonts w:ascii="Arial" w:hAnsi="Arial" w:cs="Arial"/>
          <w:sz w:val="22"/>
          <w:szCs w:val="22"/>
        </w:rPr>
        <w:t>s</w:t>
      </w:r>
      <w:r w:rsidR="00904275" w:rsidRPr="007F24F9">
        <w:rPr>
          <w:rFonts w:ascii="Arial" w:hAnsi="Arial" w:cs="Arial"/>
          <w:sz w:val="22"/>
          <w:szCs w:val="22"/>
        </w:rPr>
        <w:t xml:space="preserve"> of, increasing urgency, coalition, developing vision and strategy, communicating vision, empowering broad-based action, generate short-term goal, consolidating gain and productivity</w:t>
      </w:r>
      <w:r w:rsidR="0039202A" w:rsidRPr="007F24F9">
        <w:rPr>
          <w:rFonts w:ascii="Arial" w:hAnsi="Arial" w:cs="Arial"/>
          <w:sz w:val="22"/>
          <w:szCs w:val="22"/>
        </w:rPr>
        <w:t>,</w:t>
      </w:r>
      <w:r w:rsidR="00904275" w:rsidRPr="007F24F9">
        <w:rPr>
          <w:rFonts w:ascii="Arial" w:hAnsi="Arial" w:cs="Arial"/>
          <w:sz w:val="22"/>
          <w:szCs w:val="22"/>
        </w:rPr>
        <w:t xml:space="preserve"> and bring more change and the final step is anchoring new approaches into </w:t>
      </w:r>
      <w:r w:rsidR="0039202A" w:rsidRPr="007F24F9">
        <w:rPr>
          <w:rFonts w:ascii="Arial" w:hAnsi="Arial" w:cs="Arial"/>
          <w:sz w:val="22"/>
          <w:szCs w:val="22"/>
        </w:rPr>
        <w:t xml:space="preserve">the </w:t>
      </w:r>
      <w:r w:rsidR="00904275" w:rsidRPr="007F24F9">
        <w:rPr>
          <w:rFonts w:ascii="Arial" w:hAnsi="Arial" w:cs="Arial"/>
          <w:sz w:val="22"/>
          <w:szCs w:val="22"/>
        </w:rPr>
        <w:t>culture.</w:t>
      </w:r>
    </w:p>
    <w:p w14:paraId="7EFAE40A" w14:textId="7A0B42D3" w:rsidR="007D3D60" w:rsidRPr="007F24F9" w:rsidRDefault="007D3D60" w:rsidP="007F24F9">
      <w:pPr>
        <w:spacing w:line="360" w:lineRule="auto"/>
        <w:jc w:val="both"/>
        <w:rPr>
          <w:rFonts w:ascii="Arial" w:hAnsi="Arial" w:cs="Arial"/>
          <w:sz w:val="22"/>
          <w:szCs w:val="22"/>
        </w:rPr>
      </w:pPr>
    </w:p>
    <w:p w14:paraId="1D0F87C6" w14:textId="2BA17C28" w:rsidR="007D3D60" w:rsidRPr="007F24F9" w:rsidRDefault="0039202A" w:rsidP="007F24F9">
      <w:pPr>
        <w:spacing w:line="360" w:lineRule="auto"/>
        <w:jc w:val="both"/>
        <w:rPr>
          <w:rFonts w:ascii="Arial" w:hAnsi="Arial" w:cs="Arial"/>
          <w:sz w:val="22"/>
          <w:szCs w:val="22"/>
        </w:rPr>
      </w:pPr>
      <w:r w:rsidRPr="007F24F9">
        <w:rPr>
          <w:rFonts w:ascii="Arial" w:hAnsi="Arial" w:cs="Arial"/>
          <w:sz w:val="22"/>
          <w:szCs w:val="22"/>
        </w:rPr>
        <w:t>The l</w:t>
      </w:r>
      <w:r w:rsidR="007D3D60" w:rsidRPr="007F24F9">
        <w:rPr>
          <w:rFonts w:ascii="Arial" w:hAnsi="Arial" w:cs="Arial"/>
          <w:sz w:val="22"/>
          <w:szCs w:val="22"/>
        </w:rPr>
        <w:t xml:space="preserve">eadership style of Naya and how this change management initiative will impact Naya’s culture will </w:t>
      </w:r>
      <w:r w:rsidRPr="007F24F9">
        <w:rPr>
          <w:rFonts w:ascii="Arial" w:hAnsi="Arial" w:cs="Arial"/>
          <w:sz w:val="22"/>
          <w:szCs w:val="22"/>
        </w:rPr>
        <w:t xml:space="preserve">be </w:t>
      </w:r>
      <w:r w:rsidR="007D3D60" w:rsidRPr="007F24F9">
        <w:rPr>
          <w:rFonts w:ascii="Arial" w:hAnsi="Arial" w:cs="Arial"/>
          <w:sz w:val="22"/>
          <w:szCs w:val="22"/>
        </w:rPr>
        <w:t>discuss</w:t>
      </w:r>
      <w:r w:rsidRPr="007F24F9">
        <w:rPr>
          <w:rFonts w:ascii="Arial" w:hAnsi="Arial" w:cs="Arial"/>
          <w:sz w:val="22"/>
          <w:szCs w:val="22"/>
        </w:rPr>
        <w:t>ed</w:t>
      </w:r>
      <w:r w:rsidR="007D3D60" w:rsidRPr="007F24F9">
        <w:rPr>
          <w:rFonts w:ascii="Arial" w:hAnsi="Arial" w:cs="Arial"/>
          <w:sz w:val="22"/>
          <w:szCs w:val="22"/>
        </w:rPr>
        <w:t xml:space="preserve"> in this report. </w:t>
      </w:r>
      <w:r w:rsidR="00045245" w:rsidRPr="007F24F9">
        <w:rPr>
          <w:rFonts w:ascii="Arial" w:hAnsi="Arial" w:cs="Arial"/>
          <w:sz w:val="22"/>
          <w:szCs w:val="22"/>
        </w:rPr>
        <w:t>The Cultural Web (Johnson, 2000)</w:t>
      </w:r>
      <w:r w:rsidR="007D3D60" w:rsidRPr="007F24F9">
        <w:rPr>
          <w:rFonts w:ascii="Arial" w:hAnsi="Arial" w:cs="Arial"/>
          <w:sz w:val="22"/>
          <w:szCs w:val="22"/>
        </w:rPr>
        <w:t xml:space="preserve"> will </w:t>
      </w:r>
      <w:r w:rsidR="0056687D" w:rsidRPr="007F24F9">
        <w:rPr>
          <w:rFonts w:ascii="Arial" w:hAnsi="Arial" w:cs="Arial"/>
          <w:sz w:val="22"/>
          <w:szCs w:val="22"/>
        </w:rPr>
        <w:t>help</w:t>
      </w:r>
      <w:r w:rsidR="007D3D60" w:rsidRPr="007F24F9">
        <w:rPr>
          <w:rFonts w:ascii="Arial" w:hAnsi="Arial" w:cs="Arial"/>
          <w:sz w:val="22"/>
          <w:szCs w:val="22"/>
        </w:rPr>
        <w:t xml:space="preserve"> to </w:t>
      </w:r>
      <w:r w:rsidR="00421BF4" w:rsidRPr="007F24F9">
        <w:rPr>
          <w:rFonts w:ascii="Arial" w:hAnsi="Arial" w:cs="Arial"/>
          <w:sz w:val="22"/>
          <w:szCs w:val="22"/>
        </w:rPr>
        <w:t>investigate</w:t>
      </w:r>
      <w:r w:rsidR="007D3D60" w:rsidRPr="007F24F9">
        <w:rPr>
          <w:rFonts w:ascii="Arial" w:hAnsi="Arial" w:cs="Arial"/>
          <w:sz w:val="22"/>
          <w:szCs w:val="22"/>
        </w:rPr>
        <w:t xml:space="preserve"> six different </w:t>
      </w:r>
      <w:r w:rsidR="00421BF4" w:rsidRPr="007F24F9">
        <w:rPr>
          <w:rFonts w:ascii="Arial" w:hAnsi="Arial" w:cs="Arial"/>
          <w:sz w:val="22"/>
          <w:szCs w:val="22"/>
        </w:rPr>
        <w:t>dimensions</w:t>
      </w:r>
      <w:r w:rsidR="007D3D60" w:rsidRPr="007F24F9">
        <w:rPr>
          <w:rFonts w:ascii="Arial" w:hAnsi="Arial" w:cs="Arial"/>
          <w:sz w:val="22"/>
          <w:szCs w:val="22"/>
        </w:rPr>
        <w:t xml:space="preserve"> of Naya’s current and expected changes within the culture for </w:t>
      </w:r>
      <w:r w:rsidRPr="007F24F9">
        <w:rPr>
          <w:rFonts w:ascii="Arial" w:hAnsi="Arial" w:cs="Arial"/>
          <w:sz w:val="22"/>
          <w:szCs w:val="22"/>
        </w:rPr>
        <w:t xml:space="preserve">the </w:t>
      </w:r>
      <w:r w:rsidR="007D3D60" w:rsidRPr="007F24F9">
        <w:rPr>
          <w:rFonts w:ascii="Arial" w:hAnsi="Arial" w:cs="Arial"/>
          <w:sz w:val="22"/>
          <w:szCs w:val="22"/>
        </w:rPr>
        <w:t xml:space="preserve">successful change initiative. </w:t>
      </w:r>
      <w:r w:rsidR="0056687D" w:rsidRPr="007F24F9">
        <w:rPr>
          <w:rFonts w:ascii="Arial" w:hAnsi="Arial" w:cs="Arial"/>
          <w:sz w:val="22"/>
          <w:szCs w:val="22"/>
        </w:rPr>
        <w:t xml:space="preserve">The Cultural Wed </w:t>
      </w:r>
      <w:r w:rsidR="00421BF4" w:rsidRPr="007F24F9">
        <w:rPr>
          <w:rFonts w:ascii="Arial" w:hAnsi="Arial" w:cs="Arial"/>
          <w:sz w:val="22"/>
          <w:szCs w:val="22"/>
        </w:rPr>
        <w:t>consist</w:t>
      </w:r>
      <w:r w:rsidRPr="007F24F9">
        <w:rPr>
          <w:rFonts w:ascii="Arial" w:hAnsi="Arial" w:cs="Arial"/>
          <w:sz w:val="22"/>
          <w:szCs w:val="22"/>
        </w:rPr>
        <w:t>s</w:t>
      </w:r>
      <w:r w:rsidR="00421BF4" w:rsidRPr="007F24F9">
        <w:rPr>
          <w:rFonts w:ascii="Arial" w:hAnsi="Arial" w:cs="Arial"/>
          <w:sz w:val="22"/>
          <w:szCs w:val="22"/>
        </w:rPr>
        <w:t xml:space="preserve"> of, story, symbols, ritual and routines, control system, organisational structure</w:t>
      </w:r>
      <w:r w:rsidRPr="007F24F9">
        <w:rPr>
          <w:rFonts w:ascii="Arial" w:hAnsi="Arial" w:cs="Arial"/>
          <w:sz w:val="22"/>
          <w:szCs w:val="22"/>
        </w:rPr>
        <w:t>,</w:t>
      </w:r>
      <w:r w:rsidR="00421BF4" w:rsidRPr="007F24F9">
        <w:rPr>
          <w:rFonts w:ascii="Arial" w:hAnsi="Arial" w:cs="Arial"/>
          <w:sz w:val="22"/>
          <w:szCs w:val="22"/>
        </w:rPr>
        <w:t xml:space="preserve"> and power structure. Some of the element</w:t>
      </w:r>
      <w:r w:rsidRPr="007F24F9">
        <w:rPr>
          <w:rFonts w:ascii="Arial" w:hAnsi="Arial" w:cs="Arial"/>
          <w:sz w:val="22"/>
          <w:szCs w:val="22"/>
        </w:rPr>
        <w:t>s</w:t>
      </w:r>
      <w:r w:rsidR="00421BF4" w:rsidRPr="007F24F9">
        <w:rPr>
          <w:rFonts w:ascii="Arial" w:hAnsi="Arial" w:cs="Arial"/>
          <w:sz w:val="22"/>
          <w:szCs w:val="22"/>
        </w:rPr>
        <w:t xml:space="preserve"> Cultural Web will remain </w:t>
      </w:r>
      <w:r w:rsidRPr="007F24F9">
        <w:rPr>
          <w:rFonts w:ascii="Arial" w:hAnsi="Arial" w:cs="Arial"/>
          <w:sz w:val="22"/>
          <w:szCs w:val="22"/>
        </w:rPr>
        <w:t xml:space="preserve">the </w:t>
      </w:r>
      <w:r w:rsidR="00421BF4" w:rsidRPr="007F24F9">
        <w:rPr>
          <w:rFonts w:ascii="Arial" w:hAnsi="Arial" w:cs="Arial"/>
          <w:sz w:val="22"/>
          <w:szCs w:val="22"/>
        </w:rPr>
        <w:t>same and some of the element</w:t>
      </w:r>
      <w:r w:rsidRPr="007F24F9">
        <w:rPr>
          <w:rFonts w:ascii="Arial" w:hAnsi="Arial" w:cs="Arial"/>
          <w:sz w:val="22"/>
          <w:szCs w:val="22"/>
        </w:rPr>
        <w:t>s</w:t>
      </w:r>
      <w:r w:rsidR="00421BF4" w:rsidRPr="007F24F9">
        <w:rPr>
          <w:rFonts w:ascii="Arial" w:hAnsi="Arial" w:cs="Arial"/>
          <w:sz w:val="22"/>
          <w:szCs w:val="22"/>
        </w:rPr>
        <w:t xml:space="preserve"> must change for making the change initiative fruitful, for example, the structure must change for good since </w:t>
      </w:r>
      <w:r w:rsidRPr="007F24F9">
        <w:rPr>
          <w:rFonts w:ascii="Arial" w:hAnsi="Arial" w:cs="Arial"/>
          <w:sz w:val="22"/>
          <w:szCs w:val="22"/>
        </w:rPr>
        <w:t xml:space="preserve">the </w:t>
      </w:r>
      <w:r w:rsidR="00421BF4" w:rsidRPr="007F24F9">
        <w:rPr>
          <w:rFonts w:ascii="Arial" w:hAnsi="Arial" w:cs="Arial"/>
          <w:sz w:val="22"/>
          <w:szCs w:val="22"/>
        </w:rPr>
        <w:t>current structure do</w:t>
      </w:r>
      <w:r w:rsidRPr="007F24F9">
        <w:rPr>
          <w:rFonts w:ascii="Arial" w:hAnsi="Arial" w:cs="Arial"/>
          <w:sz w:val="22"/>
          <w:szCs w:val="22"/>
        </w:rPr>
        <w:t>es</w:t>
      </w:r>
      <w:r w:rsidR="00421BF4" w:rsidRPr="007F24F9">
        <w:rPr>
          <w:rFonts w:ascii="Arial" w:hAnsi="Arial" w:cs="Arial"/>
          <w:sz w:val="22"/>
          <w:szCs w:val="22"/>
        </w:rPr>
        <w:t xml:space="preserve"> not allow delegation in term</w:t>
      </w:r>
      <w:r w:rsidRPr="007F24F9">
        <w:rPr>
          <w:rFonts w:ascii="Arial" w:hAnsi="Arial" w:cs="Arial"/>
          <w:sz w:val="22"/>
          <w:szCs w:val="22"/>
        </w:rPr>
        <w:t>s</w:t>
      </w:r>
      <w:r w:rsidR="00421BF4" w:rsidRPr="007F24F9">
        <w:rPr>
          <w:rFonts w:ascii="Arial" w:hAnsi="Arial" w:cs="Arial"/>
          <w:sz w:val="22"/>
          <w:szCs w:val="22"/>
        </w:rPr>
        <w:t xml:space="preserve"> of </w:t>
      </w:r>
      <w:r w:rsidRPr="007F24F9">
        <w:rPr>
          <w:rFonts w:ascii="Arial" w:hAnsi="Arial" w:cs="Arial"/>
          <w:sz w:val="22"/>
          <w:szCs w:val="22"/>
        </w:rPr>
        <w:t xml:space="preserve">the </w:t>
      </w:r>
      <w:r w:rsidR="00421BF4" w:rsidRPr="007F24F9">
        <w:rPr>
          <w:rFonts w:ascii="Arial" w:hAnsi="Arial" w:cs="Arial"/>
          <w:sz w:val="22"/>
          <w:szCs w:val="22"/>
        </w:rPr>
        <w:t xml:space="preserve">control system. </w:t>
      </w:r>
      <w:r w:rsidRPr="007F24F9">
        <w:rPr>
          <w:rFonts w:ascii="Arial" w:hAnsi="Arial" w:cs="Arial"/>
          <w:sz w:val="22"/>
          <w:szCs w:val="22"/>
        </w:rPr>
        <w:t>I</w:t>
      </w:r>
      <w:r w:rsidR="00421BF4" w:rsidRPr="007F24F9">
        <w:rPr>
          <w:rFonts w:ascii="Arial" w:hAnsi="Arial" w:cs="Arial"/>
          <w:sz w:val="22"/>
          <w:szCs w:val="22"/>
        </w:rPr>
        <w:t xml:space="preserve">n </w:t>
      </w:r>
      <w:r w:rsidRPr="007F24F9">
        <w:rPr>
          <w:rFonts w:ascii="Arial" w:hAnsi="Arial" w:cs="Arial"/>
          <w:sz w:val="22"/>
          <w:szCs w:val="22"/>
        </w:rPr>
        <w:t xml:space="preserve">the </w:t>
      </w:r>
      <w:r w:rsidR="00421BF4" w:rsidRPr="007F24F9">
        <w:rPr>
          <w:rFonts w:ascii="Arial" w:hAnsi="Arial" w:cs="Arial"/>
          <w:sz w:val="22"/>
          <w:szCs w:val="22"/>
        </w:rPr>
        <w:t>manager</w:t>
      </w:r>
      <w:r w:rsidRPr="007F24F9">
        <w:rPr>
          <w:rFonts w:ascii="Arial" w:hAnsi="Arial" w:cs="Arial"/>
          <w:sz w:val="22"/>
          <w:szCs w:val="22"/>
        </w:rPr>
        <w:t>'s</w:t>
      </w:r>
      <w:r w:rsidR="00421BF4" w:rsidRPr="007F24F9">
        <w:rPr>
          <w:rFonts w:ascii="Arial" w:hAnsi="Arial" w:cs="Arial"/>
          <w:sz w:val="22"/>
          <w:szCs w:val="22"/>
        </w:rPr>
        <w:t xml:space="preserve"> absence, he must delegate his responsibility to someone else equip</w:t>
      </w:r>
      <w:r w:rsidRPr="007F24F9">
        <w:rPr>
          <w:rFonts w:ascii="Arial" w:hAnsi="Arial" w:cs="Arial"/>
          <w:sz w:val="22"/>
          <w:szCs w:val="22"/>
        </w:rPr>
        <w:t>ped</w:t>
      </w:r>
      <w:r w:rsidR="00421BF4" w:rsidRPr="007F24F9">
        <w:rPr>
          <w:rFonts w:ascii="Arial" w:hAnsi="Arial" w:cs="Arial"/>
          <w:sz w:val="22"/>
          <w:szCs w:val="22"/>
        </w:rPr>
        <w:t xml:space="preserve"> with </w:t>
      </w:r>
      <w:r w:rsidRPr="007F24F9">
        <w:rPr>
          <w:rFonts w:ascii="Arial" w:hAnsi="Arial" w:cs="Arial"/>
          <w:sz w:val="22"/>
          <w:szCs w:val="22"/>
        </w:rPr>
        <w:t xml:space="preserve">the </w:t>
      </w:r>
      <w:r w:rsidR="00421BF4" w:rsidRPr="007F24F9">
        <w:rPr>
          <w:rFonts w:ascii="Arial" w:hAnsi="Arial" w:cs="Arial"/>
          <w:sz w:val="22"/>
          <w:szCs w:val="22"/>
        </w:rPr>
        <w:t xml:space="preserve">same power as </w:t>
      </w:r>
      <w:r w:rsidRPr="007F24F9">
        <w:rPr>
          <w:rFonts w:ascii="Arial" w:hAnsi="Arial" w:cs="Arial"/>
          <w:sz w:val="22"/>
          <w:szCs w:val="22"/>
        </w:rPr>
        <w:t xml:space="preserve">the </w:t>
      </w:r>
      <w:r w:rsidR="00421BF4" w:rsidRPr="007F24F9">
        <w:rPr>
          <w:rFonts w:ascii="Arial" w:hAnsi="Arial" w:cs="Arial"/>
          <w:sz w:val="22"/>
          <w:szCs w:val="22"/>
        </w:rPr>
        <w:t>manager. Only th</w:t>
      </w:r>
      <w:r w:rsidRPr="007F24F9">
        <w:rPr>
          <w:rFonts w:ascii="Arial" w:hAnsi="Arial" w:cs="Arial"/>
          <w:sz w:val="22"/>
          <w:szCs w:val="22"/>
        </w:rPr>
        <w:t>e</w:t>
      </w:r>
      <w:r w:rsidR="00421BF4" w:rsidRPr="007F24F9">
        <w:rPr>
          <w:rFonts w:ascii="Arial" w:hAnsi="Arial" w:cs="Arial"/>
          <w:sz w:val="22"/>
          <w:szCs w:val="22"/>
        </w:rPr>
        <w:t>n at least, one person will be always in the restaurant</w:t>
      </w:r>
      <w:r w:rsidR="00045245" w:rsidRPr="007F24F9">
        <w:rPr>
          <w:rFonts w:ascii="Arial" w:hAnsi="Arial" w:cs="Arial"/>
          <w:sz w:val="22"/>
          <w:szCs w:val="22"/>
        </w:rPr>
        <w:t xml:space="preserve"> for assisting and monitoring and ensuring new approach is followed by the employee</w:t>
      </w:r>
      <w:r w:rsidR="00421BF4" w:rsidRPr="007F24F9">
        <w:rPr>
          <w:rFonts w:ascii="Arial" w:hAnsi="Arial" w:cs="Arial"/>
          <w:sz w:val="22"/>
          <w:szCs w:val="22"/>
        </w:rPr>
        <w:t xml:space="preserve">.  </w:t>
      </w:r>
    </w:p>
    <w:p w14:paraId="3A837E11" w14:textId="2634234C" w:rsidR="00846065" w:rsidRPr="007F24F9" w:rsidRDefault="00846065" w:rsidP="007F24F9">
      <w:pPr>
        <w:spacing w:line="360" w:lineRule="auto"/>
        <w:jc w:val="both"/>
        <w:rPr>
          <w:rFonts w:ascii="Arial" w:hAnsi="Arial" w:cs="Arial"/>
          <w:sz w:val="22"/>
          <w:szCs w:val="22"/>
        </w:rPr>
      </w:pPr>
    </w:p>
    <w:p w14:paraId="6D1178E7" w14:textId="1196079A" w:rsidR="00265798" w:rsidRPr="007F24F9" w:rsidRDefault="00421BF4" w:rsidP="007F24F9">
      <w:pPr>
        <w:spacing w:line="360" w:lineRule="auto"/>
        <w:jc w:val="both"/>
        <w:rPr>
          <w:rFonts w:ascii="Arial" w:hAnsi="Arial" w:cs="Arial"/>
          <w:sz w:val="22"/>
          <w:szCs w:val="22"/>
        </w:rPr>
      </w:pPr>
      <w:r w:rsidRPr="007F24F9">
        <w:rPr>
          <w:rFonts w:ascii="Arial" w:hAnsi="Arial" w:cs="Arial"/>
          <w:sz w:val="22"/>
          <w:szCs w:val="22"/>
        </w:rPr>
        <w:t xml:space="preserve">This report will provide </w:t>
      </w:r>
      <w:r w:rsidR="0039202A" w:rsidRPr="007F24F9">
        <w:rPr>
          <w:rFonts w:ascii="Arial" w:hAnsi="Arial" w:cs="Arial"/>
          <w:sz w:val="22"/>
          <w:szCs w:val="22"/>
        </w:rPr>
        <w:t xml:space="preserve">a </w:t>
      </w:r>
      <w:r w:rsidRPr="007F24F9">
        <w:rPr>
          <w:rFonts w:ascii="Arial" w:hAnsi="Arial" w:cs="Arial"/>
          <w:sz w:val="22"/>
          <w:szCs w:val="22"/>
        </w:rPr>
        <w:t xml:space="preserve">change management plan for Naya, where it will have </w:t>
      </w:r>
      <w:r w:rsidR="0039202A" w:rsidRPr="007F24F9">
        <w:rPr>
          <w:rFonts w:ascii="Arial" w:hAnsi="Arial" w:cs="Arial"/>
          <w:sz w:val="22"/>
          <w:szCs w:val="22"/>
        </w:rPr>
        <w:t>the type</w:t>
      </w:r>
      <w:r w:rsidRPr="007F24F9">
        <w:rPr>
          <w:rFonts w:ascii="Arial" w:hAnsi="Arial" w:cs="Arial"/>
          <w:sz w:val="22"/>
          <w:szCs w:val="22"/>
        </w:rPr>
        <w:t xml:space="preserve"> of changes and rational</w:t>
      </w:r>
      <w:r w:rsidR="0039202A" w:rsidRPr="007F24F9">
        <w:rPr>
          <w:rFonts w:ascii="Arial" w:hAnsi="Arial" w:cs="Arial"/>
          <w:sz w:val="22"/>
          <w:szCs w:val="22"/>
        </w:rPr>
        <w:t>e</w:t>
      </w:r>
      <w:r w:rsidRPr="007F24F9">
        <w:rPr>
          <w:rFonts w:ascii="Arial" w:hAnsi="Arial" w:cs="Arial"/>
          <w:sz w:val="22"/>
          <w:szCs w:val="22"/>
        </w:rPr>
        <w:t xml:space="preserve"> behind those changes. </w:t>
      </w:r>
      <w:r w:rsidR="00E661E7" w:rsidRPr="007F24F9">
        <w:rPr>
          <w:rFonts w:ascii="Arial" w:hAnsi="Arial" w:cs="Arial"/>
          <w:sz w:val="22"/>
          <w:szCs w:val="22"/>
        </w:rPr>
        <w:t xml:space="preserve">The </w:t>
      </w:r>
      <w:r w:rsidR="00A41020" w:rsidRPr="007F24F9">
        <w:rPr>
          <w:rFonts w:ascii="Arial" w:hAnsi="Arial" w:cs="Arial"/>
          <w:sz w:val="22"/>
          <w:szCs w:val="22"/>
        </w:rPr>
        <w:t>C</w:t>
      </w:r>
      <w:r w:rsidRPr="007F24F9">
        <w:rPr>
          <w:rFonts w:ascii="Arial" w:hAnsi="Arial" w:cs="Arial"/>
          <w:sz w:val="22"/>
          <w:szCs w:val="22"/>
        </w:rPr>
        <w:t>ost</w:t>
      </w:r>
      <w:r w:rsidR="00A41020" w:rsidRPr="007F24F9">
        <w:rPr>
          <w:rFonts w:ascii="Arial" w:hAnsi="Arial" w:cs="Arial"/>
          <w:sz w:val="22"/>
          <w:szCs w:val="22"/>
        </w:rPr>
        <w:t xml:space="preserve">, duration and expected outcome </w:t>
      </w:r>
      <w:r w:rsidR="00E661E7" w:rsidRPr="007F24F9">
        <w:rPr>
          <w:rFonts w:ascii="Arial" w:hAnsi="Arial" w:cs="Arial"/>
          <w:sz w:val="22"/>
          <w:szCs w:val="22"/>
        </w:rPr>
        <w:t>will be addresse</w:t>
      </w:r>
      <w:r w:rsidR="0039202A" w:rsidRPr="007F24F9">
        <w:rPr>
          <w:rFonts w:ascii="Arial" w:hAnsi="Arial" w:cs="Arial"/>
          <w:sz w:val="22"/>
          <w:szCs w:val="22"/>
        </w:rPr>
        <w:t>d</w:t>
      </w:r>
      <w:r w:rsidR="00E661E7" w:rsidRPr="007F24F9">
        <w:rPr>
          <w:rFonts w:ascii="Arial" w:hAnsi="Arial" w:cs="Arial"/>
          <w:sz w:val="22"/>
          <w:szCs w:val="22"/>
        </w:rPr>
        <w:t xml:space="preserve"> in the report and </w:t>
      </w:r>
      <w:r w:rsidR="00045245" w:rsidRPr="007F24F9">
        <w:rPr>
          <w:rFonts w:ascii="Arial" w:hAnsi="Arial" w:cs="Arial"/>
          <w:sz w:val="22"/>
          <w:szCs w:val="22"/>
        </w:rPr>
        <w:t>this report will end with conclusion</w:t>
      </w:r>
      <w:r w:rsidR="00E661E7" w:rsidRPr="007F24F9">
        <w:rPr>
          <w:rFonts w:ascii="Arial" w:hAnsi="Arial" w:cs="Arial"/>
          <w:sz w:val="22"/>
          <w:szCs w:val="22"/>
        </w:rPr>
        <w:t>.</w:t>
      </w:r>
    </w:p>
    <w:p w14:paraId="64EFB43D" w14:textId="4CB12AE2" w:rsidR="001C4366" w:rsidRPr="007F24F9" w:rsidRDefault="000B46A0" w:rsidP="007F24F9">
      <w:pPr>
        <w:pStyle w:val="Heading1"/>
        <w:spacing w:line="360" w:lineRule="auto"/>
        <w:jc w:val="both"/>
        <w:rPr>
          <w:rFonts w:ascii="Arial" w:hAnsi="Arial" w:cs="Arial"/>
          <w:color w:val="auto"/>
          <w:sz w:val="22"/>
          <w:szCs w:val="22"/>
        </w:rPr>
      </w:pPr>
      <w:bookmarkStart w:id="5" w:name="_Toc68652137"/>
      <w:r w:rsidRPr="007F24F9">
        <w:rPr>
          <w:rFonts w:ascii="Arial" w:hAnsi="Arial" w:cs="Arial"/>
          <w:color w:val="auto"/>
          <w:sz w:val="22"/>
          <w:szCs w:val="22"/>
        </w:rPr>
        <w:lastRenderedPageBreak/>
        <w:t>Overview of Naya Indian Restaurant</w:t>
      </w:r>
      <w:bookmarkEnd w:id="5"/>
      <w:r w:rsidRPr="007F24F9">
        <w:rPr>
          <w:rFonts w:ascii="Arial" w:hAnsi="Arial" w:cs="Arial"/>
          <w:color w:val="auto"/>
          <w:sz w:val="22"/>
          <w:szCs w:val="22"/>
        </w:rPr>
        <w:t xml:space="preserve"> </w:t>
      </w:r>
    </w:p>
    <w:p w14:paraId="30F87760" w14:textId="2B7812E0" w:rsidR="000B46A0" w:rsidRPr="007F24F9" w:rsidRDefault="00CE6E36" w:rsidP="007F24F9">
      <w:pPr>
        <w:spacing w:line="360" w:lineRule="auto"/>
        <w:jc w:val="both"/>
        <w:rPr>
          <w:rFonts w:ascii="Arial" w:hAnsi="Arial" w:cs="Arial"/>
          <w:sz w:val="22"/>
          <w:szCs w:val="22"/>
        </w:rPr>
      </w:pPr>
      <w:r w:rsidRPr="007F24F9">
        <w:rPr>
          <w:rFonts w:ascii="Arial" w:hAnsi="Arial" w:cs="Arial"/>
          <w:sz w:val="22"/>
          <w:szCs w:val="22"/>
        </w:rPr>
        <w:t>Naya restaurant is SME with 12 employees</w:t>
      </w:r>
      <w:r w:rsidR="00DD2453" w:rsidRPr="007F24F9">
        <w:rPr>
          <w:rFonts w:ascii="Arial" w:hAnsi="Arial" w:cs="Arial"/>
          <w:sz w:val="22"/>
          <w:szCs w:val="22"/>
        </w:rPr>
        <w:t xml:space="preserve"> in total working in </w:t>
      </w:r>
      <w:r w:rsidR="0039202A" w:rsidRPr="007F24F9">
        <w:rPr>
          <w:rFonts w:ascii="Arial" w:hAnsi="Arial" w:cs="Arial"/>
          <w:sz w:val="22"/>
          <w:szCs w:val="22"/>
        </w:rPr>
        <w:t xml:space="preserve">the </w:t>
      </w:r>
      <w:r w:rsidR="00DD2453" w:rsidRPr="007F24F9">
        <w:rPr>
          <w:rFonts w:ascii="Arial" w:hAnsi="Arial" w:cs="Arial"/>
          <w:sz w:val="22"/>
          <w:szCs w:val="22"/>
        </w:rPr>
        <w:t xml:space="preserve">kitchen and front of </w:t>
      </w:r>
      <w:r w:rsidR="0039202A" w:rsidRPr="007F24F9">
        <w:rPr>
          <w:rFonts w:ascii="Arial" w:hAnsi="Arial" w:cs="Arial"/>
          <w:sz w:val="22"/>
          <w:szCs w:val="22"/>
        </w:rPr>
        <w:t xml:space="preserve">the </w:t>
      </w:r>
      <w:r w:rsidR="00DD2453" w:rsidRPr="007F24F9">
        <w:rPr>
          <w:rFonts w:ascii="Arial" w:hAnsi="Arial" w:cs="Arial"/>
          <w:sz w:val="22"/>
          <w:szCs w:val="22"/>
        </w:rPr>
        <w:t>house.</w:t>
      </w:r>
      <w:r w:rsidR="000D14E7" w:rsidRPr="007F24F9">
        <w:rPr>
          <w:rFonts w:ascii="Arial" w:hAnsi="Arial" w:cs="Arial"/>
          <w:sz w:val="22"/>
          <w:szCs w:val="22"/>
        </w:rPr>
        <w:t xml:space="preserve"> </w:t>
      </w:r>
      <w:r w:rsidR="000B46A0" w:rsidRPr="007F24F9">
        <w:rPr>
          <w:rFonts w:ascii="Arial" w:hAnsi="Arial" w:cs="Arial"/>
          <w:sz w:val="22"/>
          <w:szCs w:val="22"/>
        </w:rPr>
        <w:t xml:space="preserve">The Naya Indian Restaurant </w:t>
      </w:r>
      <w:r w:rsidR="00866A7A" w:rsidRPr="007F24F9">
        <w:rPr>
          <w:rFonts w:ascii="Arial" w:hAnsi="Arial" w:cs="Arial"/>
          <w:sz w:val="22"/>
          <w:szCs w:val="22"/>
        </w:rPr>
        <w:t>is in</w:t>
      </w:r>
      <w:r w:rsidR="000B46A0" w:rsidRPr="007F24F9">
        <w:rPr>
          <w:rFonts w:ascii="Arial" w:hAnsi="Arial" w:cs="Arial"/>
          <w:sz w:val="22"/>
          <w:szCs w:val="22"/>
        </w:rPr>
        <w:t xml:space="preserve"> </w:t>
      </w:r>
      <w:r w:rsidR="0039202A" w:rsidRPr="007F24F9">
        <w:rPr>
          <w:rFonts w:ascii="Arial" w:hAnsi="Arial" w:cs="Arial"/>
          <w:sz w:val="22"/>
          <w:szCs w:val="22"/>
        </w:rPr>
        <w:t xml:space="preserve">a </w:t>
      </w:r>
      <w:r w:rsidR="000B46A0" w:rsidRPr="007F24F9">
        <w:rPr>
          <w:rFonts w:ascii="Arial" w:hAnsi="Arial" w:cs="Arial"/>
          <w:sz w:val="22"/>
          <w:szCs w:val="22"/>
        </w:rPr>
        <w:t xml:space="preserve">rural area of </w:t>
      </w:r>
      <w:r w:rsidR="00866A7A" w:rsidRPr="007F24F9">
        <w:rPr>
          <w:rFonts w:ascii="Arial" w:hAnsi="Arial" w:cs="Arial"/>
          <w:sz w:val="22"/>
          <w:szCs w:val="22"/>
        </w:rPr>
        <w:t xml:space="preserve">Heney-In-Ardern, Warwickshire, operating </w:t>
      </w:r>
      <w:r w:rsidR="0039202A" w:rsidRPr="007F24F9">
        <w:rPr>
          <w:rFonts w:ascii="Arial" w:hAnsi="Arial" w:cs="Arial"/>
          <w:sz w:val="22"/>
          <w:szCs w:val="22"/>
        </w:rPr>
        <w:t>since</w:t>
      </w:r>
      <w:r w:rsidR="00866A7A" w:rsidRPr="007F24F9">
        <w:rPr>
          <w:rFonts w:ascii="Arial" w:hAnsi="Arial" w:cs="Arial"/>
          <w:sz w:val="22"/>
          <w:szCs w:val="22"/>
        </w:rPr>
        <w:t xml:space="preserve"> 2009 and trading as Aden Tandoori Limited (Naya, 2021; </w:t>
      </w:r>
      <w:r w:rsidR="00866A7A" w:rsidRPr="007F24F9">
        <w:rPr>
          <w:rFonts w:ascii="Arial" w:hAnsi="Arial" w:cs="Arial"/>
          <w:sz w:val="22"/>
          <w:szCs w:val="22"/>
          <w:shd w:val="clear" w:color="auto" w:fill="FFFFFF"/>
        </w:rPr>
        <w:t xml:space="preserve">CYLEX UK. 2021). Naya is proudly serving traditional Indian and Bangladeshi cuisine for </w:t>
      </w:r>
      <w:r w:rsidR="0039202A" w:rsidRPr="007F24F9">
        <w:rPr>
          <w:rFonts w:ascii="Arial" w:hAnsi="Arial" w:cs="Arial"/>
          <w:sz w:val="22"/>
          <w:szCs w:val="22"/>
          <w:shd w:val="clear" w:color="auto" w:fill="FFFFFF"/>
        </w:rPr>
        <w:t xml:space="preserve">a </w:t>
      </w:r>
      <w:r w:rsidR="00866A7A" w:rsidRPr="007F24F9">
        <w:rPr>
          <w:rFonts w:ascii="Arial" w:hAnsi="Arial" w:cs="Arial"/>
          <w:sz w:val="22"/>
          <w:szCs w:val="22"/>
          <w:shd w:val="clear" w:color="auto" w:fill="FFFFFF"/>
        </w:rPr>
        <w:t xml:space="preserve">decade and earned </w:t>
      </w:r>
      <w:r w:rsidR="0039202A" w:rsidRPr="007F24F9">
        <w:rPr>
          <w:rFonts w:ascii="Arial" w:hAnsi="Arial" w:cs="Arial"/>
          <w:sz w:val="22"/>
          <w:szCs w:val="22"/>
          <w:shd w:val="clear" w:color="auto" w:fill="FFFFFF"/>
        </w:rPr>
        <w:t xml:space="preserve">an </w:t>
      </w:r>
      <w:r w:rsidR="00866A7A" w:rsidRPr="007F24F9">
        <w:rPr>
          <w:rFonts w:ascii="Arial" w:hAnsi="Arial" w:cs="Arial"/>
          <w:sz w:val="22"/>
          <w:szCs w:val="22"/>
          <w:shd w:val="clear" w:color="auto" w:fill="FFFFFF"/>
        </w:rPr>
        <w:t xml:space="preserve">excellent reputation </w:t>
      </w:r>
      <w:r w:rsidR="0039202A" w:rsidRPr="007F24F9">
        <w:rPr>
          <w:rFonts w:ascii="Arial" w:hAnsi="Arial" w:cs="Arial"/>
          <w:sz w:val="22"/>
          <w:szCs w:val="22"/>
          <w:shd w:val="clear" w:color="auto" w:fill="FFFFFF"/>
        </w:rPr>
        <w:t>as</w:t>
      </w:r>
      <w:r w:rsidR="00866A7A" w:rsidRPr="007F24F9">
        <w:rPr>
          <w:rFonts w:ascii="Arial" w:hAnsi="Arial" w:cs="Arial"/>
          <w:sz w:val="22"/>
          <w:szCs w:val="22"/>
          <w:shd w:val="clear" w:color="auto" w:fill="FFFFFF"/>
        </w:rPr>
        <w:t xml:space="preserve"> </w:t>
      </w:r>
      <w:r w:rsidR="0039202A" w:rsidRPr="007F24F9">
        <w:rPr>
          <w:rFonts w:ascii="Arial" w:hAnsi="Arial" w:cs="Arial"/>
          <w:sz w:val="22"/>
          <w:szCs w:val="22"/>
          <w:shd w:val="clear" w:color="auto" w:fill="FFFFFF"/>
        </w:rPr>
        <w:t xml:space="preserve">a </w:t>
      </w:r>
      <w:r w:rsidR="00866A7A" w:rsidRPr="007F24F9">
        <w:rPr>
          <w:rFonts w:ascii="Arial" w:hAnsi="Arial" w:cs="Arial"/>
          <w:sz w:val="22"/>
          <w:szCs w:val="22"/>
          <w:shd w:val="clear" w:color="auto" w:fill="FFFFFF"/>
        </w:rPr>
        <w:t xml:space="preserve">provider of unique foods and outstanding service. </w:t>
      </w:r>
      <w:r w:rsidR="00045245" w:rsidRPr="007F24F9">
        <w:rPr>
          <w:rFonts w:ascii="Arial" w:hAnsi="Arial" w:cs="Arial"/>
          <w:sz w:val="22"/>
          <w:szCs w:val="22"/>
          <w:shd w:val="clear" w:color="auto" w:fill="FFFFFF"/>
        </w:rPr>
        <w:t>The</w:t>
      </w:r>
      <w:r w:rsidR="00D678C3" w:rsidRPr="007F24F9">
        <w:rPr>
          <w:rFonts w:ascii="Arial" w:hAnsi="Arial" w:cs="Arial"/>
          <w:sz w:val="22"/>
          <w:szCs w:val="22"/>
          <w:shd w:val="clear" w:color="auto" w:fill="FFFFFF"/>
        </w:rPr>
        <w:t xml:space="preserve"> </w:t>
      </w:r>
      <w:r w:rsidR="008C2944" w:rsidRPr="007F24F9">
        <w:rPr>
          <w:rFonts w:ascii="Arial" w:hAnsi="Arial" w:cs="Arial"/>
          <w:sz w:val="22"/>
          <w:szCs w:val="22"/>
          <w:shd w:val="clear" w:color="auto" w:fill="FFFFFF"/>
        </w:rPr>
        <w:t>Food</w:t>
      </w:r>
      <w:r w:rsidR="00E11F90" w:rsidRPr="007F24F9">
        <w:rPr>
          <w:rFonts w:ascii="Arial" w:hAnsi="Arial" w:cs="Arial"/>
          <w:sz w:val="22"/>
          <w:szCs w:val="22"/>
          <w:shd w:val="clear" w:color="auto" w:fill="FFFFFF"/>
        </w:rPr>
        <w:t xml:space="preserve"> quality, taste</w:t>
      </w:r>
      <w:r w:rsidR="0039202A" w:rsidRPr="007F24F9">
        <w:rPr>
          <w:rFonts w:ascii="Arial" w:hAnsi="Arial" w:cs="Arial"/>
          <w:sz w:val="22"/>
          <w:szCs w:val="22"/>
          <w:shd w:val="clear" w:color="auto" w:fill="FFFFFF"/>
        </w:rPr>
        <w:t>,</w:t>
      </w:r>
      <w:r w:rsidR="00E11F90" w:rsidRPr="007F24F9">
        <w:rPr>
          <w:rFonts w:ascii="Arial" w:hAnsi="Arial" w:cs="Arial"/>
          <w:sz w:val="22"/>
          <w:szCs w:val="22"/>
          <w:shd w:val="clear" w:color="auto" w:fill="FFFFFF"/>
        </w:rPr>
        <w:t xml:space="preserve"> and outstanding food hygiene rating of 5 star</w:t>
      </w:r>
      <w:r w:rsidR="0039202A" w:rsidRPr="007F24F9">
        <w:rPr>
          <w:rFonts w:ascii="Arial" w:hAnsi="Arial" w:cs="Arial"/>
          <w:sz w:val="22"/>
          <w:szCs w:val="22"/>
          <w:shd w:val="clear" w:color="auto" w:fill="FFFFFF"/>
        </w:rPr>
        <w:t>s</w:t>
      </w:r>
      <w:r w:rsidR="00E11F90" w:rsidRPr="007F24F9">
        <w:rPr>
          <w:rFonts w:ascii="Arial" w:hAnsi="Arial" w:cs="Arial"/>
          <w:sz w:val="22"/>
          <w:szCs w:val="22"/>
          <w:shd w:val="clear" w:color="auto" w:fill="FFFFFF"/>
        </w:rPr>
        <w:t xml:space="preserve"> </w:t>
      </w:r>
      <w:r w:rsidR="0039202A" w:rsidRPr="007F24F9">
        <w:rPr>
          <w:rFonts w:ascii="Arial" w:hAnsi="Arial" w:cs="Arial"/>
          <w:sz w:val="22"/>
          <w:szCs w:val="22"/>
          <w:shd w:val="clear" w:color="auto" w:fill="FFFFFF"/>
        </w:rPr>
        <w:t>are</w:t>
      </w:r>
      <w:r w:rsidR="00E11F90" w:rsidRPr="007F24F9">
        <w:rPr>
          <w:rFonts w:ascii="Arial" w:hAnsi="Arial" w:cs="Arial"/>
          <w:sz w:val="22"/>
          <w:szCs w:val="22"/>
          <w:shd w:val="clear" w:color="auto" w:fill="FFFFFF"/>
        </w:rPr>
        <w:t xml:space="preserve"> </w:t>
      </w:r>
      <w:r w:rsidR="00DD2453" w:rsidRPr="007F24F9">
        <w:rPr>
          <w:rFonts w:ascii="Arial" w:hAnsi="Arial" w:cs="Arial"/>
          <w:sz w:val="22"/>
          <w:szCs w:val="22"/>
          <w:shd w:val="clear" w:color="auto" w:fill="FFFFFF"/>
        </w:rPr>
        <w:t>reinforcing dedication</w:t>
      </w:r>
      <w:r w:rsidR="00E11F90" w:rsidRPr="007F24F9">
        <w:rPr>
          <w:rFonts w:ascii="Arial" w:hAnsi="Arial" w:cs="Arial"/>
          <w:sz w:val="22"/>
          <w:szCs w:val="22"/>
          <w:shd w:val="clear" w:color="auto" w:fill="FFFFFF"/>
        </w:rPr>
        <w:t xml:space="preserve"> </w:t>
      </w:r>
      <w:r w:rsidR="000B0D6C" w:rsidRPr="007F24F9">
        <w:rPr>
          <w:rFonts w:ascii="Arial" w:hAnsi="Arial" w:cs="Arial"/>
          <w:sz w:val="22"/>
          <w:szCs w:val="22"/>
          <w:shd w:val="clear" w:color="auto" w:fill="FFFFFF"/>
        </w:rPr>
        <w:t xml:space="preserve">from Naya’s </w:t>
      </w:r>
      <w:r w:rsidR="00F0099C" w:rsidRPr="007F24F9">
        <w:rPr>
          <w:rFonts w:ascii="Arial" w:hAnsi="Arial" w:cs="Arial"/>
          <w:sz w:val="22"/>
          <w:szCs w:val="22"/>
          <w:shd w:val="clear" w:color="auto" w:fill="FFFFFF"/>
        </w:rPr>
        <w:t>employee’s</w:t>
      </w:r>
      <w:r w:rsidR="000B0D6C" w:rsidRPr="007F24F9">
        <w:rPr>
          <w:rFonts w:ascii="Arial" w:hAnsi="Arial" w:cs="Arial"/>
          <w:sz w:val="22"/>
          <w:szCs w:val="22"/>
          <w:shd w:val="clear" w:color="auto" w:fill="FFFFFF"/>
        </w:rPr>
        <w:t xml:space="preserve"> cleanliness while preparing foods</w:t>
      </w:r>
      <w:r w:rsidR="00E11F90" w:rsidRPr="007F24F9">
        <w:rPr>
          <w:rFonts w:ascii="Arial" w:hAnsi="Arial" w:cs="Arial"/>
          <w:sz w:val="22"/>
          <w:szCs w:val="22"/>
          <w:shd w:val="clear" w:color="auto" w:fill="FFFFFF"/>
        </w:rPr>
        <w:t xml:space="preserve">. The customers </w:t>
      </w:r>
      <w:r w:rsidR="003A7649" w:rsidRPr="007F24F9">
        <w:rPr>
          <w:rFonts w:ascii="Arial" w:hAnsi="Arial" w:cs="Arial"/>
          <w:sz w:val="22"/>
          <w:szCs w:val="22"/>
          <w:shd w:val="clear" w:color="auto" w:fill="FFFFFF"/>
        </w:rPr>
        <w:t>have</w:t>
      </w:r>
      <w:r w:rsidR="00E11F90" w:rsidRPr="007F24F9">
        <w:rPr>
          <w:rFonts w:ascii="Arial" w:hAnsi="Arial" w:cs="Arial"/>
          <w:sz w:val="22"/>
          <w:szCs w:val="22"/>
          <w:shd w:val="clear" w:color="auto" w:fill="FFFFFF"/>
        </w:rPr>
        <w:t xml:space="preserve"> their reaction by posting positive comments and rated the company on online platforms as such as Google and TripAdvisor, on both platform customers rating was 4.5 out of 5 star which is of course commendable after receiving 170 </w:t>
      </w:r>
      <w:r w:rsidR="003A7649" w:rsidRPr="007F24F9">
        <w:rPr>
          <w:rFonts w:ascii="Arial" w:hAnsi="Arial" w:cs="Arial"/>
          <w:sz w:val="22"/>
          <w:szCs w:val="22"/>
          <w:shd w:val="clear" w:color="auto" w:fill="FFFFFF"/>
        </w:rPr>
        <w:t>individuals</w:t>
      </w:r>
      <w:r w:rsidR="00E11F90" w:rsidRPr="007F24F9">
        <w:rPr>
          <w:rFonts w:ascii="Arial" w:hAnsi="Arial" w:cs="Arial"/>
          <w:sz w:val="22"/>
          <w:szCs w:val="22"/>
          <w:shd w:val="clear" w:color="auto" w:fill="FFFFFF"/>
        </w:rPr>
        <w:t xml:space="preserve"> from google and 228 people on TripAdvisor combined </w:t>
      </w:r>
      <w:r w:rsidR="003A7649" w:rsidRPr="007F24F9">
        <w:rPr>
          <w:rFonts w:ascii="Arial" w:hAnsi="Arial" w:cs="Arial"/>
          <w:sz w:val="22"/>
          <w:szCs w:val="22"/>
          <w:shd w:val="clear" w:color="auto" w:fill="FFFFFF"/>
        </w:rPr>
        <w:t>4.5-star</w:t>
      </w:r>
      <w:r w:rsidR="00E11F90" w:rsidRPr="007F24F9">
        <w:rPr>
          <w:rFonts w:ascii="Arial" w:hAnsi="Arial" w:cs="Arial"/>
          <w:sz w:val="22"/>
          <w:szCs w:val="22"/>
          <w:shd w:val="clear" w:color="auto" w:fill="FFFFFF"/>
        </w:rPr>
        <w:t xml:space="preserve"> rating on overall on foods, </w:t>
      </w:r>
      <w:r w:rsidR="003A7649" w:rsidRPr="007F24F9">
        <w:rPr>
          <w:rFonts w:ascii="Arial" w:hAnsi="Arial" w:cs="Arial"/>
          <w:sz w:val="22"/>
          <w:szCs w:val="22"/>
          <w:shd w:val="clear" w:color="auto" w:fill="FFFFFF"/>
        </w:rPr>
        <w:t>service,</w:t>
      </w:r>
      <w:r w:rsidR="00E11F90" w:rsidRPr="007F24F9">
        <w:rPr>
          <w:rFonts w:ascii="Arial" w:hAnsi="Arial" w:cs="Arial"/>
          <w:sz w:val="22"/>
          <w:szCs w:val="22"/>
          <w:shd w:val="clear" w:color="auto" w:fill="FFFFFF"/>
        </w:rPr>
        <w:t xml:space="preserve"> and price</w:t>
      </w:r>
      <w:r w:rsidR="003A7649" w:rsidRPr="007F24F9">
        <w:rPr>
          <w:rFonts w:ascii="Arial" w:hAnsi="Arial" w:cs="Arial"/>
          <w:sz w:val="22"/>
          <w:szCs w:val="22"/>
          <w:shd w:val="clear" w:color="auto" w:fill="FFFFFF"/>
        </w:rPr>
        <w:t xml:space="preserve"> (TripAdvisor, 2021)</w:t>
      </w:r>
      <w:r w:rsidR="00E11F90" w:rsidRPr="007F24F9">
        <w:rPr>
          <w:rFonts w:ascii="Arial" w:hAnsi="Arial" w:cs="Arial"/>
          <w:sz w:val="22"/>
          <w:szCs w:val="22"/>
          <w:shd w:val="clear" w:color="auto" w:fill="FFFFFF"/>
        </w:rPr>
        <w:t xml:space="preserve">. </w:t>
      </w:r>
    </w:p>
    <w:p w14:paraId="477AA6CE" w14:textId="77370405" w:rsidR="003A7649" w:rsidRPr="007F24F9" w:rsidRDefault="003A7649" w:rsidP="007F24F9">
      <w:pPr>
        <w:spacing w:line="360" w:lineRule="auto"/>
        <w:jc w:val="both"/>
        <w:rPr>
          <w:rFonts w:ascii="Arial" w:hAnsi="Arial" w:cs="Arial"/>
          <w:sz w:val="22"/>
          <w:szCs w:val="22"/>
          <w:shd w:val="clear" w:color="auto" w:fill="FFFFFF"/>
        </w:rPr>
      </w:pPr>
    </w:p>
    <w:p w14:paraId="08EDE34D" w14:textId="77777777" w:rsidR="00FD34B4" w:rsidRPr="007F24F9" w:rsidRDefault="009F79BD" w:rsidP="007F24F9">
      <w:pPr>
        <w:spacing w:line="360" w:lineRule="auto"/>
        <w:jc w:val="both"/>
        <w:rPr>
          <w:rFonts w:ascii="Arial" w:hAnsi="Arial" w:cs="Arial"/>
          <w:sz w:val="22"/>
          <w:szCs w:val="22"/>
          <w:shd w:val="clear" w:color="auto" w:fill="FFFFFF"/>
        </w:rPr>
      </w:pPr>
      <w:r w:rsidRPr="007F24F9">
        <w:rPr>
          <w:rFonts w:ascii="Arial" w:hAnsi="Arial" w:cs="Arial"/>
          <w:sz w:val="22"/>
          <w:szCs w:val="22"/>
          <w:shd w:val="clear" w:color="auto" w:fill="FFFFFF"/>
        </w:rPr>
        <w:t>Good time</w:t>
      </w:r>
      <w:r w:rsidR="00940C4B" w:rsidRPr="007F24F9">
        <w:rPr>
          <w:rFonts w:ascii="Arial" w:hAnsi="Arial" w:cs="Arial"/>
          <w:sz w:val="22"/>
          <w:szCs w:val="22"/>
          <w:shd w:val="clear" w:color="auto" w:fill="FFFFFF"/>
        </w:rPr>
        <w:t>s</w:t>
      </w:r>
      <w:r w:rsidRPr="007F24F9">
        <w:rPr>
          <w:rFonts w:ascii="Arial" w:hAnsi="Arial" w:cs="Arial"/>
          <w:sz w:val="22"/>
          <w:szCs w:val="22"/>
          <w:shd w:val="clear" w:color="auto" w:fill="FFFFFF"/>
        </w:rPr>
        <w:t xml:space="preserve"> and bad time</w:t>
      </w:r>
      <w:r w:rsidR="00940C4B" w:rsidRPr="007F24F9">
        <w:rPr>
          <w:rFonts w:ascii="Arial" w:hAnsi="Arial" w:cs="Arial"/>
          <w:sz w:val="22"/>
          <w:szCs w:val="22"/>
          <w:shd w:val="clear" w:color="auto" w:fill="FFFFFF"/>
        </w:rPr>
        <w:t>s</w:t>
      </w:r>
      <w:r w:rsidRPr="007F24F9">
        <w:rPr>
          <w:rFonts w:ascii="Arial" w:hAnsi="Arial" w:cs="Arial"/>
          <w:sz w:val="22"/>
          <w:szCs w:val="22"/>
          <w:shd w:val="clear" w:color="auto" w:fill="FFFFFF"/>
        </w:rPr>
        <w:t xml:space="preserve"> within businesses are </w:t>
      </w:r>
      <w:r w:rsidR="00940C4B" w:rsidRPr="007F24F9">
        <w:rPr>
          <w:rFonts w:ascii="Arial" w:hAnsi="Arial" w:cs="Arial"/>
          <w:sz w:val="22"/>
          <w:szCs w:val="22"/>
          <w:shd w:val="clear" w:color="auto" w:fill="FFFFFF"/>
        </w:rPr>
        <w:t xml:space="preserve">the </w:t>
      </w:r>
      <w:r w:rsidRPr="007F24F9">
        <w:rPr>
          <w:rFonts w:ascii="Arial" w:hAnsi="Arial" w:cs="Arial"/>
          <w:sz w:val="22"/>
          <w:szCs w:val="22"/>
          <w:shd w:val="clear" w:color="auto" w:fill="FFFFFF"/>
        </w:rPr>
        <w:t>norm</w:t>
      </w:r>
      <w:r w:rsidR="00940C4B" w:rsidRPr="007F24F9">
        <w:rPr>
          <w:rFonts w:ascii="Arial" w:hAnsi="Arial" w:cs="Arial"/>
          <w:sz w:val="22"/>
          <w:szCs w:val="22"/>
          <w:shd w:val="clear" w:color="auto" w:fill="FFFFFF"/>
        </w:rPr>
        <w:t>s</w:t>
      </w:r>
      <w:r w:rsidRPr="007F24F9">
        <w:rPr>
          <w:rFonts w:ascii="Arial" w:hAnsi="Arial" w:cs="Arial"/>
          <w:sz w:val="22"/>
          <w:szCs w:val="22"/>
          <w:shd w:val="clear" w:color="auto" w:fill="FFFFFF"/>
        </w:rPr>
        <w:t xml:space="preserve"> but some businesses </w:t>
      </w:r>
      <w:r w:rsidR="001F3138" w:rsidRPr="007F24F9">
        <w:rPr>
          <w:rFonts w:ascii="Arial" w:hAnsi="Arial" w:cs="Arial"/>
          <w:sz w:val="22"/>
          <w:szCs w:val="22"/>
          <w:shd w:val="clear" w:color="auto" w:fill="FFFFFF"/>
        </w:rPr>
        <w:t>overcome,</w:t>
      </w:r>
      <w:r w:rsidRPr="007F24F9">
        <w:rPr>
          <w:rFonts w:ascii="Arial" w:hAnsi="Arial" w:cs="Arial"/>
          <w:sz w:val="22"/>
          <w:szCs w:val="22"/>
          <w:shd w:val="clear" w:color="auto" w:fill="FFFFFF"/>
        </w:rPr>
        <w:t xml:space="preserve"> and some busines</w:t>
      </w:r>
      <w:r w:rsidR="00940C4B" w:rsidRPr="007F24F9">
        <w:rPr>
          <w:rFonts w:ascii="Arial" w:hAnsi="Arial" w:cs="Arial"/>
          <w:sz w:val="22"/>
          <w:szCs w:val="22"/>
          <w:shd w:val="clear" w:color="auto" w:fill="FFFFFF"/>
        </w:rPr>
        <w:t>se</w:t>
      </w:r>
      <w:r w:rsidRPr="007F24F9">
        <w:rPr>
          <w:rFonts w:ascii="Arial" w:hAnsi="Arial" w:cs="Arial"/>
          <w:sz w:val="22"/>
          <w:szCs w:val="22"/>
          <w:shd w:val="clear" w:color="auto" w:fill="FFFFFF"/>
        </w:rPr>
        <w:t xml:space="preserve">s just disappear and never reappear </w:t>
      </w:r>
      <w:r w:rsidR="00940C4B" w:rsidRPr="007F24F9">
        <w:rPr>
          <w:rFonts w:ascii="Arial" w:hAnsi="Arial" w:cs="Arial"/>
          <w:sz w:val="22"/>
          <w:szCs w:val="22"/>
          <w:shd w:val="clear" w:color="auto" w:fill="FFFFFF"/>
        </w:rPr>
        <w:t>a</w:t>
      </w:r>
      <w:r w:rsidRPr="007F24F9">
        <w:rPr>
          <w:rFonts w:ascii="Arial" w:hAnsi="Arial" w:cs="Arial"/>
          <w:sz w:val="22"/>
          <w:szCs w:val="22"/>
          <w:shd w:val="clear" w:color="auto" w:fill="FFFFFF"/>
        </w:rPr>
        <w:t xml:space="preserve">gain. The business </w:t>
      </w:r>
      <w:r w:rsidR="00940C4B" w:rsidRPr="007F24F9">
        <w:rPr>
          <w:rFonts w:ascii="Arial" w:hAnsi="Arial" w:cs="Arial"/>
          <w:sz w:val="22"/>
          <w:szCs w:val="22"/>
          <w:shd w:val="clear" w:color="auto" w:fill="FFFFFF"/>
        </w:rPr>
        <w:t>that</w:t>
      </w:r>
      <w:r w:rsidRPr="007F24F9">
        <w:rPr>
          <w:rFonts w:ascii="Arial" w:hAnsi="Arial" w:cs="Arial"/>
          <w:sz w:val="22"/>
          <w:szCs w:val="22"/>
          <w:shd w:val="clear" w:color="auto" w:fill="FFFFFF"/>
        </w:rPr>
        <w:t xml:space="preserve"> never survive</w:t>
      </w:r>
      <w:r w:rsidR="00940C4B" w:rsidRPr="007F24F9">
        <w:rPr>
          <w:rFonts w:ascii="Arial" w:hAnsi="Arial" w:cs="Arial"/>
          <w:sz w:val="22"/>
          <w:szCs w:val="22"/>
          <w:shd w:val="clear" w:color="auto" w:fill="FFFFFF"/>
        </w:rPr>
        <w:t>s</w:t>
      </w:r>
      <w:r w:rsidRPr="007F24F9">
        <w:rPr>
          <w:rFonts w:ascii="Arial" w:hAnsi="Arial" w:cs="Arial"/>
          <w:sz w:val="22"/>
          <w:szCs w:val="22"/>
          <w:shd w:val="clear" w:color="auto" w:fill="FFFFFF"/>
        </w:rPr>
        <w:t xml:space="preserve"> the turmoil of change often introduce</w:t>
      </w:r>
      <w:r w:rsidR="00940C4B" w:rsidRPr="007F24F9">
        <w:rPr>
          <w:rFonts w:ascii="Arial" w:hAnsi="Arial" w:cs="Arial"/>
          <w:sz w:val="22"/>
          <w:szCs w:val="22"/>
          <w:shd w:val="clear" w:color="auto" w:fill="FFFFFF"/>
        </w:rPr>
        <w:t>s</w:t>
      </w:r>
      <w:r w:rsidRPr="007F24F9">
        <w:rPr>
          <w:rFonts w:ascii="Arial" w:hAnsi="Arial" w:cs="Arial"/>
          <w:sz w:val="22"/>
          <w:szCs w:val="22"/>
          <w:shd w:val="clear" w:color="auto" w:fill="FFFFFF"/>
        </w:rPr>
        <w:t xml:space="preserve"> themself </w:t>
      </w:r>
      <w:r w:rsidR="00940C4B" w:rsidRPr="007F24F9">
        <w:rPr>
          <w:rFonts w:ascii="Arial" w:hAnsi="Arial" w:cs="Arial"/>
          <w:sz w:val="22"/>
          <w:szCs w:val="22"/>
          <w:shd w:val="clear" w:color="auto" w:fill="FFFFFF"/>
        </w:rPr>
        <w:t>to</w:t>
      </w:r>
      <w:r w:rsidRPr="007F24F9">
        <w:rPr>
          <w:rFonts w:ascii="Arial" w:hAnsi="Arial" w:cs="Arial"/>
          <w:sz w:val="22"/>
          <w:szCs w:val="22"/>
          <w:shd w:val="clear" w:color="auto" w:fill="FFFFFF"/>
        </w:rPr>
        <w:t xml:space="preserve"> </w:t>
      </w:r>
      <w:r w:rsidR="00940C4B" w:rsidRPr="007F24F9">
        <w:rPr>
          <w:rFonts w:ascii="Arial" w:hAnsi="Arial" w:cs="Arial"/>
          <w:sz w:val="22"/>
          <w:szCs w:val="22"/>
          <w:shd w:val="clear" w:color="auto" w:fill="FFFFFF"/>
        </w:rPr>
        <w:t xml:space="preserve">a </w:t>
      </w:r>
      <w:r w:rsidRPr="007F24F9">
        <w:rPr>
          <w:rFonts w:ascii="Arial" w:hAnsi="Arial" w:cs="Arial"/>
          <w:sz w:val="22"/>
          <w:szCs w:val="22"/>
          <w:shd w:val="clear" w:color="auto" w:fill="FFFFFF"/>
        </w:rPr>
        <w:t xml:space="preserve">new product in </w:t>
      </w:r>
      <w:r w:rsidR="00940C4B" w:rsidRPr="007F24F9">
        <w:rPr>
          <w:rFonts w:ascii="Arial" w:hAnsi="Arial" w:cs="Arial"/>
          <w:sz w:val="22"/>
          <w:szCs w:val="22"/>
          <w:shd w:val="clear" w:color="auto" w:fill="FFFFFF"/>
        </w:rPr>
        <w:t xml:space="preserve">a </w:t>
      </w:r>
      <w:r w:rsidRPr="007F24F9">
        <w:rPr>
          <w:rFonts w:ascii="Arial" w:hAnsi="Arial" w:cs="Arial"/>
          <w:sz w:val="22"/>
          <w:szCs w:val="22"/>
          <w:shd w:val="clear" w:color="auto" w:fill="FFFFFF"/>
        </w:rPr>
        <w:t xml:space="preserve">new market or new product in </w:t>
      </w:r>
      <w:r w:rsidR="00940C4B" w:rsidRPr="007F24F9">
        <w:rPr>
          <w:rFonts w:ascii="Arial" w:hAnsi="Arial" w:cs="Arial"/>
          <w:sz w:val="22"/>
          <w:szCs w:val="22"/>
          <w:shd w:val="clear" w:color="auto" w:fill="FFFFFF"/>
        </w:rPr>
        <w:t xml:space="preserve">an </w:t>
      </w:r>
      <w:r w:rsidRPr="007F24F9">
        <w:rPr>
          <w:rFonts w:ascii="Arial" w:hAnsi="Arial" w:cs="Arial"/>
          <w:sz w:val="22"/>
          <w:szCs w:val="22"/>
          <w:shd w:val="clear" w:color="auto" w:fill="FFFFFF"/>
        </w:rPr>
        <w:t>existing market and those changes the one organisation must manage successfully for their survival. If organisation</w:t>
      </w:r>
      <w:r w:rsidR="00940C4B" w:rsidRPr="007F24F9">
        <w:rPr>
          <w:rFonts w:ascii="Arial" w:hAnsi="Arial" w:cs="Arial"/>
          <w:sz w:val="22"/>
          <w:szCs w:val="22"/>
          <w:shd w:val="clear" w:color="auto" w:fill="FFFFFF"/>
        </w:rPr>
        <w:t>s</w:t>
      </w:r>
      <w:r w:rsidRPr="007F24F9">
        <w:rPr>
          <w:rFonts w:ascii="Arial" w:hAnsi="Arial" w:cs="Arial"/>
          <w:sz w:val="22"/>
          <w:szCs w:val="22"/>
          <w:shd w:val="clear" w:color="auto" w:fill="FFFFFF"/>
        </w:rPr>
        <w:t xml:space="preserve"> do not respond effectively</w:t>
      </w:r>
      <w:r w:rsidR="001F3138" w:rsidRPr="007F24F9">
        <w:rPr>
          <w:rFonts w:ascii="Arial" w:hAnsi="Arial" w:cs="Arial"/>
          <w:sz w:val="22"/>
          <w:szCs w:val="22"/>
          <w:shd w:val="clear" w:color="auto" w:fill="FFFFFF"/>
        </w:rPr>
        <w:t>,</w:t>
      </w:r>
      <w:r w:rsidRPr="007F24F9">
        <w:rPr>
          <w:rFonts w:ascii="Arial" w:hAnsi="Arial" w:cs="Arial"/>
          <w:sz w:val="22"/>
          <w:szCs w:val="22"/>
          <w:shd w:val="clear" w:color="auto" w:fill="FFFFFF"/>
        </w:rPr>
        <w:t xml:space="preserve"> they will be out of </w:t>
      </w:r>
      <w:r w:rsidR="00940C4B" w:rsidRPr="007F24F9">
        <w:rPr>
          <w:rFonts w:ascii="Arial" w:hAnsi="Arial" w:cs="Arial"/>
          <w:sz w:val="22"/>
          <w:szCs w:val="22"/>
          <w:shd w:val="clear" w:color="auto" w:fill="FFFFFF"/>
        </w:rPr>
        <w:t xml:space="preserve">the </w:t>
      </w:r>
      <w:r w:rsidRPr="007F24F9">
        <w:rPr>
          <w:rFonts w:ascii="Arial" w:hAnsi="Arial" w:cs="Arial"/>
          <w:sz w:val="22"/>
          <w:szCs w:val="22"/>
          <w:shd w:val="clear" w:color="auto" w:fill="FFFFFF"/>
        </w:rPr>
        <w:t xml:space="preserve">race and will never </w:t>
      </w:r>
      <w:r w:rsidR="001F3138" w:rsidRPr="007F24F9">
        <w:rPr>
          <w:rFonts w:ascii="Arial" w:hAnsi="Arial" w:cs="Arial"/>
          <w:sz w:val="22"/>
          <w:szCs w:val="22"/>
          <w:shd w:val="clear" w:color="auto" w:fill="FFFFFF"/>
        </w:rPr>
        <w:t>exist</w:t>
      </w:r>
      <w:r w:rsidR="000B0D6C" w:rsidRPr="007F24F9">
        <w:rPr>
          <w:rFonts w:ascii="Arial" w:hAnsi="Arial" w:cs="Arial"/>
          <w:sz w:val="22"/>
          <w:szCs w:val="22"/>
          <w:shd w:val="clear" w:color="auto" w:fill="FFFFFF"/>
        </w:rPr>
        <w:t xml:space="preserve"> (Singh, 2009)</w:t>
      </w:r>
      <w:r w:rsidR="001F3138" w:rsidRPr="007F24F9">
        <w:rPr>
          <w:rFonts w:ascii="Arial" w:hAnsi="Arial" w:cs="Arial"/>
          <w:sz w:val="22"/>
          <w:szCs w:val="22"/>
          <w:shd w:val="clear" w:color="auto" w:fill="FFFFFF"/>
        </w:rPr>
        <w:t>.</w:t>
      </w:r>
      <w:r w:rsidR="00DD2453" w:rsidRPr="007F24F9">
        <w:rPr>
          <w:rFonts w:ascii="Arial" w:hAnsi="Arial" w:cs="Arial"/>
          <w:sz w:val="22"/>
          <w:szCs w:val="22"/>
          <w:shd w:val="clear" w:color="auto" w:fill="FFFFFF"/>
        </w:rPr>
        <w:t xml:space="preserve"> </w:t>
      </w:r>
    </w:p>
    <w:p w14:paraId="0DD9A01F" w14:textId="77777777" w:rsidR="00FD34B4" w:rsidRPr="007F24F9" w:rsidRDefault="00FD34B4" w:rsidP="007F24F9">
      <w:pPr>
        <w:spacing w:line="360" w:lineRule="auto"/>
        <w:jc w:val="both"/>
        <w:rPr>
          <w:rFonts w:ascii="Arial" w:hAnsi="Arial" w:cs="Arial"/>
          <w:sz w:val="22"/>
          <w:szCs w:val="22"/>
          <w:shd w:val="clear" w:color="auto" w:fill="FFFFFF"/>
        </w:rPr>
      </w:pPr>
    </w:p>
    <w:p w14:paraId="14A21AB2" w14:textId="53606560" w:rsidR="003A7649" w:rsidRPr="007F24F9" w:rsidRDefault="00DD2453" w:rsidP="007F24F9">
      <w:pPr>
        <w:spacing w:line="360" w:lineRule="auto"/>
        <w:jc w:val="both"/>
        <w:rPr>
          <w:rFonts w:ascii="Arial" w:hAnsi="Arial" w:cs="Arial"/>
          <w:sz w:val="22"/>
          <w:szCs w:val="22"/>
          <w:shd w:val="clear" w:color="auto" w:fill="FFFFFF"/>
        </w:rPr>
      </w:pPr>
      <w:r w:rsidRPr="007F24F9">
        <w:rPr>
          <w:rFonts w:ascii="Arial" w:hAnsi="Arial" w:cs="Arial"/>
          <w:sz w:val="22"/>
          <w:szCs w:val="22"/>
          <w:shd w:val="clear" w:color="auto" w:fill="FFFFFF"/>
        </w:rPr>
        <w:t>During covid-19</w:t>
      </w:r>
      <w:r w:rsidR="00FD34B4" w:rsidRPr="007F24F9">
        <w:rPr>
          <w:rFonts w:ascii="Arial" w:hAnsi="Arial" w:cs="Arial"/>
          <w:sz w:val="22"/>
          <w:szCs w:val="22"/>
          <w:shd w:val="clear" w:color="auto" w:fill="FFFFFF"/>
        </w:rPr>
        <w:t xml:space="preserve">, </w:t>
      </w:r>
      <w:r w:rsidRPr="007F24F9">
        <w:rPr>
          <w:rFonts w:ascii="Arial" w:hAnsi="Arial" w:cs="Arial"/>
          <w:sz w:val="22"/>
          <w:szCs w:val="22"/>
          <w:shd w:val="clear" w:color="auto" w:fill="FFFFFF"/>
        </w:rPr>
        <w:t xml:space="preserve">Naya has introduced </w:t>
      </w:r>
      <w:r w:rsidR="00940C4B" w:rsidRPr="007F24F9">
        <w:rPr>
          <w:rFonts w:ascii="Arial" w:hAnsi="Arial" w:cs="Arial"/>
          <w:sz w:val="22"/>
          <w:szCs w:val="22"/>
          <w:shd w:val="clear" w:color="auto" w:fill="FFFFFF"/>
        </w:rPr>
        <w:t xml:space="preserve">a </w:t>
      </w:r>
      <w:r w:rsidR="00E27050" w:rsidRPr="007F24F9">
        <w:rPr>
          <w:rFonts w:ascii="Arial" w:hAnsi="Arial" w:cs="Arial"/>
          <w:sz w:val="22"/>
          <w:szCs w:val="22"/>
          <w:shd w:val="clear" w:color="auto" w:fill="FFFFFF"/>
        </w:rPr>
        <w:t>quick respond code (</w:t>
      </w:r>
      <w:r w:rsidR="00C47041" w:rsidRPr="007F24F9">
        <w:rPr>
          <w:rFonts w:ascii="Arial" w:hAnsi="Arial" w:cs="Arial"/>
          <w:sz w:val="22"/>
          <w:szCs w:val="22"/>
          <w:shd w:val="clear" w:color="auto" w:fill="FFFFFF"/>
        </w:rPr>
        <w:t>QR code</w:t>
      </w:r>
      <w:r w:rsidR="00E27050" w:rsidRPr="007F24F9">
        <w:rPr>
          <w:rFonts w:ascii="Arial" w:hAnsi="Arial" w:cs="Arial"/>
          <w:sz w:val="22"/>
          <w:szCs w:val="22"/>
          <w:shd w:val="clear" w:color="auto" w:fill="FFFFFF"/>
        </w:rPr>
        <w:t>)</w:t>
      </w:r>
      <w:r w:rsidR="00C47041" w:rsidRPr="007F24F9">
        <w:rPr>
          <w:rFonts w:ascii="Arial" w:hAnsi="Arial" w:cs="Arial"/>
          <w:sz w:val="22"/>
          <w:szCs w:val="22"/>
          <w:shd w:val="clear" w:color="auto" w:fill="FFFFFF"/>
        </w:rPr>
        <w:t xml:space="preserve"> facility where customers can scan the barcode for viewing </w:t>
      </w:r>
      <w:r w:rsidR="00940C4B" w:rsidRPr="007F24F9">
        <w:rPr>
          <w:rFonts w:ascii="Arial" w:hAnsi="Arial" w:cs="Arial"/>
          <w:sz w:val="22"/>
          <w:szCs w:val="22"/>
          <w:shd w:val="clear" w:color="auto" w:fill="FFFFFF"/>
        </w:rPr>
        <w:t xml:space="preserve">the online </w:t>
      </w:r>
      <w:r w:rsidR="00C47041" w:rsidRPr="007F24F9">
        <w:rPr>
          <w:rFonts w:ascii="Arial" w:hAnsi="Arial" w:cs="Arial"/>
          <w:sz w:val="22"/>
          <w:szCs w:val="22"/>
          <w:shd w:val="clear" w:color="auto" w:fill="FFFFFF"/>
        </w:rPr>
        <w:t>menu</w:t>
      </w:r>
      <w:r w:rsidR="003F0176" w:rsidRPr="007F24F9">
        <w:rPr>
          <w:rFonts w:ascii="Arial" w:hAnsi="Arial" w:cs="Arial"/>
          <w:sz w:val="22"/>
          <w:szCs w:val="22"/>
          <w:shd w:val="clear" w:color="auto" w:fill="FFFFFF"/>
        </w:rPr>
        <w:t>,</w:t>
      </w:r>
      <w:r w:rsidR="00C47041" w:rsidRPr="007F24F9">
        <w:rPr>
          <w:rFonts w:ascii="Arial" w:hAnsi="Arial" w:cs="Arial"/>
          <w:sz w:val="22"/>
          <w:szCs w:val="22"/>
          <w:shd w:val="clear" w:color="auto" w:fill="FFFFFF"/>
        </w:rPr>
        <w:t xml:space="preserve"> instead of </w:t>
      </w:r>
      <w:r w:rsidR="00940C4B" w:rsidRPr="007F24F9">
        <w:rPr>
          <w:rFonts w:ascii="Arial" w:hAnsi="Arial" w:cs="Arial"/>
          <w:sz w:val="22"/>
          <w:szCs w:val="22"/>
          <w:shd w:val="clear" w:color="auto" w:fill="FFFFFF"/>
        </w:rPr>
        <w:t xml:space="preserve">a </w:t>
      </w:r>
      <w:r w:rsidR="00C47041" w:rsidRPr="007F24F9">
        <w:rPr>
          <w:rFonts w:ascii="Arial" w:hAnsi="Arial" w:cs="Arial"/>
          <w:sz w:val="22"/>
          <w:szCs w:val="22"/>
          <w:shd w:val="clear" w:color="auto" w:fill="FFFFFF"/>
        </w:rPr>
        <w:t xml:space="preserve">paper menu. When </w:t>
      </w:r>
      <w:r w:rsidR="00940C4B" w:rsidRPr="007F24F9">
        <w:rPr>
          <w:rFonts w:ascii="Arial" w:hAnsi="Arial" w:cs="Arial"/>
          <w:sz w:val="22"/>
          <w:szCs w:val="22"/>
          <w:shd w:val="clear" w:color="auto" w:fill="FFFFFF"/>
        </w:rPr>
        <w:t xml:space="preserve">the </w:t>
      </w:r>
      <w:r w:rsidR="00C47041" w:rsidRPr="007F24F9">
        <w:rPr>
          <w:rFonts w:ascii="Arial" w:hAnsi="Arial" w:cs="Arial"/>
          <w:sz w:val="22"/>
          <w:szCs w:val="22"/>
          <w:shd w:val="clear" w:color="auto" w:fill="FFFFFF"/>
        </w:rPr>
        <w:t>pandemic</w:t>
      </w:r>
      <w:r w:rsidR="00974637" w:rsidRPr="007F24F9">
        <w:rPr>
          <w:rFonts w:ascii="Arial" w:hAnsi="Arial" w:cs="Arial"/>
          <w:sz w:val="22"/>
          <w:szCs w:val="22"/>
          <w:shd w:val="clear" w:color="auto" w:fill="FFFFFF"/>
        </w:rPr>
        <w:t xml:space="preserve"> </w:t>
      </w:r>
      <w:r w:rsidR="00C47041" w:rsidRPr="007F24F9">
        <w:rPr>
          <w:rFonts w:ascii="Arial" w:hAnsi="Arial" w:cs="Arial"/>
          <w:sz w:val="22"/>
          <w:szCs w:val="22"/>
          <w:shd w:val="clear" w:color="auto" w:fill="FFFFFF"/>
        </w:rPr>
        <w:t xml:space="preserve">is over the QR code uses will not </w:t>
      </w:r>
      <w:r w:rsidR="00FD34B4" w:rsidRPr="007F24F9">
        <w:rPr>
          <w:rFonts w:ascii="Arial" w:hAnsi="Arial" w:cs="Arial"/>
          <w:sz w:val="22"/>
          <w:szCs w:val="22"/>
          <w:shd w:val="clear" w:color="auto" w:fill="FFFFFF"/>
        </w:rPr>
        <w:t>disappear</w:t>
      </w:r>
      <w:r w:rsidR="00C47041" w:rsidRPr="007F24F9">
        <w:rPr>
          <w:rFonts w:ascii="Arial" w:hAnsi="Arial" w:cs="Arial"/>
          <w:sz w:val="22"/>
          <w:szCs w:val="22"/>
          <w:shd w:val="clear" w:color="auto" w:fill="FFFFFF"/>
        </w:rPr>
        <w:t xml:space="preserve"> since it is </w:t>
      </w:r>
      <w:r w:rsidR="00E0690A" w:rsidRPr="007F24F9">
        <w:rPr>
          <w:rFonts w:ascii="Arial" w:hAnsi="Arial" w:cs="Arial"/>
          <w:sz w:val="22"/>
          <w:szCs w:val="22"/>
          <w:shd w:val="clear" w:color="auto" w:fill="FFFFFF"/>
        </w:rPr>
        <w:t>way forward and easy to use</w:t>
      </w:r>
      <w:r w:rsidR="00C47041" w:rsidRPr="007F24F9">
        <w:rPr>
          <w:rFonts w:ascii="Arial" w:hAnsi="Arial" w:cs="Arial"/>
          <w:sz w:val="22"/>
          <w:szCs w:val="22"/>
          <w:shd w:val="clear" w:color="auto" w:fill="FFFFFF"/>
        </w:rPr>
        <w:t xml:space="preserve"> and Naya do</w:t>
      </w:r>
      <w:r w:rsidR="00940C4B" w:rsidRPr="007F24F9">
        <w:rPr>
          <w:rFonts w:ascii="Arial" w:hAnsi="Arial" w:cs="Arial"/>
          <w:sz w:val="22"/>
          <w:szCs w:val="22"/>
          <w:shd w:val="clear" w:color="auto" w:fill="FFFFFF"/>
        </w:rPr>
        <w:t>es</w:t>
      </w:r>
      <w:r w:rsidR="00C47041" w:rsidRPr="007F24F9">
        <w:rPr>
          <w:rFonts w:ascii="Arial" w:hAnsi="Arial" w:cs="Arial"/>
          <w:sz w:val="22"/>
          <w:szCs w:val="22"/>
          <w:shd w:val="clear" w:color="auto" w:fill="FFFFFF"/>
        </w:rPr>
        <w:t xml:space="preserve"> not have to pay for paper menu printing. </w:t>
      </w:r>
      <w:r w:rsidR="00752A82" w:rsidRPr="007F24F9">
        <w:rPr>
          <w:rFonts w:ascii="Arial" w:hAnsi="Arial" w:cs="Arial"/>
          <w:sz w:val="22"/>
          <w:szCs w:val="22"/>
          <w:shd w:val="clear" w:color="auto" w:fill="FFFFFF"/>
        </w:rPr>
        <w:t>So,</w:t>
      </w:r>
      <w:r w:rsidR="00C47041" w:rsidRPr="007F24F9">
        <w:rPr>
          <w:rFonts w:ascii="Arial" w:hAnsi="Arial" w:cs="Arial"/>
          <w:sz w:val="22"/>
          <w:szCs w:val="22"/>
          <w:shd w:val="clear" w:color="auto" w:fill="FFFFFF"/>
        </w:rPr>
        <w:t xml:space="preserve"> the printing business will likely go out of business unless they diversified or emerged with </w:t>
      </w:r>
      <w:r w:rsidR="00940C4B" w:rsidRPr="007F24F9">
        <w:rPr>
          <w:rFonts w:ascii="Arial" w:hAnsi="Arial" w:cs="Arial"/>
          <w:sz w:val="22"/>
          <w:szCs w:val="22"/>
          <w:shd w:val="clear" w:color="auto" w:fill="FFFFFF"/>
        </w:rPr>
        <w:t xml:space="preserve">a </w:t>
      </w:r>
      <w:r w:rsidR="00C47041" w:rsidRPr="007F24F9">
        <w:rPr>
          <w:rFonts w:ascii="Arial" w:hAnsi="Arial" w:cs="Arial"/>
          <w:sz w:val="22"/>
          <w:szCs w:val="22"/>
          <w:shd w:val="clear" w:color="auto" w:fill="FFFFFF"/>
        </w:rPr>
        <w:t xml:space="preserve">company </w:t>
      </w:r>
      <w:r w:rsidR="00940C4B" w:rsidRPr="007F24F9">
        <w:rPr>
          <w:rFonts w:ascii="Arial" w:hAnsi="Arial" w:cs="Arial"/>
          <w:sz w:val="22"/>
          <w:szCs w:val="22"/>
          <w:shd w:val="clear" w:color="auto" w:fill="FFFFFF"/>
        </w:rPr>
        <w:t>that</w:t>
      </w:r>
      <w:r w:rsidR="00E27050" w:rsidRPr="007F24F9">
        <w:rPr>
          <w:rFonts w:ascii="Arial" w:hAnsi="Arial" w:cs="Arial"/>
          <w:sz w:val="22"/>
          <w:szCs w:val="22"/>
          <w:shd w:val="clear" w:color="auto" w:fill="FFFFFF"/>
        </w:rPr>
        <w:t xml:space="preserve"> does similar activity, furthermore, they could redesign something new</w:t>
      </w:r>
      <w:r w:rsidR="00046A91" w:rsidRPr="007F24F9">
        <w:rPr>
          <w:rFonts w:ascii="Arial" w:hAnsi="Arial" w:cs="Arial"/>
          <w:sz w:val="22"/>
          <w:szCs w:val="22"/>
          <w:shd w:val="clear" w:color="auto" w:fill="FFFFFF"/>
        </w:rPr>
        <w:t xml:space="preserve"> (</w:t>
      </w:r>
      <w:r w:rsidR="00046A91" w:rsidRPr="007F24F9">
        <w:rPr>
          <w:rFonts w:ascii="Arial" w:hAnsi="Arial" w:cs="Arial"/>
          <w:sz w:val="22"/>
          <w:szCs w:val="22"/>
          <w:shd w:val="clear" w:color="auto" w:fill="FFFFFF"/>
        </w:rPr>
        <w:t>Barney</w:t>
      </w:r>
      <w:r w:rsidR="00046A91" w:rsidRPr="007F24F9">
        <w:rPr>
          <w:rFonts w:ascii="Arial" w:hAnsi="Arial" w:cs="Arial"/>
          <w:sz w:val="22"/>
          <w:szCs w:val="22"/>
          <w:shd w:val="clear" w:color="auto" w:fill="FFFFFF"/>
        </w:rPr>
        <w:t xml:space="preserve"> </w:t>
      </w:r>
      <w:r w:rsidR="00046A91" w:rsidRPr="007F24F9">
        <w:rPr>
          <w:rFonts w:ascii="Arial" w:hAnsi="Arial" w:cs="Arial"/>
          <w:sz w:val="22"/>
          <w:szCs w:val="22"/>
          <w:shd w:val="clear" w:color="auto" w:fill="FFFFFF"/>
        </w:rPr>
        <w:t>and Hesterly</w:t>
      </w:r>
      <w:r w:rsidR="00D6006C" w:rsidRPr="007F24F9">
        <w:rPr>
          <w:rFonts w:ascii="Arial" w:hAnsi="Arial" w:cs="Arial"/>
          <w:sz w:val="22"/>
          <w:szCs w:val="22"/>
          <w:shd w:val="clear" w:color="auto" w:fill="FFFFFF"/>
        </w:rPr>
        <w:t xml:space="preserve">, </w:t>
      </w:r>
      <w:r w:rsidR="00046A91" w:rsidRPr="007F24F9">
        <w:rPr>
          <w:rFonts w:ascii="Arial" w:hAnsi="Arial" w:cs="Arial"/>
          <w:sz w:val="22"/>
          <w:szCs w:val="22"/>
          <w:shd w:val="clear" w:color="auto" w:fill="FFFFFF"/>
        </w:rPr>
        <w:t>2018)</w:t>
      </w:r>
      <w:r w:rsidR="00E27050" w:rsidRPr="007F24F9">
        <w:rPr>
          <w:rFonts w:ascii="Arial" w:hAnsi="Arial" w:cs="Arial"/>
          <w:sz w:val="22"/>
          <w:szCs w:val="22"/>
          <w:shd w:val="clear" w:color="auto" w:fill="FFFFFF"/>
        </w:rPr>
        <w:t xml:space="preserve">.  </w:t>
      </w:r>
    </w:p>
    <w:p w14:paraId="252C7E2D" w14:textId="5F92FB7B" w:rsidR="001A3A7D" w:rsidRPr="007F24F9" w:rsidRDefault="001A3A7D" w:rsidP="007F24F9">
      <w:pPr>
        <w:spacing w:line="360" w:lineRule="auto"/>
        <w:jc w:val="both"/>
        <w:rPr>
          <w:rFonts w:ascii="Arial" w:hAnsi="Arial" w:cs="Arial"/>
          <w:sz w:val="22"/>
          <w:szCs w:val="22"/>
          <w:shd w:val="clear" w:color="auto" w:fill="FFFFFF"/>
        </w:rPr>
      </w:pPr>
    </w:p>
    <w:p w14:paraId="620DE7C2" w14:textId="4A80E879" w:rsidR="001A3A7D" w:rsidRPr="007F24F9" w:rsidRDefault="001A3A7D" w:rsidP="007F24F9">
      <w:pPr>
        <w:spacing w:line="360" w:lineRule="auto"/>
        <w:jc w:val="both"/>
        <w:rPr>
          <w:rFonts w:ascii="Arial" w:hAnsi="Arial" w:cs="Arial"/>
          <w:sz w:val="22"/>
          <w:szCs w:val="22"/>
          <w:shd w:val="clear" w:color="auto" w:fill="FFFFFF"/>
        </w:rPr>
      </w:pPr>
    </w:p>
    <w:p w14:paraId="4E63527B" w14:textId="77777777" w:rsidR="001A3A7D" w:rsidRPr="007F24F9" w:rsidRDefault="001A3A7D" w:rsidP="007F24F9">
      <w:pPr>
        <w:spacing w:line="360" w:lineRule="auto"/>
        <w:jc w:val="both"/>
        <w:rPr>
          <w:rFonts w:ascii="Arial" w:hAnsi="Arial" w:cs="Arial"/>
          <w:sz w:val="22"/>
          <w:szCs w:val="22"/>
          <w:shd w:val="clear" w:color="auto" w:fill="FFFFFF"/>
        </w:rPr>
      </w:pPr>
    </w:p>
    <w:p w14:paraId="16280BFF" w14:textId="1960FFD2" w:rsidR="00A66727" w:rsidRPr="007F24F9" w:rsidRDefault="00A66727" w:rsidP="007F24F9">
      <w:pPr>
        <w:spacing w:line="360" w:lineRule="auto"/>
        <w:jc w:val="both"/>
        <w:rPr>
          <w:rFonts w:ascii="Arial" w:hAnsi="Arial" w:cs="Arial"/>
          <w:sz w:val="22"/>
          <w:szCs w:val="22"/>
          <w:shd w:val="clear" w:color="auto" w:fill="FFFFFF"/>
        </w:rPr>
      </w:pPr>
    </w:p>
    <w:p w14:paraId="3942C806" w14:textId="77777777" w:rsidR="00A66727" w:rsidRPr="007F24F9" w:rsidRDefault="00A66727" w:rsidP="007F24F9">
      <w:pPr>
        <w:spacing w:line="360" w:lineRule="auto"/>
        <w:jc w:val="both"/>
        <w:rPr>
          <w:rFonts w:ascii="Arial" w:hAnsi="Arial" w:cs="Arial"/>
          <w:sz w:val="22"/>
          <w:szCs w:val="22"/>
          <w:shd w:val="clear" w:color="auto" w:fill="FFFFFF"/>
        </w:rPr>
      </w:pPr>
    </w:p>
    <w:p w14:paraId="0AEFE787" w14:textId="676EDFDF" w:rsidR="00BB7AA5" w:rsidRPr="007F24F9" w:rsidRDefault="005B6E99" w:rsidP="007F24F9">
      <w:pPr>
        <w:pStyle w:val="Heading2"/>
        <w:spacing w:line="360" w:lineRule="auto"/>
        <w:jc w:val="both"/>
        <w:rPr>
          <w:rFonts w:ascii="Arial" w:hAnsi="Arial" w:cs="Arial"/>
          <w:color w:val="auto"/>
          <w:sz w:val="22"/>
          <w:szCs w:val="22"/>
          <w:shd w:val="clear" w:color="auto" w:fill="FFFFFF"/>
        </w:rPr>
      </w:pPr>
      <w:bookmarkStart w:id="6" w:name="_Toc68652138"/>
      <w:r w:rsidRPr="007F24F9">
        <w:rPr>
          <w:rFonts w:ascii="Arial" w:hAnsi="Arial" w:cs="Arial"/>
          <w:color w:val="auto"/>
          <w:sz w:val="22"/>
          <w:szCs w:val="22"/>
          <w:shd w:val="clear" w:color="auto" w:fill="FFFFFF"/>
        </w:rPr>
        <w:lastRenderedPageBreak/>
        <w:t>Industry</w:t>
      </w:r>
      <w:bookmarkEnd w:id="6"/>
      <w:r w:rsidRPr="007F24F9">
        <w:rPr>
          <w:rFonts w:ascii="Arial" w:hAnsi="Arial" w:cs="Arial"/>
          <w:color w:val="auto"/>
          <w:sz w:val="22"/>
          <w:szCs w:val="22"/>
          <w:shd w:val="clear" w:color="auto" w:fill="FFFFFF"/>
        </w:rPr>
        <w:t xml:space="preserve"> </w:t>
      </w:r>
    </w:p>
    <w:p w14:paraId="12116A08" w14:textId="1B155EA9" w:rsidR="005B6E99" w:rsidRPr="007F24F9" w:rsidRDefault="00925F44" w:rsidP="007F24F9">
      <w:pPr>
        <w:spacing w:line="360" w:lineRule="auto"/>
        <w:jc w:val="both"/>
        <w:rPr>
          <w:rFonts w:ascii="Arial" w:hAnsi="Arial" w:cs="Arial"/>
          <w:sz w:val="22"/>
          <w:szCs w:val="22"/>
          <w:shd w:val="clear" w:color="auto" w:fill="FFFFFF"/>
        </w:rPr>
      </w:pPr>
      <w:r w:rsidRPr="007F24F9">
        <w:rPr>
          <w:rFonts w:ascii="Arial" w:hAnsi="Arial" w:cs="Arial"/>
          <w:sz w:val="22"/>
          <w:szCs w:val="22"/>
          <w:shd w:val="clear" w:color="auto" w:fill="FFFFFF"/>
        </w:rPr>
        <w:t>One of the fastest</w:t>
      </w:r>
      <w:r w:rsidR="00940C4B" w:rsidRPr="007F24F9">
        <w:rPr>
          <w:rFonts w:ascii="Arial" w:hAnsi="Arial" w:cs="Arial"/>
          <w:sz w:val="22"/>
          <w:szCs w:val="22"/>
          <w:shd w:val="clear" w:color="auto" w:fill="FFFFFF"/>
        </w:rPr>
        <w:t>-</w:t>
      </w:r>
      <w:r w:rsidRPr="007F24F9">
        <w:rPr>
          <w:rFonts w:ascii="Arial" w:hAnsi="Arial" w:cs="Arial"/>
          <w:sz w:val="22"/>
          <w:szCs w:val="22"/>
          <w:shd w:val="clear" w:color="auto" w:fill="FFFFFF"/>
        </w:rPr>
        <w:t xml:space="preserve">growing </w:t>
      </w:r>
      <w:r w:rsidR="00352619" w:rsidRPr="007F24F9">
        <w:rPr>
          <w:rFonts w:ascii="Arial" w:hAnsi="Arial" w:cs="Arial"/>
          <w:sz w:val="22"/>
          <w:szCs w:val="22"/>
          <w:shd w:val="clear" w:color="auto" w:fill="FFFFFF"/>
        </w:rPr>
        <w:t>sectors</w:t>
      </w:r>
      <w:r w:rsidRPr="007F24F9">
        <w:rPr>
          <w:rFonts w:ascii="Arial" w:hAnsi="Arial" w:cs="Arial"/>
          <w:sz w:val="22"/>
          <w:szCs w:val="22"/>
          <w:shd w:val="clear" w:color="auto" w:fill="FFFFFF"/>
        </w:rPr>
        <w:t xml:space="preserve"> is Indian restaurant and takeaway in food retail in </w:t>
      </w:r>
      <w:r w:rsidR="00940C4B" w:rsidRPr="007F24F9">
        <w:rPr>
          <w:rFonts w:ascii="Arial" w:hAnsi="Arial" w:cs="Arial"/>
          <w:sz w:val="22"/>
          <w:szCs w:val="22"/>
          <w:shd w:val="clear" w:color="auto" w:fill="FFFFFF"/>
        </w:rPr>
        <w:t xml:space="preserve">the </w:t>
      </w:r>
      <w:r w:rsidRPr="007F24F9">
        <w:rPr>
          <w:rFonts w:ascii="Arial" w:hAnsi="Arial" w:cs="Arial"/>
          <w:sz w:val="22"/>
          <w:szCs w:val="22"/>
          <w:shd w:val="clear" w:color="auto" w:fill="FFFFFF"/>
        </w:rPr>
        <w:t xml:space="preserve">United Kingdom. In 2020 it </w:t>
      </w:r>
      <w:r w:rsidR="00352619" w:rsidRPr="007F24F9">
        <w:rPr>
          <w:rFonts w:ascii="Arial" w:hAnsi="Arial" w:cs="Arial"/>
          <w:sz w:val="22"/>
          <w:szCs w:val="22"/>
          <w:shd w:val="clear" w:color="auto" w:fill="FFFFFF"/>
        </w:rPr>
        <w:t>was</w:t>
      </w:r>
      <w:r w:rsidRPr="007F24F9">
        <w:rPr>
          <w:rFonts w:ascii="Arial" w:hAnsi="Arial" w:cs="Arial"/>
          <w:sz w:val="22"/>
          <w:szCs w:val="22"/>
          <w:shd w:val="clear" w:color="auto" w:fill="FFFFFF"/>
        </w:rPr>
        <w:t xml:space="preserve"> £3.5 billion, £4.3 billion if add supermarket sale of Indian takeaway foods. Indian curry sector created jobs for 80,000 people within their 10,000 outlets which of those 80 percent of the beautiful business </w:t>
      </w:r>
      <w:r w:rsidR="00352619" w:rsidRPr="007F24F9">
        <w:rPr>
          <w:rFonts w:ascii="Arial" w:hAnsi="Arial" w:cs="Arial"/>
          <w:sz w:val="22"/>
          <w:szCs w:val="22"/>
          <w:shd w:val="clear" w:color="auto" w:fill="FFFFFF"/>
        </w:rPr>
        <w:t>is</w:t>
      </w:r>
      <w:r w:rsidRPr="007F24F9">
        <w:rPr>
          <w:rFonts w:ascii="Arial" w:hAnsi="Arial" w:cs="Arial"/>
          <w:sz w:val="22"/>
          <w:szCs w:val="22"/>
          <w:shd w:val="clear" w:color="auto" w:fill="FFFFFF"/>
        </w:rPr>
        <w:t xml:space="preserve"> owned by </w:t>
      </w:r>
      <w:r w:rsidR="00352619" w:rsidRPr="007F24F9">
        <w:rPr>
          <w:rFonts w:ascii="Arial" w:hAnsi="Arial" w:cs="Arial"/>
          <w:sz w:val="22"/>
          <w:szCs w:val="22"/>
          <w:shd w:val="clear" w:color="auto" w:fill="FFFFFF"/>
        </w:rPr>
        <w:t>Bangladeshi entrepreneurs (</w:t>
      </w:r>
      <w:r w:rsidR="00352619" w:rsidRPr="007F24F9">
        <w:rPr>
          <w:rFonts w:ascii="Arial" w:hAnsi="Arial" w:cs="Arial"/>
          <w:sz w:val="22"/>
          <w:szCs w:val="22"/>
        </w:rPr>
        <w:t xml:space="preserve">Alexander, </w:t>
      </w:r>
      <w:r w:rsidR="00352619" w:rsidRPr="007F24F9">
        <w:rPr>
          <w:rFonts w:ascii="Arial" w:hAnsi="Arial" w:cs="Arial"/>
          <w:i/>
          <w:iCs/>
          <w:sz w:val="22"/>
          <w:szCs w:val="22"/>
        </w:rPr>
        <w:t>et al,</w:t>
      </w:r>
      <w:r w:rsidR="00352619" w:rsidRPr="007F24F9">
        <w:rPr>
          <w:rFonts w:ascii="Arial" w:hAnsi="Arial" w:cs="Arial"/>
          <w:sz w:val="22"/>
          <w:szCs w:val="22"/>
        </w:rPr>
        <w:t xml:space="preserve"> 020)</w:t>
      </w:r>
      <w:r w:rsidR="00352619" w:rsidRPr="007F24F9">
        <w:rPr>
          <w:rFonts w:ascii="Arial" w:hAnsi="Arial" w:cs="Arial"/>
          <w:sz w:val="22"/>
          <w:szCs w:val="22"/>
          <w:shd w:val="clear" w:color="auto" w:fill="FFFFFF"/>
        </w:rPr>
        <w:t xml:space="preserve">. </w:t>
      </w:r>
      <w:r w:rsidR="00A66727" w:rsidRPr="007F24F9">
        <w:rPr>
          <w:rFonts w:ascii="Arial" w:hAnsi="Arial" w:cs="Arial"/>
          <w:sz w:val="22"/>
          <w:szCs w:val="22"/>
          <w:shd w:val="clear" w:color="auto" w:fill="FFFFFF"/>
        </w:rPr>
        <w:t>The Indian foods ha</w:t>
      </w:r>
      <w:r w:rsidR="00940C4B" w:rsidRPr="007F24F9">
        <w:rPr>
          <w:rFonts w:ascii="Arial" w:hAnsi="Arial" w:cs="Arial"/>
          <w:sz w:val="22"/>
          <w:szCs w:val="22"/>
          <w:shd w:val="clear" w:color="auto" w:fill="FFFFFF"/>
        </w:rPr>
        <w:t>ve</w:t>
      </w:r>
      <w:r w:rsidR="00A66727" w:rsidRPr="007F24F9">
        <w:rPr>
          <w:rFonts w:ascii="Arial" w:hAnsi="Arial" w:cs="Arial"/>
          <w:sz w:val="22"/>
          <w:szCs w:val="22"/>
          <w:shd w:val="clear" w:color="auto" w:fill="FFFFFF"/>
        </w:rPr>
        <w:t xml:space="preserve"> won </w:t>
      </w:r>
      <w:r w:rsidR="00940C4B" w:rsidRPr="007F24F9">
        <w:rPr>
          <w:rFonts w:ascii="Arial" w:hAnsi="Arial" w:cs="Arial"/>
          <w:sz w:val="22"/>
          <w:szCs w:val="22"/>
          <w:shd w:val="clear" w:color="auto" w:fill="FFFFFF"/>
        </w:rPr>
        <w:t xml:space="preserve">the </w:t>
      </w:r>
      <w:r w:rsidR="00A66727" w:rsidRPr="007F24F9">
        <w:rPr>
          <w:rFonts w:ascii="Arial" w:hAnsi="Arial" w:cs="Arial"/>
          <w:sz w:val="22"/>
          <w:szCs w:val="22"/>
          <w:shd w:val="clear" w:color="auto" w:fill="FFFFFF"/>
        </w:rPr>
        <w:t xml:space="preserve">heart of </w:t>
      </w:r>
      <w:r w:rsidR="00940C4B" w:rsidRPr="007F24F9">
        <w:rPr>
          <w:rFonts w:ascii="Arial" w:hAnsi="Arial" w:cs="Arial"/>
          <w:sz w:val="22"/>
          <w:szCs w:val="22"/>
          <w:shd w:val="clear" w:color="auto" w:fill="FFFFFF"/>
        </w:rPr>
        <w:t xml:space="preserve">the </w:t>
      </w:r>
      <w:r w:rsidR="00A66727" w:rsidRPr="007F24F9">
        <w:rPr>
          <w:rFonts w:ascii="Arial" w:hAnsi="Arial" w:cs="Arial"/>
          <w:sz w:val="22"/>
          <w:szCs w:val="22"/>
          <w:shd w:val="clear" w:color="auto" w:fill="FFFFFF"/>
        </w:rPr>
        <w:t>British public and ha</w:t>
      </w:r>
      <w:r w:rsidR="00940C4B" w:rsidRPr="007F24F9">
        <w:rPr>
          <w:rFonts w:ascii="Arial" w:hAnsi="Arial" w:cs="Arial"/>
          <w:sz w:val="22"/>
          <w:szCs w:val="22"/>
          <w:shd w:val="clear" w:color="auto" w:fill="FFFFFF"/>
        </w:rPr>
        <w:t>ve</w:t>
      </w:r>
      <w:r w:rsidR="00A66727" w:rsidRPr="007F24F9">
        <w:rPr>
          <w:rFonts w:ascii="Arial" w:hAnsi="Arial" w:cs="Arial"/>
          <w:sz w:val="22"/>
          <w:szCs w:val="22"/>
          <w:shd w:val="clear" w:color="auto" w:fill="FFFFFF"/>
        </w:rPr>
        <w:t xml:space="preserve"> great demand for the fantastic vibrant foods produce by </w:t>
      </w:r>
      <w:r w:rsidR="00940C4B" w:rsidRPr="007F24F9">
        <w:rPr>
          <w:rFonts w:ascii="Arial" w:hAnsi="Arial" w:cs="Arial"/>
          <w:sz w:val="22"/>
          <w:szCs w:val="22"/>
          <w:shd w:val="clear" w:color="auto" w:fill="FFFFFF"/>
        </w:rPr>
        <w:t xml:space="preserve">an </w:t>
      </w:r>
      <w:r w:rsidR="00A66727" w:rsidRPr="007F24F9">
        <w:rPr>
          <w:rFonts w:ascii="Arial" w:hAnsi="Arial" w:cs="Arial"/>
          <w:sz w:val="22"/>
          <w:szCs w:val="22"/>
          <w:shd w:val="clear" w:color="auto" w:fill="FFFFFF"/>
        </w:rPr>
        <w:t xml:space="preserve">Indian restaurant. </w:t>
      </w:r>
      <w:r w:rsidR="006105E3" w:rsidRPr="007F24F9">
        <w:rPr>
          <w:rFonts w:ascii="Arial" w:hAnsi="Arial" w:cs="Arial"/>
          <w:sz w:val="22"/>
          <w:szCs w:val="22"/>
          <w:shd w:val="clear" w:color="auto" w:fill="FFFFFF"/>
        </w:rPr>
        <w:t xml:space="preserve">It was claimed by British foreign secretary Robin Cook in 2001, that, Chicken Tikka Masala (sweet and creamy dish cooked with marinated chicken </w:t>
      </w:r>
      <w:r w:rsidR="003F0176" w:rsidRPr="007F24F9">
        <w:rPr>
          <w:rFonts w:ascii="Arial" w:hAnsi="Arial" w:cs="Arial"/>
          <w:sz w:val="22"/>
          <w:szCs w:val="22"/>
          <w:shd w:val="clear" w:color="auto" w:fill="FFFFFF"/>
        </w:rPr>
        <w:t xml:space="preserve">or lamb </w:t>
      </w:r>
      <w:r w:rsidR="006105E3" w:rsidRPr="007F24F9">
        <w:rPr>
          <w:rFonts w:ascii="Arial" w:hAnsi="Arial" w:cs="Arial"/>
          <w:sz w:val="22"/>
          <w:szCs w:val="22"/>
          <w:shd w:val="clear" w:color="auto" w:fill="FFFFFF"/>
        </w:rPr>
        <w:t>with special spices and cooked in clay oven before cooking pan) is Britain national dish</w:t>
      </w:r>
      <w:r w:rsidR="00460690" w:rsidRPr="007F24F9">
        <w:rPr>
          <w:rFonts w:ascii="Arial" w:hAnsi="Arial" w:cs="Arial"/>
          <w:sz w:val="22"/>
          <w:szCs w:val="22"/>
          <w:shd w:val="clear" w:color="auto" w:fill="FFFFFF"/>
        </w:rPr>
        <w:t xml:space="preserve"> (Al-Jazeera, 2018)</w:t>
      </w:r>
      <w:r w:rsidR="006105E3" w:rsidRPr="007F24F9">
        <w:rPr>
          <w:rFonts w:ascii="Arial" w:hAnsi="Arial" w:cs="Arial"/>
          <w:sz w:val="22"/>
          <w:szCs w:val="22"/>
          <w:shd w:val="clear" w:color="auto" w:fill="FFFFFF"/>
        </w:rPr>
        <w:t xml:space="preserve">. </w:t>
      </w:r>
    </w:p>
    <w:p w14:paraId="748D0D8E" w14:textId="624DF087" w:rsidR="00A66727" w:rsidRPr="007F24F9" w:rsidRDefault="00A66727" w:rsidP="007F24F9">
      <w:pPr>
        <w:spacing w:line="360" w:lineRule="auto"/>
        <w:jc w:val="both"/>
        <w:rPr>
          <w:rFonts w:ascii="Arial" w:hAnsi="Arial" w:cs="Arial"/>
          <w:sz w:val="22"/>
          <w:szCs w:val="22"/>
          <w:shd w:val="clear" w:color="auto" w:fill="FFFFFF"/>
        </w:rPr>
      </w:pPr>
    </w:p>
    <w:p w14:paraId="16AF834F" w14:textId="7AC67F71" w:rsidR="006E7A44" w:rsidRPr="007F24F9" w:rsidRDefault="006E7A44" w:rsidP="007F24F9">
      <w:pPr>
        <w:pStyle w:val="Heading2"/>
        <w:spacing w:line="360" w:lineRule="auto"/>
        <w:jc w:val="both"/>
        <w:rPr>
          <w:rFonts w:ascii="Arial" w:hAnsi="Arial" w:cs="Arial"/>
          <w:color w:val="auto"/>
          <w:sz w:val="22"/>
          <w:szCs w:val="22"/>
          <w:shd w:val="clear" w:color="auto" w:fill="FFFFFF"/>
        </w:rPr>
      </w:pPr>
      <w:bookmarkStart w:id="7" w:name="_Toc68652139"/>
      <w:r w:rsidRPr="007F24F9">
        <w:rPr>
          <w:rFonts w:ascii="Arial" w:hAnsi="Arial" w:cs="Arial"/>
          <w:color w:val="auto"/>
          <w:sz w:val="22"/>
          <w:szCs w:val="22"/>
          <w:shd w:val="clear" w:color="auto" w:fill="FFFFFF"/>
        </w:rPr>
        <w:t>Competitor</w:t>
      </w:r>
      <w:bookmarkEnd w:id="7"/>
      <w:r w:rsidRPr="007F24F9">
        <w:rPr>
          <w:rFonts w:ascii="Arial" w:hAnsi="Arial" w:cs="Arial"/>
          <w:color w:val="auto"/>
          <w:sz w:val="22"/>
          <w:szCs w:val="22"/>
          <w:shd w:val="clear" w:color="auto" w:fill="FFFFFF"/>
        </w:rPr>
        <w:t xml:space="preserve"> </w:t>
      </w:r>
    </w:p>
    <w:p w14:paraId="1DCDC6AD" w14:textId="611FDA28" w:rsidR="00443E08" w:rsidRPr="007F24F9" w:rsidRDefault="00920E48" w:rsidP="007F24F9">
      <w:pPr>
        <w:spacing w:line="360" w:lineRule="auto"/>
        <w:jc w:val="both"/>
        <w:rPr>
          <w:rFonts w:ascii="Arial" w:hAnsi="Arial" w:cs="Arial"/>
          <w:sz w:val="22"/>
          <w:szCs w:val="22"/>
          <w:shd w:val="clear" w:color="auto" w:fill="FFFFFF"/>
        </w:rPr>
      </w:pPr>
      <w:r w:rsidRPr="007F24F9">
        <w:rPr>
          <w:rFonts w:ascii="Arial" w:hAnsi="Arial" w:cs="Arial"/>
          <w:sz w:val="22"/>
          <w:szCs w:val="22"/>
          <w:shd w:val="clear" w:color="auto" w:fill="FFFFFF"/>
        </w:rPr>
        <w:t xml:space="preserve">There are three </w:t>
      </w:r>
      <w:r w:rsidR="00135D53" w:rsidRPr="007F24F9">
        <w:rPr>
          <w:rFonts w:ascii="Arial" w:hAnsi="Arial" w:cs="Arial"/>
          <w:sz w:val="22"/>
          <w:szCs w:val="22"/>
          <w:shd w:val="clear" w:color="auto" w:fill="FFFFFF"/>
        </w:rPr>
        <w:t xml:space="preserve">Indian </w:t>
      </w:r>
      <w:r w:rsidR="00352ADC" w:rsidRPr="007F24F9">
        <w:rPr>
          <w:rFonts w:ascii="Arial" w:hAnsi="Arial" w:cs="Arial"/>
          <w:sz w:val="22"/>
          <w:szCs w:val="22"/>
          <w:shd w:val="clear" w:color="auto" w:fill="FFFFFF"/>
        </w:rPr>
        <w:t>restaurants</w:t>
      </w:r>
      <w:r w:rsidRPr="007F24F9">
        <w:rPr>
          <w:rFonts w:ascii="Arial" w:hAnsi="Arial" w:cs="Arial"/>
          <w:sz w:val="22"/>
          <w:szCs w:val="22"/>
          <w:shd w:val="clear" w:color="auto" w:fill="FFFFFF"/>
        </w:rPr>
        <w:t xml:space="preserve"> within </w:t>
      </w:r>
      <w:r w:rsidR="00B07EA5" w:rsidRPr="007F24F9">
        <w:rPr>
          <w:rFonts w:ascii="Arial" w:hAnsi="Arial" w:cs="Arial"/>
          <w:sz w:val="22"/>
          <w:szCs w:val="22"/>
          <w:shd w:val="clear" w:color="auto" w:fill="FFFFFF"/>
        </w:rPr>
        <w:t>four</w:t>
      </w:r>
      <w:r w:rsidRPr="007F24F9">
        <w:rPr>
          <w:rFonts w:ascii="Arial" w:hAnsi="Arial" w:cs="Arial"/>
          <w:sz w:val="22"/>
          <w:szCs w:val="22"/>
          <w:shd w:val="clear" w:color="auto" w:fill="FFFFFF"/>
        </w:rPr>
        <w:t xml:space="preserve"> miles radius of Nayas establishment, therefore the competition is high in term</w:t>
      </w:r>
      <w:r w:rsidR="00B07EA5" w:rsidRPr="007F24F9">
        <w:rPr>
          <w:rFonts w:ascii="Arial" w:hAnsi="Arial" w:cs="Arial"/>
          <w:sz w:val="22"/>
          <w:szCs w:val="22"/>
          <w:shd w:val="clear" w:color="auto" w:fill="FFFFFF"/>
        </w:rPr>
        <w:t>s</w:t>
      </w:r>
      <w:r w:rsidRPr="007F24F9">
        <w:rPr>
          <w:rFonts w:ascii="Arial" w:hAnsi="Arial" w:cs="Arial"/>
          <w:sz w:val="22"/>
          <w:szCs w:val="22"/>
          <w:shd w:val="clear" w:color="auto" w:fill="FFFFFF"/>
        </w:rPr>
        <w:t xml:space="preserve"> of </w:t>
      </w:r>
      <w:r w:rsidR="00B07EA5" w:rsidRPr="007F24F9">
        <w:rPr>
          <w:rFonts w:ascii="Arial" w:hAnsi="Arial" w:cs="Arial"/>
          <w:sz w:val="22"/>
          <w:szCs w:val="22"/>
          <w:shd w:val="clear" w:color="auto" w:fill="FFFFFF"/>
        </w:rPr>
        <w:t xml:space="preserve">the </w:t>
      </w:r>
      <w:r w:rsidRPr="007F24F9">
        <w:rPr>
          <w:rFonts w:ascii="Arial" w:hAnsi="Arial" w:cs="Arial"/>
          <w:sz w:val="22"/>
          <w:szCs w:val="22"/>
          <w:shd w:val="clear" w:color="auto" w:fill="FFFFFF"/>
        </w:rPr>
        <w:t xml:space="preserve">number of customers they are </w:t>
      </w:r>
      <w:r w:rsidR="00443E08" w:rsidRPr="007F24F9">
        <w:rPr>
          <w:rFonts w:ascii="Arial" w:hAnsi="Arial" w:cs="Arial"/>
          <w:sz w:val="22"/>
          <w:szCs w:val="22"/>
          <w:shd w:val="clear" w:color="auto" w:fill="FFFFFF"/>
        </w:rPr>
        <w:t xml:space="preserve">serving. According to </w:t>
      </w:r>
      <w:r w:rsidR="00B07EA5" w:rsidRPr="007F24F9">
        <w:rPr>
          <w:rFonts w:ascii="Arial" w:hAnsi="Arial" w:cs="Arial"/>
          <w:sz w:val="22"/>
          <w:szCs w:val="22"/>
          <w:shd w:val="clear" w:color="auto" w:fill="FFFFFF"/>
        </w:rPr>
        <w:t xml:space="preserve">the </w:t>
      </w:r>
      <w:r w:rsidR="00443E08" w:rsidRPr="007F24F9">
        <w:rPr>
          <w:rFonts w:ascii="Arial" w:hAnsi="Arial" w:cs="Arial"/>
          <w:sz w:val="22"/>
          <w:szCs w:val="22"/>
          <w:shd w:val="clear" w:color="auto" w:fill="FFFFFF"/>
        </w:rPr>
        <w:t xml:space="preserve">Warwickshire county council (Reports - InstantAtlas Warwickshire, 2019), Henley-In Arden has </w:t>
      </w:r>
      <w:r w:rsidR="00B07EA5" w:rsidRPr="007F24F9">
        <w:rPr>
          <w:rFonts w:ascii="Arial" w:hAnsi="Arial" w:cs="Arial"/>
          <w:sz w:val="22"/>
          <w:szCs w:val="22"/>
          <w:shd w:val="clear" w:color="auto" w:fill="FFFFFF"/>
        </w:rPr>
        <w:t xml:space="preserve">a </w:t>
      </w:r>
      <w:r w:rsidR="00443E08" w:rsidRPr="007F24F9">
        <w:rPr>
          <w:rFonts w:ascii="Arial" w:hAnsi="Arial" w:cs="Arial"/>
          <w:sz w:val="22"/>
          <w:szCs w:val="22"/>
          <w:shd w:val="clear" w:color="auto" w:fill="FFFFFF"/>
        </w:rPr>
        <w:t>population of 6780</w:t>
      </w:r>
      <w:r w:rsidR="00B07EA5" w:rsidRPr="007F24F9">
        <w:rPr>
          <w:rFonts w:ascii="Arial" w:hAnsi="Arial" w:cs="Arial"/>
          <w:sz w:val="22"/>
          <w:szCs w:val="22"/>
          <w:shd w:val="clear" w:color="auto" w:fill="FFFFFF"/>
        </w:rPr>
        <w:t>,</w:t>
      </w:r>
      <w:r w:rsidR="00443E08" w:rsidRPr="007F24F9">
        <w:rPr>
          <w:rFonts w:ascii="Arial" w:hAnsi="Arial" w:cs="Arial"/>
          <w:sz w:val="22"/>
          <w:szCs w:val="22"/>
          <w:shd w:val="clear" w:color="auto" w:fill="FFFFFF"/>
        </w:rPr>
        <w:t xml:space="preserve"> and has 55.5 percent of the population are over the age of 50</w:t>
      </w:r>
      <w:r w:rsidR="00904E13" w:rsidRPr="007F24F9">
        <w:rPr>
          <w:rFonts w:ascii="Arial" w:hAnsi="Arial" w:cs="Arial"/>
          <w:sz w:val="22"/>
          <w:szCs w:val="22"/>
          <w:shd w:val="clear" w:color="auto" w:fill="FFFFFF"/>
        </w:rPr>
        <w:t xml:space="preserve">. </w:t>
      </w:r>
      <w:r w:rsidR="00044080" w:rsidRPr="007F24F9">
        <w:rPr>
          <w:rFonts w:ascii="Arial" w:hAnsi="Arial" w:cs="Arial"/>
          <w:sz w:val="22"/>
          <w:szCs w:val="22"/>
          <w:shd w:val="clear" w:color="auto" w:fill="FFFFFF"/>
        </w:rPr>
        <w:t xml:space="preserve">There </w:t>
      </w:r>
      <w:r w:rsidR="00B07EA5" w:rsidRPr="007F24F9">
        <w:rPr>
          <w:rFonts w:ascii="Arial" w:hAnsi="Arial" w:cs="Arial"/>
          <w:sz w:val="22"/>
          <w:szCs w:val="22"/>
          <w:shd w:val="clear" w:color="auto" w:fill="FFFFFF"/>
        </w:rPr>
        <w:t>are</w:t>
      </w:r>
      <w:r w:rsidR="00044080" w:rsidRPr="007F24F9">
        <w:rPr>
          <w:rFonts w:ascii="Arial" w:hAnsi="Arial" w:cs="Arial"/>
          <w:sz w:val="22"/>
          <w:szCs w:val="22"/>
          <w:shd w:val="clear" w:color="auto" w:fill="FFFFFF"/>
        </w:rPr>
        <w:t xml:space="preserve"> English restaurant and Chinese restaurant which is located within half a mile radius, plus a fish and chips takeaway within half a </w:t>
      </w:r>
      <w:r w:rsidR="009B65D7" w:rsidRPr="007F24F9">
        <w:rPr>
          <w:rFonts w:ascii="Arial" w:hAnsi="Arial" w:cs="Arial"/>
          <w:sz w:val="22"/>
          <w:szCs w:val="22"/>
          <w:shd w:val="clear" w:color="auto" w:fill="FFFFFF"/>
        </w:rPr>
        <w:t>mile</w:t>
      </w:r>
      <w:r w:rsidR="00044080" w:rsidRPr="007F24F9">
        <w:rPr>
          <w:rFonts w:ascii="Arial" w:hAnsi="Arial" w:cs="Arial"/>
          <w:sz w:val="22"/>
          <w:szCs w:val="22"/>
          <w:shd w:val="clear" w:color="auto" w:fill="FFFFFF"/>
        </w:rPr>
        <w:t xml:space="preserve"> as well. </w:t>
      </w:r>
      <w:r w:rsidR="00B07EA5" w:rsidRPr="007F24F9">
        <w:rPr>
          <w:rFonts w:ascii="Arial" w:hAnsi="Arial" w:cs="Arial"/>
          <w:sz w:val="22"/>
          <w:szCs w:val="22"/>
          <w:shd w:val="clear" w:color="auto" w:fill="FFFFFF"/>
        </w:rPr>
        <w:t xml:space="preserve">the </w:t>
      </w:r>
      <w:r w:rsidR="009B65D7" w:rsidRPr="007F24F9">
        <w:rPr>
          <w:rFonts w:ascii="Arial" w:hAnsi="Arial" w:cs="Arial"/>
          <w:sz w:val="22"/>
          <w:szCs w:val="22"/>
          <w:shd w:val="clear" w:color="auto" w:fill="FFFFFF"/>
        </w:rPr>
        <w:t>threat of new entran</w:t>
      </w:r>
      <w:r w:rsidR="00B07EA5" w:rsidRPr="007F24F9">
        <w:rPr>
          <w:rFonts w:ascii="Arial" w:hAnsi="Arial" w:cs="Arial"/>
          <w:sz w:val="22"/>
          <w:szCs w:val="22"/>
          <w:shd w:val="clear" w:color="auto" w:fill="FFFFFF"/>
        </w:rPr>
        <w:t>ts</w:t>
      </w:r>
      <w:r w:rsidR="009B65D7" w:rsidRPr="007F24F9">
        <w:rPr>
          <w:rFonts w:ascii="Arial" w:hAnsi="Arial" w:cs="Arial"/>
          <w:sz w:val="22"/>
          <w:szCs w:val="22"/>
          <w:shd w:val="clear" w:color="auto" w:fill="FFFFFF"/>
        </w:rPr>
        <w:t xml:space="preserve"> is low because </w:t>
      </w:r>
      <w:r w:rsidR="00F21C65" w:rsidRPr="007F24F9">
        <w:rPr>
          <w:rFonts w:ascii="Arial" w:hAnsi="Arial" w:cs="Arial"/>
          <w:sz w:val="22"/>
          <w:szCs w:val="22"/>
          <w:shd w:val="clear" w:color="auto" w:fill="FFFFFF"/>
        </w:rPr>
        <w:t xml:space="preserve">the </w:t>
      </w:r>
      <w:r w:rsidR="009B65D7" w:rsidRPr="007F24F9">
        <w:rPr>
          <w:rFonts w:ascii="Arial" w:hAnsi="Arial" w:cs="Arial"/>
          <w:sz w:val="22"/>
          <w:szCs w:val="22"/>
          <w:shd w:val="clear" w:color="auto" w:fill="FFFFFF"/>
        </w:rPr>
        <w:t xml:space="preserve">parish council is Henley in Arden is very </w:t>
      </w:r>
      <w:r w:rsidR="00111FC4" w:rsidRPr="007F24F9">
        <w:rPr>
          <w:rFonts w:ascii="Arial" w:hAnsi="Arial" w:cs="Arial"/>
          <w:sz w:val="22"/>
          <w:szCs w:val="22"/>
          <w:shd w:val="clear" w:color="auto" w:fill="FFFFFF"/>
        </w:rPr>
        <w:t>strict and</w:t>
      </w:r>
      <w:r w:rsidR="009B65D7" w:rsidRPr="007F24F9">
        <w:rPr>
          <w:rFonts w:ascii="Arial" w:hAnsi="Arial" w:cs="Arial"/>
          <w:sz w:val="22"/>
          <w:szCs w:val="22"/>
          <w:shd w:val="clear" w:color="auto" w:fill="FFFFFF"/>
        </w:rPr>
        <w:t xml:space="preserve"> operation cost is very</w:t>
      </w:r>
      <w:r w:rsidR="00111FC4" w:rsidRPr="007F24F9">
        <w:rPr>
          <w:rFonts w:ascii="Arial" w:hAnsi="Arial" w:cs="Arial"/>
          <w:sz w:val="22"/>
          <w:szCs w:val="22"/>
          <w:shd w:val="clear" w:color="auto" w:fill="FFFFFF"/>
        </w:rPr>
        <w:t xml:space="preserve"> high</w:t>
      </w:r>
      <w:r w:rsidR="009B65D7" w:rsidRPr="007F24F9">
        <w:rPr>
          <w:rFonts w:ascii="Arial" w:hAnsi="Arial" w:cs="Arial"/>
          <w:sz w:val="22"/>
          <w:szCs w:val="22"/>
          <w:shd w:val="clear" w:color="auto" w:fill="FFFFFF"/>
        </w:rPr>
        <w:t xml:space="preserve">, thus it will </w:t>
      </w:r>
      <w:r w:rsidR="006955BE" w:rsidRPr="007F24F9">
        <w:rPr>
          <w:rFonts w:ascii="Arial" w:hAnsi="Arial" w:cs="Arial"/>
          <w:sz w:val="22"/>
          <w:szCs w:val="22"/>
          <w:shd w:val="clear" w:color="auto" w:fill="FFFFFF"/>
        </w:rPr>
        <w:t>not</w:t>
      </w:r>
      <w:r w:rsidR="009B65D7" w:rsidRPr="007F24F9">
        <w:rPr>
          <w:rFonts w:ascii="Arial" w:hAnsi="Arial" w:cs="Arial"/>
          <w:sz w:val="22"/>
          <w:szCs w:val="22"/>
          <w:shd w:val="clear" w:color="auto" w:fill="FFFFFF"/>
        </w:rPr>
        <w:t xml:space="preserve"> attract any new entrance. Bargaining power of customers is high because of many foods option is available in Henley in Arden plus Naya has three competitor</w:t>
      </w:r>
      <w:r w:rsidR="00F21C65" w:rsidRPr="007F24F9">
        <w:rPr>
          <w:rFonts w:ascii="Arial" w:hAnsi="Arial" w:cs="Arial"/>
          <w:sz w:val="22"/>
          <w:szCs w:val="22"/>
          <w:shd w:val="clear" w:color="auto" w:fill="FFFFFF"/>
        </w:rPr>
        <w:t>s</w:t>
      </w:r>
      <w:r w:rsidR="009B65D7" w:rsidRPr="007F24F9">
        <w:rPr>
          <w:rFonts w:ascii="Arial" w:hAnsi="Arial" w:cs="Arial"/>
          <w:sz w:val="22"/>
          <w:szCs w:val="22"/>
          <w:shd w:val="clear" w:color="auto" w:fill="FFFFFF"/>
        </w:rPr>
        <w:t xml:space="preserve"> who </w:t>
      </w:r>
      <w:r w:rsidR="00F21C65" w:rsidRPr="007F24F9">
        <w:rPr>
          <w:rFonts w:ascii="Arial" w:hAnsi="Arial" w:cs="Arial"/>
          <w:sz w:val="22"/>
          <w:szCs w:val="22"/>
          <w:shd w:val="clear" w:color="auto" w:fill="FFFFFF"/>
        </w:rPr>
        <w:t>are</w:t>
      </w:r>
      <w:r w:rsidR="009B65D7" w:rsidRPr="007F24F9">
        <w:rPr>
          <w:rFonts w:ascii="Arial" w:hAnsi="Arial" w:cs="Arial"/>
          <w:sz w:val="22"/>
          <w:szCs w:val="22"/>
          <w:shd w:val="clear" w:color="auto" w:fill="FFFFFF"/>
        </w:rPr>
        <w:t xml:space="preserve"> selling similar product, therefore rivalry among existing competitor has given customers high power (</w:t>
      </w:r>
      <w:r w:rsidR="009B65D7" w:rsidRPr="007F24F9">
        <w:rPr>
          <w:rFonts w:ascii="Arial" w:hAnsi="Arial" w:cs="Arial"/>
          <w:sz w:val="22"/>
          <w:szCs w:val="22"/>
        </w:rPr>
        <w:t>Porter, 2008</w:t>
      </w:r>
      <w:r w:rsidR="00E57BDD" w:rsidRPr="007F24F9">
        <w:rPr>
          <w:rFonts w:ascii="Arial" w:hAnsi="Arial" w:cs="Arial"/>
          <w:sz w:val="22"/>
          <w:szCs w:val="22"/>
        </w:rPr>
        <w:t xml:space="preserve">). </w:t>
      </w:r>
    </w:p>
    <w:p w14:paraId="2130A25F" w14:textId="05604187" w:rsidR="00B76683" w:rsidRPr="007F24F9" w:rsidRDefault="00B76683" w:rsidP="007F24F9">
      <w:pPr>
        <w:spacing w:line="360" w:lineRule="auto"/>
        <w:jc w:val="both"/>
        <w:rPr>
          <w:rFonts w:ascii="Arial" w:hAnsi="Arial" w:cs="Arial"/>
          <w:sz w:val="22"/>
          <w:szCs w:val="22"/>
          <w:shd w:val="clear" w:color="auto" w:fill="FFFFFF"/>
        </w:rPr>
      </w:pPr>
    </w:p>
    <w:p w14:paraId="58BE957C" w14:textId="22798DCA" w:rsidR="000D14E7" w:rsidRPr="007F24F9" w:rsidRDefault="000D14E7" w:rsidP="007F24F9">
      <w:pPr>
        <w:spacing w:line="360" w:lineRule="auto"/>
        <w:jc w:val="both"/>
        <w:rPr>
          <w:rFonts w:ascii="Arial" w:hAnsi="Arial" w:cs="Arial"/>
          <w:sz w:val="22"/>
          <w:szCs w:val="22"/>
          <w:shd w:val="clear" w:color="auto" w:fill="FFFFFF"/>
        </w:rPr>
      </w:pPr>
    </w:p>
    <w:p w14:paraId="2C414CC2" w14:textId="77777777" w:rsidR="000D14E7" w:rsidRPr="007F24F9" w:rsidRDefault="000D14E7" w:rsidP="007F24F9">
      <w:pPr>
        <w:spacing w:line="360" w:lineRule="auto"/>
        <w:jc w:val="both"/>
        <w:rPr>
          <w:rFonts w:ascii="Arial" w:hAnsi="Arial" w:cs="Arial"/>
          <w:sz w:val="22"/>
          <w:szCs w:val="22"/>
          <w:shd w:val="clear" w:color="auto" w:fill="FFFFFF"/>
        </w:rPr>
      </w:pPr>
    </w:p>
    <w:p w14:paraId="067A0AF5" w14:textId="77777777" w:rsidR="003F0176" w:rsidRPr="007F24F9" w:rsidRDefault="003F0176" w:rsidP="007F24F9">
      <w:pPr>
        <w:spacing w:line="360" w:lineRule="auto"/>
        <w:jc w:val="both"/>
        <w:rPr>
          <w:rFonts w:ascii="Arial" w:hAnsi="Arial" w:cs="Arial"/>
          <w:sz w:val="22"/>
          <w:szCs w:val="22"/>
          <w:shd w:val="clear" w:color="auto" w:fill="FFFFFF"/>
        </w:rPr>
      </w:pPr>
    </w:p>
    <w:p w14:paraId="7CB8D097" w14:textId="2E1E4FE7" w:rsidR="006E3881" w:rsidRPr="007F24F9" w:rsidRDefault="006E3881" w:rsidP="007F24F9">
      <w:pPr>
        <w:spacing w:line="360" w:lineRule="auto"/>
        <w:jc w:val="both"/>
        <w:rPr>
          <w:rFonts w:ascii="Arial" w:hAnsi="Arial" w:cs="Arial"/>
          <w:sz w:val="22"/>
          <w:szCs w:val="22"/>
          <w:shd w:val="clear" w:color="auto" w:fill="FFFFFF"/>
        </w:rPr>
      </w:pPr>
    </w:p>
    <w:p w14:paraId="5BEC1194" w14:textId="0A6B519B" w:rsidR="00967556" w:rsidRPr="007F24F9" w:rsidRDefault="00967556" w:rsidP="007F24F9">
      <w:pPr>
        <w:spacing w:line="360" w:lineRule="auto"/>
        <w:jc w:val="both"/>
        <w:rPr>
          <w:rFonts w:ascii="Arial" w:hAnsi="Arial" w:cs="Arial"/>
          <w:sz w:val="22"/>
          <w:szCs w:val="22"/>
          <w:shd w:val="clear" w:color="auto" w:fill="FFFFFF"/>
        </w:rPr>
      </w:pPr>
    </w:p>
    <w:p w14:paraId="52265DEE" w14:textId="24EE5D43" w:rsidR="00967556" w:rsidRPr="007F24F9" w:rsidRDefault="00967556" w:rsidP="007F24F9">
      <w:pPr>
        <w:spacing w:line="360" w:lineRule="auto"/>
        <w:jc w:val="both"/>
        <w:rPr>
          <w:rFonts w:ascii="Arial" w:hAnsi="Arial" w:cs="Arial"/>
          <w:sz w:val="22"/>
          <w:szCs w:val="22"/>
          <w:shd w:val="clear" w:color="auto" w:fill="FFFFFF"/>
        </w:rPr>
      </w:pPr>
    </w:p>
    <w:p w14:paraId="677C9919" w14:textId="77777777" w:rsidR="00967556" w:rsidRPr="007F24F9" w:rsidRDefault="00967556" w:rsidP="007F24F9">
      <w:pPr>
        <w:spacing w:line="360" w:lineRule="auto"/>
        <w:jc w:val="both"/>
        <w:rPr>
          <w:rFonts w:ascii="Arial" w:hAnsi="Arial" w:cs="Arial"/>
          <w:sz w:val="22"/>
          <w:szCs w:val="22"/>
          <w:shd w:val="clear" w:color="auto" w:fill="FFFFFF"/>
        </w:rPr>
      </w:pPr>
    </w:p>
    <w:p w14:paraId="366D2883" w14:textId="675D2DF4" w:rsidR="006E7A44" w:rsidRPr="007F24F9" w:rsidRDefault="002C23BA" w:rsidP="007F24F9">
      <w:pPr>
        <w:pStyle w:val="Heading2"/>
        <w:spacing w:line="360" w:lineRule="auto"/>
        <w:jc w:val="both"/>
        <w:rPr>
          <w:rFonts w:ascii="Arial" w:hAnsi="Arial" w:cs="Arial"/>
          <w:color w:val="auto"/>
          <w:sz w:val="22"/>
          <w:szCs w:val="22"/>
          <w:shd w:val="clear" w:color="auto" w:fill="FFFFFF"/>
        </w:rPr>
      </w:pPr>
      <w:bookmarkStart w:id="8" w:name="_Toc68652140"/>
      <w:r w:rsidRPr="007F24F9">
        <w:rPr>
          <w:rFonts w:ascii="Arial" w:hAnsi="Arial" w:cs="Arial"/>
          <w:color w:val="auto"/>
          <w:sz w:val="22"/>
          <w:szCs w:val="22"/>
          <w:shd w:val="clear" w:color="auto" w:fill="FFFFFF"/>
        </w:rPr>
        <w:lastRenderedPageBreak/>
        <w:t>Naya’s Structure</w:t>
      </w:r>
      <w:bookmarkEnd w:id="8"/>
      <w:r w:rsidRPr="007F24F9">
        <w:rPr>
          <w:rFonts w:ascii="Arial" w:hAnsi="Arial" w:cs="Arial"/>
          <w:color w:val="auto"/>
          <w:sz w:val="22"/>
          <w:szCs w:val="22"/>
          <w:shd w:val="clear" w:color="auto" w:fill="FFFFFF"/>
        </w:rPr>
        <w:t xml:space="preserve"> </w:t>
      </w:r>
    </w:p>
    <w:p w14:paraId="73319B94" w14:textId="512A6896" w:rsidR="006E7A44" w:rsidRPr="007F24F9" w:rsidRDefault="006E7A44" w:rsidP="007F24F9">
      <w:pPr>
        <w:spacing w:line="360" w:lineRule="auto"/>
        <w:jc w:val="both"/>
        <w:rPr>
          <w:rFonts w:ascii="Arial" w:hAnsi="Arial" w:cs="Arial"/>
          <w:sz w:val="22"/>
          <w:szCs w:val="22"/>
          <w:shd w:val="clear" w:color="auto" w:fill="FFFFFF"/>
        </w:rPr>
      </w:pPr>
    </w:p>
    <w:p w14:paraId="6A4EBDE7" w14:textId="651FD3D2" w:rsidR="006E7A44" w:rsidRPr="007F24F9" w:rsidRDefault="001C530D" w:rsidP="007F24F9">
      <w:pPr>
        <w:spacing w:line="360" w:lineRule="auto"/>
        <w:jc w:val="both"/>
        <w:rPr>
          <w:rFonts w:ascii="Arial" w:hAnsi="Arial" w:cs="Arial"/>
          <w:sz w:val="22"/>
          <w:szCs w:val="22"/>
          <w:shd w:val="clear" w:color="auto" w:fill="FFFFFF"/>
        </w:rPr>
      </w:pPr>
      <w:r w:rsidRPr="007F24F9">
        <w:rPr>
          <w:rFonts w:ascii="Arial" w:hAnsi="Arial" w:cs="Arial"/>
          <w:noProof/>
          <w:sz w:val="22"/>
          <w:szCs w:val="22"/>
          <w:shd w:val="clear" w:color="auto" w:fill="FFFFFF"/>
        </w:rPr>
        <w:drawing>
          <wp:inline distT="0" distB="0" distL="0" distR="0" wp14:anchorId="110E1D66" wp14:editId="062CE0C1">
            <wp:extent cx="4345229" cy="2498141"/>
            <wp:effectExtent l="0" t="0" r="17780" b="16510"/>
            <wp:docPr id="75" name="Diagram 7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067AB7AD" w14:textId="16333FF5" w:rsidR="00F506A8" w:rsidRPr="007F24F9" w:rsidRDefault="00E312EE" w:rsidP="007F24F9">
      <w:pPr>
        <w:spacing w:line="360" w:lineRule="auto"/>
        <w:jc w:val="both"/>
        <w:rPr>
          <w:rFonts w:ascii="Arial" w:hAnsi="Arial" w:cs="Arial"/>
          <w:sz w:val="22"/>
          <w:szCs w:val="22"/>
          <w:shd w:val="clear" w:color="auto" w:fill="FFFFFF"/>
        </w:rPr>
      </w:pPr>
      <w:r w:rsidRPr="007F24F9">
        <w:rPr>
          <w:rFonts w:ascii="Arial" w:hAnsi="Arial" w:cs="Arial"/>
          <w:sz w:val="22"/>
          <w:szCs w:val="22"/>
          <w:shd w:val="clear" w:color="auto" w:fill="FFFFFF"/>
        </w:rPr>
        <w:t>Figure 1: Naya</w:t>
      </w:r>
      <w:r w:rsidR="00364B26" w:rsidRPr="007F24F9">
        <w:rPr>
          <w:rFonts w:ascii="Arial" w:hAnsi="Arial" w:cs="Arial"/>
          <w:sz w:val="22"/>
          <w:szCs w:val="22"/>
          <w:shd w:val="clear" w:color="auto" w:fill="FFFFFF"/>
        </w:rPr>
        <w:t>’</w:t>
      </w:r>
      <w:r w:rsidRPr="007F24F9">
        <w:rPr>
          <w:rFonts w:ascii="Arial" w:hAnsi="Arial" w:cs="Arial"/>
          <w:sz w:val="22"/>
          <w:szCs w:val="22"/>
          <w:shd w:val="clear" w:color="auto" w:fill="FFFFFF"/>
        </w:rPr>
        <w:t xml:space="preserve">s structure </w:t>
      </w:r>
    </w:p>
    <w:p w14:paraId="7B76D335" w14:textId="68894043" w:rsidR="00E312EE" w:rsidRPr="007F24F9" w:rsidRDefault="00E312EE" w:rsidP="007F24F9">
      <w:pPr>
        <w:spacing w:line="360" w:lineRule="auto"/>
        <w:jc w:val="both"/>
        <w:rPr>
          <w:rFonts w:ascii="Arial" w:hAnsi="Arial" w:cs="Arial"/>
          <w:sz w:val="22"/>
          <w:szCs w:val="22"/>
          <w:shd w:val="clear" w:color="auto" w:fill="FFFFFF"/>
        </w:rPr>
      </w:pPr>
      <w:r w:rsidRPr="007F24F9">
        <w:rPr>
          <w:rFonts w:ascii="Arial" w:hAnsi="Arial" w:cs="Arial"/>
          <w:sz w:val="22"/>
          <w:szCs w:val="22"/>
          <w:shd w:val="clear" w:color="auto" w:fill="FFFFFF"/>
        </w:rPr>
        <w:t xml:space="preserve">Source Adapted from: Author </w:t>
      </w:r>
    </w:p>
    <w:p w14:paraId="165C1063" w14:textId="32199B21" w:rsidR="004206CA" w:rsidRPr="007F24F9" w:rsidRDefault="004206CA" w:rsidP="007F24F9">
      <w:pPr>
        <w:pStyle w:val="Heading1"/>
        <w:spacing w:line="360" w:lineRule="auto"/>
        <w:jc w:val="both"/>
        <w:rPr>
          <w:rFonts w:ascii="Arial" w:hAnsi="Arial" w:cs="Arial"/>
          <w:color w:val="auto"/>
          <w:sz w:val="22"/>
          <w:szCs w:val="22"/>
          <w:shd w:val="clear" w:color="auto" w:fill="FFFFFF"/>
        </w:rPr>
      </w:pPr>
      <w:bookmarkStart w:id="9" w:name="_Toc68652141"/>
      <w:r w:rsidRPr="007F24F9">
        <w:rPr>
          <w:rFonts w:ascii="Arial" w:hAnsi="Arial" w:cs="Arial"/>
          <w:color w:val="auto"/>
          <w:sz w:val="22"/>
          <w:szCs w:val="22"/>
          <w:shd w:val="clear" w:color="auto" w:fill="FFFFFF"/>
        </w:rPr>
        <w:t>PESTEL</w:t>
      </w:r>
      <w:bookmarkEnd w:id="9"/>
      <w:r w:rsidRPr="007F24F9">
        <w:rPr>
          <w:rFonts w:ascii="Arial" w:hAnsi="Arial" w:cs="Arial"/>
          <w:color w:val="auto"/>
          <w:sz w:val="22"/>
          <w:szCs w:val="22"/>
          <w:shd w:val="clear" w:color="auto" w:fill="FFFFFF"/>
        </w:rPr>
        <w:t xml:space="preserve"> </w:t>
      </w:r>
    </w:p>
    <w:p w14:paraId="1AA12DA4" w14:textId="1DB91B57" w:rsidR="00740DEA" w:rsidRPr="007F24F9" w:rsidRDefault="00AC762C" w:rsidP="007F24F9">
      <w:pPr>
        <w:spacing w:line="360" w:lineRule="auto"/>
        <w:jc w:val="both"/>
        <w:rPr>
          <w:rFonts w:ascii="Arial" w:hAnsi="Arial" w:cs="Arial"/>
          <w:sz w:val="22"/>
          <w:szCs w:val="22"/>
          <w:shd w:val="clear" w:color="auto" w:fill="FFFFFF"/>
        </w:rPr>
      </w:pPr>
      <w:r w:rsidRPr="007F24F9">
        <w:rPr>
          <w:rFonts w:ascii="Arial" w:hAnsi="Arial" w:cs="Arial"/>
          <w:sz w:val="22"/>
          <w:szCs w:val="22"/>
          <w:shd w:val="clear" w:color="auto" w:fill="FFFFFF"/>
        </w:rPr>
        <w:t>PESTEL analysis can help analyse Naya’s external environment and by know</w:t>
      </w:r>
      <w:r w:rsidR="00F21C65" w:rsidRPr="007F24F9">
        <w:rPr>
          <w:rFonts w:ascii="Arial" w:hAnsi="Arial" w:cs="Arial"/>
          <w:sz w:val="22"/>
          <w:szCs w:val="22"/>
          <w:shd w:val="clear" w:color="auto" w:fill="FFFFFF"/>
        </w:rPr>
        <w:t>ledge</w:t>
      </w:r>
      <w:r w:rsidRPr="007F24F9">
        <w:rPr>
          <w:rFonts w:ascii="Arial" w:hAnsi="Arial" w:cs="Arial"/>
          <w:sz w:val="22"/>
          <w:szCs w:val="22"/>
          <w:shd w:val="clear" w:color="auto" w:fill="FFFFFF"/>
        </w:rPr>
        <w:t xml:space="preserve"> </w:t>
      </w:r>
      <w:r w:rsidR="00F21C65" w:rsidRPr="007F24F9">
        <w:rPr>
          <w:rFonts w:ascii="Arial" w:hAnsi="Arial" w:cs="Arial"/>
          <w:sz w:val="22"/>
          <w:szCs w:val="22"/>
          <w:shd w:val="clear" w:color="auto" w:fill="FFFFFF"/>
        </w:rPr>
        <w:t>of the external environment, the Naya restaurant</w:t>
      </w:r>
      <w:r w:rsidRPr="007F24F9">
        <w:rPr>
          <w:rFonts w:ascii="Arial" w:hAnsi="Arial" w:cs="Arial"/>
          <w:sz w:val="22"/>
          <w:szCs w:val="22"/>
          <w:shd w:val="clear" w:color="auto" w:fill="FFFFFF"/>
        </w:rPr>
        <w:t xml:space="preserve"> </w:t>
      </w:r>
      <w:r w:rsidR="00F21C65" w:rsidRPr="007F24F9">
        <w:rPr>
          <w:rFonts w:ascii="Arial" w:hAnsi="Arial" w:cs="Arial"/>
          <w:sz w:val="22"/>
          <w:szCs w:val="22"/>
          <w:shd w:val="clear" w:color="auto" w:fill="FFFFFF"/>
        </w:rPr>
        <w:t xml:space="preserve">can </w:t>
      </w:r>
      <w:r w:rsidRPr="007F24F9">
        <w:rPr>
          <w:rFonts w:ascii="Arial" w:hAnsi="Arial" w:cs="Arial"/>
          <w:sz w:val="22"/>
          <w:szCs w:val="22"/>
          <w:shd w:val="clear" w:color="auto" w:fill="FFFFFF"/>
        </w:rPr>
        <w:t xml:space="preserve">responding </w:t>
      </w:r>
      <w:r w:rsidR="00F21C65" w:rsidRPr="007F24F9">
        <w:rPr>
          <w:rFonts w:ascii="Arial" w:hAnsi="Arial" w:cs="Arial"/>
          <w:sz w:val="22"/>
          <w:szCs w:val="22"/>
          <w:shd w:val="clear" w:color="auto" w:fill="FFFFFF"/>
        </w:rPr>
        <w:t>effectively</w:t>
      </w:r>
      <w:r w:rsidRPr="007F24F9">
        <w:rPr>
          <w:rFonts w:ascii="Arial" w:hAnsi="Arial" w:cs="Arial"/>
          <w:sz w:val="22"/>
          <w:szCs w:val="22"/>
          <w:shd w:val="clear" w:color="auto" w:fill="FFFFFF"/>
        </w:rPr>
        <w:t xml:space="preserve">. </w:t>
      </w:r>
      <w:r w:rsidR="00F21C65" w:rsidRPr="007F24F9">
        <w:rPr>
          <w:rFonts w:ascii="Arial" w:hAnsi="Arial" w:cs="Arial"/>
          <w:sz w:val="22"/>
          <w:szCs w:val="22"/>
          <w:shd w:val="clear" w:color="auto" w:fill="FFFFFF"/>
        </w:rPr>
        <w:t>An o</w:t>
      </w:r>
      <w:r w:rsidR="00740DEA" w:rsidRPr="007F24F9">
        <w:rPr>
          <w:rFonts w:ascii="Arial" w:hAnsi="Arial" w:cs="Arial"/>
          <w:sz w:val="22"/>
          <w:szCs w:val="22"/>
          <w:shd w:val="clear" w:color="auto" w:fill="FFFFFF"/>
        </w:rPr>
        <w:t xml:space="preserve">rganisation cannot control aspect </w:t>
      </w:r>
      <w:r w:rsidR="00D4387D" w:rsidRPr="007F24F9">
        <w:rPr>
          <w:rFonts w:ascii="Arial" w:hAnsi="Arial" w:cs="Arial"/>
          <w:sz w:val="22"/>
          <w:szCs w:val="22"/>
          <w:shd w:val="clear" w:color="auto" w:fill="FFFFFF"/>
        </w:rPr>
        <w:t xml:space="preserve">of </w:t>
      </w:r>
      <w:r w:rsidR="00F21C65" w:rsidRPr="007F24F9">
        <w:rPr>
          <w:rFonts w:ascii="Arial" w:hAnsi="Arial" w:cs="Arial"/>
          <w:sz w:val="22"/>
          <w:szCs w:val="22"/>
          <w:shd w:val="clear" w:color="auto" w:fill="FFFFFF"/>
        </w:rPr>
        <w:t xml:space="preserve">the </w:t>
      </w:r>
      <w:r w:rsidR="00740DEA" w:rsidRPr="007F24F9">
        <w:rPr>
          <w:rFonts w:ascii="Arial" w:hAnsi="Arial" w:cs="Arial"/>
          <w:sz w:val="22"/>
          <w:szCs w:val="22"/>
          <w:shd w:val="clear" w:color="auto" w:fill="FFFFFF"/>
        </w:rPr>
        <w:t>external environment, however</w:t>
      </w:r>
      <w:r w:rsidR="00F21C65" w:rsidRPr="007F24F9">
        <w:rPr>
          <w:rFonts w:ascii="Arial" w:hAnsi="Arial" w:cs="Arial"/>
          <w:sz w:val="22"/>
          <w:szCs w:val="22"/>
          <w:shd w:val="clear" w:color="auto" w:fill="FFFFFF"/>
        </w:rPr>
        <w:t>,</w:t>
      </w:r>
      <w:r w:rsidR="00740DEA" w:rsidRPr="007F24F9">
        <w:rPr>
          <w:rFonts w:ascii="Arial" w:hAnsi="Arial" w:cs="Arial"/>
          <w:sz w:val="22"/>
          <w:szCs w:val="22"/>
          <w:shd w:val="clear" w:color="auto" w:fill="FFFFFF"/>
        </w:rPr>
        <w:t xml:space="preserve"> </w:t>
      </w:r>
      <w:r w:rsidR="004009EA" w:rsidRPr="007F24F9">
        <w:rPr>
          <w:rFonts w:ascii="Arial" w:hAnsi="Arial" w:cs="Arial"/>
          <w:sz w:val="22"/>
          <w:szCs w:val="22"/>
          <w:shd w:val="clear" w:color="auto" w:fill="FFFFFF"/>
        </w:rPr>
        <w:t>sometimes</w:t>
      </w:r>
      <w:r w:rsidR="00740DEA" w:rsidRPr="007F24F9">
        <w:rPr>
          <w:rFonts w:ascii="Arial" w:hAnsi="Arial" w:cs="Arial"/>
          <w:sz w:val="22"/>
          <w:szCs w:val="22"/>
          <w:shd w:val="clear" w:color="auto" w:fill="FFFFFF"/>
        </w:rPr>
        <w:t xml:space="preserve"> </w:t>
      </w:r>
      <w:r w:rsidR="00F21C65" w:rsidRPr="007F24F9">
        <w:rPr>
          <w:rFonts w:ascii="Arial" w:hAnsi="Arial" w:cs="Arial"/>
          <w:sz w:val="22"/>
          <w:szCs w:val="22"/>
          <w:shd w:val="clear" w:color="auto" w:fill="FFFFFF"/>
        </w:rPr>
        <w:t>an organisation</w:t>
      </w:r>
      <w:r w:rsidR="00740DEA" w:rsidRPr="007F24F9">
        <w:rPr>
          <w:rFonts w:ascii="Arial" w:hAnsi="Arial" w:cs="Arial"/>
          <w:sz w:val="22"/>
          <w:szCs w:val="22"/>
          <w:shd w:val="clear" w:color="auto" w:fill="FFFFFF"/>
        </w:rPr>
        <w:t xml:space="preserve"> can control some aspect if they work as </w:t>
      </w:r>
      <w:r w:rsidR="00F21C65" w:rsidRPr="007F24F9">
        <w:rPr>
          <w:rFonts w:ascii="Arial" w:hAnsi="Arial" w:cs="Arial"/>
          <w:sz w:val="22"/>
          <w:szCs w:val="22"/>
          <w:shd w:val="clear" w:color="auto" w:fill="FFFFFF"/>
        </w:rPr>
        <w:t xml:space="preserve">a </w:t>
      </w:r>
      <w:r w:rsidR="00740DEA" w:rsidRPr="007F24F9">
        <w:rPr>
          <w:rFonts w:ascii="Arial" w:hAnsi="Arial" w:cs="Arial"/>
          <w:sz w:val="22"/>
          <w:szCs w:val="22"/>
          <w:shd w:val="clear" w:color="auto" w:fill="FFFFFF"/>
        </w:rPr>
        <w:t>group, for example</w:t>
      </w:r>
      <w:r w:rsidR="00F21C65" w:rsidRPr="007F24F9">
        <w:rPr>
          <w:rFonts w:ascii="Arial" w:hAnsi="Arial" w:cs="Arial"/>
          <w:sz w:val="22"/>
          <w:szCs w:val="22"/>
          <w:shd w:val="clear" w:color="auto" w:fill="FFFFFF"/>
        </w:rPr>
        <w:t>,</w:t>
      </w:r>
      <w:r w:rsidR="00740DEA" w:rsidRPr="007F24F9">
        <w:rPr>
          <w:rFonts w:ascii="Arial" w:hAnsi="Arial" w:cs="Arial"/>
          <w:sz w:val="22"/>
          <w:szCs w:val="22"/>
          <w:shd w:val="clear" w:color="auto" w:fill="FFFFFF"/>
        </w:rPr>
        <w:t xml:space="preserve"> i</w:t>
      </w:r>
      <w:r w:rsidR="00F21C65" w:rsidRPr="007F24F9">
        <w:rPr>
          <w:rFonts w:ascii="Arial" w:hAnsi="Arial" w:cs="Arial"/>
          <w:sz w:val="22"/>
          <w:szCs w:val="22"/>
          <w:shd w:val="clear" w:color="auto" w:fill="FFFFFF"/>
        </w:rPr>
        <w:t>s</w:t>
      </w:r>
      <w:r w:rsidR="00740DEA" w:rsidRPr="007F24F9">
        <w:rPr>
          <w:rFonts w:ascii="Arial" w:hAnsi="Arial" w:cs="Arial"/>
          <w:sz w:val="22"/>
          <w:szCs w:val="22"/>
          <w:shd w:val="clear" w:color="auto" w:fill="FFFFFF"/>
        </w:rPr>
        <w:t xml:space="preserve"> </w:t>
      </w:r>
      <w:r w:rsidR="00E350E2" w:rsidRPr="007F24F9">
        <w:rPr>
          <w:rFonts w:ascii="Arial" w:hAnsi="Arial" w:cs="Arial"/>
          <w:sz w:val="22"/>
          <w:szCs w:val="22"/>
          <w:shd w:val="clear" w:color="auto" w:fill="FFFFFF"/>
        </w:rPr>
        <w:t xml:space="preserve">representative of </w:t>
      </w:r>
      <w:r w:rsidR="00F21C65" w:rsidRPr="007F24F9">
        <w:rPr>
          <w:rFonts w:ascii="Arial" w:hAnsi="Arial" w:cs="Arial"/>
          <w:sz w:val="22"/>
          <w:szCs w:val="22"/>
          <w:shd w:val="clear" w:color="auto" w:fill="FFFFFF"/>
        </w:rPr>
        <w:t xml:space="preserve">the </w:t>
      </w:r>
      <w:r w:rsidR="00D4387D" w:rsidRPr="007F24F9">
        <w:rPr>
          <w:rFonts w:ascii="Arial" w:hAnsi="Arial" w:cs="Arial"/>
          <w:sz w:val="22"/>
          <w:szCs w:val="22"/>
          <w:shd w:val="clear" w:color="auto" w:fill="FFFFFF"/>
        </w:rPr>
        <w:t xml:space="preserve">hospitality industry collectively ask </w:t>
      </w:r>
      <w:r w:rsidR="00F21C65" w:rsidRPr="007F24F9">
        <w:rPr>
          <w:rFonts w:ascii="Arial" w:hAnsi="Arial" w:cs="Arial"/>
          <w:sz w:val="22"/>
          <w:szCs w:val="22"/>
          <w:shd w:val="clear" w:color="auto" w:fill="FFFFFF"/>
        </w:rPr>
        <w:t xml:space="preserve">the </w:t>
      </w:r>
      <w:r w:rsidR="00D4387D" w:rsidRPr="007F24F9">
        <w:rPr>
          <w:rFonts w:ascii="Arial" w:hAnsi="Arial" w:cs="Arial"/>
          <w:sz w:val="22"/>
          <w:szCs w:val="22"/>
          <w:shd w:val="clear" w:color="auto" w:fill="FFFFFF"/>
        </w:rPr>
        <w:t xml:space="preserve">government to reduce tax or business rate providing evidence that why they need it to reduce, then government policymaker can certainly </w:t>
      </w:r>
      <w:r w:rsidR="00E350E2" w:rsidRPr="007F24F9">
        <w:rPr>
          <w:rFonts w:ascii="Arial" w:hAnsi="Arial" w:cs="Arial"/>
          <w:sz w:val="22"/>
          <w:szCs w:val="22"/>
          <w:shd w:val="clear" w:color="auto" w:fill="FFFFFF"/>
        </w:rPr>
        <w:t>investigate</w:t>
      </w:r>
      <w:r w:rsidR="00D4387D" w:rsidRPr="007F24F9">
        <w:rPr>
          <w:rFonts w:ascii="Arial" w:hAnsi="Arial" w:cs="Arial"/>
          <w:sz w:val="22"/>
          <w:szCs w:val="22"/>
          <w:shd w:val="clear" w:color="auto" w:fill="FFFFFF"/>
        </w:rPr>
        <w:t xml:space="preserve"> it. Research by academic can a</w:t>
      </w:r>
      <w:r w:rsidR="004009EA" w:rsidRPr="007F24F9">
        <w:rPr>
          <w:rFonts w:ascii="Arial" w:hAnsi="Arial" w:cs="Arial"/>
          <w:sz w:val="22"/>
          <w:szCs w:val="22"/>
          <w:shd w:val="clear" w:color="auto" w:fill="FFFFFF"/>
        </w:rPr>
        <w:t>l</w:t>
      </w:r>
      <w:r w:rsidR="00D4387D" w:rsidRPr="007F24F9">
        <w:rPr>
          <w:rFonts w:ascii="Arial" w:hAnsi="Arial" w:cs="Arial"/>
          <w:sz w:val="22"/>
          <w:szCs w:val="22"/>
          <w:shd w:val="clear" w:color="auto" w:fill="FFFFFF"/>
        </w:rPr>
        <w:t xml:space="preserve">so influence government to </w:t>
      </w:r>
      <w:r w:rsidR="006E7A44" w:rsidRPr="007F24F9">
        <w:rPr>
          <w:rFonts w:ascii="Arial" w:hAnsi="Arial" w:cs="Arial"/>
          <w:sz w:val="22"/>
          <w:szCs w:val="22"/>
          <w:shd w:val="clear" w:color="auto" w:fill="FFFFFF"/>
        </w:rPr>
        <w:t>investigate</w:t>
      </w:r>
      <w:r w:rsidR="00D4387D" w:rsidRPr="007F24F9">
        <w:rPr>
          <w:rFonts w:ascii="Arial" w:hAnsi="Arial" w:cs="Arial"/>
          <w:sz w:val="22"/>
          <w:szCs w:val="22"/>
          <w:shd w:val="clear" w:color="auto" w:fill="FFFFFF"/>
        </w:rPr>
        <w:t xml:space="preserve"> policy which </w:t>
      </w:r>
      <w:r w:rsidR="004009EA" w:rsidRPr="007F24F9">
        <w:rPr>
          <w:rFonts w:ascii="Arial" w:hAnsi="Arial" w:cs="Arial"/>
          <w:sz w:val="22"/>
          <w:szCs w:val="22"/>
          <w:shd w:val="clear" w:color="auto" w:fill="FFFFFF"/>
        </w:rPr>
        <w:t xml:space="preserve">is not responding effectively and by changing it might have work effectively. </w:t>
      </w:r>
      <w:r w:rsidR="00752A82" w:rsidRPr="007F24F9">
        <w:rPr>
          <w:rFonts w:ascii="Arial" w:hAnsi="Arial" w:cs="Arial"/>
          <w:sz w:val="22"/>
          <w:szCs w:val="22"/>
          <w:shd w:val="clear" w:color="auto" w:fill="FFFFFF"/>
        </w:rPr>
        <w:t>UKHospitality repre</w:t>
      </w:r>
      <w:r w:rsidR="005E4FCD" w:rsidRPr="007F24F9">
        <w:rPr>
          <w:rFonts w:ascii="Arial" w:hAnsi="Arial" w:cs="Arial"/>
          <w:sz w:val="22"/>
          <w:szCs w:val="22"/>
          <w:shd w:val="clear" w:color="auto" w:fill="FFFFFF"/>
        </w:rPr>
        <w:t>senting 700 company, where 3.2 million people are employed, which translate as 10 percent of United Kingdom employment</w:t>
      </w:r>
      <w:r w:rsidR="00C61888" w:rsidRPr="007F24F9">
        <w:rPr>
          <w:rFonts w:ascii="Arial" w:hAnsi="Arial" w:cs="Arial"/>
          <w:sz w:val="22"/>
          <w:szCs w:val="22"/>
          <w:shd w:val="clear" w:color="auto" w:fill="FFFFFF"/>
        </w:rPr>
        <w:t xml:space="preserve"> (UKHospitality, 2021).</w:t>
      </w:r>
      <w:r w:rsidR="00E350E2" w:rsidRPr="007F24F9">
        <w:rPr>
          <w:rFonts w:ascii="Arial" w:hAnsi="Arial" w:cs="Arial"/>
          <w:sz w:val="22"/>
          <w:szCs w:val="22"/>
          <w:shd w:val="clear" w:color="auto" w:fill="FFFFFF"/>
        </w:rPr>
        <w:t xml:space="preserve"> UKHospitality is campaigning for cutting tourist </w:t>
      </w:r>
      <w:r w:rsidR="00F21C65" w:rsidRPr="007F24F9">
        <w:rPr>
          <w:rFonts w:ascii="Arial" w:hAnsi="Arial" w:cs="Arial"/>
          <w:sz w:val="22"/>
          <w:szCs w:val="22"/>
          <w:shd w:val="clear" w:color="auto" w:fill="FFFFFF"/>
        </w:rPr>
        <w:t>Value Added Tax (</w:t>
      </w:r>
      <w:r w:rsidR="00E350E2" w:rsidRPr="007F24F9">
        <w:rPr>
          <w:rFonts w:ascii="Arial" w:hAnsi="Arial" w:cs="Arial"/>
          <w:sz w:val="22"/>
          <w:szCs w:val="22"/>
          <w:shd w:val="clear" w:color="auto" w:fill="FFFFFF"/>
        </w:rPr>
        <w:t>VAT</w:t>
      </w:r>
      <w:r w:rsidR="00F21C65" w:rsidRPr="007F24F9">
        <w:rPr>
          <w:rFonts w:ascii="Arial" w:hAnsi="Arial" w:cs="Arial"/>
          <w:sz w:val="22"/>
          <w:szCs w:val="22"/>
          <w:shd w:val="clear" w:color="auto" w:fill="FFFFFF"/>
        </w:rPr>
        <w:t>)</w:t>
      </w:r>
      <w:r w:rsidR="00E350E2" w:rsidRPr="007F24F9">
        <w:rPr>
          <w:rFonts w:ascii="Arial" w:hAnsi="Arial" w:cs="Arial"/>
          <w:sz w:val="22"/>
          <w:szCs w:val="22"/>
          <w:shd w:val="clear" w:color="auto" w:fill="FFFFFF"/>
        </w:rPr>
        <w:t xml:space="preserve"> so that it attracts tourist</w:t>
      </w:r>
      <w:r w:rsidR="00F21C65" w:rsidRPr="007F24F9">
        <w:rPr>
          <w:rFonts w:ascii="Arial" w:hAnsi="Arial" w:cs="Arial"/>
          <w:sz w:val="22"/>
          <w:szCs w:val="22"/>
          <w:shd w:val="clear" w:color="auto" w:fill="FFFFFF"/>
        </w:rPr>
        <w:t>s</w:t>
      </w:r>
      <w:r w:rsidR="00E350E2" w:rsidRPr="007F24F9">
        <w:rPr>
          <w:rFonts w:ascii="Arial" w:hAnsi="Arial" w:cs="Arial"/>
          <w:sz w:val="22"/>
          <w:szCs w:val="22"/>
          <w:shd w:val="clear" w:color="auto" w:fill="FFFFFF"/>
        </w:rPr>
        <w:t xml:space="preserve"> to visit Britain and that will improve </w:t>
      </w:r>
      <w:r w:rsidR="00F21C65" w:rsidRPr="007F24F9">
        <w:rPr>
          <w:rFonts w:ascii="Arial" w:hAnsi="Arial" w:cs="Arial"/>
          <w:sz w:val="22"/>
          <w:szCs w:val="22"/>
          <w:shd w:val="clear" w:color="auto" w:fill="FFFFFF"/>
        </w:rPr>
        <w:t xml:space="preserve">the </w:t>
      </w:r>
      <w:r w:rsidR="00E350E2" w:rsidRPr="007F24F9">
        <w:rPr>
          <w:rFonts w:ascii="Arial" w:hAnsi="Arial" w:cs="Arial"/>
          <w:sz w:val="22"/>
          <w:szCs w:val="22"/>
          <w:shd w:val="clear" w:color="auto" w:fill="FFFFFF"/>
        </w:rPr>
        <w:t>tourism, hospitality, and hotel sector. Sometimes this kind of company can influence government to make policy which can help business stay profitable and most importantly keep their doors open for trade.</w:t>
      </w:r>
    </w:p>
    <w:p w14:paraId="797BCFAB" w14:textId="720AE8DB" w:rsidR="00740DEA" w:rsidRPr="007F24F9" w:rsidRDefault="00740DEA" w:rsidP="007F24F9">
      <w:pPr>
        <w:spacing w:line="360" w:lineRule="auto"/>
        <w:jc w:val="both"/>
        <w:rPr>
          <w:rFonts w:ascii="Arial" w:hAnsi="Arial" w:cs="Arial"/>
          <w:sz w:val="22"/>
          <w:szCs w:val="22"/>
          <w:shd w:val="clear" w:color="auto" w:fill="FFFFFF"/>
        </w:rPr>
      </w:pPr>
    </w:p>
    <w:p w14:paraId="766B9C11" w14:textId="48F9D614" w:rsidR="00ED2058" w:rsidRPr="007F24F9" w:rsidRDefault="004E2458" w:rsidP="007F24F9">
      <w:pPr>
        <w:pStyle w:val="Heading2"/>
        <w:spacing w:line="360" w:lineRule="auto"/>
        <w:jc w:val="both"/>
        <w:rPr>
          <w:rFonts w:ascii="Arial" w:hAnsi="Arial" w:cs="Arial"/>
          <w:color w:val="auto"/>
          <w:sz w:val="22"/>
          <w:szCs w:val="22"/>
        </w:rPr>
      </w:pPr>
      <w:bookmarkStart w:id="10" w:name="_Toc68652142"/>
      <w:r w:rsidRPr="007F24F9">
        <w:rPr>
          <w:rFonts w:ascii="Arial" w:hAnsi="Arial" w:cs="Arial"/>
          <w:color w:val="auto"/>
          <w:sz w:val="22"/>
          <w:szCs w:val="22"/>
        </w:rPr>
        <w:lastRenderedPageBreak/>
        <w:t>Naya’s PESTEL Analysis</w:t>
      </w:r>
      <w:bookmarkEnd w:id="10"/>
      <w:r w:rsidRPr="007F24F9">
        <w:rPr>
          <w:rFonts w:ascii="Arial" w:hAnsi="Arial" w:cs="Arial"/>
          <w:color w:val="auto"/>
          <w:sz w:val="22"/>
          <w:szCs w:val="22"/>
        </w:rPr>
        <w:t xml:space="preserve"> </w:t>
      </w:r>
    </w:p>
    <w:tbl>
      <w:tblPr>
        <w:tblStyle w:val="TableGrid"/>
        <w:tblW w:w="0" w:type="auto"/>
        <w:tblLook w:val="04A0" w:firstRow="1" w:lastRow="0" w:firstColumn="1" w:lastColumn="0" w:noHBand="0" w:noVBand="1"/>
      </w:tblPr>
      <w:tblGrid>
        <w:gridCol w:w="4508"/>
        <w:gridCol w:w="4508"/>
      </w:tblGrid>
      <w:tr w:rsidR="00A231C7" w:rsidRPr="007F24F9" w14:paraId="01151DFD" w14:textId="77777777" w:rsidTr="00327997">
        <w:tc>
          <w:tcPr>
            <w:tcW w:w="4508" w:type="dxa"/>
          </w:tcPr>
          <w:p w14:paraId="194F1D42" w14:textId="77777777" w:rsidR="00ED2058" w:rsidRPr="007F24F9" w:rsidRDefault="00ED2058" w:rsidP="007F24F9">
            <w:pPr>
              <w:spacing w:line="360" w:lineRule="auto"/>
              <w:jc w:val="both"/>
              <w:rPr>
                <w:rFonts w:ascii="Arial" w:hAnsi="Arial" w:cs="Arial"/>
                <w:sz w:val="22"/>
                <w:szCs w:val="22"/>
              </w:rPr>
            </w:pPr>
            <w:r w:rsidRPr="007F24F9">
              <w:rPr>
                <w:rFonts w:ascii="Arial" w:hAnsi="Arial" w:cs="Arial"/>
                <w:sz w:val="22"/>
                <w:szCs w:val="22"/>
              </w:rPr>
              <w:t xml:space="preserve">Political </w:t>
            </w:r>
          </w:p>
        </w:tc>
        <w:tc>
          <w:tcPr>
            <w:tcW w:w="4508" w:type="dxa"/>
          </w:tcPr>
          <w:p w14:paraId="62A3249C" w14:textId="21B2689F" w:rsidR="00825036" w:rsidRPr="007F24F9" w:rsidRDefault="00825036" w:rsidP="007F24F9">
            <w:pPr>
              <w:pStyle w:val="ListParagraph"/>
              <w:numPr>
                <w:ilvl w:val="0"/>
                <w:numId w:val="9"/>
              </w:numPr>
              <w:spacing w:line="360" w:lineRule="auto"/>
              <w:jc w:val="both"/>
              <w:rPr>
                <w:rFonts w:ascii="Arial" w:hAnsi="Arial" w:cs="Arial"/>
                <w:sz w:val="22"/>
                <w:szCs w:val="22"/>
              </w:rPr>
            </w:pPr>
            <w:r w:rsidRPr="007F24F9">
              <w:rPr>
                <w:rFonts w:ascii="Arial" w:hAnsi="Arial" w:cs="Arial"/>
                <w:sz w:val="22"/>
                <w:szCs w:val="22"/>
              </w:rPr>
              <w:t>Brexit will determine some of the ingredient price</w:t>
            </w:r>
            <w:r w:rsidR="00F21C65" w:rsidRPr="007F24F9">
              <w:rPr>
                <w:rFonts w:ascii="Arial" w:hAnsi="Arial" w:cs="Arial"/>
                <w:sz w:val="22"/>
                <w:szCs w:val="22"/>
              </w:rPr>
              <w:t>s</w:t>
            </w:r>
            <w:r w:rsidRPr="007F24F9">
              <w:rPr>
                <w:rFonts w:ascii="Arial" w:hAnsi="Arial" w:cs="Arial"/>
                <w:sz w:val="22"/>
                <w:szCs w:val="22"/>
              </w:rPr>
              <w:t xml:space="preserve"> and those changes can determine Nayas profitability and the process of how it operate</w:t>
            </w:r>
            <w:r w:rsidR="00F21C65" w:rsidRPr="007F24F9">
              <w:rPr>
                <w:rFonts w:ascii="Arial" w:hAnsi="Arial" w:cs="Arial"/>
                <w:sz w:val="22"/>
                <w:szCs w:val="22"/>
              </w:rPr>
              <w:t>s</w:t>
            </w:r>
            <w:r w:rsidRPr="007F24F9">
              <w:rPr>
                <w:rFonts w:ascii="Arial" w:hAnsi="Arial" w:cs="Arial"/>
                <w:sz w:val="22"/>
                <w:szCs w:val="22"/>
              </w:rPr>
              <w:t xml:space="preserve"> day</w:t>
            </w:r>
            <w:r w:rsidR="00F21C65" w:rsidRPr="007F24F9">
              <w:rPr>
                <w:rFonts w:ascii="Arial" w:hAnsi="Arial" w:cs="Arial"/>
                <w:sz w:val="22"/>
                <w:szCs w:val="22"/>
              </w:rPr>
              <w:t>-to-</w:t>
            </w:r>
            <w:r w:rsidRPr="007F24F9">
              <w:rPr>
                <w:rFonts w:ascii="Arial" w:hAnsi="Arial" w:cs="Arial"/>
                <w:sz w:val="22"/>
                <w:szCs w:val="22"/>
              </w:rPr>
              <w:t>day operation which may lead to different goal</w:t>
            </w:r>
            <w:r w:rsidR="00F21C65" w:rsidRPr="007F24F9">
              <w:rPr>
                <w:rFonts w:ascii="Arial" w:hAnsi="Arial" w:cs="Arial"/>
                <w:sz w:val="22"/>
                <w:szCs w:val="22"/>
              </w:rPr>
              <w:t>s</w:t>
            </w:r>
            <w:r w:rsidRPr="007F24F9">
              <w:rPr>
                <w:rFonts w:ascii="Arial" w:hAnsi="Arial" w:cs="Arial"/>
                <w:sz w:val="22"/>
                <w:szCs w:val="22"/>
              </w:rPr>
              <w:t xml:space="preserve"> th</w:t>
            </w:r>
            <w:r w:rsidR="00F21C65" w:rsidRPr="007F24F9">
              <w:rPr>
                <w:rFonts w:ascii="Arial" w:hAnsi="Arial" w:cs="Arial"/>
                <w:sz w:val="22"/>
                <w:szCs w:val="22"/>
              </w:rPr>
              <w:t>a</w:t>
            </w:r>
            <w:r w:rsidRPr="007F24F9">
              <w:rPr>
                <w:rFonts w:ascii="Arial" w:hAnsi="Arial" w:cs="Arial"/>
                <w:sz w:val="22"/>
                <w:szCs w:val="22"/>
              </w:rPr>
              <w:t xml:space="preserve">n the original </w:t>
            </w:r>
            <w:r w:rsidR="00501889" w:rsidRPr="007F24F9">
              <w:rPr>
                <w:rFonts w:ascii="Arial" w:hAnsi="Arial" w:cs="Arial"/>
                <w:sz w:val="22"/>
                <w:szCs w:val="22"/>
              </w:rPr>
              <w:t>goal</w:t>
            </w:r>
            <w:r w:rsidRPr="007F24F9">
              <w:rPr>
                <w:rFonts w:ascii="Arial" w:hAnsi="Arial" w:cs="Arial"/>
                <w:sz w:val="22"/>
                <w:szCs w:val="22"/>
              </w:rPr>
              <w:t xml:space="preserve"> that they may have. </w:t>
            </w:r>
          </w:p>
          <w:p w14:paraId="666BFBFC" w14:textId="77777777" w:rsidR="00825036" w:rsidRPr="007F24F9" w:rsidRDefault="00825036" w:rsidP="007F24F9">
            <w:pPr>
              <w:spacing w:line="360" w:lineRule="auto"/>
              <w:jc w:val="both"/>
              <w:rPr>
                <w:rFonts w:ascii="Arial" w:hAnsi="Arial" w:cs="Arial"/>
                <w:sz w:val="22"/>
                <w:szCs w:val="22"/>
              </w:rPr>
            </w:pPr>
          </w:p>
          <w:p w14:paraId="3777917C" w14:textId="1E0118E9" w:rsidR="00ED2058" w:rsidRPr="007F24F9" w:rsidRDefault="00F21C65" w:rsidP="007F24F9">
            <w:pPr>
              <w:pStyle w:val="ListParagraph"/>
              <w:numPr>
                <w:ilvl w:val="0"/>
                <w:numId w:val="9"/>
              </w:numPr>
              <w:spacing w:line="360" w:lineRule="auto"/>
              <w:jc w:val="both"/>
              <w:rPr>
                <w:rFonts w:ascii="Arial" w:hAnsi="Arial" w:cs="Arial"/>
                <w:sz w:val="22"/>
                <w:szCs w:val="22"/>
              </w:rPr>
            </w:pPr>
            <w:r w:rsidRPr="007F24F9">
              <w:rPr>
                <w:rFonts w:ascii="Arial" w:hAnsi="Arial" w:cs="Arial"/>
                <w:sz w:val="22"/>
                <w:szCs w:val="22"/>
              </w:rPr>
              <w:t>A p</w:t>
            </w:r>
            <w:r w:rsidR="005C421A" w:rsidRPr="007F24F9">
              <w:rPr>
                <w:rFonts w:ascii="Arial" w:hAnsi="Arial" w:cs="Arial"/>
                <w:sz w:val="22"/>
                <w:szCs w:val="22"/>
              </w:rPr>
              <w:t xml:space="preserve">olitician is deciding when to open </w:t>
            </w:r>
            <w:r w:rsidRPr="007F24F9">
              <w:rPr>
                <w:rFonts w:ascii="Arial" w:hAnsi="Arial" w:cs="Arial"/>
                <w:sz w:val="22"/>
                <w:szCs w:val="22"/>
              </w:rPr>
              <w:t xml:space="preserve">a </w:t>
            </w:r>
            <w:r w:rsidR="005C421A" w:rsidRPr="007F24F9">
              <w:rPr>
                <w:rFonts w:ascii="Arial" w:hAnsi="Arial" w:cs="Arial"/>
                <w:sz w:val="22"/>
                <w:szCs w:val="22"/>
              </w:rPr>
              <w:t>business and when to close during the covid</w:t>
            </w:r>
            <w:r w:rsidR="00111FC4" w:rsidRPr="007F24F9">
              <w:rPr>
                <w:rFonts w:ascii="Arial" w:hAnsi="Arial" w:cs="Arial"/>
                <w:sz w:val="22"/>
                <w:szCs w:val="22"/>
              </w:rPr>
              <w:t>-</w:t>
            </w:r>
            <w:r w:rsidR="005C421A" w:rsidRPr="007F24F9">
              <w:rPr>
                <w:rFonts w:ascii="Arial" w:hAnsi="Arial" w:cs="Arial"/>
                <w:sz w:val="22"/>
                <w:szCs w:val="22"/>
              </w:rPr>
              <w:t xml:space="preserve">19 pandemic </w:t>
            </w:r>
            <w:r w:rsidR="0069789A" w:rsidRPr="007F24F9">
              <w:rPr>
                <w:rFonts w:ascii="Arial" w:hAnsi="Arial" w:cs="Arial"/>
                <w:sz w:val="22"/>
                <w:szCs w:val="22"/>
              </w:rPr>
              <w:t>and</w:t>
            </w:r>
            <w:r w:rsidR="005C421A" w:rsidRPr="007F24F9">
              <w:rPr>
                <w:rFonts w:ascii="Arial" w:hAnsi="Arial" w:cs="Arial"/>
                <w:sz w:val="22"/>
                <w:szCs w:val="22"/>
              </w:rPr>
              <w:t xml:space="preserve"> limit the services that Naya can provide for its customers. </w:t>
            </w:r>
          </w:p>
        </w:tc>
      </w:tr>
      <w:tr w:rsidR="00A231C7" w:rsidRPr="007F24F9" w14:paraId="71F93280" w14:textId="77777777" w:rsidTr="00327997">
        <w:tc>
          <w:tcPr>
            <w:tcW w:w="4508" w:type="dxa"/>
          </w:tcPr>
          <w:p w14:paraId="222C2185" w14:textId="6533CFCE" w:rsidR="00ED2058" w:rsidRPr="007F24F9" w:rsidRDefault="00ED2058" w:rsidP="007F24F9">
            <w:pPr>
              <w:spacing w:line="360" w:lineRule="auto"/>
              <w:jc w:val="both"/>
              <w:rPr>
                <w:rFonts w:ascii="Arial" w:hAnsi="Arial" w:cs="Arial"/>
                <w:sz w:val="22"/>
                <w:szCs w:val="22"/>
              </w:rPr>
            </w:pPr>
            <w:r w:rsidRPr="007F24F9">
              <w:rPr>
                <w:rFonts w:ascii="Arial" w:hAnsi="Arial" w:cs="Arial"/>
                <w:sz w:val="22"/>
                <w:szCs w:val="22"/>
              </w:rPr>
              <w:t>Economical</w:t>
            </w:r>
          </w:p>
        </w:tc>
        <w:tc>
          <w:tcPr>
            <w:tcW w:w="4508" w:type="dxa"/>
          </w:tcPr>
          <w:p w14:paraId="36C63CAF" w14:textId="5BDDB379" w:rsidR="002B417F" w:rsidRPr="007F24F9" w:rsidRDefault="002B417F" w:rsidP="007F24F9">
            <w:pPr>
              <w:pStyle w:val="ListParagraph"/>
              <w:numPr>
                <w:ilvl w:val="0"/>
                <w:numId w:val="8"/>
              </w:numPr>
              <w:spacing w:line="360" w:lineRule="auto"/>
              <w:jc w:val="both"/>
              <w:rPr>
                <w:rFonts w:ascii="Arial" w:hAnsi="Arial" w:cs="Arial"/>
                <w:sz w:val="22"/>
                <w:szCs w:val="22"/>
              </w:rPr>
            </w:pPr>
            <w:r w:rsidRPr="007F24F9">
              <w:rPr>
                <w:rFonts w:ascii="Arial" w:hAnsi="Arial" w:cs="Arial"/>
                <w:sz w:val="22"/>
                <w:szCs w:val="22"/>
              </w:rPr>
              <w:t xml:space="preserve">economic </w:t>
            </w:r>
            <w:r w:rsidR="00550D59" w:rsidRPr="007F24F9">
              <w:rPr>
                <w:rFonts w:ascii="Arial" w:hAnsi="Arial" w:cs="Arial"/>
                <w:sz w:val="22"/>
                <w:szCs w:val="22"/>
              </w:rPr>
              <w:t xml:space="preserve">growth </w:t>
            </w:r>
            <w:r w:rsidR="00106BE7" w:rsidRPr="007F24F9">
              <w:rPr>
                <w:rFonts w:ascii="Arial" w:hAnsi="Arial" w:cs="Arial"/>
                <w:sz w:val="22"/>
                <w:szCs w:val="22"/>
              </w:rPr>
              <w:t>patterns, Inflation</w:t>
            </w:r>
            <w:r w:rsidRPr="007F24F9">
              <w:rPr>
                <w:rFonts w:ascii="Arial" w:hAnsi="Arial" w:cs="Arial"/>
                <w:sz w:val="22"/>
                <w:szCs w:val="22"/>
              </w:rPr>
              <w:t xml:space="preserve"> rate, interest rate, foreign exchange rate, </w:t>
            </w:r>
          </w:p>
          <w:p w14:paraId="52A395B3" w14:textId="2E532263" w:rsidR="002B417F" w:rsidRPr="007F24F9" w:rsidRDefault="002B417F" w:rsidP="007F24F9">
            <w:pPr>
              <w:pStyle w:val="ListParagraph"/>
              <w:numPr>
                <w:ilvl w:val="0"/>
                <w:numId w:val="8"/>
              </w:numPr>
              <w:spacing w:line="360" w:lineRule="auto"/>
              <w:jc w:val="both"/>
              <w:rPr>
                <w:rFonts w:ascii="Arial" w:hAnsi="Arial" w:cs="Arial"/>
                <w:sz w:val="22"/>
                <w:szCs w:val="22"/>
              </w:rPr>
            </w:pPr>
            <w:r w:rsidRPr="007F24F9">
              <w:rPr>
                <w:rFonts w:ascii="Arial" w:hAnsi="Arial" w:cs="Arial"/>
                <w:sz w:val="22"/>
                <w:szCs w:val="22"/>
              </w:rPr>
              <w:t>Codid19 rules and regulation</w:t>
            </w:r>
            <w:r w:rsidR="00F21C65" w:rsidRPr="007F24F9">
              <w:rPr>
                <w:rFonts w:ascii="Arial" w:hAnsi="Arial" w:cs="Arial"/>
                <w:sz w:val="22"/>
                <w:szCs w:val="22"/>
              </w:rPr>
              <w:t>s</w:t>
            </w:r>
            <w:r w:rsidRPr="007F24F9">
              <w:rPr>
                <w:rFonts w:ascii="Arial" w:hAnsi="Arial" w:cs="Arial"/>
                <w:sz w:val="22"/>
                <w:szCs w:val="22"/>
              </w:rPr>
              <w:t xml:space="preserve"> stopping people f</w:t>
            </w:r>
            <w:r w:rsidR="00F21C65" w:rsidRPr="007F24F9">
              <w:rPr>
                <w:rFonts w:ascii="Arial" w:hAnsi="Arial" w:cs="Arial"/>
                <w:sz w:val="22"/>
                <w:szCs w:val="22"/>
              </w:rPr>
              <w:t>rom</w:t>
            </w:r>
            <w:r w:rsidRPr="007F24F9">
              <w:rPr>
                <w:rFonts w:ascii="Arial" w:hAnsi="Arial" w:cs="Arial"/>
                <w:sz w:val="22"/>
                <w:szCs w:val="22"/>
              </w:rPr>
              <w:t xml:space="preserve"> dining in the restaurant</w:t>
            </w:r>
            <w:r w:rsidR="00550D59" w:rsidRPr="007F24F9">
              <w:rPr>
                <w:rFonts w:ascii="Arial" w:hAnsi="Arial" w:cs="Arial"/>
                <w:sz w:val="22"/>
                <w:szCs w:val="22"/>
              </w:rPr>
              <w:t xml:space="preserve">, hence Naya is operating at half capacity and therefore revenue is reduced due to serving only takeaway foods. government </w:t>
            </w:r>
            <w:r w:rsidR="003F0176" w:rsidRPr="007F24F9">
              <w:rPr>
                <w:rFonts w:ascii="Arial" w:hAnsi="Arial" w:cs="Arial"/>
                <w:sz w:val="22"/>
                <w:szCs w:val="22"/>
              </w:rPr>
              <w:t>must</w:t>
            </w:r>
            <w:r w:rsidR="00550D59" w:rsidRPr="007F24F9">
              <w:rPr>
                <w:rFonts w:ascii="Arial" w:hAnsi="Arial" w:cs="Arial"/>
                <w:sz w:val="22"/>
                <w:szCs w:val="22"/>
              </w:rPr>
              <w:t xml:space="preserve"> allow </w:t>
            </w:r>
            <w:r w:rsidR="00F21C65" w:rsidRPr="007F24F9">
              <w:rPr>
                <w:rFonts w:ascii="Arial" w:hAnsi="Arial" w:cs="Arial"/>
                <w:sz w:val="22"/>
                <w:szCs w:val="22"/>
              </w:rPr>
              <w:t xml:space="preserve">the </w:t>
            </w:r>
            <w:r w:rsidR="00550D59" w:rsidRPr="007F24F9">
              <w:rPr>
                <w:rFonts w:ascii="Arial" w:hAnsi="Arial" w:cs="Arial"/>
                <w:sz w:val="22"/>
                <w:szCs w:val="22"/>
              </w:rPr>
              <w:t xml:space="preserve">restaurant to provide dining in service and if they open that side of the economy Naya can operate in its full capacity. </w:t>
            </w:r>
          </w:p>
          <w:p w14:paraId="62E9D002" w14:textId="77777777" w:rsidR="002B417F" w:rsidRPr="007F24F9" w:rsidRDefault="002B417F" w:rsidP="007F24F9">
            <w:pPr>
              <w:spacing w:line="360" w:lineRule="auto"/>
              <w:jc w:val="both"/>
              <w:rPr>
                <w:rFonts w:ascii="Arial" w:hAnsi="Arial" w:cs="Arial"/>
                <w:sz w:val="22"/>
                <w:szCs w:val="22"/>
              </w:rPr>
            </w:pPr>
          </w:p>
          <w:p w14:paraId="55D1F036" w14:textId="6E12D106" w:rsidR="002B417F" w:rsidRPr="007F24F9" w:rsidRDefault="002B417F" w:rsidP="007F24F9">
            <w:pPr>
              <w:spacing w:line="360" w:lineRule="auto"/>
              <w:jc w:val="both"/>
              <w:rPr>
                <w:rFonts w:ascii="Arial" w:hAnsi="Arial" w:cs="Arial"/>
                <w:sz w:val="22"/>
                <w:szCs w:val="22"/>
              </w:rPr>
            </w:pPr>
          </w:p>
        </w:tc>
      </w:tr>
      <w:tr w:rsidR="007F24F9" w:rsidRPr="007F24F9" w14:paraId="2459A36D" w14:textId="77777777" w:rsidTr="00327997">
        <w:tc>
          <w:tcPr>
            <w:tcW w:w="4508" w:type="dxa"/>
          </w:tcPr>
          <w:p w14:paraId="001349CC" w14:textId="3612AA42" w:rsidR="00ED2058" w:rsidRPr="007F24F9" w:rsidRDefault="00ED2058" w:rsidP="007F24F9">
            <w:pPr>
              <w:spacing w:line="360" w:lineRule="auto"/>
              <w:jc w:val="both"/>
              <w:rPr>
                <w:rFonts w:ascii="Arial" w:hAnsi="Arial" w:cs="Arial"/>
                <w:sz w:val="22"/>
                <w:szCs w:val="22"/>
              </w:rPr>
            </w:pPr>
            <w:r w:rsidRPr="007F24F9">
              <w:rPr>
                <w:rFonts w:ascii="Arial" w:hAnsi="Arial" w:cs="Arial"/>
                <w:sz w:val="22"/>
                <w:szCs w:val="22"/>
              </w:rPr>
              <w:t xml:space="preserve">Social </w:t>
            </w:r>
          </w:p>
        </w:tc>
        <w:tc>
          <w:tcPr>
            <w:tcW w:w="4508" w:type="dxa"/>
          </w:tcPr>
          <w:p w14:paraId="21EADA10" w14:textId="617001DC" w:rsidR="0087191D" w:rsidRPr="007F24F9" w:rsidRDefault="0087191D" w:rsidP="007F24F9">
            <w:pPr>
              <w:pStyle w:val="ListParagraph"/>
              <w:numPr>
                <w:ilvl w:val="0"/>
                <w:numId w:val="10"/>
              </w:numPr>
              <w:spacing w:line="360" w:lineRule="auto"/>
              <w:jc w:val="both"/>
              <w:rPr>
                <w:rFonts w:ascii="Arial" w:hAnsi="Arial" w:cs="Arial"/>
                <w:sz w:val="22"/>
                <w:szCs w:val="22"/>
              </w:rPr>
            </w:pPr>
            <w:r w:rsidRPr="007F24F9">
              <w:rPr>
                <w:rFonts w:ascii="Arial" w:hAnsi="Arial" w:cs="Arial"/>
                <w:sz w:val="22"/>
                <w:szCs w:val="22"/>
              </w:rPr>
              <w:t>Only takeaway service</w:t>
            </w:r>
            <w:r w:rsidR="0069789A" w:rsidRPr="007F24F9">
              <w:rPr>
                <w:rFonts w:ascii="Arial" w:hAnsi="Arial" w:cs="Arial"/>
                <w:sz w:val="22"/>
                <w:szCs w:val="22"/>
              </w:rPr>
              <w:t xml:space="preserve"> has </w:t>
            </w:r>
            <w:r w:rsidR="002704BF" w:rsidRPr="007F24F9">
              <w:rPr>
                <w:rFonts w:ascii="Arial" w:hAnsi="Arial" w:cs="Arial"/>
                <w:sz w:val="22"/>
                <w:szCs w:val="22"/>
              </w:rPr>
              <w:t>reduced</w:t>
            </w:r>
            <w:r w:rsidR="0069789A" w:rsidRPr="007F24F9">
              <w:rPr>
                <w:rFonts w:ascii="Arial" w:hAnsi="Arial" w:cs="Arial"/>
                <w:sz w:val="22"/>
                <w:szCs w:val="22"/>
              </w:rPr>
              <w:t xml:space="preserve"> how Naya interact</w:t>
            </w:r>
            <w:r w:rsidR="00F21C65" w:rsidRPr="007F24F9">
              <w:rPr>
                <w:rFonts w:ascii="Arial" w:hAnsi="Arial" w:cs="Arial"/>
                <w:sz w:val="22"/>
                <w:szCs w:val="22"/>
              </w:rPr>
              <w:t>s</w:t>
            </w:r>
            <w:r w:rsidR="0069789A" w:rsidRPr="007F24F9">
              <w:rPr>
                <w:rFonts w:ascii="Arial" w:hAnsi="Arial" w:cs="Arial"/>
                <w:sz w:val="22"/>
                <w:szCs w:val="22"/>
              </w:rPr>
              <w:t xml:space="preserve"> with customers since very little face</w:t>
            </w:r>
            <w:r w:rsidR="00F21C65" w:rsidRPr="007F24F9">
              <w:rPr>
                <w:rFonts w:ascii="Arial" w:hAnsi="Arial" w:cs="Arial"/>
                <w:sz w:val="22"/>
                <w:szCs w:val="22"/>
              </w:rPr>
              <w:t>-to-</w:t>
            </w:r>
            <w:r w:rsidR="0069789A" w:rsidRPr="007F24F9">
              <w:rPr>
                <w:rFonts w:ascii="Arial" w:hAnsi="Arial" w:cs="Arial"/>
                <w:sz w:val="22"/>
                <w:szCs w:val="22"/>
              </w:rPr>
              <w:t xml:space="preserve">face interaction. </w:t>
            </w:r>
            <w:r w:rsidRPr="007F24F9">
              <w:rPr>
                <w:rFonts w:ascii="Arial" w:hAnsi="Arial" w:cs="Arial"/>
                <w:sz w:val="22"/>
                <w:szCs w:val="22"/>
              </w:rPr>
              <w:t xml:space="preserve"> </w:t>
            </w:r>
          </w:p>
          <w:p w14:paraId="7064072B" w14:textId="2B255719" w:rsidR="0087191D" w:rsidRPr="007F24F9" w:rsidRDefault="0087191D" w:rsidP="007F24F9">
            <w:pPr>
              <w:pStyle w:val="ListParagraph"/>
              <w:numPr>
                <w:ilvl w:val="0"/>
                <w:numId w:val="10"/>
              </w:numPr>
              <w:spacing w:line="360" w:lineRule="auto"/>
              <w:jc w:val="both"/>
              <w:rPr>
                <w:rFonts w:ascii="Arial" w:hAnsi="Arial" w:cs="Arial"/>
                <w:sz w:val="22"/>
                <w:szCs w:val="22"/>
              </w:rPr>
            </w:pPr>
            <w:r w:rsidRPr="007F24F9">
              <w:rPr>
                <w:rFonts w:ascii="Arial" w:hAnsi="Arial" w:cs="Arial"/>
                <w:sz w:val="22"/>
                <w:szCs w:val="22"/>
              </w:rPr>
              <w:t>Covid</w:t>
            </w:r>
            <w:r w:rsidR="00111FC4" w:rsidRPr="007F24F9">
              <w:rPr>
                <w:rFonts w:ascii="Arial" w:hAnsi="Arial" w:cs="Arial"/>
                <w:sz w:val="22"/>
                <w:szCs w:val="22"/>
              </w:rPr>
              <w:t>-</w:t>
            </w:r>
            <w:r w:rsidRPr="007F24F9">
              <w:rPr>
                <w:rFonts w:ascii="Arial" w:hAnsi="Arial" w:cs="Arial"/>
                <w:sz w:val="22"/>
                <w:szCs w:val="22"/>
              </w:rPr>
              <w:t xml:space="preserve">19 secure takeaway packaging. </w:t>
            </w:r>
          </w:p>
          <w:p w14:paraId="3EC01AB0" w14:textId="0A94F905" w:rsidR="001E51DF" w:rsidRPr="007F24F9" w:rsidRDefault="001E51DF" w:rsidP="007F24F9">
            <w:pPr>
              <w:pStyle w:val="ListParagraph"/>
              <w:numPr>
                <w:ilvl w:val="0"/>
                <w:numId w:val="10"/>
              </w:numPr>
              <w:spacing w:line="360" w:lineRule="auto"/>
              <w:jc w:val="both"/>
              <w:rPr>
                <w:rFonts w:ascii="Arial" w:hAnsi="Arial" w:cs="Arial"/>
                <w:sz w:val="22"/>
                <w:szCs w:val="22"/>
              </w:rPr>
            </w:pPr>
            <w:r w:rsidRPr="007F24F9">
              <w:rPr>
                <w:rFonts w:ascii="Arial" w:hAnsi="Arial" w:cs="Arial"/>
                <w:sz w:val="22"/>
                <w:szCs w:val="22"/>
              </w:rPr>
              <w:lastRenderedPageBreak/>
              <w:t>People are more health</w:t>
            </w:r>
            <w:r w:rsidR="00F21C65" w:rsidRPr="007F24F9">
              <w:rPr>
                <w:rFonts w:ascii="Arial" w:hAnsi="Arial" w:cs="Arial"/>
                <w:sz w:val="22"/>
                <w:szCs w:val="22"/>
              </w:rPr>
              <w:t>-</w:t>
            </w:r>
            <w:r w:rsidRPr="007F24F9">
              <w:rPr>
                <w:rFonts w:ascii="Arial" w:hAnsi="Arial" w:cs="Arial"/>
                <w:sz w:val="22"/>
                <w:szCs w:val="22"/>
              </w:rPr>
              <w:t xml:space="preserve">conscious, </w:t>
            </w:r>
            <w:r w:rsidR="002704BF" w:rsidRPr="007F24F9">
              <w:rPr>
                <w:rFonts w:ascii="Arial" w:hAnsi="Arial" w:cs="Arial"/>
                <w:sz w:val="22"/>
                <w:szCs w:val="22"/>
              </w:rPr>
              <w:t>therefore</w:t>
            </w:r>
            <w:r w:rsidRPr="007F24F9">
              <w:rPr>
                <w:rFonts w:ascii="Arial" w:hAnsi="Arial" w:cs="Arial"/>
                <w:sz w:val="22"/>
                <w:szCs w:val="22"/>
              </w:rPr>
              <w:t xml:space="preserve"> Naya is offer</w:t>
            </w:r>
            <w:r w:rsidR="00F21C65" w:rsidRPr="007F24F9">
              <w:rPr>
                <w:rFonts w:ascii="Arial" w:hAnsi="Arial" w:cs="Arial"/>
                <w:sz w:val="22"/>
                <w:szCs w:val="22"/>
              </w:rPr>
              <w:t>ing</w:t>
            </w:r>
            <w:r w:rsidRPr="007F24F9">
              <w:rPr>
                <w:rFonts w:ascii="Arial" w:hAnsi="Arial" w:cs="Arial"/>
                <w:sz w:val="22"/>
                <w:szCs w:val="22"/>
              </w:rPr>
              <w:t xml:space="preserve"> healthier food option</w:t>
            </w:r>
            <w:r w:rsidR="00F21C65" w:rsidRPr="007F24F9">
              <w:rPr>
                <w:rFonts w:ascii="Arial" w:hAnsi="Arial" w:cs="Arial"/>
                <w:sz w:val="22"/>
                <w:szCs w:val="22"/>
              </w:rPr>
              <w:t>s</w:t>
            </w:r>
            <w:r w:rsidRPr="007F24F9">
              <w:rPr>
                <w:rFonts w:ascii="Arial" w:hAnsi="Arial" w:cs="Arial"/>
                <w:sz w:val="22"/>
                <w:szCs w:val="22"/>
              </w:rPr>
              <w:t xml:space="preserve"> </w:t>
            </w:r>
            <w:r w:rsidR="0069789A" w:rsidRPr="007F24F9">
              <w:rPr>
                <w:rFonts w:ascii="Arial" w:hAnsi="Arial" w:cs="Arial"/>
                <w:sz w:val="22"/>
                <w:szCs w:val="22"/>
              </w:rPr>
              <w:t>(grilled</w:t>
            </w:r>
            <w:r w:rsidRPr="007F24F9">
              <w:rPr>
                <w:rFonts w:ascii="Arial" w:hAnsi="Arial" w:cs="Arial"/>
                <w:sz w:val="22"/>
                <w:szCs w:val="22"/>
              </w:rPr>
              <w:t xml:space="preserve"> foods). </w:t>
            </w:r>
          </w:p>
          <w:p w14:paraId="0EE6AEC6" w14:textId="4F6ED97D" w:rsidR="0069789A" w:rsidRPr="007F24F9" w:rsidRDefault="00111FC4" w:rsidP="007F24F9">
            <w:pPr>
              <w:pStyle w:val="ListParagraph"/>
              <w:numPr>
                <w:ilvl w:val="0"/>
                <w:numId w:val="10"/>
              </w:numPr>
              <w:spacing w:line="360" w:lineRule="auto"/>
              <w:jc w:val="both"/>
              <w:rPr>
                <w:rFonts w:ascii="Arial" w:hAnsi="Arial" w:cs="Arial"/>
                <w:sz w:val="22"/>
                <w:szCs w:val="22"/>
              </w:rPr>
            </w:pPr>
            <w:r w:rsidRPr="007F24F9">
              <w:rPr>
                <w:rFonts w:ascii="Arial" w:hAnsi="Arial" w:cs="Arial"/>
                <w:sz w:val="22"/>
                <w:szCs w:val="22"/>
              </w:rPr>
              <w:t>F</w:t>
            </w:r>
            <w:r w:rsidR="0069789A" w:rsidRPr="007F24F9">
              <w:rPr>
                <w:rFonts w:ascii="Arial" w:hAnsi="Arial" w:cs="Arial"/>
                <w:sz w:val="22"/>
                <w:szCs w:val="22"/>
              </w:rPr>
              <w:t>ace</w:t>
            </w:r>
            <w:r w:rsidR="00F21C65" w:rsidRPr="007F24F9">
              <w:rPr>
                <w:rFonts w:ascii="Arial" w:hAnsi="Arial" w:cs="Arial"/>
                <w:sz w:val="22"/>
                <w:szCs w:val="22"/>
              </w:rPr>
              <w:t>-covering making hard to identify customers and therefore less interaction with customers who are collecting food.</w:t>
            </w:r>
          </w:p>
          <w:p w14:paraId="6FE44C8D" w14:textId="14390EBA" w:rsidR="00ED2058" w:rsidRPr="007F24F9" w:rsidRDefault="0087191D" w:rsidP="007F24F9">
            <w:pPr>
              <w:pStyle w:val="ListParagraph"/>
              <w:spacing w:line="360" w:lineRule="auto"/>
              <w:jc w:val="both"/>
              <w:rPr>
                <w:rFonts w:ascii="Arial" w:hAnsi="Arial" w:cs="Arial"/>
                <w:sz w:val="22"/>
                <w:szCs w:val="22"/>
              </w:rPr>
            </w:pPr>
            <w:r w:rsidRPr="007F24F9">
              <w:rPr>
                <w:rFonts w:ascii="Arial" w:hAnsi="Arial" w:cs="Arial"/>
                <w:sz w:val="22"/>
                <w:szCs w:val="22"/>
              </w:rPr>
              <w:t xml:space="preserve"> </w:t>
            </w:r>
          </w:p>
        </w:tc>
      </w:tr>
      <w:tr w:rsidR="007F24F9" w:rsidRPr="007F24F9" w14:paraId="3605AE61" w14:textId="77777777" w:rsidTr="00327997">
        <w:tc>
          <w:tcPr>
            <w:tcW w:w="4508" w:type="dxa"/>
          </w:tcPr>
          <w:p w14:paraId="1DDF5D26" w14:textId="77777777" w:rsidR="00ED2058" w:rsidRPr="007F24F9" w:rsidRDefault="00ED2058" w:rsidP="007F24F9">
            <w:pPr>
              <w:spacing w:line="360" w:lineRule="auto"/>
              <w:jc w:val="both"/>
              <w:rPr>
                <w:rFonts w:ascii="Arial" w:hAnsi="Arial" w:cs="Arial"/>
                <w:sz w:val="22"/>
                <w:szCs w:val="22"/>
              </w:rPr>
            </w:pPr>
            <w:r w:rsidRPr="007F24F9">
              <w:rPr>
                <w:rFonts w:ascii="Arial" w:hAnsi="Arial" w:cs="Arial"/>
                <w:sz w:val="22"/>
                <w:szCs w:val="22"/>
              </w:rPr>
              <w:lastRenderedPageBreak/>
              <w:t xml:space="preserve">Technological </w:t>
            </w:r>
          </w:p>
        </w:tc>
        <w:tc>
          <w:tcPr>
            <w:tcW w:w="4508" w:type="dxa"/>
          </w:tcPr>
          <w:p w14:paraId="4855417A" w14:textId="77777777" w:rsidR="009412CA" w:rsidRPr="007F24F9" w:rsidRDefault="002704BF" w:rsidP="007F24F9">
            <w:pPr>
              <w:pStyle w:val="ListParagraph"/>
              <w:numPr>
                <w:ilvl w:val="0"/>
                <w:numId w:val="11"/>
              </w:numPr>
              <w:spacing w:line="360" w:lineRule="auto"/>
              <w:jc w:val="both"/>
              <w:rPr>
                <w:rFonts w:ascii="Arial" w:hAnsi="Arial" w:cs="Arial"/>
                <w:sz w:val="22"/>
                <w:szCs w:val="22"/>
              </w:rPr>
            </w:pPr>
            <w:r w:rsidRPr="007F24F9">
              <w:rPr>
                <w:rFonts w:ascii="Arial" w:hAnsi="Arial" w:cs="Arial"/>
                <w:sz w:val="22"/>
                <w:szCs w:val="22"/>
              </w:rPr>
              <w:t xml:space="preserve">QR code for menu </w:t>
            </w:r>
            <w:r w:rsidR="00ED2058" w:rsidRPr="007F24F9">
              <w:rPr>
                <w:rFonts w:ascii="Arial" w:hAnsi="Arial" w:cs="Arial"/>
                <w:sz w:val="22"/>
                <w:szCs w:val="22"/>
              </w:rPr>
              <w:t xml:space="preserve"> </w:t>
            </w:r>
          </w:p>
          <w:p w14:paraId="479A71E3" w14:textId="1172EDE7" w:rsidR="00B401A9" w:rsidRPr="007F24F9" w:rsidRDefault="00B401A9" w:rsidP="007F24F9">
            <w:pPr>
              <w:pStyle w:val="ListParagraph"/>
              <w:numPr>
                <w:ilvl w:val="0"/>
                <w:numId w:val="11"/>
              </w:numPr>
              <w:spacing w:line="360" w:lineRule="auto"/>
              <w:jc w:val="both"/>
              <w:rPr>
                <w:rFonts w:ascii="Arial" w:hAnsi="Arial" w:cs="Arial"/>
                <w:sz w:val="22"/>
                <w:szCs w:val="22"/>
                <w:shd w:val="clear" w:color="auto" w:fill="FFFFFF"/>
              </w:rPr>
            </w:pPr>
            <w:r w:rsidRPr="007F24F9">
              <w:rPr>
                <w:rFonts w:ascii="Arial" w:hAnsi="Arial" w:cs="Arial"/>
                <w:sz w:val="22"/>
                <w:szCs w:val="22"/>
              </w:rPr>
              <w:t>Information technology has improved Nayas manager</w:t>
            </w:r>
            <w:r w:rsidR="00F21C65" w:rsidRPr="007F24F9">
              <w:rPr>
                <w:rFonts w:ascii="Arial" w:hAnsi="Arial" w:cs="Arial"/>
                <w:sz w:val="22"/>
                <w:szCs w:val="22"/>
              </w:rPr>
              <w:t>'</w:t>
            </w:r>
            <w:r w:rsidRPr="007F24F9">
              <w:rPr>
                <w:rFonts w:ascii="Arial" w:hAnsi="Arial" w:cs="Arial"/>
                <w:sz w:val="22"/>
                <w:szCs w:val="22"/>
              </w:rPr>
              <w:t>s decision</w:t>
            </w:r>
            <w:r w:rsidR="00F21C65" w:rsidRPr="007F24F9">
              <w:rPr>
                <w:rFonts w:ascii="Arial" w:hAnsi="Arial" w:cs="Arial"/>
                <w:sz w:val="22"/>
                <w:szCs w:val="22"/>
              </w:rPr>
              <w:t>-</w:t>
            </w:r>
            <w:r w:rsidRPr="007F24F9">
              <w:rPr>
                <w:rFonts w:ascii="Arial" w:hAnsi="Arial" w:cs="Arial"/>
                <w:sz w:val="22"/>
                <w:szCs w:val="22"/>
              </w:rPr>
              <w:t xml:space="preserve">making ability, information technology </w:t>
            </w:r>
            <w:r w:rsidR="00111FC4" w:rsidRPr="007F24F9">
              <w:rPr>
                <w:rFonts w:ascii="Arial" w:hAnsi="Arial" w:cs="Arial"/>
                <w:sz w:val="22"/>
                <w:szCs w:val="22"/>
              </w:rPr>
              <w:t>could</w:t>
            </w:r>
            <w:r w:rsidRPr="007F24F9">
              <w:rPr>
                <w:rFonts w:ascii="Arial" w:hAnsi="Arial" w:cs="Arial"/>
                <w:sz w:val="22"/>
                <w:szCs w:val="22"/>
              </w:rPr>
              <w:t xml:space="preserve"> help Naya to prioritise its effort and distribution of its resources </w:t>
            </w:r>
            <w:r w:rsidR="00ED2058" w:rsidRPr="007F24F9">
              <w:rPr>
                <w:rFonts w:ascii="Arial" w:hAnsi="Arial" w:cs="Arial"/>
                <w:sz w:val="22"/>
                <w:szCs w:val="22"/>
              </w:rPr>
              <w:t>(</w:t>
            </w:r>
            <w:r w:rsidR="00ED2058" w:rsidRPr="007F24F9">
              <w:rPr>
                <w:rFonts w:ascii="Arial" w:hAnsi="Arial" w:cs="Arial"/>
                <w:sz w:val="22"/>
                <w:szCs w:val="22"/>
                <w:shd w:val="clear" w:color="auto" w:fill="FFFFFF"/>
              </w:rPr>
              <w:t>Bocij, Greasley and Hickie, 2008)</w:t>
            </w:r>
            <w:r w:rsidRPr="007F24F9">
              <w:rPr>
                <w:rFonts w:ascii="Arial" w:hAnsi="Arial" w:cs="Arial"/>
                <w:sz w:val="22"/>
                <w:szCs w:val="22"/>
                <w:shd w:val="clear" w:color="auto" w:fill="FFFFFF"/>
              </w:rPr>
              <w:t xml:space="preserve">. the Naya restaurant has realised </w:t>
            </w:r>
            <w:r w:rsidR="00F21C65" w:rsidRPr="007F24F9">
              <w:rPr>
                <w:rFonts w:ascii="Arial" w:hAnsi="Arial" w:cs="Arial"/>
                <w:sz w:val="22"/>
                <w:szCs w:val="22"/>
                <w:shd w:val="clear" w:color="auto" w:fill="FFFFFF"/>
              </w:rPr>
              <w:t xml:space="preserve">the </w:t>
            </w:r>
            <w:r w:rsidRPr="007F24F9">
              <w:rPr>
                <w:rFonts w:ascii="Arial" w:hAnsi="Arial" w:cs="Arial"/>
                <w:sz w:val="22"/>
                <w:szCs w:val="22"/>
                <w:shd w:val="clear" w:color="auto" w:fill="FFFFFF"/>
              </w:rPr>
              <w:t xml:space="preserve">benefits of information technology when they saw feedback from customers and they </w:t>
            </w:r>
            <w:r w:rsidR="008B07FF" w:rsidRPr="007F24F9">
              <w:rPr>
                <w:rFonts w:ascii="Arial" w:hAnsi="Arial" w:cs="Arial"/>
                <w:sz w:val="22"/>
                <w:szCs w:val="22"/>
                <w:shd w:val="clear" w:color="auto" w:fill="FFFFFF"/>
              </w:rPr>
              <w:t>were</w:t>
            </w:r>
            <w:r w:rsidRPr="007F24F9">
              <w:rPr>
                <w:rFonts w:ascii="Arial" w:hAnsi="Arial" w:cs="Arial"/>
                <w:sz w:val="22"/>
                <w:szCs w:val="22"/>
                <w:shd w:val="clear" w:color="auto" w:fill="FFFFFF"/>
              </w:rPr>
              <w:t xml:space="preserve"> asking for </w:t>
            </w:r>
            <w:r w:rsidR="00991DE0" w:rsidRPr="007F24F9">
              <w:rPr>
                <w:rFonts w:ascii="Arial" w:hAnsi="Arial" w:cs="Arial"/>
                <w:sz w:val="22"/>
                <w:szCs w:val="22"/>
                <w:shd w:val="clear" w:color="auto" w:fill="FFFFFF"/>
              </w:rPr>
              <w:t xml:space="preserve">faster service, from that information they have put two of their front house staff in </w:t>
            </w:r>
            <w:r w:rsidR="00F21C65" w:rsidRPr="007F24F9">
              <w:rPr>
                <w:rFonts w:ascii="Arial" w:hAnsi="Arial" w:cs="Arial"/>
                <w:sz w:val="22"/>
                <w:szCs w:val="22"/>
                <w:shd w:val="clear" w:color="auto" w:fill="FFFFFF"/>
              </w:rPr>
              <w:t xml:space="preserve">the </w:t>
            </w:r>
            <w:r w:rsidR="00991DE0" w:rsidRPr="007F24F9">
              <w:rPr>
                <w:rFonts w:ascii="Arial" w:hAnsi="Arial" w:cs="Arial"/>
                <w:sz w:val="22"/>
                <w:szCs w:val="22"/>
                <w:shd w:val="clear" w:color="auto" w:fill="FFFFFF"/>
              </w:rPr>
              <w:t>kitchen for assist</w:t>
            </w:r>
            <w:r w:rsidR="00256A58" w:rsidRPr="007F24F9">
              <w:rPr>
                <w:rFonts w:ascii="Arial" w:hAnsi="Arial" w:cs="Arial"/>
                <w:sz w:val="22"/>
                <w:szCs w:val="22"/>
                <w:shd w:val="clear" w:color="auto" w:fill="FFFFFF"/>
              </w:rPr>
              <w:t>, as a result, Naya manged to produce more foods in less time.</w:t>
            </w:r>
          </w:p>
          <w:p w14:paraId="08EAE2A6" w14:textId="5ABA451D" w:rsidR="00ED2058" w:rsidRPr="007F24F9" w:rsidRDefault="009412CA" w:rsidP="007F24F9">
            <w:pPr>
              <w:pStyle w:val="ListParagraph"/>
              <w:numPr>
                <w:ilvl w:val="0"/>
                <w:numId w:val="11"/>
              </w:numPr>
              <w:spacing w:line="360" w:lineRule="auto"/>
              <w:jc w:val="both"/>
              <w:rPr>
                <w:rFonts w:ascii="Arial" w:hAnsi="Arial" w:cs="Arial"/>
                <w:sz w:val="22"/>
                <w:szCs w:val="22"/>
              </w:rPr>
            </w:pPr>
            <w:r w:rsidRPr="007F24F9">
              <w:rPr>
                <w:rFonts w:ascii="Arial" w:hAnsi="Arial" w:cs="Arial"/>
                <w:sz w:val="22"/>
                <w:szCs w:val="22"/>
              </w:rPr>
              <w:t>Naya is very active in social media (Facebook)</w:t>
            </w:r>
            <w:r w:rsidR="00C731DB" w:rsidRPr="007F24F9">
              <w:rPr>
                <w:rFonts w:ascii="Arial" w:hAnsi="Arial" w:cs="Arial"/>
                <w:sz w:val="22"/>
                <w:szCs w:val="22"/>
              </w:rPr>
              <w:t>, however</w:t>
            </w:r>
            <w:r w:rsidR="00F21C65" w:rsidRPr="007F24F9">
              <w:rPr>
                <w:rFonts w:ascii="Arial" w:hAnsi="Arial" w:cs="Arial"/>
                <w:sz w:val="22"/>
                <w:szCs w:val="22"/>
              </w:rPr>
              <w:t>,</w:t>
            </w:r>
            <w:r w:rsidR="00C731DB" w:rsidRPr="007F24F9">
              <w:rPr>
                <w:rFonts w:ascii="Arial" w:hAnsi="Arial" w:cs="Arial"/>
                <w:sz w:val="22"/>
                <w:szCs w:val="22"/>
              </w:rPr>
              <w:t xml:space="preserve"> Nays is not </w:t>
            </w:r>
            <w:r w:rsidR="00B70440" w:rsidRPr="007F24F9">
              <w:rPr>
                <w:rFonts w:ascii="Arial" w:hAnsi="Arial" w:cs="Arial"/>
                <w:sz w:val="22"/>
                <w:szCs w:val="22"/>
              </w:rPr>
              <w:t>reaping</w:t>
            </w:r>
            <w:r w:rsidR="00C731DB" w:rsidRPr="007F24F9">
              <w:rPr>
                <w:rFonts w:ascii="Arial" w:hAnsi="Arial" w:cs="Arial"/>
                <w:sz w:val="22"/>
                <w:szCs w:val="22"/>
              </w:rPr>
              <w:t xml:space="preserve"> the full benefits of technology, they are not using online marketing platform</w:t>
            </w:r>
            <w:r w:rsidR="00F21C65" w:rsidRPr="007F24F9">
              <w:rPr>
                <w:rFonts w:ascii="Arial" w:hAnsi="Arial" w:cs="Arial"/>
                <w:sz w:val="22"/>
                <w:szCs w:val="22"/>
              </w:rPr>
              <w:t>s,</w:t>
            </w:r>
            <w:r w:rsidR="00C731DB" w:rsidRPr="007F24F9">
              <w:rPr>
                <w:rFonts w:ascii="Arial" w:hAnsi="Arial" w:cs="Arial"/>
                <w:sz w:val="22"/>
                <w:szCs w:val="22"/>
              </w:rPr>
              <w:t xml:space="preserve"> plus not </w:t>
            </w:r>
            <w:r w:rsidR="007717F0" w:rsidRPr="007F24F9">
              <w:rPr>
                <w:rFonts w:ascii="Arial" w:hAnsi="Arial" w:cs="Arial"/>
                <w:sz w:val="22"/>
                <w:szCs w:val="22"/>
              </w:rPr>
              <w:t>using electronic point of sale (EPoS</w:t>
            </w:r>
            <w:r w:rsidR="00B70440" w:rsidRPr="007F24F9">
              <w:rPr>
                <w:rFonts w:ascii="Arial" w:hAnsi="Arial" w:cs="Arial"/>
                <w:sz w:val="22"/>
                <w:szCs w:val="22"/>
              </w:rPr>
              <w:t>)</w:t>
            </w:r>
            <w:r w:rsidR="007717F0" w:rsidRPr="007F24F9">
              <w:rPr>
                <w:rFonts w:ascii="Arial" w:hAnsi="Arial" w:cs="Arial"/>
                <w:sz w:val="22"/>
                <w:szCs w:val="22"/>
              </w:rPr>
              <w:t xml:space="preserve"> </w:t>
            </w:r>
            <w:r w:rsidR="00AD737E" w:rsidRPr="007F24F9">
              <w:rPr>
                <w:rFonts w:ascii="Arial" w:hAnsi="Arial" w:cs="Arial"/>
                <w:sz w:val="22"/>
                <w:szCs w:val="22"/>
              </w:rPr>
              <w:t>to it</w:t>
            </w:r>
            <w:r w:rsidR="00F21C65" w:rsidRPr="007F24F9">
              <w:rPr>
                <w:rFonts w:ascii="Arial" w:hAnsi="Arial" w:cs="Arial"/>
                <w:sz w:val="22"/>
                <w:szCs w:val="22"/>
              </w:rPr>
              <w:t>s</w:t>
            </w:r>
            <w:r w:rsidR="00AD737E" w:rsidRPr="007F24F9">
              <w:rPr>
                <w:rFonts w:ascii="Arial" w:hAnsi="Arial" w:cs="Arial"/>
                <w:sz w:val="22"/>
                <w:szCs w:val="22"/>
              </w:rPr>
              <w:t xml:space="preserve"> maximum capacity. </w:t>
            </w:r>
            <w:r w:rsidR="00C731DB" w:rsidRPr="007F24F9">
              <w:rPr>
                <w:rFonts w:ascii="Arial" w:hAnsi="Arial" w:cs="Arial"/>
                <w:sz w:val="22"/>
                <w:szCs w:val="22"/>
              </w:rPr>
              <w:t xml:space="preserve"> </w:t>
            </w:r>
          </w:p>
        </w:tc>
      </w:tr>
      <w:tr w:rsidR="007F24F9" w:rsidRPr="007F24F9" w14:paraId="0A486222" w14:textId="77777777" w:rsidTr="00327997">
        <w:tc>
          <w:tcPr>
            <w:tcW w:w="4508" w:type="dxa"/>
          </w:tcPr>
          <w:p w14:paraId="12FFA24C" w14:textId="77777777" w:rsidR="00ED2058" w:rsidRPr="007F24F9" w:rsidRDefault="00ED2058" w:rsidP="007F24F9">
            <w:pPr>
              <w:spacing w:line="360" w:lineRule="auto"/>
              <w:jc w:val="both"/>
              <w:rPr>
                <w:rFonts w:ascii="Arial" w:hAnsi="Arial" w:cs="Arial"/>
                <w:sz w:val="22"/>
                <w:szCs w:val="22"/>
              </w:rPr>
            </w:pPr>
            <w:r w:rsidRPr="007F24F9">
              <w:rPr>
                <w:rFonts w:ascii="Arial" w:hAnsi="Arial" w:cs="Arial"/>
                <w:sz w:val="22"/>
                <w:szCs w:val="22"/>
              </w:rPr>
              <w:t xml:space="preserve">Legal </w:t>
            </w:r>
          </w:p>
        </w:tc>
        <w:tc>
          <w:tcPr>
            <w:tcW w:w="4508" w:type="dxa"/>
          </w:tcPr>
          <w:p w14:paraId="213947E4" w14:textId="7250C545" w:rsidR="00ED2058" w:rsidRPr="007F24F9" w:rsidRDefault="00ED2058" w:rsidP="007F24F9">
            <w:pPr>
              <w:pStyle w:val="ListParagraph"/>
              <w:numPr>
                <w:ilvl w:val="0"/>
                <w:numId w:val="12"/>
              </w:numPr>
              <w:spacing w:line="360" w:lineRule="auto"/>
              <w:jc w:val="both"/>
              <w:rPr>
                <w:rFonts w:ascii="Arial" w:hAnsi="Arial" w:cs="Arial"/>
                <w:sz w:val="22"/>
                <w:szCs w:val="22"/>
              </w:rPr>
            </w:pPr>
            <w:r w:rsidRPr="007F24F9">
              <w:rPr>
                <w:rFonts w:ascii="Arial" w:hAnsi="Arial" w:cs="Arial"/>
                <w:sz w:val="22"/>
                <w:szCs w:val="22"/>
              </w:rPr>
              <w:t>Government legislation (national minimum wage, foods hygiene requirement)</w:t>
            </w:r>
            <w:r w:rsidR="00B401A9" w:rsidRPr="007F24F9">
              <w:rPr>
                <w:rFonts w:ascii="Arial" w:hAnsi="Arial" w:cs="Arial"/>
                <w:sz w:val="22"/>
                <w:szCs w:val="22"/>
              </w:rPr>
              <w:t>.</w:t>
            </w:r>
            <w:r w:rsidR="00C15C27" w:rsidRPr="007F24F9">
              <w:rPr>
                <w:rFonts w:ascii="Arial" w:hAnsi="Arial" w:cs="Arial"/>
                <w:sz w:val="22"/>
                <w:szCs w:val="22"/>
              </w:rPr>
              <w:t xml:space="preserve"> Naya is following government guideline.</w:t>
            </w:r>
          </w:p>
          <w:p w14:paraId="7401F607" w14:textId="31FEDCC8" w:rsidR="00B401A9" w:rsidRPr="007F24F9" w:rsidRDefault="00CF7E3F" w:rsidP="007F24F9">
            <w:pPr>
              <w:pStyle w:val="ListParagraph"/>
              <w:numPr>
                <w:ilvl w:val="0"/>
                <w:numId w:val="12"/>
              </w:numPr>
              <w:spacing w:line="360" w:lineRule="auto"/>
              <w:jc w:val="both"/>
              <w:rPr>
                <w:rFonts w:ascii="Arial" w:hAnsi="Arial" w:cs="Arial"/>
                <w:sz w:val="22"/>
                <w:szCs w:val="22"/>
              </w:rPr>
            </w:pPr>
            <w:r w:rsidRPr="007F24F9">
              <w:rPr>
                <w:rFonts w:ascii="Arial" w:hAnsi="Arial" w:cs="Arial"/>
                <w:sz w:val="22"/>
                <w:szCs w:val="22"/>
              </w:rPr>
              <w:lastRenderedPageBreak/>
              <w:t>Unfair</w:t>
            </w:r>
            <w:r w:rsidR="003E15D1" w:rsidRPr="007F24F9">
              <w:rPr>
                <w:rFonts w:ascii="Arial" w:hAnsi="Arial" w:cs="Arial"/>
                <w:sz w:val="22"/>
                <w:szCs w:val="22"/>
              </w:rPr>
              <w:t xml:space="preserve"> dismissal</w:t>
            </w:r>
            <w:r w:rsidRPr="007F24F9">
              <w:rPr>
                <w:rFonts w:ascii="Arial" w:hAnsi="Arial" w:cs="Arial"/>
                <w:sz w:val="22"/>
                <w:szCs w:val="22"/>
              </w:rPr>
              <w:t xml:space="preserve"> and equal opportunity for who so ever apply for the job</w:t>
            </w:r>
            <w:r w:rsidR="00C15C27" w:rsidRPr="007F24F9">
              <w:rPr>
                <w:rFonts w:ascii="Arial" w:hAnsi="Arial" w:cs="Arial"/>
                <w:sz w:val="22"/>
                <w:szCs w:val="22"/>
              </w:rPr>
              <w:t>. In Naya employees are treated fairly.</w:t>
            </w:r>
          </w:p>
        </w:tc>
      </w:tr>
      <w:tr w:rsidR="007F24F9" w:rsidRPr="007F24F9" w14:paraId="17ACFD97" w14:textId="77777777" w:rsidTr="00327997">
        <w:tc>
          <w:tcPr>
            <w:tcW w:w="4508" w:type="dxa"/>
          </w:tcPr>
          <w:p w14:paraId="15E961EF" w14:textId="77777777" w:rsidR="00ED2058" w:rsidRPr="007F24F9" w:rsidRDefault="00ED2058" w:rsidP="007F24F9">
            <w:pPr>
              <w:spacing w:line="360" w:lineRule="auto"/>
              <w:jc w:val="both"/>
              <w:rPr>
                <w:rFonts w:ascii="Arial" w:hAnsi="Arial" w:cs="Arial"/>
                <w:sz w:val="22"/>
                <w:szCs w:val="22"/>
              </w:rPr>
            </w:pPr>
            <w:r w:rsidRPr="007F24F9">
              <w:rPr>
                <w:rFonts w:ascii="Arial" w:hAnsi="Arial" w:cs="Arial"/>
                <w:sz w:val="22"/>
                <w:szCs w:val="22"/>
              </w:rPr>
              <w:lastRenderedPageBreak/>
              <w:t xml:space="preserve">Environmental </w:t>
            </w:r>
          </w:p>
        </w:tc>
        <w:tc>
          <w:tcPr>
            <w:tcW w:w="4508" w:type="dxa"/>
          </w:tcPr>
          <w:p w14:paraId="355ECE6A" w14:textId="36FA3E81" w:rsidR="00AD39D8" w:rsidRPr="007F24F9" w:rsidRDefault="00AD39D8" w:rsidP="007F24F9">
            <w:pPr>
              <w:pStyle w:val="ListParagraph"/>
              <w:numPr>
                <w:ilvl w:val="0"/>
                <w:numId w:val="11"/>
              </w:numPr>
              <w:spacing w:line="360" w:lineRule="auto"/>
              <w:jc w:val="both"/>
              <w:rPr>
                <w:rFonts w:ascii="Arial" w:hAnsi="Arial" w:cs="Arial"/>
                <w:sz w:val="22"/>
                <w:szCs w:val="22"/>
              </w:rPr>
            </w:pPr>
            <w:r w:rsidRPr="007F24F9">
              <w:rPr>
                <w:rFonts w:ascii="Arial" w:hAnsi="Arial" w:cs="Arial"/>
                <w:sz w:val="22"/>
                <w:szCs w:val="22"/>
              </w:rPr>
              <w:t xml:space="preserve">Using 50% less packaging by not including </w:t>
            </w:r>
            <w:r w:rsidR="00F21C65" w:rsidRPr="007F24F9">
              <w:rPr>
                <w:rFonts w:ascii="Arial" w:hAnsi="Arial" w:cs="Arial"/>
                <w:sz w:val="22"/>
                <w:szCs w:val="22"/>
              </w:rPr>
              <w:t xml:space="preserve">a </w:t>
            </w:r>
            <w:r w:rsidRPr="007F24F9">
              <w:rPr>
                <w:rFonts w:ascii="Arial" w:hAnsi="Arial" w:cs="Arial"/>
                <w:sz w:val="22"/>
                <w:szCs w:val="22"/>
              </w:rPr>
              <w:t xml:space="preserve">paper bag for packing. </w:t>
            </w:r>
          </w:p>
          <w:p w14:paraId="2FF8E592" w14:textId="68D0705B" w:rsidR="00ED2058" w:rsidRPr="007F24F9" w:rsidRDefault="00AD39D8" w:rsidP="007F24F9">
            <w:pPr>
              <w:pStyle w:val="ListParagraph"/>
              <w:numPr>
                <w:ilvl w:val="0"/>
                <w:numId w:val="11"/>
              </w:numPr>
              <w:spacing w:line="360" w:lineRule="auto"/>
              <w:jc w:val="both"/>
              <w:rPr>
                <w:rFonts w:ascii="Arial" w:hAnsi="Arial" w:cs="Arial"/>
                <w:sz w:val="22"/>
                <w:szCs w:val="22"/>
              </w:rPr>
            </w:pPr>
            <w:r w:rsidRPr="007F24F9">
              <w:rPr>
                <w:rFonts w:ascii="Arial" w:hAnsi="Arial" w:cs="Arial"/>
                <w:sz w:val="22"/>
                <w:szCs w:val="22"/>
              </w:rPr>
              <w:t>Using Aluminium container</w:t>
            </w:r>
            <w:r w:rsidR="00F21C65" w:rsidRPr="007F24F9">
              <w:rPr>
                <w:rFonts w:ascii="Arial" w:hAnsi="Arial" w:cs="Arial"/>
                <w:sz w:val="22"/>
                <w:szCs w:val="22"/>
              </w:rPr>
              <w:t>s</w:t>
            </w:r>
            <w:r w:rsidRPr="007F24F9">
              <w:rPr>
                <w:rFonts w:ascii="Arial" w:hAnsi="Arial" w:cs="Arial"/>
                <w:sz w:val="22"/>
                <w:szCs w:val="22"/>
              </w:rPr>
              <w:t xml:space="preserve"> rather than using plastic one</w:t>
            </w:r>
            <w:r w:rsidR="00F21C65" w:rsidRPr="007F24F9">
              <w:rPr>
                <w:rFonts w:ascii="Arial" w:hAnsi="Arial" w:cs="Arial"/>
                <w:sz w:val="22"/>
                <w:szCs w:val="22"/>
              </w:rPr>
              <w:t>s</w:t>
            </w:r>
            <w:r w:rsidRPr="007F24F9">
              <w:rPr>
                <w:rFonts w:ascii="Arial" w:hAnsi="Arial" w:cs="Arial"/>
                <w:sz w:val="22"/>
                <w:szCs w:val="22"/>
              </w:rPr>
              <w:t xml:space="preserve"> for takeaway foods. </w:t>
            </w:r>
          </w:p>
          <w:p w14:paraId="3282B80E" w14:textId="1115AA41" w:rsidR="00AD39D8" w:rsidRPr="007F24F9" w:rsidRDefault="0067132C" w:rsidP="007F24F9">
            <w:pPr>
              <w:pStyle w:val="ListParagraph"/>
              <w:numPr>
                <w:ilvl w:val="0"/>
                <w:numId w:val="11"/>
              </w:numPr>
              <w:spacing w:line="360" w:lineRule="auto"/>
              <w:jc w:val="both"/>
              <w:rPr>
                <w:rFonts w:ascii="Arial" w:hAnsi="Arial" w:cs="Arial"/>
                <w:sz w:val="22"/>
                <w:szCs w:val="22"/>
              </w:rPr>
            </w:pPr>
            <w:r w:rsidRPr="007F24F9">
              <w:rPr>
                <w:rFonts w:ascii="Arial" w:hAnsi="Arial" w:cs="Arial"/>
                <w:sz w:val="22"/>
                <w:szCs w:val="22"/>
              </w:rPr>
              <w:t xml:space="preserve">Naya is not burning </w:t>
            </w:r>
            <w:r w:rsidR="0024250A" w:rsidRPr="007F24F9">
              <w:rPr>
                <w:rFonts w:ascii="Arial" w:hAnsi="Arial" w:cs="Arial"/>
                <w:sz w:val="22"/>
                <w:szCs w:val="22"/>
              </w:rPr>
              <w:t>energy unnecessarily</w:t>
            </w:r>
            <w:r w:rsidRPr="007F24F9">
              <w:rPr>
                <w:rFonts w:ascii="Arial" w:hAnsi="Arial" w:cs="Arial"/>
                <w:sz w:val="22"/>
                <w:szCs w:val="22"/>
              </w:rPr>
              <w:t xml:space="preserve">, the lighting is not using </w:t>
            </w:r>
            <w:r w:rsidR="00173F75" w:rsidRPr="007F24F9">
              <w:rPr>
                <w:rFonts w:ascii="Arial" w:hAnsi="Arial" w:cs="Arial"/>
                <w:sz w:val="22"/>
                <w:szCs w:val="22"/>
              </w:rPr>
              <w:t>as same as pre-lockdown, this mean</w:t>
            </w:r>
            <w:r w:rsidR="00F21C65" w:rsidRPr="007F24F9">
              <w:rPr>
                <w:rFonts w:ascii="Arial" w:hAnsi="Arial" w:cs="Arial"/>
                <w:sz w:val="22"/>
                <w:szCs w:val="22"/>
              </w:rPr>
              <w:t>s</w:t>
            </w:r>
            <w:r w:rsidR="00173F75" w:rsidRPr="007F24F9">
              <w:rPr>
                <w:rFonts w:ascii="Arial" w:hAnsi="Arial" w:cs="Arial"/>
                <w:sz w:val="22"/>
                <w:szCs w:val="22"/>
              </w:rPr>
              <w:t xml:space="preserve"> half of the restaurant light is on and </w:t>
            </w:r>
            <w:r w:rsidR="00AC762C" w:rsidRPr="007F24F9">
              <w:rPr>
                <w:rFonts w:ascii="Arial" w:hAnsi="Arial" w:cs="Arial"/>
                <w:sz w:val="22"/>
                <w:szCs w:val="22"/>
              </w:rPr>
              <w:t>another</w:t>
            </w:r>
            <w:r w:rsidR="00173F75" w:rsidRPr="007F24F9">
              <w:rPr>
                <w:rFonts w:ascii="Arial" w:hAnsi="Arial" w:cs="Arial"/>
                <w:sz w:val="22"/>
                <w:szCs w:val="22"/>
              </w:rPr>
              <w:t xml:space="preserve"> half of the restaurant light is switch</w:t>
            </w:r>
            <w:r w:rsidR="00F21C65" w:rsidRPr="007F24F9">
              <w:rPr>
                <w:rFonts w:ascii="Arial" w:hAnsi="Arial" w:cs="Arial"/>
                <w:sz w:val="22"/>
                <w:szCs w:val="22"/>
              </w:rPr>
              <w:t>ed</w:t>
            </w:r>
            <w:r w:rsidR="00173F75" w:rsidRPr="007F24F9">
              <w:rPr>
                <w:rFonts w:ascii="Arial" w:hAnsi="Arial" w:cs="Arial"/>
                <w:sz w:val="22"/>
                <w:szCs w:val="22"/>
              </w:rPr>
              <w:t xml:space="preserve"> off. Because Naya’s busy hour is between 5:30</w:t>
            </w:r>
            <w:r w:rsidR="00F21C65" w:rsidRPr="007F24F9">
              <w:rPr>
                <w:rFonts w:ascii="Arial" w:hAnsi="Arial" w:cs="Arial"/>
                <w:sz w:val="22"/>
                <w:szCs w:val="22"/>
              </w:rPr>
              <w:t xml:space="preserve"> </w:t>
            </w:r>
            <w:r w:rsidR="00173F75" w:rsidRPr="007F24F9">
              <w:rPr>
                <w:rFonts w:ascii="Arial" w:hAnsi="Arial" w:cs="Arial"/>
                <w:sz w:val="22"/>
                <w:szCs w:val="22"/>
              </w:rPr>
              <w:t xml:space="preserve">pm to 8:30 pm, they </w:t>
            </w:r>
            <w:r w:rsidR="00AD737E" w:rsidRPr="007F24F9">
              <w:rPr>
                <w:rFonts w:ascii="Arial" w:hAnsi="Arial" w:cs="Arial"/>
                <w:sz w:val="22"/>
                <w:szCs w:val="22"/>
              </w:rPr>
              <w:t>turn</w:t>
            </w:r>
            <w:r w:rsidR="00173F75" w:rsidRPr="007F24F9">
              <w:rPr>
                <w:rFonts w:ascii="Arial" w:hAnsi="Arial" w:cs="Arial"/>
                <w:sz w:val="22"/>
                <w:szCs w:val="22"/>
              </w:rPr>
              <w:t xml:space="preserve"> most of their electrical and gas appliance off at 8:30</w:t>
            </w:r>
            <w:r w:rsidR="00F21C65" w:rsidRPr="007F24F9">
              <w:rPr>
                <w:rFonts w:ascii="Arial" w:hAnsi="Arial" w:cs="Arial"/>
                <w:sz w:val="22"/>
                <w:szCs w:val="22"/>
              </w:rPr>
              <w:t xml:space="preserve"> </w:t>
            </w:r>
            <w:r w:rsidR="00173F75" w:rsidRPr="007F24F9">
              <w:rPr>
                <w:rFonts w:ascii="Arial" w:hAnsi="Arial" w:cs="Arial"/>
                <w:sz w:val="22"/>
                <w:szCs w:val="22"/>
              </w:rPr>
              <w:t>pm to ensure good use of Nayas resources and operate in environmentally friendly</w:t>
            </w:r>
            <w:r w:rsidR="00AD737E" w:rsidRPr="007F24F9">
              <w:rPr>
                <w:rFonts w:ascii="Arial" w:hAnsi="Arial" w:cs="Arial"/>
                <w:sz w:val="22"/>
                <w:szCs w:val="22"/>
              </w:rPr>
              <w:t>, Naya has gone further with the concept by accruing greener kitchen equipment (fridge, fridge and install energy</w:t>
            </w:r>
            <w:r w:rsidR="00F21C65" w:rsidRPr="007F24F9">
              <w:rPr>
                <w:rFonts w:ascii="Arial" w:hAnsi="Arial" w:cs="Arial"/>
                <w:sz w:val="22"/>
                <w:szCs w:val="22"/>
              </w:rPr>
              <w:t>-</w:t>
            </w:r>
            <w:r w:rsidR="00AD737E" w:rsidRPr="007F24F9">
              <w:rPr>
                <w:rFonts w:ascii="Arial" w:hAnsi="Arial" w:cs="Arial"/>
                <w:sz w:val="22"/>
                <w:szCs w:val="22"/>
              </w:rPr>
              <w:t>saving light)</w:t>
            </w:r>
            <w:r w:rsidR="00173F75" w:rsidRPr="007F24F9">
              <w:rPr>
                <w:rFonts w:ascii="Arial" w:hAnsi="Arial" w:cs="Arial"/>
                <w:sz w:val="22"/>
                <w:szCs w:val="22"/>
              </w:rPr>
              <w:t>.</w:t>
            </w:r>
          </w:p>
          <w:p w14:paraId="6623A1D8" w14:textId="4E7BB524" w:rsidR="00265AC3" w:rsidRPr="007F24F9" w:rsidRDefault="00F21C65" w:rsidP="007F24F9">
            <w:pPr>
              <w:pStyle w:val="ListParagraph"/>
              <w:numPr>
                <w:ilvl w:val="0"/>
                <w:numId w:val="11"/>
              </w:numPr>
              <w:spacing w:line="360" w:lineRule="auto"/>
              <w:jc w:val="both"/>
              <w:rPr>
                <w:rFonts w:ascii="Arial" w:hAnsi="Arial" w:cs="Arial"/>
                <w:sz w:val="22"/>
                <w:szCs w:val="22"/>
              </w:rPr>
            </w:pPr>
            <w:r w:rsidRPr="007F24F9">
              <w:rPr>
                <w:rFonts w:ascii="Arial" w:hAnsi="Arial" w:cs="Arial"/>
                <w:sz w:val="22"/>
                <w:szCs w:val="22"/>
              </w:rPr>
              <w:t>Naya is t</w:t>
            </w:r>
            <w:r w:rsidR="00265AC3" w:rsidRPr="007F24F9">
              <w:rPr>
                <w:rFonts w:ascii="Arial" w:hAnsi="Arial" w:cs="Arial"/>
                <w:sz w:val="22"/>
                <w:szCs w:val="22"/>
              </w:rPr>
              <w:t xml:space="preserve">raveling in </w:t>
            </w:r>
            <w:r w:rsidRPr="007F24F9">
              <w:rPr>
                <w:rFonts w:ascii="Arial" w:hAnsi="Arial" w:cs="Arial"/>
                <w:sz w:val="22"/>
                <w:szCs w:val="22"/>
              </w:rPr>
              <w:t xml:space="preserve">a </w:t>
            </w:r>
            <w:r w:rsidR="00265AC3" w:rsidRPr="007F24F9">
              <w:rPr>
                <w:rFonts w:ascii="Arial" w:hAnsi="Arial" w:cs="Arial"/>
                <w:sz w:val="22"/>
                <w:szCs w:val="22"/>
              </w:rPr>
              <w:t xml:space="preserve">minibus </w:t>
            </w:r>
            <w:r w:rsidRPr="007F24F9">
              <w:rPr>
                <w:rFonts w:ascii="Arial" w:hAnsi="Arial" w:cs="Arial"/>
                <w:sz w:val="22"/>
                <w:szCs w:val="22"/>
              </w:rPr>
              <w:t xml:space="preserve">with all the employees to </w:t>
            </w:r>
            <w:r w:rsidR="00265AC3" w:rsidRPr="007F24F9">
              <w:rPr>
                <w:rFonts w:ascii="Arial" w:hAnsi="Arial" w:cs="Arial"/>
                <w:sz w:val="22"/>
                <w:szCs w:val="22"/>
              </w:rPr>
              <w:t>ensure less burning fuel and therefore keeping pollution level moderate, which other ways would be high if every individual travel by private car.</w:t>
            </w:r>
          </w:p>
          <w:p w14:paraId="4D858E32" w14:textId="2747AF35" w:rsidR="00265AC3" w:rsidRPr="007F24F9" w:rsidRDefault="00AD737E" w:rsidP="007F24F9">
            <w:pPr>
              <w:pStyle w:val="ListParagraph"/>
              <w:numPr>
                <w:ilvl w:val="0"/>
                <w:numId w:val="11"/>
              </w:numPr>
              <w:spacing w:line="360" w:lineRule="auto"/>
              <w:jc w:val="both"/>
              <w:rPr>
                <w:rFonts w:ascii="Arial" w:hAnsi="Arial" w:cs="Arial"/>
                <w:sz w:val="22"/>
                <w:szCs w:val="22"/>
              </w:rPr>
            </w:pPr>
            <w:r w:rsidRPr="007F24F9">
              <w:rPr>
                <w:rFonts w:ascii="Arial" w:hAnsi="Arial" w:cs="Arial"/>
                <w:sz w:val="22"/>
                <w:szCs w:val="22"/>
              </w:rPr>
              <w:t>Food</w:t>
            </w:r>
            <w:r w:rsidR="00265AC3" w:rsidRPr="007F24F9">
              <w:rPr>
                <w:rFonts w:ascii="Arial" w:hAnsi="Arial" w:cs="Arial"/>
                <w:sz w:val="22"/>
                <w:szCs w:val="22"/>
              </w:rPr>
              <w:t xml:space="preserve"> wast</w:t>
            </w:r>
            <w:r w:rsidR="00123F98" w:rsidRPr="007F24F9">
              <w:rPr>
                <w:rFonts w:ascii="Arial" w:hAnsi="Arial" w:cs="Arial"/>
                <w:sz w:val="22"/>
                <w:szCs w:val="22"/>
              </w:rPr>
              <w:t>e</w:t>
            </w:r>
            <w:r w:rsidR="00265AC3" w:rsidRPr="007F24F9">
              <w:rPr>
                <w:rFonts w:ascii="Arial" w:hAnsi="Arial" w:cs="Arial"/>
                <w:sz w:val="22"/>
                <w:szCs w:val="22"/>
              </w:rPr>
              <w:t xml:space="preserve"> </w:t>
            </w:r>
            <w:r w:rsidR="00123F98" w:rsidRPr="007F24F9">
              <w:rPr>
                <w:rFonts w:ascii="Arial" w:hAnsi="Arial" w:cs="Arial"/>
                <w:sz w:val="22"/>
                <w:szCs w:val="22"/>
              </w:rPr>
              <w:t xml:space="preserve">is one of the key </w:t>
            </w:r>
            <w:r w:rsidR="00106BE7" w:rsidRPr="007F24F9">
              <w:rPr>
                <w:rFonts w:ascii="Arial" w:hAnsi="Arial" w:cs="Arial"/>
                <w:sz w:val="22"/>
                <w:szCs w:val="22"/>
              </w:rPr>
              <w:t>problems</w:t>
            </w:r>
            <w:r w:rsidR="00123F98" w:rsidRPr="007F24F9">
              <w:rPr>
                <w:rFonts w:ascii="Arial" w:hAnsi="Arial" w:cs="Arial"/>
                <w:sz w:val="22"/>
                <w:szCs w:val="22"/>
              </w:rPr>
              <w:t xml:space="preserve">, that Naya is not doing anything about it. </w:t>
            </w:r>
          </w:p>
        </w:tc>
      </w:tr>
    </w:tbl>
    <w:p w14:paraId="62895322" w14:textId="77777777" w:rsidR="00ED2058" w:rsidRPr="007F24F9" w:rsidRDefault="00ED2058" w:rsidP="007F24F9">
      <w:pPr>
        <w:spacing w:line="360" w:lineRule="auto"/>
        <w:jc w:val="both"/>
        <w:rPr>
          <w:rFonts w:ascii="Arial" w:hAnsi="Arial" w:cs="Arial"/>
          <w:sz w:val="22"/>
          <w:szCs w:val="22"/>
        </w:rPr>
      </w:pPr>
    </w:p>
    <w:p w14:paraId="494731EB" w14:textId="77777777" w:rsidR="00ED2058" w:rsidRPr="007F24F9" w:rsidRDefault="00ED2058" w:rsidP="007F24F9">
      <w:pPr>
        <w:pStyle w:val="Caption"/>
        <w:keepNext/>
        <w:spacing w:line="360" w:lineRule="auto"/>
        <w:jc w:val="both"/>
        <w:rPr>
          <w:rFonts w:ascii="Arial" w:hAnsi="Arial" w:cs="Arial"/>
          <w:b w:val="0"/>
          <w:bCs w:val="0"/>
          <w:color w:val="auto"/>
          <w:sz w:val="22"/>
          <w:szCs w:val="22"/>
        </w:rPr>
      </w:pPr>
      <w:bookmarkStart w:id="11" w:name="_Toc57172107"/>
      <w:bookmarkStart w:id="12" w:name="_Toc57172494"/>
      <w:bookmarkStart w:id="13" w:name="_Toc57191486"/>
      <w:r w:rsidRPr="007F24F9">
        <w:rPr>
          <w:rFonts w:ascii="Arial" w:hAnsi="Arial" w:cs="Arial"/>
          <w:b w:val="0"/>
          <w:bCs w:val="0"/>
          <w:color w:val="auto"/>
          <w:sz w:val="22"/>
          <w:szCs w:val="22"/>
        </w:rPr>
        <w:lastRenderedPageBreak/>
        <w:t xml:space="preserve">Table </w:t>
      </w:r>
      <w:r w:rsidR="00F17000" w:rsidRPr="007F24F9">
        <w:rPr>
          <w:rFonts w:ascii="Arial" w:hAnsi="Arial" w:cs="Arial"/>
          <w:b w:val="0"/>
          <w:bCs w:val="0"/>
          <w:color w:val="auto"/>
          <w:sz w:val="22"/>
          <w:szCs w:val="22"/>
        </w:rPr>
        <w:fldChar w:fldCharType="begin"/>
      </w:r>
      <w:r w:rsidR="00F17000" w:rsidRPr="007F24F9">
        <w:rPr>
          <w:rFonts w:ascii="Arial" w:hAnsi="Arial" w:cs="Arial"/>
          <w:b w:val="0"/>
          <w:bCs w:val="0"/>
          <w:color w:val="auto"/>
          <w:sz w:val="22"/>
          <w:szCs w:val="22"/>
        </w:rPr>
        <w:instrText xml:space="preserve"> SEQ Table \* ARABIC </w:instrText>
      </w:r>
      <w:r w:rsidR="00F17000" w:rsidRPr="007F24F9">
        <w:rPr>
          <w:rFonts w:ascii="Arial" w:hAnsi="Arial" w:cs="Arial"/>
          <w:b w:val="0"/>
          <w:bCs w:val="0"/>
          <w:color w:val="auto"/>
          <w:sz w:val="22"/>
          <w:szCs w:val="22"/>
        </w:rPr>
        <w:fldChar w:fldCharType="separate"/>
      </w:r>
      <w:r w:rsidRPr="007F24F9">
        <w:rPr>
          <w:rFonts w:ascii="Arial" w:hAnsi="Arial" w:cs="Arial"/>
          <w:b w:val="0"/>
          <w:bCs w:val="0"/>
          <w:noProof/>
          <w:color w:val="auto"/>
          <w:sz w:val="22"/>
          <w:szCs w:val="22"/>
        </w:rPr>
        <w:t>1</w:t>
      </w:r>
      <w:r w:rsidR="00F17000" w:rsidRPr="007F24F9">
        <w:rPr>
          <w:rFonts w:ascii="Arial" w:hAnsi="Arial" w:cs="Arial"/>
          <w:b w:val="0"/>
          <w:bCs w:val="0"/>
          <w:noProof/>
          <w:color w:val="auto"/>
          <w:sz w:val="22"/>
          <w:szCs w:val="22"/>
        </w:rPr>
        <w:fldChar w:fldCharType="end"/>
      </w:r>
      <w:r w:rsidRPr="007F24F9">
        <w:rPr>
          <w:rFonts w:ascii="Arial" w:hAnsi="Arial" w:cs="Arial"/>
          <w:b w:val="0"/>
          <w:bCs w:val="0"/>
          <w:color w:val="auto"/>
          <w:sz w:val="22"/>
          <w:szCs w:val="22"/>
        </w:rPr>
        <w:t>:  PESTLE analysis</w:t>
      </w:r>
      <w:bookmarkEnd w:id="11"/>
      <w:bookmarkEnd w:id="12"/>
      <w:bookmarkEnd w:id="13"/>
    </w:p>
    <w:p w14:paraId="4B52D3CB" w14:textId="77777777" w:rsidR="00ED2058" w:rsidRPr="007F24F9" w:rsidRDefault="00ED2058" w:rsidP="007F24F9">
      <w:pPr>
        <w:pStyle w:val="Caption"/>
        <w:keepNext/>
        <w:spacing w:line="360" w:lineRule="auto"/>
        <w:jc w:val="both"/>
        <w:rPr>
          <w:rFonts w:ascii="Arial" w:hAnsi="Arial" w:cs="Arial"/>
          <w:b w:val="0"/>
          <w:bCs w:val="0"/>
          <w:color w:val="auto"/>
          <w:sz w:val="22"/>
          <w:szCs w:val="22"/>
        </w:rPr>
      </w:pPr>
      <w:r w:rsidRPr="007F24F9">
        <w:rPr>
          <w:rFonts w:ascii="Arial" w:hAnsi="Arial" w:cs="Arial"/>
          <w:b w:val="0"/>
          <w:bCs w:val="0"/>
          <w:color w:val="auto"/>
          <w:sz w:val="22"/>
          <w:szCs w:val="22"/>
        </w:rPr>
        <w:t>Source: (Yüksel, 2012).</w:t>
      </w:r>
    </w:p>
    <w:p w14:paraId="43940144" w14:textId="61B48BD7" w:rsidR="00ED2058" w:rsidRPr="007F24F9" w:rsidRDefault="00ED2058" w:rsidP="007F24F9">
      <w:pPr>
        <w:spacing w:line="360" w:lineRule="auto"/>
        <w:jc w:val="both"/>
        <w:rPr>
          <w:rFonts w:ascii="Arial" w:hAnsi="Arial" w:cs="Arial"/>
          <w:sz w:val="22"/>
          <w:szCs w:val="22"/>
        </w:rPr>
      </w:pPr>
    </w:p>
    <w:p w14:paraId="5C642334" w14:textId="62FD4631" w:rsidR="00123F98" w:rsidRPr="007F24F9" w:rsidRDefault="000F4DE3" w:rsidP="007F24F9">
      <w:pPr>
        <w:spacing w:line="360" w:lineRule="auto"/>
        <w:jc w:val="both"/>
        <w:rPr>
          <w:rFonts w:ascii="Arial" w:hAnsi="Arial" w:cs="Arial"/>
          <w:sz w:val="22"/>
          <w:szCs w:val="22"/>
        </w:rPr>
      </w:pPr>
      <w:r w:rsidRPr="007F24F9">
        <w:rPr>
          <w:rFonts w:ascii="Arial" w:hAnsi="Arial" w:cs="Arial"/>
          <w:sz w:val="22"/>
          <w:szCs w:val="22"/>
        </w:rPr>
        <w:t xml:space="preserve">The </w:t>
      </w:r>
      <w:r w:rsidR="00123F98" w:rsidRPr="007F24F9">
        <w:rPr>
          <w:rFonts w:ascii="Arial" w:hAnsi="Arial" w:cs="Arial"/>
          <w:sz w:val="22"/>
          <w:szCs w:val="22"/>
        </w:rPr>
        <w:t xml:space="preserve">Naya </w:t>
      </w:r>
      <w:r w:rsidRPr="007F24F9">
        <w:rPr>
          <w:rFonts w:ascii="Arial" w:hAnsi="Arial" w:cs="Arial"/>
          <w:sz w:val="22"/>
          <w:szCs w:val="22"/>
        </w:rPr>
        <w:t>is</w:t>
      </w:r>
      <w:r w:rsidR="00123F98" w:rsidRPr="007F24F9">
        <w:rPr>
          <w:rFonts w:ascii="Arial" w:hAnsi="Arial" w:cs="Arial"/>
          <w:sz w:val="22"/>
          <w:szCs w:val="22"/>
        </w:rPr>
        <w:t xml:space="preserve"> responding effectively in some of the environmental aspect</w:t>
      </w:r>
      <w:r w:rsidR="00F21C65" w:rsidRPr="007F24F9">
        <w:rPr>
          <w:rFonts w:ascii="Arial" w:hAnsi="Arial" w:cs="Arial"/>
          <w:sz w:val="22"/>
          <w:szCs w:val="22"/>
        </w:rPr>
        <w:t>s</w:t>
      </w:r>
      <w:r w:rsidR="00123F98" w:rsidRPr="007F24F9">
        <w:rPr>
          <w:rFonts w:ascii="Arial" w:hAnsi="Arial" w:cs="Arial"/>
          <w:sz w:val="22"/>
          <w:szCs w:val="22"/>
        </w:rPr>
        <w:t xml:space="preserve">, and some of the </w:t>
      </w:r>
      <w:r w:rsidR="00106BE7" w:rsidRPr="007F24F9">
        <w:rPr>
          <w:rFonts w:ascii="Arial" w:hAnsi="Arial" w:cs="Arial"/>
          <w:sz w:val="22"/>
          <w:szCs w:val="22"/>
        </w:rPr>
        <w:t>aspects</w:t>
      </w:r>
      <w:r w:rsidR="00123F98" w:rsidRPr="007F24F9">
        <w:rPr>
          <w:rFonts w:ascii="Arial" w:hAnsi="Arial" w:cs="Arial"/>
          <w:sz w:val="22"/>
          <w:szCs w:val="22"/>
        </w:rPr>
        <w:t xml:space="preserve"> are addressed not so effectively, and some of the external </w:t>
      </w:r>
      <w:r w:rsidR="00106BE7" w:rsidRPr="007F24F9">
        <w:rPr>
          <w:rFonts w:ascii="Arial" w:hAnsi="Arial" w:cs="Arial"/>
          <w:sz w:val="22"/>
          <w:szCs w:val="22"/>
        </w:rPr>
        <w:t>factors</w:t>
      </w:r>
      <w:r w:rsidR="00123F98" w:rsidRPr="007F24F9">
        <w:rPr>
          <w:rFonts w:ascii="Arial" w:hAnsi="Arial" w:cs="Arial"/>
          <w:sz w:val="22"/>
          <w:szCs w:val="22"/>
        </w:rPr>
        <w:t xml:space="preserve"> are not even considered. </w:t>
      </w:r>
      <w:r w:rsidR="00F21C65" w:rsidRPr="007F24F9">
        <w:rPr>
          <w:rFonts w:ascii="Arial" w:hAnsi="Arial" w:cs="Arial"/>
          <w:sz w:val="22"/>
          <w:szCs w:val="22"/>
        </w:rPr>
        <w:t>The s</w:t>
      </w:r>
      <w:r w:rsidR="00123F98" w:rsidRPr="007F24F9">
        <w:rPr>
          <w:rFonts w:ascii="Arial" w:hAnsi="Arial" w:cs="Arial"/>
          <w:sz w:val="22"/>
          <w:szCs w:val="22"/>
        </w:rPr>
        <w:t xml:space="preserve">ocial media platform </w:t>
      </w:r>
      <w:r w:rsidR="00106BE7" w:rsidRPr="007F24F9">
        <w:rPr>
          <w:rFonts w:ascii="Arial" w:hAnsi="Arial" w:cs="Arial"/>
          <w:sz w:val="22"/>
          <w:szCs w:val="22"/>
        </w:rPr>
        <w:t>has been utilised by Naya quit</w:t>
      </w:r>
      <w:r w:rsidR="00F21C65" w:rsidRPr="007F24F9">
        <w:rPr>
          <w:rFonts w:ascii="Arial" w:hAnsi="Arial" w:cs="Arial"/>
          <w:sz w:val="22"/>
          <w:szCs w:val="22"/>
        </w:rPr>
        <w:t>e</w:t>
      </w:r>
      <w:r w:rsidR="00106BE7" w:rsidRPr="007F24F9">
        <w:rPr>
          <w:rFonts w:ascii="Arial" w:hAnsi="Arial" w:cs="Arial"/>
          <w:sz w:val="22"/>
          <w:szCs w:val="22"/>
        </w:rPr>
        <w:t xml:space="preserve"> effectively by increasing their appearance, however</w:t>
      </w:r>
      <w:r w:rsidR="00F21C65" w:rsidRPr="007F24F9">
        <w:rPr>
          <w:rFonts w:ascii="Arial" w:hAnsi="Arial" w:cs="Arial"/>
          <w:sz w:val="22"/>
          <w:szCs w:val="22"/>
        </w:rPr>
        <w:t>,</w:t>
      </w:r>
      <w:r w:rsidR="00106BE7" w:rsidRPr="007F24F9">
        <w:rPr>
          <w:rFonts w:ascii="Arial" w:hAnsi="Arial" w:cs="Arial"/>
          <w:sz w:val="22"/>
          <w:szCs w:val="22"/>
        </w:rPr>
        <w:t xml:space="preserve"> they are not using online marketing platform</w:t>
      </w:r>
      <w:r w:rsidR="00C97BBE" w:rsidRPr="007F24F9">
        <w:rPr>
          <w:rFonts w:ascii="Arial" w:hAnsi="Arial" w:cs="Arial"/>
          <w:sz w:val="22"/>
          <w:szCs w:val="22"/>
        </w:rPr>
        <w:t>s</w:t>
      </w:r>
      <w:r w:rsidR="00106BE7" w:rsidRPr="007F24F9">
        <w:rPr>
          <w:rFonts w:ascii="Arial" w:hAnsi="Arial" w:cs="Arial"/>
          <w:sz w:val="22"/>
          <w:szCs w:val="22"/>
        </w:rPr>
        <w:t xml:space="preserve">, such as google pay. </w:t>
      </w:r>
      <w:r w:rsidR="00C97BBE" w:rsidRPr="007F24F9">
        <w:rPr>
          <w:rFonts w:ascii="Arial" w:hAnsi="Arial" w:cs="Arial"/>
          <w:sz w:val="22"/>
          <w:szCs w:val="22"/>
        </w:rPr>
        <w:t>The u</w:t>
      </w:r>
      <w:r w:rsidR="00106BE7" w:rsidRPr="007F24F9">
        <w:rPr>
          <w:rFonts w:ascii="Arial" w:hAnsi="Arial" w:cs="Arial"/>
          <w:sz w:val="22"/>
          <w:szCs w:val="22"/>
        </w:rPr>
        <w:t>se</w:t>
      </w:r>
      <w:r w:rsidR="00C97BBE" w:rsidRPr="007F24F9">
        <w:rPr>
          <w:rFonts w:ascii="Arial" w:hAnsi="Arial" w:cs="Arial"/>
          <w:sz w:val="22"/>
          <w:szCs w:val="22"/>
        </w:rPr>
        <w:t>s</w:t>
      </w:r>
      <w:r w:rsidR="00106BE7" w:rsidRPr="007F24F9">
        <w:rPr>
          <w:rFonts w:ascii="Arial" w:hAnsi="Arial" w:cs="Arial"/>
          <w:sz w:val="22"/>
          <w:szCs w:val="22"/>
        </w:rPr>
        <w:t xml:space="preserve"> of information technology must improve </w:t>
      </w:r>
      <w:r w:rsidR="00D678C3" w:rsidRPr="007F24F9">
        <w:rPr>
          <w:rFonts w:ascii="Arial" w:hAnsi="Arial" w:cs="Arial"/>
          <w:sz w:val="22"/>
          <w:szCs w:val="22"/>
        </w:rPr>
        <w:t>to</w:t>
      </w:r>
      <w:r w:rsidR="00106BE7" w:rsidRPr="007F24F9">
        <w:rPr>
          <w:rFonts w:ascii="Arial" w:hAnsi="Arial" w:cs="Arial"/>
          <w:sz w:val="22"/>
          <w:szCs w:val="22"/>
        </w:rPr>
        <w:t xml:space="preserve"> survive and Naya must utilise information technology and use them in their favour. This report will propose two change initiative</w:t>
      </w:r>
      <w:r w:rsidR="00C97BBE" w:rsidRPr="007F24F9">
        <w:rPr>
          <w:rFonts w:ascii="Arial" w:hAnsi="Arial" w:cs="Arial"/>
          <w:sz w:val="22"/>
          <w:szCs w:val="22"/>
        </w:rPr>
        <w:t>s</w:t>
      </w:r>
      <w:r w:rsidR="00106BE7" w:rsidRPr="007F24F9">
        <w:rPr>
          <w:rFonts w:ascii="Arial" w:hAnsi="Arial" w:cs="Arial"/>
          <w:sz w:val="22"/>
          <w:szCs w:val="22"/>
        </w:rPr>
        <w:t xml:space="preserve"> for Naya, one, is to improve their use of information technology</w:t>
      </w:r>
      <w:r w:rsidR="00C97BBE" w:rsidRPr="007F24F9">
        <w:rPr>
          <w:rFonts w:ascii="Arial" w:hAnsi="Arial" w:cs="Arial"/>
          <w:sz w:val="22"/>
          <w:szCs w:val="22"/>
        </w:rPr>
        <w:t>,</w:t>
      </w:r>
      <w:r w:rsidR="00106BE7" w:rsidRPr="007F24F9">
        <w:rPr>
          <w:rFonts w:ascii="Arial" w:hAnsi="Arial" w:cs="Arial"/>
          <w:sz w:val="22"/>
          <w:szCs w:val="22"/>
        </w:rPr>
        <w:t xml:space="preserve"> and </w:t>
      </w:r>
      <w:r w:rsidR="00C97BBE" w:rsidRPr="007F24F9">
        <w:rPr>
          <w:rFonts w:ascii="Arial" w:hAnsi="Arial" w:cs="Arial"/>
          <w:sz w:val="22"/>
          <w:szCs w:val="22"/>
        </w:rPr>
        <w:t xml:space="preserve">the </w:t>
      </w:r>
      <w:r w:rsidR="00106BE7" w:rsidRPr="007F24F9">
        <w:rPr>
          <w:rFonts w:ascii="Arial" w:hAnsi="Arial" w:cs="Arial"/>
          <w:sz w:val="22"/>
          <w:szCs w:val="22"/>
        </w:rPr>
        <w:t xml:space="preserve">second will be managing food waste. </w:t>
      </w:r>
    </w:p>
    <w:p w14:paraId="19FDA982" w14:textId="77777777" w:rsidR="00123F98" w:rsidRPr="007F24F9" w:rsidRDefault="00123F98" w:rsidP="007F24F9">
      <w:pPr>
        <w:spacing w:line="360" w:lineRule="auto"/>
        <w:jc w:val="both"/>
        <w:rPr>
          <w:rFonts w:ascii="Arial" w:hAnsi="Arial" w:cs="Arial"/>
          <w:sz w:val="22"/>
          <w:szCs w:val="22"/>
        </w:rPr>
      </w:pPr>
    </w:p>
    <w:p w14:paraId="064F9BE1" w14:textId="31F09743" w:rsidR="00123F98" w:rsidRPr="007F24F9" w:rsidRDefault="00106BE7" w:rsidP="007F24F9">
      <w:pPr>
        <w:spacing w:line="360" w:lineRule="auto"/>
        <w:jc w:val="both"/>
        <w:rPr>
          <w:rFonts w:ascii="Arial" w:hAnsi="Arial" w:cs="Arial"/>
          <w:sz w:val="22"/>
          <w:szCs w:val="22"/>
        </w:rPr>
      </w:pPr>
      <w:r w:rsidRPr="007F24F9">
        <w:rPr>
          <w:rFonts w:ascii="Arial" w:hAnsi="Arial" w:cs="Arial"/>
          <w:sz w:val="22"/>
          <w:szCs w:val="22"/>
        </w:rPr>
        <w:t xml:space="preserve">The advantage of using PESTEL analysis is </w:t>
      </w:r>
      <w:r w:rsidR="00B30F3E" w:rsidRPr="007F24F9">
        <w:rPr>
          <w:rFonts w:ascii="Arial" w:hAnsi="Arial" w:cs="Arial"/>
          <w:sz w:val="22"/>
          <w:szCs w:val="22"/>
        </w:rPr>
        <w:t>that</w:t>
      </w:r>
      <w:r w:rsidRPr="007F24F9">
        <w:rPr>
          <w:rFonts w:ascii="Arial" w:hAnsi="Arial" w:cs="Arial"/>
          <w:sz w:val="22"/>
          <w:szCs w:val="22"/>
        </w:rPr>
        <w:t xml:space="preserve"> it </w:t>
      </w:r>
      <w:r w:rsidR="00B30F3E" w:rsidRPr="007F24F9">
        <w:rPr>
          <w:rFonts w:ascii="Arial" w:hAnsi="Arial" w:cs="Arial"/>
          <w:sz w:val="22"/>
          <w:szCs w:val="22"/>
        </w:rPr>
        <w:t>helps</w:t>
      </w:r>
      <w:r w:rsidRPr="007F24F9">
        <w:rPr>
          <w:rFonts w:ascii="Arial" w:hAnsi="Arial" w:cs="Arial"/>
          <w:sz w:val="22"/>
          <w:szCs w:val="22"/>
        </w:rPr>
        <w:t xml:space="preserve"> to see </w:t>
      </w:r>
      <w:r w:rsidR="00C97BBE" w:rsidRPr="007F24F9">
        <w:rPr>
          <w:rFonts w:ascii="Arial" w:hAnsi="Arial" w:cs="Arial"/>
          <w:sz w:val="22"/>
          <w:szCs w:val="22"/>
        </w:rPr>
        <w:t xml:space="preserve">an </w:t>
      </w:r>
      <w:r w:rsidRPr="007F24F9">
        <w:rPr>
          <w:rFonts w:ascii="Arial" w:hAnsi="Arial" w:cs="Arial"/>
          <w:sz w:val="22"/>
          <w:szCs w:val="22"/>
        </w:rPr>
        <w:t>opportunity for the business and threat</w:t>
      </w:r>
      <w:r w:rsidR="00C97BBE" w:rsidRPr="007F24F9">
        <w:rPr>
          <w:rFonts w:ascii="Arial" w:hAnsi="Arial" w:cs="Arial"/>
          <w:sz w:val="22"/>
          <w:szCs w:val="22"/>
        </w:rPr>
        <w:t>s</w:t>
      </w:r>
      <w:r w:rsidR="00EC3EDA" w:rsidRPr="007F24F9">
        <w:rPr>
          <w:rFonts w:ascii="Arial" w:hAnsi="Arial" w:cs="Arial"/>
          <w:sz w:val="22"/>
          <w:szCs w:val="22"/>
        </w:rPr>
        <w:t xml:space="preserve"> </w:t>
      </w:r>
      <w:r w:rsidRPr="007F24F9">
        <w:rPr>
          <w:rFonts w:ascii="Arial" w:hAnsi="Arial" w:cs="Arial"/>
          <w:sz w:val="22"/>
          <w:szCs w:val="22"/>
        </w:rPr>
        <w:t>can be identif</w:t>
      </w:r>
      <w:r w:rsidR="00C97BBE" w:rsidRPr="007F24F9">
        <w:rPr>
          <w:rFonts w:ascii="Arial" w:hAnsi="Arial" w:cs="Arial"/>
          <w:sz w:val="22"/>
          <w:szCs w:val="22"/>
        </w:rPr>
        <w:t>ied</w:t>
      </w:r>
      <w:r w:rsidRPr="007F24F9">
        <w:rPr>
          <w:rFonts w:ascii="Arial" w:hAnsi="Arial" w:cs="Arial"/>
          <w:sz w:val="22"/>
          <w:szCs w:val="22"/>
        </w:rPr>
        <w:t xml:space="preserve"> in advance</w:t>
      </w:r>
      <w:r w:rsidR="00EC3EDA" w:rsidRPr="007F24F9">
        <w:rPr>
          <w:rFonts w:ascii="Arial" w:hAnsi="Arial" w:cs="Arial"/>
          <w:sz w:val="22"/>
          <w:szCs w:val="22"/>
        </w:rPr>
        <w:t xml:space="preserve"> (</w:t>
      </w:r>
      <w:r w:rsidR="00EC3EDA" w:rsidRPr="007F24F9">
        <w:rPr>
          <w:rFonts w:ascii="Arial" w:hAnsi="Arial" w:cs="Arial"/>
          <w:sz w:val="22"/>
          <w:szCs w:val="22"/>
          <w:shd w:val="clear" w:color="auto" w:fill="FFFFFF"/>
        </w:rPr>
        <w:t>Rastogi and Trivedi, 2016)</w:t>
      </w:r>
      <w:r w:rsidRPr="007F24F9">
        <w:rPr>
          <w:rFonts w:ascii="Arial" w:hAnsi="Arial" w:cs="Arial"/>
          <w:sz w:val="22"/>
          <w:szCs w:val="22"/>
        </w:rPr>
        <w:t>.</w:t>
      </w:r>
      <w:r w:rsidR="00EC3EDA" w:rsidRPr="007F24F9">
        <w:rPr>
          <w:rFonts w:ascii="Arial" w:hAnsi="Arial" w:cs="Arial"/>
          <w:sz w:val="22"/>
          <w:szCs w:val="22"/>
        </w:rPr>
        <w:t xml:space="preserve"> The </w:t>
      </w:r>
      <w:r w:rsidR="00B30F3E" w:rsidRPr="007F24F9">
        <w:rPr>
          <w:rFonts w:ascii="Arial" w:hAnsi="Arial" w:cs="Arial"/>
          <w:sz w:val="22"/>
          <w:szCs w:val="22"/>
        </w:rPr>
        <w:t>downside</w:t>
      </w:r>
      <w:r w:rsidR="00EC3EDA" w:rsidRPr="007F24F9">
        <w:rPr>
          <w:rFonts w:ascii="Arial" w:hAnsi="Arial" w:cs="Arial"/>
          <w:sz w:val="22"/>
          <w:szCs w:val="22"/>
        </w:rPr>
        <w:t xml:space="preserve"> of using PESTEL is the tools </w:t>
      </w:r>
      <w:r w:rsidR="00B30F3E" w:rsidRPr="007F24F9">
        <w:rPr>
          <w:rFonts w:ascii="Arial" w:hAnsi="Arial" w:cs="Arial"/>
          <w:sz w:val="22"/>
          <w:szCs w:val="22"/>
        </w:rPr>
        <w:t>must</w:t>
      </w:r>
      <w:r w:rsidR="00EC3EDA" w:rsidRPr="007F24F9">
        <w:rPr>
          <w:rFonts w:ascii="Arial" w:hAnsi="Arial" w:cs="Arial"/>
          <w:sz w:val="22"/>
          <w:szCs w:val="22"/>
        </w:rPr>
        <w:t xml:space="preserve"> update </w:t>
      </w:r>
      <w:r w:rsidR="00B30F3E" w:rsidRPr="007F24F9">
        <w:rPr>
          <w:rFonts w:ascii="Arial" w:hAnsi="Arial" w:cs="Arial"/>
          <w:sz w:val="22"/>
          <w:szCs w:val="22"/>
        </w:rPr>
        <w:t>frequently</w:t>
      </w:r>
      <w:r w:rsidR="00EC3EDA" w:rsidRPr="007F24F9">
        <w:rPr>
          <w:rFonts w:ascii="Arial" w:hAnsi="Arial" w:cs="Arial"/>
          <w:sz w:val="22"/>
          <w:szCs w:val="22"/>
        </w:rPr>
        <w:t xml:space="preserve"> for </w:t>
      </w:r>
      <w:r w:rsidR="00C97BBE" w:rsidRPr="007F24F9">
        <w:rPr>
          <w:rFonts w:ascii="Arial" w:hAnsi="Arial" w:cs="Arial"/>
          <w:sz w:val="22"/>
          <w:szCs w:val="22"/>
        </w:rPr>
        <w:t xml:space="preserve">the </w:t>
      </w:r>
      <w:r w:rsidR="00EC3EDA" w:rsidRPr="007F24F9">
        <w:rPr>
          <w:rFonts w:ascii="Arial" w:hAnsi="Arial" w:cs="Arial"/>
          <w:sz w:val="22"/>
          <w:szCs w:val="22"/>
        </w:rPr>
        <w:t>best result and this can be time</w:t>
      </w:r>
      <w:r w:rsidR="00C97BBE" w:rsidRPr="007F24F9">
        <w:rPr>
          <w:rFonts w:ascii="Arial" w:hAnsi="Arial" w:cs="Arial"/>
          <w:sz w:val="22"/>
          <w:szCs w:val="22"/>
        </w:rPr>
        <w:t>-</w:t>
      </w:r>
      <w:r w:rsidR="00EC3EDA" w:rsidRPr="007F24F9">
        <w:rPr>
          <w:rFonts w:ascii="Arial" w:hAnsi="Arial" w:cs="Arial"/>
          <w:sz w:val="22"/>
          <w:szCs w:val="22"/>
        </w:rPr>
        <w:t>consuming and expensive to do the analysis.</w:t>
      </w:r>
      <w:r w:rsidR="00B30F3E" w:rsidRPr="007F24F9">
        <w:rPr>
          <w:rFonts w:ascii="Arial" w:hAnsi="Arial" w:cs="Arial"/>
          <w:sz w:val="22"/>
          <w:szCs w:val="22"/>
        </w:rPr>
        <w:t xml:space="preserve"> But </w:t>
      </w:r>
      <w:r w:rsidR="00D678C3" w:rsidRPr="007F24F9">
        <w:rPr>
          <w:rFonts w:ascii="Arial" w:hAnsi="Arial" w:cs="Arial"/>
          <w:sz w:val="22"/>
          <w:szCs w:val="22"/>
        </w:rPr>
        <w:t>its</w:t>
      </w:r>
      <w:r w:rsidR="00B30F3E" w:rsidRPr="007F24F9">
        <w:rPr>
          <w:rFonts w:ascii="Arial" w:hAnsi="Arial" w:cs="Arial"/>
          <w:sz w:val="22"/>
          <w:szCs w:val="22"/>
        </w:rPr>
        <w:t xml:space="preserve"> nature of the business now, if one </w:t>
      </w:r>
      <w:r w:rsidR="002F4108" w:rsidRPr="007F24F9">
        <w:rPr>
          <w:rFonts w:ascii="Arial" w:hAnsi="Arial" w:cs="Arial"/>
          <w:sz w:val="22"/>
          <w:szCs w:val="22"/>
        </w:rPr>
        <w:t>must</w:t>
      </w:r>
      <w:r w:rsidR="00B30F3E" w:rsidRPr="007F24F9">
        <w:rPr>
          <w:rFonts w:ascii="Arial" w:hAnsi="Arial" w:cs="Arial"/>
          <w:sz w:val="22"/>
          <w:szCs w:val="22"/>
        </w:rPr>
        <w:t xml:space="preserve"> survive, they </w:t>
      </w:r>
      <w:r w:rsidR="002F4108" w:rsidRPr="007F24F9">
        <w:rPr>
          <w:rFonts w:ascii="Arial" w:hAnsi="Arial" w:cs="Arial"/>
          <w:sz w:val="22"/>
          <w:szCs w:val="22"/>
        </w:rPr>
        <w:t xml:space="preserve">must </w:t>
      </w:r>
      <w:r w:rsidR="00D825F3" w:rsidRPr="007F24F9">
        <w:rPr>
          <w:rFonts w:ascii="Arial" w:hAnsi="Arial" w:cs="Arial"/>
          <w:sz w:val="22"/>
          <w:szCs w:val="22"/>
        </w:rPr>
        <w:t>know</w:t>
      </w:r>
      <w:r w:rsidR="00B30F3E" w:rsidRPr="007F24F9">
        <w:rPr>
          <w:rFonts w:ascii="Arial" w:hAnsi="Arial" w:cs="Arial"/>
          <w:sz w:val="22"/>
          <w:szCs w:val="22"/>
        </w:rPr>
        <w:t xml:space="preserve"> what is coming for them and only by knowing they can develop </w:t>
      </w:r>
      <w:r w:rsidR="00C97BBE" w:rsidRPr="007F24F9">
        <w:rPr>
          <w:rFonts w:ascii="Arial" w:hAnsi="Arial" w:cs="Arial"/>
          <w:sz w:val="22"/>
          <w:szCs w:val="22"/>
        </w:rPr>
        <w:t xml:space="preserve">a </w:t>
      </w:r>
      <w:r w:rsidR="00B30F3E" w:rsidRPr="007F24F9">
        <w:rPr>
          <w:rFonts w:ascii="Arial" w:hAnsi="Arial" w:cs="Arial"/>
          <w:sz w:val="22"/>
          <w:szCs w:val="22"/>
        </w:rPr>
        <w:t xml:space="preserve">plan to manage those </w:t>
      </w:r>
      <w:r w:rsidR="002147AD" w:rsidRPr="007F24F9">
        <w:rPr>
          <w:rFonts w:ascii="Arial" w:hAnsi="Arial" w:cs="Arial"/>
          <w:sz w:val="22"/>
          <w:szCs w:val="22"/>
        </w:rPr>
        <w:t>challenges</w:t>
      </w:r>
      <w:r w:rsidR="00B30F3E" w:rsidRPr="007F24F9">
        <w:rPr>
          <w:rFonts w:ascii="Arial" w:hAnsi="Arial" w:cs="Arial"/>
          <w:sz w:val="22"/>
          <w:szCs w:val="22"/>
        </w:rPr>
        <w:t xml:space="preserve"> that</w:t>
      </w:r>
      <w:r w:rsidR="009A04DC" w:rsidRPr="007F24F9">
        <w:rPr>
          <w:rFonts w:ascii="Arial" w:hAnsi="Arial" w:cs="Arial"/>
          <w:sz w:val="22"/>
          <w:szCs w:val="22"/>
        </w:rPr>
        <w:t xml:space="preserve"> trigger </w:t>
      </w:r>
      <w:r w:rsidR="00B30F3E" w:rsidRPr="007F24F9">
        <w:rPr>
          <w:rFonts w:ascii="Arial" w:hAnsi="Arial" w:cs="Arial"/>
          <w:sz w:val="22"/>
          <w:szCs w:val="22"/>
        </w:rPr>
        <w:t xml:space="preserve">by the environment. </w:t>
      </w:r>
    </w:p>
    <w:p w14:paraId="251CEB2E" w14:textId="602A882A" w:rsidR="00D4387D" w:rsidRPr="007F24F9" w:rsidRDefault="00D4387D" w:rsidP="007F24F9">
      <w:pPr>
        <w:spacing w:line="360" w:lineRule="auto"/>
        <w:jc w:val="both"/>
        <w:rPr>
          <w:rFonts w:ascii="Arial" w:hAnsi="Arial" w:cs="Arial"/>
          <w:sz w:val="22"/>
          <w:szCs w:val="22"/>
        </w:rPr>
      </w:pPr>
    </w:p>
    <w:p w14:paraId="5AB69D5B" w14:textId="2ABF8DB1" w:rsidR="000D14E7" w:rsidRPr="007F24F9" w:rsidRDefault="000D14E7" w:rsidP="007F24F9">
      <w:pPr>
        <w:spacing w:line="360" w:lineRule="auto"/>
        <w:jc w:val="both"/>
        <w:rPr>
          <w:rFonts w:ascii="Arial" w:hAnsi="Arial" w:cs="Arial"/>
          <w:sz w:val="22"/>
          <w:szCs w:val="22"/>
        </w:rPr>
      </w:pPr>
    </w:p>
    <w:p w14:paraId="11AB8CC8" w14:textId="7D448116" w:rsidR="000D14E7" w:rsidRPr="007F24F9" w:rsidRDefault="000D14E7" w:rsidP="007F24F9">
      <w:pPr>
        <w:spacing w:line="360" w:lineRule="auto"/>
        <w:jc w:val="both"/>
        <w:rPr>
          <w:rFonts w:ascii="Arial" w:hAnsi="Arial" w:cs="Arial"/>
          <w:sz w:val="22"/>
          <w:szCs w:val="22"/>
        </w:rPr>
      </w:pPr>
    </w:p>
    <w:p w14:paraId="48191E2E" w14:textId="06A7A7DA" w:rsidR="000D14E7" w:rsidRPr="007F24F9" w:rsidRDefault="000D14E7" w:rsidP="007F24F9">
      <w:pPr>
        <w:spacing w:line="360" w:lineRule="auto"/>
        <w:jc w:val="both"/>
        <w:rPr>
          <w:rFonts w:ascii="Arial" w:hAnsi="Arial" w:cs="Arial"/>
          <w:sz w:val="22"/>
          <w:szCs w:val="22"/>
        </w:rPr>
      </w:pPr>
    </w:p>
    <w:p w14:paraId="68DF0134" w14:textId="4E3E0BC5" w:rsidR="000D14E7" w:rsidRPr="007F24F9" w:rsidRDefault="000D14E7" w:rsidP="007F24F9">
      <w:pPr>
        <w:spacing w:line="360" w:lineRule="auto"/>
        <w:jc w:val="both"/>
        <w:rPr>
          <w:rFonts w:ascii="Arial" w:hAnsi="Arial" w:cs="Arial"/>
          <w:sz w:val="22"/>
          <w:szCs w:val="22"/>
        </w:rPr>
      </w:pPr>
    </w:p>
    <w:p w14:paraId="7AC23CB0" w14:textId="089F2F71" w:rsidR="000D14E7" w:rsidRPr="007F24F9" w:rsidRDefault="000D14E7" w:rsidP="007F24F9">
      <w:pPr>
        <w:spacing w:line="360" w:lineRule="auto"/>
        <w:jc w:val="both"/>
        <w:rPr>
          <w:rFonts w:ascii="Arial" w:hAnsi="Arial" w:cs="Arial"/>
          <w:sz w:val="22"/>
          <w:szCs w:val="22"/>
        </w:rPr>
      </w:pPr>
    </w:p>
    <w:p w14:paraId="5DEBAD22" w14:textId="77777777" w:rsidR="000D14E7" w:rsidRPr="007F24F9" w:rsidRDefault="000D14E7" w:rsidP="007F24F9">
      <w:pPr>
        <w:spacing w:line="360" w:lineRule="auto"/>
        <w:jc w:val="both"/>
        <w:rPr>
          <w:rFonts w:ascii="Arial" w:hAnsi="Arial" w:cs="Arial"/>
          <w:sz w:val="22"/>
          <w:szCs w:val="22"/>
        </w:rPr>
      </w:pPr>
    </w:p>
    <w:p w14:paraId="34F399DD" w14:textId="77777777" w:rsidR="002147AD" w:rsidRPr="007F24F9" w:rsidRDefault="002147AD" w:rsidP="007F24F9">
      <w:pPr>
        <w:spacing w:line="360" w:lineRule="auto"/>
        <w:jc w:val="both"/>
        <w:rPr>
          <w:rFonts w:ascii="Arial" w:hAnsi="Arial" w:cs="Arial"/>
          <w:sz w:val="22"/>
          <w:szCs w:val="22"/>
          <w:shd w:val="clear" w:color="auto" w:fill="FFFFFF"/>
        </w:rPr>
      </w:pPr>
    </w:p>
    <w:p w14:paraId="2566E1E7" w14:textId="76F51AAE" w:rsidR="004E2458" w:rsidRPr="007F24F9" w:rsidRDefault="004E2458" w:rsidP="007F24F9">
      <w:pPr>
        <w:pStyle w:val="Heading1"/>
        <w:spacing w:line="360" w:lineRule="auto"/>
        <w:jc w:val="both"/>
        <w:rPr>
          <w:rFonts w:ascii="Arial" w:hAnsi="Arial" w:cs="Arial"/>
          <w:color w:val="auto"/>
          <w:sz w:val="22"/>
          <w:szCs w:val="22"/>
          <w:shd w:val="clear" w:color="auto" w:fill="FFFFFF"/>
        </w:rPr>
      </w:pPr>
      <w:bookmarkStart w:id="14" w:name="_Toc68652143"/>
      <w:r w:rsidRPr="007F24F9">
        <w:rPr>
          <w:rFonts w:ascii="Arial" w:hAnsi="Arial" w:cs="Arial"/>
          <w:color w:val="auto"/>
          <w:sz w:val="22"/>
          <w:szCs w:val="22"/>
          <w:shd w:val="clear" w:color="auto" w:fill="FFFFFF"/>
        </w:rPr>
        <w:t>Kotter eight-step</w:t>
      </w:r>
      <w:bookmarkEnd w:id="14"/>
    </w:p>
    <w:p w14:paraId="7303143A" w14:textId="7F51A956" w:rsidR="00C66E7C" w:rsidRPr="007F24F9" w:rsidRDefault="0006662E" w:rsidP="007F24F9">
      <w:pPr>
        <w:spacing w:line="360" w:lineRule="auto"/>
        <w:jc w:val="both"/>
        <w:rPr>
          <w:rFonts w:ascii="Arial" w:hAnsi="Arial" w:cs="Arial"/>
          <w:sz w:val="22"/>
          <w:szCs w:val="22"/>
          <w:shd w:val="clear" w:color="auto" w:fill="FFFFFF"/>
        </w:rPr>
      </w:pPr>
      <w:r w:rsidRPr="007F24F9">
        <w:rPr>
          <w:rFonts w:ascii="Arial" w:hAnsi="Arial" w:cs="Arial"/>
          <w:sz w:val="22"/>
          <w:szCs w:val="22"/>
          <w:shd w:val="clear" w:color="auto" w:fill="FFFFFF"/>
        </w:rPr>
        <w:t>This report will use Kotter</w:t>
      </w:r>
      <w:r w:rsidR="00C97BBE" w:rsidRPr="007F24F9">
        <w:rPr>
          <w:rFonts w:ascii="Arial" w:hAnsi="Arial" w:cs="Arial"/>
          <w:sz w:val="22"/>
          <w:szCs w:val="22"/>
          <w:shd w:val="clear" w:color="auto" w:fill="FFFFFF"/>
        </w:rPr>
        <w:t>'s</w:t>
      </w:r>
      <w:r w:rsidRPr="007F24F9">
        <w:rPr>
          <w:rFonts w:ascii="Arial" w:hAnsi="Arial" w:cs="Arial"/>
          <w:sz w:val="22"/>
          <w:szCs w:val="22"/>
          <w:shd w:val="clear" w:color="auto" w:fill="FFFFFF"/>
        </w:rPr>
        <w:t xml:space="preserve"> eight-step of change management tools to manage </w:t>
      </w:r>
      <w:r w:rsidR="008958FD" w:rsidRPr="007F24F9">
        <w:rPr>
          <w:rFonts w:ascii="Arial" w:hAnsi="Arial" w:cs="Arial"/>
          <w:sz w:val="22"/>
          <w:szCs w:val="22"/>
          <w:shd w:val="clear" w:color="auto" w:fill="FFFFFF"/>
        </w:rPr>
        <w:t>those change initiatives</w:t>
      </w:r>
      <w:r w:rsidRPr="007F24F9">
        <w:rPr>
          <w:rFonts w:ascii="Arial" w:hAnsi="Arial" w:cs="Arial"/>
          <w:sz w:val="22"/>
          <w:szCs w:val="22"/>
          <w:shd w:val="clear" w:color="auto" w:fill="FFFFFF"/>
        </w:rPr>
        <w:t>. Ko</w:t>
      </w:r>
      <w:r w:rsidR="008958FD" w:rsidRPr="007F24F9">
        <w:rPr>
          <w:rFonts w:ascii="Arial" w:hAnsi="Arial" w:cs="Arial"/>
          <w:sz w:val="22"/>
          <w:szCs w:val="22"/>
          <w:shd w:val="clear" w:color="auto" w:fill="FFFFFF"/>
        </w:rPr>
        <w:t>tter</w:t>
      </w:r>
      <w:r w:rsidR="00C97BBE" w:rsidRPr="007F24F9">
        <w:rPr>
          <w:rFonts w:ascii="Arial" w:hAnsi="Arial" w:cs="Arial"/>
          <w:sz w:val="22"/>
          <w:szCs w:val="22"/>
          <w:shd w:val="clear" w:color="auto" w:fill="FFFFFF"/>
        </w:rPr>
        <w:t>'s</w:t>
      </w:r>
      <w:r w:rsidR="008958FD" w:rsidRPr="007F24F9">
        <w:rPr>
          <w:rFonts w:ascii="Arial" w:hAnsi="Arial" w:cs="Arial"/>
          <w:sz w:val="22"/>
          <w:szCs w:val="22"/>
          <w:shd w:val="clear" w:color="auto" w:fill="FFFFFF"/>
        </w:rPr>
        <w:t xml:space="preserve"> eight-step change management tools can help Naya to manage those changes. </w:t>
      </w:r>
      <w:r w:rsidR="00C97BBE" w:rsidRPr="007F24F9">
        <w:rPr>
          <w:rFonts w:ascii="Arial" w:hAnsi="Arial" w:cs="Arial"/>
          <w:sz w:val="22"/>
          <w:szCs w:val="22"/>
          <w:shd w:val="clear" w:color="auto" w:fill="FFFFFF"/>
        </w:rPr>
        <w:t>The f</w:t>
      </w:r>
      <w:r w:rsidR="00684B41" w:rsidRPr="007F24F9">
        <w:rPr>
          <w:rFonts w:ascii="Arial" w:hAnsi="Arial" w:cs="Arial"/>
          <w:sz w:val="22"/>
          <w:szCs w:val="22"/>
          <w:shd w:val="clear" w:color="auto" w:fill="FFFFFF"/>
        </w:rPr>
        <w:t xml:space="preserve">irst step must be completed before </w:t>
      </w:r>
      <w:r w:rsidR="00D678C3" w:rsidRPr="007F24F9">
        <w:rPr>
          <w:rFonts w:ascii="Arial" w:hAnsi="Arial" w:cs="Arial"/>
          <w:sz w:val="22"/>
          <w:szCs w:val="22"/>
          <w:shd w:val="clear" w:color="auto" w:fill="FFFFFF"/>
        </w:rPr>
        <w:t>moving</w:t>
      </w:r>
      <w:r w:rsidR="00684B41" w:rsidRPr="007F24F9">
        <w:rPr>
          <w:rFonts w:ascii="Arial" w:hAnsi="Arial" w:cs="Arial"/>
          <w:sz w:val="22"/>
          <w:szCs w:val="22"/>
          <w:shd w:val="clear" w:color="auto" w:fill="FFFFFF"/>
        </w:rPr>
        <w:t xml:space="preserve"> to </w:t>
      </w:r>
      <w:r w:rsidR="00C97BBE" w:rsidRPr="007F24F9">
        <w:rPr>
          <w:rFonts w:ascii="Arial" w:hAnsi="Arial" w:cs="Arial"/>
          <w:sz w:val="22"/>
          <w:szCs w:val="22"/>
          <w:shd w:val="clear" w:color="auto" w:fill="FFFFFF"/>
        </w:rPr>
        <w:t xml:space="preserve">the </w:t>
      </w:r>
      <w:r w:rsidR="00684B41" w:rsidRPr="007F24F9">
        <w:rPr>
          <w:rFonts w:ascii="Arial" w:hAnsi="Arial" w:cs="Arial"/>
          <w:sz w:val="22"/>
          <w:szCs w:val="22"/>
          <w:shd w:val="clear" w:color="auto" w:fill="FFFFFF"/>
        </w:rPr>
        <w:t xml:space="preserve">second, and </w:t>
      </w:r>
      <w:r w:rsidR="00C97BBE" w:rsidRPr="007F24F9">
        <w:rPr>
          <w:rFonts w:ascii="Arial" w:hAnsi="Arial" w:cs="Arial"/>
          <w:sz w:val="22"/>
          <w:szCs w:val="22"/>
          <w:shd w:val="clear" w:color="auto" w:fill="FFFFFF"/>
        </w:rPr>
        <w:t xml:space="preserve">the </w:t>
      </w:r>
      <w:r w:rsidR="00684B41" w:rsidRPr="007F24F9">
        <w:rPr>
          <w:rFonts w:ascii="Arial" w:hAnsi="Arial" w:cs="Arial"/>
          <w:sz w:val="22"/>
          <w:szCs w:val="22"/>
          <w:shd w:val="clear" w:color="auto" w:fill="FFFFFF"/>
        </w:rPr>
        <w:t xml:space="preserve">second step </w:t>
      </w:r>
      <w:r w:rsidR="009A04DC" w:rsidRPr="007F24F9">
        <w:rPr>
          <w:rFonts w:ascii="Arial" w:hAnsi="Arial" w:cs="Arial"/>
          <w:sz w:val="22"/>
          <w:szCs w:val="22"/>
          <w:shd w:val="clear" w:color="auto" w:fill="FFFFFF"/>
        </w:rPr>
        <w:lastRenderedPageBreak/>
        <w:t>must</w:t>
      </w:r>
      <w:r w:rsidR="00684B41" w:rsidRPr="007F24F9">
        <w:rPr>
          <w:rFonts w:ascii="Arial" w:hAnsi="Arial" w:cs="Arial"/>
          <w:sz w:val="22"/>
          <w:szCs w:val="22"/>
          <w:shd w:val="clear" w:color="auto" w:fill="FFFFFF"/>
        </w:rPr>
        <w:t xml:space="preserve"> complete, before the third one, this is the sequence </w:t>
      </w:r>
      <w:r w:rsidR="00204AD4" w:rsidRPr="007F24F9">
        <w:rPr>
          <w:rFonts w:ascii="Arial" w:hAnsi="Arial" w:cs="Arial"/>
          <w:sz w:val="22"/>
          <w:szCs w:val="22"/>
          <w:shd w:val="clear" w:color="auto" w:fill="FFFFFF"/>
        </w:rPr>
        <w:t>for Kotter</w:t>
      </w:r>
      <w:r w:rsidR="00C97BBE" w:rsidRPr="007F24F9">
        <w:rPr>
          <w:rFonts w:ascii="Arial" w:hAnsi="Arial" w:cs="Arial"/>
          <w:sz w:val="22"/>
          <w:szCs w:val="22"/>
          <w:shd w:val="clear" w:color="auto" w:fill="FFFFFF"/>
        </w:rPr>
        <w:t>'s</w:t>
      </w:r>
      <w:r w:rsidR="00204AD4" w:rsidRPr="007F24F9">
        <w:rPr>
          <w:rFonts w:ascii="Arial" w:hAnsi="Arial" w:cs="Arial"/>
          <w:sz w:val="22"/>
          <w:szCs w:val="22"/>
          <w:shd w:val="clear" w:color="auto" w:fill="FFFFFF"/>
        </w:rPr>
        <w:t xml:space="preserve"> eight</w:t>
      </w:r>
      <w:r w:rsidR="00C97BBE" w:rsidRPr="007F24F9">
        <w:rPr>
          <w:rFonts w:ascii="Arial" w:hAnsi="Arial" w:cs="Arial"/>
          <w:sz w:val="22"/>
          <w:szCs w:val="22"/>
          <w:shd w:val="clear" w:color="auto" w:fill="FFFFFF"/>
        </w:rPr>
        <w:t xml:space="preserve"> </w:t>
      </w:r>
      <w:r w:rsidR="00204AD4" w:rsidRPr="007F24F9">
        <w:rPr>
          <w:rFonts w:ascii="Arial" w:hAnsi="Arial" w:cs="Arial"/>
          <w:sz w:val="22"/>
          <w:szCs w:val="22"/>
          <w:shd w:val="clear" w:color="auto" w:fill="FFFFFF"/>
        </w:rPr>
        <w:t>steps of managing change for effective result</w:t>
      </w:r>
      <w:r w:rsidR="00C97BBE" w:rsidRPr="007F24F9">
        <w:rPr>
          <w:rFonts w:ascii="Arial" w:hAnsi="Arial" w:cs="Arial"/>
          <w:sz w:val="22"/>
          <w:szCs w:val="22"/>
          <w:shd w:val="clear" w:color="auto" w:fill="FFFFFF"/>
        </w:rPr>
        <w:t>s</w:t>
      </w:r>
      <w:r w:rsidR="00204AD4" w:rsidRPr="007F24F9">
        <w:rPr>
          <w:rFonts w:ascii="Arial" w:hAnsi="Arial" w:cs="Arial"/>
          <w:sz w:val="22"/>
          <w:szCs w:val="22"/>
          <w:shd w:val="clear" w:color="auto" w:fill="FFFFFF"/>
        </w:rPr>
        <w:t>. The eight</w:t>
      </w:r>
      <w:r w:rsidR="00C97BBE" w:rsidRPr="007F24F9">
        <w:rPr>
          <w:rFonts w:ascii="Arial" w:hAnsi="Arial" w:cs="Arial"/>
          <w:sz w:val="22"/>
          <w:szCs w:val="22"/>
          <w:shd w:val="clear" w:color="auto" w:fill="FFFFFF"/>
        </w:rPr>
        <w:t xml:space="preserve"> </w:t>
      </w:r>
      <w:r w:rsidR="00204AD4" w:rsidRPr="007F24F9">
        <w:rPr>
          <w:rFonts w:ascii="Arial" w:hAnsi="Arial" w:cs="Arial"/>
          <w:sz w:val="22"/>
          <w:szCs w:val="22"/>
          <w:shd w:val="clear" w:color="auto" w:fill="FFFFFF"/>
        </w:rPr>
        <w:t xml:space="preserve">steps consist of, </w:t>
      </w:r>
      <w:r w:rsidR="00F7611C" w:rsidRPr="007F24F9">
        <w:rPr>
          <w:rFonts w:ascii="Arial" w:hAnsi="Arial" w:cs="Arial"/>
          <w:sz w:val="22"/>
          <w:szCs w:val="22"/>
          <w:shd w:val="clear" w:color="auto" w:fill="FFFFFF"/>
        </w:rPr>
        <w:t xml:space="preserve">establishing a sense of urgency, creating </w:t>
      </w:r>
      <w:r w:rsidR="00C97BBE" w:rsidRPr="007F24F9">
        <w:rPr>
          <w:rFonts w:ascii="Arial" w:hAnsi="Arial" w:cs="Arial"/>
          <w:sz w:val="22"/>
          <w:szCs w:val="22"/>
          <w:shd w:val="clear" w:color="auto" w:fill="FFFFFF"/>
        </w:rPr>
        <w:t xml:space="preserve">a </w:t>
      </w:r>
      <w:r w:rsidR="00F7611C" w:rsidRPr="007F24F9">
        <w:rPr>
          <w:rFonts w:ascii="Arial" w:hAnsi="Arial" w:cs="Arial"/>
          <w:sz w:val="22"/>
          <w:szCs w:val="22"/>
          <w:shd w:val="clear" w:color="auto" w:fill="FFFFFF"/>
        </w:rPr>
        <w:t>powerful coalition, developing vision, communicating vision, empowering broad-based action, generate short-term goal</w:t>
      </w:r>
      <w:r w:rsidR="00C97BBE" w:rsidRPr="007F24F9">
        <w:rPr>
          <w:rFonts w:ascii="Arial" w:hAnsi="Arial" w:cs="Arial"/>
          <w:sz w:val="22"/>
          <w:szCs w:val="22"/>
          <w:shd w:val="clear" w:color="auto" w:fill="FFFFFF"/>
        </w:rPr>
        <w:t>s</w:t>
      </w:r>
      <w:r w:rsidR="00F7611C" w:rsidRPr="007F24F9">
        <w:rPr>
          <w:rFonts w:ascii="Arial" w:hAnsi="Arial" w:cs="Arial"/>
          <w:sz w:val="22"/>
          <w:szCs w:val="22"/>
          <w:shd w:val="clear" w:color="auto" w:fill="FFFFFF"/>
        </w:rPr>
        <w:t>, consolidating gain</w:t>
      </w:r>
      <w:r w:rsidR="00C97BBE" w:rsidRPr="007F24F9">
        <w:rPr>
          <w:rFonts w:ascii="Arial" w:hAnsi="Arial" w:cs="Arial"/>
          <w:sz w:val="22"/>
          <w:szCs w:val="22"/>
          <w:shd w:val="clear" w:color="auto" w:fill="FFFFFF"/>
        </w:rPr>
        <w:t>,</w:t>
      </w:r>
      <w:r w:rsidR="00F7611C" w:rsidRPr="007F24F9">
        <w:rPr>
          <w:rFonts w:ascii="Arial" w:hAnsi="Arial" w:cs="Arial"/>
          <w:sz w:val="22"/>
          <w:szCs w:val="22"/>
          <w:shd w:val="clear" w:color="auto" w:fill="FFFFFF"/>
        </w:rPr>
        <w:t xml:space="preserve"> and producing more change and the last st</w:t>
      </w:r>
      <w:r w:rsidR="00C97BBE" w:rsidRPr="007F24F9">
        <w:rPr>
          <w:rFonts w:ascii="Arial" w:hAnsi="Arial" w:cs="Arial"/>
          <w:sz w:val="22"/>
          <w:szCs w:val="22"/>
          <w:shd w:val="clear" w:color="auto" w:fill="FFFFFF"/>
        </w:rPr>
        <w:t>e</w:t>
      </w:r>
      <w:r w:rsidR="00F7611C" w:rsidRPr="007F24F9">
        <w:rPr>
          <w:rFonts w:ascii="Arial" w:hAnsi="Arial" w:cs="Arial"/>
          <w:sz w:val="22"/>
          <w:szCs w:val="22"/>
          <w:shd w:val="clear" w:color="auto" w:fill="FFFFFF"/>
        </w:rPr>
        <w:t xml:space="preserve">p is anchoring </w:t>
      </w:r>
      <w:r w:rsidR="00C97BBE" w:rsidRPr="007F24F9">
        <w:rPr>
          <w:rFonts w:ascii="Arial" w:hAnsi="Arial" w:cs="Arial"/>
          <w:sz w:val="22"/>
          <w:szCs w:val="22"/>
          <w:shd w:val="clear" w:color="auto" w:fill="FFFFFF"/>
        </w:rPr>
        <w:t xml:space="preserve">a </w:t>
      </w:r>
      <w:r w:rsidR="00F7611C" w:rsidRPr="007F24F9">
        <w:rPr>
          <w:rFonts w:ascii="Arial" w:hAnsi="Arial" w:cs="Arial"/>
          <w:sz w:val="22"/>
          <w:szCs w:val="22"/>
          <w:shd w:val="clear" w:color="auto" w:fill="FFFFFF"/>
        </w:rPr>
        <w:t xml:space="preserve">new approach in the culture (Kutter, 2012). </w:t>
      </w:r>
    </w:p>
    <w:p w14:paraId="42E5D783" w14:textId="77777777" w:rsidR="008958FD" w:rsidRPr="007F24F9" w:rsidRDefault="008958FD" w:rsidP="007F24F9">
      <w:pPr>
        <w:spacing w:line="360" w:lineRule="auto"/>
        <w:jc w:val="both"/>
        <w:rPr>
          <w:rFonts w:ascii="Arial" w:hAnsi="Arial" w:cs="Arial"/>
          <w:sz w:val="22"/>
          <w:szCs w:val="22"/>
          <w:shd w:val="clear" w:color="auto" w:fill="FFFFFF"/>
        </w:rPr>
      </w:pPr>
    </w:p>
    <w:p w14:paraId="2A676500" w14:textId="5A30CD69" w:rsidR="00C66E7C" w:rsidRPr="007F24F9" w:rsidRDefault="00F7611C" w:rsidP="007F24F9">
      <w:pPr>
        <w:pStyle w:val="Heading2"/>
        <w:spacing w:line="360" w:lineRule="auto"/>
        <w:jc w:val="both"/>
        <w:rPr>
          <w:rFonts w:ascii="Arial" w:hAnsi="Arial" w:cs="Arial"/>
          <w:color w:val="auto"/>
          <w:sz w:val="22"/>
          <w:szCs w:val="22"/>
          <w:shd w:val="clear" w:color="auto" w:fill="FFFFFF"/>
        </w:rPr>
      </w:pPr>
      <w:bookmarkStart w:id="15" w:name="_Toc68652144"/>
      <w:r w:rsidRPr="007F24F9">
        <w:rPr>
          <w:rFonts w:ascii="Arial" w:hAnsi="Arial" w:cs="Arial"/>
          <w:color w:val="auto"/>
          <w:sz w:val="22"/>
          <w:szCs w:val="22"/>
          <w:shd w:val="clear" w:color="auto" w:fill="FFFFFF"/>
        </w:rPr>
        <w:t>Urgency</w:t>
      </w:r>
      <w:bookmarkEnd w:id="15"/>
      <w:r w:rsidRPr="007F24F9">
        <w:rPr>
          <w:rFonts w:ascii="Arial" w:hAnsi="Arial" w:cs="Arial"/>
          <w:color w:val="auto"/>
          <w:sz w:val="22"/>
          <w:szCs w:val="22"/>
          <w:shd w:val="clear" w:color="auto" w:fill="FFFFFF"/>
        </w:rPr>
        <w:t xml:space="preserve"> </w:t>
      </w:r>
    </w:p>
    <w:p w14:paraId="1D4520E5" w14:textId="706AB8C5" w:rsidR="00F7611C" w:rsidRPr="007F24F9" w:rsidRDefault="00C97BBE" w:rsidP="007F24F9">
      <w:pPr>
        <w:spacing w:line="360" w:lineRule="auto"/>
        <w:jc w:val="both"/>
        <w:rPr>
          <w:rFonts w:ascii="Arial" w:hAnsi="Arial" w:cs="Arial"/>
          <w:sz w:val="22"/>
          <w:szCs w:val="22"/>
          <w:shd w:val="clear" w:color="auto" w:fill="FFFFFF"/>
        </w:rPr>
      </w:pPr>
      <w:r w:rsidRPr="007F24F9">
        <w:rPr>
          <w:rFonts w:ascii="Arial" w:hAnsi="Arial" w:cs="Arial"/>
          <w:sz w:val="22"/>
          <w:szCs w:val="22"/>
          <w:shd w:val="clear" w:color="auto" w:fill="FFFFFF"/>
        </w:rPr>
        <w:t xml:space="preserve">The </w:t>
      </w:r>
      <w:r w:rsidR="00F7611C" w:rsidRPr="007F24F9">
        <w:rPr>
          <w:rFonts w:ascii="Arial" w:hAnsi="Arial" w:cs="Arial"/>
          <w:sz w:val="22"/>
          <w:szCs w:val="22"/>
          <w:shd w:val="clear" w:color="auto" w:fill="FFFFFF"/>
        </w:rPr>
        <w:t xml:space="preserve">first step for the change management process is to create urgency for the change. </w:t>
      </w:r>
      <w:r w:rsidR="00A534C2" w:rsidRPr="007F24F9">
        <w:rPr>
          <w:rFonts w:ascii="Arial" w:hAnsi="Arial" w:cs="Arial"/>
          <w:sz w:val="22"/>
          <w:szCs w:val="22"/>
          <w:shd w:val="clear" w:color="auto" w:fill="FFFFFF"/>
        </w:rPr>
        <w:t xml:space="preserve">The change initiative </w:t>
      </w:r>
      <w:r w:rsidR="00753712" w:rsidRPr="007F24F9">
        <w:rPr>
          <w:rFonts w:ascii="Arial" w:hAnsi="Arial" w:cs="Arial"/>
          <w:sz w:val="22"/>
          <w:szCs w:val="22"/>
          <w:shd w:val="clear" w:color="auto" w:fill="FFFFFF"/>
        </w:rPr>
        <w:t>needs</w:t>
      </w:r>
      <w:r w:rsidR="00A534C2" w:rsidRPr="007F24F9">
        <w:rPr>
          <w:rFonts w:ascii="Arial" w:hAnsi="Arial" w:cs="Arial"/>
          <w:sz w:val="22"/>
          <w:szCs w:val="22"/>
          <w:shd w:val="clear" w:color="auto" w:fill="FFFFFF"/>
        </w:rPr>
        <w:t xml:space="preserve"> great corporation and sacrifices from many people, with corporation complacency level can go down</w:t>
      </w:r>
      <w:r w:rsidR="00482CD5" w:rsidRPr="007F24F9">
        <w:rPr>
          <w:rFonts w:ascii="Arial" w:hAnsi="Arial" w:cs="Arial"/>
          <w:sz w:val="22"/>
          <w:szCs w:val="22"/>
          <w:shd w:val="clear" w:color="auto" w:fill="FFFFFF"/>
        </w:rPr>
        <w:t>. Therefore,</w:t>
      </w:r>
      <w:r w:rsidR="00A534C2" w:rsidRPr="007F24F9">
        <w:rPr>
          <w:rFonts w:ascii="Arial" w:hAnsi="Arial" w:cs="Arial"/>
          <w:sz w:val="22"/>
          <w:szCs w:val="22"/>
          <w:shd w:val="clear" w:color="auto" w:fill="FFFFFF"/>
        </w:rPr>
        <w:t xml:space="preserve"> the transformation effort can have </w:t>
      </w:r>
      <w:r w:rsidRPr="007F24F9">
        <w:rPr>
          <w:rFonts w:ascii="Arial" w:hAnsi="Arial" w:cs="Arial"/>
          <w:sz w:val="22"/>
          <w:szCs w:val="22"/>
          <w:shd w:val="clear" w:color="auto" w:fill="FFFFFF"/>
        </w:rPr>
        <w:t xml:space="preserve">a </w:t>
      </w:r>
      <w:r w:rsidR="00A534C2" w:rsidRPr="007F24F9">
        <w:rPr>
          <w:rFonts w:ascii="Arial" w:hAnsi="Arial" w:cs="Arial"/>
          <w:sz w:val="22"/>
          <w:szCs w:val="22"/>
          <w:shd w:val="clear" w:color="auto" w:fill="FFFFFF"/>
        </w:rPr>
        <w:t xml:space="preserve">chance of success other ways change effort will go nowhere because people will be very comfortable </w:t>
      </w:r>
      <w:r w:rsidR="00482CD5" w:rsidRPr="007F24F9">
        <w:rPr>
          <w:rFonts w:ascii="Arial" w:hAnsi="Arial" w:cs="Arial"/>
          <w:sz w:val="22"/>
          <w:szCs w:val="22"/>
          <w:shd w:val="clear" w:color="auto" w:fill="FFFFFF"/>
        </w:rPr>
        <w:t>in current position.</w:t>
      </w:r>
      <w:r w:rsidR="00A534C2" w:rsidRPr="007F24F9">
        <w:rPr>
          <w:rFonts w:ascii="Arial" w:hAnsi="Arial" w:cs="Arial"/>
          <w:sz w:val="22"/>
          <w:szCs w:val="22"/>
          <w:shd w:val="clear" w:color="auto" w:fill="FFFFFF"/>
        </w:rPr>
        <w:t xml:space="preserve"> </w:t>
      </w:r>
      <w:r w:rsidR="00482CD5" w:rsidRPr="007F24F9">
        <w:rPr>
          <w:rFonts w:ascii="Arial" w:hAnsi="Arial" w:cs="Arial"/>
          <w:sz w:val="22"/>
          <w:szCs w:val="22"/>
          <w:shd w:val="clear" w:color="auto" w:fill="FFFFFF"/>
        </w:rPr>
        <w:t>Prior to that, they will not</w:t>
      </w:r>
      <w:r w:rsidR="00A534C2" w:rsidRPr="007F24F9">
        <w:rPr>
          <w:rFonts w:ascii="Arial" w:hAnsi="Arial" w:cs="Arial"/>
          <w:sz w:val="22"/>
          <w:szCs w:val="22"/>
          <w:shd w:val="clear" w:color="auto" w:fill="FFFFFF"/>
        </w:rPr>
        <w:t xml:space="preserve"> </w:t>
      </w:r>
      <w:r w:rsidR="00482CD5" w:rsidRPr="007F24F9">
        <w:rPr>
          <w:rFonts w:ascii="Arial" w:hAnsi="Arial" w:cs="Arial"/>
          <w:sz w:val="22"/>
          <w:szCs w:val="22"/>
          <w:shd w:val="clear" w:color="auto" w:fill="FFFFFF"/>
        </w:rPr>
        <w:t xml:space="preserve">think, </w:t>
      </w:r>
      <w:r w:rsidR="00A534C2" w:rsidRPr="007F24F9">
        <w:rPr>
          <w:rFonts w:ascii="Arial" w:hAnsi="Arial" w:cs="Arial"/>
          <w:sz w:val="22"/>
          <w:szCs w:val="22"/>
          <w:shd w:val="clear" w:color="auto" w:fill="FFFFFF"/>
        </w:rPr>
        <w:t xml:space="preserve">it is important for them to change or will not realise the impact of staying same. </w:t>
      </w:r>
      <w:r w:rsidR="00753712" w:rsidRPr="007F24F9">
        <w:rPr>
          <w:rFonts w:ascii="Arial" w:hAnsi="Arial" w:cs="Arial"/>
          <w:sz w:val="22"/>
          <w:szCs w:val="22"/>
          <w:shd w:val="clear" w:color="auto" w:fill="FFFFFF"/>
        </w:rPr>
        <w:t xml:space="preserve">Naya must push the urgency level high by proposing </w:t>
      </w:r>
      <w:r w:rsidRPr="007F24F9">
        <w:rPr>
          <w:rFonts w:ascii="Arial" w:hAnsi="Arial" w:cs="Arial"/>
          <w:sz w:val="22"/>
          <w:szCs w:val="22"/>
          <w:shd w:val="clear" w:color="auto" w:fill="FFFFFF"/>
        </w:rPr>
        <w:t xml:space="preserve">a </w:t>
      </w:r>
      <w:r w:rsidR="00753712" w:rsidRPr="007F24F9">
        <w:rPr>
          <w:rFonts w:ascii="Arial" w:hAnsi="Arial" w:cs="Arial"/>
          <w:sz w:val="22"/>
          <w:szCs w:val="22"/>
          <w:shd w:val="clear" w:color="auto" w:fill="FFFFFF"/>
        </w:rPr>
        <w:t>realistic outcome from the change initiative. Those could be, maximum use of technology within five months and reduce food waste to zero in five months as well. that will keep the urgency level high and that will drive the employees out of their comfort zo</w:t>
      </w:r>
      <w:r w:rsidRPr="007F24F9">
        <w:rPr>
          <w:rFonts w:ascii="Arial" w:hAnsi="Arial" w:cs="Arial"/>
          <w:sz w:val="22"/>
          <w:szCs w:val="22"/>
          <w:shd w:val="clear" w:color="auto" w:fill="FFFFFF"/>
        </w:rPr>
        <w:t>ne</w:t>
      </w:r>
      <w:r w:rsidR="00753712" w:rsidRPr="007F24F9">
        <w:rPr>
          <w:rFonts w:ascii="Arial" w:hAnsi="Arial" w:cs="Arial"/>
          <w:sz w:val="22"/>
          <w:szCs w:val="22"/>
          <w:shd w:val="clear" w:color="auto" w:fill="FFFFFF"/>
        </w:rPr>
        <w:t xml:space="preserve">. </w:t>
      </w:r>
      <w:r w:rsidRPr="007F24F9">
        <w:rPr>
          <w:rFonts w:ascii="Arial" w:hAnsi="Arial" w:cs="Arial"/>
          <w:sz w:val="22"/>
          <w:szCs w:val="22"/>
          <w:shd w:val="clear" w:color="auto" w:fill="FFFFFF"/>
        </w:rPr>
        <w:t xml:space="preserve">The </w:t>
      </w:r>
      <w:r w:rsidR="00753712" w:rsidRPr="007F24F9">
        <w:rPr>
          <w:rFonts w:ascii="Arial" w:hAnsi="Arial" w:cs="Arial"/>
          <w:sz w:val="22"/>
          <w:szCs w:val="22"/>
          <w:shd w:val="clear" w:color="auto" w:fill="FFFFFF"/>
        </w:rPr>
        <w:t xml:space="preserve">Naya </w:t>
      </w:r>
      <w:r w:rsidR="00110AED" w:rsidRPr="007F24F9">
        <w:rPr>
          <w:rFonts w:ascii="Arial" w:hAnsi="Arial" w:cs="Arial"/>
          <w:sz w:val="22"/>
          <w:szCs w:val="22"/>
          <w:shd w:val="clear" w:color="auto" w:fill="FFFFFF"/>
        </w:rPr>
        <w:t>must</w:t>
      </w:r>
      <w:r w:rsidR="00753712" w:rsidRPr="007F24F9">
        <w:rPr>
          <w:rFonts w:ascii="Arial" w:hAnsi="Arial" w:cs="Arial"/>
          <w:sz w:val="22"/>
          <w:szCs w:val="22"/>
          <w:shd w:val="clear" w:color="auto" w:fill="FFFFFF"/>
        </w:rPr>
        <w:t xml:space="preserve"> identify why those </w:t>
      </w:r>
      <w:r w:rsidR="006F274A" w:rsidRPr="007F24F9">
        <w:rPr>
          <w:rFonts w:ascii="Arial" w:hAnsi="Arial" w:cs="Arial"/>
          <w:sz w:val="22"/>
          <w:szCs w:val="22"/>
          <w:shd w:val="clear" w:color="auto" w:fill="FFFFFF"/>
        </w:rPr>
        <w:t>changes initiative</w:t>
      </w:r>
      <w:r w:rsidR="00753712" w:rsidRPr="007F24F9">
        <w:rPr>
          <w:rFonts w:ascii="Arial" w:hAnsi="Arial" w:cs="Arial"/>
          <w:sz w:val="22"/>
          <w:szCs w:val="22"/>
          <w:shd w:val="clear" w:color="auto" w:fill="FFFFFF"/>
        </w:rPr>
        <w:t xml:space="preserve"> could be </w:t>
      </w:r>
      <w:r w:rsidRPr="007F24F9">
        <w:rPr>
          <w:rFonts w:ascii="Arial" w:hAnsi="Arial" w:cs="Arial"/>
          <w:sz w:val="22"/>
          <w:szCs w:val="22"/>
          <w:shd w:val="clear" w:color="auto" w:fill="FFFFFF"/>
        </w:rPr>
        <w:t xml:space="preserve">a </w:t>
      </w:r>
      <w:r w:rsidR="00753712" w:rsidRPr="007F24F9">
        <w:rPr>
          <w:rFonts w:ascii="Arial" w:hAnsi="Arial" w:cs="Arial"/>
          <w:sz w:val="22"/>
          <w:szCs w:val="22"/>
          <w:shd w:val="clear" w:color="auto" w:fill="FFFFFF"/>
        </w:rPr>
        <w:t>drive of their survival and management must show in their action and behaviour, is that the necessity</w:t>
      </w:r>
      <w:r w:rsidR="006F274A" w:rsidRPr="007F24F9">
        <w:rPr>
          <w:rFonts w:ascii="Arial" w:hAnsi="Arial" w:cs="Arial"/>
          <w:sz w:val="22"/>
          <w:szCs w:val="22"/>
          <w:shd w:val="clear" w:color="auto" w:fill="FFFFFF"/>
        </w:rPr>
        <w:t xml:space="preserve"> for the change and how this can </w:t>
      </w:r>
      <w:r w:rsidR="008B201A" w:rsidRPr="007F24F9">
        <w:rPr>
          <w:rFonts w:ascii="Arial" w:hAnsi="Arial" w:cs="Arial"/>
          <w:sz w:val="22"/>
          <w:szCs w:val="22"/>
          <w:shd w:val="clear" w:color="auto" w:fill="FFFFFF"/>
        </w:rPr>
        <w:t>benefit</w:t>
      </w:r>
      <w:r w:rsidR="006F274A" w:rsidRPr="007F24F9">
        <w:rPr>
          <w:rFonts w:ascii="Arial" w:hAnsi="Arial" w:cs="Arial"/>
          <w:sz w:val="22"/>
          <w:szCs w:val="22"/>
          <w:shd w:val="clear" w:color="auto" w:fill="FFFFFF"/>
        </w:rPr>
        <w:t xml:space="preserve"> it</w:t>
      </w:r>
      <w:r w:rsidRPr="007F24F9">
        <w:rPr>
          <w:rFonts w:ascii="Arial" w:hAnsi="Arial" w:cs="Arial"/>
          <w:sz w:val="22"/>
          <w:szCs w:val="22"/>
          <w:shd w:val="clear" w:color="auto" w:fill="FFFFFF"/>
        </w:rPr>
        <w:t xml:space="preserve">, </w:t>
      </w:r>
      <w:r w:rsidR="00482CD5" w:rsidRPr="007F24F9">
        <w:rPr>
          <w:rFonts w:ascii="Arial" w:hAnsi="Arial" w:cs="Arial"/>
          <w:sz w:val="22"/>
          <w:szCs w:val="22"/>
          <w:shd w:val="clear" w:color="auto" w:fill="FFFFFF"/>
        </w:rPr>
        <w:t>stakeholders</w:t>
      </w:r>
      <w:r w:rsidR="006F274A" w:rsidRPr="007F24F9">
        <w:rPr>
          <w:rFonts w:ascii="Arial" w:hAnsi="Arial" w:cs="Arial"/>
          <w:sz w:val="22"/>
          <w:szCs w:val="22"/>
          <w:shd w:val="clear" w:color="auto" w:fill="FFFFFF"/>
        </w:rPr>
        <w:t xml:space="preserve">. By doing that Naya can increase </w:t>
      </w:r>
      <w:r w:rsidRPr="007F24F9">
        <w:rPr>
          <w:rFonts w:ascii="Arial" w:hAnsi="Arial" w:cs="Arial"/>
          <w:sz w:val="22"/>
          <w:szCs w:val="22"/>
          <w:shd w:val="clear" w:color="auto" w:fill="FFFFFF"/>
        </w:rPr>
        <w:t xml:space="preserve">a </w:t>
      </w:r>
      <w:r w:rsidR="006F274A" w:rsidRPr="007F24F9">
        <w:rPr>
          <w:rFonts w:ascii="Arial" w:hAnsi="Arial" w:cs="Arial"/>
          <w:sz w:val="22"/>
          <w:szCs w:val="22"/>
          <w:shd w:val="clear" w:color="auto" w:fill="FFFFFF"/>
        </w:rPr>
        <w:t xml:space="preserve">sense of urgency within their team. </w:t>
      </w:r>
      <w:r w:rsidR="008B201A" w:rsidRPr="007F24F9">
        <w:rPr>
          <w:rFonts w:ascii="Arial" w:hAnsi="Arial" w:cs="Arial"/>
          <w:sz w:val="22"/>
          <w:szCs w:val="22"/>
          <w:shd w:val="clear" w:color="auto" w:fill="FFFFFF"/>
        </w:rPr>
        <w:t xml:space="preserve">Naya management can also take some notes of factors that contributes to complacency and try to answer them on their way (Kotter, 1998), in this way they will be better prepared </w:t>
      </w:r>
      <w:r w:rsidR="00110AED" w:rsidRPr="007F24F9">
        <w:rPr>
          <w:rFonts w:ascii="Arial" w:hAnsi="Arial" w:cs="Arial"/>
          <w:sz w:val="22"/>
          <w:szCs w:val="22"/>
          <w:shd w:val="clear" w:color="auto" w:fill="FFFFFF"/>
        </w:rPr>
        <w:t>for answer those question might ask in the meeting. Being open can help organisation</w:t>
      </w:r>
      <w:r w:rsidRPr="007F24F9">
        <w:rPr>
          <w:rFonts w:ascii="Arial" w:hAnsi="Arial" w:cs="Arial"/>
          <w:sz w:val="22"/>
          <w:szCs w:val="22"/>
          <w:shd w:val="clear" w:color="auto" w:fill="FFFFFF"/>
        </w:rPr>
        <w:t>s</w:t>
      </w:r>
      <w:r w:rsidR="00110AED" w:rsidRPr="007F24F9">
        <w:rPr>
          <w:rFonts w:ascii="Arial" w:hAnsi="Arial" w:cs="Arial"/>
          <w:sz w:val="22"/>
          <w:szCs w:val="22"/>
          <w:shd w:val="clear" w:color="auto" w:fill="FFFFFF"/>
        </w:rPr>
        <w:t xml:space="preserve"> forming high</w:t>
      </w:r>
      <w:r w:rsidRPr="007F24F9">
        <w:rPr>
          <w:rFonts w:ascii="Arial" w:hAnsi="Arial" w:cs="Arial"/>
          <w:sz w:val="22"/>
          <w:szCs w:val="22"/>
          <w:shd w:val="clear" w:color="auto" w:fill="FFFFFF"/>
        </w:rPr>
        <w:t>-</w:t>
      </w:r>
      <w:r w:rsidR="00110AED" w:rsidRPr="007F24F9">
        <w:rPr>
          <w:rFonts w:ascii="Arial" w:hAnsi="Arial" w:cs="Arial"/>
          <w:sz w:val="22"/>
          <w:szCs w:val="22"/>
          <w:shd w:val="clear" w:color="auto" w:fill="FFFFFF"/>
        </w:rPr>
        <w:t>performance team</w:t>
      </w:r>
      <w:r w:rsidRPr="007F24F9">
        <w:rPr>
          <w:rFonts w:ascii="Arial" w:hAnsi="Arial" w:cs="Arial"/>
          <w:sz w:val="22"/>
          <w:szCs w:val="22"/>
          <w:shd w:val="clear" w:color="auto" w:fill="FFFFFF"/>
        </w:rPr>
        <w:t>s</w:t>
      </w:r>
      <w:r w:rsidR="00110AED" w:rsidRPr="007F24F9">
        <w:rPr>
          <w:rFonts w:ascii="Arial" w:hAnsi="Arial" w:cs="Arial"/>
          <w:sz w:val="22"/>
          <w:szCs w:val="22"/>
          <w:shd w:val="clear" w:color="auto" w:fill="FFFFFF"/>
        </w:rPr>
        <w:t>, denial can create unhappy employees where they will feel left alone and not being heard. That is why organisation</w:t>
      </w:r>
      <w:r w:rsidRPr="007F24F9">
        <w:rPr>
          <w:rFonts w:ascii="Arial" w:hAnsi="Arial" w:cs="Arial"/>
          <w:sz w:val="22"/>
          <w:szCs w:val="22"/>
          <w:shd w:val="clear" w:color="auto" w:fill="FFFFFF"/>
        </w:rPr>
        <w:t>s</w:t>
      </w:r>
      <w:r w:rsidR="00110AED" w:rsidRPr="007F24F9">
        <w:rPr>
          <w:rFonts w:ascii="Arial" w:hAnsi="Arial" w:cs="Arial"/>
          <w:sz w:val="22"/>
          <w:szCs w:val="22"/>
          <w:shd w:val="clear" w:color="auto" w:fill="FFFFFF"/>
        </w:rPr>
        <w:t xml:space="preserve"> having dialogues, the purpose of dialogue is to have two ways </w:t>
      </w:r>
      <w:r w:rsidRPr="007F24F9">
        <w:rPr>
          <w:rFonts w:ascii="Arial" w:hAnsi="Arial" w:cs="Arial"/>
          <w:sz w:val="22"/>
          <w:szCs w:val="22"/>
          <w:shd w:val="clear" w:color="auto" w:fill="FFFFFF"/>
        </w:rPr>
        <w:t xml:space="preserve">of </w:t>
      </w:r>
      <w:r w:rsidR="00110AED" w:rsidRPr="007F24F9">
        <w:rPr>
          <w:rFonts w:ascii="Arial" w:hAnsi="Arial" w:cs="Arial"/>
          <w:sz w:val="22"/>
          <w:szCs w:val="22"/>
          <w:shd w:val="clear" w:color="auto" w:fill="FFFFFF"/>
        </w:rPr>
        <w:t xml:space="preserve">communication and </w:t>
      </w:r>
      <w:r w:rsidRPr="007F24F9">
        <w:rPr>
          <w:rFonts w:ascii="Arial" w:hAnsi="Arial" w:cs="Arial"/>
          <w:sz w:val="22"/>
          <w:szCs w:val="22"/>
          <w:shd w:val="clear" w:color="auto" w:fill="FFFFFF"/>
        </w:rPr>
        <w:t xml:space="preserve">the </w:t>
      </w:r>
      <w:r w:rsidR="00110AED" w:rsidRPr="007F24F9">
        <w:rPr>
          <w:rFonts w:ascii="Arial" w:hAnsi="Arial" w:cs="Arial"/>
          <w:sz w:val="22"/>
          <w:szCs w:val="22"/>
          <w:shd w:val="clear" w:color="auto" w:fill="FFFFFF"/>
        </w:rPr>
        <w:t xml:space="preserve">first step will very much determine </w:t>
      </w:r>
      <w:r w:rsidRPr="007F24F9">
        <w:rPr>
          <w:rFonts w:ascii="Arial" w:hAnsi="Arial" w:cs="Arial"/>
          <w:sz w:val="22"/>
          <w:szCs w:val="22"/>
          <w:shd w:val="clear" w:color="auto" w:fill="FFFFFF"/>
        </w:rPr>
        <w:t xml:space="preserve">the </w:t>
      </w:r>
      <w:r w:rsidR="00110AED" w:rsidRPr="007F24F9">
        <w:rPr>
          <w:rFonts w:ascii="Arial" w:hAnsi="Arial" w:cs="Arial"/>
          <w:sz w:val="22"/>
          <w:szCs w:val="22"/>
          <w:shd w:val="clear" w:color="auto" w:fill="FFFFFF"/>
        </w:rPr>
        <w:t xml:space="preserve">identification of change initiative. </w:t>
      </w:r>
    </w:p>
    <w:p w14:paraId="6CD56B1D" w14:textId="77777777" w:rsidR="000D14E7" w:rsidRPr="007F24F9" w:rsidRDefault="000D14E7" w:rsidP="007F24F9">
      <w:pPr>
        <w:spacing w:line="360" w:lineRule="auto"/>
        <w:jc w:val="both"/>
        <w:rPr>
          <w:rFonts w:ascii="Arial" w:hAnsi="Arial" w:cs="Arial"/>
          <w:sz w:val="22"/>
          <w:szCs w:val="22"/>
          <w:shd w:val="clear" w:color="auto" w:fill="FFFFFF"/>
        </w:rPr>
      </w:pPr>
    </w:p>
    <w:p w14:paraId="5ADE389A" w14:textId="77777777" w:rsidR="00F7611C" w:rsidRPr="007F24F9" w:rsidRDefault="00F7611C" w:rsidP="007F24F9">
      <w:pPr>
        <w:spacing w:line="360" w:lineRule="auto"/>
        <w:jc w:val="both"/>
        <w:rPr>
          <w:rFonts w:ascii="Arial" w:hAnsi="Arial" w:cs="Arial"/>
          <w:sz w:val="22"/>
          <w:szCs w:val="22"/>
          <w:shd w:val="clear" w:color="auto" w:fill="FFFFFF"/>
        </w:rPr>
      </w:pPr>
    </w:p>
    <w:p w14:paraId="4853F1DB" w14:textId="3817320E" w:rsidR="004206CA" w:rsidRPr="007F24F9" w:rsidRDefault="0011373B" w:rsidP="007F24F9">
      <w:pPr>
        <w:spacing w:line="360" w:lineRule="auto"/>
        <w:jc w:val="both"/>
        <w:rPr>
          <w:rFonts w:ascii="Arial" w:hAnsi="Arial" w:cs="Arial"/>
          <w:sz w:val="22"/>
          <w:szCs w:val="22"/>
          <w:shd w:val="clear" w:color="auto" w:fill="FFFFFF"/>
        </w:rPr>
      </w:pPr>
      <w:r w:rsidRPr="007F24F9">
        <w:rPr>
          <w:rFonts w:ascii="Arial" w:hAnsi="Arial" w:cs="Arial"/>
          <w:sz w:val="22"/>
          <w:szCs w:val="22"/>
          <w:shd w:val="clear" w:color="auto" w:fill="FFFFFF"/>
        </w:rPr>
        <w:t xml:space="preserve"> </w:t>
      </w:r>
    </w:p>
    <w:p w14:paraId="56043C02" w14:textId="3A1BDC8E" w:rsidR="004206CA" w:rsidRPr="007F24F9" w:rsidRDefault="00D44090" w:rsidP="007F24F9">
      <w:pPr>
        <w:pStyle w:val="Heading2"/>
        <w:spacing w:line="360" w:lineRule="auto"/>
        <w:jc w:val="both"/>
        <w:rPr>
          <w:rFonts w:ascii="Arial" w:hAnsi="Arial" w:cs="Arial"/>
          <w:color w:val="auto"/>
          <w:sz w:val="22"/>
          <w:szCs w:val="22"/>
          <w:shd w:val="clear" w:color="auto" w:fill="FFFFFF"/>
        </w:rPr>
      </w:pPr>
      <w:bookmarkStart w:id="16" w:name="_Toc68652145"/>
      <w:r w:rsidRPr="007F24F9">
        <w:rPr>
          <w:rFonts w:ascii="Arial" w:hAnsi="Arial" w:cs="Arial"/>
          <w:color w:val="auto"/>
          <w:sz w:val="22"/>
          <w:szCs w:val="22"/>
          <w:shd w:val="clear" w:color="auto" w:fill="FFFFFF"/>
        </w:rPr>
        <w:t>Coalition</w:t>
      </w:r>
      <w:bookmarkEnd w:id="16"/>
      <w:r w:rsidRPr="007F24F9">
        <w:rPr>
          <w:rFonts w:ascii="Arial" w:hAnsi="Arial" w:cs="Arial"/>
          <w:color w:val="auto"/>
          <w:sz w:val="22"/>
          <w:szCs w:val="22"/>
          <w:shd w:val="clear" w:color="auto" w:fill="FFFFFF"/>
        </w:rPr>
        <w:t xml:space="preserve"> </w:t>
      </w:r>
    </w:p>
    <w:p w14:paraId="66ECE7B8" w14:textId="0495FA50" w:rsidR="00D44090" w:rsidRPr="007F24F9" w:rsidRDefault="00D44090" w:rsidP="007F24F9">
      <w:pPr>
        <w:spacing w:line="360" w:lineRule="auto"/>
        <w:jc w:val="both"/>
        <w:rPr>
          <w:rFonts w:ascii="Arial" w:hAnsi="Arial" w:cs="Arial"/>
          <w:sz w:val="22"/>
          <w:szCs w:val="22"/>
          <w:shd w:val="clear" w:color="auto" w:fill="FFFFFF"/>
        </w:rPr>
      </w:pPr>
      <w:r w:rsidRPr="007F24F9">
        <w:rPr>
          <w:rFonts w:ascii="Arial" w:hAnsi="Arial" w:cs="Arial"/>
          <w:sz w:val="22"/>
          <w:szCs w:val="22"/>
          <w:shd w:val="clear" w:color="auto" w:fill="FFFFFF"/>
        </w:rPr>
        <w:t xml:space="preserve">Naya must form a guiding coalition, where they will form a team of powerful and </w:t>
      </w:r>
      <w:r w:rsidR="009E691B" w:rsidRPr="007F24F9">
        <w:rPr>
          <w:rFonts w:ascii="Arial" w:hAnsi="Arial" w:cs="Arial"/>
          <w:sz w:val="22"/>
          <w:szCs w:val="22"/>
          <w:shd w:val="clear" w:color="auto" w:fill="FFFFFF"/>
        </w:rPr>
        <w:t>influential</w:t>
      </w:r>
      <w:r w:rsidRPr="007F24F9">
        <w:rPr>
          <w:rFonts w:ascii="Arial" w:hAnsi="Arial" w:cs="Arial"/>
          <w:sz w:val="22"/>
          <w:szCs w:val="22"/>
          <w:shd w:val="clear" w:color="auto" w:fill="FFFFFF"/>
        </w:rPr>
        <w:t xml:space="preserve"> individual</w:t>
      </w:r>
      <w:r w:rsidR="004D7C18" w:rsidRPr="007F24F9">
        <w:rPr>
          <w:rFonts w:ascii="Arial" w:hAnsi="Arial" w:cs="Arial"/>
          <w:sz w:val="22"/>
          <w:szCs w:val="22"/>
          <w:shd w:val="clear" w:color="auto" w:fill="FFFFFF"/>
        </w:rPr>
        <w:t>s</w:t>
      </w:r>
      <w:r w:rsidRPr="007F24F9">
        <w:rPr>
          <w:rFonts w:ascii="Arial" w:hAnsi="Arial" w:cs="Arial"/>
          <w:sz w:val="22"/>
          <w:szCs w:val="22"/>
          <w:shd w:val="clear" w:color="auto" w:fill="FFFFFF"/>
        </w:rPr>
        <w:t xml:space="preserve"> who can help them </w:t>
      </w:r>
      <w:r w:rsidR="004D7C18" w:rsidRPr="007F24F9">
        <w:rPr>
          <w:rFonts w:ascii="Arial" w:hAnsi="Arial" w:cs="Arial"/>
          <w:sz w:val="22"/>
          <w:szCs w:val="22"/>
          <w:shd w:val="clear" w:color="auto" w:fill="FFFFFF"/>
        </w:rPr>
        <w:t>i</w:t>
      </w:r>
      <w:r w:rsidRPr="007F24F9">
        <w:rPr>
          <w:rFonts w:ascii="Arial" w:hAnsi="Arial" w:cs="Arial"/>
          <w:sz w:val="22"/>
          <w:szCs w:val="22"/>
          <w:shd w:val="clear" w:color="auto" w:fill="FFFFFF"/>
        </w:rPr>
        <w:t xml:space="preserve">n </w:t>
      </w:r>
      <w:r w:rsidR="004D7C18" w:rsidRPr="007F24F9">
        <w:rPr>
          <w:rFonts w:ascii="Arial" w:hAnsi="Arial" w:cs="Arial"/>
          <w:sz w:val="22"/>
          <w:szCs w:val="22"/>
          <w:shd w:val="clear" w:color="auto" w:fill="FFFFFF"/>
        </w:rPr>
        <w:t xml:space="preserve">the </w:t>
      </w:r>
      <w:r w:rsidRPr="007F24F9">
        <w:rPr>
          <w:rFonts w:ascii="Arial" w:hAnsi="Arial" w:cs="Arial"/>
          <w:sz w:val="22"/>
          <w:szCs w:val="22"/>
          <w:shd w:val="clear" w:color="auto" w:fill="FFFFFF"/>
        </w:rPr>
        <w:t xml:space="preserve">change management process. In Naya, it will be the chef who can be one of the </w:t>
      </w:r>
      <w:r w:rsidR="00482CD5" w:rsidRPr="007F24F9">
        <w:rPr>
          <w:rFonts w:ascii="Arial" w:hAnsi="Arial" w:cs="Arial"/>
          <w:sz w:val="22"/>
          <w:szCs w:val="22"/>
          <w:shd w:val="clear" w:color="auto" w:fill="FFFFFF"/>
        </w:rPr>
        <w:t>people</w:t>
      </w:r>
      <w:r w:rsidRPr="007F24F9">
        <w:rPr>
          <w:rFonts w:ascii="Arial" w:hAnsi="Arial" w:cs="Arial"/>
          <w:sz w:val="22"/>
          <w:szCs w:val="22"/>
          <w:shd w:val="clear" w:color="auto" w:fill="FFFFFF"/>
        </w:rPr>
        <w:t xml:space="preserve"> </w:t>
      </w:r>
      <w:r w:rsidR="004D7C18" w:rsidRPr="007F24F9">
        <w:rPr>
          <w:rFonts w:ascii="Arial" w:hAnsi="Arial" w:cs="Arial"/>
          <w:sz w:val="22"/>
          <w:szCs w:val="22"/>
          <w:shd w:val="clear" w:color="auto" w:fill="FFFFFF"/>
        </w:rPr>
        <w:t xml:space="preserve">who </w:t>
      </w:r>
      <w:r w:rsidRPr="007F24F9">
        <w:rPr>
          <w:rFonts w:ascii="Arial" w:hAnsi="Arial" w:cs="Arial"/>
          <w:sz w:val="22"/>
          <w:szCs w:val="22"/>
          <w:shd w:val="clear" w:color="auto" w:fill="FFFFFF"/>
        </w:rPr>
        <w:t>can lead the kitchen team and the manager can lead the front house staff.</w:t>
      </w:r>
      <w:r w:rsidR="009E691B" w:rsidRPr="007F24F9">
        <w:rPr>
          <w:rFonts w:ascii="Arial" w:hAnsi="Arial" w:cs="Arial"/>
          <w:sz w:val="22"/>
          <w:szCs w:val="22"/>
          <w:shd w:val="clear" w:color="auto" w:fill="FFFFFF"/>
        </w:rPr>
        <w:t xml:space="preserve"> Since transformation will be in kitchen and front house operational activity. </w:t>
      </w:r>
      <w:r w:rsidR="009E691B" w:rsidRPr="007F24F9">
        <w:rPr>
          <w:rFonts w:ascii="Arial" w:hAnsi="Arial" w:cs="Arial"/>
          <w:sz w:val="22"/>
          <w:szCs w:val="22"/>
          <w:shd w:val="clear" w:color="auto" w:fill="FFFFFF"/>
        </w:rPr>
        <w:lastRenderedPageBreak/>
        <w:t xml:space="preserve">In </w:t>
      </w:r>
      <w:r w:rsidR="004D7C18" w:rsidRPr="007F24F9">
        <w:rPr>
          <w:rFonts w:ascii="Arial" w:hAnsi="Arial" w:cs="Arial"/>
          <w:sz w:val="22"/>
          <w:szCs w:val="22"/>
          <w:shd w:val="clear" w:color="auto" w:fill="FFFFFF"/>
        </w:rPr>
        <w:t xml:space="preserve">the </w:t>
      </w:r>
      <w:r w:rsidR="009E691B" w:rsidRPr="007F24F9">
        <w:rPr>
          <w:rFonts w:ascii="Arial" w:hAnsi="Arial" w:cs="Arial"/>
          <w:sz w:val="22"/>
          <w:szCs w:val="22"/>
          <w:shd w:val="clear" w:color="auto" w:fill="FFFFFF"/>
        </w:rPr>
        <w:t xml:space="preserve">kitchen, </w:t>
      </w:r>
      <w:r w:rsidR="004D7C18" w:rsidRPr="007F24F9">
        <w:rPr>
          <w:rFonts w:ascii="Arial" w:hAnsi="Arial" w:cs="Arial"/>
          <w:sz w:val="22"/>
          <w:szCs w:val="22"/>
          <w:shd w:val="clear" w:color="auto" w:fill="FFFFFF"/>
        </w:rPr>
        <w:t xml:space="preserve">the </w:t>
      </w:r>
      <w:r w:rsidR="009E691B" w:rsidRPr="007F24F9">
        <w:rPr>
          <w:rFonts w:ascii="Arial" w:hAnsi="Arial" w:cs="Arial"/>
          <w:sz w:val="22"/>
          <w:szCs w:val="22"/>
          <w:shd w:val="clear" w:color="auto" w:fill="FFFFFF"/>
        </w:rPr>
        <w:t>chef must make s</w:t>
      </w:r>
      <w:r w:rsidR="004D7C18" w:rsidRPr="007F24F9">
        <w:rPr>
          <w:rFonts w:ascii="Arial" w:hAnsi="Arial" w:cs="Arial"/>
          <w:sz w:val="22"/>
          <w:szCs w:val="22"/>
          <w:shd w:val="clear" w:color="auto" w:fill="FFFFFF"/>
        </w:rPr>
        <w:t>u</w:t>
      </w:r>
      <w:r w:rsidR="009E691B" w:rsidRPr="007F24F9">
        <w:rPr>
          <w:rFonts w:ascii="Arial" w:hAnsi="Arial" w:cs="Arial"/>
          <w:sz w:val="22"/>
          <w:szCs w:val="22"/>
          <w:shd w:val="clear" w:color="auto" w:fill="FFFFFF"/>
        </w:rPr>
        <w:t xml:space="preserve">re food waste </w:t>
      </w:r>
      <w:r w:rsidR="004D7C18" w:rsidRPr="007F24F9">
        <w:rPr>
          <w:rFonts w:ascii="Arial" w:hAnsi="Arial" w:cs="Arial"/>
          <w:sz w:val="22"/>
          <w:szCs w:val="22"/>
          <w:shd w:val="clear" w:color="auto" w:fill="FFFFFF"/>
        </w:rPr>
        <w:t>is</w:t>
      </w:r>
      <w:r w:rsidR="009E691B" w:rsidRPr="007F24F9">
        <w:rPr>
          <w:rFonts w:ascii="Arial" w:hAnsi="Arial" w:cs="Arial"/>
          <w:sz w:val="22"/>
          <w:szCs w:val="22"/>
          <w:shd w:val="clear" w:color="auto" w:fill="FFFFFF"/>
        </w:rPr>
        <w:t xml:space="preserve"> manage</w:t>
      </w:r>
      <w:r w:rsidR="004D7C18" w:rsidRPr="007F24F9">
        <w:rPr>
          <w:rFonts w:ascii="Arial" w:hAnsi="Arial" w:cs="Arial"/>
          <w:sz w:val="22"/>
          <w:szCs w:val="22"/>
          <w:shd w:val="clear" w:color="auto" w:fill="FFFFFF"/>
        </w:rPr>
        <w:t>d</w:t>
      </w:r>
      <w:r w:rsidR="009E691B" w:rsidRPr="007F24F9">
        <w:rPr>
          <w:rFonts w:ascii="Arial" w:hAnsi="Arial" w:cs="Arial"/>
          <w:sz w:val="22"/>
          <w:szCs w:val="22"/>
          <w:shd w:val="clear" w:color="auto" w:fill="FFFFFF"/>
        </w:rPr>
        <w:t xml:space="preserve"> properly </w:t>
      </w:r>
      <w:r w:rsidR="004C2C2D" w:rsidRPr="007F24F9">
        <w:rPr>
          <w:rFonts w:ascii="Arial" w:hAnsi="Arial" w:cs="Arial"/>
          <w:sz w:val="22"/>
          <w:szCs w:val="22"/>
          <w:shd w:val="clear" w:color="auto" w:fill="FFFFFF"/>
        </w:rPr>
        <w:t>and</w:t>
      </w:r>
      <w:r w:rsidR="009E691B" w:rsidRPr="007F24F9">
        <w:rPr>
          <w:rFonts w:ascii="Arial" w:hAnsi="Arial" w:cs="Arial"/>
          <w:sz w:val="22"/>
          <w:szCs w:val="22"/>
          <w:shd w:val="clear" w:color="auto" w:fill="FFFFFF"/>
        </w:rPr>
        <w:t xml:space="preserve"> use EPoS for printing and displaying order on the screen </w:t>
      </w:r>
      <w:r w:rsidR="004D7C18" w:rsidRPr="007F24F9">
        <w:rPr>
          <w:rFonts w:ascii="Arial" w:hAnsi="Arial" w:cs="Arial"/>
          <w:sz w:val="22"/>
          <w:szCs w:val="22"/>
          <w:shd w:val="clear" w:color="auto" w:fill="FFFFFF"/>
        </w:rPr>
        <w:t>to</w:t>
      </w:r>
      <w:r w:rsidR="009E691B" w:rsidRPr="007F24F9">
        <w:rPr>
          <w:rFonts w:ascii="Arial" w:hAnsi="Arial" w:cs="Arial"/>
          <w:sz w:val="22"/>
          <w:szCs w:val="22"/>
          <w:shd w:val="clear" w:color="auto" w:fill="FFFFFF"/>
        </w:rPr>
        <w:t xml:space="preserve"> see </w:t>
      </w:r>
      <w:r w:rsidR="004D7C18" w:rsidRPr="007F24F9">
        <w:rPr>
          <w:rFonts w:ascii="Arial" w:hAnsi="Arial" w:cs="Arial"/>
          <w:sz w:val="22"/>
          <w:szCs w:val="22"/>
          <w:shd w:val="clear" w:color="auto" w:fill="FFFFFF"/>
        </w:rPr>
        <w:t xml:space="preserve">the </w:t>
      </w:r>
      <w:r w:rsidR="009E691B" w:rsidRPr="007F24F9">
        <w:rPr>
          <w:rFonts w:ascii="Arial" w:hAnsi="Arial" w:cs="Arial"/>
          <w:sz w:val="22"/>
          <w:szCs w:val="22"/>
          <w:shd w:val="clear" w:color="auto" w:fill="FFFFFF"/>
        </w:rPr>
        <w:t>detail of food before preparation. Naya must put all the powerful individual</w:t>
      </w:r>
      <w:r w:rsidR="004D7C18" w:rsidRPr="007F24F9">
        <w:rPr>
          <w:rFonts w:ascii="Arial" w:hAnsi="Arial" w:cs="Arial"/>
          <w:sz w:val="22"/>
          <w:szCs w:val="22"/>
          <w:shd w:val="clear" w:color="auto" w:fill="FFFFFF"/>
        </w:rPr>
        <w:t>s</w:t>
      </w:r>
      <w:r w:rsidR="009E691B" w:rsidRPr="007F24F9">
        <w:rPr>
          <w:rFonts w:ascii="Arial" w:hAnsi="Arial" w:cs="Arial"/>
          <w:sz w:val="22"/>
          <w:szCs w:val="22"/>
          <w:shd w:val="clear" w:color="auto" w:fill="FFFFFF"/>
        </w:rPr>
        <w:t xml:space="preserve"> on </w:t>
      </w:r>
      <w:r w:rsidR="004D7C18" w:rsidRPr="007F24F9">
        <w:rPr>
          <w:rFonts w:ascii="Arial" w:hAnsi="Arial" w:cs="Arial"/>
          <w:sz w:val="22"/>
          <w:szCs w:val="22"/>
          <w:shd w:val="clear" w:color="auto" w:fill="FFFFFF"/>
        </w:rPr>
        <w:t xml:space="preserve">a </w:t>
      </w:r>
      <w:r w:rsidR="009E691B" w:rsidRPr="007F24F9">
        <w:rPr>
          <w:rFonts w:ascii="Arial" w:hAnsi="Arial" w:cs="Arial"/>
          <w:sz w:val="22"/>
          <w:szCs w:val="22"/>
          <w:shd w:val="clear" w:color="auto" w:fill="FFFFFF"/>
        </w:rPr>
        <w:t xml:space="preserve">coalition so that no one they to create blockage for change initiative (Kutter, 2012). Naya </w:t>
      </w:r>
      <w:r w:rsidR="004C2C2D" w:rsidRPr="007F24F9">
        <w:rPr>
          <w:rFonts w:ascii="Arial" w:hAnsi="Arial" w:cs="Arial"/>
          <w:sz w:val="22"/>
          <w:szCs w:val="22"/>
          <w:shd w:val="clear" w:color="auto" w:fill="FFFFFF"/>
        </w:rPr>
        <w:t>must</w:t>
      </w:r>
      <w:r w:rsidR="009E691B" w:rsidRPr="007F24F9">
        <w:rPr>
          <w:rFonts w:ascii="Arial" w:hAnsi="Arial" w:cs="Arial"/>
          <w:sz w:val="22"/>
          <w:szCs w:val="22"/>
          <w:shd w:val="clear" w:color="auto" w:fill="FFFFFF"/>
        </w:rPr>
        <w:t xml:space="preserve"> scrutinise that </w:t>
      </w:r>
      <w:r w:rsidR="004C2C2D" w:rsidRPr="007F24F9">
        <w:rPr>
          <w:rFonts w:ascii="Arial" w:hAnsi="Arial" w:cs="Arial"/>
          <w:sz w:val="22"/>
          <w:szCs w:val="22"/>
          <w:shd w:val="clear" w:color="auto" w:fill="FFFFFF"/>
        </w:rPr>
        <w:t>those individuals</w:t>
      </w:r>
      <w:r w:rsidR="009E691B" w:rsidRPr="007F24F9">
        <w:rPr>
          <w:rFonts w:ascii="Arial" w:hAnsi="Arial" w:cs="Arial"/>
          <w:sz w:val="22"/>
          <w:szCs w:val="22"/>
          <w:shd w:val="clear" w:color="auto" w:fill="FFFFFF"/>
        </w:rPr>
        <w:t xml:space="preserve"> they have in </w:t>
      </w:r>
      <w:r w:rsidR="004D7C18" w:rsidRPr="007F24F9">
        <w:rPr>
          <w:rFonts w:ascii="Arial" w:hAnsi="Arial" w:cs="Arial"/>
          <w:sz w:val="22"/>
          <w:szCs w:val="22"/>
          <w:shd w:val="clear" w:color="auto" w:fill="FFFFFF"/>
        </w:rPr>
        <w:t xml:space="preserve">the </w:t>
      </w:r>
      <w:r w:rsidR="009E691B" w:rsidRPr="007F24F9">
        <w:rPr>
          <w:rFonts w:ascii="Arial" w:hAnsi="Arial" w:cs="Arial"/>
          <w:sz w:val="22"/>
          <w:szCs w:val="22"/>
          <w:shd w:val="clear" w:color="auto" w:fill="FFFFFF"/>
        </w:rPr>
        <w:t>coalition ha</w:t>
      </w:r>
      <w:r w:rsidR="004D7C18" w:rsidRPr="007F24F9">
        <w:rPr>
          <w:rFonts w:ascii="Arial" w:hAnsi="Arial" w:cs="Arial"/>
          <w:sz w:val="22"/>
          <w:szCs w:val="22"/>
          <w:shd w:val="clear" w:color="auto" w:fill="FFFFFF"/>
        </w:rPr>
        <w:t>ve</w:t>
      </w:r>
      <w:r w:rsidR="009E691B" w:rsidRPr="007F24F9">
        <w:rPr>
          <w:rFonts w:ascii="Arial" w:hAnsi="Arial" w:cs="Arial"/>
          <w:sz w:val="22"/>
          <w:szCs w:val="22"/>
          <w:shd w:val="clear" w:color="auto" w:fill="FFFFFF"/>
        </w:rPr>
        <w:t xml:space="preserve"> </w:t>
      </w:r>
      <w:r w:rsidR="004D7C18" w:rsidRPr="007F24F9">
        <w:rPr>
          <w:rFonts w:ascii="Arial" w:hAnsi="Arial" w:cs="Arial"/>
          <w:sz w:val="22"/>
          <w:szCs w:val="22"/>
          <w:shd w:val="clear" w:color="auto" w:fill="FFFFFF"/>
        </w:rPr>
        <w:t xml:space="preserve">a </w:t>
      </w:r>
      <w:r w:rsidR="009E691B" w:rsidRPr="007F24F9">
        <w:rPr>
          <w:rFonts w:ascii="Arial" w:hAnsi="Arial" w:cs="Arial"/>
          <w:sz w:val="22"/>
          <w:szCs w:val="22"/>
          <w:shd w:val="clear" w:color="auto" w:fill="FFFFFF"/>
        </w:rPr>
        <w:t xml:space="preserve">good reputation in the firm so that other employees </w:t>
      </w:r>
      <w:r w:rsidR="004C2C2D" w:rsidRPr="007F24F9">
        <w:rPr>
          <w:rFonts w:ascii="Arial" w:hAnsi="Arial" w:cs="Arial"/>
          <w:sz w:val="22"/>
          <w:szCs w:val="22"/>
          <w:shd w:val="clear" w:color="auto" w:fill="FFFFFF"/>
        </w:rPr>
        <w:t xml:space="preserve">will follow that individual, </w:t>
      </w:r>
      <w:r w:rsidR="004D7C18" w:rsidRPr="007F24F9">
        <w:rPr>
          <w:rFonts w:ascii="Arial" w:hAnsi="Arial" w:cs="Arial"/>
          <w:sz w:val="22"/>
          <w:szCs w:val="22"/>
          <w:shd w:val="clear" w:color="auto" w:fill="FFFFFF"/>
        </w:rPr>
        <w:t xml:space="preserve">in </w:t>
      </w:r>
      <w:r w:rsidR="004C2C2D" w:rsidRPr="007F24F9">
        <w:rPr>
          <w:rFonts w:ascii="Arial" w:hAnsi="Arial" w:cs="Arial"/>
          <w:sz w:val="22"/>
          <w:szCs w:val="22"/>
          <w:shd w:val="clear" w:color="auto" w:fill="FFFFFF"/>
        </w:rPr>
        <w:t>other ways they will not cooperate with the individual whose reputation is not good. Naya will have to make s</w:t>
      </w:r>
      <w:r w:rsidR="004D7C18" w:rsidRPr="007F24F9">
        <w:rPr>
          <w:rFonts w:ascii="Arial" w:hAnsi="Arial" w:cs="Arial"/>
          <w:sz w:val="22"/>
          <w:szCs w:val="22"/>
          <w:shd w:val="clear" w:color="auto" w:fill="FFFFFF"/>
        </w:rPr>
        <w:t>u</w:t>
      </w:r>
      <w:r w:rsidR="004C2C2D" w:rsidRPr="007F24F9">
        <w:rPr>
          <w:rFonts w:ascii="Arial" w:hAnsi="Arial" w:cs="Arial"/>
          <w:sz w:val="22"/>
          <w:szCs w:val="22"/>
          <w:shd w:val="clear" w:color="auto" w:fill="FFFFFF"/>
        </w:rPr>
        <w:t xml:space="preserve">re that, they have enough proven leaders within their coalition. Leaders who have </w:t>
      </w:r>
      <w:r w:rsidR="004D7C18" w:rsidRPr="007F24F9">
        <w:rPr>
          <w:rFonts w:ascii="Arial" w:hAnsi="Arial" w:cs="Arial"/>
          <w:sz w:val="22"/>
          <w:szCs w:val="22"/>
          <w:shd w:val="clear" w:color="auto" w:fill="FFFFFF"/>
        </w:rPr>
        <w:t xml:space="preserve">a </w:t>
      </w:r>
      <w:r w:rsidR="004C2C2D" w:rsidRPr="007F24F9">
        <w:rPr>
          <w:rFonts w:ascii="Arial" w:hAnsi="Arial" w:cs="Arial"/>
          <w:sz w:val="22"/>
          <w:szCs w:val="22"/>
          <w:shd w:val="clear" w:color="auto" w:fill="FFFFFF"/>
        </w:rPr>
        <w:t xml:space="preserve">reputation or experience of </w:t>
      </w:r>
      <w:r w:rsidR="004D7C18" w:rsidRPr="007F24F9">
        <w:rPr>
          <w:rFonts w:ascii="Arial" w:hAnsi="Arial" w:cs="Arial"/>
          <w:sz w:val="22"/>
          <w:szCs w:val="22"/>
          <w:shd w:val="clear" w:color="auto" w:fill="FFFFFF"/>
        </w:rPr>
        <w:t xml:space="preserve">a </w:t>
      </w:r>
      <w:r w:rsidR="004C2C2D" w:rsidRPr="007F24F9">
        <w:rPr>
          <w:rFonts w:ascii="Arial" w:hAnsi="Arial" w:cs="Arial"/>
          <w:sz w:val="22"/>
          <w:szCs w:val="22"/>
          <w:shd w:val="clear" w:color="auto" w:fill="FFFFFF"/>
        </w:rPr>
        <w:t xml:space="preserve">leading group of people. Those things </w:t>
      </w:r>
      <w:r w:rsidR="00F8155F" w:rsidRPr="007F24F9">
        <w:rPr>
          <w:rFonts w:ascii="Arial" w:hAnsi="Arial" w:cs="Arial"/>
          <w:sz w:val="22"/>
          <w:szCs w:val="22"/>
          <w:shd w:val="clear" w:color="auto" w:fill="FFFFFF"/>
        </w:rPr>
        <w:t>must</w:t>
      </w:r>
      <w:r w:rsidR="004C2C2D" w:rsidRPr="007F24F9">
        <w:rPr>
          <w:rFonts w:ascii="Arial" w:hAnsi="Arial" w:cs="Arial"/>
          <w:sz w:val="22"/>
          <w:szCs w:val="22"/>
          <w:shd w:val="clear" w:color="auto" w:fill="FFFFFF"/>
        </w:rPr>
        <w:t xml:space="preserve"> be considered when Naya is forming </w:t>
      </w:r>
      <w:r w:rsidR="004D7C18" w:rsidRPr="007F24F9">
        <w:rPr>
          <w:rFonts w:ascii="Arial" w:hAnsi="Arial" w:cs="Arial"/>
          <w:sz w:val="22"/>
          <w:szCs w:val="22"/>
          <w:shd w:val="clear" w:color="auto" w:fill="FFFFFF"/>
        </w:rPr>
        <w:t xml:space="preserve">a </w:t>
      </w:r>
      <w:r w:rsidR="004C2C2D" w:rsidRPr="007F24F9">
        <w:rPr>
          <w:rFonts w:ascii="Arial" w:hAnsi="Arial" w:cs="Arial"/>
          <w:sz w:val="22"/>
          <w:szCs w:val="22"/>
          <w:shd w:val="clear" w:color="auto" w:fill="FFFFFF"/>
        </w:rPr>
        <w:t xml:space="preserve">powerful coalition. </w:t>
      </w:r>
    </w:p>
    <w:p w14:paraId="3A14504E" w14:textId="3859A0B2" w:rsidR="00D44090" w:rsidRPr="007F24F9" w:rsidRDefault="00D44090" w:rsidP="007F24F9">
      <w:pPr>
        <w:spacing w:line="360" w:lineRule="auto"/>
        <w:jc w:val="both"/>
        <w:rPr>
          <w:rFonts w:ascii="Arial" w:hAnsi="Arial" w:cs="Arial"/>
          <w:sz w:val="22"/>
          <w:szCs w:val="22"/>
          <w:shd w:val="clear" w:color="auto" w:fill="FFFFFF"/>
        </w:rPr>
      </w:pPr>
    </w:p>
    <w:p w14:paraId="242BD61A" w14:textId="24910F60" w:rsidR="00686913" w:rsidRPr="007F24F9" w:rsidRDefault="00F8155F" w:rsidP="007F24F9">
      <w:pPr>
        <w:pStyle w:val="Heading2"/>
        <w:spacing w:line="360" w:lineRule="auto"/>
        <w:jc w:val="both"/>
        <w:rPr>
          <w:rFonts w:ascii="Arial" w:hAnsi="Arial" w:cs="Arial"/>
          <w:color w:val="auto"/>
          <w:sz w:val="22"/>
          <w:szCs w:val="22"/>
          <w:shd w:val="clear" w:color="auto" w:fill="FFFFFF"/>
        </w:rPr>
      </w:pPr>
      <w:bookmarkStart w:id="17" w:name="_Toc68652146"/>
      <w:r w:rsidRPr="007F24F9">
        <w:rPr>
          <w:rFonts w:ascii="Arial" w:hAnsi="Arial" w:cs="Arial"/>
          <w:color w:val="auto"/>
          <w:sz w:val="22"/>
          <w:szCs w:val="22"/>
          <w:shd w:val="clear" w:color="auto" w:fill="FFFFFF"/>
        </w:rPr>
        <w:t>Developing vision and strategy</w:t>
      </w:r>
      <w:bookmarkEnd w:id="17"/>
      <w:r w:rsidRPr="007F24F9">
        <w:rPr>
          <w:rFonts w:ascii="Arial" w:hAnsi="Arial" w:cs="Arial"/>
          <w:color w:val="auto"/>
          <w:sz w:val="22"/>
          <w:szCs w:val="22"/>
          <w:shd w:val="clear" w:color="auto" w:fill="FFFFFF"/>
        </w:rPr>
        <w:t xml:space="preserve"> </w:t>
      </w:r>
    </w:p>
    <w:p w14:paraId="3C52548B" w14:textId="65646121" w:rsidR="00E55486" w:rsidRPr="007F24F9" w:rsidRDefault="00F8155F" w:rsidP="007F24F9">
      <w:pPr>
        <w:autoSpaceDE w:val="0"/>
        <w:autoSpaceDN w:val="0"/>
        <w:adjustRightInd w:val="0"/>
        <w:spacing w:after="0" w:line="360" w:lineRule="auto"/>
        <w:jc w:val="both"/>
        <w:rPr>
          <w:rFonts w:ascii="Arial" w:hAnsi="Arial" w:cs="Arial"/>
          <w:sz w:val="22"/>
          <w:szCs w:val="22"/>
          <w:shd w:val="clear" w:color="auto" w:fill="FFFFFF"/>
        </w:rPr>
      </w:pPr>
      <w:r w:rsidRPr="007F24F9">
        <w:rPr>
          <w:rFonts w:ascii="Arial" w:hAnsi="Arial" w:cs="Arial"/>
          <w:sz w:val="22"/>
          <w:szCs w:val="22"/>
          <w:shd w:val="clear" w:color="auto" w:fill="FFFFFF"/>
        </w:rPr>
        <w:t xml:space="preserve">Now that Naya has created </w:t>
      </w:r>
      <w:r w:rsidR="004D7C18" w:rsidRPr="007F24F9">
        <w:rPr>
          <w:rFonts w:ascii="Arial" w:hAnsi="Arial" w:cs="Arial"/>
          <w:sz w:val="22"/>
          <w:szCs w:val="22"/>
          <w:shd w:val="clear" w:color="auto" w:fill="FFFFFF"/>
        </w:rPr>
        <w:t xml:space="preserve">a </w:t>
      </w:r>
      <w:r w:rsidRPr="007F24F9">
        <w:rPr>
          <w:rFonts w:ascii="Arial" w:hAnsi="Arial" w:cs="Arial"/>
          <w:sz w:val="22"/>
          <w:szCs w:val="22"/>
          <w:shd w:val="clear" w:color="auto" w:fill="FFFFFF"/>
        </w:rPr>
        <w:t xml:space="preserve">high sense of urgency </w:t>
      </w:r>
      <w:r w:rsidR="00967556" w:rsidRPr="007F24F9">
        <w:rPr>
          <w:rFonts w:ascii="Arial" w:hAnsi="Arial" w:cs="Arial"/>
          <w:sz w:val="22"/>
          <w:szCs w:val="22"/>
          <w:shd w:val="clear" w:color="auto" w:fill="FFFFFF"/>
        </w:rPr>
        <w:t>and</w:t>
      </w:r>
      <w:r w:rsidRPr="007F24F9">
        <w:rPr>
          <w:rFonts w:ascii="Arial" w:hAnsi="Arial" w:cs="Arial"/>
          <w:sz w:val="22"/>
          <w:szCs w:val="22"/>
          <w:shd w:val="clear" w:color="auto" w:fill="FFFFFF"/>
        </w:rPr>
        <w:t xml:space="preserve"> created </w:t>
      </w:r>
      <w:r w:rsidR="004D7C18" w:rsidRPr="007F24F9">
        <w:rPr>
          <w:rFonts w:ascii="Arial" w:hAnsi="Arial" w:cs="Arial"/>
          <w:sz w:val="22"/>
          <w:szCs w:val="22"/>
          <w:shd w:val="clear" w:color="auto" w:fill="FFFFFF"/>
        </w:rPr>
        <w:t xml:space="preserve">a </w:t>
      </w:r>
      <w:r w:rsidRPr="007F24F9">
        <w:rPr>
          <w:rFonts w:ascii="Arial" w:hAnsi="Arial" w:cs="Arial"/>
          <w:sz w:val="22"/>
          <w:szCs w:val="22"/>
          <w:shd w:val="clear" w:color="auto" w:fill="FFFFFF"/>
        </w:rPr>
        <w:t xml:space="preserve">powerful coalition, next will be developing </w:t>
      </w:r>
      <w:r w:rsidR="004D7C18" w:rsidRPr="007F24F9">
        <w:rPr>
          <w:rFonts w:ascii="Arial" w:hAnsi="Arial" w:cs="Arial"/>
          <w:sz w:val="22"/>
          <w:szCs w:val="22"/>
          <w:shd w:val="clear" w:color="auto" w:fill="FFFFFF"/>
        </w:rPr>
        <w:t xml:space="preserve">a </w:t>
      </w:r>
      <w:r w:rsidRPr="007F24F9">
        <w:rPr>
          <w:rFonts w:ascii="Arial" w:hAnsi="Arial" w:cs="Arial"/>
          <w:sz w:val="22"/>
          <w:szCs w:val="22"/>
          <w:shd w:val="clear" w:color="auto" w:fill="FFFFFF"/>
        </w:rPr>
        <w:t xml:space="preserve">vision and strategy to get where they want to be from where there now or from </w:t>
      </w:r>
      <w:r w:rsidR="004D7C18" w:rsidRPr="007F24F9">
        <w:rPr>
          <w:rFonts w:ascii="Arial" w:hAnsi="Arial" w:cs="Arial"/>
          <w:sz w:val="22"/>
          <w:szCs w:val="22"/>
          <w:shd w:val="clear" w:color="auto" w:fill="FFFFFF"/>
        </w:rPr>
        <w:t xml:space="preserve">their </w:t>
      </w:r>
      <w:r w:rsidRPr="007F24F9">
        <w:rPr>
          <w:rFonts w:ascii="Arial" w:hAnsi="Arial" w:cs="Arial"/>
          <w:sz w:val="22"/>
          <w:szCs w:val="22"/>
          <w:shd w:val="clear" w:color="auto" w:fill="FFFFFF"/>
        </w:rPr>
        <w:t xml:space="preserve">current position to </w:t>
      </w:r>
      <w:r w:rsidR="004D7C18" w:rsidRPr="007F24F9">
        <w:rPr>
          <w:rFonts w:ascii="Arial" w:hAnsi="Arial" w:cs="Arial"/>
          <w:sz w:val="22"/>
          <w:szCs w:val="22"/>
          <w:shd w:val="clear" w:color="auto" w:fill="FFFFFF"/>
        </w:rPr>
        <w:t xml:space="preserve">the </w:t>
      </w:r>
      <w:r w:rsidRPr="007F24F9">
        <w:rPr>
          <w:rFonts w:ascii="Arial" w:hAnsi="Arial" w:cs="Arial"/>
          <w:sz w:val="22"/>
          <w:szCs w:val="22"/>
          <w:shd w:val="clear" w:color="auto" w:fill="FFFFFF"/>
        </w:rPr>
        <w:t xml:space="preserve">desired position. </w:t>
      </w:r>
      <w:r w:rsidR="00E55486" w:rsidRPr="007F24F9">
        <w:rPr>
          <w:rFonts w:ascii="Arial" w:hAnsi="Arial" w:cs="Arial"/>
          <w:sz w:val="22"/>
          <w:szCs w:val="22"/>
          <w:shd w:val="clear" w:color="auto" w:fill="FFFFFF"/>
        </w:rPr>
        <w:t xml:space="preserve">Good vision can give clarity to employees </w:t>
      </w:r>
      <w:r w:rsidR="00A956FE" w:rsidRPr="007F24F9">
        <w:rPr>
          <w:rFonts w:ascii="Arial" w:hAnsi="Arial" w:cs="Arial"/>
          <w:sz w:val="22"/>
          <w:szCs w:val="22"/>
          <w:shd w:val="clear" w:color="auto" w:fill="FFFFFF"/>
        </w:rPr>
        <w:t>because</w:t>
      </w:r>
      <w:r w:rsidR="00E55486" w:rsidRPr="007F24F9">
        <w:rPr>
          <w:rFonts w:ascii="Arial" w:hAnsi="Arial" w:cs="Arial"/>
          <w:sz w:val="22"/>
          <w:szCs w:val="22"/>
          <w:shd w:val="clear" w:color="auto" w:fill="FFFFFF"/>
        </w:rPr>
        <w:t xml:space="preserve"> new </w:t>
      </w:r>
      <w:r w:rsidR="000D14E7" w:rsidRPr="007F24F9">
        <w:rPr>
          <w:rFonts w:ascii="Arial" w:hAnsi="Arial" w:cs="Arial"/>
          <w:sz w:val="22"/>
          <w:szCs w:val="22"/>
          <w:shd w:val="clear" w:color="auto" w:fill="FFFFFF"/>
        </w:rPr>
        <w:t>behaviour</w:t>
      </w:r>
      <w:r w:rsidR="00E55486" w:rsidRPr="007F24F9">
        <w:rPr>
          <w:rFonts w:ascii="Arial" w:hAnsi="Arial" w:cs="Arial"/>
          <w:sz w:val="22"/>
          <w:szCs w:val="22"/>
          <w:shd w:val="clear" w:color="auto" w:fill="FFFFFF"/>
        </w:rPr>
        <w:t xml:space="preserve"> </w:t>
      </w:r>
      <w:r w:rsidR="004D7C18" w:rsidRPr="007F24F9">
        <w:rPr>
          <w:rFonts w:ascii="Arial" w:hAnsi="Arial" w:cs="Arial"/>
          <w:sz w:val="22"/>
          <w:szCs w:val="22"/>
          <w:shd w:val="clear" w:color="auto" w:fill="FFFFFF"/>
        </w:rPr>
        <w:t xml:space="preserve">is </w:t>
      </w:r>
      <w:r w:rsidR="00E55486" w:rsidRPr="007F24F9">
        <w:rPr>
          <w:rFonts w:ascii="Arial" w:hAnsi="Arial" w:cs="Arial"/>
          <w:sz w:val="22"/>
          <w:szCs w:val="22"/>
          <w:shd w:val="clear" w:color="auto" w:fill="FFFFFF"/>
        </w:rPr>
        <w:t xml:space="preserve">preferred </w:t>
      </w:r>
      <w:r w:rsidR="004D7C18" w:rsidRPr="007F24F9">
        <w:rPr>
          <w:rFonts w:ascii="Arial" w:hAnsi="Arial" w:cs="Arial"/>
          <w:sz w:val="22"/>
          <w:szCs w:val="22"/>
          <w:shd w:val="clear" w:color="auto" w:fill="FFFFFF"/>
        </w:rPr>
        <w:t xml:space="preserve">in </w:t>
      </w:r>
      <w:r w:rsidR="00E55486" w:rsidRPr="007F24F9">
        <w:rPr>
          <w:rFonts w:ascii="Arial" w:hAnsi="Arial" w:cs="Arial"/>
          <w:sz w:val="22"/>
          <w:szCs w:val="22"/>
          <w:shd w:val="clear" w:color="auto" w:fill="FFFFFF"/>
        </w:rPr>
        <w:t xml:space="preserve">contrast to existing behaviour. Clear vision </w:t>
      </w:r>
      <w:r w:rsidR="00A956FE" w:rsidRPr="007F24F9">
        <w:rPr>
          <w:rFonts w:ascii="Arial" w:hAnsi="Arial" w:cs="Arial"/>
          <w:sz w:val="22"/>
          <w:szCs w:val="22"/>
          <w:shd w:val="clear" w:color="auto" w:fill="FFFFFF"/>
        </w:rPr>
        <w:t>empowers</w:t>
      </w:r>
      <w:r w:rsidR="00E55486" w:rsidRPr="007F24F9">
        <w:rPr>
          <w:rFonts w:ascii="Arial" w:hAnsi="Arial" w:cs="Arial"/>
          <w:sz w:val="22"/>
          <w:szCs w:val="22"/>
          <w:shd w:val="clear" w:color="auto" w:fill="FFFFFF"/>
        </w:rPr>
        <w:t xml:space="preserve"> </w:t>
      </w:r>
      <w:r w:rsidR="004D7C18" w:rsidRPr="007F24F9">
        <w:rPr>
          <w:rFonts w:ascii="Arial" w:hAnsi="Arial" w:cs="Arial"/>
          <w:sz w:val="22"/>
          <w:szCs w:val="22"/>
          <w:shd w:val="clear" w:color="auto" w:fill="FFFFFF"/>
        </w:rPr>
        <w:t xml:space="preserve">an </w:t>
      </w:r>
      <w:r w:rsidR="00E55486" w:rsidRPr="007F24F9">
        <w:rPr>
          <w:rFonts w:ascii="Arial" w:hAnsi="Arial" w:cs="Arial"/>
          <w:sz w:val="22"/>
          <w:szCs w:val="22"/>
          <w:shd w:val="clear" w:color="auto" w:fill="FFFFFF"/>
        </w:rPr>
        <w:t>individual or give</w:t>
      </w:r>
      <w:r w:rsidR="004D7C18" w:rsidRPr="007F24F9">
        <w:rPr>
          <w:rFonts w:ascii="Arial" w:hAnsi="Arial" w:cs="Arial"/>
          <w:sz w:val="22"/>
          <w:szCs w:val="22"/>
          <w:shd w:val="clear" w:color="auto" w:fill="FFFFFF"/>
        </w:rPr>
        <w:t>s</w:t>
      </w:r>
      <w:r w:rsidR="00E55486" w:rsidRPr="007F24F9">
        <w:rPr>
          <w:rFonts w:ascii="Arial" w:hAnsi="Arial" w:cs="Arial"/>
          <w:sz w:val="22"/>
          <w:szCs w:val="22"/>
          <w:shd w:val="clear" w:color="auto" w:fill="FFFFFF"/>
        </w:rPr>
        <w:t xml:space="preserve"> reason for change where they will invest their energy for better. Disagreement, confusion</w:t>
      </w:r>
      <w:r w:rsidR="004D7C18" w:rsidRPr="007F24F9">
        <w:rPr>
          <w:rFonts w:ascii="Arial" w:hAnsi="Arial" w:cs="Arial"/>
          <w:sz w:val="22"/>
          <w:szCs w:val="22"/>
          <w:shd w:val="clear" w:color="auto" w:fill="FFFFFF"/>
        </w:rPr>
        <w:t>,</w:t>
      </w:r>
      <w:r w:rsidR="00E55486" w:rsidRPr="007F24F9">
        <w:rPr>
          <w:rFonts w:ascii="Arial" w:hAnsi="Arial" w:cs="Arial"/>
          <w:sz w:val="22"/>
          <w:szCs w:val="22"/>
          <w:shd w:val="clear" w:color="auto" w:fill="FFFFFF"/>
        </w:rPr>
        <w:t xml:space="preserve"> or questioning that whether the change initiative is needed or not, can be solve</w:t>
      </w:r>
      <w:r w:rsidR="004D7C18" w:rsidRPr="007F24F9">
        <w:rPr>
          <w:rFonts w:ascii="Arial" w:hAnsi="Arial" w:cs="Arial"/>
          <w:sz w:val="22"/>
          <w:szCs w:val="22"/>
          <w:shd w:val="clear" w:color="auto" w:fill="FFFFFF"/>
        </w:rPr>
        <w:t>d</w:t>
      </w:r>
      <w:r w:rsidR="00E55486" w:rsidRPr="007F24F9">
        <w:rPr>
          <w:rFonts w:ascii="Arial" w:hAnsi="Arial" w:cs="Arial"/>
          <w:sz w:val="22"/>
          <w:szCs w:val="22"/>
          <w:shd w:val="clear" w:color="auto" w:fill="FFFFFF"/>
        </w:rPr>
        <w:t xml:space="preserve"> by providing </w:t>
      </w:r>
      <w:r w:rsidR="004D7C18" w:rsidRPr="007F24F9">
        <w:rPr>
          <w:rFonts w:ascii="Arial" w:hAnsi="Arial" w:cs="Arial"/>
          <w:sz w:val="22"/>
          <w:szCs w:val="22"/>
          <w:shd w:val="clear" w:color="auto" w:fill="FFFFFF"/>
        </w:rPr>
        <w:t xml:space="preserve">a </w:t>
      </w:r>
      <w:r w:rsidR="00E55486" w:rsidRPr="007F24F9">
        <w:rPr>
          <w:rFonts w:ascii="Arial" w:hAnsi="Arial" w:cs="Arial"/>
          <w:sz w:val="22"/>
          <w:szCs w:val="22"/>
          <w:shd w:val="clear" w:color="auto" w:fill="FFFFFF"/>
        </w:rPr>
        <w:t>clear vision (Kotter, 2012, p. 71). If Naya fail</w:t>
      </w:r>
      <w:r w:rsidR="004D7C18" w:rsidRPr="007F24F9">
        <w:rPr>
          <w:rFonts w:ascii="Arial" w:hAnsi="Arial" w:cs="Arial"/>
          <w:sz w:val="22"/>
          <w:szCs w:val="22"/>
          <w:shd w:val="clear" w:color="auto" w:fill="FFFFFF"/>
        </w:rPr>
        <w:t>s</w:t>
      </w:r>
      <w:r w:rsidR="00E55486" w:rsidRPr="007F24F9">
        <w:rPr>
          <w:rFonts w:ascii="Arial" w:hAnsi="Arial" w:cs="Arial"/>
          <w:sz w:val="22"/>
          <w:szCs w:val="22"/>
          <w:shd w:val="clear" w:color="auto" w:fill="FFFFFF"/>
        </w:rPr>
        <w:t xml:space="preserve"> to create </w:t>
      </w:r>
      <w:r w:rsidR="004D7C18" w:rsidRPr="007F24F9">
        <w:rPr>
          <w:rFonts w:ascii="Arial" w:hAnsi="Arial" w:cs="Arial"/>
          <w:sz w:val="22"/>
          <w:szCs w:val="22"/>
          <w:shd w:val="clear" w:color="auto" w:fill="FFFFFF"/>
        </w:rPr>
        <w:t xml:space="preserve">the </w:t>
      </w:r>
      <w:r w:rsidR="00E55486" w:rsidRPr="007F24F9">
        <w:rPr>
          <w:rFonts w:ascii="Arial" w:hAnsi="Arial" w:cs="Arial"/>
          <w:sz w:val="22"/>
          <w:szCs w:val="22"/>
          <w:shd w:val="clear" w:color="auto" w:fill="FFFFFF"/>
        </w:rPr>
        <w:t>vision that is buyable to employees and tr</w:t>
      </w:r>
      <w:r w:rsidR="004D7C18" w:rsidRPr="007F24F9">
        <w:rPr>
          <w:rFonts w:ascii="Arial" w:hAnsi="Arial" w:cs="Arial"/>
          <w:sz w:val="22"/>
          <w:szCs w:val="22"/>
          <w:shd w:val="clear" w:color="auto" w:fill="FFFFFF"/>
        </w:rPr>
        <w:t>ies</w:t>
      </w:r>
      <w:r w:rsidR="00E55486" w:rsidRPr="007F24F9">
        <w:rPr>
          <w:rFonts w:ascii="Arial" w:hAnsi="Arial" w:cs="Arial"/>
          <w:sz w:val="22"/>
          <w:szCs w:val="22"/>
          <w:shd w:val="clear" w:color="auto" w:fill="FFFFFF"/>
        </w:rPr>
        <w:t xml:space="preserve"> to impose, employees will ignore and just pay lip service </w:t>
      </w:r>
      <w:r w:rsidR="00476539" w:rsidRPr="007F24F9">
        <w:rPr>
          <w:rFonts w:ascii="Arial" w:hAnsi="Arial" w:cs="Arial"/>
          <w:sz w:val="22"/>
          <w:szCs w:val="22"/>
          <w:shd w:val="clear" w:color="auto" w:fill="FFFFFF"/>
        </w:rPr>
        <w:t xml:space="preserve">and do everything that will prevent the initiative. </w:t>
      </w:r>
    </w:p>
    <w:p w14:paraId="6468E60D" w14:textId="274E711E" w:rsidR="00476539" w:rsidRPr="007F24F9" w:rsidRDefault="00476539" w:rsidP="007F24F9">
      <w:pPr>
        <w:autoSpaceDE w:val="0"/>
        <w:autoSpaceDN w:val="0"/>
        <w:adjustRightInd w:val="0"/>
        <w:spacing w:after="0" w:line="360" w:lineRule="auto"/>
        <w:jc w:val="both"/>
        <w:rPr>
          <w:rFonts w:ascii="Arial" w:hAnsi="Arial" w:cs="Arial"/>
          <w:sz w:val="22"/>
          <w:szCs w:val="22"/>
          <w:shd w:val="clear" w:color="auto" w:fill="FFFFFF"/>
        </w:rPr>
      </w:pPr>
    </w:p>
    <w:p w14:paraId="07565110" w14:textId="15707907" w:rsidR="00476539" w:rsidRPr="007F24F9" w:rsidRDefault="00476539" w:rsidP="007F24F9">
      <w:pPr>
        <w:autoSpaceDE w:val="0"/>
        <w:autoSpaceDN w:val="0"/>
        <w:adjustRightInd w:val="0"/>
        <w:spacing w:after="0" w:line="360" w:lineRule="auto"/>
        <w:jc w:val="both"/>
        <w:rPr>
          <w:rFonts w:ascii="Arial" w:hAnsi="Arial" w:cs="Arial"/>
          <w:sz w:val="22"/>
          <w:szCs w:val="22"/>
          <w:shd w:val="clear" w:color="auto" w:fill="FFFFFF"/>
        </w:rPr>
      </w:pPr>
    </w:p>
    <w:p w14:paraId="16DFCD73" w14:textId="6A513F28" w:rsidR="00476539" w:rsidRPr="007F24F9" w:rsidRDefault="00476539" w:rsidP="007F24F9">
      <w:pPr>
        <w:autoSpaceDE w:val="0"/>
        <w:autoSpaceDN w:val="0"/>
        <w:adjustRightInd w:val="0"/>
        <w:spacing w:after="0" w:line="360" w:lineRule="auto"/>
        <w:jc w:val="both"/>
        <w:rPr>
          <w:rFonts w:ascii="Arial" w:hAnsi="Arial" w:cs="Arial"/>
          <w:sz w:val="22"/>
          <w:szCs w:val="22"/>
          <w:shd w:val="clear" w:color="auto" w:fill="FFFFFF"/>
        </w:rPr>
      </w:pPr>
      <w:r w:rsidRPr="007F24F9">
        <w:rPr>
          <w:rFonts w:ascii="Arial" w:hAnsi="Arial" w:cs="Arial"/>
          <w:sz w:val="22"/>
          <w:szCs w:val="22"/>
          <w:shd w:val="clear" w:color="auto" w:fill="FFFFFF"/>
        </w:rPr>
        <w:t xml:space="preserve">So, Naya must have </w:t>
      </w:r>
      <w:r w:rsidR="004D7C18" w:rsidRPr="007F24F9">
        <w:rPr>
          <w:rFonts w:ascii="Arial" w:hAnsi="Arial" w:cs="Arial"/>
          <w:sz w:val="22"/>
          <w:szCs w:val="22"/>
          <w:shd w:val="clear" w:color="auto" w:fill="FFFFFF"/>
        </w:rPr>
        <w:t xml:space="preserve">a </w:t>
      </w:r>
      <w:r w:rsidRPr="007F24F9">
        <w:rPr>
          <w:rFonts w:ascii="Arial" w:hAnsi="Arial" w:cs="Arial"/>
          <w:sz w:val="22"/>
          <w:szCs w:val="22"/>
          <w:shd w:val="clear" w:color="auto" w:fill="FFFFFF"/>
        </w:rPr>
        <w:t xml:space="preserve">clear vision of what they want to achieve and why regarding technological change and food waste management. Naya must demonstrate </w:t>
      </w:r>
      <w:r w:rsidR="004D7C18" w:rsidRPr="007F24F9">
        <w:rPr>
          <w:rFonts w:ascii="Arial" w:hAnsi="Arial" w:cs="Arial"/>
          <w:sz w:val="22"/>
          <w:szCs w:val="22"/>
          <w:shd w:val="clear" w:color="auto" w:fill="FFFFFF"/>
        </w:rPr>
        <w:t xml:space="preserve">the </w:t>
      </w:r>
      <w:r w:rsidRPr="007F24F9">
        <w:rPr>
          <w:rFonts w:ascii="Arial" w:hAnsi="Arial" w:cs="Arial"/>
          <w:sz w:val="22"/>
          <w:szCs w:val="22"/>
          <w:shd w:val="clear" w:color="auto" w:fill="FFFFFF"/>
        </w:rPr>
        <w:t xml:space="preserve">benefits of its stakeholders </w:t>
      </w:r>
      <w:r w:rsidR="00D42F67" w:rsidRPr="007F24F9">
        <w:rPr>
          <w:rFonts w:ascii="Arial" w:hAnsi="Arial" w:cs="Arial"/>
          <w:sz w:val="22"/>
          <w:szCs w:val="22"/>
          <w:shd w:val="clear" w:color="auto" w:fill="FFFFFF"/>
        </w:rPr>
        <w:t>on</w:t>
      </w:r>
      <w:r w:rsidRPr="007F24F9">
        <w:rPr>
          <w:rFonts w:ascii="Arial" w:hAnsi="Arial" w:cs="Arial"/>
          <w:sz w:val="22"/>
          <w:szCs w:val="22"/>
          <w:shd w:val="clear" w:color="auto" w:fill="FFFFFF"/>
        </w:rPr>
        <w:t xml:space="preserve"> </w:t>
      </w:r>
      <w:r w:rsidR="004D7C18" w:rsidRPr="007F24F9">
        <w:rPr>
          <w:rFonts w:ascii="Arial" w:hAnsi="Arial" w:cs="Arial"/>
          <w:sz w:val="22"/>
          <w:szCs w:val="22"/>
          <w:shd w:val="clear" w:color="auto" w:fill="FFFFFF"/>
        </w:rPr>
        <w:t xml:space="preserve">the </w:t>
      </w:r>
      <w:r w:rsidRPr="007F24F9">
        <w:rPr>
          <w:rFonts w:ascii="Arial" w:hAnsi="Arial" w:cs="Arial"/>
          <w:sz w:val="22"/>
          <w:szCs w:val="22"/>
          <w:shd w:val="clear" w:color="auto" w:fill="FFFFFF"/>
        </w:rPr>
        <w:t xml:space="preserve">successful completion of the change initiative. </w:t>
      </w:r>
    </w:p>
    <w:p w14:paraId="3043E029" w14:textId="36FB531F" w:rsidR="00476539" w:rsidRPr="007F24F9" w:rsidRDefault="00476539" w:rsidP="007F24F9">
      <w:pPr>
        <w:autoSpaceDE w:val="0"/>
        <w:autoSpaceDN w:val="0"/>
        <w:adjustRightInd w:val="0"/>
        <w:spacing w:after="0" w:line="360" w:lineRule="auto"/>
        <w:jc w:val="both"/>
        <w:rPr>
          <w:rFonts w:ascii="Arial" w:hAnsi="Arial" w:cs="Arial"/>
          <w:sz w:val="22"/>
          <w:szCs w:val="22"/>
          <w:shd w:val="clear" w:color="auto" w:fill="FFFFFF"/>
        </w:rPr>
      </w:pPr>
    </w:p>
    <w:p w14:paraId="73DA6C27" w14:textId="2BE84617" w:rsidR="00D42F67" w:rsidRPr="007F24F9" w:rsidRDefault="00476539" w:rsidP="007F24F9">
      <w:pPr>
        <w:autoSpaceDE w:val="0"/>
        <w:autoSpaceDN w:val="0"/>
        <w:adjustRightInd w:val="0"/>
        <w:spacing w:after="0" w:line="360" w:lineRule="auto"/>
        <w:jc w:val="both"/>
        <w:rPr>
          <w:rFonts w:ascii="Arial" w:hAnsi="Arial" w:cs="Arial"/>
          <w:sz w:val="22"/>
          <w:szCs w:val="22"/>
          <w:shd w:val="clear" w:color="auto" w:fill="FFFFFF"/>
        </w:rPr>
      </w:pPr>
      <w:r w:rsidRPr="007F24F9">
        <w:rPr>
          <w:rFonts w:ascii="Arial" w:hAnsi="Arial" w:cs="Arial"/>
          <w:sz w:val="22"/>
          <w:szCs w:val="22"/>
          <w:shd w:val="clear" w:color="auto" w:fill="FFFFFF"/>
        </w:rPr>
        <w:t>Technological change will look like, using EPoS system up to it</w:t>
      </w:r>
      <w:r w:rsidR="004D7C18" w:rsidRPr="007F24F9">
        <w:rPr>
          <w:rFonts w:ascii="Arial" w:hAnsi="Arial" w:cs="Arial"/>
          <w:sz w:val="22"/>
          <w:szCs w:val="22"/>
          <w:shd w:val="clear" w:color="auto" w:fill="FFFFFF"/>
        </w:rPr>
        <w:t>s</w:t>
      </w:r>
      <w:r w:rsidRPr="007F24F9">
        <w:rPr>
          <w:rFonts w:ascii="Arial" w:hAnsi="Arial" w:cs="Arial"/>
          <w:sz w:val="22"/>
          <w:szCs w:val="22"/>
          <w:shd w:val="clear" w:color="auto" w:fill="FFFFFF"/>
        </w:rPr>
        <w:t xml:space="preserve"> full potential, that will include, storing customers contact detail for future use, taking online order and payment, use the system in (printer) in kitchen and (Epos.co.uk. 2021). </w:t>
      </w:r>
      <w:r w:rsidR="002B370C" w:rsidRPr="007F24F9">
        <w:rPr>
          <w:rFonts w:ascii="Arial" w:hAnsi="Arial" w:cs="Arial"/>
          <w:sz w:val="22"/>
          <w:szCs w:val="22"/>
          <w:shd w:val="clear" w:color="auto" w:fill="FFFFFF"/>
        </w:rPr>
        <w:t xml:space="preserve">For reaping </w:t>
      </w:r>
      <w:r w:rsidR="004D7C18" w:rsidRPr="007F24F9">
        <w:rPr>
          <w:rFonts w:ascii="Arial" w:hAnsi="Arial" w:cs="Arial"/>
          <w:sz w:val="22"/>
          <w:szCs w:val="22"/>
          <w:shd w:val="clear" w:color="auto" w:fill="FFFFFF"/>
        </w:rPr>
        <w:t xml:space="preserve">the </w:t>
      </w:r>
      <w:r w:rsidR="002B370C" w:rsidRPr="007F24F9">
        <w:rPr>
          <w:rFonts w:ascii="Arial" w:hAnsi="Arial" w:cs="Arial"/>
          <w:sz w:val="22"/>
          <w:szCs w:val="22"/>
          <w:shd w:val="clear" w:color="auto" w:fill="FFFFFF"/>
        </w:rPr>
        <w:t xml:space="preserve">full benefits of EPoS, Naya must demonstrate how this will benefits </w:t>
      </w:r>
      <w:r w:rsidR="00D42F67" w:rsidRPr="007F24F9">
        <w:rPr>
          <w:rFonts w:ascii="Arial" w:hAnsi="Arial" w:cs="Arial"/>
          <w:sz w:val="22"/>
          <w:szCs w:val="22"/>
          <w:shd w:val="clear" w:color="auto" w:fill="FFFFFF"/>
        </w:rPr>
        <w:t>their</w:t>
      </w:r>
      <w:r w:rsidR="002B370C" w:rsidRPr="007F24F9">
        <w:rPr>
          <w:rFonts w:ascii="Arial" w:hAnsi="Arial" w:cs="Arial"/>
          <w:sz w:val="22"/>
          <w:szCs w:val="22"/>
          <w:shd w:val="clear" w:color="auto" w:fill="FFFFFF"/>
        </w:rPr>
        <w:t xml:space="preserve"> employees, suppliers, </w:t>
      </w:r>
      <w:r w:rsidR="001D7A0E" w:rsidRPr="007F24F9">
        <w:rPr>
          <w:rFonts w:ascii="Arial" w:hAnsi="Arial" w:cs="Arial"/>
          <w:sz w:val="22"/>
          <w:szCs w:val="22"/>
          <w:shd w:val="clear" w:color="auto" w:fill="FFFFFF"/>
        </w:rPr>
        <w:t>customers,</w:t>
      </w:r>
      <w:r w:rsidR="002B370C" w:rsidRPr="007F24F9">
        <w:rPr>
          <w:rFonts w:ascii="Arial" w:hAnsi="Arial" w:cs="Arial"/>
          <w:sz w:val="22"/>
          <w:szCs w:val="22"/>
          <w:shd w:val="clear" w:color="auto" w:fill="FFFFFF"/>
        </w:rPr>
        <w:t xml:space="preserve"> and the environment. Employees benefits will be, survival of the business which will </w:t>
      </w:r>
      <w:r w:rsidR="004D7C18" w:rsidRPr="007F24F9">
        <w:rPr>
          <w:rFonts w:ascii="Arial" w:hAnsi="Arial" w:cs="Arial"/>
          <w:sz w:val="22"/>
          <w:szCs w:val="22"/>
          <w:shd w:val="clear" w:color="auto" w:fill="FFFFFF"/>
        </w:rPr>
        <w:t>allow them</w:t>
      </w:r>
      <w:r w:rsidR="002B370C" w:rsidRPr="007F24F9">
        <w:rPr>
          <w:rFonts w:ascii="Arial" w:hAnsi="Arial" w:cs="Arial"/>
          <w:sz w:val="22"/>
          <w:szCs w:val="22"/>
          <w:shd w:val="clear" w:color="auto" w:fill="FFFFFF"/>
        </w:rPr>
        <w:t xml:space="preserve"> to work </w:t>
      </w:r>
      <w:r w:rsidR="001D7A0E" w:rsidRPr="007F24F9">
        <w:rPr>
          <w:rFonts w:ascii="Arial" w:hAnsi="Arial" w:cs="Arial"/>
          <w:sz w:val="22"/>
          <w:szCs w:val="22"/>
          <w:shd w:val="clear" w:color="auto" w:fill="FFFFFF"/>
        </w:rPr>
        <w:t>and</w:t>
      </w:r>
      <w:r w:rsidR="002B370C" w:rsidRPr="007F24F9">
        <w:rPr>
          <w:rFonts w:ascii="Arial" w:hAnsi="Arial" w:cs="Arial"/>
          <w:sz w:val="22"/>
          <w:szCs w:val="22"/>
          <w:shd w:val="clear" w:color="auto" w:fill="FFFFFF"/>
        </w:rPr>
        <w:t xml:space="preserve">, they will learn a </w:t>
      </w:r>
      <w:r w:rsidR="001D7A0E" w:rsidRPr="007F24F9">
        <w:rPr>
          <w:rFonts w:ascii="Arial" w:hAnsi="Arial" w:cs="Arial"/>
          <w:sz w:val="22"/>
          <w:szCs w:val="22"/>
          <w:shd w:val="clear" w:color="auto" w:fill="FFFFFF"/>
        </w:rPr>
        <w:t>new skill</w:t>
      </w:r>
      <w:r w:rsidR="002B370C" w:rsidRPr="007F24F9">
        <w:rPr>
          <w:rFonts w:ascii="Arial" w:hAnsi="Arial" w:cs="Arial"/>
          <w:sz w:val="22"/>
          <w:szCs w:val="22"/>
          <w:shd w:val="clear" w:color="auto" w:fill="FFFFFF"/>
        </w:rPr>
        <w:t xml:space="preserve"> that they can use it in their future employment since most of the restaurant are installing that system. For organisation, the system will increase order processing, since it will be automated and customers will place the order and payment by themself, </w:t>
      </w:r>
      <w:r w:rsidR="00D42F67" w:rsidRPr="007F24F9">
        <w:rPr>
          <w:rFonts w:ascii="Arial" w:hAnsi="Arial" w:cs="Arial"/>
          <w:sz w:val="22"/>
          <w:szCs w:val="22"/>
          <w:shd w:val="clear" w:color="auto" w:fill="FFFFFF"/>
        </w:rPr>
        <w:t xml:space="preserve">it will allow Naya to reduce staff and enjoy </w:t>
      </w:r>
      <w:r w:rsidR="004D7C18" w:rsidRPr="007F24F9">
        <w:rPr>
          <w:rFonts w:ascii="Arial" w:hAnsi="Arial" w:cs="Arial"/>
          <w:sz w:val="22"/>
          <w:szCs w:val="22"/>
          <w:shd w:val="clear" w:color="auto" w:fill="FFFFFF"/>
        </w:rPr>
        <w:t xml:space="preserve">an </w:t>
      </w:r>
      <w:r w:rsidR="00D42F67" w:rsidRPr="007F24F9">
        <w:rPr>
          <w:rFonts w:ascii="Arial" w:hAnsi="Arial" w:cs="Arial"/>
          <w:sz w:val="22"/>
          <w:szCs w:val="22"/>
          <w:shd w:val="clear" w:color="auto" w:fill="FFFFFF"/>
        </w:rPr>
        <w:t>error</w:t>
      </w:r>
      <w:r w:rsidR="004D7C18" w:rsidRPr="007F24F9">
        <w:rPr>
          <w:rFonts w:ascii="Arial" w:hAnsi="Arial" w:cs="Arial"/>
          <w:sz w:val="22"/>
          <w:szCs w:val="22"/>
          <w:shd w:val="clear" w:color="auto" w:fill="FFFFFF"/>
        </w:rPr>
        <w:t>-</w:t>
      </w:r>
      <w:r w:rsidR="00D42F67" w:rsidRPr="007F24F9">
        <w:rPr>
          <w:rFonts w:ascii="Arial" w:hAnsi="Arial" w:cs="Arial"/>
          <w:sz w:val="22"/>
          <w:szCs w:val="22"/>
          <w:shd w:val="clear" w:color="auto" w:fill="FFFFFF"/>
        </w:rPr>
        <w:t xml:space="preserve">free customer orders experience. </w:t>
      </w:r>
    </w:p>
    <w:p w14:paraId="06A93002" w14:textId="77777777" w:rsidR="00D42F67" w:rsidRPr="007F24F9" w:rsidRDefault="00D42F67" w:rsidP="007F24F9">
      <w:pPr>
        <w:autoSpaceDE w:val="0"/>
        <w:autoSpaceDN w:val="0"/>
        <w:adjustRightInd w:val="0"/>
        <w:spacing w:after="0" w:line="360" w:lineRule="auto"/>
        <w:jc w:val="both"/>
        <w:rPr>
          <w:rFonts w:ascii="Arial" w:hAnsi="Arial" w:cs="Arial"/>
          <w:sz w:val="22"/>
          <w:szCs w:val="22"/>
          <w:shd w:val="clear" w:color="auto" w:fill="FFFFFF"/>
        </w:rPr>
      </w:pPr>
    </w:p>
    <w:p w14:paraId="62B09803" w14:textId="1C7886BA" w:rsidR="00476539" w:rsidRPr="007F24F9" w:rsidRDefault="002B370C" w:rsidP="007F24F9">
      <w:pPr>
        <w:autoSpaceDE w:val="0"/>
        <w:autoSpaceDN w:val="0"/>
        <w:adjustRightInd w:val="0"/>
        <w:spacing w:after="0" w:line="360" w:lineRule="auto"/>
        <w:jc w:val="both"/>
        <w:rPr>
          <w:rFonts w:ascii="Arial" w:hAnsi="Arial" w:cs="Arial"/>
          <w:sz w:val="22"/>
          <w:szCs w:val="22"/>
          <w:shd w:val="clear" w:color="auto" w:fill="FFFFFF"/>
        </w:rPr>
      </w:pPr>
      <w:r w:rsidRPr="007F24F9">
        <w:rPr>
          <w:rFonts w:ascii="Arial" w:hAnsi="Arial" w:cs="Arial"/>
          <w:sz w:val="22"/>
          <w:szCs w:val="22"/>
          <w:shd w:val="clear" w:color="auto" w:fill="FFFFFF"/>
        </w:rPr>
        <w:lastRenderedPageBreak/>
        <w:t xml:space="preserve"> </w:t>
      </w:r>
      <w:r w:rsidR="004D7C18" w:rsidRPr="007F24F9">
        <w:rPr>
          <w:rFonts w:ascii="Arial" w:hAnsi="Arial" w:cs="Arial"/>
          <w:sz w:val="22"/>
          <w:szCs w:val="22"/>
          <w:shd w:val="clear" w:color="auto" w:fill="FFFFFF"/>
        </w:rPr>
        <w:t>A c</w:t>
      </w:r>
      <w:r w:rsidRPr="007F24F9">
        <w:rPr>
          <w:rFonts w:ascii="Arial" w:hAnsi="Arial" w:cs="Arial"/>
          <w:sz w:val="22"/>
          <w:szCs w:val="22"/>
          <w:shd w:val="clear" w:color="auto" w:fill="FFFFFF"/>
        </w:rPr>
        <w:t>ost</w:t>
      </w:r>
      <w:r w:rsidR="004D7C18" w:rsidRPr="007F24F9">
        <w:rPr>
          <w:rFonts w:ascii="Arial" w:hAnsi="Arial" w:cs="Arial"/>
          <w:sz w:val="22"/>
          <w:szCs w:val="22"/>
          <w:shd w:val="clear" w:color="auto" w:fill="FFFFFF"/>
        </w:rPr>
        <w:t>-</w:t>
      </w:r>
      <w:r w:rsidRPr="007F24F9">
        <w:rPr>
          <w:rFonts w:ascii="Arial" w:hAnsi="Arial" w:cs="Arial"/>
          <w:sz w:val="22"/>
          <w:szCs w:val="22"/>
          <w:shd w:val="clear" w:color="auto" w:fill="FFFFFF"/>
        </w:rPr>
        <w:t>cutting initiative can be difficult since it is involved reducing staff, if Naya want</w:t>
      </w:r>
      <w:r w:rsidR="004D7C18" w:rsidRPr="007F24F9">
        <w:rPr>
          <w:rFonts w:ascii="Arial" w:hAnsi="Arial" w:cs="Arial"/>
          <w:sz w:val="22"/>
          <w:szCs w:val="22"/>
          <w:shd w:val="clear" w:color="auto" w:fill="FFFFFF"/>
        </w:rPr>
        <w:t>s</w:t>
      </w:r>
      <w:r w:rsidRPr="007F24F9">
        <w:rPr>
          <w:rFonts w:ascii="Arial" w:hAnsi="Arial" w:cs="Arial"/>
          <w:sz w:val="22"/>
          <w:szCs w:val="22"/>
          <w:shd w:val="clear" w:color="auto" w:fill="FFFFFF"/>
        </w:rPr>
        <w:t xml:space="preserve"> to reduce staff, they must do it immediately to avoid </w:t>
      </w:r>
      <w:r w:rsidR="004D7C18" w:rsidRPr="007F24F9">
        <w:rPr>
          <w:rFonts w:ascii="Arial" w:hAnsi="Arial" w:cs="Arial"/>
          <w:sz w:val="22"/>
          <w:szCs w:val="22"/>
          <w:shd w:val="clear" w:color="auto" w:fill="FFFFFF"/>
        </w:rPr>
        <w:t xml:space="preserve">the </w:t>
      </w:r>
      <w:r w:rsidRPr="007F24F9">
        <w:rPr>
          <w:rFonts w:ascii="Arial" w:hAnsi="Arial" w:cs="Arial"/>
          <w:sz w:val="22"/>
          <w:szCs w:val="22"/>
          <w:shd w:val="clear" w:color="auto" w:fill="FFFFFF"/>
        </w:rPr>
        <w:t xml:space="preserve">negativity that might cause by delaying. After they reduce staff, they </w:t>
      </w:r>
      <w:r w:rsidR="001D7A0E" w:rsidRPr="007F24F9">
        <w:rPr>
          <w:rFonts w:ascii="Arial" w:hAnsi="Arial" w:cs="Arial"/>
          <w:sz w:val="22"/>
          <w:szCs w:val="22"/>
          <w:shd w:val="clear" w:color="auto" w:fill="FFFFFF"/>
        </w:rPr>
        <w:t>must</w:t>
      </w:r>
      <w:r w:rsidRPr="007F24F9">
        <w:rPr>
          <w:rFonts w:ascii="Arial" w:hAnsi="Arial" w:cs="Arial"/>
          <w:sz w:val="22"/>
          <w:szCs w:val="22"/>
          <w:shd w:val="clear" w:color="auto" w:fill="FFFFFF"/>
        </w:rPr>
        <w:t xml:space="preserve"> create </w:t>
      </w:r>
      <w:r w:rsidR="004D7C18" w:rsidRPr="007F24F9">
        <w:rPr>
          <w:rFonts w:ascii="Arial" w:hAnsi="Arial" w:cs="Arial"/>
          <w:sz w:val="22"/>
          <w:szCs w:val="22"/>
          <w:shd w:val="clear" w:color="auto" w:fill="FFFFFF"/>
        </w:rPr>
        <w:t xml:space="preserve">a </w:t>
      </w:r>
      <w:r w:rsidRPr="007F24F9">
        <w:rPr>
          <w:rFonts w:ascii="Arial" w:hAnsi="Arial" w:cs="Arial"/>
          <w:sz w:val="22"/>
          <w:szCs w:val="22"/>
          <w:shd w:val="clear" w:color="auto" w:fill="FFFFFF"/>
        </w:rPr>
        <w:t xml:space="preserve">good work environment for </w:t>
      </w:r>
      <w:r w:rsidR="004D7C18" w:rsidRPr="007F24F9">
        <w:rPr>
          <w:rFonts w:ascii="Arial" w:hAnsi="Arial" w:cs="Arial"/>
          <w:sz w:val="22"/>
          <w:szCs w:val="22"/>
          <w:shd w:val="clear" w:color="auto" w:fill="FFFFFF"/>
        </w:rPr>
        <w:t xml:space="preserve">the </w:t>
      </w:r>
      <w:r w:rsidRPr="007F24F9">
        <w:rPr>
          <w:rFonts w:ascii="Arial" w:hAnsi="Arial" w:cs="Arial"/>
          <w:sz w:val="22"/>
          <w:szCs w:val="22"/>
          <w:shd w:val="clear" w:color="auto" w:fill="FFFFFF"/>
        </w:rPr>
        <w:t xml:space="preserve">remaining employees who will be part of </w:t>
      </w:r>
      <w:r w:rsidR="004D7C18" w:rsidRPr="007F24F9">
        <w:rPr>
          <w:rFonts w:ascii="Arial" w:hAnsi="Arial" w:cs="Arial"/>
          <w:sz w:val="22"/>
          <w:szCs w:val="22"/>
          <w:shd w:val="clear" w:color="auto" w:fill="FFFFFF"/>
        </w:rPr>
        <w:t xml:space="preserve">the </w:t>
      </w:r>
      <w:r w:rsidRPr="007F24F9">
        <w:rPr>
          <w:rFonts w:ascii="Arial" w:hAnsi="Arial" w:cs="Arial"/>
          <w:sz w:val="22"/>
          <w:szCs w:val="22"/>
          <w:shd w:val="clear" w:color="auto" w:fill="FFFFFF"/>
        </w:rPr>
        <w:t xml:space="preserve">change process. </w:t>
      </w:r>
    </w:p>
    <w:p w14:paraId="4741F9DF" w14:textId="77777777" w:rsidR="00E55486" w:rsidRPr="007F24F9" w:rsidRDefault="00E55486" w:rsidP="007F24F9">
      <w:pPr>
        <w:autoSpaceDE w:val="0"/>
        <w:autoSpaceDN w:val="0"/>
        <w:adjustRightInd w:val="0"/>
        <w:spacing w:after="0" w:line="360" w:lineRule="auto"/>
        <w:jc w:val="both"/>
        <w:rPr>
          <w:rFonts w:ascii="Arial" w:hAnsi="Arial" w:cs="Arial"/>
          <w:sz w:val="22"/>
          <w:szCs w:val="22"/>
          <w:shd w:val="clear" w:color="auto" w:fill="FFFFFF"/>
        </w:rPr>
      </w:pPr>
    </w:p>
    <w:p w14:paraId="468D9F30" w14:textId="0E7DDD45" w:rsidR="00E55486" w:rsidRPr="007F24F9" w:rsidRDefault="001D7A0E" w:rsidP="007F24F9">
      <w:pPr>
        <w:autoSpaceDE w:val="0"/>
        <w:autoSpaceDN w:val="0"/>
        <w:adjustRightInd w:val="0"/>
        <w:spacing w:after="0" w:line="360" w:lineRule="auto"/>
        <w:jc w:val="both"/>
        <w:rPr>
          <w:rFonts w:ascii="Arial" w:hAnsi="Arial" w:cs="Arial"/>
          <w:sz w:val="22"/>
          <w:szCs w:val="22"/>
          <w:shd w:val="clear" w:color="auto" w:fill="FFFFFF"/>
        </w:rPr>
      </w:pPr>
      <w:r w:rsidRPr="007F24F9">
        <w:rPr>
          <w:rFonts w:ascii="Arial" w:hAnsi="Arial" w:cs="Arial"/>
          <w:sz w:val="22"/>
          <w:szCs w:val="22"/>
          <w:shd w:val="clear" w:color="auto" w:fill="FFFFFF"/>
        </w:rPr>
        <w:t xml:space="preserve">The vision could look like, automation and food waste management will help Naya to </w:t>
      </w:r>
      <w:r w:rsidR="008B08D8" w:rsidRPr="007F24F9">
        <w:rPr>
          <w:rFonts w:ascii="Arial" w:hAnsi="Arial" w:cs="Arial"/>
          <w:sz w:val="22"/>
          <w:szCs w:val="22"/>
          <w:shd w:val="clear" w:color="auto" w:fill="FFFFFF"/>
        </w:rPr>
        <w:t xml:space="preserve">respond </w:t>
      </w:r>
      <w:r w:rsidR="004D7C18" w:rsidRPr="007F24F9">
        <w:rPr>
          <w:rFonts w:ascii="Arial" w:hAnsi="Arial" w:cs="Arial"/>
          <w:sz w:val="22"/>
          <w:szCs w:val="22"/>
          <w:shd w:val="clear" w:color="auto" w:fill="FFFFFF"/>
        </w:rPr>
        <w:t xml:space="preserve">to </w:t>
      </w:r>
      <w:r w:rsidR="008B08D8" w:rsidRPr="007F24F9">
        <w:rPr>
          <w:rFonts w:ascii="Arial" w:hAnsi="Arial" w:cs="Arial"/>
          <w:sz w:val="22"/>
          <w:szCs w:val="22"/>
          <w:shd w:val="clear" w:color="auto" w:fill="FFFFFF"/>
        </w:rPr>
        <w:t>sustainab</w:t>
      </w:r>
      <w:r w:rsidR="00885E13" w:rsidRPr="007F24F9">
        <w:rPr>
          <w:rFonts w:ascii="Arial" w:hAnsi="Arial" w:cs="Arial"/>
          <w:sz w:val="22"/>
          <w:szCs w:val="22"/>
          <w:shd w:val="clear" w:color="auto" w:fill="FFFFFF"/>
        </w:rPr>
        <w:t>le environmental</w:t>
      </w:r>
      <w:r w:rsidR="008B08D8" w:rsidRPr="007F24F9">
        <w:rPr>
          <w:rFonts w:ascii="Arial" w:hAnsi="Arial" w:cs="Arial"/>
          <w:sz w:val="22"/>
          <w:szCs w:val="22"/>
          <w:shd w:val="clear" w:color="auto" w:fill="FFFFFF"/>
        </w:rPr>
        <w:t xml:space="preserve"> issues</w:t>
      </w:r>
      <w:r w:rsidR="00885E13" w:rsidRPr="007F24F9">
        <w:rPr>
          <w:rFonts w:ascii="Arial" w:hAnsi="Arial" w:cs="Arial"/>
          <w:sz w:val="22"/>
          <w:szCs w:val="22"/>
          <w:shd w:val="clear" w:color="auto" w:fill="FFFFFF"/>
        </w:rPr>
        <w:t xml:space="preserve"> and automation</w:t>
      </w:r>
      <w:r w:rsidRPr="007F24F9">
        <w:rPr>
          <w:rFonts w:ascii="Arial" w:hAnsi="Arial" w:cs="Arial"/>
          <w:sz w:val="22"/>
          <w:szCs w:val="22"/>
          <w:shd w:val="clear" w:color="auto" w:fill="FFFFFF"/>
        </w:rPr>
        <w:t xml:space="preserve"> </w:t>
      </w:r>
      <w:r w:rsidR="00885E13" w:rsidRPr="007F24F9">
        <w:rPr>
          <w:rFonts w:ascii="Arial" w:hAnsi="Arial" w:cs="Arial"/>
          <w:sz w:val="22"/>
          <w:szCs w:val="22"/>
          <w:shd w:val="clear" w:color="auto" w:fill="FFFFFF"/>
        </w:rPr>
        <w:t xml:space="preserve">will </w:t>
      </w:r>
      <w:r w:rsidR="00D678C3" w:rsidRPr="007F24F9">
        <w:rPr>
          <w:rFonts w:ascii="Arial" w:hAnsi="Arial" w:cs="Arial"/>
          <w:sz w:val="22"/>
          <w:szCs w:val="22"/>
          <w:shd w:val="clear" w:color="auto" w:fill="FFFFFF"/>
        </w:rPr>
        <w:t xml:space="preserve">enhance </w:t>
      </w:r>
      <w:r w:rsidR="004D7C18" w:rsidRPr="007F24F9">
        <w:rPr>
          <w:rFonts w:ascii="Arial" w:hAnsi="Arial" w:cs="Arial"/>
          <w:sz w:val="22"/>
          <w:szCs w:val="22"/>
          <w:shd w:val="clear" w:color="auto" w:fill="FFFFFF"/>
        </w:rPr>
        <w:t xml:space="preserve">an </w:t>
      </w:r>
      <w:r w:rsidR="00D678C3" w:rsidRPr="007F24F9">
        <w:rPr>
          <w:rFonts w:ascii="Arial" w:hAnsi="Arial" w:cs="Arial"/>
          <w:sz w:val="22"/>
          <w:szCs w:val="22"/>
          <w:shd w:val="clear" w:color="auto" w:fill="FFFFFF"/>
        </w:rPr>
        <w:t>error</w:t>
      </w:r>
      <w:r w:rsidR="004D7C18" w:rsidRPr="007F24F9">
        <w:rPr>
          <w:rFonts w:ascii="Arial" w:hAnsi="Arial" w:cs="Arial"/>
          <w:sz w:val="22"/>
          <w:szCs w:val="22"/>
          <w:shd w:val="clear" w:color="auto" w:fill="FFFFFF"/>
        </w:rPr>
        <w:t>-</w:t>
      </w:r>
      <w:r w:rsidRPr="007F24F9">
        <w:rPr>
          <w:rFonts w:ascii="Arial" w:hAnsi="Arial" w:cs="Arial"/>
          <w:sz w:val="22"/>
          <w:szCs w:val="22"/>
          <w:shd w:val="clear" w:color="auto" w:fill="FFFFFF"/>
        </w:rPr>
        <w:t xml:space="preserve">free experience for employees and customers. </w:t>
      </w:r>
    </w:p>
    <w:p w14:paraId="7FE3E7F8" w14:textId="77777777" w:rsidR="00E55486" w:rsidRPr="007F24F9" w:rsidRDefault="00E55486" w:rsidP="007F24F9">
      <w:pPr>
        <w:autoSpaceDE w:val="0"/>
        <w:autoSpaceDN w:val="0"/>
        <w:adjustRightInd w:val="0"/>
        <w:spacing w:after="0" w:line="360" w:lineRule="auto"/>
        <w:jc w:val="both"/>
        <w:rPr>
          <w:rFonts w:ascii="Arial" w:hAnsi="Arial" w:cs="Arial"/>
          <w:sz w:val="22"/>
          <w:szCs w:val="22"/>
          <w:shd w:val="clear" w:color="auto" w:fill="FFFFFF"/>
        </w:rPr>
      </w:pPr>
    </w:p>
    <w:p w14:paraId="190A96FD" w14:textId="1A8F92B6" w:rsidR="00221774" w:rsidRPr="007F24F9" w:rsidRDefault="00221774" w:rsidP="007F24F9">
      <w:pPr>
        <w:spacing w:line="360" w:lineRule="auto"/>
        <w:jc w:val="both"/>
        <w:rPr>
          <w:rFonts w:ascii="Arial" w:eastAsia="Times New Roman" w:hAnsi="Arial" w:cs="Arial"/>
          <w:sz w:val="22"/>
          <w:szCs w:val="22"/>
          <w:lang w:eastAsia="en-GB"/>
        </w:rPr>
      </w:pPr>
      <w:r w:rsidRPr="007F24F9">
        <w:rPr>
          <w:rFonts w:ascii="Arial" w:eastAsia="Times New Roman" w:hAnsi="Arial" w:cs="Arial"/>
          <w:sz w:val="22"/>
          <w:szCs w:val="22"/>
          <w:lang w:eastAsia="en-GB"/>
        </w:rPr>
        <w:t xml:space="preserve">Strategic feasibility is </w:t>
      </w:r>
      <w:r w:rsidR="004D7C18" w:rsidRPr="007F24F9">
        <w:rPr>
          <w:rFonts w:ascii="Arial" w:eastAsia="Times New Roman" w:hAnsi="Arial" w:cs="Arial"/>
          <w:sz w:val="22"/>
          <w:szCs w:val="22"/>
          <w:lang w:eastAsia="en-GB"/>
        </w:rPr>
        <w:t xml:space="preserve">a </w:t>
      </w:r>
      <w:r w:rsidRPr="007F24F9">
        <w:rPr>
          <w:rFonts w:ascii="Arial" w:eastAsia="Times New Roman" w:hAnsi="Arial" w:cs="Arial"/>
          <w:sz w:val="22"/>
          <w:szCs w:val="22"/>
          <w:lang w:eastAsia="en-GB"/>
        </w:rPr>
        <w:t xml:space="preserve">must, the change management process will be feasible for Naya since it is addressing three </w:t>
      </w:r>
      <w:r w:rsidR="00D678C3" w:rsidRPr="007F24F9">
        <w:rPr>
          <w:rFonts w:ascii="Arial" w:eastAsia="Times New Roman" w:hAnsi="Arial" w:cs="Arial"/>
          <w:sz w:val="22"/>
          <w:szCs w:val="22"/>
          <w:lang w:eastAsia="en-GB"/>
        </w:rPr>
        <w:t>components</w:t>
      </w:r>
      <w:r w:rsidRPr="007F24F9">
        <w:rPr>
          <w:rFonts w:ascii="Arial" w:eastAsia="Times New Roman" w:hAnsi="Arial" w:cs="Arial"/>
          <w:sz w:val="22"/>
          <w:szCs w:val="22"/>
          <w:lang w:eastAsia="en-GB"/>
        </w:rPr>
        <w:t xml:space="preserve"> of </w:t>
      </w:r>
      <w:r w:rsidR="004D7C18" w:rsidRPr="007F24F9">
        <w:rPr>
          <w:rFonts w:ascii="Arial" w:eastAsia="Times New Roman" w:hAnsi="Arial" w:cs="Arial"/>
          <w:sz w:val="22"/>
          <w:szCs w:val="22"/>
          <w:lang w:eastAsia="en-GB"/>
        </w:rPr>
        <w:t xml:space="preserve">the </w:t>
      </w:r>
      <w:r w:rsidRPr="007F24F9">
        <w:rPr>
          <w:rFonts w:ascii="Arial" w:eastAsia="Times New Roman" w:hAnsi="Arial" w:cs="Arial"/>
          <w:sz w:val="22"/>
          <w:szCs w:val="22"/>
          <w:lang w:eastAsia="en-GB"/>
        </w:rPr>
        <w:t xml:space="preserve">PESTEL element and </w:t>
      </w:r>
      <w:r w:rsidR="00D678C3" w:rsidRPr="007F24F9">
        <w:rPr>
          <w:rFonts w:ascii="Arial" w:eastAsia="Times New Roman" w:hAnsi="Arial" w:cs="Arial"/>
          <w:sz w:val="22"/>
          <w:szCs w:val="22"/>
          <w:lang w:eastAsia="en-GB"/>
        </w:rPr>
        <w:t>those elements</w:t>
      </w:r>
      <w:r w:rsidRPr="007F24F9">
        <w:rPr>
          <w:rFonts w:ascii="Arial" w:eastAsia="Times New Roman" w:hAnsi="Arial" w:cs="Arial"/>
          <w:sz w:val="22"/>
          <w:szCs w:val="22"/>
          <w:lang w:eastAsia="en-GB"/>
        </w:rPr>
        <w:t xml:space="preserve"> are meaningful for the organisation, customers</w:t>
      </w:r>
      <w:r w:rsidR="00D42F67" w:rsidRPr="007F24F9">
        <w:rPr>
          <w:rFonts w:ascii="Arial" w:eastAsia="Times New Roman" w:hAnsi="Arial" w:cs="Arial"/>
          <w:sz w:val="22"/>
          <w:szCs w:val="22"/>
          <w:lang w:eastAsia="en-GB"/>
        </w:rPr>
        <w:t>, employees</w:t>
      </w:r>
      <w:r w:rsidR="004D7C18" w:rsidRPr="007F24F9">
        <w:rPr>
          <w:rFonts w:ascii="Arial" w:eastAsia="Times New Roman" w:hAnsi="Arial" w:cs="Arial"/>
          <w:sz w:val="22"/>
          <w:szCs w:val="22"/>
          <w:lang w:eastAsia="en-GB"/>
        </w:rPr>
        <w:t>,</w:t>
      </w:r>
      <w:r w:rsidRPr="007F24F9">
        <w:rPr>
          <w:rFonts w:ascii="Arial" w:eastAsia="Times New Roman" w:hAnsi="Arial" w:cs="Arial"/>
          <w:sz w:val="22"/>
          <w:szCs w:val="22"/>
          <w:lang w:eastAsia="en-GB"/>
        </w:rPr>
        <w:t xml:space="preserve"> and </w:t>
      </w:r>
      <w:r w:rsidR="00D42F67" w:rsidRPr="007F24F9">
        <w:rPr>
          <w:rFonts w:ascii="Arial" w:eastAsia="Times New Roman" w:hAnsi="Arial" w:cs="Arial"/>
          <w:sz w:val="22"/>
          <w:szCs w:val="22"/>
          <w:lang w:eastAsia="en-GB"/>
        </w:rPr>
        <w:t>sustainability</w:t>
      </w:r>
      <w:r w:rsidRPr="007F24F9">
        <w:rPr>
          <w:rFonts w:ascii="Arial" w:eastAsia="Times New Roman" w:hAnsi="Arial" w:cs="Arial"/>
          <w:sz w:val="22"/>
          <w:szCs w:val="22"/>
          <w:lang w:eastAsia="en-GB"/>
        </w:rPr>
        <w:t xml:space="preserve"> issues. Naya can save lots of money on their operational level and</w:t>
      </w:r>
      <w:r w:rsidR="00D678C3" w:rsidRPr="007F24F9">
        <w:rPr>
          <w:rFonts w:ascii="Arial" w:eastAsia="Times New Roman" w:hAnsi="Arial" w:cs="Arial"/>
          <w:sz w:val="22"/>
          <w:szCs w:val="22"/>
          <w:lang w:eastAsia="en-GB"/>
        </w:rPr>
        <w:t xml:space="preserve"> </w:t>
      </w:r>
      <w:r w:rsidRPr="007F24F9">
        <w:rPr>
          <w:rFonts w:ascii="Arial" w:eastAsia="Times New Roman" w:hAnsi="Arial" w:cs="Arial"/>
          <w:sz w:val="22"/>
          <w:szCs w:val="22"/>
          <w:lang w:eastAsia="en-GB"/>
        </w:rPr>
        <w:t xml:space="preserve">providing </w:t>
      </w:r>
      <w:r w:rsidR="004D7C18" w:rsidRPr="007F24F9">
        <w:rPr>
          <w:rFonts w:ascii="Arial" w:eastAsia="Times New Roman" w:hAnsi="Arial" w:cs="Arial"/>
          <w:sz w:val="22"/>
          <w:szCs w:val="22"/>
          <w:lang w:eastAsia="en-GB"/>
        </w:rPr>
        <w:t xml:space="preserve">a </w:t>
      </w:r>
      <w:r w:rsidRPr="007F24F9">
        <w:rPr>
          <w:rFonts w:ascii="Arial" w:eastAsia="Times New Roman" w:hAnsi="Arial" w:cs="Arial"/>
          <w:sz w:val="22"/>
          <w:szCs w:val="22"/>
          <w:lang w:eastAsia="en-GB"/>
        </w:rPr>
        <w:t>good work environment and error</w:t>
      </w:r>
      <w:r w:rsidR="004D7C18" w:rsidRPr="007F24F9">
        <w:rPr>
          <w:rFonts w:ascii="Arial" w:eastAsia="Times New Roman" w:hAnsi="Arial" w:cs="Arial"/>
          <w:sz w:val="22"/>
          <w:szCs w:val="22"/>
          <w:lang w:eastAsia="en-GB"/>
        </w:rPr>
        <w:t>-</w:t>
      </w:r>
      <w:r w:rsidRPr="007F24F9">
        <w:rPr>
          <w:rFonts w:ascii="Arial" w:eastAsia="Times New Roman" w:hAnsi="Arial" w:cs="Arial"/>
          <w:sz w:val="22"/>
          <w:szCs w:val="22"/>
          <w:lang w:eastAsia="en-GB"/>
        </w:rPr>
        <w:t>free</w:t>
      </w:r>
      <w:r w:rsidR="00D42F67" w:rsidRPr="007F24F9">
        <w:rPr>
          <w:rFonts w:ascii="Arial" w:eastAsia="Times New Roman" w:hAnsi="Arial" w:cs="Arial"/>
          <w:sz w:val="22"/>
          <w:szCs w:val="22"/>
          <w:lang w:eastAsia="en-GB"/>
        </w:rPr>
        <w:t xml:space="preserve"> </w:t>
      </w:r>
      <w:r w:rsidRPr="007F24F9">
        <w:rPr>
          <w:rFonts w:ascii="Arial" w:eastAsia="Times New Roman" w:hAnsi="Arial" w:cs="Arial"/>
          <w:sz w:val="22"/>
          <w:szCs w:val="22"/>
          <w:lang w:eastAsia="en-GB"/>
        </w:rPr>
        <w:t xml:space="preserve">customer ordering facilities </w:t>
      </w:r>
      <w:r w:rsidR="00D678C3" w:rsidRPr="007F24F9">
        <w:rPr>
          <w:rFonts w:ascii="Arial" w:eastAsia="Times New Roman" w:hAnsi="Arial" w:cs="Arial"/>
          <w:sz w:val="22"/>
          <w:szCs w:val="22"/>
          <w:lang w:eastAsia="en-GB"/>
        </w:rPr>
        <w:t>and aiming</w:t>
      </w:r>
      <w:r w:rsidRPr="007F24F9">
        <w:rPr>
          <w:rFonts w:ascii="Arial" w:eastAsia="Times New Roman" w:hAnsi="Arial" w:cs="Arial"/>
          <w:sz w:val="22"/>
          <w:szCs w:val="22"/>
          <w:lang w:eastAsia="en-GB"/>
        </w:rPr>
        <w:t xml:space="preserve"> for reducing food waste to zero plus going paperless will mean being environmentally friendly.</w:t>
      </w:r>
    </w:p>
    <w:p w14:paraId="0ED70DE4" w14:textId="77777777" w:rsidR="00BA35FD" w:rsidRPr="007F24F9" w:rsidRDefault="00BA35FD" w:rsidP="007F24F9">
      <w:pPr>
        <w:spacing w:line="360" w:lineRule="auto"/>
        <w:jc w:val="both"/>
        <w:rPr>
          <w:rFonts w:ascii="Arial" w:hAnsi="Arial" w:cs="Arial"/>
          <w:sz w:val="22"/>
          <w:szCs w:val="22"/>
          <w:shd w:val="clear" w:color="auto" w:fill="FFFFFF"/>
        </w:rPr>
      </w:pPr>
    </w:p>
    <w:p w14:paraId="343C35D6" w14:textId="7F0D6AC9" w:rsidR="00686913" w:rsidRPr="007F24F9" w:rsidRDefault="00C861AE" w:rsidP="007F24F9">
      <w:pPr>
        <w:pStyle w:val="Heading2"/>
        <w:spacing w:line="360" w:lineRule="auto"/>
        <w:jc w:val="both"/>
        <w:rPr>
          <w:rFonts w:ascii="Arial" w:hAnsi="Arial" w:cs="Arial"/>
          <w:color w:val="auto"/>
          <w:sz w:val="22"/>
          <w:szCs w:val="22"/>
          <w:shd w:val="clear" w:color="auto" w:fill="FFFFFF"/>
        </w:rPr>
      </w:pPr>
      <w:bookmarkStart w:id="18" w:name="_Toc68652147"/>
      <w:r w:rsidRPr="007F24F9">
        <w:rPr>
          <w:rFonts w:ascii="Arial" w:hAnsi="Arial" w:cs="Arial"/>
          <w:color w:val="auto"/>
          <w:sz w:val="22"/>
          <w:szCs w:val="22"/>
          <w:shd w:val="clear" w:color="auto" w:fill="FFFFFF"/>
        </w:rPr>
        <w:t>Communicating vision</w:t>
      </w:r>
      <w:bookmarkEnd w:id="18"/>
      <w:r w:rsidRPr="007F24F9">
        <w:rPr>
          <w:rFonts w:ascii="Arial" w:hAnsi="Arial" w:cs="Arial"/>
          <w:color w:val="auto"/>
          <w:sz w:val="22"/>
          <w:szCs w:val="22"/>
          <w:shd w:val="clear" w:color="auto" w:fill="FFFFFF"/>
        </w:rPr>
        <w:t xml:space="preserve"> </w:t>
      </w:r>
    </w:p>
    <w:p w14:paraId="7DE853A3" w14:textId="77777777" w:rsidR="002F17B9" w:rsidRPr="007F24F9" w:rsidRDefault="00A956FE" w:rsidP="007F24F9">
      <w:pPr>
        <w:spacing w:line="360" w:lineRule="auto"/>
        <w:jc w:val="both"/>
        <w:rPr>
          <w:rFonts w:ascii="Arial" w:hAnsi="Arial" w:cs="Arial"/>
          <w:sz w:val="22"/>
          <w:szCs w:val="22"/>
          <w:shd w:val="clear" w:color="auto" w:fill="FFFFFF"/>
        </w:rPr>
      </w:pPr>
      <w:r w:rsidRPr="007F24F9">
        <w:rPr>
          <w:rFonts w:ascii="Arial" w:hAnsi="Arial" w:cs="Arial"/>
          <w:sz w:val="22"/>
          <w:szCs w:val="22"/>
          <w:shd w:val="clear" w:color="auto" w:fill="FFFFFF"/>
        </w:rPr>
        <w:t xml:space="preserve">Naya </w:t>
      </w:r>
      <w:r w:rsidR="00535230" w:rsidRPr="007F24F9">
        <w:rPr>
          <w:rFonts w:ascii="Arial" w:hAnsi="Arial" w:cs="Arial"/>
          <w:sz w:val="22"/>
          <w:szCs w:val="22"/>
          <w:shd w:val="clear" w:color="auto" w:fill="FFFFFF"/>
        </w:rPr>
        <w:t>must</w:t>
      </w:r>
      <w:r w:rsidRPr="007F24F9">
        <w:rPr>
          <w:rFonts w:ascii="Arial" w:hAnsi="Arial" w:cs="Arial"/>
          <w:sz w:val="22"/>
          <w:szCs w:val="22"/>
          <w:shd w:val="clear" w:color="auto" w:fill="FFFFFF"/>
        </w:rPr>
        <w:t xml:space="preserve"> communicate their vision by appropriate channels, they can put their vision on their online business page for customers to see and on </w:t>
      </w:r>
      <w:r w:rsidR="004D7C18" w:rsidRPr="007F24F9">
        <w:rPr>
          <w:rFonts w:ascii="Arial" w:hAnsi="Arial" w:cs="Arial"/>
          <w:sz w:val="22"/>
          <w:szCs w:val="22"/>
          <w:shd w:val="clear" w:color="auto" w:fill="FFFFFF"/>
        </w:rPr>
        <w:t xml:space="preserve">the </w:t>
      </w:r>
      <w:r w:rsidR="00535230" w:rsidRPr="007F24F9">
        <w:rPr>
          <w:rFonts w:ascii="Arial" w:hAnsi="Arial" w:cs="Arial"/>
          <w:sz w:val="22"/>
          <w:szCs w:val="22"/>
          <w:shd w:val="clear" w:color="auto" w:fill="FFFFFF"/>
        </w:rPr>
        <w:t>Facebook</w:t>
      </w:r>
      <w:r w:rsidRPr="007F24F9">
        <w:rPr>
          <w:rFonts w:ascii="Arial" w:hAnsi="Arial" w:cs="Arial"/>
          <w:sz w:val="22"/>
          <w:szCs w:val="22"/>
          <w:shd w:val="clear" w:color="auto" w:fill="FFFFFF"/>
        </w:rPr>
        <w:t xml:space="preserve"> page where there very active. In this way</w:t>
      </w:r>
      <w:r w:rsidR="004D7C18" w:rsidRPr="007F24F9">
        <w:rPr>
          <w:rFonts w:ascii="Arial" w:hAnsi="Arial" w:cs="Arial"/>
          <w:sz w:val="22"/>
          <w:szCs w:val="22"/>
          <w:shd w:val="clear" w:color="auto" w:fill="FFFFFF"/>
        </w:rPr>
        <w:t>,</w:t>
      </w:r>
      <w:r w:rsidRPr="007F24F9">
        <w:rPr>
          <w:rFonts w:ascii="Arial" w:hAnsi="Arial" w:cs="Arial"/>
          <w:sz w:val="22"/>
          <w:szCs w:val="22"/>
          <w:shd w:val="clear" w:color="auto" w:fill="FFFFFF"/>
        </w:rPr>
        <w:t xml:space="preserve"> customers can see for them</w:t>
      </w:r>
      <w:r w:rsidR="004D7C18" w:rsidRPr="007F24F9">
        <w:rPr>
          <w:rFonts w:ascii="Arial" w:hAnsi="Arial" w:cs="Arial"/>
          <w:sz w:val="22"/>
          <w:szCs w:val="22"/>
          <w:shd w:val="clear" w:color="auto" w:fill="FFFFFF"/>
        </w:rPr>
        <w:t>selves</w:t>
      </w:r>
      <w:r w:rsidRPr="007F24F9">
        <w:rPr>
          <w:rFonts w:ascii="Arial" w:hAnsi="Arial" w:cs="Arial"/>
          <w:sz w:val="22"/>
          <w:szCs w:val="22"/>
          <w:shd w:val="clear" w:color="auto" w:fill="FFFFFF"/>
        </w:rPr>
        <w:t xml:space="preserve"> that, some changes are on the way for </w:t>
      </w:r>
      <w:r w:rsidR="00535230" w:rsidRPr="007F24F9">
        <w:rPr>
          <w:rFonts w:ascii="Arial" w:hAnsi="Arial" w:cs="Arial"/>
          <w:sz w:val="22"/>
          <w:szCs w:val="22"/>
          <w:shd w:val="clear" w:color="auto" w:fill="FFFFFF"/>
        </w:rPr>
        <w:t>Naya,</w:t>
      </w:r>
      <w:r w:rsidRPr="007F24F9">
        <w:rPr>
          <w:rFonts w:ascii="Arial" w:hAnsi="Arial" w:cs="Arial"/>
          <w:sz w:val="22"/>
          <w:szCs w:val="22"/>
          <w:shd w:val="clear" w:color="auto" w:fill="FFFFFF"/>
        </w:rPr>
        <w:t xml:space="preserve"> and the management ha</w:t>
      </w:r>
      <w:r w:rsidR="004D7C18" w:rsidRPr="007F24F9">
        <w:rPr>
          <w:rFonts w:ascii="Arial" w:hAnsi="Arial" w:cs="Arial"/>
          <w:sz w:val="22"/>
          <w:szCs w:val="22"/>
          <w:shd w:val="clear" w:color="auto" w:fill="FFFFFF"/>
        </w:rPr>
        <w:t>s</w:t>
      </w:r>
      <w:r w:rsidRPr="007F24F9">
        <w:rPr>
          <w:rFonts w:ascii="Arial" w:hAnsi="Arial" w:cs="Arial"/>
          <w:sz w:val="22"/>
          <w:szCs w:val="22"/>
          <w:shd w:val="clear" w:color="auto" w:fill="FFFFFF"/>
        </w:rPr>
        <w:t xml:space="preserve"> customers on their mind while they were thinking about the change. For employees, </w:t>
      </w:r>
      <w:r w:rsidR="004D7C18" w:rsidRPr="007F24F9">
        <w:rPr>
          <w:rFonts w:ascii="Arial" w:hAnsi="Arial" w:cs="Arial"/>
          <w:sz w:val="22"/>
          <w:szCs w:val="22"/>
          <w:shd w:val="clear" w:color="auto" w:fill="FFFFFF"/>
        </w:rPr>
        <w:t xml:space="preserve">a </w:t>
      </w:r>
      <w:r w:rsidRPr="007F24F9">
        <w:rPr>
          <w:rFonts w:ascii="Arial" w:hAnsi="Arial" w:cs="Arial"/>
          <w:sz w:val="22"/>
          <w:szCs w:val="22"/>
          <w:shd w:val="clear" w:color="auto" w:fill="FFFFFF"/>
        </w:rPr>
        <w:t xml:space="preserve">formal meeting to start with will be </w:t>
      </w:r>
      <w:r w:rsidR="00535230" w:rsidRPr="007F24F9">
        <w:rPr>
          <w:rFonts w:ascii="Arial" w:hAnsi="Arial" w:cs="Arial"/>
          <w:sz w:val="22"/>
          <w:szCs w:val="22"/>
          <w:shd w:val="clear" w:color="auto" w:fill="FFFFFF"/>
        </w:rPr>
        <w:t xml:space="preserve">effective while providing some time for them to think about it and after few weeks informal meeting will make the employees aware that what the management initiating is what they determine to achieve. </w:t>
      </w:r>
    </w:p>
    <w:p w14:paraId="51887628" w14:textId="77777777" w:rsidR="002F17B9" w:rsidRPr="007F24F9" w:rsidRDefault="002F17B9" w:rsidP="007F24F9">
      <w:pPr>
        <w:spacing w:line="360" w:lineRule="auto"/>
        <w:jc w:val="both"/>
        <w:rPr>
          <w:rFonts w:ascii="Arial" w:hAnsi="Arial" w:cs="Arial"/>
          <w:sz w:val="22"/>
          <w:szCs w:val="22"/>
          <w:shd w:val="clear" w:color="auto" w:fill="FFFFFF"/>
        </w:rPr>
      </w:pPr>
    </w:p>
    <w:p w14:paraId="3D086541" w14:textId="54DD86C7" w:rsidR="00A956FE" w:rsidRPr="007F24F9" w:rsidRDefault="00535230" w:rsidP="007F24F9">
      <w:pPr>
        <w:spacing w:line="360" w:lineRule="auto"/>
        <w:jc w:val="both"/>
        <w:rPr>
          <w:rFonts w:ascii="Arial" w:eastAsia="Times New Roman" w:hAnsi="Arial" w:cs="Arial"/>
          <w:sz w:val="22"/>
          <w:szCs w:val="22"/>
          <w:lang w:eastAsia="en-GB"/>
        </w:rPr>
      </w:pPr>
      <w:r w:rsidRPr="007F24F9">
        <w:rPr>
          <w:rFonts w:ascii="Arial" w:hAnsi="Arial" w:cs="Arial"/>
          <w:sz w:val="22"/>
          <w:szCs w:val="22"/>
          <w:shd w:val="clear" w:color="auto" w:fill="FFFFFF"/>
        </w:rPr>
        <w:t xml:space="preserve">Naya </w:t>
      </w:r>
      <w:r w:rsidR="00D678C3" w:rsidRPr="007F24F9">
        <w:rPr>
          <w:rFonts w:ascii="Arial" w:hAnsi="Arial" w:cs="Arial"/>
          <w:sz w:val="22"/>
          <w:szCs w:val="22"/>
          <w:shd w:val="clear" w:color="auto" w:fill="FFFFFF"/>
        </w:rPr>
        <w:t>must</w:t>
      </w:r>
      <w:r w:rsidRPr="007F24F9">
        <w:rPr>
          <w:rFonts w:ascii="Arial" w:hAnsi="Arial" w:cs="Arial"/>
          <w:sz w:val="22"/>
          <w:szCs w:val="22"/>
          <w:shd w:val="clear" w:color="auto" w:fill="FFFFFF"/>
        </w:rPr>
        <w:t xml:space="preserve"> decide on who they </w:t>
      </w:r>
      <w:r w:rsidR="002F17B9" w:rsidRPr="007F24F9">
        <w:rPr>
          <w:rFonts w:ascii="Arial" w:hAnsi="Arial" w:cs="Arial"/>
          <w:sz w:val="22"/>
          <w:szCs w:val="22"/>
          <w:shd w:val="clear" w:color="auto" w:fill="FFFFFF"/>
        </w:rPr>
        <w:t>must</w:t>
      </w:r>
      <w:r w:rsidRPr="007F24F9">
        <w:rPr>
          <w:rFonts w:ascii="Arial" w:hAnsi="Arial" w:cs="Arial"/>
          <w:sz w:val="22"/>
          <w:szCs w:val="22"/>
          <w:shd w:val="clear" w:color="auto" w:fill="FFFFFF"/>
        </w:rPr>
        <w:t xml:space="preserve"> communicate and by when (</w:t>
      </w:r>
      <w:r w:rsidRPr="007F24F9">
        <w:rPr>
          <w:rFonts w:ascii="Arial" w:eastAsia="Times New Roman" w:hAnsi="Arial" w:cs="Arial"/>
          <w:sz w:val="22"/>
          <w:szCs w:val="22"/>
          <w:lang w:eastAsia="en-GB"/>
        </w:rPr>
        <w:t xml:space="preserve">Forsyth, 2012), </w:t>
      </w:r>
      <w:r w:rsidR="00114CF8" w:rsidRPr="007F24F9">
        <w:rPr>
          <w:rFonts w:ascii="Arial" w:eastAsia="Times New Roman" w:hAnsi="Arial" w:cs="Arial"/>
          <w:sz w:val="22"/>
          <w:szCs w:val="22"/>
          <w:lang w:eastAsia="en-GB"/>
        </w:rPr>
        <w:t xml:space="preserve">For change initiative, Kotter (2012) suggested, the manager should have a vision that is possible to communicate within five minutes, if not then the manager is asking for trouble. </w:t>
      </w:r>
      <w:r w:rsidR="007B3D47" w:rsidRPr="007F24F9">
        <w:rPr>
          <w:rFonts w:ascii="Arial" w:eastAsia="Times New Roman" w:hAnsi="Arial" w:cs="Arial"/>
          <w:sz w:val="22"/>
          <w:szCs w:val="22"/>
          <w:lang w:eastAsia="en-GB"/>
        </w:rPr>
        <w:t>Sometime</w:t>
      </w:r>
      <w:r w:rsidR="004D7C18" w:rsidRPr="007F24F9">
        <w:rPr>
          <w:rFonts w:ascii="Arial" w:eastAsia="Times New Roman" w:hAnsi="Arial" w:cs="Arial"/>
          <w:sz w:val="22"/>
          <w:szCs w:val="22"/>
          <w:lang w:eastAsia="en-GB"/>
        </w:rPr>
        <w:t>s</w:t>
      </w:r>
      <w:r w:rsidR="007B3D47" w:rsidRPr="007F24F9">
        <w:rPr>
          <w:rFonts w:ascii="Arial" w:eastAsia="Times New Roman" w:hAnsi="Arial" w:cs="Arial"/>
          <w:sz w:val="22"/>
          <w:szCs w:val="22"/>
          <w:lang w:eastAsia="en-GB"/>
        </w:rPr>
        <w:t xml:space="preserve"> people avoid this crucial step of communicating vision because of not having confidence of lasting two around of scrutiny and therefore people avoid it, but Naya should not skip but face their critics for </w:t>
      </w:r>
      <w:r w:rsidR="00790B61" w:rsidRPr="007F24F9">
        <w:rPr>
          <w:rFonts w:ascii="Arial" w:eastAsia="Times New Roman" w:hAnsi="Arial" w:cs="Arial"/>
          <w:sz w:val="22"/>
          <w:szCs w:val="22"/>
          <w:lang w:eastAsia="en-GB"/>
        </w:rPr>
        <w:t xml:space="preserve">the </w:t>
      </w:r>
      <w:r w:rsidR="007B3D47" w:rsidRPr="007F24F9">
        <w:rPr>
          <w:rFonts w:ascii="Arial" w:eastAsia="Times New Roman" w:hAnsi="Arial" w:cs="Arial"/>
          <w:sz w:val="22"/>
          <w:szCs w:val="22"/>
          <w:lang w:eastAsia="en-GB"/>
        </w:rPr>
        <w:t xml:space="preserve">betterment of the organisation. </w:t>
      </w:r>
    </w:p>
    <w:p w14:paraId="322351E9" w14:textId="6371E739" w:rsidR="00221774" w:rsidRPr="007F24F9" w:rsidRDefault="00221774" w:rsidP="007F24F9">
      <w:pPr>
        <w:spacing w:line="360" w:lineRule="auto"/>
        <w:jc w:val="both"/>
        <w:rPr>
          <w:rFonts w:ascii="Arial" w:eastAsia="Times New Roman" w:hAnsi="Arial" w:cs="Arial"/>
          <w:sz w:val="22"/>
          <w:szCs w:val="22"/>
          <w:lang w:eastAsia="en-GB"/>
        </w:rPr>
      </w:pPr>
    </w:p>
    <w:p w14:paraId="7619479C" w14:textId="7E45E9DC" w:rsidR="00A956FE" w:rsidRPr="007F24F9" w:rsidRDefault="00221774" w:rsidP="007F24F9">
      <w:pPr>
        <w:pStyle w:val="Heading2"/>
        <w:spacing w:line="360" w:lineRule="auto"/>
        <w:jc w:val="both"/>
        <w:rPr>
          <w:rFonts w:ascii="Arial" w:hAnsi="Arial" w:cs="Arial"/>
          <w:color w:val="auto"/>
          <w:sz w:val="22"/>
          <w:szCs w:val="22"/>
          <w:shd w:val="clear" w:color="auto" w:fill="FFFFFF"/>
        </w:rPr>
      </w:pPr>
      <w:bookmarkStart w:id="19" w:name="_Toc68652148"/>
      <w:r w:rsidRPr="007F24F9">
        <w:rPr>
          <w:rFonts w:ascii="Arial" w:hAnsi="Arial" w:cs="Arial"/>
          <w:color w:val="auto"/>
          <w:sz w:val="22"/>
          <w:szCs w:val="22"/>
          <w:shd w:val="clear" w:color="auto" w:fill="FFFFFF"/>
        </w:rPr>
        <w:lastRenderedPageBreak/>
        <w:t>Empowering broad-based action</w:t>
      </w:r>
      <w:bookmarkEnd w:id="19"/>
      <w:r w:rsidRPr="007F24F9">
        <w:rPr>
          <w:rFonts w:ascii="Arial" w:hAnsi="Arial" w:cs="Arial"/>
          <w:color w:val="auto"/>
          <w:sz w:val="22"/>
          <w:szCs w:val="22"/>
          <w:shd w:val="clear" w:color="auto" w:fill="FFFFFF"/>
        </w:rPr>
        <w:t xml:space="preserve"> </w:t>
      </w:r>
    </w:p>
    <w:p w14:paraId="7B8AF0CA" w14:textId="3888D3CB" w:rsidR="00BC720A" w:rsidRPr="007F24F9" w:rsidRDefault="00AC3E93" w:rsidP="007F24F9">
      <w:pPr>
        <w:spacing w:line="360" w:lineRule="auto"/>
        <w:jc w:val="both"/>
        <w:rPr>
          <w:rFonts w:ascii="Arial" w:hAnsi="Arial" w:cs="Arial"/>
          <w:sz w:val="22"/>
          <w:szCs w:val="22"/>
          <w:shd w:val="clear" w:color="auto" w:fill="FFFFFF"/>
        </w:rPr>
      </w:pPr>
      <w:r w:rsidRPr="007F24F9">
        <w:rPr>
          <w:rFonts w:ascii="Arial" w:hAnsi="Arial" w:cs="Arial"/>
          <w:sz w:val="22"/>
          <w:szCs w:val="22"/>
          <w:shd w:val="clear" w:color="auto" w:fill="FFFFFF"/>
        </w:rPr>
        <w:t>According to Kotter (2012), stage five is where organisation</w:t>
      </w:r>
      <w:r w:rsidR="00790B61" w:rsidRPr="007F24F9">
        <w:rPr>
          <w:rFonts w:ascii="Arial" w:hAnsi="Arial" w:cs="Arial"/>
          <w:sz w:val="22"/>
          <w:szCs w:val="22"/>
          <w:shd w:val="clear" w:color="auto" w:fill="FFFFFF"/>
        </w:rPr>
        <w:t>s</w:t>
      </w:r>
      <w:r w:rsidRPr="007F24F9">
        <w:rPr>
          <w:rFonts w:ascii="Arial" w:hAnsi="Arial" w:cs="Arial"/>
          <w:sz w:val="22"/>
          <w:szCs w:val="22"/>
          <w:shd w:val="clear" w:color="auto" w:fill="FFFFFF"/>
        </w:rPr>
        <w:t xml:space="preserve"> concentrate on removing as many </w:t>
      </w:r>
      <w:r w:rsidR="00FA3542" w:rsidRPr="007F24F9">
        <w:rPr>
          <w:rFonts w:ascii="Arial" w:hAnsi="Arial" w:cs="Arial"/>
          <w:sz w:val="22"/>
          <w:szCs w:val="22"/>
          <w:shd w:val="clear" w:color="auto" w:fill="FFFFFF"/>
        </w:rPr>
        <w:t>barriers</w:t>
      </w:r>
      <w:r w:rsidRPr="007F24F9">
        <w:rPr>
          <w:rFonts w:ascii="Arial" w:hAnsi="Arial" w:cs="Arial"/>
          <w:sz w:val="22"/>
          <w:szCs w:val="22"/>
          <w:shd w:val="clear" w:color="auto" w:fill="FFFFFF"/>
        </w:rPr>
        <w:t xml:space="preserve"> as possible which can cause problem</w:t>
      </w:r>
      <w:r w:rsidR="00790B61" w:rsidRPr="007F24F9">
        <w:rPr>
          <w:rFonts w:ascii="Arial" w:hAnsi="Arial" w:cs="Arial"/>
          <w:sz w:val="22"/>
          <w:szCs w:val="22"/>
          <w:shd w:val="clear" w:color="auto" w:fill="FFFFFF"/>
        </w:rPr>
        <w:t>s</w:t>
      </w:r>
      <w:r w:rsidRPr="007F24F9">
        <w:rPr>
          <w:rFonts w:ascii="Arial" w:hAnsi="Arial" w:cs="Arial"/>
          <w:sz w:val="22"/>
          <w:szCs w:val="22"/>
          <w:shd w:val="clear" w:color="auto" w:fill="FFFFFF"/>
        </w:rPr>
        <w:t xml:space="preserve"> to change</w:t>
      </w:r>
      <w:r w:rsidR="00790B61" w:rsidRPr="007F24F9">
        <w:rPr>
          <w:rFonts w:ascii="Arial" w:hAnsi="Arial" w:cs="Arial"/>
          <w:sz w:val="22"/>
          <w:szCs w:val="22"/>
          <w:shd w:val="clear" w:color="auto" w:fill="FFFFFF"/>
        </w:rPr>
        <w:t xml:space="preserve"> </w:t>
      </w:r>
      <w:r w:rsidRPr="007F24F9">
        <w:rPr>
          <w:rFonts w:ascii="Arial" w:hAnsi="Arial" w:cs="Arial"/>
          <w:sz w:val="22"/>
          <w:szCs w:val="22"/>
          <w:shd w:val="clear" w:color="auto" w:fill="FFFFFF"/>
        </w:rPr>
        <w:t xml:space="preserve">initiative process. The Structure, skills, </w:t>
      </w:r>
      <w:r w:rsidR="00FA3542" w:rsidRPr="007F24F9">
        <w:rPr>
          <w:rFonts w:ascii="Arial" w:hAnsi="Arial" w:cs="Arial"/>
          <w:sz w:val="22"/>
          <w:szCs w:val="22"/>
          <w:shd w:val="clear" w:color="auto" w:fill="FFFFFF"/>
        </w:rPr>
        <w:t>system,</w:t>
      </w:r>
      <w:r w:rsidRPr="007F24F9">
        <w:rPr>
          <w:rFonts w:ascii="Arial" w:hAnsi="Arial" w:cs="Arial"/>
          <w:sz w:val="22"/>
          <w:szCs w:val="22"/>
          <w:shd w:val="clear" w:color="auto" w:fill="FFFFFF"/>
        </w:rPr>
        <w:t xml:space="preserve"> and supervisors are particularly important aspect</w:t>
      </w:r>
      <w:r w:rsidR="00790B61" w:rsidRPr="007F24F9">
        <w:rPr>
          <w:rFonts w:ascii="Arial" w:hAnsi="Arial" w:cs="Arial"/>
          <w:sz w:val="22"/>
          <w:szCs w:val="22"/>
          <w:shd w:val="clear" w:color="auto" w:fill="FFFFFF"/>
        </w:rPr>
        <w:t>s</w:t>
      </w:r>
      <w:r w:rsidRPr="007F24F9">
        <w:rPr>
          <w:rFonts w:ascii="Arial" w:hAnsi="Arial" w:cs="Arial"/>
          <w:sz w:val="22"/>
          <w:szCs w:val="22"/>
          <w:shd w:val="clear" w:color="auto" w:fill="FFFFFF"/>
        </w:rPr>
        <w:t xml:space="preserve"> that can create </w:t>
      </w:r>
      <w:r w:rsidR="00790B61" w:rsidRPr="007F24F9">
        <w:rPr>
          <w:rFonts w:ascii="Arial" w:hAnsi="Arial" w:cs="Arial"/>
          <w:sz w:val="22"/>
          <w:szCs w:val="22"/>
          <w:shd w:val="clear" w:color="auto" w:fill="FFFFFF"/>
        </w:rPr>
        <w:t xml:space="preserve">a </w:t>
      </w:r>
      <w:r w:rsidRPr="007F24F9">
        <w:rPr>
          <w:rFonts w:ascii="Arial" w:hAnsi="Arial" w:cs="Arial"/>
          <w:sz w:val="22"/>
          <w:szCs w:val="22"/>
          <w:shd w:val="clear" w:color="auto" w:fill="FFFFFF"/>
        </w:rPr>
        <w:t xml:space="preserve">problem for the change initiative. The Naya restaurant </w:t>
      </w:r>
      <w:r w:rsidR="00FA3542" w:rsidRPr="007F24F9">
        <w:rPr>
          <w:rFonts w:ascii="Arial" w:hAnsi="Arial" w:cs="Arial"/>
          <w:sz w:val="22"/>
          <w:szCs w:val="22"/>
          <w:shd w:val="clear" w:color="auto" w:fill="FFFFFF"/>
        </w:rPr>
        <w:t>must</w:t>
      </w:r>
      <w:r w:rsidRPr="007F24F9">
        <w:rPr>
          <w:rFonts w:ascii="Arial" w:hAnsi="Arial" w:cs="Arial"/>
          <w:sz w:val="22"/>
          <w:szCs w:val="22"/>
          <w:shd w:val="clear" w:color="auto" w:fill="FFFFFF"/>
        </w:rPr>
        <w:t xml:space="preserve"> remove </w:t>
      </w:r>
      <w:r w:rsidR="00FA3542" w:rsidRPr="007F24F9">
        <w:rPr>
          <w:rFonts w:ascii="Arial" w:hAnsi="Arial" w:cs="Arial"/>
          <w:sz w:val="22"/>
          <w:szCs w:val="22"/>
          <w:shd w:val="clear" w:color="auto" w:fill="FFFFFF"/>
        </w:rPr>
        <w:t>those obstacles</w:t>
      </w:r>
      <w:r w:rsidRPr="007F24F9">
        <w:rPr>
          <w:rFonts w:ascii="Arial" w:hAnsi="Arial" w:cs="Arial"/>
          <w:sz w:val="22"/>
          <w:szCs w:val="22"/>
          <w:shd w:val="clear" w:color="auto" w:fill="FFFFFF"/>
        </w:rPr>
        <w:t xml:space="preserve"> at stage five, by </w:t>
      </w:r>
      <w:r w:rsidR="00FA3542" w:rsidRPr="007F24F9">
        <w:rPr>
          <w:rFonts w:ascii="Arial" w:hAnsi="Arial" w:cs="Arial"/>
          <w:sz w:val="22"/>
          <w:szCs w:val="22"/>
          <w:shd w:val="clear" w:color="auto" w:fill="FFFFFF"/>
        </w:rPr>
        <w:t xml:space="preserve">incorporate a structure </w:t>
      </w:r>
      <w:r w:rsidR="00790B61" w:rsidRPr="007F24F9">
        <w:rPr>
          <w:rFonts w:ascii="Arial" w:hAnsi="Arial" w:cs="Arial"/>
          <w:sz w:val="22"/>
          <w:szCs w:val="22"/>
          <w:shd w:val="clear" w:color="auto" w:fill="FFFFFF"/>
        </w:rPr>
        <w:t>that</w:t>
      </w:r>
      <w:r w:rsidR="00FA3542" w:rsidRPr="007F24F9">
        <w:rPr>
          <w:rFonts w:ascii="Arial" w:hAnsi="Arial" w:cs="Arial"/>
          <w:sz w:val="22"/>
          <w:szCs w:val="22"/>
          <w:shd w:val="clear" w:color="auto" w:fill="FFFFFF"/>
        </w:rPr>
        <w:t xml:space="preserve"> suit</w:t>
      </w:r>
      <w:r w:rsidR="00790B61" w:rsidRPr="007F24F9">
        <w:rPr>
          <w:rFonts w:ascii="Arial" w:hAnsi="Arial" w:cs="Arial"/>
          <w:sz w:val="22"/>
          <w:szCs w:val="22"/>
          <w:shd w:val="clear" w:color="auto" w:fill="FFFFFF"/>
        </w:rPr>
        <w:t>s</w:t>
      </w:r>
      <w:r w:rsidR="00FA3542" w:rsidRPr="007F24F9">
        <w:rPr>
          <w:rFonts w:ascii="Arial" w:hAnsi="Arial" w:cs="Arial"/>
          <w:sz w:val="22"/>
          <w:szCs w:val="22"/>
          <w:shd w:val="clear" w:color="auto" w:fill="FFFFFF"/>
        </w:rPr>
        <w:t xml:space="preserve"> the change initiative and train the employers or upskills the employees if they think they need more skills for </w:t>
      </w:r>
      <w:r w:rsidR="00790B61" w:rsidRPr="007F24F9">
        <w:rPr>
          <w:rFonts w:ascii="Arial" w:hAnsi="Arial" w:cs="Arial"/>
          <w:sz w:val="22"/>
          <w:szCs w:val="22"/>
          <w:shd w:val="clear" w:color="auto" w:fill="FFFFFF"/>
        </w:rPr>
        <w:t xml:space="preserve">a </w:t>
      </w:r>
      <w:r w:rsidR="00FA3542" w:rsidRPr="007F24F9">
        <w:rPr>
          <w:rFonts w:ascii="Arial" w:hAnsi="Arial" w:cs="Arial"/>
          <w:sz w:val="22"/>
          <w:szCs w:val="22"/>
          <w:shd w:val="clear" w:color="auto" w:fill="FFFFFF"/>
        </w:rPr>
        <w:t xml:space="preserve">successful change initiative. </w:t>
      </w:r>
      <w:r w:rsidR="00BC720A" w:rsidRPr="007F24F9">
        <w:rPr>
          <w:rFonts w:ascii="Arial" w:hAnsi="Arial" w:cs="Arial"/>
          <w:sz w:val="22"/>
          <w:szCs w:val="22"/>
          <w:shd w:val="clear" w:color="auto" w:fill="FFFFFF"/>
        </w:rPr>
        <w:t>If Naya ha</w:t>
      </w:r>
      <w:r w:rsidR="00790B61" w:rsidRPr="007F24F9">
        <w:rPr>
          <w:rFonts w:ascii="Arial" w:hAnsi="Arial" w:cs="Arial"/>
          <w:sz w:val="22"/>
          <w:szCs w:val="22"/>
          <w:shd w:val="clear" w:color="auto" w:fill="FFFFFF"/>
        </w:rPr>
        <w:t>s</w:t>
      </w:r>
      <w:r w:rsidR="00BC720A" w:rsidRPr="007F24F9">
        <w:rPr>
          <w:rFonts w:ascii="Arial" w:hAnsi="Arial" w:cs="Arial"/>
          <w:sz w:val="22"/>
          <w:szCs w:val="22"/>
          <w:shd w:val="clear" w:color="auto" w:fill="FFFFFF"/>
        </w:rPr>
        <w:t xml:space="preserve"> unskilled staff, that will be the major contributor to food waste where staff training can be one of the major </w:t>
      </w:r>
      <w:r w:rsidR="0070417F" w:rsidRPr="007F24F9">
        <w:rPr>
          <w:rFonts w:ascii="Arial" w:hAnsi="Arial" w:cs="Arial"/>
          <w:sz w:val="22"/>
          <w:szCs w:val="22"/>
          <w:shd w:val="clear" w:color="auto" w:fill="FFFFFF"/>
        </w:rPr>
        <w:t>movements</w:t>
      </w:r>
      <w:r w:rsidR="00BC720A" w:rsidRPr="007F24F9">
        <w:rPr>
          <w:rFonts w:ascii="Arial" w:hAnsi="Arial" w:cs="Arial"/>
          <w:sz w:val="22"/>
          <w:szCs w:val="22"/>
          <w:shd w:val="clear" w:color="auto" w:fill="FFFFFF"/>
        </w:rPr>
        <w:t xml:space="preserve"> which can lead to </w:t>
      </w:r>
      <w:r w:rsidR="00790B61" w:rsidRPr="007F24F9">
        <w:rPr>
          <w:rFonts w:ascii="Arial" w:hAnsi="Arial" w:cs="Arial"/>
          <w:sz w:val="22"/>
          <w:szCs w:val="22"/>
          <w:shd w:val="clear" w:color="auto" w:fill="FFFFFF"/>
        </w:rPr>
        <w:t xml:space="preserve">the </w:t>
      </w:r>
      <w:r w:rsidR="00BC720A" w:rsidRPr="007F24F9">
        <w:rPr>
          <w:rFonts w:ascii="Arial" w:hAnsi="Arial" w:cs="Arial"/>
          <w:sz w:val="22"/>
          <w:szCs w:val="22"/>
          <w:shd w:val="clear" w:color="auto" w:fill="FFFFFF"/>
        </w:rPr>
        <w:t xml:space="preserve">desired outcome of reducing food waste (Wu, </w:t>
      </w:r>
      <w:r w:rsidR="0070417F" w:rsidRPr="007F24F9">
        <w:rPr>
          <w:rFonts w:ascii="Arial" w:hAnsi="Arial" w:cs="Arial"/>
          <w:sz w:val="22"/>
          <w:szCs w:val="22"/>
          <w:shd w:val="clear" w:color="auto" w:fill="FFFFFF"/>
        </w:rPr>
        <w:t>Mohammed,</w:t>
      </w:r>
      <w:r w:rsidR="00BC720A" w:rsidRPr="007F24F9">
        <w:rPr>
          <w:rFonts w:ascii="Arial" w:hAnsi="Arial" w:cs="Arial"/>
          <w:sz w:val="22"/>
          <w:szCs w:val="22"/>
          <w:shd w:val="clear" w:color="auto" w:fill="FFFFFF"/>
        </w:rPr>
        <w:t xml:space="preserve"> and Harris, 2021).</w:t>
      </w:r>
      <w:r w:rsidR="0070417F" w:rsidRPr="007F24F9">
        <w:rPr>
          <w:rFonts w:ascii="Arial" w:hAnsi="Arial" w:cs="Arial"/>
          <w:sz w:val="22"/>
          <w:szCs w:val="22"/>
          <w:shd w:val="clear" w:color="auto" w:fill="FFFFFF"/>
        </w:rPr>
        <w:t xml:space="preserve"> Naya’s management must lead by example, where they </w:t>
      </w:r>
      <w:r w:rsidR="00482CD5" w:rsidRPr="007F24F9">
        <w:rPr>
          <w:rFonts w:ascii="Arial" w:hAnsi="Arial" w:cs="Arial"/>
          <w:sz w:val="22"/>
          <w:szCs w:val="22"/>
          <w:shd w:val="clear" w:color="auto" w:fill="FFFFFF"/>
        </w:rPr>
        <w:t>must</w:t>
      </w:r>
      <w:r w:rsidR="0070417F" w:rsidRPr="007F24F9">
        <w:rPr>
          <w:rFonts w:ascii="Arial" w:hAnsi="Arial" w:cs="Arial"/>
          <w:sz w:val="22"/>
          <w:szCs w:val="22"/>
          <w:shd w:val="clear" w:color="auto" w:fill="FFFFFF"/>
        </w:rPr>
        <w:t xml:space="preserve"> make sure that they do not over stoke their ingredient which to lead to food waste </w:t>
      </w:r>
      <w:r w:rsidR="00482CD5" w:rsidRPr="007F24F9">
        <w:rPr>
          <w:rFonts w:ascii="Arial" w:hAnsi="Arial" w:cs="Arial"/>
          <w:sz w:val="22"/>
          <w:szCs w:val="22"/>
          <w:shd w:val="clear" w:color="auto" w:fill="FFFFFF"/>
        </w:rPr>
        <w:t>and</w:t>
      </w:r>
      <w:r w:rsidR="0070417F" w:rsidRPr="007F24F9">
        <w:rPr>
          <w:rFonts w:ascii="Arial" w:hAnsi="Arial" w:cs="Arial"/>
          <w:sz w:val="22"/>
          <w:szCs w:val="22"/>
          <w:shd w:val="clear" w:color="auto" w:fill="FFFFFF"/>
        </w:rPr>
        <w:t xml:space="preserve"> not persuading customers to buy more foods than what they can realistically consume. </w:t>
      </w:r>
    </w:p>
    <w:p w14:paraId="08B35501" w14:textId="77777777" w:rsidR="00BC720A" w:rsidRPr="007F24F9" w:rsidRDefault="00BC720A" w:rsidP="007F24F9">
      <w:pPr>
        <w:spacing w:line="360" w:lineRule="auto"/>
        <w:jc w:val="both"/>
        <w:rPr>
          <w:rFonts w:ascii="Arial" w:hAnsi="Arial" w:cs="Arial"/>
          <w:sz w:val="22"/>
          <w:szCs w:val="22"/>
          <w:shd w:val="clear" w:color="auto" w:fill="FFFFFF"/>
        </w:rPr>
      </w:pPr>
    </w:p>
    <w:p w14:paraId="0C8BC14A" w14:textId="7747FBBB" w:rsidR="00AC3E93" w:rsidRPr="007F24F9" w:rsidRDefault="0070417F" w:rsidP="007F24F9">
      <w:pPr>
        <w:pStyle w:val="Heading2"/>
        <w:spacing w:line="360" w:lineRule="auto"/>
        <w:jc w:val="both"/>
        <w:rPr>
          <w:rFonts w:ascii="Arial" w:hAnsi="Arial" w:cs="Arial"/>
          <w:color w:val="auto"/>
          <w:sz w:val="22"/>
          <w:szCs w:val="22"/>
        </w:rPr>
      </w:pPr>
      <w:bookmarkStart w:id="20" w:name="_Toc68652149"/>
      <w:r w:rsidRPr="007F24F9">
        <w:rPr>
          <w:rFonts w:ascii="Arial" w:hAnsi="Arial" w:cs="Arial"/>
          <w:color w:val="auto"/>
          <w:sz w:val="22"/>
          <w:szCs w:val="22"/>
        </w:rPr>
        <w:t>Generate short-term win</w:t>
      </w:r>
      <w:bookmarkEnd w:id="20"/>
      <w:r w:rsidRPr="007F24F9">
        <w:rPr>
          <w:rFonts w:ascii="Arial" w:hAnsi="Arial" w:cs="Arial"/>
          <w:color w:val="auto"/>
          <w:sz w:val="22"/>
          <w:szCs w:val="22"/>
        </w:rPr>
        <w:t xml:space="preserve"> </w:t>
      </w:r>
    </w:p>
    <w:p w14:paraId="1D019B35" w14:textId="77F614F1" w:rsidR="00175106" w:rsidRPr="007F24F9" w:rsidRDefault="00790B61" w:rsidP="007F24F9">
      <w:pPr>
        <w:spacing w:line="360" w:lineRule="auto"/>
        <w:jc w:val="both"/>
        <w:rPr>
          <w:rFonts w:ascii="Arial" w:hAnsi="Arial" w:cs="Arial"/>
          <w:sz w:val="22"/>
          <w:szCs w:val="22"/>
          <w:shd w:val="clear" w:color="auto" w:fill="FFFFFF"/>
        </w:rPr>
      </w:pPr>
      <w:r w:rsidRPr="007F24F9">
        <w:rPr>
          <w:rFonts w:ascii="Arial" w:hAnsi="Arial" w:cs="Arial"/>
          <w:sz w:val="22"/>
          <w:szCs w:val="22"/>
        </w:rPr>
        <w:t>Naya needs</w:t>
      </w:r>
      <w:r w:rsidR="0070417F" w:rsidRPr="007F24F9">
        <w:rPr>
          <w:rFonts w:ascii="Arial" w:hAnsi="Arial" w:cs="Arial"/>
          <w:sz w:val="22"/>
          <w:szCs w:val="22"/>
        </w:rPr>
        <w:t xml:space="preserve"> to have </w:t>
      </w:r>
      <w:r w:rsidRPr="007F24F9">
        <w:rPr>
          <w:rFonts w:ascii="Arial" w:hAnsi="Arial" w:cs="Arial"/>
          <w:sz w:val="22"/>
          <w:szCs w:val="22"/>
        </w:rPr>
        <w:t xml:space="preserve">a </w:t>
      </w:r>
      <w:r w:rsidR="0070417F" w:rsidRPr="007F24F9">
        <w:rPr>
          <w:rFonts w:ascii="Arial" w:hAnsi="Arial" w:cs="Arial"/>
          <w:sz w:val="22"/>
          <w:szCs w:val="22"/>
        </w:rPr>
        <w:t>short-term goal where they can visualise and share the achievement with employees, which can lead to high employee moral</w:t>
      </w:r>
      <w:r w:rsidRPr="007F24F9">
        <w:rPr>
          <w:rFonts w:ascii="Arial" w:hAnsi="Arial" w:cs="Arial"/>
          <w:sz w:val="22"/>
          <w:szCs w:val="22"/>
        </w:rPr>
        <w:t>e</w:t>
      </w:r>
      <w:r w:rsidR="0070417F" w:rsidRPr="007F24F9">
        <w:rPr>
          <w:rFonts w:ascii="Arial" w:hAnsi="Arial" w:cs="Arial"/>
          <w:sz w:val="22"/>
          <w:szCs w:val="22"/>
        </w:rPr>
        <w:t xml:space="preserve"> and motivate employees to stay </w:t>
      </w:r>
      <w:r w:rsidRPr="007F24F9">
        <w:rPr>
          <w:rFonts w:ascii="Arial" w:hAnsi="Arial" w:cs="Arial"/>
          <w:sz w:val="22"/>
          <w:szCs w:val="22"/>
        </w:rPr>
        <w:t>o</w:t>
      </w:r>
      <w:r w:rsidR="0070417F" w:rsidRPr="007F24F9">
        <w:rPr>
          <w:rFonts w:ascii="Arial" w:hAnsi="Arial" w:cs="Arial"/>
          <w:sz w:val="22"/>
          <w:szCs w:val="22"/>
        </w:rPr>
        <w:t xml:space="preserve">n </w:t>
      </w:r>
      <w:r w:rsidRPr="007F24F9">
        <w:rPr>
          <w:rFonts w:ascii="Arial" w:hAnsi="Arial" w:cs="Arial"/>
          <w:sz w:val="22"/>
          <w:szCs w:val="22"/>
        </w:rPr>
        <w:t xml:space="preserve">the </w:t>
      </w:r>
      <w:r w:rsidR="0070417F" w:rsidRPr="007F24F9">
        <w:rPr>
          <w:rFonts w:ascii="Arial" w:hAnsi="Arial" w:cs="Arial"/>
          <w:sz w:val="22"/>
          <w:szCs w:val="22"/>
        </w:rPr>
        <w:t xml:space="preserve">current path. </w:t>
      </w:r>
      <w:r w:rsidR="00862B74" w:rsidRPr="007F24F9">
        <w:rPr>
          <w:rFonts w:ascii="Arial" w:hAnsi="Arial" w:cs="Arial"/>
          <w:sz w:val="22"/>
          <w:szCs w:val="22"/>
        </w:rPr>
        <w:t xml:space="preserve">The goals translate some sort of gain for the employees who is </w:t>
      </w:r>
      <w:r w:rsidRPr="007F24F9">
        <w:rPr>
          <w:rFonts w:ascii="Arial" w:hAnsi="Arial" w:cs="Arial"/>
          <w:sz w:val="22"/>
          <w:szCs w:val="22"/>
        </w:rPr>
        <w:t xml:space="preserve">the </w:t>
      </w:r>
      <w:r w:rsidR="00862B74" w:rsidRPr="007F24F9">
        <w:rPr>
          <w:rFonts w:ascii="Arial" w:hAnsi="Arial" w:cs="Arial"/>
          <w:sz w:val="22"/>
          <w:szCs w:val="22"/>
        </w:rPr>
        <w:t xml:space="preserve">main driver of the change </w:t>
      </w:r>
      <w:r w:rsidRPr="007F24F9">
        <w:rPr>
          <w:rFonts w:ascii="Arial" w:hAnsi="Arial" w:cs="Arial"/>
          <w:sz w:val="22"/>
          <w:szCs w:val="22"/>
        </w:rPr>
        <w:t>initiatives</w:t>
      </w:r>
      <w:r w:rsidR="00862B74" w:rsidRPr="007F24F9">
        <w:rPr>
          <w:rFonts w:ascii="Arial" w:hAnsi="Arial" w:cs="Arial"/>
          <w:sz w:val="22"/>
          <w:szCs w:val="22"/>
        </w:rPr>
        <w:t>. For example, if Naya reduce</w:t>
      </w:r>
      <w:r w:rsidRPr="007F24F9">
        <w:rPr>
          <w:rFonts w:ascii="Arial" w:hAnsi="Arial" w:cs="Arial"/>
          <w:sz w:val="22"/>
          <w:szCs w:val="22"/>
        </w:rPr>
        <w:t>s</w:t>
      </w:r>
      <w:r w:rsidR="00862B74" w:rsidRPr="007F24F9">
        <w:rPr>
          <w:rFonts w:ascii="Arial" w:hAnsi="Arial" w:cs="Arial"/>
          <w:sz w:val="22"/>
          <w:szCs w:val="22"/>
        </w:rPr>
        <w:t xml:space="preserve"> it</w:t>
      </w:r>
      <w:r w:rsidRPr="007F24F9">
        <w:rPr>
          <w:rFonts w:ascii="Arial" w:hAnsi="Arial" w:cs="Arial"/>
          <w:sz w:val="22"/>
          <w:szCs w:val="22"/>
        </w:rPr>
        <w:t>s</w:t>
      </w:r>
      <w:r w:rsidR="00862B74" w:rsidRPr="007F24F9">
        <w:rPr>
          <w:rFonts w:ascii="Arial" w:hAnsi="Arial" w:cs="Arial"/>
          <w:sz w:val="22"/>
          <w:szCs w:val="22"/>
        </w:rPr>
        <w:t xml:space="preserve"> food waste by fifty percent, who does it benefits employees, customers, and the environment consistently with organisation benefits. If Naya reduce</w:t>
      </w:r>
      <w:r w:rsidRPr="007F24F9">
        <w:rPr>
          <w:rFonts w:ascii="Arial" w:hAnsi="Arial" w:cs="Arial"/>
          <w:sz w:val="22"/>
          <w:szCs w:val="22"/>
        </w:rPr>
        <w:t>s</w:t>
      </w:r>
      <w:r w:rsidR="00862B74" w:rsidRPr="007F24F9">
        <w:rPr>
          <w:rFonts w:ascii="Arial" w:hAnsi="Arial" w:cs="Arial"/>
          <w:sz w:val="22"/>
          <w:szCs w:val="22"/>
        </w:rPr>
        <w:t xml:space="preserve"> its portion size, they should s</w:t>
      </w:r>
      <w:r w:rsidRPr="007F24F9">
        <w:rPr>
          <w:rFonts w:ascii="Arial" w:hAnsi="Arial" w:cs="Arial"/>
          <w:sz w:val="22"/>
          <w:szCs w:val="22"/>
        </w:rPr>
        <w:t>ell</w:t>
      </w:r>
      <w:r w:rsidR="00862B74" w:rsidRPr="007F24F9">
        <w:rPr>
          <w:rFonts w:ascii="Arial" w:hAnsi="Arial" w:cs="Arial"/>
          <w:sz w:val="22"/>
          <w:szCs w:val="22"/>
        </w:rPr>
        <w:t xml:space="preserve"> their foods </w:t>
      </w:r>
      <w:r w:rsidR="00361FF6" w:rsidRPr="007F24F9">
        <w:rPr>
          <w:rFonts w:ascii="Arial" w:hAnsi="Arial" w:cs="Arial"/>
          <w:sz w:val="22"/>
          <w:szCs w:val="22"/>
        </w:rPr>
        <w:t xml:space="preserve">at </w:t>
      </w:r>
      <w:r w:rsidRPr="007F24F9">
        <w:rPr>
          <w:rFonts w:ascii="Arial" w:hAnsi="Arial" w:cs="Arial"/>
          <w:sz w:val="22"/>
          <w:szCs w:val="22"/>
        </w:rPr>
        <w:t xml:space="preserve">a </w:t>
      </w:r>
      <w:r w:rsidR="00862B74" w:rsidRPr="007F24F9">
        <w:rPr>
          <w:rFonts w:ascii="Arial" w:hAnsi="Arial" w:cs="Arial"/>
          <w:sz w:val="22"/>
          <w:szCs w:val="22"/>
        </w:rPr>
        <w:t xml:space="preserve">lower price than what they are charging, and since the waste is reduced, Naya should think of paying their employees </w:t>
      </w:r>
      <w:r w:rsidRPr="007F24F9">
        <w:rPr>
          <w:rFonts w:ascii="Arial" w:hAnsi="Arial" w:cs="Arial"/>
          <w:sz w:val="22"/>
          <w:szCs w:val="22"/>
        </w:rPr>
        <w:t xml:space="preserve">a </w:t>
      </w:r>
      <w:r w:rsidR="00862B74" w:rsidRPr="007F24F9">
        <w:rPr>
          <w:rFonts w:ascii="Arial" w:hAnsi="Arial" w:cs="Arial"/>
          <w:sz w:val="22"/>
          <w:szCs w:val="22"/>
        </w:rPr>
        <w:t>bit more after they accomplish certain landmark</w:t>
      </w:r>
      <w:r w:rsidR="00361FF6" w:rsidRPr="007F24F9">
        <w:rPr>
          <w:rFonts w:ascii="Arial" w:hAnsi="Arial" w:cs="Arial"/>
          <w:sz w:val="22"/>
          <w:szCs w:val="22"/>
        </w:rPr>
        <w:t>, Naya should reward the change agent</w:t>
      </w:r>
      <w:r w:rsidR="00862B74" w:rsidRPr="007F24F9">
        <w:rPr>
          <w:rFonts w:ascii="Arial" w:hAnsi="Arial" w:cs="Arial"/>
          <w:sz w:val="22"/>
          <w:szCs w:val="22"/>
        </w:rPr>
        <w:t xml:space="preserve">.  </w:t>
      </w:r>
      <w:r w:rsidR="00C17395" w:rsidRPr="007F24F9">
        <w:rPr>
          <w:rFonts w:ascii="Arial" w:hAnsi="Arial" w:cs="Arial"/>
          <w:sz w:val="22"/>
          <w:szCs w:val="22"/>
        </w:rPr>
        <w:t xml:space="preserve">The short-term goal must be </w:t>
      </w:r>
      <w:r w:rsidR="00175106" w:rsidRPr="007F24F9">
        <w:rPr>
          <w:rFonts w:ascii="Arial" w:hAnsi="Arial" w:cs="Arial"/>
          <w:sz w:val="22"/>
          <w:szCs w:val="22"/>
        </w:rPr>
        <w:t>align</w:t>
      </w:r>
      <w:r w:rsidRPr="007F24F9">
        <w:rPr>
          <w:rFonts w:ascii="Arial" w:hAnsi="Arial" w:cs="Arial"/>
          <w:sz w:val="22"/>
          <w:szCs w:val="22"/>
        </w:rPr>
        <w:t>ed</w:t>
      </w:r>
      <w:r w:rsidR="00C17395" w:rsidRPr="007F24F9">
        <w:rPr>
          <w:rFonts w:ascii="Arial" w:hAnsi="Arial" w:cs="Arial"/>
          <w:sz w:val="22"/>
          <w:szCs w:val="22"/>
        </w:rPr>
        <w:t xml:space="preserve"> with long</w:t>
      </w:r>
      <w:r w:rsidRPr="007F24F9">
        <w:rPr>
          <w:rFonts w:ascii="Arial" w:hAnsi="Arial" w:cs="Arial"/>
          <w:sz w:val="22"/>
          <w:szCs w:val="22"/>
        </w:rPr>
        <w:t>-</w:t>
      </w:r>
      <w:r w:rsidR="00C17395" w:rsidRPr="007F24F9">
        <w:rPr>
          <w:rFonts w:ascii="Arial" w:hAnsi="Arial" w:cs="Arial"/>
          <w:sz w:val="22"/>
          <w:szCs w:val="22"/>
        </w:rPr>
        <w:t xml:space="preserve">term commitment (Kotter, 2012; Lv and Zhang, 2017), purpose of </w:t>
      </w:r>
      <w:r w:rsidRPr="007F24F9">
        <w:rPr>
          <w:rFonts w:ascii="Arial" w:hAnsi="Arial" w:cs="Arial"/>
          <w:sz w:val="22"/>
          <w:szCs w:val="22"/>
        </w:rPr>
        <w:t xml:space="preserve">a </w:t>
      </w:r>
      <w:r w:rsidR="00C17395" w:rsidRPr="007F24F9">
        <w:rPr>
          <w:rFonts w:ascii="Arial" w:hAnsi="Arial" w:cs="Arial"/>
          <w:sz w:val="22"/>
          <w:szCs w:val="22"/>
        </w:rPr>
        <w:t xml:space="preserve">short-term win </w:t>
      </w:r>
      <w:r w:rsidR="00175106" w:rsidRPr="007F24F9">
        <w:rPr>
          <w:rFonts w:ascii="Arial" w:hAnsi="Arial" w:cs="Arial"/>
          <w:sz w:val="22"/>
          <w:szCs w:val="22"/>
        </w:rPr>
        <w:t>is to give employees confidence and visibility of long-term goal</w:t>
      </w:r>
      <w:r w:rsidRPr="007F24F9">
        <w:rPr>
          <w:rFonts w:ascii="Arial" w:hAnsi="Arial" w:cs="Arial"/>
          <w:sz w:val="22"/>
          <w:szCs w:val="22"/>
        </w:rPr>
        <w:t>s</w:t>
      </w:r>
      <w:r w:rsidR="00175106" w:rsidRPr="007F24F9">
        <w:rPr>
          <w:rFonts w:ascii="Arial" w:hAnsi="Arial" w:cs="Arial"/>
          <w:sz w:val="22"/>
          <w:szCs w:val="22"/>
        </w:rPr>
        <w:t xml:space="preserve"> (</w:t>
      </w:r>
      <w:r w:rsidR="00175106" w:rsidRPr="007F24F9">
        <w:rPr>
          <w:rFonts w:ascii="Arial" w:hAnsi="Arial" w:cs="Arial"/>
          <w:sz w:val="22"/>
          <w:szCs w:val="22"/>
          <w:shd w:val="clear" w:color="auto" w:fill="FFFFFF"/>
        </w:rPr>
        <w:t>Grol</w:t>
      </w:r>
      <w:r w:rsidRPr="007F24F9">
        <w:rPr>
          <w:rFonts w:ascii="Arial" w:hAnsi="Arial" w:cs="Arial"/>
          <w:sz w:val="22"/>
          <w:szCs w:val="22"/>
          <w:shd w:val="clear" w:color="auto" w:fill="FFFFFF"/>
        </w:rPr>
        <w:t xml:space="preserve"> </w:t>
      </w:r>
      <w:r w:rsidR="00175106" w:rsidRPr="007F24F9">
        <w:rPr>
          <w:rFonts w:ascii="Arial" w:hAnsi="Arial" w:cs="Arial"/>
          <w:i/>
          <w:iCs/>
          <w:sz w:val="22"/>
          <w:szCs w:val="22"/>
          <w:shd w:val="clear" w:color="auto" w:fill="FFFFFF"/>
        </w:rPr>
        <w:t>et al</w:t>
      </w:r>
      <w:r w:rsidRPr="007F24F9">
        <w:rPr>
          <w:rFonts w:ascii="Arial" w:hAnsi="Arial" w:cs="Arial"/>
          <w:sz w:val="22"/>
          <w:szCs w:val="22"/>
          <w:shd w:val="clear" w:color="auto" w:fill="FFFFFF"/>
        </w:rPr>
        <w:t>.,</w:t>
      </w:r>
      <w:r w:rsidR="00175106" w:rsidRPr="007F24F9">
        <w:rPr>
          <w:rFonts w:ascii="Arial" w:hAnsi="Arial" w:cs="Arial"/>
          <w:sz w:val="22"/>
          <w:szCs w:val="22"/>
          <w:shd w:val="clear" w:color="auto" w:fill="FFFFFF"/>
        </w:rPr>
        <w:t xml:space="preserve"> 2013). </w:t>
      </w:r>
      <w:r w:rsidRPr="007F24F9">
        <w:rPr>
          <w:rFonts w:ascii="Arial" w:hAnsi="Arial" w:cs="Arial"/>
          <w:sz w:val="22"/>
          <w:szCs w:val="22"/>
          <w:shd w:val="clear" w:color="auto" w:fill="FFFFFF"/>
        </w:rPr>
        <w:t>A s</w:t>
      </w:r>
      <w:r w:rsidR="00175106" w:rsidRPr="007F24F9">
        <w:rPr>
          <w:rFonts w:ascii="Arial" w:hAnsi="Arial" w:cs="Arial"/>
          <w:sz w:val="22"/>
          <w:szCs w:val="22"/>
          <w:shd w:val="clear" w:color="auto" w:fill="FFFFFF"/>
        </w:rPr>
        <w:t xml:space="preserve">hort-term win for use of technology could be </w:t>
      </w:r>
      <w:r w:rsidRPr="007F24F9">
        <w:rPr>
          <w:rFonts w:ascii="Arial" w:hAnsi="Arial" w:cs="Arial"/>
          <w:sz w:val="22"/>
          <w:szCs w:val="22"/>
          <w:shd w:val="clear" w:color="auto" w:fill="FFFFFF"/>
        </w:rPr>
        <w:t xml:space="preserve">a </w:t>
      </w:r>
      <w:r w:rsidR="00175106" w:rsidRPr="007F24F9">
        <w:rPr>
          <w:rFonts w:ascii="Arial" w:hAnsi="Arial" w:cs="Arial"/>
          <w:sz w:val="22"/>
          <w:szCs w:val="22"/>
          <w:shd w:val="clear" w:color="auto" w:fill="FFFFFF"/>
        </w:rPr>
        <w:t xml:space="preserve">twenty percent increase </w:t>
      </w:r>
      <w:r w:rsidRPr="007F24F9">
        <w:rPr>
          <w:rFonts w:ascii="Arial" w:hAnsi="Arial" w:cs="Arial"/>
          <w:sz w:val="22"/>
          <w:szCs w:val="22"/>
          <w:shd w:val="clear" w:color="auto" w:fill="FFFFFF"/>
        </w:rPr>
        <w:t xml:space="preserve">in </w:t>
      </w:r>
      <w:r w:rsidR="00175106" w:rsidRPr="007F24F9">
        <w:rPr>
          <w:rFonts w:ascii="Arial" w:hAnsi="Arial" w:cs="Arial"/>
          <w:sz w:val="22"/>
          <w:szCs w:val="22"/>
          <w:shd w:val="clear" w:color="auto" w:fill="FFFFFF"/>
        </w:rPr>
        <w:t>online ordering in two mo</w:t>
      </w:r>
      <w:r w:rsidRPr="007F24F9">
        <w:rPr>
          <w:rFonts w:ascii="Arial" w:hAnsi="Arial" w:cs="Arial"/>
          <w:sz w:val="22"/>
          <w:szCs w:val="22"/>
          <w:shd w:val="clear" w:color="auto" w:fill="FFFFFF"/>
        </w:rPr>
        <w:t>n</w:t>
      </w:r>
      <w:r w:rsidR="00175106" w:rsidRPr="007F24F9">
        <w:rPr>
          <w:rFonts w:ascii="Arial" w:hAnsi="Arial" w:cs="Arial"/>
          <w:sz w:val="22"/>
          <w:szCs w:val="22"/>
          <w:shd w:val="clear" w:color="auto" w:fill="FFFFFF"/>
        </w:rPr>
        <w:t>ths,</w:t>
      </w:r>
      <w:r w:rsidR="000167EF" w:rsidRPr="007F24F9">
        <w:rPr>
          <w:rFonts w:ascii="Arial" w:hAnsi="Arial" w:cs="Arial"/>
          <w:sz w:val="22"/>
          <w:szCs w:val="22"/>
          <w:shd w:val="clear" w:color="auto" w:fill="FFFFFF"/>
        </w:rPr>
        <w:t xml:space="preserve"> </w:t>
      </w:r>
      <w:r w:rsidRPr="007F24F9">
        <w:rPr>
          <w:rFonts w:ascii="Arial" w:hAnsi="Arial" w:cs="Arial"/>
          <w:sz w:val="22"/>
          <w:szCs w:val="22"/>
          <w:shd w:val="clear" w:color="auto" w:fill="FFFFFF"/>
        </w:rPr>
        <w:t xml:space="preserve">which </w:t>
      </w:r>
      <w:r w:rsidR="000167EF" w:rsidRPr="007F24F9">
        <w:rPr>
          <w:rFonts w:ascii="Arial" w:hAnsi="Arial" w:cs="Arial"/>
          <w:sz w:val="22"/>
          <w:szCs w:val="22"/>
          <w:shd w:val="clear" w:color="auto" w:fill="FFFFFF"/>
        </w:rPr>
        <w:t xml:space="preserve">can be a short-term goal. </w:t>
      </w:r>
      <w:r w:rsidR="00175106" w:rsidRPr="007F24F9">
        <w:rPr>
          <w:rFonts w:ascii="Arial" w:hAnsi="Arial" w:cs="Arial"/>
          <w:sz w:val="22"/>
          <w:szCs w:val="22"/>
          <w:shd w:val="clear" w:color="auto" w:fill="FFFFFF"/>
        </w:rPr>
        <w:t xml:space="preserve"> </w:t>
      </w:r>
    </w:p>
    <w:p w14:paraId="7BE50589" w14:textId="77777777" w:rsidR="0070417F" w:rsidRPr="007F24F9" w:rsidRDefault="0070417F" w:rsidP="007F24F9">
      <w:pPr>
        <w:spacing w:line="360" w:lineRule="auto"/>
        <w:jc w:val="both"/>
        <w:rPr>
          <w:rFonts w:ascii="Arial" w:hAnsi="Arial" w:cs="Arial"/>
          <w:sz w:val="22"/>
          <w:szCs w:val="22"/>
        </w:rPr>
      </w:pPr>
    </w:p>
    <w:p w14:paraId="14106359" w14:textId="12A565E8" w:rsidR="00283D23" w:rsidRPr="007F24F9" w:rsidRDefault="00283D23" w:rsidP="007F24F9">
      <w:pPr>
        <w:pStyle w:val="Heading2"/>
        <w:spacing w:line="360" w:lineRule="auto"/>
        <w:jc w:val="both"/>
        <w:rPr>
          <w:rFonts w:ascii="Arial" w:hAnsi="Arial" w:cs="Arial"/>
          <w:color w:val="auto"/>
          <w:sz w:val="22"/>
          <w:szCs w:val="22"/>
          <w:shd w:val="clear" w:color="auto" w:fill="FFFFFF"/>
        </w:rPr>
      </w:pPr>
      <w:bookmarkStart w:id="21" w:name="_Toc68652150"/>
      <w:r w:rsidRPr="007F24F9">
        <w:rPr>
          <w:rFonts w:ascii="Arial" w:hAnsi="Arial" w:cs="Arial"/>
          <w:color w:val="auto"/>
          <w:sz w:val="22"/>
          <w:szCs w:val="22"/>
          <w:shd w:val="clear" w:color="auto" w:fill="FFFFFF"/>
        </w:rPr>
        <w:t xml:space="preserve">Consolidating gain and productivity </w:t>
      </w:r>
      <w:r w:rsidR="00904275" w:rsidRPr="007F24F9">
        <w:rPr>
          <w:rFonts w:ascii="Arial" w:hAnsi="Arial" w:cs="Arial"/>
          <w:color w:val="auto"/>
          <w:sz w:val="22"/>
          <w:szCs w:val="22"/>
          <w:shd w:val="clear" w:color="auto" w:fill="FFFFFF"/>
        </w:rPr>
        <w:t xml:space="preserve">and bring </w:t>
      </w:r>
      <w:r w:rsidRPr="007F24F9">
        <w:rPr>
          <w:rFonts w:ascii="Arial" w:hAnsi="Arial" w:cs="Arial"/>
          <w:color w:val="auto"/>
          <w:sz w:val="22"/>
          <w:szCs w:val="22"/>
          <w:shd w:val="clear" w:color="auto" w:fill="FFFFFF"/>
        </w:rPr>
        <w:t>more change</w:t>
      </w:r>
      <w:bookmarkEnd w:id="21"/>
      <w:r w:rsidRPr="007F24F9">
        <w:rPr>
          <w:rFonts w:ascii="Arial" w:hAnsi="Arial" w:cs="Arial"/>
          <w:color w:val="auto"/>
          <w:sz w:val="22"/>
          <w:szCs w:val="22"/>
          <w:shd w:val="clear" w:color="auto" w:fill="FFFFFF"/>
        </w:rPr>
        <w:t xml:space="preserve"> </w:t>
      </w:r>
    </w:p>
    <w:p w14:paraId="48DA764A" w14:textId="7470D8B1" w:rsidR="00686913" w:rsidRPr="007F24F9" w:rsidRDefault="00973F84" w:rsidP="007F24F9">
      <w:pPr>
        <w:spacing w:line="360" w:lineRule="auto"/>
        <w:jc w:val="both"/>
        <w:rPr>
          <w:rFonts w:ascii="Arial" w:hAnsi="Arial" w:cs="Arial"/>
          <w:sz w:val="22"/>
          <w:szCs w:val="22"/>
          <w:shd w:val="clear" w:color="auto" w:fill="FFFFFF"/>
        </w:rPr>
      </w:pPr>
      <w:r w:rsidRPr="007F24F9">
        <w:rPr>
          <w:rFonts w:ascii="Arial" w:hAnsi="Arial" w:cs="Arial"/>
          <w:sz w:val="22"/>
          <w:szCs w:val="22"/>
          <w:shd w:val="clear" w:color="auto" w:fill="FFFFFF"/>
        </w:rPr>
        <w:t xml:space="preserve"> </w:t>
      </w:r>
      <w:r w:rsidR="002A2458" w:rsidRPr="007F24F9">
        <w:rPr>
          <w:rFonts w:ascii="Arial" w:hAnsi="Arial" w:cs="Arial"/>
          <w:sz w:val="22"/>
          <w:szCs w:val="22"/>
          <w:shd w:val="clear" w:color="auto" w:fill="FFFFFF"/>
        </w:rPr>
        <w:t>Stage seven is to build on current success, Kotter argue</w:t>
      </w:r>
      <w:r w:rsidR="00790B61" w:rsidRPr="007F24F9">
        <w:rPr>
          <w:rFonts w:ascii="Arial" w:hAnsi="Arial" w:cs="Arial"/>
          <w:sz w:val="22"/>
          <w:szCs w:val="22"/>
          <w:shd w:val="clear" w:color="auto" w:fill="FFFFFF"/>
        </w:rPr>
        <w:t>s</w:t>
      </w:r>
      <w:r w:rsidR="002A2458" w:rsidRPr="007F24F9">
        <w:rPr>
          <w:rFonts w:ascii="Arial" w:hAnsi="Arial" w:cs="Arial"/>
          <w:sz w:val="22"/>
          <w:szCs w:val="22"/>
          <w:shd w:val="clear" w:color="auto" w:fill="FFFFFF"/>
        </w:rPr>
        <w:t xml:space="preserve"> that many change initiatives fail due to early declaration of victory</w:t>
      </w:r>
      <w:r w:rsidR="002B075F" w:rsidRPr="007F24F9">
        <w:rPr>
          <w:rFonts w:ascii="Arial" w:hAnsi="Arial" w:cs="Arial"/>
          <w:sz w:val="22"/>
          <w:szCs w:val="22"/>
          <w:shd w:val="clear" w:color="auto" w:fill="FFFFFF"/>
        </w:rPr>
        <w:t xml:space="preserve"> (Kotter, 2012)</w:t>
      </w:r>
      <w:r w:rsidR="002A2458" w:rsidRPr="007F24F9">
        <w:rPr>
          <w:rFonts w:ascii="Arial" w:hAnsi="Arial" w:cs="Arial"/>
          <w:sz w:val="22"/>
          <w:szCs w:val="22"/>
          <w:shd w:val="clear" w:color="auto" w:fill="FFFFFF"/>
        </w:rPr>
        <w:t xml:space="preserve">. </w:t>
      </w:r>
      <w:r w:rsidR="00186F4B" w:rsidRPr="007F24F9">
        <w:rPr>
          <w:rFonts w:ascii="Arial" w:hAnsi="Arial" w:cs="Arial"/>
          <w:sz w:val="22"/>
          <w:szCs w:val="22"/>
          <w:shd w:val="clear" w:color="auto" w:fill="FFFFFF"/>
        </w:rPr>
        <w:t xml:space="preserve">Naya must avoid declaring victory before it is fully </w:t>
      </w:r>
      <w:r w:rsidR="00FA03AD" w:rsidRPr="007F24F9">
        <w:rPr>
          <w:rFonts w:ascii="Arial" w:hAnsi="Arial" w:cs="Arial"/>
          <w:sz w:val="22"/>
          <w:szCs w:val="22"/>
          <w:shd w:val="clear" w:color="auto" w:fill="FFFFFF"/>
        </w:rPr>
        <w:t>accomplished</w:t>
      </w:r>
      <w:r w:rsidR="00186F4B" w:rsidRPr="007F24F9">
        <w:rPr>
          <w:rFonts w:ascii="Arial" w:hAnsi="Arial" w:cs="Arial"/>
          <w:sz w:val="22"/>
          <w:szCs w:val="22"/>
          <w:shd w:val="clear" w:color="auto" w:fill="FFFFFF"/>
        </w:rPr>
        <w:t xml:space="preserve">, other ways employees will assume that they do not have to </w:t>
      </w:r>
      <w:r w:rsidR="002B075F" w:rsidRPr="007F24F9">
        <w:rPr>
          <w:rFonts w:ascii="Arial" w:hAnsi="Arial" w:cs="Arial"/>
          <w:sz w:val="22"/>
          <w:szCs w:val="22"/>
          <w:shd w:val="clear" w:color="auto" w:fill="FFFFFF"/>
        </w:rPr>
        <w:t>work</w:t>
      </w:r>
      <w:r w:rsidR="00186F4B" w:rsidRPr="007F24F9">
        <w:rPr>
          <w:rFonts w:ascii="Arial" w:hAnsi="Arial" w:cs="Arial"/>
          <w:sz w:val="22"/>
          <w:szCs w:val="22"/>
          <w:shd w:val="clear" w:color="auto" w:fill="FFFFFF"/>
        </w:rPr>
        <w:t xml:space="preserve"> as much as </w:t>
      </w:r>
      <w:r w:rsidR="00790B61" w:rsidRPr="007F24F9">
        <w:rPr>
          <w:rFonts w:ascii="Arial" w:hAnsi="Arial" w:cs="Arial"/>
          <w:sz w:val="22"/>
          <w:szCs w:val="22"/>
          <w:shd w:val="clear" w:color="auto" w:fill="FFFFFF"/>
        </w:rPr>
        <w:t xml:space="preserve">the </w:t>
      </w:r>
      <w:r w:rsidR="002B075F" w:rsidRPr="007F24F9">
        <w:rPr>
          <w:rFonts w:ascii="Arial" w:hAnsi="Arial" w:cs="Arial"/>
          <w:sz w:val="22"/>
          <w:szCs w:val="22"/>
          <w:shd w:val="clear" w:color="auto" w:fill="FFFFFF"/>
        </w:rPr>
        <w:t>current time</w:t>
      </w:r>
      <w:r w:rsidR="00FA03AD" w:rsidRPr="007F24F9">
        <w:rPr>
          <w:rFonts w:ascii="Arial" w:hAnsi="Arial" w:cs="Arial"/>
          <w:sz w:val="22"/>
          <w:szCs w:val="22"/>
          <w:shd w:val="clear" w:color="auto" w:fill="FFFFFF"/>
        </w:rPr>
        <w:t xml:space="preserve">. In stage seven employees can go back to </w:t>
      </w:r>
      <w:r w:rsidR="00790B61" w:rsidRPr="007F24F9">
        <w:rPr>
          <w:rFonts w:ascii="Arial" w:hAnsi="Arial" w:cs="Arial"/>
          <w:sz w:val="22"/>
          <w:szCs w:val="22"/>
          <w:shd w:val="clear" w:color="auto" w:fill="FFFFFF"/>
        </w:rPr>
        <w:t xml:space="preserve">the </w:t>
      </w:r>
      <w:r w:rsidR="00FA03AD" w:rsidRPr="007F24F9">
        <w:rPr>
          <w:rFonts w:ascii="Arial" w:hAnsi="Arial" w:cs="Arial"/>
          <w:sz w:val="22"/>
          <w:szCs w:val="22"/>
          <w:shd w:val="clear" w:color="auto" w:fill="FFFFFF"/>
        </w:rPr>
        <w:t xml:space="preserve">old way of doing work, so </w:t>
      </w:r>
      <w:r w:rsidR="00790B61" w:rsidRPr="007F24F9">
        <w:rPr>
          <w:rFonts w:ascii="Arial" w:hAnsi="Arial" w:cs="Arial"/>
          <w:sz w:val="22"/>
          <w:szCs w:val="22"/>
          <w:shd w:val="clear" w:color="auto" w:fill="FFFFFF"/>
        </w:rPr>
        <w:t>Naya needs</w:t>
      </w:r>
      <w:r w:rsidR="00FA03AD" w:rsidRPr="007F24F9">
        <w:rPr>
          <w:rFonts w:ascii="Arial" w:hAnsi="Arial" w:cs="Arial"/>
          <w:sz w:val="22"/>
          <w:szCs w:val="22"/>
          <w:shd w:val="clear" w:color="auto" w:fill="FFFFFF"/>
        </w:rPr>
        <w:t xml:space="preserve"> to incorporate more changes that can help achieve their long-term goal. the changes can be, identifying obstacle</w:t>
      </w:r>
      <w:r w:rsidR="00790B61" w:rsidRPr="007F24F9">
        <w:rPr>
          <w:rFonts w:ascii="Arial" w:hAnsi="Arial" w:cs="Arial"/>
          <w:sz w:val="22"/>
          <w:szCs w:val="22"/>
          <w:shd w:val="clear" w:color="auto" w:fill="FFFFFF"/>
        </w:rPr>
        <w:t>s</w:t>
      </w:r>
      <w:r w:rsidR="00FA03AD" w:rsidRPr="007F24F9">
        <w:rPr>
          <w:rFonts w:ascii="Arial" w:hAnsi="Arial" w:cs="Arial"/>
          <w:sz w:val="22"/>
          <w:szCs w:val="22"/>
          <w:shd w:val="clear" w:color="auto" w:fill="FFFFFF"/>
        </w:rPr>
        <w:t xml:space="preserve"> as such as, interdependency, leadership</w:t>
      </w:r>
      <w:r w:rsidR="00790B61" w:rsidRPr="007F24F9">
        <w:rPr>
          <w:rFonts w:ascii="Arial" w:hAnsi="Arial" w:cs="Arial"/>
          <w:sz w:val="22"/>
          <w:szCs w:val="22"/>
          <w:shd w:val="clear" w:color="auto" w:fill="FFFFFF"/>
        </w:rPr>
        <w:t>,</w:t>
      </w:r>
      <w:r w:rsidR="00FA03AD" w:rsidRPr="007F24F9">
        <w:rPr>
          <w:rFonts w:ascii="Arial" w:hAnsi="Arial" w:cs="Arial"/>
          <w:sz w:val="22"/>
          <w:szCs w:val="22"/>
          <w:shd w:val="clear" w:color="auto" w:fill="FFFFFF"/>
        </w:rPr>
        <w:t xml:space="preserve"> and structure of the organisation which is not favouring the change initiative. </w:t>
      </w:r>
      <w:r w:rsidR="007D2E7D" w:rsidRPr="007F24F9">
        <w:rPr>
          <w:rFonts w:ascii="Arial" w:hAnsi="Arial" w:cs="Arial"/>
          <w:sz w:val="22"/>
          <w:szCs w:val="22"/>
          <w:shd w:val="clear" w:color="auto" w:fill="FFFFFF"/>
        </w:rPr>
        <w:t xml:space="preserve">The CEO and founder of </w:t>
      </w:r>
      <w:r w:rsidR="007D2E7D" w:rsidRPr="007F24F9">
        <w:rPr>
          <w:rFonts w:ascii="Arial" w:hAnsi="Arial" w:cs="Arial"/>
          <w:sz w:val="22"/>
          <w:szCs w:val="22"/>
          <w:shd w:val="clear" w:color="auto" w:fill="FFFFFF"/>
        </w:rPr>
        <w:lastRenderedPageBreak/>
        <w:t xml:space="preserve">Communication Inc Roger held </w:t>
      </w:r>
      <w:r w:rsidR="00790B61" w:rsidRPr="007F24F9">
        <w:rPr>
          <w:rFonts w:ascii="Arial" w:hAnsi="Arial" w:cs="Arial"/>
          <w:sz w:val="22"/>
          <w:szCs w:val="22"/>
          <w:shd w:val="clear" w:color="auto" w:fill="FFFFFF"/>
        </w:rPr>
        <w:t xml:space="preserve">the </w:t>
      </w:r>
      <w:r w:rsidR="007D2E7D" w:rsidRPr="007F24F9">
        <w:rPr>
          <w:rFonts w:ascii="Arial" w:hAnsi="Arial" w:cs="Arial"/>
          <w:sz w:val="22"/>
          <w:szCs w:val="22"/>
          <w:shd w:val="clear" w:color="auto" w:fill="FFFFFF"/>
        </w:rPr>
        <w:t xml:space="preserve">belief, </w:t>
      </w:r>
      <w:r w:rsidR="002B075F" w:rsidRPr="007F24F9">
        <w:rPr>
          <w:rFonts w:ascii="Arial" w:hAnsi="Arial" w:cs="Arial"/>
          <w:sz w:val="22"/>
          <w:szCs w:val="22"/>
          <w:shd w:val="clear" w:color="auto" w:fill="FFFFFF"/>
        </w:rPr>
        <w:t>“you</w:t>
      </w:r>
      <w:r w:rsidR="007D2E7D" w:rsidRPr="007F24F9">
        <w:rPr>
          <w:rFonts w:ascii="Arial" w:hAnsi="Arial" w:cs="Arial"/>
          <w:sz w:val="22"/>
          <w:szCs w:val="22"/>
          <w:shd w:val="clear" w:color="auto" w:fill="FFFFFF"/>
        </w:rPr>
        <w:t xml:space="preserve"> have to improve </w:t>
      </w:r>
      <w:r w:rsidR="002B075F" w:rsidRPr="007F24F9">
        <w:rPr>
          <w:rFonts w:ascii="Arial" w:hAnsi="Arial" w:cs="Arial"/>
          <w:sz w:val="22"/>
          <w:szCs w:val="22"/>
          <w:shd w:val="clear" w:color="auto" w:fill="FFFFFF"/>
        </w:rPr>
        <w:t>every day</w:t>
      </w:r>
      <w:r w:rsidR="007D2E7D" w:rsidRPr="007F24F9">
        <w:rPr>
          <w:rFonts w:ascii="Arial" w:hAnsi="Arial" w:cs="Arial"/>
          <w:sz w:val="22"/>
          <w:szCs w:val="22"/>
          <w:shd w:val="clear" w:color="auto" w:fill="FFFFFF"/>
        </w:rPr>
        <w:t xml:space="preserve"> because if we don’t change, improve, fix things, we are going to be killed”, (Avery, 2009). </w:t>
      </w:r>
      <w:r w:rsidR="001506A2" w:rsidRPr="007F24F9">
        <w:rPr>
          <w:rFonts w:ascii="Arial" w:hAnsi="Arial" w:cs="Arial"/>
          <w:sz w:val="22"/>
          <w:szCs w:val="22"/>
          <w:shd w:val="clear" w:color="auto" w:fill="FFFFFF"/>
        </w:rPr>
        <w:t xml:space="preserve">What Naya can do in stage seven is that let employees know there is </w:t>
      </w:r>
      <w:r w:rsidR="00221D0F" w:rsidRPr="007F24F9">
        <w:rPr>
          <w:rFonts w:ascii="Arial" w:hAnsi="Arial" w:cs="Arial"/>
          <w:sz w:val="22"/>
          <w:szCs w:val="22"/>
          <w:shd w:val="clear" w:color="auto" w:fill="FFFFFF"/>
        </w:rPr>
        <w:t xml:space="preserve">more work </w:t>
      </w:r>
      <w:r w:rsidR="00790B61" w:rsidRPr="007F24F9">
        <w:rPr>
          <w:rFonts w:ascii="Arial" w:hAnsi="Arial" w:cs="Arial"/>
          <w:sz w:val="22"/>
          <w:szCs w:val="22"/>
          <w:shd w:val="clear" w:color="auto" w:fill="FFFFFF"/>
        </w:rPr>
        <w:t xml:space="preserve">that </w:t>
      </w:r>
      <w:r w:rsidR="00221D0F" w:rsidRPr="007F24F9">
        <w:rPr>
          <w:rFonts w:ascii="Arial" w:hAnsi="Arial" w:cs="Arial"/>
          <w:sz w:val="22"/>
          <w:szCs w:val="22"/>
          <w:shd w:val="clear" w:color="auto" w:fill="FFFFFF"/>
        </w:rPr>
        <w:t>need</w:t>
      </w:r>
      <w:r w:rsidR="00790B61" w:rsidRPr="007F24F9">
        <w:rPr>
          <w:rFonts w:ascii="Arial" w:hAnsi="Arial" w:cs="Arial"/>
          <w:sz w:val="22"/>
          <w:szCs w:val="22"/>
          <w:shd w:val="clear" w:color="auto" w:fill="FFFFFF"/>
        </w:rPr>
        <w:t>s</w:t>
      </w:r>
      <w:r w:rsidR="00221D0F" w:rsidRPr="007F24F9">
        <w:rPr>
          <w:rFonts w:ascii="Arial" w:hAnsi="Arial" w:cs="Arial"/>
          <w:sz w:val="22"/>
          <w:szCs w:val="22"/>
          <w:shd w:val="clear" w:color="auto" w:fill="FFFFFF"/>
        </w:rPr>
        <w:t xml:space="preserve"> to be done and focus on keeping the urgency high and not allow putting employees on backfoot by declaring victory early. </w:t>
      </w:r>
    </w:p>
    <w:p w14:paraId="7B776371" w14:textId="2E2EF0F8" w:rsidR="007D2E7D" w:rsidRPr="007F24F9" w:rsidRDefault="007D2E7D" w:rsidP="007F24F9">
      <w:pPr>
        <w:spacing w:line="360" w:lineRule="auto"/>
        <w:jc w:val="both"/>
        <w:rPr>
          <w:rFonts w:ascii="Arial" w:hAnsi="Arial" w:cs="Arial"/>
          <w:sz w:val="22"/>
          <w:szCs w:val="22"/>
          <w:shd w:val="clear" w:color="auto" w:fill="FFFFFF"/>
        </w:rPr>
      </w:pPr>
    </w:p>
    <w:p w14:paraId="21523BC0" w14:textId="2353B24F" w:rsidR="002B0ABB" w:rsidRPr="007F24F9" w:rsidRDefault="00FD36B0" w:rsidP="007F24F9">
      <w:pPr>
        <w:pStyle w:val="Heading2"/>
        <w:spacing w:line="360" w:lineRule="auto"/>
        <w:jc w:val="both"/>
        <w:rPr>
          <w:rFonts w:ascii="Arial" w:hAnsi="Arial" w:cs="Arial"/>
          <w:color w:val="auto"/>
          <w:sz w:val="22"/>
          <w:szCs w:val="22"/>
          <w:shd w:val="clear" w:color="auto" w:fill="FFFFFF"/>
        </w:rPr>
      </w:pPr>
      <w:bookmarkStart w:id="22" w:name="_Toc68652151"/>
      <w:r w:rsidRPr="007F24F9">
        <w:rPr>
          <w:rFonts w:ascii="Arial" w:hAnsi="Arial" w:cs="Arial"/>
          <w:color w:val="auto"/>
          <w:sz w:val="22"/>
          <w:szCs w:val="22"/>
          <w:shd w:val="clear" w:color="auto" w:fill="FFFFFF"/>
        </w:rPr>
        <w:t>Anchoring new approaches in the culture</w:t>
      </w:r>
      <w:bookmarkEnd w:id="22"/>
      <w:r w:rsidRPr="007F24F9">
        <w:rPr>
          <w:rFonts w:ascii="Arial" w:hAnsi="Arial" w:cs="Arial"/>
          <w:color w:val="auto"/>
          <w:sz w:val="22"/>
          <w:szCs w:val="22"/>
          <w:shd w:val="clear" w:color="auto" w:fill="FFFFFF"/>
        </w:rPr>
        <w:t xml:space="preserve"> </w:t>
      </w:r>
    </w:p>
    <w:p w14:paraId="6FF23943" w14:textId="70D21742" w:rsidR="003474C7" w:rsidRPr="007F24F9" w:rsidRDefault="00790B61" w:rsidP="007F24F9">
      <w:pPr>
        <w:spacing w:line="360" w:lineRule="auto"/>
        <w:jc w:val="both"/>
        <w:rPr>
          <w:rFonts w:ascii="Arial" w:hAnsi="Arial" w:cs="Arial"/>
          <w:sz w:val="22"/>
          <w:szCs w:val="22"/>
          <w:shd w:val="clear" w:color="auto" w:fill="FFFFFF"/>
        </w:rPr>
      </w:pPr>
      <w:r w:rsidRPr="007F24F9">
        <w:rPr>
          <w:rFonts w:ascii="Arial" w:hAnsi="Arial" w:cs="Arial"/>
          <w:sz w:val="22"/>
          <w:szCs w:val="22"/>
          <w:shd w:val="clear" w:color="auto" w:fill="FFFFFF"/>
        </w:rPr>
        <w:t>A n</w:t>
      </w:r>
      <w:r w:rsidR="00FD36B0" w:rsidRPr="007F24F9">
        <w:rPr>
          <w:rFonts w:ascii="Arial" w:hAnsi="Arial" w:cs="Arial"/>
          <w:sz w:val="22"/>
          <w:szCs w:val="22"/>
          <w:shd w:val="clear" w:color="auto" w:fill="FFFFFF"/>
        </w:rPr>
        <w:t xml:space="preserve">ew approach must allow </w:t>
      </w:r>
      <w:r w:rsidRPr="007F24F9">
        <w:rPr>
          <w:rFonts w:ascii="Arial" w:hAnsi="Arial" w:cs="Arial"/>
          <w:sz w:val="22"/>
          <w:szCs w:val="22"/>
          <w:shd w:val="clear" w:color="auto" w:fill="FFFFFF"/>
        </w:rPr>
        <w:t>growing</w:t>
      </w:r>
      <w:r w:rsidR="00FD36B0" w:rsidRPr="007F24F9">
        <w:rPr>
          <w:rFonts w:ascii="Arial" w:hAnsi="Arial" w:cs="Arial"/>
          <w:sz w:val="22"/>
          <w:szCs w:val="22"/>
          <w:shd w:val="clear" w:color="auto" w:fill="FFFFFF"/>
        </w:rPr>
        <w:t xml:space="preserve"> roots in the culture, new behavio</w:t>
      </w:r>
      <w:r w:rsidRPr="007F24F9">
        <w:rPr>
          <w:rFonts w:ascii="Arial" w:hAnsi="Arial" w:cs="Arial"/>
          <w:sz w:val="22"/>
          <w:szCs w:val="22"/>
          <w:shd w:val="clear" w:color="auto" w:fill="FFFFFF"/>
        </w:rPr>
        <w:t>u</w:t>
      </w:r>
      <w:r w:rsidR="00FD36B0" w:rsidRPr="007F24F9">
        <w:rPr>
          <w:rFonts w:ascii="Arial" w:hAnsi="Arial" w:cs="Arial"/>
          <w:sz w:val="22"/>
          <w:szCs w:val="22"/>
          <w:shd w:val="clear" w:color="auto" w:fill="FFFFFF"/>
        </w:rPr>
        <w:t xml:space="preserve">r should the way things </w:t>
      </w:r>
      <w:r w:rsidRPr="007F24F9">
        <w:rPr>
          <w:rFonts w:ascii="Arial" w:hAnsi="Arial" w:cs="Arial"/>
          <w:sz w:val="22"/>
          <w:szCs w:val="22"/>
          <w:shd w:val="clear" w:color="auto" w:fill="FFFFFF"/>
        </w:rPr>
        <w:t xml:space="preserve">are </w:t>
      </w:r>
      <w:r w:rsidR="00FD36B0" w:rsidRPr="007F24F9">
        <w:rPr>
          <w:rFonts w:ascii="Arial" w:hAnsi="Arial" w:cs="Arial"/>
          <w:sz w:val="22"/>
          <w:szCs w:val="22"/>
          <w:shd w:val="clear" w:color="auto" w:fill="FFFFFF"/>
        </w:rPr>
        <w:t xml:space="preserve">done in Naya (Kotter, 2012). </w:t>
      </w:r>
      <w:r w:rsidR="00567893" w:rsidRPr="007F24F9">
        <w:rPr>
          <w:rFonts w:ascii="Arial" w:hAnsi="Arial" w:cs="Arial"/>
          <w:sz w:val="22"/>
          <w:szCs w:val="22"/>
          <w:shd w:val="clear" w:color="auto" w:fill="FFFFFF"/>
        </w:rPr>
        <w:t xml:space="preserve">Naya must change </w:t>
      </w:r>
      <w:r w:rsidRPr="007F24F9">
        <w:rPr>
          <w:rFonts w:ascii="Arial" w:hAnsi="Arial" w:cs="Arial"/>
          <w:sz w:val="22"/>
          <w:szCs w:val="22"/>
          <w:shd w:val="clear" w:color="auto" w:fill="FFFFFF"/>
        </w:rPr>
        <w:t xml:space="preserve">the </w:t>
      </w:r>
      <w:r w:rsidR="00567893" w:rsidRPr="007F24F9">
        <w:rPr>
          <w:rFonts w:ascii="Arial" w:hAnsi="Arial" w:cs="Arial"/>
          <w:sz w:val="22"/>
          <w:szCs w:val="22"/>
          <w:shd w:val="clear" w:color="auto" w:fill="FFFFFF"/>
        </w:rPr>
        <w:t xml:space="preserve">current culture and celebrate new culture, if they do not embrace </w:t>
      </w:r>
      <w:r w:rsidRPr="007F24F9">
        <w:rPr>
          <w:rFonts w:ascii="Arial" w:hAnsi="Arial" w:cs="Arial"/>
          <w:sz w:val="22"/>
          <w:szCs w:val="22"/>
          <w:shd w:val="clear" w:color="auto" w:fill="FFFFFF"/>
        </w:rPr>
        <w:t xml:space="preserve">a </w:t>
      </w:r>
      <w:r w:rsidR="00567893" w:rsidRPr="007F24F9">
        <w:rPr>
          <w:rFonts w:ascii="Arial" w:hAnsi="Arial" w:cs="Arial"/>
          <w:sz w:val="22"/>
          <w:szCs w:val="22"/>
          <w:shd w:val="clear" w:color="auto" w:fill="FFFFFF"/>
        </w:rPr>
        <w:t>new culture, the change initiative can fail (Seijts and Gandz, 2018). I</w:t>
      </w:r>
      <w:r w:rsidRPr="007F24F9">
        <w:rPr>
          <w:rFonts w:ascii="Arial" w:hAnsi="Arial" w:cs="Arial"/>
          <w:sz w:val="22"/>
          <w:szCs w:val="22"/>
          <w:shd w:val="clear" w:color="auto" w:fill="FFFFFF"/>
        </w:rPr>
        <w:t>f</w:t>
      </w:r>
      <w:r w:rsidR="00567893" w:rsidRPr="007F24F9">
        <w:rPr>
          <w:rFonts w:ascii="Arial" w:hAnsi="Arial" w:cs="Arial"/>
          <w:sz w:val="22"/>
          <w:szCs w:val="22"/>
          <w:shd w:val="clear" w:color="auto" w:fill="FFFFFF"/>
        </w:rPr>
        <w:t xml:space="preserve"> Naya do</w:t>
      </w:r>
      <w:r w:rsidRPr="007F24F9">
        <w:rPr>
          <w:rFonts w:ascii="Arial" w:hAnsi="Arial" w:cs="Arial"/>
          <w:sz w:val="22"/>
          <w:szCs w:val="22"/>
          <w:shd w:val="clear" w:color="auto" w:fill="FFFFFF"/>
        </w:rPr>
        <w:t>es</w:t>
      </w:r>
      <w:r w:rsidR="00567893" w:rsidRPr="007F24F9">
        <w:rPr>
          <w:rFonts w:ascii="Arial" w:hAnsi="Arial" w:cs="Arial"/>
          <w:sz w:val="22"/>
          <w:szCs w:val="22"/>
          <w:shd w:val="clear" w:color="auto" w:fill="FFFFFF"/>
        </w:rPr>
        <w:t xml:space="preserve"> not make sure, that </w:t>
      </w:r>
      <w:r w:rsidRPr="007F24F9">
        <w:rPr>
          <w:rFonts w:ascii="Arial" w:hAnsi="Arial" w:cs="Arial"/>
          <w:sz w:val="22"/>
          <w:szCs w:val="22"/>
          <w:shd w:val="clear" w:color="auto" w:fill="FFFFFF"/>
        </w:rPr>
        <w:t xml:space="preserve">the </w:t>
      </w:r>
      <w:r w:rsidR="00567893" w:rsidRPr="007F24F9">
        <w:rPr>
          <w:rFonts w:ascii="Arial" w:hAnsi="Arial" w:cs="Arial"/>
          <w:sz w:val="22"/>
          <w:szCs w:val="22"/>
          <w:shd w:val="clear" w:color="auto" w:fill="FFFFFF"/>
        </w:rPr>
        <w:t xml:space="preserve">new way of </w:t>
      </w:r>
      <w:r w:rsidRPr="007F24F9">
        <w:rPr>
          <w:rFonts w:ascii="Arial" w:hAnsi="Arial" w:cs="Arial"/>
          <w:sz w:val="22"/>
          <w:szCs w:val="22"/>
          <w:shd w:val="clear" w:color="auto" w:fill="FFFFFF"/>
        </w:rPr>
        <w:t xml:space="preserve">the </w:t>
      </w:r>
      <w:r w:rsidR="00567893" w:rsidRPr="007F24F9">
        <w:rPr>
          <w:rFonts w:ascii="Arial" w:hAnsi="Arial" w:cs="Arial"/>
          <w:sz w:val="22"/>
          <w:szCs w:val="22"/>
          <w:shd w:val="clear" w:color="auto" w:fill="FFFFFF"/>
        </w:rPr>
        <w:t xml:space="preserve">initiative is in operation, the employees could go back to </w:t>
      </w:r>
      <w:r w:rsidRPr="007F24F9">
        <w:rPr>
          <w:rFonts w:ascii="Arial" w:hAnsi="Arial" w:cs="Arial"/>
          <w:sz w:val="22"/>
          <w:szCs w:val="22"/>
          <w:shd w:val="clear" w:color="auto" w:fill="FFFFFF"/>
        </w:rPr>
        <w:t xml:space="preserve">the </w:t>
      </w:r>
      <w:r w:rsidR="00567893" w:rsidRPr="007F24F9">
        <w:rPr>
          <w:rFonts w:ascii="Arial" w:hAnsi="Arial" w:cs="Arial"/>
          <w:sz w:val="22"/>
          <w:szCs w:val="22"/>
          <w:shd w:val="clear" w:color="auto" w:fill="FFFFFF"/>
        </w:rPr>
        <w:t xml:space="preserve">old way of doing things and that could be </w:t>
      </w:r>
      <w:r w:rsidRPr="007F24F9">
        <w:rPr>
          <w:rFonts w:ascii="Arial" w:hAnsi="Arial" w:cs="Arial"/>
          <w:sz w:val="22"/>
          <w:szCs w:val="22"/>
          <w:shd w:val="clear" w:color="auto" w:fill="FFFFFF"/>
        </w:rPr>
        <w:t xml:space="preserve">a </w:t>
      </w:r>
      <w:r w:rsidR="00567893" w:rsidRPr="007F24F9">
        <w:rPr>
          <w:rFonts w:ascii="Arial" w:hAnsi="Arial" w:cs="Arial"/>
          <w:sz w:val="22"/>
          <w:szCs w:val="22"/>
          <w:shd w:val="clear" w:color="auto" w:fill="FFFFFF"/>
        </w:rPr>
        <w:t xml:space="preserve">total failure for Naya and </w:t>
      </w:r>
      <w:r w:rsidRPr="007F24F9">
        <w:rPr>
          <w:rFonts w:ascii="Arial" w:hAnsi="Arial" w:cs="Arial"/>
          <w:sz w:val="22"/>
          <w:szCs w:val="22"/>
          <w:shd w:val="clear" w:color="auto" w:fill="FFFFFF"/>
        </w:rPr>
        <w:t xml:space="preserve">a </w:t>
      </w:r>
      <w:r w:rsidR="00567893" w:rsidRPr="007F24F9">
        <w:rPr>
          <w:rFonts w:ascii="Arial" w:hAnsi="Arial" w:cs="Arial"/>
          <w:sz w:val="22"/>
          <w:szCs w:val="22"/>
          <w:shd w:val="clear" w:color="auto" w:fill="FFFFFF"/>
        </w:rPr>
        <w:t xml:space="preserve">waste of time and resources. Naya must monitor and stay firm on </w:t>
      </w:r>
      <w:r w:rsidRPr="007F24F9">
        <w:rPr>
          <w:rFonts w:ascii="Arial" w:hAnsi="Arial" w:cs="Arial"/>
          <w:sz w:val="22"/>
          <w:szCs w:val="22"/>
          <w:shd w:val="clear" w:color="auto" w:fill="FFFFFF"/>
        </w:rPr>
        <w:t xml:space="preserve">a </w:t>
      </w:r>
      <w:r w:rsidR="00567893" w:rsidRPr="007F24F9">
        <w:rPr>
          <w:rFonts w:ascii="Arial" w:hAnsi="Arial" w:cs="Arial"/>
          <w:sz w:val="22"/>
          <w:szCs w:val="22"/>
          <w:shd w:val="clear" w:color="auto" w:fill="FFFFFF"/>
        </w:rPr>
        <w:t xml:space="preserve">new way of doing things and that will </w:t>
      </w:r>
      <w:r w:rsidR="00E814B7" w:rsidRPr="007F24F9">
        <w:rPr>
          <w:rFonts w:ascii="Arial" w:hAnsi="Arial" w:cs="Arial"/>
          <w:sz w:val="22"/>
          <w:szCs w:val="22"/>
          <w:shd w:val="clear" w:color="auto" w:fill="FFFFFF"/>
        </w:rPr>
        <w:t>help</w:t>
      </w:r>
      <w:r w:rsidR="00567893" w:rsidRPr="007F24F9">
        <w:rPr>
          <w:rFonts w:ascii="Arial" w:hAnsi="Arial" w:cs="Arial"/>
          <w:sz w:val="22"/>
          <w:szCs w:val="22"/>
          <w:shd w:val="clear" w:color="auto" w:fill="FFFFFF"/>
        </w:rPr>
        <w:t xml:space="preserve"> </w:t>
      </w:r>
      <w:r w:rsidRPr="007F24F9">
        <w:rPr>
          <w:rFonts w:ascii="Arial" w:hAnsi="Arial" w:cs="Arial"/>
          <w:sz w:val="22"/>
          <w:szCs w:val="22"/>
          <w:shd w:val="clear" w:color="auto" w:fill="FFFFFF"/>
        </w:rPr>
        <w:t>to embed</w:t>
      </w:r>
      <w:r w:rsidR="00567893" w:rsidRPr="007F24F9">
        <w:rPr>
          <w:rFonts w:ascii="Arial" w:hAnsi="Arial" w:cs="Arial"/>
          <w:sz w:val="22"/>
          <w:szCs w:val="22"/>
          <w:shd w:val="clear" w:color="auto" w:fill="FFFFFF"/>
        </w:rPr>
        <w:t xml:space="preserve"> new culture in Naya.</w:t>
      </w:r>
      <w:r w:rsidR="00E814B7" w:rsidRPr="007F24F9">
        <w:rPr>
          <w:rFonts w:ascii="Arial" w:hAnsi="Arial" w:cs="Arial"/>
          <w:sz w:val="22"/>
          <w:szCs w:val="22"/>
          <w:shd w:val="clear" w:color="auto" w:fill="FFFFFF"/>
        </w:rPr>
        <w:t xml:space="preserve"> Every department must work for fulfilling the only organisation goal, </w:t>
      </w:r>
      <w:r w:rsidRPr="007F24F9">
        <w:rPr>
          <w:rFonts w:ascii="Arial" w:hAnsi="Arial" w:cs="Arial"/>
          <w:sz w:val="22"/>
          <w:szCs w:val="22"/>
          <w:shd w:val="clear" w:color="auto" w:fill="FFFFFF"/>
        </w:rPr>
        <w:t xml:space="preserve">a </w:t>
      </w:r>
      <w:r w:rsidR="00E814B7" w:rsidRPr="007F24F9">
        <w:rPr>
          <w:rFonts w:ascii="Arial" w:hAnsi="Arial" w:cs="Arial"/>
          <w:sz w:val="22"/>
          <w:szCs w:val="22"/>
          <w:shd w:val="clear" w:color="auto" w:fill="FFFFFF"/>
        </w:rPr>
        <w:t>person who is ordering raw material should not over order, equally the kitchen staff must avoid cooking more foods th</w:t>
      </w:r>
      <w:r w:rsidRPr="007F24F9">
        <w:rPr>
          <w:rFonts w:ascii="Arial" w:hAnsi="Arial" w:cs="Arial"/>
          <w:sz w:val="22"/>
          <w:szCs w:val="22"/>
          <w:shd w:val="clear" w:color="auto" w:fill="FFFFFF"/>
        </w:rPr>
        <w:t>a</w:t>
      </w:r>
      <w:r w:rsidR="00E814B7" w:rsidRPr="007F24F9">
        <w:rPr>
          <w:rFonts w:ascii="Arial" w:hAnsi="Arial" w:cs="Arial"/>
          <w:sz w:val="22"/>
          <w:szCs w:val="22"/>
          <w:shd w:val="clear" w:color="auto" w:fill="FFFFFF"/>
        </w:rPr>
        <w:t xml:space="preserve">n needed. </w:t>
      </w:r>
      <w:r w:rsidR="00653EE1" w:rsidRPr="007F24F9">
        <w:rPr>
          <w:rFonts w:ascii="Arial" w:hAnsi="Arial" w:cs="Arial"/>
          <w:sz w:val="22"/>
          <w:szCs w:val="22"/>
          <w:shd w:val="clear" w:color="auto" w:fill="FFFFFF"/>
        </w:rPr>
        <w:t>A teamwork</w:t>
      </w:r>
      <w:r w:rsidR="00E814B7" w:rsidRPr="007F24F9">
        <w:rPr>
          <w:rFonts w:ascii="Arial" w:hAnsi="Arial" w:cs="Arial"/>
          <w:sz w:val="22"/>
          <w:szCs w:val="22"/>
          <w:shd w:val="clear" w:color="auto" w:fill="FFFFFF"/>
        </w:rPr>
        <w:t xml:space="preserve"> and team commitment </w:t>
      </w:r>
      <w:r w:rsidR="00482CD5" w:rsidRPr="007F24F9">
        <w:rPr>
          <w:rFonts w:ascii="Arial" w:hAnsi="Arial" w:cs="Arial"/>
          <w:sz w:val="22"/>
          <w:szCs w:val="22"/>
          <w:shd w:val="clear" w:color="auto" w:fill="FFFFFF"/>
        </w:rPr>
        <w:t>are</w:t>
      </w:r>
      <w:r w:rsidR="00E814B7" w:rsidRPr="007F24F9">
        <w:rPr>
          <w:rFonts w:ascii="Arial" w:hAnsi="Arial" w:cs="Arial"/>
          <w:sz w:val="22"/>
          <w:szCs w:val="22"/>
          <w:shd w:val="clear" w:color="auto" w:fill="FFFFFF"/>
        </w:rPr>
        <w:t xml:space="preserve"> needed for creating </w:t>
      </w:r>
      <w:r w:rsidRPr="007F24F9">
        <w:rPr>
          <w:rFonts w:ascii="Arial" w:hAnsi="Arial" w:cs="Arial"/>
          <w:sz w:val="22"/>
          <w:szCs w:val="22"/>
          <w:shd w:val="clear" w:color="auto" w:fill="FFFFFF"/>
        </w:rPr>
        <w:t xml:space="preserve">a </w:t>
      </w:r>
      <w:r w:rsidR="00E814B7" w:rsidRPr="007F24F9">
        <w:rPr>
          <w:rFonts w:ascii="Arial" w:hAnsi="Arial" w:cs="Arial"/>
          <w:sz w:val="22"/>
          <w:szCs w:val="22"/>
          <w:shd w:val="clear" w:color="auto" w:fill="FFFFFF"/>
        </w:rPr>
        <w:t xml:space="preserve">better future for Naya and good working condition for employees. </w:t>
      </w:r>
    </w:p>
    <w:p w14:paraId="3386975F" w14:textId="20EB3DBB" w:rsidR="003474C7" w:rsidRPr="007F24F9" w:rsidRDefault="003474C7" w:rsidP="007F24F9">
      <w:pPr>
        <w:spacing w:line="360" w:lineRule="auto"/>
        <w:jc w:val="both"/>
        <w:rPr>
          <w:rFonts w:ascii="Arial" w:hAnsi="Arial" w:cs="Arial"/>
          <w:sz w:val="22"/>
          <w:szCs w:val="22"/>
          <w:shd w:val="clear" w:color="auto" w:fill="FFFFFF"/>
        </w:rPr>
      </w:pPr>
    </w:p>
    <w:p w14:paraId="7BABF1EB" w14:textId="0E6CAD0D" w:rsidR="00DA7408" w:rsidRPr="007F24F9" w:rsidRDefault="00DA7408" w:rsidP="007F24F9">
      <w:pPr>
        <w:spacing w:line="360" w:lineRule="auto"/>
        <w:jc w:val="both"/>
        <w:rPr>
          <w:rFonts w:ascii="Arial" w:hAnsi="Arial" w:cs="Arial"/>
          <w:sz w:val="22"/>
          <w:szCs w:val="22"/>
          <w:shd w:val="clear" w:color="auto" w:fill="FFFFFF"/>
        </w:rPr>
      </w:pPr>
    </w:p>
    <w:p w14:paraId="7A3775C1" w14:textId="2AFF6F79" w:rsidR="00DA7408" w:rsidRPr="007F24F9" w:rsidRDefault="00DA7408" w:rsidP="007F24F9">
      <w:pPr>
        <w:spacing w:line="360" w:lineRule="auto"/>
        <w:jc w:val="both"/>
        <w:rPr>
          <w:rFonts w:ascii="Arial" w:hAnsi="Arial" w:cs="Arial"/>
          <w:sz w:val="22"/>
          <w:szCs w:val="22"/>
          <w:shd w:val="clear" w:color="auto" w:fill="FFFFFF"/>
        </w:rPr>
      </w:pPr>
    </w:p>
    <w:p w14:paraId="24643B2B" w14:textId="46D3257A" w:rsidR="001733A6" w:rsidRPr="007F24F9" w:rsidRDefault="001733A6" w:rsidP="007F24F9">
      <w:pPr>
        <w:spacing w:line="360" w:lineRule="auto"/>
        <w:jc w:val="both"/>
        <w:rPr>
          <w:rFonts w:ascii="Arial" w:hAnsi="Arial" w:cs="Arial"/>
          <w:sz w:val="22"/>
          <w:szCs w:val="22"/>
          <w:shd w:val="clear" w:color="auto" w:fill="FFFFFF"/>
        </w:rPr>
      </w:pPr>
    </w:p>
    <w:p w14:paraId="2D51A5BE" w14:textId="30503D7F" w:rsidR="00482CD5" w:rsidRPr="007F24F9" w:rsidRDefault="00482CD5" w:rsidP="007F24F9">
      <w:pPr>
        <w:spacing w:line="360" w:lineRule="auto"/>
        <w:jc w:val="both"/>
        <w:rPr>
          <w:rFonts w:ascii="Arial" w:hAnsi="Arial" w:cs="Arial"/>
          <w:sz w:val="22"/>
          <w:szCs w:val="22"/>
          <w:shd w:val="clear" w:color="auto" w:fill="FFFFFF"/>
        </w:rPr>
      </w:pPr>
    </w:p>
    <w:p w14:paraId="1153F1F4" w14:textId="5C75D5B0" w:rsidR="00482CD5" w:rsidRPr="007F24F9" w:rsidRDefault="00482CD5" w:rsidP="007F24F9">
      <w:pPr>
        <w:spacing w:line="360" w:lineRule="auto"/>
        <w:jc w:val="both"/>
        <w:rPr>
          <w:rFonts w:ascii="Arial" w:hAnsi="Arial" w:cs="Arial"/>
          <w:sz w:val="22"/>
          <w:szCs w:val="22"/>
          <w:shd w:val="clear" w:color="auto" w:fill="FFFFFF"/>
        </w:rPr>
      </w:pPr>
    </w:p>
    <w:p w14:paraId="3CC2DD8E" w14:textId="77777777" w:rsidR="00482CD5" w:rsidRPr="007F24F9" w:rsidRDefault="00482CD5" w:rsidP="007F24F9">
      <w:pPr>
        <w:spacing w:line="360" w:lineRule="auto"/>
        <w:jc w:val="both"/>
        <w:rPr>
          <w:rFonts w:ascii="Arial" w:hAnsi="Arial" w:cs="Arial"/>
          <w:sz w:val="22"/>
          <w:szCs w:val="22"/>
          <w:shd w:val="clear" w:color="auto" w:fill="FFFFFF"/>
        </w:rPr>
      </w:pPr>
    </w:p>
    <w:p w14:paraId="48D04C91" w14:textId="0A709E5E" w:rsidR="001733A6" w:rsidRPr="007F24F9" w:rsidRDefault="001733A6" w:rsidP="007F24F9">
      <w:pPr>
        <w:spacing w:line="360" w:lineRule="auto"/>
        <w:jc w:val="both"/>
        <w:rPr>
          <w:rFonts w:ascii="Arial" w:hAnsi="Arial" w:cs="Arial"/>
          <w:sz w:val="22"/>
          <w:szCs w:val="22"/>
          <w:shd w:val="clear" w:color="auto" w:fill="FFFFFF"/>
        </w:rPr>
      </w:pPr>
    </w:p>
    <w:p w14:paraId="1D782390" w14:textId="7C9CB914" w:rsidR="001733A6" w:rsidRPr="007F24F9" w:rsidRDefault="001733A6" w:rsidP="007F24F9">
      <w:pPr>
        <w:spacing w:line="360" w:lineRule="auto"/>
        <w:jc w:val="both"/>
        <w:rPr>
          <w:rFonts w:ascii="Arial" w:hAnsi="Arial" w:cs="Arial"/>
          <w:sz w:val="22"/>
          <w:szCs w:val="22"/>
          <w:shd w:val="clear" w:color="auto" w:fill="FFFFFF"/>
        </w:rPr>
      </w:pPr>
    </w:p>
    <w:p w14:paraId="23751DEB" w14:textId="77777777" w:rsidR="001733A6" w:rsidRPr="007F24F9" w:rsidRDefault="001733A6" w:rsidP="007F24F9">
      <w:pPr>
        <w:spacing w:line="360" w:lineRule="auto"/>
        <w:jc w:val="both"/>
        <w:rPr>
          <w:rFonts w:ascii="Arial" w:hAnsi="Arial" w:cs="Arial"/>
          <w:sz w:val="22"/>
          <w:szCs w:val="22"/>
          <w:shd w:val="clear" w:color="auto" w:fill="FFFFFF"/>
        </w:rPr>
      </w:pPr>
    </w:p>
    <w:p w14:paraId="74561308" w14:textId="476DF590" w:rsidR="0089231D" w:rsidRPr="007F24F9" w:rsidRDefault="0089231D" w:rsidP="007F24F9">
      <w:pPr>
        <w:pStyle w:val="Heading1"/>
        <w:spacing w:line="360" w:lineRule="auto"/>
        <w:jc w:val="both"/>
        <w:rPr>
          <w:rFonts w:ascii="Arial" w:hAnsi="Arial" w:cs="Arial"/>
          <w:color w:val="auto"/>
          <w:sz w:val="22"/>
          <w:szCs w:val="22"/>
          <w:shd w:val="clear" w:color="auto" w:fill="FFFFFF"/>
        </w:rPr>
      </w:pPr>
      <w:bookmarkStart w:id="23" w:name="_Toc68652152"/>
      <w:r w:rsidRPr="007F24F9">
        <w:rPr>
          <w:rFonts w:ascii="Arial" w:hAnsi="Arial" w:cs="Arial"/>
          <w:color w:val="auto"/>
          <w:sz w:val="22"/>
          <w:szCs w:val="22"/>
          <w:shd w:val="clear" w:color="auto" w:fill="FFFFFF"/>
        </w:rPr>
        <w:lastRenderedPageBreak/>
        <w:t>Leadership style</w:t>
      </w:r>
      <w:bookmarkEnd w:id="23"/>
      <w:r w:rsidRPr="007F24F9">
        <w:rPr>
          <w:rFonts w:ascii="Arial" w:hAnsi="Arial" w:cs="Arial"/>
          <w:color w:val="auto"/>
          <w:sz w:val="22"/>
          <w:szCs w:val="22"/>
          <w:shd w:val="clear" w:color="auto" w:fill="FFFFFF"/>
        </w:rPr>
        <w:t xml:space="preserve"> </w:t>
      </w:r>
    </w:p>
    <w:p w14:paraId="1C3C2C5A" w14:textId="1AEDE546" w:rsidR="0089231D" w:rsidRPr="007F24F9" w:rsidRDefault="0089231D" w:rsidP="007F24F9">
      <w:pPr>
        <w:spacing w:line="360" w:lineRule="auto"/>
        <w:jc w:val="both"/>
        <w:rPr>
          <w:rFonts w:ascii="Arial" w:hAnsi="Arial" w:cs="Arial"/>
          <w:sz w:val="22"/>
          <w:szCs w:val="22"/>
          <w:shd w:val="clear" w:color="auto" w:fill="FFFFFF"/>
        </w:rPr>
      </w:pPr>
      <w:r w:rsidRPr="007F24F9">
        <w:rPr>
          <w:rFonts w:ascii="Arial" w:hAnsi="Arial" w:cs="Arial"/>
          <w:sz w:val="22"/>
          <w:szCs w:val="22"/>
          <w:shd w:val="clear" w:color="auto" w:fill="FFFFFF"/>
        </w:rPr>
        <w:t xml:space="preserve">Naya has </w:t>
      </w:r>
      <w:r w:rsidR="00F655FC" w:rsidRPr="007F24F9">
        <w:rPr>
          <w:rFonts w:ascii="Arial" w:hAnsi="Arial" w:cs="Arial"/>
          <w:sz w:val="22"/>
          <w:szCs w:val="22"/>
          <w:shd w:val="clear" w:color="auto" w:fill="FFFFFF"/>
        </w:rPr>
        <w:t xml:space="preserve">an </w:t>
      </w:r>
      <w:r w:rsidRPr="007F24F9">
        <w:rPr>
          <w:rFonts w:ascii="Arial" w:hAnsi="Arial" w:cs="Arial"/>
          <w:sz w:val="22"/>
          <w:szCs w:val="22"/>
          <w:shd w:val="clear" w:color="auto" w:fill="FFFFFF"/>
        </w:rPr>
        <w:t xml:space="preserve">autocratic leadership style, when </w:t>
      </w:r>
      <w:r w:rsidR="00F655FC" w:rsidRPr="007F24F9">
        <w:rPr>
          <w:rFonts w:ascii="Arial" w:hAnsi="Arial" w:cs="Arial"/>
          <w:sz w:val="22"/>
          <w:szCs w:val="22"/>
          <w:shd w:val="clear" w:color="auto" w:fill="FFFFFF"/>
        </w:rPr>
        <w:t xml:space="preserve">a </w:t>
      </w:r>
      <w:r w:rsidRPr="007F24F9">
        <w:rPr>
          <w:rFonts w:ascii="Arial" w:hAnsi="Arial" w:cs="Arial"/>
          <w:sz w:val="22"/>
          <w:szCs w:val="22"/>
          <w:shd w:val="clear" w:color="auto" w:fill="FFFFFF"/>
        </w:rPr>
        <w:t>manager decide</w:t>
      </w:r>
      <w:r w:rsidR="00F655FC" w:rsidRPr="007F24F9">
        <w:rPr>
          <w:rFonts w:ascii="Arial" w:hAnsi="Arial" w:cs="Arial"/>
          <w:sz w:val="22"/>
          <w:szCs w:val="22"/>
          <w:shd w:val="clear" w:color="auto" w:fill="FFFFFF"/>
        </w:rPr>
        <w:t>s</w:t>
      </w:r>
      <w:r w:rsidRPr="007F24F9">
        <w:rPr>
          <w:rFonts w:ascii="Arial" w:hAnsi="Arial" w:cs="Arial"/>
          <w:sz w:val="22"/>
          <w:szCs w:val="22"/>
          <w:shd w:val="clear" w:color="auto" w:fill="FFFFFF"/>
        </w:rPr>
        <w:t xml:space="preserve"> to make </w:t>
      </w:r>
      <w:r w:rsidR="00F655FC" w:rsidRPr="007F24F9">
        <w:rPr>
          <w:rFonts w:ascii="Arial" w:hAnsi="Arial" w:cs="Arial"/>
          <w:sz w:val="22"/>
          <w:szCs w:val="22"/>
          <w:shd w:val="clear" w:color="auto" w:fill="FFFFFF"/>
        </w:rPr>
        <w:t xml:space="preserve">a </w:t>
      </w:r>
      <w:r w:rsidRPr="007F24F9">
        <w:rPr>
          <w:rFonts w:ascii="Arial" w:hAnsi="Arial" w:cs="Arial"/>
          <w:sz w:val="22"/>
          <w:szCs w:val="22"/>
          <w:shd w:val="clear" w:color="auto" w:fill="FFFFFF"/>
        </w:rPr>
        <w:t xml:space="preserve">change, no one has a </w:t>
      </w:r>
      <w:r w:rsidR="000F7D09" w:rsidRPr="007F24F9">
        <w:rPr>
          <w:rFonts w:ascii="Arial" w:hAnsi="Arial" w:cs="Arial"/>
          <w:sz w:val="22"/>
          <w:szCs w:val="22"/>
          <w:shd w:val="clear" w:color="auto" w:fill="FFFFFF"/>
        </w:rPr>
        <w:t>say,</w:t>
      </w:r>
      <w:r w:rsidRPr="007F24F9">
        <w:rPr>
          <w:rFonts w:ascii="Arial" w:hAnsi="Arial" w:cs="Arial"/>
          <w:sz w:val="22"/>
          <w:szCs w:val="22"/>
          <w:shd w:val="clear" w:color="auto" w:fill="FFFFFF"/>
        </w:rPr>
        <w:t xml:space="preserve"> or he will not consider anyone</w:t>
      </w:r>
      <w:r w:rsidR="00F655FC" w:rsidRPr="007F24F9">
        <w:rPr>
          <w:rFonts w:ascii="Arial" w:hAnsi="Arial" w:cs="Arial"/>
          <w:sz w:val="22"/>
          <w:szCs w:val="22"/>
          <w:shd w:val="clear" w:color="auto" w:fill="FFFFFF"/>
        </w:rPr>
        <w:t>'s</w:t>
      </w:r>
      <w:r w:rsidRPr="007F24F9">
        <w:rPr>
          <w:rFonts w:ascii="Arial" w:hAnsi="Arial" w:cs="Arial"/>
          <w:sz w:val="22"/>
          <w:szCs w:val="22"/>
          <w:shd w:val="clear" w:color="auto" w:fill="FFFFFF"/>
        </w:rPr>
        <w:t xml:space="preserve"> idea rather than his own. </w:t>
      </w:r>
      <w:r w:rsidR="00F655FC" w:rsidRPr="007F24F9">
        <w:rPr>
          <w:rFonts w:ascii="Arial" w:hAnsi="Arial" w:cs="Arial"/>
          <w:sz w:val="22"/>
          <w:szCs w:val="22"/>
          <w:shd w:val="clear" w:color="auto" w:fill="FFFFFF"/>
        </w:rPr>
        <w:t xml:space="preserve">the </w:t>
      </w:r>
      <w:r w:rsidR="00D35C21" w:rsidRPr="007F24F9">
        <w:rPr>
          <w:rFonts w:ascii="Arial" w:hAnsi="Arial" w:cs="Arial"/>
          <w:sz w:val="22"/>
          <w:szCs w:val="22"/>
          <w:shd w:val="clear" w:color="auto" w:fill="FFFFFF"/>
        </w:rPr>
        <w:t>negative and positive effect</w:t>
      </w:r>
      <w:r w:rsidR="00F655FC" w:rsidRPr="007F24F9">
        <w:rPr>
          <w:rFonts w:ascii="Arial" w:hAnsi="Arial" w:cs="Arial"/>
          <w:sz w:val="22"/>
          <w:szCs w:val="22"/>
          <w:shd w:val="clear" w:color="auto" w:fill="FFFFFF"/>
        </w:rPr>
        <w:t>s</w:t>
      </w:r>
      <w:r w:rsidR="00D35C21" w:rsidRPr="007F24F9">
        <w:rPr>
          <w:rFonts w:ascii="Arial" w:hAnsi="Arial" w:cs="Arial"/>
          <w:sz w:val="22"/>
          <w:szCs w:val="22"/>
          <w:shd w:val="clear" w:color="auto" w:fill="FFFFFF"/>
        </w:rPr>
        <w:t xml:space="preserve"> can associate with autocratic leadership style and it depend</w:t>
      </w:r>
      <w:r w:rsidR="00F655FC" w:rsidRPr="007F24F9">
        <w:rPr>
          <w:rFonts w:ascii="Arial" w:hAnsi="Arial" w:cs="Arial"/>
          <w:sz w:val="22"/>
          <w:szCs w:val="22"/>
          <w:shd w:val="clear" w:color="auto" w:fill="FFFFFF"/>
        </w:rPr>
        <w:t>s</w:t>
      </w:r>
      <w:r w:rsidR="00D35C21" w:rsidRPr="007F24F9">
        <w:rPr>
          <w:rFonts w:ascii="Arial" w:hAnsi="Arial" w:cs="Arial"/>
          <w:sz w:val="22"/>
          <w:szCs w:val="22"/>
          <w:shd w:val="clear" w:color="auto" w:fill="FFFFFF"/>
        </w:rPr>
        <w:t xml:space="preserve"> on the context (Harms, et al, 2018). The leadership style possessed by Naya’s manager </w:t>
      </w:r>
      <w:r w:rsidR="0058765C" w:rsidRPr="007F24F9">
        <w:rPr>
          <w:rFonts w:ascii="Arial" w:hAnsi="Arial" w:cs="Arial"/>
          <w:sz w:val="22"/>
          <w:szCs w:val="22"/>
          <w:shd w:val="clear" w:color="auto" w:fill="FFFFFF"/>
        </w:rPr>
        <w:t>has</w:t>
      </w:r>
      <w:r w:rsidR="00D35C21" w:rsidRPr="007F24F9">
        <w:rPr>
          <w:rFonts w:ascii="Arial" w:hAnsi="Arial" w:cs="Arial"/>
          <w:sz w:val="22"/>
          <w:szCs w:val="22"/>
          <w:shd w:val="clear" w:color="auto" w:fill="FFFFFF"/>
        </w:rPr>
        <w:t xml:space="preserve"> positive and negative</w:t>
      </w:r>
      <w:r w:rsidR="0058765C" w:rsidRPr="007F24F9">
        <w:rPr>
          <w:rFonts w:ascii="Arial" w:hAnsi="Arial" w:cs="Arial"/>
          <w:sz w:val="22"/>
          <w:szCs w:val="22"/>
          <w:shd w:val="clear" w:color="auto" w:fill="FFFFFF"/>
        </w:rPr>
        <w:t xml:space="preserve"> impact</w:t>
      </w:r>
      <w:r w:rsidR="00D35C21" w:rsidRPr="007F24F9">
        <w:rPr>
          <w:rFonts w:ascii="Arial" w:hAnsi="Arial" w:cs="Arial"/>
          <w:sz w:val="22"/>
          <w:szCs w:val="22"/>
          <w:shd w:val="clear" w:color="auto" w:fill="FFFFFF"/>
        </w:rPr>
        <w:t xml:space="preserve">, positive because autocratic leadership style </w:t>
      </w:r>
      <w:r w:rsidR="00653EE1" w:rsidRPr="007F24F9">
        <w:rPr>
          <w:rFonts w:ascii="Arial" w:hAnsi="Arial" w:cs="Arial"/>
          <w:sz w:val="22"/>
          <w:szCs w:val="22"/>
          <w:shd w:val="clear" w:color="auto" w:fill="FFFFFF"/>
        </w:rPr>
        <w:t>is</w:t>
      </w:r>
      <w:r w:rsidR="00D35C21" w:rsidRPr="007F24F9">
        <w:rPr>
          <w:rFonts w:ascii="Arial" w:hAnsi="Arial" w:cs="Arial"/>
          <w:sz w:val="22"/>
          <w:szCs w:val="22"/>
          <w:shd w:val="clear" w:color="auto" w:fill="FFFFFF"/>
        </w:rPr>
        <w:t xml:space="preserve"> often task</w:t>
      </w:r>
      <w:r w:rsidR="00F655FC" w:rsidRPr="007F24F9">
        <w:rPr>
          <w:rFonts w:ascii="Arial" w:hAnsi="Arial" w:cs="Arial"/>
          <w:sz w:val="22"/>
          <w:szCs w:val="22"/>
          <w:shd w:val="clear" w:color="auto" w:fill="FFFFFF"/>
        </w:rPr>
        <w:t>-</w:t>
      </w:r>
      <w:r w:rsidR="00D35C21" w:rsidRPr="007F24F9">
        <w:rPr>
          <w:rFonts w:ascii="Arial" w:hAnsi="Arial" w:cs="Arial"/>
          <w:sz w:val="22"/>
          <w:szCs w:val="22"/>
          <w:shd w:val="clear" w:color="auto" w:fill="FFFFFF"/>
        </w:rPr>
        <w:t>oriented</w:t>
      </w:r>
      <w:r w:rsidR="004D442C" w:rsidRPr="007F24F9">
        <w:rPr>
          <w:rFonts w:ascii="Arial" w:hAnsi="Arial" w:cs="Arial"/>
          <w:sz w:val="22"/>
          <w:szCs w:val="22"/>
          <w:shd w:val="clear" w:color="auto" w:fill="FFFFFF"/>
        </w:rPr>
        <w:t>, transactional leadership often increase</w:t>
      </w:r>
      <w:r w:rsidR="00F655FC" w:rsidRPr="007F24F9">
        <w:rPr>
          <w:rFonts w:ascii="Arial" w:hAnsi="Arial" w:cs="Arial"/>
          <w:sz w:val="22"/>
          <w:szCs w:val="22"/>
          <w:shd w:val="clear" w:color="auto" w:fill="FFFFFF"/>
        </w:rPr>
        <w:t>s</w:t>
      </w:r>
      <w:r w:rsidR="004D442C" w:rsidRPr="007F24F9">
        <w:rPr>
          <w:rFonts w:ascii="Arial" w:hAnsi="Arial" w:cs="Arial"/>
          <w:sz w:val="22"/>
          <w:szCs w:val="22"/>
          <w:shd w:val="clear" w:color="auto" w:fill="FFFFFF"/>
        </w:rPr>
        <w:t xml:space="preserve"> productivity. However, autocratic leadership will miss lots of contribution from team member</w:t>
      </w:r>
      <w:r w:rsidR="00F655FC" w:rsidRPr="007F24F9">
        <w:rPr>
          <w:rFonts w:ascii="Arial" w:hAnsi="Arial" w:cs="Arial"/>
          <w:sz w:val="22"/>
          <w:szCs w:val="22"/>
          <w:shd w:val="clear" w:color="auto" w:fill="FFFFFF"/>
        </w:rPr>
        <w:t>s</w:t>
      </w:r>
      <w:r w:rsidR="004D442C" w:rsidRPr="007F24F9">
        <w:rPr>
          <w:rFonts w:ascii="Arial" w:hAnsi="Arial" w:cs="Arial"/>
          <w:sz w:val="22"/>
          <w:szCs w:val="22"/>
          <w:shd w:val="clear" w:color="auto" w:fill="FFFFFF"/>
        </w:rPr>
        <w:t xml:space="preserve"> since Naya’s managers do not encourage employees to express their </w:t>
      </w:r>
      <w:r w:rsidR="007A28C6" w:rsidRPr="007F24F9">
        <w:rPr>
          <w:rFonts w:ascii="Arial" w:hAnsi="Arial" w:cs="Arial"/>
          <w:sz w:val="22"/>
          <w:szCs w:val="22"/>
          <w:shd w:val="clear" w:color="auto" w:fill="FFFFFF"/>
        </w:rPr>
        <w:t>thought</w:t>
      </w:r>
      <w:r w:rsidR="004D442C" w:rsidRPr="007F24F9">
        <w:rPr>
          <w:rFonts w:ascii="Arial" w:hAnsi="Arial" w:cs="Arial"/>
          <w:sz w:val="22"/>
          <w:szCs w:val="22"/>
          <w:shd w:val="clear" w:color="auto" w:fill="FFFFFF"/>
        </w:rPr>
        <w:t>.</w:t>
      </w:r>
    </w:p>
    <w:p w14:paraId="45C93FF2" w14:textId="77777777" w:rsidR="00653EE1" w:rsidRPr="007F24F9" w:rsidRDefault="00653EE1" w:rsidP="007F24F9">
      <w:pPr>
        <w:spacing w:line="360" w:lineRule="auto"/>
        <w:jc w:val="both"/>
        <w:rPr>
          <w:rFonts w:ascii="Arial" w:hAnsi="Arial" w:cs="Arial"/>
          <w:sz w:val="22"/>
          <w:szCs w:val="22"/>
          <w:shd w:val="clear" w:color="auto" w:fill="FFFFFF"/>
        </w:rPr>
      </w:pPr>
    </w:p>
    <w:p w14:paraId="2FC91E01" w14:textId="55D76929" w:rsidR="006928AE" w:rsidRPr="007F24F9" w:rsidRDefault="00D61E56" w:rsidP="007F24F9">
      <w:pPr>
        <w:pStyle w:val="Heading1"/>
        <w:spacing w:line="360" w:lineRule="auto"/>
        <w:jc w:val="both"/>
        <w:rPr>
          <w:rFonts w:ascii="Arial" w:hAnsi="Arial" w:cs="Arial"/>
          <w:color w:val="auto"/>
          <w:sz w:val="22"/>
          <w:szCs w:val="22"/>
          <w:shd w:val="clear" w:color="auto" w:fill="FFFFFF"/>
        </w:rPr>
      </w:pPr>
      <w:bookmarkStart w:id="24" w:name="_Toc68652153"/>
      <w:r w:rsidRPr="007F24F9">
        <w:rPr>
          <w:rFonts w:ascii="Arial" w:hAnsi="Arial" w:cs="Arial"/>
          <w:color w:val="auto"/>
          <w:sz w:val="22"/>
          <w:szCs w:val="22"/>
          <w:shd w:val="clear" w:color="auto" w:fill="FFFFFF"/>
        </w:rPr>
        <w:t>Organisation Culture</w:t>
      </w:r>
      <w:bookmarkEnd w:id="24"/>
      <w:r w:rsidRPr="007F24F9">
        <w:rPr>
          <w:rFonts w:ascii="Arial" w:hAnsi="Arial" w:cs="Arial"/>
          <w:color w:val="auto"/>
          <w:sz w:val="22"/>
          <w:szCs w:val="22"/>
          <w:shd w:val="clear" w:color="auto" w:fill="FFFFFF"/>
        </w:rPr>
        <w:t xml:space="preserve"> </w:t>
      </w:r>
    </w:p>
    <w:p w14:paraId="5BA25089" w14:textId="610459E3" w:rsidR="004A2911" w:rsidRPr="007F24F9" w:rsidRDefault="00F75BFC" w:rsidP="007F24F9">
      <w:pPr>
        <w:spacing w:after="255" w:line="360" w:lineRule="auto"/>
        <w:jc w:val="both"/>
        <w:rPr>
          <w:rFonts w:ascii="Arial" w:eastAsia="Times New Roman" w:hAnsi="Arial" w:cs="Arial"/>
          <w:sz w:val="22"/>
          <w:szCs w:val="22"/>
          <w:lang w:eastAsia="en-GB"/>
        </w:rPr>
      </w:pPr>
      <w:r w:rsidRPr="007F24F9">
        <w:rPr>
          <w:rFonts w:ascii="Arial" w:hAnsi="Arial" w:cs="Arial"/>
          <w:sz w:val="22"/>
          <w:szCs w:val="22"/>
          <w:shd w:val="clear" w:color="auto" w:fill="FFFFFF"/>
        </w:rPr>
        <w:t xml:space="preserve">Culture is a property of </w:t>
      </w:r>
      <w:r w:rsidR="00B62C82" w:rsidRPr="007F24F9">
        <w:rPr>
          <w:rFonts w:ascii="Arial" w:hAnsi="Arial" w:cs="Arial"/>
          <w:sz w:val="22"/>
          <w:szCs w:val="22"/>
          <w:shd w:val="clear" w:color="auto" w:fill="FFFFFF"/>
        </w:rPr>
        <w:t xml:space="preserve">a </w:t>
      </w:r>
      <w:r w:rsidRPr="007F24F9">
        <w:rPr>
          <w:rFonts w:ascii="Arial" w:hAnsi="Arial" w:cs="Arial"/>
          <w:sz w:val="22"/>
          <w:szCs w:val="22"/>
          <w:shd w:val="clear" w:color="auto" w:fill="FFFFFF"/>
        </w:rPr>
        <w:t>group (Schein, 1988), it can be learn</w:t>
      </w:r>
      <w:r w:rsidR="00B62C82" w:rsidRPr="007F24F9">
        <w:rPr>
          <w:rFonts w:ascii="Arial" w:hAnsi="Arial" w:cs="Arial"/>
          <w:sz w:val="22"/>
          <w:szCs w:val="22"/>
          <w:shd w:val="clear" w:color="auto" w:fill="FFFFFF"/>
        </w:rPr>
        <w:t>ed</w:t>
      </w:r>
      <w:r w:rsidRPr="007F24F9">
        <w:rPr>
          <w:rFonts w:ascii="Arial" w:hAnsi="Arial" w:cs="Arial"/>
          <w:sz w:val="22"/>
          <w:szCs w:val="22"/>
          <w:shd w:val="clear" w:color="auto" w:fill="FFFFFF"/>
        </w:rPr>
        <w:t xml:space="preserve"> through socialisation. New culture change </w:t>
      </w:r>
      <w:r w:rsidR="00B62C82" w:rsidRPr="007F24F9">
        <w:rPr>
          <w:rFonts w:ascii="Arial" w:hAnsi="Arial" w:cs="Arial"/>
          <w:sz w:val="22"/>
          <w:szCs w:val="22"/>
          <w:shd w:val="clear" w:color="auto" w:fill="FFFFFF"/>
        </w:rPr>
        <w:t xml:space="preserve">is </w:t>
      </w:r>
      <w:r w:rsidRPr="007F24F9">
        <w:rPr>
          <w:rFonts w:ascii="Arial" w:hAnsi="Arial" w:cs="Arial"/>
          <w:sz w:val="22"/>
          <w:szCs w:val="22"/>
          <w:shd w:val="clear" w:color="auto" w:fill="FFFFFF"/>
        </w:rPr>
        <w:t xml:space="preserve">driven by </w:t>
      </w:r>
      <w:r w:rsidR="00B62C82" w:rsidRPr="007F24F9">
        <w:rPr>
          <w:rFonts w:ascii="Arial" w:hAnsi="Arial" w:cs="Arial"/>
          <w:sz w:val="22"/>
          <w:szCs w:val="22"/>
          <w:shd w:val="clear" w:color="auto" w:fill="FFFFFF"/>
        </w:rPr>
        <w:t xml:space="preserve">the </w:t>
      </w:r>
      <w:r w:rsidRPr="007F24F9">
        <w:rPr>
          <w:rFonts w:ascii="Arial" w:hAnsi="Arial" w:cs="Arial"/>
          <w:sz w:val="22"/>
          <w:szCs w:val="22"/>
          <w:shd w:val="clear" w:color="auto" w:fill="FFFFFF"/>
        </w:rPr>
        <w:t>organisation</w:t>
      </w:r>
      <w:r w:rsidR="00B62C82" w:rsidRPr="007F24F9">
        <w:rPr>
          <w:rFonts w:ascii="Arial" w:hAnsi="Arial" w:cs="Arial"/>
          <w:sz w:val="22"/>
          <w:szCs w:val="22"/>
          <w:shd w:val="clear" w:color="auto" w:fill="FFFFFF"/>
        </w:rPr>
        <w:t>'s</w:t>
      </w:r>
      <w:r w:rsidRPr="007F24F9">
        <w:rPr>
          <w:rFonts w:ascii="Arial" w:hAnsi="Arial" w:cs="Arial"/>
          <w:sz w:val="22"/>
          <w:szCs w:val="22"/>
          <w:shd w:val="clear" w:color="auto" w:fill="FFFFFF"/>
        </w:rPr>
        <w:t xml:space="preserve"> environment and the market they are in. Bringing </w:t>
      </w:r>
      <w:r w:rsidR="00B62C82" w:rsidRPr="007F24F9">
        <w:rPr>
          <w:rFonts w:ascii="Arial" w:hAnsi="Arial" w:cs="Arial"/>
          <w:sz w:val="22"/>
          <w:szCs w:val="22"/>
          <w:shd w:val="clear" w:color="auto" w:fill="FFFFFF"/>
        </w:rPr>
        <w:t xml:space="preserve">a </w:t>
      </w:r>
      <w:r w:rsidRPr="007F24F9">
        <w:rPr>
          <w:rFonts w:ascii="Arial" w:hAnsi="Arial" w:cs="Arial"/>
          <w:sz w:val="22"/>
          <w:szCs w:val="22"/>
          <w:shd w:val="clear" w:color="auto" w:fill="FFFFFF"/>
        </w:rPr>
        <w:t xml:space="preserve">new way of doing things in culture is very </w:t>
      </w:r>
      <w:r w:rsidR="00852A99" w:rsidRPr="007F24F9">
        <w:rPr>
          <w:rFonts w:ascii="Arial" w:hAnsi="Arial" w:cs="Arial"/>
          <w:sz w:val="22"/>
          <w:szCs w:val="22"/>
          <w:shd w:val="clear" w:color="auto" w:fill="FFFFFF"/>
        </w:rPr>
        <w:t>difficult, even</w:t>
      </w:r>
      <w:r w:rsidRPr="007F24F9">
        <w:rPr>
          <w:rFonts w:ascii="Arial" w:hAnsi="Arial" w:cs="Arial"/>
          <w:sz w:val="22"/>
          <w:szCs w:val="22"/>
          <w:shd w:val="clear" w:color="auto" w:fill="FFFFFF"/>
        </w:rPr>
        <w:t xml:space="preserve"> when those practice</w:t>
      </w:r>
      <w:r w:rsidR="00B62C82" w:rsidRPr="007F24F9">
        <w:rPr>
          <w:rFonts w:ascii="Arial" w:hAnsi="Arial" w:cs="Arial"/>
          <w:sz w:val="22"/>
          <w:szCs w:val="22"/>
          <w:shd w:val="clear" w:color="auto" w:fill="FFFFFF"/>
        </w:rPr>
        <w:t>s</w:t>
      </w:r>
      <w:r w:rsidRPr="007F24F9">
        <w:rPr>
          <w:rFonts w:ascii="Arial" w:hAnsi="Arial" w:cs="Arial"/>
          <w:sz w:val="22"/>
          <w:szCs w:val="22"/>
          <w:shd w:val="clear" w:color="auto" w:fill="FFFFFF"/>
        </w:rPr>
        <w:t xml:space="preserve"> are consisten</w:t>
      </w:r>
      <w:r w:rsidR="00B62C82" w:rsidRPr="007F24F9">
        <w:rPr>
          <w:rFonts w:ascii="Arial" w:hAnsi="Arial" w:cs="Arial"/>
          <w:sz w:val="22"/>
          <w:szCs w:val="22"/>
          <w:shd w:val="clear" w:color="auto" w:fill="FFFFFF"/>
        </w:rPr>
        <w:t>t</w:t>
      </w:r>
      <w:r w:rsidRPr="007F24F9">
        <w:rPr>
          <w:rFonts w:ascii="Arial" w:hAnsi="Arial" w:cs="Arial"/>
          <w:sz w:val="22"/>
          <w:szCs w:val="22"/>
          <w:shd w:val="clear" w:color="auto" w:fill="FFFFFF"/>
        </w:rPr>
        <w:t xml:space="preserve"> with </w:t>
      </w:r>
      <w:r w:rsidR="00B62C82" w:rsidRPr="007F24F9">
        <w:rPr>
          <w:rFonts w:ascii="Arial" w:hAnsi="Arial" w:cs="Arial"/>
          <w:sz w:val="22"/>
          <w:szCs w:val="22"/>
          <w:shd w:val="clear" w:color="auto" w:fill="FFFFFF"/>
        </w:rPr>
        <w:t xml:space="preserve">the </w:t>
      </w:r>
      <w:r w:rsidRPr="007F24F9">
        <w:rPr>
          <w:rFonts w:ascii="Arial" w:hAnsi="Arial" w:cs="Arial"/>
          <w:sz w:val="22"/>
          <w:szCs w:val="22"/>
          <w:shd w:val="clear" w:color="auto" w:fill="FFFFFF"/>
        </w:rPr>
        <w:t xml:space="preserve">core value of the culture, when they are not, greater challenges </w:t>
      </w:r>
      <w:r w:rsidR="00FF303E" w:rsidRPr="007F24F9">
        <w:rPr>
          <w:rFonts w:ascii="Arial" w:hAnsi="Arial" w:cs="Arial"/>
          <w:sz w:val="22"/>
          <w:szCs w:val="22"/>
          <w:shd w:val="clear" w:color="auto" w:fill="FFFFFF"/>
        </w:rPr>
        <w:t>for the</w:t>
      </w:r>
      <w:r w:rsidRPr="007F24F9">
        <w:rPr>
          <w:rFonts w:ascii="Arial" w:hAnsi="Arial" w:cs="Arial"/>
          <w:sz w:val="22"/>
          <w:szCs w:val="22"/>
          <w:shd w:val="clear" w:color="auto" w:fill="FFFFFF"/>
        </w:rPr>
        <w:t xml:space="preserve"> organisation</w:t>
      </w:r>
      <w:r w:rsidR="00FF303E" w:rsidRPr="007F24F9">
        <w:rPr>
          <w:rFonts w:ascii="Arial" w:hAnsi="Arial" w:cs="Arial"/>
          <w:sz w:val="22"/>
          <w:szCs w:val="22"/>
          <w:shd w:val="clear" w:color="auto" w:fill="FFFFFF"/>
        </w:rPr>
        <w:t xml:space="preserve"> to implement change initiative</w:t>
      </w:r>
      <w:r w:rsidRPr="007F24F9">
        <w:rPr>
          <w:rFonts w:ascii="Arial" w:hAnsi="Arial" w:cs="Arial"/>
          <w:sz w:val="22"/>
          <w:szCs w:val="22"/>
          <w:shd w:val="clear" w:color="auto" w:fill="FFFFFF"/>
        </w:rPr>
        <w:t xml:space="preserve"> (</w:t>
      </w:r>
      <w:r w:rsidR="00F84483" w:rsidRPr="007F24F9">
        <w:rPr>
          <w:rFonts w:ascii="Arial" w:hAnsi="Arial" w:cs="Arial"/>
          <w:sz w:val="22"/>
          <w:szCs w:val="22"/>
          <w:shd w:val="clear" w:color="auto" w:fill="FFFFFF"/>
        </w:rPr>
        <w:t>K</w:t>
      </w:r>
      <w:r w:rsidRPr="007F24F9">
        <w:rPr>
          <w:rFonts w:ascii="Arial" w:hAnsi="Arial" w:cs="Arial"/>
          <w:sz w:val="22"/>
          <w:szCs w:val="22"/>
          <w:shd w:val="clear" w:color="auto" w:fill="FFFFFF"/>
        </w:rPr>
        <w:t>otter, 2012, p. 163)</w:t>
      </w:r>
      <w:r w:rsidR="00F84483" w:rsidRPr="007F24F9">
        <w:rPr>
          <w:rFonts w:ascii="Arial" w:hAnsi="Arial" w:cs="Arial"/>
          <w:sz w:val="22"/>
          <w:szCs w:val="22"/>
          <w:shd w:val="clear" w:color="auto" w:fill="FFFFFF"/>
        </w:rPr>
        <w:t xml:space="preserve">. </w:t>
      </w:r>
      <w:r w:rsidR="00F84483" w:rsidRPr="007F24F9">
        <w:rPr>
          <w:rFonts w:ascii="Arial" w:hAnsi="Arial" w:cs="Arial"/>
          <w:sz w:val="22"/>
          <w:szCs w:val="22"/>
        </w:rPr>
        <w:t xml:space="preserve">Johnson &amp; Scholes (1993), </w:t>
      </w:r>
      <w:r w:rsidR="00FF303E" w:rsidRPr="007F24F9">
        <w:rPr>
          <w:rFonts w:ascii="Arial" w:hAnsi="Arial" w:cs="Arial"/>
          <w:sz w:val="22"/>
          <w:szCs w:val="22"/>
        </w:rPr>
        <w:t>the model</w:t>
      </w:r>
      <w:r w:rsidR="00F84483" w:rsidRPr="007F24F9">
        <w:rPr>
          <w:rFonts w:ascii="Arial" w:hAnsi="Arial" w:cs="Arial"/>
          <w:sz w:val="22"/>
          <w:szCs w:val="22"/>
        </w:rPr>
        <w:t xml:space="preserve"> culture called, ‘cultural web’, where they have looked at various aspect or component of </w:t>
      </w:r>
      <w:r w:rsidR="00B62C82" w:rsidRPr="007F24F9">
        <w:rPr>
          <w:rFonts w:ascii="Arial" w:hAnsi="Arial" w:cs="Arial"/>
          <w:sz w:val="22"/>
          <w:szCs w:val="22"/>
        </w:rPr>
        <w:t xml:space="preserve">the </w:t>
      </w:r>
      <w:r w:rsidR="00F84483" w:rsidRPr="007F24F9">
        <w:rPr>
          <w:rFonts w:ascii="Arial" w:hAnsi="Arial" w:cs="Arial"/>
          <w:sz w:val="22"/>
          <w:szCs w:val="22"/>
        </w:rPr>
        <w:t>organisation is closely link</w:t>
      </w:r>
      <w:r w:rsidR="00B62C82" w:rsidRPr="007F24F9">
        <w:rPr>
          <w:rFonts w:ascii="Arial" w:hAnsi="Arial" w:cs="Arial"/>
          <w:sz w:val="22"/>
          <w:szCs w:val="22"/>
        </w:rPr>
        <w:t>ed</w:t>
      </w:r>
      <w:r w:rsidR="00F84483" w:rsidRPr="007F24F9">
        <w:rPr>
          <w:rFonts w:ascii="Arial" w:hAnsi="Arial" w:cs="Arial"/>
          <w:sz w:val="22"/>
          <w:szCs w:val="22"/>
        </w:rPr>
        <w:t xml:space="preserve"> to organisation culture. Those aspect</w:t>
      </w:r>
      <w:r w:rsidR="00B62C82" w:rsidRPr="007F24F9">
        <w:rPr>
          <w:rFonts w:ascii="Arial" w:hAnsi="Arial" w:cs="Arial"/>
          <w:sz w:val="22"/>
          <w:szCs w:val="22"/>
        </w:rPr>
        <w:t>s</w:t>
      </w:r>
      <w:r w:rsidR="00F84483" w:rsidRPr="007F24F9">
        <w:rPr>
          <w:rFonts w:ascii="Arial" w:hAnsi="Arial" w:cs="Arial"/>
          <w:sz w:val="22"/>
          <w:szCs w:val="22"/>
        </w:rPr>
        <w:t xml:space="preserve"> can</w:t>
      </w:r>
      <w:r w:rsidR="00FF303E" w:rsidRPr="007F24F9">
        <w:rPr>
          <w:rFonts w:ascii="Arial" w:hAnsi="Arial" w:cs="Arial"/>
          <w:sz w:val="22"/>
          <w:szCs w:val="22"/>
        </w:rPr>
        <w:t xml:space="preserve"> use</w:t>
      </w:r>
      <w:r w:rsidR="00F84483" w:rsidRPr="007F24F9">
        <w:rPr>
          <w:rFonts w:ascii="Arial" w:hAnsi="Arial" w:cs="Arial"/>
          <w:sz w:val="22"/>
          <w:szCs w:val="22"/>
        </w:rPr>
        <w:t xml:space="preserve"> </w:t>
      </w:r>
      <w:r w:rsidR="00FF303E" w:rsidRPr="007F24F9">
        <w:rPr>
          <w:rFonts w:ascii="Arial" w:hAnsi="Arial" w:cs="Arial"/>
          <w:sz w:val="22"/>
          <w:szCs w:val="22"/>
        </w:rPr>
        <w:t>for</w:t>
      </w:r>
      <w:r w:rsidR="00F84483" w:rsidRPr="007F24F9">
        <w:rPr>
          <w:rFonts w:ascii="Arial" w:hAnsi="Arial" w:cs="Arial"/>
          <w:sz w:val="22"/>
          <w:szCs w:val="22"/>
        </w:rPr>
        <w:t xml:space="preserve"> </w:t>
      </w:r>
      <w:r w:rsidR="00FF303E" w:rsidRPr="007F24F9">
        <w:rPr>
          <w:rFonts w:ascii="Arial" w:hAnsi="Arial" w:cs="Arial"/>
          <w:sz w:val="22"/>
          <w:szCs w:val="22"/>
        </w:rPr>
        <w:t>describing</w:t>
      </w:r>
      <w:r w:rsidR="00F84483" w:rsidRPr="007F24F9">
        <w:rPr>
          <w:rFonts w:ascii="Arial" w:hAnsi="Arial" w:cs="Arial"/>
          <w:sz w:val="22"/>
          <w:szCs w:val="22"/>
        </w:rPr>
        <w:t xml:space="preserve"> organisational culture (Johnson, 2000, p. 407)</w:t>
      </w:r>
      <w:r w:rsidR="00F17000" w:rsidRPr="007F24F9">
        <w:rPr>
          <w:rFonts w:ascii="Arial" w:hAnsi="Arial" w:cs="Arial"/>
          <w:sz w:val="22"/>
          <w:szCs w:val="22"/>
        </w:rPr>
        <w:t xml:space="preserve">, such as </w:t>
      </w:r>
      <w:r w:rsidR="004A2911" w:rsidRPr="007F24F9">
        <w:rPr>
          <w:rFonts w:ascii="Arial" w:hAnsi="Arial" w:cs="Arial"/>
          <w:sz w:val="22"/>
          <w:szCs w:val="22"/>
        </w:rPr>
        <w:t>power structure, organisation structure</w:t>
      </w:r>
      <w:r w:rsidR="00B62C82" w:rsidRPr="007F24F9">
        <w:rPr>
          <w:rFonts w:ascii="Arial" w:hAnsi="Arial" w:cs="Arial"/>
          <w:sz w:val="22"/>
          <w:szCs w:val="22"/>
        </w:rPr>
        <w:t>,</w:t>
      </w:r>
      <w:r w:rsidR="004A2911" w:rsidRPr="007F24F9">
        <w:rPr>
          <w:rFonts w:ascii="Arial" w:hAnsi="Arial" w:cs="Arial"/>
          <w:sz w:val="22"/>
          <w:szCs w:val="22"/>
        </w:rPr>
        <w:t xml:space="preserve"> and control system are </w:t>
      </w:r>
      <w:r w:rsidR="00FF303E" w:rsidRPr="007F24F9">
        <w:rPr>
          <w:rFonts w:ascii="Arial" w:hAnsi="Arial" w:cs="Arial"/>
          <w:sz w:val="22"/>
          <w:szCs w:val="22"/>
        </w:rPr>
        <w:t>control</w:t>
      </w:r>
      <w:r w:rsidR="00B62C82" w:rsidRPr="007F24F9">
        <w:rPr>
          <w:rFonts w:ascii="Arial" w:hAnsi="Arial" w:cs="Arial"/>
          <w:sz w:val="22"/>
          <w:szCs w:val="22"/>
        </w:rPr>
        <w:t>led</w:t>
      </w:r>
      <w:r w:rsidR="00FF303E" w:rsidRPr="007F24F9">
        <w:rPr>
          <w:rFonts w:ascii="Arial" w:hAnsi="Arial" w:cs="Arial"/>
          <w:sz w:val="22"/>
          <w:szCs w:val="22"/>
        </w:rPr>
        <w:t xml:space="preserve"> by top management and stories, symbols</w:t>
      </w:r>
      <w:r w:rsidR="00AF2E14" w:rsidRPr="007F24F9">
        <w:rPr>
          <w:rFonts w:ascii="Arial" w:hAnsi="Arial" w:cs="Arial"/>
          <w:sz w:val="22"/>
          <w:szCs w:val="22"/>
        </w:rPr>
        <w:t>, ritual, and routines are followed by the employees, thus it is not enough for managing change if top management only concentrate</w:t>
      </w:r>
      <w:r w:rsidR="00B62C82" w:rsidRPr="007F24F9">
        <w:rPr>
          <w:rFonts w:ascii="Arial" w:hAnsi="Arial" w:cs="Arial"/>
          <w:sz w:val="22"/>
          <w:szCs w:val="22"/>
        </w:rPr>
        <w:t>s</w:t>
      </w:r>
      <w:r w:rsidR="00AF2E14" w:rsidRPr="007F24F9">
        <w:rPr>
          <w:rFonts w:ascii="Arial" w:hAnsi="Arial" w:cs="Arial"/>
          <w:sz w:val="22"/>
          <w:szCs w:val="22"/>
        </w:rPr>
        <w:t xml:space="preserve"> on, power structure, organisation structure and control solely and ignore stories, symbols, ritual</w:t>
      </w:r>
      <w:r w:rsidR="00B62C82" w:rsidRPr="007F24F9">
        <w:rPr>
          <w:rFonts w:ascii="Arial" w:hAnsi="Arial" w:cs="Arial"/>
          <w:sz w:val="22"/>
          <w:szCs w:val="22"/>
        </w:rPr>
        <w:t>,</w:t>
      </w:r>
      <w:r w:rsidR="00AF2E14" w:rsidRPr="007F24F9">
        <w:rPr>
          <w:rFonts w:ascii="Arial" w:hAnsi="Arial" w:cs="Arial"/>
          <w:sz w:val="22"/>
          <w:szCs w:val="22"/>
        </w:rPr>
        <w:t xml:space="preserve"> and routines. The everyday activity </w:t>
      </w:r>
      <w:r w:rsidR="0058765C" w:rsidRPr="007F24F9">
        <w:rPr>
          <w:rFonts w:ascii="Arial" w:hAnsi="Arial" w:cs="Arial"/>
          <w:sz w:val="22"/>
          <w:szCs w:val="22"/>
        </w:rPr>
        <w:t>must</w:t>
      </w:r>
      <w:r w:rsidR="00AF2E14" w:rsidRPr="007F24F9">
        <w:rPr>
          <w:rFonts w:ascii="Arial" w:hAnsi="Arial" w:cs="Arial"/>
          <w:sz w:val="22"/>
          <w:szCs w:val="22"/>
        </w:rPr>
        <w:t xml:space="preserve"> reflect on </w:t>
      </w:r>
      <w:r w:rsidR="00B62C82" w:rsidRPr="007F24F9">
        <w:rPr>
          <w:rFonts w:ascii="Arial" w:hAnsi="Arial" w:cs="Arial"/>
          <w:sz w:val="22"/>
          <w:szCs w:val="22"/>
        </w:rPr>
        <w:t xml:space="preserve">a </w:t>
      </w:r>
      <w:r w:rsidR="00AF2E14" w:rsidRPr="007F24F9">
        <w:rPr>
          <w:rFonts w:ascii="Arial" w:hAnsi="Arial" w:cs="Arial"/>
          <w:sz w:val="22"/>
          <w:szCs w:val="22"/>
        </w:rPr>
        <w:t xml:space="preserve">change initiative for </w:t>
      </w:r>
      <w:r w:rsidR="00B62C82" w:rsidRPr="007F24F9">
        <w:rPr>
          <w:rFonts w:ascii="Arial" w:hAnsi="Arial" w:cs="Arial"/>
          <w:sz w:val="22"/>
          <w:szCs w:val="22"/>
        </w:rPr>
        <w:t xml:space="preserve">the </w:t>
      </w:r>
      <w:r w:rsidR="00AF2E14" w:rsidRPr="007F24F9">
        <w:rPr>
          <w:rFonts w:ascii="Arial" w:hAnsi="Arial" w:cs="Arial"/>
          <w:sz w:val="22"/>
          <w:szCs w:val="22"/>
        </w:rPr>
        <w:t xml:space="preserve">successful change initiative. </w:t>
      </w:r>
    </w:p>
    <w:p w14:paraId="4E8411FA" w14:textId="435A1B3C" w:rsidR="0056547D" w:rsidRPr="007F24F9" w:rsidRDefault="0056547D" w:rsidP="007F24F9">
      <w:pPr>
        <w:spacing w:line="360" w:lineRule="auto"/>
        <w:jc w:val="both"/>
        <w:rPr>
          <w:rFonts w:ascii="Arial" w:hAnsi="Arial" w:cs="Arial"/>
          <w:sz w:val="22"/>
          <w:szCs w:val="22"/>
          <w:shd w:val="clear" w:color="auto" w:fill="FFFFFF"/>
        </w:rPr>
      </w:pPr>
    </w:p>
    <w:p w14:paraId="72D3B10C" w14:textId="77777777" w:rsidR="001733A6" w:rsidRPr="007F24F9" w:rsidRDefault="001733A6" w:rsidP="007F24F9">
      <w:pPr>
        <w:spacing w:line="360" w:lineRule="auto"/>
        <w:jc w:val="both"/>
        <w:rPr>
          <w:rFonts w:ascii="Arial" w:hAnsi="Arial" w:cs="Arial"/>
          <w:sz w:val="22"/>
          <w:szCs w:val="22"/>
          <w:shd w:val="clear" w:color="auto" w:fill="FFFFFF"/>
        </w:rPr>
      </w:pPr>
    </w:p>
    <w:p w14:paraId="6ED028E8" w14:textId="27677C6B" w:rsidR="00F17000" w:rsidRPr="007F24F9" w:rsidRDefault="00AF2E14" w:rsidP="007F24F9">
      <w:pPr>
        <w:spacing w:line="360" w:lineRule="auto"/>
        <w:jc w:val="both"/>
        <w:rPr>
          <w:rFonts w:ascii="Arial" w:hAnsi="Arial" w:cs="Arial"/>
          <w:sz w:val="22"/>
          <w:szCs w:val="22"/>
          <w:shd w:val="clear" w:color="auto" w:fill="FFFFFF"/>
        </w:rPr>
      </w:pPr>
      <w:r w:rsidRPr="007F24F9">
        <w:rPr>
          <w:rFonts w:ascii="Arial" w:hAnsi="Arial" w:cs="Arial"/>
          <w:noProof/>
          <w:sz w:val="22"/>
          <w:szCs w:val="22"/>
        </w:rPr>
        <w:lastRenderedPageBreak/>
        <w:drawing>
          <wp:inline distT="0" distB="0" distL="0" distR="0" wp14:anchorId="2BBB5F65" wp14:editId="3CF4AC8E">
            <wp:extent cx="2388480" cy="2033626"/>
            <wp:effectExtent l="0" t="0" r="0" b="508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4852" t="36101" r="36822" b="21006"/>
                    <a:stretch/>
                  </pic:blipFill>
                  <pic:spPr bwMode="auto">
                    <a:xfrm>
                      <a:off x="0" y="0"/>
                      <a:ext cx="2397233" cy="2041078"/>
                    </a:xfrm>
                    <a:prstGeom prst="rect">
                      <a:avLst/>
                    </a:prstGeom>
                    <a:ln>
                      <a:noFill/>
                    </a:ln>
                    <a:extLst>
                      <a:ext uri="{53640926-AAD7-44D8-BBD7-CCE9431645EC}">
                        <a14:shadowObscured xmlns:a14="http://schemas.microsoft.com/office/drawing/2010/main"/>
                      </a:ext>
                    </a:extLst>
                  </pic:spPr>
                </pic:pic>
              </a:graphicData>
            </a:graphic>
          </wp:inline>
        </w:drawing>
      </w:r>
    </w:p>
    <w:p w14:paraId="481CD203" w14:textId="14B19F53" w:rsidR="00AF2E14" w:rsidRPr="007F24F9" w:rsidRDefault="00AF2E14" w:rsidP="007F24F9">
      <w:pPr>
        <w:spacing w:line="360" w:lineRule="auto"/>
        <w:jc w:val="both"/>
        <w:rPr>
          <w:rFonts w:ascii="Arial" w:hAnsi="Arial" w:cs="Arial"/>
          <w:sz w:val="22"/>
          <w:szCs w:val="22"/>
          <w:shd w:val="clear" w:color="auto" w:fill="FFFFFF"/>
        </w:rPr>
      </w:pPr>
    </w:p>
    <w:p w14:paraId="7D39EBA5" w14:textId="78828E66" w:rsidR="00AF2E14" w:rsidRPr="007F24F9" w:rsidRDefault="00AF2E14" w:rsidP="007F24F9">
      <w:pPr>
        <w:spacing w:line="360" w:lineRule="auto"/>
        <w:jc w:val="both"/>
        <w:rPr>
          <w:rFonts w:ascii="Arial" w:hAnsi="Arial" w:cs="Arial"/>
          <w:sz w:val="22"/>
          <w:szCs w:val="22"/>
          <w:shd w:val="clear" w:color="auto" w:fill="FFFFFF"/>
        </w:rPr>
      </w:pPr>
      <w:r w:rsidRPr="007F24F9">
        <w:rPr>
          <w:rFonts w:ascii="Arial" w:hAnsi="Arial" w:cs="Arial"/>
          <w:sz w:val="22"/>
          <w:szCs w:val="22"/>
          <w:shd w:val="clear" w:color="auto" w:fill="FFFFFF"/>
        </w:rPr>
        <w:t xml:space="preserve">Figure </w:t>
      </w:r>
      <w:r w:rsidR="00253A24" w:rsidRPr="007F24F9">
        <w:rPr>
          <w:rFonts w:ascii="Arial" w:hAnsi="Arial" w:cs="Arial"/>
          <w:sz w:val="22"/>
          <w:szCs w:val="22"/>
          <w:shd w:val="clear" w:color="auto" w:fill="FFFFFF"/>
        </w:rPr>
        <w:t>2</w:t>
      </w:r>
      <w:r w:rsidRPr="007F24F9">
        <w:rPr>
          <w:rFonts w:ascii="Arial" w:hAnsi="Arial" w:cs="Arial"/>
          <w:sz w:val="22"/>
          <w:szCs w:val="22"/>
          <w:shd w:val="clear" w:color="auto" w:fill="FFFFFF"/>
        </w:rPr>
        <w:t xml:space="preserve">: The Cultural Web </w:t>
      </w:r>
    </w:p>
    <w:p w14:paraId="430E3EC7" w14:textId="244F6213" w:rsidR="007D1F73" w:rsidRPr="007F24F9" w:rsidRDefault="007D1F73" w:rsidP="007F24F9">
      <w:pPr>
        <w:spacing w:line="360" w:lineRule="auto"/>
        <w:jc w:val="both"/>
        <w:rPr>
          <w:rFonts w:ascii="Arial" w:hAnsi="Arial" w:cs="Arial"/>
          <w:sz w:val="22"/>
          <w:szCs w:val="22"/>
          <w:shd w:val="clear" w:color="auto" w:fill="FFFFFF"/>
        </w:rPr>
      </w:pPr>
      <w:r w:rsidRPr="007F24F9">
        <w:rPr>
          <w:rFonts w:ascii="Arial" w:hAnsi="Arial" w:cs="Arial"/>
          <w:sz w:val="22"/>
          <w:szCs w:val="22"/>
          <w:shd w:val="clear" w:color="auto" w:fill="FFFFFF"/>
        </w:rPr>
        <w:t>Source ad</w:t>
      </w:r>
      <w:r w:rsidR="009F2880" w:rsidRPr="007F24F9">
        <w:rPr>
          <w:rFonts w:ascii="Arial" w:hAnsi="Arial" w:cs="Arial"/>
          <w:sz w:val="22"/>
          <w:szCs w:val="22"/>
          <w:shd w:val="clear" w:color="auto" w:fill="FFFFFF"/>
        </w:rPr>
        <w:t>a</w:t>
      </w:r>
      <w:r w:rsidRPr="007F24F9">
        <w:rPr>
          <w:rFonts w:ascii="Arial" w:hAnsi="Arial" w:cs="Arial"/>
          <w:sz w:val="22"/>
          <w:szCs w:val="22"/>
          <w:shd w:val="clear" w:color="auto" w:fill="FFFFFF"/>
        </w:rPr>
        <w:t>pted from</w:t>
      </w:r>
      <w:r w:rsidR="009F2880" w:rsidRPr="007F24F9">
        <w:rPr>
          <w:rFonts w:ascii="Arial" w:hAnsi="Arial" w:cs="Arial"/>
          <w:sz w:val="22"/>
          <w:szCs w:val="22"/>
          <w:shd w:val="clear" w:color="auto" w:fill="FFFFFF"/>
        </w:rPr>
        <w:t>:</w:t>
      </w:r>
      <w:r w:rsidR="00253A24" w:rsidRPr="007F24F9">
        <w:rPr>
          <w:rFonts w:ascii="Arial" w:hAnsi="Arial" w:cs="Arial"/>
          <w:sz w:val="22"/>
          <w:szCs w:val="22"/>
          <w:shd w:val="clear" w:color="auto" w:fill="FFFFFF"/>
        </w:rPr>
        <w:t xml:space="preserve"> </w:t>
      </w:r>
      <w:r w:rsidRPr="007F24F9">
        <w:rPr>
          <w:rFonts w:ascii="Arial" w:hAnsi="Arial" w:cs="Arial"/>
          <w:sz w:val="22"/>
          <w:szCs w:val="22"/>
          <w:shd w:val="clear" w:color="auto" w:fill="FFFFFF"/>
        </w:rPr>
        <w:t>(Johnson 2000, p. 405)</w:t>
      </w:r>
    </w:p>
    <w:p w14:paraId="0F26FF11" w14:textId="7192126E" w:rsidR="002A6454" w:rsidRPr="007F24F9" w:rsidRDefault="005836D3" w:rsidP="007F24F9">
      <w:pPr>
        <w:spacing w:line="360" w:lineRule="auto"/>
        <w:jc w:val="both"/>
        <w:rPr>
          <w:rFonts w:ascii="Arial" w:hAnsi="Arial" w:cs="Arial"/>
          <w:sz w:val="22"/>
          <w:szCs w:val="22"/>
          <w:shd w:val="clear" w:color="auto" w:fill="FFFFFF"/>
        </w:rPr>
      </w:pPr>
      <w:r w:rsidRPr="007F24F9">
        <w:rPr>
          <w:rFonts w:ascii="Arial" w:hAnsi="Arial" w:cs="Arial"/>
          <w:sz w:val="22"/>
          <w:szCs w:val="22"/>
          <w:shd w:val="clear" w:color="auto" w:fill="FFFFFF"/>
        </w:rPr>
        <w:t xml:space="preserve">The paradigm is to serve authentic traditional Indian and Bangladeshi foods, the symbols are visible when </w:t>
      </w:r>
      <w:r w:rsidR="009F2880" w:rsidRPr="007F24F9">
        <w:rPr>
          <w:rFonts w:ascii="Arial" w:hAnsi="Arial" w:cs="Arial"/>
          <w:sz w:val="22"/>
          <w:szCs w:val="22"/>
          <w:shd w:val="clear" w:color="auto" w:fill="FFFFFF"/>
        </w:rPr>
        <w:t xml:space="preserve">a </w:t>
      </w:r>
      <w:r w:rsidRPr="007F24F9">
        <w:rPr>
          <w:rFonts w:ascii="Arial" w:hAnsi="Arial" w:cs="Arial"/>
          <w:sz w:val="22"/>
          <w:szCs w:val="22"/>
          <w:shd w:val="clear" w:color="auto" w:fill="FFFFFF"/>
        </w:rPr>
        <w:t>customer come</w:t>
      </w:r>
      <w:r w:rsidR="009F2880" w:rsidRPr="007F24F9">
        <w:rPr>
          <w:rFonts w:ascii="Arial" w:hAnsi="Arial" w:cs="Arial"/>
          <w:sz w:val="22"/>
          <w:szCs w:val="22"/>
          <w:shd w:val="clear" w:color="auto" w:fill="FFFFFF"/>
        </w:rPr>
        <w:t>s</w:t>
      </w:r>
      <w:r w:rsidRPr="007F24F9">
        <w:rPr>
          <w:rFonts w:ascii="Arial" w:hAnsi="Arial" w:cs="Arial"/>
          <w:sz w:val="22"/>
          <w:szCs w:val="22"/>
          <w:shd w:val="clear" w:color="auto" w:fill="FFFFFF"/>
        </w:rPr>
        <w:t xml:space="preserve"> in for dining in or having a takeaway, </w:t>
      </w:r>
      <w:r w:rsidR="009F2880" w:rsidRPr="007F24F9">
        <w:rPr>
          <w:rFonts w:ascii="Arial" w:hAnsi="Arial" w:cs="Arial"/>
          <w:sz w:val="22"/>
          <w:szCs w:val="22"/>
          <w:shd w:val="clear" w:color="auto" w:fill="FFFFFF"/>
        </w:rPr>
        <w:t>from</w:t>
      </w:r>
      <w:r w:rsidRPr="007F24F9">
        <w:rPr>
          <w:rFonts w:ascii="Arial" w:hAnsi="Arial" w:cs="Arial"/>
          <w:sz w:val="22"/>
          <w:szCs w:val="22"/>
          <w:shd w:val="clear" w:color="auto" w:fill="FFFFFF"/>
        </w:rPr>
        <w:t xml:space="preserve"> Naya</w:t>
      </w:r>
      <w:r w:rsidR="009F2880" w:rsidRPr="007F24F9">
        <w:rPr>
          <w:rFonts w:ascii="Arial" w:hAnsi="Arial" w:cs="Arial"/>
          <w:sz w:val="22"/>
          <w:szCs w:val="22"/>
          <w:shd w:val="clear" w:color="auto" w:fill="FFFFFF"/>
        </w:rPr>
        <w:t>,</w:t>
      </w:r>
      <w:r w:rsidRPr="007F24F9">
        <w:rPr>
          <w:rFonts w:ascii="Arial" w:hAnsi="Arial" w:cs="Arial"/>
          <w:sz w:val="22"/>
          <w:szCs w:val="22"/>
          <w:shd w:val="clear" w:color="auto" w:fill="FFFFFF"/>
        </w:rPr>
        <w:t xml:space="preserve"> there is some of the painting of Indian and Bangladeshi </w:t>
      </w:r>
      <w:r w:rsidR="00717BE2" w:rsidRPr="007F24F9">
        <w:rPr>
          <w:rFonts w:ascii="Arial" w:hAnsi="Arial" w:cs="Arial"/>
          <w:sz w:val="22"/>
          <w:szCs w:val="22"/>
          <w:shd w:val="clear" w:color="auto" w:fill="FFFFFF"/>
        </w:rPr>
        <w:t>spices</w:t>
      </w:r>
      <w:r w:rsidRPr="007F24F9">
        <w:rPr>
          <w:rFonts w:ascii="Arial" w:hAnsi="Arial" w:cs="Arial"/>
          <w:sz w:val="22"/>
          <w:szCs w:val="22"/>
          <w:shd w:val="clear" w:color="auto" w:fill="FFFFFF"/>
        </w:rPr>
        <w:t xml:space="preserve"> on the wall shows the symbol of authenticity and traditional foods cooking commitment and this part of the culture will not impact after </w:t>
      </w:r>
      <w:r w:rsidR="009F2880" w:rsidRPr="007F24F9">
        <w:rPr>
          <w:rFonts w:ascii="Arial" w:hAnsi="Arial" w:cs="Arial"/>
          <w:sz w:val="22"/>
          <w:szCs w:val="22"/>
          <w:shd w:val="clear" w:color="auto" w:fill="FFFFFF"/>
        </w:rPr>
        <w:t xml:space="preserve">a </w:t>
      </w:r>
      <w:r w:rsidRPr="007F24F9">
        <w:rPr>
          <w:rFonts w:ascii="Arial" w:hAnsi="Arial" w:cs="Arial"/>
          <w:sz w:val="22"/>
          <w:szCs w:val="22"/>
          <w:shd w:val="clear" w:color="auto" w:fill="FFFFFF"/>
        </w:rPr>
        <w:t xml:space="preserve">change initiative. </w:t>
      </w:r>
    </w:p>
    <w:p w14:paraId="232A5B02" w14:textId="77777777" w:rsidR="002A6454" w:rsidRPr="007F24F9" w:rsidRDefault="002A6454" w:rsidP="007F24F9">
      <w:pPr>
        <w:spacing w:line="360" w:lineRule="auto"/>
        <w:jc w:val="both"/>
        <w:rPr>
          <w:rFonts w:ascii="Arial" w:hAnsi="Arial" w:cs="Arial"/>
          <w:sz w:val="22"/>
          <w:szCs w:val="22"/>
          <w:shd w:val="clear" w:color="auto" w:fill="FFFFFF"/>
        </w:rPr>
      </w:pPr>
    </w:p>
    <w:p w14:paraId="70FC7762" w14:textId="23A7C5C0" w:rsidR="00FF7340" w:rsidRPr="007F24F9" w:rsidRDefault="005836D3" w:rsidP="007F24F9">
      <w:pPr>
        <w:spacing w:line="360" w:lineRule="auto"/>
        <w:jc w:val="both"/>
        <w:rPr>
          <w:rFonts w:ascii="Arial" w:hAnsi="Arial" w:cs="Arial"/>
          <w:sz w:val="22"/>
          <w:szCs w:val="22"/>
          <w:shd w:val="clear" w:color="auto" w:fill="FFFFFF"/>
        </w:rPr>
      </w:pPr>
      <w:r w:rsidRPr="007F24F9">
        <w:rPr>
          <w:rFonts w:ascii="Arial" w:hAnsi="Arial" w:cs="Arial"/>
          <w:sz w:val="22"/>
          <w:szCs w:val="22"/>
          <w:shd w:val="clear" w:color="auto" w:fill="FFFFFF"/>
        </w:rPr>
        <w:t xml:space="preserve">The rituals of customer interaction will be impacted and </w:t>
      </w:r>
      <w:r w:rsidR="009F2880" w:rsidRPr="007F24F9">
        <w:rPr>
          <w:rFonts w:ascii="Arial" w:hAnsi="Arial" w:cs="Arial"/>
          <w:sz w:val="22"/>
          <w:szCs w:val="22"/>
          <w:shd w:val="clear" w:color="auto" w:fill="FFFFFF"/>
        </w:rPr>
        <w:t xml:space="preserve">the </w:t>
      </w:r>
      <w:r w:rsidRPr="007F24F9">
        <w:rPr>
          <w:rFonts w:ascii="Arial" w:hAnsi="Arial" w:cs="Arial"/>
          <w:sz w:val="22"/>
          <w:szCs w:val="22"/>
          <w:shd w:val="clear" w:color="auto" w:fill="FFFFFF"/>
        </w:rPr>
        <w:t xml:space="preserve">physical aspect of dealing with customers will be </w:t>
      </w:r>
      <w:r w:rsidR="009F2880" w:rsidRPr="007F24F9">
        <w:rPr>
          <w:rFonts w:ascii="Arial" w:hAnsi="Arial" w:cs="Arial"/>
          <w:sz w:val="22"/>
          <w:szCs w:val="22"/>
          <w:shd w:val="clear" w:color="auto" w:fill="FFFFFF"/>
        </w:rPr>
        <w:t xml:space="preserve">a </w:t>
      </w:r>
      <w:r w:rsidRPr="007F24F9">
        <w:rPr>
          <w:rFonts w:ascii="Arial" w:hAnsi="Arial" w:cs="Arial"/>
          <w:sz w:val="22"/>
          <w:szCs w:val="22"/>
          <w:shd w:val="clear" w:color="auto" w:fill="FFFFFF"/>
        </w:rPr>
        <w:t>minimum</w:t>
      </w:r>
      <w:r w:rsidR="00717BE2" w:rsidRPr="007F24F9">
        <w:rPr>
          <w:rFonts w:ascii="Arial" w:hAnsi="Arial" w:cs="Arial"/>
          <w:sz w:val="22"/>
          <w:szCs w:val="22"/>
          <w:shd w:val="clear" w:color="auto" w:fill="FFFFFF"/>
        </w:rPr>
        <w:t>,</w:t>
      </w:r>
      <w:r w:rsidRPr="007F24F9">
        <w:rPr>
          <w:rFonts w:ascii="Arial" w:hAnsi="Arial" w:cs="Arial"/>
          <w:sz w:val="22"/>
          <w:szCs w:val="22"/>
          <w:shd w:val="clear" w:color="auto" w:fill="FFFFFF"/>
        </w:rPr>
        <w:t xml:space="preserve"> result of moving toward digitalisation. Customers will not get personalise</w:t>
      </w:r>
      <w:r w:rsidR="009F2880" w:rsidRPr="007F24F9">
        <w:rPr>
          <w:rFonts w:ascii="Arial" w:hAnsi="Arial" w:cs="Arial"/>
          <w:sz w:val="22"/>
          <w:szCs w:val="22"/>
          <w:shd w:val="clear" w:color="auto" w:fill="FFFFFF"/>
        </w:rPr>
        <w:t>d</w:t>
      </w:r>
      <w:r w:rsidRPr="007F24F9">
        <w:rPr>
          <w:rFonts w:ascii="Arial" w:hAnsi="Arial" w:cs="Arial"/>
          <w:sz w:val="22"/>
          <w:szCs w:val="22"/>
          <w:shd w:val="clear" w:color="auto" w:fill="FFFFFF"/>
        </w:rPr>
        <w:t xml:space="preserve"> service when they place </w:t>
      </w:r>
      <w:r w:rsidR="009F2880" w:rsidRPr="007F24F9">
        <w:rPr>
          <w:rFonts w:ascii="Arial" w:hAnsi="Arial" w:cs="Arial"/>
          <w:sz w:val="22"/>
          <w:szCs w:val="22"/>
          <w:shd w:val="clear" w:color="auto" w:fill="FFFFFF"/>
        </w:rPr>
        <w:t xml:space="preserve">an </w:t>
      </w:r>
      <w:r w:rsidRPr="007F24F9">
        <w:rPr>
          <w:rFonts w:ascii="Arial" w:hAnsi="Arial" w:cs="Arial"/>
          <w:sz w:val="22"/>
          <w:szCs w:val="22"/>
          <w:shd w:val="clear" w:color="auto" w:fill="FFFFFF"/>
        </w:rPr>
        <w:t xml:space="preserve">order to taking table booking </w:t>
      </w:r>
      <w:r w:rsidR="009F2880" w:rsidRPr="007F24F9">
        <w:rPr>
          <w:rFonts w:ascii="Arial" w:hAnsi="Arial" w:cs="Arial"/>
          <w:sz w:val="22"/>
          <w:szCs w:val="22"/>
          <w:shd w:val="clear" w:color="auto" w:fill="FFFFFF"/>
        </w:rPr>
        <w:t xml:space="preserve">in </w:t>
      </w:r>
      <w:r w:rsidRPr="007F24F9">
        <w:rPr>
          <w:rFonts w:ascii="Arial" w:hAnsi="Arial" w:cs="Arial"/>
          <w:sz w:val="22"/>
          <w:szCs w:val="22"/>
          <w:shd w:val="clear" w:color="auto" w:fill="FFFFFF"/>
        </w:rPr>
        <w:t xml:space="preserve">contrast to </w:t>
      </w:r>
      <w:r w:rsidR="009F2880" w:rsidRPr="007F24F9">
        <w:rPr>
          <w:rFonts w:ascii="Arial" w:hAnsi="Arial" w:cs="Arial"/>
          <w:sz w:val="22"/>
          <w:szCs w:val="22"/>
          <w:shd w:val="clear" w:color="auto" w:fill="FFFFFF"/>
        </w:rPr>
        <w:t xml:space="preserve">the </w:t>
      </w:r>
      <w:r w:rsidRPr="007F24F9">
        <w:rPr>
          <w:rFonts w:ascii="Arial" w:hAnsi="Arial" w:cs="Arial"/>
          <w:sz w:val="22"/>
          <w:szCs w:val="22"/>
          <w:shd w:val="clear" w:color="auto" w:fill="FFFFFF"/>
        </w:rPr>
        <w:t xml:space="preserve">current operation. Now Naya </w:t>
      </w:r>
      <w:r w:rsidR="004429B2" w:rsidRPr="007F24F9">
        <w:rPr>
          <w:rFonts w:ascii="Arial" w:hAnsi="Arial" w:cs="Arial"/>
          <w:sz w:val="22"/>
          <w:szCs w:val="22"/>
          <w:shd w:val="clear" w:color="auto" w:fill="FFFFFF"/>
        </w:rPr>
        <w:t>is taking order</w:t>
      </w:r>
      <w:r w:rsidR="009F2880" w:rsidRPr="007F24F9">
        <w:rPr>
          <w:rFonts w:ascii="Arial" w:hAnsi="Arial" w:cs="Arial"/>
          <w:sz w:val="22"/>
          <w:szCs w:val="22"/>
          <w:shd w:val="clear" w:color="auto" w:fill="FFFFFF"/>
        </w:rPr>
        <w:t>s</w:t>
      </w:r>
      <w:r w:rsidR="004429B2" w:rsidRPr="007F24F9">
        <w:rPr>
          <w:rFonts w:ascii="Arial" w:hAnsi="Arial" w:cs="Arial"/>
          <w:sz w:val="22"/>
          <w:szCs w:val="22"/>
          <w:shd w:val="clear" w:color="auto" w:fill="FFFFFF"/>
        </w:rPr>
        <w:t xml:space="preserve"> on the phone and some of the regular customers </w:t>
      </w:r>
      <w:r w:rsidR="00FF7340" w:rsidRPr="007F24F9">
        <w:rPr>
          <w:rFonts w:ascii="Arial" w:hAnsi="Arial" w:cs="Arial"/>
          <w:sz w:val="22"/>
          <w:szCs w:val="22"/>
          <w:shd w:val="clear" w:color="auto" w:fill="FFFFFF"/>
        </w:rPr>
        <w:t>can engage in some personal discussion, such as how was their day been and some time asking about their family and empathise with the sorrow or grief that the</w:t>
      </w:r>
      <w:r w:rsidR="009F2880" w:rsidRPr="007F24F9">
        <w:rPr>
          <w:rFonts w:ascii="Arial" w:hAnsi="Arial" w:cs="Arial"/>
          <w:sz w:val="22"/>
          <w:szCs w:val="22"/>
          <w:shd w:val="clear" w:color="auto" w:fill="FFFFFF"/>
        </w:rPr>
        <w:t>y are</w:t>
      </w:r>
      <w:r w:rsidR="00FF7340" w:rsidRPr="007F24F9">
        <w:rPr>
          <w:rFonts w:ascii="Arial" w:hAnsi="Arial" w:cs="Arial"/>
          <w:sz w:val="22"/>
          <w:szCs w:val="22"/>
          <w:shd w:val="clear" w:color="auto" w:fill="FFFFFF"/>
        </w:rPr>
        <w:t xml:space="preserve"> going through. This will </w:t>
      </w:r>
      <w:r w:rsidR="00717BE2" w:rsidRPr="007F24F9">
        <w:rPr>
          <w:rFonts w:ascii="Arial" w:hAnsi="Arial" w:cs="Arial"/>
          <w:sz w:val="22"/>
          <w:szCs w:val="22"/>
          <w:shd w:val="clear" w:color="auto" w:fill="FFFFFF"/>
        </w:rPr>
        <w:t>directly impact</w:t>
      </w:r>
      <w:r w:rsidR="00FF7340" w:rsidRPr="007F24F9">
        <w:rPr>
          <w:rFonts w:ascii="Arial" w:hAnsi="Arial" w:cs="Arial"/>
          <w:sz w:val="22"/>
          <w:szCs w:val="22"/>
          <w:shd w:val="clear" w:color="auto" w:fill="FFFFFF"/>
        </w:rPr>
        <w:t xml:space="preserve"> customers and </w:t>
      </w:r>
      <w:r w:rsidR="009F2880" w:rsidRPr="007F24F9">
        <w:rPr>
          <w:rFonts w:ascii="Arial" w:hAnsi="Arial" w:cs="Arial"/>
          <w:sz w:val="22"/>
          <w:szCs w:val="22"/>
          <w:shd w:val="clear" w:color="auto" w:fill="FFFFFF"/>
        </w:rPr>
        <w:t>to</w:t>
      </w:r>
      <w:r w:rsidR="00FF7340" w:rsidRPr="007F24F9">
        <w:rPr>
          <w:rFonts w:ascii="Arial" w:hAnsi="Arial" w:cs="Arial"/>
          <w:sz w:val="22"/>
          <w:szCs w:val="22"/>
          <w:shd w:val="clear" w:color="auto" w:fill="FFFFFF"/>
        </w:rPr>
        <w:t xml:space="preserve"> some exten</w:t>
      </w:r>
      <w:r w:rsidR="009F2880" w:rsidRPr="007F24F9">
        <w:rPr>
          <w:rFonts w:ascii="Arial" w:hAnsi="Arial" w:cs="Arial"/>
          <w:sz w:val="22"/>
          <w:szCs w:val="22"/>
          <w:shd w:val="clear" w:color="auto" w:fill="FFFFFF"/>
        </w:rPr>
        <w:t>t</w:t>
      </w:r>
      <w:r w:rsidR="00FF7340" w:rsidRPr="007F24F9">
        <w:rPr>
          <w:rFonts w:ascii="Arial" w:hAnsi="Arial" w:cs="Arial"/>
          <w:sz w:val="22"/>
          <w:szCs w:val="22"/>
          <w:shd w:val="clear" w:color="auto" w:fill="FFFFFF"/>
        </w:rPr>
        <w:t xml:space="preserve"> the employee</w:t>
      </w:r>
      <w:r w:rsidR="009F2880" w:rsidRPr="007F24F9">
        <w:rPr>
          <w:rFonts w:ascii="Arial" w:hAnsi="Arial" w:cs="Arial"/>
          <w:sz w:val="22"/>
          <w:szCs w:val="22"/>
          <w:shd w:val="clear" w:color="auto" w:fill="FFFFFF"/>
        </w:rPr>
        <w:t>'</w:t>
      </w:r>
      <w:r w:rsidR="00FF7340" w:rsidRPr="007F24F9">
        <w:rPr>
          <w:rFonts w:ascii="Arial" w:hAnsi="Arial" w:cs="Arial"/>
          <w:sz w:val="22"/>
          <w:szCs w:val="22"/>
          <w:shd w:val="clear" w:color="auto" w:fill="FFFFFF"/>
        </w:rPr>
        <w:t>s moral</w:t>
      </w:r>
      <w:r w:rsidR="009F2880" w:rsidRPr="007F24F9">
        <w:rPr>
          <w:rFonts w:ascii="Arial" w:hAnsi="Arial" w:cs="Arial"/>
          <w:sz w:val="22"/>
          <w:szCs w:val="22"/>
          <w:shd w:val="clear" w:color="auto" w:fill="FFFFFF"/>
        </w:rPr>
        <w:t>e</w:t>
      </w:r>
      <w:r w:rsidR="00FF7340" w:rsidRPr="007F24F9">
        <w:rPr>
          <w:rFonts w:ascii="Arial" w:hAnsi="Arial" w:cs="Arial"/>
          <w:sz w:val="22"/>
          <w:szCs w:val="22"/>
          <w:shd w:val="clear" w:color="auto" w:fill="FFFFFF"/>
        </w:rPr>
        <w:t xml:space="preserve"> and performance. When employees interact with the customers build trust, respect</w:t>
      </w:r>
      <w:r w:rsidR="009F2880" w:rsidRPr="007F24F9">
        <w:rPr>
          <w:rFonts w:ascii="Arial" w:hAnsi="Arial" w:cs="Arial"/>
          <w:sz w:val="22"/>
          <w:szCs w:val="22"/>
          <w:shd w:val="clear" w:color="auto" w:fill="FFFFFF"/>
        </w:rPr>
        <w:t>,</w:t>
      </w:r>
      <w:r w:rsidR="00FF7340" w:rsidRPr="007F24F9">
        <w:rPr>
          <w:rFonts w:ascii="Arial" w:hAnsi="Arial" w:cs="Arial"/>
          <w:sz w:val="22"/>
          <w:szCs w:val="22"/>
          <w:shd w:val="clear" w:color="auto" w:fill="FFFFFF"/>
        </w:rPr>
        <w:t xml:space="preserve"> and personal connection with </w:t>
      </w:r>
      <w:r w:rsidR="009F2880" w:rsidRPr="007F24F9">
        <w:rPr>
          <w:rFonts w:ascii="Arial" w:hAnsi="Arial" w:cs="Arial"/>
          <w:sz w:val="22"/>
          <w:szCs w:val="22"/>
          <w:shd w:val="clear" w:color="auto" w:fill="FFFFFF"/>
        </w:rPr>
        <w:t xml:space="preserve">a </w:t>
      </w:r>
      <w:r w:rsidR="00FF7340" w:rsidRPr="007F24F9">
        <w:rPr>
          <w:rFonts w:ascii="Arial" w:hAnsi="Arial" w:cs="Arial"/>
          <w:sz w:val="22"/>
          <w:szCs w:val="22"/>
          <w:shd w:val="clear" w:color="auto" w:fill="FFFFFF"/>
        </w:rPr>
        <w:t>customer which can drive productivity, this is one thing that, Naya’s employees will do for their satisfaction</w:t>
      </w:r>
      <w:r w:rsidR="00682FAA" w:rsidRPr="007F24F9">
        <w:rPr>
          <w:rFonts w:ascii="Arial" w:hAnsi="Arial" w:cs="Arial"/>
          <w:sz w:val="22"/>
          <w:szCs w:val="22"/>
          <w:shd w:val="clear" w:color="auto" w:fill="FFFFFF"/>
        </w:rPr>
        <w:t xml:space="preserve"> rather than driven by financial gain. </w:t>
      </w:r>
    </w:p>
    <w:p w14:paraId="6F15A2F3" w14:textId="515EBB2E" w:rsidR="00FF7340" w:rsidRPr="007F24F9" w:rsidRDefault="00FF7340" w:rsidP="007F24F9">
      <w:pPr>
        <w:spacing w:line="360" w:lineRule="auto"/>
        <w:jc w:val="both"/>
        <w:rPr>
          <w:rFonts w:ascii="Arial" w:hAnsi="Arial" w:cs="Arial"/>
          <w:sz w:val="22"/>
          <w:szCs w:val="22"/>
          <w:shd w:val="clear" w:color="auto" w:fill="FFFFFF"/>
        </w:rPr>
      </w:pPr>
    </w:p>
    <w:p w14:paraId="3A3FA1F0" w14:textId="2C31B500" w:rsidR="00682FAA" w:rsidRPr="007F24F9" w:rsidRDefault="00682FAA" w:rsidP="007F24F9">
      <w:pPr>
        <w:spacing w:line="360" w:lineRule="auto"/>
        <w:jc w:val="both"/>
        <w:rPr>
          <w:rFonts w:ascii="Arial" w:hAnsi="Arial" w:cs="Arial"/>
          <w:sz w:val="22"/>
          <w:szCs w:val="22"/>
        </w:rPr>
      </w:pPr>
      <w:r w:rsidRPr="007F24F9">
        <w:rPr>
          <w:rFonts w:ascii="Arial" w:hAnsi="Arial" w:cs="Arial"/>
          <w:sz w:val="22"/>
          <w:szCs w:val="22"/>
        </w:rPr>
        <w:t>The founder of Naya has worked in multiple restaurants and owned multiple busines</w:t>
      </w:r>
      <w:r w:rsidR="009F2880" w:rsidRPr="007F24F9">
        <w:rPr>
          <w:rFonts w:ascii="Arial" w:hAnsi="Arial" w:cs="Arial"/>
          <w:sz w:val="22"/>
          <w:szCs w:val="22"/>
        </w:rPr>
        <w:t>se</w:t>
      </w:r>
      <w:r w:rsidRPr="007F24F9">
        <w:rPr>
          <w:rFonts w:ascii="Arial" w:hAnsi="Arial" w:cs="Arial"/>
          <w:sz w:val="22"/>
          <w:szCs w:val="22"/>
        </w:rPr>
        <w:t>s and has extensive knowledge about the industry and nature of the business. He is one of the role models in the restaurant where every individual in Naya look</w:t>
      </w:r>
      <w:r w:rsidR="009F2880" w:rsidRPr="007F24F9">
        <w:rPr>
          <w:rFonts w:ascii="Arial" w:hAnsi="Arial" w:cs="Arial"/>
          <w:sz w:val="22"/>
          <w:szCs w:val="22"/>
        </w:rPr>
        <w:t>s</w:t>
      </w:r>
      <w:r w:rsidRPr="007F24F9">
        <w:rPr>
          <w:rFonts w:ascii="Arial" w:hAnsi="Arial" w:cs="Arial"/>
          <w:sz w:val="22"/>
          <w:szCs w:val="22"/>
        </w:rPr>
        <w:t xml:space="preserve"> up to him. </w:t>
      </w:r>
      <w:r w:rsidR="00A05002" w:rsidRPr="007F24F9">
        <w:rPr>
          <w:rFonts w:ascii="Arial" w:hAnsi="Arial" w:cs="Arial"/>
          <w:sz w:val="22"/>
          <w:szCs w:val="22"/>
        </w:rPr>
        <w:t>However,</w:t>
      </w:r>
      <w:r w:rsidRPr="007F24F9">
        <w:rPr>
          <w:rFonts w:ascii="Arial" w:hAnsi="Arial" w:cs="Arial"/>
          <w:sz w:val="22"/>
          <w:szCs w:val="22"/>
        </w:rPr>
        <w:t xml:space="preserve"> he has not faced natural catastrophe</w:t>
      </w:r>
      <w:r w:rsidR="009F2880" w:rsidRPr="007F24F9">
        <w:rPr>
          <w:rFonts w:ascii="Arial" w:hAnsi="Arial" w:cs="Arial"/>
          <w:sz w:val="22"/>
          <w:szCs w:val="22"/>
        </w:rPr>
        <w:t>s</w:t>
      </w:r>
      <w:r w:rsidRPr="007F24F9">
        <w:rPr>
          <w:rFonts w:ascii="Arial" w:hAnsi="Arial" w:cs="Arial"/>
          <w:sz w:val="22"/>
          <w:szCs w:val="22"/>
        </w:rPr>
        <w:t xml:space="preserve"> as Covid-19 and that is why he was very reluctant about the </w:t>
      </w:r>
      <w:r w:rsidRPr="007F24F9">
        <w:rPr>
          <w:rFonts w:ascii="Arial" w:hAnsi="Arial" w:cs="Arial"/>
          <w:sz w:val="22"/>
          <w:szCs w:val="22"/>
        </w:rPr>
        <w:lastRenderedPageBreak/>
        <w:t>business since it was stable in term</w:t>
      </w:r>
      <w:r w:rsidR="009F2880" w:rsidRPr="007F24F9">
        <w:rPr>
          <w:rFonts w:ascii="Arial" w:hAnsi="Arial" w:cs="Arial"/>
          <w:sz w:val="22"/>
          <w:szCs w:val="22"/>
        </w:rPr>
        <w:t>s</w:t>
      </w:r>
      <w:r w:rsidRPr="007F24F9">
        <w:rPr>
          <w:rFonts w:ascii="Arial" w:hAnsi="Arial" w:cs="Arial"/>
          <w:sz w:val="22"/>
          <w:szCs w:val="22"/>
        </w:rPr>
        <w:t xml:space="preserve"> of monthly business</w:t>
      </w:r>
      <w:r w:rsidR="00965470" w:rsidRPr="007F24F9">
        <w:rPr>
          <w:rFonts w:ascii="Arial" w:hAnsi="Arial" w:cs="Arial"/>
          <w:sz w:val="22"/>
          <w:szCs w:val="22"/>
        </w:rPr>
        <w:t xml:space="preserve"> income</w:t>
      </w:r>
      <w:r w:rsidRPr="007F24F9">
        <w:rPr>
          <w:rFonts w:ascii="Arial" w:hAnsi="Arial" w:cs="Arial"/>
          <w:sz w:val="22"/>
          <w:szCs w:val="22"/>
        </w:rPr>
        <w:t xml:space="preserve">. The story of Naya will be rewritten after </w:t>
      </w:r>
      <w:r w:rsidR="009F2880" w:rsidRPr="007F24F9">
        <w:rPr>
          <w:rFonts w:ascii="Arial" w:hAnsi="Arial" w:cs="Arial"/>
          <w:sz w:val="22"/>
          <w:szCs w:val="22"/>
        </w:rPr>
        <w:t xml:space="preserve">a </w:t>
      </w:r>
      <w:r w:rsidRPr="007F24F9">
        <w:rPr>
          <w:rFonts w:ascii="Arial" w:hAnsi="Arial" w:cs="Arial"/>
          <w:sz w:val="22"/>
          <w:szCs w:val="22"/>
        </w:rPr>
        <w:t xml:space="preserve">decade of having </w:t>
      </w:r>
      <w:r w:rsidR="009F2880" w:rsidRPr="007F24F9">
        <w:rPr>
          <w:rFonts w:ascii="Arial" w:hAnsi="Arial" w:cs="Arial"/>
          <w:sz w:val="22"/>
          <w:szCs w:val="22"/>
        </w:rPr>
        <w:t xml:space="preserve">the </w:t>
      </w:r>
      <w:r w:rsidRPr="007F24F9">
        <w:rPr>
          <w:rFonts w:ascii="Arial" w:hAnsi="Arial" w:cs="Arial"/>
          <w:sz w:val="22"/>
          <w:szCs w:val="22"/>
        </w:rPr>
        <w:t xml:space="preserve">same way of working. The challenges </w:t>
      </w:r>
      <w:r w:rsidR="00717BE2" w:rsidRPr="007F24F9">
        <w:rPr>
          <w:rFonts w:ascii="Arial" w:hAnsi="Arial" w:cs="Arial"/>
          <w:sz w:val="22"/>
          <w:szCs w:val="22"/>
        </w:rPr>
        <w:t>triggered</w:t>
      </w:r>
      <w:r w:rsidRPr="007F24F9">
        <w:rPr>
          <w:rFonts w:ascii="Arial" w:hAnsi="Arial" w:cs="Arial"/>
          <w:sz w:val="22"/>
          <w:szCs w:val="22"/>
        </w:rPr>
        <w:t xml:space="preserve"> by environment will force Naya to rewrite its story. The story will look like, </w:t>
      </w:r>
      <w:r w:rsidR="00A05002" w:rsidRPr="007F24F9">
        <w:rPr>
          <w:rFonts w:ascii="Arial" w:hAnsi="Arial" w:cs="Arial"/>
          <w:sz w:val="22"/>
          <w:szCs w:val="22"/>
        </w:rPr>
        <w:t>manual to automation and unethical to ethical respon</w:t>
      </w:r>
      <w:r w:rsidR="009F2880" w:rsidRPr="007F24F9">
        <w:rPr>
          <w:rFonts w:ascii="Arial" w:hAnsi="Arial" w:cs="Arial"/>
          <w:sz w:val="22"/>
          <w:szCs w:val="22"/>
        </w:rPr>
        <w:t>se</w:t>
      </w:r>
      <w:r w:rsidR="00A05002" w:rsidRPr="007F24F9">
        <w:rPr>
          <w:rFonts w:ascii="Arial" w:hAnsi="Arial" w:cs="Arial"/>
          <w:sz w:val="22"/>
          <w:szCs w:val="22"/>
        </w:rPr>
        <w:t xml:space="preserve"> </w:t>
      </w:r>
      <w:r w:rsidR="00B50CF7" w:rsidRPr="007F24F9">
        <w:rPr>
          <w:rFonts w:ascii="Arial" w:hAnsi="Arial" w:cs="Arial"/>
          <w:sz w:val="22"/>
          <w:szCs w:val="22"/>
        </w:rPr>
        <w:t>for</w:t>
      </w:r>
      <w:r w:rsidR="00A05002" w:rsidRPr="007F24F9">
        <w:rPr>
          <w:rFonts w:ascii="Arial" w:hAnsi="Arial" w:cs="Arial"/>
          <w:sz w:val="22"/>
          <w:szCs w:val="22"/>
        </w:rPr>
        <w:t xml:space="preserve"> food waste management. </w:t>
      </w:r>
    </w:p>
    <w:p w14:paraId="146C17A1" w14:textId="77777777" w:rsidR="00D27B49" w:rsidRPr="007F24F9" w:rsidRDefault="00D27B49" w:rsidP="007F24F9">
      <w:pPr>
        <w:spacing w:line="360" w:lineRule="auto"/>
        <w:jc w:val="both"/>
        <w:rPr>
          <w:rFonts w:ascii="Arial" w:hAnsi="Arial" w:cs="Arial"/>
          <w:sz w:val="22"/>
          <w:szCs w:val="22"/>
        </w:rPr>
      </w:pPr>
    </w:p>
    <w:p w14:paraId="7640D9CA" w14:textId="3A677815" w:rsidR="00174B20" w:rsidRPr="007F24F9" w:rsidRDefault="009F2880" w:rsidP="007F24F9">
      <w:pPr>
        <w:spacing w:line="360" w:lineRule="auto"/>
        <w:jc w:val="both"/>
        <w:rPr>
          <w:rFonts w:ascii="Arial" w:hAnsi="Arial" w:cs="Arial"/>
          <w:sz w:val="22"/>
          <w:szCs w:val="22"/>
        </w:rPr>
      </w:pPr>
      <w:r w:rsidRPr="007F24F9">
        <w:rPr>
          <w:rFonts w:ascii="Arial" w:hAnsi="Arial" w:cs="Arial"/>
          <w:sz w:val="22"/>
          <w:szCs w:val="22"/>
        </w:rPr>
        <w:t>The s</w:t>
      </w:r>
      <w:r w:rsidR="00D27B49" w:rsidRPr="007F24F9">
        <w:rPr>
          <w:rFonts w:ascii="Arial" w:hAnsi="Arial" w:cs="Arial"/>
          <w:sz w:val="22"/>
          <w:szCs w:val="22"/>
        </w:rPr>
        <w:t>tructure of Naya must change in respon</w:t>
      </w:r>
      <w:r w:rsidRPr="007F24F9">
        <w:rPr>
          <w:rFonts w:ascii="Arial" w:hAnsi="Arial" w:cs="Arial"/>
          <w:sz w:val="22"/>
          <w:szCs w:val="22"/>
        </w:rPr>
        <w:t>se</w:t>
      </w:r>
      <w:r w:rsidR="00D27B49" w:rsidRPr="007F24F9">
        <w:rPr>
          <w:rFonts w:ascii="Arial" w:hAnsi="Arial" w:cs="Arial"/>
          <w:sz w:val="22"/>
          <w:szCs w:val="22"/>
        </w:rPr>
        <w:t xml:space="preserve"> to </w:t>
      </w:r>
      <w:r w:rsidRPr="007F24F9">
        <w:rPr>
          <w:rFonts w:ascii="Arial" w:hAnsi="Arial" w:cs="Arial"/>
          <w:sz w:val="22"/>
          <w:szCs w:val="22"/>
        </w:rPr>
        <w:t xml:space="preserve">a </w:t>
      </w:r>
      <w:r w:rsidR="00D27B49" w:rsidRPr="007F24F9">
        <w:rPr>
          <w:rFonts w:ascii="Arial" w:hAnsi="Arial" w:cs="Arial"/>
          <w:sz w:val="22"/>
          <w:szCs w:val="22"/>
        </w:rPr>
        <w:t xml:space="preserve">positive </w:t>
      </w:r>
      <w:r w:rsidR="00174B20" w:rsidRPr="007F24F9">
        <w:rPr>
          <w:rFonts w:ascii="Arial" w:hAnsi="Arial" w:cs="Arial"/>
          <w:sz w:val="22"/>
          <w:szCs w:val="22"/>
        </w:rPr>
        <w:t xml:space="preserve">outcome from the change initiative, Matrix structure will not be fruitful for Naya at this stage of business. </w:t>
      </w:r>
      <w:r w:rsidRPr="007F24F9">
        <w:rPr>
          <w:rFonts w:ascii="Arial" w:hAnsi="Arial" w:cs="Arial"/>
          <w:sz w:val="22"/>
          <w:szCs w:val="22"/>
        </w:rPr>
        <w:t>The m</w:t>
      </w:r>
      <w:r w:rsidR="00174B20" w:rsidRPr="007F24F9">
        <w:rPr>
          <w:rFonts w:ascii="Arial" w:hAnsi="Arial" w:cs="Arial"/>
          <w:sz w:val="22"/>
          <w:szCs w:val="22"/>
        </w:rPr>
        <w:t xml:space="preserve">anager of Naya must delegate some of his tasks to another individual who has similar competency to Naya’s manager or perhaps train someone to take this responsibility. Naya’s manager is working four nights </w:t>
      </w:r>
      <w:r w:rsidR="00717BE2" w:rsidRPr="007F24F9">
        <w:rPr>
          <w:rFonts w:ascii="Arial" w:hAnsi="Arial" w:cs="Arial"/>
          <w:sz w:val="22"/>
          <w:szCs w:val="22"/>
        </w:rPr>
        <w:t>out of seven</w:t>
      </w:r>
      <w:r w:rsidR="00174B20" w:rsidRPr="007F24F9">
        <w:rPr>
          <w:rFonts w:ascii="Arial" w:hAnsi="Arial" w:cs="Arial"/>
          <w:sz w:val="22"/>
          <w:szCs w:val="22"/>
        </w:rPr>
        <w:t xml:space="preserve">, those three days can make employees going back </w:t>
      </w:r>
      <w:r w:rsidRPr="007F24F9">
        <w:rPr>
          <w:rFonts w:ascii="Arial" w:hAnsi="Arial" w:cs="Arial"/>
          <w:sz w:val="22"/>
          <w:szCs w:val="22"/>
        </w:rPr>
        <w:t>to</w:t>
      </w:r>
      <w:r w:rsidR="00174B20" w:rsidRPr="007F24F9">
        <w:rPr>
          <w:rFonts w:ascii="Arial" w:hAnsi="Arial" w:cs="Arial"/>
          <w:sz w:val="22"/>
          <w:szCs w:val="22"/>
        </w:rPr>
        <w:t xml:space="preserve"> </w:t>
      </w:r>
      <w:r w:rsidRPr="007F24F9">
        <w:rPr>
          <w:rFonts w:ascii="Arial" w:hAnsi="Arial" w:cs="Arial"/>
          <w:sz w:val="22"/>
          <w:szCs w:val="22"/>
        </w:rPr>
        <w:t xml:space="preserve">the </w:t>
      </w:r>
      <w:r w:rsidR="00174B20" w:rsidRPr="007F24F9">
        <w:rPr>
          <w:rFonts w:ascii="Arial" w:hAnsi="Arial" w:cs="Arial"/>
          <w:sz w:val="22"/>
          <w:szCs w:val="22"/>
        </w:rPr>
        <w:t xml:space="preserve">old way of doing things rather than stay in </w:t>
      </w:r>
      <w:r w:rsidRPr="007F24F9">
        <w:rPr>
          <w:rFonts w:ascii="Arial" w:hAnsi="Arial" w:cs="Arial"/>
          <w:sz w:val="22"/>
          <w:szCs w:val="22"/>
        </w:rPr>
        <w:t xml:space="preserve">the </w:t>
      </w:r>
      <w:r w:rsidR="00174B20" w:rsidRPr="007F24F9">
        <w:rPr>
          <w:rFonts w:ascii="Arial" w:hAnsi="Arial" w:cs="Arial"/>
          <w:sz w:val="22"/>
          <w:szCs w:val="22"/>
        </w:rPr>
        <w:t xml:space="preserve">new way of doing </w:t>
      </w:r>
      <w:r w:rsidRPr="007F24F9">
        <w:rPr>
          <w:rFonts w:ascii="Arial" w:hAnsi="Arial" w:cs="Arial"/>
          <w:sz w:val="22"/>
          <w:szCs w:val="22"/>
        </w:rPr>
        <w:t xml:space="preserve">a </w:t>
      </w:r>
      <w:r w:rsidR="00174B20" w:rsidRPr="007F24F9">
        <w:rPr>
          <w:rFonts w:ascii="Arial" w:hAnsi="Arial" w:cs="Arial"/>
          <w:sz w:val="22"/>
          <w:szCs w:val="22"/>
        </w:rPr>
        <w:t xml:space="preserve">task. </w:t>
      </w:r>
      <w:r w:rsidR="0082791A" w:rsidRPr="007F24F9">
        <w:rPr>
          <w:rFonts w:ascii="Arial" w:hAnsi="Arial" w:cs="Arial"/>
          <w:sz w:val="22"/>
          <w:szCs w:val="22"/>
        </w:rPr>
        <w:t xml:space="preserve">So, </w:t>
      </w:r>
      <w:r w:rsidRPr="007F24F9">
        <w:rPr>
          <w:rFonts w:ascii="Arial" w:hAnsi="Arial" w:cs="Arial"/>
          <w:sz w:val="22"/>
          <w:szCs w:val="22"/>
        </w:rPr>
        <w:t xml:space="preserve">the </w:t>
      </w:r>
      <w:r w:rsidR="0082791A" w:rsidRPr="007F24F9">
        <w:rPr>
          <w:rFonts w:ascii="Arial" w:hAnsi="Arial" w:cs="Arial"/>
          <w:sz w:val="22"/>
          <w:szCs w:val="22"/>
        </w:rPr>
        <w:t xml:space="preserve">structure of Naya will change to respond </w:t>
      </w:r>
      <w:r w:rsidRPr="007F24F9">
        <w:rPr>
          <w:rFonts w:ascii="Arial" w:hAnsi="Arial" w:cs="Arial"/>
          <w:sz w:val="22"/>
          <w:szCs w:val="22"/>
        </w:rPr>
        <w:t xml:space="preserve">to </w:t>
      </w:r>
      <w:r w:rsidR="0082791A" w:rsidRPr="007F24F9">
        <w:rPr>
          <w:rFonts w:ascii="Arial" w:hAnsi="Arial" w:cs="Arial"/>
          <w:sz w:val="22"/>
          <w:szCs w:val="22"/>
        </w:rPr>
        <w:t>the change initiative. It will look like as, manager and assistan</w:t>
      </w:r>
      <w:r w:rsidRPr="007F24F9">
        <w:rPr>
          <w:rFonts w:ascii="Arial" w:hAnsi="Arial" w:cs="Arial"/>
          <w:sz w:val="22"/>
          <w:szCs w:val="22"/>
        </w:rPr>
        <w:t>t</w:t>
      </w:r>
      <w:r w:rsidR="0082791A" w:rsidRPr="007F24F9">
        <w:rPr>
          <w:rFonts w:ascii="Arial" w:hAnsi="Arial" w:cs="Arial"/>
          <w:sz w:val="22"/>
          <w:szCs w:val="22"/>
        </w:rPr>
        <w:t xml:space="preserve"> manager will have saved power as the manager </w:t>
      </w:r>
      <w:r w:rsidRPr="007F24F9">
        <w:rPr>
          <w:rFonts w:ascii="Arial" w:hAnsi="Arial" w:cs="Arial"/>
          <w:sz w:val="22"/>
          <w:szCs w:val="22"/>
        </w:rPr>
        <w:t>i</w:t>
      </w:r>
      <w:r w:rsidR="0082791A" w:rsidRPr="007F24F9">
        <w:rPr>
          <w:rFonts w:ascii="Arial" w:hAnsi="Arial" w:cs="Arial"/>
          <w:sz w:val="22"/>
          <w:szCs w:val="22"/>
        </w:rPr>
        <w:t xml:space="preserve">n </w:t>
      </w:r>
      <w:r w:rsidRPr="007F24F9">
        <w:rPr>
          <w:rFonts w:ascii="Arial" w:hAnsi="Arial" w:cs="Arial"/>
          <w:sz w:val="22"/>
          <w:szCs w:val="22"/>
        </w:rPr>
        <w:t xml:space="preserve">the </w:t>
      </w:r>
      <w:r w:rsidR="0082791A" w:rsidRPr="007F24F9">
        <w:rPr>
          <w:rFonts w:ascii="Arial" w:hAnsi="Arial" w:cs="Arial"/>
          <w:sz w:val="22"/>
          <w:szCs w:val="22"/>
        </w:rPr>
        <w:t>current manager</w:t>
      </w:r>
      <w:r w:rsidRPr="007F24F9">
        <w:rPr>
          <w:rFonts w:ascii="Arial" w:hAnsi="Arial" w:cs="Arial"/>
          <w:sz w:val="22"/>
          <w:szCs w:val="22"/>
        </w:rPr>
        <w:t>'</w:t>
      </w:r>
      <w:r w:rsidR="0082791A" w:rsidRPr="007F24F9">
        <w:rPr>
          <w:rFonts w:ascii="Arial" w:hAnsi="Arial" w:cs="Arial"/>
          <w:sz w:val="22"/>
          <w:szCs w:val="22"/>
        </w:rPr>
        <w:t xml:space="preserve">s absence, and </w:t>
      </w:r>
      <w:r w:rsidRPr="007F24F9">
        <w:rPr>
          <w:rFonts w:ascii="Arial" w:hAnsi="Arial" w:cs="Arial"/>
          <w:sz w:val="22"/>
          <w:szCs w:val="22"/>
        </w:rPr>
        <w:t xml:space="preserve">the </w:t>
      </w:r>
      <w:r w:rsidR="0082791A" w:rsidRPr="007F24F9">
        <w:rPr>
          <w:rFonts w:ascii="Arial" w:hAnsi="Arial" w:cs="Arial"/>
          <w:sz w:val="22"/>
          <w:szCs w:val="22"/>
        </w:rPr>
        <w:t xml:space="preserve">rest of the structure will stay the same. </w:t>
      </w:r>
    </w:p>
    <w:p w14:paraId="076C507B" w14:textId="71F29AC5" w:rsidR="00174B20" w:rsidRPr="007F24F9" w:rsidRDefault="00174B20" w:rsidP="007F24F9">
      <w:pPr>
        <w:spacing w:line="360" w:lineRule="auto"/>
        <w:jc w:val="both"/>
        <w:rPr>
          <w:rFonts w:ascii="Arial" w:hAnsi="Arial" w:cs="Arial"/>
          <w:sz w:val="22"/>
          <w:szCs w:val="22"/>
        </w:rPr>
      </w:pPr>
    </w:p>
    <w:p w14:paraId="7C2D727A" w14:textId="7A6932E2" w:rsidR="00197357" w:rsidRPr="007F24F9" w:rsidRDefault="00AD60DE" w:rsidP="007F24F9">
      <w:pPr>
        <w:spacing w:line="360" w:lineRule="auto"/>
        <w:jc w:val="both"/>
        <w:rPr>
          <w:rFonts w:ascii="Arial" w:hAnsi="Arial" w:cs="Arial"/>
          <w:spacing w:val="3"/>
          <w:sz w:val="22"/>
          <w:szCs w:val="22"/>
          <w:shd w:val="clear" w:color="auto" w:fill="FFFFFF"/>
        </w:rPr>
      </w:pPr>
      <w:r w:rsidRPr="007F24F9">
        <w:rPr>
          <w:rFonts w:ascii="Arial" w:hAnsi="Arial" w:cs="Arial"/>
          <w:sz w:val="22"/>
          <w:szCs w:val="22"/>
        </w:rPr>
        <w:t xml:space="preserve">Although </w:t>
      </w:r>
      <w:r w:rsidR="00197357" w:rsidRPr="007F24F9">
        <w:rPr>
          <w:rFonts w:ascii="Arial" w:hAnsi="Arial" w:cs="Arial"/>
          <w:sz w:val="22"/>
          <w:szCs w:val="22"/>
        </w:rPr>
        <w:t>SMEs</w:t>
      </w:r>
      <w:r w:rsidRPr="007F24F9">
        <w:rPr>
          <w:rFonts w:ascii="Arial" w:hAnsi="Arial" w:cs="Arial"/>
          <w:sz w:val="22"/>
          <w:szCs w:val="22"/>
        </w:rPr>
        <w:t xml:space="preserve"> are mostly run and manage</w:t>
      </w:r>
      <w:r w:rsidR="009F2880" w:rsidRPr="007F24F9">
        <w:rPr>
          <w:rFonts w:ascii="Arial" w:hAnsi="Arial" w:cs="Arial"/>
          <w:sz w:val="22"/>
          <w:szCs w:val="22"/>
        </w:rPr>
        <w:t>d</w:t>
      </w:r>
      <w:r w:rsidRPr="007F24F9">
        <w:rPr>
          <w:rFonts w:ascii="Arial" w:hAnsi="Arial" w:cs="Arial"/>
          <w:sz w:val="22"/>
          <w:szCs w:val="22"/>
        </w:rPr>
        <w:t xml:space="preserve"> by the owner, the hierarchical structure is present among the department and those structure</w:t>
      </w:r>
      <w:r w:rsidR="009F2880" w:rsidRPr="007F24F9">
        <w:rPr>
          <w:rFonts w:ascii="Arial" w:hAnsi="Arial" w:cs="Arial"/>
          <w:sz w:val="22"/>
          <w:szCs w:val="22"/>
        </w:rPr>
        <w:t>s</w:t>
      </w:r>
      <w:r w:rsidRPr="007F24F9">
        <w:rPr>
          <w:rFonts w:ascii="Arial" w:hAnsi="Arial" w:cs="Arial"/>
          <w:sz w:val="22"/>
          <w:szCs w:val="22"/>
        </w:rPr>
        <w:t xml:space="preserve"> are inbuilt in </w:t>
      </w:r>
      <w:r w:rsidR="009F2880" w:rsidRPr="007F24F9">
        <w:rPr>
          <w:rFonts w:ascii="Arial" w:hAnsi="Arial" w:cs="Arial"/>
          <w:sz w:val="22"/>
          <w:szCs w:val="22"/>
        </w:rPr>
        <w:t xml:space="preserve">an </w:t>
      </w:r>
      <w:r w:rsidRPr="007F24F9">
        <w:rPr>
          <w:rFonts w:ascii="Arial" w:hAnsi="Arial" w:cs="Arial"/>
          <w:sz w:val="22"/>
          <w:szCs w:val="22"/>
        </w:rPr>
        <w:t xml:space="preserve">ethnic restaurant. </w:t>
      </w:r>
      <w:r w:rsidR="009F2880" w:rsidRPr="007F24F9">
        <w:rPr>
          <w:rFonts w:ascii="Arial" w:hAnsi="Arial" w:cs="Arial"/>
          <w:sz w:val="22"/>
          <w:szCs w:val="22"/>
        </w:rPr>
        <w:t>The m</w:t>
      </w:r>
      <w:r w:rsidRPr="007F24F9">
        <w:rPr>
          <w:rFonts w:ascii="Arial" w:hAnsi="Arial" w:cs="Arial"/>
          <w:sz w:val="22"/>
          <w:szCs w:val="22"/>
        </w:rPr>
        <w:t xml:space="preserve">ost powerful individual in </w:t>
      </w:r>
      <w:r w:rsidR="009F2880" w:rsidRPr="007F24F9">
        <w:rPr>
          <w:rFonts w:ascii="Arial" w:hAnsi="Arial" w:cs="Arial"/>
          <w:sz w:val="22"/>
          <w:szCs w:val="22"/>
        </w:rPr>
        <w:t xml:space="preserve">the </w:t>
      </w:r>
      <w:r w:rsidRPr="007F24F9">
        <w:rPr>
          <w:rFonts w:ascii="Arial" w:hAnsi="Arial" w:cs="Arial"/>
          <w:sz w:val="22"/>
          <w:szCs w:val="22"/>
        </w:rPr>
        <w:t xml:space="preserve">kitchen is the chef and least is the kitchen porter and this goes same with front house staff as well, trainee the least and senior in term service in the organisation will have more power and those the barrier to innovation and creativity. The culture </w:t>
      </w:r>
      <w:r w:rsidR="00197357" w:rsidRPr="007F24F9">
        <w:rPr>
          <w:rFonts w:ascii="Arial" w:hAnsi="Arial" w:cs="Arial"/>
          <w:sz w:val="22"/>
          <w:szCs w:val="22"/>
        </w:rPr>
        <w:t>is</w:t>
      </w:r>
      <w:r w:rsidRPr="007F24F9">
        <w:rPr>
          <w:rFonts w:ascii="Arial" w:hAnsi="Arial" w:cs="Arial"/>
          <w:sz w:val="22"/>
          <w:szCs w:val="22"/>
        </w:rPr>
        <w:t xml:space="preserve"> taken for granted</w:t>
      </w:r>
      <w:r w:rsidR="00AF2AC8" w:rsidRPr="007F24F9">
        <w:rPr>
          <w:rFonts w:ascii="Arial" w:hAnsi="Arial" w:cs="Arial"/>
          <w:sz w:val="22"/>
          <w:szCs w:val="22"/>
        </w:rPr>
        <w:t>, no questioning, no challenge (</w:t>
      </w:r>
      <w:r w:rsidR="00AF2AC8" w:rsidRPr="007F24F9">
        <w:rPr>
          <w:rFonts w:ascii="Arial" w:hAnsi="Arial" w:cs="Arial"/>
          <w:spacing w:val="3"/>
          <w:sz w:val="22"/>
          <w:szCs w:val="22"/>
          <w:bdr w:val="none" w:sz="0" w:space="0" w:color="auto" w:frame="1"/>
        </w:rPr>
        <w:t>Strategic HUB</w:t>
      </w:r>
      <w:r w:rsidR="00AF2AC8" w:rsidRPr="007F24F9">
        <w:rPr>
          <w:rFonts w:ascii="Arial" w:hAnsi="Arial" w:cs="Arial"/>
          <w:spacing w:val="3"/>
          <w:sz w:val="22"/>
          <w:szCs w:val="22"/>
          <w:shd w:val="clear" w:color="auto" w:fill="FFFFFF"/>
        </w:rPr>
        <w:t>,</w:t>
      </w:r>
      <w:r w:rsidR="00AF2AC8" w:rsidRPr="007F24F9">
        <w:rPr>
          <w:rFonts w:ascii="Arial" w:hAnsi="Arial" w:cs="Arial"/>
          <w:spacing w:val="3"/>
          <w:sz w:val="22"/>
          <w:szCs w:val="22"/>
          <w:bdr w:val="none" w:sz="0" w:space="0" w:color="auto" w:frame="1"/>
        </w:rPr>
        <w:t>2015</w:t>
      </w:r>
      <w:r w:rsidR="00AF2AC8" w:rsidRPr="007F24F9">
        <w:rPr>
          <w:rFonts w:ascii="Arial" w:hAnsi="Arial" w:cs="Arial"/>
          <w:spacing w:val="3"/>
          <w:sz w:val="22"/>
          <w:szCs w:val="22"/>
          <w:shd w:val="clear" w:color="auto" w:fill="FFFFFF"/>
        </w:rPr>
        <w:t xml:space="preserve">). </w:t>
      </w:r>
      <w:r w:rsidR="009F2880" w:rsidRPr="007F24F9">
        <w:rPr>
          <w:rFonts w:ascii="Arial" w:hAnsi="Arial" w:cs="Arial"/>
          <w:spacing w:val="3"/>
          <w:sz w:val="22"/>
          <w:szCs w:val="22"/>
          <w:shd w:val="clear" w:color="auto" w:fill="FFFFFF"/>
        </w:rPr>
        <w:t>A n</w:t>
      </w:r>
      <w:r w:rsidR="00197357" w:rsidRPr="007F24F9">
        <w:rPr>
          <w:rFonts w:ascii="Arial" w:hAnsi="Arial" w:cs="Arial"/>
          <w:spacing w:val="3"/>
          <w:sz w:val="22"/>
          <w:szCs w:val="22"/>
          <w:shd w:val="clear" w:color="auto" w:fill="FFFFFF"/>
        </w:rPr>
        <w:t xml:space="preserve">ew initiative will demand new culture and some of the old culture which does not contradict or create blockage for the change initiative. </w:t>
      </w:r>
    </w:p>
    <w:p w14:paraId="348DD5DC" w14:textId="77777777" w:rsidR="00197357" w:rsidRPr="007F24F9" w:rsidRDefault="00197357" w:rsidP="007F24F9">
      <w:pPr>
        <w:spacing w:line="360" w:lineRule="auto"/>
        <w:jc w:val="both"/>
        <w:rPr>
          <w:rFonts w:ascii="Arial" w:hAnsi="Arial" w:cs="Arial"/>
          <w:spacing w:val="3"/>
          <w:sz w:val="22"/>
          <w:szCs w:val="22"/>
          <w:shd w:val="clear" w:color="auto" w:fill="FFFFFF"/>
        </w:rPr>
      </w:pPr>
    </w:p>
    <w:p w14:paraId="7F4FBB33" w14:textId="366B7B73" w:rsidR="008008DB" w:rsidRPr="007F24F9" w:rsidRDefault="00197357" w:rsidP="007F24F9">
      <w:pPr>
        <w:spacing w:line="360" w:lineRule="auto"/>
        <w:jc w:val="both"/>
        <w:rPr>
          <w:rFonts w:ascii="Arial" w:hAnsi="Arial" w:cs="Arial"/>
          <w:spacing w:val="3"/>
          <w:sz w:val="22"/>
          <w:szCs w:val="22"/>
          <w:shd w:val="clear" w:color="auto" w:fill="FFFFFF"/>
        </w:rPr>
      </w:pPr>
      <w:r w:rsidRPr="007F24F9">
        <w:rPr>
          <w:rFonts w:ascii="Arial" w:hAnsi="Arial" w:cs="Arial"/>
          <w:spacing w:val="3"/>
          <w:sz w:val="22"/>
          <w:szCs w:val="22"/>
          <w:shd w:val="clear" w:color="auto" w:fill="FFFFFF"/>
        </w:rPr>
        <w:t xml:space="preserve">The power structure will be change as </w:t>
      </w:r>
      <w:r w:rsidR="008008DB" w:rsidRPr="007F24F9">
        <w:rPr>
          <w:rFonts w:ascii="Arial" w:hAnsi="Arial" w:cs="Arial"/>
          <w:spacing w:val="3"/>
          <w:sz w:val="22"/>
          <w:szCs w:val="22"/>
          <w:shd w:val="clear" w:color="auto" w:fill="FFFFFF"/>
        </w:rPr>
        <w:t>well since</w:t>
      </w:r>
      <w:r w:rsidRPr="007F24F9">
        <w:rPr>
          <w:rFonts w:ascii="Arial" w:hAnsi="Arial" w:cs="Arial"/>
          <w:spacing w:val="3"/>
          <w:sz w:val="22"/>
          <w:szCs w:val="22"/>
          <w:shd w:val="clear" w:color="auto" w:fill="FFFFFF"/>
        </w:rPr>
        <w:t xml:space="preserve"> the manager has to delegate some of the work to </w:t>
      </w:r>
      <w:r w:rsidR="009F2880" w:rsidRPr="007F24F9">
        <w:rPr>
          <w:rFonts w:ascii="Arial" w:hAnsi="Arial" w:cs="Arial"/>
          <w:spacing w:val="3"/>
          <w:sz w:val="22"/>
          <w:szCs w:val="22"/>
          <w:shd w:val="clear" w:color="auto" w:fill="FFFFFF"/>
        </w:rPr>
        <w:t xml:space="preserve">the </w:t>
      </w:r>
      <w:r w:rsidRPr="007F24F9">
        <w:rPr>
          <w:rFonts w:ascii="Arial" w:hAnsi="Arial" w:cs="Arial"/>
          <w:spacing w:val="3"/>
          <w:sz w:val="22"/>
          <w:szCs w:val="22"/>
          <w:shd w:val="clear" w:color="auto" w:fill="FFFFFF"/>
        </w:rPr>
        <w:t>assistan</w:t>
      </w:r>
      <w:r w:rsidR="009F2880" w:rsidRPr="007F24F9">
        <w:rPr>
          <w:rFonts w:ascii="Arial" w:hAnsi="Arial" w:cs="Arial"/>
          <w:spacing w:val="3"/>
          <w:sz w:val="22"/>
          <w:szCs w:val="22"/>
          <w:shd w:val="clear" w:color="auto" w:fill="FFFFFF"/>
        </w:rPr>
        <w:t>t</w:t>
      </w:r>
      <w:r w:rsidRPr="007F24F9">
        <w:rPr>
          <w:rFonts w:ascii="Arial" w:hAnsi="Arial" w:cs="Arial"/>
          <w:spacing w:val="3"/>
          <w:sz w:val="22"/>
          <w:szCs w:val="22"/>
          <w:shd w:val="clear" w:color="auto" w:fill="FFFFFF"/>
        </w:rPr>
        <w:t xml:space="preserve"> man</w:t>
      </w:r>
      <w:r w:rsidR="009F2880" w:rsidRPr="007F24F9">
        <w:rPr>
          <w:rFonts w:ascii="Arial" w:hAnsi="Arial" w:cs="Arial"/>
          <w:spacing w:val="3"/>
          <w:sz w:val="22"/>
          <w:szCs w:val="22"/>
          <w:shd w:val="clear" w:color="auto" w:fill="FFFFFF"/>
        </w:rPr>
        <w:t>a</w:t>
      </w:r>
      <w:r w:rsidRPr="007F24F9">
        <w:rPr>
          <w:rFonts w:ascii="Arial" w:hAnsi="Arial" w:cs="Arial"/>
          <w:spacing w:val="3"/>
          <w:sz w:val="22"/>
          <w:szCs w:val="22"/>
          <w:shd w:val="clear" w:color="auto" w:fill="FFFFFF"/>
        </w:rPr>
        <w:t xml:space="preserve">ger.  </w:t>
      </w:r>
      <w:r w:rsidR="008008DB" w:rsidRPr="007F24F9">
        <w:rPr>
          <w:rFonts w:ascii="Arial" w:hAnsi="Arial" w:cs="Arial"/>
          <w:spacing w:val="3"/>
          <w:sz w:val="22"/>
          <w:szCs w:val="22"/>
          <w:shd w:val="clear" w:color="auto" w:fill="FFFFFF"/>
        </w:rPr>
        <w:t>The chef and the assistan</w:t>
      </w:r>
      <w:r w:rsidR="009F2880" w:rsidRPr="007F24F9">
        <w:rPr>
          <w:rFonts w:ascii="Arial" w:hAnsi="Arial" w:cs="Arial"/>
          <w:spacing w:val="3"/>
          <w:sz w:val="22"/>
          <w:szCs w:val="22"/>
          <w:shd w:val="clear" w:color="auto" w:fill="FFFFFF"/>
        </w:rPr>
        <w:t>t</w:t>
      </w:r>
      <w:r w:rsidR="008008DB" w:rsidRPr="007F24F9">
        <w:rPr>
          <w:rFonts w:ascii="Arial" w:hAnsi="Arial" w:cs="Arial"/>
          <w:spacing w:val="3"/>
          <w:sz w:val="22"/>
          <w:szCs w:val="22"/>
          <w:shd w:val="clear" w:color="auto" w:fill="FFFFFF"/>
        </w:rPr>
        <w:t xml:space="preserve"> manager will have more power and therefore will influence lots of decision</w:t>
      </w:r>
      <w:r w:rsidR="009F2880" w:rsidRPr="007F24F9">
        <w:rPr>
          <w:rFonts w:ascii="Arial" w:hAnsi="Arial" w:cs="Arial"/>
          <w:spacing w:val="3"/>
          <w:sz w:val="22"/>
          <w:szCs w:val="22"/>
          <w:shd w:val="clear" w:color="auto" w:fill="FFFFFF"/>
        </w:rPr>
        <w:t>s</w:t>
      </w:r>
      <w:r w:rsidR="008008DB" w:rsidRPr="007F24F9">
        <w:rPr>
          <w:rFonts w:ascii="Arial" w:hAnsi="Arial" w:cs="Arial"/>
          <w:spacing w:val="3"/>
          <w:sz w:val="22"/>
          <w:szCs w:val="22"/>
          <w:shd w:val="clear" w:color="auto" w:fill="FFFFFF"/>
        </w:rPr>
        <w:t xml:space="preserve">. However, Naya must train another chef with </w:t>
      </w:r>
      <w:r w:rsidR="009F2880" w:rsidRPr="007F24F9">
        <w:rPr>
          <w:rFonts w:ascii="Arial" w:hAnsi="Arial" w:cs="Arial"/>
          <w:spacing w:val="3"/>
          <w:sz w:val="22"/>
          <w:szCs w:val="22"/>
          <w:shd w:val="clear" w:color="auto" w:fill="FFFFFF"/>
        </w:rPr>
        <w:t xml:space="preserve">the </w:t>
      </w:r>
      <w:r w:rsidR="008008DB" w:rsidRPr="007F24F9">
        <w:rPr>
          <w:rFonts w:ascii="Arial" w:hAnsi="Arial" w:cs="Arial"/>
          <w:spacing w:val="3"/>
          <w:sz w:val="22"/>
          <w:szCs w:val="22"/>
          <w:shd w:val="clear" w:color="auto" w:fill="FFFFFF"/>
        </w:rPr>
        <w:t xml:space="preserve">same skills as current chef, this will reduce some power of </w:t>
      </w:r>
      <w:r w:rsidR="009F2880" w:rsidRPr="007F24F9">
        <w:rPr>
          <w:rFonts w:ascii="Arial" w:hAnsi="Arial" w:cs="Arial"/>
          <w:spacing w:val="3"/>
          <w:sz w:val="22"/>
          <w:szCs w:val="22"/>
          <w:shd w:val="clear" w:color="auto" w:fill="FFFFFF"/>
        </w:rPr>
        <w:t xml:space="preserve">the </w:t>
      </w:r>
      <w:r w:rsidR="008008DB" w:rsidRPr="007F24F9">
        <w:rPr>
          <w:rFonts w:ascii="Arial" w:hAnsi="Arial" w:cs="Arial"/>
          <w:spacing w:val="3"/>
          <w:sz w:val="22"/>
          <w:szCs w:val="22"/>
          <w:shd w:val="clear" w:color="auto" w:fill="FFFFFF"/>
        </w:rPr>
        <w:t xml:space="preserve">chef, since if he threats to leave the job for </w:t>
      </w:r>
      <w:r w:rsidR="009F2880" w:rsidRPr="007F24F9">
        <w:rPr>
          <w:rFonts w:ascii="Arial" w:hAnsi="Arial" w:cs="Arial"/>
          <w:spacing w:val="3"/>
          <w:sz w:val="22"/>
          <w:szCs w:val="22"/>
          <w:shd w:val="clear" w:color="auto" w:fill="FFFFFF"/>
        </w:rPr>
        <w:t xml:space="preserve">a </w:t>
      </w:r>
      <w:r w:rsidR="008008DB" w:rsidRPr="007F24F9">
        <w:rPr>
          <w:rFonts w:ascii="Arial" w:hAnsi="Arial" w:cs="Arial"/>
          <w:spacing w:val="3"/>
          <w:sz w:val="22"/>
          <w:szCs w:val="22"/>
          <w:shd w:val="clear" w:color="auto" w:fill="FFFFFF"/>
        </w:rPr>
        <w:t xml:space="preserve">pay rise or not to corporate with </w:t>
      </w:r>
      <w:r w:rsidR="009F2880" w:rsidRPr="007F24F9">
        <w:rPr>
          <w:rFonts w:ascii="Arial" w:hAnsi="Arial" w:cs="Arial"/>
          <w:spacing w:val="3"/>
          <w:sz w:val="22"/>
          <w:szCs w:val="22"/>
          <w:shd w:val="clear" w:color="auto" w:fill="FFFFFF"/>
        </w:rPr>
        <w:t xml:space="preserve">the </w:t>
      </w:r>
      <w:r w:rsidR="008008DB" w:rsidRPr="007F24F9">
        <w:rPr>
          <w:rFonts w:ascii="Arial" w:hAnsi="Arial" w:cs="Arial"/>
          <w:spacing w:val="3"/>
          <w:sz w:val="22"/>
          <w:szCs w:val="22"/>
          <w:shd w:val="clear" w:color="auto" w:fill="FFFFFF"/>
        </w:rPr>
        <w:t xml:space="preserve">change initiative, Naya will have another chef on the line to replace him. </w:t>
      </w:r>
    </w:p>
    <w:p w14:paraId="1891D30D" w14:textId="77777777" w:rsidR="008008DB" w:rsidRPr="007F24F9" w:rsidRDefault="008008DB" w:rsidP="007F24F9">
      <w:pPr>
        <w:spacing w:line="360" w:lineRule="auto"/>
        <w:jc w:val="both"/>
        <w:rPr>
          <w:rFonts w:ascii="Arial" w:hAnsi="Arial" w:cs="Arial"/>
          <w:spacing w:val="3"/>
          <w:sz w:val="22"/>
          <w:szCs w:val="22"/>
          <w:shd w:val="clear" w:color="auto" w:fill="FFFFFF"/>
        </w:rPr>
      </w:pPr>
    </w:p>
    <w:p w14:paraId="1A54D7EE" w14:textId="1D4FF7B1" w:rsidR="008008DB" w:rsidRPr="007F24F9" w:rsidRDefault="008008DB" w:rsidP="007F24F9">
      <w:pPr>
        <w:spacing w:line="360" w:lineRule="auto"/>
        <w:jc w:val="both"/>
        <w:rPr>
          <w:rFonts w:ascii="Arial" w:hAnsi="Arial" w:cs="Arial"/>
          <w:spacing w:val="3"/>
          <w:sz w:val="22"/>
          <w:szCs w:val="22"/>
          <w:shd w:val="clear" w:color="auto" w:fill="FFFFFF"/>
        </w:rPr>
      </w:pPr>
      <w:r w:rsidRPr="007F24F9">
        <w:rPr>
          <w:rFonts w:ascii="Arial" w:hAnsi="Arial" w:cs="Arial"/>
          <w:spacing w:val="3"/>
          <w:sz w:val="22"/>
          <w:szCs w:val="22"/>
          <w:shd w:val="clear" w:color="auto" w:fill="FFFFFF"/>
        </w:rPr>
        <w:t xml:space="preserve">The control system is </w:t>
      </w:r>
      <w:r w:rsidR="003C1EE9" w:rsidRPr="007F24F9">
        <w:rPr>
          <w:rFonts w:ascii="Arial" w:hAnsi="Arial" w:cs="Arial"/>
          <w:spacing w:val="3"/>
          <w:sz w:val="22"/>
          <w:szCs w:val="22"/>
          <w:shd w:val="clear" w:color="auto" w:fill="FFFFFF"/>
        </w:rPr>
        <w:t xml:space="preserve">to control everything happening within </w:t>
      </w:r>
      <w:r w:rsidR="009F2880" w:rsidRPr="007F24F9">
        <w:rPr>
          <w:rFonts w:ascii="Arial" w:hAnsi="Arial" w:cs="Arial"/>
          <w:spacing w:val="3"/>
          <w:sz w:val="22"/>
          <w:szCs w:val="22"/>
          <w:shd w:val="clear" w:color="auto" w:fill="FFFFFF"/>
        </w:rPr>
        <w:t xml:space="preserve">the </w:t>
      </w:r>
      <w:r w:rsidR="003C1EE9" w:rsidRPr="007F24F9">
        <w:rPr>
          <w:rFonts w:ascii="Arial" w:hAnsi="Arial" w:cs="Arial"/>
          <w:spacing w:val="3"/>
          <w:sz w:val="22"/>
          <w:szCs w:val="22"/>
          <w:shd w:val="clear" w:color="auto" w:fill="FFFFFF"/>
        </w:rPr>
        <w:t>organisation, for Naya delegation</w:t>
      </w:r>
      <w:r w:rsidR="009F2880" w:rsidRPr="007F24F9">
        <w:rPr>
          <w:rFonts w:ascii="Arial" w:hAnsi="Arial" w:cs="Arial"/>
          <w:spacing w:val="3"/>
          <w:sz w:val="22"/>
          <w:szCs w:val="22"/>
          <w:shd w:val="clear" w:color="auto" w:fill="FFFFFF"/>
        </w:rPr>
        <w:t>,</w:t>
      </w:r>
      <w:r w:rsidR="003C1EE9" w:rsidRPr="007F24F9">
        <w:rPr>
          <w:rFonts w:ascii="Arial" w:hAnsi="Arial" w:cs="Arial"/>
          <w:spacing w:val="3"/>
          <w:sz w:val="22"/>
          <w:szCs w:val="22"/>
          <w:shd w:val="clear" w:color="auto" w:fill="FFFFFF"/>
        </w:rPr>
        <w:t xml:space="preserve"> will be way forwards, one person cannot control every aspect of the business, </w:t>
      </w:r>
      <w:r w:rsidR="003C1EE9" w:rsidRPr="007F24F9">
        <w:rPr>
          <w:rFonts w:ascii="Arial" w:hAnsi="Arial" w:cs="Arial"/>
          <w:spacing w:val="3"/>
          <w:sz w:val="22"/>
          <w:szCs w:val="22"/>
          <w:shd w:val="clear" w:color="auto" w:fill="FFFFFF"/>
        </w:rPr>
        <w:lastRenderedPageBreak/>
        <w:t>at least business big as Naya</w:t>
      </w:r>
      <w:r w:rsidR="00233AE8" w:rsidRPr="007F24F9">
        <w:rPr>
          <w:rFonts w:ascii="Arial" w:hAnsi="Arial" w:cs="Arial"/>
          <w:spacing w:val="3"/>
          <w:sz w:val="22"/>
          <w:szCs w:val="22"/>
          <w:shd w:val="clear" w:color="auto" w:fill="FFFFFF"/>
        </w:rPr>
        <w:t xml:space="preserve"> and most importantly leaving employees without monitoring for three day</w:t>
      </w:r>
      <w:r w:rsidR="009F2880" w:rsidRPr="007F24F9">
        <w:rPr>
          <w:rFonts w:ascii="Arial" w:hAnsi="Arial" w:cs="Arial"/>
          <w:spacing w:val="3"/>
          <w:sz w:val="22"/>
          <w:szCs w:val="22"/>
          <w:shd w:val="clear" w:color="auto" w:fill="FFFFFF"/>
        </w:rPr>
        <w:t>s</w:t>
      </w:r>
      <w:r w:rsidR="00233AE8" w:rsidRPr="007F24F9">
        <w:rPr>
          <w:rFonts w:ascii="Arial" w:hAnsi="Arial" w:cs="Arial"/>
          <w:spacing w:val="3"/>
          <w:sz w:val="22"/>
          <w:szCs w:val="22"/>
          <w:shd w:val="clear" w:color="auto" w:fill="FFFFFF"/>
        </w:rPr>
        <w:t xml:space="preserve"> can make them </w:t>
      </w:r>
      <w:r w:rsidR="000F74EB" w:rsidRPr="007F24F9">
        <w:rPr>
          <w:rFonts w:ascii="Arial" w:hAnsi="Arial" w:cs="Arial"/>
          <w:spacing w:val="3"/>
          <w:sz w:val="22"/>
          <w:szCs w:val="22"/>
          <w:shd w:val="clear" w:color="auto" w:fill="FFFFFF"/>
        </w:rPr>
        <w:t>go</w:t>
      </w:r>
      <w:r w:rsidR="00233AE8" w:rsidRPr="007F24F9">
        <w:rPr>
          <w:rFonts w:ascii="Arial" w:hAnsi="Arial" w:cs="Arial"/>
          <w:spacing w:val="3"/>
          <w:sz w:val="22"/>
          <w:szCs w:val="22"/>
          <w:shd w:val="clear" w:color="auto" w:fill="FFFFFF"/>
        </w:rPr>
        <w:t xml:space="preserve"> back to </w:t>
      </w:r>
      <w:r w:rsidR="009F2880" w:rsidRPr="007F24F9">
        <w:rPr>
          <w:rFonts w:ascii="Arial" w:hAnsi="Arial" w:cs="Arial"/>
          <w:spacing w:val="3"/>
          <w:sz w:val="22"/>
          <w:szCs w:val="22"/>
          <w:shd w:val="clear" w:color="auto" w:fill="FFFFFF"/>
        </w:rPr>
        <w:t xml:space="preserve">the </w:t>
      </w:r>
      <w:r w:rsidR="00233AE8" w:rsidRPr="007F24F9">
        <w:rPr>
          <w:rFonts w:ascii="Arial" w:hAnsi="Arial" w:cs="Arial"/>
          <w:spacing w:val="3"/>
          <w:sz w:val="22"/>
          <w:szCs w:val="22"/>
          <w:shd w:val="clear" w:color="auto" w:fill="FFFFFF"/>
        </w:rPr>
        <w:t xml:space="preserve">old way of doing things as mentioned before. </w:t>
      </w:r>
    </w:p>
    <w:p w14:paraId="659176B2" w14:textId="3E3C1AE9" w:rsidR="008008DB" w:rsidRPr="007F24F9" w:rsidRDefault="008008DB" w:rsidP="007F24F9">
      <w:pPr>
        <w:spacing w:line="360" w:lineRule="auto"/>
        <w:jc w:val="both"/>
        <w:rPr>
          <w:rFonts w:ascii="Arial" w:hAnsi="Arial" w:cs="Arial"/>
          <w:spacing w:val="3"/>
          <w:sz w:val="22"/>
          <w:szCs w:val="22"/>
          <w:shd w:val="clear" w:color="auto" w:fill="FFFFFF"/>
        </w:rPr>
      </w:pPr>
    </w:p>
    <w:p w14:paraId="22E138BC" w14:textId="0C280CBD" w:rsidR="001733A6" w:rsidRPr="007F24F9" w:rsidRDefault="001733A6" w:rsidP="007F24F9">
      <w:pPr>
        <w:spacing w:line="360" w:lineRule="auto"/>
        <w:jc w:val="both"/>
        <w:rPr>
          <w:rFonts w:ascii="Arial" w:hAnsi="Arial" w:cs="Arial"/>
          <w:spacing w:val="3"/>
          <w:sz w:val="22"/>
          <w:szCs w:val="22"/>
          <w:shd w:val="clear" w:color="auto" w:fill="FFFFFF"/>
        </w:rPr>
      </w:pPr>
    </w:p>
    <w:p w14:paraId="777D72C4" w14:textId="6FF988A3" w:rsidR="001733A6" w:rsidRPr="007F24F9" w:rsidRDefault="001733A6" w:rsidP="007F24F9">
      <w:pPr>
        <w:spacing w:line="360" w:lineRule="auto"/>
        <w:jc w:val="both"/>
        <w:rPr>
          <w:rFonts w:ascii="Arial" w:hAnsi="Arial" w:cs="Arial"/>
          <w:spacing w:val="3"/>
          <w:sz w:val="22"/>
          <w:szCs w:val="22"/>
          <w:shd w:val="clear" w:color="auto" w:fill="FFFFFF"/>
        </w:rPr>
      </w:pPr>
    </w:p>
    <w:p w14:paraId="52FBC708" w14:textId="14E3C666" w:rsidR="001733A6" w:rsidRPr="007F24F9" w:rsidRDefault="001733A6" w:rsidP="007F24F9">
      <w:pPr>
        <w:spacing w:line="360" w:lineRule="auto"/>
        <w:jc w:val="both"/>
        <w:rPr>
          <w:rFonts w:ascii="Arial" w:hAnsi="Arial" w:cs="Arial"/>
          <w:spacing w:val="3"/>
          <w:sz w:val="22"/>
          <w:szCs w:val="22"/>
          <w:shd w:val="clear" w:color="auto" w:fill="FFFFFF"/>
        </w:rPr>
      </w:pPr>
    </w:p>
    <w:p w14:paraId="013EF4F3" w14:textId="60E29240" w:rsidR="001733A6" w:rsidRPr="007F24F9" w:rsidRDefault="001733A6" w:rsidP="007F24F9">
      <w:pPr>
        <w:spacing w:line="360" w:lineRule="auto"/>
        <w:jc w:val="both"/>
        <w:rPr>
          <w:rFonts w:ascii="Arial" w:hAnsi="Arial" w:cs="Arial"/>
          <w:spacing w:val="3"/>
          <w:sz w:val="22"/>
          <w:szCs w:val="22"/>
          <w:shd w:val="clear" w:color="auto" w:fill="FFFFFF"/>
        </w:rPr>
      </w:pPr>
    </w:p>
    <w:p w14:paraId="6F1193E3" w14:textId="27169F9C" w:rsidR="001733A6" w:rsidRPr="007F24F9" w:rsidRDefault="001733A6" w:rsidP="007F24F9">
      <w:pPr>
        <w:spacing w:line="360" w:lineRule="auto"/>
        <w:jc w:val="both"/>
        <w:rPr>
          <w:rFonts w:ascii="Arial" w:hAnsi="Arial" w:cs="Arial"/>
          <w:spacing w:val="3"/>
          <w:sz w:val="22"/>
          <w:szCs w:val="22"/>
          <w:shd w:val="clear" w:color="auto" w:fill="FFFFFF"/>
        </w:rPr>
      </w:pPr>
    </w:p>
    <w:p w14:paraId="29F5E7EF" w14:textId="7B429639" w:rsidR="001733A6" w:rsidRPr="007F24F9" w:rsidRDefault="001733A6" w:rsidP="007F24F9">
      <w:pPr>
        <w:spacing w:line="360" w:lineRule="auto"/>
        <w:jc w:val="both"/>
        <w:rPr>
          <w:rFonts w:ascii="Arial" w:hAnsi="Arial" w:cs="Arial"/>
          <w:spacing w:val="3"/>
          <w:sz w:val="22"/>
          <w:szCs w:val="22"/>
          <w:shd w:val="clear" w:color="auto" w:fill="FFFFFF"/>
        </w:rPr>
      </w:pPr>
    </w:p>
    <w:p w14:paraId="448A0D8E" w14:textId="76773C26" w:rsidR="001733A6" w:rsidRPr="007F24F9" w:rsidRDefault="001733A6" w:rsidP="007F24F9">
      <w:pPr>
        <w:spacing w:line="360" w:lineRule="auto"/>
        <w:jc w:val="both"/>
        <w:rPr>
          <w:rFonts w:ascii="Arial" w:hAnsi="Arial" w:cs="Arial"/>
          <w:spacing w:val="3"/>
          <w:sz w:val="22"/>
          <w:szCs w:val="22"/>
          <w:shd w:val="clear" w:color="auto" w:fill="FFFFFF"/>
        </w:rPr>
      </w:pPr>
    </w:p>
    <w:p w14:paraId="574B8460" w14:textId="50194BE7" w:rsidR="001733A6" w:rsidRPr="007F24F9" w:rsidRDefault="001733A6" w:rsidP="007F24F9">
      <w:pPr>
        <w:spacing w:line="360" w:lineRule="auto"/>
        <w:jc w:val="both"/>
        <w:rPr>
          <w:rFonts w:ascii="Arial" w:hAnsi="Arial" w:cs="Arial"/>
          <w:spacing w:val="3"/>
          <w:sz w:val="22"/>
          <w:szCs w:val="22"/>
          <w:shd w:val="clear" w:color="auto" w:fill="FFFFFF"/>
        </w:rPr>
      </w:pPr>
    </w:p>
    <w:p w14:paraId="7581C391" w14:textId="421F9FCF" w:rsidR="001733A6" w:rsidRPr="007F24F9" w:rsidRDefault="001733A6" w:rsidP="007F24F9">
      <w:pPr>
        <w:spacing w:line="360" w:lineRule="auto"/>
        <w:jc w:val="both"/>
        <w:rPr>
          <w:rFonts w:ascii="Arial" w:hAnsi="Arial" w:cs="Arial"/>
          <w:spacing w:val="3"/>
          <w:sz w:val="22"/>
          <w:szCs w:val="22"/>
          <w:shd w:val="clear" w:color="auto" w:fill="FFFFFF"/>
        </w:rPr>
      </w:pPr>
    </w:p>
    <w:p w14:paraId="5242B2F9" w14:textId="0B1E6132" w:rsidR="001733A6" w:rsidRPr="007F24F9" w:rsidRDefault="001733A6" w:rsidP="007F24F9">
      <w:pPr>
        <w:spacing w:line="360" w:lineRule="auto"/>
        <w:jc w:val="both"/>
        <w:rPr>
          <w:rFonts w:ascii="Arial" w:hAnsi="Arial" w:cs="Arial"/>
          <w:spacing w:val="3"/>
          <w:sz w:val="22"/>
          <w:szCs w:val="22"/>
          <w:shd w:val="clear" w:color="auto" w:fill="FFFFFF"/>
        </w:rPr>
      </w:pPr>
    </w:p>
    <w:p w14:paraId="27837E00" w14:textId="25351A4F" w:rsidR="001733A6" w:rsidRPr="007F24F9" w:rsidRDefault="001733A6" w:rsidP="007F24F9">
      <w:pPr>
        <w:spacing w:line="360" w:lineRule="auto"/>
        <w:jc w:val="both"/>
        <w:rPr>
          <w:rFonts w:ascii="Arial" w:hAnsi="Arial" w:cs="Arial"/>
          <w:spacing w:val="3"/>
          <w:sz w:val="22"/>
          <w:szCs w:val="22"/>
          <w:shd w:val="clear" w:color="auto" w:fill="FFFFFF"/>
        </w:rPr>
      </w:pPr>
    </w:p>
    <w:p w14:paraId="013F003A" w14:textId="67743BC6" w:rsidR="001733A6" w:rsidRPr="007F24F9" w:rsidRDefault="001733A6" w:rsidP="007F24F9">
      <w:pPr>
        <w:spacing w:line="360" w:lineRule="auto"/>
        <w:jc w:val="both"/>
        <w:rPr>
          <w:rFonts w:ascii="Arial" w:hAnsi="Arial" w:cs="Arial"/>
          <w:spacing w:val="3"/>
          <w:sz w:val="22"/>
          <w:szCs w:val="22"/>
          <w:shd w:val="clear" w:color="auto" w:fill="FFFFFF"/>
        </w:rPr>
      </w:pPr>
    </w:p>
    <w:p w14:paraId="71261236" w14:textId="08750190" w:rsidR="001733A6" w:rsidRPr="007F24F9" w:rsidRDefault="001733A6" w:rsidP="007F24F9">
      <w:pPr>
        <w:spacing w:line="360" w:lineRule="auto"/>
        <w:jc w:val="both"/>
        <w:rPr>
          <w:rFonts w:ascii="Arial" w:hAnsi="Arial" w:cs="Arial"/>
          <w:spacing w:val="3"/>
          <w:sz w:val="22"/>
          <w:szCs w:val="22"/>
          <w:shd w:val="clear" w:color="auto" w:fill="FFFFFF"/>
        </w:rPr>
      </w:pPr>
    </w:p>
    <w:p w14:paraId="0BC9A757" w14:textId="44F47E93" w:rsidR="001733A6" w:rsidRPr="007F24F9" w:rsidRDefault="001733A6" w:rsidP="007F24F9">
      <w:pPr>
        <w:spacing w:line="360" w:lineRule="auto"/>
        <w:jc w:val="both"/>
        <w:rPr>
          <w:rFonts w:ascii="Arial" w:hAnsi="Arial" w:cs="Arial"/>
          <w:spacing w:val="3"/>
          <w:sz w:val="22"/>
          <w:szCs w:val="22"/>
          <w:shd w:val="clear" w:color="auto" w:fill="FFFFFF"/>
        </w:rPr>
      </w:pPr>
    </w:p>
    <w:p w14:paraId="72A89901" w14:textId="0C8EA92F" w:rsidR="001733A6" w:rsidRPr="007F24F9" w:rsidRDefault="001733A6" w:rsidP="007F24F9">
      <w:pPr>
        <w:spacing w:line="360" w:lineRule="auto"/>
        <w:jc w:val="both"/>
        <w:rPr>
          <w:rFonts w:ascii="Arial" w:hAnsi="Arial" w:cs="Arial"/>
          <w:spacing w:val="3"/>
          <w:sz w:val="22"/>
          <w:szCs w:val="22"/>
          <w:shd w:val="clear" w:color="auto" w:fill="FFFFFF"/>
        </w:rPr>
      </w:pPr>
    </w:p>
    <w:p w14:paraId="57FD1FF4" w14:textId="3D4F4C30" w:rsidR="001733A6" w:rsidRPr="007F24F9" w:rsidRDefault="001733A6" w:rsidP="007F24F9">
      <w:pPr>
        <w:spacing w:line="360" w:lineRule="auto"/>
        <w:jc w:val="both"/>
        <w:rPr>
          <w:rFonts w:ascii="Arial" w:hAnsi="Arial" w:cs="Arial"/>
          <w:spacing w:val="3"/>
          <w:sz w:val="22"/>
          <w:szCs w:val="22"/>
          <w:shd w:val="clear" w:color="auto" w:fill="FFFFFF"/>
        </w:rPr>
      </w:pPr>
    </w:p>
    <w:p w14:paraId="262A96CB" w14:textId="07117652" w:rsidR="001733A6" w:rsidRPr="007F24F9" w:rsidRDefault="001733A6" w:rsidP="007F24F9">
      <w:pPr>
        <w:spacing w:line="360" w:lineRule="auto"/>
        <w:jc w:val="both"/>
        <w:rPr>
          <w:rFonts w:ascii="Arial" w:hAnsi="Arial" w:cs="Arial"/>
          <w:spacing w:val="3"/>
          <w:sz w:val="22"/>
          <w:szCs w:val="22"/>
          <w:shd w:val="clear" w:color="auto" w:fill="FFFFFF"/>
        </w:rPr>
      </w:pPr>
    </w:p>
    <w:p w14:paraId="43F4EC59" w14:textId="5F5C79A0" w:rsidR="001733A6" w:rsidRPr="007F24F9" w:rsidRDefault="001733A6" w:rsidP="007F24F9">
      <w:pPr>
        <w:spacing w:line="360" w:lineRule="auto"/>
        <w:jc w:val="both"/>
        <w:rPr>
          <w:rFonts w:ascii="Arial" w:hAnsi="Arial" w:cs="Arial"/>
          <w:spacing w:val="3"/>
          <w:sz w:val="22"/>
          <w:szCs w:val="22"/>
          <w:shd w:val="clear" w:color="auto" w:fill="FFFFFF"/>
        </w:rPr>
      </w:pPr>
    </w:p>
    <w:p w14:paraId="469C5FE0" w14:textId="5F9B587A" w:rsidR="001733A6" w:rsidRPr="007F24F9" w:rsidRDefault="001733A6" w:rsidP="007F24F9">
      <w:pPr>
        <w:spacing w:line="360" w:lineRule="auto"/>
        <w:jc w:val="both"/>
        <w:rPr>
          <w:rFonts w:ascii="Arial" w:hAnsi="Arial" w:cs="Arial"/>
          <w:spacing w:val="3"/>
          <w:sz w:val="22"/>
          <w:szCs w:val="22"/>
          <w:shd w:val="clear" w:color="auto" w:fill="FFFFFF"/>
        </w:rPr>
      </w:pPr>
    </w:p>
    <w:p w14:paraId="659E3AE7" w14:textId="77777777" w:rsidR="001733A6" w:rsidRPr="007F24F9" w:rsidRDefault="001733A6" w:rsidP="007F24F9">
      <w:pPr>
        <w:spacing w:line="360" w:lineRule="auto"/>
        <w:jc w:val="both"/>
        <w:rPr>
          <w:rFonts w:ascii="Arial" w:hAnsi="Arial" w:cs="Arial"/>
          <w:spacing w:val="3"/>
          <w:sz w:val="22"/>
          <w:szCs w:val="22"/>
          <w:shd w:val="clear" w:color="auto" w:fill="FFFFFF"/>
        </w:rPr>
      </w:pPr>
    </w:p>
    <w:bookmarkEnd w:id="0"/>
    <w:p w14:paraId="4ACAA0E1" w14:textId="5A8AAFED" w:rsidR="00DE0949" w:rsidRPr="007F24F9" w:rsidRDefault="00DE0949" w:rsidP="007F24F9">
      <w:pPr>
        <w:shd w:val="clear" w:color="auto" w:fill="FFFFFF"/>
        <w:spacing w:before="100" w:beforeAutospacing="1" w:after="100" w:afterAutospacing="1" w:line="360" w:lineRule="auto"/>
        <w:ind w:left="720"/>
        <w:jc w:val="both"/>
        <w:rPr>
          <w:rFonts w:ascii="Arial" w:eastAsia="Times New Roman" w:hAnsi="Arial" w:cs="Arial"/>
          <w:sz w:val="22"/>
          <w:szCs w:val="22"/>
          <w:lang w:eastAsia="en-GB"/>
        </w:rPr>
      </w:pPr>
    </w:p>
    <w:p w14:paraId="158C0F49" w14:textId="208D51C6" w:rsidR="00DE0949" w:rsidRPr="007F24F9" w:rsidRDefault="00030B42" w:rsidP="007F24F9">
      <w:pPr>
        <w:pStyle w:val="Heading1"/>
        <w:spacing w:line="360" w:lineRule="auto"/>
        <w:jc w:val="both"/>
        <w:rPr>
          <w:rFonts w:ascii="Arial" w:hAnsi="Arial" w:cs="Arial"/>
          <w:color w:val="auto"/>
          <w:sz w:val="22"/>
          <w:szCs w:val="22"/>
          <w:lang w:eastAsia="en-GB"/>
        </w:rPr>
      </w:pPr>
      <w:bookmarkStart w:id="25" w:name="_Toc68652154"/>
      <w:r w:rsidRPr="007F24F9">
        <w:rPr>
          <w:rFonts w:ascii="Arial" w:hAnsi="Arial" w:cs="Arial"/>
          <w:color w:val="auto"/>
          <w:sz w:val="22"/>
          <w:szCs w:val="22"/>
          <w:lang w:eastAsia="en-GB"/>
        </w:rPr>
        <w:lastRenderedPageBreak/>
        <w:t>Change management plan</w:t>
      </w:r>
      <w:bookmarkEnd w:id="25"/>
    </w:p>
    <w:tbl>
      <w:tblPr>
        <w:tblStyle w:val="TableGrid"/>
        <w:tblW w:w="0" w:type="auto"/>
        <w:tblInd w:w="720" w:type="dxa"/>
        <w:tblLook w:val="04A0" w:firstRow="1" w:lastRow="0" w:firstColumn="1" w:lastColumn="0" w:noHBand="0" w:noVBand="1"/>
      </w:tblPr>
      <w:tblGrid>
        <w:gridCol w:w="8296"/>
      </w:tblGrid>
      <w:tr w:rsidR="000F74EB" w:rsidRPr="007F24F9" w14:paraId="7DE53AB9" w14:textId="77777777" w:rsidTr="008674FB">
        <w:tc>
          <w:tcPr>
            <w:tcW w:w="8296" w:type="dxa"/>
          </w:tcPr>
          <w:p w14:paraId="595B167E" w14:textId="77777777" w:rsidR="000F74EB" w:rsidRPr="007F24F9" w:rsidRDefault="000F74EB" w:rsidP="007F24F9">
            <w:pPr>
              <w:spacing w:before="100" w:beforeAutospacing="1" w:after="100" w:afterAutospacing="1" w:line="360" w:lineRule="auto"/>
              <w:jc w:val="both"/>
              <w:rPr>
                <w:rFonts w:ascii="Arial" w:eastAsia="Times New Roman" w:hAnsi="Arial" w:cs="Arial"/>
                <w:sz w:val="22"/>
                <w:szCs w:val="22"/>
                <w:u w:val="single"/>
                <w:lang w:eastAsia="en-GB"/>
              </w:rPr>
            </w:pPr>
            <w:r w:rsidRPr="007F24F9">
              <w:rPr>
                <w:rFonts w:ascii="Arial" w:eastAsia="Times New Roman" w:hAnsi="Arial" w:cs="Arial"/>
                <w:sz w:val="22"/>
                <w:szCs w:val="22"/>
                <w:u w:val="single"/>
                <w:lang w:eastAsia="en-GB"/>
              </w:rPr>
              <w:t xml:space="preserve">Change initiative </w:t>
            </w:r>
          </w:p>
          <w:p w14:paraId="01CA18B0" w14:textId="69C2B161" w:rsidR="000F74EB" w:rsidRPr="007F24F9" w:rsidRDefault="008674FB" w:rsidP="007F24F9">
            <w:pPr>
              <w:pStyle w:val="ListParagraph"/>
              <w:numPr>
                <w:ilvl w:val="0"/>
                <w:numId w:val="20"/>
              </w:numPr>
              <w:spacing w:before="100" w:beforeAutospacing="1" w:after="100" w:afterAutospacing="1" w:line="360" w:lineRule="auto"/>
              <w:jc w:val="both"/>
              <w:rPr>
                <w:rFonts w:ascii="Arial" w:eastAsia="Times New Roman" w:hAnsi="Arial" w:cs="Arial"/>
                <w:sz w:val="22"/>
                <w:szCs w:val="22"/>
                <w:lang w:eastAsia="en-GB"/>
              </w:rPr>
            </w:pPr>
            <w:r w:rsidRPr="007F24F9">
              <w:rPr>
                <w:rFonts w:ascii="Arial" w:eastAsia="Times New Roman" w:hAnsi="Arial" w:cs="Arial"/>
                <w:sz w:val="22"/>
                <w:szCs w:val="22"/>
                <w:lang w:eastAsia="en-GB"/>
              </w:rPr>
              <w:t xml:space="preserve">Moving toward automation </w:t>
            </w:r>
          </w:p>
          <w:p w14:paraId="6D1BD46A" w14:textId="2A2D3FD3" w:rsidR="008674FB" w:rsidRPr="007F24F9" w:rsidRDefault="008674FB" w:rsidP="007F24F9">
            <w:pPr>
              <w:pStyle w:val="ListParagraph"/>
              <w:numPr>
                <w:ilvl w:val="0"/>
                <w:numId w:val="20"/>
              </w:numPr>
              <w:spacing w:before="100" w:beforeAutospacing="1" w:after="100" w:afterAutospacing="1" w:line="360" w:lineRule="auto"/>
              <w:jc w:val="both"/>
              <w:rPr>
                <w:rFonts w:ascii="Arial" w:eastAsia="Times New Roman" w:hAnsi="Arial" w:cs="Arial"/>
                <w:sz w:val="22"/>
                <w:szCs w:val="22"/>
                <w:lang w:eastAsia="en-GB"/>
              </w:rPr>
            </w:pPr>
            <w:r w:rsidRPr="007F24F9">
              <w:rPr>
                <w:rFonts w:ascii="Arial" w:eastAsia="Times New Roman" w:hAnsi="Arial" w:cs="Arial"/>
                <w:sz w:val="22"/>
                <w:szCs w:val="22"/>
                <w:lang w:eastAsia="en-GB"/>
              </w:rPr>
              <w:t xml:space="preserve">Effective waste management </w:t>
            </w:r>
          </w:p>
          <w:p w14:paraId="0C0383D5" w14:textId="167AD856" w:rsidR="000F74EB" w:rsidRPr="007F24F9" w:rsidRDefault="000F74EB" w:rsidP="007F24F9">
            <w:pPr>
              <w:spacing w:before="100" w:beforeAutospacing="1" w:after="100" w:afterAutospacing="1" w:line="360" w:lineRule="auto"/>
              <w:jc w:val="both"/>
              <w:rPr>
                <w:rFonts w:ascii="Arial" w:eastAsia="Times New Roman" w:hAnsi="Arial" w:cs="Arial"/>
                <w:sz w:val="22"/>
                <w:szCs w:val="22"/>
                <w:lang w:eastAsia="en-GB"/>
              </w:rPr>
            </w:pPr>
          </w:p>
        </w:tc>
      </w:tr>
      <w:tr w:rsidR="000F74EB" w:rsidRPr="007F24F9" w14:paraId="32ED072A" w14:textId="77777777" w:rsidTr="008674FB">
        <w:tc>
          <w:tcPr>
            <w:tcW w:w="8296" w:type="dxa"/>
          </w:tcPr>
          <w:p w14:paraId="55D0499B" w14:textId="77777777" w:rsidR="000F74EB" w:rsidRPr="007F24F9" w:rsidRDefault="000F74EB" w:rsidP="007F24F9">
            <w:pPr>
              <w:spacing w:before="100" w:beforeAutospacing="1" w:after="100" w:afterAutospacing="1" w:line="360" w:lineRule="auto"/>
              <w:jc w:val="both"/>
              <w:rPr>
                <w:rFonts w:ascii="Arial" w:eastAsia="Times New Roman" w:hAnsi="Arial" w:cs="Arial"/>
                <w:sz w:val="22"/>
                <w:szCs w:val="22"/>
                <w:u w:val="single"/>
                <w:lang w:eastAsia="en-GB"/>
              </w:rPr>
            </w:pPr>
            <w:r w:rsidRPr="007F24F9">
              <w:rPr>
                <w:rFonts w:ascii="Arial" w:eastAsia="Times New Roman" w:hAnsi="Arial" w:cs="Arial"/>
                <w:sz w:val="22"/>
                <w:szCs w:val="22"/>
                <w:u w:val="single"/>
                <w:lang w:eastAsia="en-GB"/>
              </w:rPr>
              <w:t xml:space="preserve">Reason for those changes </w:t>
            </w:r>
          </w:p>
          <w:p w14:paraId="45974808" w14:textId="1DEBAF5B" w:rsidR="004E7D7F" w:rsidRPr="007F24F9" w:rsidRDefault="008674FB" w:rsidP="007F24F9">
            <w:pPr>
              <w:pStyle w:val="ListParagraph"/>
              <w:numPr>
                <w:ilvl w:val="0"/>
                <w:numId w:val="21"/>
              </w:numPr>
              <w:spacing w:before="100" w:beforeAutospacing="1" w:after="100" w:afterAutospacing="1" w:line="360" w:lineRule="auto"/>
              <w:jc w:val="both"/>
              <w:rPr>
                <w:rFonts w:ascii="Arial" w:eastAsia="Times New Roman" w:hAnsi="Arial" w:cs="Arial"/>
                <w:sz w:val="22"/>
                <w:szCs w:val="22"/>
                <w:lang w:eastAsia="en-GB"/>
              </w:rPr>
            </w:pPr>
            <w:r w:rsidRPr="007F24F9">
              <w:rPr>
                <w:rFonts w:ascii="Arial" w:eastAsia="Times New Roman" w:hAnsi="Arial" w:cs="Arial"/>
                <w:sz w:val="22"/>
                <w:szCs w:val="22"/>
                <w:lang w:eastAsia="en-GB"/>
              </w:rPr>
              <w:t>Optimum use of technology will reduce operational cost</w:t>
            </w:r>
            <w:r w:rsidR="005404B7" w:rsidRPr="007F24F9">
              <w:rPr>
                <w:rFonts w:ascii="Arial" w:eastAsia="Times New Roman" w:hAnsi="Arial" w:cs="Arial"/>
                <w:sz w:val="22"/>
                <w:szCs w:val="22"/>
                <w:lang w:eastAsia="en-GB"/>
              </w:rPr>
              <w:t>,</w:t>
            </w:r>
            <w:r w:rsidRPr="007F24F9">
              <w:rPr>
                <w:rFonts w:ascii="Arial" w:eastAsia="Times New Roman" w:hAnsi="Arial" w:cs="Arial"/>
                <w:sz w:val="22"/>
                <w:szCs w:val="22"/>
                <w:lang w:eastAsia="en-GB"/>
              </w:rPr>
              <w:t xml:space="preserve"> increase productivity</w:t>
            </w:r>
            <w:r w:rsidR="005404B7" w:rsidRPr="007F24F9">
              <w:rPr>
                <w:rFonts w:ascii="Arial" w:eastAsia="Times New Roman" w:hAnsi="Arial" w:cs="Arial"/>
                <w:sz w:val="22"/>
                <w:szCs w:val="22"/>
                <w:lang w:eastAsia="en-GB"/>
              </w:rPr>
              <w:t xml:space="preserve"> and it will be free from</w:t>
            </w:r>
            <w:r w:rsidRPr="007F24F9">
              <w:rPr>
                <w:rFonts w:ascii="Arial" w:eastAsia="Times New Roman" w:hAnsi="Arial" w:cs="Arial"/>
                <w:sz w:val="22"/>
                <w:szCs w:val="22"/>
                <w:lang w:eastAsia="en-GB"/>
              </w:rPr>
              <w:t xml:space="preserve"> human error. </w:t>
            </w:r>
            <w:r w:rsidR="005404B7" w:rsidRPr="007F24F9">
              <w:rPr>
                <w:rFonts w:ascii="Arial" w:eastAsia="Times New Roman" w:hAnsi="Arial" w:cs="Arial"/>
                <w:sz w:val="22"/>
                <w:szCs w:val="22"/>
                <w:lang w:eastAsia="en-GB"/>
              </w:rPr>
              <w:t xml:space="preserve">Which will translate into customer satisfaction. </w:t>
            </w:r>
            <w:r w:rsidR="0087319C" w:rsidRPr="007F24F9">
              <w:rPr>
                <w:rFonts w:ascii="Arial" w:eastAsia="Times New Roman" w:hAnsi="Arial" w:cs="Arial"/>
                <w:sz w:val="22"/>
                <w:szCs w:val="22"/>
                <w:lang w:eastAsia="en-GB"/>
              </w:rPr>
              <w:t>The o</w:t>
            </w:r>
            <w:r w:rsidR="005404B7" w:rsidRPr="007F24F9">
              <w:rPr>
                <w:rFonts w:ascii="Arial" w:eastAsia="Times New Roman" w:hAnsi="Arial" w:cs="Arial"/>
                <w:sz w:val="22"/>
                <w:szCs w:val="22"/>
                <w:lang w:eastAsia="en-GB"/>
              </w:rPr>
              <w:t xml:space="preserve">nline ordering process will significantly simplify for both restaurant and customers </w:t>
            </w:r>
            <w:r w:rsidR="005404B7" w:rsidRPr="007F24F9">
              <w:rPr>
                <w:rFonts w:ascii="Arial" w:hAnsi="Arial" w:cs="Arial"/>
                <w:sz w:val="22"/>
                <w:szCs w:val="22"/>
              </w:rPr>
              <w:t>Chavan, et al, 2015)</w:t>
            </w:r>
            <w:r w:rsidR="005404B7" w:rsidRPr="007F24F9">
              <w:rPr>
                <w:rFonts w:ascii="Arial" w:eastAsia="Times New Roman" w:hAnsi="Arial" w:cs="Arial"/>
                <w:sz w:val="22"/>
                <w:szCs w:val="22"/>
                <w:lang w:eastAsia="en-GB"/>
              </w:rPr>
              <w:t xml:space="preserve">. Customers can book their table and order foods whenever they want, same with the ordering </w:t>
            </w:r>
            <w:r w:rsidR="00B9594F" w:rsidRPr="007F24F9">
              <w:rPr>
                <w:rFonts w:ascii="Arial" w:eastAsia="Times New Roman" w:hAnsi="Arial" w:cs="Arial"/>
                <w:sz w:val="22"/>
                <w:szCs w:val="22"/>
                <w:lang w:eastAsia="en-GB"/>
              </w:rPr>
              <w:t>takeaway meal. Automation will allow Naya to take order</w:t>
            </w:r>
            <w:r w:rsidR="0087319C" w:rsidRPr="007F24F9">
              <w:rPr>
                <w:rFonts w:ascii="Arial" w:eastAsia="Times New Roman" w:hAnsi="Arial" w:cs="Arial"/>
                <w:sz w:val="22"/>
                <w:szCs w:val="22"/>
                <w:lang w:eastAsia="en-GB"/>
              </w:rPr>
              <w:t>s</w:t>
            </w:r>
            <w:r w:rsidR="00B9594F" w:rsidRPr="007F24F9">
              <w:rPr>
                <w:rFonts w:ascii="Arial" w:eastAsia="Times New Roman" w:hAnsi="Arial" w:cs="Arial"/>
                <w:sz w:val="22"/>
                <w:szCs w:val="22"/>
                <w:lang w:eastAsia="en-GB"/>
              </w:rPr>
              <w:t xml:space="preserve"> during non-business hours if the order is placed online. </w:t>
            </w:r>
          </w:p>
          <w:p w14:paraId="66A21F6E" w14:textId="1686D3B3" w:rsidR="00B9594F" w:rsidRPr="007F24F9" w:rsidRDefault="00B9594F" w:rsidP="007F24F9">
            <w:pPr>
              <w:pStyle w:val="ListParagraph"/>
              <w:spacing w:before="100" w:beforeAutospacing="1" w:after="100" w:afterAutospacing="1" w:line="360" w:lineRule="auto"/>
              <w:jc w:val="both"/>
              <w:rPr>
                <w:rFonts w:ascii="Arial" w:eastAsia="Times New Roman" w:hAnsi="Arial" w:cs="Arial"/>
                <w:sz w:val="22"/>
                <w:szCs w:val="22"/>
                <w:lang w:eastAsia="en-GB"/>
              </w:rPr>
            </w:pPr>
          </w:p>
          <w:p w14:paraId="376DB8D5" w14:textId="0758A71D" w:rsidR="00B9594F" w:rsidRPr="007F24F9" w:rsidRDefault="00B9594F" w:rsidP="007F24F9">
            <w:pPr>
              <w:pStyle w:val="ListParagraph"/>
              <w:spacing w:before="100" w:beforeAutospacing="1" w:after="100" w:afterAutospacing="1" w:line="360" w:lineRule="auto"/>
              <w:jc w:val="both"/>
              <w:rPr>
                <w:rFonts w:ascii="Arial" w:eastAsia="Times New Roman" w:hAnsi="Arial" w:cs="Arial"/>
                <w:sz w:val="22"/>
                <w:szCs w:val="22"/>
                <w:lang w:eastAsia="en-GB"/>
              </w:rPr>
            </w:pPr>
          </w:p>
          <w:p w14:paraId="0F97D129" w14:textId="52025581" w:rsidR="00581366" w:rsidRPr="007F24F9" w:rsidRDefault="0087319C" w:rsidP="007F24F9">
            <w:pPr>
              <w:pStyle w:val="ListParagraph"/>
              <w:spacing w:before="100" w:beforeAutospacing="1" w:after="100" w:afterAutospacing="1" w:line="360" w:lineRule="auto"/>
              <w:jc w:val="both"/>
              <w:rPr>
                <w:rFonts w:ascii="Arial" w:eastAsia="Times New Roman" w:hAnsi="Arial" w:cs="Arial"/>
                <w:sz w:val="22"/>
                <w:szCs w:val="22"/>
                <w:lang w:eastAsia="en-GB"/>
              </w:rPr>
            </w:pPr>
            <w:r w:rsidRPr="007F24F9">
              <w:rPr>
                <w:rFonts w:ascii="Arial" w:eastAsia="Times New Roman" w:hAnsi="Arial" w:cs="Arial"/>
                <w:sz w:val="22"/>
                <w:szCs w:val="22"/>
                <w:lang w:eastAsia="en-GB"/>
              </w:rPr>
              <w:t>A s</w:t>
            </w:r>
            <w:r w:rsidR="00B9594F" w:rsidRPr="007F24F9">
              <w:rPr>
                <w:rFonts w:ascii="Arial" w:eastAsia="Times New Roman" w:hAnsi="Arial" w:cs="Arial"/>
                <w:sz w:val="22"/>
                <w:szCs w:val="22"/>
                <w:lang w:eastAsia="en-GB"/>
              </w:rPr>
              <w:t xml:space="preserve">etback of taking </w:t>
            </w:r>
            <w:r w:rsidRPr="007F24F9">
              <w:rPr>
                <w:rFonts w:ascii="Arial" w:eastAsia="Times New Roman" w:hAnsi="Arial" w:cs="Arial"/>
                <w:sz w:val="22"/>
                <w:szCs w:val="22"/>
                <w:lang w:eastAsia="en-GB"/>
              </w:rPr>
              <w:t xml:space="preserve">the </w:t>
            </w:r>
            <w:r w:rsidR="00B9594F" w:rsidRPr="007F24F9">
              <w:rPr>
                <w:rFonts w:ascii="Arial" w:eastAsia="Times New Roman" w:hAnsi="Arial" w:cs="Arial"/>
                <w:sz w:val="22"/>
                <w:szCs w:val="22"/>
                <w:lang w:eastAsia="en-GB"/>
              </w:rPr>
              <w:t xml:space="preserve">order through </w:t>
            </w:r>
            <w:r w:rsidRPr="007F24F9">
              <w:rPr>
                <w:rFonts w:ascii="Arial" w:eastAsia="Times New Roman" w:hAnsi="Arial" w:cs="Arial"/>
                <w:sz w:val="22"/>
                <w:szCs w:val="22"/>
                <w:lang w:eastAsia="en-GB"/>
              </w:rPr>
              <w:t xml:space="preserve">the </w:t>
            </w:r>
            <w:r w:rsidR="00B9594F" w:rsidRPr="007F24F9">
              <w:rPr>
                <w:rFonts w:ascii="Arial" w:eastAsia="Times New Roman" w:hAnsi="Arial" w:cs="Arial"/>
                <w:sz w:val="22"/>
                <w:szCs w:val="22"/>
                <w:lang w:eastAsia="en-GB"/>
              </w:rPr>
              <w:t xml:space="preserve">phone is, when the phone is engaged customers </w:t>
            </w:r>
            <w:r w:rsidR="00581366" w:rsidRPr="007F24F9">
              <w:rPr>
                <w:rFonts w:ascii="Arial" w:eastAsia="Times New Roman" w:hAnsi="Arial" w:cs="Arial"/>
                <w:sz w:val="22"/>
                <w:szCs w:val="22"/>
                <w:lang w:eastAsia="en-GB"/>
              </w:rPr>
              <w:t>must</w:t>
            </w:r>
            <w:r w:rsidR="00B9594F" w:rsidRPr="007F24F9">
              <w:rPr>
                <w:rFonts w:ascii="Arial" w:eastAsia="Times New Roman" w:hAnsi="Arial" w:cs="Arial"/>
                <w:sz w:val="22"/>
                <w:szCs w:val="22"/>
                <w:lang w:eastAsia="en-GB"/>
              </w:rPr>
              <w:t xml:space="preserve"> keep on trying for </w:t>
            </w:r>
            <w:r w:rsidRPr="007F24F9">
              <w:rPr>
                <w:rFonts w:ascii="Arial" w:eastAsia="Times New Roman" w:hAnsi="Arial" w:cs="Arial"/>
                <w:sz w:val="22"/>
                <w:szCs w:val="22"/>
                <w:lang w:eastAsia="en-GB"/>
              </w:rPr>
              <w:t xml:space="preserve">a </w:t>
            </w:r>
            <w:r w:rsidR="00B9594F" w:rsidRPr="007F24F9">
              <w:rPr>
                <w:rFonts w:ascii="Arial" w:eastAsia="Times New Roman" w:hAnsi="Arial" w:cs="Arial"/>
                <w:sz w:val="22"/>
                <w:szCs w:val="22"/>
                <w:lang w:eastAsia="en-GB"/>
              </w:rPr>
              <w:t>long period before someone attend the call. Most importantly someone must take the phone call physically</w:t>
            </w:r>
            <w:r w:rsidR="00BA6B52" w:rsidRPr="007F24F9">
              <w:rPr>
                <w:rFonts w:ascii="Arial" w:eastAsia="Times New Roman" w:hAnsi="Arial" w:cs="Arial"/>
                <w:sz w:val="22"/>
                <w:szCs w:val="22"/>
                <w:lang w:eastAsia="en-GB"/>
              </w:rPr>
              <w:t>,</w:t>
            </w:r>
            <w:r w:rsidR="00B9594F" w:rsidRPr="007F24F9">
              <w:rPr>
                <w:rFonts w:ascii="Arial" w:eastAsia="Times New Roman" w:hAnsi="Arial" w:cs="Arial"/>
                <w:sz w:val="22"/>
                <w:szCs w:val="22"/>
                <w:lang w:eastAsia="en-GB"/>
              </w:rPr>
              <w:t xml:space="preserve"> unlike </w:t>
            </w:r>
            <w:r w:rsidRPr="007F24F9">
              <w:rPr>
                <w:rFonts w:ascii="Arial" w:eastAsia="Times New Roman" w:hAnsi="Arial" w:cs="Arial"/>
                <w:sz w:val="22"/>
                <w:szCs w:val="22"/>
                <w:lang w:eastAsia="en-GB"/>
              </w:rPr>
              <w:t xml:space="preserve">the </w:t>
            </w:r>
            <w:r w:rsidR="00B9594F" w:rsidRPr="007F24F9">
              <w:rPr>
                <w:rFonts w:ascii="Arial" w:eastAsia="Times New Roman" w:hAnsi="Arial" w:cs="Arial"/>
                <w:sz w:val="22"/>
                <w:szCs w:val="22"/>
                <w:lang w:eastAsia="en-GB"/>
              </w:rPr>
              <w:t xml:space="preserve">online ordering system. </w:t>
            </w:r>
            <w:r w:rsidRPr="007F24F9">
              <w:rPr>
                <w:rFonts w:ascii="Arial" w:eastAsia="Times New Roman" w:hAnsi="Arial" w:cs="Arial"/>
                <w:sz w:val="22"/>
                <w:szCs w:val="22"/>
                <w:lang w:eastAsia="en-GB"/>
              </w:rPr>
              <w:t>The o</w:t>
            </w:r>
            <w:r w:rsidR="00B9594F" w:rsidRPr="007F24F9">
              <w:rPr>
                <w:rFonts w:ascii="Arial" w:eastAsia="Times New Roman" w:hAnsi="Arial" w:cs="Arial"/>
                <w:sz w:val="22"/>
                <w:szCs w:val="22"/>
                <w:lang w:eastAsia="en-GB"/>
              </w:rPr>
              <w:t xml:space="preserve">nline ordering system will </w:t>
            </w:r>
            <w:r w:rsidR="00581366" w:rsidRPr="007F24F9">
              <w:rPr>
                <w:rFonts w:ascii="Arial" w:eastAsia="Times New Roman" w:hAnsi="Arial" w:cs="Arial"/>
                <w:sz w:val="22"/>
                <w:szCs w:val="22"/>
                <w:lang w:eastAsia="en-GB"/>
              </w:rPr>
              <w:t xml:space="preserve">enable zero percent cancellation due to long waiting on the phone. </w:t>
            </w:r>
            <w:r w:rsidR="00717BE2" w:rsidRPr="007F24F9">
              <w:rPr>
                <w:rFonts w:ascii="Arial" w:eastAsia="Times New Roman" w:hAnsi="Arial" w:cs="Arial"/>
                <w:sz w:val="22"/>
                <w:szCs w:val="22"/>
                <w:lang w:eastAsia="en-GB"/>
              </w:rPr>
              <w:t xml:space="preserve">So, </w:t>
            </w:r>
            <w:r w:rsidR="00BA6B52" w:rsidRPr="007F24F9">
              <w:rPr>
                <w:rFonts w:ascii="Arial" w:eastAsia="Times New Roman" w:hAnsi="Arial" w:cs="Arial"/>
                <w:sz w:val="22"/>
                <w:szCs w:val="22"/>
                <w:lang w:eastAsia="en-GB"/>
              </w:rPr>
              <w:t xml:space="preserve">an </w:t>
            </w:r>
            <w:r w:rsidR="00717BE2" w:rsidRPr="007F24F9">
              <w:rPr>
                <w:rFonts w:ascii="Arial" w:eastAsia="Times New Roman" w:hAnsi="Arial" w:cs="Arial"/>
                <w:sz w:val="22"/>
                <w:szCs w:val="22"/>
                <w:lang w:eastAsia="en-GB"/>
              </w:rPr>
              <w:t xml:space="preserve">online </w:t>
            </w:r>
            <w:r w:rsidR="003F1462" w:rsidRPr="007F24F9">
              <w:rPr>
                <w:rFonts w:ascii="Arial" w:eastAsia="Times New Roman" w:hAnsi="Arial" w:cs="Arial"/>
                <w:sz w:val="22"/>
                <w:szCs w:val="22"/>
                <w:lang w:eastAsia="en-GB"/>
              </w:rPr>
              <w:t>platform for taking order</w:t>
            </w:r>
            <w:r w:rsidR="00BA6B52" w:rsidRPr="007F24F9">
              <w:rPr>
                <w:rFonts w:ascii="Arial" w:eastAsia="Times New Roman" w:hAnsi="Arial" w:cs="Arial"/>
                <w:sz w:val="22"/>
                <w:szCs w:val="22"/>
                <w:lang w:eastAsia="en-GB"/>
              </w:rPr>
              <w:t>s</w:t>
            </w:r>
            <w:r w:rsidR="003F1462" w:rsidRPr="007F24F9">
              <w:rPr>
                <w:rFonts w:ascii="Arial" w:eastAsia="Times New Roman" w:hAnsi="Arial" w:cs="Arial"/>
                <w:sz w:val="22"/>
                <w:szCs w:val="22"/>
                <w:lang w:eastAsia="en-GB"/>
              </w:rPr>
              <w:t xml:space="preserve"> will be </w:t>
            </w:r>
            <w:r w:rsidR="00BA6B52" w:rsidRPr="007F24F9">
              <w:rPr>
                <w:rFonts w:ascii="Arial" w:eastAsia="Times New Roman" w:hAnsi="Arial" w:cs="Arial"/>
                <w:sz w:val="22"/>
                <w:szCs w:val="22"/>
                <w:lang w:eastAsia="en-GB"/>
              </w:rPr>
              <w:t xml:space="preserve">the </w:t>
            </w:r>
            <w:r w:rsidR="003F1462" w:rsidRPr="007F24F9">
              <w:rPr>
                <w:rFonts w:ascii="Arial" w:eastAsia="Times New Roman" w:hAnsi="Arial" w:cs="Arial"/>
                <w:sz w:val="22"/>
                <w:szCs w:val="22"/>
                <w:lang w:eastAsia="en-GB"/>
              </w:rPr>
              <w:t>way to success for Naya.</w:t>
            </w:r>
          </w:p>
          <w:p w14:paraId="7E86AA90" w14:textId="77777777" w:rsidR="00581366" w:rsidRPr="007F24F9" w:rsidRDefault="00581366" w:rsidP="007F24F9">
            <w:pPr>
              <w:pStyle w:val="ListParagraph"/>
              <w:spacing w:before="100" w:beforeAutospacing="1" w:after="100" w:afterAutospacing="1" w:line="360" w:lineRule="auto"/>
              <w:jc w:val="both"/>
              <w:rPr>
                <w:rFonts w:ascii="Arial" w:eastAsia="Times New Roman" w:hAnsi="Arial" w:cs="Arial"/>
                <w:sz w:val="22"/>
                <w:szCs w:val="22"/>
                <w:lang w:eastAsia="en-GB"/>
              </w:rPr>
            </w:pPr>
          </w:p>
          <w:p w14:paraId="6A98EADB" w14:textId="5DC66433" w:rsidR="00967556" w:rsidRPr="007F24F9" w:rsidRDefault="007A2256" w:rsidP="007F24F9">
            <w:pPr>
              <w:pStyle w:val="ListParagraph"/>
              <w:numPr>
                <w:ilvl w:val="0"/>
                <w:numId w:val="21"/>
              </w:numPr>
              <w:spacing w:before="100" w:beforeAutospacing="1" w:after="100" w:afterAutospacing="1" w:line="360" w:lineRule="auto"/>
              <w:jc w:val="both"/>
              <w:rPr>
                <w:rFonts w:ascii="Arial" w:eastAsia="Times New Roman" w:hAnsi="Arial" w:cs="Arial"/>
                <w:sz w:val="22"/>
                <w:szCs w:val="22"/>
                <w:lang w:eastAsia="en-GB"/>
              </w:rPr>
            </w:pPr>
            <w:r w:rsidRPr="007F24F9">
              <w:rPr>
                <w:rFonts w:ascii="Arial" w:eastAsia="Times New Roman" w:hAnsi="Arial" w:cs="Arial"/>
                <w:sz w:val="22"/>
                <w:szCs w:val="22"/>
                <w:lang w:eastAsia="en-GB"/>
              </w:rPr>
              <w:t xml:space="preserve">Food waste </w:t>
            </w:r>
            <w:r w:rsidR="00203FAE" w:rsidRPr="007F24F9">
              <w:rPr>
                <w:rFonts w:ascii="Arial" w:eastAsia="Times New Roman" w:hAnsi="Arial" w:cs="Arial"/>
                <w:sz w:val="22"/>
                <w:szCs w:val="22"/>
                <w:lang w:eastAsia="en-GB"/>
              </w:rPr>
              <w:t>is responsible for harmful greenhouse gas emission</w:t>
            </w:r>
            <w:r w:rsidR="0087319C" w:rsidRPr="007F24F9">
              <w:rPr>
                <w:rFonts w:ascii="Arial" w:eastAsia="Times New Roman" w:hAnsi="Arial" w:cs="Arial"/>
                <w:sz w:val="22"/>
                <w:szCs w:val="22"/>
                <w:lang w:eastAsia="en-GB"/>
              </w:rPr>
              <w:t>s</w:t>
            </w:r>
            <w:r w:rsidR="00203FAE" w:rsidRPr="007F24F9">
              <w:rPr>
                <w:rFonts w:ascii="Arial" w:eastAsia="Times New Roman" w:hAnsi="Arial" w:cs="Arial"/>
                <w:sz w:val="22"/>
                <w:szCs w:val="22"/>
                <w:lang w:eastAsia="en-GB"/>
              </w:rPr>
              <w:t xml:space="preserve"> (</w:t>
            </w:r>
            <w:r w:rsidR="00203FAE" w:rsidRPr="007F24F9">
              <w:rPr>
                <w:rFonts w:ascii="Arial" w:hAnsi="Arial" w:cs="Arial"/>
                <w:sz w:val="22"/>
                <w:szCs w:val="22"/>
              </w:rPr>
              <w:t>Martin-Rios, Hofmann</w:t>
            </w:r>
            <w:r w:rsidR="0087319C" w:rsidRPr="007F24F9">
              <w:rPr>
                <w:rFonts w:ascii="Arial" w:hAnsi="Arial" w:cs="Arial"/>
                <w:sz w:val="22"/>
                <w:szCs w:val="22"/>
              </w:rPr>
              <w:t>,</w:t>
            </w:r>
            <w:r w:rsidR="00203FAE" w:rsidRPr="007F24F9">
              <w:rPr>
                <w:rFonts w:ascii="Arial" w:hAnsi="Arial" w:cs="Arial"/>
                <w:sz w:val="22"/>
                <w:szCs w:val="22"/>
              </w:rPr>
              <w:t xml:space="preserve"> and Mackenzie, 2021).</w:t>
            </w:r>
            <w:r w:rsidR="00203FAE" w:rsidRPr="007F24F9">
              <w:rPr>
                <w:rFonts w:ascii="Arial" w:eastAsia="Times New Roman" w:hAnsi="Arial" w:cs="Arial"/>
                <w:sz w:val="22"/>
                <w:szCs w:val="22"/>
                <w:lang w:eastAsia="en-GB"/>
              </w:rPr>
              <w:t xml:space="preserve"> </w:t>
            </w:r>
            <w:r w:rsidR="0087319C" w:rsidRPr="007F24F9">
              <w:rPr>
                <w:rFonts w:ascii="Arial" w:eastAsia="Times New Roman" w:hAnsi="Arial" w:cs="Arial"/>
                <w:sz w:val="22"/>
                <w:szCs w:val="22"/>
                <w:lang w:eastAsia="en-GB"/>
              </w:rPr>
              <w:t>The f</w:t>
            </w:r>
            <w:r w:rsidR="00203FAE" w:rsidRPr="007F24F9">
              <w:rPr>
                <w:rFonts w:ascii="Arial" w:eastAsia="Times New Roman" w:hAnsi="Arial" w:cs="Arial"/>
                <w:sz w:val="22"/>
                <w:szCs w:val="22"/>
                <w:lang w:eastAsia="en-GB"/>
              </w:rPr>
              <w:t>ood industry is responsible for 26 percent of greenhouse emission</w:t>
            </w:r>
            <w:r w:rsidR="0087319C" w:rsidRPr="007F24F9">
              <w:rPr>
                <w:rFonts w:ascii="Arial" w:eastAsia="Times New Roman" w:hAnsi="Arial" w:cs="Arial"/>
                <w:sz w:val="22"/>
                <w:szCs w:val="22"/>
                <w:lang w:eastAsia="en-GB"/>
              </w:rPr>
              <w:t>s</w:t>
            </w:r>
            <w:r w:rsidR="00203FAE" w:rsidRPr="007F24F9">
              <w:rPr>
                <w:rFonts w:ascii="Arial" w:eastAsia="Times New Roman" w:hAnsi="Arial" w:cs="Arial"/>
                <w:sz w:val="22"/>
                <w:szCs w:val="22"/>
                <w:lang w:eastAsia="en-GB"/>
              </w:rPr>
              <w:t xml:space="preserve"> globally, </w:t>
            </w:r>
            <w:r w:rsidR="00027662" w:rsidRPr="007F24F9">
              <w:rPr>
                <w:rFonts w:ascii="Arial" w:eastAsia="Times New Roman" w:hAnsi="Arial" w:cs="Arial"/>
                <w:sz w:val="22"/>
                <w:szCs w:val="22"/>
                <w:lang w:eastAsia="en-GB"/>
              </w:rPr>
              <w:t xml:space="preserve">produced foods that </w:t>
            </w:r>
            <w:r w:rsidR="0087319C" w:rsidRPr="007F24F9">
              <w:rPr>
                <w:rFonts w:ascii="Arial" w:eastAsia="Times New Roman" w:hAnsi="Arial" w:cs="Arial"/>
                <w:sz w:val="22"/>
                <w:szCs w:val="22"/>
                <w:lang w:eastAsia="en-GB"/>
              </w:rPr>
              <w:t>are</w:t>
            </w:r>
            <w:r w:rsidR="00027662" w:rsidRPr="007F24F9">
              <w:rPr>
                <w:rFonts w:ascii="Arial" w:eastAsia="Times New Roman" w:hAnsi="Arial" w:cs="Arial"/>
                <w:sz w:val="22"/>
                <w:szCs w:val="22"/>
                <w:lang w:eastAsia="en-GB"/>
              </w:rPr>
              <w:t xml:space="preserve"> never eaten and end as waste is 6 percent (</w:t>
            </w:r>
            <w:r w:rsidR="00027662" w:rsidRPr="007F24F9">
              <w:rPr>
                <w:rFonts w:ascii="Arial" w:hAnsi="Arial" w:cs="Arial"/>
                <w:sz w:val="22"/>
                <w:szCs w:val="22"/>
                <w:shd w:val="clear" w:color="auto" w:fill="FFFFFF"/>
              </w:rPr>
              <w:t>Poore and Nemecek, 2018)</w:t>
            </w:r>
            <w:r w:rsidR="00027662" w:rsidRPr="007F24F9">
              <w:rPr>
                <w:rFonts w:ascii="Arial" w:eastAsia="Times New Roman" w:hAnsi="Arial" w:cs="Arial"/>
                <w:sz w:val="22"/>
                <w:szCs w:val="22"/>
                <w:lang w:eastAsia="en-GB"/>
              </w:rPr>
              <w:t xml:space="preserve">. </w:t>
            </w:r>
            <w:r w:rsidR="00340559" w:rsidRPr="007F24F9">
              <w:rPr>
                <w:rFonts w:ascii="Arial" w:eastAsia="Times New Roman" w:hAnsi="Arial" w:cs="Arial"/>
                <w:sz w:val="22"/>
                <w:szCs w:val="22"/>
                <w:lang w:eastAsia="en-GB"/>
              </w:rPr>
              <w:t>When food waste decomposes in the land</w:t>
            </w:r>
            <w:r w:rsidR="00470AE4" w:rsidRPr="007F24F9">
              <w:rPr>
                <w:rFonts w:ascii="Arial" w:eastAsia="Times New Roman" w:hAnsi="Arial" w:cs="Arial"/>
                <w:sz w:val="22"/>
                <w:szCs w:val="22"/>
                <w:lang w:eastAsia="en-GB"/>
              </w:rPr>
              <w:t xml:space="preserve">fills </w:t>
            </w:r>
            <w:r w:rsidR="00BA6B52" w:rsidRPr="007F24F9">
              <w:rPr>
                <w:rFonts w:ascii="Arial" w:eastAsia="Times New Roman" w:hAnsi="Arial" w:cs="Arial"/>
                <w:sz w:val="22"/>
                <w:szCs w:val="22"/>
                <w:lang w:eastAsia="en-GB"/>
              </w:rPr>
              <w:t>it</w:t>
            </w:r>
            <w:r w:rsidR="00470AE4" w:rsidRPr="007F24F9">
              <w:rPr>
                <w:rFonts w:ascii="Arial" w:eastAsia="Times New Roman" w:hAnsi="Arial" w:cs="Arial"/>
                <w:sz w:val="22"/>
                <w:szCs w:val="22"/>
                <w:lang w:eastAsia="en-GB"/>
              </w:rPr>
              <w:t xml:space="preserve"> produce</w:t>
            </w:r>
            <w:r w:rsidR="0087319C" w:rsidRPr="007F24F9">
              <w:rPr>
                <w:rFonts w:ascii="Arial" w:eastAsia="Times New Roman" w:hAnsi="Arial" w:cs="Arial"/>
                <w:sz w:val="22"/>
                <w:szCs w:val="22"/>
                <w:lang w:eastAsia="en-GB"/>
              </w:rPr>
              <w:t>s</w:t>
            </w:r>
            <w:r w:rsidR="00470AE4" w:rsidRPr="007F24F9">
              <w:rPr>
                <w:rFonts w:ascii="Arial" w:eastAsia="Times New Roman" w:hAnsi="Arial" w:cs="Arial"/>
                <w:sz w:val="22"/>
                <w:szCs w:val="22"/>
                <w:lang w:eastAsia="en-GB"/>
              </w:rPr>
              <w:t xml:space="preserve"> harmful methane gas which is 25 percent higher responsible than </w:t>
            </w:r>
            <w:r w:rsidR="00BA6B52" w:rsidRPr="007F24F9">
              <w:rPr>
                <w:rFonts w:ascii="Arial" w:eastAsia="Times New Roman" w:hAnsi="Arial" w:cs="Arial"/>
                <w:sz w:val="22"/>
                <w:szCs w:val="22"/>
                <w:lang w:eastAsia="en-GB"/>
              </w:rPr>
              <w:t>carbon dioxide (</w:t>
            </w:r>
            <w:r w:rsidR="00470AE4" w:rsidRPr="007F24F9">
              <w:rPr>
                <w:rFonts w:ascii="Arial" w:eastAsia="Times New Roman" w:hAnsi="Arial" w:cs="Arial"/>
                <w:sz w:val="22"/>
                <w:szCs w:val="22"/>
                <w:lang w:eastAsia="en-GB"/>
              </w:rPr>
              <w:t>CO2</w:t>
            </w:r>
            <w:r w:rsidR="00BA6B52" w:rsidRPr="007F24F9">
              <w:rPr>
                <w:rFonts w:ascii="Arial" w:eastAsia="Times New Roman" w:hAnsi="Arial" w:cs="Arial"/>
                <w:sz w:val="22"/>
                <w:szCs w:val="22"/>
                <w:lang w:eastAsia="en-GB"/>
              </w:rPr>
              <w:t>)</w:t>
            </w:r>
            <w:r w:rsidR="00470AE4" w:rsidRPr="007F24F9">
              <w:rPr>
                <w:rFonts w:ascii="Arial" w:eastAsia="Times New Roman" w:hAnsi="Arial" w:cs="Arial"/>
                <w:sz w:val="22"/>
                <w:szCs w:val="22"/>
                <w:lang w:eastAsia="en-GB"/>
              </w:rPr>
              <w:t xml:space="preserve"> (</w:t>
            </w:r>
            <w:r w:rsidR="00470AE4" w:rsidRPr="007F24F9">
              <w:rPr>
                <w:rFonts w:ascii="Arial" w:hAnsi="Arial" w:cs="Arial"/>
                <w:sz w:val="22"/>
                <w:szCs w:val="22"/>
                <w:shd w:val="clear" w:color="auto" w:fill="FFFFFF"/>
              </w:rPr>
              <w:t xml:space="preserve">Buzby and Hyman, 2012). If those statistic does not trigger </w:t>
            </w:r>
            <w:r w:rsidR="009F46A1" w:rsidRPr="007F24F9">
              <w:rPr>
                <w:rFonts w:ascii="Arial" w:hAnsi="Arial" w:cs="Arial"/>
                <w:sz w:val="22"/>
                <w:szCs w:val="22"/>
                <w:shd w:val="clear" w:color="auto" w:fill="FFFFFF"/>
              </w:rPr>
              <w:t xml:space="preserve">Naya to take </w:t>
            </w:r>
            <w:r w:rsidR="00470AE4" w:rsidRPr="007F24F9">
              <w:rPr>
                <w:rFonts w:ascii="Arial" w:hAnsi="Arial" w:cs="Arial"/>
                <w:sz w:val="22"/>
                <w:szCs w:val="22"/>
                <w:shd w:val="clear" w:color="auto" w:fill="FFFFFF"/>
              </w:rPr>
              <w:t>food waste management</w:t>
            </w:r>
            <w:r w:rsidR="009F46A1" w:rsidRPr="007F24F9">
              <w:rPr>
                <w:rFonts w:ascii="Arial" w:hAnsi="Arial" w:cs="Arial"/>
                <w:sz w:val="22"/>
                <w:szCs w:val="22"/>
                <w:shd w:val="clear" w:color="auto" w:fill="FFFFFF"/>
              </w:rPr>
              <w:t xml:space="preserve"> seriously</w:t>
            </w:r>
            <w:r w:rsidR="00470AE4" w:rsidRPr="007F24F9">
              <w:rPr>
                <w:rFonts w:ascii="Arial" w:hAnsi="Arial" w:cs="Arial"/>
                <w:sz w:val="22"/>
                <w:szCs w:val="22"/>
                <w:shd w:val="clear" w:color="auto" w:fill="FFFFFF"/>
              </w:rPr>
              <w:t>, perhaps it is worth looking it in another dimension.</w:t>
            </w:r>
            <w:r w:rsidR="009F46A1" w:rsidRPr="007F24F9">
              <w:rPr>
                <w:rFonts w:ascii="Arial" w:hAnsi="Arial" w:cs="Arial"/>
                <w:sz w:val="22"/>
                <w:szCs w:val="22"/>
                <w:shd w:val="clear" w:color="auto" w:fill="FFFFFF"/>
              </w:rPr>
              <w:t xml:space="preserve"> </w:t>
            </w:r>
          </w:p>
          <w:p w14:paraId="71035B69" w14:textId="77777777" w:rsidR="00967556" w:rsidRPr="007F24F9" w:rsidRDefault="00967556" w:rsidP="007F24F9">
            <w:pPr>
              <w:pStyle w:val="ListParagraph"/>
              <w:spacing w:before="100" w:beforeAutospacing="1" w:after="100" w:afterAutospacing="1" w:line="360" w:lineRule="auto"/>
              <w:jc w:val="both"/>
              <w:rPr>
                <w:rFonts w:ascii="Arial" w:eastAsia="Times New Roman" w:hAnsi="Arial" w:cs="Arial"/>
                <w:sz w:val="22"/>
                <w:szCs w:val="22"/>
                <w:lang w:eastAsia="en-GB"/>
              </w:rPr>
            </w:pPr>
          </w:p>
          <w:p w14:paraId="521334C9" w14:textId="77777777" w:rsidR="00967556" w:rsidRPr="007F24F9" w:rsidRDefault="00967556" w:rsidP="007F24F9">
            <w:pPr>
              <w:pStyle w:val="ListParagraph"/>
              <w:spacing w:before="100" w:beforeAutospacing="1" w:after="100" w:afterAutospacing="1" w:line="360" w:lineRule="auto"/>
              <w:jc w:val="both"/>
              <w:rPr>
                <w:rFonts w:ascii="Arial" w:eastAsia="Times New Roman" w:hAnsi="Arial" w:cs="Arial"/>
                <w:sz w:val="22"/>
                <w:szCs w:val="22"/>
                <w:lang w:eastAsia="en-GB"/>
              </w:rPr>
            </w:pPr>
          </w:p>
          <w:p w14:paraId="17D44473" w14:textId="7A7E7BB0" w:rsidR="00967556" w:rsidRPr="007F24F9" w:rsidRDefault="000A515F" w:rsidP="007F24F9">
            <w:pPr>
              <w:pStyle w:val="ListParagraph"/>
              <w:spacing w:before="100" w:beforeAutospacing="1" w:after="100" w:afterAutospacing="1" w:line="360" w:lineRule="auto"/>
              <w:jc w:val="both"/>
              <w:rPr>
                <w:rFonts w:ascii="Arial" w:hAnsi="Arial" w:cs="Arial"/>
                <w:sz w:val="22"/>
                <w:szCs w:val="22"/>
              </w:rPr>
            </w:pPr>
            <w:r w:rsidRPr="007F24F9">
              <w:rPr>
                <w:rFonts w:ascii="Arial" w:eastAsia="Times New Roman" w:hAnsi="Arial" w:cs="Arial"/>
                <w:sz w:val="22"/>
                <w:szCs w:val="22"/>
                <w:lang w:eastAsia="en-GB"/>
              </w:rPr>
              <w:lastRenderedPageBreak/>
              <w:t xml:space="preserve">According to Maslow, </w:t>
            </w:r>
            <w:r w:rsidR="0087319C" w:rsidRPr="007F24F9">
              <w:rPr>
                <w:rFonts w:ascii="Arial" w:eastAsia="Times New Roman" w:hAnsi="Arial" w:cs="Arial"/>
                <w:sz w:val="22"/>
                <w:szCs w:val="22"/>
                <w:lang w:eastAsia="en-GB"/>
              </w:rPr>
              <w:t xml:space="preserve">the </w:t>
            </w:r>
            <w:r w:rsidRPr="007F24F9">
              <w:rPr>
                <w:rFonts w:ascii="Arial" w:eastAsia="Times New Roman" w:hAnsi="Arial" w:cs="Arial"/>
                <w:sz w:val="22"/>
                <w:szCs w:val="22"/>
                <w:lang w:eastAsia="en-GB"/>
              </w:rPr>
              <w:t xml:space="preserve">priority for </w:t>
            </w:r>
            <w:r w:rsidR="0087319C" w:rsidRPr="007F24F9">
              <w:rPr>
                <w:rFonts w:ascii="Arial" w:eastAsia="Times New Roman" w:hAnsi="Arial" w:cs="Arial"/>
                <w:sz w:val="22"/>
                <w:szCs w:val="22"/>
                <w:lang w:eastAsia="en-GB"/>
              </w:rPr>
              <w:t xml:space="preserve">a </w:t>
            </w:r>
            <w:r w:rsidRPr="007F24F9">
              <w:rPr>
                <w:rFonts w:ascii="Arial" w:eastAsia="Times New Roman" w:hAnsi="Arial" w:cs="Arial"/>
                <w:sz w:val="22"/>
                <w:szCs w:val="22"/>
                <w:lang w:eastAsia="en-GB"/>
              </w:rPr>
              <w:t>human being is food and water, until this is fulfilled other motivation will be urelement (</w:t>
            </w:r>
            <w:r w:rsidRPr="007F24F9">
              <w:rPr>
                <w:rFonts w:ascii="Arial" w:hAnsi="Arial" w:cs="Arial"/>
                <w:sz w:val="22"/>
                <w:szCs w:val="22"/>
                <w:shd w:val="clear" w:color="auto" w:fill="FFFFFF"/>
              </w:rPr>
              <w:t xml:space="preserve">Maslow, 1981, pp. 35-58). </w:t>
            </w:r>
            <w:r w:rsidR="00957AA6" w:rsidRPr="007F24F9">
              <w:rPr>
                <w:rFonts w:ascii="Arial" w:hAnsi="Arial" w:cs="Arial"/>
                <w:sz w:val="22"/>
                <w:szCs w:val="22"/>
                <w:shd w:val="clear" w:color="auto" w:fill="FFFFFF"/>
              </w:rPr>
              <w:t>Food and agriculture organisation of the United Nation stated that globally 820 million people were starving in 2018</w:t>
            </w:r>
            <w:r w:rsidR="00450EBE" w:rsidRPr="007F24F9">
              <w:rPr>
                <w:rFonts w:ascii="Arial" w:hAnsi="Arial" w:cs="Arial"/>
                <w:sz w:val="22"/>
                <w:szCs w:val="22"/>
                <w:shd w:val="clear" w:color="auto" w:fill="FFFFFF"/>
              </w:rPr>
              <w:t xml:space="preserve"> </w:t>
            </w:r>
            <w:r w:rsidR="00450EBE" w:rsidRPr="007F24F9">
              <w:rPr>
                <w:rFonts w:ascii="Arial" w:eastAsia="Times New Roman" w:hAnsi="Arial" w:cs="Arial"/>
                <w:sz w:val="22"/>
                <w:szCs w:val="22"/>
                <w:lang w:eastAsia="en-GB"/>
              </w:rPr>
              <w:t>(</w:t>
            </w:r>
            <w:r w:rsidR="00450EBE" w:rsidRPr="007F24F9">
              <w:rPr>
                <w:rFonts w:ascii="Arial" w:hAnsi="Arial" w:cs="Arial"/>
                <w:sz w:val="22"/>
                <w:szCs w:val="22"/>
              </w:rPr>
              <w:t>Martin-Rios, Hofmann and Mackenzie, 2021</w:t>
            </w:r>
            <w:r w:rsidR="00D308E6" w:rsidRPr="007F24F9">
              <w:rPr>
                <w:rFonts w:ascii="Arial" w:hAnsi="Arial" w:cs="Arial"/>
                <w:sz w:val="22"/>
                <w:szCs w:val="22"/>
              </w:rPr>
              <w:t xml:space="preserve">), </w:t>
            </w:r>
            <w:r w:rsidR="00D308E6" w:rsidRPr="007F24F9">
              <w:rPr>
                <w:rFonts w:ascii="Arial" w:hAnsi="Arial" w:cs="Arial"/>
                <w:sz w:val="22"/>
                <w:szCs w:val="22"/>
                <w:shd w:val="clear" w:color="auto" w:fill="FFFFFF"/>
              </w:rPr>
              <w:t>and</w:t>
            </w:r>
            <w:r w:rsidR="008B6B6A" w:rsidRPr="007F24F9">
              <w:rPr>
                <w:rFonts w:ascii="Arial" w:hAnsi="Arial" w:cs="Arial"/>
                <w:sz w:val="22"/>
                <w:szCs w:val="22"/>
                <w:shd w:val="clear" w:color="auto" w:fill="FFFFFF"/>
              </w:rPr>
              <w:t xml:space="preserve"> 12,000 people will die every day from hunger than of covid-19 disease from itself (</w:t>
            </w:r>
            <w:r w:rsidR="00167F24" w:rsidRPr="007F24F9">
              <w:rPr>
                <w:rFonts w:ascii="Arial" w:hAnsi="Arial" w:cs="Arial"/>
                <w:sz w:val="22"/>
                <w:szCs w:val="22"/>
                <w:shd w:val="clear" w:color="auto" w:fill="FFFFFF"/>
              </w:rPr>
              <w:t>Seery, 2020</w:t>
            </w:r>
            <w:r w:rsidR="008B6B6A" w:rsidRPr="007F24F9">
              <w:rPr>
                <w:rFonts w:ascii="Arial" w:hAnsi="Arial" w:cs="Arial"/>
                <w:sz w:val="22"/>
                <w:szCs w:val="22"/>
                <w:shd w:val="clear" w:color="auto" w:fill="FFFFFF"/>
              </w:rPr>
              <w:t>),</w:t>
            </w:r>
            <w:r w:rsidR="00957AA6" w:rsidRPr="007F24F9">
              <w:rPr>
                <w:rFonts w:ascii="Arial" w:hAnsi="Arial" w:cs="Arial"/>
                <w:sz w:val="22"/>
                <w:szCs w:val="22"/>
                <w:shd w:val="clear" w:color="auto" w:fill="FFFFFF"/>
              </w:rPr>
              <w:t xml:space="preserve"> in contrast</w:t>
            </w:r>
            <w:r w:rsidR="0087319C" w:rsidRPr="007F24F9">
              <w:rPr>
                <w:rFonts w:ascii="Arial" w:hAnsi="Arial" w:cs="Arial"/>
                <w:sz w:val="22"/>
                <w:szCs w:val="22"/>
                <w:shd w:val="clear" w:color="auto" w:fill="FFFFFF"/>
              </w:rPr>
              <w:t>,</w:t>
            </w:r>
            <w:r w:rsidR="00450EBE" w:rsidRPr="007F24F9">
              <w:rPr>
                <w:rFonts w:ascii="Arial" w:hAnsi="Arial" w:cs="Arial"/>
                <w:sz w:val="22"/>
                <w:szCs w:val="22"/>
                <w:shd w:val="clear" w:color="auto" w:fill="FFFFFF"/>
              </w:rPr>
              <w:t xml:space="preserve"> </w:t>
            </w:r>
            <w:r w:rsidR="00957AA6" w:rsidRPr="007F24F9">
              <w:rPr>
                <w:rFonts w:ascii="Arial" w:eastAsia="Times New Roman" w:hAnsi="Arial" w:cs="Arial"/>
                <w:sz w:val="22"/>
                <w:szCs w:val="22"/>
                <w:lang w:eastAsia="en-GB"/>
              </w:rPr>
              <w:t>2 billion adult</w:t>
            </w:r>
            <w:r w:rsidR="0087319C" w:rsidRPr="007F24F9">
              <w:rPr>
                <w:rFonts w:ascii="Arial" w:eastAsia="Times New Roman" w:hAnsi="Arial" w:cs="Arial"/>
                <w:sz w:val="22"/>
                <w:szCs w:val="22"/>
                <w:lang w:eastAsia="en-GB"/>
              </w:rPr>
              <w:t>s</w:t>
            </w:r>
            <w:r w:rsidR="00957AA6" w:rsidRPr="007F24F9">
              <w:rPr>
                <w:rFonts w:ascii="Arial" w:eastAsia="Times New Roman" w:hAnsi="Arial" w:cs="Arial"/>
                <w:sz w:val="22"/>
                <w:szCs w:val="22"/>
                <w:lang w:eastAsia="en-GB"/>
              </w:rPr>
              <w:t xml:space="preserve"> were overweight from excessive consumption which has </w:t>
            </w:r>
            <w:r w:rsidR="00CA1443" w:rsidRPr="007F24F9">
              <w:rPr>
                <w:rFonts w:ascii="Arial" w:eastAsia="Times New Roman" w:hAnsi="Arial" w:cs="Arial"/>
                <w:sz w:val="22"/>
                <w:szCs w:val="22"/>
                <w:lang w:eastAsia="en-GB"/>
              </w:rPr>
              <w:t>increased</w:t>
            </w:r>
            <w:r w:rsidR="00957AA6" w:rsidRPr="007F24F9">
              <w:rPr>
                <w:rFonts w:ascii="Arial" w:eastAsia="Times New Roman" w:hAnsi="Arial" w:cs="Arial"/>
                <w:sz w:val="22"/>
                <w:szCs w:val="22"/>
                <w:lang w:eastAsia="en-GB"/>
              </w:rPr>
              <w:t xml:space="preserve"> risk of type 2 diabetes and stroke</w:t>
            </w:r>
            <w:r w:rsidR="0087319C" w:rsidRPr="007F24F9">
              <w:rPr>
                <w:rFonts w:ascii="Arial" w:eastAsia="Times New Roman" w:hAnsi="Arial" w:cs="Arial"/>
                <w:sz w:val="22"/>
                <w:szCs w:val="22"/>
                <w:lang w:eastAsia="en-GB"/>
              </w:rPr>
              <w:t>,</w:t>
            </w:r>
            <w:r w:rsidR="00957AA6" w:rsidRPr="007F24F9">
              <w:rPr>
                <w:rFonts w:ascii="Arial" w:eastAsia="Times New Roman" w:hAnsi="Arial" w:cs="Arial"/>
                <w:sz w:val="22"/>
                <w:szCs w:val="22"/>
                <w:lang w:eastAsia="en-GB"/>
              </w:rPr>
              <w:t xml:space="preserve"> etc in 2016(</w:t>
            </w:r>
            <w:r w:rsidR="00167F24" w:rsidRPr="007F24F9">
              <w:rPr>
                <w:rFonts w:ascii="Arial" w:hAnsi="Arial" w:cs="Arial"/>
                <w:sz w:val="22"/>
                <w:szCs w:val="22"/>
              </w:rPr>
              <w:t>World Health Organization, 2020</w:t>
            </w:r>
            <w:r w:rsidR="00957AA6" w:rsidRPr="007F24F9">
              <w:rPr>
                <w:rFonts w:ascii="Arial" w:eastAsia="Times New Roman" w:hAnsi="Arial" w:cs="Arial"/>
                <w:sz w:val="22"/>
                <w:szCs w:val="22"/>
                <w:lang w:eastAsia="en-GB"/>
              </w:rPr>
              <w:t>).</w:t>
            </w:r>
            <w:r w:rsidR="00450EBE" w:rsidRPr="007F24F9">
              <w:rPr>
                <w:rFonts w:ascii="Arial" w:eastAsia="Times New Roman" w:hAnsi="Arial" w:cs="Arial"/>
                <w:sz w:val="22"/>
                <w:szCs w:val="22"/>
                <w:lang w:eastAsia="en-GB"/>
              </w:rPr>
              <w:t xml:space="preserve"> The United State of America (USA) alone are wasting foods value of 165.6 USD every year (</w:t>
            </w:r>
            <w:r w:rsidR="00167F24" w:rsidRPr="007F24F9">
              <w:rPr>
                <w:rFonts w:ascii="Arial" w:hAnsi="Arial" w:cs="Arial"/>
                <w:sz w:val="22"/>
                <w:szCs w:val="22"/>
                <w:shd w:val="clear" w:color="auto" w:fill="FFFFFF"/>
              </w:rPr>
              <w:t>Buzby and Hyman, 2012</w:t>
            </w:r>
            <w:r w:rsidR="00450EBE" w:rsidRPr="007F24F9">
              <w:rPr>
                <w:rFonts w:ascii="Arial" w:eastAsia="Times New Roman" w:hAnsi="Arial" w:cs="Arial"/>
                <w:sz w:val="22"/>
                <w:szCs w:val="22"/>
                <w:lang w:eastAsia="en-GB"/>
              </w:rPr>
              <w:t>). Wasting foods means, consuming vital resources, such as water, land, energy</w:t>
            </w:r>
            <w:r w:rsidR="0087319C" w:rsidRPr="007F24F9">
              <w:rPr>
                <w:rFonts w:ascii="Arial" w:eastAsia="Times New Roman" w:hAnsi="Arial" w:cs="Arial"/>
                <w:sz w:val="22"/>
                <w:szCs w:val="22"/>
                <w:lang w:eastAsia="en-GB"/>
              </w:rPr>
              <w:t>,</w:t>
            </w:r>
            <w:r w:rsidR="00450EBE" w:rsidRPr="007F24F9">
              <w:rPr>
                <w:rFonts w:ascii="Arial" w:eastAsia="Times New Roman" w:hAnsi="Arial" w:cs="Arial"/>
                <w:sz w:val="22"/>
                <w:szCs w:val="22"/>
                <w:lang w:eastAsia="en-GB"/>
              </w:rPr>
              <w:t xml:space="preserve"> and effort that took to produce the foods </w:t>
            </w:r>
            <w:r w:rsidR="00E11A6F" w:rsidRPr="007F24F9">
              <w:rPr>
                <w:rFonts w:ascii="Arial" w:eastAsia="Times New Roman" w:hAnsi="Arial" w:cs="Arial"/>
                <w:sz w:val="22"/>
                <w:szCs w:val="22"/>
                <w:lang w:eastAsia="en-GB"/>
              </w:rPr>
              <w:t>and</w:t>
            </w:r>
            <w:r w:rsidR="00450EBE" w:rsidRPr="007F24F9">
              <w:rPr>
                <w:rFonts w:ascii="Arial" w:eastAsia="Times New Roman" w:hAnsi="Arial" w:cs="Arial"/>
                <w:sz w:val="22"/>
                <w:szCs w:val="22"/>
                <w:lang w:eastAsia="en-GB"/>
              </w:rPr>
              <w:t xml:space="preserve"> missing opportunity to feeds </w:t>
            </w:r>
            <w:r w:rsidR="0087319C" w:rsidRPr="007F24F9">
              <w:rPr>
                <w:rFonts w:ascii="Arial" w:eastAsia="Times New Roman" w:hAnsi="Arial" w:cs="Arial"/>
                <w:sz w:val="22"/>
                <w:szCs w:val="22"/>
                <w:lang w:eastAsia="en-GB"/>
              </w:rPr>
              <w:t xml:space="preserve">the </w:t>
            </w:r>
            <w:r w:rsidR="00450EBE" w:rsidRPr="007F24F9">
              <w:rPr>
                <w:rFonts w:ascii="Arial" w:eastAsia="Times New Roman" w:hAnsi="Arial" w:cs="Arial"/>
                <w:sz w:val="22"/>
                <w:szCs w:val="22"/>
                <w:lang w:eastAsia="en-GB"/>
              </w:rPr>
              <w:t>growing global population</w:t>
            </w:r>
            <w:r w:rsidR="00D308E6" w:rsidRPr="007F24F9">
              <w:rPr>
                <w:rFonts w:ascii="Arial" w:eastAsia="Times New Roman" w:hAnsi="Arial" w:cs="Arial"/>
                <w:sz w:val="22"/>
                <w:szCs w:val="22"/>
                <w:lang w:eastAsia="en-GB"/>
              </w:rPr>
              <w:t xml:space="preserve"> (</w:t>
            </w:r>
            <w:r w:rsidR="00D308E6" w:rsidRPr="007F24F9">
              <w:rPr>
                <w:rFonts w:ascii="Arial" w:hAnsi="Arial" w:cs="Arial"/>
                <w:sz w:val="22"/>
                <w:szCs w:val="22"/>
              </w:rPr>
              <w:t xml:space="preserve">Martin-Rios, Hofmann and Mackenzie, 2021). </w:t>
            </w:r>
            <w:r w:rsidR="0087319C" w:rsidRPr="007F24F9">
              <w:rPr>
                <w:rFonts w:ascii="Arial" w:hAnsi="Arial" w:cs="Arial"/>
                <w:sz w:val="22"/>
                <w:szCs w:val="22"/>
              </w:rPr>
              <w:t xml:space="preserve">The </w:t>
            </w:r>
            <w:r w:rsidR="005D671F" w:rsidRPr="007F24F9">
              <w:rPr>
                <w:rFonts w:ascii="Arial" w:hAnsi="Arial" w:cs="Arial"/>
                <w:sz w:val="22"/>
                <w:szCs w:val="22"/>
              </w:rPr>
              <w:t>Glo</w:t>
            </w:r>
            <w:r w:rsidR="00BA6B52" w:rsidRPr="007F24F9">
              <w:rPr>
                <w:rFonts w:ascii="Arial" w:hAnsi="Arial" w:cs="Arial"/>
                <w:sz w:val="22"/>
                <w:szCs w:val="22"/>
              </w:rPr>
              <w:t>b</w:t>
            </w:r>
            <w:r w:rsidR="005D671F" w:rsidRPr="007F24F9">
              <w:rPr>
                <w:rFonts w:ascii="Arial" w:hAnsi="Arial" w:cs="Arial"/>
                <w:sz w:val="22"/>
                <w:szCs w:val="22"/>
              </w:rPr>
              <w:t>al population is estimated to be 9.9 billion by 2050 (</w:t>
            </w:r>
            <w:r w:rsidR="00167F24" w:rsidRPr="007F24F9">
              <w:rPr>
                <w:rFonts w:ascii="Arial" w:hAnsi="Arial" w:cs="Arial"/>
                <w:sz w:val="22"/>
                <w:szCs w:val="22"/>
                <w:shd w:val="clear" w:color="auto" w:fill="FFFFFF"/>
              </w:rPr>
              <w:t xml:space="preserve">Kaneda </w:t>
            </w:r>
            <w:r w:rsidR="00167F24" w:rsidRPr="007F24F9">
              <w:rPr>
                <w:rFonts w:ascii="Arial" w:hAnsi="Arial" w:cs="Arial"/>
                <w:i/>
                <w:iCs/>
                <w:sz w:val="22"/>
                <w:szCs w:val="22"/>
                <w:shd w:val="clear" w:color="auto" w:fill="FFFFFF"/>
              </w:rPr>
              <w:t xml:space="preserve">et al., </w:t>
            </w:r>
            <w:r w:rsidR="00167F24" w:rsidRPr="007F24F9">
              <w:rPr>
                <w:rFonts w:ascii="Arial" w:hAnsi="Arial" w:cs="Arial"/>
                <w:sz w:val="22"/>
                <w:szCs w:val="22"/>
                <w:shd w:val="clear" w:color="auto" w:fill="FFFFFF"/>
              </w:rPr>
              <w:t>2018</w:t>
            </w:r>
            <w:r w:rsidR="005D671F" w:rsidRPr="007F24F9">
              <w:rPr>
                <w:rFonts w:ascii="Arial" w:hAnsi="Arial" w:cs="Arial"/>
                <w:sz w:val="22"/>
                <w:szCs w:val="22"/>
              </w:rPr>
              <w:t>), thus food production must increase 60 percent to feed the population (</w:t>
            </w:r>
            <w:r w:rsidR="00167F24" w:rsidRPr="007F24F9">
              <w:rPr>
                <w:rFonts w:ascii="Arial" w:hAnsi="Arial" w:cs="Arial"/>
                <w:sz w:val="22"/>
                <w:szCs w:val="22"/>
                <w:shd w:val="clear" w:color="auto" w:fill="FFFFFF"/>
              </w:rPr>
              <w:t>FOOD &amp; AGRICULTURE ORGANIZATION, 2018</w:t>
            </w:r>
            <w:r w:rsidR="005D671F" w:rsidRPr="007F24F9">
              <w:rPr>
                <w:rFonts w:ascii="Arial" w:hAnsi="Arial" w:cs="Arial"/>
                <w:sz w:val="22"/>
                <w:szCs w:val="22"/>
              </w:rPr>
              <w:t xml:space="preserve">), so there is no time for wasting resources. </w:t>
            </w:r>
          </w:p>
          <w:p w14:paraId="1110E679" w14:textId="77777777" w:rsidR="00967556" w:rsidRPr="007F24F9" w:rsidRDefault="00967556" w:rsidP="007F24F9">
            <w:pPr>
              <w:pStyle w:val="ListParagraph"/>
              <w:spacing w:before="100" w:beforeAutospacing="1" w:after="100" w:afterAutospacing="1" w:line="360" w:lineRule="auto"/>
              <w:jc w:val="both"/>
              <w:rPr>
                <w:rFonts w:ascii="Arial" w:hAnsi="Arial" w:cs="Arial"/>
                <w:sz w:val="22"/>
                <w:szCs w:val="22"/>
                <w:shd w:val="clear" w:color="auto" w:fill="FFFFFF"/>
              </w:rPr>
            </w:pPr>
          </w:p>
          <w:p w14:paraId="063D45C1" w14:textId="77777777" w:rsidR="00967556" w:rsidRPr="007F24F9" w:rsidRDefault="00967556" w:rsidP="007F24F9">
            <w:pPr>
              <w:pStyle w:val="ListParagraph"/>
              <w:spacing w:before="100" w:beforeAutospacing="1" w:after="100" w:afterAutospacing="1" w:line="360" w:lineRule="auto"/>
              <w:jc w:val="both"/>
              <w:rPr>
                <w:rFonts w:ascii="Arial" w:hAnsi="Arial" w:cs="Arial"/>
                <w:sz w:val="22"/>
                <w:szCs w:val="22"/>
                <w:shd w:val="clear" w:color="auto" w:fill="FFFFFF"/>
              </w:rPr>
            </w:pPr>
          </w:p>
          <w:p w14:paraId="4834F6CE" w14:textId="08D7FC85" w:rsidR="000220DA" w:rsidRPr="007F24F9" w:rsidRDefault="007278D6" w:rsidP="007F24F9">
            <w:pPr>
              <w:pStyle w:val="ListParagraph"/>
              <w:spacing w:before="100" w:beforeAutospacing="1" w:after="100" w:afterAutospacing="1" w:line="360" w:lineRule="auto"/>
              <w:jc w:val="both"/>
              <w:rPr>
                <w:rFonts w:ascii="Arial" w:hAnsi="Arial" w:cs="Arial"/>
                <w:sz w:val="22"/>
                <w:szCs w:val="22"/>
                <w:shd w:val="clear" w:color="auto" w:fill="FFFFFF"/>
              </w:rPr>
            </w:pPr>
            <w:r w:rsidRPr="007F24F9">
              <w:rPr>
                <w:rFonts w:ascii="Arial" w:hAnsi="Arial" w:cs="Arial"/>
                <w:sz w:val="22"/>
                <w:szCs w:val="22"/>
                <w:shd w:val="clear" w:color="auto" w:fill="FFFFFF"/>
              </w:rPr>
              <w:t>Naya must manage their waste because of customer demand, society demand, employees demand (generation</w:t>
            </w:r>
            <w:r w:rsidR="00132E74" w:rsidRPr="007F24F9">
              <w:rPr>
                <w:rFonts w:ascii="Arial" w:hAnsi="Arial" w:cs="Arial"/>
                <w:sz w:val="22"/>
                <w:szCs w:val="22"/>
                <w:shd w:val="clear" w:color="auto" w:fill="FFFFFF"/>
              </w:rPr>
              <w:t xml:space="preserve"> green, </w:t>
            </w:r>
            <w:r w:rsidR="00132E74" w:rsidRPr="007F24F9">
              <w:rPr>
                <w:rFonts w:ascii="Arial" w:hAnsi="Arial" w:cs="Arial"/>
                <w:sz w:val="22"/>
                <w:szCs w:val="22"/>
              </w:rPr>
              <w:t>McDougle, Greenspan and Handy, 2011</w:t>
            </w:r>
            <w:r w:rsidRPr="007F24F9">
              <w:rPr>
                <w:rFonts w:ascii="Arial" w:hAnsi="Arial" w:cs="Arial"/>
                <w:sz w:val="22"/>
                <w:szCs w:val="22"/>
                <w:shd w:val="clear" w:color="auto" w:fill="FFFFFF"/>
              </w:rPr>
              <w:t>), environmental demand, billions of human species demand</w:t>
            </w:r>
            <w:r w:rsidR="0087319C" w:rsidRPr="007F24F9">
              <w:rPr>
                <w:rFonts w:ascii="Arial" w:hAnsi="Arial" w:cs="Arial"/>
                <w:sz w:val="22"/>
                <w:szCs w:val="22"/>
                <w:shd w:val="clear" w:color="auto" w:fill="FFFFFF"/>
              </w:rPr>
              <w:t>,</w:t>
            </w:r>
            <w:r w:rsidRPr="007F24F9">
              <w:rPr>
                <w:rFonts w:ascii="Arial" w:hAnsi="Arial" w:cs="Arial"/>
                <w:sz w:val="22"/>
                <w:szCs w:val="22"/>
                <w:shd w:val="clear" w:color="auto" w:fill="FFFFFF"/>
              </w:rPr>
              <w:t xml:space="preserve"> and economical demand for Naya. Instead of wasting foods</w:t>
            </w:r>
            <w:r w:rsidR="0087319C" w:rsidRPr="007F24F9">
              <w:rPr>
                <w:rFonts w:ascii="Arial" w:hAnsi="Arial" w:cs="Arial"/>
                <w:sz w:val="22"/>
                <w:szCs w:val="22"/>
                <w:shd w:val="clear" w:color="auto" w:fill="FFFFFF"/>
              </w:rPr>
              <w:t>,</w:t>
            </w:r>
            <w:r w:rsidRPr="007F24F9">
              <w:rPr>
                <w:rFonts w:ascii="Arial" w:hAnsi="Arial" w:cs="Arial"/>
                <w:sz w:val="22"/>
                <w:szCs w:val="22"/>
                <w:shd w:val="clear" w:color="auto" w:fill="FFFFFF"/>
              </w:rPr>
              <w:t xml:space="preserve"> fairer distribution will reduce hunger, which will improve natural ecosystems and the benefits they provide (</w:t>
            </w:r>
            <w:r w:rsidR="00DA6600" w:rsidRPr="007F24F9">
              <w:rPr>
                <w:rFonts w:ascii="Arial" w:hAnsi="Arial" w:cs="Arial"/>
                <w:sz w:val="22"/>
                <w:szCs w:val="22"/>
                <w:shd w:val="clear" w:color="auto" w:fill="FFFFFF"/>
              </w:rPr>
              <w:t xml:space="preserve">Caldeira </w:t>
            </w:r>
            <w:r w:rsidR="00DA6600" w:rsidRPr="007F24F9">
              <w:rPr>
                <w:rFonts w:ascii="Arial" w:hAnsi="Arial" w:cs="Arial"/>
                <w:i/>
                <w:iCs/>
                <w:sz w:val="22"/>
                <w:szCs w:val="22"/>
                <w:shd w:val="clear" w:color="auto" w:fill="FFFFFF"/>
              </w:rPr>
              <w:t xml:space="preserve">et al., </w:t>
            </w:r>
            <w:r w:rsidR="00DA6600" w:rsidRPr="007F24F9">
              <w:rPr>
                <w:rFonts w:ascii="Arial" w:hAnsi="Arial" w:cs="Arial"/>
                <w:sz w:val="22"/>
                <w:szCs w:val="22"/>
                <w:shd w:val="clear" w:color="auto" w:fill="FFFFFF"/>
              </w:rPr>
              <w:t xml:space="preserve">2019; Lipinski </w:t>
            </w:r>
            <w:r w:rsidR="00DA6600" w:rsidRPr="007F24F9">
              <w:rPr>
                <w:rFonts w:ascii="Arial" w:hAnsi="Arial" w:cs="Arial"/>
                <w:i/>
                <w:iCs/>
                <w:sz w:val="22"/>
                <w:szCs w:val="22"/>
                <w:shd w:val="clear" w:color="auto" w:fill="FFFFFF"/>
              </w:rPr>
              <w:t>et al.,</w:t>
            </w:r>
            <w:r w:rsidR="00DA6600" w:rsidRPr="007F24F9">
              <w:rPr>
                <w:rFonts w:ascii="Arial" w:hAnsi="Arial" w:cs="Arial"/>
                <w:sz w:val="22"/>
                <w:szCs w:val="22"/>
                <w:shd w:val="clear" w:color="auto" w:fill="FFFFFF"/>
              </w:rPr>
              <w:t xml:space="preserve"> 2013)</w:t>
            </w:r>
            <w:r w:rsidRPr="007F24F9">
              <w:rPr>
                <w:rFonts w:ascii="Arial" w:hAnsi="Arial" w:cs="Arial"/>
                <w:sz w:val="22"/>
                <w:szCs w:val="22"/>
                <w:shd w:val="clear" w:color="auto" w:fill="FFFFFF"/>
              </w:rPr>
              <w:t>.</w:t>
            </w:r>
            <w:r w:rsidR="0093344E" w:rsidRPr="007F24F9">
              <w:rPr>
                <w:rFonts w:ascii="Arial" w:hAnsi="Arial" w:cs="Arial"/>
                <w:sz w:val="22"/>
                <w:szCs w:val="22"/>
                <w:shd w:val="clear" w:color="auto" w:fill="FFFFFF"/>
              </w:rPr>
              <w:t xml:space="preserve"> </w:t>
            </w:r>
            <w:r w:rsidR="0087319C" w:rsidRPr="007F24F9">
              <w:rPr>
                <w:rFonts w:ascii="Arial" w:hAnsi="Arial" w:cs="Arial"/>
                <w:sz w:val="22"/>
                <w:szCs w:val="22"/>
                <w:shd w:val="clear" w:color="auto" w:fill="FFFFFF"/>
              </w:rPr>
              <w:t xml:space="preserve">The </w:t>
            </w:r>
            <w:r w:rsidR="0093344E" w:rsidRPr="007F24F9">
              <w:rPr>
                <w:rFonts w:ascii="Arial" w:hAnsi="Arial" w:cs="Arial"/>
                <w:sz w:val="22"/>
                <w:szCs w:val="22"/>
                <w:shd w:val="clear" w:color="auto" w:fill="FFFFFF"/>
              </w:rPr>
              <w:t>Food waste management will give Naya economic benefits while giving self-satisfaction to all its stakeholder</w:t>
            </w:r>
            <w:r w:rsidR="0087319C" w:rsidRPr="007F24F9">
              <w:rPr>
                <w:rFonts w:ascii="Arial" w:hAnsi="Arial" w:cs="Arial"/>
                <w:sz w:val="22"/>
                <w:szCs w:val="22"/>
                <w:shd w:val="clear" w:color="auto" w:fill="FFFFFF"/>
              </w:rPr>
              <w:t>s</w:t>
            </w:r>
            <w:r w:rsidR="0093344E" w:rsidRPr="007F24F9">
              <w:rPr>
                <w:rFonts w:ascii="Arial" w:hAnsi="Arial" w:cs="Arial"/>
                <w:sz w:val="22"/>
                <w:szCs w:val="22"/>
                <w:shd w:val="clear" w:color="auto" w:fill="FFFFFF"/>
              </w:rPr>
              <w:t>, who will think what they are doing is noble and doing something good for fellow human being</w:t>
            </w:r>
            <w:r w:rsidR="0087319C" w:rsidRPr="007F24F9">
              <w:rPr>
                <w:rFonts w:ascii="Arial" w:hAnsi="Arial" w:cs="Arial"/>
                <w:sz w:val="22"/>
                <w:szCs w:val="22"/>
                <w:shd w:val="clear" w:color="auto" w:fill="FFFFFF"/>
              </w:rPr>
              <w:t>s</w:t>
            </w:r>
            <w:r w:rsidR="0093344E" w:rsidRPr="007F24F9">
              <w:rPr>
                <w:rFonts w:ascii="Arial" w:hAnsi="Arial" w:cs="Arial"/>
                <w:sz w:val="22"/>
                <w:szCs w:val="22"/>
                <w:shd w:val="clear" w:color="auto" w:fill="FFFFFF"/>
              </w:rPr>
              <w:t xml:space="preserve"> and the environment (Earth) where both Naya and the other people exist. </w:t>
            </w:r>
          </w:p>
        </w:tc>
      </w:tr>
      <w:tr w:rsidR="007F24F9" w:rsidRPr="007F24F9" w14:paraId="7C94702F" w14:textId="77777777" w:rsidTr="008674FB">
        <w:tc>
          <w:tcPr>
            <w:tcW w:w="8296" w:type="dxa"/>
          </w:tcPr>
          <w:p w14:paraId="3E33497F" w14:textId="77777777" w:rsidR="000F74EB" w:rsidRPr="007F24F9" w:rsidRDefault="000F74EB" w:rsidP="007F24F9">
            <w:pPr>
              <w:spacing w:before="100" w:beforeAutospacing="1" w:after="100" w:afterAutospacing="1" w:line="360" w:lineRule="auto"/>
              <w:jc w:val="both"/>
              <w:rPr>
                <w:rFonts w:ascii="Arial" w:eastAsia="Times New Roman" w:hAnsi="Arial" w:cs="Arial"/>
                <w:sz w:val="22"/>
                <w:szCs w:val="22"/>
                <w:u w:val="single"/>
                <w:lang w:eastAsia="en-GB"/>
              </w:rPr>
            </w:pPr>
            <w:r w:rsidRPr="007F24F9">
              <w:rPr>
                <w:rFonts w:ascii="Arial" w:eastAsia="Times New Roman" w:hAnsi="Arial" w:cs="Arial"/>
                <w:sz w:val="22"/>
                <w:szCs w:val="22"/>
                <w:u w:val="single"/>
                <w:lang w:eastAsia="en-GB"/>
              </w:rPr>
              <w:lastRenderedPageBreak/>
              <w:t xml:space="preserve">Expected Outcome </w:t>
            </w:r>
          </w:p>
          <w:p w14:paraId="585F78A2" w14:textId="60FF429F" w:rsidR="000F74EB" w:rsidRPr="007F24F9" w:rsidRDefault="0093344E" w:rsidP="007F24F9">
            <w:pPr>
              <w:pStyle w:val="ListParagraph"/>
              <w:numPr>
                <w:ilvl w:val="0"/>
                <w:numId w:val="21"/>
              </w:numPr>
              <w:spacing w:before="100" w:beforeAutospacing="1" w:after="100" w:afterAutospacing="1" w:line="360" w:lineRule="auto"/>
              <w:jc w:val="both"/>
              <w:rPr>
                <w:rFonts w:ascii="Arial" w:eastAsia="Times New Roman" w:hAnsi="Arial" w:cs="Arial"/>
                <w:sz w:val="22"/>
                <w:szCs w:val="22"/>
                <w:lang w:eastAsia="en-GB"/>
              </w:rPr>
            </w:pPr>
            <w:r w:rsidRPr="007F24F9">
              <w:rPr>
                <w:rFonts w:ascii="Arial" w:eastAsia="Times New Roman" w:hAnsi="Arial" w:cs="Arial"/>
                <w:sz w:val="22"/>
                <w:szCs w:val="22"/>
                <w:lang w:eastAsia="en-GB"/>
              </w:rPr>
              <w:t>Receive all the orders online</w:t>
            </w:r>
            <w:r w:rsidR="005B4177" w:rsidRPr="007F24F9">
              <w:rPr>
                <w:rFonts w:ascii="Arial" w:eastAsia="Times New Roman" w:hAnsi="Arial" w:cs="Arial"/>
                <w:sz w:val="22"/>
                <w:szCs w:val="22"/>
                <w:lang w:eastAsia="en-GB"/>
              </w:rPr>
              <w:t xml:space="preserve"> (digitally).</w:t>
            </w:r>
            <w:r w:rsidRPr="007F24F9">
              <w:rPr>
                <w:rFonts w:ascii="Arial" w:eastAsia="Times New Roman" w:hAnsi="Arial" w:cs="Arial"/>
                <w:sz w:val="22"/>
                <w:szCs w:val="22"/>
                <w:lang w:eastAsia="en-GB"/>
              </w:rPr>
              <w:t xml:space="preserve"> </w:t>
            </w:r>
          </w:p>
          <w:p w14:paraId="20898766" w14:textId="3BABB277" w:rsidR="0093344E" w:rsidRPr="007F24F9" w:rsidRDefault="0093344E" w:rsidP="007F24F9">
            <w:pPr>
              <w:pStyle w:val="ListParagraph"/>
              <w:numPr>
                <w:ilvl w:val="0"/>
                <w:numId w:val="21"/>
              </w:numPr>
              <w:spacing w:before="100" w:beforeAutospacing="1" w:after="100" w:afterAutospacing="1" w:line="360" w:lineRule="auto"/>
              <w:jc w:val="both"/>
              <w:rPr>
                <w:rFonts w:ascii="Arial" w:eastAsia="Times New Roman" w:hAnsi="Arial" w:cs="Arial"/>
                <w:sz w:val="22"/>
                <w:szCs w:val="22"/>
                <w:lang w:eastAsia="en-GB"/>
              </w:rPr>
            </w:pPr>
            <w:r w:rsidRPr="007F24F9">
              <w:rPr>
                <w:rFonts w:ascii="Arial" w:eastAsia="Times New Roman" w:hAnsi="Arial" w:cs="Arial"/>
                <w:sz w:val="22"/>
                <w:szCs w:val="22"/>
                <w:lang w:eastAsia="en-GB"/>
              </w:rPr>
              <w:t>Online marketing and customer engagement</w:t>
            </w:r>
            <w:r w:rsidR="005B4177" w:rsidRPr="007F24F9">
              <w:rPr>
                <w:rFonts w:ascii="Arial" w:eastAsia="Times New Roman" w:hAnsi="Arial" w:cs="Arial"/>
                <w:sz w:val="22"/>
                <w:szCs w:val="22"/>
                <w:lang w:eastAsia="en-GB"/>
              </w:rPr>
              <w:t xml:space="preserve">. </w:t>
            </w:r>
            <w:r w:rsidRPr="007F24F9">
              <w:rPr>
                <w:rFonts w:ascii="Arial" w:eastAsia="Times New Roman" w:hAnsi="Arial" w:cs="Arial"/>
                <w:sz w:val="22"/>
                <w:szCs w:val="22"/>
                <w:lang w:eastAsia="en-GB"/>
              </w:rPr>
              <w:t xml:space="preserve">  </w:t>
            </w:r>
          </w:p>
          <w:p w14:paraId="068854CE" w14:textId="29645598" w:rsidR="0093344E" w:rsidRPr="007F24F9" w:rsidRDefault="0093344E" w:rsidP="007F24F9">
            <w:pPr>
              <w:pStyle w:val="ListParagraph"/>
              <w:numPr>
                <w:ilvl w:val="0"/>
                <w:numId w:val="21"/>
              </w:numPr>
              <w:spacing w:before="100" w:beforeAutospacing="1" w:after="100" w:afterAutospacing="1" w:line="360" w:lineRule="auto"/>
              <w:jc w:val="both"/>
              <w:rPr>
                <w:rFonts w:ascii="Arial" w:eastAsia="Times New Roman" w:hAnsi="Arial" w:cs="Arial"/>
                <w:sz w:val="22"/>
                <w:szCs w:val="22"/>
                <w:lang w:eastAsia="en-GB"/>
              </w:rPr>
            </w:pPr>
            <w:r w:rsidRPr="007F24F9">
              <w:rPr>
                <w:rFonts w:ascii="Arial" w:eastAsia="Times New Roman" w:hAnsi="Arial" w:cs="Arial"/>
                <w:sz w:val="22"/>
                <w:szCs w:val="22"/>
                <w:lang w:eastAsia="en-GB"/>
              </w:rPr>
              <w:t xml:space="preserve">Zero foods waste </w:t>
            </w:r>
          </w:p>
          <w:p w14:paraId="5BB919A4" w14:textId="6E1FD0EE" w:rsidR="0093344E" w:rsidRPr="007F24F9" w:rsidRDefault="005B4177" w:rsidP="007F24F9">
            <w:pPr>
              <w:pStyle w:val="ListParagraph"/>
              <w:numPr>
                <w:ilvl w:val="0"/>
                <w:numId w:val="21"/>
              </w:numPr>
              <w:spacing w:before="100" w:beforeAutospacing="1" w:after="100" w:afterAutospacing="1" w:line="360" w:lineRule="auto"/>
              <w:jc w:val="both"/>
              <w:rPr>
                <w:rFonts w:ascii="Arial" w:eastAsia="Times New Roman" w:hAnsi="Arial" w:cs="Arial"/>
                <w:sz w:val="22"/>
                <w:szCs w:val="22"/>
                <w:lang w:eastAsia="en-GB"/>
              </w:rPr>
            </w:pPr>
            <w:r w:rsidRPr="007F24F9">
              <w:rPr>
                <w:rFonts w:ascii="Arial" w:eastAsia="Times New Roman" w:hAnsi="Arial" w:cs="Arial"/>
                <w:sz w:val="22"/>
                <w:szCs w:val="22"/>
                <w:lang w:eastAsia="en-GB"/>
              </w:rPr>
              <w:t>Reduce operational and food purchase cost</w:t>
            </w:r>
            <w:r w:rsidR="0087319C" w:rsidRPr="007F24F9">
              <w:rPr>
                <w:rFonts w:ascii="Arial" w:eastAsia="Times New Roman" w:hAnsi="Arial" w:cs="Arial"/>
                <w:sz w:val="22"/>
                <w:szCs w:val="22"/>
                <w:lang w:eastAsia="en-GB"/>
              </w:rPr>
              <w:t>s</w:t>
            </w:r>
            <w:r w:rsidRPr="007F24F9">
              <w:rPr>
                <w:rFonts w:ascii="Arial" w:eastAsia="Times New Roman" w:hAnsi="Arial" w:cs="Arial"/>
                <w:sz w:val="22"/>
                <w:szCs w:val="22"/>
                <w:lang w:eastAsia="en-GB"/>
              </w:rPr>
              <w:t xml:space="preserve">. </w:t>
            </w:r>
          </w:p>
          <w:p w14:paraId="20C825C4" w14:textId="71BD7A2E" w:rsidR="005B4177" w:rsidRPr="007F24F9" w:rsidRDefault="005B4177" w:rsidP="007F24F9">
            <w:pPr>
              <w:pStyle w:val="ListParagraph"/>
              <w:numPr>
                <w:ilvl w:val="0"/>
                <w:numId w:val="21"/>
              </w:numPr>
              <w:spacing w:before="100" w:beforeAutospacing="1" w:after="100" w:afterAutospacing="1" w:line="360" w:lineRule="auto"/>
              <w:jc w:val="both"/>
              <w:rPr>
                <w:rFonts w:ascii="Arial" w:eastAsia="Times New Roman" w:hAnsi="Arial" w:cs="Arial"/>
                <w:sz w:val="22"/>
                <w:szCs w:val="22"/>
                <w:lang w:eastAsia="en-GB"/>
              </w:rPr>
            </w:pPr>
            <w:r w:rsidRPr="007F24F9">
              <w:rPr>
                <w:rFonts w:ascii="Arial" w:eastAsia="Times New Roman" w:hAnsi="Arial" w:cs="Arial"/>
                <w:sz w:val="22"/>
                <w:szCs w:val="22"/>
                <w:lang w:eastAsia="en-GB"/>
              </w:rPr>
              <w:t>Engaging employees and satisfied customers</w:t>
            </w:r>
            <w:r w:rsidR="000220DA" w:rsidRPr="007F24F9">
              <w:rPr>
                <w:rFonts w:ascii="Arial" w:eastAsia="Times New Roman" w:hAnsi="Arial" w:cs="Arial"/>
                <w:sz w:val="22"/>
                <w:szCs w:val="22"/>
                <w:lang w:eastAsia="en-GB"/>
              </w:rPr>
              <w:t>.</w:t>
            </w:r>
            <w:r w:rsidRPr="007F24F9">
              <w:rPr>
                <w:rFonts w:ascii="Arial" w:eastAsia="Times New Roman" w:hAnsi="Arial" w:cs="Arial"/>
                <w:sz w:val="22"/>
                <w:szCs w:val="22"/>
                <w:lang w:eastAsia="en-GB"/>
              </w:rPr>
              <w:t xml:space="preserve"> </w:t>
            </w:r>
          </w:p>
          <w:p w14:paraId="62F0D8F3" w14:textId="77777777" w:rsidR="000F74EB" w:rsidRPr="007F24F9" w:rsidRDefault="000F74EB" w:rsidP="007F24F9">
            <w:pPr>
              <w:spacing w:before="100" w:beforeAutospacing="1" w:after="100" w:afterAutospacing="1" w:line="360" w:lineRule="auto"/>
              <w:jc w:val="both"/>
              <w:rPr>
                <w:rFonts w:ascii="Arial" w:eastAsia="Times New Roman" w:hAnsi="Arial" w:cs="Arial"/>
                <w:sz w:val="22"/>
                <w:szCs w:val="22"/>
                <w:lang w:eastAsia="en-GB"/>
              </w:rPr>
            </w:pPr>
          </w:p>
          <w:p w14:paraId="6DFC213F" w14:textId="61A3C607" w:rsidR="000F74EB" w:rsidRPr="007F24F9" w:rsidRDefault="000F74EB" w:rsidP="007F24F9">
            <w:pPr>
              <w:spacing w:before="100" w:beforeAutospacing="1" w:after="100" w:afterAutospacing="1" w:line="360" w:lineRule="auto"/>
              <w:jc w:val="both"/>
              <w:rPr>
                <w:rFonts w:ascii="Arial" w:eastAsia="Times New Roman" w:hAnsi="Arial" w:cs="Arial"/>
                <w:sz w:val="22"/>
                <w:szCs w:val="22"/>
                <w:lang w:eastAsia="en-GB"/>
              </w:rPr>
            </w:pPr>
          </w:p>
        </w:tc>
      </w:tr>
      <w:tr w:rsidR="007F24F9" w:rsidRPr="007F24F9" w14:paraId="04FB0236" w14:textId="77777777" w:rsidTr="008674FB">
        <w:tc>
          <w:tcPr>
            <w:tcW w:w="8296" w:type="dxa"/>
          </w:tcPr>
          <w:p w14:paraId="52D8F2F9" w14:textId="77777777" w:rsidR="00F672D3" w:rsidRPr="007F24F9" w:rsidRDefault="00F672D3" w:rsidP="007F24F9">
            <w:pPr>
              <w:spacing w:before="100" w:beforeAutospacing="1" w:after="100" w:afterAutospacing="1" w:line="360" w:lineRule="auto"/>
              <w:jc w:val="both"/>
              <w:rPr>
                <w:rFonts w:ascii="Arial" w:eastAsia="Times New Roman" w:hAnsi="Arial" w:cs="Arial"/>
                <w:sz w:val="22"/>
                <w:szCs w:val="22"/>
                <w:u w:val="single"/>
                <w:lang w:eastAsia="en-GB"/>
              </w:rPr>
            </w:pPr>
            <w:r w:rsidRPr="007F24F9">
              <w:rPr>
                <w:rFonts w:ascii="Arial" w:eastAsia="Times New Roman" w:hAnsi="Arial" w:cs="Arial"/>
                <w:sz w:val="22"/>
                <w:szCs w:val="22"/>
                <w:u w:val="single"/>
                <w:lang w:eastAsia="en-GB"/>
              </w:rPr>
              <w:lastRenderedPageBreak/>
              <w:t xml:space="preserve">Duration </w:t>
            </w:r>
          </w:p>
          <w:p w14:paraId="40C46A94" w14:textId="68E77BA6" w:rsidR="00F672D3" w:rsidRPr="007F24F9" w:rsidRDefault="00965470" w:rsidP="007F24F9">
            <w:pPr>
              <w:spacing w:before="100" w:beforeAutospacing="1" w:after="100" w:afterAutospacing="1" w:line="360" w:lineRule="auto"/>
              <w:jc w:val="both"/>
              <w:rPr>
                <w:rFonts w:ascii="Arial" w:eastAsia="Times New Roman" w:hAnsi="Arial" w:cs="Arial"/>
                <w:sz w:val="22"/>
                <w:szCs w:val="22"/>
                <w:lang w:eastAsia="en-GB"/>
              </w:rPr>
            </w:pPr>
            <w:r w:rsidRPr="007F24F9">
              <w:rPr>
                <w:rFonts w:ascii="Arial" w:eastAsia="Times New Roman" w:hAnsi="Arial" w:cs="Arial"/>
                <w:sz w:val="22"/>
                <w:szCs w:val="22"/>
                <w:lang w:eastAsia="en-GB"/>
              </w:rPr>
              <w:t xml:space="preserve">Naya should achieve those changes successfully within five months. The EPoS system is stalled about two years ago, hence all the employees are </w:t>
            </w:r>
            <w:r w:rsidR="00AA166B" w:rsidRPr="007F24F9">
              <w:rPr>
                <w:rFonts w:ascii="Arial" w:eastAsia="Times New Roman" w:hAnsi="Arial" w:cs="Arial"/>
                <w:sz w:val="22"/>
                <w:szCs w:val="22"/>
                <w:lang w:eastAsia="en-GB"/>
              </w:rPr>
              <w:t>familiar</w:t>
            </w:r>
            <w:r w:rsidRPr="007F24F9">
              <w:rPr>
                <w:rFonts w:ascii="Arial" w:eastAsia="Times New Roman" w:hAnsi="Arial" w:cs="Arial"/>
                <w:sz w:val="22"/>
                <w:szCs w:val="22"/>
                <w:lang w:eastAsia="en-GB"/>
              </w:rPr>
              <w:t xml:space="preserve"> </w:t>
            </w:r>
            <w:r w:rsidR="00AA166B" w:rsidRPr="007F24F9">
              <w:rPr>
                <w:rFonts w:ascii="Arial" w:eastAsia="Times New Roman" w:hAnsi="Arial" w:cs="Arial"/>
                <w:sz w:val="22"/>
                <w:szCs w:val="22"/>
                <w:lang w:eastAsia="en-GB"/>
              </w:rPr>
              <w:t xml:space="preserve">with the system. However, Naya can provide some training towards food waste management and </w:t>
            </w:r>
            <w:r w:rsidR="006D2F8B" w:rsidRPr="007F24F9">
              <w:rPr>
                <w:rFonts w:ascii="Arial" w:eastAsia="Times New Roman" w:hAnsi="Arial" w:cs="Arial"/>
                <w:sz w:val="22"/>
                <w:szCs w:val="22"/>
                <w:lang w:eastAsia="en-GB"/>
              </w:rPr>
              <w:t xml:space="preserve">the </w:t>
            </w:r>
            <w:r w:rsidR="00AA166B" w:rsidRPr="007F24F9">
              <w:rPr>
                <w:rFonts w:ascii="Arial" w:eastAsia="Times New Roman" w:hAnsi="Arial" w:cs="Arial"/>
                <w:sz w:val="22"/>
                <w:szCs w:val="22"/>
                <w:lang w:eastAsia="en-GB"/>
              </w:rPr>
              <w:t>use of the EPoS system. The training could be divided into two session</w:t>
            </w:r>
            <w:r w:rsidR="006D2F8B" w:rsidRPr="007F24F9">
              <w:rPr>
                <w:rFonts w:ascii="Arial" w:eastAsia="Times New Roman" w:hAnsi="Arial" w:cs="Arial"/>
                <w:sz w:val="22"/>
                <w:szCs w:val="22"/>
                <w:lang w:eastAsia="en-GB"/>
              </w:rPr>
              <w:t>s</w:t>
            </w:r>
            <w:r w:rsidR="00AA166B" w:rsidRPr="007F24F9">
              <w:rPr>
                <w:rFonts w:ascii="Arial" w:eastAsia="Times New Roman" w:hAnsi="Arial" w:cs="Arial"/>
                <w:sz w:val="22"/>
                <w:szCs w:val="22"/>
                <w:lang w:eastAsia="en-GB"/>
              </w:rPr>
              <w:t xml:space="preserve"> and ha</w:t>
            </w:r>
            <w:r w:rsidR="006D2F8B" w:rsidRPr="007F24F9">
              <w:rPr>
                <w:rFonts w:ascii="Arial" w:eastAsia="Times New Roman" w:hAnsi="Arial" w:cs="Arial"/>
                <w:sz w:val="22"/>
                <w:szCs w:val="22"/>
                <w:lang w:eastAsia="en-GB"/>
              </w:rPr>
              <w:t>d</w:t>
            </w:r>
            <w:r w:rsidR="00AA166B" w:rsidRPr="007F24F9">
              <w:rPr>
                <w:rFonts w:ascii="Arial" w:eastAsia="Times New Roman" w:hAnsi="Arial" w:cs="Arial"/>
                <w:sz w:val="22"/>
                <w:szCs w:val="22"/>
                <w:lang w:eastAsia="en-GB"/>
              </w:rPr>
              <w:t xml:space="preserve"> 5 hours as session </w:t>
            </w:r>
            <w:r w:rsidR="00524DFD" w:rsidRPr="007F24F9">
              <w:rPr>
                <w:rFonts w:ascii="Arial" w:eastAsia="Times New Roman" w:hAnsi="Arial" w:cs="Arial"/>
                <w:sz w:val="22"/>
                <w:szCs w:val="22"/>
                <w:lang w:eastAsia="en-GB"/>
              </w:rPr>
              <w:t>should enhance</w:t>
            </w:r>
            <w:r w:rsidR="00AA166B" w:rsidRPr="007F24F9">
              <w:rPr>
                <w:rFonts w:ascii="Arial" w:eastAsia="Times New Roman" w:hAnsi="Arial" w:cs="Arial"/>
                <w:sz w:val="22"/>
                <w:szCs w:val="22"/>
                <w:lang w:eastAsia="en-GB"/>
              </w:rPr>
              <w:t xml:space="preserve"> Naya’s employees the needed skills and training to pursue the initiative. </w:t>
            </w:r>
          </w:p>
          <w:p w14:paraId="1C834F6E" w14:textId="77777777" w:rsidR="00F672D3" w:rsidRPr="007F24F9" w:rsidRDefault="00F672D3" w:rsidP="007F24F9">
            <w:pPr>
              <w:spacing w:before="100" w:beforeAutospacing="1" w:after="100" w:afterAutospacing="1" w:line="360" w:lineRule="auto"/>
              <w:jc w:val="both"/>
              <w:rPr>
                <w:rFonts w:ascii="Arial" w:eastAsia="Times New Roman" w:hAnsi="Arial" w:cs="Arial"/>
                <w:sz w:val="22"/>
                <w:szCs w:val="22"/>
                <w:u w:val="single"/>
                <w:lang w:eastAsia="en-GB"/>
              </w:rPr>
            </w:pPr>
          </w:p>
          <w:p w14:paraId="428BB712" w14:textId="4A398A81" w:rsidR="00F672D3" w:rsidRPr="007F24F9" w:rsidRDefault="00F672D3" w:rsidP="007F24F9">
            <w:pPr>
              <w:spacing w:before="100" w:beforeAutospacing="1" w:after="100" w:afterAutospacing="1" w:line="360" w:lineRule="auto"/>
              <w:jc w:val="both"/>
              <w:rPr>
                <w:rFonts w:ascii="Arial" w:eastAsia="Times New Roman" w:hAnsi="Arial" w:cs="Arial"/>
                <w:sz w:val="22"/>
                <w:szCs w:val="22"/>
                <w:u w:val="single"/>
                <w:lang w:eastAsia="en-GB"/>
              </w:rPr>
            </w:pPr>
          </w:p>
        </w:tc>
      </w:tr>
      <w:tr w:rsidR="007F24F9" w:rsidRPr="007F24F9" w14:paraId="58C30DE2" w14:textId="77777777" w:rsidTr="008674FB">
        <w:tc>
          <w:tcPr>
            <w:tcW w:w="8296" w:type="dxa"/>
          </w:tcPr>
          <w:p w14:paraId="6672EFE7" w14:textId="7E4A9284" w:rsidR="000F74EB" w:rsidRPr="007F24F9" w:rsidRDefault="00F672D3" w:rsidP="007F24F9">
            <w:pPr>
              <w:spacing w:before="100" w:beforeAutospacing="1" w:after="100" w:afterAutospacing="1" w:line="360" w:lineRule="auto"/>
              <w:jc w:val="both"/>
              <w:rPr>
                <w:rFonts w:ascii="Arial" w:eastAsia="Times New Roman" w:hAnsi="Arial" w:cs="Arial"/>
                <w:sz w:val="22"/>
                <w:szCs w:val="22"/>
                <w:u w:val="single"/>
                <w:lang w:eastAsia="en-GB"/>
              </w:rPr>
            </w:pPr>
            <w:r w:rsidRPr="007F24F9">
              <w:rPr>
                <w:rFonts w:ascii="Arial" w:eastAsia="Times New Roman" w:hAnsi="Arial" w:cs="Arial"/>
                <w:sz w:val="22"/>
                <w:szCs w:val="22"/>
                <w:u w:val="single"/>
                <w:lang w:eastAsia="en-GB"/>
              </w:rPr>
              <w:t xml:space="preserve">Performance measurement </w:t>
            </w:r>
          </w:p>
          <w:p w14:paraId="0DE3C725" w14:textId="1AE6C2DF" w:rsidR="00F672D3" w:rsidRPr="007F24F9" w:rsidRDefault="00F672D3" w:rsidP="007F24F9">
            <w:pPr>
              <w:pStyle w:val="ListParagraph"/>
              <w:numPr>
                <w:ilvl w:val="0"/>
                <w:numId w:val="22"/>
              </w:numPr>
              <w:spacing w:before="100" w:beforeAutospacing="1" w:after="100" w:afterAutospacing="1" w:line="360" w:lineRule="auto"/>
              <w:jc w:val="both"/>
              <w:rPr>
                <w:rFonts w:ascii="Arial" w:eastAsia="Times New Roman" w:hAnsi="Arial" w:cs="Arial"/>
                <w:sz w:val="22"/>
                <w:szCs w:val="22"/>
                <w:lang w:eastAsia="en-GB"/>
              </w:rPr>
            </w:pPr>
            <w:r w:rsidRPr="007F24F9">
              <w:rPr>
                <w:rFonts w:ascii="Arial" w:eastAsia="Times New Roman" w:hAnsi="Arial" w:cs="Arial"/>
                <w:sz w:val="22"/>
                <w:szCs w:val="22"/>
                <w:lang w:eastAsia="en-GB"/>
              </w:rPr>
              <w:t xml:space="preserve">Food cost against sale </w:t>
            </w:r>
            <w:r w:rsidR="00C171B3" w:rsidRPr="007F24F9">
              <w:rPr>
                <w:rFonts w:ascii="Arial" w:eastAsia="Times New Roman" w:hAnsi="Arial" w:cs="Arial"/>
                <w:sz w:val="22"/>
                <w:szCs w:val="22"/>
                <w:lang w:eastAsia="en-GB"/>
              </w:rPr>
              <w:t xml:space="preserve">and monitoring how much foods are </w:t>
            </w:r>
            <w:r w:rsidR="00533BB0" w:rsidRPr="007F24F9">
              <w:rPr>
                <w:rFonts w:ascii="Arial" w:eastAsia="Times New Roman" w:hAnsi="Arial" w:cs="Arial"/>
                <w:sz w:val="22"/>
                <w:szCs w:val="22"/>
                <w:lang w:eastAsia="en-GB"/>
              </w:rPr>
              <w:t xml:space="preserve">wasted compared to current wastage. </w:t>
            </w:r>
          </w:p>
          <w:p w14:paraId="6B8B0DDA" w14:textId="2660A55B" w:rsidR="00F672D3" w:rsidRPr="007F24F9" w:rsidRDefault="006D2F8B" w:rsidP="007F24F9">
            <w:pPr>
              <w:pStyle w:val="ListParagraph"/>
              <w:numPr>
                <w:ilvl w:val="0"/>
                <w:numId w:val="22"/>
              </w:numPr>
              <w:spacing w:before="100" w:beforeAutospacing="1" w:after="100" w:afterAutospacing="1" w:line="360" w:lineRule="auto"/>
              <w:jc w:val="both"/>
              <w:rPr>
                <w:rFonts w:ascii="Arial" w:eastAsia="Times New Roman" w:hAnsi="Arial" w:cs="Arial"/>
                <w:sz w:val="22"/>
                <w:szCs w:val="22"/>
                <w:lang w:eastAsia="en-GB"/>
              </w:rPr>
            </w:pPr>
            <w:r w:rsidRPr="007F24F9">
              <w:rPr>
                <w:rFonts w:ascii="Arial" w:eastAsia="Times New Roman" w:hAnsi="Arial" w:cs="Arial"/>
                <w:sz w:val="22"/>
                <w:szCs w:val="22"/>
                <w:lang w:eastAsia="en-GB"/>
              </w:rPr>
              <w:t>The n</w:t>
            </w:r>
            <w:r w:rsidR="00533BB0" w:rsidRPr="007F24F9">
              <w:rPr>
                <w:rFonts w:ascii="Arial" w:eastAsia="Times New Roman" w:hAnsi="Arial" w:cs="Arial"/>
                <w:sz w:val="22"/>
                <w:szCs w:val="22"/>
                <w:lang w:eastAsia="en-GB"/>
              </w:rPr>
              <w:t>umber of orders receive</w:t>
            </w:r>
            <w:r w:rsidRPr="007F24F9">
              <w:rPr>
                <w:rFonts w:ascii="Arial" w:eastAsia="Times New Roman" w:hAnsi="Arial" w:cs="Arial"/>
                <w:sz w:val="22"/>
                <w:szCs w:val="22"/>
                <w:lang w:eastAsia="en-GB"/>
              </w:rPr>
              <w:t>d</w:t>
            </w:r>
            <w:r w:rsidR="00533BB0" w:rsidRPr="007F24F9">
              <w:rPr>
                <w:rFonts w:ascii="Arial" w:eastAsia="Times New Roman" w:hAnsi="Arial" w:cs="Arial"/>
                <w:sz w:val="22"/>
                <w:szCs w:val="22"/>
                <w:lang w:eastAsia="en-GB"/>
              </w:rPr>
              <w:t xml:space="preserve"> online compared to </w:t>
            </w:r>
            <w:r w:rsidRPr="007F24F9">
              <w:rPr>
                <w:rFonts w:ascii="Arial" w:eastAsia="Times New Roman" w:hAnsi="Arial" w:cs="Arial"/>
                <w:sz w:val="22"/>
                <w:szCs w:val="22"/>
                <w:lang w:eastAsia="en-GB"/>
              </w:rPr>
              <w:t xml:space="preserve">the </w:t>
            </w:r>
            <w:r w:rsidR="00533BB0" w:rsidRPr="007F24F9">
              <w:rPr>
                <w:rFonts w:ascii="Arial" w:eastAsia="Times New Roman" w:hAnsi="Arial" w:cs="Arial"/>
                <w:sz w:val="22"/>
                <w:szCs w:val="22"/>
                <w:lang w:eastAsia="en-GB"/>
              </w:rPr>
              <w:t>current number of online orders.</w:t>
            </w:r>
          </w:p>
          <w:p w14:paraId="34F1EAAF" w14:textId="64B45F36" w:rsidR="00533BB0" w:rsidRPr="007F24F9" w:rsidRDefault="006D2F8B" w:rsidP="007F24F9">
            <w:pPr>
              <w:pStyle w:val="ListParagraph"/>
              <w:numPr>
                <w:ilvl w:val="0"/>
                <w:numId w:val="22"/>
              </w:numPr>
              <w:spacing w:before="100" w:beforeAutospacing="1" w:after="100" w:afterAutospacing="1" w:line="360" w:lineRule="auto"/>
              <w:jc w:val="both"/>
              <w:rPr>
                <w:rFonts w:ascii="Arial" w:eastAsia="Times New Roman" w:hAnsi="Arial" w:cs="Arial"/>
                <w:sz w:val="22"/>
                <w:szCs w:val="22"/>
                <w:lang w:eastAsia="en-GB"/>
              </w:rPr>
            </w:pPr>
            <w:r w:rsidRPr="007F24F9">
              <w:rPr>
                <w:rFonts w:ascii="Arial" w:eastAsia="Times New Roman" w:hAnsi="Arial" w:cs="Arial"/>
                <w:sz w:val="22"/>
                <w:szCs w:val="22"/>
                <w:lang w:eastAsia="en-GB"/>
              </w:rPr>
              <w:t xml:space="preserve">the </w:t>
            </w:r>
            <w:r w:rsidR="00533BB0" w:rsidRPr="007F24F9">
              <w:rPr>
                <w:rFonts w:ascii="Arial" w:eastAsia="Times New Roman" w:hAnsi="Arial" w:cs="Arial"/>
                <w:sz w:val="22"/>
                <w:szCs w:val="22"/>
                <w:lang w:eastAsia="en-GB"/>
              </w:rPr>
              <w:t xml:space="preserve">online market </w:t>
            </w:r>
            <w:r w:rsidR="00421BF4" w:rsidRPr="007F24F9">
              <w:rPr>
                <w:rFonts w:ascii="Arial" w:eastAsia="Times New Roman" w:hAnsi="Arial" w:cs="Arial"/>
                <w:sz w:val="22"/>
                <w:szCs w:val="22"/>
                <w:lang w:eastAsia="en-GB"/>
              </w:rPr>
              <w:t>responds</w:t>
            </w:r>
            <w:r w:rsidR="00533BB0" w:rsidRPr="007F24F9">
              <w:rPr>
                <w:rFonts w:ascii="Arial" w:eastAsia="Times New Roman" w:hAnsi="Arial" w:cs="Arial"/>
                <w:sz w:val="22"/>
                <w:szCs w:val="22"/>
                <w:lang w:eastAsia="en-GB"/>
              </w:rPr>
              <w:t xml:space="preserve"> against investment. </w:t>
            </w:r>
          </w:p>
          <w:p w14:paraId="779CE326" w14:textId="626A697A" w:rsidR="000F74EB" w:rsidRPr="007F24F9" w:rsidRDefault="000F74EB" w:rsidP="007F24F9">
            <w:pPr>
              <w:spacing w:before="100" w:beforeAutospacing="1" w:after="100" w:afterAutospacing="1" w:line="360" w:lineRule="auto"/>
              <w:jc w:val="both"/>
              <w:rPr>
                <w:rFonts w:ascii="Arial" w:eastAsia="Times New Roman" w:hAnsi="Arial" w:cs="Arial"/>
                <w:sz w:val="22"/>
                <w:szCs w:val="22"/>
                <w:lang w:eastAsia="en-GB"/>
              </w:rPr>
            </w:pPr>
          </w:p>
        </w:tc>
      </w:tr>
      <w:tr w:rsidR="000F74EB" w:rsidRPr="007F24F9" w14:paraId="4408525E" w14:textId="77777777" w:rsidTr="008674FB">
        <w:tc>
          <w:tcPr>
            <w:tcW w:w="8296" w:type="dxa"/>
          </w:tcPr>
          <w:p w14:paraId="26D23A0B" w14:textId="7B77801E" w:rsidR="000F74EB" w:rsidRPr="007F24F9" w:rsidRDefault="000F74EB" w:rsidP="007F24F9">
            <w:pPr>
              <w:spacing w:before="100" w:beforeAutospacing="1" w:after="100" w:afterAutospacing="1" w:line="360" w:lineRule="auto"/>
              <w:jc w:val="both"/>
              <w:rPr>
                <w:rFonts w:ascii="Arial" w:eastAsia="Times New Roman" w:hAnsi="Arial" w:cs="Arial"/>
                <w:sz w:val="22"/>
                <w:szCs w:val="22"/>
                <w:u w:val="single"/>
                <w:lang w:eastAsia="en-GB"/>
              </w:rPr>
            </w:pPr>
            <w:r w:rsidRPr="007F24F9">
              <w:rPr>
                <w:rFonts w:ascii="Arial" w:eastAsia="Times New Roman" w:hAnsi="Arial" w:cs="Arial"/>
                <w:sz w:val="22"/>
                <w:szCs w:val="22"/>
                <w:u w:val="single"/>
                <w:lang w:eastAsia="en-GB"/>
              </w:rPr>
              <w:t xml:space="preserve">Estimated cost </w:t>
            </w:r>
          </w:p>
          <w:p w14:paraId="4AC6B486" w14:textId="52B42C2B" w:rsidR="000F74EB" w:rsidRPr="007F24F9" w:rsidRDefault="00AA166B" w:rsidP="007F24F9">
            <w:pPr>
              <w:spacing w:before="100" w:beforeAutospacing="1" w:after="100" w:afterAutospacing="1" w:line="360" w:lineRule="auto"/>
              <w:jc w:val="both"/>
              <w:rPr>
                <w:rFonts w:ascii="Arial" w:eastAsia="Times New Roman" w:hAnsi="Arial" w:cs="Arial"/>
                <w:sz w:val="22"/>
                <w:szCs w:val="22"/>
                <w:lang w:eastAsia="en-GB"/>
              </w:rPr>
            </w:pPr>
            <w:r w:rsidRPr="007F24F9">
              <w:rPr>
                <w:rFonts w:ascii="Arial" w:eastAsia="Times New Roman" w:hAnsi="Arial" w:cs="Arial"/>
                <w:sz w:val="22"/>
                <w:szCs w:val="22"/>
                <w:lang w:eastAsia="en-GB"/>
              </w:rPr>
              <w:t>Two session</w:t>
            </w:r>
            <w:r w:rsidR="006D2F8B" w:rsidRPr="007F24F9">
              <w:rPr>
                <w:rFonts w:ascii="Arial" w:eastAsia="Times New Roman" w:hAnsi="Arial" w:cs="Arial"/>
                <w:sz w:val="22"/>
                <w:szCs w:val="22"/>
                <w:lang w:eastAsia="en-GB"/>
              </w:rPr>
              <w:t>s</w:t>
            </w:r>
            <w:r w:rsidRPr="007F24F9">
              <w:rPr>
                <w:rFonts w:ascii="Arial" w:eastAsia="Times New Roman" w:hAnsi="Arial" w:cs="Arial"/>
                <w:sz w:val="22"/>
                <w:szCs w:val="22"/>
                <w:lang w:eastAsia="en-GB"/>
              </w:rPr>
              <w:t xml:space="preserve"> each for EPoS system and food waste management could cost Naya around £2,000. Naya </w:t>
            </w:r>
            <w:r w:rsidR="00B405F5" w:rsidRPr="007F24F9">
              <w:rPr>
                <w:rFonts w:ascii="Arial" w:eastAsia="Times New Roman" w:hAnsi="Arial" w:cs="Arial"/>
                <w:sz w:val="22"/>
                <w:szCs w:val="22"/>
                <w:lang w:eastAsia="en-GB"/>
              </w:rPr>
              <w:t xml:space="preserve">can </w:t>
            </w:r>
            <w:r w:rsidR="00842356" w:rsidRPr="007F24F9">
              <w:rPr>
                <w:rFonts w:ascii="Arial" w:eastAsia="Times New Roman" w:hAnsi="Arial" w:cs="Arial"/>
                <w:sz w:val="22"/>
                <w:szCs w:val="22"/>
                <w:lang w:eastAsia="en-GB"/>
              </w:rPr>
              <w:t>spend £399</w:t>
            </w:r>
            <w:r w:rsidRPr="007F24F9">
              <w:rPr>
                <w:rFonts w:ascii="Arial" w:eastAsia="Times New Roman" w:hAnsi="Arial" w:cs="Arial"/>
                <w:sz w:val="22"/>
                <w:szCs w:val="22"/>
                <w:lang w:eastAsia="en-GB"/>
              </w:rPr>
              <w:t xml:space="preserve"> </w:t>
            </w:r>
            <w:r w:rsidR="00842356" w:rsidRPr="007F24F9">
              <w:rPr>
                <w:rFonts w:ascii="Arial" w:eastAsia="Times New Roman" w:hAnsi="Arial" w:cs="Arial"/>
                <w:sz w:val="22"/>
                <w:szCs w:val="22"/>
                <w:lang w:eastAsia="en-GB"/>
              </w:rPr>
              <w:t xml:space="preserve">per year </w:t>
            </w:r>
            <w:r w:rsidRPr="007F24F9">
              <w:rPr>
                <w:rFonts w:ascii="Arial" w:eastAsia="Times New Roman" w:hAnsi="Arial" w:cs="Arial"/>
                <w:sz w:val="22"/>
                <w:szCs w:val="22"/>
                <w:lang w:eastAsia="en-GB"/>
              </w:rPr>
              <w:t xml:space="preserve">making </w:t>
            </w:r>
            <w:r w:rsidR="006D2F8B" w:rsidRPr="007F24F9">
              <w:rPr>
                <w:rFonts w:ascii="Arial" w:eastAsia="Times New Roman" w:hAnsi="Arial" w:cs="Arial"/>
                <w:sz w:val="22"/>
                <w:szCs w:val="22"/>
                <w:lang w:eastAsia="en-GB"/>
              </w:rPr>
              <w:t xml:space="preserve">a </w:t>
            </w:r>
            <w:r w:rsidRPr="007F24F9">
              <w:rPr>
                <w:rFonts w:ascii="Arial" w:eastAsia="Times New Roman" w:hAnsi="Arial" w:cs="Arial"/>
                <w:sz w:val="22"/>
                <w:szCs w:val="22"/>
                <w:lang w:eastAsia="en-GB"/>
              </w:rPr>
              <w:t>mobile</w:t>
            </w:r>
            <w:r w:rsidR="006D2F8B" w:rsidRPr="007F24F9">
              <w:rPr>
                <w:rFonts w:ascii="Arial" w:eastAsia="Times New Roman" w:hAnsi="Arial" w:cs="Arial"/>
                <w:sz w:val="22"/>
                <w:szCs w:val="22"/>
                <w:lang w:eastAsia="en-GB"/>
              </w:rPr>
              <w:t>-</w:t>
            </w:r>
            <w:r w:rsidRPr="007F24F9">
              <w:rPr>
                <w:rFonts w:ascii="Arial" w:eastAsia="Times New Roman" w:hAnsi="Arial" w:cs="Arial"/>
                <w:sz w:val="22"/>
                <w:szCs w:val="22"/>
                <w:lang w:eastAsia="en-GB"/>
              </w:rPr>
              <w:t>friendly app, where customers can order</w:t>
            </w:r>
            <w:r w:rsidR="00842356" w:rsidRPr="007F24F9">
              <w:rPr>
                <w:rFonts w:ascii="Arial" w:eastAsia="Times New Roman" w:hAnsi="Arial" w:cs="Arial"/>
                <w:sz w:val="22"/>
                <w:szCs w:val="22"/>
                <w:lang w:eastAsia="en-GB"/>
              </w:rPr>
              <w:t xml:space="preserve">, book </w:t>
            </w:r>
            <w:r w:rsidR="006D2F8B" w:rsidRPr="007F24F9">
              <w:rPr>
                <w:rFonts w:ascii="Arial" w:eastAsia="Times New Roman" w:hAnsi="Arial" w:cs="Arial"/>
                <w:sz w:val="22"/>
                <w:szCs w:val="22"/>
                <w:lang w:eastAsia="en-GB"/>
              </w:rPr>
              <w:t xml:space="preserve">a </w:t>
            </w:r>
            <w:r w:rsidR="00842356" w:rsidRPr="007F24F9">
              <w:rPr>
                <w:rFonts w:ascii="Arial" w:eastAsia="Times New Roman" w:hAnsi="Arial" w:cs="Arial"/>
                <w:sz w:val="22"/>
                <w:szCs w:val="22"/>
                <w:lang w:eastAsia="en-GB"/>
              </w:rPr>
              <w:t>table and make payment for the purchase (</w:t>
            </w:r>
            <w:r w:rsidR="00842356" w:rsidRPr="007F24F9">
              <w:rPr>
                <w:rFonts w:ascii="Arial" w:hAnsi="Arial" w:cs="Arial"/>
                <w:sz w:val="22"/>
                <w:szCs w:val="22"/>
                <w:shd w:val="clear" w:color="auto" w:fill="FFFFFF"/>
              </w:rPr>
              <w:t>Yoello.com., 2021). </w:t>
            </w:r>
            <w:r w:rsidRPr="007F24F9">
              <w:rPr>
                <w:rFonts w:ascii="Arial" w:eastAsia="Times New Roman" w:hAnsi="Arial" w:cs="Arial"/>
                <w:sz w:val="22"/>
                <w:szCs w:val="22"/>
                <w:lang w:eastAsia="en-GB"/>
              </w:rPr>
              <w:t xml:space="preserve"> </w:t>
            </w:r>
          </w:p>
        </w:tc>
      </w:tr>
      <w:tr w:rsidR="000F74EB" w:rsidRPr="007F24F9" w14:paraId="63D51FCA" w14:textId="77777777" w:rsidTr="008674FB">
        <w:tc>
          <w:tcPr>
            <w:tcW w:w="8296" w:type="dxa"/>
          </w:tcPr>
          <w:p w14:paraId="661EFE01" w14:textId="4B8C9EEB" w:rsidR="000F74EB" w:rsidRPr="007F24F9" w:rsidRDefault="00034327" w:rsidP="007F24F9">
            <w:pPr>
              <w:spacing w:before="100" w:beforeAutospacing="1" w:after="100" w:afterAutospacing="1" w:line="360" w:lineRule="auto"/>
              <w:jc w:val="both"/>
              <w:rPr>
                <w:rFonts w:ascii="Arial" w:eastAsia="Times New Roman" w:hAnsi="Arial" w:cs="Arial"/>
                <w:sz w:val="22"/>
                <w:szCs w:val="22"/>
                <w:u w:val="single"/>
                <w:lang w:eastAsia="en-GB"/>
              </w:rPr>
            </w:pPr>
            <w:r w:rsidRPr="007F24F9">
              <w:rPr>
                <w:rFonts w:ascii="Arial" w:eastAsia="Times New Roman" w:hAnsi="Arial" w:cs="Arial"/>
                <w:sz w:val="22"/>
                <w:szCs w:val="22"/>
                <w:u w:val="single"/>
                <w:lang w:eastAsia="en-GB"/>
              </w:rPr>
              <w:t xml:space="preserve">Additional factor </w:t>
            </w:r>
          </w:p>
          <w:p w14:paraId="32F7B485" w14:textId="2FBDA8E8" w:rsidR="00034327" w:rsidRPr="007F24F9" w:rsidRDefault="00524DFD" w:rsidP="007F24F9">
            <w:pPr>
              <w:spacing w:before="100" w:beforeAutospacing="1" w:after="100" w:afterAutospacing="1" w:line="360" w:lineRule="auto"/>
              <w:jc w:val="both"/>
              <w:rPr>
                <w:rFonts w:ascii="Arial" w:eastAsia="Times New Roman" w:hAnsi="Arial" w:cs="Arial"/>
                <w:sz w:val="22"/>
                <w:szCs w:val="22"/>
                <w:lang w:eastAsia="en-GB"/>
              </w:rPr>
            </w:pPr>
            <w:r w:rsidRPr="007F24F9">
              <w:rPr>
                <w:rFonts w:ascii="Arial" w:eastAsia="Times New Roman" w:hAnsi="Arial" w:cs="Arial"/>
                <w:sz w:val="22"/>
                <w:szCs w:val="22"/>
                <w:lang w:eastAsia="en-GB"/>
              </w:rPr>
              <w:t>Those changes will make Nayas owner depend on technology more than ever. from customer</w:t>
            </w:r>
            <w:r w:rsidR="006D2F8B" w:rsidRPr="007F24F9">
              <w:rPr>
                <w:rFonts w:ascii="Arial" w:eastAsia="Times New Roman" w:hAnsi="Arial" w:cs="Arial"/>
                <w:sz w:val="22"/>
                <w:szCs w:val="22"/>
                <w:lang w:eastAsia="en-GB"/>
              </w:rPr>
              <w:t>'</w:t>
            </w:r>
            <w:r w:rsidRPr="007F24F9">
              <w:rPr>
                <w:rFonts w:ascii="Arial" w:eastAsia="Times New Roman" w:hAnsi="Arial" w:cs="Arial"/>
                <w:sz w:val="22"/>
                <w:szCs w:val="22"/>
                <w:lang w:eastAsia="en-GB"/>
              </w:rPr>
              <w:t xml:space="preserve">s journey to employee’s experience within the Naya will impact when new changes take place over </w:t>
            </w:r>
            <w:r w:rsidR="006D2F8B" w:rsidRPr="007F24F9">
              <w:rPr>
                <w:rFonts w:ascii="Arial" w:eastAsia="Times New Roman" w:hAnsi="Arial" w:cs="Arial"/>
                <w:sz w:val="22"/>
                <w:szCs w:val="22"/>
                <w:lang w:eastAsia="en-GB"/>
              </w:rPr>
              <w:t xml:space="preserve">the </w:t>
            </w:r>
            <w:r w:rsidRPr="007F24F9">
              <w:rPr>
                <w:rFonts w:ascii="Arial" w:eastAsia="Times New Roman" w:hAnsi="Arial" w:cs="Arial"/>
                <w:sz w:val="22"/>
                <w:szCs w:val="22"/>
                <w:lang w:eastAsia="en-GB"/>
              </w:rPr>
              <w:t>old way of doing things. Technology will be use</w:t>
            </w:r>
            <w:r w:rsidR="006D2F8B" w:rsidRPr="007F24F9">
              <w:rPr>
                <w:rFonts w:ascii="Arial" w:eastAsia="Times New Roman" w:hAnsi="Arial" w:cs="Arial"/>
                <w:sz w:val="22"/>
                <w:szCs w:val="22"/>
                <w:lang w:eastAsia="en-GB"/>
              </w:rPr>
              <w:t>d</w:t>
            </w:r>
            <w:r w:rsidRPr="007F24F9">
              <w:rPr>
                <w:rFonts w:ascii="Arial" w:eastAsia="Times New Roman" w:hAnsi="Arial" w:cs="Arial"/>
                <w:sz w:val="22"/>
                <w:szCs w:val="22"/>
                <w:lang w:eastAsia="en-GB"/>
              </w:rPr>
              <w:t xml:space="preserve"> for measuring customer satisfaction (google and </w:t>
            </w:r>
            <w:r w:rsidR="00AE1DC0" w:rsidRPr="007F24F9">
              <w:rPr>
                <w:rFonts w:ascii="Arial" w:eastAsia="Times New Roman" w:hAnsi="Arial" w:cs="Arial"/>
                <w:sz w:val="22"/>
                <w:szCs w:val="22"/>
                <w:lang w:eastAsia="en-GB"/>
              </w:rPr>
              <w:t>TripAdvisor</w:t>
            </w:r>
            <w:r w:rsidRPr="007F24F9">
              <w:rPr>
                <w:rFonts w:ascii="Arial" w:eastAsia="Times New Roman" w:hAnsi="Arial" w:cs="Arial"/>
                <w:sz w:val="22"/>
                <w:szCs w:val="22"/>
                <w:lang w:eastAsia="en-GB"/>
              </w:rPr>
              <w:t xml:space="preserve"> </w:t>
            </w:r>
            <w:r w:rsidR="00AE1DC0" w:rsidRPr="007F24F9">
              <w:rPr>
                <w:rFonts w:ascii="Arial" w:eastAsia="Times New Roman" w:hAnsi="Arial" w:cs="Arial"/>
                <w:sz w:val="22"/>
                <w:szCs w:val="22"/>
                <w:lang w:eastAsia="en-GB"/>
              </w:rPr>
              <w:t xml:space="preserve">rating), customers will use their mobile or computer to odder their foods, rather than looking at </w:t>
            </w:r>
            <w:r w:rsidR="006D2F8B" w:rsidRPr="007F24F9">
              <w:rPr>
                <w:rFonts w:ascii="Arial" w:eastAsia="Times New Roman" w:hAnsi="Arial" w:cs="Arial"/>
                <w:sz w:val="22"/>
                <w:szCs w:val="22"/>
                <w:lang w:eastAsia="en-GB"/>
              </w:rPr>
              <w:t xml:space="preserve">the </w:t>
            </w:r>
            <w:r w:rsidR="00AE1DC0" w:rsidRPr="007F24F9">
              <w:rPr>
                <w:rFonts w:ascii="Arial" w:eastAsia="Times New Roman" w:hAnsi="Arial" w:cs="Arial"/>
                <w:sz w:val="22"/>
                <w:szCs w:val="22"/>
                <w:lang w:eastAsia="en-GB"/>
              </w:rPr>
              <w:t xml:space="preserve">paper menu. </w:t>
            </w:r>
            <w:r w:rsidR="00AE1DC0" w:rsidRPr="007F24F9">
              <w:rPr>
                <w:rFonts w:ascii="Arial" w:eastAsia="Times New Roman" w:hAnsi="Arial" w:cs="Arial"/>
                <w:sz w:val="22"/>
                <w:szCs w:val="22"/>
                <w:lang w:eastAsia="en-GB"/>
              </w:rPr>
              <w:lastRenderedPageBreak/>
              <w:t>T</w:t>
            </w:r>
            <w:r w:rsidR="006D2F8B" w:rsidRPr="007F24F9">
              <w:rPr>
                <w:rFonts w:ascii="Arial" w:eastAsia="Times New Roman" w:hAnsi="Arial" w:cs="Arial"/>
                <w:sz w:val="22"/>
                <w:szCs w:val="22"/>
                <w:lang w:eastAsia="en-GB"/>
              </w:rPr>
              <w:t>he t</w:t>
            </w:r>
            <w:r w:rsidR="00AE1DC0" w:rsidRPr="007F24F9">
              <w:rPr>
                <w:rFonts w:ascii="Arial" w:eastAsia="Times New Roman" w:hAnsi="Arial" w:cs="Arial"/>
                <w:sz w:val="22"/>
                <w:szCs w:val="22"/>
                <w:lang w:eastAsia="en-GB"/>
              </w:rPr>
              <w:t>raditional market will stop, Naya will not do door</w:t>
            </w:r>
            <w:r w:rsidR="006D2F8B" w:rsidRPr="007F24F9">
              <w:rPr>
                <w:rFonts w:ascii="Arial" w:eastAsia="Times New Roman" w:hAnsi="Arial" w:cs="Arial"/>
                <w:sz w:val="22"/>
                <w:szCs w:val="22"/>
                <w:lang w:eastAsia="en-GB"/>
              </w:rPr>
              <w:t>-to-</w:t>
            </w:r>
            <w:r w:rsidR="00AE1DC0" w:rsidRPr="007F24F9">
              <w:rPr>
                <w:rFonts w:ascii="Arial" w:eastAsia="Times New Roman" w:hAnsi="Arial" w:cs="Arial"/>
                <w:sz w:val="22"/>
                <w:szCs w:val="22"/>
                <w:lang w:eastAsia="en-GB"/>
              </w:rPr>
              <w:t>door leafletting, rather, google ads, social media</w:t>
            </w:r>
            <w:r w:rsidR="006D2F8B" w:rsidRPr="007F24F9">
              <w:rPr>
                <w:rFonts w:ascii="Arial" w:eastAsia="Times New Roman" w:hAnsi="Arial" w:cs="Arial"/>
                <w:sz w:val="22"/>
                <w:szCs w:val="22"/>
                <w:lang w:eastAsia="en-GB"/>
              </w:rPr>
              <w:t>,</w:t>
            </w:r>
            <w:r w:rsidR="00AE1DC0" w:rsidRPr="007F24F9">
              <w:rPr>
                <w:rFonts w:ascii="Arial" w:eastAsia="Times New Roman" w:hAnsi="Arial" w:cs="Arial"/>
                <w:sz w:val="22"/>
                <w:szCs w:val="22"/>
                <w:lang w:eastAsia="en-GB"/>
              </w:rPr>
              <w:t xml:space="preserve"> and e-mailing marketing will be way forwards for Naya.  </w:t>
            </w:r>
          </w:p>
        </w:tc>
      </w:tr>
    </w:tbl>
    <w:p w14:paraId="16EC3CFD" w14:textId="3B833B8C" w:rsidR="00030B42" w:rsidRPr="007F24F9" w:rsidRDefault="00852A99" w:rsidP="007F24F9">
      <w:pPr>
        <w:shd w:val="clear" w:color="auto" w:fill="FFFFFF"/>
        <w:spacing w:before="100" w:beforeAutospacing="1" w:after="100" w:afterAutospacing="1" w:line="360" w:lineRule="auto"/>
        <w:ind w:left="360"/>
        <w:jc w:val="both"/>
        <w:rPr>
          <w:rFonts w:ascii="Arial" w:hAnsi="Arial" w:cs="Arial"/>
          <w:sz w:val="22"/>
          <w:szCs w:val="22"/>
          <w:shd w:val="clear" w:color="auto" w:fill="FFFFFF"/>
        </w:rPr>
      </w:pPr>
      <w:r w:rsidRPr="007F24F9">
        <w:rPr>
          <w:rFonts w:ascii="Arial" w:hAnsi="Arial" w:cs="Arial"/>
          <w:sz w:val="22"/>
          <w:szCs w:val="22"/>
          <w:shd w:val="clear" w:color="auto" w:fill="FFFFFF"/>
        </w:rPr>
        <w:lastRenderedPageBreak/>
        <w:t xml:space="preserve">Table 2: </w:t>
      </w:r>
      <w:r w:rsidR="006D2F8B" w:rsidRPr="007F24F9">
        <w:rPr>
          <w:rFonts w:ascii="Arial" w:hAnsi="Arial" w:cs="Arial"/>
          <w:sz w:val="22"/>
          <w:szCs w:val="22"/>
          <w:shd w:val="clear" w:color="auto" w:fill="FFFFFF"/>
        </w:rPr>
        <w:t xml:space="preserve">The </w:t>
      </w:r>
      <w:r w:rsidR="00030B42" w:rsidRPr="007F24F9">
        <w:rPr>
          <w:rFonts w:ascii="Arial" w:hAnsi="Arial" w:cs="Arial"/>
          <w:sz w:val="22"/>
          <w:szCs w:val="22"/>
          <w:shd w:val="clear" w:color="auto" w:fill="FFFFFF"/>
        </w:rPr>
        <w:t xml:space="preserve">change management plan </w:t>
      </w:r>
    </w:p>
    <w:p w14:paraId="1D063ACE" w14:textId="3A0DEC3D" w:rsidR="00034327" w:rsidRPr="007F24F9" w:rsidRDefault="00030B42" w:rsidP="007F24F9">
      <w:pPr>
        <w:shd w:val="clear" w:color="auto" w:fill="FFFFFF"/>
        <w:spacing w:before="100" w:beforeAutospacing="1" w:after="100" w:afterAutospacing="1" w:line="360" w:lineRule="auto"/>
        <w:ind w:left="360"/>
        <w:jc w:val="both"/>
        <w:rPr>
          <w:rFonts w:ascii="Arial" w:eastAsia="Times New Roman" w:hAnsi="Arial" w:cs="Arial"/>
          <w:sz w:val="22"/>
          <w:szCs w:val="22"/>
          <w:lang w:eastAsia="en-GB"/>
        </w:rPr>
      </w:pPr>
      <w:r w:rsidRPr="007F24F9">
        <w:rPr>
          <w:rFonts w:ascii="Arial" w:hAnsi="Arial" w:cs="Arial"/>
          <w:sz w:val="22"/>
          <w:szCs w:val="22"/>
          <w:shd w:val="clear" w:color="auto" w:fill="FFFFFF"/>
        </w:rPr>
        <w:t>Source Adopted from: (</w:t>
      </w:r>
      <w:r w:rsidR="00203FAE" w:rsidRPr="007F24F9">
        <w:rPr>
          <w:rFonts w:ascii="Arial" w:hAnsi="Arial" w:cs="Arial"/>
          <w:sz w:val="22"/>
          <w:szCs w:val="22"/>
          <w:shd w:val="clear" w:color="auto" w:fill="FFFFFF"/>
        </w:rPr>
        <w:t>Batti, 2019</w:t>
      </w:r>
      <w:r w:rsidRPr="007F24F9">
        <w:rPr>
          <w:rFonts w:ascii="Arial" w:hAnsi="Arial" w:cs="Arial"/>
          <w:sz w:val="22"/>
          <w:szCs w:val="22"/>
          <w:shd w:val="clear" w:color="auto" w:fill="FFFFFF"/>
        </w:rPr>
        <w:t>).</w:t>
      </w:r>
    </w:p>
    <w:p w14:paraId="28770BDD" w14:textId="77777777" w:rsidR="00C3463C" w:rsidRPr="007F24F9" w:rsidRDefault="00C3463C" w:rsidP="007F24F9">
      <w:pPr>
        <w:autoSpaceDE w:val="0"/>
        <w:autoSpaceDN w:val="0"/>
        <w:adjustRightInd w:val="0"/>
        <w:spacing w:after="0" w:line="360" w:lineRule="auto"/>
        <w:jc w:val="both"/>
        <w:rPr>
          <w:rFonts w:ascii="Arial" w:hAnsi="Arial" w:cs="Arial"/>
          <w:sz w:val="22"/>
          <w:szCs w:val="22"/>
        </w:rPr>
      </w:pPr>
    </w:p>
    <w:p w14:paraId="0F2CACB7" w14:textId="3FEAB1C3" w:rsidR="00885E13" w:rsidRPr="007F24F9" w:rsidRDefault="00885E13" w:rsidP="007F24F9">
      <w:pPr>
        <w:shd w:val="clear" w:color="auto" w:fill="FFFFFF"/>
        <w:spacing w:before="100" w:beforeAutospacing="1" w:after="100" w:afterAutospacing="1" w:line="360" w:lineRule="auto"/>
        <w:ind w:left="360"/>
        <w:jc w:val="both"/>
        <w:rPr>
          <w:rFonts w:ascii="Arial" w:eastAsia="Times New Roman" w:hAnsi="Arial" w:cs="Arial"/>
          <w:sz w:val="22"/>
          <w:szCs w:val="22"/>
          <w:lang w:eastAsia="en-GB"/>
        </w:rPr>
      </w:pPr>
    </w:p>
    <w:p w14:paraId="29B2520B" w14:textId="39023F6C" w:rsidR="00885E13" w:rsidRPr="007F24F9" w:rsidRDefault="00885E13" w:rsidP="007F24F9">
      <w:pPr>
        <w:shd w:val="clear" w:color="auto" w:fill="FFFFFF"/>
        <w:spacing w:before="100" w:beforeAutospacing="1" w:after="100" w:afterAutospacing="1" w:line="360" w:lineRule="auto"/>
        <w:ind w:left="360"/>
        <w:jc w:val="both"/>
        <w:rPr>
          <w:rFonts w:ascii="Arial" w:eastAsia="Times New Roman" w:hAnsi="Arial" w:cs="Arial"/>
          <w:sz w:val="22"/>
          <w:szCs w:val="22"/>
          <w:lang w:eastAsia="en-GB"/>
        </w:rPr>
      </w:pPr>
    </w:p>
    <w:p w14:paraId="2647DA64" w14:textId="2D920519" w:rsidR="00885E13" w:rsidRPr="007F24F9" w:rsidRDefault="00885E13" w:rsidP="007F24F9">
      <w:pPr>
        <w:shd w:val="clear" w:color="auto" w:fill="FFFFFF"/>
        <w:spacing w:before="100" w:beforeAutospacing="1" w:after="100" w:afterAutospacing="1" w:line="360" w:lineRule="auto"/>
        <w:ind w:left="360"/>
        <w:jc w:val="both"/>
        <w:rPr>
          <w:rFonts w:ascii="Arial" w:eastAsia="Times New Roman" w:hAnsi="Arial" w:cs="Arial"/>
          <w:sz w:val="22"/>
          <w:szCs w:val="22"/>
          <w:lang w:eastAsia="en-GB"/>
        </w:rPr>
      </w:pPr>
    </w:p>
    <w:p w14:paraId="55DA5098" w14:textId="77777777" w:rsidR="00885E13" w:rsidRPr="007F24F9" w:rsidRDefault="00885E13" w:rsidP="007F24F9">
      <w:pPr>
        <w:shd w:val="clear" w:color="auto" w:fill="FFFFFF"/>
        <w:spacing w:before="100" w:beforeAutospacing="1" w:after="100" w:afterAutospacing="1" w:line="360" w:lineRule="auto"/>
        <w:ind w:left="360"/>
        <w:jc w:val="both"/>
        <w:rPr>
          <w:rFonts w:ascii="Arial" w:eastAsia="Times New Roman" w:hAnsi="Arial" w:cs="Arial"/>
          <w:sz w:val="22"/>
          <w:szCs w:val="22"/>
          <w:lang w:eastAsia="en-GB"/>
        </w:rPr>
      </w:pPr>
    </w:p>
    <w:p w14:paraId="1BA34104" w14:textId="5D172B11" w:rsidR="00686913" w:rsidRPr="007F24F9" w:rsidRDefault="00686913" w:rsidP="007F24F9">
      <w:pPr>
        <w:spacing w:line="360" w:lineRule="auto"/>
        <w:jc w:val="both"/>
        <w:rPr>
          <w:rFonts w:ascii="Arial" w:hAnsi="Arial" w:cs="Arial"/>
          <w:sz w:val="22"/>
          <w:szCs w:val="22"/>
          <w:shd w:val="clear" w:color="auto" w:fill="FFFFFF"/>
        </w:rPr>
      </w:pPr>
    </w:p>
    <w:p w14:paraId="5CDC1CFE" w14:textId="035112BF" w:rsidR="004E2458" w:rsidRPr="007F24F9" w:rsidRDefault="004E2458" w:rsidP="007F24F9">
      <w:pPr>
        <w:spacing w:line="360" w:lineRule="auto"/>
        <w:jc w:val="both"/>
        <w:rPr>
          <w:rFonts w:ascii="Arial" w:hAnsi="Arial" w:cs="Arial"/>
          <w:sz w:val="22"/>
          <w:szCs w:val="22"/>
          <w:shd w:val="clear" w:color="auto" w:fill="FFFFFF"/>
        </w:rPr>
      </w:pPr>
    </w:p>
    <w:p w14:paraId="5848CE07" w14:textId="7C14B590" w:rsidR="004E2458" w:rsidRPr="007F24F9" w:rsidRDefault="004E2458" w:rsidP="007F24F9">
      <w:pPr>
        <w:spacing w:line="360" w:lineRule="auto"/>
        <w:jc w:val="both"/>
        <w:rPr>
          <w:rFonts w:ascii="Arial" w:hAnsi="Arial" w:cs="Arial"/>
          <w:sz w:val="22"/>
          <w:szCs w:val="22"/>
          <w:shd w:val="clear" w:color="auto" w:fill="FFFFFF"/>
        </w:rPr>
      </w:pPr>
    </w:p>
    <w:p w14:paraId="4186500C" w14:textId="58B9A437" w:rsidR="004E2458" w:rsidRPr="007F24F9" w:rsidRDefault="004E2458" w:rsidP="007F24F9">
      <w:pPr>
        <w:spacing w:line="360" w:lineRule="auto"/>
        <w:jc w:val="both"/>
        <w:rPr>
          <w:rFonts w:ascii="Arial" w:hAnsi="Arial" w:cs="Arial"/>
          <w:sz w:val="22"/>
          <w:szCs w:val="22"/>
          <w:shd w:val="clear" w:color="auto" w:fill="FFFFFF"/>
        </w:rPr>
      </w:pPr>
    </w:p>
    <w:p w14:paraId="64DDB33C" w14:textId="2831FC29" w:rsidR="004E2458" w:rsidRPr="007F24F9" w:rsidRDefault="004E2458" w:rsidP="007F24F9">
      <w:pPr>
        <w:spacing w:line="360" w:lineRule="auto"/>
        <w:jc w:val="both"/>
        <w:rPr>
          <w:rFonts w:ascii="Arial" w:hAnsi="Arial" w:cs="Arial"/>
          <w:sz w:val="22"/>
          <w:szCs w:val="22"/>
          <w:shd w:val="clear" w:color="auto" w:fill="FFFFFF"/>
        </w:rPr>
      </w:pPr>
    </w:p>
    <w:p w14:paraId="20A371EF" w14:textId="4E0955E5" w:rsidR="004E2458" w:rsidRPr="007F24F9" w:rsidRDefault="004E2458" w:rsidP="007F24F9">
      <w:pPr>
        <w:spacing w:line="360" w:lineRule="auto"/>
        <w:jc w:val="both"/>
        <w:rPr>
          <w:rFonts w:ascii="Arial" w:hAnsi="Arial" w:cs="Arial"/>
          <w:sz w:val="22"/>
          <w:szCs w:val="22"/>
          <w:shd w:val="clear" w:color="auto" w:fill="FFFFFF"/>
        </w:rPr>
      </w:pPr>
    </w:p>
    <w:p w14:paraId="5731140C" w14:textId="10DAFE35" w:rsidR="00CF1116" w:rsidRPr="007F24F9" w:rsidRDefault="00CF1116" w:rsidP="007F24F9">
      <w:pPr>
        <w:spacing w:line="360" w:lineRule="auto"/>
        <w:jc w:val="both"/>
        <w:rPr>
          <w:rFonts w:ascii="Arial" w:hAnsi="Arial" w:cs="Arial"/>
          <w:sz w:val="22"/>
          <w:szCs w:val="22"/>
          <w:shd w:val="clear" w:color="auto" w:fill="FFFFFF"/>
        </w:rPr>
      </w:pPr>
    </w:p>
    <w:p w14:paraId="3C56F5AB" w14:textId="6F1B86B9" w:rsidR="00CF1116" w:rsidRPr="007F24F9" w:rsidRDefault="00CF1116" w:rsidP="007F24F9">
      <w:pPr>
        <w:spacing w:line="360" w:lineRule="auto"/>
        <w:jc w:val="both"/>
        <w:rPr>
          <w:rFonts w:ascii="Arial" w:hAnsi="Arial" w:cs="Arial"/>
          <w:sz w:val="22"/>
          <w:szCs w:val="22"/>
          <w:shd w:val="clear" w:color="auto" w:fill="FFFFFF"/>
        </w:rPr>
      </w:pPr>
    </w:p>
    <w:p w14:paraId="0E0C4CBD" w14:textId="08E8A6EF" w:rsidR="00CF1116" w:rsidRPr="007F24F9" w:rsidRDefault="00CF1116" w:rsidP="007F24F9">
      <w:pPr>
        <w:spacing w:line="360" w:lineRule="auto"/>
        <w:jc w:val="both"/>
        <w:rPr>
          <w:rFonts w:ascii="Arial" w:hAnsi="Arial" w:cs="Arial"/>
          <w:sz w:val="22"/>
          <w:szCs w:val="22"/>
          <w:shd w:val="clear" w:color="auto" w:fill="FFFFFF"/>
        </w:rPr>
      </w:pPr>
    </w:p>
    <w:p w14:paraId="6058E21C" w14:textId="4CE72A5B" w:rsidR="00CF1116" w:rsidRPr="007F24F9" w:rsidRDefault="00CF1116" w:rsidP="007F24F9">
      <w:pPr>
        <w:spacing w:line="360" w:lineRule="auto"/>
        <w:jc w:val="both"/>
        <w:rPr>
          <w:rFonts w:ascii="Arial" w:hAnsi="Arial" w:cs="Arial"/>
          <w:sz w:val="22"/>
          <w:szCs w:val="22"/>
          <w:shd w:val="clear" w:color="auto" w:fill="FFFFFF"/>
        </w:rPr>
      </w:pPr>
    </w:p>
    <w:p w14:paraId="5B50CB42" w14:textId="77777777" w:rsidR="00CF1116" w:rsidRPr="007F24F9" w:rsidRDefault="00CF1116" w:rsidP="007F24F9">
      <w:pPr>
        <w:spacing w:line="360" w:lineRule="auto"/>
        <w:jc w:val="both"/>
        <w:rPr>
          <w:rFonts w:ascii="Arial" w:hAnsi="Arial" w:cs="Arial"/>
          <w:sz w:val="22"/>
          <w:szCs w:val="22"/>
          <w:shd w:val="clear" w:color="auto" w:fill="FFFFFF"/>
        </w:rPr>
      </w:pPr>
    </w:p>
    <w:p w14:paraId="2194DFD7" w14:textId="56D0F772" w:rsidR="00686913" w:rsidRPr="007F24F9" w:rsidRDefault="00686913" w:rsidP="007F24F9">
      <w:pPr>
        <w:spacing w:line="360" w:lineRule="auto"/>
        <w:jc w:val="both"/>
        <w:rPr>
          <w:rFonts w:ascii="Arial" w:hAnsi="Arial" w:cs="Arial"/>
          <w:sz w:val="22"/>
          <w:szCs w:val="22"/>
          <w:shd w:val="clear" w:color="auto" w:fill="FFFFFF"/>
        </w:rPr>
      </w:pPr>
    </w:p>
    <w:p w14:paraId="29B1C60E" w14:textId="1AD39219" w:rsidR="001733A6" w:rsidRPr="007F24F9" w:rsidRDefault="001733A6" w:rsidP="007F24F9">
      <w:pPr>
        <w:spacing w:line="360" w:lineRule="auto"/>
        <w:jc w:val="both"/>
        <w:rPr>
          <w:rFonts w:ascii="Arial" w:hAnsi="Arial" w:cs="Arial"/>
          <w:sz w:val="22"/>
          <w:szCs w:val="22"/>
          <w:shd w:val="clear" w:color="auto" w:fill="FFFFFF"/>
        </w:rPr>
      </w:pPr>
    </w:p>
    <w:p w14:paraId="419892A9" w14:textId="6A44CE35" w:rsidR="001733A6" w:rsidRPr="007F24F9" w:rsidRDefault="001733A6" w:rsidP="007F24F9">
      <w:pPr>
        <w:spacing w:line="360" w:lineRule="auto"/>
        <w:jc w:val="both"/>
        <w:rPr>
          <w:rFonts w:ascii="Arial" w:hAnsi="Arial" w:cs="Arial"/>
          <w:sz w:val="22"/>
          <w:szCs w:val="22"/>
          <w:shd w:val="clear" w:color="auto" w:fill="FFFFFF"/>
        </w:rPr>
      </w:pPr>
    </w:p>
    <w:p w14:paraId="7816DA8D" w14:textId="77777777" w:rsidR="001733A6" w:rsidRPr="007F24F9" w:rsidRDefault="001733A6" w:rsidP="007F24F9">
      <w:pPr>
        <w:spacing w:line="360" w:lineRule="auto"/>
        <w:jc w:val="both"/>
        <w:rPr>
          <w:rFonts w:ascii="Arial" w:hAnsi="Arial" w:cs="Arial"/>
          <w:sz w:val="22"/>
          <w:szCs w:val="22"/>
          <w:shd w:val="clear" w:color="auto" w:fill="FFFFFF"/>
        </w:rPr>
      </w:pPr>
    </w:p>
    <w:p w14:paraId="44116E56" w14:textId="6EB964E3" w:rsidR="00BB7AA5" w:rsidRPr="007F24F9" w:rsidRDefault="00967556" w:rsidP="007F24F9">
      <w:pPr>
        <w:pStyle w:val="Heading1"/>
        <w:spacing w:line="360" w:lineRule="auto"/>
        <w:jc w:val="both"/>
        <w:rPr>
          <w:rFonts w:ascii="Arial" w:hAnsi="Arial" w:cs="Arial"/>
          <w:color w:val="auto"/>
          <w:sz w:val="22"/>
          <w:szCs w:val="22"/>
          <w:shd w:val="clear" w:color="auto" w:fill="FFFFFF"/>
        </w:rPr>
      </w:pPr>
      <w:bookmarkStart w:id="26" w:name="_Toc68652155"/>
      <w:r w:rsidRPr="007F24F9">
        <w:rPr>
          <w:rFonts w:ascii="Arial" w:hAnsi="Arial" w:cs="Arial"/>
          <w:color w:val="auto"/>
          <w:sz w:val="22"/>
          <w:szCs w:val="22"/>
          <w:shd w:val="clear" w:color="auto" w:fill="FFFFFF"/>
        </w:rPr>
        <w:lastRenderedPageBreak/>
        <w:t>Conclusion</w:t>
      </w:r>
      <w:bookmarkEnd w:id="26"/>
      <w:r w:rsidRPr="007F24F9">
        <w:rPr>
          <w:rFonts w:ascii="Arial" w:hAnsi="Arial" w:cs="Arial"/>
          <w:color w:val="auto"/>
          <w:sz w:val="22"/>
          <w:szCs w:val="22"/>
          <w:shd w:val="clear" w:color="auto" w:fill="FFFFFF"/>
        </w:rPr>
        <w:t xml:space="preserve"> </w:t>
      </w:r>
    </w:p>
    <w:p w14:paraId="7636363C" w14:textId="57B2849A" w:rsidR="00BB7AA5" w:rsidRPr="007F24F9" w:rsidRDefault="00AB3870" w:rsidP="007F24F9">
      <w:pPr>
        <w:pStyle w:val="Default"/>
        <w:spacing w:after="157" w:line="360" w:lineRule="auto"/>
        <w:jc w:val="both"/>
        <w:rPr>
          <w:color w:val="auto"/>
          <w:sz w:val="22"/>
          <w:szCs w:val="22"/>
        </w:rPr>
      </w:pPr>
      <w:r w:rsidRPr="007F24F9">
        <w:rPr>
          <w:color w:val="auto"/>
          <w:sz w:val="22"/>
          <w:szCs w:val="22"/>
        </w:rPr>
        <w:t xml:space="preserve">This report has </w:t>
      </w:r>
      <w:r w:rsidR="00351A2F" w:rsidRPr="007F24F9">
        <w:rPr>
          <w:color w:val="auto"/>
          <w:sz w:val="22"/>
          <w:szCs w:val="22"/>
        </w:rPr>
        <w:t xml:space="preserve">an </w:t>
      </w:r>
      <w:r w:rsidRPr="007F24F9">
        <w:rPr>
          <w:color w:val="auto"/>
          <w:sz w:val="22"/>
          <w:szCs w:val="22"/>
        </w:rPr>
        <w:t xml:space="preserve">introduction and overview of Naya restaurant located in Henley-In-Arden which is operating since 2009. This report investigated industry attractiveness and how it is contributing to </w:t>
      </w:r>
      <w:r w:rsidR="00351A2F" w:rsidRPr="007F24F9">
        <w:rPr>
          <w:color w:val="auto"/>
          <w:sz w:val="22"/>
          <w:szCs w:val="22"/>
        </w:rPr>
        <w:t xml:space="preserve">the </w:t>
      </w:r>
      <w:r w:rsidRPr="007F24F9">
        <w:rPr>
          <w:color w:val="auto"/>
          <w:sz w:val="22"/>
          <w:szCs w:val="22"/>
        </w:rPr>
        <w:t xml:space="preserve">labour market and economic growth. The competition and how it is shaping </w:t>
      </w:r>
      <w:r w:rsidR="00351A2F" w:rsidRPr="007F24F9">
        <w:rPr>
          <w:color w:val="auto"/>
          <w:sz w:val="22"/>
          <w:szCs w:val="22"/>
        </w:rPr>
        <w:t xml:space="preserve">the </w:t>
      </w:r>
      <w:r w:rsidRPr="007F24F9">
        <w:rPr>
          <w:color w:val="auto"/>
          <w:sz w:val="22"/>
          <w:szCs w:val="22"/>
        </w:rPr>
        <w:t>bargaining power of customer</w:t>
      </w:r>
      <w:r w:rsidR="00351A2F" w:rsidRPr="007F24F9">
        <w:rPr>
          <w:color w:val="auto"/>
          <w:sz w:val="22"/>
          <w:szCs w:val="22"/>
        </w:rPr>
        <w:t>s</w:t>
      </w:r>
      <w:r w:rsidRPr="007F24F9">
        <w:rPr>
          <w:color w:val="auto"/>
          <w:sz w:val="22"/>
          <w:szCs w:val="22"/>
        </w:rPr>
        <w:t xml:space="preserve"> </w:t>
      </w:r>
      <w:r w:rsidR="004E0439" w:rsidRPr="007F24F9">
        <w:rPr>
          <w:color w:val="auto"/>
          <w:sz w:val="22"/>
          <w:szCs w:val="22"/>
        </w:rPr>
        <w:t>because of</w:t>
      </w:r>
      <w:r w:rsidRPr="007F24F9">
        <w:rPr>
          <w:color w:val="auto"/>
          <w:sz w:val="22"/>
          <w:szCs w:val="22"/>
        </w:rPr>
        <w:t xml:space="preserve"> competition. </w:t>
      </w:r>
      <w:r w:rsidR="00351A2F" w:rsidRPr="007F24F9">
        <w:rPr>
          <w:color w:val="auto"/>
          <w:sz w:val="22"/>
          <w:szCs w:val="22"/>
        </w:rPr>
        <w:t>The c</w:t>
      </w:r>
      <w:r w:rsidRPr="007F24F9">
        <w:rPr>
          <w:color w:val="auto"/>
          <w:sz w:val="22"/>
          <w:szCs w:val="22"/>
        </w:rPr>
        <w:t xml:space="preserve">urrent and desire structure of Naya for </w:t>
      </w:r>
      <w:r w:rsidR="00351A2F" w:rsidRPr="007F24F9">
        <w:rPr>
          <w:color w:val="auto"/>
          <w:sz w:val="22"/>
          <w:szCs w:val="22"/>
        </w:rPr>
        <w:t xml:space="preserve">a </w:t>
      </w:r>
      <w:r w:rsidRPr="007F24F9">
        <w:rPr>
          <w:color w:val="auto"/>
          <w:sz w:val="22"/>
          <w:szCs w:val="22"/>
        </w:rPr>
        <w:t xml:space="preserve">successful change initiative has been addressed in this report. </w:t>
      </w:r>
    </w:p>
    <w:p w14:paraId="6A75B087" w14:textId="40021913" w:rsidR="00AB3870" w:rsidRPr="007F24F9" w:rsidRDefault="00AB3870" w:rsidP="007F24F9">
      <w:pPr>
        <w:pStyle w:val="Default"/>
        <w:spacing w:after="157" w:line="360" w:lineRule="auto"/>
        <w:jc w:val="both"/>
        <w:rPr>
          <w:color w:val="auto"/>
          <w:sz w:val="22"/>
          <w:szCs w:val="22"/>
        </w:rPr>
      </w:pPr>
    </w:p>
    <w:p w14:paraId="2B88D0F6" w14:textId="3CF39711" w:rsidR="00AB3870" w:rsidRPr="007F24F9" w:rsidRDefault="00AB3870" w:rsidP="007F24F9">
      <w:pPr>
        <w:pStyle w:val="Default"/>
        <w:spacing w:after="157" w:line="360" w:lineRule="auto"/>
        <w:jc w:val="both"/>
        <w:rPr>
          <w:color w:val="auto"/>
          <w:sz w:val="22"/>
          <w:szCs w:val="22"/>
        </w:rPr>
      </w:pPr>
      <w:r w:rsidRPr="007F24F9">
        <w:rPr>
          <w:color w:val="auto"/>
          <w:sz w:val="22"/>
          <w:szCs w:val="22"/>
        </w:rPr>
        <w:t>External environment analysis tools PESTEL were used to identify threat</w:t>
      </w:r>
      <w:r w:rsidR="00351A2F" w:rsidRPr="007F24F9">
        <w:rPr>
          <w:color w:val="auto"/>
          <w:sz w:val="22"/>
          <w:szCs w:val="22"/>
        </w:rPr>
        <w:t>s</w:t>
      </w:r>
      <w:r w:rsidRPr="007F24F9">
        <w:rPr>
          <w:color w:val="auto"/>
          <w:sz w:val="22"/>
          <w:szCs w:val="22"/>
        </w:rPr>
        <w:t xml:space="preserve"> and opportunit</w:t>
      </w:r>
      <w:r w:rsidR="00351A2F" w:rsidRPr="007F24F9">
        <w:rPr>
          <w:color w:val="auto"/>
          <w:sz w:val="22"/>
          <w:szCs w:val="22"/>
        </w:rPr>
        <w:t>ies</w:t>
      </w:r>
      <w:r w:rsidRPr="007F24F9">
        <w:rPr>
          <w:color w:val="auto"/>
          <w:sz w:val="22"/>
          <w:szCs w:val="22"/>
        </w:rPr>
        <w:t xml:space="preserve"> within the external environment. The PESTEL analysis has found that Naya is using technology but not using it </w:t>
      </w:r>
      <w:r w:rsidR="00351A2F" w:rsidRPr="007F24F9">
        <w:rPr>
          <w:color w:val="auto"/>
          <w:sz w:val="22"/>
          <w:szCs w:val="22"/>
        </w:rPr>
        <w:t>to</w:t>
      </w:r>
      <w:r w:rsidRPr="007F24F9">
        <w:rPr>
          <w:color w:val="auto"/>
          <w:sz w:val="22"/>
          <w:szCs w:val="22"/>
        </w:rPr>
        <w:t xml:space="preserve"> its full potential. The second element is </w:t>
      </w:r>
      <w:r w:rsidR="00806232" w:rsidRPr="007F24F9">
        <w:rPr>
          <w:color w:val="auto"/>
          <w:sz w:val="22"/>
          <w:szCs w:val="22"/>
        </w:rPr>
        <w:t>that</w:t>
      </w:r>
      <w:r w:rsidRPr="007F24F9">
        <w:rPr>
          <w:color w:val="auto"/>
          <w:sz w:val="22"/>
          <w:szCs w:val="22"/>
        </w:rPr>
        <w:t xml:space="preserve"> Naya is not doing anything about food waste </w:t>
      </w:r>
      <w:r w:rsidR="00852A99" w:rsidRPr="007F24F9">
        <w:rPr>
          <w:color w:val="auto"/>
          <w:sz w:val="22"/>
          <w:szCs w:val="22"/>
        </w:rPr>
        <w:t>management,</w:t>
      </w:r>
      <w:r w:rsidRPr="007F24F9">
        <w:rPr>
          <w:color w:val="auto"/>
          <w:sz w:val="22"/>
          <w:szCs w:val="22"/>
        </w:rPr>
        <w:t xml:space="preserve"> which is responsible be, social distress, </w:t>
      </w:r>
      <w:r w:rsidR="00AB756B" w:rsidRPr="007F24F9">
        <w:rPr>
          <w:color w:val="auto"/>
          <w:sz w:val="22"/>
          <w:szCs w:val="22"/>
        </w:rPr>
        <w:t>economic</w:t>
      </w:r>
      <w:r w:rsidRPr="007F24F9">
        <w:rPr>
          <w:color w:val="auto"/>
          <w:sz w:val="22"/>
          <w:szCs w:val="22"/>
        </w:rPr>
        <w:t xml:space="preserve"> downturn</w:t>
      </w:r>
      <w:r w:rsidR="00AB756B" w:rsidRPr="007F24F9">
        <w:rPr>
          <w:color w:val="auto"/>
          <w:sz w:val="22"/>
          <w:szCs w:val="22"/>
        </w:rPr>
        <w:t xml:space="preserve"> customers</w:t>
      </w:r>
      <w:r w:rsidR="00351A2F" w:rsidRPr="007F24F9">
        <w:rPr>
          <w:color w:val="auto"/>
          <w:sz w:val="22"/>
          <w:szCs w:val="22"/>
        </w:rPr>
        <w:t>,</w:t>
      </w:r>
      <w:r w:rsidR="00AB756B" w:rsidRPr="007F24F9">
        <w:rPr>
          <w:color w:val="auto"/>
          <w:sz w:val="22"/>
          <w:szCs w:val="22"/>
        </w:rPr>
        <w:t xml:space="preserve"> and employee</w:t>
      </w:r>
      <w:r w:rsidR="00351A2F" w:rsidRPr="007F24F9">
        <w:rPr>
          <w:color w:val="auto"/>
          <w:sz w:val="22"/>
          <w:szCs w:val="22"/>
        </w:rPr>
        <w:t>'</w:t>
      </w:r>
      <w:r w:rsidR="00AB756B" w:rsidRPr="007F24F9">
        <w:rPr>
          <w:color w:val="auto"/>
          <w:sz w:val="22"/>
          <w:szCs w:val="22"/>
        </w:rPr>
        <w:t xml:space="preserve">s desire for consuming and working in </w:t>
      </w:r>
      <w:r w:rsidR="00351A2F" w:rsidRPr="007F24F9">
        <w:rPr>
          <w:color w:val="auto"/>
          <w:sz w:val="22"/>
          <w:szCs w:val="22"/>
        </w:rPr>
        <w:t xml:space="preserve">a </w:t>
      </w:r>
      <w:r w:rsidR="00AB756B" w:rsidRPr="007F24F9">
        <w:rPr>
          <w:color w:val="auto"/>
          <w:sz w:val="22"/>
          <w:szCs w:val="22"/>
        </w:rPr>
        <w:t>sustainable organisation</w:t>
      </w:r>
      <w:r w:rsidR="00132E74" w:rsidRPr="007F24F9">
        <w:rPr>
          <w:color w:val="auto"/>
          <w:sz w:val="22"/>
          <w:szCs w:val="22"/>
        </w:rPr>
        <w:t xml:space="preserve"> (McDougle, Greenspan and Handy, 2011)</w:t>
      </w:r>
      <w:r w:rsidR="00AB756B" w:rsidRPr="007F24F9">
        <w:rPr>
          <w:color w:val="auto"/>
          <w:sz w:val="22"/>
          <w:szCs w:val="22"/>
        </w:rPr>
        <w:t xml:space="preserve">. </w:t>
      </w:r>
    </w:p>
    <w:p w14:paraId="37CD22F5" w14:textId="53C2D351" w:rsidR="00132E74" w:rsidRPr="007F24F9" w:rsidRDefault="00132E74" w:rsidP="007F24F9">
      <w:pPr>
        <w:pStyle w:val="Default"/>
        <w:spacing w:after="157" w:line="360" w:lineRule="auto"/>
        <w:jc w:val="both"/>
        <w:rPr>
          <w:color w:val="auto"/>
          <w:sz w:val="22"/>
          <w:szCs w:val="22"/>
        </w:rPr>
      </w:pPr>
    </w:p>
    <w:p w14:paraId="61E6CAFA" w14:textId="4A0C5CA1" w:rsidR="00806232" w:rsidRPr="007F24F9" w:rsidRDefault="00132E74" w:rsidP="007F24F9">
      <w:pPr>
        <w:spacing w:line="360" w:lineRule="auto"/>
        <w:jc w:val="both"/>
        <w:rPr>
          <w:rFonts w:ascii="Arial" w:hAnsi="Arial" w:cs="Arial"/>
          <w:sz w:val="22"/>
          <w:szCs w:val="22"/>
        </w:rPr>
      </w:pPr>
      <w:r w:rsidRPr="007F24F9">
        <w:rPr>
          <w:rFonts w:ascii="Arial" w:hAnsi="Arial" w:cs="Arial"/>
          <w:sz w:val="22"/>
          <w:szCs w:val="22"/>
        </w:rPr>
        <w:t>Kotter</w:t>
      </w:r>
      <w:r w:rsidR="00351A2F" w:rsidRPr="007F24F9">
        <w:rPr>
          <w:rFonts w:ascii="Arial" w:hAnsi="Arial" w:cs="Arial"/>
          <w:sz w:val="22"/>
          <w:szCs w:val="22"/>
        </w:rPr>
        <w:t>'s</w:t>
      </w:r>
      <w:r w:rsidRPr="007F24F9">
        <w:rPr>
          <w:rFonts w:ascii="Arial" w:hAnsi="Arial" w:cs="Arial"/>
          <w:sz w:val="22"/>
          <w:szCs w:val="22"/>
        </w:rPr>
        <w:t xml:space="preserve"> eight</w:t>
      </w:r>
      <w:r w:rsidR="00351A2F" w:rsidRPr="007F24F9">
        <w:rPr>
          <w:rFonts w:ascii="Arial" w:hAnsi="Arial" w:cs="Arial"/>
          <w:sz w:val="22"/>
          <w:szCs w:val="22"/>
        </w:rPr>
        <w:t xml:space="preserve"> </w:t>
      </w:r>
      <w:r w:rsidRPr="007F24F9">
        <w:rPr>
          <w:rFonts w:ascii="Arial" w:hAnsi="Arial" w:cs="Arial"/>
          <w:sz w:val="22"/>
          <w:szCs w:val="22"/>
        </w:rPr>
        <w:t xml:space="preserve">steps of change management tools were incorporated </w:t>
      </w:r>
      <w:r w:rsidR="00351A2F" w:rsidRPr="007F24F9">
        <w:rPr>
          <w:rFonts w:ascii="Arial" w:hAnsi="Arial" w:cs="Arial"/>
          <w:sz w:val="22"/>
          <w:szCs w:val="22"/>
        </w:rPr>
        <w:t>to</w:t>
      </w:r>
      <w:r w:rsidRPr="007F24F9">
        <w:rPr>
          <w:rFonts w:ascii="Arial" w:hAnsi="Arial" w:cs="Arial"/>
          <w:sz w:val="22"/>
          <w:szCs w:val="22"/>
        </w:rPr>
        <w:t xml:space="preserve"> see how Naya can implement those changes in their organisation effectively and efficiently</w:t>
      </w:r>
      <w:r w:rsidR="00806232" w:rsidRPr="007F24F9">
        <w:rPr>
          <w:rFonts w:ascii="Arial" w:hAnsi="Arial" w:cs="Arial"/>
          <w:sz w:val="22"/>
          <w:szCs w:val="22"/>
        </w:rPr>
        <w:t>. Kotter</w:t>
      </w:r>
      <w:r w:rsidR="00351A2F" w:rsidRPr="007F24F9">
        <w:rPr>
          <w:rFonts w:ascii="Arial" w:hAnsi="Arial" w:cs="Arial"/>
          <w:sz w:val="22"/>
          <w:szCs w:val="22"/>
        </w:rPr>
        <w:t>'s</w:t>
      </w:r>
      <w:r w:rsidR="00806232" w:rsidRPr="007F24F9">
        <w:rPr>
          <w:rFonts w:ascii="Arial" w:hAnsi="Arial" w:cs="Arial"/>
          <w:sz w:val="22"/>
          <w:szCs w:val="22"/>
        </w:rPr>
        <w:t xml:space="preserve"> (2012) eight</w:t>
      </w:r>
      <w:r w:rsidR="00351A2F" w:rsidRPr="007F24F9">
        <w:rPr>
          <w:rFonts w:ascii="Arial" w:hAnsi="Arial" w:cs="Arial"/>
          <w:sz w:val="22"/>
          <w:szCs w:val="22"/>
        </w:rPr>
        <w:t xml:space="preserve"> </w:t>
      </w:r>
      <w:r w:rsidR="00806232" w:rsidRPr="007F24F9">
        <w:rPr>
          <w:rFonts w:ascii="Arial" w:hAnsi="Arial" w:cs="Arial"/>
          <w:sz w:val="22"/>
          <w:szCs w:val="22"/>
        </w:rPr>
        <w:t xml:space="preserve">steps consist of, increasing urgency, coalition, developing vision and strategy, communicating vision, empowering broad-based action, generate short-term goal, consolidating gain and productivity and bring more change and the final step is anchoring new approaches into </w:t>
      </w:r>
      <w:r w:rsidR="00351A2F" w:rsidRPr="007F24F9">
        <w:rPr>
          <w:rFonts w:ascii="Arial" w:hAnsi="Arial" w:cs="Arial"/>
          <w:sz w:val="22"/>
          <w:szCs w:val="22"/>
        </w:rPr>
        <w:t xml:space="preserve">a </w:t>
      </w:r>
      <w:r w:rsidR="00806232" w:rsidRPr="007F24F9">
        <w:rPr>
          <w:rFonts w:ascii="Arial" w:hAnsi="Arial" w:cs="Arial"/>
          <w:sz w:val="22"/>
          <w:szCs w:val="22"/>
        </w:rPr>
        <w:t xml:space="preserve">culture. </w:t>
      </w:r>
      <w:r w:rsidR="00B405F5" w:rsidRPr="007F24F9">
        <w:rPr>
          <w:rFonts w:ascii="Arial" w:hAnsi="Arial" w:cs="Arial"/>
          <w:sz w:val="22"/>
          <w:szCs w:val="22"/>
        </w:rPr>
        <w:t>Kotter (2012)</w:t>
      </w:r>
      <w:r w:rsidR="00806232" w:rsidRPr="007F24F9">
        <w:rPr>
          <w:rFonts w:ascii="Arial" w:hAnsi="Arial" w:cs="Arial"/>
          <w:sz w:val="22"/>
          <w:szCs w:val="22"/>
        </w:rPr>
        <w:t xml:space="preserve"> argue</w:t>
      </w:r>
      <w:r w:rsidR="00351A2F" w:rsidRPr="007F24F9">
        <w:rPr>
          <w:rFonts w:ascii="Arial" w:hAnsi="Arial" w:cs="Arial"/>
          <w:sz w:val="22"/>
          <w:szCs w:val="22"/>
        </w:rPr>
        <w:t>s</w:t>
      </w:r>
      <w:r w:rsidR="00806232" w:rsidRPr="007F24F9">
        <w:rPr>
          <w:rFonts w:ascii="Arial" w:hAnsi="Arial" w:cs="Arial"/>
          <w:sz w:val="22"/>
          <w:szCs w:val="22"/>
        </w:rPr>
        <w:t xml:space="preserve"> that </w:t>
      </w:r>
      <w:r w:rsidR="00351A2F" w:rsidRPr="007F24F9">
        <w:rPr>
          <w:rFonts w:ascii="Arial" w:hAnsi="Arial" w:cs="Arial"/>
          <w:sz w:val="22"/>
          <w:szCs w:val="22"/>
        </w:rPr>
        <w:t xml:space="preserve">an </w:t>
      </w:r>
      <w:r w:rsidR="00806232" w:rsidRPr="007F24F9">
        <w:rPr>
          <w:rFonts w:ascii="Arial" w:hAnsi="Arial" w:cs="Arial"/>
          <w:sz w:val="22"/>
          <w:szCs w:val="22"/>
        </w:rPr>
        <w:t>organisation must</w:t>
      </w:r>
      <w:r w:rsidR="00DA7408" w:rsidRPr="007F24F9">
        <w:rPr>
          <w:rFonts w:ascii="Arial" w:hAnsi="Arial" w:cs="Arial"/>
          <w:sz w:val="22"/>
          <w:szCs w:val="22"/>
        </w:rPr>
        <w:t xml:space="preserve"> start from step one and work way down, for best result organisation should avoid missing any steps and jumping to another. Suppose if Naya skip</w:t>
      </w:r>
      <w:r w:rsidR="00351A2F" w:rsidRPr="007F24F9">
        <w:rPr>
          <w:rFonts w:ascii="Arial" w:hAnsi="Arial" w:cs="Arial"/>
          <w:sz w:val="22"/>
          <w:szCs w:val="22"/>
        </w:rPr>
        <w:t>s</w:t>
      </w:r>
      <w:r w:rsidR="00DA7408" w:rsidRPr="007F24F9">
        <w:rPr>
          <w:rFonts w:ascii="Arial" w:hAnsi="Arial" w:cs="Arial"/>
          <w:sz w:val="22"/>
          <w:szCs w:val="22"/>
        </w:rPr>
        <w:t xml:space="preserve"> step one, which is creating urgency</w:t>
      </w:r>
      <w:r w:rsidR="00351A2F" w:rsidRPr="007F24F9">
        <w:rPr>
          <w:rFonts w:ascii="Arial" w:hAnsi="Arial" w:cs="Arial"/>
          <w:sz w:val="22"/>
          <w:szCs w:val="22"/>
        </w:rPr>
        <w:t>,</w:t>
      </w:r>
      <w:r w:rsidR="00DA7408" w:rsidRPr="007F24F9">
        <w:rPr>
          <w:rFonts w:ascii="Arial" w:hAnsi="Arial" w:cs="Arial"/>
          <w:sz w:val="22"/>
          <w:szCs w:val="22"/>
        </w:rPr>
        <w:t xml:space="preserve"> and start</w:t>
      </w:r>
      <w:r w:rsidR="00351A2F" w:rsidRPr="007F24F9">
        <w:rPr>
          <w:rFonts w:ascii="Arial" w:hAnsi="Arial" w:cs="Arial"/>
          <w:sz w:val="22"/>
          <w:szCs w:val="22"/>
        </w:rPr>
        <w:t>s</w:t>
      </w:r>
      <w:r w:rsidR="00DA7408" w:rsidRPr="007F24F9">
        <w:rPr>
          <w:rFonts w:ascii="Arial" w:hAnsi="Arial" w:cs="Arial"/>
          <w:sz w:val="22"/>
          <w:szCs w:val="22"/>
        </w:rPr>
        <w:t xml:space="preserve"> building </w:t>
      </w:r>
      <w:r w:rsidR="00351A2F" w:rsidRPr="007F24F9">
        <w:rPr>
          <w:rFonts w:ascii="Arial" w:hAnsi="Arial" w:cs="Arial"/>
          <w:sz w:val="22"/>
          <w:szCs w:val="22"/>
        </w:rPr>
        <w:t xml:space="preserve">a </w:t>
      </w:r>
      <w:r w:rsidR="00DA7408" w:rsidRPr="007F24F9">
        <w:rPr>
          <w:rFonts w:ascii="Arial" w:hAnsi="Arial" w:cs="Arial"/>
          <w:sz w:val="22"/>
          <w:szCs w:val="22"/>
        </w:rPr>
        <w:t xml:space="preserve">coalition which is </w:t>
      </w:r>
      <w:r w:rsidR="00351A2F" w:rsidRPr="007F24F9">
        <w:rPr>
          <w:rFonts w:ascii="Arial" w:hAnsi="Arial" w:cs="Arial"/>
          <w:sz w:val="22"/>
          <w:szCs w:val="22"/>
        </w:rPr>
        <w:t xml:space="preserve">the </w:t>
      </w:r>
      <w:r w:rsidR="00DA7408" w:rsidRPr="007F24F9">
        <w:rPr>
          <w:rFonts w:ascii="Arial" w:hAnsi="Arial" w:cs="Arial"/>
          <w:sz w:val="22"/>
          <w:szCs w:val="22"/>
        </w:rPr>
        <w:t xml:space="preserve">second step, the change initiative </w:t>
      </w:r>
      <w:r w:rsidR="00351A2F" w:rsidRPr="007F24F9">
        <w:rPr>
          <w:rFonts w:ascii="Arial" w:hAnsi="Arial" w:cs="Arial"/>
          <w:sz w:val="22"/>
          <w:szCs w:val="22"/>
        </w:rPr>
        <w:t xml:space="preserve">is </w:t>
      </w:r>
      <w:r w:rsidR="00DA7408" w:rsidRPr="007F24F9">
        <w:rPr>
          <w:rFonts w:ascii="Arial" w:hAnsi="Arial" w:cs="Arial"/>
          <w:sz w:val="22"/>
          <w:szCs w:val="22"/>
        </w:rPr>
        <w:t>bound to fail, because of high complacency within the team. Kotter is very much concern</w:t>
      </w:r>
      <w:r w:rsidR="00351A2F" w:rsidRPr="007F24F9">
        <w:rPr>
          <w:rFonts w:ascii="Arial" w:hAnsi="Arial" w:cs="Arial"/>
          <w:sz w:val="22"/>
          <w:szCs w:val="22"/>
        </w:rPr>
        <w:t>ed</w:t>
      </w:r>
      <w:r w:rsidR="00DA7408" w:rsidRPr="007F24F9">
        <w:rPr>
          <w:rFonts w:ascii="Arial" w:hAnsi="Arial" w:cs="Arial"/>
          <w:sz w:val="22"/>
          <w:szCs w:val="22"/>
        </w:rPr>
        <w:t xml:space="preserve"> that organisation</w:t>
      </w:r>
      <w:r w:rsidR="00351A2F" w:rsidRPr="007F24F9">
        <w:rPr>
          <w:rFonts w:ascii="Arial" w:hAnsi="Arial" w:cs="Arial"/>
          <w:sz w:val="22"/>
          <w:szCs w:val="22"/>
        </w:rPr>
        <w:t>s</w:t>
      </w:r>
      <w:r w:rsidR="00DA7408" w:rsidRPr="007F24F9">
        <w:rPr>
          <w:rFonts w:ascii="Arial" w:hAnsi="Arial" w:cs="Arial"/>
          <w:sz w:val="22"/>
          <w:szCs w:val="22"/>
        </w:rPr>
        <w:t xml:space="preserve"> must follow eight</w:t>
      </w:r>
      <w:r w:rsidR="00351A2F" w:rsidRPr="007F24F9">
        <w:rPr>
          <w:rFonts w:ascii="Arial" w:hAnsi="Arial" w:cs="Arial"/>
          <w:sz w:val="22"/>
          <w:szCs w:val="22"/>
        </w:rPr>
        <w:t xml:space="preserve"> </w:t>
      </w:r>
      <w:r w:rsidR="00DA7408" w:rsidRPr="007F24F9">
        <w:rPr>
          <w:rFonts w:ascii="Arial" w:hAnsi="Arial" w:cs="Arial"/>
          <w:sz w:val="22"/>
          <w:szCs w:val="22"/>
        </w:rPr>
        <w:t xml:space="preserve">steps without skipping any one of them. </w:t>
      </w:r>
    </w:p>
    <w:p w14:paraId="74319ABF" w14:textId="6E05D679" w:rsidR="00132E74" w:rsidRPr="007F24F9" w:rsidRDefault="00132E74" w:rsidP="007F24F9">
      <w:pPr>
        <w:pStyle w:val="Default"/>
        <w:spacing w:after="157" w:line="360" w:lineRule="auto"/>
        <w:jc w:val="both"/>
        <w:rPr>
          <w:color w:val="auto"/>
          <w:sz w:val="22"/>
          <w:szCs w:val="22"/>
        </w:rPr>
      </w:pPr>
    </w:p>
    <w:p w14:paraId="3C7D4F72" w14:textId="7731AC5B" w:rsidR="007A28C6" w:rsidRPr="007F24F9" w:rsidRDefault="007A28C6" w:rsidP="007F24F9">
      <w:pPr>
        <w:pStyle w:val="Default"/>
        <w:spacing w:after="157" w:line="360" w:lineRule="auto"/>
        <w:jc w:val="both"/>
        <w:rPr>
          <w:color w:val="auto"/>
          <w:sz w:val="22"/>
          <w:szCs w:val="22"/>
        </w:rPr>
      </w:pPr>
      <w:r w:rsidRPr="007F24F9">
        <w:rPr>
          <w:color w:val="auto"/>
          <w:sz w:val="22"/>
          <w:szCs w:val="22"/>
        </w:rPr>
        <w:t xml:space="preserve">Naya has </w:t>
      </w:r>
      <w:r w:rsidR="00351A2F" w:rsidRPr="007F24F9">
        <w:rPr>
          <w:color w:val="auto"/>
          <w:sz w:val="22"/>
          <w:szCs w:val="22"/>
        </w:rPr>
        <w:t xml:space="preserve">an </w:t>
      </w:r>
      <w:r w:rsidRPr="007F24F9">
        <w:rPr>
          <w:color w:val="auto"/>
          <w:sz w:val="22"/>
          <w:szCs w:val="22"/>
        </w:rPr>
        <w:t xml:space="preserve">autocratic leadership style </w:t>
      </w:r>
      <w:r w:rsidR="00351A2F" w:rsidRPr="007F24F9">
        <w:rPr>
          <w:color w:val="auto"/>
          <w:sz w:val="22"/>
          <w:szCs w:val="22"/>
        </w:rPr>
        <w:t>that</w:t>
      </w:r>
      <w:r w:rsidRPr="007F24F9">
        <w:rPr>
          <w:color w:val="auto"/>
          <w:sz w:val="22"/>
          <w:szCs w:val="22"/>
        </w:rPr>
        <w:t xml:space="preserve"> do</w:t>
      </w:r>
      <w:r w:rsidR="00351A2F" w:rsidRPr="007F24F9">
        <w:rPr>
          <w:color w:val="auto"/>
          <w:sz w:val="22"/>
          <w:szCs w:val="22"/>
        </w:rPr>
        <w:t>es</w:t>
      </w:r>
      <w:r w:rsidRPr="007F24F9">
        <w:rPr>
          <w:color w:val="auto"/>
          <w:sz w:val="22"/>
          <w:szCs w:val="22"/>
        </w:rPr>
        <w:t xml:space="preserve"> not encourage employee participation, however</w:t>
      </w:r>
      <w:r w:rsidR="00351A2F" w:rsidRPr="007F24F9">
        <w:rPr>
          <w:color w:val="auto"/>
          <w:sz w:val="22"/>
          <w:szCs w:val="22"/>
        </w:rPr>
        <w:t>,</w:t>
      </w:r>
      <w:r w:rsidRPr="007F24F9">
        <w:rPr>
          <w:color w:val="auto"/>
          <w:sz w:val="22"/>
          <w:szCs w:val="22"/>
        </w:rPr>
        <w:t xml:space="preserve"> some</w:t>
      </w:r>
      <w:r w:rsidR="00351A2F" w:rsidRPr="007F24F9">
        <w:rPr>
          <w:color w:val="auto"/>
          <w:sz w:val="22"/>
          <w:szCs w:val="22"/>
        </w:rPr>
        <w:t>times</w:t>
      </w:r>
      <w:r w:rsidRPr="007F24F9">
        <w:rPr>
          <w:color w:val="auto"/>
          <w:sz w:val="22"/>
          <w:szCs w:val="22"/>
        </w:rPr>
        <w:t xml:space="preserve"> it helps saving time for </w:t>
      </w:r>
      <w:r w:rsidR="00351A2F" w:rsidRPr="007F24F9">
        <w:rPr>
          <w:color w:val="auto"/>
          <w:sz w:val="22"/>
          <w:szCs w:val="22"/>
        </w:rPr>
        <w:t xml:space="preserve">the </w:t>
      </w:r>
      <w:r w:rsidRPr="007F24F9">
        <w:rPr>
          <w:color w:val="auto"/>
          <w:sz w:val="22"/>
          <w:szCs w:val="22"/>
        </w:rPr>
        <w:t>decision</w:t>
      </w:r>
      <w:r w:rsidR="00351A2F" w:rsidRPr="007F24F9">
        <w:rPr>
          <w:color w:val="auto"/>
          <w:sz w:val="22"/>
          <w:szCs w:val="22"/>
        </w:rPr>
        <w:t>-</w:t>
      </w:r>
      <w:r w:rsidRPr="007F24F9">
        <w:rPr>
          <w:color w:val="auto"/>
          <w:sz w:val="22"/>
          <w:szCs w:val="22"/>
        </w:rPr>
        <w:t xml:space="preserve">making process. </w:t>
      </w:r>
      <w:r w:rsidR="00351A2F" w:rsidRPr="007F24F9">
        <w:rPr>
          <w:color w:val="auto"/>
          <w:sz w:val="22"/>
          <w:szCs w:val="22"/>
        </w:rPr>
        <w:t>An o</w:t>
      </w:r>
      <w:r w:rsidRPr="007F24F9">
        <w:rPr>
          <w:color w:val="auto"/>
          <w:sz w:val="22"/>
          <w:szCs w:val="22"/>
        </w:rPr>
        <w:t>rganisation culture w</w:t>
      </w:r>
      <w:r w:rsidR="00351A2F" w:rsidRPr="007F24F9">
        <w:rPr>
          <w:color w:val="auto"/>
          <w:sz w:val="22"/>
          <w:szCs w:val="22"/>
        </w:rPr>
        <w:t>as</w:t>
      </w:r>
      <w:r w:rsidRPr="007F24F9">
        <w:rPr>
          <w:color w:val="auto"/>
          <w:sz w:val="22"/>
          <w:szCs w:val="22"/>
        </w:rPr>
        <w:t xml:space="preserve"> analysed by using Johnson (2000), Cultural Web, which is consist of, story, symbols, ritual and routines, control system, organisational structure</w:t>
      </w:r>
      <w:r w:rsidR="00351A2F" w:rsidRPr="007F24F9">
        <w:rPr>
          <w:color w:val="auto"/>
          <w:sz w:val="22"/>
          <w:szCs w:val="22"/>
        </w:rPr>
        <w:t>,</w:t>
      </w:r>
      <w:r w:rsidRPr="007F24F9">
        <w:rPr>
          <w:color w:val="auto"/>
          <w:sz w:val="22"/>
          <w:szCs w:val="22"/>
        </w:rPr>
        <w:t xml:space="preserve"> and power structure. Most of the cultural aspect will remain </w:t>
      </w:r>
      <w:r w:rsidR="00351A2F" w:rsidRPr="007F24F9">
        <w:rPr>
          <w:color w:val="auto"/>
          <w:sz w:val="22"/>
          <w:szCs w:val="22"/>
        </w:rPr>
        <w:t xml:space="preserve">the </w:t>
      </w:r>
      <w:r w:rsidRPr="007F24F9">
        <w:rPr>
          <w:color w:val="auto"/>
          <w:sz w:val="22"/>
          <w:szCs w:val="22"/>
        </w:rPr>
        <w:t xml:space="preserve">same, for example, all the employees </w:t>
      </w:r>
      <w:r w:rsidR="00CF1116" w:rsidRPr="007F24F9">
        <w:rPr>
          <w:color w:val="auto"/>
          <w:sz w:val="22"/>
          <w:szCs w:val="22"/>
        </w:rPr>
        <w:t>have</w:t>
      </w:r>
      <w:r w:rsidRPr="007F24F9">
        <w:rPr>
          <w:color w:val="auto"/>
          <w:sz w:val="22"/>
          <w:szCs w:val="22"/>
        </w:rPr>
        <w:t xml:space="preserve"> their dinner together and socialisation </w:t>
      </w:r>
      <w:r w:rsidR="00351A2F" w:rsidRPr="007F24F9">
        <w:rPr>
          <w:color w:val="auto"/>
          <w:sz w:val="22"/>
          <w:szCs w:val="22"/>
        </w:rPr>
        <w:t>at</w:t>
      </w:r>
      <w:r w:rsidRPr="007F24F9">
        <w:rPr>
          <w:color w:val="auto"/>
          <w:sz w:val="22"/>
          <w:szCs w:val="22"/>
        </w:rPr>
        <w:t xml:space="preserve"> </w:t>
      </w:r>
      <w:r w:rsidR="00351A2F" w:rsidRPr="007F24F9">
        <w:rPr>
          <w:color w:val="auto"/>
          <w:sz w:val="22"/>
          <w:szCs w:val="22"/>
        </w:rPr>
        <w:t xml:space="preserve">the </w:t>
      </w:r>
      <w:r w:rsidRPr="007F24F9">
        <w:rPr>
          <w:color w:val="auto"/>
          <w:sz w:val="22"/>
          <w:szCs w:val="22"/>
        </w:rPr>
        <w:t xml:space="preserve">dinner table can help Naya achieving desired out from </w:t>
      </w:r>
      <w:r w:rsidR="00CF1116" w:rsidRPr="007F24F9">
        <w:rPr>
          <w:color w:val="auto"/>
          <w:sz w:val="22"/>
          <w:szCs w:val="22"/>
        </w:rPr>
        <w:t>those change initiatives</w:t>
      </w:r>
      <w:r w:rsidRPr="007F24F9">
        <w:rPr>
          <w:color w:val="auto"/>
          <w:sz w:val="22"/>
          <w:szCs w:val="22"/>
        </w:rPr>
        <w:t>.</w:t>
      </w:r>
      <w:r w:rsidR="00CF1116" w:rsidRPr="007F24F9">
        <w:rPr>
          <w:color w:val="auto"/>
          <w:sz w:val="22"/>
          <w:szCs w:val="22"/>
        </w:rPr>
        <w:t xml:space="preserve"> However, physical and vocal appearance for customers interaction </w:t>
      </w:r>
      <w:r w:rsidR="00CF1116" w:rsidRPr="007F24F9">
        <w:rPr>
          <w:color w:val="auto"/>
          <w:sz w:val="22"/>
          <w:szCs w:val="22"/>
        </w:rPr>
        <w:lastRenderedPageBreak/>
        <w:t>will reduc</w:t>
      </w:r>
      <w:r w:rsidR="001D3A73" w:rsidRPr="007F24F9">
        <w:rPr>
          <w:color w:val="auto"/>
          <w:sz w:val="22"/>
          <w:szCs w:val="22"/>
        </w:rPr>
        <w:t xml:space="preserve">e </w:t>
      </w:r>
      <w:r w:rsidR="00351A2F" w:rsidRPr="007F24F9">
        <w:rPr>
          <w:color w:val="auto"/>
          <w:sz w:val="22"/>
          <w:szCs w:val="22"/>
        </w:rPr>
        <w:t>to</w:t>
      </w:r>
      <w:r w:rsidR="001D3A73" w:rsidRPr="007F24F9">
        <w:rPr>
          <w:color w:val="auto"/>
          <w:sz w:val="22"/>
          <w:szCs w:val="22"/>
        </w:rPr>
        <w:t xml:space="preserve"> some exten</w:t>
      </w:r>
      <w:r w:rsidR="00351A2F" w:rsidRPr="007F24F9">
        <w:rPr>
          <w:color w:val="auto"/>
          <w:sz w:val="22"/>
          <w:szCs w:val="22"/>
        </w:rPr>
        <w:t>t</w:t>
      </w:r>
      <w:r w:rsidR="001D3A73" w:rsidRPr="007F24F9">
        <w:rPr>
          <w:color w:val="auto"/>
          <w:sz w:val="22"/>
          <w:szCs w:val="22"/>
        </w:rPr>
        <w:t xml:space="preserve">, but online interaction will mitigate some </w:t>
      </w:r>
      <w:r w:rsidR="00351A2F" w:rsidRPr="007F24F9">
        <w:rPr>
          <w:color w:val="auto"/>
          <w:sz w:val="22"/>
          <w:szCs w:val="22"/>
        </w:rPr>
        <w:t xml:space="preserve">of </w:t>
      </w:r>
      <w:r w:rsidR="001D3A73" w:rsidRPr="007F24F9">
        <w:rPr>
          <w:color w:val="auto"/>
          <w:sz w:val="22"/>
          <w:szCs w:val="22"/>
        </w:rPr>
        <w:t>the physical aspect</w:t>
      </w:r>
      <w:r w:rsidR="00351A2F" w:rsidRPr="007F24F9">
        <w:rPr>
          <w:color w:val="auto"/>
          <w:sz w:val="22"/>
          <w:szCs w:val="22"/>
        </w:rPr>
        <w:t>s</w:t>
      </w:r>
      <w:r w:rsidR="001D3A73" w:rsidRPr="007F24F9">
        <w:rPr>
          <w:color w:val="auto"/>
          <w:sz w:val="22"/>
          <w:szCs w:val="22"/>
        </w:rPr>
        <w:t xml:space="preserve"> of customers’</w:t>
      </w:r>
      <w:r w:rsidR="00B405F5" w:rsidRPr="007F24F9">
        <w:rPr>
          <w:color w:val="auto"/>
          <w:sz w:val="22"/>
          <w:szCs w:val="22"/>
        </w:rPr>
        <w:t xml:space="preserve"> relationship management</w:t>
      </w:r>
      <w:r w:rsidR="001D3A73" w:rsidRPr="007F24F9">
        <w:rPr>
          <w:color w:val="auto"/>
          <w:sz w:val="22"/>
          <w:szCs w:val="22"/>
        </w:rPr>
        <w:t xml:space="preserve">. </w:t>
      </w:r>
    </w:p>
    <w:p w14:paraId="166AB4A6" w14:textId="16A10186" w:rsidR="001D3A73" w:rsidRPr="007F24F9" w:rsidRDefault="001D3A73" w:rsidP="007F24F9">
      <w:pPr>
        <w:pStyle w:val="Default"/>
        <w:spacing w:after="157" w:line="360" w:lineRule="auto"/>
        <w:jc w:val="both"/>
        <w:rPr>
          <w:color w:val="auto"/>
          <w:sz w:val="22"/>
          <w:szCs w:val="22"/>
        </w:rPr>
      </w:pPr>
    </w:p>
    <w:p w14:paraId="39C43484" w14:textId="6C89706F" w:rsidR="001D3A73" w:rsidRPr="007F24F9" w:rsidRDefault="001D3A73" w:rsidP="007F24F9">
      <w:pPr>
        <w:pStyle w:val="Default"/>
        <w:spacing w:after="157" w:line="360" w:lineRule="auto"/>
        <w:jc w:val="both"/>
        <w:rPr>
          <w:color w:val="auto"/>
          <w:sz w:val="22"/>
          <w:szCs w:val="22"/>
        </w:rPr>
      </w:pPr>
      <w:r w:rsidRPr="007F24F9">
        <w:rPr>
          <w:color w:val="auto"/>
          <w:sz w:val="22"/>
          <w:szCs w:val="22"/>
        </w:rPr>
        <w:t xml:space="preserve">This report has proposed a change management plan for Naya, which includes, change initiative, </w:t>
      </w:r>
      <w:r w:rsidR="00351A2F" w:rsidRPr="007F24F9">
        <w:rPr>
          <w:color w:val="auto"/>
          <w:sz w:val="22"/>
          <w:szCs w:val="22"/>
        </w:rPr>
        <w:t xml:space="preserve">the </w:t>
      </w:r>
      <w:r w:rsidRPr="007F24F9">
        <w:rPr>
          <w:color w:val="auto"/>
          <w:sz w:val="22"/>
          <w:szCs w:val="22"/>
        </w:rPr>
        <w:t>reason for those changes, performance or success measurement, expected outcome</w:t>
      </w:r>
      <w:r w:rsidR="00351A2F" w:rsidRPr="007F24F9">
        <w:rPr>
          <w:color w:val="auto"/>
          <w:sz w:val="22"/>
          <w:szCs w:val="22"/>
        </w:rPr>
        <w:t>,</w:t>
      </w:r>
      <w:r w:rsidRPr="007F24F9">
        <w:rPr>
          <w:color w:val="auto"/>
          <w:sz w:val="22"/>
          <w:szCs w:val="22"/>
        </w:rPr>
        <w:t xml:space="preserve"> and the duration those change initiative</w:t>
      </w:r>
      <w:r w:rsidR="00351A2F" w:rsidRPr="007F24F9">
        <w:rPr>
          <w:color w:val="auto"/>
          <w:sz w:val="22"/>
          <w:szCs w:val="22"/>
        </w:rPr>
        <w:t>s</w:t>
      </w:r>
      <w:r w:rsidRPr="007F24F9">
        <w:rPr>
          <w:color w:val="auto"/>
          <w:sz w:val="22"/>
          <w:szCs w:val="22"/>
        </w:rPr>
        <w:t xml:space="preserve"> may take. </w:t>
      </w:r>
      <w:r w:rsidR="00694113" w:rsidRPr="007F24F9">
        <w:rPr>
          <w:color w:val="auto"/>
          <w:sz w:val="22"/>
          <w:szCs w:val="22"/>
        </w:rPr>
        <w:t xml:space="preserve">If those change initiative completed successfully Naya will not </w:t>
      </w:r>
      <w:proofErr w:type="gramStart"/>
      <w:r w:rsidR="00694113" w:rsidRPr="007F24F9">
        <w:rPr>
          <w:color w:val="auto"/>
          <w:sz w:val="22"/>
          <w:szCs w:val="22"/>
        </w:rPr>
        <w:t>disappear, but</w:t>
      </w:r>
      <w:proofErr w:type="gramEnd"/>
      <w:r w:rsidR="00694113" w:rsidRPr="007F24F9">
        <w:rPr>
          <w:color w:val="auto"/>
          <w:sz w:val="22"/>
          <w:szCs w:val="22"/>
        </w:rPr>
        <w:t xml:space="preserve"> can be business leader within Henley-In-Arden. </w:t>
      </w:r>
    </w:p>
    <w:p w14:paraId="580F95D4" w14:textId="77777777" w:rsidR="007A28C6" w:rsidRPr="007F24F9" w:rsidRDefault="007A28C6" w:rsidP="007F24F9">
      <w:pPr>
        <w:pStyle w:val="Default"/>
        <w:spacing w:after="157" w:line="360" w:lineRule="auto"/>
        <w:jc w:val="both"/>
        <w:rPr>
          <w:color w:val="auto"/>
          <w:sz w:val="22"/>
          <w:szCs w:val="22"/>
        </w:rPr>
      </w:pPr>
    </w:p>
    <w:p w14:paraId="5204ED99" w14:textId="0389688D" w:rsidR="00BB7AA5" w:rsidRPr="007F24F9" w:rsidRDefault="00BB7AA5" w:rsidP="007F24F9">
      <w:pPr>
        <w:pStyle w:val="Default"/>
        <w:spacing w:after="157" w:line="360" w:lineRule="auto"/>
        <w:jc w:val="both"/>
        <w:rPr>
          <w:color w:val="auto"/>
          <w:sz w:val="22"/>
          <w:szCs w:val="22"/>
        </w:rPr>
      </w:pPr>
    </w:p>
    <w:p w14:paraId="42B1738C" w14:textId="77777777" w:rsidR="00BB7AA5" w:rsidRPr="007F24F9" w:rsidRDefault="00BB7AA5" w:rsidP="007F24F9">
      <w:pPr>
        <w:pStyle w:val="Default"/>
        <w:spacing w:after="157" w:line="360" w:lineRule="auto"/>
        <w:jc w:val="both"/>
        <w:rPr>
          <w:color w:val="auto"/>
          <w:sz w:val="22"/>
          <w:szCs w:val="22"/>
        </w:rPr>
      </w:pPr>
    </w:p>
    <w:p w14:paraId="417E7798" w14:textId="1939403C" w:rsidR="00EA50A9" w:rsidRPr="007F24F9" w:rsidRDefault="00EA50A9" w:rsidP="007F24F9">
      <w:pPr>
        <w:spacing w:line="360" w:lineRule="auto"/>
        <w:jc w:val="both"/>
        <w:rPr>
          <w:rFonts w:ascii="Arial" w:hAnsi="Arial" w:cs="Arial"/>
          <w:sz w:val="22"/>
          <w:szCs w:val="22"/>
          <w:shd w:val="clear" w:color="auto" w:fill="FFFFFF"/>
        </w:rPr>
      </w:pPr>
    </w:p>
    <w:p w14:paraId="4461FF22" w14:textId="77777777" w:rsidR="00264B89" w:rsidRPr="007F24F9" w:rsidRDefault="00264B89" w:rsidP="007F24F9">
      <w:pPr>
        <w:spacing w:line="360" w:lineRule="auto"/>
        <w:jc w:val="both"/>
        <w:rPr>
          <w:rFonts w:ascii="Arial" w:hAnsi="Arial" w:cs="Arial"/>
          <w:sz w:val="22"/>
          <w:szCs w:val="22"/>
          <w:shd w:val="clear" w:color="auto" w:fill="FFFFFF"/>
        </w:rPr>
      </w:pPr>
    </w:p>
    <w:p w14:paraId="0F809556" w14:textId="3517E9E3" w:rsidR="00B70440" w:rsidRPr="007F24F9" w:rsidRDefault="00B70440" w:rsidP="007F24F9">
      <w:pPr>
        <w:spacing w:line="360" w:lineRule="auto"/>
        <w:jc w:val="both"/>
        <w:rPr>
          <w:rFonts w:ascii="Arial" w:hAnsi="Arial" w:cs="Arial"/>
          <w:sz w:val="22"/>
          <w:szCs w:val="22"/>
          <w:shd w:val="clear" w:color="auto" w:fill="FFFFFF"/>
        </w:rPr>
      </w:pPr>
    </w:p>
    <w:p w14:paraId="22B89416" w14:textId="1E15C51E" w:rsidR="00397103" w:rsidRPr="007F24F9" w:rsidRDefault="00397103" w:rsidP="007F24F9">
      <w:pPr>
        <w:spacing w:line="360" w:lineRule="auto"/>
        <w:jc w:val="both"/>
        <w:rPr>
          <w:rFonts w:ascii="Arial" w:hAnsi="Arial" w:cs="Arial"/>
          <w:sz w:val="22"/>
          <w:szCs w:val="22"/>
          <w:shd w:val="clear" w:color="auto" w:fill="FFFFFF"/>
        </w:rPr>
      </w:pPr>
    </w:p>
    <w:p w14:paraId="4437E16C" w14:textId="71746B66" w:rsidR="00397103" w:rsidRPr="007F24F9" w:rsidRDefault="00397103" w:rsidP="007F24F9">
      <w:pPr>
        <w:spacing w:line="360" w:lineRule="auto"/>
        <w:jc w:val="both"/>
        <w:rPr>
          <w:rFonts w:ascii="Arial" w:hAnsi="Arial" w:cs="Arial"/>
          <w:sz w:val="22"/>
          <w:szCs w:val="22"/>
          <w:shd w:val="clear" w:color="auto" w:fill="FFFFFF"/>
        </w:rPr>
      </w:pPr>
    </w:p>
    <w:p w14:paraId="61F4954A" w14:textId="3B8ABBA9" w:rsidR="00397103" w:rsidRPr="007F24F9" w:rsidRDefault="00397103" w:rsidP="007F24F9">
      <w:pPr>
        <w:spacing w:line="360" w:lineRule="auto"/>
        <w:jc w:val="both"/>
        <w:rPr>
          <w:rFonts w:ascii="Arial" w:hAnsi="Arial" w:cs="Arial"/>
          <w:sz w:val="22"/>
          <w:szCs w:val="22"/>
          <w:shd w:val="clear" w:color="auto" w:fill="FFFFFF"/>
        </w:rPr>
      </w:pPr>
    </w:p>
    <w:p w14:paraId="544E1FAE" w14:textId="1A492244" w:rsidR="00397103" w:rsidRPr="007F24F9" w:rsidRDefault="00397103" w:rsidP="007F24F9">
      <w:pPr>
        <w:spacing w:line="360" w:lineRule="auto"/>
        <w:jc w:val="both"/>
        <w:rPr>
          <w:rFonts w:ascii="Arial" w:hAnsi="Arial" w:cs="Arial"/>
          <w:sz w:val="22"/>
          <w:szCs w:val="22"/>
          <w:shd w:val="clear" w:color="auto" w:fill="FFFFFF"/>
        </w:rPr>
      </w:pPr>
    </w:p>
    <w:p w14:paraId="41617989" w14:textId="18016ECA" w:rsidR="00397103" w:rsidRPr="007F24F9" w:rsidRDefault="00397103" w:rsidP="007F24F9">
      <w:pPr>
        <w:spacing w:line="360" w:lineRule="auto"/>
        <w:jc w:val="both"/>
        <w:rPr>
          <w:rFonts w:ascii="Arial" w:hAnsi="Arial" w:cs="Arial"/>
          <w:sz w:val="22"/>
          <w:szCs w:val="22"/>
          <w:shd w:val="clear" w:color="auto" w:fill="FFFFFF"/>
        </w:rPr>
      </w:pPr>
    </w:p>
    <w:p w14:paraId="0A03FDEC" w14:textId="02B44813" w:rsidR="00397103" w:rsidRPr="007F24F9" w:rsidRDefault="00397103" w:rsidP="007F24F9">
      <w:pPr>
        <w:spacing w:line="360" w:lineRule="auto"/>
        <w:jc w:val="both"/>
        <w:rPr>
          <w:rFonts w:ascii="Arial" w:hAnsi="Arial" w:cs="Arial"/>
          <w:sz w:val="22"/>
          <w:szCs w:val="22"/>
          <w:shd w:val="clear" w:color="auto" w:fill="FFFFFF"/>
        </w:rPr>
      </w:pPr>
    </w:p>
    <w:p w14:paraId="5C6F7F5E" w14:textId="68B40C4A" w:rsidR="00397103" w:rsidRPr="007F24F9" w:rsidRDefault="00397103" w:rsidP="007F24F9">
      <w:pPr>
        <w:spacing w:line="360" w:lineRule="auto"/>
        <w:jc w:val="both"/>
        <w:rPr>
          <w:rFonts w:ascii="Arial" w:hAnsi="Arial" w:cs="Arial"/>
          <w:sz w:val="22"/>
          <w:szCs w:val="22"/>
          <w:shd w:val="clear" w:color="auto" w:fill="FFFFFF"/>
        </w:rPr>
      </w:pPr>
    </w:p>
    <w:p w14:paraId="5E48721C" w14:textId="1D57A9DB" w:rsidR="00397103" w:rsidRPr="007F24F9" w:rsidRDefault="00397103" w:rsidP="007F24F9">
      <w:pPr>
        <w:spacing w:line="360" w:lineRule="auto"/>
        <w:jc w:val="both"/>
        <w:rPr>
          <w:rFonts w:ascii="Arial" w:hAnsi="Arial" w:cs="Arial"/>
          <w:sz w:val="22"/>
          <w:szCs w:val="22"/>
          <w:shd w:val="clear" w:color="auto" w:fill="FFFFFF"/>
        </w:rPr>
      </w:pPr>
    </w:p>
    <w:p w14:paraId="471BF1D4" w14:textId="77777777" w:rsidR="001733A6" w:rsidRPr="007F24F9" w:rsidRDefault="001733A6" w:rsidP="007F24F9">
      <w:pPr>
        <w:spacing w:line="360" w:lineRule="auto"/>
        <w:jc w:val="both"/>
        <w:rPr>
          <w:rFonts w:ascii="Arial" w:hAnsi="Arial" w:cs="Arial"/>
          <w:sz w:val="22"/>
          <w:szCs w:val="22"/>
          <w:shd w:val="clear" w:color="auto" w:fill="FFFFFF"/>
        </w:rPr>
      </w:pPr>
    </w:p>
    <w:p w14:paraId="529B3429" w14:textId="4ADB87B0" w:rsidR="00397103" w:rsidRPr="007F24F9" w:rsidRDefault="00397103" w:rsidP="007F24F9">
      <w:pPr>
        <w:spacing w:line="360" w:lineRule="auto"/>
        <w:jc w:val="both"/>
        <w:rPr>
          <w:rFonts w:ascii="Arial" w:hAnsi="Arial" w:cs="Arial"/>
          <w:sz w:val="22"/>
          <w:szCs w:val="22"/>
          <w:shd w:val="clear" w:color="auto" w:fill="FFFFFF"/>
        </w:rPr>
      </w:pPr>
    </w:p>
    <w:p w14:paraId="62F15688" w14:textId="2DE1EE90" w:rsidR="00397103" w:rsidRPr="007F24F9" w:rsidRDefault="00397103" w:rsidP="007F24F9">
      <w:pPr>
        <w:spacing w:line="360" w:lineRule="auto"/>
        <w:jc w:val="both"/>
        <w:rPr>
          <w:rFonts w:ascii="Arial" w:hAnsi="Arial" w:cs="Arial"/>
          <w:sz w:val="22"/>
          <w:szCs w:val="22"/>
          <w:shd w:val="clear" w:color="auto" w:fill="FFFFFF"/>
        </w:rPr>
      </w:pPr>
    </w:p>
    <w:p w14:paraId="37762064" w14:textId="476A302C" w:rsidR="00397103" w:rsidRPr="007F24F9" w:rsidRDefault="00397103" w:rsidP="007F24F9">
      <w:pPr>
        <w:spacing w:line="360" w:lineRule="auto"/>
        <w:jc w:val="both"/>
        <w:rPr>
          <w:rFonts w:ascii="Arial" w:hAnsi="Arial" w:cs="Arial"/>
          <w:sz w:val="22"/>
          <w:szCs w:val="22"/>
          <w:shd w:val="clear" w:color="auto" w:fill="FFFFFF"/>
        </w:rPr>
      </w:pPr>
    </w:p>
    <w:p w14:paraId="4FC6E771" w14:textId="1CA9C3A1" w:rsidR="00397103" w:rsidRPr="007F24F9" w:rsidRDefault="00397103" w:rsidP="007F24F9">
      <w:pPr>
        <w:spacing w:line="360" w:lineRule="auto"/>
        <w:jc w:val="both"/>
        <w:rPr>
          <w:rFonts w:ascii="Arial" w:hAnsi="Arial" w:cs="Arial"/>
          <w:sz w:val="22"/>
          <w:szCs w:val="22"/>
          <w:shd w:val="clear" w:color="auto" w:fill="FFFFFF"/>
        </w:rPr>
      </w:pPr>
    </w:p>
    <w:p w14:paraId="642BFDE8" w14:textId="05ABA03D" w:rsidR="00866A7A" w:rsidRPr="007F24F9" w:rsidRDefault="00866A7A" w:rsidP="007F24F9">
      <w:pPr>
        <w:pStyle w:val="Heading1"/>
        <w:spacing w:line="360" w:lineRule="auto"/>
        <w:jc w:val="both"/>
        <w:rPr>
          <w:rFonts w:ascii="Arial" w:hAnsi="Arial" w:cs="Arial"/>
          <w:color w:val="auto"/>
          <w:sz w:val="22"/>
          <w:szCs w:val="22"/>
          <w:shd w:val="clear" w:color="auto" w:fill="FFFFFF"/>
        </w:rPr>
      </w:pPr>
      <w:bookmarkStart w:id="27" w:name="_Hlk67028737"/>
      <w:bookmarkStart w:id="28" w:name="_Toc68652156"/>
      <w:r w:rsidRPr="007F24F9">
        <w:rPr>
          <w:rFonts w:ascii="Arial" w:hAnsi="Arial" w:cs="Arial"/>
          <w:color w:val="auto"/>
          <w:sz w:val="22"/>
          <w:szCs w:val="22"/>
          <w:shd w:val="clear" w:color="auto" w:fill="FFFFFF"/>
        </w:rPr>
        <w:lastRenderedPageBreak/>
        <w:t>Reference list</w:t>
      </w:r>
      <w:bookmarkEnd w:id="28"/>
      <w:r w:rsidRPr="007F24F9">
        <w:rPr>
          <w:rFonts w:ascii="Arial" w:hAnsi="Arial" w:cs="Arial"/>
          <w:color w:val="auto"/>
          <w:sz w:val="22"/>
          <w:szCs w:val="22"/>
          <w:shd w:val="clear" w:color="auto" w:fill="FFFFFF"/>
        </w:rPr>
        <w:t xml:space="preserve"> </w:t>
      </w:r>
    </w:p>
    <w:bookmarkEnd w:id="27"/>
    <w:p w14:paraId="452A3A43" w14:textId="77777777" w:rsidR="004E2458" w:rsidRPr="007F24F9" w:rsidRDefault="004E2458" w:rsidP="007F24F9">
      <w:pPr>
        <w:spacing w:line="360" w:lineRule="auto"/>
        <w:jc w:val="both"/>
        <w:rPr>
          <w:rFonts w:ascii="Arial" w:hAnsi="Arial" w:cs="Arial"/>
          <w:sz w:val="22"/>
          <w:szCs w:val="22"/>
          <w:shd w:val="clear" w:color="auto" w:fill="FFFFFF"/>
        </w:rPr>
      </w:pPr>
    </w:p>
    <w:p w14:paraId="0009F270" w14:textId="560A97EA" w:rsidR="004E2458" w:rsidRPr="007F24F9" w:rsidRDefault="004E2458" w:rsidP="007F24F9">
      <w:pPr>
        <w:pStyle w:val="ListParagraph"/>
        <w:numPr>
          <w:ilvl w:val="0"/>
          <w:numId w:val="23"/>
        </w:numPr>
        <w:autoSpaceDE w:val="0"/>
        <w:autoSpaceDN w:val="0"/>
        <w:adjustRightInd w:val="0"/>
        <w:spacing w:after="0" w:line="360" w:lineRule="auto"/>
        <w:jc w:val="both"/>
        <w:rPr>
          <w:rFonts w:ascii="Arial" w:hAnsi="Arial" w:cs="Arial"/>
          <w:sz w:val="22"/>
          <w:szCs w:val="22"/>
        </w:rPr>
      </w:pPr>
      <w:r w:rsidRPr="007F24F9">
        <w:rPr>
          <w:rFonts w:ascii="Arial" w:hAnsi="Arial" w:cs="Arial"/>
          <w:sz w:val="22"/>
          <w:szCs w:val="22"/>
        </w:rPr>
        <w:t xml:space="preserve">Alexander, </w:t>
      </w:r>
      <w:r w:rsidR="006C6677" w:rsidRPr="007F24F9">
        <w:rPr>
          <w:rFonts w:ascii="Arial" w:hAnsi="Arial" w:cs="Arial"/>
          <w:sz w:val="22"/>
          <w:szCs w:val="22"/>
        </w:rPr>
        <w:t xml:space="preserve">C. </w:t>
      </w:r>
      <w:r w:rsidRPr="007F24F9">
        <w:rPr>
          <w:rFonts w:ascii="Arial" w:hAnsi="Arial" w:cs="Arial"/>
          <w:i/>
          <w:iCs/>
          <w:sz w:val="22"/>
          <w:szCs w:val="22"/>
        </w:rPr>
        <w:t>et al</w:t>
      </w:r>
      <w:r w:rsidR="00113264" w:rsidRPr="007F24F9">
        <w:rPr>
          <w:rFonts w:ascii="Arial" w:hAnsi="Arial" w:cs="Arial"/>
          <w:i/>
          <w:iCs/>
          <w:sz w:val="22"/>
          <w:szCs w:val="22"/>
        </w:rPr>
        <w:t>.</w:t>
      </w:r>
      <w:r w:rsidRPr="007F24F9">
        <w:rPr>
          <w:rFonts w:ascii="Arial" w:hAnsi="Arial" w:cs="Arial"/>
          <w:sz w:val="22"/>
          <w:szCs w:val="22"/>
        </w:rPr>
        <w:t xml:space="preserve"> </w:t>
      </w:r>
      <w:r w:rsidR="008537B5" w:rsidRPr="007F24F9">
        <w:rPr>
          <w:rFonts w:ascii="Arial" w:hAnsi="Arial" w:cs="Arial"/>
          <w:sz w:val="22"/>
          <w:szCs w:val="22"/>
        </w:rPr>
        <w:t>(</w:t>
      </w:r>
      <w:r w:rsidRPr="007F24F9">
        <w:rPr>
          <w:rFonts w:ascii="Arial" w:hAnsi="Arial" w:cs="Arial"/>
          <w:sz w:val="22"/>
          <w:szCs w:val="22"/>
        </w:rPr>
        <w:t>2020</w:t>
      </w:r>
      <w:r w:rsidR="008537B5" w:rsidRPr="007F24F9">
        <w:rPr>
          <w:rFonts w:ascii="Arial" w:hAnsi="Arial" w:cs="Arial"/>
          <w:sz w:val="22"/>
          <w:szCs w:val="22"/>
        </w:rPr>
        <w:t>)</w:t>
      </w:r>
      <w:r w:rsidRPr="007F24F9">
        <w:rPr>
          <w:rFonts w:ascii="Arial" w:hAnsi="Arial" w:cs="Arial"/>
          <w:sz w:val="22"/>
          <w:szCs w:val="22"/>
        </w:rPr>
        <w:t xml:space="preserve"> </w:t>
      </w:r>
      <w:r w:rsidRPr="007F24F9">
        <w:rPr>
          <w:rFonts w:ascii="Arial" w:hAnsi="Arial" w:cs="Arial"/>
          <w:i/>
          <w:iCs/>
          <w:sz w:val="22"/>
          <w:szCs w:val="22"/>
        </w:rPr>
        <w:t>Beyond Banglatown: continuity, change and new urban economies in Brick Lane</w:t>
      </w:r>
      <w:r w:rsidRPr="007F24F9">
        <w:rPr>
          <w:rFonts w:ascii="Arial" w:hAnsi="Arial" w:cs="Arial"/>
          <w:sz w:val="22"/>
          <w:szCs w:val="22"/>
        </w:rPr>
        <w:t>.</w:t>
      </w:r>
    </w:p>
    <w:p w14:paraId="1A638DA7" w14:textId="77777777" w:rsidR="00870E5F" w:rsidRPr="007F24F9" w:rsidRDefault="004E2458" w:rsidP="007F24F9">
      <w:pPr>
        <w:pStyle w:val="ListParagraph"/>
        <w:numPr>
          <w:ilvl w:val="0"/>
          <w:numId w:val="24"/>
        </w:numPr>
        <w:spacing w:line="360" w:lineRule="auto"/>
        <w:jc w:val="both"/>
        <w:rPr>
          <w:rFonts w:ascii="Arial" w:hAnsi="Arial" w:cs="Arial"/>
          <w:sz w:val="22"/>
          <w:szCs w:val="22"/>
        </w:rPr>
      </w:pPr>
      <w:r w:rsidRPr="007F24F9">
        <w:rPr>
          <w:rFonts w:ascii="Arial" w:hAnsi="Arial" w:cs="Arial"/>
          <w:sz w:val="22"/>
          <w:szCs w:val="22"/>
          <w:shd w:val="clear" w:color="auto" w:fill="FFFFFF"/>
        </w:rPr>
        <w:t>Al-Jazeera</w:t>
      </w:r>
      <w:r w:rsidR="008537B5" w:rsidRPr="007F24F9">
        <w:rPr>
          <w:rFonts w:ascii="Arial" w:hAnsi="Arial" w:cs="Arial"/>
          <w:sz w:val="22"/>
          <w:szCs w:val="22"/>
          <w:shd w:val="clear" w:color="auto" w:fill="FFFFFF"/>
        </w:rPr>
        <w:t>.</w:t>
      </w:r>
      <w:r w:rsidRPr="007F24F9">
        <w:rPr>
          <w:rFonts w:ascii="Arial" w:hAnsi="Arial" w:cs="Arial"/>
          <w:sz w:val="22"/>
          <w:szCs w:val="22"/>
          <w:shd w:val="clear" w:color="auto" w:fill="FFFFFF"/>
        </w:rPr>
        <w:t xml:space="preserve"> (2018) ‘</w:t>
      </w:r>
      <w:r w:rsidRPr="007F24F9">
        <w:rPr>
          <w:rFonts w:ascii="Arial" w:hAnsi="Arial" w:cs="Arial"/>
          <w:i/>
          <w:iCs/>
          <w:sz w:val="22"/>
          <w:szCs w:val="22"/>
          <w:shd w:val="clear" w:color="auto" w:fill="FFFFFF"/>
        </w:rPr>
        <w:t>Where does chicken tikka masala actually come from?</w:t>
      </w:r>
      <w:r w:rsidRPr="007F24F9">
        <w:rPr>
          <w:rFonts w:ascii="Arial" w:hAnsi="Arial" w:cs="Arial"/>
          <w:sz w:val="22"/>
          <w:szCs w:val="22"/>
          <w:shd w:val="clear" w:color="auto" w:fill="FFFFFF"/>
        </w:rPr>
        <w:t xml:space="preserve">’ Al-Jazeera+, 11 November. </w:t>
      </w:r>
      <w:hyperlink r:id="rId14" w:history="1">
        <w:r w:rsidR="00870E5F" w:rsidRPr="007F24F9">
          <w:rPr>
            <w:rStyle w:val="Hyperlink"/>
            <w:rFonts w:ascii="Arial" w:hAnsi="Arial" w:cs="Arial"/>
            <w:color w:val="auto"/>
            <w:sz w:val="22"/>
            <w:szCs w:val="22"/>
            <w:u w:val="none"/>
            <w:shd w:val="clear" w:color="auto" w:fill="FFFFFF"/>
          </w:rPr>
          <w:t>www.youtube.com/watch?v=cqR1fh7X3Yw&amp;t=21s</w:t>
        </w:r>
      </w:hyperlink>
      <w:r w:rsidRPr="007F24F9">
        <w:rPr>
          <w:rFonts w:ascii="Arial" w:hAnsi="Arial" w:cs="Arial"/>
          <w:sz w:val="22"/>
          <w:szCs w:val="22"/>
          <w:shd w:val="clear" w:color="auto" w:fill="FFFFFF"/>
        </w:rPr>
        <w:t>.</w:t>
      </w:r>
      <w:r w:rsidR="00870E5F" w:rsidRPr="007F24F9">
        <w:rPr>
          <w:rFonts w:ascii="Arial" w:hAnsi="Arial" w:cs="Arial"/>
          <w:sz w:val="22"/>
          <w:szCs w:val="22"/>
          <w:shd w:val="clear" w:color="auto" w:fill="FFFFFF"/>
        </w:rPr>
        <w:t xml:space="preserve"> </w:t>
      </w:r>
    </w:p>
    <w:p w14:paraId="18A65ADA" w14:textId="050EC9BA" w:rsidR="004E2458" w:rsidRPr="007F24F9" w:rsidRDefault="00870E5F" w:rsidP="007F24F9">
      <w:pPr>
        <w:pStyle w:val="ListParagraph"/>
        <w:numPr>
          <w:ilvl w:val="0"/>
          <w:numId w:val="23"/>
        </w:numPr>
        <w:spacing w:line="360" w:lineRule="auto"/>
        <w:jc w:val="both"/>
        <w:rPr>
          <w:rFonts w:ascii="Arial" w:hAnsi="Arial" w:cs="Arial"/>
          <w:sz w:val="22"/>
          <w:szCs w:val="22"/>
          <w:shd w:val="clear" w:color="auto" w:fill="FFFFFF"/>
        </w:rPr>
      </w:pPr>
      <w:r w:rsidRPr="007F24F9">
        <w:rPr>
          <w:rFonts w:ascii="Arial" w:hAnsi="Arial" w:cs="Arial"/>
          <w:sz w:val="22"/>
          <w:szCs w:val="22"/>
          <w:shd w:val="clear" w:color="auto" w:fill="FFFFFF"/>
        </w:rPr>
        <w:t>Barney, J</w:t>
      </w:r>
      <w:r w:rsidR="002506FB" w:rsidRPr="007F24F9">
        <w:rPr>
          <w:rFonts w:ascii="Arial" w:hAnsi="Arial" w:cs="Arial"/>
          <w:sz w:val="22"/>
          <w:szCs w:val="22"/>
          <w:shd w:val="clear" w:color="auto" w:fill="FFFFFF"/>
        </w:rPr>
        <w:t>.</w:t>
      </w:r>
      <w:r w:rsidRPr="007F24F9">
        <w:rPr>
          <w:rFonts w:ascii="Arial" w:hAnsi="Arial" w:cs="Arial"/>
          <w:sz w:val="22"/>
          <w:szCs w:val="22"/>
          <w:shd w:val="clear" w:color="auto" w:fill="FFFFFF"/>
        </w:rPr>
        <w:t xml:space="preserve">B </w:t>
      </w:r>
      <w:r w:rsidR="002506FB" w:rsidRPr="007F24F9">
        <w:rPr>
          <w:rFonts w:ascii="Arial" w:hAnsi="Arial" w:cs="Arial"/>
          <w:sz w:val="22"/>
          <w:szCs w:val="22"/>
          <w:shd w:val="clear" w:color="auto" w:fill="FFFFFF"/>
        </w:rPr>
        <w:t>and</w:t>
      </w:r>
      <w:r w:rsidRPr="007F24F9">
        <w:rPr>
          <w:rFonts w:ascii="Arial" w:hAnsi="Arial" w:cs="Arial"/>
          <w:sz w:val="22"/>
          <w:szCs w:val="22"/>
          <w:shd w:val="clear" w:color="auto" w:fill="FFFFFF"/>
        </w:rPr>
        <w:t xml:space="preserve"> Hesterly, W</w:t>
      </w:r>
      <w:r w:rsidR="002506FB" w:rsidRPr="007F24F9">
        <w:rPr>
          <w:rFonts w:ascii="Arial" w:hAnsi="Arial" w:cs="Arial"/>
          <w:sz w:val="22"/>
          <w:szCs w:val="22"/>
          <w:shd w:val="clear" w:color="auto" w:fill="FFFFFF"/>
        </w:rPr>
        <w:t>.</w:t>
      </w:r>
      <w:r w:rsidRPr="007F24F9">
        <w:rPr>
          <w:rFonts w:ascii="Arial" w:hAnsi="Arial" w:cs="Arial"/>
          <w:sz w:val="22"/>
          <w:szCs w:val="22"/>
          <w:shd w:val="clear" w:color="auto" w:fill="FFFFFF"/>
        </w:rPr>
        <w:t>S</w:t>
      </w:r>
      <w:r w:rsidRPr="007F24F9">
        <w:rPr>
          <w:rFonts w:ascii="Arial" w:hAnsi="Arial" w:cs="Arial"/>
          <w:sz w:val="22"/>
          <w:szCs w:val="22"/>
          <w:shd w:val="clear" w:color="auto" w:fill="FFFFFF"/>
        </w:rPr>
        <w:t>.</w:t>
      </w:r>
      <w:r w:rsidRPr="007F24F9">
        <w:rPr>
          <w:rFonts w:ascii="Arial" w:hAnsi="Arial" w:cs="Arial"/>
          <w:sz w:val="22"/>
          <w:szCs w:val="22"/>
          <w:shd w:val="clear" w:color="auto" w:fill="FFFFFF"/>
        </w:rPr>
        <w:t xml:space="preserve"> </w:t>
      </w:r>
      <w:r w:rsidRPr="007F24F9">
        <w:rPr>
          <w:rFonts w:ascii="Arial" w:hAnsi="Arial" w:cs="Arial"/>
          <w:sz w:val="22"/>
          <w:szCs w:val="22"/>
          <w:shd w:val="clear" w:color="auto" w:fill="FFFFFF"/>
        </w:rPr>
        <w:t>(</w:t>
      </w:r>
      <w:r w:rsidRPr="007F24F9">
        <w:rPr>
          <w:rFonts w:ascii="Arial" w:hAnsi="Arial" w:cs="Arial"/>
          <w:sz w:val="22"/>
          <w:szCs w:val="22"/>
          <w:shd w:val="clear" w:color="auto" w:fill="FFFFFF"/>
        </w:rPr>
        <w:t>2018</w:t>
      </w:r>
      <w:r w:rsidRPr="007F24F9">
        <w:rPr>
          <w:rFonts w:ascii="Arial" w:hAnsi="Arial" w:cs="Arial"/>
          <w:sz w:val="22"/>
          <w:szCs w:val="22"/>
          <w:shd w:val="clear" w:color="auto" w:fill="FFFFFF"/>
        </w:rPr>
        <w:t>)</w:t>
      </w:r>
      <w:r w:rsidRPr="007F24F9">
        <w:rPr>
          <w:rFonts w:ascii="Arial" w:hAnsi="Arial" w:cs="Arial"/>
          <w:sz w:val="22"/>
          <w:szCs w:val="22"/>
          <w:shd w:val="clear" w:color="auto" w:fill="FFFFFF"/>
        </w:rPr>
        <w:t xml:space="preserve"> </w:t>
      </w:r>
      <w:r w:rsidRPr="007F24F9">
        <w:rPr>
          <w:rFonts w:ascii="Arial" w:hAnsi="Arial" w:cs="Arial"/>
          <w:i/>
          <w:iCs/>
          <w:sz w:val="22"/>
          <w:szCs w:val="22"/>
          <w:shd w:val="clear" w:color="auto" w:fill="FFFFFF"/>
        </w:rPr>
        <w:t>Strategic Management and Competitive Advantage:</w:t>
      </w:r>
      <w:r w:rsidRPr="007F24F9">
        <w:rPr>
          <w:rFonts w:ascii="Arial" w:hAnsi="Arial" w:cs="Arial"/>
          <w:sz w:val="22"/>
          <w:szCs w:val="22"/>
          <w:shd w:val="clear" w:color="auto" w:fill="FFFFFF"/>
        </w:rPr>
        <w:t xml:space="preserve"> Concepts and Cases, Global Edition, Pearson Education Limited</w:t>
      </w:r>
      <w:r w:rsidR="002E10BC" w:rsidRPr="007F24F9">
        <w:rPr>
          <w:rFonts w:ascii="Arial" w:hAnsi="Arial" w:cs="Arial"/>
          <w:sz w:val="22"/>
          <w:szCs w:val="22"/>
          <w:shd w:val="clear" w:color="auto" w:fill="FFFFFF"/>
        </w:rPr>
        <w:t>.</w:t>
      </w:r>
      <w:r w:rsidRPr="007F24F9">
        <w:rPr>
          <w:rFonts w:ascii="Arial" w:hAnsi="Arial" w:cs="Arial"/>
          <w:sz w:val="22"/>
          <w:szCs w:val="22"/>
          <w:shd w:val="clear" w:color="auto" w:fill="FFFFFF"/>
        </w:rPr>
        <w:t xml:space="preserve"> </w:t>
      </w:r>
      <w:r w:rsidR="008D79D3" w:rsidRPr="007F24F9">
        <w:rPr>
          <w:rFonts w:ascii="Arial" w:hAnsi="Arial" w:cs="Arial"/>
          <w:sz w:val="22"/>
          <w:szCs w:val="22"/>
          <w:shd w:val="clear" w:color="auto" w:fill="FFFFFF"/>
        </w:rPr>
        <w:t>5</w:t>
      </w:r>
      <w:r w:rsidR="008D79D3" w:rsidRPr="007F24F9">
        <w:rPr>
          <w:rFonts w:ascii="Arial" w:hAnsi="Arial" w:cs="Arial"/>
          <w:sz w:val="22"/>
          <w:szCs w:val="22"/>
          <w:shd w:val="clear" w:color="auto" w:fill="FFFFFF"/>
          <w:vertAlign w:val="superscript"/>
        </w:rPr>
        <w:t>th</w:t>
      </w:r>
      <w:r w:rsidR="008D79D3" w:rsidRPr="007F24F9">
        <w:rPr>
          <w:rFonts w:ascii="Arial" w:hAnsi="Arial" w:cs="Arial"/>
          <w:sz w:val="22"/>
          <w:szCs w:val="22"/>
          <w:shd w:val="clear" w:color="auto" w:fill="FFFFFF"/>
        </w:rPr>
        <w:t xml:space="preserve"> edn. </w:t>
      </w:r>
      <w:r w:rsidRPr="007F24F9">
        <w:rPr>
          <w:rFonts w:ascii="Arial" w:hAnsi="Arial" w:cs="Arial"/>
          <w:sz w:val="22"/>
          <w:szCs w:val="22"/>
          <w:shd w:val="clear" w:color="auto" w:fill="FFFFFF"/>
        </w:rPr>
        <w:t>Harlow</w:t>
      </w:r>
      <w:r w:rsidR="002E10BC" w:rsidRPr="007F24F9">
        <w:rPr>
          <w:rFonts w:ascii="Arial" w:hAnsi="Arial" w:cs="Arial"/>
          <w:sz w:val="22"/>
          <w:szCs w:val="22"/>
          <w:shd w:val="clear" w:color="auto" w:fill="FFFFFF"/>
        </w:rPr>
        <w:t>.</w:t>
      </w:r>
      <w:r w:rsidRPr="007F24F9">
        <w:rPr>
          <w:rFonts w:ascii="Arial" w:hAnsi="Arial" w:cs="Arial"/>
          <w:sz w:val="22"/>
          <w:szCs w:val="22"/>
          <w:shd w:val="clear" w:color="auto" w:fill="FFFFFF"/>
        </w:rPr>
        <w:t xml:space="preserve"> United Kingdom. </w:t>
      </w:r>
    </w:p>
    <w:p w14:paraId="40F81E76" w14:textId="241F4916" w:rsidR="004E2458" w:rsidRPr="007F24F9" w:rsidRDefault="004E2458" w:rsidP="007F24F9">
      <w:pPr>
        <w:pStyle w:val="ListParagraph"/>
        <w:numPr>
          <w:ilvl w:val="0"/>
          <w:numId w:val="23"/>
        </w:numPr>
        <w:spacing w:line="360" w:lineRule="auto"/>
        <w:jc w:val="both"/>
        <w:rPr>
          <w:rFonts w:ascii="Arial" w:hAnsi="Arial" w:cs="Arial"/>
          <w:sz w:val="22"/>
          <w:szCs w:val="22"/>
          <w:shd w:val="clear" w:color="auto" w:fill="FFFFFF"/>
        </w:rPr>
      </w:pPr>
      <w:r w:rsidRPr="007F24F9">
        <w:rPr>
          <w:rFonts w:ascii="Arial" w:hAnsi="Arial" w:cs="Arial"/>
          <w:sz w:val="22"/>
          <w:szCs w:val="22"/>
          <w:shd w:val="clear" w:color="auto" w:fill="FFFFFF"/>
        </w:rPr>
        <w:t xml:space="preserve">Avery, S. </w:t>
      </w:r>
      <w:r w:rsidR="008537B5" w:rsidRPr="007F24F9">
        <w:rPr>
          <w:rFonts w:ascii="Arial" w:hAnsi="Arial" w:cs="Arial"/>
          <w:sz w:val="22"/>
          <w:szCs w:val="22"/>
          <w:shd w:val="clear" w:color="auto" w:fill="FFFFFF"/>
        </w:rPr>
        <w:t>(</w:t>
      </w:r>
      <w:r w:rsidRPr="007F24F9">
        <w:rPr>
          <w:rFonts w:ascii="Arial" w:hAnsi="Arial" w:cs="Arial"/>
          <w:sz w:val="22"/>
          <w:szCs w:val="22"/>
          <w:shd w:val="clear" w:color="auto" w:fill="FFFFFF"/>
        </w:rPr>
        <w:t>2009</w:t>
      </w:r>
      <w:r w:rsidR="008537B5" w:rsidRPr="007F24F9">
        <w:rPr>
          <w:rFonts w:ascii="Arial" w:hAnsi="Arial" w:cs="Arial"/>
          <w:sz w:val="22"/>
          <w:szCs w:val="22"/>
          <w:shd w:val="clear" w:color="auto" w:fill="FFFFFF"/>
        </w:rPr>
        <w:t>)</w:t>
      </w:r>
      <w:r w:rsidRPr="007F24F9">
        <w:rPr>
          <w:rFonts w:ascii="Arial" w:hAnsi="Arial" w:cs="Arial"/>
          <w:sz w:val="22"/>
          <w:szCs w:val="22"/>
          <w:shd w:val="clear" w:color="auto" w:fill="FFFFFF"/>
        </w:rPr>
        <w:t> </w:t>
      </w:r>
      <w:r w:rsidRPr="007F24F9">
        <w:rPr>
          <w:rFonts w:ascii="Arial" w:hAnsi="Arial" w:cs="Arial"/>
          <w:i/>
          <w:iCs/>
          <w:sz w:val="22"/>
          <w:szCs w:val="22"/>
          <w:shd w:val="clear" w:color="auto" w:fill="FFFFFF"/>
        </w:rPr>
        <w:t>For Rogers' CEO, happy customers top of list</w:t>
      </w:r>
      <w:r w:rsidRPr="007F24F9">
        <w:rPr>
          <w:rFonts w:ascii="Arial" w:hAnsi="Arial" w:cs="Arial"/>
          <w:sz w:val="22"/>
          <w:szCs w:val="22"/>
          <w:shd w:val="clear" w:color="auto" w:fill="FFFFFF"/>
        </w:rPr>
        <w:t>. [online] The Globe and Mail. Available at: &lt;https://www.theglobeandmail.com/globe-investor/for-rogers-ceo-happy-customers-top-of-list/article1202176/&gt; [Accessed 25 March 2021].</w:t>
      </w:r>
    </w:p>
    <w:p w14:paraId="09B55E05" w14:textId="7A8CE055" w:rsidR="004E2458" w:rsidRPr="007F24F9" w:rsidRDefault="004E2458" w:rsidP="007F24F9">
      <w:pPr>
        <w:pStyle w:val="ListParagraph"/>
        <w:numPr>
          <w:ilvl w:val="0"/>
          <w:numId w:val="23"/>
        </w:numPr>
        <w:shd w:val="clear" w:color="auto" w:fill="FFFFFF"/>
        <w:spacing w:before="100" w:beforeAutospacing="1" w:after="100" w:afterAutospacing="1" w:line="360" w:lineRule="auto"/>
        <w:jc w:val="both"/>
        <w:rPr>
          <w:rFonts w:ascii="Arial" w:eastAsia="Times New Roman" w:hAnsi="Arial" w:cs="Arial"/>
          <w:sz w:val="22"/>
          <w:szCs w:val="22"/>
          <w:lang w:eastAsia="en-GB"/>
        </w:rPr>
      </w:pPr>
      <w:r w:rsidRPr="007F24F9">
        <w:rPr>
          <w:rFonts w:ascii="Arial" w:hAnsi="Arial" w:cs="Arial"/>
          <w:sz w:val="22"/>
          <w:szCs w:val="22"/>
          <w:shd w:val="clear" w:color="auto" w:fill="FFFFFF"/>
        </w:rPr>
        <w:t>Batti, K.</w:t>
      </w:r>
      <w:r w:rsidR="00113264" w:rsidRPr="007F24F9">
        <w:rPr>
          <w:rFonts w:ascii="Arial" w:hAnsi="Arial" w:cs="Arial"/>
          <w:sz w:val="22"/>
          <w:szCs w:val="22"/>
          <w:shd w:val="clear" w:color="auto" w:fill="FFFFFF"/>
        </w:rPr>
        <w:t xml:space="preserve"> (</w:t>
      </w:r>
      <w:r w:rsidRPr="007F24F9">
        <w:rPr>
          <w:rFonts w:ascii="Arial" w:hAnsi="Arial" w:cs="Arial"/>
          <w:sz w:val="22"/>
          <w:szCs w:val="22"/>
          <w:shd w:val="clear" w:color="auto" w:fill="FFFFFF"/>
        </w:rPr>
        <w:t>2019</w:t>
      </w:r>
      <w:r w:rsidR="00113264" w:rsidRPr="007F24F9">
        <w:rPr>
          <w:rFonts w:ascii="Arial" w:hAnsi="Arial" w:cs="Arial"/>
          <w:sz w:val="22"/>
          <w:szCs w:val="22"/>
          <w:shd w:val="clear" w:color="auto" w:fill="FFFFFF"/>
        </w:rPr>
        <w:t>)</w:t>
      </w:r>
      <w:r w:rsidRPr="007F24F9">
        <w:rPr>
          <w:rFonts w:ascii="Arial" w:hAnsi="Arial" w:cs="Arial"/>
          <w:sz w:val="22"/>
          <w:szCs w:val="22"/>
          <w:shd w:val="clear" w:color="auto" w:fill="FFFFFF"/>
        </w:rPr>
        <w:t> </w:t>
      </w:r>
      <w:r w:rsidRPr="007F24F9">
        <w:rPr>
          <w:rFonts w:ascii="Arial" w:hAnsi="Arial" w:cs="Arial"/>
          <w:i/>
          <w:iCs/>
          <w:sz w:val="22"/>
          <w:szCs w:val="22"/>
          <w:shd w:val="clear" w:color="auto" w:fill="FFFFFF"/>
        </w:rPr>
        <w:t>6 Most Useful Change Management Plan Templates</w:t>
      </w:r>
      <w:r w:rsidRPr="007F24F9">
        <w:rPr>
          <w:rFonts w:ascii="Arial" w:hAnsi="Arial" w:cs="Arial"/>
          <w:sz w:val="22"/>
          <w:szCs w:val="22"/>
          <w:shd w:val="clear" w:color="auto" w:fill="FFFFFF"/>
        </w:rPr>
        <w:t>. [online] Whatfix Digital Adoption Blog | Insights, News, Tips, Trends - Whatfix Blog. Available at: &lt;https://whatfix.com/blog/change-management-plan-template/#:~:text=6%20Essential%20Change%20Management%20Plan%20Templates%201%20Change,without%20a%20communications%20strategy.%20...%20More%20items...%20&gt; [Accessed 29 March 2021].</w:t>
      </w:r>
    </w:p>
    <w:p w14:paraId="0987131F" w14:textId="77B15FC4" w:rsidR="00111FC4" w:rsidRPr="007F24F9" w:rsidRDefault="00111FC4" w:rsidP="007F24F9">
      <w:pPr>
        <w:pStyle w:val="ListParagraph"/>
        <w:numPr>
          <w:ilvl w:val="0"/>
          <w:numId w:val="23"/>
        </w:numPr>
        <w:shd w:val="clear" w:color="auto" w:fill="FFFFFF"/>
        <w:spacing w:before="100" w:beforeAutospacing="1" w:after="100" w:afterAutospacing="1" w:line="360" w:lineRule="auto"/>
        <w:jc w:val="both"/>
        <w:rPr>
          <w:rFonts w:ascii="Arial" w:eastAsia="Times New Roman" w:hAnsi="Arial" w:cs="Arial"/>
          <w:sz w:val="22"/>
          <w:szCs w:val="22"/>
          <w:lang w:eastAsia="en-GB"/>
        </w:rPr>
      </w:pPr>
      <w:r w:rsidRPr="007F24F9">
        <w:rPr>
          <w:rFonts w:ascii="Arial" w:hAnsi="Arial" w:cs="Arial"/>
          <w:sz w:val="22"/>
          <w:szCs w:val="22"/>
          <w:shd w:val="clear" w:color="auto" w:fill="FFFFFF"/>
        </w:rPr>
        <w:t xml:space="preserve">Bocij, P., Greasley, A. and Hickie, S. </w:t>
      </w:r>
      <w:r w:rsidRPr="007F24F9">
        <w:rPr>
          <w:rFonts w:ascii="Arial" w:hAnsi="Arial" w:cs="Arial"/>
          <w:sz w:val="22"/>
          <w:szCs w:val="22"/>
          <w:shd w:val="clear" w:color="auto" w:fill="FFFFFF"/>
        </w:rPr>
        <w:t>(</w:t>
      </w:r>
      <w:r w:rsidRPr="007F24F9">
        <w:rPr>
          <w:rFonts w:ascii="Arial" w:hAnsi="Arial" w:cs="Arial"/>
          <w:sz w:val="22"/>
          <w:szCs w:val="22"/>
          <w:shd w:val="clear" w:color="auto" w:fill="FFFFFF"/>
        </w:rPr>
        <w:t>2008</w:t>
      </w:r>
      <w:r w:rsidRPr="007F24F9">
        <w:rPr>
          <w:rFonts w:ascii="Arial" w:hAnsi="Arial" w:cs="Arial"/>
          <w:sz w:val="22"/>
          <w:szCs w:val="22"/>
          <w:shd w:val="clear" w:color="auto" w:fill="FFFFFF"/>
        </w:rPr>
        <w:t>)</w:t>
      </w:r>
      <w:r w:rsidRPr="007F24F9">
        <w:rPr>
          <w:rFonts w:ascii="Arial" w:hAnsi="Arial" w:cs="Arial"/>
          <w:sz w:val="22"/>
          <w:szCs w:val="22"/>
          <w:shd w:val="clear" w:color="auto" w:fill="FFFFFF"/>
        </w:rPr>
        <w:t> </w:t>
      </w:r>
      <w:r w:rsidRPr="007F24F9">
        <w:rPr>
          <w:rFonts w:ascii="Arial" w:hAnsi="Arial" w:cs="Arial"/>
          <w:i/>
          <w:iCs/>
          <w:sz w:val="22"/>
          <w:szCs w:val="22"/>
          <w:shd w:val="clear" w:color="auto" w:fill="FFFFFF"/>
        </w:rPr>
        <w:t>Business information systems: Technology, development and management</w:t>
      </w:r>
      <w:r w:rsidRPr="007F24F9">
        <w:rPr>
          <w:rFonts w:ascii="Arial" w:hAnsi="Arial" w:cs="Arial"/>
          <w:sz w:val="22"/>
          <w:szCs w:val="22"/>
          <w:shd w:val="clear" w:color="auto" w:fill="FFFFFF"/>
        </w:rPr>
        <w:t xml:space="preserve">. </w:t>
      </w:r>
      <w:r w:rsidR="005A2D80" w:rsidRPr="007F24F9">
        <w:rPr>
          <w:rFonts w:ascii="Arial" w:hAnsi="Arial" w:cs="Arial"/>
          <w:sz w:val="22"/>
          <w:szCs w:val="22"/>
          <w:shd w:val="clear" w:color="auto" w:fill="FFFFFF"/>
        </w:rPr>
        <w:t>4</w:t>
      </w:r>
      <w:r w:rsidR="005A2D80" w:rsidRPr="007F24F9">
        <w:rPr>
          <w:rFonts w:ascii="Arial" w:hAnsi="Arial" w:cs="Arial"/>
          <w:sz w:val="22"/>
          <w:szCs w:val="22"/>
          <w:shd w:val="clear" w:color="auto" w:fill="FFFFFF"/>
          <w:vertAlign w:val="superscript"/>
        </w:rPr>
        <w:t>th</w:t>
      </w:r>
      <w:r w:rsidR="005A2D80" w:rsidRPr="007F24F9">
        <w:rPr>
          <w:rFonts w:ascii="Arial" w:hAnsi="Arial" w:cs="Arial"/>
          <w:sz w:val="22"/>
          <w:szCs w:val="22"/>
          <w:shd w:val="clear" w:color="auto" w:fill="FFFFFF"/>
        </w:rPr>
        <w:t xml:space="preserve"> edn. </w:t>
      </w:r>
      <w:r w:rsidRPr="007F24F9">
        <w:rPr>
          <w:rFonts w:ascii="Arial" w:hAnsi="Arial" w:cs="Arial"/>
          <w:sz w:val="22"/>
          <w:szCs w:val="22"/>
          <w:shd w:val="clear" w:color="auto" w:fill="FFFFFF"/>
        </w:rPr>
        <w:t>Pearson education.</w:t>
      </w:r>
      <w:r w:rsidR="005A2D80" w:rsidRPr="007F24F9">
        <w:rPr>
          <w:rFonts w:ascii="Arial" w:hAnsi="Arial" w:cs="Arial"/>
          <w:sz w:val="22"/>
          <w:szCs w:val="22"/>
          <w:shd w:val="clear" w:color="auto" w:fill="FFFFFF"/>
        </w:rPr>
        <w:t xml:space="preserve"> Harlow. England.  </w:t>
      </w:r>
    </w:p>
    <w:p w14:paraId="0DE49C38" w14:textId="7CE623D1" w:rsidR="004E2458" w:rsidRPr="007F24F9" w:rsidRDefault="004E2458" w:rsidP="007F24F9">
      <w:pPr>
        <w:pStyle w:val="ListParagraph"/>
        <w:numPr>
          <w:ilvl w:val="0"/>
          <w:numId w:val="23"/>
        </w:numPr>
        <w:autoSpaceDE w:val="0"/>
        <w:autoSpaceDN w:val="0"/>
        <w:adjustRightInd w:val="0"/>
        <w:spacing w:line="360" w:lineRule="auto"/>
        <w:jc w:val="both"/>
        <w:rPr>
          <w:rFonts w:ascii="Arial" w:hAnsi="Arial" w:cs="Arial"/>
          <w:sz w:val="22"/>
          <w:szCs w:val="22"/>
        </w:rPr>
      </w:pPr>
      <w:r w:rsidRPr="007F24F9">
        <w:rPr>
          <w:rFonts w:ascii="Arial" w:hAnsi="Arial" w:cs="Arial"/>
          <w:sz w:val="22"/>
          <w:szCs w:val="22"/>
          <w:shd w:val="clear" w:color="auto" w:fill="FFFFFF"/>
        </w:rPr>
        <w:t xml:space="preserve">Buzby, J.C. and Hyman, J. </w:t>
      </w:r>
      <w:r w:rsidR="00113264" w:rsidRPr="007F24F9">
        <w:rPr>
          <w:rFonts w:ascii="Arial" w:hAnsi="Arial" w:cs="Arial"/>
          <w:sz w:val="22"/>
          <w:szCs w:val="22"/>
          <w:shd w:val="clear" w:color="auto" w:fill="FFFFFF"/>
        </w:rPr>
        <w:t>(</w:t>
      </w:r>
      <w:r w:rsidRPr="007F24F9">
        <w:rPr>
          <w:rFonts w:ascii="Arial" w:hAnsi="Arial" w:cs="Arial"/>
          <w:sz w:val="22"/>
          <w:szCs w:val="22"/>
          <w:shd w:val="clear" w:color="auto" w:fill="FFFFFF"/>
        </w:rPr>
        <w:t>2012</w:t>
      </w:r>
      <w:r w:rsidR="00113264" w:rsidRPr="007F24F9">
        <w:rPr>
          <w:rFonts w:ascii="Arial" w:hAnsi="Arial" w:cs="Arial"/>
          <w:sz w:val="22"/>
          <w:szCs w:val="22"/>
          <w:shd w:val="clear" w:color="auto" w:fill="FFFFFF"/>
        </w:rPr>
        <w:t>)</w:t>
      </w:r>
      <w:r w:rsidRPr="007F24F9">
        <w:rPr>
          <w:rFonts w:ascii="Arial" w:hAnsi="Arial" w:cs="Arial"/>
          <w:sz w:val="22"/>
          <w:szCs w:val="22"/>
          <w:shd w:val="clear" w:color="auto" w:fill="FFFFFF"/>
        </w:rPr>
        <w:t xml:space="preserve"> </w:t>
      </w:r>
      <w:r w:rsidRPr="007F24F9">
        <w:rPr>
          <w:rFonts w:ascii="Arial" w:hAnsi="Arial" w:cs="Arial"/>
          <w:i/>
          <w:iCs/>
          <w:sz w:val="22"/>
          <w:szCs w:val="22"/>
          <w:shd w:val="clear" w:color="auto" w:fill="FFFFFF"/>
        </w:rPr>
        <w:t>Total and per capita value of food loss in the United States</w:t>
      </w:r>
      <w:r w:rsidRPr="007F24F9">
        <w:rPr>
          <w:rFonts w:ascii="Arial" w:hAnsi="Arial" w:cs="Arial"/>
          <w:sz w:val="22"/>
          <w:szCs w:val="22"/>
          <w:shd w:val="clear" w:color="auto" w:fill="FFFFFF"/>
        </w:rPr>
        <w:t>. </w:t>
      </w:r>
      <w:r w:rsidRPr="007F24F9">
        <w:rPr>
          <w:rFonts w:ascii="Arial" w:hAnsi="Arial" w:cs="Arial"/>
          <w:i/>
          <w:iCs/>
          <w:sz w:val="22"/>
          <w:szCs w:val="22"/>
          <w:shd w:val="clear" w:color="auto" w:fill="FFFFFF"/>
        </w:rPr>
        <w:t>Food policy</w:t>
      </w:r>
      <w:r w:rsidRPr="007F24F9">
        <w:rPr>
          <w:rFonts w:ascii="Arial" w:hAnsi="Arial" w:cs="Arial"/>
          <w:sz w:val="22"/>
          <w:szCs w:val="22"/>
          <w:shd w:val="clear" w:color="auto" w:fill="FFFFFF"/>
        </w:rPr>
        <w:t>, </w:t>
      </w:r>
      <w:r w:rsidRPr="007F24F9">
        <w:rPr>
          <w:rFonts w:ascii="Arial" w:hAnsi="Arial" w:cs="Arial"/>
          <w:i/>
          <w:iCs/>
          <w:sz w:val="22"/>
          <w:szCs w:val="22"/>
          <w:shd w:val="clear" w:color="auto" w:fill="FFFFFF"/>
        </w:rPr>
        <w:t>37</w:t>
      </w:r>
      <w:r w:rsidRPr="007F24F9">
        <w:rPr>
          <w:rFonts w:ascii="Arial" w:hAnsi="Arial" w:cs="Arial"/>
          <w:sz w:val="22"/>
          <w:szCs w:val="22"/>
          <w:shd w:val="clear" w:color="auto" w:fill="FFFFFF"/>
        </w:rPr>
        <w:t>(5), pp.561-570.</w:t>
      </w:r>
    </w:p>
    <w:p w14:paraId="45D0FEDE" w14:textId="141E2DAD" w:rsidR="003C7759" w:rsidRPr="007F24F9" w:rsidRDefault="003C7759" w:rsidP="007F24F9">
      <w:pPr>
        <w:pStyle w:val="ListParagraph"/>
        <w:numPr>
          <w:ilvl w:val="0"/>
          <w:numId w:val="23"/>
        </w:numPr>
        <w:autoSpaceDE w:val="0"/>
        <w:autoSpaceDN w:val="0"/>
        <w:adjustRightInd w:val="0"/>
        <w:spacing w:line="360" w:lineRule="auto"/>
        <w:jc w:val="both"/>
        <w:rPr>
          <w:rFonts w:ascii="Arial" w:hAnsi="Arial" w:cs="Arial"/>
          <w:sz w:val="22"/>
          <w:szCs w:val="22"/>
          <w:shd w:val="clear" w:color="auto" w:fill="FFFFFF"/>
        </w:rPr>
      </w:pPr>
      <w:r w:rsidRPr="007F24F9">
        <w:rPr>
          <w:rFonts w:ascii="Arial" w:hAnsi="Arial" w:cs="Arial"/>
          <w:sz w:val="22"/>
          <w:szCs w:val="22"/>
          <w:shd w:val="clear" w:color="auto" w:fill="FFFFFF"/>
        </w:rPr>
        <w:t xml:space="preserve">Caldeira, C. </w:t>
      </w:r>
      <w:r w:rsidRPr="007F24F9">
        <w:rPr>
          <w:rFonts w:ascii="Arial" w:hAnsi="Arial" w:cs="Arial"/>
          <w:i/>
          <w:iCs/>
          <w:sz w:val="22"/>
          <w:szCs w:val="22"/>
          <w:shd w:val="clear" w:color="auto" w:fill="FFFFFF"/>
        </w:rPr>
        <w:t>et al</w:t>
      </w:r>
      <w:r w:rsidRPr="007F24F9">
        <w:rPr>
          <w:rFonts w:ascii="Arial" w:hAnsi="Arial" w:cs="Arial"/>
          <w:sz w:val="22"/>
          <w:szCs w:val="22"/>
          <w:shd w:val="clear" w:color="auto" w:fill="FFFFFF"/>
        </w:rPr>
        <w:t>.</w:t>
      </w:r>
      <w:r w:rsidR="006A2521" w:rsidRPr="007F24F9">
        <w:rPr>
          <w:rFonts w:ascii="Arial" w:hAnsi="Arial" w:cs="Arial"/>
          <w:sz w:val="22"/>
          <w:szCs w:val="22"/>
          <w:shd w:val="clear" w:color="auto" w:fill="FFFFFF"/>
        </w:rPr>
        <w:t>,</w:t>
      </w:r>
      <w:r w:rsidRPr="007F24F9">
        <w:rPr>
          <w:rFonts w:ascii="Arial" w:hAnsi="Arial" w:cs="Arial"/>
          <w:sz w:val="22"/>
          <w:szCs w:val="22"/>
          <w:shd w:val="clear" w:color="auto" w:fill="FFFFFF"/>
        </w:rPr>
        <w:t xml:space="preserve"> (2019) </w:t>
      </w:r>
      <w:r w:rsidRPr="007F24F9">
        <w:rPr>
          <w:rFonts w:ascii="Arial" w:hAnsi="Arial" w:cs="Arial"/>
          <w:i/>
          <w:iCs/>
          <w:sz w:val="22"/>
          <w:szCs w:val="22"/>
          <w:shd w:val="clear" w:color="auto" w:fill="FFFFFF"/>
        </w:rPr>
        <w:t>Quantification of food waste per product group along the food supply chain in the European Union: a mass flow analysis</w:t>
      </w:r>
      <w:r w:rsidRPr="007F24F9">
        <w:rPr>
          <w:rFonts w:ascii="Arial" w:hAnsi="Arial" w:cs="Arial"/>
          <w:sz w:val="22"/>
          <w:szCs w:val="22"/>
          <w:shd w:val="clear" w:color="auto" w:fill="FFFFFF"/>
        </w:rPr>
        <w:t>. </w:t>
      </w:r>
      <w:r w:rsidRPr="007F24F9">
        <w:rPr>
          <w:rFonts w:ascii="Arial" w:hAnsi="Arial" w:cs="Arial"/>
          <w:i/>
          <w:iCs/>
          <w:sz w:val="22"/>
          <w:szCs w:val="22"/>
          <w:shd w:val="clear" w:color="auto" w:fill="FFFFFF"/>
        </w:rPr>
        <w:t>Resources, Conservation and Recycling</w:t>
      </w:r>
      <w:r w:rsidRPr="007F24F9">
        <w:rPr>
          <w:rFonts w:ascii="Arial" w:hAnsi="Arial" w:cs="Arial"/>
          <w:sz w:val="22"/>
          <w:szCs w:val="22"/>
          <w:shd w:val="clear" w:color="auto" w:fill="FFFFFF"/>
        </w:rPr>
        <w:t>, </w:t>
      </w:r>
      <w:r w:rsidRPr="007F24F9">
        <w:rPr>
          <w:rFonts w:ascii="Arial" w:hAnsi="Arial" w:cs="Arial"/>
          <w:i/>
          <w:iCs/>
          <w:sz w:val="22"/>
          <w:szCs w:val="22"/>
          <w:shd w:val="clear" w:color="auto" w:fill="FFFFFF"/>
        </w:rPr>
        <w:t>149</w:t>
      </w:r>
      <w:r w:rsidRPr="007F24F9">
        <w:rPr>
          <w:rFonts w:ascii="Arial" w:hAnsi="Arial" w:cs="Arial"/>
          <w:sz w:val="22"/>
          <w:szCs w:val="22"/>
          <w:shd w:val="clear" w:color="auto" w:fill="FFFFFF"/>
        </w:rPr>
        <w:t>, pp.479-488.</w:t>
      </w:r>
    </w:p>
    <w:p w14:paraId="2104878D" w14:textId="77777777" w:rsidR="003C7759" w:rsidRPr="007F24F9" w:rsidRDefault="003C7759" w:rsidP="007F24F9">
      <w:pPr>
        <w:pStyle w:val="ListParagraph"/>
        <w:autoSpaceDE w:val="0"/>
        <w:autoSpaceDN w:val="0"/>
        <w:adjustRightInd w:val="0"/>
        <w:spacing w:after="0" w:line="360" w:lineRule="auto"/>
        <w:jc w:val="both"/>
        <w:rPr>
          <w:rFonts w:ascii="Arial" w:hAnsi="Arial" w:cs="Arial"/>
          <w:sz w:val="22"/>
          <w:szCs w:val="22"/>
        </w:rPr>
      </w:pPr>
    </w:p>
    <w:p w14:paraId="1649BEE1" w14:textId="74636166" w:rsidR="004E2458" w:rsidRPr="007F24F9" w:rsidRDefault="004E2458" w:rsidP="007F24F9">
      <w:pPr>
        <w:pStyle w:val="ListParagraph"/>
        <w:numPr>
          <w:ilvl w:val="0"/>
          <w:numId w:val="23"/>
        </w:numPr>
        <w:autoSpaceDE w:val="0"/>
        <w:autoSpaceDN w:val="0"/>
        <w:adjustRightInd w:val="0"/>
        <w:spacing w:after="0" w:line="360" w:lineRule="auto"/>
        <w:jc w:val="both"/>
        <w:rPr>
          <w:rFonts w:ascii="Arial" w:hAnsi="Arial" w:cs="Arial"/>
          <w:sz w:val="22"/>
          <w:szCs w:val="22"/>
        </w:rPr>
      </w:pPr>
      <w:r w:rsidRPr="007F24F9">
        <w:rPr>
          <w:rFonts w:ascii="Arial" w:hAnsi="Arial" w:cs="Arial"/>
          <w:sz w:val="22"/>
          <w:szCs w:val="22"/>
        </w:rPr>
        <w:t xml:space="preserve">Chavan, V., Jadhav, P., Korade, S. and Teli, P. </w:t>
      </w:r>
      <w:r w:rsidR="00113264" w:rsidRPr="007F24F9">
        <w:rPr>
          <w:rFonts w:ascii="Arial" w:hAnsi="Arial" w:cs="Arial"/>
          <w:sz w:val="22"/>
          <w:szCs w:val="22"/>
        </w:rPr>
        <w:t>(</w:t>
      </w:r>
      <w:r w:rsidRPr="007F24F9">
        <w:rPr>
          <w:rFonts w:ascii="Arial" w:hAnsi="Arial" w:cs="Arial"/>
          <w:sz w:val="22"/>
          <w:szCs w:val="22"/>
        </w:rPr>
        <w:t>2015</w:t>
      </w:r>
      <w:r w:rsidR="00113264" w:rsidRPr="007F24F9">
        <w:rPr>
          <w:rFonts w:ascii="Arial" w:hAnsi="Arial" w:cs="Arial"/>
          <w:sz w:val="22"/>
          <w:szCs w:val="22"/>
        </w:rPr>
        <w:t>)</w:t>
      </w:r>
      <w:r w:rsidRPr="007F24F9">
        <w:rPr>
          <w:rFonts w:ascii="Arial" w:hAnsi="Arial" w:cs="Arial"/>
          <w:sz w:val="22"/>
          <w:szCs w:val="22"/>
        </w:rPr>
        <w:t xml:space="preserve"> Implementing customizable online food ordering system using </w:t>
      </w:r>
      <w:r w:rsidR="008465C1" w:rsidRPr="007F24F9">
        <w:rPr>
          <w:rFonts w:ascii="Arial" w:hAnsi="Arial" w:cs="Arial"/>
          <w:sz w:val="22"/>
          <w:szCs w:val="22"/>
        </w:rPr>
        <w:t>web-based</w:t>
      </w:r>
      <w:r w:rsidRPr="007F24F9">
        <w:rPr>
          <w:rFonts w:ascii="Arial" w:hAnsi="Arial" w:cs="Arial"/>
          <w:sz w:val="22"/>
          <w:szCs w:val="22"/>
        </w:rPr>
        <w:t xml:space="preserve"> application. International Journal of Innovative Science, Engineering &amp; Technology, 2(4), pp.722-727.</w:t>
      </w:r>
    </w:p>
    <w:p w14:paraId="262C6980" w14:textId="775CBB5B" w:rsidR="004E2458" w:rsidRPr="007F24F9" w:rsidRDefault="004E2458" w:rsidP="007F24F9">
      <w:pPr>
        <w:pStyle w:val="ListParagraph"/>
        <w:numPr>
          <w:ilvl w:val="0"/>
          <w:numId w:val="23"/>
        </w:numPr>
        <w:spacing w:line="360" w:lineRule="auto"/>
        <w:jc w:val="both"/>
        <w:rPr>
          <w:rFonts w:ascii="Arial" w:hAnsi="Arial" w:cs="Arial"/>
          <w:sz w:val="22"/>
          <w:szCs w:val="22"/>
        </w:rPr>
      </w:pPr>
      <w:r w:rsidRPr="007F24F9">
        <w:rPr>
          <w:rFonts w:ascii="Arial" w:hAnsi="Arial" w:cs="Arial"/>
          <w:sz w:val="22"/>
          <w:szCs w:val="22"/>
          <w:shd w:val="clear" w:color="auto" w:fill="FFFFFF"/>
        </w:rPr>
        <w:t xml:space="preserve">CYLEX UK. </w:t>
      </w:r>
      <w:r w:rsidR="00B61873" w:rsidRPr="007F24F9">
        <w:rPr>
          <w:rFonts w:ascii="Arial" w:hAnsi="Arial" w:cs="Arial"/>
          <w:sz w:val="22"/>
          <w:szCs w:val="22"/>
          <w:shd w:val="clear" w:color="auto" w:fill="FFFFFF"/>
        </w:rPr>
        <w:t>(</w:t>
      </w:r>
      <w:r w:rsidRPr="007F24F9">
        <w:rPr>
          <w:rFonts w:ascii="Arial" w:hAnsi="Arial" w:cs="Arial"/>
          <w:sz w:val="22"/>
          <w:szCs w:val="22"/>
          <w:shd w:val="clear" w:color="auto" w:fill="FFFFFF"/>
        </w:rPr>
        <w:t>2021</w:t>
      </w:r>
      <w:r w:rsidR="00B61873" w:rsidRPr="007F24F9">
        <w:rPr>
          <w:rFonts w:ascii="Arial" w:hAnsi="Arial" w:cs="Arial"/>
          <w:sz w:val="22"/>
          <w:szCs w:val="22"/>
          <w:shd w:val="clear" w:color="auto" w:fill="FFFFFF"/>
        </w:rPr>
        <w:t>)</w:t>
      </w:r>
      <w:r w:rsidRPr="007F24F9">
        <w:rPr>
          <w:rFonts w:ascii="Arial" w:hAnsi="Arial" w:cs="Arial"/>
          <w:sz w:val="22"/>
          <w:szCs w:val="22"/>
          <w:shd w:val="clear" w:color="auto" w:fill="FFFFFF"/>
        </w:rPr>
        <w:t> </w:t>
      </w:r>
      <w:r w:rsidRPr="007F24F9">
        <w:rPr>
          <w:rFonts w:ascii="Arial" w:hAnsi="Arial" w:cs="Arial"/>
          <w:i/>
          <w:iCs/>
          <w:sz w:val="22"/>
          <w:szCs w:val="22"/>
          <w:shd w:val="clear" w:color="auto" w:fill="FFFFFF"/>
        </w:rPr>
        <w:t>Naya</w:t>
      </w:r>
      <w:r w:rsidRPr="007F24F9">
        <w:rPr>
          <w:rFonts w:ascii="Arial" w:hAnsi="Arial" w:cs="Arial"/>
          <w:sz w:val="22"/>
          <w:szCs w:val="22"/>
          <w:shd w:val="clear" w:color="auto" w:fill="FFFFFF"/>
        </w:rPr>
        <w:t xml:space="preserve">. [online] Available at: &lt;https://henley-in-arden.cylex-uk.co.uk/company/naya-17917809.html#:~:text=Naya%20opened%20on%206th%20of%20July,%20offering%20quality,of%20exotic%20spices,%20delicate%20herbs,%20meats%20and%20vegetables&gt; [Accessed 6 February 2021]. </w:t>
      </w:r>
    </w:p>
    <w:p w14:paraId="10D809FA" w14:textId="43118F2D" w:rsidR="004E2458" w:rsidRPr="007F24F9" w:rsidRDefault="004E2458" w:rsidP="007F24F9">
      <w:pPr>
        <w:pStyle w:val="ListParagraph"/>
        <w:numPr>
          <w:ilvl w:val="0"/>
          <w:numId w:val="23"/>
        </w:numPr>
        <w:spacing w:line="360" w:lineRule="auto"/>
        <w:jc w:val="both"/>
        <w:rPr>
          <w:rFonts w:ascii="Arial" w:hAnsi="Arial" w:cs="Arial"/>
          <w:sz w:val="22"/>
          <w:szCs w:val="22"/>
          <w:shd w:val="clear" w:color="auto" w:fill="FFFFFF"/>
        </w:rPr>
      </w:pPr>
      <w:r w:rsidRPr="007F24F9">
        <w:rPr>
          <w:rFonts w:ascii="Arial" w:hAnsi="Arial" w:cs="Arial"/>
          <w:sz w:val="22"/>
          <w:szCs w:val="22"/>
          <w:shd w:val="clear" w:color="auto" w:fill="FFFFFF"/>
        </w:rPr>
        <w:lastRenderedPageBreak/>
        <w:t xml:space="preserve">Epos.co.uk. </w:t>
      </w:r>
      <w:r w:rsidR="00B61873" w:rsidRPr="007F24F9">
        <w:rPr>
          <w:rFonts w:ascii="Arial" w:hAnsi="Arial" w:cs="Arial"/>
          <w:sz w:val="22"/>
          <w:szCs w:val="22"/>
          <w:shd w:val="clear" w:color="auto" w:fill="FFFFFF"/>
        </w:rPr>
        <w:t>(</w:t>
      </w:r>
      <w:r w:rsidRPr="007F24F9">
        <w:rPr>
          <w:rFonts w:ascii="Arial" w:hAnsi="Arial" w:cs="Arial"/>
          <w:sz w:val="22"/>
          <w:szCs w:val="22"/>
          <w:shd w:val="clear" w:color="auto" w:fill="FFFFFF"/>
        </w:rPr>
        <w:t>2021</w:t>
      </w:r>
      <w:r w:rsidR="00B61873" w:rsidRPr="007F24F9">
        <w:rPr>
          <w:rFonts w:ascii="Arial" w:hAnsi="Arial" w:cs="Arial"/>
          <w:sz w:val="22"/>
          <w:szCs w:val="22"/>
          <w:shd w:val="clear" w:color="auto" w:fill="FFFFFF"/>
        </w:rPr>
        <w:t>)</w:t>
      </w:r>
      <w:r w:rsidRPr="007F24F9">
        <w:rPr>
          <w:rFonts w:ascii="Arial" w:hAnsi="Arial" w:cs="Arial"/>
          <w:sz w:val="22"/>
          <w:szCs w:val="22"/>
          <w:shd w:val="clear" w:color="auto" w:fill="FFFFFF"/>
        </w:rPr>
        <w:t> </w:t>
      </w:r>
      <w:r w:rsidRPr="007F24F9">
        <w:rPr>
          <w:rFonts w:ascii="Arial" w:hAnsi="Arial" w:cs="Arial"/>
          <w:i/>
          <w:iCs/>
          <w:sz w:val="22"/>
          <w:szCs w:val="22"/>
          <w:shd w:val="clear" w:color="auto" w:fill="FFFFFF"/>
        </w:rPr>
        <w:t xml:space="preserve">Restaurant </w:t>
      </w:r>
      <w:r w:rsidR="008465C1" w:rsidRPr="007F24F9">
        <w:rPr>
          <w:rFonts w:ascii="Arial" w:hAnsi="Arial" w:cs="Arial"/>
          <w:i/>
          <w:iCs/>
          <w:sz w:val="22"/>
          <w:szCs w:val="22"/>
          <w:shd w:val="clear" w:color="auto" w:fill="FFFFFF"/>
        </w:rPr>
        <w:t>EPoS:</w:t>
      </w:r>
      <w:r w:rsidRPr="007F24F9">
        <w:rPr>
          <w:rFonts w:ascii="Arial" w:hAnsi="Arial" w:cs="Arial"/>
          <w:i/>
          <w:iCs/>
          <w:sz w:val="22"/>
          <w:szCs w:val="22"/>
          <w:shd w:val="clear" w:color="auto" w:fill="FFFFFF"/>
        </w:rPr>
        <w:t xml:space="preserve"> Restaurant POS Systems</w:t>
      </w:r>
      <w:r w:rsidRPr="007F24F9">
        <w:rPr>
          <w:rFonts w:ascii="Arial" w:hAnsi="Arial" w:cs="Arial"/>
          <w:sz w:val="22"/>
          <w:szCs w:val="22"/>
          <w:shd w:val="clear" w:color="auto" w:fill="FFFFFF"/>
        </w:rPr>
        <w:t xml:space="preserve">. [online] Available at: &lt;https://www.epos.co.uk/restaurant-epos.html#:~:text=EPoS%20for%20Restaurants.%20An%20efficient%20EPoS%20%28Electronic%20Point,be%20at%20the%20very%20heart%20of%20day-to-day%20operations.&gt; [Accessed 17 March 2021]. </w:t>
      </w:r>
    </w:p>
    <w:p w14:paraId="67D34735" w14:textId="1768F9D0" w:rsidR="003C7759" w:rsidRPr="007F24F9" w:rsidRDefault="003C7759" w:rsidP="007F24F9">
      <w:pPr>
        <w:pStyle w:val="ListParagraph"/>
        <w:numPr>
          <w:ilvl w:val="0"/>
          <w:numId w:val="23"/>
        </w:numPr>
        <w:autoSpaceDE w:val="0"/>
        <w:autoSpaceDN w:val="0"/>
        <w:adjustRightInd w:val="0"/>
        <w:spacing w:line="360" w:lineRule="auto"/>
        <w:jc w:val="both"/>
        <w:rPr>
          <w:rFonts w:ascii="Arial" w:hAnsi="Arial" w:cs="Arial"/>
          <w:sz w:val="22"/>
          <w:szCs w:val="22"/>
          <w:shd w:val="clear" w:color="auto" w:fill="FFFFFF"/>
        </w:rPr>
      </w:pPr>
      <w:r w:rsidRPr="007F24F9">
        <w:rPr>
          <w:rFonts w:ascii="Arial" w:hAnsi="Arial" w:cs="Arial"/>
          <w:sz w:val="22"/>
          <w:szCs w:val="22"/>
          <w:shd w:val="clear" w:color="auto" w:fill="FFFFFF"/>
        </w:rPr>
        <w:t xml:space="preserve">FOOD &amp; AGRICULTURE ORGANIZATION. </w:t>
      </w:r>
      <w:r w:rsidR="00B61873" w:rsidRPr="007F24F9">
        <w:rPr>
          <w:rFonts w:ascii="Arial" w:hAnsi="Arial" w:cs="Arial"/>
          <w:sz w:val="22"/>
          <w:szCs w:val="22"/>
          <w:shd w:val="clear" w:color="auto" w:fill="FFFFFF"/>
        </w:rPr>
        <w:t>(</w:t>
      </w:r>
      <w:r w:rsidRPr="007F24F9">
        <w:rPr>
          <w:rFonts w:ascii="Arial" w:hAnsi="Arial" w:cs="Arial"/>
          <w:sz w:val="22"/>
          <w:szCs w:val="22"/>
          <w:shd w:val="clear" w:color="auto" w:fill="FFFFFF"/>
        </w:rPr>
        <w:t>2018</w:t>
      </w:r>
      <w:r w:rsidR="00B61873" w:rsidRPr="007F24F9">
        <w:rPr>
          <w:rFonts w:ascii="Arial" w:hAnsi="Arial" w:cs="Arial"/>
          <w:sz w:val="22"/>
          <w:szCs w:val="22"/>
          <w:shd w:val="clear" w:color="auto" w:fill="FFFFFF"/>
        </w:rPr>
        <w:t>)</w:t>
      </w:r>
      <w:r w:rsidRPr="007F24F9">
        <w:rPr>
          <w:rFonts w:ascii="Arial" w:hAnsi="Arial" w:cs="Arial"/>
          <w:sz w:val="22"/>
          <w:szCs w:val="22"/>
          <w:shd w:val="clear" w:color="auto" w:fill="FFFFFF"/>
        </w:rPr>
        <w:t> </w:t>
      </w:r>
      <w:r w:rsidRPr="007F24F9">
        <w:rPr>
          <w:rFonts w:ascii="Arial" w:hAnsi="Arial" w:cs="Arial"/>
          <w:i/>
          <w:iCs/>
          <w:sz w:val="22"/>
          <w:szCs w:val="22"/>
          <w:shd w:val="clear" w:color="auto" w:fill="FFFFFF"/>
        </w:rPr>
        <w:t>FUTURE OF FOOD AND AGRICULTURE 2018: Alternative Pathways to 2050</w:t>
      </w:r>
      <w:r w:rsidRPr="007F24F9">
        <w:rPr>
          <w:rFonts w:ascii="Arial" w:hAnsi="Arial" w:cs="Arial"/>
          <w:sz w:val="22"/>
          <w:szCs w:val="22"/>
          <w:shd w:val="clear" w:color="auto" w:fill="FFFFFF"/>
        </w:rPr>
        <w:t xml:space="preserve">. FOOD &amp; AGRICULTURE ORG. </w:t>
      </w:r>
    </w:p>
    <w:p w14:paraId="1C0ADD2A" w14:textId="77777777" w:rsidR="003C7759" w:rsidRPr="007F24F9" w:rsidRDefault="003C7759" w:rsidP="007F24F9">
      <w:pPr>
        <w:pStyle w:val="ListParagraph"/>
        <w:spacing w:line="360" w:lineRule="auto"/>
        <w:jc w:val="both"/>
        <w:rPr>
          <w:rFonts w:ascii="Arial" w:hAnsi="Arial" w:cs="Arial"/>
          <w:sz w:val="22"/>
          <w:szCs w:val="22"/>
          <w:shd w:val="clear" w:color="auto" w:fill="FFFFFF"/>
        </w:rPr>
      </w:pPr>
    </w:p>
    <w:p w14:paraId="4B037152" w14:textId="190ACDDC" w:rsidR="004E2458" w:rsidRPr="007F24F9" w:rsidRDefault="004E2458" w:rsidP="007F24F9">
      <w:pPr>
        <w:pStyle w:val="ListParagraph"/>
        <w:numPr>
          <w:ilvl w:val="0"/>
          <w:numId w:val="23"/>
        </w:numPr>
        <w:spacing w:line="360" w:lineRule="auto"/>
        <w:jc w:val="both"/>
        <w:rPr>
          <w:rFonts w:ascii="Arial" w:hAnsi="Arial" w:cs="Arial"/>
          <w:sz w:val="22"/>
          <w:szCs w:val="22"/>
          <w:shd w:val="clear" w:color="auto" w:fill="FFFFFF"/>
        </w:rPr>
      </w:pPr>
      <w:r w:rsidRPr="007F24F9">
        <w:rPr>
          <w:rFonts w:ascii="Arial" w:hAnsi="Arial" w:cs="Arial"/>
          <w:sz w:val="22"/>
          <w:szCs w:val="22"/>
          <w:shd w:val="clear" w:color="auto" w:fill="FFFFFF"/>
        </w:rPr>
        <w:t>Grol,</w:t>
      </w:r>
      <w:r w:rsidR="006C6677" w:rsidRPr="007F24F9">
        <w:rPr>
          <w:rFonts w:ascii="Arial" w:hAnsi="Arial" w:cs="Arial"/>
          <w:sz w:val="22"/>
          <w:szCs w:val="22"/>
          <w:shd w:val="clear" w:color="auto" w:fill="FFFFFF"/>
        </w:rPr>
        <w:t xml:space="preserve"> R.</w:t>
      </w:r>
      <w:r w:rsidRPr="007F24F9">
        <w:rPr>
          <w:rFonts w:ascii="Arial" w:hAnsi="Arial" w:cs="Arial"/>
          <w:sz w:val="22"/>
          <w:szCs w:val="22"/>
          <w:shd w:val="clear" w:color="auto" w:fill="FFFFFF"/>
        </w:rPr>
        <w:t xml:space="preserve"> </w:t>
      </w:r>
      <w:r w:rsidRPr="007F24F9">
        <w:rPr>
          <w:rFonts w:ascii="Arial" w:hAnsi="Arial" w:cs="Arial"/>
          <w:i/>
          <w:iCs/>
          <w:sz w:val="22"/>
          <w:szCs w:val="22"/>
          <w:shd w:val="clear" w:color="auto" w:fill="FFFFFF"/>
        </w:rPr>
        <w:t>et al</w:t>
      </w:r>
      <w:r w:rsidR="00B61873" w:rsidRPr="007F24F9">
        <w:rPr>
          <w:rFonts w:ascii="Arial" w:hAnsi="Arial" w:cs="Arial"/>
          <w:sz w:val="22"/>
          <w:szCs w:val="22"/>
          <w:shd w:val="clear" w:color="auto" w:fill="FFFFFF"/>
        </w:rPr>
        <w:t>. (</w:t>
      </w:r>
      <w:r w:rsidRPr="007F24F9">
        <w:rPr>
          <w:rFonts w:ascii="Arial" w:hAnsi="Arial" w:cs="Arial"/>
          <w:sz w:val="22"/>
          <w:szCs w:val="22"/>
          <w:shd w:val="clear" w:color="auto" w:fill="FFFFFF"/>
        </w:rPr>
        <w:t>2013</w:t>
      </w:r>
      <w:r w:rsidR="00B61873" w:rsidRPr="007F24F9">
        <w:rPr>
          <w:rFonts w:ascii="Arial" w:hAnsi="Arial" w:cs="Arial"/>
          <w:sz w:val="22"/>
          <w:szCs w:val="22"/>
          <w:shd w:val="clear" w:color="auto" w:fill="FFFFFF"/>
        </w:rPr>
        <w:t>)</w:t>
      </w:r>
      <w:r w:rsidRPr="007F24F9">
        <w:rPr>
          <w:rFonts w:ascii="Arial" w:hAnsi="Arial" w:cs="Arial"/>
          <w:sz w:val="22"/>
          <w:szCs w:val="22"/>
          <w:shd w:val="clear" w:color="auto" w:fill="FFFFFF"/>
        </w:rPr>
        <w:t> </w:t>
      </w:r>
      <w:r w:rsidRPr="007F24F9">
        <w:rPr>
          <w:rFonts w:ascii="Arial" w:hAnsi="Arial" w:cs="Arial"/>
          <w:i/>
          <w:iCs/>
          <w:sz w:val="22"/>
          <w:szCs w:val="22"/>
          <w:shd w:val="clear" w:color="auto" w:fill="FFFFFF"/>
        </w:rPr>
        <w:t>Improving patient care: the implementation of change in health care</w:t>
      </w:r>
      <w:r w:rsidRPr="007F24F9">
        <w:rPr>
          <w:rFonts w:ascii="Arial" w:hAnsi="Arial" w:cs="Arial"/>
          <w:sz w:val="22"/>
          <w:szCs w:val="22"/>
          <w:shd w:val="clear" w:color="auto" w:fill="FFFFFF"/>
        </w:rPr>
        <w:t>. John Wiley &amp; Sons.</w:t>
      </w:r>
    </w:p>
    <w:p w14:paraId="5E1F24CA" w14:textId="70B3C7B7" w:rsidR="004E2458" w:rsidRPr="007F24F9" w:rsidRDefault="004E2458" w:rsidP="007F24F9">
      <w:pPr>
        <w:pStyle w:val="ListParagraph"/>
        <w:numPr>
          <w:ilvl w:val="0"/>
          <w:numId w:val="23"/>
        </w:numPr>
        <w:spacing w:line="360" w:lineRule="auto"/>
        <w:jc w:val="both"/>
        <w:rPr>
          <w:rFonts w:ascii="Arial" w:hAnsi="Arial" w:cs="Arial"/>
          <w:sz w:val="22"/>
          <w:szCs w:val="22"/>
          <w:shd w:val="clear" w:color="auto" w:fill="FFFFFF"/>
        </w:rPr>
      </w:pPr>
      <w:r w:rsidRPr="007F24F9">
        <w:rPr>
          <w:rFonts w:ascii="Arial" w:hAnsi="Arial" w:cs="Arial"/>
          <w:sz w:val="22"/>
          <w:szCs w:val="22"/>
          <w:shd w:val="clear" w:color="auto" w:fill="FFFFFF"/>
        </w:rPr>
        <w:t xml:space="preserve">Harms, </w:t>
      </w:r>
      <w:r w:rsidR="008D79D3" w:rsidRPr="007F24F9">
        <w:rPr>
          <w:rFonts w:ascii="Arial" w:hAnsi="Arial" w:cs="Arial"/>
          <w:sz w:val="22"/>
          <w:szCs w:val="22"/>
          <w:shd w:val="clear" w:color="auto" w:fill="FFFFFF"/>
        </w:rPr>
        <w:t xml:space="preserve">P.D., </w:t>
      </w:r>
      <w:r w:rsidRPr="007F24F9">
        <w:rPr>
          <w:rFonts w:ascii="Arial" w:hAnsi="Arial" w:cs="Arial"/>
          <w:i/>
          <w:iCs/>
          <w:sz w:val="22"/>
          <w:szCs w:val="22"/>
          <w:shd w:val="clear" w:color="auto" w:fill="FFFFFF"/>
        </w:rPr>
        <w:t>et at</w:t>
      </w:r>
      <w:r w:rsidR="00B61873" w:rsidRPr="007F24F9">
        <w:rPr>
          <w:rFonts w:ascii="Arial" w:hAnsi="Arial" w:cs="Arial"/>
          <w:i/>
          <w:iCs/>
          <w:sz w:val="22"/>
          <w:szCs w:val="22"/>
          <w:shd w:val="clear" w:color="auto" w:fill="FFFFFF"/>
        </w:rPr>
        <w:t>.</w:t>
      </w:r>
      <w:r w:rsidRPr="007F24F9">
        <w:rPr>
          <w:rFonts w:ascii="Arial" w:hAnsi="Arial" w:cs="Arial"/>
          <w:sz w:val="22"/>
          <w:szCs w:val="22"/>
          <w:shd w:val="clear" w:color="auto" w:fill="FFFFFF"/>
        </w:rPr>
        <w:t xml:space="preserve"> </w:t>
      </w:r>
      <w:r w:rsidR="00B61873" w:rsidRPr="007F24F9">
        <w:rPr>
          <w:rFonts w:ascii="Arial" w:hAnsi="Arial" w:cs="Arial"/>
          <w:sz w:val="22"/>
          <w:szCs w:val="22"/>
          <w:shd w:val="clear" w:color="auto" w:fill="FFFFFF"/>
        </w:rPr>
        <w:t>(</w:t>
      </w:r>
      <w:r w:rsidRPr="007F24F9">
        <w:rPr>
          <w:rFonts w:ascii="Arial" w:hAnsi="Arial" w:cs="Arial"/>
          <w:sz w:val="22"/>
          <w:szCs w:val="22"/>
          <w:shd w:val="clear" w:color="auto" w:fill="FFFFFF"/>
        </w:rPr>
        <w:t>2018</w:t>
      </w:r>
      <w:r w:rsidR="00B61873" w:rsidRPr="007F24F9">
        <w:rPr>
          <w:rFonts w:ascii="Arial" w:hAnsi="Arial" w:cs="Arial"/>
          <w:sz w:val="22"/>
          <w:szCs w:val="22"/>
          <w:shd w:val="clear" w:color="auto" w:fill="FFFFFF"/>
        </w:rPr>
        <w:t>)</w:t>
      </w:r>
      <w:r w:rsidRPr="007F24F9">
        <w:rPr>
          <w:rFonts w:ascii="Arial" w:hAnsi="Arial" w:cs="Arial"/>
          <w:sz w:val="22"/>
          <w:szCs w:val="22"/>
          <w:shd w:val="clear" w:color="auto" w:fill="FFFFFF"/>
        </w:rPr>
        <w:t xml:space="preserve"> </w:t>
      </w:r>
      <w:r w:rsidRPr="007F24F9">
        <w:rPr>
          <w:rFonts w:ascii="Arial" w:hAnsi="Arial" w:cs="Arial"/>
          <w:i/>
          <w:iCs/>
          <w:sz w:val="22"/>
          <w:szCs w:val="22"/>
          <w:shd w:val="clear" w:color="auto" w:fill="FFFFFF"/>
        </w:rPr>
        <w:t>Autocratic leaders and authoritarian followers revisited: A review and agenda for the future.</w:t>
      </w:r>
      <w:r w:rsidRPr="007F24F9">
        <w:rPr>
          <w:rFonts w:ascii="Arial" w:hAnsi="Arial" w:cs="Arial"/>
          <w:sz w:val="22"/>
          <w:szCs w:val="22"/>
          <w:shd w:val="clear" w:color="auto" w:fill="FFFFFF"/>
        </w:rPr>
        <w:t> </w:t>
      </w:r>
      <w:r w:rsidRPr="007F24F9">
        <w:rPr>
          <w:rFonts w:ascii="Arial" w:hAnsi="Arial" w:cs="Arial"/>
          <w:i/>
          <w:iCs/>
          <w:sz w:val="22"/>
          <w:szCs w:val="22"/>
          <w:shd w:val="clear" w:color="auto" w:fill="FFFFFF"/>
        </w:rPr>
        <w:t>The Leadership Quarterly</w:t>
      </w:r>
      <w:r w:rsidRPr="007F24F9">
        <w:rPr>
          <w:rFonts w:ascii="Arial" w:hAnsi="Arial" w:cs="Arial"/>
          <w:sz w:val="22"/>
          <w:szCs w:val="22"/>
          <w:shd w:val="clear" w:color="auto" w:fill="FFFFFF"/>
        </w:rPr>
        <w:t>, </w:t>
      </w:r>
      <w:r w:rsidRPr="007F24F9">
        <w:rPr>
          <w:rFonts w:ascii="Arial" w:hAnsi="Arial" w:cs="Arial"/>
          <w:i/>
          <w:iCs/>
          <w:sz w:val="22"/>
          <w:szCs w:val="22"/>
          <w:shd w:val="clear" w:color="auto" w:fill="FFFFFF"/>
        </w:rPr>
        <w:t>29</w:t>
      </w:r>
      <w:r w:rsidRPr="007F24F9">
        <w:rPr>
          <w:rFonts w:ascii="Arial" w:hAnsi="Arial" w:cs="Arial"/>
          <w:sz w:val="22"/>
          <w:szCs w:val="22"/>
          <w:shd w:val="clear" w:color="auto" w:fill="FFFFFF"/>
        </w:rPr>
        <w:t>(1), pp.105-122.</w:t>
      </w:r>
    </w:p>
    <w:p w14:paraId="6BD33697" w14:textId="3BACC17D" w:rsidR="004E2458" w:rsidRPr="007F24F9" w:rsidRDefault="004E2458" w:rsidP="007F24F9">
      <w:pPr>
        <w:pStyle w:val="ListParagraph"/>
        <w:numPr>
          <w:ilvl w:val="0"/>
          <w:numId w:val="23"/>
        </w:numPr>
        <w:spacing w:line="360" w:lineRule="auto"/>
        <w:jc w:val="both"/>
        <w:rPr>
          <w:rFonts w:ascii="Arial" w:hAnsi="Arial" w:cs="Arial"/>
          <w:sz w:val="22"/>
          <w:szCs w:val="22"/>
          <w:shd w:val="clear" w:color="auto" w:fill="FFFFFF"/>
        </w:rPr>
      </w:pPr>
      <w:r w:rsidRPr="007F24F9">
        <w:rPr>
          <w:rFonts w:ascii="Arial" w:hAnsi="Arial" w:cs="Arial"/>
          <w:sz w:val="22"/>
          <w:szCs w:val="22"/>
          <w:shd w:val="clear" w:color="auto" w:fill="FFFFFF"/>
        </w:rPr>
        <w:t xml:space="preserve">InstantAtlas Warwickshire. </w:t>
      </w:r>
      <w:r w:rsidR="00B61873" w:rsidRPr="007F24F9">
        <w:rPr>
          <w:rFonts w:ascii="Arial" w:hAnsi="Arial" w:cs="Arial"/>
          <w:sz w:val="22"/>
          <w:szCs w:val="22"/>
          <w:shd w:val="clear" w:color="auto" w:fill="FFFFFF"/>
        </w:rPr>
        <w:t>(</w:t>
      </w:r>
      <w:r w:rsidRPr="007F24F9">
        <w:rPr>
          <w:rFonts w:ascii="Arial" w:hAnsi="Arial" w:cs="Arial"/>
          <w:sz w:val="22"/>
          <w:szCs w:val="22"/>
          <w:shd w:val="clear" w:color="auto" w:fill="FFFFFF"/>
        </w:rPr>
        <w:t>2019</w:t>
      </w:r>
      <w:r w:rsidR="00B61873" w:rsidRPr="007F24F9">
        <w:rPr>
          <w:rFonts w:ascii="Arial" w:hAnsi="Arial" w:cs="Arial"/>
          <w:sz w:val="22"/>
          <w:szCs w:val="22"/>
          <w:shd w:val="clear" w:color="auto" w:fill="FFFFFF"/>
        </w:rPr>
        <w:t>)</w:t>
      </w:r>
      <w:r w:rsidRPr="007F24F9">
        <w:rPr>
          <w:rFonts w:ascii="Arial" w:hAnsi="Arial" w:cs="Arial"/>
          <w:sz w:val="22"/>
          <w:szCs w:val="22"/>
          <w:shd w:val="clear" w:color="auto" w:fill="FFFFFF"/>
        </w:rPr>
        <w:t> </w:t>
      </w:r>
      <w:r w:rsidRPr="007F24F9">
        <w:rPr>
          <w:rFonts w:ascii="Arial" w:hAnsi="Arial" w:cs="Arial"/>
          <w:i/>
          <w:iCs/>
          <w:sz w:val="22"/>
          <w:szCs w:val="22"/>
          <w:shd w:val="clear" w:color="auto" w:fill="FFFFFF"/>
        </w:rPr>
        <w:t>Reports - InstantAtlas Warwickshire</w:t>
      </w:r>
      <w:r w:rsidRPr="007F24F9">
        <w:rPr>
          <w:rFonts w:ascii="Arial" w:hAnsi="Arial" w:cs="Arial"/>
          <w:sz w:val="22"/>
          <w:szCs w:val="22"/>
          <w:shd w:val="clear" w:color="auto" w:fill="FFFFFF"/>
        </w:rPr>
        <w:t xml:space="preserve">. [online] Available at: &lt;https://data.warwickshire.gov.uk/population/report/view/caefcab44309409199d6ad9e2d496cac/E02006505/&gt; [Accessed 5 March 2021].  </w:t>
      </w:r>
    </w:p>
    <w:p w14:paraId="20E23D90" w14:textId="4AF81556" w:rsidR="004E2458" w:rsidRPr="007F24F9" w:rsidRDefault="004E2458" w:rsidP="007F24F9">
      <w:pPr>
        <w:pStyle w:val="ListParagraph"/>
        <w:numPr>
          <w:ilvl w:val="0"/>
          <w:numId w:val="23"/>
        </w:numPr>
        <w:spacing w:line="360" w:lineRule="auto"/>
        <w:jc w:val="both"/>
        <w:rPr>
          <w:rFonts w:ascii="Arial" w:hAnsi="Arial" w:cs="Arial"/>
          <w:sz w:val="22"/>
          <w:szCs w:val="22"/>
          <w:shd w:val="clear" w:color="auto" w:fill="FFFFFF"/>
        </w:rPr>
      </w:pPr>
      <w:r w:rsidRPr="007F24F9">
        <w:rPr>
          <w:rFonts w:ascii="Arial" w:hAnsi="Arial" w:cs="Arial"/>
          <w:sz w:val="22"/>
          <w:szCs w:val="22"/>
        </w:rPr>
        <w:t>Johnson, G.</w:t>
      </w:r>
      <w:r w:rsidR="006C6677" w:rsidRPr="007F24F9">
        <w:rPr>
          <w:rFonts w:ascii="Arial" w:hAnsi="Arial" w:cs="Arial"/>
          <w:sz w:val="22"/>
          <w:szCs w:val="22"/>
        </w:rPr>
        <w:t xml:space="preserve"> </w:t>
      </w:r>
      <w:r w:rsidR="00B61873" w:rsidRPr="007F24F9">
        <w:rPr>
          <w:rFonts w:ascii="Arial" w:hAnsi="Arial" w:cs="Arial"/>
          <w:sz w:val="22"/>
          <w:szCs w:val="22"/>
        </w:rPr>
        <w:t>(</w:t>
      </w:r>
      <w:r w:rsidRPr="007F24F9">
        <w:rPr>
          <w:rFonts w:ascii="Arial" w:hAnsi="Arial" w:cs="Arial"/>
          <w:sz w:val="22"/>
          <w:szCs w:val="22"/>
        </w:rPr>
        <w:t>2000</w:t>
      </w:r>
      <w:r w:rsidR="00B61873" w:rsidRPr="007F24F9">
        <w:rPr>
          <w:rFonts w:ascii="Arial" w:hAnsi="Arial" w:cs="Arial"/>
          <w:sz w:val="22"/>
          <w:szCs w:val="22"/>
        </w:rPr>
        <w:t>)</w:t>
      </w:r>
      <w:r w:rsidRPr="007F24F9">
        <w:rPr>
          <w:rFonts w:ascii="Arial" w:hAnsi="Arial" w:cs="Arial"/>
          <w:sz w:val="22"/>
          <w:szCs w:val="22"/>
        </w:rPr>
        <w:t xml:space="preserve"> </w:t>
      </w:r>
      <w:r w:rsidRPr="007F24F9">
        <w:rPr>
          <w:rFonts w:ascii="Arial" w:hAnsi="Arial" w:cs="Arial"/>
          <w:i/>
          <w:iCs/>
          <w:sz w:val="22"/>
          <w:szCs w:val="22"/>
        </w:rPr>
        <w:t>Strategy through a Cultural Lens: Learning from Managers’ Experience. Management Learning</w:t>
      </w:r>
      <w:r w:rsidRPr="007F24F9">
        <w:rPr>
          <w:rFonts w:ascii="Arial" w:hAnsi="Arial" w:cs="Arial"/>
          <w:sz w:val="22"/>
          <w:szCs w:val="22"/>
        </w:rPr>
        <w:t>, 31 (4), pp. 403-426.</w:t>
      </w:r>
    </w:p>
    <w:p w14:paraId="226076C9" w14:textId="23A53515" w:rsidR="004E2458" w:rsidRPr="007F24F9" w:rsidRDefault="004E2458" w:rsidP="007F24F9">
      <w:pPr>
        <w:pStyle w:val="ListParagraph"/>
        <w:numPr>
          <w:ilvl w:val="0"/>
          <w:numId w:val="23"/>
        </w:numPr>
        <w:spacing w:line="360" w:lineRule="auto"/>
        <w:jc w:val="both"/>
        <w:rPr>
          <w:rFonts w:ascii="Arial" w:hAnsi="Arial" w:cs="Arial"/>
          <w:sz w:val="22"/>
          <w:szCs w:val="22"/>
        </w:rPr>
      </w:pPr>
      <w:r w:rsidRPr="007F24F9">
        <w:rPr>
          <w:rFonts w:ascii="Arial" w:hAnsi="Arial" w:cs="Arial"/>
          <w:sz w:val="22"/>
          <w:szCs w:val="22"/>
        </w:rPr>
        <w:t xml:space="preserve">Johnson, G. and </w:t>
      </w:r>
      <w:r w:rsidR="00B61873" w:rsidRPr="007F24F9">
        <w:rPr>
          <w:rFonts w:ascii="Arial" w:hAnsi="Arial" w:cs="Arial"/>
          <w:sz w:val="22"/>
          <w:szCs w:val="22"/>
        </w:rPr>
        <w:t xml:space="preserve">Scholes, </w:t>
      </w:r>
      <w:r w:rsidRPr="007F24F9">
        <w:rPr>
          <w:rFonts w:ascii="Arial" w:hAnsi="Arial" w:cs="Arial"/>
          <w:sz w:val="22"/>
          <w:szCs w:val="22"/>
        </w:rPr>
        <w:t xml:space="preserve">K. (1993) </w:t>
      </w:r>
      <w:r w:rsidRPr="007F24F9">
        <w:rPr>
          <w:rFonts w:ascii="Arial" w:hAnsi="Arial" w:cs="Arial"/>
          <w:i/>
          <w:iCs/>
          <w:sz w:val="22"/>
          <w:szCs w:val="22"/>
        </w:rPr>
        <w:t>Exploring corporate strategy</w:t>
      </w:r>
      <w:r w:rsidRPr="007F24F9">
        <w:rPr>
          <w:rFonts w:ascii="Arial" w:hAnsi="Arial" w:cs="Arial"/>
          <w:sz w:val="22"/>
          <w:szCs w:val="22"/>
        </w:rPr>
        <w:t xml:space="preserve"> - Text and Cases, Hemel Hempstead: Prentice-Hall. </w:t>
      </w:r>
    </w:p>
    <w:p w14:paraId="736F2FCD" w14:textId="76375DD6" w:rsidR="004F6C2B" w:rsidRPr="007F24F9" w:rsidRDefault="004F6C2B" w:rsidP="007F24F9">
      <w:pPr>
        <w:pStyle w:val="ListParagraph"/>
        <w:numPr>
          <w:ilvl w:val="0"/>
          <w:numId w:val="23"/>
        </w:numPr>
        <w:autoSpaceDE w:val="0"/>
        <w:autoSpaceDN w:val="0"/>
        <w:adjustRightInd w:val="0"/>
        <w:spacing w:line="360" w:lineRule="auto"/>
        <w:jc w:val="both"/>
        <w:rPr>
          <w:rFonts w:ascii="Arial" w:hAnsi="Arial" w:cs="Arial"/>
          <w:sz w:val="22"/>
          <w:szCs w:val="22"/>
          <w:shd w:val="clear" w:color="auto" w:fill="FFFFFF"/>
        </w:rPr>
      </w:pPr>
      <w:r w:rsidRPr="007F24F9">
        <w:rPr>
          <w:rFonts w:ascii="Arial" w:hAnsi="Arial" w:cs="Arial"/>
          <w:sz w:val="22"/>
          <w:szCs w:val="22"/>
          <w:shd w:val="clear" w:color="auto" w:fill="FFFFFF"/>
        </w:rPr>
        <w:t xml:space="preserve">Kaneda, T. </w:t>
      </w:r>
      <w:r w:rsidRPr="007F24F9">
        <w:rPr>
          <w:rFonts w:ascii="Arial" w:hAnsi="Arial" w:cs="Arial"/>
          <w:i/>
          <w:iCs/>
          <w:sz w:val="22"/>
          <w:szCs w:val="22"/>
          <w:shd w:val="clear" w:color="auto" w:fill="FFFFFF"/>
        </w:rPr>
        <w:t>et al.</w:t>
      </w:r>
      <w:r w:rsidRPr="007F24F9">
        <w:rPr>
          <w:rFonts w:ascii="Arial" w:hAnsi="Arial" w:cs="Arial"/>
          <w:sz w:val="22"/>
          <w:szCs w:val="22"/>
          <w:shd w:val="clear" w:color="auto" w:fill="FFFFFF"/>
        </w:rPr>
        <w:t xml:space="preserve"> (2018) PRB Data </w:t>
      </w:r>
      <w:r w:rsidR="009204A6" w:rsidRPr="007F24F9">
        <w:rPr>
          <w:rFonts w:ascii="Arial" w:hAnsi="Arial" w:cs="Arial"/>
          <w:sz w:val="22"/>
          <w:szCs w:val="22"/>
          <w:shd w:val="clear" w:color="auto" w:fill="FFFFFF"/>
        </w:rPr>
        <w:t>Centre</w:t>
      </w:r>
      <w:r w:rsidRPr="007F24F9">
        <w:rPr>
          <w:rFonts w:ascii="Arial" w:hAnsi="Arial" w:cs="Arial"/>
          <w:sz w:val="22"/>
          <w:szCs w:val="22"/>
          <w:shd w:val="clear" w:color="auto" w:fill="FFFFFF"/>
        </w:rPr>
        <w:t xml:space="preserve"> Highlights Role of Youth in Combatting Noncommunicable Diseases. </w:t>
      </w:r>
      <w:r w:rsidRPr="007F24F9">
        <w:rPr>
          <w:rFonts w:ascii="Arial" w:hAnsi="Arial" w:cs="Arial"/>
          <w:i/>
          <w:iCs/>
          <w:sz w:val="22"/>
          <w:szCs w:val="22"/>
          <w:shd w:val="clear" w:color="auto" w:fill="FFFFFF"/>
        </w:rPr>
        <w:t>PRB Report</w:t>
      </w:r>
      <w:r w:rsidRPr="007F24F9">
        <w:rPr>
          <w:rFonts w:ascii="Arial" w:hAnsi="Arial" w:cs="Arial"/>
          <w:sz w:val="22"/>
          <w:szCs w:val="22"/>
          <w:shd w:val="clear" w:color="auto" w:fill="FFFFFF"/>
        </w:rPr>
        <w:t>.</w:t>
      </w:r>
    </w:p>
    <w:p w14:paraId="00205525" w14:textId="77777777" w:rsidR="004F6C2B" w:rsidRPr="007F24F9" w:rsidRDefault="004F6C2B" w:rsidP="007F24F9">
      <w:pPr>
        <w:pStyle w:val="ListParagraph"/>
        <w:spacing w:line="360" w:lineRule="auto"/>
        <w:jc w:val="both"/>
        <w:rPr>
          <w:rFonts w:ascii="Arial" w:hAnsi="Arial" w:cs="Arial"/>
          <w:sz w:val="22"/>
          <w:szCs w:val="22"/>
        </w:rPr>
      </w:pPr>
    </w:p>
    <w:p w14:paraId="69B9BCB5" w14:textId="1AE06167" w:rsidR="004E2458" w:rsidRPr="007F24F9" w:rsidRDefault="004E2458" w:rsidP="007F24F9">
      <w:pPr>
        <w:pStyle w:val="ListParagraph"/>
        <w:numPr>
          <w:ilvl w:val="0"/>
          <w:numId w:val="23"/>
        </w:numPr>
        <w:spacing w:line="360" w:lineRule="auto"/>
        <w:jc w:val="both"/>
        <w:rPr>
          <w:rFonts w:ascii="Arial" w:hAnsi="Arial" w:cs="Arial"/>
          <w:sz w:val="22"/>
          <w:szCs w:val="22"/>
          <w:shd w:val="clear" w:color="auto" w:fill="FFFFFF"/>
        </w:rPr>
      </w:pPr>
      <w:r w:rsidRPr="007F24F9">
        <w:rPr>
          <w:rFonts w:ascii="Arial" w:hAnsi="Arial" w:cs="Arial"/>
          <w:sz w:val="22"/>
          <w:szCs w:val="22"/>
          <w:shd w:val="clear" w:color="auto" w:fill="FFFFFF"/>
        </w:rPr>
        <w:t>Kotter, J.P.</w:t>
      </w:r>
      <w:r w:rsidR="00B61873" w:rsidRPr="007F24F9">
        <w:rPr>
          <w:rFonts w:ascii="Arial" w:hAnsi="Arial" w:cs="Arial"/>
          <w:sz w:val="22"/>
          <w:szCs w:val="22"/>
          <w:shd w:val="clear" w:color="auto" w:fill="FFFFFF"/>
        </w:rPr>
        <w:t xml:space="preserve"> (</w:t>
      </w:r>
      <w:r w:rsidRPr="007F24F9">
        <w:rPr>
          <w:rFonts w:ascii="Arial" w:hAnsi="Arial" w:cs="Arial"/>
          <w:sz w:val="22"/>
          <w:szCs w:val="22"/>
          <w:shd w:val="clear" w:color="auto" w:fill="FFFFFF"/>
        </w:rPr>
        <w:t>1998</w:t>
      </w:r>
      <w:r w:rsidR="00B61873" w:rsidRPr="007F24F9">
        <w:rPr>
          <w:rFonts w:ascii="Arial" w:hAnsi="Arial" w:cs="Arial"/>
          <w:sz w:val="22"/>
          <w:szCs w:val="22"/>
          <w:shd w:val="clear" w:color="auto" w:fill="FFFFFF"/>
        </w:rPr>
        <w:t xml:space="preserve">) </w:t>
      </w:r>
      <w:r w:rsidRPr="007F24F9">
        <w:rPr>
          <w:rFonts w:ascii="Arial" w:hAnsi="Arial" w:cs="Arial"/>
          <w:i/>
          <w:iCs/>
          <w:sz w:val="22"/>
          <w:szCs w:val="22"/>
          <w:shd w:val="clear" w:color="auto" w:fill="FFFFFF"/>
        </w:rPr>
        <w:t>Winning at change</w:t>
      </w:r>
      <w:r w:rsidRPr="007F24F9">
        <w:rPr>
          <w:rFonts w:ascii="Arial" w:hAnsi="Arial" w:cs="Arial"/>
          <w:sz w:val="22"/>
          <w:szCs w:val="22"/>
          <w:shd w:val="clear" w:color="auto" w:fill="FFFFFF"/>
        </w:rPr>
        <w:t>. </w:t>
      </w:r>
      <w:r w:rsidRPr="007F24F9">
        <w:rPr>
          <w:rFonts w:ascii="Arial" w:hAnsi="Arial" w:cs="Arial"/>
          <w:i/>
          <w:iCs/>
          <w:sz w:val="22"/>
          <w:szCs w:val="22"/>
          <w:shd w:val="clear" w:color="auto" w:fill="FFFFFF"/>
        </w:rPr>
        <w:t>Leader to leader</w:t>
      </w:r>
      <w:r w:rsidRPr="007F24F9">
        <w:rPr>
          <w:rFonts w:ascii="Arial" w:hAnsi="Arial" w:cs="Arial"/>
          <w:sz w:val="22"/>
          <w:szCs w:val="22"/>
          <w:shd w:val="clear" w:color="auto" w:fill="FFFFFF"/>
        </w:rPr>
        <w:t>, </w:t>
      </w:r>
      <w:r w:rsidRPr="007F24F9">
        <w:rPr>
          <w:rFonts w:ascii="Arial" w:hAnsi="Arial" w:cs="Arial"/>
          <w:i/>
          <w:iCs/>
          <w:sz w:val="22"/>
          <w:szCs w:val="22"/>
          <w:shd w:val="clear" w:color="auto" w:fill="FFFFFF"/>
        </w:rPr>
        <w:t>10</w:t>
      </w:r>
      <w:r w:rsidRPr="007F24F9">
        <w:rPr>
          <w:rFonts w:ascii="Arial" w:hAnsi="Arial" w:cs="Arial"/>
          <w:sz w:val="22"/>
          <w:szCs w:val="22"/>
          <w:shd w:val="clear" w:color="auto" w:fill="FFFFFF"/>
        </w:rPr>
        <w:t xml:space="preserve">(Fall), pp.27-33. </w:t>
      </w:r>
    </w:p>
    <w:p w14:paraId="158954BB" w14:textId="3FE0E01B" w:rsidR="004E2458" w:rsidRPr="007F24F9" w:rsidRDefault="004E2458" w:rsidP="007F24F9">
      <w:pPr>
        <w:pStyle w:val="ListParagraph"/>
        <w:numPr>
          <w:ilvl w:val="0"/>
          <w:numId w:val="23"/>
        </w:numPr>
        <w:spacing w:line="360" w:lineRule="auto"/>
        <w:jc w:val="both"/>
        <w:rPr>
          <w:rFonts w:ascii="Arial" w:hAnsi="Arial" w:cs="Arial"/>
          <w:sz w:val="22"/>
          <w:szCs w:val="22"/>
          <w:shd w:val="clear" w:color="auto" w:fill="FFFFFF"/>
        </w:rPr>
      </w:pPr>
      <w:r w:rsidRPr="007F24F9">
        <w:rPr>
          <w:rFonts w:ascii="Arial" w:hAnsi="Arial" w:cs="Arial"/>
          <w:sz w:val="22"/>
          <w:szCs w:val="22"/>
          <w:shd w:val="clear" w:color="auto" w:fill="FFFFFF"/>
        </w:rPr>
        <w:t xml:space="preserve">Kotter, J.P. </w:t>
      </w:r>
      <w:r w:rsidR="00B61873" w:rsidRPr="007F24F9">
        <w:rPr>
          <w:rFonts w:ascii="Arial" w:hAnsi="Arial" w:cs="Arial"/>
          <w:sz w:val="22"/>
          <w:szCs w:val="22"/>
          <w:shd w:val="clear" w:color="auto" w:fill="FFFFFF"/>
        </w:rPr>
        <w:t>(</w:t>
      </w:r>
      <w:r w:rsidRPr="007F24F9">
        <w:rPr>
          <w:rFonts w:ascii="Arial" w:hAnsi="Arial" w:cs="Arial"/>
          <w:sz w:val="22"/>
          <w:szCs w:val="22"/>
          <w:shd w:val="clear" w:color="auto" w:fill="FFFFFF"/>
        </w:rPr>
        <w:t>2012</w:t>
      </w:r>
      <w:r w:rsidR="00B61873" w:rsidRPr="007F24F9">
        <w:rPr>
          <w:rFonts w:ascii="Arial" w:hAnsi="Arial" w:cs="Arial"/>
          <w:sz w:val="22"/>
          <w:szCs w:val="22"/>
          <w:shd w:val="clear" w:color="auto" w:fill="FFFFFF"/>
        </w:rPr>
        <w:t>)</w:t>
      </w:r>
      <w:r w:rsidRPr="007F24F9">
        <w:rPr>
          <w:rFonts w:ascii="Arial" w:hAnsi="Arial" w:cs="Arial"/>
          <w:sz w:val="22"/>
          <w:szCs w:val="22"/>
          <w:shd w:val="clear" w:color="auto" w:fill="FFFFFF"/>
        </w:rPr>
        <w:t xml:space="preserve"> </w:t>
      </w:r>
      <w:r w:rsidRPr="007F24F9">
        <w:rPr>
          <w:rFonts w:ascii="Arial" w:hAnsi="Arial" w:cs="Arial"/>
          <w:i/>
          <w:iCs/>
          <w:sz w:val="22"/>
          <w:szCs w:val="22"/>
          <w:shd w:val="clear" w:color="auto" w:fill="FFFFFF"/>
        </w:rPr>
        <w:t>Leading Change, With a New Preface by the Author</w:t>
      </w:r>
      <w:r w:rsidRPr="007F24F9">
        <w:rPr>
          <w:rFonts w:ascii="Arial" w:hAnsi="Arial" w:cs="Arial"/>
          <w:sz w:val="22"/>
          <w:szCs w:val="22"/>
          <w:shd w:val="clear" w:color="auto" w:fill="FFFFFF"/>
        </w:rPr>
        <w:t xml:space="preserve">, Harvard Business Review Press, Boston. Available from: ProQuest </w:t>
      </w:r>
      <w:r w:rsidR="009204A6" w:rsidRPr="007F24F9">
        <w:rPr>
          <w:rFonts w:ascii="Arial" w:hAnsi="Arial" w:cs="Arial"/>
          <w:sz w:val="22"/>
          <w:szCs w:val="22"/>
          <w:shd w:val="clear" w:color="auto" w:fill="FFFFFF"/>
        </w:rPr>
        <w:t>eBook</w:t>
      </w:r>
      <w:r w:rsidRPr="007F24F9">
        <w:rPr>
          <w:rFonts w:ascii="Arial" w:hAnsi="Arial" w:cs="Arial"/>
          <w:sz w:val="22"/>
          <w:szCs w:val="22"/>
          <w:shd w:val="clear" w:color="auto" w:fill="FFFFFF"/>
        </w:rPr>
        <w:t xml:space="preserve"> Central. [22 December 2020]. </w:t>
      </w:r>
    </w:p>
    <w:p w14:paraId="7CED187A" w14:textId="2670394F" w:rsidR="003C7759" w:rsidRPr="007F24F9" w:rsidRDefault="003C7759" w:rsidP="007F24F9">
      <w:pPr>
        <w:pStyle w:val="ListParagraph"/>
        <w:numPr>
          <w:ilvl w:val="0"/>
          <w:numId w:val="23"/>
        </w:numPr>
        <w:autoSpaceDE w:val="0"/>
        <w:autoSpaceDN w:val="0"/>
        <w:adjustRightInd w:val="0"/>
        <w:spacing w:line="360" w:lineRule="auto"/>
        <w:jc w:val="both"/>
        <w:rPr>
          <w:rFonts w:ascii="Arial" w:hAnsi="Arial" w:cs="Arial"/>
          <w:sz w:val="22"/>
          <w:szCs w:val="22"/>
          <w:shd w:val="clear" w:color="auto" w:fill="FFFFFF"/>
        </w:rPr>
      </w:pPr>
      <w:r w:rsidRPr="007F24F9">
        <w:rPr>
          <w:rFonts w:ascii="Arial" w:hAnsi="Arial" w:cs="Arial"/>
          <w:sz w:val="22"/>
          <w:szCs w:val="22"/>
          <w:shd w:val="clear" w:color="auto" w:fill="FFFFFF"/>
        </w:rPr>
        <w:t xml:space="preserve">Lipinski, B. </w:t>
      </w:r>
      <w:r w:rsidRPr="007F24F9">
        <w:rPr>
          <w:rFonts w:ascii="Arial" w:hAnsi="Arial" w:cs="Arial"/>
          <w:i/>
          <w:iCs/>
          <w:sz w:val="22"/>
          <w:szCs w:val="22"/>
          <w:shd w:val="clear" w:color="auto" w:fill="FFFFFF"/>
        </w:rPr>
        <w:t>et al.</w:t>
      </w:r>
      <w:r w:rsidR="00B405F5" w:rsidRPr="007F24F9">
        <w:rPr>
          <w:rFonts w:ascii="Arial" w:hAnsi="Arial" w:cs="Arial"/>
          <w:i/>
          <w:iCs/>
          <w:sz w:val="22"/>
          <w:szCs w:val="22"/>
          <w:shd w:val="clear" w:color="auto" w:fill="FFFFFF"/>
        </w:rPr>
        <w:t>,</w:t>
      </w:r>
      <w:r w:rsidRPr="007F24F9">
        <w:rPr>
          <w:rFonts w:ascii="Arial" w:hAnsi="Arial" w:cs="Arial"/>
          <w:sz w:val="22"/>
          <w:szCs w:val="22"/>
          <w:shd w:val="clear" w:color="auto" w:fill="FFFFFF"/>
        </w:rPr>
        <w:t xml:space="preserve"> (2013) </w:t>
      </w:r>
      <w:r w:rsidRPr="007F24F9">
        <w:rPr>
          <w:rFonts w:ascii="Arial" w:hAnsi="Arial" w:cs="Arial"/>
          <w:i/>
          <w:iCs/>
          <w:sz w:val="22"/>
          <w:szCs w:val="22"/>
          <w:shd w:val="clear" w:color="auto" w:fill="FFFFFF"/>
        </w:rPr>
        <w:t>Reducing Food Loss and Waste</w:t>
      </w:r>
      <w:r w:rsidRPr="007F24F9">
        <w:rPr>
          <w:rFonts w:ascii="Arial" w:hAnsi="Arial" w:cs="Arial"/>
          <w:sz w:val="22"/>
          <w:szCs w:val="22"/>
          <w:shd w:val="clear" w:color="auto" w:fill="FFFFFF"/>
        </w:rPr>
        <w:t>. [online] World Resources Institute. Available at: &lt;https://www.wri.org/publication/reducing-food-loss-and-waste&gt; [Accessed 6 April 2021].</w:t>
      </w:r>
    </w:p>
    <w:p w14:paraId="4C01D249" w14:textId="77777777" w:rsidR="003C7759" w:rsidRPr="007F24F9" w:rsidRDefault="003C7759" w:rsidP="007F24F9">
      <w:pPr>
        <w:pStyle w:val="ListParagraph"/>
        <w:spacing w:line="360" w:lineRule="auto"/>
        <w:jc w:val="both"/>
        <w:rPr>
          <w:rFonts w:ascii="Arial" w:hAnsi="Arial" w:cs="Arial"/>
          <w:sz w:val="22"/>
          <w:szCs w:val="22"/>
          <w:shd w:val="clear" w:color="auto" w:fill="FFFFFF"/>
        </w:rPr>
      </w:pPr>
    </w:p>
    <w:p w14:paraId="50844FC4" w14:textId="0DC29634" w:rsidR="004E2458" w:rsidRPr="007F24F9" w:rsidRDefault="004E2458" w:rsidP="007F24F9">
      <w:pPr>
        <w:pStyle w:val="ListParagraph"/>
        <w:numPr>
          <w:ilvl w:val="0"/>
          <w:numId w:val="23"/>
        </w:numPr>
        <w:autoSpaceDE w:val="0"/>
        <w:autoSpaceDN w:val="0"/>
        <w:adjustRightInd w:val="0"/>
        <w:spacing w:after="0" w:line="360" w:lineRule="auto"/>
        <w:jc w:val="both"/>
        <w:rPr>
          <w:rFonts w:ascii="Arial" w:hAnsi="Arial" w:cs="Arial"/>
          <w:sz w:val="22"/>
          <w:szCs w:val="22"/>
        </w:rPr>
      </w:pPr>
      <w:r w:rsidRPr="007F24F9">
        <w:rPr>
          <w:rFonts w:ascii="Arial" w:hAnsi="Arial" w:cs="Arial"/>
          <w:sz w:val="22"/>
          <w:szCs w:val="22"/>
        </w:rPr>
        <w:t xml:space="preserve">Lv, C.M. and Zhang, L. </w:t>
      </w:r>
      <w:r w:rsidR="00B61873" w:rsidRPr="007F24F9">
        <w:rPr>
          <w:rFonts w:ascii="Arial" w:hAnsi="Arial" w:cs="Arial"/>
          <w:sz w:val="22"/>
          <w:szCs w:val="22"/>
        </w:rPr>
        <w:t>(</w:t>
      </w:r>
      <w:r w:rsidRPr="007F24F9">
        <w:rPr>
          <w:rFonts w:ascii="Arial" w:hAnsi="Arial" w:cs="Arial"/>
          <w:sz w:val="22"/>
          <w:szCs w:val="22"/>
        </w:rPr>
        <w:t>2017</w:t>
      </w:r>
      <w:r w:rsidR="00B61873" w:rsidRPr="007F24F9">
        <w:rPr>
          <w:rFonts w:ascii="Arial" w:hAnsi="Arial" w:cs="Arial"/>
          <w:sz w:val="22"/>
          <w:szCs w:val="22"/>
        </w:rPr>
        <w:t>)</w:t>
      </w:r>
      <w:r w:rsidRPr="007F24F9">
        <w:rPr>
          <w:rFonts w:ascii="Arial" w:hAnsi="Arial" w:cs="Arial"/>
          <w:sz w:val="22"/>
          <w:szCs w:val="22"/>
        </w:rPr>
        <w:t xml:space="preserve"> </w:t>
      </w:r>
      <w:r w:rsidRPr="007F24F9">
        <w:rPr>
          <w:rFonts w:ascii="Arial" w:hAnsi="Arial" w:cs="Arial"/>
          <w:i/>
          <w:iCs/>
          <w:sz w:val="22"/>
          <w:szCs w:val="22"/>
        </w:rPr>
        <w:t xml:space="preserve">How can collective leadership influence the implementation of change in health </w:t>
      </w:r>
      <w:proofErr w:type="gramStart"/>
      <w:r w:rsidRPr="007F24F9">
        <w:rPr>
          <w:rFonts w:ascii="Arial" w:hAnsi="Arial" w:cs="Arial"/>
          <w:i/>
          <w:iCs/>
          <w:sz w:val="22"/>
          <w:szCs w:val="22"/>
        </w:rPr>
        <w:t>care?</w:t>
      </w:r>
      <w:r w:rsidRPr="007F24F9">
        <w:rPr>
          <w:rFonts w:ascii="Arial" w:hAnsi="Arial" w:cs="Arial"/>
          <w:sz w:val="22"/>
          <w:szCs w:val="22"/>
        </w:rPr>
        <w:t>.</w:t>
      </w:r>
      <w:proofErr w:type="gramEnd"/>
      <w:r w:rsidRPr="007F24F9">
        <w:rPr>
          <w:rFonts w:ascii="Arial" w:hAnsi="Arial" w:cs="Arial"/>
          <w:sz w:val="22"/>
          <w:szCs w:val="22"/>
        </w:rPr>
        <w:t xml:space="preserve"> Chinese nursing research, 4(4), pp.182-185.</w:t>
      </w:r>
    </w:p>
    <w:p w14:paraId="7EF4F721" w14:textId="07ABBDAE" w:rsidR="004E2458" w:rsidRPr="007F24F9" w:rsidRDefault="004E2458" w:rsidP="007F24F9">
      <w:pPr>
        <w:pStyle w:val="ListParagraph"/>
        <w:numPr>
          <w:ilvl w:val="0"/>
          <w:numId w:val="23"/>
        </w:numPr>
        <w:autoSpaceDE w:val="0"/>
        <w:autoSpaceDN w:val="0"/>
        <w:adjustRightInd w:val="0"/>
        <w:spacing w:after="0" w:line="360" w:lineRule="auto"/>
        <w:jc w:val="both"/>
        <w:rPr>
          <w:rFonts w:ascii="Arial" w:hAnsi="Arial" w:cs="Arial"/>
          <w:sz w:val="22"/>
          <w:szCs w:val="22"/>
        </w:rPr>
      </w:pPr>
      <w:r w:rsidRPr="007F24F9">
        <w:rPr>
          <w:rFonts w:ascii="Arial" w:hAnsi="Arial" w:cs="Arial"/>
          <w:sz w:val="22"/>
          <w:szCs w:val="22"/>
        </w:rPr>
        <w:t xml:space="preserve">Martin-Rios, C., Hofmann, A. and Mackenzie, N. </w:t>
      </w:r>
      <w:r w:rsidR="00B61873" w:rsidRPr="007F24F9">
        <w:rPr>
          <w:rFonts w:ascii="Arial" w:hAnsi="Arial" w:cs="Arial"/>
          <w:sz w:val="22"/>
          <w:szCs w:val="22"/>
        </w:rPr>
        <w:t>(</w:t>
      </w:r>
      <w:r w:rsidRPr="007F24F9">
        <w:rPr>
          <w:rFonts w:ascii="Arial" w:hAnsi="Arial" w:cs="Arial"/>
          <w:sz w:val="22"/>
          <w:szCs w:val="22"/>
        </w:rPr>
        <w:t>2021</w:t>
      </w:r>
      <w:r w:rsidR="00B61873" w:rsidRPr="007F24F9">
        <w:rPr>
          <w:rFonts w:ascii="Arial" w:hAnsi="Arial" w:cs="Arial"/>
          <w:sz w:val="22"/>
          <w:szCs w:val="22"/>
        </w:rPr>
        <w:t>)</w:t>
      </w:r>
      <w:r w:rsidRPr="007F24F9">
        <w:rPr>
          <w:rFonts w:ascii="Arial" w:hAnsi="Arial" w:cs="Arial"/>
          <w:sz w:val="22"/>
          <w:szCs w:val="22"/>
        </w:rPr>
        <w:t xml:space="preserve"> </w:t>
      </w:r>
      <w:r w:rsidRPr="007F24F9">
        <w:rPr>
          <w:rFonts w:ascii="Arial" w:hAnsi="Arial" w:cs="Arial"/>
          <w:i/>
          <w:iCs/>
          <w:sz w:val="22"/>
          <w:szCs w:val="22"/>
        </w:rPr>
        <w:t>Sustainability-Oriented Innovations in Food Waste Management Technology</w:t>
      </w:r>
      <w:r w:rsidRPr="007F24F9">
        <w:rPr>
          <w:rFonts w:ascii="Arial" w:hAnsi="Arial" w:cs="Arial"/>
          <w:sz w:val="22"/>
          <w:szCs w:val="22"/>
        </w:rPr>
        <w:t>. Sustainability, 13(1), p.210.</w:t>
      </w:r>
    </w:p>
    <w:p w14:paraId="16B9A088" w14:textId="6A8E7E11" w:rsidR="004E2458" w:rsidRPr="007F24F9" w:rsidRDefault="004E2458" w:rsidP="007F24F9">
      <w:pPr>
        <w:pStyle w:val="ListParagraph"/>
        <w:numPr>
          <w:ilvl w:val="0"/>
          <w:numId w:val="23"/>
        </w:numPr>
        <w:spacing w:line="360" w:lineRule="auto"/>
        <w:jc w:val="both"/>
        <w:rPr>
          <w:rFonts w:ascii="Arial" w:hAnsi="Arial" w:cs="Arial"/>
          <w:sz w:val="22"/>
          <w:szCs w:val="22"/>
          <w:shd w:val="clear" w:color="auto" w:fill="FFFFFF"/>
        </w:rPr>
      </w:pPr>
      <w:r w:rsidRPr="007F24F9">
        <w:rPr>
          <w:rFonts w:ascii="Arial" w:hAnsi="Arial" w:cs="Arial"/>
          <w:sz w:val="22"/>
          <w:szCs w:val="22"/>
          <w:shd w:val="clear" w:color="auto" w:fill="FFFFFF"/>
        </w:rPr>
        <w:t>Maslow, A.H.</w:t>
      </w:r>
      <w:r w:rsidR="00B61873" w:rsidRPr="007F24F9">
        <w:rPr>
          <w:rFonts w:ascii="Arial" w:hAnsi="Arial" w:cs="Arial"/>
          <w:sz w:val="22"/>
          <w:szCs w:val="22"/>
          <w:shd w:val="clear" w:color="auto" w:fill="FFFFFF"/>
        </w:rPr>
        <w:t xml:space="preserve"> (</w:t>
      </w:r>
      <w:r w:rsidRPr="007F24F9">
        <w:rPr>
          <w:rFonts w:ascii="Arial" w:hAnsi="Arial" w:cs="Arial"/>
          <w:sz w:val="22"/>
          <w:szCs w:val="22"/>
          <w:shd w:val="clear" w:color="auto" w:fill="FFFFFF"/>
        </w:rPr>
        <w:t>1981</w:t>
      </w:r>
      <w:r w:rsidR="00B61873" w:rsidRPr="007F24F9">
        <w:rPr>
          <w:rFonts w:ascii="Arial" w:hAnsi="Arial" w:cs="Arial"/>
          <w:sz w:val="22"/>
          <w:szCs w:val="22"/>
          <w:shd w:val="clear" w:color="auto" w:fill="FFFFFF"/>
        </w:rPr>
        <w:t>)</w:t>
      </w:r>
      <w:r w:rsidRPr="007F24F9">
        <w:rPr>
          <w:rFonts w:ascii="Arial" w:hAnsi="Arial" w:cs="Arial"/>
          <w:sz w:val="22"/>
          <w:szCs w:val="22"/>
          <w:shd w:val="clear" w:color="auto" w:fill="FFFFFF"/>
        </w:rPr>
        <w:t> </w:t>
      </w:r>
      <w:r w:rsidRPr="007F24F9">
        <w:rPr>
          <w:rFonts w:ascii="Arial" w:hAnsi="Arial" w:cs="Arial"/>
          <w:i/>
          <w:iCs/>
          <w:sz w:val="22"/>
          <w:szCs w:val="22"/>
          <w:shd w:val="clear" w:color="auto" w:fill="FFFFFF"/>
        </w:rPr>
        <w:t>Motivation and personality</w:t>
      </w:r>
      <w:r w:rsidRPr="007F24F9">
        <w:rPr>
          <w:rFonts w:ascii="Arial" w:hAnsi="Arial" w:cs="Arial"/>
          <w:sz w:val="22"/>
          <w:szCs w:val="22"/>
          <w:shd w:val="clear" w:color="auto" w:fill="FFFFFF"/>
        </w:rPr>
        <w:t>. Prabhat Prakashan.</w:t>
      </w:r>
    </w:p>
    <w:p w14:paraId="4D5C1946" w14:textId="38D67104" w:rsidR="00AB756B" w:rsidRPr="007F24F9" w:rsidRDefault="00AB756B" w:rsidP="007F24F9">
      <w:pPr>
        <w:pStyle w:val="ListParagraph"/>
        <w:numPr>
          <w:ilvl w:val="0"/>
          <w:numId w:val="23"/>
        </w:numPr>
        <w:autoSpaceDE w:val="0"/>
        <w:autoSpaceDN w:val="0"/>
        <w:adjustRightInd w:val="0"/>
        <w:spacing w:after="0" w:line="360" w:lineRule="auto"/>
        <w:jc w:val="both"/>
        <w:rPr>
          <w:rFonts w:ascii="Arial" w:hAnsi="Arial" w:cs="Arial"/>
          <w:sz w:val="22"/>
          <w:szCs w:val="22"/>
        </w:rPr>
      </w:pPr>
      <w:r w:rsidRPr="007F24F9">
        <w:rPr>
          <w:rFonts w:ascii="Arial" w:hAnsi="Arial" w:cs="Arial"/>
          <w:sz w:val="22"/>
          <w:szCs w:val="22"/>
        </w:rPr>
        <w:lastRenderedPageBreak/>
        <w:t>McDougle, L.M., Greenspan, I. and Handy, F.</w:t>
      </w:r>
      <w:r w:rsidR="00B61873" w:rsidRPr="007F24F9">
        <w:rPr>
          <w:rFonts w:ascii="Arial" w:hAnsi="Arial" w:cs="Arial"/>
          <w:sz w:val="22"/>
          <w:szCs w:val="22"/>
        </w:rPr>
        <w:t xml:space="preserve"> (</w:t>
      </w:r>
      <w:r w:rsidRPr="007F24F9">
        <w:rPr>
          <w:rFonts w:ascii="Arial" w:hAnsi="Arial" w:cs="Arial"/>
          <w:sz w:val="22"/>
          <w:szCs w:val="22"/>
        </w:rPr>
        <w:t>2011</w:t>
      </w:r>
      <w:r w:rsidR="00B61873" w:rsidRPr="007F24F9">
        <w:rPr>
          <w:rFonts w:ascii="Arial" w:hAnsi="Arial" w:cs="Arial"/>
          <w:sz w:val="22"/>
          <w:szCs w:val="22"/>
        </w:rPr>
        <w:t>)</w:t>
      </w:r>
      <w:r w:rsidRPr="007F24F9">
        <w:rPr>
          <w:rFonts w:ascii="Arial" w:hAnsi="Arial" w:cs="Arial"/>
          <w:sz w:val="22"/>
          <w:szCs w:val="22"/>
        </w:rPr>
        <w:t xml:space="preserve"> </w:t>
      </w:r>
      <w:r w:rsidRPr="007F24F9">
        <w:rPr>
          <w:rFonts w:ascii="Arial" w:hAnsi="Arial" w:cs="Arial"/>
          <w:i/>
          <w:iCs/>
          <w:sz w:val="22"/>
          <w:szCs w:val="22"/>
        </w:rPr>
        <w:t>Generation green: understanding the motivations and mechanisms influencing young adults' environmental volunteering.</w:t>
      </w:r>
      <w:r w:rsidRPr="007F24F9">
        <w:rPr>
          <w:rFonts w:ascii="Arial" w:hAnsi="Arial" w:cs="Arial"/>
          <w:sz w:val="22"/>
          <w:szCs w:val="22"/>
        </w:rPr>
        <w:t xml:space="preserve"> International Journal of </w:t>
      </w:r>
      <w:r w:rsidR="00C647DB" w:rsidRPr="007F24F9">
        <w:rPr>
          <w:rFonts w:ascii="Arial" w:hAnsi="Arial" w:cs="Arial"/>
          <w:sz w:val="22"/>
          <w:szCs w:val="22"/>
        </w:rPr>
        <w:t>Non-profit</w:t>
      </w:r>
      <w:r w:rsidRPr="007F24F9">
        <w:rPr>
          <w:rFonts w:ascii="Arial" w:hAnsi="Arial" w:cs="Arial"/>
          <w:sz w:val="22"/>
          <w:szCs w:val="22"/>
        </w:rPr>
        <w:t xml:space="preserve"> and Voluntary Sector Marketing, 16(4), pp.325-341.</w:t>
      </w:r>
    </w:p>
    <w:p w14:paraId="59A136A8" w14:textId="77777777" w:rsidR="00AB756B" w:rsidRPr="007F24F9" w:rsidRDefault="00AB756B" w:rsidP="007F24F9">
      <w:pPr>
        <w:pStyle w:val="ListParagraph"/>
        <w:spacing w:line="360" w:lineRule="auto"/>
        <w:jc w:val="both"/>
        <w:rPr>
          <w:rFonts w:ascii="Arial" w:hAnsi="Arial" w:cs="Arial"/>
          <w:sz w:val="22"/>
          <w:szCs w:val="22"/>
          <w:shd w:val="clear" w:color="auto" w:fill="FFFFFF"/>
        </w:rPr>
      </w:pPr>
    </w:p>
    <w:p w14:paraId="6A50387A" w14:textId="6B0465AF" w:rsidR="004E2458" w:rsidRPr="007F24F9" w:rsidRDefault="004E2458" w:rsidP="007F24F9">
      <w:pPr>
        <w:pStyle w:val="ListParagraph"/>
        <w:numPr>
          <w:ilvl w:val="0"/>
          <w:numId w:val="23"/>
        </w:numPr>
        <w:spacing w:line="360" w:lineRule="auto"/>
        <w:jc w:val="both"/>
        <w:rPr>
          <w:rFonts w:ascii="Arial" w:hAnsi="Arial" w:cs="Arial"/>
          <w:sz w:val="22"/>
          <w:szCs w:val="22"/>
          <w:shd w:val="clear" w:color="auto" w:fill="FFFFFF"/>
        </w:rPr>
      </w:pPr>
      <w:r w:rsidRPr="007F24F9">
        <w:rPr>
          <w:rFonts w:ascii="Arial" w:hAnsi="Arial" w:cs="Arial"/>
          <w:sz w:val="22"/>
          <w:szCs w:val="22"/>
          <w:shd w:val="clear" w:color="auto" w:fill="FFFFFF"/>
        </w:rPr>
        <w:t xml:space="preserve">Nayarestaurant.co.uk. </w:t>
      </w:r>
      <w:r w:rsidR="00B61873" w:rsidRPr="007F24F9">
        <w:rPr>
          <w:rFonts w:ascii="Arial" w:hAnsi="Arial" w:cs="Arial"/>
          <w:sz w:val="22"/>
          <w:szCs w:val="22"/>
          <w:shd w:val="clear" w:color="auto" w:fill="FFFFFF"/>
        </w:rPr>
        <w:t>(</w:t>
      </w:r>
      <w:r w:rsidRPr="007F24F9">
        <w:rPr>
          <w:rFonts w:ascii="Arial" w:hAnsi="Arial" w:cs="Arial"/>
          <w:sz w:val="22"/>
          <w:szCs w:val="22"/>
          <w:shd w:val="clear" w:color="auto" w:fill="FFFFFF"/>
        </w:rPr>
        <w:t>2021</w:t>
      </w:r>
      <w:r w:rsidR="00B61873" w:rsidRPr="007F24F9">
        <w:rPr>
          <w:rFonts w:ascii="Arial" w:hAnsi="Arial" w:cs="Arial"/>
          <w:sz w:val="22"/>
          <w:szCs w:val="22"/>
          <w:shd w:val="clear" w:color="auto" w:fill="FFFFFF"/>
        </w:rPr>
        <w:t>)</w:t>
      </w:r>
      <w:r w:rsidRPr="007F24F9">
        <w:rPr>
          <w:rFonts w:ascii="Arial" w:hAnsi="Arial" w:cs="Arial"/>
          <w:sz w:val="22"/>
          <w:szCs w:val="22"/>
          <w:shd w:val="clear" w:color="auto" w:fill="FFFFFF"/>
        </w:rPr>
        <w:t> </w:t>
      </w:r>
      <w:r w:rsidRPr="007F24F9">
        <w:rPr>
          <w:rFonts w:ascii="Arial" w:hAnsi="Arial" w:cs="Arial"/>
          <w:i/>
          <w:iCs/>
          <w:sz w:val="22"/>
          <w:szCs w:val="22"/>
          <w:shd w:val="clear" w:color="auto" w:fill="FFFFFF"/>
        </w:rPr>
        <w:t>Naya</w:t>
      </w:r>
      <w:r w:rsidRPr="007F24F9">
        <w:rPr>
          <w:rFonts w:ascii="Arial" w:hAnsi="Arial" w:cs="Arial"/>
          <w:sz w:val="22"/>
          <w:szCs w:val="22"/>
          <w:shd w:val="clear" w:color="auto" w:fill="FFFFFF"/>
        </w:rPr>
        <w:t xml:space="preserve">. [online] Available at: &lt;https://nayarestaurant.co.uk/contact-us/&gt; [Accessed 6 February 2021]. </w:t>
      </w:r>
    </w:p>
    <w:p w14:paraId="22938D91" w14:textId="15624896" w:rsidR="004E2458" w:rsidRPr="007F24F9" w:rsidRDefault="004E2458" w:rsidP="007F24F9">
      <w:pPr>
        <w:pStyle w:val="ListParagraph"/>
        <w:numPr>
          <w:ilvl w:val="0"/>
          <w:numId w:val="23"/>
        </w:numPr>
        <w:spacing w:before="100" w:beforeAutospacing="1" w:after="100" w:afterAutospacing="1" w:line="360" w:lineRule="auto"/>
        <w:jc w:val="both"/>
        <w:rPr>
          <w:rFonts w:ascii="Arial" w:eastAsia="Times New Roman" w:hAnsi="Arial" w:cs="Arial"/>
          <w:sz w:val="22"/>
          <w:szCs w:val="22"/>
          <w:lang w:eastAsia="en-GB"/>
        </w:rPr>
      </w:pPr>
      <w:r w:rsidRPr="007F24F9">
        <w:rPr>
          <w:rFonts w:ascii="Arial" w:hAnsi="Arial" w:cs="Arial"/>
          <w:sz w:val="22"/>
          <w:szCs w:val="22"/>
          <w:shd w:val="clear" w:color="auto" w:fill="FFFFFF"/>
        </w:rPr>
        <w:t xml:space="preserve">Poore, J. and Nemecek, T. </w:t>
      </w:r>
      <w:r w:rsidR="00B61873" w:rsidRPr="007F24F9">
        <w:rPr>
          <w:rFonts w:ascii="Arial" w:hAnsi="Arial" w:cs="Arial"/>
          <w:sz w:val="22"/>
          <w:szCs w:val="22"/>
          <w:shd w:val="clear" w:color="auto" w:fill="FFFFFF"/>
        </w:rPr>
        <w:t>(</w:t>
      </w:r>
      <w:r w:rsidRPr="007F24F9">
        <w:rPr>
          <w:rFonts w:ascii="Arial" w:hAnsi="Arial" w:cs="Arial"/>
          <w:sz w:val="22"/>
          <w:szCs w:val="22"/>
          <w:shd w:val="clear" w:color="auto" w:fill="FFFFFF"/>
        </w:rPr>
        <w:t>2018</w:t>
      </w:r>
      <w:r w:rsidR="00B61873" w:rsidRPr="007F24F9">
        <w:rPr>
          <w:rFonts w:ascii="Arial" w:hAnsi="Arial" w:cs="Arial"/>
          <w:sz w:val="22"/>
          <w:szCs w:val="22"/>
          <w:shd w:val="clear" w:color="auto" w:fill="FFFFFF"/>
        </w:rPr>
        <w:t>)</w:t>
      </w:r>
      <w:r w:rsidRPr="007F24F9">
        <w:rPr>
          <w:rFonts w:ascii="Arial" w:hAnsi="Arial" w:cs="Arial"/>
          <w:sz w:val="22"/>
          <w:szCs w:val="22"/>
          <w:shd w:val="clear" w:color="auto" w:fill="FFFFFF"/>
        </w:rPr>
        <w:t xml:space="preserve"> </w:t>
      </w:r>
      <w:r w:rsidRPr="007F24F9">
        <w:rPr>
          <w:rFonts w:ascii="Arial" w:hAnsi="Arial" w:cs="Arial"/>
          <w:i/>
          <w:iCs/>
          <w:sz w:val="22"/>
          <w:szCs w:val="22"/>
          <w:shd w:val="clear" w:color="auto" w:fill="FFFFFF"/>
        </w:rPr>
        <w:t>Reducing food’s environmental impacts through producers and consumers</w:t>
      </w:r>
      <w:r w:rsidRPr="007F24F9">
        <w:rPr>
          <w:rFonts w:ascii="Arial" w:hAnsi="Arial" w:cs="Arial"/>
          <w:sz w:val="22"/>
          <w:szCs w:val="22"/>
          <w:shd w:val="clear" w:color="auto" w:fill="FFFFFF"/>
        </w:rPr>
        <w:t>. </w:t>
      </w:r>
      <w:r w:rsidRPr="007F24F9">
        <w:rPr>
          <w:rFonts w:ascii="Arial" w:hAnsi="Arial" w:cs="Arial"/>
          <w:i/>
          <w:iCs/>
          <w:sz w:val="22"/>
          <w:szCs w:val="22"/>
          <w:shd w:val="clear" w:color="auto" w:fill="FFFFFF"/>
        </w:rPr>
        <w:t>Science</w:t>
      </w:r>
      <w:r w:rsidRPr="007F24F9">
        <w:rPr>
          <w:rFonts w:ascii="Arial" w:hAnsi="Arial" w:cs="Arial"/>
          <w:sz w:val="22"/>
          <w:szCs w:val="22"/>
          <w:shd w:val="clear" w:color="auto" w:fill="FFFFFF"/>
        </w:rPr>
        <w:t>, </w:t>
      </w:r>
      <w:r w:rsidRPr="007F24F9">
        <w:rPr>
          <w:rFonts w:ascii="Arial" w:hAnsi="Arial" w:cs="Arial"/>
          <w:i/>
          <w:iCs/>
          <w:sz w:val="22"/>
          <w:szCs w:val="22"/>
          <w:shd w:val="clear" w:color="auto" w:fill="FFFFFF"/>
        </w:rPr>
        <w:t>360</w:t>
      </w:r>
      <w:r w:rsidRPr="007F24F9">
        <w:rPr>
          <w:rFonts w:ascii="Arial" w:hAnsi="Arial" w:cs="Arial"/>
          <w:sz w:val="22"/>
          <w:szCs w:val="22"/>
          <w:shd w:val="clear" w:color="auto" w:fill="FFFFFF"/>
        </w:rPr>
        <w:t>(6392), pp.987-992.</w:t>
      </w:r>
    </w:p>
    <w:p w14:paraId="11AAC713" w14:textId="33462270" w:rsidR="004E2458" w:rsidRPr="007F24F9" w:rsidRDefault="004E2458" w:rsidP="007F24F9">
      <w:pPr>
        <w:pStyle w:val="ListParagraph"/>
        <w:numPr>
          <w:ilvl w:val="0"/>
          <w:numId w:val="23"/>
        </w:numPr>
        <w:autoSpaceDE w:val="0"/>
        <w:autoSpaceDN w:val="0"/>
        <w:adjustRightInd w:val="0"/>
        <w:spacing w:after="0" w:line="360" w:lineRule="auto"/>
        <w:jc w:val="both"/>
        <w:rPr>
          <w:rFonts w:ascii="Arial" w:hAnsi="Arial" w:cs="Arial"/>
          <w:sz w:val="22"/>
          <w:szCs w:val="22"/>
        </w:rPr>
      </w:pPr>
      <w:r w:rsidRPr="007F24F9">
        <w:rPr>
          <w:rFonts w:ascii="Arial" w:hAnsi="Arial" w:cs="Arial"/>
          <w:sz w:val="22"/>
          <w:szCs w:val="22"/>
        </w:rPr>
        <w:t xml:space="preserve">Porter, M.E. </w:t>
      </w:r>
      <w:r w:rsidR="00B61873" w:rsidRPr="007F24F9">
        <w:rPr>
          <w:rFonts w:ascii="Arial" w:hAnsi="Arial" w:cs="Arial"/>
          <w:sz w:val="22"/>
          <w:szCs w:val="22"/>
        </w:rPr>
        <w:t>(</w:t>
      </w:r>
      <w:r w:rsidRPr="007F24F9">
        <w:rPr>
          <w:rFonts w:ascii="Arial" w:hAnsi="Arial" w:cs="Arial"/>
          <w:sz w:val="22"/>
          <w:szCs w:val="22"/>
        </w:rPr>
        <w:t>2008</w:t>
      </w:r>
      <w:r w:rsidR="00B61873" w:rsidRPr="007F24F9">
        <w:rPr>
          <w:rFonts w:ascii="Arial" w:hAnsi="Arial" w:cs="Arial"/>
          <w:sz w:val="22"/>
          <w:szCs w:val="22"/>
        </w:rPr>
        <w:t>)</w:t>
      </w:r>
      <w:r w:rsidRPr="007F24F9">
        <w:rPr>
          <w:rFonts w:ascii="Arial" w:hAnsi="Arial" w:cs="Arial"/>
          <w:sz w:val="22"/>
          <w:szCs w:val="22"/>
        </w:rPr>
        <w:t xml:space="preserve"> </w:t>
      </w:r>
      <w:r w:rsidRPr="007F24F9">
        <w:rPr>
          <w:rFonts w:ascii="Arial" w:hAnsi="Arial" w:cs="Arial"/>
          <w:i/>
          <w:iCs/>
          <w:sz w:val="22"/>
          <w:szCs w:val="22"/>
        </w:rPr>
        <w:t>The five competitive forces that shape strategy</w:t>
      </w:r>
      <w:r w:rsidRPr="007F24F9">
        <w:rPr>
          <w:rFonts w:ascii="Arial" w:hAnsi="Arial" w:cs="Arial"/>
          <w:sz w:val="22"/>
          <w:szCs w:val="22"/>
        </w:rPr>
        <w:t xml:space="preserve">. </w:t>
      </w:r>
      <w:r w:rsidRPr="007F24F9">
        <w:rPr>
          <w:rFonts w:ascii="Arial" w:hAnsi="Arial" w:cs="Arial"/>
          <w:i/>
          <w:iCs/>
          <w:sz w:val="22"/>
          <w:szCs w:val="22"/>
        </w:rPr>
        <w:t>Harvard business review</w:t>
      </w:r>
      <w:r w:rsidRPr="007F24F9">
        <w:rPr>
          <w:rFonts w:ascii="Arial" w:hAnsi="Arial" w:cs="Arial"/>
          <w:sz w:val="22"/>
          <w:szCs w:val="22"/>
        </w:rPr>
        <w:t xml:space="preserve">, </w:t>
      </w:r>
      <w:r w:rsidRPr="007F24F9">
        <w:rPr>
          <w:rFonts w:ascii="Arial" w:hAnsi="Arial" w:cs="Arial"/>
          <w:i/>
          <w:iCs/>
          <w:sz w:val="22"/>
          <w:szCs w:val="22"/>
        </w:rPr>
        <w:t>86</w:t>
      </w:r>
      <w:r w:rsidRPr="007F24F9">
        <w:rPr>
          <w:rFonts w:ascii="Arial" w:hAnsi="Arial" w:cs="Arial"/>
          <w:sz w:val="22"/>
          <w:szCs w:val="22"/>
        </w:rPr>
        <w:t>(1), pp.25-40.</w:t>
      </w:r>
    </w:p>
    <w:p w14:paraId="5FA3DDBF" w14:textId="43413597" w:rsidR="004E2458" w:rsidRPr="007F24F9" w:rsidRDefault="004E2458" w:rsidP="007F24F9">
      <w:pPr>
        <w:pStyle w:val="ListParagraph"/>
        <w:numPr>
          <w:ilvl w:val="0"/>
          <w:numId w:val="23"/>
        </w:numPr>
        <w:spacing w:line="360" w:lineRule="auto"/>
        <w:jc w:val="both"/>
        <w:rPr>
          <w:rFonts w:ascii="Arial" w:hAnsi="Arial" w:cs="Arial"/>
          <w:sz w:val="22"/>
          <w:szCs w:val="22"/>
          <w:shd w:val="clear" w:color="auto" w:fill="FFFFFF"/>
        </w:rPr>
      </w:pPr>
      <w:r w:rsidRPr="007F24F9">
        <w:rPr>
          <w:rFonts w:ascii="Arial" w:hAnsi="Arial" w:cs="Arial"/>
          <w:sz w:val="22"/>
          <w:szCs w:val="22"/>
          <w:shd w:val="clear" w:color="auto" w:fill="FFFFFF"/>
        </w:rPr>
        <w:t xml:space="preserve">Rastogi, N.I.T.A.N.K. and Trivedi, M.K. </w:t>
      </w:r>
      <w:r w:rsidR="00B61873" w:rsidRPr="007F24F9">
        <w:rPr>
          <w:rFonts w:ascii="Arial" w:hAnsi="Arial" w:cs="Arial"/>
          <w:sz w:val="22"/>
          <w:szCs w:val="22"/>
          <w:shd w:val="clear" w:color="auto" w:fill="FFFFFF"/>
        </w:rPr>
        <w:t>(</w:t>
      </w:r>
      <w:r w:rsidRPr="007F24F9">
        <w:rPr>
          <w:rFonts w:ascii="Arial" w:hAnsi="Arial" w:cs="Arial"/>
          <w:sz w:val="22"/>
          <w:szCs w:val="22"/>
          <w:shd w:val="clear" w:color="auto" w:fill="FFFFFF"/>
        </w:rPr>
        <w:t>2016</w:t>
      </w:r>
      <w:r w:rsidR="00B61873" w:rsidRPr="007F24F9">
        <w:rPr>
          <w:rFonts w:ascii="Arial" w:hAnsi="Arial" w:cs="Arial"/>
          <w:sz w:val="22"/>
          <w:szCs w:val="22"/>
          <w:shd w:val="clear" w:color="auto" w:fill="FFFFFF"/>
        </w:rPr>
        <w:t>)</w:t>
      </w:r>
      <w:r w:rsidRPr="007F24F9">
        <w:rPr>
          <w:rFonts w:ascii="Arial" w:hAnsi="Arial" w:cs="Arial"/>
          <w:sz w:val="22"/>
          <w:szCs w:val="22"/>
          <w:shd w:val="clear" w:color="auto" w:fill="FFFFFF"/>
        </w:rPr>
        <w:t xml:space="preserve"> </w:t>
      </w:r>
      <w:r w:rsidRPr="007F24F9">
        <w:rPr>
          <w:rFonts w:ascii="Arial" w:hAnsi="Arial" w:cs="Arial"/>
          <w:i/>
          <w:iCs/>
          <w:sz w:val="22"/>
          <w:szCs w:val="22"/>
          <w:shd w:val="clear" w:color="auto" w:fill="FFFFFF"/>
        </w:rPr>
        <w:t>PESTLE technique–a tool to identify external risks in construction projects</w:t>
      </w:r>
      <w:r w:rsidRPr="007F24F9">
        <w:rPr>
          <w:rFonts w:ascii="Arial" w:hAnsi="Arial" w:cs="Arial"/>
          <w:sz w:val="22"/>
          <w:szCs w:val="22"/>
          <w:shd w:val="clear" w:color="auto" w:fill="FFFFFF"/>
        </w:rPr>
        <w:t>. </w:t>
      </w:r>
      <w:r w:rsidRPr="007F24F9">
        <w:rPr>
          <w:rFonts w:ascii="Arial" w:hAnsi="Arial" w:cs="Arial"/>
          <w:i/>
          <w:iCs/>
          <w:sz w:val="22"/>
          <w:szCs w:val="22"/>
          <w:shd w:val="clear" w:color="auto" w:fill="FFFFFF"/>
        </w:rPr>
        <w:t>International Research Journal of Engineering and Technology (IRJET)</w:t>
      </w:r>
      <w:r w:rsidRPr="007F24F9">
        <w:rPr>
          <w:rFonts w:ascii="Arial" w:hAnsi="Arial" w:cs="Arial"/>
          <w:sz w:val="22"/>
          <w:szCs w:val="22"/>
          <w:shd w:val="clear" w:color="auto" w:fill="FFFFFF"/>
        </w:rPr>
        <w:t>, </w:t>
      </w:r>
      <w:r w:rsidRPr="007F24F9">
        <w:rPr>
          <w:rFonts w:ascii="Arial" w:hAnsi="Arial" w:cs="Arial"/>
          <w:i/>
          <w:iCs/>
          <w:sz w:val="22"/>
          <w:szCs w:val="22"/>
          <w:shd w:val="clear" w:color="auto" w:fill="FFFFFF"/>
        </w:rPr>
        <w:t>3</w:t>
      </w:r>
      <w:r w:rsidRPr="007F24F9">
        <w:rPr>
          <w:rFonts w:ascii="Arial" w:hAnsi="Arial" w:cs="Arial"/>
          <w:sz w:val="22"/>
          <w:szCs w:val="22"/>
          <w:shd w:val="clear" w:color="auto" w:fill="FFFFFF"/>
        </w:rPr>
        <w:t xml:space="preserve">(1), pp.384-388. </w:t>
      </w:r>
    </w:p>
    <w:p w14:paraId="2C7ECAEB" w14:textId="4BA1DEE3" w:rsidR="004E2458" w:rsidRPr="007F24F9" w:rsidRDefault="004E2458" w:rsidP="007F24F9">
      <w:pPr>
        <w:pStyle w:val="ListParagraph"/>
        <w:numPr>
          <w:ilvl w:val="0"/>
          <w:numId w:val="23"/>
        </w:numPr>
        <w:spacing w:line="360" w:lineRule="auto"/>
        <w:jc w:val="both"/>
        <w:rPr>
          <w:rFonts w:ascii="Arial" w:hAnsi="Arial" w:cs="Arial"/>
          <w:sz w:val="22"/>
          <w:szCs w:val="22"/>
        </w:rPr>
      </w:pPr>
      <w:r w:rsidRPr="007F24F9">
        <w:rPr>
          <w:rFonts w:ascii="Arial" w:hAnsi="Arial" w:cs="Arial"/>
          <w:sz w:val="22"/>
          <w:szCs w:val="22"/>
          <w:shd w:val="clear" w:color="auto" w:fill="FFFFFF"/>
        </w:rPr>
        <w:t>Schein, E.H.</w:t>
      </w:r>
      <w:r w:rsidR="00B61873" w:rsidRPr="007F24F9">
        <w:rPr>
          <w:rFonts w:ascii="Arial" w:hAnsi="Arial" w:cs="Arial"/>
          <w:sz w:val="22"/>
          <w:szCs w:val="22"/>
          <w:shd w:val="clear" w:color="auto" w:fill="FFFFFF"/>
        </w:rPr>
        <w:t xml:space="preserve"> (</w:t>
      </w:r>
      <w:r w:rsidRPr="007F24F9">
        <w:rPr>
          <w:rFonts w:ascii="Arial" w:hAnsi="Arial" w:cs="Arial"/>
          <w:sz w:val="22"/>
          <w:szCs w:val="22"/>
          <w:shd w:val="clear" w:color="auto" w:fill="FFFFFF"/>
        </w:rPr>
        <w:t>1988</w:t>
      </w:r>
      <w:r w:rsidR="00B61873" w:rsidRPr="007F24F9">
        <w:rPr>
          <w:rFonts w:ascii="Arial" w:hAnsi="Arial" w:cs="Arial"/>
          <w:sz w:val="22"/>
          <w:szCs w:val="22"/>
          <w:shd w:val="clear" w:color="auto" w:fill="FFFFFF"/>
        </w:rPr>
        <w:t>)</w:t>
      </w:r>
      <w:r w:rsidRPr="007F24F9">
        <w:rPr>
          <w:rFonts w:ascii="Arial" w:hAnsi="Arial" w:cs="Arial"/>
          <w:sz w:val="22"/>
          <w:szCs w:val="22"/>
          <w:shd w:val="clear" w:color="auto" w:fill="FFFFFF"/>
        </w:rPr>
        <w:t xml:space="preserve"> </w:t>
      </w:r>
      <w:r w:rsidRPr="007F24F9">
        <w:rPr>
          <w:rFonts w:ascii="Arial" w:hAnsi="Arial" w:cs="Arial"/>
          <w:i/>
          <w:iCs/>
          <w:sz w:val="22"/>
          <w:szCs w:val="22"/>
          <w:shd w:val="clear" w:color="auto" w:fill="FFFFFF"/>
        </w:rPr>
        <w:t>Organizational culture</w:t>
      </w:r>
      <w:r w:rsidRPr="007F24F9">
        <w:rPr>
          <w:rFonts w:ascii="Arial" w:hAnsi="Arial" w:cs="Arial"/>
          <w:sz w:val="22"/>
          <w:szCs w:val="22"/>
          <w:shd w:val="clear" w:color="auto" w:fill="FFFFFF"/>
        </w:rPr>
        <w:t>. </w:t>
      </w:r>
      <w:r w:rsidRPr="007F24F9">
        <w:rPr>
          <w:rFonts w:ascii="Arial" w:hAnsi="Arial" w:cs="Arial"/>
          <w:i/>
          <w:iCs/>
          <w:sz w:val="22"/>
          <w:szCs w:val="22"/>
          <w:shd w:val="clear" w:color="auto" w:fill="FFFFFF"/>
        </w:rPr>
        <w:t>MIT Sloan management review</w:t>
      </w:r>
      <w:r w:rsidRPr="007F24F9">
        <w:rPr>
          <w:rFonts w:ascii="Arial" w:hAnsi="Arial" w:cs="Arial"/>
          <w:sz w:val="22"/>
          <w:szCs w:val="22"/>
          <w:shd w:val="clear" w:color="auto" w:fill="FFFFFF"/>
        </w:rPr>
        <w:t>, </w:t>
      </w:r>
      <w:r w:rsidRPr="007F24F9">
        <w:rPr>
          <w:rFonts w:ascii="Arial" w:hAnsi="Arial" w:cs="Arial"/>
          <w:i/>
          <w:iCs/>
          <w:sz w:val="22"/>
          <w:szCs w:val="22"/>
          <w:shd w:val="clear" w:color="auto" w:fill="FFFFFF"/>
        </w:rPr>
        <w:t>30</w:t>
      </w:r>
      <w:r w:rsidRPr="007F24F9">
        <w:rPr>
          <w:rFonts w:ascii="Arial" w:hAnsi="Arial" w:cs="Arial"/>
          <w:sz w:val="22"/>
          <w:szCs w:val="22"/>
          <w:shd w:val="clear" w:color="auto" w:fill="FFFFFF"/>
        </w:rPr>
        <w:t>(1), pp..1-58.</w:t>
      </w:r>
    </w:p>
    <w:p w14:paraId="0115D654" w14:textId="2F3973EA" w:rsidR="00104BA2" w:rsidRPr="007F24F9" w:rsidRDefault="003F482D" w:rsidP="007F24F9">
      <w:pPr>
        <w:pStyle w:val="ListParagraph"/>
        <w:numPr>
          <w:ilvl w:val="0"/>
          <w:numId w:val="23"/>
        </w:numPr>
        <w:spacing w:before="100" w:beforeAutospacing="1" w:after="100" w:afterAutospacing="1" w:line="360" w:lineRule="auto"/>
        <w:jc w:val="both"/>
        <w:rPr>
          <w:rFonts w:ascii="Arial" w:eastAsia="Times New Roman" w:hAnsi="Arial" w:cs="Arial"/>
          <w:sz w:val="22"/>
          <w:szCs w:val="22"/>
          <w:shd w:val="clear" w:color="auto" w:fill="FFFFFF"/>
          <w:lang w:eastAsia="en-GB"/>
        </w:rPr>
      </w:pPr>
      <w:r w:rsidRPr="007F24F9">
        <w:rPr>
          <w:rFonts w:ascii="Arial" w:hAnsi="Arial" w:cs="Arial"/>
          <w:sz w:val="22"/>
          <w:szCs w:val="22"/>
          <w:shd w:val="clear" w:color="auto" w:fill="FFFFFF"/>
        </w:rPr>
        <w:t>Seery, E. (2020)</w:t>
      </w:r>
      <w:r w:rsidR="00104BA2" w:rsidRPr="007F24F9">
        <w:rPr>
          <w:rFonts w:ascii="Arial" w:hAnsi="Arial" w:cs="Arial"/>
          <w:sz w:val="22"/>
          <w:szCs w:val="22"/>
          <w:shd w:val="clear" w:color="auto" w:fill="FFFFFF"/>
        </w:rPr>
        <w:t> </w:t>
      </w:r>
      <w:r w:rsidR="00104BA2" w:rsidRPr="007F24F9">
        <w:rPr>
          <w:rFonts w:ascii="Arial" w:hAnsi="Arial" w:cs="Arial"/>
          <w:i/>
          <w:iCs/>
          <w:sz w:val="22"/>
          <w:szCs w:val="22"/>
          <w:shd w:val="clear" w:color="auto" w:fill="FFFFFF"/>
        </w:rPr>
        <w:t>50 years of Broken Promises: The $5.7 trillion debt owed to the poorest people - Oxfam Policy &amp; Practice</w:t>
      </w:r>
      <w:r w:rsidR="00104BA2" w:rsidRPr="007F24F9">
        <w:rPr>
          <w:rFonts w:ascii="Arial" w:hAnsi="Arial" w:cs="Arial"/>
          <w:sz w:val="22"/>
          <w:szCs w:val="22"/>
          <w:shd w:val="clear" w:color="auto" w:fill="FFFFFF"/>
        </w:rPr>
        <w:t>. [online] Available at: &lt;https://policy-practice.oxfam.org/resources/50-years-of-broken-promises-the-57-trillion-debt-owed-to-the-poorest-people-621080/&gt; [Accessed 6 April 2021].</w:t>
      </w:r>
    </w:p>
    <w:p w14:paraId="173B6DBE" w14:textId="7295FB07" w:rsidR="004E2458" w:rsidRPr="007F24F9" w:rsidRDefault="004E2458" w:rsidP="007F24F9">
      <w:pPr>
        <w:pStyle w:val="ListParagraph"/>
        <w:numPr>
          <w:ilvl w:val="0"/>
          <w:numId w:val="23"/>
        </w:numPr>
        <w:spacing w:line="360" w:lineRule="auto"/>
        <w:jc w:val="both"/>
        <w:rPr>
          <w:rFonts w:ascii="Arial" w:hAnsi="Arial" w:cs="Arial"/>
          <w:sz w:val="22"/>
          <w:szCs w:val="22"/>
          <w:shd w:val="clear" w:color="auto" w:fill="FFFFFF"/>
        </w:rPr>
      </w:pPr>
      <w:r w:rsidRPr="007F24F9">
        <w:rPr>
          <w:rFonts w:ascii="Arial" w:hAnsi="Arial" w:cs="Arial"/>
          <w:sz w:val="22"/>
          <w:szCs w:val="22"/>
          <w:shd w:val="clear" w:color="auto" w:fill="FFFFFF"/>
        </w:rPr>
        <w:t xml:space="preserve">Seijts, G.H. and Gandz, J. </w:t>
      </w:r>
      <w:r w:rsidR="0060358E" w:rsidRPr="007F24F9">
        <w:rPr>
          <w:rFonts w:ascii="Arial" w:hAnsi="Arial" w:cs="Arial"/>
          <w:sz w:val="22"/>
          <w:szCs w:val="22"/>
          <w:shd w:val="clear" w:color="auto" w:fill="FFFFFF"/>
        </w:rPr>
        <w:t>(</w:t>
      </w:r>
      <w:r w:rsidRPr="007F24F9">
        <w:rPr>
          <w:rFonts w:ascii="Arial" w:hAnsi="Arial" w:cs="Arial"/>
          <w:sz w:val="22"/>
          <w:szCs w:val="22"/>
          <w:shd w:val="clear" w:color="auto" w:fill="FFFFFF"/>
        </w:rPr>
        <w:t>2018</w:t>
      </w:r>
      <w:r w:rsidR="0060358E" w:rsidRPr="007F24F9">
        <w:rPr>
          <w:rFonts w:ascii="Arial" w:hAnsi="Arial" w:cs="Arial"/>
          <w:sz w:val="22"/>
          <w:szCs w:val="22"/>
          <w:shd w:val="clear" w:color="auto" w:fill="FFFFFF"/>
        </w:rPr>
        <w:t>)</w:t>
      </w:r>
      <w:r w:rsidRPr="007F24F9">
        <w:rPr>
          <w:rFonts w:ascii="Arial" w:hAnsi="Arial" w:cs="Arial"/>
          <w:sz w:val="22"/>
          <w:szCs w:val="22"/>
          <w:shd w:val="clear" w:color="auto" w:fill="FFFFFF"/>
        </w:rPr>
        <w:t xml:space="preserve"> </w:t>
      </w:r>
      <w:r w:rsidRPr="007F24F9">
        <w:rPr>
          <w:rFonts w:ascii="Arial" w:hAnsi="Arial" w:cs="Arial"/>
          <w:i/>
          <w:iCs/>
          <w:sz w:val="22"/>
          <w:szCs w:val="22"/>
          <w:shd w:val="clear" w:color="auto" w:fill="FFFFFF"/>
        </w:rPr>
        <w:t>Transformational change and leader character</w:t>
      </w:r>
      <w:r w:rsidRPr="007F24F9">
        <w:rPr>
          <w:rFonts w:ascii="Arial" w:hAnsi="Arial" w:cs="Arial"/>
          <w:sz w:val="22"/>
          <w:szCs w:val="22"/>
          <w:shd w:val="clear" w:color="auto" w:fill="FFFFFF"/>
        </w:rPr>
        <w:t>. </w:t>
      </w:r>
      <w:r w:rsidRPr="007F24F9">
        <w:rPr>
          <w:rFonts w:ascii="Arial" w:hAnsi="Arial" w:cs="Arial"/>
          <w:i/>
          <w:iCs/>
          <w:sz w:val="22"/>
          <w:szCs w:val="22"/>
          <w:shd w:val="clear" w:color="auto" w:fill="FFFFFF"/>
        </w:rPr>
        <w:t>Business Horizons</w:t>
      </w:r>
      <w:r w:rsidRPr="007F24F9">
        <w:rPr>
          <w:rFonts w:ascii="Arial" w:hAnsi="Arial" w:cs="Arial"/>
          <w:sz w:val="22"/>
          <w:szCs w:val="22"/>
          <w:shd w:val="clear" w:color="auto" w:fill="FFFFFF"/>
        </w:rPr>
        <w:t>, </w:t>
      </w:r>
      <w:r w:rsidRPr="007F24F9">
        <w:rPr>
          <w:rFonts w:ascii="Arial" w:hAnsi="Arial" w:cs="Arial"/>
          <w:i/>
          <w:iCs/>
          <w:sz w:val="22"/>
          <w:szCs w:val="22"/>
          <w:shd w:val="clear" w:color="auto" w:fill="FFFFFF"/>
        </w:rPr>
        <w:t>61</w:t>
      </w:r>
      <w:r w:rsidRPr="007F24F9">
        <w:rPr>
          <w:rFonts w:ascii="Arial" w:hAnsi="Arial" w:cs="Arial"/>
          <w:sz w:val="22"/>
          <w:szCs w:val="22"/>
          <w:shd w:val="clear" w:color="auto" w:fill="FFFFFF"/>
        </w:rPr>
        <w:t xml:space="preserve">(2), pp.239-249. </w:t>
      </w:r>
    </w:p>
    <w:p w14:paraId="5DEDD9BA" w14:textId="5850970F" w:rsidR="004E2458" w:rsidRPr="007F24F9" w:rsidRDefault="004E2458" w:rsidP="007F24F9">
      <w:pPr>
        <w:pStyle w:val="ListParagraph"/>
        <w:numPr>
          <w:ilvl w:val="0"/>
          <w:numId w:val="23"/>
        </w:numPr>
        <w:spacing w:line="360" w:lineRule="auto"/>
        <w:jc w:val="both"/>
        <w:rPr>
          <w:rFonts w:ascii="Arial" w:hAnsi="Arial" w:cs="Arial"/>
          <w:sz w:val="22"/>
          <w:szCs w:val="22"/>
        </w:rPr>
      </w:pPr>
      <w:r w:rsidRPr="007F24F9">
        <w:rPr>
          <w:rFonts w:ascii="Arial" w:hAnsi="Arial" w:cs="Arial"/>
          <w:sz w:val="22"/>
          <w:szCs w:val="22"/>
          <w:shd w:val="clear" w:color="auto" w:fill="FFFFFF"/>
        </w:rPr>
        <w:t xml:space="preserve">Singh, K. </w:t>
      </w:r>
      <w:r w:rsidR="0060358E" w:rsidRPr="007F24F9">
        <w:rPr>
          <w:rFonts w:ascii="Arial" w:hAnsi="Arial" w:cs="Arial"/>
          <w:sz w:val="22"/>
          <w:szCs w:val="22"/>
          <w:shd w:val="clear" w:color="auto" w:fill="FFFFFF"/>
        </w:rPr>
        <w:t>(</w:t>
      </w:r>
      <w:r w:rsidRPr="007F24F9">
        <w:rPr>
          <w:rFonts w:ascii="Arial" w:hAnsi="Arial" w:cs="Arial"/>
          <w:sz w:val="22"/>
          <w:szCs w:val="22"/>
          <w:shd w:val="clear" w:color="auto" w:fill="FFFFFF"/>
        </w:rPr>
        <w:t>2009</w:t>
      </w:r>
      <w:r w:rsidR="0060358E" w:rsidRPr="007F24F9">
        <w:rPr>
          <w:rFonts w:ascii="Arial" w:hAnsi="Arial" w:cs="Arial"/>
          <w:sz w:val="22"/>
          <w:szCs w:val="22"/>
          <w:shd w:val="clear" w:color="auto" w:fill="FFFFFF"/>
        </w:rPr>
        <w:t>)</w:t>
      </w:r>
      <w:r w:rsidRPr="007F24F9">
        <w:rPr>
          <w:rFonts w:ascii="Arial" w:hAnsi="Arial" w:cs="Arial"/>
          <w:sz w:val="22"/>
          <w:szCs w:val="22"/>
          <w:shd w:val="clear" w:color="auto" w:fill="FFFFFF"/>
        </w:rPr>
        <w:t> </w:t>
      </w:r>
      <w:r w:rsidRPr="007F24F9">
        <w:rPr>
          <w:rFonts w:ascii="Arial" w:hAnsi="Arial" w:cs="Arial"/>
          <w:i/>
          <w:iCs/>
          <w:sz w:val="22"/>
          <w:szCs w:val="22"/>
          <w:shd w:val="clear" w:color="auto" w:fill="FFFFFF"/>
        </w:rPr>
        <w:t>Organisation change and development</w:t>
      </w:r>
      <w:r w:rsidRPr="007F24F9">
        <w:rPr>
          <w:rFonts w:ascii="Arial" w:hAnsi="Arial" w:cs="Arial"/>
          <w:sz w:val="22"/>
          <w:szCs w:val="22"/>
          <w:shd w:val="clear" w:color="auto" w:fill="FFFFFF"/>
        </w:rPr>
        <w:t>. Excel Books India.</w:t>
      </w:r>
    </w:p>
    <w:p w14:paraId="4917CCDA" w14:textId="77777777" w:rsidR="004E2458" w:rsidRPr="007F24F9" w:rsidRDefault="004E2458" w:rsidP="007F24F9">
      <w:pPr>
        <w:pStyle w:val="ListParagraph"/>
        <w:numPr>
          <w:ilvl w:val="0"/>
          <w:numId w:val="23"/>
        </w:numPr>
        <w:spacing w:line="360" w:lineRule="auto"/>
        <w:jc w:val="both"/>
        <w:rPr>
          <w:rFonts w:ascii="Arial" w:hAnsi="Arial" w:cs="Arial"/>
          <w:sz w:val="22"/>
          <w:szCs w:val="22"/>
          <w:shd w:val="clear" w:color="auto" w:fill="FFFFFF"/>
        </w:rPr>
      </w:pPr>
      <w:r w:rsidRPr="007F24F9">
        <w:rPr>
          <w:rFonts w:ascii="Arial" w:hAnsi="Arial" w:cs="Arial"/>
          <w:spacing w:val="3"/>
          <w:sz w:val="22"/>
          <w:szCs w:val="22"/>
          <w:bdr w:val="none" w:sz="0" w:space="0" w:color="auto" w:frame="1"/>
        </w:rPr>
        <w:t>Strategic HUB</w:t>
      </w:r>
      <w:r w:rsidRPr="007F24F9">
        <w:rPr>
          <w:rFonts w:ascii="Arial" w:hAnsi="Arial" w:cs="Arial"/>
          <w:spacing w:val="3"/>
          <w:sz w:val="22"/>
          <w:szCs w:val="22"/>
          <w:shd w:val="clear" w:color="auto" w:fill="FFFFFF"/>
        </w:rPr>
        <w:t>. (</w:t>
      </w:r>
      <w:r w:rsidRPr="007F24F9">
        <w:rPr>
          <w:rFonts w:ascii="Arial" w:hAnsi="Arial" w:cs="Arial"/>
          <w:spacing w:val="3"/>
          <w:sz w:val="22"/>
          <w:szCs w:val="22"/>
          <w:bdr w:val="none" w:sz="0" w:space="0" w:color="auto" w:frame="1"/>
        </w:rPr>
        <w:t>2015</w:t>
      </w:r>
      <w:r w:rsidRPr="007F24F9">
        <w:rPr>
          <w:rFonts w:ascii="Arial" w:hAnsi="Arial" w:cs="Arial"/>
          <w:spacing w:val="3"/>
          <w:sz w:val="22"/>
          <w:szCs w:val="22"/>
          <w:shd w:val="clear" w:color="auto" w:fill="FFFFFF"/>
        </w:rPr>
        <w:t>) </w:t>
      </w:r>
      <w:r w:rsidRPr="007F24F9">
        <w:rPr>
          <w:rFonts w:ascii="Arial" w:hAnsi="Arial" w:cs="Arial"/>
          <w:i/>
          <w:iCs/>
          <w:spacing w:val="3"/>
          <w:sz w:val="22"/>
          <w:szCs w:val="22"/>
          <w:bdr w:val="none" w:sz="0" w:space="0" w:color="auto" w:frame="1"/>
        </w:rPr>
        <w:t>Strategic Drift and Culture Web Explained in 2020</w:t>
      </w:r>
      <w:r w:rsidRPr="007F24F9">
        <w:rPr>
          <w:rFonts w:ascii="Arial" w:hAnsi="Arial" w:cs="Arial"/>
          <w:spacing w:val="3"/>
          <w:sz w:val="22"/>
          <w:szCs w:val="22"/>
          <w:shd w:val="clear" w:color="auto" w:fill="FFFFFF"/>
        </w:rPr>
        <w:t>. </w:t>
      </w:r>
      <w:r w:rsidRPr="007F24F9">
        <w:rPr>
          <w:rFonts w:ascii="Arial" w:hAnsi="Arial" w:cs="Arial"/>
          <w:spacing w:val="3"/>
          <w:sz w:val="22"/>
          <w:szCs w:val="22"/>
          <w:bdr w:val="none" w:sz="0" w:space="0" w:color="auto" w:frame="1"/>
        </w:rPr>
        <w:t>Available at: https://www.youtube.com/watch?v=T_s7h0Ll-RQ.(</w:t>
      </w:r>
      <w:r w:rsidRPr="007F24F9">
        <w:rPr>
          <w:rFonts w:ascii="Arial" w:hAnsi="Arial" w:cs="Arial"/>
          <w:sz w:val="22"/>
          <w:szCs w:val="22"/>
        </w:rPr>
        <w:t>Accessed: 28/03/2021</w:t>
      </w:r>
      <w:r w:rsidRPr="007F24F9">
        <w:rPr>
          <w:rFonts w:ascii="Arial" w:hAnsi="Arial" w:cs="Arial"/>
          <w:spacing w:val="3"/>
          <w:sz w:val="22"/>
          <w:szCs w:val="22"/>
          <w:shd w:val="clear" w:color="auto" w:fill="FFFFFF"/>
        </w:rPr>
        <w:t>)</w:t>
      </w:r>
    </w:p>
    <w:p w14:paraId="311AADD9" w14:textId="1C1441D4" w:rsidR="004E2458" w:rsidRPr="007F24F9" w:rsidRDefault="004E2458" w:rsidP="007F24F9">
      <w:pPr>
        <w:pStyle w:val="ListParagraph"/>
        <w:numPr>
          <w:ilvl w:val="0"/>
          <w:numId w:val="23"/>
        </w:numPr>
        <w:spacing w:line="360" w:lineRule="auto"/>
        <w:jc w:val="both"/>
        <w:rPr>
          <w:rFonts w:ascii="Arial" w:hAnsi="Arial" w:cs="Arial"/>
          <w:sz w:val="22"/>
          <w:szCs w:val="22"/>
          <w:shd w:val="clear" w:color="auto" w:fill="FFFFFF"/>
        </w:rPr>
      </w:pPr>
      <w:r w:rsidRPr="007F24F9">
        <w:rPr>
          <w:rFonts w:ascii="Arial" w:hAnsi="Arial" w:cs="Arial"/>
          <w:sz w:val="22"/>
          <w:szCs w:val="22"/>
          <w:shd w:val="clear" w:color="auto" w:fill="FFFFFF"/>
        </w:rPr>
        <w:t xml:space="preserve">TripAdvisor. </w:t>
      </w:r>
      <w:r w:rsidR="0060358E" w:rsidRPr="007F24F9">
        <w:rPr>
          <w:rFonts w:ascii="Arial" w:hAnsi="Arial" w:cs="Arial"/>
          <w:sz w:val="22"/>
          <w:szCs w:val="22"/>
          <w:shd w:val="clear" w:color="auto" w:fill="FFFFFF"/>
        </w:rPr>
        <w:t>(</w:t>
      </w:r>
      <w:r w:rsidRPr="007F24F9">
        <w:rPr>
          <w:rFonts w:ascii="Arial" w:hAnsi="Arial" w:cs="Arial"/>
          <w:sz w:val="22"/>
          <w:szCs w:val="22"/>
          <w:shd w:val="clear" w:color="auto" w:fill="FFFFFF"/>
        </w:rPr>
        <w:t>2021</w:t>
      </w:r>
      <w:r w:rsidR="0060358E" w:rsidRPr="007F24F9">
        <w:rPr>
          <w:rFonts w:ascii="Arial" w:hAnsi="Arial" w:cs="Arial"/>
          <w:sz w:val="22"/>
          <w:szCs w:val="22"/>
          <w:shd w:val="clear" w:color="auto" w:fill="FFFFFF"/>
        </w:rPr>
        <w:t>)</w:t>
      </w:r>
      <w:r w:rsidRPr="007F24F9">
        <w:rPr>
          <w:rFonts w:ascii="Arial" w:hAnsi="Arial" w:cs="Arial"/>
          <w:sz w:val="22"/>
          <w:szCs w:val="22"/>
          <w:shd w:val="clear" w:color="auto" w:fill="FFFFFF"/>
        </w:rPr>
        <w:t> </w:t>
      </w:r>
      <w:r w:rsidRPr="007F24F9">
        <w:rPr>
          <w:rFonts w:ascii="Arial" w:hAnsi="Arial" w:cs="Arial"/>
          <w:i/>
          <w:iCs/>
          <w:sz w:val="22"/>
          <w:szCs w:val="22"/>
          <w:shd w:val="clear" w:color="auto" w:fill="FFFFFF"/>
        </w:rPr>
        <w:t xml:space="preserve">NAYA, Henley-in-Arden - Menu, Prices &amp; Restaurant Reviews - </w:t>
      </w:r>
      <w:r w:rsidR="00670737" w:rsidRPr="007F24F9">
        <w:rPr>
          <w:rFonts w:ascii="Arial" w:hAnsi="Arial" w:cs="Arial"/>
          <w:i/>
          <w:iCs/>
          <w:sz w:val="22"/>
          <w:szCs w:val="22"/>
          <w:shd w:val="clear" w:color="auto" w:fill="FFFFFF"/>
        </w:rPr>
        <w:t>TripAdvisor</w:t>
      </w:r>
      <w:r w:rsidRPr="007F24F9">
        <w:rPr>
          <w:rFonts w:ascii="Arial" w:hAnsi="Arial" w:cs="Arial"/>
          <w:sz w:val="22"/>
          <w:szCs w:val="22"/>
          <w:shd w:val="clear" w:color="auto" w:fill="FFFFFF"/>
        </w:rPr>
        <w:t>. [online] Available at: &lt;https://www.tripadvisor.co.uk/Restaurant_Review-g504196-d1984521-Reviews-or210-Naya-Henley_in_Arden_Warwickshire_England.html&gt; [Accessed 6 February 2021].</w:t>
      </w:r>
    </w:p>
    <w:p w14:paraId="678C31D3" w14:textId="25B9AF55" w:rsidR="004E2458" w:rsidRPr="007F24F9" w:rsidRDefault="004E2458" w:rsidP="007F24F9">
      <w:pPr>
        <w:pStyle w:val="ListParagraph"/>
        <w:numPr>
          <w:ilvl w:val="0"/>
          <w:numId w:val="23"/>
        </w:numPr>
        <w:spacing w:line="360" w:lineRule="auto"/>
        <w:jc w:val="both"/>
        <w:rPr>
          <w:rFonts w:ascii="Arial" w:hAnsi="Arial" w:cs="Arial"/>
          <w:sz w:val="22"/>
          <w:szCs w:val="22"/>
          <w:shd w:val="clear" w:color="auto" w:fill="FFFFFF"/>
        </w:rPr>
      </w:pPr>
      <w:r w:rsidRPr="007F24F9">
        <w:rPr>
          <w:rFonts w:ascii="Arial" w:hAnsi="Arial" w:cs="Arial"/>
          <w:sz w:val="22"/>
          <w:szCs w:val="22"/>
          <w:shd w:val="clear" w:color="auto" w:fill="FFFFFF"/>
        </w:rPr>
        <w:t>UKHospitality</w:t>
      </w:r>
      <w:r w:rsidR="0060358E" w:rsidRPr="007F24F9">
        <w:rPr>
          <w:rFonts w:ascii="Arial" w:hAnsi="Arial" w:cs="Arial"/>
          <w:sz w:val="22"/>
          <w:szCs w:val="22"/>
          <w:shd w:val="clear" w:color="auto" w:fill="FFFFFF"/>
        </w:rPr>
        <w:t>.</w:t>
      </w:r>
      <w:r w:rsidRPr="007F24F9">
        <w:rPr>
          <w:rFonts w:ascii="Arial" w:hAnsi="Arial" w:cs="Arial"/>
          <w:sz w:val="22"/>
          <w:szCs w:val="22"/>
          <w:shd w:val="clear" w:color="auto" w:fill="FFFFFF"/>
        </w:rPr>
        <w:t xml:space="preserve"> </w:t>
      </w:r>
      <w:r w:rsidR="0060358E" w:rsidRPr="007F24F9">
        <w:rPr>
          <w:rFonts w:ascii="Arial" w:hAnsi="Arial" w:cs="Arial"/>
          <w:sz w:val="22"/>
          <w:szCs w:val="22"/>
          <w:shd w:val="clear" w:color="auto" w:fill="FFFFFF"/>
        </w:rPr>
        <w:t>(</w:t>
      </w:r>
      <w:r w:rsidRPr="007F24F9">
        <w:rPr>
          <w:rFonts w:ascii="Arial" w:hAnsi="Arial" w:cs="Arial"/>
          <w:sz w:val="22"/>
          <w:szCs w:val="22"/>
          <w:shd w:val="clear" w:color="auto" w:fill="FFFFFF"/>
        </w:rPr>
        <w:t>2021</w:t>
      </w:r>
      <w:r w:rsidR="0060358E" w:rsidRPr="007F24F9">
        <w:rPr>
          <w:rFonts w:ascii="Arial" w:hAnsi="Arial" w:cs="Arial"/>
          <w:sz w:val="22"/>
          <w:szCs w:val="22"/>
          <w:shd w:val="clear" w:color="auto" w:fill="FFFFFF"/>
        </w:rPr>
        <w:t>)</w:t>
      </w:r>
      <w:r w:rsidR="006C6677" w:rsidRPr="007F24F9">
        <w:rPr>
          <w:rFonts w:ascii="Arial" w:hAnsi="Arial" w:cs="Arial"/>
          <w:sz w:val="22"/>
          <w:szCs w:val="22"/>
          <w:shd w:val="clear" w:color="auto" w:fill="FFFFFF"/>
        </w:rPr>
        <w:t xml:space="preserve"> </w:t>
      </w:r>
      <w:r w:rsidR="006C6677" w:rsidRPr="007F24F9">
        <w:rPr>
          <w:rFonts w:ascii="Arial" w:hAnsi="Arial" w:cs="Arial"/>
          <w:i/>
          <w:iCs/>
          <w:sz w:val="22"/>
          <w:szCs w:val="22"/>
          <w:shd w:val="clear" w:color="auto" w:fill="FFFFFF"/>
        </w:rPr>
        <w:t>UKHospitality</w:t>
      </w:r>
      <w:r w:rsidR="006C6677" w:rsidRPr="007F24F9">
        <w:rPr>
          <w:rFonts w:ascii="Arial" w:hAnsi="Arial" w:cs="Arial"/>
          <w:sz w:val="22"/>
          <w:szCs w:val="22"/>
          <w:shd w:val="clear" w:color="auto" w:fill="FFFFFF"/>
        </w:rPr>
        <w:t>.</w:t>
      </w:r>
      <w:r w:rsidRPr="007F24F9">
        <w:rPr>
          <w:rFonts w:ascii="Arial" w:hAnsi="Arial" w:cs="Arial"/>
          <w:sz w:val="22"/>
          <w:szCs w:val="22"/>
          <w:shd w:val="clear" w:color="auto" w:fill="FFFFFF"/>
        </w:rPr>
        <w:t xml:space="preserve"> [online] Available at: &lt;https://www.ukhospitality.org.uk/&gt; [Accessed 6 March 2021].</w:t>
      </w:r>
    </w:p>
    <w:p w14:paraId="5759DA4A" w14:textId="244E6FC5" w:rsidR="004F6C2B" w:rsidRPr="007F24F9" w:rsidRDefault="004F6C2B" w:rsidP="007F24F9">
      <w:pPr>
        <w:pStyle w:val="ListParagraph"/>
        <w:numPr>
          <w:ilvl w:val="0"/>
          <w:numId w:val="23"/>
        </w:numPr>
        <w:autoSpaceDE w:val="0"/>
        <w:autoSpaceDN w:val="0"/>
        <w:adjustRightInd w:val="0"/>
        <w:spacing w:line="360" w:lineRule="auto"/>
        <w:jc w:val="both"/>
        <w:rPr>
          <w:rFonts w:ascii="Arial" w:hAnsi="Arial" w:cs="Arial"/>
          <w:sz w:val="22"/>
          <w:szCs w:val="22"/>
        </w:rPr>
      </w:pPr>
      <w:r w:rsidRPr="007F24F9">
        <w:rPr>
          <w:rFonts w:ascii="Arial" w:hAnsi="Arial" w:cs="Arial"/>
          <w:sz w:val="22"/>
          <w:szCs w:val="22"/>
        </w:rPr>
        <w:t>World Health Organization</w:t>
      </w:r>
      <w:r w:rsidR="0060358E" w:rsidRPr="007F24F9">
        <w:rPr>
          <w:rFonts w:ascii="Arial" w:hAnsi="Arial" w:cs="Arial"/>
          <w:sz w:val="22"/>
          <w:szCs w:val="22"/>
        </w:rPr>
        <w:t>. (</w:t>
      </w:r>
      <w:r w:rsidRPr="007F24F9">
        <w:rPr>
          <w:rFonts w:ascii="Arial" w:hAnsi="Arial" w:cs="Arial"/>
          <w:sz w:val="22"/>
          <w:szCs w:val="22"/>
        </w:rPr>
        <w:t>2020</w:t>
      </w:r>
      <w:r w:rsidR="0060358E" w:rsidRPr="007F24F9">
        <w:rPr>
          <w:rFonts w:ascii="Arial" w:hAnsi="Arial" w:cs="Arial"/>
          <w:sz w:val="22"/>
          <w:szCs w:val="22"/>
        </w:rPr>
        <w:t>)</w:t>
      </w:r>
      <w:r w:rsidRPr="007F24F9">
        <w:rPr>
          <w:rFonts w:ascii="Arial" w:hAnsi="Arial" w:cs="Arial"/>
          <w:sz w:val="22"/>
          <w:szCs w:val="22"/>
        </w:rPr>
        <w:t xml:space="preserve"> Obesity and Overweight. Available online: https://www.who.int/news-room/fact-sheets/detail/obesity-and-overweight (accessed on 06/04/2021).</w:t>
      </w:r>
    </w:p>
    <w:p w14:paraId="08605D3F" w14:textId="21EED154" w:rsidR="004E2458" w:rsidRPr="007F24F9" w:rsidRDefault="004E2458" w:rsidP="007F24F9">
      <w:pPr>
        <w:pStyle w:val="ListParagraph"/>
        <w:numPr>
          <w:ilvl w:val="0"/>
          <w:numId w:val="23"/>
        </w:numPr>
        <w:autoSpaceDE w:val="0"/>
        <w:autoSpaceDN w:val="0"/>
        <w:adjustRightInd w:val="0"/>
        <w:spacing w:after="0" w:line="360" w:lineRule="auto"/>
        <w:jc w:val="both"/>
        <w:rPr>
          <w:rFonts w:ascii="Arial" w:hAnsi="Arial" w:cs="Arial"/>
          <w:sz w:val="22"/>
          <w:szCs w:val="22"/>
        </w:rPr>
      </w:pPr>
      <w:r w:rsidRPr="007F24F9">
        <w:rPr>
          <w:rFonts w:ascii="Arial" w:hAnsi="Arial" w:cs="Arial"/>
          <w:sz w:val="22"/>
          <w:szCs w:val="22"/>
          <w:shd w:val="clear" w:color="auto" w:fill="FFFFFF"/>
        </w:rPr>
        <w:t xml:space="preserve">Wu, Z., Mohammed, A. and Harris, I. </w:t>
      </w:r>
      <w:r w:rsidR="0060358E" w:rsidRPr="007F24F9">
        <w:rPr>
          <w:rFonts w:ascii="Arial" w:hAnsi="Arial" w:cs="Arial"/>
          <w:sz w:val="22"/>
          <w:szCs w:val="22"/>
          <w:shd w:val="clear" w:color="auto" w:fill="FFFFFF"/>
        </w:rPr>
        <w:t>(</w:t>
      </w:r>
      <w:r w:rsidRPr="007F24F9">
        <w:rPr>
          <w:rFonts w:ascii="Arial" w:hAnsi="Arial" w:cs="Arial"/>
          <w:sz w:val="22"/>
          <w:szCs w:val="22"/>
          <w:shd w:val="clear" w:color="auto" w:fill="FFFFFF"/>
        </w:rPr>
        <w:t>2021</w:t>
      </w:r>
      <w:r w:rsidR="0060358E" w:rsidRPr="007F24F9">
        <w:rPr>
          <w:rFonts w:ascii="Arial" w:hAnsi="Arial" w:cs="Arial"/>
          <w:sz w:val="22"/>
          <w:szCs w:val="22"/>
          <w:shd w:val="clear" w:color="auto" w:fill="FFFFFF"/>
        </w:rPr>
        <w:t>)</w:t>
      </w:r>
      <w:r w:rsidRPr="007F24F9">
        <w:rPr>
          <w:rFonts w:ascii="Arial" w:hAnsi="Arial" w:cs="Arial"/>
          <w:sz w:val="22"/>
          <w:szCs w:val="22"/>
          <w:shd w:val="clear" w:color="auto" w:fill="FFFFFF"/>
        </w:rPr>
        <w:t xml:space="preserve"> </w:t>
      </w:r>
      <w:r w:rsidRPr="007F24F9">
        <w:rPr>
          <w:rFonts w:ascii="Arial" w:hAnsi="Arial" w:cs="Arial"/>
          <w:i/>
          <w:iCs/>
          <w:sz w:val="22"/>
          <w:szCs w:val="22"/>
          <w:shd w:val="clear" w:color="auto" w:fill="FFFFFF"/>
        </w:rPr>
        <w:t>Food waste management in the catering industry: Enablers and interrelationships</w:t>
      </w:r>
      <w:r w:rsidRPr="007F24F9">
        <w:rPr>
          <w:rFonts w:ascii="Arial" w:hAnsi="Arial" w:cs="Arial"/>
          <w:sz w:val="22"/>
          <w:szCs w:val="22"/>
          <w:shd w:val="clear" w:color="auto" w:fill="FFFFFF"/>
        </w:rPr>
        <w:t>. </w:t>
      </w:r>
      <w:r w:rsidRPr="007F24F9">
        <w:rPr>
          <w:rFonts w:ascii="Arial" w:hAnsi="Arial" w:cs="Arial"/>
          <w:i/>
          <w:iCs/>
          <w:sz w:val="22"/>
          <w:szCs w:val="22"/>
          <w:shd w:val="clear" w:color="auto" w:fill="FFFFFF"/>
        </w:rPr>
        <w:t>Industrial Marketing Management</w:t>
      </w:r>
      <w:r w:rsidRPr="007F24F9">
        <w:rPr>
          <w:rFonts w:ascii="Arial" w:hAnsi="Arial" w:cs="Arial"/>
          <w:sz w:val="22"/>
          <w:szCs w:val="22"/>
          <w:shd w:val="clear" w:color="auto" w:fill="FFFFFF"/>
        </w:rPr>
        <w:t>, </w:t>
      </w:r>
      <w:r w:rsidRPr="007F24F9">
        <w:rPr>
          <w:rFonts w:ascii="Arial" w:hAnsi="Arial" w:cs="Arial"/>
          <w:i/>
          <w:iCs/>
          <w:sz w:val="22"/>
          <w:szCs w:val="22"/>
          <w:shd w:val="clear" w:color="auto" w:fill="FFFFFF"/>
        </w:rPr>
        <w:t>94</w:t>
      </w:r>
      <w:r w:rsidRPr="007F24F9">
        <w:rPr>
          <w:rFonts w:ascii="Arial" w:hAnsi="Arial" w:cs="Arial"/>
          <w:sz w:val="22"/>
          <w:szCs w:val="22"/>
          <w:shd w:val="clear" w:color="auto" w:fill="FFFFFF"/>
        </w:rPr>
        <w:t xml:space="preserve">, pp.1-18. </w:t>
      </w:r>
    </w:p>
    <w:p w14:paraId="73E5FB72" w14:textId="73355951" w:rsidR="004E2458" w:rsidRPr="007F24F9" w:rsidRDefault="004E2458" w:rsidP="007F24F9">
      <w:pPr>
        <w:pStyle w:val="ListParagraph"/>
        <w:numPr>
          <w:ilvl w:val="0"/>
          <w:numId w:val="23"/>
        </w:numPr>
        <w:spacing w:line="360" w:lineRule="auto"/>
        <w:jc w:val="both"/>
        <w:rPr>
          <w:rFonts w:ascii="Arial" w:hAnsi="Arial" w:cs="Arial"/>
          <w:sz w:val="22"/>
          <w:szCs w:val="22"/>
          <w:shd w:val="clear" w:color="auto" w:fill="FFFFFF"/>
        </w:rPr>
      </w:pPr>
      <w:r w:rsidRPr="007F24F9">
        <w:rPr>
          <w:rFonts w:ascii="Arial" w:hAnsi="Arial" w:cs="Arial"/>
          <w:sz w:val="22"/>
          <w:szCs w:val="22"/>
          <w:shd w:val="clear" w:color="auto" w:fill="FFFFFF"/>
        </w:rPr>
        <w:lastRenderedPageBreak/>
        <w:t xml:space="preserve">Yoello.com. </w:t>
      </w:r>
      <w:r w:rsidR="0060358E" w:rsidRPr="007F24F9">
        <w:rPr>
          <w:rFonts w:ascii="Arial" w:hAnsi="Arial" w:cs="Arial"/>
          <w:sz w:val="22"/>
          <w:szCs w:val="22"/>
          <w:shd w:val="clear" w:color="auto" w:fill="FFFFFF"/>
        </w:rPr>
        <w:t>(</w:t>
      </w:r>
      <w:r w:rsidRPr="007F24F9">
        <w:rPr>
          <w:rFonts w:ascii="Arial" w:hAnsi="Arial" w:cs="Arial"/>
          <w:sz w:val="22"/>
          <w:szCs w:val="22"/>
          <w:shd w:val="clear" w:color="auto" w:fill="FFFFFF"/>
        </w:rPr>
        <w:t>2021</w:t>
      </w:r>
      <w:r w:rsidR="0060358E" w:rsidRPr="007F24F9">
        <w:rPr>
          <w:rFonts w:ascii="Arial" w:hAnsi="Arial" w:cs="Arial"/>
          <w:sz w:val="22"/>
          <w:szCs w:val="22"/>
          <w:shd w:val="clear" w:color="auto" w:fill="FFFFFF"/>
        </w:rPr>
        <w:t>)</w:t>
      </w:r>
      <w:r w:rsidRPr="007F24F9">
        <w:rPr>
          <w:rFonts w:ascii="Arial" w:hAnsi="Arial" w:cs="Arial"/>
          <w:sz w:val="22"/>
          <w:szCs w:val="22"/>
          <w:shd w:val="clear" w:color="auto" w:fill="FFFFFF"/>
        </w:rPr>
        <w:t> </w:t>
      </w:r>
      <w:r w:rsidRPr="007F24F9">
        <w:rPr>
          <w:rFonts w:ascii="Arial" w:hAnsi="Arial" w:cs="Arial"/>
          <w:i/>
          <w:iCs/>
          <w:sz w:val="22"/>
          <w:szCs w:val="22"/>
          <w:shd w:val="clear" w:color="auto" w:fill="FFFFFF"/>
        </w:rPr>
        <w:t>Yoello Pricing</w:t>
      </w:r>
      <w:r w:rsidRPr="007F24F9">
        <w:rPr>
          <w:rFonts w:ascii="Arial" w:hAnsi="Arial" w:cs="Arial"/>
          <w:sz w:val="22"/>
          <w:szCs w:val="22"/>
          <w:shd w:val="clear" w:color="auto" w:fill="FFFFFF"/>
        </w:rPr>
        <w:t>. [online] Available at: &lt;https://www.yoello.com/pricing&gt; [Accessed 4 April 2021].</w:t>
      </w:r>
    </w:p>
    <w:p w14:paraId="60B06FC9" w14:textId="5218C458" w:rsidR="002F4108" w:rsidRPr="007F24F9" w:rsidRDefault="002F4108" w:rsidP="007F24F9">
      <w:pPr>
        <w:pStyle w:val="ListParagraph"/>
        <w:numPr>
          <w:ilvl w:val="0"/>
          <w:numId w:val="23"/>
        </w:numPr>
        <w:spacing w:line="360" w:lineRule="auto"/>
        <w:jc w:val="both"/>
        <w:rPr>
          <w:rFonts w:ascii="Arial" w:hAnsi="Arial" w:cs="Arial"/>
          <w:sz w:val="22"/>
          <w:szCs w:val="22"/>
          <w:shd w:val="clear" w:color="auto" w:fill="FFFFFF"/>
        </w:rPr>
      </w:pPr>
      <w:r w:rsidRPr="007F24F9">
        <w:rPr>
          <w:rFonts w:ascii="Arial" w:hAnsi="Arial" w:cs="Arial"/>
          <w:sz w:val="22"/>
          <w:szCs w:val="22"/>
          <w:shd w:val="clear" w:color="auto" w:fill="FFFFFF"/>
        </w:rPr>
        <w:t xml:space="preserve">Yüksel, I. </w:t>
      </w:r>
      <w:r w:rsidRPr="007F24F9">
        <w:rPr>
          <w:rFonts w:ascii="Arial" w:hAnsi="Arial" w:cs="Arial"/>
          <w:sz w:val="22"/>
          <w:szCs w:val="22"/>
          <w:shd w:val="clear" w:color="auto" w:fill="FFFFFF"/>
        </w:rPr>
        <w:t>(</w:t>
      </w:r>
      <w:r w:rsidRPr="007F24F9">
        <w:rPr>
          <w:rFonts w:ascii="Arial" w:hAnsi="Arial" w:cs="Arial"/>
          <w:sz w:val="22"/>
          <w:szCs w:val="22"/>
          <w:shd w:val="clear" w:color="auto" w:fill="FFFFFF"/>
        </w:rPr>
        <w:t>2012</w:t>
      </w:r>
      <w:r w:rsidRPr="007F24F9">
        <w:rPr>
          <w:rFonts w:ascii="Arial" w:hAnsi="Arial" w:cs="Arial"/>
          <w:sz w:val="22"/>
          <w:szCs w:val="22"/>
          <w:shd w:val="clear" w:color="auto" w:fill="FFFFFF"/>
        </w:rPr>
        <w:t>)</w:t>
      </w:r>
      <w:r w:rsidRPr="007F24F9">
        <w:rPr>
          <w:rFonts w:ascii="Arial" w:hAnsi="Arial" w:cs="Arial"/>
          <w:sz w:val="22"/>
          <w:szCs w:val="22"/>
          <w:shd w:val="clear" w:color="auto" w:fill="FFFFFF"/>
        </w:rPr>
        <w:t xml:space="preserve"> </w:t>
      </w:r>
      <w:r w:rsidRPr="007F24F9">
        <w:rPr>
          <w:rFonts w:ascii="Arial" w:hAnsi="Arial" w:cs="Arial"/>
          <w:i/>
          <w:iCs/>
          <w:sz w:val="22"/>
          <w:szCs w:val="22"/>
          <w:shd w:val="clear" w:color="auto" w:fill="FFFFFF"/>
        </w:rPr>
        <w:t>Developing a multi-</w:t>
      </w:r>
      <w:r w:rsidRPr="007F24F9">
        <w:rPr>
          <w:rFonts w:ascii="Arial" w:hAnsi="Arial" w:cs="Arial"/>
          <w:i/>
          <w:iCs/>
          <w:sz w:val="22"/>
          <w:szCs w:val="22"/>
          <w:shd w:val="clear" w:color="auto" w:fill="FFFFFF"/>
        </w:rPr>
        <w:t>criteria decision-making</w:t>
      </w:r>
      <w:r w:rsidRPr="007F24F9">
        <w:rPr>
          <w:rFonts w:ascii="Arial" w:hAnsi="Arial" w:cs="Arial"/>
          <w:i/>
          <w:iCs/>
          <w:sz w:val="22"/>
          <w:szCs w:val="22"/>
          <w:shd w:val="clear" w:color="auto" w:fill="FFFFFF"/>
        </w:rPr>
        <w:t xml:space="preserve"> model for PESTEL analysis</w:t>
      </w:r>
      <w:r w:rsidRPr="007F24F9">
        <w:rPr>
          <w:rFonts w:ascii="Arial" w:hAnsi="Arial" w:cs="Arial"/>
          <w:sz w:val="22"/>
          <w:szCs w:val="22"/>
          <w:shd w:val="clear" w:color="auto" w:fill="FFFFFF"/>
        </w:rPr>
        <w:t>. </w:t>
      </w:r>
      <w:r w:rsidRPr="007F24F9">
        <w:rPr>
          <w:rFonts w:ascii="Arial" w:hAnsi="Arial" w:cs="Arial"/>
          <w:i/>
          <w:iCs/>
          <w:sz w:val="22"/>
          <w:szCs w:val="22"/>
          <w:shd w:val="clear" w:color="auto" w:fill="FFFFFF"/>
        </w:rPr>
        <w:t>International Journal of Business and Management</w:t>
      </w:r>
      <w:r w:rsidRPr="007F24F9">
        <w:rPr>
          <w:rFonts w:ascii="Arial" w:hAnsi="Arial" w:cs="Arial"/>
          <w:sz w:val="22"/>
          <w:szCs w:val="22"/>
          <w:shd w:val="clear" w:color="auto" w:fill="FFFFFF"/>
        </w:rPr>
        <w:t>, </w:t>
      </w:r>
      <w:r w:rsidRPr="007F24F9">
        <w:rPr>
          <w:rFonts w:ascii="Arial" w:hAnsi="Arial" w:cs="Arial"/>
          <w:i/>
          <w:iCs/>
          <w:sz w:val="22"/>
          <w:szCs w:val="22"/>
          <w:shd w:val="clear" w:color="auto" w:fill="FFFFFF"/>
        </w:rPr>
        <w:t>7</w:t>
      </w:r>
      <w:r w:rsidRPr="007F24F9">
        <w:rPr>
          <w:rFonts w:ascii="Arial" w:hAnsi="Arial" w:cs="Arial"/>
          <w:sz w:val="22"/>
          <w:szCs w:val="22"/>
          <w:shd w:val="clear" w:color="auto" w:fill="FFFFFF"/>
        </w:rPr>
        <w:t>(24), p.52.</w:t>
      </w:r>
    </w:p>
    <w:sectPr w:rsidR="002F4108" w:rsidRPr="007F24F9">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EC36AB" w14:textId="77777777" w:rsidR="005B0315" w:rsidRDefault="005B0315" w:rsidP="00846065">
      <w:pPr>
        <w:spacing w:after="0" w:line="240" w:lineRule="auto"/>
      </w:pPr>
      <w:r>
        <w:separator/>
      </w:r>
    </w:p>
  </w:endnote>
  <w:endnote w:type="continuationSeparator" w:id="0">
    <w:p w14:paraId="625EDF90" w14:textId="77777777" w:rsidR="005B0315" w:rsidRDefault="005B0315" w:rsidP="008460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altName w:val="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99076139"/>
      <w:docPartObj>
        <w:docPartGallery w:val="Page Numbers (Bottom of Page)"/>
        <w:docPartUnique/>
      </w:docPartObj>
    </w:sdtPr>
    <w:sdtEndPr>
      <w:rPr>
        <w:color w:val="7F7F7F" w:themeColor="background1" w:themeShade="7F"/>
        <w:spacing w:val="60"/>
      </w:rPr>
    </w:sdtEndPr>
    <w:sdtContent>
      <w:p w14:paraId="08226A26" w14:textId="0CF4935E" w:rsidR="004E0439" w:rsidRDefault="004E0439">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16DDA06" w14:textId="77777777" w:rsidR="004E0439" w:rsidRDefault="004E04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9BA90F" w14:textId="77777777" w:rsidR="005B0315" w:rsidRDefault="005B0315" w:rsidP="00846065">
      <w:pPr>
        <w:spacing w:after="0" w:line="240" w:lineRule="auto"/>
      </w:pPr>
      <w:r>
        <w:separator/>
      </w:r>
    </w:p>
  </w:footnote>
  <w:footnote w:type="continuationSeparator" w:id="0">
    <w:p w14:paraId="421ACDF3" w14:textId="77777777" w:rsidR="005B0315" w:rsidRDefault="005B0315" w:rsidP="008460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2F62CC"/>
    <w:multiLevelType w:val="hybridMultilevel"/>
    <w:tmpl w:val="F91674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C5770AE"/>
    <w:multiLevelType w:val="hybridMultilevel"/>
    <w:tmpl w:val="6D303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179C9"/>
    <w:multiLevelType w:val="hybridMultilevel"/>
    <w:tmpl w:val="F3349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C66EF2"/>
    <w:multiLevelType w:val="hybridMultilevel"/>
    <w:tmpl w:val="24B476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F61A29"/>
    <w:multiLevelType w:val="hybridMultilevel"/>
    <w:tmpl w:val="BF3E5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580F4F"/>
    <w:multiLevelType w:val="hybridMultilevel"/>
    <w:tmpl w:val="FE744C8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2551BD3"/>
    <w:multiLevelType w:val="hybridMultilevel"/>
    <w:tmpl w:val="3738BC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A60C29"/>
    <w:multiLevelType w:val="multilevel"/>
    <w:tmpl w:val="55C4C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8973B92"/>
    <w:multiLevelType w:val="multilevel"/>
    <w:tmpl w:val="41608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8FE3105"/>
    <w:multiLevelType w:val="hybridMultilevel"/>
    <w:tmpl w:val="8B6AD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565D27"/>
    <w:multiLevelType w:val="hybridMultilevel"/>
    <w:tmpl w:val="D862B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A64AC4"/>
    <w:multiLevelType w:val="hybridMultilevel"/>
    <w:tmpl w:val="1A966BA4"/>
    <w:lvl w:ilvl="0" w:tplc="08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12" w15:restartNumberingAfterBreak="0">
    <w:nsid w:val="3FD46958"/>
    <w:multiLevelType w:val="hybridMultilevel"/>
    <w:tmpl w:val="27F43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15B0E40"/>
    <w:multiLevelType w:val="hybridMultilevel"/>
    <w:tmpl w:val="C27ED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B61FC8"/>
    <w:multiLevelType w:val="multilevel"/>
    <w:tmpl w:val="CE10C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5B84E1D"/>
    <w:multiLevelType w:val="multilevel"/>
    <w:tmpl w:val="EDA8D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8EB7AB1"/>
    <w:multiLevelType w:val="hybridMultilevel"/>
    <w:tmpl w:val="4DA41C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9BE0FE0"/>
    <w:multiLevelType w:val="hybridMultilevel"/>
    <w:tmpl w:val="8542A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F37B0C"/>
    <w:multiLevelType w:val="hybridMultilevel"/>
    <w:tmpl w:val="76F03ABE"/>
    <w:lvl w:ilvl="0" w:tplc="D674B156">
      <w:start w:val="1"/>
      <w:numFmt w:val="bullet"/>
      <w:lvlText w:val="•"/>
      <w:lvlJc w:val="left"/>
      <w:pPr>
        <w:tabs>
          <w:tab w:val="num" w:pos="720"/>
        </w:tabs>
        <w:ind w:left="720" w:hanging="360"/>
      </w:pPr>
      <w:rPr>
        <w:rFonts w:ascii="Arial" w:hAnsi="Arial" w:hint="default"/>
      </w:rPr>
    </w:lvl>
    <w:lvl w:ilvl="1" w:tplc="B0DC842A">
      <w:numFmt w:val="bullet"/>
      <w:lvlText w:val="–"/>
      <w:lvlJc w:val="left"/>
      <w:pPr>
        <w:tabs>
          <w:tab w:val="num" w:pos="1440"/>
        </w:tabs>
        <w:ind w:left="1440" w:hanging="360"/>
      </w:pPr>
      <w:rPr>
        <w:rFonts w:ascii="Arial" w:hAnsi="Arial" w:hint="default"/>
      </w:rPr>
    </w:lvl>
    <w:lvl w:ilvl="2" w:tplc="B09019CA">
      <w:numFmt w:val="bullet"/>
      <w:lvlText w:val="•"/>
      <w:lvlJc w:val="left"/>
      <w:pPr>
        <w:tabs>
          <w:tab w:val="num" w:pos="2160"/>
        </w:tabs>
        <w:ind w:left="2160" w:hanging="360"/>
      </w:pPr>
      <w:rPr>
        <w:rFonts w:ascii="Arial" w:hAnsi="Arial" w:hint="default"/>
      </w:rPr>
    </w:lvl>
    <w:lvl w:ilvl="3" w:tplc="C06A222A" w:tentative="1">
      <w:start w:val="1"/>
      <w:numFmt w:val="bullet"/>
      <w:lvlText w:val="•"/>
      <w:lvlJc w:val="left"/>
      <w:pPr>
        <w:tabs>
          <w:tab w:val="num" w:pos="2880"/>
        </w:tabs>
        <w:ind w:left="2880" w:hanging="360"/>
      </w:pPr>
      <w:rPr>
        <w:rFonts w:ascii="Arial" w:hAnsi="Arial" w:hint="default"/>
      </w:rPr>
    </w:lvl>
    <w:lvl w:ilvl="4" w:tplc="FFF05054" w:tentative="1">
      <w:start w:val="1"/>
      <w:numFmt w:val="bullet"/>
      <w:lvlText w:val="•"/>
      <w:lvlJc w:val="left"/>
      <w:pPr>
        <w:tabs>
          <w:tab w:val="num" w:pos="3600"/>
        </w:tabs>
        <w:ind w:left="3600" w:hanging="360"/>
      </w:pPr>
      <w:rPr>
        <w:rFonts w:ascii="Arial" w:hAnsi="Arial" w:hint="default"/>
      </w:rPr>
    </w:lvl>
    <w:lvl w:ilvl="5" w:tplc="1F8CA570" w:tentative="1">
      <w:start w:val="1"/>
      <w:numFmt w:val="bullet"/>
      <w:lvlText w:val="•"/>
      <w:lvlJc w:val="left"/>
      <w:pPr>
        <w:tabs>
          <w:tab w:val="num" w:pos="4320"/>
        </w:tabs>
        <w:ind w:left="4320" w:hanging="360"/>
      </w:pPr>
      <w:rPr>
        <w:rFonts w:ascii="Arial" w:hAnsi="Arial" w:hint="default"/>
      </w:rPr>
    </w:lvl>
    <w:lvl w:ilvl="6" w:tplc="34AC2A3A" w:tentative="1">
      <w:start w:val="1"/>
      <w:numFmt w:val="bullet"/>
      <w:lvlText w:val="•"/>
      <w:lvlJc w:val="left"/>
      <w:pPr>
        <w:tabs>
          <w:tab w:val="num" w:pos="5040"/>
        </w:tabs>
        <w:ind w:left="5040" w:hanging="360"/>
      </w:pPr>
      <w:rPr>
        <w:rFonts w:ascii="Arial" w:hAnsi="Arial" w:hint="default"/>
      </w:rPr>
    </w:lvl>
    <w:lvl w:ilvl="7" w:tplc="57A001C6" w:tentative="1">
      <w:start w:val="1"/>
      <w:numFmt w:val="bullet"/>
      <w:lvlText w:val="•"/>
      <w:lvlJc w:val="left"/>
      <w:pPr>
        <w:tabs>
          <w:tab w:val="num" w:pos="5760"/>
        </w:tabs>
        <w:ind w:left="5760" w:hanging="360"/>
      </w:pPr>
      <w:rPr>
        <w:rFonts w:ascii="Arial" w:hAnsi="Arial" w:hint="default"/>
      </w:rPr>
    </w:lvl>
    <w:lvl w:ilvl="8" w:tplc="480EA7F0"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62AD544F"/>
    <w:multiLevelType w:val="hybridMultilevel"/>
    <w:tmpl w:val="21DEA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7B6754"/>
    <w:multiLevelType w:val="hybridMultilevel"/>
    <w:tmpl w:val="8DE27C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B5B47E2"/>
    <w:multiLevelType w:val="hybridMultilevel"/>
    <w:tmpl w:val="DF7422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FDC1AEB"/>
    <w:multiLevelType w:val="hybridMultilevel"/>
    <w:tmpl w:val="DF7422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FA77271"/>
    <w:multiLevelType w:val="hybridMultilevel"/>
    <w:tmpl w:val="6DDABA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5"/>
  </w:num>
  <w:num w:numId="3">
    <w:abstractNumId w:val="22"/>
  </w:num>
  <w:num w:numId="4">
    <w:abstractNumId w:val="21"/>
  </w:num>
  <w:num w:numId="5">
    <w:abstractNumId w:val="3"/>
  </w:num>
  <w:num w:numId="6">
    <w:abstractNumId w:val="20"/>
  </w:num>
  <w:num w:numId="7">
    <w:abstractNumId w:val="19"/>
  </w:num>
  <w:num w:numId="8">
    <w:abstractNumId w:val="10"/>
  </w:num>
  <w:num w:numId="9">
    <w:abstractNumId w:val="9"/>
  </w:num>
  <w:num w:numId="10">
    <w:abstractNumId w:val="13"/>
  </w:num>
  <w:num w:numId="11">
    <w:abstractNumId w:val="12"/>
  </w:num>
  <w:num w:numId="12">
    <w:abstractNumId w:val="17"/>
  </w:num>
  <w:num w:numId="13">
    <w:abstractNumId w:val="14"/>
  </w:num>
  <w:num w:numId="14">
    <w:abstractNumId w:val="7"/>
  </w:num>
  <w:num w:numId="15">
    <w:abstractNumId w:val="8"/>
  </w:num>
  <w:num w:numId="16">
    <w:abstractNumId w:val="11"/>
  </w:num>
  <w:num w:numId="17">
    <w:abstractNumId w:val="18"/>
  </w:num>
  <w:num w:numId="18">
    <w:abstractNumId w:val="15"/>
  </w:num>
  <w:num w:numId="19">
    <w:abstractNumId w:val="0"/>
  </w:num>
  <w:num w:numId="20">
    <w:abstractNumId w:val="2"/>
  </w:num>
  <w:num w:numId="21">
    <w:abstractNumId w:val="4"/>
  </w:num>
  <w:num w:numId="22">
    <w:abstractNumId w:val="1"/>
  </w:num>
  <w:num w:numId="23">
    <w:abstractNumId w:val="16"/>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I0MrAE0ubmJpamFko6SsGpxcWZ+XkgBYaGtQBk8x6GLQAAAA=="/>
  </w:docVars>
  <w:rsids>
    <w:rsidRoot w:val="00855C12"/>
    <w:rsid w:val="00000848"/>
    <w:rsid w:val="0001627D"/>
    <w:rsid w:val="000167EF"/>
    <w:rsid w:val="000220DA"/>
    <w:rsid w:val="00027662"/>
    <w:rsid w:val="00027824"/>
    <w:rsid w:val="00030B42"/>
    <w:rsid w:val="00033EC5"/>
    <w:rsid w:val="00034327"/>
    <w:rsid w:val="00044080"/>
    <w:rsid w:val="00045245"/>
    <w:rsid w:val="00046A91"/>
    <w:rsid w:val="000553DF"/>
    <w:rsid w:val="000654C2"/>
    <w:rsid w:val="0006662E"/>
    <w:rsid w:val="0007265D"/>
    <w:rsid w:val="000A515F"/>
    <w:rsid w:val="000B0D6C"/>
    <w:rsid w:val="000B46A0"/>
    <w:rsid w:val="000D14E7"/>
    <w:rsid w:val="000D6393"/>
    <w:rsid w:val="000E0AB1"/>
    <w:rsid w:val="000E640A"/>
    <w:rsid w:val="000F4256"/>
    <w:rsid w:val="000F4DE3"/>
    <w:rsid w:val="000F74EB"/>
    <w:rsid w:val="000F7D09"/>
    <w:rsid w:val="00104BA2"/>
    <w:rsid w:val="00106BE7"/>
    <w:rsid w:val="00110AED"/>
    <w:rsid w:val="00111FC4"/>
    <w:rsid w:val="00113264"/>
    <w:rsid w:val="0011373B"/>
    <w:rsid w:val="00114CF8"/>
    <w:rsid w:val="00121EF1"/>
    <w:rsid w:val="00123F98"/>
    <w:rsid w:val="001307B4"/>
    <w:rsid w:val="00132E74"/>
    <w:rsid w:val="00135D53"/>
    <w:rsid w:val="001506A2"/>
    <w:rsid w:val="00152D73"/>
    <w:rsid w:val="001652BA"/>
    <w:rsid w:val="00167BFB"/>
    <w:rsid w:val="00167F24"/>
    <w:rsid w:val="001733A6"/>
    <w:rsid w:val="00173F75"/>
    <w:rsid w:val="00174B20"/>
    <w:rsid w:val="00175106"/>
    <w:rsid w:val="00175BAA"/>
    <w:rsid w:val="00186F4B"/>
    <w:rsid w:val="00197357"/>
    <w:rsid w:val="001A12A4"/>
    <w:rsid w:val="001A3A7D"/>
    <w:rsid w:val="001A5398"/>
    <w:rsid w:val="001C1F94"/>
    <w:rsid w:val="001C4366"/>
    <w:rsid w:val="001C4CC4"/>
    <w:rsid w:val="001C530D"/>
    <w:rsid w:val="001D3A73"/>
    <w:rsid w:val="001D7A0E"/>
    <w:rsid w:val="001E51DF"/>
    <w:rsid w:val="001F3138"/>
    <w:rsid w:val="001F6C80"/>
    <w:rsid w:val="00201B46"/>
    <w:rsid w:val="00203FAE"/>
    <w:rsid w:val="00204AD4"/>
    <w:rsid w:val="00211700"/>
    <w:rsid w:val="002147AD"/>
    <w:rsid w:val="00220626"/>
    <w:rsid w:val="00221774"/>
    <w:rsid w:val="00221D0F"/>
    <w:rsid w:val="00222243"/>
    <w:rsid w:val="00222B20"/>
    <w:rsid w:val="002275A9"/>
    <w:rsid w:val="00233AE8"/>
    <w:rsid w:val="0024250A"/>
    <w:rsid w:val="002506FB"/>
    <w:rsid w:val="00253A24"/>
    <w:rsid w:val="00256A58"/>
    <w:rsid w:val="00263AE4"/>
    <w:rsid w:val="00264B89"/>
    <w:rsid w:val="00265798"/>
    <w:rsid w:val="00265AC3"/>
    <w:rsid w:val="002660E5"/>
    <w:rsid w:val="002704BF"/>
    <w:rsid w:val="00283D23"/>
    <w:rsid w:val="002A0283"/>
    <w:rsid w:val="002A2458"/>
    <w:rsid w:val="002A6454"/>
    <w:rsid w:val="002B075F"/>
    <w:rsid w:val="002B0ABB"/>
    <w:rsid w:val="002B370C"/>
    <w:rsid w:val="002B417F"/>
    <w:rsid w:val="002C23BA"/>
    <w:rsid w:val="002D18A6"/>
    <w:rsid w:val="002E10BC"/>
    <w:rsid w:val="002F0246"/>
    <w:rsid w:val="002F17B9"/>
    <w:rsid w:val="002F4108"/>
    <w:rsid w:val="0030613D"/>
    <w:rsid w:val="00306254"/>
    <w:rsid w:val="00316778"/>
    <w:rsid w:val="0032113F"/>
    <w:rsid w:val="00327997"/>
    <w:rsid w:val="0033641C"/>
    <w:rsid w:val="00340559"/>
    <w:rsid w:val="00345449"/>
    <w:rsid w:val="003474C7"/>
    <w:rsid w:val="00351A2F"/>
    <w:rsid w:val="00352619"/>
    <w:rsid w:val="00352ADC"/>
    <w:rsid w:val="00360D18"/>
    <w:rsid w:val="00361FF6"/>
    <w:rsid w:val="00364B26"/>
    <w:rsid w:val="0039202A"/>
    <w:rsid w:val="00397103"/>
    <w:rsid w:val="00397724"/>
    <w:rsid w:val="003A33AB"/>
    <w:rsid w:val="003A41A0"/>
    <w:rsid w:val="003A5B22"/>
    <w:rsid w:val="003A7649"/>
    <w:rsid w:val="003B5304"/>
    <w:rsid w:val="003B64E2"/>
    <w:rsid w:val="003B7432"/>
    <w:rsid w:val="003B7E08"/>
    <w:rsid w:val="003C1895"/>
    <w:rsid w:val="003C1EE9"/>
    <w:rsid w:val="003C408B"/>
    <w:rsid w:val="003C7759"/>
    <w:rsid w:val="003E15D1"/>
    <w:rsid w:val="003F0176"/>
    <w:rsid w:val="003F1462"/>
    <w:rsid w:val="003F482D"/>
    <w:rsid w:val="004009EA"/>
    <w:rsid w:val="00405DA5"/>
    <w:rsid w:val="004206CA"/>
    <w:rsid w:val="00421BF4"/>
    <w:rsid w:val="004429B2"/>
    <w:rsid w:val="00443E08"/>
    <w:rsid w:val="00444183"/>
    <w:rsid w:val="00450EBE"/>
    <w:rsid w:val="004551ED"/>
    <w:rsid w:val="0045613C"/>
    <w:rsid w:val="00460690"/>
    <w:rsid w:val="00470AE4"/>
    <w:rsid w:val="00476539"/>
    <w:rsid w:val="00476F79"/>
    <w:rsid w:val="00482CD5"/>
    <w:rsid w:val="00483AE5"/>
    <w:rsid w:val="004845ED"/>
    <w:rsid w:val="0049598D"/>
    <w:rsid w:val="004960C7"/>
    <w:rsid w:val="004A2911"/>
    <w:rsid w:val="004B4F6E"/>
    <w:rsid w:val="004C1316"/>
    <w:rsid w:val="004C2C2D"/>
    <w:rsid w:val="004D12BE"/>
    <w:rsid w:val="004D442C"/>
    <w:rsid w:val="004D7C18"/>
    <w:rsid w:val="004E0439"/>
    <w:rsid w:val="004E2458"/>
    <w:rsid w:val="004E47A4"/>
    <w:rsid w:val="004E7D7F"/>
    <w:rsid w:val="004F3177"/>
    <w:rsid w:val="004F6C2B"/>
    <w:rsid w:val="00501889"/>
    <w:rsid w:val="00504C02"/>
    <w:rsid w:val="00523335"/>
    <w:rsid w:val="00524539"/>
    <w:rsid w:val="00524DFD"/>
    <w:rsid w:val="00533BB0"/>
    <w:rsid w:val="00535230"/>
    <w:rsid w:val="005404B7"/>
    <w:rsid w:val="00550D59"/>
    <w:rsid w:val="00550E1C"/>
    <w:rsid w:val="005517FF"/>
    <w:rsid w:val="0056547D"/>
    <w:rsid w:val="0056687D"/>
    <w:rsid w:val="0056722B"/>
    <w:rsid w:val="00567893"/>
    <w:rsid w:val="00581366"/>
    <w:rsid w:val="005836D3"/>
    <w:rsid w:val="0058765C"/>
    <w:rsid w:val="00595058"/>
    <w:rsid w:val="005A2D80"/>
    <w:rsid w:val="005B0315"/>
    <w:rsid w:val="005B1DE5"/>
    <w:rsid w:val="005B4177"/>
    <w:rsid w:val="005B6E99"/>
    <w:rsid w:val="005C421A"/>
    <w:rsid w:val="005D23E7"/>
    <w:rsid w:val="005D6025"/>
    <w:rsid w:val="005D671F"/>
    <w:rsid w:val="005E0444"/>
    <w:rsid w:val="005E1E50"/>
    <w:rsid w:val="005E4FCD"/>
    <w:rsid w:val="005E642B"/>
    <w:rsid w:val="005F2116"/>
    <w:rsid w:val="005F49A6"/>
    <w:rsid w:val="006000D5"/>
    <w:rsid w:val="0060358E"/>
    <w:rsid w:val="006073A1"/>
    <w:rsid w:val="006105E3"/>
    <w:rsid w:val="006158CB"/>
    <w:rsid w:val="00620B6A"/>
    <w:rsid w:val="0063162C"/>
    <w:rsid w:val="00644181"/>
    <w:rsid w:val="00653EE1"/>
    <w:rsid w:val="006542DC"/>
    <w:rsid w:val="00665F7B"/>
    <w:rsid w:val="00670737"/>
    <w:rsid w:val="0067132C"/>
    <w:rsid w:val="00671B02"/>
    <w:rsid w:val="006749C3"/>
    <w:rsid w:val="00677986"/>
    <w:rsid w:val="00682FAA"/>
    <w:rsid w:val="0068306D"/>
    <w:rsid w:val="00684B41"/>
    <w:rsid w:val="00685659"/>
    <w:rsid w:val="00686913"/>
    <w:rsid w:val="006928AE"/>
    <w:rsid w:val="00694113"/>
    <w:rsid w:val="006955BE"/>
    <w:rsid w:val="0069789A"/>
    <w:rsid w:val="006A2521"/>
    <w:rsid w:val="006B475C"/>
    <w:rsid w:val="006C5E08"/>
    <w:rsid w:val="006C6677"/>
    <w:rsid w:val="006D25BA"/>
    <w:rsid w:val="006D2F8B"/>
    <w:rsid w:val="006D31FC"/>
    <w:rsid w:val="006E3881"/>
    <w:rsid w:val="006E7A44"/>
    <w:rsid w:val="006F1B0D"/>
    <w:rsid w:val="006F274A"/>
    <w:rsid w:val="006F6562"/>
    <w:rsid w:val="00701470"/>
    <w:rsid w:val="0070417F"/>
    <w:rsid w:val="00712138"/>
    <w:rsid w:val="00714468"/>
    <w:rsid w:val="00717BE2"/>
    <w:rsid w:val="007224A6"/>
    <w:rsid w:val="007278D6"/>
    <w:rsid w:val="00740DEA"/>
    <w:rsid w:val="00751FC3"/>
    <w:rsid w:val="00752A82"/>
    <w:rsid w:val="00753712"/>
    <w:rsid w:val="00754CE9"/>
    <w:rsid w:val="00763CF5"/>
    <w:rsid w:val="00766E01"/>
    <w:rsid w:val="007717F0"/>
    <w:rsid w:val="00790B61"/>
    <w:rsid w:val="007A2256"/>
    <w:rsid w:val="007A28C6"/>
    <w:rsid w:val="007A674C"/>
    <w:rsid w:val="007B3D47"/>
    <w:rsid w:val="007C51BF"/>
    <w:rsid w:val="007D1F73"/>
    <w:rsid w:val="007D2E7D"/>
    <w:rsid w:val="007D3D60"/>
    <w:rsid w:val="007F24F9"/>
    <w:rsid w:val="007F2F68"/>
    <w:rsid w:val="008008DB"/>
    <w:rsid w:val="00806232"/>
    <w:rsid w:val="008225E3"/>
    <w:rsid w:val="00825036"/>
    <w:rsid w:val="00825714"/>
    <w:rsid w:val="0082791A"/>
    <w:rsid w:val="00842356"/>
    <w:rsid w:val="008459AD"/>
    <w:rsid w:val="00846065"/>
    <w:rsid w:val="008465C1"/>
    <w:rsid w:val="008519D4"/>
    <w:rsid w:val="00852A99"/>
    <w:rsid w:val="008537B5"/>
    <w:rsid w:val="00855C10"/>
    <w:rsid w:val="00855C12"/>
    <w:rsid w:val="008625AD"/>
    <w:rsid w:val="00862B74"/>
    <w:rsid w:val="0086345F"/>
    <w:rsid w:val="00866A7A"/>
    <w:rsid w:val="008674FB"/>
    <w:rsid w:val="00870E5F"/>
    <w:rsid w:val="0087191D"/>
    <w:rsid w:val="0087319C"/>
    <w:rsid w:val="00873A40"/>
    <w:rsid w:val="00881601"/>
    <w:rsid w:val="00885E13"/>
    <w:rsid w:val="0089231D"/>
    <w:rsid w:val="008958FD"/>
    <w:rsid w:val="008A6F36"/>
    <w:rsid w:val="008B07FF"/>
    <w:rsid w:val="008B08D8"/>
    <w:rsid w:val="008B201A"/>
    <w:rsid w:val="008B6B6A"/>
    <w:rsid w:val="008B7A31"/>
    <w:rsid w:val="008C2944"/>
    <w:rsid w:val="008C54C0"/>
    <w:rsid w:val="008D79D3"/>
    <w:rsid w:val="008E4A08"/>
    <w:rsid w:val="00902EA7"/>
    <w:rsid w:val="00904275"/>
    <w:rsid w:val="00904E13"/>
    <w:rsid w:val="00912E34"/>
    <w:rsid w:val="009177BB"/>
    <w:rsid w:val="009204A6"/>
    <w:rsid w:val="00920578"/>
    <w:rsid w:val="00920E48"/>
    <w:rsid w:val="0092446B"/>
    <w:rsid w:val="00925F44"/>
    <w:rsid w:val="0093344E"/>
    <w:rsid w:val="00940C4B"/>
    <w:rsid w:val="009412CA"/>
    <w:rsid w:val="009432B0"/>
    <w:rsid w:val="00945F44"/>
    <w:rsid w:val="00957AA6"/>
    <w:rsid w:val="00965470"/>
    <w:rsid w:val="00965A9F"/>
    <w:rsid w:val="00967556"/>
    <w:rsid w:val="00973F84"/>
    <w:rsid w:val="00974637"/>
    <w:rsid w:val="00984D11"/>
    <w:rsid w:val="0098579E"/>
    <w:rsid w:val="00991DE0"/>
    <w:rsid w:val="009A04DC"/>
    <w:rsid w:val="009B65D7"/>
    <w:rsid w:val="009C447A"/>
    <w:rsid w:val="009E4202"/>
    <w:rsid w:val="009E690A"/>
    <w:rsid w:val="009E691B"/>
    <w:rsid w:val="009F2880"/>
    <w:rsid w:val="009F46A1"/>
    <w:rsid w:val="009F79BD"/>
    <w:rsid w:val="00A048D6"/>
    <w:rsid w:val="00A05002"/>
    <w:rsid w:val="00A210AF"/>
    <w:rsid w:val="00A2285F"/>
    <w:rsid w:val="00A231C7"/>
    <w:rsid w:val="00A24D04"/>
    <w:rsid w:val="00A33BC1"/>
    <w:rsid w:val="00A40A92"/>
    <w:rsid w:val="00A41020"/>
    <w:rsid w:val="00A534C2"/>
    <w:rsid w:val="00A5787F"/>
    <w:rsid w:val="00A6325C"/>
    <w:rsid w:val="00A66727"/>
    <w:rsid w:val="00A7317C"/>
    <w:rsid w:val="00A873BB"/>
    <w:rsid w:val="00A956FE"/>
    <w:rsid w:val="00AA166B"/>
    <w:rsid w:val="00AB3870"/>
    <w:rsid w:val="00AB756B"/>
    <w:rsid w:val="00AC3E93"/>
    <w:rsid w:val="00AC762C"/>
    <w:rsid w:val="00AD39D8"/>
    <w:rsid w:val="00AD60DE"/>
    <w:rsid w:val="00AD737E"/>
    <w:rsid w:val="00AE1DC0"/>
    <w:rsid w:val="00AE248E"/>
    <w:rsid w:val="00AE3825"/>
    <w:rsid w:val="00AF2AC8"/>
    <w:rsid w:val="00AF2E14"/>
    <w:rsid w:val="00AF671A"/>
    <w:rsid w:val="00B07EA5"/>
    <w:rsid w:val="00B22848"/>
    <w:rsid w:val="00B30F23"/>
    <w:rsid w:val="00B30F3E"/>
    <w:rsid w:val="00B40070"/>
    <w:rsid w:val="00B401A9"/>
    <w:rsid w:val="00B405F5"/>
    <w:rsid w:val="00B50CF7"/>
    <w:rsid w:val="00B521A7"/>
    <w:rsid w:val="00B52734"/>
    <w:rsid w:val="00B53A43"/>
    <w:rsid w:val="00B53F57"/>
    <w:rsid w:val="00B61873"/>
    <w:rsid w:val="00B618E1"/>
    <w:rsid w:val="00B62C82"/>
    <w:rsid w:val="00B70440"/>
    <w:rsid w:val="00B721A7"/>
    <w:rsid w:val="00B76683"/>
    <w:rsid w:val="00B76C13"/>
    <w:rsid w:val="00B90223"/>
    <w:rsid w:val="00B94B0B"/>
    <w:rsid w:val="00B9594F"/>
    <w:rsid w:val="00B96842"/>
    <w:rsid w:val="00BA35FD"/>
    <w:rsid w:val="00BA6B52"/>
    <w:rsid w:val="00BB0A26"/>
    <w:rsid w:val="00BB7AA5"/>
    <w:rsid w:val="00BC720A"/>
    <w:rsid w:val="00BE0F6E"/>
    <w:rsid w:val="00BE4CF3"/>
    <w:rsid w:val="00BF62A0"/>
    <w:rsid w:val="00C107BD"/>
    <w:rsid w:val="00C12D74"/>
    <w:rsid w:val="00C15C27"/>
    <w:rsid w:val="00C15D8A"/>
    <w:rsid w:val="00C171B3"/>
    <w:rsid w:val="00C17395"/>
    <w:rsid w:val="00C24E59"/>
    <w:rsid w:val="00C27631"/>
    <w:rsid w:val="00C3463C"/>
    <w:rsid w:val="00C468B4"/>
    <w:rsid w:val="00C47041"/>
    <w:rsid w:val="00C53664"/>
    <w:rsid w:val="00C61888"/>
    <w:rsid w:val="00C62F60"/>
    <w:rsid w:val="00C647DB"/>
    <w:rsid w:val="00C66E7C"/>
    <w:rsid w:val="00C71B7E"/>
    <w:rsid w:val="00C731DB"/>
    <w:rsid w:val="00C801BC"/>
    <w:rsid w:val="00C83442"/>
    <w:rsid w:val="00C861AE"/>
    <w:rsid w:val="00C91B79"/>
    <w:rsid w:val="00C95EB4"/>
    <w:rsid w:val="00C97BBE"/>
    <w:rsid w:val="00CA1443"/>
    <w:rsid w:val="00CA3E37"/>
    <w:rsid w:val="00CA7877"/>
    <w:rsid w:val="00CB7B95"/>
    <w:rsid w:val="00CC326C"/>
    <w:rsid w:val="00CC3726"/>
    <w:rsid w:val="00CD7FBF"/>
    <w:rsid w:val="00CE6A73"/>
    <w:rsid w:val="00CE6E36"/>
    <w:rsid w:val="00CF1116"/>
    <w:rsid w:val="00CF7E3F"/>
    <w:rsid w:val="00D0076A"/>
    <w:rsid w:val="00D02167"/>
    <w:rsid w:val="00D10A04"/>
    <w:rsid w:val="00D10A67"/>
    <w:rsid w:val="00D21D2A"/>
    <w:rsid w:val="00D26E6E"/>
    <w:rsid w:val="00D26F88"/>
    <w:rsid w:val="00D27B49"/>
    <w:rsid w:val="00D308E6"/>
    <w:rsid w:val="00D33261"/>
    <w:rsid w:val="00D35C21"/>
    <w:rsid w:val="00D42F67"/>
    <w:rsid w:val="00D4387D"/>
    <w:rsid w:val="00D44090"/>
    <w:rsid w:val="00D44A90"/>
    <w:rsid w:val="00D4656E"/>
    <w:rsid w:val="00D54781"/>
    <w:rsid w:val="00D6006C"/>
    <w:rsid w:val="00D61E56"/>
    <w:rsid w:val="00D678C3"/>
    <w:rsid w:val="00D825F3"/>
    <w:rsid w:val="00D920B9"/>
    <w:rsid w:val="00DA6600"/>
    <w:rsid w:val="00DA7408"/>
    <w:rsid w:val="00DB2B89"/>
    <w:rsid w:val="00DC3634"/>
    <w:rsid w:val="00DD2453"/>
    <w:rsid w:val="00DE0949"/>
    <w:rsid w:val="00DF40F6"/>
    <w:rsid w:val="00E0690A"/>
    <w:rsid w:val="00E11A6F"/>
    <w:rsid w:val="00E11F90"/>
    <w:rsid w:val="00E20C40"/>
    <w:rsid w:val="00E247A5"/>
    <w:rsid w:val="00E27050"/>
    <w:rsid w:val="00E312EE"/>
    <w:rsid w:val="00E350E2"/>
    <w:rsid w:val="00E47A34"/>
    <w:rsid w:val="00E55486"/>
    <w:rsid w:val="00E57BDD"/>
    <w:rsid w:val="00E661E7"/>
    <w:rsid w:val="00E814B7"/>
    <w:rsid w:val="00E933C9"/>
    <w:rsid w:val="00E95EB4"/>
    <w:rsid w:val="00E9650B"/>
    <w:rsid w:val="00EA2806"/>
    <w:rsid w:val="00EA50A9"/>
    <w:rsid w:val="00EA7280"/>
    <w:rsid w:val="00EC1693"/>
    <w:rsid w:val="00EC3EDA"/>
    <w:rsid w:val="00ED2058"/>
    <w:rsid w:val="00ED6B09"/>
    <w:rsid w:val="00EF5B82"/>
    <w:rsid w:val="00EF68A2"/>
    <w:rsid w:val="00F0099C"/>
    <w:rsid w:val="00F03D50"/>
    <w:rsid w:val="00F10014"/>
    <w:rsid w:val="00F17000"/>
    <w:rsid w:val="00F21C65"/>
    <w:rsid w:val="00F506A8"/>
    <w:rsid w:val="00F51567"/>
    <w:rsid w:val="00F655FC"/>
    <w:rsid w:val="00F66286"/>
    <w:rsid w:val="00F672D3"/>
    <w:rsid w:val="00F71C9C"/>
    <w:rsid w:val="00F758BC"/>
    <w:rsid w:val="00F75BFC"/>
    <w:rsid w:val="00F7611C"/>
    <w:rsid w:val="00F8155F"/>
    <w:rsid w:val="00F84483"/>
    <w:rsid w:val="00F84E37"/>
    <w:rsid w:val="00F85C1F"/>
    <w:rsid w:val="00FA03AD"/>
    <w:rsid w:val="00FA3542"/>
    <w:rsid w:val="00FA7908"/>
    <w:rsid w:val="00FA7F90"/>
    <w:rsid w:val="00FB1457"/>
    <w:rsid w:val="00FC34F4"/>
    <w:rsid w:val="00FD34B4"/>
    <w:rsid w:val="00FD36B0"/>
    <w:rsid w:val="00FE0D83"/>
    <w:rsid w:val="00FF091C"/>
    <w:rsid w:val="00FF12A1"/>
    <w:rsid w:val="00FF303E"/>
    <w:rsid w:val="00FF73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87C69"/>
  <w15:chartTrackingRefBased/>
  <w15:docId w15:val="{4E08C0BD-D2C8-4FA1-99EA-A95387B44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1"/>
        <w:szCs w:val="21"/>
        <w:lang w:val="en-GB"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1E50"/>
  </w:style>
  <w:style w:type="paragraph" w:styleId="Heading1">
    <w:name w:val="heading 1"/>
    <w:basedOn w:val="Normal"/>
    <w:next w:val="Normal"/>
    <w:link w:val="Heading1Char"/>
    <w:uiPriority w:val="9"/>
    <w:qFormat/>
    <w:rsid w:val="005E1E50"/>
    <w:pPr>
      <w:keepNext/>
      <w:keepLines/>
      <w:pBdr>
        <w:bottom w:val="single" w:sz="4" w:space="2" w:color="ED7D31"/>
      </w:pBdr>
      <w:spacing w:before="360" w:after="120" w:line="240" w:lineRule="auto"/>
      <w:outlineLvl w:val="0"/>
    </w:pPr>
    <w:rPr>
      <w:rFonts w:ascii="Calibri Light" w:eastAsia="SimSun" w:hAnsi="Calibri Light" w:cs="Times New Roman"/>
      <w:color w:val="262626"/>
      <w:sz w:val="40"/>
      <w:szCs w:val="40"/>
    </w:rPr>
  </w:style>
  <w:style w:type="paragraph" w:styleId="Heading2">
    <w:name w:val="heading 2"/>
    <w:basedOn w:val="Normal"/>
    <w:next w:val="Normal"/>
    <w:link w:val="Heading2Char"/>
    <w:uiPriority w:val="9"/>
    <w:unhideWhenUsed/>
    <w:qFormat/>
    <w:rsid w:val="005E1E50"/>
    <w:pPr>
      <w:keepNext/>
      <w:keepLines/>
      <w:spacing w:before="120" w:after="0" w:line="240" w:lineRule="auto"/>
      <w:outlineLvl w:val="1"/>
    </w:pPr>
    <w:rPr>
      <w:rFonts w:ascii="Calibri Light" w:eastAsia="SimSun" w:hAnsi="Calibri Light" w:cs="Times New Roman"/>
      <w:color w:val="ED7D31"/>
      <w:sz w:val="36"/>
      <w:szCs w:val="36"/>
    </w:rPr>
  </w:style>
  <w:style w:type="paragraph" w:styleId="Heading3">
    <w:name w:val="heading 3"/>
    <w:basedOn w:val="Normal"/>
    <w:next w:val="Normal"/>
    <w:link w:val="Heading3Char"/>
    <w:uiPriority w:val="9"/>
    <w:semiHidden/>
    <w:unhideWhenUsed/>
    <w:qFormat/>
    <w:rsid w:val="005E1E50"/>
    <w:pPr>
      <w:keepNext/>
      <w:keepLines/>
      <w:spacing w:before="80" w:after="0" w:line="240" w:lineRule="auto"/>
      <w:outlineLvl w:val="2"/>
    </w:pPr>
    <w:rPr>
      <w:rFonts w:ascii="Calibri Light" w:eastAsia="SimSun" w:hAnsi="Calibri Light" w:cs="Times New Roman"/>
      <w:color w:val="C45911"/>
      <w:sz w:val="32"/>
      <w:szCs w:val="32"/>
    </w:rPr>
  </w:style>
  <w:style w:type="paragraph" w:styleId="Heading4">
    <w:name w:val="heading 4"/>
    <w:basedOn w:val="Normal"/>
    <w:next w:val="Normal"/>
    <w:link w:val="Heading4Char"/>
    <w:uiPriority w:val="9"/>
    <w:semiHidden/>
    <w:unhideWhenUsed/>
    <w:qFormat/>
    <w:rsid w:val="005E1E50"/>
    <w:pPr>
      <w:keepNext/>
      <w:keepLines/>
      <w:spacing w:before="80" w:after="0" w:line="240" w:lineRule="auto"/>
      <w:outlineLvl w:val="3"/>
    </w:pPr>
    <w:rPr>
      <w:rFonts w:ascii="Calibri Light" w:eastAsia="SimSun" w:hAnsi="Calibri Light" w:cs="Times New Roman"/>
      <w:i/>
      <w:iCs/>
      <w:color w:val="833C0B"/>
      <w:sz w:val="28"/>
      <w:szCs w:val="28"/>
    </w:rPr>
  </w:style>
  <w:style w:type="paragraph" w:styleId="Heading5">
    <w:name w:val="heading 5"/>
    <w:basedOn w:val="Normal"/>
    <w:next w:val="Normal"/>
    <w:link w:val="Heading5Char"/>
    <w:uiPriority w:val="9"/>
    <w:semiHidden/>
    <w:unhideWhenUsed/>
    <w:qFormat/>
    <w:rsid w:val="005E1E50"/>
    <w:pPr>
      <w:keepNext/>
      <w:keepLines/>
      <w:spacing w:before="80" w:after="0" w:line="240" w:lineRule="auto"/>
      <w:outlineLvl w:val="4"/>
    </w:pPr>
    <w:rPr>
      <w:rFonts w:ascii="Calibri Light" w:eastAsia="SimSun" w:hAnsi="Calibri Light" w:cs="Times New Roman"/>
      <w:color w:val="C45911"/>
      <w:sz w:val="24"/>
      <w:szCs w:val="24"/>
    </w:rPr>
  </w:style>
  <w:style w:type="paragraph" w:styleId="Heading6">
    <w:name w:val="heading 6"/>
    <w:basedOn w:val="Normal"/>
    <w:next w:val="Normal"/>
    <w:link w:val="Heading6Char"/>
    <w:uiPriority w:val="9"/>
    <w:semiHidden/>
    <w:unhideWhenUsed/>
    <w:qFormat/>
    <w:rsid w:val="005E1E50"/>
    <w:pPr>
      <w:keepNext/>
      <w:keepLines/>
      <w:spacing w:before="80" w:after="0" w:line="240" w:lineRule="auto"/>
      <w:outlineLvl w:val="5"/>
    </w:pPr>
    <w:rPr>
      <w:rFonts w:ascii="Calibri Light" w:eastAsia="SimSun" w:hAnsi="Calibri Light" w:cs="Times New Roman"/>
      <w:i/>
      <w:iCs/>
      <w:color w:val="833C0B"/>
      <w:sz w:val="24"/>
      <w:szCs w:val="24"/>
    </w:rPr>
  </w:style>
  <w:style w:type="paragraph" w:styleId="Heading7">
    <w:name w:val="heading 7"/>
    <w:basedOn w:val="Normal"/>
    <w:next w:val="Normal"/>
    <w:link w:val="Heading7Char"/>
    <w:uiPriority w:val="9"/>
    <w:semiHidden/>
    <w:unhideWhenUsed/>
    <w:qFormat/>
    <w:rsid w:val="005E1E50"/>
    <w:pPr>
      <w:keepNext/>
      <w:keepLines/>
      <w:spacing w:before="80" w:after="0" w:line="240" w:lineRule="auto"/>
      <w:outlineLvl w:val="6"/>
    </w:pPr>
    <w:rPr>
      <w:rFonts w:ascii="Calibri Light" w:eastAsia="SimSun" w:hAnsi="Calibri Light" w:cs="Times New Roman"/>
      <w:b/>
      <w:bCs/>
      <w:color w:val="833C0B"/>
      <w:sz w:val="22"/>
      <w:szCs w:val="22"/>
    </w:rPr>
  </w:style>
  <w:style w:type="paragraph" w:styleId="Heading8">
    <w:name w:val="heading 8"/>
    <w:basedOn w:val="Normal"/>
    <w:next w:val="Normal"/>
    <w:link w:val="Heading8Char"/>
    <w:uiPriority w:val="9"/>
    <w:semiHidden/>
    <w:unhideWhenUsed/>
    <w:qFormat/>
    <w:rsid w:val="005E1E50"/>
    <w:pPr>
      <w:keepNext/>
      <w:keepLines/>
      <w:spacing w:before="80" w:after="0" w:line="240" w:lineRule="auto"/>
      <w:outlineLvl w:val="7"/>
    </w:pPr>
    <w:rPr>
      <w:rFonts w:ascii="Calibri Light" w:eastAsia="SimSun" w:hAnsi="Calibri Light" w:cs="Times New Roman"/>
      <w:color w:val="833C0B"/>
      <w:sz w:val="22"/>
      <w:szCs w:val="22"/>
    </w:rPr>
  </w:style>
  <w:style w:type="paragraph" w:styleId="Heading9">
    <w:name w:val="heading 9"/>
    <w:basedOn w:val="Normal"/>
    <w:next w:val="Normal"/>
    <w:link w:val="Heading9Char"/>
    <w:uiPriority w:val="9"/>
    <w:semiHidden/>
    <w:unhideWhenUsed/>
    <w:qFormat/>
    <w:rsid w:val="005E1E50"/>
    <w:pPr>
      <w:keepNext/>
      <w:keepLines/>
      <w:spacing w:before="80" w:after="0" w:line="240" w:lineRule="auto"/>
      <w:outlineLvl w:val="8"/>
    </w:pPr>
    <w:rPr>
      <w:rFonts w:ascii="Calibri Light" w:eastAsia="SimSun" w:hAnsi="Calibri Light" w:cs="Times New Roman"/>
      <w:i/>
      <w:iCs/>
      <w:color w:val="833C0B"/>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E1E50"/>
    <w:rPr>
      <w:rFonts w:ascii="Calibri Light" w:eastAsia="SimSun" w:hAnsi="Calibri Light" w:cs="Times New Roman"/>
      <w:color w:val="262626"/>
      <w:sz w:val="40"/>
      <w:szCs w:val="40"/>
    </w:rPr>
  </w:style>
  <w:style w:type="character" w:customStyle="1" w:styleId="Heading2Char">
    <w:name w:val="Heading 2 Char"/>
    <w:link w:val="Heading2"/>
    <w:uiPriority w:val="9"/>
    <w:rsid w:val="005E1E50"/>
    <w:rPr>
      <w:rFonts w:ascii="Calibri Light" w:eastAsia="SimSun" w:hAnsi="Calibri Light" w:cs="Times New Roman"/>
      <w:color w:val="ED7D31"/>
      <w:sz w:val="36"/>
      <w:szCs w:val="36"/>
    </w:rPr>
  </w:style>
  <w:style w:type="character" w:customStyle="1" w:styleId="Heading3Char">
    <w:name w:val="Heading 3 Char"/>
    <w:link w:val="Heading3"/>
    <w:uiPriority w:val="9"/>
    <w:semiHidden/>
    <w:rsid w:val="005E1E50"/>
    <w:rPr>
      <w:rFonts w:ascii="Calibri Light" w:eastAsia="SimSun" w:hAnsi="Calibri Light" w:cs="Times New Roman"/>
      <w:color w:val="C45911"/>
      <w:sz w:val="32"/>
      <w:szCs w:val="32"/>
    </w:rPr>
  </w:style>
  <w:style w:type="character" w:customStyle="1" w:styleId="Heading4Char">
    <w:name w:val="Heading 4 Char"/>
    <w:link w:val="Heading4"/>
    <w:uiPriority w:val="9"/>
    <w:semiHidden/>
    <w:rsid w:val="005E1E50"/>
    <w:rPr>
      <w:rFonts w:ascii="Calibri Light" w:eastAsia="SimSun" w:hAnsi="Calibri Light" w:cs="Times New Roman"/>
      <w:i/>
      <w:iCs/>
      <w:color w:val="833C0B"/>
      <w:sz w:val="28"/>
      <w:szCs w:val="28"/>
    </w:rPr>
  </w:style>
  <w:style w:type="character" w:customStyle="1" w:styleId="Heading5Char">
    <w:name w:val="Heading 5 Char"/>
    <w:link w:val="Heading5"/>
    <w:uiPriority w:val="9"/>
    <w:semiHidden/>
    <w:rsid w:val="005E1E50"/>
    <w:rPr>
      <w:rFonts w:ascii="Calibri Light" w:eastAsia="SimSun" w:hAnsi="Calibri Light" w:cs="Times New Roman"/>
      <w:color w:val="C45911"/>
      <w:sz w:val="24"/>
      <w:szCs w:val="24"/>
    </w:rPr>
  </w:style>
  <w:style w:type="character" w:customStyle="1" w:styleId="Heading6Char">
    <w:name w:val="Heading 6 Char"/>
    <w:link w:val="Heading6"/>
    <w:uiPriority w:val="9"/>
    <w:semiHidden/>
    <w:rsid w:val="005E1E50"/>
    <w:rPr>
      <w:rFonts w:ascii="Calibri Light" w:eastAsia="SimSun" w:hAnsi="Calibri Light" w:cs="Times New Roman"/>
      <w:i/>
      <w:iCs/>
      <w:color w:val="833C0B"/>
      <w:sz w:val="24"/>
      <w:szCs w:val="24"/>
    </w:rPr>
  </w:style>
  <w:style w:type="character" w:customStyle="1" w:styleId="Heading7Char">
    <w:name w:val="Heading 7 Char"/>
    <w:link w:val="Heading7"/>
    <w:uiPriority w:val="9"/>
    <w:semiHidden/>
    <w:rsid w:val="005E1E50"/>
    <w:rPr>
      <w:rFonts w:ascii="Calibri Light" w:eastAsia="SimSun" w:hAnsi="Calibri Light" w:cs="Times New Roman"/>
      <w:b/>
      <w:bCs/>
      <w:color w:val="833C0B"/>
      <w:sz w:val="22"/>
      <w:szCs w:val="22"/>
    </w:rPr>
  </w:style>
  <w:style w:type="character" w:customStyle="1" w:styleId="Heading8Char">
    <w:name w:val="Heading 8 Char"/>
    <w:link w:val="Heading8"/>
    <w:uiPriority w:val="9"/>
    <w:semiHidden/>
    <w:rsid w:val="005E1E50"/>
    <w:rPr>
      <w:rFonts w:ascii="Calibri Light" w:eastAsia="SimSun" w:hAnsi="Calibri Light" w:cs="Times New Roman"/>
      <w:color w:val="833C0B"/>
      <w:sz w:val="22"/>
      <w:szCs w:val="22"/>
    </w:rPr>
  </w:style>
  <w:style w:type="character" w:customStyle="1" w:styleId="Heading9Char">
    <w:name w:val="Heading 9 Char"/>
    <w:link w:val="Heading9"/>
    <w:uiPriority w:val="9"/>
    <w:semiHidden/>
    <w:rsid w:val="005E1E50"/>
    <w:rPr>
      <w:rFonts w:ascii="Calibri Light" w:eastAsia="SimSun" w:hAnsi="Calibri Light" w:cs="Times New Roman"/>
      <w:i/>
      <w:iCs/>
      <w:color w:val="833C0B"/>
      <w:sz w:val="22"/>
      <w:szCs w:val="22"/>
    </w:rPr>
  </w:style>
  <w:style w:type="paragraph" w:styleId="Caption">
    <w:name w:val="caption"/>
    <w:basedOn w:val="Normal"/>
    <w:next w:val="Normal"/>
    <w:uiPriority w:val="35"/>
    <w:unhideWhenUsed/>
    <w:qFormat/>
    <w:rsid w:val="005E1E50"/>
    <w:pPr>
      <w:spacing w:line="240" w:lineRule="auto"/>
    </w:pPr>
    <w:rPr>
      <w:b/>
      <w:bCs/>
      <w:color w:val="404040"/>
      <w:sz w:val="16"/>
      <w:szCs w:val="16"/>
    </w:rPr>
  </w:style>
  <w:style w:type="paragraph" w:styleId="Title">
    <w:name w:val="Title"/>
    <w:basedOn w:val="Normal"/>
    <w:next w:val="Normal"/>
    <w:link w:val="TitleChar"/>
    <w:uiPriority w:val="10"/>
    <w:qFormat/>
    <w:rsid w:val="005E1E50"/>
    <w:pPr>
      <w:spacing w:after="0" w:line="240" w:lineRule="auto"/>
      <w:contextualSpacing/>
    </w:pPr>
    <w:rPr>
      <w:rFonts w:ascii="Calibri Light" w:eastAsia="SimSun" w:hAnsi="Calibri Light" w:cs="Times New Roman"/>
      <w:color w:val="262626"/>
      <w:sz w:val="96"/>
      <w:szCs w:val="96"/>
    </w:rPr>
  </w:style>
  <w:style w:type="character" w:customStyle="1" w:styleId="TitleChar">
    <w:name w:val="Title Char"/>
    <w:link w:val="Title"/>
    <w:uiPriority w:val="10"/>
    <w:rsid w:val="005E1E50"/>
    <w:rPr>
      <w:rFonts w:ascii="Calibri Light" w:eastAsia="SimSun" w:hAnsi="Calibri Light" w:cs="Times New Roman"/>
      <w:color w:val="262626"/>
      <w:sz w:val="96"/>
      <w:szCs w:val="96"/>
    </w:rPr>
  </w:style>
  <w:style w:type="paragraph" w:styleId="Subtitle">
    <w:name w:val="Subtitle"/>
    <w:basedOn w:val="Normal"/>
    <w:next w:val="Normal"/>
    <w:link w:val="SubtitleChar"/>
    <w:uiPriority w:val="11"/>
    <w:qFormat/>
    <w:rsid w:val="005E1E50"/>
    <w:pPr>
      <w:numPr>
        <w:ilvl w:val="1"/>
      </w:numPr>
      <w:spacing w:after="240"/>
    </w:pPr>
    <w:rPr>
      <w:caps/>
      <w:color w:val="404040"/>
      <w:spacing w:val="20"/>
      <w:sz w:val="28"/>
      <w:szCs w:val="28"/>
    </w:rPr>
  </w:style>
  <w:style w:type="character" w:customStyle="1" w:styleId="SubtitleChar">
    <w:name w:val="Subtitle Char"/>
    <w:link w:val="Subtitle"/>
    <w:uiPriority w:val="11"/>
    <w:rsid w:val="005E1E50"/>
    <w:rPr>
      <w:caps/>
      <w:color w:val="404040"/>
      <w:spacing w:val="20"/>
      <w:sz w:val="28"/>
      <w:szCs w:val="28"/>
    </w:rPr>
  </w:style>
  <w:style w:type="character" w:styleId="Strong">
    <w:name w:val="Strong"/>
    <w:uiPriority w:val="22"/>
    <w:qFormat/>
    <w:rsid w:val="005E1E50"/>
    <w:rPr>
      <w:b/>
      <w:bCs/>
    </w:rPr>
  </w:style>
  <w:style w:type="character" w:styleId="Emphasis">
    <w:name w:val="Emphasis"/>
    <w:uiPriority w:val="20"/>
    <w:qFormat/>
    <w:rsid w:val="005E1E50"/>
    <w:rPr>
      <w:i/>
      <w:iCs/>
      <w:color w:val="000000"/>
    </w:rPr>
  </w:style>
  <w:style w:type="paragraph" w:styleId="NoSpacing">
    <w:name w:val="No Spacing"/>
    <w:uiPriority w:val="1"/>
    <w:qFormat/>
    <w:rsid w:val="005E1E50"/>
    <w:pPr>
      <w:spacing w:after="0" w:line="240" w:lineRule="auto"/>
    </w:pPr>
  </w:style>
  <w:style w:type="paragraph" w:styleId="ListParagraph">
    <w:name w:val="List Paragraph"/>
    <w:basedOn w:val="Normal"/>
    <w:uiPriority w:val="34"/>
    <w:qFormat/>
    <w:rsid w:val="005E1E50"/>
    <w:pPr>
      <w:ind w:left="720"/>
      <w:contextualSpacing/>
    </w:pPr>
  </w:style>
  <w:style w:type="paragraph" w:styleId="Quote">
    <w:name w:val="Quote"/>
    <w:basedOn w:val="Normal"/>
    <w:next w:val="Normal"/>
    <w:link w:val="QuoteChar"/>
    <w:uiPriority w:val="29"/>
    <w:qFormat/>
    <w:rsid w:val="005E1E50"/>
    <w:pPr>
      <w:spacing w:before="160"/>
      <w:ind w:left="720" w:right="720"/>
      <w:jc w:val="center"/>
    </w:pPr>
    <w:rPr>
      <w:rFonts w:ascii="Calibri Light" w:eastAsia="SimSun" w:hAnsi="Calibri Light" w:cs="Times New Roman"/>
      <w:color w:val="000000"/>
      <w:sz w:val="24"/>
      <w:szCs w:val="24"/>
    </w:rPr>
  </w:style>
  <w:style w:type="character" w:customStyle="1" w:styleId="QuoteChar">
    <w:name w:val="Quote Char"/>
    <w:link w:val="Quote"/>
    <w:uiPriority w:val="29"/>
    <w:rsid w:val="005E1E50"/>
    <w:rPr>
      <w:rFonts w:ascii="Calibri Light" w:eastAsia="SimSun" w:hAnsi="Calibri Light" w:cs="Times New Roman"/>
      <w:color w:val="000000"/>
      <w:sz w:val="24"/>
      <w:szCs w:val="24"/>
    </w:rPr>
  </w:style>
  <w:style w:type="paragraph" w:styleId="IntenseQuote">
    <w:name w:val="Intense Quote"/>
    <w:basedOn w:val="Normal"/>
    <w:next w:val="Normal"/>
    <w:link w:val="IntenseQuoteChar"/>
    <w:uiPriority w:val="30"/>
    <w:qFormat/>
    <w:rsid w:val="005E1E50"/>
    <w:pPr>
      <w:pBdr>
        <w:top w:val="single" w:sz="24" w:space="4" w:color="ED7D31"/>
      </w:pBdr>
      <w:spacing w:before="240" w:after="240" w:line="240" w:lineRule="auto"/>
      <w:ind w:left="936" w:right="936"/>
      <w:jc w:val="center"/>
    </w:pPr>
    <w:rPr>
      <w:rFonts w:ascii="Calibri Light" w:eastAsia="SimSun" w:hAnsi="Calibri Light" w:cs="Times New Roman"/>
      <w:sz w:val="24"/>
      <w:szCs w:val="24"/>
    </w:rPr>
  </w:style>
  <w:style w:type="character" w:customStyle="1" w:styleId="IntenseQuoteChar">
    <w:name w:val="Intense Quote Char"/>
    <w:link w:val="IntenseQuote"/>
    <w:uiPriority w:val="30"/>
    <w:rsid w:val="005E1E50"/>
    <w:rPr>
      <w:rFonts w:ascii="Calibri Light" w:eastAsia="SimSun" w:hAnsi="Calibri Light" w:cs="Times New Roman"/>
      <w:sz w:val="24"/>
      <w:szCs w:val="24"/>
    </w:rPr>
  </w:style>
  <w:style w:type="character" w:styleId="SubtleEmphasis">
    <w:name w:val="Subtle Emphasis"/>
    <w:uiPriority w:val="19"/>
    <w:qFormat/>
    <w:rsid w:val="005E1E50"/>
    <w:rPr>
      <w:i/>
      <w:iCs/>
      <w:color w:val="595959"/>
    </w:rPr>
  </w:style>
  <w:style w:type="character" w:styleId="IntenseEmphasis">
    <w:name w:val="Intense Emphasis"/>
    <w:uiPriority w:val="21"/>
    <w:qFormat/>
    <w:rsid w:val="005E1E50"/>
    <w:rPr>
      <w:b/>
      <w:bCs/>
      <w:i/>
      <w:iCs/>
      <w:caps w:val="0"/>
      <w:smallCaps w:val="0"/>
      <w:strike w:val="0"/>
      <w:dstrike w:val="0"/>
      <w:color w:val="ED7D31"/>
    </w:rPr>
  </w:style>
  <w:style w:type="character" w:styleId="SubtleReference">
    <w:name w:val="Subtle Reference"/>
    <w:uiPriority w:val="31"/>
    <w:qFormat/>
    <w:rsid w:val="005E1E50"/>
    <w:rPr>
      <w:caps w:val="0"/>
      <w:smallCaps/>
      <w:color w:val="404040"/>
      <w:spacing w:val="0"/>
      <w:u w:val="single" w:color="7F7F7F"/>
    </w:rPr>
  </w:style>
  <w:style w:type="character" w:styleId="IntenseReference">
    <w:name w:val="Intense Reference"/>
    <w:uiPriority w:val="32"/>
    <w:qFormat/>
    <w:rsid w:val="005E1E50"/>
    <w:rPr>
      <w:b/>
      <w:bCs/>
      <w:caps w:val="0"/>
      <w:smallCaps/>
      <w:color w:val="auto"/>
      <w:spacing w:val="0"/>
      <w:u w:val="single"/>
    </w:rPr>
  </w:style>
  <w:style w:type="character" w:styleId="BookTitle">
    <w:name w:val="Book Title"/>
    <w:uiPriority w:val="33"/>
    <w:qFormat/>
    <w:rsid w:val="005E1E50"/>
    <w:rPr>
      <w:b/>
      <w:bCs/>
      <w:caps w:val="0"/>
      <w:smallCaps/>
      <w:spacing w:val="0"/>
    </w:rPr>
  </w:style>
  <w:style w:type="paragraph" w:styleId="TOCHeading">
    <w:name w:val="TOC Heading"/>
    <w:basedOn w:val="Heading1"/>
    <w:next w:val="Normal"/>
    <w:uiPriority w:val="39"/>
    <w:unhideWhenUsed/>
    <w:qFormat/>
    <w:rsid w:val="005E1E50"/>
    <w:pPr>
      <w:outlineLvl w:val="9"/>
    </w:pPr>
  </w:style>
  <w:style w:type="character" w:styleId="Hyperlink">
    <w:name w:val="Hyperlink"/>
    <w:basedOn w:val="DefaultParagraphFont"/>
    <w:uiPriority w:val="99"/>
    <w:unhideWhenUsed/>
    <w:rsid w:val="0033641C"/>
    <w:rPr>
      <w:color w:val="0563C1" w:themeColor="hyperlink"/>
      <w:u w:val="single"/>
    </w:rPr>
  </w:style>
  <w:style w:type="character" w:styleId="UnresolvedMention">
    <w:name w:val="Unresolved Mention"/>
    <w:basedOn w:val="DefaultParagraphFont"/>
    <w:uiPriority w:val="99"/>
    <w:semiHidden/>
    <w:unhideWhenUsed/>
    <w:rsid w:val="0033641C"/>
    <w:rPr>
      <w:color w:val="605E5C"/>
      <w:shd w:val="clear" w:color="auto" w:fill="E1DFDD"/>
    </w:rPr>
  </w:style>
  <w:style w:type="paragraph" w:styleId="NormalWeb">
    <w:name w:val="Normal (Web)"/>
    <w:basedOn w:val="Normal"/>
    <w:uiPriority w:val="99"/>
    <w:semiHidden/>
    <w:unhideWhenUsed/>
    <w:rsid w:val="0063162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runcated-200">
    <w:name w:val="truncated-200"/>
    <w:basedOn w:val="DefaultParagraphFont"/>
    <w:rsid w:val="0063162C"/>
  </w:style>
  <w:style w:type="paragraph" w:customStyle="1" w:styleId="Default">
    <w:name w:val="Default"/>
    <w:rsid w:val="00BB7AA5"/>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rsid w:val="00ED20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wner">
    <w:name w:val="owner"/>
    <w:basedOn w:val="DefaultParagraphFont"/>
    <w:rsid w:val="00523335"/>
  </w:style>
  <w:style w:type="character" w:customStyle="1" w:styleId="year">
    <w:name w:val="year"/>
    <w:basedOn w:val="DefaultParagraphFont"/>
    <w:rsid w:val="00523335"/>
  </w:style>
  <w:style w:type="character" w:customStyle="1" w:styleId="Date1">
    <w:name w:val="Date1"/>
    <w:basedOn w:val="DefaultParagraphFont"/>
    <w:rsid w:val="00523335"/>
  </w:style>
  <w:style w:type="character" w:customStyle="1" w:styleId="url">
    <w:name w:val="url"/>
    <w:basedOn w:val="DefaultParagraphFont"/>
    <w:rsid w:val="00523335"/>
  </w:style>
  <w:style w:type="paragraph" w:styleId="TOC1">
    <w:name w:val="toc 1"/>
    <w:basedOn w:val="Normal"/>
    <w:next w:val="Normal"/>
    <w:autoRedefine/>
    <w:uiPriority w:val="39"/>
    <w:unhideWhenUsed/>
    <w:rsid w:val="00846065"/>
    <w:pPr>
      <w:spacing w:after="100"/>
    </w:pPr>
  </w:style>
  <w:style w:type="paragraph" w:styleId="TOC2">
    <w:name w:val="toc 2"/>
    <w:basedOn w:val="Normal"/>
    <w:next w:val="Normal"/>
    <w:autoRedefine/>
    <w:uiPriority w:val="39"/>
    <w:unhideWhenUsed/>
    <w:rsid w:val="00846065"/>
    <w:pPr>
      <w:spacing w:after="100"/>
      <w:ind w:left="210"/>
    </w:pPr>
  </w:style>
  <w:style w:type="paragraph" w:styleId="Header">
    <w:name w:val="header"/>
    <w:basedOn w:val="Normal"/>
    <w:link w:val="HeaderChar"/>
    <w:uiPriority w:val="99"/>
    <w:unhideWhenUsed/>
    <w:rsid w:val="008460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6065"/>
  </w:style>
  <w:style w:type="paragraph" w:styleId="Footer">
    <w:name w:val="footer"/>
    <w:basedOn w:val="Normal"/>
    <w:link w:val="FooterChar"/>
    <w:uiPriority w:val="99"/>
    <w:unhideWhenUsed/>
    <w:rsid w:val="008460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60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6095233">
      <w:bodyDiv w:val="1"/>
      <w:marLeft w:val="0"/>
      <w:marRight w:val="0"/>
      <w:marTop w:val="0"/>
      <w:marBottom w:val="0"/>
      <w:divBdr>
        <w:top w:val="none" w:sz="0" w:space="0" w:color="auto"/>
        <w:left w:val="none" w:sz="0" w:space="0" w:color="auto"/>
        <w:bottom w:val="none" w:sz="0" w:space="0" w:color="auto"/>
        <w:right w:val="none" w:sz="0" w:space="0" w:color="auto"/>
      </w:divBdr>
    </w:div>
    <w:div w:id="91127220">
      <w:bodyDiv w:val="1"/>
      <w:marLeft w:val="0"/>
      <w:marRight w:val="0"/>
      <w:marTop w:val="0"/>
      <w:marBottom w:val="0"/>
      <w:divBdr>
        <w:top w:val="none" w:sz="0" w:space="0" w:color="auto"/>
        <w:left w:val="none" w:sz="0" w:space="0" w:color="auto"/>
        <w:bottom w:val="none" w:sz="0" w:space="0" w:color="auto"/>
        <w:right w:val="none" w:sz="0" w:space="0" w:color="auto"/>
      </w:divBdr>
    </w:div>
    <w:div w:id="119423150">
      <w:bodyDiv w:val="1"/>
      <w:marLeft w:val="0"/>
      <w:marRight w:val="0"/>
      <w:marTop w:val="0"/>
      <w:marBottom w:val="0"/>
      <w:divBdr>
        <w:top w:val="none" w:sz="0" w:space="0" w:color="auto"/>
        <w:left w:val="none" w:sz="0" w:space="0" w:color="auto"/>
        <w:bottom w:val="none" w:sz="0" w:space="0" w:color="auto"/>
        <w:right w:val="none" w:sz="0" w:space="0" w:color="auto"/>
      </w:divBdr>
    </w:div>
    <w:div w:id="598677498">
      <w:bodyDiv w:val="1"/>
      <w:marLeft w:val="0"/>
      <w:marRight w:val="0"/>
      <w:marTop w:val="0"/>
      <w:marBottom w:val="0"/>
      <w:divBdr>
        <w:top w:val="none" w:sz="0" w:space="0" w:color="auto"/>
        <w:left w:val="none" w:sz="0" w:space="0" w:color="auto"/>
        <w:bottom w:val="none" w:sz="0" w:space="0" w:color="auto"/>
        <w:right w:val="none" w:sz="0" w:space="0" w:color="auto"/>
      </w:divBdr>
    </w:div>
    <w:div w:id="674042542">
      <w:bodyDiv w:val="1"/>
      <w:marLeft w:val="0"/>
      <w:marRight w:val="0"/>
      <w:marTop w:val="0"/>
      <w:marBottom w:val="0"/>
      <w:divBdr>
        <w:top w:val="none" w:sz="0" w:space="0" w:color="auto"/>
        <w:left w:val="none" w:sz="0" w:space="0" w:color="auto"/>
        <w:bottom w:val="none" w:sz="0" w:space="0" w:color="auto"/>
        <w:right w:val="none" w:sz="0" w:space="0" w:color="auto"/>
      </w:divBdr>
      <w:divsChild>
        <w:div w:id="1736002626">
          <w:marLeft w:val="0"/>
          <w:marRight w:val="0"/>
          <w:marTop w:val="0"/>
          <w:marBottom w:val="0"/>
          <w:divBdr>
            <w:top w:val="none" w:sz="0" w:space="0" w:color="auto"/>
            <w:left w:val="none" w:sz="0" w:space="0" w:color="auto"/>
            <w:bottom w:val="none" w:sz="0" w:space="0" w:color="auto"/>
            <w:right w:val="none" w:sz="0" w:space="0" w:color="auto"/>
          </w:divBdr>
          <w:divsChild>
            <w:div w:id="1462456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628242">
      <w:bodyDiv w:val="1"/>
      <w:marLeft w:val="0"/>
      <w:marRight w:val="0"/>
      <w:marTop w:val="0"/>
      <w:marBottom w:val="0"/>
      <w:divBdr>
        <w:top w:val="none" w:sz="0" w:space="0" w:color="auto"/>
        <w:left w:val="none" w:sz="0" w:space="0" w:color="auto"/>
        <w:bottom w:val="none" w:sz="0" w:space="0" w:color="auto"/>
        <w:right w:val="none" w:sz="0" w:space="0" w:color="auto"/>
      </w:divBdr>
      <w:divsChild>
        <w:div w:id="566649519">
          <w:marLeft w:val="0"/>
          <w:marRight w:val="0"/>
          <w:marTop w:val="0"/>
          <w:marBottom w:val="0"/>
          <w:divBdr>
            <w:top w:val="none" w:sz="0" w:space="0" w:color="auto"/>
            <w:left w:val="none" w:sz="0" w:space="0" w:color="auto"/>
            <w:bottom w:val="none" w:sz="0" w:space="0" w:color="auto"/>
            <w:right w:val="none" w:sz="0" w:space="0" w:color="auto"/>
          </w:divBdr>
        </w:div>
      </w:divsChild>
    </w:div>
    <w:div w:id="804351456">
      <w:bodyDiv w:val="1"/>
      <w:marLeft w:val="0"/>
      <w:marRight w:val="0"/>
      <w:marTop w:val="0"/>
      <w:marBottom w:val="0"/>
      <w:divBdr>
        <w:top w:val="none" w:sz="0" w:space="0" w:color="auto"/>
        <w:left w:val="none" w:sz="0" w:space="0" w:color="auto"/>
        <w:bottom w:val="none" w:sz="0" w:space="0" w:color="auto"/>
        <w:right w:val="none" w:sz="0" w:space="0" w:color="auto"/>
      </w:divBdr>
    </w:div>
    <w:div w:id="923799233">
      <w:bodyDiv w:val="1"/>
      <w:marLeft w:val="0"/>
      <w:marRight w:val="0"/>
      <w:marTop w:val="0"/>
      <w:marBottom w:val="0"/>
      <w:divBdr>
        <w:top w:val="none" w:sz="0" w:space="0" w:color="auto"/>
        <w:left w:val="none" w:sz="0" w:space="0" w:color="auto"/>
        <w:bottom w:val="none" w:sz="0" w:space="0" w:color="auto"/>
        <w:right w:val="none" w:sz="0" w:space="0" w:color="auto"/>
      </w:divBdr>
      <w:divsChild>
        <w:div w:id="1967658958">
          <w:marLeft w:val="0"/>
          <w:marRight w:val="0"/>
          <w:marTop w:val="0"/>
          <w:marBottom w:val="0"/>
          <w:divBdr>
            <w:top w:val="none" w:sz="0" w:space="0" w:color="auto"/>
            <w:left w:val="none" w:sz="0" w:space="0" w:color="auto"/>
            <w:bottom w:val="none" w:sz="0" w:space="0" w:color="auto"/>
            <w:right w:val="none" w:sz="0" w:space="0" w:color="auto"/>
          </w:divBdr>
          <w:divsChild>
            <w:div w:id="1043823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0746541">
      <w:bodyDiv w:val="1"/>
      <w:marLeft w:val="0"/>
      <w:marRight w:val="0"/>
      <w:marTop w:val="0"/>
      <w:marBottom w:val="0"/>
      <w:divBdr>
        <w:top w:val="none" w:sz="0" w:space="0" w:color="auto"/>
        <w:left w:val="none" w:sz="0" w:space="0" w:color="auto"/>
        <w:bottom w:val="none" w:sz="0" w:space="0" w:color="auto"/>
        <w:right w:val="none" w:sz="0" w:space="0" w:color="auto"/>
      </w:divBdr>
      <w:divsChild>
        <w:div w:id="325208187">
          <w:marLeft w:val="0"/>
          <w:marRight w:val="0"/>
          <w:marTop w:val="0"/>
          <w:marBottom w:val="0"/>
          <w:divBdr>
            <w:top w:val="none" w:sz="0" w:space="0" w:color="auto"/>
            <w:left w:val="none" w:sz="0" w:space="0" w:color="auto"/>
            <w:bottom w:val="none" w:sz="0" w:space="0" w:color="auto"/>
            <w:right w:val="none" w:sz="0" w:space="0" w:color="auto"/>
          </w:divBdr>
        </w:div>
      </w:divsChild>
    </w:div>
    <w:div w:id="1396703568">
      <w:bodyDiv w:val="1"/>
      <w:marLeft w:val="0"/>
      <w:marRight w:val="0"/>
      <w:marTop w:val="0"/>
      <w:marBottom w:val="0"/>
      <w:divBdr>
        <w:top w:val="none" w:sz="0" w:space="0" w:color="auto"/>
        <w:left w:val="none" w:sz="0" w:space="0" w:color="auto"/>
        <w:bottom w:val="none" w:sz="0" w:space="0" w:color="auto"/>
        <w:right w:val="none" w:sz="0" w:space="0" w:color="auto"/>
      </w:divBdr>
    </w:div>
    <w:div w:id="1775784600">
      <w:bodyDiv w:val="1"/>
      <w:marLeft w:val="0"/>
      <w:marRight w:val="0"/>
      <w:marTop w:val="0"/>
      <w:marBottom w:val="0"/>
      <w:divBdr>
        <w:top w:val="none" w:sz="0" w:space="0" w:color="auto"/>
        <w:left w:val="none" w:sz="0" w:space="0" w:color="auto"/>
        <w:bottom w:val="none" w:sz="0" w:space="0" w:color="auto"/>
        <w:right w:val="none" w:sz="0" w:space="0" w:color="auto"/>
      </w:divBdr>
    </w:div>
    <w:div w:id="1957321882">
      <w:bodyDiv w:val="1"/>
      <w:marLeft w:val="0"/>
      <w:marRight w:val="0"/>
      <w:marTop w:val="0"/>
      <w:marBottom w:val="0"/>
      <w:divBdr>
        <w:top w:val="none" w:sz="0" w:space="0" w:color="auto"/>
        <w:left w:val="none" w:sz="0" w:space="0" w:color="auto"/>
        <w:bottom w:val="none" w:sz="0" w:space="0" w:color="auto"/>
        <w:right w:val="none" w:sz="0" w:space="0" w:color="auto"/>
      </w:divBdr>
      <w:divsChild>
        <w:div w:id="1642029294">
          <w:marLeft w:val="403"/>
          <w:marRight w:val="0"/>
          <w:marTop w:val="125"/>
          <w:marBottom w:val="0"/>
          <w:divBdr>
            <w:top w:val="none" w:sz="0" w:space="0" w:color="auto"/>
            <w:left w:val="none" w:sz="0" w:space="0" w:color="auto"/>
            <w:bottom w:val="none" w:sz="0" w:space="0" w:color="auto"/>
            <w:right w:val="none" w:sz="0" w:space="0" w:color="auto"/>
          </w:divBdr>
        </w:div>
        <w:div w:id="1855220174">
          <w:marLeft w:val="878"/>
          <w:marRight w:val="0"/>
          <w:marTop w:val="110"/>
          <w:marBottom w:val="0"/>
          <w:divBdr>
            <w:top w:val="none" w:sz="0" w:space="0" w:color="auto"/>
            <w:left w:val="none" w:sz="0" w:space="0" w:color="auto"/>
            <w:bottom w:val="none" w:sz="0" w:space="0" w:color="auto"/>
            <w:right w:val="none" w:sz="0" w:space="0" w:color="auto"/>
          </w:divBdr>
        </w:div>
        <w:div w:id="283119360">
          <w:marLeft w:val="1354"/>
          <w:marRight w:val="0"/>
          <w:marTop w:val="96"/>
          <w:marBottom w:val="0"/>
          <w:divBdr>
            <w:top w:val="none" w:sz="0" w:space="0" w:color="auto"/>
            <w:left w:val="none" w:sz="0" w:space="0" w:color="auto"/>
            <w:bottom w:val="none" w:sz="0" w:space="0" w:color="auto"/>
            <w:right w:val="none" w:sz="0" w:space="0" w:color="auto"/>
          </w:divBdr>
        </w:div>
        <w:div w:id="1414161049">
          <w:marLeft w:val="878"/>
          <w:marRight w:val="0"/>
          <w:marTop w:val="110"/>
          <w:marBottom w:val="0"/>
          <w:divBdr>
            <w:top w:val="none" w:sz="0" w:space="0" w:color="auto"/>
            <w:left w:val="none" w:sz="0" w:space="0" w:color="auto"/>
            <w:bottom w:val="none" w:sz="0" w:space="0" w:color="auto"/>
            <w:right w:val="none" w:sz="0" w:space="0" w:color="auto"/>
          </w:divBdr>
        </w:div>
        <w:div w:id="1176653084">
          <w:marLeft w:val="1354"/>
          <w:marRight w:val="0"/>
          <w:marTop w:val="96"/>
          <w:marBottom w:val="0"/>
          <w:divBdr>
            <w:top w:val="none" w:sz="0" w:space="0" w:color="auto"/>
            <w:left w:val="none" w:sz="0" w:space="0" w:color="auto"/>
            <w:bottom w:val="none" w:sz="0" w:space="0" w:color="auto"/>
            <w:right w:val="none" w:sz="0" w:space="0" w:color="auto"/>
          </w:divBdr>
        </w:div>
        <w:div w:id="2120637425">
          <w:marLeft w:val="878"/>
          <w:marRight w:val="0"/>
          <w:marTop w:val="110"/>
          <w:marBottom w:val="0"/>
          <w:divBdr>
            <w:top w:val="none" w:sz="0" w:space="0" w:color="auto"/>
            <w:left w:val="none" w:sz="0" w:space="0" w:color="auto"/>
            <w:bottom w:val="none" w:sz="0" w:space="0" w:color="auto"/>
            <w:right w:val="none" w:sz="0" w:space="0" w:color="auto"/>
          </w:divBdr>
        </w:div>
        <w:div w:id="244000006">
          <w:marLeft w:val="1354"/>
          <w:marRight w:val="0"/>
          <w:marTop w:val="96"/>
          <w:marBottom w:val="0"/>
          <w:divBdr>
            <w:top w:val="none" w:sz="0" w:space="0" w:color="auto"/>
            <w:left w:val="none" w:sz="0" w:space="0" w:color="auto"/>
            <w:bottom w:val="none" w:sz="0" w:space="0" w:color="auto"/>
            <w:right w:val="none" w:sz="0" w:space="0" w:color="auto"/>
          </w:divBdr>
        </w:div>
      </w:divsChild>
    </w:div>
    <w:div w:id="1998921649">
      <w:bodyDiv w:val="1"/>
      <w:marLeft w:val="0"/>
      <w:marRight w:val="0"/>
      <w:marTop w:val="0"/>
      <w:marBottom w:val="0"/>
      <w:divBdr>
        <w:top w:val="none" w:sz="0" w:space="0" w:color="auto"/>
        <w:left w:val="none" w:sz="0" w:space="0" w:color="auto"/>
        <w:bottom w:val="none" w:sz="0" w:space="0" w:color="auto"/>
        <w:right w:val="none" w:sz="0" w:space="0" w:color="auto"/>
      </w:divBdr>
      <w:divsChild>
        <w:div w:id="246695197">
          <w:marLeft w:val="0"/>
          <w:marRight w:val="0"/>
          <w:marTop w:val="300"/>
          <w:marBottom w:val="0"/>
          <w:divBdr>
            <w:top w:val="none" w:sz="0" w:space="0" w:color="auto"/>
            <w:left w:val="none" w:sz="0" w:space="0" w:color="auto"/>
            <w:bottom w:val="none" w:sz="0" w:space="0" w:color="auto"/>
            <w:right w:val="none" w:sz="0" w:space="0" w:color="auto"/>
          </w:divBdr>
        </w:div>
        <w:div w:id="13450150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yperlink" Target="http://www.youtube.com/watch?v=cqR1fh7X3Yw&amp;t=21s"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3CF7A60-0532-4546-821F-F96EB314FB6A}" type="doc">
      <dgm:prSet loTypeId="urn:microsoft.com/office/officeart/2005/8/layout/matrix1" loCatId="matrix" qsTypeId="urn:microsoft.com/office/officeart/2005/8/quickstyle/simple1" qsCatId="simple" csTypeId="urn:microsoft.com/office/officeart/2005/8/colors/accent1_2" csCatId="accent1" phldr="1"/>
      <dgm:spPr/>
      <dgm:t>
        <a:bodyPr/>
        <a:lstStyle/>
        <a:p>
          <a:endParaRPr lang="en-GB"/>
        </a:p>
      </dgm:t>
    </dgm:pt>
    <dgm:pt modelId="{FDFEEE34-C02A-4209-9482-8207F1409E7B}">
      <dgm:prSet phldrT="[Text]"/>
      <dgm:spPr/>
      <dgm:t>
        <a:bodyPr/>
        <a:lstStyle/>
        <a:p>
          <a:r>
            <a:rPr lang="en-GB"/>
            <a:t>Mohshin Ahmed</a:t>
          </a:r>
        </a:p>
      </dgm:t>
    </dgm:pt>
    <dgm:pt modelId="{67ED420E-2B63-4CB4-95DE-6D36FBBA8117}" type="parTrans" cxnId="{95B69036-6C91-4191-8912-B9B52556BFC7}">
      <dgm:prSet/>
      <dgm:spPr/>
      <dgm:t>
        <a:bodyPr/>
        <a:lstStyle/>
        <a:p>
          <a:endParaRPr lang="en-GB"/>
        </a:p>
      </dgm:t>
    </dgm:pt>
    <dgm:pt modelId="{026E7A10-19A8-4D0F-8E38-FC992AB64A83}" type="sibTrans" cxnId="{95B69036-6C91-4191-8912-B9B52556BFC7}">
      <dgm:prSet/>
      <dgm:spPr/>
      <dgm:t>
        <a:bodyPr/>
        <a:lstStyle/>
        <a:p>
          <a:endParaRPr lang="en-GB"/>
        </a:p>
      </dgm:t>
    </dgm:pt>
    <dgm:pt modelId="{76532C11-E0D8-488F-8335-408FFEA865F4}">
      <dgm:prSet phldrT="[Text]"/>
      <dgm:spPr/>
      <dgm:t>
        <a:bodyPr/>
        <a:lstStyle/>
        <a:p>
          <a:r>
            <a:rPr lang="en-GB"/>
            <a:t>chef </a:t>
          </a:r>
        </a:p>
        <a:p>
          <a:r>
            <a:rPr lang="en-GB"/>
            <a:t>assistence chef</a:t>
          </a:r>
        </a:p>
        <a:p>
          <a:r>
            <a:rPr lang="en-GB"/>
            <a:t>tandoory Chef</a:t>
          </a:r>
        </a:p>
        <a:p>
          <a:r>
            <a:rPr lang="en-GB"/>
            <a:t>Cook</a:t>
          </a:r>
        </a:p>
        <a:p>
          <a:r>
            <a:rPr lang="en-GB"/>
            <a:t>Kitchen Porter</a:t>
          </a:r>
        </a:p>
      </dgm:t>
    </dgm:pt>
    <dgm:pt modelId="{724602B5-AA79-4898-A2F4-9F677B3B8F4B}" type="parTrans" cxnId="{5C6E67BC-6F14-402E-88C8-8FA8C3C89C9F}">
      <dgm:prSet/>
      <dgm:spPr/>
      <dgm:t>
        <a:bodyPr/>
        <a:lstStyle/>
        <a:p>
          <a:endParaRPr lang="en-GB"/>
        </a:p>
      </dgm:t>
    </dgm:pt>
    <dgm:pt modelId="{D038A9EF-5FC7-4498-9B2F-B264BB0577D3}" type="sibTrans" cxnId="{5C6E67BC-6F14-402E-88C8-8FA8C3C89C9F}">
      <dgm:prSet/>
      <dgm:spPr/>
      <dgm:t>
        <a:bodyPr/>
        <a:lstStyle/>
        <a:p>
          <a:endParaRPr lang="en-GB"/>
        </a:p>
      </dgm:t>
    </dgm:pt>
    <dgm:pt modelId="{DA33293B-B8D0-49A7-9F74-60FAA571C92D}">
      <dgm:prSet phldrT="[Text]"/>
      <dgm:spPr/>
      <dgm:t>
        <a:bodyPr/>
        <a:lstStyle/>
        <a:p>
          <a:r>
            <a:rPr lang="en-GB"/>
            <a:t>Parbez Ahmed </a:t>
          </a:r>
        </a:p>
        <a:p>
          <a:r>
            <a:rPr lang="en-GB"/>
            <a:t>Jomir Ullah </a:t>
          </a:r>
        </a:p>
        <a:p>
          <a:r>
            <a:rPr lang="en-GB"/>
            <a:t>Ferdouse Ahmed </a:t>
          </a:r>
        </a:p>
        <a:p>
          <a:r>
            <a:rPr lang="en-GB"/>
            <a:t>Md  Shahidur Rahman</a:t>
          </a:r>
        </a:p>
      </dgm:t>
    </dgm:pt>
    <dgm:pt modelId="{032BB4DB-CB93-4DE8-A13D-52460C365161}" type="parTrans" cxnId="{B014F6C8-B021-47E3-A685-EA0EAD68E589}">
      <dgm:prSet/>
      <dgm:spPr/>
      <dgm:t>
        <a:bodyPr/>
        <a:lstStyle/>
        <a:p>
          <a:endParaRPr lang="en-GB"/>
        </a:p>
      </dgm:t>
    </dgm:pt>
    <dgm:pt modelId="{2F82637B-4E71-48EC-93D2-63B3EE691E24}" type="sibTrans" cxnId="{B014F6C8-B021-47E3-A685-EA0EAD68E589}">
      <dgm:prSet/>
      <dgm:spPr/>
      <dgm:t>
        <a:bodyPr/>
        <a:lstStyle/>
        <a:p>
          <a:endParaRPr lang="en-GB"/>
        </a:p>
      </dgm:t>
    </dgm:pt>
    <dgm:pt modelId="{27840266-8006-4DAE-A237-9DDA2B795CD9}">
      <dgm:prSet phldrT="[Text]"/>
      <dgm:spPr/>
      <dgm:t>
        <a:bodyPr/>
        <a:lstStyle/>
        <a:p>
          <a:r>
            <a:rPr lang="en-GB"/>
            <a:t>Admin </a:t>
          </a:r>
        </a:p>
        <a:p>
          <a:r>
            <a:rPr lang="en-GB"/>
            <a:t>Mohshin Ahmed </a:t>
          </a:r>
        </a:p>
      </dgm:t>
    </dgm:pt>
    <dgm:pt modelId="{7EAF726C-8FE1-4D25-B87F-302FE894AAA6}" type="parTrans" cxnId="{73CDB1D4-0862-427F-A277-5B830ED79974}">
      <dgm:prSet/>
      <dgm:spPr/>
      <dgm:t>
        <a:bodyPr/>
        <a:lstStyle/>
        <a:p>
          <a:endParaRPr lang="en-GB"/>
        </a:p>
      </dgm:t>
    </dgm:pt>
    <dgm:pt modelId="{71A587B6-0D8C-4B26-9F64-FBC53A2EC948}" type="sibTrans" cxnId="{73CDB1D4-0862-427F-A277-5B830ED79974}">
      <dgm:prSet/>
      <dgm:spPr/>
      <dgm:t>
        <a:bodyPr/>
        <a:lstStyle/>
        <a:p>
          <a:endParaRPr lang="en-GB"/>
        </a:p>
      </dgm:t>
    </dgm:pt>
    <dgm:pt modelId="{C82DD106-EAE8-4803-AE57-D42ED6AF3A65}">
      <dgm:prSet phldrT="[Text]"/>
      <dgm:spPr/>
      <dgm:t>
        <a:bodyPr/>
        <a:lstStyle/>
        <a:p>
          <a:r>
            <a:rPr lang="en-GB"/>
            <a:t>Supply Chain Management </a:t>
          </a:r>
        </a:p>
        <a:p>
          <a:r>
            <a:rPr lang="en-GB"/>
            <a:t>Mohshin Ahmed </a:t>
          </a:r>
        </a:p>
      </dgm:t>
    </dgm:pt>
    <dgm:pt modelId="{8FBF2B67-63B5-494F-A9AF-61FFAEF88482}" type="parTrans" cxnId="{5B7B3CA0-E76B-438F-A2B0-BF42624641FE}">
      <dgm:prSet/>
      <dgm:spPr/>
      <dgm:t>
        <a:bodyPr/>
        <a:lstStyle/>
        <a:p>
          <a:endParaRPr lang="en-GB"/>
        </a:p>
      </dgm:t>
    </dgm:pt>
    <dgm:pt modelId="{FB681B35-80B0-4CA8-9FF2-F1070E7DD210}" type="sibTrans" cxnId="{5B7B3CA0-E76B-438F-A2B0-BF42624641FE}">
      <dgm:prSet/>
      <dgm:spPr/>
      <dgm:t>
        <a:bodyPr/>
        <a:lstStyle/>
        <a:p>
          <a:endParaRPr lang="en-GB"/>
        </a:p>
      </dgm:t>
    </dgm:pt>
    <dgm:pt modelId="{266BC8E3-075A-4562-B1FE-B54302617000}" type="pres">
      <dgm:prSet presAssocID="{93CF7A60-0532-4546-821F-F96EB314FB6A}" presName="diagram" presStyleCnt="0">
        <dgm:presLayoutVars>
          <dgm:chMax val="1"/>
          <dgm:dir/>
          <dgm:animLvl val="ctr"/>
          <dgm:resizeHandles val="exact"/>
        </dgm:presLayoutVars>
      </dgm:prSet>
      <dgm:spPr/>
    </dgm:pt>
    <dgm:pt modelId="{8B50FEBA-08F1-44EB-9D40-5230398DDACA}" type="pres">
      <dgm:prSet presAssocID="{93CF7A60-0532-4546-821F-F96EB314FB6A}" presName="matrix" presStyleCnt="0"/>
      <dgm:spPr/>
    </dgm:pt>
    <dgm:pt modelId="{A7E21209-8F91-451F-B8E6-2AA676580072}" type="pres">
      <dgm:prSet presAssocID="{93CF7A60-0532-4546-821F-F96EB314FB6A}" presName="tile1" presStyleLbl="node1" presStyleIdx="0" presStyleCnt="4"/>
      <dgm:spPr/>
    </dgm:pt>
    <dgm:pt modelId="{59F6D3F0-7452-406E-AFFC-83E570BCCEC0}" type="pres">
      <dgm:prSet presAssocID="{93CF7A60-0532-4546-821F-F96EB314FB6A}" presName="tile1text" presStyleLbl="node1" presStyleIdx="0" presStyleCnt="4">
        <dgm:presLayoutVars>
          <dgm:chMax val="0"/>
          <dgm:chPref val="0"/>
          <dgm:bulletEnabled val="1"/>
        </dgm:presLayoutVars>
      </dgm:prSet>
      <dgm:spPr/>
    </dgm:pt>
    <dgm:pt modelId="{7AD177D6-2EFE-4097-B2CE-76D8E421221C}" type="pres">
      <dgm:prSet presAssocID="{93CF7A60-0532-4546-821F-F96EB314FB6A}" presName="tile2" presStyleLbl="node1" presStyleIdx="1" presStyleCnt="4"/>
      <dgm:spPr/>
    </dgm:pt>
    <dgm:pt modelId="{0ECF5932-87CA-4794-9E88-16B32249AC10}" type="pres">
      <dgm:prSet presAssocID="{93CF7A60-0532-4546-821F-F96EB314FB6A}" presName="tile2text" presStyleLbl="node1" presStyleIdx="1" presStyleCnt="4">
        <dgm:presLayoutVars>
          <dgm:chMax val="0"/>
          <dgm:chPref val="0"/>
          <dgm:bulletEnabled val="1"/>
        </dgm:presLayoutVars>
      </dgm:prSet>
      <dgm:spPr/>
    </dgm:pt>
    <dgm:pt modelId="{28762F7D-EEDE-4AA0-8F95-3FC33E2DCCBD}" type="pres">
      <dgm:prSet presAssocID="{93CF7A60-0532-4546-821F-F96EB314FB6A}" presName="tile3" presStyleLbl="node1" presStyleIdx="2" presStyleCnt="4"/>
      <dgm:spPr/>
    </dgm:pt>
    <dgm:pt modelId="{AA8002BF-73B2-460C-9D4D-9786FE6E21A9}" type="pres">
      <dgm:prSet presAssocID="{93CF7A60-0532-4546-821F-F96EB314FB6A}" presName="tile3text" presStyleLbl="node1" presStyleIdx="2" presStyleCnt="4">
        <dgm:presLayoutVars>
          <dgm:chMax val="0"/>
          <dgm:chPref val="0"/>
          <dgm:bulletEnabled val="1"/>
        </dgm:presLayoutVars>
      </dgm:prSet>
      <dgm:spPr/>
    </dgm:pt>
    <dgm:pt modelId="{149A5067-D702-423D-8EDD-57228526489D}" type="pres">
      <dgm:prSet presAssocID="{93CF7A60-0532-4546-821F-F96EB314FB6A}" presName="tile4" presStyleLbl="node1" presStyleIdx="3" presStyleCnt="4"/>
      <dgm:spPr/>
    </dgm:pt>
    <dgm:pt modelId="{3667545B-0C79-47D3-B913-22F1BC75A7A5}" type="pres">
      <dgm:prSet presAssocID="{93CF7A60-0532-4546-821F-F96EB314FB6A}" presName="tile4text" presStyleLbl="node1" presStyleIdx="3" presStyleCnt="4">
        <dgm:presLayoutVars>
          <dgm:chMax val="0"/>
          <dgm:chPref val="0"/>
          <dgm:bulletEnabled val="1"/>
        </dgm:presLayoutVars>
      </dgm:prSet>
      <dgm:spPr/>
    </dgm:pt>
    <dgm:pt modelId="{0F42544D-F2E8-494C-83B8-A5A9533CBE1E}" type="pres">
      <dgm:prSet presAssocID="{93CF7A60-0532-4546-821F-F96EB314FB6A}" presName="centerTile" presStyleLbl="fgShp" presStyleIdx="0" presStyleCnt="1">
        <dgm:presLayoutVars>
          <dgm:chMax val="0"/>
          <dgm:chPref val="0"/>
        </dgm:presLayoutVars>
      </dgm:prSet>
      <dgm:spPr/>
    </dgm:pt>
  </dgm:ptLst>
  <dgm:cxnLst>
    <dgm:cxn modelId="{95B69036-6C91-4191-8912-B9B52556BFC7}" srcId="{93CF7A60-0532-4546-821F-F96EB314FB6A}" destId="{FDFEEE34-C02A-4209-9482-8207F1409E7B}" srcOrd="0" destOrd="0" parTransId="{67ED420E-2B63-4CB4-95DE-6D36FBBA8117}" sibTransId="{026E7A10-19A8-4D0F-8E38-FC992AB64A83}"/>
    <dgm:cxn modelId="{65D3A45B-CF6B-4D03-8BCB-ECEA4CFAA58A}" type="presOf" srcId="{76532C11-E0D8-488F-8335-408FFEA865F4}" destId="{59F6D3F0-7452-406E-AFFC-83E570BCCEC0}" srcOrd="1" destOrd="0" presId="urn:microsoft.com/office/officeart/2005/8/layout/matrix1"/>
    <dgm:cxn modelId="{0D5DB05E-8B94-4DE6-B1E1-763034ABCDC6}" type="presOf" srcId="{27840266-8006-4DAE-A237-9DDA2B795CD9}" destId="{28762F7D-EEDE-4AA0-8F95-3FC33E2DCCBD}" srcOrd="0" destOrd="0" presId="urn:microsoft.com/office/officeart/2005/8/layout/matrix1"/>
    <dgm:cxn modelId="{078D1E62-477B-44AD-B0CB-61617082CD5B}" type="presOf" srcId="{FDFEEE34-C02A-4209-9482-8207F1409E7B}" destId="{0F42544D-F2E8-494C-83B8-A5A9533CBE1E}" srcOrd="0" destOrd="0" presId="urn:microsoft.com/office/officeart/2005/8/layout/matrix1"/>
    <dgm:cxn modelId="{19CFBE57-8824-4FD5-B8E3-1B41DD822EE5}" type="presOf" srcId="{DA33293B-B8D0-49A7-9F74-60FAA571C92D}" destId="{0ECF5932-87CA-4794-9E88-16B32249AC10}" srcOrd="1" destOrd="0" presId="urn:microsoft.com/office/officeart/2005/8/layout/matrix1"/>
    <dgm:cxn modelId="{662FE591-1B16-4EBF-B531-01F158DF5D33}" type="presOf" srcId="{76532C11-E0D8-488F-8335-408FFEA865F4}" destId="{A7E21209-8F91-451F-B8E6-2AA676580072}" srcOrd="0" destOrd="0" presId="urn:microsoft.com/office/officeart/2005/8/layout/matrix1"/>
    <dgm:cxn modelId="{88C6369B-AAA2-41B3-B297-B968F0964EC4}" type="presOf" srcId="{27840266-8006-4DAE-A237-9DDA2B795CD9}" destId="{AA8002BF-73B2-460C-9D4D-9786FE6E21A9}" srcOrd="1" destOrd="0" presId="urn:microsoft.com/office/officeart/2005/8/layout/matrix1"/>
    <dgm:cxn modelId="{5B7B3CA0-E76B-438F-A2B0-BF42624641FE}" srcId="{FDFEEE34-C02A-4209-9482-8207F1409E7B}" destId="{C82DD106-EAE8-4803-AE57-D42ED6AF3A65}" srcOrd="3" destOrd="0" parTransId="{8FBF2B67-63B5-494F-A9AF-61FFAEF88482}" sibTransId="{FB681B35-80B0-4CA8-9FF2-F1070E7DD210}"/>
    <dgm:cxn modelId="{1F1DCCA2-34DE-4E72-8140-976910507A27}" type="presOf" srcId="{C82DD106-EAE8-4803-AE57-D42ED6AF3A65}" destId="{149A5067-D702-423D-8EDD-57228526489D}" srcOrd="0" destOrd="0" presId="urn:microsoft.com/office/officeart/2005/8/layout/matrix1"/>
    <dgm:cxn modelId="{5C6E67BC-6F14-402E-88C8-8FA8C3C89C9F}" srcId="{FDFEEE34-C02A-4209-9482-8207F1409E7B}" destId="{76532C11-E0D8-488F-8335-408FFEA865F4}" srcOrd="0" destOrd="0" parTransId="{724602B5-AA79-4898-A2F4-9F677B3B8F4B}" sibTransId="{D038A9EF-5FC7-4498-9B2F-B264BB0577D3}"/>
    <dgm:cxn modelId="{B014F6C8-B021-47E3-A685-EA0EAD68E589}" srcId="{FDFEEE34-C02A-4209-9482-8207F1409E7B}" destId="{DA33293B-B8D0-49A7-9F74-60FAA571C92D}" srcOrd="1" destOrd="0" parTransId="{032BB4DB-CB93-4DE8-A13D-52460C365161}" sibTransId="{2F82637B-4E71-48EC-93D2-63B3EE691E24}"/>
    <dgm:cxn modelId="{73CDB1D4-0862-427F-A277-5B830ED79974}" srcId="{FDFEEE34-C02A-4209-9482-8207F1409E7B}" destId="{27840266-8006-4DAE-A237-9DDA2B795CD9}" srcOrd="2" destOrd="0" parTransId="{7EAF726C-8FE1-4D25-B87F-302FE894AAA6}" sibTransId="{71A587B6-0D8C-4B26-9F64-FBC53A2EC948}"/>
    <dgm:cxn modelId="{7E3872DA-F628-4E83-A2B2-189504D70A10}" type="presOf" srcId="{C82DD106-EAE8-4803-AE57-D42ED6AF3A65}" destId="{3667545B-0C79-47D3-B913-22F1BC75A7A5}" srcOrd="1" destOrd="0" presId="urn:microsoft.com/office/officeart/2005/8/layout/matrix1"/>
    <dgm:cxn modelId="{82D201F1-3B56-4C6C-B032-3F78FA96A5DC}" type="presOf" srcId="{DA33293B-B8D0-49A7-9F74-60FAA571C92D}" destId="{7AD177D6-2EFE-4097-B2CE-76D8E421221C}" srcOrd="0" destOrd="0" presId="urn:microsoft.com/office/officeart/2005/8/layout/matrix1"/>
    <dgm:cxn modelId="{053752F8-4B15-42CC-BA73-37F181668AC1}" type="presOf" srcId="{93CF7A60-0532-4546-821F-F96EB314FB6A}" destId="{266BC8E3-075A-4562-B1FE-B54302617000}" srcOrd="0" destOrd="0" presId="urn:microsoft.com/office/officeart/2005/8/layout/matrix1"/>
    <dgm:cxn modelId="{5842AB8F-2FBC-40C9-99B5-252DA3CA81F5}" type="presParOf" srcId="{266BC8E3-075A-4562-B1FE-B54302617000}" destId="{8B50FEBA-08F1-44EB-9D40-5230398DDACA}" srcOrd="0" destOrd="0" presId="urn:microsoft.com/office/officeart/2005/8/layout/matrix1"/>
    <dgm:cxn modelId="{D0F2021B-A6AA-4BC4-A734-67EB7A66D4C5}" type="presParOf" srcId="{8B50FEBA-08F1-44EB-9D40-5230398DDACA}" destId="{A7E21209-8F91-451F-B8E6-2AA676580072}" srcOrd="0" destOrd="0" presId="urn:microsoft.com/office/officeart/2005/8/layout/matrix1"/>
    <dgm:cxn modelId="{0DAF3A22-27D8-4B6C-B95E-2A1349F9BD5E}" type="presParOf" srcId="{8B50FEBA-08F1-44EB-9D40-5230398DDACA}" destId="{59F6D3F0-7452-406E-AFFC-83E570BCCEC0}" srcOrd="1" destOrd="0" presId="urn:microsoft.com/office/officeart/2005/8/layout/matrix1"/>
    <dgm:cxn modelId="{FBF79399-F415-4F25-9290-76388DA9AC03}" type="presParOf" srcId="{8B50FEBA-08F1-44EB-9D40-5230398DDACA}" destId="{7AD177D6-2EFE-4097-B2CE-76D8E421221C}" srcOrd="2" destOrd="0" presId="urn:microsoft.com/office/officeart/2005/8/layout/matrix1"/>
    <dgm:cxn modelId="{47C9520E-0671-4422-9E3C-57FD9FD55C7A}" type="presParOf" srcId="{8B50FEBA-08F1-44EB-9D40-5230398DDACA}" destId="{0ECF5932-87CA-4794-9E88-16B32249AC10}" srcOrd="3" destOrd="0" presId="urn:microsoft.com/office/officeart/2005/8/layout/matrix1"/>
    <dgm:cxn modelId="{962F55ED-0BC1-43F8-8623-C09AF3202C9A}" type="presParOf" srcId="{8B50FEBA-08F1-44EB-9D40-5230398DDACA}" destId="{28762F7D-EEDE-4AA0-8F95-3FC33E2DCCBD}" srcOrd="4" destOrd="0" presId="urn:microsoft.com/office/officeart/2005/8/layout/matrix1"/>
    <dgm:cxn modelId="{0ADFE5A2-142C-4DC2-AC41-8B24850EA94E}" type="presParOf" srcId="{8B50FEBA-08F1-44EB-9D40-5230398DDACA}" destId="{AA8002BF-73B2-460C-9D4D-9786FE6E21A9}" srcOrd="5" destOrd="0" presId="urn:microsoft.com/office/officeart/2005/8/layout/matrix1"/>
    <dgm:cxn modelId="{9D53AE58-13C7-48BF-8D87-2A8DFD13022C}" type="presParOf" srcId="{8B50FEBA-08F1-44EB-9D40-5230398DDACA}" destId="{149A5067-D702-423D-8EDD-57228526489D}" srcOrd="6" destOrd="0" presId="urn:microsoft.com/office/officeart/2005/8/layout/matrix1"/>
    <dgm:cxn modelId="{26629DF7-303C-419F-88DF-1BE9ED726690}" type="presParOf" srcId="{8B50FEBA-08F1-44EB-9D40-5230398DDACA}" destId="{3667545B-0C79-47D3-B913-22F1BC75A7A5}" srcOrd="7" destOrd="0" presId="urn:microsoft.com/office/officeart/2005/8/layout/matrix1"/>
    <dgm:cxn modelId="{CC9449D2-6753-4ABF-A86B-F914C11DE3C2}" type="presParOf" srcId="{266BC8E3-075A-4562-B1FE-B54302617000}" destId="{0F42544D-F2E8-494C-83B8-A5A9533CBE1E}" srcOrd="1" destOrd="0" presId="urn:microsoft.com/office/officeart/2005/8/layout/matrix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7E21209-8F91-451F-B8E6-2AA676580072}">
      <dsp:nvSpPr>
        <dsp:cNvPr id="0" name=""/>
        <dsp:cNvSpPr/>
      </dsp:nvSpPr>
      <dsp:spPr>
        <a:xfrm rot="16200000">
          <a:off x="461772" y="-461772"/>
          <a:ext cx="1249070" cy="2172614"/>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en-GB" sz="800" kern="1200"/>
            <a:t>chef </a:t>
          </a:r>
        </a:p>
        <a:p>
          <a:pPr marL="0" lvl="0" indent="0" algn="ctr" defTabSz="355600">
            <a:lnSpc>
              <a:spcPct val="90000"/>
            </a:lnSpc>
            <a:spcBef>
              <a:spcPct val="0"/>
            </a:spcBef>
            <a:spcAft>
              <a:spcPct val="35000"/>
            </a:spcAft>
            <a:buNone/>
          </a:pPr>
          <a:r>
            <a:rPr lang="en-GB" sz="800" kern="1200"/>
            <a:t>assistence chef</a:t>
          </a:r>
        </a:p>
        <a:p>
          <a:pPr marL="0" lvl="0" indent="0" algn="ctr" defTabSz="355600">
            <a:lnSpc>
              <a:spcPct val="90000"/>
            </a:lnSpc>
            <a:spcBef>
              <a:spcPct val="0"/>
            </a:spcBef>
            <a:spcAft>
              <a:spcPct val="35000"/>
            </a:spcAft>
            <a:buNone/>
          </a:pPr>
          <a:r>
            <a:rPr lang="en-GB" sz="800" kern="1200"/>
            <a:t>tandoory Chef</a:t>
          </a:r>
        </a:p>
        <a:p>
          <a:pPr marL="0" lvl="0" indent="0" algn="ctr" defTabSz="355600">
            <a:lnSpc>
              <a:spcPct val="90000"/>
            </a:lnSpc>
            <a:spcBef>
              <a:spcPct val="0"/>
            </a:spcBef>
            <a:spcAft>
              <a:spcPct val="35000"/>
            </a:spcAft>
            <a:buNone/>
          </a:pPr>
          <a:r>
            <a:rPr lang="en-GB" sz="800" kern="1200"/>
            <a:t>Cook</a:t>
          </a:r>
        </a:p>
        <a:p>
          <a:pPr marL="0" lvl="0" indent="0" algn="ctr" defTabSz="355600">
            <a:lnSpc>
              <a:spcPct val="90000"/>
            </a:lnSpc>
            <a:spcBef>
              <a:spcPct val="0"/>
            </a:spcBef>
            <a:spcAft>
              <a:spcPct val="35000"/>
            </a:spcAft>
            <a:buNone/>
          </a:pPr>
          <a:r>
            <a:rPr lang="en-GB" sz="800" kern="1200"/>
            <a:t>Kitchen Porter</a:t>
          </a:r>
        </a:p>
      </dsp:txBody>
      <dsp:txXfrm rot="5400000">
        <a:off x="-1" y="1"/>
        <a:ext cx="2172614" cy="936802"/>
      </dsp:txXfrm>
    </dsp:sp>
    <dsp:sp modelId="{7AD177D6-2EFE-4097-B2CE-76D8E421221C}">
      <dsp:nvSpPr>
        <dsp:cNvPr id="0" name=""/>
        <dsp:cNvSpPr/>
      </dsp:nvSpPr>
      <dsp:spPr>
        <a:xfrm>
          <a:off x="2172614" y="0"/>
          <a:ext cx="2172614" cy="124907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en-GB" sz="800" kern="1200"/>
            <a:t>Parbez Ahmed </a:t>
          </a:r>
        </a:p>
        <a:p>
          <a:pPr marL="0" lvl="0" indent="0" algn="ctr" defTabSz="355600">
            <a:lnSpc>
              <a:spcPct val="90000"/>
            </a:lnSpc>
            <a:spcBef>
              <a:spcPct val="0"/>
            </a:spcBef>
            <a:spcAft>
              <a:spcPct val="35000"/>
            </a:spcAft>
            <a:buNone/>
          </a:pPr>
          <a:r>
            <a:rPr lang="en-GB" sz="800" kern="1200"/>
            <a:t>Jomir Ullah </a:t>
          </a:r>
        </a:p>
        <a:p>
          <a:pPr marL="0" lvl="0" indent="0" algn="ctr" defTabSz="355600">
            <a:lnSpc>
              <a:spcPct val="90000"/>
            </a:lnSpc>
            <a:spcBef>
              <a:spcPct val="0"/>
            </a:spcBef>
            <a:spcAft>
              <a:spcPct val="35000"/>
            </a:spcAft>
            <a:buNone/>
          </a:pPr>
          <a:r>
            <a:rPr lang="en-GB" sz="800" kern="1200"/>
            <a:t>Ferdouse Ahmed </a:t>
          </a:r>
        </a:p>
        <a:p>
          <a:pPr marL="0" lvl="0" indent="0" algn="ctr" defTabSz="355600">
            <a:lnSpc>
              <a:spcPct val="90000"/>
            </a:lnSpc>
            <a:spcBef>
              <a:spcPct val="0"/>
            </a:spcBef>
            <a:spcAft>
              <a:spcPct val="35000"/>
            </a:spcAft>
            <a:buNone/>
          </a:pPr>
          <a:r>
            <a:rPr lang="en-GB" sz="800" kern="1200"/>
            <a:t>Md  Shahidur Rahman</a:t>
          </a:r>
        </a:p>
      </dsp:txBody>
      <dsp:txXfrm>
        <a:off x="2172614" y="0"/>
        <a:ext cx="2172614" cy="936802"/>
      </dsp:txXfrm>
    </dsp:sp>
    <dsp:sp modelId="{28762F7D-EEDE-4AA0-8F95-3FC33E2DCCBD}">
      <dsp:nvSpPr>
        <dsp:cNvPr id="0" name=""/>
        <dsp:cNvSpPr/>
      </dsp:nvSpPr>
      <dsp:spPr>
        <a:xfrm rot="10800000">
          <a:off x="0" y="1249070"/>
          <a:ext cx="2172614" cy="124907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en-GB" sz="800" kern="1200"/>
            <a:t>Admin </a:t>
          </a:r>
        </a:p>
        <a:p>
          <a:pPr marL="0" lvl="0" indent="0" algn="ctr" defTabSz="355600">
            <a:lnSpc>
              <a:spcPct val="90000"/>
            </a:lnSpc>
            <a:spcBef>
              <a:spcPct val="0"/>
            </a:spcBef>
            <a:spcAft>
              <a:spcPct val="35000"/>
            </a:spcAft>
            <a:buNone/>
          </a:pPr>
          <a:r>
            <a:rPr lang="en-GB" sz="800" kern="1200"/>
            <a:t>Mohshin Ahmed </a:t>
          </a:r>
        </a:p>
      </dsp:txBody>
      <dsp:txXfrm rot="10800000">
        <a:off x="0" y="1561338"/>
        <a:ext cx="2172614" cy="936802"/>
      </dsp:txXfrm>
    </dsp:sp>
    <dsp:sp modelId="{149A5067-D702-423D-8EDD-57228526489D}">
      <dsp:nvSpPr>
        <dsp:cNvPr id="0" name=""/>
        <dsp:cNvSpPr/>
      </dsp:nvSpPr>
      <dsp:spPr>
        <a:xfrm rot="5400000">
          <a:off x="2634386" y="787298"/>
          <a:ext cx="1249070" cy="2172614"/>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en-GB" sz="800" kern="1200"/>
            <a:t>Supply Chain Management </a:t>
          </a:r>
        </a:p>
        <a:p>
          <a:pPr marL="0" lvl="0" indent="0" algn="ctr" defTabSz="355600">
            <a:lnSpc>
              <a:spcPct val="90000"/>
            </a:lnSpc>
            <a:spcBef>
              <a:spcPct val="0"/>
            </a:spcBef>
            <a:spcAft>
              <a:spcPct val="35000"/>
            </a:spcAft>
            <a:buNone/>
          </a:pPr>
          <a:r>
            <a:rPr lang="en-GB" sz="800" kern="1200"/>
            <a:t>Mohshin Ahmed </a:t>
          </a:r>
        </a:p>
      </dsp:txBody>
      <dsp:txXfrm rot="-5400000">
        <a:off x="2172614" y="1561338"/>
        <a:ext cx="2172614" cy="936802"/>
      </dsp:txXfrm>
    </dsp:sp>
    <dsp:sp modelId="{0F42544D-F2E8-494C-83B8-A5A9533CBE1E}">
      <dsp:nvSpPr>
        <dsp:cNvPr id="0" name=""/>
        <dsp:cNvSpPr/>
      </dsp:nvSpPr>
      <dsp:spPr>
        <a:xfrm>
          <a:off x="1520830" y="936802"/>
          <a:ext cx="1303568" cy="624535"/>
        </a:xfrm>
        <a:prstGeom prst="roundRect">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Mohshin Ahmed</a:t>
          </a:r>
        </a:p>
      </dsp:txBody>
      <dsp:txXfrm>
        <a:off x="1551317" y="967289"/>
        <a:ext cx="1242594" cy="563561"/>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42E44A-318D-4782-B6EC-881F014D19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74834</TotalTime>
  <Pages>30</Pages>
  <Words>7228</Words>
  <Characters>41200</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shahidur rahman</dc:creator>
  <cp:keywords/>
  <dc:description/>
  <cp:lastModifiedBy>shahidur rahman</cp:lastModifiedBy>
  <cp:revision>217</cp:revision>
  <dcterms:created xsi:type="dcterms:W3CDTF">2020-12-11T00:41:00Z</dcterms:created>
  <dcterms:modified xsi:type="dcterms:W3CDTF">2021-04-07T00:42:00Z</dcterms:modified>
</cp:coreProperties>
</file>