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2D4F3" w14:textId="1D0F769F" w:rsidR="00FD5EAD" w:rsidRDefault="00F665DA" w:rsidP="00F665DA">
      <w:pPr>
        <w:pStyle w:val="Title"/>
        <w:jc w:val="center"/>
      </w:pPr>
      <w:r>
        <w:t>Time management</w:t>
      </w:r>
    </w:p>
    <w:p w14:paraId="2B66E726" w14:textId="77777777" w:rsidR="00F665DA" w:rsidRDefault="00F665DA" w:rsidP="00F665DA"/>
    <w:p w14:paraId="14F77F58" w14:textId="77777777" w:rsidR="00F665DA" w:rsidRDefault="00F665DA" w:rsidP="00F665DA"/>
    <w:p w14:paraId="3B80D2C2" w14:textId="77777777" w:rsidR="00F665DA" w:rsidRDefault="00F665DA" w:rsidP="00F665DA"/>
    <w:p w14:paraId="33DB0F7A" w14:textId="77777777" w:rsidR="00F665DA" w:rsidRDefault="00F665DA" w:rsidP="00F665DA"/>
    <w:p w14:paraId="366358DC" w14:textId="77777777" w:rsidR="00F665DA" w:rsidRDefault="00F665DA" w:rsidP="00F665DA"/>
    <w:p w14:paraId="7C290B5F" w14:textId="77777777" w:rsidR="00F665DA" w:rsidRDefault="00F665DA" w:rsidP="00F665DA"/>
    <w:p w14:paraId="7AB88AF8" w14:textId="77777777" w:rsidR="00F665DA" w:rsidRDefault="00F665DA" w:rsidP="00F665DA"/>
    <w:p w14:paraId="7C9EB96D" w14:textId="77777777" w:rsidR="00F665DA" w:rsidRDefault="00F665DA" w:rsidP="00F665DA"/>
    <w:p w14:paraId="5C3E5C75" w14:textId="77777777" w:rsidR="00F665DA" w:rsidRDefault="00F665DA" w:rsidP="00F665DA"/>
    <w:p w14:paraId="170FA3EA" w14:textId="77777777" w:rsidR="00F665DA" w:rsidRDefault="00F665DA" w:rsidP="00F665DA"/>
    <w:p w14:paraId="564C546D" w14:textId="77777777" w:rsidR="00F665DA" w:rsidRDefault="00F665DA" w:rsidP="00F665DA"/>
    <w:p w14:paraId="1125270E" w14:textId="77777777" w:rsidR="00F665DA" w:rsidRDefault="00F665DA" w:rsidP="00F665DA"/>
    <w:p w14:paraId="1D1D73DE" w14:textId="3F4D906E" w:rsidR="00F665DA" w:rsidRDefault="00F665DA" w:rsidP="00F665DA">
      <w:proofErr w:type="spellStart"/>
      <w:proofErr w:type="gramStart"/>
      <w:r>
        <w:t>Name:Andrei</w:t>
      </w:r>
      <w:proofErr w:type="spellEnd"/>
      <w:proofErr w:type="gramEnd"/>
      <w:r>
        <w:t xml:space="preserve"> Vladeanu</w:t>
      </w:r>
    </w:p>
    <w:p w14:paraId="2F1FD522" w14:textId="127A4405" w:rsidR="007F3FB7" w:rsidRDefault="00F665DA" w:rsidP="00F665DA">
      <w:r>
        <w:t>Student number:2432415</w:t>
      </w:r>
    </w:p>
    <w:p w14:paraId="47B1E813" w14:textId="77777777" w:rsidR="008331E5" w:rsidRDefault="007F3FB7">
      <w:r>
        <w:br w:type="page"/>
      </w:r>
    </w:p>
    <w:sdt>
      <w:sdtPr>
        <w:rPr>
          <w:rFonts w:asciiTheme="minorHAnsi" w:eastAsiaTheme="minorHAnsi" w:hAnsiTheme="minorHAnsi" w:cstheme="minorBidi"/>
          <w:color w:val="auto"/>
          <w:kern w:val="2"/>
          <w:sz w:val="24"/>
          <w:szCs w:val="24"/>
          <w:lang w:val="en-GB"/>
          <w14:ligatures w14:val="standardContextual"/>
        </w:rPr>
        <w:id w:val="717785242"/>
        <w:docPartObj>
          <w:docPartGallery w:val="Table of Contents"/>
          <w:docPartUnique/>
        </w:docPartObj>
      </w:sdtPr>
      <w:sdtEndPr>
        <w:rPr>
          <w:b/>
          <w:bCs/>
          <w:noProof/>
        </w:rPr>
      </w:sdtEndPr>
      <w:sdtContent>
        <w:p w14:paraId="0F20E983" w14:textId="22223552" w:rsidR="008331E5" w:rsidRDefault="008331E5">
          <w:pPr>
            <w:pStyle w:val="TOCHeading"/>
          </w:pPr>
          <w:r>
            <w:t>Contents</w:t>
          </w:r>
        </w:p>
        <w:p w14:paraId="2C06F812" w14:textId="127AB6B0" w:rsidR="007F03FD" w:rsidRDefault="008331E5">
          <w:pPr>
            <w:pStyle w:val="TOC1"/>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00008767" w:history="1">
            <w:r w:rsidR="007F03FD" w:rsidRPr="00A417C9">
              <w:rPr>
                <w:rStyle w:val="Hyperlink"/>
                <w:noProof/>
              </w:rPr>
              <w:t>Introduction</w:t>
            </w:r>
            <w:r w:rsidR="007F03FD">
              <w:rPr>
                <w:noProof/>
                <w:webHidden/>
              </w:rPr>
              <w:tab/>
            </w:r>
            <w:r w:rsidR="007F03FD">
              <w:rPr>
                <w:noProof/>
                <w:webHidden/>
              </w:rPr>
              <w:fldChar w:fldCharType="begin"/>
            </w:r>
            <w:r w:rsidR="007F03FD">
              <w:rPr>
                <w:noProof/>
                <w:webHidden/>
              </w:rPr>
              <w:instrText xml:space="preserve"> PAGEREF _Toc200008767 \h </w:instrText>
            </w:r>
            <w:r w:rsidR="007F03FD">
              <w:rPr>
                <w:noProof/>
                <w:webHidden/>
              </w:rPr>
            </w:r>
            <w:r w:rsidR="007F03FD">
              <w:rPr>
                <w:noProof/>
                <w:webHidden/>
              </w:rPr>
              <w:fldChar w:fldCharType="separate"/>
            </w:r>
            <w:r w:rsidR="007F03FD">
              <w:rPr>
                <w:noProof/>
                <w:webHidden/>
              </w:rPr>
              <w:t>2</w:t>
            </w:r>
            <w:r w:rsidR="007F03FD">
              <w:rPr>
                <w:noProof/>
                <w:webHidden/>
              </w:rPr>
              <w:fldChar w:fldCharType="end"/>
            </w:r>
          </w:hyperlink>
        </w:p>
        <w:p w14:paraId="226796AB" w14:textId="2C418560" w:rsidR="007F03FD" w:rsidRDefault="007F03FD">
          <w:pPr>
            <w:pStyle w:val="TOC1"/>
            <w:tabs>
              <w:tab w:val="right" w:leader="dot" w:pos="9016"/>
            </w:tabs>
            <w:rPr>
              <w:rFonts w:cstheme="minorBidi"/>
              <w:noProof/>
              <w:kern w:val="2"/>
              <w:sz w:val="24"/>
              <w:szCs w:val="24"/>
              <w:lang w:val="en-GB" w:eastAsia="en-GB"/>
              <w14:ligatures w14:val="standardContextual"/>
            </w:rPr>
          </w:pPr>
          <w:hyperlink w:anchor="_Toc200008768" w:history="1">
            <w:r w:rsidRPr="00A417C9">
              <w:rPr>
                <w:rStyle w:val="Hyperlink"/>
                <w:noProof/>
              </w:rPr>
              <w:t>What is time Management and Why it Matters</w:t>
            </w:r>
            <w:r>
              <w:rPr>
                <w:noProof/>
                <w:webHidden/>
              </w:rPr>
              <w:tab/>
            </w:r>
            <w:r>
              <w:rPr>
                <w:noProof/>
                <w:webHidden/>
              </w:rPr>
              <w:fldChar w:fldCharType="begin"/>
            </w:r>
            <w:r>
              <w:rPr>
                <w:noProof/>
                <w:webHidden/>
              </w:rPr>
              <w:instrText xml:space="preserve"> PAGEREF _Toc200008768 \h </w:instrText>
            </w:r>
            <w:r>
              <w:rPr>
                <w:noProof/>
                <w:webHidden/>
              </w:rPr>
            </w:r>
            <w:r>
              <w:rPr>
                <w:noProof/>
                <w:webHidden/>
              </w:rPr>
              <w:fldChar w:fldCharType="separate"/>
            </w:r>
            <w:r>
              <w:rPr>
                <w:noProof/>
                <w:webHidden/>
              </w:rPr>
              <w:t>2</w:t>
            </w:r>
            <w:r>
              <w:rPr>
                <w:noProof/>
                <w:webHidden/>
              </w:rPr>
              <w:fldChar w:fldCharType="end"/>
            </w:r>
          </w:hyperlink>
        </w:p>
        <w:p w14:paraId="7B0BE693" w14:textId="57F95E44" w:rsidR="007F03FD" w:rsidRDefault="007F03FD">
          <w:pPr>
            <w:pStyle w:val="TOC1"/>
            <w:tabs>
              <w:tab w:val="right" w:leader="dot" w:pos="9016"/>
            </w:tabs>
            <w:rPr>
              <w:rFonts w:cstheme="minorBidi"/>
              <w:noProof/>
              <w:kern w:val="2"/>
              <w:sz w:val="24"/>
              <w:szCs w:val="24"/>
              <w:lang w:val="en-GB" w:eastAsia="en-GB"/>
              <w14:ligatures w14:val="standardContextual"/>
            </w:rPr>
          </w:pPr>
          <w:hyperlink w:anchor="_Toc200008769" w:history="1">
            <w:r w:rsidRPr="00A417C9">
              <w:rPr>
                <w:rStyle w:val="Hyperlink"/>
                <w:noProof/>
              </w:rPr>
              <w:t>Time management Strategies in a Digital World</w:t>
            </w:r>
            <w:r>
              <w:rPr>
                <w:noProof/>
                <w:webHidden/>
              </w:rPr>
              <w:tab/>
            </w:r>
            <w:r>
              <w:rPr>
                <w:noProof/>
                <w:webHidden/>
              </w:rPr>
              <w:fldChar w:fldCharType="begin"/>
            </w:r>
            <w:r>
              <w:rPr>
                <w:noProof/>
                <w:webHidden/>
              </w:rPr>
              <w:instrText xml:space="preserve"> PAGEREF _Toc200008769 \h </w:instrText>
            </w:r>
            <w:r>
              <w:rPr>
                <w:noProof/>
                <w:webHidden/>
              </w:rPr>
            </w:r>
            <w:r>
              <w:rPr>
                <w:noProof/>
                <w:webHidden/>
              </w:rPr>
              <w:fldChar w:fldCharType="separate"/>
            </w:r>
            <w:r>
              <w:rPr>
                <w:noProof/>
                <w:webHidden/>
              </w:rPr>
              <w:t>3</w:t>
            </w:r>
            <w:r>
              <w:rPr>
                <w:noProof/>
                <w:webHidden/>
              </w:rPr>
              <w:fldChar w:fldCharType="end"/>
            </w:r>
          </w:hyperlink>
        </w:p>
        <w:p w14:paraId="1299880C" w14:textId="2C94BD06" w:rsidR="007F03FD" w:rsidRDefault="007F03FD">
          <w:pPr>
            <w:pStyle w:val="TOC1"/>
            <w:tabs>
              <w:tab w:val="right" w:leader="dot" w:pos="9016"/>
            </w:tabs>
            <w:rPr>
              <w:rFonts w:cstheme="minorBidi"/>
              <w:noProof/>
              <w:kern w:val="2"/>
              <w:sz w:val="24"/>
              <w:szCs w:val="24"/>
              <w:lang w:val="en-GB" w:eastAsia="en-GB"/>
              <w14:ligatures w14:val="standardContextual"/>
            </w:rPr>
          </w:pPr>
          <w:hyperlink w:anchor="_Toc200008770" w:history="1">
            <w:r w:rsidRPr="00A417C9">
              <w:rPr>
                <w:rStyle w:val="Hyperlink"/>
                <w:noProof/>
              </w:rPr>
              <w:t>Challenges in Time Management</w:t>
            </w:r>
            <w:r>
              <w:rPr>
                <w:noProof/>
                <w:webHidden/>
              </w:rPr>
              <w:tab/>
            </w:r>
            <w:r>
              <w:rPr>
                <w:noProof/>
                <w:webHidden/>
              </w:rPr>
              <w:fldChar w:fldCharType="begin"/>
            </w:r>
            <w:r>
              <w:rPr>
                <w:noProof/>
                <w:webHidden/>
              </w:rPr>
              <w:instrText xml:space="preserve"> PAGEREF _Toc200008770 \h </w:instrText>
            </w:r>
            <w:r>
              <w:rPr>
                <w:noProof/>
                <w:webHidden/>
              </w:rPr>
            </w:r>
            <w:r>
              <w:rPr>
                <w:noProof/>
                <w:webHidden/>
              </w:rPr>
              <w:fldChar w:fldCharType="separate"/>
            </w:r>
            <w:r>
              <w:rPr>
                <w:noProof/>
                <w:webHidden/>
              </w:rPr>
              <w:t>3</w:t>
            </w:r>
            <w:r>
              <w:rPr>
                <w:noProof/>
                <w:webHidden/>
              </w:rPr>
              <w:fldChar w:fldCharType="end"/>
            </w:r>
          </w:hyperlink>
        </w:p>
        <w:p w14:paraId="2704E48A" w14:textId="4B092B91" w:rsidR="007F03FD" w:rsidRDefault="007F03FD">
          <w:pPr>
            <w:pStyle w:val="TOC1"/>
            <w:tabs>
              <w:tab w:val="right" w:leader="dot" w:pos="9016"/>
            </w:tabs>
            <w:rPr>
              <w:rFonts w:cstheme="minorBidi"/>
              <w:noProof/>
              <w:kern w:val="2"/>
              <w:sz w:val="24"/>
              <w:szCs w:val="24"/>
              <w:lang w:val="en-GB" w:eastAsia="en-GB"/>
              <w14:ligatures w14:val="standardContextual"/>
            </w:rPr>
          </w:pPr>
          <w:hyperlink w:anchor="_Toc200008771" w:history="1">
            <w:r w:rsidRPr="00A417C9">
              <w:rPr>
                <w:rStyle w:val="Hyperlink"/>
                <w:noProof/>
              </w:rPr>
              <w:t>Evidence-Based Solutions</w:t>
            </w:r>
            <w:r>
              <w:rPr>
                <w:noProof/>
                <w:webHidden/>
              </w:rPr>
              <w:tab/>
            </w:r>
            <w:r>
              <w:rPr>
                <w:noProof/>
                <w:webHidden/>
              </w:rPr>
              <w:fldChar w:fldCharType="begin"/>
            </w:r>
            <w:r>
              <w:rPr>
                <w:noProof/>
                <w:webHidden/>
              </w:rPr>
              <w:instrText xml:space="preserve"> PAGEREF _Toc200008771 \h </w:instrText>
            </w:r>
            <w:r>
              <w:rPr>
                <w:noProof/>
                <w:webHidden/>
              </w:rPr>
            </w:r>
            <w:r>
              <w:rPr>
                <w:noProof/>
                <w:webHidden/>
              </w:rPr>
              <w:fldChar w:fldCharType="separate"/>
            </w:r>
            <w:r>
              <w:rPr>
                <w:noProof/>
                <w:webHidden/>
              </w:rPr>
              <w:t>3</w:t>
            </w:r>
            <w:r>
              <w:rPr>
                <w:noProof/>
                <w:webHidden/>
              </w:rPr>
              <w:fldChar w:fldCharType="end"/>
            </w:r>
          </w:hyperlink>
        </w:p>
        <w:p w14:paraId="01C0541C" w14:textId="5F771FA5" w:rsidR="007F03FD" w:rsidRDefault="007F03FD">
          <w:pPr>
            <w:pStyle w:val="TOC1"/>
            <w:tabs>
              <w:tab w:val="right" w:leader="dot" w:pos="9016"/>
            </w:tabs>
            <w:rPr>
              <w:rFonts w:cstheme="minorBidi"/>
              <w:noProof/>
              <w:kern w:val="2"/>
              <w:sz w:val="24"/>
              <w:szCs w:val="24"/>
              <w:lang w:val="en-GB" w:eastAsia="en-GB"/>
              <w14:ligatures w14:val="standardContextual"/>
            </w:rPr>
          </w:pPr>
          <w:hyperlink w:anchor="_Toc200008772" w:history="1">
            <w:r w:rsidRPr="00A417C9">
              <w:rPr>
                <w:rStyle w:val="Hyperlink"/>
                <w:noProof/>
              </w:rPr>
              <w:t>Conclusion</w:t>
            </w:r>
            <w:r>
              <w:rPr>
                <w:noProof/>
                <w:webHidden/>
              </w:rPr>
              <w:tab/>
            </w:r>
            <w:r>
              <w:rPr>
                <w:noProof/>
                <w:webHidden/>
              </w:rPr>
              <w:fldChar w:fldCharType="begin"/>
            </w:r>
            <w:r>
              <w:rPr>
                <w:noProof/>
                <w:webHidden/>
              </w:rPr>
              <w:instrText xml:space="preserve"> PAGEREF _Toc200008772 \h </w:instrText>
            </w:r>
            <w:r>
              <w:rPr>
                <w:noProof/>
                <w:webHidden/>
              </w:rPr>
            </w:r>
            <w:r>
              <w:rPr>
                <w:noProof/>
                <w:webHidden/>
              </w:rPr>
              <w:fldChar w:fldCharType="separate"/>
            </w:r>
            <w:r>
              <w:rPr>
                <w:noProof/>
                <w:webHidden/>
              </w:rPr>
              <w:t>4</w:t>
            </w:r>
            <w:r>
              <w:rPr>
                <w:noProof/>
                <w:webHidden/>
              </w:rPr>
              <w:fldChar w:fldCharType="end"/>
            </w:r>
          </w:hyperlink>
        </w:p>
        <w:p w14:paraId="4A675EB5" w14:textId="167A40E3" w:rsidR="007F03FD" w:rsidRDefault="007F03FD">
          <w:pPr>
            <w:pStyle w:val="TOC1"/>
            <w:tabs>
              <w:tab w:val="right" w:leader="dot" w:pos="9016"/>
            </w:tabs>
            <w:rPr>
              <w:rFonts w:cstheme="minorBidi"/>
              <w:noProof/>
              <w:kern w:val="2"/>
              <w:sz w:val="24"/>
              <w:szCs w:val="24"/>
              <w:lang w:val="en-GB" w:eastAsia="en-GB"/>
              <w14:ligatures w14:val="standardContextual"/>
            </w:rPr>
          </w:pPr>
          <w:hyperlink w:anchor="_Toc200008773" w:history="1">
            <w:r w:rsidRPr="00A417C9">
              <w:rPr>
                <w:rStyle w:val="Hyperlink"/>
                <w:noProof/>
              </w:rPr>
              <w:t>References</w:t>
            </w:r>
            <w:r>
              <w:rPr>
                <w:noProof/>
                <w:webHidden/>
              </w:rPr>
              <w:tab/>
            </w:r>
            <w:r>
              <w:rPr>
                <w:noProof/>
                <w:webHidden/>
              </w:rPr>
              <w:fldChar w:fldCharType="begin"/>
            </w:r>
            <w:r>
              <w:rPr>
                <w:noProof/>
                <w:webHidden/>
              </w:rPr>
              <w:instrText xml:space="preserve"> PAGEREF _Toc200008773 \h </w:instrText>
            </w:r>
            <w:r>
              <w:rPr>
                <w:noProof/>
                <w:webHidden/>
              </w:rPr>
            </w:r>
            <w:r>
              <w:rPr>
                <w:noProof/>
                <w:webHidden/>
              </w:rPr>
              <w:fldChar w:fldCharType="separate"/>
            </w:r>
            <w:r>
              <w:rPr>
                <w:noProof/>
                <w:webHidden/>
              </w:rPr>
              <w:t>4</w:t>
            </w:r>
            <w:r>
              <w:rPr>
                <w:noProof/>
                <w:webHidden/>
              </w:rPr>
              <w:fldChar w:fldCharType="end"/>
            </w:r>
          </w:hyperlink>
        </w:p>
        <w:p w14:paraId="7CAAFA70" w14:textId="7AA929DB" w:rsidR="008331E5" w:rsidRDefault="008331E5">
          <w:r>
            <w:rPr>
              <w:b/>
              <w:bCs/>
              <w:noProof/>
            </w:rPr>
            <w:fldChar w:fldCharType="end"/>
          </w:r>
        </w:p>
      </w:sdtContent>
    </w:sdt>
    <w:p w14:paraId="7790335A" w14:textId="0F298A78" w:rsidR="007F3FB7" w:rsidRDefault="007F3FB7"/>
    <w:p w14:paraId="3F28921D" w14:textId="45848132" w:rsidR="00F665DA" w:rsidRDefault="007F3FB7" w:rsidP="007F3FB7">
      <w:pPr>
        <w:pStyle w:val="Heading1"/>
      </w:pPr>
      <w:bookmarkStart w:id="0" w:name="_Toc200008767"/>
      <w:r>
        <w:t>Introduction</w:t>
      </w:r>
      <w:bookmarkEnd w:id="0"/>
    </w:p>
    <w:p w14:paraId="17E3D275" w14:textId="7AC3B72E" w:rsidR="007F3FB7" w:rsidRDefault="007F3FB7" w:rsidP="007F3FB7">
      <w:r>
        <w:t xml:space="preserve">This report is about time management and why it is important for students </w:t>
      </w:r>
      <w:r w:rsidR="00E9505A">
        <w:t>to. Many</w:t>
      </w:r>
      <w:r>
        <w:t xml:space="preserve"> students today find it hard to keep up with classes, assignments, and personal life, especially with so many online distractions. Time management helps students plan their work, stay focused and reduce stress. Without it, even motivated students can fall behind. This report will explain what time management </w:t>
      </w:r>
      <w:proofErr w:type="gramStart"/>
      <w:r>
        <w:t>is ,</w:t>
      </w:r>
      <w:proofErr w:type="gramEnd"/>
      <w:r>
        <w:t xml:space="preserve"> why it </w:t>
      </w:r>
      <w:proofErr w:type="gramStart"/>
      <w:r>
        <w:t>matters ,</w:t>
      </w:r>
      <w:proofErr w:type="gramEnd"/>
      <w:r>
        <w:t xml:space="preserve"> what strategies can help, what common problems students face, and which solution have been shown to work. The aim is to give students useful, simple ways to manage time better and succeed at university.</w:t>
      </w:r>
    </w:p>
    <w:p w14:paraId="127740EE" w14:textId="1955A6EE" w:rsidR="007F3FB7" w:rsidRDefault="007F3FB7" w:rsidP="007F3FB7">
      <w:pPr>
        <w:pStyle w:val="Heading1"/>
      </w:pPr>
      <w:bookmarkStart w:id="1" w:name="_Toc200008768"/>
      <w:r>
        <w:t>What is time Management and Why it Matters</w:t>
      </w:r>
      <w:bookmarkEnd w:id="1"/>
    </w:p>
    <w:p w14:paraId="29BA05E1" w14:textId="771FD877" w:rsidR="00344A1C" w:rsidRDefault="00E9505A" w:rsidP="00E9505A">
      <w:r>
        <w:t>Time Management means usi</w:t>
      </w:r>
      <w:r w:rsidR="00344A1C">
        <w:t xml:space="preserve">ng time in a smart and organised way. It helps students decide what to do and when to do it. Cottrell (2019) explains that time management is the key for meeting deadlines and improving learning. When students </w:t>
      </w:r>
      <w:proofErr w:type="gramStart"/>
      <w:r w:rsidR="00344A1C">
        <w:t>plan ahead</w:t>
      </w:r>
      <w:proofErr w:type="gramEnd"/>
      <w:r w:rsidR="00344A1C">
        <w:t>, they are more likely to complete tasks well and on time.</w:t>
      </w:r>
    </w:p>
    <w:p w14:paraId="342269AD" w14:textId="241FE84F" w:rsidR="00344A1C" w:rsidRDefault="00344A1C" w:rsidP="00E9505A">
      <w:r>
        <w:t>Research also shows a link between good time management and reduces stress (Bedford &amp; Wilson, 2020). Students who organise their days are less likely to feel overwhelmed.</w:t>
      </w:r>
    </w:p>
    <w:p w14:paraId="3BA98A2C" w14:textId="2550F1F2" w:rsidR="00344A1C" w:rsidRDefault="00344A1C" w:rsidP="00E9505A">
      <w:r>
        <w:t xml:space="preserve">For example, a student preparing for exams might create a simple weekly plan. They break study topics into small parts, spread them across the week, and add time for </w:t>
      </w:r>
      <w:r w:rsidR="00B60573">
        <w:t>breaks</w:t>
      </w:r>
      <w:r>
        <w:t xml:space="preserve"> and rest.</w:t>
      </w:r>
    </w:p>
    <w:p w14:paraId="0E9ECCFF" w14:textId="586AC932" w:rsidR="00344A1C" w:rsidRDefault="00344A1C" w:rsidP="00E9505A">
      <w:r>
        <w:t>Time management like this gives students more control and can lead to better grades and better health.</w:t>
      </w:r>
    </w:p>
    <w:p w14:paraId="2F33C73E" w14:textId="4C7408AA" w:rsidR="00344A1C" w:rsidRDefault="00344A1C" w:rsidP="00344A1C">
      <w:pPr>
        <w:pStyle w:val="Heading1"/>
      </w:pPr>
      <w:bookmarkStart w:id="2" w:name="_Toc200008769"/>
      <w:r>
        <w:lastRenderedPageBreak/>
        <w:t>Time management Strategies in a Digital World</w:t>
      </w:r>
      <w:bookmarkEnd w:id="2"/>
    </w:p>
    <w:p w14:paraId="19057BD7" w14:textId="16379FFD" w:rsidR="00236D72" w:rsidRDefault="00236D72" w:rsidP="00236D72">
      <w:r>
        <w:t>One helpful strategy is time blocking. This means dividing the day into blocks of time and assigning specific tasks to each one. Cottrell (2021) says this helps students avoid multitasking, which often leads to mistakes. A student might block out, for example 9:00-11:00 for reading, 11:30-12:30 for writing, and 2:00-3:00 for review. This keeps them focused and avoids jumping between tasks.</w:t>
      </w:r>
    </w:p>
    <w:p w14:paraId="6D28791A" w14:textId="1FBB9DE5" w:rsidR="00236D72" w:rsidRDefault="00236D72" w:rsidP="00236D72">
      <w:r>
        <w:t>Another useful tool is using a digital calendar like Google Calendar. It allows students to plan study sessions, set reminders, and track deadlines. Bedford &amp; Wilson (2020) highlight that online tools like calendars support better awareness and habit-building.</w:t>
      </w:r>
    </w:p>
    <w:p w14:paraId="07DBD5D9" w14:textId="77777777" w:rsidR="00236D72" w:rsidRDefault="00236D72" w:rsidP="00236D72">
      <w:r>
        <w:t xml:space="preserve">A student might use their phone calendar to plan their week and get alerts before task </w:t>
      </w:r>
      <w:proofErr w:type="gramStart"/>
      <w:r>
        <w:t>are</w:t>
      </w:r>
      <w:proofErr w:type="gramEnd"/>
      <w:r>
        <w:t xml:space="preserve"> due. These strategies help students stay organized and reduce the risk of missing </w:t>
      </w:r>
    </w:p>
    <w:p w14:paraId="2EBB78FC" w14:textId="7BA519CD" w:rsidR="00236D72" w:rsidRDefault="00236D72" w:rsidP="00236D72">
      <w:r>
        <w:t>work.</w:t>
      </w:r>
    </w:p>
    <w:p w14:paraId="759B66D8" w14:textId="044BD80E" w:rsidR="00745847" w:rsidRDefault="00745847" w:rsidP="00745847">
      <w:pPr>
        <w:pStyle w:val="Heading1"/>
      </w:pPr>
      <w:bookmarkStart w:id="3" w:name="_Toc200008770"/>
      <w:r>
        <w:t>Challenges in Time Management</w:t>
      </w:r>
      <w:bookmarkEnd w:id="3"/>
    </w:p>
    <w:p w14:paraId="253FB779" w14:textId="21C46688" w:rsidR="00745847" w:rsidRDefault="00745847" w:rsidP="00745847">
      <w:r>
        <w:t>One big challenge students face is distraction from social media. With platforms like TikTok and Instagram, it is easy to lose hours without realising it. Cotrell (2019) points out that managing distractions is key to stay focused. Many students intend to study but end up checking their phones constantly.</w:t>
      </w:r>
    </w:p>
    <w:p w14:paraId="7B9EAA6B" w14:textId="2BAFED61" w:rsidR="00745847" w:rsidRDefault="00745847" w:rsidP="00745847">
      <w:r>
        <w:t xml:space="preserve">For example, a student might sit down to write an essay, open Instagram “just for a second”, and end up spending an hour online. This leads to rushed work and </w:t>
      </w:r>
      <w:proofErr w:type="gramStart"/>
      <w:r>
        <w:t>missed</w:t>
      </w:r>
      <w:proofErr w:type="gramEnd"/>
      <w:r>
        <w:t xml:space="preserve"> deadlines.</w:t>
      </w:r>
    </w:p>
    <w:p w14:paraId="027F0E9A" w14:textId="0DC5AC56" w:rsidR="00745847" w:rsidRPr="00745847" w:rsidRDefault="00745847" w:rsidP="00745847">
      <w:r>
        <w:t>Social media makes it harder to stay focused and finish important tasks, which can hurt academic performance.</w:t>
      </w:r>
    </w:p>
    <w:p w14:paraId="114FD8CB" w14:textId="4B7F9916" w:rsidR="00236D72" w:rsidRDefault="00745847" w:rsidP="00236D72">
      <w:pPr>
        <w:pStyle w:val="Heading1"/>
      </w:pPr>
      <w:bookmarkStart w:id="4" w:name="_Toc200008771"/>
      <w:r>
        <w:t>Evidence-Based Solutions</w:t>
      </w:r>
      <w:bookmarkEnd w:id="4"/>
    </w:p>
    <w:p w14:paraId="563D2F88" w14:textId="58001317" w:rsidR="00236D72" w:rsidRDefault="00236D72" w:rsidP="00236D72">
      <w:r>
        <w:t>A useful solution is the Pomodoro Technique. It involves working in short bursts of 25 minutes, followed by a 5 minute-break. This keeps focus sharp and avoids burnout. Cottrel (2023) explains that short, regular breaks improve concentration and helps students stay alert. A student using this method can study for longer without feeling exhausted.</w:t>
      </w:r>
    </w:p>
    <w:p w14:paraId="30F01939" w14:textId="2EE8DA52" w:rsidR="00236D72" w:rsidRDefault="00236D72" w:rsidP="00236D72">
      <w:r>
        <w:t xml:space="preserve">Another solution is developing </w:t>
      </w:r>
      <w:r w:rsidR="00FD42AE">
        <w:t>self-awareness about how time is spent. McMillan (2021) suggests keeping a time log to see where time goes each day. Students often find the spend more time than they thought on low-value tasks.</w:t>
      </w:r>
    </w:p>
    <w:p w14:paraId="118E7B0D" w14:textId="189B5228" w:rsidR="00FD42AE" w:rsidRDefault="00FD42AE" w:rsidP="00236D72">
      <w:r>
        <w:t>By tracking their time and setting limits, students can make better choices and feel more in control.</w:t>
      </w:r>
    </w:p>
    <w:p w14:paraId="64425911" w14:textId="4DF4E073" w:rsidR="00FD42AE" w:rsidRDefault="00FD42AE" w:rsidP="00FD42AE">
      <w:pPr>
        <w:pStyle w:val="Heading1"/>
      </w:pPr>
      <w:bookmarkStart w:id="5" w:name="_Toc200008772"/>
      <w:r>
        <w:lastRenderedPageBreak/>
        <w:t>Conclusion</w:t>
      </w:r>
      <w:bookmarkEnd w:id="5"/>
    </w:p>
    <w:p w14:paraId="0BD3D490" w14:textId="3364C938" w:rsidR="00FD42AE" w:rsidRDefault="00FD42AE" w:rsidP="00FD42AE">
      <w:r>
        <w:t xml:space="preserve">Time management is essential for student </w:t>
      </w:r>
      <w:r w:rsidR="008331E5">
        <w:t>success</w:t>
      </w:r>
      <w:r>
        <w:t>. It helps with planning, staying focused, and meeting deadlines. With digital tools like calendars and methods like the Pomodoro Technique, students can manage time better and reduce stress. While distractions like social media are common, they can be managed with practice and the right strategies. Time management is not something you have to be born with it, is a skill students can learn and improve over time. With the right approach, anyone can get better at it and succeed at university.</w:t>
      </w:r>
    </w:p>
    <w:p w14:paraId="4557F119" w14:textId="2CA8D07C" w:rsidR="008331E5" w:rsidRDefault="008331E5" w:rsidP="008331E5">
      <w:pPr>
        <w:pStyle w:val="Heading1"/>
      </w:pPr>
      <w:bookmarkStart w:id="6" w:name="_Toc200008773"/>
      <w:r>
        <w:t>References</w:t>
      </w:r>
      <w:bookmarkEnd w:id="6"/>
    </w:p>
    <w:p w14:paraId="7E6964A5" w14:textId="77777777" w:rsidR="008331E5" w:rsidRDefault="008331E5" w:rsidP="008331E5">
      <w:r>
        <w:t>Bedford, D. &amp; Wilson, E., 2020. Study Skills for Foundation Degrees. 3rd ed. London:</w:t>
      </w:r>
    </w:p>
    <w:p w14:paraId="2C46FC89" w14:textId="77777777" w:rsidR="008331E5" w:rsidRDefault="008331E5" w:rsidP="008331E5">
      <w:r>
        <w:t>Routledge.</w:t>
      </w:r>
    </w:p>
    <w:p w14:paraId="3A52F181" w14:textId="77777777" w:rsidR="008331E5" w:rsidRDefault="008331E5" w:rsidP="008331E5"/>
    <w:p w14:paraId="1B07C49F" w14:textId="77777777" w:rsidR="008331E5" w:rsidRDefault="008331E5" w:rsidP="008331E5">
      <w:r>
        <w:t>Cottrell, S., 2019. The Study Skills Handbook. 5th ed. London: Macmillan Education.</w:t>
      </w:r>
    </w:p>
    <w:p w14:paraId="140ECAAD" w14:textId="77777777" w:rsidR="008331E5" w:rsidRDefault="008331E5" w:rsidP="008331E5"/>
    <w:p w14:paraId="16820A32" w14:textId="77777777" w:rsidR="008331E5" w:rsidRDefault="008331E5" w:rsidP="008331E5">
      <w:r>
        <w:t>Cottrell, S., 2021. Skills for Success: The Personal Development Planning Handbook. 4th ed. London: Palgrave Macmillan.</w:t>
      </w:r>
    </w:p>
    <w:p w14:paraId="15CDCE3F" w14:textId="77777777" w:rsidR="008331E5" w:rsidRDefault="008331E5" w:rsidP="008331E5"/>
    <w:p w14:paraId="136E1591" w14:textId="77777777" w:rsidR="008331E5" w:rsidRDefault="008331E5" w:rsidP="008331E5">
      <w:r>
        <w:t xml:space="preserve">Cottrell, S., 2023. Critical Thinking </w:t>
      </w:r>
      <w:proofErr w:type="spellStart"/>
      <w:proofErr w:type="gramStart"/>
      <w:r>
        <w:t>Skills:Effective</w:t>
      </w:r>
      <w:proofErr w:type="spellEnd"/>
      <w:proofErr w:type="gramEnd"/>
      <w:r>
        <w:t xml:space="preserve"> Analysis, Argument and Reflection.4th ed. London: Bloomsbury Academic.</w:t>
      </w:r>
    </w:p>
    <w:p w14:paraId="013E0484" w14:textId="77777777" w:rsidR="008331E5" w:rsidRDefault="008331E5" w:rsidP="008331E5"/>
    <w:p w14:paraId="01682362" w14:textId="433FEF34" w:rsidR="008331E5" w:rsidRPr="008331E5" w:rsidRDefault="008331E5" w:rsidP="008331E5">
      <w:r>
        <w:t>McMillan, K. &amp; Weyers, J., 2021. The Study Skills Book. 5th ed. Harlow: Pearson Education.</w:t>
      </w:r>
    </w:p>
    <w:sectPr w:rsidR="008331E5" w:rsidRPr="008331E5">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AC7E8" w14:textId="77777777" w:rsidR="00D33A25" w:rsidRDefault="00D33A25" w:rsidP="00F665DA">
      <w:pPr>
        <w:spacing w:after="0" w:line="240" w:lineRule="auto"/>
      </w:pPr>
      <w:r>
        <w:separator/>
      </w:r>
    </w:p>
  </w:endnote>
  <w:endnote w:type="continuationSeparator" w:id="0">
    <w:p w14:paraId="2879580E" w14:textId="77777777" w:rsidR="00D33A25" w:rsidRDefault="00D33A25" w:rsidP="00F665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087747"/>
      <w:docPartObj>
        <w:docPartGallery w:val="Page Numbers (Bottom of Page)"/>
        <w:docPartUnique/>
      </w:docPartObj>
    </w:sdtPr>
    <w:sdtEndPr>
      <w:rPr>
        <w:noProof/>
      </w:rPr>
    </w:sdtEndPr>
    <w:sdtContent>
      <w:p w14:paraId="451B75C4" w14:textId="59D020FC" w:rsidR="00236D72" w:rsidRDefault="00236D72" w:rsidP="00236D72">
        <w:pPr>
          <w:pStyle w:val="Footer"/>
          <w:rPr>
            <w:noProof/>
          </w:rPr>
        </w:pPr>
        <w:r>
          <w:fldChar w:fldCharType="begin"/>
        </w:r>
        <w:r>
          <w:instrText xml:space="preserve"> PAGE   \* MERGEFORMAT </w:instrText>
        </w:r>
        <w:r>
          <w:fldChar w:fldCharType="separate"/>
        </w:r>
        <w:r>
          <w:rPr>
            <w:noProof/>
          </w:rPr>
          <w:t>2</w:t>
        </w:r>
        <w:r>
          <w:rPr>
            <w:noProof/>
          </w:rPr>
          <w:fldChar w:fldCharType="end"/>
        </w:r>
      </w:p>
      <w:p w14:paraId="16E2C529" w14:textId="565E5E11" w:rsidR="00F665DA" w:rsidRPr="00236D72" w:rsidRDefault="00000000" w:rsidP="00236D72">
        <w:pPr>
          <w:pStyle w:val="Foo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D538F" w14:textId="77777777" w:rsidR="00D33A25" w:rsidRDefault="00D33A25" w:rsidP="00F665DA">
      <w:pPr>
        <w:spacing w:after="0" w:line="240" w:lineRule="auto"/>
      </w:pPr>
      <w:r>
        <w:separator/>
      </w:r>
    </w:p>
  </w:footnote>
  <w:footnote w:type="continuationSeparator" w:id="0">
    <w:p w14:paraId="46AD8266" w14:textId="77777777" w:rsidR="00D33A25" w:rsidRDefault="00D33A25" w:rsidP="00F665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6684505"/>
      <w:docPartObj>
        <w:docPartGallery w:val="Page Numbers (Top of Page)"/>
        <w:docPartUnique/>
      </w:docPartObj>
    </w:sdtPr>
    <w:sdtEndPr>
      <w:rPr>
        <w:noProof/>
      </w:rPr>
    </w:sdtEndPr>
    <w:sdtContent>
      <w:p w14:paraId="01A245BE" w14:textId="253B5195" w:rsidR="007F3FB7" w:rsidRDefault="007F3FB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E01A651" w14:textId="77777777" w:rsidR="007F3FB7" w:rsidRDefault="007F3FB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5EF"/>
    <w:rsid w:val="0008275A"/>
    <w:rsid w:val="00124EE9"/>
    <w:rsid w:val="00236D72"/>
    <w:rsid w:val="002F7914"/>
    <w:rsid w:val="00344A1C"/>
    <w:rsid w:val="00556A12"/>
    <w:rsid w:val="005D66B2"/>
    <w:rsid w:val="00745847"/>
    <w:rsid w:val="007F03FD"/>
    <w:rsid w:val="007F3FB7"/>
    <w:rsid w:val="007F609B"/>
    <w:rsid w:val="008331E5"/>
    <w:rsid w:val="00866087"/>
    <w:rsid w:val="00967AB8"/>
    <w:rsid w:val="00A53DF7"/>
    <w:rsid w:val="00AC481F"/>
    <w:rsid w:val="00B60573"/>
    <w:rsid w:val="00BD7F15"/>
    <w:rsid w:val="00D33A25"/>
    <w:rsid w:val="00E235EF"/>
    <w:rsid w:val="00E9505A"/>
    <w:rsid w:val="00F2048F"/>
    <w:rsid w:val="00F665DA"/>
    <w:rsid w:val="00FD42AE"/>
    <w:rsid w:val="00FD5E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5B968C"/>
  <w15:chartTrackingRefBased/>
  <w15:docId w15:val="{83B995F3-98E9-404B-886B-54F1C9459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35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35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35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35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35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35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35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35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35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35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35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35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35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35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35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35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35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35EF"/>
    <w:rPr>
      <w:rFonts w:eastAsiaTheme="majorEastAsia" w:cstheme="majorBidi"/>
      <w:color w:val="272727" w:themeColor="text1" w:themeTint="D8"/>
    </w:rPr>
  </w:style>
  <w:style w:type="paragraph" w:styleId="Title">
    <w:name w:val="Title"/>
    <w:basedOn w:val="Normal"/>
    <w:next w:val="Normal"/>
    <w:link w:val="TitleChar"/>
    <w:uiPriority w:val="10"/>
    <w:qFormat/>
    <w:rsid w:val="00E235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35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35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35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35EF"/>
    <w:pPr>
      <w:spacing w:before="160"/>
      <w:jc w:val="center"/>
    </w:pPr>
    <w:rPr>
      <w:i/>
      <w:iCs/>
      <w:color w:val="404040" w:themeColor="text1" w:themeTint="BF"/>
    </w:rPr>
  </w:style>
  <w:style w:type="character" w:customStyle="1" w:styleId="QuoteChar">
    <w:name w:val="Quote Char"/>
    <w:basedOn w:val="DefaultParagraphFont"/>
    <w:link w:val="Quote"/>
    <w:uiPriority w:val="29"/>
    <w:rsid w:val="00E235EF"/>
    <w:rPr>
      <w:i/>
      <w:iCs/>
      <w:color w:val="404040" w:themeColor="text1" w:themeTint="BF"/>
    </w:rPr>
  </w:style>
  <w:style w:type="paragraph" w:styleId="ListParagraph">
    <w:name w:val="List Paragraph"/>
    <w:basedOn w:val="Normal"/>
    <w:uiPriority w:val="34"/>
    <w:qFormat/>
    <w:rsid w:val="00E235EF"/>
    <w:pPr>
      <w:ind w:left="720"/>
      <w:contextualSpacing/>
    </w:pPr>
  </w:style>
  <w:style w:type="character" w:styleId="IntenseEmphasis">
    <w:name w:val="Intense Emphasis"/>
    <w:basedOn w:val="DefaultParagraphFont"/>
    <w:uiPriority w:val="21"/>
    <w:qFormat/>
    <w:rsid w:val="00E235EF"/>
    <w:rPr>
      <w:i/>
      <w:iCs/>
      <w:color w:val="0F4761" w:themeColor="accent1" w:themeShade="BF"/>
    </w:rPr>
  </w:style>
  <w:style w:type="paragraph" w:styleId="IntenseQuote">
    <w:name w:val="Intense Quote"/>
    <w:basedOn w:val="Normal"/>
    <w:next w:val="Normal"/>
    <w:link w:val="IntenseQuoteChar"/>
    <w:uiPriority w:val="30"/>
    <w:qFormat/>
    <w:rsid w:val="00E235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35EF"/>
    <w:rPr>
      <w:i/>
      <w:iCs/>
      <w:color w:val="0F4761" w:themeColor="accent1" w:themeShade="BF"/>
    </w:rPr>
  </w:style>
  <w:style w:type="character" w:styleId="IntenseReference">
    <w:name w:val="Intense Reference"/>
    <w:basedOn w:val="DefaultParagraphFont"/>
    <w:uiPriority w:val="32"/>
    <w:qFormat/>
    <w:rsid w:val="00E235EF"/>
    <w:rPr>
      <w:b/>
      <w:bCs/>
      <w:smallCaps/>
      <w:color w:val="0F4761" w:themeColor="accent1" w:themeShade="BF"/>
      <w:spacing w:val="5"/>
    </w:rPr>
  </w:style>
  <w:style w:type="paragraph" w:styleId="Header">
    <w:name w:val="header"/>
    <w:basedOn w:val="Normal"/>
    <w:link w:val="HeaderChar"/>
    <w:uiPriority w:val="99"/>
    <w:unhideWhenUsed/>
    <w:rsid w:val="00F665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5DA"/>
  </w:style>
  <w:style w:type="paragraph" w:styleId="Footer">
    <w:name w:val="footer"/>
    <w:basedOn w:val="Normal"/>
    <w:link w:val="FooterChar"/>
    <w:uiPriority w:val="99"/>
    <w:unhideWhenUsed/>
    <w:rsid w:val="00F665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5DA"/>
  </w:style>
  <w:style w:type="paragraph" w:styleId="TOCHeading">
    <w:name w:val="TOC Heading"/>
    <w:basedOn w:val="Heading1"/>
    <w:next w:val="Normal"/>
    <w:uiPriority w:val="39"/>
    <w:unhideWhenUsed/>
    <w:qFormat/>
    <w:rsid w:val="00F665DA"/>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F665DA"/>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F665DA"/>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F665DA"/>
    <w:pPr>
      <w:spacing w:after="100" w:line="259" w:lineRule="auto"/>
      <w:ind w:left="440"/>
    </w:pPr>
    <w:rPr>
      <w:rFonts w:eastAsiaTheme="minorEastAsia" w:cs="Times New Roman"/>
      <w:kern w:val="0"/>
      <w:sz w:val="22"/>
      <w:szCs w:val="22"/>
      <w:lang w:val="en-US"/>
      <w14:ligatures w14:val="none"/>
    </w:rPr>
  </w:style>
  <w:style w:type="character" w:styleId="Hyperlink">
    <w:name w:val="Hyperlink"/>
    <w:basedOn w:val="DefaultParagraphFont"/>
    <w:uiPriority w:val="99"/>
    <w:unhideWhenUsed/>
    <w:rsid w:val="008331E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57</TotalTime>
  <Pages>4</Pages>
  <Words>818</Words>
  <Characters>4663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Vladeanu (2432415)</dc:creator>
  <cp:keywords/>
  <dc:description/>
  <cp:lastModifiedBy>Andrei Vladeanu (2432415)</cp:lastModifiedBy>
  <cp:revision>8</cp:revision>
  <dcterms:created xsi:type="dcterms:W3CDTF">2025-06-02T07:04:00Z</dcterms:created>
  <dcterms:modified xsi:type="dcterms:W3CDTF">2025-06-05T08:39:00Z</dcterms:modified>
</cp:coreProperties>
</file>