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17AF3D2F"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4" behindDoc="0" locked="0" layoutInCell="1" allowOverlap="1" wp14:anchorId="060D49BE" wp14:editId="77ACA3D7">
            <wp:simplePos x="0" y="0"/>
            <wp:positionH relativeFrom="margin">
              <wp:posOffset>30480</wp:posOffset>
            </wp:positionH>
            <wp:positionV relativeFrom="paragraph">
              <wp:posOffset>7620</wp:posOffset>
            </wp:positionV>
            <wp:extent cx="2514600" cy="11811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5146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D6C">
        <w:rPr>
          <w:rFonts w:ascii="Arial" w:hAnsi="Arial" w:cs="Arial"/>
          <w:szCs w:val="24"/>
        </w:rPr>
        <w:t>-*</w:t>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17AA4BE4" w14:textId="77777777" w:rsidR="00234823" w:rsidRDefault="00234823" w:rsidP="00833470">
      <w:pPr>
        <w:tabs>
          <w:tab w:val="left" w:pos="6540"/>
        </w:tabs>
        <w:spacing w:line="360" w:lineRule="auto"/>
        <w:rPr>
          <w:rFonts w:ascii="Arial" w:hAnsi="Arial" w:cs="Arial"/>
          <w:szCs w:val="24"/>
        </w:rPr>
      </w:pPr>
    </w:p>
    <w:p w14:paraId="1F93C7E6" w14:textId="7E5EE181" w:rsidR="005B134B"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523179">
        <w:rPr>
          <w:rFonts w:ascii="Arial" w:hAnsi="Arial" w:cs="Arial"/>
          <w:sz w:val="28"/>
          <w:szCs w:val="28"/>
        </w:rPr>
        <w:t xml:space="preserve">Ginalyn </w:t>
      </w:r>
      <w:r w:rsidR="00F55F2F">
        <w:rPr>
          <w:rFonts w:ascii="Arial" w:hAnsi="Arial" w:cs="Arial"/>
          <w:sz w:val="28"/>
          <w:szCs w:val="28"/>
        </w:rPr>
        <w:t>E. Leal</w:t>
      </w:r>
    </w:p>
    <w:p w14:paraId="27005EB9" w14:textId="14947D33" w:rsidR="00833470" w:rsidRPr="002E104A" w:rsidRDefault="00833470" w:rsidP="00833470">
      <w:pPr>
        <w:tabs>
          <w:tab w:val="left" w:pos="6540"/>
        </w:tabs>
        <w:spacing w:line="360" w:lineRule="auto"/>
        <w:rPr>
          <w:rFonts w:ascii="Arial" w:hAnsi="Arial" w:cs="Arial"/>
          <w:color w:val="000000" w:themeColor="text1"/>
          <w:sz w:val="28"/>
          <w:szCs w:val="28"/>
        </w:rPr>
      </w:pPr>
      <w:r w:rsidRPr="002E104A">
        <w:rPr>
          <w:rFonts w:ascii="Arial" w:hAnsi="Arial" w:cs="Arial"/>
          <w:b/>
          <w:bCs/>
          <w:color w:val="000000" w:themeColor="text1"/>
          <w:sz w:val="28"/>
          <w:szCs w:val="28"/>
          <w:lang w:val="nl-NL"/>
        </w:rPr>
        <w:t>St</w:t>
      </w:r>
      <w:r w:rsidR="005B134B" w:rsidRPr="002E104A">
        <w:rPr>
          <w:rFonts w:ascii="Arial" w:hAnsi="Arial" w:cs="Arial"/>
          <w:b/>
          <w:bCs/>
          <w:color w:val="000000" w:themeColor="text1"/>
          <w:sz w:val="28"/>
          <w:szCs w:val="28"/>
          <w:lang w:val="nl-NL"/>
        </w:rPr>
        <w:t>u</w:t>
      </w:r>
      <w:r w:rsidRPr="002E104A">
        <w:rPr>
          <w:rFonts w:ascii="Arial" w:hAnsi="Arial" w:cs="Arial"/>
          <w:b/>
          <w:bCs/>
          <w:color w:val="000000" w:themeColor="text1"/>
          <w:sz w:val="28"/>
          <w:szCs w:val="28"/>
          <w:lang w:val="nl-NL"/>
        </w:rPr>
        <w:t>dent ID</w:t>
      </w:r>
      <w:r w:rsidRPr="002E104A">
        <w:rPr>
          <w:rFonts w:ascii="Arial" w:hAnsi="Arial" w:cs="Arial"/>
          <w:color w:val="000000" w:themeColor="text1"/>
          <w:sz w:val="28"/>
          <w:szCs w:val="28"/>
          <w:lang w:val="nl-NL"/>
        </w:rPr>
        <w:t>:</w:t>
      </w:r>
      <w:r w:rsidR="00D83E63" w:rsidRPr="002E104A">
        <w:rPr>
          <w:rFonts w:ascii="Arial" w:hAnsi="Arial" w:cs="Arial"/>
          <w:color w:val="000000" w:themeColor="text1"/>
          <w:sz w:val="28"/>
          <w:szCs w:val="28"/>
          <w:lang w:val="nl-NL"/>
        </w:rPr>
        <w:t>2515491</w:t>
      </w:r>
    </w:p>
    <w:p w14:paraId="543E95E7" w14:textId="4AB3B601" w:rsidR="00833470" w:rsidRPr="002E104A" w:rsidRDefault="00833470" w:rsidP="00833470">
      <w:pPr>
        <w:tabs>
          <w:tab w:val="left" w:pos="6540"/>
        </w:tabs>
        <w:spacing w:line="360" w:lineRule="auto"/>
        <w:rPr>
          <w:rFonts w:ascii="Arial" w:hAnsi="Arial" w:cs="Arial"/>
          <w:color w:val="000000" w:themeColor="text1"/>
          <w:sz w:val="28"/>
          <w:szCs w:val="28"/>
          <w:lang w:val="nl-NL"/>
        </w:rPr>
      </w:pPr>
      <w:r w:rsidRPr="002E104A">
        <w:rPr>
          <w:rFonts w:ascii="Arial" w:hAnsi="Arial" w:cs="Arial"/>
          <w:b/>
          <w:bCs/>
          <w:color w:val="000000" w:themeColor="text1"/>
          <w:sz w:val="28"/>
          <w:szCs w:val="28"/>
          <w:lang w:val="nl-NL"/>
        </w:rPr>
        <w:t>Module name</w:t>
      </w:r>
      <w:r w:rsidRPr="002E104A">
        <w:rPr>
          <w:rFonts w:ascii="Arial" w:hAnsi="Arial" w:cs="Arial"/>
          <w:color w:val="000000" w:themeColor="text1"/>
          <w:sz w:val="28"/>
          <w:szCs w:val="28"/>
          <w:lang w:val="nl-NL"/>
        </w:rPr>
        <w:t>:</w:t>
      </w:r>
      <w:r w:rsidR="007B63C0" w:rsidRPr="002E104A">
        <w:rPr>
          <w:rFonts w:ascii="Arial" w:hAnsi="Arial" w:cs="Arial"/>
          <w:color w:val="000000" w:themeColor="text1"/>
          <w:sz w:val="28"/>
          <w:szCs w:val="28"/>
          <w:lang w:val="nl-NL"/>
        </w:rPr>
        <w:t>I</w:t>
      </w:r>
      <w:r w:rsidR="00A30B60" w:rsidRPr="002E104A">
        <w:rPr>
          <w:rFonts w:ascii="Arial" w:hAnsi="Arial" w:cs="Arial"/>
          <w:color w:val="000000" w:themeColor="text1"/>
          <w:sz w:val="28"/>
          <w:szCs w:val="28"/>
          <w:lang w:val="nl-NL"/>
        </w:rPr>
        <w:t>ntroduction to Health and Social Care</w:t>
      </w:r>
      <w:r w:rsidRPr="002E104A">
        <w:rPr>
          <w:rFonts w:ascii="Arial" w:hAnsi="Arial" w:cs="Arial"/>
          <w:color w:val="000000" w:themeColor="text1"/>
          <w:sz w:val="28"/>
          <w:szCs w:val="28"/>
          <w:lang w:val="nl-NL"/>
        </w:rPr>
        <w:t xml:space="preserve"> </w:t>
      </w:r>
    </w:p>
    <w:p w14:paraId="0009AFB0" w14:textId="474EAC9F" w:rsidR="00833470" w:rsidRPr="002E104A" w:rsidRDefault="00833470" w:rsidP="00833470">
      <w:pPr>
        <w:tabs>
          <w:tab w:val="left" w:pos="6540"/>
        </w:tabs>
        <w:spacing w:line="360" w:lineRule="auto"/>
        <w:rPr>
          <w:rFonts w:ascii="Arial" w:hAnsi="Arial" w:cs="Arial"/>
          <w:color w:val="000000" w:themeColor="text1"/>
          <w:sz w:val="28"/>
          <w:szCs w:val="28"/>
        </w:rPr>
      </w:pPr>
      <w:r w:rsidRPr="002E104A">
        <w:rPr>
          <w:rFonts w:ascii="Arial" w:hAnsi="Arial" w:cs="Arial"/>
          <w:b/>
          <w:bCs/>
          <w:color w:val="000000" w:themeColor="text1"/>
          <w:sz w:val="28"/>
          <w:szCs w:val="28"/>
        </w:rPr>
        <w:t>Module code</w:t>
      </w:r>
      <w:r w:rsidRPr="002E104A">
        <w:rPr>
          <w:rFonts w:ascii="Arial" w:hAnsi="Arial" w:cs="Arial"/>
          <w:color w:val="000000" w:themeColor="text1"/>
          <w:sz w:val="28"/>
          <w:szCs w:val="28"/>
        </w:rPr>
        <w:t>:</w:t>
      </w:r>
      <w:r w:rsidR="00D040B9" w:rsidRPr="002E104A">
        <w:rPr>
          <w:rFonts w:ascii="Arial" w:hAnsi="Arial" w:cs="Arial"/>
          <w:color w:val="000000" w:themeColor="text1"/>
          <w:sz w:val="28"/>
          <w:szCs w:val="28"/>
        </w:rPr>
        <w:t>(</w:t>
      </w:r>
      <w:r w:rsidR="003B2976" w:rsidRPr="002E104A">
        <w:rPr>
          <w:rFonts w:ascii="Arial" w:hAnsi="Arial" w:cs="Arial"/>
          <w:color w:val="000000" w:themeColor="text1"/>
          <w:sz w:val="28"/>
          <w:szCs w:val="28"/>
        </w:rPr>
        <w:t>LCHS4003_</w:t>
      </w:r>
      <w:r w:rsidR="00356258" w:rsidRPr="002E104A">
        <w:rPr>
          <w:rFonts w:ascii="Arial" w:hAnsi="Arial" w:cs="Arial"/>
          <w:color w:val="000000" w:themeColor="text1"/>
          <w:sz w:val="28"/>
          <w:szCs w:val="28"/>
        </w:rPr>
        <w:t>LON)</w:t>
      </w:r>
    </w:p>
    <w:p w14:paraId="410C101D" w14:textId="540F5C4E" w:rsidR="00E577EC" w:rsidRDefault="00833470">
      <w:pPr>
        <w:rPr>
          <w:rFonts w:ascii="Arial" w:hAnsi="Arial" w:cs="Arial"/>
          <w:b/>
          <w:bCs/>
          <w:color w:val="000000" w:themeColor="text1"/>
          <w:sz w:val="28"/>
          <w:szCs w:val="28"/>
        </w:rPr>
      </w:pPr>
      <w:r w:rsidRPr="002E104A">
        <w:rPr>
          <w:rFonts w:ascii="Arial" w:hAnsi="Arial" w:cs="Arial"/>
          <w:b/>
          <w:bCs/>
          <w:color w:val="000000" w:themeColor="text1"/>
          <w:sz w:val="28"/>
          <w:szCs w:val="28"/>
        </w:rPr>
        <w:t xml:space="preserve">Lecturer </w:t>
      </w:r>
      <w:r w:rsidR="00E53BF4" w:rsidRPr="002E104A">
        <w:rPr>
          <w:rFonts w:ascii="Arial" w:hAnsi="Arial" w:cs="Arial"/>
          <w:b/>
          <w:bCs/>
          <w:color w:val="000000" w:themeColor="text1"/>
          <w:sz w:val="28"/>
          <w:szCs w:val="28"/>
        </w:rPr>
        <w:t>name: Muhammad</w:t>
      </w:r>
      <w:r w:rsidR="002E4F89" w:rsidRPr="002E104A">
        <w:rPr>
          <w:rFonts w:ascii="Arial" w:hAnsi="Arial" w:cs="Arial"/>
          <w:b/>
          <w:bCs/>
          <w:color w:val="000000" w:themeColor="text1"/>
          <w:sz w:val="28"/>
          <w:szCs w:val="28"/>
        </w:rPr>
        <w:t xml:space="preserve"> Aliyu</w:t>
      </w:r>
      <w:bookmarkEnd w:id="0"/>
    </w:p>
    <w:p w14:paraId="790FFEFE" w14:textId="0DF648D8" w:rsidR="00364D93" w:rsidRPr="00364D93" w:rsidRDefault="00E577EC" w:rsidP="00364D93">
      <w:pPr>
        <w:rPr>
          <w:rFonts w:ascii="Arial" w:hAnsi="Arial" w:cs="Arial"/>
          <w:b/>
          <w:bCs/>
          <w:color w:val="000000" w:themeColor="text1"/>
          <w:sz w:val="28"/>
          <w:szCs w:val="28"/>
        </w:rPr>
      </w:pPr>
      <w:r>
        <w:rPr>
          <w:color w:val="000000" w:themeColor="text1"/>
        </w:rPr>
        <w:br w:type="page"/>
      </w:r>
      <w:r w:rsidR="00364D93" w:rsidRPr="00364D93">
        <w:rPr>
          <w:b/>
          <w:bCs/>
          <w:color w:val="000000" w:themeColor="text1"/>
          <w:sz w:val="36"/>
          <w:szCs w:val="36"/>
        </w:rPr>
        <w:lastRenderedPageBreak/>
        <w:t xml:space="preserve">Content page </w:t>
      </w:r>
    </w:p>
    <w:p w14:paraId="75B64756" w14:textId="77777777" w:rsidR="00364D93" w:rsidRPr="00364D93" w:rsidRDefault="00364D93" w:rsidP="00364D93">
      <w:pPr>
        <w:rPr>
          <w:b/>
          <w:bCs/>
          <w:color w:val="000000" w:themeColor="text1"/>
          <w:sz w:val="36"/>
          <w:szCs w:val="36"/>
        </w:rPr>
      </w:pPr>
    </w:p>
    <w:p w14:paraId="434FD6B2" w14:textId="48175B40" w:rsidR="00364D93" w:rsidRPr="00364D93" w:rsidRDefault="00364D93" w:rsidP="00364D93">
      <w:pPr>
        <w:rPr>
          <w:color w:val="000000" w:themeColor="text1"/>
          <w:sz w:val="36"/>
          <w:szCs w:val="36"/>
        </w:rPr>
        <w:sectPr w:rsidR="00364D93" w:rsidRPr="00364D93" w:rsidSect="00364D93">
          <w:pgSz w:w="11906" w:h="16838"/>
          <w:pgMar w:top="1440" w:right="1440" w:bottom="1440" w:left="1440" w:header="708" w:footer="708" w:gutter="0"/>
          <w:cols w:space="720"/>
        </w:sectPr>
      </w:pPr>
      <w:r w:rsidRPr="00364D93">
        <w:rPr>
          <w:b/>
          <w:bCs/>
          <w:color w:val="000000" w:themeColor="text1"/>
          <w:sz w:val="36"/>
          <w:szCs w:val="36"/>
        </w:rPr>
        <w:t>Element 1 ……………………………………………………………..</w:t>
      </w:r>
      <w:r w:rsidR="00473032">
        <w:rPr>
          <w:b/>
          <w:bCs/>
          <w:color w:val="000000" w:themeColor="text1"/>
          <w:sz w:val="36"/>
          <w:szCs w:val="36"/>
        </w:rPr>
        <w:t>page</w:t>
      </w:r>
    </w:p>
    <w:p w14:paraId="6DB6654D" w14:textId="5132E948" w:rsidR="00473032" w:rsidRPr="00473032" w:rsidRDefault="00473032" w:rsidP="00473032">
      <w:pPr>
        <w:tabs>
          <w:tab w:val="left" w:pos="3300"/>
        </w:tabs>
        <w:sectPr w:rsidR="00473032" w:rsidRPr="00473032">
          <w:headerReference w:type="default" r:id="rId13"/>
          <w:footerReference w:type="default" r:id="rId14"/>
          <w:pgSz w:w="11906" w:h="16838"/>
          <w:pgMar w:top="1440" w:right="1440" w:bottom="1440" w:left="1440" w:header="708" w:footer="708" w:gutter="0"/>
          <w:cols w:space="708"/>
          <w:docGrid w:linePitch="360"/>
        </w:sectPr>
      </w:pPr>
    </w:p>
    <w:p w14:paraId="3BF185BD" w14:textId="1FF54AA0" w:rsidR="00833470" w:rsidRPr="004D35FC" w:rsidRDefault="00833470" w:rsidP="00833470">
      <w:pPr>
        <w:rPr>
          <w:rFonts w:ascii="Arial" w:hAnsi="Arial" w:cs="Arial"/>
          <w:b/>
          <w:bCs/>
          <w:sz w:val="28"/>
          <w:szCs w:val="28"/>
        </w:rPr>
      </w:pPr>
    </w:p>
    <w:p w14:paraId="3BA4751C" w14:textId="07237403" w:rsidR="00833470" w:rsidRPr="004D35FC" w:rsidRDefault="007D477A" w:rsidP="00833470">
      <w:pPr>
        <w:rPr>
          <w:rFonts w:ascii="Arial" w:hAnsi="Arial" w:cs="Arial"/>
          <w:b/>
          <w:bCs/>
          <w:sz w:val="28"/>
          <w:szCs w:val="28"/>
        </w:rPr>
      </w:pPr>
      <w:r>
        <w:rPr>
          <w:rFonts w:ascii="Arial" w:hAnsi="Arial" w:cs="Arial"/>
          <w:b/>
          <w:bCs/>
          <w:noProof/>
          <w:sz w:val="24"/>
          <w:szCs w:val="24"/>
          <w:vertAlign w:val="superscript"/>
        </w:rPr>
        <mc:AlternateContent>
          <mc:Choice Requires="wpg">
            <w:drawing>
              <wp:anchor distT="0" distB="0" distL="114300" distR="114300" simplePos="0" relativeHeight="251658252" behindDoc="1" locked="0" layoutInCell="1" allowOverlap="1" wp14:anchorId="509377F9" wp14:editId="6D1A36F5">
                <wp:simplePos x="0" y="0"/>
                <wp:positionH relativeFrom="column">
                  <wp:posOffset>571500</wp:posOffset>
                </wp:positionH>
                <wp:positionV relativeFrom="paragraph">
                  <wp:posOffset>245300</wp:posOffset>
                </wp:positionV>
                <wp:extent cx="1508760" cy="1188720"/>
                <wp:effectExtent l="0" t="0" r="0" b="0"/>
                <wp:wrapNone/>
                <wp:docPr id="373557973" name="Group 27"/>
                <wp:cNvGraphicFramePr/>
                <a:graphic xmlns:a="http://schemas.openxmlformats.org/drawingml/2006/main">
                  <a:graphicData uri="http://schemas.microsoft.com/office/word/2010/wordprocessingGroup">
                    <wpg:wgp>
                      <wpg:cNvGrpSpPr/>
                      <wpg:grpSpPr>
                        <a:xfrm>
                          <a:off x="0" y="0"/>
                          <a:ext cx="1508760" cy="1188720"/>
                          <a:chOff x="0" y="0"/>
                          <a:chExt cx="7315200" cy="4239260"/>
                        </a:xfrm>
                      </wpg:grpSpPr>
                      <pic:pic xmlns:pic="http://schemas.openxmlformats.org/drawingml/2006/picture">
                        <pic:nvPicPr>
                          <pic:cNvPr id="764079880" name="Picture 25"/>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7315200" cy="3895725"/>
                          </a:xfrm>
                          <a:prstGeom prst="rect">
                            <a:avLst/>
                          </a:prstGeom>
                        </pic:spPr>
                      </pic:pic>
                      <wps:wsp>
                        <wps:cNvPr id="1301691430" name="Text Box 26"/>
                        <wps:cNvSpPr txBox="1"/>
                        <wps:spPr>
                          <a:xfrm>
                            <a:off x="0" y="3895725"/>
                            <a:ext cx="7315200" cy="343535"/>
                          </a:xfrm>
                          <a:prstGeom prst="rect">
                            <a:avLst/>
                          </a:prstGeom>
                          <a:solidFill>
                            <a:prstClr val="white"/>
                          </a:solidFill>
                          <a:ln>
                            <a:noFill/>
                          </a:ln>
                        </wps:spPr>
                        <wps:txbx>
                          <w:txbxContent>
                            <w:p w14:paraId="5853A2CB" w14:textId="7A9E7037" w:rsidR="00376CBF" w:rsidRPr="00376CBF" w:rsidRDefault="00376CBF" w:rsidP="00376CBF">
                              <w:pPr>
                                <w:rPr>
                                  <w:sz w:val="18"/>
                                  <w:szCs w:val="18"/>
                                </w:rPr>
                              </w:pPr>
                              <w:hyperlink r:id="rId17" w:history="1">
                                <w:r w:rsidRPr="00376CBF">
                                  <w:rPr>
                                    <w:rStyle w:val="Hyperlink"/>
                                    <w:sz w:val="18"/>
                                    <w:szCs w:val="18"/>
                                  </w:rPr>
                                  <w:t>This Photo</w:t>
                                </w:r>
                              </w:hyperlink>
                              <w:r w:rsidRPr="00376CBF">
                                <w:rPr>
                                  <w:sz w:val="18"/>
                                  <w:szCs w:val="18"/>
                                </w:rPr>
                                <w:t xml:space="preserve"> by Unknown Author is licensed under </w:t>
                              </w:r>
                              <w:hyperlink r:id="rId18" w:history="1">
                                <w:r w:rsidRPr="00376CBF">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9377F9" id="Group 27" o:spid="_x0000_s1029" style="position:absolute;margin-left:45pt;margin-top:19.3pt;width:118.8pt;height:93.6pt;z-index:-251658228" coordsize="73152,42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">
                <v:shape id="Picture 25" o:spid="_x0000_s1030" type="#_x0000_t75" style="position:absolute;width:73152;height:38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">
                  <v:imagedata r:id="rId22" o:title=""/>
                </v:shape>
                <v:shape id="Text Box 26" o:spid="_x0000_s1031" type="#_x0000_t202" style="position:absolute;top:38957;width:7315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" stroked="f">
                  <v:textbox>
                    <w:txbxContent>
                      <w:p w14:paraId="5853A2CB" w14:textId="7A9E7037" w:rsidR="00376CBF" w:rsidRPr="00376CBF" w:rsidRDefault="00376CBF" w:rsidP="00376CBF">
                        <w:pPr>
                          <w:rPr>
                            <w:sz w:val="18"/>
                            <w:szCs w:val="18"/>
                          </w:rPr>
                        </w:pPr>
                        <w:hyperlink r:id="rId23" w:history="1">
                          <w:r w:rsidRPr="00376CBF">
                            <w:rPr>
                              <w:rStyle w:val="Hyperlink"/>
                              <w:sz w:val="18"/>
                              <w:szCs w:val="18"/>
                            </w:rPr>
                            <w:t>This Photo</w:t>
                          </w:r>
                        </w:hyperlink>
                        <w:r w:rsidRPr="00376CBF">
                          <w:rPr>
                            <w:sz w:val="18"/>
                            <w:szCs w:val="18"/>
                          </w:rPr>
                          <w:t xml:space="preserve"> by Unknown Author is licensed under </w:t>
                        </w:r>
                        <w:hyperlink r:id="rId24" w:history="1">
                          <w:r w:rsidRPr="00376CBF">
                            <w:rPr>
                              <w:rStyle w:val="Hyperlink"/>
                              <w:sz w:val="18"/>
                              <w:szCs w:val="18"/>
                            </w:rPr>
                            <w:t>CC BY-SA-NC</w:t>
                          </w:r>
                        </w:hyperlink>
                      </w:p>
                    </w:txbxContent>
                  </v:textbox>
                </v:shape>
              </v:group>
            </w:pict>
          </mc:Fallback>
        </mc:AlternateContent>
      </w:r>
      <w:r w:rsidR="00820130">
        <w:rPr>
          <w:noProof/>
        </w:rPr>
        <mc:AlternateContent>
          <mc:Choice Requires="wps">
            <w:drawing>
              <wp:inline distT="0" distB="0" distL="0" distR="0" wp14:anchorId="4E3C6C5C" wp14:editId="496A81C2">
                <wp:extent cx="8863330" cy="343535"/>
                <wp:effectExtent l="0" t="0" r="0" b="0"/>
                <wp:docPr id="636845200" name="Text Box 16"/>
                <wp:cNvGraphicFramePr/>
                <a:graphic xmlns:a="http://schemas.openxmlformats.org/drawingml/2006/main">
                  <a:graphicData uri="http://schemas.microsoft.com/office/word/2010/wordprocessingShape">
                    <wps:wsp>
                      <wps:cNvSpPr txBox="1"/>
                      <wps:spPr>
                        <a:xfrm>
                          <a:off x="0" y="0"/>
                          <a:ext cx="8863330" cy="343535"/>
                        </a:xfrm>
                        <a:prstGeom prst="rect">
                          <a:avLst/>
                        </a:prstGeom>
                        <a:solidFill>
                          <a:prstClr val="white"/>
                        </a:solidFill>
                        <a:ln>
                          <a:noFill/>
                        </a:ln>
                      </wps:spPr>
                      <wps:txbx>
                        <w:txbxContent>
                          <w:p w14:paraId="343D997F" w14:textId="6CD59929" w:rsidR="00CA70D5" w:rsidRPr="00CA70D5" w:rsidRDefault="00CA70D5" w:rsidP="00CA70D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arto="http://schemas.microsoft.com/office/word/2006/arto">
            <w:pict>
              <v:shape w14:anchorId="4E3C6C5C" id="Text Box 16" o:spid="_x0000_s1032" type="#_x0000_t202" style="width:697.9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" stroked="f">
                <v:textbox style="mso-fit-shape-to-text:t">
                  <w:txbxContent>
                    <w:p w14:paraId="343D997F" w14:textId="6CD59929" w:rsidR="00CA70D5" w:rsidRPr="00CA70D5" w:rsidRDefault="00CA70D5" w:rsidP="00CA70D5">
                      <w:pPr>
                        <w:rPr>
                          <w:sz w:val="18"/>
                          <w:szCs w:val="18"/>
                        </w:rPr>
                      </w:pPr>
                    </w:p>
                  </w:txbxContent>
                </v:textbox>
                <w10:anchorlock/>
              </v:shape>
            </w:pict>
          </mc:Fallback>
        </mc:AlternateContent>
      </w:r>
    </w:p>
    <w:p w14:paraId="48DC398A" w14:textId="1A97B469" w:rsidR="00C60097" w:rsidRDefault="001D5F5D" w:rsidP="00C60097">
      <w:pPr>
        <w:rPr>
          <w:rFonts w:ascii="Arial" w:hAnsi="Arial" w:cs="Arial"/>
          <w:b/>
          <w:bCs/>
          <w:sz w:val="24"/>
          <w:szCs w:val="24"/>
          <w:vertAlign w:val="superscript"/>
        </w:rPr>
      </w:pPr>
      <w:r>
        <w:rPr>
          <w:noProof/>
        </w:rPr>
        <mc:AlternateContent>
          <mc:Choice Requires="wps">
            <w:drawing>
              <wp:anchor distT="0" distB="0" distL="114300" distR="114300" simplePos="0" relativeHeight="251658251" behindDoc="0" locked="0" layoutInCell="1" allowOverlap="1" wp14:anchorId="21A64788" wp14:editId="128B4F4C">
                <wp:simplePos x="0" y="0"/>
                <wp:positionH relativeFrom="margin">
                  <wp:posOffset>2983230</wp:posOffset>
                </wp:positionH>
                <wp:positionV relativeFrom="margin">
                  <wp:posOffset>1676400</wp:posOffset>
                </wp:positionV>
                <wp:extent cx="2434590" cy="2171700"/>
                <wp:effectExtent l="19050" t="19050" r="2286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2171700"/>
                        </a:xfrm>
                        <a:prstGeom prst="rect">
                          <a:avLst/>
                        </a:prstGeom>
                        <a:solidFill>
                          <a:srgbClr val="FFFFFF"/>
                        </a:solidFill>
                        <a:ln w="44450">
                          <a:solidFill>
                            <a:srgbClr val="000000"/>
                          </a:solidFill>
                          <a:miter lim="800000"/>
                          <a:headEnd/>
                          <a:tailEnd/>
                        </a:ln>
                        <a:effectLst>
                          <a:softEdge rad="25400"/>
                        </a:effectLst>
                      </wps:spPr>
                      <wps:txbx>
                        <w:txbxContent>
                          <w:p w14:paraId="31094FBF" w14:textId="3D52C31E" w:rsidR="00B31F9F" w:rsidRDefault="00631990" w:rsidP="006E087E">
                            <w:pPr>
                              <w:ind w:left="720"/>
                              <w:rPr>
                                <w:b/>
                                <w:bCs/>
                                <w:sz w:val="16"/>
                                <w:szCs w:val="16"/>
                              </w:rPr>
                            </w:pPr>
                            <w:r>
                              <w:rPr>
                                <w:b/>
                                <w:bCs/>
                                <w:sz w:val="16"/>
                                <w:szCs w:val="16"/>
                              </w:rPr>
                              <w:t>Typical Se</w:t>
                            </w:r>
                            <w:r w:rsidR="004A5191">
                              <w:rPr>
                                <w:b/>
                                <w:bCs/>
                                <w:sz w:val="16"/>
                                <w:szCs w:val="16"/>
                              </w:rPr>
                              <w:t>rvices Offered Under Community Disability Services</w:t>
                            </w:r>
                          </w:p>
                          <w:p w14:paraId="4F86488A" w14:textId="3F2B1012" w:rsidR="00523179" w:rsidRDefault="00910E7F" w:rsidP="00910E7F">
                            <w:pPr>
                              <w:rPr>
                                <w:sz w:val="16"/>
                                <w:szCs w:val="16"/>
                              </w:rPr>
                            </w:pPr>
                            <w:r>
                              <w:rPr>
                                <w:sz w:val="16"/>
                                <w:szCs w:val="16"/>
                              </w:rPr>
                              <w:t>-Personal care and</w:t>
                            </w:r>
                            <w:r w:rsidR="002D7F71">
                              <w:rPr>
                                <w:sz w:val="16"/>
                                <w:szCs w:val="16"/>
                              </w:rPr>
                              <w:t xml:space="preserve"> daily living suppor</w:t>
                            </w:r>
                            <w:r w:rsidR="00A01B5E">
                              <w:rPr>
                                <w:sz w:val="16"/>
                                <w:szCs w:val="16"/>
                              </w:rPr>
                              <w:t>t</w:t>
                            </w:r>
                          </w:p>
                          <w:p w14:paraId="7C8F7536" w14:textId="0FD9065A" w:rsidR="002D7F71" w:rsidRDefault="002D7F71" w:rsidP="00910E7F">
                            <w:pPr>
                              <w:rPr>
                                <w:sz w:val="16"/>
                                <w:szCs w:val="16"/>
                              </w:rPr>
                            </w:pPr>
                            <w:r>
                              <w:rPr>
                                <w:sz w:val="16"/>
                                <w:szCs w:val="16"/>
                              </w:rPr>
                              <w:t>-Assistance with mobility and transportation</w:t>
                            </w:r>
                          </w:p>
                          <w:p w14:paraId="7F0B674E" w14:textId="4524A511" w:rsidR="002D7F71" w:rsidRDefault="002D7F71" w:rsidP="00910E7F">
                            <w:pPr>
                              <w:rPr>
                                <w:sz w:val="16"/>
                                <w:szCs w:val="16"/>
                              </w:rPr>
                            </w:pPr>
                            <w:r>
                              <w:rPr>
                                <w:sz w:val="16"/>
                                <w:szCs w:val="16"/>
                              </w:rPr>
                              <w:t>-Access to education and employment programmes</w:t>
                            </w:r>
                          </w:p>
                          <w:p w14:paraId="2D822D8E" w14:textId="2AFE769E" w:rsidR="002D7F71" w:rsidRDefault="002D7F71" w:rsidP="00910E7F">
                            <w:pPr>
                              <w:rPr>
                                <w:sz w:val="16"/>
                                <w:szCs w:val="16"/>
                              </w:rPr>
                            </w:pPr>
                            <w:r>
                              <w:rPr>
                                <w:sz w:val="16"/>
                                <w:szCs w:val="16"/>
                              </w:rPr>
                              <w:t>-Social and recreational activities</w:t>
                            </w:r>
                          </w:p>
                          <w:p w14:paraId="0C17204C" w14:textId="4C22A167" w:rsidR="002D7F71" w:rsidRDefault="002D7F71" w:rsidP="00910E7F">
                            <w:pPr>
                              <w:rPr>
                                <w:sz w:val="16"/>
                                <w:szCs w:val="16"/>
                              </w:rPr>
                            </w:pPr>
                            <w:r>
                              <w:rPr>
                                <w:sz w:val="16"/>
                                <w:szCs w:val="16"/>
                              </w:rPr>
                              <w:t>-Psychological and emotional support</w:t>
                            </w:r>
                          </w:p>
                          <w:p w14:paraId="208F591D" w14:textId="73831037" w:rsidR="002D7F71" w:rsidRPr="00910E7F" w:rsidRDefault="002D7F71" w:rsidP="00910E7F">
                            <w:pPr>
                              <w:rPr>
                                <w:sz w:val="16"/>
                                <w:szCs w:val="16"/>
                              </w:rPr>
                            </w:pPr>
                            <w:r>
                              <w:rPr>
                                <w:sz w:val="16"/>
                                <w:szCs w:val="16"/>
                              </w:rPr>
                              <w:t>-Rehab</w:t>
                            </w:r>
                            <w:r w:rsidR="000644DB">
                              <w:rPr>
                                <w:sz w:val="16"/>
                                <w:szCs w:val="16"/>
                              </w:rPr>
                              <w:t>ilitation and therapy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3" type="#_x0000_t202" style="position:absolute;margin-left:234.9pt;margin-top:132pt;width:191.7pt;height:171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" strokeweight="3.5pt">
                <v:textbox>
                  <w:txbxContent>
                    <w:p w14:paraId="31094FBF" w14:textId="3D52C31E" w:rsidR="00B31F9F" w:rsidRDefault="00631990" w:rsidP="006E087E">
                      <w:pPr>
                        <w:ind w:left="720"/>
                        <w:rPr>
                          <w:b/>
                          <w:bCs/>
                          <w:sz w:val="16"/>
                          <w:szCs w:val="16"/>
                        </w:rPr>
                      </w:pPr>
                      <w:r>
                        <w:rPr>
                          <w:b/>
                          <w:bCs/>
                          <w:sz w:val="16"/>
                          <w:szCs w:val="16"/>
                        </w:rPr>
                        <w:t>Typical Se</w:t>
                      </w:r>
                      <w:r w:rsidR="004A5191">
                        <w:rPr>
                          <w:b/>
                          <w:bCs/>
                          <w:sz w:val="16"/>
                          <w:szCs w:val="16"/>
                        </w:rPr>
                        <w:t>rvices Offered Under Community Disability Services</w:t>
                      </w:r>
                    </w:p>
                    <w:p w14:paraId="4F86488A" w14:textId="3F2B1012" w:rsidR="00523179" w:rsidRDefault="00910E7F" w:rsidP="00910E7F">
                      <w:pPr>
                        <w:rPr>
                          <w:sz w:val="16"/>
                          <w:szCs w:val="16"/>
                        </w:rPr>
                      </w:pPr>
                      <w:r>
                        <w:rPr>
                          <w:sz w:val="16"/>
                          <w:szCs w:val="16"/>
                        </w:rPr>
                        <w:t>-Personal care and</w:t>
                      </w:r>
                      <w:r w:rsidR="002D7F71">
                        <w:rPr>
                          <w:sz w:val="16"/>
                          <w:szCs w:val="16"/>
                        </w:rPr>
                        <w:t xml:space="preserve"> daily living suppor</w:t>
                      </w:r>
                      <w:r w:rsidR="00A01B5E">
                        <w:rPr>
                          <w:sz w:val="16"/>
                          <w:szCs w:val="16"/>
                        </w:rPr>
                        <w:t>t</w:t>
                      </w:r>
                    </w:p>
                    <w:p w14:paraId="7C8F7536" w14:textId="0FD9065A" w:rsidR="002D7F71" w:rsidRDefault="002D7F71" w:rsidP="00910E7F">
                      <w:pPr>
                        <w:rPr>
                          <w:sz w:val="16"/>
                          <w:szCs w:val="16"/>
                        </w:rPr>
                      </w:pPr>
                      <w:r>
                        <w:rPr>
                          <w:sz w:val="16"/>
                          <w:szCs w:val="16"/>
                        </w:rPr>
                        <w:t>-Assistance with mobility and transportation</w:t>
                      </w:r>
                    </w:p>
                    <w:p w14:paraId="7F0B674E" w14:textId="4524A511" w:rsidR="002D7F71" w:rsidRDefault="002D7F71" w:rsidP="00910E7F">
                      <w:pPr>
                        <w:rPr>
                          <w:sz w:val="16"/>
                          <w:szCs w:val="16"/>
                        </w:rPr>
                      </w:pPr>
                      <w:r>
                        <w:rPr>
                          <w:sz w:val="16"/>
                          <w:szCs w:val="16"/>
                        </w:rPr>
                        <w:t>-Access to education and employment programmes</w:t>
                      </w:r>
                    </w:p>
                    <w:p w14:paraId="2D822D8E" w14:textId="2AFE769E" w:rsidR="002D7F71" w:rsidRDefault="002D7F71" w:rsidP="00910E7F">
                      <w:pPr>
                        <w:rPr>
                          <w:sz w:val="16"/>
                          <w:szCs w:val="16"/>
                        </w:rPr>
                      </w:pPr>
                      <w:r>
                        <w:rPr>
                          <w:sz w:val="16"/>
                          <w:szCs w:val="16"/>
                        </w:rPr>
                        <w:t>-Social and recreational activities</w:t>
                      </w:r>
                    </w:p>
                    <w:p w14:paraId="0C17204C" w14:textId="4C22A167" w:rsidR="002D7F71" w:rsidRDefault="002D7F71" w:rsidP="00910E7F">
                      <w:pPr>
                        <w:rPr>
                          <w:sz w:val="16"/>
                          <w:szCs w:val="16"/>
                        </w:rPr>
                      </w:pPr>
                      <w:r>
                        <w:rPr>
                          <w:sz w:val="16"/>
                          <w:szCs w:val="16"/>
                        </w:rPr>
                        <w:t>-Psychological and emotional support</w:t>
                      </w:r>
                    </w:p>
                    <w:p w14:paraId="208F591D" w14:textId="73831037" w:rsidR="002D7F71" w:rsidRPr="00910E7F" w:rsidRDefault="002D7F71" w:rsidP="00910E7F">
                      <w:pPr>
                        <w:rPr>
                          <w:sz w:val="16"/>
                          <w:szCs w:val="16"/>
                        </w:rPr>
                      </w:pPr>
                      <w:r>
                        <w:rPr>
                          <w:sz w:val="16"/>
                          <w:szCs w:val="16"/>
                        </w:rPr>
                        <w:t>-Rehab</w:t>
                      </w:r>
                      <w:r w:rsidR="000644DB">
                        <w:rPr>
                          <w:sz w:val="16"/>
                          <w:szCs w:val="16"/>
                        </w:rPr>
                        <w:t>ilitation and therapy services</w:t>
                      </w:r>
                    </w:p>
                  </w:txbxContent>
                </v:textbox>
                <w10:wrap anchorx="margin" anchory="margin"/>
              </v:shape>
            </w:pict>
          </mc:Fallback>
        </mc:AlternateContent>
      </w:r>
      <w:r w:rsidR="00FE2BB3">
        <w:rPr>
          <w:noProof/>
        </w:rPr>
        <mc:AlternateContent>
          <mc:Choice Requires="wps">
            <w:drawing>
              <wp:anchor distT="0" distB="0" distL="114300" distR="114300" simplePos="0" relativeHeight="251658253" behindDoc="1" locked="0" layoutInCell="1" allowOverlap="1" wp14:anchorId="04CAE92E" wp14:editId="323932B1">
                <wp:simplePos x="0" y="0"/>
                <wp:positionH relativeFrom="margin">
                  <wp:posOffset>0</wp:posOffset>
                </wp:positionH>
                <wp:positionV relativeFrom="paragraph">
                  <wp:posOffset>845820</wp:posOffset>
                </wp:positionV>
                <wp:extent cx="2827655" cy="2160270"/>
                <wp:effectExtent l="19050" t="19050" r="29845" b="30480"/>
                <wp:wrapTight wrapText="bothSides">
                  <wp:wrapPolygon edited="0">
                    <wp:start x="-146" y="-190"/>
                    <wp:lineTo x="-146" y="21714"/>
                    <wp:lineTo x="21682" y="21714"/>
                    <wp:lineTo x="21682" y="-190"/>
                    <wp:lineTo x="-146" y="-19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7655" cy="2160270"/>
                        </a:xfrm>
                        <a:prstGeom prst="rect">
                          <a:avLst/>
                        </a:prstGeom>
                        <a:solidFill>
                          <a:srgbClr val="FFFFFF"/>
                        </a:solidFill>
                        <a:ln w="47625">
                          <a:solidFill>
                            <a:schemeClr val="accent2"/>
                          </a:solidFill>
                          <a:miter lim="800000"/>
                          <a:headEnd/>
                          <a:tailEnd/>
                        </a:ln>
                        <a:effectLst>
                          <a:softEdge rad="25400"/>
                        </a:effectLst>
                      </wps:spPr>
                      <wps:txbx>
                        <w:txbxContent>
                          <w:p w14:paraId="2997C27F" w14:textId="3B1ABABC" w:rsidR="00F430BB" w:rsidRPr="0002518B" w:rsidRDefault="00342386" w:rsidP="00BE6BE0">
                            <w:pPr>
                              <w:rPr>
                                <w:b/>
                                <w:bCs/>
                                <w:color w:val="385623" w:themeColor="accent6" w:themeShade="80"/>
                                <w:sz w:val="24"/>
                                <w:szCs w:val="24"/>
                                <w:vertAlign w:val="superscript"/>
                              </w:rPr>
                            </w:pPr>
                            <w:r>
                              <w:rPr>
                                <w:b/>
                                <w:bCs/>
                                <w:color w:val="385623" w:themeColor="accent6" w:themeShade="80"/>
                                <w:sz w:val="16"/>
                                <w:szCs w:val="16"/>
                                <w:vertAlign w:val="subscript"/>
                              </w:rPr>
                              <w:t xml:space="preserve"> </w:t>
                            </w:r>
                            <w:r>
                              <w:rPr>
                                <w:rFonts w:ascii="Arial" w:hAnsi="Arial" w:cs="Arial"/>
                                <w:sz w:val="16"/>
                                <w:szCs w:val="16"/>
                                <w:vertAlign w:val="superscript"/>
                              </w:rPr>
                              <w:t xml:space="preserve">       </w:t>
                            </w:r>
                            <w:r w:rsidR="0002518B">
                              <w:rPr>
                                <w:rFonts w:ascii="Arial" w:hAnsi="Arial" w:cs="Arial"/>
                                <w:sz w:val="16"/>
                                <w:szCs w:val="16"/>
                                <w:vertAlign w:val="superscript"/>
                              </w:rPr>
                              <w:t>.</w:t>
                            </w:r>
                            <w:r w:rsidR="0002518B" w:rsidRPr="0002518B">
                              <w:rPr>
                                <w:rFonts w:ascii="Arial" w:hAnsi="Arial" w:cs="Arial"/>
                                <w:b/>
                                <w:bCs/>
                                <w:sz w:val="24"/>
                                <w:szCs w:val="24"/>
                                <w:vertAlign w:val="superscript"/>
                              </w:rPr>
                              <w:t xml:space="preserve"> Explanation</w:t>
                            </w:r>
                            <w:r w:rsidR="00990B44" w:rsidRPr="0002518B">
                              <w:rPr>
                                <w:rFonts w:ascii="Arial" w:hAnsi="Arial" w:cs="Arial"/>
                                <w:b/>
                                <w:bCs/>
                                <w:sz w:val="24"/>
                                <w:szCs w:val="24"/>
                                <w:vertAlign w:val="superscript"/>
                              </w:rPr>
                              <w:t xml:space="preserve"> </w:t>
                            </w:r>
                            <w:r w:rsidR="003426A4" w:rsidRPr="0002518B">
                              <w:rPr>
                                <w:b/>
                                <w:bCs/>
                                <w:sz w:val="24"/>
                                <w:szCs w:val="24"/>
                                <w:vertAlign w:val="superscript"/>
                              </w:rPr>
                              <w:t>of</w:t>
                            </w:r>
                            <w:r w:rsidR="003426A4" w:rsidRPr="0002518B">
                              <w:rPr>
                                <w:b/>
                                <w:bCs/>
                                <w:sz w:val="24"/>
                                <w:szCs w:val="24"/>
                              </w:rPr>
                              <w:t xml:space="preserve"> </w:t>
                            </w:r>
                            <w:r w:rsidR="00307F97">
                              <w:rPr>
                                <w:b/>
                                <w:bCs/>
                                <w:sz w:val="24"/>
                                <w:szCs w:val="24"/>
                                <w:vertAlign w:val="superscript"/>
                              </w:rPr>
                              <w:t>Community D</w:t>
                            </w:r>
                            <w:r w:rsidR="0002518B" w:rsidRPr="0002518B">
                              <w:rPr>
                                <w:b/>
                                <w:bCs/>
                                <w:sz w:val="24"/>
                                <w:szCs w:val="24"/>
                                <w:vertAlign w:val="superscript"/>
                              </w:rPr>
                              <w:t>isability Services</w:t>
                            </w:r>
                          </w:p>
                          <w:p w14:paraId="5503AD06" w14:textId="7A4F66EA" w:rsidR="0002518B" w:rsidRPr="00D50177" w:rsidRDefault="005616D4">
                            <w:pPr>
                              <w:rPr>
                                <w:rFonts w:ascii="Arial" w:hAnsi="Arial" w:cs="Arial"/>
                                <w:sz w:val="16"/>
                                <w:szCs w:val="16"/>
                              </w:rPr>
                            </w:pPr>
                            <w:r>
                              <w:rPr>
                                <w:rFonts w:ascii="Arial" w:hAnsi="Arial" w:cs="Arial"/>
                                <w:sz w:val="16"/>
                                <w:szCs w:val="16"/>
                              </w:rPr>
                              <w:t>C</w:t>
                            </w:r>
                            <w:r w:rsidR="00261F2B">
                              <w:rPr>
                                <w:rFonts w:ascii="Arial" w:hAnsi="Arial" w:cs="Arial"/>
                                <w:sz w:val="16"/>
                                <w:szCs w:val="16"/>
                              </w:rPr>
                              <w:t xml:space="preserve">ommunity </w:t>
                            </w:r>
                            <w:r w:rsidR="00123A49">
                              <w:rPr>
                                <w:rFonts w:ascii="Arial" w:hAnsi="Arial" w:cs="Arial"/>
                                <w:sz w:val="16"/>
                                <w:szCs w:val="16"/>
                              </w:rPr>
                              <w:t>disability services</w:t>
                            </w:r>
                            <w:r w:rsidR="009B2BCC">
                              <w:rPr>
                                <w:rFonts w:ascii="Arial" w:hAnsi="Arial" w:cs="Arial"/>
                                <w:sz w:val="16"/>
                                <w:szCs w:val="16"/>
                              </w:rPr>
                              <w:t xml:space="preserve"> o</w:t>
                            </w:r>
                            <w:r w:rsidR="002E1E0C">
                              <w:rPr>
                                <w:rFonts w:ascii="Arial" w:hAnsi="Arial" w:cs="Arial"/>
                                <w:sz w:val="16"/>
                                <w:szCs w:val="16"/>
                              </w:rPr>
                              <w:t>ffer necessary assistance to persons with disabilit</w:t>
                            </w:r>
                            <w:r w:rsidR="00390378">
                              <w:rPr>
                                <w:rFonts w:ascii="Arial" w:hAnsi="Arial" w:cs="Arial"/>
                                <w:sz w:val="16"/>
                                <w:szCs w:val="16"/>
                              </w:rPr>
                              <w:t>ies of physical</w:t>
                            </w:r>
                            <w:r w:rsidR="003B7961">
                              <w:rPr>
                                <w:rFonts w:ascii="Arial" w:hAnsi="Arial" w:cs="Arial"/>
                                <w:sz w:val="16"/>
                                <w:szCs w:val="16"/>
                              </w:rPr>
                              <w:t xml:space="preserve"> </w:t>
                            </w:r>
                            <w:r w:rsidR="00365C90">
                              <w:rPr>
                                <w:rFonts w:ascii="Arial" w:hAnsi="Arial" w:cs="Arial"/>
                                <w:sz w:val="16"/>
                                <w:szCs w:val="16"/>
                              </w:rPr>
                              <w:t>intellectual, sensory</w:t>
                            </w:r>
                            <w:r w:rsidR="003B7961">
                              <w:rPr>
                                <w:rFonts w:ascii="Arial" w:hAnsi="Arial" w:cs="Arial"/>
                                <w:sz w:val="16"/>
                                <w:szCs w:val="16"/>
                              </w:rPr>
                              <w:t xml:space="preserve"> or developmental nature</w:t>
                            </w:r>
                            <w:r w:rsidR="00365C90">
                              <w:rPr>
                                <w:rFonts w:ascii="Arial" w:hAnsi="Arial" w:cs="Arial"/>
                                <w:sz w:val="16"/>
                                <w:szCs w:val="16"/>
                              </w:rPr>
                              <w:t xml:space="preserve">, so they could live independently in their </w:t>
                            </w:r>
                            <w:r w:rsidR="00184A4D">
                              <w:rPr>
                                <w:rFonts w:ascii="Arial" w:hAnsi="Arial" w:cs="Arial"/>
                                <w:sz w:val="16"/>
                                <w:szCs w:val="16"/>
                              </w:rPr>
                              <w:t>societies. These</w:t>
                            </w:r>
                            <w:r w:rsidR="00C621F0">
                              <w:rPr>
                                <w:rFonts w:ascii="Arial" w:hAnsi="Arial" w:cs="Arial"/>
                                <w:sz w:val="16"/>
                                <w:szCs w:val="16"/>
                              </w:rPr>
                              <w:t xml:space="preserve"> service aim </w:t>
                            </w:r>
                            <w:r w:rsidR="00132BCF">
                              <w:rPr>
                                <w:rFonts w:ascii="Arial" w:hAnsi="Arial" w:cs="Arial"/>
                                <w:sz w:val="16"/>
                                <w:szCs w:val="16"/>
                              </w:rPr>
                              <w:t>at enhancing</w:t>
                            </w:r>
                            <w:r w:rsidR="00CC1170">
                              <w:rPr>
                                <w:rFonts w:ascii="Arial" w:hAnsi="Arial" w:cs="Arial"/>
                                <w:sz w:val="16"/>
                                <w:szCs w:val="16"/>
                              </w:rPr>
                              <w:t xml:space="preserve"> the quality</w:t>
                            </w:r>
                            <w:r w:rsidR="004B2881">
                              <w:rPr>
                                <w:rFonts w:ascii="Arial" w:hAnsi="Arial" w:cs="Arial"/>
                                <w:sz w:val="16"/>
                                <w:szCs w:val="16"/>
                              </w:rPr>
                              <w:t xml:space="preserve"> of life by providing personalized</w:t>
                            </w:r>
                            <w:r w:rsidR="003D5D07">
                              <w:rPr>
                                <w:rFonts w:ascii="Arial" w:hAnsi="Arial" w:cs="Arial"/>
                                <w:sz w:val="16"/>
                                <w:szCs w:val="16"/>
                              </w:rPr>
                              <w:t xml:space="preserve"> care, social </w:t>
                            </w:r>
                            <w:r w:rsidR="005646B4">
                              <w:rPr>
                                <w:rFonts w:ascii="Arial" w:hAnsi="Arial" w:cs="Arial"/>
                                <w:sz w:val="16"/>
                                <w:szCs w:val="16"/>
                              </w:rPr>
                              <w:t>inclusion, health</w:t>
                            </w:r>
                            <w:r w:rsidR="00135F1B">
                              <w:rPr>
                                <w:rFonts w:ascii="Arial" w:hAnsi="Arial" w:cs="Arial"/>
                                <w:sz w:val="16"/>
                                <w:szCs w:val="16"/>
                              </w:rPr>
                              <w:t xml:space="preserve"> education and job </w:t>
                            </w:r>
                            <w:r w:rsidR="005646B4">
                              <w:rPr>
                                <w:rFonts w:ascii="Arial" w:hAnsi="Arial" w:cs="Arial"/>
                                <w:sz w:val="16"/>
                                <w:szCs w:val="16"/>
                              </w:rPr>
                              <w:t>opportunities. Instead</w:t>
                            </w:r>
                            <w:r w:rsidR="0066294B">
                              <w:rPr>
                                <w:rFonts w:ascii="Arial" w:hAnsi="Arial" w:cs="Arial"/>
                                <w:sz w:val="16"/>
                                <w:szCs w:val="16"/>
                              </w:rPr>
                              <w:t xml:space="preserve"> of </w:t>
                            </w:r>
                            <w:r w:rsidR="00123A49">
                              <w:rPr>
                                <w:rFonts w:ascii="Arial" w:hAnsi="Arial" w:cs="Arial"/>
                                <w:sz w:val="16"/>
                                <w:szCs w:val="16"/>
                              </w:rPr>
                              <w:t>encouraging</w:t>
                            </w:r>
                            <w:r w:rsidR="004C7341">
                              <w:rPr>
                                <w:rFonts w:ascii="Arial" w:hAnsi="Arial" w:cs="Arial"/>
                                <w:sz w:val="16"/>
                                <w:szCs w:val="16"/>
                              </w:rPr>
                              <w:t xml:space="preserve"> </w:t>
                            </w:r>
                            <w:r w:rsidR="007D477A">
                              <w:rPr>
                                <w:rFonts w:ascii="Arial" w:hAnsi="Arial" w:cs="Arial"/>
                                <w:sz w:val="16"/>
                                <w:szCs w:val="16"/>
                              </w:rPr>
                              <w:t>institu</w:t>
                            </w:r>
                            <w:r w:rsidR="00A502F8">
                              <w:rPr>
                                <w:rFonts w:ascii="Arial" w:hAnsi="Arial" w:cs="Arial"/>
                                <w:sz w:val="16"/>
                                <w:szCs w:val="16"/>
                              </w:rPr>
                              <w:t>tionalisation, they s</w:t>
                            </w:r>
                            <w:r w:rsidR="008310E2">
                              <w:rPr>
                                <w:rFonts w:ascii="Arial" w:hAnsi="Arial" w:cs="Arial"/>
                                <w:sz w:val="16"/>
                                <w:szCs w:val="16"/>
                              </w:rPr>
                              <w:t xml:space="preserve">eek to </w:t>
                            </w:r>
                            <w:r w:rsidR="00631CFA">
                              <w:rPr>
                                <w:rFonts w:ascii="Arial" w:hAnsi="Arial" w:cs="Arial"/>
                                <w:sz w:val="16"/>
                                <w:szCs w:val="16"/>
                              </w:rPr>
                              <w:t>ensure</w:t>
                            </w:r>
                            <w:r w:rsidR="008310E2">
                              <w:rPr>
                                <w:rFonts w:ascii="Arial" w:hAnsi="Arial" w:cs="Arial"/>
                                <w:sz w:val="16"/>
                                <w:szCs w:val="16"/>
                              </w:rPr>
                              <w:t xml:space="preserve"> that people can stay at home and be provided with the support the require to be able to go about in their </w:t>
                            </w:r>
                            <w:r w:rsidR="00CF6E0C">
                              <w:rPr>
                                <w:rFonts w:ascii="Arial" w:hAnsi="Arial" w:cs="Arial"/>
                                <w:sz w:val="16"/>
                                <w:szCs w:val="16"/>
                              </w:rPr>
                              <w:t>day-to-day</w:t>
                            </w:r>
                            <w:r w:rsidR="008310E2">
                              <w:rPr>
                                <w:rFonts w:ascii="Arial" w:hAnsi="Arial" w:cs="Arial"/>
                                <w:sz w:val="16"/>
                                <w:szCs w:val="16"/>
                              </w:rPr>
                              <w:t xml:space="preserve"> </w:t>
                            </w:r>
                            <w:r w:rsidR="00F80373">
                              <w:rPr>
                                <w:rFonts w:ascii="Arial" w:hAnsi="Arial" w:cs="Arial"/>
                                <w:sz w:val="16"/>
                                <w:szCs w:val="16"/>
                              </w:rPr>
                              <w:t xml:space="preserve">activities. The support plan </w:t>
                            </w:r>
                            <w:r w:rsidR="007C1224">
                              <w:rPr>
                                <w:rFonts w:ascii="Arial" w:hAnsi="Arial" w:cs="Arial"/>
                                <w:sz w:val="16"/>
                                <w:szCs w:val="16"/>
                              </w:rPr>
                              <w:t>plans are formulated by the famil</w:t>
                            </w:r>
                            <w:r w:rsidR="00114FF8">
                              <w:rPr>
                                <w:rFonts w:ascii="Arial" w:hAnsi="Arial" w:cs="Arial"/>
                                <w:sz w:val="16"/>
                                <w:szCs w:val="16"/>
                              </w:rPr>
                              <w:t>ies and professionals towards empowering</w:t>
                            </w:r>
                            <w:r w:rsidR="000E6F71">
                              <w:rPr>
                                <w:rFonts w:ascii="Arial" w:hAnsi="Arial" w:cs="Arial"/>
                                <w:sz w:val="16"/>
                                <w:szCs w:val="16"/>
                              </w:rPr>
                              <w:t xml:space="preserve"> individuals </w:t>
                            </w:r>
                            <w:r w:rsidR="00C255BB">
                              <w:rPr>
                                <w:rFonts w:ascii="Arial" w:hAnsi="Arial" w:cs="Arial"/>
                                <w:sz w:val="16"/>
                                <w:szCs w:val="16"/>
                              </w:rPr>
                              <w:t>and active</w:t>
                            </w:r>
                            <w:r w:rsidR="00DD43CE">
                              <w:rPr>
                                <w:rFonts w:ascii="Arial" w:hAnsi="Arial" w:cs="Arial"/>
                                <w:sz w:val="16"/>
                                <w:szCs w:val="16"/>
                              </w:rPr>
                              <w:t xml:space="preserve"> participation</w:t>
                            </w:r>
                            <w:r w:rsidR="00CF22FD">
                              <w:rPr>
                                <w:rFonts w:ascii="Arial" w:hAnsi="Arial" w:cs="Arial"/>
                                <w:sz w:val="16"/>
                                <w:szCs w:val="16"/>
                              </w:rPr>
                              <w:t xml:space="preserve"> in the society. (Wo</w:t>
                            </w:r>
                            <w:r w:rsidR="00BC35F1">
                              <w:rPr>
                                <w:rFonts w:ascii="Arial" w:hAnsi="Arial" w:cs="Arial"/>
                                <w:sz w:val="16"/>
                                <w:szCs w:val="16"/>
                              </w:rPr>
                              <w:t xml:space="preserve">rld </w:t>
                            </w:r>
                            <w:r w:rsidR="00974B68">
                              <w:rPr>
                                <w:rFonts w:ascii="Arial" w:hAnsi="Arial" w:cs="Arial"/>
                                <w:sz w:val="16"/>
                                <w:szCs w:val="16"/>
                              </w:rPr>
                              <w:t>Health Organization</w:t>
                            </w:r>
                            <w:r w:rsidR="00706834">
                              <w:rPr>
                                <w:rFonts w:ascii="Arial" w:hAnsi="Arial" w:cs="Arial"/>
                                <w:sz w:val="16"/>
                                <w:szCs w:val="16"/>
                              </w:rPr>
                              <w:t>,2024).</w:t>
                            </w:r>
                          </w:p>
                          <w:p w14:paraId="2C17D617" w14:textId="77777777" w:rsidR="00CF6E0C" w:rsidRDefault="00CF6E0C">
                            <w:pPr>
                              <w:rPr>
                                <w:rFonts w:ascii="Arial" w:hAnsi="Arial" w:cs="Arial"/>
                                <w:sz w:val="16"/>
                                <w:szCs w:val="16"/>
                              </w:rPr>
                            </w:pPr>
                          </w:p>
                          <w:p w14:paraId="353B120A" w14:textId="77777777" w:rsidR="00631CFA" w:rsidRPr="00C621F0" w:rsidRDefault="00631CFA">
                            <w:pPr>
                              <w:rPr>
                                <w:rFonts w:ascii="Arial" w:hAnsi="Arial" w:cs="Arial"/>
                                <w:sz w:val="16"/>
                                <w:szCs w:val="16"/>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31" type="#_x0000_t202" style="position:absolute;margin-left:0;margin-top:66.6pt;width:222.65pt;height:170.1pt;z-index:-25165822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" strokecolor="#ed7d31 [3205]" strokeweight="3.75pt">
                <v:textbox>
                  <w:txbxContent>
                    <w:p w14:paraId="2997C27F" w14:textId="3B1ABABC" w:rsidR="00F430BB" w:rsidRPr="0002518B" w:rsidRDefault="00342386" w:rsidP="00BE6BE0">
                      <w:pPr>
                        <w:rPr>
                          <w:b/>
                          <w:bCs/>
                          <w:color w:val="385623" w:themeColor="accent6" w:themeShade="80"/>
                          <w:sz w:val="24"/>
                          <w:szCs w:val="24"/>
                          <w:vertAlign w:val="superscript"/>
                        </w:rPr>
                      </w:pPr>
                      <w:r>
                        <w:rPr>
                          <w:b/>
                          <w:bCs/>
                          <w:color w:val="385623" w:themeColor="accent6" w:themeShade="80"/>
                          <w:sz w:val="16"/>
                          <w:szCs w:val="16"/>
                          <w:vertAlign w:val="subscript"/>
                        </w:rPr>
                        <w:t xml:space="preserve"> </w:t>
                      </w:r>
                      <w:r>
                        <w:rPr>
                          <w:rFonts w:ascii="Arial" w:hAnsi="Arial" w:cs="Arial"/>
                          <w:sz w:val="16"/>
                          <w:szCs w:val="16"/>
                          <w:vertAlign w:val="superscript"/>
                        </w:rPr>
                        <w:t xml:space="preserve">       </w:t>
                      </w:r>
                      <w:r w:rsidR="0002518B">
                        <w:rPr>
                          <w:rFonts w:ascii="Arial" w:hAnsi="Arial" w:cs="Arial"/>
                          <w:sz w:val="16"/>
                          <w:szCs w:val="16"/>
                          <w:vertAlign w:val="superscript"/>
                        </w:rPr>
                        <w:t>.</w:t>
                      </w:r>
                      <w:r w:rsidR="0002518B" w:rsidRPr="0002518B">
                        <w:rPr>
                          <w:rFonts w:ascii="Arial" w:hAnsi="Arial" w:cs="Arial"/>
                          <w:b/>
                          <w:bCs/>
                          <w:sz w:val="24"/>
                          <w:szCs w:val="24"/>
                          <w:vertAlign w:val="superscript"/>
                        </w:rPr>
                        <w:t xml:space="preserve"> Explanation</w:t>
                      </w:r>
                      <w:r w:rsidR="00990B44" w:rsidRPr="0002518B">
                        <w:rPr>
                          <w:rFonts w:ascii="Arial" w:hAnsi="Arial" w:cs="Arial"/>
                          <w:b/>
                          <w:bCs/>
                          <w:sz w:val="24"/>
                          <w:szCs w:val="24"/>
                          <w:vertAlign w:val="superscript"/>
                        </w:rPr>
                        <w:t xml:space="preserve"> </w:t>
                      </w:r>
                      <w:r w:rsidR="003426A4" w:rsidRPr="0002518B">
                        <w:rPr>
                          <w:b/>
                          <w:bCs/>
                          <w:sz w:val="24"/>
                          <w:szCs w:val="24"/>
                          <w:vertAlign w:val="superscript"/>
                        </w:rPr>
                        <w:t>of</w:t>
                      </w:r>
                      <w:r w:rsidR="003426A4" w:rsidRPr="0002518B">
                        <w:rPr>
                          <w:b/>
                          <w:bCs/>
                          <w:sz w:val="24"/>
                          <w:szCs w:val="24"/>
                        </w:rPr>
                        <w:t xml:space="preserve"> </w:t>
                      </w:r>
                      <w:r w:rsidR="00307F97">
                        <w:rPr>
                          <w:b/>
                          <w:bCs/>
                          <w:sz w:val="24"/>
                          <w:szCs w:val="24"/>
                          <w:vertAlign w:val="superscript"/>
                        </w:rPr>
                        <w:t>Community D</w:t>
                      </w:r>
                      <w:r w:rsidR="0002518B" w:rsidRPr="0002518B">
                        <w:rPr>
                          <w:b/>
                          <w:bCs/>
                          <w:sz w:val="24"/>
                          <w:szCs w:val="24"/>
                          <w:vertAlign w:val="superscript"/>
                        </w:rPr>
                        <w:t>isability Services</w:t>
                      </w:r>
                    </w:p>
                    <w:p w14:paraId="5503AD06" w14:textId="7A4F66EA" w:rsidR="0002518B" w:rsidRPr="00D50177" w:rsidRDefault="005616D4">
                      <w:pPr>
                        <w:rPr>
                          <w:rFonts w:ascii="Arial" w:hAnsi="Arial" w:cs="Arial"/>
                          <w:sz w:val="16"/>
                          <w:szCs w:val="16"/>
                        </w:rPr>
                      </w:pPr>
                      <w:r>
                        <w:rPr>
                          <w:rFonts w:ascii="Arial" w:hAnsi="Arial" w:cs="Arial"/>
                          <w:sz w:val="16"/>
                          <w:szCs w:val="16"/>
                        </w:rPr>
                        <w:t>C</w:t>
                      </w:r>
                      <w:r w:rsidR="00261F2B">
                        <w:rPr>
                          <w:rFonts w:ascii="Arial" w:hAnsi="Arial" w:cs="Arial"/>
                          <w:sz w:val="16"/>
                          <w:szCs w:val="16"/>
                        </w:rPr>
                        <w:t xml:space="preserve">ommunity </w:t>
                      </w:r>
                      <w:r w:rsidR="00123A49">
                        <w:rPr>
                          <w:rFonts w:ascii="Arial" w:hAnsi="Arial" w:cs="Arial"/>
                          <w:sz w:val="16"/>
                          <w:szCs w:val="16"/>
                        </w:rPr>
                        <w:t>disability services</w:t>
                      </w:r>
                      <w:r w:rsidR="009B2BCC">
                        <w:rPr>
                          <w:rFonts w:ascii="Arial" w:hAnsi="Arial" w:cs="Arial"/>
                          <w:sz w:val="16"/>
                          <w:szCs w:val="16"/>
                        </w:rPr>
                        <w:t xml:space="preserve"> o</w:t>
                      </w:r>
                      <w:r w:rsidR="002E1E0C">
                        <w:rPr>
                          <w:rFonts w:ascii="Arial" w:hAnsi="Arial" w:cs="Arial"/>
                          <w:sz w:val="16"/>
                          <w:szCs w:val="16"/>
                        </w:rPr>
                        <w:t>ffer necessary assistance to persons with disabilit</w:t>
                      </w:r>
                      <w:r w:rsidR="00390378">
                        <w:rPr>
                          <w:rFonts w:ascii="Arial" w:hAnsi="Arial" w:cs="Arial"/>
                          <w:sz w:val="16"/>
                          <w:szCs w:val="16"/>
                        </w:rPr>
                        <w:t>ies of physical</w:t>
                      </w:r>
                      <w:r w:rsidR="003B7961">
                        <w:rPr>
                          <w:rFonts w:ascii="Arial" w:hAnsi="Arial" w:cs="Arial"/>
                          <w:sz w:val="16"/>
                          <w:szCs w:val="16"/>
                        </w:rPr>
                        <w:t xml:space="preserve"> </w:t>
                      </w:r>
                      <w:r w:rsidR="00365C90">
                        <w:rPr>
                          <w:rFonts w:ascii="Arial" w:hAnsi="Arial" w:cs="Arial"/>
                          <w:sz w:val="16"/>
                          <w:szCs w:val="16"/>
                        </w:rPr>
                        <w:t>intellectual, sensory</w:t>
                      </w:r>
                      <w:r w:rsidR="003B7961">
                        <w:rPr>
                          <w:rFonts w:ascii="Arial" w:hAnsi="Arial" w:cs="Arial"/>
                          <w:sz w:val="16"/>
                          <w:szCs w:val="16"/>
                        </w:rPr>
                        <w:t xml:space="preserve"> or developmental nature</w:t>
                      </w:r>
                      <w:r w:rsidR="00365C90">
                        <w:rPr>
                          <w:rFonts w:ascii="Arial" w:hAnsi="Arial" w:cs="Arial"/>
                          <w:sz w:val="16"/>
                          <w:szCs w:val="16"/>
                        </w:rPr>
                        <w:t xml:space="preserve">, so they could live independently in their </w:t>
                      </w:r>
                      <w:r w:rsidR="00184A4D">
                        <w:rPr>
                          <w:rFonts w:ascii="Arial" w:hAnsi="Arial" w:cs="Arial"/>
                          <w:sz w:val="16"/>
                          <w:szCs w:val="16"/>
                        </w:rPr>
                        <w:t>societies. These</w:t>
                      </w:r>
                      <w:r w:rsidR="00C621F0">
                        <w:rPr>
                          <w:rFonts w:ascii="Arial" w:hAnsi="Arial" w:cs="Arial"/>
                          <w:sz w:val="16"/>
                          <w:szCs w:val="16"/>
                        </w:rPr>
                        <w:t xml:space="preserve"> service aim </w:t>
                      </w:r>
                      <w:r w:rsidR="00132BCF">
                        <w:rPr>
                          <w:rFonts w:ascii="Arial" w:hAnsi="Arial" w:cs="Arial"/>
                          <w:sz w:val="16"/>
                          <w:szCs w:val="16"/>
                        </w:rPr>
                        <w:t>at enhancing</w:t>
                      </w:r>
                      <w:r w:rsidR="00CC1170">
                        <w:rPr>
                          <w:rFonts w:ascii="Arial" w:hAnsi="Arial" w:cs="Arial"/>
                          <w:sz w:val="16"/>
                          <w:szCs w:val="16"/>
                        </w:rPr>
                        <w:t xml:space="preserve"> the quality</w:t>
                      </w:r>
                      <w:r w:rsidR="004B2881">
                        <w:rPr>
                          <w:rFonts w:ascii="Arial" w:hAnsi="Arial" w:cs="Arial"/>
                          <w:sz w:val="16"/>
                          <w:szCs w:val="16"/>
                        </w:rPr>
                        <w:t xml:space="preserve"> of life by providing personalized</w:t>
                      </w:r>
                      <w:r w:rsidR="003D5D07">
                        <w:rPr>
                          <w:rFonts w:ascii="Arial" w:hAnsi="Arial" w:cs="Arial"/>
                          <w:sz w:val="16"/>
                          <w:szCs w:val="16"/>
                        </w:rPr>
                        <w:t xml:space="preserve"> care, social </w:t>
                      </w:r>
                      <w:r w:rsidR="005646B4">
                        <w:rPr>
                          <w:rFonts w:ascii="Arial" w:hAnsi="Arial" w:cs="Arial"/>
                          <w:sz w:val="16"/>
                          <w:szCs w:val="16"/>
                        </w:rPr>
                        <w:t>inclusion, health</w:t>
                      </w:r>
                      <w:r w:rsidR="00135F1B">
                        <w:rPr>
                          <w:rFonts w:ascii="Arial" w:hAnsi="Arial" w:cs="Arial"/>
                          <w:sz w:val="16"/>
                          <w:szCs w:val="16"/>
                        </w:rPr>
                        <w:t xml:space="preserve"> education and job </w:t>
                      </w:r>
                      <w:r w:rsidR="005646B4">
                        <w:rPr>
                          <w:rFonts w:ascii="Arial" w:hAnsi="Arial" w:cs="Arial"/>
                          <w:sz w:val="16"/>
                          <w:szCs w:val="16"/>
                        </w:rPr>
                        <w:t>opportunities. Instead</w:t>
                      </w:r>
                      <w:r w:rsidR="0066294B">
                        <w:rPr>
                          <w:rFonts w:ascii="Arial" w:hAnsi="Arial" w:cs="Arial"/>
                          <w:sz w:val="16"/>
                          <w:szCs w:val="16"/>
                        </w:rPr>
                        <w:t xml:space="preserve"> of </w:t>
                      </w:r>
                      <w:r w:rsidR="00123A49">
                        <w:rPr>
                          <w:rFonts w:ascii="Arial" w:hAnsi="Arial" w:cs="Arial"/>
                          <w:sz w:val="16"/>
                          <w:szCs w:val="16"/>
                        </w:rPr>
                        <w:t>encouraging</w:t>
                      </w:r>
                      <w:r w:rsidR="004C7341">
                        <w:rPr>
                          <w:rFonts w:ascii="Arial" w:hAnsi="Arial" w:cs="Arial"/>
                          <w:sz w:val="16"/>
                          <w:szCs w:val="16"/>
                        </w:rPr>
                        <w:t xml:space="preserve"> </w:t>
                      </w:r>
                      <w:r w:rsidR="007D477A">
                        <w:rPr>
                          <w:rFonts w:ascii="Arial" w:hAnsi="Arial" w:cs="Arial"/>
                          <w:sz w:val="16"/>
                          <w:szCs w:val="16"/>
                        </w:rPr>
                        <w:t>institu</w:t>
                      </w:r>
                      <w:r w:rsidR="00A502F8">
                        <w:rPr>
                          <w:rFonts w:ascii="Arial" w:hAnsi="Arial" w:cs="Arial"/>
                          <w:sz w:val="16"/>
                          <w:szCs w:val="16"/>
                        </w:rPr>
                        <w:t>tionalisation, they s</w:t>
                      </w:r>
                      <w:r w:rsidR="008310E2">
                        <w:rPr>
                          <w:rFonts w:ascii="Arial" w:hAnsi="Arial" w:cs="Arial"/>
                          <w:sz w:val="16"/>
                          <w:szCs w:val="16"/>
                        </w:rPr>
                        <w:t xml:space="preserve">eek to </w:t>
                      </w:r>
                      <w:r w:rsidR="00631CFA">
                        <w:rPr>
                          <w:rFonts w:ascii="Arial" w:hAnsi="Arial" w:cs="Arial"/>
                          <w:sz w:val="16"/>
                          <w:szCs w:val="16"/>
                        </w:rPr>
                        <w:t>ensure</w:t>
                      </w:r>
                      <w:r w:rsidR="008310E2">
                        <w:rPr>
                          <w:rFonts w:ascii="Arial" w:hAnsi="Arial" w:cs="Arial"/>
                          <w:sz w:val="16"/>
                          <w:szCs w:val="16"/>
                        </w:rPr>
                        <w:t xml:space="preserve"> that people can stay at home and be provided with the support the require to be able to go about in their </w:t>
                      </w:r>
                      <w:r w:rsidR="00CF6E0C">
                        <w:rPr>
                          <w:rFonts w:ascii="Arial" w:hAnsi="Arial" w:cs="Arial"/>
                          <w:sz w:val="16"/>
                          <w:szCs w:val="16"/>
                        </w:rPr>
                        <w:t>day-to-day</w:t>
                      </w:r>
                      <w:r w:rsidR="008310E2">
                        <w:rPr>
                          <w:rFonts w:ascii="Arial" w:hAnsi="Arial" w:cs="Arial"/>
                          <w:sz w:val="16"/>
                          <w:szCs w:val="16"/>
                        </w:rPr>
                        <w:t xml:space="preserve"> </w:t>
                      </w:r>
                      <w:r w:rsidR="00F80373">
                        <w:rPr>
                          <w:rFonts w:ascii="Arial" w:hAnsi="Arial" w:cs="Arial"/>
                          <w:sz w:val="16"/>
                          <w:szCs w:val="16"/>
                        </w:rPr>
                        <w:t xml:space="preserve">activities. The support plan </w:t>
                      </w:r>
                      <w:r w:rsidR="007C1224">
                        <w:rPr>
                          <w:rFonts w:ascii="Arial" w:hAnsi="Arial" w:cs="Arial"/>
                          <w:sz w:val="16"/>
                          <w:szCs w:val="16"/>
                        </w:rPr>
                        <w:t>plans are formulated by the famil</w:t>
                      </w:r>
                      <w:r w:rsidR="00114FF8">
                        <w:rPr>
                          <w:rFonts w:ascii="Arial" w:hAnsi="Arial" w:cs="Arial"/>
                          <w:sz w:val="16"/>
                          <w:szCs w:val="16"/>
                        </w:rPr>
                        <w:t>ies and professionals towards empowering</w:t>
                      </w:r>
                      <w:r w:rsidR="000E6F71">
                        <w:rPr>
                          <w:rFonts w:ascii="Arial" w:hAnsi="Arial" w:cs="Arial"/>
                          <w:sz w:val="16"/>
                          <w:szCs w:val="16"/>
                        </w:rPr>
                        <w:t xml:space="preserve"> individuals </w:t>
                      </w:r>
                      <w:r w:rsidR="00C255BB">
                        <w:rPr>
                          <w:rFonts w:ascii="Arial" w:hAnsi="Arial" w:cs="Arial"/>
                          <w:sz w:val="16"/>
                          <w:szCs w:val="16"/>
                        </w:rPr>
                        <w:t>and active</w:t>
                      </w:r>
                      <w:r w:rsidR="00DD43CE">
                        <w:rPr>
                          <w:rFonts w:ascii="Arial" w:hAnsi="Arial" w:cs="Arial"/>
                          <w:sz w:val="16"/>
                          <w:szCs w:val="16"/>
                        </w:rPr>
                        <w:t xml:space="preserve"> participation</w:t>
                      </w:r>
                      <w:r w:rsidR="00CF22FD">
                        <w:rPr>
                          <w:rFonts w:ascii="Arial" w:hAnsi="Arial" w:cs="Arial"/>
                          <w:sz w:val="16"/>
                          <w:szCs w:val="16"/>
                        </w:rPr>
                        <w:t xml:space="preserve"> in the society. (Wo</w:t>
                      </w:r>
                      <w:r w:rsidR="00BC35F1">
                        <w:rPr>
                          <w:rFonts w:ascii="Arial" w:hAnsi="Arial" w:cs="Arial"/>
                          <w:sz w:val="16"/>
                          <w:szCs w:val="16"/>
                        </w:rPr>
                        <w:t xml:space="preserve">rld </w:t>
                      </w:r>
                      <w:r w:rsidR="00974B68">
                        <w:rPr>
                          <w:rFonts w:ascii="Arial" w:hAnsi="Arial" w:cs="Arial"/>
                          <w:sz w:val="16"/>
                          <w:szCs w:val="16"/>
                        </w:rPr>
                        <w:t>Health Organization</w:t>
                      </w:r>
                      <w:r w:rsidR="00706834">
                        <w:rPr>
                          <w:rFonts w:ascii="Arial" w:hAnsi="Arial" w:cs="Arial"/>
                          <w:sz w:val="16"/>
                          <w:szCs w:val="16"/>
                        </w:rPr>
                        <w:t>,2024).</w:t>
                      </w:r>
                    </w:p>
                    <w:p w14:paraId="2C17D617" w14:textId="77777777" w:rsidR="00CF6E0C" w:rsidRDefault="00CF6E0C">
                      <w:pPr>
                        <w:rPr>
                          <w:rFonts w:ascii="Arial" w:hAnsi="Arial" w:cs="Arial"/>
                          <w:sz w:val="16"/>
                          <w:szCs w:val="16"/>
                        </w:rPr>
                      </w:pPr>
                    </w:p>
                    <w:p w14:paraId="353B120A" w14:textId="77777777" w:rsidR="00631CFA" w:rsidRPr="00C621F0" w:rsidRDefault="00631CFA">
                      <w:pPr>
                        <w:rPr>
                          <w:rFonts w:ascii="Arial" w:hAnsi="Arial" w:cs="Arial"/>
                          <w:sz w:val="16"/>
                          <w:szCs w:val="16"/>
                        </w:rPr>
                      </w:pPr>
                    </w:p>
                  </w:txbxContent>
                </v:textbox>
                <w10:wrap type="tight" anchorx="margin"/>
              </v:shape>
            </w:pict>
          </mc:Fallback>
        </mc:AlternateContent>
      </w:r>
      <w:r w:rsidR="00802842">
        <w:rPr>
          <w:noProof/>
        </w:rPr>
        <mc:AlternateContent>
          <mc:Choice Requires="wps">
            <w:drawing>
              <wp:anchor distT="45720" distB="45720" distL="114300" distR="114300" simplePos="0" relativeHeight="251658240" behindDoc="0" locked="0" layoutInCell="1" allowOverlap="1" wp14:anchorId="3E780AA8" wp14:editId="783B1434">
                <wp:simplePos x="0" y="0"/>
                <wp:positionH relativeFrom="margin">
                  <wp:posOffset>3144693</wp:posOffset>
                </wp:positionH>
                <wp:positionV relativeFrom="paragraph">
                  <wp:posOffset>0</wp:posOffset>
                </wp:positionV>
                <wp:extent cx="2576830" cy="706120"/>
                <wp:effectExtent l="0" t="0" r="13970" b="177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6830" cy="706120"/>
                        </a:xfrm>
                        <a:prstGeom prst="rect">
                          <a:avLst/>
                        </a:prstGeom>
                        <a:solidFill>
                          <a:srgbClr val="FFFFFF"/>
                        </a:solidFill>
                        <a:ln w="9525">
                          <a:solidFill>
                            <a:srgbClr val="000000"/>
                          </a:solidFill>
                          <a:miter lim="800000"/>
                          <a:headEnd/>
                          <a:tailEnd/>
                        </a:ln>
                        <a:effectLst>
                          <a:softEdge rad="50800"/>
                        </a:effectLst>
                      </wps:spPr>
                      <wps:txbx>
                        <w:txbxContent>
                          <w:p w14:paraId="4B29F551" w14:textId="4D4A0AF0" w:rsidR="00BE6BE0" w:rsidRPr="006301AC" w:rsidRDefault="00BE6BE0" w:rsidP="00E0497E">
                            <w:pPr>
                              <w:shd w:val="clear" w:color="auto" w:fill="F4B083" w:themeFill="accent2" w:themeFillTint="99"/>
                              <w:rPr>
                                <w:rFonts w:ascii="Arial" w:hAnsi="Arial" w:cs="Arial"/>
                                <w:b/>
                                <w:bCs/>
                                <w:i/>
                                <w:iCs/>
                                <w:color w:val="00B0F0"/>
                                <w:sz w:val="16"/>
                                <w:szCs w:val="16"/>
                              </w:rPr>
                            </w:pPr>
                          </w:p>
                          <w:p w14:paraId="23B500BD" w14:textId="4E8B912A" w:rsidR="00BE6BE0" w:rsidRPr="006301AC" w:rsidRDefault="00C1063C" w:rsidP="00BE6BE0">
                            <w:pPr>
                              <w:shd w:val="clear" w:color="auto" w:fill="F4B083" w:themeFill="accent2" w:themeFillTint="99"/>
                              <w:rPr>
                                <w:color w:val="000000" w:themeColor="text1"/>
                                <w:sz w:val="28"/>
                                <w:szCs w:val="28"/>
                              </w:rPr>
                            </w:pPr>
                            <w:r w:rsidRPr="006301AC">
                              <w:rPr>
                                <w:color w:val="000000" w:themeColor="text1"/>
                                <w:sz w:val="28"/>
                                <w:szCs w:val="28"/>
                              </w:rPr>
                              <w:t>Community Disability Services</w:t>
                            </w:r>
                            <w:r w:rsidR="0070555B" w:rsidRPr="006301AC">
                              <w:rPr>
                                <w:color w:val="000000" w:themeColor="text1"/>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5" type="#_x0000_t202" style="position:absolute;margin-left:247.6pt;margin-top:0;width:202.9pt;height:55.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">
                <v:textbox>
                  <w:txbxContent>
                    <w:p w14:paraId="4B29F551" w14:textId="4D4A0AF0" w:rsidR="00BE6BE0" w:rsidRPr="006301AC" w:rsidRDefault="00BE6BE0" w:rsidP="00E0497E">
                      <w:pPr>
                        <w:shd w:val="clear" w:color="auto" w:fill="F4B083" w:themeFill="accent2" w:themeFillTint="99"/>
                        <w:rPr>
                          <w:rFonts w:ascii="Arial" w:hAnsi="Arial" w:cs="Arial"/>
                          <w:b/>
                          <w:bCs/>
                          <w:i/>
                          <w:iCs/>
                          <w:color w:val="00B0F0"/>
                          <w:sz w:val="16"/>
                          <w:szCs w:val="16"/>
                        </w:rPr>
                      </w:pPr>
                    </w:p>
                    <w:p w14:paraId="23B500BD" w14:textId="4E8B912A" w:rsidR="00BE6BE0" w:rsidRPr="006301AC" w:rsidRDefault="00C1063C" w:rsidP="00BE6BE0">
                      <w:pPr>
                        <w:shd w:val="clear" w:color="auto" w:fill="F4B083" w:themeFill="accent2" w:themeFillTint="99"/>
                        <w:rPr>
                          <w:color w:val="000000" w:themeColor="text1"/>
                          <w:sz w:val="28"/>
                          <w:szCs w:val="28"/>
                        </w:rPr>
                      </w:pPr>
                      <w:r w:rsidRPr="006301AC">
                        <w:rPr>
                          <w:color w:val="000000" w:themeColor="text1"/>
                          <w:sz w:val="28"/>
                          <w:szCs w:val="28"/>
                        </w:rPr>
                        <w:t>Community Disability Services</w:t>
                      </w:r>
                      <w:r w:rsidR="0070555B" w:rsidRPr="006301AC">
                        <w:rPr>
                          <w:color w:val="000000" w:themeColor="text1"/>
                          <w:sz w:val="28"/>
                          <w:szCs w:val="28"/>
                        </w:rPr>
                        <w:t xml:space="preserve"> </w:t>
                      </w:r>
                    </w:p>
                  </w:txbxContent>
                </v:textbox>
                <w10:wrap type="square" anchorx="margin"/>
              </v:shape>
            </w:pict>
          </mc:Fallback>
        </mc:AlternateContent>
      </w:r>
      <w:r w:rsidR="003B4305">
        <w:rPr>
          <w:noProof/>
        </w:rPr>
        <mc:AlternateContent>
          <mc:Choice Requires="wps">
            <w:drawing>
              <wp:anchor distT="0" distB="0" distL="114300" distR="114300" simplePos="0" relativeHeight="251658249" behindDoc="0" locked="0" layoutInCell="1" allowOverlap="1" wp14:anchorId="574E21EB" wp14:editId="2E3379E5">
                <wp:simplePos x="0" y="0"/>
                <wp:positionH relativeFrom="column">
                  <wp:posOffset>4068787</wp:posOffset>
                </wp:positionH>
                <wp:positionV relativeFrom="paragraph">
                  <wp:posOffset>2737485</wp:posOffset>
                </wp:positionV>
                <wp:extent cx="123190" cy="128954"/>
                <wp:effectExtent l="19050" t="0" r="29210" b="42545"/>
                <wp:wrapNone/>
                <wp:docPr id="460226071" name="Arrow: Down 20"/>
                <wp:cNvGraphicFramePr/>
                <a:graphic xmlns:a="http://schemas.openxmlformats.org/drawingml/2006/main">
                  <a:graphicData uri="http://schemas.microsoft.com/office/word/2010/wordprocessingShape">
                    <wps:wsp>
                      <wps:cNvSpPr/>
                      <wps:spPr>
                        <a:xfrm>
                          <a:off x="0" y="0"/>
                          <a:ext cx="123190" cy="1289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27E787A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320.4pt;margin-top:215.55pt;width:9.7pt;height:10.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" adj="11283" fillcolor="#4472c4 [3204]" strokecolor="#09101d [484]" strokeweight="1pt"/>
            </w:pict>
          </mc:Fallback>
        </mc:AlternateContent>
      </w:r>
      <w:r w:rsidR="003B4305">
        <w:rPr>
          <w:noProof/>
        </w:rPr>
        <mc:AlternateContent>
          <mc:Choice Requires="wps">
            <w:drawing>
              <wp:anchor distT="0" distB="0" distL="114300" distR="114300" simplePos="0" relativeHeight="251658248" behindDoc="0" locked="0" layoutInCell="1" allowOverlap="1" wp14:anchorId="71A66D05" wp14:editId="32FF7B06">
                <wp:simplePos x="0" y="0"/>
                <wp:positionH relativeFrom="column">
                  <wp:posOffset>4080705</wp:posOffset>
                </wp:positionH>
                <wp:positionV relativeFrom="paragraph">
                  <wp:posOffset>2432685</wp:posOffset>
                </wp:positionV>
                <wp:extent cx="105605" cy="140677"/>
                <wp:effectExtent l="19050" t="0" r="46990" b="31115"/>
                <wp:wrapNone/>
                <wp:docPr id="357997549" name="Arrow: Down 19"/>
                <wp:cNvGraphicFramePr/>
                <a:graphic xmlns:a="http://schemas.openxmlformats.org/drawingml/2006/main">
                  <a:graphicData uri="http://schemas.microsoft.com/office/word/2010/wordprocessingShape">
                    <wps:wsp>
                      <wps:cNvSpPr/>
                      <wps:spPr>
                        <a:xfrm>
                          <a:off x="0" y="0"/>
                          <a:ext cx="105605" cy="140677"/>
                        </a:xfrm>
                        <a:prstGeom prst="downArrow">
                          <a:avLst>
                            <a:gd name="adj1" fmla="val 58163"/>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346FD0BA" id="Arrow: Down 19" o:spid="_x0000_s1026" type="#_x0000_t67" style="position:absolute;margin-left:321.3pt;margin-top:191.55pt;width:8.3pt;height:1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" adj="13493,4518" fillcolor="#4472c4 [3204]" strokecolor="#09101d [484]" strokeweight="1pt"/>
            </w:pict>
          </mc:Fallback>
        </mc:AlternateContent>
      </w:r>
      <w:r w:rsidR="003B4305">
        <w:rPr>
          <w:noProof/>
        </w:rPr>
        <mc:AlternateContent>
          <mc:Choice Requires="wps">
            <w:drawing>
              <wp:anchor distT="0" distB="0" distL="114300" distR="114300" simplePos="0" relativeHeight="251658247" behindDoc="0" locked="0" layoutInCell="1" allowOverlap="1" wp14:anchorId="6969D9C9" wp14:editId="0E2E7B36">
                <wp:simplePos x="0" y="0"/>
                <wp:positionH relativeFrom="column">
                  <wp:posOffset>4057650</wp:posOffset>
                </wp:positionH>
                <wp:positionV relativeFrom="paragraph">
                  <wp:posOffset>2127982</wp:posOffset>
                </wp:positionV>
                <wp:extent cx="156796" cy="158261"/>
                <wp:effectExtent l="19050" t="0" r="15240" b="32385"/>
                <wp:wrapNone/>
                <wp:docPr id="141330010" name="Arrow: Down 18"/>
                <wp:cNvGraphicFramePr/>
                <a:graphic xmlns:a="http://schemas.openxmlformats.org/drawingml/2006/main">
                  <a:graphicData uri="http://schemas.microsoft.com/office/word/2010/wordprocessingShape">
                    <wps:wsp>
                      <wps:cNvSpPr/>
                      <wps:spPr>
                        <a:xfrm>
                          <a:off x="0" y="0"/>
                          <a:ext cx="156796" cy="158261"/>
                        </a:xfrm>
                        <a:prstGeom prst="downArrow">
                          <a:avLst>
                            <a:gd name="adj1" fmla="val 35454"/>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BE3BEBF" id="Arrow: Down 18" o:spid="_x0000_s1026" type="#_x0000_t67" style="position:absolute;margin-left:319.5pt;margin-top:167.55pt;width:12.35pt;height:1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" adj="10900,6971" fillcolor="#4472c4 [3204]" strokecolor="#09101d [484]" strokeweight="1pt"/>
            </w:pict>
          </mc:Fallback>
        </mc:AlternateContent>
      </w:r>
      <w:r w:rsidR="003B4305">
        <w:rPr>
          <w:noProof/>
        </w:rPr>
        <mc:AlternateContent>
          <mc:Choice Requires="wps">
            <w:drawing>
              <wp:anchor distT="0" distB="0" distL="114300" distR="114300" simplePos="0" relativeHeight="251658246" behindDoc="0" locked="0" layoutInCell="1" allowOverlap="1" wp14:anchorId="6999FF31" wp14:editId="3E88C15D">
                <wp:simplePos x="0" y="0"/>
                <wp:positionH relativeFrom="column">
                  <wp:posOffset>4067810</wp:posOffset>
                </wp:positionH>
                <wp:positionV relativeFrom="paragraph">
                  <wp:posOffset>1704975</wp:posOffset>
                </wp:positionV>
                <wp:extent cx="121285" cy="134620"/>
                <wp:effectExtent l="19050" t="0" r="31115" b="36830"/>
                <wp:wrapNone/>
                <wp:docPr id="799030042" name="Arrow: Down 17"/>
                <wp:cNvGraphicFramePr/>
                <a:graphic xmlns:a="http://schemas.openxmlformats.org/drawingml/2006/main">
                  <a:graphicData uri="http://schemas.microsoft.com/office/word/2010/wordprocessingShape">
                    <wps:wsp>
                      <wps:cNvSpPr/>
                      <wps:spPr>
                        <a:xfrm>
                          <a:off x="0" y="0"/>
                          <a:ext cx="121285" cy="1346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328B090" id="Arrow: Down 17" o:spid="_x0000_s1026" type="#_x0000_t67" style="position:absolute;margin-left:320.3pt;margin-top:134.25pt;width:9.55pt;height:10.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Fb8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" adj="11870" fillcolor="#4472c4 [3204]" strokecolor="#09101d [484]" strokeweight="1pt"/>
            </w:pict>
          </mc:Fallback>
        </mc:AlternateContent>
      </w:r>
      <w:r w:rsidR="003B4305">
        <w:rPr>
          <w:noProof/>
        </w:rPr>
        <mc:AlternateContent>
          <mc:Choice Requires="wps">
            <w:drawing>
              <wp:anchor distT="0" distB="0" distL="114300" distR="114300" simplePos="0" relativeHeight="251658245" behindDoc="0" locked="0" layoutInCell="1" allowOverlap="1" wp14:anchorId="4A851C66" wp14:editId="57D57CC2">
                <wp:simplePos x="0" y="0"/>
                <wp:positionH relativeFrom="column">
                  <wp:posOffset>4081096</wp:posOffset>
                </wp:positionH>
                <wp:positionV relativeFrom="paragraph">
                  <wp:posOffset>1395291</wp:posOffset>
                </wp:positionV>
                <wp:extent cx="98181" cy="128954"/>
                <wp:effectExtent l="19050" t="0" r="35560" b="42545"/>
                <wp:wrapNone/>
                <wp:docPr id="1391890180" name="Arrow: Down 16"/>
                <wp:cNvGraphicFramePr/>
                <a:graphic xmlns:a="http://schemas.openxmlformats.org/drawingml/2006/main">
                  <a:graphicData uri="http://schemas.microsoft.com/office/word/2010/wordprocessingShape">
                    <wps:wsp>
                      <wps:cNvSpPr/>
                      <wps:spPr>
                        <a:xfrm>
                          <a:off x="0" y="0"/>
                          <a:ext cx="98181" cy="128954"/>
                        </a:xfrm>
                        <a:prstGeom prst="downArrow">
                          <a:avLst>
                            <a:gd name="adj1" fmla="val 58163"/>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86B0567" id="Arrow: Down 16" o:spid="_x0000_s1026" type="#_x0000_t67" style="position:absolute;margin-left:321.35pt;margin-top:109.85pt;width:7.75pt;height:10.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" adj="13377,4518" fillcolor="#4472c4 [3204]" strokecolor="#09101d [484]" strokeweight="1pt"/>
            </w:pict>
          </mc:Fallback>
        </mc:AlternateContent>
      </w:r>
      <w:r w:rsidR="00207F08">
        <w:rPr>
          <w:noProof/>
        </w:rPr>
        <mc:AlternateContent>
          <mc:Choice Requires="wps">
            <w:drawing>
              <wp:inline distT="0" distB="0" distL="0" distR="0" wp14:anchorId="156B65E7" wp14:editId="5903230D">
                <wp:extent cx="304800" cy="304800"/>
                <wp:effectExtent l="0" t="0" r="0" b="0"/>
                <wp:docPr id="1625005616" name="AutoShape 4" descr="Specialist Disability and Mental Health Services | Explore Wellbe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0B52AF3E" id="AutoShape 4" o:spid="_x0000_s1026" alt="Specialist Disability and Mental Health Services | Explore Wellbe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E2BB3">
        <w:rPr>
          <w:rFonts w:ascii="Arial" w:hAnsi="Arial" w:cs="Arial"/>
          <w:b/>
          <w:bCs/>
          <w:noProof/>
          <w:sz w:val="24"/>
          <w:szCs w:val="24"/>
          <w:vertAlign w:val="superscript"/>
        </w:rPr>
        <mc:AlternateContent>
          <mc:Choice Requires="wpg">
            <w:drawing>
              <wp:inline distT="0" distB="0" distL="0" distR="0" wp14:anchorId="1E69E268" wp14:editId="61D89371">
                <wp:extent cx="1615440" cy="879030"/>
                <wp:effectExtent l="0" t="0" r="3810" b="0"/>
                <wp:docPr id="1722259252" name="Group 30"/>
                <wp:cNvGraphicFramePr/>
                <a:graphic xmlns:a="http://schemas.openxmlformats.org/drawingml/2006/main">
                  <a:graphicData uri="http://schemas.microsoft.com/office/word/2010/wordprocessingGroup">
                    <wpg:wgp>
                      <wpg:cNvGrpSpPr/>
                      <wpg:grpSpPr>
                        <a:xfrm>
                          <a:off x="0" y="0"/>
                          <a:ext cx="1615440" cy="879030"/>
                          <a:chOff x="0" y="-2373487"/>
                          <a:chExt cx="8960729" cy="7370302"/>
                        </a:xfrm>
                      </wpg:grpSpPr>
                      <pic:pic xmlns:pic="http://schemas.openxmlformats.org/drawingml/2006/picture">
                        <pic:nvPicPr>
                          <pic:cNvPr id="1780849410" name="Picture 28"/>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97401" y="-2373487"/>
                            <a:ext cx="8863328" cy="6917740"/>
                          </a:xfrm>
                          <a:prstGeom prst="rect">
                            <a:avLst/>
                          </a:prstGeom>
                        </pic:spPr>
                      </pic:pic>
                      <wps:wsp>
                        <wps:cNvPr id="659684494" name="Text Box 29"/>
                        <wps:cNvSpPr txBox="1"/>
                        <wps:spPr>
                          <a:xfrm>
                            <a:off x="0" y="4653280"/>
                            <a:ext cx="8863330" cy="343535"/>
                          </a:xfrm>
                          <a:prstGeom prst="rect">
                            <a:avLst/>
                          </a:prstGeom>
                          <a:solidFill>
                            <a:prstClr val="white"/>
                          </a:solidFill>
                          <a:ln>
                            <a:noFill/>
                          </a:ln>
                        </wps:spPr>
                        <wps:txbx>
                          <w:txbxContent>
                            <w:p w14:paraId="56F28B55" w14:textId="61724DBA" w:rsidR="00FE2BB3" w:rsidRPr="00FE2BB3" w:rsidRDefault="00FE2BB3" w:rsidP="00FE2BB3">
                              <w:pPr>
                                <w:rPr>
                                  <w:sz w:val="18"/>
                                  <w:szCs w:val="18"/>
                                </w:rPr>
                              </w:pPr>
                              <w:hyperlink r:id="rId27" w:history="1">
                                <w:r w:rsidRPr="00FE2BB3">
                                  <w:rPr>
                                    <w:rStyle w:val="Hyperlink"/>
                                    <w:sz w:val="18"/>
                                    <w:szCs w:val="18"/>
                                  </w:rPr>
                                  <w:t>This Photo</w:t>
                                </w:r>
                              </w:hyperlink>
                              <w:r w:rsidRPr="00FE2BB3">
                                <w:rPr>
                                  <w:sz w:val="18"/>
                                  <w:szCs w:val="18"/>
                                </w:rPr>
                                <w:t xml:space="preserve"> by Unknown Author is licensed under </w:t>
                              </w:r>
                              <w:hyperlink r:id="rId28" w:history="1">
                                <w:r w:rsidRPr="00FE2BB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rto="http://schemas.microsoft.com/office/word/2006/arto">
            <w:pict>
              <v:group w14:anchorId="1E69E268" id="Group 30" o:spid="_x0000_s1036" style="width:127.2pt;height:69.2pt;mso-position-horizontal-relative:char;mso-position-vertical-relative:line" coordorigin=",-23734" coordsize="89607,737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">
                <v:shape id="Picture 28" o:spid="_x0000_s1037" type="#_x0000_t75" style="position:absolute;left:974;top:-23734;width:88633;height:69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">
                  <v:imagedata r:id="rId29" o:title=""/>
                </v:shape>
                <v:shape id="Text Box 29" o:spid="_x0000_s1038" type="#_x0000_t202" style="position:absolute;top:46532;width:8863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" stroked="f">
                  <v:textbox>
                    <w:txbxContent>
                      <w:p w14:paraId="56F28B55" w14:textId="61724DBA" w:rsidR="00FE2BB3" w:rsidRPr="00FE2BB3" w:rsidRDefault="00FE2BB3" w:rsidP="00FE2BB3">
                        <w:pPr>
                          <w:rPr>
                            <w:sz w:val="18"/>
                            <w:szCs w:val="18"/>
                          </w:rPr>
                        </w:pPr>
                        <w:hyperlink r:id="rId30" w:history="1">
                          <w:r w:rsidRPr="00FE2BB3">
                            <w:rPr>
                              <w:rStyle w:val="Hyperlink"/>
                              <w:sz w:val="18"/>
                              <w:szCs w:val="18"/>
                            </w:rPr>
                            <w:t>This Photo</w:t>
                          </w:r>
                        </w:hyperlink>
                        <w:r w:rsidRPr="00FE2BB3">
                          <w:rPr>
                            <w:sz w:val="18"/>
                            <w:szCs w:val="18"/>
                          </w:rPr>
                          <w:t xml:space="preserve"> by Unknown Author is licensed under </w:t>
                        </w:r>
                        <w:hyperlink r:id="rId31" w:history="1">
                          <w:r w:rsidRPr="00FE2BB3">
                            <w:rPr>
                              <w:rStyle w:val="Hyperlink"/>
                              <w:sz w:val="18"/>
                              <w:szCs w:val="18"/>
                            </w:rPr>
                            <w:t>CC BY-SA</w:t>
                          </w:r>
                        </w:hyperlink>
                      </w:p>
                    </w:txbxContent>
                  </v:textbox>
                </v:shape>
                <w10:anchorlock/>
              </v:group>
            </w:pict>
          </mc:Fallback>
        </mc:AlternateContent>
      </w:r>
    </w:p>
    <w:p w14:paraId="63B3AEF2" w14:textId="48F0D6FE" w:rsidR="00280981" w:rsidRDefault="009A28FF" w:rsidP="00C60097">
      <w:pPr>
        <w:rPr>
          <w:rFonts w:ascii="Arial" w:hAnsi="Arial" w:cs="Arial"/>
          <w:b/>
          <w:bCs/>
          <w:sz w:val="24"/>
          <w:szCs w:val="24"/>
          <w:vertAlign w:val="superscript"/>
        </w:rPr>
      </w:pPr>
      <w:r>
        <w:rPr>
          <w:noProof/>
        </w:rPr>
        <mc:AlternateContent>
          <mc:Choice Requires="wps">
            <w:drawing>
              <wp:anchor distT="45720" distB="45720" distL="114300" distR="114300" simplePos="0" relativeHeight="251658242" behindDoc="1" locked="0" layoutInCell="1" allowOverlap="1" wp14:anchorId="298766ED" wp14:editId="5422A628">
                <wp:simplePos x="0" y="0"/>
                <wp:positionH relativeFrom="margin">
                  <wp:posOffset>5581650</wp:posOffset>
                </wp:positionH>
                <wp:positionV relativeFrom="paragraph">
                  <wp:posOffset>33020</wp:posOffset>
                </wp:positionV>
                <wp:extent cx="3303270" cy="2213610"/>
                <wp:effectExtent l="19050" t="19050" r="11430" b="15240"/>
                <wp:wrapThrough wrapText="bothSides">
                  <wp:wrapPolygon edited="0">
                    <wp:start x="-125" y="-186"/>
                    <wp:lineTo x="-125" y="21563"/>
                    <wp:lineTo x="21550" y="21563"/>
                    <wp:lineTo x="21550" y="-186"/>
                    <wp:lineTo x="-125" y="-186"/>
                  </wp:wrapPolygon>
                </wp:wrapThrough>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2213610"/>
                        </a:xfrm>
                        <a:prstGeom prst="rect">
                          <a:avLst/>
                        </a:prstGeom>
                        <a:solidFill>
                          <a:srgbClr val="FFFFFF"/>
                        </a:solidFill>
                        <a:ln w="44450">
                          <a:solidFill>
                            <a:srgbClr val="000000"/>
                          </a:solidFill>
                          <a:miter lim="800000"/>
                          <a:headEnd/>
                          <a:tailEnd/>
                        </a:ln>
                        <a:effectLst>
                          <a:softEdge rad="25400"/>
                        </a:effectLst>
                      </wps:spPr>
                      <wps:txbx>
                        <w:txbxContent>
                          <w:p w14:paraId="344752ED" w14:textId="2911E813" w:rsidR="00715EFA" w:rsidRPr="00715EFA" w:rsidRDefault="0044770C" w:rsidP="00143CB4">
                            <w:pPr>
                              <w:rPr>
                                <w:noProof/>
                              </w:rPr>
                            </w:pPr>
                            <w:r>
                              <w:rPr>
                                <w:noProof/>
                              </w:rPr>
                              <w:t xml:space="preserve">                       </w:t>
                            </w:r>
                            <w:r w:rsidR="005B0014">
                              <w:rPr>
                                <w:noProof/>
                              </w:rPr>
                              <w:drawing>
                                <wp:inline distT="0" distB="0" distL="0" distR="0" wp14:anchorId="2F00FABE" wp14:editId="2880E5DC">
                                  <wp:extent cx="1097280" cy="563826"/>
                                  <wp:effectExtent l="0" t="0" r="7620" b="8255"/>
                                  <wp:docPr id="1000433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31044" name=""/>
                                          <pic:cNvPicPr/>
                                        </pic:nvPicPr>
                                        <pic:blipFill>
                                          <a:blip r:embed="rId32"/>
                                          <a:stretch>
                                            <a:fillRect/>
                                          </a:stretch>
                                        </pic:blipFill>
                                        <pic:spPr>
                                          <a:xfrm>
                                            <a:off x="0" y="0"/>
                                            <a:ext cx="1162864" cy="597526"/>
                                          </a:xfrm>
                                          <a:prstGeom prst="rect">
                                            <a:avLst/>
                                          </a:prstGeom>
                                        </pic:spPr>
                                      </pic:pic>
                                    </a:graphicData>
                                  </a:graphic>
                                </wp:inline>
                              </w:drawing>
                            </w:r>
                            <w:r>
                              <w:rPr>
                                <w:noProof/>
                              </w:rPr>
                              <w:t xml:space="preserve">     </w:t>
                            </w:r>
                          </w:p>
                          <w:p w14:paraId="0C87B4A2" w14:textId="3DB76066" w:rsidR="00964CF6" w:rsidRPr="005B0014" w:rsidRDefault="00123501" w:rsidP="00143CB4">
                            <w:pPr>
                              <w:rPr>
                                <w:rFonts w:ascii="Arial" w:hAnsi="Arial" w:cs="Arial"/>
                                <w:b/>
                                <w:bCs/>
                                <w:noProof/>
                                <w:sz w:val="16"/>
                                <w:szCs w:val="16"/>
                              </w:rPr>
                            </w:pPr>
                            <w:r w:rsidRPr="005B0014">
                              <w:rPr>
                                <w:rFonts w:ascii="Arial" w:hAnsi="Arial" w:cs="Arial"/>
                                <w:b/>
                                <w:bCs/>
                                <w:noProof/>
                                <w:sz w:val="16"/>
                                <w:szCs w:val="16"/>
                              </w:rPr>
                              <w:t>Current  functioning</w:t>
                            </w:r>
                            <w:r w:rsidR="003E0771" w:rsidRPr="005B0014">
                              <w:rPr>
                                <w:rFonts w:ascii="Arial" w:hAnsi="Arial" w:cs="Arial"/>
                                <w:noProof/>
                                <w:sz w:val="16"/>
                                <w:szCs w:val="16"/>
                              </w:rPr>
                              <w:t xml:space="preserve"> </w:t>
                            </w:r>
                            <w:r w:rsidR="003E0771" w:rsidRPr="005B0014">
                              <w:rPr>
                                <w:rFonts w:ascii="Arial" w:hAnsi="Arial" w:cs="Arial"/>
                                <w:b/>
                                <w:bCs/>
                                <w:noProof/>
                                <w:sz w:val="16"/>
                                <w:szCs w:val="16"/>
                              </w:rPr>
                              <w:t xml:space="preserve">of community </w:t>
                            </w:r>
                            <w:r w:rsidR="00806D51" w:rsidRPr="005B0014">
                              <w:rPr>
                                <w:rFonts w:ascii="Arial" w:hAnsi="Arial" w:cs="Arial"/>
                                <w:b/>
                                <w:bCs/>
                                <w:noProof/>
                                <w:sz w:val="16"/>
                                <w:szCs w:val="16"/>
                              </w:rPr>
                              <w:t>Disability services</w:t>
                            </w:r>
                          </w:p>
                          <w:p w14:paraId="0CA2BBDA" w14:textId="5A988BC8" w:rsidR="0013437D" w:rsidRDefault="00460B83" w:rsidP="00143CB4">
                            <w:pPr>
                              <w:rPr>
                                <w:rFonts w:ascii="Arial" w:hAnsi="Arial" w:cs="Arial"/>
                                <w:noProof/>
                                <w:sz w:val="16"/>
                                <w:szCs w:val="16"/>
                              </w:rPr>
                            </w:pPr>
                            <w:r w:rsidRPr="005B0014">
                              <w:rPr>
                                <w:rFonts w:ascii="Arial" w:hAnsi="Arial" w:cs="Arial"/>
                                <w:noProof/>
                                <w:sz w:val="16"/>
                                <w:szCs w:val="16"/>
                              </w:rPr>
                              <w:t>The community</w:t>
                            </w:r>
                            <w:r w:rsidR="00C33BEC" w:rsidRPr="005B0014">
                              <w:rPr>
                                <w:rFonts w:ascii="Arial" w:hAnsi="Arial" w:cs="Arial"/>
                                <w:noProof/>
                                <w:sz w:val="16"/>
                                <w:szCs w:val="16"/>
                              </w:rPr>
                              <w:t xml:space="preserve"> disability services are used to coordinate</w:t>
                            </w:r>
                            <w:r w:rsidR="00656B74" w:rsidRPr="005B0014">
                              <w:rPr>
                                <w:rFonts w:ascii="Arial" w:hAnsi="Arial" w:cs="Arial"/>
                                <w:noProof/>
                                <w:sz w:val="16"/>
                                <w:szCs w:val="16"/>
                              </w:rPr>
                              <w:t xml:space="preserve"> systems which cover the </w:t>
                            </w:r>
                            <w:r w:rsidR="00837F9A" w:rsidRPr="005B0014">
                              <w:rPr>
                                <w:rFonts w:ascii="Arial" w:hAnsi="Arial" w:cs="Arial"/>
                                <w:noProof/>
                                <w:sz w:val="16"/>
                                <w:szCs w:val="16"/>
                              </w:rPr>
                              <w:t xml:space="preserve"> local authorities, healthcare services, </w:t>
                            </w:r>
                            <w:r w:rsidR="003B47F3" w:rsidRPr="005B0014">
                              <w:rPr>
                                <w:rFonts w:ascii="Arial" w:hAnsi="Arial" w:cs="Arial"/>
                                <w:noProof/>
                                <w:sz w:val="16"/>
                                <w:szCs w:val="16"/>
                              </w:rPr>
                              <w:t>voluntary organisations and community support agencies</w:t>
                            </w:r>
                            <w:r w:rsidR="007B1F6A" w:rsidRPr="005B0014">
                              <w:rPr>
                                <w:rFonts w:ascii="Arial" w:hAnsi="Arial" w:cs="Arial"/>
                                <w:noProof/>
                                <w:sz w:val="16"/>
                                <w:szCs w:val="16"/>
                              </w:rPr>
                              <w:t>.The financing of it is primarily</w:t>
                            </w:r>
                            <w:r w:rsidR="00EC7998" w:rsidRPr="005B0014">
                              <w:rPr>
                                <w:rFonts w:ascii="Arial" w:hAnsi="Arial" w:cs="Arial"/>
                                <w:noProof/>
                                <w:sz w:val="16"/>
                                <w:szCs w:val="16"/>
                              </w:rPr>
                              <w:t xml:space="preserve"> supported by government health and social care</w:t>
                            </w:r>
                            <w:r w:rsidR="006B1443" w:rsidRPr="005B0014">
                              <w:rPr>
                                <w:rFonts w:ascii="Arial" w:hAnsi="Arial" w:cs="Arial"/>
                                <w:noProof/>
                                <w:sz w:val="16"/>
                                <w:szCs w:val="16"/>
                              </w:rPr>
                              <w:t>, and charities</w:t>
                            </w:r>
                            <w:r w:rsidR="00673E15" w:rsidRPr="005B0014">
                              <w:rPr>
                                <w:rFonts w:ascii="Arial" w:hAnsi="Arial" w:cs="Arial"/>
                                <w:noProof/>
                                <w:sz w:val="16"/>
                                <w:szCs w:val="16"/>
                              </w:rPr>
                              <w:t xml:space="preserve"> supplement this</w:t>
                            </w:r>
                            <w:r w:rsidR="00870027" w:rsidRPr="005B0014">
                              <w:rPr>
                                <w:rFonts w:ascii="Arial" w:hAnsi="Arial" w:cs="Arial"/>
                                <w:noProof/>
                                <w:sz w:val="16"/>
                                <w:szCs w:val="16"/>
                              </w:rPr>
                              <w:t xml:space="preserve"> assistance. The major characteristics</w:t>
                            </w:r>
                            <w:r w:rsidR="00783521">
                              <w:rPr>
                                <w:rFonts w:ascii="Arial" w:hAnsi="Arial" w:cs="Arial"/>
                                <w:noProof/>
                                <w:sz w:val="16"/>
                                <w:szCs w:val="16"/>
                              </w:rPr>
                              <w:t xml:space="preserve"> in the person </w:t>
                            </w:r>
                            <w:r w:rsidR="005E3D08">
                              <w:rPr>
                                <w:rFonts w:ascii="Arial" w:hAnsi="Arial" w:cs="Arial"/>
                                <w:noProof/>
                                <w:sz w:val="16"/>
                                <w:szCs w:val="16"/>
                              </w:rPr>
                              <w:t>–</w:t>
                            </w:r>
                            <w:r w:rsidR="00783521">
                              <w:rPr>
                                <w:rFonts w:ascii="Arial" w:hAnsi="Arial" w:cs="Arial"/>
                                <w:noProof/>
                                <w:sz w:val="16"/>
                                <w:szCs w:val="16"/>
                              </w:rPr>
                              <w:t xml:space="preserve"> centred</w:t>
                            </w:r>
                            <w:r w:rsidR="005E3D08">
                              <w:rPr>
                                <w:rFonts w:ascii="Arial" w:hAnsi="Arial" w:cs="Arial"/>
                                <w:noProof/>
                                <w:sz w:val="16"/>
                                <w:szCs w:val="16"/>
                              </w:rPr>
                              <w:t xml:space="preserve"> care model according  to which people</w:t>
                            </w:r>
                            <w:r w:rsidR="00AE3924">
                              <w:rPr>
                                <w:rFonts w:ascii="Arial" w:hAnsi="Arial" w:cs="Arial"/>
                                <w:noProof/>
                                <w:sz w:val="16"/>
                                <w:szCs w:val="16"/>
                              </w:rPr>
                              <w:t xml:space="preserve"> are </w:t>
                            </w:r>
                            <w:r w:rsidR="00551FD5">
                              <w:rPr>
                                <w:rFonts w:ascii="Arial" w:hAnsi="Arial" w:cs="Arial"/>
                                <w:noProof/>
                                <w:sz w:val="16"/>
                                <w:szCs w:val="16"/>
                              </w:rPr>
                              <w:t xml:space="preserve"> evaluated to define their needs, streng</w:t>
                            </w:r>
                            <w:r w:rsidR="00944DEA">
                              <w:rPr>
                                <w:rFonts w:ascii="Arial" w:hAnsi="Arial" w:cs="Arial"/>
                                <w:noProof/>
                                <w:sz w:val="16"/>
                                <w:szCs w:val="16"/>
                              </w:rPr>
                              <w:t>ths and goals.</w:t>
                            </w:r>
                          </w:p>
                          <w:p w14:paraId="595F051B" w14:textId="5C21CD4B" w:rsidR="00303CE2" w:rsidRPr="00460B83" w:rsidRDefault="00303CE2" w:rsidP="00143CB4">
                            <w:pPr>
                              <w:rPr>
                                <w:rFonts w:ascii="Arial" w:hAnsi="Arial" w:cs="Arial"/>
                                <w:noProof/>
                                <w:sz w:val="16"/>
                                <w:szCs w:val="16"/>
                              </w:rPr>
                            </w:pPr>
                            <w:r>
                              <w:rPr>
                                <w:rFonts w:ascii="Arial" w:hAnsi="Arial" w:cs="Arial"/>
                                <w:noProof/>
                                <w:sz w:val="16"/>
                                <w:szCs w:val="16"/>
                              </w:rPr>
                              <w:t>(World Health Organization</w:t>
                            </w:r>
                            <w:r w:rsidR="00F4232A">
                              <w:rPr>
                                <w:rFonts w:ascii="Arial" w:hAnsi="Arial" w:cs="Arial"/>
                                <w:noProof/>
                                <w:sz w:val="16"/>
                                <w:szCs w:val="16"/>
                              </w:rPr>
                              <w:t>,2022).</w:t>
                            </w:r>
                          </w:p>
                          <w:p w14:paraId="2065770A" w14:textId="77777777" w:rsidR="006962E7" w:rsidRPr="0044770C" w:rsidRDefault="006962E7" w:rsidP="00143CB4">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9" type="#_x0000_t202" style="position:absolute;margin-left:439.5pt;margin-top:2.6pt;width:260.1pt;height:174.3pt;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" strokeweight="3.5pt">
                <v:textbox>
                  <w:txbxContent>
                    <w:p w14:paraId="344752ED" w14:textId="2911E813" w:rsidR="00715EFA" w:rsidRPr="00715EFA" w:rsidRDefault="0044770C" w:rsidP="00143CB4">
                      <w:pPr>
                        <w:rPr>
                          <w:noProof/>
                        </w:rPr>
                      </w:pPr>
                      <w:r>
                        <w:rPr>
                          <w:noProof/>
                        </w:rPr>
                        <w:t xml:space="preserve">                       </w:t>
                      </w:r>
                      <w:r w:rsidR="005B0014">
                        <w:rPr>
                          <w:noProof/>
                        </w:rPr>
                        <w:drawing>
                          <wp:inline distT="0" distB="0" distL="0" distR="0" wp14:anchorId="2F00FABE" wp14:editId="2880E5DC">
                            <wp:extent cx="1097280" cy="563826"/>
                            <wp:effectExtent l="0" t="0" r="7620" b="8255"/>
                            <wp:docPr id="211448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31044" name=""/>
                                    <pic:cNvPicPr/>
                                  </pic:nvPicPr>
                                  <pic:blipFill>
                                    <a:blip r:embed="rId33"/>
                                    <a:stretch>
                                      <a:fillRect/>
                                    </a:stretch>
                                  </pic:blipFill>
                                  <pic:spPr>
                                    <a:xfrm>
                                      <a:off x="0" y="0"/>
                                      <a:ext cx="1162864" cy="597526"/>
                                    </a:xfrm>
                                    <a:prstGeom prst="rect">
                                      <a:avLst/>
                                    </a:prstGeom>
                                  </pic:spPr>
                                </pic:pic>
                              </a:graphicData>
                            </a:graphic>
                          </wp:inline>
                        </w:drawing>
                      </w:r>
                      <w:r>
                        <w:rPr>
                          <w:noProof/>
                        </w:rPr>
                        <w:t xml:space="preserve">     </w:t>
                      </w:r>
                    </w:p>
                    <w:p w14:paraId="0C87B4A2" w14:textId="3DB76066" w:rsidR="00964CF6" w:rsidRPr="005B0014" w:rsidRDefault="00123501" w:rsidP="00143CB4">
                      <w:pPr>
                        <w:rPr>
                          <w:rFonts w:ascii="Arial" w:hAnsi="Arial" w:cs="Arial"/>
                          <w:b/>
                          <w:bCs/>
                          <w:noProof/>
                          <w:sz w:val="16"/>
                          <w:szCs w:val="16"/>
                        </w:rPr>
                      </w:pPr>
                      <w:r w:rsidRPr="005B0014">
                        <w:rPr>
                          <w:rFonts w:ascii="Arial" w:hAnsi="Arial" w:cs="Arial"/>
                          <w:b/>
                          <w:bCs/>
                          <w:noProof/>
                          <w:sz w:val="16"/>
                          <w:szCs w:val="16"/>
                        </w:rPr>
                        <w:t>Current  functioning</w:t>
                      </w:r>
                      <w:r w:rsidR="003E0771" w:rsidRPr="005B0014">
                        <w:rPr>
                          <w:rFonts w:ascii="Arial" w:hAnsi="Arial" w:cs="Arial"/>
                          <w:noProof/>
                          <w:sz w:val="16"/>
                          <w:szCs w:val="16"/>
                        </w:rPr>
                        <w:t xml:space="preserve"> </w:t>
                      </w:r>
                      <w:r w:rsidR="003E0771" w:rsidRPr="005B0014">
                        <w:rPr>
                          <w:rFonts w:ascii="Arial" w:hAnsi="Arial" w:cs="Arial"/>
                          <w:b/>
                          <w:bCs/>
                          <w:noProof/>
                          <w:sz w:val="16"/>
                          <w:szCs w:val="16"/>
                        </w:rPr>
                        <w:t xml:space="preserve">of community </w:t>
                      </w:r>
                      <w:r w:rsidR="00806D51" w:rsidRPr="005B0014">
                        <w:rPr>
                          <w:rFonts w:ascii="Arial" w:hAnsi="Arial" w:cs="Arial"/>
                          <w:b/>
                          <w:bCs/>
                          <w:noProof/>
                          <w:sz w:val="16"/>
                          <w:szCs w:val="16"/>
                        </w:rPr>
                        <w:t>Disability services</w:t>
                      </w:r>
                    </w:p>
                    <w:p w14:paraId="0CA2BBDA" w14:textId="5A988BC8" w:rsidR="0013437D" w:rsidRDefault="00460B83" w:rsidP="00143CB4">
                      <w:pPr>
                        <w:rPr>
                          <w:rFonts w:ascii="Arial" w:hAnsi="Arial" w:cs="Arial"/>
                          <w:noProof/>
                          <w:sz w:val="16"/>
                          <w:szCs w:val="16"/>
                        </w:rPr>
                      </w:pPr>
                      <w:r w:rsidRPr="005B0014">
                        <w:rPr>
                          <w:rFonts w:ascii="Arial" w:hAnsi="Arial" w:cs="Arial"/>
                          <w:noProof/>
                          <w:sz w:val="16"/>
                          <w:szCs w:val="16"/>
                        </w:rPr>
                        <w:t>The community</w:t>
                      </w:r>
                      <w:r w:rsidR="00C33BEC" w:rsidRPr="005B0014">
                        <w:rPr>
                          <w:rFonts w:ascii="Arial" w:hAnsi="Arial" w:cs="Arial"/>
                          <w:noProof/>
                          <w:sz w:val="16"/>
                          <w:szCs w:val="16"/>
                        </w:rPr>
                        <w:t xml:space="preserve"> disability services are used to coordinate</w:t>
                      </w:r>
                      <w:r w:rsidR="00656B74" w:rsidRPr="005B0014">
                        <w:rPr>
                          <w:rFonts w:ascii="Arial" w:hAnsi="Arial" w:cs="Arial"/>
                          <w:noProof/>
                          <w:sz w:val="16"/>
                          <w:szCs w:val="16"/>
                        </w:rPr>
                        <w:t xml:space="preserve"> systems which cover the </w:t>
                      </w:r>
                      <w:r w:rsidR="00837F9A" w:rsidRPr="005B0014">
                        <w:rPr>
                          <w:rFonts w:ascii="Arial" w:hAnsi="Arial" w:cs="Arial"/>
                          <w:noProof/>
                          <w:sz w:val="16"/>
                          <w:szCs w:val="16"/>
                        </w:rPr>
                        <w:t xml:space="preserve"> local authorities, healthcare services, </w:t>
                      </w:r>
                      <w:r w:rsidR="003B47F3" w:rsidRPr="005B0014">
                        <w:rPr>
                          <w:rFonts w:ascii="Arial" w:hAnsi="Arial" w:cs="Arial"/>
                          <w:noProof/>
                          <w:sz w:val="16"/>
                          <w:szCs w:val="16"/>
                        </w:rPr>
                        <w:t>voluntary organisations and community support agencies</w:t>
                      </w:r>
                      <w:r w:rsidR="007B1F6A" w:rsidRPr="005B0014">
                        <w:rPr>
                          <w:rFonts w:ascii="Arial" w:hAnsi="Arial" w:cs="Arial"/>
                          <w:noProof/>
                          <w:sz w:val="16"/>
                          <w:szCs w:val="16"/>
                        </w:rPr>
                        <w:t>.The financing of it is primarily</w:t>
                      </w:r>
                      <w:r w:rsidR="00EC7998" w:rsidRPr="005B0014">
                        <w:rPr>
                          <w:rFonts w:ascii="Arial" w:hAnsi="Arial" w:cs="Arial"/>
                          <w:noProof/>
                          <w:sz w:val="16"/>
                          <w:szCs w:val="16"/>
                        </w:rPr>
                        <w:t xml:space="preserve"> supported by government health and social care</w:t>
                      </w:r>
                      <w:r w:rsidR="006B1443" w:rsidRPr="005B0014">
                        <w:rPr>
                          <w:rFonts w:ascii="Arial" w:hAnsi="Arial" w:cs="Arial"/>
                          <w:noProof/>
                          <w:sz w:val="16"/>
                          <w:szCs w:val="16"/>
                        </w:rPr>
                        <w:t>, and charities</w:t>
                      </w:r>
                      <w:r w:rsidR="00673E15" w:rsidRPr="005B0014">
                        <w:rPr>
                          <w:rFonts w:ascii="Arial" w:hAnsi="Arial" w:cs="Arial"/>
                          <w:noProof/>
                          <w:sz w:val="16"/>
                          <w:szCs w:val="16"/>
                        </w:rPr>
                        <w:t xml:space="preserve"> supplement this</w:t>
                      </w:r>
                      <w:r w:rsidR="00870027" w:rsidRPr="005B0014">
                        <w:rPr>
                          <w:rFonts w:ascii="Arial" w:hAnsi="Arial" w:cs="Arial"/>
                          <w:noProof/>
                          <w:sz w:val="16"/>
                          <w:szCs w:val="16"/>
                        </w:rPr>
                        <w:t xml:space="preserve"> assistance. The major characteristics</w:t>
                      </w:r>
                      <w:r w:rsidR="00783521">
                        <w:rPr>
                          <w:rFonts w:ascii="Arial" w:hAnsi="Arial" w:cs="Arial"/>
                          <w:noProof/>
                          <w:sz w:val="16"/>
                          <w:szCs w:val="16"/>
                        </w:rPr>
                        <w:t xml:space="preserve"> in the person </w:t>
                      </w:r>
                      <w:r w:rsidR="005E3D08">
                        <w:rPr>
                          <w:rFonts w:ascii="Arial" w:hAnsi="Arial" w:cs="Arial"/>
                          <w:noProof/>
                          <w:sz w:val="16"/>
                          <w:szCs w:val="16"/>
                        </w:rPr>
                        <w:t>–</w:t>
                      </w:r>
                      <w:r w:rsidR="00783521">
                        <w:rPr>
                          <w:rFonts w:ascii="Arial" w:hAnsi="Arial" w:cs="Arial"/>
                          <w:noProof/>
                          <w:sz w:val="16"/>
                          <w:szCs w:val="16"/>
                        </w:rPr>
                        <w:t xml:space="preserve"> centred</w:t>
                      </w:r>
                      <w:r w:rsidR="005E3D08">
                        <w:rPr>
                          <w:rFonts w:ascii="Arial" w:hAnsi="Arial" w:cs="Arial"/>
                          <w:noProof/>
                          <w:sz w:val="16"/>
                          <w:szCs w:val="16"/>
                        </w:rPr>
                        <w:t xml:space="preserve"> care model according  to which people</w:t>
                      </w:r>
                      <w:r w:rsidR="00AE3924">
                        <w:rPr>
                          <w:rFonts w:ascii="Arial" w:hAnsi="Arial" w:cs="Arial"/>
                          <w:noProof/>
                          <w:sz w:val="16"/>
                          <w:szCs w:val="16"/>
                        </w:rPr>
                        <w:t xml:space="preserve"> are </w:t>
                      </w:r>
                      <w:r w:rsidR="00551FD5">
                        <w:rPr>
                          <w:rFonts w:ascii="Arial" w:hAnsi="Arial" w:cs="Arial"/>
                          <w:noProof/>
                          <w:sz w:val="16"/>
                          <w:szCs w:val="16"/>
                        </w:rPr>
                        <w:t xml:space="preserve"> evaluated to define their needs, streng</w:t>
                      </w:r>
                      <w:r w:rsidR="00944DEA">
                        <w:rPr>
                          <w:rFonts w:ascii="Arial" w:hAnsi="Arial" w:cs="Arial"/>
                          <w:noProof/>
                          <w:sz w:val="16"/>
                          <w:szCs w:val="16"/>
                        </w:rPr>
                        <w:t>ths and goals.</w:t>
                      </w:r>
                    </w:p>
                    <w:p w14:paraId="595F051B" w14:textId="5C21CD4B" w:rsidR="00303CE2" w:rsidRPr="00460B83" w:rsidRDefault="00303CE2" w:rsidP="00143CB4">
                      <w:pPr>
                        <w:rPr>
                          <w:rFonts w:ascii="Arial" w:hAnsi="Arial" w:cs="Arial"/>
                          <w:noProof/>
                          <w:sz w:val="16"/>
                          <w:szCs w:val="16"/>
                        </w:rPr>
                      </w:pPr>
                      <w:r>
                        <w:rPr>
                          <w:rFonts w:ascii="Arial" w:hAnsi="Arial" w:cs="Arial"/>
                          <w:noProof/>
                          <w:sz w:val="16"/>
                          <w:szCs w:val="16"/>
                        </w:rPr>
                        <w:t>(World Health Organization</w:t>
                      </w:r>
                      <w:r w:rsidR="00F4232A">
                        <w:rPr>
                          <w:rFonts w:ascii="Arial" w:hAnsi="Arial" w:cs="Arial"/>
                          <w:noProof/>
                          <w:sz w:val="16"/>
                          <w:szCs w:val="16"/>
                        </w:rPr>
                        <w:t>,2022).</w:t>
                      </w:r>
                    </w:p>
                    <w:p w14:paraId="2065770A" w14:textId="77777777" w:rsidR="006962E7" w:rsidRPr="0044770C" w:rsidRDefault="006962E7" w:rsidP="00143CB4">
                      <w:pPr>
                        <w:rPr>
                          <w:rFonts w:ascii="Arial" w:hAnsi="Arial" w:cs="Arial"/>
                          <w:sz w:val="16"/>
                          <w:szCs w:val="16"/>
                        </w:rPr>
                      </w:pPr>
                    </w:p>
                  </w:txbxContent>
                </v:textbox>
                <w10:wrap type="through" anchorx="margin"/>
              </v:shape>
            </w:pict>
          </mc:Fallback>
        </mc:AlternateContent>
      </w:r>
    </w:p>
    <w:p w14:paraId="0C2F774E" w14:textId="005661FF" w:rsidR="00280981" w:rsidRDefault="00280981" w:rsidP="00C60097">
      <w:pPr>
        <w:rPr>
          <w:rFonts w:ascii="Arial" w:hAnsi="Arial" w:cs="Arial"/>
          <w:b/>
          <w:bCs/>
          <w:sz w:val="24"/>
          <w:szCs w:val="24"/>
          <w:vertAlign w:val="superscript"/>
        </w:rPr>
      </w:pPr>
    </w:p>
    <w:p w14:paraId="74D3FA83" w14:textId="106A3BEF" w:rsidR="00280981" w:rsidRPr="00C60097" w:rsidRDefault="00621B19" w:rsidP="00C60097">
      <w:pPr>
        <w:rPr>
          <w:rFonts w:ascii="Arial" w:hAnsi="Arial" w:cs="Arial"/>
          <w:b/>
          <w:bCs/>
          <w:sz w:val="24"/>
          <w:szCs w:val="24"/>
          <w:vertAlign w:val="superscript"/>
        </w:rPr>
      </w:pPr>
      <w:r>
        <w:rPr>
          <w:noProof/>
        </w:rPr>
        <mc:AlternateContent>
          <mc:Choice Requires="wps">
            <w:drawing>
              <wp:anchor distT="0" distB="0" distL="114300" distR="114300" simplePos="0" relativeHeight="251658250" behindDoc="1" locked="0" layoutInCell="1" allowOverlap="1" wp14:anchorId="5D749413" wp14:editId="15DCB101">
                <wp:simplePos x="0" y="0"/>
                <wp:positionH relativeFrom="margin">
                  <wp:align>left</wp:align>
                </wp:positionH>
                <wp:positionV relativeFrom="paragraph">
                  <wp:posOffset>2098040</wp:posOffset>
                </wp:positionV>
                <wp:extent cx="2841625" cy="1802130"/>
                <wp:effectExtent l="19050" t="19050" r="34925" b="45720"/>
                <wp:wrapThrough wrapText="bothSides">
                  <wp:wrapPolygon edited="0">
                    <wp:start x="-145" y="-228"/>
                    <wp:lineTo x="-145" y="21920"/>
                    <wp:lineTo x="21721" y="21920"/>
                    <wp:lineTo x="21721" y="-228"/>
                    <wp:lineTo x="-145" y="-22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1625" cy="1802130"/>
                        </a:xfrm>
                        <a:prstGeom prst="rect">
                          <a:avLst/>
                        </a:prstGeom>
                        <a:solidFill>
                          <a:srgbClr val="FFFFFF"/>
                        </a:solidFill>
                        <a:ln w="47625">
                          <a:solidFill>
                            <a:srgbClr val="000000"/>
                          </a:solidFill>
                          <a:miter lim="800000"/>
                          <a:headEnd/>
                          <a:tailEnd/>
                        </a:ln>
                        <a:effectLst>
                          <a:softEdge rad="25400"/>
                        </a:effectLst>
                      </wps:spPr>
                      <wps:txbx>
                        <w:txbxContent>
                          <w:p w14:paraId="42887553" w14:textId="1B8972E1" w:rsidR="00BE6BE0" w:rsidRPr="003B4305" w:rsidRDefault="004F260C" w:rsidP="00BE6BE0">
                            <w:pPr>
                              <w:rPr>
                                <w:rFonts w:ascii="Arial" w:hAnsi="Arial" w:cs="Arial"/>
                                <w:b/>
                                <w:bCs/>
                                <w:sz w:val="16"/>
                                <w:szCs w:val="16"/>
                              </w:rPr>
                            </w:pPr>
                            <w:r>
                              <w:rPr>
                                <w:rFonts w:ascii="Arial" w:hAnsi="Arial" w:cs="Arial"/>
                                <w:b/>
                                <w:bCs/>
                                <w:sz w:val="16"/>
                                <w:szCs w:val="16"/>
                              </w:rPr>
                              <w:t xml:space="preserve"> </w:t>
                            </w:r>
                            <w:r w:rsidR="00BD2A2C">
                              <w:rPr>
                                <w:rFonts w:ascii="Arial" w:hAnsi="Arial" w:cs="Arial"/>
                                <w:b/>
                                <w:bCs/>
                                <w:sz w:val="16"/>
                                <w:szCs w:val="16"/>
                              </w:rPr>
                              <w:t>Brief History</w:t>
                            </w:r>
                            <w:r w:rsidR="0086225A">
                              <w:rPr>
                                <w:rFonts w:ascii="Arial" w:hAnsi="Arial" w:cs="Arial"/>
                                <w:b/>
                                <w:bCs/>
                                <w:sz w:val="16"/>
                                <w:szCs w:val="16"/>
                              </w:rPr>
                              <w:t xml:space="preserve"> of </w:t>
                            </w:r>
                            <w:r w:rsidR="009B2056" w:rsidRPr="003B4305">
                              <w:rPr>
                                <w:rFonts w:ascii="Arial" w:hAnsi="Arial" w:cs="Arial"/>
                                <w:b/>
                                <w:bCs/>
                                <w:sz w:val="16"/>
                                <w:szCs w:val="16"/>
                              </w:rPr>
                              <w:t>Community Disability Services</w:t>
                            </w:r>
                          </w:p>
                          <w:p w14:paraId="7ABB6762" w14:textId="4D2309B4" w:rsidR="000B7D77" w:rsidRDefault="005B5EE8" w:rsidP="00BE6BE0">
                            <w:r w:rsidRPr="003B4305">
                              <w:rPr>
                                <w:rFonts w:ascii="Arial" w:hAnsi="Arial" w:cs="Arial"/>
                                <w:sz w:val="16"/>
                                <w:szCs w:val="16"/>
                              </w:rPr>
                              <w:t xml:space="preserve">In the </w:t>
                            </w:r>
                            <w:r w:rsidR="00156779" w:rsidRPr="003B4305">
                              <w:rPr>
                                <w:rFonts w:ascii="Arial" w:hAnsi="Arial" w:cs="Arial"/>
                                <w:sz w:val="16"/>
                                <w:szCs w:val="16"/>
                              </w:rPr>
                              <w:t>past, disabled</w:t>
                            </w:r>
                            <w:r w:rsidR="005F55DE" w:rsidRPr="003B4305">
                              <w:rPr>
                                <w:rFonts w:ascii="Arial" w:hAnsi="Arial" w:cs="Arial"/>
                                <w:sz w:val="16"/>
                                <w:szCs w:val="16"/>
                              </w:rPr>
                              <w:t xml:space="preserve"> individuals would tend to be concentrated</w:t>
                            </w:r>
                            <w:r w:rsidR="009B661A" w:rsidRPr="003B4305">
                              <w:rPr>
                                <w:rFonts w:ascii="Arial" w:hAnsi="Arial" w:cs="Arial"/>
                                <w:sz w:val="16"/>
                                <w:szCs w:val="16"/>
                              </w:rPr>
                              <w:t xml:space="preserve"> in huge </w:t>
                            </w:r>
                            <w:r w:rsidR="00F7055A" w:rsidRPr="003B4305">
                              <w:rPr>
                                <w:rFonts w:ascii="Arial" w:hAnsi="Arial" w:cs="Arial"/>
                                <w:sz w:val="16"/>
                                <w:szCs w:val="16"/>
                              </w:rPr>
                              <w:t>institutions the</w:t>
                            </w:r>
                            <w:r w:rsidR="009B661A" w:rsidRPr="003B4305">
                              <w:rPr>
                                <w:rFonts w:ascii="Arial" w:hAnsi="Arial" w:cs="Arial"/>
                                <w:sz w:val="16"/>
                                <w:szCs w:val="16"/>
                              </w:rPr>
                              <w:t xml:space="preserve"> residential</w:t>
                            </w:r>
                            <w:r w:rsidR="00332F26" w:rsidRPr="003B4305">
                              <w:rPr>
                                <w:rFonts w:ascii="Arial" w:hAnsi="Arial" w:cs="Arial"/>
                                <w:sz w:val="16"/>
                                <w:szCs w:val="16"/>
                              </w:rPr>
                              <w:t xml:space="preserve"> hospital and asylum </w:t>
                            </w:r>
                            <w:r w:rsidR="00335C9F" w:rsidRPr="003B4305">
                              <w:rPr>
                                <w:rFonts w:ascii="Arial" w:hAnsi="Arial" w:cs="Arial"/>
                                <w:sz w:val="16"/>
                                <w:szCs w:val="16"/>
                              </w:rPr>
                              <w:t>facilities, where</w:t>
                            </w:r>
                            <w:r w:rsidR="00332F26" w:rsidRPr="003B4305">
                              <w:rPr>
                                <w:rFonts w:ascii="Arial" w:hAnsi="Arial" w:cs="Arial"/>
                                <w:sz w:val="16"/>
                                <w:szCs w:val="16"/>
                              </w:rPr>
                              <w:t xml:space="preserve"> </w:t>
                            </w:r>
                            <w:r w:rsidR="00335C9F" w:rsidRPr="003B4305">
                              <w:rPr>
                                <w:rFonts w:ascii="Arial" w:hAnsi="Arial" w:cs="Arial"/>
                                <w:sz w:val="16"/>
                                <w:szCs w:val="16"/>
                              </w:rPr>
                              <w:t xml:space="preserve">patients were treated more </w:t>
                            </w:r>
                            <w:r w:rsidR="00E53B60" w:rsidRPr="003B4305">
                              <w:rPr>
                                <w:rFonts w:ascii="Arial" w:hAnsi="Arial" w:cs="Arial"/>
                                <w:sz w:val="16"/>
                                <w:szCs w:val="16"/>
                              </w:rPr>
                              <w:t>of a containment than indepen</w:t>
                            </w:r>
                            <w:r w:rsidR="00F7055A" w:rsidRPr="003B4305">
                              <w:rPr>
                                <w:rFonts w:ascii="Arial" w:hAnsi="Arial" w:cs="Arial"/>
                                <w:sz w:val="16"/>
                                <w:szCs w:val="16"/>
                              </w:rPr>
                              <w:t xml:space="preserve">dence and rehabilitation. The </w:t>
                            </w:r>
                            <w:r w:rsidR="0056270C" w:rsidRPr="003B4305">
                              <w:rPr>
                                <w:rFonts w:ascii="Arial" w:hAnsi="Arial" w:cs="Arial"/>
                                <w:sz w:val="16"/>
                                <w:szCs w:val="16"/>
                              </w:rPr>
                              <w:t>result of this wa</w:t>
                            </w:r>
                            <w:r w:rsidR="0004748A" w:rsidRPr="003B4305">
                              <w:rPr>
                                <w:rFonts w:ascii="Arial" w:hAnsi="Arial" w:cs="Arial"/>
                                <w:sz w:val="16"/>
                                <w:szCs w:val="16"/>
                              </w:rPr>
                              <w:t xml:space="preserve">s social </w:t>
                            </w:r>
                            <w:r w:rsidR="00720D9B" w:rsidRPr="003B4305">
                              <w:rPr>
                                <w:rFonts w:ascii="Arial" w:hAnsi="Arial" w:cs="Arial"/>
                                <w:sz w:val="16"/>
                                <w:szCs w:val="16"/>
                              </w:rPr>
                              <w:t xml:space="preserve">isolation and impaired personal </w:t>
                            </w:r>
                            <w:r w:rsidR="00030697" w:rsidRPr="003B4305">
                              <w:rPr>
                                <w:rFonts w:ascii="Arial" w:hAnsi="Arial" w:cs="Arial"/>
                                <w:sz w:val="16"/>
                                <w:szCs w:val="16"/>
                              </w:rPr>
                              <w:t>development. Nevertheless</w:t>
                            </w:r>
                            <w:r w:rsidR="00A635A7" w:rsidRPr="003B4305">
                              <w:rPr>
                                <w:rFonts w:ascii="Arial" w:hAnsi="Arial" w:cs="Arial"/>
                                <w:sz w:val="16"/>
                                <w:szCs w:val="16"/>
                              </w:rPr>
                              <w:t>, in the middle of</w:t>
                            </w:r>
                            <w:r w:rsidR="00030697" w:rsidRPr="003B4305">
                              <w:rPr>
                                <w:rFonts w:ascii="Arial" w:hAnsi="Arial" w:cs="Arial"/>
                                <w:sz w:val="16"/>
                                <w:szCs w:val="16"/>
                              </w:rPr>
                              <w:t xml:space="preserve"> the 20</w:t>
                            </w:r>
                            <w:r w:rsidR="00030697" w:rsidRPr="003B4305">
                              <w:rPr>
                                <w:rFonts w:ascii="Arial" w:hAnsi="Arial" w:cs="Arial"/>
                                <w:sz w:val="16"/>
                                <w:szCs w:val="16"/>
                                <w:vertAlign w:val="superscript"/>
                              </w:rPr>
                              <w:t>th</w:t>
                            </w:r>
                            <w:r w:rsidR="00030697" w:rsidRPr="003B4305">
                              <w:rPr>
                                <w:rFonts w:ascii="Arial" w:hAnsi="Arial" w:cs="Arial"/>
                                <w:sz w:val="16"/>
                                <w:szCs w:val="16"/>
                              </w:rPr>
                              <w:t xml:space="preserve"> century, </w:t>
                            </w:r>
                            <w:r w:rsidR="00E74E1B" w:rsidRPr="003B4305">
                              <w:rPr>
                                <w:rFonts w:ascii="Arial" w:hAnsi="Arial" w:cs="Arial"/>
                                <w:sz w:val="16"/>
                                <w:szCs w:val="16"/>
                              </w:rPr>
                              <w:t>transforming attitudes</w:t>
                            </w:r>
                            <w:r w:rsidR="00C73923" w:rsidRPr="003B4305">
                              <w:rPr>
                                <w:rFonts w:ascii="Arial" w:hAnsi="Arial" w:cs="Arial"/>
                                <w:sz w:val="16"/>
                                <w:szCs w:val="16"/>
                              </w:rPr>
                              <w:t xml:space="preserve"> and disability rights movements</w:t>
                            </w:r>
                            <w:r w:rsidR="004E56E7">
                              <w:t xml:space="preserve"> </w:t>
                            </w:r>
                            <w:r w:rsidR="004E56E7" w:rsidRPr="003B4305">
                              <w:rPr>
                                <w:rFonts w:ascii="Arial" w:hAnsi="Arial" w:cs="Arial"/>
                                <w:sz w:val="16"/>
                                <w:szCs w:val="16"/>
                              </w:rPr>
                              <w:t>started</w:t>
                            </w:r>
                            <w:r w:rsidR="008B2591" w:rsidRPr="003B4305">
                              <w:rPr>
                                <w:rFonts w:ascii="Arial" w:hAnsi="Arial" w:cs="Arial"/>
                                <w:sz w:val="16"/>
                                <w:szCs w:val="16"/>
                              </w:rPr>
                              <w:t xml:space="preserve"> to propagate </w:t>
                            </w:r>
                            <w:r w:rsidR="00896181" w:rsidRPr="003B4305">
                              <w:rPr>
                                <w:rFonts w:ascii="Arial" w:hAnsi="Arial" w:cs="Arial"/>
                                <w:sz w:val="16"/>
                                <w:szCs w:val="16"/>
                              </w:rPr>
                              <w:t xml:space="preserve">equality, dignity and </w:t>
                            </w:r>
                            <w:r w:rsidR="004A7E59" w:rsidRPr="003B4305">
                              <w:rPr>
                                <w:rFonts w:ascii="Arial" w:hAnsi="Arial" w:cs="Arial"/>
                                <w:sz w:val="16"/>
                                <w:szCs w:val="16"/>
                              </w:rPr>
                              <w:t>inclusion. These campaigns promoted the</w:t>
                            </w:r>
                            <w:r w:rsidR="004A7E59">
                              <w:t xml:space="preserve"> </w:t>
                            </w:r>
                            <w:r w:rsidR="004A7E59" w:rsidRPr="003B4305">
                              <w:rPr>
                                <w:rFonts w:ascii="Arial" w:hAnsi="Arial" w:cs="Arial"/>
                                <w:sz w:val="16"/>
                                <w:szCs w:val="16"/>
                              </w:rPr>
                              <w:t>cha</w:t>
                            </w:r>
                            <w:r w:rsidR="00173F6C" w:rsidRPr="003B4305">
                              <w:rPr>
                                <w:rFonts w:ascii="Arial" w:hAnsi="Arial" w:cs="Arial"/>
                                <w:sz w:val="16"/>
                                <w:szCs w:val="16"/>
                              </w:rPr>
                              <w:t xml:space="preserve">nge of the institutional care of the </w:t>
                            </w:r>
                            <w:r w:rsidR="00E74E1B" w:rsidRPr="003B4305">
                              <w:rPr>
                                <w:rFonts w:ascii="Arial" w:hAnsi="Arial" w:cs="Arial"/>
                                <w:sz w:val="16"/>
                                <w:szCs w:val="16"/>
                              </w:rPr>
                              <w:t>community-based</w:t>
                            </w:r>
                            <w:r w:rsidR="00F8719B" w:rsidRPr="003B4305">
                              <w:rPr>
                                <w:rFonts w:ascii="Arial" w:hAnsi="Arial" w:cs="Arial"/>
                                <w:sz w:val="16"/>
                                <w:szCs w:val="16"/>
                              </w:rPr>
                              <w:t xml:space="preserve"> care</w:t>
                            </w:r>
                            <w:r w:rsidR="00DA2374" w:rsidRPr="003B4305">
                              <w:rPr>
                                <w:rFonts w:ascii="Arial" w:hAnsi="Arial" w:cs="Arial"/>
                                <w:sz w:val="16"/>
                                <w:szCs w:val="16"/>
                              </w:rPr>
                              <w:t xml:space="preserve"> (Slasberg</w:t>
                            </w:r>
                            <w:r w:rsidR="004E08A6" w:rsidRPr="003B4305">
                              <w:rPr>
                                <w:rFonts w:ascii="Arial" w:hAnsi="Arial" w:cs="Arial"/>
                                <w:sz w:val="16"/>
                                <w:szCs w:val="16"/>
                              </w:rPr>
                              <w:t>,2022).</w:t>
                            </w:r>
                          </w:p>
                          <w:p w14:paraId="7B69BC2F" w14:textId="253543C6" w:rsidR="00BE6BE0" w:rsidRDefault="00BE6BE0" w:rsidP="00BE6BE0"/>
                          <w:p w14:paraId="006D08AC" w14:textId="77777777" w:rsidR="004E08A6" w:rsidRDefault="004E08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40" type="#_x0000_t202" style="position:absolute;margin-left:0;margin-top:165.2pt;width:223.75pt;height:141.9pt;z-index:-25165823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" strokeweight="3.75pt">
                <v:textbox>
                  <w:txbxContent>
                    <w:p w14:paraId="42887553" w14:textId="1B8972E1" w:rsidR="00BE6BE0" w:rsidRPr="003B4305" w:rsidRDefault="004F260C" w:rsidP="00BE6BE0">
                      <w:pPr>
                        <w:rPr>
                          <w:rFonts w:ascii="Arial" w:hAnsi="Arial" w:cs="Arial"/>
                          <w:b/>
                          <w:bCs/>
                          <w:sz w:val="16"/>
                          <w:szCs w:val="16"/>
                        </w:rPr>
                      </w:pPr>
                      <w:r>
                        <w:rPr>
                          <w:rFonts w:ascii="Arial" w:hAnsi="Arial" w:cs="Arial"/>
                          <w:b/>
                          <w:bCs/>
                          <w:sz w:val="16"/>
                          <w:szCs w:val="16"/>
                        </w:rPr>
                        <w:t xml:space="preserve"> </w:t>
                      </w:r>
                      <w:r w:rsidR="00BD2A2C">
                        <w:rPr>
                          <w:rFonts w:ascii="Arial" w:hAnsi="Arial" w:cs="Arial"/>
                          <w:b/>
                          <w:bCs/>
                          <w:sz w:val="16"/>
                          <w:szCs w:val="16"/>
                        </w:rPr>
                        <w:t>Brief History</w:t>
                      </w:r>
                      <w:r w:rsidR="0086225A">
                        <w:rPr>
                          <w:rFonts w:ascii="Arial" w:hAnsi="Arial" w:cs="Arial"/>
                          <w:b/>
                          <w:bCs/>
                          <w:sz w:val="16"/>
                          <w:szCs w:val="16"/>
                        </w:rPr>
                        <w:t xml:space="preserve"> of </w:t>
                      </w:r>
                      <w:r w:rsidR="009B2056" w:rsidRPr="003B4305">
                        <w:rPr>
                          <w:rFonts w:ascii="Arial" w:hAnsi="Arial" w:cs="Arial"/>
                          <w:b/>
                          <w:bCs/>
                          <w:sz w:val="16"/>
                          <w:szCs w:val="16"/>
                        </w:rPr>
                        <w:t>Community Disability Services</w:t>
                      </w:r>
                    </w:p>
                    <w:p w14:paraId="7ABB6762" w14:textId="4D2309B4" w:rsidR="000B7D77" w:rsidRDefault="005B5EE8" w:rsidP="00BE6BE0">
                      <w:r w:rsidRPr="003B4305">
                        <w:rPr>
                          <w:rFonts w:ascii="Arial" w:hAnsi="Arial" w:cs="Arial"/>
                          <w:sz w:val="16"/>
                          <w:szCs w:val="16"/>
                        </w:rPr>
                        <w:t xml:space="preserve">In the </w:t>
                      </w:r>
                      <w:r w:rsidR="00156779" w:rsidRPr="003B4305">
                        <w:rPr>
                          <w:rFonts w:ascii="Arial" w:hAnsi="Arial" w:cs="Arial"/>
                          <w:sz w:val="16"/>
                          <w:szCs w:val="16"/>
                        </w:rPr>
                        <w:t>past, disabled</w:t>
                      </w:r>
                      <w:r w:rsidR="005F55DE" w:rsidRPr="003B4305">
                        <w:rPr>
                          <w:rFonts w:ascii="Arial" w:hAnsi="Arial" w:cs="Arial"/>
                          <w:sz w:val="16"/>
                          <w:szCs w:val="16"/>
                        </w:rPr>
                        <w:t xml:space="preserve"> individuals would tend to be concentrated</w:t>
                      </w:r>
                      <w:r w:rsidR="009B661A" w:rsidRPr="003B4305">
                        <w:rPr>
                          <w:rFonts w:ascii="Arial" w:hAnsi="Arial" w:cs="Arial"/>
                          <w:sz w:val="16"/>
                          <w:szCs w:val="16"/>
                        </w:rPr>
                        <w:t xml:space="preserve"> in huge </w:t>
                      </w:r>
                      <w:r w:rsidR="00F7055A" w:rsidRPr="003B4305">
                        <w:rPr>
                          <w:rFonts w:ascii="Arial" w:hAnsi="Arial" w:cs="Arial"/>
                          <w:sz w:val="16"/>
                          <w:szCs w:val="16"/>
                        </w:rPr>
                        <w:t>institutions the</w:t>
                      </w:r>
                      <w:r w:rsidR="009B661A" w:rsidRPr="003B4305">
                        <w:rPr>
                          <w:rFonts w:ascii="Arial" w:hAnsi="Arial" w:cs="Arial"/>
                          <w:sz w:val="16"/>
                          <w:szCs w:val="16"/>
                        </w:rPr>
                        <w:t xml:space="preserve"> residential</w:t>
                      </w:r>
                      <w:r w:rsidR="00332F26" w:rsidRPr="003B4305">
                        <w:rPr>
                          <w:rFonts w:ascii="Arial" w:hAnsi="Arial" w:cs="Arial"/>
                          <w:sz w:val="16"/>
                          <w:szCs w:val="16"/>
                        </w:rPr>
                        <w:t xml:space="preserve"> hospital and asylum </w:t>
                      </w:r>
                      <w:r w:rsidR="00335C9F" w:rsidRPr="003B4305">
                        <w:rPr>
                          <w:rFonts w:ascii="Arial" w:hAnsi="Arial" w:cs="Arial"/>
                          <w:sz w:val="16"/>
                          <w:szCs w:val="16"/>
                        </w:rPr>
                        <w:t>facilities, where</w:t>
                      </w:r>
                      <w:r w:rsidR="00332F26" w:rsidRPr="003B4305">
                        <w:rPr>
                          <w:rFonts w:ascii="Arial" w:hAnsi="Arial" w:cs="Arial"/>
                          <w:sz w:val="16"/>
                          <w:szCs w:val="16"/>
                        </w:rPr>
                        <w:t xml:space="preserve"> </w:t>
                      </w:r>
                      <w:r w:rsidR="00335C9F" w:rsidRPr="003B4305">
                        <w:rPr>
                          <w:rFonts w:ascii="Arial" w:hAnsi="Arial" w:cs="Arial"/>
                          <w:sz w:val="16"/>
                          <w:szCs w:val="16"/>
                        </w:rPr>
                        <w:t xml:space="preserve">patients were treated more </w:t>
                      </w:r>
                      <w:r w:rsidR="00E53B60" w:rsidRPr="003B4305">
                        <w:rPr>
                          <w:rFonts w:ascii="Arial" w:hAnsi="Arial" w:cs="Arial"/>
                          <w:sz w:val="16"/>
                          <w:szCs w:val="16"/>
                        </w:rPr>
                        <w:t>of a containment than indepen</w:t>
                      </w:r>
                      <w:r w:rsidR="00F7055A" w:rsidRPr="003B4305">
                        <w:rPr>
                          <w:rFonts w:ascii="Arial" w:hAnsi="Arial" w:cs="Arial"/>
                          <w:sz w:val="16"/>
                          <w:szCs w:val="16"/>
                        </w:rPr>
                        <w:t xml:space="preserve">dence and rehabilitation. The </w:t>
                      </w:r>
                      <w:r w:rsidR="0056270C" w:rsidRPr="003B4305">
                        <w:rPr>
                          <w:rFonts w:ascii="Arial" w:hAnsi="Arial" w:cs="Arial"/>
                          <w:sz w:val="16"/>
                          <w:szCs w:val="16"/>
                        </w:rPr>
                        <w:t>result of this wa</w:t>
                      </w:r>
                      <w:r w:rsidR="0004748A" w:rsidRPr="003B4305">
                        <w:rPr>
                          <w:rFonts w:ascii="Arial" w:hAnsi="Arial" w:cs="Arial"/>
                          <w:sz w:val="16"/>
                          <w:szCs w:val="16"/>
                        </w:rPr>
                        <w:t xml:space="preserve">s social </w:t>
                      </w:r>
                      <w:r w:rsidR="00720D9B" w:rsidRPr="003B4305">
                        <w:rPr>
                          <w:rFonts w:ascii="Arial" w:hAnsi="Arial" w:cs="Arial"/>
                          <w:sz w:val="16"/>
                          <w:szCs w:val="16"/>
                        </w:rPr>
                        <w:t xml:space="preserve">isolation and impaired personal </w:t>
                      </w:r>
                      <w:r w:rsidR="00030697" w:rsidRPr="003B4305">
                        <w:rPr>
                          <w:rFonts w:ascii="Arial" w:hAnsi="Arial" w:cs="Arial"/>
                          <w:sz w:val="16"/>
                          <w:szCs w:val="16"/>
                        </w:rPr>
                        <w:t>development. Nevertheless</w:t>
                      </w:r>
                      <w:r w:rsidR="00A635A7" w:rsidRPr="003B4305">
                        <w:rPr>
                          <w:rFonts w:ascii="Arial" w:hAnsi="Arial" w:cs="Arial"/>
                          <w:sz w:val="16"/>
                          <w:szCs w:val="16"/>
                        </w:rPr>
                        <w:t>, in the middle of</w:t>
                      </w:r>
                      <w:r w:rsidR="00030697" w:rsidRPr="003B4305">
                        <w:rPr>
                          <w:rFonts w:ascii="Arial" w:hAnsi="Arial" w:cs="Arial"/>
                          <w:sz w:val="16"/>
                          <w:szCs w:val="16"/>
                        </w:rPr>
                        <w:t xml:space="preserve"> the 20</w:t>
                      </w:r>
                      <w:r w:rsidR="00030697" w:rsidRPr="003B4305">
                        <w:rPr>
                          <w:rFonts w:ascii="Arial" w:hAnsi="Arial" w:cs="Arial"/>
                          <w:sz w:val="16"/>
                          <w:szCs w:val="16"/>
                          <w:vertAlign w:val="superscript"/>
                        </w:rPr>
                        <w:t>th</w:t>
                      </w:r>
                      <w:r w:rsidR="00030697" w:rsidRPr="003B4305">
                        <w:rPr>
                          <w:rFonts w:ascii="Arial" w:hAnsi="Arial" w:cs="Arial"/>
                          <w:sz w:val="16"/>
                          <w:szCs w:val="16"/>
                        </w:rPr>
                        <w:t xml:space="preserve"> century, </w:t>
                      </w:r>
                      <w:r w:rsidR="00E74E1B" w:rsidRPr="003B4305">
                        <w:rPr>
                          <w:rFonts w:ascii="Arial" w:hAnsi="Arial" w:cs="Arial"/>
                          <w:sz w:val="16"/>
                          <w:szCs w:val="16"/>
                        </w:rPr>
                        <w:t>transforming attitudes</w:t>
                      </w:r>
                      <w:r w:rsidR="00C73923" w:rsidRPr="003B4305">
                        <w:rPr>
                          <w:rFonts w:ascii="Arial" w:hAnsi="Arial" w:cs="Arial"/>
                          <w:sz w:val="16"/>
                          <w:szCs w:val="16"/>
                        </w:rPr>
                        <w:t xml:space="preserve"> and disability rights movements</w:t>
                      </w:r>
                      <w:r w:rsidR="004E56E7">
                        <w:t xml:space="preserve"> </w:t>
                      </w:r>
                      <w:r w:rsidR="004E56E7" w:rsidRPr="003B4305">
                        <w:rPr>
                          <w:rFonts w:ascii="Arial" w:hAnsi="Arial" w:cs="Arial"/>
                          <w:sz w:val="16"/>
                          <w:szCs w:val="16"/>
                        </w:rPr>
                        <w:t>started</w:t>
                      </w:r>
                      <w:r w:rsidR="008B2591" w:rsidRPr="003B4305">
                        <w:rPr>
                          <w:rFonts w:ascii="Arial" w:hAnsi="Arial" w:cs="Arial"/>
                          <w:sz w:val="16"/>
                          <w:szCs w:val="16"/>
                        </w:rPr>
                        <w:t xml:space="preserve"> to propagate </w:t>
                      </w:r>
                      <w:r w:rsidR="00896181" w:rsidRPr="003B4305">
                        <w:rPr>
                          <w:rFonts w:ascii="Arial" w:hAnsi="Arial" w:cs="Arial"/>
                          <w:sz w:val="16"/>
                          <w:szCs w:val="16"/>
                        </w:rPr>
                        <w:t xml:space="preserve">equality, dignity and </w:t>
                      </w:r>
                      <w:r w:rsidR="004A7E59" w:rsidRPr="003B4305">
                        <w:rPr>
                          <w:rFonts w:ascii="Arial" w:hAnsi="Arial" w:cs="Arial"/>
                          <w:sz w:val="16"/>
                          <w:szCs w:val="16"/>
                        </w:rPr>
                        <w:t>inclusion. These campaigns promoted the</w:t>
                      </w:r>
                      <w:r w:rsidR="004A7E59">
                        <w:t xml:space="preserve"> </w:t>
                      </w:r>
                      <w:r w:rsidR="004A7E59" w:rsidRPr="003B4305">
                        <w:rPr>
                          <w:rFonts w:ascii="Arial" w:hAnsi="Arial" w:cs="Arial"/>
                          <w:sz w:val="16"/>
                          <w:szCs w:val="16"/>
                        </w:rPr>
                        <w:t>cha</w:t>
                      </w:r>
                      <w:r w:rsidR="00173F6C" w:rsidRPr="003B4305">
                        <w:rPr>
                          <w:rFonts w:ascii="Arial" w:hAnsi="Arial" w:cs="Arial"/>
                          <w:sz w:val="16"/>
                          <w:szCs w:val="16"/>
                        </w:rPr>
                        <w:t xml:space="preserve">nge of the institutional care of the </w:t>
                      </w:r>
                      <w:r w:rsidR="00E74E1B" w:rsidRPr="003B4305">
                        <w:rPr>
                          <w:rFonts w:ascii="Arial" w:hAnsi="Arial" w:cs="Arial"/>
                          <w:sz w:val="16"/>
                          <w:szCs w:val="16"/>
                        </w:rPr>
                        <w:t>community-based</w:t>
                      </w:r>
                      <w:r w:rsidR="00F8719B" w:rsidRPr="003B4305">
                        <w:rPr>
                          <w:rFonts w:ascii="Arial" w:hAnsi="Arial" w:cs="Arial"/>
                          <w:sz w:val="16"/>
                          <w:szCs w:val="16"/>
                        </w:rPr>
                        <w:t xml:space="preserve"> care</w:t>
                      </w:r>
                      <w:r w:rsidR="00DA2374" w:rsidRPr="003B4305">
                        <w:rPr>
                          <w:rFonts w:ascii="Arial" w:hAnsi="Arial" w:cs="Arial"/>
                          <w:sz w:val="16"/>
                          <w:szCs w:val="16"/>
                        </w:rPr>
                        <w:t xml:space="preserve"> (Slasberg</w:t>
                      </w:r>
                      <w:r w:rsidR="004E08A6" w:rsidRPr="003B4305">
                        <w:rPr>
                          <w:rFonts w:ascii="Arial" w:hAnsi="Arial" w:cs="Arial"/>
                          <w:sz w:val="16"/>
                          <w:szCs w:val="16"/>
                        </w:rPr>
                        <w:t>,2022).</w:t>
                      </w:r>
                    </w:p>
                    <w:p w14:paraId="7B69BC2F" w14:textId="253543C6" w:rsidR="00BE6BE0" w:rsidRDefault="00BE6BE0" w:rsidP="00BE6BE0"/>
                    <w:p w14:paraId="006D08AC" w14:textId="77777777" w:rsidR="004E08A6" w:rsidRDefault="004E08A6"/>
                  </w:txbxContent>
                </v:textbox>
                <w10:wrap type="through" anchorx="margin"/>
              </v:shape>
            </w:pict>
          </mc:Fallback>
        </mc:AlternateContent>
      </w:r>
      <w:r w:rsidR="00376CBF">
        <w:rPr>
          <w:noProof/>
        </w:rPr>
        <mc:AlternateContent>
          <mc:Choice Requires="wps">
            <w:drawing>
              <wp:anchor distT="45720" distB="45720" distL="114300" distR="114300" simplePos="0" relativeHeight="251658241" behindDoc="0" locked="0" layoutInCell="1" allowOverlap="1" wp14:anchorId="2F5030E1" wp14:editId="4F9F994A">
                <wp:simplePos x="0" y="0"/>
                <wp:positionH relativeFrom="margin">
                  <wp:align>right</wp:align>
                </wp:positionH>
                <wp:positionV relativeFrom="paragraph">
                  <wp:posOffset>2229485</wp:posOffset>
                </wp:positionV>
                <wp:extent cx="3291840" cy="1686560"/>
                <wp:effectExtent l="19050" t="19050" r="2286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686560"/>
                        </a:xfrm>
                        <a:prstGeom prst="rect">
                          <a:avLst/>
                        </a:prstGeom>
                        <a:solidFill>
                          <a:srgbClr val="FFFFFF"/>
                        </a:solidFill>
                        <a:ln w="44450">
                          <a:solidFill>
                            <a:srgbClr val="000000"/>
                          </a:solidFill>
                          <a:miter lim="800000"/>
                          <a:headEnd/>
                          <a:tailEnd/>
                        </a:ln>
                        <a:effectLst>
                          <a:softEdge rad="25400"/>
                        </a:effectLst>
                      </wps:spPr>
                      <wps:txbx>
                        <w:txbxContent>
                          <w:p w14:paraId="69461F56" w14:textId="0AAEAF8C" w:rsidR="00BE6BE0" w:rsidRPr="00D564B5" w:rsidRDefault="009119C7" w:rsidP="00BE6BE0">
                            <w:pPr>
                              <w:rPr>
                                <w:rFonts w:ascii="Arial" w:hAnsi="Arial" w:cs="Arial"/>
                                <w:b/>
                                <w:bCs/>
                                <w:color w:val="385623" w:themeColor="accent6" w:themeShade="80"/>
                                <w:sz w:val="16"/>
                                <w:szCs w:val="16"/>
                              </w:rPr>
                            </w:pPr>
                            <w:r>
                              <w:rPr>
                                <w:rFonts w:ascii="Arial" w:hAnsi="Arial" w:cs="Arial"/>
                                <w:b/>
                                <w:bCs/>
                                <w:noProof/>
                                <w:color w:val="385623" w:themeColor="accent6" w:themeShade="80"/>
                                <w:sz w:val="16"/>
                                <w:szCs w:val="16"/>
                              </w:rPr>
                              <w:drawing>
                                <wp:inline distT="0" distB="0" distL="0" distR="0" wp14:anchorId="7310B8DE" wp14:editId="7ADDBACF">
                                  <wp:extent cx="2013585" cy="1550670"/>
                                  <wp:effectExtent l="0" t="0" r="5715" b="0"/>
                                  <wp:docPr id="66582987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1903" name="Picture 155591903"/>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2013585" cy="15506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8" type="#_x0000_t202" style="position:absolute;margin-left:208pt;margin-top:175.55pt;width:259.2pt;height:132.8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" strokeweight="3.5pt">
                <v:textbox>
                  <w:txbxContent>
                    <w:p w14:paraId="69461F56" w14:textId="0AAEAF8C" w:rsidR="00BE6BE0" w:rsidRPr="00D564B5" w:rsidRDefault="009119C7" w:rsidP="00BE6BE0">
                      <w:pPr>
                        <w:rPr>
                          <w:rFonts w:ascii="Arial" w:hAnsi="Arial" w:cs="Arial"/>
                          <w:b/>
                          <w:bCs/>
                          <w:color w:val="385623" w:themeColor="accent6" w:themeShade="80"/>
                          <w:sz w:val="16"/>
                          <w:szCs w:val="16"/>
                        </w:rPr>
                      </w:pPr>
                      <w:r>
                        <w:rPr>
                          <w:rFonts w:ascii="Arial" w:hAnsi="Arial" w:cs="Arial"/>
                          <w:b/>
                          <w:bCs/>
                          <w:noProof/>
                          <w:color w:val="385623" w:themeColor="accent6" w:themeShade="80"/>
                          <w:sz w:val="16"/>
                          <w:szCs w:val="16"/>
                        </w:rPr>
                        <w:drawing>
                          <wp:inline distT="0" distB="0" distL="0" distR="0" wp14:anchorId="7310B8DE" wp14:editId="7ADDBACF">
                            <wp:extent cx="2013585" cy="1550670"/>
                            <wp:effectExtent l="0" t="0" r="5715" b="0"/>
                            <wp:docPr id="15559190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1903" name="Picture 155591903"/>
                                    <pic:cNvPicPr/>
                                  </pic:nvPicPr>
                                  <pic:blipFill>
                                    <a:blip r:embed="rId36">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2013585" cy="1550670"/>
                                    </a:xfrm>
                                    <a:prstGeom prst="rect">
                                      <a:avLst/>
                                    </a:prstGeom>
                                  </pic:spPr>
                                </pic:pic>
                              </a:graphicData>
                            </a:graphic>
                          </wp:inline>
                        </w:drawing>
                      </w:r>
                    </w:p>
                  </w:txbxContent>
                </v:textbox>
                <w10:wrap type="square" anchorx="margin"/>
              </v:shape>
            </w:pict>
          </mc:Fallback>
        </mc:AlternateContent>
      </w:r>
      <w:r w:rsidR="00376CBF">
        <w:rPr>
          <w:noProof/>
        </w:rPr>
        <mc:AlternateContent>
          <mc:Choice Requires="wps">
            <w:drawing>
              <wp:anchor distT="45720" distB="45720" distL="114300" distR="114300" simplePos="0" relativeHeight="251658243" behindDoc="0" locked="0" layoutInCell="1" allowOverlap="1" wp14:anchorId="1182A892" wp14:editId="3A07E1D0">
                <wp:simplePos x="0" y="0"/>
                <wp:positionH relativeFrom="page">
                  <wp:posOffset>3897630</wp:posOffset>
                </wp:positionH>
                <wp:positionV relativeFrom="paragraph">
                  <wp:posOffset>2136140</wp:posOffset>
                </wp:positionV>
                <wp:extent cx="2455545" cy="1779270"/>
                <wp:effectExtent l="19050" t="19050" r="40005" b="3048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5545" cy="1779270"/>
                        </a:xfrm>
                        <a:prstGeom prst="rect">
                          <a:avLst/>
                        </a:prstGeom>
                        <a:solidFill>
                          <a:srgbClr val="FFFFFF"/>
                        </a:solidFill>
                        <a:ln w="47625">
                          <a:solidFill>
                            <a:srgbClr val="000000"/>
                          </a:solidFill>
                          <a:miter lim="800000"/>
                          <a:headEnd/>
                          <a:tailEnd/>
                        </a:ln>
                        <a:effectLst>
                          <a:softEdge rad="25400"/>
                        </a:effectLst>
                      </wps:spPr>
                      <wps:txbx>
                        <w:txbxContent>
                          <w:p w14:paraId="0F5BD23B" w14:textId="09478A60" w:rsidR="00BE6BE0" w:rsidRDefault="00D00F79"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Glasby, J.O</w:t>
                            </w:r>
                            <w:r w:rsidR="00AE0C7E">
                              <w:rPr>
                                <w:rFonts w:ascii="Arial" w:hAnsi="Arial" w:cs="Arial"/>
                                <w:b/>
                                <w:bCs/>
                                <w:color w:val="385623" w:themeColor="accent6" w:themeShade="80"/>
                                <w:sz w:val="16"/>
                                <w:szCs w:val="16"/>
                              </w:rPr>
                              <w:t>.N., Zhang, Y</w:t>
                            </w:r>
                            <w:r w:rsidR="00C62BE0">
                              <w:rPr>
                                <w:rFonts w:ascii="Arial" w:hAnsi="Arial" w:cs="Arial"/>
                                <w:b/>
                                <w:bCs/>
                                <w:color w:val="385623" w:themeColor="accent6" w:themeShade="80"/>
                                <w:sz w:val="16"/>
                                <w:szCs w:val="16"/>
                              </w:rPr>
                              <w:t>., Bennet, M.R. and</w:t>
                            </w:r>
                            <w:r w:rsidR="00196029">
                              <w:rPr>
                                <w:rFonts w:ascii="Arial" w:hAnsi="Arial" w:cs="Arial"/>
                                <w:b/>
                                <w:bCs/>
                                <w:color w:val="385623" w:themeColor="accent6" w:themeShade="80"/>
                                <w:sz w:val="16"/>
                                <w:szCs w:val="16"/>
                              </w:rPr>
                              <w:t xml:space="preserve"> Hall, P.,2021</w:t>
                            </w:r>
                            <w:r w:rsidR="000A7EE7">
                              <w:rPr>
                                <w:rFonts w:ascii="Arial" w:hAnsi="Arial" w:cs="Arial"/>
                                <w:b/>
                                <w:bCs/>
                                <w:color w:val="385623" w:themeColor="accent6" w:themeShade="80"/>
                                <w:sz w:val="16"/>
                                <w:szCs w:val="16"/>
                              </w:rPr>
                              <w:t xml:space="preserve"> A lost decade</w:t>
                            </w:r>
                            <w:r w:rsidR="00AC1076">
                              <w:rPr>
                                <w:rFonts w:ascii="Arial" w:hAnsi="Arial" w:cs="Arial"/>
                                <w:b/>
                                <w:bCs/>
                                <w:color w:val="385623" w:themeColor="accent6" w:themeShade="80"/>
                                <w:sz w:val="16"/>
                                <w:szCs w:val="16"/>
                              </w:rPr>
                              <w:t xml:space="preserve">? A renewed case </w:t>
                            </w:r>
                            <w:r w:rsidR="00384B49">
                              <w:rPr>
                                <w:rFonts w:ascii="Arial" w:hAnsi="Arial" w:cs="Arial"/>
                                <w:b/>
                                <w:bCs/>
                                <w:color w:val="385623" w:themeColor="accent6" w:themeShade="80"/>
                                <w:sz w:val="16"/>
                                <w:szCs w:val="16"/>
                              </w:rPr>
                              <w:t>for adult</w:t>
                            </w:r>
                            <w:r w:rsidR="004C628D">
                              <w:rPr>
                                <w:rFonts w:ascii="Arial" w:hAnsi="Arial" w:cs="Arial"/>
                                <w:b/>
                                <w:bCs/>
                                <w:color w:val="385623" w:themeColor="accent6" w:themeShade="80"/>
                                <w:sz w:val="16"/>
                                <w:szCs w:val="16"/>
                              </w:rPr>
                              <w:t xml:space="preserve"> </w:t>
                            </w:r>
                            <w:r w:rsidR="0063506D">
                              <w:rPr>
                                <w:rFonts w:ascii="Arial" w:hAnsi="Arial" w:cs="Arial"/>
                                <w:b/>
                                <w:bCs/>
                                <w:color w:val="385623" w:themeColor="accent6" w:themeShade="80"/>
                                <w:sz w:val="16"/>
                                <w:szCs w:val="16"/>
                              </w:rPr>
                              <w:t>social care</w:t>
                            </w:r>
                            <w:r w:rsidR="004C628D">
                              <w:rPr>
                                <w:rFonts w:ascii="Arial" w:hAnsi="Arial" w:cs="Arial"/>
                                <w:b/>
                                <w:bCs/>
                                <w:color w:val="385623" w:themeColor="accent6" w:themeShade="80"/>
                                <w:sz w:val="16"/>
                                <w:szCs w:val="16"/>
                              </w:rPr>
                              <w:t xml:space="preserve"> reform in England</w:t>
                            </w:r>
                            <w:r w:rsidR="007C11CD">
                              <w:rPr>
                                <w:rFonts w:ascii="Arial" w:hAnsi="Arial" w:cs="Arial"/>
                                <w:b/>
                                <w:bCs/>
                                <w:color w:val="385623" w:themeColor="accent6" w:themeShade="80"/>
                                <w:sz w:val="16"/>
                                <w:szCs w:val="16"/>
                              </w:rPr>
                              <w:t xml:space="preserve">. </w:t>
                            </w:r>
                            <w:r w:rsidR="007C11CD" w:rsidRPr="00E67A4E">
                              <w:rPr>
                                <w:rFonts w:ascii="Arial" w:hAnsi="Arial" w:cs="Arial"/>
                                <w:b/>
                                <w:bCs/>
                                <w:i/>
                                <w:iCs/>
                                <w:color w:val="385623" w:themeColor="accent6" w:themeShade="80"/>
                                <w:sz w:val="16"/>
                                <w:szCs w:val="16"/>
                              </w:rPr>
                              <w:t>Journal of Social</w:t>
                            </w:r>
                            <w:r w:rsidR="00A65E43" w:rsidRPr="00E67A4E">
                              <w:rPr>
                                <w:rFonts w:ascii="Arial" w:hAnsi="Arial" w:cs="Arial"/>
                                <w:b/>
                                <w:bCs/>
                                <w:i/>
                                <w:iCs/>
                                <w:color w:val="385623" w:themeColor="accent6" w:themeShade="80"/>
                                <w:sz w:val="16"/>
                                <w:szCs w:val="16"/>
                              </w:rPr>
                              <w:t xml:space="preserve"> Policy</w:t>
                            </w:r>
                            <w:r w:rsidR="00A65E43">
                              <w:rPr>
                                <w:rFonts w:ascii="Arial" w:hAnsi="Arial" w:cs="Arial"/>
                                <w:b/>
                                <w:bCs/>
                                <w:color w:val="385623" w:themeColor="accent6" w:themeShade="80"/>
                                <w:sz w:val="16"/>
                                <w:szCs w:val="16"/>
                              </w:rPr>
                              <w:t>,50(2</w:t>
                            </w:r>
                            <w:r w:rsidR="00384B49">
                              <w:rPr>
                                <w:rFonts w:ascii="Arial" w:hAnsi="Arial" w:cs="Arial"/>
                                <w:b/>
                                <w:bCs/>
                                <w:color w:val="385623" w:themeColor="accent6" w:themeShade="80"/>
                                <w:sz w:val="16"/>
                                <w:szCs w:val="16"/>
                              </w:rPr>
                              <w:t>), pp</w:t>
                            </w:r>
                            <w:r w:rsidR="00A65E43">
                              <w:rPr>
                                <w:rFonts w:ascii="Arial" w:hAnsi="Arial" w:cs="Arial"/>
                                <w:b/>
                                <w:bCs/>
                                <w:color w:val="385623" w:themeColor="accent6" w:themeShade="80"/>
                                <w:sz w:val="16"/>
                                <w:szCs w:val="16"/>
                              </w:rPr>
                              <w:t xml:space="preserve"> 406</w:t>
                            </w:r>
                            <w:r w:rsidR="002F0082">
                              <w:rPr>
                                <w:rFonts w:ascii="Arial" w:hAnsi="Arial" w:cs="Arial"/>
                                <w:b/>
                                <w:bCs/>
                                <w:color w:val="385623" w:themeColor="accent6" w:themeShade="80"/>
                                <w:sz w:val="16"/>
                                <w:szCs w:val="16"/>
                              </w:rPr>
                              <w:t>-437</w:t>
                            </w:r>
                          </w:p>
                          <w:p w14:paraId="4304D9FC" w14:textId="5D0248F5" w:rsidR="002F0082" w:rsidRPr="005E0EE8" w:rsidRDefault="003E6127" w:rsidP="00BE6BE0">
                            <w:pPr>
                              <w:rPr>
                                <w:rFonts w:ascii="Arial" w:hAnsi="Arial" w:cs="Arial"/>
                                <w:b/>
                                <w:bCs/>
                                <w:i/>
                                <w:iCs/>
                                <w:color w:val="385623" w:themeColor="accent6" w:themeShade="80"/>
                                <w:sz w:val="16"/>
                                <w:szCs w:val="16"/>
                              </w:rPr>
                            </w:pPr>
                            <w:r>
                              <w:rPr>
                                <w:rFonts w:ascii="Arial" w:hAnsi="Arial" w:cs="Arial"/>
                                <w:b/>
                                <w:bCs/>
                                <w:color w:val="385623" w:themeColor="accent6" w:themeShade="80"/>
                                <w:sz w:val="16"/>
                                <w:szCs w:val="16"/>
                              </w:rPr>
                              <w:t>(accessed March</w:t>
                            </w:r>
                            <w:r w:rsidR="00E67A4E">
                              <w:rPr>
                                <w:rFonts w:ascii="Arial" w:hAnsi="Arial" w:cs="Arial"/>
                                <w:b/>
                                <w:bCs/>
                                <w:color w:val="385623" w:themeColor="accent6" w:themeShade="80"/>
                                <w:sz w:val="16"/>
                                <w:szCs w:val="16"/>
                              </w:rPr>
                              <w:t xml:space="preserve"> 7)</w:t>
                            </w:r>
                          </w:p>
                          <w:p w14:paraId="509CCEFE" w14:textId="0590C242" w:rsidR="00BE6BE0" w:rsidRDefault="00A7341B"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Slasberg,</w:t>
                            </w:r>
                            <w:r w:rsidR="0063506D">
                              <w:rPr>
                                <w:rFonts w:ascii="Arial" w:hAnsi="Arial" w:cs="Arial"/>
                                <w:b/>
                                <w:bCs/>
                                <w:color w:val="385623" w:themeColor="accent6" w:themeShade="80"/>
                                <w:sz w:val="16"/>
                                <w:szCs w:val="16"/>
                              </w:rPr>
                              <w:t xml:space="preserve"> C</w:t>
                            </w:r>
                            <w:r w:rsidR="00CE43E5">
                              <w:rPr>
                                <w:rFonts w:ascii="Arial" w:hAnsi="Arial" w:cs="Arial"/>
                                <w:b/>
                                <w:bCs/>
                                <w:color w:val="385623" w:themeColor="accent6" w:themeShade="80"/>
                                <w:sz w:val="16"/>
                                <w:szCs w:val="16"/>
                              </w:rPr>
                              <w:t>,</w:t>
                            </w:r>
                            <w:r w:rsidR="00384B49">
                              <w:rPr>
                                <w:rFonts w:ascii="Arial" w:hAnsi="Arial" w:cs="Arial"/>
                                <w:b/>
                                <w:bCs/>
                                <w:color w:val="385623" w:themeColor="accent6" w:themeShade="80"/>
                                <w:sz w:val="16"/>
                                <w:szCs w:val="16"/>
                              </w:rPr>
                              <w:t>2022 Further</w:t>
                            </w:r>
                            <w:r w:rsidR="00FF4574">
                              <w:rPr>
                                <w:rFonts w:ascii="Arial" w:hAnsi="Arial" w:cs="Arial"/>
                                <w:b/>
                                <w:bCs/>
                                <w:color w:val="385623" w:themeColor="accent6" w:themeShade="80"/>
                                <w:sz w:val="16"/>
                                <w:szCs w:val="16"/>
                              </w:rPr>
                              <w:t xml:space="preserve"> lessons from</w:t>
                            </w:r>
                            <w:r w:rsidR="0047657C">
                              <w:rPr>
                                <w:rFonts w:ascii="Arial" w:hAnsi="Arial" w:cs="Arial"/>
                                <w:b/>
                                <w:bCs/>
                                <w:color w:val="385623" w:themeColor="accent6" w:themeShade="80"/>
                                <w:sz w:val="16"/>
                                <w:szCs w:val="16"/>
                              </w:rPr>
                              <w:t xml:space="preserve"> the continuing</w:t>
                            </w:r>
                            <w:r w:rsidR="00224874">
                              <w:rPr>
                                <w:rFonts w:ascii="Arial" w:hAnsi="Arial" w:cs="Arial"/>
                                <w:b/>
                                <w:bCs/>
                                <w:color w:val="385623" w:themeColor="accent6" w:themeShade="80"/>
                                <w:sz w:val="16"/>
                                <w:szCs w:val="16"/>
                              </w:rPr>
                              <w:t xml:space="preserve"> </w:t>
                            </w:r>
                            <w:r w:rsidR="007B72D0">
                              <w:rPr>
                                <w:rFonts w:ascii="Arial" w:hAnsi="Arial" w:cs="Arial"/>
                                <w:b/>
                                <w:bCs/>
                                <w:color w:val="385623" w:themeColor="accent6" w:themeShade="80"/>
                                <w:sz w:val="16"/>
                                <w:szCs w:val="16"/>
                              </w:rPr>
                              <w:t>failure</w:t>
                            </w:r>
                            <w:r w:rsidR="000229C9">
                              <w:rPr>
                                <w:rFonts w:ascii="Arial" w:hAnsi="Arial" w:cs="Arial"/>
                                <w:b/>
                                <w:bCs/>
                                <w:color w:val="385623" w:themeColor="accent6" w:themeShade="80"/>
                                <w:sz w:val="16"/>
                                <w:szCs w:val="16"/>
                              </w:rPr>
                              <w:t xml:space="preserve"> of the national</w:t>
                            </w:r>
                            <w:r w:rsidR="006F4776">
                              <w:rPr>
                                <w:rFonts w:ascii="Arial" w:hAnsi="Arial" w:cs="Arial"/>
                                <w:b/>
                                <w:bCs/>
                                <w:color w:val="385623" w:themeColor="accent6" w:themeShade="80"/>
                                <w:sz w:val="16"/>
                                <w:szCs w:val="16"/>
                              </w:rPr>
                              <w:t xml:space="preserve"> strategy to deliver </w:t>
                            </w:r>
                            <w:r w:rsidR="00CA58FA">
                              <w:rPr>
                                <w:rFonts w:ascii="Arial" w:hAnsi="Arial" w:cs="Arial"/>
                                <w:b/>
                                <w:bCs/>
                                <w:color w:val="385623" w:themeColor="accent6" w:themeShade="80"/>
                                <w:sz w:val="16"/>
                                <w:szCs w:val="16"/>
                              </w:rPr>
                              <w:t>personal budgets and personalization</w:t>
                            </w:r>
                            <w:r w:rsidR="001E3264">
                              <w:rPr>
                                <w:rFonts w:ascii="Arial" w:hAnsi="Arial" w:cs="Arial"/>
                                <w:b/>
                                <w:bCs/>
                                <w:color w:val="385623" w:themeColor="accent6" w:themeShade="80"/>
                                <w:sz w:val="16"/>
                                <w:szCs w:val="16"/>
                              </w:rPr>
                              <w:t xml:space="preserve">.      </w:t>
                            </w:r>
                          </w:p>
                          <w:p w14:paraId="21797780" w14:textId="5F8E7D6B" w:rsidR="001E3264" w:rsidRDefault="00BD50CA"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w:t>
                            </w:r>
                            <w:r w:rsidR="005627D5">
                              <w:rPr>
                                <w:rFonts w:ascii="Arial" w:hAnsi="Arial" w:cs="Arial"/>
                                <w:b/>
                                <w:bCs/>
                                <w:color w:val="385623" w:themeColor="accent6" w:themeShade="80"/>
                                <w:sz w:val="16"/>
                                <w:szCs w:val="16"/>
                              </w:rPr>
                              <w:t>accesse</w:t>
                            </w:r>
                            <w:r w:rsidR="002232B9">
                              <w:rPr>
                                <w:rFonts w:ascii="Arial" w:hAnsi="Arial" w:cs="Arial"/>
                                <w:b/>
                                <w:bCs/>
                                <w:color w:val="385623" w:themeColor="accent6" w:themeShade="80"/>
                                <w:sz w:val="16"/>
                                <w:szCs w:val="16"/>
                              </w:rPr>
                              <w:t>d March 10</w:t>
                            </w:r>
                            <w:r w:rsidR="00A175ED">
                              <w:rPr>
                                <w:rFonts w:ascii="Arial" w:hAnsi="Arial" w:cs="Arial"/>
                                <w:b/>
                                <w:bCs/>
                                <w:color w:val="385623" w:themeColor="accent6" w:themeShade="80"/>
                                <w:sz w:val="16"/>
                                <w:szCs w:val="16"/>
                              </w:rPr>
                              <w:t>)</w:t>
                            </w:r>
                          </w:p>
                          <w:p w14:paraId="3ECDA394" w14:textId="77777777" w:rsidR="00A175ED" w:rsidRPr="001E3264" w:rsidRDefault="00A175ED" w:rsidP="00BE6BE0">
                            <w:pPr>
                              <w:rPr>
                                <w:rFonts w:ascii="Arial" w:hAnsi="Arial" w:cs="Arial"/>
                                <w:b/>
                                <w:bCs/>
                                <w:color w:val="385623" w:themeColor="accent6" w:themeShade="8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42" type="#_x0000_t202" style="position:absolute;margin-left:306.9pt;margin-top:168.2pt;width:193.35pt;height:140.1pt;z-index:25165824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" strokeweight="3.75pt">
                <v:textbox>
                  <w:txbxContent>
                    <w:p w14:paraId="0F5BD23B" w14:textId="09478A60" w:rsidR="00BE6BE0" w:rsidRDefault="00D00F79"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Glasby, J.O</w:t>
                      </w:r>
                      <w:r w:rsidR="00AE0C7E">
                        <w:rPr>
                          <w:rFonts w:ascii="Arial" w:hAnsi="Arial" w:cs="Arial"/>
                          <w:b/>
                          <w:bCs/>
                          <w:color w:val="385623" w:themeColor="accent6" w:themeShade="80"/>
                          <w:sz w:val="16"/>
                          <w:szCs w:val="16"/>
                        </w:rPr>
                        <w:t>.N., Zhang, Y</w:t>
                      </w:r>
                      <w:r w:rsidR="00C62BE0">
                        <w:rPr>
                          <w:rFonts w:ascii="Arial" w:hAnsi="Arial" w:cs="Arial"/>
                          <w:b/>
                          <w:bCs/>
                          <w:color w:val="385623" w:themeColor="accent6" w:themeShade="80"/>
                          <w:sz w:val="16"/>
                          <w:szCs w:val="16"/>
                        </w:rPr>
                        <w:t>., Bennet, M.R. and</w:t>
                      </w:r>
                      <w:r w:rsidR="00196029">
                        <w:rPr>
                          <w:rFonts w:ascii="Arial" w:hAnsi="Arial" w:cs="Arial"/>
                          <w:b/>
                          <w:bCs/>
                          <w:color w:val="385623" w:themeColor="accent6" w:themeShade="80"/>
                          <w:sz w:val="16"/>
                          <w:szCs w:val="16"/>
                        </w:rPr>
                        <w:t xml:space="preserve"> Hall, P.,2021</w:t>
                      </w:r>
                      <w:r w:rsidR="000A7EE7">
                        <w:rPr>
                          <w:rFonts w:ascii="Arial" w:hAnsi="Arial" w:cs="Arial"/>
                          <w:b/>
                          <w:bCs/>
                          <w:color w:val="385623" w:themeColor="accent6" w:themeShade="80"/>
                          <w:sz w:val="16"/>
                          <w:szCs w:val="16"/>
                        </w:rPr>
                        <w:t xml:space="preserve"> A lost decade</w:t>
                      </w:r>
                      <w:r w:rsidR="00AC1076">
                        <w:rPr>
                          <w:rFonts w:ascii="Arial" w:hAnsi="Arial" w:cs="Arial"/>
                          <w:b/>
                          <w:bCs/>
                          <w:color w:val="385623" w:themeColor="accent6" w:themeShade="80"/>
                          <w:sz w:val="16"/>
                          <w:szCs w:val="16"/>
                        </w:rPr>
                        <w:t xml:space="preserve">? A renewed case </w:t>
                      </w:r>
                      <w:r w:rsidR="00384B49">
                        <w:rPr>
                          <w:rFonts w:ascii="Arial" w:hAnsi="Arial" w:cs="Arial"/>
                          <w:b/>
                          <w:bCs/>
                          <w:color w:val="385623" w:themeColor="accent6" w:themeShade="80"/>
                          <w:sz w:val="16"/>
                          <w:szCs w:val="16"/>
                        </w:rPr>
                        <w:t>for adult</w:t>
                      </w:r>
                      <w:r w:rsidR="004C628D">
                        <w:rPr>
                          <w:rFonts w:ascii="Arial" w:hAnsi="Arial" w:cs="Arial"/>
                          <w:b/>
                          <w:bCs/>
                          <w:color w:val="385623" w:themeColor="accent6" w:themeShade="80"/>
                          <w:sz w:val="16"/>
                          <w:szCs w:val="16"/>
                        </w:rPr>
                        <w:t xml:space="preserve"> </w:t>
                      </w:r>
                      <w:r w:rsidR="0063506D">
                        <w:rPr>
                          <w:rFonts w:ascii="Arial" w:hAnsi="Arial" w:cs="Arial"/>
                          <w:b/>
                          <w:bCs/>
                          <w:color w:val="385623" w:themeColor="accent6" w:themeShade="80"/>
                          <w:sz w:val="16"/>
                          <w:szCs w:val="16"/>
                        </w:rPr>
                        <w:t>social care</w:t>
                      </w:r>
                      <w:r w:rsidR="004C628D">
                        <w:rPr>
                          <w:rFonts w:ascii="Arial" w:hAnsi="Arial" w:cs="Arial"/>
                          <w:b/>
                          <w:bCs/>
                          <w:color w:val="385623" w:themeColor="accent6" w:themeShade="80"/>
                          <w:sz w:val="16"/>
                          <w:szCs w:val="16"/>
                        </w:rPr>
                        <w:t xml:space="preserve"> reform in England</w:t>
                      </w:r>
                      <w:r w:rsidR="007C11CD">
                        <w:rPr>
                          <w:rFonts w:ascii="Arial" w:hAnsi="Arial" w:cs="Arial"/>
                          <w:b/>
                          <w:bCs/>
                          <w:color w:val="385623" w:themeColor="accent6" w:themeShade="80"/>
                          <w:sz w:val="16"/>
                          <w:szCs w:val="16"/>
                        </w:rPr>
                        <w:t xml:space="preserve">. </w:t>
                      </w:r>
                      <w:r w:rsidR="007C11CD" w:rsidRPr="00E67A4E">
                        <w:rPr>
                          <w:rFonts w:ascii="Arial" w:hAnsi="Arial" w:cs="Arial"/>
                          <w:b/>
                          <w:bCs/>
                          <w:i/>
                          <w:iCs/>
                          <w:color w:val="385623" w:themeColor="accent6" w:themeShade="80"/>
                          <w:sz w:val="16"/>
                          <w:szCs w:val="16"/>
                        </w:rPr>
                        <w:t>Journal of Social</w:t>
                      </w:r>
                      <w:r w:rsidR="00A65E43" w:rsidRPr="00E67A4E">
                        <w:rPr>
                          <w:rFonts w:ascii="Arial" w:hAnsi="Arial" w:cs="Arial"/>
                          <w:b/>
                          <w:bCs/>
                          <w:i/>
                          <w:iCs/>
                          <w:color w:val="385623" w:themeColor="accent6" w:themeShade="80"/>
                          <w:sz w:val="16"/>
                          <w:szCs w:val="16"/>
                        </w:rPr>
                        <w:t xml:space="preserve"> Policy</w:t>
                      </w:r>
                      <w:r w:rsidR="00A65E43">
                        <w:rPr>
                          <w:rFonts w:ascii="Arial" w:hAnsi="Arial" w:cs="Arial"/>
                          <w:b/>
                          <w:bCs/>
                          <w:color w:val="385623" w:themeColor="accent6" w:themeShade="80"/>
                          <w:sz w:val="16"/>
                          <w:szCs w:val="16"/>
                        </w:rPr>
                        <w:t>,50(2</w:t>
                      </w:r>
                      <w:r w:rsidR="00384B49">
                        <w:rPr>
                          <w:rFonts w:ascii="Arial" w:hAnsi="Arial" w:cs="Arial"/>
                          <w:b/>
                          <w:bCs/>
                          <w:color w:val="385623" w:themeColor="accent6" w:themeShade="80"/>
                          <w:sz w:val="16"/>
                          <w:szCs w:val="16"/>
                        </w:rPr>
                        <w:t>), pp</w:t>
                      </w:r>
                      <w:r w:rsidR="00A65E43">
                        <w:rPr>
                          <w:rFonts w:ascii="Arial" w:hAnsi="Arial" w:cs="Arial"/>
                          <w:b/>
                          <w:bCs/>
                          <w:color w:val="385623" w:themeColor="accent6" w:themeShade="80"/>
                          <w:sz w:val="16"/>
                          <w:szCs w:val="16"/>
                        </w:rPr>
                        <w:t xml:space="preserve"> 406</w:t>
                      </w:r>
                      <w:r w:rsidR="002F0082">
                        <w:rPr>
                          <w:rFonts w:ascii="Arial" w:hAnsi="Arial" w:cs="Arial"/>
                          <w:b/>
                          <w:bCs/>
                          <w:color w:val="385623" w:themeColor="accent6" w:themeShade="80"/>
                          <w:sz w:val="16"/>
                          <w:szCs w:val="16"/>
                        </w:rPr>
                        <w:t>-437</w:t>
                      </w:r>
                    </w:p>
                    <w:p w14:paraId="4304D9FC" w14:textId="5D0248F5" w:rsidR="002F0082" w:rsidRPr="005E0EE8" w:rsidRDefault="003E6127" w:rsidP="00BE6BE0">
                      <w:pPr>
                        <w:rPr>
                          <w:rFonts w:ascii="Arial" w:hAnsi="Arial" w:cs="Arial"/>
                          <w:b/>
                          <w:bCs/>
                          <w:i/>
                          <w:iCs/>
                          <w:color w:val="385623" w:themeColor="accent6" w:themeShade="80"/>
                          <w:sz w:val="16"/>
                          <w:szCs w:val="16"/>
                        </w:rPr>
                      </w:pPr>
                      <w:r>
                        <w:rPr>
                          <w:rFonts w:ascii="Arial" w:hAnsi="Arial" w:cs="Arial"/>
                          <w:b/>
                          <w:bCs/>
                          <w:color w:val="385623" w:themeColor="accent6" w:themeShade="80"/>
                          <w:sz w:val="16"/>
                          <w:szCs w:val="16"/>
                        </w:rPr>
                        <w:t>(accessed March</w:t>
                      </w:r>
                      <w:r w:rsidR="00E67A4E">
                        <w:rPr>
                          <w:rFonts w:ascii="Arial" w:hAnsi="Arial" w:cs="Arial"/>
                          <w:b/>
                          <w:bCs/>
                          <w:color w:val="385623" w:themeColor="accent6" w:themeShade="80"/>
                          <w:sz w:val="16"/>
                          <w:szCs w:val="16"/>
                        </w:rPr>
                        <w:t xml:space="preserve"> 7)</w:t>
                      </w:r>
                    </w:p>
                    <w:p w14:paraId="509CCEFE" w14:textId="0590C242" w:rsidR="00BE6BE0" w:rsidRDefault="00A7341B"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Slasberg,</w:t>
                      </w:r>
                      <w:r w:rsidR="0063506D">
                        <w:rPr>
                          <w:rFonts w:ascii="Arial" w:hAnsi="Arial" w:cs="Arial"/>
                          <w:b/>
                          <w:bCs/>
                          <w:color w:val="385623" w:themeColor="accent6" w:themeShade="80"/>
                          <w:sz w:val="16"/>
                          <w:szCs w:val="16"/>
                        </w:rPr>
                        <w:t xml:space="preserve"> C</w:t>
                      </w:r>
                      <w:r w:rsidR="00CE43E5">
                        <w:rPr>
                          <w:rFonts w:ascii="Arial" w:hAnsi="Arial" w:cs="Arial"/>
                          <w:b/>
                          <w:bCs/>
                          <w:color w:val="385623" w:themeColor="accent6" w:themeShade="80"/>
                          <w:sz w:val="16"/>
                          <w:szCs w:val="16"/>
                        </w:rPr>
                        <w:t>,</w:t>
                      </w:r>
                      <w:r w:rsidR="00384B49">
                        <w:rPr>
                          <w:rFonts w:ascii="Arial" w:hAnsi="Arial" w:cs="Arial"/>
                          <w:b/>
                          <w:bCs/>
                          <w:color w:val="385623" w:themeColor="accent6" w:themeShade="80"/>
                          <w:sz w:val="16"/>
                          <w:szCs w:val="16"/>
                        </w:rPr>
                        <w:t>2022 Further</w:t>
                      </w:r>
                      <w:r w:rsidR="00FF4574">
                        <w:rPr>
                          <w:rFonts w:ascii="Arial" w:hAnsi="Arial" w:cs="Arial"/>
                          <w:b/>
                          <w:bCs/>
                          <w:color w:val="385623" w:themeColor="accent6" w:themeShade="80"/>
                          <w:sz w:val="16"/>
                          <w:szCs w:val="16"/>
                        </w:rPr>
                        <w:t xml:space="preserve"> lessons from</w:t>
                      </w:r>
                      <w:r w:rsidR="0047657C">
                        <w:rPr>
                          <w:rFonts w:ascii="Arial" w:hAnsi="Arial" w:cs="Arial"/>
                          <w:b/>
                          <w:bCs/>
                          <w:color w:val="385623" w:themeColor="accent6" w:themeShade="80"/>
                          <w:sz w:val="16"/>
                          <w:szCs w:val="16"/>
                        </w:rPr>
                        <w:t xml:space="preserve"> the continuing</w:t>
                      </w:r>
                      <w:r w:rsidR="00224874">
                        <w:rPr>
                          <w:rFonts w:ascii="Arial" w:hAnsi="Arial" w:cs="Arial"/>
                          <w:b/>
                          <w:bCs/>
                          <w:color w:val="385623" w:themeColor="accent6" w:themeShade="80"/>
                          <w:sz w:val="16"/>
                          <w:szCs w:val="16"/>
                        </w:rPr>
                        <w:t xml:space="preserve"> </w:t>
                      </w:r>
                      <w:r w:rsidR="007B72D0">
                        <w:rPr>
                          <w:rFonts w:ascii="Arial" w:hAnsi="Arial" w:cs="Arial"/>
                          <w:b/>
                          <w:bCs/>
                          <w:color w:val="385623" w:themeColor="accent6" w:themeShade="80"/>
                          <w:sz w:val="16"/>
                          <w:szCs w:val="16"/>
                        </w:rPr>
                        <w:t>failure</w:t>
                      </w:r>
                      <w:r w:rsidR="000229C9">
                        <w:rPr>
                          <w:rFonts w:ascii="Arial" w:hAnsi="Arial" w:cs="Arial"/>
                          <w:b/>
                          <w:bCs/>
                          <w:color w:val="385623" w:themeColor="accent6" w:themeShade="80"/>
                          <w:sz w:val="16"/>
                          <w:szCs w:val="16"/>
                        </w:rPr>
                        <w:t xml:space="preserve"> of the national</w:t>
                      </w:r>
                      <w:r w:rsidR="006F4776">
                        <w:rPr>
                          <w:rFonts w:ascii="Arial" w:hAnsi="Arial" w:cs="Arial"/>
                          <w:b/>
                          <w:bCs/>
                          <w:color w:val="385623" w:themeColor="accent6" w:themeShade="80"/>
                          <w:sz w:val="16"/>
                          <w:szCs w:val="16"/>
                        </w:rPr>
                        <w:t xml:space="preserve"> strategy to deliver </w:t>
                      </w:r>
                      <w:r w:rsidR="00CA58FA">
                        <w:rPr>
                          <w:rFonts w:ascii="Arial" w:hAnsi="Arial" w:cs="Arial"/>
                          <w:b/>
                          <w:bCs/>
                          <w:color w:val="385623" w:themeColor="accent6" w:themeShade="80"/>
                          <w:sz w:val="16"/>
                          <w:szCs w:val="16"/>
                        </w:rPr>
                        <w:t>personal budgets and personalization</w:t>
                      </w:r>
                      <w:r w:rsidR="001E3264">
                        <w:rPr>
                          <w:rFonts w:ascii="Arial" w:hAnsi="Arial" w:cs="Arial"/>
                          <w:b/>
                          <w:bCs/>
                          <w:color w:val="385623" w:themeColor="accent6" w:themeShade="80"/>
                          <w:sz w:val="16"/>
                          <w:szCs w:val="16"/>
                        </w:rPr>
                        <w:t xml:space="preserve">.      </w:t>
                      </w:r>
                    </w:p>
                    <w:p w14:paraId="21797780" w14:textId="5F8E7D6B" w:rsidR="001E3264" w:rsidRDefault="00BD50CA"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w:t>
                      </w:r>
                      <w:r w:rsidR="005627D5">
                        <w:rPr>
                          <w:rFonts w:ascii="Arial" w:hAnsi="Arial" w:cs="Arial"/>
                          <w:b/>
                          <w:bCs/>
                          <w:color w:val="385623" w:themeColor="accent6" w:themeShade="80"/>
                          <w:sz w:val="16"/>
                          <w:szCs w:val="16"/>
                        </w:rPr>
                        <w:t>accesse</w:t>
                      </w:r>
                      <w:r w:rsidR="002232B9">
                        <w:rPr>
                          <w:rFonts w:ascii="Arial" w:hAnsi="Arial" w:cs="Arial"/>
                          <w:b/>
                          <w:bCs/>
                          <w:color w:val="385623" w:themeColor="accent6" w:themeShade="80"/>
                          <w:sz w:val="16"/>
                          <w:szCs w:val="16"/>
                        </w:rPr>
                        <w:t>d March 10</w:t>
                      </w:r>
                      <w:r w:rsidR="00A175ED">
                        <w:rPr>
                          <w:rFonts w:ascii="Arial" w:hAnsi="Arial" w:cs="Arial"/>
                          <w:b/>
                          <w:bCs/>
                          <w:color w:val="385623" w:themeColor="accent6" w:themeShade="80"/>
                          <w:sz w:val="16"/>
                          <w:szCs w:val="16"/>
                        </w:rPr>
                        <w:t>)</w:t>
                      </w:r>
                    </w:p>
                    <w:p w14:paraId="3ECDA394" w14:textId="77777777" w:rsidR="00A175ED" w:rsidRPr="001E3264" w:rsidRDefault="00A175ED" w:rsidP="00BE6BE0">
                      <w:pPr>
                        <w:rPr>
                          <w:rFonts w:ascii="Arial" w:hAnsi="Arial" w:cs="Arial"/>
                          <w:b/>
                          <w:bCs/>
                          <w:color w:val="385623" w:themeColor="accent6" w:themeShade="80"/>
                          <w:sz w:val="16"/>
                          <w:szCs w:val="16"/>
                        </w:rPr>
                      </w:pPr>
                    </w:p>
                  </w:txbxContent>
                </v:textbox>
                <w10:wrap type="square" anchorx="page"/>
              </v:shape>
            </w:pict>
          </mc:Fallback>
        </mc:AlternateContent>
      </w:r>
    </w:p>
    <w:p w14:paraId="5AFFC33B" w14:textId="3C47BFED" w:rsidR="003A000F" w:rsidRDefault="003A000F" w:rsidP="008100A7">
      <w:pPr>
        <w:sectPr w:rsidR="003A000F" w:rsidSect="003A000F">
          <w:pgSz w:w="16838" w:h="11906" w:orient="landscape"/>
          <w:pgMar w:top="1440" w:right="1440" w:bottom="1440" w:left="1440" w:header="708" w:footer="708" w:gutter="0"/>
          <w:cols w:space="708"/>
          <w:docGrid w:linePitch="360"/>
        </w:sectPr>
      </w:pPr>
    </w:p>
    <w:p w14:paraId="67CD7958" w14:textId="77777777" w:rsidR="0066410A" w:rsidRDefault="0066410A">
      <w:pPr>
        <w:rPr>
          <w:rFonts w:ascii="Arial" w:hAnsi="Arial" w:cs="Arial"/>
          <w:b/>
          <w:bCs/>
          <w:sz w:val="28"/>
          <w:szCs w:val="28"/>
        </w:rPr>
      </w:pPr>
    </w:p>
    <w:p w14:paraId="50B5046D" w14:textId="77777777" w:rsidR="0066410A" w:rsidRPr="008C1048" w:rsidRDefault="0066410A" w:rsidP="0066410A">
      <w:pPr>
        <w:rPr>
          <w:rFonts w:ascii="Arial" w:hAnsi="Arial" w:cs="Arial"/>
          <w:b/>
          <w:bCs/>
          <w:u w:val="single"/>
        </w:rPr>
      </w:pPr>
      <w:r w:rsidRPr="008C1048">
        <w:rPr>
          <w:rFonts w:ascii="Arial" w:hAnsi="Arial" w:cs="Arial"/>
          <w:b/>
          <w:bCs/>
          <w:u w:val="single"/>
        </w:rPr>
        <w:t>Community Antenatal Midwifery Services</w:t>
      </w:r>
    </w:p>
    <w:p w14:paraId="4B77B32C" w14:textId="77777777" w:rsidR="0066410A" w:rsidRPr="008C1048" w:rsidRDefault="0066410A" w:rsidP="0066410A">
      <w:pPr>
        <w:rPr>
          <w:rFonts w:ascii="Arial" w:hAnsi="Arial" w:cs="Arial"/>
          <w:u w:val="single"/>
        </w:rPr>
      </w:pPr>
    </w:p>
    <w:p w14:paraId="4A217633" w14:textId="77777777" w:rsidR="0066410A" w:rsidRPr="008C1048" w:rsidRDefault="0066410A" w:rsidP="0066410A">
      <w:pPr>
        <w:rPr>
          <w:rFonts w:ascii="Arial" w:hAnsi="Arial" w:cs="Arial"/>
          <w:b/>
          <w:bCs/>
          <w:u w:val="single"/>
        </w:rPr>
      </w:pPr>
      <w:r w:rsidRPr="008C1048">
        <w:rPr>
          <w:rFonts w:ascii="Arial" w:hAnsi="Arial" w:cs="Arial"/>
          <w:b/>
          <w:bCs/>
          <w:u w:val="single"/>
        </w:rPr>
        <w:t>Introduction</w:t>
      </w:r>
    </w:p>
    <w:p w14:paraId="711CB75E" w14:textId="0832394E" w:rsidR="0066410A" w:rsidRPr="008C1048" w:rsidRDefault="0066410A" w:rsidP="0066410A">
      <w:pPr>
        <w:spacing w:line="360" w:lineRule="auto"/>
        <w:jc w:val="both"/>
        <w:rPr>
          <w:rFonts w:ascii="Arial" w:hAnsi="Arial" w:cs="Arial"/>
        </w:rPr>
      </w:pPr>
      <w:r w:rsidRPr="008C1048">
        <w:rPr>
          <w:rFonts w:ascii="Arial" w:hAnsi="Arial" w:cs="Arial"/>
        </w:rPr>
        <w:t xml:space="preserve">Maternity services based on community antenatal midwifery services play the central role in maternity healthcare, especially in the United Kingdom where midwives initiate childbirth services. </w:t>
      </w:r>
      <w:r w:rsidR="000E2880" w:rsidRPr="008C1048">
        <w:rPr>
          <w:rFonts w:ascii="Arial" w:hAnsi="Arial" w:cs="Arial"/>
        </w:rPr>
        <w:t>Antenatal care</w:t>
      </w:r>
      <w:r w:rsidRPr="008C1048">
        <w:rPr>
          <w:rFonts w:ascii="Arial" w:hAnsi="Arial" w:cs="Arial"/>
        </w:rPr>
        <w:t xml:space="preserve"> are entails observation, </w:t>
      </w:r>
      <w:r w:rsidR="00002C3B" w:rsidRPr="008C1048">
        <w:rPr>
          <w:rFonts w:ascii="Arial" w:hAnsi="Arial" w:cs="Arial"/>
        </w:rPr>
        <w:t>evaluation,</w:t>
      </w:r>
      <w:r w:rsidRPr="008C1048">
        <w:rPr>
          <w:rFonts w:ascii="Arial" w:hAnsi="Arial" w:cs="Arial"/>
        </w:rPr>
        <w:t xml:space="preserve"> and comprehensive care in protecting the well-being of the mother and the foetus</w:t>
      </w:r>
      <w:r w:rsidR="000E2880" w:rsidRPr="008C1048">
        <w:rPr>
          <w:rFonts w:ascii="Arial" w:hAnsi="Arial" w:cs="Arial"/>
        </w:rPr>
        <w:t xml:space="preserve">. </w:t>
      </w:r>
      <w:r w:rsidRPr="008C1048">
        <w:rPr>
          <w:rFonts w:ascii="Arial" w:hAnsi="Arial" w:cs="Arial"/>
        </w:rPr>
        <w:t xml:space="preserve">Maternal mortality is an issue </w:t>
      </w:r>
      <w:r w:rsidR="00E91A60" w:rsidRPr="008C1048">
        <w:rPr>
          <w:rFonts w:ascii="Arial" w:hAnsi="Arial" w:cs="Arial"/>
        </w:rPr>
        <w:t>worldwide, and</w:t>
      </w:r>
      <w:r w:rsidRPr="008C1048">
        <w:rPr>
          <w:rFonts w:ascii="Arial" w:hAnsi="Arial" w:cs="Arial"/>
        </w:rPr>
        <w:t xml:space="preserve"> according to a report by the World Health Organization, in 2020,</w:t>
      </w:r>
      <w:r w:rsidR="005E5741" w:rsidRPr="008C1048">
        <w:rPr>
          <w:rFonts w:ascii="Arial" w:hAnsi="Arial" w:cs="Arial"/>
        </w:rPr>
        <w:t xml:space="preserve"> </w:t>
      </w:r>
      <w:r w:rsidRPr="008C1048">
        <w:rPr>
          <w:rFonts w:ascii="Arial" w:hAnsi="Arial" w:cs="Arial"/>
        </w:rPr>
        <w:t xml:space="preserve">it is estimated that 287,000 deaths are related to </w:t>
      </w:r>
      <w:r w:rsidR="000E2880" w:rsidRPr="008C1048">
        <w:rPr>
          <w:rFonts w:ascii="Arial" w:hAnsi="Arial" w:cs="Arial"/>
        </w:rPr>
        <w:t>pregnancy; the</w:t>
      </w:r>
      <w:r w:rsidRPr="008C1048">
        <w:rPr>
          <w:rFonts w:ascii="Arial" w:hAnsi="Arial" w:cs="Arial"/>
        </w:rPr>
        <w:t xml:space="preserve"> skills of specialists are needed</w:t>
      </w:r>
      <w:r w:rsidR="00DC2C3A" w:rsidRPr="008C1048">
        <w:rPr>
          <w:rFonts w:ascii="Arial" w:hAnsi="Arial" w:cs="Arial"/>
        </w:rPr>
        <w:t xml:space="preserve"> </w:t>
      </w:r>
      <w:r w:rsidRPr="008C1048">
        <w:rPr>
          <w:rFonts w:ascii="Arial" w:hAnsi="Arial" w:cs="Arial"/>
        </w:rPr>
        <w:t>(</w:t>
      </w:r>
      <w:r w:rsidR="00471DEE" w:rsidRPr="008C1048">
        <w:rPr>
          <w:rFonts w:ascii="Arial" w:hAnsi="Arial" w:cs="Arial"/>
        </w:rPr>
        <w:t>World Health</w:t>
      </w:r>
      <w:r w:rsidRPr="008C1048">
        <w:rPr>
          <w:rFonts w:ascii="Arial" w:hAnsi="Arial" w:cs="Arial"/>
        </w:rPr>
        <w:t xml:space="preserve"> Organization,2023)</w:t>
      </w:r>
      <w:r w:rsidR="00471DEE" w:rsidRPr="008C1048">
        <w:rPr>
          <w:rFonts w:ascii="Arial" w:hAnsi="Arial" w:cs="Arial"/>
        </w:rPr>
        <w:t xml:space="preserve">. </w:t>
      </w:r>
      <w:r w:rsidRPr="008C1048">
        <w:rPr>
          <w:rFonts w:ascii="Arial" w:hAnsi="Arial" w:cs="Arial"/>
        </w:rPr>
        <w:t xml:space="preserve">The community midwives are concerned </w:t>
      </w:r>
      <w:r w:rsidR="005E5741" w:rsidRPr="008C1048">
        <w:rPr>
          <w:rFonts w:ascii="Arial" w:hAnsi="Arial" w:cs="Arial"/>
        </w:rPr>
        <w:t xml:space="preserve">with </w:t>
      </w:r>
      <w:r w:rsidR="00452C05" w:rsidRPr="008C1048">
        <w:rPr>
          <w:rFonts w:ascii="Arial" w:hAnsi="Arial" w:cs="Arial"/>
        </w:rPr>
        <w:t>the early</w:t>
      </w:r>
      <w:r w:rsidRPr="008C1048">
        <w:rPr>
          <w:rFonts w:ascii="Arial" w:hAnsi="Arial" w:cs="Arial"/>
        </w:rPr>
        <w:t xml:space="preserve"> detection of complication, health education and continuity of care.  According to the study</w:t>
      </w:r>
      <w:r w:rsidR="003779FE" w:rsidRPr="008C1048">
        <w:rPr>
          <w:rFonts w:ascii="Arial" w:hAnsi="Arial" w:cs="Arial"/>
        </w:rPr>
        <w:t>,</w:t>
      </w:r>
      <w:r w:rsidRPr="008C1048">
        <w:rPr>
          <w:rFonts w:ascii="Arial" w:hAnsi="Arial" w:cs="Arial"/>
        </w:rPr>
        <w:t xml:space="preserve"> early access to antenatal care is crucial for identifying risks and improving maternal</w:t>
      </w:r>
      <w:r w:rsidR="003779FE" w:rsidRPr="008C1048">
        <w:rPr>
          <w:rFonts w:ascii="Arial" w:hAnsi="Arial" w:cs="Arial"/>
        </w:rPr>
        <w:t xml:space="preserve"> and</w:t>
      </w:r>
      <w:r w:rsidRPr="008C1048">
        <w:rPr>
          <w:rFonts w:ascii="Arial" w:hAnsi="Arial" w:cs="Arial"/>
        </w:rPr>
        <w:t xml:space="preserve"> neonatal outcomes, particularly among women from disadvantaged or ethnically diverse communities</w:t>
      </w:r>
      <w:r w:rsidR="00217E13" w:rsidRPr="008C1048">
        <w:rPr>
          <w:rFonts w:ascii="Arial" w:hAnsi="Arial" w:cs="Arial"/>
        </w:rPr>
        <w:t>.</w:t>
      </w:r>
      <w:r w:rsidRPr="008C1048">
        <w:rPr>
          <w:rFonts w:ascii="Arial" w:hAnsi="Arial" w:cs="Arial"/>
        </w:rPr>
        <w:t xml:space="preserve"> (Smith et al.,2023).</w:t>
      </w:r>
    </w:p>
    <w:p w14:paraId="75B3789F"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Historical development of maternity services in the United Kingdom</w:t>
      </w:r>
    </w:p>
    <w:p w14:paraId="012771AA" w14:textId="5F2FB295" w:rsidR="0066410A" w:rsidRPr="008C1048" w:rsidRDefault="0066410A" w:rsidP="0066410A">
      <w:pPr>
        <w:spacing w:line="360" w:lineRule="auto"/>
        <w:jc w:val="both"/>
        <w:rPr>
          <w:rFonts w:ascii="Arial" w:hAnsi="Arial" w:cs="Arial"/>
        </w:rPr>
      </w:pPr>
      <w:r w:rsidRPr="008C1048">
        <w:rPr>
          <w:rFonts w:ascii="Arial" w:hAnsi="Arial" w:cs="Arial"/>
        </w:rPr>
        <w:t xml:space="preserve">Mothers </w:t>
      </w:r>
      <w:r w:rsidR="000E2880" w:rsidRPr="008C1048">
        <w:rPr>
          <w:rFonts w:ascii="Arial" w:hAnsi="Arial" w:cs="Arial"/>
        </w:rPr>
        <w:t>were</w:t>
      </w:r>
      <w:r w:rsidRPr="008C1048">
        <w:rPr>
          <w:rFonts w:ascii="Arial" w:hAnsi="Arial" w:cs="Arial"/>
        </w:rPr>
        <w:t xml:space="preserve"> </w:t>
      </w:r>
      <w:r w:rsidR="00CC319F" w:rsidRPr="008C1048">
        <w:rPr>
          <w:rFonts w:ascii="Arial" w:hAnsi="Arial" w:cs="Arial"/>
        </w:rPr>
        <w:t>used</w:t>
      </w:r>
      <w:r w:rsidRPr="008C1048">
        <w:rPr>
          <w:rFonts w:ascii="Arial" w:hAnsi="Arial" w:cs="Arial"/>
        </w:rPr>
        <w:t xml:space="preserve"> to </w:t>
      </w:r>
      <w:r w:rsidR="000E2880" w:rsidRPr="008C1048">
        <w:rPr>
          <w:rFonts w:ascii="Arial" w:hAnsi="Arial" w:cs="Arial"/>
        </w:rPr>
        <w:t>giving</w:t>
      </w:r>
      <w:r w:rsidRPr="008C1048">
        <w:rPr>
          <w:rFonts w:ascii="Arial" w:hAnsi="Arial" w:cs="Arial"/>
        </w:rPr>
        <w:t xml:space="preserve"> birth </w:t>
      </w:r>
      <w:r w:rsidR="00002C3B" w:rsidRPr="008C1048">
        <w:rPr>
          <w:rFonts w:ascii="Arial" w:hAnsi="Arial" w:cs="Arial"/>
        </w:rPr>
        <w:t xml:space="preserve">at </w:t>
      </w:r>
      <w:r w:rsidRPr="008C1048">
        <w:rPr>
          <w:rFonts w:ascii="Arial" w:hAnsi="Arial" w:cs="Arial"/>
        </w:rPr>
        <w:t xml:space="preserve">home and </w:t>
      </w:r>
      <w:r w:rsidR="000E2880" w:rsidRPr="008C1048">
        <w:rPr>
          <w:rFonts w:ascii="Arial" w:hAnsi="Arial" w:cs="Arial"/>
        </w:rPr>
        <w:t>were</w:t>
      </w:r>
      <w:r w:rsidRPr="008C1048">
        <w:rPr>
          <w:rFonts w:ascii="Arial" w:hAnsi="Arial" w:cs="Arial"/>
        </w:rPr>
        <w:t xml:space="preserve"> assisted by traditional attendants</w:t>
      </w:r>
      <w:r w:rsidR="000E2880" w:rsidRPr="008C1048">
        <w:rPr>
          <w:rFonts w:ascii="Arial" w:hAnsi="Arial" w:cs="Arial"/>
        </w:rPr>
        <w:t>,</w:t>
      </w:r>
      <w:r w:rsidRPr="008C1048">
        <w:rPr>
          <w:rFonts w:ascii="Arial" w:hAnsi="Arial" w:cs="Arial"/>
        </w:rPr>
        <w:t xml:space="preserve"> but the mortality </w:t>
      </w:r>
      <w:r w:rsidR="000E2880" w:rsidRPr="008C1048">
        <w:rPr>
          <w:rFonts w:ascii="Arial" w:hAnsi="Arial" w:cs="Arial"/>
        </w:rPr>
        <w:t xml:space="preserve">rate </w:t>
      </w:r>
      <w:r w:rsidRPr="008C1048">
        <w:rPr>
          <w:rFonts w:ascii="Arial" w:hAnsi="Arial" w:cs="Arial"/>
        </w:rPr>
        <w:t xml:space="preserve">was very high as an </w:t>
      </w:r>
      <w:r w:rsidR="000E2880" w:rsidRPr="008C1048">
        <w:rPr>
          <w:rFonts w:ascii="Arial" w:hAnsi="Arial" w:cs="Arial"/>
        </w:rPr>
        <w:t xml:space="preserve">infection, </w:t>
      </w:r>
      <w:r w:rsidR="00010CA0" w:rsidRPr="008C1048">
        <w:rPr>
          <w:rFonts w:ascii="Arial" w:hAnsi="Arial" w:cs="Arial"/>
        </w:rPr>
        <w:t>haemorrhage, and</w:t>
      </w:r>
      <w:r w:rsidRPr="008C1048">
        <w:rPr>
          <w:rFonts w:ascii="Arial" w:hAnsi="Arial" w:cs="Arial"/>
        </w:rPr>
        <w:t xml:space="preserve"> lack of medical knowledge were the reasons (Reid,2020).</w:t>
      </w:r>
      <w:r w:rsidR="000E2880" w:rsidRPr="008C1048">
        <w:rPr>
          <w:rFonts w:ascii="Arial" w:hAnsi="Arial" w:cs="Arial"/>
        </w:rPr>
        <w:t xml:space="preserve"> </w:t>
      </w:r>
      <w:r w:rsidRPr="008C1048">
        <w:rPr>
          <w:rFonts w:ascii="Arial" w:hAnsi="Arial" w:cs="Arial"/>
        </w:rPr>
        <w:t>In the United Kingdom, midwifery became profession with formal training and registration by the midwives Act 1902 (Renbarger,2020).</w:t>
      </w:r>
      <w:r w:rsidR="000E2880" w:rsidRPr="008C1048">
        <w:rPr>
          <w:rFonts w:ascii="Arial" w:hAnsi="Arial" w:cs="Arial"/>
        </w:rPr>
        <w:t xml:space="preserve"> </w:t>
      </w:r>
      <w:r w:rsidRPr="008C1048">
        <w:rPr>
          <w:rFonts w:ascii="Arial" w:hAnsi="Arial" w:cs="Arial"/>
        </w:rPr>
        <w:t xml:space="preserve">With the establishment of the National Health Service in </w:t>
      </w:r>
      <w:r w:rsidR="00010CA0" w:rsidRPr="008C1048">
        <w:rPr>
          <w:rFonts w:ascii="Arial" w:hAnsi="Arial" w:cs="Arial"/>
        </w:rPr>
        <w:t>1948, there</w:t>
      </w:r>
      <w:r w:rsidRPr="008C1048">
        <w:rPr>
          <w:rFonts w:ascii="Arial" w:hAnsi="Arial" w:cs="Arial"/>
        </w:rPr>
        <w:t xml:space="preserve"> was universal access to maternity care</w:t>
      </w:r>
      <w:r w:rsidR="005B4234" w:rsidRPr="008C1048">
        <w:rPr>
          <w:rFonts w:ascii="Arial" w:hAnsi="Arial" w:cs="Arial"/>
        </w:rPr>
        <w:t>,</w:t>
      </w:r>
      <w:r w:rsidRPr="008C1048">
        <w:rPr>
          <w:rFonts w:ascii="Arial" w:hAnsi="Arial" w:cs="Arial"/>
        </w:rPr>
        <w:t xml:space="preserve"> </w:t>
      </w:r>
      <w:r w:rsidR="005B4234" w:rsidRPr="008C1048">
        <w:rPr>
          <w:rFonts w:ascii="Arial" w:hAnsi="Arial" w:cs="Arial"/>
        </w:rPr>
        <w:t>and reinforcement of community services.</w:t>
      </w:r>
      <w:r w:rsidR="00010CA0" w:rsidRPr="008C1048">
        <w:rPr>
          <w:rFonts w:ascii="Arial" w:hAnsi="Arial" w:cs="Arial"/>
        </w:rPr>
        <w:t xml:space="preserve"> Alternatives</w:t>
      </w:r>
      <w:r w:rsidRPr="008C1048">
        <w:rPr>
          <w:rFonts w:ascii="Arial" w:hAnsi="Arial" w:cs="Arial"/>
        </w:rPr>
        <w:t xml:space="preserve"> to the modernist approach to woman-centred care and continuity were advanced with reforms in the late twentieth century (England,2020).</w:t>
      </w:r>
      <w:r w:rsidR="00471DEE" w:rsidRPr="008C1048">
        <w:rPr>
          <w:rFonts w:ascii="Arial" w:hAnsi="Arial" w:cs="Arial"/>
        </w:rPr>
        <w:t xml:space="preserve"> </w:t>
      </w:r>
      <w:r w:rsidRPr="008C1048">
        <w:rPr>
          <w:rFonts w:ascii="Arial" w:hAnsi="Arial" w:cs="Arial"/>
        </w:rPr>
        <w:t xml:space="preserve">The Better Births (2016) also developed midwife-led continuity models, the evidence </w:t>
      </w:r>
      <w:r w:rsidR="00471DEE" w:rsidRPr="008C1048">
        <w:rPr>
          <w:rFonts w:ascii="Arial" w:hAnsi="Arial" w:cs="Arial"/>
        </w:rPr>
        <w:t>of which</w:t>
      </w:r>
      <w:r w:rsidRPr="008C1048">
        <w:rPr>
          <w:rFonts w:ascii="Arial" w:hAnsi="Arial" w:cs="Arial"/>
        </w:rPr>
        <w:t xml:space="preserve"> is associated with maternal satisfaction and decreased medical interventions (Bradford,2022).</w:t>
      </w:r>
    </w:p>
    <w:p w14:paraId="61402AA6"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Functioning of Community Antenatal Midwifery Services</w:t>
      </w:r>
    </w:p>
    <w:p w14:paraId="75B0FC5E" w14:textId="6D3E08B7" w:rsidR="0066410A" w:rsidRPr="008C1048" w:rsidRDefault="0066410A" w:rsidP="0066410A">
      <w:pPr>
        <w:spacing w:line="360" w:lineRule="auto"/>
        <w:jc w:val="both"/>
        <w:rPr>
          <w:rFonts w:ascii="Arial" w:hAnsi="Arial" w:cs="Arial"/>
        </w:rPr>
      </w:pPr>
      <w:r w:rsidRPr="008C1048">
        <w:rPr>
          <w:rFonts w:ascii="Arial" w:hAnsi="Arial" w:cs="Arial"/>
        </w:rPr>
        <w:t xml:space="preserve">The modern community antenatal midwifery services in the United Kingdom are under integrated system of midwives, GP’s obstetricians. Midwives are in charge of low risks pregnancies, observing regular routines of monitoring, screening, and ultrasound tests according to the National Institute of Health and Care Excellence. They offer nutrition, education, mental health, and birth preparation education, which contributes a better result. In case of complications, referrals allow the contribution of a specialist without discontinuities. Nevertheless, the problems of workforce shortages that Royal College of Midwives report </w:t>
      </w:r>
      <w:r w:rsidRPr="008C1048">
        <w:rPr>
          <w:rFonts w:ascii="Arial" w:hAnsi="Arial" w:cs="Arial"/>
        </w:rPr>
        <w:lastRenderedPageBreak/>
        <w:t>about and ethnic disparities that MBRRACE-UK address are still a concern. Digital innovations such as telehealth and electronic maternity records are improving access and care coordination (Greenhalgh,2020).</w:t>
      </w:r>
    </w:p>
    <w:p w14:paraId="21CE9431"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Significance in Enhancing the Quality of Life of Service Users</w:t>
      </w:r>
    </w:p>
    <w:p w14:paraId="0D17E0F7" w14:textId="5555B707" w:rsidR="0066410A" w:rsidRPr="008C1048" w:rsidRDefault="0066410A" w:rsidP="0066410A">
      <w:pPr>
        <w:spacing w:line="360" w:lineRule="auto"/>
        <w:jc w:val="both"/>
        <w:rPr>
          <w:rFonts w:ascii="Arial" w:hAnsi="Arial" w:cs="Arial"/>
        </w:rPr>
      </w:pPr>
      <w:r w:rsidRPr="008C1048">
        <w:rPr>
          <w:rFonts w:ascii="Arial" w:hAnsi="Arial" w:cs="Arial"/>
        </w:rPr>
        <w:t>Midwifery services in the community add value to the quality of life because it promotes safe childbirth and holistic wellbeing. This can be taken care of through frequent monitoring to help identify complications early as the world health organization (2023) notes. And key models of midwife led continuity models enhance the outcomes of the birth and minimize unwarranted interventions (Bradford</w:t>
      </w:r>
      <w:r w:rsidR="00BA5910" w:rsidRPr="008C1048">
        <w:rPr>
          <w:rFonts w:ascii="Arial" w:hAnsi="Arial" w:cs="Arial"/>
        </w:rPr>
        <w:t>,</w:t>
      </w:r>
      <w:r w:rsidRPr="008C1048">
        <w:rPr>
          <w:rFonts w:ascii="Arial" w:hAnsi="Arial" w:cs="Arial"/>
        </w:rPr>
        <w:t>2022). In addition to clinical practice, midwives offer emotional assistance and teaching, which reinforces maternal confidence. Social services also enhanced access the less privileged women which will result in fair, long</w:t>
      </w:r>
      <w:r w:rsidR="005B4234" w:rsidRPr="008C1048">
        <w:rPr>
          <w:rFonts w:ascii="Arial" w:hAnsi="Arial" w:cs="Arial"/>
        </w:rPr>
        <w:t>-</w:t>
      </w:r>
      <w:r w:rsidRPr="008C1048">
        <w:rPr>
          <w:rFonts w:ascii="Arial" w:hAnsi="Arial" w:cs="Arial"/>
        </w:rPr>
        <w:t>term maternal and infant health. These services support both maternal and infant health, ensuring a safer and positive pregnancy experience. (National Health Service,2023).</w:t>
      </w:r>
    </w:p>
    <w:p w14:paraId="681E09F1"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Conclusion</w:t>
      </w:r>
    </w:p>
    <w:p w14:paraId="6772AFD6" w14:textId="15762713" w:rsidR="0066410A" w:rsidRPr="008C1048" w:rsidRDefault="0066410A" w:rsidP="0066410A">
      <w:pPr>
        <w:spacing w:line="360" w:lineRule="auto"/>
        <w:jc w:val="both"/>
        <w:rPr>
          <w:rFonts w:ascii="Arial" w:hAnsi="Arial" w:cs="Arial"/>
        </w:rPr>
      </w:pPr>
      <w:r w:rsidRPr="008C1048">
        <w:rPr>
          <w:rFonts w:ascii="Arial" w:hAnsi="Arial" w:cs="Arial"/>
        </w:rPr>
        <w:t xml:space="preserve">The Community Antenatal Midwifery Services have developed into high complex and evidence-based health systems out of informal childbirth services. The </w:t>
      </w:r>
      <w:r w:rsidR="00CC319F" w:rsidRPr="008C1048">
        <w:rPr>
          <w:rFonts w:ascii="Arial" w:hAnsi="Arial" w:cs="Arial"/>
        </w:rPr>
        <w:t>M</w:t>
      </w:r>
      <w:r w:rsidRPr="008C1048">
        <w:rPr>
          <w:rFonts w:ascii="Arial" w:hAnsi="Arial" w:cs="Arial"/>
        </w:rPr>
        <w:t>idwives Act and creation of the NHS are historical events that impacted the evolution of maternity care in contemporary times.</w:t>
      </w:r>
      <w:r w:rsidR="001D76B5" w:rsidRPr="008C1048">
        <w:rPr>
          <w:rFonts w:ascii="Arial" w:hAnsi="Arial" w:cs="Arial"/>
        </w:rPr>
        <w:t xml:space="preserve"> </w:t>
      </w:r>
      <w:r w:rsidRPr="008C1048">
        <w:rPr>
          <w:rFonts w:ascii="Arial" w:hAnsi="Arial" w:cs="Arial"/>
        </w:rPr>
        <w:t>Community midwives now provide health education and emotional support as well as clinical monitoring as part of a one stop shop of the antenatal service. Despite current issues, including the lack of work force and the problem of health disparities, such services are needed to enhance the maternal health outcomes and the overall quality of life of pregnant women and their families.</w:t>
      </w:r>
    </w:p>
    <w:p w14:paraId="20F1A3B3" w14:textId="0DD89634" w:rsidR="0066410A" w:rsidRPr="008C1048" w:rsidRDefault="0066410A">
      <w:pPr>
        <w:rPr>
          <w:rFonts w:ascii="Arial" w:hAnsi="Arial" w:cs="Arial"/>
          <w:b/>
          <w:bCs/>
        </w:rPr>
        <w:sectPr w:rsidR="0066410A" w:rsidRPr="008C1048" w:rsidSect="003A000F">
          <w:pgSz w:w="11906" w:h="16838"/>
          <w:pgMar w:top="1440" w:right="1440" w:bottom="1440" w:left="1440" w:header="708" w:footer="708" w:gutter="0"/>
          <w:cols w:space="708"/>
          <w:docGrid w:linePitch="360"/>
        </w:sectPr>
      </w:pPr>
    </w:p>
    <w:p w14:paraId="23578436" w14:textId="77777777" w:rsidR="00833470" w:rsidRPr="008C1048" w:rsidRDefault="00833470" w:rsidP="00833470">
      <w:pPr>
        <w:rPr>
          <w:rFonts w:ascii="Arial" w:hAnsi="Arial" w:cs="Arial"/>
          <w:b/>
          <w:bCs/>
        </w:rPr>
      </w:pPr>
      <w:r w:rsidRPr="008C1048">
        <w:rPr>
          <w:rFonts w:ascii="Arial" w:hAnsi="Arial" w:cs="Arial"/>
          <w:b/>
          <w:bCs/>
        </w:rPr>
        <w:lastRenderedPageBreak/>
        <w:t>References</w:t>
      </w:r>
    </w:p>
    <w:p w14:paraId="02909952" w14:textId="40FE566F" w:rsidR="001D76B5" w:rsidRPr="008C1048" w:rsidRDefault="001D76B5" w:rsidP="001D76B5">
      <w:pPr>
        <w:spacing w:line="240" w:lineRule="auto"/>
        <w:jc w:val="both"/>
        <w:rPr>
          <w:rFonts w:ascii="Arial" w:hAnsi="Arial" w:cs="Arial"/>
        </w:rPr>
      </w:pPr>
      <w:r w:rsidRPr="008C1048">
        <w:rPr>
          <w:rFonts w:ascii="Arial" w:hAnsi="Arial" w:cs="Arial"/>
        </w:rPr>
        <w:t>Bradford, B.F., Wilson, A.N., Portela, A., McConville, F, Fernandez Turienzo, C.S., 2022 Midwifery continuity of care; A scoping review of where, how, by whom and for whom</w:t>
      </w:r>
      <w:r w:rsidRPr="008C1048">
        <w:rPr>
          <w:rFonts w:ascii="Arial" w:hAnsi="Arial" w:cs="Arial"/>
          <w:i/>
          <w:iCs/>
        </w:rPr>
        <w:t>? PLOS GLOBAL</w:t>
      </w:r>
      <w:r w:rsidRPr="008C1048">
        <w:rPr>
          <w:rFonts w:ascii="Arial" w:hAnsi="Arial" w:cs="Arial"/>
        </w:rPr>
        <w:t xml:space="preserve"> </w:t>
      </w:r>
      <w:r w:rsidRPr="008C1048">
        <w:rPr>
          <w:rFonts w:ascii="Arial" w:hAnsi="Arial" w:cs="Arial"/>
          <w:i/>
          <w:iCs/>
        </w:rPr>
        <w:t>PUBLIC HEALTH</w:t>
      </w:r>
      <w:r w:rsidRPr="008C1048">
        <w:rPr>
          <w:rFonts w:ascii="Arial" w:hAnsi="Arial" w:cs="Arial"/>
        </w:rPr>
        <w:t>,2(10), p.e0000935.</w:t>
      </w:r>
      <w:r w:rsidR="0075691E">
        <w:rPr>
          <w:rFonts w:ascii="Arial" w:hAnsi="Arial" w:cs="Arial"/>
        </w:rPr>
        <w:t>(</w:t>
      </w:r>
      <w:r w:rsidR="00B812B2">
        <w:rPr>
          <w:rFonts w:ascii="Arial" w:hAnsi="Arial" w:cs="Arial"/>
        </w:rPr>
        <w:t xml:space="preserve">Accessed </w:t>
      </w:r>
      <w:r w:rsidR="009A76FE">
        <w:rPr>
          <w:rFonts w:ascii="Arial" w:hAnsi="Arial" w:cs="Arial"/>
        </w:rPr>
        <w:t xml:space="preserve">26 </w:t>
      </w:r>
      <w:r w:rsidR="00C256CC">
        <w:rPr>
          <w:rFonts w:ascii="Arial" w:hAnsi="Arial" w:cs="Arial"/>
        </w:rPr>
        <w:t>February)</w:t>
      </w:r>
    </w:p>
    <w:p w14:paraId="005695CA" w14:textId="77777777" w:rsidR="001D76B5" w:rsidRPr="008C1048" w:rsidRDefault="001D76B5" w:rsidP="001D76B5">
      <w:pPr>
        <w:spacing w:line="240" w:lineRule="auto"/>
        <w:jc w:val="both"/>
        <w:rPr>
          <w:rFonts w:ascii="Arial" w:hAnsi="Arial" w:cs="Arial"/>
        </w:rPr>
      </w:pPr>
    </w:p>
    <w:p w14:paraId="14BD264D" w14:textId="60A6C727" w:rsidR="001D76B5" w:rsidRPr="008C1048" w:rsidRDefault="001D76B5" w:rsidP="001D76B5">
      <w:pPr>
        <w:spacing w:line="240" w:lineRule="auto"/>
        <w:jc w:val="both"/>
        <w:rPr>
          <w:rFonts w:ascii="Arial" w:hAnsi="Arial" w:cs="Arial"/>
        </w:rPr>
      </w:pPr>
      <w:r w:rsidRPr="008C1048">
        <w:rPr>
          <w:rFonts w:ascii="Arial" w:hAnsi="Arial" w:cs="Arial"/>
        </w:rPr>
        <w:t>England NHS and NHS Improvement, 2020.</w:t>
      </w:r>
      <w:r w:rsidRPr="008C1048">
        <w:rPr>
          <w:rFonts w:ascii="Arial" w:hAnsi="Arial" w:cs="Arial"/>
          <w:i/>
          <w:iCs/>
        </w:rPr>
        <w:t>Better births four years on</w:t>
      </w:r>
      <w:r w:rsidRPr="008C1048">
        <w:rPr>
          <w:rFonts w:ascii="Arial" w:hAnsi="Arial" w:cs="Arial"/>
        </w:rPr>
        <w:t xml:space="preserve">: </w:t>
      </w:r>
      <w:r w:rsidRPr="008C1048">
        <w:rPr>
          <w:rFonts w:ascii="Arial" w:hAnsi="Arial" w:cs="Arial"/>
          <w:i/>
          <w:iCs/>
        </w:rPr>
        <w:t>A review of progress</w:t>
      </w:r>
      <w:r w:rsidRPr="008C1048">
        <w:rPr>
          <w:rFonts w:ascii="Arial" w:hAnsi="Arial" w:cs="Arial"/>
        </w:rPr>
        <w:t xml:space="preserve">. Available: NHS </w:t>
      </w:r>
      <w:r w:rsidR="005951DE" w:rsidRPr="008C1048">
        <w:rPr>
          <w:rFonts w:ascii="Arial" w:hAnsi="Arial" w:cs="Arial"/>
        </w:rPr>
        <w:t>England.</w:t>
      </w:r>
      <w:r w:rsidR="005951DE">
        <w:rPr>
          <w:rFonts w:ascii="Arial" w:hAnsi="Arial" w:cs="Arial"/>
        </w:rPr>
        <w:t xml:space="preserve"> (</w:t>
      </w:r>
      <w:r w:rsidR="00C256CC">
        <w:rPr>
          <w:rFonts w:ascii="Arial" w:hAnsi="Arial" w:cs="Arial"/>
        </w:rPr>
        <w:t xml:space="preserve">Accessed </w:t>
      </w:r>
      <w:r w:rsidR="005951DE">
        <w:rPr>
          <w:rFonts w:ascii="Arial" w:hAnsi="Arial" w:cs="Arial"/>
        </w:rPr>
        <w:t xml:space="preserve"> 4 March)</w:t>
      </w:r>
    </w:p>
    <w:p w14:paraId="37732020" w14:textId="7B6B7C42" w:rsidR="001D76B5" w:rsidRPr="008C1048" w:rsidRDefault="001D76B5" w:rsidP="001D76B5">
      <w:pPr>
        <w:spacing w:line="240" w:lineRule="auto"/>
        <w:jc w:val="both"/>
        <w:rPr>
          <w:rFonts w:ascii="Arial" w:hAnsi="Arial" w:cs="Arial"/>
        </w:rPr>
      </w:pPr>
      <w:r w:rsidRPr="008C1048">
        <w:rPr>
          <w:rFonts w:ascii="Arial" w:hAnsi="Arial" w:cs="Arial"/>
        </w:rPr>
        <w:t xml:space="preserve">Greenhalgh, T., Wherton, J., Shaw, S. and Morrison, C., 2020. Video consultations for COVID-19. </w:t>
      </w:r>
      <w:r w:rsidRPr="008C1048">
        <w:rPr>
          <w:rFonts w:ascii="Arial" w:hAnsi="Arial" w:cs="Arial"/>
          <w:i/>
          <w:iCs/>
        </w:rPr>
        <w:t>BMJ</w:t>
      </w:r>
      <w:r w:rsidRPr="008C1048">
        <w:rPr>
          <w:rFonts w:ascii="Arial" w:hAnsi="Arial" w:cs="Arial"/>
        </w:rPr>
        <w:t>, 368.</w:t>
      </w:r>
      <w:r w:rsidR="00936776">
        <w:rPr>
          <w:rFonts w:ascii="Arial" w:hAnsi="Arial" w:cs="Arial"/>
        </w:rPr>
        <w:t xml:space="preserve"> (Accessed</w:t>
      </w:r>
      <w:r w:rsidR="00C80FCE">
        <w:rPr>
          <w:rFonts w:ascii="Arial" w:hAnsi="Arial" w:cs="Arial"/>
        </w:rPr>
        <w:t xml:space="preserve"> 7 March</w:t>
      </w:r>
      <w:r w:rsidR="00B07D8A">
        <w:rPr>
          <w:rFonts w:ascii="Arial" w:hAnsi="Arial" w:cs="Arial"/>
        </w:rPr>
        <w:t>)</w:t>
      </w:r>
    </w:p>
    <w:p w14:paraId="56A43222" w14:textId="5FB66906" w:rsidR="001D76B5" w:rsidRPr="008C1048" w:rsidRDefault="001D76B5" w:rsidP="001D76B5">
      <w:pPr>
        <w:spacing w:line="240" w:lineRule="auto"/>
        <w:jc w:val="both"/>
        <w:rPr>
          <w:rFonts w:ascii="Arial" w:hAnsi="Arial" w:cs="Arial"/>
        </w:rPr>
      </w:pPr>
      <w:r w:rsidRPr="008C1048">
        <w:rPr>
          <w:rFonts w:ascii="Arial" w:hAnsi="Arial" w:cs="Arial"/>
        </w:rPr>
        <w:t>Reid, A., 2020.The geography of maternal mortality in early twentieth-century England and Wales. In</w:t>
      </w:r>
      <w:r w:rsidRPr="008C1048">
        <w:rPr>
          <w:rFonts w:ascii="Arial" w:hAnsi="Arial" w:cs="Arial"/>
          <w:i/>
          <w:iCs/>
        </w:rPr>
        <w:t>: Annales de demographie historique</w:t>
      </w:r>
      <w:r w:rsidRPr="008C1048">
        <w:rPr>
          <w:rFonts w:ascii="Arial" w:hAnsi="Arial" w:cs="Arial"/>
        </w:rPr>
        <w:t>, 139 (1), pp.111-140.Belin.</w:t>
      </w:r>
      <w:r w:rsidR="00B07D8A">
        <w:rPr>
          <w:rFonts w:ascii="Arial" w:hAnsi="Arial" w:cs="Arial"/>
        </w:rPr>
        <w:t xml:space="preserve">( Accessed </w:t>
      </w:r>
      <w:r w:rsidR="00F10224">
        <w:rPr>
          <w:rFonts w:ascii="Arial" w:hAnsi="Arial" w:cs="Arial"/>
        </w:rPr>
        <w:t>10</w:t>
      </w:r>
      <w:r w:rsidR="00566C9C">
        <w:rPr>
          <w:rFonts w:ascii="Arial" w:hAnsi="Arial" w:cs="Arial"/>
        </w:rPr>
        <w:t xml:space="preserve"> March)</w:t>
      </w:r>
    </w:p>
    <w:p w14:paraId="63FE40F8" w14:textId="77777777" w:rsidR="001D76B5" w:rsidRDefault="001D76B5" w:rsidP="001D76B5">
      <w:pPr>
        <w:spacing w:line="240" w:lineRule="auto"/>
        <w:jc w:val="both"/>
        <w:rPr>
          <w:rFonts w:ascii="Arial" w:hAnsi="Arial" w:cs="Arial"/>
        </w:rPr>
      </w:pPr>
      <w:r w:rsidRPr="008C1048">
        <w:rPr>
          <w:rFonts w:ascii="Arial" w:hAnsi="Arial" w:cs="Arial"/>
        </w:rPr>
        <w:t xml:space="preserve">Renbarger, K. M., Moorman, M., Latham-Mintus, K., Shieh C. and Drauker, C., 2020. Factors associated with a trusting relationship between pregnant and postpartum women with substance use disorders and maternity nurses. </w:t>
      </w:r>
      <w:r w:rsidRPr="008C1048">
        <w:rPr>
          <w:rFonts w:ascii="Arial" w:hAnsi="Arial" w:cs="Arial"/>
          <w:i/>
          <w:iCs/>
        </w:rPr>
        <w:t>International Journal of Childbirth</w:t>
      </w:r>
      <w:r w:rsidRPr="008C1048">
        <w:rPr>
          <w:rFonts w:ascii="Arial" w:hAnsi="Arial" w:cs="Arial"/>
        </w:rPr>
        <w:t>, 10 (4).</w:t>
      </w:r>
    </w:p>
    <w:p w14:paraId="24C7E5C8" w14:textId="617A5028" w:rsidR="00566C9C" w:rsidRPr="008C1048" w:rsidRDefault="00783352" w:rsidP="001D76B5">
      <w:pPr>
        <w:spacing w:line="240" w:lineRule="auto"/>
        <w:jc w:val="both"/>
        <w:rPr>
          <w:rFonts w:ascii="Arial" w:hAnsi="Arial" w:cs="Arial"/>
        </w:rPr>
      </w:pPr>
      <w:r>
        <w:rPr>
          <w:rFonts w:ascii="Arial" w:hAnsi="Arial" w:cs="Arial"/>
        </w:rPr>
        <w:t xml:space="preserve">(Accessed </w:t>
      </w:r>
      <w:r w:rsidR="000231F2">
        <w:rPr>
          <w:rFonts w:ascii="Arial" w:hAnsi="Arial" w:cs="Arial"/>
        </w:rPr>
        <w:t>14 March)</w:t>
      </w:r>
    </w:p>
    <w:p w14:paraId="2C0F4356" w14:textId="22E65D8D" w:rsidR="001D76B5" w:rsidRPr="008C1048" w:rsidRDefault="001D76B5" w:rsidP="001D76B5">
      <w:pPr>
        <w:spacing w:line="240" w:lineRule="auto"/>
        <w:jc w:val="both"/>
        <w:rPr>
          <w:rFonts w:ascii="Arial" w:hAnsi="Arial" w:cs="Arial"/>
        </w:rPr>
      </w:pPr>
      <w:r w:rsidRPr="008C1048">
        <w:rPr>
          <w:rFonts w:ascii="Arial" w:hAnsi="Arial" w:cs="Arial"/>
        </w:rPr>
        <w:t>Solnes Miltenburg, A., Kvernflaten, B., Mequid, T. and Sundby, J., 2023. Towards renewed commitment prevent maternal mortality and morbidity: Learning from 30 years of maternal health priorities</w:t>
      </w:r>
      <w:r w:rsidRPr="008C1048">
        <w:rPr>
          <w:rFonts w:ascii="Arial" w:hAnsi="Arial" w:cs="Arial"/>
          <w:i/>
          <w:iCs/>
        </w:rPr>
        <w:t>. Sexual and Reproductive Health Matters</w:t>
      </w:r>
      <w:r w:rsidRPr="008C1048">
        <w:rPr>
          <w:rFonts w:ascii="Arial" w:hAnsi="Arial" w:cs="Arial"/>
        </w:rPr>
        <w:t>, 31 (1), p 2174245.</w:t>
      </w:r>
      <w:r w:rsidR="009F71A3">
        <w:rPr>
          <w:rFonts w:ascii="Arial" w:hAnsi="Arial" w:cs="Arial"/>
        </w:rPr>
        <w:t>(Accessed 19 March)</w:t>
      </w: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08765" w14:textId="77777777" w:rsidR="008A508D" w:rsidRDefault="008A508D" w:rsidP="00BE6BE0">
      <w:pPr>
        <w:spacing w:after="0" w:line="240" w:lineRule="auto"/>
      </w:pPr>
      <w:r>
        <w:separator/>
      </w:r>
    </w:p>
  </w:endnote>
  <w:endnote w:type="continuationSeparator" w:id="0">
    <w:p w14:paraId="5BDE8838" w14:textId="77777777" w:rsidR="008A508D" w:rsidRDefault="008A508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C9556" w14:textId="77777777" w:rsidR="008A508D" w:rsidRDefault="008A508D" w:rsidP="00BE6BE0">
      <w:pPr>
        <w:spacing w:after="0" w:line="240" w:lineRule="auto"/>
      </w:pPr>
      <w:r>
        <w:separator/>
      </w:r>
    </w:p>
  </w:footnote>
  <w:footnote w:type="continuationSeparator" w:id="0">
    <w:p w14:paraId="366D0E82" w14:textId="77777777" w:rsidR="008A508D" w:rsidRDefault="008A508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850238647" name="Picture 85023864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46984"/>
    <w:multiLevelType w:val="hybridMultilevel"/>
    <w:tmpl w:val="899CCC0E"/>
    <w:lvl w:ilvl="0" w:tplc="BEC633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C7538B"/>
    <w:multiLevelType w:val="hybridMultilevel"/>
    <w:tmpl w:val="03B47942"/>
    <w:lvl w:ilvl="0" w:tplc="BEC633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53F31"/>
    <w:multiLevelType w:val="hybridMultilevel"/>
    <w:tmpl w:val="1D581CE2"/>
    <w:lvl w:ilvl="0" w:tplc="E95E4BB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916254">
    <w:abstractNumId w:val="2"/>
  </w:num>
  <w:num w:numId="2" w16cid:durableId="509754067">
    <w:abstractNumId w:val="1"/>
  </w:num>
  <w:num w:numId="3" w16cid:durableId="61296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B43"/>
    <w:rsid w:val="00002012"/>
    <w:rsid w:val="00002C3B"/>
    <w:rsid w:val="00004A33"/>
    <w:rsid w:val="00005511"/>
    <w:rsid w:val="00010CA0"/>
    <w:rsid w:val="0001146E"/>
    <w:rsid w:val="0001602A"/>
    <w:rsid w:val="00020541"/>
    <w:rsid w:val="000229C9"/>
    <w:rsid w:val="000231F2"/>
    <w:rsid w:val="0002518B"/>
    <w:rsid w:val="00030697"/>
    <w:rsid w:val="000464A0"/>
    <w:rsid w:val="0004748A"/>
    <w:rsid w:val="00053BF9"/>
    <w:rsid w:val="00056EB1"/>
    <w:rsid w:val="000644DB"/>
    <w:rsid w:val="00066078"/>
    <w:rsid w:val="00073D2D"/>
    <w:rsid w:val="000772A4"/>
    <w:rsid w:val="00080735"/>
    <w:rsid w:val="000900D9"/>
    <w:rsid w:val="00094C77"/>
    <w:rsid w:val="000A167B"/>
    <w:rsid w:val="000A7EE7"/>
    <w:rsid w:val="000B7D77"/>
    <w:rsid w:val="000C11D8"/>
    <w:rsid w:val="000C1525"/>
    <w:rsid w:val="000C33B9"/>
    <w:rsid w:val="000C53EF"/>
    <w:rsid w:val="000C66D3"/>
    <w:rsid w:val="000C6B33"/>
    <w:rsid w:val="000C6F3F"/>
    <w:rsid w:val="000C73D6"/>
    <w:rsid w:val="000D074C"/>
    <w:rsid w:val="000D74BB"/>
    <w:rsid w:val="000E2880"/>
    <w:rsid w:val="000E5D57"/>
    <w:rsid w:val="000E6F71"/>
    <w:rsid w:val="000F69C3"/>
    <w:rsid w:val="00114FF8"/>
    <w:rsid w:val="00117838"/>
    <w:rsid w:val="00120998"/>
    <w:rsid w:val="00123501"/>
    <w:rsid w:val="00123A49"/>
    <w:rsid w:val="00124CC1"/>
    <w:rsid w:val="00131B5A"/>
    <w:rsid w:val="00132BCF"/>
    <w:rsid w:val="0013373B"/>
    <w:rsid w:val="0013437D"/>
    <w:rsid w:val="00135AD9"/>
    <w:rsid w:val="00135F1B"/>
    <w:rsid w:val="00143CB4"/>
    <w:rsid w:val="00144600"/>
    <w:rsid w:val="00156779"/>
    <w:rsid w:val="00161C62"/>
    <w:rsid w:val="0017095E"/>
    <w:rsid w:val="00173F6C"/>
    <w:rsid w:val="00175F8B"/>
    <w:rsid w:val="00176DD9"/>
    <w:rsid w:val="00184A4D"/>
    <w:rsid w:val="00185938"/>
    <w:rsid w:val="00187710"/>
    <w:rsid w:val="00193625"/>
    <w:rsid w:val="00196029"/>
    <w:rsid w:val="001A51DA"/>
    <w:rsid w:val="001A6B8C"/>
    <w:rsid w:val="001A7EB6"/>
    <w:rsid w:val="001B1229"/>
    <w:rsid w:val="001B14D7"/>
    <w:rsid w:val="001B2212"/>
    <w:rsid w:val="001B34B3"/>
    <w:rsid w:val="001B7331"/>
    <w:rsid w:val="001C3BE3"/>
    <w:rsid w:val="001C61F6"/>
    <w:rsid w:val="001C68FF"/>
    <w:rsid w:val="001D0A77"/>
    <w:rsid w:val="001D15DC"/>
    <w:rsid w:val="001D5F5D"/>
    <w:rsid w:val="001D5FC4"/>
    <w:rsid w:val="001D76B5"/>
    <w:rsid w:val="001E3264"/>
    <w:rsid w:val="001E7301"/>
    <w:rsid w:val="001E7465"/>
    <w:rsid w:val="001F2C43"/>
    <w:rsid w:val="001F2D6F"/>
    <w:rsid w:val="001F3841"/>
    <w:rsid w:val="0020180A"/>
    <w:rsid w:val="00207F08"/>
    <w:rsid w:val="00216034"/>
    <w:rsid w:val="00217E13"/>
    <w:rsid w:val="00221ED8"/>
    <w:rsid w:val="002232B9"/>
    <w:rsid w:val="00224874"/>
    <w:rsid w:val="0022663F"/>
    <w:rsid w:val="00234823"/>
    <w:rsid w:val="00237892"/>
    <w:rsid w:val="00241516"/>
    <w:rsid w:val="00241D10"/>
    <w:rsid w:val="00246251"/>
    <w:rsid w:val="00246B1B"/>
    <w:rsid w:val="00247CC6"/>
    <w:rsid w:val="0025498A"/>
    <w:rsid w:val="00261F2B"/>
    <w:rsid w:val="00263498"/>
    <w:rsid w:val="002724A4"/>
    <w:rsid w:val="002767BF"/>
    <w:rsid w:val="00280981"/>
    <w:rsid w:val="0029310B"/>
    <w:rsid w:val="002A2ECC"/>
    <w:rsid w:val="002A5CD7"/>
    <w:rsid w:val="002B1808"/>
    <w:rsid w:val="002C0414"/>
    <w:rsid w:val="002C72B2"/>
    <w:rsid w:val="002D1E66"/>
    <w:rsid w:val="002D310C"/>
    <w:rsid w:val="002D7F71"/>
    <w:rsid w:val="002E104A"/>
    <w:rsid w:val="002E1E0C"/>
    <w:rsid w:val="002E4F89"/>
    <w:rsid w:val="002E621C"/>
    <w:rsid w:val="002E624C"/>
    <w:rsid w:val="002E77B3"/>
    <w:rsid w:val="002F0082"/>
    <w:rsid w:val="002F29C2"/>
    <w:rsid w:val="002F425F"/>
    <w:rsid w:val="002F4467"/>
    <w:rsid w:val="002F62FC"/>
    <w:rsid w:val="002F75B6"/>
    <w:rsid w:val="003008E4"/>
    <w:rsid w:val="00302AEB"/>
    <w:rsid w:val="00303CE2"/>
    <w:rsid w:val="00307F97"/>
    <w:rsid w:val="00315818"/>
    <w:rsid w:val="003202EA"/>
    <w:rsid w:val="003249DD"/>
    <w:rsid w:val="0032652D"/>
    <w:rsid w:val="003315C8"/>
    <w:rsid w:val="00332F26"/>
    <w:rsid w:val="00335C9F"/>
    <w:rsid w:val="00336873"/>
    <w:rsid w:val="00337EA6"/>
    <w:rsid w:val="00342386"/>
    <w:rsid w:val="003426A4"/>
    <w:rsid w:val="00343308"/>
    <w:rsid w:val="003443F1"/>
    <w:rsid w:val="003455E2"/>
    <w:rsid w:val="003540D6"/>
    <w:rsid w:val="00356258"/>
    <w:rsid w:val="00364D93"/>
    <w:rsid w:val="00365C90"/>
    <w:rsid w:val="00374623"/>
    <w:rsid w:val="00376CBF"/>
    <w:rsid w:val="003779FE"/>
    <w:rsid w:val="00382B64"/>
    <w:rsid w:val="00384B49"/>
    <w:rsid w:val="00387423"/>
    <w:rsid w:val="00387E07"/>
    <w:rsid w:val="00390378"/>
    <w:rsid w:val="00396ED4"/>
    <w:rsid w:val="003A000F"/>
    <w:rsid w:val="003A0C6F"/>
    <w:rsid w:val="003A1D84"/>
    <w:rsid w:val="003A3A9D"/>
    <w:rsid w:val="003B00EB"/>
    <w:rsid w:val="003B2976"/>
    <w:rsid w:val="003B4305"/>
    <w:rsid w:val="003B47F3"/>
    <w:rsid w:val="003B4D22"/>
    <w:rsid w:val="003B6EBA"/>
    <w:rsid w:val="003B7961"/>
    <w:rsid w:val="003D3E46"/>
    <w:rsid w:val="003D5D07"/>
    <w:rsid w:val="003D6652"/>
    <w:rsid w:val="003E0771"/>
    <w:rsid w:val="003E6127"/>
    <w:rsid w:val="003E7B16"/>
    <w:rsid w:val="003F3155"/>
    <w:rsid w:val="003F4CE5"/>
    <w:rsid w:val="00400C34"/>
    <w:rsid w:val="00402B1A"/>
    <w:rsid w:val="0040405B"/>
    <w:rsid w:val="00404AC9"/>
    <w:rsid w:val="00416C1B"/>
    <w:rsid w:val="00416C82"/>
    <w:rsid w:val="00422838"/>
    <w:rsid w:val="00422881"/>
    <w:rsid w:val="00423806"/>
    <w:rsid w:val="00423E22"/>
    <w:rsid w:val="00424456"/>
    <w:rsid w:val="00425C70"/>
    <w:rsid w:val="00441089"/>
    <w:rsid w:val="004413C5"/>
    <w:rsid w:val="004419D3"/>
    <w:rsid w:val="0044770C"/>
    <w:rsid w:val="00452A26"/>
    <w:rsid w:val="00452C05"/>
    <w:rsid w:val="00460B83"/>
    <w:rsid w:val="0046145C"/>
    <w:rsid w:val="00471DEE"/>
    <w:rsid w:val="00473032"/>
    <w:rsid w:val="0047657C"/>
    <w:rsid w:val="004818CE"/>
    <w:rsid w:val="004848EE"/>
    <w:rsid w:val="00495BE0"/>
    <w:rsid w:val="00497867"/>
    <w:rsid w:val="004A5191"/>
    <w:rsid w:val="004A7E59"/>
    <w:rsid w:val="004B0701"/>
    <w:rsid w:val="004B2881"/>
    <w:rsid w:val="004B658C"/>
    <w:rsid w:val="004C1F4F"/>
    <w:rsid w:val="004C2CC0"/>
    <w:rsid w:val="004C628D"/>
    <w:rsid w:val="004C7341"/>
    <w:rsid w:val="004D1677"/>
    <w:rsid w:val="004D61E7"/>
    <w:rsid w:val="004E08A6"/>
    <w:rsid w:val="004E3CCA"/>
    <w:rsid w:val="004E54B7"/>
    <w:rsid w:val="004E56E7"/>
    <w:rsid w:val="004F0068"/>
    <w:rsid w:val="004F260C"/>
    <w:rsid w:val="00504847"/>
    <w:rsid w:val="00506B73"/>
    <w:rsid w:val="00506F3A"/>
    <w:rsid w:val="00523179"/>
    <w:rsid w:val="00525F6A"/>
    <w:rsid w:val="0052770A"/>
    <w:rsid w:val="005321F6"/>
    <w:rsid w:val="00542923"/>
    <w:rsid w:val="005451E8"/>
    <w:rsid w:val="0055120B"/>
    <w:rsid w:val="00551FD5"/>
    <w:rsid w:val="0055294E"/>
    <w:rsid w:val="00554D5F"/>
    <w:rsid w:val="00556AB5"/>
    <w:rsid w:val="005616D4"/>
    <w:rsid w:val="0056270C"/>
    <w:rsid w:val="005627D5"/>
    <w:rsid w:val="005646B4"/>
    <w:rsid w:val="00566C9C"/>
    <w:rsid w:val="00574865"/>
    <w:rsid w:val="0058329E"/>
    <w:rsid w:val="005842A6"/>
    <w:rsid w:val="00592826"/>
    <w:rsid w:val="005951DE"/>
    <w:rsid w:val="005A2796"/>
    <w:rsid w:val="005A37FA"/>
    <w:rsid w:val="005B0014"/>
    <w:rsid w:val="005B134B"/>
    <w:rsid w:val="005B2906"/>
    <w:rsid w:val="005B4234"/>
    <w:rsid w:val="005B5EE8"/>
    <w:rsid w:val="005B6585"/>
    <w:rsid w:val="005D20D6"/>
    <w:rsid w:val="005E0EE8"/>
    <w:rsid w:val="005E3D08"/>
    <w:rsid w:val="005E5741"/>
    <w:rsid w:val="005F55DE"/>
    <w:rsid w:val="005F5CF9"/>
    <w:rsid w:val="005F6AE5"/>
    <w:rsid w:val="00606FD8"/>
    <w:rsid w:val="00620884"/>
    <w:rsid w:val="00621B19"/>
    <w:rsid w:val="006241F7"/>
    <w:rsid w:val="006301AC"/>
    <w:rsid w:val="00631990"/>
    <w:rsid w:val="00631CFA"/>
    <w:rsid w:val="0063506D"/>
    <w:rsid w:val="0063529A"/>
    <w:rsid w:val="00647314"/>
    <w:rsid w:val="00656B74"/>
    <w:rsid w:val="0066294B"/>
    <w:rsid w:val="0066410A"/>
    <w:rsid w:val="00666B49"/>
    <w:rsid w:val="00666DBB"/>
    <w:rsid w:val="00672807"/>
    <w:rsid w:val="006728CA"/>
    <w:rsid w:val="00673E15"/>
    <w:rsid w:val="00690C5E"/>
    <w:rsid w:val="00690C9A"/>
    <w:rsid w:val="00690F80"/>
    <w:rsid w:val="006962E7"/>
    <w:rsid w:val="00696FA9"/>
    <w:rsid w:val="006A6816"/>
    <w:rsid w:val="006B1443"/>
    <w:rsid w:val="006B60A8"/>
    <w:rsid w:val="006B67EF"/>
    <w:rsid w:val="006B7D1D"/>
    <w:rsid w:val="006C09F7"/>
    <w:rsid w:val="006C5D0E"/>
    <w:rsid w:val="006E087E"/>
    <w:rsid w:val="006F4776"/>
    <w:rsid w:val="006F5FC8"/>
    <w:rsid w:val="0070555B"/>
    <w:rsid w:val="00706834"/>
    <w:rsid w:val="00711D6C"/>
    <w:rsid w:val="00715EFA"/>
    <w:rsid w:val="00716D21"/>
    <w:rsid w:val="00720D9B"/>
    <w:rsid w:val="00727CF8"/>
    <w:rsid w:val="007307FD"/>
    <w:rsid w:val="00734539"/>
    <w:rsid w:val="007529AA"/>
    <w:rsid w:val="007545E4"/>
    <w:rsid w:val="0075691E"/>
    <w:rsid w:val="00761468"/>
    <w:rsid w:val="00763EB4"/>
    <w:rsid w:val="007773D6"/>
    <w:rsid w:val="00781A9F"/>
    <w:rsid w:val="00782C35"/>
    <w:rsid w:val="00783352"/>
    <w:rsid w:val="00783521"/>
    <w:rsid w:val="00783D17"/>
    <w:rsid w:val="00786872"/>
    <w:rsid w:val="00786CAF"/>
    <w:rsid w:val="00787932"/>
    <w:rsid w:val="00793527"/>
    <w:rsid w:val="007B0FCD"/>
    <w:rsid w:val="007B1F6A"/>
    <w:rsid w:val="007B63C0"/>
    <w:rsid w:val="007B72D0"/>
    <w:rsid w:val="007C11CD"/>
    <w:rsid w:val="007C1224"/>
    <w:rsid w:val="007C70E9"/>
    <w:rsid w:val="007D22AB"/>
    <w:rsid w:val="007D477A"/>
    <w:rsid w:val="007D4CD9"/>
    <w:rsid w:val="007D59C6"/>
    <w:rsid w:val="007E03DE"/>
    <w:rsid w:val="007E11DB"/>
    <w:rsid w:val="007E49D9"/>
    <w:rsid w:val="007F78A5"/>
    <w:rsid w:val="00801025"/>
    <w:rsid w:val="00802842"/>
    <w:rsid w:val="00802E01"/>
    <w:rsid w:val="00804A7F"/>
    <w:rsid w:val="00805E39"/>
    <w:rsid w:val="00805E6A"/>
    <w:rsid w:val="00806D51"/>
    <w:rsid w:val="008100A7"/>
    <w:rsid w:val="00812EB0"/>
    <w:rsid w:val="0081665E"/>
    <w:rsid w:val="00820130"/>
    <w:rsid w:val="008310E2"/>
    <w:rsid w:val="00833470"/>
    <w:rsid w:val="00834828"/>
    <w:rsid w:val="008363D3"/>
    <w:rsid w:val="00837F9A"/>
    <w:rsid w:val="0085492F"/>
    <w:rsid w:val="0086225A"/>
    <w:rsid w:val="00866108"/>
    <w:rsid w:val="00870027"/>
    <w:rsid w:val="008707BF"/>
    <w:rsid w:val="00872C5D"/>
    <w:rsid w:val="008778EE"/>
    <w:rsid w:val="00880634"/>
    <w:rsid w:val="00883FA5"/>
    <w:rsid w:val="00893FDC"/>
    <w:rsid w:val="00896181"/>
    <w:rsid w:val="008A12AC"/>
    <w:rsid w:val="008A1785"/>
    <w:rsid w:val="008A508D"/>
    <w:rsid w:val="008B2591"/>
    <w:rsid w:val="008C0BDF"/>
    <w:rsid w:val="008C1048"/>
    <w:rsid w:val="008C4E29"/>
    <w:rsid w:val="008D1E0E"/>
    <w:rsid w:val="008D61AA"/>
    <w:rsid w:val="008D693E"/>
    <w:rsid w:val="008E2670"/>
    <w:rsid w:val="008E3F00"/>
    <w:rsid w:val="008E43F4"/>
    <w:rsid w:val="008E7760"/>
    <w:rsid w:val="008E7B77"/>
    <w:rsid w:val="008F083A"/>
    <w:rsid w:val="008F55E1"/>
    <w:rsid w:val="00910E7F"/>
    <w:rsid w:val="009119C7"/>
    <w:rsid w:val="009133A9"/>
    <w:rsid w:val="00914BCC"/>
    <w:rsid w:val="0091681F"/>
    <w:rsid w:val="00925D5E"/>
    <w:rsid w:val="00936776"/>
    <w:rsid w:val="0093766F"/>
    <w:rsid w:val="00937981"/>
    <w:rsid w:val="00944DEA"/>
    <w:rsid w:val="009477A3"/>
    <w:rsid w:val="00950265"/>
    <w:rsid w:val="00951631"/>
    <w:rsid w:val="009534DD"/>
    <w:rsid w:val="0095418E"/>
    <w:rsid w:val="00954246"/>
    <w:rsid w:val="00962BA4"/>
    <w:rsid w:val="00962E3A"/>
    <w:rsid w:val="00964CF6"/>
    <w:rsid w:val="00974B68"/>
    <w:rsid w:val="00980B54"/>
    <w:rsid w:val="0098573D"/>
    <w:rsid w:val="00986FF7"/>
    <w:rsid w:val="00990B44"/>
    <w:rsid w:val="00993A47"/>
    <w:rsid w:val="009A1466"/>
    <w:rsid w:val="009A24C5"/>
    <w:rsid w:val="009A28FF"/>
    <w:rsid w:val="009A54DF"/>
    <w:rsid w:val="009A76FE"/>
    <w:rsid w:val="009B05F9"/>
    <w:rsid w:val="009B2056"/>
    <w:rsid w:val="009B2BCC"/>
    <w:rsid w:val="009B30B2"/>
    <w:rsid w:val="009B661A"/>
    <w:rsid w:val="009D2E1C"/>
    <w:rsid w:val="009E257B"/>
    <w:rsid w:val="009E4663"/>
    <w:rsid w:val="009E62A5"/>
    <w:rsid w:val="009E7B9B"/>
    <w:rsid w:val="009F6B42"/>
    <w:rsid w:val="009F71A3"/>
    <w:rsid w:val="00A01B5E"/>
    <w:rsid w:val="00A031CE"/>
    <w:rsid w:val="00A03737"/>
    <w:rsid w:val="00A05450"/>
    <w:rsid w:val="00A127E3"/>
    <w:rsid w:val="00A14269"/>
    <w:rsid w:val="00A142D6"/>
    <w:rsid w:val="00A175ED"/>
    <w:rsid w:val="00A221D0"/>
    <w:rsid w:val="00A30B60"/>
    <w:rsid w:val="00A30CB2"/>
    <w:rsid w:val="00A3504F"/>
    <w:rsid w:val="00A407A7"/>
    <w:rsid w:val="00A4229D"/>
    <w:rsid w:val="00A461EE"/>
    <w:rsid w:val="00A502F8"/>
    <w:rsid w:val="00A6165E"/>
    <w:rsid w:val="00A635A7"/>
    <w:rsid w:val="00A65CE3"/>
    <w:rsid w:val="00A65E43"/>
    <w:rsid w:val="00A65F70"/>
    <w:rsid w:val="00A71621"/>
    <w:rsid w:val="00A723DA"/>
    <w:rsid w:val="00A7341B"/>
    <w:rsid w:val="00A82690"/>
    <w:rsid w:val="00A8314F"/>
    <w:rsid w:val="00A94CD2"/>
    <w:rsid w:val="00AA0B02"/>
    <w:rsid w:val="00AA43AA"/>
    <w:rsid w:val="00AB2239"/>
    <w:rsid w:val="00AB4243"/>
    <w:rsid w:val="00AC1076"/>
    <w:rsid w:val="00AC1FFD"/>
    <w:rsid w:val="00AD2BFB"/>
    <w:rsid w:val="00AE003F"/>
    <w:rsid w:val="00AE0C7E"/>
    <w:rsid w:val="00AE1817"/>
    <w:rsid w:val="00AE3924"/>
    <w:rsid w:val="00B061A5"/>
    <w:rsid w:val="00B0679D"/>
    <w:rsid w:val="00B07D8A"/>
    <w:rsid w:val="00B17E9B"/>
    <w:rsid w:val="00B22EE6"/>
    <w:rsid w:val="00B3168C"/>
    <w:rsid w:val="00B31F6B"/>
    <w:rsid w:val="00B31F9F"/>
    <w:rsid w:val="00B34028"/>
    <w:rsid w:val="00B534C5"/>
    <w:rsid w:val="00B55375"/>
    <w:rsid w:val="00B642EF"/>
    <w:rsid w:val="00B646B9"/>
    <w:rsid w:val="00B65679"/>
    <w:rsid w:val="00B812B2"/>
    <w:rsid w:val="00B81457"/>
    <w:rsid w:val="00B83E42"/>
    <w:rsid w:val="00B90546"/>
    <w:rsid w:val="00B9220C"/>
    <w:rsid w:val="00BA5910"/>
    <w:rsid w:val="00BB0E72"/>
    <w:rsid w:val="00BB5721"/>
    <w:rsid w:val="00BB61AE"/>
    <w:rsid w:val="00BB62E0"/>
    <w:rsid w:val="00BB71C3"/>
    <w:rsid w:val="00BC21BC"/>
    <w:rsid w:val="00BC35F1"/>
    <w:rsid w:val="00BD2A2C"/>
    <w:rsid w:val="00BD2A92"/>
    <w:rsid w:val="00BD50CA"/>
    <w:rsid w:val="00BD66A7"/>
    <w:rsid w:val="00BE075F"/>
    <w:rsid w:val="00BE6BE0"/>
    <w:rsid w:val="00BE706A"/>
    <w:rsid w:val="00BF0E75"/>
    <w:rsid w:val="00BF2F25"/>
    <w:rsid w:val="00C00D7E"/>
    <w:rsid w:val="00C05728"/>
    <w:rsid w:val="00C1063C"/>
    <w:rsid w:val="00C14633"/>
    <w:rsid w:val="00C17F1F"/>
    <w:rsid w:val="00C253A5"/>
    <w:rsid w:val="00C255BB"/>
    <w:rsid w:val="00C256CC"/>
    <w:rsid w:val="00C27356"/>
    <w:rsid w:val="00C303E1"/>
    <w:rsid w:val="00C31261"/>
    <w:rsid w:val="00C3324C"/>
    <w:rsid w:val="00C33BEC"/>
    <w:rsid w:val="00C34C7E"/>
    <w:rsid w:val="00C5072A"/>
    <w:rsid w:val="00C564E8"/>
    <w:rsid w:val="00C60097"/>
    <w:rsid w:val="00C6100A"/>
    <w:rsid w:val="00C6213F"/>
    <w:rsid w:val="00C621F0"/>
    <w:rsid w:val="00C62630"/>
    <w:rsid w:val="00C62BE0"/>
    <w:rsid w:val="00C63B00"/>
    <w:rsid w:val="00C67145"/>
    <w:rsid w:val="00C73923"/>
    <w:rsid w:val="00C80FCE"/>
    <w:rsid w:val="00C83291"/>
    <w:rsid w:val="00C832C3"/>
    <w:rsid w:val="00C83A3D"/>
    <w:rsid w:val="00C83A82"/>
    <w:rsid w:val="00C8625E"/>
    <w:rsid w:val="00C87993"/>
    <w:rsid w:val="00C963A5"/>
    <w:rsid w:val="00CA58FA"/>
    <w:rsid w:val="00CA70D5"/>
    <w:rsid w:val="00CB56CF"/>
    <w:rsid w:val="00CC1170"/>
    <w:rsid w:val="00CC162E"/>
    <w:rsid w:val="00CC1B89"/>
    <w:rsid w:val="00CC319F"/>
    <w:rsid w:val="00CE2FE7"/>
    <w:rsid w:val="00CE3B02"/>
    <w:rsid w:val="00CE43E5"/>
    <w:rsid w:val="00CE53DF"/>
    <w:rsid w:val="00CF22FD"/>
    <w:rsid w:val="00CF3B97"/>
    <w:rsid w:val="00CF4126"/>
    <w:rsid w:val="00CF4319"/>
    <w:rsid w:val="00CF6E0C"/>
    <w:rsid w:val="00CF7989"/>
    <w:rsid w:val="00D00F5D"/>
    <w:rsid w:val="00D00F79"/>
    <w:rsid w:val="00D03160"/>
    <w:rsid w:val="00D040B9"/>
    <w:rsid w:val="00D07B59"/>
    <w:rsid w:val="00D163A6"/>
    <w:rsid w:val="00D16D83"/>
    <w:rsid w:val="00D251DA"/>
    <w:rsid w:val="00D270A6"/>
    <w:rsid w:val="00D3106B"/>
    <w:rsid w:val="00D44F17"/>
    <w:rsid w:val="00D50177"/>
    <w:rsid w:val="00D5132A"/>
    <w:rsid w:val="00D53146"/>
    <w:rsid w:val="00D564B5"/>
    <w:rsid w:val="00D6506F"/>
    <w:rsid w:val="00D76A71"/>
    <w:rsid w:val="00D83E63"/>
    <w:rsid w:val="00D850E2"/>
    <w:rsid w:val="00D934BD"/>
    <w:rsid w:val="00D97452"/>
    <w:rsid w:val="00DA2374"/>
    <w:rsid w:val="00DA3863"/>
    <w:rsid w:val="00DA41BB"/>
    <w:rsid w:val="00DB6487"/>
    <w:rsid w:val="00DB6E04"/>
    <w:rsid w:val="00DC25DB"/>
    <w:rsid w:val="00DC2ABB"/>
    <w:rsid w:val="00DC2C3A"/>
    <w:rsid w:val="00DD0B9A"/>
    <w:rsid w:val="00DD0BFF"/>
    <w:rsid w:val="00DD268C"/>
    <w:rsid w:val="00DD2AE2"/>
    <w:rsid w:val="00DD2C25"/>
    <w:rsid w:val="00DD43CE"/>
    <w:rsid w:val="00DD4BF2"/>
    <w:rsid w:val="00DD7442"/>
    <w:rsid w:val="00DF50DE"/>
    <w:rsid w:val="00DF5E88"/>
    <w:rsid w:val="00E048B4"/>
    <w:rsid w:val="00E0497E"/>
    <w:rsid w:val="00E06A5B"/>
    <w:rsid w:val="00E14B3C"/>
    <w:rsid w:val="00E2170B"/>
    <w:rsid w:val="00E21F53"/>
    <w:rsid w:val="00E253EA"/>
    <w:rsid w:val="00E2569A"/>
    <w:rsid w:val="00E32B9F"/>
    <w:rsid w:val="00E45591"/>
    <w:rsid w:val="00E53069"/>
    <w:rsid w:val="00E53B60"/>
    <w:rsid w:val="00E53BF4"/>
    <w:rsid w:val="00E5548F"/>
    <w:rsid w:val="00E577EC"/>
    <w:rsid w:val="00E60333"/>
    <w:rsid w:val="00E61B44"/>
    <w:rsid w:val="00E67A4E"/>
    <w:rsid w:val="00E71C65"/>
    <w:rsid w:val="00E72C3E"/>
    <w:rsid w:val="00E73643"/>
    <w:rsid w:val="00E73825"/>
    <w:rsid w:val="00E74E1B"/>
    <w:rsid w:val="00E83DC8"/>
    <w:rsid w:val="00E8680E"/>
    <w:rsid w:val="00E91A60"/>
    <w:rsid w:val="00EA0EA6"/>
    <w:rsid w:val="00EA337D"/>
    <w:rsid w:val="00EA5E15"/>
    <w:rsid w:val="00EB25A0"/>
    <w:rsid w:val="00EB2983"/>
    <w:rsid w:val="00EB6BEE"/>
    <w:rsid w:val="00EC7998"/>
    <w:rsid w:val="00ED0D33"/>
    <w:rsid w:val="00EE45FF"/>
    <w:rsid w:val="00EE5C9C"/>
    <w:rsid w:val="00EF0CC5"/>
    <w:rsid w:val="00EF2962"/>
    <w:rsid w:val="00EF3E35"/>
    <w:rsid w:val="00F0331C"/>
    <w:rsid w:val="00F10224"/>
    <w:rsid w:val="00F13C45"/>
    <w:rsid w:val="00F149DE"/>
    <w:rsid w:val="00F15928"/>
    <w:rsid w:val="00F16768"/>
    <w:rsid w:val="00F21E6E"/>
    <w:rsid w:val="00F27CFC"/>
    <w:rsid w:val="00F3099F"/>
    <w:rsid w:val="00F3194E"/>
    <w:rsid w:val="00F32122"/>
    <w:rsid w:val="00F36163"/>
    <w:rsid w:val="00F36D02"/>
    <w:rsid w:val="00F3740A"/>
    <w:rsid w:val="00F37651"/>
    <w:rsid w:val="00F37815"/>
    <w:rsid w:val="00F4232A"/>
    <w:rsid w:val="00F430BB"/>
    <w:rsid w:val="00F44A20"/>
    <w:rsid w:val="00F464B5"/>
    <w:rsid w:val="00F523F4"/>
    <w:rsid w:val="00F53002"/>
    <w:rsid w:val="00F535EF"/>
    <w:rsid w:val="00F55F2F"/>
    <w:rsid w:val="00F5694F"/>
    <w:rsid w:val="00F62CD2"/>
    <w:rsid w:val="00F64EFF"/>
    <w:rsid w:val="00F64FBC"/>
    <w:rsid w:val="00F676A7"/>
    <w:rsid w:val="00F7055A"/>
    <w:rsid w:val="00F75A61"/>
    <w:rsid w:val="00F75D7E"/>
    <w:rsid w:val="00F80373"/>
    <w:rsid w:val="00F82F8E"/>
    <w:rsid w:val="00F840BE"/>
    <w:rsid w:val="00F8719B"/>
    <w:rsid w:val="00F94D14"/>
    <w:rsid w:val="00F96881"/>
    <w:rsid w:val="00FC3996"/>
    <w:rsid w:val="00FC772C"/>
    <w:rsid w:val="00FD23EF"/>
    <w:rsid w:val="00FE15E0"/>
    <w:rsid w:val="00FE2BB3"/>
    <w:rsid w:val="00FF16EB"/>
    <w:rsid w:val="00FF45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F448F767-072A-474D-8035-D07DA7652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2C72B2"/>
    <w:rPr>
      <w:color w:val="0563C1" w:themeColor="hyperlink"/>
      <w:u w:val="single"/>
    </w:rPr>
  </w:style>
  <w:style w:type="character" w:styleId="UnresolvedMention">
    <w:name w:val="Unresolved Mention"/>
    <w:basedOn w:val="DefaultParagraphFont"/>
    <w:uiPriority w:val="99"/>
    <w:semiHidden/>
    <w:unhideWhenUsed/>
    <w:rsid w:val="002C72B2"/>
    <w:rPr>
      <w:color w:val="605E5C"/>
      <w:shd w:val="clear" w:color="auto" w:fill="E1DFDD"/>
    </w:rPr>
  </w:style>
  <w:style w:type="paragraph" w:styleId="FootnoteText">
    <w:name w:val="footnote text"/>
    <w:basedOn w:val="Normal"/>
    <w:link w:val="FootnoteTextChar"/>
    <w:uiPriority w:val="99"/>
    <w:semiHidden/>
    <w:unhideWhenUsed/>
    <w:rsid w:val="00217E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E13"/>
    <w:rPr>
      <w:sz w:val="20"/>
      <w:szCs w:val="20"/>
    </w:rPr>
  </w:style>
  <w:style w:type="character" w:styleId="FootnoteReference">
    <w:name w:val="footnote reference"/>
    <w:basedOn w:val="DefaultParagraphFont"/>
    <w:uiPriority w:val="99"/>
    <w:semiHidden/>
    <w:unhideWhenUsed/>
    <w:rsid w:val="00217E13"/>
    <w:rPr>
      <w:vertAlign w:val="superscript"/>
    </w:rPr>
  </w:style>
  <w:style w:type="paragraph" w:styleId="ListParagraph">
    <w:name w:val="List Paragraph"/>
    <w:basedOn w:val="Normal"/>
    <w:uiPriority w:val="34"/>
    <w:qFormat/>
    <w:rsid w:val="00910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creativecommons.org/licenses/by-nc-sa/3.0/" TargetMode="External"/><Relationship Id="rId26" Type="http://schemas.openxmlformats.org/officeDocument/2006/relationships/hyperlink" Target="https://blog-youth-development-insight.extension.umn.edu/2023/12/disability-etiquette-basics.html" TargetMode="External"/><Relationship Id="rId39" Type="http://schemas.openxmlformats.org/officeDocument/2006/relationships/theme" Target="theme/theme1.xml"/><Relationship Id="rId3" Type="http://schemas.openxmlformats.org/officeDocument/2006/relationships/customXml" Target="../customXml/item3.xml"/><Relationship Id="rId34"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sphgsga.commons.gc.cuny.edu/2021/04/06/newsletter-04-14-2021/" TargetMode="External"/><Relationship Id="rId25" Type="http://schemas.openxmlformats.org/officeDocument/2006/relationships/image" Target="media/image4.jpeg"/><Relationship Id="rId33" Type="http://schemas.openxmlformats.org/officeDocument/2006/relationships/image" Target="media/image8.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phgsga.commons.gc.cuny.edu/2021/04/06/newsletter-04-14-2021/"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reativecommons.org/licenses/by-nc-sa/3.0/" TargetMode="External"/><Relationship Id="rId32" Type="http://schemas.openxmlformats.org/officeDocument/2006/relationships/image" Target="media/image5.png"/><Relationship Id="rId37" Type="http://schemas.openxmlformats.org/officeDocument/2006/relationships/hyperlink" Target="https://www.apn-gcr.org/bulletin/article/challenges-and-opportunities-to-approach-zero-waste-for-municipal-solid-waste-management-in-ho-chi-minh-city/"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sphgsga.commons.gc.cuny.edu/2021/04/06/newsletter-04-14-2021/" TargetMode="External"/><Relationship Id="rId28" Type="http://schemas.openxmlformats.org/officeDocument/2006/relationships/hyperlink" Target="https://creativecommons.org/licenses/by-sa/3.0/" TargetMode="External"/><Relationship Id="rId36" Type="http://schemas.openxmlformats.org/officeDocument/2006/relationships/image" Target="media/image70.png"/><Relationship Id="rId10" Type="http://schemas.openxmlformats.org/officeDocument/2006/relationships/endnotes" Target="endnotes.xml"/><Relationship Id="rId31" Type="http://schemas.openxmlformats.org/officeDocument/2006/relationships/hyperlink" Target="https://creativecommons.org/licenses/by-sa/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hyperlink" Target="https://blog-youth-development-insight.extension.umn.edu/2023/12/disability-etiquette-basics.html" TargetMode="External"/><Relationship Id="rId30" Type="http://schemas.openxmlformats.org/officeDocument/2006/relationships/hyperlink" Target="https://blog-youth-development-insight.extension.umn.edu/2023/12/disability-etiquette-basics.html" TargetMode="External"/><Relationship Id="rId35" Type="http://schemas.openxmlformats.org/officeDocument/2006/relationships/hyperlink" Target="https://www.apn-gcr.org/bulletin/article/challenges-and-opportunities-to-approach-zero-waste-for-municipal-solid-waste-management-in-ho-chi-minh-city/"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3c33d7a598dd0eedf37b1d28f0de82bd">
  <xsd:schema xmlns:xsd="http://www.w3.org/2001/XMLSchema" xmlns:xs="http://www.w3.org/2001/XMLSchema" xmlns:p="http://schemas.microsoft.com/office/2006/metadata/properties" xmlns:ns3="716bca3a-9bc9-4129-a185-7ea87f9d73cc" targetNamespace="http://schemas.microsoft.com/office/2006/metadata/properties" ma:root="true" ma:fieldsID="d5cafe66c8e72060eabb49f535fce10f"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30168F6F-07A9-4B83-8E68-78CFE9915610}">
  <ds:schemaRefs>
    <ds:schemaRef ds:uri="http://schemas.microsoft.com/sharepoint/v3/contenttype/forms"/>
  </ds:schemaRefs>
</ds:datastoreItem>
</file>

<file path=customXml/itemProps3.xml><?xml version="1.0" encoding="utf-8"?>
<ds:datastoreItem xmlns:ds="http://schemas.openxmlformats.org/officeDocument/2006/customXml" ds:itemID="{DA48FA0A-4753-4FEB-AAD8-E536CBE2DC76}">
  <ds:schemaRefs>
    <ds:schemaRef ds:uri="http://schemas.microsoft.com/office/2006/metadata/properties"/>
    <ds:schemaRef ds:uri="http://schemas.microsoft.com/office/infopath/2007/PartnerControls"/>
    <ds:schemaRef ds:uri="716bca3a-9bc9-4129-a185-7ea87f9d73cc"/>
  </ds:schemaRefs>
</ds:datastoreItem>
</file>

<file path=customXml/itemProps4.xml><?xml version="1.0" encoding="utf-8"?>
<ds:datastoreItem xmlns:ds="http://schemas.openxmlformats.org/officeDocument/2006/customXml" ds:itemID="{06B89092-830F-4F6B-9335-228C738C3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Pages>
  <Words>815</Words>
  <Characters>4986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Ginalyn Leal (2515491)</cp:lastModifiedBy>
  <cp:revision>56</cp:revision>
  <dcterms:created xsi:type="dcterms:W3CDTF">2026-03-22T05:33:00Z</dcterms:created>
  <dcterms:modified xsi:type="dcterms:W3CDTF">2026-03-22T17:02:00Z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