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3770CDE" w14:textId="77777777" w:rsidR="0056767F" w:rsidRPr="0056767F" w:rsidRDefault="0056767F" w:rsidP="0056767F">
      <w:pPr>
        <w:spacing w:before="0" w:after="160" w:line="259" w:lineRule="auto"/>
        <w:jc w:val="center"/>
        <w:rPr>
          <w:rFonts w:asciiTheme="majorBidi" w:eastAsiaTheme="minorHAnsi" w:hAnsiTheme="majorBidi" w:cstheme="majorBidi"/>
          <w:b/>
          <w:bCs/>
          <w:sz w:val="44"/>
          <w:szCs w:val="44"/>
        </w:rPr>
      </w:pPr>
      <w:r w:rsidRPr="0056767F">
        <w:rPr>
          <w:rFonts w:asciiTheme="majorBidi" w:eastAsiaTheme="minorHAnsi" w:hAnsiTheme="majorBidi" w:cstheme="majorBidi"/>
          <w:b/>
          <w:bCs/>
          <w:sz w:val="44"/>
          <w:szCs w:val="44"/>
        </w:rPr>
        <w:t>University of Wales Trinity Saint David</w:t>
      </w:r>
    </w:p>
    <w:p w14:paraId="7329B935" w14:textId="1E84BAC9" w:rsidR="00F31160" w:rsidRDefault="00F31160"/>
    <w:p w14:paraId="64FE6086" w14:textId="71A4C512" w:rsidR="0056767F" w:rsidRPr="0056767F" w:rsidRDefault="0056767F" w:rsidP="0056767F">
      <w:pPr>
        <w:jc w:val="center"/>
        <w:rPr>
          <w:rFonts w:asciiTheme="majorBidi" w:hAnsiTheme="majorBidi" w:cstheme="majorBidi"/>
          <w:sz w:val="36"/>
          <w:szCs w:val="36"/>
        </w:rPr>
      </w:pPr>
      <w:r w:rsidRPr="0056767F">
        <w:rPr>
          <w:rFonts w:asciiTheme="majorBidi" w:hAnsiTheme="majorBidi" w:cstheme="majorBidi"/>
          <w:sz w:val="36"/>
          <w:szCs w:val="36"/>
        </w:rPr>
        <w:t>Management Innovation and Sustainability</w:t>
      </w:r>
    </w:p>
    <w:p w14:paraId="12F04B63" w14:textId="2788CF56" w:rsidR="0056767F" w:rsidRDefault="0056767F"/>
    <w:p w14:paraId="4686DCD3" w14:textId="3ED2688A" w:rsidR="0056767F" w:rsidRDefault="0056767F"/>
    <w:p w14:paraId="29014077" w14:textId="3012CFE7" w:rsidR="0056767F" w:rsidRDefault="0056767F"/>
    <w:p w14:paraId="5CBE8D02" w14:textId="1534797E" w:rsidR="0056767F" w:rsidRDefault="0056767F"/>
    <w:p w14:paraId="1925A29B" w14:textId="53DBC0E4" w:rsidR="0056767F" w:rsidRDefault="0056767F"/>
    <w:p w14:paraId="3083C797" w14:textId="4A8CC0C0" w:rsidR="0056767F" w:rsidRDefault="0056767F"/>
    <w:p w14:paraId="14CB57E0" w14:textId="57F6E2D9" w:rsidR="0056767F" w:rsidRDefault="0056767F"/>
    <w:p w14:paraId="1E77A2FC" w14:textId="452A2805" w:rsidR="0056767F" w:rsidRPr="0056767F" w:rsidRDefault="0056767F" w:rsidP="0056767F">
      <w:pPr>
        <w:spacing w:before="0" w:after="0" w:line="276" w:lineRule="auto"/>
        <w:jc w:val="left"/>
        <w:rPr>
          <w:rFonts w:asciiTheme="majorBidi" w:eastAsia="Arial" w:hAnsiTheme="majorBidi" w:cstheme="majorBidi"/>
          <w:sz w:val="32"/>
          <w:szCs w:val="32"/>
        </w:rPr>
      </w:pPr>
      <w:r w:rsidRPr="0056767F">
        <w:rPr>
          <w:rFonts w:asciiTheme="majorBidi" w:eastAsia="Arial" w:hAnsiTheme="majorBidi" w:cstheme="majorBidi"/>
          <w:sz w:val="32"/>
          <w:szCs w:val="32"/>
        </w:rPr>
        <w:t xml:space="preserve">Lecturer: Coral </w:t>
      </w:r>
      <w:proofErr w:type="spellStart"/>
      <w:r w:rsidRPr="0056767F">
        <w:rPr>
          <w:rFonts w:asciiTheme="majorBidi" w:eastAsia="Arial" w:hAnsiTheme="majorBidi" w:cstheme="majorBidi"/>
          <w:sz w:val="32"/>
          <w:szCs w:val="32"/>
        </w:rPr>
        <w:t>Planas</w:t>
      </w:r>
      <w:proofErr w:type="spellEnd"/>
    </w:p>
    <w:p w14:paraId="6EB462DA" w14:textId="25BB6D54" w:rsidR="0056767F" w:rsidRPr="0056767F" w:rsidRDefault="0056767F" w:rsidP="0056767F">
      <w:pPr>
        <w:spacing w:before="0" w:after="0" w:line="276" w:lineRule="auto"/>
        <w:jc w:val="left"/>
        <w:rPr>
          <w:rFonts w:asciiTheme="majorBidi" w:eastAsia="Arial" w:hAnsiTheme="majorBidi" w:cstheme="majorBidi"/>
          <w:sz w:val="32"/>
          <w:szCs w:val="32"/>
        </w:rPr>
      </w:pPr>
      <w:r w:rsidRPr="0056767F">
        <w:rPr>
          <w:rFonts w:asciiTheme="majorBidi" w:eastAsia="Arial" w:hAnsiTheme="majorBidi" w:cstheme="majorBidi"/>
          <w:sz w:val="32"/>
          <w:szCs w:val="32"/>
        </w:rPr>
        <w:t>Module code:</w:t>
      </w:r>
      <w:r w:rsidRPr="0056767F">
        <w:t xml:space="preserve"> </w:t>
      </w:r>
      <w:r w:rsidRPr="0056767F">
        <w:rPr>
          <w:rFonts w:asciiTheme="majorBidi" w:eastAsia="Arial" w:hAnsiTheme="majorBidi" w:cstheme="majorBidi"/>
          <w:sz w:val="32"/>
          <w:szCs w:val="32"/>
        </w:rPr>
        <w:t>M5X01176</w:t>
      </w:r>
    </w:p>
    <w:p w14:paraId="19414613" w14:textId="77777777" w:rsidR="0056767F" w:rsidRPr="0056767F" w:rsidRDefault="0056767F" w:rsidP="0056767F">
      <w:pPr>
        <w:spacing w:before="0" w:after="0" w:line="276" w:lineRule="auto"/>
        <w:jc w:val="left"/>
        <w:rPr>
          <w:rFonts w:asciiTheme="majorBidi" w:eastAsia="Arial" w:hAnsiTheme="majorBidi" w:cstheme="majorBidi"/>
          <w:sz w:val="32"/>
          <w:szCs w:val="32"/>
        </w:rPr>
      </w:pPr>
    </w:p>
    <w:p w14:paraId="782A0A8F" w14:textId="77777777" w:rsidR="0056767F" w:rsidRPr="0056767F" w:rsidRDefault="0056767F" w:rsidP="0056767F">
      <w:pPr>
        <w:spacing w:before="0" w:after="0" w:line="276" w:lineRule="auto"/>
        <w:jc w:val="left"/>
        <w:rPr>
          <w:rFonts w:asciiTheme="majorBidi" w:eastAsia="Arial" w:hAnsiTheme="majorBidi" w:cstheme="majorBidi"/>
          <w:sz w:val="32"/>
          <w:szCs w:val="32"/>
        </w:rPr>
      </w:pPr>
    </w:p>
    <w:p w14:paraId="7FE410F9" w14:textId="77777777" w:rsidR="0056767F" w:rsidRPr="0056767F" w:rsidRDefault="0056767F" w:rsidP="0056767F">
      <w:pPr>
        <w:spacing w:before="0" w:after="0" w:line="276" w:lineRule="auto"/>
        <w:jc w:val="left"/>
        <w:rPr>
          <w:rFonts w:asciiTheme="majorBidi" w:eastAsia="Arial" w:hAnsiTheme="majorBidi" w:cstheme="majorBidi"/>
          <w:sz w:val="32"/>
          <w:szCs w:val="32"/>
        </w:rPr>
      </w:pPr>
      <w:r w:rsidRPr="0056767F">
        <w:rPr>
          <w:rFonts w:asciiTheme="majorBidi" w:eastAsia="Arial" w:hAnsiTheme="majorBidi" w:cstheme="majorBidi"/>
          <w:sz w:val="32"/>
          <w:szCs w:val="32"/>
        </w:rPr>
        <w:t xml:space="preserve">Student: </w:t>
      </w:r>
      <w:proofErr w:type="spellStart"/>
      <w:r w:rsidRPr="0056767F">
        <w:rPr>
          <w:rFonts w:asciiTheme="majorBidi" w:eastAsia="Arial" w:hAnsiTheme="majorBidi" w:cstheme="majorBidi"/>
          <w:sz w:val="32"/>
          <w:szCs w:val="32"/>
        </w:rPr>
        <w:t>Abdalwahab</w:t>
      </w:r>
      <w:proofErr w:type="spellEnd"/>
      <w:r w:rsidRPr="0056767F">
        <w:rPr>
          <w:rFonts w:asciiTheme="majorBidi" w:eastAsia="Arial" w:hAnsiTheme="majorBidi" w:cstheme="majorBidi"/>
          <w:sz w:val="32"/>
          <w:szCs w:val="32"/>
        </w:rPr>
        <w:t xml:space="preserve"> Zanain</w:t>
      </w:r>
    </w:p>
    <w:p w14:paraId="35697AB2" w14:textId="2A94CCAB" w:rsidR="0056767F" w:rsidRDefault="0056767F"/>
    <w:p w14:paraId="297C72F8" w14:textId="26536C70" w:rsidR="0056767F" w:rsidRDefault="0056767F"/>
    <w:p w14:paraId="6973BE15" w14:textId="18500AB7" w:rsidR="0056767F" w:rsidRDefault="0056767F"/>
    <w:p w14:paraId="51B7D536" w14:textId="147B6471" w:rsidR="0056767F" w:rsidRDefault="0056767F"/>
    <w:p w14:paraId="5CC90523" w14:textId="26D6F180" w:rsidR="0056767F" w:rsidRDefault="0056767F"/>
    <w:p w14:paraId="1EFB708D" w14:textId="2F199BC7" w:rsidR="0056767F" w:rsidRDefault="0056767F"/>
    <w:p w14:paraId="0479F0DF" w14:textId="77777777" w:rsidR="0056767F" w:rsidRDefault="0056767F"/>
    <w:p w14:paraId="5147C6D4" w14:textId="77777777" w:rsidR="00F31160" w:rsidRDefault="00F31160">
      <w:pPr>
        <w:rPr>
          <w:rFonts w:ascii="Times New Roman" w:eastAsia="Times New Roman" w:hAnsi="Times New Roman" w:cs="Times New Roman"/>
          <w:sz w:val="24"/>
          <w:szCs w:val="24"/>
        </w:rPr>
      </w:pPr>
    </w:p>
    <w:p w14:paraId="220C22FC" w14:textId="77777777" w:rsidR="00F31160" w:rsidRDefault="00F31160">
      <w:pPr>
        <w:rPr>
          <w:rFonts w:ascii="Times New Roman" w:eastAsia="Times New Roman" w:hAnsi="Times New Roman" w:cs="Times New Roman"/>
          <w:sz w:val="24"/>
          <w:szCs w:val="24"/>
        </w:rPr>
      </w:pPr>
    </w:p>
    <w:p w14:paraId="2361D9B2" w14:textId="5C443E97" w:rsidR="00F31160" w:rsidRDefault="00F31160">
      <w:pPr>
        <w:rPr>
          <w:rFonts w:ascii="Times New Roman" w:eastAsia="Times New Roman" w:hAnsi="Times New Roman" w:cs="Times New Roman"/>
          <w:sz w:val="24"/>
          <w:szCs w:val="24"/>
        </w:rPr>
      </w:pPr>
    </w:p>
    <w:sdt>
      <w:sdtPr>
        <w:rPr>
          <w:rFonts w:ascii="Calibri" w:eastAsia="Calibri" w:hAnsi="Calibri" w:cs="Calibri"/>
          <w:color w:val="auto"/>
          <w:sz w:val="22"/>
          <w:szCs w:val="22"/>
          <w:lang w:val="en-GB" w:eastAsia="en-GB"/>
        </w:rPr>
        <w:id w:val="-1293131746"/>
        <w:docPartObj>
          <w:docPartGallery w:val="Table of Contents"/>
          <w:docPartUnique/>
        </w:docPartObj>
      </w:sdtPr>
      <w:sdtEndPr>
        <w:rPr>
          <w:b/>
          <w:bCs/>
          <w:noProof/>
        </w:rPr>
      </w:sdtEndPr>
      <w:sdtContent>
        <w:p w14:paraId="623CA9C8" w14:textId="6AAE4EE2" w:rsidR="0056767F" w:rsidRDefault="0056767F">
          <w:pPr>
            <w:pStyle w:val="TOCHeading"/>
          </w:pPr>
          <w:r>
            <w:t>Contents</w:t>
          </w:r>
        </w:p>
        <w:p w14:paraId="4C72CD81" w14:textId="54635605" w:rsidR="0056767F" w:rsidRDefault="0056767F">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65167584" w:history="1">
            <w:r w:rsidRPr="00440417">
              <w:rPr>
                <w:rStyle w:val="Hyperlink"/>
                <w:rFonts w:eastAsia="Times New Roman"/>
                <w:noProof/>
              </w:rPr>
              <w:t>Introduction</w:t>
            </w:r>
            <w:r>
              <w:rPr>
                <w:noProof/>
                <w:webHidden/>
              </w:rPr>
              <w:tab/>
            </w:r>
            <w:r>
              <w:rPr>
                <w:noProof/>
                <w:webHidden/>
              </w:rPr>
              <w:fldChar w:fldCharType="begin"/>
            </w:r>
            <w:r>
              <w:rPr>
                <w:noProof/>
                <w:webHidden/>
              </w:rPr>
              <w:instrText xml:space="preserve"> PAGEREF _Toc65167584 \h </w:instrText>
            </w:r>
            <w:r>
              <w:rPr>
                <w:noProof/>
                <w:webHidden/>
              </w:rPr>
            </w:r>
            <w:r>
              <w:rPr>
                <w:noProof/>
                <w:webHidden/>
              </w:rPr>
              <w:fldChar w:fldCharType="separate"/>
            </w:r>
            <w:r>
              <w:rPr>
                <w:noProof/>
                <w:webHidden/>
              </w:rPr>
              <w:t>3</w:t>
            </w:r>
            <w:r>
              <w:rPr>
                <w:noProof/>
                <w:webHidden/>
              </w:rPr>
              <w:fldChar w:fldCharType="end"/>
            </w:r>
          </w:hyperlink>
        </w:p>
        <w:p w14:paraId="6B42BC61" w14:textId="4DEFA938" w:rsidR="0056767F" w:rsidRDefault="0083445C">
          <w:pPr>
            <w:pStyle w:val="TOC2"/>
            <w:tabs>
              <w:tab w:val="right" w:leader="dot" w:pos="9350"/>
            </w:tabs>
            <w:rPr>
              <w:rFonts w:asciiTheme="minorHAnsi" w:eastAsiaTheme="minorEastAsia" w:hAnsiTheme="minorHAnsi" w:cstheme="minorBidi"/>
              <w:noProof/>
            </w:rPr>
          </w:pPr>
          <w:hyperlink w:anchor="_Toc65167585" w:history="1">
            <w:r w:rsidR="0056767F" w:rsidRPr="00440417">
              <w:rPr>
                <w:rStyle w:val="Hyperlink"/>
                <w:noProof/>
              </w:rPr>
              <w:t>1. Leadership</w:t>
            </w:r>
            <w:r w:rsidR="0056767F">
              <w:rPr>
                <w:noProof/>
                <w:webHidden/>
              </w:rPr>
              <w:tab/>
            </w:r>
            <w:r w:rsidR="0056767F">
              <w:rPr>
                <w:noProof/>
                <w:webHidden/>
              </w:rPr>
              <w:fldChar w:fldCharType="begin"/>
            </w:r>
            <w:r w:rsidR="0056767F">
              <w:rPr>
                <w:noProof/>
                <w:webHidden/>
              </w:rPr>
              <w:instrText xml:space="preserve"> PAGEREF _Toc65167585 \h </w:instrText>
            </w:r>
            <w:r w:rsidR="0056767F">
              <w:rPr>
                <w:noProof/>
                <w:webHidden/>
              </w:rPr>
            </w:r>
            <w:r w:rsidR="0056767F">
              <w:rPr>
                <w:noProof/>
                <w:webHidden/>
              </w:rPr>
              <w:fldChar w:fldCharType="separate"/>
            </w:r>
            <w:r w:rsidR="0056767F">
              <w:rPr>
                <w:noProof/>
                <w:webHidden/>
              </w:rPr>
              <w:t>4</w:t>
            </w:r>
            <w:r w:rsidR="0056767F">
              <w:rPr>
                <w:noProof/>
                <w:webHidden/>
              </w:rPr>
              <w:fldChar w:fldCharType="end"/>
            </w:r>
          </w:hyperlink>
        </w:p>
        <w:p w14:paraId="7A41D25E" w14:textId="596ACD0B" w:rsidR="0056767F" w:rsidRDefault="0083445C">
          <w:pPr>
            <w:pStyle w:val="TOC2"/>
            <w:tabs>
              <w:tab w:val="right" w:leader="dot" w:pos="9350"/>
            </w:tabs>
            <w:rPr>
              <w:rFonts w:asciiTheme="minorHAnsi" w:eastAsiaTheme="minorEastAsia" w:hAnsiTheme="minorHAnsi" w:cstheme="minorBidi"/>
              <w:noProof/>
            </w:rPr>
          </w:pPr>
          <w:hyperlink w:anchor="_Toc65167586" w:history="1">
            <w:r w:rsidR="0056767F" w:rsidRPr="00440417">
              <w:rPr>
                <w:rStyle w:val="Hyperlink"/>
                <w:noProof/>
              </w:rPr>
              <w:t>2. Strategic Plans</w:t>
            </w:r>
            <w:r w:rsidR="0056767F">
              <w:rPr>
                <w:noProof/>
                <w:webHidden/>
              </w:rPr>
              <w:tab/>
            </w:r>
            <w:r w:rsidR="0056767F">
              <w:rPr>
                <w:noProof/>
                <w:webHidden/>
              </w:rPr>
              <w:fldChar w:fldCharType="begin"/>
            </w:r>
            <w:r w:rsidR="0056767F">
              <w:rPr>
                <w:noProof/>
                <w:webHidden/>
              </w:rPr>
              <w:instrText xml:space="preserve"> PAGEREF _Toc65167586 \h </w:instrText>
            </w:r>
            <w:r w:rsidR="0056767F">
              <w:rPr>
                <w:noProof/>
                <w:webHidden/>
              </w:rPr>
            </w:r>
            <w:r w:rsidR="0056767F">
              <w:rPr>
                <w:noProof/>
                <w:webHidden/>
              </w:rPr>
              <w:fldChar w:fldCharType="separate"/>
            </w:r>
            <w:r w:rsidR="0056767F">
              <w:rPr>
                <w:noProof/>
                <w:webHidden/>
              </w:rPr>
              <w:t>5</w:t>
            </w:r>
            <w:r w:rsidR="0056767F">
              <w:rPr>
                <w:noProof/>
                <w:webHidden/>
              </w:rPr>
              <w:fldChar w:fldCharType="end"/>
            </w:r>
          </w:hyperlink>
        </w:p>
        <w:p w14:paraId="4A30472D" w14:textId="631D5C3E" w:rsidR="0056767F" w:rsidRDefault="0083445C">
          <w:pPr>
            <w:pStyle w:val="TOC2"/>
            <w:tabs>
              <w:tab w:val="right" w:leader="dot" w:pos="9350"/>
            </w:tabs>
            <w:rPr>
              <w:rFonts w:asciiTheme="minorHAnsi" w:eastAsiaTheme="minorEastAsia" w:hAnsiTheme="minorHAnsi" w:cstheme="minorBidi"/>
              <w:noProof/>
            </w:rPr>
          </w:pPr>
          <w:hyperlink w:anchor="_Toc65167587" w:history="1">
            <w:r w:rsidR="0056767F" w:rsidRPr="00440417">
              <w:rPr>
                <w:rStyle w:val="Hyperlink"/>
                <w:noProof/>
              </w:rPr>
              <w:t>3. Powerful Decision Making can result to two qualities</w:t>
            </w:r>
            <w:r w:rsidR="0056767F">
              <w:rPr>
                <w:noProof/>
                <w:webHidden/>
              </w:rPr>
              <w:tab/>
            </w:r>
            <w:r w:rsidR="0056767F">
              <w:rPr>
                <w:noProof/>
                <w:webHidden/>
              </w:rPr>
              <w:fldChar w:fldCharType="begin"/>
            </w:r>
            <w:r w:rsidR="0056767F">
              <w:rPr>
                <w:noProof/>
                <w:webHidden/>
              </w:rPr>
              <w:instrText xml:space="preserve"> PAGEREF _Toc65167587 \h </w:instrText>
            </w:r>
            <w:r w:rsidR="0056767F">
              <w:rPr>
                <w:noProof/>
                <w:webHidden/>
              </w:rPr>
            </w:r>
            <w:r w:rsidR="0056767F">
              <w:rPr>
                <w:noProof/>
                <w:webHidden/>
              </w:rPr>
              <w:fldChar w:fldCharType="separate"/>
            </w:r>
            <w:r w:rsidR="0056767F">
              <w:rPr>
                <w:noProof/>
                <w:webHidden/>
              </w:rPr>
              <w:t>6</w:t>
            </w:r>
            <w:r w:rsidR="0056767F">
              <w:rPr>
                <w:noProof/>
                <w:webHidden/>
              </w:rPr>
              <w:fldChar w:fldCharType="end"/>
            </w:r>
          </w:hyperlink>
        </w:p>
        <w:p w14:paraId="392759E5" w14:textId="5C31EC8E" w:rsidR="0056767F" w:rsidRDefault="0083445C">
          <w:pPr>
            <w:pStyle w:val="TOC2"/>
            <w:tabs>
              <w:tab w:val="right" w:leader="dot" w:pos="9350"/>
            </w:tabs>
            <w:rPr>
              <w:rFonts w:asciiTheme="minorHAnsi" w:eastAsiaTheme="minorEastAsia" w:hAnsiTheme="minorHAnsi" w:cstheme="minorBidi"/>
              <w:noProof/>
            </w:rPr>
          </w:pPr>
          <w:hyperlink w:anchor="_Toc65167588" w:history="1">
            <w:r w:rsidR="0056767F" w:rsidRPr="00440417">
              <w:rPr>
                <w:rStyle w:val="Hyperlink"/>
                <w:noProof/>
              </w:rPr>
              <w:t>4. Effective Communications has two sides by expression and listening.</w:t>
            </w:r>
            <w:r w:rsidR="0056767F">
              <w:rPr>
                <w:noProof/>
                <w:webHidden/>
              </w:rPr>
              <w:tab/>
            </w:r>
            <w:r w:rsidR="0056767F">
              <w:rPr>
                <w:noProof/>
                <w:webHidden/>
              </w:rPr>
              <w:fldChar w:fldCharType="begin"/>
            </w:r>
            <w:r w:rsidR="0056767F">
              <w:rPr>
                <w:noProof/>
                <w:webHidden/>
              </w:rPr>
              <w:instrText xml:space="preserve"> PAGEREF _Toc65167588 \h </w:instrText>
            </w:r>
            <w:r w:rsidR="0056767F">
              <w:rPr>
                <w:noProof/>
                <w:webHidden/>
              </w:rPr>
            </w:r>
            <w:r w:rsidR="0056767F">
              <w:rPr>
                <w:noProof/>
                <w:webHidden/>
              </w:rPr>
              <w:fldChar w:fldCharType="separate"/>
            </w:r>
            <w:r w:rsidR="0056767F">
              <w:rPr>
                <w:noProof/>
                <w:webHidden/>
              </w:rPr>
              <w:t>7</w:t>
            </w:r>
            <w:r w:rsidR="0056767F">
              <w:rPr>
                <w:noProof/>
                <w:webHidden/>
              </w:rPr>
              <w:fldChar w:fldCharType="end"/>
            </w:r>
          </w:hyperlink>
        </w:p>
        <w:p w14:paraId="35B08A26" w14:textId="27135846" w:rsidR="0056767F" w:rsidRDefault="0083445C">
          <w:pPr>
            <w:pStyle w:val="TOC2"/>
            <w:tabs>
              <w:tab w:val="right" w:leader="dot" w:pos="9350"/>
            </w:tabs>
            <w:rPr>
              <w:rFonts w:asciiTheme="minorHAnsi" w:eastAsiaTheme="minorEastAsia" w:hAnsiTheme="minorHAnsi" w:cstheme="minorBidi"/>
              <w:noProof/>
            </w:rPr>
          </w:pPr>
          <w:hyperlink w:anchor="_Toc65167589" w:history="1">
            <w:r w:rsidR="0056767F" w:rsidRPr="00440417">
              <w:rPr>
                <w:rStyle w:val="Hyperlink"/>
                <w:noProof/>
              </w:rPr>
              <w:t>5. Continuous Quality Improvement</w:t>
            </w:r>
            <w:r w:rsidR="0056767F">
              <w:rPr>
                <w:noProof/>
                <w:webHidden/>
              </w:rPr>
              <w:tab/>
            </w:r>
            <w:r w:rsidR="0056767F">
              <w:rPr>
                <w:noProof/>
                <w:webHidden/>
              </w:rPr>
              <w:fldChar w:fldCharType="begin"/>
            </w:r>
            <w:r w:rsidR="0056767F">
              <w:rPr>
                <w:noProof/>
                <w:webHidden/>
              </w:rPr>
              <w:instrText xml:space="preserve"> PAGEREF _Toc65167589 \h </w:instrText>
            </w:r>
            <w:r w:rsidR="0056767F">
              <w:rPr>
                <w:noProof/>
                <w:webHidden/>
              </w:rPr>
            </w:r>
            <w:r w:rsidR="0056767F">
              <w:rPr>
                <w:noProof/>
                <w:webHidden/>
              </w:rPr>
              <w:fldChar w:fldCharType="separate"/>
            </w:r>
            <w:r w:rsidR="0056767F">
              <w:rPr>
                <w:noProof/>
                <w:webHidden/>
              </w:rPr>
              <w:t>7</w:t>
            </w:r>
            <w:r w:rsidR="0056767F">
              <w:rPr>
                <w:noProof/>
                <w:webHidden/>
              </w:rPr>
              <w:fldChar w:fldCharType="end"/>
            </w:r>
          </w:hyperlink>
        </w:p>
        <w:p w14:paraId="50B0931E" w14:textId="5DC8A066" w:rsidR="0056767F" w:rsidRDefault="0083445C">
          <w:pPr>
            <w:pStyle w:val="TOC2"/>
            <w:tabs>
              <w:tab w:val="right" w:leader="dot" w:pos="9350"/>
            </w:tabs>
            <w:rPr>
              <w:rFonts w:asciiTheme="minorHAnsi" w:eastAsiaTheme="minorEastAsia" w:hAnsiTheme="minorHAnsi" w:cstheme="minorBidi"/>
              <w:noProof/>
            </w:rPr>
          </w:pPr>
          <w:hyperlink w:anchor="_Toc65167590" w:history="1">
            <w:r w:rsidR="0056767F" w:rsidRPr="00440417">
              <w:rPr>
                <w:rStyle w:val="Hyperlink"/>
                <w:noProof/>
              </w:rPr>
              <w:t>6. Efficient Production</w:t>
            </w:r>
            <w:r w:rsidR="0056767F">
              <w:rPr>
                <w:noProof/>
                <w:webHidden/>
              </w:rPr>
              <w:tab/>
            </w:r>
            <w:r w:rsidR="0056767F">
              <w:rPr>
                <w:noProof/>
                <w:webHidden/>
              </w:rPr>
              <w:fldChar w:fldCharType="begin"/>
            </w:r>
            <w:r w:rsidR="0056767F">
              <w:rPr>
                <w:noProof/>
                <w:webHidden/>
              </w:rPr>
              <w:instrText xml:space="preserve"> PAGEREF _Toc65167590 \h </w:instrText>
            </w:r>
            <w:r w:rsidR="0056767F">
              <w:rPr>
                <w:noProof/>
                <w:webHidden/>
              </w:rPr>
            </w:r>
            <w:r w:rsidR="0056767F">
              <w:rPr>
                <w:noProof/>
                <w:webHidden/>
              </w:rPr>
              <w:fldChar w:fldCharType="separate"/>
            </w:r>
            <w:r w:rsidR="0056767F">
              <w:rPr>
                <w:noProof/>
                <w:webHidden/>
              </w:rPr>
              <w:t>8</w:t>
            </w:r>
            <w:r w:rsidR="0056767F">
              <w:rPr>
                <w:noProof/>
                <w:webHidden/>
              </w:rPr>
              <w:fldChar w:fldCharType="end"/>
            </w:r>
          </w:hyperlink>
        </w:p>
        <w:p w14:paraId="2108D266" w14:textId="78EBA19F" w:rsidR="0056767F" w:rsidRDefault="0083445C">
          <w:pPr>
            <w:pStyle w:val="TOC2"/>
            <w:tabs>
              <w:tab w:val="right" w:leader="dot" w:pos="9350"/>
            </w:tabs>
            <w:rPr>
              <w:rFonts w:asciiTheme="minorHAnsi" w:eastAsiaTheme="minorEastAsia" w:hAnsiTheme="minorHAnsi" w:cstheme="minorBidi"/>
              <w:noProof/>
            </w:rPr>
          </w:pPr>
          <w:hyperlink w:anchor="_Toc65167591" w:history="1">
            <w:r w:rsidR="0056767F" w:rsidRPr="00440417">
              <w:rPr>
                <w:rStyle w:val="Hyperlink"/>
                <w:noProof/>
              </w:rPr>
              <w:t>7. Great Marketing and Customer Service</w:t>
            </w:r>
            <w:r w:rsidR="0056767F">
              <w:rPr>
                <w:noProof/>
                <w:webHidden/>
              </w:rPr>
              <w:tab/>
            </w:r>
            <w:r w:rsidR="0056767F">
              <w:rPr>
                <w:noProof/>
                <w:webHidden/>
              </w:rPr>
              <w:fldChar w:fldCharType="begin"/>
            </w:r>
            <w:r w:rsidR="0056767F">
              <w:rPr>
                <w:noProof/>
                <w:webHidden/>
              </w:rPr>
              <w:instrText xml:space="preserve"> PAGEREF _Toc65167591 \h </w:instrText>
            </w:r>
            <w:r w:rsidR="0056767F">
              <w:rPr>
                <w:noProof/>
                <w:webHidden/>
              </w:rPr>
            </w:r>
            <w:r w:rsidR="0056767F">
              <w:rPr>
                <w:noProof/>
                <w:webHidden/>
              </w:rPr>
              <w:fldChar w:fldCharType="separate"/>
            </w:r>
            <w:r w:rsidR="0056767F">
              <w:rPr>
                <w:noProof/>
                <w:webHidden/>
              </w:rPr>
              <w:t>8</w:t>
            </w:r>
            <w:r w:rsidR="0056767F">
              <w:rPr>
                <w:noProof/>
                <w:webHidden/>
              </w:rPr>
              <w:fldChar w:fldCharType="end"/>
            </w:r>
          </w:hyperlink>
        </w:p>
        <w:p w14:paraId="6A7C4721" w14:textId="118E313B" w:rsidR="0056767F" w:rsidRDefault="0083445C">
          <w:pPr>
            <w:pStyle w:val="TOC2"/>
            <w:tabs>
              <w:tab w:val="right" w:leader="dot" w:pos="9350"/>
            </w:tabs>
            <w:rPr>
              <w:rFonts w:asciiTheme="minorHAnsi" w:eastAsiaTheme="minorEastAsia" w:hAnsiTheme="minorHAnsi" w:cstheme="minorBidi"/>
              <w:noProof/>
            </w:rPr>
          </w:pPr>
          <w:hyperlink w:anchor="_Toc65167592" w:history="1">
            <w:r w:rsidR="0056767F" w:rsidRPr="00440417">
              <w:rPr>
                <w:rStyle w:val="Hyperlink"/>
                <w:noProof/>
                <w:highlight w:val="white"/>
              </w:rPr>
              <w:t>Conclusion</w:t>
            </w:r>
            <w:r w:rsidR="0056767F">
              <w:rPr>
                <w:noProof/>
                <w:webHidden/>
              </w:rPr>
              <w:tab/>
            </w:r>
            <w:r w:rsidR="0056767F">
              <w:rPr>
                <w:noProof/>
                <w:webHidden/>
              </w:rPr>
              <w:fldChar w:fldCharType="begin"/>
            </w:r>
            <w:r w:rsidR="0056767F">
              <w:rPr>
                <w:noProof/>
                <w:webHidden/>
              </w:rPr>
              <w:instrText xml:space="preserve"> PAGEREF _Toc65167592 \h </w:instrText>
            </w:r>
            <w:r w:rsidR="0056767F">
              <w:rPr>
                <w:noProof/>
                <w:webHidden/>
              </w:rPr>
            </w:r>
            <w:r w:rsidR="0056767F">
              <w:rPr>
                <w:noProof/>
                <w:webHidden/>
              </w:rPr>
              <w:fldChar w:fldCharType="separate"/>
            </w:r>
            <w:r w:rsidR="0056767F">
              <w:rPr>
                <w:noProof/>
                <w:webHidden/>
              </w:rPr>
              <w:t>9</w:t>
            </w:r>
            <w:r w:rsidR="0056767F">
              <w:rPr>
                <w:noProof/>
                <w:webHidden/>
              </w:rPr>
              <w:fldChar w:fldCharType="end"/>
            </w:r>
          </w:hyperlink>
        </w:p>
        <w:p w14:paraId="3CC1A00B" w14:textId="57EB8EA4" w:rsidR="0056767F" w:rsidRDefault="0083445C">
          <w:pPr>
            <w:pStyle w:val="TOC1"/>
            <w:tabs>
              <w:tab w:val="right" w:leader="dot" w:pos="9350"/>
            </w:tabs>
            <w:rPr>
              <w:rFonts w:asciiTheme="minorHAnsi" w:eastAsiaTheme="minorEastAsia" w:hAnsiTheme="minorHAnsi" w:cstheme="minorBidi"/>
              <w:noProof/>
            </w:rPr>
          </w:pPr>
          <w:hyperlink w:anchor="_Toc65167593" w:history="1">
            <w:r w:rsidR="0056767F" w:rsidRPr="00440417">
              <w:rPr>
                <w:rStyle w:val="Hyperlink"/>
                <w:rFonts w:eastAsia="Times New Roman"/>
                <w:noProof/>
              </w:rPr>
              <w:t>References</w:t>
            </w:r>
            <w:r w:rsidR="0056767F">
              <w:rPr>
                <w:noProof/>
                <w:webHidden/>
              </w:rPr>
              <w:tab/>
            </w:r>
            <w:r w:rsidR="0056767F">
              <w:rPr>
                <w:noProof/>
                <w:webHidden/>
              </w:rPr>
              <w:fldChar w:fldCharType="begin"/>
            </w:r>
            <w:r w:rsidR="0056767F">
              <w:rPr>
                <w:noProof/>
                <w:webHidden/>
              </w:rPr>
              <w:instrText xml:space="preserve"> PAGEREF _Toc65167593 \h </w:instrText>
            </w:r>
            <w:r w:rsidR="0056767F">
              <w:rPr>
                <w:noProof/>
                <w:webHidden/>
              </w:rPr>
            </w:r>
            <w:r w:rsidR="0056767F">
              <w:rPr>
                <w:noProof/>
                <w:webHidden/>
              </w:rPr>
              <w:fldChar w:fldCharType="separate"/>
            </w:r>
            <w:r w:rsidR="0056767F">
              <w:rPr>
                <w:noProof/>
                <w:webHidden/>
              </w:rPr>
              <w:t>10</w:t>
            </w:r>
            <w:r w:rsidR="0056767F">
              <w:rPr>
                <w:noProof/>
                <w:webHidden/>
              </w:rPr>
              <w:fldChar w:fldCharType="end"/>
            </w:r>
          </w:hyperlink>
        </w:p>
        <w:p w14:paraId="4C4A4AC0" w14:textId="02CC1781" w:rsidR="0056767F" w:rsidRDefault="0056767F">
          <w:r>
            <w:rPr>
              <w:b/>
              <w:bCs/>
              <w:noProof/>
            </w:rPr>
            <w:fldChar w:fldCharType="end"/>
          </w:r>
        </w:p>
      </w:sdtContent>
    </w:sdt>
    <w:p w14:paraId="41220FE8" w14:textId="349BE83D" w:rsidR="0056767F" w:rsidRDefault="0056767F">
      <w:pPr>
        <w:rPr>
          <w:rFonts w:ascii="Times New Roman" w:eastAsia="Times New Roman" w:hAnsi="Times New Roman" w:cs="Times New Roman"/>
          <w:sz w:val="24"/>
          <w:szCs w:val="24"/>
        </w:rPr>
      </w:pPr>
    </w:p>
    <w:p w14:paraId="5C2945EC" w14:textId="105F4967" w:rsidR="0056767F" w:rsidRDefault="0056767F">
      <w:pPr>
        <w:rPr>
          <w:rFonts w:ascii="Times New Roman" w:eastAsia="Times New Roman" w:hAnsi="Times New Roman" w:cs="Times New Roman"/>
          <w:sz w:val="24"/>
          <w:szCs w:val="24"/>
        </w:rPr>
      </w:pPr>
    </w:p>
    <w:p w14:paraId="328F9D68" w14:textId="5E298EAF" w:rsidR="0056767F" w:rsidRDefault="0056767F">
      <w:pPr>
        <w:rPr>
          <w:rFonts w:ascii="Times New Roman" w:eastAsia="Times New Roman" w:hAnsi="Times New Roman" w:cs="Times New Roman"/>
          <w:sz w:val="24"/>
          <w:szCs w:val="24"/>
        </w:rPr>
      </w:pPr>
    </w:p>
    <w:p w14:paraId="7B53BBFE" w14:textId="677BCCB2" w:rsidR="0056767F" w:rsidRDefault="0056767F">
      <w:pPr>
        <w:rPr>
          <w:rFonts w:ascii="Times New Roman" w:eastAsia="Times New Roman" w:hAnsi="Times New Roman" w:cs="Times New Roman"/>
          <w:sz w:val="24"/>
          <w:szCs w:val="24"/>
        </w:rPr>
      </w:pPr>
    </w:p>
    <w:p w14:paraId="1368BB88" w14:textId="4010D3D8" w:rsidR="0056767F" w:rsidRDefault="0056767F">
      <w:pPr>
        <w:rPr>
          <w:rFonts w:ascii="Times New Roman" w:eastAsia="Times New Roman" w:hAnsi="Times New Roman" w:cs="Times New Roman"/>
          <w:sz w:val="24"/>
          <w:szCs w:val="24"/>
        </w:rPr>
      </w:pPr>
    </w:p>
    <w:p w14:paraId="609BDE68" w14:textId="1A378DB6" w:rsidR="0056767F" w:rsidRDefault="0056767F">
      <w:pPr>
        <w:rPr>
          <w:rFonts w:ascii="Times New Roman" w:eastAsia="Times New Roman" w:hAnsi="Times New Roman" w:cs="Times New Roman"/>
          <w:sz w:val="24"/>
          <w:szCs w:val="24"/>
        </w:rPr>
      </w:pPr>
    </w:p>
    <w:p w14:paraId="60444EC4" w14:textId="2A66C4D0" w:rsidR="0056767F" w:rsidRDefault="0056767F">
      <w:pPr>
        <w:rPr>
          <w:rFonts w:ascii="Times New Roman" w:eastAsia="Times New Roman" w:hAnsi="Times New Roman" w:cs="Times New Roman"/>
          <w:sz w:val="24"/>
          <w:szCs w:val="24"/>
        </w:rPr>
      </w:pPr>
    </w:p>
    <w:p w14:paraId="43991789" w14:textId="2E2B36F6" w:rsidR="0056767F" w:rsidRDefault="0056767F">
      <w:pPr>
        <w:rPr>
          <w:rFonts w:ascii="Times New Roman" w:eastAsia="Times New Roman" w:hAnsi="Times New Roman" w:cs="Times New Roman"/>
          <w:sz w:val="24"/>
          <w:szCs w:val="24"/>
        </w:rPr>
      </w:pPr>
    </w:p>
    <w:p w14:paraId="4AE85A00" w14:textId="590B5A9C" w:rsidR="0056767F" w:rsidRDefault="0056767F">
      <w:pPr>
        <w:rPr>
          <w:rFonts w:ascii="Times New Roman" w:eastAsia="Times New Roman" w:hAnsi="Times New Roman" w:cs="Times New Roman"/>
          <w:sz w:val="24"/>
          <w:szCs w:val="24"/>
        </w:rPr>
      </w:pPr>
    </w:p>
    <w:p w14:paraId="23A00996" w14:textId="0CB5C0D6" w:rsidR="0056767F" w:rsidRDefault="0056767F">
      <w:pPr>
        <w:rPr>
          <w:rFonts w:ascii="Times New Roman" w:eastAsia="Times New Roman" w:hAnsi="Times New Roman" w:cs="Times New Roman"/>
          <w:sz w:val="24"/>
          <w:szCs w:val="24"/>
        </w:rPr>
      </w:pPr>
    </w:p>
    <w:p w14:paraId="33B385D2" w14:textId="204D1751" w:rsidR="0056767F" w:rsidRDefault="0056767F">
      <w:pPr>
        <w:rPr>
          <w:rFonts w:ascii="Times New Roman" w:eastAsia="Times New Roman" w:hAnsi="Times New Roman" w:cs="Times New Roman"/>
          <w:sz w:val="24"/>
          <w:szCs w:val="24"/>
        </w:rPr>
      </w:pPr>
    </w:p>
    <w:p w14:paraId="4884545E" w14:textId="6A43CA62" w:rsidR="0056767F" w:rsidRDefault="0056767F">
      <w:pPr>
        <w:rPr>
          <w:rFonts w:ascii="Times New Roman" w:eastAsia="Times New Roman" w:hAnsi="Times New Roman" w:cs="Times New Roman"/>
          <w:sz w:val="24"/>
          <w:szCs w:val="24"/>
        </w:rPr>
      </w:pPr>
    </w:p>
    <w:p w14:paraId="00000001" w14:textId="665636DB" w:rsidR="00801921" w:rsidRDefault="00F31160" w:rsidP="00F31160">
      <w:pPr>
        <w:pStyle w:val="Heading1"/>
        <w:rPr>
          <w:rFonts w:eastAsia="Times New Roman"/>
          <w:color w:val="000000"/>
        </w:rPr>
      </w:pPr>
      <w:bookmarkStart w:id="0" w:name="_Toc65165212"/>
      <w:bookmarkStart w:id="1" w:name="_Toc65167584"/>
      <w:r>
        <w:rPr>
          <w:rFonts w:eastAsia="Times New Roman"/>
        </w:rPr>
        <w:lastRenderedPageBreak/>
        <w:t>Introduction</w:t>
      </w:r>
      <w:bookmarkEnd w:id="0"/>
      <w:bookmarkEnd w:id="1"/>
    </w:p>
    <w:p w14:paraId="00000002"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Application for the position of ‘Engineering Project Manager’ </w:t>
      </w:r>
    </w:p>
    <w:p w14:paraId="00000003" w14:textId="77777777" w:rsidR="00801921" w:rsidRDefault="00F31160">
      <w:pPr>
        <w:spacing w:after="0"/>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 write to express my interest in the above-mentioned position. I humbly believe that my experiences as Mechanical Engineering Technician with the company for several years, which I have been engaged in the processes of the company production and solving day-to-day problems, have strengthened my passion to be innovative, </w:t>
      </w:r>
      <w:proofErr w:type="gramStart"/>
      <w:r>
        <w:rPr>
          <w:rFonts w:ascii="Times New Roman" w:eastAsia="Times New Roman" w:hAnsi="Times New Roman" w:cs="Times New Roman"/>
          <w:color w:val="000000"/>
          <w:sz w:val="24"/>
          <w:szCs w:val="24"/>
        </w:rPr>
        <w:t>creative</w:t>
      </w:r>
      <w:proofErr w:type="gramEnd"/>
      <w:r>
        <w:rPr>
          <w:rFonts w:ascii="Times New Roman" w:eastAsia="Times New Roman" w:hAnsi="Times New Roman" w:cs="Times New Roman"/>
          <w:color w:val="000000"/>
          <w:sz w:val="24"/>
          <w:szCs w:val="24"/>
        </w:rPr>
        <w:t xml:space="preserve"> and developed relevant skills in resolving issues. These skills and experience display my ability for meeting the job requirements.</w:t>
      </w:r>
    </w:p>
    <w:p w14:paraId="00000004"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Am aware of the responsibility of engineering project manager for ensuring that the company complies with the set standard, providing high-quality product </w:t>
      </w:r>
      <w:proofErr w:type="gramStart"/>
      <w:r>
        <w:rPr>
          <w:rFonts w:ascii="Times New Roman" w:eastAsia="Times New Roman" w:hAnsi="Times New Roman" w:cs="Times New Roman"/>
          <w:color w:val="000000"/>
          <w:sz w:val="24"/>
          <w:szCs w:val="24"/>
        </w:rPr>
        <w:t>in order to</w:t>
      </w:r>
      <w:proofErr w:type="gramEnd"/>
      <w:r>
        <w:rPr>
          <w:rFonts w:ascii="Times New Roman" w:eastAsia="Times New Roman" w:hAnsi="Times New Roman" w:cs="Times New Roman"/>
          <w:color w:val="000000"/>
          <w:sz w:val="24"/>
          <w:szCs w:val="24"/>
        </w:rPr>
        <w:t xml:space="preserve"> satisfy customers and as well as cultivate the culture of teamwork and be able to achieve market competitiveness.</w:t>
      </w:r>
    </w:p>
    <w:p w14:paraId="00000005"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CNC machine setting for manufacturing production and systems maintenance requires novelty and creative management which is a core element of the production and maintenance. These enables systematic control of resources that drives the company to success. CNC machine setting for manufacturing production and systems maintenance operate in dynamic and complex technology-enabled environment which requires competent and experienced manager to effectively drive the operation of the company, which am determine to this course. My understanding about is guided by (Beginner’s Guide to CNC Machine Setup, 2019).</w:t>
      </w:r>
    </w:p>
    <w:p w14:paraId="00000006"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 have significant knowledge and expertise of the management and culture of machine setting for manufacturing production and systems maintenance and I will be able to transfer the knowledge into the company with little or no support. I will be actively involved in the </w:t>
      </w:r>
      <w:proofErr w:type="gramStart"/>
      <w:r>
        <w:rPr>
          <w:rFonts w:ascii="Times New Roman" w:eastAsia="Times New Roman" w:hAnsi="Times New Roman" w:cs="Times New Roman"/>
          <w:color w:val="000000"/>
          <w:sz w:val="24"/>
          <w:szCs w:val="24"/>
        </w:rPr>
        <w:t>day to day</w:t>
      </w:r>
      <w:proofErr w:type="gramEnd"/>
      <w:r>
        <w:rPr>
          <w:rFonts w:ascii="Times New Roman" w:eastAsia="Times New Roman" w:hAnsi="Times New Roman" w:cs="Times New Roman"/>
          <w:color w:val="000000"/>
          <w:sz w:val="24"/>
          <w:szCs w:val="24"/>
        </w:rPr>
        <w:t xml:space="preserve"> operations and production of the company through effective development or maintaining advanced manufacturing environment, which can be achieve through efficient monitoring and evaluation of the production processes. It is important to note that effective monitoring and evaluation is key to tracking policy implementation process, transforming inputs into outputs to ensure operations are well conduction and to constantly meet customers’ demand. </w:t>
      </w:r>
    </w:p>
    <w:p w14:paraId="00000007"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I am confident to engage in the activities that will promote the company turnover and profit performance by implementing policies that will support the company competitiveness such as setting the key performance indicators or target that will help in managing company performance against key performance measures and maintenance system of the company. I will promote the </w:t>
      </w:r>
      <w:r>
        <w:rPr>
          <w:rFonts w:ascii="Times New Roman" w:eastAsia="Times New Roman" w:hAnsi="Times New Roman" w:cs="Times New Roman"/>
          <w:color w:val="000000"/>
          <w:sz w:val="24"/>
          <w:szCs w:val="24"/>
        </w:rPr>
        <w:lastRenderedPageBreak/>
        <w:t xml:space="preserve">use of advance technology systems and machinery that will boost manufacturing production to compete within the UK and internationally.    </w:t>
      </w:r>
    </w:p>
    <w:p w14:paraId="00000008"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KPIs and Targets</w:t>
      </w:r>
    </w:p>
    <w:p w14:paraId="00000009"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key performance indicators will be useful to achieve the company goals and objectives, implement teamwork which will improve performance, assess quality and standard, effective monitoring to ensure the company actualise its plans and achieving expected completive advantage.   </w:t>
      </w:r>
    </w:p>
    <w:p w14:paraId="0000000A"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following factors will influence my decision to overcome the company steady decline in turnover and profit, mainly resulting from increased competition from within the UK and overseas along with a lack of investment in technologically advanced systems and machinery and every of my decision to be implemented and aim to addressing the decline performance of the company.</w:t>
      </w:r>
    </w:p>
    <w:p w14:paraId="0000000B" w14:textId="77777777" w:rsidR="00801921" w:rsidRDefault="00F31160" w:rsidP="00F31160">
      <w:pPr>
        <w:pStyle w:val="Heading2"/>
      </w:pPr>
      <w:bookmarkStart w:id="2" w:name="_Toc65165213"/>
      <w:bookmarkStart w:id="3" w:name="_Toc65167585"/>
      <w:r>
        <w:t>1. Leadership</w:t>
      </w:r>
      <w:bookmarkEnd w:id="2"/>
      <w:bookmarkEnd w:id="3"/>
    </w:p>
    <w:p w14:paraId="0000000C" w14:textId="77777777" w:rsidR="00801921" w:rsidRDefault="00F31160">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As an Engineering Project Manager, am ready and willing to assemble the right team, set target that will guide and direct my operations to the path of success, enable effective communication within the system such as vertical and horizontal communication among staff and customers. This will enable the company to remain </w:t>
      </w:r>
      <w:r>
        <w:rPr>
          <w:rFonts w:ascii="Times New Roman" w:eastAsia="Times New Roman" w:hAnsi="Times New Roman" w:cs="Times New Roman"/>
          <w:color w:val="000000"/>
          <w:sz w:val="24"/>
          <w:szCs w:val="24"/>
          <w:highlight w:val="white"/>
        </w:rPr>
        <w:t xml:space="preserve">focus on the bigger picture by keeping track of essential business goals and pursuing genuine company performance to reality. These include effective engagement of employees into policy making resulting to inclusiveness, understanding that the essence of </w:t>
      </w:r>
      <w:proofErr w:type="gramStart"/>
      <w:r>
        <w:rPr>
          <w:rFonts w:ascii="Times New Roman" w:eastAsia="Times New Roman" w:hAnsi="Times New Roman" w:cs="Times New Roman"/>
          <w:color w:val="000000"/>
          <w:sz w:val="24"/>
          <w:szCs w:val="24"/>
          <w:highlight w:val="white"/>
        </w:rPr>
        <w:t>manufacturing  is</w:t>
      </w:r>
      <w:proofErr w:type="gramEnd"/>
      <w:r>
        <w:rPr>
          <w:rFonts w:ascii="Times New Roman" w:eastAsia="Times New Roman" w:hAnsi="Times New Roman" w:cs="Times New Roman"/>
          <w:color w:val="000000"/>
          <w:sz w:val="24"/>
          <w:szCs w:val="24"/>
          <w:highlight w:val="white"/>
        </w:rPr>
        <w:t xml:space="preserve"> to satisfy customers and profit maximisation, therefore expenditure should carefully incurred, and knowing the changes in the market to be ahead of competition  such as environmental, customer service efficiency and technological changes (</w:t>
      </w:r>
      <w:proofErr w:type="spellStart"/>
      <w:r>
        <w:rPr>
          <w:rFonts w:ascii="Times New Roman" w:eastAsia="Times New Roman" w:hAnsi="Times New Roman" w:cs="Times New Roman"/>
          <w:color w:val="000000"/>
          <w:sz w:val="24"/>
          <w:szCs w:val="24"/>
          <w:highlight w:val="white"/>
        </w:rPr>
        <w:t>Alefari</w:t>
      </w:r>
      <w:proofErr w:type="spellEnd"/>
      <w:r>
        <w:rPr>
          <w:rFonts w:ascii="Times New Roman" w:eastAsia="Times New Roman" w:hAnsi="Times New Roman" w:cs="Times New Roman"/>
          <w:color w:val="000000"/>
          <w:sz w:val="24"/>
          <w:szCs w:val="24"/>
          <w:highlight w:val="white"/>
        </w:rPr>
        <w:t xml:space="preserve">, </w:t>
      </w:r>
      <w:proofErr w:type="spellStart"/>
      <w:r>
        <w:rPr>
          <w:rFonts w:ascii="Times New Roman" w:eastAsia="Times New Roman" w:hAnsi="Times New Roman" w:cs="Times New Roman"/>
          <w:color w:val="000000"/>
          <w:sz w:val="24"/>
          <w:szCs w:val="24"/>
          <w:highlight w:val="white"/>
        </w:rPr>
        <w:t>Salonitis</w:t>
      </w:r>
      <w:proofErr w:type="spellEnd"/>
      <w:r>
        <w:rPr>
          <w:rFonts w:ascii="Times New Roman" w:eastAsia="Times New Roman" w:hAnsi="Times New Roman" w:cs="Times New Roman"/>
          <w:color w:val="000000"/>
          <w:sz w:val="24"/>
          <w:szCs w:val="24"/>
          <w:highlight w:val="white"/>
        </w:rPr>
        <w:t xml:space="preserve"> &amp; Xu, 2017). </w:t>
      </w:r>
    </w:p>
    <w:p w14:paraId="0000000D"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highlight w:val="white"/>
        </w:rPr>
        <w:t xml:space="preserve">I have good leadership skills of communicating company policies in simple and clear terms that promote team commitment, and talent management for success. In doing so, will do away with </w:t>
      </w:r>
      <w:r>
        <w:rPr>
          <w:rFonts w:ascii="Times New Roman" w:eastAsia="Times New Roman" w:hAnsi="Times New Roman" w:cs="Times New Roman"/>
          <w:color w:val="000000"/>
          <w:sz w:val="24"/>
          <w:szCs w:val="24"/>
        </w:rPr>
        <w:t xml:space="preserve">unusually high turnover of staff. This can be achieved through trust that hold people together </w:t>
      </w:r>
      <w:proofErr w:type="gramStart"/>
      <w:r>
        <w:rPr>
          <w:rFonts w:ascii="Times New Roman" w:eastAsia="Times New Roman" w:hAnsi="Times New Roman" w:cs="Times New Roman"/>
          <w:color w:val="000000"/>
          <w:sz w:val="24"/>
          <w:szCs w:val="24"/>
        </w:rPr>
        <w:t>which  implies</w:t>
      </w:r>
      <w:proofErr w:type="gramEnd"/>
      <w:r>
        <w:rPr>
          <w:rFonts w:ascii="Times New Roman" w:eastAsia="Times New Roman" w:hAnsi="Times New Roman" w:cs="Times New Roman"/>
          <w:color w:val="000000"/>
          <w:sz w:val="24"/>
          <w:szCs w:val="24"/>
        </w:rPr>
        <w:t xml:space="preserve"> that  a company maintain relationship with its employees, customers and suppliers and ensure they understand the importance of keeping their word and living up to the company’s values, as inclusiveness result to greater performance improvement.  </w:t>
      </w:r>
      <w:r>
        <w:rPr>
          <w:rFonts w:ascii="Times New Roman" w:eastAsia="Times New Roman" w:hAnsi="Times New Roman" w:cs="Times New Roman"/>
          <w:color w:val="000000"/>
          <w:sz w:val="24"/>
          <w:szCs w:val="24"/>
          <w:highlight w:val="white"/>
        </w:rPr>
        <w:t xml:space="preserve">    </w:t>
      </w:r>
    </w:p>
    <w:p w14:paraId="0000000E" w14:textId="77777777" w:rsidR="00801921" w:rsidRDefault="00F31160" w:rsidP="00F31160">
      <w:pPr>
        <w:pStyle w:val="Heading2"/>
      </w:pPr>
      <w:bookmarkStart w:id="4" w:name="_Toc65165214"/>
      <w:bookmarkStart w:id="5" w:name="_Toc65167586"/>
      <w:r>
        <w:lastRenderedPageBreak/>
        <w:t>2. Strategic Plans</w:t>
      </w:r>
      <w:bookmarkEnd w:id="4"/>
      <w:bookmarkEnd w:id="5"/>
    </w:p>
    <w:p w14:paraId="0000000F"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will ensure to implement strategic plan into the CNC manufacturing production and systems maintenance processes that will promote its policy direction and effective decisions making on the efficient allocating and utilisation of the company resources to achieve its goals and objectives. It may also extend to systems monitoring and evaluation to have total control of instruments necessary to superintendent and implementing maintenance strategy that will keep the company functional and achieve its competitive advantage. These tactical decisions can be achieved by collaborating with the co-workers, attending to issues timely and effective flow of resources in the production systems and other strategic decisions that will lead to the success of the company such as company financial plan, marketing plan, operations plan and the entire project plan which am keen to contribute my quota.</w:t>
      </w:r>
    </w:p>
    <w:p w14:paraId="00000010"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Business Financial Planning - determining the extent to which a company can afford to realise its strategic goals and objectives. I understand the important function played by finance into the CNC manufacturing production and systems maintenance. It facilitates the company to acquire the needed resources for production such as raw materials for quality product production and equipment to support technology advancement. In an effort to reduce the 5% increase in product rejection rates, the company will need to invest into more technology which will help in the product quality improvement which could be capital intensive, therefore, I will employ my expertise to effectively manage the company funds by procuring materials that are of great importance  or seek a loan to invest in the technology which will help innovative product development that will be competitive within the UK and at global level. A company success can be measured by its net revenue which this can be achieved by monitoring and assessing the actual result or performance of the company. Good cash flow within the business enables effective flow of resources, consistent production and maintaining better market position (</w:t>
      </w:r>
      <w:r>
        <w:rPr>
          <w:rFonts w:ascii="Times New Roman" w:eastAsia="Times New Roman" w:hAnsi="Times New Roman" w:cs="Times New Roman"/>
          <w:color w:val="000000"/>
          <w:sz w:val="24"/>
          <w:szCs w:val="24"/>
          <w:highlight w:val="white"/>
        </w:rPr>
        <w:t>Moeller, 2019).</w:t>
      </w:r>
      <w:r>
        <w:rPr>
          <w:rFonts w:ascii="Times New Roman" w:eastAsia="Times New Roman" w:hAnsi="Times New Roman" w:cs="Times New Roman"/>
          <w:color w:val="000000"/>
          <w:sz w:val="24"/>
          <w:szCs w:val="24"/>
        </w:rPr>
        <w:t xml:space="preserve"> Am keen to wisely invest the company money in way that will reflect the actual desire improvement.      </w:t>
      </w:r>
    </w:p>
    <w:p w14:paraId="00000011"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Marketing Plan – I will employ this strategy to help the company reposition itself in the market by setting targets and working as planned to accomplish the market demand. I will implement a decision to determine how to effectively reach out to customers, competitively sell the company’s products and services, and provision of best market deals to customers. These strategies will </w:t>
      </w:r>
      <w:r>
        <w:rPr>
          <w:rFonts w:ascii="Times New Roman" w:eastAsia="Times New Roman" w:hAnsi="Times New Roman" w:cs="Times New Roman"/>
          <w:color w:val="000000"/>
          <w:sz w:val="24"/>
          <w:szCs w:val="24"/>
        </w:rPr>
        <w:lastRenderedPageBreak/>
        <w:t xml:space="preserve">strengthen the company and customer relationship and reduce rejection of the company product and develop strategies and competences to remain workable in the marketplace. </w:t>
      </w:r>
    </w:p>
    <w:p w14:paraId="00000012"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Operations Plan - it is important that operation of any company is design in a way that will produce high quality products which will satisfy customers’ demand. Therefore, my expertise as </w:t>
      </w:r>
      <w:proofErr w:type="gramStart"/>
      <w:r>
        <w:rPr>
          <w:rFonts w:ascii="Times New Roman" w:eastAsia="Times New Roman" w:hAnsi="Times New Roman" w:cs="Times New Roman"/>
          <w:color w:val="000000"/>
          <w:sz w:val="24"/>
          <w:szCs w:val="24"/>
        </w:rPr>
        <w:t>an</w:t>
      </w:r>
      <w:proofErr w:type="gramEnd"/>
      <w:r>
        <w:rPr>
          <w:rFonts w:ascii="Times New Roman" w:eastAsia="Times New Roman" w:hAnsi="Times New Roman" w:cs="Times New Roman"/>
          <w:color w:val="000000"/>
          <w:sz w:val="24"/>
          <w:szCs w:val="24"/>
        </w:rPr>
        <w:t xml:space="preserve"> Mechanical Engineering Technician have reinforced me to be able lay a standard operation procedures (SOP) that will help in producing quality products and services that can strategically penetrate the market and be able to achieve the competitive advantage through new product development and market expansion (</w:t>
      </w:r>
      <w:r>
        <w:rPr>
          <w:rFonts w:ascii="Times New Roman" w:eastAsia="Times New Roman" w:hAnsi="Times New Roman" w:cs="Times New Roman"/>
          <w:color w:val="000000"/>
          <w:sz w:val="24"/>
          <w:szCs w:val="24"/>
          <w:highlight w:val="white"/>
        </w:rPr>
        <w:t>Moeller, 2019).</w:t>
      </w:r>
      <w:r>
        <w:rPr>
          <w:rFonts w:ascii="Times New Roman" w:eastAsia="Times New Roman" w:hAnsi="Times New Roman" w:cs="Times New Roman"/>
          <w:color w:val="000000"/>
          <w:sz w:val="24"/>
          <w:szCs w:val="24"/>
        </w:rPr>
        <w:t xml:space="preserve"> Am determined to develop efficient production system that will guarantee or assure health and safety of staff and circumvent 3 ‘7 day’ + lost time accidents in the operation systems. This health and safety provision will promote staff commitment and they will be willing to offer the best of their services and it will translate into performance improvement.  </w:t>
      </w:r>
    </w:p>
    <w:p w14:paraId="00000013"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 Project Plan - this will enable the company to develop effective operation structure that will make operation processes more clear which will show what to be done day-to-day, weekly and monthly, and prioritise on the business goals and objectives that must </w:t>
      </w:r>
      <w:proofErr w:type="gramStart"/>
      <w:r>
        <w:rPr>
          <w:rFonts w:ascii="Times New Roman" w:eastAsia="Times New Roman" w:hAnsi="Times New Roman" w:cs="Times New Roman"/>
          <w:color w:val="000000"/>
          <w:sz w:val="24"/>
          <w:szCs w:val="24"/>
        </w:rPr>
        <w:t>be  achieved</w:t>
      </w:r>
      <w:proofErr w:type="gramEnd"/>
      <w:r>
        <w:rPr>
          <w:rFonts w:ascii="Times New Roman" w:eastAsia="Times New Roman" w:hAnsi="Times New Roman" w:cs="Times New Roman"/>
          <w:color w:val="000000"/>
          <w:sz w:val="24"/>
          <w:szCs w:val="24"/>
        </w:rPr>
        <w:t xml:space="preserve"> and leading to success.</w:t>
      </w:r>
    </w:p>
    <w:p w14:paraId="00000014"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My experience and expertise in the company as Mechanical Engineering Technician made me aware of the importance of effective planning and its implications to performance improvement and my technical knowledge equipped me to be the best candidate for the position of ‘Engineering Project Manager’ as I understand how CNC manufacturing production and systems maintenance pride itself on planned operations, health and safety and quality product development which am happy to be part of the company team to actualise these goals.     </w:t>
      </w:r>
    </w:p>
    <w:p w14:paraId="03FB546E" w14:textId="77777777" w:rsidR="00F31160" w:rsidRDefault="00F31160">
      <w:pPr>
        <w:rPr>
          <w:rFonts w:ascii="Times New Roman" w:eastAsia="Times New Roman" w:hAnsi="Times New Roman" w:cs="Times New Roman"/>
          <w:color w:val="000000"/>
          <w:sz w:val="24"/>
          <w:szCs w:val="24"/>
        </w:rPr>
      </w:pPr>
      <w:bookmarkStart w:id="6" w:name="_Toc65165215"/>
      <w:bookmarkStart w:id="7" w:name="_Toc65167587"/>
      <w:r w:rsidRPr="00F31160">
        <w:rPr>
          <w:rStyle w:val="Heading2Char"/>
          <w:rFonts w:eastAsia="Calibri"/>
        </w:rPr>
        <w:t>3. Powerful Decision Making can result to two qualities</w:t>
      </w:r>
      <w:bookmarkEnd w:id="6"/>
      <w:bookmarkEnd w:id="7"/>
      <w:r>
        <w:rPr>
          <w:rFonts w:ascii="Times New Roman" w:eastAsia="Times New Roman" w:hAnsi="Times New Roman" w:cs="Times New Roman"/>
          <w:color w:val="000000"/>
          <w:sz w:val="24"/>
          <w:szCs w:val="24"/>
        </w:rPr>
        <w:t>.</w:t>
      </w:r>
    </w:p>
    <w:p w14:paraId="00000015" w14:textId="5BE2A8CC"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Firstly, problem solving skills that will enable the company to diagnostically - perform root cause analysis of the problem by applying the lasting preventative measures to issues and be sure to apply these techniques to achieve the desire success. Secondly, apply set of decision-making strategy by acronym “SMART” which means decisions should be Specific, Measurable, Achievable, Realistic, and Time-bound. I will ensure that my decisions are always conformed with company goals and objectives (</w:t>
      </w:r>
      <w:proofErr w:type="spellStart"/>
      <w:r>
        <w:rPr>
          <w:rFonts w:ascii="Times New Roman" w:eastAsia="Times New Roman" w:hAnsi="Times New Roman" w:cs="Times New Roman"/>
          <w:color w:val="000000"/>
          <w:sz w:val="24"/>
          <w:szCs w:val="24"/>
        </w:rPr>
        <w:t>Zavadskas</w:t>
      </w:r>
      <w:proofErr w:type="spellEnd"/>
      <w:r>
        <w:rPr>
          <w:rFonts w:ascii="Times New Roman" w:eastAsia="Times New Roman" w:hAnsi="Times New Roman" w:cs="Times New Roman"/>
          <w:color w:val="000000"/>
          <w:sz w:val="24"/>
          <w:szCs w:val="24"/>
        </w:rPr>
        <w:t xml:space="preserve"> et al.,2020; </w:t>
      </w:r>
      <w:proofErr w:type="spellStart"/>
      <w:r>
        <w:rPr>
          <w:rFonts w:ascii="Times New Roman" w:eastAsia="Times New Roman" w:hAnsi="Times New Roman" w:cs="Times New Roman"/>
          <w:color w:val="000000"/>
          <w:sz w:val="24"/>
          <w:szCs w:val="24"/>
        </w:rPr>
        <w:t>Qudrat</w:t>
      </w:r>
      <w:proofErr w:type="spellEnd"/>
      <w:r>
        <w:rPr>
          <w:rFonts w:ascii="Times New Roman" w:eastAsia="Times New Roman" w:hAnsi="Times New Roman" w:cs="Times New Roman"/>
          <w:color w:val="000000"/>
          <w:sz w:val="24"/>
          <w:szCs w:val="24"/>
        </w:rPr>
        <w:t xml:space="preserve">-Ullah, 2020).  The implementation </w:t>
      </w:r>
      <w:r>
        <w:rPr>
          <w:rFonts w:ascii="Times New Roman" w:eastAsia="Times New Roman" w:hAnsi="Times New Roman" w:cs="Times New Roman"/>
          <w:color w:val="000000"/>
          <w:sz w:val="24"/>
          <w:szCs w:val="24"/>
        </w:rPr>
        <w:lastRenderedPageBreak/>
        <w:t xml:space="preserve">of this approach will enable the company to respond to the 10% reduction in production targets on previous year.   </w:t>
      </w:r>
    </w:p>
    <w:p w14:paraId="0A6EF841" w14:textId="77777777" w:rsidR="00F31160" w:rsidRDefault="00F31160" w:rsidP="00F31160">
      <w:pPr>
        <w:pStyle w:val="Heading2"/>
      </w:pPr>
      <w:bookmarkStart w:id="8" w:name="_Toc65165216"/>
      <w:bookmarkStart w:id="9" w:name="_Toc65167588"/>
      <w:r>
        <w:t>4. Effective Communications has two sides by expression and listening.</w:t>
      </w:r>
      <w:bookmarkEnd w:id="8"/>
      <w:bookmarkEnd w:id="9"/>
      <w:r>
        <w:t xml:space="preserve"> </w:t>
      </w:r>
    </w:p>
    <w:p w14:paraId="00000016" w14:textId="276936FB"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will employ effective expression in the company’s outbound communications to ensure that the company plans, and decisions are effectively implemented across board (managers, workers, and supervisors). If given the opportunity, I will ensure to use my effective communication to translate the company strategic goals and plans into clear instructions for step-by-step operations. I will ensure that employees prioritise what matters and knows why it matters. This will reduce high staff absenteeism and it is key part of motivation. Every employee is happy to be part of the decision and operation process that he or she participate in its development and can contribute significantly to actualise the goals (</w:t>
      </w:r>
      <w:proofErr w:type="spellStart"/>
      <w:r>
        <w:rPr>
          <w:rFonts w:ascii="Times New Roman" w:eastAsia="Times New Roman" w:hAnsi="Times New Roman" w:cs="Times New Roman"/>
          <w:color w:val="000000"/>
          <w:sz w:val="24"/>
          <w:szCs w:val="24"/>
        </w:rPr>
        <w:t>Kurbakova</w:t>
      </w:r>
      <w:proofErr w:type="spellEnd"/>
      <w:r>
        <w:rPr>
          <w:rFonts w:ascii="Times New Roman" w:eastAsia="Times New Roman" w:hAnsi="Times New Roman" w:cs="Times New Roman"/>
          <w:color w:val="000000"/>
          <w:sz w:val="24"/>
          <w:szCs w:val="24"/>
        </w:rPr>
        <w:t xml:space="preserve"> et al., 2020).</w:t>
      </w:r>
    </w:p>
    <w:p w14:paraId="00000017"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In addition, effective listening will encourage teamwork and create an environment that will enable staff to express their feelings by revealing what is wrong and this will enable the organisation to respond swiftly and proffer the needed solutions. If a company does not implement strategies to hear from staff about issues surrounding operations and does not act accordingly, it will result to lack of confident and trust. I have the required skills to listen to staff and customers and be able to provide solution adequately (</w:t>
      </w:r>
      <w:proofErr w:type="spellStart"/>
      <w:r>
        <w:rPr>
          <w:rFonts w:ascii="Times New Roman" w:eastAsia="Times New Roman" w:hAnsi="Times New Roman" w:cs="Times New Roman"/>
          <w:color w:val="000000"/>
          <w:sz w:val="24"/>
          <w:szCs w:val="24"/>
        </w:rPr>
        <w:t>Kurbakova</w:t>
      </w:r>
      <w:proofErr w:type="spellEnd"/>
      <w:r>
        <w:rPr>
          <w:rFonts w:ascii="Times New Roman" w:eastAsia="Times New Roman" w:hAnsi="Times New Roman" w:cs="Times New Roman"/>
          <w:color w:val="000000"/>
          <w:sz w:val="24"/>
          <w:szCs w:val="24"/>
        </w:rPr>
        <w:t xml:space="preserve"> et al., 2020). </w:t>
      </w:r>
    </w:p>
    <w:p w14:paraId="18F6D4E8" w14:textId="6C7D1E5D" w:rsidR="00F31160" w:rsidRDefault="00F31160">
      <w:pPr>
        <w:rPr>
          <w:rFonts w:ascii="Times New Roman" w:eastAsia="Times New Roman" w:hAnsi="Times New Roman" w:cs="Times New Roman"/>
          <w:color w:val="000000"/>
          <w:sz w:val="24"/>
          <w:szCs w:val="24"/>
        </w:rPr>
      </w:pPr>
      <w:bookmarkStart w:id="10" w:name="_Toc65165217"/>
      <w:bookmarkStart w:id="11" w:name="_Toc65167589"/>
      <w:r w:rsidRPr="00F31160">
        <w:rPr>
          <w:rStyle w:val="Heading2Char"/>
          <w:rFonts w:eastAsia="Calibri"/>
        </w:rPr>
        <w:t>5. Continuous Quality Improvement</w:t>
      </w:r>
      <w:bookmarkEnd w:id="10"/>
      <w:bookmarkEnd w:id="11"/>
      <w:r w:rsidRPr="00F31160">
        <w:rPr>
          <w:rStyle w:val="Heading2Char"/>
          <w:rFonts w:eastAsia="Calibri"/>
        </w:rPr>
        <w:t xml:space="preserve"> </w:t>
      </w:r>
    </w:p>
    <w:p w14:paraId="00000018" w14:textId="7C3F06DA" w:rsidR="00801921" w:rsidRDefault="00F31160">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is very important in the operation of the business as it </w:t>
      </w:r>
      <w:r>
        <w:rPr>
          <w:rFonts w:ascii="Times New Roman" w:eastAsia="Times New Roman" w:hAnsi="Times New Roman" w:cs="Times New Roman"/>
          <w:color w:val="000000"/>
          <w:sz w:val="24"/>
          <w:szCs w:val="24"/>
          <w:highlight w:val="white"/>
        </w:rPr>
        <w:t xml:space="preserve">is an ongoing process that ensure the company products and services are improve. These processes of continuous improvement seek to address issues related to quality, cost reduction, market penetration and better positioning of the product in the market to achieve competitive advantage. If a company did not improve its products in a complex and dynamic market, it may end up with obsolete products that will be unable to compete is an uncertain and changing market. I will be able to use my expertise to improve the company products as I understand the importance of continuous improvement which help in the elimination of error in the production cycle and position quality products for effective competition (Lewis, 2017).  </w:t>
      </w:r>
    </w:p>
    <w:p w14:paraId="00000019" w14:textId="77777777" w:rsidR="00801921" w:rsidRDefault="00F31160">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lastRenderedPageBreak/>
        <w:t xml:space="preserve">The effective implementation of continuous improvement strategy into the company operations will be beneficial by attracting more European and international customers which will promote the company sales because of new product development and product quality improvement. It obvious that to improve sales, a company need to be able to introduce new product to meet market trend, this will help the company to expand its market and increase marketing activities, better customer services and as well as increasing productivity to meet customer demand timely. </w:t>
      </w:r>
    </w:p>
    <w:p w14:paraId="633F9800" w14:textId="20F1C2BC" w:rsidR="00F31160" w:rsidRDefault="00F31160" w:rsidP="00F31160">
      <w:pPr>
        <w:pStyle w:val="Heading2"/>
      </w:pPr>
      <w:bookmarkStart w:id="12" w:name="_Toc65165218"/>
      <w:bookmarkStart w:id="13" w:name="_Toc65167590"/>
      <w:r>
        <w:t>6. Efficient Production</w:t>
      </w:r>
      <w:bookmarkEnd w:id="12"/>
      <w:bookmarkEnd w:id="13"/>
      <w:r>
        <w:t xml:space="preserve"> </w:t>
      </w:r>
    </w:p>
    <w:p w14:paraId="0000001A" w14:textId="1702D8B0" w:rsidR="00801921" w:rsidRDefault="00F31160">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 xml:space="preserve">I must acknowledge the fact that product quality and effectiveness are crucial but not ignoring efficiency which is required for the functional operation of the company through waste reduction (lean production). </w:t>
      </w:r>
      <w:proofErr w:type="gramStart"/>
      <w:r>
        <w:rPr>
          <w:rFonts w:ascii="Times New Roman" w:eastAsia="Times New Roman" w:hAnsi="Times New Roman" w:cs="Times New Roman"/>
          <w:color w:val="000000"/>
          <w:sz w:val="24"/>
          <w:szCs w:val="24"/>
        </w:rPr>
        <w:t>Base</w:t>
      </w:r>
      <w:proofErr w:type="gramEnd"/>
      <w:r>
        <w:rPr>
          <w:rFonts w:ascii="Times New Roman" w:eastAsia="Times New Roman" w:hAnsi="Times New Roman" w:cs="Times New Roman"/>
          <w:color w:val="000000"/>
          <w:sz w:val="24"/>
          <w:szCs w:val="24"/>
        </w:rPr>
        <w:t xml:space="preserve"> on my experience as mechanical engineering technician, I have the capabilities to transform the company production to lean manufacturing which will be instrumental in waste reduction. The effective implementation of lean manufacturing approaches will provide vital tools and procedures to eliminate waste from the engineering process resulting in better efficiency, effectiveness, and profit maximisation. Nevertheless, to eliminate the escalating maintenance costs can be achieved through effective utilisation of technical skills, responding to breakdowns timely and keeping track of preventive and maintenance daily record books which am determine to this course. This approach is important because it permits the company to accomplish a good stability between minimising costs and maximising resources, while maintaining good quality of products and able to satisfy customers (</w:t>
      </w:r>
      <w:proofErr w:type="spellStart"/>
      <w:r>
        <w:rPr>
          <w:rFonts w:ascii="Times New Roman" w:eastAsia="Times New Roman" w:hAnsi="Times New Roman" w:cs="Times New Roman"/>
          <w:color w:val="000000"/>
          <w:sz w:val="24"/>
          <w:szCs w:val="24"/>
        </w:rPr>
        <w:t>Krizanova</w:t>
      </w:r>
      <w:proofErr w:type="spellEnd"/>
      <w:r>
        <w:rPr>
          <w:rFonts w:ascii="Times New Roman" w:eastAsia="Times New Roman" w:hAnsi="Times New Roman" w:cs="Times New Roman"/>
          <w:color w:val="000000"/>
          <w:sz w:val="24"/>
          <w:szCs w:val="24"/>
        </w:rPr>
        <w:t xml:space="preserve"> et al., 2019)   </w:t>
      </w:r>
    </w:p>
    <w:p w14:paraId="2A00BF6B" w14:textId="7211C340" w:rsidR="00F31160" w:rsidRDefault="00F31160">
      <w:pPr>
        <w:rPr>
          <w:rFonts w:ascii="Times New Roman" w:eastAsia="Times New Roman" w:hAnsi="Times New Roman" w:cs="Times New Roman"/>
          <w:color w:val="000000"/>
          <w:sz w:val="24"/>
          <w:szCs w:val="24"/>
        </w:rPr>
      </w:pPr>
      <w:bookmarkStart w:id="14" w:name="_gjdgxs" w:colFirst="0" w:colLast="0"/>
      <w:bookmarkStart w:id="15" w:name="_Toc65165219"/>
      <w:bookmarkStart w:id="16" w:name="_Toc65167591"/>
      <w:bookmarkEnd w:id="14"/>
      <w:r w:rsidRPr="00F31160">
        <w:rPr>
          <w:rStyle w:val="Heading2Char"/>
          <w:rFonts w:eastAsia="Calibri"/>
        </w:rPr>
        <w:t>7. Great Marketing and Customer Service</w:t>
      </w:r>
      <w:bookmarkEnd w:id="15"/>
      <w:bookmarkEnd w:id="16"/>
      <w:r>
        <w:rPr>
          <w:rFonts w:ascii="Times New Roman" w:eastAsia="Times New Roman" w:hAnsi="Times New Roman" w:cs="Times New Roman"/>
          <w:color w:val="000000"/>
          <w:sz w:val="24"/>
          <w:szCs w:val="24"/>
        </w:rPr>
        <w:t xml:space="preserve"> </w:t>
      </w:r>
    </w:p>
    <w:p w14:paraId="72DA9599" w14:textId="77777777" w:rsidR="00F31160" w:rsidRDefault="00F31160">
      <w:pPr>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rPr>
        <w:t>every company need a good marketing target and be strategically positioned to achieve the set goals and objectives. To overcome the falling sales of the company, I will employ my experience and skills to create strong relationship with customers and suppliers which will promote or encourage patronage of the company products and consistent rebranding design and manufacturing quality product to respond to market demand.  Manufacturing quality products</w:t>
      </w:r>
      <w:r>
        <w:rPr>
          <w:rFonts w:ascii="Times New Roman" w:eastAsia="Times New Roman" w:hAnsi="Times New Roman" w:cs="Times New Roman"/>
          <w:color w:val="000000"/>
          <w:sz w:val="24"/>
          <w:szCs w:val="24"/>
          <w:highlight w:val="white"/>
        </w:rPr>
        <w:t xml:space="preserve"> is crucial to meeting customers demand and keeping their loyalty, so they continue and insist to purchase from same company in the future due to quality product offered.  Products </w:t>
      </w:r>
      <w:proofErr w:type="gramStart"/>
      <w:r>
        <w:rPr>
          <w:rFonts w:ascii="Times New Roman" w:eastAsia="Times New Roman" w:hAnsi="Times New Roman" w:cs="Times New Roman"/>
          <w:color w:val="000000"/>
          <w:sz w:val="24"/>
          <w:szCs w:val="24"/>
          <w:highlight w:val="white"/>
        </w:rPr>
        <w:t>quality</w:t>
      </w:r>
      <w:proofErr w:type="gramEnd"/>
      <w:r>
        <w:rPr>
          <w:rFonts w:ascii="Times New Roman" w:eastAsia="Times New Roman" w:hAnsi="Times New Roman" w:cs="Times New Roman"/>
          <w:color w:val="000000"/>
          <w:sz w:val="24"/>
          <w:szCs w:val="24"/>
          <w:highlight w:val="white"/>
        </w:rPr>
        <w:t xml:space="preserve"> contribute significantly to long-term revenue generation and profit maximisation (Dash, Kiefer &amp; Paul, 2021). Introducing quality product equally enables the company to charge and maintain higher prices. In doing so, the </w:t>
      </w:r>
      <w:r>
        <w:rPr>
          <w:rFonts w:ascii="Times New Roman" w:eastAsia="Times New Roman" w:hAnsi="Times New Roman" w:cs="Times New Roman"/>
          <w:color w:val="000000"/>
          <w:sz w:val="24"/>
          <w:szCs w:val="24"/>
          <w:highlight w:val="white"/>
        </w:rPr>
        <w:lastRenderedPageBreak/>
        <w:t xml:space="preserve">company will greatly </w:t>
      </w:r>
      <w:proofErr w:type="gramStart"/>
      <w:r>
        <w:rPr>
          <w:rFonts w:ascii="Times New Roman" w:eastAsia="Times New Roman" w:hAnsi="Times New Roman" w:cs="Times New Roman"/>
          <w:color w:val="000000"/>
          <w:sz w:val="24"/>
          <w:szCs w:val="24"/>
          <w:highlight w:val="white"/>
        </w:rPr>
        <w:t>improve</w:t>
      </w:r>
      <w:proofErr w:type="gramEnd"/>
      <w:r>
        <w:rPr>
          <w:rFonts w:ascii="Times New Roman" w:eastAsia="Times New Roman" w:hAnsi="Times New Roman" w:cs="Times New Roman"/>
          <w:color w:val="000000"/>
          <w:sz w:val="24"/>
          <w:szCs w:val="24"/>
          <w:highlight w:val="white"/>
        </w:rPr>
        <w:t xml:space="preserve"> and I have the required experience to perform well in the position and am ready to resuscitate or revive the company from falling sales to the path of success, if given the opportunity.  </w:t>
      </w:r>
    </w:p>
    <w:p w14:paraId="0000001B" w14:textId="786398FD" w:rsidR="00801921" w:rsidRDefault="00F31160" w:rsidP="00F31160">
      <w:pPr>
        <w:pStyle w:val="Heading2"/>
      </w:pPr>
      <w:bookmarkStart w:id="17" w:name="_Toc65165220"/>
      <w:bookmarkStart w:id="18" w:name="_Toc65167592"/>
      <w:r>
        <w:rPr>
          <w:highlight w:val="white"/>
        </w:rPr>
        <w:t>Conclusion</w:t>
      </w:r>
      <w:bookmarkEnd w:id="17"/>
      <w:bookmarkEnd w:id="18"/>
      <w:r>
        <w:rPr>
          <w:highlight w:val="white"/>
        </w:rPr>
        <w:t xml:space="preserve">  </w:t>
      </w:r>
      <w:r>
        <w:t xml:space="preserve">  </w:t>
      </w:r>
    </w:p>
    <w:p w14:paraId="0000001C" w14:textId="77777777" w:rsidR="00801921" w:rsidRDefault="00F31160">
      <w:pPr>
        <w:rPr>
          <w:rFonts w:ascii="Times New Roman" w:eastAsia="Times New Roman" w:hAnsi="Times New Roman" w:cs="Times New Roman"/>
          <w:color w:val="000000"/>
          <w:sz w:val="24"/>
          <w:szCs w:val="24"/>
        </w:rPr>
      </w:pPr>
      <w:bookmarkStart w:id="19" w:name="_30j0zll" w:colFirst="0" w:colLast="0"/>
      <w:bookmarkEnd w:id="19"/>
      <w:r>
        <w:rPr>
          <w:rFonts w:ascii="Times New Roman" w:eastAsia="Times New Roman" w:hAnsi="Times New Roman" w:cs="Times New Roman"/>
          <w:color w:val="000000"/>
          <w:sz w:val="24"/>
          <w:szCs w:val="24"/>
        </w:rPr>
        <w:t xml:space="preserve">Finally, my success aspects are logically aligned in a way to help the company realise its strategic goals and objectives. I have identified some influential key factors that are useful in addressing the issues faced by CNC manufacturing production and systems maintenance leading to success. These factors are essential to performance improvement and to align the company maintenance systems. I understand that it is my responsibility as mechanical engineering project manager to strategically coordinate the operations of the organisation to ensure everything is connected, works effectively, produce quality product, reduce </w:t>
      </w:r>
      <w:proofErr w:type="gramStart"/>
      <w:r>
        <w:rPr>
          <w:rFonts w:ascii="Times New Roman" w:eastAsia="Times New Roman" w:hAnsi="Times New Roman" w:cs="Times New Roman"/>
          <w:color w:val="000000"/>
          <w:sz w:val="24"/>
          <w:szCs w:val="24"/>
        </w:rPr>
        <w:t>waste</w:t>
      </w:r>
      <w:proofErr w:type="gramEnd"/>
      <w:r>
        <w:rPr>
          <w:rFonts w:ascii="Times New Roman" w:eastAsia="Times New Roman" w:hAnsi="Times New Roman" w:cs="Times New Roman"/>
          <w:color w:val="000000"/>
          <w:sz w:val="24"/>
          <w:szCs w:val="24"/>
        </w:rPr>
        <w:t xml:space="preserve"> and reposition the company product in the market to attract more European and international patronage so that sales and profit can be improved. The overall results will then be truly outstanding, far greater than what was obtainable. </w:t>
      </w:r>
    </w:p>
    <w:p w14:paraId="0000001D" w14:textId="77777777" w:rsidR="00801921" w:rsidRDefault="00F31160">
      <w:pPr>
        <w:rPr>
          <w:rFonts w:ascii="Times New Roman" w:eastAsia="Times New Roman" w:hAnsi="Times New Roman" w:cs="Times New Roman"/>
          <w:color w:val="000000"/>
          <w:sz w:val="24"/>
          <w:szCs w:val="24"/>
        </w:rPr>
      </w:pPr>
      <w:proofErr w:type="gramStart"/>
      <w:r>
        <w:rPr>
          <w:rFonts w:ascii="Times New Roman" w:eastAsia="Times New Roman" w:hAnsi="Times New Roman" w:cs="Times New Roman"/>
          <w:color w:val="000000"/>
          <w:sz w:val="24"/>
          <w:szCs w:val="24"/>
        </w:rPr>
        <w:t>Base</w:t>
      </w:r>
      <w:proofErr w:type="gramEnd"/>
      <w:r>
        <w:rPr>
          <w:rFonts w:ascii="Times New Roman" w:eastAsia="Times New Roman" w:hAnsi="Times New Roman" w:cs="Times New Roman"/>
          <w:color w:val="000000"/>
          <w:sz w:val="24"/>
          <w:szCs w:val="24"/>
        </w:rPr>
        <w:t xml:space="preserve"> on my experience, skills and understanding about the problems faced by the company makes me the best candidate for the Mechanical Engineering Project Manager position. I will be always committed to meeting the standards and requirements of the company relevant to my role as </w:t>
      </w:r>
      <w:r>
        <w:rPr>
          <w:rFonts w:ascii="Times New Roman" w:eastAsia="Times New Roman" w:hAnsi="Times New Roman" w:cs="Times New Roman"/>
          <w:color w:val="000000"/>
          <w:sz w:val="24"/>
          <w:szCs w:val="24"/>
          <w:highlight w:val="white"/>
        </w:rPr>
        <w:t xml:space="preserve">Mechanical Engineering Project Manager </w:t>
      </w:r>
      <w:r>
        <w:rPr>
          <w:rFonts w:ascii="Times New Roman" w:eastAsia="Times New Roman" w:hAnsi="Times New Roman" w:cs="Times New Roman"/>
          <w:color w:val="000000"/>
          <w:sz w:val="24"/>
          <w:szCs w:val="24"/>
        </w:rPr>
        <w:t xml:space="preserve">and I will work smart to promote CNC manufacturing production and systems maintenance and attract more customers within the UK and at global level to increase sales. I am ready and equipped to undertake administrative roles assigned to me and willing to embark on foreign journeys were necessary to help the company attract or gain innovative skills and new technologies that will help rebranding of the company product to be competitive in the market environment. </w:t>
      </w:r>
    </w:p>
    <w:p w14:paraId="0000001E" w14:textId="77777777" w:rsidR="00801921" w:rsidRDefault="00F31160">
      <w:pP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I strongly believe that my outlined key factors will influence company success and can effectively balance those factors that could potentially lead to organisational failure and am committed to doing more as am a good team player, a resource person and I would be obliged to be part of the future learning experience at the company.</w:t>
      </w:r>
    </w:p>
    <w:p w14:paraId="0000001F" w14:textId="77777777" w:rsidR="00801921" w:rsidRDefault="00F31160" w:rsidP="00F31160">
      <w:pPr>
        <w:pStyle w:val="Heading1"/>
        <w:rPr>
          <w:rFonts w:eastAsia="Times New Roman"/>
        </w:rPr>
      </w:pPr>
      <w:bookmarkStart w:id="20" w:name="_Toc65165221"/>
      <w:bookmarkStart w:id="21" w:name="_Toc65167593"/>
      <w:r>
        <w:rPr>
          <w:rFonts w:eastAsia="Times New Roman"/>
        </w:rPr>
        <w:lastRenderedPageBreak/>
        <w:t>References</w:t>
      </w:r>
      <w:bookmarkEnd w:id="20"/>
      <w:bookmarkEnd w:id="21"/>
      <w:r>
        <w:rPr>
          <w:rFonts w:eastAsia="Times New Roman"/>
        </w:rPr>
        <w:t xml:space="preserve"> </w:t>
      </w:r>
    </w:p>
    <w:p w14:paraId="00000020" w14:textId="77777777" w:rsidR="00801921" w:rsidRDefault="00F31160">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Alefari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Salonitis</w:t>
      </w:r>
      <w:proofErr w:type="spellEnd"/>
      <w:r>
        <w:rPr>
          <w:rFonts w:ascii="Times New Roman" w:eastAsia="Times New Roman" w:hAnsi="Times New Roman" w:cs="Times New Roman"/>
          <w:color w:val="222222"/>
          <w:sz w:val="24"/>
          <w:szCs w:val="24"/>
          <w:highlight w:val="white"/>
        </w:rPr>
        <w:t>, K., &amp; Xu, Y. (2017). The role of leadership in implementing lean manufacturing. </w:t>
      </w:r>
      <w:r>
        <w:rPr>
          <w:rFonts w:ascii="Times New Roman" w:eastAsia="Times New Roman" w:hAnsi="Times New Roman" w:cs="Times New Roman"/>
          <w:i/>
          <w:color w:val="222222"/>
          <w:sz w:val="24"/>
          <w:szCs w:val="24"/>
          <w:highlight w:val="white"/>
        </w:rPr>
        <w:t xml:space="preserve">Procedia </w:t>
      </w:r>
      <w:proofErr w:type="spellStart"/>
      <w:r>
        <w:rPr>
          <w:rFonts w:ascii="Times New Roman" w:eastAsia="Times New Roman" w:hAnsi="Times New Roman" w:cs="Times New Roman"/>
          <w:i/>
          <w:color w:val="222222"/>
          <w:sz w:val="24"/>
          <w:szCs w:val="24"/>
          <w:highlight w:val="white"/>
        </w:rPr>
        <w:t>Cirp</w:t>
      </w:r>
      <w:proofErr w:type="spellEnd"/>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63</w:t>
      </w:r>
      <w:r>
        <w:rPr>
          <w:rFonts w:ascii="Times New Roman" w:eastAsia="Times New Roman" w:hAnsi="Times New Roman" w:cs="Times New Roman"/>
          <w:color w:val="222222"/>
          <w:sz w:val="24"/>
          <w:szCs w:val="24"/>
          <w:highlight w:val="white"/>
        </w:rPr>
        <w:t>, 756-761.</w:t>
      </w:r>
    </w:p>
    <w:p w14:paraId="00000021" w14:textId="77777777" w:rsidR="00801921" w:rsidRDefault="00F31160">
      <w:pPr>
        <w:ind w:left="720" w:hanging="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Beginner’s Guide to CNC Machine Setup, (2019) </w:t>
      </w:r>
      <w:hyperlink r:id="rId5">
        <w:r>
          <w:rPr>
            <w:rFonts w:ascii="Times New Roman" w:eastAsia="Times New Roman" w:hAnsi="Times New Roman" w:cs="Times New Roman"/>
            <w:color w:val="0563C1"/>
            <w:sz w:val="24"/>
            <w:szCs w:val="24"/>
            <w:u w:val="single"/>
          </w:rPr>
          <w:t>https://www.cnccookbook.com/cnc-machine-setup-setting-procedure-lathe-milling/</w:t>
        </w:r>
      </w:hyperlink>
      <w:r>
        <w:rPr>
          <w:rFonts w:ascii="Times New Roman" w:eastAsia="Times New Roman" w:hAnsi="Times New Roman" w:cs="Times New Roman"/>
          <w:sz w:val="24"/>
          <w:szCs w:val="24"/>
        </w:rPr>
        <w:t xml:space="preserve"> access on the 22 February 2021.</w:t>
      </w:r>
    </w:p>
    <w:p w14:paraId="00000022" w14:textId="77777777" w:rsidR="00801921" w:rsidRDefault="00F31160">
      <w:pPr>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Dash, G., Kiefer, K., &amp; Paul, J. (2021). Marketing-to-Millennials: Marketing 4.0, customer satisfaction and purchase intention. </w:t>
      </w:r>
      <w:r>
        <w:rPr>
          <w:rFonts w:ascii="Times New Roman" w:eastAsia="Times New Roman" w:hAnsi="Times New Roman" w:cs="Times New Roman"/>
          <w:i/>
          <w:color w:val="222222"/>
          <w:sz w:val="24"/>
          <w:szCs w:val="24"/>
          <w:highlight w:val="white"/>
        </w:rPr>
        <w:t>Journal of Business Research</w:t>
      </w:r>
      <w:r>
        <w:rPr>
          <w:rFonts w:ascii="Times New Roman" w:eastAsia="Times New Roman" w:hAnsi="Times New Roman" w:cs="Times New Roman"/>
          <w:color w:val="222222"/>
          <w:sz w:val="24"/>
          <w:szCs w:val="24"/>
          <w:highlight w:val="white"/>
        </w:rPr>
        <w:t>, </w:t>
      </w:r>
      <w:r>
        <w:rPr>
          <w:rFonts w:ascii="Times New Roman" w:eastAsia="Times New Roman" w:hAnsi="Times New Roman" w:cs="Times New Roman"/>
          <w:i/>
          <w:color w:val="222222"/>
          <w:sz w:val="24"/>
          <w:szCs w:val="24"/>
          <w:highlight w:val="white"/>
        </w:rPr>
        <w:t>122</w:t>
      </w:r>
      <w:r>
        <w:rPr>
          <w:rFonts w:ascii="Times New Roman" w:eastAsia="Times New Roman" w:hAnsi="Times New Roman" w:cs="Times New Roman"/>
          <w:color w:val="222222"/>
          <w:sz w:val="24"/>
          <w:szCs w:val="24"/>
          <w:highlight w:val="white"/>
        </w:rPr>
        <w:t>, 608-620.</w:t>
      </w:r>
    </w:p>
    <w:p w14:paraId="00000023" w14:textId="77777777" w:rsidR="00801921" w:rsidRDefault="00F31160">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Krizanova</w:t>
      </w:r>
      <w:proofErr w:type="spellEnd"/>
      <w:r>
        <w:rPr>
          <w:rFonts w:ascii="Times New Roman" w:eastAsia="Times New Roman" w:hAnsi="Times New Roman" w:cs="Times New Roman"/>
          <w:sz w:val="24"/>
          <w:szCs w:val="24"/>
        </w:rPr>
        <w:t xml:space="preserve">, A., </w:t>
      </w:r>
      <w:proofErr w:type="spellStart"/>
      <w:r>
        <w:rPr>
          <w:rFonts w:ascii="Times New Roman" w:eastAsia="Times New Roman" w:hAnsi="Times New Roman" w:cs="Times New Roman"/>
          <w:sz w:val="24"/>
          <w:szCs w:val="24"/>
        </w:rPr>
        <w:t>Lăzăroiu</w:t>
      </w:r>
      <w:proofErr w:type="spellEnd"/>
      <w:r>
        <w:rPr>
          <w:rFonts w:ascii="Times New Roman" w:eastAsia="Times New Roman" w:hAnsi="Times New Roman" w:cs="Times New Roman"/>
          <w:sz w:val="24"/>
          <w:szCs w:val="24"/>
        </w:rPr>
        <w:t xml:space="preserve">, G., </w:t>
      </w:r>
      <w:proofErr w:type="spellStart"/>
      <w:r>
        <w:rPr>
          <w:rFonts w:ascii="Times New Roman" w:eastAsia="Times New Roman" w:hAnsi="Times New Roman" w:cs="Times New Roman"/>
          <w:sz w:val="24"/>
          <w:szCs w:val="24"/>
        </w:rPr>
        <w:t>Gajanova</w:t>
      </w:r>
      <w:proofErr w:type="spellEnd"/>
      <w:r>
        <w:rPr>
          <w:rFonts w:ascii="Times New Roman" w:eastAsia="Times New Roman" w:hAnsi="Times New Roman" w:cs="Times New Roman"/>
          <w:sz w:val="24"/>
          <w:szCs w:val="24"/>
        </w:rPr>
        <w:t xml:space="preserve">, L., </w:t>
      </w:r>
      <w:proofErr w:type="spellStart"/>
      <w:r>
        <w:rPr>
          <w:rFonts w:ascii="Times New Roman" w:eastAsia="Times New Roman" w:hAnsi="Times New Roman" w:cs="Times New Roman"/>
          <w:sz w:val="24"/>
          <w:szCs w:val="24"/>
        </w:rPr>
        <w:t>Kliestikova</w:t>
      </w:r>
      <w:proofErr w:type="spellEnd"/>
      <w:r>
        <w:rPr>
          <w:rFonts w:ascii="Times New Roman" w:eastAsia="Times New Roman" w:hAnsi="Times New Roman" w:cs="Times New Roman"/>
          <w:sz w:val="24"/>
          <w:szCs w:val="24"/>
        </w:rPr>
        <w:t xml:space="preserve">, J., </w:t>
      </w:r>
      <w:proofErr w:type="spellStart"/>
      <w:r>
        <w:rPr>
          <w:rFonts w:ascii="Times New Roman" w:eastAsia="Times New Roman" w:hAnsi="Times New Roman" w:cs="Times New Roman"/>
          <w:sz w:val="24"/>
          <w:szCs w:val="24"/>
        </w:rPr>
        <w:t>Nadanyiova</w:t>
      </w:r>
      <w:proofErr w:type="spellEnd"/>
      <w:r>
        <w:rPr>
          <w:rFonts w:ascii="Times New Roman" w:eastAsia="Times New Roman" w:hAnsi="Times New Roman" w:cs="Times New Roman"/>
          <w:sz w:val="24"/>
          <w:szCs w:val="24"/>
        </w:rPr>
        <w:t xml:space="preserve">, M., &amp; </w:t>
      </w:r>
      <w:proofErr w:type="spellStart"/>
      <w:r>
        <w:rPr>
          <w:rFonts w:ascii="Times New Roman" w:eastAsia="Times New Roman" w:hAnsi="Times New Roman" w:cs="Times New Roman"/>
          <w:sz w:val="24"/>
          <w:szCs w:val="24"/>
        </w:rPr>
        <w:t>Moravcikova</w:t>
      </w:r>
      <w:proofErr w:type="spellEnd"/>
      <w:r>
        <w:rPr>
          <w:rFonts w:ascii="Times New Roman" w:eastAsia="Times New Roman" w:hAnsi="Times New Roman" w:cs="Times New Roman"/>
          <w:sz w:val="24"/>
          <w:szCs w:val="24"/>
        </w:rPr>
        <w:t>, D. (2019). The effectiveness of marketing communication and importance of its evaluation in an online environment. Sustainability, 11(24), 7016.</w:t>
      </w:r>
    </w:p>
    <w:p w14:paraId="00000024" w14:textId="77777777" w:rsidR="00801921" w:rsidRDefault="00F31160">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Kurbakova</w:t>
      </w:r>
      <w:proofErr w:type="spellEnd"/>
      <w:r>
        <w:rPr>
          <w:rFonts w:ascii="Times New Roman" w:eastAsia="Times New Roman" w:hAnsi="Times New Roman" w:cs="Times New Roman"/>
          <w:sz w:val="24"/>
          <w:szCs w:val="24"/>
        </w:rPr>
        <w:t xml:space="preserve">, S. N., </w:t>
      </w:r>
      <w:proofErr w:type="spellStart"/>
      <w:r>
        <w:rPr>
          <w:rFonts w:ascii="Times New Roman" w:eastAsia="Times New Roman" w:hAnsi="Times New Roman" w:cs="Times New Roman"/>
          <w:sz w:val="24"/>
          <w:szCs w:val="24"/>
        </w:rPr>
        <w:t>Archakov</w:t>
      </w:r>
      <w:proofErr w:type="spellEnd"/>
      <w:r>
        <w:rPr>
          <w:rFonts w:ascii="Times New Roman" w:eastAsia="Times New Roman" w:hAnsi="Times New Roman" w:cs="Times New Roman"/>
          <w:sz w:val="24"/>
          <w:szCs w:val="24"/>
        </w:rPr>
        <w:t xml:space="preserve">, R. A., </w:t>
      </w:r>
      <w:proofErr w:type="spellStart"/>
      <w:r>
        <w:rPr>
          <w:rFonts w:ascii="Times New Roman" w:eastAsia="Times New Roman" w:hAnsi="Times New Roman" w:cs="Times New Roman"/>
          <w:sz w:val="24"/>
          <w:szCs w:val="24"/>
        </w:rPr>
        <w:t>Kondratyev</w:t>
      </w:r>
      <w:proofErr w:type="spellEnd"/>
      <w:r>
        <w:rPr>
          <w:rFonts w:ascii="Times New Roman" w:eastAsia="Times New Roman" w:hAnsi="Times New Roman" w:cs="Times New Roman"/>
          <w:sz w:val="24"/>
          <w:szCs w:val="24"/>
        </w:rPr>
        <w:t xml:space="preserve">, E. G., Markova, T. S., &amp; </w:t>
      </w:r>
      <w:proofErr w:type="spellStart"/>
      <w:r>
        <w:rPr>
          <w:rFonts w:ascii="Times New Roman" w:eastAsia="Times New Roman" w:hAnsi="Times New Roman" w:cs="Times New Roman"/>
          <w:sz w:val="24"/>
          <w:szCs w:val="24"/>
        </w:rPr>
        <w:t>Kuzminova</w:t>
      </w:r>
      <w:proofErr w:type="spellEnd"/>
      <w:r>
        <w:rPr>
          <w:rFonts w:ascii="Times New Roman" w:eastAsia="Times New Roman" w:hAnsi="Times New Roman" w:cs="Times New Roman"/>
          <w:sz w:val="24"/>
          <w:szCs w:val="24"/>
        </w:rPr>
        <w:t>, O. A. (2020). Improving the Efficiency of Intercultural Business Communication. International Journal of Management, 11(5).</w:t>
      </w:r>
    </w:p>
    <w:p w14:paraId="00000025" w14:textId="77777777" w:rsidR="00801921" w:rsidRDefault="00F31160">
      <w:pPr>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Lewis, W. E. (2017). </w:t>
      </w:r>
      <w:r>
        <w:rPr>
          <w:rFonts w:ascii="Times New Roman" w:eastAsia="Times New Roman" w:hAnsi="Times New Roman" w:cs="Times New Roman"/>
          <w:i/>
          <w:color w:val="222222"/>
          <w:sz w:val="24"/>
          <w:szCs w:val="24"/>
          <w:highlight w:val="white"/>
        </w:rPr>
        <w:t>Software testing and continuous quality improvement</w:t>
      </w:r>
      <w:r>
        <w:rPr>
          <w:rFonts w:ascii="Times New Roman" w:eastAsia="Times New Roman" w:hAnsi="Times New Roman" w:cs="Times New Roman"/>
          <w:color w:val="222222"/>
          <w:sz w:val="24"/>
          <w:szCs w:val="24"/>
          <w:highlight w:val="white"/>
        </w:rPr>
        <w:t>. CRC press.</w:t>
      </w:r>
    </w:p>
    <w:p w14:paraId="00000026" w14:textId="77777777" w:rsidR="00801921" w:rsidRDefault="00F31160">
      <w:pPr>
        <w:ind w:left="720" w:hanging="720"/>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Moeller, J. M. (2019). </w:t>
      </w:r>
      <w:r>
        <w:rPr>
          <w:rFonts w:ascii="Times New Roman" w:eastAsia="Times New Roman" w:hAnsi="Times New Roman" w:cs="Times New Roman"/>
          <w:i/>
          <w:color w:val="222222"/>
          <w:sz w:val="24"/>
          <w:szCs w:val="24"/>
          <w:highlight w:val="white"/>
        </w:rPr>
        <w:t>Strategic Planning and the Implementation of Federal Agency Strategic Plans</w:t>
      </w:r>
      <w:r>
        <w:rPr>
          <w:rFonts w:ascii="Times New Roman" w:eastAsia="Times New Roman" w:hAnsi="Times New Roman" w:cs="Times New Roman"/>
          <w:color w:val="222222"/>
          <w:sz w:val="24"/>
          <w:szCs w:val="24"/>
          <w:highlight w:val="white"/>
        </w:rPr>
        <w:t xml:space="preserve">. University of Maryland, Baltimore County. </w:t>
      </w:r>
    </w:p>
    <w:p w14:paraId="00000027" w14:textId="77777777" w:rsidR="00801921" w:rsidRDefault="00F31160">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Qudrat</w:t>
      </w:r>
      <w:proofErr w:type="spellEnd"/>
      <w:r>
        <w:rPr>
          <w:rFonts w:ascii="Times New Roman" w:eastAsia="Times New Roman" w:hAnsi="Times New Roman" w:cs="Times New Roman"/>
          <w:sz w:val="24"/>
          <w:szCs w:val="24"/>
        </w:rPr>
        <w:t>-Ullah, H. (2020). Decision Making and Learning in Dynamic Tasks. In Improving Human Performance in Dynamic Tasks (pp. 1-8). Springer, Cham.</w:t>
      </w:r>
    </w:p>
    <w:p w14:paraId="00000028" w14:textId="77777777" w:rsidR="00801921" w:rsidRDefault="00F31160">
      <w:pPr>
        <w:ind w:left="720" w:hanging="720"/>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Zavadskas</w:t>
      </w:r>
      <w:proofErr w:type="spellEnd"/>
      <w:r>
        <w:rPr>
          <w:rFonts w:ascii="Times New Roman" w:eastAsia="Times New Roman" w:hAnsi="Times New Roman" w:cs="Times New Roman"/>
          <w:sz w:val="24"/>
          <w:szCs w:val="24"/>
        </w:rPr>
        <w:t xml:space="preserve">, E. K., </w:t>
      </w:r>
      <w:proofErr w:type="spellStart"/>
      <w:r>
        <w:rPr>
          <w:rFonts w:ascii="Times New Roman" w:eastAsia="Times New Roman" w:hAnsi="Times New Roman" w:cs="Times New Roman"/>
          <w:sz w:val="24"/>
          <w:szCs w:val="24"/>
        </w:rPr>
        <w:t>Pamučar</w:t>
      </w:r>
      <w:proofErr w:type="spellEnd"/>
      <w:r>
        <w:rPr>
          <w:rFonts w:ascii="Times New Roman" w:eastAsia="Times New Roman" w:hAnsi="Times New Roman" w:cs="Times New Roman"/>
          <w:sz w:val="24"/>
          <w:szCs w:val="24"/>
        </w:rPr>
        <w:t xml:space="preserve">, D., </w:t>
      </w:r>
      <w:proofErr w:type="spellStart"/>
      <w:r>
        <w:rPr>
          <w:rFonts w:ascii="Times New Roman" w:eastAsia="Times New Roman" w:hAnsi="Times New Roman" w:cs="Times New Roman"/>
          <w:sz w:val="24"/>
          <w:szCs w:val="24"/>
        </w:rPr>
        <w:t>Stević</w:t>
      </w:r>
      <w:proofErr w:type="spellEnd"/>
      <w:r>
        <w:rPr>
          <w:rFonts w:ascii="Times New Roman" w:eastAsia="Times New Roman" w:hAnsi="Times New Roman" w:cs="Times New Roman"/>
          <w:sz w:val="24"/>
          <w:szCs w:val="24"/>
        </w:rPr>
        <w:t xml:space="preserve">, Ž., &amp; </w:t>
      </w:r>
      <w:proofErr w:type="spellStart"/>
      <w:r>
        <w:rPr>
          <w:rFonts w:ascii="Times New Roman" w:eastAsia="Times New Roman" w:hAnsi="Times New Roman" w:cs="Times New Roman"/>
          <w:sz w:val="24"/>
          <w:szCs w:val="24"/>
        </w:rPr>
        <w:t>Mardani</w:t>
      </w:r>
      <w:proofErr w:type="spellEnd"/>
      <w:r>
        <w:rPr>
          <w:rFonts w:ascii="Times New Roman" w:eastAsia="Times New Roman" w:hAnsi="Times New Roman" w:cs="Times New Roman"/>
          <w:sz w:val="24"/>
          <w:szCs w:val="24"/>
        </w:rPr>
        <w:t>, A. (2020). Multi-Criteria Decision-Making Techniques for Improvement Sustainability Engineering Processes.</w:t>
      </w:r>
    </w:p>
    <w:p w14:paraId="00000029" w14:textId="77777777" w:rsidR="00801921" w:rsidRDefault="00801921">
      <w:pPr>
        <w:rPr>
          <w:rFonts w:ascii="Times New Roman" w:eastAsia="Times New Roman" w:hAnsi="Times New Roman" w:cs="Times New Roman"/>
          <w:color w:val="000000"/>
          <w:sz w:val="24"/>
          <w:szCs w:val="24"/>
        </w:rPr>
      </w:pPr>
    </w:p>
    <w:sectPr w:rsidR="0080192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1921"/>
    <w:rsid w:val="0056767F"/>
    <w:rsid w:val="00801921"/>
    <w:rsid w:val="0083445C"/>
    <w:rsid w:val="00F31160"/>
    <w:rsid w:val="00F746D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858965"/>
  <w15:docId w15:val="{40676193-406C-42F4-9F5E-36160B161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47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267FCB"/>
    <w:pPr>
      <w:spacing w:before="100" w:beforeAutospacing="1" w:after="100" w:afterAutospacing="1" w:line="240" w:lineRule="auto"/>
      <w:jc w:val="left"/>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2Char">
    <w:name w:val="Heading 2 Char"/>
    <w:basedOn w:val="DefaultParagraphFont"/>
    <w:link w:val="Heading2"/>
    <w:uiPriority w:val="9"/>
    <w:rsid w:val="00267FCB"/>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267FCB"/>
    <w:pPr>
      <w:spacing w:before="100" w:beforeAutospacing="1" w:after="100" w:afterAutospacing="1" w:line="240" w:lineRule="auto"/>
      <w:jc w:val="left"/>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267FCB"/>
    <w:rPr>
      <w:i/>
      <w:iCs/>
    </w:rPr>
  </w:style>
  <w:style w:type="character" w:styleId="Strong">
    <w:name w:val="Strong"/>
    <w:basedOn w:val="DefaultParagraphFont"/>
    <w:uiPriority w:val="22"/>
    <w:qFormat/>
    <w:rsid w:val="00267FCB"/>
    <w:rPr>
      <w:b/>
      <w:bCs/>
    </w:rPr>
  </w:style>
  <w:style w:type="character" w:customStyle="1" w:styleId="Heading1Char">
    <w:name w:val="Heading 1 Char"/>
    <w:basedOn w:val="DefaultParagraphFont"/>
    <w:link w:val="Heading1"/>
    <w:uiPriority w:val="9"/>
    <w:rsid w:val="00954724"/>
    <w:rPr>
      <w:rFonts w:asciiTheme="majorHAnsi" w:eastAsiaTheme="majorEastAsia" w:hAnsiTheme="majorHAnsi" w:cstheme="majorBidi"/>
      <w:color w:val="2F5496" w:themeColor="accent1" w:themeShade="BF"/>
      <w:sz w:val="32"/>
      <w:szCs w:val="32"/>
      <w:lang w:val="en-GB"/>
    </w:rPr>
  </w:style>
  <w:style w:type="character" w:styleId="Hyperlink">
    <w:name w:val="Hyperlink"/>
    <w:basedOn w:val="DefaultParagraphFont"/>
    <w:uiPriority w:val="99"/>
    <w:unhideWhenUsed/>
    <w:rsid w:val="00CB1E49"/>
    <w:rPr>
      <w:color w:val="0563C1" w:themeColor="hyperlink"/>
      <w:u w:val="single"/>
    </w:rPr>
  </w:style>
  <w:style w:type="character" w:styleId="UnresolvedMention">
    <w:name w:val="Unresolved Mention"/>
    <w:basedOn w:val="DefaultParagraphFont"/>
    <w:uiPriority w:val="99"/>
    <w:semiHidden/>
    <w:unhideWhenUsed/>
    <w:rsid w:val="00CB1E4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F31160"/>
    <w:pPr>
      <w:spacing w:line="259" w:lineRule="auto"/>
      <w:jc w:val="left"/>
      <w:outlineLvl w:val="9"/>
    </w:pPr>
    <w:rPr>
      <w:lang w:val="en-US" w:eastAsia="en-US"/>
    </w:rPr>
  </w:style>
  <w:style w:type="paragraph" w:styleId="TOC1">
    <w:name w:val="toc 1"/>
    <w:basedOn w:val="Normal"/>
    <w:next w:val="Normal"/>
    <w:autoRedefine/>
    <w:uiPriority w:val="39"/>
    <w:unhideWhenUsed/>
    <w:rsid w:val="00F31160"/>
    <w:pPr>
      <w:spacing w:after="100"/>
    </w:pPr>
  </w:style>
  <w:style w:type="paragraph" w:styleId="TOC2">
    <w:name w:val="toc 2"/>
    <w:basedOn w:val="Normal"/>
    <w:next w:val="Normal"/>
    <w:autoRedefine/>
    <w:uiPriority w:val="39"/>
    <w:unhideWhenUsed/>
    <w:rsid w:val="00F3116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customXml" Target="../customXml/item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hyperlink" Target="https://www.cnccookbook.com/cnc-machine-setup-setting-procedure-lathe-milling/" TargetMode="External"/><Relationship Id="rId10" Type="http://schemas.openxmlformats.org/officeDocument/2006/relationships/customXml" Target="../customXml/item4.xml"/><Relationship Id="rId4" Type="http://schemas.openxmlformats.org/officeDocument/2006/relationships/webSettings" Target="webSettings.xml"/><Relationship Id="rId9"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F91492-0D5A-46E8-804E-9725FD746C9A}">
  <ds:schemaRefs>
    <ds:schemaRef ds:uri="http://schemas.openxmlformats.org/officeDocument/2006/bibliography"/>
  </ds:schemaRefs>
</ds:datastoreItem>
</file>

<file path=customXml/itemProps2.xml><?xml version="1.0" encoding="utf-8"?>
<ds:datastoreItem xmlns:ds="http://schemas.openxmlformats.org/officeDocument/2006/customXml" ds:itemID="{B9A70DE6-0971-4C52-B6F7-43E26EF4542D}"/>
</file>

<file path=customXml/itemProps3.xml><?xml version="1.0" encoding="utf-8"?>
<ds:datastoreItem xmlns:ds="http://schemas.openxmlformats.org/officeDocument/2006/customXml" ds:itemID="{8A3C6DF8-D3DA-4B1D-8A78-7ED37CB27859}"/>
</file>

<file path=customXml/itemProps4.xml><?xml version="1.0" encoding="utf-8"?>
<ds:datastoreItem xmlns:ds="http://schemas.openxmlformats.org/officeDocument/2006/customXml" ds:itemID="{7B82954D-247C-4DCE-B095-59361D51D6B4}"/>
</file>

<file path=docProps/app.xml><?xml version="1.0" encoding="utf-8"?>
<Properties xmlns="http://schemas.openxmlformats.org/officeDocument/2006/extended-properties" xmlns:vt="http://schemas.openxmlformats.org/officeDocument/2006/docPropsVTypes">
  <Template>Normal</Template>
  <TotalTime>1</TotalTime>
  <Pages>10</Pages>
  <Words>2943</Words>
  <Characters>16779</Characters>
  <Application>Microsoft Office Word</Application>
  <DocSecurity>0</DocSecurity>
  <Lines>139</Lines>
  <Paragraphs>39</Paragraphs>
  <ScaleCrop>false</ScaleCrop>
  <Company/>
  <LinksUpToDate>false</LinksUpToDate>
  <CharactersWithSpaces>19683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dc:creator>
  <cp:lastModifiedBy>Mohammed Zanain</cp:lastModifiedBy>
  <cp:revision>2</cp:revision>
  <dcterms:created xsi:type="dcterms:W3CDTF">2021-02-25T21:13:00Z</dcterms:created>
  <dcterms:modified xsi:type="dcterms:W3CDTF">2021-02-25T21:13:00Z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