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1.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7886E" w14:textId="77777777" w:rsidR="0041268C" w:rsidRDefault="002F7569">
      <w:r>
        <w:rPr>
          <w:noProof/>
        </w:rPr>
        <w:drawing>
          <wp:inline distT="0" distB="0" distL="0" distR="0" wp14:anchorId="34DEB8DB" wp14:editId="5F666AF8">
            <wp:extent cx="5527040"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27040" cy="1771650"/>
                    </a:xfrm>
                    <a:prstGeom prst="rect">
                      <a:avLst/>
                    </a:prstGeom>
                    <a:noFill/>
                    <a:ln>
                      <a:noFill/>
                    </a:ln>
                  </pic:spPr>
                </pic:pic>
              </a:graphicData>
            </a:graphic>
          </wp:inline>
        </w:drawing>
      </w:r>
    </w:p>
    <w:p w14:paraId="5A39CDFC" w14:textId="77777777" w:rsidR="0077074B" w:rsidRDefault="0077074B"/>
    <w:p w14:paraId="76A01735" w14:textId="77777777" w:rsidR="009F50C7" w:rsidRDefault="009F50C7" w:rsidP="009F50C7">
      <w:pPr>
        <w:jc w:val="center"/>
        <w:rPr>
          <w:rFonts w:ascii="Arial" w:hAnsi="Arial" w:cs="Arial"/>
          <w:b/>
          <w:bCs/>
          <w:sz w:val="32"/>
          <w:szCs w:val="32"/>
        </w:rPr>
      </w:pPr>
    </w:p>
    <w:p w14:paraId="76A74436" w14:textId="77777777" w:rsidR="009F50C7" w:rsidRDefault="009F50C7" w:rsidP="009F50C7">
      <w:pPr>
        <w:jc w:val="center"/>
        <w:rPr>
          <w:rFonts w:ascii="Arial" w:hAnsi="Arial" w:cs="Arial"/>
          <w:b/>
          <w:bCs/>
          <w:sz w:val="32"/>
          <w:szCs w:val="32"/>
        </w:rPr>
      </w:pPr>
    </w:p>
    <w:p w14:paraId="09F0C47B" w14:textId="77777777" w:rsidR="009F50C7" w:rsidRDefault="009F50C7" w:rsidP="009F50C7">
      <w:pPr>
        <w:jc w:val="center"/>
        <w:rPr>
          <w:rFonts w:ascii="Arial" w:hAnsi="Arial" w:cs="Arial"/>
          <w:b/>
          <w:bCs/>
          <w:sz w:val="32"/>
          <w:szCs w:val="32"/>
        </w:rPr>
      </w:pPr>
    </w:p>
    <w:p w14:paraId="74AE55B5" w14:textId="77777777" w:rsidR="002F7569" w:rsidRPr="009F50C7" w:rsidRDefault="0077074B" w:rsidP="009F50C7">
      <w:pPr>
        <w:jc w:val="center"/>
        <w:rPr>
          <w:rFonts w:ascii="Arial" w:hAnsi="Arial" w:cs="Arial"/>
          <w:b/>
          <w:bCs/>
          <w:sz w:val="32"/>
          <w:szCs w:val="32"/>
        </w:rPr>
      </w:pPr>
      <w:r w:rsidRPr="009F50C7">
        <w:rPr>
          <w:rFonts w:ascii="Arial" w:hAnsi="Arial" w:cs="Arial"/>
          <w:b/>
          <w:bCs/>
          <w:sz w:val="32"/>
          <w:szCs w:val="32"/>
        </w:rPr>
        <w:t>The causes of fatal and serious road traffic collisions in Wales between 2020 – 2022.</w:t>
      </w:r>
    </w:p>
    <w:p w14:paraId="5F1AF557" w14:textId="77777777" w:rsidR="0077074B" w:rsidRDefault="0077074B" w:rsidP="009F50C7">
      <w:pPr>
        <w:jc w:val="center"/>
        <w:rPr>
          <w:rFonts w:ascii="Arial" w:hAnsi="Arial" w:cs="Arial"/>
          <w:b/>
          <w:bCs/>
          <w:sz w:val="24"/>
          <w:szCs w:val="24"/>
        </w:rPr>
      </w:pPr>
    </w:p>
    <w:p w14:paraId="2842FCB9" w14:textId="77777777" w:rsidR="009F50C7" w:rsidRDefault="009F50C7" w:rsidP="009F50C7">
      <w:pPr>
        <w:jc w:val="center"/>
        <w:rPr>
          <w:rFonts w:ascii="Arial" w:hAnsi="Arial" w:cs="Arial"/>
          <w:b/>
          <w:bCs/>
          <w:sz w:val="32"/>
          <w:szCs w:val="32"/>
        </w:rPr>
      </w:pPr>
    </w:p>
    <w:p w14:paraId="2CE61130" w14:textId="77777777" w:rsidR="009F50C7" w:rsidRDefault="009F50C7" w:rsidP="009F50C7">
      <w:pPr>
        <w:jc w:val="center"/>
        <w:rPr>
          <w:rFonts w:ascii="Arial" w:hAnsi="Arial" w:cs="Arial"/>
          <w:b/>
          <w:bCs/>
          <w:sz w:val="32"/>
          <w:szCs w:val="32"/>
        </w:rPr>
      </w:pPr>
    </w:p>
    <w:p w14:paraId="112E18F6" w14:textId="77777777" w:rsidR="009F50C7" w:rsidRDefault="009F50C7" w:rsidP="009F50C7">
      <w:pPr>
        <w:jc w:val="center"/>
        <w:rPr>
          <w:rFonts w:ascii="Arial" w:hAnsi="Arial" w:cs="Arial"/>
          <w:b/>
          <w:bCs/>
          <w:sz w:val="32"/>
          <w:szCs w:val="32"/>
        </w:rPr>
      </w:pPr>
    </w:p>
    <w:p w14:paraId="30804386" w14:textId="77777777" w:rsidR="009F50C7" w:rsidRDefault="009F50C7" w:rsidP="009F50C7">
      <w:pPr>
        <w:jc w:val="center"/>
        <w:rPr>
          <w:rFonts w:ascii="Arial" w:hAnsi="Arial" w:cs="Arial"/>
          <w:b/>
          <w:bCs/>
          <w:sz w:val="32"/>
          <w:szCs w:val="32"/>
        </w:rPr>
      </w:pPr>
    </w:p>
    <w:p w14:paraId="43AB4153" w14:textId="77777777" w:rsidR="009F50C7" w:rsidRDefault="009F50C7" w:rsidP="009F50C7">
      <w:pPr>
        <w:jc w:val="center"/>
        <w:rPr>
          <w:rFonts w:ascii="Arial" w:hAnsi="Arial" w:cs="Arial"/>
          <w:b/>
          <w:bCs/>
          <w:sz w:val="32"/>
          <w:szCs w:val="32"/>
        </w:rPr>
      </w:pPr>
    </w:p>
    <w:p w14:paraId="1BF5D83C" w14:textId="77777777" w:rsidR="009F50C7" w:rsidRDefault="009F50C7" w:rsidP="009F50C7">
      <w:pPr>
        <w:jc w:val="center"/>
        <w:rPr>
          <w:rFonts w:ascii="Arial" w:hAnsi="Arial" w:cs="Arial"/>
          <w:b/>
          <w:bCs/>
          <w:sz w:val="32"/>
          <w:szCs w:val="32"/>
        </w:rPr>
      </w:pPr>
    </w:p>
    <w:p w14:paraId="4175296C" w14:textId="77777777" w:rsidR="009F50C7" w:rsidRDefault="009F50C7" w:rsidP="009F50C7">
      <w:pPr>
        <w:jc w:val="center"/>
        <w:rPr>
          <w:rFonts w:ascii="Arial" w:hAnsi="Arial" w:cs="Arial"/>
          <w:b/>
          <w:bCs/>
          <w:sz w:val="32"/>
          <w:szCs w:val="32"/>
        </w:rPr>
      </w:pPr>
    </w:p>
    <w:p w14:paraId="46C2F3D8" w14:textId="77777777" w:rsidR="009F50C7" w:rsidRDefault="009F50C7" w:rsidP="009F50C7">
      <w:pPr>
        <w:jc w:val="center"/>
        <w:rPr>
          <w:rFonts w:ascii="Arial" w:hAnsi="Arial" w:cs="Arial"/>
          <w:b/>
          <w:bCs/>
          <w:sz w:val="32"/>
          <w:szCs w:val="32"/>
        </w:rPr>
      </w:pPr>
    </w:p>
    <w:p w14:paraId="4011769E" w14:textId="77777777" w:rsidR="009F50C7" w:rsidRDefault="009F50C7" w:rsidP="009F50C7">
      <w:pPr>
        <w:jc w:val="center"/>
        <w:rPr>
          <w:rFonts w:ascii="Arial" w:hAnsi="Arial" w:cs="Arial"/>
          <w:b/>
          <w:bCs/>
          <w:sz w:val="32"/>
          <w:szCs w:val="32"/>
        </w:rPr>
      </w:pPr>
    </w:p>
    <w:p w14:paraId="79005A5F" w14:textId="77777777" w:rsidR="009F50C7" w:rsidRDefault="009F50C7" w:rsidP="009F50C7">
      <w:pPr>
        <w:jc w:val="center"/>
        <w:rPr>
          <w:rFonts w:ascii="Arial" w:hAnsi="Arial" w:cs="Arial"/>
          <w:b/>
          <w:bCs/>
          <w:sz w:val="32"/>
          <w:szCs w:val="32"/>
        </w:rPr>
      </w:pPr>
    </w:p>
    <w:p w14:paraId="1D97D996" w14:textId="77777777" w:rsidR="009F50C7" w:rsidRDefault="009F50C7" w:rsidP="009F50C7">
      <w:pPr>
        <w:jc w:val="center"/>
        <w:rPr>
          <w:rFonts w:ascii="Arial" w:hAnsi="Arial" w:cs="Arial"/>
          <w:b/>
          <w:bCs/>
          <w:sz w:val="32"/>
          <w:szCs w:val="32"/>
        </w:rPr>
      </w:pPr>
    </w:p>
    <w:p w14:paraId="658318B2" w14:textId="77777777" w:rsidR="0077074B" w:rsidRPr="009F50C7" w:rsidRDefault="0077074B" w:rsidP="009F50C7">
      <w:pPr>
        <w:jc w:val="center"/>
        <w:rPr>
          <w:rFonts w:ascii="Arial" w:hAnsi="Arial" w:cs="Arial"/>
          <w:b/>
          <w:bCs/>
          <w:sz w:val="32"/>
          <w:szCs w:val="32"/>
        </w:rPr>
      </w:pPr>
      <w:r w:rsidRPr="009F50C7">
        <w:rPr>
          <w:rFonts w:ascii="Arial" w:hAnsi="Arial" w:cs="Arial"/>
          <w:b/>
          <w:bCs/>
          <w:sz w:val="32"/>
          <w:szCs w:val="32"/>
        </w:rPr>
        <w:t>BSc (Hons) Professional Policing Practice.</w:t>
      </w:r>
    </w:p>
    <w:p w14:paraId="71575042" w14:textId="77777777" w:rsidR="0077074B" w:rsidRDefault="0077074B">
      <w:pPr>
        <w:rPr>
          <w:rFonts w:ascii="Arial" w:hAnsi="Arial" w:cs="Arial"/>
          <w:sz w:val="24"/>
          <w:szCs w:val="24"/>
        </w:rPr>
      </w:pPr>
    </w:p>
    <w:p w14:paraId="3DAEEDE3" w14:textId="77777777" w:rsidR="009F50C7" w:rsidRDefault="009F50C7">
      <w:pPr>
        <w:rPr>
          <w:rFonts w:ascii="Arial" w:hAnsi="Arial" w:cs="Arial"/>
          <w:b/>
          <w:bCs/>
          <w:sz w:val="24"/>
          <w:szCs w:val="24"/>
        </w:rPr>
      </w:pPr>
    </w:p>
    <w:p w14:paraId="7AE8E551" w14:textId="77777777" w:rsidR="0077074B" w:rsidRPr="009F50C7" w:rsidRDefault="0077074B">
      <w:pPr>
        <w:rPr>
          <w:rFonts w:ascii="Arial" w:hAnsi="Arial" w:cs="Arial"/>
          <w:b/>
          <w:bCs/>
          <w:sz w:val="24"/>
          <w:szCs w:val="24"/>
        </w:rPr>
      </w:pPr>
      <w:r w:rsidRPr="009F50C7">
        <w:rPr>
          <w:rFonts w:ascii="Arial" w:hAnsi="Arial" w:cs="Arial"/>
          <w:b/>
          <w:bCs/>
          <w:sz w:val="24"/>
          <w:szCs w:val="24"/>
        </w:rPr>
        <w:lastRenderedPageBreak/>
        <w:t>Acknowledgments</w:t>
      </w:r>
      <w:r w:rsidR="00D1287B" w:rsidRPr="009F50C7">
        <w:rPr>
          <w:rFonts w:ascii="Arial" w:hAnsi="Arial" w:cs="Arial"/>
          <w:b/>
          <w:bCs/>
          <w:sz w:val="24"/>
          <w:szCs w:val="24"/>
        </w:rPr>
        <w:t>:</w:t>
      </w:r>
      <w:r w:rsidRPr="009F50C7">
        <w:rPr>
          <w:rFonts w:ascii="Arial" w:hAnsi="Arial" w:cs="Arial"/>
          <w:b/>
          <w:bCs/>
          <w:sz w:val="24"/>
          <w:szCs w:val="24"/>
        </w:rPr>
        <w:t xml:space="preserve"> </w:t>
      </w:r>
    </w:p>
    <w:p w14:paraId="53B25C0C" w14:textId="54DFFEB6" w:rsidR="0077074B" w:rsidRPr="009F50C7" w:rsidRDefault="00B06A7A">
      <w:pPr>
        <w:rPr>
          <w:rFonts w:ascii="Arial" w:hAnsi="Arial" w:cs="Arial"/>
          <w:sz w:val="24"/>
          <w:szCs w:val="24"/>
        </w:rPr>
      </w:pPr>
      <w:r w:rsidRPr="009F50C7">
        <w:rPr>
          <w:rFonts w:ascii="Arial" w:hAnsi="Arial" w:cs="Arial"/>
          <w:sz w:val="24"/>
          <w:szCs w:val="24"/>
        </w:rPr>
        <w:t xml:space="preserve">Firstly, </w:t>
      </w:r>
      <w:r w:rsidR="0077074B" w:rsidRPr="009F50C7">
        <w:rPr>
          <w:rFonts w:ascii="Arial" w:hAnsi="Arial" w:cs="Arial"/>
          <w:sz w:val="24"/>
          <w:szCs w:val="24"/>
        </w:rPr>
        <w:t>I would like to take this opportunity to thank my wife</w:t>
      </w:r>
      <w:r w:rsidR="00E11556">
        <w:rPr>
          <w:rFonts w:ascii="Arial" w:hAnsi="Arial" w:cs="Arial"/>
          <w:sz w:val="24"/>
          <w:szCs w:val="24"/>
        </w:rPr>
        <w:t>, my friends</w:t>
      </w:r>
      <w:r w:rsidR="009A6A48">
        <w:rPr>
          <w:rFonts w:ascii="Arial" w:hAnsi="Arial" w:cs="Arial"/>
          <w:sz w:val="24"/>
          <w:szCs w:val="24"/>
        </w:rPr>
        <w:t>,</w:t>
      </w:r>
      <w:r w:rsidR="00E11556">
        <w:rPr>
          <w:rFonts w:ascii="Arial" w:hAnsi="Arial" w:cs="Arial"/>
          <w:sz w:val="24"/>
          <w:szCs w:val="24"/>
        </w:rPr>
        <w:t xml:space="preserve"> and </w:t>
      </w:r>
      <w:r w:rsidR="009A6A48">
        <w:rPr>
          <w:rFonts w:ascii="Arial" w:hAnsi="Arial" w:cs="Arial"/>
          <w:sz w:val="24"/>
          <w:szCs w:val="24"/>
        </w:rPr>
        <w:t xml:space="preserve">my </w:t>
      </w:r>
      <w:r w:rsidR="00C46481">
        <w:rPr>
          <w:rFonts w:ascii="Arial" w:hAnsi="Arial" w:cs="Arial"/>
          <w:sz w:val="24"/>
          <w:szCs w:val="24"/>
        </w:rPr>
        <w:t>colleagues</w:t>
      </w:r>
      <w:r w:rsidR="0077074B" w:rsidRPr="009F50C7">
        <w:rPr>
          <w:rFonts w:ascii="Arial" w:hAnsi="Arial" w:cs="Arial"/>
          <w:sz w:val="24"/>
          <w:szCs w:val="24"/>
        </w:rPr>
        <w:t xml:space="preserve"> for all of </w:t>
      </w:r>
      <w:r w:rsidR="00E11556">
        <w:rPr>
          <w:rFonts w:ascii="Arial" w:hAnsi="Arial" w:cs="Arial"/>
          <w:sz w:val="24"/>
          <w:szCs w:val="24"/>
        </w:rPr>
        <w:t>their u</w:t>
      </w:r>
      <w:r w:rsidR="0077074B" w:rsidRPr="009F50C7">
        <w:rPr>
          <w:rFonts w:ascii="Arial" w:hAnsi="Arial" w:cs="Arial"/>
          <w:sz w:val="24"/>
          <w:szCs w:val="24"/>
        </w:rPr>
        <w:t xml:space="preserve">nderstanding and support during my studies. I would also like to thank </w:t>
      </w:r>
      <w:r w:rsidRPr="009F50C7">
        <w:rPr>
          <w:rFonts w:ascii="Arial" w:hAnsi="Arial" w:cs="Arial"/>
          <w:sz w:val="24"/>
          <w:szCs w:val="24"/>
        </w:rPr>
        <w:t xml:space="preserve">my dissertation tutor Vanesa Serafini, and my module tutor Jane Thomas for </w:t>
      </w:r>
      <w:r w:rsidR="00D1287B" w:rsidRPr="009F50C7">
        <w:rPr>
          <w:rFonts w:ascii="Arial" w:hAnsi="Arial" w:cs="Arial"/>
          <w:sz w:val="24"/>
          <w:szCs w:val="24"/>
        </w:rPr>
        <w:t>all</w:t>
      </w:r>
      <w:r w:rsidRPr="009F50C7">
        <w:rPr>
          <w:rFonts w:ascii="Arial" w:hAnsi="Arial" w:cs="Arial"/>
          <w:sz w:val="24"/>
          <w:szCs w:val="24"/>
        </w:rPr>
        <w:t xml:space="preserve"> their support</w:t>
      </w:r>
      <w:r w:rsidR="00D1287B" w:rsidRPr="009F50C7">
        <w:rPr>
          <w:rFonts w:ascii="Arial" w:hAnsi="Arial" w:cs="Arial"/>
          <w:sz w:val="24"/>
          <w:szCs w:val="24"/>
        </w:rPr>
        <w:t xml:space="preserve"> and feedback,</w:t>
      </w:r>
      <w:r w:rsidRPr="009F50C7">
        <w:rPr>
          <w:rFonts w:ascii="Arial" w:hAnsi="Arial" w:cs="Arial"/>
          <w:sz w:val="24"/>
          <w:szCs w:val="24"/>
        </w:rPr>
        <w:t xml:space="preserve"> and foremost South Wales Police Inspector Richard Jones swp3301 for assisting me in my research by providing me with the statistical data required. </w:t>
      </w:r>
    </w:p>
    <w:p w14:paraId="7C820981" w14:textId="77777777" w:rsidR="00D1287B" w:rsidRPr="009F50C7" w:rsidRDefault="00D1287B" w:rsidP="00D1287B">
      <w:pPr>
        <w:rPr>
          <w:rFonts w:ascii="Arial" w:hAnsi="Arial" w:cs="Arial"/>
          <w:sz w:val="24"/>
          <w:szCs w:val="24"/>
        </w:rPr>
      </w:pPr>
    </w:p>
    <w:p w14:paraId="23B38F34" w14:textId="77777777" w:rsidR="00D1287B" w:rsidRPr="009F50C7" w:rsidRDefault="00D1287B" w:rsidP="00D1287B">
      <w:pPr>
        <w:rPr>
          <w:rFonts w:ascii="Arial" w:hAnsi="Arial" w:cs="Arial"/>
          <w:b/>
          <w:bCs/>
          <w:sz w:val="24"/>
          <w:szCs w:val="24"/>
        </w:rPr>
      </w:pPr>
      <w:r w:rsidRPr="009F50C7">
        <w:rPr>
          <w:rFonts w:ascii="Arial" w:hAnsi="Arial" w:cs="Arial"/>
          <w:b/>
          <w:bCs/>
          <w:sz w:val="24"/>
          <w:szCs w:val="24"/>
        </w:rPr>
        <w:t>Declaration</w:t>
      </w:r>
    </w:p>
    <w:p w14:paraId="3A8982C0" w14:textId="77777777" w:rsidR="00D1287B" w:rsidRPr="009F50C7" w:rsidRDefault="00D1287B" w:rsidP="00D1287B">
      <w:pPr>
        <w:rPr>
          <w:rFonts w:ascii="Arial" w:hAnsi="Arial" w:cs="Arial"/>
          <w:sz w:val="24"/>
          <w:szCs w:val="24"/>
        </w:rPr>
      </w:pPr>
      <w:r w:rsidRPr="009F50C7">
        <w:rPr>
          <w:rFonts w:ascii="Arial" w:hAnsi="Arial" w:cs="Arial"/>
          <w:sz w:val="24"/>
          <w:szCs w:val="24"/>
        </w:rPr>
        <w:t>This work has not previously been accepted in substance for any degree and is not being concurrently submitted in candidature for any degree.</w:t>
      </w:r>
    </w:p>
    <w:p w14:paraId="4869D6D1" w14:textId="77777777" w:rsidR="00D1287B" w:rsidRPr="009F50C7" w:rsidRDefault="00D1287B" w:rsidP="00D1287B">
      <w:pPr>
        <w:rPr>
          <w:rFonts w:ascii="Arial" w:hAnsi="Arial" w:cs="Arial"/>
          <w:sz w:val="24"/>
          <w:szCs w:val="24"/>
        </w:rPr>
      </w:pPr>
      <w:r w:rsidRPr="009F50C7">
        <w:rPr>
          <w:rFonts w:ascii="Arial" w:hAnsi="Arial" w:cs="Arial"/>
          <w:sz w:val="24"/>
          <w:szCs w:val="24"/>
        </w:rPr>
        <w:t xml:space="preserve">Signed: G. Lewis </w:t>
      </w:r>
    </w:p>
    <w:p w14:paraId="1F62EC51" w14:textId="77777777" w:rsidR="00D1287B" w:rsidRPr="009F50C7" w:rsidRDefault="00D1287B" w:rsidP="00D1287B">
      <w:pPr>
        <w:rPr>
          <w:rFonts w:ascii="Arial" w:hAnsi="Arial" w:cs="Arial"/>
          <w:sz w:val="24"/>
          <w:szCs w:val="24"/>
        </w:rPr>
      </w:pPr>
      <w:r w:rsidRPr="009F50C7">
        <w:rPr>
          <w:rFonts w:ascii="Arial" w:hAnsi="Arial" w:cs="Arial"/>
          <w:sz w:val="24"/>
          <w:szCs w:val="24"/>
        </w:rPr>
        <w:t>Date: 06</w:t>
      </w:r>
      <w:r w:rsidRPr="009F50C7">
        <w:rPr>
          <w:rFonts w:ascii="Arial" w:hAnsi="Arial" w:cs="Arial"/>
          <w:sz w:val="24"/>
          <w:szCs w:val="24"/>
          <w:vertAlign w:val="superscript"/>
        </w:rPr>
        <w:t>th</w:t>
      </w:r>
      <w:r w:rsidRPr="009F50C7">
        <w:rPr>
          <w:rFonts w:ascii="Arial" w:hAnsi="Arial" w:cs="Arial"/>
          <w:sz w:val="24"/>
          <w:szCs w:val="24"/>
        </w:rPr>
        <w:t xml:space="preserve"> March 2023</w:t>
      </w:r>
    </w:p>
    <w:p w14:paraId="3110917B" w14:textId="77777777" w:rsidR="00D1287B" w:rsidRPr="009F50C7" w:rsidRDefault="00D1287B" w:rsidP="00D1287B">
      <w:pPr>
        <w:rPr>
          <w:rFonts w:ascii="Arial" w:hAnsi="Arial" w:cs="Arial"/>
          <w:sz w:val="24"/>
          <w:szCs w:val="24"/>
        </w:rPr>
      </w:pPr>
    </w:p>
    <w:p w14:paraId="63A9DC0C" w14:textId="77777777" w:rsidR="00D1287B" w:rsidRPr="009F50C7" w:rsidRDefault="00D1287B" w:rsidP="00D1287B">
      <w:pPr>
        <w:rPr>
          <w:rFonts w:ascii="Arial" w:hAnsi="Arial" w:cs="Arial"/>
          <w:b/>
          <w:bCs/>
          <w:sz w:val="24"/>
          <w:szCs w:val="24"/>
        </w:rPr>
      </w:pPr>
      <w:r w:rsidRPr="009F50C7">
        <w:rPr>
          <w:rFonts w:ascii="Arial" w:hAnsi="Arial" w:cs="Arial"/>
          <w:b/>
          <w:bCs/>
          <w:sz w:val="24"/>
          <w:szCs w:val="24"/>
        </w:rPr>
        <w:t xml:space="preserve">STATEMENT 1 </w:t>
      </w:r>
    </w:p>
    <w:p w14:paraId="066B9353" w14:textId="77777777" w:rsidR="00D1287B" w:rsidRPr="009F50C7" w:rsidRDefault="00D1287B" w:rsidP="00D1287B">
      <w:pPr>
        <w:rPr>
          <w:rFonts w:ascii="Arial" w:hAnsi="Arial" w:cs="Arial"/>
          <w:sz w:val="24"/>
          <w:szCs w:val="24"/>
        </w:rPr>
      </w:pPr>
      <w:r w:rsidRPr="009F50C7">
        <w:rPr>
          <w:rFonts w:ascii="Arial" w:hAnsi="Arial" w:cs="Arial"/>
          <w:sz w:val="24"/>
          <w:szCs w:val="24"/>
        </w:rPr>
        <w:t>This dissertation is being submitted in partial fulfilment of the requirements for the degree of BA.</w:t>
      </w:r>
    </w:p>
    <w:p w14:paraId="67FF9E42" w14:textId="77777777" w:rsidR="00D1287B" w:rsidRPr="009F50C7" w:rsidRDefault="00D1287B" w:rsidP="00D1287B">
      <w:pPr>
        <w:rPr>
          <w:rFonts w:ascii="Arial" w:hAnsi="Arial" w:cs="Arial"/>
          <w:sz w:val="24"/>
          <w:szCs w:val="24"/>
        </w:rPr>
      </w:pPr>
      <w:r w:rsidRPr="009F50C7">
        <w:rPr>
          <w:rFonts w:ascii="Arial" w:hAnsi="Arial" w:cs="Arial"/>
          <w:sz w:val="24"/>
          <w:szCs w:val="24"/>
        </w:rPr>
        <w:t xml:space="preserve">Signed: G. Lewis </w:t>
      </w:r>
    </w:p>
    <w:p w14:paraId="54673247" w14:textId="77777777" w:rsidR="00D1287B" w:rsidRPr="009F50C7" w:rsidRDefault="00D1287B" w:rsidP="00D1287B">
      <w:pPr>
        <w:rPr>
          <w:rFonts w:ascii="Arial" w:hAnsi="Arial" w:cs="Arial"/>
          <w:sz w:val="24"/>
          <w:szCs w:val="24"/>
        </w:rPr>
      </w:pPr>
      <w:r w:rsidRPr="009F50C7">
        <w:rPr>
          <w:rFonts w:ascii="Arial" w:hAnsi="Arial" w:cs="Arial"/>
          <w:sz w:val="24"/>
          <w:szCs w:val="24"/>
        </w:rPr>
        <w:t>Date: 06</w:t>
      </w:r>
      <w:r w:rsidRPr="009F50C7">
        <w:rPr>
          <w:rFonts w:ascii="Arial" w:hAnsi="Arial" w:cs="Arial"/>
          <w:sz w:val="24"/>
          <w:szCs w:val="24"/>
          <w:vertAlign w:val="superscript"/>
        </w:rPr>
        <w:t>th</w:t>
      </w:r>
      <w:r w:rsidRPr="009F50C7">
        <w:rPr>
          <w:rFonts w:ascii="Arial" w:hAnsi="Arial" w:cs="Arial"/>
          <w:sz w:val="24"/>
          <w:szCs w:val="24"/>
        </w:rPr>
        <w:t xml:space="preserve"> March 2023</w:t>
      </w:r>
    </w:p>
    <w:p w14:paraId="1600A1A4" w14:textId="77777777" w:rsidR="00D1287B" w:rsidRPr="009F50C7" w:rsidRDefault="00D1287B" w:rsidP="00D1287B">
      <w:pPr>
        <w:rPr>
          <w:rFonts w:ascii="Arial" w:hAnsi="Arial" w:cs="Arial"/>
          <w:sz w:val="24"/>
          <w:szCs w:val="24"/>
        </w:rPr>
      </w:pPr>
    </w:p>
    <w:p w14:paraId="3145CDDF" w14:textId="77777777" w:rsidR="00D1287B" w:rsidRPr="009F50C7" w:rsidRDefault="00D1287B" w:rsidP="00D1287B">
      <w:pPr>
        <w:rPr>
          <w:rFonts w:ascii="Arial" w:hAnsi="Arial" w:cs="Arial"/>
          <w:b/>
          <w:bCs/>
          <w:sz w:val="24"/>
          <w:szCs w:val="24"/>
        </w:rPr>
      </w:pPr>
      <w:r w:rsidRPr="009F50C7">
        <w:rPr>
          <w:rFonts w:ascii="Arial" w:hAnsi="Arial" w:cs="Arial"/>
          <w:b/>
          <w:bCs/>
          <w:sz w:val="24"/>
          <w:szCs w:val="24"/>
        </w:rPr>
        <w:t>STATEMENT 2</w:t>
      </w:r>
    </w:p>
    <w:p w14:paraId="5DF7ADD1" w14:textId="77777777" w:rsidR="00D1287B" w:rsidRPr="009F50C7" w:rsidRDefault="00D1287B" w:rsidP="00D1287B">
      <w:pPr>
        <w:rPr>
          <w:rFonts w:ascii="Arial" w:hAnsi="Arial" w:cs="Arial"/>
          <w:sz w:val="24"/>
          <w:szCs w:val="24"/>
        </w:rPr>
      </w:pPr>
      <w:r w:rsidRPr="009F50C7">
        <w:rPr>
          <w:rFonts w:ascii="Arial" w:hAnsi="Arial" w:cs="Arial"/>
          <w:sz w:val="24"/>
          <w:szCs w:val="24"/>
        </w:rPr>
        <w:t>This dissertation is the result of my own independent work/investigation, except where otherwise stated.</w:t>
      </w:r>
    </w:p>
    <w:p w14:paraId="01D4018C" w14:textId="77777777" w:rsidR="00D1287B" w:rsidRPr="009F50C7" w:rsidRDefault="00D1287B" w:rsidP="00D1287B">
      <w:pPr>
        <w:rPr>
          <w:rFonts w:ascii="Arial" w:hAnsi="Arial" w:cs="Arial"/>
          <w:sz w:val="24"/>
          <w:szCs w:val="24"/>
        </w:rPr>
      </w:pPr>
      <w:r w:rsidRPr="009F50C7">
        <w:rPr>
          <w:rFonts w:ascii="Arial" w:hAnsi="Arial" w:cs="Arial"/>
          <w:sz w:val="24"/>
          <w:szCs w:val="24"/>
        </w:rPr>
        <w:t>Other sources are acknowledged by footnotes giving explicit references.  A bibliography is appended.</w:t>
      </w:r>
    </w:p>
    <w:p w14:paraId="3D4C0A70" w14:textId="77777777" w:rsidR="00D1287B" w:rsidRPr="009F50C7" w:rsidRDefault="00D1287B" w:rsidP="00D1287B">
      <w:pPr>
        <w:rPr>
          <w:rFonts w:ascii="Arial" w:hAnsi="Arial" w:cs="Arial"/>
          <w:sz w:val="24"/>
          <w:szCs w:val="24"/>
        </w:rPr>
      </w:pPr>
      <w:r w:rsidRPr="009F50C7">
        <w:rPr>
          <w:rFonts w:ascii="Arial" w:hAnsi="Arial" w:cs="Arial"/>
          <w:sz w:val="24"/>
          <w:szCs w:val="24"/>
        </w:rPr>
        <w:t xml:space="preserve">Signed: G. Lewis </w:t>
      </w:r>
    </w:p>
    <w:p w14:paraId="29393578" w14:textId="77777777" w:rsidR="00D1287B" w:rsidRPr="009F50C7" w:rsidRDefault="00D1287B" w:rsidP="00D1287B">
      <w:pPr>
        <w:rPr>
          <w:rFonts w:ascii="Arial" w:hAnsi="Arial" w:cs="Arial"/>
          <w:sz w:val="24"/>
          <w:szCs w:val="24"/>
        </w:rPr>
      </w:pPr>
      <w:r w:rsidRPr="009F50C7">
        <w:rPr>
          <w:rFonts w:ascii="Arial" w:hAnsi="Arial" w:cs="Arial"/>
          <w:sz w:val="24"/>
          <w:szCs w:val="24"/>
        </w:rPr>
        <w:t>Date: 06</w:t>
      </w:r>
      <w:r w:rsidRPr="009F50C7">
        <w:rPr>
          <w:rFonts w:ascii="Arial" w:hAnsi="Arial" w:cs="Arial"/>
          <w:sz w:val="24"/>
          <w:szCs w:val="24"/>
          <w:vertAlign w:val="superscript"/>
        </w:rPr>
        <w:t>th</w:t>
      </w:r>
      <w:r w:rsidRPr="009F50C7">
        <w:rPr>
          <w:rFonts w:ascii="Arial" w:hAnsi="Arial" w:cs="Arial"/>
          <w:sz w:val="24"/>
          <w:szCs w:val="24"/>
        </w:rPr>
        <w:t xml:space="preserve"> March 2023</w:t>
      </w:r>
    </w:p>
    <w:p w14:paraId="12C511B7" w14:textId="77777777" w:rsidR="00D1287B" w:rsidRPr="009F50C7" w:rsidRDefault="00D1287B" w:rsidP="00D1287B">
      <w:pPr>
        <w:rPr>
          <w:rFonts w:ascii="Arial" w:hAnsi="Arial" w:cs="Arial"/>
          <w:sz w:val="24"/>
          <w:szCs w:val="24"/>
        </w:rPr>
      </w:pPr>
    </w:p>
    <w:p w14:paraId="2D455A25" w14:textId="77777777" w:rsidR="00D1287B" w:rsidRPr="009F50C7" w:rsidRDefault="00D1287B" w:rsidP="00D1287B">
      <w:pPr>
        <w:rPr>
          <w:rFonts w:ascii="Arial" w:hAnsi="Arial" w:cs="Arial"/>
          <w:b/>
          <w:bCs/>
          <w:sz w:val="24"/>
          <w:szCs w:val="24"/>
        </w:rPr>
      </w:pPr>
      <w:r w:rsidRPr="009F50C7">
        <w:rPr>
          <w:rFonts w:ascii="Arial" w:hAnsi="Arial" w:cs="Arial"/>
          <w:b/>
          <w:bCs/>
          <w:sz w:val="24"/>
          <w:szCs w:val="24"/>
        </w:rPr>
        <w:t>STATEMENT 3</w:t>
      </w:r>
    </w:p>
    <w:p w14:paraId="58A00DEA" w14:textId="77777777" w:rsidR="00D1287B" w:rsidRPr="009F50C7" w:rsidRDefault="00D1287B" w:rsidP="00D1287B">
      <w:pPr>
        <w:rPr>
          <w:rFonts w:ascii="Arial" w:hAnsi="Arial" w:cs="Arial"/>
          <w:sz w:val="24"/>
          <w:szCs w:val="24"/>
        </w:rPr>
      </w:pPr>
      <w:r w:rsidRPr="009F50C7">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0F42A6FF" w14:textId="77777777" w:rsidR="00D1287B" w:rsidRPr="009F50C7" w:rsidRDefault="00D1287B" w:rsidP="00D1287B">
      <w:pPr>
        <w:rPr>
          <w:rFonts w:ascii="Arial" w:hAnsi="Arial" w:cs="Arial"/>
          <w:sz w:val="24"/>
          <w:szCs w:val="24"/>
        </w:rPr>
      </w:pPr>
      <w:r w:rsidRPr="009F50C7">
        <w:rPr>
          <w:rFonts w:ascii="Arial" w:hAnsi="Arial" w:cs="Arial"/>
          <w:sz w:val="24"/>
          <w:szCs w:val="24"/>
        </w:rPr>
        <w:t xml:space="preserve">Signed: G. Lewis </w:t>
      </w:r>
    </w:p>
    <w:p w14:paraId="0B0D4813" w14:textId="77777777" w:rsidR="00D1287B" w:rsidRPr="009F50C7" w:rsidRDefault="00D1287B" w:rsidP="00D1287B">
      <w:pPr>
        <w:rPr>
          <w:rFonts w:ascii="Arial" w:hAnsi="Arial" w:cs="Arial"/>
          <w:sz w:val="24"/>
          <w:szCs w:val="24"/>
        </w:rPr>
      </w:pPr>
      <w:r w:rsidRPr="009F50C7">
        <w:rPr>
          <w:rFonts w:ascii="Arial" w:hAnsi="Arial" w:cs="Arial"/>
          <w:sz w:val="24"/>
          <w:szCs w:val="24"/>
        </w:rPr>
        <w:t>Date: 06</w:t>
      </w:r>
      <w:r w:rsidRPr="009F50C7">
        <w:rPr>
          <w:rFonts w:ascii="Arial" w:hAnsi="Arial" w:cs="Arial"/>
          <w:sz w:val="24"/>
          <w:szCs w:val="24"/>
          <w:vertAlign w:val="superscript"/>
        </w:rPr>
        <w:t>th</w:t>
      </w:r>
      <w:r w:rsidRPr="009F50C7">
        <w:rPr>
          <w:rFonts w:ascii="Arial" w:hAnsi="Arial" w:cs="Arial"/>
          <w:sz w:val="24"/>
          <w:szCs w:val="24"/>
        </w:rPr>
        <w:t xml:space="preserve"> March 2023</w:t>
      </w:r>
    </w:p>
    <w:p w14:paraId="1792C6AA" w14:textId="77777777" w:rsidR="00D1287B" w:rsidRPr="009F50C7" w:rsidRDefault="00D1287B" w:rsidP="00D1287B">
      <w:pPr>
        <w:rPr>
          <w:rFonts w:ascii="Arial" w:hAnsi="Arial" w:cs="Arial"/>
          <w:sz w:val="24"/>
          <w:szCs w:val="24"/>
        </w:rPr>
      </w:pPr>
    </w:p>
    <w:p w14:paraId="74DC1F5A" w14:textId="77777777" w:rsidR="00D1287B" w:rsidRPr="009F50C7" w:rsidRDefault="00D1287B" w:rsidP="00D1287B">
      <w:pPr>
        <w:rPr>
          <w:rFonts w:ascii="Arial" w:hAnsi="Arial" w:cs="Arial"/>
          <w:b/>
          <w:bCs/>
          <w:sz w:val="24"/>
          <w:szCs w:val="24"/>
        </w:rPr>
      </w:pPr>
      <w:r w:rsidRPr="009F50C7">
        <w:rPr>
          <w:rFonts w:ascii="Arial" w:hAnsi="Arial" w:cs="Arial"/>
          <w:b/>
          <w:bCs/>
          <w:sz w:val="24"/>
          <w:szCs w:val="24"/>
        </w:rPr>
        <w:t>STATEMENT 4</w:t>
      </w:r>
    </w:p>
    <w:p w14:paraId="3BABB75B" w14:textId="77777777" w:rsidR="00D1287B" w:rsidRPr="009F50C7" w:rsidRDefault="00D1287B" w:rsidP="00D1287B">
      <w:pPr>
        <w:rPr>
          <w:rFonts w:ascii="Arial" w:hAnsi="Arial" w:cs="Arial"/>
          <w:sz w:val="24"/>
          <w:szCs w:val="24"/>
        </w:rPr>
      </w:pPr>
      <w:r w:rsidRPr="009F50C7">
        <w:rPr>
          <w:rFonts w:ascii="Arial" w:hAnsi="Arial" w:cs="Arial"/>
          <w:sz w:val="24"/>
          <w:szCs w:val="24"/>
        </w:rPr>
        <w:t>I hereby give consent for my dissertation, if accepted, to be available on the university’s IT system to those who have consent to use the system.</w:t>
      </w:r>
    </w:p>
    <w:p w14:paraId="45A5FB0B" w14:textId="77777777" w:rsidR="00D1287B" w:rsidRPr="009F50C7" w:rsidRDefault="00D1287B" w:rsidP="00D1287B">
      <w:pPr>
        <w:rPr>
          <w:rFonts w:ascii="Arial" w:hAnsi="Arial" w:cs="Arial"/>
          <w:sz w:val="24"/>
          <w:szCs w:val="24"/>
        </w:rPr>
      </w:pPr>
      <w:r w:rsidRPr="009F50C7">
        <w:rPr>
          <w:rFonts w:ascii="Arial" w:hAnsi="Arial" w:cs="Arial"/>
          <w:sz w:val="24"/>
          <w:szCs w:val="24"/>
        </w:rPr>
        <w:t xml:space="preserve">Signed: G. Lewis </w:t>
      </w:r>
    </w:p>
    <w:p w14:paraId="0B9CBECC" w14:textId="77777777" w:rsidR="00D1287B" w:rsidRPr="009F50C7" w:rsidRDefault="00D1287B" w:rsidP="00D1287B">
      <w:pPr>
        <w:rPr>
          <w:rFonts w:ascii="Arial" w:hAnsi="Arial" w:cs="Arial"/>
          <w:sz w:val="24"/>
          <w:szCs w:val="24"/>
        </w:rPr>
      </w:pPr>
      <w:r w:rsidRPr="009F50C7">
        <w:rPr>
          <w:rFonts w:ascii="Arial" w:hAnsi="Arial" w:cs="Arial"/>
          <w:sz w:val="24"/>
          <w:szCs w:val="24"/>
        </w:rPr>
        <w:t>Date: 06</w:t>
      </w:r>
      <w:r w:rsidRPr="009F50C7">
        <w:rPr>
          <w:rFonts w:ascii="Arial" w:hAnsi="Arial" w:cs="Arial"/>
          <w:sz w:val="24"/>
          <w:szCs w:val="24"/>
          <w:vertAlign w:val="superscript"/>
        </w:rPr>
        <w:t>th</w:t>
      </w:r>
      <w:r w:rsidRPr="009F50C7">
        <w:rPr>
          <w:rFonts w:ascii="Arial" w:hAnsi="Arial" w:cs="Arial"/>
          <w:sz w:val="24"/>
          <w:szCs w:val="24"/>
        </w:rPr>
        <w:t xml:space="preserve"> March 2023</w:t>
      </w:r>
    </w:p>
    <w:p w14:paraId="17505DDF" w14:textId="77777777" w:rsidR="009F50C7" w:rsidRDefault="009F50C7">
      <w:pPr>
        <w:rPr>
          <w:rFonts w:ascii="Arial" w:hAnsi="Arial" w:cs="Arial"/>
          <w:sz w:val="24"/>
          <w:szCs w:val="24"/>
        </w:rPr>
      </w:pPr>
      <w:r>
        <w:rPr>
          <w:rFonts w:ascii="Arial" w:hAnsi="Arial" w:cs="Arial"/>
          <w:sz w:val="24"/>
          <w:szCs w:val="24"/>
        </w:rPr>
        <w:br w:type="page"/>
      </w:r>
    </w:p>
    <w:p w14:paraId="012DEB9D" w14:textId="77777777" w:rsidR="009F50C7" w:rsidRDefault="009F50C7" w:rsidP="00206D37">
      <w:pPr>
        <w:pStyle w:val="Heading1"/>
        <w:spacing w:line="240" w:lineRule="auto"/>
      </w:pPr>
      <w:bookmarkStart w:id="0" w:name="_Toc129083538"/>
      <w:r w:rsidRPr="009F50C7">
        <w:t>Abstract</w:t>
      </w:r>
      <w:bookmarkEnd w:id="0"/>
    </w:p>
    <w:p w14:paraId="59B490F8" w14:textId="77777777" w:rsidR="00DF64FD" w:rsidRDefault="00DF64FD" w:rsidP="00206D37">
      <w:pPr>
        <w:spacing w:line="240" w:lineRule="auto"/>
        <w:rPr>
          <w:rFonts w:ascii="Arial" w:hAnsi="Arial" w:cs="Arial"/>
          <w:b/>
          <w:bCs/>
          <w:sz w:val="24"/>
          <w:szCs w:val="24"/>
        </w:rPr>
      </w:pPr>
    </w:p>
    <w:p w14:paraId="7F2A5701" w14:textId="77777777" w:rsidR="00DF64FD" w:rsidRDefault="00DF64FD" w:rsidP="00206D37">
      <w:pPr>
        <w:spacing w:line="240" w:lineRule="auto"/>
        <w:rPr>
          <w:rFonts w:ascii="Arial" w:hAnsi="Arial" w:cs="Arial"/>
          <w:sz w:val="24"/>
          <w:szCs w:val="24"/>
        </w:rPr>
      </w:pPr>
      <w:r w:rsidRPr="00DF64FD">
        <w:rPr>
          <w:rFonts w:ascii="Arial" w:hAnsi="Arial" w:cs="Arial"/>
          <w:sz w:val="24"/>
          <w:szCs w:val="24"/>
        </w:rPr>
        <w:t xml:space="preserve">Despite there being </w:t>
      </w:r>
      <w:r>
        <w:rPr>
          <w:rFonts w:ascii="Arial" w:hAnsi="Arial" w:cs="Arial"/>
          <w:sz w:val="24"/>
          <w:szCs w:val="24"/>
        </w:rPr>
        <w:t>some academic</w:t>
      </w:r>
      <w:r w:rsidRPr="00DF64FD">
        <w:rPr>
          <w:rFonts w:ascii="Arial" w:hAnsi="Arial" w:cs="Arial"/>
          <w:sz w:val="24"/>
          <w:szCs w:val="24"/>
        </w:rPr>
        <w:t xml:space="preserve"> literature</w:t>
      </w:r>
      <w:r>
        <w:rPr>
          <w:rFonts w:ascii="Arial" w:hAnsi="Arial" w:cs="Arial"/>
          <w:sz w:val="24"/>
          <w:szCs w:val="24"/>
        </w:rPr>
        <w:t xml:space="preserve"> available</w:t>
      </w:r>
      <w:r w:rsidRPr="00DF64FD">
        <w:rPr>
          <w:rFonts w:ascii="Arial" w:hAnsi="Arial" w:cs="Arial"/>
          <w:sz w:val="24"/>
          <w:szCs w:val="24"/>
        </w:rPr>
        <w:t xml:space="preserve"> </w:t>
      </w:r>
      <w:r>
        <w:rPr>
          <w:rFonts w:ascii="Arial" w:hAnsi="Arial" w:cs="Arial"/>
          <w:sz w:val="24"/>
          <w:szCs w:val="24"/>
        </w:rPr>
        <w:t xml:space="preserve">surrounding the causes of fatal and serious road traffic collisions that have occurred in Wales, between 2020 – 2022 the academic literature available is limited. </w:t>
      </w:r>
    </w:p>
    <w:p w14:paraId="20FACF11" w14:textId="2A906229" w:rsidR="003579D4" w:rsidRDefault="00DF64FD" w:rsidP="00206D37">
      <w:pPr>
        <w:spacing w:line="240" w:lineRule="auto"/>
        <w:rPr>
          <w:rFonts w:ascii="Arial" w:hAnsi="Arial" w:cs="Arial"/>
          <w:sz w:val="24"/>
          <w:szCs w:val="24"/>
        </w:rPr>
      </w:pPr>
      <w:r>
        <w:rPr>
          <w:rFonts w:ascii="Arial" w:hAnsi="Arial" w:cs="Arial"/>
          <w:sz w:val="24"/>
          <w:szCs w:val="24"/>
        </w:rPr>
        <w:t xml:space="preserve">The aim of this dissertation was </w:t>
      </w:r>
      <w:r w:rsidR="00DF0517">
        <w:rPr>
          <w:rFonts w:ascii="Arial" w:hAnsi="Arial" w:cs="Arial"/>
          <w:sz w:val="24"/>
          <w:szCs w:val="24"/>
        </w:rPr>
        <w:t xml:space="preserve">to </w:t>
      </w:r>
      <w:r>
        <w:rPr>
          <w:rFonts w:ascii="Arial" w:hAnsi="Arial" w:cs="Arial"/>
          <w:sz w:val="24"/>
          <w:szCs w:val="24"/>
        </w:rPr>
        <w:t>identify the causes of fatal and serious road traffic collisions that occurred in Wales</w:t>
      </w:r>
      <w:r w:rsidR="00E35DE7">
        <w:rPr>
          <w:rFonts w:ascii="Arial" w:hAnsi="Arial" w:cs="Arial"/>
          <w:sz w:val="24"/>
          <w:szCs w:val="24"/>
        </w:rPr>
        <w:t xml:space="preserve"> </w:t>
      </w:r>
      <w:r>
        <w:rPr>
          <w:rFonts w:ascii="Arial" w:hAnsi="Arial" w:cs="Arial"/>
          <w:sz w:val="24"/>
          <w:szCs w:val="24"/>
        </w:rPr>
        <w:t>between 2020 – 2022</w:t>
      </w:r>
      <w:r w:rsidR="000D6E51">
        <w:rPr>
          <w:rFonts w:ascii="Arial" w:hAnsi="Arial" w:cs="Arial"/>
          <w:sz w:val="24"/>
          <w:szCs w:val="24"/>
        </w:rPr>
        <w:t xml:space="preserve"> and </w:t>
      </w:r>
      <w:r w:rsidR="00977D80">
        <w:rPr>
          <w:rFonts w:ascii="Arial" w:hAnsi="Arial" w:cs="Arial"/>
          <w:sz w:val="24"/>
          <w:szCs w:val="24"/>
        </w:rPr>
        <w:t xml:space="preserve">then use the </w:t>
      </w:r>
      <w:r w:rsidR="009D5C34">
        <w:rPr>
          <w:rFonts w:ascii="Arial" w:hAnsi="Arial" w:cs="Arial"/>
          <w:sz w:val="24"/>
          <w:szCs w:val="24"/>
        </w:rPr>
        <w:t>findings</w:t>
      </w:r>
      <w:r w:rsidR="00977D80">
        <w:rPr>
          <w:rFonts w:ascii="Arial" w:hAnsi="Arial" w:cs="Arial"/>
          <w:sz w:val="24"/>
          <w:szCs w:val="24"/>
        </w:rPr>
        <w:t xml:space="preserve"> to reduce the number of road-related fatalities and serious injuries on UK roads</w:t>
      </w:r>
      <w:r w:rsidR="00A969F4">
        <w:rPr>
          <w:rFonts w:ascii="Arial" w:hAnsi="Arial" w:cs="Arial"/>
          <w:sz w:val="24"/>
          <w:szCs w:val="24"/>
        </w:rPr>
        <w:t xml:space="preserve"> and to </w:t>
      </w:r>
      <w:r w:rsidR="00E63AAA">
        <w:rPr>
          <w:rFonts w:ascii="Arial" w:hAnsi="Arial" w:cs="Arial"/>
          <w:sz w:val="24"/>
          <w:szCs w:val="24"/>
        </w:rPr>
        <w:t>provide recommendations o</w:t>
      </w:r>
      <w:r w:rsidR="00184409">
        <w:rPr>
          <w:rFonts w:ascii="Arial" w:hAnsi="Arial" w:cs="Arial"/>
          <w:sz w:val="24"/>
          <w:szCs w:val="24"/>
        </w:rPr>
        <w:t>n improving</w:t>
      </w:r>
      <w:r w:rsidR="00A969F4">
        <w:rPr>
          <w:rFonts w:ascii="Arial" w:hAnsi="Arial" w:cs="Arial"/>
          <w:sz w:val="24"/>
          <w:szCs w:val="24"/>
        </w:rPr>
        <w:t xml:space="preserve"> future practice</w:t>
      </w:r>
      <w:r w:rsidR="003579D4">
        <w:rPr>
          <w:rFonts w:ascii="Arial" w:hAnsi="Arial" w:cs="Arial"/>
          <w:sz w:val="24"/>
          <w:szCs w:val="24"/>
        </w:rPr>
        <w:t xml:space="preserve">. </w:t>
      </w:r>
    </w:p>
    <w:p w14:paraId="29A240C4" w14:textId="5D674A9C" w:rsidR="00A21D79" w:rsidRDefault="00890A5D" w:rsidP="00206D37">
      <w:pPr>
        <w:spacing w:line="240" w:lineRule="auto"/>
        <w:rPr>
          <w:rFonts w:ascii="Arial" w:hAnsi="Arial" w:cs="Arial"/>
          <w:sz w:val="24"/>
          <w:szCs w:val="24"/>
        </w:rPr>
      </w:pPr>
      <w:r>
        <w:rPr>
          <w:rFonts w:ascii="Arial" w:hAnsi="Arial" w:cs="Arial"/>
          <w:sz w:val="24"/>
          <w:szCs w:val="24"/>
        </w:rPr>
        <w:t xml:space="preserve">Following a review of the </w:t>
      </w:r>
      <w:r w:rsidR="000D6E51">
        <w:rPr>
          <w:rFonts w:ascii="Arial" w:hAnsi="Arial" w:cs="Arial"/>
          <w:sz w:val="24"/>
          <w:szCs w:val="24"/>
        </w:rPr>
        <w:t>available academic literature</w:t>
      </w:r>
      <w:r>
        <w:rPr>
          <w:rFonts w:ascii="Arial" w:hAnsi="Arial" w:cs="Arial"/>
          <w:sz w:val="24"/>
          <w:szCs w:val="24"/>
        </w:rPr>
        <w:t xml:space="preserve">, the researcher conducted </w:t>
      </w:r>
      <w:r w:rsidR="00A21D79">
        <w:rPr>
          <w:rFonts w:ascii="Arial" w:hAnsi="Arial" w:cs="Arial"/>
          <w:sz w:val="24"/>
          <w:szCs w:val="24"/>
        </w:rPr>
        <w:t xml:space="preserve">further </w:t>
      </w:r>
      <w:r w:rsidR="00F32FEE">
        <w:rPr>
          <w:rFonts w:ascii="Arial" w:hAnsi="Arial" w:cs="Arial"/>
          <w:sz w:val="24"/>
          <w:szCs w:val="24"/>
        </w:rPr>
        <w:t xml:space="preserve">secondary research </w:t>
      </w:r>
      <w:r w:rsidR="003F5FA8">
        <w:rPr>
          <w:rFonts w:ascii="Arial" w:hAnsi="Arial" w:cs="Arial"/>
          <w:sz w:val="24"/>
          <w:szCs w:val="24"/>
        </w:rPr>
        <w:t>using analytical data</w:t>
      </w:r>
      <w:r w:rsidR="00F32FEE">
        <w:rPr>
          <w:rFonts w:ascii="Arial" w:hAnsi="Arial" w:cs="Arial"/>
          <w:sz w:val="24"/>
          <w:szCs w:val="24"/>
        </w:rPr>
        <w:t xml:space="preserve"> provided to the researcher by</w:t>
      </w:r>
      <w:r w:rsidR="00281C23">
        <w:rPr>
          <w:rFonts w:ascii="Arial" w:hAnsi="Arial" w:cs="Arial"/>
          <w:sz w:val="24"/>
          <w:szCs w:val="24"/>
        </w:rPr>
        <w:t xml:space="preserve"> South Wales</w:t>
      </w:r>
      <w:r w:rsidR="00F32FEE">
        <w:rPr>
          <w:rFonts w:ascii="Arial" w:hAnsi="Arial" w:cs="Arial"/>
          <w:sz w:val="24"/>
          <w:szCs w:val="24"/>
        </w:rPr>
        <w:t xml:space="preserve"> Police Inspector Richard Jones </w:t>
      </w:r>
      <w:r w:rsidR="00281C23">
        <w:rPr>
          <w:rFonts w:ascii="Arial" w:hAnsi="Arial" w:cs="Arial"/>
          <w:sz w:val="24"/>
          <w:szCs w:val="24"/>
        </w:rPr>
        <w:t>swp3301</w:t>
      </w:r>
      <w:r w:rsidR="00A21D79">
        <w:rPr>
          <w:rFonts w:ascii="Arial" w:hAnsi="Arial" w:cs="Arial"/>
          <w:sz w:val="24"/>
          <w:szCs w:val="24"/>
        </w:rPr>
        <w:t xml:space="preserve">. </w:t>
      </w:r>
    </w:p>
    <w:p w14:paraId="473B0C2D" w14:textId="77777777" w:rsidR="003F5FA8" w:rsidRDefault="00A21D79" w:rsidP="00206D37">
      <w:pPr>
        <w:spacing w:line="240" w:lineRule="auto"/>
        <w:rPr>
          <w:rFonts w:ascii="Arial" w:hAnsi="Arial" w:cs="Arial"/>
          <w:sz w:val="24"/>
          <w:szCs w:val="24"/>
        </w:rPr>
      </w:pPr>
      <w:r>
        <w:rPr>
          <w:rFonts w:ascii="Arial" w:hAnsi="Arial" w:cs="Arial"/>
          <w:sz w:val="24"/>
          <w:szCs w:val="24"/>
        </w:rPr>
        <w:t xml:space="preserve">The researcher </w:t>
      </w:r>
      <w:r w:rsidR="00A35191">
        <w:rPr>
          <w:rFonts w:ascii="Arial" w:hAnsi="Arial" w:cs="Arial"/>
          <w:sz w:val="24"/>
          <w:szCs w:val="24"/>
        </w:rPr>
        <w:t>compared all</w:t>
      </w:r>
      <w:r w:rsidR="003F5FA8">
        <w:rPr>
          <w:rFonts w:ascii="Arial" w:hAnsi="Arial" w:cs="Arial"/>
          <w:sz w:val="24"/>
          <w:szCs w:val="24"/>
        </w:rPr>
        <w:t xml:space="preserve"> the</w:t>
      </w:r>
      <w:r w:rsidR="00A35191">
        <w:rPr>
          <w:rFonts w:ascii="Arial" w:hAnsi="Arial" w:cs="Arial"/>
          <w:sz w:val="24"/>
          <w:szCs w:val="24"/>
        </w:rPr>
        <w:t xml:space="preserve"> available </w:t>
      </w:r>
      <w:r w:rsidR="002E476E">
        <w:rPr>
          <w:rFonts w:ascii="Arial" w:hAnsi="Arial" w:cs="Arial"/>
          <w:sz w:val="24"/>
          <w:szCs w:val="24"/>
        </w:rPr>
        <w:t>statistical data to identify any correlations or discrepancies in</w:t>
      </w:r>
      <w:r w:rsidR="008B1190" w:rsidRPr="003C5AA6">
        <w:rPr>
          <w:rFonts w:ascii="Arial" w:hAnsi="Arial" w:cs="Arial"/>
          <w:sz w:val="24"/>
          <w:szCs w:val="24"/>
        </w:rPr>
        <w:t xml:space="preserve"> the existing body of academic research with the data analysis</w:t>
      </w:r>
      <w:r w:rsidR="003F5FA8">
        <w:rPr>
          <w:rFonts w:ascii="Arial" w:hAnsi="Arial" w:cs="Arial"/>
          <w:sz w:val="24"/>
          <w:szCs w:val="24"/>
        </w:rPr>
        <w:t xml:space="preserve">. </w:t>
      </w:r>
    </w:p>
    <w:p w14:paraId="1C7AC285" w14:textId="6A125F2D" w:rsidR="009D42C1" w:rsidRDefault="00D80799" w:rsidP="00206D37">
      <w:pPr>
        <w:spacing w:line="240" w:lineRule="auto"/>
        <w:rPr>
          <w:rFonts w:ascii="Arial" w:hAnsi="Arial" w:cs="Arial"/>
          <w:sz w:val="24"/>
          <w:szCs w:val="24"/>
        </w:rPr>
      </w:pPr>
      <w:r>
        <w:rPr>
          <w:rFonts w:ascii="Arial" w:hAnsi="Arial" w:cs="Arial"/>
          <w:sz w:val="24"/>
          <w:szCs w:val="24"/>
        </w:rPr>
        <w:t xml:space="preserve">The findings from this research were then documented, </w:t>
      </w:r>
      <w:r w:rsidR="00543C30">
        <w:rPr>
          <w:rFonts w:ascii="Arial" w:hAnsi="Arial" w:cs="Arial"/>
          <w:sz w:val="24"/>
          <w:szCs w:val="24"/>
        </w:rPr>
        <w:t xml:space="preserve">and recommendations </w:t>
      </w:r>
      <w:r w:rsidR="00D6021A">
        <w:rPr>
          <w:rFonts w:ascii="Arial" w:hAnsi="Arial" w:cs="Arial"/>
          <w:sz w:val="24"/>
          <w:szCs w:val="24"/>
        </w:rPr>
        <w:t xml:space="preserve">were </w:t>
      </w:r>
      <w:r w:rsidR="00543C30">
        <w:rPr>
          <w:rFonts w:ascii="Arial" w:hAnsi="Arial" w:cs="Arial"/>
          <w:sz w:val="24"/>
          <w:szCs w:val="24"/>
        </w:rPr>
        <w:t>made on</w:t>
      </w:r>
      <w:r w:rsidR="002617B9">
        <w:rPr>
          <w:rFonts w:ascii="Arial" w:hAnsi="Arial" w:cs="Arial"/>
          <w:sz w:val="24"/>
          <w:szCs w:val="24"/>
        </w:rPr>
        <w:t xml:space="preserve"> how to</w:t>
      </w:r>
      <w:r w:rsidR="00543C30">
        <w:rPr>
          <w:rFonts w:ascii="Arial" w:hAnsi="Arial" w:cs="Arial"/>
          <w:sz w:val="24"/>
          <w:szCs w:val="24"/>
        </w:rPr>
        <w:t xml:space="preserve"> </w:t>
      </w:r>
      <w:r w:rsidR="002617B9">
        <w:rPr>
          <w:rFonts w:ascii="Arial" w:hAnsi="Arial" w:cs="Arial"/>
          <w:sz w:val="24"/>
          <w:szCs w:val="24"/>
        </w:rPr>
        <w:t xml:space="preserve">improve future practice and reduce the number of fatal and serious road </w:t>
      </w:r>
      <w:r w:rsidR="00D6021A">
        <w:rPr>
          <w:rFonts w:ascii="Arial" w:hAnsi="Arial" w:cs="Arial"/>
          <w:sz w:val="24"/>
          <w:szCs w:val="24"/>
        </w:rPr>
        <w:t xml:space="preserve">traffic collisions not just within the UK but on a national level. </w:t>
      </w:r>
    </w:p>
    <w:p w14:paraId="5395C29A" w14:textId="77777777" w:rsidR="00200CF6" w:rsidRDefault="00200CF6" w:rsidP="00206D37">
      <w:pPr>
        <w:spacing w:line="240" w:lineRule="auto"/>
        <w:rPr>
          <w:rFonts w:ascii="Arial" w:hAnsi="Arial" w:cs="Arial"/>
          <w:sz w:val="24"/>
          <w:szCs w:val="24"/>
        </w:rPr>
      </w:pPr>
    </w:p>
    <w:p w14:paraId="3A1028E2" w14:textId="77777777" w:rsidR="00200CF6" w:rsidRDefault="00200CF6" w:rsidP="00206D37">
      <w:pPr>
        <w:spacing w:line="240" w:lineRule="auto"/>
        <w:rPr>
          <w:rFonts w:ascii="Arial" w:hAnsi="Arial" w:cs="Arial"/>
          <w:sz w:val="24"/>
          <w:szCs w:val="24"/>
        </w:rPr>
      </w:pPr>
    </w:p>
    <w:p w14:paraId="463A55D8" w14:textId="77777777" w:rsidR="00200CF6" w:rsidRDefault="00200CF6" w:rsidP="00206D37">
      <w:pPr>
        <w:spacing w:line="240" w:lineRule="auto"/>
        <w:rPr>
          <w:rFonts w:ascii="Arial" w:hAnsi="Arial" w:cs="Arial"/>
          <w:sz w:val="24"/>
          <w:szCs w:val="24"/>
        </w:rPr>
      </w:pPr>
    </w:p>
    <w:p w14:paraId="505DFDA1" w14:textId="77777777" w:rsidR="00200CF6" w:rsidRDefault="00200CF6" w:rsidP="00206D37">
      <w:pPr>
        <w:spacing w:line="240" w:lineRule="auto"/>
        <w:rPr>
          <w:rFonts w:ascii="Arial" w:hAnsi="Arial" w:cs="Arial"/>
          <w:sz w:val="24"/>
          <w:szCs w:val="24"/>
        </w:rPr>
      </w:pPr>
    </w:p>
    <w:p w14:paraId="3663D1BD" w14:textId="77777777" w:rsidR="00200CF6" w:rsidRDefault="00200CF6" w:rsidP="00206D37">
      <w:pPr>
        <w:spacing w:line="240" w:lineRule="auto"/>
        <w:rPr>
          <w:rFonts w:ascii="Arial" w:hAnsi="Arial" w:cs="Arial"/>
          <w:sz w:val="24"/>
          <w:szCs w:val="24"/>
        </w:rPr>
      </w:pPr>
    </w:p>
    <w:p w14:paraId="693AE154" w14:textId="77777777" w:rsidR="00200CF6" w:rsidRDefault="00200CF6" w:rsidP="00206D37">
      <w:pPr>
        <w:spacing w:line="240" w:lineRule="auto"/>
        <w:rPr>
          <w:rFonts w:ascii="Arial" w:hAnsi="Arial" w:cs="Arial"/>
          <w:sz w:val="24"/>
          <w:szCs w:val="24"/>
        </w:rPr>
      </w:pPr>
    </w:p>
    <w:p w14:paraId="30CE480B" w14:textId="77777777" w:rsidR="00200CF6" w:rsidRDefault="00200CF6" w:rsidP="00206D37">
      <w:pPr>
        <w:spacing w:line="240" w:lineRule="auto"/>
        <w:rPr>
          <w:rFonts w:ascii="Arial" w:hAnsi="Arial" w:cs="Arial"/>
          <w:sz w:val="24"/>
          <w:szCs w:val="24"/>
        </w:rPr>
      </w:pPr>
    </w:p>
    <w:p w14:paraId="672AFF4C" w14:textId="77777777" w:rsidR="00200CF6" w:rsidRDefault="00200CF6" w:rsidP="00206D37">
      <w:pPr>
        <w:spacing w:line="240" w:lineRule="auto"/>
        <w:rPr>
          <w:rFonts w:ascii="Arial" w:hAnsi="Arial" w:cs="Arial"/>
          <w:sz w:val="24"/>
          <w:szCs w:val="24"/>
        </w:rPr>
      </w:pPr>
    </w:p>
    <w:p w14:paraId="0F694623" w14:textId="77777777" w:rsidR="00200CF6" w:rsidRDefault="00200CF6" w:rsidP="00206D37">
      <w:pPr>
        <w:spacing w:line="240" w:lineRule="auto"/>
        <w:rPr>
          <w:rFonts w:ascii="Arial" w:hAnsi="Arial" w:cs="Arial"/>
          <w:sz w:val="24"/>
          <w:szCs w:val="24"/>
        </w:rPr>
      </w:pPr>
    </w:p>
    <w:p w14:paraId="66E7C5D4" w14:textId="77777777" w:rsidR="00F5555C" w:rsidRDefault="00F5555C" w:rsidP="00206D37">
      <w:pPr>
        <w:spacing w:line="240" w:lineRule="auto"/>
        <w:rPr>
          <w:rFonts w:ascii="Arial" w:hAnsi="Arial" w:cs="Arial"/>
          <w:sz w:val="24"/>
          <w:szCs w:val="24"/>
        </w:rPr>
      </w:pPr>
    </w:p>
    <w:p w14:paraId="00C84DA0" w14:textId="77777777" w:rsidR="00F5555C" w:rsidRDefault="00F5555C">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lang w:val="en-GB"/>
        </w:rPr>
        <w:id w:val="1488286414"/>
        <w:docPartObj>
          <w:docPartGallery w:val="Table of Contents"/>
          <w:docPartUnique/>
        </w:docPartObj>
      </w:sdtPr>
      <w:sdtEndPr>
        <w:rPr>
          <w:b/>
          <w:bCs/>
          <w:noProof/>
        </w:rPr>
      </w:sdtEndPr>
      <w:sdtContent>
        <w:p w14:paraId="0B585CDB" w14:textId="384E3BDA" w:rsidR="00A112D7" w:rsidRPr="007971DA" w:rsidRDefault="00A112D7">
          <w:pPr>
            <w:pStyle w:val="TOCHeading"/>
            <w:rPr>
              <w:rStyle w:val="Heading1Char"/>
            </w:rPr>
          </w:pPr>
          <w:r w:rsidRPr="007971DA">
            <w:rPr>
              <w:rStyle w:val="Heading1Char"/>
            </w:rPr>
            <w:t>Table of Contents</w:t>
          </w:r>
        </w:p>
        <w:p w14:paraId="6B1EAAB4" w14:textId="595854B2" w:rsidR="007971DA" w:rsidRDefault="00A112D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083538" w:history="1">
            <w:r w:rsidR="007971DA" w:rsidRPr="002E428C">
              <w:rPr>
                <w:rStyle w:val="Hyperlink"/>
                <w:noProof/>
              </w:rPr>
              <w:t>Abstract</w:t>
            </w:r>
            <w:r w:rsidR="007971DA">
              <w:rPr>
                <w:noProof/>
                <w:webHidden/>
              </w:rPr>
              <w:tab/>
            </w:r>
            <w:r w:rsidR="007971DA">
              <w:rPr>
                <w:noProof/>
                <w:webHidden/>
              </w:rPr>
              <w:fldChar w:fldCharType="begin"/>
            </w:r>
            <w:r w:rsidR="007971DA">
              <w:rPr>
                <w:noProof/>
                <w:webHidden/>
              </w:rPr>
              <w:instrText xml:space="preserve"> PAGEREF _Toc129083538 \h </w:instrText>
            </w:r>
            <w:r w:rsidR="007971DA">
              <w:rPr>
                <w:noProof/>
                <w:webHidden/>
              </w:rPr>
            </w:r>
            <w:r w:rsidR="007971DA">
              <w:rPr>
                <w:noProof/>
                <w:webHidden/>
              </w:rPr>
              <w:fldChar w:fldCharType="separate"/>
            </w:r>
            <w:r w:rsidR="007971DA">
              <w:rPr>
                <w:noProof/>
                <w:webHidden/>
              </w:rPr>
              <w:t>4</w:t>
            </w:r>
            <w:r w:rsidR="007971DA">
              <w:rPr>
                <w:noProof/>
                <w:webHidden/>
              </w:rPr>
              <w:fldChar w:fldCharType="end"/>
            </w:r>
          </w:hyperlink>
        </w:p>
        <w:p w14:paraId="1287BD3F" w14:textId="70340597" w:rsidR="007971DA" w:rsidRDefault="006A773D">
          <w:pPr>
            <w:pStyle w:val="TOC1"/>
            <w:tabs>
              <w:tab w:val="right" w:leader="dot" w:pos="9016"/>
            </w:tabs>
            <w:rPr>
              <w:rFonts w:eastAsiaTheme="minorEastAsia"/>
              <w:noProof/>
              <w:lang w:eastAsia="en-GB"/>
            </w:rPr>
          </w:pPr>
          <w:hyperlink w:anchor="_Toc129083539" w:history="1">
            <w:r w:rsidR="007971DA" w:rsidRPr="002E428C">
              <w:rPr>
                <w:rStyle w:val="Hyperlink"/>
                <w:noProof/>
              </w:rPr>
              <w:t>Chapter 1.0: Introduction</w:t>
            </w:r>
            <w:r w:rsidR="007971DA">
              <w:rPr>
                <w:noProof/>
                <w:webHidden/>
              </w:rPr>
              <w:tab/>
            </w:r>
            <w:r w:rsidR="007971DA">
              <w:rPr>
                <w:noProof/>
                <w:webHidden/>
              </w:rPr>
              <w:fldChar w:fldCharType="begin"/>
            </w:r>
            <w:r w:rsidR="007971DA">
              <w:rPr>
                <w:noProof/>
                <w:webHidden/>
              </w:rPr>
              <w:instrText xml:space="preserve"> PAGEREF _Toc129083539 \h </w:instrText>
            </w:r>
            <w:r w:rsidR="007971DA">
              <w:rPr>
                <w:noProof/>
                <w:webHidden/>
              </w:rPr>
            </w:r>
            <w:r w:rsidR="007971DA">
              <w:rPr>
                <w:noProof/>
                <w:webHidden/>
              </w:rPr>
              <w:fldChar w:fldCharType="separate"/>
            </w:r>
            <w:r w:rsidR="007971DA">
              <w:rPr>
                <w:noProof/>
                <w:webHidden/>
              </w:rPr>
              <w:t>7</w:t>
            </w:r>
            <w:r w:rsidR="007971DA">
              <w:rPr>
                <w:noProof/>
                <w:webHidden/>
              </w:rPr>
              <w:fldChar w:fldCharType="end"/>
            </w:r>
          </w:hyperlink>
        </w:p>
        <w:p w14:paraId="7C73C51E" w14:textId="28ED8695" w:rsidR="007971DA" w:rsidRDefault="006A773D">
          <w:pPr>
            <w:pStyle w:val="TOC2"/>
            <w:tabs>
              <w:tab w:val="left" w:pos="880"/>
              <w:tab w:val="right" w:leader="dot" w:pos="9016"/>
            </w:tabs>
            <w:rPr>
              <w:rFonts w:eastAsiaTheme="minorEastAsia"/>
              <w:noProof/>
              <w:lang w:eastAsia="en-GB"/>
            </w:rPr>
          </w:pPr>
          <w:hyperlink w:anchor="_Toc129083540" w:history="1">
            <w:r w:rsidR="007971DA" w:rsidRPr="002E428C">
              <w:rPr>
                <w:rStyle w:val="Hyperlink"/>
                <w:noProof/>
              </w:rPr>
              <w:t>1.1</w:t>
            </w:r>
            <w:r w:rsidR="007971DA">
              <w:rPr>
                <w:rFonts w:eastAsiaTheme="minorEastAsia"/>
                <w:noProof/>
                <w:lang w:eastAsia="en-GB"/>
              </w:rPr>
              <w:tab/>
            </w:r>
            <w:r w:rsidR="007971DA" w:rsidRPr="002E428C">
              <w:rPr>
                <w:rStyle w:val="Hyperlink"/>
                <w:noProof/>
              </w:rPr>
              <w:t>Introduction</w:t>
            </w:r>
            <w:r w:rsidR="007971DA">
              <w:rPr>
                <w:noProof/>
                <w:webHidden/>
              </w:rPr>
              <w:tab/>
            </w:r>
            <w:r w:rsidR="007971DA">
              <w:rPr>
                <w:noProof/>
                <w:webHidden/>
              </w:rPr>
              <w:fldChar w:fldCharType="begin"/>
            </w:r>
            <w:r w:rsidR="007971DA">
              <w:rPr>
                <w:noProof/>
                <w:webHidden/>
              </w:rPr>
              <w:instrText xml:space="preserve"> PAGEREF _Toc129083540 \h </w:instrText>
            </w:r>
            <w:r w:rsidR="007971DA">
              <w:rPr>
                <w:noProof/>
                <w:webHidden/>
              </w:rPr>
            </w:r>
            <w:r w:rsidR="007971DA">
              <w:rPr>
                <w:noProof/>
                <w:webHidden/>
              </w:rPr>
              <w:fldChar w:fldCharType="separate"/>
            </w:r>
            <w:r w:rsidR="007971DA">
              <w:rPr>
                <w:noProof/>
                <w:webHidden/>
              </w:rPr>
              <w:t>7</w:t>
            </w:r>
            <w:r w:rsidR="007971DA">
              <w:rPr>
                <w:noProof/>
                <w:webHidden/>
              </w:rPr>
              <w:fldChar w:fldCharType="end"/>
            </w:r>
          </w:hyperlink>
        </w:p>
        <w:p w14:paraId="005E08B0" w14:textId="05D276A4" w:rsidR="007971DA" w:rsidRDefault="006A773D">
          <w:pPr>
            <w:pStyle w:val="TOC1"/>
            <w:tabs>
              <w:tab w:val="right" w:leader="dot" w:pos="9016"/>
            </w:tabs>
            <w:rPr>
              <w:rFonts w:eastAsiaTheme="minorEastAsia"/>
              <w:noProof/>
              <w:lang w:eastAsia="en-GB"/>
            </w:rPr>
          </w:pPr>
          <w:hyperlink w:anchor="_Toc129083541" w:history="1">
            <w:r w:rsidR="007971DA" w:rsidRPr="002E428C">
              <w:rPr>
                <w:rStyle w:val="Hyperlink"/>
                <w:noProof/>
              </w:rPr>
              <w:t>Chapter 2.0: Literature Review</w:t>
            </w:r>
            <w:r w:rsidR="007971DA">
              <w:rPr>
                <w:noProof/>
                <w:webHidden/>
              </w:rPr>
              <w:tab/>
            </w:r>
            <w:r w:rsidR="007971DA">
              <w:rPr>
                <w:noProof/>
                <w:webHidden/>
              </w:rPr>
              <w:fldChar w:fldCharType="begin"/>
            </w:r>
            <w:r w:rsidR="007971DA">
              <w:rPr>
                <w:noProof/>
                <w:webHidden/>
              </w:rPr>
              <w:instrText xml:space="preserve"> PAGEREF _Toc129083541 \h </w:instrText>
            </w:r>
            <w:r w:rsidR="007971DA">
              <w:rPr>
                <w:noProof/>
                <w:webHidden/>
              </w:rPr>
            </w:r>
            <w:r w:rsidR="007971DA">
              <w:rPr>
                <w:noProof/>
                <w:webHidden/>
              </w:rPr>
              <w:fldChar w:fldCharType="separate"/>
            </w:r>
            <w:r w:rsidR="007971DA">
              <w:rPr>
                <w:noProof/>
                <w:webHidden/>
              </w:rPr>
              <w:t>8</w:t>
            </w:r>
            <w:r w:rsidR="007971DA">
              <w:rPr>
                <w:noProof/>
                <w:webHidden/>
              </w:rPr>
              <w:fldChar w:fldCharType="end"/>
            </w:r>
          </w:hyperlink>
        </w:p>
        <w:p w14:paraId="327FF3EC" w14:textId="052D5236" w:rsidR="007971DA" w:rsidRDefault="006A773D">
          <w:pPr>
            <w:pStyle w:val="TOC2"/>
            <w:tabs>
              <w:tab w:val="right" w:leader="dot" w:pos="9016"/>
            </w:tabs>
            <w:rPr>
              <w:rFonts w:eastAsiaTheme="minorEastAsia"/>
              <w:noProof/>
              <w:lang w:eastAsia="en-GB"/>
            </w:rPr>
          </w:pPr>
          <w:hyperlink w:anchor="_Toc129083542" w:history="1">
            <w:r w:rsidR="007971DA" w:rsidRPr="002E428C">
              <w:rPr>
                <w:rStyle w:val="Hyperlink"/>
                <w:noProof/>
              </w:rPr>
              <w:t>2.1 Introduction</w:t>
            </w:r>
            <w:r w:rsidR="007971DA">
              <w:rPr>
                <w:noProof/>
                <w:webHidden/>
              </w:rPr>
              <w:tab/>
            </w:r>
            <w:r w:rsidR="007971DA">
              <w:rPr>
                <w:noProof/>
                <w:webHidden/>
              </w:rPr>
              <w:fldChar w:fldCharType="begin"/>
            </w:r>
            <w:r w:rsidR="007971DA">
              <w:rPr>
                <w:noProof/>
                <w:webHidden/>
              </w:rPr>
              <w:instrText xml:space="preserve"> PAGEREF _Toc129083542 \h </w:instrText>
            </w:r>
            <w:r w:rsidR="007971DA">
              <w:rPr>
                <w:noProof/>
                <w:webHidden/>
              </w:rPr>
            </w:r>
            <w:r w:rsidR="007971DA">
              <w:rPr>
                <w:noProof/>
                <w:webHidden/>
              </w:rPr>
              <w:fldChar w:fldCharType="separate"/>
            </w:r>
            <w:r w:rsidR="007971DA">
              <w:rPr>
                <w:noProof/>
                <w:webHidden/>
              </w:rPr>
              <w:t>8</w:t>
            </w:r>
            <w:r w:rsidR="007971DA">
              <w:rPr>
                <w:noProof/>
                <w:webHidden/>
              </w:rPr>
              <w:fldChar w:fldCharType="end"/>
            </w:r>
          </w:hyperlink>
        </w:p>
        <w:p w14:paraId="71BD701C" w14:textId="1B8DCDB9" w:rsidR="007971DA" w:rsidRDefault="006A773D">
          <w:pPr>
            <w:pStyle w:val="TOC2"/>
            <w:tabs>
              <w:tab w:val="right" w:leader="dot" w:pos="9016"/>
            </w:tabs>
            <w:rPr>
              <w:rFonts w:eastAsiaTheme="minorEastAsia"/>
              <w:noProof/>
              <w:lang w:eastAsia="en-GB"/>
            </w:rPr>
          </w:pPr>
          <w:hyperlink w:anchor="_Toc129083543" w:history="1">
            <w:r w:rsidR="007971DA" w:rsidRPr="002E428C">
              <w:rPr>
                <w:rStyle w:val="Hyperlink"/>
                <w:noProof/>
              </w:rPr>
              <w:t>2.2 What are the major causes of road traffic collisions in the UK?</w:t>
            </w:r>
            <w:r w:rsidR="007971DA">
              <w:rPr>
                <w:noProof/>
                <w:webHidden/>
              </w:rPr>
              <w:tab/>
            </w:r>
            <w:r w:rsidR="007971DA">
              <w:rPr>
                <w:noProof/>
                <w:webHidden/>
              </w:rPr>
              <w:fldChar w:fldCharType="begin"/>
            </w:r>
            <w:r w:rsidR="007971DA">
              <w:rPr>
                <w:noProof/>
                <w:webHidden/>
              </w:rPr>
              <w:instrText xml:space="preserve"> PAGEREF _Toc129083543 \h </w:instrText>
            </w:r>
            <w:r w:rsidR="007971DA">
              <w:rPr>
                <w:noProof/>
                <w:webHidden/>
              </w:rPr>
            </w:r>
            <w:r w:rsidR="007971DA">
              <w:rPr>
                <w:noProof/>
                <w:webHidden/>
              </w:rPr>
              <w:fldChar w:fldCharType="separate"/>
            </w:r>
            <w:r w:rsidR="007971DA">
              <w:rPr>
                <w:noProof/>
                <w:webHidden/>
              </w:rPr>
              <w:t>8</w:t>
            </w:r>
            <w:r w:rsidR="007971DA">
              <w:rPr>
                <w:noProof/>
                <w:webHidden/>
              </w:rPr>
              <w:fldChar w:fldCharType="end"/>
            </w:r>
          </w:hyperlink>
        </w:p>
        <w:p w14:paraId="0B82E66D" w14:textId="6380033B" w:rsidR="007971DA" w:rsidRDefault="006A773D">
          <w:pPr>
            <w:pStyle w:val="TOC2"/>
            <w:tabs>
              <w:tab w:val="right" w:leader="dot" w:pos="9016"/>
            </w:tabs>
            <w:rPr>
              <w:rFonts w:eastAsiaTheme="minorEastAsia"/>
              <w:noProof/>
              <w:lang w:eastAsia="en-GB"/>
            </w:rPr>
          </w:pPr>
          <w:hyperlink w:anchor="_Toc129083544" w:history="1">
            <w:r w:rsidR="007971DA" w:rsidRPr="002E428C">
              <w:rPr>
                <w:rStyle w:val="Hyperlink"/>
                <w:noProof/>
              </w:rPr>
              <w:t>2.3 Data Accuracy, Reliability</w:t>
            </w:r>
            <w:r w:rsidR="00AA0ED3">
              <w:rPr>
                <w:rStyle w:val="Hyperlink"/>
                <w:noProof/>
              </w:rPr>
              <w:t>,</w:t>
            </w:r>
            <w:r w:rsidR="007971DA" w:rsidRPr="002E428C">
              <w:rPr>
                <w:rStyle w:val="Hyperlink"/>
                <w:noProof/>
              </w:rPr>
              <w:t xml:space="preserve"> and Validity</w:t>
            </w:r>
            <w:r w:rsidR="007971DA">
              <w:rPr>
                <w:noProof/>
                <w:webHidden/>
              </w:rPr>
              <w:tab/>
            </w:r>
            <w:r w:rsidR="007971DA">
              <w:rPr>
                <w:noProof/>
                <w:webHidden/>
              </w:rPr>
              <w:fldChar w:fldCharType="begin"/>
            </w:r>
            <w:r w:rsidR="007971DA">
              <w:rPr>
                <w:noProof/>
                <w:webHidden/>
              </w:rPr>
              <w:instrText xml:space="preserve"> PAGEREF _Toc129083544 \h </w:instrText>
            </w:r>
            <w:r w:rsidR="007971DA">
              <w:rPr>
                <w:noProof/>
                <w:webHidden/>
              </w:rPr>
            </w:r>
            <w:r w:rsidR="007971DA">
              <w:rPr>
                <w:noProof/>
                <w:webHidden/>
              </w:rPr>
              <w:fldChar w:fldCharType="separate"/>
            </w:r>
            <w:r w:rsidR="007971DA">
              <w:rPr>
                <w:noProof/>
                <w:webHidden/>
              </w:rPr>
              <w:t>8</w:t>
            </w:r>
            <w:r w:rsidR="007971DA">
              <w:rPr>
                <w:noProof/>
                <w:webHidden/>
              </w:rPr>
              <w:fldChar w:fldCharType="end"/>
            </w:r>
          </w:hyperlink>
        </w:p>
        <w:p w14:paraId="37CE87A4" w14:textId="11DD3B95" w:rsidR="007971DA" w:rsidRDefault="006A773D">
          <w:pPr>
            <w:pStyle w:val="TOC2"/>
            <w:tabs>
              <w:tab w:val="right" w:leader="dot" w:pos="9016"/>
            </w:tabs>
            <w:rPr>
              <w:rFonts w:eastAsiaTheme="minorEastAsia"/>
              <w:noProof/>
              <w:lang w:eastAsia="en-GB"/>
            </w:rPr>
          </w:pPr>
          <w:hyperlink w:anchor="_Toc129083545" w:history="1">
            <w:r w:rsidR="007971DA" w:rsidRPr="002E428C">
              <w:rPr>
                <w:rStyle w:val="Hyperlink"/>
                <w:noProof/>
              </w:rPr>
              <w:t>2.4 Age and Gender</w:t>
            </w:r>
            <w:r w:rsidR="007971DA">
              <w:rPr>
                <w:noProof/>
                <w:webHidden/>
              </w:rPr>
              <w:tab/>
            </w:r>
            <w:r w:rsidR="007971DA">
              <w:rPr>
                <w:noProof/>
                <w:webHidden/>
              </w:rPr>
              <w:fldChar w:fldCharType="begin"/>
            </w:r>
            <w:r w:rsidR="007971DA">
              <w:rPr>
                <w:noProof/>
                <w:webHidden/>
              </w:rPr>
              <w:instrText xml:space="preserve"> PAGEREF _Toc129083545 \h </w:instrText>
            </w:r>
            <w:r w:rsidR="007971DA">
              <w:rPr>
                <w:noProof/>
                <w:webHidden/>
              </w:rPr>
            </w:r>
            <w:r w:rsidR="007971DA">
              <w:rPr>
                <w:noProof/>
                <w:webHidden/>
              </w:rPr>
              <w:fldChar w:fldCharType="separate"/>
            </w:r>
            <w:r w:rsidR="007971DA">
              <w:rPr>
                <w:noProof/>
                <w:webHidden/>
              </w:rPr>
              <w:t>8</w:t>
            </w:r>
            <w:r w:rsidR="007971DA">
              <w:rPr>
                <w:noProof/>
                <w:webHidden/>
              </w:rPr>
              <w:fldChar w:fldCharType="end"/>
            </w:r>
          </w:hyperlink>
        </w:p>
        <w:p w14:paraId="09366038" w14:textId="00D6FC34" w:rsidR="007971DA" w:rsidRDefault="006A773D">
          <w:pPr>
            <w:pStyle w:val="TOC2"/>
            <w:tabs>
              <w:tab w:val="right" w:leader="dot" w:pos="9016"/>
            </w:tabs>
            <w:rPr>
              <w:rFonts w:eastAsiaTheme="minorEastAsia"/>
              <w:noProof/>
              <w:lang w:eastAsia="en-GB"/>
            </w:rPr>
          </w:pPr>
          <w:hyperlink w:anchor="_Toc129083546" w:history="1">
            <w:r w:rsidR="007971DA" w:rsidRPr="002E428C">
              <w:rPr>
                <w:rStyle w:val="Hyperlink"/>
                <w:noProof/>
              </w:rPr>
              <w:t>2.5 Age, Driving Experience, Risk Appetite</w:t>
            </w:r>
            <w:r w:rsidR="007971DA">
              <w:rPr>
                <w:noProof/>
                <w:webHidden/>
              </w:rPr>
              <w:tab/>
            </w:r>
            <w:r w:rsidR="007971DA">
              <w:rPr>
                <w:noProof/>
                <w:webHidden/>
              </w:rPr>
              <w:fldChar w:fldCharType="begin"/>
            </w:r>
            <w:r w:rsidR="007971DA">
              <w:rPr>
                <w:noProof/>
                <w:webHidden/>
              </w:rPr>
              <w:instrText xml:space="preserve"> PAGEREF _Toc129083546 \h </w:instrText>
            </w:r>
            <w:r w:rsidR="007971DA">
              <w:rPr>
                <w:noProof/>
                <w:webHidden/>
              </w:rPr>
            </w:r>
            <w:r w:rsidR="007971DA">
              <w:rPr>
                <w:noProof/>
                <w:webHidden/>
              </w:rPr>
              <w:fldChar w:fldCharType="separate"/>
            </w:r>
            <w:r w:rsidR="007971DA">
              <w:rPr>
                <w:noProof/>
                <w:webHidden/>
              </w:rPr>
              <w:t>9</w:t>
            </w:r>
            <w:r w:rsidR="007971DA">
              <w:rPr>
                <w:noProof/>
                <w:webHidden/>
              </w:rPr>
              <w:fldChar w:fldCharType="end"/>
            </w:r>
          </w:hyperlink>
        </w:p>
        <w:p w14:paraId="0615FC52" w14:textId="2EB317A9" w:rsidR="007971DA" w:rsidRDefault="006A773D">
          <w:pPr>
            <w:pStyle w:val="TOC2"/>
            <w:tabs>
              <w:tab w:val="right" w:leader="dot" w:pos="9016"/>
            </w:tabs>
            <w:rPr>
              <w:rFonts w:eastAsiaTheme="minorEastAsia"/>
              <w:noProof/>
              <w:lang w:eastAsia="en-GB"/>
            </w:rPr>
          </w:pPr>
          <w:hyperlink w:anchor="_Toc129083547" w:history="1">
            <w:r w:rsidR="007971DA" w:rsidRPr="002E428C">
              <w:rPr>
                <w:rStyle w:val="Hyperlink"/>
                <w:noProof/>
              </w:rPr>
              <w:t>2.6 Synopsis of Chapter</w:t>
            </w:r>
            <w:r w:rsidR="007971DA">
              <w:rPr>
                <w:noProof/>
                <w:webHidden/>
              </w:rPr>
              <w:tab/>
            </w:r>
            <w:r w:rsidR="007971DA">
              <w:rPr>
                <w:noProof/>
                <w:webHidden/>
              </w:rPr>
              <w:fldChar w:fldCharType="begin"/>
            </w:r>
            <w:r w:rsidR="007971DA">
              <w:rPr>
                <w:noProof/>
                <w:webHidden/>
              </w:rPr>
              <w:instrText xml:space="preserve"> PAGEREF _Toc129083547 \h </w:instrText>
            </w:r>
            <w:r w:rsidR="007971DA">
              <w:rPr>
                <w:noProof/>
                <w:webHidden/>
              </w:rPr>
            </w:r>
            <w:r w:rsidR="007971DA">
              <w:rPr>
                <w:noProof/>
                <w:webHidden/>
              </w:rPr>
              <w:fldChar w:fldCharType="separate"/>
            </w:r>
            <w:r w:rsidR="007971DA">
              <w:rPr>
                <w:noProof/>
                <w:webHidden/>
              </w:rPr>
              <w:t>12</w:t>
            </w:r>
            <w:r w:rsidR="007971DA">
              <w:rPr>
                <w:noProof/>
                <w:webHidden/>
              </w:rPr>
              <w:fldChar w:fldCharType="end"/>
            </w:r>
          </w:hyperlink>
        </w:p>
        <w:p w14:paraId="147D7D34" w14:textId="7CC13C36" w:rsidR="007971DA" w:rsidRDefault="006A773D">
          <w:pPr>
            <w:pStyle w:val="TOC1"/>
            <w:tabs>
              <w:tab w:val="right" w:leader="dot" w:pos="9016"/>
            </w:tabs>
            <w:rPr>
              <w:rFonts w:eastAsiaTheme="minorEastAsia"/>
              <w:noProof/>
              <w:lang w:eastAsia="en-GB"/>
            </w:rPr>
          </w:pPr>
          <w:hyperlink w:anchor="_Toc129083548" w:history="1">
            <w:r w:rsidR="007971DA" w:rsidRPr="002E428C">
              <w:rPr>
                <w:rStyle w:val="Hyperlink"/>
                <w:noProof/>
              </w:rPr>
              <w:t>Chapter 3.0: Research Methodology</w:t>
            </w:r>
            <w:r w:rsidR="007971DA">
              <w:rPr>
                <w:noProof/>
                <w:webHidden/>
              </w:rPr>
              <w:tab/>
            </w:r>
            <w:r w:rsidR="007971DA">
              <w:rPr>
                <w:noProof/>
                <w:webHidden/>
              </w:rPr>
              <w:fldChar w:fldCharType="begin"/>
            </w:r>
            <w:r w:rsidR="007971DA">
              <w:rPr>
                <w:noProof/>
                <w:webHidden/>
              </w:rPr>
              <w:instrText xml:space="preserve"> PAGEREF _Toc129083548 \h </w:instrText>
            </w:r>
            <w:r w:rsidR="007971DA">
              <w:rPr>
                <w:noProof/>
                <w:webHidden/>
              </w:rPr>
            </w:r>
            <w:r w:rsidR="007971DA">
              <w:rPr>
                <w:noProof/>
                <w:webHidden/>
              </w:rPr>
              <w:fldChar w:fldCharType="separate"/>
            </w:r>
            <w:r w:rsidR="007971DA">
              <w:rPr>
                <w:noProof/>
                <w:webHidden/>
              </w:rPr>
              <w:t>14</w:t>
            </w:r>
            <w:r w:rsidR="007971DA">
              <w:rPr>
                <w:noProof/>
                <w:webHidden/>
              </w:rPr>
              <w:fldChar w:fldCharType="end"/>
            </w:r>
          </w:hyperlink>
        </w:p>
        <w:p w14:paraId="2D38FC33" w14:textId="6A1F1EC1" w:rsidR="007971DA" w:rsidRDefault="006A773D">
          <w:pPr>
            <w:pStyle w:val="TOC2"/>
            <w:tabs>
              <w:tab w:val="right" w:leader="dot" w:pos="9016"/>
            </w:tabs>
            <w:rPr>
              <w:rFonts w:eastAsiaTheme="minorEastAsia"/>
              <w:noProof/>
              <w:lang w:eastAsia="en-GB"/>
            </w:rPr>
          </w:pPr>
          <w:hyperlink w:anchor="_Toc129083549" w:history="1">
            <w:r w:rsidR="007971DA" w:rsidRPr="002E428C">
              <w:rPr>
                <w:rStyle w:val="Hyperlink"/>
                <w:noProof/>
              </w:rPr>
              <w:t>3.1 Introduction:</w:t>
            </w:r>
            <w:r w:rsidR="007971DA">
              <w:rPr>
                <w:noProof/>
                <w:webHidden/>
              </w:rPr>
              <w:tab/>
            </w:r>
            <w:r w:rsidR="007971DA">
              <w:rPr>
                <w:noProof/>
                <w:webHidden/>
              </w:rPr>
              <w:fldChar w:fldCharType="begin"/>
            </w:r>
            <w:r w:rsidR="007971DA">
              <w:rPr>
                <w:noProof/>
                <w:webHidden/>
              </w:rPr>
              <w:instrText xml:space="preserve"> PAGEREF _Toc129083549 \h </w:instrText>
            </w:r>
            <w:r w:rsidR="007971DA">
              <w:rPr>
                <w:noProof/>
                <w:webHidden/>
              </w:rPr>
            </w:r>
            <w:r w:rsidR="007971DA">
              <w:rPr>
                <w:noProof/>
                <w:webHidden/>
              </w:rPr>
              <w:fldChar w:fldCharType="separate"/>
            </w:r>
            <w:r w:rsidR="007971DA">
              <w:rPr>
                <w:noProof/>
                <w:webHidden/>
              </w:rPr>
              <w:t>14</w:t>
            </w:r>
            <w:r w:rsidR="007971DA">
              <w:rPr>
                <w:noProof/>
                <w:webHidden/>
              </w:rPr>
              <w:fldChar w:fldCharType="end"/>
            </w:r>
          </w:hyperlink>
        </w:p>
        <w:p w14:paraId="7E2FEEDD" w14:textId="0BAC92D6" w:rsidR="007971DA" w:rsidRDefault="006A773D">
          <w:pPr>
            <w:pStyle w:val="TOC2"/>
            <w:tabs>
              <w:tab w:val="right" w:leader="dot" w:pos="9016"/>
            </w:tabs>
            <w:rPr>
              <w:rFonts w:eastAsiaTheme="minorEastAsia"/>
              <w:noProof/>
              <w:lang w:eastAsia="en-GB"/>
            </w:rPr>
          </w:pPr>
          <w:hyperlink w:anchor="_Toc129083550" w:history="1">
            <w:r w:rsidR="007971DA" w:rsidRPr="002E428C">
              <w:rPr>
                <w:rStyle w:val="Hyperlink"/>
                <w:noProof/>
              </w:rPr>
              <w:t>3.2 Research Strategy</w:t>
            </w:r>
            <w:r w:rsidR="007971DA">
              <w:rPr>
                <w:noProof/>
                <w:webHidden/>
              </w:rPr>
              <w:tab/>
            </w:r>
            <w:r w:rsidR="007971DA">
              <w:rPr>
                <w:noProof/>
                <w:webHidden/>
              </w:rPr>
              <w:fldChar w:fldCharType="begin"/>
            </w:r>
            <w:r w:rsidR="007971DA">
              <w:rPr>
                <w:noProof/>
                <w:webHidden/>
              </w:rPr>
              <w:instrText xml:space="preserve"> PAGEREF _Toc129083550 \h </w:instrText>
            </w:r>
            <w:r w:rsidR="007971DA">
              <w:rPr>
                <w:noProof/>
                <w:webHidden/>
              </w:rPr>
            </w:r>
            <w:r w:rsidR="007971DA">
              <w:rPr>
                <w:noProof/>
                <w:webHidden/>
              </w:rPr>
              <w:fldChar w:fldCharType="separate"/>
            </w:r>
            <w:r w:rsidR="007971DA">
              <w:rPr>
                <w:noProof/>
                <w:webHidden/>
              </w:rPr>
              <w:t>14</w:t>
            </w:r>
            <w:r w:rsidR="007971DA">
              <w:rPr>
                <w:noProof/>
                <w:webHidden/>
              </w:rPr>
              <w:fldChar w:fldCharType="end"/>
            </w:r>
          </w:hyperlink>
        </w:p>
        <w:p w14:paraId="0FEB9949" w14:textId="68610FBF" w:rsidR="007971DA" w:rsidRDefault="006A773D">
          <w:pPr>
            <w:pStyle w:val="TOC2"/>
            <w:tabs>
              <w:tab w:val="right" w:leader="dot" w:pos="9016"/>
            </w:tabs>
            <w:rPr>
              <w:rFonts w:eastAsiaTheme="minorEastAsia"/>
              <w:noProof/>
              <w:lang w:eastAsia="en-GB"/>
            </w:rPr>
          </w:pPr>
          <w:hyperlink w:anchor="_Toc129083551" w:history="1">
            <w:r w:rsidR="007971DA" w:rsidRPr="002E428C">
              <w:rPr>
                <w:rStyle w:val="Hyperlink"/>
                <w:noProof/>
              </w:rPr>
              <w:t>3.3 Research Philosophy</w:t>
            </w:r>
            <w:r w:rsidR="007971DA">
              <w:rPr>
                <w:noProof/>
                <w:webHidden/>
              </w:rPr>
              <w:tab/>
            </w:r>
            <w:r w:rsidR="007971DA">
              <w:rPr>
                <w:noProof/>
                <w:webHidden/>
              </w:rPr>
              <w:fldChar w:fldCharType="begin"/>
            </w:r>
            <w:r w:rsidR="007971DA">
              <w:rPr>
                <w:noProof/>
                <w:webHidden/>
              </w:rPr>
              <w:instrText xml:space="preserve"> PAGEREF _Toc129083551 \h </w:instrText>
            </w:r>
            <w:r w:rsidR="007971DA">
              <w:rPr>
                <w:noProof/>
                <w:webHidden/>
              </w:rPr>
            </w:r>
            <w:r w:rsidR="007971DA">
              <w:rPr>
                <w:noProof/>
                <w:webHidden/>
              </w:rPr>
              <w:fldChar w:fldCharType="separate"/>
            </w:r>
            <w:r w:rsidR="007971DA">
              <w:rPr>
                <w:noProof/>
                <w:webHidden/>
              </w:rPr>
              <w:t>14</w:t>
            </w:r>
            <w:r w:rsidR="007971DA">
              <w:rPr>
                <w:noProof/>
                <w:webHidden/>
              </w:rPr>
              <w:fldChar w:fldCharType="end"/>
            </w:r>
          </w:hyperlink>
        </w:p>
        <w:p w14:paraId="5C6448E1" w14:textId="2FA08A6D" w:rsidR="007971DA" w:rsidRDefault="006A773D">
          <w:pPr>
            <w:pStyle w:val="TOC2"/>
            <w:tabs>
              <w:tab w:val="right" w:leader="dot" w:pos="9016"/>
            </w:tabs>
            <w:rPr>
              <w:rFonts w:eastAsiaTheme="minorEastAsia"/>
              <w:noProof/>
              <w:lang w:eastAsia="en-GB"/>
            </w:rPr>
          </w:pPr>
          <w:hyperlink w:anchor="_Toc129083552" w:history="1">
            <w:r w:rsidR="007971DA" w:rsidRPr="002E428C">
              <w:rPr>
                <w:rStyle w:val="Hyperlink"/>
                <w:noProof/>
              </w:rPr>
              <w:t>3.4 Research Approach</w:t>
            </w:r>
            <w:r w:rsidR="007971DA">
              <w:rPr>
                <w:noProof/>
                <w:webHidden/>
              </w:rPr>
              <w:tab/>
            </w:r>
            <w:r w:rsidR="007971DA">
              <w:rPr>
                <w:noProof/>
                <w:webHidden/>
              </w:rPr>
              <w:fldChar w:fldCharType="begin"/>
            </w:r>
            <w:r w:rsidR="007971DA">
              <w:rPr>
                <w:noProof/>
                <w:webHidden/>
              </w:rPr>
              <w:instrText xml:space="preserve"> PAGEREF _Toc129083552 \h </w:instrText>
            </w:r>
            <w:r w:rsidR="007971DA">
              <w:rPr>
                <w:noProof/>
                <w:webHidden/>
              </w:rPr>
            </w:r>
            <w:r w:rsidR="007971DA">
              <w:rPr>
                <w:noProof/>
                <w:webHidden/>
              </w:rPr>
              <w:fldChar w:fldCharType="separate"/>
            </w:r>
            <w:r w:rsidR="007971DA">
              <w:rPr>
                <w:noProof/>
                <w:webHidden/>
              </w:rPr>
              <w:t>15</w:t>
            </w:r>
            <w:r w:rsidR="007971DA">
              <w:rPr>
                <w:noProof/>
                <w:webHidden/>
              </w:rPr>
              <w:fldChar w:fldCharType="end"/>
            </w:r>
          </w:hyperlink>
        </w:p>
        <w:p w14:paraId="0E4CC4E5" w14:textId="5A6C4C16" w:rsidR="007971DA" w:rsidRDefault="006A773D">
          <w:pPr>
            <w:pStyle w:val="TOC2"/>
            <w:tabs>
              <w:tab w:val="right" w:leader="dot" w:pos="9016"/>
            </w:tabs>
            <w:rPr>
              <w:rFonts w:eastAsiaTheme="minorEastAsia"/>
              <w:noProof/>
              <w:lang w:eastAsia="en-GB"/>
            </w:rPr>
          </w:pPr>
          <w:hyperlink w:anchor="_Toc129083553" w:history="1">
            <w:r w:rsidR="007971DA" w:rsidRPr="002E428C">
              <w:rPr>
                <w:rStyle w:val="Hyperlink"/>
                <w:noProof/>
              </w:rPr>
              <w:t>3.5 Customising the Research Approach</w:t>
            </w:r>
            <w:r w:rsidR="007971DA">
              <w:rPr>
                <w:noProof/>
                <w:webHidden/>
              </w:rPr>
              <w:tab/>
            </w:r>
            <w:r w:rsidR="007971DA">
              <w:rPr>
                <w:noProof/>
                <w:webHidden/>
              </w:rPr>
              <w:fldChar w:fldCharType="begin"/>
            </w:r>
            <w:r w:rsidR="007971DA">
              <w:rPr>
                <w:noProof/>
                <w:webHidden/>
              </w:rPr>
              <w:instrText xml:space="preserve"> PAGEREF _Toc129083553 \h </w:instrText>
            </w:r>
            <w:r w:rsidR="007971DA">
              <w:rPr>
                <w:noProof/>
                <w:webHidden/>
              </w:rPr>
            </w:r>
            <w:r w:rsidR="007971DA">
              <w:rPr>
                <w:noProof/>
                <w:webHidden/>
              </w:rPr>
              <w:fldChar w:fldCharType="separate"/>
            </w:r>
            <w:r w:rsidR="007971DA">
              <w:rPr>
                <w:noProof/>
                <w:webHidden/>
              </w:rPr>
              <w:t>15</w:t>
            </w:r>
            <w:r w:rsidR="007971DA">
              <w:rPr>
                <w:noProof/>
                <w:webHidden/>
              </w:rPr>
              <w:fldChar w:fldCharType="end"/>
            </w:r>
          </w:hyperlink>
        </w:p>
        <w:p w14:paraId="322A40E9" w14:textId="4798087D" w:rsidR="007971DA" w:rsidRDefault="006A773D">
          <w:pPr>
            <w:pStyle w:val="TOC1"/>
            <w:tabs>
              <w:tab w:val="right" w:leader="dot" w:pos="9016"/>
            </w:tabs>
            <w:rPr>
              <w:rFonts w:eastAsiaTheme="minorEastAsia"/>
              <w:noProof/>
              <w:lang w:eastAsia="en-GB"/>
            </w:rPr>
          </w:pPr>
          <w:hyperlink w:anchor="_Toc129083554" w:history="1">
            <w:r w:rsidR="007971DA" w:rsidRPr="002E428C">
              <w:rPr>
                <w:rStyle w:val="Hyperlink"/>
                <w:noProof/>
              </w:rPr>
              <w:t>3.6 Synopsis of Chapter</w:t>
            </w:r>
            <w:r w:rsidR="007971DA">
              <w:rPr>
                <w:noProof/>
                <w:webHidden/>
              </w:rPr>
              <w:tab/>
            </w:r>
            <w:r w:rsidR="007971DA">
              <w:rPr>
                <w:noProof/>
                <w:webHidden/>
              </w:rPr>
              <w:fldChar w:fldCharType="begin"/>
            </w:r>
            <w:r w:rsidR="007971DA">
              <w:rPr>
                <w:noProof/>
                <w:webHidden/>
              </w:rPr>
              <w:instrText xml:space="preserve"> PAGEREF _Toc129083554 \h </w:instrText>
            </w:r>
            <w:r w:rsidR="007971DA">
              <w:rPr>
                <w:noProof/>
                <w:webHidden/>
              </w:rPr>
            </w:r>
            <w:r w:rsidR="007971DA">
              <w:rPr>
                <w:noProof/>
                <w:webHidden/>
              </w:rPr>
              <w:fldChar w:fldCharType="separate"/>
            </w:r>
            <w:r w:rsidR="007971DA">
              <w:rPr>
                <w:noProof/>
                <w:webHidden/>
              </w:rPr>
              <w:t>16</w:t>
            </w:r>
            <w:r w:rsidR="007971DA">
              <w:rPr>
                <w:noProof/>
                <w:webHidden/>
              </w:rPr>
              <w:fldChar w:fldCharType="end"/>
            </w:r>
          </w:hyperlink>
        </w:p>
        <w:p w14:paraId="1A08FB92" w14:textId="3A4AE714" w:rsidR="007971DA" w:rsidRDefault="006A773D">
          <w:pPr>
            <w:pStyle w:val="TOC1"/>
            <w:tabs>
              <w:tab w:val="right" w:leader="dot" w:pos="9016"/>
            </w:tabs>
            <w:rPr>
              <w:rFonts w:eastAsiaTheme="minorEastAsia"/>
              <w:noProof/>
              <w:lang w:eastAsia="en-GB"/>
            </w:rPr>
          </w:pPr>
          <w:hyperlink w:anchor="_Toc129083555" w:history="1">
            <w:r w:rsidR="007971DA" w:rsidRPr="002E428C">
              <w:rPr>
                <w:rStyle w:val="Hyperlink"/>
                <w:noProof/>
              </w:rPr>
              <w:t>Chapter 4.0: Analysis of Results Chapter</w:t>
            </w:r>
            <w:r w:rsidR="007971DA">
              <w:rPr>
                <w:noProof/>
                <w:webHidden/>
              </w:rPr>
              <w:tab/>
            </w:r>
            <w:r w:rsidR="007971DA">
              <w:rPr>
                <w:noProof/>
                <w:webHidden/>
              </w:rPr>
              <w:fldChar w:fldCharType="begin"/>
            </w:r>
            <w:r w:rsidR="007971DA">
              <w:rPr>
                <w:noProof/>
                <w:webHidden/>
              </w:rPr>
              <w:instrText xml:space="preserve"> PAGEREF _Toc129083555 \h </w:instrText>
            </w:r>
            <w:r w:rsidR="007971DA">
              <w:rPr>
                <w:noProof/>
                <w:webHidden/>
              </w:rPr>
            </w:r>
            <w:r w:rsidR="007971DA">
              <w:rPr>
                <w:noProof/>
                <w:webHidden/>
              </w:rPr>
              <w:fldChar w:fldCharType="separate"/>
            </w:r>
            <w:r w:rsidR="007971DA">
              <w:rPr>
                <w:noProof/>
                <w:webHidden/>
              </w:rPr>
              <w:t>17</w:t>
            </w:r>
            <w:r w:rsidR="007971DA">
              <w:rPr>
                <w:noProof/>
                <w:webHidden/>
              </w:rPr>
              <w:fldChar w:fldCharType="end"/>
            </w:r>
          </w:hyperlink>
        </w:p>
        <w:p w14:paraId="65A7CA1B" w14:textId="2C17442C" w:rsidR="007971DA" w:rsidRDefault="006A773D">
          <w:pPr>
            <w:pStyle w:val="TOC2"/>
            <w:tabs>
              <w:tab w:val="right" w:leader="dot" w:pos="9016"/>
            </w:tabs>
            <w:rPr>
              <w:rFonts w:eastAsiaTheme="minorEastAsia"/>
              <w:noProof/>
              <w:lang w:eastAsia="en-GB"/>
            </w:rPr>
          </w:pPr>
          <w:hyperlink w:anchor="_Toc129083556" w:history="1">
            <w:r w:rsidR="007971DA" w:rsidRPr="002E428C">
              <w:rPr>
                <w:rStyle w:val="Hyperlink"/>
                <w:noProof/>
              </w:rPr>
              <w:t>4.1 Introduction</w:t>
            </w:r>
            <w:r w:rsidR="007971DA">
              <w:rPr>
                <w:noProof/>
                <w:webHidden/>
              </w:rPr>
              <w:tab/>
            </w:r>
            <w:r w:rsidR="007971DA">
              <w:rPr>
                <w:noProof/>
                <w:webHidden/>
              </w:rPr>
              <w:fldChar w:fldCharType="begin"/>
            </w:r>
            <w:r w:rsidR="007971DA">
              <w:rPr>
                <w:noProof/>
                <w:webHidden/>
              </w:rPr>
              <w:instrText xml:space="preserve"> PAGEREF _Toc129083556 \h </w:instrText>
            </w:r>
            <w:r w:rsidR="007971DA">
              <w:rPr>
                <w:noProof/>
                <w:webHidden/>
              </w:rPr>
            </w:r>
            <w:r w:rsidR="007971DA">
              <w:rPr>
                <w:noProof/>
                <w:webHidden/>
              </w:rPr>
              <w:fldChar w:fldCharType="separate"/>
            </w:r>
            <w:r w:rsidR="007971DA">
              <w:rPr>
                <w:noProof/>
                <w:webHidden/>
              </w:rPr>
              <w:t>17</w:t>
            </w:r>
            <w:r w:rsidR="007971DA">
              <w:rPr>
                <w:noProof/>
                <w:webHidden/>
              </w:rPr>
              <w:fldChar w:fldCharType="end"/>
            </w:r>
          </w:hyperlink>
        </w:p>
        <w:p w14:paraId="7101653E" w14:textId="68F52CF5" w:rsidR="007971DA" w:rsidRDefault="006A773D">
          <w:pPr>
            <w:pStyle w:val="TOC2"/>
            <w:tabs>
              <w:tab w:val="right" w:leader="dot" w:pos="9016"/>
            </w:tabs>
            <w:rPr>
              <w:rFonts w:eastAsiaTheme="minorEastAsia"/>
              <w:noProof/>
              <w:lang w:eastAsia="en-GB"/>
            </w:rPr>
          </w:pPr>
          <w:hyperlink w:anchor="_Toc129083557" w:history="1">
            <w:r w:rsidR="007971DA" w:rsidRPr="002E428C">
              <w:rPr>
                <w:rStyle w:val="Hyperlink"/>
                <w:noProof/>
              </w:rPr>
              <w:t>4.2 Figure 1</w:t>
            </w:r>
            <w:r w:rsidR="007971DA">
              <w:rPr>
                <w:noProof/>
                <w:webHidden/>
              </w:rPr>
              <w:tab/>
            </w:r>
            <w:r w:rsidR="007971DA">
              <w:rPr>
                <w:noProof/>
                <w:webHidden/>
              </w:rPr>
              <w:fldChar w:fldCharType="begin"/>
            </w:r>
            <w:r w:rsidR="007971DA">
              <w:rPr>
                <w:noProof/>
                <w:webHidden/>
              </w:rPr>
              <w:instrText xml:space="preserve"> PAGEREF _Toc129083557 \h </w:instrText>
            </w:r>
            <w:r w:rsidR="007971DA">
              <w:rPr>
                <w:noProof/>
                <w:webHidden/>
              </w:rPr>
            </w:r>
            <w:r w:rsidR="007971DA">
              <w:rPr>
                <w:noProof/>
                <w:webHidden/>
              </w:rPr>
              <w:fldChar w:fldCharType="separate"/>
            </w:r>
            <w:r w:rsidR="007971DA">
              <w:rPr>
                <w:noProof/>
                <w:webHidden/>
              </w:rPr>
              <w:t>17</w:t>
            </w:r>
            <w:r w:rsidR="007971DA">
              <w:rPr>
                <w:noProof/>
                <w:webHidden/>
              </w:rPr>
              <w:fldChar w:fldCharType="end"/>
            </w:r>
          </w:hyperlink>
        </w:p>
        <w:p w14:paraId="5D95E9E4" w14:textId="6920CD8C" w:rsidR="007971DA" w:rsidRDefault="006A773D">
          <w:pPr>
            <w:pStyle w:val="TOC2"/>
            <w:tabs>
              <w:tab w:val="right" w:leader="dot" w:pos="9016"/>
            </w:tabs>
            <w:rPr>
              <w:rFonts w:eastAsiaTheme="minorEastAsia"/>
              <w:noProof/>
              <w:lang w:eastAsia="en-GB"/>
            </w:rPr>
          </w:pPr>
          <w:hyperlink w:anchor="_Toc129083558" w:history="1">
            <w:r w:rsidR="007971DA" w:rsidRPr="002E428C">
              <w:rPr>
                <w:rStyle w:val="Hyperlink"/>
                <w:noProof/>
              </w:rPr>
              <w:t>4.2 Figure 2</w:t>
            </w:r>
            <w:r w:rsidR="007971DA">
              <w:rPr>
                <w:noProof/>
                <w:webHidden/>
              </w:rPr>
              <w:tab/>
            </w:r>
            <w:r w:rsidR="007971DA">
              <w:rPr>
                <w:noProof/>
                <w:webHidden/>
              </w:rPr>
              <w:fldChar w:fldCharType="begin"/>
            </w:r>
            <w:r w:rsidR="007971DA">
              <w:rPr>
                <w:noProof/>
                <w:webHidden/>
              </w:rPr>
              <w:instrText xml:space="preserve"> PAGEREF _Toc129083558 \h </w:instrText>
            </w:r>
            <w:r w:rsidR="007971DA">
              <w:rPr>
                <w:noProof/>
                <w:webHidden/>
              </w:rPr>
            </w:r>
            <w:r w:rsidR="007971DA">
              <w:rPr>
                <w:noProof/>
                <w:webHidden/>
              </w:rPr>
              <w:fldChar w:fldCharType="separate"/>
            </w:r>
            <w:r w:rsidR="007971DA">
              <w:rPr>
                <w:noProof/>
                <w:webHidden/>
              </w:rPr>
              <w:t>18</w:t>
            </w:r>
            <w:r w:rsidR="007971DA">
              <w:rPr>
                <w:noProof/>
                <w:webHidden/>
              </w:rPr>
              <w:fldChar w:fldCharType="end"/>
            </w:r>
          </w:hyperlink>
        </w:p>
        <w:p w14:paraId="5B3ABF18" w14:textId="6C7577B0" w:rsidR="007971DA" w:rsidRDefault="006A773D">
          <w:pPr>
            <w:pStyle w:val="TOC2"/>
            <w:tabs>
              <w:tab w:val="right" w:leader="dot" w:pos="9016"/>
            </w:tabs>
            <w:rPr>
              <w:rFonts w:eastAsiaTheme="minorEastAsia"/>
              <w:noProof/>
              <w:lang w:eastAsia="en-GB"/>
            </w:rPr>
          </w:pPr>
          <w:hyperlink w:anchor="_Toc129083559" w:history="1">
            <w:r w:rsidR="007971DA" w:rsidRPr="002E428C">
              <w:rPr>
                <w:rStyle w:val="Hyperlink"/>
                <w:rFonts w:eastAsia="Calibri"/>
                <w:noProof/>
              </w:rPr>
              <w:t>4.3 Figure 3</w:t>
            </w:r>
            <w:r w:rsidR="007971DA">
              <w:rPr>
                <w:noProof/>
                <w:webHidden/>
              </w:rPr>
              <w:tab/>
            </w:r>
            <w:r w:rsidR="007971DA">
              <w:rPr>
                <w:noProof/>
                <w:webHidden/>
              </w:rPr>
              <w:fldChar w:fldCharType="begin"/>
            </w:r>
            <w:r w:rsidR="007971DA">
              <w:rPr>
                <w:noProof/>
                <w:webHidden/>
              </w:rPr>
              <w:instrText xml:space="preserve"> PAGEREF _Toc129083559 \h </w:instrText>
            </w:r>
            <w:r w:rsidR="007971DA">
              <w:rPr>
                <w:noProof/>
                <w:webHidden/>
              </w:rPr>
            </w:r>
            <w:r w:rsidR="007971DA">
              <w:rPr>
                <w:noProof/>
                <w:webHidden/>
              </w:rPr>
              <w:fldChar w:fldCharType="separate"/>
            </w:r>
            <w:r w:rsidR="007971DA">
              <w:rPr>
                <w:noProof/>
                <w:webHidden/>
              </w:rPr>
              <w:t>19</w:t>
            </w:r>
            <w:r w:rsidR="007971DA">
              <w:rPr>
                <w:noProof/>
                <w:webHidden/>
              </w:rPr>
              <w:fldChar w:fldCharType="end"/>
            </w:r>
          </w:hyperlink>
        </w:p>
        <w:p w14:paraId="77C1F1CD" w14:textId="2300EE5D" w:rsidR="007971DA" w:rsidRDefault="006A773D">
          <w:pPr>
            <w:pStyle w:val="TOC2"/>
            <w:tabs>
              <w:tab w:val="right" w:leader="dot" w:pos="9016"/>
            </w:tabs>
            <w:rPr>
              <w:rFonts w:eastAsiaTheme="minorEastAsia"/>
              <w:noProof/>
              <w:lang w:eastAsia="en-GB"/>
            </w:rPr>
          </w:pPr>
          <w:hyperlink w:anchor="_Toc129083560" w:history="1">
            <w:r w:rsidR="007971DA" w:rsidRPr="002E428C">
              <w:rPr>
                <w:rStyle w:val="Hyperlink"/>
                <w:noProof/>
              </w:rPr>
              <w:t>4.4 Figure 4</w:t>
            </w:r>
            <w:r w:rsidR="007971DA">
              <w:rPr>
                <w:noProof/>
                <w:webHidden/>
              </w:rPr>
              <w:tab/>
            </w:r>
            <w:r w:rsidR="007971DA">
              <w:rPr>
                <w:noProof/>
                <w:webHidden/>
              </w:rPr>
              <w:fldChar w:fldCharType="begin"/>
            </w:r>
            <w:r w:rsidR="007971DA">
              <w:rPr>
                <w:noProof/>
                <w:webHidden/>
              </w:rPr>
              <w:instrText xml:space="preserve"> PAGEREF _Toc129083560 \h </w:instrText>
            </w:r>
            <w:r w:rsidR="007971DA">
              <w:rPr>
                <w:noProof/>
                <w:webHidden/>
              </w:rPr>
            </w:r>
            <w:r w:rsidR="007971DA">
              <w:rPr>
                <w:noProof/>
                <w:webHidden/>
              </w:rPr>
              <w:fldChar w:fldCharType="separate"/>
            </w:r>
            <w:r w:rsidR="007971DA">
              <w:rPr>
                <w:noProof/>
                <w:webHidden/>
              </w:rPr>
              <w:t>20</w:t>
            </w:r>
            <w:r w:rsidR="007971DA">
              <w:rPr>
                <w:noProof/>
                <w:webHidden/>
              </w:rPr>
              <w:fldChar w:fldCharType="end"/>
            </w:r>
          </w:hyperlink>
        </w:p>
        <w:p w14:paraId="66664FDD" w14:textId="25B20597" w:rsidR="007971DA" w:rsidRDefault="006A773D">
          <w:pPr>
            <w:pStyle w:val="TOC2"/>
            <w:tabs>
              <w:tab w:val="right" w:leader="dot" w:pos="9016"/>
            </w:tabs>
            <w:rPr>
              <w:rFonts w:eastAsiaTheme="minorEastAsia"/>
              <w:noProof/>
              <w:lang w:eastAsia="en-GB"/>
            </w:rPr>
          </w:pPr>
          <w:hyperlink w:anchor="_Toc129083561" w:history="1">
            <w:r w:rsidR="007971DA" w:rsidRPr="002E428C">
              <w:rPr>
                <w:rStyle w:val="Hyperlink"/>
                <w:noProof/>
              </w:rPr>
              <w:t>4.5 Figure 5</w:t>
            </w:r>
            <w:r w:rsidR="007971DA">
              <w:rPr>
                <w:noProof/>
                <w:webHidden/>
              </w:rPr>
              <w:tab/>
            </w:r>
            <w:r w:rsidR="007971DA">
              <w:rPr>
                <w:noProof/>
                <w:webHidden/>
              </w:rPr>
              <w:fldChar w:fldCharType="begin"/>
            </w:r>
            <w:r w:rsidR="007971DA">
              <w:rPr>
                <w:noProof/>
                <w:webHidden/>
              </w:rPr>
              <w:instrText xml:space="preserve"> PAGEREF _Toc129083561 \h </w:instrText>
            </w:r>
            <w:r w:rsidR="007971DA">
              <w:rPr>
                <w:noProof/>
                <w:webHidden/>
              </w:rPr>
            </w:r>
            <w:r w:rsidR="007971DA">
              <w:rPr>
                <w:noProof/>
                <w:webHidden/>
              </w:rPr>
              <w:fldChar w:fldCharType="separate"/>
            </w:r>
            <w:r w:rsidR="007971DA">
              <w:rPr>
                <w:noProof/>
                <w:webHidden/>
              </w:rPr>
              <w:t>21</w:t>
            </w:r>
            <w:r w:rsidR="007971DA">
              <w:rPr>
                <w:noProof/>
                <w:webHidden/>
              </w:rPr>
              <w:fldChar w:fldCharType="end"/>
            </w:r>
          </w:hyperlink>
        </w:p>
        <w:p w14:paraId="7E12BE01" w14:textId="30E2050E" w:rsidR="007971DA" w:rsidRDefault="006A773D">
          <w:pPr>
            <w:pStyle w:val="TOC2"/>
            <w:tabs>
              <w:tab w:val="right" w:leader="dot" w:pos="9016"/>
            </w:tabs>
            <w:rPr>
              <w:rFonts w:eastAsiaTheme="minorEastAsia"/>
              <w:noProof/>
              <w:lang w:eastAsia="en-GB"/>
            </w:rPr>
          </w:pPr>
          <w:hyperlink w:anchor="_Toc129083562" w:history="1">
            <w:r w:rsidR="007971DA" w:rsidRPr="002E428C">
              <w:rPr>
                <w:rStyle w:val="Hyperlink"/>
                <w:noProof/>
              </w:rPr>
              <w:t>4.6 Figure 6</w:t>
            </w:r>
            <w:r w:rsidR="007971DA">
              <w:rPr>
                <w:noProof/>
                <w:webHidden/>
              </w:rPr>
              <w:tab/>
            </w:r>
            <w:r w:rsidR="007971DA">
              <w:rPr>
                <w:noProof/>
                <w:webHidden/>
              </w:rPr>
              <w:fldChar w:fldCharType="begin"/>
            </w:r>
            <w:r w:rsidR="007971DA">
              <w:rPr>
                <w:noProof/>
                <w:webHidden/>
              </w:rPr>
              <w:instrText xml:space="preserve"> PAGEREF _Toc129083562 \h </w:instrText>
            </w:r>
            <w:r w:rsidR="007971DA">
              <w:rPr>
                <w:noProof/>
                <w:webHidden/>
              </w:rPr>
            </w:r>
            <w:r w:rsidR="007971DA">
              <w:rPr>
                <w:noProof/>
                <w:webHidden/>
              </w:rPr>
              <w:fldChar w:fldCharType="separate"/>
            </w:r>
            <w:r w:rsidR="007971DA">
              <w:rPr>
                <w:noProof/>
                <w:webHidden/>
              </w:rPr>
              <w:t>22</w:t>
            </w:r>
            <w:r w:rsidR="007971DA">
              <w:rPr>
                <w:noProof/>
                <w:webHidden/>
              </w:rPr>
              <w:fldChar w:fldCharType="end"/>
            </w:r>
          </w:hyperlink>
        </w:p>
        <w:p w14:paraId="30101BB5" w14:textId="608C5B02" w:rsidR="007971DA" w:rsidRDefault="006A773D">
          <w:pPr>
            <w:pStyle w:val="TOC2"/>
            <w:tabs>
              <w:tab w:val="right" w:leader="dot" w:pos="9016"/>
            </w:tabs>
            <w:rPr>
              <w:rFonts w:eastAsiaTheme="minorEastAsia"/>
              <w:noProof/>
              <w:lang w:eastAsia="en-GB"/>
            </w:rPr>
          </w:pPr>
          <w:hyperlink w:anchor="_Toc129083563" w:history="1">
            <w:r w:rsidR="007971DA" w:rsidRPr="002E428C">
              <w:rPr>
                <w:rStyle w:val="Hyperlink"/>
                <w:noProof/>
              </w:rPr>
              <w:t>4.7 Figure 7</w:t>
            </w:r>
            <w:r w:rsidR="007971DA">
              <w:rPr>
                <w:noProof/>
                <w:webHidden/>
              </w:rPr>
              <w:tab/>
            </w:r>
            <w:r w:rsidR="007971DA">
              <w:rPr>
                <w:noProof/>
                <w:webHidden/>
              </w:rPr>
              <w:fldChar w:fldCharType="begin"/>
            </w:r>
            <w:r w:rsidR="007971DA">
              <w:rPr>
                <w:noProof/>
                <w:webHidden/>
              </w:rPr>
              <w:instrText xml:space="preserve"> PAGEREF _Toc129083563 \h </w:instrText>
            </w:r>
            <w:r w:rsidR="007971DA">
              <w:rPr>
                <w:noProof/>
                <w:webHidden/>
              </w:rPr>
            </w:r>
            <w:r w:rsidR="007971DA">
              <w:rPr>
                <w:noProof/>
                <w:webHidden/>
              </w:rPr>
              <w:fldChar w:fldCharType="separate"/>
            </w:r>
            <w:r w:rsidR="007971DA">
              <w:rPr>
                <w:noProof/>
                <w:webHidden/>
              </w:rPr>
              <w:t>23</w:t>
            </w:r>
            <w:r w:rsidR="007971DA">
              <w:rPr>
                <w:noProof/>
                <w:webHidden/>
              </w:rPr>
              <w:fldChar w:fldCharType="end"/>
            </w:r>
          </w:hyperlink>
        </w:p>
        <w:p w14:paraId="7503C598" w14:textId="79EFE3FF" w:rsidR="007971DA" w:rsidRDefault="006A773D">
          <w:pPr>
            <w:pStyle w:val="TOC2"/>
            <w:tabs>
              <w:tab w:val="right" w:leader="dot" w:pos="9016"/>
            </w:tabs>
            <w:rPr>
              <w:rFonts w:eastAsiaTheme="minorEastAsia"/>
              <w:noProof/>
              <w:lang w:eastAsia="en-GB"/>
            </w:rPr>
          </w:pPr>
          <w:hyperlink w:anchor="_Toc129083564" w:history="1">
            <w:r w:rsidR="007971DA" w:rsidRPr="002E428C">
              <w:rPr>
                <w:rStyle w:val="Hyperlink"/>
                <w:noProof/>
              </w:rPr>
              <w:t>4.8 Figure 8</w:t>
            </w:r>
            <w:r w:rsidR="007971DA">
              <w:rPr>
                <w:noProof/>
                <w:webHidden/>
              </w:rPr>
              <w:tab/>
            </w:r>
            <w:r w:rsidR="007971DA">
              <w:rPr>
                <w:noProof/>
                <w:webHidden/>
              </w:rPr>
              <w:fldChar w:fldCharType="begin"/>
            </w:r>
            <w:r w:rsidR="007971DA">
              <w:rPr>
                <w:noProof/>
                <w:webHidden/>
              </w:rPr>
              <w:instrText xml:space="preserve"> PAGEREF _Toc129083564 \h </w:instrText>
            </w:r>
            <w:r w:rsidR="007971DA">
              <w:rPr>
                <w:noProof/>
                <w:webHidden/>
              </w:rPr>
            </w:r>
            <w:r w:rsidR="007971DA">
              <w:rPr>
                <w:noProof/>
                <w:webHidden/>
              </w:rPr>
              <w:fldChar w:fldCharType="separate"/>
            </w:r>
            <w:r w:rsidR="007971DA">
              <w:rPr>
                <w:noProof/>
                <w:webHidden/>
              </w:rPr>
              <w:t>24</w:t>
            </w:r>
            <w:r w:rsidR="007971DA">
              <w:rPr>
                <w:noProof/>
                <w:webHidden/>
              </w:rPr>
              <w:fldChar w:fldCharType="end"/>
            </w:r>
          </w:hyperlink>
        </w:p>
        <w:p w14:paraId="2CC04611" w14:textId="4F5058D3" w:rsidR="007971DA" w:rsidRDefault="006A773D">
          <w:pPr>
            <w:pStyle w:val="TOC2"/>
            <w:tabs>
              <w:tab w:val="right" w:leader="dot" w:pos="9016"/>
            </w:tabs>
            <w:rPr>
              <w:rFonts w:eastAsiaTheme="minorEastAsia"/>
              <w:noProof/>
              <w:lang w:eastAsia="en-GB"/>
            </w:rPr>
          </w:pPr>
          <w:hyperlink w:anchor="_Toc129083565" w:history="1">
            <w:r w:rsidR="007971DA" w:rsidRPr="002E428C">
              <w:rPr>
                <w:rStyle w:val="Hyperlink"/>
                <w:noProof/>
              </w:rPr>
              <w:t>4.9 Synopsis of Chapter</w:t>
            </w:r>
            <w:r w:rsidR="007971DA">
              <w:rPr>
                <w:noProof/>
                <w:webHidden/>
              </w:rPr>
              <w:tab/>
            </w:r>
            <w:r w:rsidR="007971DA">
              <w:rPr>
                <w:noProof/>
                <w:webHidden/>
              </w:rPr>
              <w:fldChar w:fldCharType="begin"/>
            </w:r>
            <w:r w:rsidR="007971DA">
              <w:rPr>
                <w:noProof/>
                <w:webHidden/>
              </w:rPr>
              <w:instrText xml:space="preserve"> PAGEREF _Toc129083565 \h </w:instrText>
            </w:r>
            <w:r w:rsidR="007971DA">
              <w:rPr>
                <w:noProof/>
                <w:webHidden/>
              </w:rPr>
            </w:r>
            <w:r w:rsidR="007971DA">
              <w:rPr>
                <w:noProof/>
                <w:webHidden/>
              </w:rPr>
              <w:fldChar w:fldCharType="separate"/>
            </w:r>
            <w:r w:rsidR="007971DA">
              <w:rPr>
                <w:noProof/>
                <w:webHidden/>
              </w:rPr>
              <w:t>24</w:t>
            </w:r>
            <w:r w:rsidR="007971DA">
              <w:rPr>
                <w:noProof/>
                <w:webHidden/>
              </w:rPr>
              <w:fldChar w:fldCharType="end"/>
            </w:r>
          </w:hyperlink>
        </w:p>
        <w:p w14:paraId="674CB8BD" w14:textId="27DDDD9C" w:rsidR="007971DA" w:rsidRDefault="006A773D">
          <w:pPr>
            <w:pStyle w:val="TOC1"/>
            <w:tabs>
              <w:tab w:val="right" w:leader="dot" w:pos="9016"/>
            </w:tabs>
            <w:rPr>
              <w:rFonts w:eastAsiaTheme="minorEastAsia"/>
              <w:noProof/>
              <w:lang w:eastAsia="en-GB"/>
            </w:rPr>
          </w:pPr>
          <w:hyperlink w:anchor="_Toc129083566" w:history="1">
            <w:r w:rsidR="007971DA" w:rsidRPr="002E428C">
              <w:rPr>
                <w:rStyle w:val="Hyperlink"/>
                <w:noProof/>
              </w:rPr>
              <w:t>Chapter 5.0: Results and Findings</w:t>
            </w:r>
            <w:r w:rsidR="007971DA">
              <w:rPr>
                <w:noProof/>
                <w:webHidden/>
              </w:rPr>
              <w:tab/>
            </w:r>
            <w:r w:rsidR="007971DA">
              <w:rPr>
                <w:noProof/>
                <w:webHidden/>
              </w:rPr>
              <w:fldChar w:fldCharType="begin"/>
            </w:r>
            <w:r w:rsidR="007971DA">
              <w:rPr>
                <w:noProof/>
                <w:webHidden/>
              </w:rPr>
              <w:instrText xml:space="preserve"> PAGEREF _Toc129083566 \h </w:instrText>
            </w:r>
            <w:r w:rsidR="007971DA">
              <w:rPr>
                <w:noProof/>
                <w:webHidden/>
              </w:rPr>
            </w:r>
            <w:r w:rsidR="007971DA">
              <w:rPr>
                <w:noProof/>
                <w:webHidden/>
              </w:rPr>
              <w:fldChar w:fldCharType="separate"/>
            </w:r>
            <w:r w:rsidR="007971DA">
              <w:rPr>
                <w:noProof/>
                <w:webHidden/>
              </w:rPr>
              <w:t>25</w:t>
            </w:r>
            <w:r w:rsidR="007971DA">
              <w:rPr>
                <w:noProof/>
                <w:webHidden/>
              </w:rPr>
              <w:fldChar w:fldCharType="end"/>
            </w:r>
          </w:hyperlink>
        </w:p>
        <w:p w14:paraId="05581E34" w14:textId="3917AFA9" w:rsidR="007971DA" w:rsidRDefault="006A773D">
          <w:pPr>
            <w:pStyle w:val="TOC2"/>
            <w:tabs>
              <w:tab w:val="right" w:leader="dot" w:pos="9016"/>
            </w:tabs>
            <w:rPr>
              <w:rFonts w:eastAsiaTheme="minorEastAsia"/>
              <w:noProof/>
              <w:lang w:eastAsia="en-GB"/>
            </w:rPr>
          </w:pPr>
          <w:hyperlink w:anchor="_Toc129083567" w:history="1">
            <w:r w:rsidR="007971DA" w:rsidRPr="002E428C">
              <w:rPr>
                <w:rStyle w:val="Hyperlink"/>
                <w:noProof/>
              </w:rPr>
              <w:t>5.1 Introduction</w:t>
            </w:r>
            <w:r w:rsidR="007971DA">
              <w:rPr>
                <w:noProof/>
                <w:webHidden/>
              </w:rPr>
              <w:tab/>
            </w:r>
            <w:r w:rsidR="007971DA">
              <w:rPr>
                <w:noProof/>
                <w:webHidden/>
              </w:rPr>
              <w:fldChar w:fldCharType="begin"/>
            </w:r>
            <w:r w:rsidR="007971DA">
              <w:rPr>
                <w:noProof/>
                <w:webHidden/>
              </w:rPr>
              <w:instrText xml:space="preserve"> PAGEREF _Toc129083567 \h </w:instrText>
            </w:r>
            <w:r w:rsidR="007971DA">
              <w:rPr>
                <w:noProof/>
                <w:webHidden/>
              </w:rPr>
            </w:r>
            <w:r w:rsidR="007971DA">
              <w:rPr>
                <w:noProof/>
                <w:webHidden/>
              </w:rPr>
              <w:fldChar w:fldCharType="separate"/>
            </w:r>
            <w:r w:rsidR="007971DA">
              <w:rPr>
                <w:noProof/>
                <w:webHidden/>
              </w:rPr>
              <w:t>25</w:t>
            </w:r>
            <w:r w:rsidR="007971DA">
              <w:rPr>
                <w:noProof/>
                <w:webHidden/>
              </w:rPr>
              <w:fldChar w:fldCharType="end"/>
            </w:r>
          </w:hyperlink>
        </w:p>
        <w:p w14:paraId="208B67D1" w14:textId="38A00CA0" w:rsidR="007971DA" w:rsidRDefault="006A773D">
          <w:pPr>
            <w:pStyle w:val="TOC2"/>
            <w:tabs>
              <w:tab w:val="right" w:leader="dot" w:pos="9016"/>
            </w:tabs>
            <w:rPr>
              <w:rFonts w:eastAsiaTheme="minorEastAsia"/>
              <w:noProof/>
              <w:lang w:eastAsia="en-GB"/>
            </w:rPr>
          </w:pPr>
          <w:hyperlink w:anchor="_Toc129083568" w:history="1">
            <w:r w:rsidR="007971DA" w:rsidRPr="002E428C">
              <w:rPr>
                <w:rStyle w:val="Hyperlink"/>
                <w:noProof/>
              </w:rPr>
              <w:t>5.2 Main Findings</w:t>
            </w:r>
            <w:r w:rsidR="007971DA">
              <w:rPr>
                <w:noProof/>
                <w:webHidden/>
              </w:rPr>
              <w:tab/>
            </w:r>
            <w:r w:rsidR="007971DA">
              <w:rPr>
                <w:noProof/>
                <w:webHidden/>
              </w:rPr>
              <w:fldChar w:fldCharType="begin"/>
            </w:r>
            <w:r w:rsidR="007971DA">
              <w:rPr>
                <w:noProof/>
                <w:webHidden/>
              </w:rPr>
              <w:instrText xml:space="preserve"> PAGEREF _Toc129083568 \h </w:instrText>
            </w:r>
            <w:r w:rsidR="007971DA">
              <w:rPr>
                <w:noProof/>
                <w:webHidden/>
              </w:rPr>
            </w:r>
            <w:r w:rsidR="007971DA">
              <w:rPr>
                <w:noProof/>
                <w:webHidden/>
              </w:rPr>
              <w:fldChar w:fldCharType="separate"/>
            </w:r>
            <w:r w:rsidR="007971DA">
              <w:rPr>
                <w:noProof/>
                <w:webHidden/>
              </w:rPr>
              <w:t>25</w:t>
            </w:r>
            <w:r w:rsidR="007971DA">
              <w:rPr>
                <w:noProof/>
                <w:webHidden/>
              </w:rPr>
              <w:fldChar w:fldCharType="end"/>
            </w:r>
          </w:hyperlink>
        </w:p>
        <w:p w14:paraId="1F1A75E0" w14:textId="1BC6CAF8" w:rsidR="007971DA" w:rsidRDefault="006A773D">
          <w:pPr>
            <w:pStyle w:val="TOC2"/>
            <w:tabs>
              <w:tab w:val="right" w:leader="dot" w:pos="9016"/>
            </w:tabs>
            <w:rPr>
              <w:rFonts w:eastAsiaTheme="minorEastAsia"/>
              <w:noProof/>
              <w:lang w:eastAsia="en-GB"/>
            </w:rPr>
          </w:pPr>
          <w:hyperlink w:anchor="_Toc129083569" w:history="1">
            <w:r w:rsidR="007971DA" w:rsidRPr="002E428C">
              <w:rPr>
                <w:rStyle w:val="Hyperlink"/>
                <w:noProof/>
              </w:rPr>
              <w:t>5.3 The number of fatal collisions in Wales between 2020 – 2022</w:t>
            </w:r>
            <w:r w:rsidR="007971DA">
              <w:rPr>
                <w:noProof/>
                <w:webHidden/>
              </w:rPr>
              <w:tab/>
            </w:r>
            <w:r w:rsidR="007971DA">
              <w:rPr>
                <w:noProof/>
                <w:webHidden/>
              </w:rPr>
              <w:fldChar w:fldCharType="begin"/>
            </w:r>
            <w:r w:rsidR="007971DA">
              <w:rPr>
                <w:noProof/>
                <w:webHidden/>
              </w:rPr>
              <w:instrText xml:space="preserve"> PAGEREF _Toc129083569 \h </w:instrText>
            </w:r>
            <w:r w:rsidR="007971DA">
              <w:rPr>
                <w:noProof/>
                <w:webHidden/>
              </w:rPr>
            </w:r>
            <w:r w:rsidR="007971DA">
              <w:rPr>
                <w:noProof/>
                <w:webHidden/>
              </w:rPr>
              <w:fldChar w:fldCharType="separate"/>
            </w:r>
            <w:r w:rsidR="007971DA">
              <w:rPr>
                <w:noProof/>
                <w:webHidden/>
              </w:rPr>
              <w:t>25</w:t>
            </w:r>
            <w:r w:rsidR="007971DA">
              <w:rPr>
                <w:noProof/>
                <w:webHidden/>
              </w:rPr>
              <w:fldChar w:fldCharType="end"/>
            </w:r>
          </w:hyperlink>
        </w:p>
        <w:p w14:paraId="5528C7A6" w14:textId="17C6BE8D" w:rsidR="007971DA" w:rsidRDefault="006A773D">
          <w:pPr>
            <w:pStyle w:val="TOC2"/>
            <w:tabs>
              <w:tab w:val="right" w:leader="dot" w:pos="9016"/>
            </w:tabs>
            <w:rPr>
              <w:rFonts w:eastAsiaTheme="minorEastAsia"/>
              <w:noProof/>
              <w:lang w:eastAsia="en-GB"/>
            </w:rPr>
          </w:pPr>
          <w:hyperlink w:anchor="_Toc129083570" w:history="1">
            <w:r w:rsidR="007971DA" w:rsidRPr="002E428C">
              <w:rPr>
                <w:rStyle w:val="Hyperlink"/>
                <w:noProof/>
              </w:rPr>
              <w:t>5.4 Fatal 5 contributions to fatal collisions in Wales between 2020 – 2022</w:t>
            </w:r>
            <w:r w:rsidR="007971DA">
              <w:rPr>
                <w:noProof/>
                <w:webHidden/>
              </w:rPr>
              <w:tab/>
            </w:r>
            <w:r w:rsidR="007971DA">
              <w:rPr>
                <w:noProof/>
                <w:webHidden/>
              </w:rPr>
              <w:fldChar w:fldCharType="begin"/>
            </w:r>
            <w:r w:rsidR="007971DA">
              <w:rPr>
                <w:noProof/>
                <w:webHidden/>
              </w:rPr>
              <w:instrText xml:space="preserve"> PAGEREF _Toc129083570 \h </w:instrText>
            </w:r>
            <w:r w:rsidR="007971DA">
              <w:rPr>
                <w:noProof/>
                <w:webHidden/>
              </w:rPr>
            </w:r>
            <w:r w:rsidR="007971DA">
              <w:rPr>
                <w:noProof/>
                <w:webHidden/>
              </w:rPr>
              <w:fldChar w:fldCharType="separate"/>
            </w:r>
            <w:r w:rsidR="007971DA">
              <w:rPr>
                <w:noProof/>
                <w:webHidden/>
              </w:rPr>
              <w:t>25</w:t>
            </w:r>
            <w:r w:rsidR="007971DA">
              <w:rPr>
                <w:noProof/>
                <w:webHidden/>
              </w:rPr>
              <w:fldChar w:fldCharType="end"/>
            </w:r>
          </w:hyperlink>
        </w:p>
        <w:p w14:paraId="18800AC4" w14:textId="61BC66D9" w:rsidR="007971DA" w:rsidRDefault="006A773D">
          <w:pPr>
            <w:pStyle w:val="TOC2"/>
            <w:tabs>
              <w:tab w:val="right" w:leader="dot" w:pos="9016"/>
            </w:tabs>
            <w:rPr>
              <w:rFonts w:eastAsiaTheme="minorEastAsia"/>
              <w:noProof/>
              <w:lang w:eastAsia="en-GB"/>
            </w:rPr>
          </w:pPr>
          <w:hyperlink w:anchor="_Toc129083571" w:history="1">
            <w:r w:rsidR="007971DA" w:rsidRPr="002E428C">
              <w:rPr>
                <w:rStyle w:val="Hyperlink"/>
                <w:noProof/>
              </w:rPr>
              <w:t>5.5 Age of Driver</w:t>
            </w:r>
            <w:r w:rsidR="007971DA">
              <w:rPr>
                <w:noProof/>
                <w:webHidden/>
              </w:rPr>
              <w:tab/>
            </w:r>
            <w:r w:rsidR="007971DA">
              <w:rPr>
                <w:noProof/>
                <w:webHidden/>
              </w:rPr>
              <w:fldChar w:fldCharType="begin"/>
            </w:r>
            <w:r w:rsidR="007971DA">
              <w:rPr>
                <w:noProof/>
                <w:webHidden/>
              </w:rPr>
              <w:instrText xml:space="preserve"> PAGEREF _Toc129083571 \h </w:instrText>
            </w:r>
            <w:r w:rsidR="007971DA">
              <w:rPr>
                <w:noProof/>
                <w:webHidden/>
              </w:rPr>
            </w:r>
            <w:r w:rsidR="007971DA">
              <w:rPr>
                <w:noProof/>
                <w:webHidden/>
              </w:rPr>
              <w:fldChar w:fldCharType="separate"/>
            </w:r>
            <w:r w:rsidR="007971DA">
              <w:rPr>
                <w:noProof/>
                <w:webHidden/>
              </w:rPr>
              <w:t>26</w:t>
            </w:r>
            <w:r w:rsidR="007971DA">
              <w:rPr>
                <w:noProof/>
                <w:webHidden/>
              </w:rPr>
              <w:fldChar w:fldCharType="end"/>
            </w:r>
          </w:hyperlink>
        </w:p>
        <w:p w14:paraId="0329C46B" w14:textId="2DF61D00" w:rsidR="007971DA" w:rsidRDefault="006A773D">
          <w:pPr>
            <w:pStyle w:val="TOC2"/>
            <w:tabs>
              <w:tab w:val="right" w:leader="dot" w:pos="9016"/>
            </w:tabs>
            <w:rPr>
              <w:rFonts w:eastAsiaTheme="minorEastAsia"/>
              <w:noProof/>
              <w:lang w:eastAsia="en-GB"/>
            </w:rPr>
          </w:pPr>
          <w:hyperlink w:anchor="_Toc129083572" w:history="1">
            <w:r w:rsidR="007971DA" w:rsidRPr="002E428C">
              <w:rPr>
                <w:rStyle w:val="Hyperlink"/>
                <w:noProof/>
              </w:rPr>
              <w:t>5.6 Gender of Driver</w:t>
            </w:r>
            <w:r w:rsidR="007971DA">
              <w:rPr>
                <w:noProof/>
                <w:webHidden/>
              </w:rPr>
              <w:tab/>
            </w:r>
            <w:r w:rsidR="007971DA">
              <w:rPr>
                <w:noProof/>
                <w:webHidden/>
              </w:rPr>
              <w:fldChar w:fldCharType="begin"/>
            </w:r>
            <w:r w:rsidR="007971DA">
              <w:rPr>
                <w:noProof/>
                <w:webHidden/>
              </w:rPr>
              <w:instrText xml:space="preserve"> PAGEREF _Toc129083572 \h </w:instrText>
            </w:r>
            <w:r w:rsidR="007971DA">
              <w:rPr>
                <w:noProof/>
                <w:webHidden/>
              </w:rPr>
            </w:r>
            <w:r w:rsidR="007971DA">
              <w:rPr>
                <w:noProof/>
                <w:webHidden/>
              </w:rPr>
              <w:fldChar w:fldCharType="separate"/>
            </w:r>
            <w:r w:rsidR="007971DA">
              <w:rPr>
                <w:noProof/>
                <w:webHidden/>
              </w:rPr>
              <w:t>27</w:t>
            </w:r>
            <w:r w:rsidR="007971DA">
              <w:rPr>
                <w:noProof/>
                <w:webHidden/>
              </w:rPr>
              <w:fldChar w:fldCharType="end"/>
            </w:r>
          </w:hyperlink>
        </w:p>
        <w:p w14:paraId="7460EDB9" w14:textId="2745EAEF" w:rsidR="007971DA" w:rsidRDefault="006A773D">
          <w:pPr>
            <w:pStyle w:val="TOC2"/>
            <w:tabs>
              <w:tab w:val="right" w:leader="dot" w:pos="9016"/>
            </w:tabs>
            <w:rPr>
              <w:rFonts w:eastAsiaTheme="minorEastAsia"/>
              <w:noProof/>
              <w:lang w:eastAsia="en-GB"/>
            </w:rPr>
          </w:pPr>
          <w:hyperlink w:anchor="_Toc129083573" w:history="1">
            <w:r w:rsidR="007971DA" w:rsidRPr="002E428C">
              <w:rPr>
                <w:rStyle w:val="Hyperlink"/>
                <w:noProof/>
                <w:lang w:val="en-US"/>
              </w:rPr>
              <w:t>5.7 Causing factors of a serious injury attained</w:t>
            </w:r>
            <w:r w:rsidR="007971DA">
              <w:rPr>
                <w:noProof/>
                <w:webHidden/>
              </w:rPr>
              <w:tab/>
            </w:r>
            <w:r w:rsidR="007971DA">
              <w:rPr>
                <w:noProof/>
                <w:webHidden/>
              </w:rPr>
              <w:fldChar w:fldCharType="begin"/>
            </w:r>
            <w:r w:rsidR="007971DA">
              <w:rPr>
                <w:noProof/>
                <w:webHidden/>
              </w:rPr>
              <w:instrText xml:space="preserve"> PAGEREF _Toc129083573 \h </w:instrText>
            </w:r>
            <w:r w:rsidR="007971DA">
              <w:rPr>
                <w:noProof/>
                <w:webHidden/>
              </w:rPr>
            </w:r>
            <w:r w:rsidR="007971DA">
              <w:rPr>
                <w:noProof/>
                <w:webHidden/>
              </w:rPr>
              <w:fldChar w:fldCharType="separate"/>
            </w:r>
            <w:r w:rsidR="007971DA">
              <w:rPr>
                <w:noProof/>
                <w:webHidden/>
              </w:rPr>
              <w:t>27</w:t>
            </w:r>
            <w:r w:rsidR="007971DA">
              <w:rPr>
                <w:noProof/>
                <w:webHidden/>
              </w:rPr>
              <w:fldChar w:fldCharType="end"/>
            </w:r>
          </w:hyperlink>
        </w:p>
        <w:p w14:paraId="458CBC88" w14:textId="63FDCC9F" w:rsidR="007971DA" w:rsidRDefault="006A773D">
          <w:pPr>
            <w:pStyle w:val="TOC2"/>
            <w:tabs>
              <w:tab w:val="right" w:leader="dot" w:pos="9016"/>
            </w:tabs>
            <w:rPr>
              <w:rFonts w:eastAsiaTheme="minorEastAsia"/>
              <w:noProof/>
              <w:lang w:eastAsia="en-GB"/>
            </w:rPr>
          </w:pPr>
          <w:hyperlink w:anchor="_Toc129083574" w:history="1">
            <w:r w:rsidR="007971DA" w:rsidRPr="002E428C">
              <w:rPr>
                <w:rStyle w:val="Hyperlink"/>
                <w:noProof/>
              </w:rPr>
              <w:t>5.8 Recommendations</w:t>
            </w:r>
            <w:r w:rsidR="007971DA">
              <w:rPr>
                <w:noProof/>
                <w:webHidden/>
              </w:rPr>
              <w:tab/>
            </w:r>
            <w:r w:rsidR="007971DA">
              <w:rPr>
                <w:noProof/>
                <w:webHidden/>
              </w:rPr>
              <w:fldChar w:fldCharType="begin"/>
            </w:r>
            <w:r w:rsidR="007971DA">
              <w:rPr>
                <w:noProof/>
                <w:webHidden/>
              </w:rPr>
              <w:instrText xml:space="preserve"> PAGEREF _Toc129083574 \h </w:instrText>
            </w:r>
            <w:r w:rsidR="007971DA">
              <w:rPr>
                <w:noProof/>
                <w:webHidden/>
              </w:rPr>
            </w:r>
            <w:r w:rsidR="007971DA">
              <w:rPr>
                <w:noProof/>
                <w:webHidden/>
              </w:rPr>
              <w:fldChar w:fldCharType="separate"/>
            </w:r>
            <w:r w:rsidR="007971DA">
              <w:rPr>
                <w:noProof/>
                <w:webHidden/>
              </w:rPr>
              <w:t>28</w:t>
            </w:r>
            <w:r w:rsidR="007971DA">
              <w:rPr>
                <w:noProof/>
                <w:webHidden/>
              </w:rPr>
              <w:fldChar w:fldCharType="end"/>
            </w:r>
          </w:hyperlink>
        </w:p>
        <w:p w14:paraId="43299495" w14:textId="5D90A128" w:rsidR="007971DA" w:rsidRDefault="006A773D">
          <w:pPr>
            <w:pStyle w:val="TOC2"/>
            <w:tabs>
              <w:tab w:val="right" w:leader="dot" w:pos="9016"/>
            </w:tabs>
            <w:rPr>
              <w:rFonts w:eastAsiaTheme="minorEastAsia"/>
              <w:noProof/>
              <w:lang w:eastAsia="en-GB"/>
            </w:rPr>
          </w:pPr>
          <w:hyperlink w:anchor="_Toc129083575" w:history="1">
            <w:r w:rsidR="007971DA" w:rsidRPr="002E428C">
              <w:rPr>
                <w:rStyle w:val="Hyperlink"/>
                <w:noProof/>
              </w:rPr>
              <w:t>5.9 Limitations</w:t>
            </w:r>
            <w:r w:rsidR="007971DA">
              <w:rPr>
                <w:noProof/>
                <w:webHidden/>
              </w:rPr>
              <w:tab/>
            </w:r>
            <w:r w:rsidR="007971DA">
              <w:rPr>
                <w:noProof/>
                <w:webHidden/>
              </w:rPr>
              <w:fldChar w:fldCharType="begin"/>
            </w:r>
            <w:r w:rsidR="007971DA">
              <w:rPr>
                <w:noProof/>
                <w:webHidden/>
              </w:rPr>
              <w:instrText xml:space="preserve"> PAGEREF _Toc129083575 \h </w:instrText>
            </w:r>
            <w:r w:rsidR="007971DA">
              <w:rPr>
                <w:noProof/>
                <w:webHidden/>
              </w:rPr>
            </w:r>
            <w:r w:rsidR="007971DA">
              <w:rPr>
                <w:noProof/>
                <w:webHidden/>
              </w:rPr>
              <w:fldChar w:fldCharType="separate"/>
            </w:r>
            <w:r w:rsidR="007971DA">
              <w:rPr>
                <w:noProof/>
                <w:webHidden/>
              </w:rPr>
              <w:t>28</w:t>
            </w:r>
            <w:r w:rsidR="007971DA">
              <w:rPr>
                <w:noProof/>
                <w:webHidden/>
              </w:rPr>
              <w:fldChar w:fldCharType="end"/>
            </w:r>
          </w:hyperlink>
        </w:p>
        <w:p w14:paraId="2D35F68A" w14:textId="23B5FC85" w:rsidR="007971DA" w:rsidRDefault="006A773D">
          <w:pPr>
            <w:pStyle w:val="TOC2"/>
            <w:tabs>
              <w:tab w:val="right" w:leader="dot" w:pos="9016"/>
            </w:tabs>
            <w:rPr>
              <w:rFonts w:eastAsiaTheme="minorEastAsia"/>
              <w:noProof/>
              <w:lang w:eastAsia="en-GB"/>
            </w:rPr>
          </w:pPr>
          <w:hyperlink w:anchor="_Toc129083576" w:history="1">
            <w:r w:rsidR="007971DA" w:rsidRPr="002E428C">
              <w:rPr>
                <w:rStyle w:val="Hyperlink"/>
                <w:noProof/>
              </w:rPr>
              <w:t>5.10 Conclusion</w:t>
            </w:r>
            <w:r w:rsidR="007971DA">
              <w:rPr>
                <w:noProof/>
                <w:webHidden/>
              </w:rPr>
              <w:tab/>
            </w:r>
            <w:r w:rsidR="007971DA">
              <w:rPr>
                <w:noProof/>
                <w:webHidden/>
              </w:rPr>
              <w:fldChar w:fldCharType="begin"/>
            </w:r>
            <w:r w:rsidR="007971DA">
              <w:rPr>
                <w:noProof/>
                <w:webHidden/>
              </w:rPr>
              <w:instrText xml:space="preserve"> PAGEREF _Toc129083576 \h </w:instrText>
            </w:r>
            <w:r w:rsidR="007971DA">
              <w:rPr>
                <w:noProof/>
                <w:webHidden/>
              </w:rPr>
            </w:r>
            <w:r w:rsidR="007971DA">
              <w:rPr>
                <w:noProof/>
                <w:webHidden/>
              </w:rPr>
              <w:fldChar w:fldCharType="separate"/>
            </w:r>
            <w:r w:rsidR="007971DA">
              <w:rPr>
                <w:noProof/>
                <w:webHidden/>
              </w:rPr>
              <w:t>29</w:t>
            </w:r>
            <w:r w:rsidR="007971DA">
              <w:rPr>
                <w:noProof/>
                <w:webHidden/>
              </w:rPr>
              <w:fldChar w:fldCharType="end"/>
            </w:r>
          </w:hyperlink>
        </w:p>
        <w:p w14:paraId="0A3FE0E1" w14:textId="786607C4" w:rsidR="007971DA" w:rsidRDefault="006A773D">
          <w:pPr>
            <w:pStyle w:val="TOC1"/>
            <w:tabs>
              <w:tab w:val="right" w:leader="dot" w:pos="9016"/>
            </w:tabs>
            <w:rPr>
              <w:rFonts w:eastAsiaTheme="minorEastAsia"/>
              <w:noProof/>
              <w:lang w:eastAsia="en-GB"/>
            </w:rPr>
          </w:pPr>
          <w:hyperlink w:anchor="_Toc129083577" w:history="1">
            <w:r w:rsidR="007971DA" w:rsidRPr="002E428C">
              <w:rPr>
                <w:rStyle w:val="Hyperlink"/>
                <w:noProof/>
              </w:rPr>
              <w:t>Chapter 6.0: Bibliography / Reference List</w:t>
            </w:r>
            <w:r w:rsidR="007971DA">
              <w:rPr>
                <w:noProof/>
                <w:webHidden/>
              </w:rPr>
              <w:tab/>
            </w:r>
            <w:r w:rsidR="007971DA">
              <w:rPr>
                <w:noProof/>
                <w:webHidden/>
              </w:rPr>
              <w:fldChar w:fldCharType="begin"/>
            </w:r>
            <w:r w:rsidR="007971DA">
              <w:rPr>
                <w:noProof/>
                <w:webHidden/>
              </w:rPr>
              <w:instrText xml:space="preserve"> PAGEREF _Toc129083577 \h </w:instrText>
            </w:r>
            <w:r w:rsidR="007971DA">
              <w:rPr>
                <w:noProof/>
                <w:webHidden/>
              </w:rPr>
            </w:r>
            <w:r w:rsidR="007971DA">
              <w:rPr>
                <w:noProof/>
                <w:webHidden/>
              </w:rPr>
              <w:fldChar w:fldCharType="separate"/>
            </w:r>
            <w:r w:rsidR="007971DA">
              <w:rPr>
                <w:noProof/>
                <w:webHidden/>
              </w:rPr>
              <w:t>31</w:t>
            </w:r>
            <w:r w:rsidR="007971DA">
              <w:rPr>
                <w:noProof/>
                <w:webHidden/>
              </w:rPr>
              <w:fldChar w:fldCharType="end"/>
            </w:r>
          </w:hyperlink>
        </w:p>
        <w:p w14:paraId="4FA2DBEC" w14:textId="135CF90F" w:rsidR="007971DA" w:rsidRDefault="006A773D">
          <w:pPr>
            <w:pStyle w:val="TOC1"/>
            <w:tabs>
              <w:tab w:val="right" w:leader="dot" w:pos="9016"/>
            </w:tabs>
            <w:rPr>
              <w:rFonts w:eastAsiaTheme="minorEastAsia"/>
              <w:noProof/>
              <w:lang w:eastAsia="en-GB"/>
            </w:rPr>
          </w:pPr>
          <w:hyperlink w:anchor="_Toc129083578" w:history="1">
            <w:r w:rsidR="007971DA" w:rsidRPr="002E428C">
              <w:rPr>
                <w:rStyle w:val="Hyperlink"/>
                <w:noProof/>
              </w:rPr>
              <w:t>Chapter 7.0: Appendix</w:t>
            </w:r>
            <w:r w:rsidR="007971DA">
              <w:rPr>
                <w:noProof/>
                <w:webHidden/>
              </w:rPr>
              <w:tab/>
            </w:r>
            <w:r w:rsidR="007971DA">
              <w:rPr>
                <w:noProof/>
                <w:webHidden/>
              </w:rPr>
              <w:fldChar w:fldCharType="begin"/>
            </w:r>
            <w:r w:rsidR="007971DA">
              <w:rPr>
                <w:noProof/>
                <w:webHidden/>
              </w:rPr>
              <w:instrText xml:space="preserve"> PAGEREF _Toc129083578 \h </w:instrText>
            </w:r>
            <w:r w:rsidR="007971DA">
              <w:rPr>
                <w:noProof/>
                <w:webHidden/>
              </w:rPr>
            </w:r>
            <w:r w:rsidR="007971DA">
              <w:rPr>
                <w:noProof/>
                <w:webHidden/>
              </w:rPr>
              <w:fldChar w:fldCharType="separate"/>
            </w:r>
            <w:r w:rsidR="007971DA">
              <w:rPr>
                <w:noProof/>
                <w:webHidden/>
              </w:rPr>
              <w:t>32</w:t>
            </w:r>
            <w:r w:rsidR="007971DA">
              <w:rPr>
                <w:noProof/>
                <w:webHidden/>
              </w:rPr>
              <w:fldChar w:fldCharType="end"/>
            </w:r>
          </w:hyperlink>
        </w:p>
        <w:p w14:paraId="35DBD1D0" w14:textId="00B83C16" w:rsidR="007971DA" w:rsidRDefault="006A773D">
          <w:pPr>
            <w:pStyle w:val="TOC2"/>
            <w:tabs>
              <w:tab w:val="right" w:leader="dot" w:pos="9016"/>
            </w:tabs>
            <w:rPr>
              <w:rFonts w:eastAsiaTheme="minorEastAsia"/>
              <w:noProof/>
              <w:lang w:eastAsia="en-GB"/>
            </w:rPr>
          </w:pPr>
          <w:hyperlink w:anchor="_Toc129083579" w:history="1">
            <w:r w:rsidR="007971DA" w:rsidRPr="002E428C">
              <w:rPr>
                <w:rStyle w:val="Hyperlink"/>
                <w:noProof/>
              </w:rPr>
              <w:t>Appendix A</w:t>
            </w:r>
            <w:r w:rsidR="007971DA">
              <w:rPr>
                <w:noProof/>
                <w:webHidden/>
              </w:rPr>
              <w:tab/>
            </w:r>
            <w:r w:rsidR="007971DA">
              <w:rPr>
                <w:noProof/>
                <w:webHidden/>
              </w:rPr>
              <w:fldChar w:fldCharType="begin"/>
            </w:r>
            <w:r w:rsidR="007971DA">
              <w:rPr>
                <w:noProof/>
                <w:webHidden/>
              </w:rPr>
              <w:instrText xml:space="preserve"> PAGEREF _Toc129083579 \h </w:instrText>
            </w:r>
            <w:r w:rsidR="007971DA">
              <w:rPr>
                <w:noProof/>
                <w:webHidden/>
              </w:rPr>
            </w:r>
            <w:r w:rsidR="007971DA">
              <w:rPr>
                <w:noProof/>
                <w:webHidden/>
              </w:rPr>
              <w:fldChar w:fldCharType="separate"/>
            </w:r>
            <w:r w:rsidR="007971DA">
              <w:rPr>
                <w:noProof/>
                <w:webHidden/>
              </w:rPr>
              <w:t>32</w:t>
            </w:r>
            <w:r w:rsidR="007971DA">
              <w:rPr>
                <w:noProof/>
                <w:webHidden/>
              </w:rPr>
              <w:fldChar w:fldCharType="end"/>
            </w:r>
          </w:hyperlink>
        </w:p>
        <w:p w14:paraId="57EF0497" w14:textId="4D0CF3AD" w:rsidR="00A112D7" w:rsidRDefault="00A112D7">
          <w:r>
            <w:rPr>
              <w:b/>
              <w:bCs/>
              <w:noProof/>
            </w:rPr>
            <w:fldChar w:fldCharType="end"/>
          </w:r>
        </w:p>
      </w:sdtContent>
    </w:sdt>
    <w:p w14:paraId="28C9733B" w14:textId="649D4761" w:rsidR="00200CF6" w:rsidRDefault="00200CF6" w:rsidP="00206D37">
      <w:pPr>
        <w:spacing w:line="240" w:lineRule="auto"/>
        <w:rPr>
          <w:rFonts w:ascii="Arial" w:hAnsi="Arial" w:cs="Arial"/>
          <w:sz w:val="24"/>
          <w:szCs w:val="24"/>
        </w:rPr>
      </w:pPr>
      <w:r>
        <w:rPr>
          <w:rFonts w:ascii="Arial" w:hAnsi="Arial" w:cs="Arial"/>
          <w:sz w:val="24"/>
          <w:szCs w:val="24"/>
        </w:rPr>
        <w:br w:type="page"/>
      </w:r>
    </w:p>
    <w:p w14:paraId="52A1B8C2" w14:textId="77777777" w:rsidR="00BC2A74" w:rsidRDefault="00FB35FF" w:rsidP="00206D37">
      <w:pPr>
        <w:pStyle w:val="Heading1"/>
        <w:spacing w:line="240" w:lineRule="auto"/>
      </w:pPr>
      <w:bookmarkStart w:id="1" w:name="_Toc129083539"/>
      <w:r>
        <w:t>Chapter 1.0</w:t>
      </w:r>
      <w:r w:rsidR="00890A56">
        <w:t>: Introduction</w:t>
      </w:r>
      <w:bookmarkEnd w:id="1"/>
    </w:p>
    <w:p w14:paraId="507EF5DA" w14:textId="77777777" w:rsidR="00036639" w:rsidRPr="00036639" w:rsidRDefault="00036639" w:rsidP="00206D37">
      <w:pPr>
        <w:spacing w:line="240" w:lineRule="auto"/>
      </w:pPr>
    </w:p>
    <w:p w14:paraId="388929D1" w14:textId="3DA004FF" w:rsidR="00A12546" w:rsidRDefault="00A12546" w:rsidP="00206D37">
      <w:pPr>
        <w:pStyle w:val="Heading2"/>
        <w:numPr>
          <w:ilvl w:val="1"/>
          <w:numId w:val="2"/>
        </w:numPr>
        <w:spacing w:line="240" w:lineRule="auto"/>
      </w:pPr>
      <w:bookmarkStart w:id="2" w:name="_Toc129083540"/>
      <w:r w:rsidRPr="00A12546">
        <w:t>Introduction</w:t>
      </w:r>
      <w:bookmarkEnd w:id="2"/>
    </w:p>
    <w:p w14:paraId="1FFBF45E" w14:textId="518AA6C3" w:rsidR="00DD706B" w:rsidRDefault="00981751" w:rsidP="00206D37">
      <w:pPr>
        <w:spacing w:line="240" w:lineRule="auto"/>
        <w:rPr>
          <w:rFonts w:ascii="Arial" w:hAnsi="Arial" w:cs="Arial"/>
          <w:sz w:val="24"/>
          <w:szCs w:val="24"/>
        </w:rPr>
      </w:pPr>
      <w:r w:rsidRPr="00981751">
        <w:rPr>
          <w:rFonts w:ascii="Arial" w:hAnsi="Arial" w:cs="Arial"/>
          <w:sz w:val="24"/>
          <w:szCs w:val="24"/>
        </w:rPr>
        <w:t xml:space="preserve">Front-line police officers have first–hand experience </w:t>
      </w:r>
      <w:r w:rsidR="007F411B">
        <w:rPr>
          <w:rFonts w:ascii="Arial" w:hAnsi="Arial" w:cs="Arial"/>
          <w:sz w:val="24"/>
          <w:szCs w:val="24"/>
        </w:rPr>
        <w:t>with</w:t>
      </w:r>
      <w:r w:rsidRPr="00981751">
        <w:rPr>
          <w:rFonts w:ascii="Arial" w:hAnsi="Arial" w:cs="Arial"/>
          <w:sz w:val="24"/>
          <w:szCs w:val="24"/>
        </w:rPr>
        <w:t xml:space="preserve"> the large impact that road-related </w:t>
      </w:r>
      <w:r w:rsidR="00E74DC4">
        <w:rPr>
          <w:rFonts w:ascii="Arial" w:hAnsi="Arial" w:cs="Arial"/>
          <w:sz w:val="24"/>
          <w:szCs w:val="24"/>
        </w:rPr>
        <w:t xml:space="preserve">fatalities and </w:t>
      </w:r>
      <w:r w:rsidRPr="00981751">
        <w:rPr>
          <w:rFonts w:ascii="Arial" w:hAnsi="Arial" w:cs="Arial"/>
          <w:sz w:val="24"/>
          <w:szCs w:val="24"/>
        </w:rPr>
        <w:t>serious injuries have on the communitie</w:t>
      </w:r>
      <w:r w:rsidR="00E74DC4">
        <w:rPr>
          <w:rFonts w:ascii="Arial" w:hAnsi="Arial" w:cs="Arial"/>
          <w:sz w:val="24"/>
          <w:szCs w:val="24"/>
        </w:rPr>
        <w:t>s</w:t>
      </w:r>
      <w:r w:rsidRPr="00981751">
        <w:rPr>
          <w:rFonts w:ascii="Arial" w:hAnsi="Arial" w:cs="Arial"/>
          <w:sz w:val="24"/>
          <w:szCs w:val="24"/>
        </w:rPr>
        <w:t xml:space="preserve"> </w:t>
      </w:r>
      <w:r w:rsidR="00AF4859">
        <w:rPr>
          <w:rFonts w:ascii="Arial" w:hAnsi="Arial" w:cs="Arial"/>
          <w:sz w:val="24"/>
          <w:szCs w:val="24"/>
        </w:rPr>
        <w:t xml:space="preserve">and the </w:t>
      </w:r>
      <w:r w:rsidRPr="00981751">
        <w:rPr>
          <w:rFonts w:ascii="Arial" w:hAnsi="Arial" w:cs="Arial"/>
          <w:sz w:val="24"/>
          <w:szCs w:val="24"/>
        </w:rPr>
        <w:t>police</w:t>
      </w:r>
      <w:r w:rsidR="007F411B">
        <w:rPr>
          <w:rFonts w:ascii="Arial" w:hAnsi="Arial" w:cs="Arial"/>
          <w:sz w:val="24"/>
          <w:szCs w:val="24"/>
        </w:rPr>
        <w:t xml:space="preserve"> attending</w:t>
      </w:r>
      <w:r w:rsidR="00AF4859">
        <w:rPr>
          <w:rFonts w:ascii="Arial" w:hAnsi="Arial" w:cs="Arial"/>
          <w:sz w:val="24"/>
          <w:szCs w:val="24"/>
        </w:rPr>
        <w:t>.</w:t>
      </w:r>
      <w:r w:rsidR="00D733B6">
        <w:rPr>
          <w:rFonts w:ascii="Arial" w:hAnsi="Arial" w:cs="Arial"/>
          <w:sz w:val="24"/>
          <w:szCs w:val="24"/>
        </w:rPr>
        <w:t xml:space="preserve"> </w:t>
      </w:r>
      <w:r w:rsidR="006C0F21" w:rsidRPr="00437BB2">
        <w:rPr>
          <w:rFonts w:ascii="Arial" w:hAnsi="Arial" w:cs="Arial"/>
          <w:sz w:val="24"/>
          <w:szCs w:val="24"/>
        </w:rPr>
        <w:t>Th</w:t>
      </w:r>
      <w:r w:rsidR="006C0F21">
        <w:rPr>
          <w:rFonts w:ascii="Arial" w:hAnsi="Arial" w:cs="Arial"/>
          <w:sz w:val="24"/>
          <w:szCs w:val="24"/>
        </w:rPr>
        <w:t>e</w:t>
      </w:r>
      <w:r w:rsidR="006C0F21" w:rsidRPr="00437BB2">
        <w:rPr>
          <w:rFonts w:ascii="Arial" w:hAnsi="Arial" w:cs="Arial"/>
          <w:sz w:val="24"/>
          <w:szCs w:val="24"/>
        </w:rPr>
        <w:t xml:space="preserve"> research</w:t>
      </w:r>
      <w:r w:rsidR="006C0F21">
        <w:rPr>
          <w:rFonts w:ascii="Arial" w:hAnsi="Arial" w:cs="Arial"/>
          <w:sz w:val="24"/>
          <w:szCs w:val="24"/>
        </w:rPr>
        <w:t xml:space="preserve">er aims to </w:t>
      </w:r>
      <w:r w:rsidR="001615A9">
        <w:rPr>
          <w:rFonts w:ascii="Arial" w:hAnsi="Arial" w:cs="Arial"/>
          <w:sz w:val="24"/>
          <w:szCs w:val="24"/>
        </w:rPr>
        <w:t xml:space="preserve">contribute to the current available academic literature by identifying </w:t>
      </w:r>
      <w:r w:rsidR="006C0F21" w:rsidRPr="00437BB2">
        <w:rPr>
          <w:rFonts w:ascii="Arial" w:hAnsi="Arial" w:cs="Arial"/>
          <w:sz w:val="24"/>
          <w:szCs w:val="24"/>
        </w:rPr>
        <w:t xml:space="preserve">the causes </w:t>
      </w:r>
      <w:r w:rsidR="006C0F21">
        <w:rPr>
          <w:rFonts w:ascii="Arial" w:hAnsi="Arial" w:cs="Arial"/>
          <w:sz w:val="24"/>
          <w:szCs w:val="24"/>
        </w:rPr>
        <w:t>of</w:t>
      </w:r>
      <w:r w:rsidR="001615A9">
        <w:rPr>
          <w:rFonts w:ascii="Arial" w:hAnsi="Arial" w:cs="Arial"/>
          <w:sz w:val="24"/>
          <w:szCs w:val="24"/>
        </w:rPr>
        <w:t xml:space="preserve"> fatal and</w:t>
      </w:r>
      <w:r w:rsidR="006C0F21" w:rsidRPr="00437BB2">
        <w:rPr>
          <w:rFonts w:ascii="Arial" w:hAnsi="Arial" w:cs="Arial"/>
          <w:sz w:val="24"/>
          <w:szCs w:val="24"/>
        </w:rPr>
        <w:t xml:space="preserve"> serious </w:t>
      </w:r>
      <w:r w:rsidR="001615A9">
        <w:rPr>
          <w:rFonts w:ascii="Arial" w:hAnsi="Arial" w:cs="Arial"/>
          <w:sz w:val="24"/>
          <w:szCs w:val="24"/>
        </w:rPr>
        <w:t xml:space="preserve">road traffic collisions that </w:t>
      </w:r>
      <w:r w:rsidR="00DA28D1">
        <w:rPr>
          <w:rFonts w:ascii="Arial" w:hAnsi="Arial" w:cs="Arial"/>
          <w:sz w:val="24"/>
          <w:szCs w:val="24"/>
        </w:rPr>
        <w:t>occurred</w:t>
      </w:r>
      <w:r w:rsidR="001615A9">
        <w:rPr>
          <w:rFonts w:ascii="Arial" w:hAnsi="Arial" w:cs="Arial"/>
          <w:sz w:val="24"/>
          <w:szCs w:val="24"/>
        </w:rPr>
        <w:t xml:space="preserve"> in Wales between 2020 – 2022</w:t>
      </w:r>
      <w:r w:rsidR="00DD706B">
        <w:rPr>
          <w:rFonts w:ascii="Arial" w:hAnsi="Arial" w:cs="Arial"/>
          <w:sz w:val="24"/>
          <w:szCs w:val="24"/>
        </w:rPr>
        <w:t xml:space="preserve">. </w:t>
      </w:r>
    </w:p>
    <w:p w14:paraId="47BA83F5" w14:textId="3977F59E" w:rsidR="00184F69" w:rsidRDefault="00184F69" w:rsidP="00206D37">
      <w:pPr>
        <w:spacing w:line="240" w:lineRule="auto"/>
        <w:rPr>
          <w:rFonts w:ascii="Arial" w:hAnsi="Arial" w:cs="Arial"/>
          <w:sz w:val="24"/>
          <w:szCs w:val="24"/>
        </w:rPr>
      </w:pPr>
      <w:r w:rsidRPr="00761261">
        <w:rPr>
          <w:rFonts w:ascii="Arial" w:hAnsi="Arial" w:cs="Arial"/>
          <w:sz w:val="24"/>
          <w:szCs w:val="24"/>
        </w:rPr>
        <w:t xml:space="preserve">From carrying out research </w:t>
      </w:r>
      <w:r>
        <w:rPr>
          <w:rFonts w:ascii="Arial" w:hAnsi="Arial" w:cs="Arial"/>
          <w:sz w:val="24"/>
          <w:szCs w:val="24"/>
        </w:rPr>
        <w:t>on</w:t>
      </w:r>
      <w:r w:rsidRPr="00761261">
        <w:rPr>
          <w:rFonts w:ascii="Arial" w:hAnsi="Arial" w:cs="Arial"/>
          <w:sz w:val="24"/>
          <w:szCs w:val="24"/>
        </w:rPr>
        <w:t xml:space="preserve"> online articles, media articles, and journals, a study was carried out </w:t>
      </w:r>
      <w:r>
        <w:rPr>
          <w:rFonts w:ascii="Arial" w:hAnsi="Arial" w:cs="Arial"/>
          <w:sz w:val="24"/>
          <w:szCs w:val="24"/>
        </w:rPr>
        <w:t>in</w:t>
      </w:r>
      <w:r w:rsidRPr="00761261">
        <w:rPr>
          <w:rFonts w:ascii="Arial" w:hAnsi="Arial" w:cs="Arial"/>
          <w:sz w:val="24"/>
          <w:szCs w:val="24"/>
        </w:rPr>
        <w:t xml:space="preserve"> March 2010 by (Clarke, Ward, Bartle, and Truman, 2010, p. 167). The purpose of this study was to examine statistics of</w:t>
      </w:r>
      <w:r w:rsidR="00593160">
        <w:rPr>
          <w:rFonts w:ascii="Arial" w:hAnsi="Arial" w:cs="Arial"/>
          <w:sz w:val="24"/>
          <w:szCs w:val="24"/>
        </w:rPr>
        <w:t xml:space="preserve"> the causes of</w:t>
      </w:r>
      <w:r w:rsidRPr="00761261">
        <w:rPr>
          <w:rFonts w:ascii="Arial" w:hAnsi="Arial" w:cs="Arial"/>
          <w:sz w:val="24"/>
          <w:szCs w:val="24"/>
        </w:rPr>
        <w:t xml:space="preserve"> fatal road traffic collisions. The statistics in this report </w:t>
      </w:r>
      <w:r>
        <w:rPr>
          <w:rFonts w:ascii="Arial" w:hAnsi="Arial" w:cs="Arial"/>
          <w:sz w:val="24"/>
          <w:szCs w:val="24"/>
        </w:rPr>
        <w:t>were</w:t>
      </w:r>
      <w:r w:rsidRPr="00761261">
        <w:rPr>
          <w:rFonts w:ascii="Arial" w:hAnsi="Arial" w:cs="Arial"/>
          <w:sz w:val="24"/>
          <w:szCs w:val="24"/>
        </w:rPr>
        <w:t xml:space="preserve"> limited as </w:t>
      </w:r>
      <w:r>
        <w:rPr>
          <w:rFonts w:ascii="Arial" w:hAnsi="Arial" w:cs="Arial"/>
          <w:sz w:val="24"/>
          <w:szCs w:val="24"/>
        </w:rPr>
        <w:t>they</w:t>
      </w:r>
      <w:r w:rsidRPr="00761261">
        <w:rPr>
          <w:rFonts w:ascii="Arial" w:hAnsi="Arial" w:cs="Arial"/>
          <w:sz w:val="24"/>
          <w:szCs w:val="24"/>
        </w:rPr>
        <w:t xml:space="preserve"> only covere</w:t>
      </w:r>
      <w:r>
        <w:rPr>
          <w:rFonts w:ascii="Arial" w:hAnsi="Arial" w:cs="Arial"/>
          <w:sz w:val="24"/>
          <w:szCs w:val="24"/>
        </w:rPr>
        <w:t>d road-related</w:t>
      </w:r>
      <w:r w:rsidRPr="00761261">
        <w:rPr>
          <w:rFonts w:ascii="Arial" w:hAnsi="Arial" w:cs="Arial"/>
          <w:sz w:val="24"/>
          <w:szCs w:val="24"/>
        </w:rPr>
        <w:t xml:space="preserve"> fatalities </w:t>
      </w:r>
      <w:r>
        <w:rPr>
          <w:rFonts w:ascii="Arial" w:hAnsi="Arial" w:cs="Arial"/>
          <w:sz w:val="24"/>
          <w:szCs w:val="24"/>
        </w:rPr>
        <w:t>and did not cover road-related</w:t>
      </w:r>
      <w:r w:rsidRPr="00761261">
        <w:rPr>
          <w:rFonts w:ascii="Arial" w:hAnsi="Arial" w:cs="Arial"/>
          <w:sz w:val="24"/>
          <w:szCs w:val="24"/>
        </w:rPr>
        <w:t xml:space="preserve"> serious injuries</w:t>
      </w:r>
      <w:r>
        <w:rPr>
          <w:rFonts w:ascii="Arial" w:hAnsi="Arial" w:cs="Arial"/>
          <w:sz w:val="24"/>
          <w:szCs w:val="24"/>
        </w:rPr>
        <w:t xml:space="preserve">. </w:t>
      </w:r>
      <w:r w:rsidRPr="00761261">
        <w:rPr>
          <w:rFonts w:ascii="Arial" w:hAnsi="Arial" w:cs="Arial"/>
          <w:sz w:val="24"/>
          <w:szCs w:val="24"/>
        </w:rPr>
        <w:t>Th</w:t>
      </w:r>
      <w:r>
        <w:rPr>
          <w:rFonts w:ascii="Arial" w:hAnsi="Arial" w:cs="Arial"/>
          <w:sz w:val="24"/>
          <w:szCs w:val="24"/>
        </w:rPr>
        <w:t>is</w:t>
      </w:r>
      <w:r w:rsidRPr="00761261">
        <w:rPr>
          <w:rFonts w:ascii="Arial" w:hAnsi="Arial" w:cs="Arial"/>
          <w:sz w:val="24"/>
          <w:szCs w:val="24"/>
        </w:rPr>
        <w:t xml:space="preserve"> research concluded that young drivers aged 20 years or younger were almost twelve times more likely to be involved in a fatal</w:t>
      </w:r>
      <w:r>
        <w:rPr>
          <w:rFonts w:ascii="Arial" w:hAnsi="Arial" w:cs="Arial"/>
          <w:sz w:val="24"/>
          <w:szCs w:val="24"/>
        </w:rPr>
        <w:t xml:space="preserve"> car</w:t>
      </w:r>
      <w:r w:rsidRPr="00761261">
        <w:rPr>
          <w:rFonts w:ascii="Arial" w:hAnsi="Arial" w:cs="Arial"/>
          <w:sz w:val="24"/>
          <w:szCs w:val="24"/>
        </w:rPr>
        <w:t xml:space="preserve"> accident than</w:t>
      </w:r>
      <w:r>
        <w:rPr>
          <w:rFonts w:ascii="Arial" w:hAnsi="Arial" w:cs="Arial"/>
          <w:sz w:val="24"/>
          <w:szCs w:val="24"/>
        </w:rPr>
        <w:t xml:space="preserve"> </w:t>
      </w:r>
      <w:r w:rsidRPr="00761261">
        <w:rPr>
          <w:rFonts w:ascii="Arial" w:hAnsi="Arial" w:cs="Arial"/>
          <w:sz w:val="24"/>
          <w:szCs w:val="24"/>
        </w:rPr>
        <w:t xml:space="preserve">older </w:t>
      </w:r>
      <w:r>
        <w:rPr>
          <w:rFonts w:ascii="Arial" w:hAnsi="Arial" w:cs="Arial"/>
          <w:sz w:val="24"/>
          <w:szCs w:val="24"/>
        </w:rPr>
        <w:t>drivers</w:t>
      </w:r>
      <w:r w:rsidRPr="00761261">
        <w:rPr>
          <w:rFonts w:ascii="Arial" w:hAnsi="Arial" w:cs="Arial"/>
          <w:sz w:val="24"/>
          <w:szCs w:val="24"/>
        </w:rPr>
        <w:t xml:space="preserve">. </w:t>
      </w:r>
    </w:p>
    <w:p w14:paraId="651A945C" w14:textId="09E51446" w:rsidR="00184F69" w:rsidRDefault="00AC34BE" w:rsidP="00206D37">
      <w:pPr>
        <w:spacing w:line="240" w:lineRule="auto"/>
        <w:rPr>
          <w:rFonts w:ascii="Arial" w:hAnsi="Arial" w:cs="Arial"/>
          <w:sz w:val="24"/>
          <w:szCs w:val="24"/>
        </w:rPr>
      </w:pPr>
      <w:r>
        <w:rPr>
          <w:rFonts w:ascii="Arial" w:hAnsi="Arial" w:cs="Arial"/>
          <w:sz w:val="24"/>
          <w:szCs w:val="24"/>
        </w:rPr>
        <w:t xml:space="preserve">Research of </w:t>
      </w:r>
      <w:r w:rsidR="00C05FA1" w:rsidRPr="00761261">
        <w:rPr>
          <w:rFonts w:ascii="Arial" w:hAnsi="Arial" w:cs="Arial"/>
          <w:sz w:val="24"/>
          <w:szCs w:val="24"/>
        </w:rPr>
        <w:t>(</w:t>
      </w:r>
      <w:proofErr w:type="spellStart"/>
      <w:r w:rsidR="00C05FA1" w:rsidRPr="00761261">
        <w:rPr>
          <w:rFonts w:ascii="Arial" w:hAnsi="Arial" w:cs="Arial"/>
          <w:sz w:val="24"/>
          <w:szCs w:val="24"/>
        </w:rPr>
        <w:t>Rolison</w:t>
      </w:r>
      <w:proofErr w:type="spellEnd"/>
      <w:r w:rsidR="00C05FA1" w:rsidRPr="00761261">
        <w:rPr>
          <w:rFonts w:ascii="Arial" w:hAnsi="Arial" w:cs="Arial"/>
          <w:sz w:val="24"/>
          <w:szCs w:val="24"/>
        </w:rPr>
        <w:t>, 2020, p.1 ) show</w:t>
      </w:r>
      <w:r>
        <w:rPr>
          <w:rFonts w:ascii="Arial" w:hAnsi="Arial" w:cs="Arial"/>
          <w:sz w:val="24"/>
          <w:szCs w:val="24"/>
        </w:rPr>
        <w:t>ed</w:t>
      </w:r>
      <w:r w:rsidR="00C05FA1" w:rsidRPr="00761261">
        <w:rPr>
          <w:rFonts w:ascii="Arial" w:hAnsi="Arial" w:cs="Arial"/>
          <w:sz w:val="24"/>
          <w:szCs w:val="24"/>
        </w:rPr>
        <w:t xml:space="preserve"> the importance of police statistical data when recording the number of road traffic collisions and </w:t>
      </w:r>
      <w:r w:rsidR="00C05FA1">
        <w:rPr>
          <w:rFonts w:ascii="Arial" w:hAnsi="Arial" w:cs="Arial"/>
          <w:sz w:val="24"/>
          <w:szCs w:val="24"/>
        </w:rPr>
        <w:t>their</w:t>
      </w:r>
      <w:r w:rsidR="00C05FA1" w:rsidRPr="00761261">
        <w:rPr>
          <w:rFonts w:ascii="Arial" w:hAnsi="Arial" w:cs="Arial"/>
          <w:sz w:val="24"/>
          <w:szCs w:val="24"/>
        </w:rPr>
        <w:t xml:space="preserve"> causes within the UK.</w:t>
      </w:r>
      <w:r w:rsidR="00C05FA1">
        <w:rPr>
          <w:rFonts w:ascii="Arial" w:hAnsi="Arial" w:cs="Arial"/>
          <w:sz w:val="24"/>
          <w:szCs w:val="24"/>
        </w:rPr>
        <w:t xml:space="preserve"> </w:t>
      </w:r>
      <w:r w:rsidR="00566A64">
        <w:rPr>
          <w:rFonts w:ascii="Arial" w:hAnsi="Arial" w:cs="Arial"/>
          <w:sz w:val="24"/>
          <w:szCs w:val="24"/>
        </w:rPr>
        <w:t xml:space="preserve">During the research </w:t>
      </w:r>
      <w:r w:rsidR="00C05FA1" w:rsidRPr="00761261">
        <w:rPr>
          <w:rFonts w:ascii="Arial" w:hAnsi="Arial" w:cs="Arial"/>
          <w:sz w:val="24"/>
          <w:szCs w:val="24"/>
        </w:rPr>
        <w:t>(</w:t>
      </w:r>
      <w:proofErr w:type="spellStart"/>
      <w:r w:rsidR="00C05FA1" w:rsidRPr="00761261">
        <w:rPr>
          <w:rFonts w:ascii="Arial" w:hAnsi="Arial" w:cs="Arial"/>
          <w:sz w:val="24"/>
          <w:szCs w:val="24"/>
        </w:rPr>
        <w:t>Rolison</w:t>
      </w:r>
      <w:proofErr w:type="spellEnd"/>
      <w:r w:rsidR="00C05FA1" w:rsidRPr="00761261">
        <w:rPr>
          <w:rFonts w:ascii="Arial" w:hAnsi="Arial" w:cs="Arial"/>
          <w:sz w:val="24"/>
          <w:szCs w:val="24"/>
        </w:rPr>
        <w:t xml:space="preserve">, 2020, </w:t>
      </w:r>
      <w:r w:rsidR="00EF385B" w:rsidRPr="00761261">
        <w:rPr>
          <w:rFonts w:ascii="Arial" w:hAnsi="Arial" w:cs="Arial"/>
          <w:sz w:val="24"/>
          <w:szCs w:val="24"/>
        </w:rPr>
        <w:t>p.1)</w:t>
      </w:r>
      <w:r w:rsidR="00C05FA1" w:rsidRPr="00761261">
        <w:rPr>
          <w:rFonts w:ascii="Arial" w:hAnsi="Arial" w:cs="Arial"/>
          <w:sz w:val="24"/>
          <w:szCs w:val="24"/>
        </w:rPr>
        <w:t xml:space="preserve"> identified</w:t>
      </w:r>
      <w:r w:rsidR="00566A64">
        <w:rPr>
          <w:rFonts w:ascii="Arial" w:hAnsi="Arial" w:cs="Arial"/>
          <w:sz w:val="24"/>
          <w:szCs w:val="24"/>
        </w:rPr>
        <w:t xml:space="preserve"> </w:t>
      </w:r>
      <w:r w:rsidR="00C05FA1" w:rsidRPr="00761261">
        <w:rPr>
          <w:rFonts w:ascii="Arial" w:hAnsi="Arial" w:cs="Arial"/>
          <w:sz w:val="24"/>
          <w:szCs w:val="24"/>
        </w:rPr>
        <w:t xml:space="preserve">discrepancies </w:t>
      </w:r>
      <w:r w:rsidR="00C05FA1">
        <w:rPr>
          <w:rFonts w:ascii="Arial" w:hAnsi="Arial" w:cs="Arial"/>
          <w:sz w:val="24"/>
          <w:szCs w:val="24"/>
        </w:rPr>
        <w:t>with</w:t>
      </w:r>
      <w:r w:rsidR="00C05FA1" w:rsidRPr="00761261">
        <w:rPr>
          <w:rFonts w:ascii="Arial" w:hAnsi="Arial" w:cs="Arial"/>
          <w:sz w:val="24"/>
          <w:szCs w:val="24"/>
        </w:rPr>
        <w:t>in the statistical data provided by police</w:t>
      </w:r>
      <w:r w:rsidR="00C05FA1">
        <w:rPr>
          <w:rFonts w:ascii="Arial" w:hAnsi="Arial" w:cs="Arial"/>
          <w:sz w:val="24"/>
          <w:szCs w:val="24"/>
        </w:rPr>
        <w:t xml:space="preserve"> </w:t>
      </w:r>
      <w:r w:rsidR="00C05FA1" w:rsidRPr="00761261">
        <w:rPr>
          <w:rFonts w:ascii="Arial" w:hAnsi="Arial" w:cs="Arial"/>
          <w:sz w:val="24"/>
          <w:szCs w:val="24"/>
        </w:rPr>
        <w:t>which in turn can result in inaccurate figures.</w:t>
      </w:r>
    </w:p>
    <w:p w14:paraId="38F01AC8" w14:textId="1CA483AE" w:rsidR="00205758" w:rsidRDefault="00205758" w:rsidP="00206D37">
      <w:pPr>
        <w:spacing w:line="240" w:lineRule="auto"/>
        <w:rPr>
          <w:rFonts w:ascii="Arial" w:hAnsi="Arial" w:cs="Arial"/>
          <w:sz w:val="24"/>
          <w:szCs w:val="24"/>
        </w:rPr>
      </w:pPr>
      <w:r w:rsidRPr="00470F9F">
        <w:rPr>
          <w:rFonts w:ascii="Arial" w:hAnsi="Arial" w:cs="Arial"/>
          <w:sz w:val="24"/>
          <w:szCs w:val="24"/>
        </w:rPr>
        <w:t>(Sats Wales, 2022) show</w:t>
      </w:r>
      <w:r>
        <w:rPr>
          <w:rFonts w:ascii="Arial" w:hAnsi="Arial" w:cs="Arial"/>
          <w:sz w:val="24"/>
          <w:szCs w:val="24"/>
        </w:rPr>
        <w:t>ed</w:t>
      </w:r>
      <w:r w:rsidRPr="00470F9F">
        <w:rPr>
          <w:rFonts w:ascii="Arial" w:hAnsi="Arial" w:cs="Arial"/>
          <w:sz w:val="24"/>
          <w:szCs w:val="24"/>
        </w:rPr>
        <w:t xml:space="preserve"> that during the year 2020, 26 people were killed and 106 persons were seriously injured on South Wales roads. These statistics can be seen on the graph which has been provided by (Stats Wales, 2022). See appendix A</w:t>
      </w:r>
    </w:p>
    <w:p w14:paraId="5ABD5D7F" w14:textId="77777777" w:rsidR="00315712" w:rsidRPr="00470F9F" w:rsidRDefault="00315712" w:rsidP="00206D37">
      <w:pPr>
        <w:spacing w:line="240" w:lineRule="auto"/>
        <w:rPr>
          <w:rFonts w:ascii="Arial" w:hAnsi="Arial" w:cs="Arial"/>
          <w:sz w:val="24"/>
          <w:szCs w:val="24"/>
        </w:rPr>
      </w:pPr>
      <w:r w:rsidRPr="00470F9F">
        <w:rPr>
          <w:rFonts w:ascii="Arial" w:hAnsi="Arial" w:cs="Arial"/>
          <w:sz w:val="24"/>
          <w:szCs w:val="24"/>
        </w:rPr>
        <w:t>Despite these figures</w:t>
      </w:r>
      <w:r>
        <w:rPr>
          <w:rFonts w:ascii="Arial" w:hAnsi="Arial" w:cs="Arial"/>
          <w:sz w:val="24"/>
          <w:szCs w:val="24"/>
        </w:rPr>
        <w:t>,</w:t>
      </w:r>
      <w:r w:rsidRPr="00470F9F">
        <w:rPr>
          <w:rFonts w:ascii="Arial" w:hAnsi="Arial" w:cs="Arial"/>
          <w:sz w:val="24"/>
          <w:szCs w:val="24"/>
        </w:rPr>
        <w:t xml:space="preserve"> further research from (UK Parliament, 2022) shows that during 2020 there was a </w:t>
      </w:r>
      <w:r>
        <w:rPr>
          <w:rFonts w:ascii="Arial" w:hAnsi="Arial" w:cs="Arial"/>
          <w:sz w:val="24"/>
          <w:szCs w:val="24"/>
        </w:rPr>
        <w:t>thirty-five</w:t>
      </w:r>
      <w:r w:rsidRPr="00470F9F">
        <w:rPr>
          <w:rFonts w:ascii="Arial" w:hAnsi="Arial" w:cs="Arial"/>
          <w:sz w:val="24"/>
          <w:szCs w:val="24"/>
        </w:rPr>
        <w:t xml:space="preserve"> percent decline in the number of car occupants killed or seriously injured on the roads of South Wales when compared to 2019. </w:t>
      </w:r>
    </w:p>
    <w:p w14:paraId="3AD6BA7F" w14:textId="2C211C12" w:rsidR="00315712" w:rsidRDefault="00315712" w:rsidP="00206D37">
      <w:pPr>
        <w:spacing w:line="240" w:lineRule="auto"/>
        <w:rPr>
          <w:rFonts w:ascii="Arial" w:hAnsi="Arial" w:cs="Arial"/>
          <w:sz w:val="24"/>
          <w:szCs w:val="24"/>
        </w:rPr>
      </w:pPr>
      <w:r w:rsidRPr="00470F9F">
        <w:rPr>
          <w:rFonts w:ascii="Arial" w:hAnsi="Arial" w:cs="Arial"/>
          <w:sz w:val="24"/>
          <w:szCs w:val="24"/>
        </w:rPr>
        <w:t>A recent article by (</w:t>
      </w:r>
      <w:proofErr w:type="spellStart"/>
      <w:r w:rsidRPr="00470F9F">
        <w:rPr>
          <w:rFonts w:ascii="Arial" w:hAnsi="Arial" w:cs="Arial"/>
          <w:sz w:val="24"/>
          <w:szCs w:val="24"/>
        </w:rPr>
        <w:t>Dowrick</w:t>
      </w:r>
      <w:proofErr w:type="spellEnd"/>
      <w:r w:rsidRPr="00470F9F">
        <w:rPr>
          <w:rFonts w:ascii="Arial" w:hAnsi="Arial" w:cs="Arial"/>
          <w:sz w:val="24"/>
          <w:szCs w:val="24"/>
        </w:rPr>
        <w:t xml:space="preserve">, 2022) </w:t>
      </w:r>
      <w:r>
        <w:rPr>
          <w:rFonts w:ascii="Arial" w:hAnsi="Arial" w:cs="Arial"/>
          <w:sz w:val="24"/>
          <w:szCs w:val="24"/>
        </w:rPr>
        <w:t xml:space="preserve">highlighted that </w:t>
      </w:r>
      <w:r w:rsidRPr="00470F9F">
        <w:rPr>
          <w:rFonts w:ascii="Arial" w:hAnsi="Arial" w:cs="Arial"/>
          <w:sz w:val="24"/>
          <w:szCs w:val="24"/>
        </w:rPr>
        <w:t>a</w:t>
      </w:r>
      <w:r>
        <w:rPr>
          <w:rFonts w:ascii="Arial" w:hAnsi="Arial" w:cs="Arial"/>
          <w:sz w:val="24"/>
          <w:szCs w:val="24"/>
        </w:rPr>
        <w:t xml:space="preserve"> young</w:t>
      </w:r>
      <w:r w:rsidRPr="00470F9F">
        <w:rPr>
          <w:rFonts w:ascii="Arial" w:hAnsi="Arial" w:cs="Arial"/>
          <w:sz w:val="24"/>
          <w:szCs w:val="24"/>
        </w:rPr>
        <w:t xml:space="preserve"> male and female </w:t>
      </w:r>
      <w:r>
        <w:rPr>
          <w:rFonts w:ascii="Arial" w:hAnsi="Arial" w:cs="Arial"/>
          <w:sz w:val="24"/>
          <w:szCs w:val="24"/>
        </w:rPr>
        <w:t>w</w:t>
      </w:r>
      <w:r w:rsidRPr="00470F9F">
        <w:rPr>
          <w:rFonts w:ascii="Arial" w:hAnsi="Arial" w:cs="Arial"/>
          <w:sz w:val="24"/>
          <w:szCs w:val="24"/>
        </w:rPr>
        <w:t xml:space="preserve">ere </w:t>
      </w:r>
      <w:r>
        <w:rPr>
          <w:rFonts w:ascii="Arial" w:hAnsi="Arial" w:cs="Arial"/>
          <w:sz w:val="24"/>
          <w:szCs w:val="24"/>
        </w:rPr>
        <w:t xml:space="preserve">fatally injured </w:t>
      </w:r>
      <w:r w:rsidRPr="00470F9F">
        <w:rPr>
          <w:rFonts w:ascii="Arial" w:hAnsi="Arial" w:cs="Arial"/>
          <w:sz w:val="24"/>
          <w:szCs w:val="24"/>
        </w:rPr>
        <w:t>in a road traffic collision in Swansea, South Wales. (</w:t>
      </w:r>
      <w:proofErr w:type="spellStart"/>
      <w:r w:rsidRPr="00470F9F">
        <w:rPr>
          <w:rFonts w:ascii="Arial" w:hAnsi="Arial" w:cs="Arial"/>
          <w:sz w:val="24"/>
          <w:szCs w:val="24"/>
        </w:rPr>
        <w:t>Dowrick</w:t>
      </w:r>
      <w:proofErr w:type="spellEnd"/>
      <w:r w:rsidRPr="00470F9F">
        <w:rPr>
          <w:rFonts w:ascii="Arial" w:hAnsi="Arial" w:cs="Arial"/>
          <w:sz w:val="24"/>
          <w:szCs w:val="24"/>
        </w:rPr>
        <w:t xml:space="preserve">, 2022) also states that the other two passengers </w:t>
      </w:r>
      <w:r>
        <w:rPr>
          <w:rFonts w:ascii="Arial" w:hAnsi="Arial" w:cs="Arial"/>
          <w:sz w:val="24"/>
          <w:szCs w:val="24"/>
        </w:rPr>
        <w:t>in</w:t>
      </w:r>
      <w:r w:rsidRPr="00470F9F">
        <w:rPr>
          <w:rFonts w:ascii="Arial" w:hAnsi="Arial" w:cs="Arial"/>
          <w:sz w:val="24"/>
          <w:szCs w:val="24"/>
        </w:rPr>
        <w:t xml:space="preserve"> the vehicle were t</w:t>
      </w:r>
      <w:r>
        <w:rPr>
          <w:rFonts w:ascii="Arial" w:hAnsi="Arial" w:cs="Arial"/>
          <w:sz w:val="24"/>
          <w:szCs w:val="24"/>
        </w:rPr>
        <w:t>ransported</w:t>
      </w:r>
      <w:r w:rsidRPr="00470F9F">
        <w:rPr>
          <w:rFonts w:ascii="Arial" w:hAnsi="Arial" w:cs="Arial"/>
          <w:sz w:val="24"/>
          <w:szCs w:val="24"/>
        </w:rPr>
        <w:t xml:space="preserve"> to </w:t>
      </w:r>
      <w:r>
        <w:rPr>
          <w:rFonts w:ascii="Arial" w:hAnsi="Arial" w:cs="Arial"/>
          <w:sz w:val="24"/>
          <w:szCs w:val="24"/>
        </w:rPr>
        <w:t xml:space="preserve">the </w:t>
      </w:r>
      <w:r w:rsidRPr="00470F9F">
        <w:rPr>
          <w:rFonts w:ascii="Arial" w:hAnsi="Arial" w:cs="Arial"/>
          <w:sz w:val="24"/>
          <w:szCs w:val="24"/>
        </w:rPr>
        <w:t xml:space="preserve">hospital with serious injuries. </w:t>
      </w:r>
    </w:p>
    <w:p w14:paraId="66A3D75E" w14:textId="77777777" w:rsidR="001D4383" w:rsidRDefault="00EB64C3" w:rsidP="00206D37">
      <w:pPr>
        <w:spacing w:line="240" w:lineRule="auto"/>
        <w:rPr>
          <w:rFonts w:ascii="Arial" w:hAnsi="Arial" w:cs="Arial"/>
          <w:sz w:val="24"/>
          <w:szCs w:val="24"/>
        </w:rPr>
      </w:pPr>
      <w:r>
        <w:rPr>
          <w:rFonts w:ascii="Arial" w:hAnsi="Arial" w:cs="Arial"/>
          <w:sz w:val="24"/>
          <w:szCs w:val="24"/>
        </w:rPr>
        <w:t>Th</w:t>
      </w:r>
      <w:r w:rsidR="00AA0164">
        <w:rPr>
          <w:rFonts w:ascii="Arial" w:hAnsi="Arial" w:cs="Arial"/>
          <w:sz w:val="24"/>
          <w:szCs w:val="24"/>
        </w:rPr>
        <w:t>e objectives of this research are</w:t>
      </w:r>
      <w:r w:rsidR="001D4383">
        <w:rPr>
          <w:rFonts w:ascii="Arial" w:hAnsi="Arial" w:cs="Arial"/>
          <w:sz w:val="24"/>
          <w:szCs w:val="24"/>
        </w:rPr>
        <w:t>:</w:t>
      </w:r>
    </w:p>
    <w:p w14:paraId="1B48C354" w14:textId="41C5F667" w:rsidR="001D4383" w:rsidRDefault="001D4383" w:rsidP="001D4383">
      <w:pPr>
        <w:pStyle w:val="ListParagraph"/>
        <w:numPr>
          <w:ilvl w:val="0"/>
          <w:numId w:val="30"/>
        </w:numPr>
        <w:spacing w:line="240" w:lineRule="auto"/>
        <w:rPr>
          <w:rFonts w:ascii="Arial" w:hAnsi="Arial" w:cs="Arial"/>
          <w:sz w:val="24"/>
          <w:szCs w:val="24"/>
        </w:rPr>
      </w:pPr>
      <w:r>
        <w:rPr>
          <w:rFonts w:ascii="Arial" w:hAnsi="Arial" w:cs="Arial"/>
          <w:sz w:val="24"/>
          <w:szCs w:val="24"/>
        </w:rPr>
        <w:t>T</w:t>
      </w:r>
      <w:r w:rsidR="00AA0164" w:rsidRPr="001D4383">
        <w:rPr>
          <w:rFonts w:ascii="Arial" w:hAnsi="Arial" w:cs="Arial"/>
          <w:sz w:val="24"/>
          <w:szCs w:val="24"/>
        </w:rPr>
        <w:t>o</w:t>
      </w:r>
      <w:r w:rsidR="00981751" w:rsidRPr="001D4383">
        <w:rPr>
          <w:rFonts w:ascii="Arial" w:hAnsi="Arial" w:cs="Arial"/>
          <w:sz w:val="24"/>
          <w:szCs w:val="24"/>
        </w:rPr>
        <w:t xml:space="preserve"> raise awareness of </w:t>
      </w:r>
      <w:r w:rsidR="002740F6" w:rsidRPr="001D4383">
        <w:rPr>
          <w:rFonts w:ascii="Arial" w:hAnsi="Arial" w:cs="Arial"/>
          <w:sz w:val="24"/>
          <w:szCs w:val="24"/>
        </w:rPr>
        <w:t xml:space="preserve">such </w:t>
      </w:r>
      <w:r w:rsidR="00981751" w:rsidRPr="001D4383">
        <w:rPr>
          <w:rFonts w:ascii="Arial" w:hAnsi="Arial" w:cs="Arial"/>
          <w:sz w:val="24"/>
          <w:szCs w:val="24"/>
        </w:rPr>
        <w:t>incidents</w:t>
      </w:r>
      <w:r w:rsidR="00A84FED">
        <w:rPr>
          <w:rFonts w:ascii="Arial" w:hAnsi="Arial" w:cs="Arial"/>
          <w:sz w:val="24"/>
          <w:szCs w:val="24"/>
        </w:rPr>
        <w:t>.</w:t>
      </w:r>
    </w:p>
    <w:p w14:paraId="3C7536CD" w14:textId="6D6E7686" w:rsidR="001D4383" w:rsidRDefault="001D4383" w:rsidP="001D4383">
      <w:pPr>
        <w:pStyle w:val="ListParagraph"/>
        <w:numPr>
          <w:ilvl w:val="0"/>
          <w:numId w:val="30"/>
        </w:numPr>
        <w:spacing w:line="240" w:lineRule="auto"/>
        <w:rPr>
          <w:rFonts w:ascii="Arial" w:hAnsi="Arial" w:cs="Arial"/>
          <w:sz w:val="24"/>
          <w:szCs w:val="24"/>
        </w:rPr>
      </w:pPr>
      <w:r>
        <w:rPr>
          <w:rFonts w:ascii="Arial" w:hAnsi="Arial" w:cs="Arial"/>
          <w:sz w:val="24"/>
          <w:szCs w:val="24"/>
        </w:rPr>
        <w:t>P</w:t>
      </w:r>
      <w:r w:rsidR="00981751" w:rsidRPr="001D4383">
        <w:rPr>
          <w:rFonts w:ascii="Arial" w:hAnsi="Arial" w:cs="Arial"/>
          <w:sz w:val="24"/>
          <w:szCs w:val="24"/>
        </w:rPr>
        <w:t>roactively reduce the number of road-related deaths and serious injuries in Wales</w:t>
      </w:r>
      <w:r w:rsidR="00A84FED">
        <w:rPr>
          <w:rFonts w:ascii="Arial" w:hAnsi="Arial" w:cs="Arial"/>
          <w:sz w:val="24"/>
          <w:szCs w:val="24"/>
        </w:rPr>
        <w:t>.</w:t>
      </w:r>
    </w:p>
    <w:p w14:paraId="0DDB584B" w14:textId="6D2E3189" w:rsidR="00437BB2" w:rsidRPr="001D4383" w:rsidRDefault="001D4383" w:rsidP="001D4383">
      <w:pPr>
        <w:pStyle w:val="ListParagraph"/>
        <w:numPr>
          <w:ilvl w:val="0"/>
          <w:numId w:val="30"/>
        </w:numPr>
        <w:spacing w:line="240" w:lineRule="auto"/>
        <w:rPr>
          <w:rFonts w:ascii="Arial" w:hAnsi="Arial" w:cs="Arial"/>
          <w:sz w:val="24"/>
          <w:szCs w:val="24"/>
        </w:rPr>
      </w:pPr>
      <w:r>
        <w:rPr>
          <w:rFonts w:ascii="Arial" w:hAnsi="Arial" w:cs="Arial"/>
          <w:sz w:val="24"/>
          <w:szCs w:val="24"/>
        </w:rPr>
        <w:t>P</w:t>
      </w:r>
      <w:r w:rsidR="00B327D4" w:rsidRPr="001D4383">
        <w:rPr>
          <w:rFonts w:ascii="Arial" w:hAnsi="Arial" w:cs="Arial"/>
          <w:sz w:val="24"/>
          <w:szCs w:val="24"/>
        </w:rPr>
        <w:t>rovide</w:t>
      </w:r>
      <w:r w:rsidR="009A0CC5" w:rsidRPr="001D4383">
        <w:rPr>
          <w:rFonts w:ascii="Arial" w:hAnsi="Arial" w:cs="Arial"/>
          <w:sz w:val="24"/>
          <w:szCs w:val="24"/>
        </w:rPr>
        <w:t xml:space="preserve"> recommendations to improve </w:t>
      </w:r>
      <w:r w:rsidR="002E7FE6" w:rsidRPr="001D4383">
        <w:rPr>
          <w:rFonts w:ascii="Arial" w:hAnsi="Arial" w:cs="Arial"/>
          <w:sz w:val="24"/>
          <w:szCs w:val="24"/>
        </w:rPr>
        <w:t xml:space="preserve">any </w:t>
      </w:r>
      <w:r w:rsidR="009A0CC5" w:rsidRPr="001D4383">
        <w:rPr>
          <w:rFonts w:ascii="Arial" w:hAnsi="Arial" w:cs="Arial"/>
          <w:sz w:val="24"/>
          <w:szCs w:val="24"/>
        </w:rPr>
        <w:t>future practice</w:t>
      </w:r>
      <w:r w:rsidR="003E31E5" w:rsidRPr="001D4383">
        <w:rPr>
          <w:rFonts w:ascii="Arial" w:hAnsi="Arial" w:cs="Arial"/>
          <w:sz w:val="24"/>
          <w:szCs w:val="24"/>
        </w:rPr>
        <w:t>s</w:t>
      </w:r>
      <w:r w:rsidR="009A0CC5" w:rsidRPr="001D4383">
        <w:rPr>
          <w:rFonts w:ascii="Arial" w:hAnsi="Arial" w:cs="Arial"/>
          <w:sz w:val="24"/>
          <w:szCs w:val="24"/>
        </w:rPr>
        <w:t>.</w:t>
      </w:r>
    </w:p>
    <w:p w14:paraId="430D0CA5" w14:textId="77777777" w:rsidR="00321E3F" w:rsidRDefault="00437BB2" w:rsidP="00206D37">
      <w:pPr>
        <w:spacing w:line="240" w:lineRule="auto"/>
        <w:rPr>
          <w:rFonts w:ascii="Arial" w:hAnsi="Arial" w:cs="Arial"/>
          <w:sz w:val="24"/>
          <w:szCs w:val="24"/>
        </w:rPr>
      </w:pPr>
      <w:r w:rsidRPr="00437BB2">
        <w:rPr>
          <w:rFonts w:ascii="Arial" w:hAnsi="Arial" w:cs="Arial"/>
          <w:sz w:val="24"/>
          <w:szCs w:val="24"/>
        </w:rPr>
        <w:t>Th</w:t>
      </w:r>
      <w:r w:rsidR="0009144F">
        <w:rPr>
          <w:rFonts w:ascii="Arial" w:hAnsi="Arial" w:cs="Arial"/>
          <w:sz w:val="24"/>
          <w:szCs w:val="24"/>
        </w:rPr>
        <w:t xml:space="preserve">e research was conducted by collecting </w:t>
      </w:r>
      <w:r w:rsidRPr="00437BB2">
        <w:rPr>
          <w:rFonts w:ascii="Arial" w:hAnsi="Arial" w:cs="Arial"/>
          <w:sz w:val="24"/>
          <w:szCs w:val="24"/>
        </w:rPr>
        <w:t>analytical data</w:t>
      </w:r>
      <w:r w:rsidR="00855C5F">
        <w:rPr>
          <w:rFonts w:ascii="Arial" w:hAnsi="Arial" w:cs="Arial"/>
          <w:sz w:val="24"/>
          <w:szCs w:val="24"/>
        </w:rPr>
        <w:t xml:space="preserve">, provided by </w:t>
      </w:r>
      <w:r w:rsidR="00F67F70" w:rsidRPr="003321E5">
        <w:rPr>
          <w:rFonts w:ascii="Arial" w:hAnsi="Arial" w:cs="Arial"/>
          <w:sz w:val="24"/>
          <w:szCs w:val="24"/>
        </w:rPr>
        <w:t xml:space="preserve">Jones, R. (2022) </w:t>
      </w:r>
      <w:r w:rsidR="00E10649">
        <w:rPr>
          <w:rFonts w:ascii="Arial" w:hAnsi="Arial" w:cs="Arial"/>
          <w:sz w:val="24"/>
          <w:szCs w:val="24"/>
        </w:rPr>
        <w:t>and then comparing</w:t>
      </w:r>
      <w:r w:rsidR="00F67F70">
        <w:rPr>
          <w:rFonts w:ascii="Arial" w:hAnsi="Arial" w:cs="Arial"/>
          <w:sz w:val="24"/>
          <w:szCs w:val="24"/>
        </w:rPr>
        <w:t xml:space="preserve"> </w:t>
      </w:r>
      <w:r w:rsidR="00E10649">
        <w:rPr>
          <w:rFonts w:ascii="Arial" w:hAnsi="Arial" w:cs="Arial"/>
          <w:sz w:val="24"/>
          <w:szCs w:val="24"/>
        </w:rPr>
        <w:t xml:space="preserve">it </w:t>
      </w:r>
      <w:r w:rsidR="00F67F70">
        <w:rPr>
          <w:rFonts w:ascii="Arial" w:hAnsi="Arial" w:cs="Arial"/>
          <w:sz w:val="24"/>
          <w:szCs w:val="24"/>
        </w:rPr>
        <w:t>to the available literature</w:t>
      </w:r>
      <w:r w:rsidR="00E10649">
        <w:rPr>
          <w:rFonts w:ascii="Arial" w:hAnsi="Arial" w:cs="Arial"/>
          <w:sz w:val="24"/>
          <w:szCs w:val="24"/>
        </w:rPr>
        <w:t xml:space="preserve"> to </w:t>
      </w:r>
      <w:r w:rsidR="00F8015A">
        <w:rPr>
          <w:rFonts w:ascii="Arial" w:hAnsi="Arial" w:cs="Arial"/>
          <w:sz w:val="24"/>
          <w:szCs w:val="24"/>
        </w:rPr>
        <w:t>identify</w:t>
      </w:r>
      <w:r w:rsidR="00E10649">
        <w:rPr>
          <w:rFonts w:ascii="Arial" w:hAnsi="Arial" w:cs="Arial"/>
          <w:sz w:val="24"/>
          <w:szCs w:val="24"/>
        </w:rPr>
        <w:t xml:space="preserve"> any correlations</w:t>
      </w:r>
      <w:r w:rsidR="00F8015A">
        <w:rPr>
          <w:rFonts w:ascii="Arial" w:hAnsi="Arial" w:cs="Arial"/>
          <w:sz w:val="24"/>
          <w:szCs w:val="24"/>
        </w:rPr>
        <w:t xml:space="preserve"> or discrepancies</w:t>
      </w:r>
      <w:r w:rsidR="00727C41">
        <w:rPr>
          <w:rFonts w:ascii="Arial" w:hAnsi="Arial" w:cs="Arial"/>
          <w:sz w:val="24"/>
          <w:szCs w:val="24"/>
        </w:rPr>
        <w:t xml:space="preserve"> </w:t>
      </w:r>
      <w:r w:rsidR="00445D2B">
        <w:rPr>
          <w:rFonts w:ascii="Arial" w:hAnsi="Arial" w:cs="Arial"/>
          <w:sz w:val="24"/>
          <w:szCs w:val="24"/>
        </w:rPr>
        <w:t>with</w:t>
      </w:r>
      <w:r w:rsidR="00727C41">
        <w:rPr>
          <w:rFonts w:ascii="Arial" w:hAnsi="Arial" w:cs="Arial"/>
          <w:sz w:val="24"/>
          <w:szCs w:val="24"/>
        </w:rPr>
        <w:t>in the data analysed</w:t>
      </w:r>
      <w:r w:rsidR="00F8015A">
        <w:rPr>
          <w:rFonts w:ascii="Arial" w:hAnsi="Arial" w:cs="Arial"/>
          <w:sz w:val="24"/>
          <w:szCs w:val="24"/>
        </w:rPr>
        <w:t xml:space="preserve">. </w:t>
      </w:r>
    </w:p>
    <w:p w14:paraId="38CD1C22" w14:textId="77777777" w:rsidR="00470F9F" w:rsidRPr="00470F9F" w:rsidRDefault="00470F9F" w:rsidP="00206D37">
      <w:pPr>
        <w:spacing w:line="240" w:lineRule="auto"/>
        <w:rPr>
          <w:rFonts w:ascii="Arial" w:hAnsi="Arial" w:cs="Arial"/>
          <w:sz w:val="24"/>
          <w:szCs w:val="24"/>
        </w:rPr>
      </w:pPr>
    </w:p>
    <w:p w14:paraId="5DDA23F4" w14:textId="055AF90C" w:rsidR="009D42C1" w:rsidRPr="00A12546" w:rsidRDefault="009D42C1" w:rsidP="00206D37">
      <w:pPr>
        <w:spacing w:line="240" w:lineRule="auto"/>
        <w:rPr>
          <w:rFonts w:ascii="Arial" w:hAnsi="Arial" w:cs="Arial"/>
          <w:sz w:val="24"/>
          <w:szCs w:val="24"/>
        </w:rPr>
      </w:pPr>
      <w:r w:rsidRPr="00A12546">
        <w:rPr>
          <w:rFonts w:ascii="Arial" w:hAnsi="Arial" w:cs="Arial"/>
          <w:sz w:val="24"/>
          <w:szCs w:val="24"/>
        </w:rPr>
        <w:br w:type="page"/>
      </w:r>
    </w:p>
    <w:p w14:paraId="09058658" w14:textId="059C8975" w:rsidR="002235C3" w:rsidRPr="002235C3" w:rsidRDefault="00254513" w:rsidP="00206D37">
      <w:pPr>
        <w:pStyle w:val="Heading1"/>
        <w:spacing w:line="240" w:lineRule="auto"/>
      </w:pPr>
      <w:bookmarkStart w:id="3" w:name="_Toc129083541"/>
      <w:r>
        <w:t xml:space="preserve">Chapter 2.0: </w:t>
      </w:r>
      <w:r w:rsidR="002235C3" w:rsidRPr="002235C3">
        <w:t>Literature Review</w:t>
      </w:r>
      <w:bookmarkEnd w:id="3"/>
    </w:p>
    <w:p w14:paraId="33FF8D2D" w14:textId="77777777" w:rsidR="002235C3" w:rsidRPr="002235C3" w:rsidRDefault="002235C3" w:rsidP="00206D37">
      <w:pPr>
        <w:spacing w:line="240" w:lineRule="auto"/>
        <w:rPr>
          <w:rFonts w:ascii="Arial" w:hAnsi="Arial" w:cs="Arial"/>
          <w:sz w:val="24"/>
          <w:szCs w:val="24"/>
        </w:rPr>
      </w:pPr>
    </w:p>
    <w:p w14:paraId="6DD7BB74" w14:textId="56A04978" w:rsidR="002235C3" w:rsidRPr="002235C3" w:rsidRDefault="00254513" w:rsidP="00206D37">
      <w:pPr>
        <w:pStyle w:val="Heading2"/>
        <w:spacing w:line="240" w:lineRule="auto"/>
      </w:pPr>
      <w:bookmarkStart w:id="4" w:name="_Toc129083542"/>
      <w:r>
        <w:t xml:space="preserve">2.1 </w:t>
      </w:r>
      <w:r w:rsidR="002235C3" w:rsidRPr="002235C3">
        <w:t>Introduction</w:t>
      </w:r>
      <w:bookmarkEnd w:id="4"/>
    </w:p>
    <w:p w14:paraId="66901F12" w14:textId="4126EE8D" w:rsidR="002235C3" w:rsidRDefault="00EF385B" w:rsidP="00206D37">
      <w:pPr>
        <w:spacing w:line="240" w:lineRule="auto"/>
        <w:rPr>
          <w:rFonts w:ascii="Arial" w:hAnsi="Arial" w:cs="Arial"/>
          <w:sz w:val="24"/>
          <w:szCs w:val="24"/>
        </w:rPr>
      </w:pPr>
      <w:r>
        <w:rPr>
          <w:rFonts w:ascii="Arial" w:hAnsi="Arial" w:cs="Arial"/>
          <w:sz w:val="24"/>
          <w:szCs w:val="24"/>
        </w:rPr>
        <w:t>T</w:t>
      </w:r>
      <w:r w:rsidR="002235C3" w:rsidRPr="002235C3">
        <w:rPr>
          <w:rFonts w:ascii="Arial" w:hAnsi="Arial" w:cs="Arial"/>
          <w:sz w:val="24"/>
          <w:szCs w:val="24"/>
        </w:rPr>
        <w:t xml:space="preserve">he researcher aims to review the relevant literature relating to this study that is being carried out. To do this the researcher will evaluate and critically </w:t>
      </w:r>
      <w:r w:rsidR="006A2DEC">
        <w:rPr>
          <w:rFonts w:ascii="Arial" w:hAnsi="Arial" w:cs="Arial"/>
          <w:sz w:val="24"/>
          <w:szCs w:val="24"/>
        </w:rPr>
        <w:t>analyse</w:t>
      </w:r>
      <w:r w:rsidR="002235C3" w:rsidRPr="002235C3">
        <w:rPr>
          <w:rFonts w:ascii="Arial" w:hAnsi="Arial" w:cs="Arial"/>
          <w:sz w:val="24"/>
          <w:szCs w:val="24"/>
        </w:rPr>
        <w:t xml:space="preserve"> the existing academic research, specifically on the causes of road-related deaths and serious injuries in Wales between 2020 - 2022 and identify any gaps within the research. The research will be gathered from online articles, media artic</w:t>
      </w:r>
      <w:r w:rsidR="008065FE">
        <w:rPr>
          <w:rFonts w:ascii="Arial" w:hAnsi="Arial" w:cs="Arial"/>
          <w:sz w:val="24"/>
          <w:szCs w:val="24"/>
        </w:rPr>
        <w:t>l</w:t>
      </w:r>
      <w:r w:rsidR="002235C3" w:rsidRPr="002235C3">
        <w:rPr>
          <w:rFonts w:ascii="Arial" w:hAnsi="Arial" w:cs="Arial"/>
          <w:sz w:val="24"/>
          <w:szCs w:val="24"/>
        </w:rPr>
        <w:t xml:space="preserve">es, and journals. </w:t>
      </w:r>
    </w:p>
    <w:p w14:paraId="532575CD" w14:textId="77777777" w:rsidR="00EA26A1" w:rsidRPr="002235C3" w:rsidRDefault="00EA26A1" w:rsidP="00206D37">
      <w:pPr>
        <w:spacing w:line="240" w:lineRule="auto"/>
        <w:rPr>
          <w:rFonts w:ascii="Arial" w:hAnsi="Arial" w:cs="Arial"/>
          <w:sz w:val="24"/>
          <w:szCs w:val="24"/>
        </w:rPr>
      </w:pPr>
    </w:p>
    <w:p w14:paraId="4204D752" w14:textId="5BF1650C" w:rsidR="002235C3" w:rsidRPr="002235C3" w:rsidRDefault="00EA26A1" w:rsidP="00206D37">
      <w:pPr>
        <w:pStyle w:val="Heading2"/>
        <w:spacing w:line="240" w:lineRule="auto"/>
      </w:pPr>
      <w:bookmarkStart w:id="5" w:name="_Toc129083543"/>
      <w:r>
        <w:t xml:space="preserve">2.2 </w:t>
      </w:r>
      <w:r w:rsidR="002235C3" w:rsidRPr="002235C3">
        <w:t>What are the major causes of road traffic collisions in the UK?</w:t>
      </w:r>
      <w:bookmarkEnd w:id="5"/>
    </w:p>
    <w:p w14:paraId="003CD573" w14:textId="77777777" w:rsidR="002235C3" w:rsidRPr="002235C3" w:rsidRDefault="002235C3" w:rsidP="00206D37">
      <w:pPr>
        <w:spacing w:line="240" w:lineRule="auto"/>
        <w:rPr>
          <w:rFonts w:ascii="Arial" w:hAnsi="Arial" w:cs="Arial"/>
          <w:sz w:val="24"/>
          <w:szCs w:val="24"/>
        </w:rPr>
      </w:pPr>
      <w:r w:rsidRPr="002235C3">
        <w:rPr>
          <w:rFonts w:ascii="Arial" w:hAnsi="Arial" w:cs="Arial"/>
          <w:sz w:val="24"/>
          <w:szCs w:val="24"/>
        </w:rPr>
        <w:t>Firstly, research of (</w:t>
      </w:r>
      <w:proofErr w:type="spellStart"/>
      <w:r w:rsidRPr="002235C3">
        <w:rPr>
          <w:rFonts w:ascii="Arial" w:hAnsi="Arial" w:cs="Arial"/>
          <w:sz w:val="24"/>
          <w:szCs w:val="24"/>
        </w:rPr>
        <w:t>Rolison</w:t>
      </w:r>
      <w:proofErr w:type="spellEnd"/>
      <w:r w:rsidRPr="002235C3">
        <w:rPr>
          <w:rFonts w:ascii="Arial" w:hAnsi="Arial" w:cs="Arial"/>
          <w:sz w:val="24"/>
          <w:szCs w:val="24"/>
        </w:rPr>
        <w:t>, 2020, p 1-8) shows that road traffic collisions are a major cause of death and serious injury on UK roads. There are many contributing factors to the known causes. Defective road surfaces, debris on road, adverse driving conditions, road layout, driver error, and driver attitude were identified as being some of the highest causes. Some of the lesser causes reported were in-experienced young drivers, driving recklessly, driving under the influence of drugs and alcohol, losing vehicle control, and driving at excess speed.</w:t>
      </w:r>
    </w:p>
    <w:p w14:paraId="38D545FD" w14:textId="77777777" w:rsidR="002235C3" w:rsidRPr="002235C3" w:rsidRDefault="002235C3" w:rsidP="00206D37">
      <w:pPr>
        <w:spacing w:line="240" w:lineRule="auto"/>
        <w:rPr>
          <w:rFonts w:ascii="Arial" w:hAnsi="Arial" w:cs="Arial"/>
          <w:sz w:val="24"/>
          <w:szCs w:val="24"/>
        </w:rPr>
      </w:pPr>
    </w:p>
    <w:p w14:paraId="68EAD101" w14:textId="4108DF33" w:rsidR="002235C3" w:rsidRPr="002235C3" w:rsidRDefault="00EA26A1" w:rsidP="00206D37">
      <w:pPr>
        <w:pStyle w:val="Heading2"/>
        <w:spacing w:line="240" w:lineRule="auto"/>
      </w:pPr>
      <w:bookmarkStart w:id="6" w:name="_Toc129083544"/>
      <w:r>
        <w:t xml:space="preserve">2.3 </w:t>
      </w:r>
      <w:r w:rsidR="002235C3" w:rsidRPr="002235C3">
        <w:t>Data Accuracy, Reliability</w:t>
      </w:r>
      <w:r w:rsidR="00AA0ED3">
        <w:t>,</w:t>
      </w:r>
      <w:r w:rsidR="002235C3" w:rsidRPr="002235C3">
        <w:t xml:space="preserve"> and Validity</w:t>
      </w:r>
      <w:bookmarkEnd w:id="6"/>
    </w:p>
    <w:p w14:paraId="7C1C14FC" w14:textId="273BC299" w:rsidR="00EA26A1" w:rsidRDefault="002235C3" w:rsidP="00206D37">
      <w:pPr>
        <w:spacing w:line="240" w:lineRule="auto"/>
        <w:rPr>
          <w:rFonts w:ascii="Arial" w:hAnsi="Arial" w:cs="Arial"/>
          <w:sz w:val="24"/>
          <w:szCs w:val="24"/>
        </w:rPr>
      </w:pPr>
      <w:r w:rsidRPr="002235C3">
        <w:rPr>
          <w:rFonts w:ascii="Arial" w:hAnsi="Arial" w:cs="Arial"/>
          <w:sz w:val="24"/>
          <w:szCs w:val="24"/>
        </w:rPr>
        <w:t>The research</w:t>
      </w:r>
      <w:r w:rsidR="0090043F">
        <w:rPr>
          <w:rFonts w:ascii="Arial" w:hAnsi="Arial" w:cs="Arial"/>
          <w:sz w:val="24"/>
          <w:szCs w:val="24"/>
        </w:rPr>
        <w:t xml:space="preserve"> from </w:t>
      </w:r>
      <w:r w:rsidR="0090043F" w:rsidRPr="00761261">
        <w:rPr>
          <w:rFonts w:ascii="Arial" w:hAnsi="Arial" w:cs="Arial"/>
          <w:sz w:val="24"/>
          <w:szCs w:val="24"/>
        </w:rPr>
        <w:t>(</w:t>
      </w:r>
      <w:proofErr w:type="spellStart"/>
      <w:r w:rsidR="0090043F" w:rsidRPr="00761261">
        <w:rPr>
          <w:rFonts w:ascii="Arial" w:hAnsi="Arial" w:cs="Arial"/>
          <w:sz w:val="24"/>
          <w:szCs w:val="24"/>
        </w:rPr>
        <w:t>Rolison</w:t>
      </w:r>
      <w:proofErr w:type="spellEnd"/>
      <w:r w:rsidR="0090043F" w:rsidRPr="00761261">
        <w:rPr>
          <w:rFonts w:ascii="Arial" w:hAnsi="Arial" w:cs="Arial"/>
          <w:sz w:val="24"/>
          <w:szCs w:val="24"/>
        </w:rPr>
        <w:t xml:space="preserve">, 2020, p.1 ) </w:t>
      </w:r>
      <w:r w:rsidRPr="002235C3">
        <w:rPr>
          <w:rFonts w:ascii="Arial" w:hAnsi="Arial" w:cs="Arial"/>
          <w:sz w:val="24"/>
          <w:szCs w:val="24"/>
        </w:rPr>
        <w:t>questioned the reliability of the statistical data provided by police when reporting the causes of road-related collisions.</w:t>
      </w:r>
      <w:r w:rsidR="00A6253D">
        <w:rPr>
          <w:rFonts w:ascii="Arial" w:hAnsi="Arial" w:cs="Arial"/>
          <w:sz w:val="24"/>
          <w:szCs w:val="24"/>
        </w:rPr>
        <w:t xml:space="preserve"> </w:t>
      </w:r>
      <w:r w:rsidR="00A6253D" w:rsidRPr="00761261">
        <w:rPr>
          <w:rFonts w:ascii="Arial" w:hAnsi="Arial" w:cs="Arial"/>
          <w:sz w:val="24"/>
          <w:szCs w:val="24"/>
        </w:rPr>
        <w:t>(</w:t>
      </w:r>
      <w:proofErr w:type="spellStart"/>
      <w:r w:rsidR="00A6253D" w:rsidRPr="00761261">
        <w:rPr>
          <w:rFonts w:ascii="Arial" w:hAnsi="Arial" w:cs="Arial"/>
          <w:sz w:val="24"/>
          <w:szCs w:val="24"/>
        </w:rPr>
        <w:t>Rolison</w:t>
      </w:r>
      <w:proofErr w:type="spellEnd"/>
      <w:r w:rsidR="00A6253D" w:rsidRPr="00761261">
        <w:rPr>
          <w:rFonts w:ascii="Arial" w:hAnsi="Arial" w:cs="Arial"/>
          <w:sz w:val="24"/>
          <w:szCs w:val="24"/>
        </w:rPr>
        <w:t xml:space="preserve">, 2020, p.1 ) </w:t>
      </w:r>
      <w:r w:rsidR="00A6253D">
        <w:rPr>
          <w:rFonts w:ascii="Arial" w:hAnsi="Arial" w:cs="Arial"/>
          <w:sz w:val="24"/>
          <w:szCs w:val="24"/>
        </w:rPr>
        <w:t xml:space="preserve">identified there to be discrepancies in the </w:t>
      </w:r>
      <w:r w:rsidR="00834D22">
        <w:rPr>
          <w:rFonts w:ascii="Arial" w:hAnsi="Arial" w:cs="Arial"/>
          <w:sz w:val="24"/>
          <w:szCs w:val="24"/>
        </w:rPr>
        <w:t>data that outlines the causes of the serious or fatal collision that had taken place as</w:t>
      </w:r>
      <w:r w:rsidR="00A6253D">
        <w:rPr>
          <w:rFonts w:ascii="Arial" w:hAnsi="Arial" w:cs="Arial"/>
          <w:sz w:val="24"/>
          <w:szCs w:val="24"/>
        </w:rPr>
        <w:t xml:space="preserve"> </w:t>
      </w:r>
      <w:r w:rsidR="00960B06">
        <w:rPr>
          <w:rFonts w:ascii="Arial" w:hAnsi="Arial" w:cs="Arial"/>
          <w:sz w:val="24"/>
          <w:szCs w:val="24"/>
        </w:rPr>
        <w:t>due to the current reporting procedures</w:t>
      </w:r>
      <w:r w:rsidR="00300450">
        <w:rPr>
          <w:rFonts w:ascii="Arial" w:hAnsi="Arial" w:cs="Arial"/>
          <w:sz w:val="24"/>
          <w:szCs w:val="24"/>
        </w:rPr>
        <w:t>.</w:t>
      </w:r>
      <w:r w:rsidR="00960B06">
        <w:rPr>
          <w:rFonts w:ascii="Arial" w:hAnsi="Arial" w:cs="Arial"/>
          <w:sz w:val="24"/>
          <w:szCs w:val="24"/>
        </w:rPr>
        <w:t xml:space="preserve"> </w:t>
      </w:r>
      <w:r w:rsidR="00300450">
        <w:rPr>
          <w:rFonts w:ascii="Arial" w:hAnsi="Arial" w:cs="Arial"/>
          <w:sz w:val="24"/>
          <w:szCs w:val="24"/>
        </w:rPr>
        <w:t>T</w:t>
      </w:r>
      <w:r w:rsidR="00960B06">
        <w:rPr>
          <w:rFonts w:ascii="Arial" w:hAnsi="Arial" w:cs="Arial"/>
          <w:sz w:val="24"/>
          <w:szCs w:val="24"/>
        </w:rPr>
        <w:t xml:space="preserve">he cause of the accident is </w:t>
      </w:r>
      <w:r w:rsidRPr="002235C3">
        <w:rPr>
          <w:rFonts w:ascii="Arial" w:hAnsi="Arial" w:cs="Arial"/>
          <w:sz w:val="24"/>
          <w:szCs w:val="24"/>
        </w:rPr>
        <w:t>based solely on the police officer’s perception at the scene. This misinterpretation of the cause of the accident can provide inaccurate data o</w:t>
      </w:r>
      <w:r w:rsidR="00087551">
        <w:rPr>
          <w:rFonts w:ascii="Arial" w:hAnsi="Arial" w:cs="Arial"/>
          <w:sz w:val="24"/>
          <w:szCs w:val="24"/>
        </w:rPr>
        <w:t>f</w:t>
      </w:r>
      <w:r w:rsidRPr="002235C3">
        <w:rPr>
          <w:rFonts w:ascii="Arial" w:hAnsi="Arial" w:cs="Arial"/>
          <w:sz w:val="24"/>
          <w:szCs w:val="24"/>
        </w:rPr>
        <w:t xml:space="preserve"> the causes of road-related accidents. </w:t>
      </w:r>
    </w:p>
    <w:p w14:paraId="6FDD08A3" w14:textId="77777777" w:rsidR="00BC01C0" w:rsidRDefault="00BC01C0" w:rsidP="00206D37">
      <w:pPr>
        <w:spacing w:line="240" w:lineRule="auto"/>
        <w:rPr>
          <w:rFonts w:ascii="Arial" w:hAnsi="Arial" w:cs="Arial"/>
          <w:sz w:val="24"/>
          <w:szCs w:val="24"/>
        </w:rPr>
      </w:pPr>
    </w:p>
    <w:p w14:paraId="22286048" w14:textId="4D1D89D8" w:rsidR="002235C3" w:rsidRPr="002235C3" w:rsidRDefault="00EA26A1" w:rsidP="00206D37">
      <w:pPr>
        <w:pStyle w:val="Heading2"/>
        <w:spacing w:line="240" w:lineRule="auto"/>
      </w:pPr>
      <w:bookmarkStart w:id="7" w:name="_Toc129083545"/>
      <w:r>
        <w:t xml:space="preserve">2.4 </w:t>
      </w:r>
      <w:r w:rsidR="002235C3" w:rsidRPr="002235C3">
        <w:t>Age and Gender</w:t>
      </w:r>
      <w:bookmarkEnd w:id="7"/>
    </w:p>
    <w:p w14:paraId="335B38A8" w14:textId="4A988195" w:rsidR="002235C3" w:rsidRPr="002235C3" w:rsidRDefault="002235C3" w:rsidP="00206D37">
      <w:pPr>
        <w:spacing w:line="240" w:lineRule="auto"/>
        <w:rPr>
          <w:rFonts w:ascii="Arial" w:hAnsi="Arial" w:cs="Arial"/>
          <w:sz w:val="24"/>
          <w:szCs w:val="24"/>
        </w:rPr>
      </w:pPr>
      <w:r w:rsidRPr="002235C3">
        <w:rPr>
          <w:rFonts w:ascii="Arial" w:hAnsi="Arial" w:cs="Arial"/>
          <w:sz w:val="24"/>
          <w:szCs w:val="24"/>
        </w:rPr>
        <w:t>However, research from (Department for Transport, 2022) contradicts th</w:t>
      </w:r>
      <w:r w:rsidR="00B93EF0">
        <w:rPr>
          <w:rFonts w:ascii="Arial" w:hAnsi="Arial" w:cs="Arial"/>
          <w:sz w:val="24"/>
          <w:szCs w:val="24"/>
        </w:rPr>
        <w:t>e</w:t>
      </w:r>
      <w:r w:rsidRPr="002235C3">
        <w:rPr>
          <w:rFonts w:ascii="Arial" w:hAnsi="Arial" w:cs="Arial"/>
          <w:sz w:val="24"/>
          <w:szCs w:val="24"/>
        </w:rPr>
        <w:t xml:space="preserve"> theory</w:t>
      </w:r>
      <w:r w:rsidR="00B93EF0">
        <w:rPr>
          <w:rFonts w:ascii="Arial" w:hAnsi="Arial" w:cs="Arial"/>
          <w:sz w:val="24"/>
          <w:szCs w:val="24"/>
        </w:rPr>
        <w:t xml:space="preserve"> by </w:t>
      </w:r>
      <w:r w:rsidR="005023CB" w:rsidRPr="00761261">
        <w:rPr>
          <w:rFonts w:ascii="Arial" w:hAnsi="Arial" w:cs="Arial"/>
          <w:sz w:val="24"/>
          <w:szCs w:val="24"/>
        </w:rPr>
        <w:t>(</w:t>
      </w:r>
      <w:proofErr w:type="spellStart"/>
      <w:r w:rsidR="005023CB" w:rsidRPr="00761261">
        <w:rPr>
          <w:rFonts w:ascii="Arial" w:hAnsi="Arial" w:cs="Arial"/>
          <w:sz w:val="24"/>
          <w:szCs w:val="24"/>
        </w:rPr>
        <w:t>Rolison</w:t>
      </w:r>
      <w:proofErr w:type="spellEnd"/>
      <w:r w:rsidR="005023CB" w:rsidRPr="00761261">
        <w:rPr>
          <w:rFonts w:ascii="Arial" w:hAnsi="Arial" w:cs="Arial"/>
          <w:sz w:val="24"/>
          <w:szCs w:val="24"/>
        </w:rPr>
        <w:t>, 2020, p.1 )</w:t>
      </w:r>
      <w:r w:rsidR="005023CB">
        <w:rPr>
          <w:rFonts w:ascii="Arial" w:hAnsi="Arial" w:cs="Arial"/>
          <w:sz w:val="24"/>
          <w:szCs w:val="24"/>
        </w:rPr>
        <w:t xml:space="preserve"> </w:t>
      </w:r>
      <w:r w:rsidRPr="002235C3">
        <w:rPr>
          <w:rFonts w:ascii="Arial" w:hAnsi="Arial" w:cs="Arial"/>
          <w:sz w:val="24"/>
          <w:szCs w:val="24"/>
        </w:rPr>
        <w:t xml:space="preserve">as it shows that during the year 2021 a total of 326 males aged 17 to 29 were killed on UK roads compared with a total of 313 males aged 50 to 69 on UK roads. It also shows that during the same year 70 females aged 17 to 29 and 106 females aged 70 and over were killed on UK roads. This suggested that young male drivers are at a higher risk of being involved in fatal road traffic collisions compared to male drivers of the older age group. It also suggested that young male drivers are at a significantly higher risk of being involved in a fatal road traffic collision </w:t>
      </w:r>
      <w:r w:rsidR="00F72113">
        <w:rPr>
          <w:rFonts w:ascii="Arial" w:hAnsi="Arial" w:cs="Arial"/>
          <w:sz w:val="24"/>
          <w:szCs w:val="24"/>
        </w:rPr>
        <w:t xml:space="preserve">compared to </w:t>
      </w:r>
      <w:r w:rsidRPr="002235C3">
        <w:rPr>
          <w:rFonts w:ascii="Arial" w:hAnsi="Arial" w:cs="Arial"/>
          <w:sz w:val="24"/>
          <w:szCs w:val="24"/>
        </w:rPr>
        <w:t>females of the same age category. (Department for Transport, 2022) also states that some of these statistics provided are provisional estimates for a total of four police forces as the data is yet to be provided.</w:t>
      </w:r>
    </w:p>
    <w:p w14:paraId="4D996085" w14:textId="77777777" w:rsidR="002235C3" w:rsidRPr="002235C3" w:rsidRDefault="002235C3" w:rsidP="00206D37">
      <w:pPr>
        <w:spacing w:line="240" w:lineRule="auto"/>
        <w:rPr>
          <w:rFonts w:ascii="Arial" w:hAnsi="Arial" w:cs="Arial"/>
          <w:sz w:val="24"/>
          <w:szCs w:val="24"/>
        </w:rPr>
      </w:pPr>
      <w:r w:rsidRPr="002235C3">
        <w:rPr>
          <w:rFonts w:ascii="Arial" w:hAnsi="Arial" w:cs="Arial"/>
          <w:sz w:val="24"/>
          <w:szCs w:val="24"/>
        </w:rPr>
        <w:t>The literature from (Department for Transport, 2022)  confirms and strengthens the researchers own view on the subject, however, due to the discrepancies identified between (</w:t>
      </w:r>
      <w:proofErr w:type="spellStart"/>
      <w:r w:rsidRPr="002235C3">
        <w:rPr>
          <w:rFonts w:ascii="Arial" w:hAnsi="Arial" w:cs="Arial"/>
          <w:sz w:val="24"/>
          <w:szCs w:val="24"/>
        </w:rPr>
        <w:t>Rolison</w:t>
      </w:r>
      <w:proofErr w:type="spellEnd"/>
      <w:r w:rsidRPr="002235C3">
        <w:rPr>
          <w:rFonts w:ascii="Arial" w:hAnsi="Arial" w:cs="Arial"/>
          <w:sz w:val="24"/>
          <w:szCs w:val="24"/>
        </w:rPr>
        <w:t xml:space="preserve">, 2020, p 1-8) and the (Department for Transport, 2022) further investigation is required.  </w:t>
      </w:r>
    </w:p>
    <w:p w14:paraId="1F2B3EDC" w14:textId="4B500CA7" w:rsidR="002235C3" w:rsidRPr="002235C3" w:rsidRDefault="00EA26A1" w:rsidP="00206D37">
      <w:pPr>
        <w:pStyle w:val="Heading2"/>
        <w:spacing w:line="240" w:lineRule="auto"/>
      </w:pPr>
      <w:bookmarkStart w:id="8" w:name="_Toc129083546"/>
      <w:r>
        <w:t xml:space="preserve">2.5 </w:t>
      </w:r>
      <w:r w:rsidR="002235C3" w:rsidRPr="002235C3">
        <w:t>Age, Driving Experience, Risk Appetite</w:t>
      </w:r>
      <w:bookmarkEnd w:id="8"/>
    </w:p>
    <w:p w14:paraId="696D2C1F" w14:textId="77777777" w:rsidR="002235C3" w:rsidRPr="002235C3" w:rsidRDefault="002235C3" w:rsidP="00206D37">
      <w:pPr>
        <w:spacing w:line="240" w:lineRule="auto"/>
        <w:rPr>
          <w:rFonts w:ascii="Arial" w:hAnsi="Arial" w:cs="Arial"/>
          <w:sz w:val="24"/>
          <w:szCs w:val="24"/>
        </w:rPr>
      </w:pPr>
      <w:r w:rsidRPr="002235C3">
        <w:rPr>
          <w:rFonts w:ascii="Arial" w:hAnsi="Arial" w:cs="Arial"/>
          <w:sz w:val="24"/>
          <w:szCs w:val="24"/>
        </w:rPr>
        <w:t>Further research from (</w:t>
      </w:r>
      <w:proofErr w:type="spellStart"/>
      <w:r w:rsidRPr="002235C3">
        <w:rPr>
          <w:rFonts w:ascii="Arial" w:hAnsi="Arial" w:cs="Arial"/>
          <w:sz w:val="24"/>
          <w:szCs w:val="24"/>
        </w:rPr>
        <w:t>Moutari</w:t>
      </w:r>
      <w:proofErr w:type="spellEnd"/>
      <w:r w:rsidRPr="002235C3">
        <w:rPr>
          <w:rFonts w:ascii="Arial" w:hAnsi="Arial" w:cs="Arial"/>
          <w:sz w:val="24"/>
          <w:szCs w:val="24"/>
        </w:rPr>
        <w:t xml:space="preserve"> and </w:t>
      </w:r>
      <w:proofErr w:type="spellStart"/>
      <w:r w:rsidRPr="002235C3">
        <w:rPr>
          <w:rFonts w:ascii="Arial" w:hAnsi="Arial" w:cs="Arial"/>
          <w:sz w:val="24"/>
          <w:szCs w:val="24"/>
        </w:rPr>
        <w:t>Rolison</w:t>
      </w:r>
      <w:proofErr w:type="spellEnd"/>
      <w:r w:rsidRPr="002235C3">
        <w:rPr>
          <w:rFonts w:ascii="Arial" w:hAnsi="Arial" w:cs="Arial"/>
          <w:sz w:val="24"/>
          <w:szCs w:val="24"/>
        </w:rPr>
        <w:t xml:space="preserve">, 2020, 171 - 177) also contradicts the initial research as it shows road traffic collisions are a leading cause of death in young drivers. Although age is not the direct cause of road traffic accidents, the lack of driving experience and their natural tendency to undertake high risk driving manoeuvres causes serious injuries and or death in many road traffic collisions. These risk factors along with adverse driving conditions such as slippery road surfaces greatly increase the risk of a serious or fatal collision. The research also showed that the main cause of single vehicle collisions in both young male and female drivers aged 17 to 29 was the loss of control of the vehicle. In addition to this, the research showed that being an inexperienced driver was the main cause of road traffic collisions in young drivers aged 17 to 29 years. </w:t>
      </w:r>
    </w:p>
    <w:p w14:paraId="41283BB3" w14:textId="1D507BF4" w:rsidR="002235C3" w:rsidRPr="002235C3" w:rsidRDefault="002235C3" w:rsidP="00206D37">
      <w:pPr>
        <w:spacing w:line="240" w:lineRule="auto"/>
        <w:rPr>
          <w:rFonts w:ascii="Arial" w:hAnsi="Arial" w:cs="Arial"/>
          <w:sz w:val="24"/>
          <w:szCs w:val="24"/>
        </w:rPr>
      </w:pPr>
      <w:r w:rsidRPr="002235C3">
        <w:rPr>
          <w:rFonts w:ascii="Arial" w:hAnsi="Arial" w:cs="Arial"/>
          <w:sz w:val="24"/>
          <w:szCs w:val="24"/>
        </w:rPr>
        <w:t>(World Health Organisation, 2018, p. 11) shows that road traffic collisions contributed to over 1.35million worldwide deaths during 2016 and is the leading cause of death in children and adults aged between 5 and 29 years. Out of the 175 countries that took part in the report only 149 countries have traffic laws. As a result there were far fewer drivers and passengers wearing seatbelts which has contributed to the increase in the number of fatal car accidents.  The report also found that between 2013 – 2016 there was no reduction in the number of fatal collisions in low-income areas, however there was a reduction in the middle to upper-class areas. This suggests that persons with low economic standing are at greater risk of a serious or fatal traffic collision than persons of higher economic standing. Since the report</w:t>
      </w:r>
      <w:r w:rsidR="00555115">
        <w:rPr>
          <w:rFonts w:ascii="Arial" w:hAnsi="Arial" w:cs="Arial"/>
          <w:sz w:val="24"/>
          <w:szCs w:val="24"/>
        </w:rPr>
        <w:t xml:space="preserve"> by </w:t>
      </w:r>
      <w:r w:rsidR="00555115" w:rsidRPr="002235C3">
        <w:rPr>
          <w:rFonts w:ascii="Arial" w:hAnsi="Arial" w:cs="Arial"/>
          <w:sz w:val="24"/>
          <w:szCs w:val="24"/>
        </w:rPr>
        <w:t xml:space="preserve">(World Health Organisation, 2018, p. 11) </w:t>
      </w:r>
      <w:r w:rsidRPr="002235C3">
        <w:rPr>
          <w:rFonts w:ascii="Arial" w:hAnsi="Arial" w:cs="Arial"/>
          <w:sz w:val="24"/>
          <w:szCs w:val="24"/>
        </w:rPr>
        <w:t>there ha</w:t>
      </w:r>
      <w:r w:rsidR="00DA2D0A">
        <w:rPr>
          <w:rFonts w:ascii="Arial" w:hAnsi="Arial" w:cs="Arial"/>
          <w:sz w:val="24"/>
          <w:szCs w:val="24"/>
        </w:rPr>
        <w:t>ve</w:t>
      </w:r>
      <w:r w:rsidRPr="002235C3">
        <w:rPr>
          <w:rFonts w:ascii="Arial" w:hAnsi="Arial" w:cs="Arial"/>
          <w:sz w:val="24"/>
          <w:szCs w:val="24"/>
        </w:rPr>
        <w:t xml:space="preserve"> been some improvement</w:t>
      </w:r>
      <w:r w:rsidR="00DA2D0A">
        <w:rPr>
          <w:rFonts w:ascii="Arial" w:hAnsi="Arial" w:cs="Arial"/>
          <w:sz w:val="24"/>
          <w:szCs w:val="24"/>
        </w:rPr>
        <w:t>s</w:t>
      </w:r>
      <w:r w:rsidRPr="002235C3">
        <w:rPr>
          <w:rFonts w:ascii="Arial" w:hAnsi="Arial" w:cs="Arial"/>
          <w:sz w:val="24"/>
          <w:szCs w:val="24"/>
        </w:rPr>
        <w:t xml:space="preserve"> in road safety such as the use of in-vehicle child restraints, enforcement of helmets on motorcycles, and a slight increase in the wearing of seatbelts. Regardless of these improvements, many of the participating countries are yet to adopt speed limits despite this being a major cause of fatal and serious collisions.  </w:t>
      </w:r>
    </w:p>
    <w:p w14:paraId="3BDAB59E" w14:textId="77777777" w:rsidR="002235C3" w:rsidRPr="002235C3" w:rsidRDefault="002235C3" w:rsidP="00206D37">
      <w:pPr>
        <w:spacing w:line="240" w:lineRule="auto"/>
        <w:rPr>
          <w:rFonts w:ascii="Arial" w:hAnsi="Arial" w:cs="Arial"/>
          <w:sz w:val="24"/>
          <w:szCs w:val="24"/>
        </w:rPr>
      </w:pPr>
      <w:r w:rsidRPr="002235C3">
        <w:rPr>
          <w:rFonts w:ascii="Arial" w:hAnsi="Arial" w:cs="Arial"/>
          <w:sz w:val="24"/>
          <w:szCs w:val="24"/>
        </w:rPr>
        <w:t>Research of (Bryant and Bryant, 2020, p.422) shows there has been a slight improvement in road safety on UK roads but road accidents are the predominant causes of death of persons under the age of 25 years and contribute to a significant number of deaths to persons over the age of 25 years. Deaths caused by road traffic collisions are the second highest cause of death throughout the UK.  The death toll on UK roads is significantly higher than that of homicides in the UK, with the UK roads claiming a total of 1,793 lives and 24,831 serious injuries. (Bryant and Bryant, 2020, p.422)shows that many of these deaths are avoidable with the primary cause being the loss of vehicle control and driver error.</w:t>
      </w:r>
    </w:p>
    <w:p w14:paraId="6200BD63" w14:textId="00BD8568" w:rsidR="002235C3" w:rsidRPr="002235C3" w:rsidRDefault="002235C3" w:rsidP="00206D37">
      <w:pPr>
        <w:spacing w:line="240" w:lineRule="auto"/>
        <w:rPr>
          <w:rFonts w:ascii="Arial" w:hAnsi="Arial" w:cs="Arial"/>
          <w:sz w:val="24"/>
          <w:szCs w:val="24"/>
        </w:rPr>
      </w:pPr>
      <w:r w:rsidRPr="002235C3">
        <w:rPr>
          <w:rFonts w:ascii="Arial" w:hAnsi="Arial" w:cs="Arial"/>
          <w:sz w:val="24"/>
          <w:szCs w:val="24"/>
        </w:rPr>
        <w:t xml:space="preserve">Research of (Owen,  </w:t>
      </w:r>
      <w:proofErr w:type="spellStart"/>
      <w:r w:rsidRPr="002235C3">
        <w:rPr>
          <w:rFonts w:ascii="Arial" w:hAnsi="Arial" w:cs="Arial"/>
          <w:sz w:val="24"/>
          <w:szCs w:val="24"/>
        </w:rPr>
        <w:t>Ursachi</w:t>
      </w:r>
      <w:proofErr w:type="spellEnd"/>
      <w:r w:rsidRPr="002235C3">
        <w:rPr>
          <w:rFonts w:ascii="Arial" w:hAnsi="Arial" w:cs="Arial"/>
          <w:sz w:val="24"/>
          <w:szCs w:val="24"/>
        </w:rPr>
        <w:t xml:space="preserve">, Fosdick, and </w:t>
      </w:r>
      <w:proofErr w:type="spellStart"/>
      <w:r w:rsidRPr="002235C3">
        <w:rPr>
          <w:rFonts w:ascii="Arial" w:hAnsi="Arial" w:cs="Arial"/>
          <w:sz w:val="24"/>
          <w:szCs w:val="24"/>
        </w:rPr>
        <w:t>Horodnic</w:t>
      </w:r>
      <w:proofErr w:type="spellEnd"/>
      <w:r w:rsidRPr="002235C3">
        <w:rPr>
          <w:rFonts w:ascii="Arial" w:hAnsi="Arial" w:cs="Arial"/>
          <w:sz w:val="24"/>
          <w:szCs w:val="24"/>
        </w:rPr>
        <w:t>, 2019, pp 453 -459) Shows that drink driving is a key factor in the cause of road traffic collisions in the UK, alongside driving at excess speed, failure to wear a motorcycle helmet, failure to wear seatbelts and failing to properly secure a child into the car seat. The research found that although drunk driving was the causing factor of the road traffic collisions, there were other risk factors that played a part in the collision. It was found that drivers aged 25 to 35 years were statistically at a greater risk of being involved in a road traffic collision caused by drink driving. It was also found that many of these accidents took place on single carriageway roads during the early hours of the morning when the level of driver visibility was seriously reduced. (Ling and Chang 2021, pp 183-188) supports this theory and found that drink driving is one of the highest causes of road traffic collisions in drivers over the age of 30 years. In addition to this, the driver’s age and driving experience were all found to be significant in the research findings. The research found that drivers over the age of 30 years who lacked driving experience, were far more likely to take part in drink driving as opposed to drivers younger than 30 years of age and those who are more experienced such as bus drivers. Research from (</w:t>
      </w:r>
      <w:proofErr w:type="spellStart"/>
      <w:r w:rsidRPr="002235C3">
        <w:rPr>
          <w:rFonts w:ascii="Arial" w:hAnsi="Arial" w:cs="Arial"/>
          <w:sz w:val="24"/>
          <w:szCs w:val="24"/>
        </w:rPr>
        <w:t>Masudi</w:t>
      </w:r>
      <w:proofErr w:type="spellEnd"/>
      <w:r w:rsidRPr="002235C3">
        <w:rPr>
          <w:rFonts w:ascii="Arial" w:hAnsi="Arial" w:cs="Arial"/>
          <w:sz w:val="24"/>
          <w:szCs w:val="24"/>
        </w:rPr>
        <w:t xml:space="preserve">, T., McMahon, H., Scott, J., and </w:t>
      </w:r>
      <w:proofErr w:type="spellStart"/>
      <w:r w:rsidRPr="002235C3">
        <w:rPr>
          <w:rFonts w:ascii="Arial" w:hAnsi="Arial" w:cs="Arial"/>
          <w:sz w:val="24"/>
          <w:szCs w:val="24"/>
        </w:rPr>
        <w:t>Lockey</w:t>
      </w:r>
      <w:proofErr w:type="spellEnd"/>
      <w:r w:rsidRPr="002235C3">
        <w:rPr>
          <w:rFonts w:ascii="Arial" w:hAnsi="Arial" w:cs="Arial"/>
          <w:sz w:val="24"/>
          <w:szCs w:val="24"/>
        </w:rPr>
        <w:t xml:space="preserve">, A, 2017, pp 70 -73) shows although seatbelts have saved an estimated 50,000 lives since their introduction in the UK, it does not prevent the driver and passengers from suffering injury, as serious injuries do occur even when fastened properly. The research also suggests that bruising and abdominal injury is prominent during road traffic collisions, especially in children and pregnant females who are at high risk of injury. </w:t>
      </w:r>
      <w:r w:rsidR="00AB5AD3">
        <w:rPr>
          <w:rFonts w:ascii="Arial" w:hAnsi="Arial" w:cs="Arial"/>
          <w:sz w:val="24"/>
          <w:szCs w:val="24"/>
        </w:rPr>
        <w:t xml:space="preserve">This supports the </w:t>
      </w:r>
      <w:r w:rsidR="00190762">
        <w:rPr>
          <w:rFonts w:ascii="Arial" w:hAnsi="Arial" w:cs="Arial"/>
          <w:sz w:val="24"/>
          <w:szCs w:val="24"/>
        </w:rPr>
        <w:t xml:space="preserve">researchers findings due </w:t>
      </w:r>
      <w:r w:rsidR="00146841">
        <w:rPr>
          <w:rFonts w:ascii="Arial" w:hAnsi="Arial" w:cs="Arial"/>
          <w:sz w:val="24"/>
          <w:szCs w:val="24"/>
        </w:rPr>
        <w:t xml:space="preserve">to excess </w:t>
      </w:r>
      <w:r w:rsidR="00262B16">
        <w:rPr>
          <w:rFonts w:ascii="Arial" w:hAnsi="Arial" w:cs="Arial"/>
          <w:sz w:val="24"/>
          <w:szCs w:val="24"/>
        </w:rPr>
        <w:t>speed</w:t>
      </w:r>
      <w:r w:rsidR="00146841">
        <w:rPr>
          <w:rFonts w:ascii="Arial" w:hAnsi="Arial" w:cs="Arial"/>
          <w:sz w:val="24"/>
          <w:szCs w:val="24"/>
        </w:rPr>
        <w:t xml:space="preserve"> being identified as the main causation factor of fatal and serious road traffic </w:t>
      </w:r>
      <w:r w:rsidR="00262B16">
        <w:rPr>
          <w:rFonts w:ascii="Arial" w:hAnsi="Arial" w:cs="Arial"/>
          <w:sz w:val="24"/>
          <w:szCs w:val="24"/>
        </w:rPr>
        <w:t>collisions</w:t>
      </w:r>
      <w:r w:rsidR="00146841">
        <w:rPr>
          <w:rFonts w:ascii="Arial" w:hAnsi="Arial" w:cs="Arial"/>
          <w:sz w:val="24"/>
          <w:szCs w:val="24"/>
        </w:rPr>
        <w:t xml:space="preserve"> with older drivers being </w:t>
      </w:r>
      <w:r w:rsidR="00262B16">
        <w:rPr>
          <w:rFonts w:ascii="Arial" w:hAnsi="Arial" w:cs="Arial"/>
          <w:sz w:val="24"/>
          <w:szCs w:val="24"/>
        </w:rPr>
        <w:t xml:space="preserve">identified as statistically at higher risk than younger drivers. </w:t>
      </w:r>
    </w:p>
    <w:p w14:paraId="1276DB52" w14:textId="77777777" w:rsidR="002235C3" w:rsidRPr="002235C3" w:rsidRDefault="002235C3" w:rsidP="00206D37">
      <w:pPr>
        <w:spacing w:line="240" w:lineRule="auto"/>
        <w:rPr>
          <w:rFonts w:ascii="Arial" w:hAnsi="Arial" w:cs="Arial"/>
          <w:sz w:val="24"/>
          <w:szCs w:val="24"/>
        </w:rPr>
      </w:pPr>
      <w:r w:rsidRPr="002235C3">
        <w:rPr>
          <w:rFonts w:ascii="Arial" w:hAnsi="Arial" w:cs="Arial"/>
          <w:sz w:val="24"/>
          <w:szCs w:val="24"/>
        </w:rPr>
        <w:t xml:space="preserve">A study carried out by (Herrero, Gutierrez, Herrera, </w:t>
      </w:r>
      <w:proofErr w:type="spellStart"/>
      <w:r w:rsidRPr="002235C3">
        <w:rPr>
          <w:rFonts w:ascii="Arial" w:hAnsi="Arial" w:cs="Arial"/>
          <w:sz w:val="24"/>
          <w:szCs w:val="24"/>
        </w:rPr>
        <w:t>Azimian</w:t>
      </w:r>
      <w:proofErr w:type="spellEnd"/>
      <w:r w:rsidRPr="002235C3">
        <w:rPr>
          <w:rFonts w:ascii="Arial" w:hAnsi="Arial" w:cs="Arial"/>
          <w:sz w:val="24"/>
          <w:szCs w:val="24"/>
        </w:rPr>
        <w:t xml:space="preserve"> and Mariscal, 2020, pp 1) aimed to implement robust procedures in the way police capture and report data on road traffic collisions. The study suggested that the current data reflects the causes of road traffic accidents could be inaccurate due to inadequate reporting procedures being followed by police. The study found that driving at excess speed increased the chances of a serious or fatal collision by 10 percent across all age groups. Driver error and lack of concentration for example, drivers failing to look increased the chances of a serious or fatal collision by one and a half percent providing speed limits were being adhered to. However it was found if the driver had consumed alcohol or drugs, the chances of being involved in a serious or fatal collision dramatically increased to over 28 to 33 percent respectively. It was also found that drivers under the age of 25 years who had consumed alcohol were 40 percent more likely to exceed the speed limit. </w:t>
      </w:r>
    </w:p>
    <w:p w14:paraId="4CE7DC4E" w14:textId="77777777" w:rsidR="002235C3" w:rsidRPr="002235C3" w:rsidRDefault="002235C3" w:rsidP="00206D37">
      <w:pPr>
        <w:spacing w:line="240" w:lineRule="auto"/>
        <w:rPr>
          <w:rFonts w:ascii="Arial" w:hAnsi="Arial" w:cs="Arial"/>
          <w:sz w:val="24"/>
          <w:szCs w:val="24"/>
        </w:rPr>
      </w:pPr>
      <w:r w:rsidRPr="002235C3">
        <w:rPr>
          <w:rFonts w:ascii="Arial" w:hAnsi="Arial" w:cs="Arial"/>
          <w:sz w:val="24"/>
          <w:szCs w:val="24"/>
        </w:rPr>
        <w:t xml:space="preserve">Research from (Department for Transport 2020) shows a release of data of road casualties during 2019. The report documented that there was a total of 153,158 casualties because of road traffic collisions in the UK during 2019. There were 1,752 fatalities and 25,945 serious injuries caused as a result of road traffic collisions in the UK during 2019. The report highlighted that there many of these figures are estimated due to changes being implemented in the way that police forces report their statistics. Also many of these forces were unable to provide their statistics for 2019 due to COVID pandemic lockdown and not being able to access the new reporting processes. Although this data does not provide the cause of the collisions, it raises further questions in the accuracy of the statistics provided. </w:t>
      </w:r>
    </w:p>
    <w:p w14:paraId="4C83DBEA" w14:textId="77777777" w:rsidR="002235C3" w:rsidRPr="002235C3" w:rsidRDefault="002235C3" w:rsidP="00206D37">
      <w:pPr>
        <w:spacing w:line="240" w:lineRule="auto"/>
        <w:rPr>
          <w:rFonts w:ascii="Arial" w:hAnsi="Arial" w:cs="Arial"/>
          <w:sz w:val="24"/>
          <w:szCs w:val="24"/>
        </w:rPr>
      </w:pPr>
      <w:r w:rsidRPr="002235C3">
        <w:rPr>
          <w:rFonts w:ascii="Arial" w:hAnsi="Arial" w:cs="Arial"/>
          <w:sz w:val="24"/>
          <w:szCs w:val="24"/>
        </w:rPr>
        <w:t xml:space="preserve">Further research from (Welsh Government, 2021) shows that in Wales during 2020 the most common contributing factor used by police for the cause of a serious or the fatal collision was driver error which was identified as being the cause in 35 percent of all the contributing factors used. (Welsh Government, 2021) also shows that the causation factors identified can be influenced by witness statements and the investigative experience of the investigating police officer suggesting that the factors identified may not always be accurate. </w:t>
      </w:r>
    </w:p>
    <w:p w14:paraId="60498D8D" w14:textId="77777777" w:rsidR="00EF385B" w:rsidRDefault="002235C3" w:rsidP="00206D37">
      <w:pPr>
        <w:spacing w:line="240" w:lineRule="auto"/>
        <w:rPr>
          <w:rFonts w:ascii="Arial" w:hAnsi="Arial" w:cs="Arial"/>
          <w:sz w:val="24"/>
          <w:szCs w:val="24"/>
        </w:rPr>
      </w:pPr>
      <w:r w:rsidRPr="002235C3">
        <w:rPr>
          <w:rFonts w:ascii="Arial" w:hAnsi="Arial" w:cs="Arial"/>
          <w:sz w:val="24"/>
          <w:szCs w:val="24"/>
        </w:rPr>
        <w:t xml:space="preserve">A news article by (Lewis, 2022) reported how a 17 year old passenger was killed in a single vehicle road traffic collision. The driver of the vehicle survived the collision but was arrested by police after he was found to be driving dangerously whilst unfit through drink or drugs. </w:t>
      </w:r>
    </w:p>
    <w:p w14:paraId="20125FB7" w14:textId="7627648E" w:rsidR="002235C3" w:rsidRPr="002235C3" w:rsidRDefault="002235C3" w:rsidP="00206D37">
      <w:pPr>
        <w:spacing w:line="240" w:lineRule="auto"/>
        <w:rPr>
          <w:rFonts w:ascii="Arial" w:hAnsi="Arial" w:cs="Arial"/>
          <w:sz w:val="24"/>
          <w:szCs w:val="24"/>
        </w:rPr>
      </w:pPr>
      <w:r w:rsidRPr="002235C3">
        <w:rPr>
          <w:rFonts w:ascii="Arial" w:hAnsi="Arial" w:cs="Arial"/>
          <w:sz w:val="24"/>
          <w:szCs w:val="24"/>
        </w:rPr>
        <w:t xml:space="preserve">A report by (Brake, no date) showed that young drivers are at greater risk of being involved in a fatal road traffic collision compared to older drivers. This is believed to be due to the young driver’s lack of driving experience and the natural risk-taking behaviour associated with young persons. The report also stated that road traffic collisions are the primary cause of death amongst young drivers, whilst identifying several key risk factors. One of the risk factors identified was carrying passengers. The report highlighted young drivers were more likely to take risks when carrying passengers of the same age resulting in them being four times more likely to be involved in a fatal collision. Driving at night where young drivers are more likely to drive a car whilst under the influence of drink or drugs. Driving at excess speed is a root cause of fatal collisions in young male drivers, and this is associated with risk-taking behaviour and their inability to maintain control of the vehicle. It was also found that young drivers are less likely to wear a seatbelt when carrying passengers of a similar age. </w:t>
      </w:r>
    </w:p>
    <w:p w14:paraId="1080798E" w14:textId="77777777" w:rsidR="002235C3" w:rsidRPr="002235C3" w:rsidRDefault="002235C3" w:rsidP="00206D37">
      <w:pPr>
        <w:spacing w:line="240" w:lineRule="auto"/>
        <w:rPr>
          <w:rFonts w:ascii="Arial" w:hAnsi="Arial" w:cs="Arial"/>
          <w:sz w:val="24"/>
          <w:szCs w:val="24"/>
        </w:rPr>
      </w:pPr>
      <w:r w:rsidRPr="002235C3">
        <w:rPr>
          <w:rFonts w:ascii="Arial" w:hAnsi="Arial" w:cs="Arial"/>
          <w:sz w:val="24"/>
          <w:szCs w:val="24"/>
        </w:rPr>
        <w:t xml:space="preserve">A media report from (Evans, 2021) showed how a young driver caused the death of one young passenger and the serious injuries of two others. The report detailed how the young driver was driving his vehicle at high speed and boasting to his passengers. As a result, the driver lost control of the vehicle on a bend causing his car to hit an oncoming vehicle head-on. As a result of his actions the young driver was imprisoned for 40 months and received a driving ban for 5 years and 8 months. </w:t>
      </w:r>
    </w:p>
    <w:p w14:paraId="15E072DE" w14:textId="77777777" w:rsidR="002235C3" w:rsidRPr="002235C3" w:rsidRDefault="002235C3" w:rsidP="00206D37">
      <w:pPr>
        <w:spacing w:line="240" w:lineRule="auto"/>
        <w:rPr>
          <w:rFonts w:ascii="Arial" w:hAnsi="Arial" w:cs="Arial"/>
          <w:sz w:val="24"/>
          <w:szCs w:val="24"/>
        </w:rPr>
      </w:pPr>
      <w:r w:rsidRPr="002235C3">
        <w:rPr>
          <w:rFonts w:ascii="Arial" w:hAnsi="Arial" w:cs="Arial"/>
          <w:sz w:val="24"/>
          <w:szCs w:val="24"/>
        </w:rPr>
        <w:t xml:space="preserve">A further media report from (Dewey, 2023) showed how an elderly driver killed an elderly pedestrian following hitting him with his car. The article also explains that before the accident, the elderly drivers eyesight had been deteriorating for some time. Despite this ongoing medical issue he refused to hand in his driving license. In addition to this, an article from (BBC News, 2017) showed that at the time of its release, there were over 400 drivers over the age of 90 years in Wales. </w:t>
      </w:r>
    </w:p>
    <w:p w14:paraId="5EA3730E" w14:textId="77777777" w:rsidR="002235C3" w:rsidRPr="002235C3" w:rsidRDefault="002235C3" w:rsidP="00206D37">
      <w:pPr>
        <w:spacing w:line="240" w:lineRule="auto"/>
        <w:rPr>
          <w:rFonts w:ascii="Arial" w:hAnsi="Arial" w:cs="Arial"/>
          <w:sz w:val="24"/>
          <w:szCs w:val="24"/>
        </w:rPr>
      </w:pPr>
      <w:r w:rsidRPr="002235C3">
        <w:rPr>
          <w:rFonts w:ascii="Arial" w:hAnsi="Arial" w:cs="Arial"/>
          <w:sz w:val="24"/>
          <w:szCs w:val="24"/>
        </w:rPr>
        <w:t xml:space="preserve">Research of (Parker et al. 2003) showed that the number of elderly drivers on UK roads is on the increase. (Parker et al. 2003)  also suggested that elderly drivers are at a higher risk of being involved in a serious or fatal collision than younger drivers. </w:t>
      </w:r>
    </w:p>
    <w:p w14:paraId="7397B349" w14:textId="77777777" w:rsidR="002235C3" w:rsidRPr="002235C3" w:rsidRDefault="002235C3" w:rsidP="00206D37">
      <w:pPr>
        <w:spacing w:line="240" w:lineRule="auto"/>
        <w:rPr>
          <w:rFonts w:ascii="Arial" w:hAnsi="Arial" w:cs="Arial"/>
          <w:sz w:val="24"/>
          <w:szCs w:val="24"/>
        </w:rPr>
      </w:pPr>
      <w:r w:rsidRPr="002235C3">
        <w:rPr>
          <w:rFonts w:ascii="Arial" w:hAnsi="Arial" w:cs="Arial"/>
          <w:sz w:val="24"/>
          <w:szCs w:val="24"/>
        </w:rPr>
        <w:t>Research of (Road Safety GB , 2021) showed that a road safety campaign has been led by North Yorkshire Roads Police in an attempt to reduce serious and fatal road collisions on the UK road networks. The campaign focussed on driving at excess speed, drink and drug driving, drivers not wearing a seatbelt, irresponsible driving and driving whilst using a mobile phone.  As a result of the campaign 286 drivers were reported for careless driving, 120 drivers were reported for failing to wear a seatbelt, 5200 drivers were reported for exceeding the speed limit and 137 drivers were arrested for driving whilst under the influence of drink or drugs. These figures have been highlighted as a significant increase to the number of prosecutions during previous campaigns.</w:t>
      </w:r>
    </w:p>
    <w:p w14:paraId="4E306C5D" w14:textId="77777777" w:rsidR="002235C3" w:rsidRPr="002235C3" w:rsidRDefault="002235C3" w:rsidP="00206D37">
      <w:pPr>
        <w:spacing w:line="240" w:lineRule="auto"/>
        <w:rPr>
          <w:rFonts w:ascii="Arial" w:hAnsi="Arial" w:cs="Arial"/>
          <w:sz w:val="24"/>
          <w:szCs w:val="24"/>
        </w:rPr>
      </w:pPr>
      <w:r w:rsidRPr="002235C3">
        <w:rPr>
          <w:rFonts w:ascii="Arial" w:hAnsi="Arial" w:cs="Arial"/>
          <w:sz w:val="24"/>
          <w:szCs w:val="24"/>
        </w:rPr>
        <w:t>Research of (</w:t>
      </w:r>
      <w:proofErr w:type="gramStart"/>
      <w:r w:rsidRPr="002235C3">
        <w:rPr>
          <w:rFonts w:ascii="Arial" w:hAnsi="Arial" w:cs="Arial"/>
          <w:sz w:val="24"/>
          <w:szCs w:val="24"/>
        </w:rPr>
        <w:t>THINK!,</w:t>
      </w:r>
      <w:proofErr w:type="gramEnd"/>
      <w:r w:rsidRPr="002235C3">
        <w:rPr>
          <w:rFonts w:ascii="Arial" w:hAnsi="Arial" w:cs="Arial"/>
          <w:sz w:val="24"/>
          <w:szCs w:val="24"/>
        </w:rPr>
        <w:t xml:space="preserve"> 2022) shows a campaign that has been set up in an attempt to reduce then number of young drivers involved in serious and fatal road collisions in the UK. The campaign states that one in five of young drivers will be involved in a road traffic collision within a year of passing their driving test. This is said to be because of their lack of driving experience, risk taking and their inability to maintain full control of the vehicle. </w:t>
      </w:r>
    </w:p>
    <w:p w14:paraId="1D1A491F" w14:textId="77777777" w:rsidR="00EF385B" w:rsidRDefault="00EF385B" w:rsidP="00206D37">
      <w:pPr>
        <w:spacing w:line="240" w:lineRule="auto"/>
        <w:rPr>
          <w:rFonts w:ascii="Arial" w:hAnsi="Arial" w:cs="Arial"/>
          <w:sz w:val="24"/>
          <w:szCs w:val="24"/>
        </w:rPr>
      </w:pPr>
    </w:p>
    <w:p w14:paraId="29001410" w14:textId="4836C18A" w:rsidR="002235C3" w:rsidRPr="002235C3" w:rsidRDefault="002235C3" w:rsidP="00206D37">
      <w:pPr>
        <w:spacing w:line="240" w:lineRule="auto"/>
        <w:rPr>
          <w:rFonts w:ascii="Arial" w:hAnsi="Arial" w:cs="Arial"/>
          <w:sz w:val="24"/>
          <w:szCs w:val="24"/>
        </w:rPr>
      </w:pPr>
      <w:r w:rsidRPr="002235C3">
        <w:rPr>
          <w:rFonts w:ascii="Arial" w:hAnsi="Arial" w:cs="Arial"/>
          <w:sz w:val="24"/>
          <w:szCs w:val="24"/>
        </w:rPr>
        <w:t xml:space="preserve">The campaign Deadly Mates </w:t>
      </w:r>
      <w:r w:rsidR="007C525A">
        <w:rPr>
          <w:rFonts w:ascii="Arial" w:hAnsi="Arial" w:cs="Arial"/>
          <w:sz w:val="24"/>
          <w:szCs w:val="24"/>
        </w:rPr>
        <w:t>(</w:t>
      </w:r>
      <w:r w:rsidRPr="002235C3">
        <w:rPr>
          <w:rFonts w:ascii="Arial" w:hAnsi="Arial" w:cs="Arial"/>
          <w:sz w:val="24"/>
          <w:szCs w:val="24"/>
        </w:rPr>
        <w:t xml:space="preserve">2014) has been setup to raise awareness of the risks posed to young drivers and their passengers, highlighting the consequences in the aftermath of a fatal road traffic collisions. The campaign also states that every week at least young driver is killed and 3 are seriously injured as a direct result of a road traffic collision on Welsh roads. Also 30 young people lose their lives to road traffic collisions in Wales every year. Young drivers are at a far greater risk of being involved in a serious or fatal road traffic collision that that of an older driver, and one in four serious or fatal road collisions in Wales involve a young driver. </w:t>
      </w:r>
    </w:p>
    <w:p w14:paraId="59FB0798" w14:textId="1B60766F" w:rsidR="002235C3" w:rsidRPr="002235C3" w:rsidRDefault="002235C3" w:rsidP="00206D37">
      <w:pPr>
        <w:spacing w:line="240" w:lineRule="auto"/>
        <w:rPr>
          <w:rFonts w:ascii="Arial" w:hAnsi="Arial" w:cs="Arial"/>
          <w:sz w:val="24"/>
          <w:szCs w:val="24"/>
        </w:rPr>
      </w:pPr>
      <w:r w:rsidRPr="002235C3">
        <w:rPr>
          <w:rFonts w:ascii="Arial" w:hAnsi="Arial" w:cs="Arial"/>
          <w:sz w:val="24"/>
          <w:szCs w:val="24"/>
        </w:rPr>
        <w:t xml:space="preserve">South Wales Police are currently working in partnership with Go Safe </w:t>
      </w:r>
      <w:r w:rsidR="003E693B">
        <w:rPr>
          <w:rFonts w:ascii="Arial" w:hAnsi="Arial" w:cs="Arial"/>
          <w:sz w:val="24"/>
          <w:szCs w:val="24"/>
        </w:rPr>
        <w:t>(</w:t>
      </w:r>
      <w:r w:rsidRPr="002235C3">
        <w:rPr>
          <w:rFonts w:ascii="Arial" w:hAnsi="Arial" w:cs="Arial"/>
          <w:sz w:val="24"/>
          <w:szCs w:val="24"/>
        </w:rPr>
        <w:t xml:space="preserve">2022) to reduce the number of serious and fatal road collisions in Wales whilst raising awareness of the risks of driving at excess speed. Research of (RAC Foundation, 2013) suggests that speed enforcement in Wales is effective in reducing the number of serious and fatal road collisions, however further research of (RAC Foundation, 2013) stated that the website has not been updated accordingly which questions the accuracy of the figures provided and the effectiveness of speed enforcement by the means of a mounted speed camera. </w:t>
      </w:r>
    </w:p>
    <w:p w14:paraId="0E5F4790" w14:textId="77777777" w:rsidR="002235C3" w:rsidRPr="002235C3" w:rsidRDefault="002235C3" w:rsidP="00206D37">
      <w:pPr>
        <w:spacing w:line="240" w:lineRule="auto"/>
        <w:rPr>
          <w:rFonts w:ascii="Arial" w:hAnsi="Arial" w:cs="Arial"/>
          <w:sz w:val="24"/>
          <w:szCs w:val="24"/>
        </w:rPr>
      </w:pPr>
    </w:p>
    <w:p w14:paraId="784914A9" w14:textId="7A513C9B" w:rsidR="002235C3" w:rsidRPr="002235C3" w:rsidRDefault="00EA26A1" w:rsidP="00206D37">
      <w:pPr>
        <w:pStyle w:val="Heading2"/>
        <w:spacing w:line="240" w:lineRule="auto"/>
      </w:pPr>
      <w:bookmarkStart w:id="9" w:name="_Toc129083547"/>
      <w:r>
        <w:t xml:space="preserve">2.6 </w:t>
      </w:r>
      <w:r w:rsidR="002235C3" w:rsidRPr="002235C3">
        <w:t>Synopsis of Chapter</w:t>
      </w:r>
      <w:bookmarkEnd w:id="9"/>
    </w:p>
    <w:p w14:paraId="02008C48" w14:textId="4AEA2EC6" w:rsidR="008B1190" w:rsidRDefault="002235C3" w:rsidP="00206D37">
      <w:pPr>
        <w:spacing w:line="240" w:lineRule="auto"/>
        <w:rPr>
          <w:rFonts w:ascii="Arial" w:hAnsi="Arial" w:cs="Arial"/>
          <w:sz w:val="24"/>
          <w:szCs w:val="24"/>
        </w:rPr>
      </w:pPr>
      <w:r w:rsidRPr="002235C3">
        <w:rPr>
          <w:rFonts w:ascii="Arial" w:hAnsi="Arial" w:cs="Arial"/>
          <w:sz w:val="24"/>
          <w:szCs w:val="24"/>
        </w:rPr>
        <w:t>From the research</w:t>
      </w:r>
      <w:r w:rsidR="00272BEC">
        <w:rPr>
          <w:rFonts w:ascii="Arial" w:hAnsi="Arial" w:cs="Arial"/>
          <w:sz w:val="24"/>
          <w:szCs w:val="24"/>
        </w:rPr>
        <w:t>,</w:t>
      </w:r>
      <w:r w:rsidRPr="002235C3">
        <w:rPr>
          <w:rFonts w:ascii="Arial" w:hAnsi="Arial" w:cs="Arial"/>
          <w:sz w:val="24"/>
          <w:szCs w:val="24"/>
        </w:rPr>
        <w:t xml:space="preserve"> it is evident that there are significant patterns and trends in the causes of serious and fatal road traffic collisions not only in Wales but the UK and worldwide. The patterns that have been identified are young drivers, who are driving at excess speed and out of their driving capabilities whilst possibly also being under the influence of drink or drugs, which is the primary cause of serious and fatal road traffic collisions. There have been numerous campaigns set up to raise awareness and reduce the number of young drivers involved in serious or fatal road collisions but the statistics available suggest that these campaigns have had little to no effect in reducing these figures. The research also suggests that </w:t>
      </w:r>
      <w:r w:rsidR="007E3CE6">
        <w:rPr>
          <w:rFonts w:ascii="Arial" w:hAnsi="Arial" w:cs="Arial"/>
          <w:sz w:val="24"/>
          <w:szCs w:val="24"/>
        </w:rPr>
        <w:t xml:space="preserve">some of </w:t>
      </w:r>
      <w:r w:rsidRPr="002235C3">
        <w:rPr>
          <w:rFonts w:ascii="Arial" w:hAnsi="Arial" w:cs="Arial"/>
          <w:sz w:val="24"/>
          <w:szCs w:val="24"/>
        </w:rPr>
        <w:t>the statistics provided by police</w:t>
      </w:r>
      <w:r w:rsidR="00E22B44">
        <w:rPr>
          <w:rFonts w:ascii="Arial" w:hAnsi="Arial" w:cs="Arial"/>
          <w:sz w:val="24"/>
          <w:szCs w:val="24"/>
        </w:rPr>
        <w:t xml:space="preserve"> forces throughout the UK to the </w:t>
      </w:r>
      <w:r w:rsidR="00E22B44" w:rsidRPr="002235C3">
        <w:rPr>
          <w:rFonts w:ascii="Arial" w:hAnsi="Arial" w:cs="Arial"/>
          <w:sz w:val="24"/>
          <w:szCs w:val="24"/>
        </w:rPr>
        <w:t xml:space="preserve">(Department for Transport 2020) </w:t>
      </w:r>
      <w:r w:rsidR="007E3CE6">
        <w:rPr>
          <w:rFonts w:ascii="Arial" w:hAnsi="Arial" w:cs="Arial"/>
          <w:sz w:val="24"/>
          <w:szCs w:val="24"/>
        </w:rPr>
        <w:t>maybe</w:t>
      </w:r>
      <w:r w:rsidRPr="002235C3">
        <w:rPr>
          <w:rFonts w:ascii="Arial" w:hAnsi="Arial" w:cs="Arial"/>
          <w:sz w:val="24"/>
          <w:szCs w:val="24"/>
        </w:rPr>
        <w:t xml:space="preserve"> inaccurate due to</w:t>
      </w:r>
      <w:r w:rsidR="007E3CE6">
        <w:rPr>
          <w:rFonts w:ascii="Arial" w:hAnsi="Arial" w:cs="Arial"/>
          <w:sz w:val="24"/>
          <w:szCs w:val="24"/>
        </w:rPr>
        <w:t xml:space="preserve"> the </w:t>
      </w:r>
      <w:r w:rsidR="00A70171">
        <w:rPr>
          <w:rFonts w:ascii="Arial" w:hAnsi="Arial" w:cs="Arial"/>
          <w:sz w:val="24"/>
          <w:szCs w:val="24"/>
        </w:rPr>
        <w:t xml:space="preserve">causation of the </w:t>
      </w:r>
      <w:r w:rsidR="00047D66">
        <w:rPr>
          <w:rFonts w:ascii="Arial" w:hAnsi="Arial" w:cs="Arial"/>
          <w:sz w:val="24"/>
          <w:szCs w:val="24"/>
        </w:rPr>
        <w:t>serious</w:t>
      </w:r>
      <w:r w:rsidR="00A70171">
        <w:rPr>
          <w:rFonts w:ascii="Arial" w:hAnsi="Arial" w:cs="Arial"/>
          <w:sz w:val="24"/>
          <w:szCs w:val="24"/>
        </w:rPr>
        <w:t xml:space="preserve"> or fatal </w:t>
      </w:r>
      <w:r w:rsidR="00047D66">
        <w:rPr>
          <w:rFonts w:ascii="Arial" w:hAnsi="Arial" w:cs="Arial"/>
          <w:sz w:val="24"/>
          <w:szCs w:val="24"/>
        </w:rPr>
        <w:t>collision</w:t>
      </w:r>
      <w:r w:rsidR="00A70171">
        <w:rPr>
          <w:rFonts w:ascii="Arial" w:hAnsi="Arial" w:cs="Arial"/>
          <w:sz w:val="24"/>
          <w:szCs w:val="24"/>
        </w:rPr>
        <w:t xml:space="preserve"> relying solely on the police officers perception at scene</w:t>
      </w:r>
      <w:r w:rsidRPr="002235C3">
        <w:rPr>
          <w:rFonts w:ascii="Arial" w:hAnsi="Arial" w:cs="Arial"/>
          <w:sz w:val="24"/>
          <w:szCs w:val="24"/>
        </w:rPr>
        <w:t>, and there</w:t>
      </w:r>
      <w:r w:rsidR="000F7712">
        <w:rPr>
          <w:rFonts w:ascii="Arial" w:hAnsi="Arial" w:cs="Arial"/>
          <w:sz w:val="24"/>
          <w:szCs w:val="24"/>
        </w:rPr>
        <w:t xml:space="preserve"> have been </w:t>
      </w:r>
      <w:r w:rsidRPr="002235C3">
        <w:rPr>
          <w:rFonts w:ascii="Arial" w:hAnsi="Arial" w:cs="Arial"/>
          <w:sz w:val="24"/>
          <w:szCs w:val="24"/>
        </w:rPr>
        <w:t>times when no statistics have been provided at all by the police. As a result of this,</w:t>
      </w:r>
      <w:r w:rsidR="000F7712">
        <w:rPr>
          <w:rFonts w:ascii="Arial" w:hAnsi="Arial" w:cs="Arial"/>
          <w:sz w:val="24"/>
          <w:szCs w:val="24"/>
        </w:rPr>
        <w:t xml:space="preserve"> </w:t>
      </w:r>
      <w:r w:rsidR="000F7712" w:rsidRPr="002235C3">
        <w:rPr>
          <w:rFonts w:ascii="Arial" w:hAnsi="Arial" w:cs="Arial"/>
          <w:sz w:val="24"/>
          <w:szCs w:val="24"/>
        </w:rPr>
        <w:t xml:space="preserve">(Department for Transport 2020) </w:t>
      </w:r>
      <w:r w:rsidR="009D391C">
        <w:rPr>
          <w:rFonts w:ascii="Arial" w:hAnsi="Arial" w:cs="Arial"/>
          <w:sz w:val="24"/>
          <w:szCs w:val="24"/>
        </w:rPr>
        <w:t>ha</w:t>
      </w:r>
      <w:r w:rsidR="00A85899">
        <w:rPr>
          <w:rFonts w:ascii="Arial" w:hAnsi="Arial" w:cs="Arial"/>
          <w:sz w:val="24"/>
          <w:szCs w:val="24"/>
        </w:rPr>
        <w:t>s</w:t>
      </w:r>
      <w:r w:rsidR="009D391C">
        <w:rPr>
          <w:rFonts w:ascii="Arial" w:hAnsi="Arial" w:cs="Arial"/>
          <w:sz w:val="24"/>
          <w:szCs w:val="24"/>
        </w:rPr>
        <w:t xml:space="preserve"> estimate</w:t>
      </w:r>
      <w:r w:rsidR="00A85899">
        <w:rPr>
          <w:rFonts w:ascii="Arial" w:hAnsi="Arial" w:cs="Arial"/>
          <w:sz w:val="24"/>
          <w:szCs w:val="24"/>
        </w:rPr>
        <w:t xml:space="preserve">d </w:t>
      </w:r>
      <w:r w:rsidR="009D391C">
        <w:rPr>
          <w:rFonts w:ascii="Arial" w:hAnsi="Arial" w:cs="Arial"/>
          <w:sz w:val="24"/>
          <w:szCs w:val="24"/>
        </w:rPr>
        <w:t>the missing</w:t>
      </w:r>
      <w:r w:rsidR="00A85899">
        <w:rPr>
          <w:rFonts w:ascii="Arial" w:hAnsi="Arial" w:cs="Arial"/>
          <w:sz w:val="24"/>
          <w:szCs w:val="24"/>
        </w:rPr>
        <w:t xml:space="preserve"> s</w:t>
      </w:r>
      <w:r w:rsidR="000555BB">
        <w:rPr>
          <w:rFonts w:ascii="Arial" w:hAnsi="Arial" w:cs="Arial"/>
          <w:sz w:val="24"/>
          <w:szCs w:val="24"/>
        </w:rPr>
        <w:t xml:space="preserve">tatistics and </w:t>
      </w:r>
      <w:r w:rsidR="003C7AE2">
        <w:rPr>
          <w:rFonts w:ascii="Arial" w:hAnsi="Arial" w:cs="Arial"/>
          <w:sz w:val="24"/>
          <w:szCs w:val="24"/>
        </w:rPr>
        <w:t xml:space="preserve">at the time of this research taking place there were </w:t>
      </w:r>
      <w:r w:rsidRPr="002235C3">
        <w:rPr>
          <w:rFonts w:ascii="Arial" w:hAnsi="Arial" w:cs="Arial"/>
          <w:sz w:val="24"/>
          <w:szCs w:val="24"/>
        </w:rPr>
        <w:t>no statistics available for the causes of serious and fatal road traffic collisions</w:t>
      </w:r>
      <w:r w:rsidR="003C7AE2">
        <w:rPr>
          <w:rFonts w:ascii="Arial" w:hAnsi="Arial" w:cs="Arial"/>
          <w:sz w:val="24"/>
          <w:szCs w:val="24"/>
        </w:rPr>
        <w:t xml:space="preserve"> in Wales</w:t>
      </w:r>
      <w:r w:rsidRPr="002235C3">
        <w:rPr>
          <w:rFonts w:ascii="Arial" w:hAnsi="Arial" w:cs="Arial"/>
          <w:sz w:val="24"/>
          <w:szCs w:val="24"/>
        </w:rPr>
        <w:t xml:space="preserve"> </w:t>
      </w:r>
      <w:r w:rsidR="00047D66">
        <w:rPr>
          <w:rFonts w:ascii="Arial" w:hAnsi="Arial" w:cs="Arial"/>
          <w:sz w:val="24"/>
          <w:szCs w:val="24"/>
        </w:rPr>
        <w:t xml:space="preserve">between </w:t>
      </w:r>
      <w:r w:rsidRPr="002235C3">
        <w:rPr>
          <w:rFonts w:ascii="Arial" w:hAnsi="Arial" w:cs="Arial"/>
          <w:sz w:val="24"/>
          <w:szCs w:val="24"/>
        </w:rPr>
        <w:t>the year 2020 – 2022. This is where the research is relevant, and the researchers’ aim is to fill the gap identified and provide statistics that identify the primary cause for serious and fatal road traffic collisions in Wales between 2020 – 2022.</w:t>
      </w:r>
    </w:p>
    <w:p w14:paraId="1658AFA9" w14:textId="673A1496" w:rsidR="00D6021A" w:rsidRPr="00DF64FD" w:rsidRDefault="002E476E" w:rsidP="00206D37">
      <w:pPr>
        <w:spacing w:line="240" w:lineRule="auto"/>
        <w:rPr>
          <w:rFonts w:ascii="Arial" w:hAnsi="Arial" w:cs="Arial"/>
          <w:sz w:val="24"/>
          <w:szCs w:val="24"/>
        </w:rPr>
      </w:pPr>
      <w:r>
        <w:rPr>
          <w:rFonts w:ascii="Arial" w:hAnsi="Arial" w:cs="Arial"/>
          <w:sz w:val="24"/>
          <w:szCs w:val="24"/>
        </w:rPr>
        <w:t xml:space="preserve"> </w:t>
      </w:r>
      <w:r w:rsidR="00C638A8">
        <w:rPr>
          <w:rFonts w:ascii="Arial" w:hAnsi="Arial" w:cs="Arial"/>
          <w:sz w:val="24"/>
          <w:szCs w:val="24"/>
        </w:rPr>
        <w:t xml:space="preserve"> </w:t>
      </w:r>
    </w:p>
    <w:p w14:paraId="6357A841" w14:textId="5B0F9B5E" w:rsidR="00EE3538" w:rsidRDefault="00EE3538" w:rsidP="00206D37">
      <w:pPr>
        <w:spacing w:line="240" w:lineRule="auto"/>
        <w:rPr>
          <w:rFonts w:ascii="Arial" w:hAnsi="Arial" w:cs="Arial"/>
          <w:sz w:val="24"/>
          <w:szCs w:val="24"/>
        </w:rPr>
      </w:pPr>
      <w:r>
        <w:rPr>
          <w:rFonts w:ascii="Arial" w:hAnsi="Arial" w:cs="Arial"/>
          <w:sz w:val="24"/>
          <w:szCs w:val="24"/>
        </w:rPr>
        <w:br w:type="page"/>
      </w:r>
    </w:p>
    <w:p w14:paraId="1C7029BB" w14:textId="77777777" w:rsidR="00EE3538" w:rsidRPr="00D45791" w:rsidRDefault="00EE3538" w:rsidP="00206D37">
      <w:pPr>
        <w:pStyle w:val="Heading1"/>
        <w:spacing w:line="240" w:lineRule="auto"/>
      </w:pPr>
      <w:bookmarkStart w:id="10" w:name="_Toc129083548"/>
      <w:r>
        <w:t xml:space="preserve">Chapter 3.0: </w:t>
      </w:r>
      <w:r w:rsidRPr="00D45791">
        <w:t>Research Methodology</w:t>
      </w:r>
      <w:bookmarkEnd w:id="10"/>
    </w:p>
    <w:p w14:paraId="15FDBB69" w14:textId="77777777" w:rsidR="00EE3538" w:rsidRPr="00D45791" w:rsidRDefault="00EE3538" w:rsidP="00206D37">
      <w:pPr>
        <w:spacing w:line="240" w:lineRule="auto"/>
        <w:rPr>
          <w:rFonts w:ascii="Arial" w:hAnsi="Arial" w:cs="Arial"/>
          <w:b/>
          <w:bCs/>
          <w:sz w:val="24"/>
          <w:szCs w:val="24"/>
        </w:rPr>
      </w:pPr>
    </w:p>
    <w:p w14:paraId="420B6D45" w14:textId="77777777" w:rsidR="00EE3538" w:rsidRDefault="00EE3538" w:rsidP="00206D37">
      <w:pPr>
        <w:pStyle w:val="Heading2"/>
        <w:spacing w:line="240" w:lineRule="auto"/>
      </w:pPr>
      <w:bookmarkStart w:id="11" w:name="_Toc129083549"/>
      <w:r>
        <w:t xml:space="preserve">3.1 </w:t>
      </w:r>
      <w:r w:rsidRPr="00D45791">
        <w:t>Introduction</w:t>
      </w:r>
      <w:r>
        <w:t>:</w:t>
      </w:r>
      <w:bookmarkEnd w:id="11"/>
    </w:p>
    <w:p w14:paraId="0004184E" w14:textId="77777777" w:rsidR="00EE3538" w:rsidRPr="00D45791" w:rsidRDefault="00EE3538" w:rsidP="00206D37">
      <w:pPr>
        <w:spacing w:line="240" w:lineRule="auto"/>
        <w:rPr>
          <w:rFonts w:ascii="Arial" w:hAnsi="Arial" w:cs="Arial"/>
          <w:sz w:val="24"/>
          <w:szCs w:val="24"/>
        </w:rPr>
      </w:pPr>
      <w:r w:rsidRPr="00D45791">
        <w:rPr>
          <w:rFonts w:ascii="Arial" w:hAnsi="Arial" w:cs="Arial"/>
          <w:sz w:val="24"/>
          <w:szCs w:val="24"/>
        </w:rPr>
        <w:t xml:space="preserve">The previous chapter of this dissertation identified the current literature available for the causes of road-related deaths and serious injuries in Wales between 2020 – 2022. </w:t>
      </w:r>
    </w:p>
    <w:p w14:paraId="38251C69" w14:textId="77777777" w:rsidR="00EE3538" w:rsidRPr="00D45791" w:rsidRDefault="00EE3538" w:rsidP="00206D37">
      <w:pPr>
        <w:spacing w:line="240" w:lineRule="auto"/>
        <w:rPr>
          <w:rFonts w:ascii="Arial" w:hAnsi="Arial" w:cs="Arial"/>
          <w:sz w:val="24"/>
          <w:szCs w:val="24"/>
        </w:rPr>
      </w:pPr>
      <w:r w:rsidRPr="00D45791">
        <w:rPr>
          <w:rFonts w:ascii="Arial" w:hAnsi="Arial" w:cs="Arial"/>
          <w:sz w:val="24"/>
          <w:szCs w:val="24"/>
        </w:rPr>
        <w:t xml:space="preserve">This chapter will begin by setting out the rationale for the chosen research strategy, underpinned by the research philosophy in determining the research approach, together with any conceptual frameworks drawn from the literature review, techniques utilised for data analysis, research limitations identified before concluding with a synopsis of the conclusions drawn. </w:t>
      </w:r>
    </w:p>
    <w:p w14:paraId="02BFCB35" w14:textId="77777777" w:rsidR="00EE3538" w:rsidRPr="00D45791" w:rsidRDefault="00EE3538" w:rsidP="00206D37">
      <w:pPr>
        <w:spacing w:line="240" w:lineRule="auto"/>
        <w:rPr>
          <w:rFonts w:ascii="Arial" w:hAnsi="Arial" w:cs="Arial"/>
          <w:sz w:val="24"/>
          <w:szCs w:val="24"/>
        </w:rPr>
      </w:pPr>
    </w:p>
    <w:p w14:paraId="12E3502D" w14:textId="77777777" w:rsidR="00EE3538" w:rsidRDefault="00EE3538" w:rsidP="00206D37">
      <w:pPr>
        <w:pStyle w:val="Heading2"/>
        <w:spacing w:line="240" w:lineRule="auto"/>
      </w:pPr>
      <w:bookmarkStart w:id="12" w:name="_Toc129083550"/>
      <w:r>
        <w:t xml:space="preserve">3.2 </w:t>
      </w:r>
      <w:r w:rsidRPr="00D45791">
        <w:t>Research Strategy</w:t>
      </w:r>
      <w:bookmarkEnd w:id="12"/>
    </w:p>
    <w:p w14:paraId="2CBA0B3D" w14:textId="77777777" w:rsidR="00EE3538" w:rsidRPr="00D45791" w:rsidRDefault="00EE3538" w:rsidP="00206D37">
      <w:pPr>
        <w:spacing w:line="240" w:lineRule="auto"/>
        <w:rPr>
          <w:rFonts w:ascii="Arial" w:hAnsi="Arial" w:cs="Arial"/>
          <w:sz w:val="24"/>
          <w:szCs w:val="24"/>
        </w:rPr>
      </w:pPr>
      <w:r w:rsidRPr="00D45791">
        <w:rPr>
          <w:rFonts w:ascii="Arial" w:hAnsi="Arial" w:cs="Arial"/>
          <w:sz w:val="24"/>
          <w:szCs w:val="24"/>
        </w:rPr>
        <w:t>Selecting the most appropriate research strategy is fundamental to the research. The research methodology is a framework that identifies how the researcher aims to gather the information required to conduct the academic research whilst providing accurate and concise conclusions that address the aims and objectives (</w:t>
      </w:r>
      <w:proofErr w:type="spellStart"/>
      <w:r w:rsidRPr="00D45791">
        <w:rPr>
          <w:rFonts w:ascii="Arial" w:hAnsi="Arial" w:cs="Arial"/>
          <w:sz w:val="24"/>
          <w:szCs w:val="24"/>
        </w:rPr>
        <w:t>GradCoach</w:t>
      </w:r>
      <w:proofErr w:type="spellEnd"/>
      <w:r w:rsidRPr="00D45791">
        <w:rPr>
          <w:rFonts w:ascii="Arial" w:hAnsi="Arial" w:cs="Arial"/>
          <w:sz w:val="24"/>
          <w:szCs w:val="24"/>
        </w:rPr>
        <w:t>, 2020).</w:t>
      </w:r>
      <w:r w:rsidRPr="00D45791">
        <w:rPr>
          <w:rFonts w:ascii="Arial" w:hAnsi="Arial" w:cs="Arial"/>
          <w:color w:val="FF0000"/>
          <w:sz w:val="24"/>
          <w:szCs w:val="24"/>
        </w:rPr>
        <w:t xml:space="preserve"> </w:t>
      </w:r>
      <w:r w:rsidRPr="00D45791">
        <w:rPr>
          <w:rFonts w:ascii="Arial" w:hAnsi="Arial" w:cs="Arial"/>
          <w:sz w:val="24"/>
          <w:szCs w:val="24"/>
        </w:rPr>
        <w:t>The methodology is an important part of the dissertation, as it assists the researchers’ planning and documentation of the research, whilst providing the reader a full understanding of the methods being used (</w:t>
      </w:r>
      <w:proofErr w:type="spellStart"/>
      <w:r w:rsidRPr="00D45791">
        <w:rPr>
          <w:rFonts w:ascii="Arial" w:hAnsi="Arial" w:cs="Arial"/>
          <w:sz w:val="24"/>
          <w:szCs w:val="24"/>
        </w:rPr>
        <w:t>Kolhari</w:t>
      </w:r>
      <w:proofErr w:type="spellEnd"/>
      <w:r w:rsidRPr="00D45791">
        <w:rPr>
          <w:rFonts w:ascii="Arial" w:hAnsi="Arial" w:cs="Arial"/>
          <w:sz w:val="24"/>
          <w:szCs w:val="24"/>
        </w:rPr>
        <w:t>, 1985, p. 10).</w:t>
      </w:r>
    </w:p>
    <w:p w14:paraId="784DF9A0" w14:textId="77777777" w:rsidR="00EE3538" w:rsidRPr="00D45791" w:rsidRDefault="00EE3538" w:rsidP="00206D37">
      <w:pPr>
        <w:spacing w:line="240" w:lineRule="auto"/>
        <w:rPr>
          <w:rFonts w:ascii="Arial" w:hAnsi="Arial" w:cs="Arial"/>
          <w:sz w:val="24"/>
          <w:szCs w:val="24"/>
        </w:rPr>
      </w:pPr>
      <w:r w:rsidRPr="00D45791">
        <w:rPr>
          <w:rFonts w:ascii="Arial" w:hAnsi="Arial" w:cs="Arial"/>
          <w:sz w:val="24"/>
          <w:szCs w:val="24"/>
        </w:rPr>
        <w:t xml:space="preserve">There are several methods that can be used in order to gather the best research approach to achieve the best results. </w:t>
      </w:r>
      <w:r w:rsidRPr="00D45791">
        <w:rPr>
          <w:rFonts w:ascii="Arial" w:hAnsi="Arial" w:cs="Arial"/>
          <w:color w:val="000000" w:themeColor="text1"/>
          <w:sz w:val="24"/>
          <w:szCs w:val="24"/>
        </w:rPr>
        <w:t xml:space="preserve">Saunders et al, (2007) </w:t>
      </w:r>
      <w:r w:rsidRPr="00D45791">
        <w:rPr>
          <w:rFonts w:ascii="Arial" w:hAnsi="Arial" w:cs="Arial"/>
          <w:sz w:val="24"/>
          <w:szCs w:val="24"/>
        </w:rPr>
        <w:t>proposed the theory of the research onion model.</w:t>
      </w:r>
      <w:r w:rsidRPr="00D45791">
        <w:rPr>
          <w:rFonts w:ascii="Arial" w:hAnsi="Arial" w:cs="Arial"/>
          <w:color w:val="FF0000"/>
          <w:sz w:val="24"/>
          <w:szCs w:val="24"/>
        </w:rPr>
        <w:t xml:space="preserve"> </w:t>
      </w:r>
      <w:r w:rsidRPr="00D45791">
        <w:rPr>
          <w:rFonts w:ascii="Arial" w:hAnsi="Arial" w:cs="Arial"/>
          <w:sz w:val="24"/>
          <w:szCs w:val="24"/>
        </w:rPr>
        <w:t>The Saunders onion model is a research framework that assists the researcher to maintain a systematic approach to the research being conducted, whilst providing both the researcher and reader a breakdown of the process (</w:t>
      </w:r>
      <w:proofErr w:type="spellStart"/>
      <w:r w:rsidRPr="00D45791">
        <w:rPr>
          <w:rFonts w:ascii="Arial" w:hAnsi="Arial" w:cs="Arial"/>
          <w:sz w:val="24"/>
          <w:szCs w:val="24"/>
        </w:rPr>
        <w:t>Thesismind</w:t>
      </w:r>
      <w:proofErr w:type="spellEnd"/>
      <w:r w:rsidRPr="00D45791">
        <w:rPr>
          <w:rFonts w:ascii="Arial" w:hAnsi="Arial" w:cs="Arial"/>
          <w:sz w:val="24"/>
          <w:szCs w:val="24"/>
        </w:rPr>
        <w:t>, 2019).</w:t>
      </w:r>
    </w:p>
    <w:p w14:paraId="626E607D" w14:textId="77777777" w:rsidR="00EE3538" w:rsidRDefault="00EE3538" w:rsidP="00206D37">
      <w:pPr>
        <w:spacing w:line="240" w:lineRule="auto"/>
        <w:rPr>
          <w:rFonts w:ascii="Arial" w:hAnsi="Arial" w:cs="Arial"/>
          <w:sz w:val="24"/>
          <w:szCs w:val="24"/>
        </w:rPr>
      </w:pPr>
      <w:r w:rsidRPr="00D45791">
        <w:rPr>
          <w:rFonts w:ascii="Arial" w:hAnsi="Arial" w:cs="Arial"/>
          <w:sz w:val="24"/>
          <w:szCs w:val="24"/>
        </w:rPr>
        <w:t>The research onion model consists of six layers with the first layer being philosophies, the second layer being an approach to theory development, the third layer being strategies, the fourth layer being the methodical choice, the fifth layer being time horizons, and the sixth layer being techniques and procedures (Gilbert and Adams, 2022, p. 84).</w:t>
      </w:r>
    </w:p>
    <w:p w14:paraId="3F7894DF" w14:textId="77777777" w:rsidR="00EE3538" w:rsidRPr="00D45791" w:rsidRDefault="00EE3538" w:rsidP="00206D37">
      <w:pPr>
        <w:spacing w:line="240" w:lineRule="auto"/>
        <w:rPr>
          <w:rFonts w:ascii="Arial" w:hAnsi="Arial" w:cs="Arial"/>
          <w:sz w:val="24"/>
          <w:szCs w:val="24"/>
        </w:rPr>
      </w:pPr>
    </w:p>
    <w:p w14:paraId="0FF3F359" w14:textId="77777777" w:rsidR="00EE3538" w:rsidRDefault="00EE3538" w:rsidP="00206D37">
      <w:pPr>
        <w:pStyle w:val="Heading2"/>
        <w:spacing w:line="240" w:lineRule="auto"/>
      </w:pPr>
      <w:bookmarkStart w:id="13" w:name="_Toc129083551"/>
      <w:r>
        <w:t xml:space="preserve">3.3 </w:t>
      </w:r>
      <w:r w:rsidRPr="00D45791">
        <w:t>Research Philosophy</w:t>
      </w:r>
      <w:bookmarkEnd w:id="13"/>
    </w:p>
    <w:p w14:paraId="42ADBB6B" w14:textId="2AF020FC" w:rsidR="00EE3538" w:rsidRPr="006A0537" w:rsidRDefault="00EE3538" w:rsidP="00206D37">
      <w:pPr>
        <w:spacing w:line="240" w:lineRule="auto"/>
        <w:rPr>
          <w:rFonts w:ascii="Arial" w:hAnsi="Arial" w:cs="Arial"/>
          <w:sz w:val="24"/>
          <w:szCs w:val="24"/>
        </w:rPr>
      </w:pPr>
      <w:r w:rsidRPr="006A0537">
        <w:rPr>
          <w:rFonts w:ascii="Arial" w:hAnsi="Arial" w:cs="Arial"/>
          <w:sz w:val="24"/>
          <w:szCs w:val="24"/>
        </w:rPr>
        <w:t>There are three main philosophies within the research which are Ontology, Epistemology, and Axiology. This research will be conducted using an Epistemology philosophy approach as which is described to be “the study of knowledge”</w:t>
      </w:r>
      <w:r w:rsidR="00AA3E65">
        <w:rPr>
          <w:rFonts w:ascii="Arial" w:hAnsi="Arial" w:cs="Arial"/>
          <w:sz w:val="24"/>
          <w:szCs w:val="24"/>
        </w:rPr>
        <w:t xml:space="preserve"> </w:t>
      </w:r>
      <w:r w:rsidR="00EF385B">
        <w:rPr>
          <w:rFonts w:ascii="Arial" w:hAnsi="Arial" w:cs="Arial"/>
          <w:sz w:val="24"/>
          <w:szCs w:val="24"/>
        </w:rPr>
        <w:t>(</w:t>
      </w:r>
      <w:proofErr w:type="spellStart"/>
      <w:r w:rsidR="00EF385B">
        <w:rPr>
          <w:rFonts w:ascii="Arial" w:hAnsi="Arial" w:cs="Arial"/>
          <w:sz w:val="24"/>
          <w:szCs w:val="24"/>
        </w:rPr>
        <w:t>Killiam</w:t>
      </w:r>
      <w:proofErr w:type="spellEnd"/>
      <w:r w:rsidR="00EF385B">
        <w:rPr>
          <w:rFonts w:ascii="Arial" w:hAnsi="Arial" w:cs="Arial"/>
          <w:sz w:val="24"/>
          <w:szCs w:val="24"/>
        </w:rPr>
        <w:t xml:space="preserve">, 2013, p. 8) </w:t>
      </w:r>
      <w:r w:rsidRPr="006A0537">
        <w:rPr>
          <w:rFonts w:ascii="Arial" w:hAnsi="Arial" w:cs="Arial"/>
          <w:sz w:val="24"/>
          <w:szCs w:val="24"/>
        </w:rPr>
        <w:t xml:space="preserve">this philosophical approach assists the researcher to focus on the knowledge and data available to gather the research required. </w:t>
      </w:r>
    </w:p>
    <w:p w14:paraId="1DFBCDAB" w14:textId="77777777" w:rsidR="00EE3538" w:rsidRDefault="00EE3538" w:rsidP="00206D37">
      <w:pPr>
        <w:spacing w:line="240" w:lineRule="auto"/>
        <w:rPr>
          <w:rFonts w:ascii="Arial" w:hAnsi="Arial" w:cs="Arial"/>
          <w:b/>
          <w:bCs/>
          <w:sz w:val="24"/>
          <w:szCs w:val="24"/>
        </w:rPr>
      </w:pPr>
    </w:p>
    <w:p w14:paraId="600DCBC5" w14:textId="77777777" w:rsidR="00EE3538" w:rsidRDefault="00EE3538" w:rsidP="00206D37">
      <w:pPr>
        <w:pStyle w:val="Heading2"/>
        <w:spacing w:line="240" w:lineRule="auto"/>
      </w:pPr>
      <w:bookmarkStart w:id="14" w:name="_Toc129083552"/>
      <w:r>
        <w:t xml:space="preserve">3.4 </w:t>
      </w:r>
      <w:r w:rsidRPr="00D45791">
        <w:t>Research Approach</w:t>
      </w:r>
      <w:bookmarkEnd w:id="14"/>
    </w:p>
    <w:p w14:paraId="56D79934" w14:textId="0DD58924" w:rsidR="00EE3538" w:rsidRPr="00D45791" w:rsidRDefault="00EE3538" w:rsidP="00206D37">
      <w:pPr>
        <w:spacing w:line="240" w:lineRule="auto"/>
        <w:rPr>
          <w:rFonts w:ascii="Arial" w:hAnsi="Arial" w:cs="Arial"/>
          <w:sz w:val="24"/>
          <w:szCs w:val="24"/>
        </w:rPr>
      </w:pPr>
      <w:r w:rsidRPr="00D45791">
        <w:rPr>
          <w:rFonts w:ascii="Arial" w:hAnsi="Arial" w:cs="Arial"/>
          <w:sz w:val="24"/>
          <w:szCs w:val="24"/>
        </w:rPr>
        <w:t>The Saunders onion recognises two key approaches to the research, namely inductive and deductive. The inductive method allows the researcher to build their own theories by using existing data, whereas the deductive method allows the researcher to use existing theories to create data and form their own conclusions (</w:t>
      </w:r>
      <w:proofErr w:type="spellStart"/>
      <w:r w:rsidRPr="00D45791">
        <w:rPr>
          <w:rFonts w:ascii="Arial" w:hAnsi="Arial" w:cs="Arial"/>
          <w:sz w:val="24"/>
          <w:szCs w:val="24"/>
        </w:rPr>
        <w:t>Thesismind</w:t>
      </w:r>
      <w:proofErr w:type="spellEnd"/>
      <w:r w:rsidRPr="00D45791">
        <w:rPr>
          <w:rFonts w:ascii="Arial" w:hAnsi="Arial" w:cs="Arial"/>
          <w:sz w:val="24"/>
          <w:szCs w:val="24"/>
        </w:rPr>
        <w:t>, 2019).</w:t>
      </w:r>
    </w:p>
    <w:p w14:paraId="281D505C" w14:textId="77777777" w:rsidR="00EE3538" w:rsidRPr="00D45791" w:rsidRDefault="00EE3538" w:rsidP="00206D37">
      <w:pPr>
        <w:spacing w:line="240" w:lineRule="auto"/>
        <w:rPr>
          <w:rFonts w:ascii="Arial" w:hAnsi="Arial" w:cs="Arial"/>
          <w:sz w:val="24"/>
          <w:szCs w:val="24"/>
        </w:rPr>
      </w:pPr>
      <w:r w:rsidRPr="00D45791">
        <w:rPr>
          <w:rFonts w:ascii="Arial" w:hAnsi="Arial" w:cs="Arial"/>
          <w:sz w:val="24"/>
          <w:szCs w:val="24"/>
        </w:rPr>
        <w:t xml:space="preserve">This research will be conducted using the deductive method to analyse existing data, and theories to form the researchers conclusions and recommendations, thereby adopting a philosophical approach. </w:t>
      </w:r>
    </w:p>
    <w:p w14:paraId="07A0A58E" w14:textId="77777777" w:rsidR="00EE3538" w:rsidRPr="00D45791" w:rsidRDefault="00EE3538" w:rsidP="00206D37">
      <w:pPr>
        <w:spacing w:line="240" w:lineRule="auto"/>
        <w:rPr>
          <w:rFonts w:ascii="Arial" w:hAnsi="Arial" w:cs="Arial"/>
          <w:sz w:val="24"/>
          <w:szCs w:val="24"/>
        </w:rPr>
      </w:pPr>
    </w:p>
    <w:p w14:paraId="38FBDAAE" w14:textId="77777777" w:rsidR="00EE3538" w:rsidRDefault="00EE3538" w:rsidP="00206D37">
      <w:pPr>
        <w:pStyle w:val="Heading2"/>
        <w:spacing w:line="240" w:lineRule="auto"/>
      </w:pPr>
      <w:bookmarkStart w:id="15" w:name="_Toc129083553"/>
      <w:r>
        <w:t xml:space="preserve">3.5 </w:t>
      </w:r>
      <w:r w:rsidRPr="00D45791">
        <w:t>Customising the Research Approach</w:t>
      </w:r>
      <w:bookmarkEnd w:id="15"/>
    </w:p>
    <w:p w14:paraId="1108BECE" w14:textId="77777777" w:rsidR="00EE3538" w:rsidRDefault="00EE3538" w:rsidP="00206D37">
      <w:pPr>
        <w:spacing w:line="240" w:lineRule="auto"/>
        <w:rPr>
          <w:rFonts w:ascii="Arial" w:hAnsi="Arial" w:cs="Arial"/>
          <w:sz w:val="24"/>
          <w:szCs w:val="24"/>
        </w:rPr>
      </w:pPr>
      <w:r w:rsidRPr="00D45791">
        <w:rPr>
          <w:rFonts w:ascii="Arial" w:hAnsi="Arial" w:cs="Arial"/>
          <w:sz w:val="24"/>
          <w:szCs w:val="24"/>
        </w:rPr>
        <w:t xml:space="preserve">There are two primary research methods available to assist when developing the most appropriate approach to meet the research objectives. These methods are known as both primary and secondary research </w:t>
      </w:r>
      <w:proofErr w:type="spellStart"/>
      <w:r w:rsidRPr="00D45791">
        <w:rPr>
          <w:rFonts w:ascii="Arial" w:hAnsi="Arial" w:cs="Arial"/>
          <w:sz w:val="24"/>
          <w:szCs w:val="24"/>
        </w:rPr>
        <w:t>Bouchrika</w:t>
      </w:r>
      <w:proofErr w:type="spellEnd"/>
      <w:r w:rsidRPr="00D45791">
        <w:rPr>
          <w:rFonts w:ascii="Arial" w:hAnsi="Arial" w:cs="Arial"/>
          <w:sz w:val="24"/>
          <w:szCs w:val="24"/>
        </w:rPr>
        <w:t xml:space="preserve"> (2022).</w:t>
      </w:r>
    </w:p>
    <w:p w14:paraId="0A374A28" w14:textId="46EF1D37" w:rsidR="00EE3538" w:rsidRDefault="00EE3538" w:rsidP="00206D37">
      <w:pPr>
        <w:spacing w:line="240" w:lineRule="auto"/>
        <w:rPr>
          <w:rFonts w:ascii="Arial" w:hAnsi="Arial" w:cs="Arial"/>
          <w:sz w:val="24"/>
          <w:szCs w:val="24"/>
        </w:rPr>
      </w:pPr>
      <w:r w:rsidRPr="00D45791">
        <w:rPr>
          <w:rFonts w:ascii="Arial" w:hAnsi="Arial" w:cs="Arial"/>
          <w:sz w:val="24"/>
          <w:szCs w:val="24"/>
        </w:rPr>
        <w:t>Primary research is data that has been collated by the researcher by methods such as questionnaires, interviews, and data analysis, and can also include the researcher’s observations (Purdue University, 2022) contrast to secondary research which is pre-existing data that has been compiled using journals, internet websites, books, and government documentation (UK Parliament, 2020).</w:t>
      </w:r>
    </w:p>
    <w:p w14:paraId="45BBF1F9" w14:textId="77777777" w:rsidR="00EE3538" w:rsidRDefault="00EE3538" w:rsidP="00206D37">
      <w:pPr>
        <w:spacing w:line="240" w:lineRule="auto"/>
        <w:rPr>
          <w:rFonts w:ascii="Arial" w:hAnsi="Arial" w:cs="Arial"/>
          <w:sz w:val="24"/>
          <w:szCs w:val="24"/>
        </w:rPr>
      </w:pPr>
      <w:r w:rsidRPr="00D45791">
        <w:rPr>
          <w:rFonts w:ascii="Arial" w:hAnsi="Arial" w:cs="Arial"/>
          <w:sz w:val="24"/>
          <w:szCs w:val="24"/>
        </w:rPr>
        <w:t>The researchers’ findings of the literature review suggest there is a clear shortage of analytical data and academic research surrounding the research topic. As a result, the researcher will conduct the study using the secondary research method. This approach allows the researcher to gather analytical data in the form of statistics that will show the causes of serious and fatal road traffic collisions in Wales between 2020 – 2022. This data will allow the researcher to evidence the chain of events that are most likely to lead to a serious or fatal road traffic collision such as, drink driving, driving at excess speed, young inexperienced drivers, driving whilst using a mobile phone, and not wearing a seatbelt. The researcher will critically analyse this data, which will show the main causes of serious and fatal road traffic collisions in Wales between 2020 – 2022.  From this, the reader aims to raise awareness of the research as well as provide recommendations on reducing the number of serious and fatal road traffic collisions in Wales which meets the researcher’s objectives</w:t>
      </w:r>
      <w:r>
        <w:rPr>
          <w:rFonts w:ascii="Arial" w:hAnsi="Arial" w:cs="Arial"/>
          <w:sz w:val="24"/>
          <w:szCs w:val="24"/>
        </w:rPr>
        <w:t>.</w:t>
      </w:r>
    </w:p>
    <w:p w14:paraId="0BD7E050" w14:textId="1473F9EA" w:rsidR="0049298A" w:rsidRDefault="00EE3538" w:rsidP="00206D37">
      <w:pPr>
        <w:spacing w:line="240" w:lineRule="auto"/>
        <w:rPr>
          <w:rFonts w:ascii="Arial" w:hAnsi="Arial" w:cs="Arial"/>
          <w:sz w:val="24"/>
          <w:szCs w:val="24"/>
        </w:rPr>
      </w:pPr>
      <w:r w:rsidRPr="00D45791">
        <w:rPr>
          <w:rFonts w:ascii="Arial" w:hAnsi="Arial" w:cs="Arial"/>
          <w:sz w:val="24"/>
          <w:szCs w:val="24"/>
        </w:rPr>
        <w:t>To do this, the researcher has chosen to conduct the research using a quantitative studies approach as opposed to qualitative research.</w:t>
      </w:r>
    </w:p>
    <w:p w14:paraId="7001A3F9" w14:textId="73C51AF3" w:rsidR="00EE3538" w:rsidRDefault="00EE3538" w:rsidP="00206D37">
      <w:pPr>
        <w:spacing w:line="240" w:lineRule="auto"/>
        <w:rPr>
          <w:rFonts w:ascii="Arial" w:hAnsi="Arial" w:cs="Arial"/>
          <w:sz w:val="24"/>
          <w:szCs w:val="24"/>
        </w:rPr>
      </w:pPr>
      <w:r w:rsidRPr="00D45791">
        <w:rPr>
          <w:rFonts w:ascii="Arial" w:hAnsi="Arial" w:cs="Arial"/>
          <w:sz w:val="24"/>
          <w:szCs w:val="24"/>
        </w:rPr>
        <w:t>Quantitative research allows the researcher to gather analytical data, make accurate predictions and provide evidence of the research through the means of statistics, graphs, and charts (</w:t>
      </w:r>
      <w:proofErr w:type="spellStart"/>
      <w:r w:rsidRPr="00D45791">
        <w:rPr>
          <w:rFonts w:ascii="Arial" w:hAnsi="Arial" w:cs="Arial"/>
          <w:sz w:val="24"/>
          <w:szCs w:val="24"/>
        </w:rPr>
        <w:t>Scribbr</w:t>
      </w:r>
      <w:proofErr w:type="spellEnd"/>
      <w:r w:rsidRPr="00D45791">
        <w:rPr>
          <w:rFonts w:ascii="Arial" w:hAnsi="Arial" w:cs="Arial"/>
          <w:sz w:val="24"/>
          <w:szCs w:val="24"/>
        </w:rPr>
        <w:t>, 2020). In contrast to qualitative research is conducted by the researcher using interviews and group discussions (</w:t>
      </w:r>
      <w:proofErr w:type="spellStart"/>
      <w:r w:rsidRPr="00D45791">
        <w:rPr>
          <w:rFonts w:ascii="Arial" w:hAnsi="Arial" w:cs="Arial"/>
          <w:sz w:val="24"/>
          <w:szCs w:val="24"/>
        </w:rPr>
        <w:t>Hennik</w:t>
      </w:r>
      <w:proofErr w:type="spellEnd"/>
      <w:r w:rsidRPr="00D45791">
        <w:rPr>
          <w:rFonts w:ascii="Arial" w:hAnsi="Arial" w:cs="Arial"/>
          <w:sz w:val="24"/>
          <w:szCs w:val="24"/>
        </w:rPr>
        <w:t xml:space="preserve">, </w:t>
      </w:r>
      <w:proofErr w:type="spellStart"/>
      <w:r w:rsidRPr="00D45791">
        <w:rPr>
          <w:rFonts w:ascii="Arial" w:hAnsi="Arial" w:cs="Arial"/>
          <w:sz w:val="24"/>
          <w:szCs w:val="24"/>
        </w:rPr>
        <w:t>Hutter</w:t>
      </w:r>
      <w:proofErr w:type="spellEnd"/>
      <w:r w:rsidRPr="00D45791">
        <w:rPr>
          <w:rFonts w:ascii="Arial" w:hAnsi="Arial" w:cs="Arial"/>
          <w:sz w:val="24"/>
          <w:szCs w:val="24"/>
        </w:rPr>
        <w:t>, and Bailey, 2020</w:t>
      </w:r>
    </w:p>
    <w:p w14:paraId="3463B8CE" w14:textId="77777777" w:rsidR="00EE3538" w:rsidRDefault="00EE3538" w:rsidP="00206D37">
      <w:pPr>
        <w:spacing w:line="240" w:lineRule="auto"/>
        <w:rPr>
          <w:rFonts w:ascii="Arial" w:hAnsi="Arial" w:cs="Arial"/>
          <w:sz w:val="24"/>
          <w:szCs w:val="24"/>
        </w:rPr>
      </w:pPr>
      <w:r w:rsidRPr="00D45791">
        <w:rPr>
          <w:rFonts w:ascii="Arial" w:hAnsi="Arial" w:cs="Arial"/>
          <w:sz w:val="24"/>
          <w:szCs w:val="24"/>
        </w:rPr>
        <w:t>The benefits of using quantitative research methods are it allows the researcher to gather all the required data and with the use of the statistical numbers gathered, the researcher can use this data to make predictions, and provide evidence of the findings through graphs and charts (Daniel, 2016, page 4). These findings will then be used by the researcher to evidence the causes of serious and fatal road collisions in Wales between 2020 – 2022 and from this evidence make recommendations on reducing the number of serious and fatal road collisions.</w:t>
      </w:r>
    </w:p>
    <w:p w14:paraId="04B84BDD" w14:textId="77777777" w:rsidR="004A381B" w:rsidRDefault="00EE3538" w:rsidP="00206D37">
      <w:pPr>
        <w:spacing w:line="240" w:lineRule="auto"/>
        <w:rPr>
          <w:rFonts w:ascii="Arial" w:hAnsi="Arial" w:cs="Arial"/>
          <w:sz w:val="24"/>
          <w:szCs w:val="24"/>
        </w:rPr>
      </w:pPr>
      <w:r w:rsidRPr="00D45791">
        <w:rPr>
          <w:rFonts w:ascii="Arial" w:hAnsi="Arial" w:cs="Arial"/>
          <w:sz w:val="24"/>
          <w:szCs w:val="24"/>
        </w:rPr>
        <w:t xml:space="preserve">The disadvantages of using quantitative research are the researcher </w:t>
      </w:r>
      <w:r w:rsidR="003F4EA8">
        <w:rPr>
          <w:rFonts w:ascii="Arial" w:hAnsi="Arial" w:cs="Arial"/>
          <w:sz w:val="24"/>
          <w:szCs w:val="24"/>
        </w:rPr>
        <w:t>base</w:t>
      </w:r>
      <w:r w:rsidRPr="00D45791">
        <w:rPr>
          <w:rFonts w:ascii="Arial" w:hAnsi="Arial" w:cs="Arial"/>
          <w:sz w:val="24"/>
          <w:szCs w:val="24"/>
        </w:rPr>
        <w:t xml:space="preserve"> their study solely on analytical and statistical data, which as a result, can become disconnected from the research McLeod (2019). The data collected can also be influenced by the</w:t>
      </w:r>
    </w:p>
    <w:p w14:paraId="7F7C3A07" w14:textId="5CF6D78E" w:rsidR="00EE3538" w:rsidRDefault="00EE3538" w:rsidP="00206D37">
      <w:pPr>
        <w:spacing w:line="240" w:lineRule="auto"/>
        <w:rPr>
          <w:rFonts w:ascii="Arial" w:hAnsi="Arial" w:cs="Arial"/>
          <w:sz w:val="24"/>
          <w:szCs w:val="24"/>
        </w:rPr>
      </w:pPr>
      <w:r w:rsidRPr="00D45791">
        <w:rPr>
          <w:rFonts w:ascii="Arial" w:hAnsi="Arial" w:cs="Arial"/>
          <w:sz w:val="24"/>
          <w:szCs w:val="24"/>
        </w:rPr>
        <w:t>researchers’ own opinions, leading to inaccurate data, which may bring to question the overall findings of the research and the recommendations made by the researcher (</w:t>
      </w:r>
      <w:proofErr w:type="spellStart"/>
      <w:r w:rsidRPr="00D45791">
        <w:rPr>
          <w:rFonts w:ascii="Arial" w:hAnsi="Arial" w:cs="Arial"/>
          <w:sz w:val="24"/>
          <w:szCs w:val="24"/>
        </w:rPr>
        <w:t>Bscholarly</w:t>
      </w:r>
      <w:proofErr w:type="spellEnd"/>
      <w:r w:rsidRPr="00D45791">
        <w:rPr>
          <w:rFonts w:ascii="Arial" w:hAnsi="Arial" w:cs="Arial"/>
          <w:sz w:val="24"/>
          <w:szCs w:val="24"/>
        </w:rPr>
        <w:t>, 2021).</w:t>
      </w:r>
    </w:p>
    <w:p w14:paraId="17D234E2" w14:textId="77777777" w:rsidR="00EE3538" w:rsidRDefault="00EE3538" w:rsidP="00206D37">
      <w:pPr>
        <w:spacing w:line="240" w:lineRule="auto"/>
        <w:rPr>
          <w:rFonts w:ascii="Arial" w:hAnsi="Arial" w:cs="Arial"/>
          <w:sz w:val="24"/>
          <w:szCs w:val="24"/>
        </w:rPr>
      </w:pPr>
      <w:r w:rsidRPr="00D45791">
        <w:rPr>
          <w:rFonts w:ascii="Arial" w:hAnsi="Arial" w:cs="Arial"/>
          <w:sz w:val="24"/>
          <w:szCs w:val="24"/>
        </w:rPr>
        <w:t xml:space="preserve">This quantitative approach can have a negative impact on this research, as it could cause the statistics to become inaccurate. As a result, the researchers’ findings would be based on data that has been incorrectly analysed, which may have an impact on the researchers’ overall findings and recommendations made. To overcome this, the researcher will analyse and compare all the available data from government documentation such as Road Safe Wales, and the data provided directly to the researcher by the Serious Collisions Investigation Unit based within South Wales Police. </w:t>
      </w:r>
    </w:p>
    <w:p w14:paraId="78B21309" w14:textId="7FE3B84E" w:rsidR="00EE3538" w:rsidRPr="00D45791" w:rsidRDefault="00EE3538" w:rsidP="00206D37">
      <w:pPr>
        <w:spacing w:line="240" w:lineRule="auto"/>
        <w:rPr>
          <w:rFonts w:ascii="Arial" w:hAnsi="Arial" w:cs="Arial"/>
          <w:sz w:val="24"/>
          <w:szCs w:val="24"/>
        </w:rPr>
      </w:pPr>
      <w:r w:rsidRPr="00D45791">
        <w:rPr>
          <w:rFonts w:ascii="Arial" w:hAnsi="Arial" w:cs="Arial"/>
          <w:sz w:val="24"/>
          <w:szCs w:val="24"/>
        </w:rPr>
        <w:t>The quantitative approach is best suited to this research as it will allow the researcher to gather and analyse all the available data surrounding the causes of serious and fatal collisions in Wales between 2020 – 2022. The researcher will then use the data to evidence the causes of serious and fatal collisions in Wales between 2020 – 2022 and make recommendations on preventing the cause, reducing the number of serious and fatal collisions.</w:t>
      </w:r>
    </w:p>
    <w:p w14:paraId="62914A96" w14:textId="77777777" w:rsidR="00EE3538" w:rsidRDefault="00EE3538" w:rsidP="00206D37">
      <w:pPr>
        <w:pStyle w:val="Heading1"/>
        <w:spacing w:line="240" w:lineRule="auto"/>
      </w:pPr>
      <w:bookmarkStart w:id="16" w:name="_Toc129083554"/>
      <w:r>
        <w:t xml:space="preserve">3.6 </w:t>
      </w:r>
      <w:r w:rsidRPr="00D45791">
        <w:t>Synopsis of Chapter</w:t>
      </w:r>
      <w:bookmarkEnd w:id="16"/>
      <w:r w:rsidRPr="00D45791">
        <w:t xml:space="preserve"> </w:t>
      </w:r>
    </w:p>
    <w:p w14:paraId="14E817DD" w14:textId="77777777" w:rsidR="00EE3538" w:rsidRPr="00D45791" w:rsidRDefault="00EE3538" w:rsidP="00206D37">
      <w:pPr>
        <w:spacing w:line="240" w:lineRule="auto"/>
        <w:rPr>
          <w:rFonts w:ascii="Arial" w:hAnsi="Arial" w:cs="Arial"/>
          <w:sz w:val="24"/>
          <w:szCs w:val="24"/>
        </w:rPr>
      </w:pPr>
      <w:r w:rsidRPr="00D45791">
        <w:rPr>
          <w:rFonts w:ascii="Arial" w:hAnsi="Arial" w:cs="Arial"/>
          <w:sz w:val="24"/>
          <w:szCs w:val="24"/>
        </w:rPr>
        <w:t xml:space="preserve">In conclusion, there are numerous approaches available to assist the researcher in conducting the research, however, the researcher has opted to conduct the research using a secondary approach, and a quantitative research method. Although this type of research has its disadvantages, such as the researcher developing a biased approach to the research, causing the data to be inaccurate, it is the most suitable method to research and one that will allow the researcher to gather all the available data on serious and fatal collisions in Wales between 2020 – 2022. The researcher will analyse the collected data, and by inputting it into graphs and charts, come to an accurate conclusion on the causes of serious and fatal collisions in Wales between 2020 – 2022. The researcher will then use these findings to identify and provide their own recommendations to reduce the number of serious and fatal collisions in Wales to save lives on the Welsh road networks. </w:t>
      </w:r>
    </w:p>
    <w:p w14:paraId="00C83A45" w14:textId="5E228D8F" w:rsidR="00F36B69" w:rsidRDefault="00F36B69" w:rsidP="00206D37">
      <w:pPr>
        <w:spacing w:line="240" w:lineRule="auto"/>
        <w:rPr>
          <w:rFonts w:ascii="Arial" w:hAnsi="Arial" w:cs="Arial"/>
          <w:sz w:val="24"/>
          <w:szCs w:val="24"/>
        </w:rPr>
      </w:pPr>
      <w:r>
        <w:rPr>
          <w:rFonts w:ascii="Arial" w:hAnsi="Arial" w:cs="Arial"/>
          <w:sz w:val="24"/>
          <w:szCs w:val="24"/>
        </w:rPr>
        <w:br w:type="page"/>
      </w:r>
    </w:p>
    <w:p w14:paraId="2B2919A5" w14:textId="035FAB26" w:rsidR="00F36B69" w:rsidRPr="00524A1D" w:rsidRDefault="00665AF9" w:rsidP="00206D37">
      <w:pPr>
        <w:pStyle w:val="Heading1"/>
        <w:spacing w:line="240" w:lineRule="auto"/>
      </w:pPr>
      <w:bookmarkStart w:id="17" w:name="_Toc129083555"/>
      <w:r>
        <w:t xml:space="preserve">Chapter 4.0: </w:t>
      </w:r>
      <w:r w:rsidR="00F36B69" w:rsidRPr="00524A1D">
        <w:t>Analysis of Results Chapter</w:t>
      </w:r>
      <w:bookmarkEnd w:id="17"/>
      <w:r w:rsidR="00F36B69" w:rsidRPr="00524A1D">
        <w:t xml:space="preserve"> </w:t>
      </w:r>
    </w:p>
    <w:p w14:paraId="086B4C78" w14:textId="77777777" w:rsidR="00665AF9" w:rsidRDefault="00665AF9" w:rsidP="00206D37">
      <w:pPr>
        <w:spacing w:line="240" w:lineRule="auto"/>
        <w:rPr>
          <w:rFonts w:ascii="Arial" w:hAnsi="Arial" w:cs="Arial"/>
          <w:sz w:val="24"/>
          <w:szCs w:val="24"/>
        </w:rPr>
      </w:pPr>
    </w:p>
    <w:p w14:paraId="62C987CF" w14:textId="0E0AF74C" w:rsidR="00F36B69" w:rsidRDefault="00665AF9" w:rsidP="00206D37">
      <w:pPr>
        <w:pStyle w:val="Heading2"/>
        <w:spacing w:line="240" w:lineRule="auto"/>
      </w:pPr>
      <w:bookmarkStart w:id="18" w:name="_Toc129083556"/>
      <w:r>
        <w:t xml:space="preserve">4.1 </w:t>
      </w:r>
      <w:r w:rsidR="00F36B69" w:rsidRPr="00524A1D">
        <w:t>Introduction</w:t>
      </w:r>
      <w:bookmarkEnd w:id="18"/>
      <w:r w:rsidR="00F36B69" w:rsidRPr="00524A1D">
        <w:t xml:space="preserve"> </w:t>
      </w:r>
    </w:p>
    <w:p w14:paraId="686C0B3B" w14:textId="57DCD815" w:rsidR="00F36B69" w:rsidRPr="00B76FE9" w:rsidRDefault="00F36B69" w:rsidP="00206D37">
      <w:pPr>
        <w:spacing w:line="240" w:lineRule="auto"/>
        <w:rPr>
          <w:rFonts w:ascii="Arial" w:hAnsi="Arial" w:cs="Arial"/>
          <w:sz w:val="24"/>
          <w:szCs w:val="24"/>
        </w:rPr>
      </w:pPr>
      <w:r w:rsidRPr="00B76FE9">
        <w:rPr>
          <w:rFonts w:ascii="Arial" w:hAnsi="Arial" w:cs="Arial"/>
          <w:sz w:val="24"/>
          <w:szCs w:val="24"/>
        </w:rPr>
        <w:t xml:space="preserve">The objective of this chapter is to provide the reader with a full comprehensive breakdown and analysis of the data gathered during the research. </w:t>
      </w:r>
    </w:p>
    <w:p w14:paraId="13F7BA04" w14:textId="39350603" w:rsidR="00F36B69" w:rsidRPr="00B76FE9" w:rsidRDefault="00F36B69" w:rsidP="00206D37">
      <w:pPr>
        <w:spacing w:line="240" w:lineRule="auto"/>
        <w:rPr>
          <w:rFonts w:ascii="Arial" w:hAnsi="Arial" w:cs="Arial"/>
          <w:sz w:val="24"/>
          <w:szCs w:val="24"/>
        </w:rPr>
      </w:pPr>
      <w:r w:rsidRPr="00B76FE9">
        <w:rPr>
          <w:rFonts w:ascii="Arial" w:hAnsi="Arial" w:cs="Arial"/>
          <w:sz w:val="24"/>
          <w:szCs w:val="24"/>
        </w:rPr>
        <w:t xml:space="preserve">This data was provided by Police Inspector SWP3301 (2022) who is based at The Collisions Investigations Unit within South Wales Police. Using the data provided the researcher has created graphs and pie charts; and has also provided the reader with written context of the data shown. </w:t>
      </w:r>
    </w:p>
    <w:p w14:paraId="21A7EE4B" w14:textId="74684386" w:rsidR="00F36B69" w:rsidRPr="00B76FE9" w:rsidRDefault="00F36B69" w:rsidP="00206D37">
      <w:pPr>
        <w:pStyle w:val="Heading2"/>
        <w:spacing w:line="240" w:lineRule="auto"/>
      </w:pPr>
      <w:r w:rsidRPr="00B76FE9">
        <w:br/>
      </w:r>
      <w:bookmarkStart w:id="19" w:name="_Toc129083557"/>
      <w:r w:rsidR="007C2E12">
        <w:t xml:space="preserve">4.2 </w:t>
      </w:r>
      <w:r w:rsidRPr="00B76FE9">
        <w:t>Figure 1</w:t>
      </w:r>
      <w:bookmarkEnd w:id="19"/>
    </w:p>
    <w:p w14:paraId="426D679F" w14:textId="77777777" w:rsidR="00F36B69" w:rsidRPr="00B76FE9" w:rsidRDefault="00F36B69" w:rsidP="00206D37">
      <w:pPr>
        <w:spacing w:line="240" w:lineRule="auto"/>
        <w:rPr>
          <w:rFonts w:ascii="Arial" w:hAnsi="Arial" w:cs="Arial"/>
          <w:sz w:val="24"/>
          <w:szCs w:val="24"/>
        </w:rPr>
      </w:pPr>
      <w:r w:rsidRPr="00B76FE9">
        <w:rPr>
          <w:rFonts w:ascii="Arial" w:hAnsi="Arial" w:cs="Arial"/>
          <w:noProof/>
          <w:sz w:val="24"/>
          <w:szCs w:val="24"/>
        </w:rPr>
        <w:drawing>
          <wp:inline distT="0" distB="0" distL="0" distR="0" wp14:anchorId="2D104074" wp14:editId="63855BC2">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A2D1753" w14:textId="77777777" w:rsidR="00F36B69" w:rsidRPr="00B76FE9" w:rsidRDefault="00F36B69" w:rsidP="00206D37">
      <w:pPr>
        <w:spacing w:line="240" w:lineRule="auto"/>
        <w:rPr>
          <w:rFonts w:ascii="Arial" w:hAnsi="Arial" w:cs="Arial"/>
          <w:sz w:val="24"/>
          <w:szCs w:val="24"/>
        </w:rPr>
      </w:pPr>
    </w:p>
    <w:p w14:paraId="2EE4BFD1" w14:textId="77777777" w:rsidR="00F36B69" w:rsidRPr="00B76FE9" w:rsidRDefault="00F36B69" w:rsidP="00206D37">
      <w:pPr>
        <w:spacing w:line="240" w:lineRule="auto"/>
        <w:rPr>
          <w:rFonts w:ascii="Arial" w:hAnsi="Arial" w:cs="Arial"/>
          <w:sz w:val="24"/>
          <w:szCs w:val="24"/>
        </w:rPr>
      </w:pPr>
      <w:r w:rsidRPr="00B76FE9">
        <w:rPr>
          <w:rFonts w:ascii="Arial" w:hAnsi="Arial" w:cs="Arial"/>
          <w:sz w:val="24"/>
          <w:szCs w:val="24"/>
        </w:rPr>
        <w:t xml:space="preserve">This graph shows that during the year 2020 there were a total of 27 fatal collisions, during the year 2021 there were a total of 26 fatal collisions and during the year 2022, there were a total of 31 fatal collisions within the South Wales area. </w:t>
      </w:r>
    </w:p>
    <w:p w14:paraId="189F87B9" w14:textId="056542C4" w:rsidR="00F36B69" w:rsidRPr="00B76FE9" w:rsidRDefault="00F36B69" w:rsidP="00206D37">
      <w:pPr>
        <w:spacing w:line="240" w:lineRule="auto"/>
        <w:rPr>
          <w:rFonts w:ascii="Arial" w:hAnsi="Arial" w:cs="Arial"/>
          <w:sz w:val="24"/>
          <w:szCs w:val="24"/>
        </w:rPr>
      </w:pPr>
      <w:r w:rsidRPr="00B76FE9">
        <w:rPr>
          <w:rFonts w:ascii="Arial" w:hAnsi="Arial" w:cs="Arial"/>
          <w:sz w:val="24"/>
          <w:szCs w:val="24"/>
        </w:rPr>
        <w:t>When this data is compared against</w:t>
      </w:r>
      <w:r>
        <w:rPr>
          <w:rFonts w:ascii="Arial" w:hAnsi="Arial" w:cs="Arial"/>
          <w:sz w:val="24"/>
          <w:szCs w:val="24"/>
        </w:rPr>
        <w:t xml:space="preserve"> </w:t>
      </w:r>
      <w:r w:rsidRPr="00B76FE9">
        <w:rPr>
          <w:rFonts w:ascii="Arial" w:hAnsi="Arial" w:cs="Arial"/>
          <w:sz w:val="24"/>
          <w:szCs w:val="24"/>
        </w:rPr>
        <w:t>(Welsh Government, 2022) there are some discrepancies found in the data</w:t>
      </w:r>
      <w:r>
        <w:rPr>
          <w:rFonts w:ascii="Arial" w:hAnsi="Arial" w:cs="Arial"/>
          <w:sz w:val="24"/>
          <w:szCs w:val="24"/>
        </w:rPr>
        <w:t xml:space="preserve">. </w:t>
      </w:r>
      <w:r w:rsidRPr="00B76FE9">
        <w:rPr>
          <w:rFonts w:ascii="Arial" w:hAnsi="Arial" w:cs="Arial"/>
          <w:sz w:val="24"/>
          <w:szCs w:val="24"/>
        </w:rPr>
        <w:t xml:space="preserve">(Welsh Government, 2022) shows that during 2020 there were 26 fatal collisions, in 2021 there were 24 fatal collisions and in 2022 there were a total of 8 fatal collisions in South Wales. </w:t>
      </w:r>
    </w:p>
    <w:p w14:paraId="3B269308" w14:textId="77777777" w:rsidR="00F36B69" w:rsidRPr="00B76FE9" w:rsidRDefault="00F36B69" w:rsidP="00206D37">
      <w:pPr>
        <w:spacing w:line="240" w:lineRule="auto"/>
        <w:rPr>
          <w:rFonts w:ascii="Arial" w:hAnsi="Arial" w:cs="Arial"/>
          <w:sz w:val="24"/>
          <w:szCs w:val="24"/>
        </w:rPr>
      </w:pPr>
      <w:r w:rsidRPr="00B76FE9">
        <w:rPr>
          <w:rFonts w:ascii="Arial" w:hAnsi="Arial" w:cs="Arial"/>
          <w:sz w:val="24"/>
          <w:szCs w:val="24"/>
        </w:rPr>
        <w:t>This could be a result of the number of fatal collisions continuing to increase after the figures had been provided to</w:t>
      </w:r>
      <w:r>
        <w:rPr>
          <w:rFonts w:ascii="Arial" w:hAnsi="Arial" w:cs="Arial"/>
          <w:sz w:val="24"/>
          <w:szCs w:val="24"/>
        </w:rPr>
        <w:t xml:space="preserve"> </w:t>
      </w:r>
      <w:r w:rsidRPr="00B76FE9">
        <w:rPr>
          <w:rFonts w:ascii="Arial" w:hAnsi="Arial" w:cs="Arial"/>
          <w:sz w:val="24"/>
          <w:szCs w:val="24"/>
        </w:rPr>
        <w:t>(Welsh Government, 2022) by South Wales Police</w:t>
      </w:r>
      <w:r>
        <w:rPr>
          <w:rFonts w:ascii="Arial" w:hAnsi="Arial" w:cs="Arial"/>
          <w:sz w:val="24"/>
          <w:szCs w:val="24"/>
        </w:rPr>
        <w:t>.</w:t>
      </w:r>
    </w:p>
    <w:p w14:paraId="51E3770B" w14:textId="77777777" w:rsidR="00F36B69" w:rsidRPr="00B76FE9" w:rsidRDefault="00F36B69" w:rsidP="00206D37">
      <w:pPr>
        <w:spacing w:line="240" w:lineRule="auto"/>
        <w:rPr>
          <w:rFonts w:ascii="Arial" w:hAnsi="Arial" w:cs="Arial"/>
          <w:sz w:val="24"/>
          <w:szCs w:val="24"/>
        </w:rPr>
      </w:pPr>
    </w:p>
    <w:p w14:paraId="1E5AB25F" w14:textId="77777777" w:rsidR="00F36B69" w:rsidRPr="00B76FE9" w:rsidRDefault="00F36B69" w:rsidP="00206D37">
      <w:pPr>
        <w:spacing w:line="240" w:lineRule="auto"/>
        <w:rPr>
          <w:rFonts w:ascii="Arial" w:hAnsi="Arial" w:cs="Arial"/>
          <w:sz w:val="24"/>
          <w:szCs w:val="24"/>
        </w:rPr>
      </w:pPr>
    </w:p>
    <w:p w14:paraId="1879A408" w14:textId="77777777" w:rsidR="00F36B69" w:rsidRPr="00B76FE9" w:rsidRDefault="00F36B69" w:rsidP="00206D37">
      <w:pPr>
        <w:spacing w:line="240" w:lineRule="auto"/>
        <w:rPr>
          <w:rFonts w:ascii="Arial" w:hAnsi="Arial" w:cs="Arial"/>
          <w:sz w:val="24"/>
          <w:szCs w:val="24"/>
        </w:rPr>
      </w:pPr>
      <w:r w:rsidRPr="00B76FE9">
        <w:rPr>
          <w:rFonts w:ascii="Arial" w:hAnsi="Arial" w:cs="Arial"/>
          <w:sz w:val="24"/>
          <w:szCs w:val="24"/>
        </w:rPr>
        <w:t xml:space="preserve"> </w:t>
      </w:r>
    </w:p>
    <w:p w14:paraId="0D967F41" w14:textId="45AA375E" w:rsidR="00F36B69" w:rsidRPr="00B76FE9" w:rsidRDefault="007C2E12" w:rsidP="00206D37">
      <w:pPr>
        <w:pStyle w:val="Heading2"/>
        <w:spacing w:line="240" w:lineRule="auto"/>
      </w:pPr>
      <w:bookmarkStart w:id="20" w:name="_Toc129083558"/>
      <w:r>
        <w:t xml:space="preserve">4.2 </w:t>
      </w:r>
      <w:r w:rsidR="00F36B69" w:rsidRPr="00B76FE9">
        <w:t>Figure 2</w:t>
      </w:r>
      <w:bookmarkEnd w:id="20"/>
    </w:p>
    <w:p w14:paraId="619CAADE" w14:textId="77777777" w:rsidR="00F36B69" w:rsidRPr="00B76FE9" w:rsidRDefault="00F36B69" w:rsidP="00206D37">
      <w:pPr>
        <w:spacing w:line="240" w:lineRule="auto"/>
        <w:rPr>
          <w:rFonts w:ascii="Arial" w:hAnsi="Arial" w:cs="Arial"/>
          <w:sz w:val="24"/>
          <w:szCs w:val="24"/>
        </w:rPr>
      </w:pPr>
      <w:r w:rsidRPr="00B76FE9">
        <w:rPr>
          <w:rFonts w:ascii="Arial" w:hAnsi="Arial" w:cs="Arial"/>
          <w:sz w:val="24"/>
          <w:szCs w:val="24"/>
        </w:rPr>
        <w:t>+</w:t>
      </w:r>
      <w:r w:rsidRPr="00B76FE9">
        <w:rPr>
          <w:rFonts w:ascii="Arial" w:hAnsi="Arial" w:cs="Arial"/>
          <w:noProof/>
          <w:sz w:val="24"/>
          <w:szCs w:val="24"/>
        </w:rPr>
        <w:drawing>
          <wp:inline distT="0" distB="0" distL="0" distR="0" wp14:anchorId="0E1E1578" wp14:editId="332A56F7">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253E0B6" w14:textId="77777777" w:rsidR="00F36B69" w:rsidRPr="00B76FE9" w:rsidRDefault="00F36B69" w:rsidP="00206D37">
      <w:pPr>
        <w:spacing w:line="240" w:lineRule="auto"/>
        <w:rPr>
          <w:rFonts w:ascii="Arial" w:hAnsi="Arial" w:cs="Arial"/>
          <w:sz w:val="24"/>
          <w:szCs w:val="24"/>
        </w:rPr>
      </w:pPr>
    </w:p>
    <w:p w14:paraId="76E08CB1" w14:textId="77777777" w:rsidR="00F36B69" w:rsidRPr="00524A1D" w:rsidRDefault="00F36B69" w:rsidP="00206D37">
      <w:pPr>
        <w:spacing w:line="240" w:lineRule="auto"/>
        <w:ind w:left="2160" w:firstLine="720"/>
        <w:rPr>
          <w:rFonts w:ascii="Arial" w:eastAsia="Calibri" w:hAnsi="Arial" w:cs="Arial"/>
          <w:b/>
          <w:sz w:val="24"/>
          <w:szCs w:val="24"/>
        </w:rPr>
      </w:pPr>
      <w:r w:rsidRPr="00524A1D">
        <w:rPr>
          <w:rFonts w:ascii="Arial" w:eastAsia="Calibri" w:hAnsi="Arial" w:cs="Arial"/>
          <w:b/>
          <w:sz w:val="24"/>
          <w:szCs w:val="24"/>
        </w:rPr>
        <w:t>2020</w:t>
      </w:r>
      <w:r w:rsidRPr="00524A1D">
        <w:rPr>
          <w:rFonts w:ascii="Arial" w:eastAsia="Calibri" w:hAnsi="Arial" w:cs="Arial"/>
          <w:b/>
          <w:sz w:val="24"/>
          <w:szCs w:val="24"/>
        </w:rPr>
        <w:tab/>
      </w:r>
      <w:r w:rsidRPr="00524A1D">
        <w:rPr>
          <w:rFonts w:ascii="Arial" w:eastAsia="Calibri" w:hAnsi="Arial" w:cs="Arial"/>
          <w:b/>
          <w:sz w:val="24"/>
          <w:szCs w:val="24"/>
        </w:rPr>
        <w:tab/>
        <w:t>2021</w:t>
      </w:r>
      <w:r w:rsidRPr="00524A1D">
        <w:rPr>
          <w:rFonts w:ascii="Arial" w:eastAsia="Calibri" w:hAnsi="Arial" w:cs="Arial"/>
          <w:b/>
          <w:sz w:val="24"/>
          <w:szCs w:val="24"/>
        </w:rPr>
        <w:tab/>
      </w:r>
      <w:r w:rsidRPr="00524A1D">
        <w:rPr>
          <w:rFonts w:ascii="Arial" w:eastAsia="Calibri" w:hAnsi="Arial" w:cs="Arial"/>
          <w:b/>
          <w:sz w:val="24"/>
          <w:szCs w:val="24"/>
        </w:rPr>
        <w:tab/>
        <w:t xml:space="preserve">2022           </w:t>
      </w:r>
    </w:p>
    <w:p w14:paraId="1F8255B1" w14:textId="77777777" w:rsidR="00F36B69" w:rsidRPr="00524A1D" w:rsidRDefault="00F36B69" w:rsidP="00206D37">
      <w:pPr>
        <w:spacing w:line="240" w:lineRule="auto"/>
        <w:rPr>
          <w:rFonts w:ascii="Arial" w:eastAsia="Calibri" w:hAnsi="Arial" w:cs="Arial"/>
          <w:b/>
          <w:sz w:val="24"/>
          <w:szCs w:val="24"/>
        </w:rPr>
      </w:pPr>
      <w:r w:rsidRPr="00524A1D">
        <w:rPr>
          <w:rFonts w:ascii="Arial" w:eastAsia="Calibri" w:hAnsi="Arial" w:cs="Arial"/>
          <w:b/>
          <w:sz w:val="24"/>
          <w:szCs w:val="24"/>
        </w:rPr>
        <w:t>Drink/drugs</w:t>
      </w:r>
      <w:r w:rsidRPr="00524A1D">
        <w:rPr>
          <w:rFonts w:ascii="Arial" w:eastAsia="Calibri" w:hAnsi="Arial" w:cs="Arial"/>
          <w:b/>
          <w:sz w:val="24"/>
          <w:szCs w:val="24"/>
        </w:rPr>
        <w:tab/>
      </w:r>
      <w:r w:rsidRPr="00524A1D">
        <w:rPr>
          <w:rFonts w:ascii="Arial" w:eastAsia="Calibri" w:hAnsi="Arial" w:cs="Arial"/>
          <w:b/>
          <w:sz w:val="24"/>
          <w:szCs w:val="24"/>
        </w:rPr>
        <w:tab/>
      </w:r>
      <w:r w:rsidRPr="00524A1D">
        <w:rPr>
          <w:rFonts w:ascii="Arial" w:eastAsia="Calibri" w:hAnsi="Arial" w:cs="Arial"/>
          <w:b/>
          <w:sz w:val="24"/>
          <w:szCs w:val="24"/>
        </w:rPr>
        <w:tab/>
        <w:t>3</w:t>
      </w:r>
      <w:r w:rsidRPr="00524A1D">
        <w:rPr>
          <w:rFonts w:ascii="Arial" w:eastAsia="Calibri" w:hAnsi="Arial" w:cs="Arial"/>
          <w:b/>
          <w:sz w:val="24"/>
          <w:szCs w:val="24"/>
        </w:rPr>
        <w:tab/>
      </w:r>
      <w:r w:rsidRPr="00524A1D">
        <w:rPr>
          <w:rFonts w:ascii="Arial" w:eastAsia="Calibri" w:hAnsi="Arial" w:cs="Arial"/>
          <w:b/>
          <w:sz w:val="24"/>
          <w:szCs w:val="24"/>
        </w:rPr>
        <w:tab/>
        <w:t>3</w:t>
      </w:r>
      <w:r w:rsidRPr="00524A1D">
        <w:rPr>
          <w:rFonts w:ascii="Arial" w:eastAsia="Calibri" w:hAnsi="Arial" w:cs="Arial"/>
          <w:b/>
          <w:sz w:val="24"/>
          <w:szCs w:val="24"/>
        </w:rPr>
        <w:tab/>
      </w:r>
      <w:r w:rsidRPr="00524A1D">
        <w:rPr>
          <w:rFonts w:ascii="Arial" w:eastAsia="Calibri" w:hAnsi="Arial" w:cs="Arial"/>
          <w:b/>
          <w:sz w:val="24"/>
          <w:szCs w:val="24"/>
        </w:rPr>
        <w:tab/>
        <w:t xml:space="preserve">2                    </w:t>
      </w:r>
    </w:p>
    <w:p w14:paraId="661E36A6" w14:textId="77777777" w:rsidR="00F36B69" w:rsidRPr="00524A1D" w:rsidRDefault="00F36B69" w:rsidP="00206D37">
      <w:pPr>
        <w:spacing w:line="240" w:lineRule="auto"/>
        <w:rPr>
          <w:rFonts w:ascii="Arial" w:eastAsia="Calibri" w:hAnsi="Arial" w:cs="Arial"/>
          <w:b/>
          <w:sz w:val="24"/>
          <w:szCs w:val="24"/>
        </w:rPr>
      </w:pPr>
      <w:r w:rsidRPr="00524A1D">
        <w:rPr>
          <w:rFonts w:ascii="Arial" w:eastAsia="Calibri" w:hAnsi="Arial" w:cs="Arial"/>
          <w:b/>
          <w:sz w:val="24"/>
          <w:szCs w:val="24"/>
        </w:rPr>
        <w:t>Seatbelt</w:t>
      </w:r>
      <w:r w:rsidRPr="00524A1D">
        <w:rPr>
          <w:rFonts w:ascii="Arial" w:eastAsia="Calibri" w:hAnsi="Arial" w:cs="Arial"/>
          <w:b/>
          <w:sz w:val="24"/>
          <w:szCs w:val="24"/>
        </w:rPr>
        <w:tab/>
      </w:r>
      <w:r w:rsidRPr="00524A1D">
        <w:rPr>
          <w:rFonts w:ascii="Arial" w:eastAsia="Calibri" w:hAnsi="Arial" w:cs="Arial"/>
          <w:b/>
          <w:sz w:val="24"/>
          <w:szCs w:val="24"/>
        </w:rPr>
        <w:tab/>
      </w:r>
      <w:r w:rsidRPr="00524A1D">
        <w:rPr>
          <w:rFonts w:ascii="Arial" w:eastAsia="Calibri" w:hAnsi="Arial" w:cs="Arial"/>
          <w:b/>
          <w:sz w:val="24"/>
          <w:szCs w:val="24"/>
        </w:rPr>
        <w:tab/>
        <w:t>0</w:t>
      </w:r>
      <w:r w:rsidRPr="00524A1D">
        <w:rPr>
          <w:rFonts w:ascii="Arial" w:eastAsia="Calibri" w:hAnsi="Arial" w:cs="Arial"/>
          <w:b/>
          <w:sz w:val="24"/>
          <w:szCs w:val="24"/>
        </w:rPr>
        <w:tab/>
      </w:r>
      <w:r w:rsidRPr="00524A1D">
        <w:rPr>
          <w:rFonts w:ascii="Arial" w:eastAsia="Calibri" w:hAnsi="Arial" w:cs="Arial"/>
          <w:b/>
          <w:sz w:val="24"/>
          <w:szCs w:val="24"/>
        </w:rPr>
        <w:tab/>
        <w:t>0</w:t>
      </w:r>
      <w:r w:rsidRPr="00524A1D">
        <w:rPr>
          <w:rFonts w:ascii="Arial" w:eastAsia="Calibri" w:hAnsi="Arial" w:cs="Arial"/>
          <w:b/>
          <w:sz w:val="24"/>
          <w:szCs w:val="24"/>
        </w:rPr>
        <w:tab/>
      </w:r>
      <w:r w:rsidRPr="00524A1D">
        <w:rPr>
          <w:rFonts w:ascii="Arial" w:eastAsia="Calibri" w:hAnsi="Arial" w:cs="Arial"/>
          <w:b/>
          <w:sz w:val="24"/>
          <w:szCs w:val="24"/>
        </w:rPr>
        <w:tab/>
        <w:t xml:space="preserve">0                    </w:t>
      </w:r>
    </w:p>
    <w:p w14:paraId="302365DB" w14:textId="77777777" w:rsidR="00F36B69" w:rsidRPr="00524A1D" w:rsidRDefault="00F36B69" w:rsidP="00206D37">
      <w:pPr>
        <w:spacing w:line="240" w:lineRule="auto"/>
        <w:rPr>
          <w:rFonts w:ascii="Arial" w:eastAsia="Calibri" w:hAnsi="Arial" w:cs="Arial"/>
          <w:b/>
          <w:sz w:val="24"/>
          <w:szCs w:val="24"/>
        </w:rPr>
      </w:pPr>
      <w:r w:rsidRPr="00524A1D">
        <w:rPr>
          <w:rFonts w:ascii="Arial" w:eastAsia="Calibri" w:hAnsi="Arial" w:cs="Arial"/>
          <w:b/>
          <w:sz w:val="24"/>
          <w:szCs w:val="24"/>
        </w:rPr>
        <w:t>Speed</w:t>
      </w:r>
      <w:r w:rsidRPr="00524A1D">
        <w:rPr>
          <w:rFonts w:ascii="Arial" w:eastAsia="Calibri" w:hAnsi="Arial" w:cs="Arial"/>
          <w:b/>
          <w:sz w:val="24"/>
          <w:szCs w:val="24"/>
        </w:rPr>
        <w:tab/>
      </w:r>
      <w:r w:rsidRPr="00524A1D">
        <w:rPr>
          <w:rFonts w:ascii="Arial" w:eastAsia="Calibri" w:hAnsi="Arial" w:cs="Arial"/>
          <w:b/>
          <w:sz w:val="24"/>
          <w:szCs w:val="24"/>
        </w:rPr>
        <w:tab/>
      </w:r>
      <w:r w:rsidRPr="00524A1D">
        <w:rPr>
          <w:rFonts w:ascii="Arial" w:eastAsia="Calibri" w:hAnsi="Arial" w:cs="Arial"/>
          <w:b/>
          <w:sz w:val="24"/>
          <w:szCs w:val="24"/>
        </w:rPr>
        <w:tab/>
        <w:t>3</w:t>
      </w:r>
      <w:r w:rsidRPr="00524A1D">
        <w:rPr>
          <w:rFonts w:ascii="Arial" w:eastAsia="Calibri" w:hAnsi="Arial" w:cs="Arial"/>
          <w:b/>
          <w:sz w:val="24"/>
          <w:szCs w:val="24"/>
        </w:rPr>
        <w:tab/>
      </w:r>
      <w:r w:rsidRPr="00524A1D">
        <w:rPr>
          <w:rFonts w:ascii="Arial" w:eastAsia="Calibri" w:hAnsi="Arial" w:cs="Arial"/>
          <w:b/>
          <w:sz w:val="24"/>
          <w:szCs w:val="24"/>
        </w:rPr>
        <w:tab/>
        <w:t xml:space="preserve">5                    6 </w:t>
      </w:r>
    </w:p>
    <w:p w14:paraId="59075D72" w14:textId="77777777" w:rsidR="00F36B69" w:rsidRPr="00524A1D" w:rsidRDefault="00F36B69" w:rsidP="00206D37">
      <w:pPr>
        <w:spacing w:line="240" w:lineRule="auto"/>
        <w:rPr>
          <w:rFonts w:ascii="Arial" w:eastAsia="Calibri" w:hAnsi="Arial" w:cs="Arial"/>
          <w:b/>
          <w:sz w:val="24"/>
          <w:szCs w:val="24"/>
        </w:rPr>
      </w:pPr>
      <w:r w:rsidRPr="00524A1D">
        <w:rPr>
          <w:rFonts w:ascii="Arial" w:eastAsia="Calibri" w:hAnsi="Arial" w:cs="Arial"/>
          <w:b/>
          <w:sz w:val="24"/>
          <w:szCs w:val="24"/>
        </w:rPr>
        <w:t>Phone</w:t>
      </w:r>
      <w:r w:rsidRPr="00524A1D">
        <w:rPr>
          <w:rFonts w:ascii="Arial" w:eastAsia="Calibri" w:hAnsi="Arial" w:cs="Arial"/>
          <w:b/>
          <w:sz w:val="24"/>
          <w:szCs w:val="24"/>
        </w:rPr>
        <w:tab/>
      </w:r>
      <w:r w:rsidRPr="00524A1D">
        <w:rPr>
          <w:rFonts w:ascii="Arial" w:eastAsia="Calibri" w:hAnsi="Arial" w:cs="Arial"/>
          <w:b/>
          <w:sz w:val="24"/>
          <w:szCs w:val="24"/>
        </w:rPr>
        <w:tab/>
      </w:r>
      <w:r w:rsidRPr="00524A1D">
        <w:rPr>
          <w:rFonts w:ascii="Arial" w:eastAsia="Calibri" w:hAnsi="Arial" w:cs="Arial"/>
          <w:b/>
          <w:sz w:val="24"/>
          <w:szCs w:val="24"/>
        </w:rPr>
        <w:tab/>
        <w:t>0</w:t>
      </w:r>
      <w:r w:rsidRPr="00524A1D">
        <w:rPr>
          <w:rFonts w:ascii="Arial" w:eastAsia="Calibri" w:hAnsi="Arial" w:cs="Arial"/>
          <w:b/>
          <w:sz w:val="24"/>
          <w:szCs w:val="24"/>
        </w:rPr>
        <w:tab/>
      </w:r>
      <w:r w:rsidRPr="00524A1D">
        <w:rPr>
          <w:rFonts w:ascii="Arial" w:eastAsia="Calibri" w:hAnsi="Arial" w:cs="Arial"/>
          <w:b/>
          <w:sz w:val="24"/>
          <w:szCs w:val="24"/>
        </w:rPr>
        <w:tab/>
        <w:t>0</w:t>
      </w:r>
      <w:r w:rsidRPr="00524A1D">
        <w:rPr>
          <w:rFonts w:ascii="Arial" w:eastAsia="Calibri" w:hAnsi="Arial" w:cs="Arial"/>
          <w:b/>
          <w:sz w:val="24"/>
          <w:szCs w:val="24"/>
        </w:rPr>
        <w:tab/>
        <w:t xml:space="preserve">           0                                  </w:t>
      </w:r>
    </w:p>
    <w:p w14:paraId="0A98C4EB" w14:textId="77777777" w:rsidR="00F36B69" w:rsidRPr="00524A1D" w:rsidRDefault="00F36B69" w:rsidP="00206D37">
      <w:pPr>
        <w:spacing w:line="240" w:lineRule="auto"/>
        <w:rPr>
          <w:rFonts w:ascii="Arial" w:eastAsia="Calibri" w:hAnsi="Arial" w:cs="Arial"/>
          <w:b/>
          <w:sz w:val="24"/>
          <w:szCs w:val="24"/>
        </w:rPr>
      </w:pPr>
      <w:r w:rsidRPr="00524A1D">
        <w:rPr>
          <w:rFonts w:ascii="Arial" w:eastAsia="Calibri" w:hAnsi="Arial" w:cs="Arial"/>
          <w:b/>
          <w:sz w:val="24"/>
          <w:szCs w:val="24"/>
        </w:rPr>
        <w:t>Careless</w:t>
      </w:r>
      <w:r w:rsidRPr="00524A1D">
        <w:rPr>
          <w:rFonts w:ascii="Arial" w:eastAsia="Calibri" w:hAnsi="Arial" w:cs="Arial"/>
          <w:b/>
          <w:sz w:val="24"/>
          <w:szCs w:val="24"/>
        </w:rPr>
        <w:tab/>
      </w:r>
      <w:r w:rsidRPr="00524A1D">
        <w:rPr>
          <w:rFonts w:ascii="Arial" w:eastAsia="Calibri" w:hAnsi="Arial" w:cs="Arial"/>
          <w:b/>
          <w:sz w:val="24"/>
          <w:szCs w:val="24"/>
        </w:rPr>
        <w:tab/>
      </w:r>
      <w:r w:rsidRPr="00524A1D">
        <w:rPr>
          <w:rFonts w:ascii="Arial" w:eastAsia="Calibri" w:hAnsi="Arial" w:cs="Arial"/>
          <w:b/>
          <w:sz w:val="24"/>
          <w:szCs w:val="24"/>
        </w:rPr>
        <w:tab/>
        <w:t>6</w:t>
      </w:r>
      <w:r w:rsidRPr="00524A1D">
        <w:rPr>
          <w:rFonts w:ascii="Arial" w:eastAsia="Calibri" w:hAnsi="Arial" w:cs="Arial"/>
          <w:b/>
          <w:sz w:val="24"/>
          <w:szCs w:val="24"/>
        </w:rPr>
        <w:tab/>
        <w:t xml:space="preserve">          11</w:t>
      </w:r>
      <w:r w:rsidRPr="00524A1D">
        <w:rPr>
          <w:rFonts w:ascii="Arial" w:eastAsia="Calibri" w:hAnsi="Arial" w:cs="Arial"/>
          <w:b/>
          <w:sz w:val="24"/>
          <w:szCs w:val="24"/>
        </w:rPr>
        <w:tab/>
      </w:r>
      <w:r w:rsidRPr="00524A1D">
        <w:rPr>
          <w:rFonts w:ascii="Arial" w:eastAsia="Calibri" w:hAnsi="Arial" w:cs="Arial"/>
          <w:b/>
          <w:sz w:val="24"/>
          <w:szCs w:val="24"/>
        </w:rPr>
        <w:tab/>
        <w:t xml:space="preserve">8                  </w:t>
      </w:r>
    </w:p>
    <w:p w14:paraId="21C7316E" w14:textId="77777777" w:rsidR="00F36B69" w:rsidRPr="00B76FE9" w:rsidRDefault="00F36B69" w:rsidP="00206D37">
      <w:pPr>
        <w:spacing w:line="240" w:lineRule="auto"/>
        <w:rPr>
          <w:rFonts w:ascii="Arial" w:eastAsia="Calibri" w:hAnsi="Arial" w:cs="Arial"/>
          <w:sz w:val="24"/>
          <w:szCs w:val="24"/>
        </w:rPr>
      </w:pPr>
    </w:p>
    <w:p w14:paraId="71C01C6E" w14:textId="127C27F7" w:rsidR="00F36B69" w:rsidRPr="00B76FE9" w:rsidRDefault="00F36B69" w:rsidP="00206D37">
      <w:pPr>
        <w:spacing w:line="240" w:lineRule="auto"/>
        <w:rPr>
          <w:rFonts w:ascii="Arial" w:eastAsia="Calibri" w:hAnsi="Arial" w:cs="Arial"/>
          <w:sz w:val="24"/>
          <w:szCs w:val="24"/>
        </w:rPr>
      </w:pPr>
      <w:r w:rsidRPr="00B76FE9">
        <w:rPr>
          <w:rFonts w:ascii="Arial" w:eastAsia="Calibri" w:hAnsi="Arial" w:cs="Arial"/>
          <w:sz w:val="24"/>
          <w:szCs w:val="24"/>
        </w:rPr>
        <w:t>Figure 2</w:t>
      </w:r>
      <w:r w:rsidR="00EE3291">
        <w:rPr>
          <w:rFonts w:ascii="Arial" w:eastAsia="Calibri" w:hAnsi="Arial" w:cs="Arial"/>
          <w:sz w:val="24"/>
          <w:szCs w:val="24"/>
        </w:rPr>
        <w:t xml:space="preserve"> </w:t>
      </w:r>
      <w:r w:rsidR="00C07343">
        <w:rPr>
          <w:rFonts w:ascii="Arial" w:eastAsia="Calibri" w:hAnsi="Arial" w:cs="Arial"/>
          <w:sz w:val="24"/>
          <w:szCs w:val="24"/>
        </w:rPr>
        <w:t>where the statistics were provided by</w:t>
      </w:r>
      <w:r w:rsidR="00EE3291">
        <w:rPr>
          <w:rFonts w:ascii="Arial" w:eastAsia="Calibri" w:hAnsi="Arial" w:cs="Arial"/>
          <w:sz w:val="24"/>
          <w:szCs w:val="24"/>
        </w:rPr>
        <w:t xml:space="preserve"> </w:t>
      </w:r>
      <w:r w:rsidR="00EE3291" w:rsidRPr="00B76FE9">
        <w:rPr>
          <w:rFonts w:ascii="Arial" w:hAnsi="Arial" w:cs="Arial"/>
          <w:sz w:val="24"/>
          <w:szCs w:val="24"/>
        </w:rPr>
        <w:t xml:space="preserve">SWP3301 (2022) </w:t>
      </w:r>
      <w:r w:rsidRPr="00B76FE9">
        <w:rPr>
          <w:rFonts w:ascii="Arial" w:eastAsia="Calibri" w:hAnsi="Arial" w:cs="Arial"/>
          <w:sz w:val="24"/>
          <w:szCs w:val="24"/>
        </w:rPr>
        <w:t xml:space="preserve">shows that during 2020 the fatal 5 contributed to 12 out of the 27 fatal collisions. During 2021 the fatal 5 contributed to 19 out of the 26 fatal collisions; during 2022 the fatal 5 contributed to 16 out of the 30 fatal collisions in Wales. </w:t>
      </w:r>
    </w:p>
    <w:p w14:paraId="720F8F22" w14:textId="53850722" w:rsidR="00F36B69" w:rsidRPr="00B76FE9" w:rsidRDefault="00F36B69" w:rsidP="00206D37">
      <w:pPr>
        <w:spacing w:line="240" w:lineRule="auto"/>
        <w:rPr>
          <w:rFonts w:ascii="Arial" w:eastAsia="Calibri" w:hAnsi="Arial" w:cs="Arial"/>
          <w:sz w:val="24"/>
          <w:szCs w:val="24"/>
        </w:rPr>
      </w:pPr>
      <w:r w:rsidRPr="00B76FE9">
        <w:rPr>
          <w:rFonts w:ascii="Arial" w:eastAsia="Calibri" w:hAnsi="Arial" w:cs="Arial"/>
          <w:sz w:val="24"/>
          <w:szCs w:val="24"/>
        </w:rPr>
        <w:t xml:space="preserve">A breakdown of figure 2 shows that during 2020 driving under the influence of drink or drugs contributed to 3 fatalities, driving with no seatbelt did not contribute to any fatalities, driving at excess speed contributed to 3 fatalities, driving whilst using a mobile phone did not contribute to any fatalities and careless driving contributed to 6 fatalities on the road networks of South Wales.  </w:t>
      </w:r>
    </w:p>
    <w:p w14:paraId="59F31033" w14:textId="39A4CB31" w:rsidR="00F36B69" w:rsidRPr="00B76FE9" w:rsidRDefault="00EA700A" w:rsidP="00206D37">
      <w:pPr>
        <w:spacing w:line="240" w:lineRule="auto"/>
        <w:rPr>
          <w:rFonts w:ascii="Arial" w:eastAsia="Calibri" w:hAnsi="Arial" w:cs="Arial"/>
          <w:sz w:val="24"/>
          <w:szCs w:val="24"/>
        </w:rPr>
      </w:pPr>
      <w:r>
        <w:rPr>
          <w:rFonts w:ascii="Arial" w:eastAsia="Calibri" w:hAnsi="Arial" w:cs="Arial"/>
          <w:sz w:val="24"/>
          <w:szCs w:val="24"/>
        </w:rPr>
        <w:t>Figure 2 also shows that d</w:t>
      </w:r>
      <w:r w:rsidR="00F36B69" w:rsidRPr="00B76FE9">
        <w:rPr>
          <w:rFonts w:ascii="Arial" w:eastAsia="Calibri" w:hAnsi="Arial" w:cs="Arial"/>
          <w:sz w:val="24"/>
          <w:szCs w:val="24"/>
        </w:rPr>
        <w:t xml:space="preserve">uring 2021 driving under the influence of drink or drugs contributed to 3 fatalities, driving with no seatbelt did not contribute to any fatalities, driving at excess speed contributed to 5 fatalities, driving whilst using a mobile phone did not contribute to any fatalities and careless driving contributed to 11 fatalities on the road networks of South Wales. </w:t>
      </w:r>
    </w:p>
    <w:p w14:paraId="4E7997BB" w14:textId="77777777" w:rsidR="0049298A" w:rsidRDefault="0049298A" w:rsidP="00206D37">
      <w:pPr>
        <w:spacing w:line="240" w:lineRule="auto"/>
        <w:rPr>
          <w:rFonts w:ascii="Arial" w:eastAsia="Calibri" w:hAnsi="Arial" w:cs="Arial"/>
          <w:sz w:val="24"/>
          <w:szCs w:val="24"/>
        </w:rPr>
      </w:pPr>
    </w:p>
    <w:p w14:paraId="5CC15050" w14:textId="20880076" w:rsidR="00F36B69" w:rsidRPr="00B76FE9" w:rsidRDefault="00F36B69" w:rsidP="00206D37">
      <w:pPr>
        <w:spacing w:line="240" w:lineRule="auto"/>
        <w:rPr>
          <w:rFonts w:ascii="Arial" w:eastAsia="Calibri" w:hAnsi="Arial" w:cs="Arial"/>
          <w:sz w:val="24"/>
          <w:szCs w:val="24"/>
        </w:rPr>
      </w:pPr>
      <w:r w:rsidRPr="00B76FE9">
        <w:rPr>
          <w:rFonts w:ascii="Arial" w:eastAsia="Calibri" w:hAnsi="Arial" w:cs="Arial"/>
          <w:sz w:val="24"/>
          <w:szCs w:val="24"/>
        </w:rPr>
        <w:t>During 2022 driving under the influence of drink or drugs contributed to 2 fatalities, driving with no seatbelt did not contribute to any fatalities, driving at excess speed contributed to 6 fatalities, driving whilst using a mobile phone did not contribute to any fatalities and careless driving contributed to 8 fatalities on the road networks of South Wales</w:t>
      </w:r>
      <w:r w:rsidR="00E50884">
        <w:rPr>
          <w:rFonts w:ascii="Arial" w:eastAsia="Calibri" w:hAnsi="Arial" w:cs="Arial"/>
          <w:sz w:val="24"/>
          <w:szCs w:val="24"/>
        </w:rPr>
        <w:t xml:space="preserve"> as shown in Figure 2.</w:t>
      </w:r>
    </w:p>
    <w:p w14:paraId="7F32FA74" w14:textId="2E89D14B" w:rsidR="00F36B69" w:rsidRPr="00B76FE9" w:rsidRDefault="00F36B69" w:rsidP="00206D37">
      <w:pPr>
        <w:tabs>
          <w:tab w:val="left" w:pos="2989"/>
        </w:tabs>
        <w:spacing w:line="240" w:lineRule="auto"/>
        <w:rPr>
          <w:rFonts w:ascii="Arial" w:eastAsia="Calibri" w:hAnsi="Arial" w:cs="Arial"/>
          <w:color w:val="FF0000"/>
          <w:sz w:val="24"/>
          <w:szCs w:val="24"/>
        </w:rPr>
      </w:pPr>
      <w:r w:rsidRPr="00B76FE9">
        <w:rPr>
          <w:rFonts w:ascii="Arial" w:eastAsia="Calibri" w:hAnsi="Arial" w:cs="Arial"/>
          <w:sz w:val="24"/>
          <w:szCs w:val="24"/>
        </w:rPr>
        <w:t>Further analysis of the statistics</w:t>
      </w:r>
      <w:r w:rsidR="00653378">
        <w:rPr>
          <w:rFonts w:ascii="Arial" w:eastAsia="Calibri" w:hAnsi="Arial" w:cs="Arial"/>
          <w:sz w:val="24"/>
          <w:szCs w:val="24"/>
        </w:rPr>
        <w:t xml:space="preserve"> in Figure 2</w:t>
      </w:r>
      <w:r w:rsidRPr="00B76FE9">
        <w:rPr>
          <w:rFonts w:ascii="Arial" w:eastAsia="Calibri" w:hAnsi="Arial" w:cs="Arial"/>
          <w:sz w:val="24"/>
          <w:szCs w:val="24"/>
        </w:rPr>
        <w:t xml:space="preserve"> shows that during 2020 careless driving and excessive speed were the biggest cause of fatal road traffic collisions in South Wales</w:t>
      </w:r>
      <w:r w:rsidR="008F77EE">
        <w:rPr>
          <w:rFonts w:ascii="Arial" w:eastAsia="Calibri" w:hAnsi="Arial" w:cs="Arial"/>
          <w:sz w:val="24"/>
          <w:szCs w:val="24"/>
        </w:rPr>
        <w:t xml:space="preserve"> and d</w:t>
      </w:r>
      <w:r w:rsidRPr="00B76FE9">
        <w:rPr>
          <w:rFonts w:ascii="Arial" w:eastAsia="Calibri" w:hAnsi="Arial" w:cs="Arial"/>
          <w:sz w:val="24"/>
          <w:szCs w:val="24"/>
        </w:rPr>
        <w:t xml:space="preserve">uring 2021 and 2022 careless driving remained the main causation factor in fatal collisions. </w:t>
      </w:r>
      <w:r w:rsidRPr="006D088E">
        <w:rPr>
          <w:rFonts w:ascii="Arial" w:eastAsia="Calibri" w:hAnsi="Arial" w:cs="Arial"/>
          <w:sz w:val="24"/>
          <w:szCs w:val="24"/>
        </w:rPr>
        <w:t xml:space="preserve">This supports the theory by </w:t>
      </w:r>
      <w:r w:rsidRPr="006D088E">
        <w:rPr>
          <w:rFonts w:ascii="Arial" w:hAnsi="Arial" w:cs="Arial"/>
          <w:sz w:val="24"/>
          <w:szCs w:val="24"/>
        </w:rPr>
        <w:t>(Bryant and Bryant, 2020, p.422) which suggested that driver error and excess speed can lead to loss of vehicle control which is the main cause of fatal collisions.</w:t>
      </w:r>
    </w:p>
    <w:p w14:paraId="1C6BBF7D" w14:textId="672EEBFF" w:rsidR="00F36B69" w:rsidRPr="00B76FE9" w:rsidRDefault="00F36B69" w:rsidP="00206D37">
      <w:pPr>
        <w:spacing w:line="240" w:lineRule="auto"/>
        <w:rPr>
          <w:rFonts w:ascii="Arial" w:eastAsia="Calibri" w:hAnsi="Arial" w:cs="Arial"/>
          <w:sz w:val="24"/>
          <w:szCs w:val="24"/>
        </w:rPr>
      </w:pPr>
    </w:p>
    <w:p w14:paraId="6C9DF202" w14:textId="52F840A8" w:rsidR="00F36B69" w:rsidRPr="00B76FE9" w:rsidRDefault="00D40858" w:rsidP="00206D37">
      <w:pPr>
        <w:pStyle w:val="Heading2"/>
        <w:spacing w:line="240" w:lineRule="auto"/>
        <w:rPr>
          <w:rFonts w:eastAsia="Calibri"/>
        </w:rPr>
      </w:pPr>
      <w:bookmarkStart w:id="21" w:name="_Toc129083559"/>
      <w:r>
        <w:rPr>
          <w:rFonts w:eastAsia="Calibri"/>
        </w:rPr>
        <w:t xml:space="preserve">4.3 </w:t>
      </w:r>
      <w:r w:rsidR="00F36B69" w:rsidRPr="00B76FE9">
        <w:rPr>
          <w:rFonts w:eastAsia="Calibri"/>
        </w:rPr>
        <w:t>Figure 3</w:t>
      </w:r>
      <w:bookmarkEnd w:id="21"/>
    </w:p>
    <w:p w14:paraId="025A33B6" w14:textId="77777777" w:rsidR="00F36B69" w:rsidRPr="00B76FE9" w:rsidRDefault="00F36B69" w:rsidP="00206D37">
      <w:pPr>
        <w:spacing w:line="240" w:lineRule="auto"/>
        <w:rPr>
          <w:rFonts w:ascii="Arial" w:hAnsi="Arial" w:cs="Arial"/>
          <w:sz w:val="24"/>
          <w:szCs w:val="24"/>
        </w:rPr>
      </w:pPr>
      <w:r w:rsidRPr="00B76FE9">
        <w:rPr>
          <w:rFonts w:ascii="Arial" w:hAnsi="Arial" w:cs="Arial"/>
          <w:noProof/>
          <w:sz w:val="24"/>
          <w:szCs w:val="24"/>
        </w:rPr>
        <w:drawing>
          <wp:inline distT="0" distB="0" distL="0" distR="0" wp14:anchorId="7A57084F" wp14:editId="77E6C2F2">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4F59A71" w14:textId="77777777" w:rsidR="00F36B69" w:rsidRPr="00B76FE9" w:rsidRDefault="00F36B69" w:rsidP="00206D37">
      <w:pPr>
        <w:spacing w:line="240" w:lineRule="auto"/>
        <w:rPr>
          <w:rFonts w:ascii="Arial" w:hAnsi="Arial" w:cs="Arial"/>
          <w:sz w:val="24"/>
          <w:szCs w:val="24"/>
        </w:rPr>
      </w:pPr>
      <w:r w:rsidRPr="00B76FE9">
        <w:rPr>
          <w:rFonts w:ascii="Arial" w:hAnsi="Arial" w:cs="Arial"/>
          <w:sz w:val="24"/>
          <w:szCs w:val="24"/>
        </w:rPr>
        <w:t xml:space="preserve">The above statistics on figure 3 show that during 2021 persons aged 60 years and over were 12% more likely of being involved in a fatal collision than a person aged 16 – 24 years, with an average age of 49 years. The statistics also show that a person of 60+ years were at the greatest risk of being involved in a fatal road traffic collision than any other age category. </w:t>
      </w:r>
    </w:p>
    <w:p w14:paraId="3D32DC88" w14:textId="1298E756" w:rsidR="00F36B69" w:rsidRPr="00B76FE9" w:rsidRDefault="00F36B69" w:rsidP="00206D37">
      <w:pPr>
        <w:spacing w:line="240" w:lineRule="auto"/>
        <w:rPr>
          <w:rFonts w:ascii="Arial" w:hAnsi="Arial" w:cs="Arial"/>
          <w:sz w:val="24"/>
          <w:szCs w:val="24"/>
        </w:rPr>
      </w:pPr>
      <w:bookmarkStart w:id="22" w:name="_Hlk124840413"/>
      <w:r w:rsidRPr="00B76FE9">
        <w:rPr>
          <w:rFonts w:ascii="Arial" w:hAnsi="Arial" w:cs="Arial"/>
          <w:sz w:val="24"/>
          <w:szCs w:val="24"/>
        </w:rPr>
        <w:t>When the statistics in figure 3 are compared to the statistics provided by (Welsh Government, 2022) there are slight discrepancies however this can be accounted for as there are variations within the age groups in which the data is captured.</w:t>
      </w:r>
    </w:p>
    <w:p w14:paraId="2CF1AD19" w14:textId="3376744D" w:rsidR="00F36B69" w:rsidRPr="00B76FE9" w:rsidRDefault="00F36B69" w:rsidP="00206D37">
      <w:pPr>
        <w:spacing w:line="240" w:lineRule="auto"/>
        <w:rPr>
          <w:rFonts w:ascii="Arial" w:hAnsi="Arial" w:cs="Arial"/>
          <w:sz w:val="24"/>
          <w:szCs w:val="24"/>
        </w:rPr>
      </w:pPr>
      <w:r w:rsidRPr="00B76FE9">
        <w:rPr>
          <w:rFonts w:ascii="Arial" w:hAnsi="Arial" w:cs="Arial"/>
          <w:sz w:val="24"/>
          <w:szCs w:val="24"/>
        </w:rPr>
        <w:t>(Welsh Government, 2022) shows that during 2021 the total number of fatal road traffic collisions for persons aged 16 – 24 is 5, persons aged 25 – 44 years old is a total of 5, persons aged 45 – 69 years old is a total of 7, and 70+ years old is a total 7.</w:t>
      </w:r>
      <w:bookmarkEnd w:id="22"/>
      <w:r w:rsidR="0001327B">
        <w:rPr>
          <w:rFonts w:ascii="Arial" w:hAnsi="Arial" w:cs="Arial"/>
          <w:sz w:val="24"/>
          <w:szCs w:val="24"/>
        </w:rPr>
        <w:t xml:space="preserve"> </w:t>
      </w:r>
      <w:r w:rsidRPr="00B76FE9">
        <w:rPr>
          <w:rFonts w:ascii="Arial" w:hAnsi="Arial" w:cs="Arial"/>
          <w:sz w:val="24"/>
          <w:szCs w:val="24"/>
        </w:rPr>
        <w:t>Again, this difference is negligible and can be accounted for due to the slight variations within the age groups where the data is captured.</w:t>
      </w:r>
      <w:r w:rsidR="0001327B">
        <w:rPr>
          <w:rFonts w:ascii="Arial" w:hAnsi="Arial" w:cs="Arial"/>
          <w:sz w:val="24"/>
          <w:szCs w:val="24"/>
        </w:rPr>
        <w:t xml:space="preserve"> </w:t>
      </w:r>
      <w:r>
        <w:rPr>
          <w:rFonts w:ascii="Arial" w:hAnsi="Arial" w:cs="Arial"/>
          <w:sz w:val="24"/>
          <w:szCs w:val="24"/>
        </w:rPr>
        <w:t xml:space="preserve">This data contradicts the existing evidence cited in the academic literature (Department for Transport, 2022) which shows that young drivers were at a greater risk of being involved in a fatal road traffic collision than older drivers. </w:t>
      </w:r>
    </w:p>
    <w:p w14:paraId="47913BC1" w14:textId="77777777" w:rsidR="00D40858" w:rsidRDefault="00D40858" w:rsidP="00206D37">
      <w:pPr>
        <w:spacing w:line="240" w:lineRule="auto"/>
        <w:rPr>
          <w:rFonts w:ascii="Arial" w:hAnsi="Arial" w:cs="Arial"/>
          <w:sz w:val="24"/>
          <w:szCs w:val="24"/>
        </w:rPr>
      </w:pPr>
    </w:p>
    <w:p w14:paraId="4E8A5B84" w14:textId="71640FC8" w:rsidR="00F36B69" w:rsidRPr="00B76FE9" w:rsidRDefault="00D40858" w:rsidP="00206D37">
      <w:pPr>
        <w:pStyle w:val="Heading2"/>
        <w:spacing w:line="240" w:lineRule="auto"/>
      </w:pPr>
      <w:bookmarkStart w:id="23" w:name="_Toc129083560"/>
      <w:r>
        <w:t xml:space="preserve">4.4 </w:t>
      </w:r>
      <w:r w:rsidR="00F36B69" w:rsidRPr="00B76FE9">
        <w:t>Figure 4</w:t>
      </w:r>
      <w:bookmarkEnd w:id="23"/>
    </w:p>
    <w:p w14:paraId="4CA02CF7" w14:textId="77777777" w:rsidR="00F819CE" w:rsidRDefault="00F36B69" w:rsidP="00206D37">
      <w:pPr>
        <w:spacing w:line="240" w:lineRule="auto"/>
        <w:rPr>
          <w:rFonts w:ascii="Arial" w:hAnsi="Arial" w:cs="Arial"/>
          <w:sz w:val="24"/>
          <w:szCs w:val="24"/>
        </w:rPr>
      </w:pPr>
      <w:r w:rsidRPr="00B76FE9">
        <w:rPr>
          <w:rFonts w:ascii="Arial" w:hAnsi="Arial" w:cs="Arial"/>
          <w:noProof/>
          <w:sz w:val="24"/>
          <w:szCs w:val="24"/>
        </w:rPr>
        <w:drawing>
          <wp:inline distT="0" distB="0" distL="0" distR="0" wp14:anchorId="6AD1AEAE" wp14:editId="0927314A">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3442896" w14:textId="616A7891" w:rsidR="00F36B69" w:rsidRPr="00B76FE9" w:rsidRDefault="00F36B69" w:rsidP="00206D37">
      <w:pPr>
        <w:spacing w:line="240" w:lineRule="auto"/>
        <w:rPr>
          <w:rFonts w:ascii="Arial" w:hAnsi="Arial" w:cs="Arial"/>
          <w:sz w:val="24"/>
          <w:szCs w:val="24"/>
        </w:rPr>
      </w:pPr>
      <w:r w:rsidRPr="00B76FE9">
        <w:rPr>
          <w:rFonts w:ascii="Arial" w:hAnsi="Arial" w:cs="Arial"/>
          <w:sz w:val="24"/>
          <w:szCs w:val="24"/>
        </w:rPr>
        <w:t xml:space="preserve">The statistics in figure 4 shows that during 2022 persons aged 65 years and over suffered the highest fatality rate as a result of a road traffic collision in South Wales where the statistics for persons of this age category were greater than persons aged 18 – 24 years during 2022. This shows that during 2022 persons over 65 years were at the highest risk out of any age category of being involved in a fatal collision, </w:t>
      </w:r>
    </w:p>
    <w:p w14:paraId="08D5B90B" w14:textId="37E9D4DA" w:rsidR="00F36B69" w:rsidRPr="00B76FE9" w:rsidRDefault="00F36B69" w:rsidP="00206D37">
      <w:pPr>
        <w:spacing w:line="240" w:lineRule="auto"/>
        <w:rPr>
          <w:rFonts w:ascii="Arial" w:hAnsi="Arial" w:cs="Arial"/>
          <w:sz w:val="24"/>
          <w:szCs w:val="24"/>
        </w:rPr>
      </w:pPr>
      <w:r w:rsidRPr="00B76FE9">
        <w:rPr>
          <w:rFonts w:ascii="Arial" w:hAnsi="Arial" w:cs="Arial"/>
          <w:sz w:val="24"/>
          <w:szCs w:val="24"/>
        </w:rPr>
        <w:t xml:space="preserve">When the statistics in figure 4 are compared to the statistics provided by (Welsh Government, 2022) there are large discrepancies in the data however this could be accounted for as the death toll on South Wales Roads may have continued to increase following the data being provided by South Wales Police.  </w:t>
      </w:r>
    </w:p>
    <w:p w14:paraId="0A289778" w14:textId="6CAB1B64" w:rsidR="00F36B69" w:rsidRPr="00B76FE9" w:rsidRDefault="00F36B69" w:rsidP="00206D37">
      <w:pPr>
        <w:spacing w:line="240" w:lineRule="auto"/>
        <w:rPr>
          <w:rFonts w:ascii="Arial" w:hAnsi="Arial" w:cs="Arial"/>
          <w:sz w:val="24"/>
          <w:szCs w:val="24"/>
        </w:rPr>
      </w:pPr>
      <w:r w:rsidRPr="00B76FE9">
        <w:rPr>
          <w:rFonts w:ascii="Arial" w:hAnsi="Arial" w:cs="Arial"/>
          <w:sz w:val="24"/>
          <w:szCs w:val="24"/>
        </w:rPr>
        <w:t>(Welsh Government, 2022) shows that during 2022 the total number of fatal road traffic collisions for persons aged 16 – 24 is 2, persons aged 25 – 44 years old is a total of 3, persons aged 45 – 69 years old is a total of 1, and 70+ years old is a total 2.</w:t>
      </w:r>
    </w:p>
    <w:p w14:paraId="52477A1C" w14:textId="6673ACB8" w:rsidR="00F36B69" w:rsidRDefault="00F36B69" w:rsidP="00206D37">
      <w:pPr>
        <w:spacing w:line="240" w:lineRule="auto"/>
        <w:rPr>
          <w:rFonts w:ascii="Arial" w:hAnsi="Arial" w:cs="Arial"/>
          <w:sz w:val="24"/>
          <w:szCs w:val="24"/>
        </w:rPr>
      </w:pPr>
      <w:r w:rsidRPr="00B76FE9">
        <w:rPr>
          <w:rFonts w:ascii="Arial" w:hAnsi="Arial" w:cs="Arial"/>
          <w:sz w:val="24"/>
          <w:szCs w:val="24"/>
        </w:rPr>
        <w:t xml:space="preserve">These statistics suggest that persons aged 25 – 44 years old were at the highest risk of being involved in a fatal collision which from the data provided by South Wales Police is now known to be inaccurate.  </w:t>
      </w:r>
    </w:p>
    <w:p w14:paraId="1B2461C3" w14:textId="2777E789" w:rsidR="00F36B69" w:rsidRDefault="00F36B69" w:rsidP="00206D37">
      <w:pPr>
        <w:spacing w:line="240" w:lineRule="auto"/>
        <w:rPr>
          <w:rFonts w:ascii="Arial" w:hAnsi="Arial" w:cs="Arial"/>
          <w:sz w:val="24"/>
          <w:szCs w:val="24"/>
        </w:rPr>
      </w:pPr>
      <w:r>
        <w:rPr>
          <w:rFonts w:ascii="Arial" w:hAnsi="Arial" w:cs="Arial"/>
          <w:sz w:val="24"/>
          <w:szCs w:val="24"/>
        </w:rPr>
        <w:t xml:space="preserve">This data in figure 4 contradicts the findings in figure 3 where older drivers were at higher risk of being involved in a fatal road traffic collision. </w:t>
      </w:r>
    </w:p>
    <w:p w14:paraId="780D6125" w14:textId="025EEF88" w:rsidR="00B74425" w:rsidRDefault="00672FAD" w:rsidP="00206D37">
      <w:pPr>
        <w:spacing w:line="240" w:lineRule="auto"/>
        <w:rPr>
          <w:rFonts w:ascii="Arial" w:hAnsi="Arial" w:cs="Arial"/>
          <w:sz w:val="24"/>
          <w:szCs w:val="24"/>
        </w:rPr>
      </w:pPr>
      <w:r>
        <w:rPr>
          <w:rFonts w:ascii="Arial" w:hAnsi="Arial" w:cs="Arial"/>
          <w:sz w:val="24"/>
          <w:szCs w:val="24"/>
        </w:rPr>
        <w:t>L</w:t>
      </w:r>
      <w:r w:rsidR="00F36B69">
        <w:rPr>
          <w:rFonts w:ascii="Arial" w:hAnsi="Arial" w:cs="Arial"/>
          <w:sz w:val="24"/>
          <w:szCs w:val="24"/>
        </w:rPr>
        <w:t xml:space="preserve">iterature by </w:t>
      </w:r>
      <w:proofErr w:type="spellStart"/>
      <w:r w:rsidR="00F36B69" w:rsidRPr="00B527B0">
        <w:rPr>
          <w:rFonts w:ascii="Arial" w:hAnsi="Arial" w:cs="Arial"/>
          <w:sz w:val="24"/>
          <w:szCs w:val="24"/>
        </w:rPr>
        <w:t>Moutari</w:t>
      </w:r>
      <w:proofErr w:type="spellEnd"/>
      <w:r w:rsidR="00F36B69" w:rsidRPr="00B527B0">
        <w:rPr>
          <w:rFonts w:ascii="Arial" w:hAnsi="Arial" w:cs="Arial"/>
          <w:sz w:val="24"/>
          <w:szCs w:val="24"/>
        </w:rPr>
        <w:t xml:space="preserve"> </w:t>
      </w:r>
      <w:r w:rsidR="00C57086">
        <w:rPr>
          <w:rFonts w:ascii="Arial" w:hAnsi="Arial" w:cs="Arial"/>
          <w:sz w:val="24"/>
          <w:szCs w:val="24"/>
        </w:rPr>
        <w:t>&amp;</w:t>
      </w:r>
      <w:r w:rsidR="00F36B69" w:rsidRPr="00B527B0">
        <w:rPr>
          <w:rFonts w:ascii="Arial" w:hAnsi="Arial" w:cs="Arial"/>
          <w:sz w:val="24"/>
          <w:szCs w:val="24"/>
        </w:rPr>
        <w:t xml:space="preserve"> </w:t>
      </w:r>
      <w:proofErr w:type="spellStart"/>
      <w:r w:rsidR="00F36B69" w:rsidRPr="00B527B0">
        <w:rPr>
          <w:rFonts w:ascii="Arial" w:hAnsi="Arial" w:cs="Arial"/>
          <w:sz w:val="24"/>
          <w:szCs w:val="24"/>
        </w:rPr>
        <w:t>Rolison</w:t>
      </w:r>
      <w:proofErr w:type="spellEnd"/>
      <w:r w:rsidR="00F36B69" w:rsidRPr="00B527B0">
        <w:rPr>
          <w:rFonts w:ascii="Arial" w:hAnsi="Arial" w:cs="Arial"/>
          <w:sz w:val="24"/>
          <w:szCs w:val="24"/>
        </w:rPr>
        <w:t xml:space="preserve"> </w:t>
      </w:r>
      <w:r w:rsidR="00A71C14">
        <w:rPr>
          <w:rFonts w:ascii="Arial" w:hAnsi="Arial" w:cs="Arial"/>
          <w:sz w:val="24"/>
          <w:szCs w:val="24"/>
        </w:rPr>
        <w:t>(</w:t>
      </w:r>
      <w:r w:rsidR="00F36B69" w:rsidRPr="00B527B0">
        <w:rPr>
          <w:rFonts w:ascii="Arial" w:hAnsi="Arial" w:cs="Arial"/>
          <w:sz w:val="24"/>
          <w:szCs w:val="24"/>
        </w:rPr>
        <w:t>2020</w:t>
      </w:r>
      <w:r w:rsidR="00A71C14">
        <w:rPr>
          <w:rFonts w:ascii="Arial" w:hAnsi="Arial" w:cs="Arial"/>
          <w:sz w:val="24"/>
          <w:szCs w:val="24"/>
        </w:rPr>
        <w:t>:</w:t>
      </w:r>
      <w:r w:rsidR="00761647">
        <w:rPr>
          <w:rFonts w:ascii="Arial" w:hAnsi="Arial" w:cs="Arial"/>
          <w:sz w:val="24"/>
          <w:szCs w:val="24"/>
        </w:rPr>
        <w:t xml:space="preserve"> </w:t>
      </w:r>
      <w:r w:rsidR="00F36B69" w:rsidRPr="00B527B0">
        <w:rPr>
          <w:rFonts w:ascii="Arial" w:hAnsi="Arial" w:cs="Arial"/>
          <w:sz w:val="24"/>
          <w:szCs w:val="24"/>
        </w:rPr>
        <w:t>171-177</w:t>
      </w:r>
      <w:hyperlink r:id="rId11" w:anchor="b0100" w:history="1"/>
      <w:r w:rsidR="00F36B69" w:rsidRPr="00B527B0">
        <w:rPr>
          <w:rFonts w:ascii="Arial" w:hAnsi="Arial" w:cs="Arial"/>
          <w:sz w:val="24"/>
          <w:szCs w:val="24"/>
        </w:rPr>
        <w:t xml:space="preserve">) </w:t>
      </w:r>
      <w:r w:rsidR="00F36B69">
        <w:rPr>
          <w:rFonts w:ascii="Arial" w:hAnsi="Arial" w:cs="Arial"/>
          <w:sz w:val="24"/>
          <w:szCs w:val="24"/>
        </w:rPr>
        <w:t xml:space="preserve">as it </w:t>
      </w:r>
      <w:r w:rsidR="002834AF">
        <w:rPr>
          <w:rFonts w:ascii="Arial" w:hAnsi="Arial" w:cs="Arial"/>
          <w:sz w:val="24"/>
          <w:szCs w:val="24"/>
        </w:rPr>
        <w:t xml:space="preserve">states </w:t>
      </w:r>
      <w:r w:rsidR="00F36B69">
        <w:rPr>
          <w:rFonts w:ascii="Arial" w:hAnsi="Arial" w:cs="Arial"/>
          <w:sz w:val="24"/>
          <w:szCs w:val="24"/>
        </w:rPr>
        <w:t>that young drivers are at a higher risk of being involved in a fatal road traffic collision due to their lack of experience and their natural tendency to perform high-risk vehicle manoeuvres</w:t>
      </w:r>
      <w:r w:rsidR="001A3FD1">
        <w:rPr>
          <w:rFonts w:ascii="Arial" w:hAnsi="Arial" w:cs="Arial"/>
          <w:sz w:val="24"/>
          <w:szCs w:val="24"/>
        </w:rPr>
        <w:t>.</w:t>
      </w:r>
    </w:p>
    <w:p w14:paraId="0014431C" w14:textId="2A5ACC0E" w:rsidR="00F36B69" w:rsidRPr="00B76FE9" w:rsidRDefault="00B74425" w:rsidP="00206D37">
      <w:pPr>
        <w:pStyle w:val="Heading2"/>
        <w:spacing w:line="240" w:lineRule="auto"/>
      </w:pPr>
      <w:bookmarkStart w:id="24" w:name="_Toc129083561"/>
      <w:r>
        <w:t xml:space="preserve">4.5 </w:t>
      </w:r>
      <w:r w:rsidR="00F36B69" w:rsidRPr="00B76FE9">
        <w:t>Figure 5</w:t>
      </w:r>
      <w:bookmarkEnd w:id="24"/>
    </w:p>
    <w:p w14:paraId="245F2E43" w14:textId="77777777" w:rsidR="00F36B69" w:rsidRPr="00B76FE9" w:rsidRDefault="00F36B69" w:rsidP="00206D37">
      <w:pPr>
        <w:spacing w:line="240" w:lineRule="auto"/>
        <w:rPr>
          <w:rFonts w:ascii="Arial" w:hAnsi="Arial" w:cs="Arial"/>
          <w:sz w:val="24"/>
          <w:szCs w:val="24"/>
        </w:rPr>
      </w:pPr>
      <w:r w:rsidRPr="00B76FE9">
        <w:rPr>
          <w:rFonts w:ascii="Arial" w:hAnsi="Arial" w:cs="Arial"/>
          <w:noProof/>
          <w:sz w:val="24"/>
          <w:szCs w:val="24"/>
        </w:rPr>
        <w:drawing>
          <wp:inline distT="0" distB="0" distL="0" distR="0" wp14:anchorId="3F9AA2E6" wp14:editId="2A68222E">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Pr="00B76FE9">
        <w:rPr>
          <w:rFonts w:ascii="Arial" w:hAnsi="Arial" w:cs="Arial"/>
          <w:sz w:val="24"/>
          <w:szCs w:val="24"/>
        </w:rPr>
        <w:t xml:space="preserve"> </w:t>
      </w:r>
    </w:p>
    <w:p w14:paraId="7D6C5BD6" w14:textId="6F9B3964" w:rsidR="00F36B69" w:rsidRPr="00B76FE9" w:rsidRDefault="00F36B69" w:rsidP="00206D37">
      <w:pPr>
        <w:spacing w:line="240" w:lineRule="auto"/>
        <w:rPr>
          <w:rFonts w:ascii="Arial" w:hAnsi="Arial" w:cs="Arial"/>
          <w:sz w:val="24"/>
          <w:szCs w:val="24"/>
        </w:rPr>
      </w:pPr>
      <w:r w:rsidRPr="00B76FE9">
        <w:rPr>
          <w:rFonts w:ascii="Arial" w:hAnsi="Arial" w:cs="Arial"/>
          <w:sz w:val="24"/>
          <w:szCs w:val="24"/>
        </w:rPr>
        <w:t xml:space="preserve">The above statistics </w:t>
      </w:r>
      <w:r>
        <w:rPr>
          <w:rFonts w:ascii="Arial" w:hAnsi="Arial" w:cs="Arial"/>
          <w:sz w:val="24"/>
          <w:szCs w:val="24"/>
        </w:rPr>
        <w:t xml:space="preserve">in </w:t>
      </w:r>
      <w:r w:rsidRPr="00B76FE9">
        <w:rPr>
          <w:rFonts w:ascii="Arial" w:hAnsi="Arial" w:cs="Arial"/>
          <w:sz w:val="24"/>
          <w:szCs w:val="24"/>
        </w:rPr>
        <w:t xml:space="preserve">figure 5 </w:t>
      </w:r>
      <w:r>
        <w:rPr>
          <w:rFonts w:ascii="Arial" w:hAnsi="Arial" w:cs="Arial"/>
          <w:sz w:val="24"/>
          <w:szCs w:val="24"/>
        </w:rPr>
        <w:t>shows</w:t>
      </w:r>
      <w:r w:rsidRPr="00B76FE9">
        <w:rPr>
          <w:rFonts w:ascii="Arial" w:hAnsi="Arial" w:cs="Arial"/>
          <w:sz w:val="24"/>
          <w:szCs w:val="24"/>
        </w:rPr>
        <w:t xml:space="preserve"> that out of the 26 fatal collisions that occurred in South Wales during 2021, 23 were male and 3 were female. These statistics show that males were 76% more likely than females to be involved in a fatal collision during 2021.</w:t>
      </w:r>
    </w:p>
    <w:p w14:paraId="410C1C73" w14:textId="5ADC94D8" w:rsidR="00F36B69" w:rsidRPr="00B76FE9" w:rsidRDefault="00F36B69" w:rsidP="00206D37">
      <w:pPr>
        <w:spacing w:line="240" w:lineRule="auto"/>
        <w:rPr>
          <w:rFonts w:ascii="Arial" w:hAnsi="Arial" w:cs="Arial"/>
          <w:sz w:val="24"/>
          <w:szCs w:val="24"/>
        </w:rPr>
      </w:pPr>
      <w:bookmarkStart w:id="25" w:name="_Hlk124849392"/>
      <w:r w:rsidRPr="00B76FE9">
        <w:rPr>
          <w:rFonts w:ascii="Arial" w:hAnsi="Arial" w:cs="Arial"/>
          <w:sz w:val="24"/>
          <w:szCs w:val="24"/>
        </w:rPr>
        <w:t xml:space="preserve">When these statistics are compared to (Welsh Government, 2022) there are very similar results as during 2021 83% of persons involved in a fatal collision in South Wales were male and 17% were female. </w:t>
      </w:r>
    </w:p>
    <w:bookmarkEnd w:id="25"/>
    <w:p w14:paraId="08AC3D6D" w14:textId="76684100" w:rsidR="00F36B69" w:rsidRPr="00B76FE9" w:rsidRDefault="00565C3D" w:rsidP="00206D37">
      <w:pPr>
        <w:spacing w:line="240" w:lineRule="auto"/>
        <w:rPr>
          <w:rFonts w:ascii="Arial" w:hAnsi="Arial" w:cs="Arial"/>
          <w:sz w:val="24"/>
          <w:szCs w:val="24"/>
        </w:rPr>
      </w:pPr>
      <w:r>
        <w:rPr>
          <w:rFonts w:ascii="Arial" w:hAnsi="Arial" w:cs="Arial"/>
          <w:sz w:val="24"/>
          <w:szCs w:val="24"/>
        </w:rPr>
        <w:t xml:space="preserve">These results are supported </w:t>
      </w:r>
      <w:r w:rsidR="00703C8C">
        <w:rPr>
          <w:rFonts w:ascii="Arial" w:hAnsi="Arial" w:cs="Arial"/>
          <w:sz w:val="24"/>
          <w:szCs w:val="24"/>
        </w:rPr>
        <w:t>by the THINK! Campaign (2023)</w:t>
      </w:r>
      <w:r w:rsidR="00E90831">
        <w:rPr>
          <w:rFonts w:ascii="Arial" w:hAnsi="Arial" w:cs="Arial"/>
          <w:sz w:val="24"/>
          <w:szCs w:val="24"/>
        </w:rPr>
        <w:t xml:space="preserve"> where it states that </w:t>
      </w:r>
      <w:r w:rsidR="00C0151C">
        <w:rPr>
          <w:rFonts w:ascii="Arial" w:hAnsi="Arial" w:cs="Arial"/>
          <w:sz w:val="24"/>
          <w:szCs w:val="24"/>
        </w:rPr>
        <w:t xml:space="preserve">male </w:t>
      </w:r>
      <w:r w:rsidR="00E90831">
        <w:rPr>
          <w:rFonts w:ascii="Arial" w:hAnsi="Arial" w:cs="Arial"/>
          <w:sz w:val="24"/>
          <w:szCs w:val="24"/>
        </w:rPr>
        <w:t>drivers aged 17 – 24 years</w:t>
      </w:r>
      <w:r w:rsidR="00C0151C">
        <w:rPr>
          <w:rFonts w:ascii="Arial" w:hAnsi="Arial" w:cs="Arial"/>
          <w:sz w:val="24"/>
          <w:szCs w:val="24"/>
        </w:rPr>
        <w:t xml:space="preserve"> of age</w:t>
      </w:r>
      <w:r w:rsidR="00E90831">
        <w:rPr>
          <w:rFonts w:ascii="Arial" w:hAnsi="Arial" w:cs="Arial"/>
          <w:sz w:val="24"/>
          <w:szCs w:val="24"/>
        </w:rPr>
        <w:t xml:space="preserve"> are </w:t>
      </w:r>
      <w:r w:rsidR="00C0151C">
        <w:rPr>
          <w:rFonts w:ascii="Arial" w:hAnsi="Arial" w:cs="Arial"/>
          <w:sz w:val="24"/>
          <w:szCs w:val="24"/>
        </w:rPr>
        <w:t>far more likely to be</w:t>
      </w:r>
      <w:r w:rsidR="00F04192">
        <w:rPr>
          <w:rFonts w:ascii="Arial" w:hAnsi="Arial" w:cs="Arial"/>
          <w:sz w:val="24"/>
          <w:szCs w:val="24"/>
        </w:rPr>
        <w:t xml:space="preserve"> killed or seriously injured </w:t>
      </w:r>
      <w:proofErr w:type="gramStart"/>
      <w:r w:rsidR="00F04192">
        <w:rPr>
          <w:rFonts w:ascii="Arial" w:hAnsi="Arial" w:cs="Arial"/>
          <w:sz w:val="24"/>
          <w:szCs w:val="24"/>
        </w:rPr>
        <w:t>as a result of</w:t>
      </w:r>
      <w:proofErr w:type="gramEnd"/>
      <w:r w:rsidR="00F04192">
        <w:rPr>
          <w:rFonts w:ascii="Arial" w:hAnsi="Arial" w:cs="Arial"/>
          <w:sz w:val="24"/>
          <w:szCs w:val="24"/>
        </w:rPr>
        <w:t xml:space="preserve"> a road traffic collision </w:t>
      </w:r>
      <w:r w:rsidR="00E952E8">
        <w:rPr>
          <w:rFonts w:ascii="Arial" w:hAnsi="Arial" w:cs="Arial"/>
          <w:sz w:val="24"/>
          <w:szCs w:val="24"/>
        </w:rPr>
        <w:t>when comp</w:t>
      </w:r>
      <w:r w:rsidR="00B2549C">
        <w:rPr>
          <w:rFonts w:ascii="Arial" w:hAnsi="Arial" w:cs="Arial"/>
          <w:sz w:val="24"/>
          <w:szCs w:val="24"/>
        </w:rPr>
        <w:t>ared to m</w:t>
      </w:r>
      <w:r w:rsidR="00F04192">
        <w:rPr>
          <w:rFonts w:ascii="Arial" w:hAnsi="Arial" w:cs="Arial"/>
          <w:sz w:val="24"/>
          <w:szCs w:val="24"/>
        </w:rPr>
        <w:t>ale drivers over the age of 25</w:t>
      </w:r>
      <w:r w:rsidR="00E510CC">
        <w:rPr>
          <w:rFonts w:ascii="Arial" w:hAnsi="Arial" w:cs="Arial"/>
          <w:sz w:val="24"/>
          <w:szCs w:val="24"/>
        </w:rPr>
        <w:t xml:space="preserve"> (THINK, 2023). </w:t>
      </w:r>
    </w:p>
    <w:p w14:paraId="52BD2350" w14:textId="77777777" w:rsidR="00F36B69" w:rsidRPr="00B76FE9" w:rsidRDefault="00F36B69" w:rsidP="00206D37">
      <w:pPr>
        <w:spacing w:line="240" w:lineRule="auto"/>
        <w:rPr>
          <w:rFonts w:ascii="Arial" w:hAnsi="Arial" w:cs="Arial"/>
          <w:sz w:val="24"/>
          <w:szCs w:val="24"/>
        </w:rPr>
      </w:pPr>
    </w:p>
    <w:p w14:paraId="3D008E0D" w14:textId="77777777" w:rsidR="00F36B69" w:rsidRPr="00B76FE9" w:rsidRDefault="00F36B69" w:rsidP="00206D37">
      <w:pPr>
        <w:spacing w:line="240" w:lineRule="auto"/>
        <w:rPr>
          <w:rFonts w:ascii="Arial" w:hAnsi="Arial" w:cs="Arial"/>
          <w:sz w:val="24"/>
          <w:szCs w:val="24"/>
        </w:rPr>
      </w:pPr>
    </w:p>
    <w:p w14:paraId="59566854" w14:textId="77777777" w:rsidR="00F36B69" w:rsidRPr="00B76FE9" w:rsidRDefault="00F36B69" w:rsidP="00206D37">
      <w:pPr>
        <w:spacing w:line="240" w:lineRule="auto"/>
        <w:rPr>
          <w:rFonts w:ascii="Arial" w:hAnsi="Arial" w:cs="Arial"/>
          <w:sz w:val="24"/>
          <w:szCs w:val="24"/>
        </w:rPr>
      </w:pPr>
    </w:p>
    <w:p w14:paraId="62ED5606" w14:textId="77777777" w:rsidR="00F36B69" w:rsidRPr="00B76FE9" w:rsidRDefault="00F36B69" w:rsidP="00206D37">
      <w:pPr>
        <w:spacing w:line="240" w:lineRule="auto"/>
        <w:rPr>
          <w:rFonts w:ascii="Arial" w:hAnsi="Arial" w:cs="Arial"/>
          <w:sz w:val="24"/>
          <w:szCs w:val="24"/>
        </w:rPr>
      </w:pPr>
    </w:p>
    <w:p w14:paraId="460A1984" w14:textId="77777777" w:rsidR="00F36B69" w:rsidRPr="00B76FE9" w:rsidRDefault="00F36B69" w:rsidP="00206D37">
      <w:pPr>
        <w:spacing w:line="240" w:lineRule="auto"/>
        <w:rPr>
          <w:rFonts w:ascii="Arial" w:hAnsi="Arial" w:cs="Arial"/>
          <w:sz w:val="24"/>
          <w:szCs w:val="24"/>
        </w:rPr>
      </w:pPr>
    </w:p>
    <w:p w14:paraId="0C81C807" w14:textId="0EFA4E82" w:rsidR="00F36B69" w:rsidRPr="00B76FE9" w:rsidRDefault="00B74425" w:rsidP="00206D37">
      <w:pPr>
        <w:pStyle w:val="Heading2"/>
        <w:spacing w:line="240" w:lineRule="auto"/>
      </w:pPr>
      <w:bookmarkStart w:id="26" w:name="_Toc129083562"/>
      <w:r>
        <w:t xml:space="preserve">4.6 </w:t>
      </w:r>
      <w:r w:rsidR="00F36B69" w:rsidRPr="00B76FE9">
        <w:t>Figure 6</w:t>
      </w:r>
      <w:bookmarkEnd w:id="26"/>
    </w:p>
    <w:p w14:paraId="69E37DAC" w14:textId="77777777" w:rsidR="00F36B69" w:rsidRPr="00B76FE9" w:rsidRDefault="00F36B69" w:rsidP="00206D37">
      <w:pPr>
        <w:spacing w:line="240" w:lineRule="auto"/>
        <w:rPr>
          <w:rFonts w:ascii="Arial" w:hAnsi="Arial" w:cs="Arial"/>
          <w:sz w:val="24"/>
          <w:szCs w:val="24"/>
        </w:rPr>
      </w:pPr>
      <w:r w:rsidRPr="00B76FE9">
        <w:rPr>
          <w:rFonts w:ascii="Arial" w:hAnsi="Arial" w:cs="Arial"/>
          <w:noProof/>
          <w:sz w:val="24"/>
          <w:szCs w:val="24"/>
        </w:rPr>
        <w:drawing>
          <wp:inline distT="0" distB="0" distL="0" distR="0" wp14:anchorId="77F40344" wp14:editId="672E4F9F">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F657434" w14:textId="4F583CB4" w:rsidR="00F36B69" w:rsidRPr="00B76FE9" w:rsidRDefault="00F36B69" w:rsidP="00206D37">
      <w:pPr>
        <w:spacing w:line="240" w:lineRule="auto"/>
        <w:rPr>
          <w:rFonts w:ascii="Arial" w:hAnsi="Arial" w:cs="Arial"/>
          <w:sz w:val="24"/>
          <w:szCs w:val="24"/>
        </w:rPr>
      </w:pPr>
      <w:r w:rsidRPr="00B76FE9">
        <w:rPr>
          <w:rFonts w:ascii="Arial" w:hAnsi="Arial" w:cs="Arial"/>
          <w:sz w:val="24"/>
          <w:szCs w:val="24"/>
        </w:rPr>
        <w:t xml:space="preserve">The above statistics on figure 6 shows that out of the 31 fatal collisions that occurred in South Wales, 20 were male and 11 were female. These statistics suggest that during 2022 males were 30% more likely to be involved in a fatal collision than females. </w:t>
      </w:r>
    </w:p>
    <w:p w14:paraId="4227B64C" w14:textId="18583641" w:rsidR="00F36B69" w:rsidRPr="00B76FE9" w:rsidRDefault="00F36B69" w:rsidP="00206D37">
      <w:pPr>
        <w:spacing w:line="240" w:lineRule="auto"/>
        <w:rPr>
          <w:rFonts w:ascii="Arial" w:hAnsi="Arial" w:cs="Arial"/>
          <w:sz w:val="24"/>
          <w:szCs w:val="24"/>
        </w:rPr>
      </w:pPr>
      <w:r w:rsidRPr="00B76FE9">
        <w:rPr>
          <w:rFonts w:ascii="Arial" w:hAnsi="Arial" w:cs="Arial"/>
          <w:sz w:val="24"/>
          <w:szCs w:val="24"/>
        </w:rPr>
        <w:t xml:space="preserve">When these statistics are compared to (Welsh Government, 2022) there remain to be very similar results as during 2022 50% of persons involved in a fatal collision in South Wales were male and 50% were female. </w:t>
      </w:r>
    </w:p>
    <w:p w14:paraId="5D0772F6" w14:textId="77777777" w:rsidR="00B74425" w:rsidRDefault="00B74425" w:rsidP="00206D37">
      <w:pPr>
        <w:spacing w:line="240" w:lineRule="auto"/>
        <w:rPr>
          <w:rFonts w:ascii="Arial" w:hAnsi="Arial" w:cs="Arial"/>
          <w:sz w:val="24"/>
          <w:szCs w:val="24"/>
        </w:rPr>
      </w:pPr>
    </w:p>
    <w:p w14:paraId="74D2A2C6" w14:textId="22AEA178" w:rsidR="00F36B69" w:rsidRPr="00B76FE9" w:rsidRDefault="00B74425" w:rsidP="00206D37">
      <w:pPr>
        <w:pStyle w:val="Heading2"/>
        <w:spacing w:line="240" w:lineRule="auto"/>
      </w:pPr>
      <w:bookmarkStart w:id="27" w:name="_Toc129083563"/>
      <w:r>
        <w:t xml:space="preserve">4.7 </w:t>
      </w:r>
      <w:r w:rsidR="00F36B69" w:rsidRPr="00B76FE9">
        <w:t>Figure 7</w:t>
      </w:r>
      <w:bookmarkEnd w:id="27"/>
    </w:p>
    <w:p w14:paraId="4FBB6CCE" w14:textId="77777777" w:rsidR="00F36B69" w:rsidRPr="00B76FE9" w:rsidRDefault="00F36B69" w:rsidP="00206D37">
      <w:pPr>
        <w:spacing w:line="240" w:lineRule="auto"/>
        <w:rPr>
          <w:rFonts w:ascii="Arial" w:hAnsi="Arial" w:cs="Arial"/>
          <w:sz w:val="24"/>
          <w:szCs w:val="24"/>
        </w:rPr>
      </w:pPr>
      <w:r w:rsidRPr="00B76FE9">
        <w:rPr>
          <w:rFonts w:ascii="Arial" w:hAnsi="Arial" w:cs="Arial"/>
          <w:noProof/>
          <w:sz w:val="24"/>
          <w:szCs w:val="24"/>
        </w:rPr>
        <w:drawing>
          <wp:inline distT="0" distB="0" distL="0" distR="0" wp14:anchorId="76B173C8" wp14:editId="10B3A483">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6810866" w14:textId="4D296205" w:rsidR="00F36B69" w:rsidRDefault="00F36B69" w:rsidP="00206D37">
      <w:pPr>
        <w:spacing w:line="240" w:lineRule="auto"/>
        <w:rPr>
          <w:rFonts w:ascii="Arial" w:hAnsi="Arial" w:cs="Arial"/>
          <w:sz w:val="24"/>
          <w:szCs w:val="24"/>
        </w:rPr>
      </w:pPr>
      <w:r w:rsidRPr="00B76FE9">
        <w:rPr>
          <w:rFonts w:ascii="Arial" w:hAnsi="Arial" w:cs="Arial"/>
          <w:sz w:val="24"/>
          <w:szCs w:val="24"/>
        </w:rPr>
        <w:t xml:space="preserve">The above data in figure 7 shows that out of the 6 serious injuries that occurred </w:t>
      </w:r>
      <w:proofErr w:type="gramStart"/>
      <w:r w:rsidRPr="00B76FE9">
        <w:rPr>
          <w:rFonts w:ascii="Arial" w:hAnsi="Arial" w:cs="Arial"/>
          <w:sz w:val="24"/>
          <w:szCs w:val="24"/>
        </w:rPr>
        <w:t>as a result of</w:t>
      </w:r>
      <w:proofErr w:type="gramEnd"/>
      <w:r w:rsidRPr="00B76FE9">
        <w:rPr>
          <w:rFonts w:ascii="Arial" w:hAnsi="Arial" w:cs="Arial"/>
          <w:sz w:val="24"/>
          <w:szCs w:val="24"/>
        </w:rPr>
        <w:t xml:space="preserve"> a road traffic collision in South Wales during 2022, driving at excess speed whilst drink driving was the highest causation factor, causing a total of 5 out of 6 serious injuries documented. Excess speed alone was the second highest cause of serious injuries that occurred during 2022, attributing to a total of 2 out of 6 serious injuries documented. Drink driving alone was the lowest causing factor causing 1 out of the serious injuries documented during 2022. Other attributed to 1 out of the 6 serious injuries documented during 2022. A further breakdown of this data shows that the fatal five was present in 5 out of 6 serious injuries, amounting to 83%. This data could be inaccurate due to the total of serious injuries increasing during the time of the research being conducted. </w:t>
      </w:r>
    </w:p>
    <w:p w14:paraId="1F2BEF9F" w14:textId="3553DDD1" w:rsidR="00F36B69" w:rsidRDefault="00F36B69" w:rsidP="00206D37">
      <w:pPr>
        <w:spacing w:line="240" w:lineRule="auto"/>
        <w:rPr>
          <w:rFonts w:ascii="Arial" w:hAnsi="Arial" w:cs="Arial"/>
          <w:sz w:val="24"/>
          <w:szCs w:val="24"/>
        </w:rPr>
      </w:pPr>
      <w:r>
        <w:rPr>
          <w:rFonts w:ascii="Arial" w:hAnsi="Arial" w:cs="Arial"/>
          <w:sz w:val="24"/>
          <w:szCs w:val="24"/>
        </w:rPr>
        <w:t xml:space="preserve">This data supports the literature by </w:t>
      </w:r>
      <w:r w:rsidRPr="00B527B0">
        <w:rPr>
          <w:rFonts w:ascii="Arial" w:hAnsi="Arial" w:cs="Arial"/>
          <w:sz w:val="24"/>
          <w:szCs w:val="24"/>
        </w:rPr>
        <w:t xml:space="preserve">(Owen,  </w:t>
      </w:r>
      <w:proofErr w:type="spellStart"/>
      <w:r w:rsidRPr="00B527B0">
        <w:rPr>
          <w:rFonts w:ascii="Arial" w:hAnsi="Arial" w:cs="Arial"/>
          <w:sz w:val="24"/>
          <w:szCs w:val="24"/>
        </w:rPr>
        <w:t>Ursachi</w:t>
      </w:r>
      <w:proofErr w:type="spellEnd"/>
      <w:r w:rsidRPr="00B527B0">
        <w:rPr>
          <w:rFonts w:ascii="Arial" w:hAnsi="Arial" w:cs="Arial"/>
          <w:sz w:val="24"/>
          <w:szCs w:val="24"/>
        </w:rPr>
        <w:t xml:space="preserve">, Fosdick, and </w:t>
      </w:r>
      <w:proofErr w:type="spellStart"/>
      <w:r w:rsidRPr="00B527B0">
        <w:rPr>
          <w:rFonts w:ascii="Arial" w:hAnsi="Arial" w:cs="Arial"/>
          <w:sz w:val="24"/>
          <w:szCs w:val="24"/>
        </w:rPr>
        <w:t>Horodnic</w:t>
      </w:r>
      <w:proofErr w:type="spellEnd"/>
      <w:r w:rsidRPr="00B527B0">
        <w:rPr>
          <w:rFonts w:ascii="Arial" w:hAnsi="Arial" w:cs="Arial"/>
          <w:sz w:val="24"/>
          <w:szCs w:val="24"/>
        </w:rPr>
        <w:t>, 2019, pp 453 -459)</w:t>
      </w:r>
      <w:r>
        <w:rPr>
          <w:rFonts w:ascii="Arial" w:hAnsi="Arial" w:cs="Arial"/>
          <w:sz w:val="24"/>
          <w:szCs w:val="24"/>
        </w:rPr>
        <w:t xml:space="preserve"> as it shows that drink driving along with driving at excess speed is a major causation factor in fatal and serious road traffic collisions in the UK. </w:t>
      </w:r>
    </w:p>
    <w:p w14:paraId="205F812C" w14:textId="77777777" w:rsidR="002E11C6" w:rsidRDefault="002E11C6" w:rsidP="00206D37">
      <w:pPr>
        <w:spacing w:line="240" w:lineRule="auto"/>
        <w:rPr>
          <w:rFonts w:ascii="Arial" w:hAnsi="Arial" w:cs="Arial"/>
          <w:sz w:val="24"/>
          <w:szCs w:val="24"/>
        </w:rPr>
      </w:pPr>
    </w:p>
    <w:p w14:paraId="6BFF1C54" w14:textId="77777777" w:rsidR="002E11C6" w:rsidRDefault="002E11C6" w:rsidP="00206D37">
      <w:pPr>
        <w:spacing w:line="240" w:lineRule="auto"/>
        <w:rPr>
          <w:rFonts w:ascii="Arial" w:hAnsi="Arial" w:cs="Arial"/>
          <w:sz w:val="24"/>
          <w:szCs w:val="24"/>
        </w:rPr>
      </w:pPr>
    </w:p>
    <w:p w14:paraId="4238D210" w14:textId="77777777" w:rsidR="002E11C6" w:rsidRDefault="002E11C6" w:rsidP="00206D37">
      <w:pPr>
        <w:spacing w:line="240" w:lineRule="auto"/>
        <w:rPr>
          <w:rFonts w:ascii="Arial" w:hAnsi="Arial" w:cs="Arial"/>
          <w:sz w:val="24"/>
          <w:szCs w:val="24"/>
        </w:rPr>
      </w:pPr>
    </w:p>
    <w:p w14:paraId="52408262" w14:textId="362E01B5" w:rsidR="002E11C6" w:rsidRPr="00B76FE9" w:rsidRDefault="002E11C6" w:rsidP="00206D37">
      <w:pPr>
        <w:pStyle w:val="Heading2"/>
        <w:spacing w:line="240" w:lineRule="auto"/>
      </w:pPr>
      <w:bookmarkStart w:id="28" w:name="_Toc129083564"/>
      <w:r>
        <w:t>4.8 Figure 8</w:t>
      </w:r>
      <w:bookmarkEnd w:id="28"/>
    </w:p>
    <w:p w14:paraId="739473EF" w14:textId="77777777" w:rsidR="00F36B69" w:rsidRPr="00B76FE9" w:rsidRDefault="00F36B69" w:rsidP="00206D37">
      <w:pPr>
        <w:spacing w:line="240" w:lineRule="auto"/>
        <w:rPr>
          <w:rFonts w:ascii="Arial" w:hAnsi="Arial" w:cs="Arial"/>
          <w:sz w:val="24"/>
          <w:szCs w:val="24"/>
        </w:rPr>
      </w:pPr>
      <w:r w:rsidRPr="00B76FE9">
        <w:rPr>
          <w:rFonts w:ascii="Arial" w:hAnsi="Arial" w:cs="Arial"/>
          <w:noProof/>
          <w:sz w:val="24"/>
          <w:szCs w:val="24"/>
        </w:rPr>
        <w:drawing>
          <wp:inline distT="0" distB="0" distL="0" distR="0" wp14:anchorId="56BAFBF2" wp14:editId="5E606242">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0C95057" w14:textId="77777777" w:rsidR="00F36B69" w:rsidRDefault="00F36B69" w:rsidP="00206D37">
      <w:pPr>
        <w:spacing w:line="240" w:lineRule="auto"/>
        <w:rPr>
          <w:rFonts w:ascii="Arial" w:hAnsi="Arial" w:cs="Arial"/>
          <w:sz w:val="24"/>
          <w:szCs w:val="24"/>
        </w:rPr>
      </w:pPr>
      <w:r w:rsidRPr="00B76FE9">
        <w:rPr>
          <w:rFonts w:ascii="Arial" w:hAnsi="Arial" w:cs="Arial"/>
          <w:sz w:val="24"/>
          <w:szCs w:val="24"/>
        </w:rPr>
        <w:t xml:space="preserve">A further breakdown of this data shows that the fatal five was present in 5 out of 6 serious injuries amounting to a total of 83%. </w:t>
      </w:r>
    </w:p>
    <w:p w14:paraId="79782CF4" w14:textId="77777777" w:rsidR="00862799" w:rsidRDefault="00862799" w:rsidP="00206D37">
      <w:pPr>
        <w:spacing w:line="240" w:lineRule="auto"/>
        <w:rPr>
          <w:rFonts w:ascii="Arial" w:hAnsi="Arial" w:cs="Arial"/>
          <w:sz w:val="24"/>
          <w:szCs w:val="24"/>
        </w:rPr>
      </w:pPr>
    </w:p>
    <w:p w14:paraId="51B502F1" w14:textId="130E142E" w:rsidR="00862799" w:rsidRDefault="002E11C6" w:rsidP="00206D37">
      <w:pPr>
        <w:pStyle w:val="Heading2"/>
        <w:spacing w:line="240" w:lineRule="auto"/>
      </w:pPr>
      <w:bookmarkStart w:id="29" w:name="_Toc129083565"/>
      <w:r>
        <w:t xml:space="preserve">4.9 </w:t>
      </w:r>
      <w:r w:rsidR="00F36B69">
        <w:t>Synopsis of Chapter</w:t>
      </w:r>
      <w:bookmarkEnd w:id="29"/>
    </w:p>
    <w:p w14:paraId="6E3B1B7F" w14:textId="77777777" w:rsidR="004A381B" w:rsidRDefault="00F36B69" w:rsidP="00206D37">
      <w:pPr>
        <w:spacing w:line="240" w:lineRule="auto"/>
        <w:rPr>
          <w:rFonts w:ascii="Arial" w:hAnsi="Arial" w:cs="Arial"/>
          <w:sz w:val="24"/>
          <w:szCs w:val="24"/>
        </w:rPr>
      </w:pPr>
      <w:r w:rsidRPr="00B76FE9">
        <w:rPr>
          <w:rFonts w:ascii="Arial" w:hAnsi="Arial" w:cs="Arial"/>
          <w:sz w:val="24"/>
          <w:szCs w:val="24"/>
        </w:rPr>
        <w:t>In conclusion</w:t>
      </w:r>
      <w:r>
        <w:rPr>
          <w:rFonts w:ascii="Arial" w:hAnsi="Arial" w:cs="Arial"/>
          <w:sz w:val="24"/>
          <w:szCs w:val="24"/>
        </w:rPr>
        <w:t>,</w:t>
      </w:r>
      <w:r w:rsidRPr="00B76FE9">
        <w:rPr>
          <w:rFonts w:ascii="Arial" w:hAnsi="Arial" w:cs="Arial"/>
          <w:sz w:val="24"/>
          <w:szCs w:val="24"/>
        </w:rPr>
        <w:t xml:space="preserve"> this section has analysed the quantitative data provided by South Wales Police using the secondary research method. This data has been analysed in depth providing the reader with a clear understanding of the root causes of fatal and serious collisions within South Wales Police between 2020 – 2022. </w:t>
      </w:r>
    </w:p>
    <w:p w14:paraId="26BE4097" w14:textId="0214ACF0" w:rsidR="00F36B69" w:rsidRDefault="00F36B69" w:rsidP="00206D37">
      <w:pPr>
        <w:spacing w:line="240" w:lineRule="auto"/>
        <w:rPr>
          <w:rFonts w:ascii="Arial" w:hAnsi="Arial" w:cs="Arial"/>
          <w:sz w:val="24"/>
          <w:szCs w:val="24"/>
        </w:rPr>
      </w:pPr>
      <w:r>
        <w:rPr>
          <w:rFonts w:ascii="Arial" w:hAnsi="Arial" w:cs="Arial"/>
          <w:sz w:val="24"/>
          <w:szCs w:val="24"/>
        </w:rPr>
        <w:t xml:space="preserve">When the data provided by </w:t>
      </w:r>
      <w:r w:rsidRPr="00097E28">
        <w:rPr>
          <w:rFonts w:ascii="Arial" w:hAnsi="Arial" w:cs="Arial"/>
          <w:sz w:val="24"/>
          <w:szCs w:val="24"/>
        </w:rPr>
        <w:t xml:space="preserve">Jones, R. (2022) </w:t>
      </w:r>
      <w:r>
        <w:rPr>
          <w:rFonts w:ascii="Arial" w:hAnsi="Arial" w:cs="Arial"/>
          <w:sz w:val="24"/>
          <w:szCs w:val="24"/>
        </w:rPr>
        <w:t xml:space="preserve">is compared against the data provided by </w:t>
      </w:r>
      <w:r w:rsidRPr="00B76FE9">
        <w:rPr>
          <w:rFonts w:ascii="Arial" w:hAnsi="Arial" w:cs="Arial"/>
          <w:sz w:val="24"/>
          <w:szCs w:val="24"/>
        </w:rPr>
        <w:t>(Welsh Government, 2022)</w:t>
      </w:r>
      <w:r>
        <w:rPr>
          <w:rFonts w:ascii="Arial" w:hAnsi="Arial" w:cs="Arial"/>
          <w:sz w:val="24"/>
          <w:szCs w:val="24"/>
        </w:rPr>
        <w:t xml:space="preserve"> and </w:t>
      </w:r>
      <w:r w:rsidRPr="00B527B0">
        <w:rPr>
          <w:rFonts w:ascii="Arial" w:hAnsi="Arial" w:cs="Arial"/>
          <w:sz w:val="24"/>
          <w:szCs w:val="24"/>
        </w:rPr>
        <w:t>(</w:t>
      </w:r>
      <w:proofErr w:type="spellStart"/>
      <w:r w:rsidRPr="00B527B0">
        <w:rPr>
          <w:rFonts w:ascii="Arial" w:hAnsi="Arial" w:cs="Arial"/>
          <w:sz w:val="24"/>
          <w:szCs w:val="24"/>
        </w:rPr>
        <w:t>Moutari</w:t>
      </w:r>
      <w:proofErr w:type="spellEnd"/>
      <w:r w:rsidRPr="00B527B0">
        <w:rPr>
          <w:rFonts w:ascii="Arial" w:hAnsi="Arial" w:cs="Arial"/>
          <w:sz w:val="24"/>
          <w:szCs w:val="24"/>
        </w:rPr>
        <w:t xml:space="preserve"> and </w:t>
      </w:r>
      <w:proofErr w:type="spellStart"/>
      <w:r w:rsidRPr="00B527B0">
        <w:rPr>
          <w:rFonts w:ascii="Arial" w:hAnsi="Arial" w:cs="Arial"/>
          <w:sz w:val="24"/>
          <w:szCs w:val="24"/>
        </w:rPr>
        <w:t>Rolison</w:t>
      </w:r>
      <w:proofErr w:type="spellEnd"/>
      <w:r w:rsidRPr="00B527B0">
        <w:rPr>
          <w:rFonts w:ascii="Arial" w:hAnsi="Arial" w:cs="Arial"/>
          <w:sz w:val="24"/>
          <w:szCs w:val="24"/>
        </w:rPr>
        <w:t>, 2020, 171 - 177</w:t>
      </w:r>
      <w:hyperlink r:id="rId16" w:anchor="b0100" w:history="1"/>
      <w:r w:rsidRPr="00B527B0">
        <w:rPr>
          <w:rFonts w:ascii="Arial" w:hAnsi="Arial" w:cs="Arial"/>
          <w:sz w:val="24"/>
          <w:szCs w:val="24"/>
        </w:rPr>
        <w:t>)</w:t>
      </w:r>
      <w:r>
        <w:rPr>
          <w:rFonts w:ascii="Arial" w:hAnsi="Arial" w:cs="Arial"/>
          <w:sz w:val="24"/>
          <w:szCs w:val="24"/>
        </w:rPr>
        <w:t xml:space="preserve"> it can be shown that although young drivers are not within the highest risk category of being involved in a fatal road traffic collision, they are more likely to undertake high-risk vehicle manoeuvres, whilst driving at excess speed, and out of their own driving capabilities. It also shows that male drivers are at significantly higher risk of being involved in fatal road traffic collisions than females.  </w:t>
      </w:r>
    </w:p>
    <w:p w14:paraId="5ADB5AF0" w14:textId="6C9ACCB3" w:rsidR="00F36B69" w:rsidRDefault="00F36B69" w:rsidP="00206D37">
      <w:pPr>
        <w:spacing w:line="240" w:lineRule="auto"/>
        <w:rPr>
          <w:rFonts w:ascii="Arial" w:hAnsi="Arial" w:cs="Arial"/>
          <w:sz w:val="24"/>
          <w:szCs w:val="24"/>
        </w:rPr>
      </w:pPr>
      <w:r>
        <w:rPr>
          <w:rFonts w:ascii="Arial" w:hAnsi="Arial" w:cs="Arial"/>
          <w:sz w:val="24"/>
          <w:szCs w:val="24"/>
        </w:rPr>
        <w:t xml:space="preserve">In addition to this, the data shows throughout a high percentage of the fatal or serious collisions to take place in South Wales between 2020 – 2022 the fatal 5 was a causation factor. </w:t>
      </w:r>
      <w:r w:rsidRPr="00B76FE9">
        <w:rPr>
          <w:rFonts w:ascii="Arial" w:hAnsi="Arial" w:cs="Arial"/>
          <w:sz w:val="24"/>
          <w:szCs w:val="24"/>
        </w:rPr>
        <w:t xml:space="preserve">The next and final chapter of this dissertation will conclude with the research findings and provide recommendations on how police officers can reduce the number of serious and fatal collisions on Welsh road networks.  </w:t>
      </w:r>
    </w:p>
    <w:p w14:paraId="09ABDFA6" w14:textId="21AF9715" w:rsidR="004A381B" w:rsidRDefault="004A381B" w:rsidP="00206D37">
      <w:pPr>
        <w:spacing w:line="240" w:lineRule="auto"/>
        <w:rPr>
          <w:rFonts w:ascii="Arial" w:hAnsi="Arial" w:cs="Arial"/>
          <w:sz w:val="24"/>
          <w:szCs w:val="24"/>
        </w:rPr>
      </w:pPr>
    </w:p>
    <w:p w14:paraId="6843C7CF" w14:textId="0B553F79" w:rsidR="004A381B" w:rsidRDefault="004A381B" w:rsidP="00206D37">
      <w:pPr>
        <w:spacing w:line="240" w:lineRule="auto"/>
        <w:rPr>
          <w:rFonts w:ascii="Arial" w:hAnsi="Arial" w:cs="Arial"/>
          <w:sz w:val="24"/>
          <w:szCs w:val="24"/>
        </w:rPr>
      </w:pPr>
    </w:p>
    <w:p w14:paraId="6070AE51" w14:textId="5DDC3D74" w:rsidR="004A381B" w:rsidRDefault="004A381B" w:rsidP="00206D37">
      <w:pPr>
        <w:spacing w:line="240" w:lineRule="auto"/>
        <w:rPr>
          <w:rFonts w:ascii="Arial" w:hAnsi="Arial" w:cs="Arial"/>
          <w:sz w:val="24"/>
          <w:szCs w:val="24"/>
        </w:rPr>
      </w:pPr>
    </w:p>
    <w:p w14:paraId="652E77C9" w14:textId="42B64265" w:rsidR="004A381B" w:rsidRDefault="004A381B" w:rsidP="00206D37">
      <w:pPr>
        <w:spacing w:line="240" w:lineRule="auto"/>
        <w:rPr>
          <w:rFonts w:ascii="Arial" w:hAnsi="Arial" w:cs="Arial"/>
          <w:sz w:val="24"/>
          <w:szCs w:val="24"/>
        </w:rPr>
      </w:pPr>
    </w:p>
    <w:p w14:paraId="651DF781" w14:textId="49ACEF66" w:rsidR="004A381B" w:rsidRDefault="004A381B" w:rsidP="00206D37">
      <w:pPr>
        <w:spacing w:line="240" w:lineRule="auto"/>
        <w:rPr>
          <w:rFonts w:ascii="Arial" w:hAnsi="Arial" w:cs="Arial"/>
          <w:sz w:val="24"/>
          <w:szCs w:val="24"/>
        </w:rPr>
      </w:pPr>
    </w:p>
    <w:p w14:paraId="0A68E63D" w14:textId="75555EE4" w:rsidR="004A381B" w:rsidRDefault="004A381B" w:rsidP="00206D37">
      <w:pPr>
        <w:spacing w:line="240" w:lineRule="auto"/>
        <w:rPr>
          <w:rFonts w:ascii="Arial" w:hAnsi="Arial" w:cs="Arial"/>
          <w:sz w:val="24"/>
          <w:szCs w:val="24"/>
        </w:rPr>
      </w:pPr>
    </w:p>
    <w:p w14:paraId="67263B86" w14:textId="40C676B2" w:rsidR="004A381B" w:rsidRDefault="004A381B" w:rsidP="00206D37">
      <w:pPr>
        <w:spacing w:line="240" w:lineRule="auto"/>
        <w:rPr>
          <w:rFonts w:ascii="Arial" w:hAnsi="Arial" w:cs="Arial"/>
          <w:sz w:val="24"/>
          <w:szCs w:val="24"/>
        </w:rPr>
      </w:pPr>
    </w:p>
    <w:p w14:paraId="18C45D8A" w14:textId="40452690" w:rsidR="004A381B" w:rsidRDefault="004A381B" w:rsidP="00206D37">
      <w:pPr>
        <w:spacing w:line="240" w:lineRule="auto"/>
        <w:rPr>
          <w:rFonts w:ascii="Arial" w:hAnsi="Arial" w:cs="Arial"/>
          <w:sz w:val="24"/>
          <w:szCs w:val="24"/>
        </w:rPr>
      </w:pPr>
    </w:p>
    <w:p w14:paraId="37E53B54" w14:textId="7021D743" w:rsidR="004A381B" w:rsidRDefault="004A381B" w:rsidP="00206D37">
      <w:pPr>
        <w:spacing w:line="240" w:lineRule="auto"/>
        <w:rPr>
          <w:rFonts w:ascii="Arial" w:hAnsi="Arial" w:cs="Arial"/>
          <w:sz w:val="24"/>
          <w:szCs w:val="24"/>
        </w:rPr>
      </w:pPr>
    </w:p>
    <w:p w14:paraId="5D4C05B2" w14:textId="48836E48" w:rsidR="004A381B" w:rsidRDefault="004A381B" w:rsidP="00206D37">
      <w:pPr>
        <w:spacing w:line="240" w:lineRule="auto"/>
        <w:rPr>
          <w:rFonts w:ascii="Arial" w:hAnsi="Arial" w:cs="Arial"/>
          <w:sz w:val="24"/>
          <w:szCs w:val="24"/>
        </w:rPr>
      </w:pPr>
    </w:p>
    <w:p w14:paraId="752A9A38" w14:textId="7E6B3CEB" w:rsidR="004A381B" w:rsidRDefault="004A381B" w:rsidP="00206D37">
      <w:pPr>
        <w:spacing w:line="240" w:lineRule="auto"/>
        <w:rPr>
          <w:rFonts w:ascii="Arial" w:hAnsi="Arial" w:cs="Arial"/>
          <w:sz w:val="24"/>
          <w:szCs w:val="24"/>
        </w:rPr>
      </w:pPr>
    </w:p>
    <w:p w14:paraId="730CF6D5" w14:textId="53664622" w:rsidR="004A381B" w:rsidRDefault="004A381B" w:rsidP="00206D37">
      <w:pPr>
        <w:spacing w:line="240" w:lineRule="auto"/>
        <w:rPr>
          <w:rFonts w:ascii="Arial" w:hAnsi="Arial" w:cs="Arial"/>
          <w:sz w:val="24"/>
          <w:szCs w:val="24"/>
        </w:rPr>
      </w:pPr>
    </w:p>
    <w:p w14:paraId="159D70D4" w14:textId="53FE2CC3" w:rsidR="004A381B" w:rsidRDefault="004A381B" w:rsidP="00206D37">
      <w:pPr>
        <w:spacing w:line="240" w:lineRule="auto"/>
        <w:rPr>
          <w:rFonts w:ascii="Arial" w:hAnsi="Arial" w:cs="Arial"/>
          <w:sz w:val="24"/>
          <w:szCs w:val="24"/>
        </w:rPr>
      </w:pPr>
    </w:p>
    <w:p w14:paraId="59081413" w14:textId="25F6F193" w:rsidR="004A381B" w:rsidRDefault="004A381B" w:rsidP="00206D37">
      <w:pPr>
        <w:spacing w:line="240" w:lineRule="auto"/>
        <w:rPr>
          <w:rFonts w:ascii="Arial" w:hAnsi="Arial" w:cs="Arial"/>
          <w:sz w:val="24"/>
          <w:szCs w:val="24"/>
        </w:rPr>
      </w:pPr>
    </w:p>
    <w:p w14:paraId="0D9E519F" w14:textId="0DAE039A" w:rsidR="004A381B" w:rsidRDefault="004A381B" w:rsidP="00206D37">
      <w:pPr>
        <w:spacing w:line="240" w:lineRule="auto"/>
        <w:rPr>
          <w:rFonts w:ascii="Arial" w:hAnsi="Arial" w:cs="Arial"/>
          <w:sz w:val="24"/>
          <w:szCs w:val="24"/>
        </w:rPr>
      </w:pPr>
    </w:p>
    <w:p w14:paraId="67CCDF51" w14:textId="39A0255B" w:rsidR="004A381B" w:rsidRDefault="004A381B" w:rsidP="00206D37">
      <w:pPr>
        <w:spacing w:line="240" w:lineRule="auto"/>
        <w:rPr>
          <w:rFonts w:ascii="Arial" w:hAnsi="Arial" w:cs="Arial"/>
          <w:sz w:val="24"/>
          <w:szCs w:val="24"/>
        </w:rPr>
      </w:pPr>
    </w:p>
    <w:p w14:paraId="4FC5E25C" w14:textId="7589B624" w:rsidR="004A381B" w:rsidRDefault="004A381B" w:rsidP="00206D37">
      <w:pPr>
        <w:spacing w:line="240" w:lineRule="auto"/>
        <w:rPr>
          <w:rFonts w:ascii="Arial" w:hAnsi="Arial" w:cs="Arial"/>
          <w:sz w:val="24"/>
          <w:szCs w:val="24"/>
        </w:rPr>
      </w:pPr>
    </w:p>
    <w:p w14:paraId="3F1D714C" w14:textId="679051F0" w:rsidR="004A381B" w:rsidRDefault="004A381B" w:rsidP="00206D37">
      <w:pPr>
        <w:spacing w:line="240" w:lineRule="auto"/>
        <w:rPr>
          <w:rFonts w:ascii="Arial" w:hAnsi="Arial" w:cs="Arial"/>
          <w:sz w:val="24"/>
          <w:szCs w:val="24"/>
        </w:rPr>
      </w:pPr>
    </w:p>
    <w:p w14:paraId="26A46285" w14:textId="0B64453D" w:rsidR="004A381B" w:rsidRDefault="004A381B" w:rsidP="00206D37">
      <w:pPr>
        <w:spacing w:line="240" w:lineRule="auto"/>
        <w:rPr>
          <w:rFonts w:ascii="Arial" w:hAnsi="Arial" w:cs="Arial"/>
          <w:sz w:val="24"/>
          <w:szCs w:val="24"/>
        </w:rPr>
      </w:pPr>
    </w:p>
    <w:p w14:paraId="20C0DC20" w14:textId="77777777" w:rsidR="004A381B" w:rsidRDefault="004A381B" w:rsidP="00206D37">
      <w:pPr>
        <w:spacing w:line="240" w:lineRule="auto"/>
        <w:rPr>
          <w:rFonts w:ascii="Arial" w:hAnsi="Arial" w:cs="Arial"/>
          <w:sz w:val="24"/>
          <w:szCs w:val="24"/>
        </w:rPr>
      </w:pPr>
    </w:p>
    <w:p w14:paraId="54266D97" w14:textId="77777777" w:rsidR="00D57F4B" w:rsidRPr="003C5AA6" w:rsidRDefault="00D57F4B" w:rsidP="00206D37">
      <w:pPr>
        <w:spacing w:line="240" w:lineRule="auto"/>
        <w:rPr>
          <w:rFonts w:ascii="Arial" w:hAnsi="Arial" w:cs="Arial"/>
          <w:sz w:val="24"/>
          <w:szCs w:val="24"/>
        </w:rPr>
      </w:pPr>
    </w:p>
    <w:p w14:paraId="05E42EB0" w14:textId="7F848071" w:rsidR="000A7610" w:rsidRDefault="000A7610" w:rsidP="000A7610">
      <w:pPr>
        <w:pStyle w:val="Heading1"/>
      </w:pPr>
      <w:bookmarkStart w:id="30" w:name="_Toc129083566"/>
      <w:r>
        <w:t>Chapter 5.0: Results and Findings</w:t>
      </w:r>
      <w:bookmarkEnd w:id="30"/>
    </w:p>
    <w:p w14:paraId="614727C6" w14:textId="3CE70629" w:rsidR="00D57F4B" w:rsidRPr="003C5AA6" w:rsidRDefault="0007134A" w:rsidP="00206D37">
      <w:pPr>
        <w:pStyle w:val="Heading2"/>
        <w:spacing w:line="240" w:lineRule="auto"/>
      </w:pPr>
      <w:bookmarkStart w:id="31" w:name="_Toc129083567"/>
      <w:r>
        <w:t xml:space="preserve">5.1 </w:t>
      </w:r>
      <w:r w:rsidR="00D57F4B" w:rsidRPr="003C5AA6">
        <w:t>Introduction</w:t>
      </w:r>
      <w:bookmarkEnd w:id="31"/>
    </w:p>
    <w:p w14:paraId="01CDC2AE"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This chapter will </w:t>
      </w:r>
      <w:proofErr w:type="gramStart"/>
      <w:r w:rsidRPr="003C5AA6">
        <w:rPr>
          <w:rFonts w:ascii="Arial" w:hAnsi="Arial" w:cs="Arial"/>
          <w:sz w:val="24"/>
          <w:szCs w:val="24"/>
        </w:rPr>
        <w:t>compare and contrast</w:t>
      </w:r>
      <w:proofErr w:type="gramEnd"/>
      <w:r w:rsidRPr="003C5AA6">
        <w:rPr>
          <w:rFonts w:ascii="Arial" w:hAnsi="Arial" w:cs="Arial"/>
          <w:sz w:val="24"/>
          <w:szCs w:val="24"/>
        </w:rPr>
        <w:t xml:space="preserve"> the key findings from the literature review with those of the secondary research, providing a critical analysis of all available statistical data on the causes of road-related deaths and serious injuries in Wales during 2020-2022. It will identify any correlations and discrepancies in the existing body of academic research with the data analysis, what conclusions can be drawn, framed against the limitations of the current study, offer possible recommendations for future practice, and finally suggestions for further research in this field.</w:t>
      </w:r>
    </w:p>
    <w:p w14:paraId="4DB24854" w14:textId="77777777" w:rsidR="00D57F4B" w:rsidRPr="003C5AA6" w:rsidRDefault="00D57F4B" w:rsidP="00206D37">
      <w:pPr>
        <w:spacing w:line="240" w:lineRule="auto"/>
        <w:rPr>
          <w:rFonts w:ascii="Arial" w:hAnsi="Arial" w:cs="Arial"/>
          <w:b/>
          <w:bCs/>
          <w:sz w:val="24"/>
          <w:szCs w:val="24"/>
        </w:rPr>
      </w:pPr>
    </w:p>
    <w:p w14:paraId="4B8DA46C" w14:textId="38722A2B" w:rsidR="00D57F4B" w:rsidRPr="003C5AA6" w:rsidRDefault="0007134A" w:rsidP="00206D37">
      <w:pPr>
        <w:pStyle w:val="Heading2"/>
        <w:spacing w:line="240" w:lineRule="auto"/>
      </w:pPr>
      <w:bookmarkStart w:id="32" w:name="_Toc129083568"/>
      <w:r>
        <w:t>5.2 Main</w:t>
      </w:r>
      <w:r w:rsidR="00D57F4B" w:rsidRPr="003C5AA6">
        <w:t xml:space="preserve"> Findings</w:t>
      </w:r>
      <w:bookmarkEnd w:id="32"/>
      <w:r w:rsidR="00D57F4B" w:rsidRPr="003C5AA6">
        <w:t xml:space="preserve"> </w:t>
      </w:r>
    </w:p>
    <w:p w14:paraId="13E98EEA"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Multiple factors have been considered and analysed with the use of statistical data provided by Jones, R. (2022). Using this data, the researcher has created graphs and pie charts to assist with comparing the data provided, against the available literature. From comparing the graphs and pie charts against the available literature the researcher has identified the following;</w:t>
      </w:r>
    </w:p>
    <w:p w14:paraId="021C6C05" w14:textId="77777777" w:rsidR="00D57F4B" w:rsidRPr="003C5AA6" w:rsidRDefault="00D57F4B" w:rsidP="00206D37">
      <w:pPr>
        <w:spacing w:line="240" w:lineRule="auto"/>
        <w:rPr>
          <w:rFonts w:ascii="Arial" w:hAnsi="Arial" w:cs="Arial"/>
          <w:sz w:val="24"/>
          <w:szCs w:val="24"/>
        </w:rPr>
      </w:pPr>
    </w:p>
    <w:p w14:paraId="1768BA76" w14:textId="48B9FD5A" w:rsidR="00D57F4B" w:rsidRPr="003C5AA6" w:rsidRDefault="00861B9E" w:rsidP="00206D37">
      <w:pPr>
        <w:pStyle w:val="Heading2"/>
        <w:spacing w:line="240" w:lineRule="auto"/>
      </w:pPr>
      <w:bookmarkStart w:id="33" w:name="_Toc129083569"/>
      <w:r>
        <w:t xml:space="preserve">5.3 </w:t>
      </w:r>
      <w:r w:rsidR="00D57F4B" w:rsidRPr="003C5AA6">
        <w:t>The number of fatal collisions in Wales between 2020 – 2022</w:t>
      </w:r>
      <w:bookmarkEnd w:id="33"/>
    </w:p>
    <w:p w14:paraId="27C5EEA7"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From the analysis of figure 1 which shows data provided by South Wales Police Jones, R. (2022) the researcher has found that in 2020 there were a total of 27 fatal collisions, during 2021 there were a total of 26 fatal collisions, and during 2022, there were a total of 31 fatal collisions in South Wales. </w:t>
      </w:r>
    </w:p>
    <w:p w14:paraId="6F614678"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Upon comparing the data to that provided by (Welsh Government, 2022), some minor discrepancies were found in the data. The data provided by the (Welsh Government, 2022) showed that in 2020 there were 26 fatal collisions, in 2021 there were 24 fatal collisions and in 2022 there were a total of 8 fatal collisions in South Wales. </w:t>
      </w:r>
    </w:p>
    <w:p w14:paraId="01D96694"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These minor discrepancies may suggest that the number of fatal collisions continued to increase after the figures had been provided by South Wales Police to the (Welsh Government, 2022).</w:t>
      </w:r>
    </w:p>
    <w:p w14:paraId="0C40EE59" w14:textId="77777777" w:rsidR="00D57F4B" w:rsidRPr="003C5AA6" w:rsidRDefault="00D57F4B" w:rsidP="00206D37">
      <w:pPr>
        <w:spacing w:line="240" w:lineRule="auto"/>
        <w:rPr>
          <w:rFonts w:ascii="Arial" w:hAnsi="Arial" w:cs="Arial"/>
          <w:sz w:val="24"/>
          <w:szCs w:val="24"/>
        </w:rPr>
      </w:pPr>
    </w:p>
    <w:p w14:paraId="320470C0" w14:textId="3AE26895" w:rsidR="00D57F4B" w:rsidRPr="003C5AA6" w:rsidRDefault="00861B9E" w:rsidP="00206D37">
      <w:pPr>
        <w:pStyle w:val="Heading2"/>
        <w:spacing w:line="240" w:lineRule="auto"/>
      </w:pPr>
      <w:bookmarkStart w:id="34" w:name="_Toc129083570"/>
      <w:r>
        <w:t xml:space="preserve">5.4 </w:t>
      </w:r>
      <w:r w:rsidR="00D57F4B" w:rsidRPr="003C5AA6">
        <w:t>Fatal 5 contributions to fatal collisions in Wales between 2020 – 2022</w:t>
      </w:r>
      <w:bookmarkEnd w:id="34"/>
      <w:r w:rsidR="00D57F4B" w:rsidRPr="003C5AA6">
        <w:t xml:space="preserve"> </w:t>
      </w:r>
    </w:p>
    <w:p w14:paraId="6F664ADB"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Upon the researcher analysing figure 2 data which was provided by South Wales Police Jones, R. (2022) the researcher found </w:t>
      </w:r>
      <w:r w:rsidRPr="003C5AA6">
        <w:rPr>
          <w:rFonts w:ascii="Arial" w:eastAsia="Calibri" w:hAnsi="Arial" w:cs="Arial"/>
          <w:sz w:val="24"/>
          <w:szCs w:val="24"/>
        </w:rPr>
        <w:t>that during 2020 the fatal 5 was a causation factor of 12 out of the 27 fatal collisions that had occurred in South Wales. During 2021 the fatal 5 was a causation factor in 19 out of the 26 fatal collisions that had occurred in South Wales, and in 2022 the fatal 5 was a causation factor in a total of 16 out of the 30 fatal collisions in South Wales.</w:t>
      </w:r>
      <w:r w:rsidRPr="003C5AA6">
        <w:rPr>
          <w:rFonts w:ascii="Arial" w:hAnsi="Arial" w:cs="Arial"/>
          <w:sz w:val="24"/>
          <w:szCs w:val="24"/>
        </w:rPr>
        <w:t xml:space="preserve"> This suggests that between 2020 – 2022 the fatal 5 was prevalent in 58% of the fatal collisions in South Wales during this period.</w:t>
      </w:r>
    </w:p>
    <w:p w14:paraId="4252B1B3"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Literature from (World Health Organisation, 2018, p. 11) supports with this theory by stating that many countries did not have any traffic laws in place and as a result, fewer drivers and passengers were wearing seatbelts. This contributed to an increase in fatal collisions worldwide. In addition to this literature from (World Health Organisation, 2018, p. 11) found that many of these countries had no speed limits in force, which allowed drivers to drive at high rates of speed, which is a direct causation factor in fatal collisions not just in the UK but worldwide. </w:t>
      </w:r>
    </w:p>
    <w:p w14:paraId="7978051A"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In addition to this literature (Bryant and Bryant, 2020, p.422) also supports this theory as shows that driving at excess speed, causing loss of vehicle control is one of the main causes of fatal road traffic collisions in the UK. </w:t>
      </w:r>
    </w:p>
    <w:p w14:paraId="4CEF1219" w14:textId="13754593" w:rsidR="001722EC" w:rsidRPr="001722EC" w:rsidRDefault="00D57F4B" w:rsidP="00206D37">
      <w:pPr>
        <w:spacing w:line="240" w:lineRule="auto"/>
        <w:rPr>
          <w:rFonts w:ascii="Arial" w:hAnsi="Arial" w:cs="Arial"/>
          <w:sz w:val="24"/>
          <w:szCs w:val="24"/>
        </w:rPr>
      </w:pPr>
      <w:r w:rsidRPr="003C5AA6">
        <w:rPr>
          <w:rFonts w:ascii="Arial" w:hAnsi="Arial" w:cs="Arial"/>
          <w:sz w:val="24"/>
          <w:szCs w:val="24"/>
        </w:rPr>
        <w:t xml:space="preserve">This suggests that driving at excess speed is the direct cause of the loss of vehicle control. The loss of vehicle control whilst traveling at such a high rate of speed is a main causation factor in the fatal collisions that have occurred in Wales between 2020 – 2022. </w:t>
      </w:r>
    </w:p>
    <w:p w14:paraId="6944DC30" w14:textId="40CB28F5" w:rsidR="009A6827" w:rsidRDefault="00861B9E" w:rsidP="00206D37">
      <w:pPr>
        <w:pStyle w:val="Heading2"/>
        <w:spacing w:line="240" w:lineRule="auto"/>
      </w:pPr>
      <w:bookmarkStart w:id="35" w:name="_Toc129083571"/>
      <w:r>
        <w:t xml:space="preserve">5.5 </w:t>
      </w:r>
      <w:r w:rsidR="00D57F4B" w:rsidRPr="003C5AA6">
        <w:t xml:space="preserve">Age of </w:t>
      </w:r>
      <w:r>
        <w:t>D</w:t>
      </w:r>
      <w:r w:rsidR="00D57F4B" w:rsidRPr="003C5AA6">
        <w:t>river</w:t>
      </w:r>
      <w:bookmarkEnd w:id="35"/>
    </w:p>
    <w:p w14:paraId="6DCDD049"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Upon the researcher analysing the data within figure 3 as provided by Jones, R. (2022) the researcher found that during 2021 drivers aged 60 years and over were at a 12% greater risk of being involved in a fatal collision than younger drivers with an average age of 49 years. The researcher also found that drivers aged 60 years and over were at the greatest risk of being involved in a fatal road traffic collision in any of the age categories where data was captured.  </w:t>
      </w:r>
    </w:p>
    <w:p w14:paraId="0BBC837F"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When the researcher compared the statistics within figure 3 to the statistics provided by (Welsh Government, 2022) the researcher found there to be slight discrepancies, however, the researcher was able to account for these discrepancies within the variations of the age groups where the data is captured.</w:t>
      </w:r>
    </w:p>
    <w:p w14:paraId="5A0D6618"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Upon the researcher analysing the data within figure 4 as provided by Jones, R. (2022) the researcher found that during 2022 drivers aged 65 years and over suffered the highest fatality rate as a result of a road traffic collision in South Wales.  </w:t>
      </w:r>
    </w:p>
    <w:p w14:paraId="4F128115"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When the researcher compared the statistics in figure 4 to the statistics provided by (Welsh Government, 2022) the researcher found there to be significant discrepancies in the data outlining the number of fatal collisions that had taken place in Wales during 2022. However, the researcher believed these discrepancies could be accounted for as there was a high chance that the death toll on South Wales Roads may have continued to increase after the data was provided by South Wales Police to the Welsh Government. </w:t>
      </w:r>
    </w:p>
    <w:p w14:paraId="13EEDEB8"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Literature from (Department for Transport, 2022) contradicts with this theory by stating that young drivers are at a higher risk of being involved in a fatal road traffic collision than older drivers. </w:t>
      </w:r>
    </w:p>
    <w:p w14:paraId="4DE2F563"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This suggests that the literature contrasts with the analysis because there is a slight variation in the age categories between (Department for Transport, 2022) and Jones, R. (2022) where the data is measured.  </w:t>
      </w:r>
    </w:p>
    <w:p w14:paraId="16ECA7D1"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The data suggests that although drivers over the age of 65 years of age were at the highest risk of being involved in a fatal road traffic collision, it remains clear that young drivers are still amongst some of the highest statistics throughout the UK. </w:t>
      </w:r>
    </w:p>
    <w:p w14:paraId="0FEEB008" w14:textId="77777777" w:rsidR="00D57F4B" w:rsidRPr="003C5AA6" w:rsidRDefault="00D57F4B" w:rsidP="00206D37">
      <w:pPr>
        <w:spacing w:line="240" w:lineRule="auto"/>
        <w:rPr>
          <w:rFonts w:ascii="Arial" w:hAnsi="Arial" w:cs="Arial"/>
          <w:sz w:val="24"/>
          <w:szCs w:val="24"/>
        </w:rPr>
      </w:pPr>
    </w:p>
    <w:p w14:paraId="52E3D1BC" w14:textId="0EBBA5AF" w:rsidR="00D57F4B" w:rsidRPr="003C5AA6" w:rsidRDefault="00861B9E" w:rsidP="00206D37">
      <w:pPr>
        <w:pStyle w:val="Heading2"/>
        <w:spacing w:line="240" w:lineRule="auto"/>
      </w:pPr>
      <w:bookmarkStart w:id="36" w:name="_Toc129083572"/>
      <w:r>
        <w:t xml:space="preserve">5.6 </w:t>
      </w:r>
      <w:r w:rsidR="00D57F4B" w:rsidRPr="003C5AA6">
        <w:t>Gender of Driver</w:t>
      </w:r>
      <w:bookmarkEnd w:id="36"/>
    </w:p>
    <w:p w14:paraId="08F2074C"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Upon the researcher analysing the data in figure 5 provided by Jones, R. (2022) the researcher found out of the 26 fatal collisions that occurred in South Wales during 2021, 23 were male and 3 were female. These statistics suggest that males were 76% more likely than females to be involved in a fatal collision in South Wales in 2021.</w:t>
      </w:r>
    </w:p>
    <w:p w14:paraId="480E9499"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When the researcher compared these statistics to the statistics provided by the (Welsh Government, 2022) the researcher found there to be similar results. (Welsh Government, 2022) statists suggested that in Wales during 2021 83% of persons involved in a fatal collision in South Wales were male and 17% were female. </w:t>
      </w:r>
    </w:p>
    <w:p w14:paraId="72678EF1"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Upon the researcher analysing the data in figure 6 provided by Jones, R. (2022) the researcher found out of the 31 fatal collisions that occurred in South Wales during 2022, 20 were male and 11 were female. These statistics suggest that males were 30% more likely to be involved in a fatal collision than females in South Wales during 2022. </w:t>
      </w:r>
    </w:p>
    <w:p w14:paraId="09E399D5"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When the researcher compared these statistics to the statistics provided by the (Welsh Government, 2022) there remain to be very similar results as during 2022 50% of persons involved in a fatal collision in South Wales were male and 50% were female. </w:t>
      </w:r>
    </w:p>
    <w:p w14:paraId="7B91319A"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Literature from (Department for Transport, 2022) supports this theory, stating that young male drivers are at significantly more risk of being involved in a fatal road traffic collision than females. </w:t>
      </w:r>
    </w:p>
    <w:p w14:paraId="0C28EE1D"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This data suggests that although females are not exempt from risk, statistically males are far more likely to be involved in a fatal collision when compared to females. I believe this is due to the natural tendency males have in undertaking high-risk driving manoeuvres.</w:t>
      </w:r>
    </w:p>
    <w:p w14:paraId="19438A1B" w14:textId="424A643B" w:rsidR="00D57F4B" w:rsidRPr="003C5AA6" w:rsidRDefault="001D590E" w:rsidP="00206D37">
      <w:pPr>
        <w:pStyle w:val="Heading2"/>
        <w:spacing w:line="240" w:lineRule="auto"/>
        <w:rPr>
          <w:lang w:val="en-US"/>
        </w:rPr>
      </w:pPr>
      <w:bookmarkStart w:id="37" w:name="_Toc129083573"/>
      <w:r>
        <w:rPr>
          <w:lang w:val="en-US"/>
        </w:rPr>
        <w:t xml:space="preserve">5.7 </w:t>
      </w:r>
      <w:r w:rsidR="00D57F4B" w:rsidRPr="003C5AA6">
        <w:rPr>
          <w:lang w:val="en-US"/>
        </w:rPr>
        <w:t xml:space="preserve">Causing factors of a serious injury </w:t>
      </w:r>
      <w:proofErr w:type="gramStart"/>
      <w:r w:rsidRPr="003C5AA6">
        <w:rPr>
          <w:lang w:val="en-US"/>
        </w:rPr>
        <w:t>attained</w:t>
      </w:r>
      <w:bookmarkEnd w:id="37"/>
      <w:proofErr w:type="gramEnd"/>
    </w:p>
    <w:p w14:paraId="4F15F0CB"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Upon the researcher analysing the data in figure 7 provided by Jones, R. (2022) the researcher found out of the 6 serious injuries to take place in South Wales during 2022, driving at excess speed whilst under the influence of alcohol was the biggest causation factor causing a total of 5 out of the 6 serious injuries documented. Excess speed alone was the second highest cause of serious injuries recorded being the causation factor for 2 out of 6 serious injuries documented. Drink driving alone was the lowest out of the fatal five to be a causation factor, attributing to 1 out of the 6 serious injuries documented teamed with the category “other” which also attributed to 1 out of the 6 serious injuries documented as a result of a road traffic collision in South Wales during 2022. </w:t>
      </w:r>
    </w:p>
    <w:p w14:paraId="17C3846C"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This statistical data shows that the fatal five was present in 5 out of 6 serious injuries, amounting to 83%. The researcher highlights that this data was accurate at the time of the research taking place.</w:t>
      </w:r>
    </w:p>
    <w:p w14:paraId="42BBF38F"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Literature from (Owen,  </w:t>
      </w:r>
      <w:proofErr w:type="spellStart"/>
      <w:r w:rsidRPr="003C5AA6">
        <w:rPr>
          <w:rFonts w:ascii="Arial" w:hAnsi="Arial" w:cs="Arial"/>
          <w:sz w:val="24"/>
          <w:szCs w:val="24"/>
        </w:rPr>
        <w:t>Ursachi</w:t>
      </w:r>
      <w:proofErr w:type="spellEnd"/>
      <w:r w:rsidRPr="003C5AA6">
        <w:rPr>
          <w:rFonts w:ascii="Arial" w:hAnsi="Arial" w:cs="Arial"/>
          <w:sz w:val="24"/>
          <w:szCs w:val="24"/>
        </w:rPr>
        <w:t xml:space="preserve">, Fosdick, and </w:t>
      </w:r>
      <w:proofErr w:type="spellStart"/>
      <w:r w:rsidRPr="003C5AA6">
        <w:rPr>
          <w:rFonts w:ascii="Arial" w:hAnsi="Arial" w:cs="Arial"/>
          <w:sz w:val="24"/>
          <w:szCs w:val="24"/>
        </w:rPr>
        <w:t>Horodnic</w:t>
      </w:r>
      <w:proofErr w:type="spellEnd"/>
      <w:r w:rsidRPr="003C5AA6">
        <w:rPr>
          <w:rFonts w:ascii="Arial" w:hAnsi="Arial" w:cs="Arial"/>
          <w:sz w:val="24"/>
          <w:szCs w:val="24"/>
        </w:rPr>
        <w:t xml:space="preserve">, 2019, pp 453 -459) supports this theory as shows drink driving alongside driving at excess speed was the leading cause of road traffic collisions in the UK. </w:t>
      </w:r>
    </w:p>
    <w:p w14:paraId="3F7B8400"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Further literature from (Ling and Chang 2021, pp 183-188) also supports this theory as shows that drink driving is the leading cause of road traffic collisions in drivers aged 30 years and over. However, it can be argued that this literature also contradicts some of the statistics as drink driving alone was seen to be one of the lowest reasons for serious injuries. This could be due to excess speed was not a contributing factor to the collision and therefore did not cause serious injuries within these collisions mentioned.</w:t>
      </w:r>
    </w:p>
    <w:p w14:paraId="0083BFAF"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Again this data suggests that excess speed whilst under the influence of alcohol is a major factor in causing serious injuries following a road traffic collision. It also suggests that even when drink driving is not a factor, excess speed is almost always involved in the lead up to the collision. </w:t>
      </w:r>
    </w:p>
    <w:p w14:paraId="68B5B859" w14:textId="4BC52BE3" w:rsidR="00D57F4B" w:rsidRPr="003C5AA6" w:rsidRDefault="001D590E" w:rsidP="00206D37">
      <w:pPr>
        <w:pStyle w:val="Heading2"/>
        <w:spacing w:line="240" w:lineRule="auto"/>
      </w:pPr>
      <w:bookmarkStart w:id="38" w:name="_Toc129083574"/>
      <w:r>
        <w:t xml:space="preserve">5.8 </w:t>
      </w:r>
      <w:r w:rsidR="00D57F4B" w:rsidRPr="003C5AA6">
        <w:t>Recommendations</w:t>
      </w:r>
      <w:bookmarkEnd w:id="38"/>
      <w:r w:rsidR="00D57F4B" w:rsidRPr="003C5AA6">
        <w:t xml:space="preserve"> </w:t>
      </w:r>
    </w:p>
    <w:p w14:paraId="1E6E0DF1"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From the research, there are </w:t>
      </w:r>
      <w:proofErr w:type="gramStart"/>
      <w:r w:rsidRPr="003C5AA6">
        <w:rPr>
          <w:rFonts w:ascii="Arial" w:hAnsi="Arial" w:cs="Arial"/>
          <w:sz w:val="24"/>
          <w:szCs w:val="24"/>
        </w:rPr>
        <w:t>a number of</w:t>
      </w:r>
      <w:proofErr w:type="gramEnd"/>
      <w:r w:rsidRPr="003C5AA6">
        <w:rPr>
          <w:rFonts w:ascii="Arial" w:hAnsi="Arial" w:cs="Arial"/>
          <w:sz w:val="24"/>
          <w:szCs w:val="24"/>
        </w:rPr>
        <w:t xml:space="preserve"> recommendations that can be made to assist with identifying the main causes of fatal and serious road traffic collisions and to aid in reducing the number of persons seriously injured or killed on Welsh road networks.</w:t>
      </w:r>
    </w:p>
    <w:p w14:paraId="7F19A7B2"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The first recommendation is to standardise the age categorisation for road traffic reporting procedures to aid with future comparisons between police forces, government officials, and targeted intervention programmes. Throughout the research, it has been identified that there are slight discrepancies between the age categories where statistical data is kept. This has caused slight variations in the statistical data between South Wales Police and the Welsh Government. By standardising the age categories where the data is captured across all agencies will provide an accurate snapshot of the data captured and allow police forces and local governments to utilise this data more effectively to prioritise intervention strategies to reduce the number of serious and fatal collisions not only on the Welsh road networks but nationally. </w:t>
      </w:r>
    </w:p>
    <w:p w14:paraId="16434D01" w14:textId="77777777" w:rsidR="00D57F4B" w:rsidRPr="003C5AA6" w:rsidRDefault="00D57F4B" w:rsidP="00206D37">
      <w:pPr>
        <w:spacing w:line="240" w:lineRule="auto"/>
        <w:rPr>
          <w:rFonts w:ascii="Arial" w:hAnsi="Arial" w:cs="Arial"/>
          <w:sz w:val="24"/>
          <w:szCs w:val="24"/>
        </w:rPr>
      </w:pPr>
    </w:p>
    <w:p w14:paraId="2EEDE439"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The second recommendation is for any future preventative measures to primarily focus on and target male drivers as opposed to female drivers. Throughout the research, it has been evident that male drivers are at a far higher risk of being involved in a fatal or serious road traffic collision than female drivers. By taking intervention measures such as classroom-based awareness sessions, could raise awareness of the risks posed and assist local police forces and local authorities in reducing the number of serious and fatal collisions not only on the Welsh road networks but nationally.</w:t>
      </w:r>
    </w:p>
    <w:p w14:paraId="775935C5"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The third recommendation is for a full review of the current specified limit of alcohol with drink drive limits and consideration of reducing the drink drive limit to zero for drivers under the age of 25 years and or for drivers who have held their full licence for no less than two years. This may not prevent every person from drink driving but placing these restrictions on drivers who are statistically at greater risk, may help to reduce the number of serious and fatal collisions associated with drink driving. </w:t>
      </w:r>
    </w:p>
    <w:p w14:paraId="65E800EA" w14:textId="0F227813" w:rsidR="00D57F4B" w:rsidRPr="003C5AA6" w:rsidRDefault="00E56B11" w:rsidP="00206D37">
      <w:pPr>
        <w:pStyle w:val="Heading2"/>
        <w:spacing w:line="240" w:lineRule="auto"/>
      </w:pPr>
      <w:bookmarkStart w:id="39" w:name="_Toc129083575"/>
      <w:r>
        <w:t xml:space="preserve">5.9 </w:t>
      </w:r>
      <w:r w:rsidR="00D57F4B" w:rsidRPr="003C5AA6">
        <w:t>Limitations</w:t>
      </w:r>
      <w:bookmarkEnd w:id="39"/>
      <w:r w:rsidR="00D57F4B" w:rsidRPr="003C5AA6">
        <w:t xml:space="preserve"> </w:t>
      </w:r>
    </w:p>
    <w:p w14:paraId="1077FEB5"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The first limitation is the research has been carried out using quantitative research. This approach has disadvantages as the researcher has based the study, findings, and recommendations on the analytical and statistical data gathered. Throughout the research, the accuracy of the data has been questioned due to the slight variations in the age categories where the data is captured. Although there are limitations to the chosen research approach, it is still relevant and contributes to the current field by identifying discrepancies within the existing literature and providing further insight into the causes of fatal and serious road traffic collisions in South Wales between 2020 – 2022, where the findings and recommendations can be used to reduce the number of serious injuries and deaths on UK roads. </w:t>
      </w:r>
    </w:p>
    <w:p w14:paraId="6673163B"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The second limitation is that this research has been focussed on the geographical area of South Wales, UK. Neighbouring police forces such as Gwent Police and Dyfed Powys Police may have access to their own statistical data which could prove or disprove the researcher’s findings and theories. Therefore, it would be beneficial that these policing areas be considered if further research is to be carried out. </w:t>
      </w:r>
    </w:p>
    <w:p w14:paraId="6828C347" w14:textId="77777777" w:rsidR="00D57F4B" w:rsidRPr="003C5AA6" w:rsidRDefault="00D57F4B" w:rsidP="00206D37">
      <w:pPr>
        <w:spacing w:line="240" w:lineRule="auto"/>
        <w:rPr>
          <w:rFonts w:ascii="Arial" w:hAnsi="Arial" w:cs="Arial"/>
          <w:sz w:val="24"/>
          <w:szCs w:val="24"/>
        </w:rPr>
      </w:pPr>
    </w:p>
    <w:p w14:paraId="7ED85F91" w14:textId="649C8A8F" w:rsidR="00D57F4B" w:rsidRPr="003C5AA6" w:rsidRDefault="007A4AE4" w:rsidP="00206D37">
      <w:pPr>
        <w:pStyle w:val="Heading2"/>
        <w:spacing w:line="240" w:lineRule="auto"/>
      </w:pPr>
      <w:bookmarkStart w:id="40" w:name="_Toc129083576"/>
      <w:r>
        <w:t xml:space="preserve">5.10 </w:t>
      </w:r>
      <w:r w:rsidR="00D57F4B" w:rsidRPr="003C5AA6">
        <w:t>Conclusion</w:t>
      </w:r>
      <w:bookmarkEnd w:id="40"/>
    </w:p>
    <w:p w14:paraId="4DD749A4"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From this research, it is evident that there is not one primary cause for fatal or serious road traffic collisions in South Wales, however, it has been shown that there are several key factors present during such an incident. </w:t>
      </w:r>
    </w:p>
    <w:p w14:paraId="5730FE1B"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The first key factor identified is the FATAL 5 namely driving at excessive speed whilst under the influence of alcohol. Data has shown that excessive speed was present in 58% of fatal collisions in South Wales between 2020 – 2022, and although whilst driving under the influence of alcohol alone is a low causation factor, it could influence the driver to make high-risk decisions and unsafe vehicle manoeuvres, driving out of their own capabilities and the capabilities of the vehicle. </w:t>
      </w:r>
    </w:p>
    <w:p w14:paraId="15F968D5"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The second key factor is the age of the driver. The research suggests that in South Wales during 2021 and 2022, drivers of an older age category were far more likely to be involved in a fatal collision than young drivers. When this data was compared there were some slight discrepancies identified, however, these discrepancies are believed to be a result of the variations between the age categories in which the data is captured. </w:t>
      </w:r>
    </w:p>
    <w:p w14:paraId="1C376F53"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The third key factor is the gender of the driver. The research has shown there to be clear evidence that male drivers are at a far higher risk of being involved in a fatal or serious collision when compared to female drivers. The root cause of this is unknown, however, it could be due to the risky behaviour associated with young males. </w:t>
      </w:r>
    </w:p>
    <w:p w14:paraId="15B6829F"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With all these factors considered driving at excess speed is the main cause of fatal and serious collisions in South Wales between 2020 – 2022, and when drink driving is added to the causation factors, the risk is increased even further. </w:t>
      </w:r>
    </w:p>
    <w:p w14:paraId="15BDBB79" w14:textId="77777777" w:rsidR="00D57F4B" w:rsidRPr="003C5AA6" w:rsidRDefault="00D57F4B" w:rsidP="00206D37">
      <w:pPr>
        <w:spacing w:line="240" w:lineRule="auto"/>
        <w:rPr>
          <w:rFonts w:ascii="Arial" w:hAnsi="Arial" w:cs="Arial"/>
          <w:sz w:val="24"/>
          <w:szCs w:val="24"/>
        </w:rPr>
      </w:pPr>
      <w:r w:rsidRPr="003C5AA6">
        <w:rPr>
          <w:rFonts w:ascii="Arial" w:hAnsi="Arial" w:cs="Arial"/>
          <w:sz w:val="24"/>
          <w:szCs w:val="24"/>
        </w:rPr>
        <w:t xml:space="preserve">Although statistically older drivers are at a far greater risk of being involved in a fatal or serious collision, it is still evident that young male drivers still suffer high losses and are still amongst some of the highest figures. It is not known the cause of the variation between older and younger drivers, however, the research suggests that young male drivers are at a far greater risk of making high-risk decisions, whilst driving at excessive speed. These decisions along with their lack of driving experience and are high causation factors for a serious or fatal road traffic collision. </w:t>
      </w:r>
    </w:p>
    <w:p w14:paraId="2ACDBCCB" w14:textId="77777777" w:rsidR="00D57F4B" w:rsidRPr="003C5AA6" w:rsidRDefault="00D57F4B" w:rsidP="00206D37">
      <w:pPr>
        <w:spacing w:line="240" w:lineRule="auto"/>
        <w:rPr>
          <w:rFonts w:ascii="Arial" w:hAnsi="Arial" w:cs="Arial"/>
          <w:b/>
          <w:bCs/>
          <w:sz w:val="24"/>
          <w:szCs w:val="24"/>
        </w:rPr>
      </w:pPr>
      <w:r w:rsidRPr="003C5AA6">
        <w:rPr>
          <w:rFonts w:ascii="Arial" w:hAnsi="Arial" w:cs="Arial"/>
          <w:sz w:val="24"/>
          <w:szCs w:val="24"/>
        </w:rPr>
        <w:t xml:space="preserve">Upon reflection, it has become evident throughout the research, that there is a lack of academic literature available surrounding the research topic. This alone has made the research more challenging than had initially anticipated but has also brought its own rewards, such as being able to contribute to the available academic research. During this research, the researcher has learned that statistics are not always accurate, which brings a question to their reliability when compared to similar statistics. As a result of the lack of academic research and the conflicting statistics surrounding the research topic, the researcher has identified that any further research would benefit from being conducted on a national scale.   </w:t>
      </w:r>
    </w:p>
    <w:p w14:paraId="6E9D7F4A" w14:textId="3B9162C1" w:rsidR="00C31956" w:rsidRDefault="00C31956" w:rsidP="00206D37">
      <w:pPr>
        <w:spacing w:line="240" w:lineRule="auto"/>
        <w:rPr>
          <w:rFonts w:ascii="Arial" w:hAnsi="Arial" w:cs="Arial"/>
          <w:sz w:val="24"/>
          <w:szCs w:val="24"/>
        </w:rPr>
      </w:pPr>
      <w:r>
        <w:rPr>
          <w:rFonts w:ascii="Arial" w:hAnsi="Arial" w:cs="Arial"/>
          <w:sz w:val="24"/>
          <w:szCs w:val="24"/>
        </w:rPr>
        <w:br w:type="page"/>
      </w:r>
    </w:p>
    <w:p w14:paraId="53865756" w14:textId="7E4C1135" w:rsidR="00DF64FD" w:rsidRDefault="00C31956" w:rsidP="00B333A7">
      <w:pPr>
        <w:pStyle w:val="Heading1"/>
      </w:pPr>
      <w:bookmarkStart w:id="41" w:name="_Toc129083577"/>
      <w:r>
        <w:t>Chapter 6.0</w:t>
      </w:r>
      <w:r w:rsidR="00B333A7">
        <w:t>:</w:t>
      </w:r>
      <w:r>
        <w:t xml:space="preserve"> Bibliography</w:t>
      </w:r>
      <w:r w:rsidR="00B333A7">
        <w:t xml:space="preserve"> </w:t>
      </w:r>
      <w:r>
        <w:t>/</w:t>
      </w:r>
      <w:r w:rsidR="00B333A7">
        <w:t xml:space="preserve"> </w:t>
      </w:r>
      <w:r>
        <w:t>Reference List</w:t>
      </w:r>
      <w:bookmarkEnd w:id="41"/>
    </w:p>
    <w:p w14:paraId="313FBB44" w14:textId="77777777" w:rsidR="00574069" w:rsidRDefault="00574069" w:rsidP="00574069"/>
    <w:p w14:paraId="496C32FE" w14:textId="77777777" w:rsidR="00DC2640" w:rsidRPr="00923484" w:rsidRDefault="00DC2640" w:rsidP="004A381B">
      <w:pPr>
        <w:rPr>
          <w:rFonts w:ascii="Arial" w:hAnsi="Arial" w:cs="Arial"/>
          <w:sz w:val="24"/>
          <w:szCs w:val="24"/>
        </w:rPr>
      </w:pPr>
      <w:r w:rsidRPr="00923484">
        <w:rPr>
          <w:rFonts w:ascii="Arial" w:hAnsi="Arial" w:cs="Arial"/>
          <w:i/>
          <w:iCs/>
          <w:sz w:val="24"/>
          <w:szCs w:val="24"/>
        </w:rPr>
        <w:t>BBC News</w:t>
      </w:r>
      <w:r w:rsidRPr="00923484">
        <w:rPr>
          <w:rFonts w:ascii="Arial" w:hAnsi="Arial" w:cs="Arial"/>
          <w:sz w:val="24"/>
          <w:szCs w:val="24"/>
        </w:rPr>
        <w:t xml:space="preserve"> (2017) 26</w:t>
      </w:r>
      <w:r w:rsidRPr="00923484">
        <w:rPr>
          <w:rFonts w:ascii="Arial" w:hAnsi="Arial" w:cs="Arial"/>
          <w:sz w:val="24"/>
          <w:szCs w:val="24"/>
          <w:vertAlign w:val="superscript"/>
        </w:rPr>
        <w:t>th</w:t>
      </w:r>
      <w:r w:rsidRPr="00923484">
        <w:rPr>
          <w:rFonts w:ascii="Arial" w:hAnsi="Arial" w:cs="Arial"/>
          <w:sz w:val="24"/>
          <w:szCs w:val="24"/>
        </w:rPr>
        <w:t xml:space="preserve"> July.</w:t>
      </w:r>
    </w:p>
    <w:p w14:paraId="56ED22DF" w14:textId="77777777" w:rsidR="00DC2640" w:rsidRPr="00923484" w:rsidRDefault="00DC2640" w:rsidP="004A381B">
      <w:pPr>
        <w:rPr>
          <w:rFonts w:ascii="Arial" w:hAnsi="Arial" w:cs="Arial"/>
          <w:sz w:val="24"/>
          <w:szCs w:val="24"/>
        </w:rPr>
      </w:pPr>
      <w:proofErr w:type="spellStart"/>
      <w:r w:rsidRPr="00923484">
        <w:rPr>
          <w:rFonts w:ascii="Arial" w:hAnsi="Arial" w:cs="Arial"/>
          <w:sz w:val="24"/>
          <w:szCs w:val="24"/>
        </w:rPr>
        <w:t>Bouchrika</w:t>
      </w:r>
      <w:proofErr w:type="spellEnd"/>
      <w:r w:rsidRPr="00923484">
        <w:rPr>
          <w:rFonts w:ascii="Arial" w:hAnsi="Arial" w:cs="Arial"/>
          <w:sz w:val="24"/>
          <w:szCs w:val="24"/>
        </w:rPr>
        <w:t xml:space="preserve">, I (2022) </w:t>
      </w:r>
      <w:r w:rsidRPr="00923484">
        <w:rPr>
          <w:rFonts w:ascii="Arial" w:hAnsi="Arial" w:cs="Arial"/>
          <w:i/>
          <w:iCs/>
          <w:sz w:val="24"/>
          <w:szCs w:val="24"/>
        </w:rPr>
        <w:t>Primary Research vs Secondary Research: Definitions, Differences and Examples</w:t>
      </w:r>
      <w:r w:rsidRPr="00923484">
        <w:rPr>
          <w:rFonts w:ascii="Arial" w:hAnsi="Arial" w:cs="Arial"/>
          <w:sz w:val="24"/>
          <w:szCs w:val="24"/>
        </w:rPr>
        <w:t xml:space="preserve">. Available at: </w:t>
      </w:r>
      <w:hyperlink r:id="rId17" w:history="1">
        <w:r w:rsidRPr="00923484">
          <w:rPr>
            <w:rStyle w:val="Hyperlink"/>
            <w:rFonts w:ascii="Arial" w:hAnsi="Arial" w:cs="Arial"/>
            <w:sz w:val="24"/>
            <w:szCs w:val="24"/>
          </w:rPr>
          <w:t>https://research.com/research/primary-research-vs-secondary-research</w:t>
        </w:r>
      </w:hyperlink>
      <w:r w:rsidRPr="00923484">
        <w:rPr>
          <w:rFonts w:ascii="Arial" w:hAnsi="Arial" w:cs="Arial"/>
          <w:sz w:val="24"/>
          <w:szCs w:val="24"/>
        </w:rPr>
        <w:t xml:space="preserve"> (Accessed: 27 January 2023).</w:t>
      </w:r>
    </w:p>
    <w:p w14:paraId="625FB4BA" w14:textId="77777777" w:rsidR="00DC2640" w:rsidRPr="00923484" w:rsidRDefault="00DC2640" w:rsidP="004A381B">
      <w:pPr>
        <w:tabs>
          <w:tab w:val="left" w:pos="3175"/>
        </w:tabs>
        <w:rPr>
          <w:rFonts w:ascii="Arial" w:hAnsi="Arial" w:cs="Arial"/>
          <w:sz w:val="24"/>
          <w:szCs w:val="24"/>
        </w:rPr>
      </w:pPr>
      <w:r w:rsidRPr="00923484">
        <w:rPr>
          <w:rFonts w:ascii="Arial" w:hAnsi="Arial" w:cs="Arial"/>
          <w:sz w:val="24"/>
          <w:szCs w:val="24"/>
        </w:rPr>
        <w:t xml:space="preserve">Brake (no date) </w:t>
      </w:r>
      <w:r w:rsidRPr="00923484">
        <w:rPr>
          <w:rFonts w:ascii="Arial" w:hAnsi="Arial" w:cs="Arial"/>
          <w:i/>
          <w:iCs/>
          <w:sz w:val="24"/>
          <w:szCs w:val="24"/>
        </w:rPr>
        <w:t>Young Drivers</w:t>
      </w:r>
      <w:r w:rsidRPr="00923484">
        <w:rPr>
          <w:rFonts w:ascii="Arial" w:hAnsi="Arial" w:cs="Arial"/>
          <w:sz w:val="24"/>
          <w:szCs w:val="24"/>
        </w:rPr>
        <w:t xml:space="preserve">. Available at: </w:t>
      </w:r>
      <w:hyperlink r:id="rId18" w:history="1">
        <w:r w:rsidRPr="00923484">
          <w:rPr>
            <w:rStyle w:val="Hyperlink"/>
            <w:rFonts w:ascii="Arial" w:hAnsi="Arial" w:cs="Arial"/>
            <w:sz w:val="24"/>
            <w:szCs w:val="24"/>
          </w:rPr>
          <w:t>https://www.brake.org.uk/get-involved/take-action/mybrake/knowledge-centre/young-drivers</w:t>
        </w:r>
      </w:hyperlink>
      <w:r w:rsidRPr="00923484">
        <w:rPr>
          <w:rFonts w:ascii="Arial" w:hAnsi="Arial" w:cs="Arial"/>
          <w:sz w:val="24"/>
          <w:szCs w:val="24"/>
        </w:rPr>
        <w:t xml:space="preserve"> (Accessed: 19 September 2022).</w:t>
      </w:r>
    </w:p>
    <w:p w14:paraId="0CA53D1C" w14:textId="77777777" w:rsidR="00DC2640" w:rsidRPr="00923484" w:rsidRDefault="00DC2640" w:rsidP="004A381B">
      <w:pPr>
        <w:rPr>
          <w:rFonts w:ascii="Arial" w:hAnsi="Arial" w:cs="Arial"/>
          <w:sz w:val="24"/>
          <w:szCs w:val="24"/>
        </w:rPr>
      </w:pPr>
      <w:r w:rsidRPr="00923484">
        <w:rPr>
          <w:rFonts w:ascii="Arial" w:hAnsi="Arial" w:cs="Arial"/>
          <w:sz w:val="24"/>
          <w:szCs w:val="24"/>
        </w:rPr>
        <w:t xml:space="preserve">Bryant, R and Bryant, S. (2020) </w:t>
      </w:r>
      <w:r w:rsidRPr="00923484">
        <w:rPr>
          <w:rFonts w:ascii="Arial" w:hAnsi="Arial" w:cs="Arial"/>
          <w:i/>
          <w:iCs/>
          <w:sz w:val="24"/>
          <w:szCs w:val="24"/>
        </w:rPr>
        <w:t>Handbook for Policing Students</w:t>
      </w:r>
      <w:r w:rsidRPr="00923484">
        <w:rPr>
          <w:rFonts w:ascii="Arial" w:hAnsi="Arial" w:cs="Arial"/>
          <w:sz w:val="24"/>
          <w:szCs w:val="24"/>
        </w:rPr>
        <w:t>. Oxford: Oxford University Press.</w:t>
      </w:r>
    </w:p>
    <w:p w14:paraId="3A26001D" w14:textId="77777777" w:rsidR="00DC2640" w:rsidRPr="00923484" w:rsidRDefault="00DC2640" w:rsidP="004A381B">
      <w:pPr>
        <w:rPr>
          <w:rFonts w:ascii="Arial" w:hAnsi="Arial" w:cs="Arial"/>
          <w:sz w:val="24"/>
          <w:szCs w:val="24"/>
        </w:rPr>
      </w:pPr>
      <w:proofErr w:type="spellStart"/>
      <w:r w:rsidRPr="00923484">
        <w:rPr>
          <w:rFonts w:ascii="Arial" w:hAnsi="Arial" w:cs="Arial"/>
          <w:sz w:val="24"/>
          <w:szCs w:val="24"/>
        </w:rPr>
        <w:t>Bscholarly</w:t>
      </w:r>
      <w:proofErr w:type="spellEnd"/>
      <w:r w:rsidRPr="00923484">
        <w:rPr>
          <w:rFonts w:ascii="Arial" w:hAnsi="Arial" w:cs="Arial"/>
          <w:sz w:val="24"/>
          <w:szCs w:val="24"/>
        </w:rPr>
        <w:t xml:space="preserve"> (2021) </w:t>
      </w:r>
      <w:r w:rsidRPr="00923484">
        <w:rPr>
          <w:rFonts w:ascii="Arial" w:hAnsi="Arial" w:cs="Arial"/>
          <w:i/>
          <w:iCs/>
          <w:sz w:val="24"/>
          <w:szCs w:val="24"/>
        </w:rPr>
        <w:t>Advantages and Disadvantages of Qualitative and Quantitative Research</w:t>
      </w:r>
      <w:r w:rsidRPr="00923484">
        <w:rPr>
          <w:rFonts w:ascii="Arial" w:hAnsi="Arial" w:cs="Arial"/>
          <w:sz w:val="24"/>
          <w:szCs w:val="24"/>
        </w:rPr>
        <w:t xml:space="preserve">. Available at: </w:t>
      </w:r>
      <w:hyperlink r:id="rId19" w:history="1">
        <w:r w:rsidRPr="00923484">
          <w:rPr>
            <w:rStyle w:val="Hyperlink"/>
            <w:rFonts w:ascii="Arial" w:hAnsi="Arial" w:cs="Arial"/>
            <w:sz w:val="24"/>
            <w:szCs w:val="24"/>
          </w:rPr>
          <w:t>https://bscholarly.com/advantages-and-disadvantages-of-quantitative-and-qualitative-research/</w:t>
        </w:r>
      </w:hyperlink>
      <w:r w:rsidRPr="00923484">
        <w:rPr>
          <w:rFonts w:ascii="Arial" w:hAnsi="Arial" w:cs="Arial"/>
          <w:sz w:val="24"/>
          <w:szCs w:val="24"/>
        </w:rPr>
        <w:t xml:space="preserve"> (Accessed: 17 November 2022).</w:t>
      </w:r>
    </w:p>
    <w:p w14:paraId="5EDF2110" w14:textId="77777777" w:rsidR="00DC2640" w:rsidRPr="00923484" w:rsidRDefault="00DC2640" w:rsidP="004A381B">
      <w:pPr>
        <w:rPr>
          <w:rFonts w:ascii="Arial" w:hAnsi="Arial" w:cs="Arial"/>
          <w:sz w:val="24"/>
          <w:szCs w:val="24"/>
        </w:rPr>
      </w:pPr>
      <w:r w:rsidRPr="00923484">
        <w:rPr>
          <w:rFonts w:ascii="Arial" w:hAnsi="Arial" w:cs="Arial"/>
          <w:sz w:val="24"/>
          <w:szCs w:val="24"/>
        </w:rPr>
        <w:t xml:space="preserve">Clarke, D. Ward, P. Bartle, C. Truman, W. (2010) ‘Killer crashes: Fatal road traffic accidents in the UK’, Accident Analysis and Prevention, 42 (2), pp. 764 – 770. Available at: </w:t>
      </w:r>
      <w:hyperlink r:id="rId20" w:history="1">
        <w:r w:rsidRPr="00923484">
          <w:rPr>
            <w:rStyle w:val="Hyperlink"/>
            <w:rFonts w:ascii="Arial" w:hAnsi="Arial" w:cs="Arial"/>
            <w:sz w:val="24"/>
            <w:szCs w:val="24"/>
          </w:rPr>
          <w:t>https://www-sciencedirect-com.ezproxy.uwtsd.ac.uk/science/article/pii/S0001457509003091</w:t>
        </w:r>
      </w:hyperlink>
      <w:r w:rsidRPr="00923484">
        <w:rPr>
          <w:rFonts w:ascii="Arial" w:hAnsi="Arial" w:cs="Arial"/>
          <w:sz w:val="24"/>
          <w:szCs w:val="24"/>
        </w:rPr>
        <w:t xml:space="preserve"> (Accessed: 15 July 2022).</w:t>
      </w:r>
    </w:p>
    <w:p w14:paraId="31045C6C" w14:textId="77777777" w:rsidR="00DC2640" w:rsidRPr="00923484" w:rsidRDefault="00DC2640" w:rsidP="004A381B">
      <w:pPr>
        <w:rPr>
          <w:rFonts w:ascii="Arial" w:hAnsi="Arial" w:cs="Arial"/>
          <w:sz w:val="24"/>
          <w:szCs w:val="24"/>
        </w:rPr>
      </w:pPr>
      <w:r w:rsidRPr="00923484">
        <w:rPr>
          <w:rFonts w:ascii="Arial" w:hAnsi="Arial" w:cs="Arial"/>
          <w:sz w:val="24"/>
          <w:szCs w:val="24"/>
        </w:rPr>
        <w:t xml:space="preserve">Daniel, E. (2016) ‘The Usefulness of Qualitative and Quantitative Approaches and Methods in Researching Problem-Solving Ability in Science Education Curriculum’ </w:t>
      </w:r>
      <w:r w:rsidRPr="00923484">
        <w:rPr>
          <w:rFonts w:ascii="Arial" w:hAnsi="Arial" w:cs="Arial"/>
          <w:i/>
          <w:iCs/>
          <w:sz w:val="24"/>
          <w:szCs w:val="24"/>
        </w:rPr>
        <w:t>Journal of Education and Practice</w:t>
      </w:r>
      <w:r w:rsidRPr="00923484">
        <w:rPr>
          <w:rFonts w:ascii="Arial" w:hAnsi="Arial" w:cs="Arial"/>
          <w:sz w:val="24"/>
          <w:szCs w:val="24"/>
        </w:rPr>
        <w:t xml:space="preserve">, 7:15, pp. 4. Available at: </w:t>
      </w:r>
      <w:hyperlink r:id="rId21" w:history="1">
        <w:r w:rsidRPr="00923484">
          <w:rPr>
            <w:rStyle w:val="Hyperlink"/>
            <w:rFonts w:ascii="Arial" w:hAnsi="Arial" w:cs="Arial"/>
            <w:sz w:val="24"/>
            <w:szCs w:val="24"/>
          </w:rPr>
          <w:t>https://files.eric.ed.gov/fulltext/EJ1103224.pdf</w:t>
        </w:r>
      </w:hyperlink>
      <w:r w:rsidRPr="00923484">
        <w:rPr>
          <w:rFonts w:ascii="Arial" w:hAnsi="Arial" w:cs="Arial"/>
          <w:sz w:val="24"/>
          <w:szCs w:val="24"/>
        </w:rPr>
        <w:t xml:space="preserve"> (Accessed: 17 November 2022).</w:t>
      </w:r>
    </w:p>
    <w:p w14:paraId="0F5A6D82" w14:textId="77777777" w:rsidR="00DC2640" w:rsidRDefault="00DC2640" w:rsidP="004A381B">
      <w:pPr>
        <w:tabs>
          <w:tab w:val="left" w:pos="3175"/>
        </w:tabs>
        <w:rPr>
          <w:rFonts w:ascii="Arial" w:hAnsi="Arial" w:cs="Arial"/>
          <w:sz w:val="24"/>
          <w:szCs w:val="24"/>
        </w:rPr>
      </w:pPr>
      <w:r w:rsidRPr="00923484">
        <w:rPr>
          <w:rFonts w:ascii="Arial" w:hAnsi="Arial" w:cs="Arial"/>
          <w:sz w:val="24"/>
          <w:szCs w:val="24"/>
        </w:rPr>
        <w:t xml:space="preserve">Deadly Mates (2014) </w:t>
      </w:r>
      <w:r w:rsidRPr="00923484">
        <w:rPr>
          <w:rFonts w:ascii="Arial" w:hAnsi="Arial" w:cs="Arial"/>
          <w:i/>
          <w:iCs/>
          <w:sz w:val="24"/>
          <w:szCs w:val="24"/>
        </w:rPr>
        <w:t>The Facts? Who Are Yours</w:t>
      </w:r>
      <w:r w:rsidRPr="00923484">
        <w:rPr>
          <w:rFonts w:ascii="Arial" w:hAnsi="Arial" w:cs="Arial"/>
          <w:sz w:val="24"/>
          <w:szCs w:val="24"/>
        </w:rPr>
        <w:t xml:space="preserve">. Available at: </w:t>
      </w:r>
      <w:hyperlink r:id="rId22" w:history="1">
        <w:r w:rsidRPr="00923484">
          <w:rPr>
            <w:rStyle w:val="Hyperlink"/>
            <w:rFonts w:ascii="Arial" w:hAnsi="Arial" w:cs="Arial"/>
            <w:sz w:val="24"/>
            <w:szCs w:val="24"/>
          </w:rPr>
          <w:t>http://www.deadlymates.co.uk/the-facts/</w:t>
        </w:r>
      </w:hyperlink>
      <w:r w:rsidRPr="00923484">
        <w:rPr>
          <w:rFonts w:ascii="Arial" w:hAnsi="Arial" w:cs="Arial"/>
          <w:sz w:val="24"/>
          <w:szCs w:val="24"/>
        </w:rPr>
        <w:t xml:space="preserve"> (Accessed: 20 September 2022).</w:t>
      </w:r>
    </w:p>
    <w:p w14:paraId="1B27D8A3" w14:textId="77777777" w:rsidR="00DC2640" w:rsidRPr="00923484" w:rsidRDefault="00DC2640" w:rsidP="004A381B">
      <w:pPr>
        <w:tabs>
          <w:tab w:val="left" w:pos="3175"/>
        </w:tabs>
        <w:rPr>
          <w:rFonts w:ascii="Arial" w:hAnsi="Arial" w:cs="Arial"/>
          <w:sz w:val="24"/>
          <w:szCs w:val="24"/>
        </w:rPr>
      </w:pPr>
      <w:r w:rsidRPr="00923484">
        <w:rPr>
          <w:rFonts w:ascii="Arial" w:hAnsi="Arial" w:cs="Arial"/>
          <w:sz w:val="24"/>
          <w:szCs w:val="24"/>
        </w:rPr>
        <w:t xml:space="preserve">Department for Transport (2020) </w:t>
      </w:r>
      <w:proofErr w:type="gramStart"/>
      <w:r w:rsidRPr="00923484">
        <w:rPr>
          <w:rFonts w:ascii="Arial" w:hAnsi="Arial" w:cs="Arial"/>
          <w:i/>
          <w:iCs/>
          <w:sz w:val="24"/>
          <w:szCs w:val="24"/>
        </w:rPr>
        <w:t>Reported road</w:t>
      </w:r>
      <w:proofErr w:type="gramEnd"/>
      <w:r w:rsidRPr="00923484">
        <w:rPr>
          <w:rFonts w:ascii="Arial" w:hAnsi="Arial" w:cs="Arial"/>
          <w:i/>
          <w:iCs/>
          <w:sz w:val="24"/>
          <w:szCs w:val="24"/>
        </w:rPr>
        <w:t xml:space="preserve"> casualties in Great Britain</w:t>
      </w:r>
      <w:r w:rsidRPr="00923484">
        <w:rPr>
          <w:rFonts w:ascii="Arial" w:hAnsi="Arial" w:cs="Arial"/>
          <w:sz w:val="24"/>
          <w:szCs w:val="24"/>
        </w:rPr>
        <w:t xml:space="preserve">. Available at: </w:t>
      </w:r>
      <w:hyperlink r:id="rId23" w:history="1">
        <w:r w:rsidRPr="00923484">
          <w:rPr>
            <w:rStyle w:val="Hyperlink"/>
            <w:rFonts w:ascii="Arial" w:hAnsi="Arial" w:cs="Arial"/>
            <w:sz w:val="24"/>
            <w:szCs w:val="24"/>
          </w:rPr>
          <w:t>https://assets.publishing.service.gov.uk/government/uploads/system/uploads/attachment_data/file/922717/reported-road-casualties-annual-report-2019.pdf</w:t>
        </w:r>
      </w:hyperlink>
      <w:r w:rsidRPr="00923484">
        <w:rPr>
          <w:rFonts w:ascii="Arial" w:hAnsi="Arial" w:cs="Arial"/>
          <w:sz w:val="24"/>
          <w:szCs w:val="24"/>
        </w:rPr>
        <w:t xml:space="preserve"> (Accessed: 18 September 2022).</w:t>
      </w:r>
    </w:p>
    <w:p w14:paraId="62AEB8D5" w14:textId="77777777" w:rsidR="00DC2640" w:rsidRPr="00923484" w:rsidRDefault="00DC2640" w:rsidP="004A381B">
      <w:pPr>
        <w:rPr>
          <w:rFonts w:ascii="Arial" w:hAnsi="Arial" w:cs="Arial"/>
          <w:sz w:val="24"/>
          <w:szCs w:val="24"/>
        </w:rPr>
      </w:pPr>
      <w:r w:rsidRPr="00923484">
        <w:rPr>
          <w:rFonts w:ascii="Arial" w:hAnsi="Arial" w:cs="Arial"/>
          <w:sz w:val="24"/>
          <w:szCs w:val="24"/>
        </w:rPr>
        <w:t xml:space="preserve">Department for Transport (2022) </w:t>
      </w:r>
      <w:r w:rsidRPr="00923484">
        <w:rPr>
          <w:rFonts w:ascii="Arial" w:hAnsi="Arial" w:cs="Arial"/>
          <w:i/>
          <w:iCs/>
          <w:sz w:val="24"/>
          <w:szCs w:val="24"/>
        </w:rPr>
        <w:t>Reported Road Casualties Great Britain provisional results:2021</w:t>
      </w:r>
      <w:r w:rsidRPr="00923484">
        <w:rPr>
          <w:rFonts w:ascii="Arial" w:hAnsi="Arial" w:cs="Arial"/>
          <w:sz w:val="24"/>
          <w:szCs w:val="24"/>
        </w:rPr>
        <w:t xml:space="preserve">. Available at: </w:t>
      </w:r>
      <w:hyperlink r:id="rId24" w:anchor="fatalities-and-casualties-by-age-and-sex" w:history="1">
        <w:r w:rsidRPr="00923484">
          <w:rPr>
            <w:rStyle w:val="Hyperlink"/>
            <w:rFonts w:ascii="Arial" w:hAnsi="Arial" w:cs="Arial"/>
            <w:sz w:val="24"/>
            <w:szCs w:val="24"/>
          </w:rPr>
          <w:t>https://www.gov.uk/government/statistics/reported-road-casualties-great-britain-provisional-results-2021/reported-road-casualties-great-britain-provisional-results-2021#fatalities-and-casualties-by-age-and-sex</w:t>
        </w:r>
      </w:hyperlink>
      <w:r w:rsidRPr="00923484">
        <w:rPr>
          <w:rFonts w:ascii="Arial" w:hAnsi="Arial" w:cs="Arial"/>
          <w:sz w:val="24"/>
          <w:szCs w:val="24"/>
        </w:rPr>
        <w:t xml:space="preserve"> (Accessed: 15 September 2022).</w:t>
      </w:r>
    </w:p>
    <w:p w14:paraId="63F5B87D" w14:textId="77777777" w:rsidR="00DC2640" w:rsidRPr="00923484" w:rsidRDefault="00DC2640" w:rsidP="004A381B">
      <w:pPr>
        <w:rPr>
          <w:rFonts w:ascii="Arial" w:hAnsi="Arial" w:cs="Arial"/>
          <w:sz w:val="24"/>
          <w:szCs w:val="24"/>
        </w:rPr>
      </w:pPr>
      <w:r w:rsidRPr="00923484">
        <w:rPr>
          <w:rFonts w:ascii="Arial" w:hAnsi="Arial" w:cs="Arial"/>
          <w:sz w:val="24"/>
          <w:szCs w:val="24"/>
        </w:rPr>
        <w:t xml:space="preserve">Dewey, P. (2023) ‘Driver, 96, killed man crossing road after being told to stop driving’, </w:t>
      </w:r>
      <w:r w:rsidRPr="00923484">
        <w:rPr>
          <w:rFonts w:ascii="Arial" w:hAnsi="Arial" w:cs="Arial"/>
          <w:i/>
          <w:iCs/>
          <w:sz w:val="24"/>
          <w:szCs w:val="24"/>
        </w:rPr>
        <w:t>Wales Online</w:t>
      </w:r>
      <w:r w:rsidRPr="00923484">
        <w:rPr>
          <w:rFonts w:ascii="Arial" w:hAnsi="Arial" w:cs="Arial"/>
          <w:sz w:val="24"/>
          <w:szCs w:val="24"/>
        </w:rPr>
        <w:t>, 27</w:t>
      </w:r>
      <w:r w:rsidRPr="00923484">
        <w:rPr>
          <w:rFonts w:ascii="Arial" w:hAnsi="Arial" w:cs="Arial"/>
          <w:sz w:val="24"/>
          <w:szCs w:val="24"/>
          <w:vertAlign w:val="superscript"/>
        </w:rPr>
        <w:t>th</w:t>
      </w:r>
      <w:r w:rsidRPr="00923484">
        <w:rPr>
          <w:rFonts w:ascii="Arial" w:hAnsi="Arial" w:cs="Arial"/>
          <w:sz w:val="24"/>
          <w:szCs w:val="24"/>
        </w:rPr>
        <w:t xml:space="preserve"> January. Available at: </w:t>
      </w:r>
      <w:hyperlink r:id="rId25" w:history="1">
        <w:r w:rsidRPr="00923484">
          <w:rPr>
            <w:rStyle w:val="Hyperlink"/>
            <w:rFonts w:ascii="Arial" w:hAnsi="Arial" w:cs="Arial"/>
            <w:sz w:val="24"/>
            <w:szCs w:val="24"/>
          </w:rPr>
          <w:t>https://www.walesonline.co.uk/news/wales-news/driver-96-killed-man-crossing-26093991</w:t>
        </w:r>
      </w:hyperlink>
      <w:r w:rsidRPr="00923484">
        <w:rPr>
          <w:rFonts w:ascii="Arial" w:hAnsi="Arial" w:cs="Arial"/>
          <w:sz w:val="24"/>
          <w:szCs w:val="24"/>
        </w:rPr>
        <w:t xml:space="preserve"> (Accessed: 12 February 2023).</w:t>
      </w:r>
    </w:p>
    <w:p w14:paraId="64B38FF0" w14:textId="77777777" w:rsidR="00DC2640" w:rsidRPr="00923484" w:rsidRDefault="00DC2640" w:rsidP="004A381B">
      <w:pPr>
        <w:rPr>
          <w:rFonts w:ascii="Arial" w:hAnsi="Arial" w:cs="Arial"/>
          <w:sz w:val="24"/>
          <w:szCs w:val="24"/>
        </w:rPr>
      </w:pPr>
      <w:proofErr w:type="spellStart"/>
      <w:r w:rsidRPr="00923484">
        <w:rPr>
          <w:rFonts w:ascii="Arial" w:hAnsi="Arial" w:cs="Arial"/>
          <w:sz w:val="24"/>
          <w:szCs w:val="24"/>
        </w:rPr>
        <w:t>Dowrick</w:t>
      </w:r>
      <w:proofErr w:type="spellEnd"/>
      <w:r w:rsidRPr="00923484">
        <w:rPr>
          <w:rFonts w:ascii="Arial" w:hAnsi="Arial" w:cs="Arial"/>
          <w:sz w:val="24"/>
          <w:szCs w:val="24"/>
        </w:rPr>
        <w:t xml:space="preserve">, M. (2022) ‘Two 19 – year – olds killed and two more rushed to hospital after car crashes into petrol station’, Wales Online, 1st June 2022. Available at:  </w:t>
      </w:r>
      <w:hyperlink r:id="rId26" w:history="1">
        <w:r w:rsidRPr="00923484">
          <w:rPr>
            <w:rStyle w:val="Hyperlink"/>
            <w:rFonts w:ascii="Arial" w:hAnsi="Arial" w:cs="Arial"/>
            <w:sz w:val="24"/>
            <w:szCs w:val="24"/>
          </w:rPr>
          <w:t>https://www.walesonline.co.uk/news/wales-news/two-19-year-olds-killed-24119208</w:t>
        </w:r>
      </w:hyperlink>
      <w:r w:rsidRPr="00923484">
        <w:rPr>
          <w:rFonts w:ascii="Arial" w:hAnsi="Arial" w:cs="Arial"/>
          <w:sz w:val="24"/>
          <w:szCs w:val="24"/>
        </w:rPr>
        <w:t xml:space="preserve"> (Accessed: 15 July 2022).</w:t>
      </w:r>
    </w:p>
    <w:p w14:paraId="57A5E60B" w14:textId="77777777" w:rsidR="00DC2640" w:rsidRPr="00923484" w:rsidRDefault="00DC2640" w:rsidP="004A381B">
      <w:pPr>
        <w:tabs>
          <w:tab w:val="left" w:pos="3175"/>
        </w:tabs>
        <w:rPr>
          <w:rFonts w:ascii="Arial" w:hAnsi="Arial" w:cs="Arial"/>
          <w:sz w:val="24"/>
          <w:szCs w:val="24"/>
        </w:rPr>
      </w:pPr>
      <w:r w:rsidRPr="00923484">
        <w:rPr>
          <w:rFonts w:ascii="Arial" w:hAnsi="Arial" w:cs="Arial"/>
          <w:sz w:val="24"/>
          <w:szCs w:val="24"/>
        </w:rPr>
        <w:t xml:space="preserve">Evans, J. (2021) ‘Teenage driver showing off when he killed 18-year-old in horror crash’, </w:t>
      </w:r>
      <w:r w:rsidRPr="00923484">
        <w:rPr>
          <w:rFonts w:ascii="Arial" w:hAnsi="Arial" w:cs="Arial"/>
          <w:i/>
          <w:iCs/>
          <w:sz w:val="24"/>
          <w:szCs w:val="24"/>
        </w:rPr>
        <w:t>Wales Online,</w:t>
      </w:r>
      <w:r w:rsidRPr="00923484">
        <w:rPr>
          <w:rFonts w:ascii="Arial" w:hAnsi="Arial" w:cs="Arial"/>
          <w:sz w:val="24"/>
          <w:szCs w:val="24"/>
        </w:rPr>
        <w:t xml:space="preserve"> 28</w:t>
      </w:r>
      <w:r w:rsidRPr="00923484">
        <w:rPr>
          <w:rFonts w:ascii="Arial" w:hAnsi="Arial" w:cs="Arial"/>
          <w:sz w:val="24"/>
          <w:szCs w:val="24"/>
          <w:vertAlign w:val="superscript"/>
        </w:rPr>
        <w:t>th</w:t>
      </w:r>
      <w:r w:rsidRPr="00923484">
        <w:rPr>
          <w:rFonts w:ascii="Arial" w:hAnsi="Arial" w:cs="Arial"/>
          <w:sz w:val="24"/>
          <w:szCs w:val="24"/>
        </w:rPr>
        <w:t xml:space="preserve"> May. Available at: </w:t>
      </w:r>
      <w:hyperlink r:id="rId27" w:history="1">
        <w:r w:rsidRPr="00923484">
          <w:rPr>
            <w:rStyle w:val="Hyperlink"/>
            <w:rFonts w:ascii="Arial" w:hAnsi="Arial" w:cs="Arial"/>
            <w:sz w:val="24"/>
            <w:szCs w:val="24"/>
          </w:rPr>
          <w:t>https://www.walesonline.co.uk/news/wales-news/dylan-benjamin-crash-court-jailed-20698351</w:t>
        </w:r>
      </w:hyperlink>
      <w:r w:rsidRPr="00923484">
        <w:rPr>
          <w:rFonts w:ascii="Arial" w:hAnsi="Arial" w:cs="Arial"/>
          <w:sz w:val="24"/>
          <w:szCs w:val="24"/>
        </w:rPr>
        <w:t xml:space="preserve"> (Accessed: 19 September 2022).</w:t>
      </w:r>
    </w:p>
    <w:p w14:paraId="12771781" w14:textId="77777777" w:rsidR="00DC2640" w:rsidRPr="00923484" w:rsidRDefault="00DC2640" w:rsidP="004A381B">
      <w:pPr>
        <w:rPr>
          <w:rFonts w:ascii="Arial" w:hAnsi="Arial" w:cs="Arial"/>
          <w:sz w:val="24"/>
          <w:szCs w:val="24"/>
        </w:rPr>
      </w:pPr>
      <w:r w:rsidRPr="00923484">
        <w:rPr>
          <w:rFonts w:ascii="Arial" w:hAnsi="Arial" w:cs="Arial"/>
          <w:sz w:val="24"/>
          <w:szCs w:val="24"/>
        </w:rPr>
        <w:t xml:space="preserve">Gilbert, J and Adams, S. (2022) </w:t>
      </w:r>
      <w:r w:rsidRPr="00923484">
        <w:rPr>
          <w:rFonts w:ascii="Arial" w:hAnsi="Arial" w:cs="Arial"/>
          <w:i/>
          <w:iCs/>
          <w:sz w:val="24"/>
          <w:szCs w:val="24"/>
        </w:rPr>
        <w:t>Soft systems Methodology in Education</w:t>
      </w:r>
      <w:r w:rsidRPr="00923484">
        <w:rPr>
          <w:rFonts w:ascii="Arial" w:hAnsi="Arial" w:cs="Arial"/>
          <w:sz w:val="24"/>
          <w:szCs w:val="24"/>
        </w:rPr>
        <w:t>. Springer International Publishing: Springer.</w:t>
      </w:r>
    </w:p>
    <w:p w14:paraId="7DCD6BBA" w14:textId="77777777" w:rsidR="00DC2640" w:rsidRPr="00923484" w:rsidRDefault="00DC2640" w:rsidP="004A381B">
      <w:pPr>
        <w:tabs>
          <w:tab w:val="left" w:pos="3175"/>
        </w:tabs>
        <w:rPr>
          <w:rFonts w:ascii="Arial" w:hAnsi="Arial" w:cs="Arial"/>
          <w:sz w:val="24"/>
          <w:szCs w:val="24"/>
        </w:rPr>
      </w:pPr>
      <w:r w:rsidRPr="00923484">
        <w:rPr>
          <w:rFonts w:ascii="Arial" w:hAnsi="Arial" w:cs="Arial"/>
          <w:sz w:val="24"/>
          <w:szCs w:val="24"/>
        </w:rPr>
        <w:t xml:space="preserve">Go Safe (2022) </w:t>
      </w:r>
      <w:r w:rsidRPr="00923484">
        <w:rPr>
          <w:rFonts w:ascii="Arial" w:hAnsi="Arial" w:cs="Arial"/>
          <w:i/>
          <w:iCs/>
          <w:sz w:val="24"/>
          <w:szCs w:val="24"/>
        </w:rPr>
        <w:t>Operation Snap</w:t>
      </w:r>
      <w:r w:rsidRPr="00923484">
        <w:rPr>
          <w:rFonts w:ascii="Arial" w:hAnsi="Arial" w:cs="Arial"/>
          <w:sz w:val="24"/>
          <w:szCs w:val="24"/>
        </w:rPr>
        <w:t xml:space="preserve">. Available at: </w:t>
      </w:r>
      <w:hyperlink r:id="rId28" w:history="1">
        <w:r w:rsidRPr="00923484">
          <w:rPr>
            <w:rStyle w:val="Hyperlink"/>
            <w:rFonts w:ascii="Arial" w:hAnsi="Arial" w:cs="Arial"/>
            <w:sz w:val="24"/>
            <w:szCs w:val="24"/>
          </w:rPr>
          <w:t>https://gosafe.org/</w:t>
        </w:r>
      </w:hyperlink>
      <w:r w:rsidRPr="00923484">
        <w:rPr>
          <w:rFonts w:ascii="Arial" w:hAnsi="Arial" w:cs="Arial"/>
          <w:sz w:val="24"/>
          <w:szCs w:val="24"/>
        </w:rPr>
        <w:t xml:space="preserve"> (Accessed: 20 September 2022).</w:t>
      </w:r>
    </w:p>
    <w:p w14:paraId="4CAAC3CB" w14:textId="77777777" w:rsidR="00DC2640" w:rsidRPr="00923484" w:rsidRDefault="00DC2640" w:rsidP="004A381B">
      <w:pPr>
        <w:rPr>
          <w:rFonts w:ascii="Arial" w:hAnsi="Arial" w:cs="Arial"/>
          <w:sz w:val="24"/>
          <w:szCs w:val="24"/>
        </w:rPr>
      </w:pPr>
      <w:proofErr w:type="spellStart"/>
      <w:r w:rsidRPr="00923484">
        <w:rPr>
          <w:rFonts w:ascii="Arial" w:hAnsi="Arial" w:cs="Arial"/>
          <w:sz w:val="24"/>
          <w:szCs w:val="24"/>
        </w:rPr>
        <w:t>GradCoach</w:t>
      </w:r>
      <w:proofErr w:type="spellEnd"/>
      <w:r w:rsidRPr="00923484">
        <w:rPr>
          <w:rFonts w:ascii="Arial" w:hAnsi="Arial" w:cs="Arial"/>
          <w:sz w:val="24"/>
          <w:szCs w:val="24"/>
        </w:rPr>
        <w:t xml:space="preserve"> (2020) </w:t>
      </w:r>
      <w:r w:rsidRPr="00923484">
        <w:rPr>
          <w:rFonts w:ascii="Arial" w:hAnsi="Arial" w:cs="Arial"/>
          <w:i/>
          <w:iCs/>
          <w:sz w:val="24"/>
          <w:szCs w:val="24"/>
        </w:rPr>
        <w:t>What Exactly is Research Methodology</w:t>
      </w:r>
      <w:r w:rsidRPr="00923484">
        <w:rPr>
          <w:rFonts w:ascii="Arial" w:hAnsi="Arial" w:cs="Arial"/>
          <w:sz w:val="24"/>
          <w:szCs w:val="24"/>
        </w:rPr>
        <w:t xml:space="preserve">. Available at: </w:t>
      </w:r>
      <w:hyperlink r:id="rId29" w:history="1">
        <w:r w:rsidRPr="00923484">
          <w:rPr>
            <w:rStyle w:val="Hyperlink"/>
            <w:rFonts w:ascii="Arial" w:hAnsi="Arial" w:cs="Arial"/>
            <w:sz w:val="24"/>
            <w:szCs w:val="24"/>
          </w:rPr>
          <w:t>https://gradcoach.com/what-is-research-methodology/</w:t>
        </w:r>
      </w:hyperlink>
      <w:r w:rsidRPr="00923484">
        <w:rPr>
          <w:rFonts w:ascii="Arial" w:hAnsi="Arial" w:cs="Arial"/>
          <w:sz w:val="24"/>
          <w:szCs w:val="24"/>
        </w:rPr>
        <w:t xml:space="preserve"> (Accessed: 15 November 2022).</w:t>
      </w:r>
    </w:p>
    <w:p w14:paraId="4E261B16" w14:textId="77777777" w:rsidR="00DC2640" w:rsidRPr="00923484" w:rsidRDefault="00DC2640" w:rsidP="004A381B">
      <w:pPr>
        <w:rPr>
          <w:rFonts w:ascii="Arial" w:hAnsi="Arial" w:cs="Arial"/>
          <w:sz w:val="24"/>
          <w:szCs w:val="24"/>
        </w:rPr>
      </w:pPr>
      <w:proofErr w:type="spellStart"/>
      <w:r w:rsidRPr="00923484">
        <w:rPr>
          <w:rFonts w:ascii="Arial" w:hAnsi="Arial" w:cs="Arial"/>
          <w:sz w:val="24"/>
          <w:szCs w:val="24"/>
        </w:rPr>
        <w:t>Hennink</w:t>
      </w:r>
      <w:proofErr w:type="spellEnd"/>
      <w:r w:rsidRPr="00923484">
        <w:rPr>
          <w:rFonts w:ascii="Arial" w:hAnsi="Arial" w:cs="Arial"/>
          <w:sz w:val="24"/>
          <w:szCs w:val="24"/>
        </w:rPr>
        <w:t xml:space="preserve">, M., </w:t>
      </w:r>
      <w:proofErr w:type="spellStart"/>
      <w:r w:rsidRPr="00923484">
        <w:rPr>
          <w:rFonts w:ascii="Arial" w:hAnsi="Arial" w:cs="Arial"/>
          <w:sz w:val="24"/>
          <w:szCs w:val="24"/>
        </w:rPr>
        <w:t>Hutter</w:t>
      </w:r>
      <w:proofErr w:type="spellEnd"/>
      <w:r w:rsidRPr="00923484">
        <w:rPr>
          <w:rFonts w:ascii="Arial" w:hAnsi="Arial" w:cs="Arial"/>
          <w:sz w:val="24"/>
          <w:szCs w:val="24"/>
        </w:rPr>
        <w:t xml:space="preserve">, I., Bailey, A. (2020)  </w:t>
      </w:r>
      <w:r w:rsidRPr="00923484">
        <w:rPr>
          <w:rFonts w:ascii="Arial" w:hAnsi="Arial" w:cs="Arial"/>
          <w:i/>
          <w:iCs/>
          <w:sz w:val="24"/>
          <w:szCs w:val="24"/>
        </w:rPr>
        <w:t>Qualitative Research Methods</w:t>
      </w:r>
      <w:r w:rsidRPr="00923484">
        <w:rPr>
          <w:rFonts w:ascii="Arial" w:hAnsi="Arial" w:cs="Arial"/>
          <w:sz w:val="24"/>
          <w:szCs w:val="24"/>
        </w:rPr>
        <w:t>. SAGE Publications: UK</w:t>
      </w:r>
    </w:p>
    <w:p w14:paraId="26E9FAC1" w14:textId="77777777" w:rsidR="00DC2640" w:rsidRPr="00923484" w:rsidRDefault="00DC2640" w:rsidP="004A381B">
      <w:pPr>
        <w:tabs>
          <w:tab w:val="left" w:pos="3175"/>
        </w:tabs>
        <w:rPr>
          <w:rFonts w:ascii="Arial" w:hAnsi="Arial" w:cs="Arial"/>
          <w:sz w:val="24"/>
          <w:szCs w:val="24"/>
        </w:rPr>
      </w:pPr>
      <w:r w:rsidRPr="00923484">
        <w:rPr>
          <w:rFonts w:ascii="Arial" w:hAnsi="Arial" w:cs="Arial"/>
          <w:sz w:val="24"/>
          <w:szCs w:val="24"/>
        </w:rPr>
        <w:t xml:space="preserve">Herrero, S., Gutierrez, J., </w:t>
      </w:r>
      <w:proofErr w:type="spellStart"/>
      <w:r w:rsidRPr="00923484">
        <w:rPr>
          <w:rFonts w:ascii="Arial" w:hAnsi="Arial" w:cs="Arial"/>
          <w:sz w:val="24"/>
          <w:szCs w:val="24"/>
        </w:rPr>
        <w:t>Herrera,S</w:t>
      </w:r>
      <w:proofErr w:type="spellEnd"/>
      <w:r w:rsidRPr="00923484">
        <w:rPr>
          <w:rFonts w:ascii="Arial" w:hAnsi="Arial" w:cs="Arial"/>
          <w:sz w:val="24"/>
          <w:szCs w:val="24"/>
        </w:rPr>
        <w:t xml:space="preserve">., </w:t>
      </w:r>
      <w:proofErr w:type="spellStart"/>
      <w:r w:rsidRPr="00923484">
        <w:rPr>
          <w:rFonts w:ascii="Arial" w:hAnsi="Arial" w:cs="Arial"/>
          <w:sz w:val="24"/>
          <w:szCs w:val="24"/>
        </w:rPr>
        <w:t>Azimian</w:t>
      </w:r>
      <w:proofErr w:type="spellEnd"/>
      <w:r w:rsidRPr="00923484">
        <w:rPr>
          <w:rFonts w:ascii="Arial" w:hAnsi="Arial" w:cs="Arial"/>
          <w:sz w:val="24"/>
          <w:szCs w:val="24"/>
        </w:rPr>
        <w:t>, A., and Mariscal, M (2020) ‘</w:t>
      </w:r>
      <w:proofErr w:type="spellStart"/>
      <w:r w:rsidRPr="00923484">
        <w:rPr>
          <w:rFonts w:ascii="Arial" w:hAnsi="Arial" w:cs="Arial"/>
          <w:sz w:val="24"/>
          <w:szCs w:val="24"/>
        </w:rPr>
        <w:t>Sensitivley</w:t>
      </w:r>
      <w:proofErr w:type="spellEnd"/>
      <w:r w:rsidRPr="00923484">
        <w:rPr>
          <w:rFonts w:ascii="Arial" w:hAnsi="Arial" w:cs="Arial"/>
          <w:sz w:val="24"/>
          <w:szCs w:val="24"/>
        </w:rPr>
        <w:t xml:space="preserve"> analysis of driver’s behaviour and psychophysical conditions’, </w:t>
      </w:r>
      <w:r w:rsidRPr="00923484">
        <w:rPr>
          <w:rFonts w:ascii="Arial" w:hAnsi="Arial" w:cs="Arial"/>
          <w:i/>
          <w:iCs/>
          <w:sz w:val="24"/>
          <w:szCs w:val="24"/>
        </w:rPr>
        <w:t>Safety Science</w:t>
      </w:r>
      <w:r w:rsidRPr="00923484">
        <w:rPr>
          <w:rFonts w:ascii="Arial" w:hAnsi="Arial" w:cs="Arial"/>
          <w:sz w:val="24"/>
          <w:szCs w:val="24"/>
        </w:rPr>
        <w:t xml:space="preserve">, 125, pp 1. Available at: </w:t>
      </w:r>
      <w:hyperlink r:id="rId30" w:history="1">
        <w:r w:rsidRPr="00923484">
          <w:rPr>
            <w:rStyle w:val="Hyperlink"/>
            <w:rFonts w:ascii="Arial" w:hAnsi="Arial" w:cs="Arial"/>
            <w:sz w:val="24"/>
            <w:szCs w:val="24"/>
          </w:rPr>
          <w:t>https://www.sciencedirect.com/science/article/abs/pii/S0925753519321976</w:t>
        </w:r>
      </w:hyperlink>
      <w:r w:rsidRPr="00923484">
        <w:rPr>
          <w:rFonts w:ascii="Arial" w:hAnsi="Arial" w:cs="Arial"/>
          <w:sz w:val="24"/>
          <w:szCs w:val="24"/>
        </w:rPr>
        <w:t xml:space="preserve"> (Accessed: 16 September 2022).</w:t>
      </w:r>
    </w:p>
    <w:p w14:paraId="794576D5" w14:textId="77777777" w:rsidR="00DC2640" w:rsidRPr="00923484" w:rsidRDefault="00DC2640" w:rsidP="004A381B">
      <w:pPr>
        <w:rPr>
          <w:rFonts w:ascii="Arial" w:hAnsi="Arial" w:cs="Arial"/>
          <w:sz w:val="24"/>
          <w:szCs w:val="24"/>
        </w:rPr>
      </w:pPr>
      <w:r w:rsidRPr="00923484">
        <w:rPr>
          <w:rFonts w:ascii="Arial" w:hAnsi="Arial" w:cs="Arial"/>
          <w:sz w:val="24"/>
          <w:szCs w:val="24"/>
        </w:rPr>
        <w:t>Jones, R. (2022) email to Geraint Lewis, 2 December.</w:t>
      </w:r>
    </w:p>
    <w:p w14:paraId="78ECB679" w14:textId="77777777" w:rsidR="00DC2640" w:rsidRPr="00923484" w:rsidRDefault="00DC2640" w:rsidP="004A381B">
      <w:pPr>
        <w:rPr>
          <w:rFonts w:ascii="Arial" w:hAnsi="Arial" w:cs="Arial"/>
          <w:sz w:val="24"/>
          <w:szCs w:val="24"/>
        </w:rPr>
      </w:pPr>
      <w:r w:rsidRPr="00923484">
        <w:rPr>
          <w:rFonts w:ascii="Arial" w:hAnsi="Arial" w:cs="Arial"/>
          <w:sz w:val="24"/>
          <w:szCs w:val="24"/>
        </w:rPr>
        <w:t>Killam, L. (2013)</w:t>
      </w:r>
      <w:r w:rsidRPr="00923484">
        <w:rPr>
          <w:rFonts w:ascii="Arial" w:hAnsi="Arial" w:cs="Arial"/>
          <w:i/>
          <w:iCs/>
          <w:sz w:val="24"/>
          <w:szCs w:val="24"/>
        </w:rPr>
        <w:t xml:space="preserve"> Research terminology simplified</w:t>
      </w:r>
      <w:r w:rsidRPr="00923484">
        <w:rPr>
          <w:rFonts w:ascii="Arial" w:hAnsi="Arial" w:cs="Arial"/>
          <w:sz w:val="24"/>
          <w:szCs w:val="24"/>
        </w:rPr>
        <w:t>. Sudbury.</w:t>
      </w:r>
    </w:p>
    <w:p w14:paraId="2C212BC8" w14:textId="77777777" w:rsidR="00DC2640" w:rsidRPr="00923484" w:rsidRDefault="00DC2640" w:rsidP="004A381B">
      <w:pPr>
        <w:rPr>
          <w:rFonts w:ascii="Arial" w:hAnsi="Arial" w:cs="Arial"/>
          <w:sz w:val="24"/>
          <w:szCs w:val="24"/>
        </w:rPr>
      </w:pPr>
      <w:proofErr w:type="spellStart"/>
      <w:r w:rsidRPr="00923484">
        <w:rPr>
          <w:rFonts w:ascii="Arial" w:hAnsi="Arial" w:cs="Arial"/>
          <w:sz w:val="24"/>
          <w:szCs w:val="24"/>
        </w:rPr>
        <w:t>Kolhari</w:t>
      </w:r>
      <w:proofErr w:type="spellEnd"/>
      <w:r w:rsidRPr="00923484">
        <w:rPr>
          <w:rFonts w:ascii="Arial" w:hAnsi="Arial" w:cs="Arial"/>
          <w:sz w:val="24"/>
          <w:szCs w:val="24"/>
        </w:rPr>
        <w:t xml:space="preserve">, C. (1985) </w:t>
      </w:r>
      <w:r w:rsidRPr="00923484">
        <w:rPr>
          <w:rFonts w:ascii="Arial" w:hAnsi="Arial" w:cs="Arial"/>
          <w:i/>
          <w:iCs/>
          <w:sz w:val="24"/>
          <w:szCs w:val="24"/>
        </w:rPr>
        <w:t>Research Methodology</w:t>
      </w:r>
      <w:r w:rsidRPr="00923484">
        <w:rPr>
          <w:rFonts w:ascii="Arial" w:hAnsi="Arial" w:cs="Arial"/>
          <w:sz w:val="24"/>
          <w:szCs w:val="24"/>
        </w:rPr>
        <w:t>. Google Books.</w:t>
      </w:r>
    </w:p>
    <w:p w14:paraId="0F9959D2" w14:textId="77777777" w:rsidR="00DC2640" w:rsidRPr="00923484" w:rsidRDefault="00DC2640" w:rsidP="004A381B">
      <w:pPr>
        <w:tabs>
          <w:tab w:val="left" w:pos="3175"/>
        </w:tabs>
        <w:rPr>
          <w:rFonts w:ascii="Arial" w:hAnsi="Arial" w:cs="Arial"/>
          <w:sz w:val="24"/>
          <w:szCs w:val="24"/>
        </w:rPr>
      </w:pPr>
      <w:r w:rsidRPr="00923484">
        <w:rPr>
          <w:rFonts w:ascii="Arial" w:hAnsi="Arial" w:cs="Arial"/>
          <w:sz w:val="24"/>
          <w:szCs w:val="24"/>
        </w:rPr>
        <w:t xml:space="preserve">Lewis, F. (2022) ‘Teenage girl killed in crash on Welsh road and 21-year-old driver arrested’, </w:t>
      </w:r>
      <w:r w:rsidRPr="00923484">
        <w:rPr>
          <w:rFonts w:ascii="Arial" w:hAnsi="Arial" w:cs="Arial"/>
          <w:i/>
          <w:iCs/>
          <w:sz w:val="24"/>
          <w:szCs w:val="24"/>
        </w:rPr>
        <w:t>North Wales Live</w:t>
      </w:r>
      <w:r w:rsidRPr="00923484">
        <w:rPr>
          <w:rFonts w:ascii="Arial" w:hAnsi="Arial" w:cs="Arial"/>
          <w:sz w:val="24"/>
          <w:szCs w:val="24"/>
        </w:rPr>
        <w:t>, 25</w:t>
      </w:r>
      <w:r w:rsidRPr="00923484">
        <w:rPr>
          <w:rFonts w:ascii="Arial" w:hAnsi="Arial" w:cs="Arial"/>
          <w:sz w:val="24"/>
          <w:szCs w:val="24"/>
          <w:vertAlign w:val="superscript"/>
        </w:rPr>
        <w:t>th</w:t>
      </w:r>
      <w:r w:rsidRPr="00923484">
        <w:rPr>
          <w:rFonts w:ascii="Arial" w:hAnsi="Arial" w:cs="Arial"/>
          <w:sz w:val="24"/>
          <w:szCs w:val="24"/>
        </w:rPr>
        <w:t xml:space="preserve"> July. Available at: </w:t>
      </w:r>
      <w:hyperlink r:id="rId31" w:history="1">
        <w:r w:rsidRPr="00923484">
          <w:rPr>
            <w:rStyle w:val="Hyperlink"/>
            <w:rFonts w:ascii="Arial" w:hAnsi="Arial" w:cs="Arial"/>
            <w:sz w:val="24"/>
            <w:szCs w:val="24"/>
          </w:rPr>
          <w:t>https://www.dailypost.co.uk/news/north-wales-news/teenage-girl-killed-crash-welsh-24577784</w:t>
        </w:r>
      </w:hyperlink>
      <w:r w:rsidRPr="00923484">
        <w:rPr>
          <w:rFonts w:ascii="Arial" w:hAnsi="Arial" w:cs="Arial"/>
          <w:sz w:val="24"/>
          <w:szCs w:val="24"/>
        </w:rPr>
        <w:t xml:space="preserve"> (Accessed: 18 September 2022).</w:t>
      </w:r>
    </w:p>
    <w:p w14:paraId="09178FAE" w14:textId="77777777" w:rsidR="00DC2640" w:rsidRPr="00923484" w:rsidRDefault="00DC2640" w:rsidP="004A381B">
      <w:pPr>
        <w:tabs>
          <w:tab w:val="left" w:pos="3175"/>
        </w:tabs>
        <w:rPr>
          <w:rFonts w:ascii="Arial" w:hAnsi="Arial" w:cs="Arial"/>
          <w:sz w:val="24"/>
          <w:szCs w:val="24"/>
        </w:rPr>
      </w:pPr>
      <w:r w:rsidRPr="00923484">
        <w:rPr>
          <w:rFonts w:ascii="Arial" w:hAnsi="Arial" w:cs="Arial"/>
          <w:sz w:val="24"/>
          <w:szCs w:val="24"/>
        </w:rPr>
        <w:t xml:space="preserve">Ling, J and Chang, D. (2021) ‘Analysis of drink – driving behaviour: Considering the subjective and objective factors of drivers’, </w:t>
      </w:r>
      <w:r w:rsidRPr="00923484">
        <w:rPr>
          <w:rFonts w:ascii="Arial" w:hAnsi="Arial" w:cs="Arial"/>
          <w:i/>
          <w:iCs/>
          <w:sz w:val="24"/>
          <w:szCs w:val="24"/>
        </w:rPr>
        <w:t>Traffic Injury Prevention</w:t>
      </w:r>
      <w:r w:rsidRPr="00923484">
        <w:rPr>
          <w:rFonts w:ascii="Arial" w:hAnsi="Arial" w:cs="Arial"/>
          <w:sz w:val="24"/>
          <w:szCs w:val="24"/>
        </w:rPr>
        <w:t xml:space="preserve">, 22 (3), pp 183-188. Available at: </w:t>
      </w:r>
      <w:hyperlink r:id="rId32" w:history="1">
        <w:r w:rsidRPr="00923484">
          <w:rPr>
            <w:rStyle w:val="Hyperlink"/>
            <w:rFonts w:ascii="Arial" w:hAnsi="Arial" w:cs="Arial"/>
            <w:sz w:val="24"/>
            <w:szCs w:val="24"/>
          </w:rPr>
          <w:t>https://www.tandfonline.com/doi/abs/10.1080/15389588.2021.1873301?journalCode=gcpi20</w:t>
        </w:r>
      </w:hyperlink>
      <w:r w:rsidRPr="00923484">
        <w:rPr>
          <w:rFonts w:ascii="Arial" w:hAnsi="Arial" w:cs="Arial"/>
          <w:sz w:val="24"/>
          <w:szCs w:val="24"/>
        </w:rPr>
        <w:t xml:space="preserve"> (Accessed: 16 September 2022).</w:t>
      </w:r>
    </w:p>
    <w:p w14:paraId="67EFB723" w14:textId="77777777" w:rsidR="00DC2640" w:rsidRPr="00923484" w:rsidRDefault="00DC2640" w:rsidP="004A381B">
      <w:pPr>
        <w:tabs>
          <w:tab w:val="left" w:pos="3175"/>
        </w:tabs>
        <w:rPr>
          <w:rFonts w:ascii="Arial" w:hAnsi="Arial" w:cs="Arial"/>
          <w:sz w:val="24"/>
          <w:szCs w:val="24"/>
        </w:rPr>
      </w:pPr>
      <w:proofErr w:type="spellStart"/>
      <w:r w:rsidRPr="00923484">
        <w:rPr>
          <w:rFonts w:ascii="Arial" w:hAnsi="Arial" w:cs="Arial"/>
          <w:sz w:val="24"/>
          <w:szCs w:val="24"/>
        </w:rPr>
        <w:t>Masudi</w:t>
      </w:r>
      <w:proofErr w:type="spellEnd"/>
      <w:r w:rsidRPr="00923484">
        <w:rPr>
          <w:rFonts w:ascii="Arial" w:hAnsi="Arial" w:cs="Arial"/>
          <w:sz w:val="24"/>
          <w:szCs w:val="24"/>
        </w:rPr>
        <w:t xml:space="preserve">, T., McMahon, H., Scott, J., and </w:t>
      </w:r>
      <w:proofErr w:type="spellStart"/>
      <w:r w:rsidRPr="00923484">
        <w:rPr>
          <w:rFonts w:ascii="Arial" w:hAnsi="Arial" w:cs="Arial"/>
          <w:sz w:val="24"/>
          <w:szCs w:val="24"/>
        </w:rPr>
        <w:t>Lockey</w:t>
      </w:r>
      <w:proofErr w:type="spellEnd"/>
      <w:r w:rsidRPr="00923484">
        <w:rPr>
          <w:rFonts w:ascii="Arial" w:hAnsi="Arial" w:cs="Arial"/>
          <w:sz w:val="24"/>
          <w:szCs w:val="24"/>
        </w:rPr>
        <w:t xml:space="preserve">, A. (2017) ‘Seat- belt related injuries: A surgical perspective’, </w:t>
      </w:r>
      <w:r w:rsidRPr="00923484">
        <w:rPr>
          <w:rFonts w:ascii="Arial" w:hAnsi="Arial" w:cs="Arial"/>
          <w:i/>
          <w:iCs/>
          <w:sz w:val="24"/>
          <w:szCs w:val="24"/>
        </w:rPr>
        <w:t>National Library of Medicine</w:t>
      </w:r>
      <w:r w:rsidRPr="00923484">
        <w:rPr>
          <w:rFonts w:ascii="Arial" w:hAnsi="Arial" w:cs="Arial"/>
          <w:sz w:val="24"/>
          <w:szCs w:val="24"/>
        </w:rPr>
        <w:t xml:space="preserve">, 10 (2), pp 70-73. Available at: </w:t>
      </w:r>
      <w:hyperlink r:id="rId33" w:history="1">
        <w:r w:rsidRPr="00923484">
          <w:rPr>
            <w:rStyle w:val="Hyperlink"/>
            <w:rFonts w:ascii="Arial" w:hAnsi="Arial" w:cs="Arial"/>
            <w:sz w:val="24"/>
            <w:szCs w:val="24"/>
          </w:rPr>
          <w:t>https://pubmed.ncbi.nlm.nih.gov/28367011/</w:t>
        </w:r>
      </w:hyperlink>
      <w:r w:rsidRPr="00923484">
        <w:rPr>
          <w:rFonts w:ascii="Arial" w:hAnsi="Arial" w:cs="Arial"/>
          <w:sz w:val="24"/>
          <w:szCs w:val="24"/>
        </w:rPr>
        <w:t xml:space="preserve"> (Accessed: 16 September 2022).</w:t>
      </w:r>
    </w:p>
    <w:p w14:paraId="7251AB01" w14:textId="77777777" w:rsidR="00DC2640" w:rsidRPr="00923484" w:rsidRDefault="00DC2640" w:rsidP="004A381B">
      <w:pPr>
        <w:rPr>
          <w:rFonts w:ascii="Arial" w:hAnsi="Arial" w:cs="Arial"/>
          <w:sz w:val="24"/>
          <w:szCs w:val="24"/>
        </w:rPr>
      </w:pPr>
      <w:r w:rsidRPr="00923484">
        <w:rPr>
          <w:rFonts w:ascii="Arial" w:hAnsi="Arial" w:cs="Arial"/>
          <w:sz w:val="24"/>
          <w:szCs w:val="24"/>
        </w:rPr>
        <w:t xml:space="preserve">McLeod, S (2019) </w:t>
      </w:r>
      <w:r w:rsidRPr="00923484">
        <w:rPr>
          <w:rFonts w:ascii="Arial" w:hAnsi="Arial" w:cs="Arial"/>
          <w:i/>
          <w:iCs/>
          <w:sz w:val="24"/>
          <w:szCs w:val="24"/>
        </w:rPr>
        <w:t>What’s the difference between qualitative and quantitative research?</w:t>
      </w:r>
      <w:r w:rsidRPr="00923484">
        <w:rPr>
          <w:rFonts w:ascii="Arial" w:hAnsi="Arial" w:cs="Arial"/>
          <w:sz w:val="24"/>
          <w:szCs w:val="24"/>
        </w:rPr>
        <w:t xml:space="preserve"> Available at: </w:t>
      </w:r>
      <w:hyperlink r:id="rId34" w:history="1">
        <w:r w:rsidRPr="00923484">
          <w:rPr>
            <w:rStyle w:val="Hyperlink"/>
            <w:rFonts w:ascii="Arial" w:hAnsi="Arial" w:cs="Arial"/>
            <w:sz w:val="24"/>
            <w:szCs w:val="24"/>
          </w:rPr>
          <w:t>https://www.simplypsychology.org/qualitative-quantitative.html</w:t>
        </w:r>
      </w:hyperlink>
      <w:r w:rsidRPr="00923484">
        <w:rPr>
          <w:rFonts w:ascii="Arial" w:hAnsi="Arial" w:cs="Arial"/>
          <w:sz w:val="24"/>
          <w:szCs w:val="24"/>
        </w:rPr>
        <w:t xml:space="preserve"> (Accessed: 28 January 2023).</w:t>
      </w:r>
    </w:p>
    <w:p w14:paraId="421A37C7" w14:textId="77777777" w:rsidR="00DC2640" w:rsidRPr="00923484" w:rsidRDefault="00DC2640" w:rsidP="004A381B">
      <w:pPr>
        <w:tabs>
          <w:tab w:val="left" w:pos="3175"/>
        </w:tabs>
        <w:rPr>
          <w:rFonts w:ascii="Arial" w:hAnsi="Arial" w:cs="Arial"/>
          <w:sz w:val="24"/>
          <w:szCs w:val="24"/>
        </w:rPr>
      </w:pPr>
      <w:proofErr w:type="spellStart"/>
      <w:r w:rsidRPr="00923484">
        <w:rPr>
          <w:rFonts w:ascii="Arial" w:hAnsi="Arial" w:cs="Arial"/>
          <w:sz w:val="24"/>
          <w:szCs w:val="24"/>
        </w:rPr>
        <w:t>Moutari</w:t>
      </w:r>
      <w:proofErr w:type="spellEnd"/>
      <w:r w:rsidRPr="00923484">
        <w:rPr>
          <w:rFonts w:ascii="Arial" w:hAnsi="Arial" w:cs="Arial"/>
          <w:sz w:val="24"/>
          <w:szCs w:val="24"/>
        </w:rPr>
        <w:t xml:space="preserve">, S and </w:t>
      </w:r>
      <w:proofErr w:type="spellStart"/>
      <w:r w:rsidRPr="00923484">
        <w:rPr>
          <w:rFonts w:ascii="Arial" w:hAnsi="Arial" w:cs="Arial"/>
          <w:sz w:val="24"/>
          <w:szCs w:val="24"/>
        </w:rPr>
        <w:t>Rolison</w:t>
      </w:r>
      <w:proofErr w:type="spellEnd"/>
      <w:r w:rsidRPr="00923484">
        <w:rPr>
          <w:rFonts w:ascii="Arial" w:hAnsi="Arial" w:cs="Arial"/>
          <w:sz w:val="24"/>
          <w:szCs w:val="24"/>
        </w:rPr>
        <w:t xml:space="preserve">, J (2020) ‘Combination of factors contribute to young driver crashes’, </w:t>
      </w:r>
      <w:r w:rsidRPr="00923484">
        <w:rPr>
          <w:rFonts w:ascii="Arial" w:hAnsi="Arial" w:cs="Arial"/>
          <w:i/>
          <w:iCs/>
          <w:sz w:val="24"/>
          <w:szCs w:val="24"/>
        </w:rPr>
        <w:t>Journal of Safety Research</w:t>
      </w:r>
      <w:r w:rsidRPr="00923484">
        <w:rPr>
          <w:rFonts w:ascii="Arial" w:hAnsi="Arial" w:cs="Arial"/>
          <w:sz w:val="24"/>
          <w:szCs w:val="24"/>
        </w:rPr>
        <w:t xml:space="preserve">, 73, pp. 171-177. Available at: </w:t>
      </w:r>
      <w:hyperlink r:id="rId35" w:anchor="b0100" w:history="1">
        <w:r w:rsidRPr="00923484">
          <w:rPr>
            <w:rStyle w:val="Hyperlink"/>
            <w:rFonts w:ascii="Arial" w:hAnsi="Arial" w:cs="Arial"/>
            <w:sz w:val="24"/>
            <w:szCs w:val="24"/>
          </w:rPr>
          <w:t>https://www.sciencedirect.com/science/article/pii/S0022437520300244#b0100</w:t>
        </w:r>
      </w:hyperlink>
      <w:r w:rsidRPr="00923484">
        <w:rPr>
          <w:rFonts w:ascii="Arial" w:hAnsi="Arial" w:cs="Arial"/>
          <w:sz w:val="24"/>
          <w:szCs w:val="24"/>
        </w:rPr>
        <w:t xml:space="preserve"> (Accessed: 16 September 2022).</w:t>
      </w:r>
    </w:p>
    <w:p w14:paraId="02DAB539" w14:textId="77777777" w:rsidR="00DC2640" w:rsidRPr="00923484" w:rsidRDefault="00DC2640" w:rsidP="004A381B">
      <w:pPr>
        <w:tabs>
          <w:tab w:val="left" w:pos="3175"/>
        </w:tabs>
        <w:rPr>
          <w:rFonts w:ascii="Arial" w:hAnsi="Arial" w:cs="Arial"/>
          <w:sz w:val="24"/>
          <w:szCs w:val="24"/>
        </w:rPr>
      </w:pPr>
      <w:r w:rsidRPr="00923484">
        <w:rPr>
          <w:rFonts w:ascii="Arial" w:hAnsi="Arial" w:cs="Arial"/>
          <w:sz w:val="24"/>
          <w:szCs w:val="24"/>
        </w:rPr>
        <w:t xml:space="preserve">Owen, R.,  </w:t>
      </w:r>
      <w:proofErr w:type="spellStart"/>
      <w:r w:rsidRPr="00923484">
        <w:rPr>
          <w:rFonts w:ascii="Arial" w:hAnsi="Arial" w:cs="Arial"/>
          <w:sz w:val="24"/>
          <w:szCs w:val="24"/>
        </w:rPr>
        <w:t>Ursachi</w:t>
      </w:r>
      <w:proofErr w:type="spellEnd"/>
      <w:r w:rsidRPr="00923484">
        <w:rPr>
          <w:rFonts w:ascii="Arial" w:hAnsi="Arial" w:cs="Arial"/>
          <w:sz w:val="24"/>
          <w:szCs w:val="24"/>
        </w:rPr>
        <w:t xml:space="preserve">, G., Fosdick, T and </w:t>
      </w:r>
      <w:proofErr w:type="spellStart"/>
      <w:r w:rsidRPr="00923484">
        <w:rPr>
          <w:rFonts w:ascii="Arial" w:hAnsi="Arial" w:cs="Arial"/>
          <w:sz w:val="24"/>
          <w:szCs w:val="24"/>
        </w:rPr>
        <w:t>Horodnic</w:t>
      </w:r>
      <w:proofErr w:type="spellEnd"/>
      <w:r w:rsidRPr="00923484">
        <w:rPr>
          <w:rFonts w:ascii="Arial" w:hAnsi="Arial" w:cs="Arial"/>
          <w:sz w:val="24"/>
          <w:szCs w:val="24"/>
        </w:rPr>
        <w:t xml:space="preserve">, A (2019) ‘Driving while impaired by alcohol: An analysis of drink- drivers involved in UK collisions’ </w:t>
      </w:r>
      <w:r w:rsidRPr="00923484">
        <w:rPr>
          <w:rFonts w:ascii="Arial" w:hAnsi="Arial" w:cs="Arial"/>
          <w:i/>
          <w:iCs/>
          <w:sz w:val="24"/>
          <w:szCs w:val="24"/>
        </w:rPr>
        <w:t xml:space="preserve">Traffic Injury Prevention, </w:t>
      </w:r>
      <w:r w:rsidRPr="00923484">
        <w:rPr>
          <w:rFonts w:ascii="Arial" w:hAnsi="Arial" w:cs="Arial"/>
          <w:sz w:val="24"/>
          <w:szCs w:val="24"/>
        </w:rPr>
        <w:t xml:space="preserve">20 (5), pp 453- 459. Available at: </w:t>
      </w:r>
      <w:hyperlink r:id="rId36" w:history="1">
        <w:r w:rsidRPr="00923484">
          <w:rPr>
            <w:rStyle w:val="Hyperlink"/>
            <w:rFonts w:ascii="Arial" w:hAnsi="Arial" w:cs="Arial"/>
            <w:sz w:val="24"/>
            <w:szCs w:val="24"/>
          </w:rPr>
          <w:t>https://www.sciencedirect.com/org/science/article/abs/pii/S1538958822008281</w:t>
        </w:r>
      </w:hyperlink>
      <w:r w:rsidRPr="00923484">
        <w:rPr>
          <w:rFonts w:ascii="Arial" w:hAnsi="Arial" w:cs="Arial"/>
          <w:sz w:val="24"/>
          <w:szCs w:val="24"/>
        </w:rPr>
        <w:t xml:space="preserve"> (Accessed: 16 September 2022).</w:t>
      </w:r>
    </w:p>
    <w:p w14:paraId="1B66FCB6" w14:textId="77777777" w:rsidR="00DC2640" w:rsidRPr="00923484" w:rsidRDefault="00DC2640" w:rsidP="004A381B">
      <w:pPr>
        <w:rPr>
          <w:rFonts w:ascii="Arial" w:hAnsi="Arial" w:cs="Arial"/>
          <w:sz w:val="24"/>
          <w:szCs w:val="24"/>
        </w:rPr>
      </w:pPr>
      <w:proofErr w:type="spellStart"/>
      <w:r w:rsidRPr="00923484">
        <w:rPr>
          <w:rFonts w:ascii="Arial" w:hAnsi="Arial" w:cs="Arial"/>
          <w:sz w:val="24"/>
          <w:szCs w:val="24"/>
        </w:rPr>
        <w:t>Parker,D</w:t>
      </w:r>
      <w:proofErr w:type="spellEnd"/>
      <w:r w:rsidRPr="00923484">
        <w:rPr>
          <w:rFonts w:ascii="Arial" w:hAnsi="Arial" w:cs="Arial"/>
          <w:sz w:val="24"/>
          <w:szCs w:val="24"/>
        </w:rPr>
        <w:t xml:space="preserve">., McDonald, L., Rabbit, P. </w:t>
      </w:r>
      <w:proofErr w:type="spellStart"/>
      <w:r w:rsidRPr="00923484">
        <w:rPr>
          <w:rFonts w:ascii="Arial" w:hAnsi="Arial" w:cs="Arial"/>
          <w:sz w:val="24"/>
          <w:szCs w:val="24"/>
        </w:rPr>
        <w:t>Sutcliffe,P</w:t>
      </w:r>
      <w:proofErr w:type="spellEnd"/>
      <w:r w:rsidRPr="00923484">
        <w:rPr>
          <w:rFonts w:ascii="Arial" w:hAnsi="Arial" w:cs="Arial"/>
          <w:sz w:val="24"/>
          <w:szCs w:val="24"/>
        </w:rPr>
        <w:t xml:space="preserve">. (2003) ‘Older drivers and road safety: the acceptability of a range of intervention measures’. </w:t>
      </w:r>
      <w:r w:rsidRPr="00923484">
        <w:rPr>
          <w:rFonts w:ascii="Arial" w:hAnsi="Arial" w:cs="Arial"/>
          <w:i/>
          <w:iCs/>
          <w:sz w:val="24"/>
          <w:szCs w:val="24"/>
        </w:rPr>
        <w:t>Accident Analysis and Prevention</w:t>
      </w:r>
      <w:r w:rsidRPr="00923484">
        <w:rPr>
          <w:rFonts w:ascii="Arial" w:hAnsi="Arial" w:cs="Arial"/>
          <w:sz w:val="24"/>
          <w:szCs w:val="24"/>
        </w:rPr>
        <w:t xml:space="preserve">, 35 (5), Available at: </w:t>
      </w:r>
      <w:hyperlink r:id="rId37" w:history="1">
        <w:r w:rsidRPr="00923484">
          <w:rPr>
            <w:rStyle w:val="Hyperlink"/>
            <w:rFonts w:ascii="Arial" w:hAnsi="Arial" w:cs="Arial"/>
            <w:sz w:val="24"/>
            <w:szCs w:val="24"/>
          </w:rPr>
          <w:t>https://www-sciencedirect-com.ezproxy.uwtsd.ac.uk/science/article/pii/S0001457502000842</w:t>
        </w:r>
      </w:hyperlink>
      <w:r w:rsidRPr="00923484">
        <w:rPr>
          <w:rFonts w:ascii="Arial" w:hAnsi="Arial" w:cs="Arial"/>
          <w:sz w:val="24"/>
          <w:szCs w:val="24"/>
        </w:rPr>
        <w:t xml:space="preserve"> (Accessed: 12 February 2023).</w:t>
      </w:r>
    </w:p>
    <w:p w14:paraId="58F9A404" w14:textId="77777777" w:rsidR="00DC2640" w:rsidRPr="00923484" w:rsidRDefault="00DC2640" w:rsidP="004A381B">
      <w:pPr>
        <w:rPr>
          <w:rFonts w:ascii="Arial" w:hAnsi="Arial" w:cs="Arial"/>
          <w:sz w:val="24"/>
          <w:szCs w:val="24"/>
        </w:rPr>
      </w:pPr>
      <w:r w:rsidRPr="00923484">
        <w:rPr>
          <w:rFonts w:ascii="Arial" w:hAnsi="Arial" w:cs="Arial"/>
          <w:sz w:val="24"/>
          <w:szCs w:val="24"/>
        </w:rPr>
        <w:t xml:space="preserve">Purdue University (2022) </w:t>
      </w:r>
      <w:r w:rsidRPr="00923484">
        <w:rPr>
          <w:rFonts w:ascii="Arial" w:hAnsi="Arial" w:cs="Arial"/>
          <w:i/>
          <w:iCs/>
          <w:sz w:val="24"/>
          <w:szCs w:val="24"/>
        </w:rPr>
        <w:t>What is Primary Research and How Do I Get Started?</w:t>
      </w:r>
      <w:r w:rsidRPr="00923484">
        <w:rPr>
          <w:rFonts w:ascii="Arial" w:hAnsi="Arial" w:cs="Arial"/>
          <w:sz w:val="24"/>
          <w:szCs w:val="24"/>
        </w:rPr>
        <w:t xml:space="preserve"> Available at: </w:t>
      </w:r>
      <w:hyperlink r:id="rId38" w:anchor=":~:text=Primary%20research%20is%20any%20type,them%20in%20a%20cohesive%20fashion" w:history="1">
        <w:r w:rsidRPr="00923484">
          <w:rPr>
            <w:rStyle w:val="Hyperlink"/>
            <w:rFonts w:ascii="Arial" w:hAnsi="Arial" w:cs="Arial"/>
            <w:sz w:val="24"/>
            <w:szCs w:val="24"/>
          </w:rPr>
          <w:t>https://owl.purdue.edu/owl/research_and_citation/conducting_research/conducting_primary_research/index.html#:~:text=Primary%20research%20is%20any%20type,them%20in%20a%20cohesive%20fashion</w:t>
        </w:r>
      </w:hyperlink>
      <w:r w:rsidRPr="00923484">
        <w:rPr>
          <w:rFonts w:ascii="Arial" w:hAnsi="Arial" w:cs="Arial"/>
          <w:sz w:val="24"/>
          <w:szCs w:val="24"/>
        </w:rPr>
        <w:t xml:space="preserve"> (Accessed: 15 November 2022).</w:t>
      </w:r>
    </w:p>
    <w:p w14:paraId="7C160C62" w14:textId="77777777" w:rsidR="00DC2640" w:rsidRPr="00923484" w:rsidRDefault="00DC2640" w:rsidP="004A381B">
      <w:pPr>
        <w:tabs>
          <w:tab w:val="left" w:pos="3175"/>
        </w:tabs>
        <w:rPr>
          <w:rFonts w:ascii="Arial" w:hAnsi="Arial" w:cs="Arial"/>
          <w:sz w:val="24"/>
          <w:szCs w:val="24"/>
        </w:rPr>
      </w:pPr>
      <w:r w:rsidRPr="00923484">
        <w:rPr>
          <w:rFonts w:ascii="Arial" w:hAnsi="Arial" w:cs="Arial"/>
          <w:sz w:val="24"/>
          <w:szCs w:val="24"/>
        </w:rPr>
        <w:t xml:space="preserve">RAC Foundation (2013) </w:t>
      </w:r>
      <w:r w:rsidRPr="00923484">
        <w:rPr>
          <w:rFonts w:ascii="Arial" w:hAnsi="Arial" w:cs="Arial"/>
          <w:i/>
          <w:iCs/>
          <w:sz w:val="24"/>
          <w:szCs w:val="24"/>
        </w:rPr>
        <w:t>Guidance on Use of Speed Camera Transparency Data</w:t>
      </w:r>
      <w:r w:rsidRPr="00923484">
        <w:rPr>
          <w:rFonts w:ascii="Arial" w:hAnsi="Arial" w:cs="Arial"/>
          <w:sz w:val="24"/>
          <w:szCs w:val="24"/>
        </w:rPr>
        <w:t xml:space="preserve">. Available at: </w:t>
      </w:r>
      <w:hyperlink r:id="rId39" w:history="1">
        <w:r w:rsidRPr="00923484">
          <w:rPr>
            <w:rStyle w:val="Hyperlink"/>
            <w:rFonts w:ascii="Arial" w:hAnsi="Arial" w:cs="Arial"/>
            <w:sz w:val="24"/>
            <w:szCs w:val="24"/>
          </w:rPr>
          <w:t>https://www.racfoundation.org/wp-content/uploads/2017/11/speed_camera_data_revised-allsop-nov2013.pdf</w:t>
        </w:r>
      </w:hyperlink>
      <w:r w:rsidRPr="00923484">
        <w:rPr>
          <w:rFonts w:ascii="Arial" w:hAnsi="Arial" w:cs="Arial"/>
          <w:sz w:val="24"/>
          <w:szCs w:val="24"/>
        </w:rPr>
        <w:t xml:space="preserve"> (Accessed: 20 September 2022).</w:t>
      </w:r>
    </w:p>
    <w:p w14:paraId="74E6111F" w14:textId="77777777" w:rsidR="00DC2640" w:rsidRPr="00923484" w:rsidRDefault="00DC2640" w:rsidP="004A381B">
      <w:pPr>
        <w:tabs>
          <w:tab w:val="left" w:pos="3175"/>
        </w:tabs>
        <w:rPr>
          <w:rFonts w:ascii="Arial" w:hAnsi="Arial" w:cs="Arial"/>
          <w:sz w:val="24"/>
          <w:szCs w:val="24"/>
        </w:rPr>
      </w:pPr>
      <w:r w:rsidRPr="00923484">
        <w:rPr>
          <w:rFonts w:ascii="Arial" w:hAnsi="Arial" w:cs="Arial"/>
          <w:sz w:val="24"/>
          <w:szCs w:val="24"/>
        </w:rPr>
        <w:t xml:space="preserve">Road Safety GB (2021) </w:t>
      </w:r>
      <w:r w:rsidRPr="00923484">
        <w:rPr>
          <w:rFonts w:ascii="Arial" w:hAnsi="Arial" w:cs="Arial"/>
          <w:i/>
          <w:iCs/>
          <w:sz w:val="24"/>
          <w:szCs w:val="24"/>
        </w:rPr>
        <w:t>New campaign reminds drivers there is no excuse for speeding</w:t>
      </w:r>
      <w:r w:rsidRPr="00923484">
        <w:rPr>
          <w:rFonts w:ascii="Arial" w:hAnsi="Arial" w:cs="Arial"/>
          <w:sz w:val="24"/>
          <w:szCs w:val="24"/>
        </w:rPr>
        <w:t xml:space="preserve">. Available at: </w:t>
      </w:r>
      <w:hyperlink r:id="rId40" w:history="1">
        <w:r w:rsidRPr="00923484">
          <w:rPr>
            <w:rStyle w:val="Hyperlink"/>
            <w:rFonts w:ascii="Arial" w:hAnsi="Arial" w:cs="Arial"/>
            <w:sz w:val="24"/>
            <w:szCs w:val="24"/>
          </w:rPr>
          <w:t>https://roadsafetygb.org.uk/news/new-campaign-reminds-drivers-theres-no-excuse-for-speeding/</w:t>
        </w:r>
      </w:hyperlink>
      <w:r w:rsidRPr="00923484">
        <w:rPr>
          <w:rFonts w:ascii="Arial" w:hAnsi="Arial" w:cs="Arial"/>
          <w:sz w:val="24"/>
          <w:szCs w:val="24"/>
        </w:rPr>
        <w:t xml:space="preserve"> (Accessed: 20 September 2022).</w:t>
      </w:r>
    </w:p>
    <w:p w14:paraId="392BC67A" w14:textId="77777777" w:rsidR="00DC2640" w:rsidRPr="00923484" w:rsidRDefault="00DC2640" w:rsidP="004A381B">
      <w:pPr>
        <w:tabs>
          <w:tab w:val="left" w:pos="3175"/>
        </w:tabs>
        <w:rPr>
          <w:rFonts w:ascii="Arial" w:hAnsi="Arial" w:cs="Arial"/>
          <w:sz w:val="24"/>
          <w:szCs w:val="24"/>
        </w:rPr>
      </w:pPr>
      <w:proofErr w:type="spellStart"/>
      <w:r w:rsidRPr="00923484">
        <w:rPr>
          <w:rFonts w:ascii="Arial" w:hAnsi="Arial" w:cs="Arial"/>
          <w:sz w:val="24"/>
          <w:szCs w:val="24"/>
        </w:rPr>
        <w:t>Rolison</w:t>
      </w:r>
      <w:proofErr w:type="spellEnd"/>
      <w:r w:rsidRPr="00923484">
        <w:rPr>
          <w:rFonts w:ascii="Arial" w:hAnsi="Arial" w:cs="Arial"/>
          <w:sz w:val="24"/>
          <w:szCs w:val="24"/>
        </w:rPr>
        <w:t xml:space="preserve">, J (2020) ‘Identifying the causes of road traffic collisions: Using police officers’, </w:t>
      </w:r>
      <w:r w:rsidRPr="00923484">
        <w:rPr>
          <w:rFonts w:ascii="Arial" w:hAnsi="Arial" w:cs="Arial"/>
          <w:i/>
          <w:iCs/>
          <w:sz w:val="24"/>
          <w:szCs w:val="24"/>
        </w:rPr>
        <w:t>Accident Analysis and Prevention</w:t>
      </w:r>
      <w:r w:rsidRPr="00923484">
        <w:rPr>
          <w:rFonts w:ascii="Arial" w:hAnsi="Arial" w:cs="Arial"/>
          <w:sz w:val="24"/>
          <w:szCs w:val="24"/>
        </w:rPr>
        <w:t xml:space="preserve">, 135, pp. 1-8. Available at: </w:t>
      </w:r>
      <w:hyperlink r:id="rId41" w:history="1">
        <w:r w:rsidRPr="00923484">
          <w:rPr>
            <w:rStyle w:val="Hyperlink"/>
            <w:rFonts w:ascii="Arial" w:hAnsi="Arial" w:cs="Arial"/>
            <w:sz w:val="24"/>
            <w:szCs w:val="24"/>
          </w:rPr>
          <w:t>https://core.ac.uk/download/pdf/275571772.pdf</w:t>
        </w:r>
      </w:hyperlink>
      <w:r w:rsidRPr="00923484">
        <w:rPr>
          <w:rFonts w:ascii="Arial" w:hAnsi="Arial" w:cs="Arial"/>
          <w:sz w:val="24"/>
          <w:szCs w:val="24"/>
        </w:rPr>
        <w:t xml:space="preserve"> (Accessed: 18 September 2022).</w:t>
      </w:r>
    </w:p>
    <w:p w14:paraId="5F6A05AB" w14:textId="77777777" w:rsidR="00DC2640" w:rsidRPr="00923484" w:rsidRDefault="00DC2640" w:rsidP="004A381B">
      <w:pPr>
        <w:rPr>
          <w:rFonts w:ascii="Arial" w:hAnsi="Arial" w:cs="Arial"/>
          <w:sz w:val="24"/>
          <w:szCs w:val="24"/>
        </w:rPr>
      </w:pPr>
      <w:proofErr w:type="spellStart"/>
      <w:r w:rsidRPr="00923484">
        <w:rPr>
          <w:rFonts w:ascii="Arial" w:hAnsi="Arial" w:cs="Arial"/>
          <w:sz w:val="24"/>
          <w:szCs w:val="24"/>
        </w:rPr>
        <w:t>Rolison</w:t>
      </w:r>
      <w:proofErr w:type="spellEnd"/>
      <w:r w:rsidRPr="00923484">
        <w:rPr>
          <w:rFonts w:ascii="Arial" w:hAnsi="Arial" w:cs="Arial"/>
          <w:sz w:val="24"/>
          <w:szCs w:val="24"/>
        </w:rPr>
        <w:t xml:space="preserve">, J. (2020) ‘Identifying the cause of road traffic collisions: Using police officers’ expertise to improve the reporting of contributory factors data’, Accident Analysis and Prevention, 42 (2), pp. 1. Available at: </w:t>
      </w:r>
      <w:hyperlink r:id="rId42" w:history="1">
        <w:r w:rsidRPr="00923484">
          <w:rPr>
            <w:rStyle w:val="Hyperlink"/>
            <w:rFonts w:ascii="Arial" w:hAnsi="Arial" w:cs="Arial"/>
            <w:sz w:val="24"/>
            <w:szCs w:val="24"/>
          </w:rPr>
          <w:t>https://www-sciencedirect-com.ezproxy.uwtsd.ac.uk/science/article/pii/S0001457519311650</w:t>
        </w:r>
      </w:hyperlink>
      <w:r w:rsidRPr="00923484">
        <w:rPr>
          <w:rFonts w:ascii="Arial" w:hAnsi="Arial" w:cs="Arial"/>
          <w:sz w:val="24"/>
          <w:szCs w:val="24"/>
        </w:rPr>
        <w:t xml:space="preserve"> (Accessed: 15 July 2022).</w:t>
      </w:r>
    </w:p>
    <w:p w14:paraId="016858AD" w14:textId="77777777" w:rsidR="00DC2640" w:rsidRPr="00923484" w:rsidRDefault="00DC2640" w:rsidP="004A381B">
      <w:pPr>
        <w:rPr>
          <w:rFonts w:ascii="Arial" w:hAnsi="Arial" w:cs="Arial"/>
          <w:sz w:val="24"/>
          <w:szCs w:val="24"/>
        </w:rPr>
      </w:pPr>
      <w:proofErr w:type="spellStart"/>
      <w:r w:rsidRPr="00923484">
        <w:rPr>
          <w:rFonts w:ascii="Arial" w:hAnsi="Arial" w:cs="Arial"/>
          <w:sz w:val="24"/>
          <w:szCs w:val="24"/>
        </w:rPr>
        <w:t>Scribbr</w:t>
      </w:r>
      <w:proofErr w:type="spellEnd"/>
      <w:r w:rsidRPr="00923484">
        <w:rPr>
          <w:rFonts w:ascii="Arial" w:hAnsi="Arial" w:cs="Arial"/>
          <w:sz w:val="24"/>
          <w:szCs w:val="24"/>
        </w:rPr>
        <w:t xml:space="preserve"> (2020) </w:t>
      </w:r>
      <w:r w:rsidRPr="00923484">
        <w:rPr>
          <w:rFonts w:ascii="Arial" w:hAnsi="Arial" w:cs="Arial"/>
          <w:i/>
          <w:iCs/>
          <w:sz w:val="24"/>
          <w:szCs w:val="24"/>
        </w:rPr>
        <w:t>What is Quantitative Research?</w:t>
      </w:r>
      <w:r w:rsidRPr="00923484">
        <w:rPr>
          <w:rFonts w:ascii="Arial" w:hAnsi="Arial" w:cs="Arial"/>
          <w:sz w:val="24"/>
          <w:szCs w:val="24"/>
        </w:rPr>
        <w:t xml:space="preserve"> Available at: </w:t>
      </w:r>
      <w:hyperlink r:id="rId43" w:history="1">
        <w:r w:rsidRPr="00923484">
          <w:rPr>
            <w:rStyle w:val="Hyperlink"/>
            <w:rFonts w:ascii="Arial" w:hAnsi="Arial" w:cs="Arial"/>
            <w:sz w:val="24"/>
            <w:szCs w:val="24"/>
          </w:rPr>
          <w:t>https://www.scribbr.com/methodology/quantitative-research/https://www.scribbr.com/methodology/quantitative-research/</w:t>
        </w:r>
      </w:hyperlink>
      <w:r w:rsidRPr="00923484">
        <w:rPr>
          <w:rFonts w:ascii="Arial" w:hAnsi="Arial" w:cs="Arial"/>
          <w:sz w:val="24"/>
          <w:szCs w:val="24"/>
        </w:rPr>
        <w:t xml:space="preserve"> (Accessed: 17 November 2022).</w:t>
      </w:r>
    </w:p>
    <w:p w14:paraId="1B1E9960" w14:textId="77777777" w:rsidR="00DC2640" w:rsidRPr="00923484" w:rsidRDefault="00DC2640" w:rsidP="004A381B">
      <w:pPr>
        <w:rPr>
          <w:rFonts w:ascii="Arial" w:hAnsi="Arial" w:cs="Arial"/>
          <w:sz w:val="24"/>
          <w:szCs w:val="24"/>
        </w:rPr>
      </w:pPr>
      <w:r w:rsidRPr="00923484">
        <w:rPr>
          <w:rFonts w:ascii="Arial" w:hAnsi="Arial" w:cs="Arial"/>
          <w:sz w:val="24"/>
          <w:szCs w:val="24"/>
        </w:rPr>
        <w:t xml:space="preserve">Stats Wales (2022) </w:t>
      </w:r>
      <w:proofErr w:type="gramStart"/>
      <w:r w:rsidRPr="00923484">
        <w:rPr>
          <w:rFonts w:ascii="Arial" w:hAnsi="Arial" w:cs="Arial"/>
          <w:sz w:val="24"/>
          <w:szCs w:val="24"/>
        </w:rPr>
        <w:t>Record road</w:t>
      </w:r>
      <w:proofErr w:type="gramEnd"/>
      <w:r w:rsidRPr="00923484">
        <w:rPr>
          <w:rFonts w:ascii="Arial" w:hAnsi="Arial" w:cs="Arial"/>
          <w:sz w:val="24"/>
          <w:szCs w:val="24"/>
        </w:rPr>
        <w:t xml:space="preserve"> accidents by severity and area. Available at: </w:t>
      </w:r>
      <w:hyperlink r:id="rId44" w:history="1">
        <w:r w:rsidRPr="00923484">
          <w:rPr>
            <w:rStyle w:val="Hyperlink"/>
            <w:rFonts w:ascii="Arial" w:hAnsi="Arial" w:cs="Arial"/>
            <w:sz w:val="24"/>
            <w:szCs w:val="24"/>
          </w:rPr>
          <w:t>https://statswales.gov.wales/Catalogue/Transport/Roads/Road-Accidents/accidents/roadaccidents-by-severity-area</w:t>
        </w:r>
      </w:hyperlink>
      <w:r w:rsidRPr="00923484">
        <w:rPr>
          <w:rFonts w:ascii="Arial" w:hAnsi="Arial" w:cs="Arial"/>
          <w:sz w:val="24"/>
          <w:szCs w:val="24"/>
        </w:rPr>
        <w:t xml:space="preserve"> (Accessed: 15 July 2022).</w:t>
      </w:r>
    </w:p>
    <w:p w14:paraId="7FEEB803" w14:textId="77777777" w:rsidR="00DC2640" w:rsidRPr="00923484" w:rsidRDefault="00DC2640" w:rsidP="004A381B">
      <w:pPr>
        <w:rPr>
          <w:rFonts w:ascii="Arial" w:hAnsi="Arial" w:cs="Arial"/>
          <w:sz w:val="24"/>
          <w:szCs w:val="24"/>
        </w:rPr>
      </w:pPr>
      <w:proofErr w:type="spellStart"/>
      <w:r w:rsidRPr="00923484">
        <w:rPr>
          <w:rFonts w:ascii="Arial" w:hAnsi="Arial" w:cs="Arial"/>
          <w:sz w:val="24"/>
          <w:szCs w:val="24"/>
        </w:rPr>
        <w:t>Thesismind</w:t>
      </w:r>
      <w:proofErr w:type="spellEnd"/>
      <w:r w:rsidRPr="00923484">
        <w:rPr>
          <w:rFonts w:ascii="Arial" w:hAnsi="Arial" w:cs="Arial"/>
          <w:sz w:val="24"/>
          <w:szCs w:val="24"/>
        </w:rPr>
        <w:t xml:space="preserve"> (2019) </w:t>
      </w:r>
      <w:r w:rsidRPr="00923484">
        <w:rPr>
          <w:rFonts w:ascii="Arial" w:hAnsi="Arial" w:cs="Arial"/>
          <w:i/>
          <w:iCs/>
          <w:sz w:val="24"/>
          <w:szCs w:val="24"/>
        </w:rPr>
        <w:t>Analysis of Saunders Research Onion</w:t>
      </w:r>
      <w:r w:rsidRPr="00923484">
        <w:rPr>
          <w:rFonts w:ascii="Arial" w:hAnsi="Arial" w:cs="Arial"/>
          <w:sz w:val="24"/>
          <w:szCs w:val="24"/>
        </w:rPr>
        <w:t xml:space="preserve">. Available at: </w:t>
      </w:r>
      <w:hyperlink r:id="rId45" w:history="1">
        <w:r w:rsidRPr="00923484">
          <w:rPr>
            <w:rStyle w:val="Hyperlink"/>
            <w:rFonts w:ascii="Arial" w:hAnsi="Arial" w:cs="Arial"/>
            <w:sz w:val="24"/>
            <w:szCs w:val="24"/>
          </w:rPr>
          <w:t>https://thesismind.com/analysis-of-saunders-research-onion/</w:t>
        </w:r>
      </w:hyperlink>
      <w:r w:rsidRPr="00923484">
        <w:rPr>
          <w:rFonts w:ascii="Arial" w:hAnsi="Arial" w:cs="Arial"/>
          <w:sz w:val="24"/>
          <w:szCs w:val="24"/>
        </w:rPr>
        <w:t xml:space="preserve"> (Accessed: 27 January 2023).</w:t>
      </w:r>
    </w:p>
    <w:p w14:paraId="04164304" w14:textId="77777777" w:rsidR="00DC2640" w:rsidRPr="00DC2640" w:rsidRDefault="00DC2640" w:rsidP="004A381B">
      <w:pPr>
        <w:tabs>
          <w:tab w:val="left" w:pos="3175"/>
        </w:tabs>
        <w:rPr>
          <w:rFonts w:ascii="Arial" w:hAnsi="Arial" w:cs="Arial"/>
          <w:sz w:val="24"/>
          <w:szCs w:val="24"/>
        </w:rPr>
      </w:pPr>
      <w:r w:rsidRPr="00DC2640">
        <w:rPr>
          <w:rFonts w:ascii="Arial" w:hAnsi="Arial" w:cs="Arial"/>
          <w:color w:val="333333"/>
          <w:sz w:val="24"/>
          <w:szCs w:val="24"/>
          <w:shd w:val="clear" w:color="auto" w:fill="FFFFFF"/>
        </w:rPr>
        <w:t xml:space="preserve">THINK (2023) </w:t>
      </w:r>
      <w:r w:rsidRPr="00DC2640">
        <w:rPr>
          <w:rFonts w:ascii="Arial" w:hAnsi="Arial" w:cs="Arial"/>
          <w:i/>
          <w:iCs/>
          <w:color w:val="333333"/>
          <w:sz w:val="24"/>
          <w:szCs w:val="24"/>
          <w:shd w:val="clear" w:color="auto" w:fill="FFFFFF"/>
        </w:rPr>
        <w:t xml:space="preserve">Research finds majority of all fatal collisions involve young male drivers in the UK. </w:t>
      </w:r>
      <w:r w:rsidRPr="00DC2640">
        <w:rPr>
          <w:rFonts w:ascii="Arial" w:hAnsi="Arial" w:cs="Arial"/>
          <w:color w:val="333333"/>
          <w:sz w:val="24"/>
          <w:szCs w:val="24"/>
          <w:shd w:val="clear" w:color="auto" w:fill="FFFFFF"/>
        </w:rPr>
        <w:t xml:space="preserve">Available at: </w:t>
      </w:r>
      <w:hyperlink r:id="rId46" w:tgtFrame="_blank" w:tooltip="https://www.rac.co.uk/drive/news/motoring-news/research-finds-majority-of-all-fatal-collisions-involve-young-male-drivers/" w:history="1">
        <w:r w:rsidRPr="00DC2640">
          <w:rPr>
            <w:rFonts w:ascii="Arial" w:hAnsi="Arial" w:cs="Arial"/>
            <w:color w:val="0000EE"/>
            <w:sz w:val="24"/>
            <w:szCs w:val="24"/>
            <w:u w:val="single"/>
            <w:shd w:val="clear" w:color="auto" w:fill="FFFFFF"/>
          </w:rPr>
          <w:t>Research finds majority of all fatal collisions involve young male drivers in the UK | RAC Drive</w:t>
        </w:r>
      </w:hyperlink>
      <w:r w:rsidRPr="00DC2640">
        <w:rPr>
          <w:rFonts w:ascii="Arial" w:hAnsi="Arial" w:cs="Arial"/>
          <w:color w:val="333333"/>
          <w:sz w:val="24"/>
          <w:szCs w:val="24"/>
          <w:shd w:val="clear" w:color="auto" w:fill="FFFFFF"/>
        </w:rPr>
        <w:t xml:space="preserve"> (accessed: 19/03/2023)</w:t>
      </w:r>
    </w:p>
    <w:p w14:paraId="6515AC52" w14:textId="77777777" w:rsidR="00DC2640" w:rsidRPr="00923484" w:rsidRDefault="00DC2640" w:rsidP="004A381B">
      <w:pPr>
        <w:tabs>
          <w:tab w:val="left" w:pos="3175"/>
        </w:tabs>
        <w:rPr>
          <w:rFonts w:ascii="Arial" w:hAnsi="Arial" w:cs="Arial"/>
          <w:sz w:val="24"/>
          <w:szCs w:val="24"/>
        </w:rPr>
      </w:pPr>
      <w:r w:rsidRPr="00923484">
        <w:rPr>
          <w:rFonts w:ascii="Arial" w:hAnsi="Arial" w:cs="Arial"/>
          <w:sz w:val="24"/>
          <w:szCs w:val="24"/>
        </w:rPr>
        <w:t xml:space="preserve">THINK! (2022) </w:t>
      </w:r>
      <w:r w:rsidRPr="00923484">
        <w:rPr>
          <w:rFonts w:ascii="Arial" w:hAnsi="Arial" w:cs="Arial"/>
          <w:i/>
          <w:iCs/>
          <w:sz w:val="24"/>
          <w:szCs w:val="24"/>
        </w:rPr>
        <w:t>The Road Whisperer</w:t>
      </w:r>
      <w:r w:rsidRPr="00923484">
        <w:rPr>
          <w:rFonts w:ascii="Arial" w:hAnsi="Arial" w:cs="Arial"/>
          <w:sz w:val="24"/>
          <w:szCs w:val="24"/>
        </w:rPr>
        <w:t xml:space="preserve">. Available at: </w:t>
      </w:r>
      <w:hyperlink r:id="rId47" w:history="1">
        <w:r w:rsidRPr="00923484">
          <w:rPr>
            <w:rStyle w:val="Hyperlink"/>
            <w:rFonts w:ascii="Arial" w:hAnsi="Arial" w:cs="Arial"/>
            <w:sz w:val="24"/>
            <w:szCs w:val="24"/>
          </w:rPr>
          <w:t>https://www.think.gov.uk/campaign/road-whisperer/</w:t>
        </w:r>
      </w:hyperlink>
      <w:r w:rsidRPr="00923484">
        <w:rPr>
          <w:rFonts w:ascii="Arial" w:hAnsi="Arial" w:cs="Arial"/>
          <w:sz w:val="24"/>
          <w:szCs w:val="24"/>
        </w:rPr>
        <w:t xml:space="preserve"> (Accessed: 20 September 2022).</w:t>
      </w:r>
    </w:p>
    <w:p w14:paraId="0B80A4A7" w14:textId="77777777" w:rsidR="00DC2640" w:rsidRPr="00923484" w:rsidRDefault="00DC2640" w:rsidP="004A381B">
      <w:pPr>
        <w:rPr>
          <w:rFonts w:ascii="Arial" w:hAnsi="Arial" w:cs="Arial"/>
          <w:sz w:val="24"/>
          <w:szCs w:val="24"/>
        </w:rPr>
      </w:pPr>
      <w:r w:rsidRPr="00923484">
        <w:rPr>
          <w:rFonts w:ascii="Arial" w:hAnsi="Arial" w:cs="Arial"/>
          <w:sz w:val="24"/>
          <w:szCs w:val="24"/>
        </w:rPr>
        <w:t xml:space="preserve">UK Parliament (2020) </w:t>
      </w:r>
      <w:r w:rsidRPr="00923484">
        <w:rPr>
          <w:rFonts w:ascii="Arial" w:hAnsi="Arial" w:cs="Arial"/>
          <w:i/>
          <w:iCs/>
          <w:sz w:val="24"/>
          <w:szCs w:val="24"/>
        </w:rPr>
        <w:t>Study designs: secondary research</w:t>
      </w:r>
      <w:r w:rsidRPr="00923484">
        <w:rPr>
          <w:rFonts w:ascii="Arial" w:hAnsi="Arial" w:cs="Arial"/>
          <w:sz w:val="24"/>
          <w:szCs w:val="24"/>
        </w:rPr>
        <w:t xml:space="preserve">. Available at: </w:t>
      </w:r>
      <w:hyperlink r:id="rId48" w:history="1">
        <w:r w:rsidRPr="00923484">
          <w:rPr>
            <w:rStyle w:val="Hyperlink"/>
            <w:rFonts w:ascii="Arial" w:hAnsi="Arial" w:cs="Arial"/>
            <w:sz w:val="24"/>
            <w:szCs w:val="24"/>
          </w:rPr>
          <w:t>https://post.parliament.uk/study-designs-secondary-research/</w:t>
        </w:r>
      </w:hyperlink>
      <w:r w:rsidRPr="00923484">
        <w:rPr>
          <w:rFonts w:ascii="Arial" w:hAnsi="Arial" w:cs="Arial"/>
          <w:sz w:val="24"/>
          <w:szCs w:val="24"/>
        </w:rPr>
        <w:t xml:space="preserve"> (Accessed: 28 January 2023).</w:t>
      </w:r>
    </w:p>
    <w:p w14:paraId="61394C7E" w14:textId="77777777" w:rsidR="00DC2640" w:rsidRPr="00923484" w:rsidRDefault="00DC2640" w:rsidP="004A381B">
      <w:pPr>
        <w:rPr>
          <w:rFonts w:ascii="Arial" w:hAnsi="Arial" w:cs="Arial"/>
          <w:sz w:val="24"/>
          <w:szCs w:val="24"/>
        </w:rPr>
      </w:pPr>
      <w:r w:rsidRPr="00923484">
        <w:rPr>
          <w:rFonts w:ascii="Arial" w:hAnsi="Arial" w:cs="Arial"/>
          <w:sz w:val="24"/>
          <w:szCs w:val="24"/>
        </w:rPr>
        <w:t xml:space="preserve">UK Parliament (2022) How were road accidents and traffic affected by lockdowns in 2020? Available at: </w:t>
      </w:r>
      <w:hyperlink r:id="rId49" w:history="1">
        <w:r w:rsidRPr="00923484">
          <w:rPr>
            <w:rStyle w:val="Hyperlink"/>
            <w:rFonts w:ascii="Arial" w:hAnsi="Arial" w:cs="Arial"/>
            <w:sz w:val="24"/>
            <w:szCs w:val="24"/>
          </w:rPr>
          <w:t>https://commonslibrary.parliament.uk/how-were-road-accidents-and-traffic-affected-by-lockdowns-in-2020/</w:t>
        </w:r>
      </w:hyperlink>
      <w:r w:rsidRPr="00923484">
        <w:rPr>
          <w:rFonts w:ascii="Arial" w:hAnsi="Arial" w:cs="Arial"/>
          <w:sz w:val="24"/>
          <w:szCs w:val="24"/>
        </w:rPr>
        <w:t xml:space="preserve"> (Accessed 15 July 2022).</w:t>
      </w:r>
    </w:p>
    <w:p w14:paraId="6E3875F5" w14:textId="77777777" w:rsidR="00DC2640" w:rsidRPr="00923484" w:rsidRDefault="00DC2640" w:rsidP="004A381B">
      <w:pPr>
        <w:rPr>
          <w:rFonts w:ascii="Arial" w:hAnsi="Arial" w:cs="Arial"/>
          <w:sz w:val="24"/>
          <w:szCs w:val="24"/>
        </w:rPr>
      </w:pPr>
      <w:r w:rsidRPr="00923484">
        <w:rPr>
          <w:rFonts w:ascii="Arial" w:hAnsi="Arial" w:cs="Arial"/>
          <w:sz w:val="24"/>
          <w:szCs w:val="24"/>
        </w:rPr>
        <w:t xml:space="preserve">Welsh Government (2021) </w:t>
      </w:r>
      <w:r w:rsidRPr="00923484">
        <w:rPr>
          <w:rFonts w:ascii="Arial" w:hAnsi="Arial" w:cs="Arial"/>
          <w:i/>
          <w:iCs/>
          <w:sz w:val="24"/>
          <w:szCs w:val="24"/>
        </w:rPr>
        <w:t>Police recorded road accidents, 2020</w:t>
      </w:r>
      <w:r w:rsidRPr="00923484">
        <w:rPr>
          <w:rFonts w:ascii="Arial" w:hAnsi="Arial" w:cs="Arial"/>
          <w:sz w:val="24"/>
          <w:szCs w:val="24"/>
        </w:rPr>
        <w:t xml:space="preserve">. Available at: </w:t>
      </w:r>
      <w:hyperlink r:id="rId50" w:history="1">
        <w:r w:rsidRPr="00923484">
          <w:rPr>
            <w:rStyle w:val="Hyperlink"/>
            <w:rFonts w:ascii="Arial" w:hAnsi="Arial" w:cs="Arial"/>
            <w:sz w:val="24"/>
            <w:szCs w:val="24"/>
          </w:rPr>
          <w:t>https://www.gov.wales/sites/default/files/statistics-and-research/2021-06/police-recorded-road-accidents-2020-952.pdf</w:t>
        </w:r>
      </w:hyperlink>
      <w:r w:rsidRPr="00923484">
        <w:rPr>
          <w:rFonts w:ascii="Arial" w:hAnsi="Arial" w:cs="Arial"/>
          <w:sz w:val="24"/>
          <w:szCs w:val="24"/>
        </w:rPr>
        <w:t xml:space="preserve"> (Accessed: 2 February 2023).</w:t>
      </w:r>
    </w:p>
    <w:p w14:paraId="07121F55" w14:textId="77777777" w:rsidR="00DC2640" w:rsidRPr="00923484" w:rsidRDefault="00DC2640" w:rsidP="004A381B">
      <w:pPr>
        <w:rPr>
          <w:rFonts w:ascii="Arial" w:hAnsi="Arial" w:cs="Arial"/>
          <w:sz w:val="24"/>
          <w:szCs w:val="24"/>
        </w:rPr>
      </w:pPr>
      <w:r w:rsidRPr="00923484">
        <w:rPr>
          <w:rFonts w:ascii="Arial" w:hAnsi="Arial" w:cs="Arial"/>
          <w:sz w:val="24"/>
          <w:szCs w:val="24"/>
        </w:rPr>
        <w:t xml:space="preserve">Welsh Government (2022) </w:t>
      </w:r>
      <w:r w:rsidRPr="00923484">
        <w:rPr>
          <w:rFonts w:ascii="Arial" w:hAnsi="Arial" w:cs="Arial"/>
          <w:i/>
          <w:iCs/>
          <w:sz w:val="24"/>
          <w:szCs w:val="24"/>
        </w:rPr>
        <w:t>Police recorded road accidents: interactive dashboard</w:t>
      </w:r>
      <w:r w:rsidRPr="00923484">
        <w:rPr>
          <w:rFonts w:ascii="Arial" w:hAnsi="Arial" w:cs="Arial"/>
          <w:sz w:val="24"/>
          <w:szCs w:val="24"/>
        </w:rPr>
        <w:t xml:space="preserve">. Available at: </w:t>
      </w:r>
      <w:hyperlink r:id="rId51" w:history="1">
        <w:r w:rsidRPr="00923484">
          <w:rPr>
            <w:rStyle w:val="Hyperlink"/>
            <w:rFonts w:ascii="Arial" w:hAnsi="Arial" w:cs="Arial"/>
            <w:sz w:val="24"/>
            <w:szCs w:val="24"/>
          </w:rPr>
          <w:t>https://www.gov.wales/police-recorded-road-accidents-interactive-dashboard</w:t>
        </w:r>
      </w:hyperlink>
      <w:r w:rsidRPr="00923484">
        <w:rPr>
          <w:rFonts w:ascii="Arial" w:hAnsi="Arial" w:cs="Arial"/>
          <w:sz w:val="24"/>
          <w:szCs w:val="24"/>
        </w:rPr>
        <w:t xml:space="preserve"> (Accessed: 27 December 2022).</w:t>
      </w:r>
    </w:p>
    <w:p w14:paraId="5D48C5EF" w14:textId="77777777" w:rsidR="00DC2640" w:rsidRPr="00923484" w:rsidRDefault="00DC2640" w:rsidP="004A381B">
      <w:pPr>
        <w:tabs>
          <w:tab w:val="left" w:pos="3175"/>
        </w:tabs>
        <w:rPr>
          <w:rFonts w:ascii="Arial" w:hAnsi="Arial" w:cs="Arial"/>
          <w:sz w:val="24"/>
          <w:szCs w:val="24"/>
        </w:rPr>
      </w:pPr>
      <w:r w:rsidRPr="00923484">
        <w:rPr>
          <w:rFonts w:ascii="Arial" w:hAnsi="Arial" w:cs="Arial"/>
          <w:sz w:val="24"/>
          <w:szCs w:val="24"/>
        </w:rPr>
        <w:t xml:space="preserve">World Health Organisation. (2018) </w:t>
      </w:r>
      <w:r w:rsidRPr="00923484">
        <w:rPr>
          <w:rFonts w:ascii="Arial" w:hAnsi="Arial" w:cs="Arial"/>
          <w:i/>
          <w:iCs/>
          <w:sz w:val="24"/>
          <w:szCs w:val="24"/>
        </w:rPr>
        <w:t xml:space="preserve"> Global Status Report on Road Safety 2018</w:t>
      </w:r>
      <w:r w:rsidRPr="00923484">
        <w:rPr>
          <w:rFonts w:ascii="Arial" w:hAnsi="Arial" w:cs="Arial"/>
          <w:sz w:val="24"/>
          <w:szCs w:val="24"/>
        </w:rPr>
        <w:t xml:space="preserve">. World Health Organisation: World Health Organisation. </w:t>
      </w:r>
    </w:p>
    <w:p w14:paraId="1A51A3F7" w14:textId="3B6994DE" w:rsidR="00574069" w:rsidRDefault="00574069" w:rsidP="00574069"/>
    <w:p w14:paraId="5C80E988" w14:textId="77777777" w:rsidR="00574069" w:rsidRDefault="00574069">
      <w:r>
        <w:br w:type="page"/>
      </w:r>
    </w:p>
    <w:p w14:paraId="6B732544" w14:textId="0D459FB0" w:rsidR="00574069" w:rsidRDefault="00574069" w:rsidP="007F5E59">
      <w:pPr>
        <w:pStyle w:val="Heading1"/>
      </w:pPr>
      <w:bookmarkStart w:id="42" w:name="_Toc129083578"/>
      <w:r w:rsidRPr="00E53FBB">
        <w:t>Chapter 7.0</w:t>
      </w:r>
      <w:r w:rsidR="00E53FBB" w:rsidRPr="00E53FBB">
        <w:t>: Appendix</w:t>
      </w:r>
      <w:bookmarkEnd w:id="42"/>
    </w:p>
    <w:p w14:paraId="1991CEEB" w14:textId="58F8CB87" w:rsidR="00E53FBB" w:rsidRDefault="007F5E59" w:rsidP="007F5E59">
      <w:pPr>
        <w:pStyle w:val="Heading2"/>
      </w:pPr>
      <w:bookmarkStart w:id="43" w:name="_Toc129083579"/>
      <w:r>
        <w:t xml:space="preserve">Appendix </w:t>
      </w:r>
      <w:r w:rsidR="00581C39">
        <w:t xml:space="preserve">1: Appendix </w:t>
      </w:r>
      <w:r>
        <w:t>A</w:t>
      </w:r>
      <w:bookmarkEnd w:id="43"/>
    </w:p>
    <w:p w14:paraId="6FD94068" w14:textId="7C88C964" w:rsidR="007F5E59" w:rsidRDefault="007F5E59" w:rsidP="00574069">
      <w:pPr>
        <w:rPr>
          <w:rFonts w:ascii="Arial" w:hAnsi="Arial" w:cs="Arial"/>
          <w:sz w:val="24"/>
          <w:szCs w:val="24"/>
        </w:rPr>
      </w:pPr>
      <w:r>
        <w:rPr>
          <w:rFonts w:cstheme="minorHAnsi"/>
          <w:b/>
          <w:bCs/>
          <w:noProof/>
        </w:rPr>
        <w:drawing>
          <wp:inline distT="0" distB="0" distL="0" distR="0" wp14:anchorId="26A30C06" wp14:editId="099C1F1A">
            <wp:extent cx="5731510" cy="2792230"/>
            <wp:effectExtent l="0" t="0" r="2540" b="8255"/>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2792230"/>
                    </a:xfrm>
                    <a:prstGeom prst="rect">
                      <a:avLst/>
                    </a:prstGeom>
                    <a:noFill/>
                  </pic:spPr>
                </pic:pic>
              </a:graphicData>
            </a:graphic>
          </wp:inline>
        </w:drawing>
      </w:r>
    </w:p>
    <w:p w14:paraId="09912AA4" w14:textId="6172C622" w:rsidR="00212EAA" w:rsidRDefault="00212EAA" w:rsidP="00581C39">
      <w:pPr>
        <w:pStyle w:val="Heading2"/>
      </w:pPr>
      <w:r>
        <w:t>Appendix 2</w:t>
      </w:r>
      <w:r w:rsidR="00581C39">
        <w:t>: Application for Ethical Approval</w:t>
      </w:r>
    </w:p>
    <w:p w14:paraId="71176F7D" w14:textId="77777777" w:rsidR="00581C39" w:rsidRPr="00ED4EDD" w:rsidRDefault="00581C39" w:rsidP="00581C39">
      <w:pPr>
        <w:tabs>
          <w:tab w:val="left" w:pos="5103"/>
        </w:tabs>
        <w:jc w:val="center"/>
        <w:rPr>
          <w:rFonts w:ascii="Arial" w:hAnsi="Arial" w:cs="Arial"/>
          <w:b/>
          <w:bCs/>
          <w:sz w:val="24"/>
          <w:szCs w:val="24"/>
        </w:rPr>
      </w:pPr>
      <w:r w:rsidRPr="00ED4EDD">
        <w:rPr>
          <w:rFonts w:ascii="Arial" w:hAnsi="Arial" w:cs="Arial"/>
          <w:b/>
          <w:bCs/>
          <w:sz w:val="24"/>
          <w:szCs w:val="24"/>
        </w:rPr>
        <w:t>APPLICATION FOR ETHICAL APPROVAL</w:t>
      </w:r>
    </w:p>
    <w:p w14:paraId="2B1D01CD" w14:textId="77777777" w:rsidR="00581C39" w:rsidRPr="00ED4EDD" w:rsidRDefault="00581C39" w:rsidP="00581C39">
      <w:pPr>
        <w:tabs>
          <w:tab w:val="left" w:pos="5103"/>
        </w:tabs>
        <w:ind w:right="282"/>
        <w:jc w:val="center"/>
        <w:rPr>
          <w:rFonts w:ascii="Arial" w:hAnsi="Arial" w:cs="Arial"/>
          <w:b/>
          <w:bCs/>
          <w:sz w:val="24"/>
          <w:szCs w:val="24"/>
        </w:rPr>
      </w:pPr>
    </w:p>
    <w:p w14:paraId="12DAE4D3" w14:textId="77777777" w:rsidR="00581C39" w:rsidRPr="00ED4EDD" w:rsidRDefault="00581C39" w:rsidP="00581C39">
      <w:pPr>
        <w:tabs>
          <w:tab w:val="left" w:pos="5103"/>
        </w:tabs>
        <w:ind w:right="282"/>
        <w:jc w:val="both"/>
        <w:rPr>
          <w:rFonts w:ascii="Arial" w:hAnsi="Arial" w:cs="Arial"/>
          <w:b/>
          <w:bCs/>
          <w:sz w:val="24"/>
          <w:szCs w:val="24"/>
        </w:rPr>
      </w:pPr>
      <w:r w:rsidRPr="00ED4EDD">
        <w:rPr>
          <w:rFonts w:ascii="Arial" w:hAnsi="Arial" w:cs="Arial"/>
          <w:b/>
          <w:bCs/>
          <w:sz w:val="24"/>
          <w:szCs w:val="24"/>
        </w:rPr>
        <w:t>In order for research to result in benefit and minimise risk of harm, it must be conducted ethically. A researcher may not be covered by the University’s insurance if ethical approval has not been obtained prior to commencement.</w:t>
      </w:r>
    </w:p>
    <w:p w14:paraId="728933D6" w14:textId="77777777" w:rsidR="00581C39" w:rsidRPr="00ED4EDD" w:rsidRDefault="00581C39" w:rsidP="00581C39">
      <w:pPr>
        <w:tabs>
          <w:tab w:val="left" w:pos="5103"/>
        </w:tabs>
        <w:ind w:right="282"/>
        <w:jc w:val="center"/>
        <w:rPr>
          <w:rFonts w:ascii="Arial" w:hAnsi="Arial" w:cs="Arial"/>
          <w:b/>
          <w:bCs/>
          <w:sz w:val="24"/>
          <w:szCs w:val="24"/>
        </w:rPr>
      </w:pPr>
    </w:p>
    <w:p w14:paraId="149699FF" w14:textId="77777777" w:rsidR="00581C39" w:rsidRPr="00ED4EDD" w:rsidRDefault="00581C39" w:rsidP="00581C39">
      <w:pPr>
        <w:tabs>
          <w:tab w:val="left" w:pos="5103"/>
        </w:tabs>
        <w:ind w:right="282"/>
        <w:jc w:val="both"/>
        <w:rPr>
          <w:rFonts w:ascii="Arial" w:hAnsi="Arial" w:cs="Arial"/>
          <w:sz w:val="24"/>
          <w:szCs w:val="24"/>
        </w:rPr>
      </w:pPr>
      <w:r w:rsidRPr="00ED4EDD">
        <w:rPr>
          <w:rFonts w:ascii="Arial" w:hAnsi="Arial" w:cs="Arial"/>
          <w:sz w:val="24"/>
          <w:szCs w:val="24"/>
        </w:rPr>
        <w:t xml:space="preserve">The University follows the OECD Frascati manual definition of </w:t>
      </w:r>
      <w:r w:rsidRPr="00ED4EDD">
        <w:rPr>
          <w:rFonts w:ascii="Arial" w:hAnsi="Arial" w:cs="Arial"/>
          <w:b/>
          <w:sz w:val="24"/>
          <w:szCs w:val="24"/>
        </w:rPr>
        <w:t>research activity</w:t>
      </w:r>
      <w:r w:rsidRPr="00ED4EDD">
        <w:rPr>
          <w:rFonts w:ascii="Arial" w:hAnsi="Arial" w:cs="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09E8BD9" w14:textId="77777777" w:rsidR="00581C39" w:rsidRPr="00ED4EDD" w:rsidRDefault="00581C39" w:rsidP="00581C39">
      <w:pPr>
        <w:tabs>
          <w:tab w:val="left" w:pos="5103"/>
        </w:tabs>
        <w:ind w:right="282"/>
        <w:jc w:val="both"/>
        <w:rPr>
          <w:rFonts w:ascii="Arial" w:hAnsi="Arial" w:cs="Arial"/>
          <w:sz w:val="24"/>
          <w:szCs w:val="24"/>
        </w:rPr>
      </w:pPr>
    </w:p>
    <w:p w14:paraId="0D67F73A" w14:textId="77777777" w:rsidR="00581C39" w:rsidRPr="00ED4EDD" w:rsidRDefault="00581C39" w:rsidP="00581C39">
      <w:pPr>
        <w:tabs>
          <w:tab w:val="left" w:pos="5103"/>
        </w:tabs>
        <w:ind w:right="282"/>
        <w:jc w:val="both"/>
        <w:rPr>
          <w:rFonts w:ascii="Arial" w:hAnsi="Arial" w:cs="Arial"/>
          <w:sz w:val="24"/>
          <w:szCs w:val="24"/>
        </w:rPr>
      </w:pPr>
      <w:r w:rsidRPr="00ED4EDD">
        <w:rPr>
          <w:rFonts w:ascii="Arial" w:hAnsi="Arial" w:cs="Arial"/>
          <w:sz w:val="24"/>
          <w:szCs w:val="24"/>
        </w:rPr>
        <w:t>The individual undertaking the research activity is known as the “principal researcher”.</w:t>
      </w:r>
    </w:p>
    <w:p w14:paraId="6884150E" w14:textId="77777777" w:rsidR="00581C39" w:rsidRPr="00ED4EDD" w:rsidRDefault="00581C39" w:rsidP="00581C39">
      <w:pPr>
        <w:tabs>
          <w:tab w:val="left" w:pos="5103"/>
        </w:tabs>
        <w:ind w:right="282"/>
        <w:jc w:val="both"/>
        <w:rPr>
          <w:rFonts w:ascii="Arial" w:hAnsi="Arial" w:cs="Arial"/>
          <w:sz w:val="24"/>
          <w:szCs w:val="24"/>
        </w:rPr>
      </w:pPr>
    </w:p>
    <w:p w14:paraId="2E28A1A3" w14:textId="77777777" w:rsidR="00581C39" w:rsidRPr="00ED4EDD" w:rsidRDefault="00581C39" w:rsidP="00581C39">
      <w:pPr>
        <w:tabs>
          <w:tab w:val="left" w:pos="5103"/>
        </w:tabs>
        <w:ind w:right="282"/>
        <w:jc w:val="both"/>
        <w:rPr>
          <w:rFonts w:ascii="Arial" w:hAnsi="Arial" w:cs="Arial"/>
          <w:sz w:val="24"/>
          <w:szCs w:val="24"/>
        </w:rPr>
      </w:pPr>
      <w:r w:rsidRPr="00ED4EDD">
        <w:rPr>
          <w:rFonts w:ascii="Arial" w:hAnsi="Arial" w:cs="Arial"/>
          <w:sz w:val="24"/>
          <w:szCs w:val="24"/>
        </w:rPr>
        <w:t>Ethical approval is not required for routine audits, performance reviews, quality assurance studies, testing within normal educational requirements, and literary or artistic criticism.</w:t>
      </w:r>
    </w:p>
    <w:p w14:paraId="67CDC51A" w14:textId="77777777" w:rsidR="00581C39" w:rsidRPr="00ED4EDD" w:rsidRDefault="00581C39" w:rsidP="00581C39">
      <w:pPr>
        <w:tabs>
          <w:tab w:val="left" w:pos="5103"/>
        </w:tabs>
        <w:ind w:right="282"/>
        <w:jc w:val="both"/>
        <w:rPr>
          <w:rFonts w:ascii="Arial" w:hAnsi="Arial" w:cs="Arial"/>
          <w:sz w:val="24"/>
          <w:szCs w:val="24"/>
        </w:rPr>
      </w:pPr>
    </w:p>
    <w:p w14:paraId="5C0F5CF2" w14:textId="77777777" w:rsidR="00581C39" w:rsidRPr="00ED4EDD" w:rsidRDefault="00581C39" w:rsidP="00581C39">
      <w:pPr>
        <w:tabs>
          <w:tab w:val="left" w:pos="5103"/>
        </w:tabs>
        <w:ind w:right="282"/>
        <w:jc w:val="both"/>
        <w:rPr>
          <w:rFonts w:ascii="Arial" w:hAnsi="Arial" w:cs="Arial"/>
          <w:b/>
          <w:bCs/>
          <w:sz w:val="24"/>
          <w:szCs w:val="24"/>
        </w:rPr>
      </w:pPr>
      <w:r w:rsidRPr="00ED4EDD">
        <w:rPr>
          <w:rFonts w:ascii="Arial" w:hAnsi="Arial" w:cs="Arial"/>
          <w:b/>
          <w:bCs/>
          <w:sz w:val="24"/>
          <w:szCs w:val="24"/>
        </w:rPr>
        <w:t>Please read the notes for guidance before completing ALL sections of the form.</w:t>
      </w:r>
    </w:p>
    <w:p w14:paraId="546D9C56" w14:textId="77777777" w:rsidR="00581C39" w:rsidRPr="00ED4EDD" w:rsidRDefault="00581C39" w:rsidP="00581C39">
      <w:pPr>
        <w:autoSpaceDE w:val="0"/>
        <w:autoSpaceDN w:val="0"/>
        <w:adjustRightInd w:val="0"/>
        <w:jc w:val="both"/>
        <w:rPr>
          <w:rFonts w:ascii="Arial" w:hAnsi="Arial" w:cs="Arial"/>
          <w:sz w:val="24"/>
          <w:szCs w:val="24"/>
        </w:rPr>
      </w:pPr>
    </w:p>
    <w:p w14:paraId="0C1362B7" w14:textId="77777777" w:rsidR="00581C39" w:rsidRPr="00ED4EDD" w:rsidRDefault="00581C39" w:rsidP="00581C39">
      <w:pPr>
        <w:autoSpaceDE w:val="0"/>
        <w:autoSpaceDN w:val="0"/>
        <w:adjustRightInd w:val="0"/>
        <w:jc w:val="both"/>
        <w:rPr>
          <w:rFonts w:ascii="Arial" w:hAnsi="Arial" w:cs="Arial"/>
          <w:sz w:val="24"/>
          <w:szCs w:val="24"/>
        </w:rPr>
      </w:pPr>
      <w:r w:rsidRPr="00ED4EDD">
        <w:rPr>
          <w:rFonts w:ascii="Arial" w:hAnsi="Arial" w:cs="Arial"/>
          <w:b/>
          <w:sz w:val="24"/>
          <w:szCs w:val="24"/>
        </w:rPr>
        <w:t>This form</w:t>
      </w:r>
      <w:r w:rsidRPr="00ED4EDD">
        <w:rPr>
          <w:rFonts w:ascii="Arial" w:hAnsi="Arial" w:cs="Arial"/>
          <w:sz w:val="24"/>
          <w:szCs w:val="24"/>
        </w:rPr>
        <w:t xml:space="preserve"> </w:t>
      </w:r>
      <w:r w:rsidRPr="00ED4EDD">
        <w:rPr>
          <w:rFonts w:ascii="Arial" w:hAnsi="Arial" w:cs="Arial"/>
          <w:b/>
          <w:sz w:val="24"/>
          <w:szCs w:val="24"/>
        </w:rPr>
        <w:t>must be completed and approved prior to undertaking any research activity.</w:t>
      </w:r>
      <w:r w:rsidRPr="00ED4EDD">
        <w:rPr>
          <w:rFonts w:ascii="Arial" w:hAnsi="Arial" w:cs="Arial"/>
          <w:sz w:val="24"/>
          <w:szCs w:val="24"/>
        </w:rPr>
        <w:t xml:space="preserve"> Please see Checklist for details of process for different categories of application.  </w:t>
      </w:r>
    </w:p>
    <w:p w14:paraId="5EBEC74B" w14:textId="77777777" w:rsidR="00581C39" w:rsidRPr="00ED4EDD" w:rsidRDefault="00581C39" w:rsidP="00581C39">
      <w:pPr>
        <w:autoSpaceDE w:val="0"/>
        <w:autoSpaceDN w:val="0"/>
        <w:adjustRightInd w:val="0"/>
        <w:jc w:val="both"/>
        <w:rPr>
          <w:rFonts w:ascii="Arial" w:hAnsi="Arial" w:cs="Arial"/>
          <w:sz w:val="24"/>
          <w:szCs w:val="24"/>
        </w:rPr>
      </w:pPr>
    </w:p>
    <w:p w14:paraId="57F066A8" w14:textId="77777777" w:rsidR="00581C39" w:rsidRPr="00ED4EDD" w:rsidRDefault="00581C39" w:rsidP="00581C39">
      <w:pPr>
        <w:autoSpaceDE w:val="0"/>
        <w:autoSpaceDN w:val="0"/>
        <w:adjustRightInd w:val="0"/>
        <w:jc w:val="both"/>
        <w:rPr>
          <w:rFonts w:ascii="Arial" w:hAnsi="Arial" w:cs="Arial"/>
          <w:b/>
          <w:sz w:val="24"/>
          <w:szCs w:val="24"/>
        </w:rPr>
      </w:pPr>
      <w:r w:rsidRPr="00ED4EDD">
        <w:rPr>
          <w:rFonts w:ascii="Arial" w:hAnsi="Arial" w:cs="Arial"/>
          <w:b/>
          <w:sz w:val="24"/>
          <w:szCs w:val="24"/>
        </w:rPr>
        <w:t>Delete the Guidance Notes at the end of the form BEFORE submitting your application</w:t>
      </w:r>
    </w:p>
    <w:p w14:paraId="3C9F0FC7" w14:textId="77777777" w:rsidR="00581C39" w:rsidRPr="00ED4EDD" w:rsidRDefault="00581C39" w:rsidP="00581C39">
      <w:pPr>
        <w:autoSpaceDE w:val="0"/>
        <w:autoSpaceDN w:val="0"/>
        <w:adjustRightInd w:val="0"/>
        <w:jc w:val="both"/>
        <w:rPr>
          <w:rFonts w:ascii="Arial" w:hAnsi="Arial" w:cs="Arial"/>
          <w:sz w:val="24"/>
          <w:szCs w:val="24"/>
        </w:rPr>
      </w:pPr>
    </w:p>
    <w:p w14:paraId="3D2D097A" w14:textId="77777777" w:rsidR="00581C39" w:rsidRPr="00ED4EDD" w:rsidRDefault="00581C39" w:rsidP="00581C39">
      <w:pPr>
        <w:autoSpaceDE w:val="0"/>
        <w:autoSpaceDN w:val="0"/>
        <w:adjustRightInd w:val="0"/>
        <w:spacing w:after="240"/>
        <w:jc w:val="both"/>
        <w:rPr>
          <w:rFonts w:ascii="Arial" w:hAnsi="Arial" w:cs="Arial"/>
          <w:sz w:val="24"/>
          <w:szCs w:val="24"/>
        </w:rPr>
      </w:pPr>
    </w:p>
    <w:p w14:paraId="03D17267" w14:textId="77777777" w:rsidR="00581C39" w:rsidRPr="00ED4EDD" w:rsidRDefault="00581C39" w:rsidP="00581C39">
      <w:pPr>
        <w:autoSpaceDE w:val="0"/>
        <w:autoSpaceDN w:val="0"/>
        <w:adjustRightInd w:val="0"/>
        <w:spacing w:after="240"/>
        <w:jc w:val="both"/>
        <w:rPr>
          <w:rFonts w:ascii="Arial" w:hAnsi="Arial" w:cs="Arial"/>
          <w:b/>
          <w:sz w:val="24"/>
          <w:szCs w:val="24"/>
        </w:rPr>
      </w:pPr>
      <w:r w:rsidRPr="00ED4EDD">
        <w:rPr>
          <w:rFonts w:ascii="Arial" w:hAnsi="Arial" w:cs="Arial"/>
          <w:b/>
          <w:sz w:val="24"/>
          <w:szCs w:val="24"/>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581C39" w:rsidRPr="00ED4EDD" w14:paraId="635E45D0" w14:textId="77777777" w:rsidTr="005030D0">
        <w:trPr>
          <w:trHeight w:val="439"/>
        </w:trPr>
        <w:tc>
          <w:tcPr>
            <w:tcW w:w="3253" w:type="dxa"/>
            <w:gridSpan w:val="2"/>
            <w:shd w:val="clear" w:color="auto" w:fill="F2F2F2" w:themeFill="background1" w:themeFillShade="F2"/>
          </w:tcPr>
          <w:p w14:paraId="151E8E2C" w14:textId="77777777" w:rsidR="00581C39" w:rsidRPr="00ED4EDD" w:rsidRDefault="00581C39" w:rsidP="005030D0">
            <w:pPr>
              <w:rPr>
                <w:rFonts w:ascii="Arial" w:hAnsi="Arial" w:cs="Arial"/>
                <w:sz w:val="24"/>
                <w:szCs w:val="24"/>
              </w:rPr>
            </w:pPr>
            <w:r w:rsidRPr="00ED4EDD">
              <w:rPr>
                <w:rFonts w:ascii="Arial" w:hAnsi="Arial" w:cs="Arial"/>
                <w:sz w:val="24"/>
                <w:szCs w:val="24"/>
              </w:rPr>
              <w:t>Full Name:</w:t>
            </w:r>
          </w:p>
        </w:tc>
        <w:tc>
          <w:tcPr>
            <w:tcW w:w="6636" w:type="dxa"/>
            <w:gridSpan w:val="4"/>
          </w:tcPr>
          <w:p w14:paraId="5040DCAA" w14:textId="77777777" w:rsidR="00581C39" w:rsidRPr="00ED4EDD" w:rsidRDefault="00581C39" w:rsidP="005030D0">
            <w:pPr>
              <w:rPr>
                <w:rFonts w:ascii="Arial" w:hAnsi="Arial" w:cs="Arial"/>
                <w:sz w:val="24"/>
                <w:szCs w:val="24"/>
              </w:rPr>
            </w:pPr>
            <w:r w:rsidRPr="00ED4EDD">
              <w:rPr>
                <w:rFonts w:ascii="Arial" w:hAnsi="Arial" w:cs="Arial"/>
                <w:sz w:val="24"/>
                <w:szCs w:val="24"/>
              </w:rPr>
              <w:t>Geraint Peter Lewis</w:t>
            </w:r>
          </w:p>
        </w:tc>
      </w:tr>
      <w:tr w:rsidR="00581C39" w:rsidRPr="00ED4EDD" w14:paraId="39E0AC93" w14:textId="77777777" w:rsidTr="005030D0">
        <w:trPr>
          <w:trHeight w:val="472"/>
        </w:trPr>
        <w:tc>
          <w:tcPr>
            <w:tcW w:w="3253" w:type="dxa"/>
            <w:gridSpan w:val="2"/>
            <w:shd w:val="clear" w:color="auto" w:fill="BFBFBF" w:themeFill="background1" w:themeFillShade="BF"/>
            <w:vAlign w:val="center"/>
          </w:tcPr>
          <w:p w14:paraId="32A93785" w14:textId="77777777" w:rsidR="00581C39" w:rsidRPr="00ED4EDD" w:rsidRDefault="00581C39" w:rsidP="005030D0">
            <w:pPr>
              <w:rPr>
                <w:rFonts w:ascii="Arial" w:hAnsi="Arial" w:cs="Arial"/>
                <w:sz w:val="24"/>
                <w:szCs w:val="24"/>
              </w:rPr>
            </w:pPr>
            <w:r w:rsidRPr="00ED4EDD">
              <w:rPr>
                <w:rFonts w:ascii="Arial" w:hAnsi="Arial" w:cs="Arial"/>
                <w:sz w:val="24"/>
                <w:szCs w:val="24"/>
              </w:rPr>
              <w:t>Tick all boxes which apply:</w:t>
            </w:r>
          </w:p>
          <w:p w14:paraId="20C3C5EE" w14:textId="77777777" w:rsidR="00581C39" w:rsidRPr="00ED4EDD" w:rsidRDefault="00581C39" w:rsidP="005030D0">
            <w:pPr>
              <w:rPr>
                <w:rFonts w:ascii="Arial" w:hAnsi="Arial" w:cs="Arial"/>
                <w:sz w:val="24"/>
                <w:szCs w:val="24"/>
              </w:rPr>
            </w:pPr>
          </w:p>
        </w:tc>
        <w:tc>
          <w:tcPr>
            <w:tcW w:w="2551" w:type="dxa"/>
            <w:shd w:val="clear" w:color="auto" w:fill="F2F2F2" w:themeFill="background1" w:themeFillShade="F2"/>
            <w:vAlign w:val="center"/>
          </w:tcPr>
          <w:p w14:paraId="118D026C" w14:textId="77777777" w:rsidR="00581C39" w:rsidRPr="00ED4EDD" w:rsidRDefault="00581C39" w:rsidP="005030D0">
            <w:pPr>
              <w:rPr>
                <w:rFonts w:ascii="Arial" w:hAnsi="Arial" w:cs="Arial"/>
                <w:sz w:val="24"/>
                <w:szCs w:val="24"/>
              </w:rPr>
            </w:pPr>
            <w:r w:rsidRPr="00ED4EDD">
              <w:rPr>
                <w:rFonts w:ascii="Arial" w:hAnsi="Arial" w:cs="Arial"/>
                <w:sz w:val="24"/>
                <w:szCs w:val="24"/>
              </w:rPr>
              <w:t>Member of staff:</w:t>
            </w:r>
          </w:p>
        </w:tc>
        <w:tc>
          <w:tcPr>
            <w:tcW w:w="709" w:type="dxa"/>
            <w:shd w:val="clear" w:color="auto" w:fill="BFBFBF" w:themeFill="background1" w:themeFillShade="BF"/>
            <w:vAlign w:val="center"/>
          </w:tcPr>
          <w:p w14:paraId="69A29D3B" w14:textId="77777777" w:rsidR="00581C39" w:rsidRPr="00ED4EDD" w:rsidRDefault="00581C39" w:rsidP="005030D0">
            <w:pPr>
              <w:jc w:val="center"/>
              <w:rPr>
                <w:rFonts w:ascii="Arial" w:hAnsi="Arial" w:cs="Arial"/>
                <w:sz w:val="24"/>
                <w:szCs w:val="24"/>
              </w:rPr>
            </w:pPr>
            <w:r w:rsidRPr="00ED4EDD">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1E76E2E3" w14:textId="77777777" w:rsidR="00581C39" w:rsidRPr="00ED4EDD" w:rsidRDefault="00581C39" w:rsidP="005030D0">
            <w:pPr>
              <w:rPr>
                <w:rFonts w:ascii="Arial" w:hAnsi="Arial" w:cs="Arial"/>
                <w:sz w:val="24"/>
                <w:szCs w:val="24"/>
              </w:rPr>
            </w:pPr>
            <w:r w:rsidRPr="00ED4EDD">
              <w:rPr>
                <w:rFonts w:ascii="Arial" w:hAnsi="Arial" w:cs="Arial"/>
                <w:sz w:val="24"/>
                <w:szCs w:val="24"/>
              </w:rPr>
              <w:t>Honorary research fellow:</w:t>
            </w:r>
          </w:p>
        </w:tc>
        <w:tc>
          <w:tcPr>
            <w:tcW w:w="850" w:type="dxa"/>
            <w:shd w:val="clear" w:color="auto" w:fill="BFBFBF" w:themeFill="background1" w:themeFillShade="BF"/>
            <w:vAlign w:val="center"/>
          </w:tcPr>
          <w:p w14:paraId="51EADB02" w14:textId="77777777" w:rsidR="00581C39" w:rsidRPr="00ED4EDD" w:rsidRDefault="00581C39" w:rsidP="005030D0">
            <w:pPr>
              <w:jc w:val="center"/>
              <w:rPr>
                <w:rFonts w:ascii="Arial" w:hAnsi="Arial" w:cs="Arial"/>
                <w:sz w:val="24"/>
                <w:szCs w:val="24"/>
              </w:rPr>
            </w:pPr>
            <w:r w:rsidRPr="00ED4EDD">
              <w:rPr>
                <w:rFonts w:ascii="Segoe UI Symbol" w:eastAsia="MS Gothic" w:hAnsi="Segoe UI Symbol" w:cs="Segoe UI Symbol"/>
                <w:sz w:val="24"/>
                <w:szCs w:val="24"/>
              </w:rPr>
              <w:t>☐</w:t>
            </w:r>
          </w:p>
        </w:tc>
      </w:tr>
      <w:tr w:rsidR="00581C39" w:rsidRPr="00ED4EDD" w14:paraId="4A2E99E6" w14:textId="77777777" w:rsidTr="005030D0">
        <w:trPr>
          <w:trHeight w:val="472"/>
        </w:trPr>
        <w:tc>
          <w:tcPr>
            <w:tcW w:w="2544" w:type="dxa"/>
            <w:shd w:val="clear" w:color="auto" w:fill="F2F2F2" w:themeFill="background1" w:themeFillShade="F2"/>
            <w:vAlign w:val="center"/>
          </w:tcPr>
          <w:p w14:paraId="7B495CDD" w14:textId="77777777" w:rsidR="00581C39" w:rsidRPr="00ED4EDD" w:rsidRDefault="00581C39" w:rsidP="005030D0">
            <w:pPr>
              <w:rPr>
                <w:rFonts w:ascii="Arial" w:hAnsi="Arial" w:cs="Arial"/>
                <w:sz w:val="24"/>
                <w:szCs w:val="24"/>
              </w:rPr>
            </w:pPr>
            <w:r w:rsidRPr="00ED4EDD">
              <w:rPr>
                <w:rFonts w:ascii="Arial" w:hAnsi="Arial" w:cs="Arial"/>
                <w:sz w:val="24"/>
                <w:szCs w:val="24"/>
              </w:rPr>
              <w:t>Undergraduate Student</w:t>
            </w:r>
          </w:p>
        </w:tc>
        <w:sdt>
          <w:sdtPr>
            <w:rPr>
              <w:rFonts w:ascii="Arial" w:hAnsi="Arial" w:cs="Arial"/>
              <w:sz w:val="24"/>
              <w:szCs w:val="24"/>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87C85D7" w14:textId="77777777" w:rsidR="00581C39" w:rsidRPr="00ED4EDD" w:rsidRDefault="00581C39" w:rsidP="005030D0">
                <w:pPr>
                  <w:jc w:val="center"/>
                  <w:rPr>
                    <w:rFonts w:ascii="Arial" w:hAnsi="Arial" w:cs="Arial"/>
                    <w:sz w:val="24"/>
                    <w:szCs w:val="24"/>
                  </w:rPr>
                </w:pPr>
                <w:r w:rsidRPr="00ED4EDD">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6C27772C" w14:textId="77777777" w:rsidR="00581C39" w:rsidRPr="00ED4EDD" w:rsidRDefault="00581C39" w:rsidP="005030D0">
            <w:pPr>
              <w:rPr>
                <w:rFonts w:ascii="Arial" w:hAnsi="Arial" w:cs="Arial"/>
                <w:sz w:val="24"/>
                <w:szCs w:val="24"/>
              </w:rPr>
            </w:pPr>
            <w:r w:rsidRPr="00ED4EDD">
              <w:rPr>
                <w:rFonts w:ascii="Arial" w:hAnsi="Arial" w:cs="Arial"/>
                <w:sz w:val="24"/>
                <w:szCs w:val="24"/>
              </w:rPr>
              <w:t>Taught Postgraduate Student</w:t>
            </w:r>
          </w:p>
        </w:tc>
        <w:sdt>
          <w:sdtPr>
            <w:rPr>
              <w:rFonts w:ascii="Arial" w:hAnsi="Arial" w:cs="Arial"/>
              <w:sz w:val="24"/>
              <w:szCs w:val="24"/>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113CCAB" w14:textId="77777777" w:rsidR="00581C39" w:rsidRPr="00ED4EDD" w:rsidRDefault="00581C39" w:rsidP="005030D0">
                <w:pPr>
                  <w:jc w:val="center"/>
                  <w:rPr>
                    <w:rFonts w:ascii="Arial" w:hAnsi="Arial" w:cs="Arial"/>
                    <w:sz w:val="24"/>
                    <w:szCs w:val="24"/>
                  </w:rPr>
                </w:pPr>
                <w:r w:rsidRPr="00ED4EDD">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2F9F955D" w14:textId="77777777" w:rsidR="00581C39" w:rsidRPr="00ED4EDD" w:rsidRDefault="00581C39" w:rsidP="005030D0">
            <w:pPr>
              <w:rPr>
                <w:rFonts w:ascii="Arial" w:hAnsi="Arial" w:cs="Arial"/>
                <w:sz w:val="24"/>
                <w:szCs w:val="24"/>
              </w:rPr>
            </w:pPr>
            <w:r w:rsidRPr="00ED4EDD">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831D114" w14:textId="77777777" w:rsidR="00581C39" w:rsidRPr="00ED4EDD" w:rsidRDefault="00581C39" w:rsidP="005030D0">
                <w:pPr>
                  <w:jc w:val="center"/>
                  <w:rPr>
                    <w:rFonts w:ascii="Arial" w:hAnsi="Arial" w:cs="Arial"/>
                    <w:sz w:val="24"/>
                    <w:szCs w:val="24"/>
                  </w:rPr>
                </w:pPr>
                <w:r w:rsidRPr="00ED4EDD">
                  <w:rPr>
                    <w:rFonts w:ascii="Segoe UI Symbol" w:eastAsia="MS Gothic" w:hAnsi="Segoe UI Symbol" w:cs="Segoe UI Symbol"/>
                    <w:sz w:val="24"/>
                    <w:szCs w:val="24"/>
                  </w:rPr>
                  <w:t>☐</w:t>
                </w:r>
              </w:p>
            </w:tc>
          </w:sdtContent>
        </w:sdt>
      </w:tr>
    </w:tbl>
    <w:p w14:paraId="78D2D7C8" w14:textId="77777777" w:rsidR="00581C39" w:rsidRPr="00ED4EDD" w:rsidRDefault="00581C39" w:rsidP="00581C39">
      <w:pPr>
        <w:rPr>
          <w:rFonts w:ascii="Arial" w:hAnsi="Arial" w:cs="Arial"/>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581C39" w:rsidRPr="00ED4EDD" w14:paraId="78176717" w14:textId="77777777" w:rsidTr="005030D0">
        <w:trPr>
          <w:cantSplit/>
          <w:trHeight w:val="334"/>
        </w:trPr>
        <w:tc>
          <w:tcPr>
            <w:tcW w:w="3253" w:type="dxa"/>
            <w:shd w:val="clear" w:color="auto" w:fill="F2F2F2" w:themeFill="background1" w:themeFillShade="F2"/>
          </w:tcPr>
          <w:p w14:paraId="4BACFB95" w14:textId="77777777" w:rsidR="00581C39" w:rsidRPr="00ED4EDD" w:rsidRDefault="00581C39" w:rsidP="005030D0">
            <w:pPr>
              <w:rPr>
                <w:rFonts w:ascii="Arial" w:hAnsi="Arial" w:cs="Arial"/>
                <w:sz w:val="24"/>
                <w:szCs w:val="24"/>
              </w:rPr>
            </w:pPr>
            <w:r w:rsidRPr="00ED4EDD">
              <w:rPr>
                <w:rFonts w:ascii="Arial" w:hAnsi="Arial" w:cs="Arial"/>
                <w:sz w:val="24"/>
                <w:szCs w:val="24"/>
              </w:rPr>
              <w:t>Institute/Academic Discipline/Centre:</w:t>
            </w:r>
          </w:p>
        </w:tc>
        <w:tc>
          <w:tcPr>
            <w:tcW w:w="6636" w:type="dxa"/>
          </w:tcPr>
          <w:p w14:paraId="463C5A92" w14:textId="77777777" w:rsidR="00581C39" w:rsidRPr="00ED4EDD" w:rsidRDefault="00581C39" w:rsidP="005030D0">
            <w:pPr>
              <w:rPr>
                <w:rFonts w:ascii="Arial" w:hAnsi="Arial" w:cs="Arial"/>
                <w:sz w:val="24"/>
                <w:szCs w:val="24"/>
              </w:rPr>
            </w:pPr>
            <w:r w:rsidRPr="00ED4EDD">
              <w:rPr>
                <w:rFonts w:ascii="Arial" w:hAnsi="Arial" w:cs="Arial"/>
                <w:sz w:val="24"/>
                <w:szCs w:val="24"/>
              </w:rPr>
              <w:t>IMH</w:t>
            </w:r>
          </w:p>
          <w:p w14:paraId="146B6BE8" w14:textId="77777777" w:rsidR="00581C39" w:rsidRPr="00ED4EDD" w:rsidRDefault="00581C39" w:rsidP="005030D0">
            <w:pPr>
              <w:rPr>
                <w:rFonts w:ascii="Arial" w:hAnsi="Arial" w:cs="Arial"/>
                <w:sz w:val="24"/>
                <w:szCs w:val="24"/>
              </w:rPr>
            </w:pPr>
          </w:p>
        </w:tc>
      </w:tr>
      <w:tr w:rsidR="00581C39" w:rsidRPr="00ED4EDD" w14:paraId="1D819786" w14:textId="77777777" w:rsidTr="005030D0">
        <w:trPr>
          <w:cantSplit/>
          <w:trHeight w:val="340"/>
        </w:trPr>
        <w:tc>
          <w:tcPr>
            <w:tcW w:w="3253" w:type="dxa"/>
            <w:shd w:val="clear" w:color="auto" w:fill="F2F2F2" w:themeFill="background1" w:themeFillShade="F2"/>
          </w:tcPr>
          <w:p w14:paraId="34DAC5F5" w14:textId="77777777" w:rsidR="00581C39" w:rsidRPr="00ED4EDD" w:rsidRDefault="00581C39" w:rsidP="005030D0">
            <w:pPr>
              <w:rPr>
                <w:rFonts w:ascii="Arial" w:hAnsi="Arial" w:cs="Arial"/>
                <w:sz w:val="24"/>
                <w:szCs w:val="24"/>
              </w:rPr>
            </w:pPr>
            <w:r w:rsidRPr="00ED4EDD">
              <w:rPr>
                <w:rFonts w:ascii="Arial" w:hAnsi="Arial" w:cs="Arial"/>
                <w:sz w:val="24"/>
                <w:szCs w:val="24"/>
              </w:rPr>
              <w:t>Campus:</w:t>
            </w:r>
          </w:p>
        </w:tc>
        <w:tc>
          <w:tcPr>
            <w:tcW w:w="6636" w:type="dxa"/>
          </w:tcPr>
          <w:p w14:paraId="47E9115C" w14:textId="77777777" w:rsidR="00581C39" w:rsidRPr="00ED4EDD" w:rsidRDefault="00581C39" w:rsidP="005030D0">
            <w:pPr>
              <w:rPr>
                <w:rFonts w:ascii="Arial" w:hAnsi="Arial" w:cs="Arial"/>
                <w:sz w:val="24"/>
                <w:szCs w:val="24"/>
              </w:rPr>
            </w:pPr>
            <w:r w:rsidRPr="00ED4EDD">
              <w:rPr>
                <w:rFonts w:ascii="Arial" w:hAnsi="Arial" w:cs="Arial"/>
                <w:sz w:val="24"/>
                <w:szCs w:val="24"/>
              </w:rPr>
              <w:t>Swansea Campus</w:t>
            </w:r>
          </w:p>
          <w:p w14:paraId="534BC997" w14:textId="77777777" w:rsidR="00581C39" w:rsidRPr="00ED4EDD" w:rsidRDefault="00581C39" w:rsidP="005030D0">
            <w:pPr>
              <w:rPr>
                <w:rFonts w:ascii="Arial" w:hAnsi="Arial" w:cs="Arial"/>
                <w:sz w:val="24"/>
                <w:szCs w:val="24"/>
              </w:rPr>
            </w:pPr>
          </w:p>
        </w:tc>
      </w:tr>
      <w:tr w:rsidR="00581C39" w:rsidRPr="00ED4EDD" w14:paraId="0C79B45D" w14:textId="77777777" w:rsidTr="005030D0">
        <w:trPr>
          <w:cantSplit/>
          <w:trHeight w:val="340"/>
        </w:trPr>
        <w:tc>
          <w:tcPr>
            <w:tcW w:w="3253" w:type="dxa"/>
            <w:shd w:val="clear" w:color="auto" w:fill="F2F2F2" w:themeFill="background1" w:themeFillShade="F2"/>
          </w:tcPr>
          <w:p w14:paraId="0F9EB837" w14:textId="77777777" w:rsidR="00581C39" w:rsidRPr="00ED4EDD" w:rsidRDefault="00581C39" w:rsidP="005030D0">
            <w:pPr>
              <w:rPr>
                <w:rFonts w:ascii="Arial" w:hAnsi="Arial" w:cs="Arial"/>
                <w:sz w:val="24"/>
                <w:szCs w:val="24"/>
              </w:rPr>
            </w:pPr>
            <w:r w:rsidRPr="00ED4EDD">
              <w:rPr>
                <w:rFonts w:ascii="Arial" w:hAnsi="Arial" w:cs="Arial"/>
                <w:sz w:val="24"/>
                <w:szCs w:val="24"/>
              </w:rPr>
              <w:t>E-mail address:</w:t>
            </w:r>
          </w:p>
        </w:tc>
        <w:tc>
          <w:tcPr>
            <w:tcW w:w="6636" w:type="dxa"/>
          </w:tcPr>
          <w:p w14:paraId="570DC2DD" w14:textId="77777777" w:rsidR="00581C39" w:rsidRPr="00ED4EDD" w:rsidRDefault="00581C39" w:rsidP="005030D0">
            <w:pPr>
              <w:rPr>
                <w:rFonts w:ascii="Arial" w:hAnsi="Arial" w:cs="Arial"/>
                <w:sz w:val="24"/>
                <w:szCs w:val="24"/>
              </w:rPr>
            </w:pPr>
            <w:r w:rsidRPr="00ED4EDD">
              <w:rPr>
                <w:rFonts w:ascii="Arial" w:hAnsi="Arial" w:cs="Arial"/>
                <w:sz w:val="24"/>
                <w:szCs w:val="24"/>
              </w:rPr>
              <w:t>1922424@student.uwtsd.ac.uk</w:t>
            </w:r>
          </w:p>
          <w:p w14:paraId="45F96A8E" w14:textId="77777777" w:rsidR="00581C39" w:rsidRPr="00ED4EDD" w:rsidRDefault="00581C39" w:rsidP="005030D0">
            <w:pPr>
              <w:rPr>
                <w:rFonts w:ascii="Arial" w:hAnsi="Arial" w:cs="Arial"/>
                <w:sz w:val="24"/>
                <w:szCs w:val="24"/>
              </w:rPr>
            </w:pPr>
          </w:p>
        </w:tc>
      </w:tr>
      <w:tr w:rsidR="00581C39" w:rsidRPr="00ED4EDD" w14:paraId="7681B713" w14:textId="77777777" w:rsidTr="005030D0">
        <w:trPr>
          <w:cantSplit/>
          <w:trHeight w:val="340"/>
        </w:trPr>
        <w:tc>
          <w:tcPr>
            <w:tcW w:w="3253" w:type="dxa"/>
            <w:shd w:val="clear" w:color="auto" w:fill="F2F2F2" w:themeFill="background1" w:themeFillShade="F2"/>
          </w:tcPr>
          <w:p w14:paraId="3409010B" w14:textId="77777777" w:rsidR="00581C39" w:rsidRPr="00ED4EDD" w:rsidRDefault="00581C39" w:rsidP="005030D0">
            <w:pPr>
              <w:rPr>
                <w:rFonts w:ascii="Arial" w:hAnsi="Arial" w:cs="Arial"/>
                <w:sz w:val="24"/>
                <w:szCs w:val="24"/>
              </w:rPr>
            </w:pPr>
            <w:r w:rsidRPr="00ED4EDD">
              <w:rPr>
                <w:rFonts w:ascii="Arial" w:hAnsi="Arial" w:cs="Arial"/>
                <w:sz w:val="24"/>
                <w:szCs w:val="24"/>
              </w:rPr>
              <w:t>Contact Telephone Number:</w:t>
            </w:r>
          </w:p>
        </w:tc>
        <w:tc>
          <w:tcPr>
            <w:tcW w:w="6636" w:type="dxa"/>
          </w:tcPr>
          <w:p w14:paraId="5879D1BF" w14:textId="77777777" w:rsidR="00581C39" w:rsidRPr="00ED4EDD" w:rsidRDefault="00581C39" w:rsidP="005030D0">
            <w:pPr>
              <w:rPr>
                <w:rFonts w:ascii="Arial" w:hAnsi="Arial" w:cs="Arial"/>
                <w:sz w:val="24"/>
                <w:szCs w:val="24"/>
              </w:rPr>
            </w:pPr>
            <w:r w:rsidRPr="00ED4EDD">
              <w:rPr>
                <w:rFonts w:ascii="Arial" w:hAnsi="Arial" w:cs="Arial"/>
                <w:sz w:val="24"/>
                <w:szCs w:val="24"/>
              </w:rPr>
              <w:t>N/A</w:t>
            </w:r>
          </w:p>
          <w:p w14:paraId="5470628E" w14:textId="77777777" w:rsidR="00581C39" w:rsidRPr="00ED4EDD" w:rsidRDefault="00581C39" w:rsidP="005030D0">
            <w:pPr>
              <w:rPr>
                <w:rFonts w:ascii="Arial" w:hAnsi="Arial" w:cs="Arial"/>
                <w:sz w:val="24"/>
                <w:szCs w:val="24"/>
              </w:rPr>
            </w:pPr>
          </w:p>
        </w:tc>
      </w:tr>
      <w:tr w:rsidR="00581C39" w:rsidRPr="00ED4EDD" w14:paraId="246F30CD" w14:textId="77777777" w:rsidTr="005030D0">
        <w:tc>
          <w:tcPr>
            <w:tcW w:w="9889" w:type="dxa"/>
            <w:gridSpan w:val="2"/>
            <w:shd w:val="clear" w:color="auto" w:fill="BFBFBF" w:themeFill="background1" w:themeFillShade="BF"/>
          </w:tcPr>
          <w:p w14:paraId="69595DC5" w14:textId="77777777" w:rsidR="00581C39" w:rsidRPr="00ED4EDD" w:rsidRDefault="00581C39" w:rsidP="005030D0">
            <w:pPr>
              <w:rPr>
                <w:rFonts w:ascii="Arial" w:hAnsi="Arial" w:cs="Arial"/>
                <w:sz w:val="24"/>
                <w:szCs w:val="24"/>
              </w:rPr>
            </w:pPr>
            <w:r w:rsidRPr="00ED4EDD">
              <w:rPr>
                <w:rFonts w:ascii="Arial" w:hAnsi="Arial" w:cs="Arial"/>
                <w:b/>
                <w:i/>
                <w:sz w:val="24"/>
                <w:szCs w:val="24"/>
              </w:rPr>
              <w:t>For students:</w:t>
            </w:r>
          </w:p>
        </w:tc>
      </w:tr>
      <w:tr w:rsidR="00581C39" w:rsidRPr="00ED4EDD" w14:paraId="03055C58" w14:textId="77777777" w:rsidTr="005030D0">
        <w:trPr>
          <w:trHeight w:val="513"/>
        </w:trPr>
        <w:tc>
          <w:tcPr>
            <w:tcW w:w="3253" w:type="dxa"/>
            <w:shd w:val="clear" w:color="auto" w:fill="F2F2F2" w:themeFill="background1" w:themeFillShade="F2"/>
            <w:vAlign w:val="center"/>
          </w:tcPr>
          <w:p w14:paraId="58AFE0F8" w14:textId="77777777" w:rsidR="00581C39" w:rsidRPr="00ED4EDD" w:rsidRDefault="00581C39" w:rsidP="005030D0">
            <w:pPr>
              <w:rPr>
                <w:rFonts w:ascii="Arial" w:hAnsi="Arial" w:cs="Arial"/>
                <w:sz w:val="24"/>
                <w:szCs w:val="24"/>
              </w:rPr>
            </w:pPr>
            <w:r w:rsidRPr="00ED4EDD">
              <w:rPr>
                <w:rFonts w:ascii="Arial" w:hAnsi="Arial" w:cs="Arial"/>
                <w:sz w:val="24"/>
                <w:szCs w:val="24"/>
              </w:rPr>
              <w:t>Student Number:</w:t>
            </w:r>
          </w:p>
        </w:tc>
        <w:tc>
          <w:tcPr>
            <w:tcW w:w="6636" w:type="dxa"/>
          </w:tcPr>
          <w:p w14:paraId="6E566248" w14:textId="77777777" w:rsidR="00581C39" w:rsidRPr="00ED4EDD" w:rsidRDefault="00581C39" w:rsidP="005030D0">
            <w:pPr>
              <w:rPr>
                <w:rFonts w:ascii="Arial" w:hAnsi="Arial" w:cs="Arial"/>
                <w:sz w:val="24"/>
                <w:szCs w:val="24"/>
              </w:rPr>
            </w:pPr>
            <w:r w:rsidRPr="00ED4EDD">
              <w:rPr>
                <w:rFonts w:ascii="Arial" w:hAnsi="Arial" w:cs="Arial"/>
                <w:sz w:val="24"/>
                <w:szCs w:val="24"/>
              </w:rPr>
              <w:t>1922424</w:t>
            </w:r>
          </w:p>
        </w:tc>
      </w:tr>
      <w:tr w:rsidR="00581C39" w:rsidRPr="00ED4EDD" w14:paraId="429EA2C7" w14:textId="77777777" w:rsidTr="005030D0">
        <w:trPr>
          <w:trHeight w:val="549"/>
        </w:trPr>
        <w:tc>
          <w:tcPr>
            <w:tcW w:w="3253" w:type="dxa"/>
            <w:shd w:val="clear" w:color="auto" w:fill="F2F2F2" w:themeFill="background1" w:themeFillShade="F2"/>
            <w:vAlign w:val="center"/>
          </w:tcPr>
          <w:p w14:paraId="7FB45CEE" w14:textId="77777777" w:rsidR="00581C39" w:rsidRPr="00ED4EDD" w:rsidRDefault="00581C39" w:rsidP="005030D0">
            <w:pPr>
              <w:rPr>
                <w:rFonts w:ascii="Arial" w:hAnsi="Arial" w:cs="Arial"/>
                <w:sz w:val="24"/>
                <w:szCs w:val="24"/>
              </w:rPr>
            </w:pPr>
            <w:r w:rsidRPr="00ED4EDD">
              <w:rPr>
                <w:rFonts w:ascii="Arial" w:hAnsi="Arial" w:cs="Arial"/>
                <w:sz w:val="24"/>
                <w:szCs w:val="24"/>
              </w:rPr>
              <w:t>Programme of Study:</w:t>
            </w:r>
          </w:p>
        </w:tc>
        <w:tc>
          <w:tcPr>
            <w:tcW w:w="6636" w:type="dxa"/>
          </w:tcPr>
          <w:p w14:paraId="455E02CF" w14:textId="77777777" w:rsidR="00581C39" w:rsidRPr="00ED4EDD" w:rsidRDefault="00581C39" w:rsidP="005030D0">
            <w:pPr>
              <w:rPr>
                <w:rFonts w:ascii="Arial" w:hAnsi="Arial" w:cs="Arial"/>
                <w:sz w:val="24"/>
                <w:szCs w:val="24"/>
              </w:rPr>
            </w:pPr>
            <w:r w:rsidRPr="00ED4EDD">
              <w:rPr>
                <w:rFonts w:ascii="Arial" w:hAnsi="Arial" w:cs="Arial"/>
                <w:sz w:val="24"/>
                <w:szCs w:val="24"/>
              </w:rPr>
              <w:t>BSc (Hons) Professional Policing Practice</w:t>
            </w:r>
          </w:p>
        </w:tc>
      </w:tr>
      <w:tr w:rsidR="00581C39" w:rsidRPr="00ED4EDD" w14:paraId="52D4C327" w14:textId="77777777" w:rsidTr="005030D0">
        <w:trPr>
          <w:trHeight w:val="557"/>
        </w:trPr>
        <w:tc>
          <w:tcPr>
            <w:tcW w:w="3253" w:type="dxa"/>
            <w:shd w:val="clear" w:color="auto" w:fill="F2F2F2" w:themeFill="background1" w:themeFillShade="F2"/>
            <w:vAlign w:val="center"/>
          </w:tcPr>
          <w:p w14:paraId="5AD7957E" w14:textId="77777777" w:rsidR="00581C39" w:rsidRPr="00ED4EDD" w:rsidRDefault="00581C39" w:rsidP="005030D0">
            <w:pPr>
              <w:rPr>
                <w:rFonts w:ascii="Arial" w:hAnsi="Arial" w:cs="Arial"/>
                <w:sz w:val="24"/>
                <w:szCs w:val="24"/>
              </w:rPr>
            </w:pPr>
            <w:r w:rsidRPr="00ED4EDD">
              <w:rPr>
                <w:rFonts w:ascii="Arial" w:hAnsi="Arial" w:cs="Arial"/>
                <w:sz w:val="24"/>
                <w:szCs w:val="24"/>
              </w:rPr>
              <w:t>Director of Studies/Supervisor:</w:t>
            </w:r>
          </w:p>
        </w:tc>
        <w:tc>
          <w:tcPr>
            <w:tcW w:w="6636" w:type="dxa"/>
          </w:tcPr>
          <w:p w14:paraId="1B8EDD84" w14:textId="77777777" w:rsidR="00581C39" w:rsidRPr="00ED4EDD" w:rsidRDefault="00581C39" w:rsidP="005030D0">
            <w:pPr>
              <w:rPr>
                <w:rFonts w:ascii="Arial" w:hAnsi="Arial" w:cs="Arial"/>
                <w:sz w:val="24"/>
                <w:szCs w:val="24"/>
              </w:rPr>
            </w:pPr>
            <w:r w:rsidRPr="00ED4EDD">
              <w:rPr>
                <w:rFonts w:ascii="Arial" w:hAnsi="Arial" w:cs="Arial"/>
                <w:sz w:val="24"/>
                <w:szCs w:val="24"/>
              </w:rPr>
              <w:t>Vanesa Serafini</w:t>
            </w:r>
          </w:p>
        </w:tc>
      </w:tr>
    </w:tbl>
    <w:p w14:paraId="474FA3D5" w14:textId="77777777" w:rsidR="00581C39" w:rsidRPr="00ED4EDD" w:rsidRDefault="00581C39" w:rsidP="00581C39">
      <w:pPr>
        <w:rPr>
          <w:rFonts w:ascii="Arial" w:hAnsi="Arial" w:cs="Arial"/>
          <w:bCs/>
          <w:iCs/>
          <w:sz w:val="24"/>
          <w:szCs w:val="24"/>
        </w:rPr>
      </w:pPr>
    </w:p>
    <w:p w14:paraId="554CF519" w14:textId="77777777" w:rsidR="00581C39" w:rsidRPr="00ED4EDD" w:rsidRDefault="00581C39" w:rsidP="00581C39">
      <w:pPr>
        <w:autoSpaceDE w:val="0"/>
        <w:autoSpaceDN w:val="0"/>
        <w:adjustRightInd w:val="0"/>
        <w:jc w:val="both"/>
        <w:rPr>
          <w:rFonts w:ascii="Arial" w:hAnsi="Arial" w:cs="Arial"/>
          <w:b/>
          <w:sz w:val="24"/>
          <w:szCs w:val="24"/>
        </w:rPr>
      </w:pPr>
    </w:p>
    <w:p w14:paraId="0463AE4E" w14:textId="77777777" w:rsidR="00581C39" w:rsidRPr="00ED4EDD" w:rsidRDefault="00581C39" w:rsidP="00581C39">
      <w:pPr>
        <w:rPr>
          <w:rFonts w:ascii="Arial" w:hAnsi="Arial" w:cs="Arial"/>
          <w:b/>
          <w:sz w:val="24"/>
          <w:szCs w:val="24"/>
        </w:rPr>
      </w:pPr>
      <w:r w:rsidRPr="00ED4EDD">
        <w:rPr>
          <w:rFonts w:ascii="Arial" w:hAnsi="Arial" w:cs="Arial"/>
          <w:b/>
          <w:sz w:val="24"/>
          <w:szCs w:val="24"/>
        </w:rPr>
        <w:br w:type="page"/>
      </w:r>
    </w:p>
    <w:p w14:paraId="7F22A13A" w14:textId="77777777" w:rsidR="00581C39" w:rsidRPr="00ED4EDD" w:rsidRDefault="00581C39" w:rsidP="00581C39">
      <w:pPr>
        <w:autoSpaceDE w:val="0"/>
        <w:autoSpaceDN w:val="0"/>
        <w:adjustRightInd w:val="0"/>
        <w:spacing w:after="240"/>
        <w:jc w:val="both"/>
        <w:rPr>
          <w:rFonts w:ascii="Arial" w:hAnsi="Arial" w:cs="Arial"/>
          <w:b/>
          <w:sz w:val="24"/>
          <w:szCs w:val="24"/>
        </w:rPr>
      </w:pPr>
      <w:r w:rsidRPr="00ED4EDD">
        <w:rPr>
          <w:rFonts w:ascii="Arial" w:hAnsi="Arial" w:cs="Arial"/>
          <w:b/>
          <w:sz w:val="24"/>
          <w:szCs w:val="24"/>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581C39" w:rsidRPr="00ED4EDD" w14:paraId="0357D501" w14:textId="77777777" w:rsidTr="005030D0">
        <w:tc>
          <w:tcPr>
            <w:tcW w:w="6232" w:type="dxa"/>
            <w:gridSpan w:val="2"/>
            <w:shd w:val="clear" w:color="auto" w:fill="F2F2F2" w:themeFill="background1" w:themeFillShade="F2"/>
            <w:vAlign w:val="center"/>
          </w:tcPr>
          <w:p w14:paraId="6E90256E"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Has the research activity received approval in principle?</w:t>
            </w:r>
          </w:p>
          <w:p w14:paraId="2AF8D470"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6FAA0AF" w14:textId="77777777" w:rsidR="00581C39" w:rsidRPr="00ED4EDD" w:rsidRDefault="00581C39" w:rsidP="005030D0">
            <w:pPr>
              <w:autoSpaceDE w:val="0"/>
              <w:autoSpaceDN w:val="0"/>
              <w:adjustRightInd w:val="0"/>
              <w:jc w:val="center"/>
              <w:rPr>
                <w:rFonts w:ascii="Arial" w:hAnsi="Arial" w:cs="Arial"/>
                <w:b/>
                <w:sz w:val="24"/>
                <w:szCs w:val="24"/>
              </w:rPr>
            </w:pPr>
            <w:r w:rsidRPr="00ED4EDD">
              <w:rPr>
                <w:rFonts w:ascii="Arial" w:hAnsi="Arial" w:cs="Arial"/>
                <w:b/>
                <w:sz w:val="24"/>
                <w:szCs w:val="24"/>
              </w:rPr>
              <w:t>YES</w:t>
            </w:r>
          </w:p>
        </w:tc>
        <w:sdt>
          <w:sdtPr>
            <w:rPr>
              <w:rFonts w:ascii="Arial" w:hAnsi="Arial" w:cs="Arial"/>
              <w:b/>
              <w:sz w:val="24"/>
              <w:szCs w:val="24"/>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7F324CD" w14:textId="77777777" w:rsidR="00581C39" w:rsidRPr="00ED4EDD" w:rsidRDefault="00581C39" w:rsidP="005030D0">
                <w:pPr>
                  <w:autoSpaceDE w:val="0"/>
                  <w:autoSpaceDN w:val="0"/>
                  <w:adjustRightInd w:val="0"/>
                  <w:jc w:val="center"/>
                  <w:rPr>
                    <w:rFonts w:ascii="Arial" w:hAnsi="Arial" w:cs="Arial"/>
                    <w:b/>
                    <w:sz w:val="24"/>
                    <w:szCs w:val="24"/>
                  </w:rPr>
                </w:pPr>
                <w:r w:rsidRPr="00ED4EDD">
                  <w:rPr>
                    <w:rFonts w:ascii="Segoe UI Symbol" w:eastAsia="MS Gothic" w:hAnsi="Segoe UI Symbol" w:cs="Segoe UI Symbol"/>
                    <w:b/>
                    <w:sz w:val="24"/>
                    <w:szCs w:val="24"/>
                  </w:rPr>
                  <w:t>☒</w:t>
                </w:r>
              </w:p>
            </w:tc>
          </w:sdtContent>
        </w:sdt>
        <w:tc>
          <w:tcPr>
            <w:tcW w:w="992" w:type="dxa"/>
            <w:shd w:val="clear" w:color="auto" w:fill="F2F2F2" w:themeFill="background1" w:themeFillShade="F2"/>
            <w:vAlign w:val="center"/>
          </w:tcPr>
          <w:p w14:paraId="45D7B466" w14:textId="77777777" w:rsidR="00581C39" w:rsidRPr="00ED4EDD" w:rsidRDefault="00581C39" w:rsidP="005030D0">
            <w:pPr>
              <w:autoSpaceDE w:val="0"/>
              <w:autoSpaceDN w:val="0"/>
              <w:adjustRightInd w:val="0"/>
              <w:jc w:val="center"/>
              <w:rPr>
                <w:rFonts w:ascii="Arial" w:hAnsi="Arial" w:cs="Arial"/>
                <w:b/>
                <w:sz w:val="24"/>
                <w:szCs w:val="24"/>
              </w:rPr>
            </w:pPr>
            <w:r w:rsidRPr="00ED4EDD">
              <w:rPr>
                <w:rFonts w:ascii="Arial" w:hAnsi="Arial" w:cs="Arial"/>
                <w:b/>
                <w:sz w:val="24"/>
                <w:szCs w:val="24"/>
              </w:rPr>
              <w:t>NO</w:t>
            </w:r>
          </w:p>
        </w:tc>
        <w:sdt>
          <w:sdtPr>
            <w:rPr>
              <w:rFonts w:ascii="Arial" w:hAnsi="Arial" w:cs="Arial"/>
              <w:b/>
              <w:sz w:val="24"/>
              <w:szCs w:val="24"/>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F30847E" w14:textId="77777777" w:rsidR="00581C39" w:rsidRPr="00ED4EDD" w:rsidRDefault="00581C39" w:rsidP="005030D0">
                <w:pPr>
                  <w:autoSpaceDE w:val="0"/>
                  <w:autoSpaceDN w:val="0"/>
                  <w:adjustRightInd w:val="0"/>
                  <w:jc w:val="center"/>
                  <w:rPr>
                    <w:rFonts w:ascii="Arial" w:hAnsi="Arial" w:cs="Arial"/>
                    <w:b/>
                    <w:sz w:val="24"/>
                    <w:szCs w:val="24"/>
                  </w:rPr>
                </w:pPr>
                <w:r w:rsidRPr="00ED4EDD">
                  <w:rPr>
                    <w:rFonts w:ascii="Segoe UI Symbol" w:eastAsia="MS Gothic" w:hAnsi="Segoe UI Symbol" w:cs="Segoe UI Symbol"/>
                    <w:b/>
                    <w:sz w:val="24"/>
                    <w:szCs w:val="24"/>
                  </w:rPr>
                  <w:t>☐</w:t>
                </w:r>
              </w:p>
            </w:tc>
          </w:sdtContent>
        </w:sdt>
      </w:tr>
      <w:tr w:rsidR="00581C39" w:rsidRPr="00ED4EDD" w14:paraId="4CCA7AA1" w14:textId="77777777" w:rsidTr="005030D0">
        <w:tc>
          <w:tcPr>
            <w:tcW w:w="8075" w:type="dxa"/>
            <w:gridSpan w:val="4"/>
            <w:shd w:val="clear" w:color="auto" w:fill="F2F2F2" w:themeFill="background1" w:themeFillShade="F2"/>
          </w:tcPr>
          <w:p w14:paraId="5B934B52" w14:textId="77777777" w:rsidR="00581C39" w:rsidRPr="00ED4EDD" w:rsidRDefault="00581C39" w:rsidP="005030D0">
            <w:pPr>
              <w:autoSpaceDE w:val="0"/>
              <w:autoSpaceDN w:val="0"/>
              <w:adjustRightInd w:val="0"/>
              <w:rPr>
                <w:rFonts w:ascii="Arial" w:hAnsi="Arial" w:cs="Arial"/>
                <w:b/>
                <w:bCs/>
                <w:sz w:val="24"/>
                <w:szCs w:val="24"/>
              </w:rPr>
            </w:pPr>
          </w:p>
        </w:tc>
        <w:tc>
          <w:tcPr>
            <w:tcW w:w="1843" w:type="dxa"/>
            <w:gridSpan w:val="2"/>
            <w:shd w:val="clear" w:color="auto" w:fill="F2F2F2" w:themeFill="background1" w:themeFillShade="F2"/>
          </w:tcPr>
          <w:p w14:paraId="3CBD7F53" w14:textId="77777777" w:rsidR="00581C39" w:rsidRPr="00ED4EDD" w:rsidRDefault="00581C39" w:rsidP="005030D0">
            <w:pPr>
              <w:autoSpaceDE w:val="0"/>
              <w:autoSpaceDN w:val="0"/>
              <w:adjustRightInd w:val="0"/>
              <w:jc w:val="center"/>
              <w:rPr>
                <w:rFonts w:ascii="Arial" w:hAnsi="Arial" w:cs="Arial"/>
                <w:b/>
                <w:bCs/>
                <w:i/>
                <w:sz w:val="24"/>
                <w:szCs w:val="24"/>
              </w:rPr>
            </w:pPr>
            <w:r w:rsidRPr="00ED4EDD">
              <w:rPr>
                <w:rFonts w:ascii="Arial" w:hAnsi="Arial" w:cs="Arial"/>
                <w:b/>
                <w:bCs/>
                <w:i/>
                <w:sz w:val="24"/>
                <w:szCs w:val="24"/>
              </w:rPr>
              <w:t>Date</w:t>
            </w:r>
          </w:p>
        </w:tc>
      </w:tr>
      <w:tr w:rsidR="00581C39" w:rsidRPr="00ED4EDD" w14:paraId="2824F521" w14:textId="77777777" w:rsidTr="005030D0">
        <w:trPr>
          <w:trHeight w:val="437"/>
        </w:trPr>
        <w:tc>
          <w:tcPr>
            <w:tcW w:w="3693" w:type="dxa"/>
            <w:vMerge w:val="restart"/>
            <w:shd w:val="clear" w:color="auto" w:fill="F2F2F2" w:themeFill="background1" w:themeFillShade="F2"/>
          </w:tcPr>
          <w:p w14:paraId="0ECF4669" w14:textId="77777777" w:rsidR="00581C39" w:rsidRPr="00ED4EDD" w:rsidRDefault="00581C39" w:rsidP="005030D0">
            <w:pPr>
              <w:autoSpaceDE w:val="0"/>
              <w:autoSpaceDN w:val="0"/>
              <w:adjustRightInd w:val="0"/>
              <w:jc w:val="both"/>
              <w:rPr>
                <w:rFonts w:ascii="Arial" w:hAnsi="Arial" w:cs="Arial"/>
                <w:sz w:val="24"/>
                <w:szCs w:val="24"/>
              </w:rPr>
            </w:pPr>
            <w:r w:rsidRPr="00ED4EDD">
              <w:rPr>
                <w:rFonts w:ascii="Arial" w:hAnsi="Arial" w:cs="Arial"/>
                <w:sz w:val="24"/>
                <w:szCs w:val="24"/>
              </w:rPr>
              <w:t>If Yes, please indicate source of approval (and date where known):</w:t>
            </w:r>
            <w:r w:rsidRPr="00ED4EDD">
              <w:rPr>
                <w:rFonts w:ascii="Arial" w:hAnsi="Arial" w:cs="Arial"/>
                <w:bCs/>
                <w:i/>
                <w:iCs/>
                <w:color w:val="FF0000"/>
                <w:sz w:val="24"/>
                <w:szCs w:val="24"/>
              </w:rPr>
              <w:t xml:space="preserve"> </w:t>
            </w:r>
            <w:r w:rsidRPr="00ED4EDD">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0CCEE68"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Research Degrees Committee</w:t>
            </w:r>
          </w:p>
        </w:tc>
        <w:sdt>
          <w:sdtPr>
            <w:rPr>
              <w:rFonts w:ascii="Arial" w:hAnsi="Arial" w:cs="Arial"/>
              <w:b/>
              <w:bCs/>
              <w:sz w:val="24"/>
              <w:szCs w:val="24"/>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0E2D178"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Segoe UI Symbol" w:eastAsia="MS Gothic" w:hAnsi="Segoe UI Symbol" w:cs="Segoe UI Symbol"/>
                    <w:b/>
                    <w:bCs/>
                    <w:sz w:val="24"/>
                    <w:szCs w:val="24"/>
                  </w:rPr>
                  <w:t>☐</w:t>
                </w:r>
              </w:p>
            </w:tc>
          </w:sdtContent>
        </w:sdt>
        <w:tc>
          <w:tcPr>
            <w:tcW w:w="1843" w:type="dxa"/>
            <w:gridSpan w:val="2"/>
            <w:vAlign w:val="center"/>
          </w:tcPr>
          <w:p w14:paraId="688A9938" w14:textId="77777777" w:rsidR="00581C39" w:rsidRPr="00ED4EDD" w:rsidRDefault="00581C39" w:rsidP="005030D0">
            <w:pPr>
              <w:autoSpaceDE w:val="0"/>
              <w:autoSpaceDN w:val="0"/>
              <w:adjustRightInd w:val="0"/>
              <w:jc w:val="center"/>
              <w:rPr>
                <w:rFonts w:ascii="Arial" w:hAnsi="Arial" w:cs="Arial"/>
                <w:b/>
                <w:bCs/>
                <w:sz w:val="24"/>
                <w:szCs w:val="24"/>
              </w:rPr>
            </w:pPr>
          </w:p>
        </w:tc>
      </w:tr>
      <w:tr w:rsidR="00581C39" w:rsidRPr="00ED4EDD" w14:paraId="28706023" w14:textId="77777777" w:rsidTr="005030D0">
        <w:trPr>
          <w:trHeight w:val="415"/>
        </w:trPr>
        <w:tc>
          <w:tcPr>
            <w:tcW w:w="3693" w:type="dxa"/>
            <w:vMerge/>
            <w:shd w:val="clear" w:color="auto" w:fill="F2F2F2" w:themeFill="background1" w:themeFillShade="F2"/>
          </w:tcPr>
          <w:p w14:paraId="2CDCA92A" w14:textId="77777777" w:rsidR="00581C39" w:rsidRPr="00ED4EDD" w:rsidRDefault="00581C39" w:rsidP="005030D0">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28527040"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Institute Research Committee</w:t>
            </w:r>
          </w:p>
        </w:tc>
        <w:sdt>
          <w:sdtPr>
            <w:rPr>
              <w:rFonts w:ascii="Arial" w:hAnsi="Arial" w:cs="Arial"/>
              <w:b/>
              <w:bCs/>
              <w:sz w:val="24"/>
              <w:szCs w:val="24"/>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DA8FF5E"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Segoe UI Symbol" w:eastAsia="MS Gothic" w:hAnsi="Segoe UI Symbol" w:cs="Segoe UI Symbol"/>
                    <w:b/>
                    <w:bCs/>
                    <w:sz w:val="24"/>
                    <w:szCs w:val="24"/>
                  </w:rPr>
                  <w:t>☐</w:t>
                </w:r>
              </w:p>
            </w:tc>
          </w:sdtContent>
        </w:sdt>
        <w:tc>
          <w:tcPr>
            <w:tcW w:w="1843" w:type="dxa"/>
            <w:gridSpan w:val="2"/>
            <w:vAlign w:val="center"/>
          </w:tcPr>
          <w:p w14:paraId="5759BB39" w14:textId="77777777" w:rsidR="00581C39" w:rsidRPr="00ED4EDD" w:rsidRDefault="00581C39" w:rsidP="005030D0">
            <w:pPr>
              <w:autoSpaceDE w:val="0"/>
              <w:autoSpaceDN w:val="0"/>
              <w:adjustRightInd w:val="0"/>
              <w:jc w:val="center"/>
              <w:rPr>
                <w:rFonts w:ascii="Arial" w:hAnsi="Arial" w:cs="Arial"/>
                <w:b/>
                <w:bCs/>
                <w:sz w:val="24"/>
                <w:szCs w:val="24"/>
              </w:rPr>
            </w:pPr>
          </w:p>
        </w:tc>
      </w:tr>
      <w:tr w:rsidR="00581C39" w:rsidRPr="00ED4EDD" w14:paraId="119CA4D5" w14:textId="77777777" w:rsidTr="005030D0">
        <w:tc>
          <w:tcPr>
            <w:tcW w:w="3693" w:type="dxa"/>
            <w:vMerge/>
            <w:shd w:val="clear" w:color="auto" w:fill="F2F2F2" w:themeFill="background1" w:themeFillShade="F2"/>
          </w:tcPr>
          <w:p w14:paraId="7A24DDCD" w14:textId="77777777" w:rsidR="00581C39" w:rsidRPr="00ED4EDD" w:rsidRDefault="00581C39" w:rsidP="005030D0">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735DFF6D"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Other (write in)</w:t>
            </w:r>
          </w:p>
          <w:p w14:paraId="781CDF79" w14:textId="77777777" w:rsidR="00581C39" w:rsidRPr="00ED4EDD" w:rsidRDefault="00581C39" w:rsidP="005030D0">
            <w:pPr>
              <w:autoSpaceDE w:val="0"/>
              <w:autoSpaceDN w:val="0"/>
              <w:adjustRightInd w:val="0"/>
              <w:rPr>
                <w:rFonts w:ascii="Arial" w:hAnsi="Arial" w:cs="Arial"/>
                <w:sz w:val="24"/>
                <w:szCs w:val="24"/>
              </w:rPr>
            </w:pPr>
          </w:p>
        </w:tc>
        <w:sdt>
          <w:sdtPr>
            <w:rPr>
              <w:rFonts w:ascii="Arial" w:hAnsi="Arial" w:cs="Arial"/>
              <w:b/>
              <w:bCs/>
              <w:sz w:val="24"/>
              <w:szCs w:val="24"/>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6B60DEF"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Segoe UI Symbol" w:eastAsia="MS Gothic" w:hAnsi="Segoe UI Symbol" w:cs="Segoe UI Symbol"/>
                    <w:b/>
                    <w:bCs/>
                    <w:sz w:val="24"/>
                    <w:szCs w:val="24"/>
                  </w:rPr>
                  <w:t>☒</w:t>
                </w:r>
              </w:p>
            </w:tc>
          </w:sdtContent>
        </w:sdt>
        <w:tc>
          <w:tcPr>
            <w:tcW w:w="1843" w:type="dxa"/>
            <w:gridSpan w:val="2"/>
            <w:vAlign w:val="center"/>
          </w:tcPr>
          <w:p w14:paraId="11414FBC"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Vanesa Serafini</w:t>
            </w:r>
          </w:p>
        </w:tc>
      </w:tr>
    </w:tbl>
    <w:p w14:paraId="416C486F" w14:textId="77777777" w:rsidR="00581C39" w:rsidRPr="00ED4EDD" w:rsidRDefault="00581C39" w:rsidP="00581C39">
      <w:pPr>
        <w:autoSpaceDE w:val="0"/>
        <w:autoSpaceDN w:val="0"/>
        <w:adjustRightInd w:val="0"/>
        <w:spacing w:after="240"/>
        <w:jc w:val="both"/>
        <w:rPr>
          <w:rFonts w:ascii="Arial" w:hAnsi="Arial" w:cs="Arial"/>
          <w:bCs/>
          <w:iCs/>
          <w:sz w:val="24"/>
          <w:szCs w:val="24"/>
        </w:rPr>
      </w:pPr>
    </w:p>
    <w:p w14:paraId="7223A7FB" w14:textId="77777777" w:rsidR="00581C39" w:rsidRPr="00ED4EDD" w:rsidRDefault="00581C39" w:rsidP="00581C39">
      <w:pPr>
        <w:autoSpaceDE w:val="0"/>
        <w:autoSpaceDN w:val="0"/>
        <w:adjustRightInd w:val="0"/>
        <w:spacing w:after="240"/>
        <w:jc w:val="both"/>
        <w:rPr>
          <w:rFonts w:ascii="Arial" w:hAnsi="Arial" w:cs="Arial"/>
          <w:b/>
          <w:sz w:val="24"/>
          <w:szCs w:val="24"/>
        </w:rPr>
      </w:pPr>
      <w:r w:rsidRPr="00ED4EDD">
        <w:rPr>
          <w:rFonts w:ascii="Arial" w:hAnsi="Arial" w:cs="Arial"/>
          <w:b/>
          <w:sz w:val="24"/>
          <w:szCs w:val="24"/>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581C39" w:rsidRPr="00ED4EDD" w14:paraId="09608C5A" w14:textId="77777777" w:rsidTr="005030D0">
        <w:tc>
          <w:tcPr>
            <w:tcW w:w="9918" w:type="dxa"/>
            <w:gridSpan w:val="2"/>
            <w:shd w:val="clear" w:color="auto" w:fill="F2F2F2" w:themeFill="background1" w:themeFillShade="F2"/>
          </w:tcPr>
          <w:p w14:paraId="5CF04A55"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81C39" w:rsidRPr="00ED4EDD" w14:paraId="14454FBF" w14:textId="77777777" w:rsidTr="005030D0">
        <w:trPr>
          <w:trHeight w:val="227"/>
        </w:trPr>
        <w:tc>
          <w:tcPr>
            <w:tcW w:w="8784" w:type="dxa"/>
          </w:tcPr>
          <w:p w14:paraId="57F51AA2" w14:textId="77777777" w:rsidR="00581C39" w:rsidRPr="00ED4EDD" w:rsidRDefault="006A773D" w:rsidP="005030D0">
            <w:pPr>
              <w:autoSpaceDE w:val="0"/>
              <w:autoSpaceDN w:val="0"/>
              <w:adjustRightInd w:val="0"/>
              <w:rPr>
                <w:rStyle w:val="Hyperlink"/>
                <w:rFonts w:ascii="Arial" w:hAnsi="Arial" w:cs="Arial"/>
                <w:b/>
                <w:bCs/>
                <w:sz w:val="24"/>
                <w:szCs w:val="24"/>
              </w:rPr>
            </w:pPr>
            <w:hyperlink r:id="rId53" w:history="1">
              <w:r w:rsidR="00581C39" w:rsidRPr="00ED4EDD">
                <w:rPr>
                  <w:rStyle w:val="Hyperlink"/>
                  <w:rFonts w:ascii="Arial" w:hAnsi="Arial" w:cs="Arial"/>
                  <w:sz w:val="24"/>
                  <w:szCs w:val="24"/>
                </w:rPr>
                <w:t>UWTSD Research Ethics &amp; Integrity Code of Practice</w:t>
              </w:r>
            </w:hyperlink>
          </w:p>
          <w:p w14:paraId="710B8CB2" w14:textId="77777777" w:rsidR="00581C39" w:rsidRPr="00ED4EDD" w:rsidRDefault="00581C39" w:rsidP="005030D0">
            <w:pPr>
              <w:autoSpaceDE w:val="0"/>
              <w:autoSpaceDN w:val="0"/>
              <w:adjustRightInd w:val="0"/>
              <w:rPr>
                <w:rFonts w:ascii="Arial" w:hAnsi="Arial" w:cs="Arial"/>
                <w:bCs/>
                <w:sz w:val="24"/>
                <w:szCs w:val="24"/>
              </w:rPr>
            </w:pPr>
          </w:p>
        </w:tc>
        <w:sdt>
          <w:sdtPr>
            <w:rPr>
              <w:rFonts w:ascii="Arial" w:hAnsi="Arial" w:cs="Arial"/>
              <w:b/>
              <w:bCs/>
              <w:sz w:val="24"/>
              <w:szCs w:val="24"/>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3216C51"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Segoe UI Symbol" w:eastAsia="MS Gothic" w:hAnsi="Segoe UI Symbol" w:cs="Segoe UI Symbol"/>
                    <w:b/>
                    <w:bCs/>
                    <w:sz w:val="24"/>
                    <w:szCs w:val="24"/>
                  </w:rPr>
                  <w:t>☒</w:t>
                </w:r>
              </w:p>
            </w:tc>
          </w:sdtContent>
        </w:sdt>
      </w:tr>
      <w:tr w:rsidR="00581C39" w:rsidRPr="00ED4EDD" w14:paraId="75DECDE9" w14:textId="77777777" w:rsidTr="005030D0">
        <w:trPr>
          <w:trHeight w:val="227"/>
        </w:trPr>
        <w:tc>
          <w:tcPr>
            <w:tcW w:w="8784" w:type="dxa"/>
          </w:tcPr>
          <w:p w14:paraId="42111094" w14:textId="77777777" w:rsidR="00581C39" w:rsidRPr="00ED4EDD" w:rsidRDefault="00581C39" w:rsidP="005030D0">
            <w:pPr>
              <w:autoSpaceDE w:val="0"/>
              <w:autoSpaceDN w:val="0"/>
              <w:adjustRightInd w:val="0"/>
              <w:rPr>
                <w:rFonts w:ascii="Arial" w:hAnsi="Arial" w:cs="Arial"/>
                <w:b/>
                <w:bCs/>
                <w:i/>
                <w:sz w:val="24"/>
                <w:szCs w:val="24"/>
              </w:rPr>
            </w:pPr>
          </w:p>
          <w:p w14:paraId="23B5CE77" w14:textId="77777777" w:rsidR="00581C39" w:rsidRPr="00ED4EDD" w:rsidRDefault="00581C39" w:rsidP="005030D0">
            <w:pPr>
              <w:autoSpaceDE w:val="0"/>
              <w:autoSpaceDN w:val="0"/>
              <w:adjustRightInd w:val="0"/>
              <w:rPr>
                <w:rFonts w:ascii="Arial" w:hAnsi="Arial" w:cs="Arial"/>
                <w:b/>
                <w:bCs/>
                <w:color w:val="FF0000"/>
                <w:sz w:val="24"/>
                <w:szCs w:val="24"/>
              </w:rPr>
            </w:pPr>
            <w:r w:rsidRPr="00ED4EDD">
              <w:rPr>
                <w:rFonts w:ascii="Arial" w:hAnsi="Arial" w:cs="Arial"/>
                <w:b/>
                <w:bCs/>
                <w:sz w:val="24"/>
                <w:szCs w:val="24"/>
              </w:rPr>
              <w:t>UWTSD Research Data Management Policy</w:t>
            </w:r>
          </w:p>
        </w:tc>
        <w:tc>
          <w:tcPr>
            <w:tcW w:w="1134" w:type="dxa"/>
            <w:shd w:val="clear" w:color="auto" w:fill="BFBFBF" w:themeFill="background1" w:themeFillShade="BF"/>
          </w:tcPr>
          <w:sdt>
            <w:sdtPr>
              <w:rPr>
                <w:rFonts w:ascii="Arial" w:hAnsi="Arial" w:cs="Arial"/>
                <w:b/>
                <w:bCs/>
                <w:sz w:val="24"/>
                <w:szCs w:val="24"/>
              </w:rPr>
              <w:id w:val="-2040961117"/>
              <w14:checkbox>
                <w14:checked w14:val="1"/>
                <w14:checkedState w14:val="2612" w14:font="MS Gothic"/>
                <w14:uncheckedState w14:val="2610" w14:font="MS Gothic"/>
              </w14:checkbox>
            </w:sdtPr>
            <w:sdtEndPr/>
            <w:sdtContent>
              <w:p w14:paraId="10BE76C3" w14:textId="77777777" w:rsidR="00581C39" w:rsidRPr="00ED4EDD" w:rsidRDefault="00581C39" w:rsidP="005030D0">
                <w:pPr>
                  <w:autoSpaceDE w:val="0"/>
                  <w:autoSpaceDN w:val="0"/>
                  <w:adjustRightInd w:val="0"/>
                  <w:jc w:val="center"/>
                  <w:rPr>
                    <w:rFonts w:ascii="Arial" w:hAnsi="Arial" w:cs="Arial"/>
                    <w:b/>
                    <w:bCs/>
                    <w:i/>
                    <w:sz w:val="24"/>
                    <w:szCs w:val="24"/>
                  </w:rPr>
                </w:pPr>
                <w:r w:rsidRPr="00ED4EDD">
                  <w:rPr>
                    <w:rFonts w:ascii="Segoe UI Symbol" w:eastAsia="MS Gothic" w:hAnsi="Segoe UI Symbol" w:cs="Segoe UI Symbol"/>
                    <w:b/>
                    <w:bCs/>
                    <w:sz w:val="24"/>
                    <w:szCs w:val="24"/>
                  </w:rPr>
                  <w:t>☒</w:t>
                </w:r>
              </w:p>
            </w:sdtContent>
          </w:sdt>
        </w:tc>
      </w:tr>
      <w:tr w:rsidR="00581C39" w:rsidRPr="00ED4EDD" w14:paraId="23F62731" w14:textId="77777777" w:rsidTr="005030D0">
        <w:trPr>
          <w:trHeight w:val="227"/>
        </w:trPr>
        <w:tc>
          <w:tcPr>
            <w:tcW w:w="8784" w:type="dxa"/>
          </w:tcPr>
          <w:p w14:paraId="7F8E50E3" w14:textId="77777777" w:rsidR="00581C39" w:rsidRPr="00ED4EDD" w:rsidRDefault="00581C39" w:rsidP="005030D0">
            <w:pPr>
              <w:autoSpaceDE w:val="0"/>
              <w:autoSpaceDN w:val="0"/>
              <w:adjustRightInd w:val="0"/>
              <w:rPr>
                <w:rFonts w:ascii="Arial" w:hAnsi="Arial" w:cs="Arial"/>
                <w:b/>
                <w:bCs/>
                <w:i/>
                <w:sz w:val="24"/>
                <w:szCs w:val="24"/>
              </w:rPr>
            </w:pPr>
          </w:p>
          <w:p w14:paraId="11C20E60" w14:textId="77777777" w:rsidR="00581C39" w:rsidRPr="00ED4EDD" w:rsidRDefault="00581C39" w:rsidP="005030D0">
            <w:pPr>
              <w:autoSpaceDE w:val="0"/>
              <w:autoSpaceDN w:val="0"/>
              <w:adjustRightInd w:val="0"/>
              <w:rPr>
                <w:rFonts w:ascii="Arial" w:hAnsi="Arial" w:cs="Arial"/>
                <w:b/>
                <w:bCs/>
                <w:i/>
                <w:sz w:val="24"/>
                <w:szCs w:val="24"/>
              </w:rPr>
            </w:pPr>
          </w:p>
        </w:tc>
        <w:tc>
          <w:tcPr>
            <w:tcW w:w="1134" w:type="dxa"/>
            <w:shd w:val="clear" w:color="auto" w:fill="BFBFBF" w:themeFill="background1" w:themeFillShade="BF"/>
          </w:tcPr>
          <w:sdt>
            <w:sdtPr>
              <w:rPr>
                <w:rFonts w:ascii="Arial" w:hAnsi="Arial" w:cs="Arial"/>
                <w:b/>
                <w:bCs/>
                <w:sz w:val="24"/>
                <w:szCs w:val="24"/>
              </w:rPr>
              <w:id w:val="-2087453121"/>
              <w14:checkbox>
                <w14:checked w14:val="0"/>
                <w14:checkedState w14:val="2612" w14:font="MS Gothic"/>
                <w14:uncheckedState w14:val="2610" w14:font="MS Gothic"/>
              </w14:checkbox>
            </w:sdtPr>
            <w:sdtEndPr/>
            <w:sdtContent>
              <w:p w14:paraId="5CAE40BB" w14:textId="77777777" w:rsidR="00581C39" w:rsidRPr="00ED4EDD" w:rsidRDefault="00581C39" w:rsidP="005030D0">
                <w:pPr>
                  <w:autoSpaceDE w:val="0"/>
                  <w:autoSpaceDN w:val="0"/>
                  <w:adjustRightInd w:val="0"/>
                  <w:jc w:val="center"/>
                  <w:rPr>
                    <w:rFonts w:ascii="Arial" w:hAnsi="Arial" w:cs="Arial"/>
                    <w:b/>
                    <w:bCs/>
                    <w:i/>
                    <w:sz w:val="24"/>
                    <w:szCs w:val="24"/>
                  </w:rPr>
                </w:pPr>
                <w:r w:rsidRPr="00ED4EDD">
                  <w:rPr>
                    <w:rFonts w:ascii="Segoe UI Symbol" w:eastAsia="MS Gothic" w:hAnsi="Segoe UI Symbol" w:cs="Segoe UI Symbol"/>
                    <w:b/>
                    <w:bCs/>
                    <w:sz w:val="24"/>
                    <w:szCs w:val="24"/>
                  </w:rPr>
                  <w:t>☐</w:t>
                </w:r>
              </w:p>
            </w:sdtContent>
          </w:sdt>
        </w:tc>
      </w:tr>
    </w:tbl>
    <w:p w14:paraId="354A53CD" w14:textId="77777777" w:rsidR="00581C39" w:rsidRPr="00ED4EDD" w:rsidRDefault="00581C39" w:rsidP="00581C39">
      <w:pPr>
        <w:autoSpaceDE w:val="0"/>
        <w:autoSpaceDN w:val="0"/>
        <w:adjustRightInd w:val="0"/>
        <w:spacing w:after="240"/>
        <w:jc w:val="both"/>
        <w:rPr>
          <w:rFonts w:ascii="Arial" w:hAnsi="Arial" w:cs="Arial"/>
          <w:b/>
          <w:sz w:val="24"/>
          <w:szCs w:val="24"/>
        </w:rPr>
      </w:pPr>
    </w:p>
    <w:p w14:paraId="7F7DA082" w14:textId="77777777" w:rsidR="00581C39" w:rsidRPr="00ED4EDD" w:rsidRDefault="00581C39" w:rsidP="00581C39">
      <w:pPr>
        <w:autoSpaceDE w:val="0"/>
        <w:autoSpaceDN w:val="0"/>
        <w:adjustRightInd w:val="0"/>
        <w:spacing w:after="240"/>
        <w:jc w:val="both"/>
        <w:rPr>
          <w:rFonts w:ascii="Arial" w:hAnsi="Arial" w:cs="Arial"/>
          <w:b/>
          <w:sz w:val="24"/>
          <w:szCs w:val="24"/>
        </w:rPr>
      </w:pPr>
      <w:r w:rsidRPr="00ED4EDD">
        <w:rPr>
          <w:rFonts w:ascii="Arial" w:hAnsi="Arial" w:cs="Arial"/>
          <w:b/>
          <w:sz w:val="24"/>
          <w:szCs w:val="24"/>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81C39" w:rsidRPr="00ED4EDD" w14:paraId="0B94593D" w14:textId="77777777" w:rsidTr="005030D0">
        <w:tc>
          <w:tcPr>
            <w:tcW w:w="6232" w:type="dxa"/>
            <w:gridSpan w:val="2"/>
            <w:shd w:val="clear" w:color="auto" w:fill="F2F2F2" w:themeFill="background1" w:themeFillShade="F2"/>
          </w:tcPr>
          <w:p w14:paraId="11838E8B" w14:textId="77777777" w:rsidR="00581C39" w:rsidRPr="00ED4EDD" w:rsidRDefault="00581C39" w:rsidP="005030D0">
            <w:pPr>
              <w:autoSpaceDE w:val="0"/>
              <w:autoSpaceDN w:val="0"/>
              <w:adjustRightInd w:val="0"/>
              <w:jc w:val="both"/>
              <w:rPr>
                <w:rFonts w:ascii="Arial" w:hAnsi="Arial" w:cs="Arial"/>
                <w:sz w:val="24"/>
                <w:szCs w:val="24"/>
              </w:rPr>
            </w:pPr>
            <w:r w:rsidRPr="00ED4EDD">
              <w:rPr>
                <w:rFonts w:ascii="Arial" w:hAnsi="Arial" w:cs="Arial"/>
                <w:sz w:val="24"/>
                <w:szCs w:val="24"/>
              </w:rPr>
              <w:t>Does the research activity involve collaborators outside of the University?</w:t>
            </w:r>
          </w:p>
        </w:tc>
        <w:tc>
          <w:tcPr>
            <w:tcW w:w="993" w:type="dxa"/>
            <w:shd w:val="clear" w:color="auto" w:fill="F2F2F2" w:themeFill="background1" w:themeFillShade="F2"/>
            <w:vAlign w:val="center"/>
          </w:tcPr>
          <w:p w14:paraId="7F0032F3" w14:textId="77777777" w:rsidR="00581C39" w:rsidRPr="00ED4EDD" w:rsidRDefault="00581C39" w:rsidP="005030D0">
            <w:pPr>
              <w:autoSpaceDE w:val="0"/>
              <w:autoSpaceDN w:val="0"/>
              <w:adjustRightInd w:val="0"/>
              <w:jc w:val="center"/>
              <w:rPr>
                <w:rFonts w:ascii="Arial" w:hAnsi="Arial" w:cs="Arial"/>
                <w:b/>
                <w:sz w:val="24"/>
                <w:szCs w:val="24"/>
              </w:rPr>
            </w:pPr>
            <w:r w:rsidRPr="00ED4EDD">
              <w:rPr>
                <w:rFonts w:ascii="Arial" w:hAnsi="Arial" w:cs="Arial"/>
                <w:b/>
                <w:sz w:val="24"/>
                <w:szCs w:val="24"/>
              </w:rPr>
              <w:t>YES</w:t>
            </w:r>
          </w:p>
        </w:tc>
        <w:tc>
          <w:tcPr>
            <w:tcW w:w="850" w:type="dxa"/>
            <w:shd w:val="clear" w:color="auto" w:fill="BFBFBF" w:themeFill="background1" w:themeFillShade="BF"/>
            <w:vAlign w:val="center"/>
          </w:tcPr>
          <w:sdt>
            <w:sdtPr>
              <w:rPr>
                <w:rFonts w:ascii="Arial" w:hAnsi="Arial" w:cs="Arial"/>
                <w:b/>
                <w:sz w:val="24"/>
                <w:szCs w:val="24"/>
              </w:rPr>
              <w:id w:val="1804497617"/>
              <w14:checkbox>
                <w14:checked w14:val="0"/>
                <w14:checkedState w14:val="2612" w14:font="MS Gothic"/>
                <w14:uncheckedState w14:val="2610" w14:font="MS Gothic"/>
              </w14:checkbox>
            </w:sdtPr>
            <w:sdtEndPr/>
            <w:sdtContent>
              <w:p w14:paraId="45AF86EB" w14:textId="77777777" w:rsidR="00581C39" w:rsidRPr="00ED4EDD" w:rsidRDefault="00581C39" w:rsidP="005030D0">
                <w:pPr>
                  <w:autoSpaceDE w:val="0"/>
                  <w:autoSpaceDN w:val="0"/>
                  <w:adjustRightInd w:val="0"/>
                  <w:jc w:val="center"/>
                  <w:rPr>
                    <w:rFonts w:ascii="Arial" w:hAnsi="Arial" w:cs="Arial"/>
                    <w:b/>
                    <w:sz w:val="24"/>
                    <w:szCs w:val="24"/>
                  </w:rPr>
                </w:pPr>
                <w:r w:rsidRPr="00ED4EDD">
                  <w:rPr>
                    <w:rFonts w:ascii="Segoe UI Symbol" w:eastAsia="MS Gothic" w:hAnsi="Segoe UI Symbol" w:cs="Segoe UI Symbol"/>
                    <w:b/>
                    <w:sz w:val="24"/>
                    <w:szCs w:val="24"/>
                  </w:rPr>
                  <w:t>☐</w:t>
                </w:r>
              </w:p>
            </w:sdtContent>
          </w:sdt>
        </w:tc>
        <w:tc>
          <w:tcPr>
            <w:tcW w:w="796" w:type="dxa"/>
            <w:shd w:val="clear" w:color="auto" w:fill="F2F2F2" w:themeFill="background1" w:themeFillShade="F2"/>
            <w:vAlign w:val="center"/>
          </w:tcPr>
          <w:p w14:paraId="79D7BBE9" w14:textId="77777777" w:rsidR="00581C39" w:rsidRPr="00ED4EDD" w:rsidRDefault="00581C39" w:rsidP="005030D0">
            <w:pPr>
              <w:autoSpaceDE w:val="0"/>
              <w:autoSpaceDN w:val="0"/>
              <w:adjustRightInd w:val="0"/>
              <w:jc w:val="center"/>
              <w:rPr>
                <w:rFonts w:ascii="Arial" w:hAnsi="Arial" w:cs="Arial"/>
                <w:b/>
                <w:sz w:val="24"/>
                <w:szCs w:val="24"/>
              </w:rPr>
            </w:pPr>
            <w:r w:rsidRPr="00ED4EDD">
              <w:rPr>
                <w:rFonts w:ascii="Arial" w:hAnsi="Arial" w:cs="Arial"/>
                <w:b/>
                <w:sz w:val="24"/>
                <w:szCs w:val="24"/>
              </w:rPr>
              <w:t>NO</w:t>
            </w:r>
          </w:p>
        </w:tc>
        <w:tc>
          <w:tcPr>
            <w:tcW w:w="1047" w:type="dxa"/>
            <w:gridSpan w:val="3"/>
            <w:shd w:val="clear" w:color="auto" w:fill="BFBFBF" w:themeFill="background1" w:themeFillShade="BF"/>
            <w:vAlign w:val="center"/>
          </w:tcPr>
          <w:sdt>
            <w:sdtPr>
              <w:rPr>
                <w:rFonts w:ascii="Arial" w:hAnsi="Arial" w:cs="Arial"/>
                <w:b/>
                <w:sz w:val="24"/>
                <w:szCs w:val="24"/>
              </w:rPr>
              <w:id w:val="1016347612"/>
              <w14:checkbox>
                <w14:checked w14:val="1"/>
                <w14:checkedState w14:val="2612" w14:font="MS Gothic"/>
                <w14:uncheckedState w14:val="2610" w14:font="MS Gothic"/>
              </w14:checkbox>
            </w:sdtPr>
            <w:sdtEndPr/>
            <w:sdtContent>
              <w:p w14:paraId="6450D1FA" w14:textId="77777777" w:rsidR="00581C39" w:rsidRPr="00ED4EDD" w:rsidRDefault="00581C39" w:rsidP="005030D0">
                <w:pPr>
                  <w:autoSpaceDE w:val="0"/>
                  <w:autoSpaceDN w:val="0"/>
                  <w:adjustRightInd w:val="0"/>
                  <w:jc w:val="center"/>
                  <w:rPr>
                    <w:rFonts w:ascii="Arial" w:hAnsi="Arial" w:cs="Arial"/>
                    <w:b/>
                    <w:sz w:val="24"/>
                    <w:szCs w:val="24"/>
                  </w:rPr>
                </w:pPr>
                <w:r w:rsidRPr="00ED4EDD">
                  <w:rPr>
                    <w:rFonts w:ascii="Segoe UI Symbol" w:eastAsia="MS Gothic" w:hAnsi="Segoe UI Symbol" w:cs="Segoe UI Symbol"/>
                    <w:b/>
                    <w:sz w:val="24"/>
                    <w:szCs w:val="24"/>
                  </w:rPr>
                  <w:t>☒</w:t>
                </w:r>
              </w:p>
            </w:sdtContent>
          </w:sdt>
        </w:tc>
      </w:tr>
      <w:tr w:rsidR="00581C39" w:rsidRPr="00ED4EDD" w14:paraId="5C3CC284" w14:textId="77777777" w:rsidTr="005030D0">
        <w:tc>
          <w:tcPr>
            <w:tcW w:w="9918" w:type="dxa"/>
            <w:gridSpan w:val="8"/>
          </w:tcPr>
          <w:p w14:paraId="55301E79" w14:textId="77777777" w:rsidR="00581C39" w:rsidRPr="00ED4EDD" w:rsidRDefault="00581C39" w:rsidP="005030D0">
            <w:pPr>
              <w:autoSpaceDE w:val="0"/>
              <w:autoSpaceDN w:val="0"/>
              <w:adjustRightInd w:val="0"/>
              <w:rPr>
                <w:rFonts w:ascii="Arial" w:hAnsi="Arial" w:cs="Arial"/>
                <w:sz w:val="24"/>
                <w:szCs w:val="24"/>
              </w:rPr>
            </w:pPr>
          </w:p>
          <w:p w14:paraId="320DF355" w14:textId="77777777" w:rsidR="00581C39" w:rsidRPr="00ED4EDD" w:rsidRDefault="00581C39" w:rsidP="005030D0">
            <w:pPr>
              <w:autoSpaceDE w:val="0"/>
              <w:autoSpaceDN w:val="0"/>
              <w:adjustRightInd w:val="0"/>
              <w:rPr>
                <w:rFonts w:ascii="Arial" w:hAnsi="Arial" w:cs="Arial"/>
                <w:b/>
                <w:bCs/>
                <w:i/>
                <w:sz w:val="24"/>
                <w:szCs w:val="24"/>
              </w:rPr>
            </w:pPr>
            <w:r w:rsidRPr="00ED4EDD">
              <w:rPr>
                <w:rFonts w:ascii="Arial" w:hAnsi="Arial" w:cs="Arial"/>
                <w:sz w:val="24"/>
                <w:szCs w:val="24"/>
              </w:rPr>
              <w:t>If Yes, please provide the name of the external organisation and name and contact details for the main contact person and confirmation this person has consented to their personal data being shared.as part of this collaboration.</w:t>
            </w:r>
          </w:p>
        </w:tc>
      </w:tr>
      <w:tr w:rsidR="00581C39" w:rsidRPr="00ED4EDD" w14:paraId="5828F6F8" w14:textId="77777777" w:rsidTr="005030D0">
        <w:trPr>
          <w:trHeight w:val="227"/>
        </w:trPr>
        <w:tc>
          <w:tcPr>
            <w:tcW w:w="3823" w:type="dxa"/>
            <w:shd w:val="clear" w:color="auto" w:fill="F2F2F2" w:themeFill="background1" w:themeFillShade="F2"/>
          </w:tcPr>
          <w:p w14:paraId="21FF3C77" w14:textId="77777777" w:rsidR="00581C39" w:rsidRPr="00ED4EDD" w:rsidRDefault="00581C39" w:rsidP="005030D0">
            <w:pPr>
              <w:autoSpaceDE w:val="0"/>
              <w:autoSpaceDN w:val="0"/>
              <w:adjustRightInd w:val="0"/>
              <w:jc w:val="both"/>
              <w:rPr>
                <w:rFonts w:ascii="Arial" w:hAnsi="Arial" w:cs="Arial"/>
                <w:sz w:val="24"/>
                <w:szCs w:val="24"/>
              </w:rPr>
            </w:pPr>
            <w:r w:rsidRPr="00ED4EDD">
              <w:rPr>
                <w:rFonts w:ascii="Arial" w:hAnsi="Arial" w:cs="Arial"/>
                <w:sz w:val="24"/>
                <w:szCs w:val="24"/>
              </w:rPr>
              <w:t>Institution</w:t>
            </w:r>
          </w:p>
        </w:tc>
        <w:tc>
          <w:tcPr>
            <w:tcW w:w="6095" w:type="dxa"/>
            <w:gridSpan w:val="7"/>
          </w:tcPr>
          <w:p w14:paraId="57BF5408" w14:textId="77777777" w:rsidR="00581C39" w:rsidRPr="00ED4EDD" w:rsidRDefault="00581C39" w:rsidP="005030D0">
            <w:pPr>
              <w:autoSpaceDE w:val="0"/>
              <w:autoSpaceDN w:val="0"/>
              <w:adjustRightInd w:val="0"/>
              <w:rPr>
                <w:rFonts w:ascii="Arial" w:hAnsi="Arial" w:cs="Arial"/>
                <w:bCs/>
                <w:sz w:val="24"/>
                <w:szCs w:val="24"/>
              </w:rPr>
            </w:pPr>
          </w:p>
          <w:p w14:paraId="62079697" w14:textId="77777777" w:rsidR="00581C39" w:rsidRPr="00ED4EDD" w:rsidRDefault="00581C39" w:rsidP="005030D0">
            <w:pPr>
              <w:autoSpaceDE w:val="0"/>
              <w:autoSpaceDN w:val="0"/>
              <w:adjustRightInd w:val="0"/>
              <w:rPr>
                <w:rFonts w:ascii="Arial" w:hAnsi="Arial" w:cs="Arial"/>
                <w:bCs/>
                <w:sz w:val="24"/>
                <w:szCs w:val="24"/>
              </w:rPr>
            </w:pPr>
          </w:p>
        </w:tc>
      </w:tr>
      <w:tr w:rsidR="00581C39" w:rsidRPr="00ED4EDD" w14:paraId="1CA39C9C" w14:textId="77777777" w:rsidTr="005030D0">
        <w:trPr>
          <w:trHeight w:val="227"/>
        </w:trPr>
        <w:tc>
          <w:tcPr>
            <w:tcW w:w="3823" w:type="dxa"/>
            <w:shd w:val="clear" w:color="auto" w:fill="F2F2F2" w:themeFill="background1" w:themeFillShade="F2"/>
          </w:tcPr>
          <w:p w14:paraId="36977950" w14:textId="77777777" w:rsidR="00581C39" w:rsidRPr="00ED4EDD" w:rsidRDefault="00581C39" w:rsidP="005030D0">
            <w:pPr>
              <w:autoSpaceDE w:val="0"/>
              <w:autoSpaceDN w:val="0"/>
              <w:adjustRightInd w:val="0"/>
              <w:jc w:val="both"/>
              <w:rPr>
                <w:rFonts w:ascii="Arial" w:hAnsi="Arial" w:cs="Arial"/>
                <w:sz w:val="24"/>
                <w:szCs w:val="24"/>
              </w:rPr>
            </w:pPr>
            <w:r w:rsidRPr="00ED4EDD">
              <w:rPr>
                <w:rFonts w:ascii="Arial" w:hAnsi="Arial" w:cs="Arial"/>
                <w:sz w:val="24"/>
                <w:szCs w:val="24"/>
              </w:rPr>
              <w:t>Contact person name</w:t>
            </w:r>
          </w:p>
        </w:tc>
        <w:tc>
          <w:tcPr>
            <w:tcW w:w="6095" w:type="dxa"/>
            <w:gridSpan w:val="7"/>
          </w:tcPr>
          <w:p w14:paraId="6C15B725" w14:textId="77777777" w:rsidR="00581C39" w:rsidRPr="00ED4EDD" w:rsidRDefault="00581C39" w:rsidP="005030D0">
            <w:pPr>
              <w:autoSpaceDE w:val="0"/>
              <w:autoSpaceDN w:val="0"/>
              <w:adjustRightInd w:val="0"/>
              <w:rPr>
                <w:rFonts w:ascii="Arial" w:hAnsi="Arial" w:cs="Arial"/>
                <w:bCs/>
                <w:sz w:val="24"/>
                <w:szCs w:val="24"/>
              </w:rPr>
            </w:pPr>
          </w:p>
          <w:p w14:paraId="181FF26A" w14:textId="77777777" w:rsidR="00581C39" w:rsidRPr="00ED4EDD" w:rsidRDefault="00581C39" w:rsidP="005030D0">
            <w:pPr>
              <w:autoSpaceDE w:val="0"/>
              <w:autoSpaceDN w:val="0"/>
              <w:adjustRightInd w:val="0"/>
              <w:rPr>
                <w:rFonts w:ascii="Arial" w:hAnsi="Arial" w:cs="Arial"/>
                <w:bCs/>
                <w:sz w:val="24"/>
                <w:szCs w:val="24"/>
              </w:rPr>
            </w:pPr>
          </w:p>
        </w:tc>
      </w:tr>
      <w:tr w:rsidR="00581C39" w:rsidRPr="00ED4EDD" w14:paraId="4BCF8E8A" w14:textId="77777777" w:rsidTr="005030D0">
        <w:trPr>
          <w:trHeight w:val="227"/>
        </w:trPr>
        <w:tc>
          <w:tcPr>
            <w:tcW w:w="3823" w:type="dxa"/>
            <w:shd w:val="clear" w:color="auto" w:fill="F2F2F2" w:themeFill="background1" w:themeFillShade="F2"/>
          </w:tcPr>
          <w:p w14:paraId="4BBBC6D1" w14:textId="77777777" w:rsidR="00581C39" w:rsidRPr="00ED4EDD" w:rsidRDefault="00581C39" w:rsidP="005030D0">
            <w:pPr>
              <w:autoSpaceDE w:val="0"/>
              <w:autoSpaceDN w:val="0"/>
              <w:adjustRightInd w:val="0"/>
              <w:jc w:val="both"/>
              <w:rPr>
                <w:rFonts w:ascii="Arial" w:hAnsi="Arial" w:cs="Arial"/>
                <w:sz w:val="24"/>
                <w:szCs w:val="24"/>
              </w:rPr>
            </w:pPr>
            <w:r w:rsidRPr="00ED4EDD">
              <w:rPr>
                <w:rFonts w:ascii="Arial" w:hAnsi="Arial" w:cs="Arial"/>
                <w:sz w:val="24"/>
                <w:szCs w:val="24"/>
              </w:rPr>
              <w:t xml:space="preserve">Contact person e-mail </w:t>
            </w:r>
            <w:proofErr w:type="gramStart"/>
            <w:r w:rsidRPr="00ED4EDD">
              <w:rPr>
                <w:rFonts w:ascii="Arial" w:hAnsi="Arial" w:cs="Arial"/>
                <w:sz w:val="24"/>
                <w:szCs w:val="24"/>
              </w:rPr>
              <w:t>address</w:t>
            </w:r>
            <w:proofErr w:type="gramEnd"/>
          </w:p>
          <w:p w14:paraId="7DC717F7" w14:textId="77777777" w:rsidR="00581C39" w:rsidRPr="00ED4EDD" w:rsidRDefault="00581C39" w:rsidP="005030D0">
            <w:pPr>
              <w:autoSpaceDE w:val="0"/>
              <w:autoSpaceDN w:val="0"/>
              <w:adjustRightInd w:val="0"/>
              <w:jc w:val="both"/>
              <w:rPr>
                <w:rFonts w:ascii="Arial" w:hAnsi="Arial" w:cs="Arial"/>
                <w:sz w:val="24"/>
                <w:szCs w:val="24"/>
              </w:rPr>
            </w:pPr>
          </w:p>
        </w:tc>
        <w:tc>
          <w:tcPr>
            <w:tcW w:w="6095" w:type="dxa"/>
            <w:gridSpan w:val="7"/>
          </w:tcPr>
          <w:p w14:paraId="59EF48FA" w14:textId="77777777" w:rsidR="00581C39" w:rsidRPr="00ED4EDD" w:rsidRDefault="00581C39" w:rsidP="005030D0">
            <w:pPr>
              <w:autoSpaceDE w:val="0"/>
              <w:autoSpaceDN w:val="0"/>
              <w:adjustRightInd w:val="0"/>
              <w:rPr>
                <w:rFonts w:ascii="Arial" w:hAnsi="Arial" w:cs="Arial"/>
                <w:bCs/>
                <w:sz w:val="24"/>
                <w:szCs w:val="24"/>
              </w:rPr>
            </w:pPr>
          </w:p>
        </w:tc>
      </w:tr>
      <w:tr w:rsidR="00581C39" w:rsidRPr="00ED4EDD" w14:paraId="67E39E0D" w14:textId="77777777" w:rsidTr="005030D0">
        <w:tc>
          <w:tcPr>
            <w:tcW w:w="6232" w:type="dxa"/>
            <w:gridSpan w:val="2"/>
            <w:shd w:val="clear" w:color="auto" w:fill="F2F2F2" w:themeFill="background1" w:themeFillShade="F2"/>
          </w:tcPr>
          <w:p w14:paraId="749C174D"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Has this individual consented to sharing their details on this form?</w:t>
            </w:r>
          </w:p>
        </w:tc>
        <w:tc>
          <w:tcPr>
            <w:tcW w:w="993" w:type="dxa"/>
            <w:shd w:val="clear" w:color="auto" w:fill="F2F2F2" w:themeFill="background1" w:themeFillShade="F2"/>
            <w:vAlign w:val="center"/>
          </w:tcPr>
          <w:p w14:paraId="2336D6A4"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Arial" w:hAnsi="Arial" w:cs="Arial"/>
                <w:b/>
                <w:sz w:val="24"/>
                <w:szCs w:val="24"/>
              </w:rPr>
              <w:t>YES</w:t>
            </w:r>
          </w:p>
        </w:tc>
        <w:tc>
          <w:tcPr>
            <w:tcW w:w="850" w:type="dxa"/>
            <w:shd w:val="clear" w:color="auto" w:fill="D9D9D9" w:themeFill="background1" w:themeFillShade="D9"/>
            <w:vAlign w:val="center"/>
          </w:tcPr>
          <w:p w14:paraId="09D51A30" w14:textId="77777777" w:rsidR="00581C39" w:rsidRPr="00ED4EDD" w:rsidRDefault="006A773D" w:rsidP="005030D0">
            <w:pPr>
              <w:autoSpaceDE w:val="0"/>
              <w:autoSpaceDN w:val="0"/>
              <w:adjustRightInd w:val="0"/>
              <w:jc w:val="center"/>
              <w:rPr>
                <w:rFonts w:ascii="Arial" w:hAnsi="Arial" w:cs="Arial"/>
                <w:bCs/>
                <w:sz w:val="24"/>
                <w:szCs w:val="24"/>
              </w:rPr>
            </w:pPr>
            <w:sdt>
              <w:sdtPr>
                <w:rPr>
                  <w:rFonts w:ascii="Arial" w:hAnsi="Arial" w:cs="Arial"/>
                  <w:b/>
                  <w:bCs/>
                  <w:sz w:val="24"/>
                  <w:szCs w:val="24"/>
                </w:rPr>
                <w:id w:val="-287595643"/>
                <w14:checkbox>
                  <w14:checked w14:val="0"/>
                  <w14:checkedState w14:val="2612" w14:font="MS Gothic"/>
                  <w14:uncheckedState w14:val="2610" w14:font="MS Gothic"/>
                </w14:checkbox>
              </w:sdtPr>
              <w:sdtEndPr/>
              <w:sdtContent>
                <w:r w:rsidR="00581C39" w:rsidRPr="00ED4EDD">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4F5A574A"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755960482"/>
              <w14:checkbox>
                <w14:checked w14:val="0"/>
                <w14:checkedState w14:val="2612" w14:font="MS Gothic"/>
                <w14:uncheckedState w14:val="2610" w14:font="MS Gothic"/>
              </w14:checkbox>
            </w:sdtPr>
            <w:sdtEndPr/>
            <w:sdtContent>
              <w:p w14:paraId="57D38008"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Cs/>
                    <w:sz w:val="24"/>
                    <w:szCs w:val="24"/>
                  </w:rPr>
                  <w:t>☐</w:t>
                </w:r>
              </w:p>
            </w:sdtContent>
          </w:sdt>
        </w:tc>
      </w:tr>
      <w:tr w:rsidR="00581C39" w:rsidRPr="00ED4EDD" w14:paraId="165B5A95" w14:textId="77777777" w:rsidTr="005030D0">
        <w:tc>
          <w:tcPr>
            <w:tcW w:w="6232" w:type="dxa"/>
            <w:gridSpan w:val="2"/>
            <w:shd w:val="clear" w:color="auto" w:fill="F2F2F2" w:themeFill="background1" w:themeFillShade="F2"/>
          </w:tcPr>
          <w:p w14:paraId="22334F30"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Are you in receipt of a KESS scholarship?</w:t>
            </w:r>
          </w:p>
        </w:tc>
        <w:tc>
          <w:tcPr>
            <w:tcW w:w="993" w:type="dxa"/>
            <w:shd w:val="clear" w:color="auto" w:fill="F2F2F2" w:themeFill="background1" w:themeFillShade="F2"/>
            <w:vAlign w:val="center"/>
          </w:tcPr>
          <w:p w14:paraId="25719E95"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Arial" w:hAnsi="Arial" w:cs="Arial"/>
                <w:b/>
                <w:sz w:val="24"/>
                <w:szCs w:val="24"/>
              </w:rPr>
              <w:t>YES</w:t>
            </w:r>
          </w:p>
        </w:tc>
        <w:tc>
          <w:tcPr>
            <w:tcW w:w="850" w:type="dxa"/>
            <w:shd w:val="clear" w:color="auto" w:fill="D9D9D9" w:themeFill="background1" w:themeFillShade="D9"/>
            <w:vAlign w:val="center"/>
          </w:tcPr>
          <w:p w14:paraId="12DD922C" w14:textId="77777777" w:rsidR="00581C39" w:rsidRPr="00ED4EDD" w:rsidRDefault="006A773D" w:rsidP="005030D0">
            <w:pPr>
              <w:autoSpaceDE w:val="0"/>
              <w:autoSpaceDN w:val="0"/>
              <w:adjustRightInd w:val="0"/>
              <w:jc w:val="center"/>
              <w:rPr>
                <w:rFonts w:ascii="Arial" w:hAnsi="Arial" w:cs="Arial"/>
                <w:bCs/>
                <w:sz w:val="24"/>
                <w:szCs w:val="24"/>
              </w:rPr>
            </w:pPr>
            <w:sdt>
              <w:sdtPr>
                <w:rPr>
                  <w:rFonts w:ascii="Arial" w:hAnsi="Arial" w:cs="Arial"/>
                  <w:b/>
                  <w:bCs/>
                  <w:sz w:val="24"/>
                  <w:szCs w:val="24"/>
                </w:rPr>
                <w:id w:val="1563443322"/>
                <w14:checkbox>
                  <w14:checked w14:val="0"/>
                  <w14:checkedState w14:val="2612" w14:font="MS Gothic"/>
                  <w14:uncheckedState w14:val="2610" w14:font="MS Gothic"/>
                </w14:checkbox>
              </w:sdtPr>
              <w:sdtEndPr/>
              <w:sdtContent>
                <w:r w:rsidR="00581C39" w:rsidRPr="00ED4EDD">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593D65DE"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14:checkbox>
                <w14:checked w14:val="0"/>
                <w14:checkedState w14:val="2612" w14:font="MS Gothic"/>
                <w14:uncheckedState w14:val="2610" w14:font="MS Gothic"/>
              </w14:checkbox>
            </w:sdtPr>
            <w:sdtEndPr/>
            <w:sdtContent>
              <w:p w14:paraId="2379E538"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Cs/>
                    <w:sz w:val="24"/>
                    <w:szCs w:val="24"/>
                  </w:rPr>
                  <w:t>☐</w:t>
                </w:r>
              </w:p>
            </w:sdtContent>
          </w:sdt>
        </w:tc>
      </w:tr>
      <w:tr w:rsidR="00581C39" w:rsidRPr="00ED4EDD" w14:paraId="2537B4FA" w14:textId="77777777" w:rsidTr="005030D0">
        <w:tc>
          <w:tcPr>
            <w:tcW w:w="6232" w:type="dxa"/>
            <w:gridSpan w:val="2"/>
            <w:shd w:val="clear" w:color="auto" w:fill="F2F2F2" w:themeFill="background1" w:themeFillShade="F2"/>
          </w:tcPr>
          <w:p w14:paraId="49AEB34F"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Is your research externally funded</w:t>
            </w:r>
          </w:p>
        </w:tc>
        <w:tc>
          <w:tcPr>
            <w:tcW w:w="993" w:type="dxa"/>
            <w:shd w:val="clear" w:color="auto" w:fill="F2F2F2" w:themeFill="background1" w:themeFillShade="F2"/>
            <w:vAlign w:val="center"/>
          </w:tcPr>
          <w:p w14:paraId="4E21CBD8"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Arial" w:hAnsi="Arial" w:cs="Arial"/>
                <w:b/>
                <w:sz w:val="24"/>
                <w:szCs w:val="24"/>
              </w:rPr>
              <w:t>YES</w:t>
            </w:r>
          </w:p>
        </w:tc>
        <w:tc>
          <w:tcPr>
            <w:tcW w:w="850" w:type="dxa"/>
            <w:shd w:val="clear" w:color="auto" w:fill="D9D9D9" w:themeFill="background1" w:themeFillShade="D9"/>
            <w:vAlign w:val="center"/>
          </w:tcPr>
          <w:p w14:paraId="0195F7C3" w14:textId="77777777" w:rsidR="00581C39" w:rsidRPr="00ED4EDD" w:rsidRDefault="006A773D" w:rsidP="005030D0">
            <w:pPr>
              <w:autoSpaceDE w:val="0"/>
              <w:autoSpaceDN w:val="0"/>
              <w:adjustRightInd w:val="0"/>
              <w:jc w:val="center"/>
              <w:rPr>
                <w:rFonts w:ascii="Arial" w:hAnsi="Arial" w:cs="Arial"/>
                <w:bCs/>
                <w:sz w:val="24"/>
                <w:szCs w:val="24"/>
              </w:rPr>
            </w:pPr>
            <w:sdt>
              <w:sdtPr>
                <w:rPr>
                  <w:rFonts w:ascii="Arial" w:hAnsi="Arial" w:cs="Arial"/>
                  <w:b/>
                  <w:bCs/>
                  <w:sz w:val="24"/>
                  <w:szCs w:val="24"/>
                </w:rPr>
                <w:id w:val="1911424659"/>
                <w14:checkbox>
                  <w14:checked w14:val="0"/>
                  <w14:checkedState w14:val="2612" w14:font="MS Gothic"/>
                  <w14:uncheckedState w14:val="2610" w14:font="MS Gothic"/>
                </w14:checkbox>
              </w:sdtPr>
              <w:sdtEndPr/>
              <w:sdtContent>
                <w:r w:rsidR="00581C39" w:rsidRPr="00ED4EDD">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714EA298"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14:checkbox>
                <w14:checked w14:val="0"/>
                <w14:checkedState w14:val="2612" w14:font="MS Gothic"/>
                <w14:uncheckedState w14:val="2610" w14:font="MS Gothic"/>
              </w14:checkbox>
            </w:sdtPr>
            <w:sdtEndPr/>
            <w:sdtContent>
              <w:p w14:paraId="70C0883E"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Cs/>
                    <w:sz w:val="24"/>
                    <w:szCs w:val="24"/>
                  </w:rPr>
                  <w:t>☐</w:t>
                </w:r>
              </w:p>
            </w:sdtContent>
          </w:sdt>
        </w:tc>
      </w:tr>
      <w:tr w:rsidR="00581C39" w:rsidRPr="00ED4EDD" w14:paraId="62211471" w14:textId="77777777" w:rsidTr="005030D0">
        <w:trPr>
          <w:trHeight w:val="386"/>
        </w:trPr>
        <w:tc>
          <w:tcPr>
            <w:tcW w:w="3823" w:type="dxa"/>
            <w:vMerge w:val="restart"/>
            <w:shd w:val="clear" w:color="auto" w:fill="F2F2F2" w:themeFill="background1" w:themeFillShade="F2"/>
          </w:tcPr>
          <w:p w14:paraId="6526976F"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Are you specifically employed to undertake this research in either a paid or voluntary capacity?</w:t>
            </w:r>
          </w:p>
        </w:tc>
        <w:tc>
          <w:tcPr>
            <w:tcW w:w="2409" w:type="dxa"/>
          </w:tcPr>
          <w:p w14:paraId="148C7B82" w14:textId="77777777" w:rsidR="00581C39" w:rsidRPr="00ED4EDD" w:rsidRDefault="00581C39" w:rsidP="005030D0">
            <w:pPr>
              <w:autoSpaceDE w:val="0"/>
              <w:autoSpaceDN w:val="0"/>
              <w:adjustRightInd w:val="0"/>
              <w:rPr>
                <w:rFonts w:ascii="Arial" w:hAnsi="Arial" w:cs="Arial"/>
                <w:bCs/>
                <w:sz w:val="24"/>
                <w:szCs w:val="24"/>
              </w:rPr>
            </w:pPr>
            <w:r w:rsidRPr="00ED4EDD">
              <w:rPr>
                <w:rFonts w:ascii="Arial" w:hAnsi="Arial" w:cs="Arial"/>
                <w:bCs/>
                <w:sz w:val="24"/>
                <w:szCs w:val="24"/>
              </w:rPr>
              <w:t>Voluntary</w:t>
            </w:r>
          </w:p>
        </w:tc>
        <w:tc>
          <w:tcPr>
            <w:tcW w:w="993" w:type="dxa"/>
            <w:shd w:val="clear" w:color="auto" w:fill="F2F2F2" w:themeFill="background1" w:themeFillShade="F2"/>
            <w:vAlign w:val="center"/>
          </w:tcPr>
          <w:p w14:paraId="6C6AD934"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b/>
                <w:bCs/>
                <w:sz w:val="24"/>
                <w:szCs w:val="24"/>
              </w:rPr>
              <w:id w:val="-1452555905"/>
              <w14:checkbox>
                <w14:checked w14:val="0"/>
                <w14:checkedState w14:val="2612" w14:font="MS Gothic"/>
                <w14:uncheckedState w14:val="2610" w14:font="MS Gothic"/>
              </w14:checkbox>
            </w:sdtPr>
            <w:sdtEndPr/>
            <w:sdtContent>
              <w:p w14:paraId="5A1B9BD2"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982" w:type="dxa"/>
            <w:gridSpan w:val="2"/>
            <w:shd w:val="clear" w:color="auto" w:fill="F2F2F2" w:themeFill="background1" w:themeFillShade="F2"/>
            <w:vAlign w:val="center"/>
          </w:tcPr>
          <w:p w14:paraId="7035B1E9"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824587797"/>
              <w14:checkbox>
                <w14:checked w14:val="0"/>
                <w14:checkedState w14:val="2612" w14:font="MS Gothic"/>
                <w14:uncheckedState w14:val="2610" w14:font="MS Gothic"/>
              </w14:checkbox>
            </w:sdtPr>
            <w:sdtEndPr/>
            <w:sdtContent>
              <w:p w14:paraId="56F723B1"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Cs/>
                    <w:sz w:val="24"/>
                    <w:szCs w:val="24"/>
                  </w:rPr>
                  <w:t>☐</w:t>
                </w:r>
              </w:p>
            </w:sdtContent>
          </w:sdt>
        </w:tc>
      </w:tr>
      <w:tr w:rsidR="00581C39" w:rsidRPr="00ED4EDD" w14:paraId="649C9DDE" w14:textId="77777777" w:rsidTr="005030D0">
        <w:trPr>
          <w:trHeight w:val="386"/>
        </w:trPr>
        <w:tc>
          <w:tcPr>
            <w:tcW w:w="3823" w:type="dxa"/>
            <w:vMerge/>
            <w:shd w:val="clear" w:color="auto" w:fill="F2F2F2" w:themeFill="background1" w:themeFillShade="F2"/>
          </w:tcPr>
          <w:p w14:paraId="2A1A1668" w14:textId="77777777" w:rsidR="00581C39" w:rsidRPr="00ED4EDD" w:rsidRDefault="00581C39" w:rsidP="005030D0">
            <w:pPr>
              <w:autoSpaceDE w:val="0"/>
              <w:autoSpaceDN w:val="0"/>
              <w:adjustRightInd w:val="0"/>
              <w:rPr>
                <w:rFonts w:ascii="Arial" w:hAnsi="Arial" w:cs="Arial"/>
                <w:sz w:val="24"/>
                <w:szCs w:val="24"/>
              </w:rPr>
            </w:pPr>
          </w:p>
        </w:tc>
        <w:tc>
          <w:tcPr>
            <w:tcW w:w="2409" w:type="dxa"/>
          </w:tcPr>
          <w:p w14:paraId="45DA6813" w14:textId="77777777" w:rsidR="00581C39" w:rsidRPr="00ED4EDD" w:rsidRDefault="00581C39" w:rsidP="005030D0">
            <w:pPr>
              <w:autoSpaceDE w:val="0"/>
              <w:autoSpaceDN w:val="0"/>
              <w:adjustRightInd w:val="0"/>
              <w:rPr>
                <w:rFonts w:ascii="Arial" w:hAnsi="Arial" w:cs="Arial"/>
                <w:bCs/>
                <w:sz w:val="24"/>
                <w:szCs w:val="24"/>
              </w:rPr>
            </w:pPr>
            <w:r w:rsidRPr="00ED4EDD">
              <w:rPr>
                <w:rFonts w:ascii="Arial" w:hAnsi="Arial" w:cs="Arial"/>
                <w:bCs/>
                <w:sz w:val="24"/>
                <w:szCs w:val="24"/>
              </w:rPr>
              <w:t>Employed</w:t>
            </w:r>
          </w:p>
        </w:tc>
        <w:tc>
          <w:tcPr>
            <w:tcW w:w="993" w:type="dxa"/>
            <w:shd w:val="clear" w:color="auto" w:fill="F2F2F2" w:themeFill="background1" w:themeFillShade="F2"/>
            <w:vAlign w:val="center"/>
          </w:tcPr>
          <w:p w14:paraId="66D78800"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b/>
                <w:bCs/>
                <w:sz w:val="24"/>
                <w:szCs w:val="24"/>
              </w:rPr>
              <w:id w:val="-361060577"/>
              <w14:checkbox>
                <w14:checked w14:val="0"/>
                <w14:checkedState w14:val="2612" w14:font="MS Gothic"/>
                <w14:uncheckedState w14:val="2610" w14:font="MS Gothic"/>
              </w14:checkbox>
            </w:sdtPr>
            <w:sdtEndPr/>
            <w:sdtContent>
              <w:p w14:paraId="758965CD"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982" w:type="dxa"/>
            <w:gridSpan w:val="2"/>
            <w:shd w:val="clear" w:color="auto" w:fill="F2F2F2" w:themeFill="background1" w:themeFillShade="F2"/>
            <w:vAlign w:val="center"/>
          </w:tcPr>
          <w:p w14:paraId="331368B4"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007364088"/>
              <w14:checkbox>
                <w14:checked w14:val="0"/>
                <w14:checkedState w14:val="2612" w14:font="MS Gothic"/>
                <w14:uncheckedState w14:val="2610" w14:font="MS Gothic"/>
              </w14:checkbox>
            </w:sdtPr>
            <w:sdtEndPr/>
            <w:sdtContent>
              <w:p w14:paraId="0AA4855B"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Cs/>
                    <w:sz w:val="24"/>
                    <w:szCs w:val="24"/>
                  </w:rPr>
                  <w:t>☐</w:t>
                </w:r>
              </w:p>
            </w:sdtContent>
          </w:sdt>
        </w:tc>
      </w:tr>
      <w:tr w:rsidR="00581C39" w:rsidRPr="00ED4EDD" w14:paraId="55172691" w14:textId="77777777" w:rsidTr="005030D0">
        <w:tc>
          <w:tcPr>
            <w:tcW w:w="3823" w:type="dxa"/>
            <w:shd w:val="clear" w:color="auto" w:fill="F2F2F2" w:themeFill="background1" w:themeFillShade="F2"/>
          </w:tcPr>
          <w:p w14:paraId="6761351F"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 xml:space="preserve">Is the research being undertaken within an existing UWTSD </w:t>
            </w:r>
            <w:proofErr w:type="spellStart"/>
            <w:r w:rsidRPr="00ED4EDD">
              <w:rPr>
                <w:rFonts w:ascii="Arial" w:hAnsi="Arial" w:cs="Arial"/>
                <w:sz w:val="24"/>
                <w:szCs w:val="24"/>
              </w:rPr>
              <w:t>Athrofa</w:t>
            </w:r>
            <w:proofErr w:type="spellEnd"/>
            <w:r w:rsidRPr="00ED4EDD">
              <w:rPr>
                <w:rFonts w:ascii="Arial" w:hAnsi="Arial" w:cs="Arial"/>
                <w:sz w:val="24"/>
                <w:szCs w:val="24"/>
              </w:rPr>
              <w:t xml:space="preserve"> Professional Learning Partnership (APLP)</w:t>
            </w:r>
          </w:p>
        </w:tc>
        <w:tc>
          <w:tcPr>
            <w:tcW w:w="2409" w:type="dxa"/>
          </w:tcPr>
          <w:p w14:paraId="173FE08C" w14:textId="77777777" w:rsidR="00581C39" w:rsidRPr="00ED4EDD" w:rsidRDefault="00581C39" w:rsidP="005030D0">
            <w:pPr>
              <w:autoSpaceDE w:val="0"/>
              <w:autoSpaceDN w:val="0"/>
              <w:adjustRightInd w:val="0"/>
              <w:rPr>
                <w:rFonts w:ascii="Arial" w:hAnsi="Arial" w:cs="Arial"/>
                <w:bCs/>
                <w:sz w:val="24"/>
                <w:szCs w:val="24"/>
              </w:rPr>
            </w:pPr>
            <w:r w:rsidRPr="00ED4EDD">
              <w:rPr>
                <w:rFonts w:ascii="Arial" w:hAnsi="Arial" w:cs="Arial"/>
                <w:bCs/>
                <w:sz w:val="24"/>
                <w:szCs w:val="24"/>
              </w:rPr>
              <w:t xml:space="preserve">If </w:t>
            </w:r>
            <w:proofErr w:type="gramStart"/>
            <w:r w:rsidRPr="00ED4EDD">
              <w:rPr>
                <w:rFonts w:ascii="Arial" w:hAnsi="Arial" w:cs="Arial"/>
                <w:bCs/>
                <w:sz w:val="24"/>
                <w:szCs w:val="24"/>
              </w:rPr>
              <w:t>YES</w:t>
            </w:r>
            <w:proofErr w:type="gramEnd"/>
            <w:r w:rsidRPr="00ED4EDD">
              <w:rPr>
                <w:rFonts w:ascii="Arial" w:hAnsi="Arial" w:cs="Arial"/>
                <w:bCs/>
                <w:sz w:val="24"/>
                <w:szCs w:val="24"/>
              </w:rPr>
              <w:t xml:space="preserve"> then the permission question below does not need to be answered.</w:t>
            </w:r>
          </w:p>
        </w:tc>
        <w:tc>
          <w:tcPr>
            <w:tcW w:w="993" w:type="dxa"/>
            <w:shd w:val="clear" w:color="auto" w:fill="F2F2F2" w:themeFill="background1" w:themeFillShade="F2"/>
            <w:vAlign w:val="center"/>
          </w:tcPr>
          <w:p w14:paraId="08961F1F"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sz w:val="24"/>
                <w:szCs w:val="24"/>
              </w:rPr>
              <w:t>YES</w:t>
            </w:r>
          </w:p>
        </w:tc>
        <w:tc>
          <w:tcPr>
            <w:tcW w:w="850" w:type="dxa"/>
            <w:shd w:val="clear" w:color="auto" w:fill="D9D9D9" w:themeFill="background1" w:themeFillShade="D9"/>
            <w:vAlign w:val="center"/>
          </w:tcPr>
          <w:p w14:paraId="0234ADF3" w14:textId="77777777" w:rsidR="00581C39" w:rsidRPr="00ED4EDD" w:rsidRDefault="006A773D" w:rsidP="005030D0">
            <w:pPr>
              <w:autoSpaceDE w:val="0"/>
              <w:autoSpaceDN w:val="0"/>
              <w:adjustRightInd w:val="0"/>
              <w:jc w:val="center"/>
              <w:rPr>
                <w:rFonts w:ascii="Arial" w:hAnsi="Arial" w:cs="Arial"/>
                <w:bCs/>
                <w:sz w:val="24"/>
                <w:szCs w:val="24"/>
              </w:rPr>
            </w:pPr>
            <w:sdt>
              <w:sdtPr>
                <w:rPr>
                  <w:rFonts w:ascii="Arial" w:hAnsi="Arial" w:cs="Arial"/>
                  <w:bCs/>
                  <w:sz w:val="24"/>
                  <w:szCs w:val="24"/>
                </w:rPr>
                <w:id w:val="48506529"/>
                <w14:checkbox>
                  <w14:checked w14:val="0"/>
                  <w14:checkedState w14:val="2612" w14:font="MS Gothic"/>
                  <w14:uncheckedState w14:val="2610" w14:font="MS Gothic"/>
                </w14:checkbox>
              </w:sdtPr>
              <w:sdtEndPr/>
              <w:sdtContent>
                <w:r w:rsidR="00581C39" w:rsidRPr="00ED4EDD">
                  <w:rPr>
                    <w:rFonts w:ascii="Segoe UI Symbol" w:eastAsia="MS Gothic" w:hAnsi="Segoe UI Symbol" w:cs="Segoe UI Symbol"/>
                    <w:bCs/>
                    <w:sz w:val="24"/>
                    <w:szCs w:val="24"/>
                  </w:rPr>
                  <w:t>☐</w:t>
                </w:r>
              </w:sdtContent>
            </w:sdt>
          </w:p>
        </w:tc>
        <w:tc>
          <w:tcPr>
            <w:tcW w:w="992" w:type="dxa"/>
            <w:gridSpan w:val="3"/>
            <w:shd w:val="clear" w:color="auto" w:fill="F2F2F2" w:themeFill="background1" w:themeFillShade="F2"/>
            <w:vAlign w:val="center"/>
          </w:tcPr>
          <w:p w14:paraId="3A01F3E8"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14:checkbox>
                <w14:checked w14:val="0"/>
                <w14:checkedState w14:val="2612" w14:font="MS Gothic"/>
                <w14:uncheckedState w14:val="2610" w14:font="MS Gothic"/>
              </w14:checkbox>
            </w:sdtPr>
            <w:sdtEndPr/>
            <w:sdtContent>
              <w:p w14:paraId="77F6E0B3"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Cs/>
                    <w:sz w:val="24"/>
                    <w:szCs w:val="24"/>
                  </w:rPr>
                  <w:t>☐</w:t>
                </w:r>
              </w:p>
            </w:sdtContent>
          </w:sdt>
        </w:tc>
      </w:tr>
      <w:tr w:rsidR="00581C39" w:rsidRPr="00ED4EDD" w14:paraId="0AF6F05C" w14:textId="77777777" w:rsidTr="005030D0">
        <w:tc>
          <w:tcPr>
            <w:tcW w:w="3823" w:type="dxa"/>
            <w:shd w:val="clear" w:color="auto" w:fill="F2F2F2" w:themeFill="background1" w:themeFillShade="F2"/>
          </w:tcPr>
          <w:p w14:paraId="742F661C"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Permission to undertake the research has been provided by the partner organisation</w:t>
            </w:r>
          </w:p>
        </w:tc>
        <w:tc>
          <w:tcPr>
            <w:tcW w:w="2409" w:type="dxa"/>
          </w:tcPr>
          <w:p w14:paraId="596D2D6B" w14:textId="77777777" w:rsidR="00581C39" w:rsidRPr="00ED4EDD" w:rsidRDefault="00581C39" w:rsidP="005030D0">
            <w:pPr>
              <w:autoSpaceDE w:val="0"/>
              <w:autoSpaceDN w:val="0"/>
              <w:adjustRightInd w:val="0"/>
              <w:rPr>
                <w:rFonts w:ascii="Arial" w:hAnsi="Arial" w:cs="Arial"/>
                <w:bCs/>
                <w:sz w:val="24"/>
                <w:szCs w:val="24"/>
              </w:rPr>
            </w:pPr>
            <w:r w:rsidRPr="00ED4EDD">
              <w:rPr>
                <w:rFonts w:ascii="Arial" w:hAnsi="Arial" w:cs="Arial"/>
                <w:bCs/>
                <w:sz w:val="24"/>
                <w:szCs w:val="24"/>
              </w:rPr>
              <w:t>(If YES attach copy)</w:t>
            </w:r>
          </w:p>
          <w:p w14:paraId="4C74356A" w14:textId="77777777" w:rsidR="00581C39" w:rsidRPr="00ED4EDD" w:rsidDel="008461DD" w:rsidRDefault="00581C39" w:rsidP="005030D0">
            <w:pPr>
              <w:autoSpaceDE w:val="0"/>
              <w:autoSpaceDN w:val="0"/>
              <w:adjustRightInd w:val="0"/>
              <w:rPr>
                <w:rFonts w:ascii="Arial" w:hAnsi="Arial" w:cs="Arial"/>
                <w:bCs/>
                <w:sz w:val="24"/>
                <w:szCs w:val="24"/>
              </w:rPr>
            </w:pPr>
            <w:r w:rsidRPr="00ED4EDD">
              <w:rPr>
                <w:rFonts w:ascii="Arial" w:hAnsi="Arial" w:cs="Arial"/>
                <w:bCs/>
                <w:sz w:val="24"/>
                <w:szCs w:val="24"/>
              </w:rPr>
              <w:t>If NO the application cannot continue</w:t>
            </w:r>
          </w:p>
        </w:tc>
        <w:tc>
          <w:tcPr>
            <w:tcW w:w="993" w:type="dxa"/>
            <w:shd w:val="clear" w:color="auto" w:fill="F2F2F2" w:themeFill="background1" w:themeFillShade="F2"/>
            <w:vAlign w:val="center"/>
          </w:tcPr>
          <w:p w14:paraId="213211A8" w14:textId="77777777" w:rsidR="00581C39" w:rsidRPr="00ED4EDD" w:rsidRDefault="00581C39" w:rsidP="005030D0">
            <w:pPr>
              <w:autoSpaceDE w:val="0"/>
              <w:autoSpaceDN w:val="0"/>
              <w:adjustRightInd w:val="0"/>
              <w:jc w:val="center"/>
              <w:rPr>
                <w:rFonts w:ascii="Arial" w:hAnsi="Arial" w:cs="Arial"/>
                <w:b/>
                <w:sz w:val="24"/>
                <w:szCs w:val="24"/>
              </w:rPr>
            </w:pPr>
            <w:r w:rsidRPr="00ED4EDD">
              <w:rPr>
                <w:rFonts w:ascii="Arial" w:hAnsi="Arial" w:cs="Arial"/>
                <w:b/>
                <w:sz w:val="24"/>
                <w:szCs w:val="24"/>
              </w:rPr>
              <w:t>YES</w:t>
            </w:r>
          </w:p>
        </w:tc>
        <w:tc>
          <w:tcPr>
            <w:tcW w:w="850" w:type="dxa"/>
            <w:shd w:val="clear" w:color="auto" w:fill="D9D9D9" w:themeFill="background1" w:themeFillShade="D9"/>
            <w:vAlign w:val="center"/>
          </w:tcPr>
          <w:p w14:paraId="18DC0DF6" w14:textId="77777777" w:rsidR="00581C39" w:rsidRPr="00ED4EDD" w:rsidRDefault="006A773D" w:rsidP="005030D0">
            <w:pPr>
              <w:autoSpaceDE w:val="0"/>
              <w:autoSpaceDN w:val="0"/>
              <w:adjustRightInd w:val="0"/>
              <w:jc w:val="center"/>
              <w:rPr>
                <w:rFonts w:ascii="Arial" w:hAnsi="Arial" w:cs="Arial"/>
                <w:bCs/>
                <w:sz w:val="24"/>
                <w:szCs w:val="24"/>
              </w:rPr>
            </w:pPr>
            <w:sdt>
              <w:sdtPr>
                <w:rPr>
                  <w:rFonts w:ascii="Arial" w:hAnsi="Arial" w:cs="Arial"/>
                  <w:bCs/>
                  <w:sz w:val="24"/>
                  <w:szCs w:val="24"/>
                </w:rPr>
                <w:id w:val="185717742"/>
                <w14:checkbox>
                  <w14:checked w14:val="0"/>
                  <w14:checkedState w14:val="2612" w14:font="MS Gothic"/>
                  <w14:uncheckedState w14:val="2610" w14:font="MS Gothic"/>
                </w14:checkbox>
              </w:sdtPr>
              <w:sdtEndPr/>
              <w:sdtContent>
                <w:r w:rsidR="00581C39" w:rsidRPr="00ED4EDD">
                  <w:rPr>
                    <w:rFonts w:ascii="Segoe UI Symbol" w:eastAsia="MS Gothic" w:hAnsi="Segoe UI Symbol" w:cs="Segoe UI Symbol"/>
                    <w:bCs/>
                    <w:sz w:val="24"/>
                    <w:szCs w:val="24"/>
                  </w:rPr>
                  <w:t>☐</w:t>
                </w:r>
              </w:sdtContent>
            </w:sdt>
          </w:p>
        </w:tc>
        <w:tc>
          <w:tcPr>
            <w:tcW w:w="992" w:type="dxa"/>
            <w:gridSpan w:val="3"/>
            <w:shd w:val="clear" w:color="auto" w:fill="F2F2F2" w:themeFill="background1" w:themeFillShade="F2"/>
            <w:vAlign w:val="center"/>
          </w:tcPr>
          <w:p w14:paraId="4D10451F" w14:textId="77777777" w:rsidR="00581C39" w:rsidRPr="00ED4EDD" w:rsidRDefault="00581C39" w:rsidP="005030D0">
            <w:pPr>
              <w:autoSpaceDE w:val="0"/>
              <w:autoSpaceDN w:val="0"/>
              <w:adjustRightInd w:val="0"/>
              <w:jc w:val="center"/>
              <w:rPr>
                <w:rFonts w:ascii="Arial" w:hAnsi="Arial" w:cs="Arial"/>
                <w:b/>
                <w:sz w:val="24"/>
                <w:szCs w:val="24"/>
              </w:rPr>
            </w:pPr>
            <w:r w:rsidRPr="00ED4EDD">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14:checkbox>
                <w14:checked w14:val="0"/>
                <w14:checkedState w14:val="2612" w14:font="MS Gothic"/>
                <w14:uncheckedState w14:val="2610" w14:font="MS Gothic"/>
              </w14:checkbox>
            </w:sdtPr>
            <w:sdtEndPr/>
            <w:sdtContent>
              <w:p w14:paraId="04389D4B"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Cs/>
                    <w:sz w:val="24"/>
                    <w:szCs w:val="24"/>
                  </w:rPr>
                  <w:t>☐</w:t>
                </w:r>
              </w:p>
            </w:sdtContent>
          </w:sdt>
        </w:tc>
      </w:tr>
    </w:tbl>
    <w:p w14:paraId="3E6FB00C" w14:textId="77777777" w:rsidR="00581C39" w:rsidRPr="00ED4EDD" w:rsidRDefault="00581C39" w:rsidP="00581C39">
      <w:pPr>
        <w:rPr>
          <w:rFonts w:ascii="Arial" w:hAnsi="Arial" w:cs="Arial"/>
          <w:bCs/>
          <w:iCs/>
          <w:sz w:val="24"/>
          <w:szCs w:val="24"/>
        </w:rPr>
      </w:pPr>
    </w:p>
    <w:p w14:paraId="5DC17FCB" w14:textId="77777777" w:rsidR="00581C39" w:rsidRPr="00ED4EDD" w:rsidRDefault="00581C39" w:rsidP="00581C39">
      <w:pPr>
        <w:rPr>
          <w:rFonts w:ascii="Arial" w:hAnsi="Arial" w:cs="Arial"/>
          <w:b/>
          <w:bCs/>
          <w:iCs/>
          <w:sz w:val="24"/>
          <w:szCs w:val="24"/>
        </w:rPr>
      </w:pPr>
    </w:p>
    <w:p w14:paraId="63507ADE" w14:textId="77777777" w:rsidR="00581C39" w:rsidRPr="00ED4EDD" w:rsidRDefault="00581C39" w:rsidP="00581C39">
      <w:pPr>
        <w:autoSpaceDE w:val="0"/>
        <w:autoSpaceDN w:val="0"/>
        <w:adjustRightInd w:val="0"/>
        <w:spacing w:after="240"/>
        <w:jc w:val="both"/>
        <w:rPr>
          <w:rFonts w:ascii="Arial" w:hAnsi="Arial" w:cs="Arial"/>
          <w:b/>
          <w:sz w:val="24"/>
          <w:szCs w:val="24"/>
        </w:rPr>
      </w:pPr>
    </w:p>
    <w:p w14:paraId="2186749C" w14:textId="77777777" w:rsidR="00581C39" w:rsidRPr="00ED4EDD" w:rsidRDefault="00581C39" w:rsidP="00581C39">
      <w:pPr>
        <w:autoSpaceDE w:val="0"/>
        <w:autoSpaceDN w:val="0"/>
        <w:adjustRightInd w:val="0"/>
        <w:spacing w:after="240"/>
        <w:jc w:val="both"/>
        <w:rPr>
          <w:rFonts w:ascii="Arial" w:hAnsi="Arial" w:cs="Arial"/>
          <w:b/>
          <w:sz w:val="24"/>
          <w:szCs w:val="24"/>
        </w:rPr>
      </w:pPr>
    </w:p>
    <w:p w14:paraId="3E3455F8" w14:textId="77777777" w:rsidR="00581C39" w:rsidRPr="00ED4EDD" w:rsidRDefault="00581C39" w:rsidP="00581C39">
      <w:pPr>
        <w:autoSpaceDE w:val="0"/>
        <w:autoSpaceDN w:val="0"/>
        <w:adjustRightInd w:val="0"/>
        <w:spacing w:after="240"/>
        <w:jc w:val="both"/>
        <w:rPr>
          <w:rFonts w:ascii="Arial" w:hAnsi="Arial" w:cs="Arial"/>
          <w:b/>
          <w:sz w:val="24"/>
          <w:szCs w:val="24"/>
        </w:rPr>
      </w:pPr>
      <w:r w:rsidRPr="00ED4EDD">
        <w:rPr>
          <w:rFonts w:ascii="Arial" w:hAnsi="Arial" w:cs="Arial"/>
          <w:b/>
          <w:sz w:val="24"/>
          <w:szCs w:val="24"/>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581C39" w:rsidRPr="00ED4EDD" w14:paraId="7DD871A1" w14:textId="77777777" w:rsidTr="005030D0">
        <w:trPr>
          <w:trHeight w:val="507"/>
        </w:trPr>
        <w:tc>
          <w:tcPr>
            <w:tcW w:w="6237" w:type="dxa"/>
            <w:shd w:val="clear" w:color="auto" w:fill="F2F2F2" w:themeFill="background1" w:themeFillShade="F2"/>
            <w:vAlign w:val="center"/>
          </w:tcPr>
          <w:p w14:paraId="78D2E800" w14:textId="77777777" w:rsidR="00581C39" w:rsidRPr="00ED4EDD" w:rsidRDefault="00581C39" w:rsidP="005030D0">
            <w:pPr>
              <w:autoSpaceDE w:val="0"/>
              <w:autoSpaceDN w:val="0"/>
              <w:adjustRightInd w:val="0"/>
              <w:rPr>
                <w:rFonts w:ascii="Arial" w:hAnsi="Arial" w:cs="Arial"/>
                <w:bCs/>
                <w:sz w:val="24"/>
                <w:szCs w:val="24"/>
              </w:rPr>
            </w:pPr>
            <w:r w:rsidRPr="00ED4EDD">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4E1B5131"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b/>
                <w:bCs/>
                <w:sz w:val="24"/>
                <w:szCs w:val="24"/>
              </w:rPr>
              <w:id w:val="-1279024073"/>
              <w14:checkbox>
                <w14:checked w14:val="0"/>
                <w14:checkedState w14:val="2612" w14:font="MS Gothic"/>
                <w14:uncheckedState w14:val="2610" w14:font="MS Gothic"/>
              </w14:checkbox>
            </w:sdtPr>
            <w:sdtEndPr/>
            <w:sdtContent>
              <w:p w14:paraId="0906B51F"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947" w:type="dxa"/>
            <w:shd w:val="clear" w:color="auto" w:fill="F2F2F2" w:themeFill="background1" w:themeFillShade="F2"/>
            <w:vAlign w:val="center"/>
          </w:tcPr>
          <w:p w14:paraId="615F2473"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b/>
                <w:bCs/>
                <w:sz w:val="24"/>
                <w:szCs w:val="24"/>
              </w:rPr>
              <w:id w:val="-711570112"/>
              <w14:checkbox>
                <w14:checked w14:val="1"/>
                <w14:checkedState w14:val="2612" w14:font="MS Gothic"/>
                <w14:uncheckedState w14:val="2610" w14:font="MS Gothic"/>
              </w14:checkbox>
            </w:sdtPr>
            <w:sdtEndPr/>
            <w:sdtContent>
              <w:p w14:paraId="1A0646D7"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r>
      <w:tr w:rsidR="00581C39" w:rsidRPr="00ED4EDD" w14:paraId="1D17BB8E" w14:textId="77777777" w:rsidTr="005030D0">
        <w:tc>
          <w:tcPr>
            <w:tcW w:w="9923" w:type="dxa"/>
            <w:gridSpan w:val="5"/>
          </w:tcPr>
          <w:p w14:paraId="738C3149" w14:textId="77777777" w:rsidR="00581C39" w:rsidRPr="00ED4EDD" w:rsidRDefault="00581C39" w:rsidP="005030D0">
            <w:pPr>
              <w:autoSpaceDE w:val="0"/>
              <w:autoSpaceDN w:val="0"/>
              <w:adjustRightInd w:val="0"/>
              <w:rPr>
                <w:rFonts w:ascii="Arial" w:hAnsi="Arial" w:cs="Arial"/>
                <w:bCs/>
                <w:sz w:val="24"/>
                <w:szCs w:val="24"/>
              </w:rPr>
            </w:pPr>
          </w:p>
          <w:p w14:paraId="644BAAD7" w14:textId="77777777" w:rsidR="00581C39" w:rsidRPr="00ED4EDD" w:rsidRDefault="00581C39" w:rsidP="005030D0">
            <w:pPr>
              <w:autoSpaceDE w:val="0"/>
              <w:autoSpaceDN w:val="0"/>
              <w:adjustRightInd w:val="0"/>
              <w:rPr>
                <w:rFonts w:ascii="Arial" w:hAnsi="Arial" w:cs="Arial"/>
                <w:bCs/>
                <w:sz w:val="24"/>
                <w:szCs w:val="24"/>
              </w:rPr>
            </w:pPr>
            <w:r w:rsidRPr="00ED4EDD">
              <w:rPr>
                <w:rFonts w:ascii="Arial" w:hAnsi="Arial" w:cs="Arial"/>
                <w:bCs/>
                <w:sz w:val="24"/>
                <w:szCs w:val="24"/>
              </w:rPr>
              <w:t xml:space="preserve">If </w:t>
            </w:r>
            <w:proofErr w:type="gramStart"/>
            <w:r w:rsidRPr="00ED4EDD">
              <w:rPr>
                <w:rFonts w:ascii="Arial" w:hAnsi="Arial" w:cs="Arial"/>
                <w:bCs/>
                <w:sz w:val="24"/>
                <w:szCs w:val="24"/>
              </w:rPr>
              <w:t>Yes</w:t>
            </w:r>
            <w:proofErr w:type="gramEnd"/>
            <w:r w:rsidRPr="00ED4EDD">
              <w:rPr>
                <w:rFonts w:ascii="Arial" w:hAnsi="Arial" w:cs="Arial"/>
                <w:bCs/>
                <w:sz w:val="24"/>
                <w:szCs w:val="24"/>
              </w:rPr>
              <w:t>, please attach a copy of any final approval (or interim approval) from the organisation</w:t>
            </w:r>
          </w:p>
          <w:p w14:paraId="45E5D48B" w14:textId="77777777" w:rsidR="00581C39" w:rsidRPr="00ED4EDD" w:rsidRDefault="00581C39" w:rsidP="005030D0">
            <w:pPr>
              <w:autoSpaceDE w:val="0"/>
              <w:autoSpaceDN w:val="0"/>
              <w:adjustRightInd w:val="0"/>
              <w:rPr>
                <w:rFonts w:ascii="Arial" w:hAnsi="Arial" w:cs="Arial"/>
                <w:b/>
                <w:bCs/>
                <w:sz w:val="24"/>
                <w:szCs w:val="24"/>
              </w:rPr>
            </w:pPr>
          </w:p>
        </w:tc>
      </w:tr>
    </w:tbl>
    <w:p w14:paraId="3282EF02" w14:textId="77777777" w:rsidR="00581C39" w:rsidRPr="00ED4EDD" w:rsidRDefault="00581C39" w:rsidP="00581C39">
      <w:pPr>
        <w:autoSpaceDE w:val="0"/>
        <w:autoSpaceDN w:val="0"/>
        <w:adjustRightInd w:val="0"/>
        <w:spacing w:after="240"/>
        <w:jc w:val="both"/>
        <w:rPr>
          <w:rFonts w:ascii="Arial" w:hAnsi="Arial" w:cs="Arial"/>
          <w:bCs/>
          <w:iCs/>
          <w:sz w:val="24"/>
          <w:szCs w:val="24"/>
        </w:rPr>
      </w:pPr>
    </w:p>
    <w:p w14:paraId="6417F0F2" w14:textId="77777777" w:rsidR="00581C39" w:rsidRPr="00ED4EDD" w:rsidRDefault="00581C39" w:rsidP="00581C39">
      <w:pPr>
        <w:autoSpaceDE w:val="0"/>
        <w:autoSpaceDN w:val="0"/>
        <w:adjustRightInd w:val="0"/>
        <w:spacing w:after="240"/>
        <w:jc w:val="both"/>
        <w:rPr>
          <w:rFonts w:ascii="Arial" w:hAnsi="Arial" w:cs="Arial"/>
          <w:b/>
          <w:sz w:val="24"/>
          <w:szCs w:val="24"/>
        </w:rPr>
      </w:pPr>
      <w:r w:rsidRPr="00ED4EDD">
        <w:rPr>
          <w:rFonts w:ascii="Arial" w:hAnsi="Arial" w:cs="Arial"/>
          <w:b/>
          <w:sz w:val="24"/>
          <w:szCs w:val="24"/>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581C39" w:rsidRPr="00ED4EDD" w14:paraId="08D95C1E" w14:textId="77777777" w:rsidTr="005030D0">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837039" w14:textId="77777777" w:rsidR="00581C39" w:rsidRPr="00ED4EDD" w:rsidRDefault="00581C39" w:rsidP="005030D0">
            <w:pPr>
              <w:rPr>
                <w:rFonts w:ascii="Arial" w:hAnsi="Arial" w:cs="Arial"/>
                <w:sz w:val="24"/>
                <w:szCs w:val="24"/>
              </w:rPr>
            </w:pPr>
            <w:r w:rsidRPr="00ED4EDD">
              <w:rPr>
                <w:rFonts w:ascii="Arial" w:hAnsi="Arial" w:cs="Arial"/>
                <w:sz w:val="24"/>
                <w:szCs w:val="24"/>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E74FB4C" w14:textId="77777777" w:rsidR="00581C39" w:rsidRPr="00ED4EDD" w:rsidRDefault="00581C39" w:rsidP="005030D0">
            <w:pPr>
              <w:rPr>
                <w:rFonts w:ascii="Arial" w:hAnsi="Arial" w:cs="Arial"/>
                <w:sz w:val="24"/>
                <w:szCs w:val="24"/>
              </w:rPr>
            </w:pPr>
            <w:r w:rsidRPr="00ED4EDD">
              <w:rPr>
                <w:rFonts w:ascii="Arial" w:hAnsi="Arial" w:cs="Arial"/>
                <w:sz w:val="24"/>
                <w:szCs w:val="24"/>
              </w:rPr>
              <w:t>The causes of fatal and serious road traffic collisions in Wales between 2020 – 2022.</w:t>
            </w:r>
          </w:p>
        </w:tc>
      </w:tr>
      <w:tr w:rsidR="00581C39" w:rsidRPr="00ED4EDD" w14:paraId="7C5ED5DD" w14:textId="77777777" w:rsidTr="005030D0">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AFA5A5" w14:textId="77777777" w:rsidR="00581C39" w:rsidRPr="00ED4EDD" w:rsidRDefault="00581C39" w:rsidP="005030D0">
            <w:pPr>
              <w:rPr>
                <w:rFonts w:ascii="Arial" w:hAnsi="Arial" w:cs="Arial"/>
                <w:sz w:val="24"/>
                <w:szCs w:val="24"/>
              </w:rPr>
            </w:pPr>
            <w:r w:rsidRPr="00ED4EDD">
              <w:rPr>
                <w:rFonts w:ascii="Arial" w:hAnsi="Arial" w:cs="Arial"/>
                <w:sz w:val="24"/>
                <w:szCs w:val="24"/>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E726E01" w14:textId="77777777" w:rsidR="00581C39" w:rsidRPr="00ED4EDD" w:rsidRDefault="00581C39" w:rsidP="005030D0">
            <w:pPr>
              <w:rPr>
                <w:rFonts w:ascii="Arial" w:hAnsi="Arial" w:cs="Arial"/>
                <w:sz w:val="24"/>
                <w:szCs w:val="24"/>
              </w:rPr>
            </w:pPr>
            <w:r w:rsidRPr="00ED4EDD">
              <w:rPr>
                <w:rFonts w:ascii="Arial" w:hAnsi="Arial" w:cs="Arial"/>
                <w:sz w:val="24"/>
                <w:szCs w:val="24"/>
              </w:rPr>
              <w:t>15/08/2022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F2E5A4" w14:textId="77777777" w:rsidR="00581C39" w:rsidRPr="00ED4EDD" w:rsidRDefault="00581C39" w:rsidP="005030D0">
            <w:pPr>
              <w:rPr>
                <w:rFonts w:ascii="Arial" w:hAnsi="Arial" w:cs="Arial"/>
                <w:sz w:val="24"/>
                <w:szCs w:val="24"/>
              </w:rPr>
            </w:pPr>
            <w:r w:rsidRPr="00ED4EDD">
              <w:rPr>
                <w:rFonts w:ascii="Arial" w:hAnsi="Arial" w:cs="Arial"/>
                <w:sz w:val="24"/>
                <w:szCs w:val="24"/>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F60B725" w14:textId="77777777" w:rsidR="00581C39" w:rsidRPr="00ED4EDD" w:rsidRDefault="00581C39" w:rsidP="005030D0">
            <w:pPr>
              <w:rPr>
                <w:rFonts w:ascii="Arial" w:hAnsi="Arial" w:cs="Arial"/>
                <w:sz w:val="24"/>
                <w:szCs w:val="24"/>
              </w:rPr>
            </w:pPr>
            <w:r w:rsidRPr="00ED4EDD">
              <w:rPr>
                <w:rFonts w:ascii="Arial" w:hAnsi="Arial" w:cs="Arial"/>
                <w:sz w:val="24"/>
                <w:szCs w:val="24"/>
              </w:rPr>
              <w:t>27/03/2023</w:t>
            </w:r>
          </w:p>
        </w:tc>
      </w:tr>
      <w:tr w:rsidR="00581C39" w:rsidRPr="00ED4EDD" w14:paraId="3D3A0618" w14:textId="77777777" w:rsidTr="005030D0">
        <w:trPr>
          <w:trHeight w:val="454"/>
        </w:trPr>
        <w:tc>
          <w:tcPr>
            <w:tcW w:w="5000" w:type="pct"/>
            <w:gridSpan w:val="4"/>
            <w:tcBorders>
              <w:top w:val="single" w:sz="4" w:space="0" w:color="auto"/>
            </w:tcBorders>
            <w:shd w:val="clear" w:color="auto" w:fill="F2F2F2" w:themeFill="background1" w:themeFillShade="F2"/>
            <w:vAlign w:val="center"/>
          </w:tcPr>
          <w:p w14:paraId="5D3F6DCE" w14:textId="77777777" w:rsidR="00581C39" w:rsidRPr="00ED4EDD" w:rsidRDefault="00581C39" w:rsidP="005030D0">
            <w:pPr>
              <w:spacing w:before="120" w:after="120"/>
              <w:rPr>
                <w:rFonts w:ascii="Arial" w:hAnsi="Arial" w:cs="Arial"/>
                <w:b/>
                <w:sz w:val="24"/>
                <w:szCs w:val="24"/>
              </w:rPr>
            </w:pPr>
            <w:r w:rsidRPr="00ED4EDD">
              <w:rPr>
                <w:rFonts w:ascii="Arial" w:hAnsi="Arial" w:cs="Arial"/>
                <w:b/>
                <w:sz w:val="24"/>
                <w:szCs w:val="24"/>
              </w:rPr>
              <w:t>Introduction to the Research (maximum 300 words)</w:t>
            </w:r>
          </w:p>
          <w:p w14:paraId="65644EAD" w14:textId="77777777" w:rsidR="00581C39" w:rsidRPr="00ED4EDD" w:rsidRDefault="00581C39" w:rsidP="005030D0">
            <w:pPr>
              <w:spacing w:before="120" w:after="120"/>
              <w:rPr>
                <w:rFonts w:ascii="Arial" w:hAnsi="Arial" w:cs="Arial"/>
                <w:b/>
                <w:sz w:val="24"/>
                <w:szCs w:val="24"/>
              </w:rPr>
            </w:pPr>
            <w:r w:rsidRPr="00ED4EDD">
              <w:rPr>
                <w:rFonts w:ascii="Arial" w:hAnsi="Arial" w:cs="Arial"/>
                <w:b/>
                <w:sz w:val="24"/>
                <w:szCs w:val="24"/>
              </w:rPr>
              <w:t xml:space="preserve">Ensure that you write for a </w:t>
            </w:r>
            <w:r w:rsidRPr="00ED4EDD">
              <w:rPr>
                <w:rFonts w:ascii="Arial" w:hAnsi="Arial" w:cs="Arial"/>
                <w:b/>
                <w:sz w:val="24"/>
                <w:szCs w:val="24"/>
                <w:u w:val="single"/>
              </w:rPr>
              <w:t>Non-Specialist Audience</w:t>
            </w:r>
            <w:r w:rsidRPr="00ED4EDD">
              <w:rPr>
                <w:rFonts w:ascii="Arial" w:hAnsi="Arial" w:cs="Arial"/>
                <w:b/>
                <w:sz w:val="24"/>
                <w:szCs w:val="24"/>
              </w:rPr>
              <w:t xml:space="preserve"> when outlining your response to the three points below:</w:t>
            </w:r>
          </w:p>
          <w:p w14:paraId="542B30B1" w14:textId="77777777" w:rsidR="00581C39" w:rsidRPr="00ED4EDD" w:rsidRDefault="00581C39" w:rsidP="00581C39">
            <w:pPr>
              <w:pStyle w:val="ListParagraph"/>
              <w:numPr>
                <w:ilvl w:val="0"/>
                <w:numId w:val="28"/>
              </w:numPr>
              <w:spacing w:after="0" w:line="240" w:lineRule="auto"/>
              <w:contextualSpacing w:val="0"/>
              <w:rPr>
                <w:rFonts w:ascii="Arial" w:hAnsi="Arial" w:cs="Arial"/>
                <w:i/>
                <w:sz w:val="24"/>
                <w:szCs w:val="24"/>
              </w:rPr>
            </w:pPr>
            <w:r w:rsidRPr="00ED4EDD">
              <w:rPr>
                <w:rFonts w:ascii="Arial" w:hAnsi="Arial" w:cs="Arial"/>
                <w:i/>
                <w:sz w:val="24"/>
                <w:szCs w:val="24"/>
              </w:rPr>
              <w:t>Purpose of Research Activity</w:t>
            </w:r>
          </w:p>
          <w:p w14:paraId="17F7DB15" w14:textId="77777777" w:rsidR="00581C39" w:rsidRPr="00ED4EDD" w:rsidRDefault="00581C39" w:rsidP="00581C39">
            <w:pPr>
              <w:pStyle w:val="ListParagraph"/>
              <w:numPr>
                <w:ilvl w:val="0"/>
                <w:numId w:val="28"/>
              </w:numPr>
              <w:spacing w:after="0" w:line="240" w:lineRule="auto"/>
              <w:contextualSpacing w:val="0"/>
              <w:rPr>
                <w:rFonts w:ascii="Arial" w:hAnsi="Arial" w:cs="Arial"/>
                <w:i/>
                <w:sz w:val="24"/>
                <w:szCs w:val="24"/>
              </w:rPr>
            </w:pPr>
            <w:r w:rsidRPr="00ED4EDD">
              <w:rPr>
                <w:rFonts w:ascii="Arial" w:hAnsi="Arial" w:cs="Arial"/>
                <w:i/>
                <w:sz w:val="24"/>
                <w:szCs w:val="24"/>
              </w:rPr>
              <w:t>Proposed Research Question</w:t>
            </w:r>
          </w:p>
          <w:p w14:paraId="1A9C73DF" w14:textId="77777777" w:rsidR="00581C39" w:rsidRPr="00ED4EDD" w:rsidRDefault="00581C39" w:rsidP="00581C39">
            <w:pPr>
              <w:pStyle w:val="ListParagraph"/>
              <w:numPr>
                <w:ilvl w:val="0"/>
                <w:numId w:val="28"/>
              </w:numPr>
              <w:spacing w:after="0" w:line="240" w:lineRule="auto"/>
              <w:contextualSpacing w:val="0"/>
              <w:rPr>
                <w:rFonts w:ascii="Arial" w:hAnsi="Arial" w:cs="Arial"/>
                <w:i/>
                <w:sz w:val="24"/>
                <w:szCs w:val="24"/>
              </w:rPr>
            </w:pPr>
            <w:r w:rsidRPr="00ED4EDD">
              <w:rPr>
                <w:rFonts w:ascii="Arial" w:hAnsi="Arial" w:cs="Arial"/>
                <w:i/>
                <w:sz w:val="24"/>
                <w:szCs w:val="24"/>
              </w:rPr>
              <w:t>Aims of Research Activity</w:t>
            </w:r>
          </w:p>
          <w:p w14:paraId="7F15F12C" w14:textId="77777777" w:rsidR="00581C39" w:rsidRPr="00ED4EDD" w:rsidRDefault="00581C39" w:rsidP="00581C39">
            <w:pPr>
              <w:pStyle w:val="ListParagraph"/>
              <w:numPr>
                <w:ilvl w:val="0"/>
                <w:numId w:val="28"/>
              </w:numPr>
              <w:spacing w:after="0" w:line="240" w:lineRule="auto"/>
              <w:ind w:left="714" w:hanging="357"/>
              <w:contextualSpacing w:val="0"/>
              <w:rPr>
                <w:rFonts w:ascii="Arial" w:hAnsi="Arial" w:cs="Arial"/>
                <w:i/>
                <w:sz w:val="24"/>
                <w:szCs w:val="24"/>
              </w:rPr>
            </w:pPr>
            <w:r w:rsidRPr="00ED4EDD">
              <w:rPr>
                <w:rFonts w:ascii="Arial" w:hAnsi="Arial" w:cs="Arial"/>
                <w:i/>
                <w:sz w:val="24"/>
                <w:szCs w:val="24"/>
              </w:rPr>
              <w:t>Objectives of Research Activity</w:t>
            </w:r>
          </w:p>
          <w:p w14:paraId="07D229E9" w14:textId="77777777" w:rsidR="00581C39" w:rsidRPr="00ED4EDD" w:rsidRDefault="00581C39" w:rsidP="005030D0">
            <w:pPr>
              <w:spacing w:after="120"/>
              <w:rPr>
                <w:rFonts w:ascii="Arial" w:hAnsi="Arial" w:cs="Arial"/>
                <w:sz w:val="24"/>
                <w:szCs w:val="24"/>
              </w:rPr>
            </w:pPr>
            <w:r w:rsidRPr="00ED4EDD">
              <w:rPr>
                <w:rFonts w:ascii="Arial" w:hAnsi="Arial" w:cs="Arial"/>
                <w:sz w:val="24"/>
                <w:szCs w:val="24"/>
              </w:rPr>
              <w:t xml:space="preserve">Demonstrate, briefly, how </w:t>
            </w:r>
            <w:r w:rsidRPr="00ED4EDD">
              <w:rPr>
                <w:rFonts w:ascii="Arial" w:hAnsi="Arial" w:cs="Arial"/>
                <w:b/>
                <w:sz w:val="24"/>
                <w:szCs w:val="24"/>
                <w:u w:val="single"/>
              </w:rPr>
              <w:t>Existing Research</w:t>
            </w:r>
            <w:r w:rsidRPr="00ED4EDD">
              <w:rPr>
                <w:rFonts w:ascii="Arial" w:hAnsi="Arial" w:cs="Arial"/>
                <w:sz w:val="24"/>
                <w:szCs w:val="24"/>
              </w:rPr>
              <w:t xml:space="preserve"> has informed the proposed activity and </w:t>
            </w:r>
            <w:proofErr w:type="gramStart"/>
            <w:r w:rsidRPr="00ED4EDD">
              <w:rPr>
                <w:rFonts w:ascii="Arial" w:hAnsi="Arial" w:cs="Arial"/>
                <w:sz w:val="24"/>
                <w:szCs w:val="24"/>
              </w:rPr>
              <w:t>explain</w:t>
            </w:r>
            <w:proofErr w:type="gramEnd"/>
          </w:p>
          <w:p w14:paraId="249E8C1D" w14:textId="77777777" w:rsidR="00581C39" w:rsidRPr="00ED4EDD" w:rsidRDefault="00581C39" w:rsidP="00581C39">
            <w:pPr>
              <w:pStyle w:val="ListParagraph"/>
              <w:numPr>
                <w:ilvl w:val="0"/>
                <w:numId w:val="28"/>
              </w:numPr>
              <w:spacing w:after="0" w:line="240" w:lineRule="auto"/>
              <w:contextualSpacing w:val="0"/>
              <w:rPr>
                <w:rFonts w:ascii="Arial" w:hAnsi="Arial" w:cs="Arial"/>
                <w:i/>
                <w:sz w:val="24"/>
                <w:szCs w:val="24"/>
              </w:rPr>
            </w:pPr>
            <w:r w:rsidRPr="00ED4EDD">
              <w:rPr>
                <w:rFonts w:ascii="Arial" w:hAnsi="Arial" w:cs="Arial"/>
                <w:i/>
                <w:sz w:val="24"/>
                <w:szCs w:val="24"/>
              </w:rPr>
              <w:t xml:space="preserve">What the research activity will add to the body of knowledge </w:t>
            </w:r>
          </w:p>
          <w:p w14:paraId="7171FE69" w14:textId="77777777" w:rsidR="00581C39" w:rsidRPr="00ED4EDD" w:rsidRDefault="00581C39" w:rsidP="00581C39">
            <w:pPr>
              <w:pStyle w:val="ListParagraph"/>
              <w:numPr>
                <w:ilvl w:val="0"/>
                <w:numId w:val="28"/>
              </w:numPr>
              <w:spacing w:after="0" w:line="240" w:lineRule="auto"/>
              <w:contextualSpacing w:val="0"/>
              <w:rPr>
                <w:rFonts w:ascii="Arial" w:hAnsi="Arial" w:cs="Arial"/>
                <w:sz w:val="24"/>
                <w:szCs w:val="24"/>
              </w:rPr>
            </w:pPr>
            <w:r w:rsidRPr="00ED4EDD">
              <w:rPr>
                <w:rFonts w:ascii="Arial" w:hAnsi="Arial" w:cs="Arial"/>
                <w:i/>
                <w:sz w:val="24"/>
                <w:szCs w:val="24"/>
              </w:rPr>
              <w:t xml:space="preserve">How it addresses an area of importance. </w:t>
            </w:r>
          </w:p>
        </w:tc>
      </w:tr>
      <w:tr w:rsidR="00581C39" w:rsidRPr="00ED4EDD" w:rsidDel="002A152D" w14:paraId="58105C04" w14:textId="77777777" w:rsidTr="005030D0">
        <w:trPr>
          <w:trHeight w:val="454"/>
        </w:trPr>
        <w:tc>
          <w:tcPr>
            <w:tcW w:w="5000" w:type="pct"/>
            <w:gridSpan w:val="4"/>
            <w:vAlign w:val="center"/>
          </w:tcPr>
          <w:p w14:paraId="76089B9C" w14:textId="77777777" w:rsidR="00581C39" w:rsidRPr="00ED4EDD" w:rsidRDefault="00581C39" w:rsidP="005030D0">
            <w:pPr>
              <w:autoSpaceDE w:val="0"/>
              <w:autoSpaceDN w:val="0"/>
              <w:adjustRightInd w:val="0"/>
              <w:rPr>
                <w:rFonts w:ascii="Arial" w:hAnsi="Arial" w:cs="Arial"/>
                <w:b/>
                <w:bCs/>
                <w:sz w:val="24"/>
                <w:szCs w:val="24"/>
              </w:rPr>
            </w:pPr>
            <w:r w:rsidRPr="00ED4EDD">
              <w:rPr>
                <w:rFonts w:ascii="Arial" w:hAnsi="Arial" w:cs="Arial"/>
                <w:b/>
                <w:bCs/>
                <w:sz w:val="24"/>
                <w:szCs w:val="24"/>
              </w:rPr>
              <w:t>Purpose of Research Activity</w:t>
            </w:r>
          </w:p>
          <w:p w14:paraId="4346A828" w14:textId="77777777" w:rsidR="00581C39" w:rsidRPr="00ED4EDD" w:rsidRDefault="00581C39" w:rsidP="005030D0">
            <w:pPr>
              <w:rPr>
                <w:rFonts w:ascii="Arial" w:hAnsi="Arial" w:cs="Arial"/>
                <w:sz w:val="24"/>
                <w:szCs w:val="24"/>
              </w:rPr>
            </w:pPr>
          </w:p>
          <w:p w14:paraId="08ADE35F" w14:textId="77777777" w:rsidR="00581C39" w:rsidRPr="00ED4EDD" w:rsidRDefault="00581C39" w:rsidP="005030D0">
            <w:pPr>
              <w:rPr>
                <w:rFonts w:ascii="Arial" w:hAnsi="Arial" w:cs="Arial"/>
                <w:sz w:val="24"/>
                <w:szCs w:val="24"/>
              </w:rPr>
            </w:pPr>
            <w:r w:rsidRPr="00ED4EDD">
              <w:rPr>
                <w:rFonts w:ascii="Arial" w:hAnsi="Arial" w:cs="Arial"/>
                <w:sz w:val="24"/>
                <w:szCs w:val="24"/>
              </w:rPr>
              <w:t>This research activity aims to identify the main causes of road-related serious collisions and deaths within South Wales between 2020 and 2022.</w:t>
            </w:r>
          </w:p>
          <w:p w14:paraId="11F86903" w14:textId="77777777" w:rsidR="00581C39" w:rsidRPr="00ED4EDD" w:rsidRDefault="00581C39" w:rsidP="005030D0">
            <w:pPr>
              <w:rPr>
                <w:rFonts w:ascii="Arial" w:hAnsi="Arial" w:cs="Arial"/>
                <w:sz w:val="24"/>
                <w:szCs w:val="24"/>
              </w:rPr>
            </w:pPr>
          </w:p>
          <w:p w14:paraId="01E16618" w14:textId="77777777" w:rsidR="00581C39" w:rsidRPr="00ED4EDD" w:rsidRDefault="00581C39" w:rsidP="005030D0">
            <w:pPr>
              <w:rPr>
                <w:rFonts w:ascii="Arial" w:hAnsi="Arial" w:cs="Arial"/>
                <w:sz w:val="24"/>
                <w:szCs w:val="24"/>
              </w:rPr>
            </w:pPr>
          </w:p>
          <w:p w14:paraId="3F165D91" w14:textId="77777777" w:rsidR="00581C39" w:rsidRPr="00ED4EDD" w:rsidDel="00425DA7" w:rsidRDefault="00581C39" w:rsidP="005030D0">
            <w:pPr>
              <w:rPr>
                <w:rFonts w:ascii="Arial" w:hAnsi="Arial" w:cs="Arial"/>
                <w:sz w:val="24"/>
                <w:szCs w:val="24"/>
              </w:rPr>
            </w:pPr>
            <w:r w:rsidRPr="00ED4EDD">
              <w:rPr>
                <w:rFonts w:ascii="Arial" w:hAnsi="Arial" w:cs="Arial"/>
                <w:color w:val="808080"/>
                <w:sz w:val="24"/>
                <w:szCs w:val="24"/>
              </w:rPr>
              <w:t>(</w:t>
            </w:r>
            <w:proofErr w:type="gramStart"/>
            <w:r w:rsidRPr="00ED4EDD">
              <w:rPr>
                <w:rFonts w:ascii="Arial" w:hAnsi="Arial" w:cs="Arial"/>
                <w:color w:val="808080"/>
                <w:sz w:val="24"/>
                <w:szCs w:val="24"/>
              </w:rPr>
              <w:t>this</w:t>
            </w:r>
            <w:proofErr w:type="gramEnd"/>
            <w:r w:rsidRPr="00ED4EDD">
              <w:rPr>
                <w:rFonts w:ascii="Arial" w:hAnsi="Arial" w:cs="Arial"/>
                <w:color w:val="808080"/>
                <w:sz w:val="24"/>
                <w:szCs w:val="24"/>
              </w:rPr>
              <w:t xml:space="preserve"> box should expand as you type)</w:t>
            </w:r>
          </w:p>
        </w:tc>
      </w:tr>
      <w:tr w:rsidR="00581C39" w:rsidRPr="00ED4EDD" w:rsidDel="002A152D" w14:paraId="0BFEA354" w14:textId="77777777" w:rsidTr="005030D0">
        <w:trPr>
          <w:trHeight w:val="454"/>
        </w:trPr>
        <w:tc>
          <w:tcPr>
            <w:tcW w:w="5000" w:type="pct"/>
            <w:gridSpan w:val="4"/>
            <w:vAlign w:val="center"/>
          </w:tcPr>
          <w:p w14:paraId="06A6FC38" w14:textId="77777777" w:rsidR="00581C39" w:rsidRPr="00ED4EDD" w:rsidRDefault="00581C39" w:rsidP="005030D0">
            <w:pPr>
              <w:autoSpaceDE w:val="0"/>
              <w:autoSpaceDN w:val="0"/>
              <w:adjustRightInd w:val="0"/>
              <w:rPr>
                <w:rFonts w:ascii="Arial" w:hAnsi="Arial" w:cs="Arial"/>
                <w:b/>
                <w:bCs/>
                <w:sz w:val="24"/>
                <w:szCs w:val="24"/>
              </w:rPr>
            </w:pPr>
            <w:r w:rsidRPr="00ED4EDD">
              <w:rPr>
                <w:rFonts w:ascii="Arial" w:hAnsi="Arial" w:cs="Arial"/>
                <w:b/>
                <w:bCs/>
                <w:sz w:val="24"/>
                <w:szCs w:val="24"/>
              </w:rPr>
              <w:t>Research Question</w:t>
            </w:r>
          </w:p>
          <w:p w14:paraId="4F269FFF" w14:textId="77777777" w:rsidR="00581C39" w:rsidRPr="00ED4EDD" w:rsidRDefault="00581C39" w:rsidP="005030D0">
            <w:pPr>
              <w:rPr>
                <w:rFonts w:ascii="Arial" w:hAnsi="Arial" w:cs="Arial"/>
                <w:sz w:val="24"/>
                <w:szCs w:val="24"/>
              </w:rPr>
            </w:pPr>
          </w:p>
          <w:p w14:paraId="17D4E78F" w14:textId="77777777" w:rsidR="00581C39" w:rsidRPr="00ED4EDD" w:rsidRDefault="00581C39" w:rsidP="005030D0">
            <w:pPr>
              <w:rPr>
                <w:rFonts w:ascii="Arial" w:hAnsi="Arial" w:cs="Arial"/>
                <w:sz w:val="24"/>
                <w:szCs w:val="24"/>
              </w:rPr>
            </w:pPr>
            <w:r w:rsidRPr="00ED4EDD">
              <w:rPr>
                <w:rFonts w:ascii="Arial" w:hAnsi="Arial" w:cs="Arial"/>
                <w:sz w:val="24"/>
                <w:szCs w:val="24"/>
              </w:rPr>
              <w:t>The causes of fatal and serious road traffic collisions in Wales between 2020 – 2022.</w:t>
            </w:r>
          </w:p>
          <w:p w14:paraId="5DC41E55" w14:textId="77777777" w:rsidR="00581C39" w:rsidRPr="00ED4EDD" w:rsidRDefault="00581C39" w:rsidP="005030D0">
            <w:pPr>
              <w:rPr>
                <w:rFonts w:ascii="Arial" w:hAnsi="Arial" w:cs="Arial"/>
                <w:sz w:val="24"/>
                <w:szCs w:val="24"/>
              </w:rPr>
            </w:pPr>
          </w:p>
          <w:p w14:paraId="47CC845C" w14:textId="77777777" w:rsidR="00581C39" w:rsidRPr="00ED4EDD" w:rsidRDefault="00581C39" w:rsidP="005030D0">
            <w:pPr>
              <w:autoSpaceDE w:val="0"/>
              <w:autoSpaceDN w:val="0"/>
              <w:adjustRightInd w:val="0"/>
              <w:rPr>
                <w:rFonts w:ascii="Arial" w:hAnsi="Arial" w:cs="Arial"/>
                <w:b/>
                <w:bCs/>
                <w:sz w:val="24"/>
                <w:szCs w:val="24"/>
              </w:rPr>
            </w:pPr>
            <w:r w:rsidRPr="00ED4EDD">
              <w:rPr>
                <w:rFonts w:ascii="Arial" w:hAnsi="Arial" w:cs="Arial"/>
                <w:sz w:val="24"/>
                <w:szCs w:val="24"/>
              </w:rPr>
              <w:t>(</w:t>
            </w:r>
            <w:proofErr w:type="gramStart"/>
            <w:r w:rsidRPr="00ED4EDD">
              <w:rPr>
                <w:rFonts w:ascii="Arial" w:hAnsi="Arial" w:cs="Arial"/>
                <w:sz w:val="24"/>
                <w:szCs w:val="24"/>
              </w:rPr>
              <w:t>this</w:t>
            </w:r>
            <w:proofErr w:type="gramEnd"/>
            <w:r w:rsidRPr="00ED4EDD">
              <w:rPr>
                <w:rFonts w:ascii="Arial" w:hAnsi="Arial" w:cs="Arial"/>
                <w:sz w:val="24"/>
                <w:szCs w:val="24"/>
              </w:rPr>
              <w:t xml:space="preserve"> box should expand as you type)</w:t>
            </w:r>
          </w:p>
        </w:tc>
      </w:tr>
      <w:tr w:rsidR="00581C39" w:rsidRPr="00ED4EDD" w14:paraId="77DC0385" w14:textId="77777777" w:rsidTr="005030D0">
        <w:trPr>
          <w:trHeight w:val="454"/>
        </w:trPr>
        <w:tc>
          <w:tcPr>
            <w:tcW w:w="5000" w:type="pct"/>
            <w:gridSpan w:val="4"/>
            <w:vAlign w:val="center"/>
          </w:tcPr>
          <w:p w14:paraId="42CC8231" w14:textId="77777777" w:rsidR="00581C39" w:rsidRPr="00ED4EDD" w:rsidRDefault="00581C39" w:rsidP="005030D0">
            <w:pPr>
              <w:autoSpaceDE w:val="0"/>
              <w:autoSpaceDN w:val="0"/>
              <w:adjustRightInd w:val="0"/>
              <w:rPr>
                <w:rFonts w:ascii="Arial" w:hAnsi="Arial" w:cs="Arial"/>
                <w:b/>
                <w:bCs/>
                <w:sz w:val="24"/>
                <w:szCs w:val="24"/>
              </w:rPr>
            </w:pPr>
            <w:r w:rsidRPr="00ED4EDD">
              <w:rPr>
                <w:rFonts w:ascii="Arial" w:hAnsi="Arial" w:cs="Arial"/>
                <w:b/>
                <w:bCs/>
                <w:sz w:val="24"/>
                <w:szCs w:val="24"/>
              </w:rPr>
              <w:t>Aims of Research Activity</w:t>
            </w:r>
          </w:p>
          <w:p w14:paraId="3AAB5FE0" w14:textId="77777777" w:rsidR="00581C39" w:rsidRPr="00ED4EDD" w:rsidRDefault="00581C39" w:rsidP="005030D0">
            <w:pPr>
              <w:rPr>
                <w:rFonts w:ascii="Arial" w:hAnsi="Arial" w:cs="Arial"/>
                <w:sz w:val="24"/>
                <w:szCs w:val="24"/>
              </w:rPr>
            </w:pPr>
          </w:p>
          <w:p w14:paraId="5B89F88E" w14:textId="77777777" w:rsidR="00581C39" w:rsidRPr="00ED4EDD" w:rsidRDefault="00581C39" w:rsidP="005030D0">
            <w:pPr>
              <w:rPr>
                <w:rFonts w:ascii="Arial" w:hAnsi="Arial" w:cs="Arial"/>
                <w:sz w:val="24"/>
                <w:szCs w:val="24"/>
              </w:rPr>
            </w:pPr>
            <w:r w:rsidRPr="00ED4EDD">
              <w:rPr>
                <w:rFonts w:ascii="Arial" w:hAnsi="Arial" w:cs="Arial"/>
                <w:sz w:val="24"/>
                <w:szCs w:val="24"/>
              </w:rPr>
              <w:t xml:space="preserve">The aims of this research are to identify the main causes of serious collisions and road-related deaths within Wales between 2020 – 2022, to identify who is at the highest risk of such incidents, to reduce the number of serious and fatal collisions on UK roads and provide recommendations on improving current practices. </w:t>
            </w:r>
          </w:p>
          <w:p w14:paraId="571133CE" w14:textId="77777777" w:rsidR="00581C39" w:rsidRPr="00ED4EDD" w:rsidRDefault="00581C39" w:rsidP="005030D0">
            <w:pPr>
              <w:rPr>
                <w:rFonts w:ascii="Arial" w:hAnsi="Arial" w:cs="Arial"/>
                <w:sz w:val="24"/>
                <w:szCs w:val="24"/>
              </w:rPr>
            </w:pPr>
          </w:p>
          <w:p w14:paraId="49FD45F8" w14:textId="77777777" w:rsidR="00581C39" w:rsidRPr="00ED4EDD" w:rsidRDefault="00581C39" w:rsidP="005030D0">
            <w:pPr>
              <w:rPr>
                <w:rFonts w:ascii="Arial" w:hAnsi="Arial" w:cs="Arial"/>
                <w:sz w:val="24"/>
                <w:szCs w:val="24"/>
              </w:rPr>
            </w:pPr>
          </w:p>
          <w:p w14:paraId="147216A9" w14:textId="77777777" w:rsidR="00581C39" w:rsidRPr="00ED4EDD" w:rsidRDefault="00581C39" w:rsidP="005030D0">
            <w:pPr>
              <w:rPr>
                <w:rFonts w:ascii="Arial" w:hAnsi="Arial" w:cs="Arial"/>
                <w:sz w:val="24"/>
                <w:szCs w:val="24"/>
              </w:rPr>
            </w:pPr>
            <w:r w:rsidRPr="00ED4EDD">
              <w:rPr>
                <w:rFonts w:ascii="Arial" w:hAnsi="Arial" w:cs="Arial"/>
                <w:color w:val="808080"/>
                <w:sz w:val="24"/>
                <w:szCs w:val="24"/>
              </w:rPr>
              <w:t>(</w:t>
            </w:r>
            <w:proofErr w:type="gramStart"/>
            <w:r w:rsidRPr="00ED4EDD">
              <w:rPr>
                <w:rFonts w:ascii="Arial" w:hAnsi="Arial" w:cs="Arial"/>
                <w:color w:val="808080"/>
                <w:sz w:val="24"/>
                <w:szCs w:val="24"/>
              </w:rPr>
              <w:t>this</w:t>
            </w:r>
            <w:proofErr w:type="gramEnd"/>
            <w:r w:rsidRPr="00ED4EDD">
              <w:rPr>
                <w:rFonts w:ascii="Arial" w:hAnsi="Arial" w:cs="Arial"/>
                <w:color w:val="808080"/>
                <w:sz w:val="24"/>
                <w:szCs w:val="24"/>
              </w:rPr>
              <w:t xml:space="preserve"> box should expand as you type)</w:t>
            </w:r>
          </w:p>
        </w:tc>
      </w:tr>
      <w:tr w:rsidR="00581C39" w:rsidRPr="00ED4EDD" w14:paraId="0A1936A3" w14:textId="77777777" w:rsidTr="005030D0">
        <w:trPr>
          <w:trHeight w:val="454"/>
        </w:trPr>
        <w:tc>
          <w:tcPr>
            <w:tcW w:w="5000" w:type="pct"/>
            <w:gridSpan w:val="4"/>
            <w:vAlign w:val="center"/>
          </w:tcPr>
          <w:p w14:paraId="4E7FF303" w14:textId="77777777" w:rsidR="00581C39" w:rsidRPr="00ED4EDD" w:rsidRDefault="00581C39" w:rsidP="005030D0">
            <w:pPr>
              <w:autoSpaceDE w:val="0"/>
              <w:autoSpaceDN w:val="0"/>
              <w:adjustRightInd w:val="0"/>
              <w:rPr>
                <w:rFonts w:ascii="Arial" w:hAnsi="Arial" w:cs="Arial"/>
                <w:b/>
                <w:bCs/>
                <w:sz w:val="24"/>
                <w:szCs w:val="24"/>
              </w:rPr>
            </w:pPr>
            <w:r w:rsidRPr="00ED4EDD">
              <w:rPr>
                <w:rFonts w:ascii="Arial" w:hAnsi="Arial" w:cs="Arial"/>
                <w:b/>
                <w:bCs/>
                <w:sz w:val="24"/>
                <w:szCs w:val="24"/>
              </w:rPr>
              <w:t>Objectives of Research Activity</w:t>
            </w:r>
          </w:p>
          <w:p w14:paraId="1D9A90EF" w14:textId="77777777" w:rsidR="00581C39" w:rsidRPr="00ED4EDD" w:rsidRDefault="00581C39" w:rsidP="005030D0">
            <w:pPr>
              <w:rPr>
                <w:rFonts w:ascii="Arial" w:hAnsi="Arial" w:cs="Arial"/>
                <w:sz w:val="24"/>
                <w:szCs w:val="24"/>
              </w:rPr>
            </w:pPr>
          </w:p>
          <w:p w14:paraId="4DB6E84E" w14:textId="77777777" w:rsidR="00581C39" w:rsidRPr="00ED4EDD" w:rsidRDefault="00581C39" w:rsidP="005030D0">
            <w:pPr>
              <w:rPr>
                <w:rFonts w:ascii="Arial" w:hAnsi="Arial" w:cs="Arial"/>
                <w:sz w:val="24"/>
                <w:szCs w:val="24"/>
              </w:rPr>
            </w:pPr>
            <w:r w:rsidRPr="00ED4EDD">
              <w:rPr>
                <w:rFonts w:ascii="Arial" w:hAnsi="Arial" w:cs="Arial"/>
                <w:sz w:val="24"/>
                <w:szCs w:val="24"/>
              </w:rPr>
              <w:t xml:space="preserve">The objectives are to raise the readers’ awareness of the causes of road-related injuries and deaths that have occurred in the South Wales area between 2020 - 2022. </w:t>
            </w:r>
          </w:p>
          <w:p w14:paraId="7CFADD1C" w14:textId="77777777" w:rsidR="00581C39" w:rsidRPr="00ED4EDD" w:rsidRDefault="00581C39" w:rsidP="005030D0">
            <w:pPr>
              <w:rPr>
                <w:rFonts w:ascii="Arial" w:hAnsi="Arial" w:cs="Arial"/>
                <w:sz w:val="24"/>
                <w:szCs w:val="24"/>
              </w:rPr>
            </w:pPr>
          </w:p>
          <w:p w14:paraId="3F018723" w14:textId="77777777" w:rsidR="00581C39" w:rsidRPr="00ED4EDD" w:rsidRDefault="00581C39" w:rsidP="005030D0">
            <w:pPr>
              <w:rPr>
                <w:rFonts w:ascii="Arial" w:hAnsi="Arial" w:cs="Arial"/>
                <w:sz w:val="24"/>
                <w:szCs w:val="24"/>
              </w:rPr>
            </w:pPr>
            <w:r w:rsidRPr="00ED4EDD">
              <w:rPr>
                <w:rFonts w:ascii="Arial" w:hAnsi="Arial" w:cs="Arial"/>
                <w:sz w:val="24"/>
                <w:szCs w:val="24"/>
              </w:rPr>
              <w:t>To identify the importance of working closely with multi-agencies to reduce the number of serious injuries and deaths on the roads of South Wales.</w:t>
            </w:r>
          </w:p>
          <w:p w14:paraId="38AA2F3E" w14:textId="77777777" w:rsidR="00581C39" w:rsidRPr="00ED4EDD" w:rsidRDefault="00581C39" w:rsidP="005030D0">
            <w:pPr>
              <w:rPr>
                <w:rFonts w:ascii="Arial" w:hAnsi="Arial" w:cs="Arial"/>
                <w:sz w:val="24"/>
                <w:szCs w:val="24"/>
              </w:rPr>
            </w:pPr>
            <w:r w:rsidRPr="00ED4EDD">
              <w:rPr>
                <w:rFonts w:ascii="Arial" w:hAnsi="Arial" w:cs="Arial"/>
                <w:sz w:val="24"/>
                <w:szCs w:val="24"/>
              </w:rPr>
              <w:t>To reduce the number of road-related deaths and serious injuries in Wales.</w:t>
            </w:r>
          </w:p>
          <w:p w14:paraId="73E33C15" w14:textId="77777777" w:rsidR="00581C39" w:rsidRPr="00ED4EDD" w:rsidRDefault="00581C39" w:rsidP="005030D0">
            <w:pPr>
              <w:rPr>
                <w:rFonts w:ascii="Arial" w:hAnsi="Arial" w:cs="Arial"/>
                <w:sz w:val="24"/>
                <w:szCs w:val="24"/>
              </w:rPr>
            </w:pPr>
            <w:r w:rsidRPr="00ED4EDD">
              <w:rPr>
                <w:rFonts w:ascii="Arial" w:hAnsi="Arial" w:cs="Arial"/>
                <w:sz w:val="24"/>
                <w:szCs w:val="24"/>
              </w:rPr>
              <w:t xml:space="preserve">To provide recommendations to improve any future </w:t>
            </w:r>
            <w:proofErr w:type="gramStart"/>
            <w:r w:rsidRPr="00ED4EDD">
              <w:rPr>
                <w:rFonts w:ascii="Arial" w:hAnsi="Arial" w:cs="Arial"/>
                <w:sz w:val="24"/>
                <w:szCs w:val="24"/>
              </w:rPr>
              <w:t>practices</w:t>
            </w:r>
            <w:proofErr w:type="gramEnd"/>
          </w:p>
          <w:p w14:paraId="6F84D44F" w14:textId="77777777" w:rsidR="00581C39" w:rsidRPr="00ED4EDD" w:rsidRDefault="00581C39" w:rsidP="005030D0">
            <w:pPr>
              <w:rPr>
                <w:rFonts w:ascii="Arial" w:hAnsi="Arial" w:cs="Arial"/>
                <w:sz w:val="24"/>
                <w:szCs w:val="24"/>
              </w:rPr>
            </w:pPr>
          </w:p>
          <w:p w14:paraId="55D1BD14" w14:textId="77777777" w:rsidR="00581C39" w:rsidRPr="00ED4EDD" w:rsidRDefault="00581C39" w:rsidP="005030D0">
            <w:pPr>
              <w:rPr>
                <w:rFonts w:ascii="Arial" w:hAnsi="Arial" w:cs="Arial"/>
                <w:sz w:val="24"/>
                <w:szCs w:val="24"/>
              </w:rPr>
            </w:pPr>
          </w:p>
          <w:p w14:paraId="6A4F9522" w14:textId="77777777" w:rsidR="00581C39" w:rsidRPr="00ED4EDD" w:rsidRDefault="00581C39" w:rsidP="005030D0">
            <w:pPr>
              <w:rPr>
                <w:rFonts w:ascii="Arial" w:hAnsi="Arial" w:cs="Arial"/>
                <w:sz w:val="24"/>
                <w:szCs w:val="24"/>
              </w:rPr>
            </w:pPr>
            <w:r w:rsidRPr="00ED4EDD">
              <w:rPr>
                <w:rFonts w:ascii="Arial" w:hAnsi="Arial" w:cs="Arial"/>
                <w:color w:val="808080"/>
                <w:sz w:val="24"/>
                <w:szCs w:val="24"/>
              </w:rPr>
              <w:t>(</w:t>
            </w:r>
            <w:proofErr w:type="gramStart"/>
            <w:r w:rsidRPr="00ED4EDD">
              <w:rPr>
                <w:rFonts w:ascii="Arial" w:hAnsi="Arial" w:cs="Arial"/>
                <w:color w:val="808080"/>
                <w:sz w:val="24"/>
                <w:szCs w:val="24"/>
              </w:rPr>
              <w:t>this</w:t>
            </w:r>
            <w:proofErr w:type="gramEnd"/>
            <w:r w:rsidRPr="00ED4EDD">
              <w:rPr>
                <w:rFonts w:ascii="Arial" w:hAnsi="Arial" w:cs="Arial"/>
                <w:color w:val="808080"/>
                <w:sz w:val="24"/>
                <w:szCs w:val="24"/>
              </w:rPr>
              <w:t xml:space="preserve"> box should expand as you type)</w:t>
            </w:r>
          </w:p>
        </w:tc>
      </w:tr>
      <w:tr w:rsidR="00581C39" w:rsidRPr="00ED4EDD" w14:paraId="550C1377" w14:textId="77777777" w:rsidTr="005030D0">
        <w:trPr>
          <w:trHeight w:val="454"/>
        </w:trPr>
        <w:tc>
          <w:tcPr>
            <w:tcW w:w="5000" w:type="pct"/>
            <w:gridSpan w:val="4"/>
            <w:shd w:val="clear" w:color="auto" w:fill="F2F2F2" w:themeFill="background1" w:themeFillShade="F2"/>
            <w:vAlign w:val="center"/>
          </w:tcPr>
          <w:p w14:paraId="0451B34E" w14:textId="77777777" w:rsidR="00581C39" w:rsidRPr="00ED4EDD" w:rsidRDefault="00581C39" w:rsidP="005030D0">
            <w:pPr>
              <w:spacing w:before="120" w:after="120"/>
              <w:rPr>
                <w:rFonts w:ascii="Arial" w:hAnsi="Arial" w:cs="Arial"/>
                <w:b/>
                <w:sz w:val="24"/>
                <w:szCs w:val="24"/>
              </w:rPr>
            </w:pPr>
            <w:r w:rsidRPr="00ED4EDD">
              <w:rPr>
                <w:rFonts w:ascii="Arial" w:hAnsi="Arial" w:cs="Arial"/>
                <w:b/>
                <w:sz w:val="24"/>
                <w:szCs w:val="24"/>
              </w:rPr>
              <w:t>Proposed methods (maximum 600 words)</w:t>
            </w:r>
          </w:p>
          <w:p w14:paraId="4D5871A1" w14:textId="77777777" w:rsidR="00581C39" w:rsidRPr="00ED4EDD" w:rsidRDefault="00581C39" w:rsidP="005030D0">
            <w:pPr>
              <w:rPr>
                <w:rFonts w:ascii="Arial" w:hAnsi="Arial" w:cs="Arial"/>
                <w:sz w:val="24"/>
                <w:szCs w:val="24"/>
              </w:rPr>
            </w:pPr>
            <w:r w:rsidRPr="00ED4EDD">
              <w:rPr>
                <w:rFonts w:ascii="Arial" w:hAnsi="Arial" w:cs="Arial"/>
                <w:sz w:val="24"/>
                <w:szCs w:val="24"/>
              </w:rPr>
              <w:t xml:space="preserve">Provide </w:t>
            </w:r>
            <w:proofErr w:type="gramStart"/>
            <w:r w:rsidRPr="00ED4EDD">
              <w:rPr>
                <w:rFonts w:ascii="Arial" w:hAnsi="Arial" w:cs="Arial"/>
                <w:sz w:val="24"/>
                <w:szCs w:val="24"/>
              </w:rPr>
              <w:t>a brief summary</w:t>
            </w:r>
            <w:proofErr w:type="gramEnd"/>
            <w:r w:rsidRPr="00ED4EDD">
              <w:rPr>
                <w:rFonts w:ascii="Arial" w:hAnsi="Arial" w:cs="Arial"/>
                <w:sz w:val="24"/>
                <w:szCs w:val="24"/>
              </w:rPr>
              <w:t xml:space="preserve"> of all the methods that </w:t>
            </w:r>
            <w:r w:rsidRPr="00ED4EDD">
              <w:rPr>
                <w:rFonts w:ascii="Arial" w:hAnsi="Arial" w:cs="Arial"/>
                <w:b/>
                <w:sz w:val="24"/>
                <w:szCs w:val="24"/>
              </w:rPr>
              <w:t>may</w:t>
            </w:r>
            <w:r w:rsidRPr="00ED4EDD">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581C39" w:rsidRPr="00ED4EDD" w14:paraId="14AC0514" w14:textId="77777777" w:rsidTr="005030D0">
        <w:trPr>
          <w:trHeight w:val="454"/>
        </w:trPr>
        <w:tc>
          <w:tcPr>
            <w:tcW w:w="5000" w:type="pct"/>
            <w:gridSpan w:val="4"/>
            <w:vAlign w:val="center"/>
          </w:tcPr>
          <w:p w14:paraId="4B539E3C" w14:textId="77777777" w:rsidR="00581C39" w:rsidRPr="00ED4EDD" w:rsidRDefault="00581C39" w:rsidP="005030D0">
            <w:pPr>
              <w:rPr>
                <w:rFonts w:ascii="Arial" w:hAnsi="Arial" w:cs="Arial"/>
                <w:sz w:val="24"/>
                <w:szCs w:val="24"/>
              </w:rPr>
            </w:pPr>
          </w:p>
          <w:p w14:paraId="61EA541D" w14:textId="77777777" w:rsidR="00581C39" w:rsidRPr="00ED4EDD" w:rsidRDefault="00581C39" w:rsidP="005030D0">
            <w:pPr>
              <w:rPr>
                <w:rFonts w:ascii="Arial" w:hAnsi="Arial" w:cs="Arial"/>
                <w:sz w:val="24"/>
                <w:szCs w:val="24"/>
              </w:rPr>
            </w:pPr>
            <w:r w:rsidRPr="00ED4EDD">
              <w:rPr>
                <w:rFonts w:ascii="Arial" w:hAnsi="Arial" w:cs="Arial"/>
                <w:sz w:val="24"/>
                <w:szCs w:val="24"/>
              </w:rPr>
              <w:t xml:space="preserve">The purposed methods for this research are to gather analytical data relating to the number of road-related serious injuries and deaths that occurred between 2020 – 2022 in the South Wales area. </w:t>
            </w:r>
          </w:p>
          <w:p w14:paraId="75A9C116" w14:textId="77777777" w:rsidR="00581C39" w:rsidRPr="00ED4EDD" w:rsidRDefault="00581C39" w:rsidP="005030D0">
            <w:pPr>
              <w:rPr>
                <w:rFonts w:ascii="Arial" w:hAnsi="Arial" w:cs="Arial"/>
                <w:sz w:val="24"/>
                <w:szCs w:val="24"/>
              </w:rPr>
            </w:pPr>
          </w:p>
          <w:p w14:paraId="0C61600F" w14:textId="77777777" w:rsidR="00581C39" w:rsidRPr="00ED4EDD" w:rsidRDefault="00581C39" w:rsidP="005030D0">
            <w:pPr>
              <w:rPr>
                <w:rFonts w:ascii="Arial" w:hAnsi="Arial" w:cs="Arial"/>
                <w:sz w:val="24"/>
                <w:szCs w:val="24"/>
              </w:rPr>
            </w:pPr>
            <w:r w:rsidRPr="00ED4EDD">
              <w:rPr>
                <w:rFonts w:ascii="Arial" w:hAnsi="Arial" w:cs="Arial"/>
                <w:sz w:val="24"/>
                <w:szCs w:val="24"/>
              </w:rPr>
              <w:t xml:space="preserve">The gathering of further research through the study of books, online journals, and articles. </w:t>
            </w:r>
          </w:p>
          <w:p w14:paraId="0EAEC4B1" w14:textId="77777777" w:rsidR="00581C39" w:rsidRPr="00ED4EDD" w:rsidRDefault="00581C39" w:rsidP="005030D0">
            <w:pPr>
              <w:rPr>
                <w:rFonts w:ascii="Arial" w:hAnsi="Arial" w:cs="Arial"/>
                <w:sz w:val="24"/>
                <w:szCs w:val="24"/>
              </w:rPr>
            </w:pPr>
          </w:p>
          <w:p w14:paraId="61BC7857" w14:textId="77777777" w:rsidR="00581C39" w:rsidRPr="00ED4EDD" w:rsidRDefault="00581C39" w:rsidP="005030D0">
            <w:pPr>
              <w:rPr>
                <w:rFonts w:ascii="Arial" w:hAnsi="Arial" w:cs="Arial"/>
                <w:sz w:val="24"/>
                <w:szCs w:val="24"/>
              </w:rPr>
            </w:pPr>
          </w:p>
          <w:p w14:paraId="16618ABC" w14:textId="77777777" w:rsidR="00581C39" w:rsidRPr="00ED4EDD" w:rsidRDefault="00581C39" w:rsidP="005030D0">
            <w:pPr>
              <w:rPr>
                <w:rFonts w:ascii="Arial" w:hAnsi="Arial" w:cs="Arial"/>
                <w:sz w:val="24"/>
                <w:szCs w:val="24"/>
              </w:rPr>
            </w:pPr>
          </w:p>
          <w:p w14:paraId="3713FBB4" w14:textId="77777777" w:rsidR="00581C39" w:rsidRPr="00ED4EDD" w:rsidRDefault="00581C39" w:rsidP="005030D0">
            <w:pPr>
              <w:rPr>
                <w:rFonts w:ascii="Arial" w:hAnsi="Arial" w:cs="Arial"/>
                <w:b/>
                <w:sz w:val="24"/>
                <w:szCs w:val="24"/>
              </w:rPr>
            </w:pPr>
            <w:r w:rsidRPr="00ED4EDD">
              <w:rPr>
                <w:rFonts w:ascii="Arial" w:hAnsi="Arial" w:cs="Arial"/>
                <w:color w:val="808080"/>
                <w:sz w:val="24"/>
                <w:szCs w:val="24"/>
              </w:rPr>
              <w:t>(</w:t>
            </w:r>
            <w:proofErr w:type="gramStart"/>
            <w:r w:rsidRPr="00ED4EDD">
              <w:rPr>
                <w:rFonts w:ascii="Arial" w:hAnsi="Arial" w:cs="Arial"/>
                <w:color w:val="808080"/>
                <w:sz w:val="24"/>
                <w:szCs w:val="24"/>
              </w:rPr>
              <w:t>this</w:t>
            </w:r>
            <w:proofErr w:type="gramEnd"/>
            <w:r w:rsidRPr="00ED4EDD">
              <w:rPr>
                <w:rFonts w:ascii="Arial" w:hAnsi="Arial" w:cs="Arial"/>
                <w:color w:val="808080"/>
                <w:sz w:val="24"/>
                <w:szCs w:val="24"/>
              </w:rPr>
              <w:t xml:space="preserve"> box should expand as you type)</w:t>
            </w:r>
          </w:p>
        </w:tc>
      </w:tr>
    </w:tbl>
    <w:p w14:paraId="264B9E31" w14:textId="77777777" w:rsidR="00581C39" w:rsidRPr="00ED4EDD" w:rsidRDefault="00581C39" w:rsidP="00581C39">
      <w:pPr>
        <w:rPr>
          <w:rFonts w:ascii="Arial" w:hAnsi="Arial" w:cs="Arial"/>
          <w:sz w:val="24"/>
          <w:szCs w:val="24"/>
        </w:rPr>
      </w:pPr>
      <w:r w:rsidRPr="00ED4EDD">
        <w:rPr>
          <w:rFonts w:ascii="Arial" w:hAnsi="Arial" w:cs="Arial"/>
          <w:sz w:val="24"/>
          <w:szCs w:val="24"/>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581C39" w:rsidRPr="00ED4EDD" w14:paraId="1E67D5E4" w14:textId="77777777" w:rsidTr="005030D0">
        <w:trPr>
          <w:trHeight w:val="454"/>
        </w:trPr>
        <w:tc>
          <w:tcPr>
            <w:tcW w:w="5000" w:type="pct"/>
            <w:shd w:val="clear" w:color="auto" w:fill="F2F2F2" w:themeFill="background1" w:themeFillShade="F2"/>
            <w:vAlign w:val="center"/>
          </w:tcPr>
          <w:p w14:paraId="3E00940B" w14:textId="77777777" w:rsidR="00581C39" w:rsidRPr="00ED4EDD" w:rsidRDefault="00581C39" w:rsidP="005030D0">
            <w:pPr>
              <w:spacing w:before="120"/>
              <w:rPr>
                <w:rFonts w:ascii="Arial" w:hAnsi="Arial" w:cs="Arial"/>
                <w:b/>
                <w:sz w:val="24"/>
                <w:szCs w:val="24"/>
              </w:rPr>
            </w:pPr>
            <w:r w:rsidRPr="00ED4EDD">
              <w:rPr>
                <w:rFonts w:ascii="Arial" w:hAnsi="Arial" w:cs="Arial"/>
                <w:b/>
                <w:sz w:val="24"/>
                <w:szCs w:val="24"/>
              </w:rPr>
              <w:t>Location of research activity</w:t>
            </w:r>
          </w:p>
          <w:p w14:paraId="373C4675" w14:textId="77777777" w:rsidR="00581C39" w:rsidRPr="00ED4EDD" w:rsidRDefault="00581C39" w:rsidP="005030D0">
            <w:pPr>
              <w:rPr>
                <w:rFonts w:ascii="Arial" w:hAnsi="Arial" w:cs="Arial"/>
                <w:sz w:val="24"/>
                <w:szCs w:val="24"/>
              </w:rPr>
            </w:pPr>
            <w:r w:rsidRPr="00ED4EDD">
              <w:rPr>
                <w:rFonts w:ascii="Arial" w:hAnsi="Arial" w:cs="Arial"/>
                <w:sz w:val="24"/>
                <w:szCs w:val="24"/>
              </w:rPr>
              <w:t>Identify all locations where research activity will take place.</w:t>
            </w:r>
          </w:p>
        </w:tc>
      </w:tr>
      <w:tr w:rsidR="00581C39" w:rsidRPr="00ED4EDD" w14:paraId="19670FDA" w14:textId="77777777" w:rsidTr="005030D0">
        <w:trPr>
          <w:trHeight w:val="454"/>
        </w:trPr>
        <w:tc>
          <w:tcPr>
            <w:tcW w:w="5000" w:type="pct"/>
            <w:vAlign w:val="center"/>
          </w:tcPr>
          <w:p w14:paraId="10854813" w14:textId="77777777" w:rsidR="00581C39" w:rsidRPr="00ED4EDD" w:rsidRDefault="00581C39" w:rsidP="005030D0">
            <w:pPr>
              <w:rPr>
                <w:rFonts w:ascii="Arial" w:hAnsi="Arial" w:cs="Arial"/>
                <w:sz w:val="24"/>
                <w:szCs w:val="24"/>
              </w:rPr>
            </w:pPr>
            <w:r w:rsidRPr="00ED4EDD">
              <w:rPr>
                <w:rFonts w:ascii="Arial" w:hAnsi="Arial" w:cs="Arial"/>
                <w:sz w:val="24"/>
                <w:szCs w:val="24"/>
              </w:rPr>
              <w:t xml:space="preserve">The research will be conducted in Wales, United Kingdom. </w:t>
            </w:r>
          </w:p>
          <w:p w14:paraId="642AB5E0" w14:textId="77777777" w:rsidR="00581C39" w:rsidRPr="00ED4EDD" w:rsidRDefault="00581C39" w:rsidP="005030D0">
            <w:pPr>
              <w:rPr>
                <w:rFonts w:ascii="Arial" w:hAnsi="Arial" w:cs="Arial"/>
                <w:sz w:val="24"/>
                <w:szCs w:val="24"/>
              </w:rPr>
            </w:pPr>
          </w:p>
          <w:p w14:paraId="55903C53" w14:textId="77777777" w:rsidR="00581C39" w:rsidRPr="00ED4EDD" w:rsidRDefault="00581C39" w:rsidP="005030D0">
            <w:pPr>
              <w:rPr>
                <w:rFonts w:ascii="Arial" w:hAnsi="Arial" w:cs="Arial"/>
                <w:b/>
                <w:sz w:val="24"/>
                <w:szCs w:val="24"/>
              </w:rPr>
            </w:pPr>
            <w:r w:rsidRPr="00ED4EDD">
              <w:rPr>
                <w:rFonts w:ascii="Arial" w:hAnsi="Arial" w:cs="Arial"/>
                <w:color w:val="808080"/>
                <w:sz w:val="24"/>
                <w:szCs w:val="24"/>
              </w:rPr>
              <w:t>(</w:t>
            </w:r>
            <w:proofErr w:type="gramStart"/>
            <w:r w:rsidRPr="00ED4EDD">
              <w:rPr>
                <w:rFonts w:ascii="Arial" w:hAnsi="Arial" w:cs="Arial"/>
                <w:color w:val="808080"/>
                <w:sz w:val="24"/>
                <w:szCs w:val="24"/>
              </w:rPr>
              <w:t>this</w:t>
            </w:r>
            <w:proofErr w:type="gramEnd"/>
            <w:r w:rsidRPr="00ED4EDD">
              <w:rPr>
                <w:rFonts w:ascii="Arial" w:hAnsi="Arial" w:cs="Arial"/>
                <w:color w:val="808080"/>
                <w:sz w:val="24"/>
                <w:szCs w:val="24"/>
              </w:rPr>
              <w:t xml:space="preserve"> box should expand as you type)</w:t>
            </w:r>
          </w:p>
        </w:tc>
      </w:tr>
      <w:tr w:rsidR="00581C39" w:rsidRPr="00ED4EDD" w14:paraId="584768EF" w14:textId="77777777" w:rsidTr="005030D0">
        <w:trPr>
          <w:trHeight w:val="454"/>
        </w:trPr>
        <w:tc>
          <w:tcPr>
            <w:tcW w:w="5000" w:type="pct"/>
            <w:shd w:val="clear" w:color="auto" w:fill="F2F2F2" w:themeFill="background1" w:themeFillShade="F2"/>
            <w:vAlign w:val="center"/>
          </w:tcPr>
          <w:p w14:paraId="21D7CD8D" w14:textId="77777777" w:rsidR="00581C39" w:rsidRPr="00ED4EDD" w:rsidRDefault="00581C39" w:rsidP="005030D0">
            <w:pPr>
              <w:spacing w:before="120"/>
              <w:rPr>
                <w:rFonts w:ascii="Arial" w:hAnsi="Arial" w:cs="Arial"/>
                <w:b/>
                <w:sz w:val="24"/>
                <w:szCs w:val="24"/>
              </w:rPr>
            </w:pPr>
            <w:r w:rsidRPr="00ED4EDD">
              <w:rPr>
                <w:rFonts w:ascii="Arial" w:hAnsi="Arial" w:cs="Arial"/>
                <w:b/>
                <w:sz w:val="24"/>
                <w:szCs w:val="24"/>
              </w:rPr>
              <w:t>Research activity outside of the UK</w:t>
            </w:r>
          </w:p>
          <w:p w14:paraId="6EF56C44"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w:t>
            </w:r>
            <w:proofErr w:type="gramStart"/>
            <w:r w:rsidRPr="00ED4EDD">
              <w:rPr>
                <w:rFonts w:ascii="Arial" w:hAnsi="Arial" w:cs="Arial"/>
                <w:sz w:val="24"/>
                <w:szCs w:val="24"/>
              </w:rPr>
              <w:t>e.g.</w:t>
            </w:r>
            <w:proofErr w:type="gramEnd"/>
            <w:r w:rsidRPr="00ED4EDD">
              <w:rPr>
                <w:rFonts w:ascii="Arial" w:hAnsi="Arial" w:cs="Arial"/>
                <w:sz w:val="24"/>
                <w:szCs w:val="24"/>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ED4EDD">
              <w:rPr>
                <w:rFonts w:ascii="Arial" w:hAnsi="Arial" w:cs="Arial"/>
                <w:sz w:val="24"/>
                <w:szCs w:val="24"/>
              </w:rPr>
              <w:t>particular cultural</w:t>
            </w:r>
            <w:proofErr w:type="gramEnd"/>
            <w:r w:rsidRPr="00ED4EDD">
              <w:rPr>
                <w:rFonts w:ascii="Arial" w:hAnsi="Arial" w:cs="Arial"/>
                <w:sz w:val="24"/>
                <w:szCs w:val="24"/>
              </w:rPr>
              <w:t xml:space="preserve"> and/or legal sensitivities or vulnerabilities of participants.</w:t>
            </w:r>
          </w:p>
        </w:tc>
      </w:tr>
      <w:tr w:rsidR="00581C39" w:rsidRPr="00ED4EDD" w14:paraId="093BFC7C" w14:textId="77777777" w:rsidTr="005030D0">
        <w:trPr>
          <w:trHeight w:val="454"/>
        </w:trPr>
        <w:tc>
          <w:tcPr>
            <w:tcW w:w="5000" w:type="pct"/>
            <w:vAlign w:val="center"/>
          </w:tcPr>
          <w:p w14:paraId="469178F5" w14:textId="77777777" w:rsidR="00581C39" w:rsidRPr="00ED4EDD" w:rsidRDefault="00581C39" w:rsidP="005030D0">
            <w:pPr>
              <w:rPr>
                <w:rFonts w:ascii="Arial" w:hAnsi="Arial" w:cs="Arial"/>
                <w:sz w:val="24"/>
                <w:szCs w:val="24"/>
              </w:rPr>
            </w:pPr>
          </w:p>
          <w:p w14:paraId="55DA2A91" w14:textId="77777777" w:rsidR="00581C39" w:rsidRPr="00ED4EDD" w:rsidRDefault="00581C39" w:rsidP="005030D0">
            <w:pPr>
              <w:rPr>
                <w:rFonts w:ascii="Arial" w:hAnsi="Arial" w:cs="Arial"/>
                <w:sz w:val="24"/>
                <w:szCs w:val="24"/>
              </w:rPr>
            </w:pPr>
            <w:r w:rsidRPr="00ED4EDD">
              <w:rPr>
                <w:rFonts w:ascii="Arial" w:hAnsi="Arial" w:cs="Arial"/>
                <w:sz w:val="24"/>
                <w:szCs w:val="24"/>
              </w:rPr>
              <w:t>N/A</w:t>
            </w:r>
          </w:p>
          <w:p w14:paraId="2D9FD52B" w14:textId="77777777" w:rsidR="00581C39" w:rsidRPr="00ED4EDD" w:rsidRDefault="00581C39" w:rsidP="005030D0">
            <w:pPr>
              <w:rPr>
                <w:rFonts w:ascii="Arial" w:hAnsi="Arial" w:cs="Arial"/>
                <w:sz w:val="24"/>
                <w:szCs w:val="24"/>
              </w:rPr>
            </w:pPr>
          </w:p>
          <w:p w14:paraId="67C199F3" w14:textId="77777777" w:rsidR="00581C39" w:rsidRPr="00ED4EDD" w:rsidRDefault="00581C39" w:rsidP="005030D0">
            <w:pPr>
              <w:rPr>
                <w:rFonts w:ascii="Arial" w:hAnsi="Arial" w:cs="Arial"/>
                <w:b/>
                <w:i/>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581C39" w:rsidRPr="00ED4EDD" w14:paraId="0A25599F" w14:textId="77777777" w:rsidTr="005030D0">
        <w:tc>
          <w:tcPr>
            <w:tcW w:w="8222" w:type="dxa"/>
            <w:vMerge w:val="restart"/>
            <w:shd w:val="clear" w:color="auto" w:fill="F2F2F2" w:themeFill="background1" w:themeFillShade="F2"/>
            <w:vAlign w:val="center"/>
          </w:tcPr>
          <w:p w14:paraId="5D51E887"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 xml:space="preserve">Use of documentation not in the public domain: Are any documents </w:t>
            </w:r>
            <w:r w:rsidRPr="00ED4EDD">
              <w:rPr>
                <w:rFonts w:ascii="Arial" w:hAnsi="Arial" w:cs="Arial"/>
                <w:b/>
                <w:sz w:val="24"/>
                <w:szCs w:val="24"/>
                <w:u w:val="single"/>
              </w:rPr>
              <w:t>NOT</w:t>
            </w:r>
            <w:r w:rsidRPr="00ED4EDD">
              <w:rPr>
                <w:rFonts w:ascii="Arial" w:hAnsi="Arial" w:cs="Arial"/>
                <w:sz w:val="24"/>
                <w:szCs w:val="24"/>
              </w:rPr>
              <w:t xml:space="preserve"> publicly available?   </w:t>
            </w:r>
          </w:p>
          <w:p w14:paraId="2A5267D3" w14:textId="77777777" w:rsidR="00581C39" w:rsidRPr="00ED4EDD" w:rsidRDefault="00581C39" w:rsidP="005030D0">
            <w:pPr>
              <w:autoSpaceDE w:val="0"/>
              <w:autoSpaceDN w:val="0"/>
              <w:adjustRightInd w:val="0"/>
              <w:rPr>
                <w:rFonts w:ascii="Arial" w:hAnsi="Arial" w:cs="Arial"/>
                <w:bCs/>
                <w:sz w:val="24"/>
                <w:szCs w:val="24"/>
              </w:rPr>
            </w:pPr>
          </w:p>
        </w:tc>
        <w:tc>
          <w:tcPr>
            <w:tcW w:w="850" w:type="dxa"/>
            <w:shd w:val="clear" w:color="auto" w:fill="F2F2F2" w:themeFill="background1" w:themeFillShade="F2"/>
            <w:vAlign w:val="center"/>
          </w:tcPr>
          <w:p w14:paraId="3665C8E5" w14:textId="77777777" w:rsidR="00581C39" w:rsidRPr="00ED4EDD" w:rsidRDefault="00581C39" w:rsidP="005030D0">
            <w:pPr>
              <w:autoSpaceDE w:val="0"/>
              <w:autoSpaceDN w:val="0"/>
              <w:adjustRightInd w:val="0"/>
              <w:jc w:val="center"/>
              <w:rPr>
                <w:rFonts w:ascii="Arial" w:hAnsi="Arial" w:cs="Arial"/>
                <w:b/>
                <w:sz w:val="24"/>
                <w:szCs w:val="24"/>
              </w:rPr>
            </w:pPr>
            <w:r w:rsidRPr="00ED4EDD">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EndPr/>
            <w:sdtContent>
              <w:p w14:paraId="79D8B85A"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Cs/>
                    <w:sz w:val="24"/>
                    <w:szCs w:val="24"/>
                  </w:rPr>
                  <w:t>☒</w:t>
                </w:r>
              </w:p>
            </w:sdtContent>
          </w:sdt>
        </w:tc>
      </w:tr>
      <w:tr w:rsidR="00581C39" w:rsidRPr="00ED4EDD" w14:paraId="35E4C920" w14:textId="77777777" w:rsidTr="005030D0">
        <w:tc>
          <w:tcPr>
            <w:tcW w:w="8222" w:type="dxa"/>
            <w:vMerge/>
            <w:shd w:val="clear" w:color="auto" w:fill="F2F2F2" w:themeFill="background1" w:themeFillShade="F2"/>
          </w:tcPr>
          <w:p w14:paraId="55EBE53A" w14:textId="77777777" w:rsidR="00581C39" w:rsidRPr="00ED4EDD" w:rsidRDefault="00581C39" w:rsidP="005030D0">
            <w:pPr>
              <w:autoSpaceDE w:val="0"/>
              <w:autoSpaceDN w:val="0"/>
              <w:adjustRightInd w:val="0"/>
              <w:rPr>
                <w:rFonts w:ascii="Arial" w:hAnsi="Arial" w:cs="Arial"/>
                <w:bCs/>
                <w:sz w:val="24"/>
                <w:szCs w:val="24"/>
              </w:rPr>
            </w:pPr>
          </w:p>
        </w:tc>
        <w:tc>
          <w:tcPr>
            <w:tcW w:w="850" w:type="dxa"/>
            <w:shd w:val="clear" w:color="auto" w:fill="F2F2F2" w:themeFill="background1" w:themeFillShade="F2"/>
            <w:vAlign w:val="center"/>
          </w:tcPr>
          <w:p w14:paraId="55C5D250" w14:textId="77777777" w:rsidR="00581C39" w:rsidRPr="00ED4EDD" w:rsidRDefault="00581C39" w:rsidP="005030D0">
            <w:pPr>
              <w:autoSpaceDE w:val="0"/>
              <w:autoSpaceDN w:val="0"/>
              <w:adjustRightInd w:val="0"/>
              <w:jc w:val="center"/>
              <w:rPr>
                <w:rFonts w:ascii="Arial" w:hAnsi="Arial" w:cs="Arial"/>
                <w:b/>
                <w:sz w:val="24"/>
                <w:szCs w:val="24"/>
              </w:rPr>
            </w:pPr>
            <w:r w:rsidRPr="00ED4EDD">
              <w:rPr>
                <w:rFonts w:ascii="Arial" w:hAnsi="Arial" w:cs="Arial"/>
                <w:b/>
                <w:sz w:val="24"/>
                <w:szCs w:val="24"/>
              </w:rPr>
              <w:t>YES</w:t>
            </w:r>
          </w:p>
        </w:tc>
        <w:tc>
          <w:tcPr>
            <w:tcW w:w="851" w:type="dxa"/>
            <w:shd w:val="clear" w:color="auto" w:fill="D9D9D9" w:themeFill="background1" w:themeFillShade="D9"/>
            <w:vAlign w:val="center"/>
          </w:tcPr>
          <w:p w14:paraId="212224A6" w14:textId="77777777" w:rsidR="00581C39" w:rsidRPr="00ED4EDD" w:rsidRDefault="006A773D" w:rsidP="005030D0">
            <w:pPr>
              <w:autoSpaceDE w:val="0"/>
              <w:autoSpaceDN w:val="0"/>
              <w:adjustRightInd w:val="0"/>
              <w:jc w:val="center"/>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EndPr/>
              <w:sdtContent>
                <w:r w:rsidR="00581C39" w:rsidRPr="00ED4EDD">
                  <w:rPr>
                    <w:rFonts w:ascii="Segoe UI Symbol" w:eastAsia="MS Gothic" w:hAnsi="Segoe UI Symbol" w:cs="Segoe UI Symbol"/>
                    <w:bCs/>
                    <w:sz w:val="24"/>
                    <w:szCs w:val="24"/>
                  </w:rPr>
                  <w:t>☐</w:t>
                </w:r>
              </w:sdtContent>
            </w:sdt>
          </w:p>
        </w:tc>
      </w:tr>
      <w:tr w:rsidR="00581C39" w:rsidRPr="00ED4EDD" w14:paraId="3573EF83" w14:textId="77777777" w:rsidTr="005030D0">
        <w:tc>
          <w:tcPr>
            <w:tcW w:w="9923" w:type="dxa"/>
            <w:gridSpan w:val="3"/>
            <w:shd w:val="clear" w:color="auto" w:fill="FFFFFF" w:themeFill="background1"/>
          </w:tcPr>
          <w:p w14:paraId="25049BC8"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 xml:space="preserve">If </w:t>
            </w:r>
            <w:proofErr w:type="gramStart"/>
            <w:r w:rsidRPr="00ED4EDD">
              <w:rPr>
                <w:rFonts w:ascii="Arial" w:hAnsi="Arial" w:cs="Arial"/>
                <w:sz w:val="24"/>
                <w:szCs w:val="24"/>
              </w:rPr>
              <w:t>Yes</w:t>
            </w:r>
            <w:proofErr w:type="gramEnd"/>
            <w:r w:rsidRPr="00ED4EDD">
              <w:rPr>
                <w:rFonts w:ascii="Arial" w:hAnsi="Arial" w:cs="Arial"/>
                <w:sz w:val="24"/>
                <w:szCs w:val="24"/>
              </w:rPr>
              <w:t>, please provide details here of how you will gain access to specific documentation that is not in the public domain and that this is in accordance with prevailing data protection law of the country in question and England and Wales.</w:t>
            </w:r>
          </w:p>
          <w:p w14:paraId="3CD90240" w14:textId="77777777" w:rsidR="00581C39" w:rsidRPr="00ED4EDD" w:rsidRDefault="00581C39" w:rsidP="005030D0">
            <w:pPr>
              <w:rPr>
                <w:rFonts w:ascii="Arial" w:hAnsi="Arial" w:cs="Arial"/>
                <w:sz w:val="24"/>
                <w:szCs w:val="24"/>
              </w:rPr>
            </w:pPr>
          </w:p>
          <w:p w14:paraId="6C382CBC" w14:textId="77777777" w:rsidR="00581C39" w:rsidRPr="00ED4EDD" w:rsidRDefault="00581C39" w:rsidP="005030D0">
            <w:pPr>
              <w:rPr>
                <w:rFonts w:ascii="Arial" w:hAnsi="Arial" w:cs="Arial"/>
                <w:sz w:val="24"/>
                <w:szCs w:val="24"/>
              </w:rPr>
            </w:pPr>
          </w:p>
          <w:p w14:paraId="4219202F" w14:textId="77777777" w:rsidR="00581C39" w:rsidRPr="00ED4EDD" w:rsidRDefault="00581C39" w:rsidP="005030D0">
            <w:pPr>
              <w:rPr>
                <w:rFonts w:ascii="Arial" w:hAnsi="Arial" w:cs="Arial"/>
                <w:sz w:val="24"/>
                <w:szCs w:val="24"/>
              </w:rPr>
            </w:pPr>
          </w:p>
          <w:p w14:paraId="58F47687" w14:textId="77777777" w:rsidR="00581C39" w:rsidRPr="00ED4EDD" w:rsidRDefault="00581C39" w:rsidP="005030D0">
            <w:pPr>
              <w:autoSpaceDE w:val="0"/>
              <w:autoSpaceDN w:val="0"/>
              <w:adjustRightInd w:val="0"/>
              <w:rPr>
                <w:rFonts w:ascii="Arial" w:hAnsi="Arial" w:cs="Arial"/>
                <w:bCs/>
                <w:sz w:val="24"/>
                <w:szCs w:val="24"/>
              </w:rPr>
            </w:pPr>
            <w:r w:rsidRPr="00ED4EDD">
              <w:rPr>
                <w:rFonts w:ascii="Arial" w:hAnsi="Arial" w:cs="Arial"/>
                <w:i/>
                <w:sz w:val="24"/>
                <w:szCs w:val="24"/>
              </w:rPr>
              <w:t>(</w:t>
            </w:r>
            <w:proofErr w:type="gramStart"/>
            <w:r w:rsidRPr="00ED4EDD">
              <w:rPr>
                <w:rFonts w:ascii="Arial" w:hAnsi="Arial" w:cs="Arial"/>
                <w:i/>
                <w:sz w:val="24"/>
                <w:szCs w:val="24"/>
              </w:rPr>
              <w:t>this</w:t>
            </w:r>
            <w:proofErr w:type="gramEnd"/>
            <w:r w:rsidRPr="00ED4EDD">
              <w:rPr>
                <w:rFonts w:ascii="Arial" w:hAnsi="Arial" w:cs="Arial"/>
                <w:i/>
                <w:sz w:val="24"/>
                <w:szCs w:val="24"/>
              </w:rPr>
              <w:t xml:space="preserve"> box should expand as you type)</w:t>
            </w:r>
          </w:p>
        </w:tc>
      </w:tr>
    </w:tbl>
    <w:p w14:paraId="3BB83F98" w14:textId="77777777" w:rsidR="00581C39" w:rsidRPr="00ED4EDD" w:rsidRDefault="00581C39" w:rsidP="00581C39">
      <w:pPr>
        <w:autoSpaceDE w:val="0"/>
        <w:autoSpaceDN w:val="0"/>
        <w:adjustRightInd w:val="0"/>
        <w:spacing w:after="240"/>
        <w:jc w:val="both"/>
        <w:rPr>
          <w:rFonts w:ascii="Arial" w:hAnsi="Arial" w:cs="Arial"/>
          <w:b/>
          <w:sz w:val="24"/>
          <w:szCs w:val="24"/>
        </w:rPr>
      </w:pPr>
    </w:p>
    <w:p w14:paraId="266C7D3E" w14:textId="77777777" w:rsidR="00581C39" w:rsidRPr="00ED4EDD" w:rsidRDefault="00581C39" w:rsidP="00581C39">
      <w:pPr>
        <w:rPr>
          <w:rFonts w:ascii="Arial" w:hAnsi="Arial" w:cs="Arial"/>
          <w:b/>
          <w:sz w:val="24"/>
          <w:szCs w:val="24"/>
        </w:rPr>
      </w:pPr>
      <w:r w:rsidRPr="00ED4EDD">
        <w:rPr>
          <w:rFonts w:ascii="Arial" w:hAnsi="Arial" w:cs="Arial"/>
          <w:b/>
          <w:sz w:val="24"/>
          <w:szCs w:val="24"/>
        </w:rPr>
        <w:br w:type="page"/>
      </w:r>
    </w:p>
    <w:p w14:paraId="2B0D70E4" w14:textId="77777777" w:rsidR="00581C39" w:rsidRPr="00ED4EDD" w:rsidRDefault="00581C39" w:rsidP="00581C39">
      <w:pPr>
        <w:autoSpaceDE w:val="0"/>
        <w:autoSpaceDN w:val="0"/>
        <w:adjustRightInd w:val="0"/>
        <w:spacing w:after="240"/>
        <w:jc w:val="both"/>
        <w:rPr>
          <w:rFonts w:ascii="Arial" w:hAnsi="Arial" w:cs="Arial"/>
          <w:b/>
          <w:sz w:val="24"/>
          <w:szCs w:val="24"/>
        </w:rPr>
      </w:pPr>
      <w:r w:rsidRPr="00ED4EDD">
        <w:rPr>
          <w:rFonts w:ascii="Arial" w:hAnsi="Arial" w:cs="Arial"/>
          <w:b/>
          <w:sz w:val="24"/>
          <w:szCs w:val="24"/>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581C39" w:rsidRPr="00ED4EDD" w14:paraId="3D852BC9" w14:textId="77777777" w:rsidTr="005030D0">
        <w:tc>
          <w:tcPr>
            <w:tcW w:w="8227" w:type="dxa"/>
            <w:shd w:val="clear" w:color="auto" w:fill="F2F2F2" w:themeFill="background1" w:themeFillShade="F2"/>
          </w:tcPr>
          <w:p w14:paraId="3DB0AB9A" w14:textId="77777777" w:rsidR="00581C39" w:rsidRPr="00ED4EDD" w:rsidRDefault="00581C39" w:rsidP="005030D0">
            <w:pPr>
              <w:autoSpaceDE w:val="0"/>
              <w:autoSpaceDN w:val="0"/>
              <w:adjustRightInd w:val="0"/>
              <w:jc w:val="both"/>
              <w:rPr>
                <w:rFonts w:ascii="Arial" w:hAnsi="Arial" w:cs="Arial"/>
                <w:b/>
                <w:sz w:val="24"/>
                <w:szCs w:val="24"/>
              </w:rPr>
            </w:pPr>
            <w:r w:rsidRPr="00ED4EDD">
              <w:rPr>
                <w:rFonts w:ascii="Arial" w:hAnsi="Arial" w:cs="Arial"/>
                <w:b/>
                <w:sz w:val="24"/>
                <w:szCs w:val="24"/>
              </w:rPr>
              <w:t>Will the research activity include:</w:t>
            </w:r>
          </w:p>
        </w:tc>
        <w:tc>
          <w:tcPr>
            <w:tcW w:w="846" w:type="dxa"/>
            <w:shd w:val="clear" w:color="auto" w:fill="F2F2F2" w:themeFill="background1" w:themeFillShade="F2"/>
          </w:tcPr>
          <w:p w14:paraId="3DB40571" w14:textId="77777777" w:rsidR="00581C39" w:rsidRPr="00ED4EDD" w:rsidRDefault="00581C39" w:rsidP="005030D0">
            <w:pPr>
              <w:autoSpaceDE w:val="0"/>
              <w:autoSpaceDN w:val="0"/>
              <w:adjustRightInd w:val="0"/>
              <w:jc w:val="center"/>
              <w:rPr>
                <w:rFonts w:ascii="Arial" w:hAnsi="Arial" w:cs="Arial"/>
                <w:b/>
                <w:bCs/>
                <w:sz w:val="24"/>
                <w:szCs w:val="24"/>
              </w:rPr>
            </w:pPr>
          </w:p>
          <w:p w14:paraId="3E41995E"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YES</w:t>
            </w:r>
          </w:p>
        </w:tc>
        <w:tc>
          <w:tcPr>
            <w:tcW w:w="816" w:type="dxa"/>
            <w:shd w:val="clear" w:color="auto" w:fill="F2F2F2" w:themeFill="background1" w:themeFillShade="F2"/>
          </w:tcPr>
          <w:p w14:paraId="75A57267" w14:textId="77777777" w:rsidR="00581C39" w:rsidRPr="00ED4EDD" w:rsidRDefault="00581C39" w:rsidP="005030D0">
            <w:pPr>
              <w:autoSpaceDE w:val="0"/>
              <w:autoSpaceDN w:val="0"/>
              <w:adjustRightInd w:val="0"/>
              <w:jc w:val="center"/>
              <w:rPr>
                <w:rFonts w:ascii="Arial" w:hAnsi="Arial" w:cs="Arial"/>
                <w:b/>
                <w:bCs/>
                <w:sz w:val="24"/>
                <w:szCs w:val="24"/>
              </w:rPr>
            </w:pPr>
          </w:p>
          <w:p w14:paraId="6722CFA7"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NO</w:t>
            </w:r>
          </w:p>
        </w:tc>
      </w:tr>
      <w:tr w:rsidR="00581C39" w:rsidRPr="00ED4EDD" w14:paraId="29A31D63" w14:textId="77777777" w:rsidTr="005030D0">
        <w:trPr>
          <w:trHeight w:val="439"/>
        </w:trPr>
        <w:tc>
          <w:tcPr>
            <w:tcW w:w="8227" w:type="dxa"/>
            <w:shd w:val="clear" w:color="auto" w:fill="F2F2F2" w:themeFill="background1" w:themeFillShade="F2"/>
            <w:vAlign w:val="center"/>
          </w:tcPr>
          <w:p w14:paraId="38ED89FF"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4"/>
                <w:szCs w:val="24"/>
              </w:rPr>
              <w:id w:val="1843739070"/>
              <w14:checkbox>
                <w14:checked w14:val="0"/>
                <w14:checkedState w14:val="2612" w14:font="MS Gothic"/>
                <w14:uncheckedState w14:val="2610" w14:font="MS Gothic"/>
              </w14:checkbox>
            </w:sdtPr>
            <w:sdtEndPr/>
            <w:sdtContent>
              <w:p w14:paraId="0BD3DC86"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474143939"/>
              <w14:checkbox>
                <w14:checked w14:val="1"/>
                <w14:checkedState w14:val="2612" w14:font="MS Gothic"/>
                <w14:uncheckedState w14:val="2610" w14:font="MS Gothic"/>
              </w14:checkbox>
            </w:sdtPr>
            <w:sdtEndPr/>
            <w:sdtContent>
              <w:p w14:paraId="59BFAED6"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42F96F8D" w14:textId="77777777" w:rsidTr="005030D0">
        <w:trPr>
          <w:trHeight w:val="439"/>
        </w:trPr>
        <w:tc>
          <w:tcPr>
            <w:tcW w:w="8227" w:type="dxa"/>
            <w:shd w:val="clear" w:color="auto" w:fill="F2F2F2" w:themeFill="background1" w:themeFillShade="F2"/>
            <w:vAlign w:val="center"/>
          </w:tcPr>
          <w:p w14:paraId="71AB2A0A"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b/>
                <w:bCs/>
                <w:sz w:val="24"/>
                <w:szCs w:val="24"/>
              </w:rPr>
              <w:id w:val="-800765487"/>
              <w14:checkbox>
                <w14:checked w14:val="0"/>
                <w14:checkedState w14:val="2612" w14:font="MS Gothic"/>
                <w14:uncheckedState w14:val="2610" w14:font="MS Gothic"/>
              </w14:checkbox>
            </w:sdtPr>
            <w:sdtEndPr/>
            <w:sdtContent>
              <w:p w14:paraId="4E78C1FC"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749926786"/>
              <w14:checkbox>
                <w14:checked w14:val="1"/>
                <w14:checkedState w14:val="2612" w14:font="MS Gothic"/>
                <w14:uncheckedState w14:val="2610" w14:font="MS Gothic"/>
              </w14:checkbox>
            </w:sdtPr>
            <w:sdtEndPr/>
            <w:sdtContent>
              <w:p w14:paraId="09B6C03C"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6DDF5919" w14:textId="77777777" w:rsidTr="005030D0">
        <w:trPr>
          <w:trHeight w:val="403"/>
        </w:trPr>
        <w:tc>
          <w:tcPr>
            <w:tcW w:w="8227" w:type="dxa"/>
            <w:shd w:val="clear" w:color="auto" w:fill="F2F2F2" w:themeFill="background1" w:themeFillShade="F2"/>
            <w:vAlign w:val="center"/>
          </w:tcPr>
          <w:p w14:paraId="76393F13"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Use of diaries?</w:t>
            </w:r>
          </w:p>
        </w:tc>
        <w:tc>
          <w:tcPr>
            <w:tcW w:w="846" w:type="dxa"/>
            <w:shd w:val="clear" w:color="auto" w:fill="BFBFBF" w:themeFill="background1" w:themeFillShade="BF"/>
            <w:vAlign w:val="center"/>
          </w:tcPr>
          <w:sdt>
            <w:sdtPr>
              <w:rPr>
                <w:rFonts w:ascii="Arial" w:hAnsi="Arial" w:cs="Arial"/>
                <w:b/>
                <w:bCs/>
                <w:sz w:val="24"/>
                <w:szCs w:val="24"/>
              </w:rPr>
              <w:id w:val="319468663"/>
              <w14:checkbox>
                <w14:checked w14:val="0"/>
                <w14:checkedState w14:val="2612" w14:font="MS Gothic"/>
                <w14:uncheckedState w14:val="2610" w14:font="MS Gothic"/>
              </w14:checkbox>
            </w:sdtPr>
            <w:sdtEndPr/>
            <w:sdtContent>
              <w:p w14:paraId="0D35A75A"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900483589"/>
              <w14:checkbox>
                <w14:checked w14:val="1"/>
                <w14:checkedState w14:val="2612" w14:font="MS Gothic"/>
                <w14:uncheckedState w14:val="2610" w14:font="MS Gothic"/>
              </w14:checkbox>
            </w:sdtPr>
            <w:sdtEndPr/>
            <w:sdtContent>
              <w:p w14:paraId="5E61ED74"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2E8E5BCD" w14:textId="77777777" w:rsidTr="005030D0">
        <w:trPr>
          <w:trHeight w:val="403"/>
        </w:trPr>
        <w:tc>
          <w:tcPr>
            <w:tcW w:w="8227" w:type="dxa"/>
            <w:shd w:val="clear" w:color="auto" w:fill="F2F2F2" w:themeFill="background1" w:themeFillShade="F2"/>
            <w:vAlign w:val="center"/>
          </w:tcPr>
          <w:p w14:paraId="2C6A0BBE"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b/>
                <w:bCs/>
                <w:sz w:val="24"/>
                <w:szCs w:val="24"/>
              </w:rPr>
              <w:id w:val="282394886"/>
              <w14:checkbox>
                <w14:checked w14:val="0"/>
                <w14:checkedState w14:val="2612" w14:font="MS Gothic"/>
                <w14:uncheckedState w14:val="2610" w14:font="MS Gothic"/>
              </w14:checkbox>
            </w:sdtPr>
            <w:sdtEndPr/>
            <w:sdtContent>
              <w:p w14:paraId="7B515502"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338917432"/>
              <w14:checkbox>
                <w14:checked w14:val="1"/>
                <w14:checkedState w14:val="2612" w14:font="MS Gothic"/>
                <w14:uncheckedState w14:val="2610" w14:font="MS Gothic"/>
              </w14:checkbox>
            </w:sdtPr>
            <w:sdtEndPr/>
            <w:sdtContent>
              <w:p w14:paraId="7A371786"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21CC6D98" w14:textId="77777777" w:rsidTr="005030D0">
        <w:trPr>
          <w:trHeight w:val="439"/>
        </w:trPr>
        <w:tc>
          <w:tcPr>
            <w:tcW w:w="8227" w:type="dxa"/>
            <w:shd w:val="clear" w:color="auto" w:fill="F2F2F2" w:themeFill="background1" w:themeFillShade="F2"/>
            <w:vAlign w:val="center"/>
          </w:tcPr>
          <w:p w14:paraId="2664A582"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b/>
                <w:bCs/>
                <w:sz w:val="24"/>
                <w:szCs w:val="24"/>
              </w:rPr>
              <w:id w:val="-1942599491"/>
              <w14:checkbox>
                <w14:checked w14:val="0"/>
                <w14:checkedState w14:val="2612" w14:font="MS Gothic"/>
                <w14:uncheckedState w14:val="2610" w14:font="MS Gothic"/>
              </w14:checkbox>
            </w:sdtPr>
            <w:sdtEndPr/>
            <w:sdtContent>
              <w:p w14:paraId="7E2E447D"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26286741"/>
              <w14:checkbox>
                <w14:checked w14:val="1"/>
                <w14:checkedState w14:val="2612" w14:font="MS Gothic"/>
                <w14:uncheckedState w14:val="2610" w14:font="MS Gothic"/>
              </w14:checkbox>
            </w:sdtPr>
            <w:sdtEndPr/>
            <w:sdtContent>
              <w:p w14:paraId="50066E90"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7807C407" w14:textId="77777777" w:rsidTr="005030D0">
        <w:trPr>
          <w:trHeight w:val="403"/>
        </w:trPr>
        <w:tc>
          <w:tcPr>
            <w:tcW w:w="8227" w:type="dxa"/>
            <w:shd w:val="clear" w:color="auto" w:fill="F2F2F2" w:themeFill="background1" w:themeFillShade="F2"/>
            <w:vAlign w:val="center"/>
          </w:tcPr>
          <w:p w14:paraId="3A952D8C"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b/>
                <w:bCs/>
                <w:sz w:val="24"/>
                <w:szCs w:val="24"/>
              </w:rPr>
              <w:id w:val="-387187341"/>
              <w14:checkbox>
                <w14:checked w14:val="0"/>
                <w14:checkedState w14:val="2612" w14:font="MS Gothic"/>
                <w14:uncheckedState w14:val="2610" w14:font="MS Gothic"/>
              </w14:checkbox>
            </w:sdtPr>
            <w:sdtEndPr/>
            <w:sdtContent>
              <w:p w14:paraId="080118B9"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580675213"/>
              <w14:checkbox>
                <w14:checked w14:val="1"/>
                <w14:checkedState w14:val="2612" w14:font="MS Gothic"/>
                <w14:uncheckedState w14:val="2610" w14:font="MS Gothic"/>
              </w14:checkbox>
            </w:sdtPr>
            <w:sdtEndPr/>
            <w:sdtContent>
              <w:p w14:paraId="2D1E21E9"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2C5EC37B" w14:textId="77777777" w:rsidTr="005030D0">
        <w:trPr>
          <w:trHeight w:val="439"/>
        </w:trPr>
        <w:tc>
          <w:tcPr>
            <w:tcW w:w="8227" w:type="dxa"/>
            <w:shd w:val="clear" w:color="auto" w:fill="F2F2F2" w:themeFill="background1" w:themeFillShade="F2"/>
            <w:vAlign w:val="center"/>
          </w:tcPr>
          <w:p w14:paraId="5CF83F52"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4"/>
                <w:szCs w:val="24"/>
              </w:rPr>
              <w:id w:val="-1397120567"/>
              <w14:checkbox>
                <w14:checked w14:val="0"/>
                <w14:checkedState w14:val="2612" w14:font="MS Gothic"/>
                <w14:uncheckedState w14:val="2610" w14:font="MS Gothic"/>
              </w14:checkbox>
            </w:sdtPr>
            <w:sdtEndPr/>
            <w:sdtContent>
              <w:p w14:paraId="3AA21384"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587048268"/>
              <w14:checkbox>
                <w14:checked w14:val="1"/>
                <w14:checkedState w14:val="2612" w14:font="MS Gothic"/>
                <w14:uncheckedState w14:val="2610" w14:font="MS Gothic"/>
              </w14:checkbox>
            </w:sdtPr>
            <w:sdtEndPr/>
            <w:sdtContent>
              <w:p w14:paraId="76D389EA"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7DEAE8BC" w14:textId="77777777" w:rsidTr="005030D0">
        <w:trPr>
          <w:trHeight w:val="403"/>
        </w:trPr>
        <w:tc>
          <w:tcPr>
            <w:tcW w:w="8227" w:type="dxa"/>
            <w:shd w:val="clear" w:color="auto" w:fill="F2F2F2" w:themeFill="background1" w:themeFillShade="F2"/>
            <w:vAlign w:val="center"/>
          </w:tcPr>
          <w:p w14:paraId="4A7E07B2"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 xml:space="preserve">Administration of any questions, test stimuli, presentation that may be experienced as physically, </w:t>
            </w:r>
            <w:proofErr w:type="gramStart"/>
            <w:r w:rsidRPr="00ED4EDD">
              <w:rPr>
                <w:rFonts w:ascii="Arial" w:hAnsi="Arial" w:cs="Arial"/>
                <w:sz w:val="24"/>
                <w:szCs w:val="24"/>
              </w:rPr>
              <w:t>mentally</w:t>
            </w:r>
            <w:proofErr w:type="gramEnd"/>
            <w:r w:rsidRPr="00ED4EDD">
              <w:rPr>
                <w:rFonts w:ascii="Arial" w:hAnsi="Arial" w:cs="Arial"/>
                <w:sz w:val="24"/>
                <w:szCs w:val="24"/>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4"/>
                <w:szCs w:val="24"/>
              </w:rPr>
              <w:id w:val="-723911514"/>
              <w14:checkbox>
                <w14:checked w14:val="0"/>
                <w14:checkedState w14:val="2612" w14:font="MS Gothic"/>
                <w14:uncheckedState w14:val="2610" w14:font="MS Gothic"/>
              </w14:checkbox>
            </w:sdtPr>
            <w:sdtEndPr/>
            <w:sdtContent>
              <w:p w14:paraId="5FFA127A"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55270249"/>
              <w14:checkbox>
                <w14:checked w14:val="1"/>
                <w14:checkedState w14:val="2612" w14:font="MS Gothic"/>
                <w14:uncheckedState w14:val="2610" w14:font="MS Gothic"/>
              </w14:checkbox>
            </w:sdtPr>
            <w:sdtEndPr/>
            <w:sdtContent>
              <w:p w14:paraId="17A3B1DB"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4BD0B9BE" w14:textId="77777777" w:rsidTr="005030D0">
        <w:trPr>
          <w:trHeight w:val="403"/>
        </w:trPr>
        <w:tc>
          <w:tcPr>
            <w:tcW w:w="8227" w:type="dxa"/>
            <w:shd w:val="clear" w:color="auto" w:fill="F2F2F2" w:themeFill="background1" w:themeFillShade="F2"/>
            <w:vAlign w:val="center"/>
          </w:tcPr>
          <w:p w14:paraId="37EF6DC2"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4"/>
                <w:szCs w:val="24"/>
              </w:rPr>
              <w:id w:val="1994977168"/>
              <w14:checkbox>
                <w14:checked w14:val="0"/>
                <w14:checkedState w14:val="2612" w14:font="MS Gothic"/>
                <w14:uncheckedState w14:val="2610" w14:font="MS Gothic"/>
              </w14:checkbox>
            </w:sdtPr>
            <w:sdtEndPr/>
            <w:sdtContent>
              <w:p w14:paraId="77526FE2"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2119442801"/>
              <w14:checkbox>
                <w14:checked w14:val="1"/>
                <w14:checkedState w14:val="2612" w14:font="MS Gothic"/>
                <w14:uncheckedState w14:val="2610" w14:font="MS Gothic"/>
              </w14:checkbox>
            </w:sdtPr>
            <w:sdtEndPr/>
            <w:sdtContent>
              <w:p w14:paraId="309B2B16"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r>
      <w:tr w:rsidR="00581C39" w:rsidRPr="00ED4EDD" w14:paraId="2D1A30FC" w14:textId="77777777" w:rsidTr="005030D0">
        <w:trPr>
          <w:trHeight w:val="403"/>
        </w:trPr>
        <w:tc>
          <w:tcPr>
            <w:tcW w:w="8227" w:type="dxa"/>
            <w:shd w:val="clear" w:color="auto" w:fill="F2F2F2" w:themeFill="background1" w:themeFillShade="F2"/>
            <w:vAlign w:val="center"/>
          </w:tcPr>
          <w:p w14:paraId="21728431"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4"/>
                <w:szCs w:val="24"/>
              </w:rPr>
              <w:id w:val="-570350383"/>
              <w14:checkbox>
                <w14:checked w14:val="0"/>
                <w14:checkedState w14:val="2612" w14:font="MS Gothic"/>
                <w14:uncheckedState w14:val="2610" w14:font="MS Gothic"/>
              </w14:checkbox>
            </w:sdtPr>
            <w:sdtEndPr/>
            <w:sdtContent>
              <w:p w14:paraId="4146214B"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904758639"/>
              <w14:checkbox>
                <w14:checked w14:val="1"/>
                <w14:checkedState w14:val="2612" w14:font="MS Gothic"/>
                <w14:uncheckedState w14:val="2610" w14:font="MS Gothic"/>
              </w14:checkbox>
            </w:sdtPr>
            <w:sdtEndPr/>
            <w:sdtContent>
              <w:p w14:paraId="3A781DC0"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r>
      <w:tr w:rsidR="00581C39" w:rsidRPr="00ED4EDD" w14:paraId="65C26C4D" w14:textId="77777777" w:rsidTr="005030D0">
        <w:trPr>
          <w:trHeight w:val="403"/>
        </w:trPr>
        <w:tc>
          <w:tcPr>
            <w:tcW w:w="8227" w:type="dxa"/>
            <w:shd w:val="clear" w:color="auto" w:fill="F2F2F2" w:themeFill="background1" w:themeFillShade="F2"/>
            <w:vAlign w:val="center"/>
          </w:tcPr>
          <w:p w14:paraId="60D5EC0B"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b/>
                <w:bCs/>
                <w:sz w:val="24"/>
                <w:szCs w:val="24"/>
              </w:rPr>
              <w:id w:val="362719355"/>
              <w14:checkbox>
                <w14:checked w14:val="0"/>
                <w14:checkedState w14:val="2612" w14:font="MS Gothic"/>
                <w14:uncheckedState w14:val="2610" w14:font="MS Gothic"/>
              </w14:checkbox>
            </w:sdtPr>
            <w:sdtEndPr/>
            <w:sdtContent>
              <w:p w14:paraId="09CD3A31"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074700241"/>
              <w14:checkbox>
                <w14:checked w14:val="1"/>
                <w14:checkedState w14:val="2612" w14:font="MS Gothic"/>
                <w14:uncheckedState w14:val="2610" w14:font="MS Gothic"/>
              </w14:checkbox>
            </w:sdtPr>
            <w:sdtEndPr/>
            <w:sdtContent>
              <w:p w14:paraId="213E1543"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r>
      <w:tr w:rsidR="00581C39" w:rsidRPr="00ED4EDD" w14:paraId="6BE41C9D" w14:textId="77777777" w:rsidTr="005030D0">
        <w:trPr>
          <w:trHeight w:val="403"/>
        </w:trPr>
        <w:tc>
          <w:tcPr>
            <w:tcW w:w="8227" w:type="dxa"/>
            <w:shd w:val="clear" w:color="auto" w:fill="F2F2F2" w:themeFill="background1" w:themeFillShade="F2"/>
            <w:vAlign w:val="center"/>
          </w:tcPr>
          <w:p w14:paraId="6EC1B251"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 xml:space="preserve">Administration of any substance, </w:t>
            </w:r>
            <w:proofErr w:type="gramStart"/>
            <w:r w:rsidRPr="00ED4EDD">
              <w:rPr>
                <w:rFonts w:ascii="Arial" w:hAnsi="Arial" w:cs="Arial"/>
                <w:sz w:val="24"/>
                <w:szCs w:val="24"/>
              </w:rPr>
              <w:t>agent</w:t>
            </w:r>
            <w:proofErr w:type="gramEnd"/>
            <w:r w:rsidRPr="00ED4EDD">
              <w:rPr>
                <w:rFonts w:ascii="Arial" w:hAnsi="Arial" w:cs="Arial"/>
                <w:sz w:val="24"/>
                <w:szCs w:val="24"/>
              </w:rPr>
              <w:t xml:space="preserve"> or placebo?</w:t>
            </w:r>
          </w:p>
        </w:tc>
        <w:tc>
          <w:tcPr>
            <w:tcW w:w="846" w:type="dxa"/>
            <w:shd w:val="clear" w:color="auto" w:fill="BFBFBF" w:themeFill="background1" w:themeFillShade="BF"/>
            <w:vAlign w:val="center"/>
          </w:tcPr>
          <w:sdt>
            <w:sdtPr>
              <w:rPr>
                <w:rFonts w:ascii="Arial" w:hAnsi="Arial" w:cs="Arial"/>
                <w:b/>
                <w:bCs/>
                <w:sz w:val="24"/>
                <w:szCs w:val="24"/>
              </w:rPr>
              <w:id w:val="-1924798936"/>
              <w14:checkbox>
                <w14:checked w14:val="0"/>
                <w14:checkedState w14:val="2612" w14:font="MS Gothic"/>
                <w14:uncheckedState w14:val="2610" w14:font="MS Gothic"/>
              </w14:checkbox>
            </w:sdtPr>
            <w:sdtEndPr/>
            <w:sdtContent>
              <w:p w14:paraId="17E2C04B"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24625241"/>
              <w14:checkbox>
                <w14:checked w14:val="1"/>
                <w14:checkedState w14:val="2612" w14:font="MS Gothic"/>
                <w14:uncheckedState w14:val="2610" w14:font="MS Gothic"/>
              </w14:checkbox>
            </w:sdtPr>
            <w:sdtEndPr/>
            <w:sdtContent>
              <w:p w14:paraId="70F7C241"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r>
      <w:tr w:rsidR="00581C39" w:rsidRPr="00ED4EDD" w14:paraId="0AEFFE47" w14:textId="77777777" w:rsidTr="005030D0">
        <w:trPr>
          <w:trHeight w:val="403"/>
        </w:trPr>
        <w:tc>
          <w:tcPr>
            <w:tcW w:w="8227" w:type="dxa"/>
            <w:shd w:val="clear" w:color="auto" w:fill="F2F2F2" w:themeFill="background1" w:themeFillShade="F2"/>
            <w:vAlign w:val="center"/>
          </w:tcPr>
          <w:p w14:paraId="292AAD8B"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b/>
                <w:bCs/>
                <w:sz w:val="24"/>
                <w:szCs w:val="24"/>
              </w:rPr>
              <w:id w:val="300428637"/>
              <w14:checkbox>
                <w14:checked w14:val="0"/>
                <w14:checkedState w14:val="2612" w14:font="MS Gothic"/>
                <w14:uncheckedState w14:val="2610" w14:font="MS Gothic"/>
              </w14:checkbox>
            </w:sdtPr>
            <w:sdtEndPr/>
            <w:sdtContent>
              <w:p w14:paraId="655086BC"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236861983"/>
              <w14:checkbox>
                <w14:checked w14:val="1"/>
                <w14:checkedState w14:val="2612" w14:font="MS Gothic"/>
                <w14:uncheckedState w14:val="2610" w14:font="MS Gothic"/>
              </w14:checkbox>
            </w:sdtPr>
            <w:sdtEndPr/>
            <w:sdtContent>
              <w:p w14:paraId="5D4DC0F2"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r>
      <w:tr w:rsidR="00581C39" w:rsidRPr="00ED4EDD" w14:paraId="1BD16A14" w14:textId="77777777" w:rsidTr="005030D0">
        <w:trPr>
          <w:trHeight w:val="403"/>
        </w:trPr>
        <w:tc>
          <w:tcPr>
            <w:tcW w:w="8227" w:type="dxa"/>
            <w:shd w:val="clear" w:color="auto" w:fill="F2F2F2" w:themeFill="background1" w:themeFillShade="F2"/>
            <w:vAlign w:val="center"/>
          </w:tcPr>
          <w:p w14:paraId="33FA8EA9"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 xml:space="preserve">Other primary data collection methods, please explain in this </w:t>
            </w:r>
            <w:proofErr w:type="gramStart"/>
            <w:r w:rsidRPr="00ED4EDD">
              <w:rPr>
                <w:rFonts w:ascii="Arial" w:hAnsi="Arial" w:cs="Arial"/>
                <w:sz w:val="24"/>
                <w:szCs w:val="24"/>
              </w:rPr>
              <w:t>box</w:t>
            </w:r>
            <w:proofErr w:type="gramEnd"/>
          </w:p>
          <w:p w14:paraId="2E3FAAF5"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 xml:space="preserve">For example, ‘focus </w:t>
            </w:r>
            <w:proofErr w:type="gramStart"/>
            <w:r w:rsidRPr="00ED4EDD">
              <w:rPr>
                <w:rFonts w:ascii="Arial" w:hAnsi="Arial" w:cs="Arial"/>
                <w:sz w:val="24"/>
                <w:szCs w:val="24"/>
              </w:rPr>
              <w:t>groups’</w:t>
            </w:r>
            <w:proofErr w:type="gramEnd"/>
            <w:r w:rsidRPr="00ED4EDD">
              <w:rPr>
                <w:rFonts w:ascii="Arial" w:hAnsi="Arial" w:cs="Arial"/>
                <w:sz w:val="24"/>
                <w:szCs w:val="24"/>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4"/>
                <w:szCs w:val="24"/>
              </w:rPr>
              <w:id w:val="2049023668"/>
              <w14:checkbox>
                <w14:checked w14:val="0"/>
                <w14:checkedState w14:val="2612" w14:font="MS Gothic"/>
                <w14:uncheckedState w14:val="2610" w14:font="MS Gothic"/>
              </w14:checkbox>
            </w:sdtPr>
            <w:sdtEndPr/>
            <w:sdtContent>
              <w:p w14:paraId="5B8E505E"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Segoe UI Symbol" w:eastAsia="MS Gothic" w:hAnsi="Segoe UI Symbol" w:cs="Segoe UI Symbol"/>
                    <w:b/>
                    <w:bCs/>
                    <w:sz w:val="24"/>
                    <w:szCs w:val="24"/>
                  </w:rPr>
                  <w:t>☐</w:t>
                </w:r>
              </w:p>
            </w:sdtContent>
          </w:sdt>
        </w:tc>
        <w:tc>
          <w:tcPr>
            <w:tcW w:w="816" w:type="dxa"/>
            <w:vMerge w:val="restart"/>
            <w:shd w:val="clear" w:color="auto" w:fill="BFBFBF" w:themeFill="background1" w:themeFillShade="BF"/>
            <w:vAlign w:val="center"/>
          </w:tcPr>
          <w:sdt>
            <w:sdtPr>
              <w:rPr>
                <w:rFonts w:ascii="Arial" w:hAnsi="Arial" w:cs="Arial"/>
                <w:b/>
                <w:bCs/>
                <w:sz w:val="24"/>
                <w:szCs w:val="24"/>
              </w:rPr>
              <w:id w:val="1900947946"/>
              <w14:checkbox>
                <w14:checked w14:val="1"/>
                <w14:checkedState w14:val="2612" w14:font="MS Gothic"/>
                <w14:uncheckedState w14:val="2610" w14:font="MS Gothic"/>
              </w14:checkbox>
            </w:sdtPr>
            <w:sdtEndPr/>
            <w:sdtContent>
              <w:p w14:paraId="7DAE1E68"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Segoe UI Symbol" w:eastAsia="MS Gothic" w:hAnsi="Segoe UI Symbol" w:cs="Segoe UI Symbol"/>
                    <w:b/>
                    <w:bCs/>
                    <w:sz w:val="24"/>
                    <w:szCs w:val="24"/>
                  </w:rPr>
                  <w:t>☒</w:t>
                </w:r>
              </w:p>
            </w:sdtContent>
          </w:sdt>
        </w:tc>
      </w:tr>
      <w:tr w:rsidR="00581C39" w:rsidRPr="00ED4EDD" w14:paraId="0D47D43B" w14:textId="77777777" w:rsidTr="005030D0">
        <w:trPr>
          <w:trHeight w:val="403"/>
        </w:trPr>
        <w:tc>
          <w:tcPr>
            <w:tcW w:w="8227" w:type="dxa"/>
            <w:shd w:val="clear" w:color="auto" w:fill="auto"/>
            <w:vAlign w:val="center"/>
          </w:tcPr>
          <w:p w14:paraId="4BDF4321"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Details of any other primary data collection method:</w:t>
            </w:r>
          </w:p>
          <w:p w14:paraId="4F1F15DD" w14:textId="77777777" w:rsidR="00581C39" w:rsidRPr="00ED4EDD" w:rsidRDefault="00581C39" w:rsidP="005030D0">
            <w:pPr>
              <w:rPr>
                <w:rFonts w:ascii="Arial" w:hAnsi="Arial" w:cs="Arial"/>
                <w:sz w:val="24"/>
                <w:szCs w:val="24"/>
              </w:rPr>
            </w:pPr>
          </w:p>
          <w:p w14:paraId="7696A70F" w14:textId="77777777" w:rsidR="00581C39" w:rsidRPr="00ED4EDD" w:rsidRDefault="00581C39" w:rsidP="005030D0">
            <w:pPr>
              <w:rPr>
                <w:rFonts w:ascii="Arial" w:hAnsi="Arial" w:cs="Arial"/>
                <w:sz w:val="24"/>
                <w:szCs w:val="24"/>
              </w:rPr>
            </w:pPr>
          </w:p>
          <w:p w14:paraId="0C93DA3F" w14:textId="77777777" w:rsidR="00581C39" w:rsidRPr="00ED4EDD" w:rsidRDefault="00581C39" w:rsidP="005030D0">
            <w:pPr>
              <w:rPr>
                <w:rFonts w:ascii="Arial" w:hAnsi="Arial" w:cs="Arial"/>
                <w:sz w:val="24"/>
                <w:szCs w:val="24"/>
              </w:rPr>
            </w:pPr>
          </w:p>
          <w:p w14:paraId="1F2856AA"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w:t>
            </w:r>
            <w:proofErr w:type="gramStart"/>
            <w:r w:rsidRPr="00ED4EDD">
              <w:rPr>
                <w:rFonts w:ascii="Arial" w:hAnsi="Arial" w:cs="Arial"/>
                <w:sz w:val="24"/>
                <w:szCs w:val="24"/>
              </w:rPr>
              <w:t>this</w:t>
            </w:r>
            <w:proofErr w:type="gramEnd"/>
            <w:r w:rsidRPr="00ED4EDD">
              <w:rPr>
                <w:rFonts w:ascii="Arial" w:hAnsi="Arial" w:cs="Arial"/>
                <w:sz w:val="24"/>
                <w:szCs w:val="24"/>
              </w:rPr>
              <w:t xml:space="preserve"> box should expand as you type)</w:t>
            </w:r>
          </w:p>
        </w:tc>
        <w:tc>
          <w:tcPr>
            <w:tcW w:w="846" w:type="dxa"/>
            <w:vMerge/>
            <w:shd w:val="clear" w:color="auto" w:fill="BFBFBF" w:themeFill="background1" w:themeFillShade="BF"/>
            <w:vAlign w:val="center"/>
          </w:tcPr>
          <w:p w14:paraId="69917EF0" w14:textId="77777777" w:rsidR="00581C39" w:rsidRPr="00ED4EDD" w:rsidRDefault="00581C39" w:rsidP="005030D0">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14:paraId="0DBFAC76" w14:textId="77777777" w:rsidR="00581C39" w:rsidRPr="00ED4EDD" w:rsidRDefault="00581C39" w:rsidP="005030D0">
            <w:pPr>
              <w:autoSpaceDE w:val="0"/>
              <w:autoSpaceDN w:val="0"/>
              <w:adjustRightInd w:val="0"/>
              <w:jc w:val="center"/>
              <w:rPr>
                <w:rFonts w:ascii="Arial" w:hAnsi="Arial" w:cs="Arial"/>
                <w:b/>
                <w:bCs/>
                <w:sz w:val="24"/>
                <w:szCs w:val="24"/>
              </w:rPr>
            </w:pPr>
          </w:p>
        </w:tc>
      </w:tr>
    </w:tbl>
    <w:p w14:paraId="17A5991A" w14:textId="77777777" w:rsidR="00581C39" w:rsidRPr="00ED4EDD" w:rsidRDefault="00581C39" w:rsidP="00581C39">
      <w:pPr>
        <w:jc w:val="both"/>
        <w:rPr>
          <w:rFonts w:ascii="Arial" w:hAnsi="Arial" w:cs="Arial"/>
          <w:bCs/>
          <w:iCs/>
          <w:sz w:val="24"/>
          <w:szCs w:val="24"/>
        </w:rPr>
      </w:pPr>
      <w:r w:rsidRPr="00ED4EDD">
        <w:rPr>
          <w:rFonts w:ascii="Arial" w:hAnsi="Arial" w:cs="Arial"/>
          <w:bCs/>
          <w:iCs/>
          <w:sz w:val="24"/>
          <w:szCs w:val="24"/>
        </w:rPr>
        <w:t xml:space="preserve">If NO to every question, then the research activity is (ethically) low risk and </w:t>
      </w:r>
      <w:r w:rsidRPr="00ED4EDD">
        <w:rPr>
          <w:rFonts w:ascii="Arial" w:hAnsi="Arial" w:cs="Arial"/>
          <w:b/>
          <w:bCs/>
          <w:iCs/>
          <w:sz w:val="24"/>
          <w:szCs w:val="24"/>
        </w:rPr>
        <w:t>may</w:t>
      </w:r>
      <w:r w:rsidRPr="00ED4EDD">
        <w:rPr>
          <w:rFonts w:ascii="Arial" w:hAnsi="Arial" w:cs="Arial"/>
          <w:bCs/>
          <w:iCs/>
          <w:sz w:val="24"/>
          <w:szCs w:val="24"/>
        </w:rPr>
        <w:t xml:space="preserve"> be exempt from </w:t>
      </w:r>
      <w:r w:rsidRPr="00ED4EDD">
        <w:rPr>
          <w:rFonts w:ascii="Arial" w:hAnsi="Arial" w:cs="Arial"/>
          <w:b/>
          <w:bCs/>
          <w:iCs/>
          <w:sz w:val="24"/>
          <w:szCs w:val="24"/>
        </w:rPr>
        <w:t>some</w:t>
      </w:r>
      <w:r w:rsidRPr="00ED4EDD">
        <w:rPr>
          <w:rFonts w:ascii="Arial" w:hAnsi="Arial" w:cs="Arial"/>
          <w:bCs/>
          <w:iCs/>
          <w:sz w:val="24"/>
          <w:szCs w:val="24"/>
        </w:rPr>
        <w:t xml:space="preserve"> of the following sections (please refer to Guidance Notes).</w:t>
      </w:r>
    </w:p>
    <w:p w14:paraId="46EF40BA" w14:textId="77777777" w:rsidR="00581C39" w:rsidRPr="00ED4EDD" w:rsidRDefault="00581C39" w:rsidP="00581C39">
      <w:pPr>
        <w:rPr>
          <w:rFonts w:ascii="Arial" w:hAnsi="Arial" w:cs="Arial"/>
          <w:bCs/>
          <w:iCs/>
          <w:sz w:val="24"/>
          <w:szCs w:val="24"/>
        </w:rPr>
      </w:pPr>
    </w:p>
    <w:p w14:paraId="639307F2" w14:textId="77777777" w:rsidR="00581C39" w:rsidRPr="00ED4EDD" w:rsidRDefault="00581C39" w:rsidP="00581C39">
      <w:pPr>
        <w:rPr>
          <w:rFonts w:ascii="Arial" w:hAnsi="Arial" w:cs="Arial"/>
          <w:bCs/>
          <w:iCs/>
          <w:sz w:val="24"/>
          <w:szCs w:val="24"/>
        </w:rPr>
      </w:pPr>
      <w:r w:rsidRPr="00ED4EDD">
        <w:rPr>
          <w:rFonts w:ascii="Arial" w:hAnsi="Arial" w:cs="Arial"/>
          <w:bCs/>
          <w:iCs/>
          <w:sz w:val="24"/>
          <w:szCs w:val="24"/>
        </w:rPr>
        <w:t xml:space="preserve">If YES to any question, then no research activity should be undertaken until full ethical approval has been obtained. </w:t>
      </w:r>
    </w:p>
    <w:p w14:paraId="1AA4A9BB" w14:textId="77777777" w:rsidR="00581C39" w:rsidRPr="00ED4EDD" w:rsidRDefault="00581C39" w:rsidP="00581C39">
      <w:pPr>
        <w:rPr>
          <w:rFonts w:ascii="Arial" w:hAnsi="Arial" w:cs="Arial"/>
          <w:bCs/>
          <w:iCs/>
          <w:sz w:val="24"/>
          <w:szCs w:val="24"/>
        </w:rPr>
      </w:pPr>
    </w:p>
    <w:p w14:paraId="3A10241B" w14:textId="77777777" w:rsidR="00581C39" w:rsidRPr="00ED4EDD" w:rsidRDefault="00581C39" w:rsidP="00581C39">
      <w:pPr>
        <w:rPr>
          <w:rFonts w:ascii="Arial" w:hAnsi="Arial" w:cs="Arial"/>
          <w:b/>
          <w:sz w:val="24"/>
          <w:szCs w:val="24"/>
        </w:rPr>
      </w:pPr>
      <w:r w:rsidRPr="00ED4EDD">
        <w:rPr>
          <w:rFonts w:ascii="Arial" w:hAnsi="Arial" w:cs="Arial"/>
          <w:b/>
          <w:sz w:val="24"/>
          <w:szCs w:val="24"/>
        </w:rPr>
        <w:br w:type="page"/>
      </w:r>
    </w:p>
    <w:p w14:paraId="1845E9FE" w14:textId="77777777" w:rsidR="00581C39" w:rsidRPr="00ED4EDD" w:rsidRDefault="00581C39" w:rsidP="00581C39">
      <w:pPr>
        <w:autoSpaceDE w:val="0"/>
        <w:autoSpaceDN w:val="0"/>
        <w:adjustRightInd w:val="0"/>
        <w:spacing w:after="240"/>
        <w:jc w:val="both"/>
        <w:rPr>
          <w:rFonts w:ascii="Arial" w:hAnsi="Arial" w:cs="Arial"/>
          <w:b/>
          <w:sz w:val="24"/>
          <w:szCs w:val="24"/>
        </w:rPr>
      </w:pPr>
      <w:r w:rsidRPr="00ED4EDD">
        <w:rPr>
          <w:rFonts w:ascii="Arial" w:hAnsi="Arial" w:cs="Arial"/>
          <w:b/>
          <w:sz w:val="24"/>
          <w:szCs w:val="24"/>
        </w:rPr>
        <w:t>SECTION G: Intended Participants</w:t>
      </w:r>
    </w:p>
    <w:tbl>
      <w:tblPr>
        <w:tblStyle w:val="TableGrid"/>
        <w:tblW w:w="9889" w:type="dxa"/>
        <w:tblLook w:val="04A0" w:firstRow="1" w:lastRow="0" w:firstColumn="1" w:lastColumn="0" w:noHBand="0" w:noVBand="1"/>
      </w:tblPr>
      <w:tblGrid>
        <w:gridCol w:w="8217"/>
        <w:gridCol w:w="850"/>
        <w:gridCol w:w="822"/>
      </w:tblGrid>
      <w:tr w:rsidR="00581C39" w:rsidRPr="00ED4EDD" w14:paraId="64CC692C" w14:textId="77777777" w:rsidTr="005030D0">
        <w:tc>
          <w:tcPr>
            <w:tcW w:w="8217" w:type="dxa"/>
            <w:shd w:val="clear" w:color="auto" w:fill="F2F2F2" w:themeFill="background1" w:themeFillShade="F2"/>
          </w:tcPr>
          <w:p w14:paraId="4D2E6201" w14:textId="77777777" w:rsidR="00581C39" w:rsidRPr="00ED4EDD" w:rsidRDefault="00581C39" w:rsidP="005030D0">
            <w:pPr>
              <w:autoSpaceDE w:val="0"/>
              <w:autoSpaceDN w:val="0"/>
              <w:adjustRightInd w:val="0"/>
              <w:jc w:val="both"/>
              <w:rPr>
                <w:rFonts w:ascii="Arial" w:hAnsi="Arial" w:cs="Arial"/>
                <w:b/>
                <w:sz w:val="24"/>
                <w:szCs w:val="24"/>
              </w:rPr>
            </w:pPr>
            <w:r w:rsidRPr="00ED4EDD">
              <w:rPr>
                <w:rFonts w:ascii="Arial" w:hAnsi="Arial" w:cs="Arial"/>
                <w:b/>
                <w:sz w:val="24"/>
                <w:szCs w:val="24"/>
              </w:rPr>
              <w:t>Who are the intended participants:</w:t>
            </w:r>
          </w:p>
        </w:tc>
        <w:tc>
          <w:tcPr>
            <w:tcW w:w="850" w:type="dxa"/>
            <w:shd w:val="clear" w:color="auto" w:fill="F2F2F2" w:themeFill="background1" w:themeFillShade="F2"/>
          </w:tcPr>
          <w:p w14:paraId="0772AB11" w14:textId="77777777" w:rsidR="00581C39" w:rsidRPr="00ED4EDD" w:rsidRDefault="00581C39" w:rsidP="005030D0">
            <w:pPr>
              <w:autoSpaceDE w:val="0"/>
              <w:autoSpaceDN w:val="0"/>
              <w:adjustRightInd w:val="0"/>
              <w:jc w:val="center"/>
              <w:rPr>
                <w:rFonts w:ascii="Arial" w:hAnsi="Arial" w:cs="Arial"/>
                <w:b/>
                <w:bCs/>
                <w:sz w:val="24"/>
                <w:szCs w:val="24"/>
              </w:rPr>
            </w:pPr>
          </w:p>
          <w:p w14:paraId="55195177"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YES</w:t>
            </w:r>
          </w:p>
        </w:tc>
        <w:tc>
          <w:tcPr>
            <w:tcW w:w="822" w:type="dxa"/>
            <w:shd w:val="clear" w:color="auto" w:fill="F2F2F2" w:themeFill="background1" w:themeFillShade="F2"/>
          </w:tcPr>
          <w:p w14:paraId="4757151A" w14:textId="77777777" w:rsidR="00581C39" w:rsidRPr="00ED4EDD" w:rsidRDefault="00581C39" w:rsidP="005030D0">
            <w:pPr>
              <w:autoSpaceDE w:val="0"/>
              <w:autoSpaceDN w:val="0"/>
              <w:adjustRightInd w:val="0"/>
              <w:jc w:val="center"/>
              <w:rPr>
                <w:rFonts w:ascii="Arial" w:hAnsi="Arial" w:cs="Arial"/>
                <w:b/>
                <w:bCs/>
                <w:sz w:val="24"/>
                <w:szCs w:val="24"/>
              </w:rPr>
            </w:pPr>
          </w:p>
          <w:p w14:paraId="72D15C3C"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NO</w:t>
            </w:r>
          </w:p>
        </w:tc>
      </w:tr>
      <w:tr w:rsidR="00581C39" w:rsidRPr="00ED4EDD" w14:paraId="20F397A4" w14:textId="77777777" w:rsidTr="005030D0">
        <w:trPr>
          <w:trHeight w:val="439"/>
        </w:trPr>
        <w:tc>
          <w:tcPr>
            <w:tcW w:w="8217" w:type="dxa"/>
            <w:shd w:val="clear" w:color="auto" w:fill="F2F2F2" w:themeFill="background1" w:themeFillShade="F2"/>
            <w:vAlign w:val="center"/>
          </w:tcPr>
          <w:p w14:paraId="10EBB519"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b/>
                <w:bCs/>
                <w:sz w:val="24"/>
                <w:szCs w:val="24"/>
              </w:rPr>
              <w:id w:val="-227763996"/>
              <w14:checkbox>
                <w14:checked w14:val="0"/>
                <w14:checkedState w14:val="2612" w14:font="MS Gothic"/>
                <w14:uncheckedState w14:val="2610" w14:font="MS Gothic"/>
              </w14:checkbox>
            </w:sdtPr>
            <w:sdtEndPr/>
            <w:sdtContent>
              <w:p w14:paraId="3D8F3A14"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947306252"/>
              <w14:checkbox>
                <w14:checked w14:val="1"/>
                <w14:checkedState w14:val="2612" w14:font="MS Gothic"/>
                <w14:uncheckedState w14:val="2610" w14:font="MS Gothic"/>
              </w14:checkbox>
            </w:sdtPr>
            <w:sdtEndPr/>
            <w:sdtContent>
              <w:p w14:paraId="3AB3DB5F"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1A0B8EA7" w14:textId="77777777" w:rsidTr="005030D0">
        <w:trPr>
          <w:trHeight w:val="403"/>
        </w:trPr>
        <w:tc>
          <w:tcPr>
            <w:tcW w:w="8217" w:type="dxa"/>
            <w:shd w:val="clear" w:color="auto" w:fill="F2F2F2" w:themeFill="background1" w:themeFillShade="F2"/>
            <w:vAlign w:val="center"/>
          </w:tcPr>
          <w:p w14:paraId="3C0D3709"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4"/>
                <w:szCs w:val="24"/>
              </w:rPr>
              <w:id w:val="-1780247199"/>
              <w14:checkbox>
                <w14:checked w14:val="1"/>
                <w14:checkedState w14:val="2612" w14:font="MS Gothic"/>
                <w14:uncheckedState w14:val="2610" w14:font="MS Gothic"/>
              </w14:checkbox>
            </w:sdtPr>
            <w:sdtEndPr/>
            <w:sdtContent>
              <w:p w14:paraId="6205208B"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66435130"/>
              <w14:checkbox>
                <w14:checked w14:val="0"/>
                <w14:checkedState w14:val="2612" w14:font="MS Gothic"/>
                <w14:uncheckedState w14:val="2610" w14:font="MS Gothic"/>
              </w14:checkbox>
            </w:sdtPr>
            <w:sdtEndPr/>
            <w:sdtContent>
              <w:p w14:paraId="79BE7140"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32AB6D19" w14:textId="77777777" w:rsidTr="005030D0">
        <w:trPr>
          <w:trHeight w:val="439"/>
        </w:trPr>
        <w:tc>
          <w:tcPr>
            <w:tcW w:w="8217" w:type="dxa"/>
            <w:shd w:val="clear" w:color="auto" w:fill="F2F2F2" w:themeFill="background1" w:themeFillShade="F2"/>
            <w:vAlign w:val="center"/>
          </w:tcPr>
          <w:p w14:paraId="486C4D72"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b/>
                <w:bCs/>
                <w:sz w:val="24"/>
                <w:szCs w:val="24"/>
              </w:rPr>
              <w:id w:val="555978563"/>
              <w14:checkbox>
                <w14:checked w14:val="0"/>
                <w14:checkedState w14:val="2612" w14:font="MS Gothic"/>
                <w14:uncheckedState w14:val="2610" w14:font="MS Gothic"/>
              </w14:checkbox>
            </w:sdtPr>
            <w:sdtEndPr/>
            <w:sdtContent>
              <w:p w14:paraId="7DE3F1C4"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435668532"/>
              <w14:checkbox>
                <w14:checked w14:val="1"/>
                <w14:checkedState w14:val="2612" w14:font="MS Gothic"/>
                <w14:uncheckedState w14:val="2610" w14:font="MS Gothic"/>
              </w14:checkbox>
            </w:sdtPr>
            <w:sdtEndPr/>
            <w:sdtContent>
              <w:p w14:paraId="2CBEE6DD"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2F7D9173" w14:textId="77777777" w:rsidTr="005030D0">
        <w:trPr>
          <w:trHeight w:val="403"/>
        </w:trPr>
        <w:tc>
          <w:tcPr>
            <w:tcW w:w="8217" w:type="dxa"/>
            <w:shd w:val="clear" w:color="auto" w:fill="F2F2F2" w:themeFill="background1" w:themeFillShade="F2"/>
            <w:vAlign w:val="center"/>
          </w:tcPr>
          <w:p w14:paraId="7585367D"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4"/>
                <w:szCs w:val="24"/>
              </w:rPr>
              <w:id w:val="-375472827"/>
              <w14:checkbox>
                <w14:checked w14:val="0"/>
                <w14:checkedState w14:val="2612" w14:font="MS Gothic"/>
                <w14:uncheckedState w14:val="2610" w14:font="MS Gothic"/>
              </w14:checkbox>
            </w:sdtPr>
            <w:sdtEndPr/>
            <w:sdtContent>
              <w:p w14:paraId="12885485"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887361462"/>
              <w14:checkbox>
                <w14:checked w14:val="1"/>
                <w14:checkedState w14:val="2612" w14:font="MS Gothic"/>
                <w14:uncheckedState w14:val="2610" w14:font="MS Gothic"/>
              </w14:checkbox>
            </w:sdtPr>
            <w:sdtEndPr/>
            <w:sdtContent>
              <w:p w14:paraId="131F3694"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056790FC" w14:textId="77777777" w:rsidTr="005030D0">
        <w:trPr>
          <w:trHeight w:val="403"/>
        </w:trPr>
        <w:tc>
          <w:tcPr>
            <w:tcW w:w="8217" w:type="dxa"/>
            <w:shd w:val="clear" w:color="auto" w:fill="F2F2F2" w:themeFill="background1" w:themeFillShade="F2"/>
            <w:vAlign w:val="center"/>
          </w:tcPr>
          <w:p w14:paraId="7F41BFC4"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b/>
                <w:bCs/>
                <w:sz w:val="24"/>
                <w:szCs w:val="24"/>
              </w:rPr>
              <w:id w:val="1692793907"/>
              <w14:checkbox>
                <w14:checked w14:val="0"/>
                <w14:checkedState w14:val="2612" w14:font="MS Gothic"/>
                <w14:uncheckedState w14:val="2610" w14:font="MS Gothic"/>
              </w14:checkbox>
            </w:sdtPr>
            <w:sdtEndPr/>
            <w:sdtContent>
              <w:p w14:paraId="1866BDFD"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326411418"/>
              <w14:checkbox>
                <w14:checked w14:val="1"/>
                <w14:checkedState w14:val="2612" w14:font="MS Gothic"/>
                <w14:uncheckedState w14:val="2610" w14:font="MS Gothic"/>
              </w14:checkbox>
            </w:sdtPr>
            <w:sdtEndPr/>
            <w:sdtContent>
              <w:p w14:paraId="38934916"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0E103B4B" w14:textId="77777777" w:rsidTr="005030D0">
        <w:trPr>
          <w:trHeight w:val="439"/>
        </w:trPr>
        <w:tc>
          <w:tcPr>
            <w:tcW w:w="8217" w:type="dxa"/>
            <w:shd w:val="clear" w:color="auto" w:fill="F2F2F2" w:themeFill="background1" w:themeFillShade="F2"/>
            <w:vAlign w:val="center"/>
          </w:tcPr>
          <w:p w14:paraId="7131CBAA"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b/>
                <w:bCs/>
                <w:sz w:val="24"/>
                <w:szCs w:val="24"/>
              </w:rPr>
              <w:id w:val="1255410168"/>
              <w14:checkbox>
                <w14:checked w14:val="0"/>
                <w14:checkedState w14:val="2612" w14:font="MS Gothic"/>
                <w14:uncheckedState w14:val="2610" w14:font="MS Gothic"/>
              </w14:checkbox>
            </w:sdtPr>
            <w:sdtEndPr/>
            <w:sdtContent>
              <w:p w14:paraId="1E5F3AD6"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236000582"/>
              <w14:checkbox>
                <w14:checked w14:val="1"/>
                <w14:checkedState w14:val="2612" w14:font="MS Gothic"/>
                <w14:uncheckedState w14:val="2610" w14:font="MS Gothic"/>
              </w14:checkbox>
            </w:sdtPr>
            <w:sdtEndPr/>
            <w:sdtContent>
              <w:p w14:paraId="4660E3CE"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263C3C22" w14:textId="77777777" w:rsidTr="005030D0">
        <w:trPr>
          <w:trHeight w:val="403"/>
        </w:trPr>
        <w:tc>
          <w:tcPr>
            <w:tcW w:w="8217" w:type="dxa"/>
            <w:shd w:val="clear" w:color="auto" w:fill="F2F2F2" w:themeFill="background1" w:themeFillShade="F2"/>
            <w:vAlign w:val="center"/>
          </w:tcPr>
          <w:p w14:paraId="1FBF5D7A"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4"/>
                <w:szCs w:val="24"/>
              </w:rPr>
              <w:id w:val="-1016453075"/>
              <w14:checkbox>
                <w14:checked w14:val="0"/>
                <w14:checkedState w14:val="2612" w14:font="MS Gothic"/>
                <w14:uncheckedState w14:val="2610" w14:font="MS Gothic"/>
              </w14:checkbox>
            </w:sdtPr>
            <w:sdtEndPr/>
            <w:sdtContent>
              <w:p w14:paraId="0B71D1C3"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673070048"/>
              <w14:checkbox>
                <w14:checked w14:val="1"/>
                <w14:checkedState w14:val="2612" w14:font="MS Gothic"/>
                <w14:uncheckedState w14:val="2610" w14:font="MS Gothic"/>
              </w14:checkbox>
            </w:sdtPr>
            <w:sdtEndPr/>
            <w:sdtContent>
              <w:p w14:paraId="2888E169"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r>
      <w:tr w:rsidR="00581C39" w:rsidRPr="00ED4EDD" w14:paraId="34D6DAE4" w14:textId="77777777" w:rsidTr="005030D0">
        <w:trPr>
          <w:trHeight w:val="403"/>
        </w:trPr>
        <w:tc>
          <w:tcPr>
            <w:tcW w:w="8217" w:type="dxa"/>
            <w:shd w:val="clear" w:color="auto" w:fill="F2F2F2" w:themeFill="background1" w:themeFillShade="F2"/>
            <w:vAlign w:val="center"/>
          </w:tcPr>
          <w:p w14:paraId="6FDBA6A9"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b/>
                <w:bCs/>
                <w:sz w:val="24"/>
                <w:szCs w:val="24"/>
              </w:rPr>
              <w:id w:val="-1519850840"/>
              <w14:checkbox>
                <w14:checked w14:val="0"/>
                <w14:checkedState w14:val="2612" w14:font="MS Gothic"/>
                <w14:uncheckedState w14:val="2610" w14:font="MS Gothic"/>
              </w14:checkbox>
            </w:sdtPr>
            <w:sdtEndPr/>
            <w:sdtContent>
              <w:p w14:paraId="58959814"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072859745"/>
              <w14:checkbox>
                <w14:checked w14:val="1"/>
                <w14:checkedState w14:val="2612" w14:font="MS Gothic"/>
                <w14:uncheckedState w14:val="2610" w14:font="MS Gothic"/>
              </w14:checkbox>
            </w:sdtPr>
            <w:sdtEndPr/>
            <w:sdtContent>
              <w:p w14:paraId="7DF82CAD"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r>
      <w:tr w:rsidR="00581C39" w:rsidRPr="00ED4EDD" w14:paraId="690F8B75" w14:textId="77777777" w:rsidTr="005030D0">
        <w:trPr>
          <w:trHeight w:val="403"/>
        </w:trPr>
        <w:tc>
          <w:tcPr>
            <w:tcW w:w="8217" w:type="dxa"/>
            <w:shd w:val="clear" w:color="auto" w:fill="F2F2F2" w:themeFill="background1" w:themeFillShade="F2"/>
            <w:vAlign w:val="center"/>
          </w:tcPr>
          <w:p w14:paraId="319821FD"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Others (please identify specifically any group who may be unable to give consent) please indicate here and tick the appropriate box.</w:t>
            </w:r>
          </w:p>
          <w:p w14:paraId="345CB37D" w14:textId="77777777" w:rsidR="00581C39" w:rsidRPr="00ED4EDD" w:rsidRDefault="00581C39" w:rsidP="005030D0">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b/>
                <w:bCs/>
                <w:sz w:val="24"/>
                <w:szCs w:val="24"/>
              </w:rPr>
              <w:id w:val="-1984918035"/>
              <w14:checkbox>
                <w14:checked w14:val="0"/>
                <w14:checkedState w14:val="2612" w14:font="MS Gothic"/>
                <w14:uncheckedState w14:val="2610" w14:font="MS Gothic"/>
              </w14:checkbox>
            </w:sdtPr>
            <w:sdtEndPr/>
            <w:sdtContent>
              <w:p w14:paraId="635E8E50"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22" w:type="dxa"/>
            <w:vMerge w:val="restart"/>
            <w:shd w:val="clear" w:color="auto" w:fill="BFBFBF" w:themeFill="background1" w:themeFillShade="BF"/>
            <w:vAlign w:val="center"/>
          </w:tcPr>
          <w:sdt>
            <w:sdtPr>
              <w:rPr>
                <w:rFonts w:ascii="Arial" w:hAnsi="Arial" w:cs="Arial"/>
                <w:b/>
                <w:bCs/>
                <w:sz w:val="24"/>
                <w:szCs w:val="24"/>
              </w:rPr>
              <w:id w:val="-1870052561"/>
              <w14:checkbox>
                <w14:checked w14:val="1"/>
                <w14:checkedState w14:val="2612" w14:font="MS Gothic"/>
                <w14:uncheckedState w14:val="2610" w14:font="MS Gothic"/>
              </w14:checkbox>
            </w:sdtPr>
            <w:sdtEndPr/>
            <w:sdtContent>
              <w:p w14:paraId="3D866CFA"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r>
      <w:tr w:rsidR="00581C39" w:rsidRPr="00ED4EDD" w14:paraId="540049BA" w14:textId="77777777" w:rsidTr="005030D0">
        <w:trPr>
          <w:trHeight w:val="403"/>
        </w:trPr>
        <w:tc>
          <w:tcPr>
            <w:tcW w:w="8217" w:type="dxa"/>
            <w:shd w:val="clear" w:color="auto" w:fill="auto"/>
            <w:vAlign w:val="center"/>
          </w:tcPr>
          <w:p w14:paraId="14660323"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Other – please indicate here:</w:t>
            </w:r>
          </w:p>
          <w:p w14:paraId="28932451" w14:textId="77777777" w:rsidR="00581C39" w:rsidRPr="00ED4EDD" w:rsidRDefault="00581C39" w:rsidP="005030D0">
            <w:pPr>
              <w:rPr>
                <w:rFonts w:ascii="Arial" w:hAnsi="Arial" w:cs="Arial"/>
                <w:sz w:val="24"/>
                <w:szCs w:val="24"/>
              </w:rPr>
            </w:pPr>
          </w:p>
          <w:p w14:paraId="2FE4FFA8" w14:textId="77777777" w:rsidR="00581C39" w:rsidRPr="00ED4EDD" w:rsidRDefault="00581C39" w:rsidP="005030D0">
            <w:pPr>
              <w:rPr>
                <w:rFonts w:ascii="Arial" w:hAnsi="Arial" w:cs="Arial"/>
                <w:sz w:val="24"/>
                <w:szCs w:val="24"/>
              </w:rPr>
            </w:pPr>
          </w:p>
          <w:p w14:paraId="7F30ADC3" w14:textId="77777777" w:rsidR="00581C39" w:rsidRPr="00ED4EDD" w:rsidRDefault="00581C39" w:rsidP="005030D0">
            <w:pPr>
              <w:rPr>
                <w:rFonts w:ascii="Arial" w:hAnsi="Arial" w:cs="Arial"/>
                <w:sz w:val="24"/>
                <w:szCs w:val="24"/>
              </w:rPr>
            </w:pPr>
          </w:p>
          <w:p w14:paraId="09871AF6"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color w:val="808080"/>
                <w:sz w:val="24"/>
                <w:szCs w:val="24"/>
              </w:rPr>
              <w:t>(</w:t>
            </w:r>
            <w:proofErr w:type="gramStart"/>
            <w:r w:rsidRPr="00ED4EDD">
              <w:rPr>
                <w:rFonts w:ascii="Arial" w:hAnsi="Arial" w:cs="Arial"/>
                <w:color w:val="808080"/>
                <w:sz w:val="24"/>
                <w:szCs w:val="24"/>
              </w:rPr>
              <w:t>this</w:t>
            </w:r>
            <w:proofErr w:type="gramEnd"/>
            <w:r w:rsidRPr="00ED4EDD">
              <w:rPr>
                <w:rFonts w:ascii="Arial" w:hAnsi="Arial" w:cs="Arial"/>
                <w:color w:val="808080"/>
                <w:sz w:val="24"/>
                <w:szCs w:val="24"/>
              </w:rPr>
              <w:t xml:space="preserve"> box should expand as you type)</w:t>
            </w:r>
          </w:p>
        </w:tc>
        <w:tc>
          <w:tcPr>
            <w:tcW w:w="850" w:type="dxa"/>
            <w:vMerge/>
            <w:shd w:val="clear" w:color="auto" w:fill="BFBFBF" w:themeFill="background1" w:themeFillShade="BF"/>
            <w:vAlign w:val="center"/>
          </w:tcPr>
          <w:p w14:paraId="1F22126E" w14:textId="77777777" w:rsidR="00581C39" w:rsidRPr="00ED4EDD" w:rsidRDefault="00581C39" w:rsidP="005030D0">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14:paraId="7929CF3D" w14:textId="77777777" w:rsidR="00581C39" w:rsidRPr="00ED4EDD" w:rsidRDefault="00581C39" w:rsidP="005030D0">
            <w:pPr>
              <w:autoSpaceDE w:val="0"/>
              <w:autoSpaceDN w:val="0"/>
              <w:adjustRightInd w:val="0"/>
              <w:jc w:val="center"/>
              <w:rPr>
                <w:rFonts w:ascii="Arial" w:hAnsi="Arial" w:cs="Arial"/>
                <w:b/>
                <w:bCs/>
                <w:sz w:val="24"/>
                <w:szCs w:val="24"/>
              </w:rPr>
            </w:pPr>
          </w:p>
        </w:tc>
      </w:tr>
    </w:tbl>
    <w:p w14:paraId="2A193412" w14:textId="77777777" w:rsidR="00581C39" w:rsidRPr="00ED4EDD" w:rsidRDefault="00581C39" w:rsidP="00581C39">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581C39" w:rsidRPr="00ED4EDD" w14:paraId="76D53FAB" w14:textId="77777777" w:rsidTr="005030D0">
        <w:trPr>
          <w:trHeight w:val="403"/>
        </w:trPr>
        <w:tc>
          <w:tcPr>
            <w:tcW w:w="9889" w:type="dxa"/>
            <w:gridSpan w:val="2"/>
            <w:tcBorders>
              <w:bottom w:val="single" w:sz="4" w:space="0" w:color="auto"/>
            </w:tcBorders>
            <w:shd w:val="clear" w:color="auto" w:fill="F2F2F2" w:themeFill="background1" w:themeFillShade="F2"/>
            <w:vAlign w:val="center"/>
          </w:tcPr>
          <w:p w14:paraId="23EF65AA" w14:textId="77777777" w:rsidR="00581C39" w:rsidRPr="00ED4EDD" w:rsidRDefault="00581C39" w:rsidP="005030D0">
            <w:pPr>
              <w:rPr>
                <w:rFonts w:ascii="Arial" w:hAnsi="Arial" w:cs="Arial"/>
                <w:b/>
                <w:sz w:val="24"/>
                <w:szCs w:val="24"/>
              </w:rPr>
            </w:pPr>
            <w:r w:rsidRPr="00ED4EDD">
              <w:rPr>
                <w:rFonts w:ascii="Arial" w:hAnsi="Arial" w:cs="Arial"/>
                <w:b/>
                <w:sz w:val="24"/>
                <w:szCs w:val="24"/>
              </w:rPr>
              <w:t>Participant numbers and source</w:t>
            </w:r>
          </w:p>
          <w:p w14:paraId="321BFD68"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 xml:space="preserve">Provide an estimate of the expected number of participants. How will you identify participants and how will they be recruited? </w:t>
            </w:r>
          </w:p>
        </w:tc>
      </w:tr>
      <w:tr w:rsidR="00581C39" w:rsidRPr="00ED4EDD" w14:paraId="6538FE9B" w14:textId="77777777" w:rsidTr="005030D0">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F8687F" w14:textId="77777777" w:rsidR="00581C39" w:rsidRPr="00ED4EDD" w:rsidRDefault="00581C39" w:rsidP="005030D0">
            <w:pPr>
              <w:rPr>
                <w:rFonts w:ascii="Arial" w:hAnsi="Arial" w:cs="Arial"/>
                <w:sz w:val="24"/>
                <w:szCs w:val="24"/>
              </w:rPr>
            </w:pPr>
            <w:r w:rsidRPr="00ED4EDD">
              <w:rPr>
                <w:rFonts w:ascii="Arial" w:hAnsi="Arial" w:cs="Arial"/>
                <w:sz w:val="24"/>
                <w:szCs w:val="24"/>
              </w:rPr>
              <w:t>How many participants are expected?</w:t>
            </w:r>
          </w:p>
          <w:p w14:paraId="6DCDC732" w14:textId="77777777" w:rsidR="00581C39" w:rsidRPr="00ED4EDD" w:rsidRDefault="00581C39" w:rsidP="005030D0">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0A5FBB22" w14:textId="77777777" w:rsidR="00581C39" w:rsidRPr="00ED4EDD" w:rsidRDefault="00581C39" w:rsidP="005030D0">
            <w:pPr>
              <w:rPr>
                <w:rFonts w:ascii="Arial" w:hAnsi="Arial" w:cs="Arial"/>
                <w:sz w:val="24"/>
                <w:szCs w:val="24"/>
              </w:rPr>
            </w:pPr>
          </w:p>
          <w:p w14:paraId="159AC578" w14:textId="77777777" w:rsidR="00581C39" w:rsidRPr="00ED4EDD" w:rsidRDefault="00581C39" w:rsidP="005030D0">
            <w:pPr>
              <w:rPr>
                <w:rFonts w:ascii="Arial" w:hAnsi="Arial" w:cs="Arial"/>
                <w:sz w:val="24"/>
                <w:szCs w:val="24"/>
              </w:rPr>
            </w:pPr>
            <w:r w:rsidRPr="00ED4EDD">
              <w:rPr>
                <w:rFonts w:ascii="Arial" w:hAnsi="Arial" w:cs="Arial"/>
                <w:sz w:val="24"/>
                <w:szCs w:val="24"/>
              </w:rPr>
              <w:t xml:space="preserve">Between ten and twenty persons. </w:t>
            </w:r>
          </w:p>
          <w:p w14:paraId="6D965652" w14:textId="77777777" w:rsidR="00581C39" w:rsidRPr="00ED4EDD" w:rsidRDefault="00581C39" w:rsidP="005030D0">
            <w:pPr>
              <w:rPr>
                <w:rFonts w:ascii="Arial" w:hAnsi="Arial" w:cs="Arial"/>
                <w:sz w:val="24"/>
                <w:szCs w:val="24"/>
              </w:rPr>
            </w:pPr>
          </w:p>
          <w:p w14:paraId="3B7A7DCD" w14:textId="77777777" w:rsidR="00581C39" w:rsidRPr="00ED4EDD" w:rsidRDefault="00581C39" w:rsidP="005030D0">
            <w:pPr>
              <w:rPr>
                <w:rFonts w:ascii="Arial" w:hAnsi="Arial" w:cs="Arial"/>
                <w:b/>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r w:rsidR="00581C39" w:rsidRPr="00ED4EDD" w14:paraId="1BDC33AA" w14:textId="77777777" w:rsidTr="005030D0">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8C780B" w14:textId="77777777" w:rsidR="00581C39" w:rsidRPr="00ED4EDD" w:rsidRDefault="00581C39" w:rsidP="005030D0">
            <w:pPr>
              <w:rPr>
                <w:rFonts w:ascii="Arial" w:hAnsi="Arial" w:cs="Arial"/>
                <w:sz w:val="24"/>
                <w:szCs w:val="24"/>
              </w:rPr>
            </w:pPr>
            <w:r w:rsidRPr="00ED4EDD">
              <w:rPr>
                <w:rFonts w:ascii="Arial" w:hAnsi="Arial" w:cs="Arial"/>
                <w:sz w:val="24"/>
                <w:szCs w:val="24"/>
              </w:rPr>
              <w:t>Who will the participants be?</w:t>
            </w:r>
          </w:p>
          <w:p w14:paraId="65E621E0" w14:textId="77777777" w:rsidR="00581C39" w:rsidRPr="00ED4EDD" w:rsidRDefault="00581C39" w:rsidP="005030D0">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48AE6D16" w14:textId="77777777" w:rsidR="00581C39" w:rsidRPr="00ED4EDD" w:rsidRDefault="00581C39" w:rsidP="005030D0">
            <w:pPr>
              <w:rPr>
                <w:rFonts w:ascii="Arial" w:hAnsi="Arial" w:cs="Arial"/>
                <w:sz w:val="24"/>
                <w:szCs w:val="24"/>
              </w:rPr>
            </w:pPr>
          </w:p>
          <w:p w14:paraId="669BAF3E" w14:textId="77777777" w:rsidR="00581C39" w:rsidRPr="00ED4EDD" w:rsidRDefault="00581C39" w:rsidP="005030D0">
            <w:pPr>
              <w:rPr>
                <w:rFonts w:ascii="Arial" w:hAnsi="Arial" w:cs="Arial"/>
                <w:sz w:val="24"/>
                <w:szCs w:val="24"/>
              </w:rPr>
            </w:pPr>
            <w:r w:rsidRPr="00ED4EDD">
              <w:rPr>
                <w:rFonts w:ascii="Arial" w:hAnsi="Arial" w:cs="Arial"/>
                <w:sz w:val="24"/>
                <w:szCs w:val="24"/>
              </w:rPr>
              <w:t>Colleagues.</w:t>
            </w:r>
          </w:p>
          <w:p w14:paraId="7D9EDDF2" w14:textId="77777777" w:rsidR="00581C39" w:rsidRPr="00ED4EDD" w:rsidRDefault="00581C39" w:rsidP="005030D0">
            <w:pPr>
              <w:rPr>
                <w:rFonts w:ascii="Arial" w:hAnsi="Arial" w:cs="Arial"/>
                <w:sz w:val="24"/>
                <w:szCs w:val="24"/>
              </w:rPr>
            </w:pPr>
          </w:p>
          <w:p w14:paraId="52B599DA" w14:textId="77777777" w:rsidR="00581C39" w:rsidRPr="00ED4EDD" w:rsidRDefault="00581C39" w:rsidP="005030D0">
            <w:pPr>
              <w:rPr>
                <w:rFonts w:ascii="Arial" w:hAnsi="Arial" w:cs="Arial"/>
                <w:i/>
                <w:color w:val="808080"/>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r w:rsidR="00581C39" w:rsidRPr="00ED4EDD" w14:paraId="59DE97F3" w14:textId="77777777" w:rsidTr="005030D0">
        <w:trPr>
          <w:trHeight w:val="403"/>
        </w:trPr>
        <w:tc>
          <w:tcPr>
            <w:tcW w:w="3256" w:type="dxa"/>
            <w:tcBorders>
              <w:top w:val="single" w:sz="4" w:space="0" w:color="auto"/>
            </w:tcBorders>
            <w:shd w:val="clear" w:color="auto" w:fill="F2F2F2" w:themeFill="background1" w:themeFillShade="F2"/>
            <w:vAlign w:val="center"/>
          </w:tcPr>
          <w:p w14:paraId="69B6B0B6" w14:textId="77777777" w:rsidR="00581C39" w:rsidRPr="00ED4EDD" w:rsidRDefault="00581C39" w:rsidP="005030D0">
            <w:pPr>
              <w:rPr>
                <w:rFonts w:ascii="Arial" w:hAnsi="Arial" w:cs="Arial"/>
                <w:sz w:val="24"/>
                <w:szCs w:val="24"/>
              </w:rPr>
            </w:pPr>
            <w:r w:rsidRPr="00ED4EDD">
              <w:rPr>
                <w:rFonts w:ascii="Arial" w:hAnsi="Arial" w:cs="Arial"/>
                <w:sz w:val="24"/>
                <w:szCs w:val="24"/>
              </w:rPr>
              <w:t>How will you identify the participants?</w:t>
            </w:r>
          </w:p>
        </w:tc>
        <w:tc>
          <w:tcPr>
            <w:tcW w:w="6633" w:type="dxa"/>
            <w:tcBorders>
              <w:top w:val="single" w:sz="4" w:space="0" w:color="auto"/>
            </w:tcBorders>
            <w:vAlign w:val="center"/>
          </w:tcPr>
          <w:p w14:paraId="20A6198D" w14:textId="77777777" w:rsidR="00581C39" w:rsidRPr="00ED4EDD" w:rsidRDefault="00581C39" w:rsidP="005030D0">
            <w:pPr>
              <w:rPr>
                <w:rFonts w:ascii="Arial" w:hAnsi="Arial" w:cs="Arial"/>
                <w:sz w:val="24"/>
                <w:szCs w:val="24"/>
              </w:rPr>
            </w:pPr>
          </w:p>
          <w:p w14:paraId="1F2EEB20" w14:textId="77777777" w:rsidR="00581C39" w:rsidRPr="00ED4EDD" w:rsidRDefault="00581C39" w:rsidP="005030D0">
            <w:pPr>
              <w:rPr>
                <w:rFonts w:ascii="Arial" w:hAnsi="Arial" w:cs="Arial"/>
                <w:sz w:val="24"/>
                <w:szCs w:val="24"/>
              </w:rPr>
            </w:pPr>
            <w:r w:rsidRPr="00ED4EDD">
              <w:rPr>
                <w:rFonts w:ascii="Arial" w:hAnsi="Arial" w:cs="Arial"/>
                <w:sz w:val="24"/>
                <w:szCs w:val="24"/>
              </w:rPr>
              <w:t xml:space="preserve">Through work. </w:t>
            </w:r>
          </w:p>
          <w:p w14:paraId="65FEE73D" w14:textId="77777777" w:rsidR="00581C39" w:rsidRPr="00ED4EDD" w:rsidRDefault="00581C39" w:rsidP="005030D0">
            <w:pPr>
              <w:rPr>
                <w:rFonts w:ascii="Arial" w:hAnsi="Arial" w:cs="Arial"/>
                <w:sz w:val="24"/>
                <w:szCs w:val="24"/>
              </w:rPr>
            </w:pPr>
          </w:p>
          <w:p w14:paraId="7EFA0D56" w14:textId="77777777" w:rsidR="00581C39" w:rsidRPr="00ED4EDD" w:rsidRDefault="00581C39" w:rsidP="005030D0">
            <w:pPr>
              <w:rPr>
                <w:rFonts w:ascii="Arial" w:hAnsi="Arial" w:cs="Arial"/>
                <w:color w:val="808080"/>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bl>
    <w:p w14:paraId="4B781AEC" w14:textId="77777777" w:rsidR="00581C39" w:rsidRPr="00ED4EDD" w:rsidRDefault="00581C39" w:rsidP="00581C39">
      <w:pPr>
        <w:rPr>
          <w:rFonts w:ascii="Arial" w:hAnsi="Arial" w:cs="Arial"/>
          <w:bCs/>
          <w:sz w:val="24"/>
          <w:szCs w:val="24"/>
        </w:rPr>
      </w:pPr>
    </w:p>
    <w:p w14:paraId="59AD9AD0" w14:textId="77777777" w:rsidR="00581C39" w:rsidRPr="00ED4EDD" w:rsidRDefault="00581C39" w:rsidP="00581C39">
      <w:pPr>
        <w:rPr>
          <w:rFonts w:ascii="Arial" w:hAnsi="Arial" w:cs="Arial"/>
          <w:sz w:val="24"/>
          <w:szCs w:val="24"/>
        </w:rPr>
      </w:pPr>
      <w:r w:rsidRPr="00ED4EDD">
        <w:rPr>
          <w:rFonts w:ascii="Arial" w:hAnsi="Arial" w:cs="Arial"/>
          <w:sz w:val="24"/>
          <w:szCs w:val="24"/>
        </w:rPr>
        <w:br w:type="page"/>
      </w:r>
    </w:p>
    <w:tbl>
      <w:tblPr>
        <w:tblStyle w:val="TableGrid"/>
        <w:tblW w:w="9889" w:type="dxa"/>
        <w:tblLook w:val="04A0" w:firstRow="1" w:lastRow="0" w:firstColumn="1" w:lastColumn="0" w:noHBand="0" w:noVBand="1"/>
      </w:tblPr>
      <w:tblGrid>
        <w:gridCol w:w="7225"/>
        <w:gridCol w:w="992"/>
        <w:gridCol w:w="850"/>
        <w:gridCol w:w="822"/>
      </w:tblGrid>
      <w:tr w:rsidR="00581C39" w:rsidRPr="00ED4EDD" w14:paraId="613FB1D0" w14:textId="77777777" w:rsidTr="005030D0">
        <w:tc>
          <w:tcPr>
            <w:tcW w:w="7225" w:type="dxa"/>
            <w:shd w:val="clear" w:color="auto" w:fill="F2F2F2" w:themeFill="background1" w:themeFillShade="F2"/>
          </w:tcPr>
          <w:p w14:paraId="7418F78C" w14:textId="77777777" w:rsidR="00581C39" w:rsidRPr="00ED4EDD" w:rsidRDefault="00581C39" w:rsidP="005030D0">
            <w:pPr>
              <w:autoSpaceDE w:val="0"/>
              <w:autoSpaceDN w:val="0"/>
              <w:adjustRightInd w:val="0"/>
              <w:jc w:val="both"/>
              <w:rPr>
                <w:rFonts w:ascii="Arial" w:hAnsi="Arial" w:cs="Arial"/>
                <w:b/>
                <w:sz w:val="24"/>
                <w:szCs w:val="24"/>
              </w:rPr>
            </w:pPr>
            <w:r w:rsidRPr="00ED4EDD">
              <w:rPr>
                <w:rFonts w:ascii="Arial" w:hAnsi="Arial" w:cs="Arial"/>
                <w:b/>
                <w:sz w:val="24"/>
                <w:szCs w:val="24"/>
              </w:rPr>
              <w:t>Information for participants:</w:t>
            </w:r>
          </w:p>
        </w:tc>
        <w:tc>
          <w:tcPr>
            <w:tcW w:w="992" w:type="dxa"/>
            <w:shd w:val="clear" w:color="auto" w:fill="F2F2F2" w:themeFill="background1" w:themeFillShade="F2"/>
            <w:vAlign w:val="bottom"/>
          </w:tcPr>
          <w:p w14:paraId="7CDDBBD4" w14:textId="77777777" w:rsidR="00581C39" w:rsidRPr="00ED4EDD" w:rsidRDefault="00581C39" w:rsidP="005030D0">
            <w:pPr>
              <w:autoSpaceDE w:val="0"/>
              <w:autoSpaceDN w:val="0"/>
              <w:adjustRightInd w:val="0"/>
              <w:jc w:val="center"/>
              <w:rPr>
                <w:rFonts w:ascii="Arial" w:hAnsi="Arial" w:cs="Arial"/>
                <w:b/>
                <w:bCs/>
                <w:sz w:val="24"/>
                <w:szCs w:val="24"/>
              </w:rPr>
            </w:pPr>
          </w:p>
          <w:p w14:paraId="617BAB86"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YES</w:t>
            </w:r>
          </w:p>
        </w:tc>
        <w:tc>
          <w:tcPr>
            <w:tcW w:w="850" w:type="dxa"/>
            <w:shd w:val="clear" w:color="auto" w:fill="F2F2F2" w:themeFill="background1" w:themeFillShade="F2"/>
            <w:vAlign w:val="bottom"/>
          </w:tcPr>
          <w:p w14:paraId="60702917"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NO</w:t>
            </w:r>
          </w:p>
        </w:tc>
        <w:tc>
          <w:tcPr>
            <w:tcW w:w="822" w:type="dxa"/>
            <w:shd w:val="clear" w:color="auto" w:fill="F2F2F2" w:themeFill="background1" w:themeFillShade="F2"/>
          </w:tcPr>
          <w:p w14:paraId="49E54965" w14:textId="77777777" w:rsidR="00581C39" w:rsidRPr="00ED4EDD" w:rsidRDefault="00581C39" w:rsidP="005030D0">
            <w:pPr>
              <w:autoSpaceDE w:val="0"/>
              <w:autoSpaceDN w:val="0"/>
              <w:adjustRightInd w:val="0"/>
              <w:jc w:val="center"/>
              <w:rPr>
                <w:rFonts w:ascii="Arial" w:hAnsi="Arial" w:cs="Arial"/>
                <w:b/>
                <w:bCs/>
                <w:sz w:val="24"/>
                <w:szCs w:val="24"/>
              </w:rPr>
            </w:pPr>
          </w:p>
          <w:p w14:paraId="7C3D930F"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N/A</w:t>
            </w:r>
          </w:p>
        </w:tc>
      </w:tr>
      <w:tr w:rsidR="00581C39" w:rsidRPr="00ED4EDD" w14:paraId="73B5B28A" w14:textId="77777777" w:rsidTr="005030D0">
        <w:trPr>
          <w:trHeight w:val="439"/>
        </w:trPr>
        <w:tc>
          <w:tcPr>
            <w:tcW w:w="7225" w:type="dxa"/>
            <w:shd w:val="clear" w:color="auto" w:fill="F2F2F2" w:themeFill="background1" w:themeFillShade="F2"/>
            <w:vAlign w:val="center"/>
          </w:tcPr>
          <w:p w14:paraId="63957312"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4"/>
                <w:szCs w:val="24"/>
              </w:rPr>
              <w:id w:val="638854427"/>
              <w14:checkbox>
                <w14:checked w14:val="1"/>
                <w14:checkedState w14:val="2612" w14:font="MS Gothic"/>
                <w14:uncheckedState w14:val="2610" w14:font="MS Gothic"/>
              </w14:checkbox>
            </w:sdtPr>
            <w:sdtEndPr/>
            <w:sdtContent>
              <w:p w14:paraId="776C52B3"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838415725"/>
              <w14:checkbox>
                <w14:checked w14:val="0"/>
                <w14:checkedState w14:val="2612" w14:font="MS Gothic"/>
                <w14:uncheckedState w14:val="2610" w14:font="MS Gothic"/>
              </w14:checkbox>
            </w:sdtPr>
            <w:sdtEndPr/>
            <w:sdtContent>
              <w:p w14:paraId="11ADA314"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018272357"/>
              <w14:checkbox>
                <w14:checked w14:val="0"/>
                <w14:checkedState w14:val="2612" w14:font="MS Gothic"/>
                <w14:uncheckedState w14:val="2610" w14:font="MS Gothic"/>
              </w14:checkbox>
            </w:sdtPr>
            <w:sdtEndPr/>
            <w:sdtContent>
              <w:p w14:paraId="4D55E818"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4E5B089B" w14:textId="77777777" w:rsidTr="005030D0">
        <w:trPr>
          <w:trHeight w:val="403"/>
        </w:trPr>
        <w:tc>
          <w:tcPr>
            <w:tcW w:w="7225" w:type="dxa"/>
            <w:shd w:val="clear" w:color="auto" w:fill="F2F2F2" w:themeFill="background1" w:themeFillShade="F2"/>
            <w:vAlign w:val="center"/>
          </w:tcPr>
          <w:p w14:paraId="1C8F3F76"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4"/>
                <w:szCs w:val="24"/>
              </w:rPr>
              <w:id w:val="1917978816"/>
              <w14:checkbox>
                <w14:checked w14:val="1"/>
                <w14:checkedState w14:val="2612" w14:font="MS Gothic"/>
                <w14:uncheckedState w14:val="2610" w14:font="MS Gothic"/>
              </w14:checkbox>
            </w:sdtPr>
            <w:sdtEndPr/>
            <w:sdtContent>
              <w:p w14:paraId="3E8257ED"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66745090"/>
              <w14:checkbox>
                <w14:checked w14:val="0"/>
                <w14:checkedState w14:val="2612" w14:font="MS Gothic"/>
                <w14:uncheckedState w14:val="2610" w14:font="MS Gothic"/>
              </w14:checkbox>
            </w:sdtPr>
            <w:sdtEndPr/>
            <w:sdtContent>
              <w:p w14:paraId="2973F292"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964613576"/>
              <w14:checkbox>
                <w14:checked w14:val="0"/>
                <w14:checkedState w14:val="2612" w14:font="MS Gothic"/>
                <w14:uncheckedState w14:val="2610" w14:font="MS Gothic"/>
              </w14:checkbox>
            </w:sdtPr>
            <w:sdtEndPr/>
            <w:sdtContent>
              <w:p w14:paraId="602D8BDA"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06113EA3" w14:textId="77777777" w:rsidTr="005030D0">
        <w:trPr>
          <w:trHeight w:val="439"/>
        </w:trPr>
        <w:tc>
          <w:tcPr>
            <w:tcW w:w="7225" w:type="dxa"/>
            <w:shd w:val="clear" w:color="auto" w:fill="F2F2F2" w:themeFill="background1" w:themeFillShade="F2"/>
            <w:vAlign w:val="center"/>
          </w:tcPr>
          <w:p w14:paraId="1565F70E"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b/>
                <w:bCs/>
                <w:sz w:val="24"/>
                <w:szCs w:val="24"/>
              </w:rPr>
              <w:id w:val="173071009"/>
              <w14:checkbox>
                <w14:checked w14:val="0"/>
                <w14:checkedState w14:val="2612" w14:font="MS Gothic"/>
                <w14:uncheckedState w14:val="2610" w14:font="MS Gothic"/>
              </w14:checkbox>
            </w:sdtPr>
            <w:sdtEndPr/>
            <w:sdtContent>
              <w:p w14:paraId="03C39846"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777214799"/>
              <w14:checkbox>
                <w14:checked w14:val="0"/>
                <w14:checkedState w14:val="2612" w14:font="MS Gothic"/>
                <w14:uncheckedState w14:val="2610" w14:font="MS Gothic"/>
              </w14:checkbox>
            </w:sdtPr>
            <w:sdtEndPr/>
            <w:sdtContent>
              <w:p w14:paraId="01B57426"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046200750"/>
              <w14:checkbox>
                <w14:checked w14:val="1"/>
                <w14:checkedState w14:val="2612" w14:font="MS Gothic"/>
                <w14:uncheckedState w14:val="2610" w14:font="MS Gothic"/>
              </w14:checkbox>
            </w:sdtPr>
            <w:sdtEndPr/>
            <w:sdtContent>
              <w:p w14:paraId="29358A8E"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0342F930" w14:textId="77777777" w:rsidTr="005030D0">
        <w:trPr>
          <w:trHeight w:val="403"/>
        </w:trPr>
        <w:tc>
          <w:tcPr>
            <w:tcW w:w="7225" w:type="dxa"/>
            <w:shd w:val="clear" w:color="auto" w:fill="F2F2F2" w:themeFill="background1" w:themeFillShade="F2"/>
            <w:vAlign w:val="center"/>
          </w:tcPr>
          <w:p w14:paraId="5E9C9D8C"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4"/>
                <w:szCs w:val="24"/>
              </w:rPr>
              <w:id w:val="1907947677"/>
              <w14:checkbox>
                <w14:checked w14:val="0"/>
                <w14:checkedState w14:val="2612" w14:font="MS Gothic"/>
                <w14:uncheckedState w14:val="2610" w14:font="MS Gothic"/>
              </w14:checkbox>
            </w:sdtPr>
            <w:sdtEndPr/>
            <w:sdtContent>
              <w:p w14:paraId="3954F5C0"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997954874"/>
              <w14:checkbox>
                <w14:checked w14:val="0"/>
                <w14:checkedState w14:val="2612" w14:font="MS Gothic"/>
                <w14:uncheckedState w14:val="2610" w14:font="MS Gothic"/>
              </w14:checkbox>
            </w:sdtPr>
            <w:sdtEndPr/>
            <w:sdtContent>
              <w:p w14:paraId="0B64A430"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833887313"/>
              <w14:checkbox>
                <w14:checked w14:val="1"/>
                <w14:checkedState w14:val="2612" w14:font="MS Gothic"/>
                <w14:uncheckedState w14:val="2610" w14:font="MS Gothic"/>
              </w14:checkbox>
            </w:sdtPr>
            <w:sdtEndPr/>
            <w:sdtContent>
              <w:p w14:paraId="2EFB8C52"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22A15B8A" w14:textId="77777777" w:rsidTr="005030D0">
        <w:trPr>
          <w:trHeight w:val="439"/>
        </w:trPr>
        <w:tc>
          <w:tcPr>
            <w:tcW w:w="7225" w:type="dxa"/>
            <w:shd w:val="clear" w:color="auto" w:fill="F2F2F2" w:themeFill="background1" w:themeFillShade="F2"/>
            <w:vAlign w:val="center"/>
          </w:tcPr>
          <w:p w14:paraId="3B5E6048"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4"/>
                <w:szCs w:val="24"/>
              </w:rPr>
              <w:id w:val="-65498961"/>
              <w14:checkbox>
                <w14:checked w14:val="0"/>
                <w14:checkedState w14:val="2612" w14:font="MS Gothic"/>
                <w14:uncheckedState w14:val="2610" w14:font="MS Gothic"/>
              </w14:checkbox>
            </w:sdtPr>
            <w:sdtEndPr/>
            <w:sdtContent>
              <w:p w14:paraId="2EA08CB1"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327907113"/>
              <w14:checkbox>
                <w14:checked w14:val="0"/>
                <w14:checkedState w14:val="2612" w14:font="MS Gothic"/>
                <w14:uncheckedState w14:val="2610" w14:font="MS Gothic"/>
              </w14:checkbox>
            </w:sdtPr>
            <w:sdtEndPr/>
            <w:sdtContent>
              <w:p w14:paraId="6042274F"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843242132"/>
              <w14:checkbox>
                <w14:checked w14:val="1"/>
                <w14:checkedState w14:val="2612" w14:font="MS Gothic"/>
                <w14:uncheckedState w14:val="2610" w14:font="MS Gothic"/>
              </w14:checkbox>
            </w:sdtPr>
            <w:sdtEndPr/>
            <w:sdtContent>
              <w:p w14:paraId="64EAE6B3"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02E86FBE" w14:textId="77777777" w:rsidTr="005030D0">
        <w:trPr>
          <w:trHeight w:val="403"/>
        </w:trPr>
        <w:tc>
          <w:tcPr>
            <w:tcW w:w="7225" w:type="dxa"/>
            <w:shd w:val="clear" w:color="auto" w:fill="F2F2F2" w:themeFill="background1" w:themeFillShade="F2"/>
            <w:vAlign w:val="center"/>
          </w:tcPr>
          <w:p w14:paraId="23416FF0"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4"/>
                <w:szCs w:val="24"/>
              </w:rPr>
              <w:id w:val="-1689744163"/>
              <w14:checkbox>
                <w14:checked w14:val="1"/>
                <w14:checkedState w14:val="2612" w14:font="MS Gothic"/>
                <w14:uncheckedState w14:val="2610" w14:font="MS Gothic"/>
              </w14:checkbox>
            </w:sdtPr>
            <w:sdtEndPr/>
            <w:sdtContent>
              <w:p w14:paraId="20700383"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160307203"/>
              <w14:checkbox>
                <w14:checked w14:val="0"/>
                <w14:checkedState w14:val="2612" w14:font="MS Gothic"/>
                <w14:uncheckedState w14:val="2610" w14:font="MS Gothic"/>
              </w14:checkbox>
            </w:sdtPr>
            <w:sdtEndPr/>
            <w:sdtContent>
              <w:p w14:paraId="04436A59"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70004211"/>
              <w14:checkbox>
                <w14:checked w14:val="0"/>
                <w14:checkedState w14:val="2612" w14:font="MS Gothic"/>
                <w14:uncheckedState w14:val="2610" w14:font="MS Gothic"/>
              </w14:checkbox>
            </w:sdtPr>
            <w:sdtEndPr/>
            <w:sdtContent>
              <w:p w14:paraId="29537CD3"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4359BD01" w14:textId="77777777" w:rsidTr="005030D0">
        <w:trPr>
          <w:trHeight w:val="439"/>
        </w:trPr>
        <w:tc>
          <w:tcPr>
            <w:tcW w:w="7225" w:type="dxa"/>
            <w:shd w:val="clear" w:color="auto" w:fill="F2F2F2" w:themeFill="background1" w:themeFillShade="F2"/>
            <w:vAlign w:val="center"/>
          </w:tcPr>
          <w:p w14:paraId="2A136B45"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4"/>
                <w:szCs w:val="24"/>
              </w:rPr>
              <w:id w:val="-120004605"/>
              <w14:checkbox>
                <w14:checked w14:val="1"/>
                <w14:checkedState w14:val="2612" w14:font="MS Gothic"/>
                <w14:uncheckedState w14:val="2610" w14:font="MS Gothic"/>
              </w14:checkbox>
            </w:sdtPr>
            <w:sdtEndPr/>
            <w:sdtContent>
              <w:p w14:paraId="46070618"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502748247"/>
              <w14:checkbox>
                <w14:checked w14:val="0"/>
                <w14:checkedState w14:val="2612" w14:font="MS Gothic"/>
                <w14:uncheckedState w14:val="2610" w14:font="MS Gothic"/>
              </w14:checkbox>
            </w:sdtPr>
            <w:sdtEndPr/>
            <w:sdtContent>
              <w:p w14:paraId="168190E7"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96125454"/>
              <w14:checkbox>
                <w14:checked w14:val="0"/>
                <w14:checkedState w14:val="2612" w14:font="MS Gothic"/>
                <w14:uncheckedState w14:val="2610" w14:font="MS Gothic"/>
              </w14:checkbox>
            </w:sdtPr>
            <w:sdtEndPr/>
            <w:sdtContent>
              <w:p w14:paraId="03A09AA7"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19D52D15" w14:textId="77777777" w:rsidTr="005030D0">
        <w:trPr>
          <w:trHeight w:val="403"/>
        </w:trPr>
        <w:tc>
          <w:tcPr>
            <w:tcW w:w="7225" w:type="dxa"/>
            <w:shd w:val="clear" w:color="auto" w:fill="F2F2F2" w:themeFill="background1" w:themeFillShade="F2"/>
            <w:vAlign w:val="center"/>
          </w:tcPr>
          <w:p w14:paraId="64B49C03"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4"/>
                <w:szCs w:val="24"/>
              </w:rPr>
              <w:id w:val="96221617"/>
              <w14:checkbox>
                <w14:checked w14:val="1"/>
                <w14:checkedState w14:val="2612" w14:font="MS Gothic"/>
                <w14:uncheckedState w14:val="2610" w14:font="MS Gothic"/>
              </w14:checkbox>
            </w:sdtPr>
            <w:sdtEndPr/>
            <w:sdtContent>
              <w:p w14:paraId="7FD21852"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715357891"/>
              <w14:checkbox>
                <w14:checked w14:val="0"/>
                <w14:checkedState w14:val="2612" w14:font="MS Gothic"/>
                <w14:uncheckedState w14:val="2610" w14:font="MS Gothic"/>
              </w14:checkbox>
            </w:sdtPr>
            <w:sdtEndPr/>
            <w:sdtContent>
              <w:p w14:paraId="39FBFDF2"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861819308"/>
              <w14:checkbox>
                <w14:checked w14:val="0"/>
                <w14:checkedState w14:val="2612" w14:font="MS Gothic"/>
                <w14:uncheckedState w14:val="2610" w14:font="MS Gothic"/>
              </w14:checkbox>
            </w:sdtPr>
            <w:sdtEndPr/>
            <w:sdtContent>
              <w:p w14:paraId="134A0602"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32FFFF8D" w14:textId="77777777" w:rsidTr="005030D0">
        <w:trPr>
          <w:trHeight w:val="439"/>
        </w:trPr>
        <w:tc>
          <w:tcPr>
            <w:tcW w:w="7225" w:type="dxa"/>
            <w:shd w:val="clear" w:color="auto" w:fill="F2F2F2" w:themeFill="background1" w:themeFillShade="F2"/>
            <w:vAlign w:val="center"/>
          </w:tcPr>
          <w:p w14:paraId="222F3481"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4"/>
                <w:szCs w:val="24"/>
              </w:rPr>
              <w:id w:val="1507015635"/>
              <w14:checkbox>
                <w14:checked w14:val="1"/>
                <w14:checkedState w14:val="2612" w14:font="MS Gothic"/>
                <w14:uncheckedState w14:val="2610" w14:font="MS Gothic"/>
              </w14:checkbox>
            </w:sdtPr>
            <w:sdtEndPr/>
            <w:sdtContent>
              <w:p w14:paraId="07FE0359"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82701375"/>
              <w14:checkbox>
                <w14:checked w14:val="0"/>
                <w14:checkedState w14:val="2612" w14:font="MS Gothic"/>
                <w14:uncheckedState w14:val="2610" w14:font="MS Gothic"/>
              </w14:checkbox>
            </w:sdtPr>
            <w:sdtEndPr/>
            <w:sdtContent>
              <w:p w14:paraId="36D30F93"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075428902"/>
              <w14:checkbox>
                <w14:checked w14:val="0"/>
                <w14:checkedState w14:val="2612" w14:font="MS Gothic"/>
                <w14:uncheckedState w14:val="2610" w14:font="MS Gothic"/>
              </w14:checkbox>
            </w:sdtPr>
            <w:sdtEndPr/>
            <w:sdtContent>
              <w:p w14:paraId="5A09549D"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49C3E1D3" w14:textId="77777777" w:rsidTr="005030D0">
        <w:trPr>
          <w:trHeight w:val="403"/>
        </w:trPr>
        <w:tc>
          <w:tcPr>
            <w:tcW w:w="9889" w:type="dxa"/>
            <w:gridSpan w:val="4"/>
            <w:tcBorders>
              <w:bottom w:val="single" w:sz="4" w:space="0" w:color="auto"/>
            </w:tcBorders>
            <w:shd w:val="clear" w:color="auto" w:fill="F2F2F2" w:themeFill="background1" w:themeFillShade="F2"/>
            <w:vAlign w:val="center"/>
          </w:tcPr>
          <w:p w14:paraId="21FB8902"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If NO</w:t>
            </w:r>
            <w:r w:rsidRPr="00ED4EDD">
              <w:rPr>
                <w:rFonts w:ascii="Arial" w:hAnsi="Arial" w:cs="Arial"/>
                <w:b/>
                <w:bCs/>
                <w:sz w:val="24"/>
                <w:szCs w:val="24"/>
              </w:rPr>
              <w:t xml:space="preserve"> </w:t>
            </w:r>
            <w:r w:rsidRPr="00ED4EDD">
              <w:rPr>
                <w:rFonts w:ascii="Arial" w:hAnsi="Arial" w:cs="Arial"/>
                <w:sz w:val="24"/>
                <w:szCs w:val="24"/>
              </w:rPr>
              <w:t xml:space="preserve">to any of above questions, please give an explanation </w:t>
            </w:r>
          </w:p>
        </w:tc>
      </w:tr>
      <w:tr w:rsidR="00581C39" w:rsidRPr="00ED4EDD" w14:paraId="20A4D62B" w14:textId="77777777" w:rsidTr="005030D0">
        <w:trPr>
          <w:trHeight w:val="403"/>
        </w:trPr>
        <w:tc>
          <w:tcPr>
            <w:tcW w:w="9889" w:type="dxa"/>
            <w:gridSpan w:val="4"/>
            <w:vAlign w:val="center"/>
          </w:tcPr>
          <w:p w14:paraId="7ABB3C28" w14:textId="77777777" w:rsidR="00581C39" w:rsidRPr="00ED4EDD" w:rsidRDefault="00581C39" w:rsidP="005030D0">
            <w:pPr>
              <w:rPr>
                <w:rFonts w:ascii="Arial" w:hAnsi="Arial" w:cs="Arial"/>
                <w:sz w:val="24"/>
                <w:szCs w:val="24"/>
              </w:rPr>
            </w:pPr>
          </w:p>
          <w:p w14:paraId="7BFFC8EF" w14:textId="77777777" w:rsidR="00581C39" w:rsidRPr="00ED4EDD" w:rsidRDefault="00581C39" w:rsidP="005030D0">
            <w:pPr>
              <w:rPr>
                <w:rFonts w:ascii="Arial" w:hAnsi="Arial" w:cs="Arial"/>
                <w:sz w:val="24"/>
                <w:szCs w:val="24"/>
              </w:rPr>
            </w:pPr>
          </w:p>
          <w:p w14:paraId="1ECC6326" w14:textId="77777777" w:rsidR="00581C39" w:rsidRPr="00ED4EDD" w:rsidRDefault="00581C39" w:rsidP="005030D0">
            <w:pPr>
              <w:rPr>
                <w:rFonts w:ascii="Arial" w:hAnsi="Arial" w:cs="Arial"/>
                <w:sz w:val="24"/>
                <w:szCs w:val="24"/>
              </w:rPr>
            </w:pPr>
          </w:p>
          <w:p w14:paraId="2204790E"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bl>
    <w:p w14:paraId="6EB8FF6B" w14:textId="77777777" w:rsidR="00581C39" w:rsidRPr="00ED4EDD" w:rsidRDefault="00581C39" w:rsidP="00581C39">
      <w:pPr>
        <w:rPr>
          <w:rFonts w:ascii="Arial" w:hAnsi="Arial" w:cs="Arial"/>
          <w:sz w:val="24"/>
          <w:szCs w:val="24"/>
        </w:rPr>
      </w:pPr>
    </w:p>
    <w:tbl>
      <w:tblPr>
        <w:tblStyle w:val="TableGrid"/>
        <w:tblW w:w="9889" w:type="dxa"/>
        <w:tblLook w:val="04A0" w:firstRow="1" w:lastRow="0" w:firstColumn="1" w:lastColumn="0" w:noHBand="0" w:noVBand="1"/>
      </w:tblPr>
      <w:tblGrid>
        <w:gridCol w:w="7225"/>
        <w:gridCol w:w="992"/>
        <w:gridCol w:w="850"/>
        <w:gridCol w:w="822"/>
      </w:tblGrid>
      <w:tr w:rsidR="00581C39" w:rsidRPr="00ED4EDD" w14:paraId="5FD4DA63" w14:textId="77777777" w:rsidTr="005030D0">
        <w:tc>
          <w:tcPr>
            <w:tcW w:w="7225" w:type="dxa"/>
            <w:shd w:val="clear" w:color="auto" w:fill="F2F2F2" w:themeFill="background1" w:themeFillShade="F2"/>
          </w:tcPr>
          <w:p w14:paraId="4A2B96DE" w14:textId="77777777" w:rsidR="00581C39" w:rsidRPr="00ED4EDD" w:rsidRDefault="00581C39" w:rsidP="005030D0">
            <w:pPr>
              <w:autoSpaceDE w:val="0"/>
              <w:autoSpaceDN w:val="0"/>
              <w:adjustRightInd w:val="0"/>
              <w:jc w:val="both"/>
              <w:rPr>
                <w:rFonts w:ascii="Arial" w:hAnsi="Arial" w:cs="Arial"/>
                <w:b/>
                <w:sz w:val="24"/>
                <w:szCs w:val="24"/>
              </w:rPr>
            </w:pPr>
            <w:r w:rsidRPr="00ED4EDD">
              <w:rPr>
                <w:rFonts w:ascii="Arial" w:hAnsi="Arial" w:cs="Arial"/>
                <w:b/>
                <w:sz w:val="24"/>
                <w:szCs w:val="24"/>
              </w:rPr>
              <w:t>Information for participants:</w:t>
            </w:r>
          </w:p>
        </w:tc>
        <w:tc>
          <w:tcPr>
            <w:tcW w:w="992" w:type="dxa"/>
            <w:shd w:val="clear" w:color="auto" w:fill="F2F2F2" w:themeFill="background1" w:themeFillShade="F2"/>
            <w:vAlign w:val="bottom"/>
          </w:tcPr>
          <w:p w14:paraId="0547AB2D" w14:textId="77777777" w:rsidR="00581C39" w:rsidRPr="00ED4EDD" w:rsidRDefault="00581C39" w:rsidP="005030D0">
            <w:pPr>
              <w:autoSpaceDE w:val="0"/>
              <w:autoSpaceDN w:val="0"/>
              <w:adjustRightInd w:val="0"/>
              <w:jc w:val="center"/>
              <w:rPr>
                <w:rFonts w:ascii="Arial" w:hAnsi="Arial" w:cs="Arial"/>
                <w:b/>
                <w:bCs/>
                <w:sz w:val="24"/>
                <w:szCs w:val="24"/>
              </w:rPr>
            </w:pPr>
          </w:p>
          <w:p w14:paraId="297E9FBC"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YES</w:t>
            </w:r>
          </w:p>
        </w:tc>
        <w:tc>
          <w:tcPr>
            <w:tcW w:w="850" w:type="dxa"/>
            <w:shd w:val="clear" w:color="auto" w:fill="F2F2F2" w:themeFill="background1" w:themeFillShade="F2"/>
            <w:vAlign w:val="bottom"/>
          </w:tcPr>
          <w:p w14:paraId="79C2C696"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NO</w:t>
            </w:r>
          </w:p>
        </w:tc>
        <w:tc>
          <w:tcPr>
            <w:tcW w:w="822" w:type="dxa"/>
            <w:shd w:val="clear" w:color="auto" w:fill="F2F2F2" w:themeFill="background1" w:themeFillShade="F2"/>
            <w:vAlign w:val="bottom"/>
          </w:tcPr>
          <w:p w14:paraId="404959C9" w14:textId="77777777" w:rsidR="00581C39" w:rsidRPr="00ED4EDD" w:rsidRDefault="00581C39" w:rsidP="005030D0">
            <w:pPr>
              <w:autoSpaceDE w:val="0"/>
              <w:autoSpaceDN w:val="0"/>
              <w:adjustRightInd w:val="0"/>
              <w:jc w:val="center"/>
              <w:rPr>
                <w:rFonts w:ascii="Arial" w:hAnsi="Arial" w:cs="Arial"/>
                <w:b/>
                <w:bCs/>
                <w:sz w:val="24"/>
                <w:szCs w:val="24"/>
              </w:rPr>
            </w:pPr>
          </w:p>
          <w:p w14:paraId="59064012"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N/A</w:t>
            </w:r>
          </w:p>
        </w:tc>
      </w:tr>
      <w:tr w:rsidR="00581C39" w:rsidRPr="00ED4EDD" w14:paraId="4915464F" w14:textId="77777777" w:rsidTr="005030D0">
        <w:trPr>
          <w:trHeight w:val="439"/>
        </w:trPr>
        <w:tc>
          <w:tcPr>
            <w:tcW w:w="7225" w:type="dxa"/>
            <w:shd w:val="clear" w:color="auto" w:fill="F2F2F2" w:themeFill="background1" w:themeFillShade="F2"/>
            <w:vAlign w:val="center"/>
          </w:tcPr>
          <w:p w14:paraId="03CAFEBB"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b/>
                <w:bCs/>
                <w:sz w:val="24"/>
                <w:szCs w:val="24"/>
              </w:rPr>
              <w:id w:val="51043762"/>
              <w14:checkbox>
                <w14:checked w14:val="0"/>
                <w14:checkedState w14:val="2612" w14:font="MS Gothic"/>
                <w14:uncheckedState w14:val="2610" w14:font="MS Gothic"/>
              </w14:checkbox>
            </w:sdtPr>
            <w:sdtEndPr/>
            <w:sdtContent>
              <w:p w14:paraId="1D9AFB97"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56140063"/>
              <w14:checkbox>
                <w14:checked w14:val="1"/>
                <w14:checkedState w14:val="2612" w14:font="MS Gothic"/>
                <w14:uncheckedState w14:val="2610" w14:font="MS Gothic"/>
              </w14:checkbox>
            </w:sdtPr>
            <w:sdtEndPr/>
            <w:sdtContent>
              <w:p w14:paraId="5DB29769"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34219724"/>
              <w14:checkbox>
                <w14:checked w14:val="0"/>
                <w14:checkedState w14:val="2612" w14:font="MS Gothic"/>
                <w14:uncheckedState w14:val="2610" w14:font="MS Gothic"/>
              </w14:checkbox>
            </w:sdtPr>
            <w:sdtEndPr/>
            <w:sdtContent>
              <w:p w14:paraId="276782E5"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7C0AF582" w14:textId="77777777" w:rsidTr="005030D0">
        <w:trPr>
          <w:trHeight w:val="403"/>
        </w:trPr>
        <w:tc>
          <w:tcPr>
            <w:tcW w:w="7225" w:type="dxa"/>
            <w:shd w:val="clear" w:color="auto" w:fill="F2F2F2" w:themeFill="background1" w:themeFillShade="F2"/>
            <w:vAlign w:val="center"/>
          </w:tcPr>
          <w:p w14:paraId="50372A9A"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4"/>
                <w:szCs w:val="24"/>
              </w:rPr>
              <w:id w:val="-1438982454"/>
              <w14:checkbox>
                <w14:checked w14:val="0"/>
                <w14:checkedState w14:val="2612" w14:font="MS Gothic"/>
                <w14:uncheckedState w14:val="2610" w14:font="MS Gothic"/>
              </w14:checkbox>
            </w:sdtPr>
            <w:sdtEndPr/>
            <w:sdtContent>
              <w:p w14:paraId="6F6A30FB"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089267095"/>
              <w14:checkbox>
                <w14:checked w14:val="1"/>
                <w14:checkedState w14:val="2612" w14:font="MS Gothic"/>
                <w14:uncheckedState w14:val="2610" w14:font="MS Gothic"/>
              </w14:checkbox>
            </w:sdtPr>
            <w:sdtEndPr/>
            <w:sdtContent>
              <w:p w14:paraId="57E6019F"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425468845"/>
              <w14:checkbox>
                <w14:checked w14:val="0"/>
                <w14:checkedState w14:val="2612" w14:font="MS Gothic"/>
                <w14:uncheckedState w14:val="2610" w14:font="MS Gothic"/>
              </w14:checkbox>
            </w:sdtPr>
            <w:sdtEndPr/>
            <w:sdtContent>
              <w:p w14:paraId="2DD91518"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0B49971D" w14:textId="77777777" w:rsidTr="005030D0">
        <w:trPr>
          <w:trHeight w:val="439"/>
        </w:trPr>
        <w:tc>
          <w:tcPr>
            <w:tcW w:w="7225" w:type="dxa"/>
            <w:shd w:val="clear" w:color="auto" w:fill="F2F2F2" w:themeFill="background1" w:themeFillShade="F2"/>
            <w:vAlign w:val="center"/>
          </w:tcPr>
          <w:p w14:paraId="4B797A7B"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4"/>
                <w:szCs w:val="24"/>
              </w:rPr>
              <w:id w:val="-225606969"/>
              <w14:checkbox>
                <w14:checked w14:val="0"/>
                <w14:checkedState w14:val="2612" w14:font="MS Gothic"/>
                <w14:uncheckedState w14:val="2610" w14:font="MS Gothic"/>
              </w14:checkbox>
            </w:sdtPr>
            <w:sdtEndPr/>
            <w:sdtContent>
              <w:p w14:paraId="0E5C9D13"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565337314"/>
              <w14:checkbox>
                <w14:checked w14:val="1"/>
                <w14:checkedState w14:val="2612" w14:font="MS Gothic"/>
                <w14:uncheckedState w14:val="2610" w14:font="MS Gothic"/>
              </w14:checkbox>
            </w:sdtPr>
            <w:sdtEndPr/>
            <w:sdtContent>
              <w:p w14:paraId="120293F5"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33575194"/>
              <w14:checkbox>
                <w14:checked w14:val="0"/>
                <w14:checkedState w14:val="2612" w14:font="MS Gothic"/>
                <w14:uncheckedState w14:val="2610" w14:font="MS Gothic"/>
              </w14:checkbox>
            </w:sdtPr>
            <w:sdtEndPr/>
            <w:sdtContent>
              <w:p w14:paraId="07F2DE5F"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479587D3" w14:textId="77777777" w:rsidTr="005030D0">
        <w:trPr>
          <w:trHeight w:val="403"/>
        </w:trPr>
        <w:tc>
          <w:tcPr>
            <w:tcW w:w="7225" w:type="dxa"/>
            <w:shd w:val="clear" w:color="auto" w:fill="F2F2F2" w:themeFill="background1" w:themeFillShade="F2"/>
            <w:vAlign w:val="center"/>
          </w:tcPr>
          <w:p w14:paraId="2136FAA5"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4"/>
                <w:szCs w:val="24"/>
              </w:rPr>
              <w:id w:val="-873932248"/>
              <w14:checkbox>
                <w14:checked w14:val="0"/>
                <w14:checkedState w14:val="2612" w14:font="MS Gothic"/>
                <w14:uncheckedState w14:val="2610" w14:font="MS Gothic"/>
              </w14:checkbox>
            </w:sdtPr>
            <w:sdtEndPr/>
            <w:sdtContent>
              <w:p w14:paraId="553A4DE1"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867361740"/>
              <w14:checkbox>
                <w14:checked w14:val="1"/>
                <w14:checkedState w14:val="2612" w14:font="MS Gothic"/>
                <w14:uncheckedState w14:val="2610" w14:font="MS Gothic"/>
              </w14:checkbox>
            </w:sdtPr>
            <w:sdtEndPr/>
            <w:sdtContent>
              <w:p w14:paraId="38CA8495"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14328365"/>
              <w14:checkbox>
                <w14:checked w14:val="0"/>
                <w14:checkedState w14:val="2612" w14:font="MS Gothic"/>
                <w14:uncheckedState w14:val="2610" w14:font="MS Gothic"/>
              </w14:checkbox>
            </w:sdtPr>
            <w:sdtEndPr/>
            <w:sdtContent>
              <w:p w14:paraId="4C4D2BC8"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65ADB001" w14:textId="77777777" w:rsidTr="005030D0">
        <w:trPr>
          <w:trHeight w:val="403"/>
        </w:trPr>
        <w:tc>
          <w:tcPr>
            <w:tcW w:w="9889" w:type="dxa"/>
            <w:gridSpan w:val="4"/>
            <w:shd w:val="clear" w:color="auto" w:fill="F2F2F2" w:themeFill="background1" w:themeFillShade="F2"/>
            <w:vAlign w:val="center"/>
          </w:tcPr>
          <w:p w14:paraId="4E888045"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If YES</w:t>
            </w:r>
            <w:r w:rsidRPr="00ED4EDD">
              <w:rPr>
                <w:rFonts w:ascii="Arial" w:hAnsi="Arial" w:cs="Arial"/>
                <w:b/>
                <w:bCs/>
                <w:sz w:val="24"/>
                <w:szCs w:val="24"/>
              </w:rPr>
              <w:t xml:space="preserve"> </w:t>
            </w:r>
            <w:r w:rsidRPr="00ED4EDD">
              <w:rPr>
                <w:rFonts w:ascii="Arial" w:hAnsi="Arial" w:cs="Arial"/>
                <w:sz w:val="24"/>
                <w:szCs w:val="24"/>
              </w:rPr>
              <w:t xml:space="preserve">to any question, please provide full details </w:t>
            </w:r>
          </w:p>
        </w:tc>
      </w:tr>
      <w:tr w:rsidR="00581C39" w:rsidRPr="00ED4EDD" w14:paraId="4DF7F8E8" w14:textId="77777777" w:rsidTr="005030D0">
        <w:trPr>
          <w:trHeight w:val="403"/>
        </w:trPr>
        <w:tc>
          <w:tcPr>
            <w:tcW w:w="9889" w:type="dxa"/>
            <w:gridSpan w:val="4"/>
            <w:vAlign w:val="center"/>
          </w:tcPr>
          <w:p w14:paraId="53460781" w14:textId="77777777" w:rsidR="00581C39" w:rsidRPr="00ED4EDD" w:rsidRDefault="00581C39" w:rsidP="005030D0">
            <w:pPr>
              <w:rPr>
                <w:rFonts w:ascii="Arial" w:hAnsi="Arial" w:cs="Arial"/>
                <w:sz w:val="24"/>
                <w:szCs w:val="24"/>
              </w:rPr>
            </w:pPr>
          </w:p>
          <w:p w14:paraId="409AC458" w14:textId="77777777" w:rsidR="00581C39" w:rsidRPr="00ED4EDD" w:rsidRDefault="00581C39" w:rsidP="005030D0">
            <w:pPr>
              <w:rPr>
                <w:rFonts w:ascii="Arial" w:hAnsi="Arial" w:cs="Arial"/>
                <w:sz w:val="24"/>
                <w:szCs w:val="24"/>
              </w:rPr>
            </w:pPr>
          </w:p>
          <w:p w14:paraId="0C6B2DB4" w14:textId="77777777" w:rsidR="00581C39" w:rsidRPr="00ED4EDD" w:rsidRDefault="00581C39" w:rsidP="005030D0">
            <w:pPr>
              <w:rPr>
                <w:rFonts w:ascii="Arial" w:hAnsi="Arial" w:cs="Arial"/>
                <w:sz w:val="24"/>
                <w:szCs w:val="24"/>
              </w:rPr>
            </w:pPr>
          </w:p>
          <w:p w14:paraId="06C4FBAE"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bl>
    <w:p w14:paraId="3D14CD0D" w14:textId="77777777" w:rsidR="00581C39" w:rsidRPr="00ED4EDD" w:rsidRDefault="00581C39" w:rsidP="00581C39">
      <w:pPr>
        <w:autoSpaceDE w:val="0"/>
        <w:autoSpaceDN w:val="0"/>
        <w:adjustRightInd w:val="0"/>
        <w:spacing w:after="240"/>
        <w:jc w:val="both"/>
        <w:rPr>
          <w:rFonts w:ascii="Arial" w:hAnsi="Arial" w:cs="Arial"/>
          <w:b/>
          <w:sz w:val="24"/>
          <w:szCs w:val="24"/>
        </w:rPr>
      </w:pPr>
    </w:p>
    <w:p w14:paraId="620B2D5C" w14:textId="77777777" w:rsidR="00581C39" w:rsidRPr="00ED4EDD" w:rsidRDefault="00581C39" w:rsidP="00581C39">
      <w:pPr>
        <w:rPr>
          <w:rFonts w:ascii="Arial" w:hAnsi="Arial" w:cs="Arial"/>
          <w:b/>
          <w:sz w:val="24"/>
          <w:szCs w:val="24"/>
        </w:rPr>
      </w:pPr>
      <w:r w:rsidRPr="00ED4EDD">
        <w:rPr>
          <w:rFonts w:ascii="Arial" w:hAnsi="Arial" w:cs="Arial"/>
          <w:b/>
          <w:sz w:val="24"/>
          <w:szCs w:val="24"/>
        </w:rPr>
        <w:br w:type="page"/>
      </w:r>
    </w:p>
    <w:p w14:paraId="61D800C1" w14:textId="77777777" w:rsidR="00581C39" w:rsidRPr="00ED4EDD" w:rsidRDefault="00581C39" w:rsidP="00581C39">
      <w:pPr>
        <w:autoSpaceDE w:val="0"/>
        <w:autoSpaceDN w:val="0"/>
        <w:adjustRightInd w:val="0"/>
        <w:spacing w:after="240"/>
        <w:jc w:val="both"/>
        <w:rPr>
          <w:rFonts w:ascii="Arial" w:hAnsi="Arial" w:cs="Arial"/>
          <w:b/>
          <w:sz w:val="24"/>
          <w:szCs w:val="24"/>
        </w:rPr>
      </w:pPr>
      <w:r w:rsidRPr="00ED4EDD">
        <w:rPr>
          <w:rFonts w:ascii="Arial" w:hAnsi="Arial" w:cs="Arial"/>
          <w:b/>
          <w:sz w:val="24"/>
          <w:szCs w:val="24"/>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581C39" w:rsidRPr="00ED4EDD" w14:paraId="67BAB089" w14:textId="77777777" w:rsidTr="005030D0">
        <w:tc>
          <w:tcPr>
            <w:tcW w:w="9923" w:type="dxa"/>
            <w:gridSpan w:val="4"/>
            <w:tcBorders>
              <w:bottom w:val="single" w:sz="4" w:space="0" w:color="auto"/>
            </w:tcBorders>
            <w:shd w:val="clear" w:color="auto" w:fill="F2F2F2" w:themeFill="background1" w:themeFillShade="F2"/>
          </w:tcPr>
          <w:p w14:paraId="36A1E041" w14:textId="77777777" w:rsidR="00581C39" w:rsidRPr="00ED4EDD" w:rsidRDefault="00581C39" w:rsidP="005030D0">
            <w:pPr>
              <w:pStyle w:val="Heading1"/>
              <w:rPr>
                <w:rFonts w:ascii="Arial" w:hAnsi="Arial" w:cs="Arial"/>
                <w:sz w:val="24"/>
                <w:szCs w:val="24"/>
              </w:rPr>
            </w:pPr>
            <w:r w:rsidRPr="00ED4EDD">
              <w:rPr>
                <w:rFonts w:ascii="Arial" w:hAnsi="Arial" w:cs="Arial"/>
                <w:sz w:val="24"/>
                <w:szCs w:val="24"/>
              </w:rPr>
              <w:br w:type="page"/>
              <w:t>Outline any anticipated risks</w:t>
            </w:r>
            <w:r w:rsidRPr="00ED4EDD">
              <w:rPr>
                <w:rFonts w:ascii="Arial" w:eastAsia="SimSun" w:hAnsi="Arial" w:cs="Arial"/>
                <w:sz w:val="24"/>
                <w:szCs w:val="24"/>
                <w:lang w:eastAsia="zh-CN"/>
              </w:rPr>
              <w:t xml:space="preserve"> </w:t>
            </w:r>
            <w:r w:rsidRPr="00ED4EDD">
              <w:rPr>
                <w:rFonts w:ascii="Arial" w:hAnsi="Arial" w:cs="Arial"/>
                <w:sz w:val="24"/>
                <w:szCs w:val="24"/>
              </w:rPr>
              <w:t xml:space="preserve">that may adversely affect any of the participants, the researchers and/or the University, and the steps that will be taken to address them. </w:t>
            </w:r>
          </w:p>
          <w:p w14:paraId="7B24E5EA" w14:textId="77777777" w:rsidR="00581C39" w:rsidRPr="00ED4EDD" w:rsidRDefault="00581C39" w:rsidP="005030D0">
            <w:pPr>
              <w:rPr>
                <w:rFonts w:ascii="Arial" w:hAnsi="Arial" w:cs="Arial"/>
                <w:sz w:val="24"/>
                <w:szCs w:val="24"/>
              </w:rPr>
            </w:pPr>
          </w:p>
          <w:p w14:paraId="51954D13" w14:textId="77777777" w:rsidR="00581C39" w:rsidRPr="00ED4EDD" w:rsidRDefault="00581C39" w:rsidP="005030D0">
            <w:pPr>
              <w:rPr>
                <w:rFonts w:ascii="Arial" w:hAnsi="Arial" w:cs="Arial"/>
                <w:sz w:val="24"/>
                <w:szCs w:val="24"/>
              </w:rPr>
            </w:pPr>
            <w:r w:rsidRPr="00ED4EDD">
              <w:rPr>
                <w:rFonts w:ascii="Arial" w:hAnsi="Arial" w:cs="Arial"/>
                <w:sz w:val="24"/>
                <w:szCs w:val="24"/>
              </w:rPr>
              <w:t xml:space="preserve">If you have completed a full risk assessment (for example as required by a laboratory, or external research collaborator) you may append that to this form.  </w:t>
            </w:r>
          </w:p>
        </w:tc>
      </w:tr>
      <w:tr w:rsidR="00581C39" w:rsidRPr="00ED4EDD" w14:paraId="100D167B" w14:textId="77777777" w:rsidTr="005030D0">
        <w:tc>
          <w:tcPr>
            <w:tcW w:w="8251" w:type="dxa"/>
            <w:gridSpan w:val="2"/>
            <w:vMerge w:val="restart"/>
            <w:shd w:val="clear" w:color="auto" w:fill="F2F2F2" w:themeFill="background1" w:themeFillShade="F2"/>
          </w:tcPr>
          <w:p w14:paraId="0013616C" w14:textId="77777777" w:rsidR="00581C39" w:rsidRPr="00ED4EDD" w:rsidRDefault="00581C39" w:rsidP="005030D0">
            <w:pPr>
              <w:pStyle w:val="Heading1"/>
              <w:rPr>
                <w:rFonts w:ascii="Arial" w:hAnsi="Arial" w:cs="Arial"/>
                <w:sz w:val="24"/>
                <w:szCs w:val="24"/>
              </w:rPr>
            </w:pPr>
            <w:r w:rsidRPr="00ED4EDD">
              <w:rPr>
                <w:rFonts w:ascii="Arial" w:hAnsi="Arial" w:cs="Arial"/>
                <w:sz w:val="24"/>
                <w:szCs w:val="24"/>
              </w:rPr>
              <w:t xml:space="preserve">Full risk assessment completed and appended? </w:t>
            </w:r>
          </w:p>
          <w:p w14:paraId="028D240F" w14:textId="77777777" w:rsidR="00581C39" w:rsidRPr="00ED4EDD" w:rsidRDefault="00581C39" w:rsidP="005030D0">
            <w:pPr>
              <w:pStyle w:val="Heading1"/>
              <w:rPr>
                <w:rFonts w:ascii="Arial" w:hAnsi="Arial" w:cs="Arial"/>
                <w:sz w:val="24"/>
                <w:szCs w:val="24"/>
              </w:rPr>
            </w:pPr>
          </w:p>
        </w:tc>
        <w:tc>
          <w:tcPr>
            <w:tcW w:w="850" w:type="dxa"/>
            <w:tcBorders>
              <w:bottom w:val="single" w:sz="4" w:space="0" w:color="auto"/>
            </w:tcBorders>
            <w:shd w:val="clear" w:color="auto" w:fill="F2F2F2" w:themeFill="background1" w:themeFillShade="F2"/>
          </w:tcPr>
          <w:p w14:paraId="7BAD1349" w14:textId="77777777" w:rsidR="00581C39" w:rsidRPr="00ED4EDD" w:rsidRDefault="00581C39" w:rsidP="005030D0">
            <w:pPr>
              <w:pStyle w:val="Heading1"/>
              <w:rPr>
                <w:rFonts w:ascii="Arial" w:hAnsi="Arial" w:cs="Arial"/>
                <w:sz w:val="24"/>
                <w:szCs w:val="24"/>
              </w:rPr>
            </w:pPr>
            <w:r w:rsidRPr="00ED4EDD">
              <w:rPr>
                <w:rFonts w:ascii="Arial" w:hAnsi="Arial" w:cs="Arial"/>
                <w:sz w:val="24"/>
                <w:szCs w:val="24"/>
              </w:rPr>
              <w:t xml:space="preserve">Yes </w:t>
            </w:r>
          </w:p>
        </w:tc>
        <w:tc>
          <w:tcPr>
            <w:tcW w:w="822" w:type="dxa"/>
            <w:tcBorders>
              <w:bottom w:val="single" w:sz="4" w:space="0" w:color="auto"/>
            </w:tcBorders>
            <w:shd w:val="clear" w:color="auto" w:fill="BFBFBF" w:themeFill="background1" w:themeFillShade="BF"/>
          </w:tcPr>
          <w:p w14:paraId="39C9DC16" w14:textId="77777777" w:rsidR="00581C39" w:rsidRPr="00ED4EDD" w:rsidRDefault="006A773D" w:rsidP="005030D0">
            <w:pPr>
              <w:pStyle w:val="Heading1"/>
              <w:rPr>
                <w:rFonts w:ascii="Arial" w:hAnsi="Arial" w:cs="Arial"/>
                <w:sz w:val="24"/>
                <w:szCs w:val="24"/>
              </w:rPr>
            </w:pPr>
            <w:sdt>
              <w:sdtPr>
                <w:rPr>
                  <w:rFonts w:ascii="Arial" w:hAnsi="Arial" w:cs="Arial"/>
                  <w:b/>
                  <w:bCs/>
                  <w:sz w:val="24"/>
                  <w:szCs w:val="24"/>
                </w:rPr>
                <w:id w:val="-2006964611"/>
                <w14:checkbox>
                  <w14:checked w14:val="0"/>
                  <w14:checkedState w14:val="2612" w14:font="MS Gothic"/>
                  <w14:uncheckedState w14:val="2610" w14:font="MS Gothic"/>
                </w14:checkbox>
              </w:sdtPr>
              <w:sdtEndPr/>
              <w:sdtContent>
                <w:r w:rsidR="00581C39" w:rsidRPr="00ED4EDD">
                  <w:rPr>
                    <w:rFonts w:ascii="Segoe UI Symbol" w:eastAsia="MS Gothic" w:hAnsi="Segoe UI Symbol" w:cs="Segoe UI Symbol"/>
                    <w:sz w:val="24"/>
                    <w:szCs w:val="24"/>
                  </w:rPr>
                  <w:t>☐</w:t>
                </w:r>
              </w:sdtContent>
            </w:sdt>
          </w:p>
        </w:tc>
      </w:tr>
      <w:tr w:rsidR="00581C39" w:rsidRPr="00ED4EDD" w14:paraId="3540B979" w14:textId="77777777" w:rsidTr="005030D0">
        <w:tc>
          <w:tcPr>
            <w:tcW w:w="8251" w:type="dxa"/>
            <w:gridSpan w:val="2"/>
            <w:vMerge/>
            <w:tcBorders>
              <w:bottom w:val="single" w:sz="4" w:space="0" w:color="auto"/>
            </w:tcBorders>
            <w:shd w:val="clear" w:color="auto" w:fill="F2F2F2" w:themeFill="background1" w:themeFillShade="F2"/>
          </w:tcPr>
          <w:p w14:paraId="61242208" w14:textId="77777777" w:rsidR="00581C39" w:rsidRPr="00ED4EDD" w:rsidRDefault="00581C39" w:rsidP="005030D0">
            <w:pPr>
              <w:pStyle w:val="Heading1"/>
              <w:rPr>
                <w:rFonts w:ascii="Arial" w:hAnsi="Arial" w:cs="Arial"/>
                <w:sz w:val="24"/>
                <w:szCs w:val="24"/>
              </w:rPr>
            </w:pPr>
          </w:p>
        </w:tc>
        <w:tc>
          <w:tcPr>
            <w:tcW w:w="850" w:type="dxa"/>
            <w:tcBorders>
              <w:bottom w:val="single" w:sz="4" w:space="0" w:color="auto"/>
            </w:tcBorders>
            <w:shd w:val="clear" w:color="auto" w:fill="F2F2F2" w:themeFill="background1" w:themeFillShade="F2"/>
          </w:tcPr>
          <w:p w14:paraId="423A7355" w14:textId="77777777" w:rsidR="00581C39" w:rsidRPr="00ED4EDD" w:rsidRDefault="00581C39" w:rsidP="005030D0">
            <w:pPr>
              <w:pStyle w:val="Heading1"/>
              <w:rPr>
                <w:rFonts w:ascii="Arial" w:hAnsi="Arial" w:cs="Arial"/>
                <w:sz w:val="24"/>
                <w:szCs w:val="24"/>
              </w:rPr>
            </w:pPr>
            <w:r w:rsidRPr="00ED4EDD">
              <w:rPr>
                <w:rFonts w:ascii="Arial" w:hAnsi="Arial" w:cs="Arial"/>
                <w:sz w:val="24"/>
                <w:szCs w:val="24"/>
              </w:rPr>
              <w:t>No</w:t>
            </w:r>
          </w:p>
        </w:tc>
        <w:tc>
          <w:tcPr>
            <w:tcW w:w="822" w:type="dxa"/>
            <w:tcBorders>
              <w:bottom w:val="single" w:sz="4" w:space="0" w:color="auto"/>
            </w:tcBorders>
            <w:shd w:val="clear" w:color="auto" w:fill="BFBFBF" w:themeFill="background1" w:themeFillShade="BF"/>
          </w:tcPr>
          <w:p w14:paraId="57676955" w14:textId="77777777" w:rsidR="00581C39" w:rsidRPr="00ED4EDD" w:rsidRDefault="006A773D" w:rsidP="005030D0">
            <w:pPr>
              <w:pStyle w:val="Heading1"/>
              <w:rPr>
                <w:rFonts w:ascii="Arial" w:hAnsi="Arial" w:cs="Arial"/>
                <w:b/>
                <w:bCs/>
                <w:sz w:val="24"/>
                <w:szCs w:val="24"/>
              </w:rPr>
            </w:pPr>
            <w:sdt>
              <w:sdtPr>
                <w:rPr>
                  <w:rFonts w:ascii="Arial" w:hAnsi="Arial" w:cs="Arial"/>
                  <w:b/>
                  <w:bCs/>
                  <w:sz w:val="24"/>
                  <w:szCs w:val="24"/>
                </w:rPr>
                <w:id w:val="-389729326"/>
                <w14:checkbox>
                  <w14:checked w14:val="1"/>
                  <w14:checkedState w14:val="2612" w14:font="MS Gothic"/>
                  <w14:uncheckedState w14:val="2610" w14:font="MS Gothic"/>
                </w14:checkbox>
              </w:sdtPr>
              <w:sdtEndPr/>
              <w:sdtContent>
                <w:r w:rsidR="00581C39" w:rsidRPr="00ED4EDD">
                  <w:rPr>
                    <w:rFonts w:ascii="Segoe UI Symbol" w:eastAsia="MS Gothic" w:hAnsi="Segoe UI Symbol" w:cs="Segoe UI Symbol"/>
                    <w:sz w:val="24"/>
                    <w:szCs w:val="24"/>
                  </w:rPr>
                  <w:t>☒</w:t>
                </w:r>
              </w:sdtContent>
            </w:sdt>
          </w:p>
        </w:tc>
      </w:tr>
      <w:tr w:rsidR="00581C39" w:rsidRPr="00ED4EDD" w14:paraId="68CF401C" w14:textId="77777777" w:rsidTr="005030D0">
        <w:tc>
          <w:tcPr>
            <w:tcW w:w="9923" w:type="dxa"/>
            <w:gridSpan w:val="4"/>
            <w:tcBorders>
              <w:bottom w:val="single" w:sz="4" w:space="0" w:color="auto"/>
            </w:tcBorders>
            <w:shd w:val="clear" w:color="auto" w:fill="F2F2F2" w:themeFill="background1" w:themeFillShade="F2"/>
          </w:tcPr>
          <w:p w14:paraId="0F181766" w14:textId="77777777" w:rsidR="00581C39" w:rsidRPr="00ED4EDD" w:rsidRDefault="00581C39" w:rsidP="005030D0">
            <w:pPr>
              <w:rPr>
                <w:rFonts w:ascii="Arial" w:hAnsi="Arial" w:cs="Arial"/>
                <w:sz w:val="24"/>
                <w:szCs w:val="24"/>
              </w:rPr>
            </w:pPr>
            <w:r w:rsidRPr="00ED4EDD">
              <w:rPr>
                <w:rFonts w:ascii="Arial" w:hAnsi="Arial" w:cs="Arial"/>
                <w:b/>
                <w:sz w:val="24"/>
                <w:szCs w:val="24"/>
              </w:rPr>
              <w:t>Risks to participants</w:t>
            </w:r>
          </w:p>
          <w:p w14:paraId="2A465FA0" w14:textId="77777777" w:rsidR="00581C39" w:rsidRPr="00ED4EDD" w:rsidRDefault="00581C39" w:rsidP="005030D0">
            <w:pPr>
              <w:rPr>
                <w:rFonts w:ascii="Arial" w:hAnsi="Arial" w:cs="Arial"/>
                <w:sz w:val="24"/>
                <w:szCs w:val="24"/>
              </w:rPr>
            </w:pPr>
            <w:r w:rsidRPr="00ED4EDD">
              <w:rPr>
                <w:rFonts w:ascii="Arial" w:hAnsi="Arial" w:cs="Arial"/>
                <w:sz w:val="24"/>
                <w:szCs w:val="24"/>
              </w:rPr>
              <w:t>For example: emotional distress, financial disclosure, physical harm, transfer of personal data, sensitive organisational information</w:t>
            </w:r>
          </w:p>
        </w:tc>
      </w:tr>
      <w:tr w:rsidR="00581C39" w:rsidRPr="00ED4EDD" w14:paraId="28B56046" w14:textId="77777777" w:rsidTr="005030D0">
        <w:tc>
          <w:tcPr>
            <w:tcW w:w="4849" w:type="dxa"/>
            <w:tcBorders>
              <w:top w:val="single" w:sz="4" w:space="0" w:color="auto"/>
              <w:bottom w:val="single" w:sz="4" w:space="0" w:color="auto"/>
            </w:tcBorders>
          </w:tcPr>
          <w:p w14:paraId="71DB5AD8"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Risk to Participant:</w:t>
            </w:r>
          </w:p>
          <w:p w14:paraId="07390729" w14:textId="77777777" w:rsidR="00581C39" w:rsidRPr="00ED4EDD" w:rsidRDefault="00581C39" w:rsidP="005030D0">
            <w:pPr>
              <w:rPr>
                <w:rFonts w:ascii="Arial" w:hAnsi="Arial" w:cs="Arial"/>
                <w:sz w:val="24"/>
                <w:szCs w:val="24"/>
              </w:rPr>
            </w:pPr>
          </w:p>
          <w:p w14:paraId="31D45895" w14:textId="77777777" w:rsidR="00581C39" w:rsidRPr="00ED4EDD" w:rsidRDefault="00581C39" w:rsidP="005030D0">
            <w:pPr>
              <w:rPr>
                <w:rFonts w:ascii="Arial" w:hAnsi="Arial" w:cs="Arial"/>
                <w:sz w:val="24"/>
                <w:szCs w:val="24"/>
              </w:rPr>
            </w:pPr>
            <w:r w:rsidRPr="00ED4EDD">
              <w:rPr>
                <w:rFonts w:ascii="Arial" w:hAnsi="Arial" w:cs="Arial"/>
                <w:sz w:val="24"/>
                <w:szCs w:val="24"/>
              </w:rPr>
              <w:t>No risks</w:t>
            </w:r>
          </w:p>
          <w:p w14:paraId="3A5717CF" w14:textId="77777777" w:rsidR="00581C39" w:rsidRPr="00ED4EDD" w:rsidRDefault="00581C39" w:rsidP="005030D0">
            <w:pPr>
              <w:rPr>
                <w:rFonts w:ascii="Arial" w:hAnsi="Arial" w:cs="Arial"/>
                <w:sz w:val="24"/>
                <w:szCs w:val="24"/>
              </w:rPr>
            </w:pPr>
          </w:p>
          <w:p w14:paraId="3A392535"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c>
          <w:tcPr>
            <w:tcW w:w="5074" w:type="dxa"/>
            <w:gridSpan w:val="3"/>
            <w:tcBorders>
              <w:top w:val="single" w:sz="4" w:space="0" w:color="auto"/>
              <w:bottom w:val="single" w:sz="4" w:space="0" w:color="auto"/>
            </w:tcBorders>
          </w:tcPr>
          <w:p w14:paraId="3D554742" w14:textId="77777777" w:rsidR="00581C39" w:rsidRPr="00ED4EDD" w:rsidRDefault="00581C39" w:rsidP="005030D0">
            <w:pPr>
              <w:autoSpaceDE w:val="0"/>
              <w:autoSpaceDN w:val="0"/>
              <w:adjustRightInd w:val="0"/>
              <w:rPr>
                <w:rFonts w:ascii="Arial" w:hAnsi="Arial" w:cs="Arial"/>
                <w:i/>
                <w:sz w:val="24"/>
                <w:szCs w:val="24"/>
              </w:rPr>
            </w:pPr>
            <w:r w:rsidRPr="00ED4EDD">
              <w:rPr>
                <w:rFonts w:ascii="Arial" w:hAnsi="Arial" w:cs="Arial"/>
                <w:i/>
                <w:sz w:val="24"/>
                <w:szCs w:val="24"/>
              </w:rPr>
              <w:t xml:space="preserve">How will you mitigate the Risk to </w:t>
            </w:r>
            <w:proofErr w:type="gramStart"/>
            <w:r w:rsidRPr="00ED4EDD">
              <w:rPr>
                <w:rFonts w:ascii="Arial" w:hAnsi="Arial" w:cs="Arial"/>
                <w:i/>
                <w:sz w:val="24"/>
                <w:szCs w:val="24"/>
              </w:rPr>
              <w:t>Participant</w:t>
            </w:r>
            <w:proofErr w:type="gramEnd"/>
          </w:p>
          <w:p w14:paraId="0B9B8320" w14:textId="77777777" w:rsidR="00581C39" w:rsidRPr="00ED4EDD" w:rsidRDefault="00581C39" w:rsidP="005030D0">
            <w:pPr>
              <w:rPr>
                <w:rFonts w:ascii="Arial" w:hAnsi="Arial" w:cs="Arial"/>
                <w:sz w:val="24"/>
                <w:szCs w:val="24"/>
              </w:rPr>
            </w:pPr>
          </w:p>
          <w:p w14:paraId="6802156D" w14:textId="77777777" w:rsidR="00581C39" w:rsidRPr="00ED4EDD" w:rsidRDefault="00581C39" w:rsidP="005030D0">
            <w:pPr>
              <w:rPr>
                <w:rFonts w:ascii="Arial" w:hAnsi="Arial" w:cs="Arial"/>
                <w:sz w:val="24"/>
                <w:szCs w:val="24"/>
              </w:rPr>
            </w:pPr>
          </w:p>
          <w:p w14:paraId="32FCD648" w14:textId="77777777" w:rsidR="00581C39" w:rsidRPr="00ED4EDD" w:rsidRDefault="00581C39" w:rsidP="005030D0">
            <w:pPr>
              <w:autoSpaceDE w:val="0"/>
              <w:autoSpaceDN w:val="0"/>
              <w:adjustRightInd w:val="0"/>
              <w:rPr>
                <w:rFonts w:ascii="Arial" w:hAnsi="Arial" w:cs="Arial"/>
                <w:i/>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r w:rsidR="00581C39" w:rsidRPr="00ED4EDD" w14:paraId="65853D9A" w14:textId="77777777" w:rsidTr="005030D0">
        <w:tc>
          <w:tcPr>
            <w:tcW w:w="9923" w:type="dxa"/>
            <w:gridSpan w:val="4"/>
            <w:tcBorders>
              <w:bottom w:val="single" w:sz="4" w:space="0" w:color="auto"/>
            </w:tcBorders>
            <w:shd w:val="clear" w:color="auto" w:fill="F2F2F2" w:themeFill="background1" w:themeFillShade="F2"/>
          </w:tcPr>
          <w:p w14:paraId="513B2848" w14:textId="77777777" w:rsidR="00581C39" w:rsidRPr="00ED4EDD" w:rsidRDefault="00581C39" w:rsidP="005030D0">
            <w:pPr>
              <w:rPr>
                <w:rFonts w:ascii="Arial" w:hAnsi="Arial" w:cs="Arial"/>
                <w:sz w:val="24"/>
                <w:szCs w:val="24"/>
              </w:rPr>
            </w:pPr>
            <w:r w:rsidRPr="00ED4EDD">
              <w:rPr>
                <w:rFonts w:ascii="Arial" w:hAnsi="Arial" w:cs="Arial"/>
                <w:bCs/>
                <w:sz w:val="24"/>
                <w:szCs w:val="24"/>
              </w:rPr>
              <w:t>If research activity may include sensitive, embarrassing or upsetting topics (</w:t>
            </w:r>
            <w:proofErr w:type="gramStart"/>
            <w:r w:rsidRPr="00ED4EDD">
              <w:rPr>
                <w:rFonts w:ascii="Arial" w:hAnsi="Arial" w:cs="Arial"/>
                <w:bCs/>
                <w:sz w:val="24"/>
                <w:szCs w:val="24"/>
              </w:rPr>
              <w:t>e.g.</w:t>
            </w:r>
            <w:proofErr w:type="gramEnd"/>
            <w:r w:rsidRPr="00ED4EDD">
              <w:rPr>
                <w:rFonts w:ascii="Arial" w:hAnsi="Arial" w:cs="Arial"/>
                <w:bCs/>
                <w:sz w:val="24"/>
                <w:szCs w:val="24"/>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ED4EDD">
              <w:rPr>
                <w:rFonts w:ascii="Arial" w:hAnsi="Arial" w:cs="Arial"/>
                <w:color w:val="161616"/>
                <w:sz w:val="24"/>
                <w:szCs w:val="24"/>
                <w:lang w:val="en-US" w:eastAsia="en-GB"/>
              </w:rPr>
              <w:t xml:space="preserve">where applicable, consent procedures should make it clear that if something potentially or </w:t>
            </w:r>
            <w:proofErr w:type="gramStart"/>
            <w:r w:rsidRPr="00ED4EDD">
              <w:rPr>
                <w:rFonts w:ascii="Arial" w:hAnsi="Arial" w:cs="Arial"/>
                <w:color w:val="161616"/>
                <w:sz w:val="24"/>
                <w:szCs w:val="24"/>
                <w:lang w:val="en-US" w:eastAsia="en-GB"/>
              </w:rPr>
              <w:t>actually illegal</w:t>
            </w:r>
            <w:proofErr w:type="gramEnd"/>
            <w:r w:rsidRPr="00ED4EDD">
              <w:rPr>
                <w:rFonts w:ascii="Arial" w:hAnsi="Arial" w:cs="Arial"/>
                <w:color w:val="161616"/>
                <w:sz w:val="24"/>
                <w:szCs w:val="24"/>
                <w:lang w:val="en-US" w:eastAsia="en-GB"/>
              </w:rPr>
              <w:t xml:space="preserve"> is discovered in the course of a project, it may need to be disclosed to the proper authorities</w:t>
            </w:r>
          </w:p>
        </w:tc>
      </w:tr>
      <w:tr w:rsidR="00581C39" w:rsidRPr="00ED4EDD" w14:paraId="42265F18" w14:textId="77777777" w:rsidTr="005030D0">
        <w:tc>
          <w:tcPr>
            <w:tcW w:w="9923" w:type="dxa"/>
            <w:gridSpan w:val="4"/>
            <w:tcBorders>
              <w:top w:val="single" w:sz="4" w:space="0" w:color="auto"/>
              <w:bottom w:val="single" w:sz="4" w:space="0" w:color="auto"/>
            </w:tcBorders>
          </w:tcPr>
          <w:p w14:paraId="439928EB" w14:textId="77777777" w:rsidR="00581C39" w:rsidRPr="00ED4EDD" w:rsidRDefault="00581C39" w:rsidP="005030D0">
            <w:pPr>
              <w:rPr>
                <w:rFonts w:ascii="Arial" w:hAnsi="Arial" w:cs="Arial"/>
                <w:sz w:val="24"/>
                <w:szCs w:val="24"/>
              </w:rPr>
            </w:pPr>
          </w:p>
          <w:p w14:paraId="65C38F64" w14:textId="77777777" w:rsidR="00581C39" w:rsidRPr="00ED4EDD" w:rsidRDefault="00581C39" w:rsidP="005030D0">
            <w:pPr>
              <w:rPr>
                <w:rFonts w:ascii="Arial" w:hAnsi="Arial" w:cs="Arial"/>
                <w:sz w:val="24"/>
                <w:szCs w:val="24"/>
              </w:rPr>
            </w:pPr>
          </w:p>
          <w:p w14:paraId="1A60EF3C" w14:textId="77777777" w:rsidR="00581C39" w:rsidRPr="00ED4EDD" w:rsidRDefault="00581C39" w:rsidP="005030D0">
            <w:pPr>
              <w:rPr>
                <w:rFonts w:ascii="Arial" w:hAnsi="Arial" w:cs="Arial"/>
                <w:sz w:val="24"/>
                <w:szCs w:val="24"/>
              </w:rPr>
            </w:pPr>
            <w:r w:rsidRPr="00ED4EDD">
              <w:rPr>
                <w:rFonts w:ascii="Arial" w:hAnsi="Arial" w:cs="Arial"/>
                <w:sz w:val="24"/>
                <w:szCs w:val="24"/>
              </w:rPr>
              <w:t>N/A</w:t>
            </w:r>
          </w:p>
          <w:p w14:paraId="13C68699"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r w:rsidR="00581C39" w:rsidRPr="00ED4EDD" w14:paraId="2DD88A49" w14:textId="77777777" w:rsidTr="005030D0">
        <w:tc>
          <w:tcPr>
            <w:tcW w:w="9923" w:type="dxa"/>
            <w:gridSpan w:val="4"/>
            <w:tcBorders>
              <w:top w:val="single" w:sz="4" w:space="0" w:color="auto"/>
              <w:bottom w:val="single" w:sz="4" w:space="0" w:color="auto"/>
            </w:tcBorders>
            <w:shd w:val="clear" w:color="auto" w:fill="F2F2F2" w:themeFill="background1" w:themeFillShade="F2"/>
          </w:tcPr>
          <w:p w14:paraId="551AE872" w14:textId="77777777" w:rsidR="00581C39" w:rsidRPr="00ED4EDD" w:rsidRDefault="00581C39" w:rsidP="005030D0">
            <w:pPr>
              <w:rPr>
                <w:rFonts w:ascii="Arial" w:hAnsi="Arial" w:cs="Arial"/>
                <w:sz w:val="24"/>
                <w:szCs w:val="24"/>
              </w:rPr>
            </w:pPr>
            <w:r w:rsidRPr="00ED4EDD">
              <w:rPr>
                <w:rFonts w:ascii="Arial" w:hAnsi="Arial" w:cs="Arial"/>
                <w:b/>
                <w:sz w:val="24"/>
                <w:szCs w:val="24"/>
              </w:rPr>
              <w:t>Risks to investigator</w:t>
            </w:r>
          </w:p>
          <w:p w14:paraId="04543742" w14:textId="77777777" w:rsidR="00581C39" w:rsidRPr="00ED4EDD" w:rsidRDefault="00581C39" w:rsidP="005030D0">
            <w:pPr>
              <w:rPr>
                <w:rFonts w:ascii="Arial" w:hAnsi="Arial" w:cs="Arial"/>
                <w:sz w:val="24"/>
                <w:szCs w:val="24"/>
              </w:rPr>
            </w:pPr>
            <w:r w:rsidRPr="00ED4EDD">
              <w:rPr>
                <w:rFonts w:ascii="Arial" w:hAnsi="Arial" w:cs="Arial"/>
                <w:sz w:val="24"/>
                <w:szCs w:val="24"/>
              </w:rPr>
              <w:t>For example: personal safety, physical harm, emotional distress, risk of accusation of harm/impropriety, conflict of interest</w:t>
            </w:r>
          </w:p>
        </w:tc>
      </w:tr>
      <w:tr w:rsidR="00581C39" w:rsidRPr="00ED4EDD" w14:paraId="77F9A8D1" w14:textId="77777777" w:rsidTr="005030D0">
        <w:tc>
          <w:tcPr>
            <w:tcW w:w="4849" w:type="dxa"/>
            <w:tcBorders>
              <w:top w:val="single" w:sz="4" w:space="0" w:color="auto"/>
              <w:bottom w:val="single" w:sz="4" w:space="0" w:color="auto"/>
            </w:tcBorders>
          </w:tcPr>
          <w:p w14:paraId="673DEBE8"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Risk to Investigator:</w:t>
            </w:r>
          </w:p>
          <w:p w14:paraId="4D9017DF" w14:textId="77777777" w:rsidR="00581C39" w:rsidRPr="00ED4EDD" w:rsidRDefault="00581C39" w:rsidP="005030D0">
            <w:pPr>
              <w:autoSpaceDE w:val="0"/>
              <w:autoSpaceDN w:val="0"/>
              <w:adjustRightInd w:val="0"/>
              <w:rPr>
                <w:rFonts w:ascii="Arial" w:hAnsi="Arial" w:cs="Arial"/>
                <w:sz w:val="24"/>
                <w:szCs w:val="24"/>
              </w:rPr>
            </w:pPr>
          </w:p>
          <w:p w14:paraId="2BF091C4"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None</w:t>
            </w:r>
          </w:p>
          <w:p w14:paraId="4714D82E" w14:textId="77777777" w:rsidR="00581C39" w:rsidRPr="00ED4EDD" w:rsidRDefault="00581C39" w:rsidP="005030D0">
            <w:pPr>
              <w:rPr>
                <w:rFonts w:ascii="Arial" w:hAnsi="Arial" w:cs="Arial"/>
                <w:sz w:val="24"/>
                <w:szCs w:val="24"/>
              </w:rPr>
            </w:pPr>
          </w:p>
          <w:p w14:paraId="05B63D99" w14:textId="77777777" w:rsidR="00581C39" w:rsidRPr="00ED4EDD" w:rsidRDefault="00581C39" w:rsidP="005030D0">
            <w:pPr>
              <w:rPr>
                <w:rFonts w:ascii="Arial" w:hAnsi="Arial" w:cs="Arial"/>
                <w:sz w:val="24"/>
                <w:szCs w:val="24"/>
              </w:rPr>
            </w:pPr>
          </w:p>
          <w:p w14:paraId="3B65C4BD"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c>
          <w:tcPr>
            <w:tcW w:w="5074" w:type="dxa"/>
            <w:gridSpan w:val="3"/>
            <w:tcBorders>
              <w:top w:val="single" w:sz="4" w:space="0" w:color="auto"/>
              <w:bottom w:val="single" w:sz="4" w:space="0" w:color="auto"/>
            </w:tcBorders>
          </w:tcPr>
          <w:p w14:paraId="4A395C4E" w14:textId="77777777" w:rsidR="00581C39" w:rsidRPr="00ED4EDD" w:rsidRDefault="00581C39" w:rsidP="005030D0">
            <w:pPr>
              <w:autoSpaceDE w:val="0"/>
              <w:autoSpaceDN w:val="0"/>
              <w:adjustRightInd w:val="0"/>
              <w:rPr>
                <w:rFonts w:ascii="Arial" w:hAnsi="Arial" w:cs="Arial"/>
                <w:i/>
                <w:sz w:val="24"/>
                <w:szCs w:val="24"/>
              </w:rPr>
            </w:pPr>
            <w:r w:rsidRPr="00ED4EDD">
              <w:rPr>
                <w:rFonts w:ascii="Arial" w:hAnsi="Arial" w:cs="Arial"/>
                <w:i/>
                <w:sz w:val="24"/>
                <w:szCs w:val="24"/>
              </w:rPr>
              <w:t>How will you mitigate the Risk to Investigator:</w:t>
            </w:r>
          </w:p>
          <w:p w14:paraId="1596E76B" w14:textId="77777777" w:rsidR="00581C39" w:rsidRPr="00ED4EDD" w:rsidRDefault="00581C39" w:rsidP="005030D0">
            <w:pPr>
              <w:rPr>
                <w:rFonts w:ascii="Arial" w:hAnsi="Arial" w:cs="Arial"/>
                <w:sz w:val="24"/>
                <w:szCs w:val="24"/>
              </w:rPr>
            </w:pPr>
          </w:p>
          <w:p w14:paraId="5938A77F" w14:textId="77777777" w:rsidR="00581C39" w:rsidRPr="00ED4EDD" w:rsidRDefault="00581C39" w:rsidP="005030D0">
            <w:pPr>
              <w:rPr>
                <w:rFonts w:ascii="Arial" w:hAnsi="Arial" w:cs="Arial"/>
                <w:sz w:val="24"/>
                <w:szCs w:val="24"/>
              </w:rPr>
            </w:pPr>
          </w:p>
          <w:p w14:paraId="6D7E92BE" w14:textId="77777777" w:rsidR="00581C39" w:rsidRPr="00ED4EDD" w:rsidRDefault="00581C39" w:rsidP="005030D0">
            <w:pPr>
              <w:rPr>
                <w:rFonts w:ascii="Arial" w:hAnsi="Arial" w:cs="Arial"/>
                <w:sz w:val="24"/>
                <w:szCs w:val="24"/>
              </w:rPr>
            </w:pPr>
          </w:p>
          <w:p w14:paraId="2BD07A89"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r w:rsidR="00581C39" w:rsidRPr="00ED4EDD" w14:paraId="410C4031" w14:textId="77777777" w:rsidTr="005030D0">
        <w:tc>
          <w:tcPr>
            <w:tcW w:w="9923" w:type="dxa"/>
            <w:gridSpan w:val="4"/>
            <w:tcBorders>
              <w:top w:val="single" w:sz="4" w:space="0" w:color="auto"/>
              <w:bottom w:val="single" w:sz="4" w:space="0" w:color="auto"/>
            </w:tcBorders>
            <w:shd w:val="clear" w:color="auto" w:fill="F2F2F2" w:themeFill="background1" w:themeFillShade="F2"/>
          </w:tcPr>
          <w:p w14:paraId="3FCE4BF8" w14:textId="77777777" w:rsidR="00581C39" w:rsidRPr="00ED4EDD" w:rsidRDefault="00581C39" w:rsidP="005030D0">
            <w:pPr>
              <w:rPr>
                <w:rFonts w:ascii="Arial" w:hAnsi="Arial" w:cs="Arial"/>
                <w:sz w:val="24"/>
                <w:szCs w:val="24"/>
              </w:rPr>
            </w:pPr>
            <w:r w:rsidRPr="00ED4EDD">
              <w:rPr>
                <w:rFonts w:ascii="Arial" w:hAnsi="Arial" w:cs="Arial"/>
                <w:b/>
                <w:sz w:val="24"/>
                <w:szCs w:val="24"/>
              </w:rPr>
              <w:t>University/institutional risks</w:t>
            </w:r>
          </w:p>
          <w:p w14:paraId="68452E40" w14:textId="77777777" w:rsidR="00581C39" w:rsidRPr="00ED4EDD" w:rsidRDefault="00581C39" w:rsidP="005030D0">
            <w:pPr>
              <w:rPr>
                <w:rFonts w:ascii="Arial" w:hAnsi="Arial" w:cs="Arial"/>
                <w:sz w:val="24"/>
                <w:szCs w:val="24"/>
              </w:rPr>
            </w:pPr>
            <w:r w:rsidRPr="00ED4EDD">
              <w:rPr>
                <w:rFonts w:ascii="Arial" w:hAnsi="Arial" w:cs="Arial"/>
                <w:sz w:val="24"/>
                <w:szCs w:val="24"/>
              </w:rPr>
              <w:t>For example: adverse publicity, financial loss, data protection</w:t>
            </w:r>
          </w:p>
        </w:tc>
      </w:tr>
      <w:tr w:rsidR="00581C39" w:rsidRPr="00ED4EDD" w14:paraId="68A0E7F5" w14:textId="77777777" w:rsidTr="005030D0">
        <w:tc>
          <w:tcPr>
            <w:tcW w:w="4849" w:type="dxa"/>
            <w:tcBorders>
              <w:top w:val="single" w:sz="4" w:space="0" w:color="auto"/>
              <w:bottom w:val="single" w:sz="4" w:space="0" w:color="auto"/>
            </w:tcBorders>
          </w:tcPr>
          <w:p w14:paraId="0E0763B5"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Risk to University:</w:t>
            </w:r>
          </w:p>
          <w:p w14:paraId="4C88CA4E" w14:textId="77777777" w:rsidR="00581C39" w:rsidRPr="00ED4EDD" w:rsidRDefault="00581C39" w:rsidP="005030D0">
            <w:pPr>
              <w:rPr>
                <w:rFonts w:ascii="Arial" w:hAnsi="Arial" w:cs="Arial"/>
                <w:sz w:val="24"/>
                <w:szCs w:val="24"/>
              </w:rPr>
            </w:pPr>
          </w:p>
          <w:p w14:paraId="36C5EAFA" w14:textId="77777777" w:rsidR="00581C39" w:rsidRPr="00ED4EDD" w:rsidRDefault="00581C39" w:rsidP="005030D0">
            <w:pPr>
              <w:rPr>
                <w:rFonts w:ascii="Arial" w:hAnsi="Arial" w:cs="Arial"/>
                <w:sz w:val="24"/>
                <w:szCs w:val="24"/>
              </w:rPr>
            </w:pPr>
            <w:r w:rsidRPr="00ED4EDD">
              <w:rPr>
                <w:rFonts w:ascii="Arial" w:hAnsi="Arial" w:cs="Arial"/>
                <w:sz w:val="24"/>
                <w:szCs w:val="24"/>
              </w:rPr>
              <w:t>None</w:t>
            </w:r>
          </w:p>
          <w:p w14:paraId="61D44E16" w14:textId="77777777" w:rsidR="00581C39" w:rsidRPr="00ED4EDD" w:rsidRDefault="00581C39" w:rsidP="005030D0">
            <w:pPr>
              <w:rPr>
                <w:rFonts w:ascii="Arial" w:hAnsi="Arial" w:cs="Arial"/>
                <w:sz w:val="24"/>
                <w:szCs w:val="24"/>
              </w:rPr>
            </w:pPr>
          </w:p>
          <w:p w14:paraId="28C496F5"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c>
          <w:tcPr>
            <w:tcW w:w="5074" w:type="dxa"/>
            <w:gridSpan w:val="3"/>
            <w:tcBorders>
              <w:top w:val="single" w:sz="4" w:space="0" w:color="auto"/>
              <w:bottom w:val="single" w:sz="4" w:space="0" w:color="auto"/>
            </w:tcBorders>
          </w:tcPr>
          <w:p w14:paraId="18DFFD3D" w14:textId="77777777" w:rsidR="00581C39" w:rsidRPr="00ED4EDD" w:rsidRDefault="00581C39" w:rsidP="005030D0">
            <w:pPr>
              <w:autoSpaceDE w:val="0"/>
              <w:autoSpaceDN w:val="0"/>
              <w:adjustRightInd w:val="0"/>
              <w:rPr>
                <w:rFonts w:ascii="Arial" w:hAnsi="Arial" w:cs="Arial"/>
                <w:i/>
                <w:sz w:val="24"/>
                <w:szCs w:val="24"/>
              </w:rPr>
            </w:pPr>
            <w:r w:rsidRPr="00ED4EDD">
              <w:rPr>
                <w:rFonts w:ascii="Arial" w:hAnsi="Arial" w:cs="Arial"/>
                <w:i/>
                <w:sz w:val="24"/>
                <w:szCs w:val="24"/>
              </w:rPr>
              <w:t>How will you mitigate the Risk to University:</w:t>
            </w:r>
          </w:p>
          <w:p w14:paraId="6402C488" w14:textId="77777777" w:rsidR="00581C39" w:rsidRPr="00ED4EDD" w:rsidRDefault="00581C39" w:rsidP="005030D0">
            <w:pPr>
              <w:rPr>
                <w:rFonts w:ascii="Arial" w:hAnsi="Arial" w:cs="Arial"/>
                <w:sz w:val="24"/>
                <w:szCs w:val="24"/>
              </w:rPr>
            </w:pPr>
          </w:p>
          <w:p w14:paraId="593A7829" w14:textId="77777777" w:rsidR="00581C39" w:rsidRPr="00ED4EDD" w:rsidRDefault="00581C39" w:rsidP="005030D0">
            <w:pPr>
              <w:rPr>
                <w:rFonts w:ascii="Arial" w:hAnsi="Arial" w:cs="Arial"/>
                <w:sz w:val="24"/>
                <w:szCs w:val="24"/>
              </w:rPr>
            </w:pPr>
          </w:p>
          <w:p w14:paraId="3320A62B" w14:textId="77777777" w:rsidR="00581C39" w:rsidRPr="00ED4EDD" w:rsidRDefault="00581C39" w:rsidP="005030D0">
            <w:pPr>
              <w:rPr>
                <w:rFonts w:ascii="Arial" w:hAnsi="Arial" w:cs="Arial"/>
                <w:sz w:val="24"/>
                <w:szCs w:val="24"/>
              </w:rPr>
            </w:pPr>
          </w:p>
          <w:p w14:paraId="0693A155"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bl>
    <w:p w14:paraId="7FEF970A" w14:textId="77777777" w:rsidR="00581C39" w:rsidRPr="00ED4EDD" w:rsidRDefault="00581C39" w:rsidP="00581C39">
      <w:pPr>
        <w:rPr>
          <w:rFonts w:ascii="Arial" w:hAnsi="Arial" w:cs="Arial"/>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581C39" w:rsidRPr="00ED4EDD" w14:paraId="134B67DB" w14:textId="77777777" w:rsidTr="005030D0">
        <w:tc>
          <w:tcPr>
            <w:tcW w:w="9923" w:type="dxa"/>
            <w:gridSpan w:val="4"/>
            <w:tcBorders>
              <w:top w:val="single" w:sz="4" w:space="0" w:color="auto"/>
              <w:bottom w:val="single" w:sz="4" w:space="0" w:color="auto"/>
            </w:tcBorders>
            <w:shd w:val="clear" w:color="auto" w:fill="F2F2F2" w:themeFill="background1" w:themeFillShade="F2"/>
          </w:tcPr>
          <w:p w14:paraId="25825032" w14:textId="77777777" w:rsidR="00581C39" w:rsidRPr="00ED4EDD" w:rsidRDefault="00581C39" w:rsidP="005030D0">
            <w:pPr>
              <w:autoSpaceDE w:val="0"/>
              <w:autoSpaceDN w:val="0"/>
              <w:adjustRightInd w:val="0"/>
              <w:rPr>
                <w:rFonts w:ascii="Arial" w:hAnsi="Arial" w:cs="Arial"/>
                <w:b/>
                <w:sz w:val="24"/>
                <w:szCs w:val="24"/>
              </w:rPr>
            </w:pPr>
            <w:r w:rsidRPr="00ED4EDD">
              <w:rPr>
                <w:rFonts w:ascii="Arial" w:hAnsi="Arial" w:cs="Arial"/>
                <w:b/>
                <w:sz w:val="24"/>
                <w:szCs w:val="24"/>
              </w:rPr>
              <w:t>Disclosure and Barring Service</w:t>
            </w:r>
          </w:p>
        </w:tc>
      </w:tr>
      <w:tr w:rsidR="00581C39" w:rsidRPr="00ED4EDD" w14:paraId="46DA1954" w14:textId="77777777" w:rsidTr="005030D0">
        <w:tc>
          <w:tcPr>
            <w:tcW w:w="7259" w:type="dxa"/>
            <w:tcBorders>
              <w:top w:val="single" w:sz="4" w:space="0" w:color="auto"/>
              <w:bottom w:val="single" w:sz="4" w:space="0" w:color="auto"/>
            </w:tcBorders>
            <w:shd w:val="clear" w:color="auto" w:fill="F2F2F2" w:themeFill="background1" w:themeFillShade="F2"/>
          </w:tcPr>
          <w:p w14:paraId="4EDC004B"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9041EE0"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YES</w:t>
            </w:r>
          </w:p>
          <w:p w14:paraId="5E216B36" w14:textId="77777777" w:rsidR="00581C39" w:rsidRPr="00ED4EDD" w:rsidRDefault="00581C39" w:rsidP="005030D0">
            <w:pPr>
              <w:autoSpaceDE w:val="0"/>
              <w:autoSpaceDN w:val="0"/>
              <w:adjustRightInd w:val="0"/>
              <w:jc w:val="center"/>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431AEFC7"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NO</w:t>
            </w:r>
          </w:p>
          <w:p w14:paraId="7B6D741D" w14:textId="77777777" w:rsidR="00581C39" w:rsidRPr="00ED4EDD" w:rsidRDefault="00581C39" w:rsidP="005030D0">
            <w:pPr>
              <w:autoSpaceDE w:val="0"/>
              <w:autoSpaceDN w:val="0"/>
              <w:adjustRightInd w:val="0"/>
              <w:jc w:val="center"/>
              <w:rPr>
                <w:rFonts w:ascii="Arial" w:hAnsi="Arial" w:cs="Arial"/>
                <w:b/>
                <w:sz w:val="24"/>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310C8009"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N/A</w:t>
            </w:r>
          </w:p>
          <w:p w14:paraId="4798AAB7" w14:textId="77777777" w:rsidR="00581C39" w:rsidRPr="00ED4EDD" w:rsidRDefault="00581C39" w:rsidP="005030D0">
            <w:pPr>
              <w:autoSpaceDE w:val="0"/>
              <w:autoSpaceDN w:val="0"/>
              <w:adjustRightInd w:val="0"/>
              <w:jc w:val="center"/>
              <w:rPr>
                <w:rFonts w:ascii="Arial" w:hAnsi="Arial" w:cs="Arial"/>
                <w:b/>
                <w:sz w:val="24"/>
                <w:szCs w:val="24"/>
              </w:rPr>
            </w:pPr>
          </w:p>
        </w:tc>
      </w:tr>
      <w:tr w:rsidR="00581C39" w:rsidRPr="00ED4EDD" w14:paraId="3FBB34AE" w14:textId="77777777" w:rsidTr="005030D0">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80A861B"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6C78471" w14:textId="77777777" w:rsidR="00581C39" w:rsidRPr="00ED4EDD" w:rsidRDefault="006A773D" w:rsidP="005030D0">
            <w:pPr>
              <w:autoSpaceDE w:val="0"/>
              <w:autoSpaceDN w:val="0"/>
              <w:adjustRightInd w:val="0"/>
              <w:jc w:val="center"/>
              <w:rPr>
                <w:rFonts w:ascii="Arial" w:hAnsi="Arial" w:cs="Arial"/>
                <w:b/>
                <w:sz w:val="24"/>
                <w:szCs w:val="24"/>
              </w:rPr>
            </w:pPr>
            <w:sdt>
              <w:sdtPr>
                <w:rPr>
                  <w:rFonts w:ascii="Arial" w:hAnsi="Arial" w:cs="Arial"/>
                  <w:b/>
                  <w:bCs/>
                  <w:sz w:val="24"/>
                  <w:szCs w:val="24"/>
                </w:rPr>
                <w:id w:val="-1418780434"/>
                <w14:checkbox>
                  <w14:checked w14:val="0"/>
                  <w14:checkedState w14:val="2612" w14:font="MS Gothic"/>
                  <w14:uncheckedState w14:val="2610" w14:font="MS Gothic"/>
                </w14:checkbox>
              </w:sdtPr>
              <w:sdtEndPr/>
              <w:sdtContent>
                <w:r w:rsidR="00581C39" w:rsidRPr="00ED4EDD">
                  <w:rPr>
                    <w:rFonts w:ascii="Segoe UI Symbol" w:eastAsia="MS Gothic" w:hAnsi="Segoe UI Symbol" w:cs="Segoe UI Symbol"/>
                    <w:b/>
                    <w:bCs/>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F30933B" w14:textId="77777777" w:rsidR="00581C39" w:rsidRPr="00ED4EDD" w:rsidRDefault="006A773D" w:rsidP="005030D0">
            <w:pPr>
              <w:autoSpaceDE w:val="0"/>
              <w:autoSpaceDN w:val="0"/>
              <w:adjustRightInd w:val="0"/>
              <w:jc w:val="center"/>
              <w:rPr>
                <w:rFonts w:ascii="Arial" w:hAnsi="Arial" w:cs="Arial"/>
                <w:b/>
                <w:sz w:val="24"/>
                <w:szCs w:val="24"/>
              </w:rPr>
            </w:pPr>
            <w:sdt>
              <w:sdtPr>
                <w:rPr>
                  <w:rFonts w:ascii="Arial" w:hAnsi="Arial" w:cs="Arial"/>
                  <w:b/>
                  <w:bCs/>
                  <w:sz w:val="24"/>
                  <w:szCs w:val="24"/>
                </w:rPr>
                <w:id w:val="-2018915239"/>
                <w14:checkbox>
                  <w14:checked w14:val="0"/>
                  <w14:checkedState w14:val="2612" w14:font="MS Gothic"/>
                  <w14:uncheckedState w14:val="2610" w14:font="MS Gothic"/>
                </w14:checkbox>
              </w:sdtPr>
              <w:sdtEndPr/>
              <w:sdtContent>
                <w:r w:rsidR="00581C39" w:rsidRPr="00ED4EDD">
                  <w:rPr>
                    <w:rFonts w:ascii="Segoe UI Symbol" w:eastAsia="MS Gothic" w:hAnsi="Segoe UI Symbol" w:cs="Segoe UI Symbol"/>
                    <w:b/>
                    <w:bCs/>
                    <w:sz w:val="24"/>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58D1067" w14:textId="77777777" w:rsidR="00581C39" w:rsidRPr="00ED4EDD" w:rsidRDefault="006A773D" w:rsidP="005030D0">
            <w:pPr>
              <w:autoSpaceDE w:val="0"/>
              <w:autoSpaceDN w:val="0"/>
              <w:adjustRightInd w:val="0"/>
              <w:jc w:val="center"/>
              <w:rPr>
                <w:rFonts w:ascii="Arial" w:hAnsi="Arial" w:cs="Arial"/>
                <w:b/>
                <w:sz w:val="24"/>
                <w:szCs w:val="24"/>
              </w:rPr>
            </w:pPr>
            <w:sdt>
              <w:sdtPr>
                <w:rPr>
                  <w:rFonts w:ascii="Arial" w:hAnsi="Arial" w:cs="Arial"/>
                  <w:b/>
                  <w:bCs/>
                  <w:sz w:val="24"/>
                  <w:szCs w:val="24"/>
                </w:rPr>
                <w:id w:val="-774482751"/>
                <w14:checkbox>
                  <w14:checked w14:val="1"/>
                  <w14:checkedState w14:val="2612" w14:font="MS Gothic"/>
                  <w14:uncheckedState w14:val="2610" w14:font="MS Gothic"/>
                </w14:checkbox>
              </w:sdtPr>
              <w:sdtEndPr/>
              <w:sdtContent>
                <w:r w:rsidR="00581C39" w:rsidRPr="00ED4EDD">
                  <w:rPr>
                    <w:rFonts w:ascii="Segoe UI Symbol" w:eastAsia="MS Gothic" w:hAnsi="Segoe UI Symbol" w:cs="Segoe UI Symbol"/>
                    <w:b/>
                    <w:bCs/>
                    <w:sz w:val="24"/>
                    <w:szCs w:val="24"/>
                  </w:rPr>
                  <w:t>☒</w:t>
                </w:r>
              </w:sdtContent>
            </w:sdt>
          </w:p>
        </w:tc>
      </w:tr>
    </w:tbl>
    <w:p w14:paraId="0BE0DB65" w14:textId="77777777" w:rsidR="00581C39" w:rsidRPr="00ED4EDD" w:rsidRDefault="00581C39" w:rsidP="00581C39">
      <w:pPr>
        <w:autoSpaceDE w:val="0"/>
        <w:autoSpaceDN w:val="0"/>
        <w:adjustRightInd w:val="0"/>
        <w:spacing w:after="240"/>
        <w:jc w:val="both"/>
        <w:rPr>
          <w:rFonts w:ascii="Arial" w:hAnsi="Arial" w:cs="Arial"/>
          <w:b/>
          <w:sz w:val="24"/>
          <w:szCs w:val="24"/>
        </w:rPr>
      </w:pPr>
    </w:p>
    <w:p w14:paraId="4C4D5F8C" w14:textId="77777777" w:rsidR="00581C39" w:rsidRPr="00ED4EDD" w:rsidRDefault="00581C39" w:rsidP="00581C39">
      <w:pPr>
        <w:rPr>
          <w:rFonts w:ascii="Arial" w:hAnsi="Arial" w:cs="Arial"/>
          <w:b/>
          <w:sz w:val="24"/>
          <w:szCs w:val="24"/>
        </w:rPr>
      </w:pPr>
      <w:r w:rsidRPr="00ED4EDD">
        <w:rPr>
          <w:rFonts w:ascii="Arial" w:hAnsi="Arial" w:cs="Arial"/>
          <w:b/>
          <w:sz w:val="24"/>
          <w:szCs w:val="24"/>
        </w:rPr>
        <w:br w:type="page"/>
      </w:r>
    </w:p>
    <w:p w14:paraId="4F575DFE" w14:textId="77777777" w:rsidR="00581C39" w:rsidRPr="00ED4EDD" w:rsidRDefault="00581C39" w:rsidP="00581C39">
      <w:pPr>
        <w:autoSpaceDE w:val="0"/>
        <w:autoSpaceDN w:val="0"/>
        <w:adjustRightInd w:val="0"/>
        <w:spacing w:after="240"/>
        <w:jc w:val="both"/>
        <w:rPr>
          <w:rFonts w:ascii="Arial" w:hAnsi="Arial" w:cs="Arial"/>
          <w:b/>
          <w:sz w:val="24"/>
          <w:szCs w:val="24"/>
        </w:rPr>
      </w:pPr>
      <w:r w:rsidRPr="00ED4EDD">
        <w:rPr>
          <w:rFonts w:ascii="Arial" w:hAnsi="Arial" w:cs="Arial"/>
          <w:b/>
          <w:sz w:val="24"/>
          <w:szCs w:val="24"/>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81C39" w:rsidRPr="00ED4EDD" w14:paraId="60F91B20" w14:textId="77777777" w:rsidTr="005030D0">
        <w:tc>
          <w:tcPr>
            <w:tcW w:w="9923" w:type="dxa"/>
            <w:tcBorders>
              <w:top w:val="single" w:sz="4" w:space="0" w:color="auto"/>
              <w:bottom w:val="single" w:sz="4" w:space="0" w:color="auto"/>
            </w:tcBorders>
            <w:shd w:val="clear" w:color="auto" w:fill="F2F2F2" w:themeFill="background1" w:themeFillShade="F2"/>
          </w:tcPr>
          <w:p w14:paraId="65BDB4D5" w14:textId="77777777" w:rsidR="00581C39" w:rsidRPr="00ED4EDD" w:rsidRDefault="00581C39" w:rsidP="005030D0">
            <w:pPr>
              <w:rPr>
                <w:rFonts w:ascii="Arial" w:hAnsi="Arial" w:cs="Arial"/>
                <w:sz w:val="24"/>
                <w:szCs w:val="24"/>
              </w:rPr>
            </w:pPr>
            <w:r w:rsidRPr="00ED4EDD">
              <w:rPr>
                <w:rFonts w:ascii="Arial" w:hAnsi="Arial" w:cs="Arial"/>
                <w:b/>
                <w:sz w:val="24"/>
                <w:szCs w:val="24"/>
              </w:rPr>
              <w:t>Feedback</w:t>
            </w:r>
          </w:p>
          <w:p w14:paraId="39CF4E3C" w14:textId="77777777" w:rsidR="00581C39" w:rsidRPr="00ED4EDD" w:rsidRDefault="00581C39" w:rsidP="005030D0">
            <w:pPr>
              <w:rPr>
                <w:rFonts w:ascii="Arial" w:hAnsi="Arial" w:cs="Arial"/>
                <w:sz w:val="24"/>
                <w:szCs w:val="24"/>
              </w:rPr>
            </w:pPr>
            <w:r w:rsidRPr="00ED4EDD">
              <w:rPr>
                <w:rFonts w:ascii="Arial" w:hAnsi="Arial" w:cs="Arial"/>
                <w:sz w:val="24"/>
                <w:szCs w:val="24"/>
              </w:rPr>
              <w:t xml:space="preserve">What de-briefing and feedback will be provided to participants, how will this be done and when? </w:t>
            </w:r>
          </w:p>
        </w:tc>
      </w:tr>
      <w:tr w:rsidR="00581C39" w:rsidRPr="00ED4EDD" w14:paraId="75CF59A1" w14:textId="77777777" w:rsidTr="005030D0">
        <w:tc>
          <w:tcPr>
            <w:tcW w:w="9923" w:type="dxa"/>
            <w:tcBorders>
              <w:top w:val="single" w:sz="4" w:space="0" w:color="auto"/>
              <w:bottom w:val="single" w:sz="4" w:space="0" w:color="auto"/>
            </w:tcBorders>
          </w:tcPr>
          <w:p w14:paraId="4F9297D4" w14:textId="77777777" w:rsidR="00581C39" w:rsidRPr="00ED4EDD" w:rsidRDefault="00581C39" w:rsidP="005030D0">
            <w:pPr>
              <w:rPr>
                <w:rFonts w:ascii="Arial" w:hAnsi="Arial" w:cs="Arial"/>
                <w:sz w:val="24"/>
                <w:szCs w:val="24"/>
              </w:rPr>
            </w:pPr>
          </w:p>
          <w:p w14:paraId="45D78DDC" w14:textId="77777777" w:rsidR="00581C39" w:rsidRPr="00ED4EDD" w:rsidRDefault="00581C39" w:rsidP="005030D0">
            <w:pPr>
              <w:rPr>
                <w:rFonts w:ascii="Arial" w:hAnsi="Arial" w:cs="Arial"/>
                <w:sz w:val="24"/>
                <w:szCs w:val="24"/>
              </w:rPr>
            </w:pPr>
            <w:r w:rsidRPr="00ED4EDD">
              <w:rPr>
                <w:rFonts w:ascii="Arial" w:hAnsi="Arial" w:cs="Arial"/>
                <w:sz w:val="24"/>
                <w:szCs w:val="24"/>
              </w:rPr>
              <w:t>Full feedback and a copy of my research findings will be provided to all participants. This will be done by 27/03/2023.</w:t>
            </w:r>
          </w:p>
          <w:p w14:paraId="796A15B2"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r w:rsidR="00581C39" w:rsidRPr="00ED4EDD" w14:paraId="33D940A4" w14:textId="77777777" w:rsidTr="005030D0">
        <w:tc>
          <w:tcPr>
            <w:tcW w:w="9923" w:type="dxa"/>
            <w:tcBorders>
              <w:top w:val="single" w:sz="4" w:space="0" w:color="auto"/>
              <w:bottom w:val="single" w:sz="4" w:space="0" w:color="auto"/>
            </w:tcBorders>
            <w:shd w:val="clear" w:color="auto" w:fill="F2F2F2" w:themeFill="background1" w:themeFillShade="F2"/>
          </w:tcPr>
          <w:p w14:paraId="2EAE5B04" w14:textId="77777777" w:rsidR="00581C39" w:rsidRPr="00ED4EDD" w:rsidRDefault="00581C39" w:rsidP="005030D0">
            <w:pPr>
              <w:rPr>
                <w:rFonts w:ascii="Arial" w:hAnsi="Arial" w:cs="Arial"/>
                <w:sz w:val="24"/>
                <w:szCs w:val="24"/>
              </w:rPr>
            </w:pPr>
            <w:r w:rsidRPr="00ED4EDD">
              <w:rPr>
                <w:rFonts w:ascii="Arial" w:hAnsi="Arial" w:cs="Arial"/>
                <w:b/>
                <w:sz w:val="24"/>
                <w:szCs w:val="24"/>
              </w:rPr>
              <w:t>Informed consent</w:t>
            </w:r>
          </w:p>
          <w:p w14:paraId="71E68716" w14:textId="77777777" w:rsidR="00581C39" w:rsidRPr="00ED4EDD" w:rsidRDefault="00581C39" w:rsidP="005030D0">
            <w:pPr>
              <w:autoSpaceDE w:val="0"/>
              <w:autoSpaceDN w:val="0"/>
              <w:adjustRightInd w:val="0"/>
              <w:rPr>
                <w:rFonts w:ascii="Arial" w:hAnsi="Arial" w:cs="Arial"/>
                <w:sz w:val="24"/>
                <w:szCs w:val="24"/>
                <w:lang w:eastAsia="en-GB"/>
              </w:rPr>
            </w:pPr>
            <w:r w:rsidRPr="00ED4EDD">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81C39" w:rsidRPr="00ED4EDD" w14:paraId="5C9B6A31" w14:textId="77777777" w:rsidTr="005030D0">
        <w:tc>
          <w:tcPr>
            <w:tcW w:w="9923" w:type="dxa"/>
            <w:tcBorders>
              <w:top w:val="single" w:sz="4" w:space="0" w:color="auto"/>
              <w:bottom w:val="single" w:sz="4" w:space="0" w:color="auto"/>
            </w:tcBorders>
          </w:tcPr>
          <w:p w14:paraId="3091B1EA" w14:textId="77777777" w:rsidR="00581C39" w:rsidRPr="00ED4EDD" w:rsidRDefault="00581C39" w:rsidP="005030D0">
            <w:pPr>
              <w:rPr>
                <w:rFonts w:ascii="Arial" w:hAnsi="Arial" w:cs="Arial"/>
                <w:sz w:val="24"/>
                <w:szCs w:val="24"/>
              </w:rPr>
            </w:pPr>
          </w:p>
          <w:p w14:paraId="60632BC8" w14:textId="77777777" w:rsidR="00581C39" w:rsidRPr="00ED4EDD" w:rsidRDefault="00581C39" w:rsidP="005030D0">
            <w:pPr>
              <w:rPr>
                <w:rFonts w:ascii="Arial" w:hAnsi="Arial" w:cs="Arial"/>
                <w:sz w:val="24"/>
                <w:szCs w:val="24"/>
              </w:rPr>
            </w:pPr>
            <w:r w:rsidRPr="00ED4EDD">
              <w:rPr>
                <w:rFonts w:ascii="Arial" w:hAnsi="Arial" w:cs="Arial"/>
                <w:sz w:val="24"/>
                <w:szCs w:val="24"/>
              </w:rPr>
              <w:t xml:space="preserve">This will be provided throughout my research. </w:t>
            </w:r>
          </w:p>
          <w:p w14:paraId="57938653" w14:textId="77777777" w:rsidR="00581C39" w:rsidRPr="00ED4EDD" w:rsidRDefault="00581C39" w:rsidP="005030D0">
            <w:pPr>
              <w:rPr>
                <w:rFonts w:ascii="Arial" w:hAnsi="Arial" w:cs="Arial"/>
                <w:sz w:val="24"/>
                <w:szCs w:val="24"/>
              </w:rPr>
            </w:pPr>
          </w:p>
          <w:p w14:paraId="519502DB"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r w:rsidR="00581C39" w:rsidRPr="00ED4EDD" w14:paraId="3A93F392" w14:textId="77777777" w:rsidTr="005030D0">
        <w:tc>
          <w:tcPr>
            <w:tcW w:w="9923" w:type="dxa"/>
            <w:tcBorders>
              <w:top w:val="single" w:sz="4" w:space="0" w:color="auto"/>
              <w:bottom w:val="single" w:sz="4" w:space="0" w:color="auto"/>
            </w:tcBorders>
            <w:shd w:val="clear" w:color="auto" w:fill="F2F2F2" w:themeFill="background1" w:themeFillShade="F2"/>
          </w:tcPr>
          <w:p w14:paraId="5145C373" w14:textId="77777777" w:rsidR="00581C39" w:rsidRPr="00ED4EDD" w:rsidRDefault="00581C39" w:rsidP="005030D0">
            <w:pPr>
              <w:rPr>
                <w:rFonts w:ascii="Arial" w:hAnsi="Arial" w:cs="Arial"/>
                <w:b/>
                <w:sz w:val="24"/>
                <w:szCs w:val="24"/>
              </w:rPr>
            </w:pPr>
            <w:r w:rsidRPr="00ED4EDD">
              <w:rPr>
                <w:rFonts w:ascii="Arial" w:hAnsi="Arial" w:cs="Arial"/>
                <w:b/>
                <w:sz w:val="24"/>
                <w:szCs w:val="24"/>
              </w:rPr>
              <w:t>Confidentiality / Anonymity</w:t>
            </w:r>
          </w:p>
          <w:p w14:paraId="7C67F0F5" w14:textId="77777777" w:rsidR="00581C39" w:rsidRPr="00ED4EDD" w:rsidRDefault="00581C39" w:rsidP="005030D0">
            <w:pPr>
              <w:rPr>
                <w:rFonts w:ascii="Arial" w:hAnsi="Arial" w:cs="Arial"/>
                <w:sz w:val="24"/>
                <w:szCs w:val="24"/>
              </w:rPr>
            </w:pPr>
            <w:r w:rsidRPr="00ED4EDD">
              <w:rPr>
                <w:rFonts w:ascii="Arial" w:hAnsi="Arial" w:cs="Arial"/>
                <w:sz w:val="24"/>
                <w:szCs w:val="24"/>
              </w:rPr>
              <w:t xml:space="preserve">Set out how anonymity of participants and confidentiality will be ensured in any outputs. If anonymity is not being offered, explain why this is the case. </w:t>
            </w:r>
          </w:p>
        </w:tc>
      </w:tr>
      <w:tr w:rsidR="00581C39" w:rsidRPr="00ED4EDD" w14:paraId="7B030CA1" w14:textId="77777777" w:rsidTr="005030D0">
        <w:tc>
          <w:tcPr>
            <w:tcW w:w="9923" w:type="dxa"/>
            <w:tcBorders>
              <w:top w:val="single" w:sz="4" w:space="0" w:color="auto"/>
              <w:bottom w:val="single" w:sz="4" w:space="0" w:color="auto"/>
            </w:tcBorders>
          </w:tcPr>
          <w:p w14:paraId="58F3F896" w14:textId="77777777" w:rsidR="00581C39" w:rsidRPr="00ED4EDD" w:rsidRDefault="00581C39" w:rsidP="005030D0">
            <w:pPr>
              <w:rPr>
                <w:rFonts w:ascii="Arial" w:hAnsi="Arial" w:cs="Arial"/>
                <w:sz w:val="24"/>
                <w:szCs w:val="24"/>
              </w:rPr>
            </w:pPr>
          </w:p>
          <w:p w14:paraId="22947673" w14:textId="77777777" w:rsidR="00581C39" w:rsidRPr="00ED4EDD" w:rsidRDefault="00581C39" w:rsidP="005030D0">
            <w:pPr>
              <w:rPr>
                <w:rFonts w:ascii="Arial" w:hAnsi="Arial" w:cs="Arial"/>
                <w:sz w:val="24"/>
                <w:szCs w:val="24"/>
              </w:rPr>
            </w:pPr>
            <w:r w:rsidRPr="00ED4EDD">
              <w:rPr>
                <w:rFonts w:ascii="Arial" w:hAnsi="Arial" w:cs="Arial"/>
                <w:sz w:val="24"/>
                <w:szCs w:val="24"/>
              </w:rPr>
              <w:t xml:space="preserve">All participants assisting with my research will be provided full anonymity.  </w:t>
            </w:r>
          </w:p>
          <w:p w14:paraId="3490D918" w14:textId="77777777" w:rsidR="00581C39" w:rsidRPr="00ED4EDD" w:rsidRDefault="00581C39" w:rsidP="005030D0">
            <w:pPr>
              <w:rPr>
                <w:rFonts w:ascii="Arial" w:hAnsi="Arial" w:cs="Arial"/>
                <w:sz w:val="24"/>
                <w:szCs w:val="24"/>
              </w:rPr>
            </w:pPr>
          </w:p>
          <w:p w14:paraId="33E533DA"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bl>
    <w:p w14:paraId="3F0885E8" w14:textId="77777777" w:rsidR="00581C39" w:rsidRPr="00ED4EDD" w:rsidRDefault="00581C39" w:rsidP="00581C39">
      <w:pPr>
        <w:rPr>
          <w:rFonts w:ascii="Arial" w:hAnsi="Arial" w:cs="Arial"/>
          <w:sz w:val="24"/>
          <w:szCs w:val="24"/>
        </w:rPr>
      </w:pPr>
    </w:p>
    <w:p w14:paraId="4505F437" w14:textId="77777777" w:rsidR="00581C39" w:rsidRPr="00ED4EDD" w:rsidRDefault="00581C39" w:rsidP="00581C39">
      <w:pPr>
        <w:rPr>
          <w:rFonts w:ascii="Arial" w:hAnsi="Arial" w:cs="Arial"/>
          <w:b/>
          <w:sz w:val="24"/>
          <w:szCs w:val="24"/>
        </w:rPr>
      </w:pPr>
      <w:r w:rsidRPr="00ED4EDD">
        <w:rPr>
          <w:rFonts w:ascii="Arial" w:hAnsi="Arial" w:cs="Arial"/>
          <w:b/>
          <w:sz w:val="24"/>
          <w:szCs w:val="24"/>
        </w:rPr>
        <w:br w:type="page"/>
      </w:r>
    </w:p>
    <w:p w14:paraId="1076C125" w14:textId="77777777" w:rsidR="00581C39" w:rsidRPr="00ED4EDD" w:rsidRDefault="00581C39" w:rsidP="00581C39">
      <w:pPr>
        <w:rPr>
          <w:rFonts w:ascii="Arial" w:hAnsi="Arial" w:cs="Arial"/>
          <w:b/>
          <w:sz w:val="24"/>
          <w:szCs w:val="24"/>
        </w:rPr>
      </w:pPr>
      <w:r w:rsidRPr="00ED4EDD">
        <w:rPr>
          <w:rFonts w:ascii="Arial" w:hAnsi="Arial" w:cs="Arial"/>
          <w:b/>
          <w:sz w:val="24"/>
          <w:szCs w:val="24"/>
        </w:rPr>
        <w:t>SECTION J: Data Protection and Storage</w:t>
      </w:r>
    </w:p>
    <w:p w14:paraId="36DC4FC8" w14:textId="77777777" w:rsidR="00581C39" w:rsidRPr="00ED4EDD" w:rsidRDefault="00581C39" w:rsidP="00581C39">
      <w:pPr>
        <w:pStyle w:val="NormalWeb"/>
        <w:jc w:val="both"/>
        <w:rPr>
          <w:rFonts w:ascii="Arial" w:hAnsi="Arial" w:cs="Arial"/>
          <w:color w:val="000000"/>
        </w:rPr>
      </w:pPr>
      <w:r w:rsidRPr="00ED4EDD">
        <w:rPr>
          <w:rFonts w:ascii="Arial" w:hAnsi="Arial" w:cs="Arial"/>
          <w:color w:val="000000"/>
        </w:rPr>
        <w:t>In completing this section refer to the University’s Research Data Management Policy and the extensive resources on the University’s Research Data Management web pages (</w:t>
      </w:r>
      <w:hyperlink r:id="rId54" w:history="1">
        <w:r w:rsidRPr="00ED4EDD">
          <w:rPr>
            <w:rStyle w:val="Hyperlink"/>
            <w:rFonts w:ascii="Arial" w:hAnsi="Arial" w:cs="Arial"/>
          </w:rPr>
          <w:t>http://uwtsd.ac.uk/library/research-data-management/</w:t>
        </w:r>
      </w:hyperlink>
      <w:r w:rsidRPr="00ED4EDD">
        <w:rPr>
          <w:rFonts w:ascii="Arial" w:hAnsi="Arial" w:cs="Arial"/>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81C39" w:rsidRPr="00ED4EDD" w14:paraId="5C4E9CED" w14:textId="77777777" w:rsidTr="005030D0">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ED6CFF" w14:textId="77777777" w:rsidR="00581C39" w:rsidRPr="00ED4EDD" w:rsidRDefault="00581C39" w:rsidP="005030D0">
            <w:pPr>
              <w:pStyle w:val="NormalWeb"/>
              <w:autoSpaceDE w:val="0"/>
              <w:autoSpaceDN w:val="0"/>
              <w:adjustRightInd w:val="0"/>
              <w:rPr>
                <w:rFonts w:ascii="Arial" w:hAnsi="Arial" w:cs="Arial"/>
              </w:rPr>
            </w:pPr>
            <w:r w:rsidRPr="00ED4EDD">
              <w:rPr>
                <w:rFonts w:ascii="Arial" w:hAnsi="Arial" w:cs="Arial"/>
              </w:rPr>
              <w:t>Does the research activity involve personal da</w:t>
            </w:r>
            <w:r w:rsidRPr="00ED4EDD">
              <w:rPr>
                <w:rFonts w:ascii="Arial" w:hAnsi="Arial" w:cs="Arial"/>
                <w:shd w:val="clear" w:color="auto" w:fill="F2F2F2" w:themeFill="background1" w:themeFillShade="F2"/>
              </w:rPr>
              <w:t>t</w:t>
            </w:r>
            <w:r w:rsidRPr="00ED4EDD">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7B3518" w14:textId="77777777" w:rsidR="00581C39" w:rsidRPr="00ED4EDD" w:rsidRDefault="00581C39" w:rsidP="005030D0">
            <w:pPr>
              <w:pStyle w:val="NormalWeb"/>
              <w:autoSpaceDE w:val="0"/>
              <w:autoSpaceDN w:val="0"/>
              <w:adjustRightInd w:val="0"/>
              <w:jc w:val="center"/>
              <w:rPr>
                <w:rFonts w:ascii="Arial" w:eastAsia="MS Gothic" w:hAnsi="Arial" w:cs="Arial"/>
                <w:b/>
                <w:bCs/>
                <w:lang w:val="en-US"/>
              </w:rPr>
            </w:pPr>
            <w:r w:rsidRPr="00ED4EDD">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0DE58" w14:textId="77777777" w:rsidR="00581C39" w:rsidRPr="00ED4EDD" w:rsidRDefault="00581C39" w:rsidP="005030D0">
            <w:pPr>
              <w:pStyle w:val="NormalWeb"/>
              <w:autoSpaceDE w:val="0"/>
              <w:autoSpaceDN w:val="0"/>
              <w:adjustRightInd w:val="0"/>
              <w:jc w:val="center"/>
              <w:rPr>
                <w:rFonts w:ascii="Arial" w:eastAsia="MS Gothic" w:hAnsi="Arial" w:cs="Arial"/>
                <w:b/>
                <w:bCs/>
                <w:lang w:val="en-US"/>
              </w:rPr>
            </w:pPr>
            <w:r w:rsidRPr="00ED4EDD">
              <w:rPr>
                <w:rFonts w:ascii="Arial" w:hAnsi="Arial" w:cs="Arial"/>
                <w:b/>
                <w:bCs/>
              </w:rPr>
              <w:t>NO</w:t>
            </w:r>
          </w:p>
        </w:tc>
      </w:tr>
      <w:tr w:rsidR="00581C39" w:rsidRPr="00ED4EDD" w14:paraId="685A1EB4" w14:textId="77777777" w:rsidTr="005030D0">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EE70A76" w14:textId="77777777" w:rsidR="00581C39" w:rsidRPr="00ED4EDD" w:rsidRDefault="00581C39" w:rsidP="005030D0">
            <w:pPr>
              <w:pStyle w:val="NormalWeb"/>
              <w:autoSpaceDE w:val="0"/>
              <w:autoSpaceDN w:val="0"/>
              <w:adjustRightInd w:val="0"/>
              <w:spacing w:before="0" w:beforeAutospacing="0" w:after="0" w:afterAutospacing="0"/>
              <w:ind w:left="567" w:right="567"/>
              <w:rPr>
                <w:rFonts w:ascii="Arial" w:hAnsi="Arial" w:cs="Arial"/>
              </w:rPr>
            </w:pPr>
            <w:r w:rsidRPr="00ED4EDD">
              <w:rPr>
                <w:rFonts w:ascii="Arial" w:hAnsi="Arial" w:cs="Arial"/>
                <w:b/>
                <w:bCs/>
                <w:i/>
                <w:iCs/>
              </w:rPr>
              <w:t>“Personal data”</w:t>
            </w:r>
            <w:r w:rsidRPr="00ED4EDD">
              <w:rPr>
                <w:rFonts w:ascii="Arial" w:hAnsi="Arial" w:cs="Arial"/>
                <w:i/>
                <w:iCs/>
              </w:rPr>
              <w:t xml:space="preserve"> </w:t>
            </w:r>
            <w:r w:rsidRPr="00ED4EDD">
              <w:rPr>
                <w:rFonts w:ascii="Arial" w:hAnsi="Arial" w:cs="Arial"/>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ED4EDD">
              <w:rPr>
                <w:rFonts w:ascii="Arial" w:hAnsi="Arial" w:cs="Arial"/>
                <w:i/>
                <w:iCs/>
                <w:color w:val="333333"/>
                <w:shd w:val="clear" w:color="auto" w:fill="F2F2F2" w:themeFill="background1" w:themeFillShade="F2"/>
              </w:rPr>
              <w:t>in particular by</w:t>
            </w:r>
            <w:proofErr w:type="gramEnd"/>
            <w:r w:rsidRPr="00ED4EDD">
              <w:rPr>
                <w:rFonts w:ascii="Arial" w:hAnsi="Arial" w:cs="Arial"/>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892CF5" w14:textId="77777777" w:rsidR="00581C39" w:rsidRPr="00ED4EDD" w:rsidRDefault="00581C39" w:rsidP="005030D0">
            <w:pPr>
              <w:pStyle w:val="NormalWeb"/>
              <w:autoSpaceDE w:val="0"/>
              <w:autoSpaceDN w:val="0"/>
              <w:adjustRightInd w:val="0"/>
              <w:jc w:val="center"/>
              <w:rPr>
                <w:rFonts w:ascii="Arial" w:eastAsia="MS Gothic" w:hAnsi="Arial" w:cs="Arial"/>
                <w:b/>
                <w:bCs/>
                <w:lang w:val="en-US"/>
              </w:rPr>
            </w:pPr>
            <w:r w:rsidRPr="00ED4EDD">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8E6F8B" w14:textId="77777777" w:rsidR="00581C39" w:rsidRPr="00ED4EDD" w:rsidRDefault="00581C39" w:rsidP="005030D0">
            <w:pPr>
              <w:pStyle w:val="NormalWeb"/>
              <w:autoSpaceDE w:val="0"/>
              <w:autoSpaceDN w:val="0"/>
              <w:adjustRightInd w:val="0"/>
              <w:jc w:val="center"/>
              <w:rPr>
                <w:rFonts w:ascii="Arial" w:eastAsia="MS Gothic" w:hAnsi="Arial" w:cs="Arial"/>
                <w:b/>
                <w:bCs/>
                <w:lang w:val="en-US"/>
              </w:rPr>
            </w:pPr>
            <w:r w:rsidRPr="00ED4EDD">
              <w:rPr>
                <w:rFonts w:ascii="Arial" w:eastAsia="MS Gothic" w:hAnsi="Arial" w:cs="Arial"/>
                <w:b/>
                <w:bCs/>
                <w:lang w:val="en-US"/>
              </w:rPr>
              <w:t>x</w:t>
            </w:r>
          </w:p>
        </w:tc>
      </w:tr>
      <w:tr w:rsidR="00581C39" w:rsidRPr="00ED4EDD" w14:paraId="407B1C68" w14:textId="77777777" w:rsidTr="005030D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58DF4B" w14:textId="77777777" w:rsidR="00581C39" w:rsidRPr="00ED4EDD" w:rsidRDefault="00581C39" w:rsidP="005030D0">
            <w:pPr>
              <w:pStyle w:val="NormalWeb"/>
              <w:autoSpaceDE w:val="0"/>
              <w:autoSpaceDN w:val="0"/>
              <w:adjustRightInd w:val="0"/>
              <w:rPr>
                <w:rFonts w:ascii="Arial" w:hAnsi="Arial" w:cs="Arial"/>
              </w:rPr>
            </w:pPr>
            <w:r w:rsidRPr="00ED4EDD">
              <w:rPr>
                <w:rFonts w:ascii="Arial" w:hAnsi="Arial" w:cs="Arial"/>
              </w:rPr>
              <w:t>If YES, provide a</w:t>
            </w:r>
            <w:r w:rsidRPr="00ED4EDD">
              <w:rPr>
                <w:rFonts w:ascii="Arial" w:hAnsi="Arial" w:cs="Arial"/>
                <w:b/>
                <w:bCs/>
              </w:rPr>
              <w:t xml:space="preserve"> </w:t>
            </w:r>
            <w:r w:rsidRPr="00ED4EDD">
              <w:rPr>
                <w:rFonts w:ascii="Arial" w:hAnsi="Arial" w:cs="Arial"/>
              </w:rPr>
              <w:t>description of the data and explain why this data needs to be collected:</w:t>
            </w:r>
          </w:p>
        </w:tc>
      </w:tr>
      <w:tr w:rsidR="00581C39" w:rsidRPr="00ED4EDD" w14:paraId="0BD15D7A" w14:textId="77777777" w:rsidTr="005030D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DFDABA8" w14:textId="77777777" w:rsidR="00581C39" w:rsidRPr="00ED4EDD" w:rsidRDefault="00581C39" w:rsidP="005030D0">
            <w:pPr>
              <w:rPr>
                <w:rFonts w:ascii="Arial" w:hAnsi="Arial" w:cs="Arial"/>
                <w:sz w:val="24"/>
                <w:szCs w:val="24"/>
              </w:rPr>
            </w:pPr>
          </w:p>
          <w:p w14:paraId="17AF18C3" w14:textId="77777777" w:rsidR="00581C39" w:rsidRPr="00ED4EDD" w:rsidRDefault="00581C39" w:rsidP="005030D0">
            <w:pPr>
              <w:rPr>
                <w:rFonts w:ascii="Arial" w:hAnsi="Arial" w:cs="Arial"/>
                <w:sz w:val="24"/>
                <w:szCs w:val="24"/>
              </w:rPr>
            </w:pPr>
          </w:p>
          <w:p w14:paraId="3355A451" w14:textId="77777777" w:rsidR="00581C39" w:rsidRPr="00ED4EDD" w:rsidRDefault="00581C39" w:rsidP="005030D0">
            <w:pPr>
              <w:rPr>
                <w:rFonts w:ascii="Arial" w:hAnsi="Arial" w:cs="Arial"/>
                <w:sz w:val="24"/>
                <w:szCs w:val="24"/>
              </w:rPr>
            </w:pPr>
          </w:p>
          <w:p w14:paraId="778D8918" w14:textId="77777777" w:rsidR="00581C39" w:rsidRPr="00ED4EDD" w:rsidRDefault="00581C39" w:rsidP="005030D0">
            <w:pPr>
              <w:autoSpaceDE w:val="0"/>
              <w:autoSpaceDN w:val="0"/>
              <w:adjustRightInd w:val="0"/>
              <w:rPr>
                <w:rFonts w:ascii="Arial" w:hAnsi="Arial" w:cs="Arial"/>
                <w:i/>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r w:rsidR="00581C39" w:rsidRPr="00ED4EDD" w14:paraId="3213345C" w14:textId="77777777" w:rsidTr="005030D0">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9FBB941" w14:textId="77777777" w:rsidR="00581C39" w:rsidRPr="00ED4EDD" w:rsidRDefault="00581C39" w:rsidP="005030D0">
            <w:pPr>
              <w:pStyle w:val="NormalWeb"/>
              <w:autoSpaceDE w:val="0"/>
              <w:autoSpaceDN w:val="0"/>
              <w:adjustRightInd w:val="0"/>
              <w:spacing w:before="0" w:beforeAutospacing="0" w:after="0" w:afterAutospacing="0"/>
              <w:rPr>
                <w:rFonts w:ascii="Arial" w:eastAsiaTheme="minorHAnsi" w:hAnsi="Arial" w:cs="Arial"/>
              </w:rPr>
            </w:pPr>
            <w:r w:rsidRPr="00ED4EDD">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FEEBB2" w14:textId="77777777" w:rsidR="00581C39" w:rsidRPr="00ED4EDD" w:rsidRDefault="00581C39" w:rsidP="005030D0">
            <w:pPr>
              <w:pStyle w:val="NormalWeb"/>
              <w:autoSpaceDE w:val="0"/>
              <w:autoSpaceDN w:val="0"/>
              <w:adjustRightInd w:val="0"/>
              <w:jc w:val="center"/>
              <w:rPr>
                <w:rFonts w:ascii="Arial" w:eastAsia="MS Gothic" w:hAnsi="Arial" w:cs="Arial"/>
                <w:b/>
                <w:bCs/>
                <w:lang w:val="en-US"/>
              </w:rPr>
            </w:pPr>
            <w:r w:rsidRPr="00ED4EDD">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A4F9E1" w14:textId="77777777" w:rsidR="00581C39" w:rsidRPr="00ED4EDD" w:rsidRDefault="00581C39" w:rsidP="005030D0">
            <w:pPr>
              <w:pStyle w:val="NormalWeb"/>
              <w:autoSpaceDE w:val="0"/>
              <w:autoSpaceDN w:val="0"/>
              <w:adjustRightInd w:val="0"/>
              <w:jc w:val="center"/>
              <w:rPr>
                <w:rFonts w:ascii="Arial" w:eastAsia="MS Gothic" w:hAnsi="Arial" w:cs="Arial"/>
                <w:b/>
                <w:bCs/>
                <w:lang w:val="en-US"/>
              </w:rPr>
            </w:pPr>
            <w:r w:rsidRPr="00ED4EDD">
              <w:rPr>
                <w:rFonts w:ascii="Arial" w:hAnsi="Arial" w:cs="Arial"/>
                <w:b/>
                <w:bCs/>
              </w:rPr>
              <w:t>NO</w:t>
            </w:r>
          </w:p>
        </w:tc>
      </w:tr>
      <w:tr w:rsidR="00581C39" w:rsidRPr="00ED4EDD" w14:paraId="179D896E" w14:textId="77777777" w:rsidTr="005030D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CC7E92" w14:textId="77777777" w:rsidR="00581C39" w:rsidRPr="00ED4EDD" w:rsidRDefault="00581C39" w:rsidP="005030D0">
            <w:pPr>
              <w:pStyle w:val="NormalWeb"/>
              <w:spacing w:before="0" w:beforeAutospacing="0" w:after="0" w:afterAutospacing="0"/>
              <w:ind w:left="567" w:right="567"/>
              <w:rPr>
                <w:rFonts w:ascii="Arial" w:hAnsi="Arial" w:cs="Arial"/>
              </w:rPr>
            </w:pPr>
            <w:r w:rsidRPr="00ED4EDD">
              <w:rPr>
                <w:rStyle w:val="Strong"/>
                <w:rFonts w:ascii="Arial" w:hAnsi="Arial" w:cs="Arial"/>
                <w:i/>
                <w:iCs/>
                <w:color w:val="000000"/>
              </w:rPr>
              <w:t>“Special category data”</w:t>
            </w:r>
            <w:r w:rsidRPr="00ED4EDD">
              <w:rPr>
                <w:rFonts w:ascii="Arial" w:hAnsi="Arial" w:cs="Arial"/>
                <w:i/>
                <w:iCs/>
                <w:color w:val="000000"/>
              </w:rPr>
              <w:t> means sensitive personal data consisting of information as to the data subjects’ –</w:t>
            </w:r>
          </w:p>
          <w:p w14:paraId="31207604" w14:textId="77777777" w:rsidR="00581C39" w:rsidRPr="00ED4EDD" w:rsidRDefault="00581C39" w:rsidP="005030D0">
            <w:pPr>
              <w:pStyle w:val="NormalWeb"/>
              <w:spacing w:before="0" w:beforeAutospacing="0" w:after="0" w:afterAutospacing="0"/>
              <w:ind w:left="1134" w:right="567"/>
              <w:rPr>
                <w:rFonts w:ascii="Arial" w:hAnsi="Arial" w:cs="Arial"/>
              </w:rPr>
            </w:pPr>
            <w:r w:rsidRPr="00ED4EDD">
              <w:rPr>
                <w:rFonts w:ascii="Arial" w:hAnsi="Arial" w:cs="Arial"/>
                <w:i/>
                <w:iCs/>
                <w:color w:val="000000"/>
              </w:rPr>
              <w:t>(a) racial or ethnic origin,</w:t>
            </w:r>
          </w:p>
          <w:p w14:paraId="455C3C2A" w14:textId="77777777" w:rsidR="00581C39" w:rsidRPr="00ED4EDD" w:rsidRDefault="00581C39" w:rsidP="005030D0">
            <w:pPr>
              <w:pStyle w:val="NormalWeb"/>
              <w:spacing w:before="0" w:beforeAutospacing="0" w:after="0" w:afterAutospacing="0"/>
              <w:ind w:left="1134" w:right="567"/>
              <w:rPr>
                <w:rFonts w:ascii="Arial" w:hAnsi="Arial" w:cs="Arial"/>
              </w:rPr>
            </w:pPr>
            <w:r w:rsidRPr="00ED4EDD">
              <w:rPr>
                <w:rFonts w:ascii="Arial" w:hAnsi="Arial" w:cs="Arial"/>
                <w:i/>
                <w:iCs/>
                <w:color w:val="000000"/>
              </w:rPr>
              <w:t>(b) political opinions,</w:t>
            </w:r>
          </w:p>
          <w:p w14:paraId="7E7CE062" w14:textId="77777777" w:rsidR="00581C39" w:rsidRPr="00ED4EDD" w:rsidRDefault="00581C39" w:rsidP="005030D0">
            <w:pPr>
              <w:pStyle w:val="NormalWeb"/>
              <w:spacing w:before="0" w:beforeAutospacing="0" w:after="0" w:afterAutospacing="0"/>
              <w:ind w:left="1134" w:right="567"/>
              <w:rPr>
                <w:rFonts w:ascii="Arial" w:hAnsi="Arial" w:cs="Arial"/>
              </w:rPr>
            </w:pPr>
            <w:r w:rsidRPr="00ED4EDD">
              <w:rPr>
                <w:rFonts w:ascii="Arial" w:hAnsi="Arial" w:cs="Arial"/>
                <w:i/>
                <w:iCs/>
                <w:color w:val="000000"/>
              </w:rPr>
              <w:t>(</w:t>
            </w:r>
            <w:proofErr w:type="gramStart"/>
            <w:r w:rsidRPr="00ED4EDD">
              <w:rPr>
                <w:rFonts w:ascii="Arial" w:hAnsi="Arial" w:cs="Arial"/>
                <w:i/>
                <w:iCs/>
                <w:color w:val="000000"/>
              </w:rPr>
              <w:t>c )</w:t>
            </w:r>
            <w:proofErr w:type="gramEnd"/>
            <w:r w:rsidRPr="00ED4EDD">
              <w:rPr>
                <w:rFonts w:ascii="Arial" w:hAnsi="Arial" w:cs="Arial"/>
                <w:i/>
                <w:iCs/>
                <w:color w:val="000000"/>
              </w:rPr>
              <w:t xml:space="preserve"> religious beliefs or other beliefs of a similar nature,</w:t>
            </w:r>
          </w:p>
          <w:p w14:paraId="17B91A99" w14:textId="77777777" w:rsidR="00581C39" w:rsidRPr="00ED4EDD" w:rsidRDefault="00581C39" w:rsidP="005030D0">
            <w:pPr>
              <w:pStyle w:val="NormalWeb"/>
              <w:spacing w:before="0" w:beforeAutospacing="0" w:after="0" w:afterAutospacing="0"/>
              <w:ind w:left="1134" w:right="567"/>
              <w:rPr>
                <w:rFonts w:ascii="Arial" w:hAnsi="Arial" w:cs="Arial"/>
              </w:rPr>
            </w:pPr>
            <w:r w:rsidRPr="00ED4EDD">
              <w:rPr>
                <w:rFonts w:ascii="Arial" w:hAnsi="Arial" w:cs="Arial"/>
                <w:i/>
                <w:iCs/>
                <w:color w:val="000000"/>
              </w:rPr>
              <w:t>(d) membership of a trade union (within the meaning of the Trade Union and Labour Relations (Consolidation) Act 1992),</w:t>
            </w:r>
          </w:p>
          <w:p w14:paraId="333E10F6" w14:textId="77777777" w:rsidR="00581C39" w:rsidRPr="00ED4EDD" w:rsidRDefault="00581C39" w:rsidP="005030D0">
            <w:pPr>
              <w:pStyle w:val="NormalWeb"/>
              <w:spacing w:before="0" w:beforeAutospacing="0" w:after="0" w:afterAutospacing="0"/>
              <w:ind w:left="1134" w:right="567"/>
              <w:rPr>
                <w:rFonts w:ascii="Arial" w:hAnsi="Arial" w:cs="Arial"/>
              </w:rPr>
            </w:pPr>
            <w:r w:rsidRPr="00ED4EDD">
              <w:rPr>
                <w:rFonts w:ascii="Arial" w:hAnsi="Arial" w:cs="Arial"/>
                <w:i/>
                <w:iCs/>
                <w:color w:val="000000"/>
              </w:rPr>
              <w:t>(e) physical or mental health or condition,</w:t>
            </w:r>
          </w:p>
          <w:p w14:paraId="6F1D7BBD" w14:textId="77777777" w:rsidR="00581C39" w:rsidRPr="00ED4EDD" w:rsidRDefault="00581C39" w:rsidP="005030D0">
            <w:pPr>
              <w:pStyle w:val="NormalWeb"/>
              <w:spacing w:before="0" w:beforeAutospacing="0" w:after="0" w:afterAutospacing="0"/>
              <w:ind w:left="1134" w:right="567"/>
              <w:rPr>
                <w:rFonts w:ascii="Arial" w:hAnsi="Arial" w:cs="Arial"/>
              </w:rPr>
            </w:pPr>
            <w:r w:rsidRPr="00ED4EDD">
              <w:rPr>
                <w:rFonts w:ascii="Arial" w:hAnsi="Arial" w:cs="Arial"/>
                <w:i/>
                <w:iCs/>
                <w:color w:val="000000"/>
              </w:rPr>
              <w:t>(f) sexual life,</w:t>
            </w:r>
          </w:p>
          <w:p w14:paraId="592101B6" w14:textId="77777777" w:rsidR="00581C39" w:rsidRPr="00ED4EDD" w:rsidRDefault="00581C39" w:rsidP="005030D0">
            <w:pPr>
              <w:pStyle w:val="NormalWeb"/>
              <w:spacing w:before="0" w:beforeAutospacing="0" w:after="0" w:afterAutospacing="0"/>
              <w:ind w:left="1134" w:right="567"/>
              <w:rPr>
                <w:rFonts w:ascii="Arial" w:hAnsi="Arial" w:cs="Arial"/>
              </w:rPr>
            </w:pPr>
            <w:r w:rsidRPr="00ED4EDD">
              <w:rPr>
                <w:rFonts w:ascii="Arial" w:hAnsi="Arial" w:cs="Arial"/>
                <w:i/>
                <w:iCs/>
                <w:color w:val="000000"/>
              </w:rPr>
              <w:t>(g) genetics,</w:t>
            </w:r>
          </w:p>
          <w:p w14:paraId="624B8D4A" w14:textId="77777777" w:rsidR="00581C39" w:rsidRPr="00ED4EDD" w:rsidRDefault="00581C39" w:rsidP="005030D0">
            <w:pPr>
              <w:pStyle w:val="NormalWeb"/>
              <w:spacing w:before="0" w:beforeAutospacing="0" w:after="0" w:afterAutospacing="0"/>
              <w:ind w:left="1134" w:right="567"/>
              <w:rPr>
                <w:rFonts w:ascii="Arial" w:hAnsi="Arial" w:cs="Arial"/>
                <w:i/>
                <w:iCs/>
                <w:color w:val="000000"/>
              </w:rPr>
            </w:pPr>
            <w:r w:rsidRPr="00ED4EDD">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78387D" w14:textId="77777777" w:rsidR="00581C39" w:rsidRPr="00ED4EDD" w:rsidRDefault="00581C39" w:rsidP="005030D0">
            <w:pPr>
              <w:pStyle w:val="NormalWeb"/>
              <w:autoSpaceDE w:val="0"/>
              <w:autoSpaceDN w:val="0"/>
              <w:adjustRightInd w:val="0"/>
              <w:jc w:val="center"/>
              <w:rPr>
                <w:rFonts w:ascii="Arial" w:eastAsia="MS Gothic" w:hAnsi="Arial" w:cs="Arial"/>
                <w:b/>
                <w:bCs/>
                <w:lang w:val="en-US"/>
              </w:rPr>
            </w:pPr>
          </w:p>
          <w:p w14:paraId="2A1BB667" w14:textId="77777777" w:rsidR="00581C39" w:rsidRPr="00ED4EDD" w:rsidRDefault="00581C39" w:rsidP="005030D0">
            <w:pPr>
              <w:pStyle w:val="NormalWeb"/>
              <w:autoSpaceDE w:val="0"/>
              <w:autoSpaceDN w:val="0"/>
              <w:adjustRightInd w:val="0"/>
              <w:jc w:val="center"/>
              <w:rPr>
                <w:rFonts w:ascii="Arial" w:hAnsi="Arial" w:cs="Arial"/>
              </w:rPr>
            </w:pPr>
            <w:r w:rsidRPr="00ED4EDD">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4316098" w14:textId="77777777" w:rsidR="00581C39" w:rsidRPr="00ED4EDD" w:rsidRDefault="00581C39" w:rsidP="005030D0">
            <w:pPr>
              <w:pStyle w:val="NormalWeb"/>
              <w:autoSpaceDE w:val="0"/>
              <w:autoSpaceDN w:val="0"/>
              <w:adjustRightInd w:val="0"/>
              <w:jc w:val="center"/>
              <w:rPr>
                <w:rFonts w:ascii="Arial" w:eastAsia="MS Gothic" w:hAnsi="Arial" w:cs="Arial"/>
                <w:b/>
                <w:bCs/>
                <w:lang w:val="en-US"/>
              </w:rPr>
            </w:pPr>
          </w:p>
          <w:p w14:paraId="75534C28" w14:textId="77777777" w:rsidR="00581C39" w:rsidRPr="00ED4EDD" w:rsidRDefault="00581C39" w:rsidP="005030D0">
            <w:pPr>
              <w:pStyle w:val="NormalWeb"/>
              <w:autoSpaceDE w:val="0"/>
              <w:autoSpaceDN w:val="0"/>
              <w:adjustRightInd w:val="0"/>
              <w:jc w:val="center"/>
              <w:rPr>
                <w:rFonts w:ascii="Arial" w:hAnsi="Arial" w:cs="Arial"/>
              </w:rPr>
            </w:pPr>
            <w:r w:rsidRPr="00ED4EDD">
              <w:rPr>
                <w:rFonts w:ascii="Arial" w:eastAsia="MS Gothic" w:hAnsi="Arial" w:cs="Arial"/>
                <w:b/>
                <w:bCs/>
                <w:lang w:val="en-US"/>
              </w:rPr>
              <w:t>x</w:t>
            </w:r>
          </w:p>
        </w:tc>
      </w:tr>
      <w:tr w:rsidR="00581C39" w:rsidRPr="00ED4EDD" w14:paraId="588A49BD" w14:textId="77777777" w:rsidTr="005030D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ADEDD9" w14:textId="77777777" w:rsidR="00581C39" w:rsidRPr="00ED4EDD" w:rsidRDefault="00581C39" w:rsidP="005030D0">
            <w:pPr>
              <w:pStyle w:val="NormalWeb"/>
              <w:autoSpaceDE w:val="0"/>
              <w:autoSpaceDN w:val="0"/>
              <w:adjustRightInd w:val="0"/>
              <w:rPr>
                <w:rFonts w:ascii="Arial" w:hAnsi="Arial" w:cs="Arial"/>
              </w:rPr>
            </w:pPr>
            <w:r w:rsidRPr="00ED4EDD">
              <w:rPr>
                <w:rFonts w:ascii="Arial" w:hAnsi="Arial" w:cs="Arial"/>
              </w:rPr>
              <w:t>If YES, provide a</w:t>
            </w:r>
            <w:r w:rsidRPr="00ED4EDD">
              <w:rPr>
                <w:rFonts w:ascii="Arial" w:hAnsi="Arial" w:cs="Arial"/>
                <w:b/>
                <w:bCs/>
              </w:rPr>
              <w:t xml:space="preserve"> </w:t>
            </w:r>
            <w:r w:rsidRPr="00ED4EDD">
              <w:rPr>
                <w:rFonts w:ascii="Arial" w:hAnsi="Arial" w:cs="Arial"/>
              </w:rPr>
              <w:t>description of the special category data and explain why this data needs to be collected:</w:t>
            </w:r>
          </w:p>
        </w:tc>
      </w:tr>
      <w:tr w:rsidR="00581C39" w:rsidRPr="00ED4EDD" w14:paraId="2B78D998" w14:textId="77777777" w:rsidTr="005030D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C3BC26F" w14:textId="77777777" w:rsidR="00581C39" w:rsidRPr="00ED4EDD" w:rsidRDefault="00581C39" w:rsidP="005030D0">
            <w:pPr>
              <w:rPr>
                <w:rFonts w:ascii="Arial" w:hAnsi="Arial" w:cs="Arial"/>
                <w:sz w:val="24"/>
                <w:szCs w:val="24"/>
              </w:rPr>
            </w:pPr>
          </w:p>
          <w:p w14:paraId="2B9EEFF2" w14:textId="77777777" w:rsidR="00581C39" w:rsidRPr="00ED4EDD" w:rsidRDefault="00581C39" w:rsidP="005030D0">
            <w:pPr>
              <w:rPr>
                <w:rFonts w:ascii="Arial" w:hAnsi="Arial" w:cs="Arial"/>
                <w:sz w:val="24"/>
                <w:szCs w:val="24"/>
              </w:rPr>
            </w:pPr>
          </w:p>
          <w:p w14:paraId="0B67E5AB" w14:textId="77777777" w:rsidR="00581C39" w:rsidRPr="00ED4EDD" w:rsidRDefault="00581C39" w:rsidP="005030D0">
            <w:pPr>
              <w:rPr>
                <w:rFonts w:ascii="Arial" w:hAnsi="Arial" w:cs="Arial"/>
                <w:sz w:val="24"/>
                <w:szCs w:val="24"/>
              </w:rPr>
            </w:pPr>
          </w:p>
          <w:p w14:paraId="2BE280ED"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581C39" w:rsidRPr="00ED4EDD" w14:paraId="74DC4461" w14:textId="77777777" w:rsidTr="005030D0">
        <w:trPr>
          <w:trHeight w:val="439"/>
        </w:trPr>
        <w:tc>
          <w:tcPr>
            <w:tcW w:w="7763" w:type="dxa"/>
            <w:shd w:val="clear" w:color="auto" w:fill="F2F2F2" w:themeFill="background1" w:themeFillShade="F2"/>
          </w:tcPr>
          <w:p w14:paraId="5640595C" w14:textId="77777777" w:rsidR="00581C39" w:rsidRPr="00ED4EDD" w:rsidRDefault="00581C39" w:rsidP="005030D0">
            <w:pPr>
              <w:autoSpaceDE w:val="0"/>
              <w:autoSpaceDN w:val="0"/>
              <w:adjustRightInd w:val="0"/>
              <w:rPr>
                <w:rFonts w:ascii="Arial" w:hAnsi="Arial" w:cs="Arial"/>
                <w:b/>
                <w:bCs/>
                <w:sz w:val="24"/>
                <w:szCs w:val="24"/>
              </w:rPr>
            </w:pPr>
            <w:r w:rsidRPr="00ED4EDD">
              <w:rPr>
                <w:rFonts w:ascii="Arial" w:hAnsi="Arial" w:cs="Arial"/>
                <w:sz w:val="24"/>
                <w:szCs w:val="24"/>
              </w:rPr>
              <w:br w:type="page"/>
              <w:t xml:space="preserve">Will the research activity </w:t>
            </w:r>
            <w:r w:rsidRPr="00ED4EDD">
              <w:rPr>
                <w:rFonts w:ascii="Arial" w:hAnsi="Arial" w:cs="Arial"/>
                <w:bCs/>
                <w:sz w:val="24"/>
                <w:szCs w:val="24"/>
              </w:rPr>
              <w:t>involve storing personal data and/or special category data on one of the following:</w:t>
            </w:r>
          </w:p>
        </w:tc>
        <w:tc>
          <w:tcPr>
            <w:tcW w:w="992" w:type="dxa"/>
            <w:shd w:val="clear" w:color="auto" w:fill="F2F2F2" w:themeFill="background1" w:themeFillShade="F2"/>
          </w:tcPr>
          <w:p w14:paraId="7DB100A6"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YES</w:t>
            </w:r>
          </w:p>
        </w:tc>
        <w:tc>
          <w:tcPr>
            <w:tcW w:w="1134" w:type="dxa"/>
            <w:shd w:val="clear" w:color="auto" w:fill="F2F2F2" w:themeFill="background1" w:themeFillShade="F2"/>
          </w:tcPr>
          <w:p w14:paraId="0A72E588"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NO</w:t>
            </w:r>
          </w:p>
        </w:tc>
      </w:tr>
      <w:tr w:rsidR="00581C39" w:rsidRPr="00ED4EDD" w14:paraId="5D834A9B" w14:textId="77777777" w:rsidTr="005030D0">
        <w:trPr>
          <w:trHeight w:val="439"/>
        </w:trPr>
        <w:tc>
          <w:tcPr>
            <w:tcW w:w="7763" w:type="dxa"/>
            <w:shd w:val="clear" w:color="auto" w:fill="F2F2F2" w:themeFill="background1" w:themeFillShade="F2"/>
          </w:tcPr>
          <w:p w14:paraId="4138435C"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Manual files (</w:t>
            </w:r>
            <w:proofErr w:type="gramStart"/>
            <w:r w:rsidRPr="00ED4EDD">
              <w:rPr>
                <w:rFonts w:ascii="Arial" w:hAnsi="Arial" w:cs="Arial"/>
                <w:sz w:val="24"/>
                <w:szCs w:val="24"/>
              </w:rPr>
              <w:t>i.e.</w:t>
            </w:r>
            <w:proofErr w:type="gramEnd"/>
            <w:r w:rsidRPr="00ED4EDD">
              <w:rPr>
                <w:rFonts w:ascii="Arial" w:hAnsi="Arial" w:cs="Arial"/>
                <w:sz w:val="24"/>
                <w:szCs w:val="24"/>
              </w:rPr>
              <w:t xml:space="preserve"> in paper form)?</w:t>
            </w:r>
          </w:p>
        </w:tc>
        <w:tc>
          <w:tcPr>
            <w:tcW w:w="992" w:type="dxa"/>
            <w:shd w:val="clear" w:color="auto" w:fill="BFBFBF" w:themeFill="background1" w:themeFillShade="BF"/>
          </w:tcPr>
          <w:sdt>
            <w:sdtPr>
              <w:rPr>
                <w:rFonts w:ascii="Arial" w:hAnsi="Arial" w:cs="Arial"/>
                <w:b/>
                <w:bCs/>
                <w:sz w:val="24"/>
                <w:szCs w:val="24"/>
              </w:rPr>
              <w:id w:val="-716891366"/>
              <w14:checkbox>
                <w14:checked w14:val="0"/>
                <w14:checkedState w14:val="2612" w14:font="MS Gothic"/>
                <w14:uncheckedState w14:val="2610" w14:font="MS Gothic"/>
              </w14:checkbox>
            </w:sdtPr>
            <w:sdtEndPr/>
            <w:sdtContent>
              <w:p w14:paraId="267CFFA8"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24512450"/>
              <w14:checkbox>
                <w14:checked w14:val="1"/>
                <w14:checkedState w14:val="2612" w14:font="MS Gothic"/>
                <w14:uncheckedState w14:val="2610" w14:font="MS Gothic"/>
              </w14:checkbox>
            </w:sdtPr>
            <w:sdtEndPr/>
            <w:sdtContent>
              <w:p w14:paraId="2468A4B4"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0002F3EA" w14:textId="77777777" w:rsidTr="005030D0">
        <w:trPr>
          <w:trHeight w:val="403"/>
        </w:trPr>
        <w:tc>
          <w:tcPr>
            <w:tcW w:w="7763" w:type="dxa"/>
            <w:shd w:val="clear" w:color="auto" w:fill="F2F2F2" w:themeFill="background1" w:themeFillShade="F2"/>
          </w:tcPr>
          <w:p w14:paraId="10D20583"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b/>
                <w:bCs/>
                <w:sz w:val="24"/>
                <w:szCs w:val="24"/>
              </w:rPr>
              <w:id w:val="-1058942064"/>
              <w14:checkbox>
                <w14:checked w14:val="0"/>
                <w14:checkedState w14:val="2612" w14:font="MS Gothic"/>
                <w14:uncheckedState w14:val="2610" w14:font="MS Gothic"/>
              </w14:checkbox>
            </w:sdtPr>
            <w:sdtEndPr/>
            <w:sdtContent>
              <w:p w14:paraId="642A26F6"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525707884"/>
              <w14:checkbox>
                <w14:checked w14:val="1"/>
                <w14:checkedState w14:val="2612" w14:font="MS Gothic"/>
                <w14:uncheckedState w14:val="2610" w14:font="MS Gothic"/>
              </w14:checkbox>
            </w:sdtPr>
            <w:sdtEndPr/>
            <w:sdtContent>
              <w:p w14:paraId="4025AA4C"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4CBF45DF" w14:textId="77777777" w:rsidTr="005030D0">
        <w:trPr>
          <w:trHeight w:val="439"/>
        </w:trPr>
        <w:tc>
          <w:tcPr>
            <w:tcW w:w="7763" w:type="dxa"/>
            <w:shd w:val="clear" w:color="auto" w:fill="F2F2F2" w:themeFill="background1" w:themeFillShade="F2"/>
          </w:tcPr>
          <w:p w14:paraId="0C54045E"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b/>
                <w:bCs/>
                <w:sz w:val="24"/>
                <w:szCs w:val="24"/>
              </w:rPr>
              <w:id w:val="428779520"/>
              <w14:checkbox>
                <w14:checked w14:val="0"/>
                <w14:checkedState w14:val="2612" w14:font="MS Gothic"/>
                <w14:uncheckedState w14:val="2610" w14:font="MS Gothic"/>
              </w14:checkbox>
            </w:sdtPr>
            <w:sdtEndPr/>
            <w:sdtContent>
              <w:p w14:paraId="0E385202"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738441066"/>
              <w14:checkbox>
                <w14:checked w14:val="1"/>
                <w14:checkedState w14:val="2612" w14:font="MS Gothic"/>
                <w14:uncheckedState w14:val="2610" w14:font="MS Gothic"/>
              </w14:checkbox>
            </w:sdtPr>
            <w:sdtEndPr/>
            <w:sdtContent>
              <w:p w14:paraId="21AEDF75"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017B1C91" w14:textId="77777777" w:rsidTr="005030D0">
        <w:trPr>
          <w:trHeight w:val="403"/>
        </w:trPr>
        <w:tc>
          <w:tcPr>
            <w:tcW w:w="7763" w:type="dxa"/>
            <w:shd w:val="clear" w:color="auto" w:fill="F2F2F2" w:themeFill="background1" w:themeFillShade="F2"/>
          </w:tcPr>
          <w:p w14:paraId="60E868F5"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b/>
                <w:bCs/>
                <w:sz w:val="24"/>
                <w:szCs w:val="24"/>
              </w:rPr>
              <w:id w:val="666676712"/>
              <w14:checkbox>
                <w14:checked w14:val="1"/>
                <w14:checkedState w14:val="2612" w14:font="MS Gothic"/>
                <w14:uncheckedState w14:val="2610" w14:font="MS Gothic"/>
              </w14:checkbox>
            </w:sdtPr>
            <w:sdtEndPr/>
            <w:sdtContent>
              <w:p w14:paraId="4F0F5CE3"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243309197"/>
              <w14:checkbox>
                <w14:checked w14:val="0"/>
                <w14:checkedState w14:val="2612" w14:font="MS Gothic"/>
                <w14:uncheckedState w14:val="2610" w14:font="MS Gothic"/>
              </w14:checkbox>
            </w:sdtPr>
            <w:sdtEndPr/>
            <w:sdtContent>
              <w:p w14:paraId="1B6B6129"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1CD849A3" w14:textId="77777777" w:rsidTr="005030D0">
        <w:trPr>
          <w:trHeight w:val="403"/>
        </w:trPr>
        <w:tc>
          <w:tcPr>
            <w:tcW w:w="7763" w:type="dxa"/>
            <w:shd w:val="clear" w:color="auto" w:fill="F2F2F2" w:themeFill="background1" w:themeFillShade="F2"/>
          </w:tcPr>
          <w:p w14:paraId="6B03A2C4"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b/>
                <w:bCs/>
                <w:sz w:val="24"/>
                <w:szCs w:val="24"/>
              </w:rPr>
              <w:id w:val="1761182650"/>
              <w14:checkbox>
                <w14:checked w14:val="0"/>
                <w14:checkedState w14:val="2612" w14:font="MS Gothic"/>
                <w14:uncheckedState w14:val="2610" w14:font="MS Gothic"/>
              </w14:checkbox>
            </w:sdtPr>
            <w:sdtEndPr/>
            <w:sdtContent>
              <w:p w14:paraId="05882CF9"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031489010"/>
              <w14:checkbox>
                <w14:checked w14:val="1"/>
                <w14:checkedState w14:val="2612" w14:font="MS Gothic"/>
                <w14:uncheckedState w14:val="2610" w14:font="MS Gothic"/>
              </w14:checkbox>
            </w:sdtPr>
            <w:sdtEndPr/>
            <w:sdtContent>
              <w:p w14:paraId="5431FD89"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1E430C43" w14:textId="77777777" w:rsidTr="005030D0">
        <w:trPr>
          <w:trHeight w:val="403"/>
        </w:trPr>
        <w:tc>
          <w:tcPr>
            <w:tcW w:w="7763" w:type="dxa"/>
            <w:shd w:val="clear" w:color="auto" w:fill="F2F2F2" w:themeFill="background1" w:themeFillShade="F2"/>
          </w:tcPr>
          <w:p w14:paraId="308DB607"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b/>
                <w:bCs/>
                <w:sz w:val="24"/>
                <w:szCs w:val="24"/>
              </w:rPr>
              <w:id w:val="-40376448"/>
              <w14:checkbox>
                <w14:checked w14:val="0"/>
                <w14:checkedState w14:val="2612" w14:font="MS Gothic"/>
                <w14:uncheckedState w14:val="2610" w14:font="MS Gothic"/>
              </w14:checkbox>
            </w:sdtPr>
            <w:sdtEndPr/>
            <w:sdtContent>
              <w:p w14:paraId="478CECC8"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2004037841"/>
              <w14:checkbox>
                <w14:checked w14:val="1"/>
                <w14:checkedState w14:val="2612" w14:font="MS Gothic"/>
                <w14:uncheckedState w14:val="2610" w14:font="MS Gothic"/>
              </w14:checkbox>
            </w:sdtPr>
            <w:sdtEndPr/>
            <w:sdtContent>
              <w:p w14:paraId="04647E04"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439200D1" w14:textId="77777777" w:rsidTr="005030D0">
        <w:trPr>
          <w:trHeight w:val="403"/>
        </w:trPr>
        <w:tc>
          <w:tcPr>
            <w:tcW w:w="7763" w:type="dxa"/>
            <w:shd w:val="clear" w:color="auto" w:fill="F2F2F2" w:themeFill="background1" w:themeFillShade="F2"/>
          </w:tcPr>
          <w:p w14:paraId="0D3A31A5"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Other – specify:</w:t>
            </w:r>
          </w:p>
          <w:p w14:paraId="0C8F4F7A" w14:textId="77777777" w:rsidR="00581C39" w:rsidRPr="00ED4EDD" w:rsidRDefault="00581C39" w:rsidP="005030D0">
            <w:pPr>
              <w:autoSpaceDE w:val="0"/>
              <w:autoSpaceDN w:val="0"/>
              <w:adjustRightInd w:val="0"/>
              <w:rPr>
                <w:rFonts w:ascii="Arial" w:hAnsi="Arial" w:cs="Arial"/>
                <w:sz w:val="24"/>
                <w:szCs w:val="24"/>
              </w:rPr>
            </w:pPr>
          </w:p>
        </w:tc>
        <w:tc>
          <w:tcPr>
            <w:tcW w:w="992" w:type="dxa"/>
            <w:shd w:val="clear" w:color="auto" w:fill="BFBFBF" w:themeFill="background1" w:themeFillShade="BF"/>
          </w:tcPr>
          <w:sdt>
            <w:sdtPr>
              <w:rPr>
                <w:rFonts w:ascii="Arial" w:hAnsi="Arial" w:cs="Arial"/>
                <w:b/>
                <w:bCs/>
                <w:sz w:val="24"/>
                <w:szCs w:val="24"/>
              </w:rPr>
              <w:id w:val="-1556230815"/>
              <w14:checkbox>
                <w14:checked w14:val="0"/>
                <w14:checkedState w14:val="2612" w14:font="MS Gothic"/>
                <w14:uncheckedState w14:val="2610" w14:font="MS Gothic"/>
              </w14:checkbox>
            </w:sdtPr>
            <w:sdtEndPr/>
            <w:sdtContent>
              <w:p w14:paraId="70E8A833"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575544959"/>
              <w14:checkbox>
                <w14:checked w14:val="1"/>
                <w14:checkedState w14:val="2612" w14:font="MS Gothic"/>
                <w14:uncheckedState w14:val="2610" w14:font="MS Gothic"/>
              </w14:checkbox>
            </w:sdtPr>
            <w:sdtEndPr/>
            <w:sdtContent>
              <w:p w14:paraId="2889A52A"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6161E28D" w14:textId="77777777" w:rsidTr="005030D0">
        <w:trPr>
          <w:trHeight w:val="403"/>
        </w:trPr>
        <w:tc>
          <w:tcPr>
            <w:tcW w:w="9889" w:type="dxa"/>
            <w:gridSpan w:val="3"/>
            <w:shd w:val="clear" w:color="auto" w:fill="F2F2F2" w:themeFill="background1" w:themeFillShade="F2"/>
          </w:tcPr>
          <w:p w14:paraId="5336337B" w14:textId="77777777" w:rsidR="00581C39" w:rsidRPr="00ED4EDD" w:rsidRDefault="00581C39" w:rsidP="005030D0">
            <w:pPr>
              <w:autoSpaceDE w:val="0"/>
              <w:autoSpaceDN w:val="0"/>
              <w:adjustRightInd w:val="0"/>
              <w:rPr>
                <w:rFonts w:ascii="Arial" w:hAnsi="Arial" w:cs="Arial"/>
                <w:b/>
                <w:bCs/>
                <w:sz w:val="24"/>
                <w:szCs w:val="24"/>
              </w:rPr>
            </w:pPr>
            <w:r w:rsidRPr="00ED4EDD">
              <w:rPr>
                <w:rFonts w:ascii="Arial" w:hAnsi="Arial" w:cs="Arial"/>
                <w:bCs/>
                <w:sz w:val="24"/>
                <w:szCs w:val="24"/>
              </w:rPr>
              <w:t xml:space="preserve">For all stored data, explain the measures in place to ensure the security of the data collected, data confidentiality, including details of </w:t>
            </w:r>
            <w:r w:rsidRPr="00ED4EDD">
              <w:rPr>
                <w:rFonts w:ascii="Arial" w:hAnsi="Arial" w:cs="Arial"/>
                <w:bCs/>
                <w:sz w:val="24"/>
                <w:szCs w:val="24"/>
                <w:shd w:val="clear" w:color="auto" w:fill="F2F2F2" w:themeFill="background1" w:themeFillShade="F2"/>
              </w:rPr>
              <w:t>password</w:t>
            </w:r>
            <w:r w:rsidRPr="00ED4EDD">
              <w:rPr>
                <w:rFonts w:ascii="Arial" w:hAnsi="Arial" w:cs="Arial"/>
                <w:bCs/>
                <w:sz w:val="24"/>
                <w:szCs w:val="24"/>
              </w:rPr>
              <w:t xml:space="preserve"> protection, encryption, anonymisation and pseudonymisation</w:t>
            </w:r>
            <w:r w:rsidRPr="00ED4EDD">
              <w:rPr>
                <w:rFonts w:ascii="Arial" w:hAnsi="Arial" w:cs="Arial"/>
                <w:sz w:val="24"/>
                <w:szCs w:val="24"/>
              </w:rPr>
              <w:t>:</w:t>
            </w:r>
          </w:p>
        </w:tc>
      </w:tr>
      <w:tr w:rsidR="00581C39" w:rsidRPr="00ED4EDD" w14:paraId="454C5698" w14:textId="77777777" w:rsidTr="005030D0">
        <w:trPr>
          <w:trHeight w:val="403"/>
        </w:trPr>
        <w:tc>
          <w:tcPr>
            <w:tcW w:w="9889" w:type="dxa"/>
            <w:gridSpan w:val="3"/>
          </w:tcPr>
          <w:p w14:paraId="033D3882" w14:textId="77777777" w:rsidR="00581C39" w:rsidRPr="00ED4EDD" w:rsidRDefault="00581C39" w:rsidP="005030D0">
            <w:pPr>
              <w:rPr>
                <w:rFonts w:ascii="Arial" w:hAnsi="Arial" w:cs="Arial"/>
                <w:sz w:val="24"/>
                <w:szCs w:val="24"/>
              </w:rPr>
            </w:pPr>
          </w:p>
          <w:p w14:paraId="5EAD7B50" w14:textId="77777777" w:rsidR="00581C39" w:rsidRPr="00ED4EDD" w:rsidRDefault="00581C39" w:rsidP="005030D0">
            <w:pPr>
              <w:rPr>
                <w:rFonts w:ascii="Arial" w:hAnsi="Arial" w:cs="Arial"/>
                <w:sz w:val="24"/>
                <w:szCs w:val="24"/>
              </w:rPr>
            </w:pPr>
            <w:r w:rsidRPr="00ED4EDD">
              <w:rPr>
                <w:rFonts w:ascii="Arial" w:hAnsi="Arial" w:cs="Arial"/>
                <w:sz w:val="24"/>
                <w:szCs w:val="24"/>
              </w:rPr>
              <w:t xml:space="preserve">Home computer password protected. </w:t>
            </w:r>
          </w:p>
          <w:p w14:paraId="40608CB9" w14:textId="77777777" w:rsidR="00581C39" w:rsidRPr="00ED4EDD" w:rsidRDefault="00581C39" w:rsidP="005030D0">
            <w:pPr>
              <w:rPr>
                <w:rFonts w:ascii="Arial" w:hAnsi="Arial" w:cs="Arial"/>
                <w:sz w:val="24"/>
                <w:szCs w:val="24"/>
              </w:rPr>
            </w:pPr>
          </w:p>
          <w:p w14:paraId="53036BD3" w14:textId="77777777" w:rsidR="00581C39" w:rsidRPr="00ED4EDD" w:rsidRDefault="00581C39" w:rsidP="005030D0">
            <w:pPr>
              <w:autoSpaceDE w:val="0"/>
              <w:autoSpaceDN w:val="0"/>
              <w:adjustRightInd w:val="0"/>
              <w:rPr>
                <w:rFonts w:ascii="Arial" w:hAnsi="Arial" w:cs="Arial"/>
                <w:b/>
                <w:bCs/>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r w:rsidR="00581C39" w:rsidRPr="00ED4EDD" w14:paraId="2D124E1E" w14:textId="77777777" w:rsidTr="005030D0">
        <w:trPr>
          <w:trHeight w:val="439"/>
        </w:trPr>
        <w:tc>
          <w:tcPr>
            <w:tcW w:w="9889" w:type="dxa"/>
            <w:gridSpan w:val="3"/>
            <w:shd w:val="clear" w:color="auto" w:fill="F2F2F2" w:themeFill="background1" w:themeFillShade="F2"/>
            <w:vAlign w:val="center"/>
          </w:tcPr>
          <w:p w14:paraId="1CA2D000" w14:textId="77777777" w:rsidR="00581C39" w:rsidRPr="00ED4EDD" w:rsidRDefault="00581C39" w:rsidP="005030D0">
            <w:pPr>
              <w:autoSpaceDE w:val="0"/>
              <w:autoSpaceDN w:val="0"/>
              <w:adjustRightInd w:val="0"/>
              <w:rPr>
                <w:rFonts w:ascii="Arial" w:hAnsi="Arial" w:cs="Arial"/>
                <w:b/>
                <w:bCs/>
                <w:sz w:val="24"/>
                <w:szCs w:val="24"/>
              </w:rPr>
            </w:pPr>
            <w:r w:rsidRPr="00ED4EDD">
              <w:rPr>
                <w:rFonts w:ascii="Arial" w:hAnsi="Arial" w:cs="Arial"/>
                <w:b/>
                <w:bCs/>
                <w:sz w:val="24"/>
                <w:szCs w:val="24"/>
              </w:rPr>
              <w:t>All Data Storage</w:t>
            </w:r>
          </w:p>
        </w:tc>
      </w:tr>
      <w:tr w:rsidR="00581C39" w:rsidRPr="00ED4EDD" w14:paraId="0EDAF1B3" w14:textId="77777777" w:rsidTr="005030D0">
        <w:trPr>
          <w:trHeight w:val="439"/>
        </w:trPr>
        <w:tc>
          <w:tcPr>
            <w:tcW w:w="7763" w:type="dxa"/>
            <w:shd w:val="clear" w:color="auto" w:fill="F2F2F2" w:themeFill="background1" w:themeFillShade="F2"/>
            <w:vAlign w:val="center"/>
          </w:tcPr>
          <w:p w14:paraId="324B9EA1" w14:textId="77777777" w:rsidR="00581C39" w:rsidRPr="00ED4EDD" w:rsidRDefault="00581C39" w:rsidP="005030D0">
            <w:pPr>
              <w:autoSpaceDE w:val="0"/>
              <w:autoSpaceDN w:val="0"/>
              <w:adjustRightInd w:val="0"/>
              <w:rPr>
                <w:rFonts w:ascii="Arial" w:hAnsi="Arial" w:cs="Arial"/>
                <w:b/>
                <w:bCs/>
                <w:sz w:val="24"/>
                <w:szCs w:val="24"/>
              </w:rPr>
            </w:pPr>
            <w:r w:rsidRPr="00ED4EDD">
              <w:rPr>
                <w:rFonts w:ascii="Arial" w:hAnsi="Arial" w:cs="Arial"/>
                <w:sz w:val="24"/>
                <w:szCs w:val="24"/>
              </w:rPr>
              <w:t xml:space="preserve">Will the research activity </w:t>
            </w:r>
            <w:r w:rsidRPr="00ED4EDD">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1A115624"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YES</w:t>
            </w:r>
          </w:p>
        </w:tc>
        <w:tc>
          <w:tcPr>
            <w:tcW w:w="1134" w:type="dxa"/>
            <w:shd w:val="clear" w:color="auto" w:fill="F2F2F2" w:themeFill="background1" w:themeFillShade="F2"/>
            <w:vAlign w:val="center"/>
          </w:tcPr>
          <w:p w14:paraId="262259C7" w14:textId="77777777" w:rsidR="00581C39" w:rsidRPr="00ED4EDD" w:rsidRDefault="00581C39" w:rsidP="005030D0">
            <w:pPr>
              <w:autoSpaceDE w:val="0"/>
              <w:autoSpaceDN w:val="0"/>
              <w:adjustRightInd w:val="0"/>
              <w:jc w:val="center"/>
              <w:rPr>
                <w:rFonts w:ascii="Arial" w:hAnsi="Arial" w:cs="Arial"/>
                <w:b/>
                <w:bCs/>
                <w:sz w:val="24"/>
                <w:szCs w:val="24"/>
              </w:rPr>
            </w:pPr>
            <w:r w:rsidRPr="00ED4EDD">
              <w:rPr>
                <w:rFonts w:ascii="Arial" w:hAnsi="Arial" w:cs="Arial"/>
                <w:b/>
                <w:bCs/>
                <w:sz w:val="24"/>
                <w:szCs w:val="24"/>
              </w:rPr>
              <w:t>NO</w:t>
            </w:r>
          </w:p>
        </w:tc>
      </w:tr>
      <w:tr w:rsidR="00581C39" w:rsidRPr="00ED4EDD" w14:paraId="6E67A6FB" w14:textId="77777777" w:rsidTr="005030D0">
        <w:trPr>
          <w:trHeight w:val="439"/>
        </w:trPr>
        <w:tc>
          <w:tcPr>
            <w:tcW w:w="7763" w:type="dxa"/>
            <w:shd w:val="clear" w:color="auto" w:fill="F2F2F2" w:themeFill="background1" w:themeFillShade="F2"/>
            <w:vAlign w:val="center"/>
          </w:tcPr>
          <w:p w14:paraId="007721AB"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b/>
                <w:bCs/>
                <w:sz w:val="24"/>
                <w:szCs w:val="24"/>
              </w:rPr>
              <w:id w:val="-243347341"/>
              <w14:checkbox>
                <w14:checked w14:val="0"/>
                <w14:checkedState w14:val="2612" w14:font="MS Gothic"/>
                <w14:uncheckedState w14:val="2610" w14:font="MS Gothic"/>
              </w14:checkbox>
            </w:sdtPr>
            <w:sdtEndPr/>
            <w:sdtContent>
              <w:p w14:paraId="75535517"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809138048"/>
              <w14:checkbox>
                <w14:checked w14:val="1"/>
                <w14:checkedState w14:val="2612" w14:font="MS Gothic"/>
                <w14:uncheckedState w14:val="2610" w14:font="MS Gothic"/>
              </w14:checkbox>
            </w:sdtPr>
            <w:sdtEndPr/>
            <w:sdtContent>
              <w:p w14:paraId="18F44780"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501AA30F" w14:textId="77777777" w:rsidTr="005030D0">
        <w:trPr>
          <w:trHeight w:val="403"/>
        </w:trPr>
        <w:tc>
          <w:tcPr>
            <w:tcW w:w="7763" w:type="dxa"/>
            <w:shd w:val="clear" w:color="auto" w:fill="F2F2F2" w:themeFill="background1" w:themeFillShade="F2"/>
            <w:vAlign w:val="center"/>
          </w:tcPr>
          <w:p w14:paraId="197DCED7"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Sharing of data with others at the University?</w:t>
            </w:r>
          </w:p>
        </w:tc>
        <w:tc>
          <w:tcPr>
            <w:tcW w:w="992" w:type="dxa"/>
            <w:shd w:val="clear" w:color="auto" w:fill="BFBFBF" w:themeFill="background1" w:themeFillShade="BF"/>
            <w:vAlign w:val="center"/>
          </w:tcPr>
          <w:sdt>
            <w:sdtPr>
              <w:rPr>
                <w:rFonts w:ascii="Arial" w:hAnsi="Arial" w:cs="Arial"/>
                <w:b/>
                <w:bCs/>
                <w:sz w:val="24"/>
                <w:szCs w:val="24"/>
              </w:rPr>
              <w:id w:val="206609976"/>
              <w14:checkbox>
                <w14:checked w14:val="0"/>
                <w14:checkedState w14:val="2612" w14:font="MS Gothic"/>
                <w14:uncheckedState w14:val="2610" w14:font="MS Gothic"/>
              </w14:checkbox>
            </w:sdtPr>
            <w:sdtEndPr/>
            <w:sdtContent>
              <w:p w14:paraId="0A74D810"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162969108"/>
              <w14:checkbox>
                <w14:checked w14:val="1"/>
                <w14:checkedState w14:val="2612" w14:font="MS Gothic"/>
                <w14:uncheckedState w14:val="2610" w14:font="MS Gothic"/>
              </w14:checkbox>
            </w:sdtPr>
            <w:sdtEndPr/>
            <w:sdtContent>
              <w:p w14:paraId="3F919C01"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193D2E23" w14:textId="77777777" w:rsidTr="005030D0">
        <w:trPr>
          <w:trHeight w:val="439"/>
        </w:trPr>
        <w:tc>
          <w:tcPr>
            <w:tcW w:w="7763" w:type="dxa"/>
            <w:shd w:val="clear" w:color="auto" w:fill="F2F2F2" w:themeFill="background1" w:themeFillShade="F2"/>
            <w:vAlign w:val="center"/>
          </w:tcPr>
          <w:p w14:paraId="28EE6858"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b/>
                <w:bCs/>
                <w:sz w:val="24"/>
                <w:szCs w:val="24"/>
              </w:rPr>
              <w:id w:val="-853718064"/>
              <w14:checkbox>
                <w14:checked w14:val="0"/>
                <w14:checkedState w14:val="2612" w14:font="MS Gothic"/>
                <w14:uncheckedState w14:val="2610" w14:font="MS Gothic"/>
              </w14:checkbox>
            </w:sdtPr>
            <w:sdtEndPr/>
            <w:sdtContent>
              <w:p w14:paraId="5D25AF0A"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692922631"/>
              <w14:checkbox>
                <w14:checked w14:val="1"/>
                <w14:checkedState w14:val="2612" w14:font="MS Gothic"/>
                <w14:uncheckedState w14:val="2610" w14:font="MS Gothic"/>
              </w14:checkbox>
            </w:sdtPr>
            <w:sdtEndPr/>
            <w:sdtContent>
              <w:p w14:paraId="09B8FFE2"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5DEB6DCA" w14:textId="77777777" w:rsidTr="005030D0">
        <w:trPr>
          <w:trHeight w:val="403"/>
        </w:trPr>
        <w:tc>
          <w:tcPr>
            <w:tcW w:w="7763" w:type="dxa"/>
            <w:shd w:val="clear" w:color="auto" w:fill="F2F2F2" w:themeFill="background1" w:themeFillShade="F2"/>
            <w:vAlign w:val="center"/>
          </w:tcPr>
          <w:p w14:paraId="5B1FAE8F"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4"/>
                <w:szCs w:val="24"/>
              </w:rPr>
              <w:id w:val="-1311477419"/>
              <w14:checkbox>
                <w14:checked w14:val="0"/>
                <w14:checkedState w14:val="2612" w14:font="MS Gothic"/>
                <w14:uncheckedState w14:val="2610" w14:font="MS Gothic"/>
              </w14:checkbox>
            </w:sdtPr>
            <w:sdtEndPr/>
            <w:sdtContent>
              <w:p w14:paraId="6978867A"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982232726"/>
              <w14:checkbox>
                <w14:checked w14:val="1"/>
                <w14:checkedState w14:val="2612" w14:font="MS Gothic"/>
                <w14:uncheckedState w14:val="2610" w14:font="MS Gothic"/>
              </w14:checkbox>
            </w:sdtPr>
            <w:sdtEndPr/>
            <w:sdtContent>
              <w:p w14:paraId="4FCBF10D"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762482E3" w14:textId="77777777" w:rsidTr="005030D0">
        <w:trPr>
          <w:trHeight w:val="403"/>
        </w:trPr>
        <w:tc>
          <w:tcPr>
            <w:tcW w:w="7763" w:type="dxa"/>
            <w:shd w:val="clear" w:color="auto" w:fill="F2F2F2" w:themeFill="background1" w:themeFillShade="F2"/>
            <w:vAlign w:val="center"/>
          </w:tcPr>
          <w:p w14:paraId="2BDFD811"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 xml:space="preserve">Use of personal addresses, postcodes, faxes, </w:t>
            </w:r>
            <w:proofErr w:type="gramStart"/>
            <w:r w:rsidRPr="00ED4EDD">
              <w:rPr>
                <w:rFonts w:ascii="Arial" w:hAnsi="Arial" w:cs="Arial"/>
                <w:sz w:val="24"/>
                <w:szCs w:val="24"/>
              </w:rPr>
              <w:t>emails</w:t>
            </w:r>
            <w:proofErr w:type="gramEnd"/>
            <w:r w:rsidRPr="00ED4EDD">
              <w:rPr>
                <w:rFonts w:ascii="Arial" w:hAnsi="Arial" w:cs="Arial"/>
                <w:sz w:val="24"/>
                <w:szCs w:val="24"/>
              </w:rPr>
              <w:t xml:space="preserve"> or telephone numbers?</w:t>
            </w:r>
          </w:p>
        </w:tc>
        <w:tc>
          <w:tcPr>
            <w:tcW w:w="992" w:type="dxa"/>
            <w:shd w:val="clear" w:color="auto" w:fill="BFBFBF" w:themeFill="background1" w:themeFillShade="BF"/>
            <w:vAlign w:val="center"/>
          </w:tcPr>
          <w:sdt>
            <w:sdtPr>
              <w:rPr>
                <w:rFonts w:ascii="Arial" w:hAnsi="Arial" w:cs="Arial"/>
                <w:b/>
                <w:bCs/>
                <w:sz w:val="24"/>
                <w:szCs w:val="24"/>
              </w:rPr>
              <w:id w:val="580263657"/>
              <w14:checkbox>
                <w14:checked w14:val="0"/>
                <w14:checkedState w14:val="2612" w14:font="MS Gothic"/>
                <w14:uncheckedState w14:val="2610" w14:font="MS Gothic"/>
              </w14:checkbox>
            </w:sdtPr>
            <w:sdtEndPr/>
            <w:sdtContent>
              <w:p w14:paraId="4570DD6A"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705679297"/>
              <w14:checkbox>
                <w14:checked w14:val="1"/>
                <w14:checkedState w14:val="2612" w14:font="MS Gothic"/>
                <w14:uncheckedState w14:val="2610" w14:font="MS Gothic"/>
              </w14:checkbox>
            </w:sdtPr>
            <w:sdtEndPr/>
            <w:sdtContent>
              <w:p w14:paraId="15EB122A"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57ACD545" w14:textId="77777777" w:rsidTr="005030D0">
        <w:trPr>
          <w:trHeight w:val="403"/>
        </w:trPr>
        <w:tc>
          <w:tcPr>
            <w:tcW w:w="7763" w:type="dxa"/>
            <w:shd w:val="clear" w:color="auto" w:fill="F2F2F2" w:themeFill="background1" w:themeFillShade="F2"/>
            <w:vAlign w:val="center"/>
          </w:tcPr>
          <w:p w14:paraId="71BE300E"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4"/>
                <w:szCs w:val="24"/>
              </w:rPr>
              <w:id w:val="1833259881"/>
              <w14:checkbox>
                <w14:checked w14:val="0"/>
                <w14:checkedState w14:val="2612" w14:font="MS Gothic"/>
                <w14:uncheckedState w14:val="2610" w14:font="MS Gothic"/>
              </w14:checkbox>
            </w:sdtPr>
            <w:sdtEndPr/>
            <w:sdtContent>
              <w:p w14:paraId="28467103"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8495840"/>
              <w14:checkbox>
                <w14:checked w14:val="1"/>
                <w14:checkedState w14:val="2612" w14:font="MS Gothic"/>
                <w14:uncheckedState w14:val="2610" w14:font="MS Gothic"/>
              </w14:checkbox>
            </w:sdtPr>
            <w:sdtEndPr/>
            <w:sdtContent>
              <w:p w14:paraId="316A5788"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37D7A156" w14:textId="77777777" w:rsidTr="005030D0">
        <w:trPr>
          <w:trHeight w:val="403"/>
        </w:trPr>
        <w:tc>
          <w:tcPr>
            <w:tcW w:w="7763" w:type="dxa"/>
            <w:shd w:val="clear" w:color="auto" w:fill="F2F2F2" w:themeFill="background1" w:themeFillShade="F2"/>
            <w:vAlign w:val="center"/>
          </w:tcPr>
          <w:p w14:paraId="1C7EA23E"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b/>
                <w:bCs/>
                <w:sz w:val="24"/>
                <w:szCs w:val="24"/>
              </w:rPr>
              <w:id w:val="-1317182428"/>
              <w14:checkbox>
                <w14:checked w14:val="0"/>
                <w14:checkedState w14:val="2612" w14:font="MS Gothic"/>
                <w14:uncheckedState w14:val="2610" w14:font="MS Gothic"/>
              </w14:checkbox>
            </w:sdtPr>
            <w:sdtEndPr/>
            <w:sdtContent>
              <w:p w14:paraId="4122E6C3"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535304944"/>
              <w14:checkbox>
                <w14:checked w14:val="1"/>
                <w14:checkedState w14:val="2612" w14:font="MS Gothic"/>
                <w14:uncheckedState w14:val="2610" w14:font="MS Gothic"/>
              </w14:checkbox>
            </w:sdtPr>
            <w:sdtEndPr/>
            <w:sdtContent>
              <w:p w14:paraId="72FB9031" w14:textId="77777777" w:rsidR="00581C39" w:rsidRPr="00ED4EDD" w:rsidRDefault="00581C39" w:rsidP="005030D0">
                <w:pPr>
                  <w:autoSpaceDE w:val="0"/>
                  <w:autoSpaceDN w:val="0"/>
                  <w:adjustRightInd w:val="0"/>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r>
      <w:tr w:rsidR="00581C39" w:rsidRPr="00ED4EDD" w14:paraId="4D4A9F27" w14:textId="77777777" w:rsidTr="005030D0">
        <w:trPr>
          <w:trHeight w:val="403"/>
        </w:trPr>
        <w:tc>
          <w:tcPr>
            <w:tcW w:w="7763" w:type="dxa"/>
            <w:shd w:val="clear" w:color="auto" w:fill="F2F2F2" w:themeFill="background1" w:themeFillShade="F2"/>
            <w:vAlign w:val="center"/>
          </w:tcPr>
          <w:p w14:paraId="66552BB1" w14:textId="77777777" w:rsidR="00581C39" w:rsidRPr="00ED4EDD" w:rsidRDefault="00581C39" w:rsidP="005030D0">
            <w:pPr>
              <w:autoSpaceDE w:val="0"/>
              <w:autoSpaceDN w:val="0"/>
              <w:adjustRightInd w:val="0"/>
              <w:rPr>
                <w:rFonts w:ascii="Arial" w:hAnsi="Arial" w:cs="Arial"/>
                <w:b/>
                <w:bCs/>
                <w:sz w:val="24"/>
                <w:szCs w:val="24"/>
              </w:rPr>
            </w:pPr>
            <w:r w:rsidRPr="00ED4EDD">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b/>
                <w:bCs/>
                <w:sz w:val="24"/>
                <w:szCs w:val="24"/>
              </w:rPr>
              <w:id w:val="337199998"/>
              <w14:checkbox>
                <w14:checked w14:val="0"/>
                <w14:checkedState w14:val="2612" w14:font="MS Gothic"/>
                <w14:uncheckedState w14:val="2610" w14:font="MS Gothic"/>
              </w14:checkbox>
            </w:sdtPr>
            <w:sdtEndPr/>
            <w:sdtContent>
              <w:p w14:paraId="6C7A2221"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33046498"/>
              <w14:checkbox>
                <w14:checked w14:val="1"/>
                <w14:checkedState w14:val="2612" w14:font="MS Gothic"/>
                <w14:uncheckedState w14:val="2610" w14:font="MS Gothic"/>
              </w14:checkbox>
            </w:sdtPr>
            <w:sdtEndPr/>
            <w:sdtContent>
              <w:p w14:paraId="247C3D5B" w14:textId="77777777" w:rsidR="00581C39" w:rsidRPr="00ED4EDD" w:rsidRDefault="00581C39" w:rsidP="005030D0">
                <w:pPr>
                  <w:autoSpaceDE w:val="0"/>
                  <w:autoSpaceDN w:val="0"/>
                  <w:adjustRightInd w:val="0"/>
                  <w:jc w:val="center"/>
                  <w:rPr>
                    <w:rFonts w:ascii="Arial" w:hAnsi="Arial" w:cs="Arial"/>
                    <w:bCs/>
                    <w:sz w:val="24"/>
                    <w:szCs w:val="24"/>
                  </w:rPr>
                </w:pPr>
                <w:r w:rsidRPr="00ED4EDD">
                  <w:rPr>
                    <w:rFonts w:ascii="Segoe UI Symbol" w:eastAsia="MS Gothic" w:hAnsi="Segoe UI Symbol" w:cs="Segoe UI Symbol"/>
                    <w:b/>
                    <w:bCs/>
                    <w:sz w:val="24"/>
                    <w:szCs w:val="24"/>
                  </w:rPr>
                  <w:t>☒</w:t>
                </w:r>
              </w:p>
            </w:sdtContent>
          </w:sdt>
        </w:tc>
      </w:tr>
      <w:tr w:rsidR="00581C39" w:rsidRPr="00ED4EDD" w14:paraId="21C4624D" w14:textId="77777777" w:rsidTr="005030D0">
        <w:trPr>
          <w:trHeight w:val="403"/>
        </w:trPr>
        <w:tc>
          <w:tcPr>
            <w:tcW w:w="9889" w:type="dxa"/>
            <w:gridSpan w:val="3"/>
            <w:shd w:val="clear" w:color="auto" w:fill="F2F2F2" w:themeFill="background1" w:themeFillShade="F2"/>
            <w:vAlign w:val="center"/>
          </w:tcPr>
          <w:p w14:paraId="42C885DE" w14:textId="77777777" w:rsidR="00581C39" w:rsidRPr="00ED4EDD" w:rsidRDefault="00581C39" w:rsidP="005030D0">
            <w:pPr>
              <w:spacing w:before="120" w:after="120"/>
              <w:rPr>
                <w:rFonts w:ascii="Arial" w:hAnsi="Arial" w:cs="Arial"/>
                <w:bCs/>
                <w:sz w:val="24"/>
                <w:szCs w:val="24"/>
              </w:rPr>
            </w:pPr>
            <w:r w:rsidRPr="00ED4EDD">
              <w:rPr>
                <w:rFonts w:ascii="Arial" w:hAnsi="Arial" w:cs="Arial"/>
                <w:sz w:val="24"/>
                <w:szCs w:val="24"/>
              </w:rPr>
              <w:t>If YES</w:t>
            </w:r>
            <w:r w:rsidRPr="00ED4EDD">
              <w:rPr>
                <w:rFonts w:ascii="Arial" w:hAnsi="Arial" w:cs="Arial"/>
                <w:b/>
                <w:bCs/>
                <w:sz w:val="24"/>
                <w:szCs w:val="24"/>
              </w:rPr>
              <w:t xml:space="preserve"> </w:t>
            </w:r>
            <w:r w:rsidRPr="00ED4EDD">
              <w:rPr>
                <w:rFonts w:ascii="Arial" w:hAnsi="Arial" w:cs="Arial"/>
                <w:sz w:val="24"/>
                <w:szCs w:val="24"/>
              </w:rPr>
              <w:t xml:space="preserve">to any question, please provide full details, </w:t>
            </w:r>
            <w:r w:rsidRPr="00ED4EDD">
              <w:rPr>
                <w:rFonts w:ascii="Arial" w:hAnsi="Arial" w:cs="Arial"/>
                <w:bCs/>
                <w:sz w:val="24"/>
                <w:szCs w:val="24"/>
              </w:rPr>
              <w:t>explaining how this will be conducted in accordance with the GDPR and DPA (and/or any international equivalent):</w:t>
            </w:r>
          </w:p>
        </w:tc>
      </w:tr>
      <w:tr w:rsidR="00581C39" w:rsidRPr="00ED4EDD" w14:paraId="1FBEF845" w14:textId="77777777" w:rsidTr="005030D0">
        <w:trPr>
          <w:trHeight w:val="403"/>
        </w:trPr>
        <w:tc>
          <w:tcPr>
            <w:tcW w:w="9889" w:type="dxa"/>
            <w:gridSpan w:val="3"/>
            <w:vAlign w:val="center"/>
          </w:tcPr>
          <w:p w14:paraId="05FBF6D9" w14:textId="77777777" w:rsidR="00581C39" w:rsidRPr="00ED4EDD" w:rsidRDefault="00581C39" w:rsidP="005030D0">
            <w:pPr>
              <w:autoSpaceDE w:val="0"/>
              <w:autoSpaceDN w:val="0"/>
              <w:adjustRightInd w:val="0"/>
              <w:rPr>
                <w:rFonts w:ascii="Arial" w:hAnsi="Arial" w:cs="Arial"/>
                <w:sz w:val="24"/>
                <w:szCs w:val="24"/>
              </w:rPr>
            </w:pPr>
          </w:p>
          <w:p w14:paraId="2E399243" w14:textId="77777777" w:rsidR="00581C39" w:rsidRPr="00ED4EDD" w:rsidRDefault="00581C39" w:rsidP="005030D0">
            <w:pPr>
              <w:autoSpaceDE w:val="0"/>
              <w:autoSpaceDN w:val="0"/>
              <w:adjustRightInd w:val="0"/>
              <w:rPr>
                <w:rFonts w:ascii="Arial" w:hAnsi="Arial" w:cs="Arial"/>
                <w:sz w:val="24"/>
                <w:szCs w:val="24"/>
              </w:rPr>
            </w:pPr>
          </w:p>
          <w:p w14:paraId="71ACED5A" w14:textId="77777777" w:rsidR="00581C39" w:rsidRPr="00ED4EDD" w:rsidRDefault="00581C39" w:rsidP="005030D0">
            <w:pPr>
              <w:autoSpaceDE w:val="0"/>
              <w:autoSpaceDN w:val="0"/>
              <w:adjustRightInd w:val="0"/>
              <w:rPr>
                <w:rFonts w:ascii="Arial" w:hAnsi="Arial" w:cs="Arial"/>
                <w:sz w:val="24"/>
                <w:szCs w:val="24"/>
              </w:rPr>
            </w:pPr>
          </w:p>
          <w:p w14:paraId="121A8DCF"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r w:rsidR="00581C39" w:rsidRPr="00ED4EDD" w14:paraId="54746D15" w14:textId="77777777" w:rsidTr="005030D0">
        <w:trPr>
          <w:trHeight w:val="403"/>
        </w:trPr>
        <w:tc>
          <w:tcPr>
            <w:tcW w:w="9889" w:type="dxa"/>
            <w:gridSpan w:val="3"/>
            <w:shd w:val="clear" w:color="auto" w:fill="F2F2F2" w:themeFill="background1" w:themeFillShade="F2"/>
            <w:vAlign w:val="center"/>
          </w:tcPr>
          <w:p w14:paraId="7C474023"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bCs/>
                <w:sz w:val="24"/>
                <w:szCs w:val="24"/>
              </w:rPr>
              <w:t>List all who will have access to the data generated by the research activity</w:t>
            </w:r>
            <w:r w:rsidRPr="00ED4EDD">
              <w:rPr>
                <w:rFonts w:ascii="Arial" w:hAnsi="Arial" w:cs="Arial"/>
                <w:sz w:val="24"/>
                <w:szCs w:val="24"/>
              </w:rPr>
              <w:t>:</w:t>
            </w:r>
          </w:p>
        </w:tc>
      </w:tr>
      <w:tr w:rsidR="00581C39" w:rsidRPr="00ED4EDD" w14:paraId="40B2AC59" w14:textId="77777777" w:rsidTr="005030D0">
        <w:trPr>
          <w:trHeight w:val="403"/>
        </w:trPr>
        <w:tc>
          <w:tcPr>
            <w:tcW w:w="9889" w:type="dxa"/>
            <w:gridSpan w:val="3"/>
            <w:vAlign w:val="center"/>
          </w:tcPr>
          <w:p w14:paraId="1189ADE7" w14:textId="77777777" w:rsidR="00581C39" w:rsidRPr="00ED4EDD" w:rsidRDefault="00581C39" w:rsidP="005030D0">
            <w:pPr>
              <w:autoSpaceDE w:val="0"/>
              <w:autoSpaceDN w:val="0"/>
              <w:adjustRightInd w:val="0"/>
              <w:rPr>
                <w:rFonts w:ascii="Arial" w:hAnsi="Arial" w:cs="Arial"/>
                <w:sz w:val="24"/>
                <w:szCs w:val="24"/>
              </w:rPr>
            </w:pPr>
          </w:p>
          <w:p w14:paraId="69E12047" w14:textId="77777777" w:rsidR="00581C39" w:rsidRPr="00ED4EDD" w:rsidRDefault="00581C39" w:rsidP="005030D0">
            <w:pPr>
              <w:autoSpaceDE w:val="0"/>
              <w:autoSpaceDN w:val="0"/>
              <w:adjustRightInd w:val="0"/>
              <w:rPr>
                <w:rFonts w:ascii="Arial" w:hAnsi="Arial" w:cs="Arial"/>
                <w:sz w:val="24"/>
                <w:szCs w:val="24"/>
              </w:rPr>
            </w:pPr>
          </w:p>
          <w:p w14:paraId="7CA027D2" w14:textId="77777777" w:rsidR="00581C39" w:rsidRPr="00ED4EDD" w:rsidRDefault="00581C39" w:rsidP="005030D0">
            <w:pPr>
              <w:autoSpaceDE w:val="0"/>
              <w:autoSpaceDN w:val="0"/>
              <w:adjustRightInd w:val="0"/>
              <w:rPr>
                <w:rFonts w:ascii="Arial" w:hAnsi="Arial" w:cs="Arial"/>
                <w:sz w:val="24"/>
                <w:szCs w:val="24"/>
              </w:rPr>
            </w:pPr>
          </w:p>
          <w:p w14:paraId="27248FF0"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r w:rsidR="00581C39" w:rsidRPr="00ED4EDD" w14:paraId="6237EBEB" w14:textId="77777777" w:rsidTr="005030D0">
        <w:trPr>
          <w:trHeight w:val="403"/>
        </w:trPr>
        <w:tc>
          <w:tcPr>
            <w:tcW w:w="9889" w:type="dxa"/>
            <w:gridSpan w:val="3"/>
            <w:shd w:val="clear" w:color="auto" w:fill="F2F2F2" w:themeFill="background1" w:themeFillShade="F2"/>
          </w:tcPr>
          <w:p w14:paraId="218ABB15"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bCs/>
                <w:sz w:val="24"/>
                <w:szCs w:val="24"/>
              </w:rPr>
              <w:t>List who will have control of, and act as custodian(s) for, data generated by the research activity</w:t>
            </w:r>
            <w:r w:rsidRPr="00ED4EDD">
              <w:rPr>
                <w:rFonts w:ascii="Arial" w:hAnsi="Arial" w:cs="Arial"/>
                <w:sz w:val="24"/>
                <w:szCs w:val="24"/>
              </w:rPr>
              <w:t>:</w:t>
            </w:r>
          </w:p>
        </w:tc>
      </w:tr>
      <w:tr w:rsidR="00581C39" w:rsidRPr="00ED4EDD" w14:paraId="4E3EF747" w14:textId="77777777" w:rsidTr="005030D0">
        <w:trPr>
          <w:trHeight w:val="403"/>
        </w:trPr>
        <w:tc>
          <w:tcPr>
            <w:tcW w:w="9889" w:type="dxa"/>
            <w:gridSpan w:val="3"/>
          </w:tcPr>
          <w:p w14:paraId="166287AA" w14:textId="77777777" w:rsidR="00581C39" w:rsidRPr="00ED4EDD" w:rsidRDefault="00581C39" w:rsidP="005030D0">
            <w:pPr>
              <w:autoSpaceDE w:val="0"/>
              <w:autoSpaceDN w:val="0"/>
              <w:adjustRightInd w:val="0"/>
              <w:rPr>
                <w:rFonts w:ascii="Arial" w:hAnsi="Arial" w:cs="Arial"/>
                <w:sz w:val="24"/>
                <w:szCs w:val="24"/>
              </w:rPr>
            </w:pPr>
          </w:p>
          <w:p w14:paraId="5CFB50CF" w14:textId="77777777" w:rsidR="00581C39" w:rsidRPr="00ED4EDD" w:rsidRDefault="00581C39" w:rsidP="005030D0">
            <w:pPr>
              <w:autoSpaceDE w:val="0"/>
              <w:autoSpaceDN w:val="0"/>
              <w:adjustRightInd w:val="0"/>
              <w:rPr>
                <w:rFonts w:ascii="Arial" w:hAnsi="Arial" w:cs="Arial"/>
                <w:sz w:val="24"/>
                <w:szCs w:val="24"/>
              </w:rPr>
            </w:pPr>
          </w:p>
          <w:p w14:paraId="3057FD0D" w14:textId="77777777" w:rsidR="00581C39" w:rsidRPr="00ED4EDD" w:rsidRDefault="00581C39" w:rsidP="005030D0">
            <w:pPr>
              <w:autoSpaceDE w:val="0"/>
              <w:autoSpaceDN w:val="0"/>
              <w:adjustRightInd w:val="0"/>
              <w:rPr>
                <w:rFonts w:ascii="Arial" w:hAnsi="Arial" w:cs="Arial"/>
                <w:sz w:val="24"/>
                <w:szCs w:val="24"/>
              </w:rPr>
            </w:pPr>
          </w:p>
          <w:p w14:paraId="3A93AC1F"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r w:rsidR="00581C39" w:rsidRPr="00ED4EDD" w14:paraId="2708CDDE" w14:textId="77777777" w:rsidTr="005030D0">
        <w:trPr>
          <w:trHeight w:val="403"/>
        </w:trPr>
        <w:tc>
          <w:tcPr>
            <w:tcW w:w="9889" w:type="dxa"/>
            <w:gridSpan w:val="3"/>
            <w:shd w:val="clear" w:color="auto" w:fill="F2F2F2" w:themeFill="background1" w:themeFillShade="F2"/>
          </w:tcPr>
          <w:p w14:paraId="60A14CB6"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t>
            </w:r>
            <w:proofErr w:type="gramStart"/>
            <w:r w:rsidRPr="00ED4EDD">
              <w:rPr>
                <w:rFonts w:ascii="Arial" w:hAnsi="Arial" w:cs="Arial"/>
                <w:bCs/>
                <w:sz w:val="24"/>
                <w:szCs w:val="24"/>
              </w:rPr>
              <w:t>why not</w:t>
            </w:r>
            <w:proofErr w:type="gramEnd"/>
            <w:r w:rsidRPr="00ED4EDD">
              <w:rPr>
                <w:rFonts w:ascii="Arial" w:hAnsi="Arial" w:cs="Arial"/>
                <w:bCs/>
                <w:sz w:val="24"/>
                <w:szCs w:val="24"/>
              </w:rPr>
              <w:t xml:space="preserve">.  </w:t>
            </w:r>
          </w:p>
        </w:tc>
      </w:tr>
      <w:tr w:rsidR="00581C39" w:rsidRPr="00ED4EDD" w14:paraId="77785975" w14:textId="77777777" w:rsidTr="005030D0">
        <w:trPr>
          <w:trHeight w:val="403"/>
        </w:trPr>
        <w:tc>
          <w:tcPr>
            <w:tcW w:w="9889" w:type="dxa"/>
            <w:gridSpan w:val="3"/>
          </w:tcPr>
          <w:p w14:paraId="17CE78C5" w14:textId="77777777" w:rsidR="00581C39" w:rsidRPr="00ED4EDD" w:rsidRDefault="00581C39" w:rsidP="005030D0">
            <w:pPr>
              <w:autoSpaceDE w:val="0"/>
              <w:autoSpaceDN w:val="0"/>
              <w:adjustRightInd w:val="0"/>
              <w:rPr>
                <w:rFonts w:ascii="Arial" w:hAnsi="Arial" w:cs="Arial"/>
                <w:sz w:val="24"/>
                <w:szCs w:val="24"/>
              </w:rPr>
            </w:pPr>
          </w:p>
          <w:p w14:paraId="66FBDD1B" w14:textId="77777777" w:rsidR="00581C39" w:rsidRPr="00ED4EDD" w:rsidRDefault="00581C39" w:rsidP="005030D0">
            <w:pPr>
              <w:autoSpaceDE w:val="0"/>
              <w:autoSpaceDN w:val="0"/>
              <w:adjustRightInd w:val="0"/>
              <w:rPr>
                <w:rFonts w:ascii="Arial" w:hAnsi="Arial" w:cs="Arial"/>
                <w:sz w:val="24"/>
                <w:szCs w:val="24"/>
              </w:rPr>
            </w:pPr>
          </w:p>
          <w:p w14:paraId="675E2FD8" w14:textId="77777777" w:rsidR="00581C39" w:rsidRPr="00ED4EDD" w:rsidRDefault="00581C39" w:rsidP="005030D0">
            <w:pPr>
              <w:autoSpaceDE w:val="0"/>
              <w:autoSpaceDN w:val="0"/>
              <w:adjustRightInd w:val="0"/>
              <w:rPr>
                <w:rFonts w:ascii="Arial" w:hAnsi="Arial" w:cs="Arial"/>
                <w:sz w:val="24"/>
                <w:szCs w:val="24"/>
              </w:rPr>
            </w:pPr>
          </w:p>
          <w:p w14:paraId="235E65E9"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r w:rsidR="00581C39" w:rsidRPr="00ED4EDD" w14:paraId="0ACAA421" w14:textId="77777777" w:rsidTr="005030D0">
        <w:trPr>
          <w:trHeight w:val="403"/>
        </w:trPr>
        <w:tc>
          <w:tcPr>
            <w:tcW w:w="9889" w:type="dxa"/>
            <w:gridSpan w:val="3"/>
          </w:tcPr>
          <w:p w14:paraId="5F0CD816"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sz w:val="24"/>
                <w:szCs w:val="24"/>
              </w:rPr>
              <w:t xml:space="preserve">Please indicate if your data will be stored in the UWTSD Research Data Repository (see </w:t>
            </w:r>
            <w:hyperlink r:id="rId55" w:history="1">
              <w:r w:rsidRPr="00ED4EDD">
                <w:rPr>
                  <w:rStyle w:val="Hyperlink"/>
                  <w:rFonts w:ascii="Arial" w:hAnsi="Arial" w:cs="Arial"/>
                  <w:color w:val="000000"/>
                  <w:sz w:val="24"/>
                  <w:szCs w:val="24"/>
                </w:rPr>
                <w:t>https://researchdata.uwtsd.ac.uk/</w:t>
              </w:r>
            </w:hyperlink>
            <w:r w:rsidRPr="00ED4EDD">
              <w:rPr>
                <w:rFonts w:ascii="Arial" w:hAnsi="Arial" w:cs="Arial"/>
                <w:color w:val="000000"/>
                <w:sz w:val="24"/>
                <w:szCs w:val="24"/>
              </w:rPr>
              <w:t xml:space="preserve"> ).   If </w:t>
            </w:r>
            <w:proofErr w:type="gramStart"/>
            <w:r w:rsidRPr="00ED4EDD">
              <w:rPr>
                <w:rFonts w:ascii="Arial" w:hAnsi="Arial" w:cs="Arial"/>
                <w:color w:val="000000"/>
                <w:sz w:val="24"/>
                <w:szCs w:val="24"/>
              </w:rPr>
              <w:t>so</w:t>
            </w:r>
            <w:proofErr w:type="gramEnd"/>
            <w:r w:rsidRPr="00ED4EDD">
              <w:rPr>
                <w:rFonts w:ascii="Arial" w:hAnsi="Arial" w:cs="Arial"/>
                <w:color w:val="000000"/>
                <w:sz w:val="24"/>
                <w:szCs w:val="24"/>
              </w:rPr>
              <w:t xml:space="preserve"> please explain. (</w:t>
            </w:r>
            <w:r w:rsidRPr="00ED4EDD">
              <w:rPr>
                <w:rFonts w:ascii="Arial" w:hAnsi="Arial" w:cs="Arial"/>
                <w:i/>
                <w:color w:val="000000"/>
                <w:sz w:val="24"/>
                <w:szCs w:val="24"/>
              </w:rPr>
              <w:t>Most relevant to academic staff)</w:t>
            </w:r>
            <w:r w:rsidRPr="00ED4EDD">
              <w:rPr>
                <w:rFonts w:ascii="Arial" w:hAnsi="Arial" w:cs="Arial"/>
                <w:color w:val="000000"/>
                <w:sz w:val="24"/>
                <w:szCs w:val="24"/>
              </w:rPr>
              <w:t xml:space="preserve"> </w:t>
            </w:r>
          </w:p>
        </w:tc>
      </w:tr>
      <w:tr w:rsidR="00581C39" w:rsidRPr="00ED4EDD" w14:paraId="442C7369" w14:textId="77777777" w:rsidTr="005030D0">
        <w:trPr>
          <w:trHeight w:val="403"/>
        </w:trPr>
        <w:tc>
          <w:tcPr>
            <w:tcW w:w="9889" w:type="dxa"/>
            <w:gridSpan w:val="3"/>
          </w:tcPr>
          <w:p w14:paraId="1B073B31" w14:textId="77777777" w:rsidR="00581C39" w:rsidRPr="00ED4EDD" w:rsidRDefault="00581C39" w:rsidP="005030D0">
            <w:pPr>
              <w:autoSpaceDE w:val="0"/>
              <w:autoSpaceDN w:val="0"/>
              <w:adjustRightInd w:val="0"/>
              <w:rPr>
                <w:rFonts w:ascii="Arial" w:hAnsi="Arial" w:cs="Arial"/>
                <w:sz w:val="24"/>
                <w:szCs w:val="24"/>
              </w:rPr>
            </w:pPr>
          </w:p>
          <w:p w14:paraId="7F7678ED" w14:textId="77777777" w:rsidR="00581C39" w:rsidRPr="00ED4EDD" w:rsidRDefault="00581C39" w:rsidP="005030D0">
            <w:pPr>
              <w:autoSpaceDE w:val="0"/>
              <w:autoSpaceDN w:val="0"/>
              <w:adjustRightInd w:val="0"/>
              <w:rPr>
                <w:rFonts w:ascii="Arial" w:hAnsi="Arial" w:cs="Arial"/>
                <w:sz w:val="24"/>
                <w:szCs w:val="24"/>
              </w:rPr>
            </w:pPr>
          </w:p>
          <w:p w14:paraId="7F0A09CA" w14:textId="77777777" w:rsidR="00581C39" w:rsidRPr="00ED4EDD" w:rsidRDefault="00581C39" w:rsidP="005030D0">
            <w:pPr>
              <w:autoSpaceDE w:val="0"/>
              <w:autoSpaceDN w:val="0"/>
              <w:adjustRightInd w:val="0"/>
              <w:rPr>
                <w:rFonts w:ascii="Arial" w:hAnsi="Arial" w:cs="Arial"/>
                <w:sz w:val="24"/>
                <w:szCs w:val="24"/>
              </w:rPr>
            </w:pPr>
          </w:p>
          <w:p w14:paraId="3F268797"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i/>
                <w:color w:val="808080"/>
                <w:sz w:val="24"/>
                <w:szCs w:val="24"/>
              </w:rPr>
              <w:t>(</w:t>
            </w:r>
            <w:proofErr w:type="gramStart"/>
            <w:r w:rsidRPr="00ED4EDD">
              <w:rPr>
                <w:rFonts w:ascii="Arial" w:hAnsi="Arial" w:cs="Arial"/>
                <w:i/>
                <w:color w:val="808080"/>
                <w:sz w:val="24"/>
                <w:szCs w:val="24"/>
              </w:rPr>
              <w:t>this</w:t>
            </w:r>
            <w:proofErr w:type="gramEnd"/>
            <w:r w:rsidRPr="00ED4EDD">
              <w:rPr>
                <w:rFonts w:ascii="Arial" w:hAnsi="Arial" w:cs="Arial"/>
                <w:i/>
                <w:color w:val="808080"/>
                <w:sz w:val="24"/>
                <w:szCs w:val="24"/>
              </w:rPr>
              <w:t xml:space="preserve"> box should expand as you type)</w:t>
            </w:r>
          </w:p>
        </w:tc>
      </w:tr>
      <w:tr w:rsidR="00581C39" w:rsidRPr="00ED4EDD" w14:paraId="2A8D1784" w14:textId="77777777" w:rsidTr="005030D0">
        <w:trPr>
          <w:trHeight w:val="252"/>
        </w:trPr>
        <w:tc>
          <w:tcPr>
            <w:tcW w:w="7763" w:type="dxa"/>
            <w:vMerge w:val="restart"/>
            <w:shd w:val="clear" w:color="auto" w:fill="F2F2F2" w:themeFill="background1" w:themeFillShade="F2"/>
          </w:tcPr>
          <w:p w14:paraId="78546EE3" w14:textId="77777777" w:rsidR="00581C39" w:rsidRPr="00ED4EDD" w:rsidRDefault="00581C39" w:rsidP="005030D0">
            <w:pPr>
              <w:autoSpaceDE w:val="0"/>
              <w:autoSpaceDN w:val="0"/>
              <w:adjustRightInd w:val="0"/>
              <w:rPr>
                <w:rFonts w:ascii="Arial" w:hAnsi="Arial" w:cs="Arial"/>
                <w:color w:val="000000"/>
                <w:sz w:val="24"/>
                <w:szCs w:val="24"/>
              </w:rPr>
            </w:pPr>
            <w:r w:rsidRPr="00ED4EDD">
              <w:rPr>
                <w:rFonts w:ascii="Arial" w:hAnsi="Arial" w:cs="Arial"/>
                <w:bCs/>
                <w:sz w:val="24"/>
                <w:szCs w:val="24"/>
              </w:rPr>
              <w:t xml:space="preserve">Confirm that you have read the UWTSD guidance on data management (see </w:t>
            </w:r>
            <w:hyperlink r:id="rId56" w:history="1">
              <w:r w:rsidRPr="00ED4EDD">
                <w:rPr>
                  <w:rStyle w:val="Hyperlink"/>
                  <w:rFonts w:ascii="Arial" w:hAnsi="Arial" w:cs="Arial"/>
                  <w:color w:val="000000"/>
                  <w:sz w:val="24"/>
                  <w:szCs w:val="24"/>
                </w:rPr>
                <w:t>https://www.uwtsd.ac.uk/library/research-data-management/</w:t>
              </w:r>
            </w:hyperlink>
            <w:r w:rsidRPr="00ED4EDD">
              <w:rPr>
                <w:rFonts w:ascii="Arial" w:hAnsi="Arial" w:cs="Arial"/>
                <w:color w:val="000000"/>
                <w:sz w:val="24"/>
                <w:szCs w:val="24"/>
              </w:rPr>
              <w:t>)</w:t>
            </w:r>
          </w:p>
          <w:p w14:paraId="5A2F024F" w14:textId="77777777" w:rsidR="00581C39" w:rsidRPr="00ED4EDD" w:rsidRDefault="00581C39" w:rsidP="005030D0">
            <w:pPr>
              <w:autoSpaceDE w:val="0"/>
              <w:autoSpaceDN w:val="0"/>
              <w:adjustRightInd w:val="0"/>
              <w:rPr>
                <w:rFonts w:ascii="Arial" w:hAnsi="Arial" w:cs="Arial"/>
                <w:sz w:val="24"/>
                <w:szCs w:val="24"/>
              </w:rPr>
            </w:pPr>
          </w:p>
        </w:tc>
        <w:tc>
          <w:tcPr>
            <w:tcW w:w="992" w:type="dxa"/>
            <w:shd w:val="clear" w:color="auto" w:fill="F2F2F2" w:themeFill="background1" w:themeFillShade="F2"/>
          </w:tcPr>
          <w:p w14:paraId="587876AD" w14:textId="77777777" w:rsidR="00581C39" w:rsidRPr="00ED4EDD" w:rsidRDefault="00581C39" w:rsidP="005030D0">
            <w:pPr>
              <w:autoSpaceDE w:val="0"/>
              <w:autoSpaceDN w:val="0"/>
              <w:adjustRightInd w:val="0"/>
              <w:jc w:val="center"/>
              <w:rPr>
                <w:rFonts w:ascii="Arial" w:hAnsi="Arial" w:cs="Arial"/>
                <w:b/>
                <w:sz w:val="24"/>
                <w:szCs w:val="24"/>
              </w:rPr>
            </w:pPr>
            <w:r w:rsidRPr="00ED4EDD">
              <w:rPr>
                <w:rFonts w:ascii="Arial" w:hAnsi="Arial" w:cs="Arial"/>
                <w:b/>
                <w:sz w:val="24"/>
                <w:szCs w:val="24"/>
              </w:rPr>
              <w:t>YES</w:t>
            </w:r>
          </w:p>
        </w:tc>
        <w:tc>
          <w:tcPr>
            <w:tcW w:w="1134" w:type="dxa"/>
            <w:shd w:val="clear" w:color="auto" w:fill="BFBFBF" w:themeFill="background1" w:themeFillShade="BF"/>
          </w:tcPr>
          <w:p w14:paraId="206DACDB" w14:textId="77777777" w:rsidR="00581C39" w:rsidRPr="00ED4EDD" w:rsidRDefault="006A773D" w:rsidP="005030D0">
            <w:pPr>
              <w:autoSpaceDE w:val="0"/>
              <w:autoSpaceDN w:val="0"/>
              <w:adjustRightInd w:val="0"/>
              <w:jc w:val="center"/>
              <w:rPr>
                <w:rFonts w:ascii="Arial" w:hAnsi="Arial" w:cs="Arial"/>
                <w:sz w:val="24"/>
                <w:szCs w:val="24"/>
              </w:rPr>
            </w:pPr>
            <w:sdt>
              <w:sdtPr>
                <w:rPr>
                  <w:rFonts w:ascii="Arial" w:hAnsi="Arial" w:cs="Arial"/>
                  <w:b/>
                  <w:bCs/>
                  <w:sz w:val="24"/>
                  <w:szCs w:val="24"/>
                </w:rPr>
                <w:id w:val="1912113242"/>
                <w14:checkbox>
                  <w14:checked w14:val="1"/>
                  <w14:checkedState w14:val="2612" w14:font="MS Gothic"/>
                  <w14:uncheckedState w14:val="2610" w14:font="MS Gothic"/>
                </w14:checkbox>
              </w:sdtPr>
              <w:sdtEndPr/>
              <w:sdtContent>
                <w:r w:rsidR="00581C39" w:rsidRPr="00ED4EDD">
                  <w:rPr>
                    <w:rFonts w:ascii="Segoe UI Symbol" w:eastAsia="MS Gothic" w:hAnsi="Segoe UI Symbol" w:cs="Segoe UI Symbol"/>
                    <w:b/>
                    <w:bCs/>
                    <w:sz w:val="24"/>
                    <w:szCs w:val="24"/>
                  </w:rPr>
                  <w:t>☒</w:t>
                </w:r>
              </w:sdtContent>
            </w:sdt>
          </w:p>
        </w:tc>
      </w:tr>
      <w:tr w:rsidR="00581C39" w:rsidRPr="00ED4EDD" w14:paraId="5AF93FBD" w14:textId="77777777" w:rsidTr="005030D0">
        <w:trPr>
          <w:trHeight w:val="252"/>
        </w:trPr>
        <w:tc>
          <w:tcPr>
            <w:tcW w:w="7763" w:type="dxa"/>
            <w:vMerge/>
            <w:shd w:val="clear" w:color="auto" w:fill="F2F2F2" w:themeFill="background1" w:themeFillShade="F2"/>
          </w:tcPr>
          <w:p w14:paraId="01CBE126" w14:textId="77777777" w:rsidR="00581C39" w:rsidRPr="00ED4EDD" w:rsidRDefault="00581C39" w:rsidP="005030D0">
            <w:pPr>
              <w:autoSpaceDE w:val="0"/>
              <w:autoSpaceDN w:val="0"/>
              <w:adjustRightInd w:val="0"/>
              <w:rPr>
                <w:rFonts w:ascii="Arial" w:hAnsi="Arial" w:cs="Arial"/>
                <w:bCs/>
                <w:sz w:val="24"/>
                <w:szCs w:val="24"/>
              </w:rPr>
            </w:pPr>
          </w:p>
        </w:tc>
        <w:tc>
          <w:tcPr>
            <w:tcW w:w="992" w:type="dxa"/>
            <w:shd w:val="clear" w:color="auto" w:fill="F2F2F2" w:themeFill="background1" w:themeFillShade="F2"/>
          </w:tcPr>
          <w:p w14:paraId="05891925" w14:textId="77777777" w:rsidR="00581C39" w:rsidRPr="00ED4EDD" w:rsidRDefault="00581C39" w:rsidP="005030D0">
            <w:pPr>
              <w:autoSpaceDE w:val="0"/>
              <w:autoSpaceDN w:val="0"/>
              <w:adjustRightInd w:val="0"/>
              <w:jc w:val="center"/>
              <w:rPr>
                <w:rFonts w:ascii="Arial" w:hAnsi="Arial" w:cs="Arial"/>
                <w:b/>
                <w:sz w:val="24"/>
                <w:szCs w:val="24"/>
              </w:rPr>
            </w:pPr>
            <w:r w:rsidRPr="00ED4EDD">
              <w:rPr>
                <w:rFonts w:ascii="Arial" w:hAnsi="Arial" w:cs="Arial"/>
                <w:b/>
                <w:sz w:val="24"/>
                <w:szCs w:val="24"/>
              </w:rPr>
              <w:t>NO</w:t>
            </w:r>
          </w:p>
        </w:tc>
        <w:tc>
          <w:tcPr>
            <w:tcW w:w="1134" w:type="dxa"/>
            <w:shd w:val="clear" w:color="auto" w:fill="BFBFBF" w:themeFill="background1" w:themeFillShade="BF"/>
          </w:tcPr>
          <w:p w14:paraId="7796459B" w14:textId="77777777" w:rsidR="00581C39" w:rsidRPr="00ED4EDD" w:rsidRDefault="006A773D" w:rsidP="005030D0">
            <w:pPr>
              <w:autoSpaceDE w:val="0"/>
              <w:autoSpaceDN w:val="0"/>
              <w:adjustRightInd w:val="0"/>
              <w:jc w:val="center"/>
              <w:rPr>
                <w:rFonts w:ascii="Arial" w:hAnsi="Arial" w:cs="Arial"/>
                <w:sz w:val="24"/>
                <w:szCs w:val="24"/>
              </w:rPr>
            </w:pPr>
            <w:sdt>
              <w:sdtPr>
                <w:rPr>
                  <w:rFonts w:ascii="Arial" w:hAnsi="Arial" w:cs="Arial"/>
                  <w:b/>
                  <w:bCs/>
                  <w:sz w:val="24"/>
                  <w:szCs w:val="24"/>
                </w:rPr>
                <w:id w:val="1821611795"/>
                <w14:checkbox>
                  <w14:checked w14:val="0"/>
                  <w14:checkedState w14:val="2612" w14:font="MS Gothic"/>
                  <w14:uncheckedState w14:val="2610" w14:font="MS Gothic"/>
                </w14:checkbox>
              </w:sdtPr>
              <w:sdtEndPr/>
              <w:sdtContent>
                <w:r w:rsidR="00581C39" w:rsidRPr="00ED4EDD">
                  <w:rPr>
                    <w:rFonts w:ascii="Segoe UI Symbol" w:eastAsia="MS Gothic" w:hAnsi="Segoe UI Symbol" w:cs="Segoe UI Symbol"/>
                    <w:b/>
                    <w:bCs/>
                    <w:sz w:val="24"/>
                    <w:szCs w:val="24"/>
                  </w:rPr>
                  <w:t>☐</w:t>
                </w:r>
              </w:sdtContent>
            </w:sdt>
          </w:p>
        </w:tc>
      </w:tr>
      <w:tr w:rsidR="00581C39" w:rsidRPr="00ED4EDD" w14:paraId="51007C1F" w14:textId="77777777" w:rsidTr="005030D0">
        <w:trPr>
          <w:trHeight w:val="311"/>
        </w:trPr>
        <w:tc>
          <w:tcPr>
            <w:tcW w:w="7763" w:type="dxa"/>
            <w:vMerge w:val="restart"/>
            <w:shd w:val="clear" w:color="auto" w:fill="F2F2F2" w:themeFill="background1" w:themeFillShade="F2"/>
          </w:tcPr>
          <w:p w14:paraId="270F0AB5" w14:textId="77777777" w:rsidR="00581C39" w:rsidRPr="00ED4EDD" w:rsidRDefault="00581C39" w:rsidP="005030D0">
            <w:pPr>
              <w:autoSpaceDE w:val="0"/>
              <w:autoSpaceDN w:val="0"/>
              <w:adjustRightInd w:val="0"/>
              <w:rPr>
                <w:rFonts w:ascii="Arial" w:hAnsi="Arial" w:cs="Arial"/>
                <w:sz w:val="24"/>
                <w:szCs w:val="24"/>
              </w:rPr>
            </w:pPr>
            <w:r w:rsidRPr="00ED4EDD">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Pr>
          <w:p w14:paraId="071A7B74" w14:textId="77777777" w:rsidR="00581C39" w:rsidRPr="00ED4EDD" w:rsidRDefault="00581C39" w:rsidP="005030D0">
            <w:pPr>
              <w:autoSpaceDE w:val="0"/>
              <w:autoSpaceDN w:val="0"/>
              <w:adjustRightInd w:val="0"/>
              <w:jc w:val="center"/>
              <w:rPr>
                <w:rFonts w:ascii="Arial" w:hAnsi="Arial" w:cs="Arial"/>
                <w:b/>
                <w:sz w:val="24"/>
                <w:szCs w:val="24"/>
              </w:rPr>
            </w:pPr>
            <w:r w:rsidRPr="00ED4EDD">
              <w:rPr>
                <w:rFonts w:ascii="Arial" w:hAnsi="Arial" w:cs="Arial"/>
                <w:b/>
                <w:sz w:val="24"/>
                <w:szCs w:val="24"/>
              </w:rPr>
              <w:t>YES</w:t>
            </w:r>
          </w:p>
        </w:tc>
        <w:tc>
          <w:tcPr>
            <w:tcW w:w="1134" w:type="dxa"/>
            <w:shd w:val="clear" w:color="auto" w:fill="BFBFBF" w:themeFill="background1" w:themeFillShade="BF"/>
          </w:tcPr>
          <w:p w14:paraId="1DFEBF60" w14:textId="77777777" w:rsidR="00581C39" w:rsidRPr="00ED4EDD" w:rsidRDefault="006A773D" w:rsidP="005030D0">
            <w:pPr>
              <w:autoSpaceDE w:val="0"/>
              <w:autoSpaceDN w:val="0"/>
              <w:adjustRightInd w:val="0"/>
              <w:jc w:val="center"/>
              <w:rPr>
                <w:rFonts w:ascii="Arial" w:hAnsi="Arial" w:cs="Arial"/>
                <w:sz w:val="24"/>
                <w:szCs w:val="24"/>
              </w:rPr>
            </w:pPr>
            <w:sdt>
              <w:sdtPr>
                <w:rPr>
                  <w:rFonts w:ascii="Arial" w:hAnsi="Arial" w:cs="Arial"/>
                  <w:b/>
                  <w:bCs/>
                  <w:sz w:val="24"/>
                  <w:szCs w:val="24"/>
                </w:rPr>
                <w:id w:val="1277371831"/>
                <w14:checkbox>
                  <w14:checked w14:val="1"/>
                  <w14:checkedState w14:val="2612" w14:font="MS Gothic"/>
                  <w14:uncheckedState w14:val="2610" w14:font="MS Gothic"/>
                </w14:checkbox>
              </w:sdtPr>
              <w:sdtEndPr/>
              <w:sdtContent>
                <w:r w:rsidR="00581C39" w:rsidRPr="00ED4EDD">
                  <w:rPr>
                    <w:rFonts w:ascii="Segoe UI Symbol" w:eastAsia="MS Gothic" w:hAnsi="Segoe UI Symbol" w:cs="Segoe UI Symbol"/>
                    <w:b/>
                    <w:bCs/>
                    <w:sz w:val="24"/>
                    <w:szCs w:val="24"/>
                  </w:rPr>
                  <w:t>☒</w:t>
                </w:r>
              </w:sdtContent>
            </w:sdt>
          </w:p>
        </w:tc>
      </w:tr>
      <w:tr w:rsidR="00581C39" w:rsidRPr="00ED4EDD" w14:paraId="3009B7D4" w14:textId="77777777" w:rsidTr="005030D0">
        <w:trPr>
          <w:trHeight w:val="311"/>
        </w:trPr>
        <w:tc>
          <w:tcPr>
            <w:tcW w:w="7763" w:type="dxa"/>
            <w:vMerge/>
            <w:shd w:val="clear" w:color="auto" w:fill="F2F2F2" w:themeFill="background1" w:themeFillShade="F2"/>
          </w:tcPr>
          <w:p w14:paraId="1AA69E96" w14:textId="77777777" w:rsidR="00581C39" w:rsidRPr="00ED4EDD" w:rsidRDefault="00581C39" w:rsidP="005030D0">
            <w:pPr>
              <w:autoSpaceDE w:val="0"/>
              <w:autoSpaceDN w:val="0"/>
              <w:adjustRightInd w:val="0"/>
              <w:rPr>
                <w:rFonts w:ascii="Arial" w:hAnsi="Arial" w:cs="Arial"/>
                <w:sz w:val="24"/>
                <w:szCs w:val="24"/>
              </w:rPr>
            </w:pPr>
          </w:p>
        </w:tc>
        <w:tc>
          <w:tcPr>
            <w:tcW w:w="992" w:type="dxa"/>
            <w:shd w:val="clear" w:color="auto" w:fill="F2F2F2" w:themeFill="background1" w:themeFillShade="F2"/>
          </w:tcPr>
          <w:p w14:paraId="051E947F" w14:textId="77777777" w:rsidR="00581C39" w:rsidRPr="00ED4EDD" w:rsidRDefault="00581C39" w:rsidP="005030D0">
            <w:pPr>
              <w:autoSpaceDE w:val="0"/>
              <w:autoSpaceDN w:val="0"/>
              <w:adjustRightInd w:val="0"/>
              <w:jc w:val="center"/>
              <w:rPr>
                <w:rFonts w:ascii="Arial" w:hAnsi="Arial" w:cs="Arial"/>
                <w:b/>
                <w:sz w:val="24"/>
                <w:szCs w:val="24"/>
              </w:rPr>
            </w:pPr>
            <w:r w:rsidRPr="00ED4EDD">
              <w:rPr>
                <w:rFonts w:ascii="Arial" w:hAnsi="Arial" w:cs="Arial"/>
                <w:b/>
                <w:sz w:val="24"/>
                <w:szCs w:val="24"/>
              </w:rPr>
              <w:t>NO</w:t>
            </w:r>
          </w:p>
        </w:tc>
        <w:tc>
          <w:tcPr>
            <w:tcW w:w="1134" w:type="dxa"/>
            <w:shd w:val="clear" w:color="auto" w:fill="BFBFBF" w:themeFill="background1" w:themeFillShade="BF"/>
          </w:tcPr>
          <w:p w14:paraId="013381DD" w14:textId="77777777" w:rsidR="00581C39" w:rsidRPr="00ED4EDD" w:rsidRDefault="006A773D" w:rsidP="005030D0">
            <w:pPr>
              <w:autoSpaceDE w:val="0"/>
              <w:autoSpaceDN w:val="0"/>
              <w:adjustRightInd w:val="0"/>
              <w:jc w:val="center"/>
              <w:rPr>
                <w:rFonts w:ascii="Arial" w:hAnsi="Arial" w:cs="Arial"/>
                <w:sz w:val="24"/>
                <w:szCs w:val="24"/>
              </w:rPr>
            </w:pPr>
            <w:sdt>
              <w:sdtPr>
                <w:rPr>
                  <w:rFonts w:ascii="Arial" w:hAnsi="Arial" w:cs="Arial"/>
                  <w:b/>
                  <w:bCs/>
                  <w:sz w:val="24"/>
                  <w:szCs w:val="24"/>
                </w:rPr>
                <w:id w:val="767737168"/>
                <w14:checkbox>
                  <w14:checked w14:val="0"/>
                  <w14:checkedState w14:val="2612" w14:font="MS Gothic"/>
                  <w14:uncheckedState w14:val="2610" w14:font="MS Gothic"/>
                </w14:checkbox>
              </w:sdtPr>
              <w:sdtEndPr/>
              <w:sdtContent>
                <w:r w:rsidR="00581C39" w:rsidRPr="00ED4EDD">
                  <w:rPr>
                    <w:rFonts w:ascii="Segoe UI Symbol" w:eastAsia="MS Gothic" w:hAnsi="Segoe UI Symbol" w:cs="Segoe UI Symbol"/>
                    <w:b/>
                    <w:bCs/>
                    <w:sz w:val="24"/>
                    <w:szCs w:val="24"/>
                  </w:rPr>
                  <w:t>☐</w:t>
                </w:r>
              </w:sdtContent>
            </w:sdt>
          </w:p>
        </w:tc>
      </w:tr>
    </w:tbl>
    <w:p w14:paraId="7FDE10DC" w14:textId="77777777" w:rsidR="00581C39" w:rsidRPr="00ED4EDD" w:rsidRDefault="00581C39" w:rsidP="00581C39">
      <w:pPr>
        <w:rPr>
          <w:rFonts w:ascii="Arial" w:hAnsi="Arial" w:cs="Arial"/>
          <w:b/>
          <w:bCs/>
          <w:sz w:val="24"/>
          <w:szCs w:val="24"/>
        </w:rPr>
      </w:pPr>
    </w:p>
    <w:p w14:paraId="0539D341" w14:textId="77777777" w:rsidR="00581C39" w:rsidRPr="00ED4EDD" w:rsidRDefault="00581C39" w:rsidP="00581C39">
      <w:pPr>
        <w:rPr>
          <w:rFonts w:ascii="Arial" w:hAnsi="Arial" w:cs="Arial"/>
          <w:b/>
          <w:bCs/>
          <w:sz w:val="24"/>
          <w:szCs w:val="24"/>
        </w:rPr>
      </w:pPr>
      <w:r w:rsidRPr="00ED4EDD">
        <w:rPr>
          <w:rFonts w:ascii="Arial" w:hAnsi="Arial" w:cs="Arial"/>
          <w:b/>
          <w:bCs/>
          <w:sz w:val="24"/>
          <w:szCs w:val="24"/>
        </w:rPr>
        <w:br w:type="page"/>
      </w:r>
    </w:p>
    <w:p w14:paraId="166A2222" w14:textId="77777777" w:rsidR="00581C39" w:rsidRPr="00ED4EDD" w:rsidRDefault="00581C39" w:rsidP="00581C39">
      <w:pPr>
        <w:autoSpaceDE w:val="0"/>
        <w:autoSpaceDN w:val="0"/>
        <w:adjustRightInd w:val="0"/>
        <w:spacing w:after="240"/>
        <w:jc w:val="both"/>
        <w:rPr>
          <w:rFonts w:ascii="Arial" w:hAnsi="Arial" w:cs="Arial"/>
          <w:b/>
          <w:sz w:val="24"/>
          <w:szCs w:val="24"/>
        </w:rPr>
      </w:pPr>
      <w:r w:rsidRPr="00ED4EDD">
        <w:rPr>
          <w:rFonts w:ascii="Arial" w:hAnsi="Arial" w:cs="Arial"/>
          <w:b/>
          <w:sz w:val="24"/>
          <w:szCs w:val="24"/>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581C39" w:rsidRPr="00ED4EDD" w14:paraId="4B340162" w14:textId="77777777" w:rsidTr="005030D0">
        <w:trPr>
          <w:trHeight w:val="1807"/>
        </w:trPr>
        <w:tc>
          <w:tcPr>
            <w:tcW w:w="9881" w:type="dxa"/>
            <w:gridSpan w:val="3"/>
            <w:shd w:val="clear" w:color="auto" w:fill="F2F2F2" w:themeFill="background1" w:themeFillShade="F2"/>
            <w:vAlign w:val="center"/>
          </w:tcPr>
          <w:p w14:paraId="00AC2AB4" w14:textId="77777777" w:rsidR="00581C39" w:rsidRPr="00ED4EDD" w:rsidRDefault="00581C39" w:rsidP="005030D0">
            <w:pPr>
              <w:jc w:val="both"/>
              <w:rPr>
                <w:rFonts w:ascii="Arial" w:hAnsi="Arial" w:cs="Arial"/>
                <w:b/>
                <w:bCs/>
                <w:color w:val="000000"/>
                <w:sz w:val="24"/>
                <w:szCs w:val="24"/>
              </w:rPr>
            </w:pPr>
            <w:r w:rsidRPr="00ED4EDD">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ED4EDD">
              <w:rPr>
                <w:rFonts w:ascii="Arial" w:hAnsi="Arial" w:cs="Arial"/>
                <w:b/>
                <w:bCs/>
                <w:color w:val="000000"/>
                <w:sz w:val="24"/>
                <w:szCs w:val="24"/>
              </w:rPr>
              <w:t>.</w:t>
            </w:r>
          </w:p>
          <w:p w14:paraId="67EEDF47" w14:textId="77777777" w:rsidR="00581C39" w:rsidRPr="00ED4EDD" w:rsidRDefault="00581C39" w:rsidP="005030D0">
            <w:pPr>
              <w:jc w:val="both"/>
              <w:rPr>
                <w:rFonts w:ascii="Arial" w:hAnsi="Arial" w:cs="Arial"/>
                <w:b/>
                <w:bCs/>
                <w:color w:val="000000"/>
                <w:sz w:val="24"/>
                <w:szCs w:val="24"/>
              </w:rPr>
            </w:pPr>
          </w:p>
          <w:p w14:paraId="51F8A738" w14:textId="77777777" w:rsidR="00581C39" w:rsidRPr="00ED4EDD" w:rsidRDefault="00581C39" w:rsidP="005030D0">
            <w:pPr>
              <w:jc w:val="both"/>
              <w:rPr>
                <w:rFonts w:ascii="Arial" w:hAnsi="Arial" w:cs="Arial"/>
                <w:color w:val="000080"/>
                <w:sz w:val="24"/>
                <w:szCs w:val="24"/>
              </w:rPr>
            </w:pPr>
            <w:r w:rsidRPr="00ED4EDD">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57" w:history="1">
              <w:r w:rsidRPr="00ED4EDD">
                <w:rPr>
                  <w:rStyle w:val="Hyperlink"/>
                  <w:rFonts w:ascii="Arial" w:hAnsi="Arial" w:cs="Arial"/>
                  <w:sz w:val="24"/>
                  <w:szCs w:val="24"/>
                </w:rPr>
                <w:t>https://www.uwtsd.ac.uk/research/research-ethics/</w:t>
              </w:r>
            </w:hyperlink>
            <w:r w:rsidRPr="00ED4EDD">
              <w:rPr>
                <w:rFonts w:ascii="Arial" w:hAnsi="Arial" w:cs="Arial"/>
                <w:sz w:val="24"/>
                <w:szCs w:val="24"/>
              </w:rPr>
              <w:t xml:space="preserve"> </w:t>
            </w:r>
          </w:p>
        </w:tc>
      </w:tr>
      <w:tr w:rsidR="00581C39" w:rsidRPr="00ED4EDD" w14:paraId="61A1C472" w14:textId="77777777" w:rsidTr="005030D0">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25F7FA" w14:textId="77777777" w:rsidR="00581C39" w:rsidRPr="00ED4EDD" w:rsidRDefault="00581C39" w:rsidP="005030D0">
            <w:pPr>
              <w:spacing w:before="100" w:beforeAutospacing="1" w:after="100" w:afterAutospacing="1"/>
              <w:rPr>
                <w:rFonts w:ascii="Arial" w:hAnsi="Arial" w:cs="Arial"/>
                <w:sz w:val="24"/>
                <w:szCs w:val="24"/>
              </w:rPr>
            </w:pPr>
            <w:r w:rsidRPr="00ED4EDD">
              <w:rPr>
                <w:rFonts w:ascii="Arial" w:hAnsi="Arial" w:cs="Arial"/>
                <w:b/>
                <w:bCs/>
                <w:sz w:val="24"/>
                <w:szCs w:val="24"/>
              </w:rPr>
              <w:t>Signature of applicant:</w:t>
            </w:r>
          </w:p>
        </w:tc>
        <w:tc>
          <w:tcPr>
            <w:tcW w:w="4820" w:type="dxa"/>
            <w:tcBorders>
              <w:left w:val="single" w:sz="4" w:space="0" w:color="auto"/>
            </w:tcBorders>
            <w:vAlign w:val="center"/>
          </w:tcPr>
          <w:p w14:paraId="3CA6F076" w14:textId="77777777" w:rsidR="00581C39" w:rsidRPr="00ED4EDD" w:rsidRDefault="00581C39" w:rsidP="005030D0">
            <w:pPr>
              <w:spacing w:before="100" w:beforeAutospacing="1" w:after="100" w:afterAutospacing="1"/>
              <w:rPr>
                <w:rFonts w:ascii="Arial" w:hAnsi="Arial" w:cs="Arial"/>
                <w:sz w:val="24"/>
                <w:szCs w:val="24"/>
              </w:rPr>
            </w:pPr>
            <w:r w:rsidRPr="00ED4EDD">
              <w:rPr>
                <w:rFonts w:ascii="Arial" w:hAnsi="Arial" w:cs="Arial"/>
                <w:sz w:val="24"/>
                <w:szCs w:val="24"/>
              </w:rPr>
              <w:t>Geraint Peter Lewis</w:t>
            </w:r>
          </w:p>
        </w:tc>
        <w:tc>
          <w:tcPr>
            <w:tcW w:w="2239" w:type="dxa"/>
            <w:vAlign w:val="center"/>
          </w:tcPr>
          <w:p w14:paraId="6B63B302" w14:textId="77777777" w:rsidR="00581C39" w:rsidRPr="00ED4EDD" w:rsidRDefault="00581C39" w:rsidP="005030D0">
            <w:pPr>
              <w:spacing w:before="100" w:beforeAutospacing="1" w:after="100" w:afterAutospacing="1"/>
              <w:rPr>
                <w:rFonts w:ascii="Arial" w:hAnsi="Arial" w:cs="Arial"/>
                <w:b/>
                <w:bCs/>
                <w:sz w:val="24"/>
                <w:szCs w:val="24"/>
              </w:rPr>
            </w:pPr>
            <w:r w:rsidRPr="00ED4EDD">
              <w:rPr>
                <w:rFonts w:ascii="Arial" w:hAnsi="Arial" w:cs="Arial"/>
                <w:b/>
                <w:bCs/>
                <w:sz w:val="24"/>
                <w:szCs w:val="24"/>
              </w:rPr>
              <w:t xml:space="preserve">Date: </w:t>
            </w:r>
            <w:r w:rsidRPr="00ED4EDD">
              <w:rPr>
                <w:rFonts w:ascii="Arial" w:hAnsi="Arial" w:cs="Arial"/>
                <w:sz w:val="24"/>
                <w:szCs w:val="24"/>
              </w:rPr>
              <w:t>22/07/2022</w:t>
            </w:r>
          </w:p>
          <w:p w14:paraId="6AD75341" w14:textId="77777777" w:rsidR="00581C39" w:rsidRPr="00ED4EDD" w:rsidRDefault="00581C39" w:rsidP="005030D0">
            <w:pPr>
              <w:spacing w:before="100" w:beforeAutospacing="1" w:after="100" w:afterAutospacing="1"/>
              <w:rPr>
                <w:rFonts w:ascii="Arial" w:hAnsi="Arial" w:cs="Arial"/>
                <w:sz w:val="24"/>
                <w:szCs w:val="24"/>
              </w:rPr>
            </w:pPr>
          </w:p>
        </w:tc>
      </w:tr>
    </w:tbl>
    <w:p w14:paraId="15FA2F8B" w14:textId="77777777" w:rsidR="00581C39" w:rsidRPr="00ED4EDD" w:rsidRDefault="00581C39" w:rsidP="00581C39">
      <w:pPr>
        <w:rPr>
          <w:rFonts w:ascii="Arial" w:hAnsi="Arial" w:cs="Arial"/>
          <w:sz w:val="24"/>
          <w:szCs w:val="24"/>
        </w:rPr>
      </w:pPr>
    </w:p>
    <w:p w14:paraId="39FEB114" w14:textId="77777777" w:rsidR="00581C39" w:rsidRPr="00ED4EDD" w:rsidRDefault="00581C39" w:rsidP="00581C39">
      <w:pPr>
        <w:rPr>
          <w:rFonts w:ascii="Arial" w:hAnsi="Arial" w:cs="Arial"/>
          <w:b/>
          <w:i/>
          <w:sz w:val="24"/>
          <w:szCs w:val="24"/>
        </w:rPr>
      </w:pPr>
      <w:r w:rsidRPr="00ED4EDD">
        <w:rPr>
          <w:rFonts w:ascii="Arial" w:hAnsi="Arial" w:cs="Arial"/>
          <w:b/>
          <w:i/>
          <w:sz w:val="24"/>
          <w:szCs w:val="24"/>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581C39" w:rsidRPr="00ED4EDD" w14:paraId="408330D6" w14:textId="77777777" w:rsidTr="005030D0">
        <w:trPr>
          <w:trHeight w:val="346"/>
        </w:trPr>
        <w:tc>
          <w:tcPr>
            <w:tcW w:w="1423" w:type="pct"/>
            <w:shd w:val="clear" w:color="auto" w:fill="F2F2F2" w:themeFill="background1" w:themeFillShade="F2"/>
            <w:vAlign w:val="center"/>
          </w:tcPr>
          <w:p w14:paraId="7ADC0DF9" w14:textId="77777777" w:rsidR="00581C39" w:rsidRPr="00ED4EDD" w:rsidRDefault="00581C39" w:rsidP="005030D0">
            <w:pPr>
              <w:pStyle w:val="ListParagraph"/>
              <w:ind w:left="0"/>
              <w:rPr>
                <w:rFonts w:ascii="Arial" w:hAnsi="Arial" w:cs="Arial"/>
                <w:sz w:val="24"/>
                <w:szCs w:val="24"/>
              </w:rPr>
            </w:pPr>
            <w:r w:rsidRPr="00ED4EDD">
              <w:rPr>
                <w:rFonts w:ascii="Arial" w:hAnsi="Arial" w:cs="Arial"/>
                <w:sz w:val="24"/>
                <w:szCs w:val="24"/>
              </w:rPr>
              <w:t>Director of Studies/Supervisor:</w:t>
            </w:r>
          </w:p>
        </w:tc>
        <w:tc>
          <w:tcPr>
            <w:tcW w:w="2490" w:type="pct"/>
            <w:shd w:val="clear" w:color="auto" w:fill="auto"/>
            <w:vAlign w:val="center"/>
          </w:tcPr>
          <w:p w14:paraId="6711151F" w14:textId="77777777" w:rsidR="00581C39" w:rsidRPr="00ED4EDD" w:rsidRDefault="00581C39" w:rsidP="005030D0">
            <w:pPr>
              <w:pStyle w:val="ListParagraph"/>
              <w:ind w:left="0"/>
              <w:rPr>
                <w:rFonts w:ascii="Arial" w:hAnsi="Arial" w:cs="Arial"/>
                <w:sz w:val="24"/>
                <w:szCs w:val="24"/>
              </w:rPr>
            </w:pPr>
          </w:p>
        </w:tc>
        <w:tc>
          <w:tcPr>
            <w:tcW w:w="1087" w:type="pct"/>
            <w:vMerge w:val="restart"/>
          </w:tcPr>
          <w:p w14:paraId="15643648" w14:textId="77777777" w:rsidR="00581C39" w:rsidRPr="00ED4EDD" w:rsidRDefault="00581C39" w:rsidP="005030D0">
            <w:pPr>
              <w:pStyle w:val="ListParagraph"/>
              <w:ind w:left="0"/>
              <w:rPr>
                <w:rFonts w:ascii="Arial" w:hAnsi="Arial" w:cs="Arial"/>
                <w:sz w:val="24"/>
                <w:szCs w:val="24"/>
              </w:rPr>
            </w:pPr>
            <w:r w:rsidRPr="00ED4EDD">
              <w:rPr>
                <w:rFonts w:ascii="Arial" w:hAnsi="Arial" w:cs="Arial"/>
                <w:b/>
                <w:bCs/>
                <w:sz w:val="24"/>
                <w:szCs w:val="24"/>
              </w:rPr>
              <w:t>Date:</w:t>
            </w:r>
          </w:p>
        </w:tc>
      </w:tr>
      <w:tr w:rsidR="00581C39" w:rsidRPr="00ED4EDD" w14:paraId="52325860" w14:textId="77777777" w:rsidTr="005030D0">
        <w:trPr>
          <w:trHeight w:val="347"/>
        </w:trPr>
        <w:tc>
          <w:tcPr>
            <w:tcW w:w="1423" w:type="pct"/>
            <w:shd w:val="clear" w:color="auto" w:fill="F2F2F2" w:themeFill="background1" w:themeFillShade="F2"/>
            <w:vAlign w:val="center"/>
          </w:tcPr>
          <w:p w14:paraId="03F562EE" w14:textId="77777777" w:rsidR="00581C39" w:rsidRPr="00ED4EDD" w:rsidRDefault="00581C39" w:rsidP="005030D0">
            <w:pPr>
              <w:pStyle w:val="ListParagraph"/>
              <w:ind w:left="0"/>
              <w:rPr>
                <w:rFonts w:ascii="Arial" w:hAnsi="Arial" w:cs="Arial"/>
                <w:sz w:val="24"/>
                <w:szCs w:val="24"/>
              </w:rPr>
            </w:pPr>
            <w:r w:rsidRPr="00ED4EDD">
              <w:rPr>
                <w:rFonts w:ascii="Arial" w:hAnsi="Arial" w:cs="Arial"/>
                <w:sz w:val="24"/>
                <w:szCs w:val="24"/>
              </w:rPr>
              <w:t>Signature:</w:t>
            </w:r>
          </w:p>
        </w:tc>
        <w:tc>
          <w:tcPr>
            <w:tcW w:w="2490" w:type="pct"/>
            <w:shd w:val="clear" w:color="auto" w:fill="auto"/>
            <w:vAlign w:val="center"/>
          </w:tcPr>
          <w:p w14:paraId="77E0E820" w14:textId="77777777" w:rsidR="00581C39" w:rsidRPr="00ED4EDD" w:rsidRDefault="00581C39" w:rsidP="005030D0">
            <w:pPr>
              <w:pStyle w:val="ListParagraph"/>
              <w:ind w:left="0"/>
              <w:rPr>
                <w:rFonts w:ascii="Arial" w:hAnsi="Arial" w:cs="Arial"/>
                <w:sz w:val="24"/>
                <w:szCs w:val="24"/>
              </w:rPr>
            </w:pPr>
          </w:p>
          <w:p w14:paraId="0A35FF27" w14:textId="77777777" w:rsidR="00581C39" w:rsidRPr="00ED4EDD" w:rsidRDefault="00581C39" w:rsidP="005030D0">
            <w:pPr>
              <w:pStyle w:val="ListParagraph"/>
              <w:ind w:left="0"/>
              <w:rPr>
                <w:rFonts w:ascii="Arial" w:hAnsi="Arial" w:cs="Arial"/>
                <w:sz w:val="24"/>
                <w:szCs w:val="24"/>
              </w:rPr>
            </w:pPr>
          </w:p>
        </w:tc>
        <w:tc>
          <w:tcPr>
            <w:tcW w:w="1087" w:type="pct"/>
            <w:vMerge/>
            <w:vAlign w:val="center"/>
          </w:tcPr>
          <w:p w14:paraId="548A2175" w14:textId="77777777" w:rsidR="00581C39" w:rsidRPr="00ED4EDD" w:rsidRDefault="00581C39" w:rsidP="005030D0">
            <w:pPr>
              <w:pStyle w:val="ListParagraph"/>
              <w:ind w:left="0"/>
              <w:rPr>
                <w:rFonts w:ascii="Arial" w:hAnsi="Arial" w:cs="Arial"/>
                <w:sz w:val="24"/>
                <w:szCs w:val="24"/>
              </w:rPr>
            </w:pPr>
          </w:p>
        </w:tc>
      </w:tr>
    </w:tbl>
    <w:p w14:paraId="707530AA" w14:textId="77777777" w:rsidR="00581C39" w:rsidRPr="00ED4EDD" w:rsidRDefault="00581C39" w:rsidP="00581C39">
      <w:pPr>
        <w:rPr>
          <w:rFonts w:ascii="Arial" w:hAnsi="Arial" w:cs="Arial"/>
          <w:sz w:val="24"/>
          <w:szCs w:val="24"/>
        </w:rPr>
      </w:pPr>
    </w:p>
    <w:p w14:paraId="5AD8E922" w14:textId="77777777" w:rsidR="00581C39" w:rsidRPr="00ED4EDD" w:rsidRDefault="00581C39" w:rsidP="00581C39">
      <w:pPr>
        <w:rPr>
          <w:rFonts w:ascii="Arial" w:hAnsi="Arial" w:cs="Arial"/>
          <w:b/>
          <w:i/>
          <w:sz w:val="24"/>
          <w:szCs w:val="24"/>
        </w:rPr>
      </w:pPr>
      <w:r w:rsidRPr="00ED4EDD">
        <w:rPr>
          <w:rFonts w:ascii="Arial" w:hAnsi="Arial" w:cs="Arial"/>
          <w:b/>
          <w:i/>
          <w:sz w:val="24"/>
          <w:szCs w:val="24"/>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581C39" w:rsidRPr="00ED4EDD" w14:paraId="1264098E" w14:textId="77777777" w:rsidTr="005030D0">
        <w:trPr>
          <w:trHeight w:val="346"/>
        </w:trPr>
        <w:tc>
          <w:tcPr>
            <w:tcW w:w="1423" w:type="pct"/>
            <w:shd w:val="clear" w:color="auto" w:fill="F2F2F2" w:themeFill="background1" w:themeFillShade="F2"/>
            <w:vAlign w:val="center"/>
          </w:tcPr>
          <w:p w14:paraId="4E74B576" w14:textId="77777777" w:rsidR="00581C39" w:rsidRPr="00ED4EDD" w:rsidRDefault="00581C39" w:rsidP="005030D0">
            <w:pPr>
              <w:pStyle w:val="ListParagraph"/>
              <w:ind w:left="0"/>
              <w:rPr>
                <w:rFonts w:ascii="Arial" w:hAnsi="Arial" w:cs="Arial"/>
                <w:sz w:val="24"/>
                <w:szCs w:val="24"/>
              </w:rPr>
            </w:pPr>
            <w:r w:rsidRPr="00ED4EDD">
              <w:rPr>
                <w:rFonts w:ascii="Arial" w:hAnsi="Arial" w:cs="Arial"/>
                <w:sz w:val="24"/>
                <w:szCs w:val="24"/>
              </w:rPr>
              <w:t>Academic Director/ Assistant Dean:</w:t>
            </w:r>
          </w:p>
        </w:tc>
        <w:tc>
          <w:tcPr>
            <w:tcW w:w="2490" w:type="pct"/>
            <w:shd w:val="clear" w:color="auto" w:fill="auto"/>
            <w:vAlign w:val="center"/>
          </w:tcPr>
          <w:p w14:paraId="6E625039" w14:textId="77777777" w:rsidR="00581C39" w:rsidRPr="00ED4EDD" w:rsidRDefault="00581C39" w:rsidP="005030D0">
            <w:pPr>
              <w:pStyle w:val="ListParagraph"/>
              <w:ind w:left="0"/>
              <w:rPr>
                <w:rFonts w:ascii="Arial" w:hAnsi="Arial" w:cs="Arial"/>
                <w:sz w:val="24"/>
                <w:szCs w:val="24"/>
              </w:rPr>
            </w:pPr>
          </w:p>
        </w:tc>
        <w:tc>
          <w:tcPr>
            <w:tcW w:w="1087" w:type="pct"/>
            <w:vMerge w:val="restart"/>
          </w:tcPr>
          <w:p w14:paraId="4CAC8B2D" w14:textId="77777777" w:rsidR="00581C39" w:rsidRPr="00ED4EDD" w:rsidRDefault="00581C39" w:rsidP="005030D0">
            <w:pPr>
              <w:pStyle w:val="ListParagraph"/>
              <w:ind w:left="0"/>
              <w:rPr>
                <w:rFonts w:ascii="Arial" w:hAnsi="Arial" w:cs="Arial"/>
                <w:sz w:val="24"/>
                <w:szCs w:val="24"/>
              </w:rPr>
            </w:pPr>
            <w:r w:rsidRPr="00ED4EDD">
              <w:rPr>
                <w:rFonts w:ascii="Arial" w:hAnsi="Arial" w:cs="Arial"/>
                <w:b/>
                <w:bCs/>
                <w:sz w:val="24"/>
                <w:szCs w:val="24"/>
              </w:rPr>
              <w:t>Date:</w:t>
            </w:r>
          </w:p>
        </w:tc>
      </w:tr>
      <w:tr w:rsidR="00581C39" w:rsidRPr="00ED4EDD" w14:paraId="5EF93279" w14:textId="77777777" w:rsidTr="005030D0">
        <w:trPr>
          <w:trHeight w:val="347"/>
        </w:trPr>
        <w:tc>
          <w:tcPr>
            <w:tcW w:w="1423" w:type="pct"/>
            <w:shd w:val="clear" w:color="auto" w:fill="F2F2F2" w:themeFill="background1" w:themeFillShade="F2"/>
            <w:vAlign w:val="center"/>
          </w:tcPr>
          <w:p w14:paraId="22CF35A6" w14:textId="77777777" w:rsidR="00581C39" w:rsidRPr="00ED4EDD" w:rsidRDefault="00581C39" w:rsidP="005030D0">
            <w:pPr>
              <w:pStyle w:val="ListParagraph"/>
              <w:ind w:left="0"/>
              <w:rPr>
                <w:rFonts w:ascii="Arial" w:hAnsi="Arial" w:cs="Arial"/>
                <w:sz w:val="24"/>
                <w:szCs w:val="24"/>
              </w:rPr>
            </w:pPr>
            <w:r w:rsidRPr="00ED4EDD">
              <w:rPr>
                <w:rFonts w:ascii="Arial" w:hAnsi="Arial" w:cs="Arial"/>
                <w:sz w:val="24"/>
                <w:szCs w:val="24"/>
              </w:rPr>
              <w:t>Signature:</w:t>
            </w:r>
          </w:p>
        </w:tc>
        <w:tc>
          <w:tcPr>
            <w:tcW w:w="2490" w:type="pct"/>
            <w:shd w:val="clear" w:color="auto" w:fill="auto"/>
            <w:vAlign w:val="center"/>
          </w:tcPr>
          <w:p w14:paraId="0249E977" w14:textId="77777777" w:rsidR="00581C39" w:rsidRPr="00ED4EDD" w:rsidRDefault="00581C39" w:rsidP="005030D0">
            <w:pPr>
              <w:pStyle w:val="ListParagraph"/>
              <w:ind w:left="0"/>
              <w:rPr>
                <w:rFonts w:ascii="Arial" w:hAnsi="Arial" w:cs="Arial"/>
                <w:sz w:val="24"/>
                <w:szCs w:val="24"/>
              </w:rPr>
            </w:pPr>
          </w:p>
          <w:p w14:paraId="688E2AA2" w14:textId="77777777" w:rsidR="00581C39" w:rsidRPr="00ED4EDD" w:rsidRDefault="00581C39" w:rsidP="005030D0">
            <w:pPr>
              <w:pStyle w:val="ListParagraph"/>
              <w:ind w:left="0"/>
              <w:rPr>
                <w:rFonts w:ascii="Arial" w:hAnsi="Arial" w:cs="Arial"/>
                <w:sz w:val="24"/>
                <w:szCs w:val="24"/>
              </w:rPr>
            </w:pPr>
          </w:p>
        </w:tc>
        <w:tc>
          <w:tcPr>
            <w:tcW w:w="1087" w:type="pct"/>
            <w:vMerge/>
            <w:vAlign w:val="center"/>
          </w:tcPr>
          <w:p w14:paraId="31066FBB" w14:textId="77777777" w:rsidR="00581C39" w:rsidRPr="00ED4EDD" w:rsidRDefault="00581C39" w:rsidP="005030D0">
            <w:pPr>
              <w:pStyle w:val="ListParagraph"/>
              <w:ind w:left="0"/>
              <w:rPr>
                <w:rFonts w:ascii="Arial" w:hAnsi="Arial" w:cs="Arial"/>
                <w:sz w:val="24"/>
                <w:szCs w:val="24"/>
              </w:rPr>
            </w:pPr>
          </w:p>
        </w:tc>
      </w:tr>
    </w:tbl>
    <w:p w14:paraId="1912281F" w14:textId="77777777" w:rsidR="00581C39" w:rsidRPr="00ED4EDD" w:rsidRDefault="00581C39" w:rsidP="00581C39">
      <w:pPr>
        <w:rPr>
          <w:rFonts w:ascii="Arial" w:hAnsi="Arial" w:cs="Arial"/>
          <w:b/>
          <w:sz w:val="24"/>
          <w:szCs w:val="24"/>
        </w:rPr>
      </w:pPr>
    </w:p>
    <w:p w14:paraId="6899F0C5" w14:textId="77777777" w:rsidR="00581C39" w:rsidRPr="00ED4EDD" w:rsidRDefault="00581C39" w:rsidP="00581C39">
      <w:pPr>
        <w:autoSpaceDE w:val="0"/>
        <w:autoSpaceDN w:val="0"/>
        <w:adjustRightInd w:val="0"/>
        <w:spacing w:after="240"/>
        <w:jc w:val="both"/>
        <w:rPr>
          <w:rFonts w:ascii="Arial" w:hAnsi="Arial" w:cs="Arial"/>
          <w:bCs/>
          <w:sz w:val="24"/>
          <w:szCs w:val="24"/>
        </w:rPr>
      </w:pPr>
      <w:r w:rsidRPr="00ED4EDD">
        <w:rPr>
          <w:rFonts w:ascii="Arial" w:hAnsi="Arial" w:cs="Arial"/>
          <w:b/>
          <w:sz w:val="24"/>
          <w:szCs w:val="24"/>
        </w:rPr>
        <w:t xml:space="preserve">Checklist: </w:t>
      </w:r>
      <w:r w:rsidRPr="00ED4EDD">
        <w:rPr>
          <w:rFonts w:ascii="Arial" w:hAnsi="Arial" w:cs="Arial"/>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81C39" w:rsidRPr="00ED4EDD" w14:paraId="725452C1" w14:textId="77777777" w:rsidTr="005030D0">
        <w:trPr>
          <w:trHeight w:val="491"/>
        </w:trPr>
        <w:tc>
          <w:tcPr>
            <w:tcW w:w="675" w:type="dxa"/>
            <w:shd w:val="clear" w:color="auto" w:fill="BFBFBF" w:themeFill="background1" w:themeFillShade="BF"/>
            <w:vAlign w:val="center"/>
          </w:tcPr>
          <w:sdt>
            <w:sdtPr>
              <w:rPr>
                <w:rFonts w:ascii="Arial" w:hAnsi="Arial" w:cs="Arial"/>
                <w:b/>
                <w:bCs/>
                <w:sz w:val="24"/>
                <w:szCs w:val="24"/>
              </w:rPr>
              <w:id w:val="1454446193"/>
              <w14:checkbox>
                <w14:checked w14:val="1"/>
                <w14:checkedState w14:val="2612" w14:font="MS Gothic"/>
                <w14:uncheckedState w14:val="2610" w14:font="MS Gothic"/>
              </w14:checkbox>
            </w:sdtPr>
            <w:sdtEndPr/>
            <w:sdtContent>
              <w:p w14:paraId="74B6A8A7" w14:textId="77777777" w:rsidR="00581C39" w:rsidRPr="00ED4EDD" w:rsidRDefault="00581C39" w:rsidP="005030D0">
                <w:pPr>
                  <w:jc w:val="center"/>
                  <w:rPr>
                    <w:rFonts w:ascii="Arial" w:eastAsia="MS Gothic" w:hAnsi="Arial" w:cs="Arial"/>
                    <w:bCs/>
                    <w:sz w:val="24"/>
                    <w:szCs w:val="24"/>
                  </w:rPr>
                </w:pPr>
                <w:r w:rsidRPr="00ED4EDD">
                  <w:rPr>
                    <w:rFonts w:ascii="Segoe UI Symbol" w:eastAsia="MS Gothic" w:hAnsi="Segoe UI Symbol" w:cs="Segoe UI Symbol"/>
                    <w:b/>
                    <w:bCs/>
                    <w:sz w:val="24"/>
                    <w:szCs w:val="24"/>
                  </w:rPr>
                  <w:t>☒</w:t>
                </w:r>
              </w:p>
            </w:sdtContent>
          </w:sdt>
        </w:tc>
        <w:tc>
          <w:tcPr>
            <w:tcW w:w="9356" w:type="dxa"/>
            <w:vAlign w:val="center"/>
          </w:tcPr>
          <w:p w14:paraId="1E710EDF" w14:textId="77777777" w:rsidR="00581C39" w:rsidRPr="00ED4EDD" w:rsidRDefault="00581C39" w:rsidP="005030D0">
            <w:pPr>
              <w:rPr>
                <w:rFonts w:ascii="Arial" w:eastAsia="MS Gothic" w:hAnsi="Arial" w:cs="Arial"/>
                <w:bCs/>
                <w:sz w:val="24"/>
                <w:szCs w:val="24"/>
              </w:rPr>
            </w:pPr>
            <w:r w:rsidRPr="00ED4EDD">
              <w:rPr>
                <w:rFonts w:ascii="Arial" w:eastAsia="MS Gothic" w:hAnsi="Arial" w:cs="Arial"/>
                <w:bCs/>
                <w:sz w:val="24"/>
                <w:szCs w:val="24"/>
              </w:rPr>
              <w:t>I have read the guidance notes supplied before completing the form.</w:t>
            </w:r>
          </w:p>
        </w:tc>
      </w:tr>
      <w:tr w:rsidR="00581C39" w:rsidRPr="00ED4EDD" w14:paraId="2E4F3BB4" w14:textId="77777777" w:rsidTr="005030D0">
        <w:trPr>
          <w:trHeight w:val="413"/>
        </w:trPr>
        <w:tc>
          <w:tcPr>
            <w:tcW w:w="675" w:type="dxa"/>
            <w:shd w:val="clear" w:color="auto" w:fill="BFBFBF" w:themeFill="background1" w:themeFillShade="BF"/>
            <w:vAlign w:val="center"/>
          </w:tcPr>
          <w:sdt>
            <w:sdtPr>
              <w:rPr>
                <w:rFonts w:ascii="Arial" w:hAnsi="Arial" w:cs="Arial"/>
                <w:b/>
                <w:bCs/>
                <w:sz w:val="24"/>
                <w:szCs w:val="24"/>
              </w:rPr>
              <w:id w:val="-17703630"/>
              <w14:checkbox>
                <w14:checked w14:val="1"/>
                <w14:checkedState w14:val="2612" w14:font="MS Gothic"/>
                <w14:uncheckedState w14:val="2610" w14:font="MS Gothic"/>
              </w14:checkbox>
            </w:sdtPr>
            <w:sdtEndPr/>
            <w:sdtContent>
              <w:p w14:paraId="27F7BCD6" w14:textId="77777777" w:rsidR="00581C39" w:rsidRPr="00ED4EDD" w:rsidRDefault="00581C39" w:rsidP="005030D0">
                <w:pPr>
                  <w:jc w:val="center"/>
                  <w:rPr>
                    <w:rFonts w:ascii="Arial" w:eastAsia="MS Gothic" w:hAnsi="Arial" w:cs="Arial"/>
                    <w:bCs/>
                    <w:sz w:val="24"/>
                    <w:szCs w:val="24"/>
                  </w:rPr>
                </w:pPr>
                <w:r w:rsidRPr="00ED4EDD">
                  <w:rPr>
                    <w:rFonts w:ascii="Segoe UI Symbol" w:eastAsia="MS Gothic" w:hAnsi="Segoe UI Symbol" w:cs="Segoe UI Symbol"/>
                    <w:b/>
                    <w:bCs/>
                    <w:sz w:val="24"/>
                    <w:szCs w:val="24"/>
                  </w:rPr>
                  <w:t>☒</w:t>
                </w:r>
              </w:p>
            </w:sdtContent>
          </w:sdt>
        </w:tc>
        <w:tc>
          <w:tcPr>
            <w:tcW w:w="9356" w:type="dxa"/>
            <w:vAlign w:val="center"/>
          </w:tcPr>
          <w:p w14:paraId="661427FE" w14:textId="77777777" w:rsidR="00581C39" w:rsidRPr="00ED4EDD" w:rsidRDefault="00581C39" w:rsidP="005030D0">
            <w:pPr>
              <w:rPr>
                <w:rFonts w:ascii="Arial" w:hAnsi="Arial" w:cs="Arial"/>
                <w:sz w:val="24"/>
                <w:szCs w:val="24"/>
              </w:rPr>
            </w:pPr>
            <w:r w:rsidRPr="00ED4EDD">
              <w:rPr>
                <w:rFonts w:ascii="Arial" w:hAnsi="Arial" w:cs="Arial"/>
                <w:sz w:val="24"/>
                <w:szCs w:val="24"/>
              </w:rPr>
              <w:t xml:space="preserve">I have completed </w:t>
            </w:r>
            <w:r w:rsidRPr="00ED4EDD">
              <w:rPr>
                <w:rFonts w:ascii="Arial" w:hAnsi="Arial" w:cs="Arial"/>
                <w:b/>
                <w:sz w:val="24"/>
                <w:szCs w:val="24"/>
              </w:rPr>
              <w:t>ALL RELEVANT</w:t>
            </w:r>
            <w:r w:rsidRPr="00ED4EDD">
              <w:rPr>
                <w:rFonts w:ascii="Arial" w:hAnsi="Arial" w:cs="Arial"/>
                <w:sz w:val="24"/>
                <w:szCs w:val="24"/>
              </w:rPr>
              <w:t xml:space="preserve"> sections of the form in full.</w:t>
            </w:r>
          </w:p>
        </w:tc>
      </w:tr>
      <w:tr w:rsidR="00581C39" w:rsidRPr="00ED4EDD" w14:paraId="6BA3A597" w14:textId="77777777" w:rsidTr="005030D0">
        <w:trPr>
          <w:trHeight w:val="419"/>
        </w:trPr>
        <w:tc>
          <w:tcPr>
            <w:tcW w:w="675" w:type="dxa"/>
            <w:shd w:val="clear" w:color="auto" w:fill="BFBFBF" w:themeFill="background1" w:themeFillShade="BF"/>
            <w:vAlign w:val="center"/>
          </w:tcPr>
          <w:sdt>
            <w:sdtPr>
              <w:rPr>
                <w:rFonts w:ascii="Arial" w:hAnsi="Arial" w:cs="Arial"/>
                <w:b/>
                <w:bCs/>
                <w:sz w:val="24"/>
                <w:szCs w:val="24"/>
              </w:rPr>
              <w:id w:val="1393921880"/>
              <w14:checkbox>
                <w14:checked w14:val="0"/>
                <w14:checkedState w14:val="2612" w14:font="MS Gothic"/>
                <w14:uncheckedState w14:val="2610" w14:font="MS Gothic"/>
              </w14:checkbox>
            </w:sdtPr>
            <w:sdtEndPr/>
            <w:sdtContent>
              <w:p w14:paraId="30B2289B" w14:textId="77777777" w:rsidR="00581C39" w:rsidRPr="00ED4EDD" w:rsidRDefault="00581C39" w:rsidP="005030D0">
                <w:pPr>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9356" w:type="dxa"/>
            <w:vAlign w:val="center"/>
          </w:tcPr>
          <w:p w14:paraId="3DCC8F56" w14:textId="77777777" w:rsidR="00581C39" w:rsidRPr="00ED4EDD" w:rsidRDefault="00581C39" w:rsidP="005030D0">
            <w:pPr>
              <w:rPr>
                <w:rFonts w:ascii="Arial" w:hAnsi="Arial" w:cs="Arial"/>
                <w:sz w:val="24"/>
                <w:szCs w:val="24"/>
              </w:rPr>
            </w:pPr>
            <w:r w:rsidRPr="00ED4EDD">
              <w:rPr>
                <w:rFonts w:ascii="Arial" w:hAnsi="Arial" w:cs="Arial"/>
                <w:sz w:val="24"/>
                <w:szCs w:val="24"/>
              </w:rPr>
              <w:t>I confirm that the research activity has received approval in principle</w:t>
            </w:r>
          </w:p>
        </w:tc>
      </w:tr>
      <w:tr w:rsidR="00581C39" w:rsidRPr="00ED4EDD" w14:paraId="2188F75E" w14:textId="77777777" w:rsidTr="005030D0">
        <w:trPr>
          <w:trHeight w:val="492"/>
        </w:trPr>
        <w:tc>
          <w:tcPr>
            <w:tcW w:w="675" w:type="dxa"/>
            <w:shd w:val="clear" w:color="auto" w:fill="BFBFBF" w:themeFill="background1" w:themeFillShade="BF"/>
            <w:vAlign w:val="center"/>
          </w:tcPr>
          <w:sdt>
            <w:sdtPr>
              <w:rPr>
                <w:rFonts w:ascii="Arial" w:hAnsi="Arial" w:cs="Arial"/>
                <w:b/>
                <w:bCs/>
                <w:sz w:val="24"/>
                <w:szCs w:val="24"/>
              </w:rPr>
              <w:id w:val="-1978295672"/>
              <w14:checkbox>
                <w14:checked w14:val="0"/>
                <w14:checkedState w14:val="2612" w14:font="MS Gothic"/>
                <w14:uncheckedState w14:val="2610" w14:font="MS Gothic"/>
              </w14:checkbox>
            </w:sdtPr>
            <w:sdtEndPr/>
            <w:sdtContent>
              <w:p w14:paraId="00147969" w14:textId="77777777" w:rsidR="00581C39" w:rsidRPr="00ED4EDD" w:rsidRDefault="00581C39" w:rsidP="005030D0">
                <w:pPr>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9356" w:type="dxa"/>
            <w:vAlign w:val="center"/>
          </w:tcPr>
          <w:p w14:paraId="2C8265D2" w14:textId="77777777" w:rsidR="00581C39" w:rsidRPr="00ED4EDD" w:rsidRDefault="00581C39" w:rsidP="005030D0">
            <w:pPr>
              <w:rPr>
                <w:rFonts w:ascii="Arial" w:hAnsi="Arial" w:cs="Arial"/>
                <w:sz w:val="24"/>
                <w:szCs w:val="24"/>
              </w:rPr>
            </w:pPr>
            <w:r w:rsidRPr="00ED4EDD">
              <w:rPr>
                <w:rFonts w:ascii="Arial" w:hAnsi="Arial" w:cs="Arial"/>
                <w:sz w:val="24"/>
                <w:szCs w:val="24"/>
              </w:rPr>
              <w:t>I have attached a copy of final/interim approval from external organisation (</w:t>
            </w:r>
            <w:r w:rsidRPr="00ED4EDD">
              <w:rPr>
                <w:rFonts w:ascii="Arial" w:hAnsi="Arial" w:cs="Arial"/>
                <w:b/>
                <w:sz w:val="24"/>
                <w:szCs w:val="24"/>
              </w:rPr>
              <w:t>where appropriate</w:t>
            </w:r>
            <w:r w:rsidRPr="00ED4EDD">
              <w:rPr>
                <w:rFonts w:ascii="Arial" w:hAnsi="Arial" w:cs="Arial"/>
                <w:sz w:val="24"/>
                <w:szCs w:val="24"/>
              </w:rPr>
              <w:t>)</w:t>
            </w:r>
          </w:p>
        </w:tc>
      </w:tr>
      <w:tr w:rsidR="00581C39" w:rsidRPr="00ED4EDD" w14:paraId="08C12B84" w14:textId="77777777" w:rsidTr="005030D0">
        <w:trPr>
          <w:trHeight w:val="720"/>
        </w:trPr>
        <w:tc>
          <w:tcPr>
            <w:tcW w:w="675" w:type="dxa"/>
            <w:shd w:val="clear" w:color="auto" w:fill="BFBFBF" w:themeFill="background1" w:themeFillShade="BF"/>
            <w:vAlign w:val="center"/>
          </w:tcPr>
          <w:sdt>
            <w:sdtPr>
              <w:rPr>
                <w:rFonts w:ascii="Arial" w:hAnsi="Arial" w:cs="Arial"/>
                <w:b/>
                <w:bCs/>
                <w:sz w:val="24"/>
                <w:szCs w:val="24"/>
              </w:rPr>
              <w:id w:val="1893926499"/>
              <w14:checkbox>
                <w14:checked w14:val="0"/>
                <w14:checkedState w14:val="2612" w14:font="MS Gothic"/>
                <w14:uncheckedState w14:val="2610" w14:font="MS Gothic"/>
              </w14:checkbox>
            </w:sdtPr>
            <w:sdtEndPr/>
            <w:sdtContent>
              <w:p w14:paraId="1E869C9B" w14:textId="77777777" w:rsidR="00581C39" w:rsidRPr="00ED4EDD" w:rsidRDefault="00581C39" w:rsidP="005030D0">
                <w:pPr>
                  <w:jc w:val="center"/>
                  <w:rPr>
                    <w:rFonts w:ascii="Arial" w:hAnsi="Arial" w:cs="Arial"/>
                    <w:b/>
                    <w:bCs/>
                    <w:sz w:val="24"/>
                    <w:szCs w:val="24"/>
                  </w:rPr>
                </w:pPr>
                <w:r w:rsidRPr="00ED4EDD">
                  <w:rPr>
                    <w:rFonts w:ascii="Segoe UI Symbol" w:eastAsia="MS Gothic" w:hAnsi="Segoe UI Symbol" w:cs="Segoe UI Symbol"/>
                    <w:b/>
                    <w:bCs/>
                    <w:sz w:val="24"/>
                    <w:szCs w:val="24"/>
                  </w:rPr>
                  <w:t>☐</w:t>
                </w:r>
              </w:p>
            </w:sdtContent>
          </w:sdt>
        </w:tc>
        <w:tc>
          <w:tcPr>
            <w:tcW w:w="9356" w:type="dxa"/>
            <w:vAlign w:val="center"/>
          </w:tcPr>
          <w:p w14:paraId="2D32966A" w14:textId="77777777" w:rsidR="00581C39" w:rsidRPr="00ED4EDD" w:rsidRDefault="00581C39" w:rsidP="005030D0">
            <w:pPr>
              <w:rPr>
                <w:rFonts w:ascii="Arial" w:hAnsi="Arial" w:cs="Arial"/>
                <w:sz w:val="24"/>
                <w:szCs w:val="24"/>
              </w:rPr>
            </w:pPr>
            <w:r w:rsidRPr="00ED4EDD">
              <w:rPr>
                <w:rFonts w:ascii="Arial" w:hAnsi="Arial" w:cs="Arial"/>
                <w:sz w:val="24"/>
                <w:szCs w:val="24"/>
              </w:rPr>
              <w:t xml:space="preserve">I have attached a full risk assessment (and have NOT completed Section H of this form) (where </w:t>
            </w:r>
            <w:proofErr w:type="gramStart"/>
            <w:r w:rsidRPr="00ED4EDD">
              <w:rPr>
                <w:rFonts w:ascii="Arial" w:hAnsi="Arial" w:cs="Arial"/>
                <w:sz w:val="24"/>
                <w:szCs w:val="24"/>
              </w:rPr>
              <w:t xml:space="preserve">appropriate)  </w:t>
            </w:r>
            <w:r w:rsidRPr="00ED4EDD">
              <w:rPr>
                <w:rFonts w:ascii="Arial" w:hAnsi="Arial" w:cs="Arial"/>
                <w:i/>
                <w:sz w:val="24"/>
                <w:szCs w:val="24"/>
              </w:rPr>
              <w:t>ONLY</w:t>
            </w:r>
            <w:proofErr w:type="gramEnd"/>
            <w:r w:rsidRPr="00ED4EDD">
              <w:rPr>
                <w:rFonts w:ascii="Arial" w:hAnsi="Arial" w:cs="Arial"/>
                <w:i/>
                <w:sz w:val="24"/>
                <w:szCs w:val="24"/>
              </w:rPr>
              <w:t xml:space="preserve"> TICK IF YOU HAVE</w:t>
            </w:r>
            <w:r w:rsidRPr="00ED4EDD">
              <w:rPr>
                <w:rFonts w:ascii="Arial" w:hAnsi="Arial" w:cs="Arial"/>
                <w:b/>
                <w:i/>
                <w:sz w:val="24"/>
                <w:szCs w:val="24"/>
              </w:rPr>
              <w:t xml:space="preserve"> ATTACHED A FULL RISK ASSESSMENT</w:t>
            </w:r>
          </w:p>
        </w:tc>
      </w:tr>
      <w:tr w:rsidR="00581C39" w:rsidRPr="00ED4EDD" w14:paraId="2DDDDF44" w14:textId="77777777" w:rsidTr="005030D0">
        <w:trPr>
          <w:trHeight w:val="858"/>
        </w:trPr>
        <w:tc>
          <w:tcPr>
            <w:tcW w:w="675" w:type="dxa"/>
            <w:shd w:val="clear" w:color="auto" w:fill="BFBFBF" w:themeFill="background1" w:themeFillShade="BF"/>
            <w:vAlign w:val="center"/>
          </w:tcPr>
          <w:sdt>
            <w:sdtPr>
              <w:rPr>
                <w:rFonts w:ascii="Arial" w:hAnsi="Arial" w:cs="Arial"/>
                <w:b/>
                <w:bCs/>
                <w:sz w:val="24"/>
                <w:szCs w:val="24"/>
              </w:rPr>
              <w:id w:val="1189257540"/>
              <w14:checkbox>
                <w14:checked w14:val="1"/>
                <w14:checkedState w14:val="2612" w14:font="MS Gothic"/>
                <w14:uncheckedState w14:val="2610" w14:font="MS Gothic"/>
              </w14:checkbox>
            </w:sdtPr>
            <w:sdtEndPr/>
            <w:sdtContent>
              <w:p w14:paraId="75AF139C" w14:textId="77777777" w:rsidR="00581C39" w:rsidRPr="00ED4EDD" w:rsidRDefault="00581C39" w:rsidP="005030D0">
                <w:pPr>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9356" w:type="dxa"/>
            <w:vAlign w:val="center"/>
          </w:tcPr>
          <w:p w14:paraId="58902B66" w14:textId="77777777" w:rsidR="00581C39" w:rsidRPr="00ED4EDD" w:rsidRDefault="00581C39" w:rsidP="005030D0">
            <w:pPr>
              <w:rPr>
                <w:rFonts w:ascii="Arial" w:hAnsi="Arial" w:cs="Arial"/>
                <w:sz w:val="24"/>
                <w:szCs w:val="24"/>
              </w:rPr>
            </w:pPr>
            <w:r w:rsidRPr="00ED4EDD">
              <w:rPr>
                <w:rFonts w:ascii="Arial" w:hAnsi="Arial" w:cs="Arial"/>
                <w:sz w:val="24"/>
                <w:szCs w:val="24"/>
              </w:rPr>
              <w:t xml:space="preserve">I understand that it is my responsibility to ensure that the </w:t>
            </w:r>
            <w:proofErr w:type="gramStart"/>
            <w:r w:rsidRPr="00ED4EDD">
              <w:rPr>
                <w:rFonts w:ascii="Arial" w:hAnsi="Arial" w:cs="Arial"/>
                <w:sz w:val="24"/>
                <w:szCs w:val="24"/>
              </w:rPr>
              <w:t>above named</w:t>
            </w:r>
            <w:proofErr w:type="gramEnd"/>
            <w:r w:rsidRPr="00ED4EDD">
              <w:rPr>
                <w:rFonts w:ascii="Arial" w:hAnsi="Arial" w:cs="Arial"/>
                <w:sz w:val="24"/>
                <w:szCs w:val="24"/>
              </w:rPr>
              <w:t xml:space="preserve"> research activity will meet the University’s Research Ethics and Integrity Code of Practice.</w:t>
            </w:r>
          </w:p>
        </w:tc>
      </w:tr>
      <w:tr w:rsidR="00581C39" w:rsidRPr="00ED4EDD" w14:paraId="1396BC8F" w14:textId="77777777" w:rsidTr="005030D0">
        <w:trPr>
          <w:trHeight w:val="969"/>
        </w:trPr>
        <w:tc>
          <w:tcPr>
            <w:tcW w:w="675" w:type="dxa"/>
            <w:shd w:val="clear" w:color="auto" w:fill="BFBFBF" w:themeFill="background1" w:themeFillShade="BF"/>
            <w:vAlign w:val="center"/>
          </w:tcPr>
          <w:sdt>
            <w:sdtPr>
              <w:rPr>
                <w:rFonts w:ascii="Arial" w:hAnsi="Arial" w:cs="Arial"/>
                <w:b/>
                <w:bCs/>
                <w:sz w:val="24"/>
                <w:szCs w:val="24"/>
              </w:rPr>
              <w:id w:val="1030683582"/>
              <w14:checkbox>
                <w14:checked w14:val="1"/>
                <w14:checkedState w14:val="2612" w14:font="MS Gothic"/>
                <w14:uncheckedState w14:val="2610" w14:font="MS Gothic"/>
              </w14:checkbox>
            </w:sdtPr>
            <w:sdtEndPr/>
            <w:sdtContent>
              <w:p w14:paraId="33CB0D2B" w14:textId="77777777" w:rsidR="00581C39" w:rsidRPr="00ED4EDD" w:rsidRDefault="00581C39" w:rsidP="005030D0">
                <w:pPr>
                  <w:jc w:val="center"/>
                  <w:rPr>
                    <w:rFonts w:ascii="Arial" w:hAnsi="Arial" w:cs="Arial"/>
                    <w:sz w:val="24"/>
                    <w:szCs w:val="24"/>
                  </w:rPr>
                </w:pPr>
                <w:r w:rsidRPr="00ED4EDD">
                  <w:rPr>
                    <w:rFonts w:ascii="Segoe UI Symbol" w:eastAsia="MS Gothic" w:hAnsi="Segoe UI Symbol" w:cs="Segoe UI Symbol"/>
                    <w:b/>
                    <w:bCs/>
                    <w:sz w:val="24"/>
                    <w:szCs w:val="24"/>
                  </w:rPr>
                  <w:t>☒</w:t>
                </w:r>
              </w:p>
            </w:sdtContent>
          </w:sdt>
        </w:tc>
        <w:tc>
          <w:tcPr>
            <w:tcW w:w="9356" w:type="dxa"/>
            <w:vAlign w:val="center"/>
          </w:tcPr>
          <w:p w14:paraId="0FC4FFD1" w14:textId="77777777" w:rsidR="00581C39" w:rsidRPr="00ED4EDD" w:rsidRDefault="00581C39" w:rsidP="005030D0">
            <w:pPr>
              <w:rPr>
                <w:rFonts w:ascii="Arial" w:hAnsi="Arial" w:cs="Arial"/>
                <w:sz w:val="24"/>
                <w:szCs w:val="24"/>
              </w:rPr>
            </w:pPr>
            <w:r w:rsidRPr="00ED4EDD">
              <w:rPr>
                <w:rFonts w:ascii="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r w:rsidR="00581C39" w:rsidRPr="00ED4EDD" w14:paraId="1B778A20" w14:textId="77777777" w:rsidTr="005030D0">
        <w:trPr>
          <w:trHeight w:val="590"/>
        </w:trPr>
        <w:tc>
          <w:tcPr>
            <w:tcW w:w="675" w:type="dxa"/>
            <w:shd w:val="clear" w:color="auto" w:fill="BFBFBF" w:themeFill="background1" w:themeFillShade="BF"/>
            <w:vAlign w:val="center"/>
          </w:tcPr>
          <w:sdt>
            <w:sdtPr>
              <w:rPr>
                <w:rFonts w:ascii="Arial" w:hAnsi="Arial" w:cs="Arial"/>
                <w:b/>
                <w:bCs/>
                <w:sz w:val="24"/>
                <w:szCs w:val="24"/>
              </w:rPr>
              <w:id w:val="-174501529"/>
              <w14:checkbox>
                <w14:checked w14:val="1"/>
                <w14:checkedState w14:val="2612" w14:font="MS Gothic"/>
                <w14:uncheckedState w14:val="2610" w14:font="MS Gothic"/>
              </w14:checkbox>
            </w:sdtPr>
            <w:sdtEndPr/>
            <w:sdtContent>
              <w:p w14:paraId="18CC864E" w14:textId="77777777" w:rsidR="00581C39" w:rsidRPr="00ED4EDD" w:rsidRDefault="00581C39" w:rsidP="005030D0">
                <w:pPr>
                  <w:jc w:val="center"/>
                  <w:rPr>
                    <w:rFonts w:ascii="Arial" w:hAnsi="Arial" w:cs="Arial"/>
                    <w:b/>
                    <w:bCs/>
                    <w:sz w:val="24"/>
                    <w:szCs w:val="24"/>
                  </w:rPr>
                </w:pPr>
                <w:r w:rsidRPr="00ED4EDD">
                  <w:rPr>
                    <w:rFonts w:ascii="Segoe UI Symbol" w:eastAsia="MS Gothic" w:hAnsi="Segoe UI Symbol" w:cs="Segoe UI Symbol"/>
                    <w:b/>
                    <w:bCs/>
                    <w:sz w:val="24"/>
                    <w:szCs w:val="24"/>
                  </w:rPr>
                  <w:t>☒</w:t>
                </w:r>
              </w:p>
            </w:sdtContent>
          </w:sdt>
          <w:p w14:paraId="79491555" w14:textId="77777777" w:rsidR="00581C39" w:rsidRPr="00ED4EDD" w:rsidRDefault="00581C39" w:rsidP="005030D0">
            <w:pPr>
              <w:jc w:val="center"/>
              <w:rPr>
                <w:rFonts w:ascii="Arial" w:eastAsia="MS Gothic" w:hAnsi="Arial" w:cs="Arial"/>
                <w:b/>
                <w:bCs/>
                <w:sz w:val="24"/>
                <w:szCs w:val="24"/>
              </w:rPr>
            </w:pPr>
          </w:p>
        </w:tc>
        <w:tc>
          <w:tcPr>
            <w:tcW w:w="9356" w:type="dxa"/>
            <w:vAlign w:val="center"/>
          </w:tcPr>
          <w:p w14:paraId="03C44429" w14:textId="77777777" w:rsidR="00581C39" w:rsidRPr="00ED4EDD" w:rsidRDefault="00581C39" w:rsidP="005030D0">
            <w:pPr>
              <w:rPr>
                <w:rFonts w:ascii="Arial" w:hAnsi="Arial" w:cs="Arial"/>
                <w:sz w:val="24"/>
                <w:szCs w:val="24"/>
              </w:rPr>
            </w:pPr>
            <w:r w:rsidRPr="00ED4EDD">
              <w:rPr>
                <w:rFonts w:ascii="Arial" w:hAnsi="Arial" w:cs="Arial"/>
                <w:sz w:val="24"/>
                <w:szCs w:val="24"/>
              </w:rPr>
              <w:t>I have deleted the guidance notes before submitting the PG2 for consideration</w:t>
            </w:r>
          </w:p>
        </w:tc>
      </w:tr>
    </w:tbl>
    <w:p w14:paraId="53FAAE10" w14:textId="77777777" w:rsidR="00581C39" w:rsidRPr="00ED4EDD" w:rsidRDefault="00581C39" w:rsidP="00581C39">
      <w:pPr>
        <w:tabs>
          <w:tab w:val="left" w:pos="5103"/>
        </w:tabs>
        <w:rPr>
          <w:rFonts w:ascii="Arial" w:hAnsi="Arial" w:cs="Arial"/>
          <w:b/>
          <w:bCs/>
          <w:sz w:val="24"/>
          <w:szCs w:val="24"/>
        </w:rPr>
      </w:pPr>
    </w:p>
    <w:p w14:paraId="52F47DBE" w14:textId="77777777" w:rsidR="00581C39" w:rsidRPr="00ED4EDD" w:rsidRDefault="00581C39" w:rsidP="00581C39">
      <w:pPr>
        <w:rPr>
          <w:rFonts w:ascii="Arial" w:hAnsi="Arial" w:cs="Arial"/>
          <w:b/>
          <w:bCs/>
          <w:sz w:val="24"/>
          <w:szCs w:val="24"/>
        </w:rPr>
      </w:pPr>
      <w:r w:rsidRPr="00ED4EDD">
        <w:rPr>
          <w:rFonts w:ascii="Arial" w:hAnsi="Arial" w:cs="Arial"/>
          <w:b/>
          <w:bCs/>
          <w:sz w:val="24"/>
          <w:szCs w:val="24"/>
        </w:rPr>
        <w:br w:type="page"/>
      </w:r>
    </w:p>
    <w:p w14:paraId="0888CB60" w14:textId="77777777" w:rsidR="00581C39" w:rsidRPr="00ED4EDD" w:rsidRDefault="00581C39" w:rsidP="00581C39">
      <w:pPr>
        <w:tabs>
          <w:tab w:val="left" w:pos="5103"/>
        </w:tabs>
        <w:rPr>
          <w:rFonts w:ascii="Arial" w:hAnsi="Arial" w:cs="Arial"/>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81C39" w:rsidRPr="00ED4EDD" w14:paraId="19B9D583" w14:textId="77777777" w:rsidTr="005030D0">
        <w:tc>
          <w:tcPr>
            <w:tcW w:w="10060" w:type="dxa"/>
            <w:shd w:val="clear" w:color="auto" w:fill="F2F2F2" w:themeFill="background1" w:themeFillShade="F2"/>
          </w:tcPr>
          <w:p w14:paraId="02EEE431" w14:textId="77777777" w:rsidR="00581C39" w:rsidRPr="00ED4EDD" w:rsidRDefault="00581C39" w:rsidP="005030D0">
            <w:pPr>
              <w:rPr>
                <w:rFonts w:ascii="Arial" w:hAnsi="Arial" w:cs="Arial"/>
                <w:b/>
                <w:sz w:val="24"/>
                <w:szCs w:val="24"/>
              </w:rPr>
            </w:pPr>
            <w:r w:rsidRPr="00ED4EDD">
              <w:rPr>
                <w:rFonts w:ascii="Arial" w:hAnsi="Arial" w:cs="Arial"/>
                <w:b/>
                <w:sz w:val="24"/>
                <w:szCs w:val="24"/>
              </w:rPr>
              <w:t>RESEARCH STUDENTS AND STAFF ONLY</w:t>
            </w:r>
          </w:p>
          <w:p w14:paraId="21B4D5C3" w14:textId="77777777" w:rsidR="00581C39" w:rsidRPr="00ED4EDD" w:rsidRDefault="00581C39" w:rsidP="005030D0">
            <w:pPr>
              <w:rPr>
                <w:rFonts w:ascii="Arial" w:hAnsi="Arial" w:cs="Arial"/>
                <w:sz w:val="24"/>
                <w:szCs w:val="24"/>
              </w:rPr>
            </w:pPr>
            <w:r w:rsidRPr="00ED4EDD">
              <w:rPr>
                <w:rFonts w:ascii="Arial" w:hAnsi="Arial" w:cs="Arial"/>
                <w:sz w:val="24"/>
                <w:szCs w:val="24"/>
              </w:rPr>
              <w:t xml:space="preserve">All communications relating to this application during its processing must be in writing and emailed to </w:t>
            </w:r>
            <w:hyperlink r:id="rId58" w:history="1">
              <w:r w:rsidRPr="00ED4EDD">
                <w:rPr>
                  <w:rStyle w:val="Hyperlink"/>
                  <w:rFonts w:ascii="Arial" w:hAnsi="Arial" w:cs="Arial"/>
                  <w:sz w:val="24"/>
                  <w:szCs w:val="24"/>
                </w:rPr>
                <w:t>pgresearch@uwtsd.ac.uk</w:t>
              </w:r>
            </w:hyperlink>
            <w:r w:rsidRPr="00ED4EDD">
              <w:rPr>
                <w:rFonts w:ascii="Arial" w:hAnsi="Arial" w:cs="Arial"/>
                <w:sz w:val="24"/>
                <w:szCs w:val="24"/>
              </w:rPr>
              <w:t xml:space="preserve"> , with the title ‘Ethical Approval’ followed by your name.</w:t>
            </w:r>
          </w:p>
          <w:p w14:paraId="317968E5" w14:textId="77777777" w:rsidR="00581C39" w:rsidRPr="00ED4EDD" w:rsidRDefault="00581C39" w:rsidP="005030D0">
            <w:pPr>
              <w:rPr>
                <w:rFonts w:ascii="Arial" w:hAnsi="Arial" w:cs="Arial"/>
                <w:sz w:val="24"/>
                <w:szCs w:val="24"/>
              </w:rPr>
            </w:pPr>
            <w:r w:rsidRPr="00ED4EDD">
              <w:rPr>
                <w:rFonts w:ascii="Arial" w:hAnsi="Arial" w:cs="Arial"/>
                <w:color w:val="000000"/>
                <w:sz w:val="24"/>
                <w:szCs w:val="24"/>
              </w:rPr>
              <w:t xml:space="preserve">You will be informed of the outcome of your claim by email; </w:t>
            </w:r>
            <w:proofErr w:type="gramStart"/>
            <w:r w:rsidRPr="00ED4EDD">
              <w:rPr>
                <w:rFonts w:ascii="Arial" w:hAnsi="Arial" w:cs="Arial"/>
                <w:color w:val="000000"/>
                <w:sz w:val="24"/>
                <w:szCs w:val="24"/>
              </w:rPr>
              <w:t>therefore</w:t>
            </w:r>
            <w:proofErr w:type="gramEnd"/>
            <w:r w:rsidRPr="00ED4EDD">
              <w:rPr>
                <w:rFonts w:ascii="Arial" w:hAnsi="Arial" w:cs="Arial"/>
                <w:b/>
                <w:color w:val="000000"/>
                <w:sz w:val="24"/>
                <w:szCs w:val="24"/>
              </w:rPr>
              <w:t xml:space="preserve"> </w:t>
            </w:r>
            <w:r w:rsidRPr="00ED4EDD">
              <w:rPr>
                <w:rStyle w:val="Strong"/>
                <w:rFonts w:ascii="Arial" w:hAnsi="Arial" w:cs="Arial"/>
                <w:color w:val="000000"/>
                <w:sz w:val="24"/>
                <w:szCs w:val="24"/>
              </w:rPr>
              <w:t>it is important that you check your University and personal email accounts regularly</w:t>
            </w:r>
            <w:r w:rsidRPr="00ED4EDD">
              <w:rPr>
                <w:rFonts w:ascii="Arial" w:hAnsi="Arial" w:cs="Arial"/>
                <w:b/>
                <w:bCs/>
                <w:sz w:val="24"/>
                <w:szCs w:val="24"/>
              </w:rPr>
              <w:t>.</w:t>
            </w:r>
          </w:p>
        </w:tc>
      </w:tr>
    </w:tbl>
    <w:p w14:paraId="0940BE89" w14:textId="77777777" w:rsidR="00581C39" w:rsidRPr="00ED4EDD" w:rsidRDefault="00581C39" w:rsidP="00581C39">
      <w:pPr>
        <w:tabs>
          <w:tab w:val="left" w:pos="5103"/>
        </w:tabs>
        <w:rPr>
          <w:rFonts w:ascii="Arial" w:hAnsi="Arial" w:cs="Arial"/>
          <w:b/>
          <w:bCs/>
          <w:sz w:val="24"/>
          <w:szCs w:val="24"/>
        </w:rPr>
      </w:pPr>
    </w:p>
    <w:p w14:paraId="13DA4D3D" w14:textId="77777777" w:rsidR="00581C39" w:rsidRPr="00ED4EDD" w:rsidRDefault="00581C39" w:rsidP="00581C39">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4"/>
          <w:szCs w:val="24"/>
        </w:rPr>
      </w:pPr>
      <w:r w:rsidRPr="00ED4EDD">
        <w:rPr>
          <w:rFonts w:ascii="Arial" w:hAnsi="Arial" w:cs="Arial"/>
          <w:b/>
          <w:bCs/>
          <w:sz w:val="24"/>
          <w:szCs w:val="24"/>
        </w:rPr>
        <w:t xml:space="preserve">STUDENTS ON UNDERGRADUATE OR TAUGHT MASTERS PROGRAMMES </w:t>
      </w:r>
      <w:r w:rsidRPr="00ED4EDD">
        <w:rPr>
          <w:rFonts w:ascii="Arial" w:hAnsi="Arial" w:cs="Arial"/>
          <w:bCs/>
          <w:sz w:val="24"/>
          <w:szCs w:val="24"/>
        </w:rPr>
        <w:t xml:space="preserve">should </w:t>
      </w:r>
      <w:proofErr w:type="gramStart"/>
      <w:r w:rsidRPr="00ED4EDD">
        <w:rPr>
          <w:rFonts w:ascii="Arial" w:hAnsi="Arial" w:cs="Arial"/>
          <w:bCs/>
          <w:sz w:val="24"/>
          <w:szCs w:val="24"/>
        </w:rPr>
        <w:t>submit  this</w:t>
      </w:r>
      <w:proofErr w:type="gramEnd"/>
      <w:r w:rsidRPr="00ED4EDD">
        <w:rPr>
          <w:rFonts w:ascii="Arial" w:hAnsi="Arial" w:cs="Arial"/>
          <w:bCs/>
          <w:sz w:val="24"/>
          <w:szCs w:val="24"/>
        </w:rPr>
        <w:t xml:space="preserve"> form (and receive the outcome) via systems explained to you by the supervisor/module leader.</w:t>
      </w:r>
    </w:p>
    <w:p w14:paraId="38D1CADE" w14:textId="77777777" w:rsidR="00581C39" w:rsidRPr="00ED4EDD" w:rsidRDefault="00581C39" w:rsidP="00581C39">
      <w:pPr>
        <w:tabs>
          <w:tab w:val="left" w:pos="5103"/>
        </w:tabs>
        <w:rPr>
          <w:rFonts w:ascii="Arial" w:hAnsi="Arial" w:cs="Arial"/>
          <w:bCs/>
          <w:sz w:val="24"/>
          <w:szCs w:val="24"/>
        </w:rPr>
      </w:pPr>
    </w:p>
    <w:p w14:paraId="636078D8" w14:textId="77777777" w:rsidR="00581C39" w:rsidRPr="00ED4EDD" w:rsidRDefault="00581C39" w:rsidP="00581C39">
      <w:pPr>
        <w:tabs>
          <w:tab w:val="left" w:pos="5103"/>
        </w:tabs>
        <w:rPr>
          <w:rStyle w:val="Hyperlink"/>
          <w:rFonts w:ascii="Arial" w:hAnsi="Arial" w:cs="Arial"/>
          <w:sz w:val="24"/>
          <w:szCs w:val="24"/>
        </w:rPr>
      </w:pPr>
      <w:r w:rsidRPr="00ED4EDD">
        <w:rPr>
          <w:rFonts w:ascii="Arial" w:hAnsi="Arial" w:cs="Arial"/>
          <w:b/>
          <w:bCs/>
          <w:sz w:val="24"/>
          <w:szCs w:val="24"/>
        </w:rPr>
        <w:t xml:space="preserve">This form is available electronically from the Academic Office web pages: </w:t>
      </w:r>
      <w:hyperlink r:id="rId59" w:history="1">
        <w:r w:rsidRPr="00ED4EDD">
          <w:rPr>
            <w:rStyle w:val="Hyperlink"/>
            <w:rFonts w:ascii="Arial" w:hAnsi="Arial" w:cs="Arial"/>
            <w:sz w:val="24"/>
            <w:szCs w:val="24"/>
          </w:rPr>
          <w:t>https://www.uwtsd.ac.uk/academic-office/appendices-and-forms/</w:t>
        </w:r>
      </w:hyperlink>
      <w:r w:rsidRPr="00ED4EDD">
        <w:rPr>
          <w:rFonts w:ascii="Arial" w:hAnsi="Arial" w:cs="Arial"/>
          <w:sz w:val="24"/>
          <w:szCs w:val="24"/>
        </w:rPr>
        <w:t xml:space="preserve"> </w:t>
      </w:r>
    </w:p>
    <w:p w14:paraId="0708DA47" w14:textId="77777777" w:rsidR="00581C39" w:rsidRPr="00ED4EDD" w:rsidRDefault="00581C39" w:rsidP="00581C39">
      <w:pPr>
        <w:tabs>
          <w:tab w:val="left" w:pos="5103"/>
        </w:tabs>
        <w:rPr>
          <w:rFonts w:ascii="Arial" w:hAnsi="Arial" w:cs="Arial"/>
          <w:bCs/>
          <w:sz w:val="24"/>
          <w:szCs w:val="24"/>
        </w:rPr>
      </w:pPr>
    </w:p>
    <w:p w14:paraId="79AA872B" w14:textId="77777777" w:rsidR="00581C39" w:rsidRPr="00ED4EDD" w:rsidRDefault="00581C39" w:rsidP="00581C39">
      <w:pPr>
        <w:jc w:val="center"/>
        <w:rPr>
          <w:rFonts w:ascii="Arial" w:hAnsi="Arial" w:cs="Arial"/>
          <w:b/>
          <w:sz w:val="24"/>
          <w:szCs w:val="24"/>
        </w:rPr>
      </w:pPr>
    </w:p>
    <w:p w14:paraId="1E10715D" w14:textId="77777777" w:rsidR="00581C39" w:rsidRPr="00ED4EDD" w:rsidRDefault="00581C39" w:rsidP="00581C39">
      <w:pPr>
        <w:jc w:val="center"/>
        <w:rPr>
          <w:rFonts w:ascii="Arial" w:hAnsi="Arial" w:cs="Arial"/>
          <w:b/>
          <w:sz w:val="24"/>
          <w:szCs w:val="24"/>
        </w:rPr>
      </w:pPr>
    </w:p>
    <w:p w14:paraId="77D9B042" w14:textId="77777777" w:rsidR="00581C39" w:rsidRPr="00ED4EDD" w:rsidRDefault="00581C39" w:rsidP="00581C39">
      <w:pPr>
        <w:jc w:val="center"/>
        <w:rPr>
          <w:rFonts w:ascii="Arial" w:hAnsi="Arial" w:cs="Arial"/>
          <w:b/>
          <w:sz w:val="24"/>
          <w:szCs w:val="24"/>
        </w:rPr>
      </w:pPr>
      <w:r w:rsidRPr="00ED4EDD">
        <w:rPr>
          <w:rFonts w:ascii="Arial" w:hAnsi="Arial" w:cs="Arial"/>
          <w:b/>
          <w:sz w:val="24"/>
          <w:szCs w:val="24"/>
        </w:rPr>
        <w:t>Application Process</w:t>
      </w:r>
    </w:p>
    <w:p w14:paraId="754BCC02" w14:textId="77777777" w:rsidR="00581C39" w:rsidRPr="00ED4EDD" w:rsidRDefault="00581C39" w:rsidP="00581C39">
      <w:pPr>
        <w:jc w:val="both"/>
        <w:rPr>
          <w:rFonts w:ascii="Arial" w:hAnsi="Arial" w:cs="Arial"/>
          <w:sz w:val="24"/>
          <w:szCs w:val="24"/>
        </w:rPr>
      </w:pPr>
    </w:p>
    <w:p w14:paraId="77DE68A0" w14:textId="77777777" w:rsidR="00581C39" w:rsidRPr="00ED4EDD" w:rsidRDefault="00581C39" w:rsidP="00581C39">
      <w:pPr>
        <w:jc w:val="both"/>
        <w:rPr>
          <w:rFonts w:ascii="Arial" w:hAnsi="Arial" w:cs="Arial"/>
          <w:sz w:val="24"/>
          <w:szCs w:val="24"/>
        </w:rPr>
      </w:pPr>
      <w:r w:rsidRPr="00ED4EDD">
        <w:rPr>
          <w:rFonts w:ascii="Arial" w:hAnsi="Arial" w:cs="Arial"/>
          <w:b/>
          <w:sz w:val="24"/>
          <w:szCs w:val="24"/>
        </w:rPr>
        <w:t>All staff research projects and all research students</w:t>
      </w:r>
      <w:r w:rsidRPr="00ED4EDD">
        <w:rPr>
          <w:rFonts w:ascii="Arial" w:hAnsi="Arial" w:cs="Arial"/>
          <w:sz w:val="24"/>
          <w:szCs w:val="24"/>
        </w:rPr>
        <w:t xml:space="preserve"> must submit the Ethical Approval Form to the </w:t>
      </w:r>
      <w:r w:rsidRPr="00ED4EDD">
        <w:rPr>
          <w:rFonts w:ascii="Arial" w:hAnsi="Arial" w:cs="Arial"/>
          <w:b/>
          <w:sz w:val="24"/>
          <w:szCs w:val="24"/>
        </w:rPr>
        <w:t>University Research Ethics Committee</w:t>
      </w:r>
      <w:r w:rsidRPr="00ED4EDD">
        <w:rPr>
          <w:rFonts w:ascii="Arial" w:hAnsi="Arial" w:cs="Arial"/>
          <w:sz w:val="24"/>
          <w:szCs w:val="24"/>
        </w:rPr>
        <w:t xml:space="preserve"> via the Academic Office (</w:t>
      </w:r>
      <w:hyperlink r:id="rId60" w:history="1">
        <w:r w:rsidRPr="00ED4EDD">
          <w:rPr>
            <w:rStyle w:val="Hyperlink"/>
            <w:rFonts w:ascii="Arial" w:hAnsi="Arial" w:cs="Arial"/>
            <w:sz w:val="24"/>
            <w:szCs w:val="24"/>
          </w:rPr>
          <w:t>pgresearch@uwtsd.ac.uk</w:t>
        </w:r>
      </w:hyperlink>
      <w:r w:rsidRPr="00ED4EDD">
        <w:rPr>
          <w:rStyle w:val="Hyperlink"/>
          <w:rFonts w:ascii="Arial" w:hAnsi="Arial" w:cs="Arial"/>
          <w:sz w:val="24"/>
          <w:szCs w:val="24"/>
        </w:rPr>
        <w:t>)</w:t>
      </w:r>
      <w:r w:rsidRPr="00ED4EDD">
        <w:rPr>
          <w:rFonts w:ascii="Arial" w:hAnsi="Arial" w:cs="Arial"/>
          <w:sz w:val="24"/>
          <w:szCs w:val="24"/>
        </w:rPr>
        <w:t>.   Staff research directly in relation to personal study for taught undergraduate or Masters programmes should be submitted via the Institute procedures explained below.</w:t>
      </w:r>
    </w:p>
    <w:p w14:paraId="2A60C4BA" w14:textId="77777777" w:rsidR="00581C39" w:rsidRPr="00ED4EDD" w:rsidRDefault="00581C39" w:rsidP="00581C39">
      <w:pPr>
        <w:jc w:val="both"/>
        <w:rPr>
          <w:rFonts w:ascii="Arial" w:hAnsi="Arial" w:cs="Arial"/>
          <w:sz w:val="24"/>
          <w:szCs w:val="24"/>
        </w:rPr>
      </w:pPr>
    </w:p>
    <w:p w14:paraId="5D67DE1F" w14:textId="77777777" w:rsidR="00581C39" w:rsidRPr="00ED4EDD" w:rsidRDefault="00581C39" w:rsidP="00581C39">
      <w:pPr>
        <w:jc w:val="both"/>
        <w:rPr>
          <w:rFonts w:ascii="Arial" w:hAnsi="Arial" w:cs="Arial"/>
          <w:sz w:val="24"/>
          <w:szCs w:val="24"/>
        </w:rPr>
      </w:pPr>
      <w:r w:rsidRPr="00ED4EDD">
        <w:rPr>
          <w:rFonts w:ascii="Arial" w:hAnsi="Arial" w:cs="Arial"/>
          <w:b/>
          <w:sz w:val="24"/>
          <w:szCs w:val="24"/>
        </w:rPr>
        <w:t>Taught masters and taught undergraduate research Ethical Approval Forms</w:t>
      </w:r>
      <w:r w:rsidRPr="00ED4EDD">
        <w:rPr>
          <w:rFonts w:ascii="Arial" w:hAnsi="Arial" w:cs="Arial"/>
          <w:sz w:val="24"/>
          <w:szCs w:val="24"/>
        </w:rPr>
        <w:t xml:space="preserve"> are considered </w:t>
      </w:r>
      <w:r w:rsidRPr="00ED4EDD">
        <w:rPr>
          <w:rFonts w:ascii="Arial" w:hAnsi="Arial" w:cs="Arial"/>
          <w:b/>
          <w:sz w:val="24"/>
          <w:szCs w:val="24"/>
        </w:rPr>
        <w:t>within Institutes.</w:t>
      </w:r>
      <w:r w:rsidRPr="00ED4EDD">
        <w:rPr>
          <w:rFonts w:ascii="Arial" w:hAnsi="Arial" w:cs="Arial"/>
          <w:sz w:val="24"/>
          <w:szCs w:val="24"/>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sidRPr="00ED4EDD">
        <w:rPr>
          <w:rFonts w:ascii="Arial" w:hAnsi="Arial" w:cs="Arial"/>
          <w:sz w:val="24"/>
          <w:szCs w:val="24"/>
        </w:rPr>
        <w:t>approval,</w:t>
      </w:r>
      <w:proofErr w:type="gramEnd"/>
      <w:r w:rsidRPr="00ED4EDD">
        <w:rPr>
          <w:rFonts w:ascii="Arial" w:hAnsi="Arial" w:cs="Arial"/>
          <w:sz w:val="24"/>
          <w:szCs w:val="24"/>
        </w:rPr>
        <w:t xml:space="preserve"> this includes assignment work as well as dissertations.   </w:t>
      </w:r>
    </w:p>
    <w:p w14:paraId="74C14132" w14:textId="77777777" w:rsidR="00581C39" w:rsidRPr="00ED4EDD" w:rsidRDefault="00581C39" w:rsidP="00581C39">
      <w:pPr>
        <w:jc w:val="both"/>
        <w:rPr>
          <w:rFonts w:ascii="Arial" w:hAnsi="Arial" w:cs="Arial"/>
          <w:sz w:val="24"/>
          <w:szCs w:val="24"/>
        </w:rPr>
      </w:pPr>
    </w:p>
    <w:p w14:paraId="34EF179F" w14:textId="77777777" w:rsidR="00581C39" w:rsidRPr="00ED4EDD" w:rsidRDefault="00581C39" w:rsidP="00581C39">
      <w:pPr>
        <w:rPr>
          <w:rFonts w:ascii="Arial" w:hAnsi="Arial" w:cs="Arial"/>
          <w:b/>
          <w:bCs/>
          <w:sz w:val="24"/>
          <w:szCs w:val="24"/>
        </w:rPr>
      </w:pPr>
      <w:r w:rsidRPr="00ED4EDD">
        <w:rPr>
          <w:rFonts w:ascii="Arial" w:hAnsi="Arial" w:cs="Arial"/>
          <w:b/>
          <w:bCs/>
          <w:sz w:val="24"/>
          <w:szCs w:val="24"/>
        </w:rPr>
        <w:br w:type="page"/>
      </w:r>
    </w:p>
    <w:p w14:paraId="5369FD5C" w14:textId="77777777" w:rsidR="00581C39" w:rsidRPr="00ED4EDD" w:rsidRDefault="00581C39" w:rsidP="00581C39">
      <w:pPr>
        <w:tabs>
          <w:tab w:val="left" w:pos="5103"/>
        </w:tabs>
        <w:jc w:val="both"/>
        <w:rPr>
          <w:rFonts w:ascii="Arial" w:hAnsi="Arial" w:cs="Arial"/>
          <w:b/>
          <w:bCs/>
          <w:sz w:val="24"/>
          <w:szCs w:val="24"/>
        </w:rPr>
      </w:pPr>
      <w:r w:rsidRPr="00ED4EDD">
        <w:rPr>
          <w:rFonts w:ascii="Arial" w:hAnsi="Arial" w:cs="Arial"/>
          <w:b/>
          <w:bCs/>
          <w:sz w:val="24"/>
          <w:szCs w:val="24"/>
        </w:rPr>
        <w:t xml:space="preserve">Notes for guidance in completion of this </w:t>
      </w:r>
      <w:proofErr w:type="gramStart"/>
      <w:r w:rsidRPr="00ED4EDD">
        <w:rPr>
          <w:rFonts w:ascii="Arial" w:hAnsi="Arial" w:cs="Arial"/>
          <w:b/>
          <w:bCs/>
          <w:sz w:val="24"/>
          <w:szCs w:val="24"/>
        </w:rPr>
        <w:t>form</w:t>
      </w:r>
      <w:proofErr w:type="gramEnd"/>
    </w:p>
    <w:p w14:paraId="2429A105" w14:textId="77777777" w:rsidR="00581C39" w:rsidRPr="00ED4EDD" w:rsidRDefault="00581C39" w:rsidP="00581C39">
      <w:pPr>
        <w:tabs>
          <w:tab w:val="left" w:pos="5103"/>
        </w:tabs>
        <w:jc w:val="both"/>
        <w:rPr>
          <w:rFonts w:ascii="Arial" w:hAnsi="Arial" w:cs="Arial"/>
          <w:b/>
          <w:bCs/>
          <w:sz w:val="24"/>
          <w:szCs w:val="24"/>
        </w:rPr>
      </w:pPr>
    </w:p>
    <w:p w14:paraId="6C12F430" w14:textId="77777777" w:rsidR="00581C39" w:rsidRPr="00ED4EDD" w:rsidRDefault="00581C39" w:rsidP="00581C39">
      <w:pPr>
        <w:tabs>
          <w:tab w:val="left" w:pos="5103"/>
        </w:tabs>
        <w:jc w:val="both"/>
        <w:rPr>
          <w:rFonts w:ascii="Arial" w:hAnsi="Arial" w:cs="Arial"/>
          <w:b/>
          <w:bCs/>
          <w:sz w:val="24"/>
          <w:szCs w:val="24"/>
        </w:rPr>
      </w:pPr>
      <w:r w:rsidRPr="00ED4EDD">
        <w:rPr>
          <w:rFonts w:ascii="Arial" w:hAnsi="Arial" w:cs="Arial"/>
          <w:b/>
          <w:bCs/>
          <w:sz w:val="24"/>
          <w:szCs w:val="24"/>
        </w:rPr>
        <w:t>Section A:  About You</w:t>
      </w:r>
    </w:p>
    <w:p w14:paraId="2E2EB832" w14:textId="77777777" w:rsidR="00581C39" w:rsidRPr="00ED4EDD" w:rsidRDefault="00581C39" w:rsidP="00581C39">
      <w:pPr>
        <w:tabs>
          <w:tab w:val="left" w:pos="5103"/>
        </w:tabs>
        <w:jc w:val="both"/>
        <w:rPr>
          <w:rFonts w:ascii="Arial" w:hAnsi="Arial" w:cs="Arial"/>
          <w:bCs/>
          <w:sz w:val="24"/>
          <w:szCs w:val="24"/>
        </w:rPr>
      </w:pPr>
      <w:r w:rsidRPr="00ED4EDD">
        <w:rPr>
          <w:rFonts w:ascii="Arial" w:hAnsi="Arial" w:cs="Arial"/>
          <w:bCs/>
          <w:sz w:val="24"/>
          <w:szCs w:val="24"/>
        </w:rPr>
        <w:t>Please complete all relevant sections</w:t>
      </w:r>
    </w:p>
    <w:p w14:paraId="515D1939" w14:textId="77777777" w:rsidR="00581C39" w:rsidRPr="00ED4EDD" w:rsidRDefault="00581C39" w:rsidP="00581C39">
      <w:pPr>
        <w:tabs>
          <w:tab w:val="left" w:pos="5103"/>
        </w:tabs>
        <w:jc w:val="both"/>
        <w:rPr>
          <w:rFonts w:ascii="Arial" w:hAnsi="Arial" w:cs="Arial"/>
          <w:b/>
          <w:bCs/>
          <w:sz w:val="24"/>
          <w:szCs w:val="24"/>
        </w:rPr>
      </w:pPr>
    </w:p>
    <w:p w14:paraId="7B9D8F59" w14:textId="77777777" w:rsidR="00581C39" w:rsidRPr="00ED4EDD" w:rsidRDefault="00581C39" w:rsidP="00581C39">
      <w:pPr>
        <w:tabs>
          <w:tab w:val="left" w:pos="5103"/>
        </w:tabs>
        <w:jc w:val="both"/>
        <w:rPr>
          <w:rFonts w:ascii="Arial" w:hAnsi="Arial" w:cs="Arial"/>
          <w:b/>
          <w:bCs/>
          <w:sz w:val="24"/>
          <w:szCs w:val="24"/>
        </w:rPr>
      </w:pPr>
      <w:r w:rsidRPr="00ED4EDD">
        <w:rPr>
          <w:rFonts w:ascii="Arial" w:hAnsi="Arial" w:cs="Arial"/>
          <w:b/>
          <w:bCs/>
          <w:sz w:val="24"/>
          <w:szCs w:val="24"/>
        </w:rPr>
        <w:t>Section B:  Approval for research activity</w:t>
      </w:r>
    </w:p>
    <w:p w14:paraId="66913BE5" w14:textId="77777777" w:rsidR="00581C39" w:rsidRPr="00ED4EDD" w:rsidRDefault="00581C39" w:rsidP="00581C39">
      <w:pPr>
        <w:tabs>
          <w:tab w:val="left" w:pos="5103"/>
        </w:tabs>
        <w:jc w:val="both"/>
        <w:rPr>
          <w:rFonts w:ascii="Arial" w:hAnsi="Arial" w:cs="Arial"/>
          <w:bCs/>
          <w:sz w:val="24"/>
          <w:szCs w:val="24"/>
        </w:rPr>
      </w:pPr>
      <w:r w:rsidRPr="00ED4EDD">
        <w:rPr>
          <w:rFonts w:ascii="Arial" w:hAnsi="Arial" w:cs="Arial"/>
          <w:bCs/>
          <w:sz w:val="24"/>
          <w:szCs w:val="24"/>
        </w:rPr>
        <w:t xml:space="preserve">Research proposals must be approved in principle before applying for Ethical Approval.  The proposal approval only becomes final when the ethical approval is received.  </w:t>
      </w:r>
    </w:p>
    <w:p w14:paraId="6CB3B60D" w14:textId="77777777" w:rsidR="00581C39" w:rsidRPr="00ED4EDD" w:rsidRDefault="00581C39" w:rsidP="00581C39">
      <w:pPr>
        <w:tabs>
          <w:tab w:val="left" w:pos="5103"/>
        </w:tabs>
        <w:jc w:val="both"/>
        <w:rPr>
          <w:rFonts w:ascii="Arial" w:hAnsi="Arial" w:cs="Arial"/>
          <w:bCs/>
          <w:sz w:val="24"/>
          <w:szCs w:val="24"/>
        </w:rPr>
      </w:pPr>
    </w:p>
    <w:p w14:paraId="455C0636" w14:textId="77777777" w:rsidR="00581C39" w:rsidRPr="00ED4EDD" w:rsidRDefault="00581C39" w:rsidP="00581C39">
      <w:pPr>
        <w:tabs>
          <w:tab w:val="left" w:pos="5103"/>
        </w:tabs>
        <w:jc w:val="both"/>
        <w:rPr>
          <w:rFonts w:ascii="Arial" w:hAnsi="Arial" w:cs="Arial"/>
          <w:bCs/>
          <w:sz w:val="24"/>
          <w:szCs w:val="24"/>
        </w:rPr>
      </w:pPr>
      <w:r w:rsidRPr="00ED4EDD">
        <w:rPr>
          <w:rFonts w:ascii="Arial" w:hAnsi="Arial" w:cs="Arial"/>
          <w:bCs/>
          <w:sz w:val="24"/>
          <w:szCs w:val="24"/>
        </w:rPr>
        <w:t>The process for proposal approval varies according the individual and programme of study:</w:t>
      </w:r>
    </w:p>
    <w:p w14:paraId="76671843" w14:textId="77777777" w:rsidR="00581C39" w:rsidRPr="00ED4EDD" w:rsidRDefault="00581C39" w:rsidP="00581C39">
      <w:pPr>
        <w:pStyle w:val="ListParagraph"/>
        <w:numPr>
          <w:ilvl w:val="0"/>
          <w:numId w:val="22"/>
        </w:numPr>
        <w:tabs>
          <w:tab w:val="left" w:pos="5103"/>
        </w:tabs>
        <w:spacing w:after="0" w:line="240" w:lineRule="auto"/>
        <w:jc w:val="both"/>
        <w:rPr>
          <w:rFonts w:ascii="Arial" w:hAnsi="Arial" w:cs="Arial"/>
          <w:bCs/>
          <w:sz w:val="24"/>
          <w:szCs w:val="24"/>
        </w:rPr>
      </w:pPr>
      <w:r w:rsidRPr="00ED4EDD">
        <w:rPr>
          <w:rFonts w:ascii="Arial" w:hAnsi="Arial" w:cs="Arial"/>
          <w:bCs/>
          <w:sz w:val="24"/>
          <w:szCs w:val="24"/>
        </w:rPr>
        <w:t>Research students, by application on form PG1 to the Research Degrees Committee</w:t>
      </w:r>
    </w:p>
    <w:p w14:paraId="6C1AA997" w14:textId="77777777" w:rsidR="00581C39" w:rsidRPr="00ED4EDD" w:rsidRDefault="00581C39" w:rsidP="00581C39">
      <w:pPr>
        <w:pStyle w:val="ListParagraph"/>
        <w:numPr>
          <w:ilvl w:val="0"/>
          <w:numId w:val="22"/>
        </w:numPr>
        <w:tabs>
          <w:tab w:val="left" w:pos="5103"/>
        </w:tabs>
        <w:spacing w:after="0" w:line="240" w:lineRule="auto"/>
        <w:jc w:val="both"/>
        <w:rPr>
          <w:rFonts w:ascii="Arial" w:hAnsi="Arial" w:cs="Arial"/>
          <w:bCs/>
          <w:sz w:val="24"/>
          <w:szCs w:val="24"/>
        </w:rPr>
      </w:pPr>
      <w:r w:rsidRPr="00ED4EDD">
        <w:rPr>
          <w:rFonts w:ascii="Arial" w:hAnsi="Arial" w:cs="Arial"/>
          <w:bCs/>
          <w:sz w:val="24"/>
          <w:szCs w:val="24"/>
        </w:rPr>
        <w:t>Taught students by review of research proposal within Institutes (Institutes provide specific details of these processes)</w:t>
      </w:r>
    </w:p>
    <w:p w14:paraId="55E8EB62" w14:textId="77777777" w:rsidR="00581C39" w:rsidRPr="00ED4EDD" w:rsidRDefault="00581C39" w:rsidP="00581C39">
      <w:pPr>
        <w:pStyle w:val="ListParagraph"/>
        <w:numPr>
          <w:ilvl w:val="0"/>
          <w:numId w:val="22"/>
        </w:numPr>
        <w:tabs>
          <w:tab w:val="left" w:pos="5103"/>
        </w:tabs>
        <w:spacing w:after="0" w:line="240" w:lineRule="auto"/>
        <w:jc w:val="both"/>
        <w:rPr>
          <w:rFonts w:ascii="Arial" w:hAnsi="Arial" w:cs="Arial"/>
          <w:bCs/>
          <w:sz w:val="24"/>
          <w:szCs w:val="24"/>
        </w:rPr>
      </w:pPr>
      <w:r w:rsidRPr="00ED4EDD">
        <w:rPr>
          <w:rFonts w:ascii="Arial" w:hAnsi="Arial" w:cs="Arial"/>
          <w:bCs/>
          <w:sz w:val="24"/>
          <w:szCs w:val="24"/>
        </w:rPr>
        <w:t>Staff, by agreement by the Academic Director/Assistant Dean</w:t>
      </w:r>
    </w:p>
    <w:p w14:paraId="639AED3C" w14:textId="77777777" w:rsidR="00581C39" w:rsidRPr="00ED4EDD" w:rsidRDefault="00581C39" w:rsidP="00581C39">
      <w:pPr>
        <w:tabs>
          <w:tab w:val="left" w:pos="5103"/>
        </w:tabs>
        <w:jc w:val="both"/>
        <w:rPr>
          <w:rFonts w:ascii="Arial" w:hAnsi="Arial" w:cs="Arial"/>
          <w:bCs/>
          <w:sz w:val="24"/>
          <w:szCs w:val="24"/>
        </w:rPr>
      </w:pPr>
    </w:p>
    <w:p w14:paraId="498C0072" w14:textId="77777777" w:rsidR="00581C39" w:rsidRPr="00ED4EDD" w:rsidRDefault="00581C39" w:rsidP="00581C39">
      <w:pPr>
        <w:tabs>
          <w:tab w:val="left" w:pos="5103"/>
        </w:tabs>
        <w:jc w:val="both"/>
        <w:rPr>
          <w:rFonts w:ascii="Arial" w:hAnsi="Arial" w:cs="Arial"/>
          <w:b/>
          <w:bCs/>
          <w:sz w:val="24"/>
          <w:szCs w:val="24"/>
        </w:rPr>
      </w:pPr>
      <w:r w:rsidRPr="00ED4EDD">
        <w:rPr>
          <w:rFonts w:ascii="Arial" w:hAnsi="Arial" w:cs="Arial"/>
          <w:b/>
          <w:bCs/>
          <w:sz w:val="24"/>
          <w:szCs w:val="24"/>
        </w:rPr>
        <w:t>Section C:  External Ethical Guidance materials</w:t>
      </w:r>
    </w:p>
    <w:p w14:paraId="1AF9F39A" w14:textId="77777777" w:rsidR="00581C39" w:rsidRPr="00ED4EDD" w:rsidRDefault="00581C39" w:rsidP="00581C39">
      <w:pPr>
        <w:tabs>
          <w:tab w:val="left" w:pos="5103"/>
        </w:tabs>
        <w:jc w:val="both"/>
        <w:rPr>
          <w:rFonts w:ascii="Arial" w:hAnsi="Arial" w:cs="Arial"/>
          <w:bCs/>
          <w:sz w:val="24"/>
          <w:szCs w:val="24"/>
        </w:rPr>
      </w:pPr>
      <w:r w:rsidRPr="00ED4EDD">
        <w:rPr>
          <w:rFonts w:ascii="Arial" w:hAnsi="Arial" w:cs="Arial"/>
          <w:bCs/>
          <w:sz w:val="24"/>
          <w:szCs w:val="24"/>
        </w:rPr>
        <w:t xml:space="preserve">Many discipline areas are required to operate with the discipline specific codes of research ethics (for example health, psychology, education etc.), any such codes must be </w:t>
      </w:r>
      <w:proofErr w:type="gramStart"/>
      <w:r w:rsidRPr="00ED4EDD">
        <w:rPr>
          <w:rFonts w:ascii="Arial" w:hAnsi="Arial" w:cs="Arial"/>
          <w:bCs/>
          <w:sz w:val="24"/>
          <w:szCs w:val="24"/>
        </w:rPr>
        <w:t>listed</w:t>
      </w:r>
      <w:proofErr w:type="gramEnd"/>
      <w:r w:rsidRPr="00ED4EDD">
        <w:rPr>
          <w:rFonts w:ascii="Arial" w:hAnsi="Arial" w:cs="Arial"/>
          <w:bCs/>
          <w:sz w:val="24"/>
          <w:szCs w:val="24"/>
        </w:rPr>
        <w:t xml:space="preserve"> and you must tick to confirm that you have consulted with these.</w:t>
      </w:r>
    </w:p>
    <w:p w14:paraId="02031ACA" w14:textId="77777777" w:rsidR="00581C39" w:rsidRPr="00ED4EDD" w:rsidRDefault="00581C39" w:rsidP="00581C39">
      <w:pPr>
        <w:tabs>
          <w:tab w:val="left" w:pos="5103"/>
        </w:tabs>
        <w:jc w:val="both"/>
        <w:rPr>
          <w:rFonts w:ascii="Arial" w:hAnsi="Arial" w:cs="Arial"/>
          <w:bCs/>
          <w:sz w:val="24"/>
          <w:szCs w:val="24"/>
        </w:rPr>
      </w:pPr>
    </w:p>
    <w:p w14:paraId="4C276191" w14:textId="77777777" w:rsidR="00581C39" w:rsidRPr="00ED4EDD" w:rsidRDefault="00581C39" w:rsidP="00581C39">
      <w:pPr>
        <w:tabs>
          <w:tab w:val="left" w:pos="5103"/>
        </w:tabs>
        <w:jc w:val="both"/>
        <w:rPr>
          <w:rFonts w:ascii="Arial" w:hAnsi="Arial" w:cs="Arial"/>
          <w:b/>
          <w:bCs/>
          <w:sz w:val="24"/>
          <w:szCs w:val="24"/>
        </w:rPr>
      </w:pPr>
      <w:r w:rsidRPr="00ED4EDD">
        <w:rPr>
          <w:rFonts w:ascii="Arial" w:hAnsi="Arial" w:cs="Arial"/>
          <w:b/>
          <w:bCs/>
          <w:sz w:val="24"/>
          <w:szCs w:val="24"/>
        </w:rPr>
        <w:t>Section D:  External Collaborative Research Activity</w:t>
      </w:r>
    </w:p>
    <w:p w14:paraId="1DD6DBA3" w14:textId="77777777" w:rsidR="00581C39" w:rsidRPr="00ED4EDD" w:rsidRDefault="00581C39" w:rsidP="00581C39">
      <w:pPr>
        <w:tabs>
          <w:tab w:val="left" w:pos="5103"/>
        </w:tabs>
        <w:jc w:val="both"/>
        <w:rPr>
          <w:rFonts w:ascii="Arial" w:hAnsi="Arial" w:cs="Arial"/>
          <w:bCs/>
          <w:sz w:val="24"/>
          <w:szCs w:val="24"/>
        </w:rPr>
      </w:pPr>
      <w:r w:rsidRPr="00ED4EDD">
        <w:rPr>
          <w:rFonts w:ascii="Arial" w:hAnsi="Arial" w:cs="Arial"/>
          <w:bCs/>
          <w:sz w:val="24"/>
          <w:szCs w:val="24"/>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ED4EDD">
        <w:rPr>
          <w:rFonts w:ascii="Arial" w:hAnsi="Arial" w:cs="Arial"/>
          <w:bCs/>
          <w:sz w:val="24"/>
          <w:szCs w:val="24"/>
        </w:rPr>
        <w:t>process</w:t>
      </w:r>
      <w:proofErr w:type="gramEnd"/>
      <w:r w:rsidRPr="00ED4EDD">
        <w:rPr>
          <w:rFonts w:ascii="Arial" w:hAnsi="Arial" w:cs="Arial"/>
          <w:bCs/>
          <w:sz w:val="24"/>
          <w:szCs w:val="24"/>
        </w:rPr>
        <w:t xml:space="preserve"> then please provide details of that process and a copy of any final (or interim) approvals received from the organisation.</w:t>
      </w:r>
    </w:p>
    <w:p w14:paraId="56B4AC2B" w14:textId="77777777" w:rsidR="00581C39" w:rsidRPr="00ED4EDD" w:rsidRDefault="00581C39" w:rsidP="00581C39">
      <w:pPr>
        <w:tabs>
          <w:tab w:val="left" w:pos="5103"/>
        </w:tabs>
        <w:jc w:val="both"/>
        <w:rPr>
          <w:rFonts w:ascii="Arial" w:hAnsi="Arial" w:cs="Arial"/>
          <w:bCs/>
          <w:sz w:val="24"/>
          <w:szCs w:val="24"/>
        </w:rPr>
      </w:pPr>
    </w:p>
    <w:p w14:paraId="6C3DD10C" w14:textId="77777777" w:rsidR="00581C39" w:rsidRPr="00ED4EDD" w:rsidRDefault="00581C39" w:rsidP="00581C39">
      <w:pPr>
        <w:tabs>
          <w:tab w:val="left" w:pos="5103"/>
        </w:tabs>
        <w:jc w:val="both"/>
        <w:rPr>
          <w:rFonts w:ascii="Arial" w:hAnsi="Arial" w:cs="Arial"/>
          <w:b/>
          <w:bCs/>
          <w:sz w:val="24"/>
          <w:szCs w:val="24"/>
        </w:rPr>
      </w:pPr>
      <w:r w:rsidRPr="00ED4EDD">
        <w:rPr>
          <w:rFonts w:ascii="Arial" w:hAnsi="Arial" w:cs="Arial"/>
          <w:b/>
          <w:bCs/>
          <w:sz w:val="24"/>
          <w:szCs w:val="24"/>
        </w:rPr>
        <w:t>Section E:  Details of Research Activity</w:t>
      </w:r>
    </w:p>
    <w:p w14:paraId="1A89BAFD" w14:textId="77777777" w:rsidR="00581C39" w:rsidRPr="00ED4EDD" w:rsidRDefault="00581C39" w:rsidP="00581C39">
      <w:pPr>
        <w:tabs>
          <w:tab w:val="left" w:pos="5103"/>
        </w:tabs>
        <w:jc w:val="both"/>
        <w:rPr>
          <w:rFonts w:ascii="Arial" w:hAnsi="Arial" w:cs="Arial"/>
          <w:bCs/>
          <w:sz w:val="24"/>
          <w:szCs w:val="24"/>
        </w:rPr>
      </w:pPr>
      <w:r w:rsidRPr="00ED4EDD">
        <w:rPr>
          <w:rFonts w:ascii="Arial" w:hAnsi="Arial" w:cs="Arial"/>
          <w:bCs/>
          <w:sz w:val="24"/>
          <w:szCs w:val="24"/>
        </w:rPr>
        <w:t xml:space="preserve">Remember that the individuals reviewing this Ethical Approval Form may not have seen your research proposal, </w:t>
      </w:r>
      <w:proofErr w:type="gramStart"/>
      <w:r w:rsidRPr="00ED4EDD">
        <w:rPr>
          <w:rFonts w:ascii="Arial" w:hAnsi="Arial" w:cs="Arial"/>
          <w:bCs/>
          <w:sz w:val="24"/>
          <w:szCs w:val="24"/>
        </w:rPr>
        <w:t>and also</w:t>
      </w:r>
      <w:proofErr w:type="gramEnd"/>
      <w:r w:rsidRPr="00ED4EDD">
        <w:rPr>
          <w:rFonts w:ascii="Arial" w:hAnsi="Arial" w:cs="Arial"/>
          <w:bCs/>
          <w:sz w:val="24"/>
          <w:szCs w:val="24"/>
        </w:rPr>
        <w:t xml:space="preserve"> may not be experts in the specific area of your research.  The information provided should therefore be jargon free and clearly stated.</w:t>
      </w:r>
    </w:p>
    <w:p w14:paraId="30D738AE" w14:textId="77777777" w:rsidR="00581C39" w:rsidRPr="00ED4EDD" w:rsidRDefault="00581C39" w:rsidP="00581C39">
      <w:pPr>
        <w:tabs>
          <w:tab w:val="left" w:pos="5103"/>
        </w:tabs>
        <w:jc w:val="both"/>
        <w:rPr>
          <w:rFonts w:ascii="Arial" w:hAnsi="Arial" w:cs="Arial"/>
          <w:b/>
          <w:bCs/>
          <w:sz w:val="24"/>
          <w:szCs w:val="24"/>
        </w:rPr>
      </w:pPr>
      <w:r w:rsidRPr="00ED4EDD">
        <w:rPr>
          <w:rFonts w:ascii="Arial" w:hAnsi="Arial" w:cs="Arial"/>
          <w:b/>
          <w:bCs/>
          <w:sz w:val="24"/>
          <w:szCs w:val="24"/>
        </w:rPr>
        <w:t>Indicative Title:  please use the same title as used on the research proposal.</w:t>
      </w:r>
    </w:p>
    <w:p w14:paraId="4BA62A9A" w14:textId="77777777" w:rsidR="00581C39" w:rsidRPr="00ED4EDD" w:rsidRDefault="00581C39" w:rsidP="00581C39">
      <w:pPr>
        <w:tabs>
          <w:tab w:val="left" w:pos="5103"/>
        </w:tabs>
        <w:jc w:val="both"/>
        <w:rPr>
          <w:rFonts w:ascii="Arial" w:hAnsi="Arial" w:cs="Arial"/>
          <w:bCs/>
          <w:sz w:val="24"/>
          <w:szCs w:val="24"/>
        </w:rPr>
      </w:pPr>
      <w:r w:rsidRPr="00ED4EDD">
        <w:rPr>
          <w:rFonts w:ascii="Arial" w:hAnsi="Arial" w:cs="Arial"/>
          <w:b/>
          <w:bCs/>
          <w:sz w:val="24"/>
          <w:szCs w:val="24"/>
        </w:rPr>
        <w:t>Purpose:</w:t>
      </w:r>
      <w:r w:rsidRPr="00ED4EDD">
        <w:rPr>
          <w:rFonts w:ascii="Arial" w:hAnsi="Arial" w:cs="Arial"/>
          <w:bCs/>
          <w:sz w:val="24"/>
          <w:szCs w:val="24"/>
        </w:rPr>
        <w:t xml:space="preserve">  </w:t>
      </w:r>
      <w:proofErr w:type="gramStart"/>
      <w:r w:rsidRPr="00ED4EDD">
        <w:rPr>
          <w:rFonts w:ascii="Arial" w:hAnsi="Arial" w:cs="Arial"/>
          <w:bCs/>
          <w:sz w:val="24"/>
          <w:szCs w:val="24"/>
        </w:rPr>
        <w:t>the</w:t>
      </w:r>
      <w:proofErr w:type="gramEnd"/>
      <w:r w:rsidRPr="00ED4EDD">
        <w:rPr>
          <w:rFonts w:ascii="Arial" w:hAnsi="Arial" w:cs="Arial"/>
          <w:bCs/>
          <w:sz w:val="24"/>
          <w:szCs w:val="24"/>
        </w:rPr>
        <w:t xml:space="preserve"> Ethical approval process will want to ensure that the methods you propose are adequate and appropriate to address the research aims and objectives.  Excessive additional data collection can be seen as unethical.</w:t>
      </w:r>
    </w:p>
    <w:p w14:paraId="40BD230C" w14:textId="77777777" w:rsidR="00581C39" w:rsidRPr="00ED4EDD" w:rsidRDefault="00581C39" w:rsidP="00581C39">
      <w:pPr>
        <w:tabs>
          <w:tab w:val="left" w:pos="5103"/>
        </w:tabs>
        <w:jc w:val="both"/>
        <w:rPr>
          <w:rFonts w:ascii="Arial" w:hAnsi="Arial" w:cs="Arial"/>
          <w:bCs/>
          <w:sz w:val="24"/>
          <w:szCs w:val="24"/>
        </w:rPr>
      </w:pPr>
      <w:r w:rsidRPr="00ED4EDD">
        <w:rPr>
          <w:rFonts w:ascii="Arial" w:hAnsi="Arial" w:cs="Arial"/>
          <w:b/>
          <w:bCs/>
          <w:sz w:val="24"/>
          <w:szCs w:val="24"/>
        </w:rPr>
        <w:t>Proposed Methods:</w:t>
      </w:r>
      <w:r w:rsidRPr="00ED4EDD">
        <w:rPr>
          <w:rFonts w:ascii="Arial" w:hAnsi="Arial" w:cs="Arial"/>
          <w:bCs/>
          <w:sz w:val="24"/>
          <w:szCs w:val="24"/>
        </w:rPr>
        <w:t xml:space="preserve">  </w:t>
      </w:r>
      <w:proofErr w:type="gramStart"/>
      <w:r w:rsidRPr="00ED4EDD">
        <w:rPr>
          <w:rFonts w:ascii="Arial" w:hAnsi="Arial" w:cs="Arial"/>
          <w:bCs/>
          <w:sz w:val="24"/>
          <w:szCs w:val="24"/>
        </w:rPr>
        <w:t>the</w:t>
      </w:r>
      <w:proofErr w:type="gramEnd"/>
      <w:r w:rsidRPr="00ED4EDD">
        <w:rPr>
          <w:rFonts w:ascii="Arial" w:hAnsi="Arial" w:cs="Arial"/>
          <w:bCs/>
          <w:sz w:val="24"/>
          <w:szCs w:val="24"/>
        </w:rPr>
        <w:t xml:space="preserv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2F659AE" w14:textId="77777777" w:rsidR="00581C39" w:rsidRPr="00ED4EDD" w:rsidRDefault="00581C39" w:rsidP="00581C39">
      <w:pPr>
        <w:tabs>
          <w:tab w:val="left" w:pos="5103"/>
        </w:tabs>
        <w:jc w:val="both"/>
        <w:rPr>
          <w:rFonts w:ascii="Arial" w:hAnsi="Arial" w:cs="Arial"/>
          <w:bCs/>
          <w:sz w:val="24"/>
          <w:szCs w:val="24"/>
        </w:rPr>
      </w:pPr>
      <w:r w:rsidRPr="00ED4EDD">
        <w:rPr>
          <w:rFonts w:ascii="Arial" w:hAnsi="Arial" w:cs="Arial"/>
          <w:b/>
          <w:bCs/>
          <w:sz w:val="24"/>
          <w:szCs w:val="24"/>
        </w:rPr>
        <w:t>Location</w:t>
      </w:r>
      <w:r w:rsidRPr="00ED4EDD">
        <w:rPr>
          <w:rFonts w:ascii="Arial" w:hAnsi="Arial" w:cs="Arial"/>
          <w:bCs/>
          <w:sz w:val="24"/>
          <w:szCs w:val="24"/>
        </w:rPr>
        <w:t xml:space="preserve">:  this needs to mention geographical location </w:t>
      </w:r>
      <w:proofErr w:type="gramStart"/>
      <w:r w:rsidRPr="00ED4EDD">
        <w:rPr>
          <w:rFonts w:ascii="Arial" w:hAnsi="Arial" w:cs="Arial"/>
          <w:bCs/>
          <w:sz w:val="24"/>
          <w:szCs w:val="24"/>
        </w:rPr>
        <w:t>and also</w:t>
      </w:r>
      <w:proofErr w:type="gramEnd"/>
      <w:r w:rsidRPr="00ED4EDD">
        <w:rPr>
          <w:rFonts w:ascii="Arial" w:hAnsi="Arial" w:cs="Arial"/>
          <w:bCs/>
          <w:sz w:val="24"/>
          <w:szCs w:val="24"/>
        </w:rPr>
        <w:t xml:space="preserve"> local situation (for example, within Local Authority Offices in Cardiff, using a private room but close to other individuals).  If you are collecting data within an organisational </w:t>
      </w:r>
      <w:proofErr w:type="gramStart"/>
      <w:r w:rsidRPr="00ED4EDD">
        <w:rPr>
          <w:rFonts w:ascii="Arial" w:hAnsi="Arial" w:cs="Arial"/>
          <w:bCs/>
          <w:sz w:val="24"/>
          <w:szCs w:val="24"/>
        </w:rPr>
        <w:t>setting</w:t>
      </w:r>
      <w:proofErr w:type="gramEnd"/>
      <w:r w:rsidRPr="00ED4EDD">
        <w:rPr>
          <w:rFonts w:ascii="Arial" w:hAnsi="Arial" w:cs="Arial"/>
          <w:bCs/>
          <w:sz w:val="24"/>
          <w:szCs w:val="24"/>
        </w:rPr>
        <w:t xml:space="preserve"> then you need to explain the permissions that you have obtained to do this.</w:t>
      </w:r>
    </w:p>
    <w:p w14:paraId="2FDB2547" w14:textId="77777777" w:rsidR="00581C39" w:rsidRPr="00ED4EDD" w:rsidRDefault="00581C39" w:rsidP="00581C39">
      <w:pPr>
        <w:tabs>
          <w:tab w:val="left" w:pos="5103"/>
        </w:tabs>
        <w:jc w:val="both"/>
        <w:rPr>
          <w:rFonts w:ascii="Arial" w:hAnsi="Arial" w:cs="Arial"/>
          <w:bCs/>
          <w:sz w:val="24"/>
          <w:szCs w:val="24"/>
        </w:rPr>
      </w:pPr>
      <w:r w:rsidRPr="00ED4EDD">
        <w:rPr>
          <w:rFonts w:ascii="Arial" w:hAnsi="Arial" w:cs="Arial"/>
          <w:b/>
          <w:bCs/>
          <w:sz w:val="24"/>
          <w:szCs w:val="24"/>
        </w:rPr>
        <w:t xml:space="preserve">Research Activity outside of the UK:  </w:t>
      </w:r>
      <w:r w:rsidRPr="00ED4EDD">
        <w:rPr>
          <w:rFonts w:ascii="Arial" w:hAnsi="Arial" w:cs="Arial"/>
          <w:bCs/>
          <w:sz w:val="24"/>
          <w:szCs w:val="24"/>
        </w:rPr>
        <w:t xml:space="preserve">please complete this section in </w:t>
      </w:r>
      <w:proofErr w:type="gramStart"/>
      <w:r w:rsidRPr="00ED4EDD">
        <w:rPr>
          <w:rFonts w:ascii="Arial" w:hAnsi="Arial" w:cs="Arial"/>
          <w:bCs/>
          <w:sz w:val="24"/>
          <w:szCs w:val="24"/>
        </w:rPr>
        <w:t>detail, and</w:t>
      </w:r>
      <w:proofErr w:type="gramEnd"/>
      <w:r w:rsidRPr="00ED4EDD">
        <w:rPr>
          <w:rFonts w:ascii="Arial" w:hAnsi="Arial" w:cs="Arial"/>
          <w:bCs/>
          <w:sz w:val="24"/>
          <w:szCs w:val="24"/>
        </w:rPr>
        <w:t xml:space="preserve"> note any guidance you have received.  Also describe your own familiarity (or not) with the location that you will be utilising.</w:t>
      </w:r>
    </w:p>
    <w:p w14:paraId="0531F00F" w14:textId="77777777" w:rsidR="00581C39" w:rsidRPr="00ED4EDD" w:rsidRDefault="00581C39" w:rsidP="00581C39">
      <w:pPr>
        <w:tabs>
          <w:tab w:val="left" w:pos="5103"/>
        </w:tabs>
        <w:jc w:val="both"/>
        <w:rPr>
          <w:rFonts w:ascii="Arial" w:hAnsi="Arial" w:cs="Arial"/>
          <w:b/>
          <w:bCs/>
          <w:sz w:val="24"/>
          <w:szCs w:val="24"/>
        </w:rPr>
      </w:pPr>
    </w:p>
    <w:p w14:paraId="67D32C10" w14:textId="77777777" w:rsidR="00581C39" w:rsidRPr="00ED4EDD" w:rsidRDefault="00581C39" w:rsidP="00581C39">
      <w:pPr>
        <w:tabs>
          <w:tab w:val="left" w:pos="5103"/>
        </w:tabs>
        <w:jc w:val="both"/>
        <w:rPr>
          <w:rFonts w:ascii="Arial" w:hAnsi="Arial" w:cs="Arial"/>
          <w:b/>
          <w:bCs/>
          <w:sz w:val="24"/>
          <w:szCs w:val="24"/>
        </w:rPr>
      </w:pPr>
      <w:r w:rsidRPr="00ED4EDD">
        <w:rPr>
          <w:rFonts w:ascii="Arial" w:hAnsi="Arial" w:cs="Arial"/>
          <w:b/>
          <w:bCs/>
          <w:sz w:val="24"/>
          <w:szCs w:val="24"/>
        </w:rPr>
        <w:t>Section F:  Scope of Research Activity</w:t>
      </w:r>
    </w:p>
    <w:p w14:paraId="2B4E5FFE" w14:textId="77777777" w:rsidR="00581C39" w:rsidRPr="00ED4EDD" w:rsidRDefault="00581C39" w:rsidP="00581C39">
      <w:pPr>
        <w:tabs>
          <w:tab w:val="left" w:pos="5103"/>
        </w:tabs>
        <w:jc w:val="both"/>
        <w:rPr>
          <w:rFonts w:ascii="Arial" w:hAnsi="Arial" w:cs="Arial"/>
          <w:bCs/>
          <w:sz w:val="24"/>
          <w:szCs w:val="24"/>
        </w:rPr>
      </w:pPr>
      <w:r w:rsidRPr="00ED4EDD">
        <w:rPr>
          <w:rFonts w:ascii="Arial" w:hAnsi="Arial" w:cs="Arial"/>
          <w:bCs/>
          <w:sz w:val="24"/>
          <w:szCs w:val="24"/>
        </w:rPr>
        <w:t>Please tick ALL of the research activities that might be undertaken.   If any additional types of activity are intended then please add an extra box and describe these.</w:t>
      </w:r>
    </w:p>
    <w:p w14:paraId="78C5689D" w14:textId="77777777" w:rsidR="00581C39" w:rsidRPr="00ED4EDD" w:rsidRDefault="00581C39" w:rsidP="00581C39">
      <w:pPr>
        <w:tabs>
          <w:tab w:val="left" w:pos="5103"/>
        </w:tabs>
        <w:jc w:val="both"/>
        <w:rPr>
          <w:rFonts w:ascii="Arial" w:hAnsi="Arial" w:cs="Arial"/>
          <w:bCs/>
          <w:sz w:val="24"/>
          <w:szCs w:val="24"/>
        </w:rPr>
      </w:pPr>
      <w:r w:rsidRPr="00ED4EDD">
        <w:rPr>
          <w:rFonts w:ascii="Arial" w:hAnsi="Arial" w:cs="Arial"/>
          <w:bCs/>
          <w:sz w:val="24"/>
          <w:szCs w:val="24"/>
        </w:rPr>
        <w:t xml:space="preserve">If you have answered no to all questions in F then sections G and J do not need to be completed.  Section H should be </w:t>
      </w:r>
      <w:proofErr w:type="gramStart"/>
      <w:r w:rsidRPr="00ED4EDD">
        <w:rPr>
          <w:rFonts w:ascii="Arial" w:hAnsi="Arial" w:cs="Arial"/>
          <w:bCs/>
          <w:sz w:val="24"/>
          <w:szCs w:val="24"/>
        </w:rPr>
        <w:t>considered, and</w:t>
      </w:r>
      <w:proofErr w:type="gramEnd"/>
      <w:r w:rsidRPr="00ED4EDD">
        <w:rPr>
          <w:rFonts w:ascii="Arial" w:hAnsi="Arial" w:cs="Arial"/>
          <w:bCs/>
          <w:sz w:val="24"/>
          <w:szCs w:val="24"/>
        </w:rPr>
        <w:t xml:space="preserve"> may be completed.  Signatures are still required in section K.</w:t>
      </w:r>
    </w:p>
    <w:p w14:paraId="484B4AF7" w14:textId="77777777" w:rsidR="00581C39" w:rsidRPr="00ED4EDD" w:rsidRDefault="00581C39" w:rsidP="00581C39">
      <w:pPr>
        <w:tabs>
          <w:tab w:val="left" w:pos="5103"/>
        </w:tabs>
        <w:jc w:val="both"/>
        <w:rPr>
          <w:rFonts w:ascii="Arial" w:hAnsi="Arial" w:cs="Arial"/>
          <w:b/>
          <w:bCs/>
          <w:sz w:val="24"/>
          <w:szCs w:val="24"/>
        </w:rPr>
      </w:pPr>
    </w:p>
    <w:p w14:paraId="0B87D05B" w14:textId="77777777" w:rsidR="00581C39" w:rsidRPr="00ED4EDD" w:rsidRDefault="00581C39" w:rsidP="00581C39">
      <w:pPr>
        <w:tabs>
          <w:tab w:val="left" w:pos="5103"/>
        </w:tabs>
        <w:jc w:val="both"/>
        <w:rPr>
          <w:rFonts w:ascii="Arial" w:hAnsi="Arial" w:cs="Arial"/>
          <w:b/>
          <w:bCs/>
          <w:sz w:val="24"/>
          <w:szCs w:val="24"/>
        </w:rPr>
      </w:pPr>
      <w:r w:rsidRPr="00ED4EDD">
        <w:rPr>
          <w:rFonts w:ascii="Arial" w:hAnsi="Arial" w:cs="Arial"/>
          <w:b/>
          <w:bCs/>
          <w:sz w:val="24"/>
          <w:szCs w:val="24"/>
        </w:rPr>
        <w:t>Section G:  Intended Participants</w:t>
      </w:r>
    </w:p>
    <w:p w14:paraId="7450F8BD" w14:textId="77777777" w:rsidR="00581C39" w:rsidRPr="00ED4EDD" w:rsidRDefault="00581C39" w:rsidP="00581C39">
      <w:pPr>
        <w:tabs>
          <w:tab w:val="left" w:pos="5103"/>
        </w:tabs>
        <w:jc w:val="both"/>
        <w:rPr>
          <w:rFonts w:ascii="Arial" w:hAnsi="Arial" w:cs="Arial"/>
          <w:bCs/>
          <w:sz w:val="24"/>
          <w:szCs w:val="24"/>
        </w:rPr>
      </w:pPr>
      <w:r w:rsidRPr="00ED4EDD">
        <w:rPr>
          <w:rFonts w:ascii="Arial" w:hAnsi="Arial" w:cs="Arial"/>
          <w:bCs/>
          <w:sz w:val="24"/>
          <w:szCs w:val="24"/>
        </w:rPr>
        <w:t>Please tick all categories that might apply.</w:t>
      </w:r>
    </w:p>
    <w:p w14:paraId="61636803" w14:textId="77777777" w:rsidR="00581C39" w:rsidRPr="00ED4EDD" w:rsidRDefault="00581C39" w:rsidP="00581C39">
      <w:pPr>
        <w:tabs>
          <w:tab w:val="left" w:pos="5103"/>
        </w:tabs>
        <w:jc w:val="both"/>
        <w:rPr>
          <w:rFonts w:ascii="Arial" w:hAnsi="Arial" w:cs="Arial"/>
          <w:bCs/>
          <w:sz w:val="24"/>
          <w:szCs w:val="24"/>
        </w:rPr>
      </w:pPr>
      <w:r w:rsidRPr="00ED4EDD">
        <w:rPr>
          <w:rFonts w:ascii="Arial" w:hAnsi="Arial" w:cs="Arial"/>
          <w:b/>
          <w:bCs/>
          <w:sz w:val="24"/>
          <w:szCs w:val="24"/>
        </w:rPr>
        <w:t>Numbers &amp; Source:</w:t>
      </w:r>
      <w:r w:rsidRPr="00ED4EDD">
        <w:rPr>
          <w:rFonts w:ascii="Arial" w:hAnsi="Arial" w:cs="Arial"/>
          <w:bCs/>
          <w:sz w:val="24"/>
          <w:szCs w:val="24"/>
        </w:rPr>
        <w:t xml:space="preserve">  if you are using a series of different methods or research </w:t>
      </w:r>
      <w:proofErr w:type="gramStart"/>
      <w:r w:rsidRPr="00ED4EDD">
        <w:rPr>
          <w:rFonts w:ascii="Arial" w:hAnsi="Arial" w:cs="Arial"/>
          <w:bCs/>
          <w:sz w:val="24"/>
          <w:szCs w:val="24"/>
        </w:rPr>
        <w:t>activities</w:t>
      </w:r>
      <w:proofErr w:type="gramEnd"/>
      <w:r w:rsidRPr="00ED4EDD">
        <w:rPr>
          <w:rFonts w:ascii="Arial" w:hAnsi="Arial" w:cs="Arial"/>
          <w:bCs/>
          <w:sz w:val="24"/>
          <w:szCs w:val="24"/>
        </w:rPr>
        <w:t xml:space="preserve"> please list numbers for each stage/phase.  Be clear about how you will find respondents.   Will you use intermediaries, and if </w:t>
      </w:r>
      <w:proofErr w:type="gramStart"/>
      <w:r w:rsidRPr="00ED4EDD">
        <w:rPr>
          <w:rFonts w:ascii="Arial" w:hAnsi="Arial" w:cs="Arial"/>
          <w:bCs/>
          <w:sz w:val="24"/>
          <w:szCs w:val="24"/>
        </w:rPr>
        <w:t>so</w:t>
      </w:r>
      <w:proofErr w:type="gramEnd"/>
      <w:r w:rsidRPr="00ED4EDD">
        <w:rPr>
          <w:rFonts w:ascii="Arial" w:hAnsi="Arial" w:cs="Arial"/>
          <w:bCs/>
          <w:sz w:val="24"/>
          <w:szCs w:val="24"/>
        </w:rPr>
        <w:t xml:space="preserve"> how?  How will you ensure compliance with your sampling strategy?</w:t>
      </w:r>
    </w:p>
    <w:p w14:paraId="3D9A36F2" w14:textId="77777777" w:rsidR="00581C39" w:rsidRPr="00ED4EDD" w:rsidRDefault="00581C39" w:rsidP="00581C39">
      <w:pPr>
        <w:tabs>
          <w:tab w:val="left" w:pos="5103"/>
        </w:tabs>
        <w:jc w:val="both"/>
        <w:rPr>
          <w:rFonts w:ascii="Arial" w:hAnsi="Arial" w:cs="Arial"/>
          <w:bCs/>
          <w:sz w:val="24"/>
          <w:szCs w:val="24"/>
        </w:rPr>
      </w:pPr>
      <w:r w:rsidRPr="00ED4EDD">
        <w:rPr>
          <w:rFonts w:ascii="Arial" w:hAnsi="Arial" w:cs="Arial"/>
          <w:b/>
          <w:bCs/>
          <w:sz w:val="24"/>
          <w:szCs w:val="24"/>
        </w:rPr>
        <w:t>Information for participants</w:t>
      </w:r>
      <w:r w:rsidRPr="00ED4EDD">
        <w:rPr>
          <w:rFonts w:ascii="Arial" w:hAnsi="Arial" w:cs="Arial"/>
          <w:bCs/>
          <w:sz w:val="24"/>
          <w:szCs w:val="24"/>
        </w:rPr>
        <w:t xml:space="preserve">:  all participants should be appropriately informed about the research, what is expected of them and what will happen to the information that they provide.  The Ethical review process does not ask to see this </w:t>
      </w:r>
      <w:proofErr w:type="gramStart"/>
      <w:r w:rsidRPr="00ED4EDD">
        <w:rPr>
          <w:rFonts w:ascii="Arial" w:hAnsi="Arial" w:cs="Arial"/>
          <w:bCs/>
          <w:sz w:val="24"/>
          <w:szCs w:val="24"/>
        </w:rPr>
        <w:t>documentation, but</w:t>
      </w:r>
      <w:proofErr w:type="gramEnd"/>
      <w:r w:rsidRPr="00ED4EDD">
        <w:rPr>
          <w:rFonts w:ascii="Arial" w:hAnsi="Arial" w:cs="Arial"/>
          <w:bCs/>
          <w:sz w:val="24"/>
          <w:szCs w:val="24"/>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603AC56B" w14:textId="77777777" w:rsidR="00581C39" w:rsidRPr="00ED4EDD" w:rsidRDefault="00581C39" w:rsidP="00581C39">
      <w:pPr>
        <w:tabs>
          <w:tab w:val="left" w:pos="5103"/>
        </w:tabs>
        <w:jc w:val="both"/>
        <w:rPr>
          <w:rFonts w:ascii="Arial" w:hAnsi="Arial" w:cs="Arial"/>
          <w:bCs/>
          <w:sz w:val="24"/>
          <w:szCs w:val="24"/>
        </w:rPr>
      </w:pPr>
    </w:p>
    <w:p w14:paraId="49B47C1A" w14:textId="77777777" w:rsidR="00581C39" w:rsidRPr="00ED4EDD" w:rsidRDefault="00581C39" w:rsidP="00581C39">
      <w:pPr>
        <w:tabs>
          <w:tab w:val="left" w:pos="5103"/>
        </w:tabs>
        <w:jc w:val="both"/>
        <w:rPr>
          <w:rFonts w:ascii="Arial" w:hAnsi="Arial" w:cs="Arial"/>
          <w:b/>
          <w:bCs/>
          <w:sz w:val="24"/>
          <w:szCs w:val="24"/>
        </w:rPr>
      </w:pPr>
      <w:r w:rsidRPr="00ED4EDD">
        <w:rPr>
          <w:rFonts w:ascii="Arial" w:hAnsi="Arial" w:cs="Arial"/>
          <w:b/>
          <w:bCs/>
          <w:sz w:val="24"/>
          <w:szCs w:val="24"/>
        </w:rPr>
        <w:t>Section H:  Anticipate Risks</w:t>
      </w:r>
    </w:p>
    <w:p w14:paraId="2C09D04E" w14:textId="77777777" w:rsidR="00581C39" w:rsidRPr="00ED4EDD" w:rsidRDefault="00581C39" w:rsidP="00581C39">
      <w:pPr>
        <w:tabs>
          <w:tab w:val="left" w:pos="5103"/>
        </w:tabs>
        <w:jc w:val="both"/>
        <w:rPr>
          <w:rFonts w:ascii="Arial" w:hAnsi="Arial" w:cs="Arial"/>
          <w:bCs/>
          <w:sz w:val="24"/>
          <w:szCs w:val="24"/>
        </w:rPr>
      </w:pPr>
      <w:r w:rsidRPr="00ED4EDD">
        <w:rPr>
          <w:rFonts w:ascii="Arial" w:hAnsi="Arial" w:cs="Arial"/>
          <w:bCs/>
          <w:sz w:val="24"/>
          <w:szCs w:val="24"/>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F891888" w14:textId="77777777" w:rsidR="00581C39" w:rsidRPr="00ED4EDD" w:rsidRDefault="00581C39" w:rsidP="00581C39">
      <w:pPr>
        <w:contextualSpacing/>
        <w:jc w:val="both"/>
        <w:rPr>
          <w:rFonts w:ascii="Arial" w:hAnsi="Arial" w:cs="Arial"/>
          <w:sz w:val="24"/>
          <w:szCs w:val="24"/>
        </w:rPr>
      </w:pPr>
      <w:r w:rsidRPr="00ED4EDD">
        <w:rPr>
          <w:rFonts w:ascii="Arial" w:hAnsi="Arial" w:cs="Arial"/>
          <w:b/>
          <w:sz w:val="24"/>
          <w:szCs w:val="24"/>
        </w:rPr>
        <w:t xml:space="preserve">Risk to participants   </w:t>
      </w:r>
      <w:r w:rsidRPr="00ED4EDD">
        <w:rPr>
          <w:rFonts w:ascii="Arial" w:hAnsi="Arial" w:cs="Arial"/>
          <w:sz w:val="24"/>
          <w:szCs w:val="24"/>
        </w:rPr>
        <w:t xml:space="preserve">Think very carefully about how your actions/questions/discussions might affect the people you are involving as participants.  You might identify the risk as </w:t>
      </w:r>
      <w:proofErr w:type="gramStart"/>
      <w:r w:rsidRPr="00ED4EDD">
        <w:rPr>
          <w:rFonts w:ascii="Arial" w:hAnsi="Arial" w:cs="Arial"/>
          <w:sz w:val="24"/>
          <w:szCs w:val="24"/>
        </w:rPr>
        <w:t>small</w:t>
      </w:r>
      <w:proofErr w:type="gramEnd"/>
      <w:r w:rsidRPr="00ED4EDD">
        <w:rPr>
          <w:rFonts w:ascii="Arial" w:hAnsi="Arial" w:cs="Arial"/>
          <w:sz w:val="24"/>
          <w:szCs w:val="24"/>
        </w:rPr>
        <w:t xml:space="preserve"> but it would still be a risk.  Many types of question have the potential to make respondents less content with their life / job; you need to recognise and try to ameliorate any such </w:t>
      </w:r>
      <w:proofErr w:type="gramStart"/>
      <w:r w:rsidRPr="00ED4EDD">
        <w:rPr>
          <w:rFonts w:ascii="Arial" w:hAnsi="Arial" w:cs="Arial"/>
          <w:sz w:val="24"/>
          <w:szCs w:val="24"/>
        </w:rPr>
        <w:t>effects</w:t>
      </w:r>
      <w:proofErr w:type="gramEnd"/>
    </w:p>
    <w:p w14:paraId="197EC4DE" w14:textId="77777777" w:rsidR="00581C39" w:rsidRPr="00ED4EDD" w:rsidRDefault="00581C39" w:rsidP="00581C39">
      <w:pPr>
        <w:jc w:val="both"/>
        <w:rPr>
          <w:rFonts w:ascii="Arial" w:hAnsi="Arial" w:cs="Arial"/>
          <w:sz w:val="24"/>
          <w:szCs w:val="24"/>
        </w:rPr>
      </w:pPr>
      <w:r w:rsidRPr="00ED4EDD">
        <w:rPr>
          <w:rFonts w:ascii="Arial" w:hAnsi="Arial" w:cs="Arial"/>
          <w:sz w:val="24"/>
          <w:szCs w:val="24"/>
        </w:rPr>
        <w:t xml:space="preserve">If these are business owners, time with you may reduce profit.  </w:t>
      </w:r>
    </w:p>
    <w:p w14:paraId="2F53399D" w14:textId="77777777" w:rsidR="00581C39" w:rsidRPr="00ED4EDD" w:rsidRDefault="00581C39" w:rsidP="00581C39">
      <w:pPr>
        <w:jc w:val="both"/>
        <w:rPr>
          <w:rFonts w:ascii="Arial" w:hAnsi="Arial" w:cs="Arial"/>
          <w:sz w:val="24"/>
          <w:szCs w:val="24"/>
        </w:rPr>
      </w:pPr>
      <w:r w:rsidRPr="00ED4EDD">
        <w:rPr>
          <w:rFonts w:ascii="Arial" w:hAnsi="Arial" w:cs="Arial"/>
          <w:sz w:val="24"/>
          <w:szCs w:val="24"/>
        </w:rPr>
        <w:t xml:space="preserve">In some locations physical risk is very real to both participants and </w:t>
      </w:r>
      <w:proofErr w:type="gramStart"/>
      <w:r w:rsidRPr="00ED4EDD">
        <w:rPr>
          <w:rFonts w:ascii="Arial" w:hAnsi="Arial" w:cs="Arial"/>
          <w:sz w:val="24"/>
          <w:szCs w:val="24"/>
        </w:rPr>
        <w:t>yourself</w:t>
      </w:r>
      <w:proofErr w:type="gramEnd"/>
      <w:r w:rsidRPr="00ED4EDD">
        <w:rPr>
          <w:rFonts w:ascii="Arial" w:hAnsi="Arial" w:cs="Arial"/>
          <w:sz w:val="24"/>
          <w:szCs w:val="24"/>
        </w:rPr>
        <w:t>, please consider this.</w:t>
      </w:r>
    </w:p>
    <w:p w14:paraId="26D60205" w14:textId="77777777" w:rsidR="00581C39" w:rsidRPr="00ED4EDD" w:rsidRDefault="00581C39" w:rsidP="00581C39">
      <w:pPr>
        <w:contextualSpacing/>
        <w:jc w:val="both"/>
        <w:rPr>
          <w:rFonts w:ascii="Arial" w:hAnsi="Arial" w:cs="Arial"/>
          <w:b/>
          <w:sz w:val="24"/>
          <w:szCs w:val="24"/>
        </w:rPr>
      </w:pPr>
      <w:r w:rsidRPr="00ED4EDD">
        <w:rPr>
          <w:rFonts w:ascii="Arial" w:hAnsi="Arial" w:cs="Arial"/>
          <w:b/>
          <w:sz w:val="24"/>
          <w:szCs w:val="24"/>
        </w:rPr>
        <w:t xml:space="preserve">Risk to you, the researcher   </w:t>
      </w:r>
      <w:r w:rsidRPr="00ED4EDD">
        <w:rPr>
          <w:rFonts w:ascii="Arial" w:hAnsi="Arial" w:cs="Arial"/>
          <w:sz w:val="24"/>
          <w:szCs w:val="24"/>
        </w:rPr>
        <w:t xml:space="preserve">Think about where you will meet people, if there are any dangers involved in the location.  If you are meeting people as individuals think about using a public place.  In </w:t>
      </w:r>
      <w:proofErr w:type="gramStart"/>
      <w:r w:rsidRPr="00ED4EDD">
        <w:rPr>
          <w:rFonts w:ascii="Arial" w:hAnsi="Arial" w:cs="Arial"/>
          <w:sz w:val="24"/>
          <w:szCs w:val="24"/>
        </w:rPr>
        <w:t>general</w:t>
      </w:r>
      <w:proofErr w:type="gramEnd"/>
      <w:r w:rsidRPr="00ED4EDD">
        <w:rPr>
          <w:rFonts w:ascii="Arial" w:hAnsi="Arial" w:cs="Arial"/>
          <w:sz w:val="24"/>
          <w:szCs w:val="24"/>
        </w:rPr>
        <w:t xml:space="preserve"> do not visit people in their own homes or remote locations.</w:t>
      </w:r>
      <w:r w:rsidRPr="00ED4EDD">
        <w:rPr>
          <w:rFonts w:ascii="Arial" w:hAnsi="Arial" w:cs="Arial"/>
          <w:b/>
          <w:sz w:val="24"/>
          <w:szCs w:val="24"/>
        </w:rPr>
        <w:t xml:space="preserve">  </w:t>
      </w:r>
      <w:r w:rsidRPr="00ED4EDD">
        <w:rPr>
          <w:rFonts w:ascii="Arial" w:hAnsi="Arial" w:cs="Arial"/>
          <w:sz w:val="24"/>
          <w:szCs w:val="24"/>
        </w:rPr>
        <w:t>If you are talking to individuals about certain issues think about how their responses might affect you emotionally.  What about the risk of collecting insufficient data?</w:t>
      </w:r>
    </w:p>
    <w:p w14:paraId="7B184651" w14:textId="77777777" w:rsidR="00581C39" w:rsidRPr="00ED4EDD" w:rsidRDefault="00581C39" w:rsidP="00581C39">
      <w:pPr>
        <w:contextualSpacing/>
        <w:jc w:val="both"/>
        <w:rPr>
          <w:rFonts w:ascii="Arial" w:hAnsi="Arial" w:cs="Arial"/>
          <w:b/>
          <w:sz w:val="24"/>
          <w:szCs w:val="24"/>
        </w:rPr>
      </w:pPr>
      <w:r w:rsidRPr="00ED4EDD">
        <w:rPr>
          <w:rFonts w:ascii="Arial" w:hAnsi="Arial" w:cs="Arial"/>
          <w:b/>
          <w:sz w:val="24"/>
          <w:szCs w:val="24"/>
        </w:rPr>
        <w:t xml:space="preserve">Risk to the University   </w:t>
      </w:r>
      <w:r w:rsidRPr="00ED4EDD">
        <w:rPr>
          <w:rFonts w:ascii="Arial" w:hAnsi="Arial" w:cs="Arial"/>
          <w:sz w:val="24"/>
          <w:szCs w:val="24"/>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ED4EDD">
        <w:rPr>
          <w:rFonts w:ascii="Arial" w:hAnsi="Arial" w:cs="Arial"/>
          <w:sz w:val="24"/>
          <w:szCs w:val="24"/>
        </w:rPr>
        <w:t>legal</w:t>
      </w:r>
      <w:proofErr w:type="gramEnd"/>
      <w:r w:rsidRPr="00ED4EDD">
        <w:rPr>
          <w:rFonts w:ascii="Arial" w:hAnsi="Arial" w:cs="Arial"/>
          <w:sz w:val="24"/>
          <w:szCs w:val="24"/>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6D4E7CB8" w14:textId="77777777" w:rsidR="00581C39" w:rsidRPr="00ED4EDD" w:rsidRDefault="00581C39" w:rsidP="00581C39">
      <w:pPr>
        <w:pStyle w:val="ListParagraph"/>
        <w:numPr>
          <w:ilvl w:val="0"/>
          <w:numId w:val="25"/>
        </w:numPr>
        <w:spacing w:after="0" w:line="240" w:lineRule="auto"/>
        <w:jc w:val="both"/>
        <w:rPr>
          <w:rFonts w:ascii="Arial" w:hAnsi="Arial" w:cs="Arial"/>
          <w:sz w:val="24"/>
          <w:szCs w:val="24"/>
        </w:rPr>
      </w:pPr>
      <w:r w:rsidRPr="00ED4EDD">
        <w:rPr>
          <w:rFonts w:ascii="Arial" w:hAnsi="Arial" w:cs="Arial"/>
          <w:sz w:val="24"/>
          <w:szCs w:val="24"/>
        </w:rPr>
        <w:t>fabrication: making up results or other outputs (</w:t>
      </w:r>
      <w:proofErr w:type="spellStart"/>
      <w:r w:rsidRPr="00ED4EDD">
        <w:rPr>
          <w:rFonts w:ascii="Arial" w:hAnsi="Arial" w:cs="Arial"/>
          <w:sz w:val="24"/>
          <w:szCs w:val="24"/>
        </w:rPr>
        <w:t>eg</w:t>
      </w:r>
      <w:proofErr w:type="spellEnd"/>
      <w:r w:rsidRPr="00ED4EDD">
        <w:rPr>
          <w:rFonts w:ascii="Arial" w:hAnsi="Arial" w:cs="Arial"/>
          <w:sz w:val="24"/>
          <w:szCs w:val="24"/>
        </w:rPr>
        <w:t xml:space="preserve">, artefacts) and presenting them as if they were </w:t>
      </w:r>
      <w:proofErr w:type="gramStart"/>
      <w:r w:rsidRPr="00ED4EDD">
        <w:rPr>
          <w:rFonts w:ascii="Arial" w:hAnsi="Arial" w:cs="Arial"/>
          <w:sz w:val="24"/>
          <w:szCs w:val="24"/>
        </w:rPr>
        <w:t>real</w:t>
      </w:r>
      <w:proofErr w:type="gramEnd"/>
    </w:p>
    <w:p w14:paraId="7713A33D" w14:textId="77777777" w:rsidR="00581C39" w:rsidRPr="00ED4EDD" w:rsidRDefault="00581C39" w:rsidP="00581C39">
      <w:pPr>
        <w:pStyle w:val="ListParagraph"/>
        <w:numPr>
          <w:ilvl w:val="0"/>
          <w:numId w:val="25"/>
        </w:numPr>
        <w:spacing w:after="0" w:line="240" w:lineRule="auto"/>
        <w:jc w:val="both"/>
        <w:rPr>
          <w:rFonts w:ascii="Arial" w:hAnsi="Arial" w:cs="Arial"/>
          <w:sz w:val="24"/>
          <w:szCs w:val="24"/>
        </w:rPr>
      </w:pPr>
      <w:r w:rsidRPr="00ED4EDD">
        <w:rPr>
          <w:rFonts w:ascii="Arial" w:hAnsi="Arial" w:cs="Arial"/>
          <w:sz w:val="24"/>
          <w:szCs w:val="24"/>
        </w:rPr>
        <w:t>falsification: manipulating research processes or changing or omitting data without good cause</w:t>
      </w:r>
    </w:p>
    <w:p w14:paraId="476A59DD" w14:textId="77777777" w:rsidR="00581C39" w:rsidRPr="00ED4EDD" w:rsidRDefault="00581C39" w:rsidP="00581C39">
      <w:pPr>
        <w:pStyle w:val="ListParagraph"/>
        <w:numPr>
          <w:ilvl w:val="0"/>
          <w:numId w:val="25"/>
        </w:numPr>
        <w:spacing w:after="0" w:line="240" w:lineRule="auto"/>
        <w:jc w:val="both"/>
        <w:rPr>
          <w:rFonts w:ascii="Arial" w:hAnsi="Arial" w:cs="Arial"/>
          <w:sz w:val="24"/>
          <w:szCs w:val="24"/>
        </w:rPr>
      </w:pPr>
      <w:r w:rsidRPr="00ED4EDD">
        <w:rPr>
          <w:rFonts w:ascii="Arial" w:hAnsi="Arial" w:cs="Arial"/>
          <w:sz w:val="24"/>
          <w:szCs w:val="24"/>
        </w:rPr>
        <w:t xml:space="preserve">plagiarism: using other people’s material without giving proper </w:t>
      </w:r>
      <w:proofErr w:type="gramStart"/>
      <w:r w:rsidRPr="00ED4EDD">
        <w:rPr>
          <w:rFonts w:ascii="Arial" w:hAnsi="Arial" w:cs="Arial"/>
          <w:sz w:val="24"/>
          <w:szCs w:val="24"/>
        </w:rPr>
        <w:t>credit</w:t>
      </w:r>
      <w:proofErr w:type="gramEnd"/>
    </w:p>
    <w:p w14:paraId="5606531E" w14:textId="77777777" w:rsidR="00581C39" w:rsidRPr="00ED4EDD" w:rsidRDefault="00581C39" w:rsidP="00581C39">
      <w:pPr>
        <w:pStyle w:val="ListParagraph"/>
        <w:numPr>
          <w:ilvl w:val="0"/>
          <w:numId w:val="25"/>
        </w:numPr>
        <w:spacing w:after="0" w:line="240" w:lineRule="auto"/>
        <w:jc w:val="both"/>
        <w:rPr>
          <w:rFonts w:ascii="Arial" w:hAnsi="Arial" w:cs="Arial"/>
          <w:sz w:val="24"/>
          <w:szCs w:val="24"/>
        </w:rPr>
      </w:pPr>
      <w:r w:rsidRPr="00ED4EDD">
        <w:rPr>
          <w:rFonts w:ascii="Arial" w:hAnsi="Arial" w:cs="Arial"/>
          <w:sz w:val="24"/>
          <w:szCs w:val="24"/>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BAF8BF3" w14:textId="77777777" w:rsidR="00581C39" w:rsidRPr="00ED4EDD" w:rsidRDefault="00581C39" w:rsidP="00581C39">
      <w:pPr>
        <w:pStyle w:val="ListParagraph"/>
        <w:numPr>
          <w:ilvl w:val="0"/>
          <w:numId w:val="25"/>
        </w:numPr>
        <w:spacing w:after="0" w:line="240" w:lineRule="auto"/>
        <w:jc w:val="both"/>
        <w:rPr>
          <w:rFonts w:ascii="Arial" w:hAnsi="Arial" w:cs="Arial"/>
          <w:sz w:val="24"/>
          <w:szCs w:val="24"/>
        </w:rPr>
      </w:pPr>
      <w:r w:rsidRPr="00ED4EDD">
        <w:rPr>
          <w:rFonts w:ascii="Arial" w:hAnsi="Arial" w:cs="Arial"/>
          <w:sz w:val="24"/>
          <w:szCs w:val="24"/>
        </w:rPr>
        <w:t>improper dealing with allegations of misconduct: failing to address possible infringements such as attempts to cover up misconduct and reprisals against whistle-blowers</w:t>
      </w:r>
    </w:p>
    <w:p w14:paraId="2898D241" w14:textId="77777777" w:rsidR="00581C39" w:rsidRPr="00ED4EDD" w:rsidRDefault="00581C39" w:rsidP="00581C39">
      <w:pPr>
        <w:contextualSpacing/>
        <w:jc w:val="both"/>
        <w:rPr>
          <w:rFonts w:ascii="Arial" w:hAnsi="Arial" w:cs="Arial"/>
          <w:b/>
          <w:sz w:val="24"/>
          <w:szCs w:val="24"/>
        </w:rPr>
      </w:pPr>
    </w:p>
    <w:p w14:paraId="09C6CD73" w14:textId="77777777" w:rsidR="00581C39" w:rsidRPr="00ED4EDD" w:rsidRDefault="00581C39" w:rsidP="00581C39">
      <w:pPr>
        <w:contextualSpacing/>
        <w:jc w:val="both"/>
        <w:rPr>
          <w:rFonts w:ascii="Arial" w:hAnsi="Arial" w:cs="Arial"/>
          <w:sz w:val="24"/>
          <w:szCs w:val="24"/>
        </w:rPr>
      </w:pPr>
      <w:r w:rsidRPr="00ED4EDD">
        <w:rPr>
          <w:rFonts w:ascii="Arial" w:hAnsi="Arial" w:cs="Arial"/>
          <w:b/>
          <w:sz w:val="24"/>
          <w:szCs w:val="24"/>
        </w:rPr>
        <w:t xml:space="preserve">Adverse Outcomes.  </w:t>
      </w:r>
      <w:r w:rsidRPr="00ED4EDD">
        <w:rPr>
          <w:rFonts w:ascii="Arial" w:hAnsi="Arial" w:cs="Arial"/>
          <w:sz w:val="24"/>
          <w:szCs w:val="24"/>
        </w:rPr>
        <w:t>Think carefully about the possibilities, and cover here</w:t>
      </w:r>
    </w:p>
    <w:p w14:paraId="2AC47358" w14:textId="77777777" w:rsidR="00581C39" w:rsidRPr="00ED4EDD" w:rsidRDefault="00581C39" w:rsidP="00581C39">
      <w:pPr>
        <w:contextualSpacing/>
        <w:jc w:val="both"/>
        <w:rPr>
          <w:rFonts w:ascii="Arial" w:hAnsi="Arial" w:cs="Arial"/>
          <w:sz w:val="24"/>
          <w:szCs w:val="24"/>
        </w:rPr>
      </w:pPr>
    </w:p>
    <w:p w14:paraId="4D89C425" w14:textId="77777777" w:rsidR="00581C39" w:rsidRPr="00ED4EDD" w:rsidRDefault="00581C39" w:rsidP="00581C39">
      <w:pPr>
        <w:contextualSpacing/>
        <w:jc w:val="both"/>
        <w:rPr>
          <w:rFonts w:ascii="Arial" w:hAnsi="Arial" w:cs="Arial"/>
          <w:b/>
          <w:sz w:val="24"/>
          <w:szCs w:val="24"/>
        </w:rPr>
      </w:pPr>
      <w:r w:rsidRPr="00ED4EDD">
        <w:rPr>
          <w:rFonts w:ascii="Arial" w:hAnsi="Arial" w:cs="Arial"/>
          <w:b/>
          <w:sz w:val="24"/>
          <w:szCs w:val="24"/>
        </w:rPr>
        <w:t>Section I:  Feedback, Consent and Confidentiality</w:t>
      </w:r>
    </w:p>
    <w:p w14:paraId="39369CBA" w14:textId="77777777" w:rsidR="00581C39" w:rsidRPr="00ED4EDD" w:rsidRDefault="00581C39" w:rsidP="00581C39">
      <w:pPr>
        <w:jc w:val="both"/>
        <w:rPr>
          <w:rFonts w:ascii="Arial" w:hAnsi="Arial" w:cs="Arial"/>
          <w:sz w:val="24"/>
          <w:szCs w:val="24"/>
        </w:rPr>
      </w:pPr>
      <w:r w:rsidRPr="00ED4EDD">
        <w:rPr>
          <w:rFonts w:ascii="Arial" w:hAnsi="Arial" w:cs="Arial"/>
          <w:b/>
          <w:sz w:val="24"/>
          <w:szCs w:val="24"/>
        </w:rPr>
        <w:t>Feedback to participants:</w:t>
      </w:r>
      <w:r w:rsidRPr="00ED4EDD">
        <w:rPr>
          <w:rFonts w:ascii="Arial" w:hAnsi="Arial" w:cs="Arial"/>
          <w:sz w:val="24"/>
          <w:szCs w:val="24"/>
        </w:rPr>
        <w:t xml:space="preserve">  outline your approach.   Will interview transcripts be shared with respondents to check accuracy?  Will summaries of questionnaire analysis be made available to respondents in some way?   Will an overview report be provided?  How and when?</w:t>
      </w:r>
    </w:p>
    <w:p w14:paraId="7F276AE0" w14:textId="77777777" w:rsidR="00581C39" w:rsidRPr="00ED4EDD" w:rsidRDefault="00581C39" w:rsidP="00581C39">
      <w:pPr>
        <w:jc w:val="both"/>
        <w:rPr>
          <w:rFonts w:ascii="Arial" w:hAnsi="Arial" w:cs="Arial"/>
          <w:sz w:val="24"/>
          <w:szCs w:val="24"/>
        </w:rPr>
      </w:pPr>
      <w:r w:rsidRPr="00ED4EDD">
        <w:rPr>
          <w:rFonts w:ascii="Arial" w:hAnsi="Arial" w:cs="Arial"/>
          <w:b/>
          <w:sz w:val="24"/>
          <w:szCs w:val="24"/>
        </w:rPr>
        <w:t>Informed consent</w:t>
      </w:r>
      <w:r w:rsidRPr="00ED4EDD">
        <w:rPr>
          <w:rFonts w:ascii="Arial" w:hAnsi="Arial" w:cs="Arial"/>
          <w:sz w:val="24"/>
          <w:szCs w:val="24"/>
        </w:rPr>
        <w:t>:   Draft letter / e-mail / or heading (or footer) section of questionnaire must be approved by DoS/supervisor (if research student), supervisor/module tutor if taught student, or Academic Director / Assistant Dean if a member of staff.</w:t>
      </w:r>
    </w:p>
    <w:p w14:paraId="263C1561" w14:textId="77777777" w:rsidR="00581C39" w:rsidRPr="00ED4EDD" w:rsidRDefault="00581C39" w:rsidP="00581C39">
      <w:pPr>
        <w:jc w:val="both"/>
        <w:rPr>
          <w:rFonts w:ascii="Arial" w:hAnsi="Arial" w:cs="Arial"/>
          <w:sz w:val="24"/>
          <w:szCs w:val="24"/>
        </w:rPr>
      </w:pPr>
      <w:r w:rsidRPr="00ED4EDD">
        <w:rPr>
          <w:rFonts w:ascii="Arial" w:hAnsi="Arial" w:cs="Arial"/>
          <w:sz w:val="24"/>
          <w:szCs w:val="24"/>
        </w:rPr>
        <w:t>Confidentiality/Anonymity.  Explain clearly how you will ensure confidentiality and anonymity.</w:t>
      </w:r>
    </w:p>
    <w:p w14:paraId="6A0CE368" w14:textId="77777777" w:rsidR="00581C39" w:rsidRPr="00ED4EDD" w:rsidRDefault="00581C39" w:rsidP="00581C39">
      <w:pPr>
        <w:jc w:val="both"/>
        <w:rPr>
          <w:rFonts w:ascii="Arial" w:hAnsi="Arial" w:cs="Arial"/>
          <w:sz w:val="24"/>
          <w:szCs w:val="24"/>
        </w:rPr>
      </w:pPr>
    </w:p>
    <w:p w14:paraId="0B7CFD54" w14:textId="77777777" w:rsidR="00581C39" w:rsidRPr="00ED4EDD" w:rsidRDefault="00581C39" w:rsidP="00581C39">
      <w:pPr>
        <w:jc w:val="both"/>
        <w:rPr>
          <w:rFonts w:ascii="Arial" w:hAnsi="Arial" w:cs="Arial"/>
          <w:b/>
          <w:sz w:val="24"/>
          <w:szCs w:val="24"/>
        </w:rPr>
      </w:pPr>
      <w:r w:rsidRPr="00ED4EDD">
        <w:rPr>
          <w:rFonts w:ascii="Arial" w:hAnsi="Arial" w:cs="Arial"/>
          <w:b/>
          <w:sz w:val="24"/>
          <w:szCs w:val="24"/>
        </w:rPr>
        <w:t>Section J:  Data Protection and Storage</w:t>
      </w:r>
    </w:p>
    <w:p w14:paraId="550F2C3F" w14:textId="77777777" w:rsidR="00581C39" w:rsidRPr="00ED4EDD" w:rsidRDefault="00581C39" w:rsidP="00581C39">
      <w:pPr>
        <w:jc w:val="both"/>
        <w:rPr>
          <w:rFonts w:ascii="Arial" w:hAnsi="Arial" w:cs="Arial"/>
          <w:sz w:val="24"/>
          <w:szCs w:val="24"/>
        </w:rPr>
      </w:pPr>
      <w:r w:rsidRPr="00ED4EDD">
        <w:rPr>
          <w:rFonts w:ascii="Arial" w:hAnsi="Arial" w:cs="Arial"/>
          <w:sz w:val="24"/>
          <w:szCs w:val="24"/>
        </w:rPr>
        <w:t xml:space="preserve">Before completing this </w:t>
      </w:r>
      <w:proofErr w:type="gramStart"/>
      <w:r w:rsidRPr="00ED4EDD">
        <w:rPr>
          <w:rFonts w:ascii="Arial" w:hAnsi="Arial" w:cs="Arial"/>
          <w:sz w:val="24"/>
          <w:szCs w:val="24"/>
        </w:rPr>
        <w:t>section</w:t>
      </w:r>
      <w:proofErr w:type="gramEnd"/>
      <w:r w:rsidRPr="00ED4EDD">
        <w:rPr>
          <w:rFonts w:ascii="Arial" w:hAnsi="Arial" w:cs="Arial"/>
          <w:sz w:val="24"/>
          <w:szCs w:val="24"/>
        </w:rPr>
        <w:t xml:space="preserve"> it is necessary to read the University’s Research Data Management information.   The questions that follow are designed to ensure compliance with the Data Protection Act as well as established research protocols.</w:t>
      </w:r>
    </w:p>
    <w:p w14:paraId="42215796" w14:textId="77777777" w:rsidR="00581C39" w:rsidRPr="00ED4EDD" w:rsidRDefault="00581C39" w:rsidP="00581C39">
      <w:pPr>
        <w:jc w:val="both"/>
        <w:rPr>
          <w:rFonts w:ascii="Arial" w:hAnsi="Arial" w:cs="Arial"/>
          <w:sz w:val="24"/>
          <w:szCs w:val="24"/>
        </w:rPr>
      </w:pPr>
    </w:p>
    <w:p w14:paraId="1429E226" w14:textId="77777777" w:rsidR="00581C39" w:rsidRPr="00ED4EDD" w:rsidRDefault="00581C39" w:rsidP="00581C39">
      <w:pPr>
        <w:jc w:val="both"/>
        <w:rPr>
          <w:rFonts w:ascii="Arial" w:hAnsi="Arial" w:cs="Arial"/>
          <w:sz w:val="24"/>
          <w:szCs w:val="24"/>
        </w:rPr>
      </w:pPr>
      <w:r w:rsidRPr="00ED4EDD">
        <w:rPr>
          <w:rFonts w:ascii="Arial" w:hAnsi="Arial" w:cs="Arial"/>
          <w:sz w:val="24"/>
          <w:szCs w:val="24"/>
        </w:rPr>
        <w:t>Many research activities will involve electronic transfer of data and use of data management systems in the summarisation and analysis of data.  You will need to explain these in relation to compliance with the Data Protection Act.</w:t>
      </w:r>
    </w:p>
    <w:p w14:paraId="25D57850" w14:textId="77777777" w:rsidR="00581C39" w:rsidRPr="00ED4EDD" w:rsidRDefault="00581C39" w:rsidP="00581C39">
      <w:pPr>
        <w:jc w:val="both"/>
        <w:rPr>
          <w:rFonts w:ascii="Arial" w:hAnsi="Arial" w:cs="Arial"/>
          <w:sz w:val="24"/>
          <w:szCs w:val="24"/>
        </w:rPr>
      </w:pPr>
      <w:r w:rsidRPr="00ED4EDD">
        <w:rPr>
          <w:rFonts w:ascii="Arial" w:hAnsi="Arial" w:cs="Arial"/>
          <w:sz w:val="24"/>
          <w:szCs w:val="24"/>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9756ADC" w14:textId="77777777" w:rsidR="00581C39" w:rsidRPr="00ED4EDD" w:rsidRDefault="00581C39" w:rsidP="00581C39">
      <w:pPr>
        <w:jc w:val="both"/>
        <w:rPr>
          <w:rFonts w:ascii="Arial" w:hAnsi="Arial" w:cs="Arial"/>
          <w:sz w:val="24"/>
          <w:szCs w:val="24"/>
        </w:rPr>
      </w:pPr>
      <w:r w:rsidRPr="00ED4EDD">
        <w:rPr>
          <w:rFonts w:ascii="Arial" w:hAnsi="Arial" w:cs="Arial"/>
          <w:sz w:val="24"/>
          <w:szCs w:val="24"/>
        </w:rPr>
        <w:t>In terms of storage of data please ensure security, and also mitigate against loss of data.</w:t>
      </w:r>
    </w:p>
    <w:p w14:paraId="78912C92" w14:textId="77777777" w:rsidR="00581C39" w:rsidRPr="00ED4EDD" w:rsidRDefault="00581C39" w:rsidP="00581C39">
      <w:pPr>
        <w:jc w:val="both"/>
        <w:rPr>
          <w:rFonts w:ascii="Arial" w:hAnsi="Arial" w:cs="Arial"/>
          <w:sz w:val="24"/>
          <w:szCs w:val="24"/>
        </w:rPr>
      </w:pPr>
    </w:p>
    <w:p w14:paraId="7467D525" w14:textId="77777777" w:rsidR="00581C39" w:rsidRPr="00ED4EDD" w:rsidRDefault="00581C39" w:rsidP="00581C39">
      <w:pPr>
        <w:jc w:val="both"/>
        <w:rPr>
          <w:rFonts w:ascii="Arial" w:hAnsi="Arial" w:cs="Arial"/>
          <w:b/>
          <w:sz w:val="24"/>
          <w:szCs w:val="24"/>
        </w:rPr>
      </w:pPr>
      <w:r w:rsidRPr="00ED4EDD">
        <w:rPr>
          <w:rFonts w:ascii="Arial" w:hAnsi="Arial" w:cs="Arial"/>
          <w:b/>
          <w:sz w:val="24"/>
          <w:szCs w:val="24"/>
        </w:rPr>
        <w:t>Section K:  Declaration</w:t>
      </w:r>
    </w:p>
    <w:p w14:paraId="4E68F33D" w14:textId="77777777" w:rsidR="00581C39" w:rsidRPr="00ED4EDD" w:rsidRDefault="00581C39" w:rsidP="00581C39">
      <w:pPr>
        <w:jc w:val="both"/>
        <w:rPr>
          <w:rFonts w:ascii="Arial" w:hAnsi="Arial" w:cs="Arial"/>
          <w:sz w:val="24"/>
          <w:szCs w:val="24"/>
        </w:rPr>
      </w:pPr>
      <w:r w:rsidRPr="00ED4EDD">
        <w:rPr>
          <w:rFonts w:ascii="Arial" w:hAnsi="Arial" w:cs="Arial"/>
          <w:sz w:val="24"/>
          <w:szCs w:val="24"/>
        </w:rPr>
        <w:t>Ensure the appropriate countersignatures have been provided</w:t>
      </w:r>
    </w:p>
    <w:p w14:paraId="2B483C4F" w14:textId="77777777" w:rsidR="00581C39" w:rsidRPr="00ED4EDD" w:rsidRDefault="00581C39" w:rsidP="00581C39">
      <w:pPr>
        <w:jc w:val="both"/>
        <w:rPr>
          <w:rFonts w:ascii="Arial" w:hAnsi="Arial" w:cs="Arial"/>
          <w:sz w:val="24"/>
          <w:szCs w:val="24"/>
        </w:rPr>
      </w:pPr>
      <w:r w:rsidRPr="00ED4EDD">
        <w:rPr>
          <w:rFonts w:ascii="Arial" w:hAnsi="Arial" w:cs="Arial"/>
          <w:sz w:val="24"/>
          <w:szCs w:val="24"/>
        </w:rPr>
        <w:t>Look carefully at the checklist and ensure that you comply with and tick all that are relevant to your research.</w:t>
      </w:r>
    </w:p>
    <w:p w14:paraId="0A7D1CEA" w14:textId="77777777" w:rsidR="0026716B" w:rsidRPr="00E53FBB" w:rsidRDefault="0026716B" w:rsidP="00574069">
      <w:pPr>
        <w:rPr>
          <w:rFonts w:ascii="Arial" w:hAnsi="Arial" w:cs="Arial"/>
          <w:sz w:val="24"/>
          <w:szCs w:val="24"/>
        </w:rPr>
      </w:pPr>
    </w:p>
    <w:sectPr w:rsidR="0026716B" w:rsidRPr="00E53F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1E3B6D"/>
    <w:multiLevelType w:val="hybridMultilevel"/>
    <w:tmpl w:val="CD4ED3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654579"/>
    <w:multiLevelType w:val="multilevel"/>
    <w:tmpl w:val="F6F6F382"/>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5412BCE"/>
    <w:multiLevelType w:val="multilevel"/>
    <w:tmpl w:val="706425F4"/>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0718916">
    <w:abstractNumId w:val="13"/>
  </w:num>
  <w:num w:numId="2" w16cid:durableId="622929427">
    <w:abstractNumId w:val="22"/>
  </w:num>
  <w:num w:numId="3" w16cid:durableId="1176961923">
    <w:abstractNumId w:val="11"/>
  </w:num>
  <w:num w:numId="4" w16cid:durableId="1718041153">
    <w:abstractNumId w:val="21"/>
  </w:num>
  <w:num w:numId="5" w16cid:durableId="213079672">
    <w:abstractNumId w:val="3"/>
  </w:num>
  <w:num w:numId="6" w16cid:durableId="2036687312">
    <w:abstractNumId w:val="27"/>
  </w:num>
  <w:num w:numId="7" w16cid:durableId="142884835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8888649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00154163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50363056">
    <w:abstractNumId w:val="4"/>
  </w:num>
  <w:num w:numId="11" w16cid:durableId="1126318961">
    <w:abstractNumId w:val="8"/>
  </w:num>
  <w:num w:numId="12" w16cid:durableId="11609225">
    <w:abstractNumId w:val="9"/>
  </w:num>
  <w:num w:numId="13" w16cid:durableId="1142040125">
    <w:abstractNumId w:val="25"/>
  </w:num>
  <w:num w:numId="14" w16cid:durableId="982777872">
    <w:abstractNumId w:val="23"/>
  </w:num>
  <w:num w:numId="15" w16cid:durableId="241304259">
    <w:abstractNumId w:val="24"/>
  </w:num>
  <w:num w:numId="16" w16cid:durableId="415443466">
    <w:abstractNumId w:val="0"/>
  </w:num>
  <w:num w:numId="17" w16cid:durableId="1815683001">
    <w:abstractNumId w:val="6"/>
  </w:num>
  <w:num w:numId="18" w16cid:durableId="734012747">
    <w:abstractNumId w:val="7"/>
  </w:num>
  <w:num w:numId="19" w16cid:durableId="1618756494">
    <w:abstractNumId w:val="12"/>
  </w:num>
  <w:num w:numId="20" w16cid:durableId="1475027145">
    <w:abstractNumId w:val="15"/>
  </w:num>
  <w:num w:numId="21" w16cid:durableId="94836173">
    <w:abstractNumId w:val="26"/>
  </w:num>
  <w:num w:numId="22" w16cid:durableId="196624700">
    <w:abstractNumId w:val="5"/>
  </w:num>
  <w:num w:numId="23" w16cid:durableId="1538858444">
    <w:abstractNumId w:val="16"/>
  </w:num>
  <w:num w:numId="24" w16cid:durableId="1377466648">
    <w:abstractNumId w:val="20"/>
  </w:num>
  <w:num w:numId="25" w16cid:durableId="1470248376">
    <w:abstractNumId w:val="1"/>
  </w:num>
  <w:num w:numId="26" w16cid:durableId="222105851">
    <w:abstractNumId w:val="10"/>
  </w:num>
  <w:num w:numId="27" w16cid:durableId="519008450">
    <w:abstractNumId w:val="14"/>
  </w:num>
  <w:num w:numId="28" w16cid:durableId="605432272">
    <w:abstractNumId w:val="28"/>
  </w:num>
  <w:num w:numId="29" w16cid:durableId="1362828295">
    <w:abstractNumId w:val="19"/>
  </w:num>
  <w:num w:numId="30" w16cid:durableId="13033894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569"/>
    <w:rsid w:val="0001327B"/>
    <w:rsid w:val="00013CA8"/>
    <w:rsid w:val="00036639"/>
    <w:rsid w:val="00047D66"/>
    <w:rsid w:val="00052E49"/>
    <w:rsid w:val="000555BB"/>
    <w:rsid w:val="0007134A"/>
    <w:rsid w:val="000745A4"/>
    <w:rsid w:val="00087551"/>
    <w:rsid w:val="0009144F"/>
    <w:rsid w:val="000A7610"/>
    <w:rsid w:val="000D5FDC"/>
    <w:rsid w:val="000D6E51"/>
    <w:rsid w:val="000F7712"/>
    <w:rsid w:val="001111BB"/>
    <w:rsid w:val="001369B9"/>
    <w:rsid w:val="00146841"/>
    <w:rsid w:val="001615A9"/>
    <w:rsid w:val="001722EC"/>
    <w:rsid w:val="00184409"/>
    <w:rsid w:val="00184F69"/>
    <w:rsid w:val="00190762"/>
    <w:rsid w:val="001A3FD1"/>
    <w:rsid w:val="001D4383"/>
    <w:rsid w:val="001D590E"/>
    <w:rsid w:val="001E45A1"/>
    <w:rsid w:val="00200CF6"/>
    <w:rsid w:val="00205758"/>
    <w:rsid w:val="00206D37"/>
    <w:rsid w:val="00212EAA"/>
    <w:rsid w:val="002235C3"/>
    <w:rsid w:val="00225F08"/>
    <w:rsid w:val="00250CD3"/>
    <w:rsid w:val="00254513"/>
    <w:rsid w:val="0026049C"/>
    <w:rsid w:val="002617B9"/>
    <w:rsid w:val="00262B16"/>
    <w:rsid w:val="0026716B"/>
    <w:rsid w:val="00272BEC"/>
    <w:rsid w:val="002740F6"/>
    <w:rsid w:val="00281C23"/>
    <w:rsid w:val="002834AF"/>
    <w:rsid w:val="002E11C6"/>
    <w:rsid w:val="002E378B"/>
    <w:rsid w:val="002E476E"/>
    <w:rsid w:val="002E7FE6"/>
    <w:rsid w:val="002F7569"/>
    <w:rsid w:val="00300450"/>
    <w:rsid w:val="003112C8"/>
    <w:rsid w:val="00311F50"/>
    <w:rsid w:val="00315712"/>
    <w:rsid w:val="00321E3F"/>
    <w:rsid w:val="00341221"/>
    <w:rsid w:val="003428F2"/>
    <w:rsid w:val="003579D4"/>
    <w:rsid w:val="003C7AE2"/>
    <w:rsid w:val="003E31E5"/>
    <w:rsid w:val="003E3AC2"/>
    <w:rsid w:val="003E693B"/>
    <w:rsid w:val="003F4EA8"/>
    <w:rsid w:val="003F5FA8"/>
    <w:rsid w:val="00400E83"/>
    <w:rsid w:val="004015DE"/>
    <w:rsid w:val="004043A4"/>
    <w:rsid w:val="00437BB2"/>
    <w:rsid w:val="00445D2B"/>
    <w:rsid w:val="00452C2C"/>
    <w:rsid w:val="00470F9F"/>
    <w:rsid w:val="0049298A"/>
    <w:rsid w:val="00495024"/>
    <w:rsid w:val="004A381B"/>
    <w:rsid w:val="004B4613"/>
    <w:rsid w:val="004C2D10"/>
    <w:rsid w:val="005023CB"/>
    <w:rsid w:val="00517A4D"/>
    <w:rsid w:val="00527045"/>
    <w:rsid w:val="00543C30"/>
    <w:rsid w:val="00555115"/>
    <w:rsid w:val="00565C3D"/>
    <w:rsid w:val="00566A64"/>
    <w:rsid w:val="00574069"/>
    <w:rsid w:val="00581C39"/>
    <w:rsid w:val="00593160"/>
    <w:rsid w:val="00596ECD"/>
    <w:rsid w:val="005F5416"/>
    <w:rsid w:val="00653378"/>
    <w:rsid w:val="00665AF9"/>
    <w:rsid w:val="00672FAD"/>
    <w:rsid w:val="006A2DEC"/>
    <w:rsid w:val="006A773D"/>
    <w:rsid w:val="006B2ACF"/>
    <w:rsid w:val="006C0F21"/>
    <w:rsid w:val="006E055A"/>
    <w:rsid w:val="006E05F6"/>
    <w:rsid w:val="00703C8C"/>
    <w:rsid w:val="00722572"/>
    <w:rsid w:val="00727C41"/>
    <w:rsid w:val="00761261"/>
    <w:rsid w:val="00761647"/>
    <w:rsid w:val="0077074B"/>
    <w:rsid w:val="007731C9"/>
    <w:rsid w:val="0077454E"/>
    <w:rsid w:val="00796335"/>
    <w:rsid w:val="007971DA"/>
    <w:rsid w:val="007A4AE4"/>
    <w:rsid w:val="007C27B4"/>
    <w:rsid w:val="007C2E12"/>
    <w:rsid w:val="007C525A"/>
    <w:rsid w:val="007E3CE6"/>
    <w:rsid w:val="007E43C1"/>
    <w:rsid w:val="007F411B"/>
    <w:rsid w:val="007F5E59"/>
    <w:rsid w:val="007F651A"/>
    <w:rsid w:val="008065FE"/>
    <w:rsid w:val="00834D22"/>
    <w:rsid w:val="00855C5F"/>
    <w:rsid w:val="00861B9E"/>
    <w:rsid w:val="00862799"/>
    <w:rsid w:val="0088317A"/>
    <w:rsid w:val="00890A56"/>
    <w:rsid w:val="00890A5D"/>
    <w:rsid w:val="008B1190"/>
    <w:rsid w:val="008C296A"/>
    <w:rsid w:val="008E5C67"/>
    <w:rsid w:val="008F77EE"/>
    <w:rsid w:val="0090043F"/>
    <w:rsid w:val="00960B06"/>
    <w:rsid w:val="00977D80"/>
    <w:rsid w:val="00977F4D"/>
    <w:rsid w:val="00981751"/>
    <w:rsid w:val="009A0CC5"/>
    <w:rsid w:val="009A6827"/>
    <w:rsid w:val="009A6A48"/>
    <w:rsid w:val="009C4F53"/>
    <w:rsid w:val="009D391C"/>
    <w:rsid w:val="009D42C1"/>
    <w:rsid w:val="009D5C34"/>
    <w:rsid w:val="009E0D92"/>
    <w:rsid w:val="009F50C7"/>
    <w:rsid w:val="00A112D7"/>
    <w:rsid w:val="00A12546"/>
    <w:rsid w:val="00A21D79"/>
    <w:rsid w:val="00A35191"/>
    <w:rsid w:val="00A575F0"/>
    <w:rsid w:val="00A6253D"/>
    <w:rsid w:val="00A646BA"/>
    <w:rsid w:val="00A70171"/>
    <w:rsid w:val="00A71C14"/>
    <w:rsid w:val="00A77901"/>
    <w:rsid w:val="00A84FED"/>
    <w:rsid w:val="00A85899"/>
    <w:rsid w:val="00A969F4"/>
    <w:rsid w:val="00AA0164"/>
    <w:rsid w:val="00AA0ED3"/>
    <w:rsid w:val="00AA3E65"/>
    <w:rsid w:val="00AA759F"/>
    <w:rsid w:val="00AB5AD3"/>
    <w:rsid w:val="00AC34BE"/>
    <w:rsid w:val="00AE2D5E"/>
    <w:rsid w:val="00AF4859"/>
    <w:rsid w:val="00AF4CAF"/>
    <w:rsid w:val="00B06A7A"/>
    <w:rsid w:val="00B22C26"/>
    <w:rsid w:val="00B23B2F"/>
    <w:rsid w:val="00B2549C"/>
    <w:rsid w:val="00B327D4"/>
    <w:rsid w:val="00B333A7"/>
    <w:rsid w:val="00B74425"/>
    <w:rsid w:val="00B80839"/>
    <w:rsid w:val="00B93EF0"/>
    <w:rsid w:val="00BA3EAC"/>
    <w:rsid w:val="00BC01C0"/>
    <w:rsid w:val="00BC2A74"/>
    <w:rsid w:val="00BD6A79"/>
    <w:rsid w:val="00BF6C3C"/>
    <w:rsid w:val="00C0151C"/>
    <w:rsid w:val="00C01824"/>
    <w:rsid w:val="00C05FA1"/>
    <w:rsid w:val="00C07343"/>
    <w:rsid w:val="00C246E1"/>
    <w:rsid w:val="00C31467"/>
    <w:rsid w:val="00C31956"/>
    <w:rsid w:val="00C4142A"/>
    <w:rsid w:val="00C43C6F"/>
    <w:rsid w:val="00C46481"/>
    <w:rsid w:val="00C57086"/>
    <w:rsid w:val="00C638A8"/>
    <w:rsid w:val="00C811D3"/>
    <w:rsid w:val="00C8223F"/>
    <w:rsid w:val="00C900E2"/>
    <w:rsid w:val="00C91EF6"/>
    <w:rsid w:val="00CA650A"/>
    <w:rsid w:val="00CB115E"/>
    <w:rsid w:val="00CE051A"/>
    <w:rsid w:val="00D101FE"/>
    <w:rsid w:val="00D1287B"/>
    <w:rsid w:val="00D40858"/>
    <w:rsid w:val="00D476D7"/>
    <w:rsid w:val="00D57F4B"/>
    <w:rsid w:val="00D6021A"/>
    <w:rsid w:val="00D63707"/>
    <w:rsid w:val="00D733B6"/>
    <w:rsid w:val="00D80799"/>
    <w:rsid w:val="00D93D18"/>
    <w:rsid w:val="00D94097"/>
    <w:rsid w:val="00DA28D1"/>
    <w:rsid w:val="00DA2D0A"/>
    <w:rsid w:val="00DC2640"/>
    <w:rsid w:val="00DD4975"/>
    <w:rsid w:val="00DD706B"/>
    <w:rsid w:val="00DE1D50"/>
    <w:rsid w:val="00DF0517"/>
    <w:rsid w:val="00DF0C15"/>
    <w:rsid w:val="00DF64FD"/>
    <w:rsid w:val="00E03C07"/>
    <w:rsid w:val="00E10649"/>
    <w:rsid w:val="00E11556"/>
    <w:rsid w:val="00E209E6"/>
    <w:rsid w:val="00E22B44"/>
    <w:rsid w:val="00E35DE7"/>
    <w:rsid w:val="00E50884"/>
    <w:rsid w:val="00E510CC"/>
    <w:rsid w:val="00E53FBB"/>
    <w:rsid w:val="00E56B11"/>
    <w:rsid w:val="00E63AAA"/>
    <w:rsid w:val="00E74DC4"/>
    <w:rsid w:val="00E77EFF"/>
    <w:rsid w:val="00E90831"/>
    <w:rsid w:val="00E952E8"/>
    <w:rsid w:val="00EA26A1"/>
    <w:rsid w:val="00EA700A"/>
    <w:rsid w:val="00EB64C3"/>
    <w:rsid w:val="00EB7A6F"/>
    <w:rsid w:val="00EE3291"/>
    <w:rsid w:val="00EE3538"/>
    <w:rsid w:val="00EF385B"/>
    <w:rsid w:val="00EF5869"/>
    <w:rsid w:val="00F04192"/>
    <w:rsid w:val="00F24816"/>
    <w:rsid w:val="00F32FEE"/>
    <w:rsid w:val="00F36B69"/>
    <w:rsid w:val="00F5555C"/>
    <w:rsid w:val="00F67F70"/>
    <w:rsid w:val="00F72113"/>
    <w:rsid w:val="00F730B7"/>
    <w:rsid w:val="00F8015A"/>
    <w:rsid w:val="00F819CE"/>
    <w:rsid w:val="00F911FD"/>
    <w:rsid w:val="00FB35FF"/>
    <w:rsid w:val="00FB6D8F"/>
    <w:rsid w:val="00FC56DB"/>
    <w:rsid w:val="00FF3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9C0B8"/>
  <w15:chartTrackingRefBased/>
  <w15:docId w15:val="{EC420557-ADCA-44AE-9D43-D3AEFE783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25F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69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581C39"/>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25F0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369B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E3538"/>
    <w:rPr>
      <w:color w:val="0563C1" w:themeColor="hyperlink"/>
      <w:u w:val="single"/>
    </w:rPr>
  </w:style>
  <w:style w:type="paragraph" w:styleId="ListParagraph">
    <w:name w:val="List Paragraph"/>
    <w:basedOn w:val="Normal"/>
    <w:uiPriority w:val="34"/>
    <w:qFormat/>
    <w:rsid w:val="00A12546"/>
    <w:pPr>
      <w:ind w:left="720"/>
      <w:contextualSpacing/>
    </w:pPr>
  </w:style>
  <w:style w:type="paragraph" w:styleId="TOCHeading">
    <w:name w:val="TOC Heading"/>
    <w:basedOn w:val="Heading1"/>
    <w:next w:val="Normal"/>
    <w:uiPriority w:val="39"/>
    <w:unhideWhenUsed/>
    <w:qFormat/>
    <w:rsid w:val="00A112D7"/>
    <w:pPr>
      <w:outlineLvl w:val="9"/>
    </w:pPr>
    <w:rPr>
      <w:lang w:val="en-US"/>
    </w:rPr>
  </w:style>
  <w:style w:type="paragraph" w:styleId="TOC1">
    <w:name w:val="toc 1"/>
    <w:basedOn w:val="Normal"/>
    <w:next w:val="Normal"/>
    <w:autoRedefine/>
    <w:uiPriority w:val="39"/>
    <w:unhideWhenUsed/>
    <w:rsid w:val="00A112D7"/>
    <w:pPr>
      <w:spacing w:after="100"/>
    </w:pPr>
  </w:style>
  <w:style w:type="paragraph" w:styleId="TOC2">
    <w:name w:val="toc 2"/>
    <w:basedOn w:val="Normal"/>
    <w:next w:val="Normal"/>
    <w:autoRedefine/>
    <w:uiPriority w:val="39"/>
    <w:unhideWhenUsed/>
    <w:rsid w:val="00A112D7"/>
    <w:pPr>
      <w:spacing w:after="100"/>
      <w:ind w:left="220"/>
    </w:pPr>
  </w:style>
  <w:style w:type="character" w:customStyle="1" w:styleId="Heading4Char">
    <w:name w:val="Heading 4 Char"/>
    <w:basedOn w:val="DefaultParagraphFont"/>
    <w:link w:val="Heading4"/>
    <w:uiPriority w:val="99"/>
    <w:rsid w:val="00581C3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81C3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81C39"/>
    <w:rPr>
      <w:rFonts w:ascii="Times New Roman" w:eastAsia="Times New Roman" w:hAnsi="Times New Roman" w:cs="Times New Roman"/>
      <w:b/>
      <w:bCs/>
    </w:rPr>
  </w:style>
  <w:style w:type="paragraph" w:customStyle="1" w:styleId="deannah1">
    <w:name w:val="deannah1"/>
    <w:basedOn w:val="Normal"/>
    <w:uiPriority w:val="99"/>
    <w:rsid w:val="00581C39"/>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581C39"/>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81C39"/>
    <w:rPr>
      <w:rFonts w:ascii="Tahoma" w:eastAsia="Times New Roman" w:hAnsi="Tahoma" w:cs="Tahoma"/>
      <w:sz w:val="16"/>
      <w:szCs w:val="16"/>
    </w:rPr>
  </w:style>
  <w:style w:type="table" w:styleId="TableGrid">
    <w:name w:val="Table Grid"/>
    <w:basedOn w:val="TableNormal"/>
    <w:uiPriority w:val="59"/>
    <w:rsid w:val="00581C3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81C39"/>
    <w:rPr>
      <w:color w:val="800080"/>
      <w:u w:val="single"/>
    </w:rPr>
  </w:style>
  <w:style w:type="paragraph" w:styleId="Header">
    <w:name w:val="header"/>
    <w:basedOn w:val="Normal"/>
    <w:link w:val="HeaderChar"/>
    <w:uiPriority w:val="99"/>
    <w:semiHidden/>
    <w:rsid w:val="00581C3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581C39"/>
    <w:rPr>
      <w:rFonts w:ascii="Times New Roman" w:eastAsia="Times New Roman" w:hAnsi="Times New Roman" w:cs="Times New Roman"/>
      <w:sz w:val="20"/>
      <w:szCs w:val="20"/>
    </w:rPr>
  </w:style>
  <w:style w:type="paragraph" w:styleId="Footer">
    <w:name w:val="footer"/>
    <w:basedOn w:val="Normal"/>
    <w:link w:val="FooterChar"/>
    <w:uiPriority w:val="99"/>
    <w:rsid w:val="00581C3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581C39"/>
    <w:rPr>
      <w:rFonts w:ascii="Times New Roman" w:eastAsia="Times New Roman" w:hAnsi="Times New Roman" w:cs="Times New Roman"/>
      <w:sz w:val="20"/>
      <w:szCs w:val="20"/>
    </w:rPr>
  </w:style>
  <w:style w:type="paragraph" w:styleId="NormalWeb">
    <w:name w:val="Normal (Web)"/>
    <w:basedOn w:val="Normal"/>
    <w:uiPriority w:val="99"/>
    <w:rsid w:val="00581C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581C39"/>
    <w:rPr>
      <w:color w:val="535353"/>
      <w:u w:val="single"/>
      <w:effect w:val="none"/>
    </w:rPr>
  </w:style>
  <w:style w:type="paragraph" w:customStyle="1" w:styleId="NormalWeb1">
    <w:name w:val="Normal (Web)1"/>
    <w:basedOn w:val="Normal"/>
    <w:uiPriority w:val="99"/>
    <w:rsid w:val="00581C39"/>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81C39"/>
  </w:style>
  <w:style w:type="character" w:styleId="CommentReference">
    <w:name w:val="annotation reference"/>
    <w:uiPriority w:val="99"/>
    <w:semiHidden/>
    <w:unhideWhenUsed/>
    <w:rsid w:val="00581C39"/>
    <w:rPr>
      <w:sz w:val="16"/>
      <w:szCs w:val="16"/>
    </w:rPr>
  </w:style>
  <w:style w:type="paragraph" w:styleId="CommentText">
    <w:name w:val="annotation text"/>
    <w:basedOn w:val="Normal"/>
    <w:link w:val="CommentTextChar"/>
    <w:uiPriority w:val="99"/>
    <w:semiHidden/>
    <w:unhideWhenUsed/>
    <w:rsid w:val="00581C39"/>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81C3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81C39"/>
    <w:rPr>
      <w:b/>
      <w:bCs/>
    </w:rPr>
  </w:style>
  <w:style w:type="character" w:customStyle="1" w:styleId="CommentSubjectChar">
    <w:name w:val="Comment Subject Char"/>
    <w:basedOn w:val="CommentTextChar"/>
    <w:link w:val="CommentSubject"/>
    <w:uiPriority w:val="99"/>
    <w:semiHidden/>
    <w:rsid w:val="00581C39"/>
    <w:rPr>
      <w:rFonts w:ascii="Times New Roman" w:eastAsia="Times New Roman" w:hAnsi="Times New Roman" w:cs="Times New Roman"/>
      <w:b/>
      <w:bCs/>
      <w:sz w:val="20"/>
      <w:szCs w:val="20"/>
    </w:rPr>
  </w:style>
  <w:style w:type="character" w:styleId="Strong">
    <w:name w:val="Strong"/>
    <w:uiPriority w:val="22"/>
    <w:qFormat/>
    <w:rsid w:val="00581C3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hyperlink" Target="https://www.brake.org.uk/get-involved/take-action/mybrake/knowledge-centre/young-drivers" TargetMode="External"/><Relationship Id="rId26" Type="http://schemas.openxmlformats.org/officeDocument/2006/relationships/hyperlink" Target="https://www.walesonline.co.uk/news/wales-news/two-19-year-olds-killed-24119208" TargetMode="External"/><Relationship Id="rId39" Type="http://schemas.openxmlformats.org/officeDocument/2006/relationships/hyperlink" Target="https://www.racfoundation.org/wp-content/uploads/2017/11/speed_camera_data_revised-allsop-nov2013.pdf" TargetMode="External"/><Relationship Id="rId21" Type="http://schemas.openxmlformats.org/officeDocument/2006/relationships/hyperlink" Target="https://files.eric.ed.gov/fulltext/EJ1103224.pdf" TargetMode="External"/><Relationship Id="rId34" Type="http://schemas.openxmlformats.org/officeDocument/2006/relationships/hyperlink" Target="https://www.simplypsychology.org/qualitative-quantitative.html" TargetMode="External"/><Relationship Id="rId42" Type="http://schemas.openxmlformats.org/officeDocument/2006/relationships/hyperlink" Target="https://www-sciencedirect-com.ezproxy.uwtsd.ac.uk/science/article/pii/S0001457519311650" TargetMode="External"/><Relationship Id="rId47" Type="http://schemas.openxmlformats.org/officeDocument/2006/relationships/hyperlink" Target="https://www.think.gov.uk/campaign/road-whisperer/" TargetMode="External"/><Relationship Id="rId50" Type="http://schemas.openxmlformats.org/officeDocument/2006/relationships/hyperlink" Target="https://www.gov.wales/sites/default/files/statistics-and-research/2021-06/police-recorded-road-accidents-2020-952.pdf" TargetMode="External"/><Relationship Id="rId5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hyperlink" Target="https://www.sciencedirect.com/science/article/pii/S0022437520300244" TargetMode="External"/><Relationship Id="rId29" Type="http://schemas.openxmlformats.org/officeDocument/2006/relationships/hyperlink" Target="https://gradcoach.com/what-is-research-methodology/" TargetMode="External"/><Relationship Id="rId11" Type="http://schemas.openxmlformats.org/officeDocument/2006/relationships/hyperlink" Target="https://www.sciencedirect.com/science/article/pii/S0022437520300244" TargetMode="External"/><Relationship Id="rId24" Type="http://schemas.openxmlformats.org/officeDocument/2006/relationships/hyperlink" Target="https://www.gov.uk/government/statistics/reported-road-casualties-great-britain-provisional-results-2021/reported-road-casualties-great-britain-provisional-results-2021" TargetMode="External"/><Relationship Id="rId32" Type="http://schemas.openxmlformats.org/officeDocument/2006/relationships/hyperlink" Target="https://www.tandfonline.com/doi/abs/10.1080/15389588.2021.1873301?journalCode=gcpi20" TargetMode="External"/><Relationship Id="rId37" Type="http://schemas.openxmlformats.org/officeDocument/2006/relationships/hyperlink" Target="https://www-sciencedirect-com.ezproxy.uwtsd.ac.uk/science/article/pii/S0001457502000842" TargetMode="External"/><Relationship Id="rId40" Type="http://schemas.openxmlformats.org/officeDocument/2006/relationships/hyperlink" Target="https://roadsafetygb.org.uk/news/new-campaign-reminds-drivers-theres-no-excuse-for-speeding/" TargetMode="External"/><Relationship Id="rId45" Type="http://schemas.openxmlformats.org/officeDocument/2006/relationships/hyperlink" Target="https://thesismind.com/analysis-of-saunders-research-onion/" TargetMode="External"/><Relationship Id="rId53" Type="http://schemas.openxmlformats.org/officeDocument/2006/relationships/hyperlink" Target="file:///C:\Users\c.lohmann-hancock\AppData\Local\Microsoft\Windows\INetCache\REICoP-17-20-v3-Final.pdf" TargetMode="External"/><Relationship Id="rId58" Type="http://schemas.openxmlformats.org/officeDocument/2006/relationships/hyperlink" Target="mailto:pgresearch@uwtsd.ac.uk"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bscholarly.com/advantages-and-disadvantages-of-quantitative-and-qualitative-research/" TargetMode="External"/><Relationship Id="rId14" Type="http://schemas.openxmlformats.org/officeDocument/2006/relationships/chart" Target="charts/chart7.xml"/><Relationship Id="rId22" Type="http://schemas.openxmlformats.org/officeDocument/2006/relationships/hyperlink" Target="http://www.deadlymates.co.uk/the-facts/" TargetMode="External"/><Relationship Id="rId27" Type="http://schemas.openxmlformats.org/officeDocument/2006/relationships/hyperlink" Target="https://www.walesonline.co.uk/news/wales-news/dylan-benjamin-crash-court-jailed-20698351" TargetMode="External"/><Relationship Id="rId30" Type="http://schemas.openxmlformats.org/officeDocument/2006/relationships/hyperlink" Target="https://www.sciencedirect.com/science/article/abs/pii/S0925753519321976" TargetMode="External"/><Relationship Id="rId35" Type="http://schemas.openxmlformats.org/officeDocument/2006/relationships/hyperlink" Target="https://www.sciencedirect.com/science/article/pii/S0022437520300244" TargetMode="External"/><Relationship Id="rId43" Type="http://schemas.openxmlformats.org/officeDocument/2006/relationships/hyperlink" Target="https://www.scribbr.com/methodology/quantitative-research/https://www.scribbr.com/methodology/quantitative-research/" TargetMode="External"/><Relationship Id="rId48" Type="http://schemas.openxmlformats.org/officeDocument/2006/relationships/hyperlink" Target="https://post.parliament.uk/study-designs-secondary-research/" TargetMode="External"/><Relationship Id="rId5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chart" Target="charts/chart2.xml"/><Relationship Id="rId51" Type="http://schemas.openxmlformats.org/officeDocument/2006/relationships/hyperlink" Target="https://www.gov.wales/police-recorded-road-accidents-interactive-dashboard" TargetMode="External"/><Relationship Id="rId3" Type="http://schemas.openxmlformats.org/officeDocument/2006/relationships/styles" Target="styles.xml"/><Relationship Id="rId12" Type="http://schemas.openxmlformats.org/officeDocument/2006/relationships/chart" Target="charts/chart5.xml"/><Relationship Id="rId17" Type="http://schemas.openxmlformats.org/officeDocument/2006/relationships/hyperlink" Target="https://research.com/research/primary-research-vs-secondary-research" TargetMode="External"/><Relationship Id="rId25" Type="http://schemas.openxmlformats.org/officeDocument/2006/relationships/hyperlink" Target="https://www.walesonline.co.uk/news/wales-news/driver-96-killed-man-crossing-26093991" TargetMode="External"/><Relationship Id="rId33" Type="http://schemas.openxmlformats.org/officeDocument/2006/relationships/hyperlink" Target="https://pubmed.ncbi.nlm.nih.gov/28367011/" TargetMode="External"/><Relationship Id="rId38" Type="http://schemas.openxmlformats.org/officeDocument/2006/relationships/hyperlink" Target="https://owl.purdue.edu/owl/research_and_citation/conducting_research/conducting_primary_research/index.html" TargetMode="External"/><Relationship Id="rId46" Type="http://schemas.openxmlformats.org/officeDocument/2006/relationships/hyperlink" Target="https://www.rac.co.uk/drive/news/motoring-news/research-finds-majority-of-all-fatal-collisions-involve-young-male-drivers/" TargetMode="External"/><Relationship Id="rId59" Type="http://schemas.openxmlformats.org/officeDocument/2006/relationships/hyperlink" Target="https://www.uwtsd.ac.uk/academic-office/appendices-and-forms/" TargetMode="External"/><Relationship Id="rId20" Type="http://schemas.openxmlformats.org/officeDocument/2006/relationships/hyperlink" Target="https://www-sciencedirect-com.ezproxy.uwtsd.ac.uk/science/article/pii/S0001457509003091" TargetMode="External"/><Relationship Id="rId41" Type="http://schemas.openxmlformats.org/officeDocument/2006/relationships/hyperlink" Target="https://core.ac.uk/download/pdf/275571772.pdf" TargetMode="External"/><Relationship Id="rId5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emf"/><Relationship Id="rId15" Type="http://schemas.openxmlformats.org/officeDocument/2006/relationships/chart" Target="charts/chart8.xml"/><Relationship Id="rId23" Type="http://schemas.openxmlformats.org/officeDocument/2006/relationships/hyperlink" Target="https://assets.publishing.service.gov.uk/government/uploads/system/uploads/attachment_data/file/922717/reported-road-casualties-annual-report-2019.pdf" TargetMode="External"/><Relationship Id="rId28" Type="http://schemas.openxmlformats.org/officeDocument/2006/relationships/hyperlink" Target="https://gosafe.org/" TargetMode="External"/><Relationship Id="rId36" Type="http://schemas.openxmlformats.org/officeDocument/2006/relationships/hyperlink" Target="https://www.sciencedirect.com/org/science/article/abs/pii/S1538958822008281" TargetMode="External"/><Relationship Id="rId49" Type="http://schemas.openxmlformats.org/officeDocument/2006/relationships/hyperlink" Target="https://commonslibrary.parliament.uk/how-were-road-accidents-and-traffic-affected-by-lockdowns-in-2020/" TargetMode="External"/><Relationship Id="rId57" Type="http://schemas.openxmlformats.org/officeDocument/2006/relationships/hyperlink" Target="https://www.uwtsd.ac.uk/research/research-ethics/" TargetMode="External"/><Relationship Id="rId10" Type="http://schemas.openxmlformats.org/officeDocument/2006/relationships/chart" Target="charts/chart4.xml"/><Relationship Id="rId31" Type="http://schemas.openxmlformats.org/officeDocument/2006/relationships/hyperlink" Target="https://www.dailypost.co.uk/news/north-wales-news/teenage-girl-killed-crash-welsh-24577784" TargetMode="External"/><Relationship Id="rId44" Type="http://schemas.openxmlformats.org/officeDocument/2006/relationships/hyperlink" Target="https://statswales.gov.wales/Catalogue/Transport/Roads/Road-Accidents/accidents/roadaccidents-by-severity-area" TargetMode="External"/><Relationship Id="rId52" Type="http://schemas.openxmlformats.org/officeDocument/2006/relationships/image" Target="media/image2.png"/><Relationship Id="rId6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Fatal Collisions in South Wales between 2020 - 2022</c:v>
                </c:pt>
              </c:strCache>
            </c:strRef>
          </c:tx>
          <c:spPr>
            <a:solidFill>
              <a:schemeClr val="accent1"/>
            </a:solidFill>
            <a:ln>
              <a:noFill/>
            </a:ln>
            <a:effectLst/>
          </c:spPr>
          <c:invertIfNegative val="0"/>
          <c:cat>
            <c:numRef>
              <c:f>Sheet1!$A$2:$A$4</c:f>
              <c:numCache>
                <c:formatCode>General</c:formatCode>
                <c:ptCount val="3"/>
                <c:pt idx="0">
                  <c:v>2020</c:v>
                </c:pt>
                <c:pt idx="1">
                  <c:v>2021</c:v>
                </c:pt>
                <c:pt idx="2">
                  <c:v>2022</c:v>
                </c:pt>
              </c:numCache>
            </c:numRef>
          </c:cat>
          <c:val>
            <c:numRef>
              <c:f>Sheet1!$B$2:$B$4</c:f>
              <c:numCache>
                <c:formatCode>General</c:formatCode>
                <c:ptCount val="3"/>
                <c:pt idx="0">
                  <c:v>27</c:v>
                </c:pt>
                <c:pt idx="1">
                  <c:v>26</c:v>
                </c:pt>
                <c:pt idx="2">
                  <c:v>31</c:v>
                </c:pt>
              </c:numCache>
            </c:numRef>
          </c:val>
          <c:extLst>
            <c:ext xmlns:c16="http://schemas.microsoft.com/office/drawing/2014/chart" uri="{C3380CC4-5D6E-409C-BE32-E72D297353CC}">
              <c16:uniqueId val="{00000000-D5B7-449C-85AD-B9E7B558D4F8}"/>
            </c:ext>
          </c:extLst>
        </c:ser>
        <c:dLbls>
          <c:showLegendKey val="0"/>
          <c:showVal val="0"/>
          <c:showCatName val="0"/>
          <c:showSerName val="0"/>
          <c:showPercent val="0"/>
          <c:showBubbleSize val="0"/>
        </c:dLbls>
        <c:gapWidth val="219"/>
        <c:overlap val="-27"/>
        <c:axId val="2081963279"/>
        <c:axId val="2081959951"/>
      </c:barChart>
      <c:catAx>
        <c:axId val="20819632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1959951"/>
        <c:crosses val="autoZero"/>
        <c:auto val="1"/>
        <c:lblAlgn val="ctr"/>
        <c:lblOffset val="100"/>
        <c:noMultiLvlLbl val="0"/>
      </c:catAx>
      <c:valAx>
        <c:axId val="20819599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19632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breakdown of data where the Fatal 5 was a contributing factor to a fatal</a:t>
            </a:r>
            <a:r>
              <a:rPr lang="en-GB" baseline="0"/>
              <a:t> collision in South Wales </a:t>
            </a:r>
            <a:r>
              <a:rPr lang="en-GB"/>
              <a:t>during 2020 - 2022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Year 2020</c:v>
                </c:pt>
              </c:strCache>
            </c:strRef>
          </c:tx>
          <c:spPr>
            <a:solidFill>
              <a:schemeClr val="accent1"/>
            </a:solidFill>
            <a:ln>
              <a:noFill/>
            </a:ln>
            <a:effectLst/>
          </c:spPr>
          <c:invertIfNegative val="0"/>
          <c:cat>
            <c:strRef>
              <c:f>Sheet1!$A$2:$A$6</c:f>
              <c:strCache>
                <c:ptCount val="5"/>
                <c:pt idx="0">
                  <c:v>Driving under the influence of Drink/Drugs</c:v>
                </c:pt>
                <c:pt idx="1">
                  <c:v>Not wearing Seatbelt</c:v>
                </c:pt>
                <c:pt idx="2">
                  <c:v>Excess Speed</c:v>
                </c:pt>
                <c:pt idx="3">
                  <c:v>Use of mobile phone</c:v>
                </c:pt>
                <c:pt idx="4">
                  <c:v>Careless Driving</c:v>
                </c:pt>
              </c:strCache>
            </c:strRef>
          </c:cat>
          <c:val>
            <c:numRef>
              <c:f>Sheet1!$B$2:$B$6</c:f>
              <c:numCache>
                <c:formatCode>General</c:formatCode>
                <c:ptCount val="5"/>
                <c:pt idx="0">
                  <c:v>3</c:v>
                </c:pt>
                <c:pt idx="1">
                  <c:v>0</c:v>
                </c:pt>
                <c:pt idx="2">
                  <c:v>3</c:v>
                </c:pt>
                <c:pt idx="3">
                  <c:v>0</c:v>
                </c:pt>
                <c:pt idx="4">
                  <c:v>6</c:v>
                </c:pt>
              </c:numCache>
            </c:numRef>
          </c:val>
          <c:extLst>
            <c:ext xmlns:c16="http://schemas.microsoft.com/office/drawing/2014/chart" uri="{C3380CC4-5D6E-409C-BE32-E72D297353CC}">
              <c16:uniqueId val="{00000000-D3E3-4E6B-B438-1DE516B43DD9}"/>
            </c:ext>
          </c:extLst>
        </c:ser>
        <c:ser>
          <c:idx val="1"/>
          <c:order val="1"/>
          <c:tx>
            <c:strRef>
              <c:f>Sheet1!$C$1</c:f>
              <c:strCache>
                <c:ptCount val="1"/>
                <c:pt idx="0">
                  <c:v>Year 2021</c:v>
                </c:pt>
              </c:strCache>
            </c:strRef>
          </c:tx>
          <c:spPr>
            <a:solidFill>
              <a:schemeClr val="accent2"/>
            </a:solidFill>
            <a:ln>
              <a:noFill/>
            </a:ln>
            <a:effectLst/>
          </c:spPr>
          <c:invertIfNegative val="0"/>
          <c:cat>
            <c:strRef>
              <c:f>Sheet1!$A$2:$A$6</c:f>
              <c:strCache>
                <c:ptCount val="5"/>
                <c:pt idx="0">
                  <c:v>Driving under the influence of Drink/Drugs</c:v>
                </c:pt>
                <c:pt idx="1">
                  <c:v>Not wearing Seatbelt</c:v>
                </c:pt>
                <c:pt idx="2">
                  <c:v>Excess Speed</c:v>
                </c:pt>
                <c:pt idx="3">
                  <c:v>Use of mobile phone</c:v>
                </c:pt>
                <c:pt idx="4">
                  <c:v>Careless Driving</c:v>
                </c:pt>
              </c:strCache>
            </c:strRef>
          </c:cat>
          <c:val>
            <c:numRef>
              <c:f>Sheet1!$C$2:$C$6</c:f>
              <c:numCache>
                <c:formatCode>General</c:formatCode>
                <c:ptCount val="5"/>
                <c:pt idx="0">
                  <c:v>3</c:v>
                </c:pt>
                <c:pt idx="1">
                  <c:v>0</c:v>
                </c:pt>
                <c:pt idx="2">
                  <c:v>5</c:v>
                </c:pt>
                <c:pt idx="3">
                  <c:v>0</c:v>
                </c:pt>
                <c:pt idx="4">
                  <c:v>11</c:v>
                </c:pt>
              </c:numCache>
            </c:numRef>
          </c:val>
          <c:extLst>
            <c:ext xmlns:c16="http://schemas.microsoft.com/office/drawing/2014/chart" uri="{C3380CC4-5D6E-409C-BE32-E72D297353CC}">
              <c16:uniqueId val="{00000001-D3E3-4E6B-B438-1DE516B43DD9}"/>
            </c:ext>
          </c:extLst>
        </c:ser>
        <c:ser>
          <c:idx val="2"/>
          <c:order val="2"/>
          <c:tx>
            <c:strRef>
              <c:f>Sheet1!$D$1</c:f>
              <c:strCache>
                <c:ptCount val="1"/>
                <c:pt idx="0">
                  <c:v>Year 2022</c:v>
                </c:pt>
              </c:strCache>
            </c:strRef>
          </c:tx>
          <c:spPr>
            <a:solidFill>
              <a:schemeClr val="accent3"/>
            </a:solidFill>
            <a:ln>
              <a:noFill/>
            </a:ln>
            <a:effectLst/>
          </c:spPr>
          <c:invertIfNegative val="0"/>
          <c:cat>
            <c:strRef>
              <c:f>Sheet1!$A$2:$A$6</c:f>
              <c:strCache>
                <c:ptCount val="5"/>
                <c:pt idx="0">
                  <c:v>Driving under the influence of Drink/Drugs</c:v>
                </c:pt>
                <c:pt idx="1">
                  <c:v>Not wearing Seatbelt</c:v>
                </c:pt>
                <c:pt idx="2">
                  <c:v>Excess Speed</c:v>
                </c:pt>
                <c:pt idx="3">
                  <c:v>Use of mobile phone</c:v>
                </c:pt>
                <c:pt idx="4">
                  <c:v>Careless Driving</c:v>
                </c:pt>
              </c:strCache>
            </c:strRef>
          </c:cat>
          <c:val>
            <c:numRef>
              <c:f>Sheet1!$D$2:$D$6</c:f>
              <c:numCache>
                <c:formatCode>General</c:formatCode>
                <c:ptCount val="5"/>
                <c:pt idx="0">
                  <c:v>2</c:v>
                </c:pt>
                <c:pt idx="1">
                  <c:v>0</c:v>
                </c:pt>
                <c:pt idx="2">
                  <c:v>6</c:v>
                </c:pt>
                <c:pt idx="3">
                  <c:v>0</c:v>
                </c:pt>
                <c:pt idx="4">
                  <c:v>8</c:v>
                </c:pt>
              </c:numCache>
            </c:numRef>
          </c:val>
          <c:extLst>
            <c:ext xmlns:c16="http://schemas.microsoft.com/office/drawing/2014/chart" uri="{C3380CC4-5D6E-409C-BE32-E72D297353CC}">
              <c16:uniqueId val="{00000002-D3E3-4E6B-B438-1DE516B43DD9}"/>
            </c:ext>
          </c:extLst>
        </c:ser>
        <c:dLbls>
          <c:showLegendKey val="0"/>
          <c:showVal val="0"/>
          <c:showCatName val="0"/>
          <c:showSerName val="0"/>
          <c:showPercent val="0"/>
          <c:showBubbleSize val="0"/>
        </c:dLbls>
        <c:gapWidth val="219"/>
        <c:overlap val="-27"/>
        <c:axId val="2089423199"/>
        <c:axId val="2089429855"/>
      </c:barChart>
      <c:catAx>
        <c:axId val="20894231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9429855"/>
        <c:crosses val="autoZero"/>
        <c:auto val="1"/>
        <c:lblAlgn val="ctr"/>
        <c:lblOffset val="100"/>
        <c:noMultiLvlLbl val="0"/>
      </c:catAx>
      <c:valAx>
        <c:axId val="20894298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94231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Age of Persons Involved In Fatal Collision in South Wales during 2021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Average Age of Persons Involved In Fatal Collision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DA1-41C6-95B2-6C00F86C8EA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DA1-41C6-95B2-6C00F86C8EA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DA1-41C6-95B2-6C00F86C8EA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DA1-41C6-95B2-6C00F86C8EA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DA1-41C6-95B2-6C00F86C8EA5}"/>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16 - 24 years</c:v>
                </c:pt>
                <c:pt idx="1">
                  <c:v>25 - 35 years</c:v>
                </c:pt>
                <c:pt idx="2">
                  <c:v>36 - 50 years</c:v>
                </c:pt>
                <c:pt idx="3">
                  <c:v>50 - 60 years</c:v>
                </c:pt>
                <c:pt idx="4">
                  <c:v>60 + years</c:v>
                </c:pt>
              </c:strCache>
            </c:strRef>
          </c:cat>
          <c:val>
            <c:numRef>
              <c:f>Sheet1!$B$2:$B$6</c:f>
              <c:numCache>
                <c:formatCode>General</c:formatCode>
                <c:ptCount val="5"/>
                <c:pt idx="0">
                  <c:v>5</c:v>
                </c:pt>
                <c:pt idx="1">
                  <c:v>2</c:v>
                </c:pt>
                <c:pt idx="2">
                  <c:v>7</c:v>
                </c:pt>
                <c:pt idx="3">
                  <c:v>4</c:v>
                </c:pt>
                <c:pt idx="4">
                  <c:v>8</c:v>
                </c:pt>
              </c:numCache>
            </c:numRef>
          </c:val>
          <c:extLst>
            <c:ext xmlns:c16="http://schemas.microsoft.com/office/drawing/2014/chart" uri="{C3380CC4-5D6E-409C-BE32-E72D297353CC}">
              <c16:uniqueId val="{0000000A-2DA1-41C6-95B2-6C00F86C8EA5}"/>
            </c:ext>
          </c:extLst>
        </c:ser>
        <c:dLbls>
          <c:dLblPos val="bestFit"/>
          <c:showLegendKey val="0"/>
          <c:showVal val="1"/>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age of persons involved in fatal collision in South Wales during 2022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Average age of persons involved in fatal collision during 2022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604-4EDE-A1DA-1F85FDD42F1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604-4EDE-A1DA-1F85FDD42F1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604-4EDE-A1DA-1F85FDD42F1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604-4EDE-A1DA-1F85FDD42F1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604-4EDE-A1DA-1F85FDD42F1F}"/>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18 - 24 years</c:v>
                </c:pt>
                <c:pt idx="1">
                  <c:v>24 - 35 years</c:v>
                </c:pt>
                <c:pt idx="2">
                  <c:v>35 - 50 years</c:v>
                </c:pt>
                <c:pt idx="3">
                  <c:v>50 - 65 years</c:v>
                </c:pt>
                <c:pt idx="4">
                  <c:v>65+ years</c:v>
                </c:pt>
              </c:strCache>
            </c:strRef>
          </c:cat>
          <c:val>
            <c:numRef>
              <c:f>Sheet1!$B$2:$B$6</c:f>
              <c:numCache>
                <c:formatCode>General</c:formatCode>
                <c:ptCount val="5"/>
                <c:pt idx="0">
                  <c:v>6</c:v>
                </c:pt>
                <c:pt idx="1">
                  <c:v>6</c:v>
                </c:pt>
                <c:pt idx="2">
                  <c:v>4</c:v>
                </c:pt>
                <c:pt idx="3">
                  <c:v>6</c:v>
                </c:pt>
                <c:pt idx="4">
                  <c:v>8</c:v>
                </c:pt>
              </c:numCache>
            </c:numRef>
          </c:val>
          <c:extLst>
            <c:ext xmlns:c16="http://schemas.microsoft.com/office/drawing/2014/chart" uri="{C3380CC4-5D6E-409C-BE32-E72D297353CC}">
              <c16:uniqueId val="{0000000A-5604-4EDE-A1DA-1F85FDD42F1F}"/>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breakdown of gender of persons involved in Fatal collision in South Wales during 2021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 breakdown of gender of persons involved in Fatal collision in Wales during 2021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BC9-4E8A-B0DD-1D802AA9C0C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BC9-4E8A-B0DD-1D802AA9C0C5}"/>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Sheet1!$A$2:$A$3</c:f>
              <c:strCache>
                <c:ptCount val="2"/>
                <c:pt idx="0">
                  <c:v>Male</c:v>
                </c:pt>
                <c:pt idx="1">
                  <c:v>Female</c:v>
                </c:pt>
              </c:strCache>
            </c:strRef>
          </c:cat>
          <c:val>
            <c:numRef>
              <c:f>Sheet1!$B$2:$B$3</c:f>
              <c:numCache>
                <c:formatCode>General</c:formatCode>
                <c:ptCount val="2"/>
                <c:pt idx="0">
                  <c:v>23</c:v>
                </c:pt>
                <c:pt idx="1">
                  <c:v>3</c:v>
                </c:pt>
              </c:numCache>
            </c:numRef>
          </c:val>
          <c:extLst>
            <c:ext xmlns:c16="http://schemas.microsoft.com/office/drawing/2014/chart" uri="{C3380CC4-5D6E-409C-BE32-E72D297353CC}">
              <c16:uniqueId val="{00000004-5BC9-4E8A-B0DD-1D802AA9C0C5}"/>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 breakdown of gender of persons involved in Fatal collision in South</a:t>
            </a:r>
            <a:r>
              <a:rPr lang="en-US" baseline="0"/>
              <a:t> </a:t>
            </a:r>
            <a:r>
              <a:rPr lang="en-US"/>
              <a:t>Wales during 2022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 breakdown of gender of persons involved in Fatal collision in Wales during 2021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5D6-4D48-AF49-1249546131F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5D6-4D48-AF49-1249546131F4}"/>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Sheet1!$A$2:$A$3</c:f>
              <c:strCache>
                <c:ptCount val="2"/>
                <c:pt idx="0">
                  <c:v>Male</c:v>
                </c:pt>
                <c:pt idx="1">
                  <c:v>Female</c:v>
                </c:pt>
              </c:strCache>
            </c:strRef>
          </c:cat>
          <c:val>
            <c:numRef>
              <c:f>Sheet1!$B$2:$B$3</c:f>
              <c:numCache>
                <c:formatCode>General</c:formatCode>
                <c:ptCount val="2"/>
                <c:pt idx="0">
                  <c:v>20</c:v>
                </c:pt>
                <c:pt idx="1">
                  <c:v>11</c:v>
                </c:pt>
              </c:numCache>
            </c:numRef>
          </c:val>
          <c:extLst>
            <c:ext xmlns:c16="http://schemas.microsoft.com/office/drawing/2014/chart" uri="{C3380CC4-5D6E-409C-BE32-E72D297353CC}">
              <c16:uniqueId val="{00000004-25D6-4D48-AF49-1249546131F4}"/>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Causing factors of</a:t>
            </a:r>
            <a:r>
              <a:rPr lang="en-US" baseline="0"/>
              <a:t> a </a:t>
            </a:r>
            <a:r>
              <a:rPr lang="en-US"/>
              <a:t>serious injury attained as a result of a road traffic collison in South Wales during 2022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Causing factors of the series injuries documented during 2022</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Number of serious injuries caused 2022 </c:v>
                </c:pt>
                <c:pt idx="1">
                  <c:v>Where drink drive was a causing factor </c:v>
                </c:pt>
                <c:pt idx="2">
                  <c:v>Where excess speed was a causing factor</c:v>
                </c:pt>
                <c:pt idx="3">
                  <c:v>Where excess speed and drink-drive were a causing factor</c:v>
                </c:pt>
                <c:pt idx="4">
                  <c:v>Where the fatal 5 was a causing factor</c:v>
                </c:pt>
                <c:pt idx="5">
                  <c:v>Other </c:v>
                </c:pt>
              </c:strCache>
            </c:strRef>
          </c:cat>
          <c:val>
            <c:numRef>
              <c:f>Sheet1!$B$2:$B$7</c:f>
              <c:numCache>
                <c:formatCode>General</c:formatCode>
                <c:ptCount val="6"/>
                <c:pt idx="0">
                  <c:v>6</c:v>
                </c:pt>
                <c:pt idx="1">
                  <c:v>1</c:v>
                </c:pt>
                <c:pt idx="2">
                  <c:v>2</c:v>
                </c:pt>
                <c:pt idx="3">
                  <c:v>5</c:v>
                </c:pt>
                <c:pt idx="4">
                  <c:v>5</c:v>
                </c:pt>
                <c:pt idx="5">
                  <c:v>1</c:v>
                </c:pt>
              </c:numCache>
            </c:numRef>
          </c:val>
          <c:extLst>
            <c:ext xmlns:c16="http://schemas.microsoft.com/office/drawing/2014/chart" uri="{C3380CC4-5D6E-409C-BE32-E72D297353CC}">
              <c16:uniqueId val="{00000000-387B-404A-9080-EA5736A2D48B}"/>
            </c:ext>
          </c:extLst>
        </c:ser>
        <c:dLbls>
          <c:showLegendKey val="0"/>
          <c:showVal val="1"/>
          <c:showCatName val="0"/>
          <c:showSerName val="0"/>
          <c:showPercent val="0"/>
          <c:showBubbleSize val="0"/>
        </c:dLbls>
        <c:gapWidth val="219"/>
        <c:overlap val="-27"/>
        <c:axId val="845158655"/>
        <c:axId val="845157407"/>
      </c:barChart>
      <c:catAx>
        <c:axId val="845158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5157407"/>
        <c:crosses val="autoZero"/>
        <c:auto val="1"/>
        <c:lblAlgn val="ctr"/>
        <c:lblOffset val="100"/>
        <c:noMultiLvlLbl val="0"/>
      </c:catAx>
      <c:valAx>
        <c:axId val="8451574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51586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Causing factors of serious injuries attained during road traffic collisions 2022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C96-46CB-9074-DEC4074901F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C96-46CB-9074-DEC4074901F4}"/>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Sheet1!$A$2:$A$3</c:f>
              <c:strCache>
                <c:ptCount val="2"/>
                <c:pt idx="0">
                  <c:v>Fatal 5</c:v>
                </c:pt>
                <c:pt idx="1">
                  <c:v>Other</c:v>
                </c:pt>
              </c:strCache>
            </c:strRef>
          </c:cat>
          <c:val>
            <c:numRef>
              <c:f>Sheet1!$B$2:$B$3</c:f>
              <c:numCache>
                <c:formatCode>General</c:formatCode>
                <c:ptCount val="2"/>
                <c:pt idx="0">
                  <c:v>5</c:v>
                </c:pt>
                <c:pt idx="1">
                  <c:v>1</c:v>
                </c:pt>
              </c:numCache>
            </c:numRef>
          </c:val>
          <c:extLst>
            <c:ext xmlns:c16="http://schemas.microsoft.com/office/drawing/2014/chart" uri="{C3380CC4-5D6E-409C-BE32-E72D297353CC}">
              <c16:uniqueId val="{00000004-CC96-46CB-9074-DEC4074901F4}"/>
            </c:ext>
          </c:extLst>
        </c:ser>
        <c:dLbls>
          <c:dLblPos val="bestFit"/>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429F8F-9590-4253-A7E8-390D02AD5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58</Pages>
  <Words>16218</Words>
  <Characters>92445</Characters>
  <Application>Microsoft Office Word</Application>
  <DocSecurity>0</DocSecurity>
  <Lines>770</Lines>
  <Paragraphs>216</Paragraphs>
  <ScaleCrop>false</ScaleCrop>
  <HeadingPairs>
    <vt:vector size="4" baseType="variant">
      <vt:variant>
        <vt:lpstr>Title</vt:lpstr>
      </vt:variant>
      <vt:variant>
        <vt:i4>1</vt:i4>
      </vt:variant>
      <vt:variant>
        <vt:lpstr>Headings</vt:lpstr>
      </vt:variant>
      <vt:variant>
        <vt:i4>43</vt:i4>
      </vt:variant>
    </vt:vector>
  </HeadingPairs>
  <TitlesOfParts>
    <vt:vector size="44" baseType="lpstr">
      <vt:lpstr/>
      <vt:lpstr>Abstract</vt:lpstr>
      <vt:lpstr>Chapter 1.0: Introduction</vt:lpstr>
      <vt:lpstr>    Introduction</vt:lpstr>
      <vt:lpstr>Chapter 2.0: Literature Review</vt:lpstr>
      <vt:lpstr>    2.1 Introduction</vt:lpstr>
      <vt:lpstr>    2.2 What are the major causes of road traffic collisions in the UK?</vt:lpstr>
      <vt:lpstr>    2.3 Data Accuracy, Reliability, and Validity</vt:lpstr>
      <vt:lpstr>    2.4 Age and Gender</vt:lpstr>
      <vt:lpstr>    2.5 Age, Driving Experience, Risk Appetite</vt:lpstr>
      <vt:lpstr>    2.6 Synopsis of Chapter</vt:lpstr>
      <vt:lpstr>Chapter 3.0: Research Methodology</vt:lpstr>
      <vt:lpstr>    3.1 Introduction:</vt:lpstr>
      <vt:lpstr>    3.2 Research Strategy</vt:lpstr>
      <vt:lpstr>    3.3 Research Philosophy</vt:lpstr>
      <vt:lpstr>    3.4 Research Approach</vt:lpstr>
      <vt:lpstr>    3.5 Customising the Research Approach</vt:lpstr>
      <vt:lpstr>3.6 Synopsis of Chapter </vt:lpstr>
      <vt:lpstr>Chapter 4.0: Analysis of Results Chapter </vt:lpstr>
      <vt:lpstr>    4.1 Introduction </vt:lpstr>
      <vt:lpstr>    4.2 Figure 1</vt:lpstr>
      <vt:lpstr>    4.2 Figure 2</vt:lpstr>
      <vt:lpstr>    4.3 Figure 3</vt:lpstr>
      <vt:lpstr>    4.4 Figure 4</vt:lpstr>
      <vt:lpstr>    4.5 Figure 5</vt:lpstr>
      <vt:lpstr>    4.6 Figure 6</vt:lpstr>
      <vt:lpstr>    4.7 Figure 7</vt:lpstr>
      <vt:lpstr>    4.8 Figure 8</vt:lpstr>
      <vt:lpstr>    4.9 Synopsis of Chapter</vt:lpstr>
      <vt:lpstr>Chapter 5.0: Results and Findings</vt:lpstr>
      <vt:lpstr>    5.1 Introduction</vt:lpstr>
      <vt:lpstr>    5.2 Main Findings </vt:lpstr>
      <vt:lpstr>    5.3 The number of fatal collisions in Wales between 2020 – 2022</vt:lpstr>
      <vt:lpstr>    5.4 Fatal 5 contributions to fatal collisions in Wales between 2020 – 2022 </vt:lpstr>
      <vt:lpstr>    5.5 Age of Driver</vt:lpstr>
      <vt:lpstr>    5.6 Gender of Driver</vt:lpstr>
      <vt:lpstr>    5.7 Causing factors of a serious injury attained</vt:lpstr>
      <vt:lpstr>    5.8 Recommendations </vt:lpstr>
      <vt:lpstr>    5.9 Limitations </vt:lpstr>
      <vt:lpstr>    5.10 Conclusion</vt:lpstr>
      <vt:lpstr>Chapter 6.0: Bibliography / Reference List</vt:lpstr>
      <vt:lpstr>Chapter 7.0: Appendix</vt:lpstr>
      <vt:lpstr>    Appendix 1: Appendix A</vt:lpstr>
      <vt:lpstr>    Appendix 2: Application for Ethical Approval</vt:lpstr>
    </vt:vector>
  </TitlesOfParts>
  <Company/>
  <LinksUpToDate>false</LinksUpToDate>
  <CharactersWithSpaces>108447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Lewis</dc:creator>
  <cp:keywords/>
  <dc:description/>
  <cp:lastModifiedBy>Katie Lewis</cp:lastModifiedBy>
  <cp:revision>2</cp:revision>
  <dcterms:created xsi:type="dcterms:W3CDTF">2023-03-26T11:30:00Z</dcterms:created>
  <dcterms:modified xsi:type="dcterms:W3CDTF">2023-03-26T11:30:00Z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744924b6-e2de-4955-8860-aa2f1116b1aa</vt:lpwstr>
  </property>
</Properties>
</file>