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922B9" w14:textId="77777777" w:rsidR="00745447" w:rsidRPr="008676A8" w:rsidRDefault="00745447" w:rsidP="0074544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kern w:val="0"/>
          <w:sz w:val="36"/>
          <w:szCs w:val="36"/>
          <w:u w:val="single"/>
          <w:lang w:eastAsia="en-GB"/>
          <w14:ligatures w14:val="none"/>
        </w:rPr>
      </w:pPr>
      <w:r w:rsidRPr="00745447">
        <w:rPr>
          <w:rFonts w:ascii="Times New Roman" w:eastAsia="Times New Roman" w:hAnsi="Times New Roman" w:cs="Times New Roman"/>
          <w:kern w:val="0"/>
          <w:sz w:val="36"/>
          <w:szCs w:val="36"/>
          <w:u w:val="single"/>
          <w:lang w:eastAsia="en-GB"/>
          <w14:ligatures w14:val="none"/>
        </w:rPr>
        <w:t xml:space="preserve">A </w:t>
      </w:r>
      <w:r w:rsidRPr="008676A8">
        <w:rPr>
          <w:rFonts w:ascii="Times New Roman" w:eastAsia="Times New Roman" w:hAnsi="Times New Roman" w:cs="Times New Roman"/>
          <w:kern w:val="0"/>
          <w:sz w:val="36"/>
          <w:szCs w:val="36"/>
          <w:u w:val="single"/>
          <w:lang w:eastAsia="en-GB"/>
          <w14:ligatures w14:val="none"/>
        </w:rPr>
        <w:t>2-Minute Verbal Counselling Contract</w:t>
      </w:r>
    </w:p>
    <w:p w14:paraId="27FCF628" w14:textId="77777777" w:rsidR="00745447" w:rsidRDefault="00745447" w:rsidP="0074544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C5D29A" w14:textId="0FE38F4B" w:rsidR="00745447" w:rsidRDefault="00745447" w:rsidP="0074544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Before we start, I’d like to briefly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remind you of our written contract.</w:t>
      </w:r>
    </w:p>
    <w:p w14:paraId="402D04AF" w14:textId="2E7C2211" w:rsidR="00745447" w:rsidRPr="008676A8" w:rsidRDefault="00745447" w:rsidP="0074544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contract 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explain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how counselling works, so you know what to expect and can decide if this feels right for you.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You will also know that I am a trainee counsellor, that this session is being recorded and that we have an observer in the room.</w:t>
      </w:r>
    </w:p>
    <w:p w14:paraId="1A1983E5" w14:textId="4B86218F" w:rsidR="00745447" w:rsidRPr="008676A8" w:rsidRDefault="00745447" w:rsidP="0074544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Sessions last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15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minutes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gramStart"/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</w:t>
      </w:r>
      <w:proofErr w:type="gramEnd"/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is your space. I work in a humanistic way, which means I see you as the expert in your own life. My role is to offer a safe, respectful, and non-judgmental environment and to work with you collaboratively.</w:t>
      </w:r>
    </w:p>
    <w:p w14:paraId="2BE8406A" w14:textId="0114B132" w:rsidR="00745447" w:rsidRPr="008676A8" w:rsidRDefault="00745447" w:rsidP="0074544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What you share here is confidential. The only exceptions are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work I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discuss anonymously with my supervisor, 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if there’s a serious risk to you or someone else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 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safeguarding concerns, or if I’m legally required to share information.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Should this </w:t>
      </w: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happen, I’d aim to discuss it with you first.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07FBE6EC" w14:textId="1CD8CBD8" w:rsidR="00745447" w:rsidRPr="008676A8" w:rsidRDefault="00745447" w:rsidP="0074544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867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Does that all make sense, and is there anything you’d like to ask or clarify before we continue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4932EACD" w14:textId="77777777" w:rsidR="00745447" w:rsidRDefault="00745447"/>
    <w:sectPr w:rsidR="007454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47"/>
    <w:rsid w:val="00745447"/>
    <w:rsid w:val="00BD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A5B72"/>
  <w15:chartTrackingRefBased/>
  <w15:docId w15:val="{4FFABBE3-1680-45B5-AF94-0C24CB0FD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447"/>
  </w:style>
  <w:style w:type="paragraph" w:styleId="Heading1">
    <w:name w:val="heading 1"/>
    <w:basedOn w:val="Normal"/>
    <w:next w:val="Normal"/>
    <w:link w:val="Heading1Char"/>
    <w:uiPriority w:val="9"/>
    <w:qFormat/>
    <w:rsid w:val="007454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54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544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54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544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54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54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54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54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54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54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54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544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544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54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54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54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54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54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4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54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54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54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54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54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544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54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544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544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821</Characters>
  <Application>Microsoft Office Word</Application>
  <DocSecurity>0</DocSecurity>
  <Lines>16</Lines>
  <Paragraphs>7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1</cp:revision>
  <dcterms:created xsi:type="dcterms:W3CDTF">2026-02-01T16:44:00Z</dcterms:created>
  <dcterms:modified xsi:type="dcterms:W3CDTF">2026-02-01T16:49:00Z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28dd62be-6755-4293-8795-83b29e326a0a</vt:lpwstr>
  </property>
</Properties>
</file>