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CF2B9" w14:textId="4D68953F" w:rsidR="002B2721" w:rsidRDefault="002B2721">
      <w:pPr>
        <w:pStyle w:val="NoSpacing"/>
        <w:rPr>
          <w:rFonts w:eastAsiaTheme="minorHAnsi"/>
          <w:lang w:val="en-GB"/>
        </w:rPr>
      </w:pPr>
      <w:r>
        <w:rPr>
          <w:rFonts w:eastAsiaTheme="minorHAnsi"/>
          <w:lang w:val="en-GB"/>
        </w:rPr>
        <w:t xml:space="preserve"> </w:t>
      </w:r>
    </w:p>
    <w:sdt>
      <w:sdtPr>
        <w:rPr>
          <w:rFonts w:eastAsiaTheme="minorHAnsi"/>
          <w:lang w:val="en-GB"/>
        </w:rPr>
        <w:id w:val="-832143456"/>
        <w:docPartObj>
          <w:docPartGallery w:val="Cover Pages"/>
          <w:docPartUnique/>
        </w:docPartObj>
      </w:sdtPr>
      <w:sdtEndPr/>
      <w:sdtContent>
        <w:p w14:paraId="382E6B97" w14:textId="3E9B7D91" w:rsidR="00270B82" w:rsidRDefault="00270B82">
          <w:pPr>
            <w:pStyle w:val="NoSpacing"/>
          </w:pPr>
          <w:r>
            <w:rPr>
              <w:noProof/>
            </w:rPr>
            <mc:AlternateContent>
              <mc:Choice Requires="wpg">
                <w:drawing>
                  <wp:anchor distT="0" distB="0" distL="114300" distR="114300" simplePos="0" relativeHeight="251659264" behindDoc="1" locked="0" layoutInCell="1" allowOverlap="1" wp14:anchorId="67E24A1B" wp14:editId="6F41EE3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42E91EB" w14:textId="1157BDB9" w:rsidR="00270B82" w:rsidRDefault="00270B8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7E24A1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42E91EB" w14:textId="1157BDB9" w:rsidR="00270B82" w:rsidRDefault="00270B8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F5D5A60" wp14:editId="4B60E1F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96C4D1" w14:textId="47D3967C" w:rsidR="00270B82" w:rsidRDefault="0075617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70B82">
                                      <w:rPr>
                                        <w:color w:val="4472C4" w:themeColor="accent1"/>
                                        <w:sz w:val="26"/>
                                        <w:szCs w:val="26"/>
                                      </w:rPr>
                                      <w:t>Student number: 1900526</w:t>
                                    </w:r>
                                  </w:sdtContent>
                                </w:sdt>
                              </w:p>
                              <w:p w14:paraId="5E09447D" w14:textId="7352B6FC" w:rsidR="00270B82" w:rsidRDefault="0075617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70B82">
                                      <w:rPr>
                                        <w:caps/>
                                        <w:color w:val="595959" w:themeColor="text1" w:themeTint="A6"/>
                                        <w:sz w:val="20"/>
                                        <w:szCs w:val="20"/>
                                      </w:rPr>
                                      <w:t>Module number: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F5D5A6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796C4D1" w14:textId="47D3967C" w:rsidR="00270B82" w:rsidRDefault="0075617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70B82">
                                <w:rPr>
                                  <w:color w:val="4472C4" w:themeColor="accent1"/>
                                  <w:sz w:val="26"/>
                                  <w:szCs w:val="26"/>
                                </w:rPr>
                                <w:t>Student number: 1900526</w:t>
                              </w:r>
                            </w:sdtContent>
                          </w:sdt>
                        </w:p>
                        <w:p w14:paraId="5E09447D" w14:textId="7352B6FC" w:rsidR="00270B82" w:rsidRDefault="0075617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70B82">
                                <w:rPr>
                                  <w:caps/>
                                  <w:color w:val="595959" w:themeColor="text1" w:themeTint="A6"/>
                                  <w:sz w:val="20"/>
                                  <w:szCs w:val="20"/>
                                </w:rPr>
                                <w:t>Module number:</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ECA0A23" wp14:editId="07F3C42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01E191" w14:textId="35D048F6" w:rsidR="00270B82" w:rsidRDefault="0075617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A06E1">
                                      <w:rPr>
                                        <w:rFonts w:asciiTheme="majorHAnsi" w:eastAsiaTheme="majorEastAsia" w:hAnsiTheme="majorHAnsi" w:cstheme="majorBidi"/>
                                        <w:color w:val="262626" w:themeColor="text1" w:themeTint="D9"/>
                                        <w:sz w:val="72"/>
                                        <w:szCs w:val="72"/>
                                      </w:rPr>
                                      <w:t>Leadership theory in a public organization</w:t>
                                    </w:r>
                                  </w:sdtContent>
                                </w:sdt>
                              </w:p>
                              <w:p w14:paraId="6D37309E" w14:textId="3BA65609" w:rsidR="00270B82" w:rsidRDefault="0075617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70B82">
                                      <w:rPr>
                                        <w:color w:val="404040" w:themeColor="text1" w:themeTint="BF"/>
                                        <w:sz w:val="36"/>
                                        <w:szCs w:val="36"/>
                                      </w:rPr>
                                      <w:t>Emily Bowden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ECA0A23"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201E191" w14:textId="35D048F6" w:rsidR="00270B82" w:rsidRDefault="0075617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A06E1">
                                <w:rPr>
                                  <w:rFonts w:asciiTheme="majorHAnsi" w:eastAsiaTheme="majorEastAsia" w:hAnsiTheme="majorHAnsi" w:cstheme="majorBidi"/>
                                  <w:color w:val="262626" w:themeColor="text1" w:themeTint="D9"/>
                                  <w:sz w:val="72"/>
                                  <w:szCs w:val="72"/>
                                </w:rPr>
                                <w:t>Leadership theory in a public organization</w:t>
                              </w:r>
                            </w:sdtContent>
                          </w:sdt>
                        </w:p>
                        <w:p w14:paraId="6D37309E" w14:textId="3BA65609" w:rsidR="00270B82" w:rsidRDefault="0075617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70B82">
                                <w:rPr>
                                  <w:color w:val="404040" w:themeColor="text1" w:themeTint="BF"/>
                                  <w:sz w:val="36"/>
                                  <w:szCs w:val="36"/>
                                </w:rPr>
                                <w:t>Emily Bowden</w:t>
                              </w:r>
                            </w:sdtContent>
                          </w:sdt>
                        </w:p>
                      </w:txbxContent>
                    </v:textbox>
                    <w10:wrap anchorx="page" anchory="page"/>
                  </v:shape>
                </w:pict>
              </mc:Fallback>
            </mc:AlternateContent>
          </w:r>
        </w:p>
        <w:p w14:paraId="5436B615" w14:textId="2DB89AB5" w:rsidR="00270B82" w:rsidRDefault="00270B82">
          <w:r>
            <w:br w:type="page"/>
          </w:r>
        </w:p>
      </w:sdtContent>
    </w:sdt>
    <w:p w14:paraId="7DECFE43" w14:textId="6567A097" w:rsidR="000C2829" w:rsidRDefault="000C2829">
      <w:pPr>
        <w:rPr>
          <w:rFonts w:ascii="Arial" w:hAnsi="Arial" w:cs="Arial"/>
          <w:sz w:val="24"/>
          <w:szCs w:val="24"/>
        </w:rPr>
      </w:pPr>
    </w:p>
    <w:p w14:paraId="499A4F3C" w14:textId="104E80D7" w:rsidR="007A06E1" w:rsidRDefault="001A45CC" w:rsidP="00043A4D">
      <w:pPr>
        <w:spacing w:line="360" w:lineRule="auto"/>
        <w:rPr>
          <w:rFonts w:ascii="Arial" w:hAnsi="Arial" w:cs="Arial"/>
          <w:sz w:val="24"/>
          <w:szCs w:val="24"/>
        </w:rPr>
      </w:pPr>
      <w:r>
        <w:rPr>
          <w:rFonts w:ascii="Arial" w:hAnsi="Arial" w:cs="Arial"/>
          <w:sz w:val="24"/>
          <w:szCs w:val="24"/>
        </w:rPr>
        <w:t xml:space="preserve">Organisations </w:t>
      </w:r>
      <w:r w:rsidR="00277BA7">
        <w:rPr>
          <w:rFonts w:ascii="Arial" w:hAnsi="Arial" w:cs="Arial"/>
          <w:sz w:val="24"/>
          <w:szCs w:val="24"/>
        </w:rPr>
        <w:t xml:space="preserve">need a leader in order to </w:t>
      </w:r>
      <w:r w:rsidR="002B7D71">
        <w:rPr>
          <w:rFonts w:ascii="Arial" w:hAnsi="Arial" w:cs="Arial"/>
          <w:sz w:val="24"/>
          <w:szCs w:val="24"/>
        </w:rPr>
        <w:t>succeed</w:t>
      </w:r>
      <w:r w:rsidR="00277BA7">
        <w:rPr>
          <w:rFonts w:ascii="Arial" w:hAnsi="Arial" w:cs="Arial"/>
          <w:sz w:val="24"/>
          <w:szCs w:val="24"/>
        </w:rPr>
        <w:t xml:space="preserve"> in their job and </w:t>
      </w:r>
      <w:r w:rsidR="00FC0612">
        <w:rPr>
          <w:rFonts w:ascii="Arial" w:hAnsi="Arial" w:cs="Arial"/>
          <w:sz w:val="24"/>
          <w:szCs w:val="24"/>
        </w:rPr>
        <w:t xml:space="preserve">which guides them in the path of </w:t>
      </w:r>
      <w:r w:rsidR="002B7D71">
        <w:rPr>
          <w:rFonts w:ascii="Arial" w:hAnsi="Arial" w:cs="Arial"/>
          <w:sz w:val="24"/>
          <w:szCs w:val="24"/>
        </w:rPr>
        <w:t>achieving common goals</w:t>
      </w:r>
      <w:r w:rsidR="00FC0612">
        <w:rPr>
          <w:rFonts w:ascii="Arial" w:hAnsi="Arial" w:cs="Arial"/>
          <w:sz w:val="24"/>
          <w:szCs w:val="24"/>
        </w:rPr>
        <w:t xml:space="preserve">. Being a leader requires </w:t>
      </w:r>
      <w:r w:rsidR="00D13807">
        <w:rPr>
          <w:rFonts w:ascii="Arial" w:hAnsi="Arial" w:cs="Arial"/>
          <w:sz w:val="24"/>
          <w:szCs w:val="24"/>
        </w:rPr>
        <w:t xml:space="preserve">good characteristics and skills to obtain the growth and development </w:t>
      </w:r>
      <w:r w:rsidR="00CF5E9E">
        <w:rPr>
          <w:rFonts w:ascii="Arial" w:hAnsi="Arial" w:cs="Arial"/>
          <w:sz w:val="24"/>
          <w:szCs w:val="24"/>
        </w:rPr>
        <w:t>which allows them to reach their goals.</w:t>
      </w:r>
      <w:r w:rsidR="008B43D2">
        <w:rPr>
          <w:rFonts w:ascii="Arial" w:hAnsi="Arial" w:cs="Arial"/>
          <w:sz w:val="24"/>
          <w:szCs w:val="24"/>
        </w:rPr>
        <w:t xml:space="preserve"> A leader can be </w:t>
      </w:r>
      <w:r w:rsidR="00871857">
        <w:rPr>
          <w:rFonts w:ascii="Arial" w:hAnsi="Arial" w:cs="Arial"/>
          <w:sz w:val="24"/>
          <w:szCs w:val="24"/>
        </w:rPr>
        <w:t>describ</w:t>
      </w:r>
      <w:r w:rsidR="00754F31">
        <w:rPr>
          <w:rFonts w:ascii="Arial" w:hAnsi="Arial" w:cs="Arial"/>
          <w:sz w:val="24"/>
          <w:szCs w:val="24"/>
        </w:rPr>
        <w:t>ed</w:t>
      </w:r>
      <w:r w:rsidR="008B43D2">
        <w:rPr>
          <w:rFonts w:ascii="Arial" w:hAnsi="Arial" w:cs="Arial"/>
          <w:sz w:val="24"/>
          <w:szCs w:val="24"/>
        </w:rPr>
        <w:t xml:space="preserve"> as an individual who changes the concepts</w:t>
      </w:r>
      <w:r w:rsidR="00CA4D15">
        <w:rPr>
          <w:rFonts w:ascii="Arial" w:hAnsi="Arial" w:cs="Arial"/>
          <w:sz w:val="24"/>
          <w:szCs w:val="24"/>
        </w:rPr>
        <w:t xml:space="preserve"> of people, they create visions which motivates their followers </w:t>
      </w:r>
      <w:r w:rsidR="00EE1593">
        <w:rPr>
          <w:rFonts w:ascii="Arial" w:hAnsi="Arial" w:cs="Arial"/>
          <w:sz w:val="24"/>
          <w:szCs w:val="24"/>
        </w:rPr>
        <w:t>with inner resources</w:t>
      </w:r>
      <w:r w:rsidR="0047599D">
        <w:rPr>
          <w:rFonts w:ascii="Arial" w:hAnsi="Arial" w:cs="Arial"/>
          <w:sz w:val="24"/>
          <w:szCs w:val="24"/>
        </w:rPr>
        <w:t xml:space="preserve"> (Demirtas, 2020).</w:t>
      </w:r>
      <w:r w:rsidR="00365F8E">
        <w:rPr>
          <w:rFonts w:ascii="Arial" w:hAnsi="Arial" w:cs="Arial"/>
          <w:sz w:val="24"/>
          <w:szCs w:val="24"/>
        </w:rPr>
        <w:t xml:space="preserve"> Throughout the history </w:t>
      </w:r>
      <w:r w:rsidR="00E86F69">
        <w:rPr>
          <w:rFonts w:ascii="Arial" w:hAnsi="Arial" w:cs="Arial"/>
          <w:sz w:val="24"/>
          <w:szCs w:val="24"/>
        </w:rPr>
        <w:t xml:space="preserve">of </w:t>
      </w:r>
      <w:r w:rsidR="002C39AA">
        <w:rPr>
          <w:rFonts w:ascii="Arial" w:hAnsi="Arial" w:cs="Arial"/>
          <w:sz w:val="24"/>
          <w:szCs w:val="24"/>
        </w:rPr>
        <w:t>leadership,</w:t>
      </w:r>
      <w:r w:rsidR="00E86F69">
        <w:rPr>
          <w:rFonts w:ascii="Arial" w:hAnsi="Arial" w:cs="Arial"/>
          <w:sz w:val="24"/>
          <w:szCs w:val="24"/>
        </w:rPr>
        <w:t xml:space="preserve"> the skills have emerged with particular styles of leadership</w:t>
      </w:r>
      <w:r w:rsidR="0094757D">
        <w:rPr>
          <w:rFonts w:ascii="Arial" w:hAnsi="Arial" w:cs="Arial"/>
          <w:sz w:val="24"/>
          <w:szCs w:val="24"/>
        </w:rPr>
        <w:t xml:space="preserve">, theses different types of leadership </w:t>
      </w:r>
      <w:r w:rsidR="002C39AA">
        <w:rPr>
          <w:rFonts w:ascii="Arial" w:hAnsi="Arial" w:cs="Arial"/>
          <w:sz w:val="24"/>
          <w:szCs w:val="24"/>
        </w:rPr>
        <w:t>provide</w:t>
      </w:r>
      <w:r w:rsidR="0094757D">
        <w:rPr>
          <w:rFonts w:ascii="Arial" w:hAnsi="Arial" w:cs="Arial"/>
          <w:sz w:val="24"/>
          <w:szCs w:val="24"/>
        </w:rPr>
        <w:t xml:space="preserve"> </w:t>
      </w:r>
      <w:r w:rsidR="00F660C5">
        <w:rPr>
          <w:rFonts w:ascii="Arial" w:hAnsi="Arial" w:cs="Arial"/>
          <w:sz w:val="24"/>
          <w:szCs w:val="24"/>
        </w:rPr>
        <w:t xml:space="preserve">direction which helps to implement plans and motivate individuals. </w:t>
      </w:r>
      <w:r w:rsidR="00606921">
        <w:rPr>
          <w:rFonts w:ascii="Arial" w:hAnsi="Arial" w:cs="Arial"/>
          <w:sz w:val="24"/>
          <w:szCs w:val="24"/>
        </w:rPr>
        <w:t>T</w:t>
      </w:r>
      <w:r w:rsidR="00F660C5">
        <w:rPr>
          <w:rFonts w:ascii="Arial" w:hAnsi="Arial" w:cs="Arial"/>
          <w:sz w:val="24"/>
          <w:szCs w:val="24"/>
        </w:rPr>
        <w:t>here are five different groups, Authorita</w:t>
      </w:r>
      <w:r w:rsidR="007922F9">
        <w:rPr>
          <w:rFonts w:ascii="Arial" w:hAnsi="Arial" w:cs="Arial"/>
          <w:sz w:val="24"/>
          <w:szCs w:val="24"/>
        </w:rPr>
        <w:t>rian leadership, Participative leadership, delegative leadership, transactional and transformational leadership.</w:t>
      </w:r>
      <w:r w:rsidR="002C39AA">
        <w:rPr>
          <w:rFonts w:ascii="Arial" w:hAnsi="Arial" w:cs="Arial"/>
          <w:sz w:val="24"/>
          <w:szCs w:val="24"/>
        </w:rPr>
        <w:t xml:space="preserve"> Having </w:t>
      </w:r>
      <w:r w:rsidR="004656DA">
        <w:rPr>
          <w:rFonts w:ascii="Arial" w:hAnsi="Arial" w:cs="Arial"/>
          <w:sz w:val="24"/>
          <w:szCs w:val="24"/>
        </w:rPr>
        <w:t>these</w:t>
      </w:r>
      <w:r w:rsidR="002C39AA">
        <w:rPr>
          <w:rFonts w:ascii="Arial" w:hAnsi="Arial" w:cs="Arial"/>
          <w:sz w:val="24"/>
          <w:szCs w:val="24"/>
        </w:rPr>
        <w:t xml:space="preserve"> different types of leadership styles benefits many people as it teaches them new skills and different </w:t>
      </w:r>
      <w:r w:rsidR="00772CBC">
        <w:rPr>
          <w:rFonts w:ascii="Arial" w:hAnsi="Arial" w:cs="Arial"/>
          <w:sz w:val="24"/>
          <w:szCs w:val="24"/>
        </w:rPr>
        <w:t>approaches,</w:t>
      </w:r>
      <w:r w:rsidR="002C39AA">
        <w:rPr>
          <w:rFonts w:ascii="Arial" w:hAnsi="Arial" w:cs="Arial"/>
          <w:sz w:val="24"/>
          <w:szCs w:val="24"/>
        </w:rPr>
        <w:t xml:space="preserve"> they can take to become a leader (IMD, 2021).</w:t>
      </w:r>
      <w:r w:rsidR="006268FB">
        <w:rPr>
          <w:rFonts w:ascii="Arial" w:hAnsi="Arial" w:cs="Arial"/>
          <w:sz w:val="24"/>
          <w:szCs w:val="24"/>
        </w:rPr>
        <w:t xml:space="preserve"> A style represents a distinctive or </w:t>
      </w:r>
      <w:r w:rsidR="00B92F2B">
        <w:rPr>
          <w:rFonts w:ascii="Arial" w:hAnsi="Arial" w:cs="Arial"/>
          <w:sz w:val="24"/>
          <w:szCs w:val="24"/>
        </w:rPr>
        <w:t>characteristic behaviour, it is a particular method of acting.</w:t>
      </w:r>
      <w:r w:rsidR="00164D2C">
        <w:rPr>
          <w:rFonts w:ascii="Arial" w:hAnsi="Arial" w:cs="Arial"/>
          <w:sz w:val="24"/>
          <w:szCs w:val="24"/>
        </w:rPr>
        <w:t xml:space="preserve"> Leadership is the art or pr</w:t>
      </w:r>
      <w:r w:rsidR="00A27B5E">
        <w:rPr>
          <w:rFonts w:ascii="Arial" w:hAnsi="Arial" w:cs="Arial"/>
          <w:sz w:val="24"/>
          <w:szCs w:val="24"/>
        </w:rPr>
        <w:t xml:space="preserve">ocess of influencing people to perform assigned tasks, willingly, </w:t>
      </w:r>
      <w:r w:rsidR="0040413D">
        <w:rPr>
          <w:rFonts w:ascii="Arial" w:hAnsi="Arial" w:cs="Arial"/>
          <w:sz w:val="24"/>
          <w:szCs w:val="24"/>
        </w:rPr>
        <w:t>effectively,</w:t>
      </w:r>
      <w:r w:rsidR="00A27B5E">
        <w:rPr>
          <w:rFonts w:ascii="Arial" w:hAnsi="Arial" w:cs="Arial"/>
          <w:sz w:val="24"/>
          <w:szCs w:val="24"/>
        </w:rPr>
        <w:t xml:space="preserve"> and </w:t>
      </w:r>
      <w:r w:rsidR="0040413D">
        <w:rPr>
          <w:rFonts w:ascii="Arial" w:hAnsi="Arial" w:cs="Arial"/>
          <w:sz w:val="24"/>
          <w:szCs w:val="24"/>
        </w:rPr>
        <w:t>effectively</w:t>
      </w:r>
      <w:r w:rsidR="00EA5B15">
        <w:rPr>
          <w:rFonts w:ascii="Arial" w:hAnsi="Arial" w:cs="Arial"/>
          <w:sz w:val="24"/>
          <w:szCs w:val="24"/>
        </w:rPr>
        <w:t xml:space="preserve"> (Vasilescu, 2019).</w:t>
      </w:r>
      <w:r w:rsidR="0084615D">
        <w:rPr>
          <w:rFonts w:ascii="Arial" w:hAnsi="Arial" w:cs="Arial"/>
          <w:sz w:val="24"/>
          <w:szCs w:val="24"/>
        </w:rPr>
        <w:t xml:space="preserve"> </w:t>
      </w:r>
      <w:r w:rsidR="00C336CB">
        <w:rPr>
          <w:rFonts w:ascii="Arial" w:hAnsi="Arial" w:cs="Arial"/>
          <w:sz w:val="24"/>
          <w:szCs w:val="24"/>
        </w:rPr>
        <w:t xml:space="preserve">The leadership within the FBI is very similar to any other leadership role, they have to </w:t>
      </w:r>
      <w:r w:rsidR="0025614E">
        <w:rPr>
          <w:rFonts w:ascii="Arial" w:hAnsi="Arial" w:cs="Arial"/>
          <w:sz w:val="24"/>
          <w:szCs w:val="24"/>
        </w:rPr>
        <w:t xml:space="preserve">demonstrate leadership and management skills. They must motivate, </w:t>
      </w:r>
      <w:r w:rsidR="0012106B">
        <w:rPr>
          <w:rFonts w:ascii="Arial" w:hAnsi="Arial" w:cs="Arial"/>
          <w:sz w:val="24"/>
          <w:szCs w:val="24"/>
        </w:rPr>
        <w:t>inspire,</w:t>
      </w:r>
      <w:r w:rsidR="0025614E">
        <w:rPr>
          <w:rFonts w:ascii="Arial" w:hAnsi="Arial" w:cs="Arial"/>
          <w:sz w:val="24"/>
          <w:szCs w:val="24"/>
        </w:rPr>
        <w:t xml:space="preserve"> and empower </w:t>
      </w:r>
      <w:r w:rsidR="00E35A22">
        <w:rPr>
          <w:rFonts w:ascii="Arial" w:hAnsi="Arial" w:cs="Arial"/>
          <w:sz w:val="24"/>
          <w:szCs w:val="24"/>
        </w:rPr>
        <w:t>against a scenery</w:t>
      </w:r>
      <w:r w:rsidR="009377DD">
        <w:rPr>
          <w:rFonts w:ascii="Arial" w:hAnsi="Arial" w:cs="Arial"/>
          <w:sz w:val="24"/>
          <w:szCs w:val="24"/>
        </w:rPr>
        <w:t xml:space="preserve"> of controlling </w:t>
      </w:r>
      <w:r w:rsidR="0012106B">
        <w:rPr>
          <w:rFonts w:ascii="Arial" w:hAnsi="Arial" w:cs="Arial"/>
          <w:sz w:val="24"/>
          <w:szCs w:val="24"/>
        </w:rPr>
        <w:t>priorities</w:t>
      </w:r>
      <w:r w:rsidR="009377DD">
        <w:rPr>
          <w:rFonts w:ascii="Arial" w:hAnsi="Arial" w:cs="Arial"/>
          <w:sz w:val="24"/>
          <w:szCs w:val="24"/>
        </w:rPr>
        <w:t xml:space="preserve">, resources, </w:t>
      </w:r>
      <w:r w:rsidR="00A56123">
        <w:rPr>
          <w:rFonts w:ascii="Arial" w:hAnsi="Arial" w:cs="Arial"/>
          <w:sz w:val="24"/>
          <w:szCs w:val="24"/>
        </w:rPr>
        <w:t>budget,</w:t>
      </w:r>
      <w:r w:rsidR="009377DD">
        <w:rPr>
          <w:rFonts w:ascii="Arial" w:hAnsi="Arial" w:cs="Arial"/>
          <w:sz w:val="24"/>
          <w:szCs w:val="24"/>
        </w:rPr>
        <w:t xml:space="preserve"> and employees.</w:t>
      </w:r>
      <w:r w:rsidR="00E35A22">
        <w:rPr>
          <w:rFonts w:ascii="Arial" w:hAnsi="Arial" w:cs="Arial"/>
          <w:sz w:val="24"/>
          <w:szCs w:val="24"/>
        </w:rPr>
        <w:t xml:space="preserve"> </w:t>
      </w:r>
      <w:r w:rsidR="009377DD">
        <w:rPr>
          <w:rFonts w:ascii="Arial" w:hAnsi="Arial" w:cs="Arial"/>
          <w:sz w:val="24"/>
          <w:szCs w:val="24"/>
        </w:rPr>
        <w:t>The FBI special agent leaders must possess and demonstrate both excellent leadership and managerial abilities</w:t>
      </w:r>
      <w:r w:rsidR="0078221F">
        <w:rPr>
          <w:rFonts w:ascii="Arial" w:hAnsi="Arial" w:cs="Arial"/>
          <w:sz w:val="24"/>
          <w:szCs w:val="24"/>
        </w:rPr>
        <w:t xml:space="preserve"> (Richard, 2007).</w:t>
      </w:r>
      <w:r w:rsidR="00F773B3">
        <w:rPr>
          <w:rFonts w:ascii="Arial" w:hAnsi="Arial" w:cs="Arial"/>
          <w:sz w:val="24"/>
          <w:szCs w:val="24"/>
        </w:rPr>
        <w:t xml:space="preserve"> Having good leadership style is very important when it comes to </w:t>
      </w:r>
      <w:r w:rsidR="00574784">
        <w:rPr>
          <w:rFonts w:ascii="Arial" w:hAnsi="Arial" w:cs="Arial"/>
          <w:sz w:val="24"/>
          <w:szCs w:val="24"/>
        </w:rPr>
        <w:t>a leader’s role within the FBI, they need to be able to motivate their team to work together in order to achieve the best outcome. Encourage them to want to do their job and learn new skills.</w:t>
      </w:r>
      <w:r w:rsidR="00AA0D46">
        <w:rPr>
          <w:rFonts w:ascii="Arial" w:hAnsi="Arial" w:cs="Arial"/>
          <w:sz w:val="24"/>
          <w:szCs w:val="24"/>
        </w:rPr>
        <w:t xml:space="preserve"> By having good leadership </w:t>
      </w:r>
      <w:r w:rsidR="002D16DF">
        <w:rPr>
          <w:rFonts w:ascii="Arial" w:hAnsi="Arial" w:cs="Arial"/>
          <w:sz w:val="24"/>
          <w:szCs w:val="24"/>
        </w:rPr>
        <w:t>style,</w:t>
      </w:r>
      <w:r w:rsidR="00AA0D46">
        <w:rPr>
          <w:rFonts w:ascii="Arial" w:hAnsi="Arial" w:cs="Arial"/>
          <w:sz w:val="24"/>
          <w:szCs w:val="24"/>
        </w:rPr>
        <w:t xml:space="preserve"> it allows your followers to see that you can work as a team and encourages them to </w:t>
      </w:r>
      <w:r w:rsidR="00F11E8A">
        <w:rPr>
          <w:rFonts w:ascii="Arial" w:hAnsi="Arial" w:cs="Arial"/>
          <w:sz w:val="24"/>
          <w:szCs w:val="24"/>
        </w:rPr>
        <w:t xml:space="preserve">focus on the task at hand. A leader needs to ensure that their team stays focused and </w:t>
      </w:r>
      <w:r w:rsidR="002D16DF">
        <w:rPr>
          <w:rFonts w:ascii="Arial" w:hAnsi="Arial" w:cs="Arial"/>
          <w:sz w:val="24"/>
          <w:szCs w:val="24"/>
        </w:rPr>
        <w:t>shows that they are there to support them when needed</w:t>
      </w:r>
      <w:r w:rsidR="00BF6178">
        <w:rPr>
          <w:rFonts w:ascii="Arial" w:hAnsi="Arial" w:cs="Arial"/>
          <w:sz w:val="24"/>
          <w:szCs w:val="24"/>
        </w:rPr>
        <w:t xml:space="preserve"> (Personnel commission</w:t>
      </w:r>
      <w:r w:rsidR="0085281C">
        <w:rPr>
          <w:rFonts w:ascii="Arial" w:hAnsi="Arial" w:cs="Arial"/>
          <w:sz w:val="24"/>
          <w:szCs w:val="24"/>
        </w:rPr>
        <w:t>, 2017).</w:t>
      </w:r>
    </w:p>
    <w:p w14:paraId="508EB590" w14:textId="77777777" w:rsidR="000F59E4" w:rsidRDefault="000F59E4" w:rsidP="00043A4D">
      <w:pPr>
        <w:spacing w:line="360" w:lineRule="auto"/>
        <w:rPr>
          <w:rFonts w:ascii="Arial" w:hAnsi="Arial" w:cs="Arial"/>
          <w:sz w:val="24"/>
          <w:szCs w:val="24"/>
        </w:rPr>
      </w:pPr>
    </w:p>
    <w:p w14:paraId="3B30CA59" w14:textId="77777777" w:rsidR="000F59E4" w:rsidRDefault="000F59E4" w:rsidP="00043A4D">
      <w:pPr>
        <w:spacing w:line="360" w:lineRule="auto"/>
        <w:rPr>
          <w:rFonts w:ascii="Arial" w:hAnsi="Arial" w:cs="Arial"/>
          <w:sz w:val="24"/>
          <w:szCs w:val="24"/>
        </w:rPr>
      </w:pPr>
    </w:p>
    <w:p w14:paraId="3E22FEAD" w14:textId="77777777" w:rsidR="00043A4D" w:rsidRDefault="00043A4D" w:rsidP="00043A4D">
      <w:pPr>
        <w:spacing w:line="360" w:lineRule="auto"/>
        <w:rPr>
          <w:rFonts w:ascii="Arial" w:hAnsi="Arial" w:cs="Arial"/>
          <w:sz w:val="24"/>
          <w:szCs w:val="24"/>
        </w:rPr>
      </w:pPr>
    </w:p>
    <w:p w14:paraId="5C809803" w14:textId="77777777" w:rsidR="00043A4D" w:rsidRDefault="00043A4D" w:rsidP="00043A4D">
      <w:pPr>
        <w:spacing w:line="360" w:lineRule="auto"/>
        <w:rPr>
          <w:rFonts w:ascii="Arial" w:hAnsi="Arial" w:cs="Arial"/>
          <w:sz w:val="24"/>
          <w:szCs w:val="24"/>
        </w:rPr>
      </w:pPr>
    </w:p>
    <w:p w14:paraId="61C44CE6" w14:textId="77777777" w:rsidR="00043A4D" w:rsidRDefault="00043A4D" w:rsidP="00043A4D">
      <w:pPr>
        <w:spacing w:line="360" w:lineRule="auto"/>
        <w:rPr>
          <w:rFonts w:ascii="Arial" w:hAnsi="Arial" w:cs="Arial"/>
          <w:sz w:val="24"/>
          <w:szCs w:val="24"/>
        </w:rPr>
      </w:pPr>
    </w:p>
    <w:p w14:paraId="57BC33F7" w14:textId="13337CCD" w:rsidR="000F59E4" w:rsidRDefault="000F59E4" w:rsidP="00043A4D">
      <w:pPr>
        <w:spacing w:line="360" w:lineRule="auto"/>
        <w:rPr>
          <w:rFonts w:ascii="Arial" w:hAnsi="Arial" w:cs="Arial"/>
          <w:sz w:val="24"/>
          <w:szCs w:val="24"/>
        </w:rPr>
      </w:pPr>
      <w:r>
        <w:rPr>
          <w:rFonts w:ascii="Arial" w:hAnsi="Arial" w:cs="Arial"/>
          <w:sz w:val="24"/>
          <w:szCs w:val="24"/>
        </w:rPr>
        <w:lastRenderedPageBreak/>
        <w:t xml:space="preserve">Throughout the years leadership </w:t>
      </w:r>
      <w:r w:rsidR="00B57765">
        <w:rPr>
          <w:rFonts w:ascii="Arial" w:hAnsi="Arial" w:cs="Arial"/>
          <w:sz w:val="24"/>
          <w:szCs w:val="24"/>
        </w:rPr>
        <w:t xml:space="preserve">has developed new </w:t>
      </w:r>
      <w:r w:rsidR="00474275">
        <w:rPr>
          <w:rFonts w:ascii="Arial" w:hAnsi="Arial" w:cs="Arial"/>
          <w:sz w:val="24"/>
          <w:szCs w:val="24"/>
        </w:rPr>
        <w:t>strategies</w:t>
      </w:r>
      <w:r w:rsidR="00B57765">
        <w:rPr>
          <w:rFonts w:ascii="Arial" w:hAnsi="Arial" w:cs="Arial"/>
          <w:sz w:val="24"/>
          <w:szCs w:val="24"/>
        </w:rPr>
        <w:t xml:space="preserve"> in order to grow its leaders in becoming </w:t>
      </w:r>
      <w:r w:rsidR="006D21E7">
        <w:rPr>
          <w:rFonts w:ascii="Arial" w:hAnsi="Arial" w:cs="Arial"/>
          <w:sz w:val="24"/>
          <w:szCs w:val="24"/>
        </w:rPr>
        <w:t xml:space="preserve">a greater role and adapting to different </w:t>
      </w:r>
      <w:r w:rsidR="00D84184">
        <w:rPr>
          <w:rFonts w:ascii="Arial" w:hAnsi="Arial" w:cs="Arial"/>
          <w:sz w:val="24"/>
          <w:szCs w:val="24"/>
        </w:rPr>
        <w:t>responsibilities</w:t>
      </w:r>
      <w:r w:rsidR="006D21E7">
        <w:rPr>
          <w:rFonts w:ascii="Arial" w:hAnsi="Arial" w:cs="Arial"/>
          <w:sz w:val="24"/>
          <w:szCs w:val="24"/>
        </w:rPr>
        <w:t xml:space="preserve"> which allows </w:t>
      </w:r>
      <w:r w:rsidR="00474275">
        <w:rPr>
          <w:rFonts w:ascii="Arial" w:hAnsi="Arial" w:cs="Arial"/>
          <w:sz w:val="24"/>
          <w:szCs w:val="24"/>
        </w:rPr>
        <w:t>individuals</w:t>
      </w:r>
      <w:r w:rsidR="006D21E7">
        <w:rPr>
          <w:rFonts w:ascii="Arial" w:hAnsi="Arial" w:cs="Arial"/>
          <w:sz w:val="24"/>
          <w:szCs w:val="24"/>
        </w:rPr>
        <w:t xml:space="preserve"> to influence their </w:t>
      </w:r>
      <w:r w:rsidR="00474275">
        <w:rPr>
          <w:rFonts w:ascii="Arial" w:hAnsi="Arial" w:cs="Arial"/>
          <w:sz w:val="24"/>
          <w:szCs w:val="24"/>
        </w:rPr>
        <w:t>followers</w:t>
      </w:r>
      <w:r w:rsidR="006D21E7">
        <w:rPr>
          <w:rFonts w:ascii="Arial" w:hAnsi="Arial" w:cs="Arial"/>
          <w:sz w:val="24"/>
          <w:szCs w:val="24"/>
        </w:rPr>
        <w:t xml:space="preserve"> </w:t>
      </w:r>
      <w:r w:rsidR="00474275">
        <w:rPr>
          <w:rFonts w:ascii="Arial" w:hAnsi="Arial" w:cs="Arial"/>
          <w:sz w:val="24"/>
          <w:szCs w:val="24"/>
        </w:rPr>
        <w:t xml:space="preserve">to mature into a better goal. Not only are their different leadership styles but there </w:t>
      </w:r>
      <w:r w:rsidR="008E73E7">
        <w:rPr>
          <w:rFonts w:ascii="Arial" w:hAnsi="Arial" w:cs="Arial"/>
          <w:sz w:val="24"/>
          <w:szCs w:val="24"/>
        </w:rPr>
        <w:t>are</w:t>
      </w:r>
      <w:r w:rsidR="00474275">
        <w:rPr>
          <w:rFonts w:ascii="Arial" w:hAnsi="Arial" w:cs="Arial"/>
          <w:sz w:val="24"/>
          <w:szCs w:val="24"/>
        </w:rPr>
        <w:t xml:space="preserve"> </w:t>
      </w:r>
      <w:r w:rsidR="00426522">
        <w:rPr>
          <w:rFonts w:ascii="Arial" w:hAnsi="Arial" w:cs="Arial"/>
          <w:sz w:val="24"/>
          <w:szCs w:val="24"/>
        </w:rPr>
        <w:t xml:space="preserve">leadership theories which shows the route of becoming a leader. </w:t>
      </w:r>
      <w:r w:rsidR="00AC00A6">
        <w:rPr>
          <w:rFonts w:ascii="Arial" w:hAnsi="Arial" w:cs="Arial"/>
          <w:sz w:val="24"/>
          <w:szCs w:val="24"/>
        </w:rPr>
        <w:t xml:space="preserve">A theory which introduced management style and emotional </w:t>
      </w:r>
      <w:r w:rsidR="00A27D50">
        <w:rPr>
          <w:rFonts w:ascii="Arial" w:hAnsi="Arial" w:cs="Arial"/>
          <w:sz w:val="24"/>
          <w:szCs w:val="24"/>
        </w:rPr>
        <w:t xml:space="preserve">leadership was the McGregor X, Y theory, he </w:t>
      </w:r>
      <w:r w:rsidR="0051147E">
        <w:rPr>
          <w:rFonts w:ascii="Arial" w:hAnsi="Arial" w:cs="Arial"/>
          <w:sz w:val="24"/>
          <w:szCs w:val="24"/>
        </w:rPr>
        <w:t>believed</w:t>
      </w:r>
      <w:r w:rsidR="00A27D50">
        <w:rPr>
          <w:rFonts w:ascii="Arial" w:hAnsi="Arial" w:cs="Arial"/>
          <w:sz w:val="24"/>
          <w:szCs w:val="24"/>
        </w:rPr>
        <w:t xml:space="preserve"> that there are two parts of leadership styles. </w:t>
      </w:r>
      <w:r w:rsidR="006627BF">
        <w:rPr>
          <w:rFonts w:ascii="Arial" w:hAnsi="Arial" w:cs="Arial"/>
          <w:sz w:val="24"/>
          <w:szCs w:val="24"/>
        </w:rPr>
        <w:t>X theory being the management style, where rewards and punish style is seen the best way to motivate employees.</w:t>
      </w:r>
      <w:r w:rsidR="00B93B74">
        <w:rPr>
          <w:rFonts w:ascii="Arial" w:hAnsi="Arial" w:cs="Arial"/>
          <w:sz w:val="24"/>
          <w:szCs w:val="24"/>
        </w:rPr>
        <w:t xml:space="preserve"> Leaders know best and should closely direct action </w:t>
      </w:r>
      <w:r w:rsidR="00DD0FE3">
        <w:rPr>
          <w:rFonts w:ascii="Arial" w:hAnsi="Arial" w:cs="Arial"/>
          <w:sz w:val="24"/>
          <w:szCs w:val="24"/>
        </w:rPr>
        <w:t xml:space="preserve">towards their staff, with little room for independence and responsibility. Whereas Y theory is where </w:t>
      </w:r>
      <w:r w:rsidR="0051147E">
        <w:rPr>
          <w:rFonts w:ascii="Arial" w:hAnsi="Arial" w:cs="Arial"/>
          <w:sz w:val="24"/>
          <w:szCs w:val="24"/>
        </w:rPr>
        <w:t>employees</w:t>
      </w:r>
      <w:r w:rsidR="00151BDA">
        <w:rPr>
          <w:rFonts w:ascii="Arial" w:hAnsi="Arial" w:cs="Arial"/>
          <w:sz w:val="24"/>
          <w:szCs w:val="24"/>
        </w:rPr>
        <w:t xml:space="preserve"> work best </w:t>
      </w:r>
      <w:r w:rsidR="0051147E">
        <w:rPr>
          <w:rFonts w:ascii="Arial" w:hAnsi="Arial" w:cs="Arial"/>
          <w:sz w:val="24"/>
          <w:szCs w:val="24"/>
        </w:rPr>
        <w:t>when</w:t>
      </w:r>
      <w:r w:rsidR="00151BDA">
        <w:rPr>
          <w:rFonts w:ascii="Arial" w:hAnsi="Arial" w:cs="Arial"/>
          <w:sz w:val="24"/>
          <w:szCs w:val="24"/>
        </w:rPr>
        <w:t xml:space="preserve"> </w:t>
      </w:r>
      <w:r w:rsidR="0051147E">
        <w:rPr>
          <w:rFonts w:ascii="Arial" w:hAnsi="Arial" w:cs="Arial"/>
          <w:sz w:val="24"/>
          <w:szCs w:val="24"/>
        </w:rPr>
        <w:t>emotionally</w:t>
      </w:r>
      <w:r w:rsidR="00151BDA">
        <w:rPr>
          <w:rFonts w:ascii="Arial" w:hAnsi="Arial" w:cs="Arial"/>
          <w:sz w:val="24"/>
          <w:szCs w:val="24"/>
        </w:rPr>
        <w:t xml:space="preserve"> invested in their work. Leaders work with the </w:t>
      </w:r>
      <w:r w:rsidR="0051147E">
        <w:rPr>
          <w:rFonts w:ascii="Arial" w:hAnsi="Arial" w:cs="Arial"/>
          <w:sz w:val="24"/>
          <w:szCs w:val="24"/>
        </w:rPr>
        <w:t>employees</w:t>
      </w:r>
      <w:r w:rsidR="00151BDA">
        <w:rPr>
          <w:rFonts w:ascii="Arial" w:hAnsi="Arial" w:cs="Arial"/>
          <w:sz w:val="24"/>
          <w:szCs w:val="24"/>
        </w:rPr>
        <w:t xml:space="preserve"> and allows new ideas </w:t>
      </w:r>
      <w:r w:rsidR="00011606">
        <w:rPr>
          <w:rFonts w:ascii="Arial" w:hAnsi="Arial" w:cs="Arial"/>
          <w:sz w:val="24"/>
          <w:szCs w:val="24"/>
        </w:rPr>
        <w:t xml:space="preserve">where they can act on them. </w:t>
      </w:r>
      <w:r w:rsidR="0051147E">
        <w:rPr>
          <w:rFonts w:ascii="Arial" w:hAnsi="Arial" w:cs="Arial"/>
          <w:sz w:val="24"/>
          <w:szCs w:val="24"/>
        </w:rPr>
        <w:t>T</w:t>
      </w:r>
      <w:r w:rsidR="00011606">
        <w:rPr>
          <w:rFonts w:ascii="Arial" w:hAnsi="Arial" w:cs="Arial"/>
          <w:sz w:val="24"/>
          <w:szCs w:val="24"/>
        </w:rPr>
        <w:t xml:space="preserve">his theory </w:t>
      </w:r>
      <w:r w:rsidR="0051147E">
        <w:rPr>
          <w:rFonts w:ascii="Arial" w:hAnsi="Arial" w:cs="Arial"/>
          <w:sz w:val="24"/>
          <w:szCs w:val="24"/>
        </w:rPr>
        <w:t>states</w:t>
      </w:r>
      <w:r w:rsidR="00011606">
        <w:rPr>
          <w:rFonts w:ascii="Arial" w:hAnsi="Arial" w:cs="Arial"/>
          <w:sz w:val="24"/>
          <w:szCs w:val="24"/>
        </w:rPr>
        <w:t xml:space="preserve"> that </w:t>
      </w:r>
      <w:r w:rsidR="006325F2">
        <w:rPr>
          <w:rFonts w:ascii="Arial" w:hAnsi="Arial" w:cs="Arial"/>
          <w:sz w:val="24"/>
          <w:szCs w:val="24"/>
        </w:rPr>
        <w:t xml:space="preserve">when people are allowed to freely contribute and share personal task within the group </w:t>
      </w:r>
      <w:r w:rsidR="0051147E">
        <w:rPr>
          <w:rFonts w:ascii="Arial" w:hAnsi="Arial" w:cs="Arial"/>
          <w:sz w:val="24"/>
          <w:szCs w:val="24"/>
        </w:rPr>
        <w:t>they naturally care more and put more effort into their work (</w:t>
      </w:r>
      <w:r w:rsidR="00604BBB">
        <w:rPr>
          <w:rFonts w:ascii="Arial" w:hAnsi="Arial" w:cs="Arial"/>
          <w:sz w:val="24"/>
          <w:szCs w:val="24"/>
        </w:rPr>
        <w:t>Girling, 2015).</w:t>
      </w:r>
      <w:r w:rsidR="00AB7751">
        <w:rPr>
          <w:rFonts w:ascii="Arial" w:hAnsi="Arial" w:cs="Arial"/>
          <w:sz w:val="24"/>
          <w:szCs w:val="24"/>
        </w:rPr>
        <w:t xml:space="preserve"> </w:t>
      </w:r>
      <w:r w:rsidR="0028793B">
        <w:rPr>
          <w:rFonts w:ascii="Arial" w:hAnsi="Arial" w:cs="Arial"/>
          <w:sz w:val="24"/>
          <w:szCs w:val="24"/>
        </w:rPr>
        <w:t xml:space="preserve">Quite a few </w:t>
      </w:r>
      <w:r w:rsidR="00B712CC">
        <w:rPr>
          <w:rFonts w:ascii="Arial" w:hAnsi="Arial" w:cs="Arial"/>
          <w:sz w:val="24"/>
          <w:szCs w:val="24"/>
        </w:rPr>
        <w:t>organisations</w:t>
      </w:r>
      <w:r w:rsidR="0028793B">
        <w:rPr>
          <w:rFonts w:ascii="Arial" w:hAnsi="Arial" w:cs="Arial"/>
          <w:sz w:val="24"/>
          <w:szCs w:val="24"/>
        </w:rPr>
        <w:t xml:space="preserve"> use the theory X, as it encourages the use of tight control and supervision, it also implies that employees are hesitant to organizational changes.</w:t>
      </w:r>
      <w:r w:rsidR="00690D5C">
        <w:rPr>
          <w:rFonts w:ascii="Arial" w:hAnsi="Arial" w:cs="Arial"/>
          <w:sz w:val="24"/>
          <w:szCs w:val="24"/>
        </w:rPr>
        <w:t xml:space="preserve"> Furthermore, theory Y is also used a lot within </w:t>
      </w:r>
      <w:r w:rsidR="00B712CC">
        <w:rPr>
          <w:rFonts w:ascii="Arial" w:hAnsi="Arial" w:cs="Arial"/>
          <w:sz w:val="24"/>
          <w:szCs w:val="24"/>
        </w:rPr>
        <w:t>organisation</w:t>
      </w:r>
      <w:r w:rsidR="00690D5C">
        <w:rPr>
          <w:rFonts w:ascii="Arial" w:hAnsi="Arial" w:cs="Arial"/>
          <w:sz w:val="24"/>
          <w:szCs w:val="24"/>
        </w:rPr>
        <w:t xml:space="preserve"> as it implies that the managers should be able to create and encourage a work environment which </w:t>
      </w:r>
      <w:r w:rsidR="005D12F7">
        <w:rPr>
          <w:rFonts w:ascii="Arial" w:hAnsi="Arial" w:cs="Arial"/>
          <w:sz w:val="24"/>
          <w:szCs w:val="24"/>
        </w:rPr>
        <w:t xml:space="preserve">provided the opportunity to allow the employees the opportunity to </w:t>
      </w:r>
      <w:r w:rsidR="00B712CC">
        <w:rPr>
          <w:rFonts w:ascii="Arial" w:hAnsi="Arial" w:cs="Arial"/>
          <w:sz w:val="24"/>
          <w:szCs w:val="24"/>
        </w:rPr>
        <w:t>contribute</w:t>
      </w:r>
      <w:r w:rsidR="005D12F7">
        <w:rPr>
          <w:rFonts w:ascii="Arial" w:hAnsi="Arial" w:cs="Arial"/>
          <w:sz w:val="24"/>
          <w:szCs w:val="24"/>
        </w:rPr>
        <w:t xml:space="preserve"> to their work.</w:t>
      </w:r>
      <w:r w:rsidR="00FC2D91">
        <w:rPr>
          <w:rFonts w:ascii="Arial" w:hAnsi="Arial" w:cs="Arial"/>
          <w:sz w:val="24"/>
          <w:szCs w:val="24"/>
        </w:rPr>
        <w:t xml:space="preserve"> Therefore, when it comes to leadership within a </w:t>
      </w:r>
      <w:r w:rsidR="00B712CC">
        <w:rPr>
          <w:rFonts w:ascii="Arial" w:hAnsi="Arial" w:cs="Arial"/>
          <w:sz w:val="24"/>
          <w:szCs w:val="24"/>
        </w:rPr>
        <w:t>team</w:t>
      </w:r>
      <w:r w:rsidR="00FC2D91">
        <w:rPr>
          <w:rFonts w:ascii="Arial" w:hAnsi="Arial" w:cs="Arial"/>
          <w:sz w:val="24"/>
          <w:szCs w:val="24"/>
        </w:rPr>
        <w:t xml:space="preserve"> theory Y is more beneficial as it allows employees to share and </w:t>
      </w:r>
      <w:r w:rsidR="00B712CC">
        <w:rPr>
          <w:rFonts w:ascii="Arial" w:hAnsi="Arial" w:cs="Arial"/>
          <w:sz w:val="24"/>
          <w:szCs w:val="24"/>
        </w:rPr>
        <w:t>contribute</w:t>
      </w:r>
      <w:r w:rsidR="00FC2D91">
        <w:rPr>
          <w:rFonts w:ascii="Arial" w:hAnsi="Arial" w:cs="Arial"/>
          <w:sz w:val="24"/>
          <w:szCs w:val="24"/>
        </w:rPr>
        <w:t xml:space="preserve"> to the team which results in them being more motivated to work</w:t>
      </w:r>
      <w:r w:rsidR="00B712CC">
        <w:rPr>
          <w:rFonts w:ascii="Arial" w:hAnsi="Arial" w:cs="Arial"/>
          <w:sz w:val="24"/>
          <w:szCs w:val="24"/>
        </w:rPr>
        <w:t xml:space="preserve">, instead of having no encouragement and not being able to contribute </w:t>
      </w:r>
      <w:r w:rsidR="008425D0">
        <w:rPr>
          <w:rFonts w:ascii="Arial" w:hAnsi="Arial" w:cs="Arial"/>
          <w:sz w:val="24"/>
          <w:szCs w:val="24"/>
        </w:rPr>
        <w:t>to</w:t>
      </w:r>
      <w:r w:rsidR="00B712CC">
        <w:rPr>
          <w:rFonts w:ascii="Arial" w:hAnsi="Arial" w:cs="Arial"/>
          <w:sz w:val="24"/>
          <w:szCs w:val="24"/>
        </w:rPr>
        <w:t xml:space="preserve"> their own work (</w:t>
      </w:r>
      <w:r w:rsidR="003812FF">
        <w:rPr>
          <w:rFonts w:ascii="Arial" w:hAnsi="Arial" w:cs="Arial"/>
          <w:sz w:val="24"/>
          <w:szCs w:val="24"/>
        </w:rPr>
        <w:t>MSG, 2021).</w:t>
      </w:r>
      <w:r w:rsidR="006465C9">
        <w:rPr>
          <w:rFonts w:ascii="Arial" w:hAnsi="Arial" w:cs="Arial"/>
          <w:sz w:val="24"/>
          <w:szCs w:val="24"/>
        </w:rPr>
        <w:t xml:space="preserve"> The </w:t>
      </w:r>
      <w:r w:rsidR="008425D0">
        <w:rPr>
          <w:rFonts w:ascii="Arial" w:hAnsi="Arial" w:cs="Arial"/>
          <w:sz w:val="24"/>
          <w:szCs w:val="24"/>
        </w:rPr>
        <w:t>theory</w:t>
      </w:r>
      <w:r w:rsidR="006465C9">
        <w:rPr>
          <w:rFonts w:ascii="Arial" w:hAnsi="Arial" w:cs="Arial"/>
          <w:sz w:val="24"/>
          <w:szCs w:val="24"/>
        </w:rPr>
        <w:t xml:space="preserve"> X and theory Y </w:t>
      </w:r>
      <w:r w:rsidR="00EF2B0A">
        <w:rPr>
          <w:rFonts w:ascii="Arial" w:hAnsi="Arial" w:cs="Arial"/>
          <w:sz w:val="24"/>
          <w:szCs w:val="24"/>
        </w:rPr>
        <w:t xml:space="preserve">plays a role within the FBI leaders as this theory persuades </w:t>
      </w:r>
      <w:r w:rsidR="00237350">
        <w:rPr>
          <w:rFonts w:ascii="Arial" w:hAnsi="Arial" w:cs="Arial"/>
          <w:sz w:val="24"/>
          <w:szCs w:val="24"/>
        </w:rPr>
        <w:t xml:space="preserve">them that having glorified </w:t>
      </w:r>
      <w:r w:rsidR="008425D0">
        <w:rPr>
          <w:rFonts w:ascii="Arial" w:hAnsi="Arial" w:cs="Arial"/>
          <w:sz w:val="24"/>
          <w:szCs w:val="24"/>
        </w:rPr>
        <w:t>employees</w:t>
      </w:r>
      <w:r w:rsidR="00237350">
        <w:rPr>
          <w:rFonts w:ascii="Arial" w:hAnsi="Arial" w:cs="Arial"/>
          <w:sz w:val="24"/>
          <w:szCs w:val="24"/>
        </w:rPr>
        <w:t xml:space="preserve"> can </w:t>
      </w:r>
      <w:r w:rsidR="008425D0">
        <w:rPr>
          <w:rFonts w:ascii="Arial" w:hAnsi="Arial" w:cs="Arial"/>
          <w:sz w:val="24"/>
          <w:szCs w:val="24"/>
        </w:rPr>
        <w:t>benefit</w:t>
      </w:r>
      <w:r w:rsidR="00237350">
        <w:rPr>
          <w:rFonts w:ascii="Arial" w:hAnsi="Arial" w:cs="Arial"/>
          <w:sz w:val="24"/>
          <w:szCs w:val="24"/>
        </w:rPr>
        <w:t xml:space="preserve"> them in their daily work, </w:t>
      </w:r>
      <w:r w:rsidR="00814863">
        <w:rPr>
          <w:rFonts w:ascii="Arial" w:hAnsi="Arial" w:cs="Arial"/>
          <w:sz w:val="24"/>
          <w:szCs w:val="24"/>
        </w:rPr>
        <w:t xml:space="preserve">and how they perform in their routine </w:t>
      </w:r>
      <w:r w:rsidR="008425D0">
        <w:rPr>
          <w:rFonts w:ascii="Arial" w:hAnsi="Arial" w:cs="Arial"/>
          <w:sz w:val="24"/>
          <w:szCs w:val="24"/>
        </w:rPr>
        <w:t>activities</w:t>
      </w:r>
      <w:r w:rsidR="00814863">
        <w:rPr>
          <w:rFonts w:ascii="Arial" w:hAnsi="Arial" w:cs="Arial"/>
          <w:sz w:val="24"/>
          <w:szCs w:val="24"/>
        </w:rPr>
        <w:t xml:space="preserve">. Using this theory </w:t>
      </w:r>
      <w:r w:rsidR="009C1D39">
        <w:rPr>
          <w:rFonts w:ascii="Arial" w:hAnsi="Arial" w:cs="Arial"/>
          <w:sz w:val="24"/>
          <w:szCs w:val="24"/>
        </w:rPr>
        <w:t>as a leader would serve powerful and motivate the force that the FBI can</w:t>
      </w:r>
      <w:r w:rsidR="008425D0">
        <w:rPr>
          <w:rFonts w:ascii="Arial" w:hAnsi="Arial" w:cs="Arial"/>
          <w:sz w:val="24"/>
          <w:szCs w:val="24"/>
        </w:rPr>
        <w:t xml:space="preserve"> work well together for wide-spread, long term organisation benefits.</w:t>
      </w:r>
      <w:r w:rsidR="00D6185D">
        <w:rPr>
          <w:rFonts w:ascii="Arial" w:hAnsi="Arial" w:cs="Arial"/>
          <w:sz w:val="24"/>
          <w:szCs w:val="24"/>
        </w:rPr>
        <w:t xml:space="preserve"> </w:t>
      </w:r>
      <w:r w:rsidR="0021530E">
        <w:rPr>
          <w:rFonts w:ascii="Arial" w:hAnsi="Arial" w:cs="Arial"/>
          <w:sz w:val="24"/>
          <w:szCs w:val="24"/>
        </w:rPr>
        <w:t xml:space="preserve">Within the FBI this theory can be used in both aspects, they would use theory X when in a </w:t>
      </w:r>
      <w:r w:rsidR="003A3370">
        <w:rPr>
          <w:rFonts w:ascii="Arial" w:hAnsi="Arial" w:cs="Arial"/>
          <w:sz w:val="24"/>
          <w:szCs w:val="24"/>
        </w:rPr>
        <w:t>serious</w:t>
      </w:r>
      <w:r w:rsidR="00914888">
        <w:rPr>
          <w:rFonts w:ascii="Arial" w:hAnsi="Arial" w:cs="Arial"/>
          <w:sz w:val="24"/>
          <w:szCs w:val="24"/>
        </w:rPr>
        <w:t xml:space="preserve"> situation as they </w:t>
      </w:r>
      <w:r w:rsidR="00875B58">
        <w:rPr>
          <w:rFonts w:ascii="Arial" w:hAnsi="Arial" w:cs="Arial"/>
          <w:sz w:val="24"/>
          <w:szCs w:val="24"/>
        </w:rPr>
        <w:t>won’t</w:t>
      </w:r>
      <w:r w:rsidR="00914888">
        <w:rPr>
          <w:rFonts w:ascii="Arial" w:hAnsi="Arial" w:cs="Arial"/>
          <w:sz w:val="24"/>
          <w:szCs w:val="24"/>
        </w:rPr>
        <w:t xml:space="preserve"> have the time to sit down and here </w:t>
      </w:r>
      <w:r w:rsidR="00875B58">
        <w:rPr>
          <w:rFonts w:ascii="Arial" w:hAnsi="Arial" w:cs="Arial"/>
          <w:sz w:val="24"/>
          <w:szCs w:val="24"/>
        </w:rPr>
        <w:t>everyone’s</w:t>
      </w:r>
      <w:r w:rsidR="00914888">
        <w:rPr>
          <w:rFonts w:ascii="Arial" w:hAnsi="Arial" w:cs="Arial"/>
          <w:sz w:val="24"/>
          <w:szCs w:val="24"/>
        </w:rPr>
        <w:t xml:space="preserve"> opinion so instead the leaders have to take charge and </w:t>
      </w:r>
      <w:r w:rsidR="0075017C">
        <w:rPr>
          <w:rFonts w:ascii="Arial" w:hAnsi="Arial" w:cs="Arial"/>
          <w:sz w:val="24"/>
          <w:szCs w:val="24"/>
        </w:rPr>
        <w:t xml:space="preserve">take lead. </w:t>
      </w:r>
      <w:r w:rsidR="00875B58">
        <w:rPr>
          <w:rFonts w:ascii="Arial" w:hAnsi="Arial" w:cs="Arial"/>
          <w:sz w:val="24"/>
          <w:szCs w:val="24"/>
        </w:rPr>
        <w:t>However,</w:t>
      </w:r>
      <w:r w:rsidR="0075017C">
        <w:rPr>
          <w:rFonts w:ascii="Arial" w:hAnsi="Arial" w:cs="Arial"/>
          <w:sz w:val="24"/>
          <w:szCs w:val="24"/>
        </w:rPr>
        <w:t xml:space="preserve"> theory Y can also play a crucial part within the FBI as they do need to work as a </w:t>
      </w:r>
      <w:r w:rsidR="00875B58">
        <w:rPr>
          <w:rFonts w:ascii="Arial" w:hAnsi="Arial" w:cs="Arial"/>
          <w:sz w:val="24"/>
          <w:szCs w:val="24"/>
        </w:rPr>
        <w:t>team,</w:t>
      </w:r>
      <w:r w:rsidR="0075017C">
        <w:rPr>
          <w:rFonts w:ascii="Arial" w:hAnsi="Arial" w:cs="Arial"/>
          <w:sz w:val="24"/>
          <w:szCs w:val="24"/>
        </w:rPr>
        <w:t xml:space="preserve"> and someone </w:t>
      </w:r>
      <w:r w:rsidR="00875B58">
        <w:rPr>
          <w:rFonts w:ascii="Arial" w:hAnsi="Arial" w:cs="Arial"/>
          <w:sz w:val="24"/>
          <w:szCs w:val="24"/>
        </w:rPr>
        <w:t>might</w:t>
      </w:r>
      <w:r w:rsidR="0075017C">
        <w:rPr>
          <w:rFonts w:ascii="Arial" w:hAnsi="Arial" w:cs="Arial"/>
          <w:sz w:val="24"/>
          <w:szCs w:val="24"/>
        </w:rPr>
        <w:t xml:space="preserve"> see a different perspective of a case which could be crucial within </w:t>
      </w:r>
      <w:r w:rsidR="00DE4759">
        <w:rPr>
          <w:rFonts w:ascii="Arial" w:hAnsi="Arial" w:cs="Arial"/>
          <w:sz w:val="24"/>
          <w:szCs w:val="24"/>
        </w:rPr>
        <w:t>their</w:t>
      </w:r>
      <w:r w:rsidR="0075017C">
        <w:rPr>
          <w:rFonts w:ascii="Arial" w:hAnsi="Arial" w:cs="Arial"/>
          <w:sz w:val="24"/>
          <w:szCs w:val="24"/>
        </w:rPr>
        <w:t xml:space="preserve"> case. </w:t>
      </w:r>
      <w:r w:rsidR="00875B58">
        <w:rPr>
          <w:rFonts w:ascii="Arial" w:hAnsi="Arial" w:cs="Arial"/>
          <w:sz w:val="24"/>
          <w:szCs w:val="24"/>
        </w:rPr>
        <w:t>therefore,</w:t>
      </w:r>
      <w:r w:rsidR="0075017C">
        <w:rPr>
          <w:rFonts w:ascii="Arial" w:hAnsi="Arial" w:cs="Arial"/>
          <w:sz w:val="24"/>
          <w:szCs w:val="24"/>
        </w:rPr>
        <w:t xml:space="preserve"> both theories are useful within the FBI as they need a balance of them both to </w:t>
      </w:r>
      <w:r w:rsidR="00F75659">
        <w:rPr>
          <w:rFonts w:ascii="Arial" w:hAnsi="Arial" w:cs="Arial"/>
          <w:sz w:val="24"/>
          <w:szCs w:val="24"/>
        </w:rPr>
        <w:t xml:space="preserve">be </w:t>
      </w:r>
      <w:r w:rsidR="00875B58">
        <w:rPr>
          <w:rFonts w:ascii="Arial" w:hAnsi="Arial" w:cs="Arial"/>
          <w:sz w:val="24"/>
          <w:szCs w:val="24"/>
        </w:rPr>
        <w:t>able</w:t>
      </w:r>
      <w:r w:rsidR="00F75659">
        <w:rPr>
          <w:rFonts w:ascii="Arial" w:hAnsi="Arial" w:cs="Arial"/>
          <w:sz w:val="24"/>
          <w:szCs w:val="24"/>
        </w:rPr>
        <w:t xml:space="preserve"> to lead them to their goal</w:t>
      </w:r>
      <w:r w:rsidR="00875B58">
        <w:rPr>
          <w:rFonts w:ascii="Arial" w:hAnsi="Arial" w:cs="Arial"/>
          <w:sz w:val="24"/>
          <w:szCs w:val="24"/>
        </w:rPr>
        <w:t xml:space="preserve"> (</w:t>
      </w:r>
      <w:r w:rsidR="00B5713D">
        <w:rPr>
          <w:rFonts w:ascii="Arial" w:hAnsi="Arial" w:cs="Arial"/>
          <w:sz w:val="24"/>
          <w:szCs w:val="24"/>
        </w:rPr>
        <w:t>Gambling, 2001).</w:t>
      </w:r>
    </w:p>
    <w:p w14:paraId="5AB281BB" w14:textId="5404552C" w:rsidR="0005377C" w:rsidRDefault="00502850" w:rsidP="00043A4D">
      <w:pPr>
        <w:spacing w:line="360" w:lineRule="auto"/>
        <w:rPr>
          <w:rFonts w:ascii="Arial" w:hAnsi="Arial" w:cs="Arial"/>
          <w:sz w:val="24"/>
          <w:szCs w:val="24"/>
        </w:rPr>
      </w:pPr>
      <w:r>
        <w:rPr>
          <w:rFonts w:ascii="Arial" w:hAnsi="Arial" w:cs="Arial"/>
          <w:sz w:val="24"/>
          <w:szCs w:val="24"/>
        </w:rPr>
        <w:lastRenderedPageBreak/>
        <w:t xml:space="preserve">A further leadership theory which is used </w:t>
      </w:r>
      <w:r w:rsidR="00943DCE">
        <w:rPr>
          <w:rFonts w:ascii="Arial" w:hAnsi="Arial" w:cs="Arial"/>
          <w:sz w:val="24"/>
          <w:szCs w:val="24"/>
        </w:rPr>
        <w:t xml:space="preserve">to identify </w:t>
      </w:r>
      <w:r w:rsidR="00FA335F">
        <w:rPr>
          <w:rFonts w:ascii="Arial" w:hAnsi="Arial" w:cs="Arial"/>
          <w:sz w:val="24"/>
          <w:szCs w:val="24"/>
        </w:rPr>
        <w:t xml:space="preserve">a </w:t>
      </w:r>
      <w:r w:rsidR="00943DCE">
        <w:rPr>
          <w:rFonts w:ascii="Arial" w:hAnsi="Arial" w:cs="Arial"/>
          <w:sz w:val="24"/>
          <w:szCs w:val="24"/>
        </w:rPr>
        <w:t xml:space="preserve">type of leadership theory </w:t>
      </w:r>
      <w:r w:rsidR="00FA335F">
        <w:rPr>
          <w:rFonts w:ascii="Arial" w:hAnsi="Arial" w:cs="Arial"/>
          <w:sz w:val="24"/>
          <w:szCs w:val="24"/>
        </w:rPr>
        <w:t xml:space="preserve">which </w:t>
      </w:r>
      <w:r w:rsidR="00943DCE">
        <w:rPr>
          <w:rFonts w:ascii="Arial" w:hAnsi="Arial" w:cs="Arial"/>
          <w:sz w:val="24"/>
          <w:szCs w:val="24"/>
        </w:rPr>
        <w:t xml:space="preserve">is used is the, </w:t>
      </w:r>
      <w:r w:rsidR="00836989">
        <w:rPr>
          <w:rFonts w:ascii="Arial" w:hAnsi="Arial" w:cs="Arial"/>
          <w:sz w:val="24"/>
          <w:szCs w:val="24"/>
        </w:rPr>
        <w:t>the</w:t>
      </w:r>
      <w:r w:rsidR="00943DCE">
        <w:rPr>
          <w:rFonts w:ascii="Arial" w:hAnsi="Arial" w:cs="Arial"/>
          <w:sz w:val="24"/>
          <w:szCs w:val="24"/>
        </w:rPr>
        <w:t xml:space="preserve"> social identify theory. </w:t>
      </w:r>
      <w:r w:rsidR="0042547B">
        <w:rPr>
          <w:rFonts w:ascii="Arial" w:hAnsi="Arial" w:cs="Arial"/>
          <w:sz w:val="24"/>
          <w:szCs w:val="24"/>
        </w:rPr>
        <w:t>According to this theory a leade</w:t>
      </w:r>
      <w:r w:rsidR="008002F4">
        <w:rPr>
          <w:rFonts w:ascii="Arial" w:hAnsi="Arial" w:cs="Arial"/>
          <w:sz w:val="24"/>
          <w:szCs w:val="24"/>
        </w:rPr>
        <w:t xml:space="preserve">r who are </w:t>
      </w:r>
      <w:r w:rsidR="00836989">
        <w:rPr>
          <w:rFonts w:ascii="Arial" w:hAnsi="Arial" w:cs="Arial"/>
          <w:sz w:val="24"/>
          <w:szCs w:val="24"/>
        </w:rPr>
        <w:t>supreme</w:t>
      </w:r>
      <w:r w:rsidR="008002F4">
        <w:rPr>
          <w:rFonts w:ascii="Arial" w:hAnsi="Arial" w:cs="Arial"/>
          <w:sz w:val="24"/>
          <w:szCs w:val="24"/>
        </w:rPr>
        <w:t xml:space="preserve"> are typically perceived as very </w:t>
      </w:r>
      <w:r w:rsidR="00836989">
        <w:rPr>
          <w:rFonts w:ascii="Arial" w:hAnsi="Arial" w:cs="Arial"/>
          <w:sz w:val="24"/>
          <w:szCs w:val="24"/>
        </w:rPr>
        <w:t>effective</w:t>
      </w:r>
      <w:r w:rsidR="008002F4">
        <w:rPr>
          <w:rFonts w:ascii="Arial" w:hAnsi="Arial" w:cs="Arial"/>
          <w:sz w:val="24"/>
          <w:szCs w:val="24"/>
        </w:rPr>
        <w:t xml:space="preserve"> and even </w:t>
      </w:r>
      <w:r w:rsidR="00836989">
        <w:rPr>
          <w:rFonts w:ascii="Arial" w:hAnsi="Arial" w:cs="Arial"/>
          <w:sz w:val="24"/>
          <w:szCs w:val="24"/>
        </w:rPr>
        <w:t xml:space="preserve">charismatic. Leaders </w:t>
      </w:r>
      <w:r w:rsidR="004A311E">
        <w:rPr>
          <w:rFonts w:ascii="Arial" w:hAnsi="Arial" w:cs="Arial"/>
          <w:sz w:val="24"/>
          <w:szCs w:val="24"/>
        </w:rPr>
        <w:t>whose</w:t>
      </w:r>
      <w:r w:rsidR="00836989">
        <w:rPr>
          <w:rFonts w:ascii="Arial" w:hAnsi="Arial" w:cs="Arial"/>
          <w:sz w:val="24"/>
          <w:szCs w:val="24"/>
        </w:rPr>
        <w:t xml:space="preserve"> characteristics </w:t>
      </w:r>
      <w:r w:rsidR="004A311E">
        <w:rPr>
          <w:rFonts w:ascii="Arial" w:hAnsi="Arial" w:cs="Arial"/>
          <w:sz w:val="24"/>
          <w:szCs w:val="24"/>
        </w:rPr>
        <w:t>differ</w:t>
      </w:r>
      <w:r w:rsidR="00D2603C">
        <w:rPr>
          <w:rFonts w:ascii="Arial" w:hAnsi="Arial" w:cs="Arial"/>
          <w:sz w:val="24"/>
          <w:szCs w:val="24"/>
        </w:rPr>
        <w:t xml:space="preserve"> from the </w:t>
      </w:r>
      <w:r w:rsidR="004A311E">
        <w:rPr>
          <w:rFonts w:ascii="Arial" w:hAnsi="Arial" w:cs="Arial"/>
          <w:sz w:val="24"/>
          <w:szCs w:val="24"/>
        </w:rPr>
        <w:t>norms</w:t>
      </w:r>
      <w:r w:rsidR="00D2603C">
        <w:rPr>
          <w:rFonts w:ascii="Arial" w:hAnsi="Arial" w:cs="Arial"/>
          <w:sz w:val="24"/>
          <w:szCs w:val="24"/>
        </w:rPr>
        <w:t xml:space="preserve"> of their group are often </w:t>
      </w:r>
      <w:r w:rsidR="004A311E">
        <w:rPr>
          <w:rFonts w:ascii="Arial" w:hAnsi="Arial" w:cs="Arial"/>
          <w:sz w:val="24"/>
          <w:szCs w:val="24"/>
        </w:rPr>
        <w:t>identified</w:t>
      </w:r>
      <w:r w:rsidR="00D2603C">
        <w:rPr>
          <w:rFonts w:ascii="Arial" w:hAnsi="Arial" w:cs="Arial"/>
          <w:sz w:val="24"/>
          <w:szCs w:val="24"/>
        </w:rPr>
        <w:t xml:space="preserve"> as ineffective, even if they do </w:t>
      </w:r>
      <w:r w:rsidR="004A311E">
        <w:rPr>
          <w:rFonts w:ascii="Arial" w:hAnsi="Arial" w:cs="Arial"/>
          <w:sz w:val="24"/>
          <w:szCs w:val="24"/>
        </w:rPr>
        <w:t>demonstrate</w:t>
      </w:r>
      <w:r w:rsidR="00D2603C">
        <w:rPr>
          <w:rFonts w:ascii="Arial" w:hAnsi="Arial" w:cs="Arial"/>
          <w:sz w:val="24"/>
          <w:szCs w:val="24"/>
        </w:rPr>
        <w:t xml:space="preserve"> some excellent </w:t>
      </w:r>
      <w:r w:rsidR="004A311E">
        <w:rPr>
          <w:rFonts w:ascii="Arial" w:hAnsi="Arial" w:cs="Arial"/>
          <w:sz w:val="24"/>
          <w:szCs w:val="24"/>
        </w:rPr>
        <w:t>qualities</w:t>
      </w:r>
      <w:r w:rsidR="00D2603C">
        <w:rPr>
          <w:rFonts w:ascii="Arial" w:hAnsi="Arial" w:cs="Arial"/>
          <w:sz w:val="24"/>
          <w:szCs w:val="24"/>
        </w:rPr>
        <w:t xml:space="preserve">. </w:t>
      </w:r>
      <w:r w:rsidR="004A311E">
        <w:rPr>
          <w:rFonts w:ascii="Arial" w:hAnsi="Arial" w:cs="Arial"/>
          <w:sz w:val="24"/>
          <w:szCs w:val="24"/>
        </w:rPr>
        <w:t>Therefore, organisational have a tendency to prefer leaders who are similar to a typical member rather than extraordinary</w:t>
      </w:r>
      <w:r w:rsidR="00DE4652">
        <w:rPr>
          <w:rFonts w:ascii="Arial" w:hAnsi="Arial" w:cs="Arial"/>
          <w:sz w:val="24"/>
          <w:szCs w:val="24"/>
        </w:rPr>
        <w:t xml:space="preserve"> </w:t>
      </w:r>
      <w:bookmarkStart w:id="0" w:name="_Hlk92205749"/>
      <w:r w:rsidR="00DE4652">
        <w:rPr>
          <w:rFonts w:ascii="Arial" w:hAnsi="Arial" w:cs="Arial"/>
          <w:sz w:val="24"/>
          <w:szCs w:val="24"/>
        </w:rPr>
        <w:t xml:space="preserve">(Moss, </w:t>
      </w:r>
      <w:r w:rsidR="00927515">
        <w:rPr>
          <w:rFonts w:ascii="Arial" w:hAnsi="Arial" w:cs="Arial"/>
          <w:sz w:val="24"/>
          <w:szCs w:val="24"/>
        </w:rPr>
        <w:t>2016)</w:t>
      </w:r>
      <w:bookmarkEnd w:id="0"/>
      <w:r w:rsidR="00927515">
        <w:rPr>
          <w:rFonts w:ascii="Arial" w:hAnsi="Arial" w:cs="Arial"/>
          <w:sz w:val="24"/>
          <w:szCs w:val="24"/>
        </w:rPr>
        <w:t>.</w:t>
      </w:r>
      <w:r w:rsidR="00823776">
        <w:rPr>
          <w:rFonts w:ascii="Arial" w:hAnsi="Arial" w:cs="Arial"/>
          <w:sz w:val="24"/>
          <w:szCs w:val="24"/>
        </w:rPr>
        <w:t xml:space="preserve"> Social </w:t>
      </w:r>
      <w:r w:rsidR="00137DC7">
        <w:rPr>
          <w:rFonts w:ascii="Arial" w:hAnsi="Arial" w:cs="Arial"/>
          <w:sz w:val="24"/>
          <w:szCs w:val="24"/>
        </w:rPr>
        <w:t>identity</w:t>
      </w:r>
      <w:r w:rsidR="00823776">
        <w:rPr>
          <w:rFonts w:ascii="Arial" w:hAnsi="Arial" w:cs="Arial"/>
          <w:sz w:val="24"/>
          <w:szCs w:val="24"/>
        </w:rPr>
        <w:t xml:space="preserve"> theory is a social psycholog</w:t>
      </w:r>
      <w:r w:rsidR="00457BA5">
        <w:rPr>
          <w:rFonts w:ascii="Arial" w:hAnsi="Arial" w:cs="Arial"/>
          <w:sz w:val="24"/>
          <w:szCs w:val="24"/>
        </w:rPr>
        <w:t xml:space="preserve">ical analysis of the role of self-concept within group membership, group processes </w:t>
      </w:r>
      <w:r w:rsidR="00137DC7">
        <w:rPr>
          <w:rFonts w:ascii="Arial" w:hAnsi="Arial" w:cs="Arial"/>
          <w:sz w:val="24"/>
          <w:szCs w:val="24"/>
        </w:rPr>
        <w:t>and</w:t>
      </w:r>
      <w:r w:rsidR="00457BA5">
        <w:rPr>
          <w:rFonts w:ascii="Arial" w:hAnsi="Arial" w:cs="Arial"/>
          <w:sz w:val="24"/>
          <w:szCs w:val="24"/>
        </w:rPr>
        <w:t xml:space="preserve"> intergroup relations.</w:t>
      </w:r>
      <w:r w:rsidR="00D8671E">
        <w:rPr>
          <w:rFonts w:ascii="Arial" w:hAnsi="Arial" w:cs="Arial"/>
          <w:sz w:val="24"/>
          <w:szCs w:val="24"/>
        </w:rPr>
        <w:t xml:space="preserve"> It embraces a number of concepts that focus on social-</w:t>
      </w:r>
      <w:r w:rsidR="00137DC7">
        <w:rPr>
          <w:rFonts w:ascii="Arial" w:hAnsi="Arial" w:cs="Arial"/>
          <w:sz w:val="24"/>
          <w:szCs w:val="24"/>
        </w:rPr>
        <w:t>cognitive</w:t>
      </w:r>
      <w:r w:rsidR="00D8671E">
        <w:rPr>
          <w:rFonts w:ascii="Arial" w:hAnsi="Arial" w:cs="Arial"/>
          <w:sz w:val="24"/>
          <w:szCs w:val="24"/>
        </w:rPr>
        <w:t xml:space="preserve">, motivational, social interaction and </w:t>
      </w:r>
      <w:r w:rsidR="00463E99">
        <w:rPr>
          <w:rFonts w:ascii="Arial" w:hAnsi="Arial" w:cs="Arial"/>
          <w:sz w:val="24"/>
          <w:szCs w:val="24"/>
        </w:rPr>
        <w:t>group life</w:t>
      </w:r>
      <w:r w:rsidR="00137DC7">
        <w:rPr>
          <w:rFonts w:ascii="Arial" w:hAnsi="Arial" w:cs="Arial"/>
          <w:sz w:val="24"/>
          <w:szCs w:val="24"/>
        </w:rPr>
        <w:t xml:space="preserve"> (Hogg, 2021).</w:t>
      </w:r>
      <w:r w:rsidR="00B460AC">
        <w:rPr>
          <w:rFonts w:ascii="Arial" w:hAnsi="Arial" w:cs="Arial"/>
          <w:sz w:val="24"/>
          <w:szCs w:val="24"/>
        </w:rPr>
        <w:t xml:space="preserve"> Therefore, social identify theory can be used in a </w:t>
      </w:r>
      <w:r w:rsidR="003D0EA6">
        <w:rPr>
          <w:rFonts w:ascii="Arial" w:hAnsi="Arial" w:cs="Arial"/>
          <w:sz w:val="24"/>
          <w:szCs w:val="24"/>
        </w:rPr>
        <w:t xml:space="preserve">serious setting such as the FBI, as </w:t>
      </w:r>
      <w:r w:rsidR="00FD69EC">
        <w:rPr>
          <w:rFonts w:ascii="Arial" w:hAnsi="Arial" w:cs="Arial"/>
          <w:sz w:val="24"/>
          <w:szCs w:val="24"/>
        </w:rPr>
        <w:t xml:space="preserve">it is believed that theory helps </w:t>
      </w:r>
      <w:r w:rsidR="00111B18">
        <w:rPr>
          <w:rFonts w:ascii="Arial" w:hAnsi="Arial" w:cs="Arial"/>
          <w:sz w:val="24"/>
          <w:szCs w:val="24"/>
        </w:rPr>
        <w:t>individuals</w:t>
      </w:r>
      <w:r w:rsidR="00FD69EC">
        <w:rPr>
          <w:rFonts w:ascii="Arial" w:hAnsi="Arial" w:cs="Arial"/>
          <w:sz w:val="24"/>
          <w:szCs w:val="24"/>
        </w:rPr>
        <w:t xml:space="preserve"> to work better as a team </w:t>
      </w:r>
      <w:r w:rsidR="000673F6">
        <w:rPr>
          <w:rFonts w:ascii="Arial" w:hAnsi="Arial" w:cs="Arial"/>
          <w:sz w:val="24"/>
          <w:szCs w:val="24"/>
        </w:rPr>
        <w:t xml:space="preserve">and can be taught social behaviour by observing other </w:t>
      </w:r>
      <w:r w:rsidR="00111B18">
        <w:rPr>
          <w:rFonts w:ascii="Arial" w:hAnsi="Arial" w:cs="Arial"/>
          <w:sz w:val="24"/>
          <w:szCs w:val="24"/>
        </w:rPr>
        <w:t>individuals</w:t>
      </w:r>
      <w:r w:rsidR="000673F6">
        <w:rPr>
          <w:rFonts w:ascii="Arial" w:hAnsi="Arial" w:cs="Arial"/>
          <w:sz w:val="24"/>
          <w:szCs w:val="24"/>
        </w:rPr>
        <w:t xml:space="preserve">. This can be </w:t>
      </w:r>
      <w:r w:rsidR="00111B18">
        <w:rPr>
          <w:rFonts w:ascii="Arial" w:hAnsi="Arial" w:cs="Arial"/>
          <w:sz w:val="24"/>
          <w:szCs w:val="24"/>
        </w:rPr>
        <w:t>useful</w:t>
      </w:r>
      <w:r w:rsidR="000673F6">
        <w:rPr>
          <w:rFonts w:ascii="Arial" w:hAnsi="Arial" w:cs="Arial"/>
          <w:sz w:val="24"/>
          <w:szCs w:val="24"/>
        </w:rPr>
        <w:t xml:space="preserve"> within the FBI as </w:t>
      </w:r>
      <w:r w:rsidR="00111B18">
        <w:rPr>
          <w:rFonts w:ascii="Arial" w:hAnsi="Arial" w:cs="Arial"/>
          <w:sz w:val="24"/>
          <w:szCs w:val="24"/>
        </w:rPr>
        <w:t>newcomers</w:t>
      </w:r>
      <w:r w:rsidR="000673F6">
        <w:rPr>
          <w:rFonts w:ascii="Arial" w:hAnsi="Arial" w:cs="Arial"/>
          <w:sz w:val="24"/>
          <w:szCs w:val="24"/>
        </w:rPr>
        <w:t xml:space="preserve"> can observe </w:t>
      </w:r>
      <w:r w:rsidR="00111B18">
        <w:rPr>
          <w:rFonts w:ascii="Arial" w:hAnsi="Arial" w:cs="Arial"/>
          <w:sz w:val="24"/>
          <w:szCs w:val="24"/>
        </w:rPr>
        <w:t>the group and pick up o</w:t>
      </w:r>
      <w:r w:rsidR="009D666E">
        <w:rPr>
          <w:rFonts w:ascii="Arial" w:hAnsi="Arial" w:cs="Arial"/>
          <w:sz w:val="24"/>
          <w:szCs w:val="24"/>
        </w:rPr>
        <w:t>n</w:t>
      </w:r>
      <w:r w:rsidR="00111B18">
        <w:rPr>
          <w:rFonts w:ascii="Arial" w:hAnsi="Arial" w:cs="Arial"/>
          <w:sz w:val="24"/>
          <w:szCs w:val="24"/>
        </w:rPr>
        <w:t xml:space="preserve"> their skills and how they go about things</w:t>
      </w:r>
      <w:r w:rsidR="00D142E9">
        <w:rPr>
          <w:rFonts w:ascii="Arial" w:hAnsi="Arial" w:cs="Arial"/>
          <w:sz w:val="24"/>
          <w:szCs w:val="24"/>
        </w:rPr>
        <w:t xml:space="preserve"> (Brown, 2017).</w:t>
      </w:r>
    </w:p>
    <w:p w14:paraId="7BECFBA6" w14:textId="5A2D5BCC" w:rsidR="00FC46EF" w:rsidRDefault="00A923A4" w:rsidP="00043A4D">
      <w:pPr>
        <w:spacing w:line="360" w:lineRule="auto"/>
        <w:rPr>
          <w:rFonts w:ascii="Arial" w:hAnsi="Arial" w:cs="Arial"/>
          <w:sz w:val="24"/>
          <w:szCs w:val="24"/>
        </w:rPr>
      </w:pPr>
      <w:r>
        <w:rPr>
          <w:rFonts w:ascii="Arial" w:hAnsi="Arial" w:cs="Arial"/>
          <w:sz w:val="24"/>
          <w:szCs w:val="24"/>
        </w:rPr>
        <w:t>Transactional</w:t>
      </w:r>
      <w:r w:rsidR="009309D9">
        <w:rPr>
          <w:rFonts w:ascii="Arial" w:hAnsi="Arial" w:cs="Arial"/>
          <w:sz w:val="24"/>
          <w:szCs w:val="24"/>
        </w:rPr>
        <w:t xml:space="preserve"> leadership is also a </w:t>
      </w:r>
      <w:r w:rsidR="00FF047F">
        <w:rPr>
          <w:rFonts w:ascii="Arial" w:hAnsi="Arial" w:cs="Arial"/>
          <w:sz w:val="24"/>
          <w:szCs w:val="24"/>
        </w:rPr>
        <w:t xml:space="preserve">form of leadership styles, this theory is </w:t>
      </w:r>
      <w:r>
        <w:rPr>
          <w:rFonts w:ascii="Arial" w:hAnsi="Arial" w:cs="Arial"/>
          <w:sz w:val="24"/>
          <w:szCs w:val="24"/>
        </w:rPr>
        <w:t>believed</w:t>
      </w:r>
      <w:r w:rsidR="00FF047F">
        <w:rPr>
          <w:rFonts w:ascii="Arial" w:hAnsi="Arial" w:cs="Arial"/>
          <w:sz w:val="24"/>
          <w:szCs w:val="24"/>
        </w:rPr>
        <w:t xml:space="preserve"> that the leader is someone who values order and structure. They are likely to command military operations </w:t>
      </w:r>
      <w:r w:rsidR="00721D28">
        <w:rPr>
          <w:rFonts w:ascii="Arial" w:hAnsi="Arial" w:cs="Arial"/>
          <w:sz w:val="24"/>
          <w:szCs w:val="24"/>
        </w:rPr>
        <w:t xml:space="preserve">and manage large </w:t>
      </w:r>
      <w:r>
        <w:rPr>
          <w:rFonts w:ascii="Arial" w:hAnsi="Arial" w:cs="Arial"/>
          <w:sz w:val="24"/>
          <w:szCs w:val="24"/>
        </w:rPr>
        <w:t>corporations</w:t>
      </w:r>
      <w:r w:rsidR="00721D28">
        <w:rPr>
          <w:rFonts w:ascii="Arial" w:hAnsi="Arial" w:cs="Arial"/>
          <w:sz w:val="24"/>
          <w:szCs w:val="24"/>
        </w:rPr>
        <w:t xml:space="preserve">. Transactional leadership tends to focus on results, conforms to the </w:t>
      </w:r>
      <w:r>
        <w:rPr>
          <w:rFonts w:ascii="Arial" w:hAnsi="Arial" w:cs="Arial"/>
          <w:sz w:val="24"/>
          <w:szCs w:val="24"/>
        </w:rPr>
        <w:t>exciting</w:t>
      </w:r>
      <w:r w:rsidR="00721D28">
        <w:rPr>
          <w:rFonts w:ascii="Arial" w:hAnsi="Arial" w:cs="Arial"/>
          <w:sz w:val="24"/>
          <w:szCs w:val="24"/>
        </w:rPr>
        <w:t xml:space="preserve"> structure of an organisation and measures </w:t>
      </w:r>
      <w:r w:rsidR="00EA668B">
        <w:rPr>
          <w:rFonts w:ascii="Arial" w:hAnsi="Arial" w:cs="Arial"/>
          <w:sz w:val="24"/>
          <w:szCs w:val="24"/>
        </w:rPr>
        <w:t xml:space="preserve">their </w:t>
      </w:r>
      <w:r w:rsidR="00721D28">
        <w:rPr>
          <w:rFonts w:ascii="Arial" w:hAnsi="Arial" w:cs="Arial"/>
          <w:sz w:val="24"/>
          <w:szCs w:val="24"/>
        </w:rPr>
        <w:t>success</w:t>
      </w:r>
      <w:r w:rsidR="00EA668B">
        <w:rPr>
          <w:rFonts w:ascii="Arial" w:hAnsi="Arial" w:cs="Arial"/>
          <w:sz w:val="24"/>
          <w:szCs w:val="24"/>
        </w:rPr>
        <w:t xml:space="preserve">. This type of leadership is responsible for managing and maintaining a routine where </w:t>
      </w:r>
      <w:r>
        <w:rPr>
          <w:rFonts w:ascii="Arial" w:hAnsi="Arial" w:cs="Arial"/>
          <w:sz w:val="24"/>
          <w:szCs w:val="24"/>
        </w:rPr>
        <w:t>individuals</w:t>
      </w:r>
      <w:r w:rsidR="00EA668B">
        <w:rPr>
          <w:rFonts w:ascii="Arial" w:hAnsi="Arial" w:cs="Arial"/>
          <w:sz w:val="24"/>
          <w:szCs w:val="24"/>
        </w:rPr>
        <w:t xml:space="preserve"> </w:t>
      </w:r>
      <w:r>
        <w:rPr>
          <w:rFonts w:ascii="Arial" w:hAnsi="Arial" w:cs="Arial"/>
          <w:sz w:val="24"/>
          <w:szCs w:val="24"/>
        </w:rPr>
        <w:t xml:space="preserve">and groups </w:t>
      </w:r>
      <w:r w:rsidR="00EA668B">
        <w:rPr>
          <w:rFonts w:ascii="Arial" w:hAnsi="Arial" w:cs="Arial"/>
          <w:sz w:val="24"/>
          <w:szCs w:val="24"/>
        </w:rPr>
        <w:t>per</w:t>
      </w:r>
      <w:r>
        <w:rPr>
          <w:rFonts w:ascii="Arial" w:hAnsi="Arial" w:cs="Arial"/>
          <w:sz w:val="24"/>
          <w:szCs w:val="24"/>
        </w:rPr>
        <w:t>form to their best ability (</w:t>
      </w:r>
      <w:r w:rsidR="00D64E0B">
        <w:rPr>
          <w:rFonts w:ascii="Arial" w:hAnsi="Arial" w:cs="Arial"/>
          <w:sz w:val="24"/>
          <w:szCs w:val="24"/>
        </w:rPr>
        <w:t>Arenas, 2019).</w:t>
      </w:r>
      <w:r w:rsidR="0030506C">
        <w:rPr>
          <w:rFonts w:ascii="Arial" w:hAnsi="Arial" w:cs="Arial"/>
          <w:sz w:val="24"/>
          <w:szCs w:val="24"/>
        </w:rPr>
        <w:t xml:space="preserve"> Transactional </w:t>
      </w:r>
      <w:r w:rsidR="00981DC4">
        <w:rPr>
          <w:rFonts w:ascii="Arial" w:hAnsi="Arial" w:cs="Arial"/>
          <w:sz w:val="24"/>
          <w:szCs w:val="24"/>
        </w:rPr>
        <w:t xml:space="preserve">leadership can also </w:t>
      </w:r>
      <w:r w:rsidR="00833DC9">
        <w:rPr>
          <w:rFonts w:ascii="Arial" w:hAnsi="Arial" w:cs="Arial"/>
          <w:sz w:val="24"/>
          <w:szCs w:val="24"/>
        </w:rPr>
        <w:t xml:space="preserve">be </w:t>
      </w:r>
      <w:r w:rsidR="00981DC4">
        <w:rPr>
          <w:rFonts w:ascii="Arial" w:hAnsi="Arial" w:cs="Arial"/>
          <w:sz w:val="24"/>
          <w:szCs w:val="24"/>
        </w:rPr>
        <w:t xml:space="preserve">known as </w:t>
      </w:r>
      <w:r w:rsidR="00833DC9">
        <w:rPr>
          <w:rFonts w:ascii="Arial" w:hAnsi="Arial" w:cs="Arial"/>
          <w:sz w:val="24"/>
          <w:szCs w:val="24"/>
        </w:rPr>
        <w:t>managerial</w:t>
      </w:r>
      <w:r w:rsidR="00981DC4">
        <w:rPr>
          <w:rFonts w:ascii="Arial" w:hAnsi="Arial" w:cs="Arial"/>
          <w:sz w:val="24"/>
          <w:szCs w:val="24"/>
        </w:rPr>
        <w:t xml:space="preserve"> leadership as it focuses on the role of </w:t>
      </w:r>
      <w:r w:rsidR="00833DC9">
        <w:rPr>
          <w:rFonts w:ascii="Arial" w:hAnsi="Arial" w:cs="Arial"/>
          <w:sz w:val="24"/>
          <w:szCs w:val="24"/>
        </w:rPr>
        <w:t>supervision</w:t>
      </w:r>
      <w:r w:rsidR="00981DC4">
        <w:rPr>
          <w:rFonts w:ascii="Arial" w:hAnsi="Arial" w:cs="Arial"/>
          <w:sz w:val="24"/>
          <w:szCs w:val="24"/>
        </w:rPr>
        <w:t xml:space="preserve">, </w:t>
      </w:r>
      <w:r w:rsidR="00833DC9">
        <w:rPr>
          <w:rFonts w:ascii="Arial" w:hAnsi="Arial" w:cs="Arial"/>
          <w:sz w:val="24"/>
          <w:szCs w:val="24"/>
        </w:rPr>
        <w:t>organisation,</w:t>
      </w:r>
      <w:r w:rsidR="00981DC4">
        <w:rPr>
          <w:rFonts w:ascii="Arial" w:hAnsi="Arial" w:cs="Arial"/>
          <w:sz w:val="24"/>
          <w:szCs w:val="24"/>
        </w:rPr>
        <w:t xml:space="preserve"> and group </w:t>
      </w:r>
      <w:r w:rsidR="00833DC9">
        <w:rPr>
          <w:rFonts w:ascii="Arial" w:hAnsi="Arial" w:cs="Arial"/>
          <w:sz w:val="24"/>
          <w:szCs w:val="24"/>
        </w:rPr>
        <w:t>performance</w:t>
      </w:r>
      <w:r w:rsidR="00981DC4">
        <w:rPr>
          <w:rFonts w:ascii="Arial" w:hAnsi="Arial" w:cs="Arial"/>
          <w:sz w:val="24"/>
          <w:szCs w:val="24"/>
        </w:rPr>
        <w:t>.</w:t>
      </w:r>
      <w:r w:rsidR="00833DC9">
        <w:rPr>
          <w:rFonts w:ascii="Arial" w:hAnsi="Arial" w:cs="Arial"/>
          <w:sz w:val="24"/>
          <w:szCs w:val="24"/>
        </w:rPr>
        <w:t xml:space="preserve"> Leaders who use this style of leadership usually focuses on specific tasks and use reward and punishment to motivate individuals</w:t>
      </w:r>
      <w:r w:rsidR="00DD4DF8">
        <w:rPr>
          <w:rFonts w:ascii="Arial" w:hAnsi="Arial" w:cs="Arial"/>
          <w:sz w:val="24"/>
          <w:szCs w:val="24"/>
        </w:rPr>
        <w:t xml:space="preserve"> (Cherry, 2020).</w:t>
      </w:r>
      <w:r w:rsidR="00A16D60">
        <w:rPr>
          <w:rFonts w:ascii="Arial" w:hAnsi="Arial" w:cs="Arial"/>
          <w:sz w:val="24"/>
          <w:szCs w:val="24"/>
        </w:rPr>
        <w:t xml:space="preserve"> Within the FBI </w:t>
      </w:r>
      <w:r w:rsidR="00757781">
        <w:rPr>
          <w:rFonts w:ascii="Arial" w:hAnsi="Arial" w:cs="Arial"/>
          <w:sz w:val="24"/>
          <w:szCs w:val="24"/>
        </w:rPr>
        <w:t xml:space="preserve">transactional leadership is seen as a source to seek to inspire, set out a vision, offer intellectual stimulation and appeal to followers. By using this form of leadership </w:t>
      </w:r>
      <w:r w:rsidR="00FF5BE9">
        <w:rPr>
          <w:rFonts w:ascii="Arial" w:hAnsi="Arial" w:cs="Arial"/>
          <w:sz w:val="24"/>
          <w:szCs w:val="24"/>
        </w:rPr>
        <w:t xml:space="preserve">within the FBI it allows them to have a sense of control as they can instruct </w:t>
      </w:r>
      <w:r w:rsidR="00762576">
        <w:rPr>
          <w:rFonts w:ascii="Arial" w:hAnsi="Arial" w:cs="Arial"/>
          <w:sz w:val="24"/>
          <w:szCs w:val="24"/>
        </w:rPr>
        <w:t>their</w:t>
      </w:r>
      <w:r w:rsidR="00FF5BE9">
        <w:rPr>
          <w:rFonts w:ascii="Arial" w:hAnsi="Arial" w:cs="Arial"/>
          <w:sz w:val="24"/>
          <w:szCs w:val="24"/>
        </w:rPr>
        <w:t xml:space="preserve"> orders in a serious incident and can set out roles for their followers when needed to</w:t>
      </w:r>
      <w:r w:rsidR="00950836">
        <w:rPr>
          <w:rFonts w:ascii="Arial" w:hAnsi="Arial" w:cs="Arial"/>
          <w:sz w:val="24"/>
          <w:szCs w:val="24"/>
        </w:rPr>
        <w:t xml:space="preserve"> (Campbell, Kodz, 2011).</w:t>
      </w:r>
      <w:r w:rsidR="00FA4E0B">
        <w:rPr>
          <w:rFonts w:ascii="Arial" w:hAnsi="Arial" w:cs="Arial"/>
          <w:sz w:val="24"/>
          <w:szCs w:val="24"/>
        </w:rPr>
        <w:t xml:space="preserve"> </w:t>
      </w:r>
      <w:r w:rsidR="003A5E28">
        <w:rPr>
          <w:rFonts w:ascii="Arial" w:hAnsi="Arial" w:cs="Arial"/>
          <w:sz w:val="24"/>
          <w:szCs w:val="24"/>
        </w:rPr>
        <w:t>Transactional</w:t>
      </w:r>
      <w:r w:rsidR="00FA4E0B">
        <w:rPr>
          <w:rFonts w:ascii="Arial" w:hAnsi="Arial" w:cs="Arial"/>
          <w:sz w:val="24"/>
          <w:szCs w:val="24"/>
        </w:rPr>
        <w:t xml:space="preserve"> leadership is one of the best ways to lead </w:t>
      </w:r>
      <w:r w:rsidR="000C6EBF">
        <w:rPr>
          <w:rFonts w:ascii="Arial" w:hAnsi="Arial" w:cs="Arial"/>
          <w:sz w:val="24"/>
          <w:szCs w:val="24"/>
        </w:rPr>
        <w:t xml:space="preserve">a law enforcement </w:t>
      </w:r>
      <w:r w:rsidR="003A5E28">
        <w:rPr>
          <w:rFonts w:ascii="Arial" w:hAnsi="Arial" w:cs="Arial"/>
          <w:sz w:val="24"/>
          <w:szCs w:val="24"/>
        </w:rPr>
        <w:t>agency</w:t>
      </w:r>
      <w:r w:rsidR="000C6EBF">
        <w:rPr>
          <w:rFonts w:ascii="Arial" w:hAnsi="Arial" w:cs="Arial"/>
          <w:sz w:val="24"/>
          <w:szCs w:val="24"/>
        </w:rPr>
        <w:t xml:space="preserve">, as it </w:t>
      </w:r>
      <w:r w:rsidR="0076083E">
        <w:rPr>
          <w:rFonts w:ascii="Arial" w:hAnsi="Arial" w:cs="Arial"/>
          <w:sz w:val="24"/>
          <w:szCs w:val="24"/>
        </w:rPr>
        <w:t>is embracing</w:t>
      </w:r>
      <w:r w:rsidR="00AF561F">
        <w:rPr>
          <w:rFonts w:ascii="Arial" w:hAnsi="Arial" w:cs="Arial"/>
          <w:sz w:val="24"/>
          <w:szCs w:val="24"/>
        </w:rPr>
        <w:t xml:space="preserve"> the best of </w:t>
      </w:r>
      <w:r w:rsidR="003A5E28">
        <w:rPr>
          <w:rFonts w:ascii="Arial" w:hAnsi="Arial" w:cs="Arial"/>
          <w:sz w:val="24"/>
          <w:szCs w:val="24"/>
        </w:rPr>
        <w:t>the</w:t>
      </w:r>
      <w:r w:rsidR="00AF561F">
        <w:rPr>
          <w:rFonts w:ascii="Arial" w:hAnsi="Arial" w:cs="Arial"/>
          <w:sz w:val="24"/>
          <w:szCs w:val="24"/>
        </w:rPr>
        <w:t xml:space="preserve"> other </w:t>
      </w:r>
      <w:r w:rsidR="003A5E28">
        <w:rPr>
          <w:rFonts w:ascii="Arial" w:hAnsi="Arial" w:cs="Arial"/>
          <w:sz w:val="24"/>
          <w:szCs w:val="24"/>
        </w:rPr>
        <w:t>style</w:t>
      </w:r>
      <w:r w:rsidR="00AF561F">
        <w:rPr>
          <w:rFonts w:ascii="Arial" w:hAnsi="Arial" w:cs="Arial"/>
          <w:sz w:val="24"/>
          <w:szCs w:val="24"/>
        </w:rPr>
        <w:t xml:space="preserve"> </w:t>
      </w:r>
      <w:r w:rsidR="003A5E28">
        <w:rPr>
          <w:rFonts w:ascii="Arial" w:hAnsi="Arial" w:cs="Arial"/>
          <w:sz w:val="24"/>
          <w:szCs w:val="24"/>
        </w:rPr>
        <w:t>of leadership while accepting the importance of others.</w:t>
      </w:r>
      <w:r w:rsidR="0007159B">
        <w:rPr>
          <w:rFonts w:ascii="Arial" w:hAnsi="Arial" w:cs="Arial"/>
          <w:sz w:val="24"/>
          <w:szCs w:val="24"/>
        </w:rPr>
        <w:t xml:space="preserve"> In turn, having this style of leadership allows them to </w:t>
      </w:r>
      <w:r w:rsidR="00A0337C">
        <w:rPr>
          <w:rFonts w:ascii="Arial" w:hAnsi="Arial" w:cs="Arial"/>
          <w:sz w:val="24"/>
          <w:szCs w:val="24"/>
        </w:rPr>
        <w:t xml:space="preserve">executive law enforcement leaders who can build </w:t>
      </w:r>
      <w:r w:rsidR="00A0337C">
        <w:rPr>
          <w:rFonts w:ascii="Arial" w:hAnsi="Arial" w:cs="Arial"/>
          <w:sz w:val="24"/>
          <w:szCs w:val="24"/>
        </w:rPr>
        <w:lastRenderedPageBreak/>
        <w:t xml:space="preserve">confidence and trust with the proper level of </w:t>
      </w:r>
      <w:r w:rsidR="00C72973">
        <w:rPr>
          <w:rFonts w:ascii="Arial" w:hAnsi="Arial" w:cs="Arial"/>
          <w:sz w:val="24"/>
          <w:szCs w:val="24"/>
        </w:rPr>
        <w:t>engagement</w:t>
      </w:r>
      <w:r w:rsidR="00A0337C">
        <w:rPr>
          <w:rFonts w:ascii="Arial" w:hAnsi="Arial" w:cs="Arial"/>
          <w:sz w:val="24"/>
          <w:szCs w:val="24"/>
        </w:rPr>
        <w:t xml:space="preserve"> between </w:t>
      </w:r>
      <w:r w:rsidR="00C72973">
        <w:rPr>
          <w:rFonts w:ascii="Arial" w:hAnsi="Arial" w:cs="Arial"/>
          <w:sz w:val="24"/>
          <w:szCs w:val="24"/>
        </w:rPr>
        <w:t>the supporting community and their organisation (Denton, 2020).</w:t>
      </w:r>
    </w:p>
    <w:p w14:paraId="00BC7216" w14:textId="0331595C" w:rsidR="00C779C9" w:rsidRDefault="008027CD" w:rsidP="00043A4D">
      <w:pPr>
        <w:spacing w:line="360" w:lineRule="auto"/>
        <w:rPr>
          <w:rFonts w:ascii="Arial" w:hAnsi="Arial" w:cs="Arial"/>
          <w:sz w:val="24"/>
          <w:szCs w:val="24"/>
        </w:rPr>
      </w:pPr>
      <w:r>
        <w:rPr>
          <w:rFonts w:ascii="Arial" w:hAnsi="Arial" w:cs="Arial"/>
          <w:sz w:val="24"/>
          <w:szCs w:val="24"/>
        </w:rPr>
        <w:t xml:space="preserve">Additionally, Transformational leadership is the </w:t>
      </w:r>
      <w:r w:rsidR="00881528">
        <w:rPr>
          <w:rFonts w:ascii="Arial" w:hAnsi="Arial" w:cs="Arial"/>
          <w:sz w:val="24"/>
          <w:szCs w:val="24"/>
        </w:rPr>
        <w:t>opposite</w:t>
      </w:r>
      <w:r>
        <w:rPr>
          <w:rFonts w:ascii="Arial" w:hAnsi="Arial" w:cs="Arial"/>
          <w:sz w:val="24"/>
          <w:szCs w:val="24"/>
        </w:rPr>
        <w:t xml:space="preserve"> to transactional leadership, </w:t>
      </w:r>
      <w:r w:rsidR="008E558E">
        <w:rPr>
          <w:rFonts w:ascii="Arial" w:hAnsi="Arial" w:cs="Arial"/>
          <w:sz w:val="24"/>
          <w:szCs w:val="24"/>
        </w:rPr>
        <w:t xml:space="preserve">purely because it is an approach where it can change </w:t>
      </w:r>
      <w:r w:rsidR="0067463A">
        <w:rPr>
          <w:rFonts w:ascii="Arial" w:hAnsi="Arial" w:cs="Arial"/>
          <w:sz w:val="24"/>
          <w:szCs w:val="24"/>
        </w:rPr>
        <w:t>individuals</w:t>
      </w:r>
      <w:r w:rsidR="008E558E">
        <w:rPr>
          <w:rFonts w:ascii="Arial" w:hAnsi="Arial" w:cs="Arial"/>
          <w:sz w:val="24"/>
          <w:szCs w:val="24"/>
        </w:rPr>
        <w:t xml:space="preserve"> and the </w:t>
      </w:r>
      <w:r w:rsidR="0067463A">
        <w:rPr>
          <w:rFonts w:ascii="Arial" w:hAnsi="Arial" w:cs="Arial"/>
          <w:sz w:val="24"/>
          <w:szCs w:val="24"/>
        </w:rPr>
        <w:t>social</w:t>
      </w:r>
      <w:r w:rsidR="008E558E">
        <w:rPr>
          <w:rFonts w:ascii="Arial" w:hAnsi="Arial" w:cs="Arial"/>
          <w:sz w:val="24"/>
          <w:szCs w:val="24"/>
        </w:rPr>
        <w:t xml:space="preserve"> </w:t>
      </w:r>
      <w:r w:rsidR="0067463A">
        <w:rPr>
          <w:rFonts w:ascii="Arial" w:hAnsi="Arial" w:cs="Arial"/>
          <w:sz w:val="24"/>
          <w:szCs w:val="24"/>
        </w:rPr>
        <w:t>system</w:t>
      </w:r>
      <w:r w:rsidR="008E558E">
        <w:rPr>
          <w:rFonts w:ascii="Arial" w:hAnsi="Arial" w:cs="Arial"/>
          <w:sz w:val="24"/>
          <w:szCs w:val="24"/>
        </w:rPr>
        <w:t xml:space="preserve">. It stands for </w:t>
      </w:r>
      <w:r w:rsidR="00E36CF5">
        <w:rPr>
          <w:rFonts w:ascii="Arial" w:hAnsi="Arial" w:cs="Arial"/>
          <w:sz w:val="24"/>
          <w:szCs w:val="24"/>
        </w:rPr>
        <w:t xml:space="preserve">enhancing the motivation of </w:t>
      </w:r>
      <w:r w:rsidR="0067463A">
        <w:rPr>
          <w:rFonts w:ascii="Arial" w:hAnsi="Arial" w:cs="Arial"/>
          <w:sz w:val="24"/>
          <w:szCs w:val="24"/>
        </w:rPr>
        <w:t>their</w:t>
      </w:r>
      <w:r w:rsidR="00E36CF5">
        <w:rPr>
          <w:rFonts w:ascii="Arial" w:hAnsi="Arial" w:cs="Arial"/>
          <w:sz w:val="24"/>
          <w:szCs w:val="24"/>
        </w:rPr>
        <w:t xml:space="preserve"> </w:t>
      </w:r>
      <w:r w:rsidR="0067463A">
        <w:rPr>
          <w:rFonts w:ascii="Arial" w:hAnsi="Arial" w:cs="Arial"/>
          <w:sz w:val="24"/>
          <w:szCs w:val="24"/>
        </w:rPr>
        <w:t>followers</w:t>
      </w:r>
      <w:r w:rsidR="00E36CF5">
        <w:rPr>
          <w:rFonts w:ascii="Arial" w:hAnsi="Arial" w:cs="Arial"/>
          <w:sz w:val="24"/>
          <w:szCs w:val="24"/>
        </w:rPr>
        <w:t xml:space="preserve"> in </w:t>
      </w:r>
      <w:r w:rsidR="0067463A">
        <w:rPr>
          <w:rFonts w:ascii="Arial" w:hAnsi="Arial" w:cs="Arial"/>
          <w:sz w:val="24"/>
          <w:szCs w:val="24"/>
        </w:rPr>
        <w:t>order</w:t>
      </w:r>
      <w:r w:rsidR="00E36CF5">
        <w:rPr>
          <w:rFonts w:ascii="Arial" w:hAnsi="Arial" w:cs="Arial"/>
          <w:sz w:val="24"/>
          <w:szCs w:val="24"/>
        </w:rPr>
        <w:t xml:space="preserve"> to create better performance in their work life. </w:t>
      </w:r>
      <w:r w:rsidR="0067463A">
        <w:rPr>
          <w:rFonts w:ascii="Arial" w:hAnsi="Arial" w:cs="Arial"/>
          <w:sz w:val="24"/>
          <w:szCs w:val="24"/>
        </w:rPr>
        <w:t>This style of leadership encourages new ideas and for individuals to share with the group, by using this strategy it makes individuals happy to work and enjoy their jobs more (</w:t>
      </w:r>
      <w:r w:rsidR="00C618A5">
        <w:rPr>
          <w:rFonts w:ascii="Arial" w:hAnsi="Arial" w:cs="Arial"/>
          <w:sz w:val="24"/>
          <w:szCs w:val="24"/>
        </w:rPr>
        <w:t>Blame, 2017).</w:t>
      </w:r>
      <w:r w:rsidR="00683846">
        <w:rPr>
          <w:rFonts w:ascii="Arial" w:hAnsi="Arial" w:cs="Arial"/>
          <w:sz w:val="24"/>
          <w:szCs w:val="24"/>
        </w:rPr>
        <w:t xml:space="preserve"> This form of leadership </w:t>
      </w:r>
      <w:r w:rsidR="00F75937">
        <w:rPr>
          <w:rFonts w:ascii="Arial" w:hAnsi="Arial" w:cs="Arial"/>
          <w:sz w:val="24"/>
          <w:szCs w:val="24"/>
        </w:rPr>
        <w:t>focuses</w:t>
      </w:r>
      <w:r w:rsidR="00683846">
        <w:rPr>
          <w:rFonts w:ascii="Arial" w:hAnsi="Arial" w:cs="Arial"/>
          <w:sz w:val="24"/>
          <w:szCs w:val="24"/>
        </w:rPr>
        <w:t xml:space="preserve"> on the needs of others rather than the need of the leader. </w:t>
      </w:r>
      <w:r w:rsidR="00FF37DF">
        <w:rPr>
          <w:rFonts w:ascii="Arial" w:hAnsi="Arial" w:cs="Arial"/>
          <w:sz w:val="24"/>
          <w:szCs w:val="24"/>
        </w:rPr>
        <w:t>It is direct towards the organisation and the behaviour builds followers to commit towards their job roles.</w:t>
      </w:r>
      <w:r w:rsidR="00F75937">
        <w:rPr>
          <w:rFonts w:ascii="Arial" w:hAnsi="Arial" w:cs="Arial"/>
          <w:sz w:val="24"/>
          <w:szCs w:val="24"/>
        </w:rPr>
        <w:t xml:space="preserve"> Subsequently, </w:t>
      </w:r>
      <w:r w:rsidR="001C68D7">
        <w:rPr>
          <w:rFonts w:ascii="Arial" w:hAnsi="Arial" w:cs="Arial"/>
          <w:sz w:val="24"/>
          <w:szCs w:val="24"/>
        </w:rPr>
        <w:t xml:space="preserve">transformational leaders </w:t>
      </w:r>
      <w:r w:rsidR="002C6785">
        <w:rPr>
          <w:rFonts w:ascii="Arial" w:hAnsi="Arial" w:cs="Arial"/>
          <w:sz w:val="24"/>
          <w:szCs w:val="24"/>
        </w:rPr>
        <w:t>have</w:t>
      </w:r>
      <w:r w:rsidR="001C68D7">
        <w:rPr>
          <w:rFonts w:ascii="Arial" w:hAnsi="Arial" w:cs="Arial"/>
          <w:sz w:val="24"/>
          <w:szCs w:val="24"/>
        </w:rPr>
        <w:t xml:space="preserve"> much greater focus on leading rather than manging individuals</w:t>
      </w:r>
      <w:r w:rsidR="002C6785">
        <w:rPr>
          <w:rFonts w:ascii="Arial" w:hAnsi="Arial" w:cs="Arial"/>
          <w:sz w:val="24"/>
          <w:szCs w:val="24"/>
        </w:rPr>
        <w:t xml:space="preserve"> (</w:t>
      </w:r>
      <w:r w:rsidR="007D7D8A">
        <w:rPr>
          <w:rFonts w:ascii="Arial" w:hAnsi="Arial" w:cs="Arial"/>
          <w:sz w:val="24"/>
          <w:szCs w:val="24"/>
        </w:rPr>
        <w:t>Bass, 2008).</w:t>
      </w:r>
      <w:r w:rsidR="00152120">
        <w:rPr>
          <w:rFonts w:ascii="Arial" w:hAnsi="Arial" w:cs="Arial"/>
          <w:sz w:val="24"/>
          <w:szCs w:val="24"/>
        </w:rPr>
        <w:t xml:space="preserve"> Transformation leadership style is used within the </w:t>
      </w:r>
      <w:r w:rsidR="00C34CA6">
        <w:rPr>
          <w:rFonts w:ascii="Arial" w:hAnsi="Arial" w:cs="Arial"/>
          <w:sz w:val="24"/>
          <w:szCs w:val="24"/>
        </w:rPr>
        <w:t>FBI</w:t>
      </w:r>
      <w:r w:rsidR="00152120">
        <w:rPr>
          <w:rFonts w:ascii="Arial" w:hAnsi="Arial" w:cs="Arial"/>
          <w:sz w:val="24"/>
          <w:szCs w:val="24"/>
        </w:rPr>
        <w:t xml:space="preserve"> as it guides </w:t>
      </w:r>
      <w:r w:rsidR="00C34CA6">
        <w:rPr>
          <w:rFonts w:ascii="Arial" w:hAnsi="Arial" w:cs="Arial"/>
          <w:sz w:val="24"/>
          <w:szCs w:val="24"/>
        </w:rPr>
        <w:t>officers</w:t>
      </w:r>
      <w:r w:rsidR="00152120">
        <w:rPr>
          <w:rFonts w:ascii="Arial" w:hAnsi="Arial" w:cs="Arial"/>
          <w:sz w:val="24"/>
          <w:szCs w:val="24"/>
        </w:rPr>
        <w:t xml:space="preserve"> to make the right decision</w:t>
      </w:r>
      <w:r w:rsidR="000D3F26">
        <w:rPr>
          <w:rFonts w:ascii="Arial" w:hAnsi="Arial" w:cs="Arial"/>
          <w:sz w:val="24"/>
          <w:szCs w:val="24"/>
        </w:rPr>
        <w:t>s by following the moral lead of their managers who possess and promote the correct standards that are shared by the organisation</w:t>
      </w:r>
      <w:r w:rsidR="00C34CA6">
        <w:rPr>
          <w:rFonts w:ascii="Arial" w:hAnsi="Arial" w:cs="Arial"/>
          <w:sz w:val="24"/>
          <w:szCs w:val="24"/>
        </w:rPr>
        <w:t>.</w:t>
      </w:r>
      <w:r w:rsidR="00A83445">
        <w:rPr>
          <w:rFonts w:ascii="Arial" w:hAnsi="Arial" w:cs="Arial"/>
          <w:sz w:val="24"/>
          <w:szCs w:val="24"/>
        </w:rPr>
        <w:t xml:space="preserve"> This leadership styles requires the followers to be </w:t>
      </w:r>
      <w:r w:rsidR="00AC6756">
        <w:rPr>
          <w:rFonts w:ascii="Arial" w:hAnsi="Arial" w:cs="Arial"/>
          <w:sz w:val="24"/>
          <w:szCs w:val="24"/>
        </w:rPr>
        <w:t xml:space="preserve">interested in their line of work by focusing on the future and their </w:t>
      </w:r>
      <w:r w:rsidR="00043296">
        <w:rPr>
          <w:rFonts w:ascii="Arial" w:hAnsi="Arial" w:cs="Arial"/>
          <w:sz w:val="24"/>
          <w:szCs w:val="24"/>
        </w:rPr>
        <w:t>long-term</w:t>
      </w:r>
      <w:r w:rsidR="00AC6756">
        <w:rPr>
          <w:rFonts w:ascii="Arial" w:hAnsi="Arial" w:cs="Arial"/>
          <w:sz w:val="24"/>
          <w:szCs w:val="24"/>
        </w:rPr>
        <w:t xml:space="preserve"> goal</w:t>
      </w:r>
      <w:r w:rsidR="00C20B47">
        <w:rPr>
          <w:rFonts w:ascii="Arial" w:hAnsi="Arial" w:cs="Arial"/>
          <w:sz w:val="24"/>
          <w:szCs w:val="24"/>
        </w:rPr>
        <w:t xml:space="preserve"> instead of the </w:t>
      </w:r>
      <w:r w:rsidR="00BA4CB0">
        <w:rPr>
          <w:rFonts w:ascii="Arial" w:hAnsi="Arial" w:cs="Arial"/>
          <w:sz w:val="24"/>
          <w:szCs w:val="24"/>
        </w:rPr>
        <w:t>short-term</w:t>
      </w:r>
      <w:r w:rsidR="00C20B47">
        <w:rPr>
          <w:rFonts w:ascii="Arial" w:hAnsi="Arial" w:cs="Arial"/>
          <w:sz w:val="24"/>
          <w:szCs w:val="24"/>
        </w:rPr>
        <w:t xml:space="preserve"> satisfaction</w:t>
      </w:r>
      <w:r w:rsidR="00894B84">
        <w:rPr>
          <w:rFonts w:ascii="Arial" w:hAnsi="Arial" w:cs="Arial"/>
          <w:sz w:val="24"/>
          <w:szCs w:val="24"/>
        </w:rPr>
        <w:t xml:space="preserve"> (</w:t>
      </w:r>
      <w:r w:rsidR="007773F0">
        <w:rPr>
          <w:rFonts w:ascii="Arial" w:hAnsi="Arial" w:cs="Arial"/>
          <w:sz w:val="24"/>
          <w:szCs w:val="24"/>
        </w:rPr>
        <w:t xml:space="preserve">open library, </w:t>
      </w:r>
      <w:r w:rsidR="005B436F">
        <w:rPr>
          <w:rFonts w:ascii="Arial" w:hAnsi="Arial" w:cs="Arial"/>
          <w:sz w:val="24"/>
          <w:szCs w:val="24"/>
        </w:rPr>
        <w:t>2007).</w:t>
      </w:r>
    </w:p>
    <w:p w14:paraId="51FC8DF9" w14:textId="16163F6B" w:rsidR="00877F2D" w:rsidRDefault="002D3431" w:rsidP="00043A4D">
      <w:pPr>
        <w:spacing w:line="360" w:lineRule="auto"/>
        <w:rPr>
          <w:rFonts w:ascii="Arial" w:hAnsi="Arial" w:cs="Arial"/>
          <w:sz w:val="24"/>
          <w:szCs w:val="24"/>
        </w:rPr>
      </w:pPr>
      <w:r>
        <w:rPr>
          <w:rFonts w:ascii="Arial" w:hAnsi="Arial" w:cs="Arial"/>
          <w:sz w:val="24"/>
          <w:szCs w:val="24"/>
        </w:rPr>
        <w:t xml:space="preserve">As </w:t>
      </w:r>
      <w:r w:rsidR="00E75CB0">
        <w:rPr>
          <w:rFonts w:ascii="Arial" w:hAnsi="Arial" w:cs="Arial"/>
          <w:sz w:val="24"/>
          <w:szCs w:val="24"/>
        </w:rPr>
        <w:t>shown</w:t>
      </w:r>
      <w:r>
        <w:rPr>
          <w:rFonts w:ascii="Arial" w:hAnsi="Arial" w:cs="Arial"/>
          <w:sz w:val="24"/>
          <w:szCs w:val="24"/>
        </w:rPr>
        <w:t xml:space="preserve">, leadership styles can be used within every work force to greater a leader to becoming the best for their team, subsequently, the </w:t>
      </w:r>
      <w:r w:rsidR="00E75CB0">
        <w:rPr>
          <w:rFonts w:ascii="Arial" w:hAnsi="Arial" w:cs="Arial"/>
          <w:sz w:val="24"/>
          <w:szCs w:val="24"/>
        </w:rPr>
        <w:t>strengths</w:t>
      </w:r>
      <w:r>
        <w:rPr>
          <w:rFonts w:ascii="Arial" w:hAnsi="Arial" w:cs="Arial"/>
          <w:sz w:val="24"/>
          <w:szCs w:val="24"/>
        </w:rPr>
        <w:t xml:space="preserve"> of having transformational leadership </w:t>
      </w:r>
      <w:r w:rsidR="00E75CB0">
        <w:rPr>
          <w:rFonts w:ascii="Arial" w:hAnsi="Arial" w:cs="Arial"/>
          <w:sz w:val="24"/>
          <w:szCs w:val="24"/>
        </w:rPr>
        <w:t>are</w:t>
      </w:r>
      <w:r w:rsidR="00D054AA">
        <w:rPr>
          <w:rFonts w:ascii="Arial" w:hAnsi="Arial" w:cs="Arial"/>
          <w:sz w:val="24"/>
          <w:szCs w:val="24"/>
        </w:rPr>
        <w:t>,</w:t>
      </w:r>
      <w:r w:rsidR="007F2526">
        <w:rPr>
          <w:rFonts w:ascii="Arial" w:hAnsi="Arial" w:cs="Arial"/>
          <w:sz w:val="24"/>
          <w:szCs w:val="24"/>
        </w:rPr>
        <w:t xml:space="preserve"> it allows leaders to find a better way of doing things </w:t>
      </w:r>
      <w:r w:rsidR="00E07D79">
        <w:rPr>
          <w:rFonts w:ascii="Arial" w:hAnsi="Arial" w:cs="Arial"/>
          <w:sz w:val="24"/>
          <w:szCs w:val="24"/>
        </w:rPr>
        <w:t xml:space="preserve">and if something </w:t>
      </w:r>
      <w:r w:rsidR="00E75CB0">
        <w:rPr>
          <w:rFonts w:ascii="Arial" w:hAnsi="Arial" w:cs="Arial"/>
          <w:sz w:val="24"/>
          <w:szCs w:val="24"/>
        </w:rPr>
        <w:t>isn’t</w:t>
      </w:r>
      <w:r w:rsidR="00E07D79">
        <w:rPr>
          <w:rFonts w:ascii="Arial" w:hAnsi="Arial" w:cs="Arial"/>
          <w:sz w:val="24"/>
          <w:szCs w:val="24"/>
        </w:rPr>
        <w:t xml:space="preserve"> working </w:t>
      </w:r>
      <w:r w:rsidR="00E75CB0">
        <w:rPr>
          <w:rFonts w:ascii="Arial" w:hAnsi="Arial" w:cs="Arial"/>
          <w:sz w:val="24"/>
          <w:szCs w:val="24"/>
        </w:rPr>
        <w:t>right,</w:t>
      </w:r>
      <w:r w:rsidR="00E07D79">
        <w:rPr>
          <w:rFonts w:ascii="Arial" w:hAnsi="Arial" w:cs="Arial"/>
          <w:sz w:val="24"/>
          <w:szCs w:val="24"/>
        </w:rPr>
        <w:t xml:space="preserve"> they can </w:t>
      </w:r>
      <w:r w:rsidR="00E75CB0">
        <w:rPr>
          <w:rFonts w:ascii="Arial" w:hAnsi="Arial" w:cs="Arial"/>
          <w:sz w:val="24"/>
          <w:szCs w:val="24"/>
        </w:rPr>
        <w:t>change</w:t>
      </w:r>
      <w:r w:rsidR="00E07D79">
        <w:rPr>
          <w:rFonts w:ascii="Arial" w:hAnsi="Arial" w:cs="Arial"/>
          <w:sz w:val="24"/>
          <w:szCs w:val="24"/>
        </w:rPr>
        <w:t xml:space="preserve"> it quickly as its easier to </w:t>
      </w:r>
      <w:r w:rsidR="0075617B">
        <w:rPr>
          <w:rFonts w:ascii="Arial" w:hAnsi="Arial" w:cs="Arial"/>
          <w:sz w:val="24"/>
          <w:szCs w:val="24"/>
        </w:rPr>
        <w:t>pick up on</w:t>
      </w:r>
      <w:r w:rsidR="00E07D79">
        <w:rPr>
          <w:rFonts w:ascii="Arial" w:hAnsi="Arial" w:cs="Arial"/>
          <w:sz w:val="24"/>
          <w:szCs w:val="24"/>
        </w:rPr>
        <w:t xml:space="preserve"> when it </w:t>
      </w:r>
      <w:r w:rsidR="00E75CB0">
        <w:rPr>
          <w:rFonts w:ascii="Arial" w:hAnsi="Arial" w:cs="Arial"/>
          <w:sz w:val="24"/>
          <w:szCs w:val="24"/>
        </w:rPr>
        <w:t>isn’t</w:t>
      </w:r>
      <w:r w:rsidR="00E07D79">
        <w:rPr>
          <w:rFonts w:ascii="Arial" w:hAnsi="Arial" w:cs="Arial"/>
          <w:sz w:val="24"/>
          <w:szCs w:val="24"/>
        </w:rPr>
        <w:t xml:space="preserve"> working right. </w:t>
      </w:r>
      <w:r w:rsidR="00E75CB0">
        <w:rPr>
          <w:rFonts w:ascii="Arial" w:hAnsi="Arial" w:cs="Arial"/>
          <w:sz w:val="24"/>
          <w:szCs w:val="24"/>
        </w:rPr>
        <w:t>However,</w:t>
      </w:r>
      <w:r w:rsidR="00E07D79">
        <w:rPr>
          <w:rFonts w:ascii="Arial" w:hAnsi="Arial" w:cs="Arial"/>
          <w:sz w:val="24"/>
          <w:szCs w:val="24"/>
        </w:rPr>
        <w:t xml:space="preserve"> there can be </w:t>
      </w:r>
      <w:r w:rsidR="00E75CB0">
        <w:rPr>
          <w:rFonts w:ascii="Arial" w:hAnsi="Arial" w:cs="Arial"/>
          <w:sz w:val="24"/>
          <w:szCs w:val="24"/>
        </w:rPr>
        <w:t>weakness</w:t>
      </w:r>
      <w:r w:rsidR="00E07D79">
        <w:rPr>
          <w:rFonts w:ascii="Arial" w:hAnsi="Arial" w:cs="Arial"/>
          <w:sz w:val="24"/>
          <w:szCs w:val="24"/>
        </w:rPr>
        <w:t xml:space="preserve"> to this leadership style such as it can put people of by </w:t>
      </w:r>
      <w:r w:rsidR="00E75CB0">
        <w:rPr>
          <w:rFonts w:ascii="Arial" w:hAnsi="Arial" w:cs="Arial"/>
          <w:sz w:val="24"/>
          <w:szCs w:val="24"/>
        </w:rPr>
        <w:t>the amount of risk involved, as sometimes it can be challenging barriers. It can also cause conflict with people who don’t like change (</w:t>
      </w:r>
      <w:r w:rsidR="00040F87">
        <w:rPr>
          <w:rFonts w:ascii="Arial" w:hAnsi="Arial" w:cs="Arial"/>
          <w:sz w:val="24"/>
          <w:szCs w:val="24"/>
        </w:rPr>
        <w:t xml:space="preserve">Venkataramani, </w:t>
      </w:r>
      <w:r w:rsidR="00776276">
        <w:rPr>
          <w:rFonts w:ascii="Arial" w:hAnsi="Arial" w:cs="Arial"/>
          <w:sz w:val="24"/>
          <w:szCs w:val="24"/>
        </w:rPr>
        <w:t>20</w:t>
      </w:r>
      <w:r w:rsidR="00C5703C">
        <w:rPr>
          <w:rFonts w:ascii="Arial" w:hAnsi="Arial" w:cs="Arial"/>
          <w:sz w:val="24"/>
          <w:szCs w:val="24"/>
        </w:rPr>
        <w:t>15</w:t>
      </w:r>
      <w:r w:rsidR="00776276">
        <w:rPr>
          <w:rFonts w:ascii="Arial" w:hAnsi="Arial" w:cs="Arial"/>
          <w:sz w:val="24"/>
          <w:szCs w:val="24"/>
        </w:rPr>
        <w:t>).</w:t>
      </w:r>
      <w:r w:rsidR="00727696">
        <w:rPr>
          <w:rFonts w:ascii="Arial" w:hAnsi="Arial" w:cs="Arial"/>
          <w:sz w:val="24"/>
          <w:szCs w:val="24"/>
        </w:rPr>
        <w:t xml:space="preserve"> Social identity theory </w:t>
      </w:r>
      <w:r w:rsidR="00B85588">
        <w:rPr>
          <w:rFonts w:ascii="Arial" w:hAnsi="Arial" w:cs="Arial"/>
          <w:sz w:val="24"/>
          <w:szCs w:val="24"/>
        </w:rPr>
        <w:t>can</w:t>
      </w:r>
      <w:r w:rsidR="00727696">
        <w:rPr>
          <w:rFonts w:ascii="Arial" w:hAnsi="Arial" w:cs="Arial"/>
          <w:sz w:val="24"/>
          <w:szCs w:val="24"/>
        </w:rPr>
        <w:t xml:space="preserve"> be a suitable solution when working in a group and learning new skills from a group setting, but there are some weaknesses to this theory. </w:t>
      </w:r>
      <w:r w:rsidR="007F7A7E">
        <w:rPr>
          <w:rFonts w:ascii="Arial" w:hAnsi="Arial" w:cs="Arial"/>
          <w:sz w:val="24"/>
          <w:szCs w:val="24"/>
        </w:rPr>
        <w:t xml:space="preserve">It can cause group </w:t>
      </w:r>
      <w:r w:rsidR="00B85588">
        <w:rPr>
          <w:rFonts w:ascii="Arial" w:hAnsi="Arial" w:cs="Arial"/>
          <w:sz w:val="24"/>
          <w:szCs w:val="24"/>
        </w:rPr>
        <w:t>identification</w:t>
      </w:r>
      <w:r w:rsidR="007F7A7E">
        <w:rPr>
          <w:rFonts w:ascii="Arial" w:hAnsi="Arial" w:cs="Arial"/>
          <w:sz w:val="24"/>
          <w:szCs w:val="24"/>
        </w:rPr>
        <w:t xml:space="preserve"> and ingroup bias,</w:t>
      </w:r>
      <w:r w:rsidR="007F49E8">
        <w:rPr>
          <w:rFonts w:ascii="Arial" w:hAnsi="Arial" w:cs="Arial"/>
          <w:sz w:val="24"/>
          <w:szCs w:val="24"/>
        </w:rPr>
        <w:t xml:space="preserve"> it can also cause discrimination between the group which can </w:t>
      </w:r>
      <w:r w:rsidR="00B85588">
        <w:rPr>
          <w:rFonts w:ascii="Arial" w:hAnsi="Arial" w:cs="Arial"/>
          <w:sz w:val="24"/>
          <w:szCs w:val="24"/>
        </w:rPr>
        <w:t>a</w:t>
      </w:r>
      <w:r w:rsidR="007F49E8">
        <w:rPr>
          <w:rFonts w:ascii="Arial" w:hAnsi="Arial" w:cs="Arial"/>
          <w:sz w:val="24"/>
          <w:szCs w:val="24"/>
        </w:rPr>
        <w:t xml:space="preserve">ffect the groups atmosphere </w:t>
      </w:r>
      <w:r w:rsidR="00B85588">
        <w:rPr>
          <w:rFonts w:ascii="Arial" w:hAnsi="Arial" w:cs="Arial"/>
          <w:sz w:val="24"/>
          <w:szCs w:val="24"/>
        </w:rPr>
        <w:t xml:space="preserve">making it more difficult to work </w:t>
      </w:r>
      <w:r w:rsidR="007352CE">
        <w:rPr>
          <w:rFonts w:ascii="Arial" w:hAnsi="Arial" w:cs="Arial"/>
          <w:sz w:val="24"/>
          <w:szCs w:val="24"/>
        </w:rPr>
        <w:t>together (</w:t>
      </w:r>
      <w:r w:rsidR="004D0908">
        <w:rPr>
          <w:rFonts w:ascii="Arial" w:hAnsi="Arial" w:cs="Arial"/>
          <w:sz w:val="24"/>
          <w:szCs w:val="24"/>
        </w:rPr>
        <w:t>Rupert, 2000).</w:t>
      </w:r>
      <w:r w:rsidR="00DC1E2F">
        <w:rPr>
          <w:rFonts w:ascii="Arial" w:hAnsi="Arial" w:cs="Arial"/>
          <w:sz w:val="24"/>
          <w:szCs w:val="24"/>
        </w:rPr>
        <w:t xml:space="preserve"> With the M</w:t>
      </w:r>
      <w:r w:rsidR="001D5CEB">
        <w:rPr>
          <w:rFonts w:ascii="Arial" w:hAnsi="Arial" w:cs="Arial"/>
          <w:sz w:val="24"/>
          <w:szCs w:val="24"/>
        </w:rPr>
        <w:t xml:space="preserve">cGregor theory it shows that X and Y can be used </w:t>
      </w:r>
      <w:r w:rsidR="00AF649D">
        <w:rPr>
          <w:rFonts w:ascii="Arial" w:hAnsi="Arial" w:cs="Arial"/>
          <w:sz w:val="24"/>
          <w:szCs w:val="24"/>
        </w:rPr>
        <w:t xml:space="preserve">in leadership styles and are important to </w:t>
      </w:r>
      <w:r w:rsidR="000D6E18">
        <w:rPr>
          <w:rFonts w:ascii="Arial" w:hAnsi="Arial" w:cs="Arial"/>
          <w:sz w:val="24"/>
          <w:szCs w:val="24"/>
        </w:rPr>
        <w:t>becoming</w:t>
      </w:r>
      <w:r w:rsidR="00AF649D">
        <w:rPr>
          <w:rFonts w:ascii="Arial" w:hAnsi="Arial" w:cs="Arial"/>
          <w:sz w:val="24"/>
          <w:szCs w:val="24"/>
        </w:rPr>
        <w:t xml:space="preserve"> a good leader. </w:t>
      </w:r>
      <w:r w:rsidR="000D6E18">
        <w:rPr>
          <w:rFonts w:ascii="Arial" w:hAnsi="Arial" w:cs="Arial"/>
          <w:sz w:val="24"/>
          <w:szCs w:val="24"/>
        </w:rPr>
        <w:t>However,</w:t>
      </w:r>
      <w:r w:rsidR="00AF649D">
        <w:rPr>
          <w:rFonts w:ascii="Arial" w:hAnsi="Arial" w:cs="Arial"/>
          <w:sz w:val="24"/>
          <w:szCs w:val="24"/>
        </w:rPr>
        <w:t xml:space="preserve"> there are some consequences to this theory.</w:t>
      </w:r>
      <w:r w:rsidR="009A7E2D">
        <w:rPr>
          <w:rFonts w:ascii="Arial" w:hAnsi="Arial" w:cs="Arial"/>
          <w:sz w:val="24"/>
          <w:szCs w:val="24"/>
        </w:rPr>
        <w:t xml:space="preserve"> This being </w:t>
      </w:r>
      <w:r w:rsidR="000D6E18">
        <w:rPr>
          <w:rFonts w:ascii="Arial" w:hAnsi="Arial" w:cs="Arial"/>
          <w:sz w:val="24"/>
          <w:szCs w:val="24"/>
        </w:rPr>
        <w:t xml:space="preserve">not being able to do any work without supervision this can </w:t>
      </w:r>
      <w:r w:rsidR="000D6E18">
        <w:rPr>
          <w:rFonts w:ascii="Arial" w:hAnsi="Arial" w:cs="Arial"/>
          <w:sz w:val="24"/>
          <w:szCs w:val="24"/>
        </w:rPr>
        <w:lastRenderedPageBreak/>
        <w:t>lead to work limitation and might make workers not want to continue in their job</w:t>
      </w:r>
      <w:r w:rsidR="00FA08FC">
        <w:rPr>
          <w:rFonts w:ascii="Arial" w:hAnsi="Arial" w:cs="Arial"/>
          <w:sz w:val="24"/>
          <w:szCs w:val="24"/>
        </w:rPr>
        <w:t xml:space="preserve"> (Parikh, 2021).</w:t>
      </w:r>
    </w:p>
    <w:p w14:paraId="1B6F49F4" w14:textId="77777777" w:rsidR="00043A4D" w:rsidRDefault="00043A4D" w:rsidP="00043A4D">
      <w:pPr>
        <w:spacing w:line="360" w:lineRule="auto"/>
        <w:rPr>
          <w:rFonts w:ascii="Arial" w:hAnsi="Arial" w:cs="Arial"/>
          <w:sz w:val="24"/>
          <w:szCs w:val="24"/>
        </w:rPr>
      </w:pPr>
    </w:p>
    <w:p w14:paraId="7B143EDD" w14:textId="77777777" w:rsidR="00043A4D" w:rsidRDefault="00043A4D" w:rsidP="00043A4D">
      <w:pPr>
        <w:spacing w:line="360" w:lineRule="auto"/>
        <w:rPr>
          <w:rFonts w:ascii="Arial" w:hAnsi="Arial" w:cs="Arial"/>
          <w:sz w:val="24"/>
          <w:szCs w:val="24"/>
        </w:rPr>
      </w:pPr>
    </w:p>
    <w:p w14:paraId="64C2A5EB" w14:textId="16E67EEF" w:rsidR="00C52F82" w:rsidRDefault="00C52F82" w:rsidP="00043A4D">
      <w:pPr>
        <w:spacing w:line="360" w:lineRule="auto"/>
        <w:rPr>
          <w:rFonts w:ascii="Arial" w:hAnsi="Arial" w:cs="Arial"/>
          <w:sz w:val="24"/>
          <w:szCs w:val="24"/>
        </w:rPr>
      </w:pPr>
      <w:r>
        <w:rPr>
          <w:rFonts w:ascii="Arial" w:hAnsi="Arial" w:cs="Arial"/>
          <w:sz w:val="24"/>
          <w:szCs w:val="24"/>
        </w:rPr>
        <w:t xml:space="preserve">To </w:t>
      </w:r>
      <w:r w:rsidR="00E97A08">
        <w:rPr>
          <w:rFonts w:ascii="Arial" w:hAnsi="Arial" w:cs="Arial"/>
          <w:sz w:val="24"/>
          <w:szCs w:val="24"/>
        </w:rPr>
        <w:t>summarise</w:t>
      </w:r>
      <w:r>
        <w:rPr>
          <w:rFonts w:ascii="Arial" w:hAnsi="Arial" w:cs="Arial"/>
          <w:sz w:val="24"/>
          <w:szCs w:val="24"/>
        </w:rPr>
        <w:t xml:space="preserve">, using different </w:t>
      </w:r>
      <w:r w:rsidR="00F76320">
        <w:rPr>
          <w:rFonts w:ascii="Arial" w:hAnsi="Arial" w:cs="Arial"/>
          <w:sz w:val="24"/>
          <w:szCs w:val="24"/>
        </w:rPr>
        <w:t xml:space="preserve">forms of leadership </w:t>
      </w:r>
      <w:r w:rsidR="00E97A08">
        <w:rPr>
          <w:rFonts w:ascii="Arial" w:hAnsi="Arial" w:cs="Arial"/>
          <w:sz w:val="24"/>
          <w:szCs w:val="24"/>
        </w:rPr>
        <w:t>theories</w:t>
      </w:r>
      <w:r w:rsidR="00F76320">
        <w:rPr>
          <w:rFonts w:ascii="Arial" w:hAnsi="Arial" w:cs="Arial"/>
          <w:sz w:val="24"/>
          <w:szCs w:val="24"/>
        </w:rPr>
        <w:t xml:space="preserve"> can show how a leader uses different styles </w:t>
      </w:r>
      <w:r w:rsidR="005912C1">
        <w:rPr>
          <w:rFonts w:ascii="Arial" w:hAnsi="Arial" w:cs="Arial"/>
          <w:sz w:val="24"/>
          <w:szCs w:val="24"/>
        </w:rPr>
        <w:t xml:space="preserve">to lead their team and to encourage them to do the best they can. As </w:t>
      </w:r>
      <w:r w:rsidR="00E97A08">
        <w:rPr>
          <w:rFonts w:ascii="Arial" w:hAnsi="Arial" w:cs="Arial"/>
          <w:sz w:val="24"/>
          <w:szCs w:val="24"/>
        </w:rPr>
        <w:t>shown,</w:t>
      </w:r>
      <w:r w:rsidR="005912C1">
        <w:rPr>
          <w:rFonts w:ascii="Arial" w:hAnsi="Arial" w:cs="Arial"/>
          <w:sz w:val="24"/>
          <w:szCs w:val="24"/>
        </w:rPr>
        <w:t xml:space="preserve"> there is four different leadership theories been discussed to display what sort of styles can be used by different </w:t>
      </w:r>
      <w:r w:rsidR="00E97A08">
        <w:rPr>
          <w:rFonts w:ascii="Arial" w:hAnsi="Arial" w:cs="Arial"/>
          <w:sz w:val="24"/>
          <w:szCs w:val="24"/>
        </w:rPr>
        <w:t>leaders</w:t>
      </w:r>
      <w:r w:rsidR="005912C1">
        <w:rPr>
          <w:rFonts w:ascii="Arial" w:hAnsi="Arial" w:cs="Arial"/>
          <w:sz w:val="24"/>
          <w:szCs w:val="24"/>
        </w:rPr>
        <w:t>. The first one being McGr</w:t>
      </w:r>
      <w:r w:rsidR="00C2686F">
        <w:rPr>
          <w:rFonts w:ascii="Arial" w:hAnsi="Arial" w:cs="Arial"/>
          <w:sz w:val="24"/>
          <w:szCs w:val="24"/>
        </w:rPr>
        <w:t xml:space="preserve">egor theory, this is where he has to theory one being X and the other </w:t>
      </w:r>
      <w:r w:rsidR="00E97A08">
        <w:rPr>
          <w:rFonts w:ascii="Arial" w:hAnsi="Arial" w:cs="Arial"/>
          <w:sz w:val="24"/>
          <w:szCs w:val="24"/>
        </w:rPr>
        <w:t>Y.,</w:t>
      </w:r>
      <w:r w:rsidR="00C2686F">
        <w:rPr>
          <w:rFonts w:ascii="Arial" w:hAnsi="Arial" w:cs="Arial"/>
          <w:sz w:val="24"/>
          <w:szCs w:val="24"/>
        </w:rPr>
        <w:t xml:space="preserve"> </w:t>
      </w:r>
      <w:r w:rsidR="00E97A08">
        <w:rPr>
          <w:rFonts w:ascii="Arial" w:hAnsi="Arial" w:cs="Arial"/>
          <w:sz w:val="24"/>
          <w:szCs w:val="24"/>
        </w:rPr>
        <w:t>H</w:t>
      </w:r>
      <w:r w:rsidR="00C2686F">
        <w:rPr>
          <w:rFonts w:ascii="Arial" w:hAnsi="Arial" w:cs="Arial"/>
          <w:sz w:val="24"/>
          <w:szCs w:val="24"/>
        </w:rPr>
        <w:t xml:space="preserve">e </w:t>
      </w:r>
      <w:r w:rsidR="00E97A08">
        <w:rPr>
          <w:rFonts w:ascii="Arial" w:hAnsi="Arial" w:cs="Arial"/>
          <w:sz w:val="24"/>
          <w:szCs w:val="24"/>
        </w:rPr>
        <w:t xml:space="preserve">believes </w:t>
      </w:r>
      <w:r w:rsidR="00C2686F">
        <w:rPr>
          <w:rFonts w:ascii="Arial" w:hAnsi="Arial" w:cs="Arial"/>
          <w:sz w:val="24"/>
          <w:szCs w:val="24"/>
        </w:rPr>
        <w:t xml:space="preserve">that X is where </w:t>
      </w:r>
      <w:r w:rsidR="0051070F">
        <w:rPr>
          <w:rFonts w:ascii="Arial" w:hAnsi="Arial" w:cs="Arial"/>
          <w:sz w:val="24"/>
          <w:szCs w:val="24"/>
        </w:rPr>
        <w:t xml:space="preserve">people would rather avoid work and that they are </w:t>
      </w:r>
      <w:r w:rsidR="00E97A08">
        <w:rPr>
          <w:rFonts w:ascii="Arial" w:hAnsi="Arial" w:cs="Arial"/>
          <w:sz w:val="24"/>
          <w:szCs w:val="24"/>
        </w:rPr>
        <w:t>threatened</w:t>
      </w:r>
      <w:r w:rsidR="0051070F">
        <w:rPr>
          <w:rFonts w:ascii="Arial" w:hAnsi="Arial" w:cs="Arial"/>
          <w:sz w:val="24"/>
          <w:szCs w:val="24"/>
        </w:rPr>
        <w:t xml:space="preserve"> </w:t>
      </w:r>
      <w:r w:rsidR="00CE0D7B">
        <w:rPr>
          <w:rFonts w:ascii="Arial" w:hAnsi="Arial" w:cs="Arial"/>
          <w:sz w:val="24"/>
          <w:szCs w:val="24"/>
        </w:rPr>
        <w:t>t</w:t>
      </w:r>
      <w:r w:rsidR="00E97A08">
        <w:rPr>
          <w:rFonts w:ascii="Arial" w:hAnsi="Arial" w:cs="Arial"/>
          <w:sz w:val="24"/>
          <w:szCs w:val="24"/>
        </w:rPr>
        <w:t>o</w:t>
      </w:r>
      <w:r w:rsidR="00CE0D7B">
        <w:rPr>
          <w:rFonts w:ascii="Arial" w:hAnsi="Arial" w:cs="Arial"/>
          <w:sz w:val="24"/>
          <w:szCs w:val="24"/>
        </w:rPr>
        <w:t xml:space="preserve"> get them to perform to the best of their ability</w:t>
      </w:r>
      <w:r w:rsidR="00E97A08">
        <w:rPr>
          <w:rFonts w:ascii="Arial" w:hAnsi="Arial" w:cs="Arial"/>
          <w:sz w:val="24"/>
          <w:szCs w:val="24"/>
        </w:rPr>
        <w:t xml:space="preserve">. This theory is reward and punishment can get the best motivation. Instead of working with the team they manage them instead of listening to their ideas </w:t>
      </w:r>
      <w:r w:rsidR="00E97A08" w:rsidRPr="00E97A08">
        <w:rPr>
          <w:rFonts w:ascii="Arial" w:hAnsi="Arial" w:cs="Arial"/>
          <w:sz w:val="24"/>
          <w:szCs w:val="24"/>
        </w:rPr>
        <w:t>(Girling, 2015).</w:t>
      </w:r>
      <w:r w:rsidR="00E97A08">
        <w:rPr>
          <w:rFonts w:ascii="Arial" w:hAnsi="Arial" w:cs="Arial"/>
          <w:sz w:val="24"/>
          <w:szCs w:val="24"/>
        </w:rPr>
        <w:t xml:space="preserve"> While, Y is the opposite</w:t>
      </w:r>
      <w:r w:rsidR="00B42673">
        <w:rPr>
          <w:rFonts w:ascii="Arial" w:hAnsi="Arial" w:cs="Arial"/>
          <w:sz w:val="24"/>
          <w:szCs w:val="24"/>
        </w:rPr>
        <w:t xml:space="preserve">, as </w:t>
      </w:r>
      <w:r w:rsidR="00CD5AD0">
        <w:rPr>
          <w:rFonts w:ascii="Arial" w:hAnsi="Arial" w:cs="Arial"/>
          <w:sz w:val="24"/>
          <w:szCs w:val="24"/>
        </w:rPr>
        <w:t>individuals</w:t>
      </w:r>
      <w:r w:rsidR="00B42673">
        <w:rPr>
          <w:rFonts w:ascii="Arial" w:hAnsi="Arial" w:cs="Arial"/>
          <w:sz w:val="24"/>
          <w:szCs w:val="24"/>
        </w:rPr>
        <w:t xml:space="preserve"> naturally find work </w:t>
      </w:r>
      <w:r w:rsidR="00CD5AD0">
        <w:rPr>
          <w:rFonts w:ascii="Arial" w:hAnsi="Arial" w:cs="Arial"/>
          <w:sz w:val="24"/>
          <w:szCs w:val="24"/>
        </w:rPr>
        <w:t>satisfying</w:t>
      </w:r>
      <w:r w:rsidR="00B42673">
        <w:rPr>
          <w:rFonts w:ascii="Arial" w:hAnsi="Arial" w:cs="Arial"/>
          <w:sz w:val="24"/>
          <w:szCs w:val="24"/>
        </w:rPr>
        <w:t xml:space="preserve"> as they respond in a positive </w:t>
      </w:r>
      <w:r w:rsidR="00CD5AD0">
        <w:rPr>
          <w:rFonts w:ascii="Arial" w:hAnsi="Arial" w:cs="Arial"/>
          <w:sz w:val="24"/>
          <w:szCs w:val="24"/>
        </w:rPr>
        <w:t>manor</w:t>
      </w:r>
      <w:r w:rsidR="00B42673">
        <w:rPr>
          <w:rFonts w:ascii="Arial" w:hAnsi="Arial" w:cs="Arial"/>
          <w:sz w:val="24"/>
          <w:szCs w:val="24"/>
        </w:rPr>
        <w:t xml:space="preserve"> </w:t>
      </w:r>
      <w:r w:rsidR="00CD5AD0">
        <w:rPr>
          <w:rFonts w:ascii="Arial" w:hAnsi="Arial" w:cs="Arial"/>
          <w:sz w:val="24"/>
          <w:szCs w:val="24"/>
        </w:rPr>
        <w:t xml:space="preserve">purely because the leadership style is </w:t>
      </w:r>
      <w:r w:rsidR="00430890">
        <w:rPr>
          <w:rFonts w:ascii="Arial" w:hAnsi="Arial" w:cs="Arial"/>
          <w:sz w:val="24"/>
          <w:szCs w:val="24"/>
        </w:rPr>
        <w:t>different,</w:t>
      </w:r>
      <w:r w:rsidR="00CD5AD0">
        <w:rPr>
          <w:rFonts w:ascii="Arial" w:hAnsi="Arial" w:cs="Arial"/>
          <w:sz w:val="24"/>
          <w:szCs w:val="24"/>
        </w:rPr>
        <w:t xml:space="preserve"> they work as a team and listen to their followers instead of managing them </w:t>
      </w:r>
      <w:r w:rsidR="00CD5AD0" w:rsidRPr="00CD5AD0">
        <w:rPr>
          <w:rFonts w:ascii="Arial" w:hAnsi="Arial" w:cs="Arial"/>
          <w:sz w:val="24"/>
          <w:szCs w:val="24"/>
        </w:rPr>
        <w:t>(MSG, 2021).</w:t>
      </w:r>
      <w:r w:rsidR="00CD5AD0">
        <w:rPr>
          <w:rFonts w:ascii="Arial" w:hAnsi="Arial" w:cs="Arial"/>
          <w:sz w:val="24"/>
          <w:szCs w:val="24"/>
        </w:rPr>
        <w:t xml:space="preserve"> </w:t>
      </w:r>
      <w:r w:rsidR="00C51747">
        <w:rPr>
          <w:rFonts w:ascii="Arial" w:hAnsi="Arial" w:cs="Arial"/>
          <w:sz w:val="24"/>
          <w:szCs w:val="24"/>
        </w:rPr>
        <w:t xml:space="preserve">This leadership style can be used within the FBI as the leaders can use both theory depending on the situation they are in </w:t>
      </w:r>
      <w:r w:rsidR="00C51747" w:rsidRPr="00C51747">
        <w:rPr>
          <w:rFonts w:ascii="Arial" w:hAnsi="Arial" w:cs="Arial"/>
          <w:sz w:val="24"/>
          <w:szCs w:val="24"/>
        </w:rPr>
        <w:t>(Gambling, 2001).</w:t>
      </w:r>
      <w:r w:rsidR="00C51747">
        <w:rPr>
          <w:rFonts w:ascii="Arial" w:hAnsi="Arial" w:cs="Arial"/>
          <w:sz w:val="24"/>
          <w:szCs w:val="24"/>
        </w:rPr>
        <w:t xml:space="preserve"> Social identity theory is used in a group setting as individuals learn new skills of the leader and watch their behaviour</w:t>
      </w:r>
      <w:r w:rsidR="008F29E8">
        <w:rPr>
          <w:rFonts w:ascii="Arial" w:hAnsi="Arial" w:cs="Arial"/>
          <w:sz w:val="24"/>
          <w:szCs w:val="24"/>
        </w:rPr>
        <w:t xml:space="preserve"> </w:t>
      </w:r>
      <w:r w:rsidR="008F29E8" w:rsidRPr="008F29E8">
        <w:rPr>
          <w:rFonts w:ascii="Arial" w:hAnsi="Arial" w:cs="Arial"/>
          <w:sz w:val="24"/>
          <w:szCs w:val="24"/>
        </w:rPr>
        <w:t>(Moss, 2016)</w:t>
      </w:r>
      <w:r w:rsidR="008F29E8">
        <w:rPr>
          <w:rFonts w:ascii="Arial" w:hAnsi="Arial" w:cs="Arial"/>
          <w:sz w:val="24"/>
          <w:szCs w:val="24"/>
        </w:rPr>
        <w:t xml:space="preserve">. </w:t>
      </w:r>
      <w:r w:rsidR="007F4E55">
        <w:rPr>
          <w:rFonts w:ascii="Arial" w:hAnsi="Arial" w:cs="Arial"/>
          <w:sz w:val="24"/>
          <w:szCs w:val="24"/>
        </w:rPr>
        <w:t>Finally,</w:t>
      </w:r>
      <w:r w:rsidR="008F29E8">
        <w:rPr>
          <w:rFonts w:ascii="Arial" w:hAnsi="Arial" w:cs="Arial"/>
          <w:sz w:val="24"/>
          <w:szCs w:val="24"/>
        </w:rPr>
        <w:t xml:space="preserve"> transformation and transactional leadership theses are where </w:t>
      </w:r>
      <w:r w:rsidR="00963549">
        <w:rPr>
          <w:rFonts w:ascii="Arial" w:hAnsi="Arial" w:cs="Arial"/>
          <w:sz w:val="24"/>
          <w:szCs w:val="24"/>
        </w:rPr>
        <w:t xml:space="preserve">they work opposite to each other. Transactional is more of a military style leadership </w:t>
      </w:r>
      <w:r w:rsidR="00B83DCF">
        <w:rPr>
          <w:rFonts w:ascii="Arial" w:hAnsi="Arial" w:cs="Arial"/>
          <w:sz w:val="24"/>
          <w:szCs w:val="24"/>
        </w:rPr>
        <w:t>harsher</w:t>
      </w:r>
      <w:r w:rsidR="00963549">
        <w:rPr>
          <w:rFonts w:ascii="Arial" w:hAnsi="Arial" w:cs="Arial"/>
          <w:sz w:val="24"/>
          <w:szCs w:val="24"/>
        </w:rPr>
        <w:t xml:space="preserve"> with </w:t>
      </w:r>
      <w:r w:rsidR="007F4E55">
        <w:rPr>
          <w:rFonts w:ascii="Arial" w:hAnsi="Arial" w:cs="Arial"/>
          <w:sz w:val="24"/>
          <w:szCs w:val="24"/>
        </w:rPr>
        <w:t xml:space="preserve">their </w:t>
      </w:r>
      <w:r w:rsidR="00963549">
        <w:rPr>
          <w:rFonts w:ascii="Arial" w:hAnsi="Arial" w:cs="Arial"/>
          <w:sz w:val="24"/>
          <w:szCs w:val="24"/>
        </w:rPr>
        <w:t xml:space="preserve">followers and uses </w:t>
      </w:r>
      <w:r w:rsidR="007F4E55">
        <w:rPr>
          <w:rFonts w:ascii="Arial" w:hAnsi="Arial" w:cs="Arial"/>
          <w:sz w:val="24"/>
          <w:szCs w:val="24"/>
        </w:rPr>
        <w:t>reward</w:t>
      </w:r>
      <w:r w:rsidR="00963549">
        <w:rPr>
          <w:rFonts w:ascii="Arial" w:hAnsi="Arial" w:cs="Arial"/>
          <w:sz w:val="24"/>
          <w:szCs w:val="24"/>
        </w:rPr>
        <w:t xml:space="preserve"> and punishment in order to </w:t>
      </w:r>
      <w:r w:rsidR="007F4E55">
        <w:rPr>
          <w:rFonts w:ascii="Arial" w:hAnsi="Arial" w:cs="Arial"/>
          <w:sz w:val="24"/>
          <w:szCs w:val="24"/>
        </w:rPr>
        <w:t>motivate</w:t>
      </w:r>
      <w:r w:rsidR="00963549">
        <w:rPr>
          <w:rFonts w:ascii="Arial" w:hAnsi="Arial" w:cs="Arial"/>
          <w:sz w:val="24"/>
          <w:szCs w:val="24"/>
        </w:rPr>
        <w:t xml:space="preserve"> their followers.</w:t>
      </w:r>
      <w:r w:rsidR="007F4E55">
        <w:rPr>
          <w:rFonts w:ascii="Arial" w:hAnsi="Arial" w:cs="Arial"/>
          <w:sz w:val="24"/>
          <w:szCs w:val="24"/>
        </w:rPr>
        <w:t xml:space="preserve"> </w:t>
      </w:r>
      <w:r w:rsidR="00B83DCF">
        <w:rPr>
          <w:rFonts w:ascii="Arial" w:hAnsi="Arial" w:cs="Arial"/>
          <w:sz w:val="24"/>
          <w:szCs w:val="24"/>
        </w:rPr>
        <w:t>Transformational</w:t>
      </w:r>
      <w:r w:rsidR="007F4E55">
        <w:rPr>
          <w:rFonts w:ascii="Arial" w:hAnsi="Arial" w:cs="Arial"/>
          <w:sz w:val="24"/>
          <w:szCs w:val="24"/>
        </w:rPr>
        <w:t xml:space="preserve"> is where the leader listens to </w:t>
      </w:r>
      <w:r w:rsidR="00B83DCF">
        <w:rPr>
          <w:rFonts w:ascii="Arial" w:hAnsi="Arial" w:cs="Arial"/>
          <w:sz w:val="24"/>
          <w:szCs w:val="24"/>
        </w:rPr>
        <w:t>their</w:t>
      </w:r>
      <w:r w:rsidR="007F4E55">
        <w:rPr>
          <w:rFonts w:ascii="Arial" w:hAnsi="Arial" w:cs="Arial"/>
          <w:sz w:val="24"/>
          <w:szCs w:val="24"/>
        </w:rPr>
        <w:t xml:space="preserve"> followers and encourages </w:t>
      </w:r>
      <w:r w:rsidR="009A3BE5">
        <w:rPr>
          <w:rFonts w:ascii="Arial" w:hAnsi="Arial" w:cs="Arial"/>
          <w:sz w:val="24"/>
          <w:szCs w:val="24"/>
        </w:rPr>
        <w:t>their</w:t>
      </w:r>
      <w:r w:rsidR="007F4E55">
        <w:rPr>
          <w:rFonts w:ascii="Arial" w:hAnsi="Arial" w:cs="Arial"/>
          <w:sz w:val="24"/>
          <w:szCs w:val="24"/>
        </w:rPr>
        <w:t xml:space="preserve"> </w:t>
      </w:r>
      <w:r w:rsidR="00B83DCF">
        <w:rPr>
          <w:rFonts w:ascii="Arial" w:hAnsi="Arial" w:cs="Arial"/>
          <w:sz w:val="24"/>
          <w:szCs w:val="24"/>
        </w:rPr>
        <w:t>ideas</w:t>
      </w:r>
      <w:r w:rsidR="007F4E55">
        <w:rPr>
          <w:rFonts w:ascii="Arial" w:hAnsi="Arial" w:cs="Arial"/>
          <w:sz w:val="24"/>
          <w:szCs w:val="24"/>
        </w:rPr>
        <w:t xml:space="preserve"> which </w:t>
      </w:r>
      <w:r w:rsidR="00B83DCF">
        <w:rPr>
          <w:rFonts w:ascii="Arial" w:hAnsi="Arial" w:cs="Arial"/>
          <w:sz w:val="24"/>
          <w:szCs w:val="24"/>
        </w:rPr>
        <w:t xml:space="preserve">makes the individuals have a natural work style and that they want to achieve their goals </w:t>
      </w:r>
      <w:r w:rsidR="00B83DCF" w:rsidRPr="00B83DCF">
        <w:rPr>
          <w:rFonts w:ascii="Arial" w:hAnsi="Arial" w:cs="Arial"/>
          <w:sz w:val="24"/>
          <w:szCs w:val="24"/>
        </w:rPr>
        <w:t>(Bass, 2008).</w:t>
      </w:r>
      <w:r w:rsidR="00B83DCF">
        <w:rPr>
          <w:rFonts w:ascii="Arial" w:hAnsi="Arial" w:cs="Arial"/>
          <w:sz w:val="24"/>
          <w:szCs w:val="24"/>
        </w:rPr>
        <w:t xml:space="preserve"> All </w:t>
      </w:r>
      <w:r w:rsidR="000B0D6E">
        <w:rPr>
          <w:rFonts w:ascii="Arial" w:hAnsi="Arial" w:cs="Arial"/>
          <w:sz w:val="24"/>
          <w:szCs w:val="24"/>
        </w:rPr>
        <w:t>these</w:t>
      </w:r>
      <w:r w:rsidR="00B83DCF">
        <w:rPr>
          <w:rFonts w:ascii="Arial" w:hAnsi="Arial" w:cs="Arial"/>
          <w:sz w:val="24"/>
          <w:szCs w:val="24"/>
        </w:rPr>
        <w:t xml:space="preserve"> leadership theories play a part when it comes to the FBI as </w:t>
      </w:r>
      <w:r w:rsidR="009A3BE5">
        <w:rPr>
          <w:rFonts w:ascii="Arial" w:hAnsi="Arial" w:cs="Arial"/>
          <w:sz w:val="24"/>
          <w:szCs w:val="24"/>
        </w:rPr>
        <w:t>there are different challenges they have to face, in some situation the leaders need to take a transactional approach and be hand on with their ways and then other times listening to the team and getting their responses also plays a huge role in good leadership.</w:t>
      </w:r>
    </w:p>
    <w:p w14:paraId="4E7879DA" w14:textId="77777777" w:rsidR="00043A4D" w:rsidRDefault="00043A4D">
      <w:pPr>
        <w:rPr>
          <w:rFonts w:ascii="Arial" w:hAnsi="Arial" w:cs="Arial"/>
          <w:sz w:val="24"/>
          <w:szCs w:val="24"/>
        </w:rPr>
      </w:pPr>
    </w:p>
    <w:p w14:paraId="11B8CD9D" w14:textId="77777777" w:rsidR="00AA030C" w:rsidRDefault="00AA030C">
      <w:pPr>
        <w:rPr>
          <w:rFonts w:ascii="Arial" w:hAnsi="Arial" w:cs="Arial"/>
          <w:sz w:val="24"/>
          <w:szCs w:val="24"/>
        </w:rPr>
      </w:pPr>
    </w:p>
    <w:p w14:paraId="280597E0" w14:textId="77777777" w:rsidR="00AA030C" w:rsidRDefault="00AA030C">
      <w:pPr>
        <w:rPr>
          <w:rFonts w:ascii="Arial" w:hAnsi="Arial" w:cs="Arial"/>
          <w:sz w:val="24"/>
          <w:szCs w:val="24"/>
        </w:rPr>
      </w:pPr>
    </w:p>
    <w:p w14:paraId="2B2564EC" w14:textId="79B4CC11" w:rsidR="0047599D" w:rsidRDefault="0047599D">
      <w:pPr>
        <w:rPr>
          <w:rFonts w:ascii="Arial" w:hAnsi="Arial" w:cs="Arial"/>
          <w:sz w:val="24"/>
          <w:szCs w:val="24"/>
        </w:rPr>
      </w:pPr>
      <w:r>
        <w:rPr>
          <w:rFonts w:ascii="Arial" w:hAnsi="Arial" w:cs="Arial"/>
          <w:sz w:val="24"/>
          <w:szCs w:val="24"/>
        </w:rPr>
        <w:lastRenderedPageBreak/>
        <w:t>References</w:t>
      </w:r>
    </w:p>
    <w:p w14:paraId="64767B37" w14:textId="77777777" w:rsidR="00430890" w:rsidRPr="002B7D71" w:rsidRDefault="00430890">
      <w:pPr>
        <w:rPr>
          <w:rFonts w:ascii="Arial" w:hAnsi="Arial" w:cs="Arial"/>
          <w:sz w:val="24"/>
          <w:szCs w:val="24"/>
        </w:rPr>
      </w:pPr>
    </w:p>
    <w:p w14:paraId="3061E47E" w14:textId="77777777" w:rsidR="00430890" w:rsidRDefault="00430890">
      <w:pPr>
        <w:rPr>
          <w:rFonts w:ascii="Arial" w:hAnsi="Arial" w:cs="Arial"/>
          <w:sz w:val="24"/>
          <w:szCs w:val="24"/>
        </w:rPr>
      </w:pPr>
      <w:r>
        <w:rPr>
          <w:rFonts w:ascii="Arial" w:hAnsi="Arial" w:cs="Arial"/>
          <w:sz w:val="24"/>
          <w:szCs w:val="24"/>
        </w:rPr>
        <w:t xml:space="preserve">Arenas, F, (2019), </w:t>
      </w:r>
      <w:r w:rsidRPr="006F7D85">
        <w:rPr>
          <w:rFonts w:ascii="Arial" w:hAnsi="Arial" w:cs="Arial"/>
          <w:i/>
          <w:iCs/>
          <w:sz w:val="24"/>
          <w:szCs w:val="24"/>
        </w:rPr>
        <w:t>A casebook of transformation and transactional leadership</w:t>
      </w:r>
      <w:r>
        <w:rPr>
          <w:rFonts w:ascii="Arial" w:hAnsi="Arial" w:cs="Arial"/>
          <w:sz w:val="24"/>
          <w:szCs w:val="24"/>
        </w:rPr>
        <w:t>, 2</w:t>
      </w:r>
      <w:r w:rsidRPr="006F7D85">
        <w:rPr>
          <w:rFonts w:ascii="Arial" w:hAnsi="Arial" w:cs="Arial"/>
          <w:sz w:val="24"/>
          <w:szCs w:val="24"/>
          <w:vertAlign w:val="superscript"/>
        </w:rPr>
        <w:t>nd</w:t>
      </w:r>
      <w:r>
        <w:rPr>
          <w:rFonts w:ascii="Arial" w:hAnsi="Arial" w:cs="Arial"/>
          <w:sz w:val="24"/>
          <w:szCs w:val="24"/>
        </w:rPr>
        <w:t xml:space="preserve"> ed, Vanderbilt Avenue, New York </w:t>
      </w:r>
    </w:p>
    <w:p w14:paraId="368784C0" w14:textId="77777777" w:rsidR="00430890" w:rsidRDefault="00430890">
      <w:pPr>
        <w:rPr>
          <w:rFonts w:ascii="Arial" w:hAnsi="Arial" w:cs="Arial"/>
          <w:sz w:val="24"/>
          <w:szCs w:val="24"/>
        </w:rPr>
      </w:pPr>
      <w:r>
        <w:rPr>
          <w:rFonts w:ascii="Arial" w:hAnsi="Arial" w:cs="Arial"/>
          <w:sz w:val="24"/>
          <w:szCs w:val="24"/>
        </w:rPr>
        <w:t xml:space="preserve">Bass, B, (2008), </w:t>
      </w:r>
      <w:r w:rsidRPr="00404997">
        <w:rPr>
          <w:rFonts w:ascii="Arial" w:hAnsi="Arial" w:cs="Arial"/>
          <w:i/>
          <w:iCs/>
          <w:sz w:val="24"/>
          <w:szCs w:val="24"/>
        </w:rPr>
        <w:t>Transformation leadership</w:t>
      </w:r>
      <w:r>
        <w:rPr>
          <w:rFonts w:ascii="Arial" w:hAnsi="Arial" w:cs="Arial"/>
          <w:sz w:val="24"/>
          <w:szCs w:val="24"/>
        </w:rPr>
        <w:t>, 2</w:t>
      </w:r>
      <w:r w:rsidRPr="007D7D8A">
        <w:rPr>
          <w:rFonts w:ascii="Arial" w:hAnsi="Arial" w:cs="Arial"/>
          <w:sz w:val="24"/>
          <w:szCs w:val="24"/>
          <w:vertAlign w:val="superscript"/>
        </w:rPr>
        <w:t>nd</w:t>
      </w:r>
      <w:r>
        <w:rPr>
          <w:rFonts w:ascii="Arial" w:hAnsi="Arial" w:cs="Arial"/>
          <w:sz w:val="24"/>
          <w:szCs w:val="24"/>
        </w:rPr>
        <w:t xml:space="preserve"> ed, Mahwah, New Jersey </w:t>
      </w:r>
    </w:p>
    <w:p w14:paraId="07FC7E77" w14:textId="77777777" w:rsidR="00430890" w:rsidRDefault="00430890">
      <w:pPr>
        <w:rPr>
          <w:rFonts w:ascii="Arial" w:hAnsi="Arial" w:cs="Arial"/>
          <w:sz w:val="24"/>
          <w:szCs w:val="24"/>
        </w:rPr>
      </w:pPr>
      <w:r>
        <w:rPr>
          <w:rFonts w:ascii="Arial" w:hAnsi="Arial" w:cs="Arial"/>
          <w:sz w:val="24"/>
          <w:szCs w:val="24"/>
        </w:rPr>
        <w:t xml:space="preserve">Blame, H, (2017), </w:t>
      </w:r>
      <w:r w:rsidRPr="00113470">
        <w:rPr>
          <w:rFonts w:ascii="Arial" w:hAnsi="Arial" w:cs="Arial"/>
          <w:i/>
          <w:iCs/>
          <w:sz w:val="24"/>
          <w:szCs w:val="24"/>
        </w:rPr>
        <w:t>Principles of transformational leadership, Create a mindset of passion innovation and growth</w:t>
      </w:r>
      <w:r>
        <w:rPr>
          <w:rFonts w:ascii="Arial" w:hAnsi="Arial" w:cs="Arial"/>
          <w:sz w:val="24"/>
          <w:szCs w:val="24"/>
        </w:rPr>
        <w:t>, 1</w:t>
      </w:r>
      <w:r w:rsidRPr="000C6E0C">
        <w:rPr>
          <w:rFonts w:ascii="Arial" w:hAnsi="Arial" w:cs="Arial"/>
          <w:sz w:val="24"/>
          <w:szCs w:val="24"/>
          <w:vertAlign w:val="superscript"/>
        </w:rPr>
        <w:t>st</w:t>
      </w:r>
      <w:r>
        <w:rPr>
          <w:rFonts w:ascii="Arial" w:hAnsi="Arial" w:cs="Arial"/>
          <w:sz w:val="24"/>
          <w:szCs w:val="24"/>
        </w:rPr>
        <w:t xml:space="preserve"> ed, Parish Drive, Wayne </w:t>
      </w:r>
    </w:p>
    <w:p w14:paraId="7C8C3DFE" w14:textId="77777777" w:rsidR="00430890" w:rsidRDefault="00430890">
      <w:pPr>
        <w:rPr>
          <w:rFonts w:ascii="Arial" w:hAnsi="Arial" w:cs="Arial"/>
          <w:sz w:val="24"/>
          <w:szCs w:val="24"/>
        </w:rPr>
      </w:pPr>
      <w:r>
        <w:rPr>
          <w:rFonts w:ascii="Arial" w:hAnsi="Arial" w:cs="Arial"/>
          <w:sz w:val="24"/>
          <w:szCs w:val="24"/>
        </w:rPr>
        <w:t>Brown, B, (2017), Social learning theory in the workplace, Available at:</w:t>
      </w:r>
      <w:r w:rsidRPr="00711BB8">
        <w:t xml:space="preserve"> </w:t>
      </w:r>
      <w:hyperlink r:id="rId4" w:history="1">
        <w:r w:rsidRPr="00502807">
          <w:rPr>
            <w:rStyle w:val="Hyperlink"/>
            <w:rFonts w:ascii="Arial" w:hAnsi="Arial" w:cs="Arial"/>
            <w:sz w:val="24"/>
            <w:szCs w:val="24"/>
          </w:rPr>
          <w:t>https://bizfluent.com/info-8617334-transactional-analysis-organizational-development.html</w:t>
        </w:r>
      </w:hyperlink>
      <w:r>
        <w:rPr>
          <w:rFonts w:ascii="Arial" w:hAnsi="Arial" w:cs="Arial"/>
          <w:sz w:val="24"/>
          <w:szCs w:val="24"/>
        </w:rPr>
        <w:t xml:space="preserve"> (accessed: 21</w:t>
      </w:r>
      <w:r w:rsidRPr="00711BB8">
        <w:rPr>
          <w:rFonts w:ascii="Arial" w:hAnsi="Arial" w:cs="Arial"/>
          <w:sz w:val="24"/>
          <w:szCs w:val="24"/>
          <w:vertAlign w:val="superscript"/>
        </w:rPr>
        <w:t>st</w:t>
      </w:r>
      <w:r>
        <w:rPr>
          <w:rFonts w:ascii="Arial" w:hAnsi="Arial" w:cs="Arial"/>
          <w:sz w:val="24"/>
          <w:szCs w:val="24"/>
        </w:rPr>
        <w:t xml:space="preserve"> December 2021).</w:t>
      </w:r>
    </w:p>
    <w:p w14:paraId="2B334444" w14:textId="77777777" w:rsidR="00430890" w:rsidRDefault="00430890">
      <w:pPr>
        <w:rPr>
          <w:rFonts w:ascii="Arial" w:hAnsi="Arial" w:cs="Arial"/>
          <w:sz w:val="24"/>
          <w:szCs w:val="24"/>
        </w:rPr>
      </w:pPr>
      <w:r>
        <w:rPr>
          <w:rFonts w:ascii="Arial" w:hAnsi="Arial" w:cs="Arial"/>
          <w:sz w:val="24"/>
          <w:szCs w:val="24"/>
        </w:rPr>
        <w:t xml:space="preserve">Campbell I, Kodz J, (2011), </w:t>
      </w:r>
      <w:r w:rsidRPr="00F942D2">
        <w:rPr>
          <w:rFonts w:ascii="Arial" w:hAnsi="Arial" w:cs="Arial"/>
          <w:i/>
          <w:iCs/>
          <w:sz w:val="24"/>
          <w:szCs w:val="24"/>
        </w:rPr>
        <w:t>Research, Analysis, and information</w:t>
      </w:r>
      <w:r>
        <w:rPr>
          <w:rFonts w:ascii="Arial" w:hAnsi="Arial" w:cs="Arial"/>
          <w:sz w:val="24"/>
          <w:szCs w:val="24"/>
        </w:rPr>
        <w:t>, available at:</w:t>
      </w:r>
      <w:r w:rsidRPr="00F942D2">
        <w:t xml:space="preserve"> </w:t>
      </w:r>
      <w:hyperlink r:id="rId5" w:history="1">
        <w:r w:rsidRPr="00502807">
          <w:rPr>
            <w:rStyle w:val="Hyperlink"/>
            <w:rFonts w:ascii="Arial" w:hAnsi="Arial" w:cs="Arial"/>
            <w:sz w:val="24"/>
            <w:szCs w:val="24"/>
          </w:rPr>
          <w:t>https://whatworks.college.police.uk/Research/Documents/Great_Police_Leader_REA.pdf</w:t>
        </w:r>
      </w:hyperlink>
      <w:r>
        <w:rPr>
          <w:rFonts w:ascii="Arial" w:hAnsi="Arial" w:cs="Arial"/>
          <w:sz w:val="24"/>
          <w:szCs w:val="24"/>
        </w:rPr>
        <w:t xml:space="preserve"> (Accessed: 21srt December 2021)</w:t>
      </w:r>
    </w:p>
    <w:p w14:paraId="68CEBC71" w14:textId="77777777" w:rsidR="00430890" w:rsidRDefault="00430890">
      <w:pPr>
        <w:rPr>
          <w:rFonts w:ascii="Arial" w:hAnsi="Arial" w:cs="Arial"/>
          <w:sz w:val="24"/>
          <w:szCs w:val="24"/>
        </w:rPr>
      </w:pPr>
      <w:r>
        <w:rPr>
          <w:rFonts w:ascii="Arial" w:hAnsi="Arial" w:cs="Arial"/>
          <w:sz w:val="24"/>
          <w:szCs w:val="24"/>
        </w:rPr>
        <w:t xml:space="preserve">Cherry, K, (2020), </w:t>
      </w:r>
      <w:r w:rsidRPr="003A322D">
        <w:rPr>
          <w:rFonts w:ascii="Arial" w:hAnsi="Arial" w:cs="Arial"/>
          <w:i/>
          <w:iCs/>
          <w:sz w:val="24"/>
          <w:szCs w:val="24"/>
        </w:rPr>
        <w:t>How a transactional leadership style works</w:t>
      </w:r>
      <w:r>
        <w:rPr>
          <w:rFonts w:ascii="Arial" w:hAnsi="Arial" w:cs="Arial"/>
          <w:sz w:val="24"/>
          <w:szCs w:val="24"/>
        </w:rPr>
        <w:t>, Available at:</w:t>
      </w:r>
      <w:r w:rsidRPr="003A322D">
        <w:t xml:space="preserve"> </w:t>
      </w:r>
      <w:hyperlink r:id="rId6" w:history="1">
        <w:r w:rsidRPr="00502807">
          <w:rPr>
            <w:rStyle w:val="Hyperlink"/>
            <w:rFonts w:ascii="Arial" w:hAnsi="Arial" w:cs="Arial"/>
            <w:sz w:val="24"/>
            <w:szCs w:val="24"/>
          </w:rPr>
          <w:t>https://www.verywellmind.com/what-is-transactional-leadership-2795317</w:t>
        </w:r>
      </w:hyperlink>
      <w:r>
        <w:rPr>
          <w:rFonts w:ascii="Arial" w:hAnsi="Arial" w:cs="Arial"/>
          <w:sz w:val="24"/>
          <w:szCs w:val="24"/>
        </w:rPr>
        <w:t xml:space="preserve"> (Accessed: 21</w:t>
      </w:r>
      <w:r w:rsidRPr="003A322D">
        <w:rPr>
          <w:rFonts w:ascii="Arial" w:hAnsi="Arial" w:cs="Arial"/>
          <w:sz w:val="24"/>
          <w:szCs w:val="24"/>
          <w:vertAlign w:val="superscript"/>
        </w:rPr>
        <w:t>st</w:t>
      </w:r>
      <w:r>
        <w:rPr>
          <w:rFonts w:ascii="Arial" w:hAnsi="Arial" w:cs="Arial"/>
          <w:sz w:val="24"/>
          <w:szCs w:val="24"/>
        </w:rPr>
        <w:t xml:space="preserve"> December 2021).</w:t>
      </w:r>
    </w:p>
    <w:p w14:paraId="5E202FCA" w14:textId="77777777" w:rsidR="00430890" w:rsidRDefault="00430890">
      <w:pPr>
        <w:rPr>
          <w:rFonts w:ascii="Arial" w:hAnsi="Arial" w:cs="Arial"/>
          <w:sz w:val="24"/>
          <w:szCs w:val="24"/>
        </w:rPr>
      </w:pPr>
      <w:r>
        <w:rPr>
          <w:rFonts w:ascii="Arial" w:hAnsi="Arial" w:cs="Arial"/>
          <w:sz w:val="24"/>
          <w:szCs w:val="24"/>
        </w:rPr>
        <w:t xml:space="preserve">Demirtas, O, (2020), </w:t>
      </w:r>
      <w:r w:rsidRPr="00C80ADF">
        <w:rPr>
          <w:rFonts w:ascii="Arial" w:hAnsi="Arial" w:cs="Arial"/>
          <w:i/>
          <w:iCs/>
          <w:sz w:val="24"/>
          <w:szCs w:val="24"/>
        </w:rPr>
        <w:t>The handbook of leadership style</w:t>
      </w:r>
      <w:r>
        <w:rPr>
          <w:rFonts w:ascii="Arial" w:hAnsi="Arial" w:cs="Arial"/>
          <w:sz w:val="24"/>
          <w:szCs w:val="24"/>
        </w:rPr>
        <w:t>, 1</w:t>
      </w:r>
      <w:r w:rsidRPr="00545042">
        <w:rPr>
          <w:rFonts w:ascii="Arial" w:hAnsi="Arial" w:cs="Arial"/>
          <w:sz w:val="24"/>
          <w:szCs w:val="24"/>
          <w:vertAlign w:val="superscript"/>
        </w:rPr>
        <w:t>st</w:t>
      </w:r>
      <w:r>
        <w:rPr>
          <w:rFonts w:ascii="Arial" w:hAnsi="Arial" w:cs="Arial"/>
          <w:sz w:val="24"/>
          <w:szCs w:val="24"/>
        </w:rPr>
        <w:t xml:space="preserve"> ed, Newcastle, UK</w:t>
      </w:r>
    </w:p>
    <w:p w14:paraId="13D63213" w14:textId="77777777" w:rsidR="00430890" w:rsidRDefault="00430890">
      <w:pPr>
        <w:rPr>
          <w:rFonts w:ascii="Arial" w:hAnsi="Arial" w:cs="Arial"/>
          <w:sz w:val="24"/>
          <w:szCs w:val="24"/>
        </w:rPr>
      </w:pPr>
      <w:r>
        <w:rPr>
          <w:rFonts w:ascii="Arial" w:hAnsi="Arial" w:cs="Arial"/>
          <w:sz w:val="24"/>
          <w:szCs w:val="24"/>
        </w:rPr>
        <w:t xml:space="preserve">Denton, B, (2020), </w:t>
      </w:r>
      <w:r w:rsidRPr="00793853">
        <w:rPr>
          <w:rFonts w:ascii="Arial" w:hAnsi="Arial" w:cs="Arial"/>
          <w:i/>
          <w:iCs/>
          <w:sz w:val="24"/>
          <w:szCs w:val="24"/>
        </w:rPr>
        <w:t>Transformational leadership is one of the best approaches during tumultuous times,</w:t>
      </w:r>
      <w:r>
        <w:rPr>
          <w:rFonts w:ascii="Arial" w:hAnsi="Arial" w:cs="Arial"/>
          <w:sz w:val="24"/>
          <w:szCs w:val="24"/>
        </w:rPr>
        <w:t xml:space="preserve"> available at:</w:t>
      </w:r>
      <w:r w:rsidRPr="00793853">
        <w:t xml:space="preserve"> </w:t>
      </w:r>
      <w:hyperlink r:id="rId7" w:history="1">
        <w:r w:rsidRPr="00502807">
          <w:rPr>
            <w:rStyle w:val="Hyperlink"/>
            <w:rFonts w:ascii="Arial" w:hAnsi="Arial" w:cs="Arial"/>
            <w:sz w:val="24"/>
            <w:szCs w:val="24"/>
          </w:rPr>
          <w:t>https://www.police1.com/leadership/articles/what-leadership-style-works-best-during-a-crisis-OwPozvGzewG41fHy/</w:t>
        </w:r>
      </w:hyperlink>
      <w:r>
        <w:rPr>
          <w:rFonts w:ascii="Arial" w:hAnsi="Arial" w:cs="Arial"/>
          <w:sz w:val="24"/>
          <w:szCs w:val="24"/>
        </w:rPr>
        <w:t xml:space="preserve"> (Accessed: 21</w:t>
      </w:r>
      <w:r w:rsidRPr="00793853">
        <w:rPr>
          <w:rFonts w:ascii="Arial" w:hAnsi="Arial" w:cs="Arial"/>
          <w:sz w:val="24"/>
          <w:szCs w:val="24"/>
          <w:vertAlign w:val="superscript"/>
        </w:rPr>
        <w:t>st</w:t>
      </w:r>
      <w:r>
        <w:rPr>
          <w:rFonts w:ascii="Arial" w:hAnsi="Arial" w:cs="Arial"/>
          <w:sz w:val="24"/>
          <w:szCs w:val="24"/>
        </w:rPr>
        <w:t xml:space="preserve"> December 2021)</w:t>
      </w:r>
    </w:p>
    <w:p w14:paraId="1B4BC6A4" w14:textId="77777777" w:rsidR="00430890" w:rsidRDefault="00430890">
      <w:pPr>
        <w:rPr>
          <w:rFonts w:ascii="Arial" w:hAnsi="Arial" w:cs="Arial"/>
          <w:sz w:val="24"/>
          <w:szCs w:val="24"/>
        </w:rPr>
      </w:pPr>
      <w:r>
        <w:rPr>
          <w:rFonts w:ascii="Arial" w:hAnsi="Arial" w:cs="Arial"/>
          <w:sz w:val="24"/>
          <w:szCs w:val="24"/>
        </w:rPr>
        <w:t xml:space="preserve">Gambling, C, (2001), </w:t>
      </w:r>
      <w:r w:rsidRPr="00196F4B">
        <w:rPr>
          <w:rFonts w:ascii="Arial" w:hAnsi="Arial" w:cs="Arial"/>
          <w:i/>
          <w:iCs/>
          <w:sz w:val="24"/>
          <w:szCs w:val="24"/>
        </w:rPr>
        <w:t>Law enforcement</w:t>
      </w:r>
      <w:r>
        <w:rPr>
          <w:rFonts w:ascii="Arial" w:hAnsi="Arial" w:cs="Arial"/>
          <w:sz w:val="24"/>
          <w:szCs w:val="24"/>
        </w:rPr>
        <w:t>, 1</w:t>
      </w:r>
      <w:r w:rsidRPr="00196F4B">
        <w:rPr>
          <w:rFonts w:ascii="Arial" w:hAnsi="Arial" w:cs="Arial"/>
          <w:sz w:val="24"/>
          <w:szCs w:val="24"/>
          <w:vertAlign w:val="superscript"/>
        </w:rPr>
        <w:t>st</w:t>
      </w:r>
      <w:r>
        <w:rPr>
          <w:rFonts w:ascii="Arial" w:hAnsi="Arial" w:cs="Arial"/>
          <w:sz w:val="24"/>
          <w:szCs w:val="24"/>
        </w:rPr>
        <w:t xml:space="preserve"> ed, Washington, DC</w:t>
      </w:r>
    </w:p>
    <w:p w14:paraId="45103CD9" w14:textId="77777777" w:rsidR="00430890" w:rsidRDefault="00430890">
      <w:pPr>
        <w:rPr>
          <w:rFonts w:ascii="Arial" w:hAnsi="Arial" w:cs="Arial"/>
          <w:sz w:val="24"/>
          <w:szCs w:val="24"/>
        </w:rPr>
      </w:pPr>
      <w:r>
        <w:rPr>
          <w:rFonts w:ascii="Arial" w:hAnsi="Arial" w:cs="Arial"/>
          <w:sz w:val="24"/>
          <w:szCs w:val="24"/>
        </w:rPr>
        <w:t xml:space="preserve">Girling, N, (2015), </w:t>
      </w:r>
      <w:r w:rsidRPr="005E0B3B">
        <w:rPr>
          <w:rFonts w:ascii="Arial" w:hAnsi="Arial" w:cs="Arial"/>
          <w:i/>
          <w:iCs/>
          <w:sz w:val="24"/>
          <w:szCs w:val="24"/>
        </w:rPr>
        <w:t>Motivational leadership: McGregor’s theory X and theory Y</w:t>
      </w:r>
      <w:r>
        <w:rPr>
          <w:rFonts w:ascii="Arial" w:hAnsi="Arial" w:cs="Arial"/>
          <w:sz w:val="24"/>
          <w:szCs w:val="24"/>
        </w:rPr>
        <w:t>, available at:</w:t>
      </w:r>
      <w:r w:rsidRPr="005E0B3B">
        <w:t xml:space="preserve"> </w:t>
      </w:r>
      <w:hyperlink r:id="rId8" w:history="1">
        <w:r w:rsidRPr="00867420">
          <w:rPr>
            <w:rStyle w:val="Hyperlink"/>
            <w:rFonts w:ascii="Arial" w:hAnsi="Arial" w:cs="Arial"/>
            <w:sz w:val="24"/>
            <w:szCs w:val="24"/>
          </w:rPr>
          <w:t>https://babington.co.uk/blog/leadership-management/mcgregors-theory-x-and-theory-y/</w:t>
        </w:r>
      </w:hyperlink>
      <w:r>
        <w:rPr>
          <w:rFonts w:ascii="Arial" w:hAnsi="Arial" w:cs="Arial"/>
          <w:sz w:val="24"/>
          <w:szCs w:val="24"/>
        </w:rPr>
        <w:t xml:space="preserve"> (Accessed: 20</w:t>
      </w:r>
      <w:r w:rsidRPr="005E0B3B">
        <w:rPr>
          <w:rFonts w:ascii="Arial" w:hAnsi="Arial" w:cs="Arial"/>
          <w:sz w:val="24"/>
          <w:szCs w:val="24"/>
          <w:vertAlign w:val="superscript"/>
        </w:rPr>
        <w:t>th</w:t>
      </w:r>
      <w:r>
        <w:rPr>
          <w:rFonts w:ascii="Arial" w:hAnsi="Arial" w:cs="Arial"/>
          <w:sz w:val="24"/>
          <w:szCs w:val="24"/>
        </w:rPr>
        <w:t xml:space="preserve"> December 2021)</w:t>
      </w:r>
    </w:p>
    <w:p w14:paraId="1AFB1E4F" w14:textId="77777777" w:rsidR="00430890" w:rsidRDefault="00430890">
      <w:pPr>
        <w:rPr>
          <w:rFonts w:ascii="Arial" w:hAnsi="Arial" w:cs="Arial"/>
          <w:sz w:val="24"/>
          <w:szCs w:val="24"/>
        </w:rPr>
      </w:pPr>
      <w:r>
        <w:rPr>
          <w:rFonts w:ascii="Arial" w:hAnsi="Arial" w:cs="Arial"/>
          <w:sz w:val="24"/>
          <w:szCs w:val="24"/>
        </w:rPr>
        <w:t xml:space="preserve">Hogg,M, (2021), </w:t>
      </w:r>
      <w:r w:rsidRPr="000330BD">
        <w:rPr>
          <w:rFonts w:ascii="Arial" w:hAnsi="Arial" w:cs="Arial"/>
          <w:i/>
          <w:iCs/>
          <w:sz w:val="24"/>
          <w:szCs w:val="24"/>
        </w:rPr>
        <w:t>Social identity theory</w:t>
      </w:r>
      <w:r>
        <w:rPr>
          <w:rFonts w:ascii="Arial" w:hAnsi="Arial" w:cs="Arial"/>
          <w:sz w:val="24"/>
          <w:szCs w:val="24"/>
        </w:rPr>
        <w:t>, Available at:</w:t>
      </w:r>
      <w:r w:rsidRPr="000330BD">
        <w:t xml:space="preserve"> </w:t>
      </w:r>
      <w:hyperlink r:id="rId9" w:history="1">
        <w:r w:rsidRPr="00867420">
          <w:rPr>
            <w:rStyle w:val="Hyperlink"/>
            <w:rFonts w:ascii="Arial" w:hAnsi="Arial" w:cs="Arial"/>
            <w:sz w:val="24"/>
            <w:szCs w:val="24"/>
          </w:rPr>
          <w:t>https://www.degruyter.com/document/doi/10.1515/9781503605626-007/html</w:t>
        </w:r>
      </w:hyperlink>
      <w:r>
        <w:rPr>
          <w:rFonts w:ascii="Arial" w:hAnsi="Arial" w:cs="Arial"/>
          <w:sz w:val="24"/>
          <w:szCs w:val="24"/>
        </w:rPr>
        <w:t xml:space="preserve"> (Accessed: 20</w:t>
      </w:r>
      <w:r w:rsidRPr="000330BD">
        <w:rPr>
          <w:rFonts w:ascii="Arial" w:hAnsi="Arial" w:cs="Arial"/>
          <w:sz w:val="24"/>
          <w:szCs w:val="24"/>
          <w:vertAlign w:val="superscript"/>
        </w:rPr>
        <w:t>th</w:t>
      </w:r>
      <w:r>
        <w:rPr>
          <w:rFonts w:ascii="Arial" w:hAnsi="Arial" w:cs="Arial"/>
          <w:sz w:val="24"/>
          <w:szCs w:val="24"/>
        </w:rPr>
        <w:t xml:space="preserve"> December 2021)</w:t>
      </w:r>
    </w:p>
    <w:p w14:paraId="2EC68F7F" w14:textId="77777777" w:rsidR="00430890" w:rsidRDefault="00430890">
      <w:pPr>
        <w:rPr>
          <w:rFonts w:ascii="Arial" w:hAnsi="Arial" w:cs="Arial"/>
          <w:sz w:val="24"/>
          <w:szCs w:val="24"/>
        </w:rPr>
      </w:pPr>
      <w:r>
        <w:rPr>
          <w:rFonts w:ascii="Arial" w:hAnsi="Arial" w:cs="Arial"/>
          <w:sz w:val="24"/>
          <w:szCs w:val="24"/>
        </w:rPr>
        <w:t xml:space="preserve">IMD, (2021), </w:t>
      </w:r>
      <w:r w:rsidRPr="00FB08F0">
        <w:rPr>
          <w:rFonts w:ascii="Arial" w:hAnsi="Arial" w:cs="Arial"/>
          <w:i/>
          <w:iCs/>
          <w:sz w:val="24"/>
          <w:szCs w:val="24"/>
        </w:rPr>
        <w:t>The 5 leadership styles you can use</w:t>
      </w:r>
      <w:r>
        <w:rPr>
          <w:rFonts w:ascii="Arial" w:hAnsi="Arial" w:cs="Arial"/>
          <w:sz w:val="24"/>
          <w:szCs w:val="24"/>
        </w:rPr>
        <w:t>, Available at:</w:t>
      </w:r>
      <w:r w:rsidRPr="00FB08F0">
        <w:t xml:space="preserve"> </w:t>
      </w:r>
      <w:hyperlink r:id="rId10" w:history="1">
        <w:r w:rsidRPr="00C00E40">
          <w:rPr>
            <w:rStyle w:val="Hyperlink"/>
            <w:rFonts w:ascii="Arial" w:hAnsi="Arial" w:cs="Arial"/>
            <w:sz w:val="24"/>
            <w:szCs w:val="24"/>
          </w:rPr>
          <w:t>https://www.imd.org/imd-reflections/reflection-page/leadership-styles/</w:t>
        </w:r>
      </w:hyperlink>
      <w:r>
        <w:rPr>
          <w:rFonts w:ascii="Arial" w:hAnsi="Arial" w:cs="Arial"/>
          <w:sz w:val="24"/>
          <w:szCs w:val="24"/>
        </w:rPr>
        <w:t xml:space="preserve"> (Accessed: 20</w:t>
      </w:r>
      <w:r w:rsidRPr="00FB08F0">
        <w:rPr>
          <w:rFonts w:ascii="Arial" w:hAnsi="Arial" w:cs="Arial"/>
          <w:sz w:val="24"/>
          <w:szCs w:val="24"/>
          <w:vertAlign w:val="superscript"/>
        </w:rPr>
        <w:t>th</w:t>
      </w:r>
      <w:r>
        <w:rPr>
          <w:rFonts w:ascii="Arial" w:hAnsi="Arial" w:cs="Arial"/>
          <w:sz w:val="24"/>
          <w:szCs w:val="24"/>
        </w:rPr>
        <w:t xml:space="preserve"> December 2021).</w:t>
      </w:r>
    </w:p>
    <w:p w14:paraId="127BC9F7" w14:textId="77777777" w:rsidR="00430890" w:rsidRDefault="00430890">
      <w:pPr>
        <w:rPr>
          <w:rFonts w:ascii="Arial" w:hAnsi="Arial" w:cs="Arial"/>
          <w:sz w:val="24"/>
          <w:szCs w:val="24"/>
        </w:rPr>
      </w:pPr>
      <w:r>
        <w:rPr>
          <w:rFonts w:ascii="Arial" w:hAnsi="Arial" w:cs="Arial"/>
          <w:sz w:val="24"/>
          <w:szCs w:val="24"/>
        </w:rPr>
        <w:t xml:space="preserve">Moss, S, (2016), </w:t>
      </w:r>
      <w:r w:rsidRPr="008E2FAC">
        <w:rPr>
          <w:rFonts w:ascii="Arial" w:hAnsi="Arial" w:cs="Arial"/>
          <w:i/>
          <w:iCs/>
          <w:sz w:val="24"/>
          <w:szCs w:val="24"/>
        </w:rPr>
        <w:t>The social identity theory of leadership</w:t>
      </w:r>
      <w:r>
        <w:rPr>
          <w:rFonts w:ascii="Arial" w:hAnsi="Arial" w:cs="Arial"/>
          <w:sz w:val="24"/>
          <w:szCs w:val="24"/>
        </w:rPr>
        <w:t>, Available at:</w:t>
      </w:r>
      <w:r w:rsidRPr="008E2FAC">
        <w:t xml:space="preserve"> </w:t>
      </w:r>
      <w:hyperlink r:id="rId11" w:history="1">
        <w:r w:rsidRPr="00867420">
          <w:rPr>
            <w:rStyle w:val="Hyperlink"/>
            <w:rFonts w:ascii="Arial" w:hAnsi="Arial" w:cs="Arial"/>
            <w:sz w:val="24"/>
            <w:szCs w:val="24"/>
          </w:rPr>
          <w:t>https://www.sicotests.com/psyarticle.asp?id=422</w:t>
        </w:r>
      </w:hyperlink>
      <w:r>
        <w:rPr>
          <w:rFonts w:ascii="Arial" w:hAnsi="Arial" w:cs="Arial"/>
          <w:sz w:val="24"/>
          <w:szCs w:val="24"/>
        </w:rPr>
        <w:t xml:space="preserve"> (Accessed: 20</w:t>
      </w:r>
      <w:r w:rsidRPr="008E2FAC">
        <w:rPr>
          <w:rFonts w:ascii="Arial" w:hAnsi="Arial" w:cs="Arial"/>
          <w:sz w:val="24"/>
          <w:szCs w:val="24"/>
          <w:vertAlign w:val="superscript"/>
        </w:rPr>
        <w:t>th</w:t>
      </w:r>
      <w:r>
        <w:rPr>
          <w:rFonts w:ascii="Arial" w:hAnsi="Arial" w:cs="Arial"/>
          <w:sz w:val="24"/>
          <w:szCs w:val="24"/>
        </w:rPr>
        <w:t xml:space="preserve"> December 2021)</w:t>
      </w:r>
    </w:p>
    <w:p w14:paraId="31FFBF81" w14:textId="77777777" w:rsidR="00430890" w:rsidRDefault="00430890">
      <w:pPr>
        <w:rPr>
          <w:rFonts w:ascii="Arial" w:hAnsi="Arial" w:cs="Arial"/>
          <w:sz w:val="24"/>
          <w:szCs w:val="24"/>
        </w:rPr>
      </w:pPr>
      <w:r>
        <w:rPr>
          <w:rFonts w:ascii="Arial" w:hAnsi="Arial" w:cs="Arial"/>
          <w:sz w:val="24"/>
          <w:szCs w:val="24"/>
        </w:rPr>
        <w:t xml:space="preserve">MSG, (2021), </w:t>
      </w:r>
      <w:r w:rsidRPr="002E1A07">
        <w:rPr>
          <w:rFonts w:ascii="Arial" w:hAnsi="Arial" w:cs="Arial"/>
          <w:i/>
          <w:iCs/>
          <w:sz w:val="24"/>
          <w:szCs w:val="24"/>
        </w:rPr>
        <w:t>Theory X and Theory Y</w:t>
      </w:r>
      <w:r>
        <w:rPr>
          <w:rFonts w:ascii="Arial" w:hAnsi="Arial" w:cs="Arial"/>
          <w:sz w:val="24"/>
          <w:szCs w:val="24"/>
        </w:rPr>
        <w:t>, Available at:</w:t>
      </w:r>
      <w:r w:rsidRPr="002E1A07">
        <w:t xml:space="preserve"> </w:t>
      </w:r>
      <w:hyperlink r:id="rId12" w:history="1">
        <w:r w:rsidRPr="00867420">
          <w:rPr>
            <w:rStyle w:val="Hyperlink"/>
            <w:rFonts w:ascii="Arial" w:hAnsi="Arial" w:cs="Arial"/>
            <w:sz w:val="24"/>
            <w:szCs w:val="24"/>
          </w:rPr>
          <w:t>https://www.managementstudyguide.com/theory-x-y-motivation.htm</w:t>
        </w:r>
      </w:hyperlink>
      <w:r>
        <w:rPr>
          <w:rFonts w:ascii="Arial" w:hAnsi="Arial" w:cs="Arial"/>
          <w:sz w:val="24"/>
          <w:szCs w:val="24"/>
        </w:rPr>
        <w:t xml:space="preserve"> (Accessed 20th December 2021)</w:t>
      </w:r>
    </w:p>
    <w:p w14:paraId="3B62893C" w14:textId="77777777" w:rsidR="00430890" w:rsidRDefault="00430890">
      <w:pPr>
        <w:rPr>
          <w:rFonts w:ascii="Arial" w:hAnsi="Arial" w:cs="Arial"/>
          <w:sz w:val="24"/>
          <w:szCs w:val="24"/>
        </w:rPr>
      </w:pPr>
      <w:r>
        <w:rPr>
          <w:rFonts w:ascii="Arial" w:hAnsi="Arial" w:cs="Arial"/>
          <w:sz w:val="24"/>
          <w:szCs w:val="24"/>
        </w:rPr>
        <w:lastRenderedPageBreak/>
        <w:t xml:space="preserve">Open library, (2007), </w:t>
      </w:r>
      <w:r w:rsidRPr="00043296">
        <w:rPr>
          <w:rFonts w:ascii="Arial" w:hAnsi="Arial" w:cs="Arial"/>
          <w:i/>
          <w:iCs/>
          <w:sz w:val="24"/>
          <w:szCs w:val="24"/>
        </w:rPr>
        <w:t>7.6 Transactional and transformational leadership</w:t>
      </w:r>
      <w:r>
        <w:rPr>
          <w:rFonts w:ascii="Arial" w:hAnsi="Arial" w:cs="Arial"/>
          <w:sz w:val="24"/>
          <w:szCs w:val="24"/>
        </w:rPr>
        <w:t>, Available at:</w:t>
      </w:r>
      <w:r w:rsidRPr="00043296">
        <w:t xml:space="preserve"> </w:t>
      </w:r>
      <w:hyperlink r:id="rId13" w:history="1">
        <w:r w:rsidRPr="00502807">
          <w:rPr>
            <w:rStyle w:val="Hyperlink"/>
            <w:rFonts w:ascii="Arial" w:hAnsi="Arial" w:cs="Arial"/>
            <w:sz w:val="24"/>
            <w:szCs w:val="24"/>
          </w:rPr>
          <w:t>https://ecampusontario.pressbooks.pub/ethicslawenforcement/chapter/7-6-transactional-and-transformational-leadership/</w:t>
        </w:r>
      </w:hyperlink>
      <w:r>
        <w:rPr>
          <w:rFonts w:ascii="Arial" w:hAnsi="Arial" w:cs="Arial"/>
          <w:sz w:val="24"/>
          <w:szCs w:val="24"/>
        </w:rPr>
        <w:t xml:space="preserve"> (Accessed: 21</w:t>
      </w:r>
      <w:r w:rsidRPr="00043296">
        <w:rPr>
          <w:rFonts w:ascii="Arial" w:hAnsi="Arial" w:cs="Arial"/>
          <w:sz w:val="24"/>
          <w:szCs w:val="24"/>
          <w:vertAlign w:val="superscript"/>
        </w:rPr>
        <w:t>st</w:t>
      </w:r>
      <w:r>
        <w:rPr>
          <w:rFonts w:ascii="Arial" w:hAnsi="Arial" w:cs="Arial"/>
          <w:sz w:val="24"/>
          <w:szCs w:val="24"/>
        </w:rPr>
        <w:t xml:space="preserve"> December 2021)</w:t>
      </w:r>
    </w:p>
    <w:p w14:paraId="4E37A6AD" w14:textId="77777777" w:rsidR="00430890" w:rsidRDefault="00430890">
      <w:pPr>
        <w:rPr>
          <w:rFonts w:ascii="Arial" w:hAnsi="Arial" w:cs="Arial"/>
          <w:sz w:val="24"/>
          <w:szCs w:val="24"/>
        </w:rPr>
      </w:pPr>
      <w:r>
        <w:rPr>
          <w:rFonts w:ascii="Arial" w:hAnsi="Arial" w:cs="Arial"/>
          <w:sz w:val="24"/>
          <w:szCs w:val="24"/>
        </w:rPr>
        <w:t xml:space="preserve">Parikh, V, (2021), </w:t>
      </w:r>
      <w:r w:rsidRPr="006F7B2D">
        <w:rPr>
          <w:rFonts w:ascii="Arial" w:hAnsi="Arial" w:cs="Arial"/>
          <w:i/>
          <w:iCs/>
          <w:sz w:val="24"/>
          <w:szCs w:val="24"/>
        </w:rPr>
        <w:t>Theory X advantages and disadvantages</w:t>
      </w:r>
      <w:r>
        <w:rPr>
          <w:rFonts w:ascii="Arial" w:hAnsi="Arial" w:cs="Arial"/>
          <w:sz w:val="24"/>
          <w:szCs w:val="24"/>
        </w:rPr>
        <w:t>, Available at:</w:t>
      </w:r>
      <w:r w:rsidRPr="006F7B2D">
        <w:t xml:space="preserve"> </w:t>
      </w:r>
      <w:hyperlink r:id="rId14" w:history="1">
        <w:r w:rsidRPr="00502807">
          <w:rPr>
            <w:rStyle w:val="Hyperlink"/>
            <w:rFonts w:ascii="Arial" w:hAnsi="Arial" w:cs="Arial"/>
            <w:sz w:val="24"/>
            <w:szCs w:val="24"/>
          </w:rPr>
          <w:t>https://www.letslearnfinance.com/theory-x-advantages-and-disadvantages.html</w:t>
        </w:r>
      </w:hyperlink>
      <w:r>
        <w:rPr>
          <w:rFonts w:ascii="Arial" w:hAnsi="Arial" w:cs="Arial"/>
          <w:sz w:val="24"/>
          <w:szCs w:val="24"/>
        </w:rPr>
        <w:t xml:space="preserve"> (Accessed: 21</w:t>
      </w:r>
      <w:r w:rsidRPr="006F7B2D">
        <w:rPr>
          <w:rFonts w:ascii="Arial" w:hAnsi="Arial" w:cs="Arial"/>
          <w:sz w:val="24"/>
          <w:szCs w:val="24"/>
          <w:vertAlign w:val="superscript"/>
        </w:rPr>
        <w:t>st</w:t>
      </w:r>
      <w:r>
        <w:rPr>
          <w:rFonts w:ascii="Arial" w:hAnsi="Arial" w:cs="Arial"/>
          <w:sz w:val="24"/>
          <w:szCs w:val="24"/>
        </w:rPr>
        <w:t xml:space="preserve"> December 2021)</w:t>
      </w:r>
    </w:p>
    <w:p w14:paraId="4802198F" w14:textId="77777777" w:rsidR="00430890" w:rsidRDefault="00430890">
      <w:pPr>
        <w:rPr>
          <w:rFonts w:ascii="Arial" w:hAnsi="Arial" w:cs="Arial"/>
          <w:sz w:val="24"/>
          <w:szCs w:val="24"/>
        </w:rPr>
      </w:pPr>
      <w:r>
        <w:rPr>
          <w:rFonts w:ascii="Arial" w:hAnsi="Arial" w:cs="Arial"/>
          <w:sz w:val="24"/>
          <w:szCs w:val="24"/>
        </w:rPr>
        <w:t xml:space="preserve">Personnel commission, (2017), </w:t>
      </w:r>
      <w:r w:rsidRPr="00A026F8">
        <w:rPr>
          <w:rFonts w:ascii="Arial" w:hAnsi="Arial" w:cs="Arial"/>
          <w:i/>
          <w:iCs/>
          <w:sz w:val="24"/>
          <w:szCs w:val="24"/>
        </w:rPr>
        <w:t>The importance of leadership in the workplace,</w:t>
      </w:r>
      <w:r>
        <w:rPr>
          <w:rFonts w:ascii="Arial" w:hAnsi="Arial" w:cs="Arial"/>
          <w:sz w:val="24"/>
          <w:szCs w:val="24"/>
        </w:rPr>
        <w:t xml:space="preserve"> Available at:</w:t>
      </w:r>
      <w:r w:rsidRPr="00A026F8">
        <w:t xml:space="preserve"> </w:t>
      </w:r>
      <w:hyperlink r:id="rId15" w:history="1">
        <w:r w:rsidRPr="00502807">
          <w:rPr>
            <w:rStyle w:val="Hyperlink"/>
            <w:rFonts w:ascii="Arial" w:hAnsi="Arial" w:cs="Arial"/>
            <w:sz w:val="24"/>
            <w:szCs w:val="24"/>
          </w:rPr>
          <w:t>https://www.laccd.edu/Departments/PersonnelCommission/Documents/EmployeeBulletins/09.17%20The%20Importance%20of%20Leadership%20in%20the%20Workplace%20-%20Employee.pdf</w:t>
        </w:r>
      </w:hyperlink>
      <w:r>
        <w:rPr>
          <w:rFonts w:ascii="Arial" w:hAnsi="Arial" w:cs="Arial"/>
          <w:sz w:val="24"/>
          <w:szCs w:val="24"/>
        </w:rPr>
        <w:t xml:space="preserve"> (Accessed: 21</w:t>
      </w:r>
      <w:r w:rsidRPr="00A026F8">
        <w:rPr>
          <w:rFonts w:ascii="Arial" w:hAnsi="Arial" w:cs="Arial"/>
          <w:sz w:val="24"/>
          <w:szCs w:val="24"/>
          <w:vertAlign w:val="superscript"/>
        </w:rPr>
        <w:t>st</w:t>
      </w:r>
      <w:r>
        <w:rPr>
          <w:rFonts w:ascii="Arial" w:hAnsi="Arial" w:cs="Arial"/>
          <w:sz w:val="24"/>
          <w:szCs w:val="24"/>
        </w:rPr>
        <w:t xml:space="preserve"> December 2021)</w:t>
      </w:r>
    </w:p>
    <w:p w14:paraId="139B4D35" w14:textId="77777777" w:rsidR="00430890" w:rsidRDefault="00430890">
      <w:pPr>
        <w:rPr>
          <w:rFonts w:ascii="Arial" w:hAnsi="Arial" w:cs="Arial"/>
          <w:sz w:val="24"/>
          <w:szCs w:val="24"/>
        </w:rPr>
      </w:pPr>
      <w:r>
        <w:rPr>
          <w:rFonts w:ascii="Arial" w:hAnsi="Arial" w:cs="Arial"/>
          <w:sz w:val="24"/>
          <w:szCs w:val="24"/>
        </w:rPr>
        <w:t xml:space="preserve">Richard, S, (2007), </w:t>
      </w:r>
      <w:r w:rsidRPr="0012106B">
        <w:rPr>
          <w:rFonts w:ascii="Arial" w:hAnsi="Arial" w:cs="Arial"/>
          <w:i/>
          <w:iCs/>
          <w:sz w:val="24"/>
          <w:szCs w:val="24"/>
        </w:rPr>
        <w:t>Transforming leadership in the FBI: a recommendation for strategic change</w:t>
      </w:r>
      <w:r>
        <w:rPr>
          <w:rFonts w:ascii="Arial" w:hAnsi="Arial" w:cs="Arial"/>
          <w:sz w:val="24"/>
          <w:szCs w:val="24"/>
        </w:rPr>
        <w:t>, Available at:</w:t>
      </w:r>
      <w:r w:rsidRPr="0012106B">
        <w:t xml:space="preserve"> </w:t>
      </w:r>
      <w:hyperlink r:id="rId16" w:history="1">
        <w:r w:rsidRPr="00C00E40">
          <w:rPr>
            <w:rStyle w:val="Hyperlink"/>
            <w:rFonts w:ascii="Arial" w:hAnsi="Arial" w:cs="Arial"/>
            <w:sz w:val="24"/>
            <w:szCs w:val="24"/>
          </w:rPr>
          <w:t>https://calhoun.nps.edu/bitstream/handle/10945/3665/07Mar_Schwein.pdf?sequence=1&amp;isAllowed=y</w:t>
        </w:r>
      </w:hyperlink>
      <w:r>
        <w:rPr>
          <w:rFonts w:ascii="Arial" w:hAnsi="Arial" w:cs="Arial"/>
          <w:sz w:val="24"/>
          <w:szCs w:val="24"/>
        </w:rPr>
        <w:t xml:space="preserve"> (Accessed: 20</w:t>
      </w:r>
      <w:r w:rsidRPr="0012106B">
        <w:rPr>
          <w:rFonts w:ascii="Arial" w:hAnsi="Arial" w:cs="Arial"/>
          <w:sz w:val="24"/>
          <w:szCs w:val="24"/>
          <w:vertAlign w:val="superscript"/>
        </w:rPr>
        <w:t>th</w:t>
      </w:r>
      <w:r>
        <w:rPr>
          <w:rFonts w:ascii="Arial" w:hAnsi="Arial" w:cs="Arial"/>
          <w:sz w:val="24"/>
          <w:szCs w:val="24"/>
        </w:rPr>
        <w:t xml:space="preserve"> December 2021)</w:t>
      </w:r>
    </w:p>
    <w:p w14:paraId="47ED9DF4" w14:textId="77777777" w:rsidR="00430890" w:rsidRDefault="00430890">
      <w:pPr>
        <w:rPr>
          <w:rFonts w:ascii="Arial" w:hAnsi="Arial" w:cs="Arial"/>
          <w:sz w:val="24"/>
          <w:szCs w:val="24"/>
        </w:rPr>
      </w:pPr>
      <w:r>
        <w:rPr>
          <w:rFonts w:ascii="Arial" w:hAnsi="Arial" w:cs="Arial"/>
          <w:sz w:val="24"/>
          <w:szCs w:val="24"/>
        </w:rPr>
        <w:t xml:space="preserve">Rupert, B, (2000), </w:t>
      </w:r>
      <w:r w:rsidRPr="007352CE">
        <w:rPr>
          <w:rFonts w:ascii="Arial" w:hAnsi="Arial" w:cs="Arial"/>
          <w:i/>
          <w:iCs/>
          <w:sz w:val="24"/>
          <w:szCs w:val="24"/>
        </w:rPr>
        <w:t>Social identity theory: Past achievements current problems and future challenges,</w:t>
      </w:r>
      <w:r>
        <w:rPr>
          <w:rFonts w:ascii="Arial" w:hAnsi="Arial" w:cs="Arial"/>
          <w:sz w:val="24"/>
          <w:szCs w:val="24"/>
        </w:rPr>
        <w:t xml:space="preserve"> available at:</w:t>
      </w:r>
      <w:r w:rsidRPr="007352CE">
        <w:t xml:space="preserve"> </w:t>
      </w:r>
      <w:hyperlink r:id="rId17" w:history="1">
        <w:r w:rsidRPr="00502807">
          <w:rPr>
            <w:rStyle w:val="Hyperlink"/>
            <w:rFonts w:ascii="Arial" w:hAnsi="Arial" w:cs="Arial"/>
            <w:sz w:val="24"/>
            <w:szCs w:val="24"/>
          </w:rPr>
          <w:t>https://kar.kent.ac.uk/16174/</w:t>
        </w:r>
      </w:hyperlink>
      <w:r>
        <w:rPr>
          <w:rFonts w:ascii="Arial" w:hAnsi="Arial" w:cs="Arial"/>
          <w:sz w:val="24"/>
          <w:szCs w:val="24"/>
        </w:rPr>
        <w:t xml:space="preserve"> (Accessed: 21</w:t>
      </w:r>
      <w:r w:rsidRPr="007352CE">
        <w:rPr>
          <w:rFonts w:ascii="Arial" w:hAnsi="Arial" w:cs="Arial"/>
          <w:sz w:val="24"/>
          <w:szCs w:val="24"/>
          <w:vertAlign w:val="superscript"/>
        </w:rPr>
        <w:t>st</w:t>
      </w:r>
      <w:r>
        <w:rPr>
          <w:rFonts w:ascii="Arial" w:hAnsi="Arial" w:cs="Arial"/>
          <w:sz w:val="24"/>
          <w:szCs w:val="24"/>
        </w:rPr>
        <w:t xml:space="preserve"> December 2021)</w:t>
      </w:r>
    </w:p>
    <w:p w14:paraId="01D18039" w14:textId="77777777" w:rsidR="00430890" w:rsidRDefault="00430890">
      <w:pPr>
        <w:rPr>
          <w:rFonts w:ascii="Arial" w:hAnsi="Arial" w:cs="Arial"/>
          <w:sz w:val="24"/>
          <w:szCs w:val="24"/>
        </w:rPr>
      </w:pPr>
      <w:r>
        <w:rPr>
          <w:rFonts w:ascii="Arial" w:hAnsi="Arial" w:cs="Arial"/>
          <w:sz w:val="24"/>
          <w:szCs w:val="24"/>
        </w:rPr>
        <w:t xml:space="preserve">Vankataramani, S, (2015), </w:t>
      </w:r>
      <w:r w:rsidRPr="00C5703C">
        <w:rPr>
          <w:rFonts w:ascii="Arial" w:hAnsi="Arial" w:cs="Arial"/>
          <w:i/>
          <w:iCs/>
          <w:sz w:val="24"/>
          <w:szCs w:val="24"/>
        </w:rPr>
        <w:t>6 Leadership Styles: Strengths, Weaknesses, And Examples</w:t>
      </w:r>
      <w:r>
        <w:rPr>
          <w:rFonts w:ascii="Arial" w:hAnsi="Arial" w:cs="Arial"/>
          <w:sz w:val="24"/>
          <w:szCs w:val="24"/>
        </w:rPr>
        <w:t>, Available at:</w:t>
      </w:r>
      <w:r w:rsidRPr="00C5703C">
        <w:t xml:space="preserve"> </w:t>
      </w:r>
      <w:hyperlink r:id="rId18" w:history="1">
        <w:r w:rsidRPr="00502807">
          <w:rPr>
            <w:rStyle w:val="Hyperlink"/>
            <w:rFonts w:ascii="Arial" w:hAnsi="Arial" w:cs="Arial"/>
            <w:sz w:val="24"/>
            <w:szCs w:val="24"/>
          </w:rPr>
          <w:t>https://www.linkedin.com/pulse/6-leadership-styles-strengths-weaknesses-examples-venkataramani</w:t>
        </w:r>
      </w:hyperlink>
      <w:r>
        <w:rPr>
          <w:rFonts w:ascii="Arial" w:hAnsi="Arial" w:cs="Arial"/>
          <w:sz w:val="24"/>
          <w:szCs w:val="24"/>
        </w:rPr>
        <w:t xml:space="preserve"> (Accessed 21st December 2021)</w:t>
      </w:r>
    </w:p>
    <w:p w14:paraId="5D30B15E" w14:textId="77777777" w:rsidR="00430890" w:rsidRDefault="00430890">
      <w:pPr>
        <w:rPr>
          <w:rFonts w:ascii="Arial" w:hAnsi="Arial" w:cs="Arial"/>
          <w:sz w:val="24"/>
          <w:szCs w:val="24"/>
        </w:rPr>
      </w:pPr>
      <w:r>
        <w:rPr>
          <w:rFonts w:ascii="Arial" w:hAnsi="Arial" w:cs="Arial"/>
          <w:sz w:val="24"/>
          <w:szCs w:val="24"/>
        </w:rPr>
        <w:t xml:space="preserve">Vasilescu, M, (2019), </w:t>
      </w:r>
      <w:r w:rsidRPr="008A7CC5">
        <w:rPr>
          <w:rFonts w:ascii="Arial" w:hAnsi="Arial" w:cs="Arial"/>
          <w:i/>
          <w:iCs/>
          <w:sz w:val="24"/>
          <w:szCs w:val="24"/>
        </w:rPr>
        <w:t>Leadership style and theories in an effective management activity</w:t>
      </w:r>
      <w:r>
        <w:rPr>
          <w:rFonts w:ascii="Arial" w:hAnsi="Arial" w:cs="Arial"/>
          <w:sz w:val="24"/>
          <w:szCs w:val="24"/>
        </w:rPr>
        <w:t>, available at:</w:t>
      </w:r>
      <w:r w:rsidRPr="008A7CC5">
        <w:t xml:space="preserve"> </w:t>
      </w:r>
      <w:hyperlink r:id="rId19" w:history="1">
        <w:r w:rsidRPr="00C00E40">
          <w:rPr>
            <w:rStyle w:val="Hyperlink"/>
            <w:rFonts w:ascii="Arial" w:hAnsi="Arial" w:cs="Arial"/>
            <w:sz w:val="24"/>
            <w:szCs w:val="24"/>
          </w:rPr>
          <w:t>https://utgjiu.ro/revista/ec/pdf/2019-04/06_Vasilescu.pdf</w:t>
        </w:r>
      </w:hyperlink>
      <w:r>
        <w:rPr>
          <w:rFonts w:ascii="Arial" w:hAnsi="Arial" w:cs="Arial"/>
          <w:sz w:val="24"/>
          <w:szCs w:val="24"/>
        </w:rPr>
        <w:t xml:space="preserve"> (Accessed 20th December 2021)</w:t>
      </w:r>
    </w:p>
    <w:p w14:paraId="6A273E9F" w14:textId="77777777" w:rsidR="00B46285" w:rsidRDefault="00B46285">
      <w:pPr>
        <w:rPr>
          <w:rFonts w:ascii="Arial" w:hAnsi="Arial" w:cs="Arial"/>
          <w:sz w:val="24"/>
          <w:szCs w:val="24"/>
        </w:rPr>
      </w:pPr>
    </w:p>
    <w:p w14:paraId="00B415D8" w14:textId="77777777" w:rsidR="00B46285" w:rsidRDefault="00B46285">
      <w:pPr>
        <w:rPr>
          <w:rFonts w:ascii="Arial" w:hAnsi="Arial" w:cs="Arial"/>
          <w:sz w:val="24"/>
          <w:szCs w:val="24"/>
        </w:rPr>
      </w:pPr>
    </w:p>
    <w:p w14:paraId="556951B1" w14:textId="77777777" w:rsidR="00B46285" w:rsidRDefault="00B46285">
      <w:pPr>
        <w:rPr>
          <w:rFonts w:ascii="Arial" w:hAnsi="Arial" w:cs="Arial"/>
          <w:sz w:val="24"/>
          <w:szCs w:val="24"/>
        </w:rPr>
      </w:pPr>
    </w:p>
    <w:p w14:paraId="11FF2A21" w14:textId="77777777" w:rsidR="00B46285" w:rsidRDefault="00B46285">
      <w:pPr>
        <w:rPr>
          <w:rFonts w:ascii="Arial" w:hAnsi="Arial" w:cs="Arial"/>
          <w:sz w:val="24"/>
          <w:szCs w:val="24"/>
        </w:rPr>
      </w:pPr>
    </w:p>
    <w:p w14:paraId="68DE0C36" w14:textId="77777777" w:rsidR="00B46285" w:rsidRDefault="00B46285">
      <w:pPr>
        <w:rPr>
          <w:rFonts w:ascii="Arial" w:hAnsi="Arial" w:cs="Arial"/>
          <w:sz w:val="24"/>
          <w:szCs w:val="24"/>
        </w:rPr>
      </w:pPr>
    </w:p>
    <w:p w14:paraId="483481D9" w14:textId="77777777" w:rsidR="00B46285" w:rsidRDefault="00B46285">
      <w:pPr>
        <w:rPr>
          <w:rFonts w:ascii="Arial" w:hAnsi="Arial" w:cs="Arial"/>
          <w:sz w:val="24"/>
          <w:szCs w:val="24"/>
        </w:rPr>
      </w:pPr>
    </w:p>
    <w:p w14:paraId="67B6220E" w14:textId="77777777" w:rsidR="00B46285" w:rsidRDefault="00B46285">
      <w:pPr>
        <w:rPr>
          <w:rFonts w:ascii="Arial" w:hAnsi="Arial" w:cs="Arial"/>
          <w:sz w:val="24"/>
          <w:szCs w:val="24"/>
        </w:rPr>
      </w:pPr>
    </w:p>
    <w:p w14:paraId="6C8D9BC8" w14:textId="77777777" w:rsidR="00B46285" w:rsidRDefault="00B46285">
      <w:pPr>
        <w:rPr>
          <w:rFonts w:ascii="Arial" w:hAnsi="Arial" w:cs="Arial"/>
          <w:sz w:val="24"/>
          <w:szCs w:val="24"/>
        </w:rPr>
      </w:pPr>
    </w:p>
    <w:p w14:paraId="44A526C6" w14:textId="77777777" w:rsidR="00B46285" w:rsidRDefault="00B46285">
      <w:pPr>
        <w:rPr>
          <w:rFonts w:ascii="Arial" w:hAnsi="Arial" w:cs="Arial"/>
          <w:sz w:val="24"/>
          <w:szCs w:val="24"/>
        </w:rPr>
      </w:pPr>
    </w:p>
    <w:p w14:paraId="77471066" w14:textId="77777777" w:rsidR="00B46285" w:rsidRDefault="00B46285">
      <w:pPr>
        <w:rPr>
          <w:rFonts w:ascii="Arial" w:hAnsi="Arial" w:cs="Arial"/>
          <w:sz w:val="24"/>
          <w:szCs w:val="24"/>
        </w:rPr>
      </w:pPr>
    </w:p>
    <w:p w14:paraId="31E64C25" w14:textId="77777777" w:rsidR="00B46285" w:rsidRDefault="00B46285">
      <w:pPr>
        <w:rPr>
          <w:rFonts w:ascii="Arial" w:hAnsi="Arial" w:cs="Arial"/>
          <w:sz w:val="24"/>
          <w:szCs w:val="24"/>
        </w:rPr>
      </w:pPr>
    </w:p>
    <w:p w14:paraId="54504912" w14:textId="77777777" w:rsidR="007A1C2E" w:rsidRDefault="007A1C2E">
      <w:pPr>
        <w:rPr>
          <w:rFonts w:ascii="Arial" w:hAnsi="Arial" w:cs="Arial"/>
          <w:sz w:val="24"/>
          <w:szCs w:val="24"/>
        </w:rPr>
      </w:pPr>
    </w:p>
    <w:p w14:paraId="68318E0C" w14:textId="1528ABB7" w:rsidR="00B46285" w:rsidRDefault="00B46285" w:rsidP="00775C73">
      <w:pPr>
        <w:spacing w:line="360" w:lineRule="auto"/>
        <w:rPr>
          <w:rFonts w:ascii="Arial" w:hAnsi="Arial" w:cs="Arial"/>
          <w:sz w:val="24"/>
          <w:szCs w:val="24"/>
        </w:rPr>
      </w:pPr>
      <w:r>
        <w:rPr>
          <w:rFonts w:ascii="Arial" w:hAnsi="Arial" w:cs="Arial"/>
          <w:sz w:val="24"/>
          <w:szCs w:val="24"/>
        </w:rPr>
        <w:lastRenderedPageBreak/>
        <w:t xml:space="preserve">Report </w:t>
      </w:r>
    </w:p>
    <w:p w14:paraId="159D1939" w14:textId="77777777" w:rsidR="007A1C2E" w:rsidRDefault="007A1C2E" w:rsidP="00960A00">
      <w:pPr>
        <w:spacing w:line="360" w:lineRule="auto"/>
        <w:rPr>
          <w:rFonts w:ascii="Arial" w:hAnsi="Arial" w:cs="Arial"/>
          <w:sz w:val="24"/>
          <w:szCs w:val="24"/>
        </w:rPr>
      </w:pPr>
    </w:p>
    <w:p w14:paraId="52772731" w14:textId="004439A4" w:rsidR="0075548F" w:rsidRDefault="0075548F" w:rsidP="00960A00">
      <w:pPr>
        <w:spacing w:line="360" w:lineRule="auto"/>
        <w:rPr>
          <w:rFonts w:ascii="Arial" w:hAnsi="Arial" w:cs="Arial"/>
          <w:sz w:val="24"/>
          <w:szCs w:val="24"/>
        </w:rPr>
      </w:pPr>
      <w:r>
        <w:rPr>
          <w:rFonts w:ascii="Arial" w:hAnsi="Arial" w:cs="Arial"/>
          <w:sz w:val="24"/>
          <w:szCs w:val="24"/>
        </w:rPr>
        <w:t xml:space="preserve">Introduction </w:t>
      </w:r>
    </w:p>
    <w:p w14:paraId="17513977" w14:textId="2E0B08F9" w:rsidR="00121EA6" w:rsidRDefault="001D0755" w:rsidP="00960A00">
      <w:pPr>
        <w:spacing w:line="360" w:lineRule="auto"/>
        <w:rPr>
          <w:rFonts w:ascii="Arial" w:hAnsi="Arial" w:cs="Arial"/>
          <w:sz w:val="24"/>
          <w:szCs w:val="24"/>
        </w:rPr>
      </w:pPr>
      <w:r>
        <w:rPr>
          <w:rFonts w:ascii="Arial" w:hAnsi="Arial" w:cs="Arial"/>
          <w:sz w:val="24"/>
          <w:szCs w:val="24"/>
        </w:rPr>
        <w:t xml:space="preserve">Having a </w:t>
      </w:r>
      <w:r w:rsidR="00901484">
        <w:rPr>
          <w:rFonts w:ascii="Arial" w:hAnsi="Arial" w:cs="Arial"/>
          <w:sz w:val="24"/>
          <w:szCs w:val="24"/>
        </w:rPr>
        <w:t>reflective</w:t>
      </w:r>
      <w:r>
        <w:rPr>
          <w:rFonts w:ascii="Arial" w:hAnsi="Arial" w:cs="Arial"/>
          <w:sz w:val="24"/>
          <w:szCs w:val="24"/>
        </w:rPr>
        <w:t xml:space="preserve"> report is crucial to seeing how well I have done </w:t>
      </w:r>
      <w:r w:rsidR="006A2E52">
        <w:rPr>
          <w:rFonts w:ascii="Arial" w:hAnsi="Arial" w:cs="Arial"/>
          <w:sz w:val="24"/>
          <w:szCs w:val="24"/>
        </w:rPr>
        <w:t xml:space="preserve">in an experience </w:t>
      </w:r>
      <w:r w:rsidR="00830287">
        <w:rPr>
          <w:rFonts w:ascii="Arial" w:hAnsi="Arial" w:cs="Arial"/>
          <w:sz w:val="24"/>
          <w:szCs w:val="24"/>
        </w:rPr>
        <w:t xml:space="preserve">I have been through and </w:t>
      </w:r>
      <w:r>
        <w:rPr>
          <w:rFonts w:ascii="Arial" w:hAnsi="Arial" w:cs="Arial"/>
          <w:sz w:val="24"/>
          <w:szCs w:val="24"/>
        </w:rPr>
        <w:t xml:space="preserve">things I could improve on for </w:t>
      </w:r>
      <w:r w:rsidR="00830287">
        <w:rPr>
          <w:rFonts w:ascii="Arial" w:hAnsi="Arial" w:cs="Arial"/>
          <w:sz w:val="24"/>
          <w:szCs w:val="24"/>
        </w:rPr>
        <w:t xml:space="preserve">the </w:t>
      </w:r>
      <w:r>
        <w:rPr>
          <w:rFonts w:ascii="Arial" w:hAnsi="Arial" w:cs="Arial"/>
          <w:sz w:val="24"/>
          <w:szCs w:val="24"/>
        </w:rPr>
        <w:t>future</w:t>
      </w:r>
      <w:r w:rsidR="00901484">
        <w:rPr>
          <w:rFonts w:ascii="Arial" w:hAnsi="Arial" w:cs="Arial"/>
          <w:sz w:val="24"/>
          <w:szCs w:val="24"/>
        </w:rPr>
        <w:t xml:space="preserve">. </w:t>
      </w:r>
      <w:r w:rsidR="00962125">
        <w:rPr>
          <w:rFonts w:ascii="Arial" w:hAnsi="Arial" w:cs="Arial"/>
          <w:sz w:val="24"/>
          <w:szCs w:val="24"/>
        </w:rPr>
        <w:t xml:space="preserve"> Reflection is important as it allows me to take a step back on my </w:t>
      </w:r>
      <w:r w:rsidR="00951A24">
        <w:rPr>
          <w:rFonts w:ascii="Arial" w:hAnsi="Arial" w:cs="Arial"/>
          <w:sz w:val="24"/>
          <w:szCs w:val="24"/>
        </w:rPr>
        <w:t>experience</w:t>
      </w:r>
      <w:r w:rsidR="00962125">
        <w:rPr>
          <w:rFonts w:ascii="Arial" w:hAnsi="Arial" w:cs="Arial"/>
          <w:sz w:val="24"/>
          <w:szCs w:val="24"/>
        </w:rPr>
        <w:t xml:space="preserve"> and see</w:t>
      </w:r>
      <w:r w:rsidR="00951A24">
        <w:rPr>
          <w:rFonts w:ascii="Arial" w:hAnsi="Arial" w:cs="Arial"/>
          <w:sz w:val="24"/>
          <w:szCs w:val="24"/>
        </w:rPr>
        <w:t xml:space="preserve"> what I have learnt from what I have achieved and what it has taught me. </w:t>
      </w:r>
      <w:r w:rsidR="00DF2E08">
        <w:rPr>
          <w:rFonts w:ascii="Arial" w:hAnsi="Arial" w:cs="Arial"/>
          <w:sz w:val="24"/>
          <w:szCs w:val="24"/>
        </w:rPr>
        <w:t xml:space="preserve">On my reflective report I will be discussing </w:t>
      </w:r>
      <w:r w:rsidR="001823CB">
        <w:rPr>
          <w:rFonts w:ascii="Arial" w:hAnsi="Arial" w:cs="Arial"/>
          <w:sz w:val="24"/>
          <w:szCs w:val="24"/>
        </w:rPr>
        <w:t>and analysing my recent e</w:t>
      </w:r>
      <w:r w:rsidR="00830287">
        <w:rPr>
          <w:rFonts w:ascii="Arial" w:hAnsi="Arial" w:cs="Arial"/>
          <w:sz w:val="24"/>
          <w:szCs w:val="24"/>
        </w:rPr>
        <w:t>xperiences I have been through</w:t>
      </w:r>
      <w:r w:rsidR="001823CB">
        <w:rPr>
          <w:rFonts w:ascii="Arial" w:hAnsi="Arial" w:cs="Arial"/>
          <w:sz w:val="24"/>
          <w:szCs w:val="24"/>
        </w:rPr>
        <w:t xml:space="preserve">, using the Gibs reflective report. This will allow me to see what I have achieved and if there is anything I could have improved on. </w:t>
      </w:r>
      <w:r w:rsidR="00121EA6">
        <w:rPr>
          <w:rFonts w:ascii="Arial" w:hAnsi="Arial" w:cs="Arial"/>
          <w:sz w:val="24"/>
          <w:szCs w:val="24"/>
        </w:rPr>
        <w:t xml:space="preserve">By using the Gibs reflective cycle it allows me to break down my </w:t>
      </w:r>
      <w:r w:rsidR="00386C0E">
        <w:rPr>
          <w:rFonts w:ascii="Arial" w:hAnsi="Arial" w:cs="Arial"/>
          <w:sz w:val="24"/>
          <w:szCs w:val="24"/>
        </w:rPr>
        <w:t xml:space="preserve">personal experiences </w:t>
      </w:r>
      <w:r w:rsidR="00121EA6">
        <w:rPr>
          <w:rFonts w:ascii="Arial" w:hAnsi="Arial" w:cs="Arial"/>
          <w:sz w:val="24"/>
          <w:szCs w:val="24"/>
        </w:rPr>
        <w:t xml:space="preserve">and reflect on it by using </w:t>
      </w:r>
      <w:r w:rsidR="00814753">
        <w:rPr>
          <w:rFonts w:ascii="Arial" w:hAnsi="Arial" w:cs="Arial"/>
          <w:sz w:val="24"/>
          <w:szCs w:val="24"/>
        </w:rPr>
        <w:t>six stages of my experiences. Gib</w:t>
      </w:r>
      <w:r w:rsidR="009160BF">
        <w:rPr>
          <w:rFonts w:ascii="Arial" w:hAnsi="Arial" w:cs="Arial"/>
          <w:sz w:val="24"/>
          <w:szCs w:val="24"/>
        </w:rPr>
        <w:t>b</w:t>
      </w:r>
      <w:r w:rsidR="00814753">
        <w:rPr>
          <w:rFonts w:ascii="Arial" w:hAnsi="Arial" w:cs="Arial"/>
          <w:sz w:val="24"/>
          <w:szCs w:val="24"/>
        </w:rPr>
        <w:t>s reflective cycle was first developed in 19</w:t>
      </w:r>
      <w:r w:rsidR="0061141E">
        <w:rPr>
          <w:rFonts w:ascii="Arial" w:hAnsi="Arial" w:cs="Arial"/>
          <w:sz w:val="24"/>
          <w:szCs w:val="24"/>
        </w:rPr>
        <w:t>88 to give structure to learning from experiences</w:t>
      </w:r>
      <w:r w:rsidR="00941B88">
        <w:rPr>
          <w:rFonts w:ascii="Arial" w:hAnsi="Arial" w:cs="Arial"/>
          <w:sz w:val="24"/>
          <w:szCs w:val="24"/>
        </w:rPr>
        <w:t>, which</w:t>
      </w:r>
      <w:r w:rsidR="00C468F5">
        <w:rPr>
          <w:rFonts w:ascii="Arial" w:hAnsi="Arial" w:cs="Arial"/>
          <w:sz w:val="24"/>
          <w:szCs w:val="24"/>
        </w:rPr>
        <w:t xml:space="preserve"> I can use to</w:t>
      </w:r>
      <w:r w:rsidR="00941B88">
        <w:rPr>
          <w:rFonts w:ascii="Arial" w:hAnsi="Arial" w:cs="Arial"/>
          <w:sz w:val="24"/>
          <w:szCs w:val="24"/>
        </w:rPr>
        <w:t xml:space="preserve"> </w:t>
      </w:r>
      <w:r w:rsidR="00C468F5">
        <w:rPr>
          <w:rFonts w:ascii="Arial" w:hAnsi="Arial" w:cs="Arial"/>
          <w:sz w:val="24"/>
          <w:szCs w:val="24"/>
        </w:rPr>
        <w:t>analyse</w:t>
      </w:r>
      <w:r w:rsidR="00941B88">
        <w:rPr>
          <w:rFonts w:ascii="Arial" w:hAnsi="Arial" w:cs="Arial"/>
          <w:sz w:val="24"/>
          <w:szCs w:val="24"/>
        </w:rPr>
        <w:t xml:space="preserve"> so</w:t>
      </w:r>
      <w:r w:rsidR="00C468F5">
        <w:rPr>
          <w:rFonts w:ascii="Arial" w:hAnsi="Arial" w:cs="Arial"/>
          <w:sz w:val="24"/>
          <w:szCs w:val="24"/>
        </w:rPr>
        <w:t>me</w:t>
      </w:r>
      <w:r w:rsidR="00941B88">
        <w:rPr>
          <w:rFonts w:ascii="Arial" w:hAnsi="Arial" w:cs="Arial"/>
          <w:sz w:val="24"/>
          <w:szCs w:val="24"/>
        </w:rPr>
        <w:t xml:space="preserve"> of my personal experiences</w:t>
      </w:r>
      <w:r w:rsidR="0061141E">
        <w:rPr>
          <w:rFonts w:ascii="Arial" w:hAnsi="Arial" w:cs="Arial"/>
          <w:sz w:val="24"/>
          <w:szCs w:val="24"/>
        </w:rPr>
        <w:t xml:space="preserve"> (</w:t>
      </w:r>
      <w:r w:rsidR="00FB45AC">
        <w:rPr>
          <w:rFonts w:ascii="Arial" w:hAnsi="Arial" w:cs="Arial"/>
          <w:sz w:val="24"/>
          <w:szCs w:val="24"/>
        </w:rPr>
        <w:t xml:space="preserve">The University of Edinburgh, </w:t>
      </w:r>
      <w:r w:rsidR="003849FF">
        <w:rPr>
          <w:rFonts w:ascii="Arial" w:hAnsi="Arial" w:cs="Arial"/>
          <w:sz w:val="24"/>
          <w:szCs w:val="24"/>
        </w:rPr>
        <w:t>202</w:t>
      </w:r>
      <w:r w:rsidR="00C468F5">
        <w:rPr>
          <w:rFonts w:ascii="Arial" w:hAnsi="Arial" w:cs="Arial"/>
          <w:sz w:val="24"/>
          <w:szCs w:val="24"/>
        </w:rPr>
        <w:t>0)</w:t>
      </w:r>
    </w:p>
    <w:p w14:paraId="2EB6B3F1" w14:textId="77777777" w:rsidR="00C468F5" w:rsidRDefault="00C468F5" w:rsidP="00960A00">
      <w:pPr>
        <w:spacing w:line="360" w:lineRule="auto"/>
        <w:rPr>
          <w:rFonts w:ascii="Arial" w:hAnsi="Arial" w:cs="Arial"/>
          <w:sz w:val="24"/>
          <w:szCs w:val="24"/>
        </w:rPr>
      </w:pPr>
    </w:p>
    <w:p w14:paraId="5D9C0ED3" w14:textId="56285B8D" w:rsidR="00C468F5" w:rsidRDefault="00C468F5" w:rsidP="00960A00">
      <w:pPr>
        <w:spacing w:line="360" w:lineRule="auto"/>
        <w:rPr>
          <w:rFonts w:ascii="Arial" w:hAnsi="Arial" w:cs="Arial"/>
          <w:sz w:val="24"/>
          <w:szCs w:val="24"/>
        </w:rPr>
      </w:pPr>
      <w:r>
        <w:rPr>
          <w:rFonts w:ascii="Arial" w:hAnsi="Arial" w:cs="Arial"/>
          <w:sz w:val="24"/>
          <w:szCs w:val="24"/>
        </w:rPr>
        <w:t>D</w:t>
      </w:r>
      <w:r w:rsidR="0002655B">
        <w:rPr>
          <w:rFonts w:ascii="Arial" w:hAnsi="Arial" w:cs="Arial"/>
          <w:sz w:val="24"/>
          <w:szCs w:val="24"/>
        </w:rPr>
        <w:t xml:space="preserve">iscussion </w:t>
      </w:r>
    </w:p>
    <w:p w14:paraId="594B252E" w14:textId="745D63DA" w:rsidR="0002655B" w:rsidRDefault="006B7B79" w:rsidP="00960A00">
      <w:pPr>
        <w:spacing w:line="360" w:lineRule="auto"/>
        <w:rPr>
          <w:rFonts w:ascii="Arial" w:hAnsi="Arial" w:cs="Arial"/>
          <w:sz w:val="24"/>
          <w:szCs w:val="24"/>
        </w:rPr>
      </w:pPr>
      <w:r>
        <w:rPr>
          <w:rFonts w:ascii="Arial" w:hAnsi="Arial" w:cs="Arial"/>
          <w:sz w:val="24"/>
          <w:szCs w:val="24"/>
        </w:rPr>
        <w:t>Leadership theories are important when it comes to leading a team,</w:t>
      </w:r>
      <w:r w:rsidR="00997F98">
        <w:rPr>
          <w:rFonts w:ascii="Arial" w:hAnsi="Arial" w:cs="Arial"/>
          <w:sz w:val="24"/>
          <w:szCs w:val="24"/>
        </w:rPr>
        <w:t xml:space="preserve"> my own personal experience of showing </w:t>
      </w:r>
      <w:r w:rsidR="008064DC">
        <w:rPr>
          <w:rFonts w:ascii="Arial" w:hAnsi="Arial" w:cs="Arial"/>
          <w:sz w:val="24"/>
          <w:szCs w:val="24"/>
        </w:rPr>
        <w:t xml:space="preserve">a leadership style is when it comes to my part time job, when working in retail there are always new employees starting and due the amount of </w:t>
      </w:r>
      <w:r w:rsidR="005A0378">
        <w:rPr>
          <w:rFonts w:ascii="Arial" w:hAnsi="Arial" w:cs="Arial"/>
          <w:sz w:val="24"/>
          <w:szCs w:val="24"/>
        </w:rPr>
        <w:t>time,</w:t>
      </w:r>
      <w:r w:rsidR="008064DC">
        <w:rPr>
          <w:rFonts w:ascii="Arial" w:hAnsi="Arial" w:cs="Arial"/>
          <w:sz w:val="24"/>
          <w:szCs w:val="24"/>
        </w:rPr>
        <w:t xml:space="preserve"> I have worked there I have to step up and show them around and how to use the technology.</w:t>
      </w:r>
      <w:r w:rsidR="005A0378">
        <w:rPr>
          <w:rFonts w:ascii="Arial" w:hAnsi="Arial" w:cs="Arial"/>
          <w:sz w:val="24"/>
          <w:szCs w:val="24"/>
        </w:rPr>
        <w:t xml:space="preserve"> A form of leadership style I have used is social identify theory. This is where I learnt </w:t>
      </w:r>
      <w:r w:rsidR="003D0EAD">
        <w:rPr>
          <w:rFonts w:ascii="Arial" w:hAnsi="Arial" w:cs="Arial"/>
          <w:sz w:val="24"/>
          <w:szCs w:val="24"/>
        </w:rPr>
        <w:t>from</w:t>
      </w:r>
      <w:r w:rsidR="005A0378">
        <w:rPr>
          <w:rFonts w:ascii="Arial" w:hAnsi="Arial" w:cs="Arial"/>
          <w:sz w:val="24"/>
          <w:szCs w:val="24"/>
        </w:rPr>
        <w:t xml:space="preserve"> a group experience </w:t>
      </w:r>
      <w:r w:rsidR="003E04FB">
        <w:rPr>
          <w:rFonts w:ascii="Arial" w:hAnsi="Arial" w:cs="Arial"/>
          <w:sz w:val="24"/>
          <w:szCs w:val="24"/>
        </w:rPr>
        <w:t xml:space="preserve">such as when I first started </w:t>
      </w:r>
      <w:r w:rsidR="00C83C59">
        <w:rPr>
          <w:rFonts w:ascii="Arial" w:hAnsi="Arial" w:cs="Arial"/>
          <w:sz w:val="24"/>
          <w:szCs w:val="24"/>
        </w:rPr>
        <w:t>working,</w:t>
      </w:r>
      <w:r w:rsidR="003E04FB">
        <w:rPr>
          <w:rFonts w:ascii="Arial" w:hAnsi="Arial" w:cs="Arial"/>
          <w:sz w:val="24"/>
          <w:szCs w:val="24"/>
        </w:rPr>
        <w:t xml:space="preserve"> I had to be taught the same things that I am showing the new people. </w:t>
      </w:r>
      <w:r w:rsidR="00C83C59">
        <w:rPr>
          <w:rFonts w:ascii="Arial" w:hAnsi="Arial" w:cs="Arial"/>
          <w:sz w:val="24"/>
          <w:szCs w:val="24"/>
        </w:rPr>
        <w:t>Therefore,</w:t>
      </w:r>
      <w:r w:rsidR="003E04FB">
        <w:rPr>
          <w:rFonts w:ascii="Arial" w:hAnsi="Arial" w:cs="Arial"/>
          <w:sz w:val="24"/>
          <w:szCs w:val="24"/>
        </w:rPr>
        <w:t xml:space="preserve"> this theory has allowed me to learn the skills from a group setting</w:t>
      </w:r>
      <w:r w:rsidR="00C83C59">
        <w:rPr>
          <w:rFonts w:ascii="Arial" w:hAnsi="Arial" w:cs="Arial"/>
          <w:sz w:val="24"/>
          <w:szCs w:val="24"/>
        </w:rPr>
        <w:t>, the past has influenced me to become a leader and show other individuals how to achieve their best</w:t>
      </w:r>
      <w:r w:rsidR="00E015EC">
        <w:rPr>
          <w:rFonts w:ascii="Arial" w:hAnsi="Arial" w:cs="Arial"/>
          <w:sz w:val="24"/>
          <w:szCs w:val="24"/>
        </w:rPr>
        <w:t xml:space="preserve">, this leadership theory also encouraged working as a team and allowing induvial to socializes with other people, this makes it a happier </w:t>
      </w:r>
      <w:r w:rsidR="00C03069">
        <w:rPr>
          <w:rFonts w:ascii="Arial" w:hAnsi="Arial" w:cs="Arial"/>
          <w:sz w:val="24"/>
          <w:szCs w:val="24"/>
        </w:rPr>
        <w:t>workplace</w:t>
      </w:r>
      <w:r w:rsidR="00E015EC">
        <w:rPr>
          <w:rFonts w:ascii="Arial" w:hAnsi="Arial" w:cs="Arial"/>
          <w:sz w:val="24"/>
          <w:szCs w:val="24"/>
        </w:rPr>
        <w:t xml:space="preserve"> and encourages everyone to do their job to the best of their </w:t>
      </w:r>
      <w:r w:rsidR="000A34F9">
        <w:rPr>
          <w:rFonts w:ascii="Arial" w:hAnsi="Arial" w:cs="Arial"/>
          <w:sz w:val="24"/>
          <w:szCs w:val="24"/>
        </w:rPr>
        <w:t>ability (</w:t>
      </w:r>
      <w:r w:rsidR="00A144B0">
        <w:rPr>
          <w:rFonts w:ascii="Arial" w:hAnsi="Arial" w:cs="Arial"/>
          <w:sz w:val="24"/>
          <w:szCs w:val="24"/>
        </w:rPr>
        <w:t>Hogg, 2001).</w:t>
      </w:r>
      <w:r w:rsidR="00A93AD8">
        <w:rPr>
          <w:rFonts w:ascii="Arial" w:hAnsi="Arial" w:cs="Arial"/>
          <w:sz w:val="24"/>
          <w:szCs w:val="24"/>
        </w:rPr>
        <w:t xml:space="preserve"> During this experience </w:t>
      </w:r>
      <w:r w:rsidR="0013373D">
        <w:rPr>
          <w:rFonts w:ascii="Arial" w:hAnsi="Arial" w:cs="Arial"/>
          <w:sz w:val="24"/>
          <w:szCs w:val="24"/>
        </w:rPr>
        <w:t xml:space="preserve">I had my manger observing </w:t>
      </w:r>
      <w:r w:rsidR="00933CF6">
        <w:rPr>
          <w:rFonts w:ascii="Arial" w:hAnsi="Arial" w:cs="Arial"/>
          <w:sz w:val="24"/>
          <w:szCs w:val="24"/>
        </w:rPr>
        <w:t>in case</w:t>
      </w:r>
      <w:r w:rsidR="0013373D">
        <w:rPr>
          <w:rFonts w:ascii="Arial" w:hAnsi="Arial" w:cs="Arial"/>
          <w:sz w:val="24"/>
          <w:szCs w:val="24"/>
        </w:rPr>
        <w:t xml:space="preserve"> of any errors and if there is anything I needed correcting on apart from that I had to </w:t>
      </w:r>
      <w:r w:rsidR="00933CF6">
        <w:rPr>
          <w:rFonts w:ascii="Arial" w:hAnsi="Arial" w:cs="Arial"/>
          <w:sz w:val="24"/>
          <w:szCs w:val="24"/>
        </w:rPr>
        <w:t>instruct</w:t>
      </w:r>
      <w:r w:rsidR="0013373D">
        <w:rPr>
          <w:rFonts w:ascii="Arial" w:hAnsi="Arial" w:cs="Arial"/>
          <w:sz w:val="24"/>
          <w:szCs w:val="24"/>
        </w:rPr>
        <w:t xml:space="preserve"> and teach the </w:t>
      </w:r>
      <w:r w:rsidR="00933CF6">
        <w:rPr>
          <w:rFonts w:ascii="Arial" w:hAnsi="Arial" w:cs="Arial"/>
          <w:sz w:val="24"/>
          <w:szCs w:val="24"/>
        </w:rPr>
        <w:t>new employee in order for them to learn how to work in retail.</w:t>
      </w:r>
      <w:r w:rsidR="005367BD">
        <w:rPr>
          <w:rFonts w:ascii="Arial" w:hAnsi="Arial" w:cs="Arial"/>
          <w:sz w:val="24"/>
          <w:szCs w:val="24"/>
        </w:rPr>
        <w:t xml:space="preserve"> From using the social </w:t>
      </w:r>
      <w:r w:rsidR="00EB570E">
        <w:rPr>
          <w:rFonts w:ascii="Arial" w:hAnsi="Arial" w:cs="Arial"/>
          <w:sz w:val="24"/>
          <w:szCs w:val="24"/>
        </w:rPr>
        <w:lastRenderedPageBreak/>
        <w:t>identity</w:t>
      </w:r>
      <w:r w:rsidR="005367BD">
        <w:rPr>
          <w:rFonts w:ascii="Arial" w:hAnsi="Arial" w:cs="Arial"/>
          <w:sz w:val="24"/>
          <w:szCs w:val="24"/>
        </w:rPr>
        <w:t xml:space="preserve"> </w:t>
      </w:r>
      <w:r w:rsidR="000B0D6E">
        <w:rPr>
          <w:rFonts w:ascii="Arial" w:hAnsi="Arial" w:cs="Arial"/>
          <w:sz w:val="24"/>
          <w:szCs w:val="24"/>
        </w:rPr>
        <w:t>theory,</w:t>
      </w:r>
      <w:r w:rsidR="005367BD">
        <w:rPr>
          <w:rFonts w:ascii="Arial" w:hAnsi="Arial" w:cs="Arial"/>
          <w:sz w:val="24"/>
          <w:szCs w:val="24"/>
        </w:rPr>
        <w:t xml:space="preserve"> I was able to use the information I learnt to </w:t>
      </w:r>
      <w:r w:rsidR="00EB570E">
        <w:rPr>
          <w:rFonts w:ascii="Arial" w:hAnsi="Arial" w:cs="Arial"/>
          <w:sz w:val="24"/>
          <w:szCs w:val="24"/>
        </w:rPr>
        <w:t xml:space="preserve">pass it on to the new employee </w:t>
      </w:r>
      <w:r w:rsidR="000B0D6E">
        <w:rPr>
          <w:rFonts w:ascii="Arial" w:hAnsi="Arial" w:cs="Arial"/>
          <w:sz w:val="24"/>
          <w:szCs w:val="24"/>
        </w:rPr>
        <w:t>(University</w:t>
      </w:r>
      <w:r w:rsidR="00EB570E">
        <w:rPr>
          <w:rFonts w:ascii="Arial" w:hAnsi="Arial" w:cs="Arial"/>
          <w:sz w:val="24"/>
          <w:szCs w:val="24"/>
        </w:rPr>
        <w:t xml:space="preserve"> of Cumbria, </w:t>
      </w:r>
      <w:r w:rsidR="008226B6">
        <w:rPr>
          <w:rFonts w:ascii="Arial" w:hAnsi="Arial" w:cs="Arial"/>
          <w:sz w:val="24"/>
          <w:szCs w:val="24"/>
        </w:rPr>
        <w:t>2020).</w:t>
      </w:r>
      <w:r w:rsidR="000B0D6E">
        <w:rPr>
          <w:rFonts w:ascii="Arial" w:hAnsi="Arial" w:cs="Arial"/>
          <w:sz w:val="24"/>
          <w:szCs w:val="24"/>
        </w:rPr>
        <w:t xml:space="preserve"> Transformational leadership was also used during my experience as I listened </w:t>
      </w:r>
      <w:r w:rsidR="006F14D4">
        <w:rPr>
          <w:rFonts w:ascii="Arial" w:hAnsi="Arial" w:cs="Arial"/>
          <w:sz w:val="24"/>
          <w:szCs w:val="24"/>
        </w:rPr>
        <w:t xml:space="preserve">to the new employee if they had </w:t>
      </w:r>
      <w:r w:rsidR="002C711C">
        <w:rPr>
          <w:rFonts w:ascii="Arial" w:hAnsi="Arial" w:cs="Arial"/>
          <w:sz w:val="24"/>
          <w:szCs w:val="24"/>
        </w:rPr>
        <w:t>a</w:t>
      </w:r>
      <w:r w:rsidR="006F14D4">
        <w:rPr>
          <w:rFonts w:ascii="Arial" w:hAnsi="Arial" w:cs="Arial"/>
          <w:sz w:val="24"/>
          <w:szCs w:val="24"/>
        </w:rPr>
        <w:t xml:space="preserve"> </w:t>
      </w:r>
      <w:r w:rsidR="002C711C">
        <w:rPr>
          <w:rFonts w:ascii="Arial" w:hAnsi="Arial" w:cs="Arial"/>
          <w:sz w:val="24"/>
          <w:szCs w:val="24"/>
        </w:rPr>
        <w:t>further question</w:t>
      </w:r>
      <w:r w:rsidR="006F14D4">
        <w:rPr>
          <w:rFonts w:ascii="Arial" w:hAnsi="Arial" w:cs="Arial"/>
          <w:sz w:val="24"/>
          <w:szCs w:val="24"/>
        </w:rPr>
        <w:t xml:space="preserve"> or if they </w:t>
      </w:r>
      <w:r w:rsidR="0044373B">
        <w:rPr>
          <w:rFonts w:ascii="Arial" w:hAnsi="Arial" w:cs="Arial"/>
          <w:sz w:val="24"/>
          <w:szCs w:val="24"/>
        </w:rPr>
        <w:t>believed</w:t>
      </w:r>
      <w:r w:rsidR="006F14D4">
        <w:rPr>
          <w:rFonts w:ascii="Arial" w:hAnsi="Arial" w:cs="Arial"/>
          <w:sz w:val="24"/>
          <w:szCs w:val="24"/>
        </w:rPr>
        <w:t xml:space="preserve"> something should be done different, b doing this leadership style it allows </w:t>
      </w:r>
      <w:r w:rsidR="0044373B">
        <w:rPr>
          <w:rFonts w:ascii="Arial" w:hAnsi="Arial" w:cs="Arial"/>
          <w:sz w:val="24"/>
          <w:szCs w:val="24"/>
        </w:rPr>
        <w:t>them to have respect for me and that they will want to do their job naturally as they can see they can say their opinion.</w:t>
      </w:r>
      <w:r w:rsidR="00B96EB1">
        <w:rPr>
          <w:rFonts w:ascii="Arial" w:hAnsi="Arial" w:cs="Arial"/>
          <w:sz w:val="24"/>
          <w:szCs w:val="24"/>
        </w:rPr>
        <w:t xml:space="preserve"> By using transformational </w:t>
      </w:r>
      <w:r w:rsidR="002C711C">
        <w:rPr>
          <w:rFonts w:ascii="Arial" w:hAnsi="Arial" w:cs="Arial"/>
          <w:sz w:val="24"/>
          <w:szCs w:val="24"/>
        </w:rPr>
        <w:t>approach,</w:t>
      </w:r>
      <w:r w:rsidR="00B96EB1">
        <w:rPr>
          <w:rFonts w:ascii="Arial" w:hAnsi="Arial" w:cs="Arial"/>
          <w:sz w:val="24"/>
          <w:szCs w:val="24"/>
        </w:rPr>
        <w:t xml:space="preserve"> it motivates other people and shows that we can work as a team, and everyone is equal in each job role they have (</w:t>
      </w:r>
      <w:r w:rsidR="000013A2">
        <w:rPr>
          <w:rFonts w:ascii="Arial" w:hAnsi="Arial" w:cs="Arial"/>
          <w:sz w:val="24"/>
          <w:szCs w:val="24"/>
        </w:rPr>
        <w:t>Cherry, 2020).</w:t>
      </w:r>
      <w:r w:rsidR="004B084B">
        <w:rPr>
          <w:rFonts w:ascii="Arial" w:hAnsi="Arial" w:cs="Arial"/>
          <w:sz w:val="24"/>
          <w:szCs w:val="24"/>
        </w:rPr>
        <w:t xml:space="preserve"> During my experience in taking a leadership role I was confident going into it as I knew what needed to be done as I have </w:t>
      </w:r>
      <w:r w:rsidR="00DF27BA">
        <w:rPr>
          <w:rFonts w:ascii="Arial" w:hAnsi="Arial" w:cs="Arial"/>
          <w:sz w:val="24"/>
          <w:szCs w:val="24"/>
        </w:rPr>
        <w:t>had</w:t>
      </w:r>
      <w:r w:rsidR="004B084B">
        <w:rPr>
          <w:rFonts w:ascii="Arial" w:hAnsi="Arial" w:cs="Arial"/>
          <w:sz w:val="24"/>
          <w:szCs w:val="24"/>
        </w:rPr>
        <w:t xml:space="preserve"> the experience for quite a while, </w:t>
      </w:r>
      <w:r w:rsidR="001E4E2D">
        <w:rPr>
          <w:rFonts w:ascii="Arial" w:hAnsi="Arial" w:cs="Arial"/>
          <w:sz w:val="24"/>
          <w:szCs w:val="24"/>
        </w:rPr>
        <w:t xml:space="preserve">I was also nervous as I haven’t been a leader before and this is my first experience, I was worried that I wouldn’t be able to take charge. </w:t>
      </w:r>
      <w:r w:rsidR="00DF27BA">
        <w:rPr>
          <w:rFonts w:ascii="Arial" w:hAnsi="Arial" w:cs="Arial"/>
          <w:sz w:val="24"/>
          <w:szCs w:val="24"/>
        </w:rPr>
        <w:t>However,</w:t>
      </w:r>
      <w:r w:rsidR="001E4E2D">
        <w:rPr>
          <w:rFonts w:ascii="Arial" w:hAnsi="Arial" w:cs="Arial"/>
          <w:sz w:val="24"/>
          <w:szCs w:val="24"/>
        </w:rPr>
        <w:t xml:space="preserve"> when it came to it</w:t>
      </w:r>
      <w:r w:rsidR="005D3793">
        <w:rPr>
          <w:rFonts w:ascii="Arial" w:hAnsi="Arial" w:cs="Arial"/>
          <w:sz w:val="24"/>
          <w:szCs w:val="24"/>
        </w:rPr>
        <w:t xml:space="preserve">, it all went </w:t>
      </w:r>
      <w:r w:rsidR="00DF27BA">
        <w:rPr>
          <w:rFonts w:ascii="Arial" w:hAnsi="Arial" w:cs="Arial"/>
          <w:sz w:val="24"/>
          <w:szCs w:val="24"/>
        </w:rPr>
        <w:t>well,</w:t>
      </w:r>
      <w:r w:rsidR="005D3793">
        <w:rPr>
          <w:rFonts w:ascii="Arial" w:hAnsi="Arial" w:cs="Arial"/>
          <w:sz w:val="24"/>
          <w:szCs w:val="24"/>
        </w:rPr>
        <w:t xml:space="preserve"> and the new employee learnt from what I was telling her. From the leadership theories I used it allowed me to go into it confident and know what</w:t>
      </w:r>
      <w:r w:rsidR="00DF27BA">
        <w:rPr>
          <w:rFonts w:ascii="Arial" w:hAnsi="Arial" w:cs="Arial"/>
          <w:sz w:val="24"/>
          <w:szCs w:val="24"/>
        </w:rPr>
        <w:t xml:space="preserve"> I was doing (Future skill reward, </w:t>
      </w:r>
      <w:r w:rsidR="005166E1">
        <w:rPr>
          <w:rFonts w:ascii="Arial" w:hAnsi="Arial" w:cs="Arial"/>
          <w:sz w:val="24"/>
          <w:szCs w:val="24"/>
        </w:rPr>
        <w:t>2018).</w:t>
      </w:r>
      <w:r w:rsidR="00565BC1">
        <w:rPr>
          <w:rFonts w:ascii="Arial" w:hAnsi="Arial" w:cs="Arial"/>
          <w:sz w:val="24"/>
          <w:szCs w:val="24"/>
        </w:rPr>
        <w:t xml:space="preserve"> My personal experience </w:t>
      </w:r>
      <w:r w:rsidR="006505E2">
        <w:rPr>
          <w:rFonts w:ascii="Arial" w:hAnsi="Arial" w:cs="Arial"/>
          <w:sz w:val="24"/>
          <w:szCs w:val="24"/>
        </w:rPr>
        <w:t>was</w:t>
      </w:r>
      <w:r w:rsidR="00565BC1">
        <w:rPr>
          <w:rFonts w:ascii="Arial" w:hAnsi="Arial" w:cs="Arial"/>
          <w:sz w:val="24"/>
          <w:szCs w:val="24"/>
        </w:rPr>
        <w:t xml:space="preserve"> a positive time, as it went really </w:t>
      </w:r>
      <w:r w:rsidR="00B33BBE">
        <w:rPr>
          <w:rFonts w:ascii="Arial" w:hAnsi="Arial" w:cs="Arial"/>
          <w:sz w:val="24"/>
          <w:szCs w:val="24"/>
        </w:rPr>
        <w:t>well,</w:t>
      </w:r>
      <w:r w:rsidR="00565BC1">
        <w:rPr>
          <w:rFonts w:ascii="Arial" w:hAnsi="Arial" w:cs="Arial"/>
          <w:sz w:val="24"/>
          <w:szCs w:val="24"/>
        </w:rPr>
        <w:t xml:space="preserve"> they learn from the instruction I told them </w:t>
      </w:r>
      <w:r w:rsidR="006505E2">
        <w:rPr>
          <w:rFonts w:ascii="Arial" w:hAnsi="Arial" w:cs="Arial"/>
          <w:sz w:val="24"/>
          <w:szCs w:val="24"/>
        </w:rPr>
        <w:t xml:space="preserve">and if they needed any </w:t>
      </w:r>
      <w:r w:rsidR="00B33BBE">
        <w:rPr>
          <w:rFonts w:ascii="Arial" w:hAnsi="Arial" w:cs="Arial"/>
          <w:sz w:val="24"/>
          <w:szCs w:val="24"/>
        </w:rPr>
        <w:t>help,</w:t>
      </w:r>
      <w:r w:rsidR="006505E2">
        <w:rPr>
          <w:rFonts w:ascii="Arial" w:hAnsi="Arial" w:cs="Arial"/>
          <w:sz w:val="24"/>
          <w:szCs w:val="24"/>
        </w:rPr>
        <w:t xml:space="preserve"> they followed to ask me their questions.</w:t>
      </w:r>
      <w:r w:rsidR="00B33BBE">
        <w:rPr>
          <w:rFonts w:ascii="Arial" w:hAnsi="Arial" w:cs="Arial"/>
          <w:sz w:val="24"/>
          <w:szCs w:val="24"/>
        </w:rPr>
        <w:t xml:space="preserve"> The only issue we did come across was when there was a fault with the technology and the new employee wasn’t sure how to handle the </w:t>
      </w:r>
      <w:r w:rsidR="00891DC9">
        <w:rPr>
          <w:rFonts w:ascii="Arial" w:hAnsi="Arial" w:cs="Arial"/>
          <w:sz w:val="24"/>
          <w:szCs w:val="24"/>
        </w:rPr>
        <w:t>situation,</w:t>
      </w:r>
      <w:r w:rsidR="00B33BBE">
        <w:rPr>
          <w:rFonts w:ascii="Arial" w:hAnsi="Arial" w:cs="Arial"/>
          <w:sz w:val="24"/>
          <w:szCs w:val="24"/>
        </w:rPr>
        <w:t xml:space="preserve"> but they continued to ask for assistant and the problem was resolved straight away.</w:t>
      </w:r>
      <w:r w:rsidR="00891DC9">
        <w:rPr>
          <w:rFonts w:ascii="Arial" w:hAnsi="Arial" w:cs="Arial"/>
          <w:sz w:val="24"/>
          <w:szCs w:val="24"/>
        </w:rPr>
        <w:t xml:space="preserve"> Looking back on the experience it went well due to following the leadership theories as I learnt things from past experience and listened to what I needed to do from when I was taught myself</w:t>
      </w:r>
      <w:r w:rsidR="003B2DBA">
        <w:rPr>
          <w:rFonts w:ascii="Arial" w:hAnsi="Arial" w:cs="Arial"/>
          <w:sz w:val="24"/>
          <w:szCs w:val="24"/>
        </w:rPr>
        <w:t xml:space="preserve">. Following this I did some research in order to make sure if anything did go </w:t>
      </w:r>
      <w:r w:rsidR="00C548B6">
        <w:rPr>
          <w:rFonts w:ascii="Arial" w:hAnsi="Arial" w:cs="Arial"/>
          <w:sz w:val="24"/>
          <w:szCs w:val="24"/>
        </w:rPr>
        <w:t>wrong,</w:t>
      </w:r>
      <w:r w:rsidR="003B2DBA">
        <w:rPr>
          <w:rFonts w:ascii="Arial" w:hAnsi="Arial" w:cs="Arial"/>
          <w:sz w:val="24"/>
          <w:szCs w:val="24"/>
        </w:rPr>
        <w:t xml:space="preserve"> I was prepared and new what I was doing. </w:t>
      </w:r>
      <w:r w:rsidR="0028263B">
        <w:rPr>
          <w:rFonts w:ascii="Arial" w:hAnsi="Arial" w:cs="Arial"/>
          <w:sz w:val="24"/>
          <w:szCs w:val="24"/>
        </w:rPr>
        <w:t xml:space="preserve">I also used the leadership theories so I could make sure I used the right </w:t>
      </w:r>
      <w:r w:rsidR="00313BAC">
        <w:rPr>
          <w:rFonts w:ascii="Arial" w:hAnsi="Arial" w:cs="Arial"/>
          <w:sz w:val="24"/>
          <w:szCs w:val="24"/>
        </w:rPr>
        <w:t>techniques,</w:t>
      </w:r>
      <w:r w:rsidR="0028263B">
        <w:rPr>
          <w:rFonts w:ascii="Arial" w:hAnsi="Arial" w:cs="Arial"/>
          <w:sz w:val="24"/>
          <w:szCs w:val="24"/>
        </w:rPr>
        <w:t xml:space="preserve"> and that the employee enjoyed </w:t>
      </w:r>
      <w:r w:rsidR="00C548B6">
        <w:rPr>
          <w:rFonts w:ascii="Arial" w:hAnsi="Arial" w:cs="Arial"/>
          <w:sz w:val="24"/>
          <w:szCs w:val="24"/>
        </w:rPr>
        <w:t>their</w:t>
      </w:r>
      <w:r w:rsidR="0028263B">
        <w:rPr>
          <w:rFonts w:ascii="Arial" w:hAnsi="Arial" w:cs="Arial"/>
          <w:sz w:val="24"/>
          <w:szCs w:val="24"/>
        </w:rPr>
        <w:t xml:space="preserve"> job and wanted to do it for them (</w:t>
      </w:r>
      <w:r w:rsidR="00E36D35">
        <w:rPr>
          <w:rFonts w:ascii="Arial" w:hAnsi="Arial" w:cs="Arial"/>
          <w:sz w:val="24"/>
          <w:szCs w:val="24"/>
        </w:rPr>
        <w:t>Melvin, 2021).</w:t>
      </w:r>
    </w:p>
    <w:p w14:paraId="44B4A8A3" w14:textId="3FD2C631" w:rsidR="001A337C" w:rsidRDefault="001A337C" w:rsidP="00960A00">
      <w:pPr>
        <w:spacing w:line="360" w:lineRule="auto"/>
        <w:rPr>
          <w:rFonts w:ascii="Arial" w:hAnsi="Arial" w:cs="Arial"/>
          <w:sz w:val="24"/>
          <w:szCs w:val="24"/>
        </w:rPr>
      </w:pPr>
      <w:r>
        <w:rPr>
          <w:rFonts w:ascii="Arial" w:hAnsi="Arial" w:cs="Arial"/>
          <w:sz w:val="24"/>
          <w:szCs w:val="24"/>
        </w:rPr>
        <w:t xml:space="preserve">Conclusion </w:t>
      </w:r>
    </w:p>
    <w:p w14:paraId="659A4F29" w14:textId="6B366418" w:rsidR="001A337C" w:rsidRDefault="0005122E" w:rsidP="00960A00">
      <w:pPr>
        <w:spacing w:line="360" w:lineRule="auto"/>
        <w:rPr>
          <w:rFonts w:ascii="Arial" w:hAnsi="Arial" w:cs="Arial"/>
          <w:sz w:val="24"/>
          <w:szCs w:val="24"/>
        </w:rPr>
      </w:pPr>
      <w:r>
        <w:rPr>
          <w:rFonts w:ascii="Arial" w:hAnsi="Arial" w:cs="Arial"/>
          <w:sz w:val="24"/>
          <w:szCs w:val="24"/>
        </w:rPr>
        <w:t>Evaluating</w:t>
      </w:r>
      <w:r w:rsidR="001A337C">
        <w:rPr>
          <w:rFonts w:ascii="Arial" w:hAnsi="Arial" w:cs="Arial"/>
          <w:sz w:val="24"/>
          <w:szCs w:val="24"/>
        </w:rPr>
        <w:t xml:space="preserve"> my </w:t>
      </w:r>
      <w:r w:rsidR="00E27E82">
        <w:rPr>
          <w:rFonts w:ascii="Arial" w:hAnsi="Arial" w:cs="Arial"/>
          <w:sz w:val="24"/>
          <w:szCs w:val="24"/>
        </w:rPr>
        <w:t>experience,</w:t>
      </w:r>
      <w:r w:rsidR="001A337C">
        <w:rPr>
          <w:rFonts w:ascii="Arial" w:hAnsi="Arial" w:cs="Arial"/>
          <w:sz w:val="24"/>
          <w:szCs w:val="24"/>
        </w:rPr>
        <w:t xml:space="preserve"> I can see that using </w:t>
      </w:r>
      <w:r w:rsidR="00083BE4">
        <w:rPr>
          <w:rFonts w:ascii="Arial" w:hAnsi="Arial" w:cs="Arial"/>
          <w:sz w:val="24"/>
          <w:szCs w:val="24"/>
        </w:rPr>
        <w:t xml:space="preserve">social identify and transformational theory allowed me to do my job well, it allowed me to take past experience and use them for todays use. To also be able to </w:t>
      </w:r>
      <w:r>
        <w:rPr>
          <w:rFonts w:ascii="Arial" w:hAnsi="Arial" w:cs="Arial"/>
          <w:sz w:val="24"/>
          <w:szCs w:val="24"/>
        </w:rPr>
        <w:t>listen to other people and their ideas in order to get a better outcome, by doing this it makes the employees want to do their job naturally and to reach the same goal as me.</w:t>
      </w:r>
      <w:r w:rsidR="00220D1B">
        <w:rPr>
          <w:rFonts w:ascii="Arial" w:hAnsi="Arial" w:cs="Arial"/>
          <w:sz w:val="24"/>
          <w:szCs w:val="24"/>
        </w:rPr>
        <w:t xml:space="preserve"> The skills I learnt from my experience is to work as a team</w:t>
      </w:r>
      <w:r w:rsidR="00E27E82">
        <w:rPr>
          <w:rFonts w:ascii="Arial" w:hAnsi="Arial" w:cs="Arial"/>
          <w:sz w:val="24"/>
          <w:szCs w:val="24"/>
        </w:rPr>
        <w:t xml:space="preserve">, this encourages everyone that we can all work together and we are all working to the same goal. </w:t>
      </w:r>
      <w:r w:rsidR="00313BAC">
        <w:rPr>
          <w:rFonts w:ascii="Arial" w:hAnsi="Arial" w:cs="Arial"/>
          <w:sz w:val="24"/>
          <w:szCs w:val="24"/>
        </w:rPr>
        <w:t xml:space="preserve">The things I would like develop on is to do a bit </w:t>
      </w:r>
      <w:r w:rsidR="00313BAC">
        <w:rPr>
          <w:rFonts w:ascii="Arial" w:hAnsi="Arial" w:cs="Arial"/>
          <w:sz w:val="24"/>
          <w:szCs w:val="24"/>
        </w:rPr>
        <w:lastRenderedPageBreak/>
        <w:t xml:space="preserve">more research </w:t>
      </w:r>
      <w:r w:rsidR="00456CB2">
        <w:rPr>
          <w:rFonts w:ascii="Arial" w:hAnsi="Arial" w:cs="Arial"/>
          <w:sz w:val="24"/>
          <w:szCs w:val="24"/>
        </w:rPr>
        <w:t>and if there is any problems with customers we can get it resolved quickly. From d</w:t>
      </w:r>
      <w:r w:rsidR="004077A4">
        <w:rPr>
          <w:rFonts w:ascii="Arial" w:hAnsi="Arial" w:cs="Arial"/>
          <w:sz w:val="24"/>
          <w:szCs w:val="24"/>
        </w:rPr>
        <w:t xml:space="preserve">oing this experience it has taught me to use many skills such as time management and problem solving, dealing with technology can always be challenging but by solving the problem quickly it can make such a different. </w:t>
      </w:r>
      <w:r w:rsidR="00331CAC">
        <w:rPr>
          <w:rFonts w:ascii="Arial" w:hAnsi="Arial" w:cs="Arial"/>
          <w:sz w:val="24"/>
          <w:szCs w:val="24"/>
        </w:rPr>
        <w:t>I would also like to research on more leadership theories to see if there are any other ideas or routes I could take as the leadership styles I used might not work in any situation</w:t>
      </w:r>
      <w:r w:rsidR="009D4DFA">
        <w:rPr>
          <w:rFonts w:ascii="Arial" w:hAnsi="Arial" w:cs="Arial"/>
          <w:sz w:val="24"/>
          <w:szCs w:val="24"/>
        </w:rPr>
        <w:t xml:space="preserve"> (</w:t>
      </w:r>
      <w:r w:rsidR="00661274">
        <w:rPr>
          <w:rFonts w:ascii="Arial" w:hAnsi="Arial" w:cs="Arial"/>
          <w:sz w:val="24"/>
          <w:szCs w:val="24"/>
        </w:rPr>
        <w:t>Williams, 2020).</w:t>
      </w:r>
      <w:r w:rsidR="00AB37DA">
        <w:rPr>
          <w:rFonts w:ascii="Arial" w:hAnsi="Arial" w:cs="Arial"/>
          <w:sz w:val="24"/>
          <w:szCs w:val="24"/>
        </w:rPr>
        <w:t xml:space="preserve"> </w:t>
      </w:r>
      <w:r w:rsidR="00960A00">
        <w:rPr>
          <w:rFonts w:ascii="Arial" w:hAnsi="Arial" w:cs="Arial"/>
          <w:sz w:val="24"/>
          <w:szCs w:val="24"/>
        </w:rPr>
        <w:t>Overall,</w:t>
      </w:r>
      <w:r w:rsidR="00AB37DA">
        <w:rPr>
          <w:rFonts w:ascii="Arial" w:hAnsi="Arial" w:cs="Arial"/>
          <w:sz w:val="24"/>
          <w:szCs w:val="24"/>
        </w:rPr>
        <w:t xml:space="preserve"> from my </w:t>
      </w:r>
      <w:r w:rsidR="002C5676">
        <w:rPr>
          <w:rFonts w:ascii="Arial" w:hAnsi="Arial" w:cs="Arial"/>
          <w:sz w:val="24"/>
          <w:szCs w:val="24"/>
        </w:rPr>
        <w:t>experience</w:t>
      </w:r>
      <w:r w:rsidR="00AB37DA">
        <w:rPr>
          <w:rFonts w:ascii="Arial" w:hAnsi="Arial" w:cs="Arial"/>
          <w:sz w:val="24"/>
          <w:szCs w:val="24"/>
        </w:rPr>
        <w:t xml:space="preserve"> it was a positive outcome there was no problems and by using </w:t>
      </w:r>
      <w:r w:rsidR="002C5676">
        <w:rPr>
          <w:rFonts w:ascii="Arial" w:hAnsi="Arial" w:cs="Arial"/>
          <w:sz w:val="24"/>
          <w:szCs w:val="24"/>
        </w:rPr>
        <w:t>the leadership theories it allowed me to be confident in my work and sharing my skills and knowledge with others.</w:t>
      </w:r>
    </w:p>
    <w:p w14:paraId="4B698D7E" w14:textId="77777777" w:rsidR="00121EA6" w:rsidRDefault="00121EA6" w:rsidP="00775C73">
      <w:pPr>
        <w:spacing w:line="360" w:lineRule="auto"/>
        <w:rPr>
          <w:rFonts w:ascii="Arial" w:hAnsi="Arial" w:cs="Arial"/>
          <w:sz w:val="24"/>
          <w:szCs w:val="24"/>
        </w:rPr>
      </w:pPr>
    </w:p>
    <w:p w14:paraId="1412A1B2" w14:textId="77777777" w:rsidR="00775C73" w:rsidRDefault="00775C73" w:rsidP="00775C73">
      <w:pPr>
        <w:spacing w:line="360" w:lineRule="auto"/>
        <w:rPr>
          <w:rFonts w:ascii="Arial" w:hAnsi="Arial" w:cs="Arial"/>
          <w:sz w:val="24"/>
          <w:szCs w:val="24"/>
        </w:rPr>
      </w:pPr>
    </w:p>
    <w:p w14:paraId="71ECCD75" w14:textId="77777777" w:rsidR="00775C73" w:rsidRDefault="00775C73" w:rsidP="00775C73">
      <w:pPr>
        <w:spacing w:line="360" w:lineRule="auto"/>
        <w:rPr>
          <w:rFonts w:ascii="Arial" w:hAnsi="Arial" w:cs="Arial"/>
          <w:sz w:val="24"/>
          <w:szCs w:val="24"/>
        </w:rPr>
      </w:pPr>
    </w:p>
    <w:p w14:paraId="116E3970" w14:textId="77777777" w:rsidR="003849FF" w:rsidRDefault="003849FF">
      <w:pPr>
        <w:rPr>
          <w:rFonts w:ascii="Arial" w:hAnsi="Arial" w:cs="Arial"/>
          <w:sz w:val="24"/>
          <w:szCs w:val="24"/>
        </w:rPr>
      </w:pPr>
    </w:p>
    <w:p w14:paraId="6BFC07FD" w14:textId="77777777" w:rsidR="003849FF" w:rsidRDefault="003849FF">
      <w:pPr>
        <w:rPr>
          <w:rFonts w:ascii="Arial" w:hAnsi="Arial" w:cs="Arial"/>
          <w:sz w:val="24"/>
          <w:szCs w:val="24"/>
        </w:rPr>
      </w:pPr>
    </w:p>
    <w:p w14:paraId="00FC4CBC" w14:textId="77777777" w:rsidR="00775C73" w:rsidRDefault="00775C73">
      <w:pPr>
        <w:rPr>
          <w:rFonts w:ascii="Arial" w:hAnsi="Arial" w:cs="Arial"/>
          <w:sz w:val="24"/>
          <w:szCs w:val="24"/>
        </w:rPr>
      </w:pPr>
    </w:p>
    <w:p w14:paraId="46D2DDCE" w14:textId="77777777" w:rsidR="00775C73" w:rsidRDefault="00775C73">
      <w:pPr>
        <w:rPr>
          <w:rFonts w:ascii="Arial" w:hAnsi="Arial" w:cs="Arial"/>
          <w:sz w:val="24"/>
          <w:szCs w:val="24"/>
        </w:rPr>
      </w:pPr>
    </w:p>
    <w:p w14:paraId="209E77B7" w14:textId="77777777" w:rsidR="00775C73" w:rsidRDefault="00775C73">
      <w:pPr>
        <w:rPr>
          <w:rFonts w:ascii="Arial" w:hAnsi="Arial" w:cs="Arial"/>
          <w:sz w:val="24"/>
          <w:szCs w:val="24"/>
        </w:rPr>
      </w:pPr>
    </w:p>
    <w:p w14:paraId="52FB1FC6" w14:textId="77777777" w:rsidR="00775C73" w:rsidRDefault="00775C73">
      <w:pPr>
        <w:rPr>
          <w:rFonts w:ascii="Arial" w:hAnsi="Arial" w:cs="Arial"/>
          <w:sz w:val="24"/>
          <w:szCs w:val="24"/>
        </w:rPr>
      </w:pPr>
    </w:p>
    <w:p w14:paraId="1893F8F1" w14:textId="77777777" w:rsidR="00775C73" w:rsidRDefault="00775C73">
      <w:pPr>
        <w:rPr>
          <w:rFonts w:ascii="Arial" w:hAnsi="Arial" w:cs="Arial"/>
          <w:sz w:val="24"/>
          <w:szCs w:val="24"/>
        </w:rPr>
      </w:pPr>
    </w:p>
    <w:p w14:paraId="4F266B6B" w14:textId="77777777" w:rsidR="00775C73" w:rsidRDefault="00775C73">
      <w:pPr>
        <w:rPr>
          <w:rFonts w:ascii="Arial" w:hAnsi="Arial" w:cs="Arial"/>
          <w:sz w:val="24"/>
          <w:szCs w:val="24"/>
        </w:rPr>
      </w:pPr>
    </w:p>
    <w:p w14:paraId="16A8A5CA" w14:textId="77777777" w:rsidR="00775C73" w:rsidRDefault="00775C73">
      <w:pPr>
        <w:rPr>
          <w:rFonts w:ascii="Arial" w:hAnsi="Arial" w:cs="Arial"/>
          <w:sz w:val="24"/>
          <w:szCs w:val="24"/>
        </w:rPr>
      </w:pPr>
    </w:p>
    <w:p w14:paraId="44DC8BAD" w14:textId="77777777" w:rsidR="00775C73" w:rsidRDefault="00775C73">
      <w:pPr>
        <w:rPr>
          <w:rFonts w:ascii="Arial" w:hAnsi="Arial" w:cs="Arial"/>
          <w:sz w:val="24"/>
          <w:szCs w:val="24"/>
        </w:rPr>
      </w:pPr>
    </w:p>
    <w:p w14:paraId="525243A5" w14:textId="77777777" w:rsidR="00775C73" w:rsidRDefault="00775C73">
      <w:pPr>
        <w:rPr>
          <w:rFonts w:ascii="Arial" w:hAnsi="Arial" w:cs="Arial"/>
          <w:sz w:val="24"/>
          <w:szCs w:val="24"/>
        </w:rPr>
      </w:pPr>
    </w:p>
    <w:p w14:paraId="65D0966A" w14:textId="77777777" w:rsidR="00775C73" w:rsidRDefault="00775C73">
      <w:pPr>
        <w:rPr>
          <w:rFonts w:ascii="Arial" w:hAnsi="Arial" w:cs="Arial"/>
          <w:sz w:val="24"/>
          <w:szCs w:val="24"/>
        </w:rPr>
      </w:pPr>
    </w:p>
    <w:p w14:paraId="7B808A82" w14:textId="77777777" w:rsidR="00960A00" w:rsidRDefault="00960A00" w:rsidP="008064DC">
      <w:pPr>
        <w:rPr>
          <w:rFonts w:ascii="Arial" w:hAnsi="Arial" w:cs="Arial"/>
          <w:sz w:val="24"/>
          <w:szCs w:val="24"/>
        </w:rPr>
      </w:pPr>
    </w:p>
    <w:p w14:paraId="197F135E" w14:textId="77777777" w:rsidR="00960A00" w:rsidRDefault="00960A00" w:rsidP="008064DC">
      <w:pPr>
        <w:rPr>
          <w:rFonts w:ascii="Arial" w:hAnsi="Arial" w:cs="Arial"/>
          <w:sz w:val="24"/>
          <w:szCs w:val="24"/>
        </w:rPr>
      </w:pPr>
    </w:p>
    <w:p w14:paraId="7109D5B7" w14:textId="77777777" w:rsidR="00960A00" w:rsidRDefault="00960A00" w:rsidP="008064DC">
      <w:pPr>
        <w:rPr>
          <w:rFonts w:ascii="Arial" w:hAnsi="Arial" w:cs="Arial"/>
          <w:sz w:val="24"/>
          <w:szCs w:val="24"/>
        </w:rPr>
      </w:pPr>
    </w:p>
    <w:p w14:paraId="667E6841" w14:textId="77777777" w:rsidR="00960A00" w:rsidRDefault="00960A00" w:rsidP="008064DC">
      <w:pPr>
        <w:rPr>
          <w:rFonts w:ascii="Arial" w:hAnsi="Arial" w:cs="Arial"/>
          <w:sz w:val="24"/>
          <w:szCs w:val="24"/>
        </w:rPr>
      </w:pPr>
    </w:p>
    <w:p w14:paraId="329941BC" w14:textId="77777777" w:rsidR="00960A00" w:rsidRDefault="00960A00" w:rsidP="008064DC">
      <w:pPr>
        <w:rPr>
          <w:rFonts w:ascii="Arial" w:hAnsi="Arial" w:cs="Arial"/>
          <w:sz w:val="24"/>
          <w:szCs w:val="24"/>
        </w:rPr>
      </w:pPr>
    </w:p>
    <w:p w14:paraId="6B2EC9EA" w14:textId="77777777" w:rsidR="00960A00" w:rsidRDefault="00960A00" w:rsidP="008064DC">
      <w:pPr>
        <w:rPr>
          <w:rFonts w:ascii="Arial" w:hAnsi="Arial" w:cs="Arial"/>
          <w:sz w:val="24"/>
          <w:szCs w:val="24"/>
        </w:rPr>
      </w:pPr>
    </w:p>
    <w:p w14:paraId="25C92D4F" w14:textId="3C7B8F21" w:rsidR="00775C73" w:rsidRDefault="003849FF" w:rsidP="008064DC">
      <w:pPr>
        <w:rPr>
          <w:rFonts w:ascii="Arial" w:hAnsi="Arial" w:cs="Arial"/>
          <w:sz w:val="24"/>
          <w:szCs w:val="24"/>
        </w:rPr>
      </w:pPr>
      <w:r>
        <w:rPr>
          <w:rFonts w:ascii="Arial" w:hAnsi="Arial" w:cs="Arial"/>
          <w:sz w:val="24"/>
          <w:szCs w:val="24"/>
        </w:rPr>
        <w:lastRenderedPageBreak/>
        <w:t>References</w:t>
      </w:r>
    </w:p>
    <w:p w14:paraId="102600D4" w14:textId="77777777" w:rsidR="00960A00" w:rsidRDefault="00960A00">
      <w:pPr>
        <w:rPr>
          <w:rFonts w:ascii="Arial" w:hAnsi="Arial" w:cs="Arial"/>
          <w:sz w:val="24"/>
          <w:szCs w:val="24"/>
        </w:rPr>
      </w:pPr>
      <w:r>
        <w:rPr>
          <w:rFonts w:ascii="Arial" w:hAnsi="Arial" w:cs="Arial"/>
          <w:sz w:val="24"/>
          <w:szCs w:val="24"/>
        </w:rPr>
        <w:t xml:space="preserve">Cherry, K, (2020), </w:t>
      </w:r>
      <w:r w:rsidRPr="002C711C">
        <w:rPr>
          <w:rFonts w:ascii="Arial" w:hAnsi="Arial" w:cs="Arial"/>
          <w:i/>
          <w:iCs/>
          <w:sz w:val="24"/>
          <w:szCs w:val="24"/>
        </w:rPr>
        <w:t>Transformational leadership</w:t>
      </w:r>
      <w:r>
        <w:rPr>
          <w:rFonts w:ascii="Arial" w:hAnsi="Arial" w:cs="Arial"/>
          <w:sz w:val="24"/>
          <w:szCs w:val="24"/>
        </w:rPr>
        <w:t>, Available at:</w:t>
      </w:r>
      <w:r w:rsidRPr="002C711C">
        <w:t xml:space="preserve"> </w:t>
      </w:r>
      <w:hyperlink r:id="rId20" w:history="1">
        <w:r w:rsidRPr="00505BD6">
          <w:rPr>
            <w:rStyle w:val="Hyperlink"/>
            <w:rFonts w:ascii="Arial" w:hAnsi="Arial" w:cs="Arial"/>
            <w:sz w:val="24"/>
            <w:szCs w:val="24"/>
          </w:rPr>
          <w:t>https://www.verywellmind.com/what-is-transformational-leadership-2795313</w:t>
        </w:r>
      </w:hyperlink>
      <w:r>
        <w:rPr>
          <w:rFonts w:ascii="Arial" w:hAnsi="Arial" w:cs="Arial"/>
          <w:sz w:val="24"/>
          <w:szCs w:val="24"/>
        </w:rPr>
        <w:t xml:space="preserve"> (Accessed: 5</w:t>
      </w:r>
      <w:r w:rsidRPr="002C711C">
        <w:rPr>
          <w:rFonts w:ascii="Arial" w:hAnsi="Arial" w:cs="Arial"/>
          <w:sz w:val="24"/>
          <w:szCs w:val="24"/>
          <w:vertAlign w:val="superscript"/>
        </w:rPr>
        <w:t>th</w:t>
      </w:r>
      <w:r>
        <w:rPr>
          <w:rFonts w:ascii="Arial" w:hAnsi="Arial" w:cs="Arial"/>
          <w:sz w:val="24"/>
          <w:szCs w:val="24"/>
        </w:rPr>
        <w:t xml:space="preserve"> January 2022)</w:t>
      </w:r>
    </w:p>
    <w:p w14:paraId="1CFA6D7B" w14:textId="77777777" w:rsidR="00960A00" w:rsidRDefault="00960A00">
      <w:pPr>
        <w:rPr>
          <w:rFonts w:ascii="Arial" w:hAnsi="Arial" w:cs="Arial"/>
          <w:sz w:val="24"/>
          <w:szCs w:val="24"/>
        </w:rPr>
      </w:pPr>
      <w:r>
        <w:rPr>
          <w:rFonts w:ascii="Arial" w:hAnsi="Arial" w:cs="Arial"/>
          <w:sz w:val="24"/>
          <w:szCs w:val="24"/>
        </w:rPr>
        <w:t xml:space="preserve">Future skill reward, (2018), </w:t>
      </w:r>
      <w:r w:rsidRPr="00146861">
        <w:rPr>
          <w:rFonts w:ascii="Arial" w:hAnsi="Arial" w:cs="Arial"/>
          <w:i/>
          <w:iCs/>
          <w:sz w:val="24"/>
          <w:szCs w:val="24"/>
        </w:rPr>
        <w:t>Applying Gibbs reflective model</w:t>
      </w:r>
      <w:r>
        <w:rPr>
          <w:rFonts w:ascii="Arial" w:hAnsi="Arial" w:cs="Arial"/>
          <w:sz w:val="24"/>
          <w:szCs w:val="24"/>
        </w:rPr>
        <w:t>, available at:</w:t>
      </w:r>
      <w:r w:rsidRPr="00146861">
        <w:t xml:space="preserve"> </w:t>
      </w:r>
      <w:hyperlink r:id="rId21" w:history="1">
        <w:r w:rsidRPr="00505BD6">
          <w:rPr>
            <w:rStyle w:val="Hyperlink"/>
            <w:rFonts w:ascii="Arial" w:hAnsi="Arial" w:cs="Arial"/>
            <w:sz w:val="24"/>
            <w:szCs w:val="24"/>
          </w:rPr>
          <w:t>https://www.mmu.ac.uk/media/mmuacuk/content/documents/careers/Applying-the-Gibbs-Model-2018.pdf</w:t>
        </w:r>
      </w:hyperlink>
      <w:r>
        <w:rPr>
          <w:rFonts w:ascii="Arial" w:hAnsi="Arial" w:cs="Arial"/>
          <w:sz w:val="24"/>
          <w:szCs w:val="24"/>
        </w:rPr>
        <w:t xml:space="preserve"> (Accessed: 5</w:t>
      </w:r>
      <w:r w:rsidRPr="00146861">
        <w:rPr>
          <w:rFonts w:ascii="Arial" w:hAnsi="Arial" w:cs="Arial"/>
          <w:sz w:val="24"/>
          <w:szCs w:val="24"/>
          <w:vertAlign w:val="superscript"/>
        </w:rPr>
        <w:t>th</w:t>
      </w:r>
      <w:r>
        <w:rPr>
          <w:rFonts w:ascii="Arial" w:hAnsi="Arial" w:cs="Arial"/>
          <w:sz w:val="24"/>
          <w:szCs w:val="24"/>
        </w:rPr>
        <w:t xml:space="preserve"> January 2022)</w:t>
      </w:r>
    </w:p>
    <w:p w14:paraId="4E46BE75" w14:textId="77777777" w:rsidR="00960A00" w:rsidRDefault="00960A00">
      <w:pPr>
        <w:rPr>
          <w:rFonts w:ascii="Arial" w:hAnsi="Arial" w:cs="Arial"/>
          <w:sz w:val="24"/>
          <w:szCs w:val="24"/>
        </w:rPr>
      </w:pPr>
      <w:r>
        <w:rPr>
          <w:rFonts w:ascii="Arial" w:hAnsi="Arial" w:cs="Arial"/>
          <w:sz w:val="24"/>
          <w:szCs w:val="24"/>
        </w:rPr>
        <w:t xml:space="preserve">Hogg, M, (2001), </w:t>
      </w:r>
      <w:r w:rsidRPr="001D4560">
        <w:rPr>
          <w:rFonts w:ascii="Arial" w:hAnsi="Arial" w:cs="Arial"/>
          <w:i/>
          <w:iCs/>
          <w:sz w:val="24"/>
          <w:szCs w:val="24"/>
        </w:rPr>
        <w:t>A social identity theory leadership</w:t>
      </w:r>
      <w:r>
        <w:rPr>
          <w:rFonts w:ascii="Arial" w:hAnsi="Arial" w:cs="Arial"/>
          <w:sz w:val="24"/>
          <w:szCs w:val="24"/>
        </w:rPr>
        <w:t>, available at:</w:t>
      </w:r>
      <w:r w:rsidRPr="001D4560">
        <w:t xml:space="preserve"> </w:t>
      </w:r>
      <w:hyperlink r:id="rId22" w:history="1">
        <w:r w:rsidRPr="00505BD6">
          <w:rPr>
            <w:rStyle w:val="Hyperlink"/>
            <w:rFonts w:ascii="Arial" w:hAnsi="Arial" w:cs="Arial"/>
            <w:sz w:val="24"/>
            <w:szCs w:val="24"/>
          </w:rPr>
          <w:t>https://journals.sagepub.com/doi/abs/10.1207/S15327957PSPR0503_1?journalCode=psra</w:t>
        </w:r>
      </w:hyperlink>
      <w:r>
        <w:rPr>
          <w:rFonts w:ascii="Arial" w:hAnsi="Arial" w:cs="Arial"/>
          <w:sz w:val="24"/>
          <w:szCs w:val="24"/>
        </w:rPr>
        <w:t xml:space="preserve"> (Accessed:5</w:t>
      </w:r>
      <w:r w:rsidRPr="001D4560">
        <w:rPr>
          <w:rFonts w:ascii="Arial" w:hAnsi="Arial" w:cs="Arial"/>
          <w:sz w:val="24"/>
          <w:szCs w:val="24"/>
          <w:vertAlign w:val="superscript"/>
        </w:rPr>
        <w:t>th</w:t>
      </w:r>
      <w:r>
        <w:rPr>
          <w:rFonts w:ascii="Arial" w:hAnsi="Arial" w:cs="Arial"/>
          <w:sz w:val="24"/>
          <w:szCs w:val="24"/>
        </w:rPr>
        <w:t xml:space="preserve"> January 2022)</w:t>
      </w:r>
    </w:p>
    <w:p w14:paraId="0B055FE1" w14:textId="77777777" w:rsidR="00960A00" w:rsidRDefault="00960A00">
      <w:pPr>
        <w:rPr>
          <w:rFonts w:ascii="Arial" w:hAnsi="Arial" w:cs="Arial"/>
          <w:sz w:val="24"/>
          <w:szCs w:val="24"/>
        </w:rPr>
      </w:pPr>
      <w:r>
        <w:rPr>
          <w:rFonts w:ascii="Arial" w:hAnsi="Arial" w:cs="Arial"/>
          <w:sz w:val="24"/>
          <w:szCs w:val="24"/>
        </w:rPr>
        <w:t xml:space="preserve">Melvin, H, (2021), </w:t>
      </w:r>
      <w:r w:rsidRPr="00C548B6">
        <w:rPr>
          <w:rFonts w:ascii="Arial" w:hAnsi="Arial" w:cs="Arial"/>
          <w:i/>
          <w:iCs/>
          <w:sz w:val="24"/>
          <w:szCs w:val="24"/>
        </w:rPr>
        <w:t>what is reflection</w:t>
      </w:r>
      <w:r>
        <w:rPr>
          <w:rFonts w:ascii="Arial" w:hAnsi="Arial" w:cs="Arial"/>
          <w:sz w:val="24"/>
          <w:szCs w:val="24"/>
        </w:rPr>
        <w:t>, available at:</w:t>
      </w:r>
      <w:r w:rsidRPr="00C548B6">
        <w:t xml:space="preserve"> </w:t>
      </w:r>
      <w:hyperlink r:id="rId23" w:history="1">
        <w:r w:rsidRPr="00505BD6">
          <w:rPr>
            <w:rStyle w:val="Hyperlink"/>
            <w:rFonts w:ascii="Arial" w:hAnsi="Arial" w:cs="Arial"/>
            <w:sz w:val="24"/>
            <w:szCs w:val="24"/>
          </w:rPr>
          <w:t>https://educationprojects.co.uk/gibbs-reflective-cycle/</w:t>
        </w:r>
      </w:hyperlink>
      <w:r>
        <w:rPr>
          <w:rFonts w:ascii="Arial" w:hAnsi="Arial" w:cs="Arial"/>
          <w:sz w:val="24"/>
          <w:szCs w:val="24"/>
        </w:rPr>
        <w:t xml:space="preserve"> (Accessed: 5</w:t>
      </w:r>
      <w:r w:rsidRPr="00C548B6">
        <w:rPr>
          <w:rFonts w:ascii="Arial" w:hAnsi="Arial" w:cs="Arial"/>
          <w:sz w:val="24"/>
          <w:szCs w:val="24"/>
          <w:vertAlign w:val="superscript"/>
        </w:rPr>
        <w:t>th</w:t>
      </w:r>
      <w:r>
        <w:rPr>
          <w:rFonts w:ascii="Arial" w:hAnsi="Arial" w:cs="Arial"/>
          <w:sz w:val="24"/>
          <w:szCs w:val="24"/>
        </w:rPr>
        <w:t xml:space="preserve"> January 2022)</w:t>
      </w:r>
    </w:p>
    <w:p w14:paraId="683BF841" w14:textId="77777777" w:rsidR="00960A00" w:rsidRDefault="00960A00">
      <w:pPr>
        <w:rPr>
          <w:rFonts w:ascii="Arial" w:hAnsi="Arial" w:cs="Arial"/>
          <w:sz w:val="24"/>
          <w:szCs w:val="24"/>
        </w:rPr>
      </w:pPr>
      <w:r>
        <w:rPr>
          <w:rFonts w:ascii="Arial" w:hAnsi="Arial" w:cs="Arial"/>
          <w:sz w:val="24"/>
          <w:szCs w:val="24"/>
        </w:rPr>
        <w:t xml:space="preserve">The University of Edinburgh, (2020), </w:t>
      </w:r>
      <w:r w:rsidRPr="00887C67">
        <w:rPr>
          <w:rFonts w:ascii="Arial" w:hAnsi="Arial" w:cs="Arial"/>
          <w:i/>
          <w:iCs/>
          <w:sz w:val="24"/>
          <w:szCs w:val="24"/>
        </w:rPr>
        <w:t>Gibs reflective cycle,</w:t>
      </w:r>
      <w:r>
        <w:rPr>
          <w:rFonts w:ascii="Arial" w:hAnsi="Arial" w:cs="Arial"/>
          <w:sz w:val="24"/>
          <w:szCs w:val="24"/>
        </w:rPr>
        <w:t xml:space="preserve"> available at:</w:t>
      </w:r>
      <w:r w:rsidRPr="00887C67">
        <w:t xml:space="preserve"> </w:t>
      </w:r>
      <w:hyperlink r:id="rId24" w:history="1">
        <w:r w:rsidRPr="00B1040D">
          <w:rPr>
            <w:rStyle w:val="Hyperlink"/>
            <w:rFonts w:ascii="Arial" w:hAnsi="Arial" w:cs="Arial"/>
            <w:sz w:val="24"/>
            <w:szCs w:val="24"/>
          </w:rPr>
          <w:t>https://www.ed.ac.uk/reflection/reflectors-toolkit/reflecting-on-experience/gibbs-reflective-cycle</w:t>
        </w:r>
      </w:hyperlink>
      <w:r>
        <w:rPr>
          <w:rFonts w:ascii="Arial" w:hAnsi="Arial" w:cs="Arial"/>
          <w:sz w:val="24"/>
          <w:szCs w:val="24"/>
        </w:rPr>
        <w:t xml:space="preserve"> (Accessed: 5</w:t>
      </w:r>
      <w:r w:rsidRPr="00887C67">
        <w:rPr>
          <w:rFonts w:ascii="Arial" w:hAnsi="Arial" w:cs="Arial"/>
          <w:sz w:val="24"/>
          <w:szCs w:val="24"/>
          <w:vertAlign w:val="superscript"/>
        </w:rPr>
        <w:t>th</w:t>
      </w:r>
      <w:r>
        <w:rPr>
          <w:rFonts w:ascii="Arial" w:hAnsi="Arial" w:cs="Arial"/>
          <w:sz w:val="24"/>
          <w:szCs w:val="24"/>
        </w:rPr>
        <w:t xml:space="preserve"> January 2022)</w:t>
      </w:r>
    </w:p>
    <w:p w14:paraId="5FAFB452" w14:textId="77777777" w:rsidR="00960A00" w:rsidRDefault="00960A00">
      <w:pPr>
        <w:rPr>
          <w:rFonts w:ascii="Arial" w:hAnsi="Arial" w:cs="Arial"/>
          <w:sz w:val="24"/>
          <w:szCs w:val="24"/>
        </w:rPr>
      </w:pPr>
      <w:r>
        <w:rPr>
          <w:rFonts w:ascii="Arial" w:hAnsi="Arial" w:cs="Arial"/>
          <w:sz w:val="24"/>
          <w:szCs w:val="24"/>
        </w:rPr>
        <w:t xml:space="preserve">University of Cumbia, (2020), </w:t>
      </w:r>
      <w:r w:rsidRPr="00FD398C">
        <w:rPr>
          <w:rFonts w:ascii="Arial" w:hAnsi="Arial" w:cs="Arial"/>
          <w:i/>
          <w:iCs/>
          <w:sz w:val="24"/>
          <w:szCs w:val="24"/>
        </w:rPr>
        <w:t>Gibbs reflective cycle</w:t>
      </w:r>
      <w:r>
        <w:rPr>
          <w:rFonts w:ascii="Arial" w:hAnsi="Arial" w:cs="Arial"/>
          <w:sz w:val="24"/>
          <w:szCs w:val="24"/>
        </w:rPr>
        <w:t>, available at:</w:t>
      </w:r>
      <w:r w:rsidRPr="00FD398C">
        <w:t xml:space="preserve"> </w:t>
      </w:r>
      <w:hyperlink r:id="rId25" w:history="1">
        <w:r w:rsidRPr="00505BD6">
          <w:rPr>
            <w:rStyle w:val="Hyperlink"/>
            <w:rFonts w:ascii="Arial" w:hAnsi="Arial" w:cs="Arial"/>
            <w:sz w:val="24"/>
            <w:szCs w:val="24"/>
          </w:rPr>
          <w:t>https://my.cumbria.ac.uk/media/MyCumbria/Documents/ReflectiveCycleGibbs.pdf</w:t>
        </w:r>
      </w:hyperlink>
      <w:r>
        <w:rPr>
          <w:rFonts w:ascii="Arial" w:hAnsi="Arial" w:cs="Arial"/>
          <w:sz w:val="24"/>
          <w:szCs w:val="24"/>
        </w:rPr>
        <w:t xml:space="preserve"> (Accessed: 5</w:t>
      </w:r>
      <w:r w:rsidRPr="00FD398C">
        <w:rPr>
          <w:rFonts w:ascii="Arial" w:hAnsi="Arial" w:cs="Arial"/>
          <w:sz w:val="24"/>
          <w:szCs w:val="24"/>
          <w:vertAlign w:val="superscript"/>
        </w:rPr>
        <w:t>th</w:t>
      </w:r>
      <w:r>
        <w:rPr>
          <w:rFonts w:ascii="Arial" w:hAnsi="Arial" w:cs="Arial"/>
          <w:sz w:val="24"/>
          <w:szCs w:val="24"/>
        </w:rPr>
        <w:t xml:space="preserve"> January 2022)</w:t>
      </w:r>
    </w:p>
    <w:p w14:paraId="72A59E67" w14:textId="77777777" w:rsidR="00960A00" w:rsidRDefault="00960A00">
      <w:pPr>
        <w:rPr>
          <w:rFonts w:ascii="Arial" w:hAnsi="Arial" w:cs="Arial"/>
          <w:sz w:val="24"/>
          <w:szCs w:val="24"/>
        </w:rPr>
      </w:pPr>
      <w:r>
        <w:rPr>
          <w:rFonts w:ascii="Arial" w:hAnsi="Arial" w:cs="Arial"/>
          <w:sz w:val="24"/>
          <w:szCs w:val="24"/>
        </w:rPr>
        <w:t xml:space="preserve"> Williams, K, (2020), reflective writing, 2</w:t>
      </w:r>
      <w:r w:rsidRPr="00661274">
        <w:rPr>
          <w:rFonts w:ascii="Arial" w:hAnsi="Arial" w:cs="Arial"/>
          <w:sz w:val="24"/>
          <w:szCs w:val="24"/>
          <w:vertAlign w:val="superscript"/>
        </w:rPr>
        <w:t>nd</w:t>
      </w:r>
      <w:r>
        <w:rPr>
          <w:rFonts w:ascii="Arial" w:hAnsi="Arial" w:cs="Arial"/>
          <w:sz w:val="24"/>
          <w:szCs w:val="24"/>
        </w:rPr>
        <w:t xml:space="preserve"> ed, Kirby street, London</w:t>
      </w:r>
    </w:p>
    <w:sectPr w:rsidR="00960A00" w:rsidSect="00270B8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B82"/>
    <w:rsid w:val="000013A2"/>
    <w:rsid w:val="0000173D"/>
    <w:rsid w:val="00011606"/>
    <w:rsid w:val="00017902"/>
    <w:rsid w:val="0002655B"/>
    <w:rsid w:val="000330BD"/>
    <w:rsid w:val="00040D5A"/>
    <w:rsid w:val="00040F87"/>
    <w:rsid w:val="00043296"/>
    <w:rsid w:val="00043A4D"/>
    <w:rsid w:val="0005122E"/>
    <w:rsid w:val="0005377C"/>
    <w:rsid w:val="00065D0A"/>
    <w:rsid w:val="000673F6"/>
    <w:rsid w:val="0007159B"/>
    <w:rsid w:val="000779BB"/>
    <w:rsid w:val="00080A13"/>
    <w:rsid w:val="00083BE4"/>
    <w:rsid w:val="000A34F9"/>
    <w:rsid w:val="000B0D6E"/>
    <w:rsid w:val="000C2829"/>
    <w:rsid w:val="000C6E0C"/>
    <w:rsid w:val="000C6EBF"/>
    <w:rsid w:val="000D3F26"/>
    <w:rsid w:val="000D6E18"/>
    <w:rsid w:val="000F59E4"/>
    <w:rsid w:val="00111B18"/>
    <w:rsid w:val="00113470"/>
    <w:rsid w:val="0012106B"/>
    <w:rsid w:val="00121EA6"/>
    <w:rsid w:val="0013373D"/>
    <w:rsid w:val="00137DC7"/>
    <w:rsid w:val="00146861"/>
    <w:rsid w:val="00150B79"/>
    <w:rsid w:val="00151BDA"/>
    <w:rsid w:val="00152120"/>
    <w:rsid w:val="00164D2C"/>
    <w:rsid w:val="001823CB"/>
    <w:rsid w:val="00196F4B"/>
    <w:rsid w:val="001A337C"/>
    <w:rsid w:val="001A45CC"/>
    <w:rsid w:val="001C68D7"/>
    <w:rsid w:val="001D0755"/>
    <w:rsid w:val="001D4560"/>
    <w:rsid w:val="001D5CEB"/>
    <w:rsid w:val="001E4E2D"/>
    <w:rsid w:val="001F45AA"/>
    <w:rsid w:val="0021530E"/>
    <w:rsid w:val="00220D1B"/>
    <w:rsid w:val="00237350"/>
    <w:rsid w:val="00237652"/>
    <w:rsid w:val="0025614E"/>
    <w:rsid w:val="00270B82"/>
    <w:rsid w:val="00277BA7"/>
    <w:rsid w:val="0028263B"/>
    <w:rsid w:val="0028793B"/>
    <w:rsid w:val="002B2721"/>
    <w:rsid w:val="002B7D71"/>
    <w:rsid w:val="002C39AA"/>
    <w:rsid w:val="002C5676"/>
    <w:rsid w:val="002C6785"/>
    <w:rsid w:val="002C711C"/>
    <w:rsid w:val="002D16DF"/>
    <w:rsid w:val="002D3431"/>
    <w:rsid w:val="002E1A07"/>
    <w:rsid w:val="0030506C"/>
    <w:rsid w:val="00313BAC"/>
    <w:rsid w:val="00331CAC"/>
    <w:rsid w:val="00365120"/>
    <w:rsid w:val="00365F8E"/>
    <w:rsid w:val="003812FF"/>
    <w:rsid w:val="003849FF"/>
    <w:rsid w:val="00386C0E"/>
    <w:rsid w:val="003973E2"/>
    <w:rsid w:val="003A322D"/>
    <w:rsid w:val="003A3370"/>
    <w:rsid w:val="003A5E28"/>
    <w:rsid w:val="003B2DBA"/>
    <w:rsid w:val="003D0EA6"/>
    <w:rsid w:val="003D0EAD"/>
    <w:rsid w:val="003E04FB"/>
    <w:rsid w:val="0040413D"/>
    <w:rsid w:val="00404997"/>
    <w:rsid w:val="004077A4"/>
    <w:rsid w:val="004175D1"/>
    <w:rsid w:val="00422B45"/>
    <w:rsid w:val="00424C02"/>
    <w:rsid w:val="0042547B"/>
    <w:rsid w:val="00426522"/>
    <w:rsid w:val="00426A5E"/>
    <w:rsid w:val="00430890"/>
    <w:rsid w:val="00432854"/>
    <w:rsid w:val="00442936"/>
    <w:rsid w:val="0044373B"/>
    <w:rsid w:val="00456CB2"/>
    <w:rsid w:val="00457BA5"/>
    <w:rsid w:val="00463C69"/>
    <w:rsid w:val="00463E99"/>
    <w:rsid w:val="004656DA"/>
    <w:rsid w:val="004669F1"/>
    <w:rsid w:val="00474275"/>
    <w:rsid w:val="0047599D"/>
    <w:rsid w:val="004A311E"/>
    <w:rsid w:val="004B084B"/>
    <w:rsid w:val="004B5256"/>
    <w:rsid w:val="004C0DE7"/>
    <w:rsid w:val="004D0908"/>
    <w:rsid w:val="004E033F"/>
    <w:rsid w:val="00502850"/>
    <w:rsid w:val="0051070F"/>
    <w:rsid w:val="0051147E"/>
    <w:rsid w:val="005166E1"/>
    <w:rsid w:val="005367BD"/>
    <w:rsid w:val="00545042"/>
    <w:rsid w:val="00565BC1"/>
    <w:rsid w:val="005672D1"/>
    <w:rsid w:val="00574784"/>
    <w:rsid w:val="00584F4E"/>
    <w:rsid w:val="005912C1"/>
    <w:rsid w:val="00594780"/>
    <w:rsid w:val="005A0378"/>
    <w:rsid w:val="005B436F"/>
    <w:rsid w:val="005B5A9E"/>
    <w:rsid w:val="005D12F7"/>
    <w:rsid w:val="005D2064"/>
    <w:rsid w:val="005D3793"/>
    <w:rsid w:val="005E0B3B"/>
    <w:rsid w:val="005F2B92"/>
    <w:rsid w:val="00604BBB"/>
    <w:rsid w:val="00606921"/>
    <w:rsid w:val="00610F60"/>
    <w:rsid w:val="0061141E"/>
    <w:rsid w:val="006268FB"/>
    <w:rsid w:val="006325F2"/>
    <w:rsid w:val="006465C9"/>
    <w:rsid w:val="006505E2"/>
    <w:rsid w:val="00652D87"/>
    <w:rsid w:val="00652D8B"/>
    <w:rsid w:val="00657111"/>
    <w:rsid w:val="00660386"/>
    <w:rsid w:val="00660F66"/>
    <w:rsid w:val="00661274"/>
    <w:rsid w:val="00661611"/>
    <w:rsid w:val="006627BF"/>
    <w:rsid w:val="0067463A"/>
    <w:rsid w:val="00683846"/>
    <w:rsid w:val="00690D5C"/>
    <w:rsid w:val="006A2E52"/>
    <w:rsid w:val="006B7B79"/>
    <w:rsid w:val="006D21E7"/>
    <w:rsid w:val="006F14D4"/>
    <w:rsid w:val="006F7B2D"/>
    <w:rsid w:val="006F7D85"/>
    <w:rsid w:val="0071162B"/>
    <w:rsid w:val="00711BB8"/>
    <w:rsid w:val="00721D28"/>
    <w:rsid w:val="00727696"/>
    <w:rsid w:val="007352CE"/>
    <w:rsid w:val="0075017C"/>
    <w:rsid w:val="00754F31"/>
    <w:rsid w:val="0075548F"/>
    <w:rsid w:val="0075617B"/>
    <w:rsid w:val="00757781"/>
    <w:rsid w:val="0076083E"/>
    <w:rsid w:val="0076101C"/>
    <w:rsid w:val="00762576"/>
    <w:rsid w:val="00766076"/>
    <w:rsid w:val="00766A92"/>
    <w:rsid w:val="00772CBC"/>
    <w:rsid w:val="00775C73"/>
    <w:rsid w:val="00776276"/>
    <w:rsid w:val="007773F0"/>
    <w:rsid w:val="0078221F"/>
    <w:rsid w:val="007854A7"/>
    <w:rsid w:val="007922F9"/>
    <w:rsid w:val="00793853"/>
    <w:rsid w:val="007A06E1"/>
    <w:rsid w:val="007A1C2E"/>
    <w:rsid w:val="007D7D8A"/>
    <w:rsid w:val="007F2526"/>
    <w:rsid w:val="007F49E8"/>
    <w:rsid w:val="007F4E55"/>
    <w:rsid w:val="007F6A74"/>
    <w:rsid w:val="007F7A7E"/>
    <w:rsid w:val="008002F4"/>
    <w:rsid w:val="008027CD"/>
    <w:rsid w:val="008064DC"/>
    <w:rsid w:val="00814753"/>
    <w:rsid w:val="00814863"/>
    <w:rsid w:val="008226B6"/>
    <w:rsid w:val="00823776"/>
    <w:rsid w:val="00830287"/>
    <w:rsid w:val="00833DC9"/>
    <w:rsid w:val="00836989"/>
    <w:rsid w:val="008425D0"/>
    <w:rsid w:val="0084264B"/>
    <w:rsid w:val="0084615D"/>
    <w:rsid w:val="0085281C"/>
    <w:rsid w:val="00871857"/>
    <w:rsid w:val="008747FC"/>
    <w:rsid w:val="00875B58"/>
    <w:rsid w:val="00877F2D"/>
    <w:rsid w:val="00881528"/>
    <w:rsid w:val="00887C67"/>
    <w:rsid w:val="00891DC9"/>
    <w:rsid w:val="00894B84"/>
    <w:rsid w:val="008A7CC5"/>
    <w:rsid w:val="008A7E8E"/>
    <w:rsid w:val="008B43D2"/>
    <w:rsid w:val="008D24FB"/>
    <w:rsid w:val="008E2FAC"/>
    <w:rsid w:val="008E558E"/>
    <w:rsid w:val="008E73E7"/>
    <w:rsid w:val="008F29E8"/>
    <w:rsid w:val="008F3371"/>
    <w:rsid w:val="009002CA"/>
    <w:rsid w:val="00901484"/>
    <w:rsid w:val="00905F0F"/>
    <w:rsid w:val="00914888"/>
    <w:rsid w:val="009160BF"/>
    <w:rsid w:val="00926055"/>
    <w:rsid w:val="00927515"/>
    <w:rsid w:val="009309D9"/>
    <w:rsid w:val="00933CF6"/>
    <w:rsid w:val="009377DD"/>
    <w:rsid w:val="00941B88"/>
    <w:rsid w:val="00943DCE"/>
    <w:rsid w:val="0094757D"/>
    <w:rsid w:val="00950836"/>
    <w:rsid w:val="00951A24"/>
    <w:rsid w:val="00960A00"/>
    <w:rsid w:val="00962125"/>
    <w:rsid w:val="00963549"/>
    <w:rsid w:val="00981DC4"/>
    <w:rsid w:val="00997F98"/>
    <w:rsid w:val="009A3BE5"/>
    <w:rsid w:val="009A7E2D"/>
    <w:rsid w:val="009C1D39"/>
    <w:rsid w:val="009D4DFA"/>
    <w:rsid w:val="009D666E"/>
    <w:rsid w:val="00A026F8"/>
    <w:rsid w:val="00A0337C"/>
    <w:rsid w:val="00A05E01"/>
    <w:rsid w:val="00A144B0"/>
    <w:rsid w:val="00A16D60"/>
    <w:rsid w:val="00A27B5E"/>
    <w:rsid w:val="00A27D50"/>
    <w:rsid w:val="00A56123"/>
    <w:rsid w:val="00A6577A"/>
    <w:rsid w:val="00A83445"/>
    <w:rsid w:val="00A923A4"/>
    <w:rsid w:val="00A93072"/>
    <w:rsid w:val="00A93AD8"/>
    <w:rsid w:val="00AA030C"/>
    <w:rsid w:val="00AA0D46"/>
    <w:rsid w:val="00AA4B8F"/>
    <w:rsid w:val="00AB37DA"/>
    <w:rsid w:val="00AB7751"/>
    <w:rsid w:val="00AC00A6"/>
    <w:rsid w:val="00AC6756"/>
    <w:rsid w:val="00AD690D"/>
    <w:rsid w:val="00AF561F"/>
    <w:rsid w:val="00AF649D"/>
    <w:rsid w:val="00AF65AD"/>
    <w:rsid w:val="00B33BBE"/>
    <w:rsid w:val="00B42673"/>
    <w:rsid w:val="00B460AC"/>
    <w:rsid w:val="00B46285"/>
    <w:rsid w:val="00B5713D"/>
    <w:rsid w:val="00B57765"/>
    <w:rsid w:val="00B712CC"/>
    <w:rsid w:val="00B83DCF"/>
    <w:rsid w:val="00B85588"/>
    <w:rsid w:val="00B92F2B"/>
    <w:rsid w:val="00B93B74"/>
    <w:rsid w:val="00B96EB1"/>
    <w:rsid w:val="00BA4CB0"/>
    <w:rsid w:val="00BA6085"/>
    <w:rsid w:val="00BF6178"/>
    <w:rsid w:val="00C007FB"/>
    <w:rsid w:val="00C00CE1"/>
    <w:rsid w:val="00C03069"/>
    <w:rsid w:val="00C057CC"/>
    <w:rsid w:val="00C20B47"/>
    <w:rsid w:val="00C22F32"/>
    <w:rsid w:val="00C2686F"/>
    <w:rsid w:val="00C336CB"/>
    <w:rsid w:val="00C34CA6"/>
    <w:rsid w:val="00C468F5"/>
    <w:rsid w:val="00C51747"/>
    <w:rsid w:val="00C52F82"/>
    <w:rsid w:val="00C548B6"/>
    <w:rsid w:val="00C5703C"/>
    <w:rsid w:val="00C618A5"/>
    <w:rsid w:val="00C72973"/>
    <w:rsid w:val="00C779C9"/>
    <w:rsid w:val="00C80ADF"/>
    <w:rsid w:val="00C83C59"/>
    <w:rsid w:val="00C97EFA"/>
    <w:rsid w:val="00CA4D15"/>
    <w:rsid w:val="00CD5AD0"/>
    <w:rsid w:val="00CE0D7B"/>
    <w:rsid w:val="00CE6D3C"/>
    <w:rsid w:val="00CF510D"/>
    <w:rsid w:val="00CF5E9E"/>
    <w:rsid w:val="00D054AA"/>
    <w:rsid w:val="00D13807"/>
    <w:rsid w:val="00D142E9"/>
    <w:rsid w:val="00D2603C"/>
    <w:rsid w:val="00D41BAA"/>
    <w:rsid w:val="00D6185D"/>
    <w:rsid w:val="00D64E0B"/>
    <w:rsid w:val="00D84184"/>
    <w:rsid w:val="00D8671E"/>
    <w:rsid w:val="00D90D85"/>
    <w:rsid w:val="00DC1E2F"/>
    <w:rsid w:val="00DD0FE3"/>
    <w:rsid w:val="00DD4DF8"/>
    <w:rsid w:val="00DE4652"/>
    <w:rsid w:val="00DE4759"/>
    <w:rsid w:val="00DF27BA"/>
    <w:rsid w:val="00DF2E08"/>
    <w:rsid w:val="00E015EC"/>
    <w:rsid w:val="00E07D79"/>
    <w:rsid w:val="00E1033D"/>
    <w:rsid w:val="00E27E82"/>
    <w:rsid w:val="00E35A22"/>
    <w:rsid w:val="00E36CF5"/>
    <w:rsid w:val="00E36D35"/>
    <w:rsid w:val="00E606DC"/>
    <w:rsid w:val="00E61483"/>
    <w:rsid w:val="00E75CB0"/>
    <w:rsid w:val="00E86F69"/>
    <w:rsid w:val="00E97A08"/>
    <w:rsid w:val="00EA5B15"/>
    <w:rsid w:val="00EA668B"/>
    <w:rsid w:val="00EB4E36"/>
    <w:rsid w:val="00EB570E"/>
    <w:rsid w:val="00EC1D93"/>
    <w:rsid w:val="00ED345B"/>
    <w:rsid w:val="00EE1593"/>
    <w:rsid w:val="00EE43C1"/>
    <w:rsid w:val="00EE7D9F"/>
    <w:rsid w:val="00EF2B0A"/>
    <w:rsid w:val="00F02578"/>
    <w:rsid w:val="00F11E8A"/>
    <w:rsid w:val="00F2775D"/>
    <w:rsid w:val="00F56CA1"/>
    <w:rsid w:val="00F660C5"/>
    <w:rsid w:val="00F75659"/>
    <w:rsid w:val="00F75937"/>
    <w:rsid w:val="00F76320"/>
    <w:rsid w:val="00F773B3"/>
    <w:rsid w:val="00F942D2"/>
    <w:rsid w:val="00F946F1"/>
    <w:rsid w:val="00F970B9"/>
    <w:rsid w:val="00FA08FC"/>
    <w:rsid w:val="00FA335F"/>
    <w:rsid w:val="00FA4E0B"/>
    <w:rsid w:val="00FB08F0"/>
    <w:rsid w:val="00FB45AC"/>
    <w:rsid w:val="00FC0612"/>
    <w:rsid w:val="00FC2D91"/>
    <w:rsid w:val="00FC46EF"/>
    <w:rsid w:val="00FD398C"/>
    <w:rsid w:val="00FD69EC"/>
    <w:rsid w:val="00FF047F"/>
    <w:rsid w:val="00FF37DF"/>
    <w:rsid w:val="00FF5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8407C"/>
  <w15:chartTrackingRefBased/>
  <w15:docId w15:val="{CF52F094-68C0-446F-B0BB-595F75F9C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0B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0B82"/>
    <w:rPr>
      <w:rFonts w:eastAsiaTheme="minorEastAsia"/>
      <w:lang w:val="en-US"/>
    </w:rPr>
  </w:style>
  <w:style w:type="character" w:styleId="Hyperlink">
    <w:name w:val="Hyperlink"/>
    <w:basedOn w:val="DefaultParagraphFont"/>
    <w:uiPriority w:val="99"/>
    <w:unhideWhenUsed/>
    <w:rsid w:val="00FB08F0"/>
    <w:rPr>
      <w:color w:val="0563C1" w:themeColor="hyperlink"/>
      <w:u w:val="single"/>
    </w:rPr>
  </w:style>
  <w:style w:type="character" w:styleId="UnresolvedMention">
    <w:name w:val="Unresolved Mention"/>
    <w:basedOn w:val="DefaultParagraphFont"/>
    <w:uiPriority w:val="99"/>
    <w:semiHidden/>
    <w:unhideWhenUsed/>
    <w:rsid w:val="00FB08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bington.co.uk/blog/leadership-management/mcgregors-theory-x-and-theory-y/" TargetMode="External"/><Relationship Id="rId13" Type="http://schemas.openxmlformats.org/officeDocument/2006/relationships/hyperlink" Target="https://ecampusontario.pressbooks.pub/ethicslawenforcement/chapter/7-6-transactional-and-transformational-leadership/" TargetMode="External"/><Relationship Id="rId18" Type="http://schemas.openxmlformats.org/officeDocument/2006/relationships/hyperlink" Target="https://www.linkedin.com/pulse/6-leadership-styles-strengths-weaknesses-examples-venkataramani"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mmu.ac.uk/media/mmuacuk/content/documents/careers/Applying-the-Gibbs-Model-2018.pdf" TargetMode="External"/><Relationship Id="rId7" Type="http://schemas.openxmlformats.org/officeDocument/2006/relationships/hyperlink" Target="https://www.police1.com/leadership/articles/what-leadership-style-works-best-during-a-crisis-OwPozvGzewG41fHy/" TargetMode="External"/><Relationship Id="rId12" Type="http://schemas.openxmlformats.org/officeDocument/2006/relationships/hyperlink" Target="https://www.managementstudyguide.com/theory-x-y-motivation.htm" TargetMode="External"/><Relationship Id="rId17" Type="http://schemas.openxmlformats.org/officeDocument/2006/relationships/hyperlink" Target="https://kar.kent.ac.uk/16174/" TargetMode="External"/><Relationship Id="rId25" Type="http://schemas.openxmlformats.org/officeDocument/2006/relationships/hyperlink" Target="https://my.cumbria.ac.uk/media/MyCumbria/Documents/ReflectiveCycleGibbs.pdf" TargetMode="External"/><Relationship Id="rId2" Type="http://schemas.openxmlformats.org/officeDocument/2006/relationships/settings" Target="settings.xml"/><Relationship Id="rId16" Type="http://schemas.openxmlformats.org/officeDocument/2006/relationships/hyperlink" Target="https://calhoun.nps.edu/bitstream/handle/10945/3665/07Mar_Schwein.pdf?sequence=1&amp;isAllowed=y" TargetMode="External"/><Relationship Id="rId20" Type="http://schemas.openxmlformats.org/officeDocument/2006/relationships/hyperlink" Target="https://www.verywellmind.com/what-is-transformational-leadership-2795313" TargetMode="External"/><Relationship Id="rId1" Type="http://schemas.openxmlformats.org/officeDocument/2006/relationships/styles" Target="styles.xml"/><Relationship Id="rId6" Type="http://schemas.openxmlformats.org/officeDocument/2006/relationships/hyperlink" Target="https://www.verywellmind.com/what-is-transactional-leadership-2795317" TargetMode="External"/><Relationship Id="rId11" Type="http://schemas.openxmlformats.org/officeDocument/2006/relationships/hyperlink" Target="https://www.sicotests.com/psyarticle.asp?id=422" TargetMode="External"/><Relationship Id="rId24" Type="http://schemas.openxmlformats.org/officeDocument/2006/relationships/hyperlink" Target="https://www.ed.ac.uk/reflection/reflectors-toolkit/reflecting-on-experience/gibbs-reflective-cycle" TargetMode="External"/><Relationship Id="rId5" Type="http://schemas.openxmlformats.org/officeDocument/2006/relationships/hyperlink" Target="https://whatworks.college.police.uk/Research/Documents/Great_Police_Leader_REA.pdf" TargetMode="External"/><Relationship Id="rId15" Type="http://schemas.openxmlformats.org/officeDocument/2006/relationships/hyperlink" Target="https://www.laccd.edu/Departments/PersonnelCommission/Documents/EmployeeBulletins/09.17%20The%20Importance%20of%20Leadership%20in%20the%20Workplace%20-%20Employee.pdf" TargetMode="External"/><Relationship Id="rId23" Type="http://schemas.openxmlformats.org/officeDocument/2006/relationships/hyperlink" Target="https://educationprojects.co.uk/gibbs-reflective-cycle/" TargetMode="External"/><Relationship Id="rId10" Type="http://schemas.openxmlformats.org/officeDocument/2006/relationships/hyperlink" Target="https://www.imd.org/imd-reflections/reflection-page/leadership-styles/" TargetMode="External"/><Relationship Id="rId19" Type="http://schemas.openxmlformats.org/officeDocument/2006/relationships/hyperlink" Target="https://utgjiu.ro/revista/ec/pdf/2019-04/06_Vasilescu.pdf" TargetMode="External"/><Relationship Id="rId4" Type="http://schemas.openxmlformats.org/officeDocument/2006/relationships/hyperlink" Target="https://bizfluent.com/info-8617334-transactional-analysis-organizational-development.html" TargetMode="External"/><Relationship Id="rId9" Type="http://schemas.openxmlformats.org/officeDocument/2006/relationships/hyperlink" Target="https://www.degruyter.com/document/doi/10.1515/9781503605626-007/html" TargetMode="External"/><Relationship Id="rId14" Type="http://schemas.openxmlformats.org/officeDocument/2006/relationships/hyperlink" Target="https://www.letslearnfinance.com/theory-x-advantages-and-disadvantages.html" TargetMode="External"/><Relationship Id="rId22" Type="http://schemas.openxmlformats.org/officeDocument/2006/relationships/hyperlink" Target="https://journals.sagepub.com/doi/abs/10.1207/S15327957PSPR0503_1?journalCode=psr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TotalTime>
  <Pages>12</Pages>
  <Words>3702</Words>
  <Characters>21104</Characters>
  <Application>Microsoft Office Word</Application>
  <DocSecurity>0</DocSecurity>
  <Lines>175</Lines>
  <Paragraphs>49</Paragraphs>
  <ScaleCrop>false</ScaleCrop>
  <Company>Module number:</Company>
  <LinksUpToDate>false</LinksUpToDate>
  <CharactersWithSpaces>24757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theory in a public organization</dc:title>
  <dc:subject>Emily Bowden</dc:subject>
  <dc:creator>Student number: 1900526</dc:creator>
  <cp:keywords/>
  <dc:description/>
  <cp:lastModifiedBy>emilybowden352@gmail.com</cp:lastModifiedBy>
  <cp:revision>373</cp:revision>
  <dcterms:created xsi:type="dcterms:W3CDTF">2021-12-12T14:53:00Z</dcterms:created>
  <dcterms:modified xsi:type="dcterms:W3CDTF">2022-01-07T12:12:00Z</dcterms:modified>
</cp:coreProperties>
</file>