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B9F" w:rsidRPr="00B23BE2" w:rsidRDefault="00B53B9F" w:rsidP="00B23BE2">
      <w:pPr>
        <w:jc w:val="center"/>
        <w:rPr>
          <w:b/>
          <w:bCs/>
          <w:sz w:val="56"/>
          <w:szCs w:val="56"/>
        </w:rPr>
      </w:pPr>
      <w:r w:rsidRPr="00B23BE2">
        <w:rPr>
          <w:b/>
          <w:bCs/>
          <w:sz w:val="56"/>
          <w:szCs w:val="56"/>
        </w:rPr>
        <w:t xml:space="preserve">University of Wales </w:t>
      </w:r>
      <w:r w:rsidRPr="00B23BE2">
        <w:rPr>
          <w:b/>
          <w:bCs/>
          <w:sz w:val="56"/>
          <w:szCs w:val="56"/>
        </w:rPr>
        <w:br/>
        <w:t>Trinity Saint David</w:t>
      </w:r>
    </w:p>
    <w:p w:rsidR="00B23BE2" w:rsidRDefault="00B23BE2" w:rsidP="00B53B9F">
      <w:pPr>
        <w:jc w:val="center"/>
        <w:rPr>
          <w:b/>
          <w:bCs/>
          <w:sz w:val="40"/>
          <w:szCs w:val="40"/>
        </w:rPr>
      </w:pPr>
    </w:p>
    <w:p w:rsidR="00B23BE2" w:rsidRDefault="00B23BE2" w:rsidP="00B53B9F">
      <w:pPr>
        <w:jc w:val="center"/>
        <w:rPr>
          <w:b/>
          <w:bCs/>
          <w:sz w:val="40"/>
          <w:szCs w:val="40"/>
        </w:rPr>
      </w:pPr>
    </w:p>
    <w:p w:rsidR="00B23BE2" w:rsidRDefault="00762067" w:rsidP="00B53B9F">
      <w:pPr>
        <w:jc w:val="center"/>
        <w:rPr>
          <w:b/>
          <w:sz w:val="40"/>
          <w:szCs w:val="40"/>
        </w:rPr>
      </w:pPr>
      <w:r w:rsidRPr="00B23BE2">
        <w:rPr>
          <w:b/>
          <w:bCs/>
          <w:sz w:val="40"/>
          <w:szCs w:val="40"/>
        </w:rPr>
        <w:t>Managing People (LCBB5004)</w:t>
      </w:r>
      <w:r w:rsidRPr="00B23BE2">
        <w:rPr>
          <w:b/>
          <w:bCs/>
          <w:sz w:val="40"/>
          <w:szCs w:val="40"/>
        </w:rPr>
        <w:br/>
      </w:r>
    </w:p>
    <w:p w:rsidR="00762067" w:rsidRPr="00B23BE2" w:rsidRDefault="00762067" w:rsidP="00B53B9F">
      <w:pPr>
        <w:jc w:val="center"/>
        <w:rPr>
          <w:b/>
          <w:bCs/>
          <w:sz w:val="40"/>
          <w:szCs w:val="40"/>
        </w:rPr>
      </w:pPr>
      <w:r w:rsidRPr="00B23BE2">
        <w:rPr>
          <w:b/>
          <w:sz w:val="40"/>
          <w:szCs w:val="40"/>
        </w:rPr>
        <w:t>ASSESNGMENT 2</w:t>
      </w:r>
    </w:p>
    <w:p w:rsidR="00B23BE2" w:rsidRDefault="00762067" w:rsidP="00B53B9F">
      <w:pPr>
        <w:jc w:val="center"/>
        <w:rPr>
          <w:b/>
          <w:bCs/>
          <w:sz w:val="32"/>
          <w:szCs w:val="32"/>
        </w:rPr>
      </w:pPr>
      <w:r w:rsidRPr="00B23BE2">
        <w:rPr>
          <w:b/>
          <w:sz w:val="40"/>
          <w:szCs w:val="40"/>
        </w:rPr>
        <w:t>HIGH ATTRITION OF NURSES IN NHS-UK</w:t>
      </w:r>
      <w:r w:rsidRPr="00614A53">
        <w:rPr>
          <w:b/>
          <w:bCs/>
          <w:sz w:val="32"/>
          <w:szCs w:val="32"/>
        </w:rPr>
        <w:br/>
      </w:r>
    </w:p>
    <w:p w:rsidR="00B23BE2" w:rsidRDefault="00B23BE2" w:rsidP="00B53B9F">
      <w:pPr>
        <w:jc w:val="center"/>
        <w:rPr>
          <w:b/>
          <w:bCs/>
          <w:sz w:val="32"/>
          <w:szCs w:val="32"/>
        </w:rPr>
      </w:pPr>
    </w:p>
    <w:p w:rsidR="00B23BE2" w:rsidRDefault="00B23BE2" w:rsidP="00B53B9F">
      <w:pPr>
        <w:jc w:val="center"/>
        <w:rPr>
          <w:b/>
          <w:bCs/>
          <w:sz w:val="32"/>
          <w:szCs w:val="32"/>
        </w:rPr>
      </w:pPr>
    </w:p>
    <w:p w:rsidR="00B23BE2" w:rsidRDefault="00B23BE2" w:rsidP="00B53B9F">
      <w:pPr>
        <w:jc w:val="center"/>
        <w:rPr>
          <w:b/>
          <w:bCs/>
          <w:sz w:val="32"/>
          <w:szCs w:val="32"/>
        </w:rPr>
      </w:pPr>
    </w:p>
    <w:p w:rsidR="009F3DA5" w:rsidRPr="00B23BE2" w:rsidRDefault="00762067" w:rsidP="00B53B9F">
      <w:pPr>
        <w:jc w:val="center"/>
        <w:rPr>
          <w:sz w:val="40"/>
          <w:szCs w:val="40"/>
        </w:rPr>
      </w:pPr>
      <w:r w:rsidRPr="00B23BE2">
        <w:rPr>
          <w:b/>
          <w:bCs/>
          <w:sz w:val="40"/>
          <w:szCs w:val="40"/>
        </w:rPr>
        <w:t>Lectur: Dr Mushfiqur Rahman</w:t>
      </w:r>
      <w:r w:rsidRPr="00B23BE2">
        <w:rPr>
          <w:sz w:val="40"/>
          <w:szCs w:val="40"/>
        </w:rPr>
        <w:t> </w:t>
      </w:r>
      <w:r w:rsidRPr="00B23BE2">
        <w:rPr>
          <w:b/>
          <w:bCs/>
          <w:sz w:val="40"/>
          <w:szCs w:val="40"/>
        </w:rPr>
        <w:br/>
        <w:t>Name of the Student:  Aysidora Stavreva  2030536</w:t>
      </w:r>
    </w:p>
    <w:p w:rsidR="009F3DA5" w:rsidRDefault="009F3DA5" w:rsidP="009F3DA5">
      <w:pPr>
        <w:jc w:val="center"/>
      </w:pPr>
    </w:p>
    <w:p w:rsidR="009F3DA5" w:rsidRDefault="009F3DA5" w:rsidP="009F3DA5">
      <w:pPr>
        <w:jc w:val="center"/>
      </w:pPr>
    </w:p>
    <w:p w:rsidR="009F3DA5" w:rsidRDefault="009F3DA5" w:rsidP="009F3DA5">
      <w:pPr>
        <w:jc w:val="center"/>
      </w:pPr>
    </w:p>
    <w:p w:rsidR="009F3DA5" w:rsidRDefault="009F3DA5" w:rsidP="00D307A9">
      <w:pPr>
        <w:spacing w:line="480" w:lineRule="auto"/>
        <w:jc w:val="center"/>
      </w:pPr>
    </w:p>
    <w:p w:rsidR="000D430E" w:rsidRDefault="000D430E" w:rsidP="00FA54B7">
      <w:pPr>
        <w:rPr>
          <w:b/>
          <w:bCs/>
        </w:rPr>
      </w:pPr>
    </w:p>
    <w:p w:rsidR="000D430E" w:rsidRDefault="00C80589" w:rsidP="00B23BE2">
      <w:pPr>
        <w:jc w:val="center"/>
        <w:rPr>
          <w:b/>
          <w:bCs/>
        </w:rPr>
      </w:pPr>
      <w:r>
        <w:rPr>
          <w:b/>
          <w:bCs/>
        </w:rPr>
        <w:t>30</w:t>
      </w:r>
      <w:r w:rsidR="00B23BE2">
        <w:rPr>
          <w:b/>
          <w:bCs/>
        </w:rPr>
        <w:t>.04.2023</w:t>
      </w:r>
    </w:p>
    <w:p w:rsidR="000D430E" w:rsidRDefault="00B23BE2" w:rsidP="00B23BE2">
      <w:pPr>
        <w:jc w:val="center"/>
        <w:rPr>
          <w:b/>
          <w:bCs/>
        </w:rPr>
      </w:pPr>
      <w:r>
        <w:rPr>
          <w:b/>
          <w:bCs/>
        </w:rPr>
        <w:t>LONDON</w:t>
      </w:r>
    </w:p>
    <w:p w:rsidR="000D430E" w:rsidRDefault="000D430E" w:rsidP="00FA54B7">
      <w:pPr>
        <w:rPr>
          <w:b/>
          <w:bCs/>
        </w:rPr>
      </w:pPr>
    </w:p>
    <w:p w:rsidR="000D430E" w:rsidRDefault="000D430E" w:rsidP="00FA54B7">
      <w:pPr>
        <w:rPr>
          <w:b/>
          <w:bCs/>
        </w:rPr>
      </w:pPr>
    </w:p>
    <w:p w:rsidR="000D430E" w:rsidRDefault="000D430E" w:rsidP="00FA54B7">
      <w:pPr>
        <w:rPr>
          <w:b/>
          <w:bCs/>
        </w:rPr>
      </w:pPr>
    </w:p>
    <w:p w:rsidR="000D430E" w:rsidRDefault="000D430E" w:rsidP="00FA54B7">
      <w:pPr>
        <w:rPr>
          <w:b/>
          <w:bCs/>
        </w:rPr>
      </w:pPr>
    </w:p>
    <w:p w:rsidR="000D430E" w:rsidRPr="007F3979" w:rsidRDefault="00C32562" w:rsidP="00C32562">
      <w:pPr>
        <w:jc w:val="center"/>
        <w:rPr>
          <w:b/>
          <w:bCs/>
          <w:sz w:val="32"/>
          <w:szCs w:val="32"/>
        </w:rPr>
      </w:pPr>
      <w:r w:rsidRPr="007F3979">
        <w:rPr>
          <w:b/>
          <w:bCs/>
          <w:sz w:val="32"/>
          <w:szCs w:val="32"/>
        </w:rPr>
        <w:lastRenderedPageBreak/>
        <w:t>CONTENT</w:t>
      </w:r>
    </w:p>
    <w:p w:rsidR="00C979F9" w:rsidRDefault="00C32562" w:rsidP="00C979F9">
      <w:pPr>
        <w:pStyle w:val="Heading1"/>
        <w:spacing w:line="480" w:lineRule="auto"/>
        <w:jc w:val="both"/>
        <w:rPr>
          <w:bCs/>
        </w:rPr>
      </w:pPr>
      <w:r>
        <w:t>Introduction………………………………………………………..2</w:t>
      </w:r>
      <w:r w:rsidRPr="00C32562">
        <w:t xml:space="preserve"> </w:t>
      </w:r>
      <w:r>
        <w:t>1.Discussion</w:t>
      </w:r>
      <w:r w:rsidR="00C979F9">
        <w:t xml:space="preserve"> </w:t>
      </w:r>
      <w:r w:rsidRPr="00C979F9">
        <w:rPr>
          <w:bCs/>
        </w:rPr>
        <w:t xml:space="preserve">The cause/reason </w:t>
      </w:r>
      <w:r w:rsidR="00C979F9">
        <w:rPr>
          <w:bCs/>
        </w:rPr>
        <w:t xml:space="preserve">behind high attrition of nurses </w:t>
      </w:r>
    </w:p>
    <w:p w:rsidR="00C32562" w:rsidRPr="00C979F9" w:rsidRDefault="00C32562" w:rsidP="00C979F9">
      <w:pPr>
        <w:pStyle w:val="Heading1"/>
        <w:spacing w:line="480" w:lineRule="auto"/>
        <w:jc w:val="both"/>
      </w:pPr>
      <w:r w:rsidRPr="00C979F9">
        <w:rPr>
          <w:bCs/>
        </w:rPr>
        <w:t>in NHS</w:t>
      </w:r>
      <w:r w:rsidRPr="00C32562">
        <w:rPr>
          <w:b w:val="0"/>
          <w:bCs/>
        </w:rPr>
        <w:t xml:space="preserve">- </w:t>
      </w:r>
      <w:r w:rsidRPr="00C979F9">
        <w:rPr>
          <w:bCs/>
        </w:rPr>
        <w:t>UK</w:t>
      </w:r>
      <w:r>
        <w:rPr>
          <w:b w:val="0"/>
          <w:bCs/>
        </w:rPr>
        <w:t>…………</w:t>
      </w:r>
      <w:r w:rsidR="00C979F9">
        <w:rPr>
          <w:b w:val="0"/>
          <w:bCs/>
        </w:rPr>
        <w:t>………………………………………….</w:t>
      </w:r>
      <w:r w:rsidR="007F3979">
        <w:rPr>
          <w:b w:val="0"/>
          <w:bCs/>
        </w:rPr>
        <w:t>.</w:t>
      </w:r>
      <w:r>
        <w:rPr>
          <w:b w:val="0"/>
          <w:bCs/>
        </w:rPr>
        <w:t>…</w:t>
      </w:r>
      <w:r w:rsidR="007F3979">
        <w:rPr>
          <w:b w:val="0"/>
          <w:bCs/>
        </w:rPr>
        <w:t>.</w:t>
      </w:r>
      <w:r>
        <w:rPr>
          <w:b w:val="0"/>
          <w:bCs/>
        </w:rPr>
        <w:t>2</w:t>
      </w:r>
    </w:p>
    <w:p w:rsidR="00C32562" w:rsidRDefault="00C32562" w:rsidP="00C32562">
      <w:pPr>
        <w:spacing w:line="480" w:lineRule="auto"/>
        <w:jc w:val="both"/>
        <w:rPr>
          <w:b/>
          <w:bCs/>
        </w:rPr>
      </w:pPr>
      <w:r w:rsidRPr="00C32562">
        <w:rPr>
          <w:b/>
          <w:bCs/>
        </w:rPr>
        <w:t>2Five monetary and non-monetary retention schemes of NHS-UK</w:t>
      </w:r>
      <w:r w:rsidR="007F3979">
        <w:rPr>
          <w:b/>
          <w:bCs/>
        </w:rPr>
        <w:t>.</w:t>
      </w:r>
      <w:r>
        <w:rPr>
          <w:b/>
          <w:bCs/>
        </w:rPr>
        <w:t>………..</w:t>
      </w:r>
      <w:r w:rsidR="007F3979">
        <w:rPr>
          <w:b/>
          <w:bCs/>
        </w:rPr>
        <w:t>.</w:t>
      </w:r>
      <w:r>
        <w:rPr>
          <w:b/>
          <w:bCs/>
        </w:rPr>
        <w:t>.</w:t>
      </w:r>
      <w:r w:rsidR="007F3979">
        <w:rPr>
          <w:b/>
          <w:bCs/>
        </w:rPr>
        <w:t>4</w:t>
      </w:r>
    </w:p>
    <w:p w:rsidR="00C32562" w:rsidRDefault="00C979F9" w:rsidP="00C32562">
      <w:pPr>
        <w:spacing w:line="480" w:lineRule="auto"/>
        <w:jc w:val="both"/>
        <w:rPr>
          <w:b/>
          <w:bCs/>
        </w:rPr>
      </w:pPr>
      <w:r>
        <w:rPr>
          <w:b/>
          <w:bCs/>
        </w:rPr>
        <w:t>2.1</w:t>
      </w:r>
      <w:r w:rsidR="00C32562" w:rsidRPr="00C32562">
        <w:rPr>
          <w:b/>
          <w:bCs/>
        </w:rPr>
        <w:t>Monetary retention strategy</w:t>
      </w:r>
      <w:r w:rsidR="00C32562">
        <w:rPr>
          <w:b/>
          <w:bCs/>
        </w:rPr>
        <w:t>…………………………………………………</w:t>
      </w:r>
      <w:r w:rsidR="007F3979">
        <w:rPr>
          <w:b/>
          <w:bCs/>
        </w:rPr>
        <w:t>.5</w:t>
      </w:r>
    </w:p>
    <w:p w:rsidR="00C979F9" w:rsidRDefault="00C979F9" w:rsidP="00C979F9">
      <w:pPr>
        <w:spacing w:line="480" w:lineRule="auto"/>
        <w:jc w:val="both"/>
        <w:rPr>
          <w:b/>
          <w:bCs/>
        </w:rPr>
      </w:pPr>
      <w:r w:rsidRPr="00C979F9">
        <w:rPr>
          <w:b/>
          <w:bCs/>
        </w:rPr>
        <w:t>2.2Non-monetary retention strategy</w:t>
      </w:r>
      <w:r>
        <w:rPr>
          <w:b/>
          <w:bCs/>
        </w:rPr>
        <w:t>…………………………………………….</w:t>
      </w:r>
      <w:r w:rsidR="007F3979">
        <w:rPr>
          <w:b/>
          <w:bCs/>
        </w:rPr>
        <w:t>6</w:t>
      </w:r>
    </w:p>
    <w:p w:rsidR="00C979F9" w:rsidRDefault="00C979F9" w:rsidP="00C979F9">
      <w:pPr>
        <w:rPr>
          <w:b/>
          <w:bCs/>
        </w:rPr>
      </w:pPr>
      <w:r w:rsidRPr="00C979F9">
        <w:rPr>
          <w:b/>
          <w:bCs/>
        </w:rPr>
        <w:t>3.Recommendation</w:t>
      </w:r>
      <w:r>
        <w:rPr>
          <w:b/>
          <w:bCs/>
        </w:rPr>
        <w:t>………………………………………………………………</w:t>
      </w:r>
      <w:r w:rsidR="007F3979">
        <w:rPr>
          <w:b/>
          <w:bCs/>
        </w:rPr>
        <w:t>.7</w:t>
      </w:r>
    </w:p>
    <w:p w:rsidR="007F3979" w:rsidRDefault="00C979F9" w:rsidP="007F3979">
      <w:pPr>
        <w:pStyle w:val="Heading1"/>
        <w:spacing w:line="480" w:lineRule="auto"/>
        <w:jc w:val="both"/>
      </w:pPr>
      <w:r>
        <w:t>Conclusion………………………………………………………</w:t>
      </w:r>
      <w:r w:rsidR="007F3979">
        <w:t>..</w:t>
      </w:r>
      <w:r>
        <w:t>.</w:t>
      </w:r>
      <w:r w:rsidR="007F3979">
        <w:t>..9</w:t>
      </w:r>
    </w:p>
    <w:p w:rsidR="007F3979" w:rsidRDefault="007F3979" w:rsidP="007F3979">
      <w:pPr>
        <w:pStyle w:val="Heading1"/>
        <w:spacing w:line="480" w:lineRule="auto"/>
        <w:jc w:val="both"/>
      </w:pPr>
      <w:r w:rsidRPr="00070B00">
        <w:t>Reference</w:t>
      </w:r>
      <w:r>
        <w:t>…………………………………………………………..10</w:t>
      </w:r>
    </w:p>
    <w:p w:rsidR="007F3979" w:rsidRPr="007F3979" w:rsidRDefault="007F3979" w:rsidP="007F3979"/>
    <w:p w:rsidR="00C979F9" w:rsidRPr="00C979F9" w:rsidRDefault="00C979F9" w:rsidP="00C979F9">
      <w:pPr>
        <w:rPr>
          <w:b/>
          <w:bCs/>
        </w:rPr>
      </w:pPr>
    </w:p>
    <w:p w:rsidR="00C979F9" w:rsidRPr="00C979F9" w:rsidRDefault="00C979F9" w:rsidP="00C979F9">
      <w:pPr>
        <w:spacing w:line="480" w:lineRule="auto"/>
        <w:jc w:val="both"/>
        <w:rPr>
          <w:b/>
          <w:bCs/>
        </w:rPr>
      </w:pPr>
    </w:p>
    <w:p w:rsidR="00C979F9" w:rsidRPr="00C32562" w:rsidRDefault="00C979F9" w:rsidP="00C32562">
      <w:pPr>
        <w:spacing w:line="480" w:lineRule="auto"/>
        <w:jc w:val="both"/>
        <w:rPr>
          <w:b/>
          <w:bCs/>
        </w:rPr>
      </w:pPr>
    </w:p>
    <w:p w:rsidR="00C32562" w:rsidRDefault="00C32562" w:rsidP="00C32562">
      <w:pPr>
        <w:rPr>
          <w:b/>
          <w:bCs/>
        </w:rPr>
      </w:pPr>
    </w:p>
    <w:p w:rsidR="00C32562" w:rsidRDefault="00C32562" w:rsidP="00C32562">
      <w:pPr>
        <w:rPr>
          <w:b/>
          <w:bCs/>
        </w:rPr>
      </w:pPr>
    </w:p>
    <w:p w:rsidR="00C32562" w:rsidRPr="00C32562" w:rsidRDefault="00C32562" w:rsidP="00C32562">
      <w:pPr>
        <w:rPr>
          <w:b/>
          <w:bCs/>
        </w:rPr>
      </w:pPr>
    </w:p>
    <w:p w:rsidR="00C32562" w:rsidRDefault="00C32562" w:rsidP="000D430E">
      <w:pPr>
        <w:pStyle w:val="Heading1"/>
        <w:spacing w:line="480" w:lineRule="auto"/>
        <w:jc w:val="both"/>
      </w:pPr>
    </w:p>
    <w:p w:rsidR="00C32562" w:rsidRDefault="00C32562" w:rsidP="000D430E">
      <w:pPr>
        <w:pStyle w:val="Heading1"/>
        <w:spacing w:line="480" w:lineRule="auto"/>
        <w:jc w:val="both"/>
      </w:pPr>
    </w:p>
    <w:p w:rsidR="00C32562" w:rsidRDefault="00C32562" w:rsidP="000D430E">
      <w:pPr>
        <w:pStyle w:val="Heading1"/>
        <w:spacing w:line="480" w:lineRule="auto"/>
        <w:jc w:val="both"/>
      </w:pPr>
    </w:p>
    <w:p w:rsidR="007F3979" w:rsidRDefault="007F3979" w:rsidP="007F3979"/>
    <w:p w:rsidR="007F3979" w:rsidRPr="007F3979" w:rsidRDefault="007F3979" w:rsidP="007F3979"/>
    <w:p w:rsidR="000D430E" w:rsidRDefault="00C979F9" w:rsidP="000D430E">
      <w:pPr>
        <w:pStyle w:val="Heading1"/>
        <w:spacing w:line="480" w:lineRule="auto"/>
        <w:jc w:val="both"/>
      </w:pPr>
      <w:r>
        <w:lastRenderedPageBreak/>
        <w:t xml:space="preserve"> </w:t>
      </w:r>
      <w:r w:rsidR="000D430E">
        <w:t>Introduction</w:t>
      </w:r>
    </w:p>
    <w:p w:rsidR="000D430E" w:rsidRPr="000D430E" w:rsidRDefault="000E4BFE" w:rsidP="00C13DFC">
      <w:pPr>
        <w:spacing w:line="480" w:lineRule="auto"/>
        <w:jc w:val="both"/>
      </w:pPr>
      <w:r>
        <w:t xml:space="preserve">Attrition a major issue in nursing profession has increased in the recent years for many reasons. Attrition of nurses in the NHS-UK has increased a lot in the recent years, and has become a costly affair, they are trying out various ways through which they could retain the nurses. </w:t>
      </w:r>
      <w:r w:rsidRPr="000E4BFE">
        <w:t>A lot survey has been conducted that showed that many nurses leave the hospitals because they feel the amount of effort, they put goes unnoticed, as a result they feel undervalued, immense workload, leaves not being granted as a result of which feeling exhausted are some of the causes of high nurse attrition in NHS- UK. Low staffing, is also the reason why nurses quit their job. In 2021, a lot of survey had taken place that showed 43 percent left because of retirement, 22 percent left because of personal reasons, 18 percent left because of work-life imbalance.</w:t>
      </w:r>
      <w:r>
        <w:t xml:space="preserve"> This essay will focus on the causes and the effect of nurse attrition in NHS-UK, the monetary and non-monetary rewards offered by NHS </w:t>
      </w:r>
      <w:r w:rsidR="00C13DFC">
        <w:t>and</w:t>
      </w:r>
      <w:r>
        <w:t xml:space="preserve">, few recommendations that would ensure lesser attrition rate. </w:t>
      </w:r>
    </w:p>
    <w:p w:rsidR="000D430E" w:rsidRDefault="000D430E" w:rsidP="00FA54B7">
      <w:pPr>
        <w:rPr>
          <w:b/>
          <w:bCs/>
        </w:rPr>
      </w:pPr>
    </w:p>
    <w:p w:rsidR="008213D4" w:rsidRDefault="00C80589" w:rsidP="00C13DFC">
      <w:pPr>
        <w:pStyle w:val="Heading1"/>
        <w:spacing w:line="480" w:lineRule="auto"/>
        <w:jc w:val="both"/>
      </w:pPr>
      <w:r>
        <w:t>1.</w:t>
      </w:r>
      <w:r w:rsidR="00C13DFC">
        <w:t>Discussion</w:t>
      </w:r>
    </w:p>
    <w:p w:rsidR="00C84ECA" w:rsidRPr="00C13DFC" w:rsidRDefault="00C84ECA" w:rsidP="00EF1C91">
      <w:pPr>
        <w:spacing w:line="480" w:lineRule="auto"/>
        <w:jc w:val="both"/>
        <w:rPr>
          <w:b/>
          <w:bCs/>
          <w:u w:val="single"/>
        </w:rPr>
      </w:pPr>
      <w:r w:rsidRPr="00C13DFC">
        <w:rPr>
          <w:b/>
          <w:bCs/>
          <w:u w:val="single"/>
        </w:rPr>
        <w:t>The cause/reason behind high attrition of nurses in NHS- UK</w:t>
      </w:r>
    </w:p>
    <w:p w:rsidR="00C84ECA" w:rsidRPr="005A17E6" w:rsidRDefault="00B77E2F" w:rsidP="00EF1C91">
      <w:pPr>
        <w:spacing w:line="480" w:lineRule="auto"/>
        <w:jc w:val="both"/>
      </w:pPr>
      <w:r>
        <w:t xml:space="preserve">The </w:t>
      </w:r>
      <w:r w:rsidR="00C12422">
        <w:t>reasons why nurses leave their job is limited, in NHS-UK</w:t>
      </w:r>
      <w:r w:rsidR="00A112EC">
        <w:t xml:space="preserve">. The information of those that are leaving the NHS hospitals and the community services are being published as an aggregate of all the staff who are moving within and from the NHS as well, information’s are missing. Attrition rate of nurses is quite high and the Department of Health and Social Care accepts the fact that the attrition rate of the nurse has increased a lot. </w:t>
      </w:r>
      <w:r w:rsidR="00382FD1">
        <w:t>Retirement is the most common reason of nurse leaving hospitals, most of the nurses working the hospitals of UK are adult nurses, and hence when they retire a huge chunk of employees leave the organisation creating a gap</w:t>
      </w:r>
      <w:r w:rsidR="00B04594">
        <w:t>(</w:t>
      </w:r>
      <w:r w:rsidR="00B04594" w:rsidRPr="00C22F52">
        <w:t xml:space="preserve">Palmer, </w:t>
      </w:r>
      <w:r w:rsidR="00B04594">
        <w:t xml:space="preserve">and </w:t>
      </w:r>
      <w:r w:rsidR="00B04594" w:rsidRPr="00C22F52">
        <w:t>Rolewicz, 2022)</w:t>
      </w:r>
      <w:r w:rsidR="00382FD1">
        <w:t xml:space="preserve">. Work life imbalance is another </w:t>
      </w:r>
      <w:r w:rsidR="00382FD1">
        <w:lastRenderedPageBreak/>
        <w:t xml:space="preserve">reason why the nurses leave their job, the </w:t>
      </w:r>
      <w:r w:rsidR="00A731CE">
        <w:t>attrition</w:t>
      </w:r>
      <w:r w:rsidR="00382FD1">
        <w:t xml:space="preserve"> rate is high because the work pressure is tremendous leading to burnouts of the nurses. Also, many nurses are leaving their job because of health issues, stress, many have left because they were not granted promotion, even they were denied of training and career advancement facilities. </w:t>
      </w:r>
      <w:r w:rsidR="00A731CE">
        <w:t xml:space="preserve">A lot survey has been conducted that showed that many nurses </w:t>
      </w:r>
      <w:r w:rsidR="00E82994">
        <w:t>leave</w:t>
      </w:r>
      <w:r w:rsidR="00A731CE">
        <w:t xml:space="preserve"> the hospitals because they feel the amount of </w:t>
      </w:r>
      <w:r w:rsidR="00E82994">
        <w:t>effort,</w:t>
      </w:r>
      <w:r w:rsidR="00A731CE">
        <w:t xml:space="preserve"> they put goes unnoticed, as a result they feel undervalued, immense workload, leaves not being granted as a result of which feeling exhausted are some of the </w:t>
      </w:r>
      <w:r w:rsidR="00E82994">
        <w:t>causes</w:t>
      </w:r>
      <w:r w:rsidR="00A731CE">
        <w:t xml:space="preserve"> of high nurse attrition in NHS- UK. </w:t>
      </w:r>
      <w:r w:rsidR="00E82994">
        <w:t>Low staffing, is also the reason why nurses quit their job. In 2021, a lot of survey had taken place that showed 43 percent left because of retirement, 22 percent left because of personal reasons, 18 percent left because of work-life imbalance. Voluntary resignation shows that the something is not right in the hospitals. The rate of voluntary resignation of nurses in UK is more than any other organisation</w:t>
      </w:r>
      <w:r w:rsidR="00B04594">
        <w:t>(</w:t>
      </w:r>
      <w:r w:rsidR="00B04594" w:rsidRPr="00C22F52">
        <w:t>Holmes, 2022)</w:t>
      </w:r>
      <w:r w:rsidR="00E82994">
        <w:t xml:space="preserve">. Also, it has been found out that negative workplace culture is also one of the reason why nurses are leaving the organisation, meaning that the workplace lacks the idea of inclusivity and diversity. Surveys showed that around 10 percent nurses leave because they feel that they are being discriminated based on their caste, religion, race, and even gender. Around 22 percent of the nurses even face harassment, bullying, or being abused. </w:t>
      </w:r>
      <w:r w:rsidR="00F70F90">
        <w:t>Absence due to sickness, economic condition, lack of benefits. The mental stress that the nurses face is tremendous and consistent. Mostly, it has been seen that the nurses face mental health issue, which becomes so much unbearable that they have to leave their job. This could be understood through the help of example, suppose a nurse or a midwife who did not come to work for around 2 to 3 days because she was mentally tires is bound to leave the job, sooner or later. The mental stress becomes so much for the nurses that they do not find any other option apart from leaving</w:t>
      </w:r>
      <w:r w:rsidR="00B04594">
        <w:t>(</w:t>
      </w:r>
      <w:r w:rsidR="00B04594" w:rsidRPr="00C22F52">
        <w:t>nhs.uk</w:t>
      </w:r>
      <w:r w:rsidR="00B04594">
        <w:t xml:space="preserve">, </w:t>
      </w:r>
      <w:r w:rsidR="00B04594" w:rsidRPr="00C22F52">
        <w:t>2022)</w:t>
      </w:r>
      <w:r w:rsidR="00F70F90">
        <w:t xml:space="preserve">. </w:t>
      </w:r>
    </w:p>
    <w:p w:rsidR="00A7174A" w:rsidRDefault="00F70F90" w:rsidP="00EF1C91">
      <w:pPr>
        <w:spacing w:line="480" w:lineRule="auto"/>
        <w:jc w:val="both"/>
      </w:pPr>
      <w:r>
        <w:t>The e</w:t>
      </w:r>
      <w:r w:rsidR="00F252CF">
        <w:t>ffect</w:t>
      </w:r>
      <w:r>
        <w:t xml:space="preserve"> of leaving the </w:t>
      </w:r>
      <w:r w:rsidR="00A7174A">
        <w:t xml:space="preserve">job </w:t>
      </w:r>
      <w:r>
        <w:t>of nurses are as follows-</w:t>
      </w:r>
    </w:p>
    <w:p w:rsidR="0009488D" w:rsidRDefault="0079713C" w:rsidP="00EF1C91">
      <w:pPr>
        <w:spacing w:line="480" w:lineRule="auto"/>
        <w:jc w:val="both"/>
      </w:pPr>
      <w:r>
        <w:lastRenderedPageBreak/>
        <w:t>The turnover of the nurses is a costly affair, and it also affects the quality of service and outcomes. The effectiveness of the delivering care is reduced, the operating cost increases. Infact when different nurses are assigned to patients, the bonding between the nurses and the patients are unable to form. Hiring new nurses in place of the ones who left can be a costly affair, which otherwise could have been spent of something productive, like training of new skills. It has been found out that the turnover cost was 0.31 times the salary at minimum and 1.3 times at the maximum level</w:t>
      </w:r>
      <w:r w:rsidR="00942605">
        <w:t>(</w:t>
      </w:r>
      <w:r w:rsidR="00942605" w:rsidRPr="00C65E91">
        <w:t>surrey.ac.u</w:t>
      </w:r>
      <w:r w:rsidR="00942605">
        <w:t xml:space="preserve">k, </w:t>
      </w:r>
      <w:r w:rsidR="00942605" w:rsidRPr="00C65E91">
        <w:t>2022)</w:t>
      </w:r>
      <w:r>
        <w:t xml:space="preserve">. It has also been found out that the temporary replace and the decreased productivity can be also added to the cost of the </w:t>
      </w:r>
      <w:r w:rsidR="00F32AAF">
        <w:t>nurse’s</w:t>
      </w:r>
      <w:r>
        <w:t xml:space="preserve"> turnover. </w:t>
      </w:r>
      <w:r w:rsidR="00F32AAF">
        <w:t>The nursing care outcomes and the patient care outcomes are highly affected because of high rate of attrition amongst the nurses in NHS-UK</w:t>
      </w:r>
      <w:r w:rsidR="00B04594">
        <w:t>(</w:t>
      </w:r>
      <w:r w:rsidR="00B04594" w:rsidRPr="00C22F52">
        <w:t>PMC, 2017)</w:t>
      </w:r>
      <w:r w:rsidR="00F32AAF">
        <w:t xml:space="preserve">. Patient satisfaction is highly affected because of attrition in nurses, because the nurses are not satisfied with their job, they resign from their post. Economic and Non-economic effect are caused because of the high rate of attrition amongst the nurses. Also, when such a huge number of nurses are leaving their job, the existing nurses working in the organisation is highly affected because of this, and as result they leave, and the other set of nurses get affected. Hence it can be said that a vicious circle </w:t>
      </w:r>
      <w:r w:rsidR="00D57043">
        <w:t>continuous</w:t>
      </w:r>
      <w:r w:rsidR="00F32AAF">
        <w:t xml:space="preserve">, which needs to be addressed effectively because leaving and rehiring nurses frequently is not the best solution. </w:t>
      </w:r>
    </w:p>
    <w:p w:rsidR="00F252CF" w:rsidRPr="00C13DFC" w:rsidRDefault="00C80589">
      <w:pPr>
        <w:rPr>
          <w:b/>
          <w:bCs/>
          <w:u w:val="single"/>
        </w:rPr>
      </w:pPr>
      <w:r>
        <w:rPr>
          <w:b/>
          <w:bCs/>
          <w:u w:val="single"/>
        </w:rPr>
        <w:t>2</w:t>
      </w:r>
      <w:r w:rsidR="00C13DFC" w:rsidRPr="00C13DFC">
        <w:rPr>
          <w:b/>
          <w:bCs/>
          <w:u w:val="single"/>
        </w:rPr>
        <w:t>Five monetary and non-monetary retention schemes of NHS-UK</w:t>
      </w:r>
    </w:p>
    <w:p w:rsidR="00826365" w:rsidRDefault="00102DDE" w:rsidP="00122E37">
      <w:pPr>
        <w:spacing w:line="480" w:lineRule="auto"/>
        <w:jc w:val="both"/>
      </w:pPr>
      <w:r>
        <w:t xml:space="preserve">NHS, have understood the reason behind high attrition rate, and after understanding they </w:t>
      </w:r>
      <w:r w:rsidR="006C14B3">
        <w:t xml:space="preserve">have decided to value their employees, so that they do not leave the organisation. Out of many reasons to leave nursing as a profession is that the nurses feel that they are properly not rewarded and recognised. Recognition and reward need not have to be monetary, it can be non-monetary benefits as well. </w:t>
      </w:r>
      <w:r w:rsidR="003376E9">
        <w:t xml:space="preserve">The initiatives that NHS have started to take is giving the nurses flexibility at work, ensuring that they are being give n proper training or not, this has helped NHS retain nurses and midwives. </w:t>
      </w:r>
      <w:r w:rsidR="00122E37">
        <w:t xml:space="preserve">It can be said that NHS is the grip of workforce </w:t>
      </w:r>
      <w:r w:rsidR="00122E37">
        <w:lastRenderedPageBreak/>
        <w:t>crisis, because the attrition rate was so high, that even if the hire employees, that will not be enough to fill in the spaces</w:t>
      </w:r>
      <w:r w:rsidR="00942605" w:rsidRPr="00942605">
        <w:t>(</w:t>
      </w:r>
      <w:r w:rsidR="00942605" w:rsidRPr="00C65E91">
        <w:t>surrey.ac.u</w:t>
      </w:r>
      <w:r w:rsidR="00942605" w:rsidRPr="00942605">
        <w:t xml:space="preserve">k, </w:t>
      </w:r>
      <w:r w:rsidR="00942605" w:rsidRPr="00C65E91">
        <w:t>2022)</w:t>
      </w:r>
      <w:r w:rsidR="00122E37">
        <w:t xml:space="preserve">. Especially during and after Covid the situation became more worse. Non-monetary aspect of reward also helped a lot to retain employees. During the Covid the pressure on nurses increased tremendously. Due to budget issues many nurses were laid off increasing stress. </w:t>
      </w:r>
    </w:p>
    <w:p w:rsidR="00122E37" w:rsidRDefault="00122E37" w:rsidP="00122E37">
      <w:pPr>
        <w:spacing w:line="480" w:lineRule="auto"/>
        <w:jc w:val="both"/>
      </w:pPr>
      <w:r>
        <w:t>It has been  discovered that in the year 2017 Retention Direct Support Program (RDSP), that was  implemented by the NHS, did help in  increasing the retention of  nurses and reduce the departures from the public hospital sector after analysing the employee-level administrative data from English NHS hospitals.</w:t>
      </w:r>
      <w:r w:rsidR="00C979F9">
        <w:t xml:space="preserve"> </w:t>
      </w:r>
      <w:r>
        <w:t>The RDSP was emphasized on clinically-led initiative that offered direct advice and support to help NHS hospital Trusts with their turnover rates, especially those with higher-than-average leaver rates.</w:t>
      </w:r>
      <w:r w:rsidR="00C979F9">
        <w:t xml:space="preserve"> </w:t>
      </w:r>
      <w:r>
        <w:t>Improving retention is a time and cost-efficient solution to staff shortages, with the added benefit of maintaining specialised human capital inside the employing organisation, compared to training new nurses, which takes three to four years</w:t>
      </w:r>
      <w:r w:rsidR="00942605" w:rsidRPr="00942605">
        <w:t>(</w:t>
      </w:r>
      <w:r w:rsidR="00942605" w:rsidRPr="00C65E91">
        <w:t>surrey.ac.u</w:t>
      </w:r>
      <w:r w:rsidR="00942605" w:rsidRPr="00942605">
        <w:t xml:space="preserve">k, </w:t>
      </w:r>
      <w:r w:rsidR="00942605" w:rsidRPr="00C65E91">
        <w:t>2022)</w:t>
      </w:r>
      <w:r>
        <w:t>. The monetary benefits and non-monetary benefits are as follows-</w:t>
      </w:r>
    </w:p>
    <w:p w:rsidR="004D4EB1" w:rsidRDefault="004D4EB1"/>
    <w:p w:rsidR="000F0572" w:rsidRPr="00826365" w:rsidRDefault="00C979F9" w:rsidP="00F918C4">
      <w:pPr>
        <w:spacing w:line="480" w:lineRule="auto"/>
        <w:jc w:val="both"/>
        <w:rPr>
          <w:b/>
          <w:bCs/>
          <w:u w:val="single"/>
        </w:rPr>
      </w:pPr>
      <w:r>
        <w:rPr>
          <w:b/>
          <w:bCs/>
          <w:u w:val="single"/>
        </w:rPr>
        <w:t>2.1.</w:t>
      </w:r>
      <w:r w:rsidR="009C5EB8" w:rsidRPr="00EF1C91">
        <w:rPr>
          <w:b/>
          <w:bCs/>
          <w:u w:val="single"/>
        </w:rPr>
        <w:t>Monetary retention strategy</w:t>
      </w:r>
    </w:p>
    <w:p w:rsidR="00B06162" w:rsidRDefault="000F0572" w:rsidP="00F918C4">
      <w:pPr>
        <w:spacing w:line="480" w:lineRule="auto"/>
        <w:jc w:val="both"/>
      </w:pPr>
      <w:r>
        <w:t>The NHS</w:t>
      </w:r>
      <w:r w:rsidRPr="000F0572">
        <w:t xml:space="preserve"> provide a group shareholder pension plan</w:t>
      </w:r>
      <w:r>
        <w:t xml:space="preserve"> to its employees (nurses)</w:t>
      </w:r>
      <w:r w:rsidRPr="000F0572">
        <w:t xml:space="preserve">, </w:t>
      </w:r>
      <w:r>
        <w:t>and it is managed by</w:t>
      </w:r>
      <w:r w:rsidRPr="000F0572">
        <w:t xml:space="preserve"> Scottish Wido</w:t>
      </w:r>
      <w:r>
        <w:t>ws.</w:t>
      </w:r>
      <w:r w:rsidRPr="000F0572">
        <w:t xml:space="preserve"> Under the condition that </w:t>
      </w:r>
      <w:r>
        <w:t>nurses are expected to</w:t>
      </w:r>
      <w:r w:rsidRPr="000F0572">
        <w:t xml:space="preserve"> contribute 3% of </w:t>
      </w:r>
      <w:r>
        <w:t>their</w:t>
      </w:r>
      <w:r w:rsidRPr="000F0572">
        <w:t xml:space="preserve"> basic salary, </w:t>
      </w:r>
      <w:r>
        <w:t xml:space="preserve">and the NHS </w:t>
      </w:r>
      <w:r w:rsidRPr="000F0572">
        <w:t>contribute</w:t>
      </w:r>
      <w:r>
        <w:t xml:space="preserve">s around </w:t>
      </w:r>
      <w:r w:rsidRPr="000F0572">
        <w:t>6% of</w:t>
      </w:r>
      <w:r>
        <w:t xml:space="preserve"> the </w:t>
      </w:r>
      <w:r w:rsidRPr="000F0572">
        <w:t>basic pay</w:t>
      </w:r>
      <w:r>
        <w:t xml:space="preserve"> of the nurses</w:t>
      </w:r>
      <w:r w:rsidRPr="000F0572">
        <w:t>.</w:t>
      </w:r>
      <w:r>
        <w:t xml:space="preserve"> The nurses</w:t>
      </w:r>
      <w:r w:rsidRPr="000F0572">
        <w:t xml:space="preserve"> can stay with the NHS Pension Plan for </w:t>
      </w:r>
      <w:r>
        <w:t xml:space="preserve">around </w:t>
      </w:r>
      <w:r w:rsidRPr="000F0572">
        <w:t xml:space="preserve">five years after joining the </w:t>
      </w:r>
      <w:r>
        <w:t>hospital,</w:t>
      </w:r>
      <w:r w:rsidRPr="000F0572">
        <w:t xml:space="preserve"> if </w:t>
      </w:r>
      <w:r>
        <w:t>the nurses</w:t>
      </w:r>
      <w:r w:rsidRPr="000F0572">
        <w:t xml:space="preserve"> are presently a member and have</w:t>
      </w:r>
      <w:r>
        <w:t xml:space="preserve"> not </w:t>
      </w:r>
      <w:r w:rsidRPr="000F0572">
        <w:t>missed any contributions in more than a year.</w:t>
      </w:r>
    </w:p>
    <w:p w:rsidR="000F0572" w:rsidRDefault="000F0572" w:rsidP="00F918C4">
      <w:pPr>
        <w:spacing w:line="480" w:lineRule="auto"/>
        <w:jc w:val="both"/>
      </w:pPr>
      <w:r>
        <w:lastRenderedPageBreak/>
        <w:t>The nurses who pays UK income tax may donate regularly and tax-free to the charities and worthwhile causes of their choosing through payroll giving, a customizable program. The NHS are listed with the Charity Trust, who manages the programon our behalf.</w:t>
      </w:r>
    </w:p>
    <w:p w:rsidR="000F0572" w:rsidRDefault="000F0572" w:rsidP="00F918C4">
      <w:pPr>
        <w:spacing w:line="480" w:lineRule="auto"/>
        <w:jc w:val="both"/>
      </w:pPr>
      <w:r>
        <w:t>The welcome package that comes with the job contract of the nurses will include information about our compensation structure. Payday for salaries is the 25th of each month. The nurses will be paid on the Friday before the 25th if it occurs on a weekend or a holiday</w:t>
      </w:r>
      <w:r w:rsidR="00942605">
        <w:t>(</w:t>
      </w:r>
      <w:r w:rsidR="00942605" w:rsidRPr="00C22F52">
        <w:t xml:space="preserve">Halter </w:t>
      </w:r>
      <w:r w:rsidR="00942605" w:rsidRPr="00C22F52">
        <w:rPr>
          <w:i/>
          <w:iCs/>
        </w:rPr>
        <w:t>et al.</w:t>
      </w:r>
      <w:r w:rsidR="00942605">
        <w:t xml:space="preserve">, </w:t>
      </w:r>
      <w:r w:rsidR="00942605" w:rsidRPr="00C22F52">
        <w:t>2017)</w:t>
      </w:r>
      <w:r>
        <w:t>.</w:t>
      </w:r>
    </w:p>
    <w:p w:rsidR="000F0572" w:rsidRDefault="000F0572" w:rsidP="00F918C4">
      <w:pPr>
        <w:spacing w:line="480" w:lineRule="auto"/>
        <w:jc w:val="both"/>
      </w:pPr>
      <w:r w:rsidRPr="000F0572">
        <w:t>Access to</w:t>
      </w:r>
      <w:r>
        <w:t xml:space="preserve"> the</w:t>
      </w:r>
      <w:r w:rsidRPr="000F0572">
        <w:t xml:space="preserve"> broad range of NHS discounts and healthcare employee perks, including money-saving bargains and coupons for travel and vacations, luxury hotels, peaceful airport lounge and airport parking savings, delectable restaurant discounts, money-off fashion fixes, as well as discounts on mobile phones, utilities, and gym membership.</w:t>
      </w:r>
    </w:p>
    <w:p w:rsidR="000F0572" w:rsidRDefault="000F0572" w:rsidP="00F918C4">
      <w:pPr>
        <w:spacing w:line="480" w:lineRule="auto"/>
        <w:jc w:val="both"/>
      </w:pPr>
      <w:r>
        <w:t>In-service fatality- Every permanent and fixed-term employee is eligible for this benefit. Four times the annual wage is the benefit. Filling out a nomination form will allow you to choose beneficiaries. For further information, please contact HR. The nurses are entitled to further benefits if they are receiving the civil service or NHS pension</w:t>
      </w:r>
      <w:r w:rsidR="00C80589">
        <w:t xml:space="preserve"> </w:t>
      </w:r>
      <w:r w:rsidR="00942605" w:rsidRPr="00942605">
        <w:t>(</w:t>
      </w:r>
      <w:r w:rsidR="00942605" w:rsidRPr="00C22F52">
        <w:t xml:space="preserve">Halter </w:t>
      </w:r>
      <w:r w:rsidR="00942605" w:rsidRPr="00C22F52">
        <w:rPr>
          <w:i/>
          <w:iCs/>
        </w:rPr>
        <w:t>et al.</w:t>
      </w:r>
      <w:r w:rsidR="00942605" w:rsidRPr="00942605">
        <w:t xml:space="preserve">, </w:t>
      </w:r>
      <w:r w:rsidR="00942605" w:rsidRPr="00C22F52">
        <w:t>2017)</w:t>
      </w:r>
      <w:r>
        <w:t>.</w:t>
      </w:r>
    </w:p>
    <w:p w:rsidR="009C5EB8" w:rsidRPr="00EF1C91" w:rsidRDefault="00C979F9" w:rsidP="00F918C4">
      <w:pPr>
        <w:spacing w:line="480" w:lineRule="auto"/>
        <w:jc w:val="both"/>
        <w:rPr>
          <w:b/>
          <w:bCs/>
          <w:u w:val="single"/>
        </w:rPr>
      </w:pPr>
      <w:r>
        <w:rPr>
          <w:b/>
          <w:bCs/>
          <w:u w:val="single"/>
        </w:rPr>
        <w:t>2.2</w:t>
      </w:r>
      <w:r w:rsidR="009C5EB8" w:rsidRPr="00EF1C91">
        <w:rPr>
          <w:b/>
          <w:bCs/>
          <w:u w:val="single"/>
        </w:rPr>
        <w:t>Non-monetary</w:t>
      </w:r>
      <w:r w:rsidR="00EF1C91" w:rsidRPr="00EF1C91">
        <w:rPr>
          <w:b/>
          <w:bCs/>
          <w:u w:val="single"/>
        </w:rPr>
        <w:t xml:space="preserve"> retention strategy</w:t>
      </w:r>
    </w:p>
    <w:p w:rsidR="006425AC" w:rsidRDefault="006425AC" w:rsidP="00F918C4">
      <w:pPr>
        <w:spacing w:line="480" w:lineRule="auto"/>
        <w:jc w:val="both"/>
      </w:pPr>
      <w:r>
        <w:t xml:space="preserve">Career possibilities- </w:t>
      </w:r>
    </w:p>
    <w:p w:rsidR="006425AC" w:rsidRDefault="006425AC" w:rsidP="00F918C4">
      <w:pPr>
        <w:spacing w:line="480" w:lineRule="auto"/>
        <w:jc w:val="both"/>
      </w:pPr>
      <w:r>
        <w:t>NHS believes that their success depends on their workforce and high attrition rate is affecting their success. The NHS decided to encourage the nurses to grow as a result, so they may advance, discover new chances and challenges, fulfil their own ambitions, and make the most of their careers. While encouraging internal progress, NHS like advertising themselves. If the nurses wish to broaden their experience, NHS want to provide the nurses the opportunity to progress into jobs with more responsibilities and into various fields. On job training is also provided for efficient functioning of the nurses</w:t>
      </w:r>
      <w:r w:rsidR="00C80589">
        <w:t xml:space="preserve"> </w:t>
      </w:r>
      <w:r w:rsidR="00942605">
        <w:t>(</w:t>
      </w:r>
      <w:r w:rsidR="00942605" w:rsidRPr="00C22F52">
        <w:t>nhsemployers.org</w:t>
      </w:r>
      <w:r w:rsidR="00942605">
        <w:t xml:space="preserve">, </w:t>
      </w:r>
      <w:r w:rsidR="00942605" w:rsidRPr="00C22F52">
        <w:t>2022)</w:t>
      </w:r>
      <w:r>
        <w:t xml:space="preserve">. </w:t>
      </w:r>
    </w:p>
    <w:p w:rsidR="009C5EB8" w:rsidRDefault="006425AC" w:rsidP="00F918C4">
      <w:pPr>
        <w:spacing w:line="480" w:lineRule="auto"/>
        <w:jc w:val="both"/>
      </w:pPr>
      <w:r>
        <w:lastRenderedPageBreak/>
        <w:t xml:space="preserve">Flexible hours- The flexible scheduling </w:t>
      </w:r>
      <w:r w:rsidR="00942605">
        <w:t>policy introduced</w:t>
      </w:r>
      <w:r>
        <w:t xml:space="preserve"> by NHS seeks to provide employees the freedom to work flexibly in order to maintain a healthy work-life balance. </w:t>
      </w:r>
    </w:p>
    <w:p w:rsidR="006425AC" w:rsidRDefault="006425AC" w:rsidP="00F918C4">
      <w:pPr>
        <w:spacing w:line="480" w:lineRule="auto"/>
        <w:jc w:val="both"/>
      </w:pPr>
      <w:r>
        <w:t>Flexible work</w:t>
      </w:r>
      <w:r w:rsidR="00C80589">
        <w:t xml:space="preserve"> </w:t>
      </w:r>
      <w:r>
        <w:t>time- Looking at the high attrition rate the NHS has decide to encourage flexible work schedules helps employees balance their professional and personal lives, which improves motivation, performance, and production. It also lowers stress levels and promotes staff retention</w:t>
      </w:r>
      <w:r w:rsidR="00C80589">
        <w:t xml:space="preserve"> </w:t>
      </w:r>
      <w:r w:rsidR="00942605" w:rsidRPr="00942605">
        <w:t>(</w:t>
      </w:r>
      <w:r w:rsidR="00942605" w:rsidRPr="00C22F52">
        <w:t>nhsemployers.org</w:t>
      </w:r>
      <w:r w:rsidR="00942605" w:rsidRPr="00942605">
        <w:t xml:space="preserve">, </w:t>
      </w:r>
      <w:r w:rsidR="00942605" w:rsidRPr="00C22F52">
        <w:t>2022)</w:t>
      </w:r>
      <w:r>
        <w:t>.</w:t>
      </w:r>
    </w:p>
    <w:p w:rsidR="006425AC" w:rsidRDefault="006425AC" w:rsidP="00F918C4">
      <w:pPr>
        <w:spacing w:line="480" w:lineRule="auto"/>
        <w:jc w:val="both"/>
      </w:pPr>
      <w:r>
        <w:t xml:space="preserve"> Occupational health- The NHS are dedicated to ensure that all staff members' health and wellbeing are supported, which is why one of the support services of NHS is an independent occupational health provider.</w:t>
      </w:r>
      <w:r w:rsidR="00C80589">
        <w:t xml:space="preserve"> </w:t>
      </w:r>
      <w:r>
        <w:t>Occupational health can offer suggestions and direction on how to assist employees and supervisors with any health-related issues</w:t>
      </w:r>
      <w:r w:rsidR="00942605" w:rsidRPr="00942605">
        <w:t>(</w:t>
      </w:r>
      <w:r w:rsidR="00942605" w:rsidRPr="00C22F52">
        <w:t>nhsemployers.org</w:t>
      </w:r>
      <w:r w:rsidR="00942605" w:rsidRPr="00942605">
        <w:t xml:space="preserve">, </w:t>
      </w:r>
      <w:r w:rsidR="00942605" w:rsidRPr="00C22F52">
        <w:t>2022)</w:t>
      </w:r>
      <w:r>
        <w:t>.</w:t>
      </w:r>
    </w:p>
    <w:p w:rsidR="009C5EB8" w:rsidRPr="00440631" w:rsidRDefault="00C979F9">
      <w:pPr>
        <w:rPr>
          <w:b/>
          <w:bCs/>
          <w:u w:val="single"/>
        </w:rPr>
      </w:pPr>
      <w:r>
        <w:rPr>
          <w:b/>
          <w:bCs/>
          <w:u w:val="single"/>
        </w:rPr>
        <w:t>3</w:t>
      </w:r>
      <w:r w:rsidR="00C80589">
        <w:rPr>
          <w:b/>
          <w:bCs/>
          <w:u w:val="single"/>
        </w:rPr>
        <w:t>.</w:t>
      </w:r>
      <w:r w:rsidR="00440631" w:rsidRPr="00440631">
        <w:rPr>
          <w:b/>
          <w:bCs/>
          <w:u w:val="single"/>
        </w:rPr>
        <w:t>Recommendation</w:t>
      </w:r>
    </w:p>
    <w:p w:rsidR="00122E37" w:rsidRDefault="00122E37" w:rsidP="001635F2">
      <w:pPr>
        <w:spacing w:line="480" w:lineRule="auto"/>
        <w:jc w:val="both"/>
      </w:pPr>
      <w:r>
        <w:t>The recommendation the NHS can consider are as follows-</w:t>
      </w:r>
    </w:p>
    <w:p w:rsidR="00122E37" w:rsidRDefault="00435C03" w:rsidP="001635F2">
      <w:pPr>
        <w:spacing w:line="480" w:lineRule="auto"/>
        <w:jc w:val="both"/>
      </w:pPr>
      <w:r>
        <w:t>It can be said that around a third of the nurses working at NHS, are in the later stages of career and it is essential that these adult-nurses are made to feel valued, and it is also important that they are being supported. This will motivate the younger generation of employees, it will also make them realise that they will also be supported once they are also at the later stage of their occupation. Expectations about what employees want from their career may change, also the workplace needs may also change. In such condition it is essential that the employees are being supported. It is important for the supervisors to conduct a meeting where discussions could be made about needs, and development opportunities of the adult-nurses</w:t>
      </w:r>
      <w:r w:rsidR="00824DEF">
        <w:t>(</w:t>
      </w:r>
      <w:r w:rsidR="00824DEF" w:rsidRPr="00C65E91">
        <w:t>nhsemployers.org</w:t>
      </w:r>
      <w:r w:rsidR="00824DEF">
        <w:t xml:space="preserve">, </w:t>
      </w:r>
      <w:r w:rsidR="00824DEF" w:rsidRPr="00C65E91">
        <w:t>2023)</w:t>
      </w:r>
      <w:r>
        <w:t xml:space="preserve">, it is just an attempt to retain the elder nurses along with the younger ones. </w:t>
      </w:r>
      <w:r w:rsidR="00921700">
        <w:t xml:space="preserve">Also, it is essential that these adult nurses are being guided about the benefits they will receive like the pension schemes, so that a transparency and mutual remains. This will surely reduce attrition. </w:t>
      </w:r>
    </w:p>
    <w:p w:rsidR="00904D4A" w:rsidRDefault="00276858" w:rsidP="001635F2">
      <w:pPr>
        <w:spacing w:line="480" w:lineRule="auto"/>
        <w:jc w:val="both"/>
      </w:pPr>
      <w:r>
        <w:lastRenderedPageBreak/>
        <w:t xml:space="preserve">It is essential that the nurses are being provided with meaningful recognition, as it will help to keep them motivated. It is essential to set up a holistic reward package, that suits the needs of the nurses working under NHS. Rewards like pension, is important to understand by the employees, and supervisors should take the initiative. Understanding the overall reward package, they ought to receive should also be made understood by the nurses. </w:t>
      </w:r>
      <w:r w:rsidR="00E85D41">
        <w:t xml:space="preserve">It is also important to ensure that the reward packages reflects the need of the diverse workforce, and it should also be aligned with the organisations diversity and inclusion goals. </w:t>
      </w:r>
      <w:r w:rsidR="00EA2E9D">
        <w:t xml:space="preserve">It is important that employees are being formally recognised at it motivates them to word hard and put in more efforts. </w:t>
      </w:r>
      <w:r w:rsidR="0062070A">
        <w:t xml:space="preserve">There are a variety of ways it could be done, it could be through celebrating significant career </w:t>
      </w:r>
      <w:r w:rsidR="00F72FDD">
        <w:t>milestones</w:t>
      </w:r>
      <w:r w:rsidR="0062070A">
        <w:t>, acknowledging the efforts through distributing certificates, providing positive feedbacks</w:t>
      </w:r>
      <w:r w:rsidR="00824DEF" w:rsidRPr="00824DEF">
        <w:t>(</w:t>
      </w:r>
      <w:r w:rsidR="00824DEF" w:rsidRPr="00C65E91">
        <w:t>nhsemployers.org</w:t>
      </w:r>
      <w:r w:rsidR="00824DEF" w:rsidRPr="00824DEF">
        <w:t xml:space="preserve">, </w:t>
      </w:r>
      <w:r w:rsidR="00824DEF" w:rsidRPr="00C65E91">
        <w:t>2023)</w:t>
      </w:r>
      <w:r w:rsidR="0062070A">
        <w:t xml:space="preserve">, encourage peer nomination, to thank each other. Depending on the needs the employees can be recognised. As it would help them to stay loyal, dedicated, and the attrition also gets reduced. </w:t>
      </w:r>
    </w:p>
    <w:p w:rsidR="0027495C" w:rsidRDefault="00623D4C" w:rsidP="001635F2">
      <w:pPr>
        <w:spacing w:line="480" w:lineRule="auto"/>
        <w:jc w:val="both"/>
      </w:pPr>
      <w:r>
        <w:t>It important to recognise as to how the NHS nurse will be recognised, and once it has been done</w:t>
      </w:r>
      <w:r w:rsidR="001635F2">
        <w:t>, it is also important to ensure that the nurses mental and physical health is being maintained. Ensuring proper wellbeing plan should be an integral part of the organisation, as it is the most important way to retain the employees. The experience of the nurses needs to be recognised, as it will ensure that the nurses will stay for a longer period of time and deliver quality service</w:t>
      </w:r>
      <w:r w:rsidR="00824DEF" w:rsidRPr="00824DEF">
        <w:t>(</w:t>
      </w:r>
      <w:r w:rsidR="00824DEF" w:rsidRPr="00C65E91">
        <w:t>nhsemployers.org</w:t>
      </w:r>
      <w:r w:rsidR="00824DEF" w:rsidRPr="00824DEF">
        <w:t xml:space="preserve">, </w:t>
      </w:r>
      <w:r w:rsidR="00824DEF" w:rsidRPr="00C65E91">
        <w:t>2023)</w:t>
      </w:r>
      <w:r w:rsidR="001635F2">
        <w:t xml:space="preserve">. The health and wellbeing are the responsibility of the organisation and if a collaborative and multidisciplinary approach is considered it will surely ensure workforce wellbeing and ensure that attrition rate is reduces. </w:t>
      </w:r>
    </w:p>
    <w:p w:rsidR="007F3979" w:rsidRDefault="007F3979" w:rsidP="009E3582">
      <w:pPr>
        <w:pStyle w:val="Heading1"/>
        <w:spacing w:line="480" w:lineRule="auto"/>
        <w:jc w:val="both"/>
      </w:pPr>
      <w:r>
        <w:lastRenderedPageBreak/>
        <w:t xml:space="preserve"> </w:t>
      </w:r>
    </w:p>
    <w:p w:rsidR="004B0D3E" w:rsidRDefault="009E3582" w:rsidP="009E3582">
      <w:pPr>
        <w:pStyle w:val="Heading1"/>
        <w:spacing w:line="480" w:lineRule="auto"/>
        <w:jc w:val="both"/>
      </w:pPr>
      <w:r>
        <w:t>Conclusion</w:t>
      </w:r>
    </w:p>
    <w:p w:rsidR="009E3582" w:rsidRDefault="00E741EA" w:rsidP="000A23D4">
      <w:pPr>
        <w:spacing w:line="480" w:lineRule="auto"/>
        <w:jc w:val="both"/>
      </w:pPr>
      <w:r>
        <w:t xml:space="preserve">Thus, this paper can be concluded by saying that Work-life imbalance, excessive work pressure, bullying, harassing, abusing, not recognising are the reasons nurses leave organisations. </w:t>
      </w:r>
      <w:r w:rsidR="005D770A">
        <w:t xml:space="preserve">This affects the operational cost of the organisation, also affects the quality of service provided to the patients. </w:t>
      </w:r>
      <w:r w:rsidR="00C300C8">
        <w:t xml:space="preserve">Proper reward and recognition is important whether in terms of monetary and non-monetary packages. </w:t>
      </w: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A23D4">
      <w:pPr>
        <w:spacing w:line="480" w:lineRule="auto"/>
        <w:jc w:val="both"/>
      </w:pPr>
    </w:p>
    <w:p w:rsidR="00070B00" w:rsidRDefault="00070B00" w:rsidP="00070B00">
      <w:pPr>
        <w:pStyle w:val="Heading1"/>
        <w:spacing w:line="480" w:lineRule="auto"/>
        <w:jc w:val="both"/>
      </w:pPr>
      <w:r w:rsidRPr="00070B00">
        <w:lastRenderedPageBreak/>
        <w:t>Reference</w:t>
      </w:r>
    </w:p>
    <w:p w:rsidR="00070B00" w:rsidRPr="00070B00" w:rsidRDefault="00B23BE2" w:rsidP="00070B00">
      <w:pPr>
        <w:spacing w:line="480" w:lineRule="auto"/>
        <w:jc w:val="both"/>
      </w:pPr>
      <w:r>
        <w:t>1.</w:t>
      </w:r>
      <w:r w:rsidR="00070B00" w:rsidRPr="00070B00">
        <w:t xml:space="preserve">Halter, M. </w:t>
      </w:r>
      <w:r w:rsidR="00070B00" w:rsidRPr="00070B00">
        <w:rPr>
          <w:i/>
          <w:iCs/>
        </w:rPr>
        <w:t>et al.</w:t>
      </w:r>
      <w:r w:rsidR="00070B00" w:rsidRPr="00070B00">
        <w:t xml:space="preserve"> (2017) </w:t>
      </w:r>
      <w:r w:rsidR="00070B00" w:rsidRPr="00070B00">
        <w:rPr>
          <w:i/>
          <w:iCs/>
        </w:rPr>
        <w:t>Interventions to reduce adult nursing turnover: A systematic review of Systematic Reviews</w:t>
      </w:r>
      <w:r w:rsidR="00070B00" w:rsidRPr="00070B00">
        <w:t xml:space="preserve">, </w:t>
      </w:r>
      <w:r w:rsidR="00070B00" w:rsidRPr="00070B00">
        <w:rPr>
          <w:i/>
          <w:iCs/>
        </w:rPr>
        <w:t>The open nursing journal</w:t>
      </w:r>
      <w:r w:rsidR="00070B00" w:rsidRPr="00070B00">
        <w:t xml:space="preserve">. U.S. National Library of Medicine. Available at: https://www.ncbi.nlm.nih.gov/pmc/articles/PMC5725565/ (Accessed: March 25, 2023). </w:t>
      </w:r>
    </w:p>
    <w:p w:rsidR="00070B00" w:rsidRPr="00070B00" w:rsidRDefault="00B23BE2" w:rsidP="00070B00">
      <w:pPr>
        <w:spacing w:line="480" w:lineRule="auto"/>
        <w:jc w:val="both"/>
      </w:pPr>
      <w:r>
        <w:t>2.</w:t>
      </w:r>
      <w:r w:rsidR="00070B00" w:rsidRPr="00070B00">
        <w:t xml:space="preserve">Holmes, J. (2022) </w:t>
      </w:r>
      <w:r w:rsidR="00070B00" w:rsidRPr="00070B00">
        <w:rPr>
          <w:i/>
          <w:iCs/>
        </w:rPr>
        <w:t>The NHS nursing workforce – have the floodgates opened?</w:t>
      </w:r>
      <w:r w:rsidR="00070B00" w:rsidRPr="00070B00">
        <w:t>,</w:t>
      </w:r>
      <w:r w:rsidR="00070B00" w:rsidRPr="00070B00">
        <w:rPr>
          <w:i/>
          <w:iCs/>
        </w:rPr>
        <w:t>The King's Fund</w:t>
      </w:r>
      <w:r w:rsidR="00070B00" w:rsidRPr="00070B00">
        <w:t xml:space="preserve">. Available at: https://www.kingsfund.org.uk/blog/2022/10/nhs-nursing-workforce (Accessed: March 25, 2023). </w:t>
      </w:r>
    </w:p>
    <w:p w:rsidR="00070B00" w:rsidRPr="00070B00" w:rsidRDefault="00B23BE2" w:rsidP="00070B00">
      <w:pPr>
        <w:spacing w:line="480" w:lineRule="auto"/>
        <w:jc w:val="both"/>
      </w:pPr>
      <w:r>
        <w:t>3.</w:t>
      </w:r>
      <w:r w:rsidR="00070B00" w:rsidRPr="00070B00">
        <w:t xml:space="preserve">nhs.uk (2022) </w:t>
      </w:r>
      <w:r w:rsidR="00070B00" w:rsidRPr="00070B00">
        <w:rPr>
          <w:i/>
          <w:iCs/>
        </w:rPr>
        <w:t>NHS choices</w:t>
      </w:r>
      <w:r w:rsidR="00070B00" w:rsidRPr="00070B00">
        <w:t xml:space="preserve">. NHS. Available at: https://digital.nhs.uk/data-and-information/publications/statistical/nhs-vacancies-survey/april-2015---june-2022-experimental-statistics (Accessed: March 25, 2023). </w:t>
      </w:r>
    </w:p>
    <w:p w:rsidR="00070B00" w:rsidRPr="00070B00" w:rsidRDefault="00B23BE2" w:rsidP="00070B00">
      <w:pPr>
        <w:spacing w:line="480" w:lineRule="auto"/>
        <w:jc w:val="both"/>
      </w:pPr>
      <w:r>
        <w:t>4.</w:t>
      </w:r>
      <w:r w:rsidR="00070B00" w:rsidRPr="00070B00">
        <w:t xml:space="preserve">nhsemployers.org (2022) </w:t>
      </w:r>
      <w:r w:rsidR="00070B00" w:rsidRPr="00070B00">
        <w:rPr>
          <w:i/>
          <w:iCs/>
        </w:rPr>
        <w:t>Improving staff retention</w:t>
      </w:r>
      <w:r w:rsidR="00070B00" w:rsidRPr="00070B00">
        <w:t xml:space="preserve">, </w:t>
      </w:r>
      <w:r w:rsidR="00070B00" w:rsidRPr="00070B00">
        <w:rPr>
          <w:i/>
          <w:iCs/>
        </w:rPr>
        <w:t>NHS Employers</w:t>
      </w:r>
      <w:r w:rsidR="00070B00" w:rsidRPr="00070B00">
        <w:t xml:space="preserve">. Available at: https://www.nhsemployers.org/publications/improving-staff-retention#:~:text=Building%20a%20strong%20induction%20programme,care%20and%20staff%20career%20development. (Accessed: March 25, 2023). </w:t>
      </w:r>
    </w:p>
    <w:p w:rsidR="00070B00" w:rsidRPr="00070B00" w:rsidRDefault="00B23BE2" w:rsidP="00070B00">
      <w:pPr>
        <w:spacing w:line="480" w:lineRule="auto"/>
        <w:jc w:val="both"/>
      </w:pPr>
      <w:r>
        <w:t>5.</w:t>
      </w:r>
      <w:r w:rsidR="00070B00" w:rsidRPr="00070B00">
        <w:t xml:space="preserve">nhsemployers.org (2023) </w:t>
      </w:r>
      <w:r w:rsidR="00070B00" w:rsidRPr="00070B00">
        <w:rPr>
          <w:i/>
          <w:iCs/>
        </w:rPr>
        <w:t>Www.nhsemployers.org</w:t>
      </w:r>
      <w:r w:rsidR="00070B00" w:rsidRPr="00070B00">
        <w:t xml:space="preserve">. Available at: https://www.nhsemployers.org/system/files/2022-03/NHS_Improving_Staff_Retention.pdf (Accessed: March 25, 2023). </w:t>
      </w:r>
    </w:p>
    <w:p w:rsidR="00070B00" w:rsidRPr="00070B00" w:rsidRDefault="00B23BE2" w:rsidP="00070B00">
      <w:pPr>
        <w:spacing w:line="480" w:lineRule="auto"/>
        <w:jc w:val="both"/>
      </w:pPr>
      <w:r>
        <w:t>6.</w:t>
      </w:r>
      <w:r w:rsidR="00070B00" w:rsidRPr="00070B00">
        <w:t xml:space="preserve">Palmer, Rolewicz, B.L. (2022) </w:t>
      </w:r>
      <w:r w:rsidR="00070B00" w:rsidRPr="00070B00">
        <w:rPr>
          <w:i/>
          <w:iCs/>
        </w:rPr>
        <w:t>Peak leaving? A spotlight on nurse leaver rates in the UK</w:t>
      </w:r>
      <w:r w:rsidR="00070B00" w:rsidRPr="00070B00">
        <w:t xml:space="preserve">, </w:t>
      </w:r>
      <w:r w:rsidR="00070B00" w:rsidRPr="00070B00">
        <w:rPr>
          <w:i/>
          <w:iCs/>
        </w:rPr>
        <w:t>The Nuffield Trust</w:t>
      </w:r>
      <w:r w:rsidR="00070B00" w:rsidRPr="00070B00">
        <w:t xml:space="preserve">. Available at: https://www.nuffieldtrust.org.uk/resource/peak-leaving-a-spotlight-on-nurse-leaver-rates-in-the-uk (Accessed: March 25, 2023). </w:t>
      </w:r>
    </w:p>
    <w:p w:rsidR="00070B00" w:rsidRPr="00070B00" w:rsidRDefault="00B23BE2" w:rsidP="00070B00">
      <w:pPr>
        <w:spacing w:line="480" w:lineRule="auto"/>
        <w:jc w:val="both"/>
      </w:pPr>
      <w:r>
        <w:t>7.</w:t>
      </w:r>
      <w:r w:rsidR="00070B00" w:rsidRPr="00070B00">
        <w:t xml:space="preserve">PMC, E. (2017) </w:t>
      </w:r>
      <w:r w:rsidR="00070B00" w:rsidRPr="00070B00">
        <w:rPr>
          <w:i/>
          <w:iCs/>
        </w:rPr>
        <w:t>Europe PMC</w:t>
      </w:r>
      <w:r w:rsidR="00070B00" w:rsidRPr="00070B00">
        <w:t xml:space="preserve">. Available at: https://europepmc.org/article/PMC/PMC5725565 (Accessed: March 25, 2023). </w:t>
      </w:r>
    </w:p>
    <w:p w:rsidR="00070B00" w:rsidRPr="00070B00" w:rsidRDefault="00B23BE2" w:rsidP="00070B00">
      <w:pPr>
        <w:spacing w:line="480" w:lineRule="auto"/>
        <w:jc w:val="both"/>
      </w:pPr>
      <w:r>
        <w:lastRenderedPageBreak/>
        <w:t>8.</w:t>
      </w:r>
      <w:r w:rsidR="00070B00" w:rsidRPr="00070B00">
        <w:t xml:space="preserve">surrey.ac.uk (2022) </w:t>
      </w:r>
      <w:r w:rsidR="00070B00" w:rsidRPr="00070B00">
        <w:rPr>
          <w:i/>
          <w:iCs/>
        </w:rPr>
        <w:t>Can non-monetary benefits improve NHS nurse retention rates?</w:t>
      </w:r>
      <w:r w:rsidR="00070B00" w:rsidRPr="00070B00">
        <w:t>,</w:t>
      </w:r>
      <w:r w:rsidR="00F4301B">
        <w:t xml:space="preserve"> </w:t>
      </w:r>
      <w:r w:rsidR="00070B00" w:rsidRPr="00070B00">
        <w:rPr>
          <w:i/>
          <w:iCs/>
        </w:rPr>
        <w:t>Can non-monetary benefits improve NHS nurse retention rates? | University of Surrey</w:t>
      </w:r>
      <w:r w:rsidR="00070B00" w:rsidRPr="00070B00">
        <w:t xml:space="preserve">. Available at: https://www.surrey.ac.uk/news/can-non-monetary-benefits-improve-nhs-nurse-retention-rates (Accessed: March 25, 2023). </w:t>
      </w:r>
    </w:p>
    <w:p w:rsidR="00070B00" w:rsidRPr="00070B00" w:rsidRDefault="00070B00" w:rsidP="00070B00"/>
    <w:sectPr w:rsidR="00070B00" w:rsidRPr="00070B00" w:rsidSect="00D307A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4762" w:rsidRDefault="00DD4762" w:rsidP="009F3DA5">
      <w:pPr>
        <w:spacing w:after="0" w:line="240" w:lineRule="auto"/>
      </w:pPr>
      <w:r>
        <w:separator/>
      </w:r>
    </w:p>
  </w:endnote>
  <w:endnote w:type="continuationSeparator" w:id="1">
    <w:p w:rsidR="00DD4762" w:rsidRDefault="00DD4762" w:rsidP="009F3D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B6" w:rsidRDefault="00025AB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B6" w:rsidRDefault="00025AB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B6" w:rsidRDefault="00025A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4762" w:rsidRDefault="00DD4762" w:rsidP="009F3DA5">
      <w:pPr>
        <w:spacing w:after="0" w:line="240" w:lineRule="auto"/>
      </w:pPr>
      <w:r>
        <w:separator/>
      </w:r>
    </w:p>
  </w:footnote>
  <w:footnote w:type="continuationSeparator" w:id="1">
    <w:p w:rsidR="00DD4762" w:rsidRDefault="00DD4762" w:rsidP="009F3D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AB6" w:rsidRDefault="00025AB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DA5" w:rsidRDefault="00035E4F">
    <w:pPr>
      <w:pStyle w:val="Header"/>
    </w:pPr>
    <w:r w:rsidRPr="00035E4F">
      <w:rPr>
        <w:noProof/>
      </w:rPr>
      <w:pict>
        <v:shapetype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rsidR="00D307A9" w:rsidRDefault="00D307A9" w:rsidP="00D307A9">
                <w:pPr>
                  <w:spacing w:after="0" w:line="240" w:lineRule="auto"/>
                  <w:jc w:val="both"/>
                  <w:rPr>
                    <w:noProof/>
                  </w:rPr>
                </w:pPr>
                <w:r w:rsidRPr="00D307A9">
                  <w:rPr>
                    <w:noProof/>
                  </w:rPr>
                  <w:t>HIGH ATTRITION OF NURSES IN NHS-UK</w:t>
                </w:r>
              </w:p>
            </w:txbxContent>
          </v:textbox>
          <w10:wrap anchorx="margin" anchory="margin"/>
        </v:shape>
      </w:pict>
    </w:r>
    <w:r w:rsidRPr="00035E4F">
      <w:rPr>
        <w:noProof/>
      </w:rPr>
      <w:pict>
        <v:shape id="Text Box 221" o:spid="_x0000_s1027" type="#_x0000_t202" style="position:absolute;margin-left:116pt;margin-top:0;width:71.8pt;height:13.45pt;z-index:251659264;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rsidR="00D307A9" w:rsidRDefault="00035E4F">
                <w:pPr>
                  <w:spacing w:after="0" w:line="240" w:lineRule="auto"/>
                  <w:rPr>
                    <w:color w:val="FFFFFF" w:themeColor="background1"/>
                  </w:rPr>
                </w:pPr>
                <w:r w:rsidRPr="00035E4F">
                  <w:fldChar w:fldCharType="begin"/>
                </w:r>
                <w:r w:rsidR="00D307A9">
                  <w:instrText xml:space="preserve"> PAGE   \* MERGEFORMAT </w:instrText>
                </w:r>
                <w:r w:rsidRPr="00035E4F">
                  <w:fldChar w:fldCharType="separate"/>
                </w:r>
                <w:r w:rsidR="00F4301B" w:rsidRPr="00F4301B">
                  <w:rPr>
                    <w:noProof/>
                    <w:color w:val="FFFFFF" w:themeColor="background1"/>
                  </w:rPr>
                  <w:t>11</w:t>
                </w:r>
                <w:r>
                  <w:rPr>
                    <w:noProof/>
                    <w:color w:val="FFFFFF" w:themeColor="background1"/>
                  </w:rPr>
                  <w:fldChar w:fldCharType="end"/>
                </w:r>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7A9" w:rsidRPr="00D307A9" w:rsidRDefault="00D307A9" w:rsidP="00D307A9">
    <w:pPr>
      <w:pStyle w:val="Header"/>
    </w:pPr>
    <w:r w:rsidRPr="00D307A9">
      <w:t>HIGH ATTRITION OF NURSES IN NHS-UK</w:t>
    </w:r>
  </w:p>
  <w:p w:rsidR="00D307A9" w:rsidRDefault="00D307A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34C76"/>
    <w:multiLevelType w:val="hybridMultilevel"/>
    <w:tmpl w:val="C02AB5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18D654F"/>
    <w:multiLevelType w:val="multilevel"/>
    <w:tmpl w:val="9526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C5510E"/>
    <w:multiLevelType w:val="multilevel"/>
    <w:tmpl w:val="771A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0D4EF9"/>
    <w:multiLevelType w:val="hybridMultilevel"/>
    <w:tmpl w:val="607840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8910C5C"/>
    <w:multiLevelType w:val="multilevel"/>
    <w:tmpl w:val="9CF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o:shapelayout v:ext="edit">
      <o:idmap v:ext="edit" data="1"/>
    </o:shapelayout>
  </w:hdrShapeDefaults>
  <w:footnotePr>
    <w:footnote w:id="0"/>
    <w:footnote w:id="1"/>
  </w:footnotePr>
  <w:endnotePr>
    <w:endnote w:id="0"/>
    <w:endnote w:id="1"/>
  </w:endnotePr>
  <w:compat/>
  <w:rsids>
    <w:rsidRoot w:val="00FA54B7"/>
    <w:rsid w:val="00025AB6"/>
    <w:rsid w:val="00035E4F"/>
    <w:rsid w:val="00040DCE"/>
    <w:rsid w:val="00070B00"/>
    <w:rsid w:val="0009488D"/>
    <w:rsid w:val="000A23D4"/>
    <w:rsid w:val="000D430E"/>
    <w:rsid w:val="000E4BFE"/>
    <w:rsid w:val="000F0572"/>
    <w:rsid w:val="00102DDE"/>
    <w:rsid w:val="00122E37"/>
    <w:rsid w:val="001635F2"/>
    <w:rsid w:val="0027495C"/>
    <w:rsid w:val="00276858"/>
    <w:rsid w:val="00282F44"/>
    <w:rsid w:val="003376E9"/>
    <w:rsid w:val="003425AE"/>
    <w:rsid w:val="00382FD1"/>
    <w:rsid w:val="00435C03"/>
    <w:rsid w:val="00440631"/>
    <w:rsid w:val="004B0D3E"/>
    <w:rsid w:val="004D4EB1"/>
    <w:rsid w:val="005A17E6"/>
    <w:rsid w:val="005D770A"/>
    <w:rsid w:val="00614A53"/>
    <w:rsid w:val="0062070A"/>
    <w:rsid w:val="00623D4C"/>
    <w:rsid w:val="006425AC"/>
    <w:rsid w:val="00670D68"/>
    <w:rsid w:val="006C14B3"/>
    <w:rsid w:val="00714731"/>
    <w:rsid w:val="00762067"/>
    <w:rsid w:val="0079713C"/>
    <w:rsid w:val="007F3979"/>
    <w:rsid w:val="008213D4"/>
    <w:rsid w:val="00824DEF"/>
    <w:rsid w:val="00826365"/>
    <w:rsid w:val="00904D4A"/>
    <w:rsid w:val="00921700"/>
    <w:rsid w:val="00942605"/>
    <w:rsid w:val="009C5EB8"/>
    <w:rsid w:val="009E3582"/>
    <w:rsid w:val="009F3DA5"/>
    <w:rsid w:val="00A112EC"/>
    <w:rsid w:val="00A6046F"/>
    <w:rsid w:val="00A7174A"/>
    <w:rsid w:val="00A731CE"/>
    <w:rsid w:val="00B04594"/>
    <w:rsid w:val="00B06162"/>
    <w:rsid w:val="00B23BE2"/>
    <w:rsid w:val="00B53B9F"/>
    <w:rsid w:val="00B77E2F"/>
    <w:rsid w:val="00B97F88"/>
    <w:rsid w:val="00BD3BFE"/>
    <w:rsid w:val="00C12422"/>
    <w:rsid w:val="00C13DFC"/>
    <w:rsid w:val="00C300C8"/>
    <w:rsid w:val="00C32562"/>
    <w:rsid w:val="00C32C8E"/>
    <w:rsid w:val="00C80589"/>
    <w:rsid w:val="00C84ECA"/>
    <w:rsid w:val="00C979F9"/>
    <w:rsid w:val="00D23091"/>
    <w:rsid w:val="00D307A9"/>
    <w:rsid w:val="00D57043"/>
    <w:rsid w:val="00DD4762"/>
    <w:rsid w:val="00E741EA"/>
    <w:rsid w:val="00E82994"/>
    <w:rsid w:val="00E85D41"/>
    <w:rsid w:val="00E913BF"/>
    <w:rsid w:val="00E950B9"/>
    <w:rsid w:val="00EA2E9D"/>
    <w:rsid w:val="00EF1C91"/>
    <w:rsid w:val="00F0562E"/>
    <w:rsid w:val="00F252CF"/>
    <w:rsid w:val="00F32AAF"/>
    <w:rsid w:val="00F4301B"/>
    <w:rsid w:val="00F70F90"/>
    <w:rsid w:val="00F72FDD"/>
    <w:rsid w:val="00F918C4"/>
    <w:rsid w:val="00FA54B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F88"/>
    <w:rPr>
      <w:rFonts w:ascii="Times New Roman" w:hAnsi="Times New Roman"/>
      <w:sz w:val="24"/>
    </w:rPr>
  </w:style>
  <w:style w:type="paragraph" w:styleId="Heading1">
    <w:name w:val="heading 1"/>
    <w:basedOn w:val="Normal"/>
    <w:next w:val="Normal"/>
    <w:link w:val="Heading1Char"/>
    <w:uiPriority w:val="9"/>
    <w:qFormat/>
    <w:rsid w:val="00D23091"/>
    <w:pPr>
      <w:keepNext/>
      <w:keepLines/>
      <w:spacing w:before="240" w:after="0"/>
      <w:outlineLvl w:val="0"/>
    </w:pPr>
    <w:rPr>
      <w:rFonts w:eastAsia="Times New Roman"/>
      <w:b/>
      <w:color w:val="000000" w:themeColor="text1"/>
      <w:sz w:val="28"/>
      <w:szCs w:val="32"/>
    </w:rPr>
  </w:style>
  <w:style w:type="paragraph" w:styleId="Heading2">
    <w:name w:val="heading 2"/>
    <w:basedOn w:val="Normal"/>
    <w:next w:val="Normal"/>
    <w:link w:val="Heading2Char"/>
    <w:uiPriority w:val="9"/>
    <w:unhideWhenUsed/>
    <w:qFormat/>
    <w:rsid w:val="00714731"/>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091"/>
    <w:rPr>
      <w:rFonts w:ascii="Times New Roman" w:eastAsia="Times New Roman" w:hAnsi="Times New Roman"/>
      <w:b/>
      <w:color w:val="000000" w:themeColor="text1"/>
      <w:sz w:val="28"/>
      <w:szCs w:val="32"/>
    </w:rPr>
  </w:style>
  <w:style w:type="character" w:customStyle="1" w:styleId="Heading2Char">
    <w:name w:val="Heading 2 Char"/>
    <w:basedOn w:val="DefaultParagraphFont"/>
    <w:link w:val="Heading2"/>
    <w:uiPriority w:val="9"/>
    <w:rsid w:val="00714731"/>
    <w:rPr>
      <w:rFonts w:ascii="Times New Roman" w:eastAsiaTheme="majorEastAsia" w:hAnsi="Times New Roman" w:cstheme="majorBidi"/>
      <w:b/>
      <w:color w:val="000000" w:themeColor="text1"/>
      <w:sz w:val="26"/>
      <w:szCs w:val="26"/>
    </w:rPr>
  </w:style>
  <w:style w:type="character" w:styleId="Hyperlink">
    <w:name w:val="Hyperlink"/>
    <w:basedOn w:val="DefaultParagraphFont"/>
    <w:uiPriority w:val="99"/>
    <w:unhideWhenUsed/>
    <w:rsid w:val="00FA54B7"/>
    <w:rPr>
      <w:color w:val="0563C1" w:themeColor="hyperlink"/>
      <w:u w:val="single"/>
    </w:rPr>
  </w:style>
  <w:style w:type="character" w:customStyle="1" w:styleId="UnresolvedMention">
    <w:name w:val="Unresolved Mention"/>
    <w:basedOn w:val="DefaultParagraphFont"/>
    <w:uiPriority w:val="99"/>
    <w:semiHidden/>
    <w:unhideWhenUsed/>
    <w:rsid w:val="00FA54B7"/>
    <w:rPr>
      <w:color w:val="605E5C"/>
      <w:shd w:val="clear" w:color="auto" w:fill="E1DFDD"/>
    </w:rPr>
  </w:style>
  <w:style w:type="paragraph" w:styleId="Header">
    <w:name w:val="header"/>
    <w:basedOn w:val="Normal"/>
    <w:link w:val="HeaderChar"/>
    <w:uiPriority w:val="99"/>
    <w:unhideWhenUsed/>
    <w:rsid w:val="009F3D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DA5"/>
    <w:rPr>
      <w:rFonts w:ascii="Times New Roman" w:hAnsi="Times New Roman"/>
      <w:sz w:val="24"/>
    </w:rPr>
  </w:style>
  <w:style w:type="paragraph" w:styleId="Footer">
    <w:name w:val="footer"/>
    <w:basedOn w:val="Normal"/>
    <w:link w:val="FooterChar"/>
    <w:uiPriority w:val="99"/>
    <w:unhideWhenUsed/>
    <w:rsid w:val="009F3D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DA5"/>
    <w:rPr>
      <w:rFonts w:ascii="Times New Roman" w:hAnsi="Times New Roman"/>
      <w:sz w:val="24"/>
    </w:rPr>
  </w:style>
  <w:style w:type="paragraph" w:styleId="ListParagraph">
    <w:name w:val="List Paragraph"/>
    <w:basedOn w:val="Normal"/>
    <w:uiPriority w:val="34"/>
    <w:qFormat/>
    <w:rsid w:val="00C32562"/>
    <w:pPr>
      <w:ind w:left="720"/>
      <w:contextualSpacing/>
    </w:pPr>
  </w:style>
</w:styles>
</file>

<file path=word/webSettings.xml><?xml version="1.0" encoding="utf-8"?>
<w:webSettings xmlns:r="http://schemas.openxmlformats.org/officeDocument/2006/relationships" xmlns:w="http://schemas.openxmlformats.org/wordprocessingml/2006/main">
  <w:divs>
    <w:div w:id="333383423">
      <w:bodyDiv w:val="1"/>
      <w:marLeft w:val="0"/>
      <w:marRight w:val="0"/>
      <w:marTop w:val="0"/>
      <w:marBottom w:val="0"/>
      <w:divBdr>
        <w:top w:val="none" w:sz="0" w:space="0" w:color="auto"/>
        <w:left w:val="none" w:sz="0" w:space="0" w:color="auto"/>
        <w:bottom w:val="none" w:sz="0" w:space="0" w:color="auto"/>
        <w:right w:val="none" w:sz="0" w:space="0" w:color="auto"/>
      </w:divBdr>
    </w:div>
    <w:div w:id="389815507">
      <w:bodyDiv w:val="1"/>
      <w:marLeft w:val="0"/>
      <w:marRight w:val="0"/>
      <w:marTop w:val="0"/>
      <w:marBottom w:val="0"/>
      <w:divBdr>
        <w:top w:val="none" w:sz="0" w:space="0" w:color="auto"/>
        <w:left w:val="none" w:sz="0" w:space="0" w:color="auto"/>
        <w:bottom w:val="none" w:sz="0" w:space="0" w:color="auto"/>
        <w:right w:val="none" w:sz="0" w:space="0" w:color="auto"/>
      </w:divBdr>
    </w:div>
    <w:div w:id="452401607">
      <w:bodyDiv w:val="1"/>
      <w:marLeft w:val="0"/>
      <w:marRight w:val="0"/>
      <w:marTop w:val="0"/>
      <w:marBottom w:val="0"/>
      <w:divBdr>
        <w:top w:val="none" w:sz="0" w:space="0" w:color="auto"/>
        <w:left w:val="none" w:sz="0" w:space="0" w:color="auto"/>
        <w:bottom w:val="none" w:sz="0" w:space="0" w:color="auto"/>
        <w:right w:val="none" w:sz="0" w:space="0" w:color="auto"/>
      </w:divBdr>
    </w:div>
    <w:div w:id="674575040">
      <w:bodyDiv w:val="1"/>
      <w:marLeft w:val="0"/>
      <w:marRight w:val="0"/>
      <w:marTop w:val="0"/>
      <w:marBottom w:val="0"/>
      <w:divBdr>
        <w:top w:val="none" w:sz="0" w:space="0" w:color="auto"/>
        <w:left w:val="none" w:sz="0" w:space="0" w:color="auto"/>
        <w:bottom w:val="none" w:sz="0" w:space="0" w:color="auto"/>
        <w:right w:val="none" w:sz="0" w:space="0" w:color="auto"/>
      </w:divBdr>
    </w:div>
    <w:div w:id="1122572753">
      <w:bodyDiv w:val="1"/>
      <w:marLeft w:val="0"/>
      <w:marRight w:val="0"/>
      <w:marTop w:val="0"/>
      <w:marBottom w:val="0"/>
      <w:divBdr>
        <w:top w:val="none" w:sz="0" w:space="0" w:color="auto"/>
        <w:left w:val="none" w:sz="0" w:space="0" w:color="auto"/>
        <w:bottom w:val="none" w:sz="0" w:space="0" w:color="auto"/>
        <w:right w:val="none" w:sz="0" w:space="0" w:color="auto"/>
      </w:divBdr>
      <w:divsChild>
        <w:div w:id="311757703">
          <w:marLeft w:val="0"/>
          <w:marRight w:val="0"/>
          <w:marTop w:val="0"/>
          <w:marBottom w:val="0"/>
          <w:divBdr>
            <w:top w:val="none" w:sz="0" w:space="0" w:color="auto"/>
            <w:left w:val="none" w:sz="0" w:space="0" w:color="auto"/>
            <w:bottom w:val="none" w:sz="0" w:space="0" w:color="auto"/>
            <w:right w:val="none" w:sz="0" w:space="0" w:color="auto"/>
          </w:divBdr>
        </w:div>
      </w:divsChild>
    </w:div>
    <w:div w:id="1127311899">
      <w:bodyDiv w:val="1"/>
      <w:marLeft w:val="0"/>
      <w:marRight w:val="0"/>
      <w:marTop w:val="0"/>
      <w:marBottom w:val="0"/>
      <w:divBdr>
        <w:top w:val="none" w:sz="0" w:space="0" w:color="auto"/>
        <w:left w:val="none" w:sz="0" w:space="0" w:color="auto"/>
        <w:bottom w:val="none" w:sz="0" w:space="0" w:color="auto"/>
        <w:right w:val="none" w:sz="0" w:space="0" w:color="auto"/>
      </w:divBdr>
    </w:div>
    <w:div w:id="1543514613">
      <w:bodyDiv w:val="1"/>
      <w:marLeft w:val="0"/>
      <w:marRight w:val="0"/>
      <w:marTop w:val="0"/>
      <w:marBottom w:val="0"/>
      <w:divBdr>
        <w:top w:val="none" w:sz="0" w:space="0" w:color="auto"/>
        <w:left w:val="none" w:sz="0" w:space="0" w:color="auto"/>
        <w:bottom w:val="none" w:sz="0" w:space="0" w:color="auto"/>
        <w:right w:val="none" w:sz="0" w:space="0" w:color="auto"/>
      </w:divBdr>
    </w:div>
    <w:div w:id="1590775075">
      <w:bodyDiv w:val="1"/>
      <w:marLeft w:val="0"/>
      <w:marRight w:val="0"/>
      <w:marTop w:val="0"/>
      <w:marBottom w:val="0"/>
      <w:divBdr>
        <w:top w:val="none" w:sz="0" w:space="0" w:color="auto"/>
        <w:left w:val="none" w:sz="0" w:space="0" w:color="auto"/>
        <w:bottom w:val="none" w:sz="0" w:space="0" w:color="auto"/>
        <w:right w:val="none" w:sz="0" w:space="0" w:color="auto"/>
      </w:divBdr>
    </w:div>
    <w:div w:id="1972712056">
      <w:bodyDiv w:val="1"/>
      <w:marLeft w:val="0"/>
      <w:marRight w:val="0"/>
      <w:marTop w:val="0"/>
      <w:marBottom w:val="0"/>
      <w:divBdr>
        <w:top w:val="none" w:sz="0" w:space="0" w:color="auto"/>
        <w:left w:val="none" w:sz="0" w:space="0" w:color="auto"/>
        <w:bottom w:val="none" w:sz="0" w:space="0" w:color="auto"/>
        <w:right w:val="none" w:sz="0" w:space="0" w:color="auto"/>
      </w:divBdr>
      <w:divsChild>
        <w:div w:id="764959670">
          <w:marLeft w:val="0"/>
          <w:marRight w:val="0"/>
          <w:marTop w:val="0"/>
          <w:marBottom w:val="0"/>
          <w:divBdr>
            <w:top w:val="none" w:sz="0" w:space="0" w:color="auto"/>
            <w:left w:val="none" w:sz="0" w:space="0" w:color="auto"/>
            <w:bottom w:val="none" w:sz="0" w:space="0" w:color="auto"/>
            <w:right w:val="none" w:sz="0" w:space="0" w:color="auto"/>
          </w:divBdr>
        </w:div>
      </w:divsChild>
    </w:div>
    <w:div w:id="2040620737">
      <w:bodyDiv w:val="1"/>
      <w:marLeft w:val="0"/>
      <w:marRight w:val="0"/>
      <w:marTop w:val="0"/>
      <w:marBottom w:val="0"/>
      <w:divBdr>
        <w:top w:val="none" w:sz="0" w:space="0" w:color="auto"/>
        <w:left w:val="none" w:sz="0" w:space="0" w:color="auto"/>
        <w:bottom w:val="none" w:sz="0" w:space="0" w:color="auto"/>
        <w:right w:val="none" w:sz="0" w:space="0" w:color="auto"/>
      </w:divBdr>
    </w:div>
    <w:div w:id="2116754828">
      <w:bodyDiv w:val="1"/>
      <w:marLeft w:val="0"/>
      <w:marRight w:val="0"/>
      <w:marTop w:val="0"/>
      <w:marBottom w:val="0"/>
      <w:divBdr>
        <w:top w:val="none" w:sz="0" w:space="0" w:color="auto"/>
        <w:left w:val="none" w:sz="0" w:space="0" w:color="auto"/>
        <w:bottom w:val="none" w:sz="0" w:space="0" w:color="auto"/>
        <w:right w:val="none" w:sz="0" w:space="0" w:color="auto"/>
      </w:divBdr>
      <w:divsChild>
        <w:div w:id="1698890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12</Pages>
  <Words>2501</Words>
  <Characters>14257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hp</cp:lastModifiedBy>
  <cp:revision>6</cp:revision>
  <dcterms:created xsi:type="dcterms:W3CDTF">2023-04-26T21:38:00Z</dcterms:created>
  <dcterms:modified xsi:type="dcterms:W3CDTF">2023-04-30T10:14:00Z</dcterms:modified>
</cp:coreProperties>
</file>