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0D40" w:rsidRPr="00C82C01" w:rsidRDefault="00A50D40">
      <w:pPr>
        <w:rPr>
          <w:rFonts w:ascii="Arial" w:hAnsi="Arial" w:cs="Arial"/>
          <w:b/>
          <w:sz w:val="24"/>
          <w:szCs w:val="24"/>
        </w:rPr>
      </w:pPr>
      <w:r w:rsidRPr="00C82C01">
        <w:rPr>
          <w:rFonts w:ascii="Arial" w:hAnsi="Arial" w:cs="Arial"/>
          <w:b/>
          <w:sz w:val="24"/>
          <w:szCs w:val="24"/>
        </w:rPr>
        <w:t>CSR sources</w:t>
      </w:r>
    </w:p>
    <w:p w:rsidR="00CD0AF9" w:rsidRPr="00C82C01" w:rsidRDefault="00A50D40">
      <w:pPr>
        <w:rPr>
          <w:rFonts w:ascii="Arial" w:hAnsi="Arial" w:cs="Arial"/>
          <w:sz w:val="24"/>
          <w:szCs w:val="24"/>
        </w:rPr>
      </w:pPr>
      <w:proofErr w:type="spellStart"/>
      <w:proofErr w:type="gramStart"/>
      <w:r w:rsidRPr="00C82C01">
        <w:rPr>
          <w:rFonts w:ascii="Arial" w:hAnsi="Arial" w:cs="Arial"/>
          <w:sz w:val="24"/>
          <w:szCs w:val="24"/>
        </w:rPr>
        <w:t>Bized</w:t>
      </w:r>
      <w:proofErr w:type="spellEnd"/>
      <w:r w:rsidRPr="00C82C01">
        <w:rPr>
          <w:rFonts w:ascii="Arial" w:hAnsi="Arial" w:cs="Arial"/>
          <w:sz w:val="24"/>
          <w:szCs w:val="24"/>
        </w:rPr>
        <w:t xml:space="preserve"> </w:t>
      </w:r>
      <w:r w:rsidR="00C82C01">
        <w:rPr>
          <w:rFonts w:ascii="Arial" w:hAnsi="Arial" w:cs="Arial"/>
          <w:sz w:val="24"/>
          <w:szCs w:val="24"/>
        </w:rPr>
        <w:t xml:space="preserve"> </w:t>
      </w:r>
      <w:r w:rsidRPr="00C82C01">
        <w:rPr>
          <w:rFonts w:ascii="Arial" w:hAnsi="Arial" w:cs="Arial"/>
          <w:sz w:val="24"/>
          <w:szCs w:val="24"/>
        </w:rPr>
        <w:t>CSR</w:t>
      </w:r>
      <w:proofErr w:type="gramEnd"/>
      <w:r w:rsidRPr="00C82C01">
        <w:rPr>
          <w:rFonts w:ascii="Arial" w:hAnsi="Arial" w:cs="Arial"/>
          <w:sz w:val="24"/>
          <w:szCs w:val="24"/>
        </w:rPr>
        <w:t xml:space="preserve"> page</w:t>
      </w:r>
    </w:p>
    <w:p w:rsidR="00A50D40" w:rsidRPr="00C82C01" w:rsidRDefault="003D2F3A">
      <w:pPr>
        <w:rPr>
          <w:rFonts w:ascii="Arial" w:hAnsi="Arial" w:cs="Arial"/>
          <w:sz w:val="24"/>
          <w:szCs w:val="24"/>
        </w:rPr>
      </w:pPr>
      <w:hyperlink r:id="rId5" w:history="1">
        <w:r w:rsidR="00A50D40" w:rsidRPr="00C82C01">
          <w:rPr>
            <w:rStyle w:val="Hyperlink"/>
            <w:rFonts w:ascii="Arial" w:hAnsi="Arial" w:cs="Arial"/>
            <w:sz w:val="24"/>
            <w:szCs w:val="24"/>
          </w:rPr>
          <w:t>http://www.bized.co.uk/educators/16-19/business/external/lesson/stakeholdermodel.htm</w:t>
        </w:r>
      </w:hyperlink>
    </w:p>
    <w:p w:rsidR="00A50D40" w:rsidRPr="00C82C01" w:rsidRDefault="00A50D40">
      <w:pPr>
        <w:rPr>
          <w:rFonts w:ascii="Arial" w:hAnsi="Arial" w:cs="Arial"/>
          <w:sz w:val="24"/>
          <w:szCs w:val="24"/>
        </w:rPr>
      </w:pPr>
      <w:r w:rsidRPr="00C82C01">
        <w:rPr>
          <w:rFonts w:ascii="Arial" w:hAnsi="Arial" w:cs="Arial"/>
          <w:sz w:val="24"/>
          <w:szCs w:val="24"/>
        </w:rPr>
        <w:t>Business in the Community</w:t>
      </w:r>
    </w:p>
    <w:p w:rsidR="00A50D40" w:rsidRPr="00C82C01" w:rsidRDefault="003D2F3A">
      <w:pPr>
        <w:rPr>
          <w:rFonts w:ascii="Arial" w:hAnsi="Arial" w:cs="Arial"/>
          <w:sz w:val="24"/>
          <w:szCs w:val="24"/>
        </w:rPr>
      </w:pPr>
      <w:hyperlink r:id="rId6" w:history="1">
        <w:r w:rsidR="00A50D40" w:rsidRPr="00C82C01">
          <w:rPr>
            <w:rStyle w:val="Hyperlink"/>
            <w:rFonts w:ascii="Arial" w:hAnsi="Arial" w:cs="Arial"/>
            <w:sz w:val="24"/>
            <w:szCs w:val="24"/>
          </w:rPr>
          <w:t>http://www.bitc.org.uk/</w:t>
        </w:r>
      </w:hyperlink>
    </w:p>
    <w:p w:rsidR="00A50D40" w:rsidRPr="00A50D40" w:rsidRDefault="00A50D40" w:rsidP="00A50D40">
      <w:pPr>
        <w:spacing w:after="0" w:line="240" w:lineRule="auto"/>
        <w:outlineLvl w:val="1"/>
        <w:rPr>
          <w:rFonts w:ascii="Arial" w:eastAsia="Times New Roman" w:hAnsi="Arial" w:cs="Arial"/>
          <w:b/>
          <w:bCs/>
          <w:color w:val="003366"/>
          <w:kern w:val="36"/>
          <w:sz w:val="24"/>
          <w:szCs w:val="24"/>
          <w:lang w:eastAsia="en-GB"/>
        </w:rPr>
      </w:pPr>
      <w:r w:rsidRPr="00A50D40">
        <w:rPr>
          <w:rFonts w:ascii="Arial" w:eastAsia="Times New Roman" w:hAnsi="Arial" w:cs="Arial"/>
          <w:b/>
          <w:bCs/>
          <w:color w:val="003366"/>
          <w:kern w:val="36"/>
          <w:sz w:val="24"/>
          <w:szCs w:val="24"/>
          <w:lang w:eastAsia="en-GB"/>
        </w:rPr>
        <w:t>Corporate Social Responsibility</w:t>
      </w:r>
    </w:p>
    <w:p w:rsidR="00A50D40" w:rsidRPr="00A50D40" w:rsidRDefault="00A50D40" w:rsidP="00A50D40">
      <w:pPr>
        <w:spacing w:after="150" w:line="240" w:lineRule="auto"/>
        <w:rPr>
          <w:rFonts w:ascii="Arial" w:eastAsia="Times New Roman" w:hAnsi="Arial" w:cs="Arial"/>
          <w:sz w:val="24"/>
          <w:szCs w:val="24"/>
          <w:lang w:eastAsia="en-GB"/>
        </w:rPr>
      </w:pPr>
      <w:r w:rsidRPr="00C82C01">
        <w:rPr>
          <w:rFonts w:ascii="Arial" w:eastAsia="Times New Roman" w:hAnsi="Arial" w:cs="Arial"/>
          <w:b/>
          <w:bCs/>
          <w:sz w:val="24"/>
          <w:szCs w:val="24"/>
          <w:lang w:eastAsia="en-GB"/>
        </w:rPr>
        <w:t>Malcolm Wicks MP,</w:t>
      </w:r>
      <w:proofErr w:type="gramStart"/>
      <w:r w:rsidRPr="00C82C01">
        <w:rPr>
          <w:rFonts w:ascii="Arial" w:eastAsia="Times New Roman" w:hAnsi="Arial" w:cs="Arial"/>
          <w:b/>
          <w:bCs/>
          <w:sz w:val="24"/>
          <w:szCs w:val="24"/>
          <w:lang w:eastAsia="en-GB"/>
        </w:rPr>
        <w:t>  Minister</w:t>
      </w:r>
      <w:proofErr w:type="gramEnd"/>
      <w:r w:rsidRPr="00C82C01">
        <w:rPr>
          <w:rFonts w:ascii="Arial" w:eastAsia="Times New Roman" w:hAnsi="Arial" w:cs="Arial"/>
          <w:b/>
          <w:bCs/>
          <w:sz w:val="24"/>
          <w:szCs w:val="24"/>
          <w:lang w:eastAsia="en-GB"/>
        </w:rPr>
        <w:t xml:space="preserve"> of State for Energy</w:t>
      </w:r>
    </w:p>
    <w:p w:rsidR="00A50D40" w:rsidRPr="00C82C01" w:rsidRDefault="003D2F3A">
      <w:pPr>
        <w:rPr>
          <w:rFonts w:ascii="Arial" w:hAnsi="Arial" w:cs="Arial"/>
          <w:sz w:val="24"/>
          <w:szCs w:val="24"/>
        </w:rPr>
      </w:pPr>
      <w:hyperlink r:id="rId7" w:history="1">
        <w:r w:rsidR="00A50D40" w:rsidRPr="00C82C01">
          <w:rPr>
            <w:rStyle w:val="Hyperlink"/>
            <w:rFonts w:ascii="Arial" w:hAnsi="Arial" w:cs="Arial"/>
            <w:sz w:val="24"/>
            <w:szCs w:val="24"/>
          </w:rPr>
          <w:t>http://www.berr.gov.uk/aboutus/ministerialteam/Speeches/page31561.html</w:t>
        </w:r>
      </w:hyperlink>
    </w:p>
    <w:p w:rsidR="00A50D40" w:rsidRPr="00A50D40" w:rsidRDefault="00A50D40" w:rsidP="00A50D40">
      <w:pPr>
        <w:spacing w:after="0" w:line="240" w:lineRule="auto"/>
        <w:outlineLvl w:val="1"/>
        <w:rPr>
          <w:rFonts w:ascii="Arial" w:eastAsia="Times New Roman" w:hAnsi="Arial" w:cs="Arial"/>
          <w:b/>
          <w:bCs/>
          <w:color w:val="003366"/>
          <w:kern w:val="36"/>
          <w:sz w:val="24"/>
          <w:szCs w:val="24"/>
          <w:lang w:eastAsia="en-GB"/>
        </w:rPr>
      </w:pPr>
      <w:r w:rsidRPr="00C82C01">
        <w:rPr>
          <w:rFonts w:ascii="Arial" w:eastAsia="Times New Roman" w:hAnsi="Arial" w:cs="Arial"/>
          <w:b/>
          <w:bCs/>
          <w:color w:val="003366"/>
          <w:kern w:val="36"/>
          <w:sz w:val="24"/>
          <w:szCs w:val="24"/>
          <w:lang w:eastAsia="en-GB"/>
        </w:rPr>
        <w:t xml:space="preserve">Dept for Business Innovation and Skills: </w:t>
      </w:r>
      <w:r w:rsidRPr="00A50D40">
        <w:rPr>
          <w:rFonts w:ascii="Arial" w:eastAsia="Times New Roman" w:hAnsi="Arial" w:cs="Arial"/>
          <w:b/>
          <w:bCs/>
          <w:color w:val="003366"/>
          <w:kern w:val="36"/>
          <w:sz w:val="24"/>
          <w:szCs w:val="24"/>
          <w:lang w:eastAsia="en-GB"/>
        </w:rPr>
        <w:t>Corporate Responsibility</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 xml:space="preserve">Read BIS's </w:t>
      </w:r>
      <w:hyperlink r:id="rId8" w:history="1">
        <w:r w:rsidRPr="00A50D40">
          <w:rPr>
            <w:rFonts w:ascii="Arial" w:eastAsia="Times New Roman" w:hAnsi="Arial" w:cs="Arial"/>
            <w:color w:val="003366"/>
            <w:sz w:val="24"/>
            <w:szCs w:val="24"/>
            <w:u w:val="single"/>
            <w:lang w:eastAsia="en-GB"/>
          </w:rPr>
          <w:t>2009 Corporate Responsibility Report</w:t>
        </w:r>
      </w:hyperlink>
      <w:r w:rsidRPr="00A50D40">
        <w:rPr>
          <w:rFonts w:ascii="Arial" w:eastAsia="Times New Roman" w:hAnsi="Arial" w:cs="Arial"/>
          <w:sz w:val="24"/>
          <w:szCs w:val="24"/>
          <w:lang w:eastAsia="en-GB"/>
        </w:rPr>
        <w:t xml:space="preserve"> which has been produced with the cooperation of other Government Departments across Whitehall.</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BIS leads the Government's interest in Corporate Responsibility (CR), also referred to as Corporate Social Responsibility (CSR).</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Corporate Responsibility can be defined as how companies address the social, environmental and economic impacts of their operations and so help to meet our sustainable development goals.</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The Government has a role in setting standards in areas such as environmental protection, health and safety and employment rights. It can also provide a policy and institutional framework that stimulates companies to raise their performance beyond minimum.</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The UK Government approach is to encourage and incentivise the adoption of Corporate Responsibility, through best practice guidance, and where appropriate, regulation and fiscal incentives.</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 xml:space="preserve">Specifically, we see CR as the voluntary actions that business can take, over and above compliance with minimum legal requirements, to address both its own competitive interests and the interests of wider society. Click here to find out more about the </w:t>
      </w:r>
      <w:hyperlink r:id="rId9" w:history="1">
        <w:r w:rsidRPr="00A50D40">
          <w:rPr>
            <w:rFonts w:ascii="Arial" w:eastAsia="Times New Roman" w:hAnsi="Arial" w:cs="Arial"/>
            <w:color w:val="003366"/>
            <w:sz w:val="24"/>
            <w:szCs w:val="24"/>
            <w:u w:val="single"/>
            <w:lang w:eastAsia="en-GB"/>
          </w:rPr>
          <w:t>case for CR</w:t>
        </w:r>
      </w:hyperlink>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 xml:space="preserve">The Government set out its strategy to meet our goals for sustainable development in its 2005 UK Sustainable Development Strategy. You can find out more on </w:t>
      </w:r>
      <w:hyperlink r:id="rId10" w:history="1">
        <w:r w:rsidRPr="00A50D40">
          <w:rPr>
            <w:rFonts w:ascii="Arial" w:eastAsia="Times New Roman" w:hAnsi="Arial" w:cs="Arial"/>
            <w:color w:val="003366"/>
            <w:sz w:val="24"/>
            <w:szCs w:val="24"/>
            <w:u w:val="single"/>
            <w:lang w:eastAsia="en-GB"/>
          </w:rPr>
          <w:t>www.sustainable-development.gov.uk</w:t>
        </w:r>
      </w:hyperlink>
      <w:r w:rsidRPr="00A50D40">
        <w:rPr>
          <w:rFonts w:ascii="Arial" w:eastAsia="Times New Roman" w:hAnsi="Arial" w:cs="Arial"/>
          <w:sz w:val="24"/>
          <w:szCs w:val="24"/>
          <w:lang w:eastAsia="en-GB"/>
        </w:rPr>
        <w:t>.</w:t>
      </w:r>
    </w:p>
    <w:p w:rsidR="00A50D40" w:rsidRPr="00A50D40" w:rsidRDefault="00A50D40" w:rsidP="00A50D40">
      <w:pPr>
        <w:spacing w:before="75" w:after="75" w:line="240" w:lineRule="auto"/>
        <w:outlineLvl w:val="4"/>
        <w:rPr>
          <w:rFonts w:ascii="Arial" w:eastAsia="Times New Roman" w:hAnsi="Arial" w:cs="Arial"/>
          <w:b/>
          <w:bCs/>
          <w:sz w:val="24"/>
          <w:szCs w:val="24"/>
          <w:lang w:eastAsia="en-GB"/>
        </w:rPr>
      </w:pPr>
      <w:r w:rsidRPr="00A50D40">
        <w:rPr>
          <w:rFonts w:ascii="Arial" w:eastAsia="Times New Roman" w:hAnsi="Arial" w:cs="Arial"/>
          <w:b/>
          <w:bCs/>
          <w:sz w:val="24"/>
          <w:szCs w:val="24"/>
          <w:lang w:eastAsia="en-GB"/>
        </w:rPr>
        <w:t xml:space="preserve">CONTACT US: </w:t>
      </w:r>
      <w:hyperlink r:id="rId11" w:history="1">
        <w:r w:rsidRPr="00A50D40">
          <w:rPr>
            <w:rFonts w:ascii="Arial" w:eastAsia="Times New Roman" w:hAnsi="Arial" w:cs="Arial"/>
            <w:b/>
            <w:bCs/>
            <w:color w:val="003366"/>
            <w:sz w:val="24"/>
            <w:szCs w:val="24"/>
            <w:u w:val="single"/>
            <w:lang w:eastAsia="en-GB"/>
          </w:rPr>
          <w:t>cr@bis.gov.uk</w:t>
        </w:r>
      </w:hyperlink>
    </w:p>
    <w:p w:rsidR="00A50D40" w:rsidRPr="00A50D40" w:rsidRDefault="00A50D40" w:rsidP="00A50D40">
      <w:pPr>
        <w:spacing w:before="75" w:after="75" w:line="240" w:lineRule="auto"/>
        <w:outlineLvl w:val="2"/>
        <w:rPr>
          <w:rFonts w:ascii="Arial" w:eastAsia="Times New Roman" w:hAnsi="Arial" w:cs="Arial"/>
          <w:b/>
          <w:bCs/>
          <w:sz w:val="24"/>
          <w:szCs w:val="24"/>
          <w:lang w:eastAsia="en-GB"/>
        </w:rPr>
      </w:pPr>
      <w:r w:rsidRPr="00A50D40">
        <w:rPr>
          <w:rFonts w:ascii="Arial" w:eastAsia="Times New Roman" w:hAnsi="Arial" w:cs="Arial"/>
          <w:b/>
          <w:bCs/>
          <w:sz w:val="24"/>
          <w:szCs w:val="24"/>
          <w:lang w:eastAsia="en-GB"/>
        </w:rPr>
        <w:t>ISO 26000 - Social Responsibility</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ISO 26000, from the International Organisation for Standardisation (ISO), covers voluntary guidance on social responsibility. It is intended to be a worldwide standard and is aimed at both public and private organisations. It will inform participating organisations how to operate in a socially responsible way, and will be a distillation of international experience of what social responsibility means in practice.</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lastRenderedPageBreak/>
        <w:t xml:space="preserve">The standard is being developed to be consistent with other relevant declarations and conventions from the United Nations and the International Labour Organisation (ILO). The standard will cover terms and definitions; social responsibility principles; core guidance on social responsibility; and guidance on implementation. The standard has been in development since 2003/4 and is expected to be published by </w:t>
      </w:r>
      <w:proofErr w:type="gramStart"/>
      <w:r w:rsidRPr="00A50D40">
        <w:rPr>
          <w:rFonts w:ascii="Arial" w:eastAsia="Times New Roman" w:hAnsi="Arial" w:cs="Arial"/>
          <w:sz w:val="24"/>
          <w:szCs w:val="24"/>
          <w:lang w:eastAsia="en-GB"/>
        </w:rPr>
        <w:t>Autumn</w:t>
      </w:r>
      <w:proofErr w:type="gramEnd"/>
      <w:r w:rsidRPr="00A50D40">
        <w:rPr>
          <w:rFonts w:ascii="Arial" w:eastAsia="Times New Roman" w:hAnsi="Arial" w:cs="Arial"/>
          <w:sz w:val="24"/>
          <w:szCs w:val="24"/>
          <w:lang w:eastAsia="en-GB"/>
        </w:rPr>
        <w:t xml:space="preserve"> 2010.</w:t>
      </w:r>
    </w:p>
    <w:p w:rsidR="00A50D40" w:rsidRPr="00A50D40" w:rsidRDefault="00A50D40" w:rsidP="00A50D40">
      <w:pPr>
        <w:spacing w:after="150" w:line="240" w:lineRule="auto"/>
        <w:rPr>
          <w:rFonts w:ascii="Arial" w:eastAsia="Times New Roman" w:hAnsi="Arial" w:cs="Arial"/>
          <w:sz w:val="24"/>
          <w:szCs w:val="24"/>
          <w:lang w:eastAsia="en-GB"/>
        </w:rPr>
      </w:pPr>
      <w:r w:rsidRPr="00A50D40">
        <w:rPr>
          <w:rFonts w:ascii="Arial" w:eastAsia="Times New Roman" w:hAnsi="Arial" w:cs="Arial"/>
          <w:sz w:val="24"/>
          <w:szCs w:val="24"/>
          <w:lang w:eastAsia="en-GB"/>
        </w:rPr>
        <w:t xml:space="preserve">Further information on ISO 26000 can be found at </w:t>
      </w:r>
      <w:hyperlink r:id="rId12" w:history="1">
        <w:r w:rsidRPr="00A50D40">
          <w:rPr>
            <w:rFonts w:ascii="Arial" w:eastAsia="Times New Roman" w:hAnsi="Arial" w:cs="Arial"/>
            <w:color w:val="003366"/>
            <w:sz w:val="24"/>
            <w:szCs w:val="24"/>
            <w:u w:val="single"/>
            <w:lang w:eastAsia="en-GB"/>
          </w:rPr>
          <w:t>www.iso.org/sr</w:t>
        </w:r>
      </w:hyperlink>
    </w:p>
    <w:p w:rsidR="00A50D40" w:rsidRPr="00C82C01" w:rsidRDefault="00A50D40" w:rsidP="00A50D40">
      <w:pPr>
        <w:pStyle w:val="NormalWeb"/>
        <w:rPr>
          <w:rStyle w:val="Strong"/>
          <w:rFonts w:ascii="Arial" w:hAnsi="Arial" w:cs="Arial"/>
          <w:sz w:val="24"/>
          <w:szCs w:val="24"/>
        </w:rPr>
      </w:pPr>
    </w:p>
    <w:p w:rsidR="00A50D40" w:rsidRPr="00C82C01" w:rsidRDefault="003D2F3A" w:rsidP="00A50D40">
      <w:pPr>
        <w:pStyle w:val="NormalWeb"/>
        <w:rPr>
          <w:rStyle w:val="Strong"/>
          <w:rFonts w:ascii="Arial" w:hAnsi="Arial" w:cs="Arial"/>
          <w:sz w:val="24"/>
          <w:szCs w:val="24"/>
        </w:rPr>
      </w:pPr>
      <w:hyperlink r:id="rId13" w:history="1">
        <w:r w:rsidR="00A50D40" w:rsidRPr="00C82C01">
          <w:rPr>
            <w:rStyle w:val="Hyperlink"/>
            <w:rFonts w:ascii="Arial" w:hAnsi="Arial" w:cs="Arial"/>
            <w:sz w:val="24"/>
            <w:szCs w:val="24"/>
          </w:rPr>
          <w:t>http://www.bized.co.uk/dataserv/chron/news/2715.htm</w:t>
        </w:r>
      </w:hyperlink>
    </w:p>
    <w:p w:rsidR="00A50D40" w:rsidRPr="00C82C01" w:rsidRDefault="00A50D40" w:rsidP="00A50D40">
      <w:pPr>
        <w:pStyle w:val="NormalWeb"/>
        <w:rPr>
          <w:rStyle w:val="Strong"/>
          <w:rFonts w:ascii="Arial" w:hAnsi="Arial" w:cs="Arial"/>
          <w:sz w:val="24"/>
          <w:szCs w:val="24"/>
        </w:rPr>
      </w:pPr>
    </w:p>
    <w:p w:rsidR="00A50D40" w:rsidRPr="00C82C01" w:rsidRDefault="00A50D40" w:rsidP="00A50D40">
      <w:pPr>
        <w:pStyle w:val="NormalWeb"/>
        <w:rPr>
          <w:rFonts w:ascii="Arial" w:hAnsi="Arial" w:cs="Arial"/>
          <w:sz w:val="24"/>
          <w:szCs w:val="24"/>
        </w:rPr>
      </w:pPr>
      <w:r w:rsidRPr="00C82C01">
        <w:rPr>
          <w:rStyle w:val="Strong"/>
          <w:rFonts w:ascii="Arial" w:hAnsi="Arial" w:cs="Arial"/>
          <w:sz w:val="24"/>
          <w:szCs w:val="24"/>
        </w:rPr>
        <w:t xml:space="preserve">09 November 2006 </w:t>
      </w:r>
      <w:r w:rsidRPr="00C82C01">
        <w:rPr>
          <w:rFonts w:ascii="Arial" w:hAnsi="Arial" w:cs="Arial"/>
          <w:b/>
          <w:bCs/>
          <w:sz w:val="24"/>
          <w:szCs w:val="24"/>
        </w:rPr>
        <w:br/>
      </w:r>
      <w:r w:rsidRPr="00C82C01">
        <w:rPr>
          <w:rStyle w:val="Strong"/>
          <w:rFonts w:ascii="Arial" w:hAnsi="Arial" w:cs="Arial"/>
          <w:sz w:val="24"/>
          <w:szCs w:val="24"/>
        </w:rPr>
        <w:t>Corporate Social Responsibility</w:t>
      </w:r>
      <w:r w:rsidRPr="00C82C01">
        <w:rPr>
          <w:rFonts w:ascii="Arial" w:hAnsi="Arial" w:cs="Arial"/>
          <w:b/>
          <w:bCs/>
          <w:sz w:val="24"/>
          <w:szCs w:val="24"/>
        </w:rPr>
        <w:br/>
      </w:r>
      <w:r w:rsidRPr="00C82C01">
        <w:rPr>
          <w:rFonts w:ascii="Arial" w:hAnsi="Arial" w:cs="Arial"/>
          <w:sz w:val="24"/>
          <w:szCs w:val="24"/>
        </w:rPr>
        <w:t>In recent weeks there has been more debate about the binge drinking culture that is said to exist in the UK. Some members of the government want alcohol to be more heavily taxed to try to influence consumption behaviour. In addition, they are also suggesting that there is a responsibility on brewers and pubs and clubs in the way that they sell alcohol.</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One problem facing pubs and clubs is that there is a demand for strong beers. One of the most popular beers is Stella Artois. This comes in at a relatively high 5.0% ABV. ABV means 'alcohol by volume' and refers to the amount of alcohol in a drink. Wine might have anything between 10% and 15% alcohol but the quantities drunk tend to be less that the average drinker might consume of beer. </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In serving these higher-strength beers, there is a suggestion that pubs and brewers have a responsibility to their customers. This can be seen as part of the idea of corporate social responsibility (CSR) and refers to the extent of the externalities that alcohol consumption imposes on society. This might include the cost of policing the problems that drunken people impose on local communities and town and city centres, the health costs of excessive alcohol consumption, the amount of time spent off work as a result of illness caused by alcohol and so on. </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One company's response to this has been the development of a new brand of beer, Carling C2. C2 is, according to Coors, the owner of the Carling brand, 'a great tasting mid-strength lager...brewed to 2% ABV...with no compromise on taste'. The marketing of this beer is quite straightforward - it is a beer you can drink lots of but which will not have the adverse effects associated with stronger beers. One advertising hoarding proclaims it is the 'Night before an important meeting pint' and </w:t>
      </w:r>
      <w:r w:rsidRPr="00C82C01">
        <w:rPr>
          <w:rFonts w:ascii="Arial" w:hAnsi="Arial" w:cs="Arial"/>
          <w:sz w:val="24"/>
          <w:szCs w:val="24"/>
        </w:rPr>
        <w:lastRenderedPageBreak/>
        <w:t>the Carling Web site suggests it is ideal for 'when you want less alcohol but still want a proper pint with mates'.</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The marketing takes on more significance when you look a bit deeper into the reasons for its launch. Coors have pointed out that it has been developed with particular factors in mind. It wants to encourage people to go to its pubs, stay longer, drink (and therefore spend) more but not suffer the consequences of drinking more. It is saying that it is an ideal product for a quick drink at lunch time or on the way home after work, after training or a round of golf and if the customer has reason to want to avoid feeling the effects of alcohol the following morning. </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Coors has invested around £2.5 million in the development of C2 and has now extended the product's availability in cans for the off licence trade. It seems that the Internet blogs are reporting different customer responses to the drink. Some comments suggest it is like drinking flavoured water whilst others report that it is fulfilling exactly the need that Coors have identified. (It should, perhaps be acknowledged that most of the positive comments are on the Coors Web site itself!)</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Wider questions might be asked about the extent of the corporate social responsibility that Coors are demonstrating with this product. Is it encouraging more responsible drinking and awareness about the effect that alcohol consumption can have on our normal social lives or is it encouraging excessive drinking? It might be, for example, that people will think that if there is only 2% alcohol that it is OK to drink larger amounts and still drive. How would you interpret the development of this new product? </w:t>
      </w:r>
    </w:p>
    <w:p w:rsidR="00A50D40" w:rsidRPr="00C82C01" w:rsidRDefault="00A50D40" w:rsidP="00A50D40">
      <w:pPr>
        <w:pStyle w:val="NormalWeb"/>
        <w:rPr>
          <w:rStyle w:val="Strong"/>
          <w:rFonts w:ascii="Arial" w:hAnsi="Arial" w:cs="Arial"/>
          <w:sz w:val="24"/>
          <w:szCs w:val="24"/>
        </w:rPr>
      </w:pPr>
    </w:p>
    <w:p w:rsidR="00A50D40" w:rsidRPr="00C82C01" w:rsidRDefault="003D2F3A" w:rsidP="00A50D40">
      <w:pPr>
        <w:pStyle w:val="NormalWeb"/>
        <w:rPr>
          <w:rStyle w:val="Strong"/>
          <w:rFonts w:ascii="Arial" w:hAnsi="Arial" w:cs="Arial"/>
          <w:sz w:val="24"/>
          <w:szCs w:val="24"/>
        </w:rPr>
      </w:pPr>
      <w:hyperlink r:id="rId14" w:history="1">
        <w:r w:rsidR="00A50D40" w:rsidRPr="00C82C01">
          <w:rPr>
            <w:rStyle w:val="Hyperlink"/>
            <w:rFonts w:ascii="Arial" w:hAnsi="Arial" w:cs="Arial"/>
            <w:sz w:val="24"/>
            <w:szCs w:val="24"/>
          </w:rPr>
          <w:t>http://www.bized.co.uk/dataserv/chron/news/3165.htm</w:t>
        </w:r>
      </w:hyperlink>
    </w:p>
    <w:p w:rsidR="00A50D40" w:rsidRPr="00C82C01" w:rsidRDefault="00A50D40" w:rsidP="00A50D40">
      <w:pPr>
        <w:pStyle w:val="NormalWeb"/>
        <w:rPr>
          <w:rStyle w:val="Strong"/>
          <w:rFonts w:ascii="Arial" w:hAnsi="Arial" w:cs="Arial"/>
          <w:sz w:val="24"/>
          <w:szCs w:val="24"/>
        </w:rPr>
      </w:pPr>
    </w:p>
    <w:p w:rsidR="00A50D40" w:rsidRPr="00C82C01" w:rsidRDefault="00A50D40" w:rsidP="00A50D40">
      <w:pPr>
        <w:pStyle w:val="NormalWeb"/>
        <w:rPr>
          <w:rFonts w:ascii="Arial" w:hAnsi="Arial" w:cs="Arial"/>
          <w:sz w:val="24"/>
          <w:szCs w:val="24"/>
        </w:rPr>
      </w:pPr>
      <w:r w:rsidRPr="00C82C01">
        <w:rPr>
          <w:rStyle w:val="Strong"/>
          <w:rFonts w:ascii="Arial" w:hAnsi="Arial" w:cs="Arial"/>
          <w:sz w:val="24"/>
          <w:szCs w:val="24"/>
        </w:rPr>
        <w:t xml:space="preserve">29 August 2008 </w:t>
      </w:r>
      <w:r w:rsidRPr="00C82C01">
        <w:rPr>
          <w:rFonts w:ascii="Arial" w:hAnsi="Arial" w:cs="Arial"/>
          <w:b/>
          <w:bCs/>
          <w:sz w:val="24"/>
          <w:szCs w:val="24"/>
        </w:rPr>
        <w:br/>
      </w:r>
      <w:r w:rsidRPr="00C82C01">
        <w:rPr>
          <w:rStyle w:val="Strong"/>
          <w:rFonts w:ascii="Arial" w:hAnsi="Arial" w:cs="Arial"/>
          <w:sz w:val="24"/>
          <w:szCs w:val="24"/>
        </w:rPr>
        <w:t>Business Ethics</w:t>
      </w:r>
      <w:r w:rsidRPr="00C82C01">
        <w:rPr>
          <w:rFonts w:ascii="Arial" w:hAnsi="Arial" w:cs="Arial"/>
          <w:b/>
          <w:bCs/>
          <w:sz w:val="24"/>
          <w:szCs w:val="24"/>
        </w:rPr>
        <w:br/>
      </w:r>
      <w:r w:rsidRPr="00C82C01">
        <w:rPr>
          <w:rFonts w:ascii="Arial" w:hAnsi="Arial" w:cs="Arial"/>
          <w:sz w:val="24"/>
          <w:szCs w:val="24"/>
        </w:rPr>
        <w:t>How far should corporate social responsibility and business ethics extend? Corporate social responsibility (CSR) is about how organisations take account of and build in social and environmental concerns into their operations. Business ethics refers to the ways a business conducts itself and is associated with the business doing 'what is right'. The problem with these two concepts is that there can be confusion about what is 'right', what is socially responsible and for whom.</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lastRenderedPageBreak/>
        <w:t xml:space="preserve">Over the past few months, Marks and Spencer (M&amp;S) has been experiencing some difficulties as a result of the slowdown in the economy. Its share price has fallen from a high of around 570p earlier this year to its current level of around 245p. The company has had to issue a number of profits warnings and has been clear that it faces a </w:t>
      </w:r>
      <w:proofErr w:type="spellStart"/>
      <w:r w:rsidRPr="00C82C01">
        <w:rPr>
          <w:rFonts w:ascii="Arial" w:hAnsi="Arial" w:cs="Arial"/>
          <w:sz w:val="24"/>
          <w:szCs w:val="24"/>
        </w:rPr>
        <w:t>signficant</w:t>
      </w:r>
      <w:proofErr w:type="spellEnd"/>
      <w:r w:rsidRPr="00C82C01">
        <w:rPr>
          <w:rFonts w:ascii="Arial" w:hAnsi="Arial" w:cs="Arial"/>
          <w:sz w:val="24"/>
          <w:szCs w:val="24"/>
        </w:rPr>
        <w:t xml:space="preserve"> challenge in light of current trading conditions.</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The company has been looking at its costs, and is planning to make redundancies. However, redundancies cost money and so the company has been looking at ways it can cut the cost of losing staff. M&amp;S employ around 60,000 workers in the UK. The redundancy policy the company had in place gave staff up to 3.75 weeks pay for every year of service, depending on their age. For some workers, this would mean that they could receive up to 70 weeks pay as part of their redundancy package. For a worker earning (say) £18,000 a year, the redundancy payout could be as much as £24,200.</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However, M&amp;S has, apparently, been working on plans to cut the redundancy entitlement of workers down to between 2.5 and 3 weeks per year of service depending on age. The maximum redundancy package will now only offer 52 weeks rather than 70, and so our hypothetical worker will now 'lose' over £6,000 as a result. The new plans will affect different workers in different ways, depending on their amount of service and their age. </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One worker at M&amp;S thought that the new plans were inappropriate, leaked an internal e-mail to other employees about the plans and complained of the short notice that the company gave of the changes. M&amp;S responded to this by suspending the worker, who has been employed as a junior manager for over five years at the company's Paddington headquarters. The employee will be subject to a disciplinary hearing. The worker is being represented by a legal official from the GMB trade union. The GMB claim that the information was in the public domain and that the response of M&amp;S is 'disproportionate'. </w:t>
      </w:r>
    </w:p>
    <w:p w:rsidR="00A50D40" w:rsidRPr="00C82C01" w:rsidRDefault="00A50D40" w:rsidP="00A50D40">
      <w:pPr>
        <w:pStyle w:val="NormalWeb"/>
        <w:rPr>
          <w:rFonts w:ascii="Arial" w:hAnsi="Arial" w:cs="Arial"/>
          <w:sz w:val="24"/>
          <w:szCs w:val="24"/>
        </w:rPr>
      </w:pPr>
      <w:r w:rsidRPr="00C82C01">
        <w:rPr>
          <w:rFonts w:ascii="Arial" w:hAnsi="Arial" w:cs="Arial"/>
          <w:sz w:val="24"/>
          <w:szCs w:val="24"/>
        </w:rPr>
        <w:t xml:space="preserve">The issue highlights the dilemma that faces many firms. One the one hand, the 'whistleblower' in this case is releasing information (to other employees) about something that will affect them. Is this something that the worker should have done? Should M&amp;S have handled the situation and its plans differently? Is the response they have made to the worker 'disproportionate' - as the GMB claims - and does it meet with a view of ethical behaviour and CSR? On the other hand, should a worker take it upon him or herself to circulate this sort of information in such a way, and </w:t>
      </w:r>
      <w:r w:rsidRPr="00C82C01">
        <w:rPr>
          <w:rFonts w:ascii="Arial" w:hAnsi="Arial" w:cs="Arial"/>
          <w:sz w:val="24"/>
          <w:szCs w:val="24"/>
        </w:rPr>
        <w:lastRenderedPageBreak/>
        <w:t>should they be punished as a result? Is M&amp;S acting in an appropriate way in dealing with this worker?</w:t>
      </w:r>
    </w:p>
    <w:p w:rsidR="00A50D40" w:rsidRPr="00C82C01" w:rsidRDefault="00A50D40" w:rsidP="00A50D40">
      <w:pPr>
        <w:pStyle w:val="blueheadline"/>
        <w:rPr>
          <w:sz w:val="24"/>
          <w:szCs w:val="24"/>
        </w:rPr>
      </w:pPr>
    </w:p>
    <w:p w:rsidR="00A50D40" w:rsidRPr="00C82C01" w:rsidRDefault="00A50D40" w:rsidP="00A50D40">
      <w:pPr>
        <w:pStyle w:val="blueheadline"/>
        <w:rPr>
          <w:sz w:val="24"/>
          <w:szCs w:val="24"/>
        </w:rPr>
      </w:pPr>
    </w:p>
    <w:p w:rsidR="00C82C01" w:rsidRPr="00C82C01" w:rsidRDefault="00C82C01" w:rsidP="00A50D40">
      <w:pPr>
        <w:pStyle w:val="blueheadline"/>
        <w:rPr>
          <w:sz w:val="24"/>
          <w:szCs w:val="24"/>
        </w:rPr>
      </w:pPr>
    </w:p>
    <w:p w:rsidR="00C82C01" w:rsidRPr="00C82C01" w:rsidRDefault="00C82C01" w:rsidP="00A50D40">
      <w:pPr>
        <w:pStyle w:val="blueheadline"/>
        <w:rPr>
          <w:sz w:val="24"/>
          <w:szCs w:val="24"/>
        </w:rPr>
      </w:pPr>
    </w:p>
    <w:p w:rsidR="00C82C01" w:rsidRPr="00C82C01" w:rsidRDefault="00C82C01" w:rsidP="00C82C01">
      <w:pPr>
        <w:pStyle w:val="blueheadline"/>
        <w:rPr>
          <w:sz w:val="24"/>
          <w:szCs w:val="24"/>
        </w:rPr>
      </w:pPr>
      <w:proofErr w:type="spellStart"/>
      <w:r w:rsidRPr="00C82C01">
        <w:rPr>
          <w:sz w:val="24"/>
          <w:szCs w:val="24"/>
        </w:rPr>
        <w:t>Mallenbaker</w:t>
      </w:r>
      <w:proofErr w:type="spellEnd"/>
      <w:r w:rsidRPr="00C82C01">
        <w:rPr>
          <w:sz w:val="24"/>
          <w:szCs w:val="24"/>
        </w:rPr>
        <w:t xml:space="preserve"> (2009) </w:t>
      </w:r>
      <w:r w:rsidR="00A50D40" w:rsidRPr="00C82C01">
        <w:rPr>
          <w:sz w:val="24"/>
          <w:szCs w:val="24"/>
        </w:rPr>
        <w:t>Arguments against corporate social responsibility</w:t>
      </w:r>
      <w:r w:rsidRPr="00C82C01">
        <w:rPr>
          <w:sz w:val="24"/>
          <w:szCs w:val="24"/>
        </w:rPr>
        <w:t xml:space="preserve"> </w:t>
      </w:r>
      <w:hyperlink r:id="rId15" w:history="1">
        <w:r w:rsidRPr="00C82C01">
          <w:rPr>
            <w:rStyle w:val="Hyperlink"/>
            <w:sz w:val="24"/>
            <w:szCs w:val="24"/>
          </w:rPr>
          <w:t>http://www.mallenbaker.net/csr/against.php</w:t>
        </w:r>
      </w:hyperlink>
      <w:r w:rsidRPr="00C82C01">
        <w:rPr>
          <w:sz w:val="24"/>
          <w:szCs w:val="24"/>
        </w:rPr>
        <w:t xml:space="preserve"> (Accessed 2 November 2009)</w:t>
      </w:r>
    </w:p>
    <w:p w:rsidR="00A50D40" w:rsidRPr="00C82C01" w:rsidRDefault="00A50D40" w:rsidP="00A50D40">
      <w:pPr>
        <w:pStyle w:val="blueheadline"/>
        <w:rPr>
          <w:sz w:val="24"/>
          <w:szCs w:val="24"/>
        </w:rPr>
      </w:pPr>
    </w:p>
    <w:p w:rsidR="00A50D40" w:rsidRPr="00C82C01" w:rsidRDefault="00A50D40" w:rsidP="00A50D40">
      <w:pPr>
        <w:pStyle w:val="style2"/>
        <w:rPr>
          <w:rFonts w:ascii="Arial" w:hAnsi="Arial" w:cs="Arial"/>
          <w:sz w:val="24"/>
          <w:szCs w:val="24"/>
        </w:rPr>
      </w:pPr>
      <w:r w:rsidRPr="00C82C01">
        <w:rPr>
          <w:rFonts w:ascii="Arial" w:hAnsi="Arial" w:cs="Arial"/>
          <w:sz w:val="24"/>
          <w:szCs w:val="24"/>
        </w:rPr>
        <w:t xml:space="preserve">If the arguments for a socially responsible approach were widely accepted, nobody would even </w:t>
      </w:r>
      <w:proofErr w:type="gramStart"/>
      <w:r w:rsidRPr="00C82C01">
        <w:rPr>
          <w:rFonts w:ascii="Arial" w:hAnsi="Arial" w:cs="Arial"/>
          <w:sz w:val="24"/>
          <w:szCs w:val="24"/>
        </w:rPr>
        <w:t>using</w:t>
      </w:r>
      <w:proofErr w:type="gramEnd"/>
      <w:r w:rsidRPr="00C82C01">
        <w:rPr>
          <w:rFonts w:ascii="Arial" w:hAnsi="Arial" w:cs="Arial"/>
          <w:sz w:val="24"/>
          <w:szCs w:val="24"/>
        </w:rPr>
        <w:t xml:space="preserve"> the label "CSR" because everyone would be doing it. Those of us who spend our time marshalling the case for would do well to spend a little time hearing the case against, and considering what should be the response.</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Of course, one of the challenges in considering cases "for" and "against" CSR is the wide variety of definitions of CSR that people use. We assume here we are talking about responsibility in how the company carries out its core function - not simply about companies giving money away to charity.</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Below are some of the key arguments most often used against CSR and some responses.</w:t>
      </w:r>
    </w:p>
    <w:p w:rsidR="00A50D40" w:rsidRPr="00C82C01" w:rsidRDefault="003D2F3A" w:rsidP="00A50D40">
      <w:pPr>
        <w:numPr>
          <w:ilvl w:val="0"/>
          <w:numId w:val="1"/>
        </w:numPr>
        <w:spacing w:before="100" w:beforeAutospacing="1" w:after="100" w:afterAutospacing="1" w:line="240" w:lineRule="auto"/>
        <w:rPr>
          <w:rFonts w:ascii="Arial" w:hAnsi="Arial" w:cs="Arial"/>
          <w:sz w:val="24"/>
          <w:szCs w:val="24"/>
        </w:rPr>
      </w:pPr>
      <w:hyperlink r:id="rId16" w:anchor="shareholdertheft" w:history="1">
        <w:r w:rsidR="00A50D40" w:rsidRPr="00C82C01">
          <w:rPr>
            <w:rStyle w:val="Hyperlink"/>
            <w:rFonts w:ascii="Arial" w:hAnsi="Arial" w:cs="Arial"/>
            <w:sz w:val="24"/>
            <w:szCs w:val="24"/>
          </w:rPr>
          <w:t>Businesse</w:t>
        </w:r>
        <w:r w:rsidR="009724DC">
          <w:rPr>
            <w:rStyle w:val="Hyperlink"/>
            <w:rFonts w:ascii="Arial" w:hAnsi="Arial" w:cs="Arial"/>
            <w:sz w:val="24"/>
            <w:szCs w:val="24"/>
          </w:rPr>
          <w:t>s</w:t>
        </w:r>
        <w:r w:rsidR="00A50D40" w:rsidRPr="00C82C01">
          <w:rPr>
            <w:rStyle w:val="Hyperlink"/>
            <w:rFonts w:ascii="Arial" w:hAnsi="Arial" w:cs="Arial"/>
            <w:sz w:val="24"/>
            <w:szCs w:val="24"/>
          </w:rPr>
          <w:t xml:space="preserve"> are owned by their shareholders - money spent on CSR by managers is theft of the rightful property of the owners</w:t>
        </w:r>
      </w:hyperlink>
      <w:r w:rsidR="00A50D40" w:rsidRPr="00C82C01">
        <w:rPr>
          <w:rFonts w:ascii="Arial" w:hAnsi="Arial" w:cs="Arial"/>
          <w:sz w:val="24"/>
          <w:szCs w:val="24"/>
        </w:rPr>
        <w:t xml:space="preserve"> </w:t>
      </w:r>
    </w:p>
    <w:p w:rsidR="00A50D40" w:rsidRPr="00C82C01" w:rsidRDefault="003D2F3A" w:rsidP="00A50D40">
      <w:pPr>
        <w:numPr>
          <w:ilvl w:val="0"/>
          <w:numId w:val="1"/>
        </w:numPr>
        <w:spacing w:before="100" w:beforeAutospacing="1" w:after="100" w:afterAutospacing="1" w:line="240" w:lineRule="auto"/>
        <w:rPr>
          <w:rFonts w:ascii="Arial" w:hAnsi="Arial" w:cs="Arial"/>
          <w:sz w:val="24"/>
          <w:szCs w:val="24"/>
        </w:rPr>
      </w:pPr>
      <w:hyperlink r:id="rId17" w:anchor="basketcase" w:history="1">
        <w:r w:rsidR="00A50D40" w:rsidRPr="00C82C01">
          <w:rPr>
            <w:rStyle w:val="Hyperlink"/>
            <w:rFonts w:ascii="Arial" w:hAnsi="Arial" w:cs="Arial"/>
            <w:sz w:val="24"/>
            <w:szCs w:val="24"/>
          </w:rPr>
          <w:t>The leading companies who report on their social responsibility are basket cases - the most effective business leaders don't waste time with this stuff</w:t>
        </w:r>
      </w:hyperlink>
      <w:r w:rsidR="00A50D40" w:rsidRPr="00C82C01">
        <w:rPr>
          <w:rFonts w:ascii="Arial" w:hAnsi="Arial" w:cs="Arial"/>
          <w:sz w:val="24"/>
          <w:szCs w:val="24"/>
        </w:rPr>
        <w:t xml:space="preserve"> </w:t>
      </w:r>
    </w:p>
    <w:p w:rsidR="00A50D40" w:rsidRPr="00C82C01" w:rsidRDefault="003D2F3A" w:rsidP="00A50D40">
      <w:pPr>
        <w:numPr>
          <w:ilvl w:val="0"/>
          <w:numId w:val="1"/>
        </w:numPr>
        <w:spacing w:before="100" w:beforeAutospacing="1" w:after="100" w:afterAutospacing="1" w:line="240" w:lineRule="auto"/>
        <w:rPr>
          <w:rFonts w:ascii="Arial" w:hAnsi="Arial" w:cs="Arial"/>
          <w:sz w:val="24"/>
          <w:szCs w:val="24"/>
        </w:rPr>
      </w:pPr>
      <w:hyperlink r:id="rId18" w:anchor="justsurviving" w:history="1">
        <w:r w:rsidR="00A50D40" w:rsidRPr="00C82C01">
          <w:rPr>
            <w:rStyle w:val="Hyperlink"/>
            <w:rFonts w:ascii="Arial" w:hAnsi="Arial" w:cs="Arial"/>
            <w:sz w:val="24"/>
            <w:szCs w:val="24"/>
          </w:rPr>
          <w:t>Our company is too busy surviving hard times to do this. We can't afford to take our eye off the ball - we have to focus on core business</w:t>
        </w:r>
      </w:hyperlink>
      <w:r w:rsidR="00A50D40" w:rsidRPr="00C82C01">
        <w:rPr>
          <w:rFonts w:ascii="Arial" w:hAnsi="Arial" w:cs="Arial"/>
          <w:sz w:val="24"/>
          <w:szCs w:val="24"/>
        </w:rPr>
        <w:t xml:space="preserve"> </w:t>
      </w:r>
    </w:p>
    <w:p w:rsidR="00A50D40" w:rsidRPr="00C82C01" w:rsidRDefault="003D2F3A" w:rsidP="00A50D40">
      <w:pPr>
        <w:numPr>
          <w:ilvl w:val="0"/>
          <w:numId w:val="1"/>
        </w:numPr>
        <w:spacing w:before="100" w:beforeAutospacing="1" w:after="100" w:afterAutospacing="1" w:line="240" w:lineRule="auto"/>
        <w:rPr>
          <w:rFonts w:ascii="Arial" w:hAnsi="Arial" w:cs="Arial"/>
          <w:sz w:val="24"/>
          <w:szCs w:val="24"/>
        </w:rPr>
      </w:pPr>
      <w:hyperlink r:id="rId19" w:anchor="notourjob" w:history="1">
        <w:r w:rsidR="00A50D40" w:rsidRPr="00C82C01">
          <w:rPr>
            <w:rStyle w:val="Hyperlink"/>
            <w:rFonts w:ascii="Arial" w:hAnsi="Arial" w:cs="Arial"/>
            <w:sz w:val="24"/>
            <w:szCs w:val="24"/>
          </w:rPr>
          <w:t>It's the responsibility of the politicians to deal with all this stuff. It's not our role to get involved</w:t>
        </w:r>
      </w:hyperlink>
      <w:r w:rsidR="00A50D40" w:rsidRPr="00C82C01">
        <w:rPr>
          <w:rFonts w:ascii="Arial" w:hAnsi="Arial" w:cs="Arial"/>
          <w:sz w:val="24"/>
          <w:szCs w:val="24"/>
        </w:rPr>
        <w:t xml:space="preserve"> </w:t>
      </w:r>
    </w:p>
    <w:p w:rsidR="00A50D40" w:rsidRPr="00C82C01" w:rsidRDefault="003D2F3A" w:rsidP="00A50D40">
      <w:pPr>
        <w:numPr>
          <w:ilvl w:val="0"/>
          <w:numId w:val="1"/>
        </w:numPr>
        <w:spacing w:before="100" w:beforeAutospacing="1" w:after="100" w:afterAutospacing="1" w:line="240" w:lineRule="auto"/>
        <w:rPr>
          <w:rFonts w:ascii="Arial" w:hAnsi="Arial" w:cs="Arial"/>
          <w:sz w:val="24"/>
          <w:szCs w:val="24"/>
        </w:rPr>
      </w:pPr>
      <w:hyperlink r:id="rId20" w:anchor="sellsellsell" w:history="1">
        <w:r w:rsidR="00A50D40" w:rsidRPr="00C82C01">
          <w:rPr>
            <w:rStyle w:val="Hyperlink"/>
            <w:rFonts w:ascii="Arial" w:hAnsi="Arial" w:cs="Arial"/>
            <w:sz w:val="24"/>
            <w:szCs w:val="24"/>
          </w:rPr>
          <w:t>I have no time for this. I've got to get out and sell more to make our profit line.</w:t>
        </w:r>
      </w:hyperlink>
      <w:r w:rsidR="00A50D40" w:rsidRPr="00C82C01">
        <w:rPr>
          <w:rFonts w:ascii="Arial" w:hAnsi="Arial" w:cs="Arial"/>
          <w:sz w:val="24"/>
          <w:szCs w:val="24"/>
        </w:rPr>
        <w:t xml:space="preserve"> </w:t>
      </w:r>
    </w:p>
    <w:p w:rsidR="00A50D40" w:rsidRPr="00C82C01" w:rsidRDefault="003D2F3A" w:rsidP="00A50D40">
      <w:pPr>
        <w:numPr>
          <w:ilvl w:val="0"/>
          <w:numId w:val="1"/>
        </w:numPr>
        <w:spacing w:before="100" w:beforeAutospacing="1" w:after="100" w:afterAutospacing="1" w:line="240" w:lineRule="auto"/>
        <w:rPr>
          <w:rFonts w:ascii="Arial" w:hAnsi="Arial" w:cs="Arial"/>
          <w:sz w:val="24"/>
          <w:szCs w:val="24"/>
        </w:rPr>
      </w:pPr>
      <w:hyperlink r:id="rId21" w:anchor="antiprofit" w:history="1">
        <w:r w:rsidR="00A50D40" w:rsidRPr="00C82C01">
          <w:rPr>
            <w:rStyle w:val="Hyperlink"/>
            <w:rFonts w:ascii="Arial" w:hAnsi="Arial" w:cs="Arial"/>
            <w:sz w:val="24"/>
            <w:szCs w:val="24"/>
          </w:rPr>
          <w:t>Corporations don't really care - they're just out to screw the poor and the environment to make their obscene profits</w:t>
        </w:r>
      </w:hyperlink>
    </w:p>
    <w:p w:rsidR="00A50D40" w:rsidRPr="00C82C01" w:rsidRDefault="00A50D40" w:rsidP="00A50D40">
      <w:pPr>
        <w:pStyle w:val="style3"/>
        <w:rPr>
          <w:sz w:val="24"/>
          <w:szCs w:val="24"/>
        </w:rPr>
      </w:pPr>
      <w:r w:rsidRPr="00C82C01">
        <w:rPr>
          <w:rStyle w:val="style21"/>
          <w:sz w:val="24"/>
          <w:szCs w:val="24"/>
        </w:rPr>
        <w:t> </w:t>
      </w:r>
      <w:bookmarkStart w:id="0" w:name="shareholdertheft"/>
      <w:bookmarkEnd w:id="0"/>
    </w:p>
    <w:p w:rsidR="00A50D40" w:rsidRPr="00C82C01" w:rsidRDefault="00A50D40" w:rsidP="00A50D40">
      <w:pPr>
        <w:pStyle w:val="style3"/>
        <w:rPr>
          <w:sz w:val="24"/>
          <w:szCs w:val="24"/>
        </w:rPr>
      </w:pPr>
      <w:r w:rsidRPr="00C82C01">
        <w:rPr>
          <w:sz w:val="24"/>
          <w:szCs w:val="24"/>
        </w:rPr>
        <w:t>Businesses are owned by their shareholders - money spent on CSR by managers is theft of the rightful property of the owners</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 xml:space="preserve">This is the voice of the laisser-faire 1980s, still being given powerful voice by advocates such as Elaine Sternberg. Sternberg argues that there is a human rights case against CSR, which is that a stakeholder approach to management deprives </w:t>
      </w:r>
      <w:r w:rsidRPr="00C82C01">
        <w:rPr>
          <w:rFonts w:ascii="Arial" w:hAnsi="Arial" w:cs="Arial"/>
          <w:sz w:val="24"/>
          <w:szCs w:val="24"/>
        </w:rPr>
        <w:lastRenderedPageBreak/>
        <w:t>shareholders of their property rights. She states that the objectives sought by conventional views of social responsibility are absurd. Not all aspects of CSR are guilty of this, however. Sternberg states that ordinary decency, honesty and fairness should be expected of any corporation.</w:t>
      </w:r>
    </w:p>
    <w:p w:rsidR="00A50D40" w:rsidRPr="00C82C01" w:rsidRDefault="00A50D40" w:rsidP="00A50D40">
      <w:pPr>
        <w:pStyle w:val="style2"/>
        <w:rPr>
          <w:rFonts w:ascii="Arial" w:hAnsi="Arial" w:cs="Arial"/>
          <w:sz w:val="24"/>
          <w:szCs w:val="24"/>
        </w:rPr>
      </w:pPr>
      <w:r w:rsidRPr="00C82C01">
        <w:rPr>
          <w:rStyle w:val="Strong"/>
          <w:rFonts w:ascii="Arial" w:hAnsi="Arial" w:cs="Arial"/>
          <w:sz w:val="24"/>
          <w:szCs w:val="24"/>
        </w:rPr>
        <w:t>Response:</w:t>
      </w:r>
      <w:r w:rsidRPr="00C82C01">
        <w:rPr>
          <w:rFonts w:ascii="Arial" w:hAnsi="Arial" w:cs="Arial"/>
          <w:sz w:val="24"/>
          <w:szCs w:val="24"/>
        </w:rPr>
        <w:t xml:space="preserve"> In the first instance, this case strongly depends on the model of social responsibility adopted by the business being a philanthropic one. The starting point assumption is that, through CSR, corporations simply get to "give away" money which rightfully belongs to other people. If CSR is seen as a process by which the business manages its relationships with a variety of influential stakeholders who can have a real influence on its licence to operate, the business case becomes immediately apparent. CSR is about building relationships with customers, about attracting and retaining talented staff, about managing risk, and about assuring reputation.</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The market capitalisation of a company often far exceeds the "property" value of the company. For instance, as much as 96% of Coca Cola is made up of "intangibles" - a major part of which rests on the reputation of the company. Only a fool would run risks with a company's reputation when it is so large a part of what the shares represent.</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 xml:space="preserve">In any case, if shareholders are to </w:t>
      </w:r>
      <w:proofErr w:type="gramStart"/>
      <w:r w:rsidRPr="00C82C01">
        <w:rPr>
          <w:rFonts w:ascii="Arial" w:hAnsi="Arial" w:cs="Arial"/>
          <w:sz w:val="24"/>
          <w:szCs w:val="24"/>
        </w:rPr>
        <w:t>be</w:t>
      </w:r>
      <w:proofErr w:type="gramEnd"/>
      <w:r w:rsidRPr="00C82C01">
        <w:rPr>
          <w:rFonts w:ascii="Arial" w:hAnsi="Arial" w:cs="Arial"/>
          <w:sz w:val="24"/>
          <w:szCs w:val="24"/>
        </w:rPr>
        <w:t xml:space="preserve"> accorded full property rights one would expect to see the balancing feature of responsibility for the actions taken by the enterprises they often fleetingly own. Since most shareholders remain completely unaware of any such responsibility, it can only fall to the management - the "controlling mind" of the company, to take that responsibility on.</w:t>
      </w:r>
    </w:p>
    <w:p w:rsidR="00A50D40" w:rsidRPr="00C82C01" w:rsidRDefault="00A50D40" w:rsidP="00A50D40">
      <w:pPr>
        <w:pStyle w:val="style2"/>
        <w:rPr>
          <w:rFonts w:ascii="Arial" w:hAnsi="Arial" w:cs="Arial"/>
          <w:sz w:val="24"/>
          <w:szCs w:val="24"/>
        </w:rPr>
      </w:pPr>
      <w:r w:rsidRPr="00C82C01">
        <w:rPr>
          <w:rStyle w:val="style31"/>
          <w:sz w:val="24"/>
          <w:szCs w:val="24"/>
        </w:rPr>
        <w:t> </w:t>
      </w:r>
      <w:bookmarkStart w:id="1" w:name="basketcase"/>
      <w:bookmarkEnd w:id="1"/>
    </w:p>
    <w:p w:rsidR="00A50D40" w:rsidRPr="00C82C01" w:rsidRDefault="00A50D40" w:rsidP="00A50D40">
      <w:pPr>
        <w:pStyle w:val="style3"/>
        <w:rPr>
          <w:sz w:val="24"/>
          <w:szCs w:val="24"/>
        </w:rPr>
      </w:pPr>
      <w:r w:rsidRPr="00C82C01">
        <w:rPr>
          <w:sz w:val="24"/>
          <w:szCs w:val="24"/>
        </w:rPr>
        <w:t>The leading companies who report on their social responsibility are basket cases - the most effective business leaders don't waste time with this stuff.</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When surveys are carried out of the "Most Respected Business Leaders" you will often find names there, such as Bill Gates of Microsoft, a few years ago Jack Welch of GE, who have not achieved their world class status by playing nice. Welch is still remembered for the brutal downsizing he led his business through, and for the environmental pollution incidents and prosecutions. Microsoft has had one of the highest profile cases of bullying market dominance of recent times - and Gates has been able to achieve the financial status where he can choose to give lots of money away by being ruthless in business. Doesn't that go to prove that "real men don't do CSR"?!</w:t>
      </w:r>
    </w:p>
    <w:p w:rsidR="00A50D40" w:rsidRPr="00C82C01" w:rsidRDefault="00A50D40" w:rsidP="00A50D40">
      <w:pPr>
        <w:pStyle w:val="style2"/>
        <w:rPr>
          <w:rFonts w:ascii="Arial" w:hAnsi="Arial" w:cs="Arial"/>
          <w:sz w:val="24"/>
          <w:szCs w:val="24"/>
        </w:rPr>
      </w:pPr>
      <w:r w:rsidRPr="00C82C01">
        <w:rPr>
          <w:rStyle w:val="Strong"/>
          <w:rFonts w:ascii="Arial" w:hAnsi="Arial" w:cs="Arial"/>
          <w:sz w:val="24"/>
          <w:szCs w:val="24"/>
        </w:rPr>
        <w:t>Response:</w:t>
      </w:r>
      <w:r w:rsidRPr="00C82C01">
        <w:rPr>
          <w:rFonts w:ascii="Arial" w:hAnsi="Arial" w:cs="Arial"/>
          <w:sz w:val="24"/>
          <w:szCs w:val="24"/>
        </w:rPr>
        <w:t xml:space="preserve"> There is no denying the force of this argument. We do not live in a Disney world where virtue is always seen to be rewarded, and that's a fact. Nevertheless, the picture is not as simple as the above argument makes out.</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 xml:space="preserve">In the first instance, very few businesses operate in a black or white framework, where they are either wholly virtuous or wholly without redemption. There are many aspects in the way Jack Welch restructured General Electric which would play to the kind of agenda recognisable to advocates of social responsibility - in particular that of </w:t>
      </w:r>
      <w:r w:rsidRPr="00C82C01">
        <w:rPr>
          <w:rFonts w:ascii="Arial" w:hAnsi="Arial" w:cs="Arial"/>
          <w:sz w:val="24"/>
          <w:szCs w:val="24"/>
        </w:rPr>
        <w:lastRenderedPageBreak/>
        <w:t xml:space="preserve">employee empowerment. Welch has gone on record as saying that he believes the time has passed when making a profit and paying taxes was all that a company had to worry about. And since Welch moved on, General Electric has been busy catching up big time with its </w:t>
      </w:r>
      <w:proofErr w:type="spellStart"/>
      <w:r w:rsidRPr="00C82C01">
        <w:rPr>
          <w:rFonts w:ascii="Arial" w:hAnsi="Arial" w:cs="Arial"/>
          <w:sz w:val="24"/>
          <w:szCs w:val="24"/>
        </w:rPr>
        <w:t>EcoMagination</w:t>
      </w:r>
      <w:proofErr w:type="spellEnd"/>
      <w:r w:rsidRPr="00C82C01">
        <w:rPr>
          <w:rFonts w:ascii="Arial" w:hAnsi="Arial" w:cs="Arial"/>
          <w:sz w:val="24"/>
          <w:szCs w:val="24"/>
        </w:rPr>
        <w:t xml:space="preserve"> initiative.</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 xml:space="preserve">Also, many of the leading companies with regard to their social responsibility are equally successful companies. The same "Most Respected" surveys will usually provide other names at, or near, the top such as IBM and Motorola - and these are companies that have been much more strongly associated with the CSR movement. Coca Cola achieved its place partially because of its profile in social responsibility. When still in charge, Sir John Browne of BP was widely respected as having led BP into a strong position as one of the world's leading companies whilst also showing environmental leadership. The events that latterly tarnished that reputation simply show that skill in execution is </w:t>
      </w:r>
      <w:proofErr w:type="gramStart"/>
      <w:r w:rsidRPr="00C82C01">
        <w:rPr>
          <w:rFonts w:ascii="Arial" w:hAnsi="Arial" w:cs="Arial"/>
          <w:sz w:val="24"/>
          <w:szCs w:val="24"/>
        </w:rPr>
        <w:t>key</w:t>
      </w:r>
      <w:proofErr w:type="gramEnd"/>
      <w:r w:rsidRPr="00C82C01">
        <w:rPr>
          <w:rFonts w:ascii="Arial" w:hAnsi="Arial" w:cs="Arial"/>
          <w:sz w:val="24"/>
          <w:szCs w:val="24"/>
        </w:rPr>
        <w:t xml:space="preserve"> to success - but even those events don't disprove the fact that success in business and commitment to responsibility can go hand in hand.</w:t>
      </w:r>
    </w:p>
    <w:p w:rsidR="00A50D40" w:rsidRPr="00C82C01" w:rsidRDefault="00A50D40" w:rsidP="00A50D40">
      <w:pPr>
        <w:pStyle w:val="style2"/>
        <w:rPr>
          <w:rFonts w:ascii="Arial" w:hAnsi="Arial" w:cs="Arial"/>
          <w:sz w:val="24"/>
          <w:szCs w:val="24"/>
        </w:rPr>
      </w:pPr>
      <w:r w:rsidRPr="00C82C01">
        <w:rPr>
          <w:rStyle w:val="style31"/>
          <w:sz w:val="24"/>
          <w:szCs w:val="24"/>
        </w:rPr>
        <w:t> </w:t>
      </w:r>
      <w:bookmarkStart w:id="2" w:name="justsurviving"/>
      <w:bookmarkEnd w:id="2"/>
    </w:p>
    <w:p w:rsidR="00A50D40" w:rsidRPr="00C82C01" w:rsidRDefault="00A50D40" w:rsidP="00A50D40">
      <w:pPr>
        <w:pStyle w:val="style3"/>
        <w:rPr>
          <w:sz w:val="24"/>
          <w:szCs w:val="24"/>
        </w:rPr>
      </w:pPr>
      <w:r w:rsidRPr="00C82C01">
        <w:rPr>
          <w:sz w:val="24"/>
          <w:szCs w:val="24"/>
        </w:rPr>
        <w:t>Our company is too busy surviving hard times to do this. We can't afford to take our eye off the ball - we have to focus on core business.</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It's all very well for the very big companies with lots of resources at their disposal. For those fighting for survival, it's a very different picture. You can't go spending money on unnecessary frills when you're laying people off and morale is rock bottom. And the odd bit of employee volunteering won't make any difference to our people when they feel cynical and negative about how the company operates.</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Response: Managing your social responsibility is like any other aspect of managing your business. You can do it well, or you can do it badly. If the process of managing social responsibility leads you to take your eye off the ball and stop paying attention to core business, the problem is not that you're doing it at all - it's that you're doing it badly. Well managed CSR supports the business objectives of the company, builds relationships with key stakeholders whose opinion will be most valuable when times are hard, and should reduce business costs and maximise its effectiveness.</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If you don't believe me, ask yourself if the following statements make sense:</w:t>
      </w:r>
    </w:p>
    <w:p w:rsidR="00A50D40" w:rsidRPr="00C82C01" w:rsidRDefault="00A50D40" w:rsidP="00A50D40">
      <w:pPr>
        <w:numPr>
          <w:ilvl w:val="0"/>
          <w:numId w:val="2"/>
        </w:numPr>
        <w:spacing w:before="100" w:beforeAutospacing="1" w:after="100" w:afterAutospacing="1" w:line="240" w:lineRule="auto"/>
        <w:rPr>
          <w:rFonts w:ascii="Arial" w:hAnsi="Arial" w:cs="Arial"/>
          <w:sz w:val="24"/>
          <w:szCs w:val="24"/>
        </w:rPr>
      </w:pPr>
      <w:r w:rsidRPr="00C82C01">
        <w:rPr>
          <w:rStyle w:val="Strong"/>
          <w:rFonts w:ascii="Arial" w:hAnsi="Arial" w:cs="Arial"/>
          <w:sz w:val="24"/>
          <w:szCs w:val="24"/>
        </w:rPr>
        <w:t>Times are hard</w:t>
      </w:r>
      <w:r w:rsidRPr="00C82C01">
        <w:rPr>
          <w:rFonts w:ascii="Arial" w:hAnsi="Arial" w:cs="Arial"/>
          <w:sz w:val="24"/>
          <w:szCs w:val="24"/>
        </w:rPr>
        <w:t xml:space="preserve">, therefore it is in my interest to pollute more and run an increased risk of prosecutions and fines, not to mention attracting the attention of environmental pressure groups </w:t>
      </w:r>
    </w:p>
    <w:p w:rsidR="00A50D40" w:rsidRPr="00C82C01" w:rsidRDefault="00A50D40" w:rsidP="00A50D40">
      <w:pPr>
        <w:numPr>
          <w:ilvl w:val="0"/>
          <w:numId w:val="2"/>
        </w:numPr>
        <w:spacing w:before="100" w:beforeAutospacing="1" w:after="100" w:afterAutospacing="1" w:line="240" w:lineRule="auto"/>
        <w:rPr>
          <w:rFonts w:ascii="Arial" w:hAnsi="Arial" w:cs="Arial"/>
          <w:sz w:val="24"/>
          <w:szCs w:val="24"/>
        </w:rPr>
      </w:pPr>
      <w:r w:rsidRPr="00C82C01">
        <w:rPr>
          <w:rStyle w:val="Strong"/>
          <w:rFonts w:ascii="Arial" w:hAnsi="Arial" w:cs="Arial"/>
          <w:sz w:val="24"/>
          <w:szCs w:val="24"/>
        </w:rPr>
        <w:t xml:space="preserve">Times are </w:t>
      </w:r>
      <w:proofErr w:type="gramStart"/>
      <w:r w:rsidRPr="00C82C01">
        <w:rPr>
          <w:rStyle w:val="Strong"/>
          <w:rFonts w:ascii="Arial" w:hAnsi="Arial" w:cs="Arial"/>
          <w:sz w:val="24"/>
          <w:szCs w:val="24"/>
        </w:rPr>
        <w:t>hard</w:t>
      </w:r>
      <w:r w:rsidRPr="00C82C01">
        <w:rPr>
          <w:rFonts w:ascii="Arial" w:hAnsi="Arial" w:cs="Arial"/>
          <w:sz w:val="24"/>
          <w:szCs w:val="24"/>
        </w:rPr>
        <w:t>,</w:t>
      </w:r>
      <w:proofErr w:type="gramEnd"/>
      <w:r w:rsidRPr="00C82C01">
        <w:rPr>
          <w:rFonts w:ascii="Arial" w:hAnsi="Arial" w:cs="Arial"/>
          <w:sz w:val="24"/>
          <w:szCs w:val="24"/>
        </w:rPr>
        <w:t xml:space="preserve"> therefore I can afford to lose some of my most talented people - serving or potential - by erecting barriers on the basis of race, gender, age or sexual orientation. And it doesn't matter if employment tribunals occur as a result of my poor employment practices. </w:t>
      </w:r>
    </w:p>
    <w:p w:rsidR="00A50D40" w:rsidRPr="00C82C01" w:rsidRDefault="00A50D40" w:rsidP="00A50D40">
      <w:pPr>
        <w:numPr>
          <w:ilvl w:val="0"/>
          <w:numId w:val="2"/>
        </w:numPr>
        <w:spacing w:before="100" w:beforeAutospacing="1" w:after="100" w:afterAutospacing="1" w:line="240" w:lineRule="auto"/>
        <w:rPr>
          <w:rFonts w:ascii="Arial" w:hAnsi="Arial" w:cs="Arial"/>
          <w:sz w:val="24"/>
          <w:szCs w:val="24"/>
        </w:rPr>
      </w:pPr>
      <w:r w:rsidRPr="00C82C01">
        <w:rPr>
          <w:rStyle w:val="Strong"/>
          <w:rFonts w:ascii="Arial" w:hAnsi="Arial" w:cs="Arial"/>
          <w:sz w:val="24"/>
          <w:szCs w:val="24"/>
        </w:rPr>
        <w:t xml:space="preserve">Times are </w:t>
      </w:r>
      <w:proofErr w:type="gramStart"/>
      <w:r w:rsidRPr="00C82C01">
        <w:rPr>
          <w:rStyle w:val="Strong"/>
          <w:rFonts w:ascii="Arial" w:hAnsi="Arial" w:cs="Arial"/>
          <w:sz w:val="24"/>
          <w:szCs w:val="24"/>
        </w:rPr>
        <w:t>hard</w:t>
      </w:r>
      <w:r w:rsidRPr="00C82C01">
        <w:rPr>
          <w:rFonts w:ascii="Arial" w:hAnsi="Arial" w:cs="Arial"/>
          <w:sz w:val="24"/>
          <w:szCs w:val="24"/>
        </w:rPr>
        <w:t>,</w:t>
      </w:r>
      <w:proofErr w:type="gramEnd"/>
      <w:r w:rsidRPr="00C82C01">
        <w:rPr>
          <w:rFonts w:ascii="Arial" w:hAnsi="Arial" w:cs="Arial"/>
          <w:sz w:val="24"/>
          <w:szCs w:val="24"/>
        </w:rPr>
        <w:t xml:space="preserve"> therefore I need to ignore changing values in my customer base towards socially responsible goods and services. I can keep making things just the way I always have. </w:t>
      </w:r>
    </w:p>
    <w:p w:rsidR="00A50D40" w:rsidRPr="00C82C01" w:rsidRDefault="00A50D40" w:rsidP="00A50D40">
      <w:pPr>
        <w:numPr>
          <w:ilvl w:val="0"/>
          <w:numId w:val="2"/>
        </w:numPr>
        <w:spacing w:before="100" w:beforeAutospacing="1" w:after="100" w:afterAutospacing="1" w:line="240" w:lineRule="auto"/>
        <w:rPr>
          <w:rFonts w:ascii="Arial" w:hAnsi="Arial" w:cs="Arial"/>
          <w:sz w:val="24"/>
          <w:szCs w:val="24"/>
        </w:rPr>
      </w:pPr>
      <w:r w:rsidRPr="00C82C01">
        <w:rPr>
          <w:rStyle w:val="Strong"/>
          <w:rFonts w:ascii="Arial" w:hAnsi="Arial" w:cs="Arial"/>
          <w:sz w:val="24"/>
          <w:szCs w:val="24"/>
        </w:rPr>
        <w:t>Times are hard</w:t>
      </w:r>
      <w:r w:rsidRPr="00C82C01">
        <w:rPr>
          <w:rFonts w:ascii="Arial" w:hAnsi="Arial" w:cs="Arial"/>
          <w:sz w:val="24"/>
          <w:szCs w:val="24"/>
        </w:rPr>
        <w:t xml:space="preserve">, so I can ignore the fact that the local communities around my plant are poor living environments with low education achievement, </w:t>
      </w:r>
      <w:r w:rsidRPr="00C82C01">
        <w:rPr>
          <w:rFonts w:ascii="Arial" w:hAnsi="Arial" w:cs="Arial"/>
          <w:sz w:val="24"/>
          <w:szCs w:val="24"/>
        </w:rPr>
        <w:lastRenderedPageBreak/>
        <w:t xml:space="preserve">meaning that my best staff won't want to live in them and our future staff will need supplementary training in basic skills such as literacy which they should be getting at school. Our company can be an island of prosperity in a sea of deprivation. </w:t>
      </w:r>
    </w:p>
    <w:p w:rsidR="00A50D40" w:rsidRPr="00C82C01" w:rsidRDefault="00A50D40" w:rsidP="00A50D40">
      <w:pPr>
        <w:pStyle w:val="style3"/>
        <w:rPr>
          <w:sz w:val="24"/>
          <w:szCs w:val="24"/>
        </w:rPr>
      </w:pPr>
      <w:r w:rsidRPr="00C82C01">
        <w:rPr>
          <w:sz w:val="24"/>
          <w:szCs w:val="24"/>
        </w:rPr>
        <w:t> </w:t>
      </w:r>
      <w:bookmarkStart w:id="3" w:name="notourjob"/>
      <w:bookmarkEnd w:id="3"/>
    </w:p>
    <w:p w:rsidR="00A50D40" w:rsidRPr="00C82C01" w:rsidRDefault="00A50D40" w:rsidP="00A50D40">
      <w:pPr>
        <w:pStyle w:val="style3"/>
        <w:rPr>
          <w:sz w:val="24"/>
          <w:szCs w:val="24"/>
        </w:rPr>
      </w:pPr>
      <w:r w:rsidRPr="00C82C01">
        <w:rPr>
          <w:sz w:val="24"/>
          <w:szCs w:val="24"/>
        </w:rPr>
        <w:t>It's the responsibility of the politicians to deal with all this stuff. It's not our role to get involved</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Business has traditionally been beyond morality and public policy. We will do what we're allowed to do. We expect governments to provide the legal framework that says what society will put up with. There's no point, for instance, allowing smoking to remain legal - even making large tax receipt from it - and then acting as though tobacco companies are all immediately beyond the pale. If you think it's so dreadful, you should make it illegal. If not, then let us get on with the job of meeting the demand out there of adults who can choose for themselves.</w:t>
      </w:r>
    </w:p>
    <w:p w:rsidR="00A50D40" w:rsidRPr="00C82C01" w:rsidRDefault="00A50D40" w:rsidP="00A50D40">
      <w:pPr>
        <w:pStyle w:val="style2"/>
        <w:rPr>
          <w:rFonts w:ascii="Arial" w:hAnsi="Arial" w:cs="Arial"/>
          <w:sz w:val="24"/>
          <w:szCs w:val="24"/>
        </w:rPr>
      </w:pPr>
      <w:r w:rsidRPr="00C82C01">
        <w:rPr>
          <w:rStyle w:val="Strong"/>
          <w:rFonts w:ascii="Arial" w:hAnsi="Arial" w:cs="Arial"/>
          <w:sz w:val="24"/>
          <w:szCs w:val="24"/>
        </w:rPr>
        <w:t>Response:</w:t>
      </w:r>
      <w:r w:rsidRPr="00C82C01">
        <w:rPr>
          <w:rFonts w:ascii="Arial" w:hAnsi="Arial" w:cs="Arial"/>
          <w:sz w:val="24"/>
          <w:szCs w:val="24"/>
        </w:rPr>
        <w:t xml:space="preserve"> In some areas, this is right - albeit that it is getting increasingly difficult to sustain. If you consider that of all the institutions which are currently getting more powerful in the world, they are essentially the global players - the multinational corporations and the non-governmental organisations. The institutions which are decreasing in power and influence are those tied to the jurisdiction of the nation state - governments first and foremost. It is tempting therefore to look towards the multinationals to take a lead in creating solutions for global problems where the governments seem incapable of achieving co-operative solutions. The interest of Unilever in sustainable fisheries comes to mind. However, there is a strong case that says that the democratic deficit created by such a process is too important to ignore. To whom are the multinational corporations accountable?</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Outside of that "macro" scale, the argument holds up less well. Many companies actually spend considerable time and money seeking to influence the formation of public policy in their area of interest. And since that area of interest can range far and wide - from international treaties on climate change, through to domestic policy on health (such as that relating to smoking) or transport - the fact is the lobbying activities of companies show that they have a role like it or not. And if that lobbying has involved blocking legislation that serves a social end purely in order to continue to profit in the short term, then the company is on very dodgy ground.</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If CSR is simply about obeying the law and paying taxes, then perhaps the above statement is fair comment. If it is about managing the demands and expectations of opinion formers, customers, shareholders, local communities, governments and environmental NGOs - if it is about managing risk and reputation, and investing in community resources on which you later depend - then the argument is a nonsense.</w:t>
      </w:r>
    </w:p>
    <w:p w:rsidR="00A50D40" w:rsidRPr="00C82C01" w:rsidRDefault="00A50D40" w:rsidP="00A50D40">
      <w:pPr>
        <w:pStyle w:val="style3"/>
        <w:rPr>
          <w:sz w:val="24"/>
          <w:szCs w:val="24"/>
        </w:rPr>
      </w:pPr>
      <w:r w:rsidRPr="00C82C01">
        <w:rPr>
          <w:sz w:val="24"/>
          <w:szCs w:val="24"/>
        </w:rPr>
        <w:t> </w:t>
      </w:r>
      <w:bookmarkStart w:id="4" w:name="sellsellsell"/>
      <w:bookmarkEnd w:id="4"/>
    </w:p>
    <w:p w:rsidR="00A50D40" w:rsidRPr="00C82C01" w:rsidRDefault="00A50D40" w:rsidP="00A50D40">
      <w:pPr>
        <w:pStyle w:val="style3"/>
        <w:rPr>
          <w:sz w:val="24"/>
          <w:szCs w:val="24"/>
        </w:rPr>
      </w:pPr>
      <w:r w:rsidRPr="00C82C01">
        <w:rPr>
          <w:sz w:val="24"/>
          <w:szCs w:val="24"/>
        </w:rPr>
        <w:t>I have no time for this. I've got to get out and sell more to make our profit line.</w:t>
      </w:r>
    </w:p>
    <w:p w:rsidR="00A50D40" w:rsidRPr="00C82C01" w:rsidRDefault="00A50D40" w:rsidP="00A50D40">
      <w:pPr>
        <w:pStyle w:val="style2"/>
        <w:rPr>
          <w:rFonts w:ascii="Arial" w:hAnsi="Arial" w:cs="Arial"/>
          <w:sz w:val="24"/>
          <w:szCs w:val="24"/>
        </w:rPr>
      </w:pPr>
      <w:r w:rsidRPr="00C82C01">
        <w:rPr>
          <w:rStyle w:val="Strong"/>
          <w:rFonts w:ascii="Arial" w:hAnsi="Arial" w:cs="Arial"/>
          <w:sz w:val="24"/>
          <w:szCs w:val="24"/>
        </w:rPr>
        <w:lastRenderedPageBreak/>
        <w:t>Response:</w:t>
      </w:r>
      <w:r w:rsidRPr="00C82C01">
        <w:rPr>
          <w:rFonts w:ascii="Arial" w:hAnsi="Arial" w:cs="Arial"/>
          <w:sz w:val="24"/>
          <w:szCs w:val="24"/>
        </w:rPr>
        <w:t xml:space="preserve"> I have spoken to a lot of business managers about environmental performance, and it always struck me how difficult a sell waste minimisation was to managers who really needed to save money. Study after study after study has shown that just about any business you can think of, if it undertakes waste minimisation for the first time, can shift 1% of its overall turnover straight onto its bottom line. That is not an insignificant figure. And yet, getting out and selling more </w:t>
      </w:r>
      <w:proofErr w:type="gramStart"/>
      <w:r w:rsidRPr="00C82C01">
        <w:rPr>
          <w:rFonts w:ascii="Arial" w:hAnsi="Arial" w:cs="Arial"/>
          <w:sz w:val="24"/>
          <w:szCs w:val="24"/>
        </w:rPr>
        <w:t>product</w:t>
      </w:r>
      <w:proofErr w:type="gramEnd"/>
      <w:r w:rsidRPr="00C82C01">
        <w:rPr>
          <w:rFonts w:ascii="Arial" w:hAnsi="Arial" w:cs="Arial"/>
          <w:sz w:val="24"/>
          <w:szCs w:val="24"/>
        </w:rPr>
        <w:t xml:space="preserve"> somehow remains more attractive for business managers than making more profit through wasting less. It will take a long time and a change in fundamental attitudes towards doing business before this one shifts. In the mean time, keep looking at the evidence.</w:t>
      </w:r>
    </w:p>
    <w:p w:rsidR="00A50D40" w:rsidRPr="00C82C01" w:rsidRDefault="00A50D40" w:rsidP="00A50D40">
      <w:pPr>
        <w:pStyle w:val="style3"/>
        <w:rPr>
          <w:sz w:val="24"/>
          <w:szCs w:val="24"/>
        </w:rPr>
      </w:pPr>
      <w:r w:rsidRPr="00C82C01">
        <w:rPr>
          <w:sz w:val="24"/>
          <w:szCs w:val="24"/>
        </w:rPr>
        <w:t> </w:t>
      </w:r>
      <w:bookmarkStart w:id="5" w:name="antiprofit"/>
      <w:bookmarkEnd w:id="5"/>
    </w:p>
    <w:p w:rsidR="00A50D40" w:rsidRPr="00C82C01" w:rsidRDefault="00A50D40" w:rsidP="00A50D40">
      <w:pPr>
        <w:pStyle w:val="style3"/>
        <w:rPr>
          <w:sz w:val="24"/>
          <w:szCs w:val="24"/>
        </w:rPr>
      </w:pPr>
      <w:r w:rsidRPr="00C82C01">
        <w:rPr>
          <w:sz w:val="24"/>
          <w:szCs w:val="24"/>
        </w:rPr>
        <w:t>Corporations don't really care - they're just out to screw the poor and the environment to make their obscene profits</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Corporations have their share of things to answer for - but I simply don't recognise the cynical caricature of business leaders in many of the people I deal with in business today. The fact is that if you're interested in the real solutions to world poverty or environmental degradation, you have to have some kind of view about how solutions will be found. I haven't yet seen the vision described by the anti-corporatist movement that shows how the problems will be solved by "us" somehow triumphing over "them" - big business.</w:t>
      </w:r>
    </w:p>
    <w:p w:rsidR="00A50D40" w:rsidRPr="00C82C01" w:rsidRDefault="00A50D40" w:rsidP="00A50D40">
      <w:pPr>
        <w:pStyle w:val="style2"/>
        <w:rPr>
          <w:rFonts w:ascii="Arial" w:hAnsi="Arial" w:cs="Arial"/>
          <w:sz w:val="24"/>
          <w:szCs w:val="24"/>
        </w:rPr>
      </w:pPr>
      <w:r w:rsidRPr="00C82C01">
        <w:rPr>
          <w:rFonts w:ascii="Arial" w:hAnsi="Arial" w:cs="Arial"/>
          <w:sz w:val="24"/>
          <w:szCs w:val="24"/>
        </w:rPr>
        <w:t>The solutions to these common problems will either be common solutions or they won't be solutions. By all means give careful scrutiny to those who wield the most power. But recognise CSR as a business framework which enables the common solution of wealth creation as if people and the environment mattered.</w:t>
      </w:r>
    </w:p>
    <w:p w:rsidR="00A50D40" w:rsidRDefault="00A50D40"/>
    <w:sectPr w:rsidR="00A50D40" w:rsidSect="00C269B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4B77DF"/>
    <w:multiLevelType w:val="multilevel"/>
    <w:tmpl w:val="81168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CC434EE"/>
    <w:multiLevelType w:val="multilevel"/>
    <w:tmpl w:val="AAFCF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50D40"/>
    <w:rsid w:val="002571C1"/>
    <w:rsid w:val="003D2F3A"/>
    <w:rsid w:val="00622482"/>
    <w:rsid w:val="009724DC"/>
    <w:rsid w:val="00A50D40"/>
    <w:rsid w:val="00AE3A77"/>
    <w:rsid w:val="00C269B0"/>
    <w:rsid w:val="00C82C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9B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D40"/>
    <w:rPr>
      <w:color w:val="0000FF" w:themeColor="hyperlink"/>
      <w:u w:val="single"/>
    </w:rPr>
  </w:style>
  <w:style w:type="character" w:styleId="Strong">
    <w:name w:val="Strong"/>
    <w:basedOn w:val="DefaultParagraphFont"/>
    <w:uiPriority w:val="22"/>
    <w:qFormat/>
    <w:rsid w:val="00A50D40"/>
    <w:rPr>
      <w:b/>
      <w:bCs/>
    </w:rPr>
  </w:style>
  <w:style w:type="paragraph" w:styleId="NormalWeb">
    <w:name w:val="Normal (Web)"/>
    <w:basedOn w:val="Normal"/>
    <w:uiPriority w:val="99"/>
    <w:semiHidden/>
    <w:unhideWhenUsed/>
    <w:rsid w:val="00A50D40"/>
    <w:pPr>
      <w:spacing w:after="90" w:line="336" w:lineRule="auto"/>
    </w:pPr>
    <w:rPr>
      <w:rFonts w:ascii="Verdana" w:eastAsia="Times New Roman" w:hAnsi="Verdana" w:cs="Times New Roman"/>
      <w:color w:val="000000"/>
      <w:sz w:val="17"/>
      <w:szCs w:val="17"/>
      <w:lang w:eastAsia="en-GB"/>
    </w:rPr>
  </w:style>
  <w:style w:type="paragraph" w:customStyle="1" w:styleId="blueheadline">
    <w:name w:val="blue_headline"/>
    <w:basedOn w:val="Normal"/>
    <w:rsid w:val="00A50D40"/>
    <w:pPr>
      <w:spacing w:before="100" w:beforeAutospacing="1" w:after="100" w:afterAutospacing="1" w:line="240" w:lineRule="auto"/>
    </w:pPr>
    <w:rPr>
      <w:rFonts w:ascii="Arial" w:eastAsia="Times New Roman" w:hAnsi="Arial" w:cs="Arial"/>
      <w:b/>
      <w:bCs/>
      <w:color w:val="3366CC"/>
      <w:sz w:val="27"/>
      <w:szCs w:val="27"/>
      <w:lang w:eastAsia="en-GB"/>
    </w:rPr>
  </w:style>
  <w:style w:type="paragraph" w:customStyle="1" w:styleId="style2">
    <w:name w:val="style2"/>
    <w:basedOn w:val="Normal"/>
    <w:rsid w:val="00A50D40"/>
    <w:pPr>
      <w:spacing w:before="100" w:beforeAutospacing="1" w:after="100" w:afterAutospacing="1" w:line="240" w:lineRule="auto"/>
    </w:pPr>
    <w:rPr>
      <w:rFonts w:ascii="Times New Roman" w:eastAsia="Times New Roman" w:hAnsi="Times New Roman" w:cs="Times New Roman"/>
      <w:sz w:val="18"/>
      <w:szCs w:val="18"/>
      <w:lang w:eastAsia="en-GB"/>
    </w:rPr>
  </w:style>
  <w:style w:type="paragraph" w:customStyle="1" w:styleId="style3">
    <w:name w:val="style3"/>
    <w:basedOn w:val="Normal"/>
    <w:rsid w:val="00A50D40"/>
    <w:pPr>
      <w:spacing w:before="100" w:beforeAutospacing="1" w:after="100" w:afterAutospacing="1" w:line="240" w:lineRule="auto"/>
    </w:pPr>
    <w:rPr>
      <w:rFonts w:ascii="Arial" w:eastAsia="Times New Roman" w:hAnsi="Arial" w:cs="Arial"/>
      <w:b/>
      <w:bCs/>
      <w:sz w:val="21"/>
      <w:szCs w:val="21"/>
      <w:lang w:eastAsia="en-GB"/>
    </w:rPr>
  </w:style>
  <w:style w:type="character" w:customStyle="1" w:styleId="style21">
    <w:name w:val="style21"/>
    <w:basedOn w:val="DefaultParagraphFont"/>
    <w:rsid w:val="00A50D40"/>
    <w:rPr>
      <w:sz w:val="18"/>
      <w:szCs w:val="18"/>
    </w:rPr>
  </w:style>
  <w:style w:type="character" w:customStyle="1" w:styleId="style31">
    <w:name w:val="style31"/>
    <w:basedOn w:val="DefaultParagraphFont"/>
    <w:rsid w:val="00A50D40"/>
    <w:rPr>
      <w:rFonts w:ascii="Arial" w:hAnsi="Arial" w:cs="Arial" w:hint="default"/>
      <w:b/>
      <w:bCs/>
      <w:sz w:val="21"/>
      <w:szCs w:val="21"/>
    </w:rPr>
  </w:style>
</w:styles>
</file>

<file path=word/webSettings.xml><?xml version="1.0" encoding="utf-8"?>
<w:webSettings xmlns:r="http://schemas.openxmlformats.org/officeDocument/2006/relationships" xmlns:w="http://schemas.openxmlformats.org/wordprocessingml/2006/main">
  <w:divs>
    <w:div w:id="736712123">
      <w:bodyDiv w:val="1"/>
      <w:marLeft w:val="0"/>
      <w:marRight w:val="0"/>
      <w:marTop w:val="0"/>
      <w:marBottom w:val="0"/>
      <w:divBdr>
        <w:top w:val="none" w:sz="0" w:space="0" w:color="auto"/>
        <w:left w:val="none" w:sz="0" w:space="0" w:color="auto"/>
        <w:bottom w:val="none" w:sz="0" w:space="0" w:color="auto"/>
        <w:right w:val="none" w:sz="0" w:space="0" w:color="auto"/>
      </w:divBdr>
      <w:divsChild>
        <w:div w:id="2129663002">
          <w:marLeft w:val="0"/>
          <w:marRight w:val="0"/>
          <w:marTop w:val="0"/>
          <w:marBottom w:val="0"/>
          <w:divBdr>
            <w:top w:val="none" w:sz="0" w:space="0" w:color="auto"/>
            <w:left w:val="none" w:sz="0" w:space="0" w:color="auto"/>
            <w:bottom w:val="none" w:sz="0" w:space="0" w:color="auto"/>
            <w:right w:val="none" w:sz="0" w:space="0" w:color="auto"/>
          </w:divBdr>
          <w:divsChild>
            <w:div w:id="130949376">
              <w:marLeft w:val="0"/>
              <w:marRight w:val="0"/>
              <w:marTop w:val="0"/>
              <w:marBottom w:val="0"/>
              <w:divBdr>
                <w:top w:val="single" w:sz="6" w:space="0" w:color="CCCCCC"/>
                <w:left w:val="none" w:sz="0" w:space="0" w:color="auto"/>
                <w:bottom w:val="none" w:sz="0" w:space="0" w:color="auto"/>
                <w:right w:val="none" w:sz="0" w:space="0" w:color="auto"/>
              </w:divBdr>
              <w:divsChild>
                <w:div w:id="482082909">
                  <w:marLeft w:val="0"/>
                  <w:marRight w:val="0"/>
                  <w:marTop w:val="0"/>
                  <w:marBottom w:val="0"/>
                  <w:divBdr>
                    <w:top w:val="none" w:sz="0" w:space="0" w:color="auto"/>
                    <w:left w:val="none" w:sz="0" w:space="0" w:color="auto"/>
                    <w:bottom w:val="none" w:sz="0" w:space="0" w:color="auto"/>
                    <w:right w:val="none" w:sz="0" w:space="0" w:color="auto"/>
                  </w:divBdr>
                  <w:divsChild>
                    <w:div w:id="586622589">
                      <w:marLeft w:val="1"/>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783349">
      <w:bodyDiv w:val="1"/>
      <w:marLeft w:val="0"/>
      <w:marRight w:val="0"/>
      <w:marTop w:val="0"/>
      <w:marBottom w:val="0"/>
      <w:divBdr>
        <w:top w:val="none" w:sz="0" w:space="0" w:color="auto"/>
        <w:left w:val="none" w:sz="0" w:space="0" w:color="auto"/>
        <w:bottom w:val="none" w:sz="0" w:space="0" w:color="auto"/>
        <w:right w:val="none" w:sz="0" w:space="0" w:color="auto"/>
      </w:divBdr>
      <w:divsChild>
        <w:div w:id="121964467">
          <w:marLeft w:val="0"/>
          <w:marRight w:val="0"/>
          <w:marTop w:val="0"/>
          <w:marBottom w:val="0"/>
          <w:divBdr>
            <w:top w:val="none" w:sz="0" w:space="0" w:color="auto"/>
            <w:left w:val="none" w:sz="0" w:space="0" w:color="auto"/>
            <w:bottom w:val="none" w:sz="0" w:space="0" w:color="auto"/>
            <w:right w:val="none" w:sz="0" w:space="0" w:color="auto"/>
          </w:divBdr>
          <w:divsChild>
            <w:div w:id="1694183157">
              <w:marLeft w:val="0"/>
              <w:marRight w:val="0"/>
              <w:marTop w:val="0"/>
              <w:marBottom w:val="0"/>
              <w:divBdr>
                <w:top w:val="single" w:sz="6" w:space="0" w:color="CCCCCC"/>
                <w:left w:val="none" w:sz="0" w:space="0" w:color="auto"/>
                <w:bottom w:val="none" w:sz="0" w:space="0" w:color="auto"/>
                <w:right w:val="none" w:sz="0" w:space="0" w:color="auto"/>
              </w:divBdr>
              <w:divsChild>
                <w:div w:id="895118393">
                  <w:marLeft w:val="0"/>
                  <w:marRight w:val="0"/>
                  <w:marTop w:val="0"/>
                  <w:marBottom w:val="0"/>
                  <w:divBdr>
                    <w:top w:val="none" w:sz="0" w:space="0" w:color="auto"/>
                    <w:left w:val="none" w:sz="0" w:space="0" w:color="auto"/>
                    <w:bottom w:val="none" w:sz="0" w:space="0" w:color="auto"/>
                    <w:right w:val="none" w:sz="0" w:space="0" w:color="auto"/>
                  </w:divBdr>
                  <w:divsChild>
                    <w:div w:id="1442190422">
                      <w:marLeft w:val="1"/>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677507">
      <w:bodyDiv w:val="1"/>
      <w:marLeft w:val="300"/>
      <w:marRight w:val="300"/>
      <w:marTop w:val="300"/>
      <w:marBottom w:val="300"/>
      <w:divBdr>
        <w:top w:val="none" w:sz="0" w:space="0" w:color="auto"/>
        <w:left w:val="none" w:sz="0" w:space="0" w:color="auto"/>
        <w:bottom w:val="none" w:sz="0" w:space="0" w:color="auto"/>
        <w:right w:val="none" w:sz="0" w:space="0" w:color="auto"/>
      </w:divBdr>
      <w:divsChild>
        <w:div w:id="1587767133">
          <w:marLeft w:val="0"/>
          <w:marRight w:val="0"/>
          <w:marTop w:val="0"/>
          <w:marBottom w:val="0"/>
          <w:divBdr>
            <w:top w:val="none" w:sz="0" w:space="0" w:color="auto"/>
            <w:left w:val="none" w:sz="0" w:space="0" w:color="auto"/>
            <w:bottom w:val="none" w:sz="0" w:space="0" w:color="auto"/>
            <w:right w:val="none" w:sz="0" w:space="0" w:color="auto"/>
          </w:divBdr>
          <w:divsChild>
            <w:div w:id="1284920325">
              <w:marLeft w:val="0"/>
              <w:marRight w:val="0"/>
              <w:marTop w:val="0"/>
              <w:marBottom w:val="0"/>
              <w:divBdr>
                <w:top w:val="none" w:sz="0" w:space="0" w:color="auto"/>
                <w:left w:val="none" w:sz="0" w:space="0" w:color="auto"/>
                <w:bottom w:val="none" w:sz="0" w:space="0" w:color="auto"/>
                <w:right w:val="none" w:sz="0" w:space="0" w:color="auto"/>
              </w:divBdr>
              <w:divsChild>
                <w:div w:id="21439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err.gov.uk/files/file50312.pdf" TargetMode="External"/><Relationship Id="rId13" Type="http://schemas.openxmlformats.org/officeDocument/2006/relationships/hyperlink" Target="http://www.bized.co.uk/dataserv/chron/news/2715.htm" TargetMode="External"/><Relationship Id="rId18" Type="http://schemas.openxmlformats.org/officeDocument/2006/relationships/hyperlink" Target="http://www.mallenbaker.net/csr/against.php" TargetMode="External"/><Relationship Id="rId3" Type="http://schemas.openxmlformats.org/officeDocument/2006/relationships/settings" Target="settings.xml"/><Relationship Id="rId21" Type="http://schemas.openxmlformats.org/officeDocument/2006/relationships/hyperlink" Target="http://www.mallenbaker.net/csr/against.php" TargetMode="External"/><Relationship Id="rId7" Type="http://schemas.openxmlformats.org/officeDocument/2006/relationships/hyperlink" Target="http://www.berr.gov.uk/aboutus/ministerialteam/Speeches/page31561.html" TargetMode="External"/><Relationship Id="rId12" Type="http://schemas.openxmlformats.org/officeDocument/2006/relationships/hyperlink" Target="http://www.iso.org/sr" TargetMode="External"/><Relationship Id="rId17" Type="http://schemas.openxmlformats.org/officeDocument/2006/relationships/hyperlink" Target="http://www.mallenbaker.net/csr/against.php" TargetMode="External"/><Relationship Id="rId2" Type="http://schemas.openxmlformats.org/officeDocument/2006/relationships/styles" Target="styles.xml"/><Relationship Id="rId16" Type="http://schemas.openxmlformats.org/officeDocument/2006/relationships/hyperlink" Target="http://www.mallenbaker.net/csr/against.php" TargetMode="External"/><Relationship Id="rId20" Type="http://schemas.openxmlformats.org/officeDocument/2006/relationships/hyperlink" Target="http://www.mallenbaker.net/csr/against.php" TargetMode="External"/><Relationship Id="rId1" Type="http://schemas.openxmlformats.org/officeDocument/2006/relationships/numbering" Target="numbering.xml"/><Relationship Id="rId6" Type="http://schemas.openxmlformats.org/officeDocument/2006/relationships/hyperlink" Target="http://www.bitc.org.uk/" TargetMode="External"/><Relationship Id="rId11" Type="http://schemas.openxmlformats.org/officeDocument/2006/relationships/hyperlink" Target="mailto:cr@bis.gov.uk?subject=Corporate%20Responsibility" TargetMode="External"/><Relationship Id="rId5" Type="http://schemas.openxmlformats.org/officeDocument/2006/relationships/hyperlink" Target="http://www.bized.co.uk/educators/16-19/business/external/lesson/stakeholdermodel.htm" TargetMode="External"/><Relationship Id="rId15" Type="http://schemas.openxmlformats.org/officeDocument/2006/relationships/hyperlink" Target="http://www.mallenbaker.net/csr/against.php" TargetMode="External"/><Relationship Id="rId23" Type="http://schemas.openxmlformats.org/officeDocument/2006/relationships/theme" Target="theme/theme1.xml"/><Relationship Id="rId10" Type="http://schemas.openxmlformats.org/officeDocument/2006/relationships/hyperlink" Target="http://www.sustainable-development.gov.uk" TargetMode="External"/><Relationship Id="rId19" Type="http://schemas.openxmlformats.org/officeDocument/2006/relationships/hyperlink" Target="http://www.mallenbaker.net/csr/against.php" TargetMode="External"/><Relationship Id="rId4" Type="http://schemas.openxmlformats.org/officeDocument/2006/relationships/webSettings" Target="webSettings.xml"/><Relationship Id="rId9" Type="http://schemas.openxmlformats.org/officeDocument/2006/relationships/hyperlink" Target="http://www.csr.gov.uk/businesscasecsr.shtml" TargetMode="External"/><Relationship Id="rId14" Type="http://schemas.openxmlformats.org/officeDocument/2006/relationships/hyperlink" Target="http://www.bized.co.uk/dataserv/chron/news/3165.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3505</Words>
  <Characters>19985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23444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cp:lastPrinted>2009-11-10T19:14:00Z</cp:lastPrinted>
  <dcterms:created xsi:type="dcterms:W3CDTF">2009-11-10T18:59:00Z</dcterms:created>
  <dcterms:modified xsi:type="dcterms:W3CDTF">2009-11-23T18:09:00Z</dcterms:modified>
</cp:coreProperties>
</file>