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53729BD" w:rsidR="004A546A" w:rsidRDefault="00567532">
                                    <w:pPr>
                                      <w:pStyle w:val="NoSpacing"/>
                                      <w:jc w:val="right"/>
                                      <w:rPr>
                                        <w:color w:val="595959" w:themeColor="text1" w:themeTint="A6"/>
                                        <w:sz w:val="28"/>
                                        <w:szCs w:val="28"/>
                                      </w:rPr>
                                    </w:pPr>
                                    <w:r>
                                      <w:rPr>
                                        <w:color w:val="595959" w:themeColor="text1" w:themeTint="A6"/>
                                        <w:sz w:val="28"/>
                                        <w:szCs w:val="28"/>
                                      </w:rPr>
                                      <w:t>Paryse Natalie Samuels</w:t>
                                    </w:r>
                                  </w:p>
                                </w:sdtContent>
                              </w:sdt>
                              <w:p w14:paraId="0F1457DB" w14:textId="102A77F7"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67532">
                                      <w:rPr>
                                        <w:color w:val="595959" w:themeColor="text1" w:themeTint="A6"/>
                                        <w:sz w:val="18"/>
                                        <w:szCs w:val="18"/>
                                      </w:rPr>
                                      <w:t>2222670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253729BD" w:rsidR="004A546A" w:rsidRDefault="00567532">
                              <w:pPr>
                                <w:pStyle w:val="NoSpacing"/>
                                <w:jc w:val="right"/>
                                <w:rPr>
                                  <w:color w:val="595959" w:themeColor="text1" w:themeTint="A6"/>
                                  <w:sz w:val="28"/>
                                  <w:szCs w:val="28"/>
                                </w:rPr>
                              </w:pPr>
                              <w:r>
                                <w:rPr>
                                  <w:color w:val="595959" w:themeColor="text1" w:themeTint="A6"/>
                                  <w:sz w:val="28"/>
                                  <w:szCs w:val="28"/>
                                </w:rPr>
                                <w:t>Paryse Natalie Samuels</w:t>
                              </w:r>
                            </w:p>
                          </w:sdtContent>
                        </w:sdt>
                        <w:p w14:paraId="0F1457DB" w14:textId="102A77F7" w:rsidR="004A546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67532">
                                <w:rPr>
                                  <w:color w:val="595959" w:themeColor="text1" w:themeTint="A6"/>
                                  <w:sz w:val="18"/>
                                  <w:szCs w:val="18"/>
                                </w:rPr>
                                <w:t>2222670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1D603C39"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1930">
                                <w:rPr>
                                  <w:caps/>
                                  <w:color w:val="4472C4" w:themeColor="accent1"/>
                                  <w:sz w:val="56"/>
                                  <w:szCs w:val="56"/>
                                </w:rPr>
                                <w:t xml:space="preserve">Reflection and </w:t>
                              </w:r>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005A4018" w14:textId="33655D94" w:rsidR="006D7DD8" w:rsidRDefault="006D7DD8">
          <w:pPr>
            <w:pStyle w:val="TOCHeading"/>
          </w:pPr>
          <w:r>
            <w:t>Contents</w:t>
          </w:r>
        </w:p>
        <w:p w14:paraId="1CCFAB02" w14:textId="2470363D" w:rsidR="006D7DD8" w:rsidRDefault="006D7DD8">
          <w:pPr>
            <w:pStyle w:val="TOC1"/>
            <w:tabs>
              <w:tab w:val="right" w:leader="dot" w:pos="9016"/>
            </w:tabs>
            <w:rPr>
              <w:noProof/>
            </w:rPr>
          </w:pPr>
          <w:r>
            <w:fldChar w:fldCharType="begin"/>
          </w:r>
          <w:r>
            <w:instrText xml:space="preserve"> TOC \o "1-3" \h \z \u </w:instrText>
          </w:r>
          <w:r>
            <w:fldChar w:fldCharType="separate"/>
          </w:r>
          <w:hyperlink w:anchor="_Toc121132501" w:history="1">
            <w:r w:rsidRPr="00DB083F">
              <w:rPr>
                <w:rStyle w:val="Hyperlink"/>
                <w:noProof/>
              </w:rPr>
              <w:t>Task 1 - Reflection</w:t>
            </w:r>
            <w:r>
              <w:rPr>
                <w:noProof/>
                <w:webHidden/>
              </w:rPr>
              <w:tab/>
            </w:r>
            <w:r>
              <w:rPr>
                <w:noProof/>
                <w:webHidden/>
              </w:rPr>
              <w:fldChar w:fldCharType="begin"/>
            </w:r>
            <w:r>
              <w:rPr>
                <w:noProof/>
                <w:webHidden/>
              </w:rPr>
              <w:instrText xml:space="preserve"> PAGEREF _Toc121132501 \h </w:instrText>
            </w:r>
            <w:r>
              <w:rPr>
                <w:noProof/>
                <w:webHidden/>
              </w:rPr>
            </w:r>
            <w:r>
              <w:rPr>
                <w:noProof/>
                <w:webHidden/>
              </w:rPr>
              <w:fldChar w:fldCharType="separate"/>
            </w:r>
            <w:r>
              <w:rPr>
                <w:noProof/>
                <w:webHidden/>
              </w:rPr>
              <w:t>2</w:t>
            </w:r>
            <w:r>
              <w:rPr>
                <w:noProof/>
                <w:webHidden/>
              </w:rPr>
              <w:fldChar w:fldCharType="end"/>
            </w:r>
          </w:hyperlink>
        </w:p>
        <w:p w14:paraId="65E02D96" w14:textId="01A6A1F8" w:rsidR="006D7DD8" w:rsidRDefault="00000000">
          <w:pPr>
            <w:pStyle w:val="TOC1"/>
            <w:tabs>
              <w:tab w:val="right" w:leader="dot" w:pos="9016"/>
            </w:tabs>
            <w:rPr>
              <w:noProof/>
            </w:rPr>
          </w:pPr>
          <w:hyperlink w:anchor="_Toc121132502" w:history="1">
            <w:r w:rsidR="006D7DD8" w:rsidRPr="00DB083F">
              <w:rPr>
                <w:rStyle w:val="Hyperlink"/>
                <w:noProof/>
              </w:rPr>
              <w:t>Task 2 – Personal Development Plan</w:t>
            </w:r>
            <w:r w:rsidR="006D7DD8">
              <w:rPr>
                <w:noProof/>
                <w:webHidden/>
              </w:rPr>
              <w:tab/>
            </w:r>
            <w:r w:rsidR="006D7DD8">
              <w:rPr>
                <w:noProof/>
                <w:webHidden/>
              </w:rPr>
              <w:fldChar w:fldCharType="begin"/>
            </w:r>
            <w:r w:rsidR="006D7DD8">
              <w:rPr>
                <w:noProof/>
                <w:webHidden/>
              </w:rPr>
              <w:instrText xml:space="preserve"> PAGEREF _Toc121132502 \h </w:instrText>
            </w:r>
            <w:r w:rsidR="006D7DD8">
              <w:rPr>
                <w:noProof/>
                <w:webHidden/>
              </w:rPr>
            </w:r>
            <w:r w:rsidR="006D7DD8">
              <w:rPr>
                <w:noProof/>
                <w:webHidden/>
              </w:rPr>
              <w:fldChar w:fldCharType="separate"/>
            </w:r>
            <w:r w:rsidR="006D7DD8">
              <w:rPr>
                <w:noProof/>
                <w:webHidden/>
              </w:rPr>
              <w:t>3</w:t>
            </w:r>
            <w:r w:rsidR="006D7DD8">
              <w:rPr>
                <w:noProof/>
                <w:webHidden/>
              </w:rPr>
              <w:fldChar w:fldCharType="end"/>
            </w:r>
          </w:hyperlink>
        </w:p>
        <w:p w14:paraId="6441C6BB" w14:textId="63E7D90F" w:rsidR="006D7DD8" w:rsidRDefault="00000000">
          <w:pPr>
            <w:pStyle w:val="TOC1"/>
            <w:tabs>
              <w:tab w:val="right" w:leader="dot" w:pos="9016"/>
            </w:tabs>
            <w:rPr>
              <w:noProof/>
            </w:rPr>
          </w:pPr>
          <w:hyperlink w:anchor="_Toc121132503" w:history="1">
            <w:r w:rsidR="006D7DD8" w:rsidRPr="00DB083F">
              <w:rPr>
                <w:rStyle w:val="Hyperlink"/>
                <w:noProof/>
              </w:rPr>
              <w:t>Reference list</w:t>
            </w:r>
            <w:r w:rsidR="006D7DD8">
              <w:rPr>
                <w:noProof/>
                <w:webHidden/>
              </w:rPr>
              <w:tab/>
            </w:r>
            <w:r w:rsidR="006D7DD8">
              <w:rPr>
                <w:noProof/>
                <w:webHidden/>
              </w:rPr>
              <w:fldChar w:fldCharType="begin"/>
            </w:r>
            <w:r w:rsidR="006D7DD8">
              <w:rPr>
                <w:noProof/>
                <w:webHidden/>
              </w:rPr>
              <w:instrText xml:space="preserve"> PAGEREF _Toc121132503 \h </w:instrText>
            </w:r>
            <w:r w:rsidR="006D7DD8">
              <w:rPr>
                <w:noProof/>
                <w:webHidden/>
              </w:rPr>
            </w:r>
            <w:r w:rsidR="006D7DD8">
              <w:rPr>
                <w:noProof/>
                <w:webHidden/>
              </w:rPr>
              <w:fldChar w:fldCharType="separate"/>
            </w:r>
            <w:r w:rsidR="006D7DD8">
              <w:rPr>
                <w:noProof/>
                <w:webHidden/>
              </w:rPr>
              <w:t>4</w:t>
            </w:r>
            <w:r w:rsidR="006D7DD8">
              <w:rPr>
                <w:noProof/>
                <w:webHidden/>
              </w:rPr>
              <w:fldChar w:fldCharType="end"/>
            </w:r>
          </w:hyperlink>
        </w:p>
        <w:p w14:paraId="21597E43" w14:textId="507F0165" w:rsidR="006D7DD8" w:rsidRDefault="006D7DD8">
          <w:r>
            <w:rPr>
              <w:b/>
              <w:bCs/>
              <w:noProof/>
            </w:rPr>
            <w:fldChar w:fldCharType="end"/>
          </w:r>
        </w:p>
      </w:sdtContent>
    </w:sdt>
    <w:p w14:paraId="1729725B" w14:textId="77777777" w:rsidR="006D7DD8" w:rsidRDefault="006D7DD8">
      <w:pPr>
        <w:rPr>
          <w:rFonts w:eastAsiaTheme="majorEastAsia" w:cstheme="majorBidi"/>
          <w:color w:val="2F5496" w:themeColor="accent1" w:themeShade="BF"/>
          <w:sz w:val="32"/>
          <w:szCs w:val="32"/>
        </w:rPr>
      </w:pPr>
      <w:r>
        <w:br w:type="page"/>
      </w:r>
    </w:p>
    <w:p w14:paraId="281697C7" w14:textId="39BA6A2B" w:rsidR="00BB053A" w:rsidRDefault="00B1225B" w:rsidP="00A91930">
      <w:pPr>
        <w:pStyle w:val="Heading1"/>
      </w:pPr>
      <w:bookmarkStart w:id="0" w:name="_Toc121132501"/>
      <w:r>
        <w:lastRenderedPageBreak/>
        <w:t xml:space="preserve">Task 1 </w:t>
      </w:r>
      <w:r w:rsidR="00E479E0">
        <w:t>–</w:t>
      </w:r>
      <w:r>
        <w:t xml:space="preserve"> </w:t>
      </w:r>
      <w:r w:rsidR="006A0868" w:rsidRPr="00A91930">
        <w:t>R</w:t>
      </w:r>
      <w:r w:rsidRPr="00A91930">
        <w:t>eflection</w:t>
      </w:r>
      <w:bookmarkEnd w:id="0"/>
    </w:p>
    <w:p w14:paraId="67878C1A" w14:textId="2571BCF7" w:rsidR="00D665F2" w:rsidRPr="00D665F2" w:rsidRDefault="00D665F2" w:rsidP="00D665F2">
      <w:r>
        <w:t>With the use of Gibbs reflective model (1988).</w:t>
      </w:r>
    </w:p>
    <w:p w14:paraId="426EEA9C" w14:textId="78EEE46C" w:rsidR="00E479E0" w:rsidRDefault="00E479E0" w:rsidP="00E479E0"/>
    <w:p w14:paraId="0BBFAFBA" w14:textId="378EF30C" w:rsidR="00E479E0" w:rsidRDefault="00E479E0" w:rsidP="00E479E0">
      <w:r>
        <w:t xml:space="preserve">In this module, I have developed three main transferrable skills that have transformed my growth as a learner. The first skill is </w:t>
      </w:r>
      <w:r w:rsidR="00082B15">
        <w:t>teamwork. Often being a confident person, starting at a university not knowing anybody was challenging, I found it difficult to engage in conversations with people</w:t>
      </w:r>
      <w:r w:rsidR="001F793C">
        <w:t xml:space="preserve"> </w:t>
      </w:r>
      <w:r w:rsidR="00082B15">
        <w:t>on my module</w:t>
      </w:r>
      <w:r w:rsidR="00C3706E">
        <w:t xml:space="preserve"> who</w:t>
      </w:r>
      <w:r w:rsidR="00082B15">
        <w:t xml:space="preserve"> had known one another from local Swansea areas. Although it was challenging to communicate in group discussions, the use of Tuckman’s stages of team development proved to be useful in developing teamwork skills</w:t>
      </w:r>
      <w:r w:rsidR="001F793C">
        <w:t xml:space="preserve"> for </w:t>
      </w:r>
      <w:r w:rsidR="00090F46">
        <w:t>me</w:t>
      </w:r>
      <w:r w:rsidR="00082B15">
        <w:t>. The theory consists of 4-5 stages which are forming, storming, norming, performing, and adjourning</w:t>
      </w:r>
      <w:r w:rsidR="002605F5">
        <w:t xml:space="preserve">, </w:t>
      </w:r>
      <w:r w:rsidR="002605F5">
        <w:t>this theory shows how a team develops in maturity and effectiveness</w:t>
      </w:r>
      <w:r w:rsidR="002605F5">
        <w:t xml:space="preserve"> which is vital in transformation growth, </w:t>
      </w:r>
      <w:r w:rsidR="008A3E42">
        <w:t>Tuckman,</w:t>
      </w:r>
      <w:r w:rsidR="002605F5">
        <w:t xml:space="preserve"> and Jensen, (2016)</w:t>
      </w:r>
      <w:r w:rsidR="00082B15">
        <w:t xml:space="preserve">. The most effective part of this theory that helped me become confident in working in a team was the forming part where personalities as well as strengths are established. </w:t>
      </w:r>
      <w:r w:rsidR="002605F5">
        <w:t xml:space="preserve">I found that following this theory whether it was in a group discussion on a topic such as our understanding </w:t>
      </w:r>
      <w:r w:rsidR="00D665F2">
        <w:t>of</w:t>
      </w:r>
      <w:r w:rsidR="002605F5">
        <w:t xml:space="preserve"> plagiarism, or in a group project</w:t>
      </w:r>
      <w:r w:rsidR="001F793C">
        <w:t xml:space="preserve"> significantly helped</w:t>
      </w:r>
      <w:r w:rsidR="002605F5">
        <w:t>, although it faces challenges such as the storming part which can involve superficial communication or low to little involvement and structure, it has taught me the importance of respecting others opinions, differences, different working styles and overall becoming comfortable and confident around others</w:t>
      </w:r>
      <w:r w:rsidR="00E80496">
        <w:t>, Jacobson, (2019)</w:t>
      </w:r>
      <w:r w:rsidR="002605F5">
        <w:t>.</w:t>
      </w:r>
    </w:p>
    <w:p w14:paraId="0265E113" w14:textId="1686BD0E" w:rsidR="00E80496" w:rsidRDefault="001F793C" w:rsidP="00E479E0">
      <w:r>
        <w:t>The next skill I developed was resilience, according to Crow, (2020)</w:t>
      </w:r>
      <w:r w:rsidR="008A3E42">
        <w:t>,</w:t>
      </w:r>
      <w:r>
        <w:t xml:space="preserve"> resilient people reflect on their </w:t>
      </w:r>
      <w:r w:rsidR="008A3E42">
        <w:t>behaviour</w:t>
      </w:r>
      <w:r>
        <w:t xml:space="preserve"> and are far more introspective than the ordinary learner as their adaptability allows for them to make positive changes. </w:t>
      </w:r>
      <w:r w:rsidR="008A3E42">
        <w:t>Resilience</w:t>
      </w:r>
      <w:r>
        <w:t xml:space="preserve"> helped m</w:t>
      </w:r>
      <w:r w:rsidR="008D149C">
        <w:t>y academic setbacks as my outlook on life was more positive, making learning more engaging and developing my skills quicker.</w:t>
      </w:r>
    </w:p>
    <w:p w14:paraId="4440E6E5" w14:textId="46B16325" w:rsidR="008D149C" w:rsidRDefault="008D149C" w:rsidP="00E479E0">
      <w:r>
        <w:t xml:space="preserve">The final skill that I achieved was authenticity. Brown, (2012) states that openness is important in the learner environment because when you are your authentic self </w:t>
      </w:r>
      <w:r w:rsidR="00C3706E">
        <w:t xml:space="preserve">it enables you to flourish in life. I did this by asking lecturers questions, </w:t>
      </w:r>
      <w:r w:rsidR="00D665F2">
        <w:t>vocalizing</w:t>
      </w:r>
      <w:r w:rsidR="00C3706E">
        <w:t xml:space="preserve"> opinions, and </w:t>
      </w:r>
      <w:r w:rsidR="008A3E42">
        <w:t>opening</w:t>
      </w:r>
      <w:r w:rsidR="00C3706E">
        <w:t xml:space="preserve"> myself personally to others on my course.</w:t>
      </w:r>
      <w:r w:rsidR="00DB1375">
        <w:t xml:space="preserve"> </w:t>
      </w:r>
    </w:p>
    <w:p w14:paraId="4A4B9B93" w14:textId="77777777" w:rsidR="00C3706E" w:rsidRDefault="00C3706E" w:rsidP="00E479E0"/>
    <w:p w14:paraId="76C0A1A9" w14:textId="50F86154" w:rsidR="00E479E0" w:rsidRDefault="00090F46" w:rsidP="00E479E0">
      <w:r>
        <w:t xml:space="preserve">My future </w:t>
      </w:r>
      <w:r w:rsidR="00044002">
        <w:t>aspiration</w:t>
      </w:r>
      <w:r>
        <w:t xml:space="preserve"> after university </w:t>
      </w:r>
      <w:r w:rsidR="00044002">
        <w:t>is</w:t>
      </w:r>
      <w:r>
        <w:t xml:space="preserve"> </w:t>
      </w:r>
      <w:r w:rsidR="00044002">
        <w:t>to start</w:t>
      </w:r>
      <w:r>
        <w:t xml:space="preserve"> a</w:t>
      </w:r>
      <w:r w:rsidR="00044002">
        <w:t xml:space="preserve"> fitness</w:t>
      </w:r>
      <w:r>
        <w:t xml:space="preserve"> business. The application of developing </w:t>
      </w:r>
      <w:r w:rsidR="00044002">
        <w:t>my teamwork, resilience, and authenticity will benefit me as a leader working amongst others in a team. Teamwork will allow effective collaboration on projects, resilience will allow me to stay motivated and positive due to unpredictable setbacks that owning a business can face</w:t>
      </w:r>
      <w:r w:rsidR="00BE21F8">
        <w:t xml:space="preserve"> </w:t>
      </w:r>
      <w:r w:rsidR="00012E5A">
        <w:t>(</w:t>
      </w:r>
      <w:r w:rsidR="00BE21F8">
        <w:t>such as slow business progression</w:t>
      </w:r>
      <w:r w:rsidR="00012E5A">
        <w:t>)</w:t>
      </w:r>
      <w:r w:rsidR="00044002">
        <w:t xml:space="preserve">, and </w:t>
      </w:r>
      <w:r w:rsidR="00BE21F8">
        <w:t>the</w:t>
      </w:r>
      <w:r w:rsidR="00BE21F8">
        <w:t xml:space="preserve"> quality of authenticity is about being the real you by showing up every day as the person you uniquely are, Duranti</w:t>
      </w:r>
      <w:r w:rsidR="008A3E42">
        <w:t xml:space="preserve"> </w:t>
      </w:r>
      <w:r w:rsidR="00BE21F8">
        <w:t>et al</w:t>
      </w:r>
      <w:r w:rsidR="008A3E42">
        <w:t>,</w:t>
      </w:r>
      <w:r w:rsidR="00BE21F8">
        <w:t xml:space="preserve"> (2022).</w:t>
      </w:r>
      <w:r w:rsidR="00BE21F8">
        <w:t xml:space="preserve"> Authenticity</w:t>
      </w:r>
      <w:r w:rsidR="00044002">
        <w:t xml:space="preserve"> is important </w:t>
      </w:r>
      <w:r w:rsidR="00BE21F8">
        <w:t xml:space="preserve">for my aspirations </w:t>
      </w:r>
      <w:r w:rsidR="00044002">
        <w:t>as it</w:t>
      </w:r>
      <w:r w:rsidR="00BE21F8">
        <w:t xml:space="preserve"> will help </w:t>
      </w:r>
      <w:r w:rsidR="00044002">
        <w:t>build trust with employees and customers</w:t>
      </w:r>
      <w:r w:rsidR="00BE21F8">
        <w:t xml:space="preserve"> and creates loyalty with like-minded individuals who share my passion and goals</w:t>
      </w:r>
      <w:r w:rsidR="00044002">
        <w:t xml:space="preserve">. </w:t>
      </w:r>
    </w:p>
    <w:p w14:paraId="665A8FE5" w14:textId="77777777" w:rsidR="00BE21F8" w:rsidRDefault="00BE21F8" w:rsidP="00E479E0"/>
    <w:p w14:paraId="5BDF8FCB" w14:textId="7E384606" w:rsidR="0028686D" w:rsidRDefault="0028686D" w:rsidP="00E479E0">
      <w:r>
        <w:t>Specific skill gaps</w:t>
      </w:r>
    </w:p>
    <w:p w14:paraId="1F1DDFAC" w14:textId="4D30C1A7" w:rsidR="00D6673E" w:rsidRDefault="00D6673E" w:rsidP="00E479E0">
      <w:r>
        <w:t xml:space="preserve">The first gap that I aim to address in teamwork skills would be </w:t>
      </w:r>
      <w:r w:rsidR="008A3E42">
        <w:t>organization</w:t>
      </w:r>
      <w:r>
        <w:t xml:space="preserve"> skills. I believe in my studies so </w:t>
      </w:r>
      <w:r w:rsidR="008A3E42">
        <w:t>far;</w:t>
      </w:r>
      <w:r>
        <w:t xml:space="preserve"> my organisation could have been better. For instance, planning more </w:t>
      </w:r>
      <w:r w:rsidR="008A3E42">
        <w:t>meetups</w:t>
      </w:r>
      <w:r>
        <w:t xml:space="preserve"> with others in my module to improve our work, and </w:t>
      </w:r>
      <w:r w:rsidR="00012E5A">
        <w:t>giving</w:t>
      </w:r>
      <w:r>
        <w:t xml:space="preserve"> each other advice and suggestions</w:t>
      </w:r>
      <w:r w:rsidR="00012E5A">
        <w:t xml:space="preserve"> for improvement</w:t>
      </w:r>
      <w:r>
        <w:t xml:space="preserve"> would have benefited me better as </w:t>
      </w:r>
      <w:r w:rsidR="008A3E42">
        <w:t>I</w:t>
      </w:r>
      <w:r>
        <w:t xml:space="preserve"> strive </w:t>
      </w:r>
      <w:r w:rsidR="00012E5A">
        <w:t xml:space="preserve">when working </w:t>
      </w:r>
      <w:r>
        <w:t xml:space="preserve">with </w:t>
      </w:r>
      <w:r>
        <w:lastRenderedPageBreak/>
        <w:t>others</w:t>
      </w:r>
      <w:r w:rsidR="00012E5A">
        <w:t>. In addition to this, I believe that if I attended far more assignment check-ins this would have significantly improved the quality of my assignments based on feedback.</w:t>
      </w:r>
    </w:p>
    <w:p w14:paraId="164EF3FE" w14:textId="77777777" w:rsidR="00012E5A" w:rsidRDefault="00012E5A" w:rsidP="00E479E0"/>
    <w:p w14:paraId="226E5CB7" w14:textId="77777777" w:rsidR="00012E5A" w:rsidRDefault="00012E5A" w:rsidP="00E479E0"/>
    <w:p w14:paraId="0C1FA1B7" w14:textId="7D61C782" w:rsidR="00012E5A" w:rsidRDefault="00012E5A" w:rsidP="00E479E0">
      <w:r>
        <w:t>The second skill gap I must develop in resilience would be health and fitness.</w:t>
      </w:r>
      <w:r w:rsidR="00F4742F">
        <w:t xml:space="preserve"> One of my personal goals in life right now is not only to develop my study skills but also </w:t>
      </w:r>
      <w:r w:rsidR="00CF2FA9">
        <w:t xml:space="preserve">to </w:t>
      </w:r>
      <w:r w:rsidR="00F4742F">
        <w:t xml:space="preserve">break habits that are preventing me from achieving my gym goals. </w:t>
      </w:r>
      <w:r w:rsidR="008A3E42">
        <w:t>To</w:t>
      </w:r>
      <w:r w:rsidR="00F4742F">
        <w:t xml:space="preserve"> break a bad habit, you must re-design a habit loop, this is where you receive a stimulus </w:t>
      </w:r>
      <w:r w:rsidR="00CF2FA9">
        <w:t>that</w:t>
      </w:r>
      <w:r w:rsidR="00F4742F">
        <w:t xml:space="preserve"> triggers a routine </w:t>
      </w:r>
      <w:r w:rsidR="008A3E42">
        <w:t>behaviour</w:t>
      </w:r>
      <w:r w:rsidR="00F4742F">
        <w:t xml:space="preserve"> that is rewarded by the brain with rising levels of dopamine, Duhigg, (2012). I wish to try methods such as these to develop my muscles and cardiovascular endurance.</w:t>
      </w:r>
    </w:p>
    <w:p w14:paraId="4EFDB0CC" w14:textId="77777777" w:rsidR="00012E5A" w:rsidRDefault="00012E5A" w:rsidP="00E479E0"/>
    <w:p w14:paraId="7FCFCFA0" w14:textId="1843B66C" w:rsidR="00F4742F" w:rsidRDefault="00F4742F" w:rsidP="00E479E0">
      <w:r>
        <w:t xml:space="preserve">Finally, a </w:t>
      </w:r>
      <w:r w:rsidR="0028686D">
        <w:t xml:space="preserve">skill </w:t>
      </w:r>
      <w:r>
        <w:t xml:space="preserve">gap in </w:t>
      </w:r>
      <w:r w:rsidR="0028686D">
        <w:t xml:space="preserve">authenticity would be the creativity of my own personal values and beliefs and how these could strengthen my life, give it purpose and create a connection </w:t>
      </w:r>
      <w:r w:rsidR="008A3E42">
        <w:t>with</w:t>
      </w:r>
      <w:r w:rsidR="0028686D">
        <w:t xml:space="preserve"> my chosen aspiration. When living your most authentic life, increases happiness, gives you the ability to </w:t>
      </w:r>
      <w:r w:rsidR="00CF2FA9">
        <w:t>realize</w:t>
      </w:r>
      <w:r w:rsidR="0028686D">
        <w:t xml:space="preserve"> your full potential</w:t>
      </w:r>
      <w:r w:rsidR="00CF2FA9">
        <w:t>,</w:t>
      </w:r>
      <w:r w:rsidR="0028686D">
        <w:t xml:space="preserve"> and improves well-being, </w:t>
      </w:r>
      <w:r w:rsidR="00CF2FA9">
        <w:t xml:space="preserve">Mind Tools, </w:t>
      </w:r>
      <w:r w:rsidR="00CF2FA9">
        <w:t>(2023)</w:t>
      </w:r>
      <w:r w:rsidR="00CF2FA9">
        <w:t>.</w:t>
      </w:r>
    </w:p>
    <w:p w14:paraId="36464ABC" w14:textId="16A2062D" w:rsidR="00E479E0" w:rsidRDefault="00E479E0" w:rsidP="00090F46">
      <w:pPr>
        <w:pStyle w:val="ListParagraph"/>
      </w:pPr>
    </w:p>
    <w:p w14:paraId="0082193D" w14:textId="0598A1B7" w:rsidR="00E479E0" w:rsidRDefault="00E479E0" w:rsidP="00D6673E">
      <w:pPr>
        <w:pStyle w:val="ListParagraph"/>
      </w:pPr>
    </w:p>
    <w:p w14:paraId="38F96C4C" w14:textId="77777777" w:rsidR="00E479E0" w:rsidRDefault="00E479E0" w:rsidP="00E479E0"/>
    <w:p w14:paraId="01E21310" w14:textId="77777777" w:rsidR="00E479E0" w:rsidRDefault="00E479E0" w:rsidP="00E479E0"/>
    <w:p w14:paraId="3DFFBAFA" w14:textId="77777777" w:rsidR="00E479E0" w:rsidRDefault="00E479E0" w:rsidP="00E479E0"/>
    <w:p w14:paraId="362E6AA2" w14:textId="77777777" w:rsidR="00E479E0" w:rsidRDefault="00E479E0" w:rsidP="00E479E0"/>
    <w:p w14:paraId="5F2E30F0" w14:textId="77777777" w:rsidR="00E479E0" w:rsidRDefault="00E479E0" w:rsidP="00E479E0"/>
    <w:p w14:paraId="604132AD" w14:textId="77777777" w:rsidR="00E479E0" w:rsidRDefault="00E479E0" w:rsidP="00E479E0"/>
    <w:p w14:paraId="41E5A61F" w14:textId="77777777" w:rsidR="00E479E0" w:rsidRDefault="00E479E0" w:rsidP="00E479E0"/>
    <w:p w14:paraId="29B08C50" w14:textId="77777777" w:rsidR="00E479E0" w:rsidRPr="00E479E0" w:rsidRDefault="00E479E0" w:rsidP="00E479E0"/>
    <w:p w14:paraId="1F16AAF5" w14:textId="77777777" w:rsidR="00A91930" w:rsidRDefault="00A91930" w:rsidP="00A91930"/>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bookmarkStart w:id="1" w:name="_Toc121132502"/>
      <w:r>
        <w:lastRenderedPageBreak/>
        <w:t xml:space="preserve">Task 2 – Personal </w:t>
      </w:r>
      <w:r w:rsidR="004E634D" w:rsidRPr="006A0868">
        <w:t>Development Plan</w:t>
      </w:r>
      <w:bookmarkEnd w:id="1"/>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cs="Arial"/>
                <w:b/>
                <w:bCs/>
                <w:sz w:val="24"/>
                <w:szCs w:val="24"/>
              </w:rPr>
            </w:pPr>
            <w:r w:rsidRPr="00193818">
              <w:rPr>
                <w:rFonts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cs="Arial"/>
                <w:b/>
                <w:bCs/>
                <w:sz w:val="24"/>
                <w:szCs w:val="24"/>
              </w:rPr>
            </w:pPr>
            <w:r w:rsidRPr="00193818">
              <w:rPr>
                <w:rFonts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cs="Arial"/>
                <w:b/>
                <w:bCs/>
                <w:sz w:val="24"/>
                <w:szCs w:val="24"/>
              </w:rPr>
            </w:pPr>
            <w:r w:rsidRPr="00193818">
              <w:rPr>
                <w:rFonts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409EFA71" w:rsidR="00B905A2" w:rsidRPr="001456ED" w:rsidRDefault="00567532">
            <w:pPr>
              <w:rPr>
                <w:rFonts w:cs="Arial"/>
                <w:sz w:val="24"/>
                <w:szCs w:val="24"/>
              </w:rPr>
            </w:pPr>
            <w:r>
              <w:rPr>
                <w:rFonts w:cs="Arial"/>
                <w:sz w:val="24"/>
                <w:szCs w:val="24"/>
              </w:rPr>
              <w:t>Paryse Natalie Samuels</w:t>
            </w:r>
          </w:p>
        </w:tc>
        <w:tc>
          <w:tcPr>
            <w:tcW w:w="2835" w:type="dxa"/>
            <w:gridSpan w:val="2"/>
            <w:shd w:val="clear" w:color="auto" w:fill="D9E2F3" w:themeFill="accent1" w:themeFillTint="33"/>
          </w:tcPr>
          <w:p w14:paraId="569EF7FE" w14:textId="36510801" w:rsidR="00B905A2" w:rsidRPr="001456ED" w:rsidRDefault="00567532">
            <w:pPr>
              <w:rPr>
                <w:rFonts w:cs="Arial"/>
                <w:sz w:val="24"/>
                <w:szCs w:val="24"/>
              </w:rPr>
            </w:pPr>
            <w:r>
              <w:rPr>
                <w:rFonts w:cs="Arial"/>
                <w:sz w:val="24"/>
                <w:szCs w:val="24"/>
              </w:rPr>
              <w:t>22670</w:t>
            </w:r>
          </w:p>
        </w:tc>
        <w:tc>
          <w:tcPr>
            <w:tcW w:w="4217" w:type="dxa"/>
            <w:gridSpan w:val="2"/>
            <w:shd w:val="clear" w:color="auto" w:fill="D9E2F3" w:themeFill="accent1" w:themeFillTint="33"/>
          </w:tcPr>
          <w:p w14:paraId="2B9CA8A3" w14:textId="6B1C5085" w:rsidR="00B905A2" w:rsidRPr="001456ED" w:rsidRDefault="00B905A2">
            <w:pPr>
              <w:rPr>
                <w:rFonts w:cs="Arial"/>
                <w:sz w:val="24"/>
                <w:szCs w:val="24"/>
              </w:rPr>
            </w:pPr>
            <w:r>
              <w:rPr>
                <w:rFonts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cs="Arial"/>
                <w:sz w:val="24"/>
                <w:szCs w:val="24"/>
              </w:rPr>
            </w:pPr>
            <w:r>
              <w:rPr>
                <w:rFonts w:cs="Arial"/>
                <w:sz w:val="24"/>
                <w:szCs w:val="24"/>
              </w:rPr>
              <w:t>BMPL4007</w:t>
            </w:r>
          </w:p>
          <w:p w14:paraId="33FE3521" w14:textId="16145C9C" w:rsidR="00B905A2" w:rsidRPr="001456ED" w:rsidRDefault="00B905A2">
            <w:pPr>
              <w:rPr>
                <w:rFonts w:cs="Arial"/>
                <w:sz w:val="24"/>
                <w:szCs w:val="24"/>
              </w:rPr>
            </w:pPr>
            <w:r>
              <w:rPr>
                <w:rFonts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cs="Arial"/>
                <w:b/>
                <w:sz w:val="24"/>
                <w:szCs w:val="24"/>
              </w:rPr>
            </w:pPr>
            <w:r w:rsidRPr="001456ED">
              <w:rPr>
                <w:rFonts w:cs="Arial"/>
                <w:b/>
                <w:sz w:val="24"/>
                <w:szCs w:val="24"/>
              </w:rPr>
              <w:t xml:space="preserve">What </w:t>
            </w:r>
            <w:r w:rsidR="00193818">
              <w:rPr>
                <w:rFonts w:cs="Arial"/>
                <w:b/>
                <w:sz w:val="24"/>
                <w:szCs w:val="24"/>
              </w:rPr>
              <w:t>goals do I want to achieve?</w:t>
            </w:r>
          </w:p>
          <w:p w14:paraId="51222708" w14:textId="2BDD6BD0" w:rsidR="004E634D" w:rsidRPr="001456ED" w:rsidRDefault="004E634D" w:rsidP="00193818">
            <w:pPr>
              <w:rPr>
                <w:rFonts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cs="Arial"/>
                <w:b/>
                <w:sz w:val="24"/>
                <w:szCs w:val="24"/>
              </w:rPr>
            </w:pPr>
            <w:r>
              <w:rPr>
                <w:rFonts w:cs="Arial"/>
                <w:b/>
                <w:sz w:val="24"/>
                <w:szCs w:val="24"/>
              </w:rPr>
              <w:t>How will I measure my progress?</w:t>
            </w:r>
          </w:p>
          <w:p w14:paraId="08768E43" w14:textId="77777777" w:rsidR="004E634D" w:rsidRPr="001456ED" w:rsidRDefault="004E634D" w:rsidP="004E634D">
            <w:pPr>
              <w:jc w:val="center"/>
              <w:rPr>
                <w:rFonts w:cs="Arial"/>
                <w:b/>
                <w:sz w:val="24"/>
                <w:szCs w:val="24"/>
              </w:rPr>
            </w:pPr>
          </w:p>
          <w:p w14:paraId="473C4CB3" w14:textId="2C4208ED" w:rsidR="004E634D" w:rsidRPr="001456ED" w:rsidRDefault="004E634D" w:rsidP="00193818">
            <w:pPr>
              <w:rPr>
                <w:rFonts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cs="Arial"/>
                <w:b/>
                <w:sz w:val="24"/>
                <w:szCs w:val="24"/>
              </w:rPr>
            </w:pPr>
            <w:r w:rsidRPr="001456ED">
              <w:rPr>
                <w:rFonts w:cs="Arial"/>
                <w:b/>
                <w:sz w:val="24"/>
                <w:szCs w:val="24"/>
              </w:rPr>
              <w:t>What resources or support will I</w:t>
            </w:r>
            <w:r w:rsidR="00B905A2">
              <w:rPr>
                <w:rFonts w:cs="Arial"/>
                <w:b/>
                <w:sz w:val="24"/>
                <w:szCs w:val="24"/>
              </w:rPr>
              <w:t xml:space="preserve"> need?</w:t>
            </w:r>
          </w:p>
          <w:p w14:paraId="03C76393" w14:textId="1320AA75" w:rsidR="004E634D" w:rsidRPr="001456ED" w:rsidRDefault="004E634D" w:rsidP="00193818">
            <w:pPr>
              <w:rPr>
                <w:rFonts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cs="Arial"/>
                <w:b/>
                <w:sz w:val="24"/>
                <w:szCs w:val="24"/>
              </w:rPr>
            </w:pPr>
            <w:r>
              <w:rPr>
                <w:rFonts w:cs="Arial"/>
                <w:b/>
                <w:sz w:val="24"/>
                <w:szCs w:val="24"/>
              </w:rPr>
              <w:t>How is the objective relevant to my pers</w:t>
            </w:r>
            <w:r w:rsidR="00193818">
              <w:rPr>
                <w:rFonts w:cs="Arial"/>
                <w:b/>
                <w:sz w:val="24"/>
                <w:szCs w:val="24"/>
              </w:rPr>
              <w:t>onal aspirations</w:t>
            </w:r>
            <w:r>
              <w:rPr>
                <w:rFonts w:cs="Arial"/>
                <w:b/>
                <w:sz w:val="24"/>
                <w:szCs w:val="24"/>
              </w:rPr>
              <w:t>?</w:t>
            </w:r>
          </w:p>
          <w:p w14:paraId="0491C348" w14:textId="7301F011" w:rsidR="004E634D" w:rsidRPr="00B905A2" w:rsidRDefault="004E634D" w:rsidP="00193818">
            <w:pPr>
              <w:rPr>
                <w:rFonts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cs="Arial"/>
                <w:b/>
                <w:sz w:val="24"/>
                <w:szCs w:val="24"/>
              </w:rPr>
            </w:pPr>
            <w:r>
              <w:rPr>
                <w:rFonts w:cs="Arial"/>
                <w:b/>
                <w:sz w:val="24"/>
                <w:szCs w:val="24"/>
              </w:rPr>
              <w:t xml:space="preserve">What </w:t>
            </w:r>
            <w:r w:rsidR="00193818">
              <w:rPr>
                <w:rFonts w:cs="Arial"/>
                <w:b/>
                <w:sz w:val="24"/>
                <w:szCs w:val="24"/>
              </w:rPr>
              <w:t>is the timeframe for the achievement of my goals?</w:t>
            </w:r>
          </w:p>
          <w:p w14:paraId="38113BC7" w14:textId="70D05FF1" w:rsidR="004E634D" w:rsidRPr="001456ED" w:rsidRDefault="004E634D" w:rsidP="00193818">
            <w:pPr>
              <w:rPr>
                <w:rFonts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cs="Arial"/>
                <w:b/>
              </w:rPr>
            </w:pPr>
            <w:r w:rsidRPr="004A4D09">
              <w:rPr>
                <w:rFonts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cs="Arial"/>
                <w:b/>
              </w:rPr>
            </w:pPr>
            <w:r w:rsidRPr="004A4D09">
              <w:rPr>
                <w:rFonts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cs="Arial"/>
                <w:b/>
              </w:rPr>
            </w:pPr>
            <w:r w:rsidRPr="004A4D09">
              <w:rPr>
                <w:rFonts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cs="Arial"/>
                <w:b/>
              </w:rPr>
            </w:pPr>
            <w:r w:rsidRPr="004A4D09">
              <w:rPr>
                <w:rFonts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cs="Arial"/>
                <w:b/>
              </w:rPr>
            </w:pPr>
            <w:r w:rsidRPr="004A4D09">
              <w:rPr>
                <w:rFonts w:cs="Arial"/>
                <w:b/>
              </w:rPr>
              <w:t>Timebound</w:t>
            </w:r>
          </w:p>
        </w:tc>
      </w:tr>
      <w:tr w:rsidR="004E634D" w:rsidRPr="004A4D09" w14:paraId="282ED12D" w14:textId="77777777" w:rsidTr="004A4D09">
        <w:trPr>
          <w:trHeight w:val="3907"/>
        </w:trPr>
        <w:tc>
          <w:tcPr>
            <w:tcW w:w="2789" w:type="dxa"/>
          </w:tcPr>
          <w:p w14:paraId="17C00833" w14:textId="771F49E0" w:rsidR="00260276" w:rsidRPr="004A4D09" w:rsidRDefault="00260276" w:rsidP="004E634D">
            <w:pPr>
              <w:rPr>
                <w:rFonts w:cs="Arial"/>
                <w:u w:val="single"/>
              </w:rPr>
            </w:pPr>
          </w:p>
          <w:p w14:paraId="07A83167" w14:textId="77777777" w:rsidR="004E634D" w:rsidRDefault="00260276" w:rsidP="004E634D">
            <w:pPr>
              <w:rPr>
                <w:rFonts w:cs="Arial"/>
                <w:u w:val="single"/>
              </w:rPr>
            </w:pPr>
            <w:r w:rsidRPr="000C18BE">
              <w:rPr>
                <w:rFonts w:cs="Arial"/>
                <w:u w:val="single"/>
              </w:rPr>
              <w:t>Organisational skills</w:t>
            </w:r>
          </w:p>
          <w:p w14:paraId="600811DA" w14:textId="77777777" w:rsidR="000C18BE" w:rsidRDefault="000C18BE" w:rsidP="004E634D">
            <w:pPr>
              <w:rPr>
                <w:rFonts w:cs="Arial"/>
                <w:u w:val="single"/>
              </w:rPr>
            </w:pPr>
          </w:p>
          <w:p w14:paraId="6CF5C23C" w14:textId="4F3EBAFD" w:rsidR="000C18BE" w:rsidRPr="000C18BE" w:rsidRDefault="000C18BE" w:rsidP="004E634D">
            <w:pPr>
              <w:rPr>
                <w:rFonts w:cs="Arial"/>
              </w:rPr>
            </w:pPr>
            <w:r>
              <w:rPr>
                <w:rFonts w:cs="Arial"/>
              </w:rPr>
              <w:t>I want to achieve progress in my organisational skills particularly managing my time efficiently, this is because studies find that</w:t>
            </w:r>
            <w:r w:rsidR="0024236F">
              <w:rPr>
                <w:rFonts w:cs="Arial"/>
              </w:rPr>
              <w:t xml:space="preserve"> 88% of people do not have an efficient system to help support them and I would like to organise my studies, personal life</w:t>
            </w:r>
            <w:r w:rsidR="008C1AA7">
              <w:rPr>
                <w:rFonts w:cs="Arial"/>
              </w:rPr>
              <w:t>,</w:t>
            </w:r>
            <w:r w:rsidR="0024236F">
              <w:rPr>
                <w:rFonts w:cs="Arial"/>
              </w:rPr>
              <w:t xml:space="preserve"> and work life. </w:t>
            </w:r>
          </w:p>
        </w:tc>
        <w:tc>
          <w:tcPr>
            <w:tcW w:w="2789" w:type="dxa"/>
            <w:gridSpan w:val="2"/>
          </w:tcPr>
          <w:p w14:paraId="13FE6110" w14:textId="77777777" w:rsidR="00260276" w:rsidRPr="004A4D09" w:rsidRDefault="00260276" w:rsidP="004E634D">
            <w:pPr>
              <w:rPr>
                <w:rFonts w:cs="Arial"/>
              </w:rPr>
            </w:pPr>
          </w:p>
          <w:p w14:paraId="3AA19B1C" w14:textId="5B0735FE" w:rsidR="00260276" w:rsidRPr="000C18BE" w:rsidRDefault="00260276" w:rsidP="004E634D">
            <w:pPr>
              <w:rPr>
                <w:rFonts w:cs="Arial"/>
                <w:u w:val="single"/>
              </w:rPr>
            </w:pPr>
            <w:r w:rsidRPr="000C18BE">
              <w:rPr>
                <w:rFonts w:cs="Arial"/>
                <w:u w:val="single"/>
              </w:rPr>
              <w:t>Timetabling</w:t>
            </w:r>
          </w:p>
          <w:p w14:paraId="2AF33746" w14:textId="77777777" w:rsidR="00BC063B" w:rsidRDefault="00BC063B" w:rsidP="004E634D">
            <w:pPr>
              <w:rPr>
                <w:rFonts w:cs="Arial"/>
              </w:rPr>
            </w:pPr>
          </w:p>
          <w:p w14:paraId="2B296E2F" w14:textId="53D22D49" w:rsidR="0024236F" w:rsidRPr="004A4D09" w:rsidRDefault="0024236F" w:rsidP="004E634D">
            <w:pPr>
              <w:rPr>
                <w:rFonts w:cs="Arial"/>
              </w:rPr>
            </w:pPr>
            <w:r>
              <w:rPr>
                <w:rFonts w:cs="Arial"/>
              </w:rPr>
              <w:t>The use of timetables would allow me to stay consistent and achieve my goals by regularly reviewing and working towards milestones in my required time frame.</w:t>
            </w:r>
          </w:p>
        </w:tc>
        <w:tc>
          <w:tcPr>
            <w:tcW w:w="2790" w:type="dxa"/>
            <w:gridSpan w:val="2"/>
          </w:tcPr>
          <w:p w14:paraId="0C6E4B2B" w14:textId="77777777" w:rsidR="00630E1D" w:rsidRPr="004A4D09" w:rsidRDefault="00630E1D" w:rsidP="004E634D">
            <w:pPr>
              <w:rPr>
                <w:rFonts w:cs="Arial"/>
              </w:rPr>
            </w:pPr>
          </w:p>
          <w:p w14:paraId="13E11525" w14:textId="70B78DDC" w:rsidR="00630E1D" w:rsidRPr="000C18BE" w:rsidRDefault="00630E1D" w:rsidP="004E634D">
            <w:pPr>
              <w:rPr>
                <w:rFonts w:cs="Arial"/>
                <w:u w:val="single"/>
              </w:rPr>
            </w:pPr>
            <w:r w:rsidRPr="000C18BE">
              <w:rPr>
                <w:rFonts w:cs="Arial"/>
                <w:u w:val="single"/>
              </w:rPr>
              <w:t>Mobile calendar</w:t>
            </w:r>
          </w:p>
          <w:p w14:paraId="78B588BA" w14:textId="77777777" w:rsidR="008C1CBE" w:rsidRPr="0024236F" w:rsidRDefault="008C1CBE" w:rsidP="00D665F2">
            <w:pPr>
              <w:rPr>
                <w:rFonts w:cs="Arial"/>
              </w:rPr>
            </w:pPr>
          </w:p>
          <w:p w14:paraId="6F74DA9C" w14:textId="649F8754" w:rsidR="0024236F" w:rsidRPr="0024236F" w:rsidRDefault="0024236F" w:rsidP="00D665F2">
            <w:pPr>
              <w:rPr>
                <w:rFonts w:cs="Arial"/>
              </w:rPr>
            </w:pPr>
            <w:r w:rsidRPr="0024236F">
              <w:rPr>
                <w:rFonts w:cs="Arial"/>
              </w:rPr>
              <w:t xml:space="preserve">I will use </w:t>
            </w:r>
            <w:r>
              <w:rPr>
                <w:rFonts w:cs="Arial"/>
              </w:rPr>
              <w:t xml:space="preserve">technology </w:t>
            </w:r>
            <w:r w:rsidR="008A3E42">
              <w:rPr>
                <w:rFonts w:cs="Arial"/>
              </w:rPr>
              <w:t>to</w:t>
            </w:r>
            <w:r>
              <w:rPr>
                <w:rFonts w:cs="Arial"/>
              </w:rPr>
              <w:t xml:space="preserve"> stay organised by using apps such as google keep and one note. </w:t>
            </w:r>
          </w:p>
        </w:tc>
        <w:tc>
          <w:tcPr>
            <w:tcW w:w="2790" w:type="dxa"/>
          </w:tcPr>
          <w:p w14:paraId="08561C3E" w14:textId="77777777" w:rsidR="009501F8" w:rsidRPr="004A4D09" w:rsidRDefault="009501F8" w:rsidP="004E634D">
            <w:pPr>
              <w:rPr>
                <w:rFonts w:cs="Arial"/>
              </w:rPr>
            </w:pPr>
          </w:p>
          <w:p w14:paraId="158409BD" w14:textId="6BEF698C" w:rsidR="00811605" w:rsidRPr="000C18BE" w:rsidRDefault="00811605" w:rsidP="004E634D">
            <w:pPr>
              <w:rPr>
                <w:rFonts w:cs="Arial"/>
                <w:u w:val="single"/>
              </w:rPr>
            </w:pPr>
            <w:r w:rsidRPr="000C18BE">
              <w:rPr>
                <w:rFonts w:cs="Arial"/>
                <w:u w:val="single"/>
              </w:rPr>
              <w:t>More productive</w:t>
            </w:r>
          </w:p>
          <w:p w14:paraId="57429DFF" w14:textId="77777777" w:rsidR="00BC063B" w:rsidRDefault="00BC063B" w:rsidP="004E634D">
            <w:pPr>
              <w:rPr>
                <w:rFonts w:cs="Arial"/>
              </w:rPr>
            </w:pPr>
          </w:p>
          <w:p w14:paraId="70F39532" w14:textId="3F3A599D" w:rsidR="0024236F" w:rsidRPr="004A4D09" w:rsidRDefault="0024236F" w:rsidP="004E634D">
            <w:pPr>
              <w:rPr>
                <w:rFonts w:cs="Arial"/>
              </w:rPr>
            </w:pPr>
            <w:r>
              <w:rPr>
                <w:rFonts w:cs="Arial"/>
              </w:rPr>
              <w:t xml:space="preserve">These apps will </w:t>
            </w:r>
            <w:r>
              <w:rPr>
                <w:rFonts w:cs="Arial"/>
              </w:rPr>
              <w:t>help me stay in control of all aspects of my life particularly my aspirations of having a business</w:t>
            </w:r>
            <w:r w:rsidR="00A1097F">
              <w:rPr>
                <w:rFonts w:cs="Arial"/>
              </w:rPr>
              <w:t xml:space="preserve"> </w:t>
            </w:r>
            <w:r w:rsidR="00A1097F">
              <w:rPr>
                <w:rFonts w:cs="Arial"/>
              </w:rPr>
              <w:t>will help me set reminders for appointments, tasks</w:t>
            </w:r>
            <w:r w:rsidR="004A29BE">
              <w:rPr>
                <w:rFonts w:cs="Arial"/>
              </w:rPr>
              <w:t>,</w:t>
            </w:r>
            <w:r w:rsidR="00A1097F">
              <w:rPr>
                <w:rFonts w:cs="Arial"/>
              </w:rPr>
              <w:t xml:space="preserve"> and deadlines</w:t>
            </w:r>
            <w:r w:rsidR="008C1AA7">
              <w:rPr>
                <w:rFonts w:cs="Arial"/>
              </w:rPr>
              <w:t>, William, (2021)</w:t>
            </w:r>
            <w:r w:rsidR="00A1097F">
              <w:rPr>
                <w:rFonts w:cs="Arial"/>
              </w:rPr>
              <w:t xml:space="preserve">. With the help of one note </w:t>
            </w:r>
            <w:r w:rsidR="004A29BE">
              <w:rPr>
                <w:rFonts w:cs="Arial"/>
              </w:rPr>
              <w:t>it</w:t>
            </w:r>
            <w:r w:rsidR="00A1097F">
              <w:rPr>
                <w:rFonts w:cs="Arial"/>
              </w:rPr>
              <w:t xml:space="preserve"> can create </w:t>
            </w:r>
            <w:r w:rsidR="004A29BE">
              <w:rPr>
                <w:rFonts w:cs="Arial"/>
              </w:rPr>
              <w:t>to-do</w:t>
            </w:r>
            <w:r w:rsidR="00A1097F">
              <w:rPr>
                <w:rFonts w:cs="Arial"/>
              </w:rPr>
              <w:t xml:space="preserve"> lists</w:t>
            </w:r>
            <w:r w:rsidR="004A29BE">
              <w:rPr>
                <w:rFonts w:cs="Arial"/>
              </w:rPr>
              <w:t xml:space="preserve">, deliver products in </w:t>
            </w:r>
            <w:r w:rsidR="008A3E42">
              <w:rPr>
                <w:rFonts w:cs="Arial"/>
              </w:rPr>
              <w:t>time,</w:t>
            </w:r>
            <w:r w:rsidR="004A29BE">
              <w:rPr>
                <w:rFonts w:cs="Arial"/>
              </w:rPr>
              <w:t xml:space="preserve"> and stay competitive in the sports industry</w:t>
            </w:r>
            <w:r w:rsidR="00A1097F">
              <w:rPr>
                <w:rFonts w:cs="Arial"/>
              </w:rPr>
              <w:t>.</w:t>
            </w:r>
          </w:p>
        </w:tc>
        <w:tc>
          <w:tcPr>
            <w:tcW w:w="2790" w:type="dxa"/>
          </w:tcPr>
          <w:p w14:paraId="7C8D076E" w14:textId="77777777" w:rsidR="009501F8" w:rsidRPr="004A4D09" w:rsidRDefault="009501F8" w:rsidP="004E634D">
            <w:pPr>
              <w:rPr>
                <w:rFonts w:cs="Arial"/>
              </w:rPr>
            </w:pPr>
          </w:p>
          <w:p w14:paraId="3F390AA0" w14:textId="54121521" w:rsidR="009501F8" w:rsidRPr="000C18BE" w:rsidRDefault="00811605" w:rsidP="004E634D">
            <w:pPr>
              <w:rPr>
                <w:rFonts w:cs="Arial"/>
                <w:u w:val="single"/>
              </w:rPr>
            </w:pPr>
            <w:r w:rsidRPr="000C18BE">
              <w:rPr>
                <w:rFonts w:cs="Arial"/>
                <w:u w:val="single"/>
              </w:rPr>
              <w:t>Assignment submission</w:t>
            </w:r>
          </w:p>
          <w:p w14:paraId="54C176F1" w14:textId="18C4781F" w:rsidR="00811605" w:rsidRPr="000C18BE" w:rsidRDefault="00811605" w:rsidP="004E634D">
            <w:pPr>
              <w:rPr>
                <w:rFonts w:cs="Arial"/>
                <w:u w:val="single"/>
              </w:rPr>
            </w:pPr>
            <w:r w:rsidRPr="000C18BE">
              <w:rPr>
                <w:rFonts w:cs="Arial"/>
                <w:u w:val="single"/>
              </w:rPr>
              <w:t>Completion in advance of deadlines</w:t>
            </w:r>
          </w:p>
          <w:p w14:paraId="6AF0A039" w14:textId="4FE12D4C" w:rsidR="00811605" w:rsidRPr="004A4D09" w:rsidRDefault="00811605" w:rsidP="004E634D">
            <w:pPr>
              <w:rPr>
                <w:rFonts w:cs="Arial"/>
              </w:rPr>
            </w:pPr>
          </w:p>
          <w:p w14:paraId="2687E576" w14:textId="6D7A659A" w:rsidR="009501F8" w:rsidRPr="004A4D09" w:rsidRDefault="009D00F6" w:rsidP="004E634D">
            <w:pPr>
              <w:rPr>
                <w:rFonts w:cs="Arial"/>
              </w:rPr>
            </w:pPr>
            <w:r>
              <w:rPr>
                <w:rFonts w:cs="Arial"/>
              </w:rPr>
              <w:t>The time frame of this goal</w:t>
            </w:r>
            <w:r w:rsidR="008A3E42">
              <w:rPr>
                <w:rFonts w:cs="Arial"/>
              </w:rPr>
              <w:t xml:space="preserve"> </w:t>
            </w:r>
            <w:r>
              <w:rPr>
                <w:rFonts w:cs="Arial"/>
              </w:rPr>
              <w:t>will range from two weeks ahead of deadlines to a month maximum. However</w:t>
            </w:r>
            <w:r w:rsidR="008C1AA7">
              <w:rPr>
                <w:rFonts w:cs="Arial"/>
              </w:rPr>
              <w:t>,</w:t>
            </w:r>
            <w:r>
              <w:rPr>
                <w:rFonts w:cs="Arial"/>
              </w:rPr>
              <w:t xml:space="preserve"> I am aiming to build this up over time as I do not want to rush my progress but keep at a good pace so that I do not give up.</w:t>
            </w:r>
          </w:p>
          <w:p w14:paraId="6E5375F5" w14:textId="77777777" w:rsidR="005214E7" w:rsidRPr="004A4D09" w:rsidRDefault="005214E7" w:rsidP="004E634D">
            <w:pPr>
              <w:rPr>
                <w:rFonts w:cs="Arial"/>
              </w:rPr>
            </w:pPr>
          </w:p>
          <w:p w14:paraId="4BAF8930" w14:textId="55DBE261" w:rsidR="008C1CBE" w:rsidRPr="004A4D09" w:rsidRDefault="008C1CBE" w:rsidP="004E634D">
            <w:pPr>
              <w:rPr>
                <w:rFonts w:cs="Arial"/>
              </w:rPr>
            </w:pPr>
          </w:p>
        </w:tc>
      </w:tr>
      <w:tr w:rsidR="004E333B" w:rsidRPr="004A4D09" w14:paraId="51F7CAF6" w14:textId="77777777" w:rsidTr="004A4D09">
        <w:trPr>
          <w:trHeight w:val="263"/>
        </w:trPr>
        <w:tc>
          <w:tcPr>
            <w:tcW w:w="2789" w:type="dxa"/>
          </w:tcPr>
          <w:p w14:paraId="7F3E832E" w14:textId="77777777" w:rsidR="004E333B" w:rsidRDefault="00D665F2" w:rsidP="004E634D">
            <w:pPr>
              <w:rPr>
                <w:rFonts w:cs="Arial"/>
                <w:u w:val="single"/>
              </w:rPr>
            </w:pPr>
            <w:r>
              <w:rPr>
                <w:rFonts w:cs="Arial"/>
                <w:u w:val="single"/>
              </w:rPr>
              <w:t>Health and fitness skills</w:t>
            </w:r>
          </w:p>
          <w:p w14:paraId="2EF409DD" w14:textId="77777777" w:rsidR="006622BA" w:rsidRDefault="006622BA" w:rsidP="004E634D">
            <w:pPr>
              <w:rPr>
                <w:rFonts w:cs="Arial"/>
                <w:u w:val="single"/>
              </w:rPr>
            </w:pPr>
          </w:p>
          <w:p w14:paraId="4B2336BC" w14:textId="73B7ACFE" w:rsidR="006622BA" w:rsidRPr="006622BA" w:rsidRDefault="006622BA" w:rsidP="004E634D">
            <w:pPr>
              <w:rPr>
                <w:rFonts w:cs="Arial"/>
              </w:rPr>
            </w:pPr>
            <w:r w:rsidRPr="006622BA">
              <w:rPr>
                <w:rFonts w:cs="Arial"/>
              </w:rPr>
              <w:t>I want to progress in my health and fitnes</w:t>
            </w:r>
            <w:r>
              <w:rPr>
                <w:rFonts w:cs="Arial"/>
              </w:rPr>
              <w:t xml:space="preserve">s, particularly in building and </w:t>
            </w:r>
            <w:r>
              <w:rPr>
                <w:rFonts w:cs="Arial"/>
              </w:rPr>
              <w:lastRenderedPageBreak/>
              <w:t xml:space="preserve">toning my muscles as well as cardiovascular endurance. </w:t>
            </w:r>
          </w:p>
        </w:tc>
        <w:tc>
          <w:tcPr>
            <w:tcW w:w="2789" w:type="dxa"/>
            <w:gridSpan w:val="2"/>
          </w:tcPr>
          <w:p w14:paraId="5ACDAF99" w14:textId="77777777" w:rsidR="004E333B" w:rsidRDefault="00D665F2" w:rsidP="004E634D">
            <w:pPr>
              <w:rPr>
                <w:rFonts w:cs="Arial"/>
                <w:u w:val="single"/>
              </w:rPr>
            </w:pPr>
            <w:r>
              <w:rPr>
                <w:rFonts w:cs="Arial"/>
                <w:u w:val="single"/>
              </w:rPr>
              <w:lastRenderedPageBreak/>
              <w:t>Exercise amount (targets)</w:t>
            </w:r>
          </w:p>
          <w:p w14:paraId="01EF5E04" w14:textId="77777777" w:rsidR="006622BA" w:rsidRDefault="006622BA" w:rsidP="004E634D">
            <w:pPr>
              <w:rPr>
                <w:rFonts w:cs="Arial"/>
                <w:u w:val="single"/>
              </w:rPr>
            </w:pPr>
          </w:p>
          <w:p w14:paraId="20F7B931" w14:textId="667E38D6" w:rsidR="006622BA" w:rsidRPr="006622BA" w:rsidRDefault="006622BA" w:rsidP="004E634D">
            <w:pPr>
              <w:rPr>
                <w:rFonts w:cs="Arial"/>
              </w:rPr>
            </w:pPr>
            <w:r>
              <w:rPr>
                <w:rFonts w:cs="Arial"/>
              </w:rPr>
              <w:t xml:space="preserve">I aim to do this by </w:t>
            </w:r>
            <w:r w:rsidR="00BB0337">
              <w:rPr>
                <w:rFonts w:cs="Arial"/>
              </w:rPr>
              <w:t xml:space="preserve">increasing the intensity of my exercises for instance, </w:t>
            </w:r>
            <w:r w:rsidR="00BB0337">
              <w:rPr>
                <w:rFonts w:cs="Arial"/>
              </w:rPr>
              <w:lastRenderedPageBreak/>
              <w:t xml:space="preserve">every time I go to the </w:t>
            </w:r>
            <w:r w:rsidR="008A3E42">
              <w:rPr>
                <w:rFonts w:cs="Arial"/>
              </w:rPr>
              <w:t>gym,</w:t>
            </w:r>
            <w:r w:rsidR="00BB0337">
              <w:rPr>
                <w:rFonts w:cs="Arial"/>
              </w:rPr>
              <w:t xml:space="preserve"> I will increase my </w:t>
            </w:r>
            <w:r w:rsidR="008A3E42">
              <w:rPr>
                <w:rFonts w:cs="Arial"/>
              </w:rPr>
              <w:t>weight</w:t>
            </w:r>
            <w:r w:rsidR="00BB0337">
              <w:rPr>
                <w:rFonts w:cs="Arial"/>
              </w:rPr>
              <w:t xml:space="preserve"> by 1-2 kg above my previous weight.</w:t>
            </w:r>
          </w:p>
        </w:tc>
        <w:tc>
          <w:tcPr>
            <w:tcW w:w="2790" w:type="dxa"/>
            <w:gridSpan w:val="2"/>
          </w:tcPr>
          <w:p w14:paraId="6D4F99FB" w14:textId="77777777" w:rsidR="004E333B" w:rsidRPr="008A3E42" w:rsidRDefault="00D665F2" w:rsidP="004E634D">
            <w:pPr>
              <w:rPr>
                <w:rFonts w:cs="Arial"/>
                <w:color w:val="000000" w:themeColor="text1"/>
                <w:u w:val="single"/>
              </w:rPr>
            </w:pPr>
            <w:r w:rsidRPr="008A3E42">
              <w:rPr>
                <w:rFonts w:cs="Arial"/>
                <w:color w:val="000000" w:themeColor="text1"/>
                <w:u w:val="single"/>
              </w:rPr>
              <w:lastRenderedPageBreak/>
              <w:t>Planner for gym</w:t>
            </w:r>
          </w:p>
          <w:p w14:paraId="3E970DD5" w14:textId="77777777" w:rsidR="00BB0337" w:rsidRPr="008A3E42" w:rsidRDefault="00BB0337" w:rsidP="004E634D">
            <w:pPr>
              <w:rPr>
                <w:rFonts w:cs="Arial"/>
                <w:color w:val="000000" w:themeColor="text1"/>
                <w:u w:val="single"/>
              </w:rPr>
            </w:pPr>
          </w:p>
          <w:p w14:paraId="5DB0C29B" w14:textId="21DCC4EA" w:rsidR="00BB0337" w:rsidRPr="008A3E42" w:rsidRDefault="00BB0337" w:rsidP="004E634D">
            <w:pPr>
              <w:rPr>
                <w:rFonts w:cs="Arial"/>
                <w:color w:val="000000" w:themeColor="text1"/>
              </w:rPr>
            </w:pPr>
            <w:r w:rsidRPr="008A3E42">
              <w:rPr>
                <w:rFonts w:cs="Arial"/>
                <w:color w:val="000000" w:themeColor="text1"/>
              </w:rPr>
              <w:t>For maximum gym success</w:t>
            </w:r>
            <w:r w:rsidR="008A3E42">
              <w:rPr>
                <w:rFonts w:cs="Arial"/>
                <w:color w:val="000000" w:themeColor="text1"/>
              </w:rPr>
              <w:t>,</w:t>
            </w:r>
            <w:r w:rsidRPr="008A3E42">
              <w:rPr>
                <w:rFonts w:cs="Arial"/>
                <w:color w:val="000000" w:themeColor="text1"/>
              </w:rPr>
              <w:t xml:space="preserve"> I will aim to use a written planner for the </w:t>
            </w:r>
            <w:r w:rsidRPr="008A3E42">
              <w:rPr>
                <w:rFonts w:cs="Arial"/>
                <w:color w:val="000000" w:themeColor="text1"/>
              </w:rPr>
              <w:lastRenderedPageBreak/>
              <w:t xml:space="preserve">gym as this proves to </w:t>
            </w:r>
            <w:r w:rsidRPr="008A3E42">
              <w:rPr>
                <w:rStyle w:val="sw"/>
                <w:rFonts w:cs="Arial"/>
                <w:color w:val="000000" w:themeColor="text1"/>
              </w:rPr>
              <w:t>help</w:t>
            </w:r>
            <w:r w:rsidRPr="008A3E42">
              <w:rPr>
                <w:rFonts w:cs="Arial"/>
                <w:color w:val="000000" w:themeColor="text1"/>
                <w:shd w:val="clear" w:color="auto" w:fill="FFFFFF"/>
              </w:rPr>
              <w:t xml:space="preserve"> </w:t>
            </w:r>
            <w:r w:rsidRPr="008A3E42">
              <w:rPr>
                <w:rStyle w:val="sw"/>
                <w:rFonts w:cs="Arial"/>
                <w:color w:val="000000" w:themeColor="text1"/>
              </w:rPr>
              <w:t>you</w:t>
            </w:r>
            <w:r w:rsidRPr="008A3E42">
              <w:rPr>
                <w:rFonts w:cs="Arial"/>
                <w:color w:val="000000" w:themeColor="text1"/>
                <w:shd w:val="clear" w:color="auto" w:fill="FFFFFF"/>
              </w:rPr>
              <w:t xml:space="preserve"> </w:t>
            </w:r>
            <w:r w:rsidRPr="008A3E42">
              <w:rPr>
                <w:rStyle w:val="sw"/>
                <w:rFonts w:cs="Arial"/>
                <w:color w:val="000000" w:themeColor="text1"/>
              </w:rPr>
              <w:t>remember</w:t>
            </w:r>
            <w:r w:rsidRPr="008A3E42">
              <w:rPr>
                <w:rFonts w:cs="Arial"/>
                <w:color w:val="000000" w:themeColor="text1"/>
                <w:shd w:val="clear" w:color="auto" w:fill="FFFFFF"/>
              </w:rPr>
              <w:t xml:space="preserve"> </w:t>
            </w:r>
            <w:r w:rsidRPr="008A3E42">
              <w:rPr>
                <w:rStyle w:val="sw"/>
                <w:rFonts w:cs="Arial"/>
                <w:color w:val="000000" w:themeColor="text1"/>
              </w:rPr>
              <w:t>what</w:t>
            </w:r>
            <w:r w:rsidRPr="008A3E42">
              <w:rPr>
                <w:rFonts w:cs="Arial"/>
                <w:color w:val="000000" w:themeColor="text1"/>
                <w:shd w:val="clear" w:color="auto" w:fill="FFFFFF"/>
              </w:rPr>
              <w:t xml:space="preserve"> </w:t>
            </w:r>
            <w:r w:rsidR="008A3E42" w:rsidRPr="008A3E42">
              <w:rPr>
                <w:rStyle w:val="sw"/>
                <w:rFonts w:cs="Arial"/>
                <w:color w:val="000000" w:themeColor="text1"/>
              </w:rPr>
              <w:t>you have</w:t>
            </w:r>
            <w:r w:rsidRPr="008A3E42">
              <w:rPr>
                <w:rFonts w:cs="Arial"/>
                <w:color w:val="000000" w:themeColor="text1"/>
                <w:shd w:val="clear" w:color="auto" w:fill="FFFFFF"/>
              </w:rPr>
              <w:t xml:space="preserve"> </w:t>
            </w:r>
            <w:r w:rsidRPr="008A3E42">
              <w:rPr>
                <w:rStyle w:val="sw"/>
                <w:rFonts w:cs="Arial"/>
                <w:color w:val="000000" w:themeColor="text1"/>
              </w:rPr>
              <w:t>learned,</w:t>
            </w:r>
            <w:r w:rsidRPr="008A3E42">
              <w:rPr>
                <w:rFonts w:cs="Arial"/>
                <w:color w:val="000000" w:themeColor="text1"/>
                <w:shd w:val="clear" w:color="auto" w:fill="FFFFFF"/>
              </w:rPr>
              <w:t xml:space="preserve"> </w:t>
            </w:r>
            <w:r w:rsidRPr="008A3E42">
              <w:rPr>
                <w:rStyle w:val="sw"/>
                <w:rFonts w:cs="Arial"/>
                <w:color w:val="000000" w:themeColor="text1"/>
              </w:rPr>
              <w:t>help</w:t>
            </w:r>
            <w:r w:rsidRPr="008A3E42">
              <w:rPr>
                <w:rFonts w:cs="Arial"/>
                <w:color w:val="000000" w:themeColor="text1"/>
                <w:shd w:val="clear" w:color="auto" w:fill="FFFFFF"/>
              </w:rPr>
              <w:t xml:space="preserve"> </w:t>
            </w:r>
            <w:r w:rsidRPr="008A3E42">
              <w:rPr>
                <w:rStyle w:val="sw"/>
                <w:rFonts w:cs="Arial"/>
                <w:color w:val="000000" w:themeColor="text1"/>
              </w:rPr>
              <w:t>you</w:t>
            </w:r>
            <w:r w:rsidRPr="008A3E42">
              <w:rPr>
                <w:rFonts w:cs="Arial"/>
                <w:color w:val="000000" w:themeColor="text1"/>
                <w:shd w:val="clear" w:color="auto" w:fill="FFFFFF"/>
              </w:rPr>
              <w:t xml:space="preserve"> </w:t>
            </w:r>
            <w:r w:rsidRPr="008A3E42">
              <w:rPr>
                <w:rStyle w:val="sw"/>
                <w:rFonts w:cs="Arial"/>
                <w:color w:val="000000" w:themeColor="text1"/>
              </w:rPr>
              <w:t>take</w:t>
            </w:r>
            <w:r w:rsidRPr="008A3E42">
              <w:rPr>
                <w:rFonts w:cs="Arial"/>
                <w:color w:val="000000" w:themeColor="text1"/>
                <w:shd w:val="clear" w:color="auto" w:fill="FFFFFF"/>
              </w:rPr>
              <w:t xml:space="preserve"> </w:t>
            </w:r>
            <w:r w:rsidRPr="008A3E42">
              <w:rPr>
                <w:rStyle w:val="sw"/>
                <w:rFonts w:cs="Arial"/>
                <w:color w:val="000000" w:themeColor="text1"/>
              </w:rPr>
              <w:t>the</w:t>
            </w:r>
            <w:r w:rsidRPr="008A3E42">
              <w:rPr>
                <w:rFonts w:cs="Arial"/>
                <w:color w:val="000000" w:themeColor="text1"/>
                <w:shd w:val="clear" w:color="auto" w:fill="FFFFFF"/>
              </w:rPr>
              <w:t xml:space="preserve"> </w:t>
            </w:r>
            <w:r w:rsidRPr="008A3E42">
              <w:rPr>
                <w:rStyle w:val="sw"/>
                <w:rFonts w:cs="Arial"/>
                <w:color w:val="000000" w:themeColor="text1"/>
              </w:rPr>
              <w:t>next</w:t>
            </w:r>
            <w:r w:rsidRPr="008A3E42">
              <w:rPr>
                <w:rFonts w:cs="Arial"/>
                <w:color w:val="000000" w:themeColor="text1"/>
                <w:shd w:val="clear" w:color="auto" w:fill="FFFFFF"/>
              </w:rPr>
              <w:t xml:space="preserve"> </w:t>
            </w:r>
            <w:r w:rsidRPr="008A3E42">
              <w:rPr>
                <w:rStyle w:val="sw"/>
                <w:rFonts w:cs="Arial"/>
                <w:color w:val="000000" w:themeColor="text1"/>
              </w:rPr>
              <w:t>step</w:t>
            </w:r>
            <w:r w:rsidRPr="008A3E42">
              <w:rPr>
                <w:rFonts w:cs="Arial"/>
                <w:color w:val="000000" w:themeColor="text1"/>
                <w:shd w:val="clear" w:color="auto" w:fill="FFFFFF"/>
              </w:rPr>
              <w:t xml:space="preserve"> </w:t>
            </w:r>
            <w:r w:rsidRPr="008A3E42">
              <w:rPr>
                <w:rStyle w:val="sw"/>
                <w:rFonts w:cs="Arial"/>
                <w:color w:val="000000" w:themeColor="text1"/>
              </w:rPr>
              <w:t>in</w:t>
            </w:r>
            <w:r w:rsidRPr="008A3E42">
              <w:rPr>
                <w:rFonts w:cs="Arial"/>
                <w:color w:val="000000" w:themeColor="text1"/>
                <w:shd w:val="clear" w:color="auto" w:fill="FFFFFF"/>
              </w:rPr>
              <w:t xml:space="preserve"> </w:t>
            </w:r>
            <w:r w:rsidRPr="008A3E42">
              <w:rPr>
                <w:rStyle w:val="sw"/>
                <w:rFonts w:cs="Arial"/>
                <w:color w:val="000000" w:themeColor="text1"/>
              </w:rPr>
              <w:t>your</w:t>
            </w:r>
            <w:r w:rsidRPr="008A3E42">
              <w:rPr>
                <w:rFonts w:cs="Arial"/>
                <w:color w:val="000000" w:themeColor="text1"/>
                <w:shd w:val="clear" w:color="auto" w:fill="FFFFFF"/>
              </w:rPr>
              <w:t xml:space="preserve"> </w:t>
            </w:r>
            <w:r w:rsidRPr="008A3E42">
              <w:rPr>
                <w:rStyle w:val="sw"/>
                <w:rFonts w:cs="Arial"/>
                <w:color w:val="000000" w:themeColor="text1"/>
              </w:rPr>
              <w:t>workout</w:t>
            </w:r>
            <w:r w:rsidR="008A3E42">
              <w:rPr>
                <w:rStyle w:val="sw"/>
                <w:rFonts w:cs="Arial"/>
                <w:color w:val="000000" w:themeColor="text1"/>
              </w:rPr>
              <w:t>,</w:t>
            </w:r>
            <w:r w:rsidRPr="008A3E42">
              <w:rPr>
                <w:rStyle w:val="sw"/>
                <w:rFonts w:cs="Arial"/>
                <w:color w:val="000000" w:themeColor="text1"/>
              </w:rPr>
              <w:t xml:space="preserve"> </w:t>
            </w:r>
            <w:r w:rsidRPr="008A3E42">
              <w:rPr>
                <w:rStyle w:val="sw"/>
                <w:rFonts w:cs="Arial"/>
                <w:color w:val="000000" w:themeColor="text1"/>
              </w:rPr>
              <w:t>and</w:t>
            </w:r>
            <w:r w:rsidRPr="008A3E42">
              <w:rPr>
                <w:rFonts w:cs="Arial"/>
                <w:color w:val="000000" w:themeColor="text1"/>
                <w:shd w:val="clear" w:color="auto" w:fill="FFFFFF"/>
              </w:rPr>
              <w:t xml:space="preserve"> </w:t>
            </w:r>
            <w:r w:rsidRPr="008A3E42">
              <w:rPr>
                <w:rStyle w:val="sw"/>
                <w:rFonts w:cs="Arial"/>
                <w:color w:val="000000" w:themeColor="text1"/>
              </w:rPr>
              <w:t>track</w:t>
            </w:r>
            <w:r w:rsidRPr="008A3E42">
              <w:rPr>
                <w:rFonts w:cs="Arial"/>
                <w:color w:val="000000" w:themeColor="text1"/>
                <w:shd w:val="clear" w:color="auto" w:fill="FFFFFF"/>
              </w:rPr>
              <w:t xml:space="preserve"> </w:t>
            </w:r>
            <w:r w:rsidRPr="008A3E42">
              <w:rPr>
                <w:rStyle w:val="sw"/>
                <w:rFonts w:cs="Arial"/>
                <w:color w:val="000000" w:themeColor="text1"/>
              </w:rPr>
              <w:t>how</w:t>
            </w:r>
            <w:r w:rsidRPr="008A3E42">
              <w:rPr>
                <w:rFonts w:cs="Arial"/>
                <w:color w:val="000000" w:themeColor="text1"/>
                <w:shd w:val="clear" w:color="auto" w:fill="FFFFFF"/>
              </w:rPr>
              <w:t xml:space="preserve"> </w:t>
            </w:r>
            <w:r w:rsidRPr="008A3E42">
              <w:rPr>
                <w:rStyle w:val="sw"/>
                <w:rFonts w:cs="Arial"/>
                <w:color w:val="000000" w:themeColor="text1"/>
              </w:rPr>
              <w:t>you</w:t>
            </w:r>
            <w:r w:rsidRPr="008A3E42">
              <w:rPr>
                <w:rFonts w:cs="Arial"/>
                <w:color w:val="000000" w:themeColor="text1"/>
                <w:shd w:val="clear" w:color="auto" w:fill="FFFFFF"/>
              </w:rPr>
              <w:t xml:space="preserve"> </w:t>
            </w:r>
            <w:r w:rsidRPr="008A3E42">
              <w:rPr>
                <w:rStyle w:val="sw"/>
                <w:rFonts w:cs="Arial"/>
                <w:color w:val="000000" w:themeColor="text1"/>
              </w:rPr>
              <w:t>respond</w:t>
            </w:r>
            <w:r w:rsidRPr="008A3E42">
              <w:rPr>
                <w:rFonts w:cs="Arial"/>
                <w:color w:val="000000" w:themeColor="text1"/>
                <w:shd w:val="clear" w:color="auto" w:fill="FFFFFF"/>
              </w:rPr>
              <w:t xml:space="preserve"> </w:t>
            </w:r>
            <w:r w:rsidRPr="008A3E42">
              <w:rPr>
                <w:rStyle w:val="sw"/>
                <w:rFonts w:cs="Arial"/>
                <w:color w:val="000000" w:themeColor="text1"/>
              </w:rPr>
              <w:t>to</w:t>
            </w:r>
            <w:r w:rsidRPr="008A3E42">
              <w:rPr>
                <w:rFonts w:cs="Arial"/>
                <w:color w:val="000000" w:themeColor="text1"/>
                <w:shd w:val="clear" w:color="auto" w:fill="FFFFFF"/>
              </w:rPr>
              <w:t xml:space="preserve"> </w:t>
            </w:r>
            <w:r w:rsidRPr="008A3E42">
              <w:rPr>
                <w:rStyle w:val="sw"/>
                <w:rFonts w:cs="Arial"/>
                <w:color w:val="000000" w:themeColor="text1"/>
              </w:rPr>
              <w:t>changes</w:t>
            </w:r>
            <w:r w:rsidRPr="008A3E42">
              <w:rPr>
                <w:rFonts w:cs="Arial"/>
                <w:color w:val="000000" w:themeColor="text1"/>
                <w:shd w:val="clear" w:color="auto" w:fill="FFFFFF"/>
              </w:rPr>
              <w:t xml:space="preserve"> </w:t>
            </w:r>
            <w:r w:rsidRPr="008A3E42">
              <w:rPr>
                <w:rStyle w:val="sw"/>
                <w:rFonts w:cs="Arial"/>
                <w:color w:val="000000" w:themeColor="text1"/>
              </w:rPr>
              <w:t>in</w:t>
            </w:r>
            <w:r w:rsidRPr="008A3E42">
              <w:rPr>
                <w:rFonts w:cs="Arial"/>
                <w:color w:val="000000" w:themeColor="text1"/>
                <w:shd w:val="clear" w:color="auto" w:fill="FFFFFF"/>
              </w:rPr>
              <w:t xml:space="preserve"> </w:t>
            </w:r>
            <w:r w:rsidRPr="008A3E42">
              <w:rPr>
                <w:rStyle w:val="sw"/>
                <w:rFonts w:cs="Arial"/>
                <w:color w:val="000000" w:themeColor="text1"/>
              </w:rPr>
              <w:t>and</w:t>
            </w:r>
            <w:r w:rsidRPr="008A3E42">
              <w:rPr>
                <w:rFonts w:cs="Arial"/>
                <w:color w:val="000000" w:themeColor="text1"/>
                <w:shd w:val="clear" w:color="auto" w:fill="FFFFFF"/>
              </w:rPr>
              <w:t xml:space="preserve"> </w:t>
            </w:r>
            <w:r w:rsidRPr="008A3E42">
              <w:rPr>
                <w:rStyle w:val="sw"/>
                <w:rFonts w:cs="Arial"/>
                <w:color w:val="000000" w:themeColor="text1"/>
              </w:rPr>
              <w:t>out</w:t>
            </w:r>
            <w:r w:rsidRPr="008A3E42">
              <w:rPr>
                <w:rFonts w:cs="Arial"/>
                <w:color w:val="000000" w:themeColor="text1"/>
                <w:shd w:val="clear" w:color="auto" w:fill="FFFFFF"/>
              </w:rPr>
              <w:t xml:space="preserve"> </w:t>
            </w:r>
            <w:r w:rsidRPr="008A3E42">
              <w:rPr>
                <w:rStyle w:val="sw"/>
                <w:rFonts w:cs="Arial"/>
                <w:color w:val="000000" w:themeColor="text1"/>
              </w:rPr>
              <w:t>of</w:t>
            </w:r>
            <w:r w:rsidRPr="008A3E42">
              <w:rPr>
                <w:rFonts w:cs="Arial"/>
                <w:color w:val="000000" w:themeColor="text1"/>
                <w:shd w:val="clear" w:color="auto" w:fill="FFFFFF"/>
              </w:rPr>
              <w:t xml:space="preserve"> </w:t>
            </w:r>
            <w:r w:rsidRPr="008A3E42">
              <w:rPr>
                <w:rStyle w:val="sw"/>
                <w:rFonts w:cs="Arial"/>
                <w:color w:val="000000" w:themeColor="text1"/>
              </w:rPr>
              <w:t>the</w:t>
            </w:r>
            <w:r w:rsidRPr="008A3E42">
              <w:rPr>
                <w:rFonts w:cs="Arial"/>
                <w:color w:val="000000" w:themeColor="text1"/>
                <w:shd w:val="clear" w:color="auto" w:fill="FFFFFF"/>
              </w:rPr>
              <w:t xml:space="preserve"> </w:t>
            </w:r>
            <w:r w:rsidRPr="008A3E42">
              <w:rPr>
                <w:rStyle w:val="sw"/>
                <w:rFonts w:cs="Arial"/>
                <w:color w:val="000000" w:themeColor="text1"/>
              </w:rPr>
              <w:t>gym</w:t>
            </w:r>
            <w:r w:rsidRPr="008A3E42">
              <w:rPr>
                <w:rStyle w:val="sw"/>
                <w:rFonts w:cs="Arial"/>
                <w:color w:val="000000" w:themeColor="text1"/>
              </w:rPr>
              <w:t xml:space="preserve">, </w:t>
            </w:r>
            <w:r w:rsidR="008C1AA7" w:rsidRPr="008A3E42">
              <w:rPr>
                <w:rStyle w:val="sw"/>
                <w:rFonts w:cs="Arial"/>
                <w:color w:val="000000" w:themeColor="text1"/>
              </w:rPr>
              <w:t>watch, (2023).</w:t>
            </w:r>
            <w:r w:rsidRPr="008A3E42">
              <w:rPr>
                <w:rFonts w:cs="Arial"/>
                <w:color w:val="000000" w:themeColor="text1"/>
              </w:rPr>
              <w:t xml:space="preserve">              </w:t>
            </w:r>
          </w:p>
          <w:p w14:paraId="5A88600B" w14:textId="4E3E447A" w:rsidR="00BB0337" w:rsidRPr="008A3E42" w:rsidRDefault="00BB0337" w:rsidP="004E634D">
            <w:pPr>
              <w:rPr>
                <w:rFonts w:cs="Arial"/>
                <w:color w:val="000000" w:themeColor="text1"/>
              </w:rPr>
            </w:pPr>
            <w:r w:rsidRPr="008A3E42">
              <w:rPr>
                <w:rFonts w:cs="Arial"/>
                <w:color w:val="000000" w:themeColor="text1"/>
              </w:rPr>
              <w:t>By writing down my exercises I believe</w:t>
            </w:r>
          </w:p>
        </w:tc>
        <w:tc>
          <w:tcPr>
            <w:tcW w:w="2790" w:type="dxa"/>
          </w:tcPr>
          <w:p w14:paraId="6A7D7243" w14:textId="77777777" w:rsidR="004E333B" w:rsidRPr="008C1AA7" w:rsidRDefault="000C18BE" w:rsidP="004E634D">
            <w:pPr>
              <w:rPr>
                <w:rFonts w:cs="Arial"/>
                <w:u w:val="single"/>
              </w:rPr>
            </w:pPr>
            <w:r w:rsidRPr="008C1AA7">
              <w:rPr>
                <w:rFonts w:cs="Arial"/>
                <w:u w:val="single"/>
              </w:rPr>
              <w:lastRenderedPageBreak/>
              <w:t>Fitter, stronger</w:t>
            </w:r>
          </w:p>
          <w:p w14:paraId="22187309" w14:textId="77777777" w:rsidR="008C1AA7" w:rsidRPr="008C1AA7" w:rsidRDefault="008C1AA7" w:rsidP="004E634D">
            <w:pPr>
              <w:rPr>
                <w:rFonts w:cs="Arial"/>
              </w:rPr>
            </w:pPr>
          </w:p>
          <w:p w14:paraId="3CD97EA2" w14:textId="7BC724D4" w:rsidR="008C1AA7" w:rsidRPr="008C1AA7" w:rsidRDefault="008C1AA7" w:rsidP="004E634D">
            <w:pPr>
              <w:rPr>
                <w:rFonts w:cs="Arial"/>
              </w:rPr>
            </w:pPr>
            <w:r w:rsidRPr="008C1AA7">
              <w:rPr>
                <w:rFonts w:cs="Arial"/>
              </w:rPr>
              <w:t xml:space="preserve">Due to my business being fitness related, I want to become as </w:t>
            </w:r>
            <w:r w:rsidR="008A3E42">
              <w:rPr>
                <w:rFonts w:cs="Arial"/>
              </w:rPr>
              <w:t>exercise-</w:t>
            </w:r>
            <w:r w:rsidR="008A3E42">
              <w:rPr>
                <w:rFonts w:cs="Arial"/>
              </w:rPr>
              <w:lastRenderedPageBreak/>
              <w:t>orientated</w:t>
            </w:r>
            <w:r w:rsidRPr="008C1AA7">
              <w:rPr>
                <w:rFonts w:cs="Arial"/>
              </w:rPr>
              <w:t xml:space="preserve"> as possible, improving my overall health. </w:t>
            </w:r>
            <w:r w:rsidR="008A3E42" w:rsidRPr="008C1AA7">
              <w:rPr>
                <w:rFonts w:cs="Arial"/>
              </w:rPr>
              <w:t>Therefore,</w:t>
            </w:r>
            <w:r w:rsidRPr="008C1AA7">
              <w:rPr>
                <w:rFonts w:cs="Arial"/>
              </w:rPr>
              <w:t xml:space="preserve"> by using a planner, I can schedule certain exercises for certain days such as leg and arm days, because focusing on one thing I have found for me is more effective than trying to fit everything in.</w:t>
            </w:r>
          </w:p>
        </w:tc>
        <w:tc>
          <w:tcPr>
            <w:tcW w:w="2790" w:type="dxa"/>
          </w:tcPr>
          <w:p w14:paraId="3882822B" w14:textId="77777777" w:rsidR="004E333B" w:rsidRDefault="000C18BE" w:rsidP="004E634D">
            <w:pPr>
              <w:rPr>
                <w:rFonts w:cs="Arial"/>
                <w:u w:val="single"/>
              </w:rPr>
            </w:pPr>
            <w:r>
              <w:rPr>
                <w:rFonts w:cs="Arial"/>
                <w:u w:val="single"/>
              </w:rPr>
              <w:lastRenderedPageBreak/>
              <w:t>Monthly reviews</w:t>
            </w:r>
          </w:p>
          <w:p w14:paraId="01003C39" w14:textId="77777777" w:rsidR="008C1AA7" w:rsidRDefault="008C1AA7" w:rsidP="004E634D">
            <w:pPr>
              <w:rPr>
                <w:rFonts w:cs="Arial"/>
                <w:u w:val="single"/>
              </w:rPr>
            </w:pPr>
          </w:p>
          <w:p w14:paraId="7EDBD142" w14:textId="31E9BEC0" w:rsidR="008C1AA7" w:rsidRPr="001C585E" w:rsidRDefault="001C585E" w:rsidP="004E634D">
            <w:pPr>
              <w:rPr>
                <w:rFonts w:cs="Arial"/>
              </w:rPr>
            </w:pPr>
            <w:r w:rsidRPr="001C585E">
              <w:rPr>
                <w:rFonts w:cs="Arial"/>
              </w:rPr>
              <w:t xml:space="preserve">Monthly reviews are important for my progress as </w:t>
            </w:r>
            <w:r w:rsidR="008A3E42" w:rsidRPr="001C585E">
              <w:rPr>
                <w:rFonts w:cs="Arial"/>
              </w:rPr>
              <w:t>this</w:t>
            </w:r>
            <w:r w:rsidRPr="001C585E">
              <w:rPr>
                <w:rFonts w:cs="Arial"/>
              </w:rPr>
              <w:t xml:space="preserve"> is an adequate </w:t>
            </w:r>
            <w:r w:rsidRPr="001C585E">
              <w:rPr>
                <w:rFonts w:cs="Arial"/>
              </w:rPr>
              <w:lastRenderedPageBreak/>
              <w:t>review period</w:t>
            </w:r>
            <w:r>
              <w:rPr>
                <w:rFonts w:cs="Arial"/>
              </w:rPr>
              <w:t xml:space="preserve"> </w:t>
            </w:r>
            <w:r w:rsidRPr="001C585E">
              <w:rPr>
                <w:rFonts w:cs="Arial"/>
              </w:rPr>
              <w:t xml:space="preserve">where I could </w:t>
            </w:r>
            <w:r w:rsidR="008A3E42" w:rsidRPr="001C585E">
              <w:rPr>
                <w:rFonts w:cs="Arial"/>
              </w:rPr>
              <w:t>notice</w:t>
            </w:r>
            <w:r w:rsidRPr="001C585E">
              <w:rPr>
                <w:rFonts w:cs="Arial"/>
              </w:rPr>
              <w:t xml:space="preserve"> improvement and stay focused.</w:t>
            </w:r>
          </w:p>
        </w:tc>
      </w:tr>
      <w:tr w:rsidR="004E333B" w:rsidRPr="004A4D09" w14:paraId="7B726CE7" w14:textId="77777777" w:rsidTr="004A4D09">
        <w:trPr>
          <w:trHeight w:val="281"/>
        </w:trPr>
        <w:tc>
          <w:tcPr>
            <w:tcW w:w="2789" w:type="dxa"/>
          </w:tcPr>
          <w:p w14:paraId="0D65C784" w14:textId="77777777" w:rsidR="004E333B" w:rsidRDefault="00D665F2" w:rsidP="004E634D">
            <w:pPr>
              <w:rPr>
                <w:rFonts w:cs="Arial"/>
                <w:u w:val="single"/>
              </w:rPr>
            </w:pPr>
            <w:r>
              <w:rPr>
                <w:rFonts w:cs="Arial"/>
                <w:u w:val="single"/>
              </w:rPr>
              <w:t>Creativity</w:t>
            </w:r>
          </w:p>
          <w:p w14:paraId="6C33A248" w14:textId="77777777" w:rsidR="001C585E" w:rsidRDefault="001C585E" w:rsidP="004E634D">
            <w:pPr>
              <w:rPr>
                <w:rFonts w:cs="Arial"/>
                <w:u w:val="single"/>
              </w:rPr>
            </w:pPr>
          </w:p>
          <w:p w14:paraId="1152956C" w14:textId="7A4F98FF" w:rsidR="001C585E" w:rsidRPr="008A3E42" w:rsidRDefault="001C585E" w:rsidP="004E634D">
            <w:pPr>
              <w:rPr>
                <w:rFonts w:cs="Arial"/>
              </w:rPr>
            </w:pPr>
            <w:r w:rsidRPr="008A3E42">
              <w:rPr>
                <w:rFonts w:cs="Arial"/>
              </w:rPr>
              <w:t>I want to pursue more creative ways in my aspirational goals.</w:t>
            </w:r>
          </w:p>
        </w:tc>
        <w:tc>
          <w:tcPr>
            <w:tcW w:w="2789" w:type="dxa"/>
            <w:gridSpan w:val="2"/>
          </w:tcPr>
          <w:p w14:paraId="707D9773" w14:textId="48B2B1F0" w:rsidR="004E333B" w:rsidRDefault="00D665F2" w:rsidP="004E634D">
            <w:pPr>
              <w:rPr>
                <w:rFonts w:cs="Arial"/>
                <w:u w:val="single"/>
              </w:rPr>
            </w:pPr>
            <w:r>
              <w:rPr>
                <w:rFonts w:cs="Arial"/>
                <w:u w:val="single"/>
              </w:rPr>
              <w:t xml:space="preserve">Books to </w:t>
            </w:r>
            <w:r w:rsidR="008A3E42">
              <w:rPr>
                <w:rFonts w:cs="Arial"/>
                <w:u w:val="single"/>
              </w:rPr>
              <w:t>read.</w:t>
            </w:r>
          </w:p>
          <w:p w14:paraId="232C4DC8" w14:textId="77777777" w:rsidR="001C585E" w:rsidRDefault="001C585E" w:rsidP="004E634D">
            <w:pPr>
              <w:rPr>
                <w:rFonts w:cs="Arial"/>
                <w:u w:val="single"/>
              </w:rPr>
            </w:pPr>
          </w:p>
          <w:p w14:paraId="283B134C" w14:textId="1EF68F17" w:rsidR="001C585E" w:rsidRPr="008A3E42" w:rsidRDefault="001C585E" w:rsidP="004E634D">
            <w:pPr>
              <w:rPr>
                <w:rFonts w:cs="Arial"/>
              </w:rPr>
            </w:pPr>
            <w:r w:rsidRPr="008A3E42">
              <w:rPr>
                <w:rFonts w:cs="Arial"/>
              </w:rPr>
              <w:t xml:space="preserve">I will aim to read mindfulness books that will open my insight into my values and keep my mental health on the right track. Mindfulness books impact our ability to relate with others and you </w:t>
            </w:r>
            <w:r w:rsidR="008A3E42" w:rsidRPr="008A3E42">
              <w:rPr>
                <w:rFonts w:cs="Arial"/>
              </w:rPr>
              <w:t>emphasise</w:t>
            </w:r>
            <w:r w:rsidRPr="008A3E42">
              <w:rPr>
                <w:rFonts w:cs="Arial"/>
              </w:rPr>
              <w:t xml:space="preserve"> and understand others better, Better Help, (2023).</w:t>
            </w:r>
          </w:p>
        </w:tc>
        <w:tc>
          <w:tcPr>
            <w:tcW w:w="2790" w:type="dxa"/>
            <w:gridSpan w:val="2"/>
          </w:tcPr>
          <w:p w14:paraId="786D2AEB" w14:textId="31A722E0" w:rsidR="004E333B" w:rsidRDefault="008A3E42" w:rsidP="004E634D">
            <w:pPr>
              <w:rPr>
                <w:rFonts w:cs="Arial"/>
                <w:u w:val="single"/>
              </w:rPr>
            </w:pPr>
            <w:r>
              <w:rPr>
                <w:rFonts w:cs="Arial"/>
                <w:u w:val="single"/>
              </w:rPr>
              <w:t>Journaling</w:t>
            </w:r>
          </w:p>
          <w:p w14:paraId="20509533" w14:textId="77777777" w:rsidR="001C585E" w:rsidRDefault="001C585E" w:rsidP="004E634D">
            <w:pPr>
              <w:rPr>
                <w:rFonts w:cs="Arial"/>
                <w:u w:val="single"/>
              </w:rPr>
            </w:pPr>
          </w:p>
          <w:p w14:paraId="7D6013E3" w14:textId="7A97452D" w:rsidR="001C585E" w:rsidRPr="008A3E42" w:rsidRDefault="008A3E42" w:rsidP="004E634D">
            <w:pPr>
              <w:rPr>
                <w:rFonts w:cs="Arial"/>
              </w:rPr>
            </w:pPr>
            <w:r w:rsidRPr="008A3E42">
              <w:rPr>
                <w:rFonts w:cs="Arial"/>
              </w:rPr>
              <w:t xml:space="preserve">I will start Journaling my progress and my </w:t>
            </w:r>
            <w:r>
              <w:rPr>
                <w:rFonts w:cs="Arial"/>
              </w:rPr>
              <w:t>day-to-day</w:t>
            </w:r>
            <w:r w:rsidRPr="008A3E42">
              <w:rPr>
                <w:rFonts w:cs="Arial"/>
              </w:rPr>
              <w:t xml:space="preserve"> life to help de-stress and encourage my creativity, logging my thoughts and feeling, accomplishments and failures.</w:t>
            </w:r>
          </w:p>
        </w:tc>
        <w:tc>
          <w:tcPr>
            <w:tcW w:w="2790" w:type="dxa"/>
          </w:tcPr>
          <w:p w14:paraId="03510A78" w14:textId="77777777" w:rsidR="004E333B" w:rsidRDefault="000C18BE" w:rsidP="004E634D">
            <w:pPr>
              <w:rPr>
                <w:rFonts w:cs="Arial"/>
                <w:u w:val="single"/>
              </w:rPr>
            </w:pPr>
            <w:r w:rsidRPr="008A3E42">
              <w:rPr>
                <w:rFonts w:cs="Arial"/>
                <w:u w:val="single"/>
              </w:rPr>
              <w:t>Seeing yourself in the future</w:t>
            </w:r>
          </w:p>
          <w:p w14:paraId="6D093738" w14:textId="77777777" w:rsidR="008A3E42" w:rsidRDefault="008A3E42" w:rsidP="004E634D">
            <w:pPr>
              <w:rPr>
                <w:rFonts w:cs="Arial"/>
                <w:u w:val="single"/>
              </w:rPr>
            </w:pPr>
          </w:p>
          <w:p w14:paraId="69E7DE07" w14:textId="4CEFA4FF" w:rsidR="008A3E42" w:rsidRPr="008A3E42" w:rsidRDefault="008A3E42" w:rsidP="004E634D">
            <w:pPr>
              <w:rPr>
                <w:rFonts w:cs="Arial"/>
              </w:rPr>
            </w:pPr>
            <w:r w:rsidRPr="008A3E42">
              <w:rPr>
                <w:rFonts w:cs="Arial"/>
              </w:rPr>
              <w:t>I believe this will allow my future self to strive by focusing on what I lack and could improve on or developing healthy habits such as journaling and reading mindfulness books.</w:t>
            </w:r>
          </w:p>
        </w:tc>
        <w:tc>
          <w:tcPr>
            <w:tcW w:w="2790" w:type="dxa"/>
          </w:tcPr>
          <w:p w14:paraId="7F3DA867" w14:textId="33F2727F" w:rsidR="004E333B" w:rsidRPr="004A4D09" w:rsidRDefault="000C18BE" w:rsidP="004E634D">
            <w:pPr>
              <w:rPr>
                <w:rFonts w:cs="Arial"/>
                <w:u w:val="single"/>
              </w:rPr>
            </w:pPr>
            <w:r>
              <w:rPr>
                <w:rFonts w:cs="Arial"/>
                <w:u w:val="single"/>
              </w:rPr>
              <w:t>quarterly</w:t>
            </w:r>
          </w:p>
        </w:tc>
      </w:tr>
    </w:tbl>
    <w:p w14:paraId="32E675A9" w14:textId="77777777" w:rsidR="00620B67" w:rsidRPr="00E17ED1" w:rsidRDefault="00620B67" w:rsidP="00620B67">
      <w:pPr>
        <w:rPr>
          <w:rFonts w:cs="Arial"/>
        </w:rPr>
      </w:pPr>
    </w:p>
    <w:p w14:paraId="78602A33" w14:textId="77777777" w:rsidR="00294AA2" w:rsidRDefault="00294AA2">
      <w:pPr>
        <w:rPr>
          <w:rFonts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2" w:name="_Toc121132503"/>
      <w:r>
        <w:lastRenderedPageBreak/>
        <w:t>Reference list</w:t>
      </w:r>
      <w:bookmarkEnd w:id="2"/>
    </w:p>
    <w:p w14:paraId="0063F486" w14:textId="77777777" w:rsidR="00294AA2" w:rsidRDefault="00294AA2" w:rsidP="00294AA2"/>
    <w:p w14:paraId="3D6F805A" w14:textId="3105AC60" w:rsidR="00E80496" w:rsidRPr="00A91930" w:rsidRDefault="00E80496" w:rsidP="00E80496">
      <w:pPr>
        <w:pStyle w:val="ListParagraph"/>
        <w:numPr>
          <w:ilvl w:val="0"/>
          <w:numId w:val="6"/>
        </w:numPr>
      </w:pPr>
      <w:r w:rsidRPr="00A91930">
        <w:t>Gibbs</w:t>
      </w:r>
      <w:r>
        <w:t>,</w:t>
      </w:r>
      <w:r w:rsidRPr="00A91930">
        <w:t xml:space="preserve"> G</w:t>
      </w:r>
      <w:r>
        <w:t>.</w:t>
      </w:r>
      <w:r w:rsidRPr="00A91930">
        <w:t xml:space="preserve"> (1988) </w:t>
      </w:r>
      <w:r w:rsidRPr="00E80496">
        <w:rPr>
          <w:i/>
          <w:iCs/>
        </w:rPr>
        <w:t>Learning by Doing: A guide to teaching and learning methods</w:t>
      </w:r>
      <w:r w:rsidRPr="00A91930">
        <w:t>. Further Education Unit. Oxford Polytechnic: Oxford.</w:t>
      </w:r>
    </w:p>
    <w:p w14:paraId="799BD5EF" w14:textId="77777777" w:rsidR="00E80496" w:rsidRDefault="00E80496" w:rsidP="00E80496">
      <w:pPr>
        <w:pStyle w:val="Title"/>
        <w:rPr>
          <w:rFonts w:ascii="Arial" w:hAnsi="Arial" w:cs="Arial"/>
        </w:rPr>
      </w:pPr>
    </w:p>
    <w:p w14:paraId="692CAE15" w14:textId="2B82CBE4" w:rsidR="00E80496" w:rsidRDefault="00E80496" w:rsidP="00E80496">
      <w:pPr>
        <w:pStyle w:val="NormalWeb"/>
        <w:numPr>
          <w:ilvl w:val="0"/>
          <w:numId w:val="6"/>
        </w:numPr>
      </w:pPr>
      <w:r>
        <w:t xml:space="preserve">Jacobson, S. (2019) ‘Teamwork: Respecting Others’, </w:t>
      </w:r>
      <w:r>
        <w:rPr>
          <w:i/>
          <w:iCs/>
        </w:rPr>
        <w:t>Conover company</w:t>
      </w:r>
      <w:r>
        <w:t xml:space="preserve">, 26 July. Available at: https://www.conovercompany.com/teamwork-respecting-others/ (Accessed: 01 July 2023). </w:t>
      </w:r>
    </w:p>
    <w:p w14:paraId="723073CC" w14:textId="77777777" w:rsidR="00AB607D" w:rsidRDefault="00AB607D" w:rsidP="00AB607D">
      <w:pPr>
        <w:pStyle w:val="ListParagraph"/>
      </w:pPr>
    </w:p>
    <w:p w14:paraId="5D3C6D0D" w14:textId="024890A9" w:rsidR="00AB607D" w:rsidRPr="00AB607D" w:rsidRDefault="00AB607D" w:rsidP="00E80496">
      <w:pPr>
        <w:pStyle w:val="NormalWeb"/>
        <w:numPr>
          <w:ilvl w:val="0"/>
          <w:numId w:val="6"/>
        </w:numPr>
      </w:pPr>
      <w:r>
        <w:rPr>
          <w:rFonts w:ascii="Source Sans Pro" w:hAnsi="Source Sans Pro"/>
          <w:color w:val="3A3A3A"/>
          <w:sz w:val="23"/>
          <w:szCs w:val="23"/>
          <w:shd w:val="clear" w:color="auto" w:fill="FFFFFF"/>
        </w:rPr>
        <w:t>‘Brown, Brene: DARING GREATLY’ (2012) </w:t>
      </w:r>
      <w:r>
        <w:rPr>
          <w:rFonts w:ascii="Source Sans Pro" w:hAnsi="Source Sans Pro"/>
          <w:i/>
          <w:iCs/>
          <w:color w:val="3A3A3A"/>
          <w:sz w:val="23"/>
          <w:szCs w:val="23"/>
          <w:shd w:val="clear" w:color="auto" w:fill="FFFFFF"/>
        </w:rPr>
        <w:t>Kirkus Reviews</w:t>
      </w:r>
      <w:r>
        <w:rPr>
          <w:rFonts w:ascii="Source Sans Pro" w:hAnsi="Source Sans Pro"/>
          <w:color w:val="3A3A3A"/>
          <w:sz w:val="23"/>
          <w:szCs w:val="23"/>
          <w:shd w:val="clear" w:color="auto" w:fill="FFFFFF"/>
        </w:rPr>
        <w:t>. Kirkus Media LLC.</w:t>
      </w:r>
    </w:p>
    <w:p w14:paraId="3944421F" w14:textId="77777777" w:rsidR="00AB607D" w:rsidRDefault="00AB607D" w:rsidP="00AB607D">
      <w:pPr>
        <w:pStyle w:val="ListParagraph"/>
      </w:pPr>
    </w:p>
    <w:p w14:paraId="03121567" w14:textId="77777777" w:rsidR="00C3706E" w:rsidRDefault="00C3706E" w:rsidP="00C3706E">
      <w:pPr>
        <w:pStyle w:val="NormalWeb"/>
        <w:numPr>
          <w:ilvl w:val="0"/>
          <w:numId w:val="6"/>
        </w:numPr>
      </w:pPr>
      <w:r>
        <w:t xml:space="preserve">Moore, C. (2019) ‘Resilience Training: How to Master Mental Toughness &amp; Thrive’, </w:t>
      </w:r>
      <w:r>
        <w:rPr>
          <w:i/>
          <w:iCs/>
        </w:rPr>
        <w:t>Positive Psychology</w:t>
      </w:r>
      <w:r>
        <w:t xml:space="preserve">, 14 January. Available at: https://positivepsychology.com/resilience-training/ (Accessed: 01 July 2023). </w:t>
      </w:r>
    </w:p>
    <w:p w14:paraId="6F90A019" w14:textId="77777777" w:rsidR="00BE21F8" w:rsidRDefault="00BE21F8" w:rsidP="00BE21F8">
      <w:pPr>
        <w:pStyle w:val="NormalWeb"/>
      </w:pPr>
    </w:p>
    <w:p w14:paraId="3DB8D4ED" w14:textId="1D2A2AF5" w:rsidR="00E80496" w:rsidRPr="00F4742F" w:rsidRDefault="00BE21F8" w:rsidP="00BE21F8">
      <w:pPr>
        <w:pStyle w:val="ListParagraph"/>
        <w:numPr>
          <w:ilvl w:val="0"/>
          <w:numId w:val="6"/>
        </w:numPr>
      </w:pPr>
      <w:r>
        <w:rPr>
          <w:rFonts w:ascii="Source Sans Pro" w:hAnsi="Source Sans Pro"/>
          <w:color w:val="3A3A3A"/>
          <w:sz w:val="23"/>
          <w:szCs w:val="23"/>
          <w:shd w:val="clear" w:color="auto" w:fill="FFFFFF"/>
        </w:rPr>
        <w:t>Duranti, L., Rogers, C. and Thibodeau, K. (2022) ‘Authenticity’, </w:t>
      </w:r>
      <w:r w:rsidR="008A3E42">
        <w:rPr>
          <w:rFonts w:ascii="Source Sans Pro" w:hAnsi="Source Sans Pro"/>
          <w:i/>
          <w:iCs/>
          <w:color w:val="3A3A3A"/>
          <w:sz w:val="23"/>
          <w:szCs w:val="23"/>
          <w:shd w:val="clear" w:color="auto" w:fill="FFFFFF"/>
        </w:rPr>
        <w:t>Archives,</w:t>
      </w:r>
      <w:r>
        <w:rPr>
          <w:rFonts w:ascii="Source Sans Pro" w:hAnsi="Source Sans Pro"/>
          <w:i/>
          <w:iCs/>
          <w:color w:val="3A3A3A"/>
          <w:sz w:val="23"/>
          <w:szCs w:val="23"/>
          <w:shd w:val="clear" w:color="auto" w:fill="FFFFFF"/>
        </w:rPr>
        <w:t xml:space="preserve"> and records (Abingdon, England)</w:t>
      </w:r>
      <w:r>
        <w:rPr>
          <w:rFonts w:ascii="Source Sans Pro" w:hAnsi="Source Sans Pro"/>
          <w:color w:val="3A3A3A"/>
          <w:sz w:val="23"/>
          <w:szCs w:val="23"/>
          <w:shd w:val="clear" w:color="auto" w:fill="FFFFFF"/>
        </w:rPr>
        <w:t xml:space="preserve">, 43(2), pp. 188–203. Available at: </w:t>
      </w:r>
      <w:hyperlink r:id="rId11" w:history="1">
        <w:r w:rsidR="00F4742F" w:rsidRPr="00D108C7">
          <w:rPr>
            <w:rStyle w:val="Hyperlink"/>
            <w:rFonts w:ascii="Source Sans Pro" w:hAnsi="Source Sans Pro"/>
            <w:sz w:val="23"/>
            <w:szCs w:val="23"/>
            <w:shd w:val="clear" w:color="auto" w:fill="FFFFFF"/>
          </w:rPr>
          <w:t>https://doi.org/10.1080/23257962.2022.2054406</w:t>
        </w:r>
      </w:hyperlink>
      <w:r>
        <w:rPr>
          <w:rFonts w:ascii="Source Sans Pro" w:hAnsi="Source Sans Pro"/>
          <w:color w:val="3A3A3A"/>
          <w:sz w:val="23"/>
          <w:szCs w:val="23"/>
          <w:shd w:val="clear" w:color="auto" w:fill="FFFFFF"/>
        </w:rPr>
        <w:t>.</w:t>
      </w:r>
    </w:p>
    <w:p w14:paraId="6DA0BB63" w14:textId="77777777" w:rsidR="00F4742F" w:rsidRDefault="00F4742F" w:rsidP="00F4742F">
      <w:pPr>
        <w:pStyle w:val="ListParagraph"/>
      </w:pPr>
    </w:p>
    <w:p w14:paraId="4DFA9924" w14:textId="6E7F654D" w:rsidR="00F4742F" w:rsidRPr="00CF2FA9" w:rsidRDefault="00F4742F" w:rsidP="00BE21F8">
      <w:pPr>
        <w:pStyle w:val="ListParagraph"/>
        <w:numPr>
          <w:ilvl w:val="0"/>
          <w:numId w:val="6"/>
        </w:numPr>
      </w:pPr>
      <w:r>
        <w:rPr>
          <w:rFonts w:ascii="Source Sans Pro" w:hAnsi="Source Sans Pro"/>
          <w:color w:val="3A3A3A"/>
          <w:sz w:val="23"/>
          <w:szCs w:val="23"/>
          <w:shd w:val="clear" w:color="auto" w:fill="FFFFFF"/>
        </w:rPr>
        <w:t>James, S.E. (2013) ‘Charles Duhigg: The Power of Habit: Why We Do What We Do in Life and Business: Random House, New York, 2012, 371 pp’, </w:t>
      </w:r>
      <w:r>
        <w:rPr>
          <w:rFonts w:ascii="Source Sans Pro" w:hAnsi="Source Sans Pro"/>
          <w:i/>
          <w:iCs/>
          <w:color w:val="3A3A3A"/>
          <w:sz w:val="23"/>
          <w:szCs w:val="23"/>
          <w:shd w:val="clear" w:color="auto" w:fill="FFFFFF"/>
        </w:rPr>
        <w:t>Journal of Child and Family Studies</w:t>
      </w:r>
      <w:r>
        <w:rPr>
          <w:rFonts w:ascii="Source Sans Pro" w:hAnsi="Source Sans Pro"/>
          <w:color w:val="3A3A3A"/>
          <w:sz w:val="23"/>
          <w:szCs w:val="23"/>
          <w:shd w:val="clear" w:color="auto" w:fill="FFFFFF"/>
        </w:rPr>
        <w:t xml:space="preserve">, 22(4), pp. 582–584. Available at: </w:t>
      </w:r>
      <w:hyperlink r:id="rId12" w:history="1">
        <w:r w:rsidRPr="00D108C7">
          <w:rPr>
            <w:rStyle w:val="Hyperlink"/>
            <w:rFonts w:ascii="Source Sans Pro" w:hAnsi="Source Sans Pro"/>
            <w:sz w:val="23"/>
            <w:szCs w:val="23"/>
            <w:shd w:val="clear" w:color="auto" w:fill="FFFFFF"/>
          </w:rPr>
          <w:t>https://doi.org/10.1007/s10826-012-9645-6</w:t>
        </w:r>
      </w:hyperlink>
      <w:r>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w:t>
      </w:r>
    </w:p>
    <w:p w14:paraId="50055788" w14:textId="77777777" w:rsidR="00CF2FA9" w:rsidRDefault="00CF2FA9" w:rsidP="00CF2FA9">
      <w:pPr>
        <w:pStyle w:val="ListParagraph"/>
      </w:pPr>
    </w:p>
    <w:p w14:paraId="76E22C14" w14:textId="0470574C" w:rsidR="00CF2FA9" w:rsidRDefault="00CF2FA9" w:rsidP="00CF2FA9">
      <w:pPr>
        <w:pStyle w:val="NormalWeb"/>
        <w:numPr>
          <w:ilvl w:val="0"/>
          <w:numId w:val="6"/>
        </w:numPr>
      </w:pPr>
      <w:r>
        <w:t xml:space="preserve">Team, M. (2023) ‘Authenticity: How to Be True to Yourself. </w:t>
      </w:r>
    </w:p>
    <w:p w14:paraId="406BFC8C" w14:textId="77777777" w:rsidR="00BB0337" w:rsidRDefault="00BB0337" w:rsidP="00BB0337">
      <w:pPr>
        <w:pStyle w:val="NormalWeb"/>
      </w:pPr>
    </w:p>
    <w:p w14:paraId="6D8CE415" w14:textId="7B3BBA4A" w:rsidR="00BB0337" w:rsidRDefault="00BB0337" w:rsidP="00BB0337">
      <w:pPr>
        <w:pStyle w:val="NormalWeb"/>
        <w:numPr>
          <w:ilvl w:val="0"/>
          <w:numId w:val="6"/>
        </w:numPr>
      </w:pPr>
      <w:r>
        <w:t xml:space="preserve">William, H. (2021) ‘Are You Training? Get A </w:t>
      </w:r>
      <w:r w:rsidR="008A3E42">
        <w:t>Notebook!’</w:t>
      </w:r>
      <w:r>
        <w:t xml:space="preserve"> </w:t>
      </w:r>
      <w:r>
        <w:rPr>
          <w:i/>
          <w:iCs/>
        </w:rPr>
        <w:t xml:space="preserve">Science </w:t>
      </w:r>
      <w:r w:rsidR="008A3E42">
        <w:rPr>
          <w:i/>
          <w:iCs/>
        </w:rPr>
        <w:t>for</w:t>
      </w:r>
      <w:r>
        <w:rPr>
          <w:i/>
          <w:iCs/>
        </w:rPr>
        <w:t xml:space="preserve"> Fitness</w:t>
      </w:r>
      <w:r>
        <w:t xml:space="preserve">, 8 November. Available at: https://www.scienceforfitness.com/blogs/news/are-you-training-get-a-notebook#:~:text=A%20notebook%20helps%20you%20remember,inside%20and%20outside%20the%20gym. (Accessed: 01 July 2023). </w:t>
      </w:r>
    </w:p>
    <w:p w14:paraId="5E1F3CFC" w14:textId="6FF5D630" w:rsidR="00BB0337" w:rsidRDefault="00BB0337" w:rsidP="00BB0337">
      <w:pPr>
        <w:pStyle w:val="ListParagraph"/>
      </w:pPr>
    </w:p>
    <w:p w14:paraId="1BD4F486" w14:textId="35469C16" w:rsidR="008C1AA7" w:rsidRDefault="008C1AA7" w:rsidP="008C1AA7">
      <w:pPr>
        <w:pStyle w:val="NormalWeb"/>
        <w:numPr>
          <w:ilvl w:val="0"/>
          <w:numId w:val="6"/>
        </w:numPr>
      </w:pPr>
      <w:r>
        <w:t xml:space="preserve">Watch, T. (2023) </w:t>
      </w:r>
      <w:r>
        <w:rPr>
          <w:i/>
          <w:iCs/>
        </w:rPr>
        <w:t>Time Management Statistics (new research in 2022)</w:t>
      </w:r>
      <w:r>
        <w:t xml:space="preserve">, </w:t>
      </w:r>
      <w:r w:rsidR="001C585E">
        <w:rPr>
          <w:i/>
          <w:iCs/>
        </w:rPr>
        <w:t>Time watch</w:t>
      </w:r>
      <w:r>
        <w:t xml:space="preserve">. Available at: https://www.timewatch.com/blog/time-management-statistics-in-2022/ (Accessed: 20 July 2023). </w:t>
      </w:r>
    </w:p>
    <w:p w14:paraId="6D4B2682" w14:textId="77777777" w:rsidR="008C1AA7" w:rsidRDefault="008C1AA7" w:rsidP="008C1AA7">
      <w:pPr>
        <w:pStyle w:val="ListParagraph"/>
      </w:pPr>
    </w:p>
    <w:p w14:paraId="3742F12B" w14:textId="0B6D9D5B" w:rsidR="001C585E" w:rsidRDefault="001C585E" w:rsidP="001C585E">
      <w:pPr>
        <w:pStyle w:val="NormalWeb"/>
        <w:numPr>
          <w:ilvl w:val="0"/>
          <w:numId w:val="6"/>
        </w:numPr>
      </w:pPr>
      <w:r>
        <w:t xml:space="preserve"> </w:t>
      </w:r>
      <w:r>
        <w:t xml:space="preserve">Help, B. (2023) </w:t>
      </w:r>
      <w:r>
        <w:rPr>
          <w:i/>
          <w:iCs/>
        </w:rPr>
        <w:t>Why should you read a mindfulness book</w:t>
      </w:r>
      <w:r>
        <w:t xml:space="preserve">, </w:t>
      </w:r>
      <w:r>
        <w:rPr>
          <w:i/>
          <w:iCs/>
        </w:rPr>
        <w:t>Better Help</w:t>
      </w:r>
      <w:r>
        <w:t xml:space="preserve">. Available at: https://www.betterhelp.com/advice/mindfulness/why-should-you-read-a-mindfulness-book/ (Accessed: 20 July 2023). </w:t>
      </w:r>
    </w:p>
    <w:p w14:paraId="76B3DDA6" w14:textId="1E2AD949" w:rsidR="008C1AA7" w:rsidRDefault="008C1AA7" w:rsidP="001C585E">
      <w:pPr>
        <w:pStyle w:val="NormalWeb"/>
        <w:ind w:left="720"/>
      </w:pPr>
    </w:p>
    <w:p w14:paraId="635428A2" w14:textId="6DEE9420" w:rsidR="00BB0337" w:rsidRPr="00294AA2" w:rsidRDefault="00BB0337" w:rsidP="008C1AA7">
      <w:pPr>
        <w:pStyle w:val="ListParagraph"/>
      </w:pPr>
    </w:p>
    <w:sectPr w:rsidR="00BB0337"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9C1A8" w14:textId="77777777" w:rsidR="00BE315F" w:rsidRDefault="00BE315F" w:rsidP="004E333B">
      <w:pPr>
        <w:spacing w:after="0" w:line="240" w:lineRule="auto"/>
      </w:pPr>
      <w:r>
        <w:separator/>
      </w:r>
    </w:p>
  </w:endnote>
  <w:endnote w:type="continuationSeparator" w:id="0">
    <w:p w14:paraId="6D0646E2" w14:textId="77777777" w:rsidR="00BE315F" w:rsidRDefault="00BE315F"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49395" w14:textId="77777777" w:rsidR="00BE315F" w:rsidRDefault="00BE315F" w:rsidP="004E333B">
      <w:pPr>
        <w:spacing w:after="0" w:line="240" w:lineRule="auto"/>
      </w:pPr>
      <w:r>
        <w:separator/>
      </w:r>
    </w:p>
  </w:footnote>
  <w:footnote w:type="continuationSeparator" w:id="0">
    <w:p w14:paraId="0616C2EE" w14:textId="77777777" w:rsidR="00BE315F" w:rsidRDefault="00BE315F"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247C0"/>
    <w:multiLevelType w:val="hybridMultilevel"/>
    <w:tmpl w:val="278C8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1A6D82"/>
    <w:multiLevelType w:val="hybridMultilevel"/>
    <w:tmpl w:val="0D642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89212E"/>
    <w:multiLevelType w:val="hybridMultilevel"/>
    <w:tmpl w:val="C194E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B77EB9"/>
    <w:multiLevelType w:val="hybridMultilevel"/>
    <w:tmpl w:val="26584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425F28"/>
    <w:multiLevelType w:val="hybridMultilevel"/>
    <w:tmpl w:val="B630C438"/>
    <w:lvl w:ilvl="0" w:tplc="1F708C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013100322">
    <w:abstractNumId w:val="1"/>
  </w:num>
  <w:num w:numId="2" w16cid:durableId="1376544698">
    <w:abstractNumId w:val="4"/>
  </w:num>
  <w:num w:numId="3" w16cid:durableId="649210235">
    <w:abstractNumId w:val="5"/>
  </w:num>
  <w:num w:numId="4" w16cid:durableId="2102027654">
    <w:abstractNumId w:val="0"/>
  </w:num>
  <w:num w:numId="5" w16cid:durableId="1214469302">
    <w:abstractNumId w:val="2"/>
  </w:num>
  <w:num w:numId="6" w16cid:durableId="12448028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12E5A"/>
    <w:rsid w:val="00034E29"/>
    <w:rsid w:val="00044002"/>
    <w:rsid w:val="00044627"/>
    <w:rsid w:val="0006184B"/>
    <w:rsid w:val="000767EF"/>
    <w:rsid w:val="000803A2"/>
    <w:rsid w:val="00082B15"/>
    <w:rsid w:val="000863D3"/>
    <w:rsid w:val="00090F46"/>
    <w:rsid w:val="000941CC"/>
    <w:rsid w:val="000A1797"/>
    <w:rsid w:val="000A6859"/>
    <w:rsid w:val="000C18BE"/>
    <w:rsid w:val="000C6331"/>
    <w:rsid w:val="000E41DC"/>
    <w:rsid w:val="000F5F62"/>
    <w:rsid w:val="00103C7B"/>
    <w:rsid w:val="00112652"/>
    <w:rsid w:val="00120A6D"/>
    <w:rsid w:val="00123184"/>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C36A8"/>
    <w:rsid w:val="001C585E"/>
    <w:rsid w:val="001D0C3B"/>
    <w:rsid w:val="001E1FB4"/>
    <w:rsid w:val="001F793C"/>
    <w:rsid w:val="00210AD4"/>
    <w:rsid w:val="0024236F"/>
    <w:rsid w:val="00260276"/>
    <w:rsid w:val="002605F5"/>
    <w:rsid w:val="0026266E"/>
    <w:rsid w:val="00274323"/>
    <w:rsid w:val="002820EE"/>
    <w:rsid w:val="0028225C"/>
    <w:rsid w:val="0028686D"/>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29BE"/>
    <w:rsid w:val="004A4D09"/>
    <w:rsid w:val="004A546A"/>
    <w:rsid w:val="004B1A6C"/>
    <w:rsid w:val="004B48E4"/>
    <w:rsid w:val="004B7886"/>
    <w:rsid w:val="004C34F3"/>
    <w:rsid w:val="004D2BCC"/>
    <w:rsid w:val="004D6009"/>
    <w:rsid w:val="004E333B"/>
    <w:rsid w:val="004E3A94"/>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67532"/>
    <w:rsid w:val="0058038D"/>
    <w:rsid w:val="005C30F7"/>
    <w:rsid w:val="005D0A17"/>
    <w:rsid w:val="005E7A37"/>
    <w:rsid w:val="005F63B1"/>
    <w:rsid w:val="006044C0"/>
    <w:rsid w:val="00620B67"/>
    <w:rsid w:val="00630E1D"/>
    <w:rsid w:val="00651538"/>
    <w:rsid w:val="00652F53"/>
    <w:rsid w:val="00656B91"/>
    <w:rsid w:val="006622BA"/>
    <w:rsid w:val="00676A00"/>
    <w:rsid w:val="0069686D"/>
    <w:rsid w:val="006A0868"/>
    <w:rsid w:val="006A0AA1"/>
    <w:rsid w:val="006D7DD8"/>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A3E42"/>
    <w:rsid w:val="008C1AA7"/>
    <w:rsid w:val="008C1CBE"/>
    <w:rsid w:val="008D149C"/>
    <w:rsid w:val="009149AC"/>
    <w:rsid w:val="00922B59"/>
    <w:rsid w:val="00924807"/>
    <w:rsid w:val="00940A91"/>
    <w:rsid w:val="00946E1A"/>
    <w:rsid w:val="009501F8"/>
    <w:rsid w:val="00956893"/>
    <w:rsid w:val="00967106"/>
    <w:rsid w:val="00993556"/>
    <w:rsid w:val="00997982"/>
    <w:rsid w:val="009A33DE"/>
    <w:rsid w:val="009C0DC1"/>
    <w:rsid w:val="009C1E86"/>
    <w:rsid w:val="009D00F6"/>
    <w:rsid w:val="009D190B"/>
    <w:rsid w:val="009D5466"/>
    <w:rsid w:val="009D5AB5"/>
    <w:rsid w:val="009F32ED"/>
    <w:rsid w:val="00A02A65"/>
    <w:rsid w:val="00A0730F"/>
    <w:rsid w:val="00A1097F"/>
    <w:rsid w:val="00A405A7"/>
    <w:rsid w:val="00A44B45"/>
    <w:rsid w:val="00A45640"/>
    <w:rsid w:val="00A547B8"/>
    <w:rsid w:val="00A7555E"/>
    <w:rsid w:val="00A91930"/>
    <w:rsid w:val="00AB2485"/>
    <w:rsid w:val="00AB5B5D"/>
    <w:rsid w:val="00AB607D"/>
    <w:rsid w:val="00AB7068"/>
    <w:rsid w:val="00AE434C"/>
    <w:rsid w:val="00AF4BC3"/>
    <w:rsid w:val="00B1225B"/>
    <w:rsid w:val="00B428E4"/>
    <w:rsid w:val="00B50F75"/>
    <w:rsid w:val="00B905A2"/>
    <w:rsid w:val="00BA182A"/>
    <w:rsid w:val="00BB0337"/>
    <w:rsid w:val="00BB053A"/>
    <w:rsid w:val="00BB446F"/>
    <w:rsid w:val="00BC063B"/>
    <w:rsid w:val="00BD6EA7"/>
    <w:rsid w:val="00BD703C"/>
    <w:rsid w:val="00BE21F8"/>
    <w:rsid w:val="00BE315F"/>
    <w:rsid w:val="00C11374"/>
    <w:rsid w:val="00C12F98"/>
    <w:rsid w:val="00C215D4"/>
    <w:rsid w:val="00C3310A"/>
    <w:rsid w:val="00C35839"/>
    <w:rsid w:val="00C3649D"/>
    <w:rsid w:val="00C3706E"/>
    <w:rsid w:val="00C73950"/>
    <w:rsid w:val="00C74A12"/>
    <w:rsid w:val="00C757E1"/>
    <w:rsid w:val="00C76DEA"/>
    <w:rsid w:val="00C86BDB"/>
    <w:rsid w:val="00C95544"/>
    <w:rsid w:val="00CB7D7B"/>
    <w:rsid w:val="00CD1342"/>
    <w:rsid w:val="00CE1769"/>
    <w:rsid w:val="00CF2FA9"/>
    <w:rsid w:val="00D02601"/>
    <w:rsid w:val="00D041EB"/>
    <w:rsid w:val="00D26A25"/>
    <w:rsid w:val="00D3219C"/>
    <w:rsid w:val="00D425D0"/>
    <w:rsid w:val="00D4446B"/>
    <w:rsid w:val="00D5532F"/>
    <w:rsid w:val="00D566A2"/>
    <w:rsid w:val="00D65EC6"/>
    <w:rsid w:val="00D665F2"/>
    <w:rsid w:val="00D6673E"/>
    <w:rsid w:val="00D75DE8"/>
    <w:rsid w:val="00D80BAB"/>
    <w:rsid w:val="00DA647F"/>
    <w:rsid w:val="00DA7569"/>
    <w:rsid w:val="00DB1375"/>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479E0"/>
    <w:rsid w:val="00E60783"/>
    <w:rsid w:val="00E7426F"/>
    <w:rsid w:val="00E75BDA"/>
    <w:rsid w:val="00E80496"/>
    <w:rsid w:val="00E91BDB"/>
    <w:rsid w:val="00E954D2"/>
    <w:rsid w:val="00E97F28"/>
    <w:rsid w:val="00ED2BF8"/>
    <w:rsid w:val="00ED5F75"/>
    <w:rsid w:val="00EE2E8F"/>
    <w:rsid w:val="00EE5C9F"/>
    <w:rsid w:val="00EF3AAF"/>
    <w:rsid w:val="00F12475"/>
    <w:rsid w:val="00F426C2"/>
    <w:rsid w:val="00F4742F"/>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930"/>
    <w:rPr>
      <w:rFonts w:ascii="Arial" w:hAnsi="Arial"/>
    </w:rPr>
  </w:style>
  <w:style w:type="paragraph" w:styleId="Heading1">
    <w:name w:val="heading 1"/>
    <w:basedOn w:val="Normal"/>
    <w:next w:val="Normal"/>
    <w:link w:val="Heading1Char"/>
    <w:uiPriority w:val="9"/>
    <w:qFormat/>
    <w:rsid w:val="00A91930"/>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eastAsia="Times New Roman"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A91930"/>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6D7DD8"/>
    <w:pPr>
      <w:outlineLvl w:val="9"/>
    </w:pPr>
    <w:rPr>
      <w:rFonts w:asciiTheme="majorHAnsi" w:hAnsiTheme="majorHAnsi"/>
      <w:lang w:val="en-US"/>
    </w:rPr>
  </w:style>
  <w:style w:type="paragraph" w:styleId="TOC1">
    <w:name w:val="toc 1"/>
    <w:basedOn w:val="Normal"/>
    <w:next w:val="Normal"/>
    <w:autoRedefine/>
    <w:uiPriority w:val="39"/>
    <w:unhideWhenUsed/>
    <w:rsid w:val="006D7DD8"/>
    <w:pPr>
      <w:spacing w:after="100"/>
    </w:pPr>
  </w:style>
  <w:style w:type="paragraph" w:styleId="NormalWeb">
    <w:name w:val="Normal (Web)"/>
    <w:basedOn w:val="Normal"/>
    <w:uiPriority w:val="99"/>
    <w:semiHidden/>
    <w:unhideWhenUsed/>
    <w:rsid w:val="00E804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w">
    <w:name w:val="sw"/>
    <w:basedOn w:val="DefaultParagraphFont"/>
    <w:rsid w:val="00BB03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441402">
      <w:bodyDiv w:val="1"/>
      <w:marLeft w:val="0"/>
      <w:marRight w:val="0"/>
      <w:marTop w:val="0"/>
      <w:marBottom w:val="0"/>
      <w:divBdr>
        <w:top w:val="none" w:sz="0" w:space="0" w:color="auto"/>
        <w:left w:val="none" w:sz="0" w:space="0" w:color="auto"/>
        <w:bottom w:val="none" w:sz="0" w:space="0" w:color="auto"/>
        <w:right w:val="none" w:sz="0" w:space="0" w:color="auto"/>
      </w:divBdr>
    </w:div>
    <w:div w:id="929586540">
      <w:bodyDiv w:val="1"/>
      <w:marLeft w:val="0"/>
      <w:marRight w:val="0"/>
      <w:marTop w:val="0"/>
      <w:marBottom w:val="0"/>
      <w:divBdr>
        <w:top w:val="none" w:sz="0" w:space="0" w:color="auto"/>
        <w:left w:val="none" w:sz="0" w:space="0" w:color="auto"/>
        <w:bottom w:val="none" w:sz="0" w:space="0" w:color="auto"/>
        <w:right w:val="none" w:sz="0" w:space="0" w:color="auto"/>
      </w:divBdr>
    </w:div>
    <w:div w:id="1218977698">
      <w:bodyDiv w:val="1"/>
      <w:marLeft w:val="0"/>
      <w:marRight w:val="0"/>
      <w:marTop w:val="0"/>
      <w:marBottom w:val="0"/>
      <w:divBdr>
        <w:top w:val="none" w:sz="0" w:space="0" w:color="auto"/>
        <w:left w:val="none" w:sz="0" w:space="0" w:color="auto"/>
        <w:bottom w:val="none" w:sz="0" w:space="0" w:color="auto"/>
        <w:right w:val="none" w:sz="0" w:space="0" w:color="auto"/>
      </w:divBdr>
    </w:div>
    <w:div w:id="1592621988">
      <w:bodyDiv w:val="1"/>
      <w:marLeft w:val="0"/>
      <w:marRight w:val="0"/>
      <w:marTop w:val="0"/>
      <w:marBottom w:val="0"/>
      <w:divBdr>
        <w:top w:val="none" w:sz="0" w:space="0" w:color="auto"/>
        <w:left w:val="none" w:sz="0" w:space="0" w:color="auto"/>
        <w:bottom w:val="none" w:sz="0" w:space="0" w:color="auto"/>
        <w:right w:val="none" w:sz="0" w:space="0" w:color="auto"/>
      </w:divBdr>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 w:id="1762019914">
      <w:bodyDiv w:val="1"/>
      <w:marLeft w:val="0"/>
      <w:marRight w:val="0"/>
      <w:marTop w:val="0"/>
      <w:marBottom w:val="0"/>
      <w:divBdr>
        <w:top w:val="none" w:sz="0" w:space="0" w:color="auto"/>
        <w:left w:val="none" w:sz="0" w:space="0" w:color="auto"/>
        <w:bottom w:val="none" w:sz="0" w:space="0" w:color="auto"/>
        <w:right w:val="none" w:sz="0" w:space="0" w:color="auto"/>
      </w:divBdr>
    </w:div>
    <w:div w:id="1930771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07/s10826-012-9645-6"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23257962.2022.2054406"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2222670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E037AA-1F40-4038-96A7-73DF0790F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1492</Words>
  <Characters>8687</Characters>
  <Application>Microsoft Office Word</Application>
  <DocSecurity>0</DocSecurity>
  <Lines>789</Lines>
  <Paragraphs>508</Paragraphs>
  <ScaleCrop>false</ScaleCrop>
  <HeadingPairs>
    <vt:vector size="2" baseType="variant">
      <vt:variant>
        <vt:lpstr>Title</vt:lpstr>
      </vt:variant>
      <vt:variant>
        <vt:i4>1</vt:i4>
      </vt:variant>
    </vt:vector>
  </HeadingPairs>
  <TitlesOfParts>
    <vt:vector size="1" baseType="lpstr">
      <vt:lpstr>Reflection and Personal Development Plan</vt:lpstr>
    </vt:vector>
  </TitlesOfParts>
  <Company>University of Wales Trinity Saint David</Company>
  <LinksUpToDate>false</LinksUpToDate>
  <CharactersWithSpaces>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and Personal Development Plan</dc:title>
  <dc:subject>Learning in the Digital Era – BMPL4007/BMPS4009</dc:subject>
  <dc:creator>Paryse Natalie Samuels</dc:creator>
  <cp:keywords/>
  <dc:description/>
  <cp:lastModifiedBy>Paryse</cp:lastModifiedBy>
  <cp:revision>6</cp:revision>
  <dcterms:created xsi:type="dcterms:W3CDTF">2023-07-20T15:03:00Z</dcterms:created>
  <dcterms:modified xsi:type="dcterms:W3CDTF">2023-07-20T20:48:00Z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aea9657706e55eb1db5337f7946e0f63cd7740431ce1e383516e55af3f5e0dc5</vt:lpwstr>
  </property>
</Properties>
</file>