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B794A" w14:textId="6EFBDB32" w:rsidR="00E20876" w:rsidRDefault="00E20876" w:rsidP="00070D67">
      <w:pPr>
        <w:spacing w:line="480" w:lineRule="auto"/>
      </w:pPr>
      <w:r>
        <w:t>Abstract</w:t>
      </w:r>
    </w:p>
    <w:p w14:paraId="4F150C9E" w14:textId="55B1B558" w:rsidR="004018CA" w:rsidRDefault="004018CA" w:rsidP="00070D67">
      <w:pPr>
        <w:spacing w:line="240" w:lineRule="auto"/>
      </w:pPr>
      <w:r w:rsidRPr="004018CA">
        <w:t>A multifactorial between subject’s design study was undertake</w:t>
      </w:r>
      <w:r w:rsidR="00167D16">
        <w:t>n</w:t>
      </w:r>
      <w:r w:rsidRPr="004018CA">
        <w:t xml:space="preserve"> by 60 participants that intended to examine if a person’s level of sensation seeking and tempo of music would</w:t>
      </w:r>
      <w:r>
        <w:t xml:space="preserve"> a</w:t>
      </w:r>
      <w:r w:rsidRPr="004018CA">
        <w:t xml:space="preserve">ffect their ability to judge time perception. </w:t>
      </w:r>
      <w:r>
        <w:t xml:space="preserve">Beforehand it was assumed the higher the sensation seeking, the more likely they will misjudge time perception. The study was 15 minutes long and was completed by all consent giving individuals. </w:t>
      </w:r>
      <w:r w:rsidR="00167D16">
        <w:t xml:space="preserve">Although, </w:t>
      </w:r>
      <w:r w:rsidR="00D856A1">
        <w:t>a</w:t>
      </w:r>
      <w:r w:rsidR="00167D16">
        <w:t xml:space="preserve"> hypothesis</w:t>
      </w:r>
      <w:r w:rsidR="00D856A1">
        <w:t xml:space="preserve"> was</w:t>
      </w:r>
      <w:r w:rsidR="00167D16">
        <w:t xml:space="preserve"> </w:t>
      </w:r>
      <w:r w:rsidR="009A1021">
        <w:t xml:space="preserve">initially </w:t>
      </w:r>
      <w:r w:rsidR="00167D16">
        <w:t xml:space="preserve">created </w:t>
      </w:r>
      <w:r w:rsidR="00D856A1">
        <w:t xml:space="preserve">to support other research conducted although </w:t>
      </w:r>
      <w:r w:rsidR="00167D16">
        <w:t>was declined as the individual’s sensation seeking level</w:t>
      </w:r>
      <w:r w:rsidR="009A1021">
        <w:t xml:space="preserve"> contradicted other research and </w:t>
      </w:r>
      <w:r w:rsidR="00167D16">
        <w:t>did not affect their perception of time</w:t>
      </w:r>
      <w:r w:rsidR="009A1021">
        <w:t xml:space="preserve">. The result was </w:t>
      </w:r>
      <w:r w:rsidR="009A1021" w:rsidRPr="009A1021">
        <w:t xml:space="preserve">0.508 </w:t>
      </w:r>
      <w:r w:rsidR="009A1021">
        <w:t xml:space="preserve">and is </w:t>
      </w:r>
      <w:r w:rsidR="00D856A1">
        <w:t>&gt;</w:t>
      </w:r>
      <w:r w:rsidR="009A1021" w:rsidRPr="009A1021">
        <w:t>0.05 therefore the result is non-significant</w:t>
      </w:r>
      <w:r w:rsidR="00D856A1">
        <w:t>.</w:t>
      </w:r>
    </w:p>
    <w:p w14:paraId="46FCE577" w14:textId="070FB267" w:rsidR="00E20876" w:rsidRDefault="004018CA" w:rsidP="00070D67">
      <w:pPr>
        <w:spacing w:line="480" w:lineRule="auto"/>
      </w:pPr>
      <w:r>
        <w:br w:type="page"/>
      </w:r>
    </w:p>
    <w:p w14:paraId="24BB3343" w14:textId="73439C38" w:rsidR="001728D9" w:rsidRDefault="001728D9" w:rsidP="00070D67">
      <w:pPr>
        <w:spacing w:line="480" w:lineRule="auto"/>
        <w:rPr>
          <w:sz w:val="24"/>
          <w:szCs w:val="24"/>
        </w:rPr>
      </w:pPr>
      <w:r>
        <w:rPr>
          <w:sz w:val="24"/>
          <w:szCs w:val="24"/>
        </w:rPr>
        <w:lastRenderedPageBreak/>
        <w:t>Introduction</w:t>
      </w:r>
    </w:p>
    <w:p w14:paraId="4575F73B" w14:textId="712BBB10" w:rsidR="006A111D" w:rsidRDefault="006A111D" w:rsidP="009A1021">
      <w:pPr>
        <w:spacing w:line="480" w:lineRule="auto"/>
        <w:ind w:firstLine="720"/>
        <w:rPr>
          <w:sz w:val="24"/>
          <w:szCs w:val="24"/>
        </w:rPr>
      </w:pPr>
      <w:r w:rsidRPr="00DA1673">
        <w:rPr>
          <w:sz w:val="24"/>
          <w:szCs w:val="24"/>
        </w:rPr>
        <w:t xml:space="preserve">The topic </w:t>
      </w:r>
      <w:r w:rsidR="002E7CA3" w:rsidRPr="00DA1673">
        <w:rPr>
          <w:sz w:val="24"/>
          <w:szCs w:val="24"/>
        </w:rPr>
        <w:t xml:space="preserve">discussed </w:t>
      </w:r>
      <w:r w:rsidRPr="00DA1673">
        <w:rPr>
          <w:sz w:val="24"/>
          <w:szCs w:val="24"/>
        </w:rPr>
        <w:t xml:space="preserve">in this report </w:t>
      </w:r>
      <w:r w:rsidR="002E7CA3" w:rsidRPr="00DA1673">
        <w:rPr>
          <w:sz w:val="24"/>
          <w:szCs w:val="24"/>
        </w:rPr>
        <w:t xml:space="preserve">looks at </w:t>
      </w:r>
      <w:r w:rsidRPr="00DA1673">
        <w:rPr>
          <w:sz w:val="24"/>
          <w:szCs w:val="24"/>
        </w:rPr>
        <w:t xml:space="preserve">the effects of a person’s sensation seeking and the tempo of music on time perception. </w:t>
      </w:r>
      <w:r w:rsidR="009A1021">
        <w:rPr>
          <w:sz w:val="24"/>
          <w:szCs w:val="24"/>
        </w:rPr>
        <w:t>P</w:t>
      </w:r>
      <w:r w:rsidRPr="00DA1673">
        <w:rPr>
          <w:sz w:val="24"/>
          <w:szCs w:val="24"/>
        </w:rPr>
        <w:t>rior to this study taking place it was assumed that the higher someone’s sensation seeking the more likely they are to misjudge time perception</w:t>
      </w:r>
      <w:r w:rsidR="00306F51">
        <w:rPr>
          <w:sz w:val="24"/>
          <w:szCs w:val="24"/>
        </w:rPr>
        <w:t xml:space="preserve"> due to research supporting this idea</w:t>
      </w:r>
      <w:r w:rsidRPr="00DA1673">
        <w:rPr>
          <w:sz w:val="24"/>
          <w:szCs w:val="24"/>
        </w:rPr>
        <w:t>.</w:t>
      </w:r>
      <w:r w:rsidR="00A4359E">
        <w:rPr>
          <w:sz w:val="24"/>
          <w:szCs w:val="24"/>
        </w:rPr>
        <w:t xml:space="preserve"> For example, i</w:t>
      </w:r>
      <w:r w:rsidRPr="00DA1673">
        <w:rPr>
          <w:sz w:val="24"/>
          <w:szCs w:val="24"/>
        </w:rPr>
        <w:t xml:space="preserve">t has been thought that </w:t>
      </w:r>
      <w:r w:rsidR="008D019D" w:rsidRPr="00DA1673">
        <w:rPr>
          <w:sz w:val="24"/>
          <w:szCs w:val="24"/>
        </w:rPr>
        <w:t xml:space="preserve">different types of music such as genre and tempo can </w:t>
      </w:r>
      <w:r w:rsidR="00141877" w:rsidRPr="00DA1673">
        <w:rPr>
          <w:sz w:val="24"/>
          <w:szCs w:val="24"/>
        </w:rPr>
        <w:t>influence</w:t>
      </w:r>
      <w:r w:rsidR="008D019D" w:rsidRPr="00DA1673">
        <w:rPr>
          <w:sz w:val="24"/>
          <w:szCs w:val="24"/>
        </w:rPr>
        <w:t xml:space="preserve"> </w:t>
      </w:r>
      <w:r w:rsidR="00141877" w:rsidRPr="00DA1673">
        <w:rPr>
          <w:sz w:val="24"/>
          <w:szCs w:val="24"/>
        </w:rPr>
        <w:t xml:space="preserve">a </w:t>
      </w:r>
      <w:r w:rsidR="00AE70E1" w:rsidRPr="00DA1673">
        <w:rPr>
          <w:sz w:val="24"/>
          <w:szCs w:val="24"/>
        </w:rPr>
        <w:t>pe</w:t>
      </w:r>
      <w:r w:rsidR="00141877" w:rsidRPr="00DA1673">
        <w:rPr>
          <w:sz w:val="24"/>
          <w:szCs w:val="24"/>
        </w:rPr>
        <w:t>rson</w:t>
      </w:r>
      <w:r w:rsidR="004018CA">
        <w:rPr>
          <w:sz w:val="24"/>
          <w:szCs w:val="24"/>
        </w:rPr>
        <w:t>’</w:t>
      </w:r>
      <w:r w:rsidR="00141877" w:rsidRPr="00DA1673">
        <w:rPr>
          <w:sz w:val="24"/>
          <w:szCs w:val="24"/>
        </w:rPr>
        <w:t>s</w:t>
      </w:r>
      <w:r w:rsidR="008D019D" w:rsidRPr="00DA1673">
        <w:rPr>
          <w:sz w:val="24"/>
          <w:szCs w:val="24"/>
        </w:rPr>
        <w:t xml:space="preserve"> behaviours and perceptions, for instance, Edworth</w:t>
      </w:r>
      <w:bookmarkStart w:id="0" w:name="_GoBack"/>
      <w:bookmarkEnd w:id="0"/>
      <w:r w:rsidR="008D019D" w:rsidRPr="00DA1673">
        <w:rPr>
          <w:sz w:val="24"/>
          <w:szCs w:val="24"/>
        </w:rPr>
        <w:t xml:space="preserve">y (2006) found a link where faster tempo and louder music increased arousal during exercises and leads to increased performance. </w:t>
      </w:r>
    </w:p>
    <w:p w14:paraId="4AE4A449" w14:textId="3036249B" w:rsidR="00D50A62" w:rsidRDefault="00D50A62" w:rsidP="00070D67">
      <w:pPr>
        <w:spacing w:line="480" w:lineRule="auto"/>
        <w:ind w:firstLine="720"/>
        <w:rPr>
          <w:sz w:val="24"/>
          <w:szCs w:val="24"/>
        </w:rPr>
      </w:pPr>
      <w:r>
        <w:rPr>
          <w:sz w:val="24"/>
          <w:szCs w:val="24"/>
        </w:rPr>
        <w:t>A study conduc</w:t>
      </w:r>
      <w:r w:rsidR="008B360E">
        <w:rPr>
          <w:sz w:val="24"/>
          <w:szCs w:val="24"/>
        </w:rPr>
        <w:t xml:space="preserve">ted by </w:t>
      </w:r>
      <w:proofErr w:type="spellStart"/>
      <w:r w:rsidR="008B360E">
        <w:rPr>
          <w:sz w:val="24"/>
          <w:szCs w:val="24"/>
        </w:rPr>
        <w:t>Angrilli</w:t>
      </w:r>
      <w:proofErr w:type="spellEnd"/>
      <w:r w:rsidR="008B360E">
        <w:rPr>
          <w:sz w:val="24"/>
          <w:szCs w:val="24"/>
        </w:rPr>
        <w:t xml:space="preserve"> (19</w:t>
      </w:r>
      <w:r w:rsidR="004E02ED">
        <w:rPr>
          <w:sz w:val="24"/>
          <w:szCs w:val="24"/>
        </w:rPr>
        <w:t>97</w:t>
      </w:r>
      <w:r>
        <w:rPr>
          <w:sz w:val="24"/>
          <w:szCs w:val="24"/>
        </w:rPr>
        <w:t>) aimed to see if arousa</w:t>
      </w:r>
      <w:r w:rsidR="00436B98">
        <w:rPr>
          <w:sz w:val="24"/>
          <w:szCs w:val="24"/>
        </w:rPr>
        <w:t>l</w:t>
      </w:r>
      <w:r>
        <w:rPr>
          <w:sz w:val="24"/>
          <w:szCs w:val="24"/>
        </w:rPr>
        <w:t xml:space="preserve"> effects the</w:t>
      </w:r>
      <w:r w:rsidR="008B360E">
        <w:rPr>
          <w:sz w:val="24"/>
          <w:szCs w:val="24"/>
        </w:rPr>
        <w:t xml:space="preserve"> individual’s</w:t>
      </w:r>
      <w:r>
        <w:rPr>
          <w:sz w:val="24"/>
          <w:szCs w:val="24"/>
        </w:rPr>
        <w:t xml:space="preserve"> perception of time. </w:t>
      </w:r>
      <w:r w:rsidR="00A4359E">
        <w:rPr>
          <w:sz w:val="24"/>
          <w:szCs w:val="24"/>
        </w:rPr>
        <w:t>He studied 2 groups of participants</w:t>
      </w:r>
      <w:r w:rsidR="00FC2D25">
        <w:rPr>
          <w:sz w:val="24"/>
          <w:szCs w:val="24"/>
        </w:rPr>
        <w:t xml:space="preserve"> by providing them with</w:t>
      </w:r>
      <w:r w:rsidR="00A4359E">
        <w:rPr>
          <w:sz w:val="24"/>
          <w:szCs w:val="24"/>
        </w:rPr>
        <w:t xml:space="preserve"> </w:t>
      </w:r>
      <w:r w:rsidR="00FC2D25">
        <w:rPr>
          <w:sz w:val="24"/>
          <w:szCs w:val="24"/>
        </w:rPr>
        <w:t>photographic slides. O</w:t>
      </w:r>
      <w:r w:rsidR="00A4359E">
        <w:rPr>
          <w:sz w:val="24"/>
          <w:szCs w:val="24"/>
        </w:rPr>
        <w:t>ne group</w:t>
      </w:r>
      <w:r w:rsidR="00FC2D25">
        <w:rPr>
          <w:sz w:val="24"/>
          <w:szCs w:val="24"/>
        </w:rPr>
        <w:t xml:space="preserve"> had to</w:t>
      </w:r>
      <w:r w:rsidR="00A4359E">
        <w:rPr>
          <w:sz w:val="24"/>
          <w:szCs w:val="24"/>
        </w:rPr>
        <w:t xml:space="preserve"> estimat</w:t>
      </w:r>
      <w:r w:rsidR="00FC2D25">
        <w:rPr>
          <w:sz w:val="24"/>
          <w:szCs w:val="24"/>
        </w:rPr>
        <w:t>e the</w:t>
      </w:r>
      <w:r w:rsidR="00A4359E">
        <w:rPr>
          <w:sz w:val="24"/>
          <w:szCs w:val="24"/>
        </w:rPr>
        <w:t xml:space="preserve"> projection </w:t>
      </w:r>
      <w:r w:rsidR="00FC2D25">
        <w:rPr>
          <w:sz w:val="24"/>
          <w:szCs w:val="24"/>
        </w:rPr>
        <w:t xml:space="preserve">of picture duration </w:t>
      </w:r>
      <w:r w:rsidR="00A4359E">
        <w:rPr>
          <w:sz w:val="24"/>
          <w:szCs w:val="24"/>
        </w:rPr>
        <w:t>by an analogue scale and the other group</w:t>
      </w:r>
      <w:r w:rsidR="00FC2D25">
        <w:rPr>
          <w:sz w:val="24"/>
          <w:szCs w:val="24"/>
        </w:rPr>
        <w:t xml:space="preserve"> had to</w:t>
      </w:r>
      <w:r w:rsidR="00A4359E">
        <w:rPr>
          <w:sz w:val="24"/>
          <w:szCs w:val="24"/>
        </w:rPr>
        <w:t xml:space="preserve"> assum</w:t>
      </w:r>
      <w:r w:rsidR="00FC2D25">
        <w:rPr>
          <w:sz w:val="24"/>
          <w:szCs w:val="24"/>
        </w:rPr>
        <w:t xml:space="preserve">e </w:t>
      </w:r>
      <w:r w:rsidRPr="00A4359E">
        <w:rPr>
          <w:sz w:val="24"/>
          <w:szCs w:val="24"/>
        </w:rPr>
        <w:t xml:space="preserve">the intervals by pushing a button. </w:t>
      </w:r>
      <w:r w:rsidR="00FC2D25">
        <w:rPr>
          <w:sz w:val="24"/>
          <w:szCs w:val="24"/>
        </w:rPr>
        <w:t xml:space="preserve">He found that </w:t>
      </w:r>
      <w:r w:rsidR="00A4359E">
        <w:rPr>
          <w:sz w:val="24"/>
          <w:szCs w:val="24"/>
        </w:rPr>
        <w:t xml:space="preserve">arousal </w:t>
      </w:r>
      <w:r w:rsidRPr="00A4359E">
        <w:rPr>
          <w:sz w:val="24"/>
          <w:szCs w:val="24"/>
        </w:rPr>
        <w:t>interaction affected duration judgments</w:t>
      </w:r>
      <w:r w:rsidR="00FC2D25">
        <w:rPr>
          <w:sz w:val="24"/>
          <w:szCs w:val="24"/>
        </w:rPr>
        <w:t xml:space="preserve"> where a person with</w:t>
      </w:r>
      <w:r w:rsidRPr="00FC2D25">
        <w:rPr>
          <w:sz w:val="24"/>
          <w:szCs w:val="24"/>
        </w:rPr>
        <w:t xml:space="preserve"> high-arousal stimuli,</w:t>
      </w:r>
      <w:r w:rsidR="00FC2D25">
        <w:rPr>
          <w:sz w:val="24"/>
          <w:szCs w:val="24"/>
        </w:rPr>
        <w:t xml:space="preserve"> judged</w:t>
      </w:r>
      <w:r w:rsidRPr="00FC2D25">
        <w:rPr>
          <w:sz w:val="24"/>
          <w:szCs w:val="24"/>
        </w:rPr>
        <w:t xml:space="preserve"> the duration of negative slides longer than the duration of positive slides.</w:t>
      </w:r>
    </w:p>
    <w:p w14:paraId="14A8F108" w14:textId="756C5C15" w:rsidR="00E20876" w:rsidRPr="00DA1673" w:rsidRDefault="00FC2D25" w:rsidP="00070D67">
      <w:pPr>
        <w:spacing w:line="480" w:lineRule="auto"/>
        <w:ind w:firstLine="720"/>
        <w:rPr>
          <w:sz w:val="24"/>
          <w:szCs w:val="24"/>
        </w:rPr>
      </w:pPr>
      <w:r>
        <w:rPr>
          <w:sz w:val="24"/>
          <w:szCs w:val="24"/>
        </w:rPr>
        <w:t xml:space="preserve">Another </w:t>
      </w:r>
      <w:r w:rsidR="00C40CDB">
        <w:rPr>
          <w:sz w:val="24"/>
          <w:szCs w:val="24"/>
        </w:rPr>
        <w:t>research</w:t>
      </w:r>
      <w:r>
        <w:rPr>
          <w:sz w:val="24"/>
          <w:szCs w:val="24"/>
        </w:rPr>
        <w:t xml:space="preserve"> </w:t>
      </w:r>
      <w:r w:rsidR="00C40CDB">
        <w:rPr>
          <w:sz w:val="24"/>
          <w:szCs w:val="24"/>
        </w:rPr>
        <w:t xml:space="preserve">task </w:t>
      </w:r>
      <w:r>
        <w:rPr>
          <w:sz w:val="24"/>
          <w:szCs w:val="24"/>
        </w:rPr>
        <w:t xml:space="preserve">conducted by </w:t>
      </w:r>
      <w:r w:rsidR="004E02ED">
        <w:rPr>
          <w:sz w:val="24"/>
          <w:szCs w:val="24"/>
        </w:rPr>
        <w:t xml:space="preserve">Droit- </w:t>
      </w:r>
      <w:proofErr w:type="spellStart"/>
      <w:r w:rsidR="004E02ED">
        <w:rPr>
          <w:sz w:val="24"/>
          <w:szCs w:val="24"/>
        </w:rPr>
        <w:t>Volet</w:t>
      </w:r>
      <w:proofErr w:type="spellEnd"/>
      <w:r w:rsidR="004E02ED">
        <w:rPr>
          <w:sz w:val="24"/>
          <w:szCs w:val="24"/>
        </w:rPr>
        <w:t xml:space="preserve"> et al. (2004) </w:t>
      </w:r>
      <w:r w:rsidR="00C40CDB">
        <w:rPr>
          <w:sz w:val="24"/>
          <w:szCs w:val="24"/>
        </w:rPr>
        <w:t>test</w:t>
      </w:r>
      <w:r w:rsidR="00E02BD0">
        <w:rPr>
          <w:sz w:val="24"/>
          <w:szCs w:val="24"/>
        </w:rPr>
        <w:t>ed</w:t>
      </w:r>
      <w:r w:rsidR="00C40CDB">
        <w:rPr>
          <w:sz w:val="24"/>
          <w:szCs w:val="24"/>
        </w:rPr>
        <w:t xml:space="preserve"> the effect of emotion on time perception and found </w:t>
      </w:r>
      <w:r w:rsidR="00167D16">
        <w:rPr>
          <w:sz w:val="24"/>
          <w:szCs w:val="24"/>
        </w:rPr>
        <w:t xml:space="preserve">emotions </w:t>
      </w:r>
      <w:r w:rsidR="00E02BD0">
        <w:rPr>
          <w:sz w:val="24"/>
          <w:szCs w:val="24"/>
        </w:rPr>
        <w:t>significant</w:t>
      </w:r>
      <w:r w:rsidR="00167D16">
        <w:rPr>
          <w:sz w:val="24"/>
          <w:szCs w:val="24"/>
        </w:rPr>
        <w:t>ly effect time perception</w:t>
      </w:r>
      <w:r w:rsidR="00E02BD0">
        <w:rPr>
          <w:sz w:val="24"/>
          <w:szCs w:val="24"/>
        </w:rPr>
        <w:t xml:space="preserve">. </w:t>
      </w:r>
      <w:r w:rsidR="00167D16">
        <w:rPr>
          <w:sz w:val="24"/>
          <w:szCs w:val="24"/>
        </w:rPr>
        <w:t xml:space="preserve">As a result of this </w:t>
      </w:r>
      <w:r w:rsidR="00D82480" w:rsidRPr="00DA1673">
        <w:rPr>
          <w:sz w:val="24"/>
          <w:szCs w:val="24"/>
        </w:rPr>
        <w:t xml:space="preserve">evidence and other research conducted the hypothesis for this study is assuming a person with higher sensation seeking levels will misjudge time perception with different </w:t>
      </w:r>
      <w:r w:rsidR="004018CA" w:rsidRPr="00DA1673">
        <w:rPr>
          <w:sz w:val="24"/>
          <w:szCs w:val="24"/>
        </w:rPr>
        <w:t>tempos</w:t>
      </w:r>
      <w:r w:rsidR="00D82480" w:rsidRPr="00DA1673">
        <w:rPr>
          <w:sz w:val="24"/>
          <w:szCs w:val="24"/>
        </w:rPr>
        <w:t xml:space="preserve"> of music.</w:t>
      </w:r>
    </w:p>
    <w:p w14:paraId="249B3BD9" w14:textId="7253C487" w:rsidR="00AE70E1" w:rsidRPr="00DA1673" w:rsidRDefault="00AE70E1" w:rsidP="00070D67">
      <w:pPr>
        <w:spacing w:line="480" w:lineRule="auto"/>
        <w:ind w:firstLine="720"/>
        <w:rPr>
          <w:sz w:val="24"/>
          <w:szCs w:val="24"/>
        </w:rPr>
      </w:pPr>
    </w:p>
    <w:p w14:paraId="76A374CF" w14:textId="77777777" w:rsidR="00155FCE" w:rsidRDefault="00155FCE" w:rsidP="00070D67">
      <w:pPr>
        <w:spacing w:line="480" w:lineRule="auto"/>
        <w:rPr>
          <w:sz w:val="24"/>
          <w:szCs w:val="24"/>
        </w:rPr>
      </w:pPr>
      <w:r>
        <w:rPr>
          <w:sz w:val="24"/>
          <w:szCs w:val="24"/>
        </w:rPr>
        <w:br w:type="page"/>
      </w:r>
    </w:p>
    <w:p w14:paraId="12A760F0" w14:textId="5D1E8364" w:rsidR="00AE70E1" w:rsidRPr="00DA1673" w:rsidRDefault="00AE70E1" w:rsidP="00070D67">
      <w:pPr>
        <w:spacing w:line="480" w:lineRule="auto"/>
        <w:ind w:firstLine="720"/>
        <w:rPr>
          <w:sz w:val="24"/>
          <w:szCs w:val="24"/>
        </w:rPr>
      </w:pPr>
      <w:r w:rsidRPr="00DA1673">
        <w:rPr>
          <w:sz w:val="24"/>
          <w:szCs w:val="24"/>
        </w:rPr>
        <w:lastRenderedPageBreak/>
        <w:t>Method</w:t>
      </w:r>
    </w:p>
    <w:p w14:paraId="68CD857B" w14:textId="0AAAE219" w:rsidR="00AE70E1" w:rsidRPr="00DA1673" w:rsidRDefault="00AE70E1" w:rsidP="00070D67">
      <w:pPr>
        <w:spacing w:line="480" w:lineRule="auto"/>
        <w:rPr>
          <w:sz w:val="24"/>
          <w:szCs w:val="24"/>
        </w:rPr>
      </w:pPr>
      <w:r w:rsidRPr="00DA1673">
        <w:rPr>
          <w:sz w:val="24"/>
          <w:szCs w:val="24"/>
        </w:rPr>
        <w:t>Participants</w:t>
      </w:r>
    </w:p>
    <w:p w14:paraId="31C491EA" w14:textId="2AEB67C2" w:rsidR="00155FCE" w:rsidRDefault="00AE70E1" w:rsidP="00070D67">
      <w:pPr>
        <w:spacing w:line="480" w:lineRule="auto"/>
        <w:ind w:firstLine="720"/>
        <w:rPr>
          <w:sz w:val="24"/>
          <w:szCs w:val="24"/>
        </w:rPr>
      </w:pPr>
      <w:r w:rsidRPr="00DA1673">
        <w:rPr>
          <w:sz w:val="24"/>
          <w:szCs w:val="24"/>
        </w:rPr>
        <w:t xml:space="preserve">The study consisted of sixty </w:t>
      </w:r>
      <w:r w:rsidR="002E7CA3" w:rsidRPr="00DA1673">
        <w:rPr>
          <w:sz w:val="24"/>
          <w:szCs w:val="24"/>
        </w:rPr>
        <w:t xml:space="preserve">randomised </w:t>
      </w:r>
      <w:r w:rsidRPr="00DA1673">
        <w:rPr>
          <w:sz w:val="24"/>
          <w:szCs w:val="24"/>
        </w:rPr>
        <w:t xml:space="preserve">participants </w:t>
      </w:r>
      <w:r w:rsidR="008B360E">
        <w:rPr>
          <w:sz w:val="24"/>
          <w:szCs w:val="24"/>
        </w:rPr>
        <w:t>that ranged in age from 18-51</w:t>
      </w:r>
      <w:r w:rsidR="00461941">
        <w:rPr>
          <w:sz w:val="24"/>
          <w:szCs w:val="24"/>
        </w:rPr>
        <w:t xml:space="preserve"> (M=25.07 SD=</w:t>
      </w:r>
      <w:r w:rsidR="001728D9">
        <w:rPr>
          <w:sz w:val="24"/>
          <w:szCs w:val="24"/>
        </w:rPr>
        <w:t>8.53</w:t>
      </w:r>
      <w:r w:rsidR="00461941">
        <w:rPr>
          <w:sz w:val="24"/>
          <w:szCs w:val="24"/>
        </w:rPr>
        <w:t>)</w:t>
      </w:r>
      <w:r w:rsidR="008B360E">
        <w:rPr>
          <w:sz w:val="24"/>
          <w:szCs w:val="24"/>
        </w:rPr>
        <w:t xml:space="preserve"> and consisted of 29 males and 31</w:t>
      </w:r>
      <w:r w:rsidR="002E7CA3" w:rsidRPr="00DA1673">
        <w:rPr>
          <w:sz w:val="24"/>
          <w:szCs w:val="24"/>
        </w:rPr>
        <w:t xml:space="preserve"> females. </w:t>
      </w:r>
    </w:p>
    <w:p w14:paraId="4F0D946A" w14:textId="77777777" w:rsidR="00167D16" w:rsidRPr="00DA1673" w:rsidRDefault="00167D16" w:rsidP="00070D67">
      <w:pPr>
        <w:spacing w:line="480" w:lineRule="auto"/>
        <w:rPr>
          <w:sz w:val="24"/>
          <w:szCs w:val="24"/>
        </w:rPr>
      </w:pPr>
    </w:p>
    <w:p w14:paraId="3827066E" w14:textId="77777777" w:rsidR="007F752A" w:rsidRPr="00DA1673" w:rsidRDefault="002E7CA3" w:rsidP="00070D67">
      <w:pPr>
        <w:spacing w:line="480" w:lineRule="auto"/>
        <w:rPr>
          <w:sz w:val="24"/>
          <w:szCs w:val="24"/>
        </w:rPr>
      </w:pPr>
      <w:r w:rsidRPr="00DA1673">
        <w:rPr>
          <w:sz w:val="24"/>
          <w:szCs w:val="24"/>
        </w:rPr>
        <w:t>Desig</w:t>
      </w:r>
      <w:r w:rsidR="007F752A" w:rsidRPr="00DA1673">
        <w:rPr>
          <w:sz w:val="24"/>
          <w:szCs w:val="24"/>
        </w:rPr>
        <w:t>n</w:t>
      </w:r>
    </w:p>
    <w:p w14:paraId="65898924" w14:textId="1318BAEB" w:rsidR="00155FCE" w:rsidRDefault="002E7CA3" w:rsidP="00070D67">
      <w:pPr>
        <w:spacing w:line="480" w:lineRule="auto"/>
        <w:ind w:firstLine="720"/>
        <w:rPr>
          <w:sz w:val="24"/>
          <w:szCs w:val="24"/>
        </w:rPr>
      </w:pPr>
      <w:r w:rsidRPr="00DA1673">
        <w:rPr>
          <w:sz w:val="24"/>
          <w:szCs w:val="24"/>
        </w:rPr>
        <w:t xml:space="preserve">The study </w:t>
      </w:r>
      <w:r w:rsidR="007F752A" w:rsidRPr="00DA1673">
        <w:rPr>
          <w:sz w:val="24"/>
          <w:szCs w:val="24"/>
        </w:rPr>
        <w:t>conducted</w:t>
      </w:r>
      <w:r w:rsidRPr="00DA1673">
        <w:rPr>
          <w:sz w:val="24"/>
          <w:szCs w:val="24"/>
        </w:rPr>
        <w:t xml:space="preserve"> was a</w:t>
      </w:r>
      <w:r w:rsidR="007F752A" w:rsidRPr="00DA1673">
        <w:rPr>
          <w:sz w:val="24"/>
          <w:szCs w:val="24"/>
        </w:rPr>
        <w:t xml:space="preserve"> multifactorial</w:t>
      </w:r>
      <w:r w:rsidRPr="00DA1673">
        <w:rPr>
          <w:sz w:val="24"/>
          <w:szCs w:val="24"/>
        </w:rPr>
        <w:t xml:space="preserve"> between subject’s </w:t>
      </w:r>
      <w:r w:rsidR="007F752A" w:rsidRPr="00DA1673">
        <w:rPr>
          <w:sz w:val="24"/>
          <w:szCs w:val="24"/>
        </w:rPr>
        <w:t>design</w:t>
      </w:r>
      <w:r w:rsidR="00952024" w:rsidRPr="00DA1673">
        <w:rPr>
          <w:sz w:val="24"/>
          <w:szCs w:val="24"/>
        </w:rPr>
        <w:t>.</w:t>
      </w:r>
      <w:r w:rsidR="007F752A" w:rsidRPr="00DA1673">
        <w:rPr>
          <w:sz w:val="24"/>
          <w:szCs w:val="24"/>
        </w:rPr>
        <w:t xml:space="preserve"> </w:t>
      </w:r>
      <w:r w:rsidR="00436B98">
        <w:rPr>
          <w:sz w:val="24"/>
          <w:szCs w:val="24"/>
        </w:rPr>
        <w:t>It</w:t>
      </w:r>
      <w:r w:rsidR="007F752A" w:rsidRPr="00DA1673">
        <w:rPr>
          <w:sz w:val="24"/>
          <w:szCs w:val="24"/>
        </w:rPr>
        <w:t xml:space="preserve"> </w:t>
      </w:r>
      <w:r w:rsidR="004018CA">
        <w:rPr>
          <w:sz w:val="24"/>
          <w:szCs w:val="24"/>
        </w:rPr>
        <w:t>included</w:t>
      </w:r>
      <w:r w:rsidR="007F752A" w:rsidRPr="00DA1673">
        <w:rPr>
          <w:sz w:val="24"/>
          <w:szCs w:val="24"/>
        </w:rPr>
        <w:t xml:space="preserve"> 2 independent variables (IV) and 1 dependant variable (DV). The two IV’s were the level of sensation seeking</w:t>
      </w:r>
      <w:r w:rsidR="00952024" w:rsidRPr="00DA1673">
        <w:rPr>
          <w:sz w:val="24"/>
          <w:szCs w:val="24"/>
        </w:rPr>
        <w:t xml:space="preserve"> (SS)</w:t>
      </w:r>
      <w:r w:rsidR="007F752A" w:rsidRPr="00DA1673">
        <w:rPr>
          <w:sz w:val="24"/>
          <w:szCs w:val="24"/>
        </w:rPr>
        <w:t xml:space="preserve"> where participants were categorised into high or low levels of </w:t>
      </w:r>
      <w:r w:rsidR="00952024" w:rsidRPr="00DA1673">
        <w:rPr>
          <w:sz w:val="24"/>
          <w:szCs w:val="24"/>
        </w:rPr>
        <w:t xml:space="preserve">SS </w:t>
      </w:r>
      <w:r w:rsidR="007F752A" w:rsidRPr="00DA1673">
        <w:rPr>
          <w:sz w:val="24"/>
          <w:szCs w:val="24"/>
        </w:rPr>
        <w:t xml:space="preserve">by gaining information off them </w:t>
      </w:r>
      <w:r w:rsidR="00952024" w:rsidRPr="00DA1673">
        <w:rPr>
          <w:sz w:val="24"/>
          <w:szCs w:val="24"/>
        </w:rPr>
        <w:t>from a</w:t>
      </w:r>
      <w:r w:rsidR="007F752A" w:rsidRPr="00DA1673">
        <w:rPr>
          <w:sz w:val="24"/>
          <w:szCs w:val="24"/>
        </w:rPr>
        <w:t xml:space="preserve"> </w:t>
      </w:r>
      <w:r w:rsidR="004018CA">
        <w:rPr>
          <w:sz w:val="24"/>
          <w:szCs w:val="24"/>
        </w:rPr>
        <w:t xml:space="preserve">paper-based </w:t>
      </w:r>
      <w:r w:rsidR="007F752A" w:rsidRPr="00DA1673">
        <w:rPr>
          <w:sz w:val="24"/>
          <w:szCs w:val="24"/>
        </w:rPr>
        <w:t>questionnaire and the tempo of music</w:t>
      </w:r>
      <w:r w:rsidR="00952024" w:rsidRPr="00DA1673">
        <w:rPr>
          <w:sz w:val="24"/>
          <w:szCs w:val="24"/>
        </w:rPr>
        <w:t>, where there were three levels</w:t>
      </w:r>
      <w:r w:rsidR="004018CA">
        <w:rPr>
          <w:sz w:val="24"/>
          <w:szCs w:val="24"/>
        </w:rPr>
        <w:t xml:space="preserve"> delivered to them via headphones</w:t>
      </w:r>
      <w:r w:rsidR="00952024" w:rsidRPr="00DA1673">
        <w:rPr>
          <w:sz w:val="24"/>
          <w:szCs w:val="24"/>
        </w:rPr>
        <w:t xml:space="preserve">, slow, fast and no music. The DV was time perception that was measured by a short task that involved the participant having to decide whether a pink oval appeared on the screen in front of them for a long or short time. </w:t>
      </w:r>
      <w:r w:rsidR="004018CA">
        <w:rPr>
          <w:sz w:val="24"/>
          <w:szCs w:val="24"/>
        </w:rPr>
        <w:t xml:space="preserve">Therefore, the study </w:t>
      </w:r>
      <w:r w:rsidR="00B03AE6">
        <w:rPr>
          <w:sz w:val="24"/>
          <w:szCs w:val="24"/>
        </w:rPr>
        <w:t>conducted</w:t>
      </w:r>
      <w:r w:rsidR="004018CA">
        <w:rPr>
          <w:sz w:val="24"/>
          <w:szCs w:val="24"/>
        </w:rPr>
        <w:t xml:space="preserve"> was a 2x3 between </w:t>
      </w:r>
      <w:r w:rsidR="00167D16">
        <w:rPr>
          <w:sz w:val="24"/>
          <w:szCs w:val="24"/>
        </w:rPr>
        <w:t>subject’s</w:t>
      </w:r>
      <w:r w:rsidR="004018CA">
        <w:rPr>
          <w:sz w:val="24"/>
          <w:szCs w:val="24"/>
        </w:rPr>
        <w:t xml:space="preserve"> ANOVA.</w:t>
      </w:r>
    </w:p>
    <w:p w14:paraId="4438653A" w14:textId="77777777" w:rsidR="00155FCE" w:rsidRPr="00DA1673" w:rsidRDefault="00155FCE" w:rsidP="00070D67">
      <w:pPr>
        <w:spacing w:line="480" w:lineRule="auto"/>
        <w:ind w:firstLine="720"/>
        <w:rPr>
          <w:sz w:val="24"/>
          <w:szCs w:val="24"/>
        </w:rPr>
      </w:pPr>
    </w:p>
    <w:p w14:paraId="21133C4E" w14:textId="6D0FC1A3" w:rsidR="002E7CA3" w:rsidRPr="00DA1673" w:rsidRDefault="002E7CA3" w:rsidP="00070D67">
      <w:pPr>
        <w:spacing w:line="480" w:lineRule="auto"/>
        <w:rPr>
          <w:sz w:val="24"/>
          <w:szCs w:val="24"/>
        </w:rPr>
      </w:pPr>
      <w:r w:rsidRPr="00DA1673">
        <w:rPr>
          <w:sz w:val="24"/>
          <w:szCs w:val="24"/>
        </w:rPr>
        <w:t>Materials</w:t>
      </w:r>
    </w:p>
    <w:p w14:paraId="4A1C4CF9" w14:textId="499074FE" w:rsidR="002E7CA3" w:rsidRPr="00DA1673" w:rsidRDefault="0071764F" w:rsidP="00070D67">
      <w:pPr>
        <w:spacing w:line="480" w:lineRule="auto"/>
        <w:ind w:firstLine="720"/>
        <w:rPr>
          <w:sz w:val="24"/>
          <w:szCs w:val="24"/>
        </w:rPr>
      </w:pPr>
      <w:r w:rsidRPr="00DA1673">
        <w:rPr>
          <w:sz w:val="24"/>
          <w:szCs w:val="24"/>
        </w:rPr>
        <w:t>The study consisted of two parts, the first part a questionnaire</w:t>
      </w:r>
      <w:r w:rsidR="00255A97">
        <w:rPr>
          <w:sz w:val="24"/>
          <w:szCs w:val="24"/>
        </w:rPr>
        <w:t xml:space="preserve"> </w:t>
      </w:r>
      <w:r w:rsidRPr="00DA1673">
        <w:rPr>
          <w:sz w:val="24"/>
          <w:szCs w:val="24"/>
        </w:rPr>
        <w:t xml:space="preserve">and the second a short task created on </w:t>
      </w:r>
      <w:r w:rsidR="00B03AE6" w:rsidRPr="00DA1673">
        <w:rPr>
          <w:sz w:val="24"/>
          <w:szCs w:val="24"/>
        </w:rPr>
        <w:t>super lab</w:t>
      </w:r>
      <w:r w:rsidR="00255A97">
        <w:rPr>
          <w:sz w:val="24"/>
          <w:szCs w:val="24"/>
        </w:rPr>
        <w:t xml:space="preserve">. </w:t>
      </w:r>
      <w:r w:rsidRPr="00DA1673">
        <w:rPr>
          <w:sz w:val="24"/>
          <w:szCs w:val="24"/>
        </w:rPr>
        <w:t>Part one of the study involved a sensation seeking questionnaire t</w:t>
      </w:r>
      <w:r w:rsidR="008D7EFA" w:rsidRPr="00DA1673">
        <w:rPr>
          <w:sz w:val="24"/>
          <w:szCs w:val="24"/>
        </w:rPr>
        <w:t>hat aimed to</w:t>
      </w:r>
      <w:r w:rsidRPr="00DA1673">
        <w:rPr>
          <w:sz w:val="24"/>
          <w:szCs w:val="24"/>
        </w:rPr>
        <w:t xml:space="preserve"> analyse the </w:t>
      </w:r>
      <w:r w:rsidR="00255A97" w:rsidRPr="00DA1673">
        <w:rPr>
          <w:sz w:val="24"/>
          <w:szCs w:val="24"/>
        </w:rPr>
        <w:t>participant’s</w:t>
      </w:r>
      <w:r w:rsidRPr="00DA1673">
        <w:rPr>
          <w:sz w:val="24"/>
          <w:szCs w:val="24"/>
        </w:rPr>
        <w:t xml:space="preserve"> level of sensation seeking. This questionnaire was a 4 Likert scale and was called the Arnett Inventory of Sensation Seeking (AISS)</w:t>
      </w:r>
      <w:r w:rsidR="008D7EFA" w:rsidRPr="00DA1673">
        <w:rPr>
          <w:sz w:val="24"/>
          <w:szCs w:val="24"/>
        </w:rPr>
        <w:t xml:space="preserve"> </w:t>
      </w:r>
      <w:r w:rsidR="00662465">
        <w:rPr>
          <w:sz w:val="24"/>
          <w:szCs w:val="24"/>
        </w:rPr>
        <w:t xml:space="preserve">Arnett, J. (1994) </w:t>
      </w:r>
      <w:r w:rsidR="008D7EFA" w:rsidRPr="00DA1673">
        <w:rPr>
          <w:sz w:val="24"/>
          <w:szCs w:val="24"/>
        </w:rPr>
        <w:t>(see appendix</w:t>
      </w:r>
      <w:r w:rsidR="00255A97">
        <w:rPr>
          <w:sz w:val="24"/>
          <w:szCs w:val="24"/>
        </w:rPr>
        <w:t xml:space="preserve"> D</w:t>
      </w:r>
      <w:r w:rsidR="008D7EFA" w:rsidRPr="00DA1673">
        <w:rPr>
          <w:sz w:val="24"/>
          <w:szCs w:val="24"/>
        </w:rPr>
        <w:t>).</w:t>
      </w:r>
      <w:r w:rsidRPr="00DA1673">
        <w:rPr>
          <w:sz w:val="24"/>
          <w:szCs w:val="24"/>
        </w:rPr>
        <w:t xml:space="preserve"> </w:t>
      </w:r>
      <w:r w:rsidR="004F56A2" w:rsidRPr="00DA1673">
        <w:rPr>
          <w:sz w:val="24"/>
          <w:szCs w:val="24"/>
        </w:rPr>
        <w:t xml:space="preserve">The participants answers were calculated by a point scoring system where each of their answers totalled to a different score, D=1, C=2, </w:t>
      </w:r>
      <w:r w:rsidR="004F56A2" w:rsidRPr="00DA1673">
        <w:rPr>
          <w:sz w:val="24"/>
          <w:szCs w:val="24"/>
        </w:rPr>
        <w:lastRenderedPageBreak/>
        <w:t xml:space="preserve">B=3, A=4. </w:t>
      </w:r>
      <w:r w:rsidR="008D7EFA" w:rsidRPr="00DA1673">
        <w:rPr>
          <w:sz w:val="24"/>
          <w:szCs w:val="24"/>
        </w:rPr>
        <w:t>T</w:t>
      </w:r>
      <w:r w:rsidRPr="00DA1673">
        <w:rPr>
          <w:sz w:val="24"/>
          <w:szCs w:val="24"/>
        </w:rPr>
        <w:t xml:space="preserve">he higher the score the higher their level of sensation seeking. </w:t>
      </w:r>
      <w:r w:rsidR="008D7EFA" w:rsidRPr="00DA1673">
        <w:rPr>
          <w:sz w:val="24"/>
          <w:szCs w:val="24"/>
        </w:rPr>
        <w:t xml:space="preserve">An example of the questions asked in the questionnaire were “If I were to go to an amusement park, I would prefer to ride the rollercoaster or other fast rides” and “I would have enjoyed being one of the first explorers of an unknown land”. </w:t>
      </w:r>
      <w:r w:rsidR="004F56A2" w:rsidRPr="00DA1673">
        <w:rPr>
          <w:sz w:val="24"/>
          <w:szCs w:val="24"/>
        </w:rPr>
        <w:t xml:space="preserve">Although, within this questionnaire there were 6 required reverse scored questions where answers totalled in a reverse manner, D=4, C=3, B=2, A=1. </w:t>
      </w:r>
      <w:r w:rsidR="00B03AE6">
        <w:rPr>
          <w:sz w:val="24"/>
          <w:szCs w:val="24"/>
        </w:rPr>
        <w:t>A</w:t>
      </w:r>
      <w:r w:rsidR="00436B98">
        <w:rPr>
          <w:sz w:val="24"/>
          <w:szCs w:val="24"/>
        </w:rPr>
        <w:t>n example of this type of question is “if I had to wait in a long line, I’m usually patient about it”.</w:t>
      </w:r>
    </w:p>
    <w:p w14:paraId="33CFB7E6" w14:textId="41A2F6DD" w:rsidR="00AE70E1" w:rsidRDefault="008D7EFA" w:rsidP="00070D67">
      <w:pPr>
        <w:spacing w:line="480" w:lineRule="auto"/>
        <w:ind w:firstLine="720"/>
        <w:rPr>
          <w:sz w:val="24"/>
          <w:szCs w:val="24"/>
        </w:rPr>
      </w:pPr>
      <w:r w:rsidRPr="00DA1673">
        <w:rPr>
          <w:sz w:val="24"/>
          <w:szCs w:val="24"/>
        </w:rPr>
        <w:t xml:space="preserve">The second part of the study </w:t>
      </w:r>
      <w:r w:rsidR="004F56A2" w:rsidRPr="00DA1673">
        <w:rPr>
          <w:sz w:val="24"/>
          <w:szCs w:val="24"/>
        </w:rPr>
        <w:t>was a super</w:t>
      </w:r>
      <w:r w:rsidR="00436B98">
        <w:rPr>
          <w:sz w:val="24"/>
          <w:szCs w:val="24"/>
        </w:rPr>
        <w:t xml:space="preserve"> </w:t>
      </w:r>
      <w:r w:rsidR="004F56A2" w:rsidRPr="00DA1673">
        <w:rPr>
          <w:sz w:val="24"/>
          <w:szCs w:val="24"/>
        </w:rPr>
        <w:t>lab experiment that was split into a practice and experimental stage for the participants. Within these stages a</w:t>
      </w:r>
      <w:r w:rsidR="00141877" w:rsidRPr="00DA1673">
        <w:rPr>
          <w:sz w:val="24"/>
          <w:szCs w:val="24"/>
        </w:rPr>
        <w:t xml:space="preserve"> stimulus</w:t>
      </w:r>
      <w:r w:rsidR="004F56A2" w:rsidRPr="00DA1673">
        <w:rPr>
          <w:sz w:val="24"/>
          <w:szCs w:val="24"/>
        </w:rPr>
        <w:t xml:space="preserve"> fixation cross appear</w:t>
      </w:r>
      <w:r w:rsidR="00141877" w:rsidRPr="00DA1673">
        <w:rPr>
          <w:sz w:val="24"/>
          <w:szCs w:val="24"/>
        </w:rPr>
        <w:t>ed</w:t>
      </w:r>
      <w:r w:rsidR="004F56A2" w:rsidRPr="00DA1673">
        <w:rPr>
          <w:sz w:val="24"/>
          <w:szCs w:val="24"/>
        </w:rPr>
        <w:t xml:space="preserve"> </w:t>
      </w:r>
      <w:r w:rsidR="00141877" w:rsidRPr="00DA1673">
        <w:rPr>
          <w:sz w:val="24"/>
          <w:szCs w:val="24"/>
        </w:rPr>
        <w:t>in the middle of</w:t>
      </w:r>
      <w:r w:rsidR="004F56A2" w:rsidRPr="00DA1673">
        <w:rPr>
          <w:sz w:val="24"/>
          <w:szCs w:val="24"/>
        </w:rPr>
        <w:t xml:space="preserve"> the screen for 400ms and 1600ms for the practice stage and 400ms, 600ms, 800ms, 1000ms, 1200ms and 1600ms for the experimental stages</w:t>
      </w:r>
      <w:r w:rsidR="00141877" w:rsidRPr="00DA1673">
        <w:rPr>
          <w:sz w:val="24"/>
          <w:szCs w:val="24"/>
        </w:rPr>
        <w:t xml:space="preserve"> while the participant was listening to either fast, slow or no music</w:t>
      </w:r>
      <w:r w:rsidR="004F56A2" w:rsidRPr="00DA1673">
        <w:rPr>
          <w:sz w:val="24"/>
          <w:szCs w:val="24"/>
        </w:rPr>
        <w:t>. Beforehand participants were provided with information on the screen and would receive 5 displays of the pink oval in each the practice and experimental stages. In the experimental stage the pink oval appeared on the screen randomised twenty-two times</w:t>
      </w:r>
      <w:r w:rsidR="00141877" w:rsidRPr="00DA1673">
        <w:rPr>
          <w:sz w:val="24"/>
          <w:szCs w:val="24"/>
        </w:rPr>
        <w:t xml:space="preserve"> where</w:t>
      </w:r>
      <w:r w:rsidR="004F56A2" w:rsidRPr="00DA1673">
        <w:rPr>
          <w:sz w:val="24"/>
          <w:szCs w:val="24"/>
        </w:rPr>
        <w:t xml:space="preserve"> </w:t>
      </w:r>
      <w:r w:rsidR="00141877" w:rsidRPr="00DA1673">
        <w:rPr>
          <w:sz w:val="24"/>
          <w:szCs w:val="24"/>
        </w:rPr>
        <w:t xml:space="preserve">the 1000ms oval </w:t>
      </w:r>
      <w:r w:rsidR="004F56A2" w:rsidRPr="00DA1673">
        <w:rPr>
          <w:sz w:val="24"/>
          <w:szCs w:val="24"/>
        </w:rPr>
        <w:t>appeared 10 times out of twenty</w:t>
      </w:r>
      <w:r w:rsidR="00141877" w:rsidRPr="00DA1673">
        <w:rPr>
          <w:sz w:val="24"/>
          <w:szCs w:val="24"/>
        </w:rPr>
        <w:t>-</w:t>
      </w:r>
      <w:r w:rsidR="004F56A2" w:rsidRPr="00DA1673">
        <w:rPr>
          <w:sz w:val="24"/>
          <w:szCs w:val="24"/>
        </w:rPr>
        <w:t>two</w:t>
      </w:r>
      <w:r w:rsidR="00141877" w:rsidRPr="00DA1673">
        <w:rPr>
          <w:sz w:val="24"/>
          <w:szCs w:val="24"/>
        </w:rPr>
        <w:t xml:space="preserve"> and was the main fixation cross being measured to assess whether the participants over estimated or under estimated time perception based on their sensation seeking questionnaire completed previously. </w:t>
      </w:r>
    </w:p>
    <w:p w14:paraId="087AE0D3" w14:textId="77777777" w:rsidR="00155FCE" w:rsidRPr="00DA1673" w:rsidRDefault="00155FCE" w:rsidP="00070D67">
      <w:pPr>
        <w:spacing w:line="480" w:lineRule="auto"/>
        <w:ind w:firstLine="720"/>
        <w:rPr>
          <w:sz w:val="24"/>
          <w:szCs w:val="24"/>
        </w:rPr>
      </w:pPr>
    </w:p>
    <w:p w14:paraId="16E64219" w14:textId="54FE1EB1" w:rsidR="002E7CA3" w:rsidRPr="00DA1673" w:rsidRDefault="002E7CA3" w:rsidP="00070D67">
      <w:pPr>
        <w:spacing w:line="480" w:lineRule="auto"/>
        <w:rPr>
          <w:sz w:val="24"/>
          <w:szCs w:val="24"/>
        </w:rPr>
      </w:pPr>
      <w:r w:rsidRPr="00DA1673">
        <w:rPr>
          <w:sz w:val="24"/>
          <w:szCs w:val="24"/>
        </w:rPr>
        <w:t>Procedure</w:t>
      </w:r>
    </w:p>
    <w:p w14:paraId="33EC50DB" w14:textId="34B31F05" w:rsidR="00141877" w:rsidRPr="00DA1673" w:rsidRDefault="00141877" w:rsidP="00070D67">
      <w:pPr>
        <w:spacing w:line="480" w:lineRule="auto"/>
        <w:ind w:firstLine="720"/>
        <w:rPr>
          <w:sz w:val="24"/>
          <w:szCs w:val="24"/>
        </w:rPr>
      </w:pPr>
      <w:r w:rsidRPr="00DA1673">
        <w:rPr>
          <w:sz w:val="24"/>
          <w:szCs w:val="24"/>
        </w:rPr>
        <w:t xml:space="preserve">Before the study was able to take </w:t>
      </w:r>
      <w:r w:rsidR="00A93100" w:rsidRPr="00DA1673">
        <w:rPr>
          <w:sz w:val="24"/>
          <w:szCs w:val="24"/>
        </w:rPr>
        <w:t>place,</w:t>
      </w:r>
      <w:r w:rsidRPr="00DA1673">
        <w:rPr>
          <w:sz w:val="24"/>
          <w:szCs w:val="24"/>
        </w:rPr>
        <w:t xml:space="preserve"> we needed ethical approval. We had to fill out an ethics form with information as to why we wanted to conduct this study and include </w:t>
      </w:r>
      <w:r w:rsidRPr="00DA1673">
        <w:rPr>
          <w:sz w:val="24"/>
          <w:szCs w:val="24"/>
        </w:rPr>
        <w:lastRenderedPageBreak/>
        <w:t xml:space="preserve">other theories and studies supporting our </w:t>
      </w:r>
      <w:r w:rsidR="00A93100" w:rsidRPr="00DA1673">
        <w:rPr>
          <w:sz w:val="24"/>
          <w:szCs w:val="24"/>
        </w:rPr>
        <w:t xml:space="preserve">study. As this got </w:t>
      </w:r>
      <w:r w:rsidR="00DA1673" w:rsidRPr="00DA1673">
        <w:rPr>
          <w:sz w:val="24"/>
          <w:szCs w:val="24"/>
        </w:rPr>
        <w:t>approved,</w:t>
      </w:r>
      <w:r w:rsidR="00A93100" w:rsidRPr="00DA1673">
        <w:rPr>
          <w:sz w:val="24"/>
          <w:szCs w:val="24"/>
        </w:rPr>
        <w:t xml:space="preserve"> we were able to go ahead with our study. </w:t>
      </w:r>
    </w:p>
    <w:p w14:paraId="19B38E4E" w14:textId="35837579" w:rsidR="002E7CA3" w:rsidRPr="00DA1673" w:rsidRDefault="00141877" w:rsidP="00070D67">
      <w:pPr>
        <w:spacing w:line="480" w:lineRule="auto"/>
        <w:ind w:firstLine="720"/>
        <w:rPr>
          <w:sz w:val="24"/>
          <w:szCs w:val="24"/>
        </w:rPr>
      </w:pPr>
      <w:r w:rsidRPr="00DA1673">
        <w:rPr>
          <w:sz w:val="24"/>
          <w:szCs w:val="24"/>
        </w:rPr>
        <w:t xml:space="preserve">We recruited participants from the café in university by asking them if they’d like to take part in a study for a psychology students’ assessment, some refused, and others were happy to take part. Family members were also recruited. </w:t>
      </w:r>
    </w:p>
    <w:p w14:paraId="411A5747" w14:textId="2EB16FAB" w:rsidR="002E7CA3" w:rsidRPr="00DA1673" w:rsidRDefault="00A93100" w:rsidP="00070D67">
      <w:pPr>
        <w:spacing w:line="480" w:lineRule="auto"/>
        <w:ind w:firstLine="720"/>
        <w:rPr>
          <w:sz w:val="24"/>
          <w:szCs w:val="24"/>
        </w:rPr>
      </w:pPr>
      <w:r w:rsidRPr="00DA1673">
        <w:rPr>
          <w:sz w:val="24"/>
          <w:szCs w:val="24"/>
        </w:rPr>
        <w:t>Each participant was supplied with a detailed information sheet</w:t>
      </w:r>
      <w:r w:rsidR="00255A97">
        <w:rPr>
          <w:sz w:val="24"/>
          <w:szCs w:val="24"/>
        </w:rPr>
        <w:t xml:space="preserve"> </w:t>
      </w:r>
      <w:r w:rsidRPr="00DA1673">
        <w:rPr>
          <w:sz w:val="24"/>
          <w:szCs w:val="24"/>
        </w:rPr>
        <w:t>about what the study would entail with an attached consent form to assure participants wanted to take part and stated that answers would be held completely confidential and they were free to withdraw at any time. It also stated that their data would be stored indefinitely in accordance with the Data Protection Act.</w:t>
      </w:r>
      <w:r w:rsidR="00255A97">
        <w:rPr>
          <w:sz w:val="24"/>
          <w:szCs w:val="24"/>
        </w:rPr>
        <w:t xml:space="preserve"> They also received a demographic data information sheet</w:t>
      </w:r>
      <w:r w:rsidRPr="00DA1673">
        <w:rPr>
          <w:sz w:val="24"/>
          <w:szCs w:val="24"/>
        </w:rPr>
        <w:t xml:space="preserve"> (see appendix</w:t>
      </w:r>
      <w:r w:rsidR="00255A97">
        <w:rPr>
          <w:sz w:val="24"/>
          <w:szCs w:val="24"/>
        </w:rPr>
        <w:t xml:space="preserve"> A/C</w:t>
      </w:r>
      <w:r w:rsidRPr="00DA1673">
        <w:rPr>
          <w:sz w:val="24"/>
          <w:szCs w:val="24"/>
        </w:rPr>
        <w:t>)</w:t>
      </w:r>
    </w:p>
    <w:p w14:paraId="26E1DF85" w14:textId="20491787" w:rsidR="00A93100" w:rsidRPr="00DA1673" w:rsidRDefault="00A93100" w:rsidP="00070D67">
      <w:pPr>
        <w:spacing w:line="480" w:lineRule="auto"/>
        <w:ind w:firstLine="720"/>
        <w:rPr>
          <w:sz w:val="24"/>
          <w:szCs w:val="24"/>
        </w:rPr>
      </w:pPr>
      <w:r w:rsidRPr="00DA1673">
        <w:rPr>
          <w:sz w:val="24"/>
          <w:szCs w:val="24"/>
        </w:rPr>
        <w:t>All participants completed a paper-based sensation seeking questionnaire</w:t>
      </w:r>
      <w:r w:rsidR="00DA1673" w:rsidRPr="00DA1673">
        <w:rPr>
          <w:sz w:val="24"/>
          <w:szCs w:val="24"/>
        </w:rPr>
        <w:t xml:space="preserve"> that included their age and gender</w:t>
      </w:r>
      <w:r w:rsidRPr="00DA1673">
        <w:rPr>
          <w:sz w:val="24"/>
          <w:szCs w:val="24"/>
        </w:rPr>
        <w:t xml:space="preserve"> and were then instructed to read the information on the lab computer screen. This advised them to put headphones on and that they would first be given a practice task</w:t>
      </w:r>
      <w:r w:rsidR="00DA1673" w:rsidRPr="00DA1673">
        <w:rPr>
          <w:sz w:val="24"/>
          <w:szCs w:val="24"/>
        </w:rPr>
        <w:t xml:space="preserve">. </w:t>
      </w:r>
      <w:r w:rsidRPr="00DA1673">
        <w:rPr>
          <w:sz w:val="24"/>
          <w:szCs w:val="24"/>
        </w:rPr>
        <w:t xml:space="preserve">It stated they were only to use the keyboard letters ‘S’ and ‘L’. S was to be clicked if the pink oval was on the screen for a short amount of time and L for a long time. </w:t>
      </w:r>
      <w:r w:rsidR="00DA1673" w:rsidRPr="00DA1673">
        <w:rPr>
          <w:sz w:val="24"/>
          <w:szCs w:val="24"/>
        </w:rPr>
        <w:t xml:space="preserve">The music would then come on through the headphones and could have been fast, slow or no music and was completely randomised to different participants. When they finished the practise task it then went onto the experimental task that was being measured. </w:t>
      </w:r>
    </w:p>
    <w:p w14:paraId="2F39B9E9" w14:textId="6AA9B1D2" w:rsidR="00DA1673" w:rsidRPr="00DA1673" w:rsidRDefault="00DA1673" w:rsidP="00070D67">
      <w:pPr>
        <w:spacing w:line="480" w:lineRule="auto"/>
        <w:ind w:firstLine="720"/>
        <w:rPr>
          <w:sz w:val="24"/>
          <w:szCs w:val="24"/>
        </w:rPr>
      </w:pPr>
      <w:r w:rsidRPr="00DA1673">
        <w:rPr>
          <w:sz w:val="24"/>
          <w:szCs w:val="24"/>
        </w:rPr>
        <w:t>After the task participants were thanked for taking part in the study and were given a debrief form and were provided with contact details for the researchers to discuss any issues arising. (see appendix</w:t>
      </w:r>
      <w:r w:rsidR="00255A97">
        <w:rPr>
          <w:sz w:val="24"/>
          <w:szCs w:val="24"/>
        </w:rPr>
        <w:t xml:space="preserve"> C</w:t>
      </w:r>
      <w:r w:rsidRPr="00DA1673">
        <w:rPr>
          <w:sz w:val="24"/>
          <w:szCs w:val="24"/>
        </w:rPr>
        <w:t xml:space="preserve">) </w:t>
      </w:r>
    </w:p>
    <w:p w14:paraId="5A0CFE34" w14:textId="77777777" w:rsidR="00A93100" w:rsidRPr="00DA1673" w:rsidRDefault="00A93100" w:rsidP="00070D67">
      <w:pPr>
        <w:spacing w:line="480" w:lineRule="auto"/>
        <w:ind w:firstLine="720"/>
        <w:rPr>
          <w:sz w:val="24"/>
          <w:szCs w:val="24"/>
        </w:rPr>
      </w:pPr>
    </w:p>
    <w:p w14:paraId="2504F35A" w14:textId="1A68221F" w:rsidR="002E7CA3" w:rsidRPr="00DA1673" w:rsidRDefault="002E7CA3" w:rsidP="00070D67">
      <w:pPr>
        <w:spacing w:line="480" w:lineRule="auto"/>
        <w:rPr>
          <w:sz w:val="24"/>
          <w:szCs w:val="24"/>
        </w:rPr>
      </w:pPr>
      <w:r w:rsidRPr="00DA1673">
        <w:rPr>
          <w:sz w:val="24"/>
          <w:szCs w:val="24"/>
        </w:rPr>
        <w:t xml:space="preserve"> Results</w:t>
      </w:r>
    </w:p>
    <w:p w14:paraId="2C1A5F51" w14:textId="39335C80" w:rsidR="003135B1" w:rsidRPr="00155FCE" w:rsidRDefault="00E71710" w:rsidP="00B905C6">
      <w:pPr>
        <w:pStyle w:val="NormalWeb"/>
        <w:spacing w:line="480" w:lineRule="auto"/>
        <w:ind w:firstLine="720"/>
        <w:rPr>
          <w:rFonts w:asciiTheme="minorHAnsi" w:hAnsiTheme="minorHAnsi" w:cstheme="minorHAnsi"/>
        </w:rPr>
      </w:pPr>
      <w:r w:rsidRPr="00155FCE">
        <w:rPr>
          <w:rFonts w:asciiTheme="minorHAnsi" w:hAnsiTheme="minorHAnsi" w:cstheme="minorHAnsi"/>
        </w:rPr>
        <w:t>A 2 x 3 between-subject ANOVA was conducted to measure the effects between sensation seeking</w:t>
      </w:r>
      <w:r w:rsidR="00791CD3" w:rsidRPr="00155FCE">
        <w:rPr>
          <w:rFonts w:asciiTheme="minorHAnsi" w:hAnsiTheme="minorHAnsi" w:cstheme="minorHAnsi"/>
        </w:rPr>
        <w:t xml:space="preserve"> levels</w:t>
      </w:r>
      <w:r w:rsidRPr="00155FCE">
        <w:rPr>
          <w:rFonts w:asciiTheme="minorHAnsi" w:hAnsiTheme="minorHAnsi" w:cstheme="minorHAnsi"/>
        </w:rPr>
        <w:t xml:space="preserve"> (high</w:t>
      </w:r>
      <w:r w:rsidR="00791CD3" w:rsidRPr="00155FCE">
        <w:rPr>
          <w:rFonts w:asciiTheme="minorHAnsi" w:hAnsiTheme="minorHAnsi" w:cstheme="minorHAnsi"/>
        </w:rPr>
        <w:t>,</w:t>
      </w:r>
      <w:r w:rsidRPr="00155FCE">
        <w:rPr>
          <w:rFonts w:asciiTheme="minorHAnsi" w:hAnsiTheme="minorHAnsi" w:cstheme="minorHAnsi"/>
        </w:rPr>
        <w:t xml:space="preserve"> low) and the </w:t>
      </w:r>
      <w:r w:rsidR="00791CD3" w:rsidRPr="00155FCE">
        <w:rPr>
          <w:rFonts w:asciiTheme="minorHAnsi" w:hAnsiTheme="minorHAnsi" w:cstheme="minorHAnsi"/>
        </w:rPr>
        <w:t xml:space="preserve">tempo of </w:t>
      </w:r>
      <w:r w:rsidRPr="00155FCE">
        <w:rPr>
          <w:rFonts w:asciiTheme="minorHAnsi" w:hAnsiTheme="minorHAnsi" w:cstheme="minorHAnsi"/>
        </w:rPr>
        <w:t>music (fast</w:t>
      </w:r>
      <w:r w:rsidR="00791CD3" w:rsidRPr="00155FCE">
        <w:rPr>
          <w:rFonts w:asciiTheme="minorHAnsi" w:hAnsiTheme="minorHAnsi" w:cstheme="minorHAnsi"/>
        </w:rPr>
        <w:t>,</w:t>
      </w:r>
      <w:r w:rsidRPr="00155FCE">
        <w:rPr>
          <w:rFonts w:asciiTheme="minorHAnsi" w:hAnsiTheme="minorHAnsi" w:cstheme="minorHAnsi"/>
        </w:rPr>
        <w:t xml:space="preserve"> slow</w:t>
      </w:r>
      <w:r w:rsidR="00791CD3" w:rsidRPr="00155FCE">
        <w:rPr>
          <w:rFonts w:asciiTheme="minorHAnsi" w:hAnsiTheme="minorHAnsi" w:cstheme="minorHAnsi"/>
        </w:rPr>
        <w:t>,</w:t>
      </w:r>
      <w:r w:rsidRPr="00155FCE">
        <w:rPr>
          <w:rFonts w:asciiTheme="minorHAnsi" w:hAnsiTheme="minorHAnsi" w:cstheme="minorHAnsi"/>
        </w:rPr>
        <w:t xml:space="preserve"> none)</w:t>
      </w:r>
      <w:r w:rsidR="00B905C6">
        <w:rPr>
          <w:rFonts w:asciiTheme="minorHAnsi" w:hAnsiTheme="minorHAnsi" w:cstheme="minorHAnsi"/>
        </w:rPr>
        <w:t>.</w:t>
      </w:r>
      <w:r w:rsidR="00791CD3" w:rsidRPr="00155FCE">
        <w:rPr>
          <w:rFonts w:asciiTheme="minorHAnsi" w:hAnsiTheme="minorHAnsi" w:cstheme="minorHAnsi"/>
        </w:rPr>
        <w:t xml:space="preserve"> This </w:t>
      </w:r>
      <w:r w:rsidR="003B2518" w:rsidRPr="00155FCE">
        <w:rPr>
          <w:rFonts w:asciiTheme="minorHAnsi" w:hAnsiTheme="minorHAnsi" w:cstheme="minorHAnsi"/>
        </w:rPr>
        <w:t>was measuring the outcome of time perception.</w:t>
      </w:r>
      <w:r w:rsidR="00B905C6">
        <w:rPr>
          <w:rFonts w:asciiTheme="minorHAnsi" w:hAnsiTheme="minorHAnsi" w:cstheme="minorHAnsi"/>
        </w:rPr>
        <w:t xml:space="preserve"> </w:t>
      </w:r>
      <w:r w:rsidR="00791CD3" w:rsidRPr="00155FCE">
        <w:rPr>
          <w:rFonts w:asciiTheme="minorHAnsi" w:hAnsiTheme="minorHAnsi" w:cstheme="minorHAnsi"/>
        </w:rPr>
        <w:t>Therefore, t</w:t>
      </w:r>
      <w:r w:rsidR="003135B1" w:rsidRPr="00155FCE">
        <w:rPr>
          <w:rFonts w:asciiTheme="minorHAnsi" w:hAnsiTheme="minorHAnsi" w:cstheme="minorHAnsi"/>
        </w:rPr>
        <w:t>he mean of time perception is 6.58 and the standard deviation 2.62. For sensation seeking the mean is 53.43 and the standard deviation 6.30.</w:t>
      </w:r>
    </w:p>
    <w:p w14:paraId="6525A027" w14:textId="0E1DC037" w:rsidR="003B2518" w:rsidRDefault="00E71710" w:rsidP="00070D67">
      <w:pPr>
        <w:pStyle w:val="NormalWeb"/>
        <w:spacing w:line="480" w:lineRule="auto"/>
        <w:ind w:firstLine="720"/>
        <w:rPr>
          <w:rFonts w:asciiTheme="minorHAnsi" w:hAnsiTheme="minorHAnsi" w:cstheme="minorHAnsi"/>
        </w:rPr>
      </w:pPr>
      <w:r w:rsidRPr="00155FCE">
        <w:rPr>
          <w:rFonts w:asciiTheme="minorHAnsi" w:hAnsiTheme="minorHAnsi" w:cstheme="minorHAnsi"/>
        </w:rPr>
        <w:t xml:space="preserve">The </w:t>
      </w:r>
      <w:r w:rsidR="003B2518" w:rsidRPr="00155FCE">
        <w:rPr>
          <w:rFonts w:asciiTheme="minorHAnsi" w:hAnsiTheme="minorHAnsi" w:cstheme="minorHAnsi"/>
        </w:rPr>
        <w:t>interaction effect between music</w:t>
      </w:r>
      <w:r w:rsidR="00791CD3" w:rsidRPr="00155FCE">
        <w:rPr>
          <w:rFonts w:asciiTheme="minorHAnsi" w:hAnsiTheme="minorHAnsi" w:cstheme="minorHAnsi"/>
        </w:rPr>
        <w:t xml:space="preserve"> group and sensation seeking </w:t>
      </w:r>
      <w:r w:rsidRPr="00155FCE">
        <w:rPr>
          <w:rFonts w:asciiTheme="minorHAnsi" w:hAnsiTheme="minorHAnsi" w:cstheme="minorHAnsi"/>
        </w:rPr>
        <w:t>was show</w:t>
      </w:r>
      <w:r w:rsidR="003B2518" w:rsidRPr="00155FCE">
        <w:rPr>
          <w:rFonts w:asciiTheme="minorHAnsi" w:hAnsiTheme="minorHAnsi" w:cstheme="minorHAnsi"/>
        </w:rPr>
        <w:t>n to be non-significant</w:t>
      </w:r>
      <w:r w:rsidR="00791CD3" w:rsidRPr="00155FCE">
        <w:rPr>
          <w:rFonts w:asciiTheme="minorHAnsi" w:hAnsiTheme="minorHAnsi" w:cstheme="minorHAnsi"/>
        </w:rPr>
        <w:t>-</w:t>
      </w:r>
      <w:r w:rsidR="003B2518" w:rsidRPr="00155FCE">
        <w:rPr>
          <w:rFonts w:asciiTheme="minorHAnsi" w:hAnsiTheme="minorHAnsi" w:cstheme="minorHAnsi"/>
        </w:rPr>
        <w:t xml:space="preserve"> F (2, 54) = .23, P. 80</w:t>
      </w:r>
      <w:r w:rsidRPr="00155FCE">
        <w:rPr>
          <w:rFonts w:asciiTheme="minorHAnsi" w:hAnsiTheme="minorHAnsi" w:cstheme="minorHAnsi"/>
        </w:rPr>
        <w:t>. Additi</w:t>
      </w:r>
      <w:r w:rsidR="003B2518" w:rsidRPr="00155FCE">
        <w:rPr>
          <w:rFonts w:asciiTheme="minorHAnsi" w:hAnsiTheme="minorHAnsi" w:cstheme="minorHAnsi"/>
        </w:rPr>
        <w:t>onally, the main</w:t>
      </w:r>
      <w:r w:rsidR="00791CD3" w:rsidRPr="00155FCE">
        <w:rPr>
          <w:rFonts w:asciiTheme="minorHAnsi" w:hAnsiTheme="minorHAnsi" w:cstheme="minorHAnsi"/>
        </w:rPr>
        <w:t xml:space="preserve"> effect of sensation seeking</w:t>
      </w:r>
      <w:r w:rsidR="003B2518" w:rsidRPr="00155FCE">
        <w:rPr>
          <w:rFonts w:asciiTheme="minorHAnsi" w:hAnsiTheme="minorHAnsi" w:cstheme="minorHAnsi"/>
        </w:rPr>
        <w:t xml:space="preserve"> is </w:t>
      </w:r>
      <w:r w:rsidR="00791CD3" w:rsidRPr="00155FCE">
        <w:rPr>
          <w:rFonts w:asciiTheme="minorHAnsi" w:hAnsiTheme="minorHAnsi" w:cstheme="minorHAnsi"/>
        </w:rPr>
        <w:t>also seen to be</w:t>
      </w:r>
      <w:r w:rsidR="003B2518" w:rsidRPr="00155FCE">
        <w:rPr>
          <w:rFonts w:asciiTheme="minorHAnsi" w:hAnsiTheme="minorHAnsi" w:cstheme="minorHAnsi"/>
        </w:rPr>
        <w:t xml:space="preserve"> </w:t>
      </w:r>
      <w:r w:rsidR="00791CD3" w:rsidRPr="00155FCE">
        <w:rPr>
          <w:rFonts w:asciiTheme="minorHAnsi" w:hAnsiTheme="minorHAnsi" w:cstheme="minorHAnsi"/>
        </w:rPr>
        <w:t xml:space="preserve">non- significant, </w:t>
      </w:r>
      <w:r w:rsidR="003B2518" w:rsidRPr="00155FCE">
        <w:rPr>
          <w:rFonts w:asciiTheme="minorHAnsi" w:hAnsiTheme="minorHAnsi" w:cstheme="minorHAnsi"/>
        </w:rPr>
        <w:t>seen as</w:t>
      </w:r>
      <w:r w:rsidR="00791CD3" w:rsidRPr="00155FCE">
        <w:rPr>
          <w:rFonts w:asciiTheme="minorHAnsi" w:hAnsiTheme="minorHAnsi" w:cstheme="minorHAnsi"/>
        </w:rPr>
        <w:t>-</w:t>
      </w:r>
      <w:r w:rsidR="003B2518" w:rsidRPr="00155FCE">
        <w:rPr>
          <w:rFonts w:asciiTheme="minorHAnsi" w:hAnsiTheme="minorHAnsi" w:cstheme="minorHAnsi"/>
        </w:rPr>
        <w:t xml:space="preserve"> F (1, 54) = .037. P= .851. </w:t>
      </w:r>
      <w:r w:rsidR="00791CD3" w:rsidRPr="00155FCE">
        <w:rPr>
          <w:rFonts w:asciiTheme="minorHAnsi" w:hAnsiTheme="minorHAnsi" w:cstheme="minorHAnsi"/>
        </w:rPr>
        <w:t>The music group (fast, slow, no music) is also non-</w:t>
      </w:r>
      <w:r w:rsidR="003B2518" w:rsidRPr="00155FCE">
        <w:rPr>
          <w:rFonts w:asciiTheme="minorHAnsi" w:hAnsiTheme="minorHAnsi" w:cstheme="minorHAnsi"/>
        </w:rPr>
        <w:t>sig</w:t>
      </w:r>
      <w:r w:rsidR="00791CD3" w:rsidRPr="00155FCE">
        <w:rPr>
          <w:rFonts w:asciiTheme="minorHAnsi" w:hAnsiTheme="minorHAnsi" w:cstheme="minorHAnsi"/>
        </w:rPr>
        <w:t>nificant and seen as-</w:t>
      </w:r>
      <w:r w:rsidR="003B2518" w:rsidRPr="00155FCE">
        <w:rPr>
          <w:rFonts w:asciiTheme="minorHAnsi" w:hAnsiTheme="minorHAnsi" w:cstheme="minorHAnsi"/>
        </w:rPr>
        <w:t xml:space="preserve"> F (2, 54) = .34, P=.72.</w:t>
      </w:r>
    </w:p>
    <w:p w14:paraId="2663BBF3" w14:textId="16ECFA52" w:rsidR="00155FCE" w:rsidRPr="00155FCE" w:rsidRDefault="00167D16" w:rsidP="00B905C6">
      <w:pPr>
        <w:pStyle w:val="NormalWeb"/>
        <w:spacing w:line="480" w:lineRule="auto"/>
        <w:rPr>
          <w:rFonts w:asciiTheme="minorHAnsi" w:hAnsiTheme="minorHAnsi" w:cstheme="minorHAnsi"/>
        </w:rPr>
      </w:pPr>
      <w:r>
        <w:rPr>
          <w:rFonts w:asciiTheme="minorHAnsi" w:hAnsiTheme="minorHAnsi" w:cstheme="minorHAnsi"/>
        </w:rPr>
        <w:t xml:space="preserve">As a result, </w:t>
      </w:r>
      <w:bookmarkStart w:id="1" w:name="_Hlk903213"/>
      <w:r w:rsidR="00155FCE">
        <w:rPr>
          <w:rFonts w:asciiTheme="minorHAnsi" w:hAnsiTheme="minorHAnsi" w:cstheme="minorHAnsi"/>
        </w:rPr>
        <w:t xml:space="preserve">0.508 is bigger than 0.05 therefore the result is non-significant </w:t>
      </w:r>
      <w:bookmarkEnd w:id="1"/>
      <w:r w:rsidR="00155FCE">
        <w:rPr>
          <w:rFonts w:asciiTheme="minorHAnsi" w:hAnsiTheme="minorHAnsi" w:cstheme="minorHAnsi"/>
        </w:rPr>
        <w:t>and means that the variance of the DV across the groups is equal.</w:t>
      </w:r>
      <w:r w:rsidR="00255A97">
        <w:rPr>
          <w:rFonts w:asciiTheme="minorHAnsi" w:hAnsiTheme="minorHAnsi" w:cstheme="minorHAnsi"/>
        </w:rPr>
        <w:t xml:space="preserve"> (see appendix E)</w:t>
      </w:r>
    </w:p>
    <w:p w14:paraId="6E5164D3" w14:textId="3042D2BC" w:rsidR="00E02BD0" w:rsidRDefault="00E71710" w:rsidP="00B905C6">
      <w:pPr>
        <w:pStyle w:val="NormalWeb"/>
        <w:spacing w:line="480" w:lineRule="auto"/>
        <w:rPr>
          <w:rFonts w:asciiTheme="minorHAnsi" w:hAnsiTheme="minorHAnsi" w:cstheme="minorHAnsi"/>
        </w:rPr>
      </w:pPr>
      <w:r w:rsidRPr="00155FCE">
        <w:rPr>
          <w:rFonts w:asciiTheme="minorHAnsi" w:hAnsiTheme="minorHAnsi" w:cstheme="minorHAnsi"/>
        </w:rPr>
        <w:t>The main effect of study being</w:t>
      </w:r>
      <w:r w:rsidR="003135B1" w:rsidRPr="00155FCE">
        <w:rPr>
          <w:rFonts w:asciiTheme="minorHAnsi" w:hAnsiTheme="minorHAnsi" w:cstheme="minorHAnsi"/>
        </w:rPr>
        <w:t xml:space="preserve"> non</w:t>
      </w:r>
      <w:r w:rsidR="00791CD3" w:rsidRPr="00155FCE">
        <w:rPr>
          <w:rFonts w:asciiTheme="minorHAnsi" w:hAnsiTheme="minorHAnsi" w:cstheme="minorHAnsi"/>
        </w:rPr>
        <w:t>-</w:t>
      </w:r>
      <w:r w:rsidRPr="00155FCE">
        <w:rPr>
          <w:rFonts w:asciiTheme="minorHAnsi" w:hAnsiTheme="minorHAnsi" w:cstheme="minorHAnsi"/>
        </w:rPr>
        <w:t xml:space="preserve">significant indicates there was </w:t>
      </w:r>
      <w:r w:rsidR="00791CD3" w:rsidRPr="00155FCE">
        <w:rPr>
          <w:rFonts w:asciiTheme="minorHAnsi" w:hAnsiTheme="minorHAnsi" w:cstheme="minorHAnsi"/>
        </w:rPr>
        <w:t>a</w:t>
      </w:r>
      <w:r w:rsidRPr="00155FCE">
        <w:rPr>
          <w:rFonts w:asciiTheme="minorHAnsi" w:hAnsiTheme="minorHAnsi" w:cstheme="minorHAnsi"/>
        </w:rPr>
        <w:t xml:space="preserve"> </w:t>
      </w:r>
      <w:r w:rsidR="003135B1" w:rsidRPr="00155FCE">
        <w:rPr>
          <w:rFonts w:asciiTheme="minorHAnsi" w:hAnsiTheme="minorHAnsi" w:cstheme="minorHAnsi"/>
        </w:rPr>
        <w:t>not an effect</w:t>
      </w:r>
      <w:r w:rsidR="00791CD3" w:rsidRPr="00155FCE">
        <w:rPr>
          <w:rFonts w:asciiTheme="minorHAnsi" w:hAnsiTheme="minorHAnsi" w:cstheme="minorHAnsi"/>
        </w:rPr>
        <w:t xml:space="preserve"> or link between the level of sensation seeking</w:t>
      </w:r>
      <w:r w:rsidR="003135B1" w:rsidRPr="00155FCE">
        <w:rPr>
          <w:rFonts w:asciiTheme="minorHAnsi" w:hAnsiTheme="minorHAnsi" w:cstheme="minorHAnsi"/>
        </w:rPr>
        <w:t xml:space="preserve"> on time perception. This goes against </w:t>
      </w:r>
      <w:r w:rsidR="00167D16">
        <w:rPr>
          <w:rFonts w:asciiTheme="minorHAnsi" w:hAnsiTheme="minorHAnsi" w:cstheme="minorHAnsi"/>
        </w:rPr>
        <w:t xml:space="preserve">the </w:t>
      </w:r>
      <w:r w:rsidR="00791CD3" w:rsidRPr="00155FCE">
        <w:rPr>
          <w:rFonts w:asciiTheme="minorHAnsi" w:hAnsiTheme="minorHAnsi" w:cstheme="minorHAnsi"/>
        </w:rPr>
        <w:t xml:space="preserve">previous assumptions </w:t>
      </w:r>
      <w:r w:rsidR="00167D16">
        <w:rPr>
          <w:rFonts w:asciiTheme="minorHAnsi" w:hAnsiTheme="minorHAnsi" w:cstheme="minorHAnsi"/>
        </w:rPr>
        <w:t>that h</w:t>
      </w:r>
      <w:r w:rsidR="00791CD3" w:rsidRPr="00155FCE">
        <w:rPr>
          <w:rFonts w:asciiTheme="minorHAnsi" w:hAnsiTheme="minorHAnsi" w:cstheme="minorHAnsi"/>
        </w:rPr>
        <w:t xml:space="preserve">igh levels of sensation seeking </w:t>
      </w:r>
      <w:r w:rsidR="00167D16" w:rsidRPr="00155FCE">
        <w:rPr>
          <w:rFonts w:asciiTheme="minorHAnsi" w:hAnsiTheme="minorHAnsi" w:cstheme="minorHAnsi"/>
        </w:rPr>
        <w:t>influenc</w:t>
      </w:r>
      <w:r w:rsidR="00167D16">
        <w:rPr>
          <w:rFonts w:asciiTheme="minorHAnsi" w:hAnsiTheme="minorHAnsi" w:cstheme="minorHAnsi"/>
        </w:rPr>
        <w:t>e</w:t>
      </w:r>
      <w:r w:rsidR="00791CD3" w:rsidRPr="00155FCE">
        <w:rPr>
          <w:rFonts w:asciiTheme="minorHAnsi" w:hAnsiTheme="minorHAnsi" w:cstheme="minorHAnsi"/>
        </w:rPr>
        <w:t xml:space="preserve"> time perception</w:t>
      </w:r>
      <w:r w:rsidR="00167D16">
        <w:rPr>
          <w:rFonts w:asciiTheme="minorHAnsi" w:hAnsiTheme="minorHAnsi" w:cstheme="minorHAnsi"/>
        </w:rPr>
        <w:t>, meaning</w:t>
      </w:r>
      <w:r w:rsidR="00791CD3" w:rsidRPr="00155FCE">
        <w:rPr>
          <w:rFonts w:asciiTheme="minorHAnsi" w:hAnsiTheme="minorHAnsi" w:cstheme="minorHAnsi"/>
        </w:rPr>
        <w:t xml:space="preserve"> the </w:t>
      </w:r>
      <w:r w:rsidR="003135B1" w:rsidRPr="00155FCE">
        <w:rPr>
          <w:rFonts w:asciiTheme="minorHAnsi" w:hAnsiTheme="minorHAnsi" w:cstheme="minorHAnsi"/>
        </w:rPr>
        <w:t>original hypothesis</w:t>
      </w:r>
      <w:r w:rsidR="00791CD3" w:rsidRPr="00155FCE">
        <w:rPr>
          <w:rFonts w:asciiTheme="minorHAnsi" w:hAnsiTheme="minorHAnsi" w:cstheme="minorHAnsi"/>
        </w:rPr>
        <w:t xml:space="preserve"> </w:t>
      </w:r>
      <w:r w:rsidR="00167D16">
        <w:rPr>
          <w:rFonts w:asciiTheme="minorHAnsi" w:hAnsiTheme="minorHAnsi" w:cstheme="minorHAnsi"/>
        </w:rPr>
        <w:t>needs t</w:t>
      </w:r>
      <w:r w:rsidR="00791CD3" w:rsidRPr="00155FCE">
        <w:rPr>
          <w:rFonts w:asciiTheme="minorHAnsi" w:hAnsiTheme="minorHAnsi" w:cstheme="minorHAnsi"/>
        </w:rPr>
        <w:t>o be rejected</w:t>
      </w:r>
      <w:r w:rsidR="003135B1" w:rsidRPr="00155FCE">
        <w:rPr>
          <w:rFonts w:asciiTheme="minorHAnsi" w:hAnsiTheme="minorHAnsi" w:cstheme="minorHAnsi"/>
        </w:rPr>
        <w:t>.</w:t>
      </w:r>
    </w:p>
    <w:p w14:paraId="0E9B3F95" w14:textId="74E2F3F8" w:rsidR="00B905C6" w:rsidRDefault="00B905C6" w:rsidP="00B905C6">
      <w:pPr>
        <w:pStyle w:val="NormalWeb"/>
        <w:spacing w:line="480" w:lineRule="auto"/>
        <w:rPr>
          <w:rFonts w:asciiTheme="minorHAnsi" w:hAnsiTheme="minorHAnsi" w:cstheme="minorHAnsi"/>
        </w:rPr>
      </w:pPr>
    </w:p>
    <w:p w14:paraId="41B65DD1" w14:textId="0C39E3FC" w:rsidR="00B905C6" w:rsidRDefault="00B905C6" w:rsidP="00B905C6">
      <w:pPr>
        <w:pStyle w:val="NormalWeb"/>
        <w:spacing w:line="480" w:lineRule="auto"/>
        <w:rPr>
          <w:rFonts w:asciiTheme="minorHAnsi" w:hAnsiTheme="minorHAnsi" w:cstheme="minorHAnsi"/>
        </w:rPr>
      </w:pPr>
    </w:p>
    <w:p w14:paraId="654DF602" w14:textId="77777777" w:rsidR="00B905C6" w:rsidRPr="00B905C6" w:rsidRDefault="00B905C6" w:rsidP="00B905C6">
      <w:pPr>
        <w:pStyle w:val="NormalWeb"/>
        <w:spacing w:line="480" w:lineRule="auto"/>
        <w:rPr>
          <w:rFonts w:asciiTheme="minorHAnsi" w:hAnsiTheme="minorHAnsi" w:cstheme="minorHAnsi"/>
        </w:rPr>
      </w:pPr>
    </w:p>
    <w:p w14:paraId="3AF763FD" w14:textId="0D7C22D8" w:rsidR="00E20876" w:rsidRPr="00DA1673" w:rsidRDefault="007F2E7C" w:rsidP="00070D67">
      <w:pPr>
        <w:spacing w:line="480" w:lineRule="auto"/>
        <w:rPr>
          <w:sz w:val="24"/>
          <w:szCs w:val="24"/>
        </w:rPr>
      </w:pPr>
      <w:r w:rsidRPr="00DA1673">
        <w:rPr>
          <w:sz w:val="24"/>
          <w:szCs w:val="24"/>
        </w:rPr>
        <w:lastRenderedPageBreak/>
        <w:t>Discussion</w:t>
      </w:r>
    </w:p>
    <w:p w14:paraId="5F3F04A6" w14:textId="77777777" w:rsidR="007F2E7C" w:rsidRPr="00DA1673" w:rsidRDefault="007F2E7C" w:rsidP="00070D67">
      <w:pPr>
        <w:spacing w:line="480" w:lineRule="auto"/>
        <w:ind w:firstLine="720"/>
        <w:rPr>
          <w:sz w:val="24"/>
          <w:szCs w:val="24"/>
        </w:rPr>
      </w:pPr>
    </w:p>
    <w:p w14:paraId="609FD7A3" w14:textId="7F008BC9" w:rsidR="00E71710" w:rsidRDefault="00DA1673" w:rsidP="00070D67">
      <w:pPr>
        <w:spacing w:line="480" w:lineRule="auto"/>
        <w:ind w:firstLine="720"/>
        <w:rPr>
          <w:sz w:val="24"/>
          <w:szCs w:val="24"/>
        </w:rPr>
      </w:pPr>
      <w:r>
        <w:rPr>
          <w:sz w:val="24"/>
          <w:szCs w:val="24"/>
        </w:rPr>
        <w:t xml:space="preserve">A study was carried out to discover if people with a high sensation seeking were more inclined to overestimate time perception. Due to research being found that assumed an individual would overestimate time perception with high sensation seeking the hypothesis for this study </w:t>
      </w:r>
      <w:r w:rsidR="00070D67">
        <w:rPr>
          <w:sz w:val="24"/>
          <w:szCs w:val="24"/>
        </w:rPr>
        <w:t xml:space="preserve">had to be rejected and showed no link to high levels of sensation seeking or tempo of music influencing time perception. </w:t>
      </w:r>
    </w:p>
    <w:p w14:paraId="21BF5BE0" w14:textId="77777777" w:rsidR="00B905C6" w:rsidRDefault="00DA1673" w:rsidP="00B905C6">
      <w:pPr>
        <w:spacing w:line="480" w:lineRule="auto"/>
        <w:ind w:firstLine="720"/>
        <w:rPr>
          <w:sz w:val="24"/>
          <w:szCs w:val="24"/>
        </w:rPr>
      </w:pPr>
      <w:r>
        <w:rPr>
          <w:sz w:val="24"/>
          <w:szCs w:val="24"/>
        </w:rPr>
        <w:t>Although, there were some limitation within this study</w:t>
      </w:r>
      <w:r w:rsidR="004018CA">
        <w:rPr>
          <w:sz w:val="24"/>
          <w:szCs w:val="24"/>
        </w:rPr>
        <w:t>. As the study was designed on a computer in super lab, within most of the</w:t>
      </w:r>
      <w:r w:rsidR="00D01DFD">
        <w:rPr>
          <w:sz w:val="24"/>
          <w:szCs w:val="24"/>
        </w:rPr>
        <w:t xml:space="preserve"> </w:t>
      </w:r>
      <w:r w:rsidR="008B360E">
        <w:rPr>
          <w:sz w:val="24"/>
          <w:szCs w:val="24"/>
        </w:rPr>
        <w:t>participant’s</w:t>
      </w:r>
      <w:r w:rsidR="004018CA">
        <w:rPr>
          <w:sz w:val="24"/>
          <w:szCs w:val="24"/>
        </w:rPr>
        <w:t xml:space="preserve"> studies the computer froze, meaning the participant had to start again and may have been put off by this</w:t>
      </w:r>
      <w:r w:rsidR="00167D16">
        <w:rPr>
          <w:sz w:val="24"/>
          <w:szCs w:val="24"/>
        </w:rPr>
        <w:t xml:space="preserve"> resulting in their answers being influenced by other factors. </w:t>
      </w:r>
    </w:p>
    <w:p w14:paraId="1CD50472" w14:textId="6B9C99EA" w:rsidR="001728D9" w:rsidRDefault="00B905C6" w:rsidP="00B905C6">
      <w:pPr>
        <w:spacing w:line="480" w:lineRule="auto"/>
        <w:rPr>
          <w:sz w:val="24"/>
          <w:szCs w:val="24"/>
        </w:rPr>
      </w:pPr>
      <w:r>
        <w:rPr>
          <w:sz w:val="24"/>
          <w:szCs w:val="24"/>
        </w:rPr>
        <w:t>As some individuals were recruited downstairs in the canteen, they may have been in a rush and may not have been fully prepared to complete the study, this would have then had a knock-on effect and not portrayed a true result.</w:t>
      </w:r>
    </w:p>
    <w:p w14:paraId="2DBA63F0" w14:textId="13D3586C" w:rsidR="00B03AE6" w:rsidRDefault="001728D9" w:rsidP="00070D67">
      <w:pPr>
        <w:spacing w:line="480" w:lineRule="auto"/>
        <w:rPr>
          <w:sz w:val="24"/>
          <w:szCs w:val="24"/>
        </w:rPr>
      </w:pPr>
      <w:r>
        <w:rPr>
          <w:sz w:val="24"/>
          <w:szCs w:val="24"/>
        </w:rPr>
        <w:t xml:space="preserve">We also run a reliability test on the scale and found the reliability was lower than expected. </w:t>
      </w:r>
      <w:r w:rsidR="009A1021">
        <w:rPr>
          <w:sz w:val="24"/>
          <w:szCs w:val="24"/>
        </w:rPr>
        <w:t>The results were .518, as the</w:t>
      </w:r>
      <w:r w:rsidR="009A1021" w:rsidRPr="009A1021">
        <w:rPr>
          <w:sz w:val="24"/>
          <w:szCs w:val="24"/>
        </w:rPr>
        <w:t xml:space="preserve"> level is bigger that 0.05 </w:t>
      </w:r>
      <w:r w:rsidR="009A1021">
        <w:rPr>
          <w:sz w:val="24"/>
          <w:szCs w:val="24"/>
        </w:rPr>
        <w:t xml:space="preserve">it is </w:t>
      </w:r>
      <w:r w:rsidR="009A1021" w:rsidRPr="009A1021">
        <w:rPr>
          <w:sz w:val="24"/>
          <w:szCs w:val="24"/>
        </w:rPr>
        <w:t>not significantly reliable</w:t>
      </w:r>
      <w:r w:rsidR="009A1021">
        <w:rPr>
          <w:sz w:val="24"/>
          <w:szCs w:val="24"/>
        </w:rPr>
        <w:t xml:space="preserve">. </w:t>
      </w:r>
      <w:r>
        <w:rPr>
          <w:sz w:val="24"/>
          <w:szCs w:val="24"/>
        </w:rPr>
        <w:t xml:space="preserve">As a result of this if the study was to be conducted again the scale used should be changed to a more appropriate one </w:t>
      </w:r>
      <w:r w:rsidR="00070D67">
        <w:rPr>
          <w:sz w:val="24"/>
          <w:szCs w:val="24"/>
        </w:rPr>
        <w:t>which may in turn</w:t>
      </w:r>
      <w:r>
        <w:rPr>
          <w:sz w:val="24"/>
          <w:szCs w:val="24"/>
        </w:rPr>
        <w:t xml:space="preserve"> result in the hypothesis being accepted.</w:t>
      </w:r>
      <w:r w:rsidR="006F4984">
        <w:rPr>
          <w:sz w:val="24"/>
          <w:szCs w:val="24"/>
        </w:rPr>
        <w:t xml:space="preserve"> (see appendi</w:t>
      </w:r>
      <w:r w:rsidR="00165D85">
        <w:rPr>
          <w:sz w:val="24"/>
          <w:szCs w:val="24"/>
        </w:rPr>
        <w:t>x</w:t>
      </w:r>
      <w:r w:rsidR="006F4984">
        <w:rPr>
          <w:sz w:val="24"/>
          <w:szCs w:val="24"/>
        </w:rPr>
        <w:t xml:space="preserve"> F)</w:t>
      </w:r>
    </w:p>
    <w:p w14:paraId="0044D69A" w14:textId="036C536E" w:rsidR="004E02ED" w:rsidRDefault="008B360E" w:rsidP="00070D67">
      <w:pPr>
        <w:spacing w:line="480" w:lineRule="auto"/>
        <w:ind w:firstLine="720"/>
        <w:rPr>
          <w:sz w:val="24"/>
          <w:szCs w:val="24"/>
        </w:rPr>
      </w:pPr>
      <w:r>
        <w:rPr>
          <w:sz w:val="24"/>
          <w:szCs w:val="24"/>
        </w:rPr>
        <w:t xml:space="preserve"> </w:t>
      </w:r>
      <w:r w:rsidR="001728D9">
        <w:rPr>
          <w:sz w:val="24"/>
          <w:szCs w:val="24"/>
        </w:rPr>
        <w:t xml:space="preserve">In future studies, it </w:t>
      </w:r>
      <w:r>
        <w:rPr>
          <w:sz w:val="24"/>
          <w:szCs w:val="24"/>
        </w:rPr>
        <w:t>may</w:t>
      </w:r>
      <w:r w:rsidR="001728D9">
        <w:rPr>
          <w:sz w:val="24"/>
          <w:szCs w:val="24"/>
        </w:rPr>
        <w:t xml:space="preserve"> also</w:t>
      </w:r>
      <w:r>
        <w:rPr>
          <w:sz w:val="24"/>
          <w:szCs w:val="24"/>
        </w:rPr>
        <w:t xml:space="preserve"> be an option to include</w:t>
      </w:r>
      <w:r w:rsidR="000916C9">
        <w:rPr>
          <w:sz w:val="24"/>
          <w:szCs w:val="24"/>
        </w:rPr>
        <w:t xml:space="preserve"> a more varied age group, as a study conducted by</w:t>
      </w:r>
      <w:r w:rsidR="00070D67">
        <w:rPr>
          <w:sz w:val="24"/>
          <w:szCs w:val="24"/>
        </w:rPr>
        <w:t xml:space="preserve"> </w:t>
      </w:r>
      <w:r w:rsidR="00070D67" w:rsidRPr="00070D67">
        <w:rPr>
          <w:sz w:val="24"/>
          <w:szCs w:val="24"/>
        </w:rPr>
        <w:t>Carrasco, M. C.</w:t>
      </w:r>
      <w:r w:rsidR="00070D67">
        <w:rPr>
          <w:sz w:val="24"/>
          <w:szCs w:val="24"/>
        </w:rPr>
        <w:t>, et al.,</w:t>
      </w:r>
      <w:r w:rsidR="00070D67" w:rsidRPr="00070D67">
        <w:rPr>
          <w:sz w:val="24"/>
          <w:szCs w:val="24"/>
        </w:rPr>
        <w:t xml:space="preserve"> (2001)</w:t>
      </w:r>
      <w:r w:rsidR="00070D67" w:rsidRPr="00070D67">
        <w:t xml:space="preserve"> </w:t>
      </w:r>
      <w:r w:rsidR="00070D67" w:rsidRPr="00070D67">
        <w:rPr>
          <w:sz w:val="24"/>
          <w:szCs w:val="24"/>
        </w:rPr>
        <w:t>evaluate</w:t>
      </w:r>
      <w:r w:rsidR="00070D67">
        <w:rPr>
          <w:sz w:val="24"/>
          <w:szCs w:val="24"/>
        </w:rPr>
        <w:t>d</w:t>
      </w:r>
      <w:r w:rsidR="00070D67" w:rsidRPr="00070D67">
        <w:rPr>
          <w:sz w:val="24"/>
          <w:szCs w:val="24"/>
        </w:rPr>
        <w:t xml:space="preserve"> age-related differences in the re</w:t>
      </w:r>
      <w:r w:rsidR="00070D67">
        <w:rPr>
          <w:sz w:val="24"/>
          <w:szCs w:val="24"/>
        </w:rPr>
        <w:t xml:space="preserve">call </w:t>
      </w:r>
      <w:r w:rsidR="00070D67" w:rsidRPr="00070D67">
        <w:rPr>
          <w:sz w:val="24"/>
          <w:szCs w:val="24"/>
        </w:rPr>
        <w:t>of a short interval</w:t>
      </w:r>
      <w:r w:rsidR="00070D67">
        <w:rPr>
          <w:sz w:val="24"/>
          <w:szCs w:val="24"/>
        </w:rPr>
        <w:t>. They</w:t>
      </w:r>
      <w:r w:rsidR="000916C9">
        <w:rPr>
          <w:sz w:val="24"/>
          <w:szCs w:val="24"/>
        </w:rPr>
        <w:t xml:space="preserve"> </w:t>
      </w:r>
      <w:r w:rsidR="00070D67">
        <w:rPr>
          <w:sz w:val="24"/>
          <w:szCs w:val="24"/>
        </w:rPr>
        <w:t>studied t</w:t>
      </w:r>
      <w:r w:rsidR="000916C9" w:rsidRPr="000916C9">
        <w:rPr>
          <w:sz w:val="24"/>
          <w:szCs w:val="24"/>
        </w:rPr>
        <w:t>hirteen young adults and twelve elderly adults</w:t>
      </w:r>
      <w:r w:rsidR="00070D67">
        <w:rPr>
          <w:sz w:val="24"/>
          <w:szCs w:val="24"/>
        </w:rPr>
        <w:t xml:space="preserve"> and</w:t>
      </w:r>
      <w:r w:rsidR="000916C9" w:rsidRPr="000916C9">
        <w:rPr>
          <w:sz w:val="24"/>
          <w:szCs w:val="24"/>
        </w:rPr>
        <w:t xml:space="preserve"> </w:t>
      </w:r>
      <w:r w:rsidR="00070D67">
        <w:rPr>
          <w:sz w:val="24"/>
          <w:szCs w:val="24"/>
        </w:rPr>
        <w:t>r</w:t>
      </w:r>
      <w:r w:rsidR="000916C9" w:rsidRPr="000916C9">
        <w:rPr>
          <w:sz w:val="24"/>
          <w:szCs w:val="24"/>
        </w:rPr>
        <w:t xml:space="preserve">esults showed that time </w:t>
      </w:r>
      <w:r w:rsidR="00070D67">
        <w:rPr>
          <w:sz w:val="24"/>
          <w:szCs w:val="24"/>
        </w:rPr>
        <w:t>perception</w:t>
      </w:r>
      <w:r w:rsidR="000916C9" w:rsidRPr="000916C9">
        <w:rPr>
          <w:sz w:val="24"/>
          <w:szCs w:val="24"/>
        </w:rPr>
        <w:t xml:space="preserve"> performed by elderly participants were shorter than</w:t>
      </w:r>
      <w:r w:rsidR="00070D67">
        <w:rPr>
          <w:sz w:val="24"/>
          <w:szCs w:val="24"/>
        </w:rPr>
        <w:t xml:space="preserve"> </w:t>
      </w:r>
      <w:r w:rsidR="00070D67">
        <w:rPr>
          <w:sz w:val="24"/>
          <w:szCs w:val="24"/>
        </w:rPr>
        <w:lastRenderedPageBreak/>
        <w:t xml:space="preserve">the </w:t>
      </w:r>
      <w:r w:rsidR="000916C9" w:rsidRPr="000916C9">
        <w:rPr>
          <w:sz w:val="24"/>
          <w:szCs w:val="24"/>
        </w:rPr>
        <w:t>younger ones</w:t>
      </w:r>
      <w:r w:rsidR="00070D67">
        <w:rPr>
          <w:sz w:val="24"/>
          <w:szCs w:val="24"/>
        </w:rPr>
        <w:t xml:space="preserve">. In saying that maybe a more varied age group would have changed the </w:t>
      </w:r>
      <w:r w:rsidR="00B905C6">
        <w:rPr>
          <w:sz w:val="24"/>
          <w:szCs w:val="24"/>
        </w:rPr>
        <w:t>study’s</w:t>
      </w:r>
      <w:r w:rsidR="00070D67">
        <w:rPr>
          <w:sz w:val="24"/>
          <w:szCs w:val="24"/>
        </w:rPr>
        <w:t xml:space="preserve"> results</w:t>
      </w:r>
      <w:r w:rsidR="00B905C6">
        <w:rPr>
          <w:sz w:val="24"/>
          <w:szCs w:val="24"/>
        </w:rPr>
        <w:t xml:space="preserve"> and</w:t>
      </w:r>
      <w:r w:rsidR="00B905C6" w:rsidRPr="00B905C6">
        <w:rPr>
          <w:sz w:val="24"/>
          <w:szCs w:val="24"/>
        </w:rPr>
        <w:t xml:space="preserve"> portray a more fair and accurate result</w:t>
      </w:r>
      <w:r w:rsidR="00B905C6">
        <w:rPr>
          <w:sz w:val="24"/>
          <w:szCs w:val="24"/>
        </w:rPr>
        <w:t>.</w:t>
      </w:r>
    </w:p>
    <w:p w14:paraId="040E31D1" w14:textId="1664D5FF" w:rsidR="008F3086" w:rsidRDefault="00B905C6" w:rsidP="00070D67">
      <w:pPr>
        <w:spacing w:line="480" w:lineRule="auto"/>
        <w:rPr>
          <w:sz w:val="24"/>
          <w:szCs w:val="24"/>
        </w:rPr>
      </w:pPr>
      <w:r>
        <w:rPr>
          <w:sz w:val="24"/>
          <w:szCs w:val="24"/>
        </w:rPr>
        <w:t xml:space="preserve">To conclude, this study did not find a person’s level of sensation seeking and tempo of music to influence time perception. </w:t>
      </w:r>
    </w:p>
    <w:p w14:paraId="052A4E6C" w14:textId="10C34E08" w:rsidR="00165D85" w:rsidRDefault="00165D85">
      <w:pPr>
        <w:rPr>
          <w:sz w:val="24"/>
          <w:szCs w:val="24"/>
        </w:rPr>
      </w:pPr>
      <w:r>
        <w:rPr>
          <w:sz w:val="24"/>
          <w:szCs w:val="24"/>
        </w:rPr>
        <w:br w:type="page"/>
      </w:r>
    </w:p>
    <w:p w14:paraId="2F954380" w14:textId="77777777" w:rsidR="008F3086" w:rsidRDefault="008F3086" w:rsidP="00070D67">
      <w:pPr>
        <w:spacing w:line="480" w:lineRule="auto"/>
        <w:ind w:firstLine="720"/>
        <w:rPr>
          <w:sz w:val="24"/>
          <w:szCs w:val="24"/>
        </w:rPr>
      </w:pPr>
    </w:p>
    <w:p w14:paraId="0930E308" w14:textId="44914F17" w:rsidR="004E02ED" w:rsidRDefault="004E02ED" w:rsidP="00070D67">
      <w:pPr>
        <w:spacing w:line="480" w:lineRule="auto"/>
        <w:rPr>
          <w:sz w:val="24"/>
          <w:szCs w:val="24"/>
        </w:rPr>
      </w:pPr>
      <w:r>
        <w:rPr>
          <w:sz w:val="24"/>
          <w:szCs w:val="24"/>
        </w:rPr>
        <w:t>References</w:t>
      </w:r>
    </w:p>
    <w:p w14:paraId="06FF5F6B" w14:textId="77777777" w:rsidR="00070D67" w:rsidRDefault="00070D67" w:rsidP="00070D67">
      <w:pPr>
        <w:spacing w:line="480" w:lineRule="auto"/>
        <w:rPr>
          <w:sz w:val="24"/>
          <w:szCs w:val="24"/>
        </w:rPr>
      </w:pPr>
    </w:p>
    <w:p w14:paraId="0DFC2E1E" w14:textId="5B311ACC" w:rsidR="00070D67" w:rsidRDefault="00070D67" w:rsidP="00070D67">
      <w:pPr>
        <w:spacing w:line="480" w:lineRule="auto"/>
        <w:ind w:firstLine="720"/>
        <w:rPr>
          <w:sz w:val="24"/>
          <w:szCs w:val="24"/>
        </w:rPr>
      </w:pPr>
      <w:proofErr w:type="spellStart"/>
      <w:r w:rsidRPr="004E02ED">
        <w:rPr>
          <w:sz w:val="24"/>
          <w:szCs w:val="24"/>
        </w:rPr>
        <w:t>Angrilli</w:t>
      </w:r>
      <w:proofErr w:type="spellEnd"/>
      <w:r w:rsidRPr="004E02ED">
        <w:rPr>
          <w:sz w:val="24"/>
          <w:szCs w:val="24"/>
        </w:rPr>
        <w:t xml:space="preserve">, A., Cherubini, P., Pavese, A., &amp; </w:t>
      </w:r>
      <w:proofErr w:type="spellStart"/>
      <w:r w:rsidRPr="004E02ED">
        <w:rPr>
          <w:sz w:val="24"/>
          <w:szCs w:val="24"/>
        </w:rPr>
        <w:t>Manfredini</w:t>
      </w:r>
      <w:proofErr w:type="spellEnd"/>
      <w:r w:rsidRPr="004E02ED">
        <w:rPr>
          <w:sz w:val="24"/>
          <w:szCs w:val="24"/>
        </w:rPr>
        <w:t xml:space="preserve">, S. (1997). The influence of affective factors on time perception. </w:t>
      </w:r>
      <w:r w:rsidRPr="004E02ED">
        <w:rPr>
          <w:i/>
          <w:iCs/>
          <w:sz w:val="24"/>
          <w:szCs w:val="24"/>
        </w:rPr>
        <w:t>Perception &amp; psychophysics</w:t>
      </w:r>
      <w:r w:rsidRPr="004E02ED">
        <w:rPr>
          <w:sz w:val="24"/>
          <w:szCs w:val="24"/>
        </w:rPr>
        <w:t xml:space="preserve">, </w:t>
      </w:r>
      <w:r w:rsidRPr="004E02ED">
        <w:rPr>
          <w:i/>
          <w:iCs/>
          <w:sz w:val="24"/>
          <w:szCs w:val="24"/>
        </w:rPr>
        <w:t>59</w:t>
      </w:r>
      <w:r w:rsidRPr="004E02ED">
        <w:rPr>
          <w:sz w:val="24"/>
          <w:szCs w:val="24"/>
        </w:rPr>
        <w:t>(6), 972-982.</w:t>
      </w:r>
    </w:p>
    <w:p w14:paraId="1E81E8C0" w14:textId="77777777" w:rsidR="00070D67" w:rsidRDefault="00070D67" w:rsidP="00070D67">
      <w:pPr>
        <w:spacing w:line="480" w:lineRule="auto"/>
        <w:ind w:firstLine="720"/>
        <w:rPr>
          <w:sz w:val="24"/>
          <w:szCs w:val="24"/>
        </w:rPr>
      </w:pPr>
      <w:r w:rsidRPr="00662465">
        <w:rPr>
          <w:sz w:val="24"/>
          <w:szCs w:val="24"/>
        </w:rPr>
        <w:t xml:space="preserve">Arnett, J. (1994). Sensation seeking: </w:t>
      </w:r>
      <w:r w:rsidRPr="00662465">
        <w:rPr>
          <w:i/>
          <w:sz w:val="24"/>
          <w:szCs w:val="24"/>
        </w:rPr>
        <w:t>A new conceptualization and a new scale</w:t>
      </w:r>
      <w:r w:rsidRPr="00662465">
        <w:rPr>
          <w:sz w:val="24"/>
          <w:szCs w:val="24"/>
        </w:rPr>
        <w:t xml:space="preserve">. Personality and Individual Differences, 16(2), 289-296. </w:t>
      </w:r>
      <w:hyperlink r:id="rId6" w:tgtFrame="_blank" w:history="1">
        <w:proofErr w:type="spellStart"/>
        <w:r w:rsidRPr="00662465">
          <w:rPr>
            <w:rStyle w:val="Hyperlink"/>
            <w:sz w:val="24"/>
            <w:szCs w:val="24"/>
          </w:rPr>
          <w:t>doi</w:t>
        </w:r>
        <w:proofErr w:type="spellEnd"/>
        <w:r w:rsidRPr="00662465">
          <w:rPr>
            <w:rStyle w:val="Hyperlink"/>
            <w:sz w:val="24"/>
            <w:szCs w:val="24"/>
          </w:rPr>
          <w:t>: 10.1016/0191-8869(94)90165-1</w:t>
        </w:r>
      </w:hyperlink>
    </w:p>
    <w:p w14:paraId="78CADBE6" w14:textId="77777777" w:rsidR="00070D67" w:rsidRDefault="00070D67" w:rsidP="00070D67">
      <w:pPr>
        <w:spacing w:line="480" w:lineRule="auto"/>
        <w:ind w:firstLine="720"/>
        <w:rPr>
          <w:sz w:val="24"/>
          <w:szCs w:val="24"/>
        </w:rPr>
      </w:pPr>
      <w:bookmarkStart w:id="2" w:name="_Hlk807715"/>
      <w:r w:rsidRPr="00070D67">
        <w:rPr>
          <w:sz w:val="24"/>
          <w:szCs w:val="24"/>
        </w:rPr>
        <w:t xml:space="preserve">Carrasco, M. C., Bernal, M. C., &amp; </w:t>
      </w:r>
      <w:proofErr w:type="spellStart"/>
      <w:r w:rsidRPr="00070D67">
        <w:rPr>
          <w:sz w:val="24"/>
          <w:szCs w:val="24"/>
        </w:rPr>
        <w:t>Redolat</w:t>
      </w:r>
      <w:proofErr w:type="spellEnd"/>
      <w:r w:rsidRPr="00070D67">
        <w:rPr>
          <w:sz w:val="24"/>
          <w:szCs w:val="24"/>
        </w:rPr>
        <w:t xml:space="preserve">, R. (2001). </w:t>
      </w:r>
      <w:bookmarkEnd w:id="2"/>
      <w:r w:rsidRPr="00070D67">
        <w:rPr>
          <w:sz w:val="24"/>
          <w:szCs w:val="24"/>
        </w:rPr>
        <w:t xml:space="preserve">Time estimation and aging: a comparison between young and elderly adults. </w:t>
      </w:r>
      <w:r w:rsidRPr="00070D67">
        <w:rPr>
          <w:i/>
          <w:iCs/>
          <w:sz w:val="24"/>
          <w:szCs w:val="24"/>
        </w:rPr>
        <w:t>The International Journal of Aging and Human Development</w:t>
      </w:r>
      <w:r w:rsidRPr="00070D67">
        <w:rPr>
          <w:sz w:val="24"/>
          <w:szCs w:val="24"/>
        </w:rPr>
        <w:t xml:space="preserve">, </w:t>
      </w:r>
      <w:r w:rsidRPr="00070D67">
        <w:rPr>
          <w:i/>
          <w:iCs/>
          <w:sz w:val="24"/>
          <w:szCs w:val="24"/>
        </w:rPr>
        <w:t>52</w:t>
      </w:r>
      <w:r w:rsidRPr="00070D67">
        <w:rPr>
          <w:sz w:val="24"/>
          <w:szCs w:val="24"/>
        </w:rPr>
        <w:t>(2), 91-101.</w:t>
      </w:r>
    </w:p>
    <w:p w14:paraId="1962F1B4" w14:textId="0FCA8C8E" w:rsidR="00070D67" w:rsidRDefault="00070D67" w:rsidP="00070D67">
      <w:pPr>
        <w:spacing w:line="480" w:lineRule="auto"/>
        <w:ind w:firstLine="720"/>
        <w:rPr>
          <w:sz w:val="24"/>
          <w:szCs w:val="24"/>
        </w:rPr>
      </w:pPr>
      <w:r w:rsidRPr="001728D9">
        <w:rPr>
          <w:sz w:val="24"/>
          <w:szCs w:val="24"/>
        </w:rPr>
        <w:t>Droit-</w:t>
      </w:r>
      <w:proofErr w:type="spellStart"/>
      <w:r w:rsidRPr="001728D9">
        <w:rPr>
          <w:sz w:val="24"/>
          <w:szCs w:val="24"/>
        </w:rPr>
        <w:t>Volet</w:t>
      </w:r>
      <w:proofErr w:type="spellEnd"/>
      <w:r w:rsidRPr="001728D9">
        <w:rPr>
          <w:sz w:val="24"/>
          <w:szCs w:val="24"/>
        </w:rPr>
        <w:t xml:space="preserve">, S., &amp; </w:t>
      </w:r>
      <w:proofErr w:type="spellStart"/>
      <w:r w:rsidRPr="001728D9">
        <w:rPr>
          <w:sz w:val="24"/>
          <w:szCs w:val="24"/>
        </w:rPr>
        <w:t>Meck</w:t>
      </w:r>
      <w:proofErr w:type="spellEnd"/>
      <w:r w:rsidRPr="001728D9">
        <w:rPr>
          <w:sz w:val="24"/>
          <w:szCs w:val="24"/>
        </w:rPr>
        <w:t xml:space="preserve">, W. H. (2007). How emotions colour our perception of time. </w:t>
      </w:r>
      <w:r w:rsidRPr="001728D9">
        <w:rPr>
          <w:i/>
          <w:iCs/>
          <w:sz w:val="24"/>
          <w:szCs w:val="24"/>
        </w:rPr>
        <w:t>Trends in cognitive sciences</w:t>
      </w:r>
      <w:r w:rsidRPr="001728D9">
        <w:rPr>
          <w:sz w:val="24"/>
          <w:szCs w:val="24"/>
        </w:rPr>
        <w:t xml:space="preserve">, </w:t>
      </w:r>
      <w:r w:rsidRPr="001728D9">
        <w:rPr>
          <w:i/>
          <w:iCs/>
          <w:sz w:val="24"/>
          <w:szCs w:val="24"/>
        </w:rPr>
        <w:t>11</w:t>
      </w:r>
      <w:r w:rsidRPr="001728D9">
        <w:rPr>
          <w:sz w:val="24"/>
          <w:szCs w:val="24"/>
        </w:rPr>
        <w:t>(12), 504-513.</w:t>
      </w:r>
    </w:p>
    <w:p w14:paraId="687ED004" w14:textId="72B9C2CC" w:rsidR="00070D67" w:rsidRDefault="00070D67" w:rsidP="00070D67">
      <w:pPr>
        <w:spacing w:line="480" w:lineRule="auto"/>
        <w:ind w:firstLine="720"/>
        <w:rPr>
          <w:sz w:val="24"/>
          <w:szCs w:val="24"/>
        </w:rPr>
      </w:pPr>
      <w:r w:rsidRPr="00070D67">
        <w:rPr>
          <w:sz w:val="24"/>
          <w:szCs w:val="24"/>
        </w:rPr>
        <w:t xml:space="preserve">Edworthy, J., &amp; Waring, H. (2006). The effects of music tempo and loudness level on treadmill exercise. </w:t>
      </w:r>
      <w:r w:rsidRPr="00070D67">
        <w:rPr>
          <w:i/>
          <w:iCs/>
          <w:sz w:val="24"/>
          <w:szCs w:val="24"/>
        </w:rPr>
        <w:t>Ergonomics</w:t>
      </w:r>
      <w:r w:rsidRPr="00070D67">
        <w:rPr>
          <w:sz w:val="24"/>
          <w:szCs w:val="24"/>
        </w:rPr>
        <w:t xml:space="preserve">, </w:t>
      </w:r>
      <w:r w:rsidRPr="00070D67">
        <w:rPr>
          <w:i/>
          <w:iCs/>
          <w:sz w:val="24"/>
          <w:szCs w:val="24"/>
        </w:rPr>
        <w:t>49</w:t>
      </w:r>
      <w:r w:rsidRPr="00070D67">
        <w:rPr>
          <w:sz w:val="24"/>
          <w:szCs w:val="24"/>
        </w:rPr>
        <w:t>(15), 1597-1610.</w:t>
      </w:r>
    </w:p>
    <w:p w14:paraId="5B7301D2" w14:textId="77777777" w:rsidR="00070D67" w:rsidRDefault="00070D67" w:rsidP="00070D67">
      <w:pPr>
        <w:spacing w:line="480" w:lineRule="auto"/>
        <w:ind w:firstLine="720"/>
        <w:rPr>
          <w:sz w:val="24"/>
          <w:szCs w:val="24"/>
        </w:rPr>
      </w:pPr>
    </w:p>
    <w:p w14:paraId="2E87AD7A" w14:textId="7D430959" w:rsidR="00D01DFD" w:rsidRDefault="00B03AE6">
      <w:pPr>
        <w:rPr>
          <w:sz w:val="24"/>
          <w:szCs w:val="24"/>
        </w:rPr>
      </w:pPr>
      <w:r>
        <w:rPr>
          <w:sz w:val="24"/>
          <w:szCs w:val="24"/>
        </w:rPr>
        <w:lastRenderedPageBreak/>
        <w:t>Consent form</w:t>
      </w:r>
      <w:r w:rsidR="00155FCE">
        <w:rPr>
          <w:sz w:val="24"/>
          <w:szCs w:val="24"/>
        </w:rPr>
        <w:t>- Appendix A</w:t>
      </w:r>
      <w:r w:rsidR="00D01DFD" w:rsidRPr="00D01DFD">
        <w:rPr>
          <w:noProof/>
          <w:lang w:eastAsia="en-GB"/>
        </w:rPr>
        <w:drawing>
          <wp:inline distT="0" distB="0" distL="0" distR="0" wp14:anchorId="2CFF077E" wp14:editId="6DE2BF7F">
            <wp:extent cx="5731510" cy="82283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228330"/>
                    </a:xfrm>
                    <a:prstGeom prst="rect">
                      <a:avLst/>
                    </a:prstGeom>
                    <a:noFill/>
                    <a:ln>
                      <a:noFill/>
                    </a:ln>
                  </pic:spPr>
                </pic:pic>
              </a:graphicData>
            </a:graphic>
          </wp:inline>
        </w:drawing>
      </w:r>
    </w:p>
    <w:p w14:paraId="0B1C18EF" w14:textId="77777777" w:rsidR="00D01DFD" w:rsidRDefault="00B03AE6">
      <w:pPr>
        <w:rPr>
          <w:sz w:val="24"/>
          <w:szCs w:val="24"/>
        </w:rPr>
      </w:pPr>
      <w:r>
        <w:rPr>
          <w:sz w:val="24"/>
          <w:szCs w:val="24"/>
        </w:rPr>
        <w:t>Debrief form</w:t>
      </w:r>
    </w:p>
    <w:p w14:paraId="35D4EFBD" w14:textId="0D1567B8" w:rsidR="00B03AE6" w:rsidRDefault="00B03AE6">
      <w:pPr>
        <w:rPr>
          <w:sz w:val="24"/>
          <w:szCs w:val="24"/>
        </w:rPr>
      </w:pPr>
      <w:r>
        <w:rPr>
          <w:sz w:val="24"/>
          <w:szCs w:val="24"/>
        </w:rPr>
        <w:lastRenderedPageBreak/>
        <w:t xml:space="preserve"> </w:t>
      </w:r>
      <w:proofErr w:type="spellStart"/>
      <w:r w:rsidR="00155FCE">
        <w:rPr>
          <w:sz w:val="24"/>
          <w:szCs w:val="24"/>
        </w:rPr>
        <w:t>Debreif</w:t>
      </w:r>
      <w:proofErr w:type="spellEnd"/>
      <w:r w:rsidR="00155FCE">
        <w:rPr>
          <w:sz w:val="24"/>
          <w:szCs w:val="24"/>
        </w:rPr>
        <w:t xml:space="preserve"> form- Appendix B</w:t>
      </w:r>
      <w:r w:rsidR="00D01DFD" w:rsidRPr="00D01DFD">
        <w:rPr>
          <w:noProof/>
          <w:lang w:eastAsia="en-GB"/>
        </w:rPr>
        <w:drawing>
          <wp:inline distT="0" distB="0" distL="0" distR="0" wp14:anchorId="5BB33E9F" wp14:editId="4C2A7B91">
            <wp:extent cx="5731510" cy="7582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582535"/>
                    </a:xfrm>
                    <a:prstGeom prst="rect">
                      <a:avLst/>
                    </a:prstGeom>
                    <a:noFill/>
                    <a:ln>
                      <a:noFill/>
                    </a:ln>
                  </pic:spPr>
                </pic:pic>
              </a:graphicData>
            </a:graphic>
          </wp:inline>
        </w:drawing>
      </w:r>
    </w:p>
    <w:p w14:paraId="253A2F70" w14:textId="77777777" w:rsidR="004E02ED" w:rsidRDefault="004E02ED">
      <w:pPr>
        <w:rPr>
          <w:sz w:val="24"/>
          <w:szCs w:val="24"/>
        </w:rPr>
      </w:pPr>
      <w:r>
        <w:rPr>
          <w:sz w:val="24"/>
          <w:szCs w:val="24"/>
        </w:rPr>
        <w:br w:type="page"/>
      </w:r>
    </w:p>
    <w:p w14:paraId="2C21E790" w14:textId="4CAC9FF8" w:rsidR="004E02ED" w:rsidRDefault="004E02ED">
      <w:pPr>
        <w:rPr>
          <w:sz w:val="24"/>
          <w:szCs w:val="24"/>
        </w:rPr>
      </w:pPr>
      <w:r>
        <w:rPr>
          <w:sz w:val="24"/>
          <w:szCs w:val="24"/>
        </w:rPr>
        <w:lastRenderedPageBreak/>
        <w:t>Demographic data</w:t>
      </w:r>
      <w:r w:rsidR="00155FCE">
        <w:rPr>
          <w:sz w:val="24"/>
          <w:szCs w:val="24"/>
        </w:rPr>
        <w:t>- Appendix C</w:t>
      </w:r>
    </w:p>
    <w:p w14:paraId="79869BD3" w14:textId="66C9C58E" w:rsidR="00FC2D25" w:rsidRDefault="004E02ED">
      <w:pPr>
        <w:rPr>
          <w:sz w:val="24"/>
          <w:szCs w:val="24"/>
        </w:rPr>
      </w:pPr>
      <w:r>
        <w:rPr>
          <w:noProof/>
          <w:lang w:eastAsia="en-GB"/>
        </w:rPr>
        <w:drawing>
          <wp:inline distT="0" distB="0" distL="0" distR="0" wp14:anchorId="5D5583F5" wp14:editId="2FFBFF89">
            <wp:extent cx="5343525" cy="405308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7091" r="51141" b="27024"/>
                    <a:stretch/>
                  </pic:blipFill>
                  <pic:spPr bwMode="auto">
                    <a:xfrm>
                      <a:off x="0" y="0"/>
                      <a:ext cx="5370429" cy="4073489"/>
                    </a:xfrm>
                    <a:prstGeom prst="rect">
                      <a:avLst/>
                    </a:prstGeom>
                    <a:ln>
                      <a:noFill/>
                    </a:ln>
                    <a:extLst>
                      <a:ext uri="{53640926-AAD7-44D8-BBD7-CCE9431645EC}">
                        <a14:shadowObscured xmlns:a14="http://schemas.microsoft.com/office/drawing/2010/main"/>
                      </a:ext>
                    </a:extLst>
                  </pic:spPr>
                </pic:pic>
              </a:graphicData>
            </a:graphic>
          </wp:inline>
        </w:drawing>
      </w:r>
    </w:p>
    <w:p w14:paraId="451A2878" w14:textId="64378943" w:rsidR="008B360E" w:rsidRDefault="004E02ED">
      <w:pPr>
        <w:rPr>
          <w:sz w:val="24"/>
          <w:szCs w:val="24"/>
        </w:rPr>
      </w:pPr>
      <w:r>
        <w:rPr>
          <w:noProof/>
          <w:lang w:eastAsia="en-GB"/>
        </w:rPr>
        <w:lastRenderedPageBreak/>
        <w:drawing>
          <wp:anchor distT="0" distB="0" distL="114300" distR="114300" simplePos="0" relativeHeight="251658240" behindDoc="0" locked="0" layoutInCell="1" allowOverlap="1" wp14:anchorId="015D67BC" wp14:editId="61B182E1">
            <wp:simplePos x="0" y="0"/>
            <wp:positionH relativeFrom="margin">
              <wp:posOffset>-762000</wp:posOffset>
            </wp:positionH>
            <wp:positionV relativeFrom="paragraph">
              <wp:posOffset>390525</wp:posOffset>
            </wp:positionV>
            <wp:extent cx="7185660" cy="42957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0803" t="14309" r="13085" b="2273"/>
                    <a:stretch/>
                  </pic:blipFill>
                  <pic:spPr bwMode="auto">
                    <a:xfrm>
                      <a:off x="0" y="0"/>
                      <a:ext cx="7185660" cy="429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5FCE">
        <w:rPr>
          <w:sz w:val="24"/>
          <w:szCs w:val="24"/>
        </w:rPr>
        <w:t>Questionnaire- Appendix D</w:t>
      </w:r>
    </w:p>
    <w:p w14:paraId="33D92550" w14:textId="6D6FB4FB" w:rsidR="004E02ED" w:rsidRDefault="004E02ED">
      <w:pPr>
        <w:rPr>
          <w:noProof/>
          <w:lang w:eastAsia="en-GB"/>
        </w:rPr>
      </w:pPr>
    </w:p>
    <w:p w14:paraId="011E2B4F" w14:textId="77777777" w:rsidR="006F4984" w:rsidRDefault="006F4984">
      <w:pPr>
        <w:rPr>
          <w:sz w:val="24"/>
          <w:szCs w:val="24"/>
        </w:rPr>
      </w:pPr>
      <w:r>
        <w:rPr>
          <w:sz w:val="24"/>
          <w:szCs w:val="24"/>
        </w:rPr>
        <w:br w:type="page"/>
      </w:r>
    </w:p>
    <w:p w14:paraId="30119112" w14:textId="0A1274F9" w:rsidR="00FC2D25" w:rsidRDefault="007429FB">
      <w:pPr>
        <w:rPr>
          <w:sz w:val="24"/>
          <w:szCs w:val="24"/>
        </w:rPr>
      </w:pPr>
      <w:r>
        <w:rPr>
          <w:noProof/>
          <w:sz w:val="24"/>
          <w:szCs w:val="24"/>
        </w:rPr>
        <w:lastRenderedPageBreak/>
        <w:drawing>
          <wp:anchor distT="0" distB="0" distL="114300" distR="114300" simplePos="0" relativeHeight="251660288" behindDoc="1" locked="0" layoutInCell="1" allowOverlap="1" wp14:anchorId="2D7967FA" wp14:editId="0514D656">
            <wp:simplePos x="0" y="0"/>
            <wp:positionH relativeFrom="column">
              <wp:posOffset>-673100</wp:posOffset>
            </wp:positionH>
            <wp:positionV relativeFrom="paragraph">
              <wp:posOffset>330200</wp:posOffset>
            </wp:positionV>
            <wp:extent cx="4980940" cy="1164590"/>
            <wp:effectExtent l="0" t="0" r="0" b="0"/>
            <wp:wrapTight wrapText="bothSides">
              <wp:wrapPolygon edited="0">
                <wp:start x="0" y="0"/>
                <wp:lineTo x="0" y="21200"/>
                <wp:lineTo x="21479" y="21200"/>
                <wp:lineTo x="214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0940" cy="1164590"/>
                    </a:xfrm>
                    <a:prstGeom prst="rect">
                      <a:avLst/>
                    </a:prstGeom>
                    <a:noFill/>
                  </pic:spPr>
                </pic:pic>
              </a:graphicData>
            </a:graphic>
            <wp14:sizeRelH relativeFrom="margin">
              <wp14:pctWidth>0</wp14:pctWidth>
            </wp14:sizeRelH>
            <wp14:sizeRelV relativeFrom="margin">
              <wp14:pctHeight>0</wp14:pctHeight>
            </wp14:sizeRelV>
          </wp:anchor>
        </w:drawing>
      </w:r>
      <w:r w:rsidR="004E02ED">
        <w:rPr>
          <w:sz w:val="24"/>
          <w:szCs w:val="24"/>
        </w:rPr>
        <w:t>Results</w:t>
      </w:r>
      <w:r w:rsidR="00155FCE">
        <w:rPr>
          <w:sz w:val="24"/>
          <w:szCs w:val="24"/>
        </w:rPr>
        <w:t>- Appendix E</w:t>
      </w:r>
    </w:p>
    <w:p w14:paraId="7A7F8312" w14:textId="0C8A3523" w:rsidR="004E02ED" w:rsidRDefault="004E02ED">
      <w:pPr>
        <w:rPr>
          <w:noProof/>
          <w:sz w:val="24"/>
          <w:szCs w:val="24"/>
        </w:rPr>
      </w:pPr>
    </w:p>
    <w:p w14:paraId="683C8F28" w14:textId="44F2778C" w:rsidR="007429FB" w:rsidRPr="007429FB" w:rsidRDefault="007429FB" w:rsidP="007429FB">
      <w:pPr>
        <w:rPr>
          <w:sz w:val="24"/>
          <w:szCs w:val="24"/>
        </w:rPr>
      </w:pPr>
    </w:p>
    <w:p w14:paraId="7D649330" w14:textId="10232C2D" w:rsidR="007429FB" w:rsidRDefault="007429FB" w:rsidP="007429FB">
      <w:pPr>
        <w:rPr>
          <w:noProof/>
          <w:sz w:val="24"/>
          <w:szCs w:val="24"/>
        </w:rPr>
      </w:pPr>
    </w:p>
    <w:p w14:paraId="4ECA4528" w14:textId="5512797B" w:rsidR="007429FB" w:rsidRDefault="007429FB" w:rsidP="007429FB">
      <w:pPr>
        <w:tabs>
          <w:tab w:val="left" w:pos="1680"/>
        </w:tabs>
        <w:rPr>
          <w:sz w:val="24"/>
          <w:szCs w:val="24"/>
        </w:rPr>
      </w:pPr>
      <w:r>
        <w:rPr>
          <w:sz w:val="24"/>
          <w:szCs w:val="24"/>
        </w:rPr>
        <w:tab/>
      </w:r>
    </w:p>
    <w:p w14:paraId="27AFD7D4" w14:textId="1CFD0467" w:rsidR="007429FB" w:rsidRDefault="007429FB" w:rsidP="007429FB">
      <w:pPr>
        <w:tabs>
          <w:tab w:val="left" w:pos="1680"/>
        </w:tabs>
        <w:rPr>
          <w:sz w:val="24"/>
          <w:szCs w:val="24"/>
        </w:rPr>
      </w:pPr>
    </w:p>
    <w:p w14:paraId="643F63F9" w14:textId="203A08D6" w:rsidR="007429FB" w:rsidRDefault="007429FB" w:rsidP="007429FB">
      <w:pPr>
        <w:tabs>
          <w:tab w:val="left" w:pos="1680"/>
        </w:tabs>
        <w:rPr>
          <w:sz w:val="24"/>
          <w:szCs w:val="24"/>
        </w:rPr>
      </w:pPr>
    </w:p>
    <w:p w14:paraId="4E6626E6" w14:textId="63EBF221" w:rsidR="007429FB" w:rsidRDefault="007429FB" w:rsidP="007429FB">
      <w:pPr>
        <w:tabs>
          <w:tab w:val="left" w:pos="1680"/>
        </w:tabs>
        <w:rPr>
          <w:sz w:val="24"/>
          <w:szCs w:val="24"/>
        </w:rPr>
      </w:pPr>
    </w:p>
    <w:p w14:paraId="447EF5ED" w14:textId="0D003847" w:rsidR="007429FB" w:rsidRDefault="007429FB" w:rsidP="007429FB">
      <w:pPr>
        <w:tabs>
          <w:tab w:val="left" w:pos="1680"/>
        </w:tabs>
        <w:rPr>
          <w:noProof/>
          <w:sz w:val="24"/>
          <w:szCs w:val="24"/>
        </w:rPr>
      </w:pPr>
    </w:p>
    <w:p w14:paraId="2F356979" w14:textId="1A4D5202" w:rsidR="007429FB" w:rsidRPr="007429FB" w:rsidRDefault="007429FB" w:rsidP="007429FB">
      <w:pPr>
        <w:rPr>
          <w:sz w:val="24"/>
          <w:szCs w:val="24"/>
        </w:rPr>
      </w:pPr>
    </w:p>
    <w:p w14:paraId="345D8128" w14:textId="242F039A" w:rsidR="007429FB" w:rsidRDefault="007429FB" w:rsidP="007429FB">
      <w:pPr>
        <w:rPr>
          <w:noProof/>
          <w:sz w:val="24"/>
          <w:szCs w:val="24"/>
        </w:rPr>
      </w:pPr>
      <w:r>
        <w:rPr>
          <w:noProof/>
          <w:sz w:val="24"/>
          <w:szCs w:val="24"/>
        </w:rPr>
        <w:lastRenderedPageBreak/>
        <w:drawing>
          <wp:anchor distT="0" distB="0" distL="114300" distR="114300" simplePos="0" relativeHeight="251661312" behindDoc="1" locked="0" layoutInCell="1" allowOverlap="1" wp14:anchorId="759EC030" wp14:editId="5235FC01">
            <wp:simplePos x="0" y="0"/>
            <wp:positionH relativeFrom="column">
              <wp:posOffset>-749300</wp:posOffset>
            </wp:positionH>
            <wp:positionV relativeFrom="paragraph">
              <wp:posOffset>0</wp:posOffset>
            </wp:positionV>
            <wp:extent cx="5930900" cy="6078220"/>
            <wp:effectExtent l="0" t="0" r="0" b="0"/>
            <wp:wrapTight wrapText="bothSides">
              <wp:wrapPolygon edited="0">
                <wp:start x="0" y="0"/>
                <wp:lineTo x="0" y="21528"/>
                <wp:lineTo x="21507" y="21528"/>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900" cy="6078220"/>
                    </a:xfrm>
                    <a:prstGeom prst="rect">
                      <a:avLst/>
                    </a:prstGeom>
                    <a:noFill/>
                  </pic:spPr>
                </pic:pic>
              </a:graphicData>
            </a:graphic>
            <wp14:sizeRelH relativeFrom="margin">
              <wp14:pctWidth>0</wp14:pctWidth>
            </wp14:sizeRelH>
            <wp14:sizeRelV relativeFrom="margin">
              <wp14:pctHeight>0</wp14:pctHeight>
            </wp14:sizeRelV>
          </wp:anchor>
        </w:drawing>
      </w:r>
    </w:p>
    <w:p w14:paraId="1EE1EF42" w14:textId="275ED5DF" w:rsidR="007429FB" w:rsidRDefault="007429FB" w:rsidP="007429FB">
      <w:pPr>
        <w:ind w:firstLine="720"/>
        <w:rPr>
          <w:rFonts w:eastAsiaTheme="minorEastAsia"/>
          <w:lang w:eastAsia="en-GB"/>
        </w:rPr>
      </w:pPr>
    </w:p>
    <w:p w14:paraId="71DCE61A" w14:textId="0F2F5F50" w:rsidR="007429FB" w:rsidRDefault="007429FB" w:rsidP="007429FB">
      <w:pPr>
        <w:rPr>
          <w:rFonts w:eastAsiaTheme="minorEastAsia"/>
          <w:lang w:eastAsia="en-GB"/>
        </w:rPr>
      </w:pPr>
    </w:p>
    <w:p w14:paraId="51422483" w14:textId="14071BB8" w:rsidR="007429FB" w:rsidRDefault="007429FB" w:rsidP="007429FB">
      <w:pPr>
        <w:tabs>
          <w:tab w:val="left" w:pos="1120"/>
        </w:tabs>
        <w:rPr>
          <w:sz w:val="24"/>
          <w:szCs w:val="24"/>
        </w:rPr>
      </w:pPr>
      <w:r>
        <w:rPr>
          <w:sz w:val="24"/>
          <w:szCs w:val="24"/>
        </w:rPr>
        <w:tab/>
      </w:r>
    </w:p>
    <w:p w14:paraId="5161CF9C" w14:textId="6951326C" w:rsidR="007429FB" w:rsidRDefault="007429FB" w:rsidP="007429FB">
      <w:pPr>
        <w:tabs>
          <w:tab w:val="left" w:pos="1120"/>
        </w:tabs>
        <w:rPr>
          <w:sz w:val="24"/>
          <w:szCs w:val="24"/>
        </w:rPr>
      </w:pPr>
    </w:p>
    <w:p w14:paraId="68191A02" w14:textId="445A8773" w:rsidR="007429FB" w:rsidRDefault="007429FB" w:rsidP="007429FB">
      <w:pPr>
        <w:tabs>
          <w:tab w:val="left" w:pos="1120"/>
        </w:tabs>
        <w:rPr>
          <w:sz w:val="24"/>
          <w:szCs w:val="24"/>
        </w:rPr>
      </w:pPr>
    </w:p>
    <w:p w14:paraId="0F3DA447" w14:textId="027D69B9" w:rsidR="007429FB" w:rsidRDefault="007429FB" w:rsidP="007429FB">
      <w:pPr>
        <w:tabs>
          <w:tab w:val="left" w:pos="1120"/>
        </w:tabs>
        <w:rPr>
          <w:sz w:val="24"/>
          <w:szCs w:val="24"/>
        </w:rPr>
      </w:pPr>
    </w:p>
    <w:p w14:paraId="40F530B8" w14:textId="0B6AC6BE" w:rsidR="007429FB" w:rsidRDefault="007429FB" w:rsidP="007429FB">
      <w:pPr>
        <w:tabs>
          <w:tab w:val="left" w:pos="1120"/>
        </w:tabs>
        <w:rPr>
          <w:sz w:val="24"/>
          <w:szCs w:val="24"/>
        </w:rPr>
      </w:pPr>
    </w:p>
    <w:p w14:paraId="4D0D800A" w14:textId="7EA338F4" w:rsidR="007429FB" w:rsidRDefault="007429FB" w:rsidP="007429FB">
      <w:pPr>
        <w:tabs>
          <w:tab w:val="left" w:pos="1120"/>
        </w:tabs>
        <w:rPr>
          <w:sz w:val="24"/>
          <w:szCs w:val="24"/>
        </w:rPr>
      </w:pPr>
    </w:p>
    <w:p w14:paraId="0953F53C" w14:textId="073EA205" w:rsidR="007429FB" w:rsidRDefault="007429FB" w:rsidP="007429FB">
      <w:pPr>
        <w:tabs>
          <w:tab w:val="left" w:pos="1120"/>
        </w:tabs>
        <w:rPr>
          <w:sz w:val="24"/>
          <w:szCs w:val="24"/>
        </w:rPr>
      </w:pPr>
    </w:p>
    <w:p w14:paraId="43530161" w14:textId="0EAB91FA" w:rsidR="007429FB" w:rsidRDefault="007429FB" w:rsidP="007429FB">
      <w:pPr>
        <w:tabs>
          <w:tab w:val="left" w:pos="1120"/>
        </w:tabs>
        <w:rPr>
          <w:sz w:val="24"/>
          <w:szCs w:val="24"/>
        </w:rPr>
      </w:pPr>
    </w:p>
    <w:p w14:paraId="66DA19BB" w14:textId="5A1BCFAD" w:rsidR="007429FB" w:rsidRDefault="007429FB" w:rsidP="007429FB">
      <w:pPr>
        <w:tabs>
          <w:tab w:val="left" w:pos="1120"/>
        </w:tabs>
        <w:rPr>
          <w:sz w:val="24"/>
          <w:szCs w:val="24"/>
        </w:rPr>
      </w:pPr>
    </w:p>
    <w:p w14:paraId="787F4E33" w14:textId="6CBA4F28" w:rsidR="007429FB" w:rsidRDefault="007429FB" w:rsidP="007429FB">
      <w:pPr>
        <w:tabs>
          <w:tab w:val="left" w:pos="1120"/>
        </w:tabs>
        <w:rPr>
          <w:sz w:val="24"/>
          <w:szCs w:val="24"/>
        </w:rPr>
      </w:pPr>
    </w:p>
    <w:p w14:paraId="4BD2B1F5" w14:textId="382CBDEE" w:rsidR="007429FB" w:rsidRDefault="007429FB" w:rsidP="007429FB">
      <w:pPr>
        <w:tabs>
          <w:tab w:val="left" w:pos="1120"/>
        </w:tabs>
        <w:rPr>
          <w:sz w:val="24"/>
          <w:szCs w:val="24"/>
        </w:rPr>
      </w:pPr>
    </w:p>
    <w:p w14:paraId="7BEA962A" w14:textId="38A3CBB5" w:rsidR="007429FB" w:rsidRDefault="007429FB" w:rsidP="007429FB">
      <w:pPr>
        <w:tabs>
          <w:tab w:val="left" w:pos="1120"/>
        </w:tabs>
        <w:rPr>
          <w:sz w:val="24"/>
          <w:szCs w:val="24"/>
        </w:rPr>
      </w:pPr>
    </w:p>
    <w:p w14:paraId="316D656E" w14:textId="6D7660F9" w:rsidR="007429FB" w:rsidRDefault="007429FB" w:rsidP="007429FB">
      <w:pPr>
        <w:tabs>
          <w:tab w:val="left" w:pos="1120"/>
        </w:tabs>
        <w:rPr>
          <w:sz w:val="24"/>
          <w:szCs w:val="24"/>
        </w:rPr>
      </w:pPr>
    </w:p>
    <w:p w14:paraId="3A9692C9" w14:textId="0816BB23" w:rsidR="007429FB" w:rsidRDefault="007429FB" w:rsidP="007429FB">
      <w:pPr>
        <w:tabs>
          <w:tab w:val="left" w:pos="1120"/>
        </w:tabs>
        <w:rPr>
          <w:sz w:val="24"/>
          <w:szCs w:val="24"/>
        </w:rPr>
      </w:pPr>
    </w:p>
    <w:p w14:paraId="7348FBD5" w14:textId="3FD46A6D" w:rsidR="007429FB" w:rsidRDefault="007429FB" w:rsidP="007429FB">
      <w:pPr>
        <w:tabs>
          <w:tab w:val="left" w:pos="1120"/>
        </w:tabs>
        <w:rPr>
          <w:sz w:val="24"/>
          <w:szCs w:val="24"/>
        </w:rPr>
      </w:pPr>
    </w:p>
    <w:p w14:paraId="4D51F623" w14:textId="384BA8AA" w:rsidR="007429FB" w:rsidRDefault="007429FB" w:rsidP="007429FB">
      <w:pPr>
        <w:tabs>
          <w:tab w:val="left" w:pos="1120"/>
        </w:tabs>
        <w:rPr>
          <w:sz w:val="24"/>
          <w:szCs w:val="24"/>
        </w:rPr>
      </w:pPr>
    </w:p>
    <w:p w14:paraId="640042F4" w14:textId="6ABA4CB0" w:rsidR="007429FB" w:rsidRDefault="007429FB" w:rsidP="007429FB">
      <w:pPr>
        <w:tabs>
          <w:tab w:val="left" w:pos="1120"/>
        </w:tabs>
        <w:rPr>
          <w:sz w:val="24"/>
          <w:szCs w:val="24"/>
        </w:rPr>
      </w:pPr>
    </w:p>
    <w:p w14:paraId="4571AC35" w14:textId="500E7EEC" w:rsidR="007429FB" w:rsidRDefault="007429FB" w:rsidP="007429FB">
      <w:pPr>
        <w:tabs>
          <w:tab w:val="left" w:pos="1120"/>
        </w:tabs>
        <w:rPr>
          <w:sz w:val="24"/>
          <w:szCs w:val="24"/>
        </w:rPr>
      </w:pPr>
    </w:p>
    <w:p w14:paraId="4F43E6A6" w14:textId="1DD32C83" w:rsidR="007429FB" w:rsidRDefault="007429FB" w:rsidP="007429FB">
      <w:pPr>
        <w:tabs>
          <w:tab w:val="left" w:pos="1120"/>
        </w:tabs>
        <w:rPr>
          <w:sz w:val="24"/>
          <w:szCs w:val="24"/>
        </w:rPr>
      </w:pPr>
    </w:p>
    <w:p w14:paraId="07051630" w14:textId="753B2A11" w:rsidR="007429FB" w:rsidRDefault="007429FB" w:rsidP="007429FB">
      <w:pPr>
        <w:tabs>
          <w:tab w:val="left" w:pos="1120"/>
        </w:tabs>
        <w:rPr>
          <w:sz w:val="24"/>
          <w:szCs w:val="24"/>
        </w:rPr>
      </w:pPr>
    </w:p>
    <w:p w14:paraId="147AF14D" w14:textId="6AC4FF78" w:rsidR="007429FB" w:rsidRDefault="007429FB" w:rsidP="007429FB">
      <w:pPr>
        <w:tabs>
          <w:tab w:val="left" w:pos="1120"/>
        </w:tabs>
        <w:rPr>
          <w:sz w:val="24"/>
          <w:szCs w:val="24"/>
        </w:rPr>
      </w:pPr>
      <w:r>
        <w:rPr>
          <w:noProof/>
          <w:sz w:val="24"/>
          <w:szCs w:val="24"/>
        </w:rPr>
        <w:lastRenderedPageBreak/>
        <w:drawing>
          <wp:anchor distT="0" distB="0" distL="114300" distR="114300" simplePos="0" relativeHeight="251659264" behindDoc="1" locked="0" layoutInCell="1" allowOverlap="1" wp14:anchorId="28231B24" wp14:editId="19AFF73F">
            <wp:simplePos x="0" y="0"/>
            <wp:positionH relativeFrom="column">
              <wp:posOffset>622300</wp:posOffset>
            </wp:positionH>
            <wp:positionV relativeFrom="paragraph">
              <wp:posOffset>6350</wp:posOffset>
            </wp:positionV>
            <wp:extent cx="3548380" cy="5962650"/>
            <wp:effectExtent l="0" t="0" r="0" b="0"/>
            <wp:wrapTight wrapText="bothSides">
              <wp:wrapPolygon edited="0">
                <wp:start x="0" y="0"/>
                <wp:lineTo x="0" y="21531"/>
                <wp:lineTo x="21453" y="21531"/>
                <wp:lineTo x="21453" y="0"/>
                <wp:lineTo x="0" y="0"/>
              </wp:wrapPolygon>
            </wp:wrapTight>
            <wp:docPr id="6" name="Picture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8380" cy="5962650"/>
                    </a:xfrm>
                    <a:prstGeom prst="rect">
                      <a:avLst/>
                    </a:prstGeom>
                    <a:noFill/>
                  </pic:spPr>
                </pic:pic>
              </a:graphicData>
            </a:graphic>
          </wp:anchor>
        </w:drawing>
      </w:r>
    </w:p>
    <w:p w14:paraId="36820C04" w14:textId="7115C21E" w:rsidR="007429FB" w:rsidRDefault="007429FB" w:rsidP="007429FB">
      <w:pPr>
        <w:tabs>
          <w:tab w:val="left" w:pos="1120"/>
        </w:tabs>
        <w:rPr>
          <w:sz w:val="24"/>
          <w:szCs w:val="24"/>
        </w:rPr>
      </w:pPr>
    </w:p>
    <w:p w14:paraId="2E74DF68" w14:textId="0A3547FD" w:rsidR="007429FB" w:rsidRDefault="007429FB" w:rsidP="007429FB">
      <w:pPr>
        <w:tabs>
          <w:tab w:val="left" w:pos="1120"/>
        </w:tabs>
        <w:rPr>
          <w:sz w:val="24"/>
          <w:szCs w:val="24"/>
        </w:rPr>
      </w:pPr>
    </w:p>
    <w:p w14:paraId="4D5C71D5" w14:textId="3A63175A" w:rsidR="007429FB" w:rsidRDefault="007429FB" w:rsidP="007429FB">
      <w:pPr>
        <w:tabs>
          <w:tab w:val="left" w:pos="1120"/>
        </w:tabs>
        <w:rPr>
          <w:sz w:val="24"/>
          <w:szCs w:val="24"/>
        </w:rPr>
      </w:pPr>
    </w:p>
    <w:p w14:paraId="6ED45AC4" w14:textId="29EF9996" w:rsidR="007429FB" w:rsidRDefault="007429FB" w:rsidP="007429FB">
      <w:pPr>
        <w:tabs>
          <w:tab w:val="left" w:pos="1120"/>
        </w:tabs>
        <w:rPr>
          <w:sz w:val="24"/>
          <w:szCs w:val="24"/>
        </w:rPr>
      </w:pPr>
    </w:p>
    <w:p w14:paraId="051D0CD0" w14:textId="263A569C" w:rsidR="007429FB" w:rsidRDefault="007429FB" w:rsidP="007429FB">
      <w:pPr>
        <w:tabs>
          <w:tab w:val="left" w:pos="1120"/>
        </w:tabs>
        <w:rPr>
          <w:sz w:val="24"/>
          <w:szCs w:val="24"/>
        </w:rPr>
      </w:pPr>
    </w:p>
    <w:p w14:paraId="64671B76" w14:textId="6322F2BD" w:rsidR="007429FB" w:rsidRDefault="007429FB" w:rsidP="007429FB">
      <w:pPr>
        <w:tabs>
          <w:tab w:val="left" w:pos="1120"/>
        </w:tabs>
        <w:rPr>
          <w:sz w:val="24"/>
          <w:szCs w:val="24"/>
        </w:rPr>
      </w:pPr>
    </w:p>
    <w:p w14:paraId="4BA1DEE3" w14:textId="77777777" w:rsidR="007429FB" w:rsidRDefault="007429FB" w:rsidP="007429FB">
      <w:pPr>
        <w:tabs>
          <w:tab w:val="left" w:pos="1120"/>
        </w:tabs>
        <w:rPr>
          <w:sz w:val="24"/>
          <w:szCs w:val="24"/>
        </w:rPr>
      </w:pPr>
    </w:p>
    <w:p w14:paraId="77D96165" w14:textId="77777777" w:rsidR="007429FB" w:rsidRDefault="007429FB" w:rsidP="007429FB">
      <w:pPr>
        <w:tabs>
          <w:tab w:val="left" w:pos="1120"/>
        </w:tabs>
        <w:rPr>
          <w:sz w:val="24"/>
          <w:szCs w:val="24"/>
        </w:rPr>
      </w:pPr>
    </w:p>
    <w:p w14:paraId="1789BCD5" w14:textId="77777777" w:rsidR="007429FB" w:rsidRDefault="007429FB" w:rsidP="007429FB">
      <w:pPr>
        <w:tabs>
          <w:tab w:val="left" w:pos="1120"/>
        </w:tabs>
        <w:rPr>
          <w:sz w:val="24"/>
          <w:szCs w:val="24"/>
        </w:rPr>
      </w:pPr>
    </w:p>
    <w:p w14:paraId="0CF21541" w14:textId="77777777" w:rsidR="007429FB" w:rsidRDefault="007429FB" w:rsidP="007429FB">
      <w:pPr>
        <w:tabs>
          <w:tab w:val="left" w:pos="1120"/>
        </w:tabs>
        <w:rPr>
          <w:sz w:val="24"/>
          <w:szCs w:val="24"/>
        </w:rPr>
      </w:pPr>
    </w:p>
    <w:p w14:paraId="5657251A" w14:textId="77777777" w:rsidR="007429FB" w:rsidRDefault="007429FB" w:rsidP="007429FB">
      <w:pPr>
        <w:tabs>
          <w:tab w:val="left" w:pos="1120"/>
        </w:tabs>
        <w:rPr>
          <w:sz w:val="24"/>
          <w:szCs w:val="24"/>
        </w:rPr>
      </w:pPr>
    </w:p>
    <w:p w14:paraId="2B942C0B" w14:textId="77777777" w:rsidR="007429FB" w:rsidRDefault="007429FB" w:rsidP="007429FB">
      <w:pPr>
        <w:tabs>
          <w:tab w:val="left" w:pos="1120"/>
        </w:tabs>
        <w:rPr>
          <w:sz w:val="24"/>
          <w:szCs w:val="24"/>
        </w:rPr>
      </w:pPr>
    </w:p>
    <w:p w14:paraId="0215A0D9" w14:textId="77777777" w:rsidR="007429FB" w:rsidRDefault="007429FB" w:rsidP="007429FB">
      <w:pPr>
        <w:tabs>
          <w:tab w:val="left" w:pos="1120"/>
        </w:tabs>
        <w:rPr>
          <w:sz w:val="24"/>
          <w:szCs w:val="24"/>
        </w:rPr>
      </w:pPr>
    </w:p>
    <w:p w14:paraId="28613DDD" w14:textId="77777777" w:rsidR="007429FB" w:rsidRDefault="007429FB" w:rsidP="007429FB">
      <w:pPr>
        <w:tabs>
          <w:tab w:val="left" w:pos="1120"/>
        </w:tabs>
        <w:rPr>
          <w:sz w:val="24"/>
          <w:szCs w:val="24"/>
        </w:rPr>
      </w:pPr>
    </w:p>
    <w:p w14:paraId="49ACB736" w14:textId="77777777" w:rsidR="007429FB" w:rsidRDefault="007429FB" w:rsidP="007429FB">
      <w:pPr>
        <w:tabs>
          <w:tab w:val="left" w:pos="1120"/>
        </w:tabs>
        <w:rPr>
          <w:sz w:val="24"/>
          <w:szCs w:val="24"/>
        </w:rPr>
      </w:pPr>
    </w:p>
    <w:p w14:paraId="351810E8" w14:textId="30071DF0" w:rsidR="007429FB" w:rsidRDefault="007429FB" w:rsidP="007429FB">
      <w:pPr>
        <w:tabs>
          <w:tab w:val="left" w:pos="1120"/>
        </w:tabs>
        <w:rPr>
          <w:sz w:val="24"/>
          <w:szCs w:val="24"/>
        </w:rPr>
      </w:pPr>
    </w:p>
    <w:p w14:paraId="0892D94B" w14:textId="1C1441D4" w:rsidR="007429FB" w:rsidRPr="007429FB" w:rsidRDefault="007429FB" w:rsidP="007429FB">
      <w:pPr>
        <w:rPr>
          <w:sz w:val="24"/>
          <w:szCs w:val="24"/>
        </w:rPr>
      </w:pPr>
      <w:r>
        <w:rPr>
          <w:noProof/>
          <w:sz w:val="24"/>
          <w:szCs w:val="24"/>
        </w:rPr>
        <w:lastRenderedPageBreak/>
        <w:drawing>
          <wp:anchor distT="0" distB="0" distL="114300" distR="114300" simplePos="0" relativeHeight="251663360" behindDoc="1" locked="0" layoutInCell="1" allowOverlap="1" wp14:anchorId="1DA569B5" wp14:editId="1CD689D2">
            <wp:simplePos x="0" y="0"/>
            <wp:positionH relativeFrom="page">
              <wp:posOffset>734060</wp:posOffset>
            </wp:positionH>
            <wp:positionV relativeFrom="paragraph">
              <wp:posOffset>110490</wp:posOffset>
            </wp:positionV>
            <wp:extent cx="4819650" cy="6878320"/>
            <wp:effectExtent l="0" t="0" r="0" b="0"/>
            <wp:wrapTight wrapText="bothSides">
              <wp:wrapPolygon edited="0">
                <wp:start x="0" y="0"/>
                <wp:lineTo x="0" y="21536"/>
                <wp:lineTo x="21515" y="21536"/>
                <wp:lineTo x="215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9650" cy="6878320"/>
                    </a:xfrm>
                    <a:prstGeom prst="rect">
                      <a:avLst/>
                    </a:prstGeom>
                    <a:noFill/>
                  </pic:spPr>
                </pic:pic>
              </a:graphicData>
            </a:graphic>
            <wp14:sizeRelH relativeFrom="margin">
              <wp14:pctWidth>0</wp14:pctWidth>
            </wp14:sizeRelH>
            <wp14:sizeRelV relativeFrom="margin">
              <wp14:pctHeight>0</wp14:pctHeight>
            </wp14:sizeRelV>
          </wp:anchor>
        </w:drawing>
      </w:r>
    </w:p>
    <w:p w14:paraId="3102462C" w14:textId="3F4AE212" w:rsidR="007429FB" w:rsidRPr="007429FB" w:rsidRDefault="007429FB" w:rsidP="007429FB">
      <w:pPr>
        <w:rPr>
          <w:sz w:val="24"/>
          <w:szCs w:val="24"/>
        </w:rPr>
      </w:pPr>
    </w:p>
    <w:p w14:paraId="36CFAF72" w14:textId="588A7943" w:rsidR="007429FB" w:rsidRPr="007429FB" w:rsidRDefault="007429FB" w:rsidP="007429FB">
      <w:pPr>
        <w:rPr>
          <w:sz w:val="24"/>
          <w:szCs w:val="24"/>
        </w:rPr>
      </w:pPr>
    </w:p>
    <w:p w14:paraId="535AD8CE" w14:textId="5F3C2C07" w:rsidR="007429FB" w:rsidRPr="007429FB" w:rsidRDefault="007429FB" w:rsidP="007429FB">
      <w:pPr>
        <w:rPr>
          <w:sz w:val="24"/>
          <w:szCs w:val="24"/>
        </w:rPr>
      </w:pPr>
    </w:p>
    <w:p w14:paraId="2271F68A" w14:textId="090BD87D" w:rsidR="007429FB" w:rsidRPr="007429FB" w:rsidRDefault="007429FB" w:rsidP="007429FB">
      <w:pPr>
        <w:rPr>
          <w:sz w:val="24"/>
          <w:szCs w:val="24"/>
        </w:rPr>
      </w:pPr>
    </w:p>
    <w:p w14:paraId="267CEA69" w14:textId="21397E10" w:rsidR="007429FB" w:rsidRPr="007429FB" w:rsidRDefault="007429FB" w:rsidP="007429FB">
      <w:pPr>
        <w:rPr>
          <w:sz w:val="24"/>
          <w:szCs w:val="24"/>
        </w:rPr>
      </w:pPr>
    </w:p>
    <w:p w14:paraId="35A5DCF7" w14:textId="371ACF91" w:rsidR="007429FB" w:rsidRPr="007429FB" w:rsidRDefault="007429FB" w:rsidP="007429FB">
      <w:pPr>
        <w:rPr>
          <w:sz w:val="24"/>
          <w:szCs w:val="24"/>
        </w:rPr>
      </w:pPr>
    </w:p>
    <w:p w14:paraId="1A99AD5E" w14:textId="149CB1C3" w:rsidR="007429FB" w:rsidRPr="007429FB" w:rsidRDefault="007429FB" w:rsidP="007429FB">
      <w:pPr>
        <w:rPr>
          <w:sz w:val="24"/>
          <w:szCs w:val="24"/>
        </w:rPr>
      </w:pPr>
    </w:p>
    <w:p w14:paraId="5A5C4BAC" w14:textId="21CFEA6A" w:rsidR="007429FB" w:rsidRPr="007429FB" w:rsidRDefault="007429FB" w:rsidP="007429FB">
      <w:pPr>
        <w:rPr>
          <w:sz w:val="24"/>
          <w:szCs w:val="24"/>
        </w:rPr>
      </w:pPr>
    </w:p>
    <w:p w14:paraId="4060B1AF" w14:textId="588D63DC" w:rsidR="007429FB" w:rsidRPr="007429FB" w:rsidRDefault="007429FB" w:rsidP="007429FB">
      <w:pPr>
        <w:rPr>
          <w:sz w:val="24"/>
          <w:szCs w:val="24"/>
        </w:rPr>
      </w:pPr>
    </w:p>
    <w:p w14:paraId="433CCE3B" w14:textId="0E9D4FAB" w:rsidR="007429FB" w:rsidRPr="007429FB" w:rsidRDefault="007429FB" w:rsidP="007429FB">
      <w:pPr>
        <w:rPr>
          <w:sz w:val="24"/>
          <w:szCs w:val="24"/>
        </w:rPr>
      </w:pPr>
    </w:p>
    <w:p w14:paraId="0B575700" w14:textId="30B15E36" w:rsidR="007429FB" w:rsidRPr="007429FB" w:rsidRDefault="007429FB" w:rsidP="007429FB">
      <w:pPr>
        <w:rPr>
          <w:sz w:val="24"/>
          <w:szCs w:val="24"/>
        </w:rPr>
      </w:pPr>
    </w:p>
    <w:p w14:paraId="1F7814D6" w14:textId="5CC419B3" w:rsidR="007429FB" w:rsidRPr="007429FB" w:rsidRDefault="007429FB" w:rsidP="007429FB">
      <w:pPr>
        <w:rPr>
          <w:sz w:val="24"/>
          <w:szCs w:val="24"/>
        </w:rPr>
      </w:pPr>
    </w:p>
    <w:p w14:paraId="6A1ADE90" w14:textId="2D53F6A7" w:rsidR="007429FB" w:rsidRDefault="007429FB">
      <w:pPr>
        <w:rPr>
          <w:sz w:val="24"/>
          <w:szCs w:val="24"/>
        </w:rPr>
      </w:pPr>
      <w:r>
        <w:rPr>
          <w:sz w:val="24"/>
          <w:szCs w:val="24"/>
        </w:rPr>
        <w:br w:type="page"/>
      </w:r>
    </w:p>
    <w:p w14:paraId="092A3093" w14:textId="0B2AE337" w:rsidR="007429FB" w:rsidRPr="007429FB" w:rsidRDefault="007429FB" w:rsidP="007429FB">
      <w:pPr>
        <w:jc w:val="center"/>
        <w:rPr>
          <w:sz w:val="24"/>
          <w:szCs w:val="24"/>
        </w:rPr>
      </w:pPr>
      <w:r>
        <w:rPr>
          <w:noProof/>
          <w:sz w:val="24"/>
          <w:szCs w:val="24"/>
        </w:rPr>
        <w:lastRenderedPageBreak/>
        <w:drawing>
          <wp:anchor distT="0" distB="0" distL="114300" distR="114300" simplePos="0" relativeHeight="251662336" behindDoc="1" locked="0" layoutInCell="1" allowOverlap="1" wp14:anchorId="2E32632D" wp14:editId="2C4A1976">
            <wp:simplePos x="0" y="0"/>
            <wp:positionH relativeFrom="page">
              <wp:posOffset>368300</wp:posOffset>
            </wp:positionH>
            <wp:positionV relativeFrom="paragraph">
              <wp:posOffset>0</wp:posOffset>
            </wp:positionV>
            <wp:extent cx="4791710" cy="5255260"/>
            <wp:effectExtent l="0" t="0" r="8890" b="2540"/>
            <wp:wrapTight wrapText="bothSides">
              <wp:wrapPolygon edited="0">
                <wp:start x="0" y="0"/>
                <wp:lineTo x="0" y="21532"/>
                <wp:lineTo x="21554" y="21532"/>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1710" cy="5255260"/>
                    </a:xfrm>
                    <a:prstGeom prst="rect">
                      <a:avLst/>
                    </a:prstGeom>
                    <a:noFill/>
                  </pic:spPr>
                </pic:pic>
              </a:graphicData>
            </a:graphic>
            <wp14:sizeRelH relativeFrom="margin">
              <wp14:pctWidth>0</wp14:pctWidth>
            </wp14:sizeRelH>
            <wp14:sizeRelV relativeFrom="margin">
              <wp14:pctHeight>0</wp14:pctHeight>
            </wp14:sizeRelV>
          </wp:anchor>
        </w:drawing>
      </w:r>
    </w:p>
    <w:p w14:paraId="5BF2164D" w14:textId="714E7298" w:rsidR="007429FB" w:rsidRPr="007429FB" w:rsidRDefault="007429FB" w:rsidP="007429FB">
      <w:pPr>
        <w:rPr>
          <w:sz w:val="24"/>
          <w:szCs w:val="24"/>
        </w:rPr>
      </w:pPr>
    </w:p>
    <w:p w14:paraId="698F1D43" w14:textId="326290D9" w:rsidR="007429FB" w:rsidRPr="007429FB" w:rsidRDefault="007429FB" w:rsidP="007429FB">
      <w:pPr>
        <w:rPr>
          <w:sz w:val="24"/>
          <w:szCs w:val="24"/>
        </w:rPr>
      </w:pPr>
    </w:p>
    <w:p w14:paraId="0A5B91D4" w14:textId="75F61FF2" w:rsidR="007429FB" w:rsidRPr="007429FB" w:rsidRDefault="007429FB" w:rsidP="007429FB">
      <w:pPr>
        <w:rPr>
          <w:sz w:val="24"/>
          <w:szCs w:val="24"/>
        </w:rPr>
      </w:pPr>
    </w:p>
    <w:p w14:paraId="7E346E03" w14:textId="3C6D66E5" w:rsidR="007429FB" w:rsidRPr="007429FB" w:rsidRDefault="007429FB" w:rsidP="007429FB">
      <w:pPr>
        <w:rPr>
          <w:sz w:val="24"/>
          <w:szCs w:val="24"/>
        </w:rPr>
      </w:pPr>
    </w:p>
    <w:p w14:paraId="4C113822" w14:textId="4BA33B21" w:rsidR="007429FB" w:rsidRPr="007429FB" w:rsidRDefault="007429FB" w:rsidP="007429FB">
      <w:pPr>
        <w:rPr>
          <w:sz w:val="24"/>
          <w:szCs w:val="24"/>
        </w:rPr>
      </w:pPr>
    </w:p>
    <w:p w14:paraId="50204577" w14:textId="0115D654" w:rsidR="007429FB" w:rsidRPr="007429FB" w:rsidRDefault="007429FB" w:rsidP="007429FB">
      <w:pPr>
        <w:rPr>
          <w:sz w:val="24"/>
          <w:szCs w:val="24"/>
        </w:rPr>
      </w:pPr>
    </w:p>
    <w:p w14:paraId="3DCBFDCD" w14:textId="55D47E89" w:rsidR="007429FB" w:rsidRPr="007429FB" w:rsidRDefault="007429FB" w:rsidP="007429FB">
      <w:pPr>
        <w:rPr>
          <w:sz w:val="24"/>
          <w:szCs w:val="24"/>
        </w:rPr>
      </w:pPr>
    </w:p>
    <w:p w14:paraId="540723A3" w14:textId="30EF0433" w:rsidR="007429FB" w:rsidRPr="007429FB" w:rsidRDefault="007429FB" w:rsidP="007429FB">
      <w:pPr>
        <w:rPr>
          <w:sz w:val="24"/>
          <w:szCs w:val="24"/>
        </w:rPr>
      </w:pPr>
    </w:p>
    <w:p w14:paraId="5C80E627" w14:textId="580A46E6" w:rsidR="007429FB" w:rsidRPr="007429FB" w:rsidRDefault="007429FB" w:rsidP="007429FB">
      <w:pPr>
        <w:rPr>
          <w:sz w:val="24"/>
          <w:szCs w:val="24"/>
        </w:rPr>
      </w:pPr>
    </w:p>
    <w:p w14:paraId="1D4ED281" w14:textId="73EE5662" w:rsidR="007429FB" w:rsidRPr="007429FB" w:rsidRDefault="007429FB" w:rsidP="007429FB">
      <w:pPr>
        <w:rPr>
          <w:sz w:val="24"/>
          <w:szCs w:val="24"/>
        </w:rPr>
      </w:pPr>
    </w:p>
    <w:p w14:paraId="1974DE4C" w14:textId="3380C448" w:rsidR="007429FB" w:rsidRPr="007429FB" w:rsidRDefault="007429FB" w:rsidP="007429FB">
      <w:pPr>
        <w:rPr>
          <w:sz w:val="24"/>
          <w:szCs w:val="24"/>
        </w:rPr>
      </w:pPr>
    </w:p>
    <w:p w14:paraId="6DF6BA3F" w14:textId="0D714BA8" w:rsidR="007429FB" w:rsidRDefault="007429FB" w:rsidP="007429FB">
      <w:pPr>
        <w:rPr>
          <w:sz w:val="24"/>
          <w:szCs w:val="24"/>
        </w:rPr>
      </w:pPr>
    </w:p>
    <w:p w14:paraId="4E701936" w14:textId="3D841AC3" w:rsidR="009A1021" w:rsidRPr="009A1021" w:rsidRDefault="009A1021" w:rsidP="009A1021">
      <w:pPr>
        <w:rPr>
          <w:sz w:val="24"/>
          <w:szCs w:val="24"/>
        </w:rPr>
      </w:pPr>
    </w:p>
    <w:p w14:paraId="10038522" w14:textId="7217181B" w:rsidR="009A1021" w:rsidRPr="009A1021" w:rsidRDefault="009A1021" w:rsidP="009A1021">
      <w:pPr>
        <w:rPr>
          <w:sz w:val="24"/>
          <w:szCs w:val="24"/>
        </w:rPr>
      </w:pPr>
    </w:p>
    <w:p w14:paraId="7B04AAD5" w14:textId="7D1AA449" w:rsidR="009A1021" w:rsidRPr="009A1021" w:rsidRDefault="009A1021" w:rsidP="009A1021">
      <w:pPr>
        <w:rPr>
          <w:sz w:val="24"/>
          <w:szCs w:val="24"/>
        </w:rPr>
      </w:pPr>
    </w:p>
    <w:p w14:paraId="021D8EEB" w14:textId="43006D5E" w:rsidR="009A1021" w:rsidRPr="009A1021" w:rsidRDefault="009A1021" w:rsidP="009A1021">
      <w:pPr>
        <w:rPr>
          <w:sz w:val="24"/>
          <w:szCs w:val="24"/>
        </w:rPr>
      </w:pPr>
    </w:p>
    <w:p w14:paraId="02707823" w14:textId="2FBD77AF" w:rsidR="009A1021" w:rsidRPr="009A1021" w:rsidRDefault="009A1021" w:rsidP="009A1021">
      <w:pPr>
        <w:rPr>
          <w:sz w:val="24"/>
          <w:szCs w:val="24"/>
        </w:rPr>
      </w:pPr>
    </w:p>
    <w:p w14:paraId="12A54B6C" w14:textId="6A4B265A" w:rsidR="009A1021" w:rsidRPr="009A1021" w:rsidRDefault="009A1021" w:rsidP="009A1021">
      <w:pPr>
        <w:rPr>
          <w:sz w:val="24"/>
          <w:szCs w:val="24"/>
        </w:rPr>
      </w:pPr>
    </w:p>
    <w:p w14:paraId="600B4CC5" w14:textId="2C8D07FF" w:rsidR="009A1021" w:rsidRPr="009A1021" w:rsidRDefault="009A1021" w:rsidP="009A1021">
      <w:pPr>
        <w:rPr>
          <w:sz w:val="24"/>
          <w:szCs w:val="24"/>
        </w:rPr>
      </w:pPr>
    </w:p>
    <w:p w14:paraId="397880BA" w14:textId="5EEF3729" w:rsidR="009A1021" w:rsidRPr="009A1021" w:rsidRDefault="009A1021" w:rsidP="009A1021">
      <w:pPr>
        <w:rPr>
          <w:sz w:val="24"/>
          <w:szCs w:val="24"/>
        </w:rPr>
      </w:pPr>
    </w:p>
    <w:p w14:paraId="1A2406B3" w14:textId="7321BC98" w:rsidR="009A1021" w:rsidRPr="009A1021" w:rsidRDefault="009A1021" w:rsidP="009A1021">
      <w:pPr>
        <w:rPr>
          <w:sz w:val="24"/>
          <w:szCs w:val="24"/>
        </w:rPr>
      </w:pPr>
    </w:p>
    <w:p w14:paraId="704CFC91" w14:textId="54822F80" w:rsidR="009A1021" w:rsidRDefault="009A1021" w:rsidP="009A1021">
      <w:pPr>
        <w:rPr>
          <w:sz w:val="24"/>
          <w:szCs w:val="24"/>
        </w:rPr>
      </w:pPr>
    </w:p>
    <w:p w14:paraId="21651FD6" w14:textId="5DF21BDD" w:rsidR="009A1021" w:rsidRDefault="009A1021" w:rsidP="009A1021">
      <w:pPr>
        <w:tabs>
          <w:tab w:val="left" w:pos="1840"/>
        </w:tabs>
        <w:rPr>
          <w:sz w:val="24"/>
          <w:szCs w:val="24"/>
        </w:rPr>
      </w:pPr>
      <w:r>
        <w:rPr>
          <w:sz w:val="24"/>
          <w:szCs w:val="24"/>
        </w:rPr>
        <w:tab/>
      </w:r>
    </w:p>
    <w:p w14:paraId="2C23D6F0" w14:textId="77777777" w:rsidR="009A1021" w:rsidRDefault="009A1021">
      <w:pPr>
        <w:rPr>
          <w:sz w:val="24"/>
          <w:szCs w:val="24"/>
        </w:rPr>
      </w:pPr>
      <w:r>
        <w:rPr>
          <w:sz w:val="24"/>
          <w:szCs w:val="24"/>
        </w:rPr>
        <w:br w:type="page"/>
      </w:r>
    </w:p>
    <w:p w14:paraId="5D1A8877" w14:textId="1A20EDF0" w:rsidR="009A1021" w:rsidRDefault="009A1021" w:rsidP="009A1021">
      <w:pPr>
        <w:tabs>
          <w:tab w:val="left" w:pos="1840"/>
        </w:tabs>
        <w:rPr>
          <w:sz w:val="24"/>
          <w:szCs w:val="24"/>
        </w:rPr>
      </w:pPr>
      <w:r>
        <w:rPr>
          <w:sz w:val="24"/>
          <w:szCs w:val="24"/>
        </w:rPr>
        <w:lastRenderedPageBreak/>
        <w:t>Reliability- Appendix F</w:t>
      </w:r>
    </w:p>
    <w:p w14:paraId="7C54D126" w14:textId="6B3B977E" w:rsidR="009A1021" w:rsidRPr="009A1021" w:rsidRDefault="009A1021" w:rsidP="009A1021">
      <w:pPr>
        <w:tabs>
          <w:tab w:val="left" w:pos="1840"/>
        </w:tabs>
        <w:rPr>
          <w:sz w:val="24"/>
          <w:szCs w:val="24"/>
        </w:rPr>
      </w:pPr>
      <w:r>
        <w:rPr>
          <w:noProof/>
        </w:rPr>
        <w:drawing>
          <wp:inline distT="0" distB="0" distL="0" distR="0" wp14:anchorId="682F9FC0" wp14:editId="06108702">
            <wp:extent cx="3634740" cy="2019300"/>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srcRect l="18115" t="44265" r="56459" b="30651"/>
                    <a:stretch/>
                  </pic:blipFill>
                  <pic:spPr bwMode="auto">
                    <a:xfrm>
                      <a:off x="0" y="0"/>
                      <a:ext cx="3634740" cy="2019300"/>
                    </a:xfrm>
                    <a:prstGeom prst="rect">
                      <a:avLst/>
                    </a:prstGeom>
                    <a:ln>
                      <a:noFill/>
                    </a:ln>
                    <a:extLst>
                      <a:ext uri="{53640926-AAD7-44D8-BBD7-CCE9431645EC}">
                        <a14:shadowObscured xmlns:a14="http://schemas.microsoft.com/office/drawing/2010/main"/>
                      </a:ext>
                    </a:extLst>
                  </pic:spPr>
                </pic:pic>
              </a:graphicData>
            </a:graphic>
          </wp:inline>
        </w:drawing>
      </w:r>
    </w:p>
    <w:sectPr w:rsidR="009A1021" w:rsidRPr="009A10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7BDA7" w14:textId="77777777" w:rsidR="007429FB" w:rsidRDefault="007429FB" w:rsidP="007429FB">
      <w:pPr>
        <w:spacing w:after="0" w:line="240" w:lineRule="auto"/>
      </w:pPr>
      <w:r>
        <w:separator/>
      </w:r>
    </w:p>
  </w:endnote>
  <w:endnote w:type="continuationSeparator" w:id="0">
    <w:p w14:paraId="0009AAD4" w14:textId="77777777" w:rsidR="007429FB" w:rsidRDefault="007429FB" w:rsidP="00742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F13DC" w14:textId="77777777" w:rsidR="007429FB" w:rsidRDefault="007429FB" w:rsidP="007429FB">
      <w:pPr>
        <w:spacing w:after="0" w:line="240" w:lineRule="auto"/>
      </w:pPr>
      <w:r>
        <w:separator/>
      </w:r>
    </w:p>
  </w:footnote>
  <w:footnote w:type="continuationSeparator" w:id="0">
    <w:p w14:paraId="2F8C8FB7" w14:textId="77777777" w:rsidR="007429FB" w:rsidRDefault="007429FB" w:rsidP="007429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876"/>
    <w:rsid w:val="0002119A"/>
    <w:rsid w:val="00031538"/>
    <w:rsid w:val="00070D67"/>
    <w:rsid w:val="000916C9"/>
    <w:rsid w:val="00141877"/>
    <w:rsid w:val="00155FCE"/>
    <w:rsid w:val="00165D85"/>
    <w:rsid w:val="00167D16"/>
    <w:rsid w:val="001728D9"/>
    <w:rsid w:val="00255A97"/>
    <w:rsid w:val="002E7CA3"/>
    <w:rsid w:val="00306F51"/>
    <w:rsid w:val="003135B1"/>
    <w:rsid w:val="00361DD3"/>
    <w:rsid w:val="003B2518"/>
    <w:rsid w:val="004018CA"/>
    <w:rsid w:val="00436B98"/>
    <w:rsid w:val="00461941"/>
    <w:rsid w:val="004E02ED"/>
    <w:rsid w:val="004F56A2"/>
    <w:rsid w:val="00662465"/>
    <w:rsid w:val="006A111D"/>
    <w:rsid w:val="006F4984"/>
    <w:rsid w:val="0071764F"/>
    <w:rsid w:val="007429FB"/>
    <w:rsid w:val="00791CD3"/>
    <w:rsid w:val="007F2E7C"/>
    <w:rsid w:val="007F752A"/>
    <w:rsid w:val="008B360E"/>
    <w:rsid w:val="008D019D"/>
    <w:rsid w:val="008D7EFA"/>
    <w:rsid w:val="008F3086"/>
    <w:rsid w:val="00952024"/>
    <w:rsid w:val="009A1021"/>
    <w:rsid w:val="00A4359E"/>
    <w:rsid w:val="00A72DDB"/>
    <w:rsid w:val="00A93100"/>
    <w:rsid w:val="00AE70E1"/>
    <w:rsid w:val="00B03AE6"/>
    <w:rsid w:val="00B905C6"/>
    <w:rsid w:val="00C40CDB"/>
    <w:rsid w:val="00C54A42"/>
    <w:rsid w:val="00D01DFD"/>
    <w:rsid w:val="00D50A62"/>
    <w:rsid w:val="00D82480"/>
    <w:rsid w:val="00D856A1"/>
    <w:rsid w:val="00DA1673"/>
    <w:rsid w:val="00E02BD0"/>
    <w:rsid w:val="00E20876"/>
    <w:rsid w:val="00E71710"/>
    <w:rsid w:val="00E810F0"/>
    <w:rsid w:val="00FC2D25"/>
    <w:rsid w:val="00FF3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0A00"/>
  <w15:chartTrackingRefBased/>
  <w15:docId w15:val="{72D035B8-9289-49B6-B199-4F418F9B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465"/>
    <w:rPr>
      <w:color w:val="0563C1" w:themeColor="hyperlink"/>
      <w:u w:val="single"/>
    </w:rPr>
  </w:style>
  <w:style w:type="paragraph" w:styleId="NormalWeb">
    <w:name w:val="Normal (Web)"/>
    <w:basedOn w:val="Normal"/>
    <w:uiPriority w:val="99"/>
    <w:unhideWhenUsed/>
    <w:rsid w:val="00E717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42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9FB"/>
  </w:style>
  <w:style w:type="paragraph" w:styleId="Footer">
    <w:name w:val="footer"/>
    <w:basedOn w:val="Normal"/>
    <w:link w:val="FooterChar"/>
    <w:uiPriority w:val="99"/>
    <w:unhideWhenUsed/>
    <w:rsid w:val="00742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27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uowtsd-my.sharepoint.com/personal/1706623_student_uwtsd_ac_uk/Documents/domestic%20abuse%20essay%20INTRO.docx?web=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dx.doi.org/10.1016/0191-8869(94)90165-1"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cp:lastModifiedBy>
  <cp:revision>2</cp:revision>
  <dcterms:created xsi:type="dcterms:W3CDTF">2019-02-12T22:36:00Z</dcterms:created>
  <dcterms:modified xsi:type="dcterms:W3CDTF">2019-02-12T22:36:00Z</dcterms:modified>
</cp:coreProperties>
</file>