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362A6F">
              <w:rPr>
                <w:rFonts w:ascii="Arial" w:hAnsi="Arial" w:cs="Arial"/>
                <w:b/>
                <w:bCs/>
                <w:sz w:val="22"/>
                <w:szCs w:val="22"/>
                <w:lang w:val="en-GB"/>
              </w:rPr>
              <w:t>2017/18</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FE4C89">
              <w:rPr>
                <w:rFonts w:ascii="Arial" w:hAnsi="Arial" w:cs="Arial"/>
                <w:b/>
                <w:sz w:val="22"/>
                <w:szCs w:val="22"/>
                <w:lang w:val="en-GB"/>
              </w:rPr>
              <w:t>Energy: Issues &amp; Concerns</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FE4C89">
              <w:rPr>
                <w:rFonts w:ascii="Arial" w:hAnsi="Arial" w:cs="Arial"/>
                <w:b/>
                <w:sz w:val="22"/>
                <w:szCs w:val="22"/>
                <w:lang w:val="en-GB"/>
              </w:rPr>
              <w:t xml:space="preserve"> M7X01805</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FE4C89">
              <w:rPr>
                <w:rFonts w:ascii="Arial" w:hAnsi="Arial" w:cs="Arial"/>
                <w:sz w:val="22"/>
                <w:szCs w:val="22"/>
                <w:lang w:val="en-GB"/>
              </w:rPr>
              <w:t xml:space="preserve"> 5</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FE4C89">
              <w:rPr>
                <w:rFonts w:ascii="Arial" w:hAnsi="Arial" w:cs="Arial"/>
                <w:sz w:val="22"/>
                <w:szCs w:val="22"/>
                <w:lang w:val="en-GB"/>
              </w:rPr>
              <w:t>0</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3C6E6D" w:rsidRDefault="003C6E6D" w:rsidP="00F04850">
            <w:pPr>
              <w:jc w:val="both"/>
              <w:rPr>
                <w:rFonts w:ascii="Arial" w:hAnsi="Arial" w:cs="Arial"/>
                <w:sz w:val="22"/>
                <w:szCs w:val="22"/>
                <w:lang w:val="en-GB"/>
              </w:rPr>
            </w:pPr>
          </w:p>
          <w:p w:rsidR="00B56BD3" w:rsidRDefault="004354A9" w:rsidP="00F04850">
            <w:pPr>
              <w:jc w:val="both"/>
              <w:rPr>
                <w:rFonts w:ascii="Arial" w:hAnsi="Arial" w:cs="Arial"/>
                <w:sz w:val="22"/>
                <w:szCs w:val="22"/>
                <w:lang w:val="en-GB"/>
              </w:rPr>
            </w:pPr>
            <w:r>
              <w:rPr>
                <w:rFonts w:ascii="Arial" w:hAnsi="Arial" w:cs="Arial"/>
                <w:sz w:val="22"/>
                <w:szCs w:val="22"/>
                <w:lang w:val="en-GB"/>
              </w:rPr>
              <w:t>No</w:t>
            </w:r>
            <w:r w:rsidR="00CA51BD">
              <w:rPr>
                <w:rFonts w:ascii="Arial" w:hAnsi="Arial" w:cs="Arial"/>
                <w:sz w:val="22"/>
                <w:szCs w:val="22"/>
                <w:lang w:val="en-GB"/>
              </w:rPr>
              <w:t xml:space="preserve"> students completed the module evaluation questionnaire on moodle.  </w:t>
            </w:r>
            <w:r>
              <w:rPr>
                <w:rFonts w:ascii="Arial" w:hAnsi="Arial" w:cs="Arial"/>
                <w:sz w:val="22"/>
                <w:szCs w:val="22"/>
                <w:lang w:val="en-GB"/>
              </w:rPr>
              <w:t>However the module tutor was able to gather informal feedback from the students.  This was generally positive; the main issue</w:t>
            </w:r>
            <w:r w:rsidR="006835E3">
              <w:rPr>
                <w:rFonts w:ascii="Arial" w:hAnsi="Arial" w:cs="Arial"/>
                <w:sz w:val="22"/>
                <w:szCs w:val="22"/>
                <w:lang w:val="en-GB"/>
              </w:rPr>
              <w:t xml:space="preserve"> related to missed sessions due to adverse weather and tutor sickness, meaning that teaching was compressed towards the end of the module.  Overall the students were positive towards their experience on the module.</w:t>
            </w:r>
            <w:r>
              <w:rPr>
                <w:rFonts w:ascii="Arial" w:hAnsi="Arial" w:cs="Arial"/>
                <w:sz w:val="22"/>
                <w:szCs w:val="22"/>
                <w:lang w:val="en-GB"/>
              </w:rPr>
              <w:t xml:space="preserve"> </w:t>
            </w: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3C6E6D" w:rsidP="00F04850">
            <w:pPr>
              <w:jc w:val="both"/>
              <w:rPr>
                <w:rFonts w:ascii="Arial" w:hAnsi="Arial" w:cs="Arial"/>
                <w:sz w:val="22"/>
                <w:szCs w:val="22"/>
                <w:lang w:val="en-GB"/>
              </w:rPr>
            </w:pPr>
            <w:r>
              <w:rPr>
                <w:rFonts w:ascii="Arial" w:hAnsi="Arial" w:cs="Arial"/>
                <w:sz w:val="22"/>
                <w:szCs w:val="22"/>
                <w:lang w:val="en-GB"/>
              </w:rPr>
              <w:t>No</w:t>
            </w: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lastRenderedPageBreak/>
              <w:t>Module Tutor’s response to feedback given by students</w:t>
            </w:r>
          </w:p>
          <w:p w:rsidR="00E713B8" w:rsidRDefault="00E713B8" w:rsidP="00F04850">
            <w:pPr>
              <w:jc w:val="both"/>
              <w:rPr>
                <w:rFonts w:ascii="Arial" w:hAnsi="Arial" w:cs="Arial"/>
                <w:b/>
                <w:sz w:val="22"/>
                <w:szCs w:val="22"/>
                <w:u w:val="single"/>
                <w:lang w:val="en-GB"/>
              </w:rPr>
            </w:pPr>
          </w:p>
          <w:p w:rsidR="00E713B8" w:rsidRPr="003C6E6D" w:rsidRDefault="003C6E6D" w:rsidP="00F04850">
            <w:pPr>
              <w:jc w:val="both"/>
              <w:rPr>
                <w:rFonts w:ascii="Arial" w:hAnsi="Arial" w:cs="Arial"/>
                <w:sz w:val="22"/>
                <w:szCs w:val="22"/>
                <w:lang w:val="en-GB"/>
              </w:rPr>
            </w:pPr>
            <w:r w:rsidRPr="003C6E6D">
              <w:rPr>
                <w:rFonts w:ascii="Arial" w:hAnsi="Arial" w:cs="Arial"/>
                <w:sz w:val="22"/>
                <w:szCs w:val="22"/>
                <w:lang w:val="en-GB"/>
              </w:rPr>
              <w:t>It is</w:t>
            </w:r>
            <w:r>
              <w:rPr>
                <w:rFonts w:ascii="Arial" w:hAnsi="Arial" w:cs="Arial"/>
                <w:sz w:val="22"/>
                <w:szCs w:val="22"/>
                <w:lang w:val="en-GB"/>
              </w:rPr>
              <w:t xml:space="preserve"> encouraging that the students enjoy</w:t>
            </w:r>
            <w:r w:rsidR="009845AA">
              <w:rPr>
                <w:rFonts w:ascii="Arial" w:hAnsi="Arial" w:cs="Arial"/>
                <w:sz w:val="22"/>
                <w:szCs w:val="22"/>
                <w:lang w:val="en-GB"/>
              </w:rPr>
              <w:t xml:space="preserve">ed this module.  </w:t>
            </w:r>
            <w:r w:rsidR="006835E3">
              <w:rPr>
                <w:rFonts w:ascii="Arial" w:hAnsi="Arial" w:cs="Arial"/>
                <w:sz w:val="22"/>
                <w:szCs w:val="22"/>
                <w:lang w:val="en-GB"/>
              </w:rPr>
              <w:t>The module began with a tutorial session to establish the level of understanding within the group, from which lectures sessions were developed.  Students had requested a session relating to case studies for the topic, which was developed and delivered.</w:t>
            </w: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3C6E6D" w:rsidRDefault="003C6E6D" w:rsidP="00F04850">
            <w:pPr>
              <w:jc w:val="both"/>
              <w:rPr>
                <w:rFonts w:ascii="Arial" w:hAnsi="Arial" w:cs="Arial"/>
                <w:sz w:val="22"/>
                <w:szCs w:val="22"/>
                <w:lang w:val="en-GB"/>
              </w:rPr>
            </w:pPr>
          </w:p>
          <w:p w:rsidR="003C6E6D" w:rsidRDefault="00D13555" w:rsidP="00F04850">
            <w:pPr>
              <w:jc w:val="both"/>
              <w:rPr>
                <w:rFonts w:ascii="Arial" w:hAnsi="Arial" w:cs="Arial"/>
                <w:sz w:val="22"/>
                <w:szCs w:val="22"/>
                <w:lang w:val="en-GB"/>
              </w:rPr>
            </w:pPr>
            <w:r>
              <w:rPr>
                <w:rFonts w:ascii="Arial" w:hAnsi="Arial" w:cs="Arial"/>
                <w:sz w:val="22"/>
                <w:szCs w:val="22"/>
                <w:lang w:val="en-GB"/>
              </w:rPr>
              <w:t xml:space="preserve">This module will not run </w:t>
            </w:r>
            <w:r w:rsidR="00AA726F">
              <w:rPr>
                <w:rFonts w:ascii="Arial" w:hAnsi="Arial" w:cs="Arial"/>
                <w:sz w:val="22"/>
                <w:szCs w:val="22"/>
                <w:lang w:val="en-GB"/>
              </w:rPr>
              <w:t xml:space="preserve">again </w:t>
            </w:r>
            <w:r>
              <w:rPr>
                <w:rFonts w:ascii="Arial" w:hAnsi="Arial" w:cs="Arial"/>
                <w:sz w:val="22"/>
                <w:szCs w:val="22"/>
                <w:lang w:val="en-GB"/>
              </w:rPr>
              <w:t xml:space="preserve">until the 2019/20 academic session.  Changes will be made to the assessment; the CW this year was based on </w:t>
            </w:r>
            <w:r w:rsidR="00AA726F">
              <w:rPr>
                <w:rFonts w:ascii="Arial" w:hAnsi="Arial" w:cs="Arial"/>
                <w:sz w:val="22"/>
                <w:szCs w:val="22"/>
                <w:lang w:val="en-GB"/>
              </w:rPr>
              <w:t>battery technologies and their ability for widespread roll-out</w:t>
            </w:r>
            <w:r>
              <w:rPr>
                <w:rFonts w:ascii="Arial" w:hAnsi="Arial" w:cs="Arial"/>
                <w:sz w:val="22"/>
                <w:szCs w:val="22"/>
                <w:lang w:val="en-GB"/>
              </w:rPr>
              <w:t xml:space="preserve">, therefore providing a topic that is timely and relevant.  The aim would be to develop an assignment regarding a similar topical subject for the next delivery.  </w:t>
            </w:r>
            <w:r w:rsidR="00AA726F">
              <w:rPr>
                <w:rFonts w:ascii="Arial" w:hAnsi="Arial" w:cs="Arial"/>
                <w:sz w:val="22"/>
                <w:szCs w:val="22"/>
                <w:lang w:val="en-GB"/>
              </w:rPr>
              <w:t>The module tutor will also attempt to either work in a suitable visit or to invite a guest speaker as part of this module</w:t>
            </w:r>
            <w:proofErr w:type="gramStart"/>
            <w:r w:rsidR="00AA726F">
              <w:rPr>
                <w:rFonts w:ascii="Arial" w:hAnsi="Arial" w:cs="Arial"/>
                <w:sz w:val="22"/>
                <w:szCs w:val="22"/>
                <w:lang w:val="en-GB"/>
              </w:rPr>
              <w:t>.</w:t>
            </w:r>
            <w:r>
              <w:rPr>
                <w:rFonts w:ascii="Arial" w:hAnsi="Arial" w:cs="Arial"/>
                <w:sz w:val="22"/>
                <w:szCs w:val="22"/>
                <w:lang w:val="en-GB"/>
              </w:rPr>
              <w:t>.</w:t>
            </w:r>
            <w:proofErr w:type="gramEnd"/>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D13555" w:rsidP="00F04850">
            <w:pPr>
              <w:jc w:val="both"/>
              <w:rPr>
                <w:rFonts w:ascii="Arial" w:hAnsi="Arial" w:cs="Arial"/>
                <w:sz w:val="22"/>
                <w:szCs w:val="22"/>
                <w:lang w:val="en-GB"/>
              </w:rPr>
            </w:pPr>
            <w:r>
              <w:rPr>
                <w:rFonts w:ascii="Arial" w:hAnsi="Arial" w:cs="Arial"/>
                <w:sz w:val="22"/>
                <w:szCs w:val="22"/>
                <w:lang w:val="en-GB"/>
              </w:rPr>
              <w:t>All students from this current delivery will have completed their taught Masters provision at the time of this next delivery.  However, any students that are interested in the next delivery of this module will be advised of changes in person.</w:t>
            </w:r>
          </w:p>
          <w:p w:rsidR="00F04850" w:rsidRPr="004E3B2D" w:rsidRDefault="00F04850" w:rsidP="00F04850">
            <w:pPr>
              <w:jc w:val="both"/>
              <w:rPr>
                <w:rFonts w:ascii="Arial" w:hAnsi="Arial" w:cs="Arial"/>
                <w:sz w:val="22"/>
                <w:szCs w:val="22"/>
                <w:lang w:val="en-GB"/>
              </w:rPr>
            </w:pPr>
          </w:p>
          <w:p w:rsidR="00F04850" w:rsidRPr="00410345" w:rsidRDefault="00410345" w:rsidP="00F04850">
            <w:pPr>
              <w:jc w:val="both"/>
              <w:rPr>
                <w:rFonts w:ascii="Arial" w:hAnsi="Arial" w:cs="Arial"/>
                <w:b/>
                <w:sz w:val="22"/>
                <w:szCs w:val="22"/>
                <w:u w:val="single"/>
                <w:lang w:val="en-GB"/>
              </w:rPr>
            </w:pPr>
            <w:r w:rsidRPr="00410345">
              <w:rPr>
                <w:rFonts w:ascii="Arial" w:hAnsi="Arial" w:cs="Arial"/>
                <w:b/>
                <w:sz w:val="22"/>
                <w:szCs w:val="22"/>
                <w:u w:val="single"/>
                <w:lang w:val="en-GB"/>
              </w:rPr>
              <w:t>Cohort marks for this module:</w:t>
            </w:r>
          </w:p>
          <w:p w:rsidR="00410345" w:rsidRDefault="00D13555" w:rsidP="00F04850">
            <w:pPr>
              <w:jc w:val="both"/>
              <w:rPr>
                <w:rFonts w:ascii="Arial" w:hAnsi="Arial" w:cs="Arial"/>
                <w:sz w:val="22"/>
                <w:szCs w:val="22"/>
                <w:lang w:val="en-GB"/>
              </w:rPr>
            </w:pPr>
            <w:r>
              <w:rPr>
                <w:rFonts w:ascii="Arial" w:hAnsi="Arial" w:cs="Arial"/>
                <w:sz w:val="22"/>
                <w:szCs w:val="22"/>
                <w:lang w:val="en-GB"/>
              </w:rPr>
              <w:t>Mean mark for CW</w:t>
            </w:r>
            <w:r w:rsidR="00410345">
              <w:rPr>
                <w:rFonts w:ascii="Arial" w:hAnsi="Arial" w:cs="Arial"/>
                <w:sz w:val="22"/>
                <w:szCs w:val="22"/>
                <w:lang w:val="en-GB"/>
              </w:rPr>
              <w:t xml:space="preserve"> –</w:t>
            </w:r>
            <w:r w:rsidR="009845AA">
              <w:rPr>
                <w:rFonts w:ascii="Arial" w:hAnsi="Arial" w:cs="Arial"/>
                <w:sz w:val="22"/>
                <w:szCs w:val="22"/>
                <w:lang w:val="en-GB"/>
              </w:rPr>
              <w:t xml:space="preserve"> </w:t>
            </w:r>
            <w:r w:rsidR="00AA726F">
              <w:rPr>
                <w:rFonts w:ascii="Arial" w:hAnsi="Arial" w:cs="Arial"/>
                <w:sz w:val="22"/>
                <w:szCs w:val="22"/>
                <w:lang w:val="en-GB"/>
              </w:rPr>
              <w:t>62.4</w:t>
            </w:r>
            <w:r w:rsidR="00410345">
              <w:rPr>
                <w:rFonts w:ascii="Arial" w:hAnsi="Arial" w:cs="Arial"/>
                <w:sz w:val="22"/>
                <w:szCs w:val="22"/>
                <w:lang w:val="en-GB"/>
              </w:rPr>
              <w:t xml:space="preserve">%; standard deviation – </w:t>
            </w:r>
            <w:r w:rsidR="00AA726F">
              <w:rPr>
                <w:rFonts w:ascii="Arial" w:hAnsi="Arial" w:cs="Arial"/>
                <w:sz w:val="22"/>
                <w:szCs w:val="22"/>
                <w:lang w:val="en-GB"/>
              </w:rPr>
              <w:t>7.96</w:t>
            </w:r>
          </w:p>
          <w:p w:rsidR="00410345" w:rsidRPr="004E3B2D" w:rsidRDefault="00D13555" w:rsidP="00F04850">
            <w:pPr>
              <w:jc w:val="both"/>
              <w:rPr>
                <w:rFonts w:ascii="Arial" w:hAnsi="Arial" w:cs="Arial"/>
                <w:sz w:val="22"/>
                <w:szCs w:val="22"/>
                <w:lang w:val="en-GB"/>
              </w:rPr>
            </w:pPr>
            <w:r>
              <w:rPr>
                <w:rFonts w:ascii="Arial" w:hAnsi="Arial" w:cs="Arial"/>
                <w:sz w:val="22"/>
                <w:szCs w:val="22"/>
                <w:lang w:val="en-GB"/>
              </w:rPr>
              <w:t xml:space="preserve">This module only involves one assessment component.  </w:t>
            </w:r>
            <w:r w:rsidR="00AA726F">
              <w:rPr>
                <w:rFonts w:ascii="Arial" w:hAnsi="Arial" w:cs="Arial"/>
                <w:sz w:val="22"/>
                <w:szCs w:val="22"/>
                <w:lang w:val="en-GB"/>
              </w:rPr>
              <w:t>The mean mark and overall spread of marks is fair for a Masters module</w:t>
            </w:r>
            <w:r>
              <w:rPr>
                <w:rFonts w:ascii="Arial" w:hAnsi="Arial" w:cs="Arial"/>
                <w:sz w:val="22"/>
                <w:szCs w:val="22"/>
                <w:lang w:val="en-GB"/>
              </w:rPr>
              <w:t>; ther</w:t>
            </w:r>
            <w:r w:rsidR="00AA726F">
              <w:rPr>
                <w:rFonts w:ascii="Arial" w:hAnsi="Arial" w:cs="Arial"/>
                <w:sz w:val="22"/>
                <w:szCs w:val="22"/>
                <w:lang w:val="en-GB"/>
              </w:rPr>
              <w:t xml:space="preserve">e were no students that failed.  </w:t>
            </w:r>
            <w:bookmarkStart w:id="0" w:name="_GoBack"/>
            <w:bookmarkEnd w:id="0"/>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410345">
              <w:rPr>
                <w:rFonts w:ascii="Arial" w:hAnsi="Arial" w:cs="Arial"/>
                <w:b/>
                <w:bCs/>
                <w:sz w:val="22"/>
                <w:szCs w:val="22"/>
                <w:lang w:val="en-GB"/>
              </w:rPr>
              <w:t>Lara Hopkinson</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410345">
              <w:rPr>
                <w:rFonts w:ascii="Arial" w:hAnsi="Arial" w:cs="Arial"/>
                <w:b/>
                <w:bCs/>
                <w:sz w:val="22"/>
                <w:szCs w:val="22"/>
                <w:lang w:val="en-GB"/>
              </w:rPr>
              <w:t>11/06/18</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00D13555">
              <w:rPr>
                <w:rFonts w:ascii="Arial" w:hAnsi="Arial" w:cs="Arial"/>
                <w:b/>
                <w:bCs/>
                <w:sz w:val="22"/>
                <w:szCs w:val="22"/>
                <w:lang w:val="en-GB"/>
              </w:rPr>
              <w:t>Chris House</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410345">
              <w:rPr>
                <w:rFonts w:ascii="Arial" w:hAnsi="Arial" w:cs="Arial"/>
                <w:b/>
                <w:bCs/>
                <w:sz w:val="22"/>
                <w:szCs w:val="22"/>
                <w:lang w:val="en-GB"/>
              </w:rPr>
              <w:t>11/06/18</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5E3" w:rsidRDefault="006835E3" w:rsidP="007D6054">
      <w:r>
        <w:separator/>
      </w:r>
    </w:p>
  </w:endnote>
  <w:endnote w:type="continuationSeparator" w:id="0">
    <w:p w:rsidR="006835E3" w:rsidRDefault="006835E3"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5E3" w:rsidRDefault="006835E3" w:rsidP="007D6054">
      <w:r>
        <w:separator/>
      </w:r>
    </w:p>
  </w:footnote>
  <w:footnote w:type="continuationSeparator" w:id="0">
    <w:p w:rsidR="006835E3" w:rsidRDefault="006835E3" w:rsidP="007D6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5E3" w:rsidRPr="007D6054" w:rsidRDefault="006835E3" w:rsidP="00C5469E">
    <w:pPr>
      <w:pStyle w:val="Header"/>
      <w:jc w:val="both"/>
      <w:rPr>
        <w:b/>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755BD"/>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B2022"/>
    <w:rsid w:val="002C475E"/>
    <w:rsid w:val="002D1D27"/>
    <w:rsid w:val="002D4438"/>
    <w:rsid w:val="002D50E8"/>
    <w:rsid w:val="00356E70"/>
    <w:rsid w:val="00362A6F"/>
    <w:rsid w:val="0036375A"/>
    <w:rsid w:val="003B1DC3"/>
    <w:rsid w:val="003B3367"/>
    <w:rsid w:val="003C6E6D"/>
    <w:rsid w:val="003F3BEE"/>
    <w:rsid w:val="0040002F"/>
    <w:rsid w:val="00401A10"/>
    <w:rsid w:val="004049F0"/>
    <w:rsid w:val="00410345"/>
    <w:rsid w:val="00414AF0"/>
    <w:rsid w:val="004354A9"/>
    <w:rsid w:val="004A767D"/>
    <w:rsid w:val="004E3B2D"/>
    <w:rsid w:val="004F39DB"/>
    <w:rsid w:val="00517468"/>
    <w:rsid w:val="0054482C"/>
    <w:rsid w:val="005D2EF5"/>
    <w:rsid w:val="005D7603"/>
    <w:rsid w:val="005E12DB"/>
    <w:rsid w:val="00610B96"/>
    <w:rsid w:val="0064695C"/>
    <w:rsid w:val="00651111"/>
    <w:rsid w:val="006579F1"/>
    <w:rsid w:val="00677207"/>
    <w:rsid w:val="006835E3"/>
    <w:rsid w:val="006B2DFC"/>
    <w:rsid w:val="007050EA"/>
    <w:rsid w:val="00710D07"/>
    <w:rsid w:val="00737E58"/>
    <w:rsid w:val="0074478A"/>
    <w:rsid w:val="0074749F"/>
    <w:rsid w:val="00751B70"/>
    <w:rsid w:val="007676C4"/>
    <w:rsid w:val="0077160F"/>
    <w:rsid w:val="0078506D"/>
    <w:rsid w:val="007938D6"/>
    <w:rsid w:val="007956BA"/>
    <w:rsid w:val="007B2FD7"/>
    <w:rsid w:val="007C3BC4"/>
    <w:rsid w:val="007D6054"/>
    <w:rsid w:val="008000A6"/>
    <w:rsid w:val="00813437"/>
    <w:rsid w:val="008217D5"/>
    <w:rsid w:val="00835597"/>
    <w:rsid w:val="00841AAC"/>
    <w:rsid w:val="00870473"/>
    <w:rsid w:val="00876C79"/>
    <w:rsid w:val="00880903"/>
    <w:rsid w:val="0088615E"/>
    <w:rsid w:val="00894ED4"/>
    <w:rsid w:val="008B4A68"/>
    <w:rsid w:val="009160B2"/>
    <w:rsid w:val="00925BC1"/>
    <w:rsid w:val="00934282"/>
    <w:rsid w:val="009439EF"/>
    <w:rsid w:val="00972487"/>
    <w:rsid w:val="009845AA"/>
    <w:rsid w:val="009955B6"/>
    <w:rsid w:val="009965E9"/>
    <w:rsid w:val="00A0768A"/>
    <w:rsid w:val="00A24A58"/>
    <w:rsid w:val="00A826FC"/>
    <w:rsid w:val="00AA4DCC"/>
    <w:rsid w:val="00AA726F"/>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A51BD"/>
    <w:rsid w:val="00CB2CB4"/>
    <w:rsid w:val="00CB7638"/>
    <w:rsid w:val="00D13555"/>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 w:val="00FE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511</Words>
  <Characters>2749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Lara Hopkinson</cp:lastModifiedBy>
  <cp:revision>2</cp:revision>
  <cp:lastPrinted>2009-06-12T12:35:00Z</cp:lastPrinted>
  <dcterms:created xsi:type="dcterms:W3CDTF">2018-06-11T12:52:00Z</dcterms:created>
  <dcterms:modified xsi:type="dcterms:W3CDTF">2018-06-11T12:52:00Z</dcterms:modified>
</cp:coreProperties>
</file>