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79F27">
      <w:pPr>
        <w:pStyle w:val="3"/>
        <w:rPr>
          <w:rFonts w:ascii="Aptos Display" w:hAnsi="Aptos Display" w:eastAsia="Aptos Display" w:cs="Aptos Display"/>
          <w:b/>
          <w:bCs/>
          <w:color w:val="0F4761"/>
          <w:sz w:val="24"/>
          <w:szCs w:val="24"/>
          <w:lang w:val="en-US"/>
        </w:rPr>
      </w:pPr>
    </w:p>
    <w:p w14:paraId="3F2E51AE">
      <w:pPr>
        <w:pStyle w:val="3"/>
        <w:rPr>
          <w:rFonts w:ascii="Aptos Display" w:hAnsi="Aptos Display" w:eastAsia="Aptos Display" w:cs="Aptos Display"/>
          <w:b/>
          <w:bCs/>
          <w:color w:val="0F4761"/>
          <w:sz w:val="24"/>
          <w:szCs w:val="24"/>
          <w:lang w:val="en-US"/>
        </w:rPr>
      </w:pPr>
    </w:p>
    <w:p w14:paraId="52277321">
      <w:pPr>
        <w:pStyle w:val="3"/>
        <w:rPr>
          <w:rFonts w:ascii="Aptos Display" w:hAnsi="Aptos Display" w:eastAsia="Aptos Display" w:cs="Aptos Display"/>
          <w:b/>
          <w:bCs/>
          <w:color w:val="0F4761"/>
          <w:sz w:val="24"/>
          <w:szCs w:val="24"/>
          <w:lang w:val="en-US"/>
        </w:rPr>
      </w:pPr>
    </w:p>
    <w:p w14:paraId="0FBE3B8F">
      <w:pPr>
        <w:pStyle w:val="3"/>
        <w:rPr>
          <w:rFonts w:ascii="Aptos Display" w:hAnsi="Aptos Display" w:eastAsia="Aptos Display" w:cs="Aptos Display"/>
          <w:b/>
          <w:bCs/>
          <w:color w:val="0F4761"/>
          <w:sz w:val="24"/>
          <w:szCs w:val="24"/>
          <w:lang w:val="en-US"/>
        </w:rPr>
      </w:pPr>
    </w:p>
    <w:p w14:paraId="0EA4BA73">
      <w:pPr>
        <w:pStyle w:val="3"/>
        <w:rPr>
          <w:rFonts w:ascii="Aptos Display" w:hAnsi="Aptos Display" w:eastAsia="Aptos Display" w:cs="Aptos Display"/>
          <w:b/>
          <w:bCs/>
          <w:color w:val="0F4761"/>
          <w:sz w:val="24"/>
          <w:szCs w:val="24"/>
          <w:lang w:val="en-US"/>
        </w:rPr>
      </w:pPr>
    </w:p>
    <w:p w14:paraId="018E71FF">
      <w:pPr>
        <w:pStyle w:val="3"/>
        <w:rPr>
          <w:rFonts w:ascii="Aptos Display" w:hAnsi="Aptos Display" w:eastAsia="Aptos Display" w:cs="Aptos Display"/>
          <w:b/>
          <w:bCs/>
          <w:color w:val="0F4761"/>
          <w:sz w:val="24"/>
          <w:szCs w:val="24"/>
          <w:lang w:val="en-US"/>
        </w:rPr>
      </w:pPr>
    </w:p>
    <w:p w14:paraId="4827A876">
      <w:pPr>
        <w:pStyle w:val="3"/>
        <w:rPr>
          <w:rFonts w:ascii="Aptos Display" w:hAnsi="Aptos Display" w:eastAsia="Aptos Display" w:cs="Aptos Display"/>
          <w:b/>
          <w:bCs/>
          <w:color w:val="0F4761"/>
          <w:sz w:val="24"/>
          <w:szCs w:val="24"/>
          <w:lang w:val="en-US"/>
        </w:rPr>
      </w:pPr>
    </w:p>
    <w:p w14:paraId="022056F4">
      <w:pPr>
        <w:pStyle w:val="3"/>
        <w:rPr>
          <w:rFonts w:ascii="Aptos Display" w:hAnsi="Aptos Display" w:eastAsia="Aptos Display" w:cs="Aptos Display"/>
          <w:b/>
          <w:bCs/>
          <w:color w:val="0F4761"/>
          <w:sz w:val="24"/>
          <w:szCs w:val="24"/>
          <w:lang w:val="en-US"/>
        </w:rPr>
      </w:pPr>
    </w:p>
    <w:p w14:paraId="43FAA9C7">
      <w:pPr>
        <w:pStyle w:val="3"/>
        <w:rPr>
          <w:rFonts w:ascii="Aptos Display" w:hAnsi="Aptos Display" w:eastAsia="Aptos Display" w:cs="Aptos Display"/>
          <w:b/>
          <w:bCs/>
          <w:color w:val="0F4761"/>
          <w:sz w:val="24"/>
          <w:szCs w:val="24"/>
          <w:lang w:val="en-US"/>
        </w:rPr>
      </w:pPr>
    </w:p>
    <w:p w14:paraId="1B891D94">
      <w:pPr>
        <w:pStyle w:val="3"/>
        <w:rPr>
          <w:rFonts w:ascii="Aptos Display" w:hAnsi="Aptos Display" w:eastAsia="Aptos Display" w:cs="Aptos Display"/>
          <w:b/>
          <w:bCs/>
          <w:color w:val="0F4761"/>
          <w:sz w:val="24"/>
          <w:szCs w:val="24"/>
          <w:lang w:val="en-US"/>
        </w:rPr>
      </w:pPr>
    </w:p>
    <w:p w14:paraId="1A9CE437">
      <w:pPr>
        <w:pStyle w:val="3"/>
        <w:rPr>
          <w:rFonts w:ascii="Aptos Display" w:hAnsi="Aptos Display" w:eastAsia="Aptos Display" w:cs="Aptos Display"/>
          <w:b/>
          <w:bCs/>
          <w:color w:val="0F4761"/>
          <w:sz w:val="24"/>
          <w:szCs w:val="24"/>
          <w:lang w:val="en-US"/>
        </w:rPr>
      </w:pPr>
    </w:p>
    <w:p w14:paraId="2409033F">
      <w:pPr>
        <w:pStyle w:val="3"/>
        <w:rPr>
          <w:rFonts w:ascii="Aptos Display" w:hAnsi="Aptos Display" w:eastAsia="Aptos Display" w:cs="Aptos Display"/>
          <w:b/>
          <w:bCs/>
          <w:color w:val="0F4761"/>
          <w:sz w:val="24"/>
          <w:szCs w:val="24"/>
          <w:lang w:val="en-US"/>
        </w:rPr>
      </w:pPr>
    </w:p>
    <w:p w14:paraId="76BDB386">
      <w:pPr>
        <w:pStyle w:val="3"/>
        <w:rPr>
          <w:rFonts w:ascii="Aptos Display" w:hAnsi="Aptos Display" w:eastAsia="Aptos Display" w:cs="Aptos Display"/>
          <w:b/>
          <w:bCs/>
          <w:color w:val="0F4761"/>
          <w:sz w:val="24"/>
          <w:szCs w:val="24"/>
          <w:lang w:val="en-US"/>
        </w:rPr>
      </w:pPr>
    </w:p>
    <w:p w14:paraId="0DFCD498">
      <w:pPr>
        <w:pStyle w:val="3"/>
        <w:rPr>
          <w:rFonts w:ascii="Aptos Display" w:hAnsi="Aptos Display" w:eastAsia="Aptos Display" w:cs="Aptos Display"/>
          <w:b/>
          <w:bCs/>
          <w:color w:val="0F4761"/>
          <w:sz w:val="24"/>
          <w:szCs w:val="24"/>
          <w:lang w:val="en-US"/>
        </w:rPr>
      </w:pPr>
    </w:p>
    <w:p w14:paraId="7EA6E7FE">
      <w:pPr>
        <w:pStyle w:val="3"/>
        <w:rPr>
          <w:rFonts w:ascii="Aptos Display" w:hAnsi="Aptos Display" w:eastAsia="Aptos Display" w:cs="Aptos Display"/>
          <w:b/>
          <w:bCs/>
          <w:color w:val="0F4761"/>
          <w:sz w:val="24"/>
          <w:szCs w:val="24"/>
          <w:lang w:val="en-US"/>
        </w:rPr>
      </w:pPr>
    </w:p>
    <w:p w14:paraId="7CDD9C2F">
      <w:pPr>
        <w:pStyle w:val="3"/>
        <w:rPr>
          <w:rFonts w:ascii="Aptos Display" w:hAnsi="Aptos Display" w:eastAsia="Aptos Display" w:cs="Aptos Display"/>
          <w:b/>
          <w:bCs/>
          <w:color w:val="0F4761"/>
          <w:sz w:val="24"/>
          <w:szCs w:val="24"/>
          <w:lang w:val="en-US"/>
        </w:rPr>
      </w:pPr>
    </w:p>
    <w:p w14:paraId="40C4DF34">
      <w:pPr>
        <w:pStyle w:val="3"/>
        <w:rPr>
          <w:rFonts w:ascii="Aptos Display" w:hAnsi="Aptos Display" w:eastAsia="Aptos Display" w:cs="Aptos Display"/>
          <w:b/>
          <w:bCs/>
          <w:color w:val="0F4761"/>
          <w:sz w:val="24"/>
          <w:szCs w:val="24"/>
          <w:lang w:val="en-US"/>
        </w:rPr>
      </w:pPr>
    </w:p>
    <w:p w14:paraId="69A07579">
      <w:pPr>
        <w:pStyle w:val="3"/>
        <w:rPr>
          <w:rFonts w:ascii="Aptos Display" w:hAnsi="Aptos Display" w:eastAsia="Aptos Display" w:cs="Aptos Display"/>
          <w:b/>
          <w:bCs/>
          <w:color w:val="0F4761"/>
          <w:sz w:val="24"/>
          <w:szCs w:val="24"/>
          <w:lang w:val="en-US"/>
        </w:rPr>
      </w:pPr>
    </w:p>
    <w:p w14:paraId="39EFF8E3">
      <w:pPr>
        <w:pStyle w:val="3"/>
        <w:rPr>
          <w:rFonts w:ascii="Aptos Display" w:hAnsi="Aptos Display" w:eastAsia="Aptos Display" w:cs="Aptos Display"/>
          <w:b/>
          <w:bCs/>
          <w:color w:val="0F4761"/>
          <w:sz w:val="24"/>
          <w:szCs w:val="24"/>
          <w:lang w:val="en-US"/>
        </w:rPr>
      </w:pPr>
    </w:p>
    <w:p w14:paraId="4263C9D3">
      <w:pPr>
        <w:pStyle w:val="3"/>
        <w:rPr>
          <w:rFonts w:ascii="Aptos Display" w:hAnsi="Aptos Display" w:eastAsia="Aptos Display" w:cs="Aptos Display"/>
          <w:b/>
          <w:bCs/>
          <w:color w:val="0F4761"/>
          <w:sz w:val="24"/>
          <w:szCs w:val="24"/>
          <w:lang w:val="en-US"/>
        </w:rPr>
      </w:pPr>
    </w:p>
    <w:p w14:paraId="764A5CFB">
      <w:pPr>
        <w:pStyle w:val="3"/>
        <w:rPr>
          <w:rFonts w:ascii="Aptos Display" w:hAnsi="Aptos Display" w:eastAsia="Aptos Display" w:cs="Aptos Display"/>
          <w:b/>
          <w:bCs/>
          <w:color w:val="0F4761"/>
          <w:sz w:val="24"/>
          <w:szCs w:val="24"/>
          <w:lang w:val="en-US"/>
        </w:rPr>
      </w:pPr>
    </w:p>
    <w:p w14:paraId="6989CB1F">
      <w:pPr>
        <w:pStyle w:val="3"/>
        <w:rPr>
          <w:rFonts w:ascii="Aptos Display" w:hAnsi="Aptos Display" w:eastAsia="Aptos Display" w:cs="Aptos Display"/>
          <w:b/>
          <w:bCs/>
          <w:color w:val="0F4761"/>
          <w:sz w:val="24"/>
          <w:szCs w:val="24"/>
          <w:lang w:val="en-US"/>
        </w:rPr>
      </w:pPr>
      <w:r>
        <w:rPr>
          <w:rFonts w:ascii="Aptos Display" w:hAnsi="Aptos Display" w:eastAsia="Aptos Display" w:cs="Aptos Display"/>
          <w:b/>
          <w:bCs/>
          <w:color w:val="0F4761"/>
          <w:sz w:val="24"/>
          <w:szCs w:val="24"/>
          <w:lang w:val="en-US"/>
        </w:rPr>
        <w:t>Introduction</w:t>
      </w:r>
    </w:p>
    <w:p w14:paraId="70CE5C32">
      <w:pPr>
        <w:keepNext w:val="0"/>
        <w:keepLines w:val="0"/>
        <w:widowControl/>
        <w:rPr>
          <w:lang w:val="en-US"/>
        </w:rPr>
      </w:pPr>
      <w:r>
        <w:rPr>
          <w:rFonts w:hint="default"/>
          <w:lang w:val="en-US"/>
        </w:rPr>
        <w:t xml:space="preserve">Success in education and the workplace depends on a combination of personal and professional competencies. These skills enable individuals to learn efficiently, adapt to challenges, and perform effectively in collaborative settings. Key skills include communication, critical thinking, digital literacy, time management, and teamwork </w:t>
      </w:r>
    </w:p>
    <w:p w14:paraId="5E705EA6">
      <w:pPr>
        <w:keepNext w:val="0"/>
        <w:keepLines w:val="0"/>
        <w:widowControl/>
        <w:rPr>
          <w:lang w:val="en-US"/>
        </w:rPr>
      </w:pPr>
    </w:p>
    <w:p w14:paraId="682DFE65">
      <w:pPr>
        <w:pStyle w:val="3"/>
        <w:keepNext w:val="0"/>
        <w:keepLines w:val="0"/>
        <w:widowControl/>
        <w:suppressLineNumbers w:val="0"/>
        <w:rPr>
          <w:rStyle w:val="12"/>
          <w:rFonts w:ascii="Times New Roman" w:hAnsi="Times New Roman" w:eastAsia="Times New Roman" w:cs="Times New Roman"/>
          <w:b/>
          <w:bCs/>
          <w:lang w:val="en-US"/>
        </w:rPr>
      </w:pPr>
      <w:r>
        <w:rPr>
          <w:rStyle w:val="12"/>
          <w:rFonts w:ascii="Times New Roman" w:hAnsi="Times New Roman" w:eastAsia="Times New Roman" w:cs="Times New Roman"/>
          <w:b/>
          <w:bCs/>
          <w:lang w:val="en-US"/>
        </w:rPr>
        <w:t>Task 1</w:t>
      </w:r>
    </w:p>
    <w:p w14:paraId="68F0005F">
      <w:pPr>
        <w:pStyle w:val="3"/>
        <w:keepNext w:val="0"/>
        <w:keepLines w:val="0"/>
        <w:widowControl/>
        <w:suppressLineNumbers w:val="0"/>
        <w:rPr>
          <w:rStyle w:val="12"/>
          <w:rFonts w:ascii="Times New Roman" w:hAnsi="Times New Roman" w:eastAsia="Times New Roman" w:cs="Times New Roman"/>
          <w:b/>
          <w:bCs/>
        </w:rPr>
      </w:pPr>
      <w:r>
        <w:rPr>
          <w:rStyle w:val="12"/>
          <w:rFonts w:ascii="Times New Roman" w:hAnsi="Times New Roman" w:eastAsia="Times New Roman" w:cs="Times New Roman"/>
          <w:b/>
          <w:bCs/>
        </w:rPr>
        <w:t>Essential Skills for Study and Employment</w:t>
      </w:r>
    </w:p>
    <w:p w14:paraId="767768E0">
      <w:pPr>
        <w:pStyle w:val="11"/>
        <w:keepNext w:val="0"/>
        <w:keepLines w:val="0"/>
        <w:widowControl/>
        <w:suppressLineNumbers w:val="0"/>
        <w:rPr>
          <w:rFonts w:ascii="Times New Roman" w:hAnsi="Times New Roman" w:eastAsia="Times New Roman" w:cs="Times New Roman"/>
        </w:rPr>
      </w:pPr>
      <w:r>
        <w:rPr>
          <w:rFonts w:ascii="Times New Roman" w:hAnsi="Times New Roman" w:eastAsia="Times New Roman" w:cs="Times New Roman"/>
        </w:rPr>
        <w:t>Successful study and employment depend on a combination of academic, digital, and interpersonal skills that help individuals perform effectively in learning and professional environments.</w:t>
      </w:r>
    </w:p>
    <w:p w14:paraId="0BF43E2A">
      <w:pPr>
        <w:pStyle w:val="4"/>
        <w:keepNext w:val="0"/>
        <w:keepLines w:val="0"/>
        <w:widowControl/>
        <w:suppressLineNumbers w:val="0"/>
        <w:rPr>
          <w:rStyle w:val="12"/>
          <w:rFonts w:ascii="Times New Roman" w:hAnsi="Times New Roman" w:eastAsia="Times New Roman" w:cs="Times New Roman"/>
          <w:b/>
          <w:bCs/>
        </w:rPr>
      </w:pPr>
    </w:p>
    <w:p w14:paraId="300195D7">
      <w:pPr>
        <w:pStyle w:val="4"/>
        <w:keepNext w:val="0"/>
        <w:keepLines w:val="0"/>
        <w:widowControl/>
        <w:suppressLineNumbers w:val="0"/>
        <w:rPr>
          <w:rStyle w:val="12"/>
          <w:rFonts w:ascii="Times New Roman" w:hAnsi="Times New Roman" w:eastAsia="Times New Roman" w:cs="Times New Roman"/>
          <w:b/>
          <w:bCs/>
        </w:rPr>
      </w:pPr>
      <w:r>
        <w:rPr>
          <w:rStyle w:val="12"/>
          <w:rFonts w:ascii="Times New Roman" w:hAnsi="Times New Roman" w:eastAsia="Times New Roman" w:cs="Times New Roman"/>
          <w:b/>
          <w:bCs/>
        </w:rPr>
        <w:t>Time Management</w:t>
      </w:r>
    </w:p>
    <w:p w14:paraId="00916192">
      <w:pPr>
        <w:keepNext w:val="0"/>
        <w:keepLines w:val="0"/>
        <w:widowControl/>
        <w:suppressLineNumbers w:val="0"/>
        <w:bidi w:val="0"/>
        <w:jc w:val="left"/>
        <w:rPr>
          <w:rFonts w:ascii="Times New Roman" w:hAnsi="Times New Roman" w:eastAsia="Times New Roman" w:cs="Times New Roman"/>
          <w:color w:val="auto"/>
        </w:rPr>
      </w:pPr>
      <w:r>
        <w:rPr>
          <w:rStyle w:val="8"/>
          <w:rFonts w:ascii="Times New Roman" w:hAnsi="Times New Roman" w:eastAsia="Times New Roman" w:cs="Times New Roman"/>
          <w:color w:val="auto"/>
          <w:kern w:val="0"/>
          <w:sz w:val="24"/>
          <w:szCs w:val="24"/>
          <w:lang w:val="en-US" w:eastAsia="zh-CN" w:bidi="ar"/>
        </w:rPr>
        <w:t xml:space="preserve">[ </w:t>
      </w:r>
      <w:r>
        <w:rPr>
          <w:rFonts w:ascii="Times New Roman" w:hAnsi="Times New Roman" w:eastAsia="Times New Roman" w:cs="Times New Roman"/>
          <w:color w:val="auto"/>
          <w:kern w:val="0"/>
          <w:sz w:val="24"/>
          <w:szCs w:val="24"/>
          <w:lang w:val="en-US" w:eastAsia="zh-CN" w:bidi="ar"/>
        </w:rPr>
        <w:t>Task</w:t>
      </w:r>
      <w:r>
        <w:rPr>
          <w:rStyle w:val="8"/>
          <w:rFonts w:ascii="Times New Roman" w:hAnsi="Times New Roman" w:eastAsia="Times New Roman" w:cs="Times New Roman"/>
          <w:color w:val="auto"/>
          <w:kern w:val="0"/>
          <w:sz w:val="24"/>
          <w:szCs w:val="24"/>
          <w:lang w:val="en-US" w:eastAsia="zh-CN" w:bidi="ar"/>
        </w:rPr>
        <w:t xml:space="preserve"> → Plan → Prioritise → Complete ]</w:t>
      </w:r>
    </w:p>
    <w:p w14:paraId="7F711D98">
      <w:pPr>
        <w:pStyle w:val="11"/>
        <w:keepNext w:val="0"/>
        <w:keepLines w:val="0"/>
        <w:widowControl/>
        <w:suppressLineNumbers w:val="0"/>
        <w:rPr>
          <w:rFonts w:ascii="Times New Roman" w:hAnsi="Times New Roman" w:eastAsia="Times New Roman" w:cs="Times New Roman"/>
          <w:lang w:val="en-US"/>
        </w:rPr>
      </w:pPr>
      <w:r>
        <w:rPr>
          <w:rFonts w:ascii="Times New Roman" w:hAnsi="Times New Roman" w:eastAsia="Times New Roman" w:cs="Times New Roman"/>
          <w:lang w:val="en-US"/>
        </w:rPr>
        <w:t>Successful time management is essential for achieving personal and professional goals. Effective time management includes techniques like using alerts, prioritising work, organising calendars, maximising productivity, and scheduling reminders. Competent people achieve more in less time, which lowers stress and boosts output</w:t>
      </w:r>
    </w:p>
    <w:p w14:paraId="610FA4E8">
      <w:pPr>
        <w:pStyle w:val="4"/>
        <w:keepNext w:val="0"/>
        <w:keepLines w:val="0"/>
        <w:widowControl/>
        <w:suppressLineNumbers w:val="0"/>
        <w:rPr>
          <w:rStyle w:val="12"/>
          <w:rFonts w:ascii="Times New Roman" w:hAnsi="Times New Roman" w:eastAsia="Times New Roman" w:cs="Times New Roman"/>
          <w:b/>
          <w:bCs/>
        </w:rPr>
      </w:pPr>
    </w:p>
    <w:p w14:paraId="50A2D158">
      <w:pPr>
        <w:pStyle w:val="4"/>
        <w:keepNext w:val="0"/>
        <w:keepLines w:val="0"/>
        <w:widowControl/>
        <w:suppressLineNumbers w:val="0"/>
        <w:rPr>
          <w:rStyle w:val="12"/>
          <w:rFonts w:ascii="Times New Roman" w:hAnsi="Times New Roman" w:eastAsia="Times New Roman" w:cs="Times New Roman"/>
          <w:b/>
          <w:bCs/>
        </w:rPr>
      </w:pPr>
      <w:r>
        <w:rPr>
          <w:rStyle w:val="12"/>
          <w:rFonts w:ascii="Times New Roman" w:hAnsi="Times New Roman" w:eastAsia="Times New Roman" w:cs="Times New Roman"/>
          <w:b/>
          <w:bCs/>
        </w:rPr>
        <w:t>Critical Thinking &amp; Problem-Solving</w:t>
      </w:r>
    </w:p>
    <w:p w14:paraId="4D9245B7">
      <w:pPr>
        <w:keepNext w:val="0"/>
        <w:keepLines w:val="0"/>
        <w:widowControl/>
        <w:suppressLineNumbers w:val="0"/>
        <w:bidi w:val="0"/>
        <w:jc w:val="left"/>
        <w:rPr>
          <w:rFonts w:ascii="Times New Roman" w:hAnsi="Times New Roman" w:eastAsia="Times New Roman" w:cs="Times New Roman"/>
        </w:rPr>
      </w:pPr>
      <w:r>
        <w:rPr>
          <w:rFonts w:ascii="Times New Roman" w:hAnsi="Times New Roman" w:eastAsia="Times New Roman" w:cs="Times New Roman"/>
          <w:kern w:val="0"/>
          <w:sz w:val="24"/>
          <w:szCs w:val="24"/>
          <w:lang w:val="en-US" w:eastAsia="zh-CN" w:bidi="ar"/>
        </w:rPr>
        <w:t>[ Problem ]</w:t>
      </w:r>
      <w:r>
        <w:rPr>
          <w:rStyle w:val="8"/>
          <w:rFonts w:ascii="Times New Roman" w:hAnsi="Times New Roman" w:eastAsia="Times New Roman" w:cs="Times New Roman"/>
          <w:kern w:val="0"/>
          <w:sz w:val="24"/>
          <w:szCs w:val="24"/>
          <w:lang w:val="en-US" w:eastAsia="zh-CN" w:bidi="ar"/>
        </w:rPr>
        <w:t xml:space="preserve"> → </w:t>
      </w:r>
      <w:r>
        <w:rPr>
          <w:rFonts w:ascii="Times New Roman" w:hAnsi="Times New Roman" w:eastAsia="Times New Roman" w:cs="Times New Roman"/>
          <w:kern w:val="0"/>
          <w:sz w:val="24"/>
          <w:szCs w:val="24"/>
          <w:lang w:val="en-US" w:eastAsia="zh-CN" w:bidi="ar"/>
        </w:rPr>
        <w:t>[ Analyse ]</w:t>
      </w:r>
      <w:r>
        <w:rPr>
          <w:rStyle w:val="8"/>
          <w:rFonts w:ascii="Times New Roman" w:hAnsi="Times New Roman" w:eastAsia="Times New Roman" w:cs="Times New Roman"/>
          <w:kern w:val="0"/>
          <w:sz w:val="24"/>
          <w:szCs w:val="24"/>
          <w:lang w:val="en-US" w:eastAsia="zh-CN" w:bidi="ar"/>
        </w:rPr>
        <w:t xml:space="preserve"> → </w:t>
      </w:r>
      <w:r>
        <w:rPr>
          <w:rFonts w:ascii="Times New Roman" w:hAnsi="Times New Roman" w:eastAsia="Times New Roman" w:cs="Times New Roman"/>
          <w:kern w:val="0"/>
          <w:sz w:val="24"/>
          <w:szCs w:val="24"/>
          <w:lang w:val="en-US" w:eastAsia="zh-CN" w:bidi="ar"/>
        </w:rPr>
        <w:t>[ Evaluate ]</w:t>
      </w:r>
      <w:r>
        <w:rPr>
          <w:rStyle w:val="8"/>
          <w:rFonts w:ascii="Times New Roman" w:hAnsi="Times New Roman" w:eastAsia="Times New Roman" w:cs="Times New Roman"/>
          <w:kern w:val="0"/>
          <w:sz w:val="24"/>
          <w:szCs w:val="24"/>
          <w:lang w:val="en-US" w:eastAsia="zh-CN" w:bidi="ar"/>
        </w:rPr>
        <w:t xml:space="preserve"> → </w:t>
      </w:r>
      <w:r>
        <w:rPr>
          <w:rFonts w:ascii="Times New Roman" w:hAnsi="Times New Roman" w:eastAsia="Times New Roman" w:cs="Times New Roman"/>
          <w:kern w:val="0"/>
          <w:sz w:val="24"/>
          <w:szCs w:val="24"/>
          <w:lang w:val="en-US" w:eastAsia="zh-CN" w:bidi="ar"/>
        </w:rPr>
        <w:t>[ Solution ]</w:t>
      </w:r>
    </w:p>
    <w:p w14:paraId="099AC691">
      <w:pPr>
        <w:pStyle w:val="11"/>
        <w:keepNext w:val="0"/>
        <w:keepLines w:val="0"/>
        <w:widowControl/>
        <w:suppressLineNumbers w:val="0"/>
        <w:rPr>
          <w:rFonts w:ascii="Times New Roman" w:hAnsi="Times New Roman" w:eastAsia="Times New Roman" w:cs="Times New Roman"/>
        </w:rPr>
      </w:pPr>
      <w:r>
        <w:rPr>
          <w:rFonts w:ascii="Times New Roman" w:hAnsi="Times New Roman" w:eastAsia="Times New Roman" w:cs="Times New Roman"/>
        </w:rPr>
        <w:t>These skills help learners break down complex tasks, make informed decisions, and create innovative solutions—critical abilities in modern industries.</w:t>
      </w:r>
    </w:p>
    <w:p w14:paraId="0AF1A664">
      <w:pPr>
        <w:pStyle w:val="4"/>
        <w:keepNext w:val="0"/>
        <w:keepLines w:val="0"/>
        <w:widowControl/>
        <w:suppressLineNumbers w:val="0"/>
        <w:rPr>
          <w:rStyle w:val="12"/>
          <w:rFonts w:ascii="Times New Roman" w:hAnsi="Times New Roman" w:eastAsia="Times New Roman" w:cs="Times New Roman"/>
          <w:b/>
          <w:bCs/>
        </w:rPr>
      </w:pPr>
      <w:r>
        <w:rPr>
          <w:rStyle w:val="12"/>
          <w:rFonts w:ascii="Times New Roman" w:hAnsi="Times New Roman" w:eastAsia="Times New Roman" w:cs="Times New Roman"/>
          <w:b/>
          <w:bCs/>
        </w:rPr>
        <w:t>Communication Skills</w:t>
      </w:r>
    </w:p>
    <w:p w14:paraId="16171B76">
      <w:pPr>
        <w:keepNext w:val="0"/>
        <w:keepLines w:val="0"/>
        <w:widowControl/>
        <w:suppressLineNumbers w:val="0"/>
        <w:bidi w:val="0"/>
        <w:jc w:val="left"/>
        <w:rPr>
          <w:rStyle w:val="8"/>
          <w:rFonts w:ascii="Times New Roman" w:hAnsi="Times New Roman" w:eastAsia="Times New Roman" w:cs="Times New Roman"/>
          <w:sz w:val="24"/>
          <w:szCs w:val="24"/>
          <w:lang w:val="en-US" w:eastAsia="zh-CN" w:bidi="ar"/>
        </w:rPr>
      </w:pPr>
      <w:r>
        <w:rPr>
          <w:rFonts w:ascii="Times New Roman" w:hAnsi="Times New Roman" w:eastAsia="Times New Roman" w:cs="Times New Roman"/>
          <w:kern w:val="0"/>
          <w:sz w:val="24"/>
          <w:szCs w:val="24"/>
          <w:lang w:val="en-US" w:eastAsia="zh-CN" w:bidi="ar"/>
        </w:rPr>
        <w:t>Speaker</w:t>
      </w:r>
      <w:r>
        <w:rPr>
          <w:rStyle w:val="8"/>
          <w:rFonts w:ascii="Times New Roman" w:hAnsi="Times New Roman" w:eastAsia="Times New Roman" w:cs="Times New Roman"/>
          <w:kern w:val="0"/>
          <w:sz w:val="24"/>
          <w:szCs w:val="24"/>
          <w:lang w:val="en-US" w:eastAsia="zh-CN" w:bidi="ar"/>
        </w:rPr>
        <w:t xml:space="preserve"> → Listener → Feedback → Understanding  </w:t>
      </w:r>
    </w:p>
    <w:p w14:paraId="754A956C">
      <w:pPr>
        <w:pStyle w:val="11"/>
        <w:keepNext w:val="0"/>
        <w:keepLines w:val="0"/>
        <w:widowControl/>
        <w:suppressLineNumbers w:val="0"/>
        <w:rPr>
          <w:rFonts w:ascii="Times New Roman" w:hAnsi="Times New Roman" w:eastAsia="Times New Roman" w:cs="Times New Roman"/>
        </w:rPr>
      </w:pPr>
      <w:r>
        <w:rPr>
          <w:rFonts w:ascii="Times New Roman" w:hAnsi="Times New Roman" w:eastAsia="Times New Roman" w:cs="Times New Roman"/>
        </w:rPr>
        <w:t>Effective communication supports teamwork, professional writing, presentations, and maintaining strong workplace relationships.</w:t>
      </w:r>
    </w:p>
    <w:p w14:paraId="481B32D4">
      <w:pPr>
        <w:pStyle w:val="4"/>
        <w:keepNext w:val="0"/>
        <w:keepLines w:val="0"/>
        <w:widowControl/>
        <w:suppressLineNumbers w:val="0"/>
        <w:rPr>
          <w:rStyle w:val="12"/>
          <w:rFonts w:ascii="Times New Roman" w:hAnsi="Times New Roman" w:eastAsia="Times New Roman" w:cs="Times New Roman"/>
          <w:b/>
          <w:bCs/>
        </w:rPr>
      </w:pPr>
    </w:p>
    <w:p w14:paraId="0A7FAD4B">
      <w:pPr>
        <w:pStyle w:val="4"/>
        <w:keepNext w:val="0"/>
        <w:keepLines w:val="0"/>
        <w:widowControl/>
        <w:suppressLineNumbers w:val="0"/>
        <w:rPr>
          <w:rStyle w:val="12"/>
          <w:rFonts w:ascii="Times New Roman" w:hAnsi="Times New Roman" w:eastAsia="Times New Roman" w:cs="Times New Roman"/>
          <w:b/>
          <w:bCs/>
        </w:rPr>
      </w:pPr>
      <w:r>
        <w:rPr>
          <w:rStyle w:val="12"/>
          <w:rFonts w:ascii="Times New Roman" w:hAnsi="Times New Roman" w:eastAsia="Times New Roman" w:cs="Times New Roman"/>
          <w:b/>
          <w:bCs/>
        </w:rPr>
        <w:t>Digital Literacy</w:t>
      </w:r>
    </w:p>
    <w:p w14:paraId="53B60364">
      <w:pPr>
        <w:keepNext w:val="0"/>
        <w:keepLines w:val="0"/>
        <w:widowControl/>
        <w:suppressLineNumbers w:val="0"/>
        <w:bidi w:val="0"/>
        <w:jc w:val="left"/>
        <w:rPr>
          <w:rStyle w:val="8"/>
          <w:rFonts w:ascii="Times New Roman" w:hAnsi="Times New Roman" w:eastAsia="Times New Roman" w:cs="Times New Roman"/>
          <w:sz w:val="24"/>
          <w:szCs w:val="24"/>
          <w:lang w:val="en-US" w:eastAsia="zh-CN" w:bidi="ar"/>
        </w:rPr>
      </w:pPr>
      <w:r>
        <w:rPr>
          <w:rStyle w:val="8"/>
          <w:rFonts w:ascii="Times New Roman" w:hAnsi="Times New Roman" w:eastAsia="Times New Roman" w:cs="Times New Roman"/>
          <w:kern w:val="0"/>
          <w:sz w:val="24"/>
          <w:szCs w:val="24"/>
          <w:lang w:val="en-US" w:eastAsia="zh-CN" w:bidi="ar"/>
        </w:rPr>
        <w:t xml:space="preserve">Computer → Software Tools → Online Communication → </w:t>
      </w:r>
      <w:r>
        <w:rPr>
          <w:rFonts w:ascii="Times New Roman" w:hAnsi="Times New Roman" w:eastAsia="Times New Roman" w:cs="Times New Roman"/>
          <w:kern w:val="0"/>
          <w:sz w:val="24"/>
          <w:szCs w:val="24"/>
          <w:lang w:val="en-US" w:eastAsia="zh-CN" w:bidi="ar"/>
        </w:rPr>
        <w:t>Data</w:t>
      </w:r>
      <w:r>
        <w:rPr>
          <w:rStyle w:val="8"/>
          <w:rFonts w:ascii="Times New Roman" w:hAnsi="Times New Roman" w:eastAsia="Times New Roman" w:cs="Times New Roman"/>
          <w:kern w:val="0"/>
          <w:sz w:val="24"/>
          <w:szCs w:val="24"/>
          <w:lang w:val="en-US" w:eastAsia="zh-CN" w:bidi="ar"/>
        </w:rPr>
        <w:t xml:space="preserve"> Handling</w:t>
      </w:r>
    </w:p>
    <w:p w14:paraId="5EE8B590">
      <w:pPr>
        <w:pStyle w:val="11"/>
        <w:keepNext w:val="0"/>
        <w:keepLines w:val="0"/>
        <w:widowControl/>
        <w:suppressLineNumbers w:val="0"/>
        <w:rPr>
          <w:rFonts w:ascii="Times New Roman" w:hAnsi="Times New Roman" w:eastAsia="Times New Roman" w:cs="Times New Roman"/>
        </w:rPr>
      </w:pPr>
      <w:r>
        <w:rPr>
          <w:rFonts w:ascii="Times New Roman" w:hAnsi="Times New Roman" w:eastAsia="Times New Roman" w:cs="Times New Roman"/>
        </w:rPr>
        <w:t>Most careers rely on technology, so understanding digital tools, platforms, and information management is essential.</w:t>
      </w:r>
    </w:p>
    <w:p w14:paraId="18337875">
      <w:pPr>
        <w:pStyle w:val="4"/>
        <w:keepNext w:val="0"/>
        <w:keepLines w:val="0"/>
        <w:widowControl/>
        <w:suppressLineNumbers w:val="0"/>
        <w:ind w:firstLine="0"/>
        <w:rPr>
          <w:rStyle w:val="12"/>
          <w:rFonts w:ascii="Times New Roman" w:hAnsi="Times New Roman" w:eastAsia="Times New Roman" w:cs="Times New Roman"/>
          <w:b/>
          <w:bCs/>
        </w:rPr>
      </w:pPr>
    </w:p>
    <w:p w14:paraId="4D44696D">
      <w:pPr>
        <w:pStyle w:val="4"/>
        <w:keepNext w:val="0"/>
        <w:keepLines w:val="0"/>
        <w:widowControl/>
        <w:suppressLineNumbers w:val="0"/>
        <w:ind w:firstLine="0"/>
        <w:rPr>
          <w:rStyle w:val="12"/>
          <w:rFonts w:ascii="Times New Roman" w:hAnsi="Times New Roman" w:eastAsia="Times New Roman" w:cs="Times New Roman"/>
          <w:b/>
          <w:bCs/>
        </w:rPr>
      </w:pPr>
      <w:r>
        <w:rPr>
          <w:rStyle w:val="12"/>
          <w:rFonts w:ascii="Times New Roman" w:hAnsi="Times New Roman" w:eastAsia="Times New Roman" w:cs="Times New Roman"/>
          <w:b/>
          <w:bCs/>
        </w:rPr>
        <w:t>Adaptability &amp; Self-Motivation</w:t>
      </w:r>
    </w:p>
    <w:p w14:paraId="0B7F5874">
      <w:pPr>
        <w:keepNext w:val="0"/>
        <w:keepLines w:val="0"/>
        <w:widowControl/>
        <w:suppressLineNumbers w:val="0"/>
        <w:bidi w:val="0"/>
        <w:jc w:val="left"/>
        <w:rPr>
          <w:rStyle w:val="8"/>
          <w:rFonts w:ascii="Times New Roman" w:hAnsi="Times New Roman" w:eastAsia="Times New Roman" w:cs="Times New Roman"/>
          <w:sz w:val="24"/>
          <w:szCs w:val="24"/>
          <w:lang w:val="en-US" w:eastAsia="zh-CN" w:bidi="ar"/>
        </w:rPr>
      </w:pPr>
      <w:r>
        <w:rPr>
          <w:rFonts w:ascii="Times New Roman" w:hAnsi="Times New Roman" w:eastAsia="Times New Roman" w:cs="Times New Roman"/>
          <w:kern w:val="0"/>
          <w:sz w:val="24"/>
          <w:szCs w:val="24"/>
          <w:lang w:val="en-US" w:eastAsia="zh-CN" w:bidi="ar"/>
        </w:rPr>
        <w:t>Change</w:t>
      </w:r>
      <w:r>
        <w:rPr>
          <w:rStyle w:val="8"/>
          <w:rFonts w:ascii="Times New Roman" w:hAnsi="Times New Roman" w:eastAsia="Times New Roman" w:cs="Times New Roman"/>
          <w:kern w:val="0"/>
          <w:sz w:val="24"/>
          <w:szCs w:val="24"/>
          <w:lang w:val="en-US" w:eastAsia="zh-CN" w:bidi="ar"/>
        </w:rPr>
        <w:t xml:space="preserve"> → Adjust → Learn → Improve</w:t>
      </w:r>
    </w:p>
    <w:p w14:paraId="76CAE516">
      <w:pPr>
        <w:pStyle w:val="11"/>
        <w:keepNext w:val="0"/>
        <w:keepLines w:val="0"/>
        <w:widowControl/>
        <w:suppressLineNumbers w:val="0"/>
        <w:rPr>
          <w:rFonts w:ascii="Times New Roman" w:hAnsi="Times New Roman" w:eastAsia="Times New Roman" w:cs="Times New Roman"/>
        </w:rPr>
      </w:pPr>
      <w:r>
        <w:rPr>
          <w:rFonts w:ascii="Times New Roman" w:hAnsi="Times New Roman" w:eastAsia="Times New Roman" w:cs="Times New Roman"/>
        </w:rPr>
        <w:t>These skills help individuals handle challenges, stay focused, and grow in fast-changing environments.</w:t>
      </w:r>
    </w:p>
    <w:p w14:paraId="40953332">
      <w:pPr>
        <w:pStyle w:val="11"/>
        <w:keepNext w:val="0"/>
        <w:keepLines w:val="0"/>
        <w:widowControl/>
        <w:suppressLineNumbers w:val="0"/>
        <w:rPr>
          <w:rFonts w:ascii="Times New Roman" w:hAnsi="Times New Roman" w:eastAsia="Times New Roman" w:cs="Times New Roman"/>
        </w:rPr>
      </w:pPr>
      <w:r>
        <w:rPr>
          <w:rFonts w:ascii="Times New Roman" w:hAnsi="Times New Roman" w:eastAsia="Times New Roman" w:cs="Times New Roman"/>
        </w:rPr>
        <w:t xml:space="preserve">In my chosen career in </w:t>
      </w:r>
      <w:r>
        <w:rPr>
          <w:rStyle w:val="12"/>
          <w:rFonts w:ascii="Times New Roman" w:hAnsi="Times New Roman" w:eastAsia="Times New Roman" w:cs="Times New Roman"/>
        </w:rPr>
        <w:t>Computer Science</w:t>
      </w:r>
      <w:r>
        <w:rPr>
          <w:rFonts w:ascii="Times New Roman" w:hAnsi="Times New Roman" w:eastAsia="Times New Roman" w:cs="Times New Roman"/>
        </w:rPr>
        <w:t>, these skills are essential. Time management will help me complete programming tasks and meet project deadlines. Critical thinking will support debugging, algorithm design, and system analysis. Communication skills will allow me to explain technical concepts to clients and collaborate with teammates. Digital literacy is fundamental in using programming tools and emerging technologies. Adaptability will help me keep up with new software trends and evolving industry requirements.</w:t>
      </w:r>
    </w:p>
    <w:p w14:paraId="25FC303F"/>
    <w:p w14:paraId="67600FC9"/>
    <w:p w14:paraId="64AC5935">
      <w:pPr>
        <w:rPr>
          <w:rFonts w:hint="default"/>
          <w:sz w:val="24"/>
          <w:szCs w:val="24"/>
        </w:rPr>
      </w:pPr>
      <w:r>
        <w:rPr>
          <w:rFonts w:hint="default"/>
          <w:sz w:val="24"/>
          <w:szCs w:val="24"/>
        </w:rPr>
        <w:t>Introduction</w:t>
      </w:r>
    </w:p>
    <w:p w14:paraId="7D7DBC5B">
      <w:pPr>
        <w:rPr>
          <w:rFonts w:hint="default"/>
          <w:sz w:val="24"/>
          <w:szCs w:val="24"/>
        </w:rPr>
      </w:pPr>
      <w:r>
        <w:rPr>
          <w:rFonts w:hint="default"/>
          <w:sz w:val="24"/>
          <w:szCs w:val="24"/>
        </w:rPr>
        <w:t xml:space="preserve">Success in education and the workplace depends on a combination of personal and professional competencies. These skills enable individuals to learn efficiently, adapt to challenges, and perform effectively in collaborative settings. Key skills include communication, critical thinking, digital literacy, time management, and teamwork </w:t>
      </w:r>
    </w:p>
    <w:p w14:paraId="573145C5">
      <w:pPr>
        <w:rPr>
          <w:rFonts w:hint="default"/>
          <w:sz w:val="24"/>
          <w:szCs w:val="24"/>
        </w:rPr>
      </w:pPr>
    </w:p>
    <w:p w14:paraId="04186749">
      <w:pPr>
        <w:rPr>
          <w:rFonts w:hint="default"/>
          <w:sz w:val="24"/>
          <w:szCs w:val="24"/>
        </w:rPr>
      </w:pPr>
      <w:r>
        <w:rPr>
          <w:rFonts w:hint="default"/>
          <w:sz w:val="24"/>
          <w:szCs w:val="24"/>
        </w:rPr>
        <w:t xml:space="preserve"> Task 1: Essential Academic and Employment Skills for the future career Path</w:t>
      </w:r>
    </w:p>
    <w:p w14:paraId="37A58AC3">
      <w:pPr>
        <w:rPr>
          <w:rFonts w:hint="default"/>
          <w:sz w:val="24"/>
          <w:szCs w:val="24"/>
        </w:rPr>
      </w:pPr>
      <w:r>
        <w:rPr>
          <w:rFonts w:hint="default"/>
          <w:sz w:val="24"/>
          <w:szCs w:val="24"/>
        </w:rPr>
        <w:t>Successful study and employment depend on a combination of academic, digital, and interpersonal skills that help individuals perform effectively in learning and professional environments.</w:t>
      </w:r>
    </w:p>
    <w:p w14:paraId="1F9A7655">
      <w:pPr>
        <w:rPr>
          <w:rFonts w:hint="default"/>
          <w:sz w:val="24"/>
          <w:szCs w:val="24"/>
        </w:rPr>
      </w:pPr>
      <w:r>
        <w:rPr>
          <w:rFonts w:hint="default"/>
          <w:sz w:val="24"/>
          <w:szCs w:val="24"/>
        </w:rPr>
        <w:t>Time Management</w:t>
      </w:r>
    </w:p>
    <w:p w14:paraId="656AF5D2">
      <w:pPr>
        <w:rPr>
          <w:rFonts w:hint="default"/>
          <w:sz w:val="24"/>
          <w:szCs w:val="24"/>
        </w:rPr>
      </w:pPr>
      <w:r>
        <w:rPr>
          <w:rFonts w:hint="default"/>
          <w:sz w:val="24"/>
          <w:szCs w:val="24"/>
        </w:rPr>
        <w:t>[ Task → Plan → Prioritise → Complete ]</w:t>
      </w:r>
    </w:p>
    <w:p w14:paraId="36C5FA98">
      <w:pPr>
        <w:rPr>
          <w:rFonts w:hint="default"/>
          <w:sz w:val="24"/>
          <w:szCs w:val="24"/>
        </w:rPr>
      </w:pPr>
      <w:r>
        <w:rPr>
          <w:rFonts w:hint="default"/>
          <w:sz w:val="24"/>
          <w:szCs w:val="24"/>
        </w:rPr>
        <w:t>Successful time management is essential for achieving personal and professional goals. Effective time management includes techniques like using alerts, prioritising work, organising calendars, maximising productivity, and scheduling reminders. Competent people achieve more in less time, which lowers stress and boosts output</w:t>
      </w:r>
    </w:p>
    <w:p w14:paraId="24AB4A48">
      <w:pPr>
        <w:rPr>
          <w:rFonts w:hint="default"/>
          <w:sz w:val="24"/>
          <w:szCs w:val="24"/>
        </w:rPr>
      </w:pPr>
      <w:r>
        <w:rPr>
          <w:rFonts w:hint="default"/>
          <w:sz w:val="24"/>
          <w:szCs w:val="24"/>
        </w:rPr>
        <w:t>Critical Thinking &amp; Problem-Solving</w:t>
      </w:r>
    </w:p>
    <w:p w14:paraId="61B58BFE">
      <w:pPr>
        <w:rPr>
          <w:rFonts w:hint="default"/>
          <w:sz w:val="24"/>
          <w:szCs w:val="24"/>
        </w:rPr>
      </w:pPr>
      <w:r>
        <w:rPr>
          <w:rFonts w:hint="default"/>
          <w:sz w:val="24"/>
          <w:szCs w:val="24"/>
        </w:rPr>
        <w:t>[ Problem ] → [ Analyse ] → [ Evaluate ] → [ Solution ]</w:t>
      </w:r>
    </w:p>
    <w:p w14:paraId="0CF250B4">
      <w:pPr>
        <w:rPr>
          <w:rFonts w:hint="default"/>
          <w:sz w:val="24"/>
          <w:szCs w:val="24"/>
        </w:rPr>
      </w:pPr>
      <w:r>
        <w:rPr>
          <w:rFonts w:hint="default"/>
          <w:sz w:val="24"/>
          <w:szCs w:val="24"/>
        </w:rPr>
        <w:t>These skills help learners break down complex tasks, make informed decisions, and create innovative solutions—critical abilities in modern industries.</w:t>
      </w:r>
    </w:p>
    <w:p w14:paraId="0477E60F">
      <w:pPr>
        <w:rPr>
          <w:rFonts w:hint="default"/>
          <w:sz w:val="24"/>
          <w:szCs w:val="24"/>
        </w:rPr>
      </w:pPr>
      <w:r>
        <w:rPr>
          <w:rFonts w:hint="default"/>
          <w:sz w:val="24"/>
          <w:szCs w:val="24"/>
        </w:rPr>
        <w:t>Communication Skills</w:t>
      </w:r>
    </w:p>
    <w:p w14:paraId="2BF27CC2">
      <w:pPr>
        <w:rPr>
          <w:rFonts w:hint="default"/>
          <w:sz w:val="24"/>
          <w:szCs w:val="24"/>
        </w:rPr>
      </w:pPr>
      <w:r>
        <w:rPr>
          <w:rFonts w:hint="default"/>
          <w:sz w:val="24"/>
          <w:szCs w:val="24"/>
        </w:rPr>
        <w:t xml:space="preserve">Speaker → Listener → Feedback → Understanding  </w:t>
      </w:r>
    </w:p>
    <w:p w14:paraId="5F8FFE4D">
      <w:pPr>
        <w:rPr>
          <w:rFonts w:hint="default"/>
          <w:sz w:val="24"/>
          <w:szCs w:val="24"/>
        </w:rPr>
      </w:pPr>
      <w:r>
        <w:rPr>
          <w:rFonts w:hint="default"/>
          <w:sz w:val="24"/>
          <w:szCs w:val="24"/>
        </w:rPr>
        <w:t>Effective communication supports teamwork, professional writing, presentations, and maintaining strong workplace relationships.</w:t>
      </w:r>
    </w:p>
    <w:p w14:paraId="76696DB0">
      <w:pPr>
        <w:rPr>
          <w:rFonts w:hint="default"/>
          <w:sz w:val="24"/>
          <w:szCs w:val="24"/>
        </w:rPr>
      </w:pPr>
      <w:r>
        <w:rPr>
          <w:rFonts w:hint="default"/>
          <w:sz w:val="24"/>
          <w:szCs w:val="24"/>
        </w:rPr>
        <w:t>Digital Literacy</w:t>
      </w:r>
    </w:p>
    <w:p w14:paraId="1E082C02">
      <w:pPr>
        <w:rPr>
          <w:rFonts w:hint="default"/>
          <w:sz w:val="24"/>
          <w:szCs w:val="24"/>
        </w:rPr>
      </w:pPr>
      <w:r>
        <w:rPr>
          <w:rFonts w:hint="default"/>
          <w:sz w:val="24"/>
          <w:szCs w:val="24"/>
        </w:rPr>
        <w:t>Computer → Software Tools → Online Communication → Data Handling</w:t>
      </w:r>
    </w:p>
    <w:p w14:paraId="6B9193EA">
      <w:pPr>
        <w:rPr>
          <w:rFonts w:hint="default"/>
          <w:sz w:val="24"/>
          <w:szCs w:val="24"/>
        </w:rPr>
      </w:pPr>
      <w:r>
        <w:rPr>
          <w:rFonts w:hint="default"/>
          <w:sz w:val="24"/>
          <w:szCs w:val="24"/>
        </w:rPr>
        <w:t>Most careers rely on technology, so understanding digital tools, platforms, and information management is essential.</w:t>
      </w:r>
    </w:p>
    <w:p w14:paraId="212F2D33">
      <w:pPr>
        <w:rPr>
          <w:rFonts w:hint="default"/>
          <w:sz w:val="24"/>
          <w:szCs w:val="24"/>
        </w:rPr>
      </w:pPr>
    </w:p>
    <w:p w14:paraId="3BDA99A3">
      <w:pPr>
        <w:rPr>
          <w:rFonts w:hint="default"/>
          <w:sz w:val="24"/>
          <w:szCs w:val="24"/>
        </w:rPr>
      </w:pPr>
      <w:r>
        <w:rPr>
          <w:rFonts w:hint="default"/>
          <w:sz w:val="24"/>
          <w:szCs w:val="24"/>
        </w:rPr>
        <w:t>Adaptability &amp; Self-Motivation</w:t>
      </w:r>
    </w:p>
    <w:p w14:paraId="40F0E964">
      <w:pPr>
        <w:rPr>
          <w:rFonts w:hint="default"/>
          <w:sz w:val="24"/>
          <w:szCs w:val="24"/>
        </w:rPr>
      </w:pPr>
      <w:r>
        <w:rPr>
          <w:rFonts w:hint="default"/>
          <w:sz w:val="24"/>
          <w:szCs w:val="24"/>
        </w:rPr>
        <w:t>Change → Adjust → Learn → Improve</w:t>
      </w:r>
    </w:p>
    <w:p w14:paraId="1C5BCF4F">
      <w:pPr>
        <w:rPr>
          <w:rFonts w:hint="default"/>
          <w:sz w:val="24"/>
          <w:szCs w:val="24"/>
        </w:rPr>
      </w:pPr>
      <w:r>
        <w:rPr>
          <w:rFonts w:hint="default"/>
          <w:sz w:val="24"/>
          <w:szCs w:val="24"/>
        </w:rPr>
        <w:t>These skills help individuals handle challenges, stay focused, and grow in fast-changing environments.</w:t>
      </w:r>
    </w:p>
    <w:p w14:paraId="6CB731DE">
      <w:pPr>
        <w:rPr>
          <w:rFonts w:hint="default"/>
          <w:sz w:val="24"/>
          <w:szCs w:val="24"/>
        </w:rPr>
      </w:pPr>
      <w:r>
        <w:rPr>
          <w:rFonts w:hint="default"/>
          <w:sz w:val="24"/>
          <w:szCs w:val="24"/>
        </w:rPr>
        <w:t>In my chosen career in Computer Science, these skills are essential. Time management will help me complete programming tasks and meet project deadlines. Critical thinking will support debugging, algorithm design, and system analysis. Communication skills will allow me to explain technical concepts to clients and collaborate with teammates. Digital literacy is fundamental in using programming tools and emerging technologies. Adaptability will help me keep up with new software trends and evolving industry requirements.</w:t>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attachedTemplate r:id="rId1"/>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7861B3"/>
    <w:rsid w:val="03A9711C"/>
    <w:rsid w:val="04326C14"/>
    <w:rsid w:val="07015629"/>
    <w:rsid w:val="09AD61BD"/>
    <w:rsid w:val="0D97A92A"/>
    <w:rsid w:val="0E355566"/>
    <w:rsid w:val="1F2CC19C"/>
    <w:rsid w:val="21249BFB"/>
    <w:rsid w:val="2150534C"/>
    <w:rsid w:val="23195C31"/>
    <w:rsid w:val="24992F62"/>
    <w:rsid w:val="2518B256"/>
    <w:rsid w:val="34EEB731"/>
    <w:rsid w:val="3F26E449"/>
    <w:rsid w:val="41A699F3"/>
    <w:rsid w:val="41E823B3"/>
    <w:rsid w:val="44D86501"/>
    <w:rsid w:val="4BD59898"/>
    <w:rsid w:val="51825B9B"/>
    <w:rsid w:val="5C8397FD"/>
    <w:rsid w:val="5CAC7E3D"/>
    <w:rsid w:val="5DE394E3"/>
    <w:rsid w:val="66CE95E4"/>
    <w:rsid w:val="6D5B60D5"/>
    <w:rsid w:val="6DB65D73"/>
    <w:rsid w:val="6F56392E"/>
    <w:rsid w:val="73053853"/>
    <w:rsid w:val="7872683E"/>
    <w:rsid w:val="7B2BD91C"/>
    <w:rsid w:val="7E3928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9"/>
    <w:pPr>
      <w:keepNext/>
      <w:keepLines/>
      <w:spacing w:before="360" w:after="80"/>
      <w:outlineLvl w:val="0"/>
    </w:pPr>
    <w:rPr>
      <w:rFonts w:asciiTheme="majorAscii" w:hAnsiTheme="majorAscii" w:eastAsiaTheme="majorEastAsia" w:cstheme="majorBidi"/>
      <w:color w:val="5B9BD5" w:themeColor="accent1" w:themeTint="FF"/>
      <w:sz w:val="40"/>
      <w:szCs w:val="40"/>
      <w14:textFill>
        <w14:solidFill>
          <w14:schemeClr w14:val="accent1">
            <w14:lumMod w14:val="100000"/>
            <w14:lumOff w14:val="0"/>
          </w14:schemeClr>
        </w14:solidFill>
      </w14:textFill>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character" w:styleId="8">
    <w:name w:val="HTML Code"/>
    <w:basedOn w:val="5"/>
    <w:qFormat/>
    <w:uiPriority w:val="0"/>
    <w:rPr>
      <w:rFonts w:ascii="Courier New" w:hAnsi="Courier New" w:cs="Courier New"/>
      <w:sz w:val="20"/>
      <w:szCs w:val="20"/>
    </w:rPr>
  </w:style>
  <w:style w:type="paragraph" w:styleId="9">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10">
    <w:name w:val="Hyperlink"/>
    <w:basedOn w:val="5"/>
    <w:qFormat/>
    <w:uiPriority w:val="0"/>
    <w:rPr>
      <w:color w:val="0000FF"/>
      <w:u w:val="single"/>
    </w:rPr>
  </w:style>
  <w:style w:type="paragraph" w:styleId="11">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5"/>
    <w:qFormat/>
    <w:uiPriority w:val="0"/>
    <w:rPr>
      <w:b/>
      <w:bCs/>
    </w:rPr>
  </w:style>
  <w:style w:type="paragraph" w:styleId="13">
    <w:name w:val="toc 2"/>
    <w:basedOn w:val="1"/>
    <w:next w:val="1"/>
    <w:unhideWhenUsed/>
    <w:qFormat/>
    <w:uiPriority w:val="39"/>
    <w:pPr>
      <w:spacing w:after="100"/>
      <w:ind w:left="220"/>
    </w:pPr>
  </w:style>
  <w:style w:type="paragraph" w:styleId="14">
    <w:name w:val="toc 3"/>
    <w:basedOn w:val="1"/>
    <w:next w:val="1"/>
    <w:unhideWhenUsed/>
    <w:qFormat/>
    <w:uiPriority w:val="39"/>
    <w:pPr>
      <w:spacing w:after="100"/>
      <w:ind w:left="44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AppData\Local\Kingsoft\WPS%20Office\12.2.0.23155\office6\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TotalTime>4</TotalTime>
  <ScaleCrop>false</ScaleCrop>
  <LinksUpToDate>false</LinksUpToDate>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2025-11-20T03:27:00Z</dcterms:created>
  <dc:creator>Michael</dc:creator>
  <cp:lastModifiedBy>Michael</cp:lastModifiedBy>
  <dcterms:modified xsi:type="dcterms:W3CDTF">2025-11-22T01:17:55Z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F3D5F28C78A14E059F76DBB29E68961D_11</vt:lpwstr>
  </property>
</Properties>
</file>