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CEE808" w14:textId="4D57FBCB" w:rsidR="00D03B99" w:rsidRPr="0076697F" w:rsidRDefault="00D03B99" w:rsidP="00D03B99">
      <w:pPr>
        <w:spacing w:after="0" w:line="360" w:lineRule="auto"/>
        <w:jc w:val="both"/>
        <w:rPr>
          <w:rFonts w:ascii="Times New Roman" w:hAnsi="Times New Roman" w:cs="Times New Roman"/>
          <w:b/>
          <w:bCs/>
          <w:sz w:val="32"/>
          <w:szCs w:val="32"/>
        </w:rPr>
      </w:pPr>
      <w:r w:rsidRPr="0076697F">
        <w:rPr>
          <w:rFonts w:ascii="Times New Roman" w:hAnsi="Times New Roman" w:cs="Times New Roman"/>
          <w:b/>
          <w:bCs/>
          <w:sz w:val="32"/>
          <w:szCs w:val="32"/>
        </w:rPr>
        <w:t xml:space="preserve">Workplace Culture and its impact on </w:t>
      </w:r>
      <w:r w:rsidRPr="0076697F">
        <w:rPr>
          <w:rFonts w:ascii="Times New Roman" w:hAnsi="Times New Roman" w:cs="Times New Roman"/>
          <w:b/>
          <w:bCs/>
          <w:sz w:val="32"/>
          <w:szCs w:val="32"/>
        </w:rPr>
        <w:t>Organizational</w:t>
      </w:r>
      <w:r w:rsidRPr="0076697F">
        <w:rPr>
          <w:rFonts w:ascii="Times New Roman" w:hAnsi="Times New Roman" w:cs="Times New Roman"/>
          <w:b/>
          <w:bCs/>
          <w:sz w:val="32"/>
          <w:szCs w:val="32"/>
        </w:rPr>
        <w:t xml:space="preserve"> Efficiency</w:t>
      </w:r>
    </w:p>
    <w:p w14:paraId="09BBA68E" w14:textId="77777777" w:rsidR="003B694D" w:rsidRDefault="003B694D" w:rsidP="00572055">
      <w:pPr>
        <w:spacing w:after="0" w:line="360" w:lineRule="auto"/>
        <w:jc w:val="both"/>
        <w:rPr>
          <w:rFonts w:ascii="Times New Roman" w:hAnsi="Times New Roman" w:cs="Times New Roman"/>
          <w:b/>
          <w:bCs/>
          <w:sz w:val="24"/>
          <w:szCs w:val="24"/>
        </w:rPr>
      </w:pPr>
    </w:p>
    <w:p w14:paraId="7BA2C766" w14:textId="77777777" w:rsidR="003B694D" w:rsidRPr="003B694D" w:rsidRDefault="003B694D" w:rsidP="00572055">
      <w:pPr>
        <w:spacing w:after="0" w:line="360" w:lineRule="auto"/>
        <w:jc w:val="both"/>
        <w:rPr>
          <w:rFonts w:ascii="Times New Roman" w:hAnsi="Times New Roman" w:cs="Times New Roman"/>
          <w:b/>
          <w:bCs/>
          <w:sz w:val="24"/>
          <w:szCs w:val="24"/>
        </w:rPr>
      </w:pPr>
    </w:p>
    <w:p w14:paraId="28550155" w14:textId="77777777" w:rsidR="00033ABA" w:rsidRPr="003B694D" w:rsidRDefault="00033ABA" w:rsidP="00572055">
      <w:pPr>
        <w:spacing w:after="0" w:line="360" w:lineRule="auto"/>
        <w:jc w:val="both"/>
        <w:rPr>
          <w:rFonts w:ascii="Times New Roman" w:hAnsi="Times New Roman" w:cs="Times New Roman"/>
          <w:b/>
          <w:sz w:val="28"/>
          <w:szCs w:val="28"/>
        </w:rPr>
      </w:pPr>
    </w:p>
    <w:p w14:paraId="1638068F" w14:textId="77777777" w:rsidR="00D80545" w:rsidRDefault="00D80545" w:rsidP="003B694D">
      <w:pPr>
        <w:spacing w:after="0" w:line="360" w:lineRule="auto"/>
        <w:jc w:val="center"/>
        <w:rPr>
          <w:rFonts w:ascii="Times New Roman" w:hAnsi="Times New Roman" w:cs="Times New Roman"/>
          <w:b/>
          <w:sz w:val="28"/>
          <w:szCs w:val="28"/>
        </w:rPr>
      </w:pPr>
    </w:p>
    <w:p w14:paraId="50BF8FAA" w14:textId="77777777" w:rsidR="00D80545" w:rsidRDefault="00D80545" w:rsidP="003B694D">
      <w:pPr>
        <w:spacing w:after="0" w:line="360" w:lineRule="auto"/>
        <w:jc w:val="center"/>
        <w:rPr>
          <w:rFonts w:ascii="Times New Roman" w:hAnsi="Times New Roman" w:cs="Times New Roman"/>
          <w:b/>
          <w:sz w:val="28"/>
          <w:szCs w:val="28"/>
        </w:rPr>
      </w:pPr>
    </w:p>
    <w:p w14:paraId="2D64A15B" w14:textId="77777777" w:rsidR="00D80545" w:rsidRDefault="00D80545" w:rsidP="003B694D">
      <w:pPr>
        <w:spacing w:after="0" w:line="360" w:lineRule="auto"/>
        <w:jc w:val="center"/>
        <w:rPr>
          <w:rFonts w:ascii="Times New Roman" w:hAnsi="Times New Roman" w:cs="Times New Roman"/>
          <w:b/>
          <w:sz w:val="28"/>
          <w:szCs w:val="28"/>
        </w:rPr>
      </w:pPr>
    </w:p>
    <w:p w14:paraId="70B0F73E" w14:textId="77777777" w:rsidR="00D80545" w:rsidRDefault="00D80545" w:rsidP="003B694D">
      <w:pPr>
        <w:spacing w:after="0" w:line="360" w:lineRule="auto"/>
        <w:jc w:val="center"/>
        <w:rPr>
          <w:rFonts w:ascii="Times New Roman" w:hAnsi="Times New Roman" w:cs="Times New Roman"/>
          <w:b/>
          <w:sz w:val="28"/>
          <w:szCs w:val="28"/>
        </w:rPr>
      </w:pPr>
    </w:p>
    <w:p w14:paraId="26DEB81E" w14:textId="77777777" w:rsidR="00D80545" w:rsidRDefault="00D80545" w:rsidP="003B694D">
      <w:pPr>
        <w:spacing w:after="0" w:line="360" w:lineRule="auto"/>
        <w:jc w:val="center"/>
        <w:rPr>
          <w:rFonts w:ascii="Times New Roman" w:hAnsi="Times New Roman" w:cs="Times New Roman"/>
          <w:b/>
          <w:sz w:val="28"/>
          <w:szCs w:val="28"/>
        </w:rPr>
      </w:pPr>
    </w:p>
    <w:p w14:paraId="3D6ABDC6" w14:textId="77777777" w:rsidR="00D80545" w:rsidRDefault="00D80545" w:rsidP="003B694D">
      <w:pPr>
        <w:spacing w:after="0" w:line="360" w:lineRule="auto"/>
        <w:jc w:val="center"/>
        <w:rPr>
          <w:rFonts w:ascii="Times New Roman" w:hAnsi="Times New Roman" w:cs="Times New Roman"/>
          <w:b/>
          <w:sz w:val="28"/>
          <w:szCs w:val="28"/>
        </w:rPr>
      </w:pPr>
    </w:p>
    <w:p w14:paraId="51B7F87D" w14:textId="77777777" w:rsidR="00D80545" w:rsidRDefault="00D80545" w:rsidP="003B694D">
      <w:pPr>
        <w:spacing w:after="0" w:line="360" w:lineRule="auto"/>
        <w:jc w:val="center"/>
        <w:rPr>
          <w:rFonts w:ascii="Times New Roman" w:hAnsi="Times New Roman" w:cs="Times New Roman"/>
          <w:b/>
          <w:sz w:val="28"/>
          <w:szCs w:val="28"/>
        </w:rPr>
      </w:pPr>
    </w:p>
    <w:p w14:paraId="2B22CBCF" w14:textId="77777777" w:rsidR="00D80545" w:rsidRDefault="00D80545" w:rsidP="003B694D">
      <w:pPr>
        <w:spacing w:after="0" w:line="360" w:lineRule="auto"/>
        <w:jc w:val="center"/>
        <w:rPr>
          <w:rFonts w:ascii="Times New Roman" w:hAnsi="Times New Roman" w:cs="Times New Roman"/>
          <w:b/>
          <w:sz w:val="28"/>
          <w:szCs w:val="28"/>
        </w:rPr>
      </w:pPr>
    </w:p>
    <w:p w14:paraId="1F390CF3" w14:textId="19C4BA11" w:rsidR="003F18D4" w:rsidRPr="003B694D" w:rsidRDefault="003B694D" w:rsidP="003B694D">
      <w:pPr>
        <w:spacing w:after="0" w:line="360" w:lineRule="auto"/>
        <w:jc w:val="center"/>
        <w:rPr>
          <w:rFonts w:ascii="Times New Roman" w:hAnsi="Times New Roman" w:cs="Times New Roman"/>
          <w:b/>
          <w:sz w:val="28"/>
          <w:szCs w:val="28"/>
        </w:rPr>
      </w:pPr>
      <w:r w:rsidRPr="003B694D">
        <w:rPr>
          <w:rFonts w:ascii="Times New Roman" w:hAnsi="Times New Roman" w:cs="Times New Roman"/>
          <w:b/>
          <w:sz w:val="28"/>
          <w:szCs w:val="28"/>
        </w:rPr>
        <w:t xml:space="preserve"> </w:t>
      </w:r>
      <w:r w:rsidR="008710D4" w:rsidRPr="003B694D">
        <w:rPr>
          <w:rFonts w:ascii="Times New Roman" w:hAnsi="Times New Roman" w:cs="Times New Roman"/>
          <w:b/>
          <w:sz w:val="28"/>
          <w:szCs w:val="28"/>
        </w:rPr>
        <w:t>How do broader external</w:t>
      </w:r>
      <w:r w:rsidRPr="003B694D">
        <w:rPr>
          <w:rFonts w:ascii="Times New Roman" w:hAnsi="Times New Roman" w:cs="Times New Roman"/>
          <w:b/>
          <w:sz w:val="28"/>
          <w:szCs w:val="28"/>
        </w:rPr>
        <w:t xml:space="preserve"> </w:t>
      </w:r>
      <w:r w:rsidR="008710D4" w:rsidRPr="003B694D">
        <w:rPr>
          <w:rFonts w:ascii="Times New Roman" w:hAnsi="Times New Roman" w:cs="Times New Roman"/>
          <w:b/>
          <w:sz w:val="28"/>
          <w:szCs w:val="28"/>
        </w:rPr>
        <w:t>Environmental factors</w:t>
      </w:r>
      <w:r w:rsidRPr="003B694D">
        <w:rPr>
          <w:rFonts w:ascii="Times New Roman" w:hAnsi="Times New Roman" w:cs="Times New Roman"/>
          <w:b/>
          <w:sz w:val="28"/>
          <w:szCs w:val="28"/>
        </w:rPr>
        <w:t xml:space="preserve"> </w:t>
      </w:r>
      <w:r w:rsidR="008710D4" w:rsidRPr="003B694D">
        <w:rPr>
          <w:rFonts w:ascii="Times New Roman" w:hAnsi="Times New Roman" w:cs="Times New Roman"/>
          <w:b/>
          <w:sz w:val="28"/>
          <w:szCs w:val="28"/>
        </w:rPr>
        <w:t>Along with the COVID-19 effect</w:t>
      </w:r>
      <w:r w:rsidRPr="003B694D">
        <w:rPr>
          <w:rFonts w:ascii="Times New Roman" w:hAnsi="Times New Roman" w:cs="Times New Roman"/>
          <w:b/>
          <w:sz w:val="28"/>
          <w:szCs w:val="28"/>
        </w:rPr>
        <w:t xml:space="preserve"> </w:t>
      </w:r>
      <w:r w:rsidR="008710D4" w:rsidRPr="003B694D">
        <w:rPr>
          <w:rFonts w:ascii="Times New Roman" w:hAnsi="Times New Roman" w:cs="Times New Roman"/>
          <w:b/>
          <w:sz w:val="28"/>
          <w:szCs w:val="28"/>
        </w:rPr>
        <w:t>Organizational culture and</w:t>
      </w:r>
      <w:r w:rsidRPr="003B694D">
        <w:rPr>
          <w:rFonts w:ascii="Times New Roman" w:hAnsi="Times New Roman" w:cs="Times New Roman"/>
          <w:b/>
          <w:sz w:val="28"/>
          <w:szCs w:val="28"/>
        </w:rPr>
        <w:t xml:space="preserve"> Its performance</w:t>
      </w:r>
    </w:p>
    <w:p w14:paraId="6AB29613" w14:textId="77777777" w:rsidR="00033ABA" w:rsidRPr="00033ABA" w:rsidRDefault="00033ABA" w:rsidP="005F28AF">
      <w:pPr>
        <w:spacing w:line="360" w:lineRule="auto"/>
        <w:jc w:val="both"/>
        <w:rPr>
          <w:rFonts w:ascii="Times New Roman" w:hAnsi="Times New Roman" w:cs="Times New Roman"/>
          <w:b/>
          <w:color w:val="000000" w:themeColor="text1"/>
          <w:sz w:val="44"/>
          <w:szCs w:val="44"/>
        </w:rPr>
      </w:pPr>
    </w:p>
    <w:p w14:paraId="36800FAA" w14:textId="77777777" w:rsidR="007B4E3A" w:rsidRDefault="007B4E3A" w:rsidP="007B4E3A">
      <w:pPr>
        <w:spacing w:line="360" w:lineRule="auto"/>
        <w:jc w:val="both"/>
        <w:rPr>
          <w:rFonts w:ascii="Times New Roman" w:hAnsi="Times New Roman" w:cs="Times New Roman"/>
          <w:b/>
          <w:color w:val="000000" w:themeColor="text1"/>
          <w:sz w:val="24"/>
          <w:szCs w:val="24"/>
        </w:rPr>
      </w:pPr>
    </w:p>
    <w:p w14:paraId="2F84E74E" w14:textId="77777777" w:rsidR="007B4E3A" w:rsidRDefault="007B4E3A" w:rsidP="007B4E3A">
      <w:pPr>
        <w:spacing w:line="360" w:lineRule="auto"/>
        <w:jc w:val="both"/>
        <w:rPr>
          <w:rFonts w:ascii="Times New Roman" w:hAnsi="Times New Roman" w:cs="Times New Roman"/>
          <w:b/>
          <w:color w:val="000000" w:themeColor="text1"/>
          <w:sz w:val="24"/>
          <w:szCs w:val="24"/>
        </w:rPr>
      </w:pPr>
    </w:p>
    <w:p w14:paraId="6BA3476D" w14:textId="77777777" w:rsidR="00D80545" w:rsidRDefault="00D80545" w:rsidP="007B4E3A">
      <w:pPr>
        <w:spacing w:line="360" w:lineRule="auto"/>
        <w:jc w:val="both"/>
        <w:rPr>
          <w:rFonts w:ascii="Times New Roman" w:hAnsi="Times New Roman" w:cs="Times New Roman"/>
          <w:b/>
          <w:color w:val="000000" w:themeColor="text1"/>
          <w:sz w:val="24"/>
          <w:szCs w:val="24"/>
        </w:rPr>
      </w:pPr>
    </w:p>
    <w:p w14:paraId="5506E1B4" w14:textId="77777777" w:rsidR="00D80545" w:rsidRDefault="00D80545" w:rsidP="007B4E3A">
      <w:pPr>
        <w:spacing w:line="360" w:lineRule="auto"/>
        <w:jc w:val="both"/>
        <w:rPr>
          <w:rFonts w:ascii="Times New Roman" w:hAnsi="Times New Roman" w:cs="Times New Roman"/>
          <w:b/>
          <w:color w:val="000000" w:themeColor="text1"/>
          <w:sz w:val="24"/>
          <w:szCs w:val="24"/>
        </w:rPr>
      </w:pPr>
    </w:p>
    <w:p w14:paraId="71031F75" w14:textId="71F8133C" w:rsidR="007B4E3A" w:rsidRDefault="007B4E3A" w:rsidP="007B4E3A">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Lecture: Syed </w:t>
      </w:r>
      <w:proofErr w:type="spellStart"/>
      <w:r>
        <w:rPr>
          <w:rFonts w:ascii="Times New Roman" w:hAnsi="Times New Roman" w:cs="Times New Roman"/>
          <w:b/>
          <w:color w:val="000000" w:themeColor="text1"/>
          <w:sz w:val="24"/>
          <w:szCs w:val="24"/>
        </w:rPr>
        <w:t>Jaffery</w:t>
      </w:r>
      <w:proofErr w:type="spellEnd"/>
    </w:p>
    <w:p w14:paraId="1FDAC989" w14:textId="77777777" w:rsidR="007B4E3A" w:rsidRDefault="007B4E3A" w:rsidP="007B4E3A">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Cod assessment: BMSW5105</w:t>
      </w:r>
    </w:p>
    <w:p w14:paraId="27725454" w14:textId="77777777" w:rsidR="007B4E3A" w:rsidRDefault="007B4E3A" w:rsidP="007B4E3A">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name: Ailene Tudor Alexandru</w:t>
      </w:r>
    </w:p>
    <w:p w14:paraId="32DA0198" w14:textId="6819DFE6" w:rsidR="003B694D" w:rsidRDefault="007B4E3A" w:rsidP="007B4E3A">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No: 1817993</w:t>
      </w:r>
    </w:p>
    <w:p w14:paraId="6416767A" w14:textId="6CE9AF7D" w:rsidR="003F18D4" w:rsidRPr="00E559B8" w:rsidRDefault="003F18D4" w:rsidP="002E0500">
      <w:pPr>
        <w:spacing w:after="0" w:line="360" w:lineRule="auto"/>
        <w:rPr>
          <w:rFonts w:ascii="Times New Roman" w:hAnsi="Times New Roman" w:cs="Times New Roman"/>
          <w:b/>
          <w:sz w:val="24"/>
          <w:szCs w:val="24"/>
        </w:rPr>
      </w:pPr>
    </w:p>
    <w:p w14:paraId="4CCC0E2C" w14:textId="77777777" w:rsidR="00826FBE" w:rsidRPr="00E559B8" w:rsidRDefault="008710D4" w:rsidP="00572055">
      <w:pPr>
        <w:spacing w:after="0" w:line="360" w:lineRule="auto"/>
        <w:jc w:val="center"/>
        <w:rPr>
          <w:rFonts w:ascii="Times New Roman" w:hAnsi="Times New Roman" w:cs="Times New Roman"/>
          <w:b/>
          <w:sz w:val="24"/>
          <w:szCs w:val="24"/>
        </w:rPr>
      </w:pPr>
      <w:r w:rsidRPr="00E559B8">
        <w:rPr>
          <w:rFonts w:ascii="Times New Roman" w:hAnsi="Times New Roman" w:cs="Times New Roman"/>
          <w:b/>
          <w:sz w:val="24"/>
          <w:szCs w:val="24"/>
        </w:rPr>
        <w:lastRenderedPageBreak/>
        <w:t>Executive Summary</w:t>
      </w:r>
    </w:p>
    <w:p w14:paraId="4B487E62" w14:textId="77777777" w:rsidR="006510C2" w:rsidRPr="00E559B8" w:rsidRDefault="006510C2" w:rsidP="00572055">
      <w:pPr>
        <w:spacing w:after="0" w:line="360" w:lineRule="auto"/>
        <w:jc w:val="center"/>
        <w:rPr>
          <w:rFonts w:ascii="Times New Roman" w:hAnsi="Times New Roman" w:cs="Times New Roman"/>
          <w:b/>
          <w:sz w:val="24"/>
          <w:szCs w:val="24"/>
        </w:rPr>
      </w:pPr>
    </w:p>
    <w:p w14:paraId="37254B9F" w14:textId="70B15ACB" w:rsidR="00251726" w:rsidRPr="00E559B8" w:rsidRDefault="00CB1565" w:rsidP="006D518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This</w:t>
      </w:r>
      <w:r w:rsidR="008710D4" w:rsidRPr="00E559B8">
        <w:rPr>
          <w:rFonts w:ascii="Times New Roman" w:hAnsi="Times New Roman" w:cs="Times New Roman"/>
          <w:sz w:val="24"/>
          <w:szCs w:val="24"/>
        </w:rPr>
        <w:t xml:space="preserve"> report</w:t>
      </w:r>
      <w:r>
        <w:rPr>
          <w:rFonts w:ascii="Times New Roman" w:hAnsi="Times New Roman" w:cs="Times New Roman"/>
          <w:sz w:val="24"/>
          <w:szCs w:val="24"/>
        </w:rPr>
        <w:t xml:space="preserve"> is </w:t>
      </w:r>
      <w:r w:rsidR="000973D6">
        <w:rPr>
          <w:rFonts w:ascii="Times New Roman" w:hAnsi="Times New Roman" w:cs="Times New Roman"/>
          <w:sz w:val="24"/>
          <w:szCs w:val="24"/>
        </w:rPr>
        <w:t>set out</w:t>
      </w:r>
      <w:r>
        <w:rPr>
          <w:rFonts w:ascii="Times New Roman" w:hAnsi="Times New Roman" w:cs="Times New Roman"/>
          <w:sz w:val="24"/>
          <w:szCs w:val="24"/>
        </w:rPr>
        <w:t xml:space="preserve"> to </w:t>
      </w:r>
      <w:r w:rsidR="000973D6">
        <w:rPr>
          <w:rFonts w:ascii="Times New Roman" w:hAnsi="Times New Roman" w:cs="Times New Roman"/>
          <w:sz w:val="24"/>
          <w:szCs w:val="24"/>
        </w:rPr>
        <w:t>address the</w:t>
      </w:r>
      <w:r w:rsidR="008710D4" w:rsidRPr="00E559B8">
        <w:rPr>
          <w:rFonts w:ascii="Times New Roman" w:hAnsi="Times New Roman" w:cs="Times New Roman"/>
          <w:sz w:val="24"/>
          <w:szCs w:val="24"/>
        </w:rPr>
        <w:t xml:space="preserve"> </w:t>
      </w:r>
      <w:r w:rsidR="003B694D">
        <w:rPr>
          <w:rFonts w:ascii="Times New Roman" w:hAnsi="Times New Roman" w:cs="Times New Roman"/>
          <w:sz w:val="24"/>
          <w:szCs w:val="24"/>
        </w:rPr>
        <w:t xml:space="preserve">impact of </w:t>
      </w:r>
      <w:r w:rsidR="003B694D" w:rsidRPr="003B694D">
        <w:rPr>
          <w:rFonts w:ascii="Times New Roman" w:hAnsi="Times New Roman" w:cs="Times New Roman"/>
          <w:sz w:val="24"/>
          <w:szCs w:val="24"/>
        </w:rPr>
        <w:t xml:space="preserve">Environmental factors </w:t>
      </w:r>
      <w:r w:rsidR="003B694D">
        <w:rPr>
          <w:rFonts w:ascii="Times New Roman" w:hAnsi="Times New Roman" w:cs="Times New Roman"/>
          <w:sz w:val="24"/>
          <w:szCs w:val="24"/>
        </w:rPr>
        <w:t>and</w:t>
      </w:r>
      <w:r w:rsidR="003B694D" w:rsidRPr="003B694D">
        <w:rPr>
          <w:rFonts w:ascii="Times New Roman" w:hAnsi="Times New Roman" w:cs="Times New Roman"/>
          <w:sz w:val="24"/>
          <w:szCs w:val="24"/>
        </w:rPr>
        <w:t xml:space="preserve"> COVID-19</w:t>
      </w:r>
      <w:r w:rsidR="003B694D">
        <w:rPr>
          <w:rFonts w:ascii="Times New Roman" w:hAnsi="Times New Roman" w:cs="Times New Roman"/>
          <w:sz w:val="24"/>
          <w:szCs w:val="24"/>
        </w:rPr>
        <w:t xml:space="preserve"> on </w:t>
      </w:r>
      <w:r w:rsidR="000973D6">
        <w:rPr>
          <w:rFonts w:ascii="Times New Roman" w:hAnsi="Times New Roman" w:cs="Times New Roman"/>
          <w:sz w:val="24"/>
          <w:szCs w:val="24"/>
        </w:rPr>
        <w:t>organisations</w:t>
      </w:r>
      <w:r w:rsidR="003B694D">
        <w:rPr>
          <w:rFonts w:ascii="Times New Roman" w:hAnsi="Times New Roman" w:cs="Times New Roman"/>
          <w:sz w:val="24"/>
          <w:szCs w:val="24"/>
        </w:rPr>
        <w:t xml:space="preserve"> culture and</w:t>
      </w:r>
      <w:r w:rsidR="00155D12" w:rsidRPr="00E559B8">
        <w:rPr>
          <w:rFonts w:ascii="Times New Roman" w:hAnsi="Times New Roman" w:cs="Times New Roman"/>
          <w:sz w:val="24"/>
          <w:szCs w:val="24"/>
        </w:rPr>
        <w:t xml:space="preserve"> performance </w:t>
      </w:r>
      <w:r w:rsidR="006D5181" w:rsidRPr="00E559B8">
        <w:rPr>
          <w:rFonts w:ascii="Times New Roman" w:hAnsi="Times New Roman" w:cs="Times New Roman"/>
          <w:sz w:val="24"/>
          <w:szCs w:val="24"/>
        </w:rPr>
        <w:t xml:space="preserve">of </w:t>
      </w:r>
      <w:r w:rsidR="006D5181">
        <w:rPr>
          <w:rFonts w:ascii="Times New Roman" w:hAnsi="Times New Roman" w:cs="Times New Roman"/>
          <w:sz w:val="24"/>
          <w:szCs w:val="24"/>
        </w:rPr>
        <w:t>Unilever</w:t>
      </w:r>
      <w:r w:rsidR="000973D6">
        <w:rPr>
          <w:rFonts w:ascii="Times New Roman" w:hAnsi="Times New Roman" w:cs="Times New Roman"/>
          <w:sz w:val="24"/>
          <w:szCs w:val="24"/>
        </w:rPr>
        <w:t>.</w:t>
      </w:r>
      <w:r w:rsidR="00155D12" w:rsidRPr="00E559B8">
        <w:rPr>
          <w:rFonts w:ascii="Times New Roman" w:hAnsi="Times New Roman" w:cs="Times New Roman"/>
          <w:sz w:val="24"/>
          <w:szCs w:val="24"/>
        </w:rPr>
        <w:t xml:space="preserve"> </w:t>
      </w:r>
      <w:r w:rsidR="003B694D">
        <w:rPr>
          <w:rFonts w:ascii="Times New Roman" w:hAnsi="Times New Roman" w:cs="Times New Roman"/>
          <w:sz w:val="24"/>
          <w:szCs w:val="24"/>
        </w:rPr>
        <w:t xml:space="preserve">Various management theories has been used </w:t>
      </w:r>
      <w:r w:rsidR="004E435E" w:rsidRPr="00E559B8">
        <w:rPr>
          <w:rFonts w:ascii="Times New Roman" w:hAnsi="Times New Roman" w:cs="Times New Roman"/>
          <w:sz w:val="24"/>
          <w:szCs w:val="24"/>
        </w:rPr>
        <w:t>to provide guidance and assistance to the organization. These models and theories help in evaluating the</w:t>
      </w:r>
      <w:r w:rsidR="006D5181">
        <w:rPr>
          <w:rFonts w:ascii="Times New Roman" w:hAnsi="Times New Roman" w:cs="Times New Roman"/>
          <w:sz w:val="24"/>
          <w:szCs w:val="24"/>
        </w:rPr>
        <w:t xml:space="preserve"> performance of the company in order to </w:t>
      </w:r>
      <w:r w:rsidR="003B694D">
        <w:rPr>
          <w:rFonts w:ascii="Times New Roman" w:hAnsi="Times New Roman" w:cs="Times New Roman"/>
          <w:sz w:val="24"/>
          <w:szCs w:val="24"/>
        </w:rPr>
        <w:t>enhance</w:t>
      </w:r>
      <w:r w:rsidR="004E435E" w:rsidRPr="00E559B8">
        <w:rPr>
          <w:rFonts w:ascii="Times New Roman" w:hAnsi="Times New Roman" w:cs="Times New Roman"/>
          <w:sz w:val="24"/>
          <w:szCs w:val="24"/>
        </w:rPr>
        <w:t xml:space="preserve"> </w:t>
      </w:r>
      <w:r w:rsidR="006D5181">
        <w:rPr>
          <w:rFonts w:ascii="Times New Roman" w:hAnsi="Times New Roman" w:cs="Times New Roman"/>
          <w:sz w:val="24"/>
          <w:szCs w:val="24"/>
        </w:rPr>
        <w:t>its</w:t>
      </w:r>
      <w:r w:rsidR="004E435E" w:rsidRPr="00E559B8">
        <w:rPr>
          <w:rFonts w:ascii="Times New Roman" w:hAnsi="Times New Roman" w:cs="Times New Roman"/>
          <w:sz w:val="24"/>
          <w:szCs w:val="24"/>
        </w:rPr>
        <w:t xml:space="preserve"> functions so that the organization can achieve its </w:t>
      </w:r>
      <w:r w:rsidR="003B694D">
        <w:rPr>
          <w:rFonts w:ascii="Times New Roman" w:hAnsi="Times New Roman" w:cs="Times New Roman"/>
          <w:sz w:val="24"/>
          <w:szCs w:val="24"/>
        </w:rPr>
        <w:t>objectives</w:t>
      </w:r>
      <w:r w:rsidR="000973D6">
        <w:rPr>
          <w:rFonts w:ascii="Times New Roman" w:hAnsi="Times New Roman" w:cs="Times New Roman"/>
          <w:sz w:val="24"/>
          <w:szCs w:val="24"/>
        </w:rPr>
        <w:t xml:space="preserve">. </w:t>
      </w:r>
      <w:r w:rsidR="006D5181">
        <w:rPr>
          <w:rFonts w:ascii="Times New Roman" w:hAnsi="Times New Roman" w:cs="Times New Roman"/>
          <w:sz w:val="24"/>
          <w:szCs w:val="24"/>
        </w:rPr>
        <w:t>Also,</w:t>
      </w:r>
      <w:r w:rsidR="000973D6">
        <w:rPr>
          <w:rFonts w:ascii="Times New Roman" w:hAnsi="Times New Roman" w:cs="Times New Roman"/>
          <w:sz w:val="24"/>
          <w:szCs w:val="24"/>
        </w:rPr>
        <w:t xml:space="preserve"> </w:t>
      </w:r>
      <w:r w:rsidR="006D5181">
        <w:rPr>
          <w:rFonts w:ascii="Times New Roman" w:hAnsi="Times New Roman" w:cs="Times New Roman"/>
          <w:sz w:val="24"/>
          <w:szCs w:val="24"/>
        </w:rPr>
        <w:t xml:space="preserve">the company culture has been examined and </w:t>
      </w:r>
      <w:r w:rsidR="004E435E" w:rsidRPr="00E559B8">
        <w:rPr>
          <w:rFonts w:ascii="Times New Roman" w:hAnsi="Times New Roman" w:cs="Times New Roman"/>
          <w:sz w:val="24"/>
          <w:szCs w:val="24"/>
        </w:rPr>
        <w:t xml:space="preserve">appropriate techniques </w:t>
      </w:r>
      <w:r w:rsidR="006D5181">
        <w:rPr>
          <w:rFonts w:ascii="Times New Roman" w:hAnsi="Times New Roman" w:cs="Times New Roman"/>
          <w:sz w:val="24"/>
          <w:szCs w:val="24"/>
        </w:rPr>
        <w:t>are implemented to improve its performance</w:t>
      </w:r>
      <w:r w:rsidR="004E435E" w:rsidRPr="00E559B8">
        <w:rPr>
          <w:rFonts w:ascii="Times New Roman" w:hAnsi="Times New Roman" w:cs="Times New Roman"/>
          <w:sz w:val="24"/>
          <w:szCs w:val="24"/>
        </w:rPr>
        <w:t xml:space="preserve">. </w:t>
      </w:r>
      <w:r w:rsidR="008710D4" w:rsidRPr="00E559B8">
        <w:rPr>
          <w:rFonts w:ascii="Times New Roman" w:hAnsi="Times New Roman" w:cs="Times New Roman"/>
          <w:sz w:val="24"/>
          <w:szCs w:val="24"/>
        </w:rPr>
        <w:t>The theories are critically evaluat</w:t>
      </w:r>
      <w:r w:rsidR="006D5181">
        <w:rPr>
          <w:rFonts w:ascii="Times New Roman" w:hAnsi="Times New Roman" w:cs="Times New Roman"/>
          <w:sz w:val="24"/>
          <w:szCs w:val="24"/>
        </w:rPr>
        <w:t xml:space="preserve">ed and mentioned in this report and a number of recommendations has been outlined. </w:t>
      </w:r>
    </w:p>
    <w:p w14:paraId="2CD2DA52" w14:textId="77777777" w:rsidR="003B626A" w:rsidRPr="00E559B8" w:rsidRDefault="008710D4" w:rsidP="00572055">
      <w:pPr>
        <w:pStyle w:val="TOCHeading"/>
        <w:spacing w:before="0" w:line="360" w:lineRule="auto"/>
        <w:jc w:val="center"/>
        <w:rPr>
          <w:rFonts w:ascii="Times New Roman" w:hAnsi="Times New Roman" w:cs="Times New Roman"/>
          <w:color w:val="000000" w:themeColor="text1"/>
          <w:sz w:val="24"/>
          <w:szCs w:val="24"/>
        </w:rPr>
      </w:pPr>
      <w:r w:rsidRPr="00E559B8">
        <w:rPr>
          <w:rFonts w:ascii="Times New Roman" w:hAnsi="Times New Roman" w:cs="Times New Roman"/>
          <w:sz w:val="24"/>
          <w:szCs w:val="24"/>
        </w:rPr>
        <w:br w:type="page"/>
      </w:r>
      <w:r w:rsidR="006510C2" w:rsidRPr="00E559B8">
        <w:rPr>
          <w:rFonts w:ascii="Times New Roman" w:hAnsi="Times New Roman" w:cs="Times New Roman"/>
          <w:color w:val="000000" w:themeColor="text1"/>
          <w:sz w:val="24"/>
          <w:szCs w:val="24"/>
        </w:rPr>
        <w:lastRenderedPageBreak/>
        <w:t>Table of content</w:t>
      </w:r>
    </w:p>
    <w:sdt>
      <w:sdtPr>
        <w:rPr>
          <w:rFonts w:ascii="Times New Roman" w:hAnsi="Times New Roman" w:cs="Times New Roman"/>
          <w:sz w:val="24"/>
          <w:szCs w:val="24"/>
        </w:rPr>
        <w:id w:val="9541458"/>
        <w:docPartObj>
          <w:docPartGallery w:val="Table of Contents"/>
          <w:docPartUnique/>
        </w:docPartObj>
      </w:sdtPr>
      <w:sdtEndPr/>
      <w:sdtContent>
        <w:p w14:paraId="300E412D" w14:textId="0EE1D7F1" w:rsidR="003B626A" w:rsidRPr="00E559B8" w:rsidRDefault="003B626A" w:rsidP="00572055">
          <w:pPr>
            <w:spacing w:after="0" w:line="360" w:lineRule="auto"/>
            <w:jc w:val="both"/>
            <w:rPr>
              <w:rFonts w:ascii="Times New Roman" w:hAnsi="Times New Roman" w:cs="Times New Roman"/>
              <w:sz w:val="24"/>
              <w:szCs w:val="24"/>
            </w:rPr>
          </w:pPr>
        </w:p>
        <w:p w14:paraId="6F2D3D9A" w14:textId="5DA4432D" w:rsidR="00783CEE" w:rsidRDefault="002404B8">
          <w:pPr>
            <w:pStyle w:val="TOC2"/>
            <w:tabs>
              <w:tab w:val="right" w:leader="dot" w:pos="9350"/>
            </w:tabs>
            <w:rPr>
              <w:rFonts w:eastAsiaTheme="minorEastAsia"/>
              <w:noProof/>
              <w:lang w:val="en-GB" w:eastAsia="en-GB"/>
            </w:rPr>
          </w:pPr>
          <w:r w:rsidRPr="00E559B8">
            <w:rPr>
              <w:rFonts w:ascii="Times New Roman" w:hAnsi="Times New Roman" w:cs="Times New Roman"/>
              <w:sz w:val="24"/>
              <w:szCs w:val="24"/>
            </w:rPr>
            <w:fldChar w:fldCharType="begin"/>
          </w:r>
          <w:r w:rsidR="002920F1" w:rsidRPr="00E559B8">
            <w:rPr>
              <w:rFonts w:ascii="Times New Roman" w:hAnsi="Times New Roman" w:cs="Times New Roman"/>
              <w:sz w:val="24"/>
              <w:szCs w:val="24"/>
            </w:rPr>
            <w:instrText xml:space="preserve"> TOC \o "1-3" \h \z \u </w:instrText>
          </w:r>
          <w:r w:rsidRPr="00E559B8">
            <w:rPr>
              <w:rFonts w:ascii="Times New Roman" w:hAnsi="Times New Roman" w:cs="Times New Roman"/>
              <w:sz w:val="24"/>
              <w:szCs w:val="24"/>
            </w:rPr>
            <w:fldChar w:fldCharType="separate"/>
          </w:r>
          <w:hyperlink w:anchor="_Toc60069761" w:history="1">
            <w:r w:rsidR="00783CEE" w:rsidRPr="004E247E">
              <w:rPr>
                <w:rStyle w:val="Hyperlink"/>
                <w:noProof/>
              </w:rPr>
              <w:t>Introduction</w:t>
            </w:r>
            <w:r w:rsidR="00783CEE">
              <w:rPr>
                <w:noProof/>
                <w:webHidden/>
              </w:rPr>
              <w:tab/>
            </w:r>
            <w:r w:rsidR="00783CEE">
              <w:rPr>
                <w:noProof/>
                <w:webHidden/>
              </w:rPr>
              <w:fldChar w:fldCharType="begin"/>
            </w:r>
            <w:r w:rsidR="00783CEE">
              <w:rPr>
                <w:noProof/>
                <w:webHidden/>
              </w:rPr>
              <w:instrText xml:space="preserve"> PAGEREF _Toc60069761 \h </w:instrText>
            </w:r>
            <w:r w:rsidR="00783CEE">
              <w:rPr>
                <w:noProof/>
                <w:webHidden/>
              </w:rPr>
            </w:r>
            <w:r w:rsidR="00783CEE">
              <w:rPr>
                <w:noProof/>
                <w:webHidden/>
              </w:rPr>
              <w:fldChar w:fldCharType="separate"/>
            </w:r>
            <w:r w:rsidR="0085184B">
              <w:rPr>
                <w:noProof/>
                <w:webHidden/>
              </w:rPr>
              <w:t>4</w:t>
            </w:r>
            <w:r w:rsidR="00783CEE">
              <w:rPr>
                <w:noProof/>
                <w:webHidden/>
              </w:rPr>
              <w:fldChar w:fldCharType="end"/>
            </w:r>
          </w:hyperlink>
        </w:p>
        <w:p w14:paraId="35A1423E" w14:textId="23CA03BF" w:rsidR="00783CEE" w:rsidRDefault="00F4459D">
          <w:pPr>
            <w:pStyle w:val="TOC2"/>
            <w:tabs>
              <w:tab w:val="right" w:leader="dot" w:pos="9350"/>
            </w:tabs>
            <w:rPr>
              <w:rFonts w:eastAsiaTheme="minorEastAsia"/>
              <w:noProof/>
              <w:lang w:val="en-GB" w:eastAsia="en-GB"/>
            </w:rPr>
          </w:pPr>
          <w:hyperlink w:anchor="_Toc60069762" w:history="1">
            <w:r w:rsidR="00783CEE" w:rsidRPr="004E247E">
              <w:rPr>
                <w:rStyle w:val="Hyperlink"/>
                <w:noProof/>
              </w:rPr>
              <w:t>Company Overview (Unilever)</w:t>
            </w:r>
            <w:r w:rsidR="00783CEE">
              <w:rPr>
                <w:noProof/>
                <w:webHidden/>
              </w:rPr>
              <w:tab/>
            </w:r>
            <w:r w:rsidR="00783CEE">
              <w:rPr>
                <w:noProof/>
                <w:webHidden/>
              </w:rPr>
              <w:fldChar w:fldCharType="begin"/>
            </w:r>
            <w:r w:rsidR="00783CEE">
              <w:rPr>
                <w:noProof/>
                <w:webHidden/>
              </w:rPr>
              <w:instrText xml:space="preserve"> PAGEREF _Toc60069762 \h </w:instrText>
            </w:r>
            <w:r w:rsidR="00783CEE">
              <w:rPr>
                <w:noProof/>
                <w:webHidden/>
              </w:rPr>
            </w:r>
            <w:r w:rsidR="00783CEE">
              <w:rPr>
                <w:noProof/>
                <w:webHidden/>
              </w:rPr>
              <w:fldChar w:fldCharType="separate"/>
            </w:r>
            <w:r w:rsidR="0085184B">
              <w:rPr>
                <w:noProof/>
                <w:webHidden/>
              </w:rPr>
              <w:t>4</w:t>
            </w:r>
            <w:r w:rsidR="00783CEE">
              <w:rPr>
                <w:noProof/>
                <w:webHidden/>
              </w:rPr>
              <w:fldChar w:fldCharType="end"/>
            </w:r>
          </w:hyperlink>
        </w:p>
        <w:p w14:paraId="067723C3" w14:textId="1A68FB56" w:rsidR="00783CEE" w:rsidRDefault="00F4459D">
          <w:pPr>
            <w:pStyle w:val="TOC2"/>
            <w:tabs>
              <w:tab w:val="right" w:leader="dot" w:pos="9350"/>
            </w:tabs>
            <w:rPr>
              <w:rFonts w:eastAsiaTheme="minorEastAsia"/>
              <w:noProof/>
              <w:lang w:val="en-GB" w:eastAsia="en-GB"/>
            </w:rPr>
          </w:pPr>
          <w:hyperlink w:anchor="_Toc60069763" w:history="1">
            <w:r w:rsidR="00783CEE" w:rsidRPr="004E247E">
              <w:rPr>
                <w:rStyle w:val="Hyperlink"/>
                <w:noProof/>
              </w:rPr>
              <w:t>Management Theories</w:t>
            </w:r>
            <w:r w:rsidR="00783CEE">
              <w:rPr>
                <w:noProof/>
                <w:webHidden/>
              </w:rPr>
              <w:tab/>
            </w:r>
            <w:r w:rsidR="00783CEE">
              <w:rPr>
                <w:noProof/>
                <w:webHidden/>
              </w:rPr>
              <w:fldChar w:fldCharType="begin"/>
            </w:r>
            <w:r w:rsidR="00783CEE">
              <w:rPr>
                <w:noProof/>
                <w:webHidden/>
              </w:rPr>
              <w:instrText xml:space="preserve"> PAGEREF _Toc60069763 \h </w:instrText>
            </w:r>
            <w:r w:rsidR="00783CEE">
              <w:rPr>
                <w:noProof/>
                <w:webHidden/>
              </w:rPr>
            </w:r>
            <w:r w:rsidR="00783CEE">
              <w:rPr>
                <w:noProof/>
                <w:webHidden/>
              </w:rPr>
              <w:fldChar w:fldCharType="separate"/>
            </w:r>
            <w:r w:rsidR="0085184B">
              <w:rPr>
                <w:noProof/>
                <w:webHidden/>
              </w:rPr>
              <w:t>5</w:t>
            </w:r>
            <w:r w:rsidR="00783CEE">
              <w:rPr>
                <w:noProof/>
                <w:webHidden/>
              </w:rPr>
              <w:fldChar w:fldCharType="end"/>
            </w:r>
          </w:hyperlink>
        </w:p>
        <w:p w14:paraId="23A39E26" w14:textId="4487BD97" w:rsidR="00783CEE" w:rsidRDefault="00F4459D">
          <w:pPr>
            <w:pStyle w:val="TOC2"/>
            <w:tabs>
              <w:tab w:val="right" w:leader="dot" w:pos="9350"/>
            </w:tabs>
            <w:rPr>
              <w:rFonts w:eastAsiaTheme="minorEastAsia"/>
              <w:noProof/>
              <w:lang w:val="en-GB" w:eastAsia="en-GB"/>
            </w:rPr>
          </w:pPr>
          <w:hyperlink w:anchor="_Toc60069764" w:history="1">
            <w:r w:rsidR="00783CEE" w:rsidRPr="004E247E">
              <w:rPr>
                <w:rStyle w:val="Hyperlink"/>
                <w:noProof/>
              </w:rPr>
              <w:t>Figure: Management Theories</w:t>
            </w:r>
            <w:r w:rsidR="00783CEE">
              <w:rPr>
                <w:noProof/>
                <w:webHidden/>
              </w:rPr>
              <w:tab/>
            </w:r>
            <w:r w:rsidR="00783CEE">
              <w:rPr>
                <w:noProof/>
                <w:webHidden/>
              </w:rPr>
              <w:fldChar w:fldCharType="begin"/>
            </w:r>
            <w:r w:rsidR="00783CEE">
              <w:rPr>
                <w:noProof/>
                <w:webHidden/>
              </w:rPr>
              <w:instrText xml:space="preserve"> PAGEREF _Toc60069764 \h </w:instrText>
            </w:r>
            <w:r w:rsidR="00783CEE">
              <w:rPr>
                <w:noProof/>
                <w:webHidden/>
              </w:rPr>
            </w:r>
            <w:r w:rsidR="00783CEE">
              <w:rPr>
                <w:noProof/>
                <w:webHidden/>
              </w:rPr>
              <w:fldChar w:fldCharType="separate"/>
            </w:r>
            <w:r w:rsidR="0085184B">
              <w:rPr>
                <w:noProof/>
                <w:webHidden/>
              </w:rPr>
              <w:t>6</w:t>
            </w:r>
            <w:r w:rsidR="00783CEE">
              <w:rPr>
                <w:noProof/>
                <w:webHidden/>
              </w:rPr>
              <w:fldChar w:fldCharType="end"/>
            </w:r>
          </w:hyperlink>
        </w:p>
        <w:p w14:paraId="56F6D505" w14:textId="43ECCDB5" w:rsidR="00783CEE" w:rsidRDefault="00F4459D">
          <w:pPr>
            <w:pStyle w:val="TOC2"/>
            <w:tabs>
              <w:tab w:val="right" w:leader="dot" w:pos="9350"/>
            </w:tabs>
            <w:rPr>
              <w:rFonts w:eastAsiaTheme="minorEastAsia"/>
              <w:noProof/>
              <w:lang w:val="en-GB" w:eastAsia="en-GB"/>
            </w:rPr>
          </w:pPr>
          <w:hyperlink w:anchor="_Toc60069765" w:history="1">
            <w:r w:rsidR="00783CEE" w:rsidRPr="004E247E">
              <w:rPr>
                <w:rStyle w:val="Hyperlink"/>
                <w:noProof/>
              </w:rPr>
              <w:t xml:space="preserve">Source: </w:t>
            </w:r>
            <w:r w:rsidR="00783CEE" w:rsidRPr="004E247E">
              <w:rPr>
                <w:rStyle w:val="Hyperlink"/>
                <w:noProof/>
                <w:shd w:val="clear" w:color="auto" w:fill="FFFFFF"/>
              </w:rPr>
              <w:t>(Medhekar, 2020)</w:t>
            </w:r>
            <w:r w:rsidR="00783CEE" w:rsidRPr="004E247E">
              <w:rPr>
                <w:rStyle w:val="Hyperlink"/>
                <w:noProof/>
              </w:rPr>
              <w:t>.</w:t>
            </w:r>
            <w:r w:rsidR="00783CEE">
              <w:rPr>
                <w:noProof/>
                <w:webHidden/>
              </w:rPr>
              <w:tab/>
            </w:r>
            <w:r w:rsidR="00783CEE">
              <w:rPr>
                <w:noProof/>
                <w:webHidden/>
              </w:rPr>
              <w:fldChar w:fldCharType="begin"/>
            </w:r>
            <w:r w:rsidR="00783CEE">
              <w:rPr>
                <w:noProof/>
                <w:webHidden/>
              </w:rPr>
              <w:instrText xml:space="preserve"> PAGEREF _Toc60069765 \h </w:instrText>
            </w:r>
            <w:r w:rsidR="00783CEE">
              <w:rPr>
                <w:noProof/>
                <w:webHidden/>
              </w:rPr>
            </w:r>
            <w:r w:rsidR="00783CEE">
              <w:rPr>
                <w:noProof/>
                <w:webHidden/>
              </w:rPr>
              <w:fldChar w:fldCharType="separate"/>
            </w:r>
            <w:r w:rsidR="0085184B">
              <w:rPr>
                <w:noProof/>
                <w:webHidden/>
              </w:rPr>
              <w:t>6</w:t>
            </w:r>
            <w:r w:rsidR="00783CEE">
              <w:rPr>
                <w:noProof/>
                <w:webHidden/>
              </w:rPr>
              <w:fldChar w:fldCharType="end"/>
            </w:r>
          </w:hyperlink>
        </w:p>
        <w:p w14:paraId="56570A04" w14:textId="00E27A0B" w:rsidR="00783CEE" w:rsidRDefault="00F4459D">
          <w:pPr>
            <w:pStyle w:val="TOC2"/>
            <w:tabs>
              <w:tab w:val="right" w:leader="dot" w:pos="9350"/>
            </w:tabs>
            <w:rPr>
              <w:rFonts w:eastAsiaTheme="minorEastAsia"/>
              <w:noProof/>
              <w:lang w:val="en-GB" w:eastAsia="en-GB"/>
            </w:rPr>
          </w:pPr>
          <w:hyperlink w:anchor="_Toc60069766" w:history="1">
            <w:r w:rsidR="00783CEE" w:rsidRPr="004E247E">
              <w:rPr>
                <w:rStyle w:val="Hyperlink"/>
                <w:noProof/>
              </w:rPr>
              <w:t>Impact of organizational theories on the culture and performance of Unilever</w:t>
            </w:r>
            <w:r w:rsidR="00783CEE">
              <w:rPr>
                <w:noProof/>
                <w:webHidden/>
              </w:rPr>
              <w:tab/>
            </w:r>
            <w:r w:rsidR="00783CEE">
              <w:rPr>
                <w:noProof/>
                <w:webHidden/>
              </w:rPr>
              <w:fldChar w:fldCharType="begin"/>
            </w:r>
            <w:r w:rsidR="00783CEE">
              <w:rPr>
                <w:noProof/>
                <w:webHidden/>
              </w:rPr>
              <w:instrText xml:space="preserve"> PAGEREF _Toc60069766 \h </w:instrText>
            </w:r>
            <w:r w:rsidR="00783CEE">
              <w:rPr>
                <w:noProof/>
                <w:webHidden/>
              </w:rPr>
            </w:r>
            <w:r w:rsidR="00783CEE">
              <w:rPr>
                <w:noProof/>
                <w:webHidden/>
              </w:rPr>
              <w:fldChar w:fldCharType="separate"/>
            </w:r>
            <w:r w:rsidR="0085184B">
              <w:rPr>
                <w:noProof/>
                <w:webHidden/>
              </w:rPr>
              <w:t>15</w:t>
            </w:r>
            <w:r w:rsidR="00783CEE">
              <w:rPr>
                <w:noProof/>
                <w:webHidden/>
              </w:rPr>
              <w:fldChar w:fldCharType="end"/>
            </w:r>
          </w:hyperlink>
        </w:p>
        <w:p w14:paraId="64281630" w14:textId="7DB10424" w:rsidR="00783CEE" w:rsidRDefault="00F4459D">
          <w:pPr>
            <w:pStyle w:val="TOC2"/>
            <w:tabs>
              <w:tab w:val="right" w:leader="dot" w:pos="9350"/>
            </w:tabs>
            <w:rPr>
              <w:rFonts w:eastAsiaTheme="minorEastAsia"/>
              <w:noProof/>
              <w:lang w:val="en-GB" w:eastAsia="en-GB"/>
            </w:rPr>
          </w:pPr>
          <w:hyperlink w:anchor="_Toc60069767" w:history="1">
            <w:r w:rsidR="00783CEE" w:rsidRPr="004E247E">
              <w:rPr>
                <w:rStyle w:val="Hyperlink"/>
                <w:noProof/>
              </w:rPr>
              <w:t>Present organizational culture</w:t>
            </w:r>
            <w:r w:rsidR="00783CEE">
              <w:rPr>
                <w:noProof/>
                <w:webHidden/>
              </w:rPr>
              <w:tab/>
            </w:r>
            <w:r w:rsidR="00783CEE">
              <w:rPr>
                <w:noProof/>
                <w:webHidden/>
              </w:rPr>
              <w:fldChar w:fldCharType="begin"/>
            </w:r>
            <w:r w:rsidR="00783CEE">
              <w:rPr>
                <w:noProof/>
                <w:webHidden/>
              </w:rPr>
              <w:instrText xml:space="preserve"> PAGEREF _Toc60069767 \h </w:instrText>
            </w:r>
            <w:r w:rsidR="00783CEE">
              <w:rPr>
                <w:noProof/>
                <w:webHidden/>
              </w:rPr>
            </w:r>
            <w:r w:rsidR="00783CEE">
              <w:rPr>
                <w:noProof/>
                <w:webHidden/>
              </w:rPr>
              <w:fldChar w:fldCharType="separate"/>
            </w:r>
            <w:r w:rsidR="0085184B">
              <w:rPr>
                <w:noProof/>
                <w:webHidden/>
              </w:rPr>
              <w:t>16</w:t>
            </w:r>
            <w:r w:rsidR="00783CEE">
              <w:rPr>
                <w:noProof/>
                <w:webHidden/>
              </w:rPr>
              <w:fldChar w:fldCharType="end"/>
            </w:r>
          </w:hyperlink>
        </w:p>
        <w:p w14:paraId="70E82E5D" w14:textId="092E6FF0" w:rsidR="00783CEE" w:rsidRDefault="00F4459D">
          <w:pPr>
            <w:pStyle w:val="TOC2"/>
            <w:tabs>
              <w:tab w:val="right" w:leader="dot" w:pos="9350"/>
            </w:tabs>
            <w:rPr>
              <w:rFonts w:eastAsiaTheme="minorEastAsia"/>
              <w:noProof/>
              <w:lang w:val="en-GB" w:eastAsia="en-GB"/>
            </w:rPr>
          </w:pPr>
          <w:hyperlink w:anchor="_Toc60069768" w:history="1">
            <w:r w:rsidR="00783CEE" w:rsidRPr="004E247E">
              <w:rPr>
                <w:rStyle w:val="Hyperlink"/>
                <w:noProof/>
              </w:rPr>
              <w:t>Corporate objective and Social Responsibilities of Unilever</w:t>
            </w:r>
            <w:r w:rsidR="00783CEE">
              <w:rPr>
                <w:noProof/>
                <w:webHidden/>
              </w:rPr>
              <w:tab/>
            </w:r>
            <w:r w:rsidR="00783CEE">
              <w:rPr>
                <w:noProof/>
                <w:webHidden/>
              </w:rPr>
              <w:fldChar w:fldCharType="begin"/>
            </w:r>
            <w:r w:rsidR="00783CEE">
              <w:rPr>
                <w:noProof/>
                <w:webHidden/>
              </w:rPr>
              <w:instrText xml:space="preserve"> PAGEREF _Toc60069768 \h </w:instrText>
            </w:r>
            <w:r w:rsidR="00783CEE">
              <w:rPr>
                <w:noProof/>
                <w:webHidden/>
              </w:rPr>
            </w:r>
            <w:r w:rsidR="00783CEE">
              <w:rPr>
                <w:noProof/>
                <w:webHidden/>
              </w:rPr>
              <w:fldChar w:fldCharType="separate"/>
            </w:r>
            <w:r w:rsidR="0085184B">
              <w:rPr>
                <w:noProof/>
                <w:webHidden/>
              </w:rPr>
              <w:t>19</w:t>
            </w:r>
            <w:r w:rsidR="00783CEE">
              <w:rPr>
                <w:noProof/>
                <w:webHidden/>
              </w:rPr>
              <w:fldChar w:fldCharType="end"/>
            </w:r>
          </w:hyperlink>
        </w:p>
        <w:p w14:paraId="16479A74" w14:textId="043E8B83" w:rsidR="00783CEE" w:rsidRDefault="00F4459D">
          <w:pPr>
            <w:pStyle w:val="TOC2"/>
            <w:tabs>
              <w:tab w:val="right" w:leader="dot" w:pos="9350"/>
            </w:tabs>
            <w:rPr>
              <w:rFonts w:eastAsiaTheme="minorEastAsia"/>
              <w:noProof/>
              <w:lang w:val="en-GB" w:eastAsia="en-GB"/>
            </w:rPr>
          </w:pPr>
          <w:hyperlink w:anchor="_Toc60069769" w:history="1">
            <w:r w:rsidR="00783CEE" w:rsidRPr="004E247E">
              <w:rPr>
                <w:rStyle w:val="Hyperlink"/>
                <w:noProof/>
              </w:rPr>
              <w:t>Integrity and Ethical Standards</w:t>
            </w:r>
            <w:r w:rsidR="00783CEE">
              <w:rPr>
                <w:noProof/>
                <w:webHidden/>
              </w:rPr>
              <w:tab/>
            </w:r>
            <w:r w:rsidR="00783CEE">
              <w:rPr>
                <w:noProof/>
                <w:webHidden/>
              </w:rPr>
              <w:fldChar w:fldCharType="begin"/>
            </w:r>
            <w:r w:rsidR="00783CEE">
              <w:rPr>
                <w:noProof/>
                <w:webHidden/>
              </w:rPr>
              <w:instrText xml:space="preserve"> PAGEREF _Toc60069769 \h </w:instrText>
            </w:r>
            <w:r w:rsidR="00783CEE">
              <w:rPr>
                <w:noProof/>
                <w:webHidden/>
              </w:rPr>
            </w:r>
            <w:r w:rsidR="00783CEE">
              <w:rPr>
                <w:noProof/>
                <w:webHidden/>
              </w:rPr>
              <w:fldChar w:fldCharType="separate"/>
            </w:r>
            <w:r w:rsidR="0085184B">
              <w:rPr>
                <w:noProof/>
                <w:webHidden/>
              </w:rPr>
              <w:t>21</w:t>
            </w:r>
            <w:r w:rsidR="00783CEE">
              <w:rPr>
                <w:noProof/>
                <w:webHidden/>
              </w:rPr>
              <w:fldChar w:fldCharType="end"/>
            </w:r>
          </w:hyperlink>
        </w:p>
        <w:p w14:paraId="53FD0092" w14:textId="76B69DE9" w:rsidR="00783CEE" w:rsidRDefault="00F4459D">
          <w:pPr>
            <w:pStyle w:val="TOC2"/>
            <w:tabs>
              <w:tab w:val="right" w:leader="dot" w:pos="9350"/>
            </w:tabs>
            <w:rPr>
              <w:rFonts w:eastAsiaTheme="minorEastAsia"/>
              <w:noProof/>
              <w:lang w:val="en-GB" w:eastAsia="en-GB"/>
            </w:rPr>
          </w:pPr>
          <w:hyperlink w:anchor="_Toc60069770" w:history="1">
            <w:r w:rsidR="00783CEE" w:rsidRPr="004E247E">
              <w:rPr>
                <w:rStyle w:val="Hyperlink"/>
                <w:noProof/>
              </w:rPr>
              <w:t>Reference list</w:t>
            </w:r>
            <w:r w:rsidR="00783CEE">
              <w:rPr>
                <w:noProof/>
                <w:webHidden/>
              </w:rPr>
              <w:tab/>
            </w:r>
            <w:r w:rsidR="00783CEE">
              <w:rPr>
                <w:noProof/>
                <w:webHidden/>
              </w:rPr>
              <w:fldChar w:fldCharType="begin"/>
            </w:r>
            <w:r w:rsidR="00783CEE">
              <w:rPr>
                <w:noProof/>
                <w:webHidden/>
              </w:rPr>
              <w:instrText xml:space="preserve"> PAGEREF _Toc60069770 \h </w:instrText>
            </w:r>
            <w:r w:rsidR="00783CEE">
              <w:rPr>
                <w:noProof/>
                <w:webHidden/>
              </w:rPr>
            </w:r>
            <w:r w:rsidR="00783CEE">
              <w:rPr>
                <w:noProof/>
                <w:webHidden/>
              </w:rPr>
              <w:fldChar w:fldCharType="separate"/>
            </w:r>
            <w:r w:rsidR="0085184B">
              <w:rPr>
                <w:noProof/>
                <w:webHidden/>
              </w:rPr>
              <w:t>23</w:t>
            </w:r>
            <w:r w:rsidR="00783CEE">
              <w:rPr>
                <w:noProof/>
                <w:webHidden/>
              </w:rPr>
              <w:fldChar w:fldCharType="end"/>
            </w:r>
          </w:hyperlink>
        </w:p>
        <w:p w14:paraId="4EA25232" w14:textId="77777777" w:rsidR="003B626A" w:rsidRPr="00E559B8" w:rsidRDefault="002404B8" w:rsidP="00572055">
          <w:pPr>
            <w:spacing w:after="0" w:line="360" w:lineRule="auto"/>
            <w:rPr>
              <w:rFonts w:ascii="Times New Roman" w:hAnsi="Times New Roman" w:cs="Times New Roman"/>
              <w:sz w:val="24"/>
              <w:szCs w:val="24"/>
            </w:rPr>
          </w:pPr>
          <w:r w:rsidRPr="00E559B8">
            <w:rPr>
              <w:rFonts w:ascii="Times New Roman" w:hAnsi="Times New Roman" w:cs="Times New Roman"/>
              <w:sz w:val="24"/>
              <w:szCs w:val="24"/>
            </w:rPr>
            <w:fldChar w:fldCharType="end"/>
          </w:r>
        </w:p>
      </w:sdtContent>
    </w:sdt>
    <w:p w14:paraId="44381F02" w14:textId="77777777" w:rsidR="006510C2" w:rsidRPr="00E559B8" w:rsidRDefault="006510C2" w:rsidP="00572055">
      <w:pPr>
        <w:spacing w:after="0" w:line="360" w:lineRule="auto"/>
        <w:jc w:val="both"/>
        <w:rPr>
          <w:rFonts w:ascii="Times New Roman" w:hAnsi="Times New Roman" w:cs="Times New Roman"/>
          <w:sz w:val="24"/>
          <w:szCs w:val="24"/>
        </w:rPr>
      </w:pPr>
    </w:p>
    <w:p w14:paraId="380A5735" w14:textId="77777777" w:rsidR="006510C2" w:rsidRPr="00E559B8" w:rsidRDefault="006510C2" w:rsidP="00572055">
      <w:pPr>
        <w:spacing w:after="0" w:line="360" w:lineRule="auto"/>
        <w:jc w:val="both"/>
        <w:rPr>
          <w:rFonts w:ascii="Times New Roman" w:hAnsi="Times New Roman" w:cs="Times New Roman"/>
          <w:sz w:val="24"/>
          <w:szCs w:val="24"/>
        </w:rPr>
      </w:pPr>
    </w:p>
    <w:p w14:paraId="7FC07107" w14:textId="77777777" w:rsidR="006510C2" w:rsidRPr="00E559B8" w:rsidRDefault="006510C2" w:rsidP="00572055">
      <w:pPr>
        <w:spacing w:after="0" w:line="360" w:lineRule="auto"/>
        <w:jc w:val="both"/>
        <w:rPr>
          <w:rFonts w:ascii="Times New Roman" w:hAnsi="Times New Roman" w:cs="Times New Roman"/>
          <w:sz w:val="24"/>
          <w:szCs w:val="24"/>
        </w:rPr>
      </w:pPr>
    </w:p>
    <w:p w14:paraId="14BD2583" w14:textId="77777777" w:rsidR="006510C2" w:rsidRPr="00E559B8" w:rsidRDefault="006510C2" w:rsidP="00572055">
      <w:pPr>
        <w:spacing w:after="0" w:line="360" w:lineRule="auto"/>
        <w:jc w:val="both"/>
        <w:rPr>
          <w:rFonts w:ascii="Times New Roman" w:hAnsi="Times New Roman" w:cs="Times New Roman"/>
          <w:sz w:val="24"/>
          <w:szCs w:val="24"/>
        </w:rPr>
      </w:pPr>
    </w:p>
    <w:p w14:paraId="3754D1C1" w14:textId="77777777" w:rsidR="006510C2" w:rsidRPr="00E559B8" w:rsidRDefault="006510C2" w:rsidP="00572055">
      <w:pPr>
        <w:spacing w:after="0" w:line="360" w:lineRule="auto"/>
        <w:jc w:val="both"/>
        <w:rPr>
          <w:rFonts w:ascii="Times New Roman" w:hAnsi="Times New Roman" w:cs="Times New Roman"/>
          <w:sz w:val="24"/>
          <w:szCs w:val="24"/>
        </w:rPr>
      </w:pPr>
    </w:p>
    <w:p w14:paraId="4BFFB7AC" w14:textId="77777777" w:rsidR="006510C2" w:rsidRPr="00E559B8" w:rsidRDefault="006510C2" w:rsidP="00572055">
      <w:pPr>
        <w:spacing w:after="0" w:line="360" w:lineRule="auto"/>
        <w:jc w:val="both"/>
        <w:rPr>
          <w:rFonts w:ascii="Times New Roman" w:hAnsi="Times New Roman" w:cs="Times New Roman"/>
          <w:sz w:val="24"/>
          <w:szCs w:val="24"/>
        </w:rPr>
      </w:pPr>
    </w:p>
    <w:p w14:paraId="2C36242B" w14:textId="77777777" w:rsidR="006510C2" w:rsidRPr="00E559B8" w:rsidRDefault="006510C2" w:rsidP="00572055">
      <w:pPr>
        <w:spacing w:after="0" w:line="360" w:lineRule="auto"/>
        <w:jc w:val="both"/>
        <w:rPr>
          <w:rFonts w:ascii="Times New Roman" w:hAnsi="Times New Roman" w:cs="Times New Roman"/>
          <w:sz w:val="24"/>
          <w:szCs w:val="24"/>
        </w:rPr>
      </w:pPr>
    </w:p>
    <w:p w14:paraId="34164191" w14:textId="77777777" w:rsidR="006510C2" w:rsidRPr="00E559B8" w:rsidRDefault="006510C2" w:rsidP="00572055">
      <w:pPr>
        <w:spacing w:after="0" w:line="360" w:lineRule="auto"/>
        <w:jc w:val="both"/>
        <w:rPr>
          <w:rFonts w:ascii="Times New Roman" w:hAnsi="Times New Roman" w:cs="Times New Roman"/>
          <w:sz w:val="24"/>
          <w:szCs w:val="24"/>
        </w:rPr>
      </w:pPr>
    </w:p>
    <w:p w14:paraId="54DE1724" w14:textId="77777777" w:rsidR="006510C2" w:rsidRPr="00E559B8" w:rsidRDefault="006510C2" w:rsidP="00572055">
      <w:pPr>
        <w:spacing w:after="0" w:line="360" w:lineRule="auto"/>
        <w:jc w:val="both"/>
        <w:rPr>
          <w:rFonts w:ascii="Times New Roman" w:hAnsi="Times New Roman" w:cs="Times New Roman"/>
          <w:sz w:val="24"/>
          <w:szCs w:val="24"/>
        </w:rPr>
      </w:pPr>
    </w:p>
    <w:p w14:paraId="672A9425" w14:textId="77777777" w:rsidR="006510C2" w:rsidRPr="00E559B8" w:rsidRDefault="006510C2" w:rsidP="00572055">
      <w:pPr>
        <w:spacing w:after="0" w:line="360" w:lineRule="auto"/>
        <w:jc w:val="both"/>
        <w:rPr>
          <w:rFonts w:ascii="Times New Roman" w:hAnsi="Times New Roman" w:cs="Times New Roman"/>
          <w:sz w:val="24"/>
          <w:szCs w:val="24"/>
        </w:rPr>
      </w:pPr>
    </w:p>
    <w:p w14:paraId="67824800" w14:textId="77777777" w:rsidR="006510C2" w:rsidRPr="00E559B8" w:rsidRDefault="006510C2" w:rsidP="00572055">
      <w:pPr>
        <w:spacing w:after="0" w:line="360" w:lineRule="auto"/>
        <w:jc w:val="both"/>
        <w:rPr>
          <w:rFonts w:ascii="Times New Roman" w:hAnsi="Times New Roman" w:cs="Times New Roman"/>
          <w:sz w:val="24"/>
          <w:szCs w:val="24"/>
        </w:rPr>
      </w:pPr>
    </w:p>
    <w:p w14:paraId="0C110BCF" w14:textId="77777777" w:rsidR="006510C2" w:rsidRPr="00E559B8" w:rsidRDefault="006510C2" w:rsidP="00572055">
      <w:pPr>
        <w:spacing w:after="0" w:line="360" w:lineRule="auto"/>
        <w:jc w:val="both"/>
        <w:rPr>
          <w:rFonts w:ascii="Times New Roman" w:hAnsi="Times New Roman" w:cs="Times New Roman"/>
          <w:sz w:val="24"/>
          <w:szCs w:val="24"/>
        </w:rPr>
      </w:pPr>
    </w:p>
    <w:p w14:paraId="04FEB595" w14:textId="77777777" w:rsidR="006510C2" w:rsidRPr="00E559B8" w:rsidRDefault="006510C2" w:rsidP="00572055">
      <w:pPr>
        <w:spacing w:after="0" w:line="360" w:lineRule="auto"/>
        <w:jc w:val="both"/>
        <w:rPr>
          <w:rFonts w:ascii="Times New Roman" w:hAnsi="Times New Roman" w:cs="Times New Roman"/>
          <w:sz w:val="24"/>
          <w:szCs w:val="24"/>
        </w:rPr>
      </w:pPr>
    </w:p>
    <w:p w14:paraId="3A88BD24" w14:textId="77777777" w:rsidR="006510C2" w:rsidRPr="00E559B8" w:rsidRDefault="006510C2" w:rsidP="00572055">
      <w:pPr>
        <w:spacing w:after="0" w:line="360" w:lineRule="auto"/>
        <w:jc w:val="both"/>
        <w:rPr>
          <w:rFonts w:ascii="Times New Roman" w:hAnsi="Times New Roman" w:cs="Times New Roman"/>
          <w:sz w:val="24"/>
          <w:szCs w:val="24"/>
        </w:rPr>
      </w:pPr>
    </w:p>
    <w:p w14:paraId="2ACCE7C5" w14:textId="77777777" w:rsidR="006510C2" w:rsidRPr="00E559B8" w:rsidRDefault="006510C2" w:rsidP="00572055">
      <w:pPr>
        <w:spacing w:after="0" w:line="360" w:lineRule="auto"/>
        <w:jc w:val="both"/>
        <w:rPr>
          <w:rFonts w:ascii="Times New Roman" w:hAnsi="Times New Roman" w:cs="Times New Roman"/>
          <w:sz w:val="24"/>
          <w:szCs w:val="24"/>
        </w:rPr>
      </w:pPr>
    </w:p>
    <w:p w14:paraId="11E4344E" w14:textId="77777777" w:rsidR="006510C2" w:rsidRPr="00E559B8" w:rsidRDefault="006510C2" w:rsidP="00572055">
      <w:pPr>
        <w:spacing w:after="0" w:line="360" w:lineRule="auto"/>
        <w:jc w:val="both"/>
        <w:rPr>
          <w:rFonts w:ascii="Times New Roman" w:hAnsi="Times New Roman" w:cs="Times New Roman"/>
          <w:sz w:val="24"/>
          <w:szCs w:val="24"/>
        </w:rPr>
      </w:pPr>
    </w:p>
    <w:p w14:paraId="7AB74F9A" w14:textId="77777777" w:rsidR="006510C2" w:rsidRPr="00E559B8" w:rsidRDefault="006510C2" w:rsidP="00572055">
      <w:pPr>
        <w:spacing w:after="0" w:line="360" w:lineRule="auto"/>
        <w:jc w:val="both"/>
        <w:rPr>
          <w:rFonts w:ascii="Times New Roman" w:hAnsi="Times New Roman" w:cs="Times New Roman"/>
          <w:sz w:val="24"/>
          <w:szCs w:val="24"/>
        </w:rPr>
      </w:pPr>
    </w:p>
    <w:p w14:paraId="6575BAC8" w14:textId="77777777" w:rsidR="006510C2" w:rsidRPr="00E559B8" w:rsidRDefault="006510C2" w:rsidP="00572055">
      <w:pPr>
        <w:spacing w:after="0" w:line="360" w:lineRule="auto"/>
        <w:jc w:val="both"/>
        <w:rPr>
          <w:rFonts w:ascii="Times New Roman" w:hAnsi="Times New Roman" w:cs="Times New Roman"/>
          <w:sz w:val="24"/>
          <w:szCs w:val="24"/>
        </w:rPr>
      </w:pPr>
    </w:p>
    <w:p w14:paraId="7DBEF1D0" w14:textId="77777777" w:rsidR="006510C2" w:rsidRPr="00E559B8" w:rsidRDefault="006510C2" w:rsidP="00572055">
      <w:pPr>
        <w:spacing w:after="0" w:line="360" w:lineRule="auto"/>
        <w:jc w:val="both"/>
        <w:rPr>
          <w:rFonts w:ascii="Times New Roman" w:hAnsi="Times New Roman" w:cs="Times New Roman"/>
          <w:sz w:val="24"/>
          <w:szCs w:val="24"/>
        </w:rPr>
      </w:pPr>
    </w:p>
    <w:p w14:paraId="214FBEFC" w14:textId="77777777" w:rsidR="003F18D4" w:rsidRPr="00E559B8" w:rsidRDefault="008710D4" w:rsidP="00E559B8">
      <w:pPr>
        <w:pStyle w:val="Heading2"/>
      </w:pPr>
      <w:bookmarkStart w:id="0" w:name="_Toc60069761"/>
      <w:r w:rsidRPr="00E559B8">
        <w:t>Introduction</w:t>
      </w:r>
      <w:bookmarkEnd w:id="0"/>
    </w:p>
    <w:p w14:paraId="0B5E9E4B" w14:textId="77777777" w:rsidR="006510C2" w:rsidRPr="00E559B8" w:rsidRDefault="006510C2" w:rsidP="00572055">
      <w:pPr>
        <w:spacing w:after="0" w:line="360" w:lineRule="auto"/>
        <w:rPr>
          <w:rFonts w:ascii="Times New Roman" w:hAnsi="Times New Roman" w:cs="Times New Roman"/>
          <w:sz w:val="24"/>
          <w:szCs w:val="24"/>
        </w:rPr>
      </w:pPr>
    </w:p>
    <w:p w14:paraId="47EB676E" w14:textId="77777777" w:rsidR="00251726" w:rsidRPr="00E559B8" w:rsidRDefault="008710D4" w:rsidP="00572055">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The report briefly evaluates all the concepts and provides a brief description of each topic. The focal points of discussion are management theories, models to ensure better working in the organizational structure, and an effective environment. Firstly these theories are broadly explained and then their applicability and suitability on the working and </w:t>
      </w:r>
      <w:r w:rsidR="00FE1014" w:rsidRPr="00E559B8">
        <w:rPr>
          <w:rFonts w:ascii="Times New Roman" w:hAnsi="Times New Roman" w:cs="Times New Roman"/>
          <w:sz w:val="24"/>
          <w:szCs w:val="24"/>
        </w:rPr>
        <w:t>operations of the environment of organization Unilever are described. In this context, the present culture of the organization is also described. The values and beliefs of the organization to ensure sustainable development in the organization are also described in detail in this report.</w:t>
      </w:r>
    </w:p>
    <w:p w14:paraId="2CEBCC0A" w14:textId="77777777" w:rsidR="006510C2" w:rsidRPr="00E559B8" w:rsidRDefault="006510C2" w:rsidP="00572055">
      <w:pPr>
        <w:spacing w:after="0" w:line="360" w:lineRule="auto"/>
        <w:jc w:val="both"/>
        <w:rPr>
          <w:rFonts w:ascii="Times New Roman" w:hAnsi="Times New Roman" w:cs="Times New Roman"/>
          <w:sz w:val="24"/>
          <w:szCs w:val="24"/>
        </w:rPr>
      </w:pPr>
    </w:p>
    <w:p w14:paraId="6CFF76BE" w14:textId="77777777" w:rsidR="00FE1014" w:rsidRPr="00E559B8" w:rsidRDefault="008710D4" w:rsidP="00E559B8">
      <w:pPr>
        <w:pStyle w:val="Heading2"/>
      </w:pPr>
      <w:bookmarkStart w:id="1" w:name="_Toc60069762"/>
      <w:r w:rsidRPr="00E559B8">
        <w:t>Company Overview (Unilever)</w:t>
      </w:r>
      <w:bookmarkEnd w:id="1"/>
    </w:p>
    <w:p w14:paraId="1F7B526F" w14:textId="77777777" w:rsidR="006510C2" w:rsidRPr="00E559B8" w:rsidRDefault="006510C2" w:rsidP="00572055">
      <w:pPr>
        <w:spacing w:after="0" w:line="360" w:lineRule="auto"/>
        <w:rPr>
          <w:rFonts w:ascii="Times New Roman" w:hAnsi="Times New Roman" w:cs="Times New Roman"/>
          <w:sz w:val="24"/>
          <w:szCs w:val="24"/>
        </w:rPr>
      </w:pPr>
    </w:p>
    <w:p w14:paraId="59162618" w14:textId="2D205344" w:rsidR="006A3969" w:rsidRDefault="008710D4" w:rsidP="00572055">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The company Unilever is a British-Dutch multinational company that deals in consumer goods. The headquarters of the company is situated in Rotterdam and London. It is a public limited company and </w:t>
      </w:r>
      <w:r w:rsidR="00DD37AD" w:rsidRPr="00E559B8">
        <w:rPr>
          <w:rFonts w:ascii="Times New Roman" w:hAnsi="Times New Roman" w:cs="Times New Roman"/>
          <w:sz w:val="24"/>
          <w:szCs w:val="24"/>
        </w:rPr>
        <w:t xml:space="preserve">was established in 1929. It has completed almost 91 years of existence. The area of operation of the company is worldwide and it deals with products like breakfast cereal, tea, soft drinks, chewing gum, juice, ice creams, candy, mineral water, consumer health care products, coffee, and personal care, skincare, and cleaning agents. Currently, more than 155000 employees are working in the organization. It owns several brands and the revenue from operations of the organization is very high.  </w:t>
      </w:r>
      <w:r w:rsidR="006D7707" w:rsidRPr="00E559B8">
        <w:rPr>
          <w:rFonts w:ascii="Times New Roman" w:hAnsi="Times New Roman" w:cs="Times New Roman"/>
          <w:sz w:val="24"/>
          <w:szCs w:val="24"/>
        </w:rPr>
        <w:t xml:space="preserve">The company has assured continuous growth and development since its establishment. It is one of the largest international companies. The legal structure of the company comprises of registered head office and several other subsidiaries. The branding and advertising of the company are done by its unique U shaped logo. This increases the corporate value of the company.  The identity of the brands of the company is based upon the idea of adding vitality to life. It uses many social media and </w:t>
      </w:r>
      <w:r w:rsidR="0086468E" w:rsidRPr="00E559B8">
        <w:rPr>
          <w:rFonts w:ascii="Times New Roman" w:hAnsi="Times New Roman" w:cs="Times New Roman"/>
          <w:sz w:val="24"/>
          <w:szCs w:val="24"/>
        </w:rPr>
        <w:t xml:space="preserve">online platforms to promote its products. It is a fast-moving consumer goods company. The company owns approximately 310 factories and the operations of the company are diversified more than 70 countries. The network channel of the company comprises 400 warehouses globally. The objective of the organization is to provide unique opportunities to create a positive change in society it will help the company to achieve its objective of growing its business and sustainable living and development. The success of the organization </w:t>
      </w:r>
      <w:r w:rsidR="0086468E" w:rsidRPr="00E559B8">
        <w:rPr>
          <w:rFonts w:ascii="Times New Roman" w:hAnsi="Times New Roman" w:cs="Times New Roman"/>
          <w:sz w:val="24"/>
          <w:szCs w:val="24"/>
        </w:rPr>
        <w:lastRenderedPageBreak/>
        <w:t xml:space="preserve">depends upon the users of the products or customers of the company. More than 2.5 billion people use the products of the company </w:t>
      </w:r>
      <w:r w:rsidR="00545352" w:rsidRPr="00E559B8">
        <w:rPr>
          <w:rFonts w:ascii="Times New Roman" w:hAnsi="Times New Roman" w:cs="Times New Roman"/>
          <w:sz w:val="24"/>
          <w:szCs w:val="24"/>
        </w:rPr>
        <w:t>every day</w:t>
      </w:r>
      <w:r w:rsidR="0086468E" w:rsidRPr="00E559B8">
        <w:rPr>
          <w:rFonts w:ascii="Times New Roman" w:hAnsi="Times New Roman" w:cs="Times New Roman"/>
          <w:sz w:val="24"/>
          <w:szCs w:val="24"/>
        </w:rPr>
        <w:t xml:space="preserve">. </w:t>
      </w:r>
      <w:r w:rsidR="00F94261" w:rsidRPr="00E559B8">
        <w:rPr>
          <w:rFonts w:ascii="Times New Roman" w:hAnsi="Times New Roman" w:cs="Times New Roman"/>
          <w:sz w:val="24"/>
          <w:szCs w:val="24"/>
        </w:rPr>
        <w:t xml:space="preserve">More than 400 products of Unilever are used globally. The turnover of the company is about Euro 52 billion according to the recent reports.  </w:t>
      </w:r>
    </w:p>
    <w:p w14:paraId="41C04248" w14:textId="77777777" w:rsidR="00D22395" w:rsidRPr="00E559B8" w:rsidRDefault="00D22395" w:rsidP="00572055">
      <w:pPr>
        <w:spacing w:after="0" w:line="360" w:lineRule="auto"/>
        <w:jc w:val="both"/>
        <w:rPr>
          <w:rFonts w:ascii="Times New Roman" w:hAnsi="Times New Roman" w:cs="Times New Roman"/>
          <w:sz w:val="24"/>
          <w:szCs w:val="24"/>
        </w:rPr>
      </w:pPr>
    </w:p>
    <w:p w14:paraId="07BB9CA6" w14:textId="77777777" w:rsidR="003A1F19" w:rsidRPr="00572055" w:rsidRDefault="008710D4" w:rsidP="00572055">
      <w:pPr>
        <w:spacing w:after="0" w:line="360" w:lineRule="auto"/>
        <w:jc w:val="center"/>
        <w:rPr>
          <w:rFonts w:ascii="Arial" w:hAnsi="Arial" w:cs="Arial"/>
        </w:rPr>
      </w:pPr>
      <w:r w:rsidRPr="00572055">
        <w:rPr>
          <w:rFonts w:ascii="Arial" w:hAnsi="Arial" w:cs="Arial"/>
          <w:noProof/>
          <w:lang w:val="en-GB" w:eastAsia="en-GB"/>
        </w:rPr>
        <w:drawing>
          <wp:inline distT="0" distB="0" distL="0" distR="0" wp14:anchorId="0B687A59" wp14:editId="422A5E0E">
            <wp:extent cx="1714500" cy="1714500"/>
            <wp:effectExtent l="19050" t="19050" r="1905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120000" name="Picture 9"/>
                    <pic:cNvPicPr>
                      <a:picLocks noChangeAspect="1" noChangeArrowheads="1"/>
                    </pic:cNvPicPr>
                  </pic:nvPicPr>
                  <pic:blipFill>
                    <a:blip r:embed="rId7"/>
                    <a:stretch>
                      <a:fillRect/>
                    </a:stretch>
                  </pic:blipFill>
                  <pic:spPr bwMode="auto">
                    <a:xfrm>
                      <a:off x="0" y="0"/>
                      <a:ext cx="1714500" cy="1714500"/>
                    </a:xfrm>
                    <a:prstGeom prst="rect">
                      <a:avLst/>
                    </a:prstGeom>
                    <a:noFill/>
                    <a:ln w="9525">
                      <a:solidFill>
                        <a:schemeClr val="tx1"/>
                      </a:solidFill>
                      <a:miter lim="800000"/>
                      <a:headEnd/>
                      <a:tailEnd/>
                    </a:ln>
                  </pic:spPr>
                </pic:pic>
              </a:graphicData>
            </a:graphic>
          </wp:inline>
        </w:drawing>
      </w:r>
    </w:p>
    <w:p w14:paraId="437553A3" w14:textId="77777777" w:rsidR="003A1F19" w:rsidRPr="00572055" w:rsidRDefault="008710D4" w:rsidP="00572055">
      <w:pPr>
        <w:spacing w:after="0" w:line="360" w:lineRule="auto"/>
        <w:jc w:val="center"/>
        <w:rPr>
          <w:rFonts w:ascii="Arial" w:hAnsi="Arial" w:cs="Arial"/>
          <w:b/>
          <w:bCs/>
        </w:rPr>
      </w:pPr>
      <w:r w:rsidRPr="00572055">
        <w:rPr>
          <w:rFonts w:ascii="Arial" w:hAnsi="Arial" w:cs="Arial"/>
          <w:b/>
          <w:bCs/>
        </w:rPr>
        <w:t>Figure: Unilever</w:t>
      </w:r>
    </w:p>
    <w:p w14:paraId="07166B0F" w14:textId="77777777" w:rsidR="003A1F19" w:rsidRPr="00572055" w:rsidRDefault="008710D4" w:rsidP="00572055">
      <w:pPr>
        <w:spacing w:after="0" w:line="360" w:lineRule="auto"/>
        <w:jc w:val="center"/>
        <w:rPr>
          <w:rFonts w:ascii="Arial" w:hAnsi="Arial" w:cs="Arial"/>
          <w:b/>
          <w:bCs/>
        </w:rPr>
      </w:pPr>
      <w:r w:rsidRPr="00572055">
        <w:rPr>
          <w:rFonts w:ascii="Arial" w:hAnsi="Arial" w:cs="Arial"/>
          <w:b/>
          <w:bCs/>
        </w:rPr>
        <w:t xml:space="preserve">Source: </w:t>
      </w:r>
      <w:r w:rsidR="00592DE5" w:rsidRPr="00572055">
        <w:rPr>
          <w:rFonts w:ascii="Arial" w:hAnsi="Arial" w:cs="Arial"/>
          <w:b/>
          <w:bCs/>
          <w:color w:val="222222"/>
          <w:shd w:val="clear" w:color="auto" w:fill="FFFFFF"/>
        </w:rPr>
        <w:t>(Paine et al., 2019)</w:t>
      </w:r>
    </w:p>
    <w:p w14:paraId="0215E5EF" w14:textId="77777777" w:rsidR="00FE1014" w:rsidRPr="00E559B8" w:rsidRDefault="008710D4" w:rsidP="00E559B8">
      <w:pPr>
        <w:pStyle w:val="Heading2"/>
      </w:pPr>
      <w:bookmarkStart w:id="2" w:name="_Toc60069763"/>
      <w:r w:rsidRPr="00572055">
        <w:t>Management Theories</w:t>
      </w:r>
      <w:bookmarkEnd w:id="2"/>
    </w:p>
    <w:p w14:paraId="1D22C03E" w14:textId="77777777" w:rsidR="006510C2" w:rsidRPr="00E559B8" w:rsidRDefault="006510C2" w:rsidP="00572055">
      <w:pPr>
        <w:spacing w:after="0" w:line="360" w:lineRule="auto"/>
        <w:rPr>
          <w:rFonts w:ascii="Times New Roman" w:hAnsi="Times New Roman" w:cs="Times New Roman"/>
          <w:sz w:val="24"/>
          <w:szCs w:val="24"/>
        </w:rPr>
      </w:pPr>
    </w:p>
    <w:p w14:paraId="5935C9C4" w14:textId="2E0FE784" w:rsidR="006474DE" w:rsidRPr="00E559B8" w:rsidRDefault="008710D4" w:rsidP="00572055">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It is </w:t>
      </w:r>
      <w:r w:rsidR="002920F1" w:rsidRPr="00E559B8">
        <w:rPr>
          <w:rFonts w:ascii="Times New Roman" w:hAnsi="Times New Roman" w:cs="Times New Roman"/>
          <w:sz w:val="24"/>
          <w:szCs w:val="24"/>
        </w:rPr>
        <w:t xml:space="preserve">termed as a collection of </w:t>
      </w:r>
      <w:r w:rsidR="002E432A" w:rsidRPr="00E559B8">
        <w:rPr>
          <w:rFonts w:ascii="Times New Roman" w:hAnsi="Times New Roman" w:cs="Times New Roman"/>
          <w:sz w:val="24"/>
          <w:szCs w:val="24"/>
        </w:rPr>
        <w:t>thoughts</w:t>
      </w:r>
      <w:r w:rsidR="002920F1" w:rsidRPr="00E559B8">
        <w:rPr>
          <w:rFonts w:ascii="Times New Roman" w:hAnsi="Times New Roman" w:cs="Times New Roman"/>
          <w:sz w:val="24"/>
          <w:szCs w:val="24"/>
        </w:rPr>
        <w:t xml:space="preserve"> that suggest a general </w:t>
      </w:r>
      <w:r w:rsidR="002E432A" w:rsidRPr="00E559B8">
        <w:rPr>
          <w:rFonts w:ascii="Times New Roman" w:hAnsi="Times New Roman" w:cs="Times New Roman"/>
          <w:sz w:val="24"/>
          <w:szCs w:val="24"/>
        </w:rPr>
        <w:t>system</w:t>
      </w:r>
      <w:r w:rsidR="002920F1" w:rsidRPr="00E559B8">
        <w:rPr>
          <w:rFonts w:ascii="Times New Roman" w:hAnsi="Times New Roman" w:cs="Times New Roman"/>
          <w:sz w:val="24"/>
          <w:szCs w:val="24"/>
        </w:rPr>
        <w:t xml:space="preserve"> and regulations to effectively </w:t>
      </w:r>
      <w:r w:rsidR="002E432A" w:rsidRPr="00E559B8">
        <w:rPr>
          <w:rFonts w:ascii="Times New Roman" w:hAnsi="Times New Roman" w:cs="Times New Roman"/>
          <w:sz w:val="24"/>
          <w:szCs w:val="24"/>
        </w:rPr>
        <w:t>run</w:t>
      </w:r>
      <w:r w:rsidR="002920F1" w:rsidRPr="00E559B8">
        <w:rPr>
          <w:rFonts w:ascii="Times New Roman" w:hAnsi="Times New Roman" w:cs="Times New Roman"/>
          <w:sz w:val="24"/>
          <w:szCs w:val="24"/>
        </w:rPr>
        <w:t xml:space="preserve"> the business enterprise. </w:t>
      </w:r>
      <w:r w:rsidR="00F74424" w:rsidRPr="00E559B8">
        <w:rPr>
          <w:rFonts w:ascii="Times New Roman" w:hAnsi="Times New Roman" w:cs="Times New Roman"/>
          <w:sz w:val="24"/>
          <w:szCs w:val="24"/>
        </w:rPr>
        <w:t xml:space="preserve">These </w:t>
      </w:r>
      <w:r w:rsidR="002920F1" w:rsidRPr="00E559B8">
        <w:rPr>
          <w:rFonts w:ascii="Times New Roman" w:hAnsi="Times New Roman" w:cs="Times New Roman"/>
          <w:sz w:val="24"/>
          <w:szCs w:val="24"/>
        </w:rPr>
        <w:t xml:space="preserve">theories </w:t>
      </w:r>
      <w:r w:rsidR="004B36B8" w:rsidRPr="00E559B8">
        <w:rPr>
          <w:rFonts w:ascii="Times New Roman" w:hAnsi="Times New Roman" w:cs="Times New Roman"/>
          <w:sz w:val="24"/>
          <w:szCs w:val="24"/>
        </w:rPr>
        <w:t xml:space="preserve">also </w:t>
      </w:r>
      <w:r w:rsidR="002920F1" w:rsidRPr="00E559B8">
        <w:rPr>
          <w:rFonts w:ascii="Times New Roman" w:hAnsi="Times New Roman" w:cs="Times New Roman"/>
          <w:sz w:val="24"/>
          <w:szCs w:val="24"/>
        </w:rPr>
        <w:t xml:space="preserve">address how supervisors implement the strategies in the organization. These strategies help in accomplishing organizational goals. They motivate the employees to perform excellently and come up with their highest abilities. The concepts from different management theories are applied to improve the culture of the company. They serve as the framework to run business organizations in today's era. The management theories in this contrast are defined in detail below along with their significance and </w:t>
      </w:r>
      <w:r w:rsidR="00545352" w:rsidRPr="00E559B8">
        <w:rPr>
          <w:rFonts w:ascii="Times New Roman" w:hAnsi="Times New Roman" w:cs="Times New Roman"/>
          <w:sz w:val="24"/>
          <w:szCs w:val="24"/>
        </w:rPr>
        <w:t>implications</w:t>
      </w:r>
      <w:r w:rsidR="00545352" w:rsidRPr="00E559B8">
        <w:rPr>
          <w:rFonts w:ascii="Times New Roman" w:hAnsi="Times New Roman" w:cs="Times New Roman"/>
          <w:color w:val="222222"/>
          <w:sz w:val="24"/>
          <w:szCs w:val="24"/>
          <w:shd w:val="clear" w:color="auto" w:fill="FFFFFF"/>
        </w:rPr>
        <w:t xml:space="preserve"> (</w:t>
      </w:r>
      <w:proofErr w:type="spellStart"/>
      <w:r w:rsidR="00EF7C4B" w:rsidRPr="00E559B8">
        <w:rPr>
          <w:rFonts w:ascii="Times New Roman" w:hAnsi="Times New Roman" w:cs="Times New Roman"/>
          <w:color w:val="222222"/>
          <w:sz w:val="24"/>
          <w:szCs w:val="24"/>
          <w:shd w:val="clear" w:color="auto" w:fill="FFFFFF"/>
        </w:rPr>
        <w:t>Medhekar</w:t>
      </w:r>
      <w:proofErr w:type="spellEnd"/>
      <w:r w:rsidR="00EF7C4B" w:rsidRPr="00E559B8">
        <w:rPr>
          <w:rFonts w:ascii="Times New Roman" w:hAnsi="Times New Roman" w:cs="Times New Roman"/>
          <w:color w:val="222222"/>
          <w:sz w:val="24"/>
          <w:szCs w:val="24"/>
          <w:shd w:val="clear" w:color="auto" w:fill="FFFFFF"/>
        </w:rPr>
        <w:t>, 2020)</w:t>
      </w:r>
      <w:r w:rsidR="002920F1" w:rsidRPr="00E559B8">
        <w:rPr>
          <w:rFonts w:ascii="Times New Roman" w:hAnsi="Times New Roman" w:cs="Times New Roman"/>
          <w:sz w:val="24"/>
          <w:szCs w:val="24"/>
        </w:rPr>
        <w:t>.</w:t>
      </w:r>
    </w:p>
    <w:p w14:paraId="7F8A3A5E" w14:textId="77777777" w:rsidR="00572055" w:rsidRPr="00E559B8" w:rsidRDefault="00572055" w:rsidP="00572055">
      <w:pPr>
        <w:spacing w:after="0" w:line="360" w:lineRule="auto"/>
        <w:jc w:val="both"/>
        <w:rPr>
          <w:rFonts w:ascii="Times New Roman" w:hAnsi="Times New Roman" w:cs="Times New Roman"/>
          <w:sz w:val="24"/>
          <w:szCs w:val="24"/>
        </w:rPr>
      </w:pPr>
    </w:p>
    <w:p w14:paraId="74EE2401" w14:textId="77777777" w:rsidR="008B3CC6" w:rsidRPr="00572055" w:rsidRDefault="008710D4" w:rsidP="00572055">
      <w:pPr>
        <w:spacing w:after="0" w:line="360" w:lineRule="auto"/>
        <w:jc w:val="center"/>
        <w:rPr>
          <w:rFonts w:ascii="Arial" w:hAnsi="Arial" w:cs="Arial"/>
        </w:rPr>
      </w:pPr>
      <w:r w:rsidRPr="00572055">
        <w:rPr>
          <w:rFonts w:ascii="Arial" w:hAnsi="Arial" w:cs="Arial"/>
          <w:noProof/>
          <w:lang w:val="en-GB" w:eastAsia="en-GB"/>
        </w:rPr>
        <w:lastRenderedPageBreak/>
        <w:drawing>
          <wp:inline distT="0" distB="0" distL="0" distR="0" wp14:anchorId="6E6721FD" wp14:editId="058FDE20">
            <wp:extent cx="5772150" cy="2899410"/>
            <wp:effectExtent l="19050" t="19050" r="19050" b="152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906442" name="Picture 12"/>
                    <pic:cNvPicPr>
                      <a:picLocks noChangeAspect="1" noChangeArrowheads="1"/>
                    </pic:cNvPicPr>
                  </pic:nvPicPr>
                  <pic:blipFill>
                    <a:blip r:embed="rId8"/>
                    <a:srcRect l="1368" b="2933"/>
                    <a:stretch>
                      <a:fillRect/>
                    </a:stretch>
                  </pic:blipFill>
                  <pic:spPr bwMode="auto">
                    <a:xfrm>
                      <a:off x="0" y="0"/>
                      <a:ext cx="5768340" cy="2897496"/>
                    </a:xfrm>
                    <a:prstGeom prst="rect">
                      <a:avLst/>
                    </a:prstGeom>
                    <a:noFill/>
                    <a:ln w="9525">
                      <a:solidFill>
                        <a:schemeClr val="tx1"/>
                      </a:solidFill>
                      <a:miter lim="800000"/>
                      <a:headEnd/>
                      <a:tailEnd/>
                    </a:ln>
                  </pic:spPr>
                </pic:pic>
              </a:graphicData>
            </a:graphic>
          </wp:inline>
        </w:drawing>
      </w:r>
    </w:p>
    <w:p w14:paraId="6EE81DF1" w14:textId="77777777" w:rsidR="008B3CC6" w:rsidRPr="00E559B8" w:rsidRDefault="008710D4" w:rsidP="00E559B8">
      <w:pPr>
        <w:pStyle w:val="Heading2"/>
      </w:pPr>
      <w:bookmarkStart w:id="3" w:name="_Toc54614806"/>
      <w:bookmarkStart w:id="4" w:name="_Toc54618724"/>
      <w:bookmarkStart w:id="5" w:name="_Toc60069764"/>
      <w:r w:rsidRPr="00E559B8">
        <w:t>Figure: Management Theories</w:t>
      </w:r>
      <w:bookmarkEnd w:id="3"/>
      <w:bookmarkEnd w:id="4"/>
      <w:bookmarkEnd w:id="5"/>
    </w:p>
    <w:p w14:paraId="59D18FD3" w14:textId="77777777" w:rsidR="008B3CC6" w:rsidRPr="00E559B8" w:rsidRDefault="008710D4" w:rsidP="00E559B8">
      <w:pPr>
        <w:pStyle w:val="Heading2"/>
      </w:pPr>
      <w:bookmarkStart w:id="6" w:name="_Toc54614807"/>
      <w:bookmarkStart w:id="7" w:name="_Toc54618725"/>
      <w:bookmarkStart w:id="8" w:name="_Toc60069765"/>
      <w:r w:rsidRPr="00E559B8">
        <w:t xml:space="preserve">Source: </w:t>
      </w:r>
      <w:r w:rsidRPr="00E559B8">
        <w:rPr>
          <w:shd w:val="clear" w:color="auto" w:fill="FFFFFF"/>
        </w:rPr>
        <w:t>(</w:t>
      </w:r>
      <w:proofErr w:type="spellStart"/>
      <w:r w:rsidRPr="00E559B8">
        <w:rPr>
          <w:shd w:val="clear" w:color="auto" w:fill="FFFFFF"/>
        </w:rPr>
        <w:t>Medhekar</w:t>
      </w:r>
      <w:proofErr w:type="spellEnd"/>
      <w:r w:rsidRPr="00E559B8">
        <w:rPr>
          <w:shd w:val="clear" w:color="auto" w:fill="FFFFFF"/>
        </w:rPr>
        <w:t>, 2020)</w:t>
      </w:r>
      <w:r w:rsidRPr="00E559B8">
        <w:t>.</w:t>
      </w:r>
      <w:bookmarkEnd w:id="6"/>
      <w:bookmarkEnd w:id="7"/>
      <w:bookmarkEnd w:id="8"/>
    </w:p>
    <w:p w14:paraId="5787736F" w14:textId="77777777" w:rsidR="006510C2" w:rsidRPr="00572055" w:rsidRDefault="006510C2" w:rsidP="00572055">
      <w:pPr>
        <w:spacing w:after="0" w:line="360" w:lineRule="auto"/>
        <w:jc w:val="both"/>
        <w:rPr>
          <w:rFonts w:ascii="Arial" w:hAnsi="Arial" w:cs="Arial"/>
        </w:rPr>
      </w:pPr>
    </w:p>
    <w:p w14:paraId="426FEBD2" w14:textId="77777777" w:rsidR="003B694D" w:rsidRDefault="003B694D" w:rsidP="0057205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Scientific management theory</w:t>
      </w:r>
    </w:p>
    <w:p w14:paraId="026444BE" w14:textId="5AB6B6F9" w:rsidR="006474DE" w:rsidRPr="00E559B8" w:rsidRDefault="004B36B8" w:rsidP="00572055">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It</w:t>
      </w:r>
      <w:r w:rsidR="003B3BB2" w:rsidRPr="00E559B8">
        <w:rPr>
          <w:rFonts w:ascii="Times New Roman" w:hAnsi="Times New Roman" w:cs="Times New Roman"/>
          <w:sz w:val="24"/>
          <w:szCs w:val="24"/>
        </w:rPr>
        <w:t xml:space="preserve"> was developed by Fredrick Taylor </w:t>
      </w:r>
      <w:r w:rsidR="00F53ADB" w:rsidRPr="00E559B8">
        <w:rPr>
          <w:rFonts w:ascii="Times New Roman" w:hAnsi="Times New Roman" w:cs="Times New Roman"/>
          <w:sz w:val="24"/>
          <w:szCs w:val="24"/>
        </w:rPr>
        <w:t xml:space="preserve">as </w:t>
      </w:r>
      <w:r w:rsidR="003B3BB2" w:rsidRPr="00E559B8">
        <w:rPr>
          <w:rFonts w:ascii="Times New Roman" w:hAnsi="Times New Roman" w:cs="Times New Roman"/>
          <w:sz w:val="24"/>
          <w:szCs w:val="24"/>
        </w:rPr>
        <w:t xml:space="preserve">he was the first person to study the </w:t>
      </w:r>
      <w:r w:rsidR="00F53ADB" w:rsidRPr="00E559B8">
        <w:rPr>
          <w:rFonts w:ascii="Times New Roman" w:hAnsi="Times New Roman" w:cs="Times New Roman"/>
          <w:sz w:val="24"/>
          <w:szCs w:val="24"/>
        </w:rPr>
        <w:t>position</w:t>
      </w:r>
      <w:r w:rsidR="003B3BB2" w:rsidRPr="00E559B8">
        <w:rPr>
          <w:rFonts w:ascii="Times New Roman" w:hAnsi="Times New Roman" w:cs="Times New Roman"/>
          <w:sz w:val="24"/>
          <w:szCs w:val="24"/>
        </w:rPr>
        <w:t xml:space="preserve"> of work </w:t>
      </w:r>
      <w:r w:rsidR="00F53ADB" w:rsidRPr="00E559B8">
        <w:rPr>
          <w:rFonts w:ascii="Times New Roman" w:hAnsi="Times New Roman" w:cs="Times New Roman"/>
          <w:sz w:val="24"/>
          <w:szCs w:val="24"/>
        </w:rPr>
        <w:t>effectively</w:t>
      </w:r>
      <w:r w:rsidR="003B3BB2" w:rsidRPr="00E559B8">
        <w:rPr>
          <w:rFonts w:ascii="Times New Roman" w:hAnsi="Times New Roman" w:cs="Times New Roman"/>
          <w:sz w:val="24"/>
          <w:szCs w:val="24"/>
        </w:rPr>
        <w:t xml:space="preserve">. The principles described by Taylor </w:t>
      </w:r>
      <w:r w:rsidR="00EE0E41" w:rsidRPr="00E559B8">
        <w:rPr>
          <w:rFonts w:ascii="Times New Roman" w:hAnsi="Times New Roman" w:cs="Times New Roman"/>
          <w:sz w:val="24"/>
          <w:szCs w:val="24"/>
        </w:rPr>
        <w:t xml:space="preserve">are also opposed by some leaders. The philosophy of his theory described that people should work hard to gain more efficient and productive results in their workplace. He recommended that complex tasks must be divided into small jobs to be accomplished on time. He also suggested that leaders must assign jobs to the rest of the team members according to their capabilities and also provide them with training to bring out their efficient role for the organization.  This theory of management emphasizes achieving maximum efficiency and advantage at the workplace so that the best possible way to the optimum achievement of goals of the organization can be drawn.  The theory has not much significance and implication in today's era. But overall this theory is very helpful in achieving the objectives of the organization. This theory also emphasizes </w:t>
      </w:r>
      <w:r w:rsidR="00F53ADB" w:rsidRPr="00E559B8">
        <w:rPr>
          <w:rFonts w:ascii="Times New Roman" w:hAnsi="Times New Roman" w:cs="Times New Roman"/>
          <w:sz w:val="24"/>
          <w:szCs w:val="24"/>
        </w:rPr>
        <w:t>collaboration</w:t>
      </w:r>
      <w:r w:rsidR="00D5781C" w:rsidRPr="00E559B8">
        <w:rPr>
          <w:rFonts w:ascii="Times New Roman" w:hAnsi="Times New Roman" w:cs="Times New Roman"/>
          <w:sz w:val="24"/>
          <w:szCs w:val="24"/>
        </w:rPr>
        <w:t xml:space="preserve"> between </w:t>
      </w:r>
      <w:r w:rsidR="00F53ADB" w:rsidRPr="00E559B8">
        <w:rPr>
          <w:rFonts w:ascii="Times New Roman" w:hAnsi="Times New Roman" w:cs="Times New Roman"/>
          <w:sz w:val="24"/>
          <w:szCs w:val="24"/>
        </w:rPr>
        <w:t>workers and supervisors</w:t>
      </w:r>
      <w:r w:rsidR="00D5781C" w:rsidRPr="00E559B8">
        <w:rPr>
          <w:rFonts w:ascii="Times New Roman" w:hAnsi="Times New Roman" w:cs="Times New Roman"/>
          <w:sz w:val="24"/>
          <w:szCs w:val="24"/>
        </w:rPr>
        <w:t xml:space="preserve">. The </w:t>
      </w:r>
      <w:r w:rsidR="00F53ADB" w:rsidRPr="00E559B8">
        <w:rPr>
          <w:rFonts w:ascii="Times New Roman" w:hAnsi="Times New Roman" w:cs="Times New Roman"/>
          <w:sz w:val="24"/>
          <w:szCs w:val="24"/>
        </w:rPr>
        <w:t>major</w:t>
      </w:r>
      <w:r w:rsidR="00D5781C" w:rsidRPr="00E559B8">
        <w:rPr>
          <w:rFonts w:ascii="Times New Roman" w:hAnsi="Times New Roman" w:cs="Times New Roman"/>
          <w:sz w:val="24"/>
          <w:szCs w:val="24"/>
        </w:rPr>
        <w:t xml:space="preserve"> principles </w:t>
      </w:r>
      <w:r w:rsidR="00F53ADB" w:rsidRPr="00E559B8">
        <w:rPr>
          <w:rFonts w:ascii="Times New Roman" w:hAnsi="Times New Roman" w:cs="Times New Roman"/>
          <w:sz w:val="24"/>
          <w:szCs w:val="24"/>
        </w:rPr>
        <w:t>are defined below</w:t>
      </w:r>
      <w:r w:rsidR="00D5781C" w:rsidRPr="00E559B8">
        <w:rPr>
          <w:rFonts w:ascii="Times New Roman" w:hAnsi="Times New Roman" w:cs="Times New Roman"/>
          <w:sz w:val="24"/>
          <w:szCs w:val="24"/>
        </w:rPr>
        <w:t>:</w:t>
      </w:r>
    </w:p>
    <w:p w14:paraId="5BADD136" w14:textId="77777777" w:rsidR="00A17E17" w:rsidRPr="00572055" w:rsidRDefault="008710D4" w:rsidP="00572055">
      <w:pPr>
        <w:spacing w:after="0" w:line="360" w:lineRule="auto"/>
        <w:jc w:val="center"/>
        <w:rPr>
          <w:rFonts w:ascii="Arial" w:hAnsi="Arial" w:cs="Arial"/>
        </w:rPr>
      </w:pPr>
      <w:r w:rsidRPr="00572055">
        <w:rPr>
          <w:rFonts w:ascii="Arial" w:hAnsi="Arial" w:cs="Arial"/>
          <w:noProof/>
          <w:lang w:val="en-GB" w:eastAsia="en-GB"/>
        </w:rPr>
        <w:lastRenderedPageBreak/>
        <w:drawing>
          <wp:inline distT="0" distB="0" distL="0" distR="0" wp14:anchorId="7B4924CC" wp14:editId="4015A8A3">
            <wp:extent cx="4880610" cy="2865120"/>
            <wp:effectExtent l="19050" t="19050" r="15240" b="114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132" name="Picture 18"/>
                    <pic:cNvPicPr>
                      <a:picLocks noChangeAspect="1" noChangeArrowheads="1"/>
                    </pic:cNvPicPr>
                  </pic:nvPicPr>
                  <pic:blipFill>
                    <a:blip r:embed="rId9"/>
                    <a:srcRect b="24800"/>
                    <a:stretch>
                      <a:fillRect/>
                    </a:stretch>
                  </pic:blipFill>
                  <pic:spPr bwMode="auto">
                    <a:xfrm>
                      <a:off x="0" y="0"/>
                      <a:ext cx="4880610" cy="2865120"/>
                    </a:xfrm>
                    <a:prstGeom prst="rect">
                      <a:avLst/>
                    </a:prstGeom>
                    <a:noFill/>
                    <a:ln w="9525">
                      <a:solidFill>
                        <a:schemeClr val="tx1"/>
                      </a:solidFill>
                      <a:miter lim="800000"/>
                      <a:headEnd/>
                      <a:tailEnd/>
                    </a:ln>
                  </pic:spPr>
                </pic:pic>
              </a:graphicData>
            </a:graphic>
          </wp:inline>
        </w:drawing>
      </w:r>
    </w:p>
    <w:p w14:paraId="363FFA8F" w14:textId="77777777" w:rsidR="00A17E17" w:rsidRPr="00E559B8" w:rsidRDefault="008710D4" w:rsidP="00572055">
      <w:pPr>
        <w:spacing w:after="0" w:line="360" w:lineRule="auto"/>
        <w:jc w:val="center"/>
        <w:rPr>
          <w:rFonts w:ascii="Times New Roman" w:hAnsi="Times New Roman" w:cs="Times New Roman"/>
          <w:b/>
          <w:sz w:val="24"/>
          <w:szCs w:val="24"/>
        </w:rPr>
      </w:pPr>
      <w:r w:rsidRPr="00E559B8">
        <w:rPr>
          <w:rFonts w:ascii="Times New Roman" w:hAnsi="Times New Roman" w:cs="Times New Roman"/>
          <w:b/>
          <w:bCs/>
          <w:sz w:val="24"/>
          <w:szCs w:val="24"/>
        </w:rPr>
        <w:t>Figure: Scientific</w:t>
      </w:r>
      <w:r w:rsidRPr="00E559B8">
        <w:rPr>
          <w:rFonts w:ascii="Times New Roman" w:hAnsi="Times New Roman" w:cs="Times New Roman"/>
          <w:b/>
          <w:sz w:val="24"/>
          <w:szCs w:val="24"/>
        </w:rPr>
        <w:t xml:space="preserve"> management theory</w:t>
      </w:r>
    </w:p>
    <w:p w14:paraId="4F7C06AE" w14:textId="77777777" w:rsidR="00A17E17" w:rsidRPr="00E559B8" w:rsidRDefault="008710D4" w:rsidP="00572055">
      <w:pPr>
        <w:spacing w:after="0" w:line="360" w:lineRule="auto"/>
        <w:jc w:val="center"/>
        <w:rPr>
          <w:rFonts w:ascii="Times New Roman" w:hAnsi="Times New Roman" w:cs="Times New Roman"/>
          <w:sz w:val="24"/>
          <w:szCs w:val="24"/>
        </w:rPr>
      </w:pPr>
      <w:r w:rsidRPr="00E559B8">
        <w:rPr>
          <w:rFonts w:ascii="Times New Roman" w:hAnsi="Times New Roman" w:cs="Times New Roman"/>
          <w:b/>
          <w:sz w:val="24"/>
          <w:szCs w:val="24"/>
        </w:rPr>
        <w:t xml:space="preserve">Source: </w:t>
      </w:r>
      <w:r w:rsidR="00D50FDD" w:rsidRPr="00E559B8">
        <w:rPr>
          <w:rFonts w:ascii="Times New Roman" w:hAnsi="Times New Roman" w:cs="Times New Roman"/>
          <w:b/>
          <w:bCs/>
          <w:color w:val="222222"/>
          <w:sz w:val="24"/>
          <w:szCs w:val="24"/>
          <w:shd w:val="clear" w:color="auto" w:fill="FFFFFF"/>
        </w:rPr>
        <w:t>(</w:t>
      </w:r>
      <w:proofErr w:type="spellStart"/>
      <w:r w:rsidR="00D50FDD" w:rsidRPr="00E559B8">
        <w:rPr>
          <w:rFonts w:ascii="Times New Roman" w:hAnsi="Times New Roman" w:cs="Times New Roman"/>
          <w:b/>
          <w:bCs/>
          <w:color w:val="222222"/>
          <w:sz w:val="24"/>
          <w:szCs w:val="24"/>
          <w:shd w:val="clear" w:color="auto" w:fill="FFFFFF"/>
        </w:rPr>
        <w:t>Gines</w:t>
      </w:r>
      <w:proofErr w:type="spellEnd"/>
      <w:r w:rsidR="00D50FDD" w:rsidRPr="00E559B8">
        <w:rPr>
          <w:rFonts w:ascii="Times New Roman" w:hAnsi="Times New Roman" w:cs="Times New Roman"/>
          <w:b/>
          <w:bCs/>
          <w:color w:val="222222"/>
          <w:sz w:val="24"/>
          <w:szCs w:val="24"/>
          <w:shd w:val="clear" w:color="auto" w:fill="FFFFFF"/>
        </w:rPr>
        <w:t xml:space="preserve"> and Vasco)</w:t>
      </w:r>
      <w:r w:rsidR="00D50FDD" w:rsidRPr="00E559B8">
        <w:rPr>
          <w:rFonts w:ascii="Times New Roman" w:hAnsi="Times New Roman" w:cs="Times New Roman"/>
          <w:b/>
          <w:bCs/>
          <w:sz w:val="24"/>
          <w:szCs w:val="24"/>
        </w:rPr>
        <w:t>.</w:t>
      </w:r>
    </w:p>
    <w:p w14:paraId="64192D08" w14:textId="77777777" w:rsidR="006510C2" w:rsidRPr="00572055" w:rsidRDefault="006510C2" w:rsidP="00572055">
      <w:pPr>
        <w:spacing w:after="0" w:line="360" w:lineRule="auto"/>
        <w:jc w:val="both"/>
        <w:rPr>
          <w:rFonts w:ascii="Arial" w:hAnsi="Arial" w:cs="Arial"/>
        </w:rPr>
      </w:pPr>
    </w:p>
    <w:p w14:paraId="6193E90F" w14:textId="77777777" w:rsidR="003B694D" w:rsidRDefault="003B694D" w:rsidP="001B745B">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Science not the rule of thumb</w:t>
      </w:r>
    </w:p>
    <w:p w14:paraId="34E1745B" w14:textId="7D795146" w:rsidR="00D5781C" w:rsidRPr="00E559B8" w:rsidRDefault="00855FAC" w:rsidP="001B745B">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A</w:t>
      </w:r>
      <w:r w:rsidR="00F53ADB" w:rsidRPr="00E559B8">
        <w:rPr>
          <w:rFonts w:ascii="Times New Roman" w:hAnsi="Times New Roman" w:cs="Times New Roman"/>
          <w:sz w:val="24"/>
          <w:szCs w:val="24"/>
        </w:rPr>
        <w:t>s per this principle, each job an</w:t>
      </w:r>
      <w:r w:rsidRPr="00E559B8">
        <w:rPr>
          <w:rFonts w:ascii="Times New Roman" w:hAnsi="Times New Roman" w:cs="Times New Roman"/>
          <w:sz w:val="24"/>
          <w:szCs w:val="24"/>
        </w:rPr>
        <w:t xml:space="preserve">d the </w:t>
      </w:r>
      <w:r w:rsidR="001B745B" w:rsidRPr="00E559B8">
        <w:rPr>
          <w:rFonts w:ascii="Times New Roman" w:hAnsi="Times New Roman" w:cs="Times New Roman"/>
          <w:sz w:val="24"/>
          <w:szCs w:val="24"/>
        </w:rPr>
        <w:t>technique</w:t>
      </w:r>
      <w:r w:rsidRPr="00E559B8">
        <w:rPr>
          <w:rFonts w:ascii="Times New Roman" w:hAnsi="Times New Roman" w:cs="Times New Roman"/>
          <w:sz w:val="24"/>
          <w:szCs w:val="24"/>
        </w:rPr>
        <w:t xml:space="preserve"> of doing </w:t>
      </w:r>
      <w:r w:rsidR="008839F2" w:rsidRPr="00E559B8">
        <w:rPr>
          <w:rFonts w:ascii="Times New Roman" w:hAnsi="Times New Roman" w:cs="Times New Roman"/>
          <w:sz w:val="24"/>
          <w:szCs w:val="24"/>
        </w:rPr>
        <w:t>it</w:t>
      </w:r>
      <w:r w:rsidR="00F53ADB" w:rsidRPr="00E559B8">
        <w:rPr>
          <w:rFonts w:ascii="Times New Roman" w:hAnsi="Times New Roman" w:cs="Times New Roman"/>
          <w:sz w:val="24"/>
          <w:szCs w:val="24"/>
        </w:rPr>
        <w:t xml:space="preserve"> must</w:t>
      </w:r>
      <w:r w:rsidRPr="00E559B8">
        <w:rPr>
          <w:rFonts w:ascii="Times New Roman" w:hAnsi="Times New Roman" w:cs="Times New Roman"/>
          <w:sz w:val="24"/>
          <w:szCs w:val="24"/>
        </w:rPr>
        <w:t xml:space="preserve"> be </w:t>
      </w:r>
      <w:r w:rsidR="001B745B" w:rsidRPr="00E559B8">
        <w:rPr>
          <w:rFonts w:ascii="Times New Roman" w:hAnsi="Times New Roman" w:cs="Times New Roman"/>
          <w:sz w:val="24"/>
          <w:szCs w:val="24"/>
        </w:rPr>
        <w:t>usually based on scientific study or</w:t>
      </w:r>
      <w:r w:rsidRPr="00E559B8">
        <w:rPr>
          <w:rFonts w:ascii="Times New Roman" w:hAnsi="Times New Roman" w:cs="Times New Roman"/>
          <w:sz w:val="24"/>
          <w:szCs w:val="24"/>
        </w:rPr>
        <w:t xml:space="preserve"> analysis </w:t>
      </w:r>
      <w:r w:rsidR="00F53ADB" w:rsidRPr="00E559B8">
        <w:rPr>
          <w:rFonts w:ascii="Times New Roman" w:hAnsi="Times New Roman" w:cs="Times New Roman"/>
          <w:sz w:val="24"/>
          <w:szCs w:val="24"/>
        </w:rPr>
        <w:t xml:space="preserve">and not the </w:t>
      </w:r>
      <w:r w:rsidRPr="00E559B8">
        <w:rPr>
          <w:rFonts w:ascii="Times New Roman" w:hAnsi="Times New Roman" w:cs="Times New Roman"/>
          <w:sz w:val="24"/>
          <w:szCs w:val="24"/>
        </w:rPr>
        <w:t xml:space="preserve">trial </w:t>
      </w:r>
      <w:r w:rsidR="001B745B" w:rsidRPr="00E559B8">
        <w:rPr>
          <w:rFonts w:ascii="Times New Roman" w:hAnsi="Times New Roman" w:cs="Times New Roman"/>
          <w:sz w:val="24"/>
          <w:szCs w:val="24"/>
        </w:rPr>
        <w:t>or</w:t>
      </w:r>
      <w:r w:rsidRPr="00E559B8">
        <w:rPr>
          <w:rFonts w:ascii="Times New Roman" w:hAnsi="Times New Roman" w:cs="Times New Roman"/>
          <w:sz w:val="24"/>
          <w:szCs w:val="24"/>
        </w:rPr>
        <w:t xml:space="preserve"> error method. The </w:t>
      </w:r>
      <w:r w:rsidR="001B745B" w:rsidRPr="00E559B8">
        <w:rPr>
          <w:rFonts w:ascii="Times New Roman" w:hAnsi="Times New Roman" w:cs="Times New Roman"/>
          <w:sz w:val="24"/>
          <w:szCs w:val="24"/>
        </w:rPr>
        <w:t>job</w:t>
      </w:r>
      <w:r w:rsidR="008839F2" w:rsidRPr="00E559B8">
        <w:rPr>
          <w:rFonts w:ascii="Times New Roman" w:hAnsi="Times New Roman" w:cs="Times New Roman"/>
          <w:sz w:val="24"/>
          <w:szCs w:val="24"/>
        </w:rPr>
        <w:t xml:space="preserve"> that </w:t>
      </w:r>
      <w:proofErr w:type="gramStart"/>
      <w:r w:rsidR="008839F2" w:rsidRPr="00E559B8">
        <w:rPr>
          <w:rFonts w:ascii="Times New Roman" w:hAnsi="Times New Roman" w:cs="Times New Roman"/>
          <w:sz w:val="24"/>
          <w:szCs w:val="24"/>
        </w:rPr>
        <w:t xml:space="preserve">has </w:t>
      </w:r>
      <w:r w:rsidR="006F4B38" w:rsidRPr="00E559B8">
        <w:rPr>
          <w:rFonts w:ascii="Times New Roman" w:hAnsi="Times New Roman" w:cs="Times New Roman"/>
          <w:sz w:val="24"/>
          <w:szCs w:val="24"/>
        </w:rPr>
        <w:t>to</w:t>
      </w:r>
      <w:proofErr w:type="gramEnd"/>
      <w:r w:rsidR="006F4B38" w:rsidRPr="00E559B8">
        <w:rPr>
          <w:rFonts w:ascii="Times New Roman" w:hAnsi="Times New Roman" w:cs="Times New Roman"/>
          <w:sz w:val="24"/>
          <w:szCs w:val="24"/>
        </w:rPr>
        <w:t xml:space="preserve"> be</w:t>
      </w:r>
      <w:r w:rsidRPr="00E559B8">
        <w:rPr>
          <w:rFonts w:ascii="Times New Roman" w:hAnsi="Times New Roman" w:cs="Times New Roman"/>
          <w:sz w:val="24"/>
          <w:szCs w:val="24"/>
        </w:rPr>
        <w:t xml:space="preserve"> </w:t>
      </w:r>
      <w:r w:rsidR="006F4B38" w:rsidRPr="00E559B8">
        <w:rPr>
          <w:rFonts w:ascii="Times New Roman" w:hAnsi="Times New Roman" w:cs="Times New Roman"/>
          <w:sz w:val="24"/>
          <w:szCs w:val="24"/>
        </w:rPr>
        <w:t>performed must</w:t>
      </w:r>
      <w:r w:rsidRPr="00E559B8">
        <w:rPr>
          <w:rFonts w:ascii="Times New Roman" w:hAnsi="Times New Roman" w:cs="Times New Roman"/>
          <w:sz w:val="24"/>
          <w:szCs w:val="24"/>
        </w:rPr>
        <w:t xml:space="preserve"> be </w:t>
      </w:r>
      <w:r w:rsidR="006F4B38" w:rsidRPr="00E559B8">
        <w:rPr>
          <w:rFonts w:ascii="Times New Roman" w:hAnsi="Times New Roman" w:cs="Times New Roman"/>
          <w:sz w:val="24"/>
          <w:szCs w:val="24"/>
        </w:rPr>
        <w:t>effectively designed</w:t>
      </w:r>
      <w:r w:rsidRPr="00E559B8">
        <w:rPr>
          <w:rFonts w:ascii="Times New Roman" w:hAnsi="Times New Roman" w:cs="Times New Roman"/>
          <w:sz w:val="24"/>
          <w:szCs w:val="24"/>
        </w:rPr>
        <w:t xml:space="preserve">. The </w:t>
      </w:r>
      <w:r w:rsidR="001B745B" w:rsidRPr="00E559B8">
        <w:rPr>
          <w:rFonts w:ascii="Times New Roman" w:hAnsi="Times New Roman" w:cs="Times New Roman"/>
          <w:sz w:val="24"/>
          <w:szCs w:val="24"/>
        </w:rPr>
        <w:t>w</w:t>
      </w:r>
      <w:r w:rsidRPr="00E559B8">
        <w:rPr>
          <w:rFonts w:ascii="Times New Roman" w:hAnsi="Times New Roman" w:cs="Times New Roman"/>
          <w:sz w:val="24"/>
          <w:szCs w:val="24"/>
        </w:rPr>
        <w:t xml:space="preserve">ork to be done must be </w:t>
      </w:r>
      <w:r w:rsidR="001B745B" w:rsidRPr="00E559B8">
        <w:rPr>
          <w:rFonts w:ascii="Times New Roman" w:hAnsi="Times New Roman" w:cs="Times New Roman"/>
          <w:sz w:val="24"/>
          <w:szCs w:val="24"/>
        </w:rPr>
        <w:t>determined</w:t>
      </w:r>
      <w:r w:rsidRPr="00E559B8">
        <w:rPr>
          <w:rFonts w:ascii="Times New Roman" w:hAnsi="Times New Roman" w:cs="Times New Roman"/>
          <w:sz w:val="24"/>
          <w:szCs w:val="24"/>
        </w:rPr>
        <w:t xml:space="preserve"> through </w:t>
      </w:r>
      <w:r w:rsidR="001B745B" w:rsidRPr="00E559B8">
        <w:rPr>
          <w:rFonts w:ascii="Times New Roman" w:hAnsi="Times New Roman" w:cs="Times New Roman"/>
          <w:sz w:val="24"/>
          <w:szCs w:val="24"/>
        </w:rPr>
        <w:t xml:space="preserve">an </w:t>
      </w:r>
      <w:r w:rsidRPr="00E559B8">
        <w:rPr>
          <w:rFonts w:ascii="Times New Roman" w:hAnsi="Times New Roman" w:cs="Times New Roman"/>
          <w:sz w:val="24"/>
          <w:szCs w:val="24"/>
        </w:rPr>
        <w:t xml:space="preserve">objective </w:t>
      </w:r>
      <w:r w:rsidR="006F4B38" w:rsidRPr="00E559B8">
        <w:rPr>
          <w:rFonts w:ascii="Times New Roman" w:hAnsi="Times New Roman" w:cs="Times New Roman"/>
          <w:sz w:val="24"/>
          <w:szCs w:val="24"/>
        </w:rPr>
        <w:t>study</w:t>
      </w:r>
      <w:r w:rsidR="006F4B38" w:rsidRPr="00E559B8">
        <w:rPr>
          <w:rFonts w:ascii="Times New Roman" w:hAnsi="Times New Roman" w:cs="Times New Roman"/>
          <w:color w:val="222222"/>
          <w:sz w:val="24"/>
          <w:szCs w:val="24"/>
          <w:shd w:val="clear" w:color="auto" w:fill="FFFFFF"/>
        </w:rPr>
        <w:t xml:space="preserve"> (</w:t>
      </w:r>
      <w:proofErr w:type="spellStart"/>
      <w:r w:rsidR="00EF7C4B" w:rsidRPr="00E559B8">
        <w:rPr>
          <w:rFonts w:ascii="Times New Roman" w:hAnsi="Times New Roman" w:cs="Times New Roman"/>
          <w:color w:val="222222"/>
          <w:sz w:val="24"/>
          <w:szCs w:val="24"/>
          <w:shd w:val="clear" w:color="auto" w:fill="FFFFFF"/>
        </w:rPr>
        <w:t>Gines</w:t>
      </w:r>
      <w:proofErr w:type="spellEnd"/>
      <w:r w:rsidR="00EF7C4B" w:rsidRPr="00E559B8">
        <w:rPr>
          <w:rFonts w:ascii="Times New Roman" w:hAnsi="Times New Roman" w:cs="Times New Roman"/>
          <w:color w:val="222222"/>
          <w:sz w:val="24"/>
          <w:szCs w:val="24"/>
          <w:shd w:val="clear" w:color="auto" w:fill="FFFFFF"/>
        </w:rPr>
        <w:t xml:space="preserve"> and Vasco)</w:t>
      </w:r>
      <w:r w:rsidRPr="00E559B8">
        <w:rPr>
          <w:rFonts w:ascii="Times New Roman" w:hAnsi="Times New Roman" w:cs="Times New Roman"/>
          <w:sz w:val="24"/>
          <w:szCs w:val="24"/>
        </w:rPr>
        <w:t>.</w:t>
      </w:r>
    </w:p>
    <w:p w14:paraId="4839A8D7" w14:textId="77777777" w:rsidR="006510C2" w:rsidRPr="00E559B8" w:rsidRDefault="006510C2" w:rsidP="00572055">
      <w:pPr>
        <w:spacing w:after="0" w:line="360" w:lineRule="auto"/>
        <w:jc w:val="both"/>
        <w:rPr>
          <w:rFonts w:ascii="Times New Roman" w:hAnsi="Times New Roman" w:cs="Times New Roman"/>
          <w:sz w:val="24"/>
          <w:szCs w:val="24"/>
        </w:rPr>
      </w:pPr>
    </w:p>
    <w:p w14:paraId="4D4C5D4C" w14:textId="77777777" w:rsidR="003B694D" w:rsidRDefault="003B694D" w:rsidP="003B694D">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Harmony not discord</w:t>
      </w:r>
    </w:p>
    <w:p w14:paraId="670F1B84" w14:textId="05B083C7" w:rsidR="00D5781C" w:rsidRPr="00E559B8" w:rsidRDefault="00855FAC" w:rsidP="003B694D">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The second principle states that there </w:t>
      </w:r>
      <w:r w:rsidR="006A1C75" w:rsidRPr="00E559B8">
        <w:rPr>
          <w:rFonts w:ascii="Times New Roman" w:hAnsi="Times New Roman" w:cs="Times New Roman"/>
          <w:sz w:val="24"/>
          <w:szCs w:val="24"/>
        </w:rPr>
        <w:t>must</w:t>
      </w:r>
      <w:r w:rsidRPr="00E559B8">
        <w:rPr>
          <w:rFonts w:ascii="Times New Roman" w:hAnsi="Times New Roman" w:cs="Times New Roman"/>
          <w:sz w:val="24"/>
          <w:szCs w:val="24"/>
        </w:rPr>
        <w:t xml:space="preserve"> be healthy </w:t>
      </w:r>
      <w:r w:rsidR="006A1C75" w:rsidRPr="00E559B8">
        <w:rPr>
          <w:rFonts w:ascii="Times New Roman" w:hAnsi="Times New Roman" w:cs="Times New Roman"/>
          <w:sz w:val="24"/>
          <w:szCs w:val="24"/>
        </w:rPr>
        <w:t>collaboration</w:t>
      </w:r>
      <w:r w:rsidRPr="00E559B8">
        <w:rPr>
          <w:rFonts w:ascii="Times New Roman" w:hAnsi="Times New Roman" w:cs="Times New Roman"/>
          <w:sz w:val="24"/>
          <w:szCs w:val="24"/>
        </w:rPr>
        <w:t xml:space="preserve"> among employers and </w:t>
      </w:r>
      <w:r w:rsidR="006A1C75" w:rsidRPr="00E559B8">
        <w:rPr>
          <w:rFonts w:ascii="Times New Roman" w:hAnsi="Times New Roman" w:cs="Times New Roman"/>
          <w:sz w:val="24"/>
          <w:szCs w:val="24"/>
        </w:rPr>
        <w:t>workers</w:t>
      </w:r>
      <w:r w:rsidRPr="00E559B8">
        <w:rPr>
          <w:rFonts w:ascii="Times New Roman" w:hAnsi="Times New Roman" w:cs="Times New Roman"/>
          <w:sz w:val="24"/>
          <w:szCs w:val="24"/>
        </w:rPr>
        <w:t xml:space="preserve">. Taylor also </w:t>
      </w:r>
      <w:r w:rsidR="006A1C75" w:rsidRPr="00E559B8">
        <w:rPr>
          <w:rFonts w:ascii="Times New Roman" w:hAnsi="Times New Roman" w:cs="Times New Roman"/>
          <w:sz w:val="24"/>
          <w:szCs w:val="24"/>
        </w:rPr>
        <w:t>advocates</w:t>
      </w:r>
      <w:r w:rsidRPr="00E559B8">
        <w:rPr>
          <w:rFonts w:ascii="Times New Roman" w:hAnsi="Times New Roman" w:cs="Times New Roman"/>
          <w:sz w:val="24"/>
          <w:szCs w:val="24"/>
        </w:rPr>
        <w:t xml:space="preserve"> complete </w:t>
      </w:r>
      <w:r w:rsidR="00E96B31" w:rsidRPr="00E559B8">
        <w:rPr>
          <w:rFonts w:ascii="Times New Roman" w:hAnsi="Times New Roman" w:cs="Times New Roman"/>
          <w:sz w:val="24"/>
          <w:szCs w:val="24"/>
        </w:rPr>
        <w:t>cerebral</w:t>
      </w:r>
      <w:r w:rsidRPr="00E559B8">
        <w:rPr>
          <w:rFonts w:ascii="Times New Roman" w:hAnsi="Times New Roman" w:cs="Times New Roman"/>
          <w:sz w:val="24"/>
          <w:szCs w:val="24"/>
        </w:rPr>
        <w:t xml:space="preserve"> revolution on the part of both </w:t>
      </w:r>
      <w:r w:rsidR="006A1C75" w:rsidRPr="00E559B8">
        <w:rPr>
          <w:rFonts w:ascii="Times New Roman" w:hAnsi="Times New Roman" w:cs="Times New Roman"/>
          <w:sz w:val="24"/>
          <w:szCs w:val="24"/>
        </w:rPr>
        <w:t xml:space="preserve">employees and </w:t>
      </w:r>
      <w:r w:rsidR="00E96B31" w:rsidRPr="00E559B8">
        <w:rPr>
          <w:rFonts w:ascii="Times New Roman" w:hAnsi="Times New Roman" w:cs="Times New Roman"/>
          <w:sz w:val="24"/>
          <w:szCs w:val="24"/>
        </w:rPr>
        <w:t>owners</w:t>
      </w:r>
      <w:r w:rsidRPr="00E559B8">
        <w:rPr>
          <w:rFonts w:ascii="Times New Roman" w:hAnsi="Times New Roman" w:cs="Times New Roman"/>
          <w:sz w:val="24"/>
          <w:szCs w:val="24"/>
        </w:rPr>
        <w:t xml:space="preserve">. Management </w:t>
      </w:r>
      <w:r w:rsidR="006A1C75" w:rsidRPr="00E559B8">
        <w:rPr>
          <w:rFonts w:ascii="Times New Roman" w:hAnsi="Times New Roman" w:cs="Times New Roman"/>
          <w:sz w:val="24"/>
          <w:szCs w:val="24"/>
        </w:rPr>
        <w:t xml:space="preserve">must </w:t>
      </w:r>
      <w:r w:rsidR="00E96B31" w:rsidRPr="00E559B8">
        <w:rPr>
          <w:rFonts w:ascii="Times New Roman" w:hAnsi="Times New Roman" w:cs="Times New Roman"/>
          <w:sz w:val="24"/>
          <w:szCs w:val="24"/>
        </w:rPr>
        <w:t>take</w:t>
      </w:r>
      <w:r w:rsidR="006A1C75" w:rsidRPr="00E559B8">
        <w:rPr>
          <w:rFonts w:ascii="Times New Roman" w:hAnsi="Times New Roman" w:cs="Times New Roman"/>
          <w:sz w:val="24"/>
          <w:szCs w:val="24"/>
        </w:rPr>
        <w:t xml:space="preserve"> </w:t>
      </w:r>
      <w:r w:rsidR="006F4B38" w:rsidRPr="00E559B8">
        <w:rPr>
          <w:rFonts w:ascii="Times New Roman" w:hAnsi="Times New Roman" w:cs="Times New Roman"/>
          <w:sz w:val="24"/>
          <w:szCs w:val="24"/>
        </w:rPr>
        <w:t>a progressive approach</w:t>
      </w:r>
      <w:r w:rsidRPr="00E559B8">
        <w:rPr>
          <w:rFonts w:ascii="Times New Roman" w:hAnsi="Times New Roman" w:cs="Times New Roman"/>
          <w:sz w:val="24"/>
          <w:szCs w:val="24"/>
        </w:rPr>
        <w:t xml:space="preserve"> and </w:t>
      </w:r>
      <w:r w:rsidR="006A1C75" w:rsidRPr="00E559B8">
        <w:rPr>
          <w:rFonts w:ascii="Times New Roman" w:hAnsi="Times New Roman" w:cs="Times New Roman"/>
          <w:sz w:val="24"/>
          <w:szCs w:val="24"/>
        </w:rPr>
        <w:t>distribut</w:t>
      </w:r>
      <w:r w:rsidRPr="00E559B8">
        <w:rPr>
          <w:rFonts w:ascii="Times New Roman" w:hAnsi="Times New Roman" w:cs="Times New Roman"/>
          <w:sz w:val="24"/>
          <w:szCs w:val="24"/>
        </w:rPr>
        <w:t xml:space="preserve">e </w:t>
      </w:r>
      <w:r w:rsidR="006A1C75" w:rsidRPr="00E559B8">
        <w:rPr>
          <w:rFonts w:ascii="Times New Roman" w:hAnsi="Times New Roman" w:cs="Times New Roman"/>
          <w:sz w:val="24"/>
          <w:szCs w:val="24"/>
        </w:rPr>
        <w:t xml:space="preserve">productivity </w:t>
      </w:r>
      <w:r w:rsidR="006F4B38" w:rsidRPr="00E559B8">
        <w:rPr>
          <w:rFonts w:ascii="Times New Roman" w:hAnsi="Times New Roman" w:cs="Times New Roman"/>
          <w:sz w:val="24"/>
          <w:szCs w:val="24"/>
        </w:rPr>
        <w:t>profits with</w:t>
      </w:r>
      <w:r w:rsidRPr="00E559B8">
        <w:rPr>
          <w:rFonts w:ascii="Times New Roman" w:hAnsi="Times New Roman" w:cs="Times New Roman"/>
          <w:sz w:val="24"/>
          <w:szCs w:val="24"/>
        </w:rPr>
        <w:t xml:space="preserve"> </w:t>
      </w:r>
      <w:r w:rsidR="006A1C75" w:rsidRPr="00E559B8">
        <w:rPr>
          <w:rFonts w:ascii="Times New Roman" w:hAnsi="Times New Roman" w:cs="Times New Roman"/>
          <w:sz w:val="24"/>
          <w:szCs w:val="24"/>
        </w:rPr>
        <w:t>employees</w:t>
      </w:r>
      <w:r w:rsidRPr="00E559B8">
        <w:rPr>
          <w:rFonts w:ascii="Times New Roman" w:hAnsi="Times New Roman" w:cs="Times New Roman"/>
          <w:sz w:val="24"/>
          <w:szCs w:val="24"/>
        </w:rPr>
        <w:t xml:space="preserve">. </w:t>
      </w:r>
      <w:r w:rsidR="006A1C75" w:rsidRPr="00E559B8">
        <w:rPr>
          <w:rFonts w:ascii="Times New Roman" w:hAnsi="Times New Roman" w:cs="Times New Roman"/>
          <w:sz w:val="24"/>
          <w:szCs w:val="24"/>
        </w:rPr>
        <w:t xml:space="preserve">Employees </w:t>
      </w:r>
      <w:r w:rsidRPr="00E559B8">
        <w:rPr>
          <w:rFonts w:ascii="Times New Roman" w:hAnsi="Times New Roman" w:cs="Times New Roman"/>
          <w:sz w:val="24"/>
          <w:szCs w:val="24"/>
        </w:rPr>
        <w:t xml:space="preserve">on their part </w:t>
      </w:r>
      <w:r w:rsidR="006F4B38" w:rsidRPr="00E559B8">
        <w:rPr>
          <w:rFonts w:ascii="Times New Roman" w:hAnsi="Times New Roman" w:cs="Times New Roman"/>
          <w:sz w:val="24"/>
          <w:szCs w:val="24"/>
        </w:rPr>
        <w:t>must job</w:t>
      </w:r>
      <w:r w:rsidRPr="00E559B8">
        <w:rPr>
          <w:rFonts w:ascii="Times New Roman" w:hAnsi="Times New Roman" w:cs="Times New Roman"/>
          <w:sz w:val="24"/>
          <w:szCs w:val="24"/>
        </w:rPr>
        <w:t xml:space="preserve"> with loyalty</w:t>
      </w:r>
      <w:r w:rsidR="006A1C75" w:rsidRPr="00E559B8">
        <w:rPr>
          <w:rFonts w:ascii="Times New Roman" w:hAnsi="Times New Roman" w:cs="Times New Roman"/>
          <w:sz w:val="24"/>
          <w:szCs w:val="24"/>
        </w:rPr>
        <w:t xml:space="preserve"> and discipline</w:t>
      </w:r>
      <w:r w:rsidRPr="00E559B8">
        <w:rPr>
          <w:rFonts w:ascii="Times New Roman" w:hAnsi="Times New Roman" w:cs="Times New Roman"/>
          <w:sz w:val="24"/>
          <w:szCs w:val="24"/>
        </w:rPr>
        <w:t xml:space="preserve">. </w:t>
      </w:r>
    </w:p>
    <w:p w14:paraId="499F87DF" w14:textId="77777777" w:rsidR="006510C2" w:rsidRPr="00E559B8" w:rsidRDefault="006510C2" w:rsidP="00572055">
      <w:pPr>
        <w:spacing w:after="0" w:line="360" w:lineRule="auto"/>
        <w:jc w:val="both"/>
        <w:rPr>
          <w:rFonts w:ascii="Times New Roman" w:hAnsi="Times New Roman" w:cs="Times New Roman"/>
          <w:sz w:val="24"/>
          <w:szCs w:val="24"/>
        </w:rPr>
      </w:pPr>
    </w:p>
    <w:p w14:paraId="5341D37F" w14:textId="77777777" w:rsidR="003B694D" w:rsidRDefault="003B694D" w:rsidP="00E96B31">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Maximum, not restricted output</w:t>
      </w:r>
    </w:p>
    <w:p w14:paraId="082C4597" w14:textId="4B13A5B7" w:rsidR="00D5781C" w:rsidRPr="00E559B8" w:rsidRDefault="00855FAC" w:rsidP="00E96B31">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 The third principle indicates that </w:t>
      </w:r>
      <w:r w:rsidR="000C7F92" w:rsidRPr="00E559B8">
        <w:rPr>
          <w:rFonts w:ascii="Times New Roman" w:hAnsi="Times New Roman" w:cs="Times New Roman"/>
          <w:sz w:val="24"/>
          <w:szCs w:val="24"/>
        </w:rPr>
        <w:t>disagreement</w:t>
      </w:r>
      <w:r w:rsidRPr="00E559B8">
        <w:rPr>
          <w:rFonts w:ascii="Times New Roman" w:hAnsi="Times New Roman" w:cs="Times New Roman"/>
          <w:sz w:val="24"/>
          <w:szCs w:val="24"/>
        </w:rPr>
        <w:t xml:space="preserve"> between management and </w:t>
      </w:r>
      <w:r w:rsidR="000C7F92" w:rsidRPr="00E559B8">
        <w:rPr>
          <w:rFonts w:ascii="Times New Roman" w:hAnsi="Times New Roman" w:cs="Times New Roman"/>
          <w:sz w:val="24"/>
          <w:szCs w:val="24"/>
        </w:rPr>
        <w:t xml:space="preserve">employees </w:t>
      </w:r>
      <w:r w:rsidRPr="00E559B8">
        <w:rPr>
          <w:rFonts w:ascii="Times New Roman" w:hAnsi="Times New Roman" w:cs="Times New Roman"/>
          <w:sz w:val="24"/>
          <w:szCs w:val="24"/>
        </w:rPr>
        <w:t xml:space="preserve">arises </w:t>
      </w:r>
      <w:r w:rsidR="000C7F92" w:rsidRPr="00E559B8">
        <w:rPr>
          <w:rFonts w:ascii="Times New Roman" w:hAnsi="Times New Roman" w:cs="Times New Roman"/>
          <w:sz w:val="24"/>
          <w:szCs w:val="24"/>
        </w:rPr>
        <w:t>usually in the surplus division</w:t>
      </w:r>
      <w:r w:rsidRPr="00E559B8">
        <w:rPr>
          <w:rFonts w:ascii="Times New Roman" w:hAnsi="Times New Roman" w:cs="Times New Roman"/>
          <w:sz w:val="24"/>
          <w:szCs w:val="24"/>
        </w:rPr>
        <w:t xml:space="preserve">. Taylor </w:t>
      </w:r>
      <w:r w:rsidR="000C7F92" w:rsidRPr="00E559B8">
        <w:rPr>
          <w:rFonts w:ascii="Times New Roman" w:hAnsi="Times New Roman" w:cs="Times New Roman"/>
          <w:sz w:val="24"/>
          <w:szCs w:val="24"/>
        </w:rPr>
        <w:t>recommended</w:t>
      </w:r>
      <w:r w:rsidRPr="00E559B8">
        <w:rPr>
          <w:rFonts w:ascii="Times New Roman" w:hAnsi="Times New Roman" w:cs="Times New Roman"/>
          <w:sz w:val="24"/>
          <w:szCs w:val="24"/>
        </w:rPr>
        <w:t xml:space="preserve"> that the </w:t>
      </w:r>
      <w:r w:rsidR="000C7F92" w:rsidRPr="00E559B8">
        <w:rPr>
          <w:rFonts w:ascii="Times New Roman" w:hAnsi="Times New Roman" w:cs="Times New Roman"/>
          <w:sz w:val="24"/>
          <w:szCs w:val="24"/>
        </w:rPr>
        <w:t>effective</w:t>
      </w:r>
      <w:r w:rsidRPr="00E559B8">
        <w:rPr>
          <w:rFonts w:ascii="Times New Roman" w:hAnsi="Times New Roman" w:cs="Times New Roman"/>
          <w:sz w:val="24"/>
          <w:szCs w:val="24"/>
        </w:rPr>
        <w:t xml:space="preserve"> way to </w:t>
      </w:r>
      <w:r w:rsidR="00E96B31" w:rsidRPr="00E559B8">
        <w:rPr>
          <w:rFonts w:ascii="Times New Roman" w:hAnsi="Times New Roman" w:cs="Times New Roman"/>
          <w:sz w:val="24"/>
          <w:szCs w:val="24"/>
        </w:rPr>
        <w:t>decide</w:t>
      </w:r>
      <w:r w:rsidRPr="00E559B8">
        <w:rPr>
          <w:rFonts w:ascii="Times New Roman" w:hAnsi="Times New Roman" w:cs="Times New Roman"/>
          <w:sz w:val="24"/>
          <w:szCs w:val="24"/>
        </w:rPr>
        <w:t xml:space="preserve"> the conflict is to </w:t>
      </w:r>
      <w:r w:rsidR="006F4B38" w:rsidRPr="00E559B8">
        <w:rPr>
          <w:rFonts w:ascii="Times New Roman" w:hAnsi="Times New Roman" w:cs="Times New Roman"/>
          <w:sz w:val="24"/>
          <w:szCs w:val="24"/>
        </w:rPr>
        <w:t>raise the</w:t>
      </w:r>
      <w:r w:rsidR="000C3E23" w:rsidRPr="00E559B8">
        <w:rPr>
          <w:rFonts w:ascii="Times New Roman" w:hAnsi="Times New Roman" w:cs="Times New Roman"/>
          <w:sz w:val="24"/>
          <w:szCs w:val="24"/>
        </w:rPr>
        <w:t xml:space="preserve"> surplus </w:t>
      </w:r>
      <w:r w:rsidR="00E96B31" w:rsidRPr="00E559B8">
        <w:rPr>
          <w:rFonts w:ascii="Times New Roman" w:hAnsi="Times New Roman" w:cs="Times New Roman"/>
          <w:sz w:val="24"/>
          <w:szCs w:val="24"/>
        </w:rPr>
        <w:t xml:space="preserve">size </w:t>
      </w:r>
      <w:r w:rsidR="000C3E23" w:rsidRPr="00E559B8">
        <w:rPr>
          <w:rFonts w:ascii="Times New Roman" w:hAnsi="Times New Roman" w:cs="Times New Roman"/>
          <w:sz w:val="24"/>
          <w:szCs w:val="24"/>
        </w:rPr>
        <w:t xml:space="preserve">so that each side </w:t>
      </w:r>
      <w:r w:rsidR="000C7F92" w:rsidRPr="00E559B8">
        <w:rPr>
          <w:rFonts w:ascii="Times New Roman" w:hAnsi="Times New Roman" w:cs="Times New Roman"/>
          <w:sz w:val="24"/>
          <w:szCs w:val="24"/>
        </w:rPr>
        <w:t>should</w:t>
      </w:r>
      <w:r w:rsidR="000C3E23" w:rsidRPr="00E559B8">
        <w:rPr>
          <w:rFonts w:ascii="Times New Roman" w:hAnsi="Times New Roman" w:cs="Times New Roman"/>
          <w:sz w:val="24"/>
          <w:szCs w:val="24"/>
        </w:rPr>
        <w:t xml:space="preserve"> have a </w:t>
      </w:r>
      <w:r w:rsidR="00E96B31" w:rsidRPr="00E559B8">
        <w:rPr>
          <w:rFonts w:ascii="Times New Roman" w:hAnsi="Times New Roman" w:cs="Times New Roman"/>
          <w:sz w:val="24"/>
          <w:szCs w:val="24"/>
        </w:rPr>
        <w:t>wider</w:t>
      </w:r>
      <w:r w:rsidR="000C3E23" w:rsidRPr="00E559B8">
        <w:rPr>
          <w:rFonts w:ascii="Times New Roman" w:hAnsi="Times New Roman" w:cs="Times New Roman"/>
          <w:sz w:val="24"/>
          <w:szCs w:val="24"/>
        </w:rPr>
        <w:t xml:space="preserve"> share. </w:t>
      </w:r>
      <w:r w:rsidR="000C7F92" w:rsidRPr="00E559B8">
        <w:rPr>
          <w:rFonts w:ascii="Times New Roman" w:hAnsi="Times New Roman" w:cs="Times New Roman"/>
          <w:sz w:val="24"/>
          <w:szCs w:val="24"/>
        </w:rPr>
        <w:t>Workers and management</w:t>
      </w:r>
      <w:r w:rsidR="000C3E23" w:rsidRPr="00E559B8">
        <w:rPr>
          <w:rFonts w:ascii="Times New Roman" w:hAnsi="Times New Roman" w:cs="Times New Roman"/>
          <w:sz w:val="24"/>
          <w:szCs w:val="24"/>
        </w:rPr>
        <w:t xml:space="preserve"> have the </w:t>
      </w:r>
      <w:r w:rsidR="00E96B31" w:rsidRPr="00E559B8">
        <w:rPr>
          <w:rFonts w:ascii="Times New Roman" w:hAnsi="Times New Roman" w:cs="Times New Roman"/>
          <w:sz w:val="24"/>
          <w:szCs w:val="24"/>
        </w:rPr>
        <w:t>same</w:t>
      </w:r>
      <w:r w:rsidR="000C3E23" w:rsidRPr="00E559B8">
        <w:rPr>
          <w:rFonts w:ascii="Times New Roman" w:hAnsi="Times New Roman" w:cs="Times New Roman"/>
          <w:sz w:val="24"/>
          <w:szCs w:val="24"/>
        </w:rPr>
        <w:t xml:space="preserve"> interest in </w:t>
      </w:r>
      <w:r w:rsidR="006F4B38" w:rsidRPr="00E559B8">
        <w:rPr>
          <w:rFonts w:ascii="Times New Roman" w:hAnsi="Times New Roman" w:cs="Times New Roman"/>
          <w:sz w:val="24"/>
          <w:szCs w:val="24"/>
        </w:rPr>
        <w:t>raising output</w:t>
      </w:r>
      <w:r w:rsidR="000C3E23" w:rsidRPr="00E559B8">
        <w:rPr>
          <w:rFonts w:ascii="Times New Roman" w:hAnsi="Times New Roman" w:cs="Times New Roman"/>
          <w:sz w:val="24"/>
          <w:szCs w:val="24"/>
        </w:rPr>
        <w:t>.</w:t>
      </w:r>
    </w:p>
    <w:p w14:paraId="25766196" w14:textId="77777777" w:rsidR="006510C2" w:rsidRPr="00E559B8" w:rsidRDefault="006510C2" w:rsidP="00572055">
      <w:pPr>
        <w:spacing w:after="0" w:line="360" w:lineRule="auto"/>
        <w:jc w:val="both"/>
        <w:rPr>
          <w:rFonts w:ascii="Times New Roman" w:hAnsi="Times New Roman" w:cs="Times New Roman"/>
          <w:sz w:val="24"/>
          <w:szCs w:val="24"/>
        </w:rPr>
      </w:pPr>
    </w:p>
    <w:p w14:paraId="7E591CBC" w14:textId="77777777" w:rsidR="003B694D" w:rsidRDefault="008710D4" w:rsidP="00E96B31">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Divi</w:t>
      </w:r>
      <w:r w:rsidR="003B694D">
        <w:rPr>
          <w:rFonts w:ascii="Times New Roman" w:hAnsi="Times New Roman" w:cs="Times New Roman"/>
          <w:b/>
          <w:bCs/>
          <w:sz w:val="24"/>
          <w:szCs w:val="24"/>
        </w:rPr>
        <w:t>sion of work and responsibility</w:t>
      </w:r>
    </w:p>
    <w:p w14:paraId="17E9A716" w14:textId="58040428" w:rsidR="003B694D" w:rsidRDefault="000C3E23" w:rsidP="003B694D">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 In the fourth principle, Taylor has </w:t>
      </w:r>
      <w:r w:rsidR="00B04137" w:rsidRPr="00E559B8">
        <w:rPr>
          <w:rFonts w:ascii="Times New Roman" w:hAnsi="Times New Roman" w:cs="Times New Roman"/>
          <w:sz w:val="24"/>
          <w:szCs w:val="24"/>
        </w:rPr>
        <w:t>recommended</w:t>
      </w:r>
      <w:r w:rsidRPr="00E559B8">
        <w:rPr>
          <w:rFonts w:ascii="Times New Roman" w:hAnsi="Times New Roman" w:cs="Times New Roman"/>
          <w:sz w:val="24"/>
          <w:szCs w:val="24"/>
        </w:rPr>
        <w:t xml:space="preserve"> the separation of planning from work</w:t>
      </w:r>
      <w:r w:rsidR="00B04137" w:rsidRPr="00E559B8">
        <w:rPr>
          <w:rFonts w:ascii="Times New Roman" w:hAnsi="Times New Roman" w:cs="Times New Roman"/>
          <w:sz w:val="24"/>
          <w:szCs w:val="24"/>
        </w:rPr>
        <w:t xml:space="preserve"> of operation</w:t>
      </w:r>
      <w:r w:rsidRPr="00E559B8">
        <w:rPr>
          <w:rFonts w:ascii="Times New Roman" w:hAnsi="Times New Roman" w:cs="Times New Roman"/>
          <w:sz w:val="24"/>
          <w:szCs w:val="24"/>
        </w:rPr>
        <w:t xml:space="preserve">. </w:t>
      </w:r>
      <w:r w:rsidR="00B04137" w:rsidRPr="00E559B8">
        <w:rPr>
          <w:rFonts w:ascii="Times New Roman" w:hAnsi="Times New Roman" w:cs="Times New Roman"/>
          <w:sz w:val="24"/>
          <w:szCs w:val="24"/>
        </w:rPr>
        <w:t xml:space="preserve">The owner must make </w:t>
      </w:r>
      <w:r w:rsidR="00EE7F1A" w:rsidRPr="00E559B8">
        <w:rPr>
          <w:rFonts w:ascii="Times New Roman" w:hAnsi="Times New Roman" w:cs="Times New Roman"/>
          <w:sz w:val="24"/>
          <w:szCs w:val="24"/>
        </w:rPr>
        <w:t xml:space="preserve">more </w:t>
      </w:r>
      <w:r w:rsidR="00B04137" w:rsidRPr="00E559B8">
        <w:rPr>
          <w:rFonts w:ascii="Times New Roman" w:hAnsi="Times New Roman" w:cs="Times New Roman"/>
          <w:sz w:val="24"/>
          <w:szCs w:val="24"/>
        </w:rPr>
        <w:t xml:space="preserve">focus </w:t>
      </w:r>
      <w:r w:rsidRPr="00E559B8">
        <w:rPr>
          <w:rFonts w:ascii="Times New Roman" w:hAnsi="Times New Roman" w:cs="Times New Roman"/>
          <w:sz w:val="24"/>
          <w:szCs w:val="24"/>
        </w:rPr>
        <w:t xml:space="preserve">on </w:t>
      </w:r>
      <w:r w:rsidR="00E96B31" w:rsidRPr="00E559B8">
        <w:rPr>
          <w:rFonts w:ascii="Times New Roman" w:hAnsi="Times New Roman" w:cs="Times New Roman"/>
          <w:sz w:val="24"/>
          <w:szCs w:val="24"/>
        </w:rPr>
        <w:t>the preparation of</w:t>
      </w:r>
      <w:r w:rsidRPr="00E559B8">
        <w:rPr>
          <w:rFonts w:ascii="Times New Roman" w:hAnsi="Times New Roman" w:cs="Times New Roman"/>
          <w:sz w:val="24"/>
          <w:szCs w:val="24"/>
        </w:rPr>
        <w:t xml:space="preserve"> the </w:t>
      </w:r>
      <w:r w:rsidR="00E1273D" w:rsidRPr="00E559B8">
        <w:rPr>
          <w:rFonts w:ascii="Times New Roman" w:hAnsi="Times New Roman" w:cs="Times New Roman"/>
          <w:sz w:val="24"/>
          <w:szCs w:val="24"/>
        </w:rPr>
        <w:t>employee’s</w:t>
      </w:r>
      <w:r w:rsidR="006F4B38" w:rsidRPr="00E559B8">
        <w:rPr>
          <w:rFonts w:ascii="Times New Roman" w:hAnsi="Times New Roman" w:cs="Times New Roman"/>
          <w:sz w:val="24"/>
          <w:szCs w:val="24"/>
        </w:rPr>
        <w:t xml:space="preserve"> jobs</w:t>
      </w:r>
      <w:r w:rsidR="00E96B31" w:rsidRPr="00E559B8">
        <w:rPr>
          <w:rFonts w:ascii="Times New Roman" w:hAnsi="Times New Roman" w:cs="Times New Roman"/>
          <w:sz w:val="24"/>
          <w:szCs w:val="24"/>
        </w:rPr>
        <w:t xml:space="preserve"> </w:t>
      </w:r>
      <w:r w:rsidRPr="00E559B8">
        <w:rPr>
          <w:rFonts w:ascii="Times New Roman" w:hAnsi="Times New Roman" w:cs="Times New Roman"/>
          <w:sz w:val="24"/>
          <w:szCs w:val="24"/>
        </w:rPr>
        <w:t xml:space="preserve">and </w:t>
      </w:r>
      <w:r w:rsidR="006F4B38" w:rsidRPr="00E559B8">
        <w:rPr>
          <w:rFonts w:ascii="Times New Roman" w:hAnsi="Times New Roman" w:cs="Times New Roman"/>
          <w:sz w:val="24"/>
          <w:szCs w:val="24"/>
        </w:rPr>
        <w:t>employees must focus</w:t>
      </w:r>
      <w:r w:rsidRPr="00E559B8">
        <w:rPr>
          <w:rFonts w:ascii="Times New Roman" w:hAnsi="Times New Roman" w:cs="Times New Roman"/>
          <w:sz w:val="24"/>
          <w:szCs w:val="24"/>
        </w:rPr>
        <w:t xml:space="preserve"> on work</w:t>
      </w:r>
      <w:r w:rsidR="00105FF6" w:rsidRPr="00E559B8">
        <w:rPr>
          <w:rFonts w:ascii="Times New Roman" w:hAnsi="Times New Roman" w:cs="Times New Roman"/>
          <w:sz w:val="24"/>
          <w:szCs w:val="24"/>
        </w:rPr>
        <w:t xml:space="preserve"> </w:t>
      </w:r>
      <w:r w:rsidR="006F4B38" w:rsidRPr="00E559B8">
        <w:rPr>
          <w:rFonts w:ascii="Times New Roman" w:hAnsi="Times New Roman" w:cs="Times New Roman"/>
          <w:sz w:val="24"/>
          <w:szCs w:val="24"/>
        </w:rPr>
        <w:t>performance</w:t>
      </w:r>
      <w:r w:rsidR="006F4B38" w:rsidRPr="00E559B8">
        <w:rPr>
          <w:rFonts w:ascii="Times New Roman" w:hAnsi="Times New Roman" w:cs="Times New Roman"/>
          <w:color w:val="222222"/>
          <w:sz w:val="24"/>
          <w:szCs w:val="24"/>
          <w:shd w:val="clear" w:color="auto" w:fill="FFFFFF"/>
        </w:rPr>
        <w:t xml:space="preserve"> (</w:t>
      </w:r>
      <w:r w:rsidR="00EF7C4B" w:rsidRPr="00E559B8">
        <w:rPr>
          <w:rFonts w:ascii="Times New Roman" w:hAnsi="Times New Roman" w:cs="Times New Roman"/>
          <w:color w:val="222222"/>
          <w:sz w:val="24"/>
          <w:szCs w:val="24"/>
          <w:shd w:val="clear" w:color="auto" w:fill="FFFFFF"/>
        </w:rPr>
        <w:t>Oberoi, 2016)</w:t>
      </w:r>
      <w:r w:rsidRPr="00E559B8">
        <w:rPr>
          <w:rFonts w:ascii="Times New Roman" w:hAnsi="Times New Roman" w:cs="Times New Roman"/>
          <w:sz w:val="24"/>
          <w:szCs w:val="24"/>
        </w:rPr>
        <w:t>.</w:t>
      </w:r>
    </w:p>
    <w:p w14:paraId="31A11715" w14:textId="77777777" w:rsidR="003B694D" w:rsidRDefault="003B694D" w:rsidP="003B694D">
      <w:pPr>
        <w:spacing w:after="0" w:line="360" w:lineRule="auto"/>
        <w:jc w:val="both"/>
        <w:rPr>
          <w:rFonts w:ascii="Times New Roman" w:hAnsi="Times New Roman" w:cs="Times New Roman"/>
          <w:sz w:val="24"/>
          <w:szCs w:val="24"/>
        </w:rPr>
      </w:pPr>
    </w:p>
    <w:p w14:paraId="0F153AE6" w14:textId="79BBB87A" w:rsidR="003B694D" w:rsidRDefault="008710D4" w:rsidP="003B694D">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Scientific selection, train</w:t>
      </w:r>
      <w:r w:rsidR="003B694D">
        <w:rPr>
          <w:rFonts w:ascii="Times New Roman" w:hAnsi="Times New Roman" w:cs="Times New Roman"/>
          <w:b/>
          <w:bCs/>
          <w:sz w:val="24"/>
          <w:szCs w:val="24"/>
        </w:rPr>
        <w:t>ing, and development of workers</w:t>
      </w:r>
    </w:p>
    <w:p w14:paraId="62442F14" w14:textId="7BC48F6B" w:rsidR="00D5781C" w:rsidRPr="00E559B8" w:rsidRDefault="000C3E23" w:rsidP="00572055">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The next principle indicates that workers should be selected and trained keeping in view the job requirements. Every worker should be encouraged to develop his full </w:t>
      </w:r>
      <w:r w:rsidR="006F4B38" w:rsidRPr="00E559B8">
        <w:rPr>
          <w:rFonts w:ascii="Times New Roman" w:hAnsi="Times New Roman" w:cs="Times New Roman"/>
          <w:sz w:val="24"/>
          <w:szCs w:val="24"/>
        </w:rPr>
        <w:t>potential</w:t>
      </w:r>
      <w:r w:rsidR="006F4B38" w:rsidRPr="00E559B8">
        <w:rPr>
          <w:rFonts w:ascii="Times New Roman" w:hAnsi="Times New Roman" w:cs="Times New Roman"/>
          <w:color w:val="222222"/>
          <w:sz w:val="24"/>
          <w:szCs w:val="24"/>
          <w:shd w:val="clear" w:color="auto" w:fill="FFFFFF"/>
        </w:rPr>
        <w:t xml:space="preserve"> (</w:t>
      </w:r>
      <w:proofErr w:type="spellStart"/>
      <w:r w:rsidR="000F7CB3" w:rsidRPr="00E559B8">
        <w:rPr>
          <w:rFonts w:ascii="Times New Roman" w:hAnsi="Times New Roman" w:cs="Times New Roman"/>
          <w:color w:val="222222"/>
          <w:sz w:val="24"/>
          <w:szCs w:val="24"/>
          <w:shd w:val="clear" w:color="auto" w:fill="FFFFFF"/>
        </w:rPr>
        <w:t>Sasidhar</w:t>
      </w:r>
      <w:proofErr w:type="spellEnd"/>
      <w:r w:rsidR="000F7CB3" w:rsidRPr="00E559B8">
        <w:rPr>
          <w:rFonts w:ascii="Times New Roman" w:hAnsi="Times New Roman" w:cs="Times New Roman"/>
          <w:color w:val="222222"/>
          <w:sz w:val="24"/>
          <w:szCs w:val="24"/>
          <w:shd w:val="clear" w:color="auto" w:fill="FFFFFF"/>
        </w:rPr>
        <w:t>, 2020)</w:t>
      </w:r>
      <w:r w:rsidRPr="00E559B8">
        <w:rPr>
          <w:rFonts w:ascii="Times New Roman" w:hAnsi="Times New Roman" w:cs="Times New Roman"/>
          <w:sz w:val="24"/>
          <w:szCs w:val="24"/>
        </w:rPr>
        <w:t xml:space="preserve">. </w:t>
      </w:r>
    </w:p>
    <w:p w14:paraId="6CCEF41F" w14:textId="77777777" w:rsidR="006510C2" w:rsidRPr="00E559B8" w:rsidRDefault="006510C2" w:rsidP="00572055">
      <w:pPr>
        <w:spacing w:after="0" w:line="360" w:lineRule="auto"/>
        <w:jc w:val="both"/>
        <w:rPr>
          <w:rFonts w:ascii="Times New Roman" w:hAnsi="Times New Roman" w:cs="Times New Roman"/>
          <w:sz w:val="24"/>
          <w:szCs w:val="24"/>
        </w:rPr>
      </w:pPr>
    </w:p>
    <w:p w14:paraId="14E47E90" w14:textId="77777777" w:rsidR="003B694D" w:rsidRDefault="003B694D" w:rsidP="00E96B31">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Standardization</w:t>
      </w:r>
    </w:p>
    <w:p w14:paraId="5A782BA4" w14:textId="1CD815CF" w:rsidR="00D5781C" w:rsidRPr="00E559B8" w:rsidRDefault="000C3E23" w:rsidP="00E96B31">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 This principle indicates that the tools, work methods,</w:t>
      </w:r>
      <w:r w:rsidR="00E96B31" w:rsidRPr="00E559B8">
        <w:rPr>
          <w:rFonts w:ascii="Times New Roman" w:hAnsi="Times New Roman" w:cs="Times New Roman"/>
          <w:sz w:val="24"/>
          <w:szCs w:val="24"/>
        </w:rPr>
        <w:t xml:space="preserve"> equipment,</w:t>
      </w:r>
      <w:r w:rsidRPr="00E559B8">
        <w:rPr>
          <w:rFonts w:ascii="Times New Roman" w:hAnsi="Times New Roman" w:cs="Times New Roman"/>
          <w:sz w:val="24"/>
          <w:szCs w:val="24"/>
        </w:rPr>
        <w:t xml:space="preserve"> and </w:t>
      </w:r>
      <w:r w:rsidR="00E96B31" w:rsidRPr="00E559B8">
        <w:rPr>
          <w:rFonts w:ascii="Times New Roman" w:hAnsi="Times New Roman" w:cs="Times New Roman"/>
          <w:sz w:val="24"/>
          <w:szCs w:val="24"/>
        </w:rPr>
        <w:t xml:space="preserve">conditions of </w:t>
      </w:r>
      <w:r w:rsidRPr="00E559B8">
        <w:rPr>
          <w:rFonts w:ascii="Times New Roman" w:hAnsi="Times New Roman" w:cs="Times New Roman"/>
          <w:sz w:val="24"/>
          <w:szCs w:val="24"/>
        </w:rPr>
        <w:t>working must be standardized to improve quality</w:t>
      </w:r>
      <w:r w:rsidR="00E96B31" w:rsidRPr="00E559B8">
        <w:rPr>
          <w:rFonts w:ascii="Times New Roman" w:hAnsi="Times New Roman" w:cs="Times New Roman"/>
          <w:sz w:val="24"/>
          <w:szCs w:val="24"/>
        </w:rPr>
        <w:t xml:space="preserve"> and efficiency</w:t>
      </w:r>
      <w:r w:rsidRPr="00E559B8">
        <w:rPr>
          <w:rFonts w:ascii="Times New Roman" w:hAnsi="Times New Roman" w:cs="Times New Roman"/>
          <w:sz w:val="24"/>
          <w:szCs w:val="24"/>
        </w:rPr>
        <w:t xml:space="preserve">. </w:t>
      </w:r>
    </w:p>
    <w:p w14:paraId="4F2F1F73" w14:textId="77777777" w:rsidR="006510C2" w:rsidRPr="00E559B8" w:rsidRDefault="006510C2" w:rsidP="00572055">
      <w:pPr>
        <w:spacing w:after="0" w:line="360" w:lineRule="auto"/>
        <w:jc w:val="both"/>
        <w:rPr>
          <w:rFonts w:ascii="Times New Roman" w:hAnsi="Times New Roman" w:cs="Times New Roman"/>
          <w:sz w:val="24"/>
          <w:szCs w:val="24"/>
        </w:rPr>
      </w:pPr>
    </w:p>
    <w:p w14:paraId="027ACB9F" w14:textId="77777777" w:rsidR="003B694D" w:rsidRDefault="003B694D" w:rsidP="003B694D">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Mental Revolution</w:t>
      </w:r>
    </w:p>
    <w:p w14:paraId="5DD655B1" w14:textId="781F50B0" w:rsidR="000C3E23" w:rsidRPr="00E559B8" w:rsidRDefault="008710D4" w:rsidP="003B694D">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The last and the final principle indicate that the basic change in attitudes on the part of both employers and employees should consider employers as partners in the industry.  Similarly, employees must treat their employer as their father figure and well-</w:t>
      </w:r>
      <w:r w:rsidR="003F335A" w:rsidRPr="00E559B8">
        <w:rPr>
          <w:rFonts w:ascii="Times New Roman" w:hAnsi="Times New Roman" w:cs="Times New Roman"/>
          <w:sz w:val="24"/>
          <w:szCs w:val="24"/>
        </w:rPr>
        <w:t>wisher</w:t>
      </w:r>
      <w:r w:rsidR="003F335A" w:rsidRPr="00E559B8">
        <w:rPr>
          <w:rFonts w:ascii="Times New Roman" w:hAnsi="Times New Roman" w:cs="Times New Roman"/>
          <w:color w:val="222222"/>
          <w:sz w:val="24"/>
          <w:szCs w:val="24"/>
          <w:shd w:val="clear" w:color="auto" w:fill="FFFFFF"/>
        </w:rPr>
        <w:t xml:space="preserve"> (</w:t>
      </w:r>
      <w:r w:rsidR="00EF7C4B" w:rsidRPr="00E559B8">
        <w:rPr>
          <w:rFonts w:ascii="Times New Roman" w:hAnsi="Times New Roman" w:cs="Times New Roman"/>
          <w:color w:val="222222"/>
          <w:sz w:val="24"/>
          <w:szCs w:val="24"/>
          <w:shd w:val="clear" w:color="auto" w:fill="FFFFFF"/>
        </w:rPr>
        <w:t xml:space="preserve">Asadullah and </w:t>
      </w:r>
      <w:proofErr w:type="spellStart"/>
      <w:r w:rsidR="00EF7C4B" w:rsidRPr="00E559B8">
        <w:rPr>
          <w:rFonts w:ascii="Times New Roman" w:hAnsi="Times New Roman" w:cs="Times New Roman"/>
          <w:color w:val="222222"/>
          <w:sz w:val="24"/>
          <w:szCs w:val="24"/>
          <w:shd w:val="clear" w:color="auto" w:fill="FFFFFF"/>
        </w:rPr>
        <w:t>Hyder</w:t>
      </w:r>
      <w:proofErr w:type="spellEnd"/>
      <w:r w:rsidR="00EF7C4B" w:rsidRPr="00E559B8">
        <w:rPr>
          <w:rFonts w:ascii="Times New Roman" w:hAnsi="Times New Roman" w:cs="Times New Roman"/>
          <w:color w:val="222222"/>
          <w:sz w:val="24"/>
          <w:szCs w:val="24"/>
          <w:shd w:val="clear" w:color="auto" w:fill="FFFFFF"/>
        </w:rPr>
        <w:t>)</w:t>
      </w:r>
      <w:r w:rsidRPr="00E559B8">
        <w:rPr>
          <w:rFonts w:ascii="Times New Roman" w:hAnsi="Times New Roman" w:cs="Times New Roman"/>
          <w:sz w:val="24"/>
          <w:szCs w:val="24"/>
        </w:rPr>
        <w:t xml:space="preserve">. </w:t>
      </w:r>
    </w:p>
    <w:p w14:paraId="02A25C1E" w14:textId="77777777" w:rsidR="006510C2" w:rsidRPr="00E559B8" w:rsidRDefault="006510C2" w:rsidP="00572055">
      <w:pPr>
        <w:spacing w:after="0" w:line="360" w:lineRule="auto"/>
        <w:jc w:val="both"/>
        <w:rPr>
          <w:rFonts w:ascii="Times New Roman" w:hAnsi="Times New Roman" w:cs="Times New Roman"/>
          <w:sz w:val="24"/>
          <w:szCs w:val="24"/>
        </w:rPr>
      </w:pPr>
    </w:p>
    <w:p w14:paraId="61C6A7B2" w14:textId="77777777" w:rsidR="003B694D" w:rsidRDefault="008710D4" w:rsidP="00572055">
      <w:pPr>
        <w:spacing w:after="0" w:line="360" w:lineRule="auto"/>
        <w:jc w:val="both"/>
        <w:rPr>
          <w:rFonts w:ascii="Times New Roman" w:hAnsi="Times New Roman" w:cs="Times New Roman"/>
          <w:b/>
          <w:sz w:val="24"/>
          <w:szCs w:val="24"/>
        </w:rPr>
      </w:pPr>
      <w:r w:rsidRPr="00E559B8">
        <w:rPr>
          <w:rFonts w:ascii="Times New Roman" w:hAnsi="Times New Roman" w:cs="Times New Roman"/>
          <w:b/>
          <w:sz w:val="24"/>
          <w:szCs w:val="24"/>
        </w:rPr>
        <w:t>Principles of a</w:t>
      </w:r>
      <w:r w:rsidR="003B694D">
        <w:rPr>
          <w:rFonts w:ascii="Times New Roman" w:hAnsi="Times New Roman" w:cs="Times New Roman"/>
          <w:b/>
          <w:sz w:val="24"/>
          <w:szCs w:val="24"/>
        </w:rPr>
        <w:t>dministrative management theory</w:t>
      </w:r>
    </w:p>
    <w:p w14:paraId="29B4A532" w14:textId="38DAAB6C" w:rsidR="006474DE" w:rsidRPr="00E559B8" w:rsidRDefault="00E33806" w:rsidP="00572055">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This theory is suggested by Henri Fayol who was a French Industrialist. He has described 14 principles of management in his book "General and Industrial Management" which was published in 1929. He has classified business activities into six categories which are based on technical, commercial, financial, security, accounting, and managerial </w:t>
      </w:r>
      <w:r w:rsidR="003F335A" w:rsidRPr="00E559B8">
        <w:rPr>
          <w:rFonts w:ascii="Times New Roman" w:hAnsi="Times New Roman" w:cs="Times New Roman"/>
          <w:sz w:val="24"/>
          <w:szCs w:val="24"/>
        </w:rPr>
        <w:t>functions</w:t>
      </w:r>
      <w:r w:rsidR="003F335A" w:rsidRPr="00E559B8">
        <w:rPr>
          <w:rFonts w:ascii="Times New Roman" w:hAnsi="Times New Roman" w:cs="Times New Roman"/>
          <w:color w:val="222222"/>
          <w:sz w:val="24"/>
          <w:szCs w:val="24"/>
          <w:shd w:val="clear" w:color="auto" w:fill="FFFFFF"/>
        </w:rPr>
        <w:t xml:space="preserve"> (</w:t>
      </w:r>
      <w:proofErr w:type="spellStart"/>
      <w:r w:rsidR="00F11615" w:rsidRPr="00E559B8">
        <w:rPr>
          <w:rFonts w:ascii="Times New Roman" w:hAnsi="Times New Roman" w:cs="Times New Roman"/>
          <w:color w:val="222222"/>
          <w:sz w:val="24"/>
          <w:szCs w:val="24"/>
          <w:shd w:val="clear" w:color="auto" w:fill="FFFFFF"/>
        </w:rPr>
        <w:t>Rudani</w:t>
      </w:r>
      <w:proofErr w:type="spellEnd"/>
      <w:r w:rsidR="00F11615" w:rsidRPr="00E559B8">
        <w:rPr>
          <w:rFonts w:ascii="Times New Roman" w:hAnsi="Times New Roman" w:cs="Times New Roman"/>
          <w:color w:val="222222"/>
          <w:sz w:val="24"/>
          <w:szCs w:val="24"/>
          <w:shd w:val="clear" w:color="auto" w:fill="FFFFFF"/>
        </w:rPr>
        <w:t>, 2020)</w:t>
      </w:r>
      <w:r w:rsidRPr="00E559B8">
        <w:rPr>
          <w:rFonts w:ascii="Times New Roman" w:hAnsi="Times New Roman" w:cs="Times New Roman"/>
          <w:sz w:val="24"/>
          <w:szCs w:val="24"/>
        </w:rPr>
        <w:t>. The principles given by Fayol are described here in detail.</w:t>
      </w:r>
    </w:p>
    <w:p w14:paraId="12322EC9" w14:textId="77777777" w:rsidR="006510C2" w:rsidRPr="00E559B8" w:rsidRDefault="006510C2" w:rsidP="00572055">
      <w:pPr>
        <w:spacing w:after="0" w:line="360" w:lineRule="auto"/>
        <w:jc w:val="both"/>
        <w:rPr>
          <w:rFonts w:ascii="Times New Roman" w:hAnsi="Times New Roman" w:cs="Times New Roman"/>
          <w:sz w:val="24"/>
          <w:szCs w:val="24"/>
        </w:rPr>
      </w:pPr>
    </w:p>
    <w:p w14:paraId="3065DC77" w14:textId="77777777" w:rsidR="003B694D" w:rsidRDefault="008710D4" w:rsidP="00BA40C6">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Initiative</w:t>
      </w:r>
    </w:p>
    <w:p w14:paraId="2A39814E" w14:textId="4EC79AC5" w:rsidR="0014058B" w:rsidRPr="00E559B8" w:rsidRDefault="008710D4" w:rsidP="00BA40C6">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The first principle indicates that employees at different levels </w:t>
      </w:r>
      <w:r w:rsidR="00E96B31" w:rsidRPr="00E559B8">
        <w:rPr>
          <w:rFonts w:ascii="Times New Roman" w:hAnsi="Times New Roman" w:cs="Times New Roman"/>
          <w:sz w:val="24"/>
          <w:szCs w:val="24"/>
        </w:rPr>
        <w:t>must</w:t>
      </w:r>
      <w:r w:rsidRPr="00E559B8">
        <w:rPr>
          <w:rFonts w:ascii="Times New Roman" w:hAnsi="Times New Roman" w:cs="Times New Roman"/>
          <w:sz w:val="24"/>
          <w:szCs w:val="24"/>
        </w:rPr>
        <w:t xml:space="preserve"> be </w:t>
      </w:r>
      <w:r w:rsidR="00E96B31" w:rsidRPr="00E559B8">
        <w:rPr>
          <w:rFonts w:ascii="Times New Roman" w:hAnsi="Times New Roman" w:cs="Times New Roman"/>
          <w:sz w:val="24"/>
          <w:szCs w:val="24"/>
        </w:rPr>
        <w:t>confident</w:t>
      </w:r>
      <w:r w:rsidRPr="00E559B8">
        <w:rPr>
          <w:rFonts w:ascii="Times New Roman" w:hAnsi="Times New Roman" w:cs="Times New Roman"/>
          <w:sz w:val="24"/>
          <w:szCs w:val="24"/>
        </w:rPr>
        <w:t xml:space="preserve"> to think about and </w:t>
      </w:r>
      <w:r w:rsidR="00E96B31" w:rsidRPr="00E559B8">
        <w:rPr>
          <w:rFonts w:ascii="Times New Roman" w:hAnsi="Times New Roman" w:cs="Times New Roman"/>
          <w:sz w:val="24"/>
          <w:szCs w:val="24"/>
        </w:rPr>
        <w:t>effectively perform</w:t>
      </w:r>
      <w:r w:rsidRPr="00E559B8">
        <w:rPr>
          <w:rFonts w:ascii="Times New Roman" w:hAnsi="Times New Roman" w:cs="Times New Roman"/>
          <w:sz w:val="24"/>
          <w:szCs w:val="24"/>
        </w:rPr>
        <w:t xml:space="preserve"> the </w:t>
      </w:r>
      <w:r w:rsidR="00E96B31" w:rsidRPr="00E559B8">
        <w:rPr>
          <w:rFonts w:ascii="Times New Roman" w:hAnsi="Times New Roman" w:cs="Times New Roman"/>
          <w:sz w:val="24"/>
          <w:szCs w:val="24"/>
        </w:rPr>
        <w:t>given tasks</w:t>
      </w:r>
      <w:r w:rsidRPr="00E559B8">
        <w:rPr>
          <w:rFonts w:ascii="Times New Roman" w:hAnsi="Times New Roman" w:cs="Times New Roman"/>
          <w:sz w:val="24"/>
          <w:szCs w:val="24"/>
        </w:rPr>
        <w:t xml:space="preserve">. </w:t>
      </w:r>
      <w:r w:rsidR="008B3B96" w:rsidRPr="00E559B8">
        <w:rPr>
          <w:rFonts w:ascii="Times New Roman" w:hAnsi="Times New Roman" w:cs="Times New Roman"/>
          <w:sz w:val="24"/>
          <w:szCs w:val="24"/>
        </w:rPr>
        <w:t>It</w:t>
      </w:r>
      <w:r w:rsidRPr="00E559B8">
        <w:rPr>
          <w:rFonts w:ascii="Times New Roman" w:hAnsi="Times New Roman" w:cs="Times New Roman"/>
          <w:sz w:val="24"/>
          <w:szCs w:val="24"/>
        </w:rPr>
        <w:t xml:space="preserve"> is a great source of strength for </w:t>
      </w:r>
      <w:r w:rsidR="00BA40C6" w:rsidRPr="00E559B8">
        <w:rPr>
          <w:rFonts w:ascii="Times New Roman" w:hAnsi="Times New Roman" w:cs="Times New Roman"/>
          <w:sz w:val="24"/>
          <w:szCs w:val="24"/>
        </w:rPr>
        <w:t>the business</w:t>
      </w:r>
      <w:r w:rsidRPr="00E559B8">
        <w:rPr>
          <w:rFonts w:ascii="Times New Roman" w:hAnsi="Times New Roman" w:cs="Times New Roman"/>
          <w:sz w:val="24"/>
          <w:szCs w:val="24"/>
        </w:rPr>
        <w:t>. Therefore subordinates of the organization must give the inspiration to suggest improvements in the formulation and implementation of plans.</w:t>
      </w:r>
    </w:p>
    <w:p w14:paraId="7B224E38" w14:textId="77777777" w:rsidR="006510C2" w:rsidRPr="00E559B8" w:rsidRDefault="006510C2" w:rsidP="00572055">
      <w:pPr>
        <w:spacing w:after="0" w:line="360" w:lineRule="auto"/>
        <w:jc w:val="both"/>
        <w:rPr>
          <w:rFonts w:ascii="Times New Roman" w:hAnsi="Times New Roman" w:cs="Times New Roman"/>
          <w:sz w:val="24"/>
          <w:szCs w:val="24"/>
        </w:rPr>
      </w:pPr>
    </w:p>
    <w:p w14:paraId="615DF071" w14:textId="77777777" w:rsidR="003B694D" w:rsidRDefault="008710D4" w:rsidP="00BA40C6">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Equity</w:t>
      </w:r>
    </w:p>
    <w:p w14:paraId="6E1FC615" w14:textId="49E77664" w:rsidR="00D5781C" w:rsidRPr="00E559B8" w:rsidRDefault="0014058B" w:rsidP="00BA40C6">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The second principle suggests that </w:t>
      </w:r>
      <w:r w:rsidR="00BA40C6" w:rsidRPr="00E559B8">
        <w:rPr>
          <w:rFonts w:ascii="Times New Roman" w:hAnsi="Times New Roman" w:cs="Times New Roman"/>
          <w:sz w:val="24"/>
          <w:szCs w:val="24"/>
        </w:rPr>
        <w:t xml:space="preserve">a </w:t>
      </w:r>
      <w:r w:rsidR="003F335A" w:rsidRPr="00E559B8">
        <w:rPr>
          <w:rFonts w:ascii="Times New Roman" w:hAnsi="Times New Roman" w:cs="Times New Roman"/>
          <w:sz w:val="24"/>
          <w:szCs w:val="24"/>
        </w:rPr>
        <w:t>manager must</w:t>
      </w:r>
      <w:r w:rsidRPr="00E559B8">
        <w:rPr>
          <w:rFonts w:ascii="Times New Roman" w:hAnsi="Times New Roman" w:cs="Times New Roman"/>
          <w:sz w:val="24"/>
          <w:szCs w:val="24"/>
        </w:rPr>
        <w:t xml:space="preserve"> treat the </w:t>
      </w:r>
      <w:r w:rsidR="00BA40C6" w:rsidRPr="00E559B8">
        <w:rPr>
          <w:rFonts w:ascii="Times New Roman" w:hAnsi="Times New Roman" w:cs="Times New Roman"/>
          <w:sz w:val="24"/>
          <w:szCs w:val="24"/>
        </w:rPr>
        <w:t>workers</w:t>
      </w:r>
      <w:r w:rsidRPr="00E559B8">
        <w:rPr>
          <w:rFonts w:ascii="Times New Roman" w:hAnsi="Times New Roman" w:cs="Times New Roman"/>
          <w:sz w:val="24"/>
          <w:szCs w:val="24"/>
        </w:rPr>
        <w:t xml:space="preserve"> with justice</w:t>
      </w:r>
      <w:r w:rsidR="00BA40C6" w:rsidRPr="00E559B8">
        <w:rPr>
          <w:rFonts w:ascii="Times New Roman" w:hAnsi="Times New Roman" w:cs="Times New Roman"/>
          <w:sz w:val="24"/>
          <w:szCs w:val="24"/>
        </w:rPr>
        <w:t xml:space="preserve"> and kindness</w:t>
      </w:r>
      <w:r w:rsidRPr="00E559B8">
        <w:rPr>
          <w:rFonts w:ascii="Times New Roman" w:hAnsi="Times New Roman" w:cs="Times New Roman"/>
          <w:sz w:val="24"/>
          <w:szCs w:val="24"/>
        </w:rPr>
        <w:t xml:space="preserve">. There </w:t>
      </w:r>
      <w:r w:rsidR="00BA40C6" w:rsidRPr="00E559B8">
        <w:rPr>
          <w:rFonts w:ascii="Times New Roman" w:hAnsi="Times New Roman" w:cs="Times New Roman"/>
          <w:sz w:val="24"/>
          <w:szCs w:val="24"/>
        </w:rPr>
        <w:t>must</w:t>
      </w:r>
      <w:r w:rsidRPr="00E559B8">
        <w:rPr>
          <w:rFonts w:ascii="Times New Roman" w:hAnsi="Times New Roman" w:cs="Times New Roman"/>
          <w:sz w:val="24"/>
          <w:szCs w:val="24"/>
        </w:rPr>
        <w:t xml:space="preserve"> be equality of treatment </w:t>
      </w:r>
      <w:r w:rsidR="00BA40C6" w:rsidRPr="00E559B8">
        <w:rPr>
          <w:rFonts w:ascii="Times New Roman" w:hAnsi="Times New Roman" w:cs="Times New Roman"/>
          <w:sz w:val="24"/>
          <w:szCs w:val="24"/>
        </w:rPr>
        <w:t>in dealing</w:t>
      </w:r>
      <w:r w:rsidRPr="00E559B8">
        <w:rPr>
          <w:rFonts w:ascii="Times New Roman" w:hAnsi="Times New Roman" w:cs="Times New Roman"/>
          <w:sz w:val="24"/>
          <w:szCs w:val="24"/>
        </w:rPr>
        <w:t xml:space="preserve"> with </w:t>
      </w:r>
      <w:r w:rsidR="00BA40C6" w:rsidRPr="00E559B8">
        <w:rPr>
          <w:rFonts w:ascii="Times New Roman" w:hAnsi="Times New Roman" w:cs="Times New Roman"/>
          <w:sz w:val="24"/>
          <w:szCs w:val="24"/>
        </w:rPr>
        <w:t>subordinate</w:t>
      </w:r>
      <w:r w:rsidRPr="00E559B8">
        <w:rPr>
          <w:rFonts w:ascii="Times New Roman" w:hAnsi="Times New Roman" w:cs="Times New Roman"/>
          <w:sz w:val="24"/>
          <w:szCs w:val="24"/>
        </w:rPr>
        <w:t xml:space="preserve">s and no </w:t>
      </w:r>
      <w:r w:rsidR="003F335A" w:rsidRPr="00E559B8">
        <w:rPr>
          <w:rFonts w:ascii="Times New Roman" w:hAnsi="Times New Roman" w:cs="Times New Roman"/>
          <w:sz w:val="24"/>
          <w:szCs w:val="24"/>
        </w:rPr>
        <w:t>unfairness must</w:t>
      </w:r>
      <w:r w:rsidRPr="00E559B8">
        <w:rPr>
          <w:rFonts w:ascii="Times New Roman" w:hAnsi="Times New Roman" w:cs="Times New Roman"/>
          <w:sz w:val="24"/>
          <w:szCs w:val="24"/>
        </w:rPr>
        <w:t xml:space="preserve"> be a </w:t>
      </w:r>
      <w:r w:rsidR="00BA40C6" w:rsidRPr="00E559B8">
        <w:rPr>
          <w:rFonts w:ascii="Times New Roman" w:hAnsi="Times New Roman" w:cs="Times New Roman"/>
          <w:sz w:val="24"/>
          <w:szCs w:val="24"/>
        </w:rPr>
        <w:t>draw</w:t>
      </w:r>
      <w:r w:rsidRPr="00E559B8">
        <w:rPr>
          <w:rFonts w:ascii="Times New Roman" w:hAnsi="Times New Roman" w:cs="Times New Roman"/>
          <w:sz w:val="24"/>
          <w:szCs w:val="24"/>
        </w:rPr>
        <w:t xml:space="preserve"> between the </w:t>
      </w:r>
      <w:r w:rsidR="00BA40C6" w:rsidRPr="00E559B8">
        <w:rPr>
          <w:rFonts w:ascii="Times New Roman" w:hAnsi="Times New Roman" w:cs="Times New Roman"/>
          <w:sz w:val="24"/>
          <w:szCs w:val="24"/>
        </w:rPr>
        <w:t>workers</w:t>
      </w:r>
      <w:r w:rsidRPr="00E559B8">
        <w:rPr>
          <w:rFonts w:ascii="Times New Roman" w:hAnsi="Times New Roman" w:cs="Times New Roman"/>
          <w:sz w:val="24"/>
          <w:szCs w:val="24"/>
        </w:rPr>
        <w:t xml:space="preserve"> of the organization. Favoritism and Nepotism </w:t>
      </w:r>
      <w:r w:rsidR="00BA40C6" w:rsidRPr="00E559B8">
        <w:rPr>
          <w:rFonts w:ascii="Times New Roman" w:hAnsi="Times New Roman" w:cs="Times New Roman"/>
          <w:sz w:val="24"/>
          <w:szCs w:val="24"/>
        </w:rPr>
        <w:t>must</w:t>
      </w:r>
      <w:r w:rsidRPr="00E559B8">
        <w:rPr>
          <w:rFonts w:ascii="Times New Roman" w:hAnsi="Times New Roman" w:cs="Times New Roman"/>
          <w:sz w:val="24"/>
          <w:szCs w:val="24"/>
        </w:rPr>
        <w:t xml:space="preserve"> not exist as these are unhealthy</w:t>
      </w:r>
      <w:r w:rsidR="00BA40C6" w:rsidRPr="00E559B8">
        <w:rPr>
          <w:rFonts w:ascii="Times New Roman" w:hAnsi="Times New Roman" w:cs="Times New Roman"/>
          <w:sz w:val="24"/>
          <w:szCs w:val="24"/>
        </w:rPr>
        <w:t xml:space="preserve"> for the </w:t>
      </w:r>
      <w:r w:rsidRPr="00E559B8">
        <w:rPr>
          <w:rFonts w:ascii="Times New Roman" w:hAnsi="Times New Roman" w:cs="Times New Roman"/>
          <w:sz w:val="24"/>
          <w:szCs w:val="24"/>
        </w:rPr>
        <w:t xml:space="preserve">morale of the </w:t>
      </w:r>
      <w:r w:rsidR="003F335A" w:rsidRPr="00E559B8">
        <w:rPr>
          <w:rFonts w:ascii="Times New Roman" w:hAnsi="Times New Roman" w:cs="Times New Roman"/>
          <w:sz w:val="24"/>
          <w:szCs w:val="24"/>
        </w:rPr>
        <w:t>workers</w:t>
      </w:r>
      <w:r w:rsidR="003F335A" w:rsidRPr="00E559B8">
        <w:rPr>
          <w:rFonts w:ascii="Times New Roman" w:hAnsi="Times New Roman" w:cs="Times New Roman"/>
          <w:color w:val="222222"/>
          <w:sz w:val="24"/>
          <w:szCs w:val="24"/>
          <w:shd w:val="clear" w:color="auto" w:fill="FFFFFF"/>
        </w:rPr>
        <w:t xml:space="preserve"> (</w:t>
      </w:r>
      <w:r w:rsidR="00EF7C4B" w:rsidRPr="00E559B8">
        <w:rPr>
          <w:rFonts w:ascii="Times New Roman" w:hAnsi="Times New Roman" w:cs="Times New Roman"/>
          <w:color w:val="222222"/>
          <w:sz w:val="24"/>
          <w:szCs w:val="24"/>
          <w:shd w:val="clear" w:color="auto" w:fill="FFFFFF"/>
        </w:rPr>
        <w:t>Prasad, 2020)</w:t>
      </w:r>
      <w:r w:rsidR="005A0B36" w:rsidRPr="00E559B8">
        <w:rPr>
          <w:rFonts w:ascii="Times New Roman" w:hAnsi="Times New Roman" w:cs="Times New Roman"/>
          <w:sz w:val="24"/>
          <w:szCs w:val="24"/>
        </w:rPr>
        <w:t>.</w:t>
      </w:r>
    </w:p>
    <w:p w14:paraId="53FF0AB0" w14:textId="77777777" w:rsidR="006510C2" w:rsidRPr="00E559B8" w:rsidRDefault="006510C2" w:rsidP="00572055">
      <w:pPr>
        <w:spacing w:after="0" w:line="360" w:lineRule="auto"/>
        <w:jc w:val="both"/>
        <w:rPr>
          <w:rFonts w:ascii="Times New Roman" w:hAnsi="Times New Roman" w:cs="Times New Roman"/>
          <w:sz w:val="24"/>
          <w:szCs w:val="24"/>
        </w:rPr>
      </w:pPr>
    </w:p>
    <w:p w14:paraId="38AAB11E" w14:textId="77777777" w:rsidR="003B694D" w:rsidRDefault="008710D4" w:rsidP="00BA40C6">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Scalar chain</w:t>
      </w:r>
    </w:p>
    <w:p w14:paraId="7A49F3E6" w14:textId="0759AC43" w:rsidR="0014058B" w:rsidRPr="00E559B8" w:rsidRDefault="00BA40C6" w:rsidP="00BA40C6">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It</w:t>
      </w:r>
      <w:r w:rsidR="008710D4" w:rsidRPr="00E559B8">
        <w:rPr>
          <w:rFonts w:ascii="Times New Roman" w:hAnsi="Times New Roman" w:cs="Times New Roman"/>
          <w:sz w:val="24"/>
          <w:szCs w:val="24"/>
        </w:rPr>
        <w:t xml:space="preserve"> refers to the chain of superiors ranging from the ultimate </w:t>
      </w:r>
      <w:r w:rsidRPr="00E559B8">
        <w:rPr>
          <w:rFonts w:ascii="Times New Roman" w:hAnsi="Times New Roman" w:cs="Times New Roman"/>
          <w:sz w:val="24"/>
          <w:szCs w:val="24"/>
        </w:rPr>
        <w:t>power</w:t>
      </w:r>
      <w:r w:rsidR="008710D4" w:rsidRPr="00E559B8">
        <w:rPr>
          <w:rFonts w:ascii="Times New Roman" w:hAnsi="Times New Roman" w:cs="Times New Roman"/>
          <w:sz w:val="24"/>
          <w:szCs w:val="24"/>
        </w:rPr>
        <w:t xml:space="preserve"> to the lowest rank of the organization. Normally the prescribed chain of order should be followed and communications should flow through the established chain of command. However for facilitating quick communication between two links in the chain a gangplank or commonly known as direct contact may be created. </w:t>
      </w:r>
    </w:p>
    <w:p w14:paraId="1D8533C2" w14:textId="77777777" w:rsidR="003B694D" w:rsidRDefault="008710D4" w:rsidP="00BA40C6">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Remuneration of personnel</w:t>
      </w:r>
    </w:p>
    <w:p w14:paraId="021EC953" w14:textId="1A1F61EF" w:rsidR="0014058B" w:rsidRPr="00E559B8" w:rsidRDefault="008710D4" w:rsidP="00BA40C6">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 The remuneration of the amount </w:t>
      </w:r>
      <w:r w:rsidR="00BA40C6" w:rsidRPr="00E559B8">
        <w:rPr>
          <w:rFonts w:ascii="Times New Roman" w:hAnsi="Times New Roman" w:cs="Times New Roman"/>
          <w:sz w:val="24"/>
          <w:szCs w:val="24"/>
        </w:rPr>
        <w:t>owed</w:t>
      </w:r>
      <w:r w:rsidRPr="00E559B8">
        <w:rPr>
          <w:rFonts w:ascii="Times New Roman" w:hAnsi="Times New Roman" w:cs="Times New Roman"/>
          <w:sz w:val="24"/>
          <w:szCs w:val="24"/>
        </w:rPr>
        <w:t xml:space="preserve"> to the </w:t>
      </w:r>
      <w:r w:rsidR="00BA40C6" w:rsidRPr="00E559B8">
        <w:rPr>
          <w:rFonts w:ascii="Times New Roman" w:hAnsi="Times New Roman" w:cs="Times New Roman"/>
          <w:sz w:val="24"/>
          <w:szCs w:val="24"/>
        </w:rPr>
        <w:t>employees</w:t>
      </w:r>
      <w:r w:rsidRPr="00E559B8">
        <w:rPr>
          <w:rFonts w:ascii="Times New Roman" w:hAnsi="Times New Roman" w:cs="Times New Roman"/>
          <w:sz w:val="24"/>
          <w:szCs w:val="24"/>
        </w:rPr>
        <w:t xml:space="preserve"> must be </w:t>
      </w:r>
      <w:r w:rsidR="00BA40C6" w:rsidRPr="00E559B8">
        <w:rPr>
          <w:rFonts w:ascii="Times New Roman" w:hAnsi="Times New Roman" w:cs="Times New Roman"/>
          <w:sz w:val="24"/>
          <w:szCs w:val="24"/>
        </w:rPr>
        <w:t xml:space="preserve">fair, </w:t>
      </w:r>
      <w:r w:rsidRPr="00E559B8">
        <w:rPr>
          <w:rFonts w:ascii="Times New Roman" w:hAnsi="Times New Roman" w:cs="Times New Roman"/>
          <w:sz w:val="24"/>
          <w:szCs w:val="24"/>
        </w:rPr>
        <w:t xml:space="preserve">reasonable, and satisfactory both to the employers and the </w:t>
      </w:r>
      <w:r w:rsidR="00BA40C6" w:rsidRPr="00E559B8">
        <w:rPr>
          <w:rFonts w:ascii="Times New Roman" w:hAnsi="Times New Roman" w:cs="Times New Roman"/>
          <w:sz w:val="24"/>
          <w:szCs w:val="24"/>
        </w:rPr>
        <w:t>workers</w:t>
      </w:r>
      <w:r w:rsidRPr="00E559B8">
        <w:rPr>
          <w:rFonts w:ascii="Times New Roman" w:hAnsi="Times New Roman" w:cs="Times New Roman"/>
          <w:sz w:val="24"/>
          <w:szCs w:val="24"/>
        </w:rPr>
        <w:t>. It must reward efforts so that it can help in motivation for higher productivity. The amount of remuneration and the method of wage payment should both be fair and rewarding.</w:t>
      </w:r>
    </w:p>
    <w:p w14:paraId="721E37E9" w14:textId="77777777" w:rsidR="00572055" w:rsidRPr="00E559B8" w:rsidRDefault="00572055" w:rsidP="00572055">
      <w:pPr>
        <w:spacing w:after="0" w:line="360" w:lineRule="auto"/>
        <w:jc w:val="both"/>
        <w:rPr>
          <w:rFonts w:ascii="Times New Roman" w:hAnsi="Times New Roman" w:cs="Times New Roman"/>
          <w:sz w:val="24"/>
          <w:szCs w:val="24"/>
        </w:rPr>
      </w:pPr>
    </w:p>
    <w:p w14:paraId="4443DD38" w14:textId="77777777" w:rsidR="003B694D" w:rsidRDefault="003B694D" w:rsidP="00BA40C6">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Unity of direction</w:t>
      </w:r>
    </w:p>
    <w:p w14:paraId="0C53DFC9" w14:textId="74DD8061" w:rsidR="00D5781C" w:rsidRPr="00E559B8" w:rsidRDefault="0014058B" w:rsidP="00BA40C6">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This principle is one of the most important </w:t>
      </w:r>
      <w:r w:rsidR="00BA40C6" w:rsidRPr="00E559B8">
        <w:rPr>
          <w:rFonts w:ascii="Times New Roman" w:hAnsi="Times New Roman" w:cs="Times New Roman"/>
          <w:sz w:val="24"/>
          <w:szCs w:val="24"/>
        </w:rPr>
        <w:t>principles</w:t>
      </w:r>
      <w:r w:rsidRPr="00E559B8">
        <w:rPr>
          <w:rFonts w:ascii="Times New Roman" w:hAnsi="Times New Roman" w:cs="Times New Roman"/>
          <w:sz w:val="24"/>
          <w:szCs w:val="24"/>
        </w:rPr>
        <w:t xml:space="preserve"> and suggests that there should be a single plan and single</w:t>
      </w:r>
      <w:r w:rsidR="00BA40C6" w:rsidRPr="00E559B8">
        <w:rPr>
          <w:rFonts w:ascii="Times New Roman" w:hAnsi="Times New Roman" w:cs="Times New Roman"/>
          <w:sz w:val="24"/>
          <w:szCs w:val="24"/>
        </w:rPr>
        <w:t xml:space="preserve"> head for the group</w:t>
      </w:r>
      <w:r w:rsidRPr="00E559B8">
        <w:rPr>
          <w:rFonts w:ascii="Times New Roman" w:hAnsi="Times New Roman" w:cs="Times New Roman"/>
          <w:sz w:val="24"/>
          <w:szCs w:val="24"/>
        </w:rPr>
        <w:t xml:space="preserve"> activities with the same </w:t>
      </w:r>
      <w:r w:rsidR="00BA40C6" w:rsidRPr="00E559B8">
        <w:rPr>
          <w:rFonts w:ascii="Times New Roman" w:hAnsi="Times New Roman" w:cs="Times New Roman"/>
          <w:sz w:val="24"/>
          <w:szCs w:val="24"/>
        </w:rPr>
        <w:t>aim</w:t>
      </w:r>
      <w:r w:rsidRPr="00E559B8">
        <w:rPr>
          <w:rFonts w:ascii="Times New Roman" w:hAnsi="Times New Roman" w:cs="Times New Roman"/>
          <w:sz w:val="24"/>
          <w:szCs w:val="24"/>
        </w:rPr>
        <w:t xml:space="preserve">. In other words, each group activity with a </w:t>
      </w:r>
      <w:r w:rsidR="003F335A" w:rsidRPr="00E559B8">
        <w:rPr>
          <w:rFonts w:ascii="Times New Roman" w:hAnsi="Times New Roman" w:cs="Times New Roman"/>
          <w:sz w:val="24"/>
          <w:szCs w:val="24"/>
        </w:rPr>
        <w:t>similar aim</w:t>
      </w:r>
      <w:r w:rsidRPr="00E559B8">
        <w:rPr>
          <w:rFonts w:ascii="Times New Roman" w:hAnsi="Times New Roman" w:cs="Times New Roman"/>
          <w:sz w:val="24"/>
          <w:szCs w:val="24"/>
        </w:rPr>
        <w:t xml:space="preserve"> must have </w:t>
      </w:r>
      <w:r w:rsidR="00BA40C6" w:rsidRPr="00E559B8">
        <w:rPr>
          <w:rFonts w:ascii="Times New Roman" w:hAnsi="Times New Roman" w:cs="Times New Roman"/>
          <w:sz w:val="24"/>
          <w:szCs w:val="24"/>
        </w:rPr>
        <w:t>a</w:t>
      </w:r>
      <w:r w:rsidRPr="00E559B8">
        <w:rPr>
          <w:rFonts w:ascii="Times New Roman" w:hAnsi="Times New Roman" w:cs="Times New Roman"/>
          <w:sz w:val="24"/>
          <w:szCs w:val="24"/>
        </w:rPr>
        <w:t xml:space="preserve"> plan of action and </w:t>
      </w:r>
      <w:r w:rsidR="00BA40C6" w:rsidRPr="00E559B8">
        <w:rPr>
          <w:rFonts w:ascii="Times New Roman" w:hAnsi="Times New Roman" w:cs="Times New Roman"/>
          <w:sz w:val="24"/>
          <w:szCs w:val="24"/>
        </w:rPr>
        <w:t>should</w:t>
      </w:r>
      <w:r w:rsidRPr="00E559B8">
        <w:rPr>
          <w:rFonts w:ascii="Times New Roman" w:hAnsi="Times New Roman" w:cs="Times New Roman"/>
          <w:sz w:val="24"/>
          <w:szCs w:val="24"/>
        </w:rPr>
        <w:t xml:space="preserve"> be under the control of only one </w:t>
      </w:r>
      <w:r w:rsidR="00BA40C6" w:rsidRPr="00E559B8">
        <w:rPr>
          <w:rFonts w:ascii="Times New Roman" w:hAnsi="Times New Roman" w:cs="Times New Roman"/>
          <w:sz w:val="24"/>
          <w:szCs w:val="24"/>
        </w:rPr>
        <w:t>manager. Without it,</w:t>
      </w:r>
      <w:r w:rsidRPr="00E559B8">
        <w:rPr>
          <w:rFonts w:ascii="Times New Roman" w:hAnsi="Times New Roman" w:cs="Times New Roman"/>
          <w:sz w:val="24"/>
          <w:szCs w:val="24"/>
        </w:rPr>
        <w:t xml:space="preserve"> unity of action and </w:t>
      </w:r>
      <w:r w:rsidR="00BA40C6" w:rsidRPr="00E559B8">
        <w:rPr>
          <w:rFonts w:ascii="Times New Roman" w:hAnsi="Times New Roman" w:cs="Times New Roman"/>
          <w:sz w:val="24"/>
          <w:szCs w:val="24"/>
        </w:rPr>
        <w:t>management</w:t>
      </w:r>
      <w:r w:rsidRPr="00E559B8">
        <w:rPr>
          <w:rFonts w:ascii="Times New Roman" w:hAnsi="Times New Roman" w:cs="Times New Roman"/>
          <w:sz w:val="24"/>
          <w:szCs w:val="24"/>
        </w:rPr>
        <w:t xml:space="preserve"> of efforts are not </w:t>
      </w:r>
      <w:r w:rsidR="003F335A" w:rsidRPr="00E559B8">
        <w:rPr>
          <w:rFonts w:ascii="Times New Roman" w:hAnsi="Times New Roman" w:cs="Times New Roman"/>
          <w:sz w:val="24"/>
          <w:szCs w:val="24"/>
        </w:rPr>
        <w:t>feasible</w:t>
      </w:r>
      <w:r w:rsidR="003F335A" w:rsidRPr="00E559B8">
        <w:rPr>
          <w:rFonts w:ascii="Times New Roman" w:hAnsi="Times New Roman" w:cs="Times New Roman"/>
          <w:color w:val="222222"/>
          <w:sz w:val="24"/>
          <w:szCs w:val="24"/>
          <w:shd w:val="clear" w:color="auto" w:fill="FFFFFF"/>
        </w:rPr>
        <w:t xml:space="preserve"> (</w:t>
      </w:r>
      <w:r w:rsidR="00EF7C4B" w:rsidRPr="00E559B8">
        <w:rPr>
          <w:rFonts w:ascii="Times New Roman" w:hAnsi="Times New Roman" w:cs="Times New Roman"/>
          <w:color w:val="222222"/>
          <w:sz w:val="24"/>
          <w:szCs w:val="24"/>
          <w:shd w:val="clear" w:color="auto" w:fill="FFFFFF"/>
        </w:rPr>
        <w:t>Prasad, 2020)</w:t>
      </w:r>
      <w:r w:rsidR="00EB5F8A" w:rsidRPr="00E559B8">
        <w:rPr>
          <w:rFonts w:ascii="Times New Roman" w:hAnsi="Times New Roman" w:cs="Times New Roman"/>
          <w:sz w:val="24"/>
          <w:szCs w:val="24"/>
        </w:rPr>
        <w:t>.</w:t>
      </w:r>
    </w:p>
    <w:p w14:paraId="08BCC910" w14:textId="77777777" w:rsidR="006510C2" w:rsidRPr="00E559B8" w:rsidRDefault="006510C2" w:rsidP="00572055">
      <w:pPr>
        <w:spacing w:after="0" w:line="360" w:lineRule="auto"/>
        <w:jc w:val="both"/>
        <w:rPr>
          <w:rFonts w:ascii="Times New Roman" w:hAnsi="Times New Roman" w:cs="Times New Roman"/>
          <w:sz w:val="24"/>
          <w:szCs w:val="24"/>
        </w:rPr>
      </w:pPr>
    </w:p>
    <w:p w14:paraId="4E65EBF7" w14:textId="77777777" w:rsidR="003B694D" w:rsidRDefault="008710D4" w:rsidP="00BA40C6">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Discipline</w:t>
      </w:r>
    </w:p>
    <w:p w14:paraId="4D7A1047" w14:textId="51DDB8B4" w:rsidR="00D5781C" w:rsidRPr="00E559B8" w:rsidRDefault="00BA40C6" w:rsidP="00BA40C6">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It</w:t>
      </w:r>
      <w:r w:rsidR="0014058B" w:rsidRPr="00E559B8">
        <w:rPr>
          <w:rFonts w:ascii="Times New Roman" w:hAnsi="Times New Roman" w:cs="Times New Roman"/>
          <w:sz w:val="24"/>
          <w:szCs w:val="24"/>
        </w:rPr>
        <w:t xml:space="preserve"> implies respect of </w:t>
      </w:r>
      <w:r w:rsidRPr="00E559B8">
        <w:rPr>
          <w:rFonts w:ascii="Times New Roman" w:hAnsi="Times New Roman" w:cs="Times New Roman"/>
          <w:sz w:val="24"/>
          <w:szCs w:val="24"/>
        </w:rPr>
        <w:t xml:space="preserve">obedience, </w:t>
      </w:r>
      <w:r w:rsidR="0014058B" w:rsidRPr="00E559B8">
        <w:rPr>
          <w:rFonts w:ascii="Times New Roman" w:hAnsi="Times New Roman" w:cs="Times New Roman"/>
          <w:sz w:val="24"/>
          <w:szCs w:val="24"/>
        </w:rPr>
        <w:t>authority</w:t>
      </w:r>
      <w:r w:rsidRPr="00E559B8">
        <w:rPr>
          <w:rFonts w:ascii="Times New Roman" w:hAnsi="Times New Roman" w:cs="Times New Roman"/>
          <w:sz w:val="24"/>
          <w:szCs w:val="24"/>
        </w:rPr>
        <w:t>,</w:t>
      </w:r>
      <w:r w:rsidR="0014058B" w:rsidRPr="00E559B8">
        <w:rPr>
          <w:rFonts w:ascii="Times New Roman" w:hAnsi="Times New Roman" w:cs="Times New Roman"/>
          <w:sz w:val="24"/>
          <w:szCs w:val="24"/>
        </w:rPr>
        <w:t xml:space="preserve"> and observance of the </w:t>
      </w:r>
      <w:r w:rsidRPr="00E559B8">
        <w:rPr>
          <w:rFonts w:ascii="Times New Roman" w:hAnsi="Times New Roman" w:cs="Times New Roman"/>
          <w:sz w:val="24"/>
          <w:szCs w:val="24"/>
        </w:rPr>
        <w:t>recognized</w:t>
      </w:r>
      <w:r w:rsidR="0014058B" w:rsidRPr="00E559B8">
        <w:rPr>
          <w:rFonts w:ascii="Times New Roman" w:hAnsi="Times New Roman" w:cs="Times New Roman"/>
          <w:sz w:val="24"/>
          <w:szCs w:val="24"/>
        </w:rPr>
        <w:t xml:space="preserve"> regulations and rules. </w:t>
      </w:r>
      <w:r w:rsidRPr="00E559B8">
        <w:rPr>
          <w:rFonts w:ascii="Times New Roman" w:hAnsi="Times New Roman" w:cs="Times New Roman"/>
          <w:sz w:val="24"/>
          <w:szCs w:val="24"/>
        </w:rPr>
        <w:t>It is vital</w:t>
      </w:r>
      <w:r w:rsidR="0014058B" w:rsidRPr="00E559B8">
        <w:rPr>
          <w:rFonts w:ascii="Times New Roman" w:hAnsi="Times New Roman" w:cs="Times New Roman"/>
          <w:sz w:val="24"/>
          <w:szCs w:val="24"/>
        </w:rPr>
        <w:t xml:space="preserve"> for the </w:t>
      </w:r>
      <w:r w:rsidRPr="00E559B8">
        <w:rPr>
          <w:rFonts w:ascii="Times New Roman" w:hAnsi="Times New Roman" w:cs="Times New Roman"/>
          <w:sz w:val="24"/>
          <w:szCs w:val="24"/>
        </w:rPr>
        <w:t>best</w:t>
      </w:r>
      <w:r w:rsidR="0014058B" w:rsidRPr="00E559B8">
        <w:rPr>
          <w:rFonts w:ascii="Times New Roman" w:hAnsi="Times New Roman" w:cs="Times New Roman"/>
          <w:sz w:val="24"/>
          <w:szCs w:val="24"/>
        </w:rPr>
        <w:t xml:space="preserve"> and effective running of every </w:t>
      </w:r>
      <w:r w:rsidRPr="00E559B8">
        <w:rPr>
          <w:rFonts w:ascii="Times New Roman" w:hAnsi="Times New Roman" w:cs="Times New Roman"/>
          <w:sz w:val="24"/>
          <w:szCs w:val="24"/>
        </w:rPr>
        <w:t>business</w:t>
      </w:r>
      <w:r w:rsidR="0014058B" w:rsidRPr="00E559B8">
        <w:rPr>
          <w:rFonts w:ascii="Times New Roman" w:hAnsi="Times New Roman" w:cs="Times New Roman"/>
          <w:sz w:val="24"/>
          <w:szCs w:val="24"/>
        </w:rPr>
        <w:t xml:space="preserve">. According to Fayol </w:t>
      </w:r>
      <w:r w:rsidRPr="00E559B8">
        <w:rPr>
          <w:rFonts w:ascii="Times New Roman" w:hAnsi="Times New Roman" w:cs="Times New Roman"/>
          <w:sz w:val="24"/>
          <w:szCs w:val="24"/>
        </w:rPr>
        <w:t>best</w:t>
      </w:r>
      <w:r w:rsidR="0014058B" w:rsidRPr="00E559B8">
        <w:rPr>
          <w:rFonts w:ascii="Times New Roman" w:hAnsi="Times New Roman" w:cs="Times New Roman"/>
          <w:sz w:val="24"/>
          <w:szCs w:val="24"/>
        </w:rPr>
        <w:t xml:space="preserve"> supervision at all levels of the </w:t>
      </w:r>
      <w:r w:rsidRPr="00E559B8">
        <w:rPr>
          <w:rFonts w:ascii="Times New Roman" w:hAnsi="Times New Roman" w:cs="Times New Roman"/>
          <w:sz w:val="24"/>
          <w:szCs w:val="24"/>
        </w:rPr>
        <w:t>business</w:t>
      </w:r>
      <w:r w:rsidR="0014058B" w:rsidRPr="00E559B8">
        <w:rPr>
          <w:rFonts w:ascii="Times New Roman" w:hAnsi="Times New Roman" w:cs="Times New Roman"/>
          <w:sz w:val="24"/>
          <w:szCs w:val="24"/>
        </w:rPr>
        <w:t xml:space="preserve">, clear and </w:t>
      </w:r>
      <w:r w:rsidRPr="00E559B8">
        <w:rPr>
          <w:rFonts w:ascii="Times New Roman" w:hAnsi="Times New Roman" w:cs="Times New Roman"/>
          <w:sz w:val="24"/>
          <w:szCs w:val="24"/>
        </w:rPr>
        <w:t>light</w:t>
      </w:r>
      <w:r w:rsidR="0014058B" w:rsidRPr="00E559B8">
        <w:rPr>
          <w:rFonts w:ascii="Times New Roman" w:hAnsi="Times New Roman" w:cs="Times New Roman"/>
          <w:sz w:val="24"/>
          <w:szCs w:val="24"/>
        </w:rPr>
        <w:t xml:space="preserve"> rules, and a built-in system of penalties will </w:t>
      </w:r>
      <w:r w:rsidRPr="00E559B8">
        <w:rPr>
          <w:rFonts w:ascii="Times New Roman" w:hAnsi="Times New Roman" w:cs="Times New Roman"/>
          <w:sz w:val="24"/>
          <w:szCs w:val="24"/>
        </w:rPr>
        <w:t>aid</w:t>
      </w:r>
      <w:r w:rsidR="0014058B" w:rsidRPr="00E559B8">
        <w:rPr>
          <w:rFonts w:ascii="Times New Roman" w:hAnsi="Times New Roman" w:cs="Times New Roman"/>
          <w:sz w:val="24"/>
          <w:szCs w:val="24"/>
        </w:rPr>
        <w:t xml:space="preserve"> to </w:t>
      </w:r>
      <w:r w:rsidRPr="00E559B8">
        <w:rPr>
          <w:rFonts w:ascii="Times New Roman" w:hAnsi="Times New Roman" w:cs="Times New Roman"/>
          <w:sz w:val="24"/>
          <w:szCs w:val="24"/>
        </w:rPr>
        <w:t>make</w:t>
      </w:r>
      <w:r w:rsidR="0014058B" w:rsidRPr="00E559B8">
        <w:rPr>
          <w:rFonts w:ascii="Times New Roman" w:hAnsi="Times New Roman" w:cs="Times New Roman"/>
          <w:sz w:val="24"/>
          <w:szCs w:val="24"/>
        </w:rPr>
        <w:t xml:space="preserve"> </w:t>
      </w:r>
      <w:r w:rsidR="003F335A" w:rsidRPr="00E559B8">
        <w:rPr>
          <w:rFonts w:ascii="Times New Roman" w:hAnsi="Times New Roman" w:cs="Times New Roman"/>
          <w:sz w:val="24"/>
          <w:szCs w:val="24"/>
        </w:rPr>
        <w:t>discipline</w:t>
      </w:r>
      <w:r w:rsidR="003F335A" w:rsidRPr="00E559B8">
        <w:rPr>
          <w:rFonts w:ascii="Times New Roman" w:hAnsi="Times New Roman" w:cs="Times New Roman"/>
          <w:color w:val="222222"/>
          <w:sz w:val="24"/>
          <w:szCs w:val="24"/>
          <w:shd w:val="clear" w:color="auto" w:fill="FFFFFF"/>
        </w:rPr>
        <w:t xml:space="preserve"> (</w:t>
      </w:r>
      <w:proofErr w:type="spellStart"/>
      <w:r w:rsidR="000F7CB3" w:rsidRPr="00E559B8">
        <w:rPr>
          <w:rFonts w:ascii="Times New Roman" w:hAnsi="Times New Roman" w:cs="Times New Roman"/>
          <w:color w:val="222222"/>
          <w:sz w:val="24"/>
          <w:szCs w:val="24"/>
          <w:shd w:val="clear" w:color="auto" w:fill="FFFFFF"/>
        </w:rPr>
        <w:t>Dahlgaard</w:t>
      </w:r>
      <w:proofErr w:type="spellEnd"/>
      <w:r w:rsidR="000F7CB3" w:rsidRPr="00E559B8">
        <w:rPr>
          <w:rFonts w:ascii="Times New Roman" w:hAnsi="Times New Roman" w:cs="Times New Roman"/>
          <w:color w:val="222222"/>
          <w:sz w:val="24"/>
          <w:szCs w:val="24"/>
          <w:shd w:val="clear" w:color="auto" w:fill="FFFFFF"/>
        </w:rPr>
        <w:t>-Park et al., 2018)</w:t>
      </w:r>
      <w:r w:rsidR="00F671D4" w:rsidRPr="00E559B8">
        <w:rPr>
          <w:rFonts w:ascii="Times New Roman" w:hAnsi="Times New Roman" w:cs="Times New Roman"/>
          <w:sz w:val="24"/>
          <w:szCs w:val="24"/>
        </w:rPr>
        <w:t>.</w:t>
      </w:r>
    </w:p>
    <w:p w14:paraId="5ECF46BD" w14:textId="77777777" w:rsidR="00572055" w:rsidRPr="00E559B8" w:rsidRDefault="00572055" w:rsidP="00572055">
      <w:pPr>
        <w:spacing w:after="0" w:line="360" w:lineRule="auto"/>
        <w:jc w:val="both"/>
        <w:rPr>
          <w:rFonts w:ascii="Times New Roman" w:hAnsi="Times New Roman" w:cs="Times New Roman"/>
          <w:sz w:val="24"/>
          <w:szCs w:val="24"/>
        </w:rPr>
      </w:pPr>
    </w:p>
    <w:p w14:paraId="22BB3177" w14:textId="77777777" w:rsidR="003B694D" w:rsidRDefault="003B694D" w:rsidP="00BA40C6">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Division of work</w:t>
      </w:r>
    </w:p>
    <w:p w14:paraId="50D99D6C" w14:textId="02655BEE" w:rsidR="0014058B" w:rsidRPr="00E559B8" w:rsidRDefault="008710D4" w:rsidP="00BA40C6">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This principle indicates that the total task must be divide into compact jobs and allocation of these compact jobs to different persons so that the employees can concentrate and perform </w:t>
      </w:r>
      <w:r w:rsidR="00BA40C6" w:rsidRPr="00E559B8">
        <w:rPr>
          <w:rFonts w:ascii="Times New Roman" w:hAnsi="Times New Roman" w:cs="Times New Roman"/>
          <w:sz w:val="24"/>
          <w:szCs w:val="24"/>
        </w:rPr>
        <w:t>efficiently</w:t>
      </w:r>
      <w:r w:rsidRPr="00E559B8">
        <w:rPr>
          <w:rFonts w:ascii="Times New Roman" w:hAnsi="Times New Roman" w:cs="Times New Roman"/>
          <w:sz w:val="24"/>
          <w:szCs w:val="24"/>
        </w:rPr>
        <w:t xml:space="preserve"> on one type of work. It </w:t>
      </w:r>
      <w:r w:rsidR="00BA40C6" w:rsidRPr="00E559B8">
        <w:rPr>
          <w:rFonts w:ascii="Times New Roman" w:hAnsi="Times New Roman" w:cs="Times New Roman"/>
          <w:sz w:val="24"/>
          <w:szCs w:val="24"/>
        </w:rPr>
        <w:t>aids</w:t>
      </w:r>
      <w:r w:rsidRPr="00E559B8">
        <w:rPr>
          <w:rFonts w:ascii="Times New Roman" w:hAnsi="Times New Roman" w:cs="Times New Roman"/>
          <w:sz w:val="24"/>
          <w:szCs w:val="24"/>
        </w:rPr>
        <w:t xml:space="preserve"> in improving efficiency by </w:t>
      </w:r>
      <w:r w:rsidR="00BA40C6" w:rsidRPr="00E559B8">
        <w:rPr>
          <w:rFonts w:ascii="Times New Roman" w:hAnsi="Times New Roman" w:cs="Times New Roman"/>
          <w:sz w:val="24"/>
          <w:szCs w:val="24"/>
        </w:rPr>
        <w:t>avoiding time</w:t>
      </w:r>
      <w:r w:rsidRPr="00E559B8">
        <w:rPr>
          <w:rFonts w:ascii="Times New Roman" w:hAnsi="Times New Roman" w:cs="Times New Roman"/>
          <w:sz w:val="24"/>
          <w:szCs w:val="24"/>
        </w:rPr>
        <w:t xml:space="preserve"> wastage </w:t>
      </w:r>
      <w:r w:rsidR="00BA40C6" w:rsidRPr="00E559B8">
        <w:rPr>
          <w:rFonts w:ascii="Times New Roman" w:hAnsi="Times New Roman" w:cs="Times New Roman"/>
          <w:sz w:val="24"/>
          <w:szCs w:val="24"/>
        </w:rPr>
        <w:t>and e</w:t>
      </w:r>
      <w:r w:rsidRPr="00E559B8">
        <w:rPr>
          <w:rFonts w:ascii="Times New Roman" w:hAnsi="Times New Roman" w:cs="Times New Roman"/>
          <w:sz w:val="24"/>
          <w:szCs w:val="24"/>
        </w:rPr>
        <w:t>ffort caused by a c</w:t>
      </w:r>
      <w:r w:rsidR="00BA40C6" w:rsidRPr="00E559B8">
        <w:rPr>
          <w:rFonts w:ascii="Times New Roman" w:hAnsi="Times New Roman" w:cs="Times New Roman"/>
          <w:sz w:val="24"/>
          <w:szCs w:val="24"/>
        </w:rPr>
        <w:t xml:space="preserve">hange from one type of work to </w:t>
      </w:r>
      <w:r w:rsidRPr="00E559B8">
        <w:rPr>
          <w:rFonts w:ascii="Times New Roman" w:hAnsi="Times New Roman" w:cs="Times New Roman"/>
          <w:sz w:val="24"/>
          <w:szCs w:val="24"/>
        </w:rPr>
        <w:t>another.</w:t>
      </w:r>
    </w:p>
    <w:p w14:paraId="47790D21" w14:textId="77777777" w:rsidR="00572055" w:rsidRPr="00E559B8" w:rsidRDefault="00572055" w:rsidP="00572055">
      <w:pPr>
        <w:spacing w:after="0" w:line="360" w:lineRule="auto"/>
        <w:jc w:val="both"/>
        <w:rPr>
          <w:rFonts w:ascii="Times New Roman" w:hAnsi="Times New Roman" w:cs="Times New Roman"/>
          <w:sz w:val="24"/>
          <w:szCs w:val="24"/>
        </w:rPr>
      </w:pPr>
    </w:p>
    <w:p w14:paraId="438ACDEA" w14:textId="77777777" w:rsidR="003B694D" w:rsidRDefault="008710D4" w:rsidP="00E2033F">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Authority and responsibility</w:t>
      </w:r>
    </w:p>
    <w:p w14:paraId="09F97D1D" w14:textId="62D85AB5" w:rsidR="00D5781C" w:rsidRPr="00E559B8" w:rsidRDefault="0014058B" w:rsidP="00E2033F">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Authority defines the power</w:t>
      </w:r>
      <w:r w:rsidR="00BA40C6" w:rsidRPr="00E559B8">
        <w:rPr>
          <w:rFonts w:ascii="Times New Roman" w:hAnsi="Times New Roman" w:cs="Times New Roman"/>
          <w:sz w:val="24"/>
          <w:szCs w:val="24"/>
        </w:rPr>
        <w:t xml:space="preserve"> and right</w:t>
      </w:r>
      <w:r w:rsidRPr="00E559B8">
        <w:rPr>
          <w:rFonts w:ascii="Times New Roman" w:hAnsi="Times New Roman" w:cs="Times New Roman"/>
          <w:sz w:val="24"/>
          <w:szCs w:val="24"/>
        </w:rPr>
        <w:t xml:space="preserve"> to get work done from others and responsibility </w:t>
      </w:r>
      <w:r w:rsidR="00BA40C6" w:rsidRPr="00E559B8">
        <w:rPr>
          <w:rFonts w:ascii="Times New Roman" w:hAnsi="Times New Roman" w:cs="Times New Roman"/>
          <w:sz w:val="24"/>
          <w:szCs w:val="24"/>
        </w:rPr>
        <w:t xml:space="preserve">in other words </w:t>
      </w:r>
      <w:r w:rsidRPr="00E559B8">
        <w:rPr>
          <w:rFonts w:ascii="Times New Roman" w:hAnsi="Times New Roman" w:cs="Times New Roman"/>
          <w:sz w:val="24"/>
          <w:szCs w:val="24"/>
        </w:rPr>
        <w:t xml:space="preserve">is the obligation and accountability to </w:t>
      </w:r>
      <w:r w:rsidR="00BA40C6" w:rsidRPr="00E559B8">
        <w:rPr>
          <w:rFonts w:ascii="Times New Roman" w:hAnsi="Times New Roman" w:cs="Times New Roman"/>
          <w:sz w:val="24"/>
          <w:szCs w:val="24"/>
        </w:rPr>
        <w:t>do</w:t>
      </w:r>
      <w:r w:rsidRPr="00E559B8">
        <w:rPr>
          <w:rFonts w:ascii="Times New Roman" w:hAnsi="Times New Roman" w:cs="Times New Roman"/>
          <w:sz w:val="24"/>
          <w:szCs w:val="24"/>
        </w:rPr>
        <w:t xml:space="preserve"> the </w:t>
      </w:r>
      <w:r w:rsidR="00BA40C6" w:rsidRPr="00E559B8">
        <w:rPr>
          <w:rFonts w:ascii="Times New Roman" w:hAnsi="Times New Roman" w:cs="Times New Roman"/>
          <w:sz w:val="24"/>
          <w:szCs w:val="24"/>
        </w:rPr>
        <w:t>given</w:t>
      </w:r>
      <w:r w:rsidRPr="00E559B8">
        <w:rPr>
          <w:rFonts w:ascii="Times New Roman" w:hAnsi="Times New Roman" w:cs="Times New Roman"/>
          <w:sz w:val="24"/>
          <w:szCs w:val="24"/>
        </w:rPr>
        <w:t xml:space="preserve"> task. Anyone who exercises authority </w:t>
      </w:r>
      <w:r w:rsidR="003F335A" w:rsidRPr="00E559B8">
        <w:rPr>
          <w:rFonts w:ascii="Times New Roman" w:hAnsi="Times New Roman" w:cs="Times New Roman"/>
          <w:sz w:val="24"/>
          <w:szCs w:val="24"/>
        </w:rPr>
        <w:t>should believe</w:t>
      </w:r>
      <w:r w:rsidRPr="00E559B8">
        <w:rPr>
          <w:rFonts w:ascii="Times New Roman" w:hAnsi="Times New Roman" w:cs="Times New Roman"/>
          <w:sz w:val="24"/>
          <w:szCs w:val="24"/>
        </w:rPr>
        <w:t xml:space="preserve"> responsibility for his work. Similarly, a </w:t>
      </w:r>
      <w:r w:rsidR="00BA40C6" w:rsidRPr="00E559B8">
        <w:rPr>
          <w:rFonts w:ascii="Times New Roman" w:hAnsi="Times New Roman" w:cs="Times New Roman"/>
          <w:sz w:val="24"/>
          <w:szCs w:val="24"/>
        </w:rPr>
        <w:t>person</w:t>
      </w:r>
      <w:r w:rsidRPr="00E559B8">
        <w:rPr>
          <w:rFonts w:ascii="Times New Roman" w:hAnsi="Times New Roman" w:cs="Times New Roman"/>
          <w:sz w:val="24"/>
          <w:szCs w:val="24"/>
        </w:rPr>
        <w:t xml:space="preserve"> who is held responsible </w:t>
      </w:r>
      <w:r w:rsidR="00BA40C6" w:rsidRPr="00E559B8">
        <w:rPr>
          <w:rFonts w:ascii="Times New Roman" w:hAnsi="Times New Roman" w:cs="Times New Roman"/>
          <w:sz w:val="24"/>
          <w:szCs w:val="24"/>
        </w:rPr>
        <w:t>must</w:t>
      </w:r>
      <w:r w:rsidRPr="00E559B8">
        <w:rPr>
          <w:rFonts w:ascii="Times New Roman" w:hAnsi="Times New Roman" w:cs="Times New Roman"/>
          <w:sz w:val="24"/>
          <w:szCs w:val="24"/>
        </w:rPr>
        <w:t xml:space="preserve"> be </w:t>
      </w:r>
      <w:r w:rsidR="00BA40C6" w:rsidRPr="00E559B8">
        <w:rPr>
          <w:rFonts w:ascii="Times New Roman" w:hAnsi="Times New Roman" w:cs="Times New Roman"/>
          <w:sz w:val="24"/>
          <w:szCs w:val="24"/>
        </w:rPr>
        <w:t>provided</w:t>
      </w:r>
      <w:r w:rsidRPr="00E559B8">
        <w:rPr>
          <w:rFonts w:ascii="Times New Roman" w:hAnsi="Times New Roman" w:cs="Times New Roman"/>
          <w:sz w:val="24"/>
          <w:szCs w:val="24"/>
        </w:rPr>
        <w:t xml:space="preserve"> the </w:t>
      </w:r>
      <w:r w:rsidR="00BA40C6" w:rsidRPr="00E559B8">
        <w:rPr>
          <w:rFonts w:ascii="Times New Roman" w:hAnsi="Times New Roman" w:cs="Times New Roman"/>
          <w:sz w:val="24"/>
          <w:szCs w:val="24"/>
        </w:rPr>
        <w:t>essential</w:t>
      </w:r>
      <w:r w:rsidRPr="00E559B8">
        <w:rPr>
          <w:rFonts w:ascii="Times New Roman" w:hAnsi="Times New Roman" w:cs="Times New Roman"/>
          <w:sz w:val="24"/>
          <w:szCs w:val="24"/>
        </w:rPr>
        <w:t xml:space="preserve"> authority for purpose of exercising his power. </w:t>
      </w:r>
      <w:r w:rsidR="00BA40C6" w:rsidRPr="00E559B8">
        <w:rPr>
          <w:rFonts w:ascii="Times New Roman" w:hAnsi="Times New Roman" w:cs="Times New Roman"/>
          <w:sz w:val="24"/>
          <w:szCs w:val="24"/>
        </w:rPr>
        <w:t>These both</w:t>
      </w:r>
      <w:r w:rsidRPr="00E559B8">
        <w:rPr>
          <w:rFonts w:ascii="Times New Roman" w:hAnsi="Times New Roman" w:cs="Times New Roman"/>
          <w:sz w:val="24"/>
          <w:szCs w:val="24"/>
        </w:rPr>
        <w:t xml:space="preserve"> are </w:t>
      </w:r>
      <w:r w:rsidR="00BA40C6" w:rsidRPr="00E559B8">
        <w:rPr>
          <w:rFonts w:ascii="Times New Roman" w:hAnsi="Times New Roman" w:cs="Times New Roman"/>
          <w:sz w:val="24"/>
          <w:szCs w:val="24"/>
        </w:rPr>
        <w:t xml:space="preserve">simultaneous and </w:t>
      </w:r>
      <w:r w:rsidRPr="00E559B8">
        <w:rPr>
          <w:rFonts w:ascii="Times New Roman" w:hAnsi="Times New Roman" w:cs="Times New Roman"/>
          <w:sz w:val="24"/>
          <w:szCs w:val="24"/>
        </w:rPr>
        <w:t>must go hand in hand. Authority without responsibility leads to immature behavior while responsibility without authority make</w:t>
      </w:r>
      <w:r w:rsidR="00BA40C6" w:rsidRPr="00E559B8">
        <w:rPr>
          <w:rFonts w:ascii="Times New Roman" w:hAnsi="Times New Roman" w:cs="Times New Roman"/>
          <w:sz w:val="24"/>
          <w:szCs w:val="24"/>
        </w:rPr>
        <w:t>s an individual</w:t>
      </w:r>
      <w:r w:rsidRPr="00E559B8">
        <w:rPr>
          <w:rFonts w:ascii="Times New Roman" w:hAnsi="Times New Roman" w:cs="Times New Roman"/>
          <w:sz w:val="24"/>
          <w:szCs w:val="24"/>
        </w:rPr>
        <w:t xml:space="preserve"> ineffective. </w:t>
      </w:r>
      <w:r w:rsidR="00BA40C6" w:rsidRPr="00E559B8">
        <w:rPr>
          <w:rFonts w:ascii="Times New Roman" w:hAnsi="Times New Roman" w:cs="Times New Roman"/>
          <w:sz w:val="24"/>
          <w:szCs w:val="24"/>
        </w:rPr>
        <w:t>T</w:t>
      </w:r>
      <w:r w:rsidRPr="00E559B8">
        <w:rPr>
          <w:rFonts w:ascii="Times New Roman" w:hAnsi="Times New Roman" w:cs="Times New Roman"/>
          <w:sz w:val="24"/>
          <w:szCs w:val="24"/>
        </w:rPr>
        <w:t xml:space="preserve">here </w:t>
      </w:r>
      <w:r w:rsidR="00E2033F" w:rsidRPr="00E559B8">
        <w:rPr>
          <w:rFonts w:ascii="Times New Roman" w:hAnsi="Times New Roman" w:cs="Times New Roman"/>
          <w:sz w:val="24"/>
          <w:szCs w:val="24"/>
        </w:rPr>
        <w:t>must</w:t>
      </w:r>
      <w:r w:rsidRPr="00E559B8">
        <w:rPr>
          <w:rFonts w:ascii="Times New Roman" w:hAnsi="Times New Roman" w:cs="Times New Roman"/>
          <w:sz w:val="24"/>
          <w:szCs w:val="24"/>
        </w:rPr>
        <w:t xml:space="preserve"> be parity and equality between</w:t>
      </w:r>
      <w:r w:rsidR="00E2033F" w:rsidRPr="00E559B8">
        <w:rPr>
          <w:rFonts w:ascii="Times New Roman" w:hAnsi="Times New Roman" w:cs="Times New Roman"/>
          <w:sz w:val="24"/>
          <w:szCs w:val="24"/>
        </w:rPr>
        <w:t xml:space="preserve"> </w:t>
      </w:r>
      <w:r w:rsidR="003F335A" w:rsidRPr="00E559B8">
        <w:rPr>
          <w:rFonts w:ascii="Times New Roman" w:hAnsi="Times New Roman" w:cs="Times New Roman"/>
          <w:sz w:val="24"/>
          <w:szCs w:val="24"/>
        </w:rPr>
        <w:t>both</w:t>
      </w:r>
      <w:r w:rsidR="003F335A" w:rsidRPr="00E559B8">
        <w:rPr>
          <w:rFonts w:ascii="Times New Roman" w:hAnsi="Times New Roman" w:cs="Times New Roman"/>
          <w:color w:val="222222"/>
          <w:sz w:val="24"/>
          <w:szCs w:val="24"/>
          <w:shd w:val="clear" w:color="auto" w:fill="FFFFFF"/>
        </w:rPr>
        <w:t xml:space="preserve"> (</w:t>
      </w:r>
      <w:r w:rsidR="00F11615" w:rsidRPr="00E559B8">
        <w:rPr>
          <w:rFonts w:ascii="Times New Roman" w:hAnsi="Times New Roman" w:cs="Times New Roman"/>
          <w:color w:val="222222"/>
          <w:sz w:val="24"/>
          <w:szCs w:val="24"/>
          <w:shd w:val="clear" w:color="auto" w:fill="FFFFFF"/>
        </w:rPr>
        <w:t>Edwards, 2018)</w:t>
      </w:r>
      <w:r w:rsidR="0051559D" w:rsidRPr="00E559B8">
        <w:rPr>
          <w:rFonts w:ascii="Times New Roman" w:hAnsi="Times New Roman" w:cs="Times New Roman"/>
          <w:sz w:val="24"/>
          <w:szCs w:val="24"/>
        </w:rPr>
        <w:t>.</w:t>
      </w:r>
    </w:p>
    <w:p w14:paraId="43417802" w14:textId="77777777" w:rsidR="00BA40C6" w:rsidRPr="00E559B8" w:rsidRDefault="00BA40C6" w:rsidP="00572055">
      <w:pPr>
        <w:spacing w:after="0" w:line="360" w:lineRule="auto"/>
        <w:jc w:val="both"/>
        <w:rPr>
          <w:rFonts w:ascii="Times New Roman" w:hAnsi="Times New Roman" w:cs="Times New Roman"/>
          <w:sz w:val="24"/>
          <w:szCs w:val="24"/>
        </w:rPr>
      </w:pPr>
    </w:p>
    <w:p w14:paraId="5FF2060D" w14:textId="77777777" w:rsidR="003B694D" w:rsidRDefault="008710D4" w:rsidP="001D7CA9">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Unity of command</w:t>
      </w:r>
    </w:p>
    <w:p w14:paraId="41A5C097" w14:textId="1BDD66B2" w:rsidR="00D5781C" w:rsidRPr="00E559B8" w:rsidRDefault="0014058B" w:rsidP="001D7CA9">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This is one of the important principles. </w:t>
      </w:r>
      <w:r w:rsidR="008861B2" w:rsidRPr="00E559B8">
        <w:rPr>
          <w:rFonts w:ascii="Times New Roman" w:hAnsi="Times New Roman" w:cs="Times New Roman"/>
          <w:sz w:val="24"/>
          <w:szCs w:val="24"/>
        </w:rPr>
        <w:t>A</w:t>
      </w:r>
      <w:r w:rsidRPr="00E559B8">
        <w:rPr>
          <w:rFonts w:ascii="Times New Roman" w:hAnsi="Times New Roman" w:cs="Times New Roman"/>
          <w:sz w:val="24"/>
          <w:szCs w:val="24"/>
        </w:rPr>
        <w:t xml:space="preserve">n employee </w:t>
      </w:r>
      <w:r w:rsidR="008861B2" w:rsidRPr="00E559B8">
        <w:rPr>
          <w:rFonts w:ascii="Times New Roman" w:hAnsi="Times New Roman" w:cs="Times New Roman"/>
          <w:sz w:val="24"/>
          <w:szCs w:val="24"/>
        </w:rPr>
        <w:t>must</w:t>
      </w:r>
      <w:r w:rsidRPr="00E559B8">
        <w:rPr>
          <w:rFonts w:ascii="Times New Roman" w:hAnsi="Times New Roman" w:cs="Times New Roman"/>
          <w:sz w:val="24"/>
          <w:szCs w:val="24"/>
        </w:rPr>
        <w:t xml:space="preserve"> receive orders </w:t>
      </w:r>
      <w:r w:rsidR="008861B2" w:rsidRPr="00E559B8">
        <w:rPr>
          <w:rFonts w:ascii="Times New Roman" w:hAnsi="Times New Roman" w:cs="Times New Roman"/>
          <w:sz w:val="24"/>
          <w:szCs w:val="24"/>
        </w:rPr>
        <w:t xml:space="preserve">as per this principle </w:t>
      </w:r>
      <w:r w:rsidRPr="00E559B8">
        <w:rPr>
          <w:rFonts w:ascii="Times New Roman" w:hAnsi="Times New Roman" w:cs="Times New Roman"/>
          <w:sz w:val="24"/>
          <w:szCs w:val="24"/>
        </w:rPr>
        <w:t xml:space="preserve">from </w:t>
      </w:r>
      <w:r w:rsidR="008861B2" w:rsidRPr="00E559B8">
        <w:rPr>
          <w:rFonts w:ascii="Times New Roman" w:hAnsi="Times New Roman" w:cs="Times New Roman"/>
          <w:sz w:val="24"/>
          <w:szCs w:val="24"/>
        </w:rPr>
        <w:t>an</w:t>
      </w:r>
      <w:r w:rsidRPr="00E559B8">
        <w:rPr>
          <w:rFonts w:ascii="Times New Roman" w:hAnsi="Times New Roman" w:cs="Times New Roman"/>
          <w:sz w:val="24"/>
          <w:szCs w:val="24"/>
        </w:rPr>
        <w:t xml:space="preserve"> ultimate superior only and must be </w:t>
      </w:r>
      <w:r w:rsidR="008861B2" w:rsidRPr="00E559B8">
        <w:rPr>
          <w:rFonts w:ascii="Times New Roman" w:hAnsi="Times New Roman" w:cs="Times New Roman"/>
          <w:sz w:val="24"/>
          <w:szCs w:val="24"/>
        </w:rPr>
        <w:t>answerable</w:t>
      </w:r>
      <w:r w:rsidRPr="00E559B8">
        <w:rPr>
          <w:rFonts w:ascii="Times New Roman" w:hAnsi="Times New Roman" w:cs="Times New Roman"/>
          <w:sz w:val="24"/>
          <w:szCs w:val="24"/>
        </w:rPr>
        <w:t xml:space="preserve"> and </w:t>
      </w:r>
      <w:r w:rsidR="008861B2" w:rsidRPr="00E559B8">
        <w:rPr>
          <w:rFonts w:ascii="Times New Roman" w:hAnsi="Times New Roman" w:cs="Times New Roman"/>
          <w:sz w:val="24"/>
          <w:szCs w:val="24"/>
        </w:rPr>
        <w:t>accountable</w:t>
      </w:r>
      <w:r w:rsidRPr="00E559B8">
        <w:rPr>
          <w:rFonts w:ascii="Times New Roman" w:hAnsi="Times New Roman" w:cs="Times New Roman"/>
          <w:sz w:val="24"/>
          <w:szCs w:val="24"/>
        </w:rPr>
        <w:t xml:space="preserve"> to him only. No </w:t>
      </w:r>
      <w:r w:rsidR="008861B2" w:rsidRPr="00E559B8">
        <w:rPr>
          <w:rFonts w:ascii="Times New Roman" w:hAnsi="Times New Roman" w:cs="Times New Roman"/>
          <w:sz w:val="24"/>
          <w:szCs w:val="24"/>
        </w:rPr>
        <w:t xml:space="preserve">other people may </w:t>
      </w:r>
      <w:r w:rsidRPr="00E559B8">
        <w:rPr>
          <w:rFonts w:ascii="Times New Roman" w:hAnsi="Times New Roman" w:cs="Times New Roman"/>
          <w:sz w:val="24"/>
          <w:szCs w:val="24"/>
        </w:rPr>
        <w:t xml:space="preserve">serve several masters or bosses at a </w:t>
      </w:r>
      <w:r w:rsidR="008861B2" w:rsidRPr="00E559B8">
        <w:rPr>
          <w:rFonts w:ascii="Times New Roman" w:hAnsi="Times New Roman" w:cs="Times New Roman"/>
          <w:sz w:val="24"/>
          <w:szCs w:val="24"/>
        </w:rPr>
        <w:t>similar</w:t>
      </w:r>
      <w:r w:rsidRPr="00E559B8">
        <w:rPr>
          <w:rFonts w:ascii="Times New Roman" w:hAnsi="Times New Roman" w:cs="Times New Roman"/>
          <w:sz w:val="24"/>
          <w:szCs w:val="24"/>
        </w:rPr>
        <w:t xml:space="preserve"> time. If a subordinate has more than a single boss, </w:t>
      </w:r>
      <w:r w:rsidR="008861B2" w:rsidRPr="00E559B8">
        <w:rPr>
          <w:rFonts w:ascii="Times New Roman" w:hAnsi="Times New Roman" w:cs="Times New Roman"/>
          <w:sz w:val="24"/>
          <w:szCs w:val="24"/>
        </w:rPr>
        <w:t>the double</w:t>
      </w:r>
      <w:r w:rsidRPr="00E559B8">
        <w:rPr>
          <w:rFonts w:ascii="Times New Roman" w:hAnsi="Times New Roman" w:cs="Times New Roman"/>
          <w:sz w:val="24"/>
          <w:szCs w:val="24"/>
        </w:rPr>
        <w:t xml:space="preserve"> command will weaken discipline </w:t>
      </w:r>
      <w:r w:rsidR="008861B2" w:rsidRPr="00E559B8">
        <w:rPr>
          <w:rFonts w:ascii="Times New Roman" w:hAnsi="Times New Roman" w:cs="Times New Roman"/>
          <w:sz w:val="24"/>
          <w:szCs w:val="24"/>
        </w:rPr>
        <w:t>weaken</w:t>
      </w:r>
      <w:r w:rsidRPr="00E559B8">
        <w:rPr>
          <w:rFonts w:ascii="Times New Roman" w:hAnsi="Times New Roman" w:cs="Times New Roman"/>
          <w:sz w:val="24"/>
          <w:szCs w:val="24"/>
        </w:rPr>
        <w:t xml:space="preserve">s the authority, divide loyalty, </w:t>
      </w:r>
      <w:r w:rsidR="008861B2" w:rsidRPr="00E559B8">
        <w:rPr>
          <w:rFonts w:ascii="Times New Roman" w:hAnsi="Times New Roman" w:cs="Times New Roman"/>
          <w:sz w:val="24"/>
          <w:szCs w:val="24"/>
        </w:rPr>
        <w:t>delay</w:t>
      </w:r>
      <w:r w:rsidRPr="00E559B8">
        <w:rPr>
          <w:rFonts w:ascii="Times New Roman" w:hAnsi="Times New Roman" w:cs="Times New Roman"/>
          <w:sz w:val="24"/>
          <w:szCs w:val="24"/>
        </w:rPr>
        <w:t xml:space="preserve"> and </w:t>
      </w:r>
      <w:r w:rsidR="008861B2" w:rsidRPr="00E559B8">
        <w:rPr>
          <w:rFonts w:ascii="Times New Roman" w:hAnsi="Times New Roman" w:cs="Times New Roman"/>
          <w:sz w:val="24"/>
          <w:szCs w:val="24"/>
        </w:rPr>
        <w:t>develop</w:t>
      </w:r>
      <w:r w:rsidRPr="00E559B8">
        <w:rPr>
          <w:rFonts w:ascii="Times New Roman" w:hAnsi="Times New Roman" w:cs="Times New Roman"/>
          <w:sz w:val="24"/>
          <w:szCs w:val="24"/>
        </w:rPr>
        <w:t xml:space="preserve"> confusion, etc. </w:t>
      </w:r>
      <w:r w:rsidR="008861B2" w:rsidRPr="00E559B8">
        <w:rPr>
          <w:rFonts w:ascii="Times New Roman" w:hAnsi="Times New Roman" w:cs="Times New Roman"/>
          <w:sz w:val="24"/>
          <w:szCs w:val="24"/>
        </w:rPr>
        <w:t>It</w:t>
      </w:r>
      <w:r w:rsidRPr="00E559B8">
        <w:rPr>
          <w:rFonts w:ascii="Times New Roman" w:hAnsi="Times New Roman" w:cs="Times New Roman"/>
          <w:sz w:val="24"/>
          <w:szCs w:val="24"/>
        </w:rPr>
        <w:t xml:space="preserve"> is very </w:t>
      </w:r>
      <w:r w:rsidR="001D7CA9" w:rsidRPr="00E559B8">
        <w:rPr>
          <w:rFonts w:ascii="Times New Roman" w:hAnsi="Times New Roman" w:cs="Times New Roman"/>
          <w:sz w:val="24"/>
          <w:szCs w:val="24"/>
        </w:rPr>
        <w:t>pertinent</w:t>
      </w:r>
      <w:r w:rsidRPr="00E559B8">
        <w:rPr>
          <w:rFonts w:ascii="Times New Roman" w:hAnsi="Times New Roman" w:cs="Times New Roman"/>
          <w:sz w:val="24"/>
          <w:szCs w:val="24"/>
        </w:rPr>
        <w:t xml:space="preserve"> in modern and large organizations as it </w:t>
      </w:r>
      <w:r w:rsidR="001D7CA9" w:rsidRPr="00E559B8">
        <w:rPr>
          <w:rFonts w:ascii="Times New Roman" w:hAnsi="Times New Roman" w:cs="Times New Roman"/>
          <w:sz w:val="24"/>
          <w:szCs w:val="24"/>
        </w:rPr>
        <w:t>aids</w:t>
      </w:r>
      <w:r w:rsidRPr="00E559B8">
        <w:rPr>
          <w:rFonts w:ascii="Times New Roman" w:hAnsi="Times New Roman" w:cs="Times New Roman"/>
          <w:sz w:val="24"/>
          <w:szCs w:val="24"/>
        </w:rPr>
        <w:t xml:space="preserve"> in the smooth working of the </w:t>
      </w:r>
      <w:r w:rsidR="003F335A" w:rsidRPr="00E559B8">
        <w:rPr>
          <w:rFonts w:ascii="Times New Roman" w:hAnsi="Times New Roman" w:cs="Times New Roman"/>
          <w:sz w:val="24"/>
          <w:szCs w:val="24"/>
        </w:rPr>
        <w:t>organization</w:t>
      </w:r>
      <w:r w:rsidR="003F335A" w:rsidRPr="00E559B8">
        <w:rPr>
          <w:rFonts w:ascii="Times New Roman" w:hAnsi="Times New Roman" w:cs="Times New Roman"/>
          <w:color w:val="222222"/>
          <w:sz w:val="24"/>
          <w:szCs w:val="24"/>
          <w:shd w:val="clear" w:color="auto" w:fill="FFFFFF"/>
        </w:rPr>
        <w:t xml:space="preserve"> (</w:t>
      </w:r>
      <w:r w:rsidR="00F11615" w:rsidRPr="00E559B8">
        <w:rPr>
          <w:rFonts w:ascii="Times New Roman" w:hAnsi="Times New Roman" w:cs="Times New Roman"/>
          <w:color w:val="222222"/>
          <w:sz w:val="24"/>
          <w:szCs w:val="24"/>
          <w:shd w:val="clear" w:color="auto" w:fill="FFFFFF"/>
        </w:rPr>
        <w:t>Murphy and Murphy, 2018)</w:t>
      </w:r>
      <w:r w:rsidR="005B5F47" w:rsidRPr="00E559B8">
        <w:rPr>
          <w:rFonts w:ascii="Times New Roman" w:hAnsi="Times New Roman" w:cs="Times New Roman"/>
          <w:sz w:val="24"/>
          <w:szCs w:val="24"/>
        </w:rPr>
        <w:t>.</w:t>
      </w:r>
    </w:p>
    <w:p w14:paraId="0EDA2EDC" w14:textId="77777777" w:rsidR="00572055" w:rsidRPr="00E559B8" w:rsidRDefault="00572055" w:rsidP="00572055">
      <w:pPr>
        <w:spacing w:after="0" w:line="360" w:lineRule="auto"/>
        <w:jc w:val="both"/>
        <w:rPr>
          <w:rFonts w:ascii="Times New Roman" w:hAnsi="Times New Roman" w:cs="Times New Roman"/>
          <w:sz w:val="24"/>
          <w:szCs w:val="24"/>
        </w:rPr>
      </w:pPr>
    </w:p>
    <w:p w14:paraId="37A06FD3" w14:textId="76278C0B" w:rsidR="003B694D" w:rsidRDefault="008710D4" w:rsidP="001D7CA9">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Subordinatio</w:t>
      </w:r>
      <w:r w:rsidR="003B694D">
        <w:rPr>
          <w:rFonts w:ascii="Times New Roman" w:hAnsi="Times New Roman" w:cs="Times New Roman"/>
          <w:b/>
          <w:bCs/>
          <w:sz w:val="24"/>
          <w:szCs w:val="24"/>
        </w:rPr>
        <w:t>n of interests of the individual</w:t>
      </w:r>
    </w:p>
    <w:p w14:paraId="634464C4" w14:textId="5756C4CF" w:rsidR="00D5781C" w:rsidRPr="00E559B8" w:rsidRDefault="007C5E65" w:rsidP="001D7CA9">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A business</w:t>
      </w:r>
      <w:r w:rsidR="005B5F47" w:rsidRPr="00E559B8">
        <w:rPr>
          <w:rFonts w:ascii="Times New Roman" w:hAnsi="Times New Roman" w:cs="Times New Roman"/>
          <w:sz w:val="24"/>
          <w:szCs w:val="24"/>
        </w:rPr>
        <w:t xml:space="preserve"> is bigger th</w:t>
      </w:r>
      <w:r w:rsidRPr="00E559B8">
        <w:rPr>
          <w:rFonts w:ascii="Times New Roman" w:hAnsi="Times New Roman" w:cs="Times New Roman"/>
          <w:sz w:val="24"/>
          <w:szCs w:val="24"/>
        </w:rPr>
        <w:t>an people</w:t>
      </w:r>
      <w:r w:rsidR="001D7CA9" w:rsidRPr="00E559B8">
        <w:rPr>
          <w:rFonts w:ascii="Times New Roman" w:hAnsi="Times New Roman" w:cs="Times New Roman"/>
          <w:sz w:val="24"/>
          <w:szCs w:val="24"/>
        </w:rPr>
        <w:t>. T</w:t>
      </w:r>
      <w:r w:rsidR="005B5F47" w:rsidRPr="00E559B8">
        <w:rPr>
          <w:rFonts w:ascii="Times New Roman" w:hAnsi="Times New Roman" w:cs="Times New Roman"/>
          <w:sz w:val="24"/>
          <w:szCs w:val="24"/>
        </w:rPr>
        <w:t xml:space="preserve">he </w:t>
      </w:r>
      <w:r w:rsidRPr="00E559B8">
        <w:rPr>
          <w:rFonts w:ascii="Times New Roman" w:hAnsi="Times New Roman" w:cs="Times New Roman"/>
          <w:sz w:val="24"/>
          <w:szCs w:val="24"/>
        </w:rPr>
        <w:t>objective or interests o</w:t>
      </w:r>
      <w:r w:rsidR="005B5F47" w:rsidRPr="00E559B8">
        <w:rPr>
          <w:rFonts w:ascii="Times New Roman" w:hAnsi="Times New Roman" w:cs="Times New Roman"/>
          <w:sz w:val="24"/>
          <w:szCs w:val="24"/>
        </w:rPr>
        <w:t xml:space="preserve">f the </w:t>
      </w:r>
      <w:r w:rsidRPr="00E559B8">
        <w:rPr>
          <w:rFonts w:ascii="Times New Roman" w:hAnsi="Times New Roman" w:cs="Times New Roman"/>
          <w:sz w:val="24"/>
          <w:szCs w:val="24"/>
        </w:rPr>
        <w:t>firm</w:t>
      </w:r>
      <w:r w:rsidR="005B5F47" w:rsidRPr="00E559B8">
        <w:rPr>
          <w:rFonts w:ascii="Times New Roman" w:hAnsi="Times New Roman" w:cs="Times New Roman"/>
          <w:sz w:val="24"/>
          <w:szCs w:val="24"/>
        </w:rPr>
        <w:t xml:space="preserve"> must </w:t>
      </w:r>
      <w:r w:rsidRPr="00E559B8">
        <w:rPr>
          <w:rFonts w:ascii="Times New Roman" w:hAnsi="Times New Roman" w:cs="Times New Roman"/>
          <w:sz w:val="24"/>
          <w:szCs w:val="24"/>
        </w:rPr>
        <w:t>overcome</w:t>
      </w:r>
      <w:r w:rsidR="005B5F47" w:rsidRPr="00E559B8">
        <w:rPr>
          <w:rFonts w:ascii="Times New Roman" w:hAnsi="Times New Roman" w:cs="Times New Roman"/>
          <w:sz w:val="24"/>
          <w:szCs w:val="24"/>
        </w:rPr>
        <w:t xml:space="preserve"> the </w:t>
      </w:r>
      <w:r w:rsidR="001D7CA9" w:rsidRPr="00E559B8">
        <w:rPr>
          <w:rFonts w:ascii="Times New Roman" w:hAnsi="Times New Roman" w:cs="Times New Roman"/>
          <w:sz w:val="24"/>
          <w:szCs w:val="24"/>
        </w:rPr>
        <w:t>individual</w:t>
      </w:r>
      <w:r w:rsidR="005B5F47" w:rsidRPr="00E559B8">
        <w:rPr>
          <w:rFonts w:ascii="Times New Roman" w:hAnsi="Times New Roman" w:cs="Times New Roman"/>
          <w:sz w:val="24"/>
          <w:szCs w:val="24"/>
        </w:rPr>
        <w:t xml:space="preserve"> interests of the </w:t>
      </w:r>
      <w:r w:rsidRPr="00E559B8">
        <w:rPr>
          <w:rFonts w:ascii="Times New Roman" w:hAnsi="Times New Roman" w:cs="Times New Roman"/>
          <w:sz w:val="24"/>
          <w:szCs w:val="24"/>
        </w:rPr>
        <w:t>peoples</w:t>
      </w:r>
      <w:r w:rsidR="005B5F47" w:rsidRPr="00E559B8">
        <w:rPr>
          <w:rFonts w:ascii="Times New Roman" w:hAnsi="Times New Roman" w:cs="Times New Roman"/>
          <w:sz w:val="24"/>
          <w:szCs w:val="24"/>
        </w:rPr>
        <w:t xml:space="preserve">. To </w:t>
      </w:r>
      <w:r w:rsidRPr="00E559B8">
        <w:rPr>
          <w:rFonts w:ascii="Times New Roman" w:hAnsi="Times New Roman" w:cs="Times New Roman"/>
          <w:sz w:val="24"/>
          <w:szCs w:val="24"/>
        </w:rPr>
        <w:t>attain</w:t>
      </w:r>
      <w:r w:rsidR="005B5F47" w:rsidRPr="00E559B8">
        <w:rPr>
          <w:rFonts w:ascii="Times New Roman" w:hAnsi="Times New Roman" w:cs="Times New Roman"/>
          <w:sz w:val="24"/>
          <w:szCs w:val="24"/>
        </w:rPr>
        <w:t xml:space="preserve"> supremacy of group or </w:t>
      </w:r>
      <w:r w:rsidRPr="00E559B8">
        <w:rPr>
          <w:rFonts w:ascii="Times New Roman" w:hAnsi="Times New Roman" w:cs="Times New Roman"/>
          <w:sz w:val="24"/>
          <w:szCs w:val="24"/>
        </w:rPr>
        <w:t>ordinary</w:t>
      </w:r>
      <w:r w:rsidR="005B5F47" w:rsidRPr="00E559B8">
        <w:rPr>
          <w:rFonts w:ascii="Times New Roman" w:hAnsi="Times New Roman" w:cs="Times New Roman"/>
          <w:sz w:val="24"/>
          <w:szCs w:val="24"/>
        </w:rPr>
        <w:t xml:space="preserve"> interests, </w:t>
      </w:r>
      <w:r w:rsidR="003F335A" w:rsidRPr="00E559B8">
        <w:rPr>
          <w:rFonts w:ascii="Times New Roman" w:hAnsi="Times New Roman" w:cs="Times New Roman"/>
          <w:sz w:val="24"/>
          <w:szCs w:val="24"/>
        </w:rPr>
        <w:t>owners should</w:t>
      </w:r>
      <w:r w:rsidRPr="00E559B8">
        <w:rPr>
          <w:rFonts w:ascii="Times New Roman" w:hAnsi="Times New Roman" w:cs="Times New Roman"/>
          <w:sz w:val="24"/>
          <w:szCs w:val="24"/>
        </w:rPr>
        <w:t xml:space="preserve"> set the best example</w:t>
      </w:r>
      <w:r w:rsidR="005B5F47" w:rsidRPr="00E559B8">
        <w:rPr>
          <w:rFonts w:ascii="Times New Roman" w:hAnsi="Times New Roman" w:cs="Times New Roman"/>
          <w:sz w:val="24"/>
          <w:szCs w:val="24"/>
        </w:rPr>
        <w:t xml:space="preserve"> and they </w:t>
      </w:r>
      <w:r w:rsidRPr="00E559B8">
        <w:rPr>
          <w:rFonts w:ascii="Times New Roman" w:hAnsi="Times New Roman" w:cs="Times New Roman"/>
          <w:sz w:val="24"/>
          <w:szCs w:val="24"/>
        </w:rPr>
        <w:t>should</w:t>
      </w:r>
      <w:r w:rsidR="005B5F47" w:rsidRPr="00E559B8">
        <w:rPr>
          <w:rFonts w:ascii="Times New Roman" w:hAnsi="Times New Roman" w:cs="Times New Roman"/>
          <w:sz w:val="24"/>
          <w:szCs w:val="24"/>
        </w:rPr>
        <w:t xml:space="preserve"> be firm but </w:t>
      </w:r>
      <w:r w:rsidRPr="00E559B8">
        <w:rPr>
          <w:rFonts w:ascii="Times New Roman" w:hAnsi="Times New Roman" w:cs="Times New Roman"/>
          <w:sz w:val="24"/>
          <w:szCs w:val="24"/>
        </w:rPr>
        <w:t>rational</w:t>
      </w:r>
      <w:r w:rsidR="005B5F47" w:rsidRPr="00E559B8">
        <w:rPr>
          <w:rFonts w:ascii="Times New Roman" w:hAnsi="Times New Roman" w:cs="Times New Roman"/>
          <w:sz w:val="24"/>
          <w:szCs w:val="24"/>
        </w:rPr>
        <w:t xml:space="preserve"> in dealing with </w:t>
      </w:r>
      <w:r w:rsidRPr="00E559B8">
        <w:rPr>
          <w:rFonts w:ascii="Times New Roman" w:hAnsi="Times New Roman" w:cs="Times New Roman"/>
          <w:sz w:val="24"/>
          <w:szCs w:val="24"/>
        </w:rPr>
        <w:t xml:space="preserve">various </w:t>
      </w:r>
      <w:r w:rsidR="005B5F47" w:rsidRPr="00E559B8">
        <w:rPr>
          <w:rFonts w:ascii="Times New Roman" w:hAnsi="Times New Roman" w:cs="Times New Roman"/>
          <w:sz w:val="24"/>
          <w:szCs w:val="24"/>
        </w:rPr>
        <w:t xml:space="preserve">subordinates. </w:t>
      </w:r>
      <w:r w:rsidR="003F335A" w:rsidRPr="00E559B8">
        <w:rPr>
          <w:rFonts w:ascii="Times New Roman" w:hAnsi="Times New Roman" w:cs="Times New Roman"/>
          <w:sz w:val="24"/>
          <w:szCs w:val="24"/>
        </w:rPr>
        <w:t>Stable management is</w:t>
      </w:r>
      <w:r w:rsidR="00C14143" w:rsidRPr="00E559B8">
        <w:rPr>
          <w:rFonts w:ascii="Times New Roman" w:hAnsi="Times New Roman" w:cs="Times New Roman"/>
          <w:sz w:val="24"/>
          <w:szCs w:val="24"/>
        </w:rPr>
        <w:t xml:space="preserve"> </w:t>
      </w:r>
      <w:r w:rsidRPr="00E559B8">
        <w:rPr>
          <w:rFonts w:ascii="Times New Roman" w:hAnsi="Times New Roman" w:cs="Times New Roman"/>
          <w:sz w:val="24"/>
          <w:szCs w:val="24"/>
        </w:rPr>
        <w:t>important</w:t>
      </w:r>
      <w:r w:rsidR="00C14143" w:rsidRPr="00E559B8">
        <w:rPr>
          <w:rFonts w:ascii="Times New Roman" w:hAnsi="Times New Roman" w:cs="Times New Roman"/>
          <w:sz w:val="24"/>
          <w:szCs w:val="24"/>
        </w:rPr>
        <w:t xml:space="preserve"> to </w:t>
      </w:r>
      <w:r w:rsidRPr="00E559B8">
        <w:rPr>
          <w:rFonts w:ascii="Times New Roman" w:hAnsi="Times New Roman" w:cs="Times New Roman"/>
          <w:sz w:val="24"/>
          <w:szCs w:val="24"/>
        </w:rPr>
        <w:t>check</w:t>
      </w:r>
      <w:r w:rsidR="00C14143" w:rsidRPr="00E559B8">
        <w:rPr>
          <w:rFonts w:ascii="Times New Roman" w:hAnsi="Times New Roman" w:cs="Times New Roman"/>
          <w:sz w:val="24"/>
          <w:szCs w:val="24"/>
        </w:rPr>
        <w:t xml:space="preserve"> the promotion of personal interests at the </w:t>
      </w:r>
      <w:r w:rsidRPr="00E559B8">
        <w:rPr>
          <w:rFonts w:ascii="Times New Roman" w:hAnsi="Times New Roman" w:cs="Times New Roman"/>
          <w:sz w:val="24"/>
          <w:szCs w:val="24"/>
        </w:rPr>
        <w:t>business cost</w:t>
      </w:r>
      <w:r w:rsidR="00C14143" w:rsidRPr="00E559B8">
        <w:rPr>
          <w:rFonts w:ascii="Times New Roman" w:hAnsi="Times New Roman" w:cs="Times New Roman"/>
          <w:sz w:val="24"/>
          <w:szCs w:val="24"/>
        </w:rPr>
        <w:t>.</w:t>
      </w:r>
    </w:p>
    <w:p w14:paraId="51DAB1E8" w14:textId="77777777" w:rsidR="006510C2" w:rsidRPr="00E559B8" w:rsidRDefault="006510C2" w:rsidP="00572055">
      <w:pPr>
        <w:spacing w:after="0" w:line="360" w:lineRule="auto"/>
        <w:jc w:val="both"/>
        <w:rPr>
          <w:rFonts w:ascii="Times New Roman" w:hAnsi="Times New Roman" w:cs="Times New Roman"/>
          <w:sz w:val="24"/>
          <w:szCs w:val="24"/>
        </w:rPr>
      </w:pPr>
    </w:p>
    <w:p w14:paraId="085C5CBB" w14:textId="77777777" w:rsidR="003B694D" w:rsidRDefault="003B694D" w:rsidP="00572055">
      <w:pPr>
        <w:spacing w:after="0" w:line="360" w:lineRule="auto"/>
        <w:jc w:val="both"/>
        <w:rPr>
          <w:rFonts w:ascii="Times New Roman" w:hAnsi="Times New Roman" w:cs="Times New Roman"/>
          <w:b/>
          <w:bCs/>
          <w:sz w:val="24"/>
          <w:szCs w:val="24"/>
        </w:rPr>
      </w:pPr>
    </w:p>
    <w:p w14:paraId="42AA394A" w14:textId="77777777" w:rsidR="003B694D" w:rsidRDefault="008710D4" w:rsidP="00572055">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lastRenderedPageBreak/>
        <w:t>Centralization</w:t>
      </w:r>
    </w:p>
    <w:p w14:paraId="4DE7F10A" w14:textId="0119A79C" w:rsidR="00D5781C" w:rsidRPr="00E559B8" w:rsidRDefault="008A5B23" w:rsidP="00572055">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Everything</w:t>
      </w:r>
      <w:r w:rsidR="00C14143" w:rsidRPr="00E559B8">
        <w:rPr>
          <w:rFonts w:ascii="Times New Roman" w:hAnsi="Times New Roman" w:cs="Times New Roman"/>
          <w:sz w:val="24"/>
          <w:szCs w:val="24"/>
        </w:rPr>
        <w:t xml:space="preserve"> that </w:t>
      </w:r>
      <w:r w:rsidRPr="00E559B8">
        <w:rPr>
          <w:rFonts w:ascii="Times New Roman" w:hAnsi="Times New Roman" w:cs="Times New Roman"/>
          <w:sz w:val="24"/>
          <w:szCs w:val="24"/>
        </w:rPr>
        <w:t>raises</w:t>
      </w:r>
      <w:r w:rsidR="00C14143" w:rsidRPr="00E559B8">
        <w:rPr>
          <w:rFonts w:ascii="Times New Roman" w:hAnsi="Times New Roman" w:cs="Times New Roman"/>
          <w:sz w:val="24"/>
          <w:szCs w:val="24"/>
        </w:rPr>
        <w:t xml:space="preserve"> the importance of </w:t>
      </w:r>
      <w:r w:rsidRPr="00E559B8">
        <w:rPr>
          <w:rFonts w:ascii="Times New Roman" w:hAnsi="Times New Roman" w:cs="Times New Roman"/>
          <w:sz w:val="24"/>
          <w:szCs w:val="24"/>
        </w:rPr>
        <w:t>role of subordinates</w:t>
      </w:r>
      <w:r w:rsidR="00C14143" w:rsidRPr="00E559B8">
        <w:rPr>
          <w:rFonts w:ascii="Times New Roman" w:hAnsi="Times New Roman" w:cs="Times New Roman"/>
          <w:sz w:val="24"/>
          <w:szCs w:val="24"/>
        </w:rPr>
        <w:t xml:space="preserve"> is decentralization and everything that </w:t>
      </w:r>
      <w:r w:rsidRPr="00E559B8">
        <w:rPr>
          <w:rFonts w:ascii="Times New Roman" w:hAnsi="Times New Roman" w:cs="Times New Roman"/>
          <w:sz w:val="24"/>
          <w:szCs w:val="24"/>
        </w:rPr>
        <w:t>decreases</w:t>
      </w:r>
      <w:r w:rsidR="00C14143" w:rsidRPr="00E559B8">
        <w:rPr>
          <w:rFonts w:ascii="Times New Roman" w:hAnsi="Times New Roman" w:cs="Times New Roman"/>
          <w:sz w:val="24"/>
          <w:szCs w:val="24"/>
        </w:rPr>
        <w:t xml:space="preserve"> it is centralization. </w:t>
      </w:r>
      <w:r w:rsidRPr="00E559B8">
        <w:rPr>
          <w:rFonts w:ascii="Times New Roman" w:hAnsi="Times New Roman" w:cs="Times New Roman"/>
          <w:sz w:val="24"/>
          <w:szCs w:val="24"/>
        </w:rPr>
        <w:t>Both</w:t>
      </w:r>
      <w:r w:rsidR="00645A8E" w:rsidRPr="00E559B8">
        <w:rPr>
          <w:rFonts w:ascii="Times New Roman" w:hAnsi="Times New Roman" w:cs="Times New Roman"/>
          <w:sz w:val="24"/>
          <w:szCs w:val="24"/>
        </w:rPr>
        <w:t xml:space="preserve"> are </w:t>
      </w:r>
      <w:r w:rsidR="00C14143" w:rsidRPr="00E559B8">
        <w:rPr>
          <w:rFonts w:ascii="Times New Roman" w:hAnsi="Times New Roman" w:cs="Times New Roman"/>
          <w:sz w:val="24"/>
          <w:szCs w:val="24"/>
        </w:rPr>
        <w:t xml:space="preserve">a matter of </w:t>
      </w:r>
      <w:r w:rsidR="00645A8E" w:rsidRPr="00E559B8">
        <w:rPr>
          <w:rFonts w:ascii="Times New Roman" w:hAnsi="Times New Roman" w:cs="Times New Roman"/>
          <w:sz w:val="24"/>
          <w:szCs w:val="24"/>
        </w:rPr>
        <w:t>amount</w:t>
      </w:r>
      <w:r w:rsidR="00C14143" w:rsidRPr="00E559B8">
        <w:rPr>
          <w:rFonts w:ascii="Times New Roman" w:hAnsi="Times New Roman" w:cs="Times New Roman"/>
          <w:sz w:val="24"/>
          <w:szCs w:val="24"/>
        </w:rPr>
        <w:t xml:space="preserve"> and the right proportion between them </w:t>
      </w:r>
      <w:r w:rsidR="00645A8E" w:rsidRPr="00E559B8">
        <w:rPr>
          <w:rFonts w:ascii="Times New Roman" w:hAnsi="Times New Roman" w:cs="Times New Roman"/>
          <w:sz w:val="24"/>
          <w:szCs w:val="24"/>
        </w:rPr>
        <w:t>must</w:t>
      </w:r>
      <w:r w:rsidR="00C14143" w:rsidRPr="00E559B8">
        <w:rPr>
          <w:rFonts w:ascii="Times New Roman" w:hAnsi="Times New Roman" w:cs="Times New Roman"/>
          <w:sz w:val="24"/>
          <w:szCs w:val="24"/>
        </w:rPr>
        <w:t xml:space="preserve"> be decided to keep in view the </w:t>
      </w:r>
      <w:r w:rsidR="00645A8E" w:rsidRPr="00E559B8">
        <w:rPr>
          <w:rFonts w:ascii="Times New Roman" w:hAnsi="Times New Roman" w:cs="Times New Roman"/>
          <w:sz w:val="24"/>
          <w:szCs w:val="24"/>
        </w:rPr>
        <w:t>situation</w:t>
      </w:r>
      <w:r w:rsidR="00C14143" w:rsidRPr="00E559B8">
        <w:rPr>
          <w:rFonts w:ascii="Times New Roman" w:hAnsi="Times New Roman" w:cs="Times New Roman"/>
          <w:sz w:val="24"/>
          <w:szCs w:val="24"/>
        </w:rPr>
        <w:t xml:space="preserve"> of the particular case. </w:t>
      </w:r>
      <w:r w:rsidR="00380FA8" w:rsidRPr="00E559B8">
        <w:rPr>
          <w:rFonts w:ascii="Times New Roman" w:hAnsi="Times New Roman" w:cs="Times New Roman"/>
          <w:sz w:val="24"/>
          <w:szCs w:val="24"/>
        </w:rPr>
        <w:t xml:space="preserve">A </w:t>
      </w:r>
      <w:r w:rsidR="00C14143" w:rsidRPr="00E559B8">
        <w:rPr>
          <w:rFonts w:ascii="Times New Roman" w:hAnsi="Times New Roman" w:cs="Times New Roman"/>
          <w:sz w:val="24"/>
          <w:szCs w:val="24"/>
        </w:rPr>
        <w:t>proper balance between centralization and decentralization</w:t>
      </w:r>
      <w:r w:rsidR="00380FA8" w:rsidRPr="00E559B8">
        <w:rPr>
          <w:rFonts w:ascii="Times New Roman" w:hAnsi="Times New Roman" w:cs="Times New Roman"/>
          <w:sz w:val="24"/>
          <w:szCs w:val="24"/>
        </w:rPr>
        <w:t xml:space="preserve"> must be there as it is </w:t>
      </w:r>
      <w:r w:rsidR="003F335A" w:rsidRPr="00E559B8">
        <w:rPr>
          <w:rFonts w:ascii="Times New Roman" w:hAnsi="Times New Roman" w:cs="Times New Roman"/>
          <w:sz w:val="24"/>
          <w:szCs w:val="24"/>
        </w:rPr>
        <w:t>essential</w:t>
      </w:r>
      <w:r w:rsidR="003F335A" w:rsidRPr="00E559B8">
        <w:rPr>
          <w:rFonts w:ascii="Times New Roman" w:hAnsi="Times New Roman" w:cs="Times New Roman"/>
          <w:color w:val="222222"/>
          <w:sz w:val="24"/>
          <w:szCs w:val="24"/>
          <w:shd w:val="clear" w:color="auto" w:fill="FFFFFF"/>
        </w:rPr>
        <w:t xml:space="preserve"> (</w:t>
      </w:r>
      <w:proofErr w:type="spellStart"/>
      <w:r w:rsidR="00F11615" w:rsidRPr="00E559B8">
        <w:rPr>
          <w:rFonts w:ascii="Times New Roman" w:hAnsi="Times New Roman" w:cs="Times New Roman"/>
          <w:color w:val="222222"/>
          <w:sz w:val="24"/>
          <w:szCs w:val="24"/>
          <w:shd w:val="clear" w:color="auto" w:fill="FFFFFF"/>
        </w:rPr>
        <w:t>Rudani</w:t>
      </w:r>
      <w:proofErr w:type="spellEnd"/>
      <w:r w:rsidR="00F11615" w:rsidRPr="00E559B8">
        <w:rPr>
          <w:rFonts w:ascii="Times New Roman" w:hAnsi="Times New Roman" w:cs="Times New Roman"/>
          <w:color w:val="222222"/>
          <w:sz w:val="24"/>
          <w:szCs w:val="24"/>
          <w:shd w:val="clear" w:color="auto" w:fill="FFFFFF"/>
        </w:rPr>
        <w:t>, 2020)</w:t>
      </w:r>
      <w:r w:rsidR="00C14143" w:rsidRPr="00E559B8">
        <w:rPr>
          <w:rFonts w:ascii="Times New Roman" w:hAnsi="Times New Roman" w:cs="Times New Roman"/>
          <w:sz w:val="24"/>
          <w:szCs w:val="24"/>
        </w:rPr>
        <w:t>.</w:t>
      </w:r>
    </w:p>
    <w:p w14:paraId="5616EBB7" w14:textId="77777777" w:rsidR="006510C2" w:rsidRPr="00E559B8" w:rsidRDefault="006510C2" w:rsidP="00572055">
      <w:pPr>
        <w:spacing w:after="0" w:line="360" w:lineRule="auto"/>
        <w:jc w:val="both"/>
        <w:rPr>
          <w:rFonts w:ascii="Times New Roman" w:hAnsi="Times New Roman" w:cs="Times New Roman"/>
          <w:sz w:val="24"/>
          <w:szCs w:val="24"/>
        </w:rPr>
      </w:pPr>
    </w:p>
    <w:p w14:paraId="10375A03" w14:textId="77777777" w:rsidR="003B694D" w:rsidRDefault="008710D4" w:rsidP="001D7CA9">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Order</w:t>
      </w:r>
    </w:p>
    <w:p w14:paraId="485DB893" w14:textId="3684DB0A" w:rsidR="00D5781C" w:rsidRPr="00E559B8" w:rsidRDefault="00C14143" w:rsidP="001D7CA9">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This principle focuses on the social order</w:t>
      </w:r>
      <w:r w:rsidR="00380FA8" w:rsidRPr="00E559B8">
        <w:rPr>
          <w:rFonts w:ascii="Times New Roman" w:hAnsi="Times New Roman" w:cs="Times New Roman"/>
          <w:sz w:val="24"/>
          <w:szCs w:val="24"/>
        </w:rPr>
        <w:t xml:space="preserve"> and material</w:t>
      </w:r>
      <w:r w:rsidRPr="00E559B8">
        <w:rPr>
          <w:rFonts w:ascii="Times New Roman" w:hAnsi="Times New Roman" w:cs="Times New Roman"/>
          <w:sz w:val="24"/>
          <w:szCs w:val="24"/>
        </w:rPr>
        <w:t xml:space="preserve"> in </w:t>
      </w:r>
      <w:r w:rsidR="00380FA8" w:rsidRPr="00E559B8">
        <w:rPr>
          <w:rFonts w:ascii="Times New Roman" w:hAnsi="Times New Roman" w:cs="Times New Roman"/>
          <w:sz w:val="24"/>
          <w:szCs w:val="24"/>
        </w:rPr>
        <w:t>the business</w:t>
      </w:r>
      <w:r w:rsidRPr="00E559B8">
        <w:rPr>
          <w:rFonts w:ascii="Times New Roman" w:hAnsi="Times New Roman" w:cs="Times New Roman"/>
          <w:sz w:val="24"/>
          <w:szCs w:val="24"/>
        </w:rPr>
        <w:t xml:space="preserve">. Material </w:t>
      </w:r>
      <w:r w:rsidR="001D7CA9" w:rsidRPr="00E559B8">
        <w:rPr>
          <w:rFonts w:ascii="Times New Roman" w:hAnsi="Times New Roman" w:cs="Times New Roman"/>
          <w:sz w:val="24"/>
          <w:szCs w:val="24"/>
        </w:rPr>
        <w:t>orders imply</w:t>
      </w:r>
      <w:r w:rsidRPr="00E559B8">
        <w:rPr>
          <w:rFonts w:ascii="Times New Roman" w:hAnsi="Times New Roman" w:cs="Times New Roman"/>
          <w:sz w:val="24"/>
          <w:szCs w:val="24"/>
        </w:rPr>
        <w:t xml:space="preserve"> a </w:t>
      </w:r>
      <w:r w:rsidR="00380FA8" w:rsidRPr="00E559B8">
        <w:rPr>
          <w:rFonts w:ascii="Times New Roman" w:hAnsi="Times New Roman" w:cs="Times New Roman"/>
          <w:sz w:val="24"/>
          <w:szCs w:val="24"/>
        </w:rPr>
        <w:t>correct</w:t>
      </w:r>
      <w:r w:rsidRPr="00E559B8">
        <w:rPr>
          <w:rFonts w:ascii="Times New Roman" w:hAnsi="Times New Roman" w:cs="Times New Roman"/>
          <w:sz w:val="24"/>
          <w:szCs w:val="24"/>
        </w:rPr>
        <w:t xml:space="preserve"> place for everything and </w:t>
      </w:r>
      <w:r w:rsidR="00B9419C" w:rsidRPr="00E559B8">
        <w:rPr>
          <w:rFonts w:ascii="Times New Roman" w:hAnsi="Times New Roman" w:cs="Times New Roman"/>
          <w:sz w:val="24"/>
          <w:szCs w:val="24"/>
        </w:rPr>
        <w:t xml:space="preserve">everything in </w:t>
      </w:r>
      <w:r w:rsidR="001D7CA9" w:rsidRPr="00E559B8">
        <w:rPr>
          <w:rFonts w:ascii="Times New Roman" w:hAnsi="Times New Roman" w:cs="Times New Roman"/>
          <w:sz w:val="24"/>
          <w:szCs w:val="24"/>
        </w:rPr>
        <w:t>its</w:t>
      </w:r>
      <w:r w:rsidR="00B9419C" w:rsidRPr="00E559B8">
        <w:rPr>
          <w:rFonts w:ascii="Times New Roman" w:hAnsi="Times New Roman" w:cs="Times New Roman"/>
          <w:sz w:val="24"/>
          <w:szCs w:val="24"/>
        </w:rPr>
        <w:t xml:space="preserve"> right place. </w:t>
      </w:r>
      <w:r w:rsidR="00380FA8" w:rsidRPr="00E559B8">
        <w:rPr>
          <w:rFonts w:ascii="Times New Roman" w:hAnsi="Times New Roman" w:cs="Times New Roman"/>
          <w:sz w:val="24"/>
          <w:szCs w:val="24"/>
        </w:rPr>
        <w:t>S</w:t>
      </w:r>
      <w:r w:rsidR="00B9419C" w:rsidRPr="00E559B8">
        <w:rPr>
          <w:rFonts w:ascii="Times New Roman" w:hAnsi="Times New Roman" w:cs="Times New Roman"/>
          <w:sz w:val="24"/>
          <w:szCs w:val="24"/>
        </w:rPr>
        <w:t xml:space="preserve">ocial order </w:t>
      </w:r>
      <w:r w:rsidR="00380FA8" w:rsidRPr="00E559B8">
        <w:rPr>
          <w:rFonts w:ascii="Times New Roman" w:hAnsi="Times New Roman" w:cs="Times New Roman"/>
          <w:sz w:val="24"/>
          <w:szCs w:val="24"/>
        </w:rPr>
        <w:t xml:space="preserve">refers </w:t>
      </w:r>
      <w:r w:rsidR="00B9419C" w:rsidRPr="00E559B8">
        <w:rPr>
          <w:rFonts w:ascii="Times New Roman" w:hAnsi="Times New Roman" w:cs="Times New Roman"/>
          <w:sz w:val="24"/>
          <w:szCs w:val="24"/>
        </w:rPr>
        <w:t xml:space="preserve">to </w:t>
      </w:r>
      <w:r w:rsidR="00380FA8" w:rsidRPr="00E559B8">
        <w:rPr>
          <w:rFonts w:ascii="Times New Roman" w:hAnsi="Times New Roman" w:cs="Times New Roman"/>
          <w:sz w:val="24"/>
          <w:szCs w:val="24"/>
        </w:rPr>
        <w:t xml:space="preserve">a </w:t>
      </w:r>
      <w:r w:rsidR="00B9419C" w:rsidRPr="00E559B8">
        <w:rPr>
          <w:rFonts w:ascii="Times New Roman" w:hAnsi="Times New Roman" w:cs="Times New Roman"/>
          <w:sz w:val="24"/>
          <w:szCs w:val="24"/>
        </w:rPr>
        <w:t xml:space="preserve">place for everyone, and everyone is appointed in </w:t>
      </w:r>
      <w:r w:rsidR="00380FA8" w:rsidRPr="00E559B8">
        <w:rPr>
          <w:rFonts w:ascii="Times New Roman" w:hAnsi="Times New Roman" w:cs="Times New Roman"/>
          <w:sz w:val="24"/>
          <w:szCs w:val="24"/>
        </w:rPr>
        <w:t>the</w:t>
      </w:r>
      <w:r w:rsidR="00B9419C" w:rsidRPr="00E559B8">
        <w:rPr>
          <w:rFonts w:ascii="Times New Roman" w:hAnsi="Times New Roman" w:cs="Times New Roman"/>
          <w:sz w:val="24"/>
          <w:szCs w:val="24"/>
        </w:rPr>
        <w:t xml:space="preserve"> place. The right man in the right job and at right time is important for the successful functioning of the organization.</w:t>
      </w:r>
    </w:p>
    <w:p w14:paraId="4E7ECB39" w14:textId="77777777" w:rsidR="006510C2" w:rsidRPr="00E559B8" w:rsidRDefault="006510C2" w:rsidP="00572055">
      <w:pPr>
        <w:spacing w:after="0" w:line="360" w:lineRule="auto"/>
        <w:jc w:val="both"/>
        <w:rPr>
          <w:rFonts w:ascii="Times New Roman" w:hAnsi="Times New Roman" w:cs="Times New Roman"/>
          <w:sz w:val="24"/>
          <w:szCs w:val="24"/>
        </w:rPr>
      </w:pPr>
    </w:p>
    <w:p w14:paraId="6850151F" w14:textId="77777777" w:rsidR="003B694D" w:rsidRDefault="008710D4" w:rsidP="001D7CA9">
      <w:pPr>
        <w:spacing w:after="0" w:line="360" w:lineRule="auto"/>
        <w:jc w:val="both"/>
        <w:rPr>
          <w:rFonts w:ascii="Times New Roman" w:hAnsi="Times New Roman" w:cs="Times New Roman"/>
          <w:b/>
          <w:bCs/>
          <w:sz w:val="24"/>
          <w:szCs w:val="24"/>
        </w:rPr>
      </w:pPr>
      <w:r w:rsidRPr="00E559B8">
        <w:rPr>
          <w:rFonts w:ascii="Times New Roman" w:hAnsi="Times New Roman" w:cs="Times New Roman"/>
          <w:b/>
          <w:bCs/>
          <w:sz w:val="24"/>
          <w:szCs w:val="24"/>
        </w:rPr>
        <w:t>Stability of tenure</w:t>
      </w:r>
    </w:p>
    <w:p w14:paraId="71473228" w14:textId="2D8D1E08" w:rsidR="00D5781C" w:rsidRPr="00E559B8" w:rsidRDefault="00B9419C" w:rsidP="001D7CA9">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For an employee it takes </w:t>
      </w:r>
      <w:r w:rsidR="00380FA8" w:rsidRPr="00E559B8">
        <w:rPr>
          <w:rFonts w:ascii="Times New Roman" w:hAnsi="Times New Roman" w:cs="Times New Roman"/>
          <w:sz w:val="24"/>
          <w:szCs w:val="24"/>
        </w:rPr>
        <w:t xml:space="preserve">a lot of </w:t>
      </w:r>
      <w:r w:rsidRPr="00E559B8">
        <w:rPr>
          <w:rFonts w:ascii="Times New Roman" w:hAnsi="Times New Roman" w:cs="Times New Roman"/>
          <w:sz w:val="24"/>
          <w:szCs w:val="24"/>
        </w:rPr>
        <w:t xml:space="preserve">time to learn and </w:t>
      </w:r>
      <w:r w:rsidR="003F335A" w:rsidRPr="00E559B8">
        <w:rPr>
          <w:rFonts w:ascii="Times New Roman" w:hAnsi="Times New Roman" w:cs="Times New Roman"/>
          <w:sz w:val="24"/>
          <w:szCs w:val="24"/>
        </w:rPr>
        <w:t>obtain use</w:t>
      </w:r>
      <w:r w:rsidRPr="00E559B8">
        <w:rPr>
          <w:rFonts w:ascii="Times New Roman" w:hAnsi="Times New Roman" w:cs="Times New Roman"/>
          <w:sz w:val="24"/>
          <w:szCs w:val="24"/>
        </w:rPr>
        <w:t xml:space="preserve"> to the job. </w:t>
      </w:r>
      <w:r w:rsidR="001D7CA9" w:rsidRPr="00E559B8">
        <w:rPr>
          <w:rFonts w:ascii="Times New Roman" w:hAnsi="Times New Roman" w:cs="Times New Roman"/>
          <w:sz w:val="24"/>
          <w:szCs w:val="24"/>
        </w:rPr>
        <w:t>R</w:t>
      </w:r>
      <w:r w:rsidR="00380FA8" w:rsidRPr="00E559B8">
        <w:rPr>
          <w:rFonts w:ascii="Times New Roman" w:hAnsi="Times New Roman" w:cs="Times New Roman"/>
          <w:sz w:val="24"/>
          <w:szCs w:val="24"/>
        </w:rPr>
        <w:t>ational</w:t>
      </w:r>
      <w:r w:rsidRPr="00E559B8">
        <w:rPr>
          <w:rFonts w:ascii="Times New Roman" w:hAnsi="Times New Roman" w:cs="Times New Roman"/>
          <w:sz w:val="24"/>
          <w:szCs w:val="24"/>
        </w:rPr>
        <w:t xml:space="preserve"> security of service </w:t>
      </w:r>
      <w:r w:rsidR="00380FA8" w:rsidRPr="00E559B8">
        <w:rPr>
          <w:rFonts w:ascii="Times New Roman" w:hAnsi="Times New Roman" w:cs="Times New Roman"/>
          <w:sz w:val="24"/>
          <w:szCs w:val="24"/>
        </w:rPr>
        <w:t>must</w:t>
      </w:r>
      <w:r w:rsidRPr="00E559B8">
        <w:rPr>
          <w:rFonts w:ascii="Times New Roman" w:hAnsi="Times New Roman" w:cs="Times New Roman"/>
          <w:sz w:val="24"/>
          <w:szCs w:val="24"/>
        </w:rPr>
        <w:t xml:space="preserve"> be </w:t>
      </w:r>
      <w:r w:rsidR="00380FA8" w:rsidRPr="00E559B8">
        <w:rPr>
          <w:rFonts w:ascii="Times New Roman" w:hAnsi="Times New Roman" w:cs="Times New Roman"/>
          <w:sz w:val="24"/>
          <w:szCs w:val="24"/>
        </w:rPr>
        <w:t>given</w:t>
      </w:r>
      <w:r w:rsidRPr="00E559B8">
        <w:rPr>
          <w:rFonts w:ascii="Times New Roman" w:hAnsi="Times New Roman" w:cs="Times New Roman"/>
          <w:sz w:val="24"/>
          <w:szCs w:val="24"/>
        </w:rPr>
        <w:t xml:space="preserve"> to all </w:t>
      </w:r>
      <w:r w:rsidR="00380FA8" w:rsidRPr="00E559B8">
        <w:rPr>
          <w:rFonts w:ascii="Times New Roman" w:hAnsi="Times New Roman" w:cs="Times New Roman"/>
          <w:sz w:val="24"/>
          <w:szCs w:val="24"/>
        </w:rPr>
        <w:t>workers</w:t>
      </w:r>
      <w:r w:rsidRPr="00E559B8">
        <w:rPr>
          <w:rFonts w:ascii="Times New Roman" w:hAnsi="Times New Roman" w:cs="Times New Roman"/>
          <w:sz w:val="24"/>
          <w:szCs w:val="24"/>
        </w:rPr>
        <w:t xml:space="preserve">. The </w:t>
      </w:r>
      <w:r w:rsidR="001D7CA9" w:rsidRPr="00E559B8">
        <w:rPr>
          <w:rFonts w:ascii="Times New Roman" w:hAnsi="Times New Roman" w:cs="Times New Roman"/>
          <w:sz w:val="24"/>
          <w:szCs w:val="24"/>
        </w:rPr>
        <w:t>constancy</w:t>
      </w:r>
      <w:r w:rsidRPr="00E559B8">
        <w:rPr>
          <w:rFonts w:ascii="Times New Roman" w:hAnsi="Times New Roman" w:cs="Times New Roman"/>
          <w:sz w:val="24"/>
          <w:szCs w:val="24"/>
        </w:rPr>
        <w:t xml:space="preserve"> of tenure </w:t>
      </w:r>
      <w:r w:rsidR="003F335A" w:rsidRPr="00E559B8">
        <w:rPr>
          <w:rFonts w:ascii="Times New Roman" w:hAnsi="Times New Roman" w:cs="Times New Roman"/>
          <w:sz w:val="24"/>
          <w:szCs w:val="24"/>
        </w:rPr>
        <w:t>aids to</w:t>
      </w:r>
      <w:r w:rsidRPr="00E559B8">
        <w:rPr>
          <w:rFonts w:ascii="Times New Roman" w:hAnsi="Times New Roman" w:cs="Times New Roman"/>
          <w:sz w:val="24"/>
          <w:szCs w:val="24"/>
        </w:rPr>
        <w:t xml:space="preserve"> </w:t>
      </w:r>
      <w:r w:rsidR="00380FA8" w:rsidRPr="00E559B8">
        <w:rPr>
          <w:rFonts w:ascii="Times New Roman" w:hAnsi="Times New Roman" w:cs="Times New Roman"/>
          <w:sz w:val="24"/>
          <w:szCs w:val="24"/>
        </w:rPr>
        <w:t>make</w:t>
      </w:r>
      <w:r w:rsidRPr="00E559B8">
        <w:rPr>
          <w:rFonts w:ascii="Times New Roman" w:hAnsi="Times New Roman" w:cs="Times New Roman"/>
          <w:sz w:val="24"/>
          <w:szCs w:val="24"/>
        </w:rPr>
        <w:t xml:space="preserve"> loyalty and </w:t>
      </w:r>
      <w:r w:rsidR="00E55969" w:rsidRPr="00E559B8">
        <w:rPr>
          <w:rFonts w:ascii="Times New Roman" w:hAnsi="Times New Roman" w:cs="Times New Roman"/>
          <w:sz w:val="24"/>
          <w:szCs w:val="24"/>
        </w:rPr>
        <w:t>addition</w:t>
      </w:r>
      <w:r w:rsidRPr="00E559B8">
        <w:rPr>
          <w:rFonts w:ascii="Times New Roman" w:hAnsi="Times New Roman" w:cs="Times New Roman"/>
          <w:sz w:val="24"/>
          <w:szCs w:val="24"/>
        </w:rPr>
        <w:t xml:space="preserve"> on the part of </w:t>
      </w:r>
      <w:r w:rsidR="001D7CA9" w:rsidRPr="00E559B8">
        <w:rPr>
          <w:rFonts w:ascii="Times New Roman" w:hAnsi="Times New Roman" w:cs="Times New Roman"/>
          <w:sz w:val="24"/>
          <w:szCs w:val="24"/>
        </w:rPr>
        <w:t>workers</w:t>
      </w:r>
      <w:r w:rsidRPr="00E559B8">
        <w:rPr>
          <w:rFonts w:ascii="Times New Roman" w:hAnsi="Times New Roman" w:cs="Times New Roman"/>
          <w:sz w:val="24"/>
          <w:szCs w:val="24"/>
        </w:rPr>
        <w:t xml:space="preserve">. </w:t>
      </w:r>
      <w:r w:rsidR="00E55969" w:rsidRPr="00E559B8">
        <w:rPr>
          <w:rFonts w:ascii="Times New Roman" w:hAnsi="Times New Roman" w:cs="Times New Roman"/>
          <w:sz w:val="24"/>
          <w:szCs w:val="24"/>
        </w:rPr>
        <w:t>Needless</w:t>
      </w:r>
      <w:r w:rsidRPr="00E559B8">
        <w:rPr>
          <w:rFonts w:ascii="Times New Roman" w:hAnsi="Times New Roman" w:cs="Times New Roman"/>
          <w:sz w:val="24"/>
          <w:szCs w:val="24"/>
        </w:rPr>
        <w:t xml:space="preserve"> labor turnover or </w:t>
      </w:r>
      <w:r w:rsidR="00E55969" w:rsidRPr="00E559B8">
        <w:rPr>
          <w:rFonts w:ascii="Times New Roman" w:hAnsi="Times New Roman" w:cs="Times New Roman"/>
          <w:sz w:val="24"/>
          <w:szCs w:val="24"/>
        </w:rPr>
        <w:t>alteration</w:t>
      </w:r>
      <w:r w:rsidRPr="00E559B8">
        <w:rPr>
          <w:rFonts w:ascii="Times New Roman" w:hAnsi="Times New Roman" w:cs="Times New Roman"/>
          <w:sz w:val="24"/>
          <w:szCs w:val="24"/>
        </w:rPr>
        <w:t xml:space="preserve"> of personnel </w:t>
      </w:r>
      <w:r w:rsidR="00E55969" w:rsidRPr="00E559B8">
        <w:rPr>
          <w:rFonts w:ascii="Times New Roman" w:hAnsi="Times New Roman" w:cs="Times New Roman"/>
          <w:sz w:val="24"/>
          <w:szCs w:val="24"/>
        </w:rPr>
        <w:t>raises</w:t>
      </w:r>
      <w:r w:rsidRPr="00E559B8">
        <w:rPr>
          <w:rFonts w:ascii="Times New Roman" w:hAnsi="Times New Roman" w:cs="Times New Roman"/>
          <w:sz w:val="24"/>
          <w:szCs w:val="24"/>
        </w:rPr>
        <w:t xml:space="preserve"> the cost of </w:t>
      </w:r>
      <w:r w:rsidR="00E55969" w:rsidRPr="00E559B8">
        <w:rPr>
          <w:rFonts w:ascii="Times New Roman" w:hAnsi="Times New Roman" w:cs="Times New Roman"/>
          <w:sz w:val="24"/>
          <w:szCs w:val="24"/>
        </w:rPr>
        <w:t xml:space="preserve">training and </w:t>
      </w:r>
      <w:r w:rsidRPr="00E559B8">
        <w:rPr>
          <w:rFonts w:ascii="Times New Roman" w:hAnsi="Times New Roman" w:cs="Times New Roman"/>
          <w:sz w:val="24"/>
          <w:szCs w:val="24"/>
        </w:rPr>
        <w:t xml:space="preserve">selection and </w:t>
      </w:r>
      <w:r w:rsidR="001D7CA9" w:rsidRPr="00E559B8">
        <w:rPr>
          <w:rFonts w:ascii="Times New Roman" w:hAnsi="Times New Roman" w:cs="Times New Roman"/>
          <w:sz w:val="24"/>
          <w:szCs w:val="24"/>
        </w:rPr>
        <w:t>damage</w:t>
      </w:r>
      <w:r w:rsidRPr="00E559B8">
        <w:rPr>
          <w:rFonts w:ascii="Times New Roman" w:hAnsi="Times New Roman" w:cs="Times New Roman"/>
          <w:sz w:val="24"/>
          <w:szCs w:val="24"/>
        </w:rPr>
        <w:t xml:space="preserve"> the </w:t>
      </w:r>
      <w:r w:rsidR="00361651" w:rsidRPr="00E559B8">
        <w:rPr>
          <w:rFonts w:ascii="Times New Roman" w:hAnsi="Times New Roman" w:cs="Times New Roman"/>
          <w:sz w:val="24"/>
          <w:szCs w:val="24"/>
        </w:rPr>
        <w:t xml:space="preserve">company </w:t>
      </w:r>
      <w:r w:rsidRPr="00E559B8">
        <w:rPr>
          <w:rFonts w:ascii="Times New Roman" w:hAnsi="Times New Roman" w:cs="Times New Roman"/>
          <w:sz w:val="24"/>
          <w:szCs w:val="24"/>
        </w:rPr>
        <w:t>image</w:t>
      </w:r>
      <w:r w:rsidR="00361651" w:rsidRPr="00E559B8">
        <w:rPr>
          <w:rFonts w:ascii="Times New Roman" w:hAnsi="Times New Roman" w:cs="Times New Roman"/>
          <w:sz w:val="24"/>
          <w:szCs w:val="24"/>
        </w:rPr>
        <w:t>.</w:t>
      </w:r>
    </w:p>
    <w:p w14:paraId="7FDE44BE" w14:textId="77777777" w:rsidR="001D7CA9" w:rsidRPr="00E559B8" w:rsidRDefault="001D7CA9" w:rsidP="00572055">
      <w:pPr>
        <w:spacing w:after="0" w:line="360" w:lineRule="auto"/>
        <w:jc w:val="both"/>
        <w:rPr>
          <w:rFonts w:ascii="Times New Roman" w:hAnsi="Times New Roman" w:cs="Times New Roman"/>
          <w:sz w:val="24"/>
          <w:szCs w:val="24"/>
        </w:rPr>
      </w:pPr>
    </w:p>
    <w:p w14:paraId="7AB4E487" w14:textId="77777777" w:rsidR="003B694D" w:rsidRDefault="003B694D" w:rsidP="0057205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Bureaucratic management theory</w:t>
      </w:r>
    </w:p>
    <w:p w14:paraId="0D001ED8" w14:textId="62FA3C9B" w:rsidR="00A17E17" w:rsidRPr="00E559B8" w:rsidRDefault="0094640B" w:rsidP="00572055">
      <w:pPr>
        <w:spacing w:after="0" w:line="360" w:lineRule="auto"/>
        <w:jc w:val="both"/>
        <w:rPr>
          <w:rFonts w:ascii="Times New Roman" w:hAnsi="Times New Roman" w:cs="Times New Roman"/>
          <w:sz w:val="24"/>
          <w:szCs w:val="24"/>
        </w:rPr>
      </w:pPr>
      <w:r w:rsidRPr="00E559B8">
        <w:rPr>
          <w:rFonts w:ascii="Times New Roman" w:hAnsi="Times New Roman" w:cs="Times New Roman"/>
          <w:sz w:val="24"/>
          <w:szCs w:val="24"/>
        </w:rPr>
        <w:t xml:space="preserve">This theory was developed </w:t>
      </w:r>
      <w:r w:rsidR="001F06FD" w:rsidRPr="00E559B8">
        <w:rPr>
          <w:rFonts w:ascii="Times New Roman" w:hAnsi="Times New Roman" w:cs="Times New Roman"/>
          <w:sz w:val="24"/>
          <w:szCs w:val="24"/>
        </w:rPr>
        <w:t xml:space="preserve">by Max Weber and focuses on structuring the organization in a hierarchy so the organization may get clear rules for clear governance in the organization. This principle was created by him including </w:t>
      </w:r>
      <w:r w:rsidR="00105FF6" w:rsidRPr="00E559B8">
        <w:rPr>
          <w:rFonts w:ascii="Times New Roman" w:hAnsi="Times New Roman" w:cs="Times New Roman"/>
          <w:sz w:val="24"/>
          <w:szCs w:val="24"/>
        </w:rPr>
        <w:t xml:space="preserve">separation of a personal, </w:t>
      </w:r>
      <w:r w:rsidR="001F06FD" w:rsidRPr="00E559B8">
        <w:rPr>
          <w:rFonts w:ascii="Times New Roman" w:hAnsi="Times New Roman" w:cs="Times New Roman"/>
          <w:sz w:val="24"/>
          <w:szCs w:val="24"/>
        </w:rPr>
        <w:t xml:space="preserve">chain of command, and organizational assets of the </w:t>
      </w:r>
      <w:r w:rsidR="00105FF6" w:rsidRPr="00E559B8">
        <w:rPr>
          <w:rFonts w:ascii="Times New Roman" w:hAnsi="Times New Roman" w:cs="Times New Roman"/>
          <w:sz w:val="24"/>
          <w:szCs w:val="24"/>
        </w:rPr>
        <w:t>manager</w:t>
      </w:r>
      <w:r w:rsidR="001F06FD" w:rsidRPr="00E559B8">
        <w:rPr>
          <w:rFonts w:ascii="Times New Roman" w:hAnsi="Times New Roman" w:cs="Times New Roman"/>
          <w:sz w:val="24"/>
          <w:szCs w:val="24"/>
        </w:rPr>
        <w:t xml:space="preserve">, clear division of labor, </w:t>
      </w:r>
      <w:r w:rsidR="00105FF6" w:rsidRPr="00E559B8">
        <w:rPr>
          <w:rFonts w:ascii="Times New Roman" w:hAnsi="Times New Roman" w:cs="Times New Roman"/>
          <w:sz w:val="24"/>
          <w:szCs w:val="24"/>
        </w:rPr>
        <w:t>harsh</w:t>
      </w:r>
      <w:r w:rsidR="001F06FD" w:rsidRPr="00E559B8">
        <w:rPr>
          <w:rFonts w:ascii="Times New Roman" w:hAnsi="Times New Roman" w:cs="Times New Roman"/>
          <w:sz w:val="24"/>
          <w:szCs w:val="24"/>
        </w:rPr>
        <w:t xml:space="preserve"> and </w:t>
      </w:r>
      <w:r w:rsidR="00105FF6" w:rsidRPr="00E559B8">
        <w:rPr>
          <w:rFonts w:ascii="Times New Roman" w:hAnsi="Times New Roman" w:cs="Times New Roman"/>
          <w:sz w:val="24"/>
          <w:szCs w:val="24"/>
        </w:rPr>
        <w:t>reliable</w:t>
      </w:r>
      <w:r w:rsidR="001F06FD" w:rsidRPr="00E559B8">
        <w:rPr>
          <w:rFonts w:ascii="Times New Roman" w:hAnsi="Times New Roman" w:cs="Times New Roman"/>
          <w:sz w:val="24"/>
          <w:szCs w:val="24"/>
        </w:rPr>
        <w:t xml:space="preserve"> rules and </w:t>
      </w:r>
      <w:r w:rsidR="00105FF6" w:rsidRPr="00E559B8">
        <w:rPr>
          <w:rFonts w:ascii="Times New Roman" w:hAnsi="Times New Roman" w:cs="Times New Roman"/>
          <w:sz w:val="24"/>
          <w:szCs w:val="24"/>
        </w:rPr>
        <w:t>systems</w:t>
      </w:r>
      <w:r w:rsidR="001F06FD" w:rsidRPr="00E559B8">
        <w:rPr>
          <w:rFonts w:ascii="Times New Roman" w:hAnsi="Times New Roman" w:cs="Times New Roman"/>
          <w:sz w:val="24"/>
          <w:szCs w:val="24"/>
        </w:rPr>
        <w:t xml:space="preserve">, </w:t>
      </w:r>
      <w:r w:rsidR="00105FF6" w:rsidRPr="00E559B8">
        <w:rPr>
          <w:rFonts w:ascii="Times New Roman" w:hAnsi="Times New Roman" w:cs="Times New Roman"/>
          <w:sz w:val="24"/>
          <w:szCs w:val="24"/>
        </w:rPr>
        <w:t>careful</w:t>
      </w:r>
      <w:r w:rsidR="001F06FD" w:rsidRPr="00E559B8">
        <w:rPr>
          <w:rFonts w:ascii="Times New Roman" w:hAnsi="Times New Roman" w:cs="Times New Roman"/>
          <w:sz w:val="24"/>
          <w:szCs w:val="24"/>
        </w:rPr>
        <w:t xml:space="preserve"> record keeping and </w:t>
      </w:r>
      <w:r w:rsidR="00105FF6" w:rsidRPr="00E559B8">
        <w:rPr>
          <w:rFonts w:ascii="Times New Roman" w:hAnsi="Times New Roman" w:cs="Times New Roman"/>
          <w:sz w:val="24"/>
          <w:szCs w:val="24"/>
        </w:rPr>
        <w:t xml:space="preserve">certification, </w:t>
      </w:r>
      <w:r w:rsidR="001F06FD" w:rsidRPr="00E559B8">
        <w:rPr>
          <w:rFonts w:ascii="Times New Roman" w:hAnsi="Times New Roman" w:cs="Times New Roman"/>
          <w:sz w:val="24"/>
          <w:szCs w:val="24"/>
        </w:rPr>
        <w:t xml:space="preserve">selection and promotion of those </w:t>
      </w:r>
      <w:r w:rsidR="00105FF6" w:rsidRPr="00E559B8">
        <w:rPr>
          <w:rFonts w:ascii="Times New Roman" w:hAnsi="Times New Roman" w:cs="Times New Roman"/>
          <w:sz w:val="24"/>
          <w:szCs w:val="24"/>
        </w:rPr>
        <w:t>workers</w:t>
      </w:r>
      <w:r w:rsidR="001F06FD" w:rsidRPr="00E559B8">
        <w:rPr>
          <w:rFonts w:ascii="Times New Roman" w:hAnsi="Times New Roman" w:cs="Times New Roman"/>
          <w:sz w:val="24"/>
          <w:szCs w:val="24"/>
        </w:rPr>
        <w:t xml:space="preserve"> which are well qualified and best suited for the organization. The theory </w:t>
      </w:r>
      <w:r w:rsidR="00105FF6" w:rsidRPr="00E559B8">
        <w:rPr>
          <w:rFonts w:ascii="Times New Roman" w:hAnsi="Times New Roman" w:cs="Times New Roman"/>
          <w:sz w:val="24"/>
          <w:szCs w:val="24"/>
        </w:rPr>
        <w:t>played an essential r</w:t>
      </w:r>
      <w:r w:rsidR="001F06FD" w:rsidRPr="00E559B8">
        <w:rPr>
          <w:rFonts w:ascii="Times New Roman" w:hAnsi="Times New Roman" w:cs="Times New Roman"/>
          <w:sz w:val="24"/>
          <w:szCs w:val="24"/>
        </w:rPr>
        <w:t xml:space="preserve">ole in setting suitable standards and best </w:t>
      </w:r>
      <w:r w:rsidR="00866D66" w:rsidRPr="00E559B8">
        <w:rPr>
          <w:rFonts w:ascii="Times New Roman" w:hAnsi="Times New Roman" w:cs="Times New Roman"/>
          <w:sz w:val="24"/>
          <w:szCs w:val="24"/>
        </w:rPr>
        <w:t>process</w:t>
      </w:r>
      <w:r w:rsidR="001F06FD" w:rsidRPr="00E559B8">
        <w:rPr>
          <w:rFonts w:ascii="Times New Roman" w:hAnsi="Times New Roman" w:cs="Times New Roman"/>
          <w:sz w:val="24"/>
          <w:szCs w:val="24"/>
        </w:rPr>
        <w:t xml:space="preserve">es for the betterment of the organization. The characteristics </w:t>
      </w:r>
      <w:r w:rsidR="00E117A7" w:rsidRPr="00E559B8">
        <w:rPr>
          <w:rFonts w:ascii="Times New Roman" w:hAnsi="Times New Roman" w:cs="Times New Roman"/>
          <w:sz w:val="24"/>
          <w:szCs w:val="24"/>
        </w:rPr>
        <w:t xml:space="preserve">of this theory include impersonality, formal rules, and regulations, career orientation, formal selection process, division of labor, hierarchical management structure.  The </w:t>
      </w:r>
      <w:r w:rsidR="000D0C71" w:rsidRPr="00E559B8">
        <w:rPr>
          <w:rFonts w:ascii="Times New Roman" w:hAnsi="Times New Roman" w:cs="Times New Roman"/>
          <w:sz w:val="24"/>
          <w:szCs w:val="24"/>
        </w:rPr>
        <w:t xml:space="preserve">five duties included in this theory foresight, organizational implementation, command, coordination, control. </w:t>
      </w:r>
      <w:r w:rsidR="00202B45" w:rsidRPr="00E559B8">
        <w:rPr>
          <w:rFonts w:ascii="Times New Roman" w:hAnsi="Times New Roman" w:cs="Times New Roman"/>
          <w:sz w:val="24"/>
          <w:szCs w:val="24"/>
        </w:rPr>
        <w:t xml:space="preserve">The formal hierarchical structure, specific based management, impersonal, employment, and technical based </w:t>
      </w:r>
      <w:r w:rsidR="00202B45" w:rsidRPr="00E559B8">
        <w:rPr>
          <w:rFonts w:ascii="Times New Roman" w:hAnsi="Times New Roman" w:cs="Times New Roman"/>
          <w:sz w:val="24"/>
          <w:szCs w:val="24"/>
        </w:rPr>
        <w:lastRenderedPageBreak/>
        <w:t xml:space="preserve">qualification, up focused and in focused mission and functional specialty </w:t>
      </w:r>
      <w:r w:rsidR="00171124" w:rsidRPr="00E559B8">
        <w:rPr>
          <w:rFonts w:ascii="Times New Roman" w:hAnsi="Times New Roman" w:cs="Times New Roman"/>
          <w:sz w:val="24"/>
          <w:szCs w:val="24"/>
        </w:rPr>
        <w:t>organization</w:t>
      </w:r>
      <w:r w:rsidR="00171124" w:rsidRPr="00E559B8">
        <w:rPr>
          <w:rFonts w:ascii="Times New Roman" w:hAnsi="Times New Roman" w:cs="Times New Roman"/>
          <w:color w:val="222222"/>
          <w:sz w:val="24"/>
          <w:szCs w:val="24"/>
          <w:shd w:val="clear" w:color="auto" w:fill="FFFFFF"/>
        </w:rPr>
        <w:t xml:space="preserve"> (</w:t>
      </w:r>
      <w:proofErr w:type="spellStart"/>
      <w:r w:rsidR="00F11615" w:rsidRPr="00E559B8">
        <w:rPr>
          <w:rFonts w:ascii="Times New Roman" w:hAnsi="Times New Roman" w:cs="Times New Roman"/>
          <w:color w:val="222222"/>
          <w:sz w:val="24"/>
          <w:szCs w:val="24"/>
          <w:shd w:val="clear" w:color="auto" w:fill="FFFFFF"/>
        </w:rPr>
        <w:t>Meisenbach</w:t>
      </w:r>
      <w:proofErr w:type="spellEnd"/>
      <w:r w:rsidR="00F11615" w:rsidRPr="00E559B8">
        <w:rPr>
          <w:rFonts w:ascii="Times New Roman" w:hAnsi="Times New Roman" w:cs="Times New Roman"/>
          <w:color w:val="222222"/>
          <w:sz w:val="24"/>
          <w:szCs w:val="24"/>
          <w:shd w:val="clear" w:color="auto" w:fill="FFFFFF"/>
        </w:rPr>
        <w:t xml:space="preserve"> and Jensen, 2017)</w:t>
      </w:r>
      <w:r w:rsidR="00202B45" w:rsidRPr="00E559B8">
        <w:rPr>
          <w:rFonts w:ascii="Times New Roman" w:hAnsi="Times New Roman" w:cs="Times New Roman"/>
          <w:sz w:val="24"/>
          <w:szCs w:val="24"/>
        </w:rPr>
        <w:t>.</w:t>
      </w:r>
    </w:p>
    <w:p w14:paraId="58ABF4A5" w14:textId="77777777" w:rsidR="006510C2" w:rsidRPr="00572055" w:rsidRDefault="008710D4" w:rsidP="00572055">
      <w:pPr>
        <w:spacing w:after="0" w:line="360" w:lineRule="auto"/>
        <w:jc w:val="both"/>
        <w:rPr>
          <w:rFonts w:ascii="Arial" w:hAnsi="Arial" w:cs="Arial"/>
        </w:rPr>
      </w:pPr>
      <w:r w:rsidRPr="00572055">
        <w:rPr>
          <w:rFonts w:ascii="Arial" w:hAnsi="Arial" w:cs="Arial"/>
          <w:noProof/>
          <w:lang w:val="en-GB" w:eastAsia="en-GB"/>
        </w:rPr>
        <w:drawing>
          <wp:inline distT="0" distB="0" distL="0" distR="0" wp14:anchorId="19F338E1" wp14:editId="22D9C40A">
            <wp:extent cx="5943600" cy="3343275"/>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72921" name="Picture 21"/>
                    <pic:cNvPicPr>
                      <a:picLocks noChangeAspect="1" noChangeArrowheads="1"/>
                    </pic:cNvPicPr>
                  </pic:nvPicPr>
                  <pic:blipFill>
                    <a:blip r:embed="rId10"/>
                    <a:stretch>
                      <a:fillRect/>
                    </a:stretch>
                  </pic:blipFill>
                  <pic:spPr bwMode="auto">
                    <a:xfrm>
                      <a:off x="0" y="0"/>
                      <a:ext cx="5943600" cy="3343275"/>
                    </a:xfrm>
                    <a:prstGeom prst="rect">
                      <a:avLst/>
                    </a:prstGeom>
                    <a:noFill/>
                    <a:ln w="9525">
                      <a:noFill/>
                      <a:miter lim="800000"/>
                      <a:headEnd/>
                      <a:tailEnd/>
                    </a:ln>
                  </pic:spPr>
                </pic:pic>
              </a:graphicData>
            </a:graphic>
          </wp:inline>
        </w:drawing>
      </w:r>
    </w:p>
    <w:p w14:paraId="57D55646" w14:textId="77777777" w:rsidR="00A17E17" w:rsidRPr="00E559B8" w:rsidRDefault="008710D4" w:rsidP="00572055">
      <w:pPr>
        <w:spacing w:after="0" w:line="360" w:lineRule="auto"/>
        <w:jc w:val="center"/>
        <w:rPr>
          <w:rFonts w:ascii="Times New Roman" w:hAnsi="Times New Roman" w:cs="Times New Roman"/>
          <w:b/>
          <w:bCs/>
          <w:sz w:val="24"/>
          <w:szCs w:val="24"/>
        </w:rPr>
      </w:pPr>
      <w:r w:rsidRPr="00E559B8">
        <w:rPr>
          <w:rFonts w:ascii="Times New Roman" w:hAnsi="Times New Roman" w:cs="Times New Roman"/>
          <w:b/>
          <w:bCs/>
          <w:sz w:val="24"/>
          <w:szCs w:val="24"/>
        </w:rPr>
        <w:t>Figure:</w:t>
      </w:r>
      <w:r w:rsidR="00F1545B" w:rsidRPr="00E559B8">
        <w:rPr>
          <w:rFonts w:ascii="Times New Roman" w:hAnsi="Times New Roman" w:cs="Times New Roman"/>
          <w:b/>
          <w:bCs/>
          <w:sz w:val="24"/>
          <w:szCs w:val="24"/>
        </w:rPr>
        <w:t xml:space="preserve"> Bureaucratic management theory</w:t>
      </w:r>
    </w:p>
    <w:p w14:paraId="2E5BB0B2" w14:textId="77777777" w:rsidR="00F1545B" w:rsidRPr="00E559B8" w:rsidRDefault="008710D4" w:rsidP="00572055">
      <w:pPr>
        <w:spacing w:after="0" w:line="360" w:lineRule="auto"/>
        <w:jc w:val="center"/>
        <w:rPr>
          <w:rFonts w:ascii="Times New Roman" w:hAnsi="Times New Roman" w:cs="Times New Roman"/>
          <w:b/>
          <w:bCs/>
          <w:sz w:val="24"/>
          <w:szCs w:val="24"/>
        </w:rPr>
      </w:pPr>
      <w:r w:rsidRPr="00E559B8">
        <w:rPr>
          <w:rFonts w:ascii="Times New Roman" w:hAnsi="Times New Roman" w:cs="Times New Roman"/>
          <w:b/>
          <w:bCs/>
          <w:sz w:val="24"/>
          <w:szCs w:val="24"/>
        </w:rPr>
        <w:t>Source:</w:t>
      </w:r>
      <w:r w:rsidRPr="00E559B8">
        <w:rPr>
          <w:rFonts w:ascii="Times New Roman" w:hAnsi="Times New Roman" w:cs="Times New Roman"/>
          <w:b/>
          <w:bCs/>
          <w:color w:val="222222"/>
          <w:sz w:val="24"/>
          <w:szCs w:val="24"/>
          <w:shd w:val="clear" w:color="auto" w:fill="FFFFFF"/>
        </w:rPr>
        <w:t>(</w:t>
      </w:r>
      <w:proofErr w:type="spellStart"/>
      <w:r w:rsidRPr="00E559B8">
        <w:rPr>
          <w:rFonts w:ascii="Times New Roman" w:hAnsi="Times New Roman" w:cs="Times New Roman"/>
          <w:b/>
          <w:bCs/>
          <w:color w:val="222222"/>
          <w:sz w:val="24"/>
          <w:szCs w:val="24"/>
          <w:shd w:val="clear" w:color="auto" w:fill="FFFFFF"/>
        </w:rPr>
        <w:t>Meisenbach</w:t>
      </w:r>
      <w:proofErr w:type="spellEnd"/>
      <w:r w:rsidRPr="00E559B8">
        <w:rPr>
          <w:rFonts w:ascii="Times New Roman" w:hAnsi="Times New Roman" w:cs="Times New Roman"/>
          <w:b/>
          <w:bCs/>
          <w:color w:val="222222"/>
          <w:sz w:val="24"/>
          <w:szCs w:val="24"/>
          <w:shd w:val="clear" w:color="auto" w:fill="FFFFFF"/>
        </w:rPr>
        <w:t xml:space="preserve"> and Jensen, 2017)</w:t>
      </w:r>
    </w:p>
    <w:p w14:paraId="0E965A69" w14:textId="77777777" w:rsidR="00F1545B" w:rsidRPr="00572055" w:rsidRDefault="00F1545B" w:rsidP="00572055">
      <w:pPr>
        <w:spacing w:after="0" w:line="360" w:lineRule="auto"/>
        <w:jc w:val="center"/>
        <w:rPr>
          <w:rFonts w:ascii="Arial" w:hAnsi="Arial" w:cs="Arial"/>
          <w:b/>
          <w:bCs/>
        </w:rPr>
      </w:pPr>
    </w:p>
    <w:p w14:paraId="298E5BF9" w14:textId="77777777" w:rsidR="003B694D" w:rsidRDefault="003B694D" w:rsidP="00572055">
      <w:pPr>
        <w:spacing w:after="0" w:line="360" w:lineRule="auto"/>
        <w:jc w:val="both"/>
        <w:rPr>
          <w:rFonts w:ascii="Arial" w:hAnsi="Arial" w:cs="Arial"/>
          <w:b/>
        </w:rPr>
      </w:pPr>
      <w:r>
        <w:rPr>
          <w:rFonts w:ascii="Arial" w:hAnsi="Arial" w:cs="Arial"/>
          <w:b/>
        </w:rPr>
        <w:t>Human relations theory</w:t>
      </w:r>
    </w:p>
    <w:p w14:paraId="39171508" w14:textId="36F240C4" w:rsidR="006474DE" w:rsidRPr="00572055" w:rsidRDefault="00866D66" w:rsidP="00572055">
      <w:pPr>
        <w:spacing w:after="0" w:line="360" w:lineRule="auto"/>
        <w:jc w:val="both"/>
        <w:rPr>
          <w:rFonts w:ascii="Arial" w:hAnsi="Arial" w:cs="Arial"/>
        </w:rPr>
      </w:pPr>
      <w:r w:rsidRPr="00572055">
        <w:rPr>
          <w:rFonts w:ascii="Arial" w:hAnsi="Arial" w:cs="Arial"/>
        </w:rPr>
        <w:t>It</w:t>
      </w:r>
      <w:r w:rsidR="00202B45" w:rsidRPr="00572055">
        <w:rPr>
          <w:rFonts w:ascii="Arial" w:hAnsi="Arial" w:cs="Arial"/>
        </w:rPr>
        <w:t xml:space="preserve"> was developed by Elton Mayo and he conducted </w:t>
      </w:r>
      <w:r w:rsidR="003F335A" w:rsidRPr="00572055">
        <w:rPr>
          <w:rFonts w:ascii="Arial" w:hAnsi="Arial" w:cs="Arial"/>
        </w:rPr>
        <w:t>various experiments</w:t>
      </w:r>
      <w:r w:rsidR="00202B45" w:rsidRPr="00572055">
        <w:rPr>
          <w:rFonts w:ascii="Arial" w:hAnsi="Arial" w:cs="Arial"/>
        </w:rPr>
        <w:t xml:space="preserve"> and it is </w:t>
      </w:r>
      <w:r w:rsidRPr="00572055">
        <w:rPr>
          <w:rFonts w:ascii="Arial" w:hAnsi="Arial" w:cs="Arial"/>
        </w:rPr>
        <w:t>intended</w:t>
      </w:r>
      <w:r w:rsidR="00202B45" w:rsidRPr="00572055">
        <w:rPr>
          <w:rFonts w:ascii="Arial" w:hAnsi="Arial" w:cs="Arial"/>
        </w:rPr>
        <w:t xml:space="preserve"> to </w:t>
      </w:r>
      <w:r w:rsidRPr="00572055">
        <w:rPr>
          <w:rFonts w:ascii="Arial" w:hAnsi="Arial" w:cs="Arial"/>
        </w:rPr>
        <w:t xml:space="preserve">make </w:t>
      </w:r>
      <w:r w:rsidR="00202B45" w:rsidRPr="00572055">
        <w:rPr>
          <w:rFonts w:ascii="Arial" w:hAnsi="Arial" w:cs="Arial"/>
        </w:rPr>
        <w:t xml:space="preserve">productivity improvement and provided the foundation for human relations improvement. The </w:t>
      </w:r>
      <w:r w:rsidRPr="00572055">
        <w:rPr>
          <w:rFonts w:ascii="Arial" w:hAnsi="Arial" w:cs="Arial"/>
        </w:rPr>
        <w:t xml:space="preserve">more </w:t>
      </w:r>
      <w:r w:rsidR="00202B45" w:rsidRPr="00572055">
        <w:rPr>
          <w:rFonts w:ascii="Arial" w:hAnsi="Arial" w:cs="Arial"/>
        </w:rPr>
        <w:t xml:space="preserve">focus while preparation of this theory </w:t>
      </w:r>
      <w:r w:rsidR="008F77B6" w:rsidRPr="00572055">
        <w:rPr>
          <w:rFonts w:ascii="Arial" w:hAnsi="Arial" w:cs="Arial"/>
        </w:rPr>
        <w:t xml:space="preserve">was on </w:t>
      </w:r>
      <w:r w:rsidRPr="00572055">
        <w:rPr>
          <w:rFonts w:ascii="Arial" w:hAnsi="Arial" w:cs="Arial"/>
        </w:rPr>
        <w:t>making changes in</w:t>
      </w:r>
      <w:r w:rsidR="008F77B6" w:rsidRPr="00572055">
        <w:rPr>
          <w:rFonts w:ascii="Arial" w:hAnsi="Arial" w:cs="Arial"/>
        </w:rPr>
        <w:t xml:space="preserve"> work conditions like break times, lighting, and working hours of the day of the </w:t>
      </w:r>
      <w:r w:rsidRPr="00572055">
        <w:rPr>
          <w:rFonts w:ascii="Arial" w:hAnsi="Arial" w:cs="Arial"/>
        </w:rPr>
        <w:t xml:space="preserve">employee. </w:t>
      </w:r>
      <w:r w:rsidR="008F77B6" w:rsidRPr="00572055">
        <w:rPr>
          <w:rFonts w:ascii="Arial" w:hAnsi="Arial" w:cs="Arial"/>
        </w:rPr>
        <w:t>The initiatives and changes in the theory were made by him to meet with the improvement in the performance. The theories concluded by providing research material based on making them feel more valued</w:t>
      </w:r>
      <w:r w:rsidR="00F11615" w:rsidRPr="00572055">
        <w:rPr>
          <w:rFonts w:ascii="Arial" w:hAnsi="Arial" w:cs="Arial"/>
          <w:color w:val="222222"/>
          <w:shd w:val="clear" w:color="auto" w:fill="FFFFFF"/>
        </w:rPr>
        <w:t xml:space="preserve"> (</w:t>
      </w:r>
      <w:proofErr w:type="spellStart"/>
      <w:r w:rsidR="00F11615" w:rsidRPr="00572055">
        <w:rPr>
          <w:rFonts w:ascii="Arial" w:hAnsi="Arial" w:cs="Arial"/>
          <w:color w:val="222222"/>
          <w:shd w:val="clear" w:color="auto" w:fill="FFFFFF"/>
        </w:rPr>
        <w:t>Oyerinde</w:t>
      </w:r>
      <w:proofErr w:type="spellEnd"/>
      <w:r w:rsidR="00F11615" w:rsidRPr="00572055">
        <w:rPr>
          <w:rFonts w:ascii="Arial" w:hAnsi="Arial" w:cs="Arial"/>
          <w:color w:val="222222"/>
          <w:shd w:val="clear" w:color="auto" w:fill="FFFFFF"/>
        </w:rPr>
        <w:t>, 2017)</w:t>
      </w:r>
      <w:r w:rsidR="008F77B6" w:rsidRPr="00572055">
        <w:rPr>
          <w:rFonts w:ascii="Arial" w:hAnsi="Arial" w:cs="Arial"/>
        </w:rPr>
        <w:t>.</w:t>
      </w:r>
    </w:p>
    <w:p w14:paraId="458EB829" w14:textId="77777777" w:rsidR="006510C2" w:rsidRPr="00572055" w:rsidRDefault="006510C2" w:rsidP="00572055">
      <w:pPr>
        <w:spacing w:after="0" w:line="360" w:lineRule="auto"/>
        <w:jc w:val="both"/>
        <w:rPr>
          <w:rFonts w:ascii="Arial" w:hAnsi="Arial" w:cs="Arial"/>
        </w:rPr>
      </w:pPr>
    </w:p>
    <w:p w14:paraId="389E663E" w14:textId="77777777" w:rsidR="003B694D" w:rsidRDefault="003B694D" w:rsidP="00572055">
      <w:pPr>
        <w:spacing w:after="0" w:line="360" w:lineRule="auto"/>
        <w:jc w:val="both"/>
        <w:rPr>
          <w:rFonts w:ascii="Arial" w:hAnsi="Arial" w:cs="Arial"/>
          <w:b/>
        </w:rPr>
      </w:pPr>
      <w:r>
        <w:rPr>
          <w:rFonts w:ascii="Arial" w:hAnsi="Arial" w:cs="Arial"/>
          <w:b/>
        </w:rPr>
        <w:t>Systems management theory</w:t>
      </w:r>
    </w:p>
    <w:p w14:paraId="0F3BD816" w14:textId="2FC52806" w:rsidR="006474DE" w:rsidRPr="00572055" w:rsidRDefault="006C22F0" w:rsidP="00572055">
      <w:pPr>
        <w:spacing w:after="0" w:line="360" w:lineRule="auto"/>
        <w:jc w:val="both"/>
        <w:rPr>
          <w:rFonts w:ascii="Arial" w:hAnsi="Arial" w:cs="Arial"/>
        </w:rPr>
      </w:pPr>
      <w:r w:rsidRPr="00572055">
        <w:rPr>
          <w:rFonts w:ascii="Arial" w:hAnsi="Arial" w:cs="Arial"/>
        </w:rPr>
        <w:t xml:space="preserve">This theory discusses the </w:t>
      </w:r>
      <w:r w:rsidR="00866D66" w:rsidRPr="00572055">
        <w:rPr>
          <w:rFonts w:ascii="Arial" w:hAnsi="Arial" w:cs="Arial"/>
        </w:rPr>
        <w:t>various</w:t>
      </w:r>
      <w:r w:rsidRPr="00572055">
        <w:rPr>
          <w:rFonts w:ascii="Arial" w:hAnsi="Arial" w:cs="Arial"/>
        </w:rPr>
        <w:t xml:space="preserve"> components that </w:t>
      </w:r>
      <w:r w:rsidR="00866D66" w:rsidRPr="00572055">
        <w:rPr>
          <w:rFonts w:ascii="Arial" w:hAnsi="Arial" w:cs="Arial"/>
        </w:rPr>
        <w:t>should</w:t>
      </w:r>
      <w:r w:rsidRPr="00572055">
        <w:rPr>
          <w:rFonts w:ascii="Arial" w:hAnsi="Arial" w:cs="Arial"/>
        </w:rPr>
        <w:t xml:space="preserve"> work collaboratively for a </w:t>
      </w:r>
      <w:r w:rsidR="00866D66" w:rsidRPr="00572055">
        <w:rPr>
          <w:rFonts w:ascii="Arial" w:hAnsi="Arial" w:cs="Arial"/>
        </w:rPr>
        <w:t>better</w:t>
      </w:r>
      <w:r w:rsidRPr="00572055">
        <w:rPr>
          <w:rFonts w:ascii="Arial" w:hAnsi="Arial" w:cs="Arial"/>
        </w:rPr>
        <w:t xml:space="preserve"> system of the </w:t>
      </w:r>
      <w:r w:rsidR="00866D66" w:rsidRPr="00572055">
        <w:rPr>
          <w:rFonts w:ascii="Arial" w:hAnsi="Arial" w:cs="Arial"/>
        </w:rPr>
        <w:t>business</w:t>
      </w:r>
      <w:r w:rsidRPr="00572055">
        <w:rPr>
          <w:rFonts w:ascii="Arial" w:hAnsi="Arial" w:cs="Arial"/>
        </w:rPr>
        <w:t xml:space="preserve"> so that all the functions of the organization may run optimally.  The success of the organization depends upon synergy, interrelations, and interdependence between the subsystems. The theory is practically based on the assumption that employees are the most </w:t>
      </w:r>
      <w:r w:rsidRPr="00572055">
        <w:rPr>
          <w:rFonts w:ascii="Arial" w:hAnsi="Arial" w:cs="Arial"/>
        </w:rPr>
        <w:lastRenderedPageBreak/>
        <w:t xml:space="preserve">important components of the organization. All the </w:t>
      </w:r>
      <w:r w:rsidR="00866D66" w:rsidRPr="00572055">
        <w:rPr>
          <w:rFonts w:ascii="Arial" w:hAnsi="Arial" w:cs="Arial"/>
        </w:rPr>
        <w:t xml:space="preserve">workgroups, </w:t>
      </w:r>
      <w:r w:rsidRPr="00572055">
        <w:rPr>
          <w:rFonts w:ascii="Arial" w:hAnsi="Arial" w:cs="Arial"/>
        </w:rPr>
        <w:t xml:space="preserve">departments, and business units </w:t>
      </w:r>
      <w:r w:rsidR="00861653" w:rsidRPr="00572055">
        <w:rPr>
          <w:rFonts w:ascii="Arial" w:hAnsi="Arial" w:cs="Arial"/>
        </w:rPr>
        <w:t xml:space="preserve">are the most necessary </w:t>
      </w:r>
      <w:r w:rsidR="00866D66" w:rsidRPr="00572055">
        <w:rPr>
          <w:rFonts w:ascii="Arial" w:hAnsi="Arial" w:cs="Arial"/>
        </w:rPr>
        <w:t>basics</w:t>
      </w:r>
      <w:r w:rsidR="00861653" w:rsidRPr="00572055">
        <w:rPr>
          <w:rFonts w:ascii="Arial" w:hAnsi="Arial" w:cs="Arial"/>
        </w:rPr>
        <w:t xml:space="preserve"> needed for a success</w:t>
      </w:r>
      <w:r w:rsidR="00866D66" w:rsidRPr="00572055">
        <w:rPr>
          <w:rFonts w:ascii="Arial" w:hAnsi="Arial" w:cs="Arial"/>
          <w:color w:val="222222"/>
          <w:shd w:val="clear" w:color="auto" w:fill="FFFFFF"/>
        </w:rPr>
        <w:t xml:space="preserve">ful business </w:t>
      </w:r>
      <w:r w:rsidR="00F11615" w:rsidRPr="00572055">
        <w:rPr>
          <w:rFonts w:ascii="Arial" w:hAnsi="Arial" w:cs="Arial"/>
          <w:color w:val="222222"/>
          <w:shd w:val="clear" w:color="auto" w:fill="FFFFFF"/>
        </w:rPr>
        <w:t>(</w:t>
      </w:r>
      <w:proofErr w:type="spellStart"/>
      <w:r w:rsidR="00F11615" w:rsidRPr="00572055">
        <w:rPr>
          <w:rFonts w:ascii="Arial" w:hAnsi="Arial" w:cs="Arial"/>
          <w:color w:val="222222"/>
          <w:shd w:val="clear" w:color="auto" w:fill="FFFFFF"/>
        </w:rPr>
        <w:t>Galliers</w:t>
      </w:r>
      <w:proofErr w:type="spellEnd"/>
      <w:r w:rsidR="00F11615" w:rsidRPr="00572055">
        <w:rPr>
          <w:rFonts w:ascii="Arial" w:hAnsi="Arial" w:cs="Arial"/>
          <w:color w:val="222222"/>
          <w:shd w:val="clear" w:color="auto" w:fill="FFFFFF"/>
        </w:rPr>
        <w:t xml:space="preserve"> et al., 2020)</w:t>
      </w:r>
      <w:r w:rsidR="00861653" w:rsidRPr="00572055">
        <w:rPr>
          <w:rFonts w:ascii="Arial" w:hAnsi="Arial" w:cs="Arial"/>
        </w:rPr>
        <w:t>.</w:t>
      </w:r>
    </w:p>
    <w:p w14:paraId="05DD79A5" w14:textId="77777777" w:rsidR="006510C2" w:rsidRPr="00572055" w:rsidRDefault="008710D4" w:rsidP="00572055">
      <w:pPr>
        <w:spacing w:after="0" w:line="360" w:lineRule="auto"/>
        <w:jc w:val="center"/>
        <w:rPr>
          <w:rFonts w:ascii="Arial" w:hAnsi="Arial" w:cs="Arial"/>
        </w:rPr>
      </w:pPr>
      <w:r w:rsidRPr="00572055">
        <w:rPr>
          <w:rFonts w:ascii="Arial" w:hAnsi="Arial" w:cs="Arial"/>
          <w:noProof/>
          <w:lang w:val="en-GB" w:eastAsia="en-GB"/>
        </w:rPr>
        <w:drawing>
          <wp:inline distT="0" distB="0" distL="0" distR="0" wp14:anchorId="1742853C" wp14:editId="6DFDFADA">
            <wp:extent cx="4065270" cy="3261360"/>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62365" name="Picture 30"/>
                    <pic:cNvPicPr>
                      <a:picLocks noChangeAspect="1" noChangeArrowheads="1"/>
                    </pic:cNvPicPr>
                  </pic:nvPicPr>
                  <pic:blipFill>
                    <a:blip r:embed="rId11"/>
                    <a:stretch>
                      <a:fillRect/>
                    </a:stretch>
                  </pic:blipFill>
                  <pic:spPr bwMode="auto">
                    <a:xfrm>
                      <a:off x="0" y="0"/>
                      <a:ext cx="4065270" cy="3261360"/>
                    </a:xfrm>
                    <a:prstGeom prst="rect">
                      <a:avLst/>
                    </a:prstGeom>
                    <a:noFill/>
                    <a:ln w="9525">
                      <a:noFill/>
                      <a:miter lim="800000"/>
                      <a:headEnd/>
                      <a:tailEnd/>
                    </a:ln>
                  </pic:spPr>
                </pic:pic>
              </a:graphicData>
            </a:graphic>
          </wp:inline>
        </w:drawing>
      </w:r>
    </w:p>
    <w:p w14:paraId="1C906485" w14:textId="5050C248" w:rsidR="004F6FBC" w:rsidRPr="009D600A" w:rsidRDefault="003F335A" w:rsidP="00572055">
      <w:pPr>
        <w:spacing w:after="0" w:line="360" w:lineRule="auto"/>
        <w:jc w:val="center"/>
        <w:rPr>
          <w:rFonts w:ascii="Times New Roman" w:hAnsi="Times New Roman" w:cs="Times New Roman"/>
          <w:b/>
          <w:bCs/>
          <w:sz w:val="24"/>
          <w:szCs w:val="24"/>
        </w:rPr>
      </w:pPr>
      <w:r w:rsidRPr="009D600A">
        <w:rPr>
          <w:rFonts w:ascii="Times New Roman" w:hAnsi="Times New Roman" w:cs="Times New Roman"/>
          <w:b/>
          <w:bCs/>
          <w:sz w:val="24"/>
          <w:szCs w:val="24"/>
        </w:rPr>
        <w:t>Figure: Systems</w:t>
      </w:r>
      <w:r w:rsidR="008710D4" w:rsidRPr="009D600A">
        <w:rPr>
          <w:rFonts w:ascii="Times New Roman" w:hAnsi="Times New Roman" w:cs="Times New Roman"/>
          <w:b/>
          <w:bCs/>
          <w:sz w:val="24"/>
          <w:szCs w:val="24"/>
        </w:rPr>
        <w:t xml:space="preserve"> management theory</w:t>
      </w:r>
    </w:p>
    <w:p w14:paraId="6A6CF0EB" w14:textId="77777777" w:rsidR="004F6FBC" w:rsidRPr="009D600A" w:rsidRDefault="008710D4" w:rsidP="00572055">
      <w:pPr>
        <w:spacing w:after="0" w:line="360" w:lineRule="auto"/>
        <w:jc w:val="center"/>
        <w:rPr>
          <w:rFonts w:ascii="Times New Roman" w:hAnsi="Times New Roman" w:cs="Times New Roman"/>
          <w:b/>
          <w:bCs/>
          <w:sz w:val="24"/>
          <w:szCs w:val="24"/>
        </w:rPr>
      </w:pPr>
      <w:r w:rsidRPr="009D600A">
        <w:rPr>
          <w:rFonts w:ascii="Times New Roman" w:hAnsi="Times New Roman" w:cs="Times New Roman"/>
          <w:b/>
          <w:bCs/>
          <w:sz w:val="24"/>
          <w:szCs w:val="24"/>
        </w:rPr>
        <w:t>Source:</w:t>
      </w:r>
      <w:r w:rsidRPr="009D600A">
        <w:rPr>
          <w:rFonts w:ascii="Times New Roman" w:hAnsi="Times New Roman" w:cs="Times New Roman"/>
          <w:b/>
          <w:bCs/>
          <w:color w:val="222222"/>
          <w:sz w:val="24"/>
          <w:szCs w:val="24"/>
          <w:shd w:val="clear" w:color="auto" w:fill="FFFFFF"/>
        </w:rPr>
        <w:t>(</w:t>
      </w:r>
      <w:proofErr w:type="spellStart"/>
      <w:r w:rsidRPr="009D600A">
        <w:rPr>
          <w:rFonts w:ascii="Times New Roman" w:hAnsi="Times New Roman" w:cs="Times New Roman"/>
          <w:b/>
          <w:bCs/>
          <w:color w:val="222222"/>
          <w:sz w:val="24"/>
          <w:szCs w:val="24"/>
          <w:shd w:val="clear" w:color="auto" w:fill="FFFFFF"/>
        </w:rPr>
        <w:t>Galliers</w:t>
      </w:r>
      <w:proofErr w:type="spellEnd"/>
      <w:r w:rsidRPr="009D600A">
        <w:rPr>
          <w:rFonts w:ascii="Times New Roman" w:hAnsi="Times New Roman" w:cs="Times New Roman"/>
          <w:b/>
          <w:bCs/>
          <w:color w:val="222222"/>
          <w:sz w:val="24"/>
          <w:szCs w:val="24"/>
          <w:shd w:val="clear" w:color="auto" w:fill="FFFFFF"/>
        </w:rPr>
        <w:t xml:space="preserve"> et al., 2020)</w:t>
      </w:r>
    </w:p>
    <w:p w14:paraId="706366D2" w14:textId="77777777" w:rsidR="004F6FBC" w:rsidRPr="009D600A" w:rsidRDefault="004F6FBC" w:rsidP="00572055">
      <w:pPr>
        <w:spacing w:after="0" w:line="360" w:lineRule="auto"/>
        <w:jc w:val="center"/>
        <w:rPr>
          <w:rFonts w:ascii="Times New Roman" w:hAnsi="Times New Roman" w:cs="Times New Roman"/>
          <w:sz w:val="24"/>
          <w:szCs w:val="24"/>
        </w:rPr>
      </w:pPr>
    </w:p>
    <w:p w14:paraId="1701BEB4" w14:textId="77777777" w:rsidR="003B694D" w:rsidRDefault="003B694D" w:rsidP="0057205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Contingency management theory</w:t>
      </w:r>
    </w:p>
    <w:p w14:paraId="306C855E" w14:textId="1B0D4957" w:rsidR="006474DE" w:rsidRPr="009D600A" w:rsidRDefault="001B31F1" w:rsidP="00572055">
      <w:pPr>
        <w:spacing w:after="0" w:line="360" w:lineRule="auto"/>
        <w:jc w:val="both"/>
        <w:rPr>
          <w:rFonts w:ascii="Times New Roman" w:hAnsi="Times New Roman" w:cs="Times New Roman"/>
          <w:sz w:val="24"/>
          <w:szCs w:val="24"/>
        </w:rPr>
      </w:pPr>
      <w:r w:rsidRPr="009D600A">
        <w:rPr>
          <w:rFonts w:ascii="Times New Roman" w:hAnsi="Times New Roman" w:cs="Times New Roman"/>
          <w:sz w:val="24"/>
          <w:szCs w:val="24"/>
        </w:rPr>
        <w:t xml:space="preserve">This theory was developed by Fred Fiedler and the theory primarily focuses on the principle that no one theory is implemented in the organization. The framework of the organizational structure is based on numerous elements and theories. He asserted that leadership traits must be applied to every situation of the organization. The leader must be flexible to adapt to changes in the business environment. The organizational system in this theory </w:t>
      </w:r>
      <w:r w:rsidR="00891885" w:rsidRPr="009D600A">
        <w:rPr>
          <w:rFonts w:ascii="Times New Roman" w:hAnsi="Times New Roman" w:cs="Times New Roman"/>
          <w:sz w:val="24"/>
          <w:szCs w:val="24"/>
        </w:rPr>
        <w:t xml:space="preserve">must use careful management systems to satisfy and balance the situations of the current business circumstances. The management of the organization must be concerned </w:t>
      </w:r>
      <w:r w:rsidR="009A1222" w:rsidRPr="009D600A">
        <w:rPr>
          <w:rFonts w:ascii="Times New Roman" w:hAnsi="Times New Roman" w:cs="Times New Roman"/>
          <w:sz w:val="24"/>
          <w:szCs w:val="24"/>
        </w:rPr>
        <w:t xml:space="preserve">about the smooth functioning of the organization. This theory is based on the situational approach. This theory describes the task of motivated leaders and relational theory.  It is </w:t>
      </w:r>
      <w:r w:rsidR="00E1273D" w:rsidRPr="009D600A">
        <w:rPr>
          <w:rFonts w:ascii="Times New Roman" w:hAnsi="Times New Roman" w:cs="Times New Roman"/>
          <w:sz w:val="24"/>
          <w:szCs w:val="24"/>
        </w:rPr>
        <w:t>greatly beneficial</w:t>
      </w:r>
      <w:r w:rsidR="009A1222" w:rsidRPr="009D600A">
        <w:rPr>
          <w:rFonts w:ascii="Times New Roman" w:hAnsi="Times New Roman" w:cs="Times New Roman"/>
          <w:sz w:val="24"/>
          <w:szCs w:val="24"/>
        </w:rPr>
        <w:t xml:space="preserve"> for the </w:t>
      </w:r>
      <w:r w:rsidR="003F335A" w:rsidRPr="009D600A">
        <w:rPr>
          <w:rFonts w:ascii="Times New Roman" w:hAnsi="Times New Roman" w:cs="Times New Roman"/>
          <w:sz w:val="24"/>
          <w:szCs w:val="24"/>
        </w:rPr>
        <w:t>organization</w:t>
      </w:r>
      <w:r w:rsidR="003F335A" w:rsidRPr="009D600A">
        <w:rPr>
          <w:rFonts w:ascii="Times New Roman" w:hAnsi="Times New Roman" w:cs="Times New Roman"/>
          <w:color w:val="222222"/>
          <w:sz w:val="24"/>
          <w:szCs w:val="24"/>
          <w:shd w:val="clear" w:color="auto" w:fill="FFFFFF"/>
        </w:rPr>
        <w:t xml:space="preserve"> (</w:t>
      </w:r>
      <w:r w:rsidR="00F11615" w:rsidRPr="009D600A">
        <w:rPr>
          <w:rFonts w:ascii="Times New Roman" w:hAnsi="Times New Roman" w:cs="Times New Roman"/>
          <w:color w:val="222222"/>
          <w:sz w:val="24"/>
          <w:szCs w:val="24"/>
          <w:shd w:val="clear" w:color="auto" w:fill="FFFFFF"/>
        </w:rPr>
        <w:t>Alves et al., 2017)</w:t>
      </w:r>
      <w:r w:rsidR="009A1222" w:rsidRPr="009D600A">
        <w:rPr>
          <w:rFonts w:ascii="Times New Roman" w:hAnsi="Times New Roman" w:cs="Times New Roman"/>
          <w:sz w:val="24"/>
          <w:szCs w:val="24"/>
        </w:rPr>
        <w:t>.</w:t>
      </w:r>
    </w:p>
    <w:p w14:paraId="4E454362" w14:textId="77777777" w:rsidR="00D50FDD" w:rsidRPr="00572055" w:rsidRDefault="008710D4" w:rsidP="00572055">
      <w:pPr>
        <w:spacing w:after="0" w:line="360" w:lineRule="auto"/>
        <w:jc w:val="center"/>
        <w:rPr>
          <w:rFonts w:ascii="Arial" w:hAnsi="Arial" w:cs="Arial"/>
        </w:rPr>
      </w:pPr>
      <w:r w:rsidRPr="00572055">
        <w:rPr>
          <w:rFonts w:ascii="Arial" w:hAnsi="Arial" w:cs="Arial"/>
          <w:noProof/>
          <w:lang w:val="en-GB" w:eastAsia="en-GB"/>
        </w:rPr>
        <w:lastRenderedPageBreak/>
        <w:drawing>
          <wp:inline distT="0" distB="0" distL="0" distR="0" wp14:anchorId="438D75E8" wp14:editId="24F110BC">
            <wp:extent cx="4857750" cy="3340420"/>
            <wp:effectExtent l="19050" t="19050" r="19050" b="123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95805" name="Picture 24"/>
                    <pic:cNvPicPr>
                      <a:picLocks noChangeAspect="1" noChangeArrowheads="1"/>
                    </pic:cNvPicPr>
                  </pic:nvPicPr>
                  <pic:blipFill>
                    <a:blip r:embed="rId12"/>
                    <a:srcRect b="8481"/>
                    <a:stretch>
                      <a:fillRect/>
                    </a:stretch>
                  </pic:blipFill>
                  <pic:spPr bwMode="auto">
                    <a:xfrm>
                      <a:off x="0" y="0"/>
                      <a:ext cx="4857750" cy="3340420"/>
                    </a:xfrm>
                    <a:prstGeom prst="rect">
                      <a:avLst/>
                    </a:prstGeom>
                    <a:noFill/>
                    <a:ln w="9525">
                      <a:solidFill>
                        <a:schemeClr val="tx1"/>
                      </a:solidFill>
                      <a:miter lim="800000"/>
                      <a:headEnd/>
                      <a:tailEnd/>
                    </a:ln>
                  </pic:spPr>
                </pic:pic>
              </a:graphicData>
            </a:graphic>
          </wp:inline>
        </w:drawing>
      </w:r>
    </w:p>
    <w:p w14:paraId="5236F771" w14:textId="77777777" w:rsidR="00D50FDD" w:rsidRPr="009D600A" w:rsidRDefault="008710D4" w:rsidP="00572055">
      <w:pPr>
        <w:spacing w:after="0" w:line="360" w:lineRule="auto"/>
        <w:jc w:val="center"/>
        <w:rPr>
          <w:rFonts w:ascii="Times New Roman" w:hAnsi="Times New Roman" w:cs="Times New Roman"/>
          <w:b/>
          <w:bCs/>
          <w:sz w:val="24"/>
          <w:szCs w:val="24"/>
        </w:rPr>
      </w:pPr>
      <w:r w:rsidRPr="009D600A">
        <w:rPr>
          <w:rFonts w:ascii="Times New Roman" w:hAnsi="Times New Roman" w:cs="Times New Roman"/>
          <w:b/>
          <w:bCs/>
          <w:sz w:val="24"/>
          <w:szCs w:val="24"/>
        </w:rPr>
        <w:t>Figure: Contingency management theory</w:t>
      </w:r>
    </w:p>
    <w:p w14:paraId="21BF9906" w14:textId="77777777" w:rsidR="00D50FDD" w:rsidRPr="009D600A" w:rsidRDefault="008710D4" w:rsidP="00572055">
      <w:pPr>
        <w:spacing w:after="0" w:line="360" w:lineRule="auto"/>
        <w:jc w:val="center"/>
        <w:rPr>
          <w:rFonts w:ascii="Times New Roman" w:hAnsi="Times New Roman" w:cs="Times New Roman"/>
          <w:b/>
          <w:bCs/>
          <w:sz w:val="24"/>
          <w:szCs w:val="24"/>
        </w:rPr>
      </w:pPr>
      <w:r w:rsidRPr="009D600A">
        <w:rPr>
          <w:rFonts w:ascii="Times New Roman" w:hAnsi="Times New Roman" w:cs="Times New Roman"/>
          <w:b/>
          <w:bCs/>
          <w:sz w:val="24"/>
          <w:szCs w:val="24"/>
        </w:rPr>
        <w:t>Source:</w:t>
      </w:r>
      <w:r w:rsidRPr="009D600A">
        <w:rPr>
          <w:rFonts w:ascii="Times New Roman" w:hAnsi="Times New Roman" w:cs="Times New Roman"/>
          <w:b/>
          <w:bCs/>
          <w:color w:val="222222"/>
          <w:sz w:val="24"/>
          <w:szCs w:val="24"/>
          <w:shd w:val="clear" w:color="auto" w:fill="FFFFFF"/>
        </w:rPr>
        <w:t>(Alves et al., 2017)</w:t>
      </w:r>
      <w:r w:rsidRPr="009D600A">
        <w:rPr>
          <w:rFonts w:ascii="Times New Roman" w:hAnsi="Times New Roman" w:cs="Times New Roman"/>
          <w:b/>
          <w:bCs/>
          <w:sz w:val="24"/>
          <w:szCs w:val="24"/>
        </w:rPr>
        <w:t>.</w:t>
      </w:r>
    </w:p>
    <w:p w14:paraId="4E5E2F08" w14:textId="77777777" w:rsidR="001B31F1" w:rsidRPr="00AD242A" w:rsidRDefault="001B31F1" w:rsidP="00572055">
      <w:pPr>
        <w:spacing w:after="0" w:line="360" w:lineRule="auto"/>
        <w:jc w:val="both"/>
        <w:rPr>
          <w:rFonts w:ascii="Times New Roman" w:hAnsi="Times New Roman" w:cs="Times New Roman"/>
          <w:sz w:val="24"/>
          <w:szCs w:val="24"/>
        </w:rPr>
      </w:pPr>
    </w:p>
    <w:p w14:paraId="021B5918" w14:textId="77777777" w:rsidR="003B694D" w:rsidRDefault="003B694D" w:rsidP="00572055">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Theory X and Y</w:t>
      </w:r>
    </w:p>
    <w:p w14:paraId="0E3F140F" w14:textId="241036D5" w:rsidR="00B353CE" w:rsidRPr="00AD242A" w:rsidRDefault="0014058B"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 xml:space="preserve">This theory of Prof Douglas McGregor has described two opposite sets of expectations on views of management and employees. This theory discusses the behavior of people in </w:t>
      </w:r>
      <w:r w:rsidR="001D7CA9" w:rsidRPr="00AD242A">
        <w:rPr>
          <w:rFonts w:ascii="Times New Roman" w:hAnsi="Times New Roman" w:cs="Times New Roman"/>
          <w:sz w:val="24"/>
          <w:szCs w:val="24"/>
        </w:rPr>
        <w:t xml:space="preserve">the </w:t>
      </w:r>
      <w:r w:rsidRPr="00AD242A">
        <w:rPr>
          <w:rFonts w:ascii="Times New Roman" w:hAnsi="Times New Roman" w:cs="Times New Roman"/>
          <w:sz w:val="24"/>
          <w:szCs w:val="24"/>
        </w:rPr>
        <w:t xml:space="preserve">workplace. In theory X employees inherently dislike the work they have to be corrected and whenever possible they will attempt to avoid it. The second assumption about the theory is that the workers dislike the work so they have to be controlled, corrected, or threatened with punishment and rewards to achieve the target. The employees of the organization will avoid their responsibilities and seek formal directions whenever it is possible. Commonly the workers place security above all other factors associated with work and will display little ambition about the efficiency of </w:t>
      </w:r>
      <w:r w:rsidR="003F335A" w:rsidRPr="00AD242A">
        <w:rPr>
          <w:rFonts w:ascii="Times New Roman" w:hAnsi="Times New Roman" w:cs="Times New Roman"/>
          <w:sz w:val="24"/>
          <w:szCs w:val="24"/>
        </w:rPr>
        <w:t>work</w:t>
      </w:r>
      <w:r w:rsidR="003F335A" w:rsidRPr="00AD242A">
        <w:rPr>
          <w:rFonts w:ascii="Times New Roman" w:hAnsi="Times New Roman" w:cs="Times New Roman"/>
          <w:color w:val="222222"/>
          <w:sz w:val="24"/>
          <w:szCs w:val="24"/>
          <w:shd w:val="clear" w:color="auto" w:fill="FFFFFF"/>
        </w:rPr>
        <w:t xml:space="preserve"> (</w:t>
      </w:r>
      <w:proofErr w:type="spellStart"/>
      <w:r w:rsidR="00F11615" w:rsidRPr="00AD242A">
        <w:rPr>
          <w:rFonts w:ascii="Times New Roman" w:hAnsi="Times New Roman" w:cs="Times New Roman"/>
          <w:color w:val="222222"/>
          <w:sz w:val="24"/>
          <w:szCs w:val="24"/>
          <w:shd w:val="clear" w:color="auto" w:fill="FFFFFF"/>
        </w:rPr>
        <w:t>Aithal</w:t>
      </w:r>
      <w:proofErr w:type="spellEnd"/>
      <w:r w:rsidR="00F11615" w:rsidRPr="00AD242A">
        <w:rPr>
          <w:rFonts w:ascii="Times New Roman" w:hAnsi="Times New Roman" w:cs="Times New Roman"/>
          <w:color w:val="222222"/>
          <w:sz w:val="24"/>
          <w:szCs w:val="24"/>
          <w:shd w:val="clear" w:color="auto" w:fill="FFFFFF"/>
        </w:rPr>
        <w:t xml:space="preserve"> and Kumar, 2016)</w:t>
      </w:r>
      <w:r w:rsidR="002327E5" w:rsidRPr="00AD242A">
        <w:rPr>
          <w:rFonts w:ascii="Times New Roman" w:hAnsi="Times New Roman" w:cs="Times New Roman"/>
          <w:sz w:val="24"/>
          <w:szCs w:val="24"/>
        </w:rPr>
        <w:t>.</w:t>
      </w:r>
    </w:p>
    <w:p w14:paraId="24F1483C" w14:textId="77777777" w:rsidR="001D7CA9" w:rsidRPr="00AD242A" w:rsidRDefault="001D7CA9" w:rsidP="00572055">
      <w:pPr>
        <w:spacing w:after="0" w:line="360" w:lineRule="auto"/>
        <w:jc w:val="both"/>
        <w:rPr>
          <w:rFonts w:ascii="Times New Roman" w:hAnsi="Times New Roman" w:cs="Times New Roman"/>
          <w:sz w:val="24"/>
          <w:szCs w:val="24"/>
        </w:rPr>
      </w:pPr>
    </w:p>
    <w:p w14:paraId="576CF5E5" w14:textId="4FC36AE9" w:rsidR="002327E5" w:rsidRPr="00AD242A" w:rsidRDefault="008710D4" w:rsidP="001D7CA9">
      <w:pPr>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 xml:space="preserve">The assumptions of theory Y includes </w:t>
      </w:r>
      <w:r w:rsidR="003F335A" w:rsidRPr="00AD242A">
        <w:rPr>
          <w:rFonts w:ascii="Times New Roman" w:hAnsi="Times New Roman" w:cs="Times New Roman"/>
          <w:sz w:val="24"/>
          <w:szCs w:val="24"/>
        </w:rPr>
        <w:t>workers may</w:t>
      </w:r>
      <w:r w:rsidRPr="00AD242A">
        <w:rPr>
          <w:rFonts w:ascii="Times New Roman" w:hAnsi="Times New Roman" w:cs="Times New Roman"/>
          <w:sz w:val="24"/>
          <w:szCs w:val="24"/>
        </w:rPr>
        <w:t xml:space="preserve"> now work as natural rest or play. The </w:t>
      </w:r>
      <w:r w:rsidR="001D7CA9" w:rsidRPr="00AD242A">
        <w:rPr>
          <w:rFonts w:ascii="Times New Roman" w:hAnsi="Times New Roman" w:cs="Times New Roman"/>
          <w:sz w:val="24"/>
          <w:szCs w:val="24"/>
        </w:rPr>
        <w:t>individual</w:t>
      </w:r>
      <w:r w:rsidRPr="00AD242A">
        <w:rPr>
          <w:rFonts w:ascii="Times New Roman" w:hAnsi="Times New Roman" w:cs="Times New Roman"/>
          <w:sz w:val="24"/>
          <w:szCs w:val="24"/>
        </w:rPr>
        <w:t xml:space="preserve"> of the organization will </w:t>
      </w:r>
      <w:r w:rsidR="001D7CA9" w:rsidRPr="00AD242A">
        <w:rPr>
          <w:rFonts w:ascii="Times New Roman" w:hAnsi="Times New Roman" w:cs="Times New Roman"/>
          <w:sz w:val="24"/>
          <w:szCs w:val="24"/>
        </w:rPr>
        <w:t>work out</w:t>
      </w:r>
      <w:r w:rsidRPr="00AD242A">
        <w:rPr>
          <w:rFonts w:ascii="Times New Roman" w:hAnsi="Times New Roman" w:cs="Times New Roman"/>
          <w:sz w:val="24"/>
          <w:szCs w:val="24"/>
        </w:rPr>
        <w:t xml:space="preserve"> self-content and self-direction if they </w:t>
      </w:r>
      <w:r w:rsidR="001D7CA9" w:rsidRPr="00AD242A">
        <w:rPr>
          <w:rFonts w:ascii="Times New Roman" w:hAnsi="Times New Roman" w:cs="Times New Roman"/>
          <w:sz w:val="24"/>
          <w:szCs w:val="24"/>
        </w:rPr>
        <w:t>are dedicated</w:t>
      </w:r>
      <w:r w:rsidRPr="00AD242A">
        <w:rPr>
          <w:rFonts w:ascii="Times New Roman" w:hAnsi="Times New Roman" w:cs="Times New Roman"/>
          <w:sz w:val="24"/>
          <w:szCs w:val="24"/>
        </w:rPr>
        <w:t xml:space="preserve"> to objectives. The </w:t>
      </w:r>
      <w:r w:rsidR="001D7CA9" w:rsidRPr="00AD242A">
        <w:rPr>
          <w:rFonts w:ascii="Times New Roman" w:hAnsi="Times New Roman" w:cs="Times New Roman"/>
          <w:sz w:val="24"/>
          <w:szCs w:val="24"/>
        </w:rPr>
        <w:t>standard</w:t>
      </w:r>
      <w:r w:rsidRPr="00AD242A">
        <w:rPr>
          <w:rFonts w:ascii="Times New Roman" w:hAnsi="Times New Roman" w:cs="Times New Roman"/>
          <w:sz w:val="24"/>
          <w:szCs w:val="24"/>
        </w:rPr>
        <w:t xml:space="preserve"> valued </w:t>
      </w:r>
      <w:r w:rsidR="001D7CA9" w:rsidRPr="00AD242A">
        <w:rPr>
          <w:rFonts w:ascii="Times New Roman" w:hAnsi="Times New Roman" w:cs="Times New Roman"/>
          <w:sz w:val="24"/>
          <w:szCs w:val="24"/>
        </w:rPr>
        <w:t xml:space="preserve">individual may </w:t>
      </w:r>
      <w:r w:rsidRPr="00AD242A">
        <w:rPr>
          <w:rFonts w:ascii="Times New Roman" w:hAnsi="Times New Roman" w:cs="Times New Roman"/>
          <w:sz w:val="24"/>
          <w:szCs w:val="24"/>
        </w:rPr>
        <w:t xml:space="preserve">leave to accept even self-responsibility. The ability to </w:t>
      </w:r>
      <w:r w:rsidR="001D7CA9" w:rsidRPr="00AD242A">
        <w:rPr>
          <w:rFonts w:ascii="Times New Roman" w:hAnsi="Times New Roman" w:cs="Times New Roman"/>
          <w:sz w:val="24"/>
          <w:szCs w:val="24"/>
        </w:rPr>
        <w:t>draw</w:t>
      </w:r>
      <w:r w:rsidRPr="00AD242A">
        <w:rPr>
          <w:rFonts w:ascii="Times New Roman" w:hAnsi="Times New Roman" w:cs="Times New Roman"/>
          <w:sz w:val="24"/>
          <w:szCs w:val="24"/>
        </w:rPr>
        <w:t xml:space="preserve"> innovative decision </w:t>
      </w:r>
      <w:r w:rsidR="001D7CA9" w:rsidRPr="00AD242A">
        <w:rPr>
          <w:rFonts w:ascii="Times New Roman" w:hAnsi="Times New Roman" w:cs="Times New Roman"/>
          <w:sz w:val="24"/>
          <w:szCs w:val="24"/>
        </w:rPr>
        <w:t>is usually</w:t>
      </w:r>
      <w:r w:rsidRPr="00AD242A">
        <w:rPr>
          <w:rFonts w:ascii="Times New Roman" w:hAnsi="Times New Roman" w:cs="Times New Roman"/>
          <w:sz w:val="24"/>
          <w:szCs w:val="24"/>
        </w:rPr>
        <w:t xml:space="preserve"> dispersed throughout the organization and is not </w:t>
      </w:r>
      <w:r w:rsidR="003F335A" w:rsidRPr="00AD242A">
        <w:rPr>
          <w:rFonts w:ascii="Times New Roman" w:hAnsi="Times New Roman" w:cs="Times New Roman"/>
          <w:sz w:val="24"/>
          <w:szCs w:val="24"/>
        </w:rPr>
        <w:t xml:space="preserve">essentially </w:t>
      </w:r>
      <w:r w:rsidR="003F335A" w:rsidRPr="00AD242A">
        <w:rPr>
          <w:rFonts w:ascii="Times New Roman" w:hAnsi="Times New Roman" w:cs="Times New Roman"/>
          <w:sz w:val="24"/>
          <w:szCs w:val="24"/>
        </w:rPr>
        <w:lastRenderedPageBreak/>
        <w:t>the</w:t>
      </w:r>
      <w:r w:rsidRPr="00AD242A">
        <w:rPr>
          <w:rFonts w:ascii="Times New Roman" w:hAnsi="Times New Roman" w:cs="Times New Roman"/>
          <w:sz w:val="24"/>
          <w:szCs w:val="24"/>
        </w:rPr>
        <w:t xml:space="preserve"> role province of this in management </w:t>
      </w:r>
      <w:r w:rsidR="001D7CA9" w:rsidRPr="00AD242A">
        <w:rPr>
          <w:rFonts w:ascii="Times New Roman" w:hAnsi="Times New Roman" w:cs="Times New Roman"/>
          <w:sz w:val="24"/>
          <w:szCs w:val="24"/>
        </w:rPr>
        <w:t>performance</w:t>
      </w:r>
      <w:r w:rsidRPr="00AD242A">
        <w:rPr>
          <w:rFonts w:ascii="Times New Roman" w:hAnsi="Times New Roman" w:cs="Times New Roman"/>
          <w:sz w:val="24"/>
          <w:szCs w:val="24"/>
        </w:rPr>
        <w:t xml:space="preserve">. This will improve the performance of the </w:t>
      </w:r>
      <w:r w:rsidR="003F335A" w:rsidRPr="00AD242A">
        <w:rPr>
          <w:rFonts w:ascii="Times New Roman" w:hAnsi="Times New Roman" w:cs="Times New Roman"/>
          <w:sz w:val="24"/>
          <w:szCs w:val="24"/>
        </w:rPr>
        <w:t>organization</w:t>
      </w:r>
      <w:r w:rsidR="003F335A" w:rsidRPr="00AD242A">
        <w:rPr>
          <w:rFonts w:ascii="Times New Roman" w:hAnsi="Times New Roman" w:cs="Times New Roman"/>
          <w:color w:val="222222"/>
          <w:sz w:val="24"/>
          <w:szCs w:val="24"/>
          <w:shd w:val="clear" w:color="auto" w:fill="FFFFFF"/>
        </w:rPr>
        <w:t xml:space="preserve"> (</w:t>
      </w:r>
      <w:r w:rsidR="00F11615" w:rsidRPr="00AD242A">
        <w:rPr>
          <w:rFonts w:ascii="Times New Roman" w:hAnsi="Times New Roman" w:cs="Times New Roman"/>
          <w:color w:val="222222"/>
          <w:sz w:val="24"/>
          <w:szCs w:val="24"/>
          <w:shd w:val="clear" w:color="auto" w:fill="FFFFFF"/>
        </w:rPr>
        <w:t>Murphy and Murphy, 2018)</w:t>
      </w:r>
      <w:r w:rsidR="00BB3157" w:rsidRPr="00AD242A">
        <w:rPr>
          <w:rFonts w:ascii="Times New Roman" w:hAnsi="Times New Roman" w:cs="Times New Roman"/>
          <w:sz w:val="24"/>
          <w:szCs w:val="24"/>
        </w:rPr>
        <w:t xml:space="preserve">. </w:t>
      </w:r>
    </w:p>
    <w:p w14:paraId="0A2232B4" w14:textId="77777777" w:rsidR="009A243E" w:rsidRPr="00572055" w:rsidRDefault="008710D4" w:rsidP="00572055">
      <w:pPr>
        <w:spacing w:after="0" w:line="360" w:lineRule="auto"/>
        <w:jc w:val="center"/>
        <w:rPr>
          <w:rFonts w:ascii="Arial" w:hAnsi="Arial" w:cs="Arial"/>
        </w:rPr>
      </w:pPr>
      <w:r w:rsidRPr="00572055">
        <w:rPr>
          <w:rFonts w:ascii="Arial" w:hAnsi="Arial" w:cs="Arial"/>
          <w:noProof/>
          <w:lang w:val="en-GB" w:eastAsia="en-GB"/>
        </w:rPr>
        <w:drawing>
          <wp:inline distT="0" distB="0" distL="0" distR="0" wp14:anchorId="4F1BD2C3" wp14:editId="79717434">
            <wp:extent cx="3916680" cy="2499360"/>
            <wp:effectExtent l="19050" t="19050" r="26670" b="152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647481" name="Picture 27"/>
                    <pic:cNvPicPr>
                      <a:picLocks noChangeAspect="1" noChangeArrowheads="1"/>
                    </pic:cNvPicPr>
                  </pic:nvPicPr>
                  <pic:blipFill>
                    <a:blip r:embed="rId13"/>
                    <a:stretch>
                      <a:fillRect/>
                    </a:stretch>
                  </pic:blipFill>
                  <pic:spPr bwMode="auto">
                    <a:xfrm>
                      <a:off x="0" y="0"/>
                      <a:ext cx="3916680" cy="2499360"/>
                    </a:xfrm>
                    <a:prstGeom prst="rect">
                      <a:avLst/>
                    </a:prstGeom>
                    <a:noFill/>
                    <a:ln w="9525">
                      <a:solidFill>
                        <a:schemeClr val="tx1"/>
                      </a:solidFill>
                      <a:miter lim="800000"/>
                      <a:headEnd/>
                      <a:tailEnd/>
                    </a:ln>
                  </pic:spPr>
                </pic:pic>
              </a:graphicData>
            </a:graphic>
          </wp:inline>
        </w:drawing>
      </w:r>
    </w:p>
    <w:p w14:paraId="5CFFD511" w14:textId="77777777" w:rsidR="009A243E" w:rsidRPr="00AD242A" w:rsidRDefault="008710D4" w:rsidP="00572055">
      <w:pPr>
        <w:spacing w:after="0" w:line="360" w:lineRule="auto"/>
        <w:jc w:val="center"/>
        <w:rPr>
          <w:rFonts w:ascii="Times New Roman" w:hAnsi="Times New Roman" w:cs="Times New Roman"/>
          <w:b/>
          <w:bCs/>
          <w:sz w:val="24"/>
          <w:szCs w:val="24"/>
        </w:rPr>
      </w:pPr>
      <w:r w:rsidRPr="00AD242A">
        <w:rPr>
          <w:rFonts w:ascii="Times New Roman" w:hAnsi="Times New Roman" w:cs="Times New Roman"/>
          <w:b/>
          <w:bCs/>
          <w:sz w:val="24"/>
          <w:szCs w:val="24"/>
        </w:rPr>
        <w:t>Figure:</w:t>
      </w:r>
      <w:r w:rsidRPr="00AD242A">
        <w:rPr>
          <w:rFonts w:ascii="Times New Roman" w:hAnsi="Times New Roman" w:cs="Times New Roman"/>
          <w:b/>
          <w:sz w:val="24"/>
          <w:szCs w:val="24"/>
        </w:rPr>
        <w:t xml:space="preserve"> Theory X and Y</w:t>
      </w:r>
    </w:p>
    <w:p w14:paraId="5D9DD76C" w14:textId="77777777" w:rsidR="009A243E" w:rsidRPr="00AD242A" w:rsidRDefault="008710D4" w:rsidP="00572055">
      <w:pPr>
        <w:spacing w:after="0" w:line="360" w:lineRule="auto"/>
        <w:jc w:val="center"/>
        <w:rPr>
          <w:rFonts w:ascii="Times New Roman" w:hAnsi="Times New Roman" w:cs="Times New Roman"/>
          <w:sz w:val="24"/>
          <w:szCs w:val="24"/>
        </w:rPr>
      </w:pPr>
      <w:r w:rsidRPr="00AD242A">
        <w:rPr>
          <w:rFonts w:ascii="Times New Roman" w:hAnsi="Times New Roman" w:cs="Times New Roman"/>
          <w:b/>
          <w:bCs/>
          <w:sz w:val="24"/>
          <w:szCs w:val="24"/>
        </w:rPr>
        <w:t>Source:</w:t>
      </w:r>
      <w:r w:rsidRPr="00AD242A">
        <w:rPr>
          <w:rFonts w:ascii="Times New Roman" w:hAnsi="Times New Roman" w:cs="Times New Roman"/>
          <w:b/>
          <w:bCs/>
          <w:color w:val="222222"/>
          <w:sz w:val="24"/>
          <w:szCs w:val="24"/>
          <w:shd w:val="clear" w:color="auto" w:fill="FFFFFF"/>
        </w:rPr>
        <w:t>(</w:t>
      </w:r>
      <w:proofErr w:type="spellStart"/>
      <w:r w:rsidRPr="00AD242A">
        <w:rPr>
          <w:rFonts w:ascii="Times New Roman" w:hAnsi="Times New Roman" w:cs="Times New Roman"/>
          <w:b/>
          <w:bCs/>
          <w:color w:val="222222"/>
          <w:sz w:val="24"/>
          <w:szCs w:val="24"/>
          <w:shd w:val="clear" w:color="auto" w:fill="FFFFFF"/>
        </w:rPr>
        <w:t>Aithal</w:t>
      </w:r>
      <w:proofErr w:type="spellEnd"/>
      <w:r w:rsidRPr="00AD242A">
        <w:rPr>
          <w:rFonts w:ascii="Times New Roman" w:hAnsi="Times New Roman" w:cs="Times New Roman"/>
          <w:b/>
          <w:bCs/>
          <w:color w:val="222222"/>
          <w:sz w:val="24"/>
          <w:szCs w:val="24"/>
          <w:shd w:val="clear" w:color="auto" w:fill="FFFFFF"/>
        </w:rPr>
        <w:t xml:space="preserve"> and Kumar, 2016)</w:t>
      </w:r>
      <w:r w:rsidRPr="00AD242A">
        <w:rPr>
          <w:rFonts w:ascii="Times New Roman" w:hAnsi="Times New Roman" w:cs="Times New Roman"/>
          <w:b/>
          <w:bCs/>
          <w:sz w:val="24"/>
          <w:szCs w:val="24"/>
        </w:rPr>
        <w:t>.</w:t>
      </w:r>
    </w:p>
    <w:p w14:paraId="0B5E39CE" w14:textId="77777777" w:rsidR="00BB3157" w:rsidRPr="00AD242A" w:rsidRDefault="00BB3157" w:rsidP="00572055">
      <w:pPr>
        <w:spacing w:after="0" w:line="360" w:lineRule="auto"/>
        <w:jc w:val="both"/>
        <w:rPr>
          <w:rFonts w:ascii="Times New Roman" w:hAnsi="Times New Roman" w:cs="Times New Roman"/>
          <w:b/>
          <w:sz w:val="24"/>
          <w:szCs w:val="24"/>
        </w:rPr>
      </w:pPr>
    </w:p>
    <w:p w14:paraId="38DC5912" w14:textId="77777777" w:rsidR="00891885" w:rsidRPr="00AD242A" w:rsidRDefault="008710D4" w:rsidP="00E559B8">
      <w:pPr>
        <w:pStyle w:val="Heading2"/>
      </w:pPr>
      <w:bookmarkStart w:id="9" w:name="_Toc60069766"/>
      <w:r w:rsidRPr="00AD242A">
        <w:t>Impact of organizational theories on the culture and performance of Unilever</w:t>
      </w:r>
      <w:bookmarkEnd w:id="9"/>
    </w:p>
    <w:p w14:paraId="7851DB15" w14:textId="77777777" w:rsidR="006510C2" w:rsidRPr="00AD242A" w:rsidRDefault="006510C2" w:rsidP="00572055">
      <w:pPr>
        <w:spacing w:after="0" w:line="360" w:lineRule="auto"/>
        <w:rPr>
          <w:rFonts w:ascii="Times New Roman" w:hAnsi="Times New Roman" w:cs="Times New Roman"/>
          <w:sz w:val="24"/>
          <w:szCs w:val="24"/>
        </w:rPr>
      </w:pPr>
    </w:p>
    <w:p w14:paraId="774EA2C5" w14:textId="643527CB" w:rsidR="00BB3157" w:rsidRPr="00AD242A" w:rsidRDefault="008710D4"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 xml:space="preserve">The organizational theories of management had a great implication and impact on the performance of Unilever. It is very significant for the output of the employees. The corporate culture has its importance and criteria </w:t>
      </w:r>
      <w:r w:rsidR="00B35D6B" w:rsidRPr="00AD242A">
        <w:rPr>
          <w:rFonts w:ascii="Times New Roman" w:hAnsi="Times New Roman" w:cs="Times New Roman"/>
          <w:sz w:val="24"/>
          <w:szCs w:val="24"/>
        </w:rPr>
        <w:t xml:space="preserve">to bring out the determined amount of output and adequacy. The main implications of the above mentioned organizational theories are upon quality management, focus on performance, and efficiency. The scientific and administrative theories help the organization in developing strategies that are widely spread and validate the competitors of the organization. By effective implication of these theories, the management is trying to satisfy its customers and the </w:t>
      </w:r>
      <w:r w:rsidR="003F335A" w:rsidRPr="00AD242A">
        <w:rPr>
          <w:rFonts w:ascii="Times New Roman" w:hAnsi="Times New Roman" w:cs="Times New Roman"/>
          <w:sz w:val="24"/>
          <w:szCs w:val="24"/>
        </w:rPr>
        <w:t>employees</w:t>
      </w:r>
      <w:r w:rsidR="003F335A" w:rsidRPr="00AD242A">
        <w:rPr>
          <w:rFonts w:ascii="Times New Roman" w:hAnsi="Times New Roman" w:cs="Times New Roman"/>
          <w:color w:val="222222"/>
          <w:sz w:val="24"/>
          <w:szCs w:val="24"/>
          <w:shd w:val="clear" w:color="auto" w:fill="FFFFFF"/>
        </w:rPr>
        <w:t xml:space="preserve"> (</w:t>
      </w:r>
      <w:proofErr w:type="spellStart"/>
      <w:r w:rsidR="00F11615" w:rsidRPr="00AD242A">
        <w:rPr>
          <w:rFonts w:ascii="Times New Roman" w:hAnsi="Times New Roman" w:cs="Times New Roman"/>
          <w:color w:val="222222"/>
          <w:sz w:val="24"/>
          <w:szCs w:val="24"/>
          <w:shd w:val="clear" w:color="auto" w:fill="FFFFFF"/>
        </w:rPr>
        <w:t>Elsbach</w:t>
      </w:r>
      <w:proofErr w:type="spellEnd"/>
      <w:r w:rsidR="00F11615" w:rsidRPr="00AD242A">
        <w:rPr>
          <w:rFonts w:ascii="Times New Roman" w:hAnsi="Times New Roman" w:cs="Times New Roman"/>
          <w:color w:val="222222"/>
          <w:sz w:val="24"/>
          <w:szCs w:val="24"/>
          <w:shd w:val="clear" w:color="auto" w:fill="FFFFFF"/>
        </w:rPr>
        <w:t xml:space="preserve"> and </w:t>
      </w:r>
      <w:proofErr w:type="spellStart"/>
      <w:r w:rsidR="00F11615" w:rsidRPr="00AD242A">
        <w:rPr>
          <w:rFonts w:ascii="Times New Roman" w:hAnsi="Times New Roman" w:cs="Times New Roman"/>
          <w:color w:val="222222"/>
          <w:sz w:val="24"/>
          <w:szCs w:val="24"/>
          <w:shd w:val="clear" w:color="auto" w:fill="FFFFFF"/>
        </w:rPr>
        <w:t>Stigliani</w:t>
      </w:r>
      <w:proofErr w:type="spellEnd"/>
      <w:r w:rsidR="00F11615" w:rsidRPr="00AD242A">
        <w:rPr>
          <w:rFonts w:ascii="Times New Roman" w:hAnsi="Times New Roman" w:cs="Times New Roman"/>
          <w:color w:val="222222"/>
          <w:sz w:val="24"/>
          <w:szCs w:val="24"/>
          <w:shd w:val="clear" w:color="auto" w:fill="FFFFFF"/>
        </w:rPr>
        <w:t>, 2018)</w:t>
      </w:r>
      <w:r w:rsidR="00B35D6B" w:rsidRPr="00AD242A">
        <w:rPr>
          <w:rFonts w:ascii="Times New Roman" w:hAnsi="Times New Roman" w:cs="Times New Roman"/>
          <w:sz w:val="24"/>
          <w:szCs w:val="24"/>
        </w:rPr>
        <w:t xml:space="preserve">. All the principles of management are applicable in the present business scenario of the organization Unilever. All the theories suit particularly every situation of the business world. The facts, relevance, and modification are </w:t>
      </w:r>
      <w:r w:rsidR="00CA75E8" w:rsidRPr="00AD242A">
        <w:rPr>
          <w:rFonts w:ascii="Times New Roman" w:hAnsi="Times New Roman" w:cs="Times New Roman"/>
          <w:sz w:val="24"/>
          <w:szCs w:val="24"/>
        </w:rPr>
        <w:t xml:space="preserve">required in the theories according to the working conditions of Unilever are that the overall work of the organization cannot be done by anyone person so the modification related to the degree of division of work must be differentiated according to the structure of the organization. The authority and responsibility in the organization must go hand in hand and discipline is necessary for the smooth </w:t>
      </w:r>
      <w:r w:rsidR="00CA75E8" w:rsidRPr="00AD242A">
        <w:rPr>
          <w:rFonts w:ascii="Times New Roman" w:hAnsi="Times New Roman" w:cs="Times New Roman"/>
          <w:sz w:val="24"/>
          <w:szCs w:val="24"/>
        </w:rPr>
        <w:lastRenderedPageBreak/>
        <w:t xml:space="preserve">functioning of the </w:t>
      </w:r>
      <w:r w:rsidR="003F335A" w:rsidRPr="00AD242A">
        <w:rPr>
          <w:rFonts w:ascii="Times New Roman" w:hAnsi="Times New Roman" w:cs="Times New Roman"/>
          <w:sz w:val="24"/>
          <w:szCs w:val="24"/>
        </w:rPr>
        <w:t>organization</w:t>
      </w:r>
      <w:r w:rsidR="003F335A" w:rsidRPr="00AD242A">
        <w:rPr>
          <w:rFonts w:ascii="Times New Roman" w:hAnsi="Times New Roman" w:cs="Times New Roman"/>
          <w:color w:val="222222"/>
          <w:sz w:val="24"/>
          <w:szCs w:val="24"/>
          <w:shd w:val="clear" w:color="auto" w:fill="FFFFFF"/>
        </w:rPr>
        <w:t xml:space="preserve"> (</w:t>
      </w:r>
      <w:r w:rsidR="000F7CB3" w:rsidRPr="00AD242A">
        <w:rPr>
          <w:rFonts w:ascii="Times New Roman" w:hAnsi="Times New Roman" w:cs="Times New Roman"/>
          <w:color w:val="222222"/>
          <w:sz w:val="24"/>
          <w:szCs w:val="24"/>
          <w:shd w:val="clear" w:color="auto" w:fill="FFFFFF"/>
        </w:rPr>
        <w:t>Reza)</w:t>
      </w:r>
      <w:r w:rsidR="00CA75E8" w:rsidRPr="00AD242A">
        <w:rPr>
          <w:rFonts w:ascii="Times New Roman" w:hAnsi="Times New Roman" w:cs="Times New Roman"/>
          <w:sz w:val="24"/>
          <w:szCs w:val="24"/>
        </w:rPr>
        <w:t xml:space="preserve">. The modification in the principle of discipline can be done by the organization. Unity of command must be usually followed and employees are responsible to answer the boss for their work. In the principle of unity of direction, the departments of the organization must strictly work according to this principle and matrix structure can also be used by the </w:t>
      </w:r>
      <w:r w:rsidR="003F335A" w:rsidRPr="00AD242A">
        <w:rPr>
          <w:rFonts w:ascii="Times New Roman" w:hAnsi="Times New Roman" w:cs="Times New Roman"/>
          <w:sz w:val="24"/>
          <w:szCs w:val="24"/>
        </w:rPr>
        <w:t>organization</w:t>
      </w:r>
      <w:r w:rsidR="003F335A" w:rsidRPr="00AD242A">
        <w:rPr>
          <w:rFonts w:ascii="Times New Roman" w:hAnsi="Times New Roman" w:cs="Times New Roman"/>
          <w:color w:val="222222"/>
          <w:sz w:val="24"/>
          <w:szCs w:val="24"/>
          <w:shd w:val="clear" w:color="auto" w:fill="FFFFFF"/>
        </w:rPr>
        <w:t xml:space="preserve"> (</w:t>
      </w:r>
      <w:r w:rsidR="00F11615" w:rsidRPr="00AD242A">
        <w:rPr>
          <w:rFonts w:ascii="Times New Roman" w:hAnsi="Times New Roman" w:cs="Times New Roman"/>
          <w:color w:val="222222"/>
          <w:sz w:val="24"/>
          <w:szCs w:val="24"/>
          <w:shd w:val="clear" w:color="auto" w:fill="FFFFFF"/>
        </w:rPr>
        <w:t>Farmer, 2020)</w:t>
      </w:r>
      <w:r w:rsidR="00CA75E8" w:rsidRPr="00AD242A">
        <w:rPr>
          <w:rFonts w:ascii="Times New Roman" w:hAnsi="Times New Roman" w:cs="Times New Roman"/>
          <w:sz w:val="24"/>
          <w:szCs w:val="24"/>
        </w:rPr>
        <w:t xml:space="preserve">. The subordination of individual interests for common interests is for the benefit of the organization. Many employees of the organization Unilever does not follow this principle must sometimes they must keep aside their interest and think for the benefit of the organization. Remuneration is fairly and timely distributed among all the employees and workers of the organization. The organizational structure of Unilever is centralized and </w:t>
      </w:r>
      <w:r w:rsidR="00DA7826" w:rsidRPr="00AD242A">
        <w:rPr>
          <w:rFonts w:ascii="Times New Roman" w:hAnsi="Times New Roman" w:cs="Times New Roman"/>
          <w:sz w:val="24"/>
          <w:szCs w:val="24"/>
        </w:rPr>
        <w:t xml:space="preserve">decentralized according to the distribution of work at every level. The proper use of the scalar chain, order, and equity must be followed in the organization. Tenure is stable in the organization </w:t>
      </w:r>
      <w:r w:rsidR="00DD2B71" w:rsidRPr="00AD242A">
        <w:rPr>
          <w:rFonts w:ascii="Times New Roman" w:hAnsi="Times New Roman" w:cs="Times New Roman"/>
          <w:sz w:val="24"/>
          <w:szCs w:val="24"/>
        </w:rPr>
        <w:t>and the organization is working for the interests of the employees. They are also taking various initiatives that are useful for the organization and its employees too. Many companies have to retrench their employees. The principle of esprit de corps is relevant for the organization. From time to time advancement in technology is necessarily required for reaching the heights in the competitive business world. the principles of management are universally accepted. The company is producing multiple brands and they can affect the overall community of life. the focus of the company is implementing the above managerial theories is to enlighten the strateg</w:t>
      </w:r>
      <w:r w:rsidR="001C26EE" w:rsidRPr="00AD242A">
        <w:rPr>
          <w:rFonts w:ascii="Times New Roman" w:hAnsi="Times New Roman" w:cs="Times New Roman"/>
          <w:sz w:val="24"/>
          <w:szCs w:val="24"/>
        </w:rPr>
        <w:t xml:space="preserve">ic management in their </w:t>
      </w:r>
      <w:r w:rsidR="003F335A" w:rsidRPr="00AD242A">
        <w:rPr>
          <w:rFonts w:ascii="Times New Roman" w:hAnsi="Times New Roman" w:cs="Times New Roman"/>
          <w:sz w:val="24"/>
          <w:szCs w:val="24"/>
        </w:rPr>
        <w:t>business</w:t>
      </w:r>
      <w:r w:rsidR="003F335A" w:rsidRPr="00AD242A">
        <w:rPr>
          <w:rFonts w:ascii="Times New Roman" w:hAnsi="Times New Roman" w:cs="Times New Roman"/>
          <w:color w:val="222222"/>
          <w:sz w:val="24"/>
          <w:szCs w:val="24"/>
          <w:shd w:val="clear" w:color="auto" w:fill="FFFFFF"/>
        </w:rPr>
        <w:t xml:space="preserve"> (</w:t>
      </w:r>
      <w:r w:rsidR="00F11615" w:rsidRPr="00AD242A">
        <w:rPr>
          <w:rFonts w:ascii="Times New Roman" w:hAnsi="Times New Roman" w:cs="Times New Roman"/>
          <w:color w:val="222222"/>
          <w:sz w:val="24"/>
          <w:szCs w:val="24"/>
          <w:shd w:val="clear" w:color="auto" w:fill="FFFFFF"/>
        </w:rPr>
        <w:t>Paine et al., 2019)</w:t>
      </w:r>
      <w:r w:rsidR="001C26EE" w:rsidRPr="00AD242A">
        <w:rPr>
          <w:rFonts w:ascii="Times New Roman" w:hAnsi="Times New Roman" w:cs="Times New Roman"/>
          <w:sz w:val="24"/>
          <w:szCs w:val="24"/>
        </w:rPr>
        <w:t>.</w:t>
      </w:r>
    </w:p>
    <w:p w14:paraId="1EC7605F" w14:textId="77777777" w:rsidR="00BB3157" w:rsidRPr="00AD242A" w:rsidRDefault="00BB3157" w:rsidP="00572055">
      <w:pPr>
        <w:spacing w:after="0" w:line="360" w:lineRule="auto"/>
        <w:jc w:val="both"/>
        <w:rPr>
          <w:rFonts w:ascii="Times New Roman" w:hAnsi="Times New Roman" w:cs="Times New Roman"/>
          <w:b/>
          <w:sz w:val="24"/>
          <w:szCs w:val="24"/>
        </w:rPr>
      </w:pPr>
    </w:p>
    <w:p w14:paraId="61C8D947" w14:textId="77777777" w:rsidR="006474DE" w:rsidRPr="00AD242A" w:rsidRDefault="008710D4" w:rsidP="00E559B8">
      <w:pPr>
        <w:pStyle w:val="Heading2"/>
      </w:pPr>
      <w:bookmarkStart w:id="10" w:name="_Toc60069767"/>
      <w:r w:rsidRPr="00AD242A">
        <w:t>Present organizational culture</w:t>
      </w:r>
      <w:bookmarkEnd w:id="10"/>
    </w:p>
    <w:p w14:paraId="71445E8B" w14:textId="77777777" w:rsidR="006510C2" w:rsidRPr="00AD242A" w:rsidRDefault="006510C2" w:rsidP="00572055">
      <w:pPr>
        <w:spacing w:after="0" w:line="360" w:lineRule="auto"/>
        <w:rPr>
          <w:rFonts w:ascii="Times New Roman" w:hAnsi="Times New Roman" w:cs="Times New Roman"/>
          <w:sz w:val="24"/>
          <w:szCs w:val="24"/>
        </w:rPr>
      </w:pPr>
    </w:p>
    <w:p w14:paraId="66EBEDF5" w14:textId="0B2460E5" w:rsidR="00B353CE" w:rsidRPr="00AD242A" w:rsidRDefault="008710D4"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 xml:space="preserve">Unilever focuses on selling those products that are loved by the customers and can make difference too.  The CEO of the company promises to fulfill their commitment to their customers. The purpose of the company is not about putting ahead the profits but it is about the purpose that drives the profits. The brands of the company are familiar and favorite all over the world.  They use unique insights and innovation to make sure that the products of the company can provide satisfaction to the customers. They also make sure that remedial actions are taken as soon as possible to solve the issues of the customers. The company wants their business to flourish and ensure sustainable and long term growth for the company. They have also introduced their sustainable living plan to help billion of people to improve their health and wellbeing. They are ensuring 100% sourcing of the </w:t>
      </w:r>
      <w:r w:rsidRPr="00AD242A">
        <w:rPr>
          <w:rFonts w:ascii="Times New Roman" w:hAnsi="Times New Roman" w:cs="Times New Roman"/>
          <w:sz w:val="24"/>
          <w:szCs w:val="24"/>
        </w:rPr>
        <w:lastRenderedPageBreak/>
        <w:t xml:space="preserve">agricultural products and enhance the livelihood of the people. </w:t>
      </w:r>
      <w:r w:rsidR="00735E6D" w:rsidRPr="00AD242A">
        <w:rPr>
          <w:rFonts w:ascii="Times New Roman" w:hAnsi="Times New Roman" w:cs="Times New Roman"/>
          <w:sz w:val="24"/>
          <w:szCs w:val="24"/>
        </w:rPr>
        <w:t xml:space="preserve">The vision of the company is to be lead globally in sustainable business by improving </w:t>
      </w:r>
      <w:r w:rsidR="00171124" w:rsidRPr="00AD242A">
        <w:rPr>
          <w:rFonts w:ascii="Times New Roman" w:hAnsi="Times New Roman" w:cs="Times New Roman"/>
          <w:sz w:val="24"/>
          <w:szCs w:val="24"/>
        </w:rPr>
        <w:t>wellbeing</w:t>
      </w:r>
      <w:r w:rsidR="00735E6D" w:rsidRPr="00AD242A">
        <w:rPr>
          <w:rFonts w:ascii="Times New Roman" w:hAnsi="Times New Roman" w:cs="Times New Roman"/>
          <w:sz w:val="24"/>
          <w:szCs w:val="24"/>
        </w:rPr>
        <w:t xml:space="preserve"> of the people, health confidence </w:t>
      </w:r>
      <w:proofErr w:type="gramStart"/>
      <w:r w:rsidR="00735E6D" w:rsidRPr="00AD242A">
        <w:rPr>
          <w:rFonts w:ascii="Times New Roman" w:hAnsi="Times New Roman" w:cs="Times New Roman"/>
          <w:sz w:val="24"/>
          <w:szCs w:val="24"/>
        </w:rPr>
        <w:t>and also</w:t>
      </w:r>
      <w:proofErr w:type="gramEnd"/>
      <w:r w:rsidR="00735E6D" w:rsidRPr="00AD242A">
        <w:rPr>
          <w:rFonts w:ascii="Times New Roman" w:hAnsi="Times New Roman" w:cs="Times New Roman"/>
          <w:sz w:val="24"/>
          <w:szCs w:val="24"/>
        </w:rPr>
        <w:t xml:space="preserve"> improving the health of the planet and contribute to a safe, fair, and more socially inclusive world.  They are also reshaping their values to deliver long-term and superior value to their stakeholders which comprises customers, shareholders, staff members, the planet, and </w:t>
      </w:r>
      <w:r w:rsidR="003F335A" w:rsidRPr="00AD242A">
        <w:rPr>
          <w:rFonts w:ascii="Times New Roman" w:hAnsi="Times New Roman" w:cs="Times New Roman"/>
          <w:sz w:val="24"/>
          <w:szCs w:val="24"/>
        </w:rPr>
        <w:t>society</w:t>
      </w:r>
      <w:r w:rsidR="003F335A" w:rsidRPr="00AD242A">
        <w:rPr>
          <w:rFonts w:ascii="Times New Roman" w:hAnsi="Times New Roman" w:cs="Times New Roman"/>
          <w:color w:val="222222"/>
          <w:sz w:val="24"/>
          <w:szCs w:val="24"/>
          <w:shd w:val="clear" w:color="auto" w:fill="FFFFFF"/>
        </w:rPr>
        <w:t xml:space="preserve"> (</w:t>
      </w:r>
      <w:r w:rsidR="00F11615" w:rsidRPr="00AD242A">
        <w:rPr>
          <w:rFonts w:ascii="Times New Roman" w:hAnsi="Times New Roman" w:cs="Times New Roman"/>
          <w:color w:val="222222"/>
          <w:sz w:val="24"/>
          <w:szCs w:val="24"/>
          <w:shd w:val="clear" w:color="auto" w:fill="FFFFFF"/>
        </w:rPr>
        <w:t>Walker, 2020)</w:t>
      </w:r>
      <w:r w:rsidRPr="00AD242A">
        <w:rPr>
          <w:rFonts w:ascii="Times New Roman" w:hAnsi="Times New Roman" w:cs="Times New Roman"/>
          <w:sz w:val="24"/>
          <w:szCs w:val="24"/>
        </w:rPr>
        <w:t>.</w:t>
      </w:r>
    </w:p>
    <w:p w14:paraId="0414CCC3" w14:textId="77777777" w:rsidR="006510C2" w:rsidRPr="00AD242A" w:rsidRDefault="006510C2" w:rsidP="00572055">
      <w:pPr>
        <w:spacing w:after="0" w:line="360" w:lineRule="auto"/>
        <w:jc w:val="both"/>
        <w:rPr>
          <w:rFonts w:ascii="Times New Roman" w:hAnsi="Times New Roman" w:cs="Times New Roman"/>
          <w:sz w:val="24"/>
          <w:szCs w:val="24"/>
        </w:rPr>
      </w:pPr>
    </w:p>
    <w:p w14:paraId="2D0018E0" w14:textId="77777777" w:rsidR="00B353CE" w:rsidRPr="00AD242A" w:rsidRDefault="008710D4"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The innovation policy of the company is to grow technically and develop their products based on modern technology. They are using innovation to use new ways and ideas to grow sustainably. They also conduct research to provide world</w:t>
      </w:r>
      <w:r w:rsidR="00832365" w:rsidRPr="00AD242A">
        <w:rPr>
          <w:rFonts w:ascii="Times New Roman" w:hAnsi="Times New Roman" w:cs="Times New Roman"/>
          <w:sz w:val="24"/>
          <w:szCs w:val="24"/>
        </w:rPr>
        <w:t>-</w:t>
      </w:r>
      <w:r w:rsidRPr="00AD242A">
        <w:rPr>
          <w:rFonts w:ascii="Times New Roman" w:hAnsi="Times New Roman" w:cs="Times New Roman"/>
          <w:sz w:val="24"/>
          <w:szCs w:val="24"/>
        </w:rPr>
        <w:t>class facilities and develop those products which meet the requirements and needs of the people. They are investing to create a brighter future by providing the portfolio of the company.</w:t>
      </w:r>
    </w:p>
    <w:p w14:paraId="77C72083" w14:textId="77777777" w:rsidR="00875FFD" w:rsidRDefault="00875FFD" w:rsidP="00832365">
      <w:pPr>
        <w:spacing w:after="0" w:line="360" w:lineRule="auto"/>
        <w:jc w:val="center"/>
        <w:rPr>
          <w:rFonts w:ascii="Times New Roman" w:hAnsi="Times New Roman" w:cs="Times New Roman"/>
          <w:b/>
          <w:sz w:val="24"/>
          <w:szCs w:val="24"/>
        </w:rPr>
      </w:pPr>
    </w:p>
    <w:p w14:paraId="2D374B4F" w14:textId="1F7EAC3C" w:rsidR="00832365" w:rsidRPr="003B694D" w:rsidRDefault="003B694D" w:rsidP="00832365">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PESTLE A</w:t>
      </w:r>
      <w:r w:rsidR="00832365" w:rsidRPr="003B694D">
        <w:rPr>
          <w:rFonts w:ascii="Times New Roman" w:hAnsi="Times New Roman" w:cs="Times New Roman"/>
          <w:b/>
          <w:sz w:val="24"/>
          <w:szCs w:val="24"/>
        </w:rPr>
        <w:t>nalysis</w:t>
      </w:r>
    </w:p>
    <w:p w14:paraId="3D50EA25" w14:textId="747FC46A" w:rsidR="00832365" w:rsidRDefault="00832365"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sz w:val="24"/>
          <w:szCs w:val="24"/>
        </w:rPr>
        <w:t xml:space="preserve">The impact of COVID 19 on the working and performance of the company Unilever can be seen by analysis of its political, </w:t>
      </w:r>
      <w:r w:rsidR="003F335A" w:rsidRPr="003B694D">
        <w:rPr>
          <w:rFonts w:ascii="Times New Roman" w:hAnsi="Times New Roman" w:cs="Times New Roman"/>
          <w:sz w:val="24"/>
          <w:szCs w:val="24"/>
        </w:rPr>
        <w:t>economic</w:t>
      </w:r>
      <w:r w:rsidRPr="003B694D">
        <w:rPr>
          <w:rFonts w:ascii="Times New Roman" w:hAnsi="Times New Roman" w:cs="Times New Roman"/>
          <w:sz w:val="24"/>
          <w:szCs w:val="24"/>
        </w:rPr>
        <w:t xml:space="preserve">, social, technological, legal, and environmental factors. A brief description </w:t>
      </w:r>
      <w:r w:rsidR="003F335A" w:rsidRPr="003B694D">
        <w:rPr>
          <w:rFonts w:ascii="Times New Roman" w:hAnsi="Times New Roman" w:cs="Times New Roman"/>
          <w:sz w:val="24"/>
          <w:szCs w:val="24"/>
        </w:rPr>
        <w:t>of these</w:t>
      </w:r>
      <w:r w:rsidRPr="003B694D">
        <w:rPr>
          <w:rFonts w:ascii="Times New Roman" w:hAnsi="Times New Roman" w:cs="Times New Roman"/>
          <w:sz w:val="24"/>
          <w:szCs w:val="24"/>
        </w:rPr>
        <w:t xml:space="preserve"> factors is described here:</w:t>
      </w:r>
    </w:p>
    <w:p w14:paraId="59A23510" w14:textId="77777777" w:rsidR="003B694D" w:rsidRPr="003B694D" w:rsidRDefault="003B694D" w:rsidP="00832365">
      <w:pPr>
        <w:spacing w:after="0" w:line="360" w:lineRule="auto"/>
        <w:jc w:val="both"/>
        <w:rPr>
          <w:rFonts w:ascii="Times New Roman" w:hAnsi="Times New Roman" w:cs="Times New Roman"/>
          <w:sz w:val="24"/>
          <w:szCs w:val="24"/>
        </w:rPr>
      </w:pPr>
    </w:p>
    <w:p w14:paraId="64335C1D" w14:textId="77777777" w:rsidR="00832365" w:rsidRDefault="00832365"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Political influence:</w:t>
      </w:r>
      <w:r w:rsidRPr="003B694D">
        <w:rPr>
          <w:rFonts w:ascii="Times New Roman" w:hAnsi="Times New Roman" w:cs="Times New Roman"/>
          <w:sz w:val="24"/>
          <w:szCs w:val="24"/>
        </w:rPr>
        <w:t xml:space="preserve"> The working of Unilever has slow down because of the adverse effects of the coronavirus disease. The government of every country at the global level imposed lockdowns and markets were completely closed for almost three months. The production process was stopped and they were not able to sell more because of no demand in the market.</w:t>
      </w:r>
    </w:p>
    <w:p w14:paraId="3EDA9AA7" w14:textId="77777777" w:rsidR="003B694D" w:rsidRPr="003B694D" w:rsidRDefault="003B694D" w:rsidP="00832365">
      <w:pPr>
        <w:spacing w:after="0" w:line="360" w:lineRule="auto"/>
        <w:jc w:val="both"/>
        <w:rPr>
          <w:rFonts w:ascii="Times New Roman" w:hAnsi="Times New Roman" w:cs="Times New Roman"/>
          <w:sz w:val="24"/>
          <w:szCs w:val="24"/>
        </w:rPr>
      </w:pPr>
    </w:p>
    <w:p w14:paraId="2161BA1A" w14:textId="77777777" w:rsidR="00832365" w:rsidRDefault="00832365"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 xml:space="preserve">Economical influence: </w:t>
      </w:r>
      <w:r w:rsidRPr="003B694D">
        <w:rPr>
          <w:rFonts w:ascii="Times New Roman" w:hAnsi="Times New Roman" w:cs="Times New Roman"/>
          <w:sz w:val="24"/>
          <w:szCs w:val="24"/>
        </w:rPr>
        <w:t>The profits of the organization have reduced and they were not able to meet the daily requirements of the organization. many of the employees and workers of the organization have been kicked out of the premises and they were not provided with the salaries.</w:t>
      </w:r>
    </w:p>
    <w:p w14:paraId="685E0EA4" w14:textId="77777777" w:rsidR="00CB1565" w:rsidRPr="003B694D" w:rsidRDefault="00CB1565" w:rsidP="00832365">
      <w:pPr>
        <w:spacing w:after="0" w:line="360" w:lineRule="auto"/>
        <w:jc w:val="both"/>
        <w:rPr>
          <w:rFonts w:ascii="Times New Roman" w:hAnsi="Times New Roman" w:cs="Times New Roman"/>
          <w:sz w:val="24"/>
          <w:szCs w:val="24"/>
        </w:rPr>
      </w:pPr>
    </w:p>
    <w:p w14:paraId="7B64A967" w14:textId="77777777" w:rsidR="00CB1565" w:rsidRDefault="00832365"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Social influence:</w:t>
      </w:r>
      <w:r w:rsidRPr="003B694D">
        <w:rPr>
          <w:rFonts w:ascii="Times New Roman" w:hAnsi="Times New Roman" w:cs="Times New Roman"/>
          <w:sz w:val="24"/>
          <w:szCs w:val="24"/>
        </w:rPr>
        <w:t xml:space="preserve"> The world is dealing with this unseen disease and yet no vaccine is available for cure. The working of the organization is disturbed and they are not able to carry out their social benefit programs</w:t>
      </w:r>
    </w:p>
    <w:p w14:paraId="3D2D2AB2" w14:textId="5FC3CFF9" w:rsidR="00832365" w:rsidRPr="003B694D" w:rsidRDefault="00832365"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sz w:val="24"/>
          <w:szCs w:val="24"/>
        </w:rPr>
        <w:t>.</w:t>
      </w:r>
    </w:p>
    <w:p w14:paraId="08CBD1CC" w14:textId="77777777" w:rsidR="00832365" w:rsidRDefault="00832365"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lastRenderedPageBreak/>
        <w:t xml:space="preserve">Technological influence: </w:t>
      </w:r>
      <w:r w:rsidRPr="003B694D">
        <w:rPr>
          <w:rFonts w:ascii="Times New Roman" w:hAnsi="Times New Roman" w:cs="Times New Roman"/>
          <w:sz w:val="24"/>
          <w:szCs w:val="24"/>
        </w:rPr>
        <w:t>The technological effects on the organization is that they are not able to purchase any new technology from outside. Along with this, they are not able to export their new innovative products in the market.</w:t>
      </w:r>
    </w:p>
    <w:p w14:paraId="760E7186" w14:textId="77777777" w:rsidR="00CB1565" w:rsidRPr="003B694D" w:rsidRDefault="00CB1565" w:rsidP="00832365">
      <w:pPr>
        <w:spacing w:after="0" w:line="360" w:lineRule="auto"/>
        <w:jc w:val="both"/>
        <w:rPr>
          <w:rFonts w:ascii="Times New Roman" w:hAnsi="Times New Roman" w:cs="Times New Roman"/>
          <w:sz w:val="24"/>
          <w:szCs w:val="24"/>
        </w:rPr>
      </w:pPr>
    </w:p>
    <w:p w14:paraId="0E3C3E81" w14:textId="77777777" w:rsidR="00832365" w:rsidRDefault="00832365"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 xml:space="preserve">Legal influence: </w:t>
      </w:r>
      <w:r w:rsidRPr="003B694D">
        <w:rPr>
          <w:rFonts w:ascii="Times New Roman" w:hAnsi="Times New Roman" w:cs="Times New Roman"/>
          <w:sz w:val="24"/>
          <w:szCs w:val="24"/>
        </w:rPr>
        <w:t>The legal impacts upon the working of the organization is that they have to follow the strict norms and guidelines of production issued by the government during and after lockdown.</w:t>
      </w:r>
    </w:p>
    <w:p w14:paraId="23261B5E" w14:textId="77777777" w:rsidR="00CB1565" w:rsidRPr="003B694D" w:rsidRDefault="00CB1565" w:rsidP="00832365">
      <w:pPr>
        <w:spacing w:after="0" w:line="360" w:lineRule="auto"/>
        <w:jc w:val="both"/>
        <w:rPr>
          <w:rFonts w:ascii="Times New Roman" w:hAnsi="Times New Roman" w:cs="Times New Roman"/>
          <w:sz w:val="24"/>
          <w:szCs w:val="24"/>
        </w:rPr>
      </w:pPr>
    </w:p>
    <w:p w14:paraId="3836819A" w14:textId="5BE04975" w:rsidR="00832365" w:rsidRPr="003B694D" w:rsidRDefault="00832365"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Environmental influence:</w:t>
      </w:r>
      <w:r w:rsidRPr="003B694D">
        <w:rPr>
          <w:rFonts w:ascii="Times New Roman" w:hAnsi="Times New Roman" w:cs="Times New Roman"/>
          <w:sz w:val="24"/>
          <w:szCs w:val="24"/>
        </w:rPr>
        <w:t xml:space="preserve"> There are no such environmental issues, on the other hand, the quality of air has improved </w:t>
      </w:r>
      <w:r w:rsidR="0032291F" w:rsidRPr="003B694D">
        <w:rPr>
          <w:rFonts w:ascii="Times New Roman" w:hAnsi="Times New Roman" w:cs="Times New Roman"/>
          <w:sz w:val="24"/>
          <w:szCs w:val="24"/>
        </w:rPr>
        <w:t>because</w:t>
      </w:r>
      <w:r w:rsidRPr="003B694D">
        <w:rPr>
          <w:rFonts w:ascii="Times New Roman" w:hAnsi="Times New Roman" w:cs="Times New Roman"/>
          <w:sz w:val="24"/>
          <w:szCs w:val="24"/>
        </w:rPr>
        <w:t xml:space="preserve"> of complete lockdown and the pollution is reduced which is a positive effect for the organization.</w:t>
      </w:r>
    </w:p>
    <w:p w14:paraId="1E16C744" w14:textId="77777777" w:rsidR="009D6B63" w:rsidRPr="003B694D" w:rsidRDefault="009D6B63" w:rsidP="00832365">
      <w:pPr>
        <w:spacing w:after="0" w:line="360" w:lineRule="auto"/>
        <w:jc w:val="both"/>
        <w:rPr>
          <w:rFonts w:ascii="Times New Roman" w:hAnsi="Times New Roman" w:cs="Times New Roman"/>
          <w:sz w:val="24"/>
          <w:szCs w:val="24"/>
        </w:rPr>
      </w:pPr>
    </w:p>
    <w:p w14:paraId="6AE738C4" w14:textId="77777777" w:rsidR="009D6B63" w:rsidRPr="003B694D" w:rsidRDefault="009D6B63" w:rsidP="00832365">
      <w:pPr>
        <w:spacing w:after="0" w:line="360" w:lineRule="auto"/>
        <w:jc w:val="both"/>
        <w:rPr>
          <w:rFonts w:ascii="Times New Roman" w:hAnsi="Times New Roman" w:cs="Times New Roman"/>
          <w:b/>
          <w:sz w:val="24"/>
          <w:szCs w:val="24"/>
        </w:rPr>
      </w:pPr>
      <w:r w:rsidRPr="003B694D">
        <w:rPr>
          <w:rFonts w:ascii="Times New Roman" w:hAnsi="Times New Roman" w:cs="Times New Roman"/>
          <w:b/>
          <w:sz w:val="24"/>
          <w:szCs w:val="24"/>
        </w:rPr>
        <w:t>Porter Five Forces</w:t>
      </w:r>
    </w:p>
    <w:p w14:paraId="4379B8D4" w14:textId="77777777" w:rsidR="009D6B63" w:rsidRDefault="009D6B63"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sz w:val="24"/>
          <w:szCs w:val="24"/>
        </w:rPr>
        <w:t xml:space="preserve">This model may help businesses to gain competitive advantage. Porter Five Model mainly involve five aspects which are described below: </w:t>
      </w:r>
    </w:p>
    <w:p w14:paraId="07F49807" w14:textId="77777777" w:rsidR="00CB1565" w:rsidRPr="003B694D" w:rsidRDefault="00CB1565" w:rsidP="00832365">
      <w:pPr>
        <w:spacing w:after="0" w:line="360" w:lineRule="auto"/>
        <w:jc w:val="both"/>
        <w:rPr>
          <w:rFonts w:ascii="Times New Roman" w:hAnsi="Times New Roman" w:cs="Times New Roman"/>
          <w:sz w:val="24"/>
          <w:szCs w:val="24"/>
        </w:rPr>
      </w:pPr>
    </w:p>
    <w:p w14:paraId="2FB48026" w14:textId="77777777" w:rsidR="009D6B63" w:rsidRPr="003B694D" w:rsidRDefault="009D6B63"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Competitive Rivalry (High):</w:t>
      </w:r>
      <w:r w:rsidR="00ED6B42" w:rsidRPr="003B694D">
        <w:rPr>
          <w:rFonts w:ascii="Times New Roman" w:hAnsi="Times New Roman" w:cs="Times New Roman"/>
          <w:sz w:val="24"/>
          <w:szCs w:val="24"/>
        </w:rPr>
        <w:t xml:space="preserve"> Unilever is a multinational company that operates its services in several countries. At present, the consumer retailer is facing tough competition from Kraft and Nestle. These competitors offer high quality products to customers at affordable prices. </w:t>
      </w:r>
    </w:p>
    <w:p w14:paraId="3AA4F132" w14:textId="77777777" w:rsidR="00ED6B42" w:rsidRPr="003B694D" w:rsidRDefault="00ED6B42" w:rsidP="00832365">
      <w:pPr>
        <w:spacing w:after="0" w:line="360" w:lineRule="auto"/>
        <w:jc w:val="both"/>
        <w:rPr>
          <w:rFonts w:ascii="Times New Roman" w:hAnsi="Times New Roman" w:cs="Times New Roman"/>
          <w:sz w:val="24"/>
          <w:szCs w:val="24"/>
        </w:rPr>
      </w:pPr>
    </w:p>
    <w:p w14:paraId="64C5D843" w14:textId="3BAF276C" w:rsidR="00ED6B42" w:rsidRDefault="00ED6B42"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Threat of Substitutes (Moderate)</w:t>
      </w:r>
      <w:r w:rsidRPr="003B694D">
        <w:rPr>
          <w:rFonts w:ascii="Times New Roman" w:hAnsi="Times New Roman" w:cs="Times New Roman"/>
          <w:sz w:val="24"/>
          <w:szCs w:val="24"/>
        </w:rPr>
        <w:t xml:space="preserve">: </w:t>
      </w:r>
      <w:r w:rsidR="002B4645" w:rsidRPr="003B694D">
        <w:rPr>
          <w:rFonts w:ascii="Times New Roman" w:hAnsi="Times New Roman" w:cs="Times New Roman"/>
          <w:sz w:val="24"/>
          <w:szCs w:val="24"/>
        </w:rPr>
        <w:t>Nowadays</w:t>
      </w:r>
      <w:r w:rsidR="00EF04F4" w:rsidRPr="003B694D">
        <w:rPr>
          <w:rFonts w:ascii="Times New Roman" w:hAnsi="Times New Roman" w:cs="Times New Roman"/>
          <w:sz w:val="24"/>
          <w:szCs w:val="24"/>
        </w:rPr>
        <w:t xml:space="preserve">, Potential customers are mainly attracted towards cheaper products. Unilever has maintained good reputation in marketplace. Thus, the consumer retailer does not face much threat from substitutes. </w:t>
      </w:r>
    </w:p>
    <w:p w14:paraId="4D7904D5" w14:textId="77777777" w:rsidR="00CB1565" w:rsidRPr="003B694D" w:rsidRDefault="00CB1565" w:rsidP="00832365">
      <w:pPr>
        <w:spacing w:after="0" w:line="360" w:lineRule="auto"/>
        <w:jc w:val="both"/>
        <w:rPr>
          <w:rFonts w:ascii="Times New Roman" w:hAnsi="Times New Roman" w:cs="Times New Roman"/>
          <w:sz w:val="24"/>
          <w:szCs w:val="24"/>
        </w:rPr>
      </w:pPr>
    </w:p>
    <w:p w14:paraId="15067F06" w14:textId="3D88A866" w:rsidR="00EF04F4" w:rsidRPr="003B694D" w:rsidRDefault="00EF04F4"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 xml:space="preserve">Supplier Power (low): </w:t>
      </w:r>
      <w:r w:rsidR="00574639" w:rsidRPr="003B694D">
        <w:rPr>
          <w:rFonts w:ascii="Times New Roman" w:hAnsi="Times New Roman" w:cs="Times New Roman"/>
          <w:sz w:val="24"/>
          <w:szCs w:val="24"/>
        </w:rPr>
        <w:t xml:space="preserve">Unilever has maintained strong coordination with suppliers to achieve highest quality standards. The </w:t>
      </w:r>
      <w:r w:rsidR="004D7136" w:rsidRPr="003B694D">
        <w:rPr>
          <w:rFonts w:ascii="Times New Roman" w:hAnsi="Times New Roman" w:cs="Times New Roman"/>
          <w:sz w:val="24"/>
          <w:szCs w:val="24"/>
        </w:rPr>
        <w:t>supplier’s</w:t>
      </w:r>
      <w:r w:rsidR="00574639" w:rsidRPr="003B694D">
        <w:rPr>
          <w:rFonts w:ascii="Times New Roman" w:hAnsi="Times New Roman" w:cs="Times New Roman"/>
          <w:sz w:val="24"/>
          <w:szCs w:val="24"/>
        </w:rPr>
        <w:t xml:space="preserve"> loyalty will be a beneficial factor for consumer goods industry. </w:t>
      </w:r>
    </w:p>
    <w:p w14:paraId="3543C63F" w14:textId="14517E03" w:rsidR="001E0903" w:rsidRDefault="001E0903"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Buyer Power (high</w:t>
      </w:r>
      <w:r w:rsidR="00AC47A1" w:rsidRPr="003B694D">
        <w:rPr>
          <w:rFonts w:ascii="Times New Roman" w:hAnsi="Times New Roman" w:cs="Times New Roman"/>
          <w:b/>
          <w:sz w:val="24"/>
          <w:szCs w:val="24"/>
        </w:rPr>
        <w:t>):</w:t>
      </w:r>
      <w:r w:rsidRPr="003B694D">
        <w:rPr>
          <w:rFonts w:ascii="Times New Roman" w:hAnsi="Times New Roman" w:cs="Times New Roman"/>
          <w:b/>
          <w:sz w:val="24"/>
          <w:szCs w:val="24"/>
        </w:rPr>
        <w:t xml:space="preserve"> </w:t>
      </w:r>
      <w:r w:rsidR="00FE1C93" w:rsidRPr="003B694D">
        <w:rPr>
          <w:rFonts w:ascii="Times New Roman" w:hAnsi="Times New Roman" w:cs="Times New Roman"/>
          <w:sz w:val="24"/>
          <w:szCs w:val="24"/>
        </w:rPr>
        <w:t xml:space="preserve">Customers are attracted towards competitors due to innovative practices and ideas. This makes difficult for Unilever to retain old customers. </w:t>
      </w:r>
    </w:p>
    <w:p w14:paraId="36BB3360" w14:textId="77777777" w:rsidR="00CB1565" w:rsidRPr="003B694D" w:rsidRDefault="00CB1565" w:rsidP="00832365">
      <w:pPr>
        <w:spacing w:after="0" w:line="360" w:lineRule="auto"/>
        <w:jc w:val="both"/>
        <w:rPr>
          <w:rFonts w:ascii="Times New Roman" w:hAnsi="Times New Roman" w:cs="Times New Roman"/>
          <w:sz w:val="24"/>
          <w:szCs w:val="24"/>
        </w:rPr>
      </w:pPr>
    </w:p>
    <w:p w14:paraId="04193A27" w14:textId="77777777" w:rsidR="00574639" w:rsidRPr="003B694D" w:rsidRDefault="00FE1C93" w:rsidP="00832365">
      <w:pPr>
        <w:spacing w:after="0" w:line="360" w:lineRule="auto"/>
        <w:jc w:val="both"/>
        <w:rPr>
          <w:rFonts w:ascii="Times New Roman" w:hAnsi="Times New Roman" w:cs="Times New Roman"/>
          <w:sz w:val="24"/>
          <w:szCs w:val="24"/>
        </w:rPr>
      </w:pPr>
      <w:r w:rsidRPr="003B694D">
        <w:rPr>
          <w:rFonts w:ascii="Times New Roman" w:hAnsi="Times New Roman" w:cs="Times New Roman"/>
          <w:b/>
          <w:sz w:val="24"/>
          <w:szCs w:val="24"/>
        </w:rPr>
        <w:t xml:space="preserve">Threat of new Entrants (low): </w:t>
      </w:r>
      <w:r w:rsidR="00A24956" w:rsidRPr="003B694D">
        <w:rPr>
          <w:rFonts w:ascii="Times New Roman" w:hAnsi="Times New Roman" w:cs="Times New Roman"/>
          <w:sz w:val="24"/>
          <w:szCs w:val="24"/>
        </w:rPr>
        <w:t>Unilever face less threat from new entrants due to its strong position in market. The company create sustainable products to win customer confidence and trust.</w:t>
      </w:r>
    </w:p>
    <w:p w14:paraId="56D8A6C9" w14:textId="77777777" w:rsidR="00A24956" w:rsidRPr="003B694D" w:rsidRDefault="00A24956" w:rsidP="00875FFD">
      <w:pPr>
        <w:pStyle w:val="Heading2"/>
        <w:jc w:val="left"/>
        <w:rPr>
          <w:rFonts w:eastAsiaTheme="minorHAnsi"/>
          <w:bCs w:val="0"/>
          <w:color w:val="auto"/>
        </w:rPr>
      </w:pPr>
    </w:p>
    <w:p w14:paraId="31AD1BAB" w14:textId="46AEB51A" w:rsidR="00EC79D8" w:rsidRPr="003B694D" w:rsidRDefault="008710D4" w:rsidP="00CB1565">
      <w:pPr>
        <w:pStyle w:val="Heading2"/>
        <w:jc w:val="left"/>
      </w:pPr>
      <w:bookmarkStart w:id="11" w:name="_Toc60069768"/>
      <w:r w:rsidRPr="003B694D">
        <w:t>Corporate objective and Social Responsibilities of Unilever</w:t>
      </w:r>
      <w:bookmarkEnd w:id="11"/>
    </w:p>
    <w:p w14:paraId="590B3BC6" w14:textId="64F5B042" w:rsidR="00A24956" w:rsidRPr="003B694D" w:rsidRDefault="00A24956" w:rsidP="00572055">
      <w:pPr>
        <w:spacing w:after="0" w:line="360" w:lineRule="auto"/>
        <w:jc w:val="both"/>
        <w:rPr>
          <w:rFonts w:ascii="Times New Roman" w:hAnsi="Times New Roman" w:cs="Times New Roman"/>
          <w:sz w:val="24"/>
          <w:szCs w:val="24"/>
        </w:rPr>
      </w:pPr>
      <w:r w:rsidRPr="003B694D">
        <w:rPr>
          <w:rFonts w:ascii="Times New Roman" w:hAnsi="Times New Roman" w:cs="Times New Roman"/>
          <w:sz w:val="24"/>
          <w:szCs w:val="24"/>
        </w:rPr>
        <w:t xml:space="preserve">Unilever mainly positioned itself as sustainable brand among customers. The company has established several goals to protect environment from carbon emissions. Unilever tried to demonstrate greater accountability and transparency towards their stakeholders. The company has pledged to improve the </w:t>
      </w:r>
      <w:r w:rsidR="00FC5D9D" w:rsidRPr="003B694D">
        <w:rPr>
          <w:rFonts w:ascii="Times New Roman" w:hAnsi="Times New Roman" w:cs="Times New Roman"/>
          <w:sz w:val="24"/>
          <w:szCs w:val="24"/>
        </w:rPr>
        <w:t>wellbeing</w:t>
      </w:r>
      <w:r w:rsidRPr="003B694D">
        <w:rPr>
          <w:rFonts w:ascii="Times New Roman" w:hAnsi="Times New Roman" w:cs="Times New Roman"/>
          <w:sz w:val="24"/>
          <w:szCs w:val="24"/>
        </w:rPr>
        <w:t xml:space="preserve"> of people. The company has reduced water abstraction around 47%. The consumer retailer mainly establish ethical standards to achieve customer satisfaction. </w:t>
      </w:r>
    </w:p>
    <w:p w14:paraId="1F00EDCD" w14:textId="0C6C33EA" w:rsidR="009601A7" w:rsidRPr="00AD242A" w:rsidRDefault="008710D4" w:rsidP="00572055">
      <w:pPr>
        <w:spacing w:after="0" w:line="360" w:lineRule="auto"/>
        <w:jc w:val="both"/>
        <w:rPr>
          <w:rFonts w:ascii="Times New Roman" w:hAnsi="Times New Roman" w:cs="Times New Roman"/>
          <w:sz w:val="24"/>
          <w:szCs w:val="24"/>
        </w:rPr>
      </w:pPr>
      <w:r w:rsidRPr="003B694D">
        <w:rPr>
          <w:rFonts w:ascii="Times New Roman" w:hAnsi="Times New Roman" w:cs="Times New Roman"/>
          <w:sz w:val="24"/>
          <w:szCs w:val="24"/>
        </w:rPr>
        <w:t>The values and relationships of the company are to develop a systematic approach to manage the corporate social responsibility of the company to serve in diversified societies. The corporate social responsibility approach of the company is to impact and interact with the society and its people belonging to the distinct areas of the operations of the company. In 1998, Unilever focused on developing a process of methodology that helped the company in</w:t>
      </w:r>
      <w:r w:rsidRPr="00AD242A">
        <w:rPr>
          <w:rFonts w:ascii="Times New Roman" w:hAnsi="Times New Roman" w:cs="Times New Roman"/>
          <w:sz w:val="24"/>
          <w:szCs w:val="24"/>
        </w:rPr>
        <w:t xml:space="preserve"> measuring and managing the performance of the company. They created a framework for demonstrating their CSR in context to the relationships with society. They consider customers, suppliers, employees, government, local communities, and societies as their stakeholders. The corporate purpose of the company is to meet the everyday requirements of the customers. They anticipate the aspirations of the customers. The customers also respond creatively to the branded products of the company and it also helps in improving the quality of life of the </w:t>
      </w:r>
      <w:r w:rsidR="008B6340" w:rsidRPr="00AD242A">
        <w:rPr>
          <w:rFonts w:ascii="Times New Roman" w:hAnsi="Times New Roman" w:cs="Times New Roman"/>
          <w:sz w:val="24"/>
          <w:szCs w:val="24"/>
        </w:rPr>
        <w:t>people</w:t>
      </w:r>
      <w:r w:rsidR="008B6340" w:rsidRPr="00AD242A">
        <w:rPr>
          <w:rFonts w:ascii="Times New Roman" w:hAnsi="Times New Roman" w:cs="Times New Roman"/>
          <w:color w:val="222222"/>
          <w:sz w:val="24"/>
          <w:szCs w:val="24"/>
          <w:shd w:val="clear" w:color="auto" w:fill="FFFFFF"/>
        </w:rPr>
        <w:t xml:space="preserve"> (</w:t>
      </w:r>
      <w:r w:rsidR="00F11615" w:rsidRPr="00AD242A">
        <w:rPr>
          <w:rFonts w:ascii="Times New Roman" w:hAnsi="Times New Roman" w:cs="Times New Roman"/>
          <w:color w:val="222222"/>
          <w:sz w:val="24"/>
          <w:szCs w:val="24"/>
          <w:shd w:val="clear" w:color="auto" w:fill="FFFFFF"/>
        </w:rPr>
        <w:t>Yan, 2017)</w:t>
      </w:r>
      <w:r w:rsidRPr="00AD242A">
        <w:rPr>
          <w:rFonts w:ascii="Times New Roman" w:hAnsi="Times New Roman" w:cs="Times New Roman"/>
          <w:sz w:val="24"/>
          <w:szCs w:val="24"/>
        </w:rPr>
        <w:t xml:space="preserve">. </w:t>
      </w:r>
    </w:p>
    <w:p w14:paraId="01AFA745" w14:textId="77777777" w:rsidR="00EC79D8" w:rsidRPr="00572055" w:rsidRDefault="008710D4" w:rsidP="00572055">
      <w:pPr>
        <w:spacing w:after="0" w:line="360" w:lineRule="auto"/>
        <w:jc w:val="center"/>
        <w:rPr>
          <w:rFonts w:ascii="Arial" w:hAnsi="Arial" w:cs="Arial"/>
        </w:rPr>
      </w:pPr>
      <w:r w:rsidRPr="00572055">
        <w:rPr>
          <w:rFonts w:ascii="Arial" w:hAnsi="Arial" w:cs="Arial"/>
          <w:noProof/>
          <w:lang w:val="en-GB" w:eastAsia="en-GB"/>
        </w:rPr>
        <w:drawing>
          <wp:inline distT="0" distB="0" distL="0" distR="0" wp14:anchorId="1083E847" wp14:editId="2F72A929">
            <wp:extent cx="2095500" cy="1394460"/>
            <wp:effectExtent l="19050" t="19050" r="19050" b="152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41437" name="Picture 15"/>
                    <pic:cNvPicPr>
                      <a:picLocks noChangeAspect="1" noChangeArrowheads="1"/>
                    </pic:cNvPicPr>
                  </pic:nvPicPr>
                  <pic:blipFill>
                    <a:blip r:embed="rId14"/>
                    <a:stretch>
                      <a:fillRect/>
                    </a:stretch>
                  </pic:blipFill>
                  <pic:spPr bwMode="auto">
                    <a:xfrm>
                      <a:off x="0" y="0"/>
                      <a:ext cx="2095500" cy="1394460"/>
                    </a:xfrm>
                    <a:prstGeom prst="rect">
                      <a:avLst/>
                    </a:prstGeom>
                    <a:noFill/>
                    <a:ln w="9525">
                      <a:solidFill>
                        <a:schemeClr val="tx1"/>
                      </a:solidFill>
                      <a:miter lim="800000"/>
                      <a:headEnd/>
                      <a:tailEnd/>
                    </a:ln>
                  </pic:spPr>
                </pic:pic>
              </a:graphicData>
            </a:graphic>
          </wp:inline>
        </w:drawing>
      </w:r>
    </w:p>
    <w:p w14:paraId="4AB0B4B8" w14:textId="77777777" w:rsidR="000A6DEF" w:rsidRPr="00AD242A" w:rsidRDefault="008710D4" w:rsidP="00572055">
      <w:pPr>
        <w:spacing w:after="0" w:line="360" w:lineRule="auto"/>
        <w:jc w:val="center"/>
        <w:rPr>
          <w:rFonts w:ascii="Times New Roman" w:hAnsi="Times New Roman" w:cs="Times New Roman"/>
          <w:b/>
          <w:bCs/>
          <w:sz w:val="24"/>
          <w:szCs w:val="24"/>
        </w:rPr>
      </w:pPr>
      <w:r w:rsidRPr="00AD242A">
        <w:rPr>
          <w:rFonts w:ascii="Times New Roman" w:hAnsi="Times New Roman" w:cs="Times New Roman"/>
          <w:b/>
          <w:bCs/>
          <w:sz w:val="24"/>
          <w:szCs w:val="24"/>
        </w:rPr>
        <w:t>Figure: Unilever</w:t>
      </w:r>
    </w:p>
    <w:p w14:paraId="7811C897" w14:textId="77777777" w:rsidR="000A6DEF" w:rsidRPr="00AD242A" w:rsidRDefault="008710D4" w:rsidP="00572055">
      <w:pPr>
        <w:spacing w:after="0" w:line="360" w:lineRule="auto"/>
        <w:jc w:val="center"/>
        <w:rPr>
          <w:rFonts w:ascii="Times New Roman" w:hAnsi="Times New Roman" w:cs="Times New Roman"/>
          <w:sz w:val="24"/>
          <w:szCs w:val="24"/>
        </w:rPr>
      </w:pPr>
      <w:r w:rsidRPr="00AD242A">
        <w:rPr>
          <w:rFonts w:ascii="Times New Roman" w:hAnsi="Times New Roman" w:cs="Times New Roman"/>
          <w:b/>
          <w:bCs/>
          <w:sz w:val="24"/>
          <w:szCs w:val="24"/>
        </w:rPr>
        <w:t xml:space="preserve">Source: </w:t>
      </w:r>
      <w:r w:rsidRPr="00AD242A">
        <w:rPr>
          <w:rFonts w:ascii="Times New Roman" w:hAnsi="Times New Roman" w:cs="Times New Roman"/>
          <w:b/>
          <w:bCs/>
          <w:color w:val="222222"/>
          <w:sz w:val="24"/>
          <w:szCs w:val="24"/>
          <w:shd w:val="clear" w:color="auto" w:fill="FFFFFF"/>
        </w:rPr>
        <w:t>(Ma, 2017)</w:t>
      </w:r>
      <w:r w:rsidRPr="00AD242A">
        <w:rPr>
          <w:rFonts w:ascii="Times New Roman" w:hAnsi="Times New Roman" w:cs="Times New Roman"/>
          <w:b/>
          <w:bCs/>
          <w:sz w:val="24"/>
          <w:szCs w:val="24"/>
        </w:rPr>
        <w:t>.</w:t>
      </w:r>
    </w:p>
    <w:p w14:paraId="5D494037" w14:textId="77777777" w:rsidR="009601A7" w:rsidRPr="00AD242A" w:rsidRDefault="008710D4"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 xml:space="preserve">The roots of Unilever in the local market and cultures around the world are unparalleled. It inherits the foundation of the company to ensure future growth. Along with the products of the company they are bringing a wealth of knowledge and international expertise to their customers by their services to the local customers. The long term success to be achieved by the organization requires fulfillment of commitment to the exceptional standards of the company to improve the </w:t>
      </w:r>
      <w:r w:rsidRPr="00AD242A">
        <w:rPr>
          <w:rFonts w:ascii="Times New Roman" w:hAnsi="Times New Roman" w:cs="Times New Roman"/>
          <w:sz w:val="24"/>
          <w:szCs w:val="24"/>
        </w:rPr>
        <w:lastRenderedPageBreak/>
        <w:t>performance and productivity. The organization must focus on working together effectively to learn new ideas and trends in the market. Unilever believes to succeed by the acquirement of the highest standards of corporate behavior towards the consumers, employees, and society in which we live and the organization is operating. This is how Unilever has created a road to sustainable development to ensure long-term value creation and profitable growth of the company.</w:t>
      </w:r>
    </w:p>
    <w:p w14:paraId="5E316574" w14:textId="77777777" w:rsidR="00EC79D8" w:rsidRPr="00AD242A" w:rsidRDefault="00EC79D8" w:rsidP="00572055">
      <w:pPr>
        <w:spacing w:after="0" w:line="360" w:lineRule="auto"/>
        <w:jc w:val="both"/>
        <w:rPr>
          <w:rFonts w:ascii="Times New Roman" w:hAnsi="Times New Roman" w:cs="Times New Roman"/>
          <w:sz w:val="24"/>
          <w:szCs w:val="24"/>
        </w:rPr>
      </w:pPr>
    </w:p>
    <w:p w14:paraId="280E0D6D" w14:textId="4CA421F5" w:rsidR="009601A7" w:rsidRPr="00AD242A" w:rsidRDefault="008710D4"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 xml:space="preserve">The organization has set its goal to develop a sustainable living plan to increase corporate social impact. The three main goals decided by the organization under this sustainable plan are to improve </w:t>
      </w:r>
      <w:r w:rsidR="00FC5D9D" w:rsidRPr="00AD242A">
        <w:rPr>
          <w:rFonts w:ascii="Times New Roman" w:hAnsi="Times New Roman" w:cs="Times New Roman"/>
          <w:sz w:val="24"/>
          <w:szCs w:val="24"/>
        </w:rPr>
        <w:t>wellbeing</w:t>
      </w:r>
      <w:r w:rsidRPr="00AD242A">
        <w:rPr>
          <w:rFonts w:ascii="Times New Roman" w:hAnsi="Times New Roman" w:cs="Times New Roman"/>
          <w:sz w:val="24"/>
          <w:szCs w:val="24"/>
        </w:rPr>
        <w:t xml:space="preserve"> and health of more than one million people.  They are also trying to reduce the adverse impact of the products on the environment.  They are also focusing to enhance the livelihood of millions of people. Unilever mainly focuses on integrity and aspect to perform certain objectives concisely. The main purpose of Unilever is to make a sustainable living place and collaborate with local communities. The consumer retailer tries to create sustainable products for potential buyers and creates a brighter future. Since 2009, Unilever mainly focuses on two things which are public relations and corporate social responsibility. The company has completely transformed itself into a sustainable leader in the global sector. Unilever always makes better efforts to reduce greenhouse gas across its value chain activities and sourcing our raw materials through ethical trading practices. The company always gives the highest priority to customer needs and expectations. Unilever mainly believes that satisfied customers may bring greater revenue and boosts sales collections. The company is trying to create social responsibility culture for staff members. Unilever encourages its staff members to take active participation in business projects. The company mainly promotes good hygienic practices among people. Apart from this, Unilever tries to improve quality of life through basic nutrition, access to clean water, and enhancing self-esteem. The company is collaborating with non-governmental organizations to bring sustainable change in </w:t>
      </w:r>
      <w:r w:rsidR="008B6340" w:rsidRPr="00AD242A">
        <w:rPr>
          <w:rFonts w:ascii="Times New Roman" w:hAnsi="Times New Roman" w:cs="Times New Roman"/>
          <w:sz w:val="24"/>
          <w:szCs w:val="24"/>
        </w:rPr>
        <w:t>society</w:t>
      </w:r>
      <w:r w:rsidR="008B6340" w:rsidRPr="00AD242A">
        <w:rPr>
          <w:rFonts w:ascii="Times New Roman" w:hAnsi="Times New Roman" w:cs="Times New Roman"/>
          <w:color w:val="222222"/>
          <w:sz w:val="24"/>
          <w:szCs w:val="24"/>
          <w:shd w:val="clear" w:color="auto" w:fill="FFFFFF"/>
        </w:rPr>
        <w:t xml:space="preserve"> (</w:t>
      </w:r>
      <w:r w:rsidR="00F11615" w:rsidRPr="00AD242A">
        <w:rPr>
          <w:rFonts w:ascii="Times New Roman" w:hAnsi="Times New Roman" w:cs="Times New Roman"/>
          <w:color w:val="222222"/>
          <w:sz w:val="24"/>
          <w:szCs w:val="24"/>
          <w:shd w:val="clear" w:color="auto" w:fill="FFFFFF"/>
        </w:rPr>
        <w:t>Bowen, 2013)</w:t>
      </w:r>
      <w:r w:rsidRPr="00AD242A">
        <w:rPr>
          <w:rFonts w:ascii="Times New Roman" w:hAnsi="Times New Roman" w:cs="Times New Roman"/>
          <w:sz w:val="24"/>
          <w:szCs w:val="24"/>
        </w:rPr>
        <w:t xml:space="preserve">. </w:t>
      </w:r>
    </w:p>
    <w:p w14:paraId="3E25D2DC" w14:textId="77777777" w:rsidR="00EC79D8" w:rsidRPr="00AD242A" w:rsidRDefault="00EC79D8" w:rsidP="00572055">
      <w:pPr>
        <w:spacing w:after="0" w:line="360" w:lineRule="auto"/>
        <w:jc w:val="both"/>
        <w:rPr>
          <w:rFonts w:ascii="Times New Roman" w:hAnsi="Times New Roman" w:cs="Times New Roman"/>
          <w:sz w:val="24"/>
          <w:szCs w:val="24"/>
        </w:rPr>
      </w:pPr>
    </w:p>
    <w:p w14:paraId="4C17079B" w14:textId="0287595A" w:rsidR="009601A7" w:rsidRPr="00AD242A" w:rsidRDefault="008710D4"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 xml:space="preserve">Unilever has taken active participation in community projects to contribute towards societal development. The company has established a strong partnership with UNICEF to tackle societal issues. This partnership has helped Unilever to gain large expertise in sustainable products or services. The company has also developed a Sustainability plan to drive business growth and build mutual trust among stakeholders. Unilever has generated 70% of its majority growth to develop a </w:t>
      </w:r>
      <w:r w:rsidRPr="00AD242A">
        <w:rPr>
          <w:rFonts w:ascii="Times New Roman" w:hAnsi="Times New Roman" w:cs="Times New Roman"/>
          <w:sz w:val="24"/>
          <w:szCs w:val="24"/>
        </w:rPr>
        <w:lastRenderedPageBreak/>
        <w:t xml:space="preserve">future journey and increase positive social impact. The company is very passionate about protecting the environment from carbon emissions. Unilever chairman has also rolled out a new strategy to tackle ecological challenges and become more profitable in the market. The company is highly committed to sustainability leadership and encourages its staff members to conserve electricity. Even in difficult situations, Unilever does not neglect climate </w:t>
      </w:r>
      <w:r w:rsidR="008B6340" w:rsidRPr="00AD242A">
        <w:rPr>
          <w:rFonts w:ascii="Times New Roman" w:hAnsi="Times New Roman" w:cs="Times New Roman"/>
          <w:sz w:val="24"/>
          <w:szCs w:val="24"/>
        </w:rPr>
        <w:t>change</w:t>
      </w:r>
      <w:r w:rsidR="008B6340" w:rsidRPr="00AD242A">
        <w:rPr>
          <w:rFonts w:ascii="Times New Roman" w:hAnsi="Times New Roman" w:cs="Times New Roman"/>
          <w:color w:val="222222"/>
          <w:sz w:val="24"/>
          <w:szCs w:val="24"/>
          <w:shd w:val="clear" w:color="auto" w:fill="FFFFFF"/>
        </w:rPr>
        <w:t xml:space="preserve"> (</w:t>
      </w:r>
      <w:r w:rsidR="00F11615" w:rsidRPr="00AD242A">
        <w:rPr>
          <w:rFonts w:ascii="Times New Roman" w:hAnsi="Times New Roman" w:cs="Times New Roman"/>
          <w:color w:val="222222"/>
          <w:sz w:val="24"/>
          <w:szCs w:val="24"/>
          <w:shd w:val="clear" w:color="auto" w:fill="FFFFFF"/>
        </w:rPr>
        <w:t>Hahn and Kim, 2016)</w:t>
      </w:r>
      <w:r w:rsidRPr="00AD242A">
        <w:rPr>
          <w:rFonts w:ascii="Times New Roman" w:hAnsi="Times New Roman" w:cs="Times New Roman"/>
          <w:sz w:val="24"/>
          <w:szCs w:val="24"/>
        </w:rPr>
        <w:t xml:space="preserve">. </w:t>
      </w:r>
    </w:p>
    <w:p w14:paraId="2A8B9C4D" w14:textId="77777777" w:rsidR="00EC79D8" w:rsidRPr="00AD242A" w:rsidRDefault="00EC79D8" w:rsidP="00572055">
      <w:pPr>
        <w:spacing w:after="0" w:line="360" w:lineRule="auto"/>
        <w:jc w:val="both"/>
        <w:rPr>
          <w:rFonts w:ascii="Times New Roman" w:hAnsi="Times New Roman" w:cs="Times New Roman"/>
          <w:sz w:val="24"/>
          <w:szCs w:val="24"/>
        </w:rPr>
      </w:pPr>
    </w:p>
    <w:p w14:paraId="48F80B64" w14:textId="77777777" w:rsidR="00C5277C" w:rsidRPr="00AD242A" w:rsidRDefault="00C5277C" w:rsidP="00572055">
      <w:pPr>
        <w:spacing w:after="0" w:line="360" w:lineRule="auto"/>
        <w:jc w:val="both"/>
        <w:rPr>
          <w:rFonts w:ascii="Times New Roman" w:hAnsi="Times New Roman" w:cs="Times New Roman"/>
          <w:sz w:val="24"/>
          <w:szCs w:val="24"/>
        </w:rPr>
      </w:pPr>
    </w:p>
    <w:p w14:paraId="6ED9D7DD" w14:textId="77777777" w:rsidR="009601A7" w:rsidRPr="00AD242A" w:rsidRDefault="008710D4" w:rsidP="00E559B8">
      <w:pPr>
        <w:pStyle w:val="Heading2"/>
      </w:pPr>
      <w:bookmarkStart w:id="12" w:name="_Toc60069769"/>
      <w:r w:rsidRPr="00AD242A">
        <w:t>Integrity and Ethical Standards</w:t>
      </w:r>
      <w:bookmarkEnd w:id="12"/>
    </w:p>
    <w:p w14:paraId="363B1FA3" w14:textId="77777777" w:rsidR="00EC79D8" w:rsidRPr="00AD242A" w:rsidRDefault="00EC79D8" w:rsidP="00572055">
      <w:pPr>
        <w:spacing w:after="0" w:line="360" w:lineRule="auto"/>
        <w:rPr>
          <w:rFonts w:ascii="Times New Roman" w:hAnsi="Times New Roman" w:cs="Times New Roman"/>
          <w:sz w:val="24"/>
          <w:szCs w:val="24"/>
        </w:rPr>
      </w:pPr>
    </w:p>
    <w:p w14:paraId="15398EDA" w14:textId="77777777" w:rsidR="009601A7" w:rsidRPr="00AD242A" w:rsidRDefault="008710D4"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 xml:space="preserve">Unilever has formulated ethical policies for their staff members. The company wants to become an ambassador for ethical standards. On the other side, Unilever is entirely based upon certain values which are responsibility, respect, and integrity. The company is closely working with their distributors to fight against corruption and bribery practices. The consumer goods retailer offers all relevant instructions and learning materials to their staff members. Unilever mainly hires the right suppliers and skilled workforce to accomplish its business objectives. The company tries to embrace innovation and integrity among staff members. Apart from this, Unilever offers corporate ownership to their staff members. The company is entirely based upon certain principles which are described below: </w:t>
      </w:r>
    </w:p>
    <w:p w14:paraId="5C2A047B" w14:textId="77777777" w:rsidR="00EC79D8" w:rsidRPr="00AD242A" w:rsidRDefault="00EC79D8" w:rsidP="00572055">
      <w:pPr>
        <w:spacing w:after="0" w:line="360" w:lineRule="auto"/>
        <w:jc w:val="both"/>
        <w:rPr>
          <w:rFonts w:ascii="Times New Roman" w:hAnsi="Times New Roman" w:cs="Times New Roman"/>
          <w:b/>
          <w:sz w:val="24"/>
          <w:szCs w:val="24"/>
        </w:rPr>
      </w:pPr>
    </w:p>
    <w:p w14:paraId="52FAC0DE" w14:textId="77777777" w:rsidR="009601A7" w:rsidRPr="00AD242A" w:rsidRDefault="008710D4"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b/>
          <w:sz w:val="24"/>
          <w:szCs w:val="24"/>
        </w:rPr>
        <w:t xml:space="preserve">Prevention: </w:t>
      </w:r>
      <w:r w:rsidRPr="00AD242A">
        <w:rPr>
          <w:rFonts w:ascii="Times New Roman" w:hAnsi="Times New Roman" w:cs="Times New Roman"/>
          <w:sz w:val="24"/>
          <w:szCs w:val="24"/>
        </w:rPr>
        <w:t>Unilever has mainly established a culture of integrity at all levels</w:t>
      </w:r>
      <w:r w:rsidR="00F11615" w:rsidRPr="00AD242A">
        <w:rPr>
          <w:rFonts w:ascii="Times New Roman" w:hAnsi="Times New Roman" w:cs="Times New Roman"/>
          <w:sz w:val="24"/>
          <w:szCs w:val="24"/>
        </w:rPr>
        <w:t xml:space="preserve"> (</w:t>
      </w:r>
      <w:proofErr w:type="spellStart"/>
      <w:r w:rsidR="00F11615" w:rsidRPr="00AD242A">
        <w:rPr>
          <w:rFonts w:ascii="Times New Roman" w:hAnsi="Times New Roman" w:cs="Times New Roman"/>
          <w:sz w:val="24"/>
          <w:szCs w:val="24"/>
        </w:rPr>
        <w:t>Latta</w:t>
      </w:r>
      <w:proofErr w:type="spellEnd"/>
      <w:r w:rsidR="00F11615" w:rsidRPr="00AD242A">
        <w:rPr>
          <w:rFonts w:ascii="Times New Roman" w:hAnsi="Times New Roman" w:cs="Times New Roman"/>
          <w:sz w:val="24"/>
          <w:szCs w:val="24"/>
        </w:rPr>
        <w:t xml:space="preserve"> et al., 2020)</w:t>
      </w:r>
      <w:r w:rsidRPr="00AD242A">
        <w:rPr>
          <w:rFonts w:ascii="Times New Roman" w:hAnsi="Times New Roman" w:cs="Times New Roman"/>
          <w:sz w:val="24"/>
          <w:szCs w:val="24"/>
        </w:rPr>
        <w:t xml:space="preserve">. </w:t>
      </w:r>
    </w:p>
    <w:p w14:paraId="78C5EAD9" w14:textId="77777777" w:rsidR="00EC79D8" w:rsidRPr="00AD242A" w:rsidRDefault="00EC79D8" w:rsidP="00572055">
      <w:pPr>
        <w:spacing w:after="0" w:line="360" w:lineRule="auto"/>
        <w:jc w:val="both"/>
        <w:rPr>
          <w:rFonts w:ascii="Times New Roman" w:hAnsi="Times New Roman" w:cs="Times New Roman"/>
          <w:b/>
          <w:sz w:val="24"/>
          <w:szCs w:val="24"/>
        </w:rPr>
      </w:pPr>
    </w:p>
    <w:p w14:paraId="5BCF7DBE" w14:textId="77777777" w:rsidR="009601A7" w:rsidRPr="00AD242A" w:rsidRDefault="008710D4" w:rsidP="00572055">
      <w:pPr>
        <w:spacing w:after="0" w:line="360" w:lineRule="auto"/>
        <w:jc w:val="both"/>
        <w:rPr>
          <w:rFonts w:ascii="Times New Roman" w:hAnsi="Times New Roman" w:cs="Times New Roman"/>
          <w:sz w:val="24"/>
          <w:szCs w:val="24"/>
        </w:rPr>
      </w:pPr>
      <w:r w:rsidRPr="00AD242A">
        <w:rPr>
          <w:rFonts w:ascii="Times New Roman" w:hAnsi="Times New Roman" w:cs="Times New Roman"/>
          <w:b/>
          <w:sz w:val="24"/>
          <w:szCs w:val="24"/>
        </w:rPr>
        <w:t xml:space="preserve">Response: </w:t>
      </w:r>
      <w:r w:rsidRPr="00AD242A">
        <w:rPr>
          <w:rFonts w:ascii="Times New Roman" w:hAnsi="Times New Roman" w:cs="Times New Roman"/>
          <w:sz w:val="24"/>
          <w:szCs w:val="24"/>
        </w:rPr>
        <w:t>The Company used the necessary tools and equipment to avoid data breaches and identify improvement areas.</w:t>
      </w:r>
    </w:p>
    <w:p w14:paraId="4217C60E" w14:textId="77777777" w:rsidR="00EC79D8" w:rsidRPr="00AD242A" w:rsidRDefault="00EC79D8" w:rsidP="00572055">
      <w:pPr>
        <w:tabs>
          <w:tab w:val="left" w:pos="8560"/>
        </w:tabs>
        <w:spacing w:after="0" w:line="360" w:lineRule="auto"/>
        <w:jc w:val="both"/>
        <w:rPr>
          <w:rFonts w:ascii="Times New Roman" w:hAnsi="Times New Roman" w:cs="Times New Roman"/>
          <w:b/>
          <w:sz w:val="24"/>
          <w:szCs w:val="24"/>
        </w:rPr>
      </w:pPr>
    </w:p>
    <w:p w14:paraId="2515CD5F" w14:textId="77777777" w:rsidR="00EC79D8" w:rsidRPr="00AD242A" w:rsidRDefault="008710D4" w:rsidP="00572055">
      <w:pPr>
        <w:tabs>
          <w:tab w:val="left" w:pos="8560"/>
        </w:tabs>
        <w:spacing w:after="0" w:line="360" w:lineRule="auto"/>
        <w:jc w:val="both"/>
        <w:rPr>
          <w:rFonts w:ascii="Times New Roman" w:hAnsi="Times New Roman" w:cs="Times New Roman"/>
          <w:sz w:val="24"/>
          <w:szCs w:val="24"/>
        </w:rPr>
      </w:pPr>
      <w:r w:rsidRPr="00AD242A">
        <w:rPr>
          <w:rFonts w:ascii="Times New Roman" w:hAnsi="Times New Roman" w:cs="Times New Roman"/>
          <w:b/>
          <w:sz w:val="24"/>
          <w:szCs w:val="24"/>
        </w:rPr>
        <w:t xml:space="preserve">Detection: </w:t>
      </w:r>
      <w:r w:rsidRPr="00AD242A">
        <w:rPr>
          <w:rFonts w:ascii="Times New Roman" w:hAnsi="Times New Roman" w:cs="Times New Roman"/>
          <w:sz w:val="24"/>
          <w:szCs w:val="24"/>
        </w:rPr>
        <w:t>Unilever mainly encourages their staff members to speak their voices regarding business policies and operations</w:t>
      </w:r>
      <w:r w:rsidR="00F11615" w:rsidRPr="00AD242A">
        <w:rPr>
          <w:rFonts w:ascii="Times New Roman" w:hAnsi="Times New Roman" w:cs="Times New Roman"/>
          <w:sz w:val="24"/>
          <w:szCs w:val="24"/>
        </w:rPr>
        <w:t xml:space="preserve"> (van Ruth and de </w:t>
      </w:r>
      <w:proofErr w:type="spellStart"/>
      <w:r w:rsidR="00F11615" w:rsidRPr="00AD242A">
        <w:rPr>
          <w:rFonts w:ascii="Times New Roman" w:hAnsi="Times New Roman" w:cs="Times New Roman"/>
          <w:sz w:val="24"/>
          <w:szCs w:val="24"/>
        </w:rPr>
        <w:t>Pagter</w:t>
      </w:r>
      <w:proofErr w:type="spellEnd"/>
      <w:r w:rsidR="00F11615" w:rsidRPr="00AD242A">
        <w:rPr>
          <w:rFonts w:ascii="Times New Roman" w:hAnsi="Times New Roman" w:cs="Times New Roman"/>
          <w:sz w:val="24"/>
          <w:szCs w:val="24"/>
        </w:rPr>
        <w:t>-de Witte, 2020)</w:t>
      </w:r>
      <w:r w:rsidRPr="00AD242A">
        <w:rPr>
          <w:rFonts w:ascii="Times New Roman" w:hAnsi="Times New Roman" w:cs="Times New Roman"/>
          <w:sz w:val="24"/>
          <w:szCs w:val="24"/>
        </w:rPr>
        <w:t>.</w:t>
      </w:r>
    </w:p>
    <w:p w14:paraId="50747786" w14:textId="77777777" w:rsidR="009601A7" w:rsidRPr="00AD242A" w:rsidRDefault="009601A7" w:rsidP="00572055">
      <w:pPr>
        <w:tabs>
          <w:tab w:val="left" w:pos="8560"/>
        </w:tabs>
        <w:spacing w:after="0" w:line="360" w:lineRule="auto"/>
        <w:jc w:val="both"/>
        <w:rPr>
          <w:rFonts w:ascii="Times New Roman" w:hAnsi="Times New Roman" w:cs="Times New Roman"/>
          <w:sz w:val="24"/>
          <w:szCs w:val="24"/>
        </w:rPr>
      </w:pPr>
    </w:p>
    <w:p w14:paraId="1F1A2A7F" w14:textId="3BAB5884" w:rsidR="009601A7" w:rsidRPr="00AD242A" w:rsidRDefault="008710D4" w:rsidP="00572055">
      <w:pPr>
        <w:tabs>
          <w:tab w:val="left" w:pos="8560"/>
        </w:tabs>
        <w:spacing w:after="0" w:line="360" w:lineRule="auto"/>
        <w:jc w:val="both"/>
        <w:rPr>
          <w:rFonts w:ascii="Times New Roman" w:hAnsi="Times New Roman" w:cs="Times New Roman"/>
          <w:sz w:val="24"/>
          <w:szCs w:val="24"/>
        </w:rPr>
      </w:pPr>
      <w:r w:rsidRPr="00AD242A">
        <w:rPr>
          <w:rFonts w:ascii="Times New Roman" w:hAnsi="Times New Roman" w:cs="Times New Roman"/>
          <w:sz w:val="24"/>
          <w:szCs w:val="24"/>
        </w:rPr>
        <w:t xml:space="preserve">From the above discussion, </w:t>
      </w:r>
      <w:r w:rsidR="00F671D4" w:rsidRPr="00AD242A">
        <w:rPr>
          <w:rFonts w:ascii="Times New Roman" w:hAnsi="Times New Roman" w:cs="Times New Roman"/>
          <w:sz w:val="24"/>
          <w:szCs w:val="24"/>
        </w:rPr>
        <w:t>it</w:t>
      </w:r>
      <w:r w:rsidRPr="00AD242A">
        <w:rPr>
          <w:rFonts w:ascii="Times New Roman" w:hAnsi="Times New Roman" w:cs="Times New Roman"/>
          <w:sz w:val="24"/>
          <w:szCs w:val="24"/>
        </w:rPr>
        <w:t xml:space="preserve"> is stated that Unilever is quite successful in positioning itself as a sustainable brand among customers. The company mainly encourages staff members to explore new things and handle complex situations. Unilever pays much attention to employee development </w:t>
      </w:r>
      <w:r w:rsidRPr="00AD242A">
        <w:rPr>
          <w:rFonts w:ascii="Times New Roman" w:hAnsi="Times New Roman" w:cs="Times New Roman"/>
          <w:sz w:val="24"/>
          <w:szCs w:val="24"/>
        </w:rPr>
        <w:lastRenderedPageBreak/>
        <w:t>and delivers better services to customers. The company has an efficient HR team that boosts employee confidence. Unilever has adopted multiple approaches to social responsibility. The company offers fair compensation and better working conditions for their employees. Unilever has mainly adopted ethical practices to accomplish their long term objectives and enhance customer experiences. The company provides clear direction to its staff members regarding career growth. Thus, Sustainability may provide potential benefits to the organization and strengthen their competitive advantage. It may help businesses to understand customer needs and expectations. Unilever mainly focuses on the continuous improvement of products and services</w:t>
      </w:r>
      <w:r w:rsidR="00783CEE">
        <w:rPr>
          <w:rFonts w:ascii="Times New Roman" w:hAnsi="Times New Roman" w:cs="Times New Roman"/>
          <w:sz w:val="24"/>
          <w:szCs w:val="24"/>
        </w:rPr>
        <w:t xml:space="preserve"> </w:t>
      </w:r>
      <w:r w:rsidR="00F11615" w:rsidRPr="00AD242A">
        <w:rPr>
          <w:rFonts w:ascii="Times New Roman" w:hAnsi="Times New Roman" w:cs="Times New Roman"/>
          <w:color w:val="222222"/>
          <w:sz w:val="24"/>
          <w:szCs w:val="24"/>
          <w:shd w:val="clear" w:color="auto" w:fill="FFFFFF"/>
        </w:rPr>
        <w:t>(Ma, 2017)</w:t>
      </w:r>
      <w:r w:rsidRPr="00AD242A">
        <w:rPr>
          <w:rFonts w:ascii="Times New Roman" w:hAnsi="Times New Roman" w:cs="Times New Roman"/>
          <w:sz w:val="24"/>
          <w:szCs w:val="24"/>
        </w:rPr>
        <w:t>.</w:t>
      </w:r>
    </w:p>
    <w:p w14:paraId="49DD034F" w14:textId="77777777" w:rsidR="00875FFD" w:rsidRPr="00CB1565" w:rsidRDefault="00875FFD" w:rsidP="00875FFD">
      <w:pPr>
        <w:spacing w:after="0" w:line="360" w:lineRule="auto"/>
        <w:jc w:val="both"/>
        <w:rPr>
          <w:rFonts w:ascii="Times New Roman" w:hAnsi="Times New Roman" w:cs="Times New Roman"/>
          <w:b/>
          <w:bCs/>
          <w:sz w:val="24"/>
          <w:szCs w:val="24"/>
        </w:rPr>
      </w:pPr>
    </w:p>
    <w:p w14:paraId="71D7B7B7" w14:textId="77777777" w:rsidR="00FC5D9D" w:rsidRDefault="00FC5D9D" w:rsidP="00783CEE">
      <w:pPr>
        <w:spacing w:after="0" w:line="360" w:lineRule="auto"/>
        <w:jc w:val="center"/>
        <w:rPr>
          <w:rFonts w:ascii="Times New Roman" w:hAnsi="Times New Roman" w:cs="Times New Roman"/>
          <w:b/>
          <w:bCs/>
          <w:sz w:val="24"/>
          <w:szCs w:val="24"/>
        </w:rPr>
      </w:pPr>
    </w:p>
    <w:p w14:paraId="21E2C9BE" w14:textId="77777777" w:rsidR="00FC5D9D" w:rsidRDefault="00FC5D9D" w:rsidP="00783CEE">
      <w:pPr>
        <w:spacing w:after="0" w:line="360" w:lineRule="auto"/>
        <w:jc w:val="center"/>
        <w:rPr>
          <w:rFonts w:ascii="Times New Roman" w:hAnsi="Times New Roman" w:cs="Times New Roman"/>
          <w:b/>
          <w:bCs/>
          <w:sz w:val="24"/>
          <w:szCs w:val="24"/>
        </w:rPr>
      </w:pPr>
    </w:p>
    <w:p w14:paraId="1611CD2D" w14:textId="77777777" w:rsidR="00FC5D9D" w:rsidRDefault="00FC5D9D" w:rsidP="00783CEE">
      <w:pPr>
        <w:spacing w:after="0" w:line="360" w:lineRule="auto"/>
        <w:jc w:val="center"/>
        <w:rPr>
          <w:rFonts w:ascii="Times New Roman" w:hAnsi="Times New Roman" w:cs="Times New Roman"/>
          <w:b/>
          <w:bCs/>
          <w:sz w:val="24"/>
          <w:szCs w:val="24"/>
        </w:rPr>
      </w:pPr>
    </w:p>
    <w:p w14:paraId="3F44331A" w14:textId="77777777" w:rsidR="00FC5D9D" w:rsidRDefault="00FC5D9D" w:rsidP="00783CEE">
      <w:pPr>
        <w:spacing w:after="0" w:line="360" w:lineRule="auto"/>
        <w:jc w:val="center"/>
        <w:rPr>
          <w:rFonts w:ascii="Times New Roman" w:hAnsi="Times New Roman" w:cs="Times New Roman"/>
          <w:b/>
          <w:bCs/>
          <w:sz w:val="24"/>
          <w:szCs w:val="24"/>
        </w:rPr>
      </w:pPr>
    </w:p>
    <w:p w14:paraId="019F05D7" w14:textId="43F8EA60" w:rsidR="00EC79D8" w:rsidRPr="00CB1565" w:rsidRDefault="008710D4" w:rsidP="00783CEE">
      <w:pPr>
        <w:spacing w:after="0" w:line="360" w:lineRule="auto"/>
        <w:jc w:val="center"/>
        <w:rPr>
          <w:rFonts w:ascii="Times New Roman" w:hAnsi="Times New Roman" w:cs="Times New Roman"/>
          <w:b/>
          <w:bCs/>
          <w:sz w:val="24"/>
          <w:szCs w:val="24"/>
        </w:rPr>
      </w:pPr>
      <w:r w:rsidRPr="00CB1565">
        <w:rPr>
          <w:rFonts w:ascii="Times New Roman" w:hAnsi="Times New Roman" w:cs="Times New Roman"/>
          <w:b/>
          <w:bCs/>
          <w:sz w:val="24"/>
          <w:szCs w:val="24"/>
        </w:rPr>
        <w:t>Conclusion</w:t>
      </w:r>
    </w:p>
    <w:p w14:paraId="4CAFA714" w14:textId="2558F674" w:rsidR="006F0617" w:rsidRDefault="00783CEE" w:rsidP="000973D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principle aim of this report is to provide solutions for U</w:t>
      </w:r>
      <w:r w:rsidR="000973D6">
        <w:rPr>
          <w:rFonts w:ascii="Times New Roman" w:hAnsi="Times New Roman" w:cs="Times New Roman"/>
          <w:sz w:val="24"/>
          <w:szCs w:val="24"/>
        </w:rPr>
        <w:t>ni</w:t>
      </w:r>
      <w:r>
        <w:rPr>
          <w:rFonts w:ascii="Times New Roman" w:hAnsi="Times New Roman" w:cs="Times New Roman"/>
          <w:sz w:val="24"/>
          <w:szCs w:val="24"/>
        </w:rPr>
        <w:t>l</w:t>
      </w:r>
      <w:r w:rsidR="000973D6">
        <w:rPr>
          <w:rFonts w:ascii="Times New Roman" w:hAnsi="Times New Roman" w:cs="Times New Roman"/>
          <w:sz w:val="24"/>
          <w:szCs w:val="24"/>
        </w:rPr>
        <w:t>e</w:t>
      </w:r>
      <w:r>
        <w:rPr>
          <w:rFonts w:ascii="Times New Roman" w:hAnsi="Times New Roman" w:cs="Times New Roman"/>
          <w:sz w:val="24"/>
          <w:szCs w:val="24"/>
        </w:rPr>
        <w:t xml:space="preserve">ver about </w:t>
      </w:r>
      <w:r w:rsidRPr="00E559B8">
        <w:rPr>
          <w:rFonts w:ascii="Times New Roman" w:hAnsi="Times New Roman" w:cs="Times New Roman"/>
          <w:sz w:val="24"/>
          <w:szCs w:val="24"/>
        </w:rPr>
        <w:t xml:space="preserve">the </w:t>
      </w:r>
      <w:r>
        <w:rPr>
          <w:rFonts w:ascii="Times New Roman" w:hAnsi="Times New Roman" w:cs="Times New Roman"/>
          <w:sz w:val="24"/>
          <w:szCs w:val="24"/>
        </w:rPr>
        <w:t xml:space="preserve">impact of </w:t>
      </w:r>
      <w:r w:rsidR="000973D6">
        <w:rPr>
          <w:rFonts w:ascii="Times New Roman" w:hAnsi="Times New Roman" w:cs="Times New Roman"/>
          <w:sz w:val="24"/>
          <w:szCs w:val="24"/>
        </w:rPr>
        <w:t>e</w:t>
      </w:r>
      <w:r w:rsidRPr="003B694D">
        <w:rPr>
          <w:rFonts w:ascii="Times New Roman" w:hAnsi="Times New Roman" w:cs="Times New Roman"/>
          <w:sz w:val="24"/>
          <w:szCs w:val="24"/>
        </w:rPr>
        <w:t xml:space="preserve">nvironmental factors </w:t>
      </w:r>
      <w:r>
        <w:rPr>
          <w:rFonts w:ascii="Times New Roman" w:hAnsi="Times New Roman" w:cs="Times New Roman"/>
          <w:sz w:val="24"/>
          <w:szCs w:val="24"/>
        </w:rPr>
        <w:t>and</w:t>
      </w:r>
      <w:r w:rsidRPr="003B694D">
        <w:rPr>
          <w:rFonts w:ascii="Times New Roman" w:hAnsi="Times New Roman" w:cs="Times New Roman"/>
          <w:sz w:val="24"/>
          <w:szCs w:val="24"/>
        </w:rPr>
        <w:t xml:space="preserve"> COVID-19</w:t>
      </w:r>
      <w:r>
        <w:rPr>
          <w:rFonts w:ascii="Times New Roman" w:hAnsi="Times New Roman" w:cs="Times New Roman"/>
          <w:sz w:val="24"/>
          <w:szCs w:val="24"/>
        </w:rPr>
        <w:t xml:space="preserve"> on their </w:t>
      </w:r>
      <w:r w:rsidR="000973D6">
        <w:rPr>
          <w:rFonts w:ascii="Times New Roman" w:hAnsi="Times New Roman" w:cs="Times New Roman"/>
          <w:sz w:val="24"/>
          <w:szCs w:val="24"/>
        </w:rPr>
        <w:t>organisations’</w:t>
      </w:r>
      <w:r>
        <w:rPr>
          <w:rFonts w:ascii="Times New Roman" w:hAnsi="Times New Roman" w:cs="Times New Roman"/>
          <w:sz w:val="24"/>
          <w:szCs w:val="24"/>
        </w:rPr>
        <w:t xml:space="preserve"> culture and</w:t>
      </w:r>
      <w:r w:rsidRPr="00E559B8">
        <w:rPr>
          <w:rFonts w:ascii="Times New Roman" w:hAnsi="Times New Roman" w:cs="Times New Roman"/>
          <w:sz w:val="24"/>
          <w:szCs w:val="24"/>
        </w:rPr>
        <w:t xml:space="preserve"> performance.</w:t>
      </w:r>
      <w:r w:rsidR="008710D4" w:rsidRPr="00AD242A">
        <w:rPr>
          <w:rFonts w:ascii="Times New Roman" w:hAnsi="Times New Roman" w:cs="Times New Roman"/>
          <w:sz w:val="24"/>
          <w:szCs w:val="24"/>
        </w:rPr>
        <w:t xml:space="preserve"> </w:t>
      </w:r>
      <w:r>
        <w:rPr>
          <w:rFonts w:ascii="Times New Roman" w:hAnsi="Times New Roman" w:cs="Times New Roman"/>
          <w:sz w:val="24"/>
          <w:szCs w:val="24"/>
        </w:rPr>
        <w:t xml:space="preserve">The report provided several </w:t>
      </w:r>
      <w:r w:rsidR="008710D4" w:rsidRPr="00AD242A">
        <w:rPr>
          <w:rFonts w:ascii="Times New Roman" w:hAnsi="Times New Roman" w:cs="Times New Roman"/>
          <w:sz w:val="24"/>
          <w:szCs w:val="24"/>
        </w:rPr>
        <w:t xml:space="preserve">implication </w:t>
      </w:r>
      <w:r>
        <w:rPr>
          <w:rFonts w:ascii="Times New Roman" w:hAnsi="Times New Roman" w:cs="Times New Roman"/>
          <w:sz w:val="24"/>
          <w:szCs w:val="24"/>
        </w:rPr>
        <w:t>for the Unil</w:t>
      </w:r>
      <w:r w:rsidR="000973D6">
        <w:rPr>
          <w:rFonts w:ascii="Times New Roman" w:hAnsi="Times New Roman" w:cs="Times New Roman"/>
          <w:sz w:val="24"/>
          <w:szCs w:val="24"/>
        </w:rPr>
        <w:t>e</w:t>
      </w:r>
      <w:r>
        <w:rPr>
          <w:rFonts w:ascii="Times New Roman" w:hAnsi="Times New Roman" w:cs="Times New Roman"/>
          <w:sz w:val="24"/>
          <w:szCs w:val="24"/>
        </w:rPr>
        <w:t>ver by applying several</w:t>
      </w:r>
      <w:r w:rsidR="008710D4" w:rsidRPr="00AD242A">
        <w:rPr>
          <w:rFonts w:ascii="Times New Roman" w:hAnsi="Times New Roman" w:cs="Times New Roman"/>
          <w:sz w:val="24"/>
          <w:szCs w:val="24"/>
        </w:rPr>
        <w:t xml:space="preserve"> managerial theories</w:t>
      </w:r>
      <w:r>
        <w:rPr>
          <w:rFonts w:ascii="Times New Roman" w:hAnsi="Times New Roman" w:cs="Times New Roman"/>
          <w:sz w:val="24"/>
          <w:szCs w:val="24"/>
        </w:rPr>
        <w:t xml:space="preserve"> on </w:t>
      </w:r>
      <w:r w:rsidR="000973D6">
        <w:rPr>
          <w:rFonts w:ascii="Times New Roman" w:hAnsi="Times New Roman" w:cs="Times New Roman"/>
          <w:sz w:val="24"/>
          <w:szCs w:val="24"/>
        </w:rPr>
        <w:t>different</w:t>
      </w:r>
      <w:r>
        <w:rPr>
          <w:rFonts w:ascii="Times New Roman" w:hAnsi="Times New Roman" w:cs="Times New Roman"/>
          <w:sz w:val="24"/>
          <w:szCs w:val="24"/>
        </w:rPr>
        <w:t xml:space="preserve"> levels of the company</w:t>
      </w:r>
      <w:r w:rsidR="008710D4" w:rsidRPr="00AD242A">
        <w:rPr>
          <w:rFonts w:ascii="Times New Roman" w:hAnsi="Times New Roman" w:cs="Times New Roman"/>
          <w:sz w:val="24"/>
          <w:szCs w:val="24"/>
        </w:rPr>
        <w:t xml:space="preserve">. The major portion of the discussion in this report is managerial theories and its implications on Unilever's environment and culture. </w:t>
      </w:r>
      <w:r w:rsidR="000973D6" w:rsidRPr="000973D6">
        <w:rPr>
          <w:rFonts w:ascii="Times New Roman" w:hAnsi="Times New Roman" w:cs="Times New Roman"/>
          <w:sz w:val="24"/>
          <w:szCs w:val="24"/>
        </w:rPr>
        <w:t>In addition, the report used effective strategic management tools such as PESTLE Analysis and Porter Five Forces in order to understand company situation form different dimensions</w:t>
      </w:r>
      <w:r w:rsidR="000973D6">
        <w:rPr>
          <w:rFonts w:ascii="Times New Roman" w:hAnsi="Times New Roman" w:cs="Times New Roman"/>
          <w:sz w:val="24"/>
          <w:szCs w:val="24"/>
        </w:rPr>
        <w:t xml:space="preserve">. </w:t>
      </w:r>
      <w:r w:rsidR="008710D4" w:rsidRPr="00AD242A">
        <w:rPr>
          <w:rFonts w:ascii="Times New Roman" w:hAnsi="Times New Roman" w:cs="Times New Roman"/>
          <w:sz w:val="24"/>
          <w:szCs w:val="24"/>
        </w:rPr>
        <w:t>The report concluded by</w:t>
      </w:r>
      <w:r w:rsidR="000973D6">
        <w:rPr>
          <w:rFonts w:ascii="Times New Roman" w:hAnsi="Times New Roman" w:cs="Times New Roman"/>
          <w:sz w:val="24"/>
          <w:szCs w:val="24"/>
        </w:rPr>
        <w:t xml:space="preserve"> evaluating</w:t>
      </w:r>
      <w:r w:rsidR="008710D4" w:rsidRPr="00AD242A">
        <w:rPr>
          <w:rFonts w:ascii="Times New Roman" w:hAnsi="Times New Roman" w:cs="Times New Roman"/>
          <w:sz w:val="24"/>
          <w:szCs w:val="24"/>
        </w:rPr>
        <w:t xml:space="preserve"> the working culture of the </w:t>
      </w:r>
      <w:r w:rsidR="000973D6">
        <w:rPr>
          <w:rFonts w:ascii="Times New Roman" w:hAnsi="Times New Roman" w:cs="Times New Roman"/>
          <w:sz w:val="24"/>
          <w:szCs w:val="24"/>
        </w:rPr>
        <w:t xml:space="preserve">company, it corporate </w:t>
      </w:r>
      <w:r w:rsidR="008710D4" w:rsidRPr="00AD242A">
        <w:rPr>
          <w:rFonts w:ascii="Times New Roman" w:hAnsi="Times New Roman" w:cs="Times New Roman"/>
          <w:sz w:val="24"/>
          <w:szCs w:val="24"/>
        </w:rPr>
        <w:t xml:space="preserve">social responsibility </w:t>
      </w:r>
      <w:r w:rsidR="000973D6">
        <w:rPr>
          <w:rFonts w:ascii="Times New Roman" w:hAnsi="Times New Roman" w:cs="Times New Roman"/>
          <w:sz w:val="24"/>
          <w:szCs w:val="24"/>
        </w:rPr>
        <w:t xml:space="preserve">and its relationship with customers. The report recommends that Unilever should focus on sustainability in order to improve its competitive advantage. </w:t>
      </w:r>
    </w:p>
    <w:p w14:paraId="571DB369" w14:textId="77777777" w:rsidR="000973D6" w:rsidRDefault="000973D6" w:rsidP="000973D6">
      <w:pPr>
        <w:spacing w:after="0" w:line="360" w:lineRule="auto"/>
        <w:jc w:val="both"/>
        <w:rPr>
          <w:rFonts w:ascii="Times New Roman" w:hAnsi="Times New Roman" w:cs="Times New Roman"/>
          <w:sz w:val="24"/>
          <w:szCs w:val="24"/>
        </w:rPr>
      </w:pPr>
    </w:p>
    <w:p w14:paraId="132B4139" w14:textId="77777777" w:rsidR="000973D6" w:rsidRDefault="000973D6" w:rsidP="000973D6">
      <w:pPr>
        <w:spacing w:after="0" w:line="360" w:lineRule="auto"/>
        <w:jc w:val="both"/>
        <w:rPr>
          <w:rFonts w:ascii="Times New Roman" w:hAnsi="Times New Roman" w:cs="Times New Roman"/>
          <w:sz w:val="24"/>
          <w:szCs w:val="24"/>
        </w:rPr>
      </w:pPr>
    </w:p>
    <w:p w14:paraId="13E12C86" w14:textId="77777777" w:rsidR="000973D6" w:rsidRDefault="000973D6" w:rsidP="000973D6">
      <w:pPr>
        <w:spacing w:after="0" w:line="360" w:lineRule="auto"/>
        <w:jc w:val="both"/>
        <w:rPr>
          <w:rFonts w:ascii="Times New Roman" w:hAnsi="Times New Roman" w:cs="Times New Roman"/>
          <w:sz w:val="24"/>
          <w:szCs w:val="24"/>
        </w:rPr>
      </w:pPr>
    </w:p>
    <w:p w14:paraId="705BD5A9" w14:textId="77777777" w:rsidR="00FC5D9D" w:rsidRDefault="00FC5D9D" w:rsidP="00E559B8">
      <w:pPr>
        <w:pStyle w:val="Heading2"/>
      </w:pPr>
      <w:bookmarkStart w:id="13" w:name="_Toc60069770"/>
    </w:p>
    <w:p w14:paraId="136D54FE" w14:textId="77777777" w:rsidR="00FC5D9D" w:rsidRDefault="00FC5D9D" w:rsidP="00E559B8">
      <w:pPr>
        <w:pStyle w:val="Heading2"/>
      </w:pPr>
    </w:p>
    <w:p w14:paraId="5CD2A652" w14:textId="77777777" w:rsidR="00FC5D9D" w:rsidRDefault="00FC5D9D" w:rsidP="00E559B8">
      <w:pPr>
        <w:pStyle w:val="Heading2"/>
      </w:pPr>
    </w:p>
    <w:p w14:paraId="09A976EC" w14:textId="2AC18331" w:rsidR="006F0617" w:rsidRPr="00AD242A" w:rsidRDefault="008710D4" w:rsidP="00E559B8">
      <w:pPr>
        <w:pStyle w:val="Heading2"/>
      </w:pPr>
      <w:r w:rsidRPr="00AD242A">
        <w:t>Reference list</w:t>
      </w:r>
      <w:bookmarkEnd w:id="13"/>
    </w:p>
    <w:p w14:paraId="4543F3B5" w14:textId="77777777" w:rsidR="000F7CB3" w:rsidRPr="00AD242A" w:rsidRDefault="000F7CB3" w:rsidP="00572055">
      <w:pPr>
        <w:spacing w:after="0" w:line="360" w:lineRule="auto"/>
        <w:jc w:val="both"/>
        <w:rPr>
          <w:rFonts w:ascii="Times New Roman" w:hAnsi="Times New Roman" w:cs="Times New Roman"/>
          <w:sz w:val="24"/>
          <w:szCs w:val="24"/>
        </w:rPr>
      </w:pPr>
    </w:p>
    <w:p w14:paraId="6D242D0A"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proofErr w:type="spellStart"/>
      <w:r w:rsidRPr="00AD242A">
        <w:rPr>
          <w:rFonts w:ascii="Times New Roman" w:hAnsi="Times New Roman" w:cs="Times New Roman"/>
          <w:color w:val="222222"/>
          <w:sz w:val="24"/>
          <w:szCs w:val="24"/>
          <w:shd w:val="clear" w:color="auto" w:fill="FFFFFF"/>
        </w:rPr>
        <w:t>Aithal</w:t>
      </w:r>
      <w:proofErr w:type="spellEnd"/>
      <w:r w:rsidRPr="00AD242A">
        <w:rPr>
          <w:rFonts w:ascii="Times New Roman" w:hAnsi="Times New Roman" w:cs="Times New Roman"/>
          <w:color w:val="222222"/>
          <w:sz w:val="24"/>
          <w:szCs w:val="24"/>
          <w:shd w:val="clear" w:color="auto" w:fill="FFFFFF"/>
        </w:rPr>
        <w:t>, P.S. and Kumar, P.M., 2016. Comparative analysis of theory X, theory Y, theory Z, and Theory A for managing people and performance. </w:t>
      </w:r>
      <w:r w:rsidRPr="00AD242A">
        <w:rPr>
          <w:rFonts w:ascii="Times New Roman" w:hAnsi="Times New Roman" w:cs="Times New Roman"/>
          <w:i/>
          <w:iCs/>
          <w:color w:val="222222"/>
          <w:sz w:val="24"/>
          <w:szCs w:val="24"/>
          <w:shd w:val="clear" w:color="auto" w:fill="FFFFFF"/>
        </w:rPr>
        <w:t>International Journal of Scientific Research and Modern Education (IJSRME), ISSN (Online)</w:t>
      </w:r>
      <w:r w:rsidRPr="00AD242A">
        <w:rPr>
          <w:rFonts w:ascii="Times New Roman" w:hAnsi="Times New Roman" w:cs="Times New Roman"/>
          <w:color w:val="222222"/>
          <w:sz w:val="24"/>
          <w:szCs w:val="24"/>
          <w:shd w:val="clear" w:color="auto" w:fill="FFFFFF"/>
        </w:rPr>
        <w:t xml:space="preserve">, pp.2455-5630. </w:t>
      </w:r>
    </w:p>
    <w:p w14:paraId="1FE0DC95"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 xml:space="preserve">Alves, M.W.F.M., de Sousa </w:t>
      </w:r>
      <w:proofErr w:type="spellStart"/>
      <w:r w:rsidRPr="00AD242A">
        <w:rPr>
          <w:rFonts w:ascii="Times New Roman" w:hAnsi="Times New Roman" w:cs="Times New Roman"/>
          <w:color w:val="222222"/>
          <w:sz w:val="24"/>
          <w:szCs w:val="24"/>
          <w:shd w:val="clear" w:color="auto" w:fill="FFFFFF"/>
        </w:rPr>
        <w:t>Jabbour</w:t>
      </w:r>
      <w:proofErr w:type="spellEnd"/>
      <w:r w:rsidRPr="00AD242A">
        <w:rPr>
          <w:rFonts w:ascii="Times New Roman" w:hAnsi="Times New Roman" w:cs="Times New Roman"/>
          <w:color w:val="222222"/>
          <w:sz w:val="24"/>
          <w:szCs w:val="24"/>
          <w:shd w:val="clear" w:color="auto" w:fill="FFFFFF"/>
        </w:rPr>
        <w:t xml:space="preserve">, A.B.L., Kannan, D. and </w:t>
      </w:r>
      <w:proofErr w:type="spellStart"/>
      <w:r w:rsidRPr="00AD242A">
        <w:rPr>
          <w:rFonts w:ascii="Times New Roman" w:hAnsi="Times New Roman" w:cs="Times New Roman"/>
          <w:color w:val="222222"/>
          <w:sz w:val="24"/>
          <w:szCs w:val="24"/>
          <w:shd w:val="clear" w:color="auto" w:fill="FFFFFF"/>
        </w:rPr>
        <w:t>Jabbour</w:t>
      </w:r>
      <w:proofErr w:type="spellEnd"/>
      <w:r w:rsidRPr="00AD242A">
        <w:rPr>
          <w:rFonts w:ascii="Times New Roman" w:hAnsi="Times New Roman" w:cs="Times New Roman"/>
          <w:color w:val="222222"/>
          <w:sz w:val="24"/>
          <w:szCs w:val="24"/>
          <w:shd w:val="clear" w:color="auto" w:fill="FFFFFF"/>
        </w:rPr>
        <w:t>, C.J.C., 2017. Contingency theory, climate change, and low-carbon operations management. </w:t>
      </w:r>
      <w:r w:rsidRPr="00AD242A">
        <w:rPr>
          <w:rFonts w:ascii="Times New Roman" w:hAnsi="Times New Roman" w:cs="Times New Roman"/>
          <w:i/>
          <w:iCs/>
          <w:color w:val="222222"/>
          <w:sz w:val="24"/>
          <w:szCs w:val="24"/>
          <w:shd w:val="clear" w:color="auto" w:fill="FFFFFF"/>
        </w:rPr>
        <w:t>Supply Chain Management: An International Journal</w:t>
      </w:r>
      <w:r w:rsidRPr="00AD242A">
        <w:rPr>
          <w:rFonts w:ascii="Times New Roman" w:hAnsi="Times New Roman" w:cs="Times New Roman"/>
          <w:color w:val="222222"/>
          <w:sz w:val="24"/>
          <w:szCs w:val="24"/>
          <w:shd w:val="clear" w:color="auto" w:fill="FFFFFF"/>
        </w:rPr>
        <w:t xml:space="preserve">. </w:t>
      </w:r>
    </w:p>
    <w:p w14:paraId="107B1507"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 xml:space="preserve">Asadullah, M. and </w:t>
      </w:r>
      <w:proofErr w:type="spellStart"/>
      <w:r w:rsidRPr="00AD242A">
        <w:rPr>
          <w:rFonts w:ascii="Times New Roman" w:hAnsi="Times New Roman" w:cs="Times New Roman"/>
          <w:color w:val="222222"/>
          <w:sz w:val="24"/>
          <w:szCs w:val="24"/>
          <w:shd w:val="clear" w:color="auto" w:fill="FFFFFF"/>
        </w:rPr>
        <w:t>Hyder</w:t>
      </w:r>
      <w:proofErr w:type="spellEnd"/>
      <w:r w:rsidRPr="00AD242A">
        <w:rPr>
          <w:rFonts w:ascii="Times New Roman" w:hAnsi="Times New Roman" w:cs="Times New Roman"/>
          <w:color w:val="222222"/>
          <w:sz w:val="24"/>
          <w:szCs w:val="24"/>
          <w:shd w:val="clear" w:color="auto" w:fill="FFFFFF"/>
        </w:rPr>
        <w:t xml:space="preserve">, S.I., Development of Effective Management Theories. </w:t>
      </w:r>
    </w:p>
    <w:p w14:paraId="5CE2594D"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Bowen, H.R., 2013. </w:t>
      </w:r>
      <w:r w:rsidRPr="00AD242A">
        <w:rPr>
          <w:rFonts w:ascii="Times New Roman" w:hAnsi="Times New Roman" w:cs="Times New Roman"/>
          <w:i/>
          <w:iCs/>
          <w:color w:val="222222"/>
          <w:sz w:val="24"/>
          <w:szCs w:val="24"/>
          <w:shd w:val="clear" w:color="auto" w:fill="FFFFFF"/>
        </w:rPr>
        <w:t>Social responsibilities of the businessman</w:t>
      </w:r>
      <w:r w:rsidRPr="00AD242A">
        <w:rPr>
          <w:rFonts w:ascii="Times New Roman" w:hAnsi="Times New Roman" w:cs="Times New Roman"/>
          <w:color w:val="222222"/>
          <w:sz w:val="24"/>
          <w:szCs w:val="24"/>
          <w:shd w:val="clear" w:color="auto" w:fill="FFFFFF"/>
        </w:rPr>
        <w:t xml:space="preserve">. University of Iowa Press. </w:t>
      </w:r>
    </w:p>
    <w:p w14:paraId="7288BBCE"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proofErr w:type="spellStart"/>
      <w:r w:rsidRPr="00AD242A">
        <w:rPr>
          <w:rFonts w:ascii="Times New Roman" w:hAnsi="Times New Roman" w:cs="Times New Roman"/>
          <w:color w:val="222222"/>
          <w:sz w:val="24"/>
          <w:szCs w:val="24"/>
          <w:shd w:val="clear" w:color="auto" w:fill="FFFFFF"/>
        </w:rPr>
        <w:t>Dahlgaard</w:t>
      </w:r>
      <w:proofErr w:type="spellEnd"/>
      <w:r w:rsidRPr="00AD242A">
        <w:rPr>
          <w:rFonts w:ascii="Times New Roman" w:hAnsi="Times New Roman" w:cs="Times New Roman"/>
          <w:color w:val="222222"/>
          <w:sz w:val="24"/>
          <w:szCs w:val="24"/>
          <w:shd w:val="clear" w:color="auto" w:fill="FFFFFF"/>
        </w:rPr>
        <w:t xml:space="preserve">-Park, S.M., Reyes, L., and Chen, C.K., 2018. The evolution and convergence of total quality management and management theories. </w:t>
      </w:r>
      <w:r w:rsidRPr="00AD242A">
        <w:rPr>
          <w:rFonts w:ascii="Times New Roman" w:hAnsi="Times New Roman" w:cs="Times New Roman"/>
          <w:i/>
          <w:iCs/>
          <w:color w:val="222222"/>
          <w:sz w:val="24"/>
          <w:szCs w:val="24"/>
          <w:shd w:val="clear" w:color="auto" w:fill="FFFFFF"/>
        </w:rPr>
        <w:t>Total Quality Management &amp; Business Excellence</w:t>
      </w:r>
      <w:r w:rsidRPr="00AD242A">
        <w:rPr>
          <w:rFonts w:ascii="Times New Roman" w:hAnsi="Times New Roman" w:cs="Times New Roman"/>
          <w:color w:val="222222"/>
          <w:sz w:val="24"/>
          <w:szCs w:val="24"/>
          <w:shd w:val="clear" w:color="auto" w:fill="FFFFFF"/>
        </w:rPr>
        <w:t>, </w:t>
      </w:r>
      <w:r w:rsidRPr="00AD242A">
        <w:rPr>
          <w:rFonts w:ascii="Times New Roman" w:hAnsi="Times New Roman" w:cs="Times New Roman"/>
          <w:i/>
          <w:iCs/>
          <w:color w:val="222222"/>
          <w:sz w:val="24"/>
          <w:szCs w:val="24"/>
          <w:shd w:val="clear" w:color="auto" w:fill="FFFFFF"/>
        </w:rPr>
        <w:t>29</w:t>
      </w:r>
      <w:r w:rsidRPr="00AD242A">
        <w:rPr>
          <w:rFonts w:ascii="Times New Roman" w:hAnsi="Times New Roman" w:cs="Times New Roman"/>
          <w:color w:val="222222"/>
          <w:sz w:val="24"/>
          <w:szCs w:val="24"/>
          <w:shd w:val="clear" w:color="auto" w:fill="FFFFFF"/>
        </w:rPr>
        <w:t xml:space="preserve">(9-10), pp.1108-1128. </w:t>
      </w:r>
    </w:p>
    <w:p w14:paraId="0299D011"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Edwards, R., 2018. An Elaboration of the Administrative Theory of the 14 Principles of Management by Henri Fayol. </w:t>
      </w:r>
      <w:r w:rsidRPr="00AD242A">
        <w:rPr>
          <w:rFonts w:ascii="Times New Roman" w:hAnsi="Times New Roman" w:cs="Times New Roman"/>
          <w:i/>
          <w:iCs/>
          <w:color w:val="222222"/>
          <w:sz w:val="24"/>
          <w:szCs w:val="24"/>
          <w:shd w:val="clear" w:color="auto" w:fill="FFFFFF"/>
        </w:rPr>
        <w:t>International Journal for Empirical Education and Research</w:t>
      </w:r>
      <w:r w:rsidRPr="00AD242A">
        <w:rPr>
          <w:rFonts w:ascii="Times New Roman" w:hAnsi="Times New Roman" w:cs="Times New Roman"/>
          <w:color w:val="222222"/>
          <w:sz w:val="24"/>
          <w:szCs w:val="24"/>
          <w:shd w:val="clear" w:color="auto" w:fill="FFFFFF"/>
        </w:rPr>
        <w:t>, </w:t>
      </w:r>
      <w:r w:rsidRPr="00AD242A">
        <w:rPr>
          <w:rFonts w:ascii="Times New Roman" w:hAnsi="Times New Roman" w:cs="Times New Roman"/>
          <w:i/>
          <w:iCs/>
          <w:color w:val="222222"/>
          <w:sz w:val="24"/>
          <w:szCs w:val="24"/>
          <w:shd w:val="clear" w:color="auto" w:fill="FFFFFF"/>
        </w:rPr>
        <w:t>1</w:t>
      </w:r>
      <w:r w:rsidRPr="00AD242A">
        <w:rPr>
          <w:rFonts w:ascii="Times New Roman" w:hAnsi="Times New Roman" w:cs="Times New Roman"/>
          <w:color w:val="222222"/>
          <w:sz w:val="24"/>
          <w:szCs w:val="24"/>
          <w:shd w:val="clear" w:color="auto" w:fill="FFFFFF"/>
        </w:rPr>
        <w:t xml:space="preserve">(1), pp.41-51. </w:t>
      </w:r>
    </w:p>
    <w:p w14:paraId="61CFC3F6"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proofErr w:type="spellStart"/>
      <w:r w:rsidRPr="00AD242A">
        <w:rPr>
          <w:rFonts w:ascii="Times New Roman" w:hAnsi="Times New Roman" w:cs="Times New Roman"/>
          <w:color w:val="222222"/>
          <w:sz w:val="24"/>
          <w:szCs w:val="24"/>
          <w:shd w:val="clear" w:color="auto" w:fill="FFFFFF"/>
        </w:rPr>
        <w:t>Elsbach</w:t>
      </w:r>
      <w:proofErr w:type="spellEnd"/>
      <w:r w:rsidRPr="00AD242A">
        <w:rPr>
          <w:rFonts w:ascii="Times New Roman" w:hAnsi="Times New Roman" w:cs="Times New Roman"/>
          <w:color w:val="222222"/>
          <w:sz w:val="24"/>
          <w:szCs w:val="24"/>
          <w:shd w:val="clear" w:color="auto" w:fill="FFFFFF"/>
        </w:rPr>
        <w:t xml:space="preserve">, K.D., and </w:t>
      </w:r>
      <w:proofErr w:type="spellStart"/>
      <w:r w:rsidRPr="00AD242A">
        <w:rPr>
          <w:rFonts w:ascii="Times New Roman" w:hAnsi="Times New Roman" w:cs="Times New Roman"/>
          <w:color w:val="222222"/>
          <w:sz w:val="24"/>
          <w:szCs w:val="24"/>
          <w:shd w:val="clear" w:color="auto" w:fill="FFFFFF"/>
        </w:rPr>
        <w:t>Stigliani</w:t>
      </w:r>
      <w:proofErr w:type="spellEnd"/>
      <w:r w:rsidRPr="00AD242A">
        <w:rPr>
          <w:rFonts w:ascii="Times New Roman" w:hAnsi="Times New Roman" w:cs="Times New Roman"/>
          <w:color w:val="222222"/>
          <w:sz w:val="24"/>
          <w:szCs w:val="24"/>
          <w:shd w:val="clear" w:color="auto" w:fill="FFFFFF"/>
        </w:rPr>
        <w:t>, I., 2018. Design thinking and organizational culture: A review and framework for future research. </w:t>
      </w:r>
      <w:r w:rsidRPr="00AD242A">
        <w:rPr>
          <w:rFonts w:ascii="Times New Roman" w:hAnsi="Times New Roman" w:cs="Times New Roman"/>
          <w:i/>
          <w:iCs/>
          <w:color w:val="222222"/>
          <w:sz w:val="24"/>
          <w:szCs w:val="24"/>
          <w:shd w:val="clear" w:color="auto" w:fill="FFFFFF"/>
        </w:rPr>
        <w:t>Journal of Management</w:t>
      </w:r>
      <w:r w:rsidRPr="00AD242A">
        <w:rPr>
          <w:rFonts w:ascii="Times New Roman" w:hAnsi="Times New Roman" w:cs="Times New Roman"/>
          <w:color w:val="222222"/>
          <w:sz w:val="24"/>
          <w:szCs w:val="24"/>
          <w:shd w:val="clear" w:color="auto" w:fill="FFFFFF"/>
        </w:rPr>
        <w:t>, </w:t>
      </w:r>
      <w:r w:rsidRPr="00AD242A">
        <w:rPr>
          <w:rFonts w:ascii="Times New Roman" w:hAnsi="Times New Roman" w:cs="Times New Roman"/>
          <w:i/>
          <w:iCs/>
          <w:color w:val="222222"/>
          <w:sz w:val="24"/>
          <w:szCs w:val="24"/>
          <w:shd w:val="clear" w:color="auto" w:fill="FFFFFF"/>
        </w:rPr>
        <w:t>44</w:t>
      </w:r>
      <w:r w:rsidRPr="00AD242A">
        <w:rPr>
          <w:rFonts w:ascii="Times New Roman" w:hAnsi="Times New Roman" w:cs="Times New Roman"/>
          <w:color w:val="222222"/>
          <w:sz w:val="24"/>
          <w:szCs w:val="24"/>
          <w:shd w:val="clear" w:color="auto" w:fill="FFFFFF"/>
        </w:rPr>
        <w:t xml:space="preserve">(6), pp.2274-2306. </w:t>
      </w:r>
    </w:p>
    <w:p w14:paraId="7A9D9F84"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Farmer, D.C., 2020. Case study: WSUP and Unilever–Clean Team Ghana. In </w:t>
      </w:r>
      <w:r w:rsidRPr="00AD242A">
        <w:rPr>
          <w:rFonts w:ascii="Times New Roman" w:hAnsi="Times New Roman" w:cs="Times New Roman"/>
          <w:i/>
          <w:iCs/>
          <w:color w:val="222222"/>
          <w:sz w:val="24"/>
          <w:szCs w:val="24"/>
          <w:shd w:val="clear" w:color="auto" w:fill="FFFFFF"/>
        </w:rPr>
        <w:t>Demystifying Social Finance and Social Investment</w:t>
      </w:r>
      <w:r w:rsidRPr="00AD242A">
        <w:rPr>
          <w:rFonts w:ascii="Times New Roman" w:hAnsi="Times New Roman" w:cs="Times New Roman"/>
          <w:color w:val="222222"/>
          <w:sz w:val="24"/>
          <w:szCs w:val="24"/>
          <w:shd w:val="clear" w:color="auto" w:fill="FFFFFF"/>
        </w:rPr>
        <w:t xml:space="preserve"> (pp. 184-187). Routledge. </w:t>
      </w:r>
    </w:p>
    <w:p w14:paraId="0BFD720F"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 xml:space="preserve">Galleries, R.D., </w:t>
      </w:r>
      <w:proofErr w:type="spellStart"/>
      <w:r w:rsidRPr="00AD242A">
        <w:rPr>
          <w:rFonts w:ascii="Times New Roman" w:hAnsi="Times New Roman" w:cs="Times New Roman"/>
          <w:color w:val="222222"/>
          <w:sz w:val="24"/>
          <w:szCs w:val="24"/>
          <w:shd w:val="clear" w:color="auto" w:fill="FFFFFF"/>
        </w:rPr>
        <w:t>Leidner</w:t>
      </w:r>
      <w:proofErr w:type="spellEnd"/>
      <w:r w:rsidRPr="00AD242A">
        <w:rPr>
          <w:rFonts w:ascii="Times New Roman" w:hAnsi="Times New Roman" w:cs="Times New Roman"/>
          <w:color w:val="222222"/>
          <w:sz w:val="24"/>
          <w:szCs w:val="24"/>
          <w:shd w:val="clear" w:color="auto" w:fill="FFFFFF"/>
        </w:rPr>
        <w:t xml:space="preserve">, D.E., and </w:t>
      </w:r>
      <w:proofErr w:type="spellStart"/>
      <w:r w:rsidRPr="00AD242A">
        <w:rPr>
          <w:rFonts w:ascii="Times New Roman" w:hAnsi="Times New Roman" w:cs="Times New Roman"/>
          <w:color w:val="222222"/>
          <w:sz w:val="24"/>
          <w:szCs w:val="24"/>
          <w:shd w:val="clear" w:color="auto" w:fill="FFFFFF"/>
        </w:rPr>
        <w:t>Simeonova</w:t>
      </w:r>
      <w:proofErr w:type="spellEnd"/>
      <w:r w:rsidRPr="00AD242A">
        <w:rPr>
          <w:rFonts w:ascii="Times New Roman" w:hAnsi="Times New Roman" w:cs="Times New Roman"/>
          <w:color w:val="222222"/>
          <w:sz w:val="24"/>
          <w:szCs w:val="24"/>
          <w:shd w:val="clear" w:color="auto" w:fill="FFFFFF"/>
        </w:rPr>
        <w:t>, B. eds., 2020. </w:t>
      </w:r>
      <w:r w:rsidRPr="00AD242A">
        <w:rPr>
          <w:rFonts w:ascii="Times New Roman" w:hAnsi="Times New Roman" w:cs="Times New Roman"/>
          <w:i/>
          <w:iCs/>
          <w:color w:val="222222"/>
          <w:sz w:val="24"/>
          <w:szCs w:val="24"/>
          <w:shd w:val="clear" w:color="auto" w:fill="FFFFFF"/>
        </w:rPr>
        <w:t>Strategic Information Management: Theory and Practice</w:t>
      </w:r>
      <w:r w:rsidRPr="00AD242A">
        <w:rPr>
          <w:rFonts w:ascii="Times New Roman" w:hAnsi="Times New Roman" w:cs="Times New Roman"/>
          <w:color w:val="222222"/>
          <w:sz w:val="24"/>
          <w:szCs w:val="24"/>
          <w:shd w:val="clear" w:color="auto" w:fill="FFFFFF"/>
        </w:rPr>
        <w:t>. Routledge.</w:t>
      </w:r>
    </w:p>
    <w:p w14:paraId="150D5A88"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proofErr w:type="spellStart"/>
      <w:r w:rsidRPr="00AD242A">
        <w:rPr>
          <w:rFonts w:ascii="Times New Roman" w:hAnsi="Times New Roman" w:cs="Times New Roman"/>
          <w:color w:val="222222"/>
          <w:sz w:val="24"/>
          <w:szCs w:val="24"/>
          <w:shd w:val="clear" w:color="auto" w:fill="FFFFFF"/>
        </w:rPr>
        <w:t>Gines</w:t>
      </w:r>
      <w:proofErr w:type="spellEnd"/>
      <w:r w:rsidRPr="00AD242A">
        <w:rPr>
          <w:rFonts w:ascii="Times New Roman" w:hAnsi="Times New Roman" w:cs="Times New Roman"/>
          <w:color w:val="222222"/>
          <w:sz w:val="24"/>
          <w:szCs w:val="24"/>
          <w:shd w:val="clear" w:color="auto" w:fill="FFFFFF"/>
        </w:rPr>
        <w:t>, N.L., and Vasco, M.A.C., Evolution of Modern Human Resource Management Theories: An Ancient Philosophy.</w:t>
      </w:r>
    </w:p>
    <w:p w14:paraId="3C56C5E9"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lastRenderedPageBreak/>
        <w:t>Hahn, Y. and Kim, D., 2016. Corporate social responsibility: A comparison analysis. </w:t>
      </w:r>
      <w:r w:rsidRPr="00AD242A">
        <w:rPr>
          <w:rFonts w:ascii="Times New Roman" w:hAnsi="Times New Roman" w:cs="Times New Roman"/>
          <w:i/>
          <w:iCs/>
          <w:color w:val="222222"/>
          <w:sz w:val="24"/>
          <w:szCs w:val="24"/>
          <w:shd w:val="clear" w:color="auto" w:fill="FFFFFF"/>
        </w:rPr>
        <w:t>The Journal of Business Economics and Environmental Studies</w:t>
      </w:r>
      <w:r w:rsidRPr="00AD242A">
        <w:rPr>
          <w:rFonts w:ascii="Times New Roman" w:hAnsi="Times New Roman" w:cs="Times New Roman"/>
          <w:color w:val="222222"/>
          <w:sz w:val="24"/>
          <w:szCs w:val="24"/>
          <w:shd w:val="clear" w:color="auto" w:fill="FFFFFF"/>
        </w:rPr>
        <w:t>, </w:t>
      </w:r>
      <w:r w:rsidRPr="00AD242A">
        <w:rPr>
          <w:rFonts w:ascii="Times New Roman" w:hAnsi="Times New Roman" w:cs="Times New Roman"/>
          <w:i/>
          <w:iCs/>
          <w:color w:val="222222"/>
          <w:sz w:val="24"/>
          <w:szCs w:val="24"/>
          <w:shd w:val="clear" w:color="auto" w:fill="FFFFFF"/>
        </w:rPr>
        <w:t>6</w:t>
      </w:r>
      <w:r w:rsidRPr="00AD242A">
        <w:rPr>
          <w:rFonts w:ascii="Times New Roman" w:hAnsi="Times New Roman" w:cs="Times New Roman"/>
          <w:color w:val="222222"/>
          <w:sz w:val="24"/>
          <w:szCs w:val="24"/>
          <w:shd w:val="clear" w:color="auto" w:fill="FFFFFF"/>
        </w:rPr>
        <w:t xml:space="preserve">(4), pp.13-17. </w:t>
      </w:r>
    </w:p>
    <w:p w14:paraId="67F33F74"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sz w:val="24"/>
          <w:szCs w:val="24"/>
        </w:rPr>
      </w:pPr>
      <w:proofErr w:type="spellStart"/>
      <w:r w:rsidRPr="00AD242A">
        <w:rPr>
          <w:rFonts w:ascii="Times New Roman" w:hAnsi="Times New Roman" w:cs="Times New Roman"/>
          <w:sz w:val="24"/>
          <w:szCs w:val="24"/>
        </w:rPr>
        <w:t>Latta</w:t>
      </w:r>
      <w:proofErr w:type="spellEnd"/>
      <w:r w:rsidRPr="00AD242A">
        <w:rPr>
          <w:rFonts w:ascii="Times New Roman" w:hAnsi="Times New Roman" w:cs="Times New Roman"/>
          <w:sz w:val="24"/>
          <w:szCs w:val="24"/>
        </w:rPr>
        <w:t xml:space="preserve">, G.F., Clottey, E., Dugan, M. and </w:t>
      </w:r>
      <w:proofErr w:type="spellStart"/>
      <w:r w:rsidRPr="00AD242A">
        <w:rPr>
          <w:rFonts w:ascii="Times New Roman" w:hAnsi="Times New Roman" w:cs="Times New Roman"/>
          <w:sz w:val="24"/>
          <w:szCs w:val="24"/>
        </w:rPr>
        <w:t>Chikeleze</w:t>
      </w:r>
      <w:proofErr w:type="spellEnd"/>
      <w:r w:rsidRPr="00AD242A">
        <w:rPr>
          <w:rFonts w:ascii="Times New Roman" w:hAnsi="Times New Roman" w:cs="Times New Roman"/>
          <w:sz w:val="24"/>
          <w:szCs w:val="24"/>
        </w:rPr>
        <w:t xml:space="preserve">, M., 2020. Developing Ethical Leaders: Innovations in Promoting Ethical Decision-making, I sing Discretionary Power &amp; Overcoming Immunity to Moral Integrity. Journal of Leadership, Accountability and Ethics, 17(2), pp.73-87. </w:t>
      </w:r>
    </w:p>
    <w:p w14:paraId="79D62DBD"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 xml:space="preserve">Ma, L., 2017. Financial Analysis of Unilever Company. </w:t>
      </w:r>
    </w:p>
    <w:p w14:paraId="28A59B61"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proofErr w:type="spellStart"/>
      <w:r w:rsidRPr="00AD242A">
        <w:rPr>
          <w:rFonts w:ascii="Times New Roman" w:hAnsi="Times New Roman" w:cs="Times New Roman"/>
          <w:color w:val="222222"/>
          <w:sz w:val="24"/>
          <w:szCs w:val="24"/>
          <w:shd w:val="clear" w:color="auto" w:fill="FFFFFF"/>
        </w:rPr>
        <w:t>Medhekar</w:t>
      </w:r>
      <w:proofErr w:type="spellEnd"/>
      <w:r w:rsidRPr="00AD242A">
        <w:rPr>
          <w:rFonts w:ascii="Times New Roman" w:hAnsi="Times New Roman" w:cs="Times New Roman"/>
          <w:color w:val="222222"/>
          <w:sz w:val="24"/>
          <w:szCs w:val="24"/>
          <w:shd w:val="clear" w:color="auto" w:fill="FFFFFF"/>
        </w:rPr>
        <w:t xml:space="preserve">, P., 2020. Management Theories. </w:t>
      </w:r>
    </w:p>
    <w:p w14:paraId="7446AB7B"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proofErr w:type="spellStart"/>
      <w:r w:rsidRPr="00AD242A">
        <w:rPr>
          <w:rFonts w:ascii="Times New Roman" w:hAnsi="Times New Roman" w:cs="Times New Roman"/>
          <w:color w:val="222222"/>
          <w:sz w:val="24"/>
          <w:szCs w:val="24"/>
          <w:shd w:val="clear" w:color="auto" w:fill="FFFFFF"/>
        </w:rPr>
        <w:t>Meisenbach</w:t>
      </w:r>
      <w:proofErr w:type="spellEnd"/>
      <w:r w:rsidRPr="00AD242A">
        <w:rPr>
          <w:rFonts w:ascii="Times New Roman" w:hAnsi="Times New Roman" w:cs="Times New Roman"/>
          <w:color w:val="222222"/>
          <w:sz w:val="24"/>
          <w:szCs w:val="24"/>
          <w:shd w:val="clear" w:color="auto" w:fill="FFFFFF"/>
        </w:rPr>
        <w:t>, R.J. and Jensen, P.R., 2017. Bureaucratic theory. </w:t>
      </w:r>
      <w:r w:rsidRPr="00AD242A">
        <w:rPr>
          <w:rFonts w:ascii="Times New Roman" w:hAnsi="Times New Roman" w:cs="Times New Roman"/>
          <w:i/>
          <w:iCs/>
          <w:color w:val="222222"/>
          <w:sz w:val="24"/>
          <w:szCs w:val="24"/>
          <w:shd w:val="clear" w:color="auto" w:fill="FFFFFF"/>
        </w:rPr>
        <w:t>The International Encyclopedia of Organizational Communication</w:t>
      </w:r>
      <w:r w:rsidRPr="00AD242A">
        <w:rPr>
          <w:rFonts w:ascii="Times New Roman" w:hAnsi="Times New Roman" w:cs="Times New Roman"/>
          <w:color w:val="222222"/>
          <w:sz w:val="24"/>
          <w:szCs w:val="24"/>
          <w:shd w:val="clear" w:color="auto" w:fill="FFFFFF"/>
        </w:rPr>
        <w:t xml:space="preserve">, pp.1-13. </w:t>
      </w:r>
    </w:p>
    <w:p w14:paraId="562D8651"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Murphy, P.E. and Murphy, C.E., 2018. Sustainable Living: Unilever. In </w:t>
      </w:r>
      <w:r w:rsidRPr="00AD242A">
        <w:rPr>
          <w:rFonts w:ascii="Times New Roman" w:hAnsi="Times New Roman" w:cs="Times New Roman"/>
          <w:i/>
          <w:iCs/>
          <w:color w:val="222222"/>
          <w:sz w:val="24"/>
          <w:szCs w:val="24"/>
          <w:shd w:val="clear" w:color="auto" w:fill="FFFFFF"/>
        </w:rPr>
        <w:t>Progressive Business Models</w:t>
      </w:r>
      <w:r w:rsidRPr="00AD242A">
        <w:rPr>
          <w:rFonts w:ascii="Times New Roman" w:hAnsi="Times New Roman" w:cs="Times New Roman"/>
          <w:color w:val="222222"/>
          <w:sz w:val="24"/>
          <w:szCs w:val="24"/>
          <w:shd w:val="clear" w:color="auto" w:fill="FFFFFF"/>
        </w:rPr>
        <w:t> (pp. 263-286). Palgrave Macmillan, Cham.</w:t>
      </w:r>
    </w:p>
    <w:p w14:paraId="2B86BC5A"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 xml:space="preserve">Oberoi, R., 2016. Frederick Wilson Taylor’s Scientific Management Theory. </w:t>
      </w:r>
    </w:p>
    <w:p w14:paraId="6AF483E3"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sz w:val="24"/>
          <w:szCs w:val="24"/>
        </w:rPr>
      </w:pPr>
      <w:proofErr w:type="spellStart"/>
      <w:r w:rsidRPr="00AD242A">
        <w:rPr>
          <w:rFonts w:ascii="Times New Roman" w:hAnsi="Times New Roman" w:cs="Times New Roman"/>
          <w:color w:val="222222"/>
          <w:sz w:val="24"/>
          <w:szCs w:val="24"/>
          <w:shd w:val="clear" w:color="auto" w:fill="FFFFFF"/>
        </w:rPr>
        <w:t>Oyerinde</w:t>
      </w:r>
      <w:proofErr w:type="spellEnd"/>
      <w:r w:rsidRPr="00AD242A">
        <w:rPr>
          <w:rFonts w:ascii="Times New Roman" w:hAnsi="Times New Roman" w:cs="Times New Roman"/>
          <w:color w:val="222222"/>
          <w:sz w:val="24"/>
          <w:szCs w:val="24"/>
          <w:shd w:val="clear" w:color="auto" w:fill="FFFFFF"/>
        </w:rPr>
        <w:t xml:space="preserve">, O.F., 2017. Team management in the 21 </w:t>
      </w:r>
      <w:proofErr w:type="spellStart"/>
      <w:r w:rsidRPr="00AD242A">
        <w:rPr>
          <w:rFonts w:ascii="Times New Roman" w:hAnsi="Times New Roman" w:cs="Times New Roman"/>
          <w:color w:val="222222"/>
          <w:sz w:val="24"/>
          <w:szCs w:val="24"/>
          <w:shd w:val="clear" w:color="auto" w:fill="FFFFFF"/>
        </w:rPr>
        <w:t>st</w:t>
      </w:r>
      <w:proofErr w:type="spellEnd"/>
      <w:r w:rsidRPr="00AD242A">
        <w:rPr>
          <w:rFonts w:ascii="Times New Roman" w:hAnsi="Times New Roman" w:cs="Times New Roman"/>
          <w:color w:val="222222"/>
          <w:sz w:val="24"/>
          <w:szCs w:val="24"/>
          <w:shd w:val="clear" w:color="auto" w:fill="FFFFFF"/>
        </w:rPr>
        <w:t xml:space="preserve"> century: A human relations theory angle. </w:t>
      </w:r>
      <w:r w:rsidRPr="00AD242A">
        <w:rPr>
          <w:rFonts w:ascii="Times New Roman" w:hAnsi="Times New Roman" w:cs="Times New Roman"/>
          <w:i/>
          <w:iCs/>
          <w:color w:val="222222"/>
          <w:sz w:val="24"/>
          <w:szCs w:val="24"/>
          <w:shd w:val="clear" w:color="auto" w:fill="FFFFFF"/>
        </w:rPr>
        <w:t>Nigerian School Library Journal</w:t>
      </w:r>
      <w:r w:rsidRPr="00AD242A">
        <w:rPr>
          <w:rFonts w:ascii="Times New Roman" w:hAnsi="Times New Roman" w:cs="Times New Roman"/>
          <w:color w:val="222222"/>
          <w:sz w:val="24"/>
          <w:szCs w:val="24"/>
          <w:shd w:val="clear" w:color="auto" w:fill="FFFFFF"/>
        </w:rPr>
        <w:t>, </w:t>
      </w:r>
      <w:r w:rsidRPr="00AD242A">
        <w:rPr>
          <w:rFonts w:ascii="Times New Roman" w:hAnsi="Times New Roman" w:cs="Times New Roman"/>
          <w:i/>
          <w:iCs/>
          <w:color w:val="222222"/>
          <w:sz w:val="24"/>
          <w:szCs w:val="24"/>
          <w:shd w:val="clear" w:color="auto" w:fill="FFFFFF"/>
        </w:rPr>
        <w:t>16</w:t>
      </w:r>
      <w:r w:rsidRPr="00AD242A">
        <w:rPr>
          <w:rFonts w:ascii="Times New Roman" w:hAnsi="Times New Roman" w:cs="Times New Roman"/>
          <w:color w:val="222222"/>
          <w:sz w:val="24"/>
          <w:szCs w:val="24"/>
          <w:shd w:val="clear" w:color="auto" w:fill="FFFFFF"/>
        </w:rPr>
        <w:t>, pp.125-136.</w:t>
      </w:r>
    </w:p>
    <w:p w14:paraId="41748856"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 xml:space="preserve">Paine, L.S., Costas, R. and </w:t>
      </w:r>
      <w:proofErr w:type="spellStart"/>
      <w:r w:rsidRPr="00AD242A">
        <w:rPr>
          <w:rFonts w:ascii="Times New Roman" w:hAnsi="Times New Roman" w:cs="Times New Roman"/>
          <w:color w:val="222222"/>
          <w:sz w:val="24"/>
          <w:szCs w:val="24"/>
          <w:shd w:val="clear" w:color="auto" w:fill="FFFFFF"/>
        </w:rPr>
        <w:t>Zogbi</w:t>
      </w:r>
      <w:proofErr w:type="spellEnd"/>
      <w:r w:rsidRPr="00AD242A">
        <w:rPr>
          <w:rFonts w:ascii="Times New Roman" w:hAnsi="Times New Roman" w:cs="Times New Roman"/>
          <w:color w:val="222222"/>
          <w:sz w:val="24"/>
          <w:szCs w:val="24"/>
          <w:shd w:val="clear" w:color="auto" w:fill="FFFFFF"/>
        </w:rPr>
        <w:t xml:space="preserve">, P., 2019. </w:t>
      </w:r>
      <w:proofErr w:type="spellStart"/>
      <w:r w:rsidRPr="00AD242A">
        <w:rPr>
          <w:rFonts w:ascii="Times New Roman" w:hAnsi="Times New Roman" w:cs="Times New Roman"/>
          <w:color w:val="222222"/>
          <w:sz w:val="24"/>
          <w:szCs w:val="24"/>
          <w:shd w:val="clear" w:color="auto" w:fill="FFFFFF"/>
        </w:rPr>
        <w:t>Mãe</w:t>
      </w:r>
      <w:proofErr w:type="spellEnd"/>
      <w:r w:rsidRPr="00AD242A">
        <w:rPr>
          <w:rFonts w:ascii="Times New Roman" w:hAnsi="Times New Roman" w:cs="Times New Roman"/>
          <w:color w:val="222222"/>
          <w:sz w:val="24"/>
          <w:szCs w:val="24"/>
          <w:shd w:val="clear" w:color="auto" w:fill="FFFFFF"/>
        </w:rPr>
        <w:t xml:space="preserve"> Terra and Unilever (A). </w:t>
      </w:r>
    </w:p>
    <w:p w14:paraId="2E9F223C"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Prasad, L.M., 2020. </w:t>
      </w:r>
      <w:r w:rsidRPr="00AD242A">
        <w:rPr>
          <w:rFonts w:ascii="Times New Roman" w:hAnsi="Times New Roman" w:cs="Times New Roman"/>
          <w:i/>
          <w:iCs/>
          <w:color w:val="222222"/>
          <w:sz w:val="24"/>
          <w:szCs w:val="24"/>
          <w:shd w:val="clear" w:color="auto" w:fill="FFFFFF"/>
        </w:rPr>
        <w:t>Principles and practice of management</w:t>
      </w:r>
      <w:r w:rsidRPr="00AD242A">
        <w:rPr>
          <w:rFonts w:ascii="Times New Roman" w:hAnsi="Times New Roman" w:cs="Times New Roman"/>
          <w:color w:val="222222"/>
          <w:sz w:val="24"/>
          <w:szCs w:val="24"/>
          <w:shd w:val="clear" w:color="auto" w:fill="FFFFFF"/>
        </w:rPr>
        <w:t xml:space="preserve">. Sultan Chand &amp; Sons. </w:t>
      </w:r>
    </w:p>
    <w:p w14:paraId="29F12D38"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 xml:space="preserve">Reza, M.H., Marketing Strategy and Sustainable Plan of Unilever. </w:t>
      </w:r>
    </w:p>
    <w:p w14:paraId="24607385"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proofErr w:type="spellStart"/>
      <w:r w:rsidRPr="00AD242A">
        <w:rPr>
          <w:rFonts w:ascii="Times New Roman" w:hAnsi="Times New Roman" w:cs="Times New Roman"/>
          <w:color w:val="222222"/>
          <w:sz w:val="24"/>
          <w:szCs w:val="24"/>
          <w:shd w:val="clear" w:color="auto" w:fill="FFFFFF"/>
        </w:rPr>
        <w:t>Rudani</w:t>
      </w:r>
      <w:proofErr w:type="spellEnd"/>
      <w:r w:rsidRPr="00AD242A">
        <w:rPr>
          <w:rFonts w:ascii="Times New Roman" w:hAnsi="Times New Roman" w:cs="Times New Roman"/>
          <w:color w:val="222222"/>
          <w:sz w:val="24"/>
          <w:szCs w:val="24"/>
          <w:shd w:val="clear" w:color="auto" w:fill="FFFFFF"/>
        </w:rPr>
        <w:t>, R.B., 2020. </w:t>
      </w:r>
      <w:r w:rsidRPr="00AD242A">
        <w:rPr>
          <w:rFonts w:ascii="Times New Roman" w:hAnsi="Times New Roman" w:cs="Times New Roman"/>
          <w:i/>
          <w:iCs/>
          <w:color w:val="222222"/>
          <w:sz w:val="24"/>
          <w:szCs w:val="24"/>
          <w:shd w:val="clear" w:color="auto" w:fill="FFFFFF"/>
        </w:rPr>
        <w:t>Principles of management</w:t>
      </w:r>
      <w:r w:rsidRPr="00AD242A">
        <w:rPr>
          <w:rFonts w:ascii="Times New Roman" w:hAnsi="Times New Roman" w:cs="Times New Roman"/>
          <w:color w:val="222222"/>
          <w:sz w:val="24"/>
          <w:szCs w:val="24"/>
          <w:shd w:val="clear" w:color="auto" w:fill="FFFFFF"/>
        </w:rPr>
        <w:t xml:space="preserve">. McGraw-Hill Education. </w:t>
      </w:r>
    </w:p>
    <w:p w14:paraId="233C754F"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proofErr w:type="spellStart"/>
      <w:r w:rsidRPr="00AD242A">
        <w:rPr>
          <w:rFonts w:ascii="Times New Roman" w:hAnsi="Times New Roman" w:cs="Times New Roman"/>
          <w:color w:val="222222"/>
          <w:sz w:val="24"/>
          <w:szCs w:val="24"/>
          <w:shd w:val="clear" w:color="auto" w:fill="FFFFFF"/>
        </w:rPr>
        <w:t>Sasidhar</w:t>
      </w:r>
      <w:proofErr w:type="spellEnd"/>
      <w:r w:rsidRPr="00AD242A">
        <w:rPr>
          <w:rFonts w:ascii="Times New Roman" w:hAnsi="Times New Roman" w:cs="Times New Roman"/>
          <w:color w:val="222222"/>
          <w:sz w:val="24"/>
          <w:szCs w:val="24"/>
          <w:shd w:val="clear" w:color="auto" w:fill="FFFFFF"/>
        </w:rPr>
        <w:t xml:space="preserve">, P.V.K., 2020. Unit-2 Theories and Approaches of Management. Indira Gandhi National Open University, New Delhi. </w:t>
      </w:r>
    </w:p>
    <w:p w14:paraId="616D0FD2" w14:textId="5D264C34" w:rsidR="00CB1565" w:rsidRPr="00AD242A" w:rsidRDefault="00783CEE" w:rsidP="00CB1565">
      <w:pPr>
        <w:tabs>
          <w:tab w:val="left" w:pos="360"/>
          <w:tab w:val="left" w:pos="450"/>
        </w:tabs>
        <w:spacing w:line="360" w:lineRule="auto"/>
        <w:ind w:left="630" w:hanging="540"/>
        <w:jc w:val="both"/>
        <w:rPr>
          <w:rFonts w:ascii="Times New Roman" w:hAnsi="Times New Roman" w:cs="Times New Roman"/>
          <w:sz w:val="24"/>
          <w:szCs w:val="24"/>
        </w:rPr>
      </w:pPr>
      <w:r>
        <w:rPr>
          <w:rFonts w:ascii="Times New Roman" w:hAnsi="Times New Roman" w:cs="Times New Roman"/>
          <w:sz w:val="24"/>
          <w:szCs w:val="24"/>
        </w:rPr>
        <w:t>V</w:t>
      </w:r>
      <w:r w:rsidR="00CB1565" w:rsidRPr="00AD242A">
        <w:rPr>
          <w:rFonts w:ascii="Times New Roman" w:hAnsi="Times New Roman" w:cs="Times New Roman"/>
          <w:sz w:val="24"/>
          <w:szCs w:val="24"/>
        </w:rPr>
        <w:t xml:space="preserve">an Ruth, S.M. and de </w:t>
      </w:r>
      <w:proofErr w:type="spellStart"/>
      <w:r w:rsidR="00CB1565" w:rsidRPr="00AD242A">
        <w:rPr>
          <w:rFonts w:ascii="Times New Roman" w:hAnsi="Times New Roman" w:cs="Times New Roman"/>
          <w:sz w:val="24"/>
          <w:szCs w:val="24"/>
        </w:rPr>
        <w:t>Pagter</w:t>
      </w:r>
      <w:proofErr w:type="spellEnd"/>
      <w:r w:rsidR="00CB1565" w:rsidRPr="00AD242A">
        <w:rPr>
          <w:rFonts w:ascii="Times New Roman" w:hAnsi="Times New Roman" w:cs="Times New Roman"/>
          <w:sz w:val="24"/>
          <w:szCs w:val="24"/>
        </w:rPr>
        <w:t xml:space="preserve">-de Witte, L., 2020. Integrity of organic foods and their suppliers: Fraud vulnerability across chains. Foods, 9(2), p.188. </w:t>
      </w:r>
    </w:p>
    <w:p w14:paraId="3004C701"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lastRenderedPageBreak/>
        <w:t>Walker, R., 2020. Communication Perspectives on Organizational Culture and Organizational Identification. </w:t>
      </w:r>
      <w:r w:rsidRPr="00AD242A">
        <w:rPr>
          <w:rFonts w:ascii="Times New Roman" w:hAnsi="Times New Roman" w:cs="Times New Roman"/>
          <w:i/>
          <w:iCs/>
          <w:color w:val="222222"/>
          <w:sz w:val="24"/>
          <w:szCs w:val="24"/>
          <w:shd w:val="clear" w:color="auto" w:fill="FFFFFF"/>
        </w:rPr>
        <w:t>International Journal of Business Communication</w:t>
      </w:r>
      <w:r w:rsidRPr="00AD242A">
        <w:rPr>
          <w:rFonts w:ascii="Times New Roman" w:hAnsi="Times New Roman" w:cs="Times New Roman"/>
          <w:color w:val="222222"/>
          <w:sz w:val="24"/>
          <w:szCs w:val="24"/>
          <w:shd w:val="clear" w:color="auto" w:fill="FFFFFF"/>
        </w:rPr>
        <w:t xml:space="preserve">, p.2329488420957073. </w:t>
      </w:r>
    </w:p>
    <w:p w14:paraId="4253316D" w14:textId="77777777" w:rsidR="00CB1565" w:rsidRPr="00AD242A" w:rsidRDefault="00CB1565" w:rsidP="00CB1565">
      <w:pPr>
        <w:tabs>
          <w:tab w:val="left" w:pos="360"/>
          <w:tab w:val="left" w:pos="450"/>
        </w:tabs>
        <w:spacing w:line="360" w:lineRule="auto"/>
        <w:ind w:left="630" w:hanging="540"/>
        <w:jc w:val="both"/>
        <w:rPr>
          <w:rFonts w:ascii="Times New Roman" w:hAnsi="Times New Roman" w:cs="Times New Roman"/>
          <w:color w:val="222222"/>
          <w:sz w:val="24"/>
          <w:szCs w:val="24"/>
          <w:shd w:val="clear" w:color="auto" w:fill="FFFFFF"/>
        </w:rPr>
      </w:pPr>
      <w:r w:rsidRPr="00AD242A">
        <w:rPr>
          <w:rFonts w:ascii="Times New Roman" w:hAnsi="Times New Roman" w:cs="Times New Roman"/>
          <w:color w:val="222222"/>
          <w:sz w:val="24"/>
          <w:szCs w:val="24"/>
          <w:shd w:val="clear" w:color="auto" w:fill="FFFFFF"/>
        </w:rPr>
        <w:t>Yan, M., 2017. The Corporate Objective Revisited: Part II. </w:t>
      </w:r>
      <w:r w:rsidRPr="00AD242A">
        <w:rPr>
          <w:rFonts w:ascii="Times New Roman" w:hAnsi="Times New Roman" w:cs="Times New Roman"/>
          <w:i/>
          <w:iCs/>
          <w:color w:val="222222"/>
          <w:sz w:val="24"/>
          <w:szCs w:val="24"/>
          <w:shd w:val="clear" w:color="auto" w:fill="FFFFFF"/>
        </w:rPr>
        <w:t>Business Lawyer</w:t>
      </w:r>
      <w:r w:rsidRPr="00AD242A">
        <w:rPr>
          <w:rFonts w:ascii="Times New Roman" w:hAnsi="Times New Roman" w:cs="Times New Roman"/>
          <w:color w:val="222222"/>
          <w:sz w:val="24"/>
          <w:szCs w:val="24"/>
          <w:shd w:val="clear" w:color="auto" w:fill="FFFFFF"/>
        </w:rPr>
        <w:t>, </w:t>
      </w:r>
      <w:r w:rsidRPr="00AD242A">
        <w:rPr>
          <w:rFonts w:ascii="Times New Roman" w:hAnsi="Times New Roman" w:cs="Times New Roman"/>
          <w:i/>
          <w:iCs/>
          <w:color w:val="222222"/>
          <w:sz w:val="24"/>
          <w:szCs w:val="24"/>
          <w:shd w:val="clear" w:color="auto" w:fill="FFFFFF"/>
        </w:rPr>
        <w:t>38</w:t>
      </w:r>
      <w:r w:rsidRPr="00AD242A">
        <w:rPr>
          <w:rFonts w:ascii="Times New Roman" w:hAnsi="Times New Roman" w:cs="Times New Roman"/>
          <w:color w:val="222222"/>
          <w:sz w:val="24"/>
          <w:szCs w:val="24"/>
          <w:shd w:val="clear" w:color="auto" w:fill="FFFFFF"/>
        </w:rPr>
        <w:t xml:space="preserve">(2). </w:t>
      </w:r>
    </w:p>
    <w:sectPr w:rsidR="00CB1565" w:rsidRPr="00AD242A" w:rsidSect="00826FBE">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4C89C9" w14:textId="77777777" w:rsidR="00F4459D" w:rsidRDefault="00F4459D" w:rsidP="00DF6E1B">
      <w:pPr>
        <w:spacing w:after="0" w:line="240" w:lineRule="auto"/>
      </w:pPr>
      <w:r>
        <w:separator/>
      </w:r>
    </w:p>
  </w:endnote>
  <w:endnote w:type="continuationSeparator" w:id="0">
    <w:p w14:paraId="34165DCA" w14:textId="77777777" w:rsidR="00F4459D" w:rsidRDefault="00F4459D" w:rsidP="00DF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08628" w14:textId="77777777" w:rsidR="00BC2782" w:rsidRDefault="00BC27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1400532"/>
      <w:docPartObj>
        <w:docPartGallery w:val="Page Numbers (Bottom of Page)"/>
        <w:docPartUnique/>
      </w:docPartObj>
    </w:sdtPr>
    <w:sdtEndPr>
      <w:rPr>
        <w:noProof/>
      </w:rPr>
    </w:sdtEndPr>
    <w:sdtContent>
      <w:p w14:paraId="260CA8DF" w14:textId="66C1B33F" w:rsidR="00CB1565" w:rsidRDefault="00CB1565">
        <w:pPr>
          <w:pStyle w:val="Footer"/>
          <w:jc w:val="center"/>
        </w:pPr>
        <w:r>
          <w:fldChar w:fldCharType="begin"/>
        </w:r>
        <w:r>
          <w:instrText xml:space="preserve"> PAGE   \* MERGEFORMAT </w:instrText>
        </w:r>
        <w:r>
          <w:fldChar w:fldCharType="separate"/>
        </w:r>
        <w:r w:rsidR="00BC2782">
          <w:rPr>
            <w:noProof/>
          </w:rPr>
          <w:t>22</w:t>
        </w:r>
        <w:r>
          <w:rPr>
            <w:noProof/>
          </w:rPr>
          <w:fldChar w:fldCharType="end"/>
        </w:r>
      </w:p>
    </w:sdtContent>
  </w:sdt>
  <w:p w14:paraId="3A470D6A" w14:textId="77777777" w:rsidR="00574639" w:rsidRDefault="005746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D48CD" w14:textId="77777777" w:rsidR="00BC2782" w:rsidRDefault="00BC2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ABCE15" w14:textId="77777777" w:rsidR="00F4459D" w:rsidRDefault="00F4459D" w:rsidP="00DF6E1B">
      <w:pPr>
        <w:spacing w:after="0" w:line="240" w:lineRule="auto"/>
      </w:pPr>
      <w:r>
        <w:separator/>
      </w:r>
    </w:p>
  </w:footnote>
  <w:footnote w:type="continuationSeparator" w:id="0">
    <w:p w14:paraId="09EB6C75" w14:textId="77777777" w:rsidR="00F4459D" w:rsidRDefault="00F4459D" w:rsidP="00DF6E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4ECD2" w14:textId="77777777" w:rsidR="00BC2782" w:rsidRDefault="00BC27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130AE" w14:textId="77777777" w:rsidR="00BC2782" w:rsidRDefault="00BC27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2C036" w14:textId="77777777" w:rsidR="00BC2782" w:rsidRDefault="00BC27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6"/>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CwsDQzMDM0MjU0NLVQ0lEKTi0uzszPAykwrQUA69rrCiwAAAA="/>
  </w:docVars>
  <w:rsids>
    <w:rsidRoot w:val="00FF2791"/>
    <w:rsid w:val="00002E65"/>
    <w:rsid w:val="00033ABA"/>
    <w:rsid w:val="00060FEC"/>
    <w:rsid w:val="00064500"/>
    <w:rsid w:val="0008050F"/>
    <w:rsid w:val="000973D6"/>
    <w:rsid w:val="000A6DEF"/>
    <w:rsid w:val="000C3E23"/>
    <w:rsid w:val="000C7F92"/>
    <w:rsid w:val="000D0C71"/>
    <w:rsid w:val="000F037D"/>
    <w:rsid w:val="000F3FFE"/>
    <w:rsid w:val="000F7CB3"/>
    <w:rsid w:val="001020C6"/>
    <w:rsid w:val="00105FF6"/>
    <w:rsid w:val="001245DB"/>
    <w:rsid w:val="0014058B"/>
    <w:rsid w:val="00155D12"/>
    <w:rsid w:val="00171124"/>
    <w:rsid w:val="001A6E13"/>
    <w:rsid w:val="001B31F1"/>
    <w:rsid w:val="001B745B"/>
    <w:rsid w:val="001C26EE"/>
    <w:rsid w:val="001D7CA9"/>
    <w:rsid w:val="001E0903"/>
    <w:rsid w:val="001F06FD"/>
    <w:rsid w:val="00200667"/>
    <w:rsid w:val="00202B45"/>
    <w:rsid w:val="002327E5"/>
    <w:rsid w:val="002404B8"/>
    <w:rsid w:val="002479C4"/>
    <w:rsid w:val="00251726"/>
    <w:rsid w:val="0025248D"/>
    <w:rsid w:val="00260C95"/>
    <w:rsid w:val="00272BD7"/>
    <w:rsid w:val="002920F1"/>
    <w:rsid w:val="002B4645"/>
    <w:rsid w:val="002D0BE5"/>
    <w:rsid w:val="002E0500"/>
    <w:rsid w:val="002E432A"/>
    <w:rsid w:val="002F2539"/>
    <w:rsid w:val="00317712"/>
    <w:rsid w:val="0032291F"/>
    <w:rsid w:val="00361651"/>
    <w:rsid w:val="00380FA8"/>
    <w:rsid w:val="003A1F19"/>
    <w:rsid w:val="003B3BB2"/>
    <w:rsid w:val="003B626A"/>
    <w:rsid w:val="003B694D"/>
    <w:rsid w:val="003D64A9"/>
    <w:rsid w:val="003F18D4"/>
    <w:rsid w:val="003F335A"/>
    <w:rsid w:val="0046440A"/>
    <w:rsid w:val="004B36B8"/>
    <w:rsid w:val="004C293E"/>
    <w:rsid w:val="004D0748"/>
    <w:rsid w:val="004D7136"/>
    <w:rsid w:val="004E435E"/>
    <w:rsid w:val="004F2A9F"/>
    <w:rsid w:val="004F6FBC"/>
    <w:rsid w:val="0051559D"/>
    <w:rsid w:val="00545352"/>
    <w:rsid w:val="00561DFB"/>
    <w:rsid w:val="00572055"/>
    <w:rsid w:val="00574639"/>
    <w:rsid w:val="00581DBC"/>
    <w:rsid w:val="00592DE5"/>
    <w:rsid w:val="005A0B36"/>
    <w:rsid w:val="005B5F47"/>
    <w:rsid w:val="005B61B4"/>
    <w:rsid w:val="005E248A"/>
    <w:rsid w:val="005F28AF"/>
    <w:rsid w:val="00611C1A"/>
    <w:rsid w:val="00645A8E"/>
    <w:rsid w:val="006474DE"/>
    <w:rsid w:val="006510C2"/>
    <w:rsid w:val="006517FB"/>
    <w:rsid w:val="006A1C75"/>
    <w:rsid w:val="006A3969"/>
    <w:rsid w:val="006A4224"/>
    <w:rsid w:val="006C22F0"/>
    <w:rsid w:val="006D5181"/>
    <w:rsid w:val="006D7707"/>
    <w:rsid w:val="006F0617"/>
    <w:rsid w:val="006F4B38"/>
    <w:rsid w:val="00735E6D"/>
    <w:rsid w:val="0076697F"/>
    <w:rsid w:val="00783CEE"/>
    <w:rsid w:val="007973E0"/>
    <w:rsid w:val="007B4E3A"/>
    <w:rsid w:val="007C317E"/>
    <w:rsid w:val="007C5E65"/>
    <w:rsid w:val="007C7FC9"/>
    <w:rsid w:val="007D00DB"/>
    <w:rsid w:val="007E1EDF"/>
    <w:rsid w:val="007F5576"/>
    <w:rsid w:val="00826FBE"/>
    <w:rsid w:val="00832365"/>
    <w:rsid w:val="00844319"/>
    <w:rsid w:val="0085184B"/>
    <w:rsid w:val="00855FAC"/>
    <w:rsid w:val="00861653"/>
    <w:rsid w:val="00864393"/>
    <w:rsid w:val="0086468E"/>
    <w:rsid w:val="00866D66"/>
    <w:rsid w:val="008710D4"/>
    <w:rsid w:val="00875FFD"/>
    <w:rsid w:val="00880A02"/>
    <w:rsid w:val="008839F2"/>
    <w:rsid w:val="008861B2"/>
    <w:rsid w:val="00891885"/>
    <w:rsid w:val="008A2630"/>
    <w:rsid w:val="008A5B23"/>
    <w:rsid w:val="008B3B96"/>
    <w:rsid w:val="008B3CC6"/>
    <w:rsid w:val="008B6340"/>
    <w:rsid w:val="008F77B6"/>
    <w:rsid w:val="00911814"/>
    <w:rsid w:val="0094640B"/>
    <w:rsid w:val="009601A7"/>
    <w:rsid w:val="00971D5C"/>
    <w:rsid w:val="00994D62"/>
    <w:rsid w:val="00997CB6"/>
    <w:rsid w:val="009A1222"/>
    <w:rsid w:val="009A243E"/>
    <w:rsid w:val="009B0B72"/>
    <w:rsid w:val="009D600A"/>
    <w:rsid w:val="009D6B63"/>
    <w:rsid w:val="00A0562F"/>
    <w:rsid w:val="00A17E17"/>
    <w:rsid w:val="00A24956"/>
    <w:rsid w:val="00A5429F"/>
    <w:rsid w:val="00A95FBD"/>
    <w:rsid w:val="00AC47A1"/>
    <w:rsid w:val="00AD242A"/>
    <w:rsid w:val="00B04137"/>
    <w:rsid w:val="00B353CE"/>
    <w:rsid w:val="00B35D6B"/>
    <w:rsid w:val="00B9419C"/>
    <w:rsid w:val="00BA40C6"/>
    <w:rsid w:val="00BB3157"/>
    <w:rsid w:val="00BC2782"/>
    <w:rsid w:val="00C14143"/>
    <w:rsid w:val="00C27725"/>
    <w:rsid w:val="00C5277C"/>
    <w:rsid w:val="00C70034"/>
    <w:rsid w:val="00CA75E8"/>
    <w:rsid w:val="00CB1565"/>
    <w:rsid w:val="00CD42E3"/>
    <w:rsid w:val="00D02067"/>
    <w:rsid w:val="00D03B99"/>
    <w:rsid w:val="00D22395"/>
    <w:rsid w:val="00D43033"/>
    <w:rsid w:val="00D50FDD"/>
    <w:rsid w:val="00D5781C"/>
    <w:rsid w:val="00D64B9E"/>
    <w:rsid w:val="00D80545"/>
    <w:rsid w:val="00D85A5D"/>
    <w:rsid w:val="00DA110C"/>
    <w:rsid w:val="00DA7826"/>
    <w:rsid w:val="00DD2B71"/>
    <w:rsid w:val="00DD37AD"/>
    <w:rsid w:val="00DF6E1B"/>
    <w:rsid w:val="00E117A7"/>
    <w:rsid w:val="00E1273D"/>
    <w:rsid w:val="00E2033F"/>
    <w:rsid w:val="00E33806"/>
    <w:rsid w:val="00E40CF5"/>
    <w:rsid w:val="00E47BF0"/>
    <w:rsid w:val="00E55969"/>
    <w:rsid w:val="00E559B8"/>
    <w:rsid w:val="00E96B31"/>
    <w:rsid w:val="00EB5F8A"/>
    <w:rsid w:val="00EC3E49"/>
    <w:rsid w:val="00EC449D"/>
    <w:rsid w:val="00EC79D8"/>
    <w:rsid w:val="00ED56CE"/>
    <w:rsid w:val="00ED6B42"/>
    <w:rsid w:val="00EE0E41"/>
    <w:rsid w:val="00EE7F1A"/>
    <w:rsid w:val="00EF04F4"/>
    <w:rsid w:val="00EF7C4B"/>
    <w:rsid w:val="00F11615"/>
    <w:rsid w:val="00F1545B"/>
    <w:rsid w:val="00F4459D"/>
    <w:rsid w:val="00F514AB"/>
    <w:rsid w:val="00F53ADB"/>
    <w:rsid w:val="00F671D4"/>
    <w:rsid w:val="00F74424"/>
    <w:rsid w:val="00F94261"/>
    <w:rsid w:val="00FC5D9D"/>
    <w:rsid w:val="00FE1014"/>
    <w:rsid w:val="00FE1C93"/>
    <w:rsid w:val="00FF279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2EB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FBE"/>
  </w:style>
  <w:style w:type="paragraph" w:styleId="Heading1">
    <w:name w:val="heading 1"/>
    <w:basedOn w:val="Normal"/>
    <w:next w:val="Normal"/>
    <w:link w:val="Heading1Char"/>
    <w:uiPriority w:val="9"/>
    <w:qFormat/>
    <w:rsid w:val="003B62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E559B8"/>
    <w:pPr>
      <w:keepNext/>
      <w:keepLines/>
      <w:spacing w:after="0" w:line="360" w:lineRule="auto"/>
      <w:jc w:val="center"/>
      <w:outlineLvl w:val="1"/>
    </w:pPr>
    <w:rPr>
      <w:rFonts w:ascii="Times New Roman" w:eastAsiaTheme="majorEastAsia" w:hAnsi="Times New Roman" w:cs="Times New Roman"/>
      <w:b/>
      <w:bCs/>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59B8"/>
    <w:rPr>
      <w:rFonts w:ascii="Times New Roman" w:eastAsiaTheme="majorEastAsia" w:hAnsi="Times New Roman" w:cs="Times New Roman"/>
      <w:b/>
      <w:bCs/>
      <w:color w:val="000000" w:themeColor="text1"/>
      <w:sz w:val="24"/>
      <w:szCs w:val="24"/>
    </w:rPr>
  </w:style>
  <w:style w:type="character" w:customStyle="1" w:styleId="Heading1Char">
    <w:name w:val="Heading 1 Char"/>
    <w:basedOn w:val="DefaultParagraphFont"/>
    <w:link w:val="Heading1"/>
    <w:uiPriority w:val="9"/>
    <w:rsid w:val="003B626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B626A"/>
    <w:pPr>
      <w:outlineLvl w:val="9"/>
    </w:pPr>
  </w:style>
  <w:style w:type="paragraph" w:styleId="TOC2">
    <w:name w:val="toc 2"/>
    <w:basedOn w:val="Normal"/>
    <w:next w:val="Normal"/>
    <w:autoRedefine/>
    <w:uiPriority w:val="39"/>
    <w:unhideWhenUsed/>
    <w:rsid w:val="003B626A"/>
    <w:pPr>
      <w:spacing w:after="100"/>
      <w:ind w:left="220"/>
    </w:pPr>
  </w:style>
  <w:style w:type="character" w:styleId="Hyperlink">
    <w:name w:val="Hyperlink"/>
    <w:basedOn w:val="DefaultParagraphFont"/>
    <w:uiPriority w:val="99"/>
    <w:unhideWhenUsed/>
    <w:rsid w:val="003B626A"/>
    <w:rPr>
      <w:color w:val="0000FF" w:themeColor="hyperlink"/>
      <w:u w:val="single"/>
    </w:rPr>
  </w:style>
  <w:style w:type="paragraph" w:styleId="BalloonText">
    <w:name w:val="Balloon Text"/>
    <w:basedOn w:val="Normal"/>
    <w:link w:val="BalloonTextChar"/>
    <w:uiPriority w:val="99"/>
    <w:semiHidden/>
    <w:unhideWhenUsed/>
    <w:rsid w:val="003B62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26A"/>
    <w:rPr>
      <w:rFonts w:ascii="Tahoma" w:hAnsi="Tahoma" w:cs="Tahoma"/>
      <w:sz w:val="16"/>
      <w:szCs w:val="16"/>
    </w:rPr>
  </w:style>
  <w:style w:type="paragraph" w:styleId="Header">
    <w:name w:val="header"/>
    <w:basedOn w:val="Normal"/>
    <w:link w:val="HeaderChar"/>
    <w:uiPriority w:val="99"/>
    <w:unhideWhenUsed/>
    <w:rsid w:val="00F514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4AB"/>
  </w:style>
  <w:style w:type="paragraph" w:styleId="Footer">
    <w:name w:val="footer"/>
    <w:basedOn w:val="Normal"/>
    <w:link w:val="FooterChar"/>
    <w:uiPriority w:val="99"/>
    <w:unhideWhenUsed/>
    <w:rsid w:val="00F514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3D7721B-7F76-4E6F-8895-AF827075A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5860</Words>
  <Characters>33402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2020-12-28T19:19:00Z</dcterms:created>
  <dcterms:modified xsi:type="dcterms:W3CDTF">2020-12-28T19:39:00Z</dcterms:modified>
</cp:coreProperties>
</file>