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6EE4703E" w:rsidR="00DB116D" w:rsidRPr="00A406E5" w:rsidRDefault="00A36A3D" w:rsidP="00E51AAC">
            <w:pPr>
              <w:spacing w:before="120" w:after="120"/>
              <w:jc w:val="both"/>
              <w:rPr>
                <w:rFonts w:ascii="Arial" w:hAnsi="Arial" w:cs="Arial"/>
                <w:b/>
                <w:sz w:val="22"/>
                <w:szCs w:val="22"/>
              </w:rPr>
            </w:pPr>
            <w:r>
              <w:rPr>
                <w:rFonts w:ascii="Arial" w:hAnsi="Arial" w:cs="Arial"/>
                <w:b/>
                <w:sz w:val="22"/>
                <w:szCs w:val="22"/>
              </w:rPr>
              <w:t>MA Outdoor Education</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52800138" w:rsidR="008F1308" w:rsidRPr="00A406E5" w:rsidRDefault="003D7D34" w:rsidP="00E51AAC">
            <w:pPr>
              <w:spacing w:before="120" w:after="120"/>
              <w:jc w:val="both"/>
              <w:rPr>
                <w:rFonts w:ascii="Arial" w:hAnsi="Arial" w:cs="Arial"/>
                <w:b/>
                <w:sz w:val="22"/>
                <w:szCs w:val="22"/>
              </w:rPr>
            </w:pPr>
            <w:r>
              <w:rPr>
                <w:rFonts w:ascii="Arial" w:hAnsi="Arial" w:cs="Arial"/>
                <w:b/>
                <w:sz w:val="22"/>
                <w:szCs w:val="22"/>
              </w:rPr>
              <w:t>Adventure, Technology and Ecology in Outdoor Education</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6DD8858F" w:rsidR="00B84B5B" w:rsidRPr="00A406E5" w:rsidRDefault="00A36A3D" w:rsidP="00152E9D">
            <w:pPr>
              <w:spacing w:before="120" w:after="120"/>
              <w:jc w:val="both"/>
              <w:rPr>
                <w:rFonts w:ascii="Arial" w:hAnsi="Arial" w:cs="Arial"/>
                <w:b/>
                <w:sz w:val="22"/>
                <w:szCs w:val="22"/>
              </w:rPr>
            </w:pPr>
            <w:r>
              <w:rPr>
                <w:rFonts w:ascii="Arial" w:hAnsi="Arial" w:cs="Arial"/>
                <w:b/>
                <w:sz w:val="22"/>
                <w:szCs w:val="22"/>
              </w:rPr>
              <w:t>BMOE70</w:t>
            </w:r>
            <w:r w:rsidR="002E2B0F">
              <w:rPr>
                <w:rFonts w:ascii="Arial" w:hAnsi="Arial" w:cs="Arial"/>
                <w:b/>
                <w:sz w:val="22"/>
                <w:szCs w:val="22"/>
              </w:rPr>
              <w:t>12</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71025FF7" w:rsidR="00B84B5B" w:rsidRPr="00A406E5" w:rsidRDefault="00A36A3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17A32D79" w:rsidR="00DB116D" w:rsidRPr="00A406E5" w:rsidRDefault="00797CBA" w:rsidP="00E51AAC">
            <w:pPr>
              <w:spacing w:before="120" w:after="120"/>
              <w:jc w:val="both"/>
              <w:rPr>
                <w:rFonts w:ascii="Arial" w:hAnsi="Arial" w:cs="Arial"/>
                <w:b/>
                <w:sz w:val="22"/>
                <w:szCs w:val="22"/>
              </w:rPr>
            </w:pPr>
            <w:r>
              <w:rPr>
                <w:rFonts w:ascii="Arial" w:hAnsi="Arial" w:cs="Arial"/>
                <w:b/>
                <w:sz w:val="22"/>
                <w:szCs w:val="22"/>
              </w:rPr>
              <w:t>Graham Harvey</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56836490" w:rsidR="00DB116D" w:rsidRPr="00797CBA" w:rsidRDefault="00797CBA" w:rsidP="00E51AAC">
            <w:pPr>
              <w:spacing w:before="120" w:after="120"/>
              <w:jc w:val="both"/>
              <w:rPr>
                <w:rFonts w:ascii="Arial" w:hAnsi="Arial" w:cs="Arial"/>
                <w:b/>
                <w:sz w:val="22"/>
                <w:szCs w:val="22"/>
                <w:lang w:val="es-MX"/>
              </w:rPr>
            </w:pPr>
            <w:r>
              <w:rPr>
                <w:rFonts w:ascii="Arial" w:hAnsi="Arial" w:cs="Arial"/>
                <w:b/>
                <w:sz w:val="22"/>
                <w:szCs w:val="22"/>
              </w:rPr>
              <w:t>Maria Jose Treviño</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2B7D772B" w:rsidR="00DB116D" w:rsidRPr="00A406E5" w:rsidRDefault="00335DB5" w:rsidP="005F0579">
            <w:pPr>
              <w:spacing w:before="120" w:after="120"/>
              <w:jc w:val="both"/>
              <w:rPr>
                <w:rFonts w:ascii="Arial" w:hAnsi="Arial" w:cs="Arial"/>
                <w:b/>
                <w:sz w:val="22"/>
                <w:szCs w:val="22"/>
              </w:rPr>
            </w:pPr>
            <w:r>
              <w:rPr>
                <w:rFonts w:ascii="Arial" w:hAnsi="Arial" w:cs="Arial"/>
                <w:b/>
                <w:sz w:val="22"/>
                <w:szCs w:val="22"/>
              </w:rPr>
              <w:t xml:space="preserve">Assessment 1: </w:t>
            </w:r>
            <w:r w:rsidR="002E2B0F">
              <w:rPr>
                <w:rFonts w:ascii="Arial" w:hAnsi="Arial" w:cs="Arial"/>
                <w:b/>
                <w:sz w:val="22"/>
                <w:szCs w:val="22"/>
              </w:rPr>
              <w:t>Academic Interview</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4D88A8B7" w:rsidR="00DB116D" w:rsidRPr="00A406E5" w:rsidRDefault="00612092" w:rsidP="00E51AAC">
            <w:pPr>
              <w:spacing w:before="120" w:after="120"/>
              <w:jc w:val="both"/>
              <w:rPr>
                <w:rFonts w:ascii="Arial" w:hAnsi="Arial" w:cs="Arial"/>
                <w:b/>
                <w:sz w:val="22"/>
                <w:szCs w:val="22"/>
              </w:rPr>
            </w:pPr>
            <w:r>
              <w:rPr>
                <w:rFonts w:ascii="Arial" w:hAnsi="Arial" w:cs="Arial"/>
                <w:b/>
                <w:sz w:val="22"/>
                <w:szCs w:val="22"/>
              </w:rPr>
              <w:t>Academic interview of 25-30 minute duration</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2EC989A4" w:rsidR="00B41A4A" w:rsidRPr="00A406E5" w:rsidRDefault="007D25AE" w:rsidP="005F0579">
            <w:pPr>
              <w:spacing w:before="120" w:after="120"/>
              <w:jc w:val="both"/>
              <w:rPr>
                <w:rFonts w:ascii="Arial" w:hAnsi="Arial" w:cs="Arial"/>
                <w:b/>
                <w:sz w:val="22"/>
                <w:szCs w:val="22"/>
              </w:rPr>
            </w:pPr>
            <w:r>
              <w:rPr>
                <w:rFonts w:ascii="Arial" w:hAnsi="Arial" w:cs="Arial"/>
                <w:b/>
                <w:sz w:val="22"/>
                <w:szCs w:val="22"/>
              </w:rPr>
              <w:t>3-7 March, 2025</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7909DB1D" w:rsidR="00B84B5B" w:rsidRPr="00A406E5" w:rsidRDefault="00472373" w:rsidP="005F0579">
            <w:pPr>
              <w:spacing w:before="120" w:after="120"/>
              <w:jc w:val="both"/>
              <w:rPr>
                <w:rFonts w:ascii="Arial" w:hAnsi="Arial" w:cs="Arial"/>
                <w:b/>
                <w:sz w:val="22"/>
                <w:szCs w:val="22"/>
              </w:rPr>
            </w:pPr>
            <w:r>
              <w:rPr>
                <w:rFonts w:ascii="Arial" w:hAnsi="Arial" w:cs="Arial"/>
                <w:b/>
                <w:sz w:val="22"/>
                <w:szCs w:val="22"/>
              </w:rPr>
              <w:t>4 April 2025</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7376465" w14:textId="77777777" w:rsidR="00F4377E" w:rsidRDefault="00F4377E" w:rsidP="00A406E5">
            <w:pPr>
              <w:rPr>
                <w:rFonts w:ascii="Arial" w:hAnsi="Arial" w:cs="Arial"/>
                <w:sz w:val="22"/>
                <w:szCs w:val="22"/>
              </w:rPr>
            </w:pPr>
          </w:p>
          <w:p w14:paraId="428D368D" w14:textId="28EC1831" w:rsidR="00F4377E" w:rsidRPr="00F4377E" w:rsidRDefault="00F4377E" w:rsidP="00A406E5">
            <w:pPr>
              <w:rPr>
                <w:rFonts w:ascii="Arial" w:hAnsi="Arial" w:cs="Arial"/>
                <w:b/>
                <w:bCs/>
                <w:sz w:val="22"/>
                <w:szCs w:val="22"/>
              </w:rPr>
            </w:pPr>
            <w:r w:rsidRPr="00F4377E">
              <w:rPr>
                <w:rFonts w:ascii="Arial" w:hAnsi="Arial" w:cs="Arial"/>
                <w:b/>
                <w:bCs/>
                <w:sz w:val="22"/>
                <w:szCs w:val="22"/>
              </w:rPr>
              <w:t xml:space="preserve">Upload your </w:t>
            </w:r>
            <w:r w:rsidR="00FA1CD5">
              <w:rPr>
                <w:rFonts w:ascii="Arial" w:hAnsi="Arial" w:cs="Arial"/>
                <w:b/>
                <w:bCs/>
                <w:sz w:val="22"/>
                <w:szCs w:val="22"/>
              </w:rPr>
              <w:t xml:space="preserve">Reference </w:t>
            </w:r>
            <w:r w:rsidR="00B53417">
              <w:rPr>
                <w:rFonts w:ascii="Arial" w:hAnsi="Arial" w:cs="Arial"/>
                <w:b/>
                <w:bCs/>
                <w:sz w:val="22"/>
                <w:szCs w:val="22"/>
              </w:rPr>
              <w:t>List to Turnitin</w:t>
            </w:r>
            <w:r w:rsidRPr="00F4377E">
              <w:rPr>
                <w:rFonts w:ascii="Arial" w:hAnsi="Arial" w:cs="Arial"/>
                <w:b/>
                <w:bCs/>
                <w:sz w:val="22"/>
                <w:szCs w:val="22"/>
              </w:rPr>
              <w:t>.</w:t>
            </w:r>
          </w:p>
          <w:p w14:paraId="53A657D4" w14:textId="2225FB15" w:rsidR="00A406E5" w:rsidRPr="00A406E5" w:rsidRDefault="00F4377E" w:rsidP="00A406E5">
            <w:pPr>
              <w:rPr>
                <w:rFonts w:ascii="Arial" w:hAnsi="Arial" w:cs="Arial"/>
                <w:sz w:val="22"/>
                <w:szCs w:val="22"/>
              </w:rPr>
            </w:pPr>
            <w:r>
              <w:rPr>
                <w:rFonts w:ascii="Arial" w:hAnsi="Arial" w:cs="Arial"/>
                <w:sz w:val="22"/>
                <w:szCs w:val="22"/>
              </w:rPr>
              <w:t>(</w:t>
            </w:r>
            <w:r w:rsidR="00A406E5" w:rsidRPr="00A406E5">
              <w:rPr>
                <w:rFonts w:ascii="Arial" w:hAnsi="Arial" w:cs="Arial"/>
                <w:sz w:val="22"/>
                <w:szCs w:val="22"/>
              </w:rPr>
              <w:t>Please DO NOT put this assessment specification into Turnitin or it will match many similarities with other students’ submissions.)</w:t>
            </w:r>
          </w:p>
          <w:p w14:paraId="2F844013" w14:textId="7A9D3ACB"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Alternative submission method (if applicable):</w:t>
            </w:r>
            <w:r w:rsidR="00E3705D">
              <w:rPr>
                <w:rFonts w:ascii="Arial" w:hAnsi="Arial" w:cs="Arial"/>
                <w:b/>
                <w:sz w:val="22"/>
                <w:szCs w:val="22"/>
              </w:rPr>
              <w:t xml:space="preserve"> </w:t>
            </w:r>
            <w:r w:rsidR="00B53417">
              <w:rPr>
                <w:rFonts w:ascii="Arial" w:hAnsi="Arial" w:cs="Arial"/>
                <w:sz w:val="22"/>
                <w:szCs w:val="22"/>
              </w:rPr>
              <w:t>Your interview will be recorded and the transcript included in the information available for the External Examiner</w:t>
            </w:r>
            <w:r w:rsidR="001848E0">
              <w:rPr>
                <w:rFonts w:ascii="Arial" w:hAnsi="Arial" w:cs="Arial"/>
                <w:sz w:val="22"/>
                <w:szCs w:val="22"/>
              </w:rPr>
              <w:t>.</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3B4986EF"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r w:rsidR="00B07C82" w:rsidRPr="00B07C82">
              <w:rPr>
                <w:rFonts w:ascii="Arial" w:hAnsi="Arial" w:cs="Arial"/>
                <w:sz w:val="22"/>
                <w:szCs w:val="22"/>
              </w:rPr>
              <w:t>Also please review the Generative AI guidance below.</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67C7AC95" w14:textId="1AB1056B" w:rsidR="00A406E5" w:rsidRDefault="00A406E5">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6BFA93B6" w14:textId="77777777" w:rsidR="00C01A3F" w:rsidRPr="00A406E5" w:rsidRDefault="00C01A3F" w:rsidP="00152E9D">
            <w:pPr>
              <w:ind w:left="360"/>
              <w:rPr>
                <w:rFonts w:ascii="Arial" w:hAnsi="Arial" w:cs="Arial"/>
                <w:sz w:val="22"/>
                <w:szCs w:val="22"/>
              </w:rPr>
            </w:pPr>
          </w:p>
          <w:p w14:paraId="40AA4FD9" w14:textId="77777777" w:rsidR="00824AE0" w:rsidRPr="00FB63BD" w:rsidRDefault="00824AE0" w:rsidP="00824AE0">
            <w:pPr>
              <w:numPr>
                <w:ilvl w:val="0"/>
                <w:numId w:val="17"/>
              </w:numPr>
              <w:spacing w:after="200" w:line="276" w:lineRule="auto"/>
              <w:rPr>
                <w:rFonts w:ascii="Arial" w:hAnsi="Arial" w:cs="Arial"/>
                <w:b/>
                <w:bCs/>
                <w:sz w:val="22"/>
                <w:szCs w:val="22"/>
              </w:rPr>
            </w:pPr>
            <w:r w:rsidRPr="00FB63BD">
              <w:rPr>
                <w:rFonts w:ascii="Arial" w:hAnsi="Arial" w:cs="Arial"/>
                <w:b/>
                <w:bCs/>
                <w:sz w:val="22"/>
                <w:szCs w:val="22"/>
              </w:rPr>
              <w:t>Critically reflect a range of different perspectives on adventure as an educational tool;</w:t>
            </w:r>
          </w:p>
          <w:p w14:paraId="60C60C80" w14:textId="77777777" w:rsidR="00824AE0" w:rsidRPr="00FB63BD" w:rsidRDefault="00824AE0" w:rsidP="00824AE0">
            <w:pPr>
              <w:numPr>
                <w:ilvl w:val="0"/>
                <w:numId w:val="17"/>
              </w:numPr>
              <w:spacing w:after="200" w:line="276" w:lineRule="auto"/>
              <w:rPr>
                <w:rFonts w:ascii="Arial" w:hAnsi="Arial" w:cs="Arial"/>
                <w:b/>
                <w:bCs/>
                <w:sz w:val="22"/>
                <w:szCs w:val="22"/>
              </w:rPr>
            </w:pPr>
            <w:r w:rsidRPr="00FB63BD">
              <w:rPr>
                <w:rFonts w:ascii="Arial" w:hAnsi="Arial" w:cs="Arial"/>
                <w:b/>
                <w:bCs/>
                <w:sz w:val="22"/>
                <w:szCs w:val="22"/>
              </w:rPr>
              <w:t>Critically evaluate the place of modern technologies and nature in outdoor education;</w:t>
            </w:r>
          </w:p>
          <w:p w14:paraId="244A8151" w14:textId="4D1D4F3E" w:rsidR="00C01A3F" w:rsidRPr="00824AE0" w:rsidRDefault="00824AE0" w:rsidP="00824AE0">
            <w:pPr>
              <w:numPr>
                <w:ilvl w:val="0"/>
                <w:numId w:val="17"/>
              </w:numPr>
              <w:spacing w:after="200" w:line="276" w:lineRule="auto"/>
              <w:rPr>
                <w:rFonts w:ascii="Arial" w:hAnsi="Arial" w:cs="Arial"/>
                <w:b/>
                <w:bCs/>
                <w:sz w:val="22"/>
                <w:szCs w:val="22"/>
              </w:rPr>
            </w:pPr>
            <w:r w:rsidRPr="00FB63BD">
              <w:rPr>
                <w:rFonts w:ascii="Arial" w:hAnsi="Arial" w:cs="Arial"/>
                <w:b/>
                <w:bCs/>
                <w:sz w:val="22"/>
                <w:szCs w:val="22"/>
              </w:rPr>
              <w:t xml:space="preserve">Critically reflect on the role for outdoor education to promote pro-environmental behaviour and ecological understanding.  </w:t>
            </w: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7A7231">
            <w:pP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068CDB29" w14:textId="00B84C28" w:rsidR="00424151" w:rsidRDefault="00824AE0" w:rsidP="00113EAF">
      <w:pPr>
        <w:pStyle w:val="Heading2"/>
        <w:ind w:left="567" w:firstLine="142"/>
        <w:rPr>
          <w:rFonts w:ascii="Arial" w:hAnsi="Arial" w:cs="Arial"/>
          <w:sz w:val="22"/>
          <w:szCs w:val="22"/>
        </w:rPr>
      </w:pPr>
      <w:r>
        <w:rPr>
          <w:rFonts w:ascii="Arial" w:hAnsi="Arial" w:cs="Arial"/>
          <w:sz w:val="22"/>
          <w:szCs w:val="22"/>
        </w:rPr>
        <w:t>This academic interview will have the format of your participation in a simulated podcast episode</w:t>
      </w:r>
      <w:r w:rsidR="008C2D57">
        <w:rPr>
          <w:rFonts w:ascii="Arial" w:hAnsi="Arial" w:cs="Arial"/>
          <w:sz w:val="22"/>
          <w:szCs w:val="22"/>
        </w:rPr>
        <w:t>, at a distinguished academic/professional</w:t>
      </w:r>
      <w:r w:rsidR="001F00C8">
        <w:rPr>
          <w:rFonts w:ascii="Arial" w:hAnsi="Arial" w:cs="Arial"/>
          <w:sz w:val="22"/>
          <w:szCs w:val="22"/>
        </w:rPr>
        <w:t xml:space="preserve"> podcast series.</w:t>
      </w:r>
    </w:p>
    <w:p w14:paraId="380D8018" w14:textId="5C6E2873" w:rsidR="008F39FD" w:rsidRDefault="00824AE0" w:rsidP="003107F7">
      <w:pPr>
        <w:pStyle w:val="ListParagraph"/>
        <w:numPr>
          <w:ilvl w:val="0"/>
          <w:numId w:val="18"/>
        </w:numPr>
        <w:rPr>
          <w:rFonts w:ascii="Arial" w:hAnsi="Arial" w:cs="Arial"/>
          <w:sz w:val="22"/>
          <w:szCs w:val="22"/>
        </w:rPr>
      </w:pPr>
      <w:r>
        <w:rPr>
          <w:rFonts w:ascii="Arial" w:hAnsi="Arial" w:cs="Arial"/>
          <w:sz w:val="22"/>
          <w:szCs w:val="22"/>
        </w:rPr>
        <w:t>Prepare for a participation of 25 to 30 minutes</w:t>
      </w:r>
      <w:r w:rsidR="00AB093B">
        <w:rPr>
          <w:rFonts w:ascii="Arial" w:hAnsi="Arial" w:cs="Arial"/>
          <w:sz w:val="22"/>
          <w:szCs w:val="22"/>
        </w:rPr>
        <w:t>.</w:t>
      </w:r>
      <w:r w:rsidR="00F25C8F">
        <w:rPr>
          <w:rFonts w:ascii="Arial" w:hAnsi="Arial" w:cs="Arial"/>
          <w:sz w:val="22"/>
          <w:szCs w:val="22"/>
        </w:rPr>
        <w:t xml:space="preserve"> The specific time and date will be arranged with your Lecturer.</w:t>
      </w:r>
    </w:p>
    <w:p w14:paraId="0C1FF995" w14:textId="77777777" w:rsidR="00704CF0" w:rsidRDefault="6D5158C0" w:rsidP="00704CF0">
      <w:pPr>
        <w:pStyle w:val="ListParagraph"/>
        <w:numPr>
          <w:ilvl w:val="0"/>
          <w:numId w:val="18"/>
        </w:numPr>
        <w:rPr>
          <w:rFonts w:ascii="Arial" w:hAnsi="Arial" w:cs="Arial"/>
          <w:sz w:val="22"/>
          <w:szCs w:val="22"/>
        </w:rPr>
      </w:pPr>
      <w:r w:rsidRPr="64FF7859">
        <w:rPr>
          <w:rFonts w:ascii="Arial" w:hAnsi="Arial" w:cs="Arial"/>
          <w:sz w:val="22"/>
          <w:szCs w:val="22"/>
        </w:rPr>
        <w:t xml:space="preserve">Propose a Title for your episode. The title and content should refer to </w:t>
      </w:r>
      <w:r w:rsidRPr="64FF7859">
        <w:rPr>
          <w:rFonts w:ascii="Arial" w:hAnsi="Arial" w:cs="Arial"/>
          <w:sz w:val="22"/>
          <w:szCs w:val="22"/>
          <w:u w:val="single"/>
          <w:rPrChange w:id="0" w:author="Maria Trevino Gonzalez" w:date="2024-09-30T19:17:00Z">
            <w:rPr>
              <w:rFonts w:ascii="Arial" w:hAnsi="Arial" w:cs="Arial"/>
              <w:sz w:val="22"/>
              <w:szCs w:val="22"/>
            </w:rPr>
          </w:rPrChange>
        </w:rPr>
        <w:t>at least 2 of the Learning Outcomes</w:t>
      </w:r>
      <w:r w:rsidRPr="64FF7859">
        <w:rPr>
          <w:rFonts w:ascii="Arial" w:hAnsi="Arial" w:cs="Arial"/>
          <w:sz w:val="22"/>
          <w:szCs w:val="22"/>
        </w:rPr>
        <w:t>. (E.g. “</w:t>
      </w:r>
      <w:r w:rsidR="744B1CD3" w:rsidRPr="64FF7859">
        <w:rPr>
          <w:rFonts w:ascii="Arial" w:hAnsi="Arial" w:cs="Arial"/>
          <w:sz w:val="22"/>
          <w:szCs w:val="22"/>
        </w:rPr>
        <w:t xml:space="preserve">Connected Adventures: </w:t>
      </w:r>
      <w:r w:rsidR="0B6D19D8" w:rsidRPr="64FF7859">
        <w:rPr>
          <w:rFonts w:ascii="Arial" w:hAnsi="Arial" w:cs="Arial"/>
          <w:sz w:val="22"/>
          <w:szCs w:val="22"/>
        </w:rPr>
        <w:t xml:space="preserve">Tech? No Tech? Which Tech?”, </w:t>
      </w:r>
      <w:r w:rsidR="074A661E" w:rsidRPr="64FF7859">
        <w:rPr>
          <w:rFonts w:ascii="Arial" w:hAnsi="Arial" w:cs="Arial"/>
          <w:sz w:val="22"/>
          <w:szCs w:val="22"/>
        </w:rPr>
        <w:t>“</w:t>
      </w:r>
      <w:r w:rsidRPr="64FF7859">
        <w:rPr>
          <w:rFonts w:ascii="Arial" w:hAnsi="Arial" w:cs="Arial"/>
          <w:sz w:val="22"/>
          <w:szCs w:val="22"/>
        </w:rPr>
        <w:t>Rew</w:t>
      </w:r>
      <w:r w:rsidR="09FDB7AF" w:rsidRPr="64FF7859">
        <w:rPr>
          <w:rFonts w:ascii="Arial" w:hAnsi="Arial" w:cs="Arial"/>
          <w:sz w:val="22"/>
          <w:szCs w:val="22"/>
        </w:rPr>
        <w:t xml:space="preserve">ilding Education through Adventure”, </w:t>
      </w:r>
      <w:r w:rsidR="37579F91" w:rsidRPr="64FF7859">
        <w:rPr>
          <w:rFonts w:ascii="Arial" w:hAnsi="Arial" w:cs="Arial"/>
          <w:sz w:val="22"/>
          <w:szCs w:val="22"/>
        </w:rPr>
        <w:t xml:space="preserve">“Digital-Age Adventure Learning to Save the World”) </w:t>
      </w:r>
    </w:p>
    <w:p w14:paraId="5BF27C4E" w14:textId="62EBD38F" w:rsidR="0071389D" w:rsidRDefault="004159E7" w:rsidP="00704CF0">
      <w:pPr>
        <w:pStyle w:val="ListParagraph"/>
        <w:numPr>
          <w:ilvl w:val="0"/>
          <w:numId w:val="18"/>
        </w:numPr>
        <w:rPr>
          <w:rFonts w:ascii="Arial" w:hAnsi="Arial" w:cs="Arial"/>
          <w:sz w:val="22"/>
          <w:szCs w:val="22"/>
        </w:rPr>
      </w:pPr>
      <w:r>
        <w:rPr>
          <w:rFonts w:ascii="Arial" w:hAnsi="Arial" w:cs="Arial"/>
          <w:sz w:val="22"/>
          <w:szCs w:val="22"/>
        </w:rPr>
        <w:t>You will find sample questions</w:t>
      </w:r>
      <w:r w:rsidR="00D94147">
        <w:rPr>
          <w:rFonts w:ascii="Arial" w:hAnsi="Arial" w:cs="Arial"/>
          <w:sz w:val="22"/>
          <w:szCs w:val="22"/>
        </w:rPr>
        <w:t xml:space="preserve"> in Moodle to support your research and preparation. Include core resources, </w:t>
      </w:r>
      <w:r w:rsidR="00CD6EC3">
        <w:rPr>
          <w:rFonts w:ascii="Arial" w:hAnsi="Arial" w:cs="Arial"/>
          <w:sz w:val="22"/>
          <w:szCs w:val="22"/>
        </w:rPr>
        <w:t xml:space="preserve">influential </w:t>
      </w:r>
      <w:r w:rsidR="007A5679">
        <w:rPr>
          <w:rFonts w:ascii="Arial" w:hAnsi="Arial" w:cs="Arial"/>
          <w:sz w:val="22"/>
          <w:szCs w:val="22"/>
        </w:rPr>
        <w:t xml:space="preserve">and recognised </w:t>
      </w:r>
      <w:r w:rsidR="00CD6EC3">
        <w:rPr>
          <w:rFonts w:ascii="Arial" w:hAnsi="Arial" w:cs="Arial"/>
          <w:sz w:val="22"/>
          <w:szCs w:val="22"/>
        </w:rPr>
        <w:t>outdoor educators</w:t>
      </w:r>
      <w:r w:rsidR="00D31BBE">
        <w:rPr>
          <w:rFonts w:ascii="Arial" w:hAnsi="Arial" w:cs="Arial"/>
          <w:sz w:val="22"/>
          <w:szCs w:val="22"/>
        </w:rPr>
        <w:t xml:space="preserve">, case studies, </w:t>
      </w:r>
      <w:r w:rsidR="0056216E">
        <w:rPr>
          <w:rFonts w:ascii="Arial" w:hAnsi="Arial" w:cs="Arial"/>
          <w:sz w:val="22"/>
          <w:szCs w:val="22"/>
        </w:rPr>
        <w:t xml:space="preserve">recent findings, </w:t>
      </w:r>
      <w:r w:rsidR="00FD72B4">
        <w:rPr>
          <w:rFonts w:ascii="Arial" w:hAnsi="Arial" w:cs="Arial"/>
          <w:sz w:val="22"/>
          <w:szCs w:val="22"/>
        </w:rPr>
        <w:t xml:space="preserve">cultural perspectives, </w:t>
      </w:r>
      <w:r w:rsidR="0056216E">
        <w:rPr>
          <w:rFonts w:ascii="Arial" w:hAnsi="Arial" w:cs="Arial"/>
          <w:sz w:val="22"/>
          <w:szCs w:val="22"/>
        </w:rPr>
        <w:t xml:space="preserve">practical examples </w:t>
      </w:r>
      <w:r w:rsidR="00D87E00">
        <w:rPr>
          <w:rFonts w:ascii="Arial" w:hAnsi="Arial" w:cs="Arial"/>
          <w:sz w:val="22"/>
          <w:szCs w:val="22"/>
        </w:rPr>
        <w:t>from your professional experience</w:t>
      </w:r>
      <w:r w:rsidR="00621B5D">
        <w:rPr>
          <w:rFonts w:ascii="Arial" w:hAnsi="Arial" w:cs="Arial"/>
          <w:sz w:val="22"/>
          <w:szCs w:val="22"/>
        </w:rPr>
        <w:t xml:space="preserve"> or your module experiences</w:t>
      </w:r>
      <w:r w:rsidR="00D87E00">
        <w:rPr>
          <w:rFonts w:ascii="Arial" w:hAnsi="Arial" w:cs="Arial"/>
          <w:sz w:val="22"/>
          <w:szCs w:val="22"/>
        </w:rPr>
        <w:t>, identified gaps in knowledge</w:t>
      </w:r>
      <w:r w:rsidR="00DA732A">
        <w:rPr>
          <w:rFonts w:ascii="Arial" w:hAnsi="Arial" w:cs="Arial"/>
          <w:sz w:val="22"/>
          <w:szCs w:val="22"/>
        </w:rPr>
        <w:t xml:space="preserve"> and possible future developments in your responses.</w:t>
      </w:r>
      <w:r w:rsidR="001E4897">
        <w:rPr>
          <w:rFonts w:ascii="Arial" w:hAnsi="Arial" w:cs="Arial"/>
          <w:sz w:val="22"/>
          <w:szCs w:val="22"/>
        </w:rPr>
        <w:t xml:space="preserve"> You can also add a </w:t>
      </w:r>
      <w:r w:rsidR="00AA2D3C">
        <w:rPr>
          <w:rFonts w:ascii="Arial" w:hAnsi="Arial" w:cs="Arial"/>
          <w:sz w:val="22"/>
          <w:szCs w:val="22"/>
        </w:rPr>
        <w:t xml:space="preserve">short (mock) </w:t>
      </w:r>
      <w:r w:rsidR="001E4897">
        <w:rPr>
          <w:rFonts w:ascii="Arial" w:hAnsi="Arial" w:cs="Arial"/>
          <w:sz w:val="22"/>
          <w:szCs w:val="22"/>
        </w:rPr>
        <w:t xml:space="preserve">“frequent </w:t>
      </w:r>
      <w:r w:rsidR="00C16836">
        <w:rPr>
          <w:rFonts w:ascii="Arial" w:hAnsi="Arial" w:cs="Arial"/>
          <w:sz w:val="22"/>
          <w:szCs w:val="22"/>
        </w:rPr>
        <w:t xml:space="preserve">questions from the audience” segment to </w:t>
      </w:r>
      <w:r w:rsidR="00B15310">
        <w:rPr>
          <w:rFonts w:ascii="Arial" w:hAnsi="Arial" w:cs="Arial"/>
          <w:sz w:val="22"/>
          <w:szCs w:val="22"/>
        </w:rPr>
        <w:t>address common misconceptions of</w:t>
      </w:r>
      <w:r w:rsidR="00AA2D3C">
        <w:rPr>
          <w:rFonts w:ascii="Arial" w:hAnsi="Arial" w:cs="Arial"/>
          <w:sz w:val="22"/>
          <w:szCs w:val="22"/>
        </w:rPr>
        <w:t xml:space="preserve"> concepts or approaches</w:t>
      </w:r>
      <w:r w:rsidR="0098773E">
        <w:rPr>
          <w:rFonts w:ascii="Arial" w:hAnsi="Arial" w:cs="Arial"/>
          <w:sz w:val="22"/>
          <w:szCs w:val="22"/>
        </w:rPr>
        <w:t xml:space="preserve"> in your selected themes.</w:t>
      </w:r>
    </w:p>
    <w:p w14:paraId="35B92A2E" w14:textId="457D854E" w:rsidR="009E6FC4" w:rsidRPr="009E6FC4" w:rsidRDefault="009E6FC4" w:rsidP="009E6FC4">
      <w:pPr>
        <w:pStyle w:val="ListParagraph"/>
        <w:numPr>
          <w:ilvl w:val="0"/>
          <w:numId w:val="18"/>
        </w:numPr>
        <w:rPr>
          <w:rFonts w:ascii="Arial" w:hAnsi="Arial" w:cs="Arial"/>
          <w:sz w:val="22"/>
          <w:szCs w:val="22"/>
        </w:rPr>
      </w:pPr>
      <w:r w:rsidRPr="0043204E">
        <w:rPr>
          <w:rFonts w:ascii="Arial" w:hAnsi="Arial" w:cs="Arial"/>
          <w:sz w:val="22"/>
          <w:szCs w:val="22"/>
        </w:rPr>
        <w:t xml:space="preserve">Your Lecturer and possibly the internal moderator will participate as hosts, to introduce questions accordingly. </w:t>
      </w:r>
    </w:p>
    <w:p w14:paraId="18B4F2F6" w14:textId="39ED4B96" w:rsidR="002F0D5B" w:rsidRDefault="002F0D5B" w:rsidP="005735D2">
      <w:pPr>
        <w:pStyle w:val="ListParagraph"/>
        <w:numPr>
          <w:ilvl w:val="0"/>
          <w:numId w:val="18"/>
        </w:numPr>
        <w:rPr>
          <w:rFonts w:ascii="Arial" w:hAnsi="Arial" w:cs="Arial"/>
          <w:sz w:val="22"/>
          <w:szCs w:val="22"/>
        </w:rPr>
      </w:pPr>
      <w:r>
        <w:rPr>
          <w:rFonts w:ascii="Arial" w:hAnsi="Arial" w:cs="Arial"/>
          <w:sz w:val="22"/>
          <w:szCs w:val="22"/>
        </w:rPr>
        <w:t>The general structure of the interview/podcast recording will be:</w:t>
      </w:r>
    </w:p>
    <w:p w14:paraId="535B74FA" w14:textId="1FAA5D05" w:rsidR="002F0D5B" w:rsidRDefault="002F0D5B" w:rsidP="002F0D5B">
      <w:pPr>
        <w:pStyle w:val="ListParagraph"/>
        <w:numPr>
          <w:ilvl w:val="1"/>
          <w:numId w:val="18"/>
        </w:numPr>
        <w:rPr>
          <w:rFonts w:ascii="Arial" w:hAnsi="Arial" w:cs="Arial"/>
          <w:sz w:val="22"/>
          <w:szCs w:val="22"/>
        </w:rPr>
      </w:pPr>
      <w:r>
        <w:rPr>
          <w:rFonts w:ascii="Arial" w:hAnsi="Arial" w:cs="Arial"/>
          <w:sz w:val="22"/>
          <w:szCs w:val="22"/>
        </w:rPr>
        <w:t xml:space="preserve">Introductions: </w:t>
      </w:r>
      <w:r w:rsidR="008E4C6D">
        <w:rPr>
          <w:rFonts w:ascii="Arial" w:hAnsi="Arial" w:cs="Arial"/>
          <w:sz w:val="22"/>
          <w:szCs w:val="22"/>
        </w:rPr>
        <w:t>Introduce</w:t>
      </w:r>
      <w:r>
        <w:rPr>
          <w:rFonts w:ascii="Arial" w:hAnsi="Arial" w:cs="Arial"/>
          <w:sz w:val="22"/>
          <w:szCs w:val="22"/>
        </w:rPr>
        <w:t xml:space="preserve"> yourself and your </w:t>
      </w:r>
      <w:r w:rsidR="00D95CE1">
        <w:rPr>
          <w:rFonts w:ascii="Arial" w:hAnsi="Arial" w:cs="Arial"/>
          <w:sz w:val="22"/>
          <w:szCs w:val="22"/>
        </w:rPr>
        <w:t xml:space="preserve">episode title </w:t>
      </w:r>
      <w:r w:rsidR="008E4C6D">
        <w:rPr>
          <w:rFonts w:ascii="Arial" w:hAnsi="Arial" w:cs="Arial"/>
          <w:sz w:val="22"/>
          <w:szCs w:val="22"/>
        </w:rPr>
        <w:t>with the</w:t>
      </w:r>
      <w:r w:rsidR="00D95CE1">
        <w:rPr>
          <w:rFonts w:ascii="Arial" w:hAnsi="Arial" w:cs="Arial"/>
          <w:sz w:val="22"/>
          <w:szCs w:val="22"/>
        </w:rPr>
        <w:t xml:space="preserve"> key elements</w:t>
      </w:r>
      <w:r w:rsidR="008E4C6D">
        <w:rPr>
          <w:rFonts w:ascii="Arial" w:hAnsi="Arial" w:cs="Arial"/>
          <w:sz w:val="22"/>
          <w:szCs w:val="22"/>
        </w:rPr>
        <w:t xml:space="preserve"> to discuss</w:t>
      </w:r>
      <w:r w:rsidR="00D95CE1">
        <w:rPr>
          <w:rFonts w:ascii="Arial" w:hAnsi="Arial" w:cs="Arial"/>
          <w:sz w:val="22"/>
          <w:szCs w:val="22"/>
        </w:rPr>
        <w:t>.</w:t>
      </w:r>
    </w:p>
    <w:p w14:paraId="0DC1620E" w14:textId="37D12027" w:rsidR="00D95CE1" w:rsidRDefault="00D95CE1" w:rsidP="002F0D5B">
      <w:pPr>
        <w:pStyle w:val="ListParagraph"/>
        <w:numPr>
          <w:ilvl w:val="1"/>
          <w:numId w:val="18"/>
        </w:numPr>
        <w:rPr>
          <w:rFonts w:ascii="Arial" w:hAnsi="Arial" w:cs="Arial"/>
          <w:sz w:val="22"/>
          <w:szCs w:val="22"/>
        </w:rPr>
      </w:pPr>
      <w:r>
        <w:rPr>
          <w:rFonts w:ascii="Arial" w:hAnsi="Arial" w:cs="Arial"/>
          <w:sz w:val="22"/>
          <w:szCs w:val="22"/>
        </w:rPr>
        <w:t>Q&amp;A: Hosts will introduce an opening question</w:t>
      </w:r>
      <w:r w:rsidR="003B130A">
        <w:rPr>
          <w:rFonts w:ascii="Arial" w:hAnsi="Arial" w:cs="Arial"/>
          <w:sz w:val="22"/>
          <w:szCs w:val="22"/>
        </w:rPr>
        <w:t xml:space="preserve"> and </w:t>
      </w:r>
      <w:r w:rsidR="004C1875">
        <w:rPr>
          <w:rFonts w:ascii="Arial" w:hAnsi="Arial" w:cs="Arial"/>
          <w:sz w:val="22"/>
          <w:szCs w:val="22"/>
        </w:rPr>
        <w:t xml:space="preserve">additional </w:t>
      </w:r>
      <w:r w:rsidR="008E4C6D">
        <w:rPr>
          <w:rFonts w:ascii="Arial" w:hAnsi="Arial" w:cs="Arial"/>
          <w:sz w:val="22"/>
          <w:szCs w:val="22"/>
        </w:rPr>
        <w:t xml:space="preserve">enquiries </w:t>
      </w:r>
      <w:r w:rsidR="003B130A">
        <w:rPr>
          <w:rFonts w:ascii="Arial" w:hAnsi="Arial" w:cs="Arial"/>
          <w:sz w:val="22"/>
          <w:szCs w:val="22"/>
        </w:rPr>
        <w:t>to cover diverse angles of the explored themes</w:t>
      </w:r>
      <w:r w:rsidR="005C5D6A">
        <w:rPr>
          <w:rFonts w:ascii="Arial" w:hAnsi="Arial" w:cs="Arial"/>
          <w:sz w:val="22"/>
          <w:szCs w:val="22"/>
        </w:rPr>
        <w:t>.</w:t>
      </w:r>
    </w:p>
    <w:p w14:paraId="2588347B" w14:textId="51BB003D" w:rsidR="003B130A" w:rsidRDefault="003B130A" w:rsidP="002F0D5B">
      <w:pPr>
        <w:pStyle w:val="ListParagraph"/>
        <w:numPr>
          <w:ilvl w:val="1"/>
          <w:numId w:val="18"/>
        </w:numPr>
        <w:rPr>
          <w:rFonts w:ascii="Arial" w:hAnsi="Arial" w:cs="Arial"/>
          <w:sz w:val="22"/>
          <w:szCs w:val="22"/>
        </w:rPr>
      </w:pPr>
      <w:r>
        <w:rPr>
          <w:rFonts w:ascii="Arial" w:hAnsi="Arial" w:cs="Arial"/>
          <w:sz w:val="22"/>
          <w:szCs w:val="22"/>
        </w:rPr>
        <w:t xml:space="preserve">Conclusions: Hosts will present you </w:t>
      </w:r>
      <w:r w:rsidR="00B41718">
        <w:rPr>
          <w:rFonts w:ascii="Arial" w:hAnsi="Arial" w:cs="Arial"/>
          <w:sz w:val="22"/>
          <w:szCs w:val="22"/>
        </w:rPr>
        <w:t>with a closing question or space for final remarks so you can provide your closing arguments</w:t>
      </w:r>
      <w:r w:rsidR="00357F72">
        <w:rPr>
          <w:rFonts w:ascii="Arial" w:hAnsi="Arial" w:cs="Arial"/>
          <w:sz w:val="22"/>
          <w:szCs w:val="22"/>
        </w:rPr>
        <w:t>.</w:t>
      </w:r>
    </w:p>
    <w:p w14:paraId="6748A42D" w14:textId="30FA7B1B" w:rsidR="0043204E" w:rsidRDefault="0043204E" w:rsidP="005735D2">
      <w:pPr>
        <w:pStyle w:val="ListParagraph"/>
        <w:numPr>
          <w:ilvl w:val="0"/>
          <w:numId w:val="18"/>
        </w:numPr>
        <w:rPr>
          <w:rFonts w:ascii="Arial" w:hAnsi="Arial" w:cs="Arial"/>
          <w:sz w:val="22"/>
          <w:szCs w:val="22"/>
        </w:rPr>
      </w:pPr>
      <w:r>
        <w:rPr>
          <w:rFonts w:ascii="Arial" w:hAnsi="Arial" w:cs="Arial"/>
          <w:sz w:val="22"/>
          <w:szCs w:val="22"/>
        </w:rPr>
        <w:t>You are not expected to be an expert communicator</w:t>
      </w:r>
      <w:r w:rsidR="00514F71">
        <w:rPr>
          <w:rFonts w:ascii="Arial" w:hAnsi="Arial" w:cs="Arial"/>
          <w:sz w:val="22"/>
          <w:szCs w:val="22"/>
        </w:rPr>
        <w:t xml:space="preserve"> in podcast modality, but you must present </w:t>
      </w:r>
      <w:r w:rsidR="00C555A2">
        <w:rPr>
          <w:rFonts w:ascii="Arial" w:hAnsi="Arial" w:cs="Arial"/>
          <w:sz w:val="22"/>
          <w:szCs w:val="22"/>
        </w:rPr>
        <w:t>your supported arguments verbally, mention relevant references when appropriate,</w:t>
      </w:r>
      <w:r w:rsidR="00514F71">
        <w:rPr>
          <w:rFonts w:ascii="Arial" w:hAnsi="Arial" w:cs="Arial"/>
          <w:sz w:val="22"/>
          <w:szCs w:val="22"/>
        </w:rPr>
        <w:t xml:space="preserve"> and respond to the theme selected with a critical perspective.</w:t>
      </w:r>
      <w:r w:rsidR="00AB093B">
        <w:rPr>
          <w:rFonts w:ascii="Arial" w:hAnsi="Arial" w:cs="Arial"/>
          <w:sz w:val="22"/>
          <w:szCs w:val="22"/>
        </w:rPr>
        <w:t xml:space="preserve"> Your potential audience </w:t>
      </w:r>
      <w:r w:rsidR="00E81A79">
        <w:rPr>
          <w:rFonts w:ascii="Arial" w:hAnsi="Arial" w:cs="Arial"/>
          <w:sz w:val="22"/>
          <w:szCs w:val="22"/>
        </w:rPr>
        <w:t>is</w:t>
      </w:r>
      <w:r w:rsidR="00AB093B">
        <w:rPr>
          <w:rFonts w:ascii="Arial" w:hAnsi="Arial" w:cs="Arial"/>
          <w:sz w:val="22"/>
          <w:szCs w:val="22"/>
        </w:rPr>
        <w:t xml:space="preserve"> educators</w:t>
      </w:r>
      <w:r w:rsidR="00C55B36">
        <w:rPr>
          <w:rFonts w:ascii="Arial" w:hAnsi="Arial" w:cs="Arial"/>
          <w:sz w:val="22"/>
          <w:szCs w:val="22"/>
        </w:rPr>
        <w:t xml:space="preserve"> and</w:t>
      </w:r>
      <w:r w:rsidR="00AB093B">
        <w:rPr>
          <w:rFonts w:ascii="Arial" w:hAnsi="Arial" w:cs="Arial"/>
          <w:sz w:val="22"/>
          <w:szCs w:val="22"/>
        </w:rPr>
        <w:t xml:space="preserve"> outdoor professionals</w:t>
      </w:r>
      <w:r w:rsidR="00100AC8">
        <w:rPr>
          <w:rFonts w:ascii="Arial" w:hAnsi="Arial" w:cs="Arial"/>
          <w:sz w:val="22"/>
          <w:szCs w:val="22"/>
        </w:rPr>
        <w:t>, so your responses can be tailored considering a relatively knowledgeable audience.</w:t>
      </w:r>
    </w:p>
    <w:p w14:paraId="435BE3EB" w14:textId="609BC0A0" w:rsidR="00424151" w:rsidRDefault="009A4D4C" w:rsidP="00D25F11">
      <w:pPr>
        <w:pStyle w:val="ListParagraph"/>
        <w:numPr>
          <w:ilvl w:val="0"/>
          <w:numId w:val="18"/>
        </w:numPr>
        <w:rPr>
          <w:rFonts w:ascii="Arial" w:hAnsi="Arial" w:cs="Arial"/>
          <w:sz w:val="22"/>
          <w:szCs w:val="22"/>
        </w:rPr>
      </w:pPr>
      <w:r>
        <w:rPr>
          <w:rFonts w:ascii="Arial" w:hAnsi="Arial" w:cs="Arial"/>
          <w:sz w:val="22"/>
          <w:szCs w:val="22"/>
        </w:rPr>
        <w:t>During the Interview, you can have</w:t>
      </w:r>
      <w:r w:rsidR="005E529F">
        <w:rPr>
          <w:rFonts w:ascii="Arial" w:hAnsi="Arial" w:cs="Arial"/>
          <w:sz w:val="22"/>
          <w:szCs w:val="22"/>
        </w:rPr>
        <w:t xml:space="preserve"> and consult</w:t>
      </w:r>
      <w:r>
        <w:rPr>
          <w:rFonts w:ascii="Arial" w:hAnsi="Arial" w:cs="Arial"/>
          <w:sz w:val="22"/>
          <w:szCs w:val="22"/>
        </w:rPr>
        <w:t xml:space="preserve"> notes (</w:t>
      </w:r>
      <w:r w:rsidR="00D71417">
        <w:rPr>
          <w:rFonts w:ascii="Arial" w:hAnsi="Arial" w:cs="Arial"/>
          <w:sz w:val="22"/>
          <w:szCs w:val="22"/>
        </w:rPr>
        <w:t xml:space="preserve">equivalent to </w:t>
      </w:r>
      <w:r>
        <w:rPr>
          <w:rFonts w:ascii="Arial" w:hAnsi="Arial" w:cs="Arial"/>
          <w:sz w:val="22"/>
          <w:szCs w:val="22"/>
        </w:rPr>
        <w:t>2 A4 pages max)</w:t>
      </w:r>
      <w:r w:rsidR="005E529F">
        <w:rPr>
          <w:rFonts w:ascii="Arial" w:hAnsi="Arial" w:cs="Arial"/>
          <w:sz w:val="22"/>
          <w:szCs w:val="22"/>
        </w:rPr>
        <w:t>.</w:t>
      </w:r>
      <w:r w:rsidR="00EF3FD2">
        <w:rPr>
          <w:rFonts w:ascii="Arial" w:hAnsi="Arial" w:cs="Arial"/>
          <w:sz w:val="22"/>
          <w:szCs w:val="22"/>
        </w:rPr>
        <w:t xml:space="preserve"> Organise your materials so a glance can </w:t>
      </w:r>
      <w:r w:rsidR="00C555A2">
        <w:rPr>
          <w:rFonts w:ascii="Arial" w:hAnsi="Arial" w:cs="Arial"/>
          <w:sz w:val="22"/>
          <w:szCs w:val="22"/>
        </w:rPr>
        <w:t>support your responses.</w:t>
      </w:r>
      <w:r w:rsidR="00212E81">
        <w:rPr>
          <w:rFonts w:ascii="Arial" w:hAnsi="Arial" w:cs="Arial"/>
          <w:sz w:val="22"/>
          <w:szCs w:val="22"/>
        </w:rPr>
        <w:t xml:space="preserve"> </w:t>
      </w:r>
    </w:p>
    <w:p w14:paraId="344077A1" w14:textId="7C643EF6" w:rsidR="00424151" w:rsidRDefault="00C555A2" w:rsidP="002C615F">
      <w:pPr>
        <w:pStyle w:val="ListParagraph"/>
        <w:numPr>
          <w:ilvl w:val="0"/>
          <w:numId w:val="18"/>
        </w:numPr>
        <w:rPr>
          <w:rFonts w:ascii="Arial" w:hAnsi="Arial" w:cs="Arial"/>
          <w:sz w:val="22"/>
          <w:szCs w:val="22"/>
        </w:rPr>
      </w:pPr>
      <w:r w:rsidRPr="00C44BD4">
        <w:rPr>
          <w:rFonts w:ascii="Arial" w:hAnsi="Arial" w:cs="Arial"/>
          <w:sz w:val="22"/>
          <w:szCs w:val="22"/>
          <w:u w:val="single"/>
        </w:rPr>
        <w:t xml:space="preserve">Upload </w:t>
      </w:r>
      <w:r w:rsidR="005A34C9" w:rsidRPr="00C44BD4">
        <w:rPr>
          <w:rFonts w:ascii="Arial" w:hAnsi="Arial" w:cs="Arial"/>
          <w:sz w:val="22"/>
          <w:szCs w:val="22"/>
          <w:u w:val="single"/>
        </w:rPr>
        <w:t>your Reference list to Turnitin</w:t>
      </w:r>
      <w:r w:rsidR="005A34C9">
        <w:rPr>
          <w:rFonts w:ascii="Arial" w:hAnsi="Arial" w:cs="Arial"/>
          <w:sz w:val="22"/>
          <w:szCs w:val="22"/>
        </w:rPr>
        <w:t xml:space="preserve"> </w:t>
      </w:r>
      <w:r>
        <w:rPr>
          <w:rFonts w:ascii="Arial" w:hAnsi="Arial" w:cs="Arial"/>
          <w:sz w:val="22"/>
          <w:szCs w:val="22"/>
        </w:rPr>
        <w:t xml:space="preserve">before the </w:t>
      </w:r>
      <w:r w:rsidR="005A34C9">
        <w:rPr>
          <w:rFonts w:ascii="Arial" w:hAnsi="Arial" w:cs="Arial"/>
          <w:sz w:val="22"/>
          <w:szCs w:val="22"/>
        </w:rPr>
        <w:t>marked deadline. Please add a header with your name, student ID</w:t>
      </w:r>
      <w:r w:rsidR="002C615F">
        <w:rPr>
          <w:rFonts w:ascii="Arial" w:hAnsi="Arial" w:cs="Arial"/>
          <w:sz w:val="22"/>
          <w:szCs w:val="22"/>
        </w:rPr>
        <w:t>, module, assessment # and title.</w:t>
      </w:r>
    </w:p>
    <w:p w14:paraId="4FE7DC9D" w14:textId="77777777" w:rsidR="002C615F" w:rsidRDefault="002C615F" w:rsidP="002C615F">
      <w:pPr>
        <w:pStyle w:val="ListParagraph"/>
        <w:ind w:left="1440"/>
        <w:rPr>
          <w:rFonts w:ascii="Arial" w:hAnsi="Arial" w:cs="Arial"/>
          <w:sz w:val="22"/>
          <w:szCs w:val="22"/>
        </w:rPr>
      </w:pPr>
    </w:p>
    <w:p w14:paraId="6D068D43" w14:textId="3743848A"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5D64E77D"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C3097A">
                  <w:rPr>
                    <w:rFonts w:ascii="MS Gothic" w:eastAsia="MS Gothic" w:hAnsi="MS Gothic" w:cs="Arial"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4703F2F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C3097A">
                  <w:rPr>
                    <w:rFonts w:ascii="MS Gothic" w:eastAsia="MS Gothic" w:hAnsi="MS Gothic" w:cs="Arial"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1A97D752"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C3097A">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0E27294F"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C3097A">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2C7AA11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32792E">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2F8F3841"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32792E">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34F2DB9C"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C3097A">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1A184477" w14:textId="77777777" w:rsidR="00B20A04" w:rsidRPr="00B20A04" w:rsidRDefault="00B20A04" w:rsidP="00B20A04">
      <w:pPr>
        <w:ind w:left="720"/>
        <w:rPr>
          <w:rFonts w:ascii="Arial" w:hAnsi="Arial" w:cs="Arial"/>
          <w:sz w:val="24"/>
          <w:szCs w:val="24"/>
        </w:rPr>
      </w:pPr>
      <w:r w:rsidRPr="00B20A04">
        <w:rPr>
          <w:rFonts w:ascii="Arial" w:hAnsi="Arial" w:cs="Arial"/>
          <w:sz w:val="24"/>
          <w:szCs w:val="24"/>
        </w:rPr>
        <w:t>* Remember to cite and reference any Generative AI you use for this work. </w:t>
      </w:r>
    </w:p>
    <w:p w14:paraId="350D3A40" w14:textId="77777777" w:rsidR="0054424E" w:rsidRDefault="0054424E" w:rsidP="00B20A04">
      <w:pPr>
        <w:ind w:left="720"/>
        <w:rPr>
          <w:rFonts w:ascii="Arial" w:hAnsi="Arial" w:cs="Arial"/>
          <w:b/>
          <w:bCs/>
          <w:sz w:val="24"/>
          <w:szCs w:val="24"/>
        </w:rPr>
      </w:pPr>
    </w:p>
    <w:p w14:paraId="48B13D3F" w14:textId="7F7E8DA7" w:rsidR="00113EAF" w:rsidRPr="00A406E5" w:rsidRDefault="00B20A04" w:rsidP="00B20A04">
      <w:pPr>
        <w:ind w:left="720"/>
        <w:rPr>
          <w:rFonts w:ascii="Arial" w:hAnsi="Arial" w:cs="Arial"/>
          <w:sz w:val="24"/>
          <w:szCs w:val="24"/>
        </w:rPr>
      </w:pPr>
      <w:r w:rsidRPr="64FF7859">
        <w:rPr>
          <w:rFonts w:ascii="Arial" w:hAnsi="Arial" w:cs="Arial"/>
          <w:b/>
          <w:bCs/>
          <w:sz w:val="24"/>
          <w:szCs w:val="24"/>
        </w:rPr>
        <w:t>Important</w:t>
      </w:r>
      <w:r w:rsidRPr="64FF7859">
        <w:rPr>
          <w:rFonts w:ascii="Arial" w:hAnsi="Arial" w:cs="Arial"/>
          <w:sz w:val="24"/>
          <w:szCs w:val="24"/>
        </w:rPr>
        <w:t>: See AI in Assessment (2024) guidance. If you choose to use AI, you need to keep a record of your interactions with AI. “Remember always to keep a copy of your drafts, notes and other resources you used, before and after the use of AI tools. If there is suspicion of use of AI tools beyond what was specified for the particular assignment, you will be asked to provide previous drafts and notes.” (UWTSD, 2024, pp.5)</w:t>
      </w:r>
      <w:r>
        <w:tab/>
      </w:r>
      <w:r>
        <w:br/>
      </w:r>
    </w:p>
    <w:p w14:paraId="422ADDF3" w14:textId="1AAFA18D" w:rsidR="00A85BFE" w:rsidRPr="00817BB7" w:rsidRDefault="64FF7859" w:rsidP="00817BB7">
      <w: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0DA4853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65184" w:rsidRPr="00765184">
        <w:rPr>
          <w:rFonts w:ascii="Arial" w:hAnsi="Arial" w:cs="Arial"/>
          <w:i/>
          <w:sz w:val="22"/>
          <w:szCs w:val="22"/>
        </w:rPr>
        <w:t xml:space="preserve">Incorporate a broad spectrum of scholarly sources to support your </w:t>
      </w:r>
      <w:r w:rsidR="00284C13">
        <w:rPr>
          <w:rFonts w:ascii="Arial" w:hAnsi="Arial" w:cs="Arial"/>
          <w:i/>
          <w:sz w:val="22"/>
          <w:szCs w:val="22"/>
        </w:rPr>
        <w:t>responses</w:t>
      </w:r>
      <w:r w:rsidR="00765184" w:rsidRPr="00765184">
        <w:rPr>
          <w:rFonts w:ascii="Arial" w:hAnsi="Arial" w:cs="Arial"/>
          <w:i/>
          <w:sz w:val="22"/>
          <w:szCs w:val="22"/>
        </w:rPr>
        <w:t>,</w:t>
      </w:r>
      <w:r w:rsidR="00284C13">
        <w:rPr>
          <w:rFonts w:ascii="Arial" w:hAnsi="Arial" w:cs="Arial"/>
          <w:i/>
          <w:sz w:val="22"/>
          <w:szCs w:val="22"/>
        </w:rPr>
        <w:t xml:space="preserve"> </w:t>
      </w:r>
      <w:r w:rsidR="00402FE8">
        <w:rPr>
          <w:rFonts w:ascii="Arial" w:hAnsi="Arial" w:cs="Arial"/>
          <w:i/>
          <w:sz w:val="22"/>
          <w:szCs w:val="22"/>
        </w:rPr>
        <w:t>with a focus on the selected themes that relate to the module conten</w:t>
      </w:r>
      <w:r w:rsidR="00232705">
        <w:rPr>
          <w:rFonts w:ascii="Arial" w:hAnsi="Arial" w:cs="Arial"/>
          <w:i/>
          <w:sz w:val="22"/>
          <w:szCs w:val="22"/>
        </w:rPr>
        <w:t>t.</w:t>
      </w:r>
      <w:r w:rsidR="00454ACD">
        <w:rPr>
          <w:rFonts w:ascii="Arial" w:hAnsi="Arial" w:cs="Arial"/>
          <w:i/>
          <w:sz w:val="22"/>
          <w:szCs w:val="22"/>
        </w:rPr>
        <w:t xml:space="preserve"> Ensure all </w:t>
      </w:r>
      <w:r w:rsidR="000E0E03">
        <w:rPr>
          <w:rFonts w:ascii="Arial" w:hAnsi="Arial" w:cs="Arial"/>
          <w:i/>
          <w:sz w:val="22"/>
          <w:szCs w:val="22"/>
        </w:rPr>
        <w:t>sources</w:t>
      </w:r>
      <w:r w:rsidR="00454ACD">
        <w:rPr>
          <w:rFonts w:ascii="Arial" w:hAnsi="Arial" w:cs="Arial"/>
          <w:i/>
          <w:sz w:val="22"/>
          <w:szCs w:val="22"/>
        </w:rPr>
        <w:t xml:space="preserve"> are properly cited using Harvard referencing.</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492287F8"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E0E03" w:rsidRPr="000E0E03">
        <w:rPr>
          <w:rFonts w:ascii="Arial" w:hAnsi="Arial" w:cs="Arial"/>
          <w:i/>
          <w:sz w:val="22"/>
          <w:szCs w:val="22"/>
        </w:rPr>
        <w:t xml:space="preserve">Ensure your </w:t>
      </w:r>
      <w:r w:rsidR="00B94205">
        <w:rPr>
          <w:rFonts w:ascii="Arial" w:hAnsi="Arial" w:cs="Arial"/>
          <w:i/>
          <w:sz w:val="22"/>
          <w:szCs w:val="22"/>
        </w:rPr>
        <w:t>responses</w:t>
      </w:r>
      <w:r w:rsidR="00EA59D9">
        <w:rPr>
          <w:rFonts w:ascii="Arial" w:hAnsi="Arial" w:cs="Arial"/>
          <w:i/>
          <w:sz w:val="22"/>
          <w:szCs w:val="22"/>
        </w:rPr>
        <w:t xml:space="preserve"> properly introduce the </w:t>
      </w:r>
      <w:r w:rsidR="00797CBA">
        <w:rPr>
          <w:rFonts w:ascii="Arial" w:hAnsi="Arial" w:cs="Arial"/>
          <w:i/>
          <w:sz w:val="22"/>
          <w:szCs w:val="22"/>
        </w:rPr>
        <w:t xml:space="preserve">module contents and selected </w:t>
      </w:r>
      <w:r w:rsidR="00EA59D9">
        <w:rPr>
          <w:rFonts w:ascii="Arial" w:hAnsi="Arial" w:cs="Arial"/>
          <w:i/>
          <w:sz w:val="22"/>
          <w:szCs w:val="22"/>
        </w:rPr>
        <w:t xml:space="preserve">themes, and expand beyond to </w:t>
      </w:r>
      <w:r w:rsidR="000E0E03" w:rsidRPr="000E0E03">
        <w:rPr>
          <w:rFonts w:ascii="Arial" w:hAnsi="Arial" w:cs="Arial"/>
          <w:i/>
          <w:sz w:val="22"/>
          <w:szCs w:val="22"/>
        </w:rPr>
        <w:t>critically interpret</w:t>
      </w:r>
      <w:r w:rsidR="00EA59D9">
        <w:rPr>
          <w:rFonts w:ascii="Arial" w:hAnsi="Arial" w:cs="Arial"/>
          <w:i/>
          <w:sz w:val="22"/>
          <w:szCs w:val="22"/>
        </w:rPr>
        <w:t xml:space="preserve"> them</w:t>
      </w:r>
      <w:r w:rsidR="00797CBA">
        <w:rPr>
          <w:rFonts w:ascii="Arial" w:hAnsi="Arial" w:cs="Arial"/>
          <w:i/>
          <w:sz w:val="22"/>
          <w:szCs w:val="22"/>
        </w:rPr>
        <w:t>.</w:t>
      </w:r>
      <w:r w:rsidR="000E0E03" w:rsidRPr="000E0E03">
        <w:rPr>
          <w:rFonts w:ascii="Arial" w:hAnsi="Arial" w:cs="Arial"/>
          <w:i/>
          <w:sz w:val="22"/>
          <w:szCs w:val="22"/>
        </w:rPr>
        <w:t xml:space="preserve"> </w:t>
      </w:r>
      <w:r w:rsidR="00797CBA">
        <w:rPr>
          <w:rFonts w:ascii="Arial" w:hAnsi="Arial" w:cs="Arial"/>
          <w:i/>
          <w:sz w:val="22"/>
          <w:szCs w:val="22"/>
        </w:rPr>
        <w:t>D</w:t>
      </w:r>
      <w:r w:rsidR="000E0E03" w:rsidRPr="000E0E03">
        <w:rPr>
          <w:rFonts w:ascii="Arial" w:hAnsi="Arial" w:cs="Arial"/>
          <w:i/>
          <w:sz w:val="22"/>
          <w:szCs w:val="22"/>
        </w:rPr>
        <w:t>emonstrat</w:t>
      </w:r>
      <w:r w:rsidR="00EA59D9">
        <w:rPr>
          <w:rFonts w:ascii="Arial" w:hAnsi="Arial" w:cs="Arial"/>
          <w:i/>
          <w:sz w:val="22"/>
          <w:szCs w:val="22"/>
        </w:rPr>
        <w:t>e</w:t>
      </w:r>
      <w:r w:rsidR="000E0E03" w:rsidRPr="000E0E03">
        <w:rPr>
          <w:rFonts w:ascii="Arial" w:hAnsi="Arial" w:cs="Arial"/>
          <w:i/>
          <w:sz w:val="22"/>
          <w:szCs w:val="22"/>
        </w:rPr>
        <w:t xml:space="preserve"> depth of understanding </w:t>
      </w:r>
      <w:r w:rsidR="000E0E03" w:rsidRPr="000E0E03">
        <w:rPr>
          <w:rFonts w:ascii="Arial" w:hAnsi="Arial" w:cs="Arial"/>
          <w:i/>
          <w:sz w:val="22"/>
          <w:szCs w:val="22"/>
        </w:rPr>
        <w:lastRenderedPageBreak/>
        <w:t>and mastery of the subject matter.</w:t>
      </w:r>
      <w:r w:rsidR="003C752F" w:rsidRPr="003C752F">
        <w:t xml:space="preserve"> </w:t>
      </w:r>
      <w:r w:rsidR="00797CBA">
        <w:rPr>
          <w:rFonts w:ascii="Arial" w:hAnsi="Arial" w:cs="Arial"/>
          <w:i/>
          <w:sz w:val="22"/>
          <w:szCs w:val="22"/>
        </w:rPr>
        <w:t>Evidence</w:t>
      </w:r>
      <w:r w:rsidR="003C752F" w:rsidRPr="003C752F">
        <w:rPr>
          <w:rFonts w:ascii="Arial" w:hAnsi="Arial" w:cs="Arial"/>
          <w:i/>
          <w:sz w:val="22"/>
          <w:szCs w:val="22"/>
        </w:rPr>
        <w:t xml:space="preserve"> your comprehensive understanding of key theories and concepts </w:t>
      </w:r>
      <w:r w:rsidR="00636220">
        <w:rPr>
          <w:rFonts w:ascii="Arial" w:hAnsi="Arial" w:cs="Arial"/>
          <w:i/>
          <w:sz w:val="22"/>
          <w:szCs w:val="22"/>
        </w:rPr>
        <w:t>related to the module contents</w:t>
      </w:r>
      <w:r w:rsidR="00570860">
        <w:rPr>
          <w:rFonts w:ascii="Arial" w:hAnsi="Arial" w:cs="Arial"/>
          <w:i/>
          <w:sz w:val="22"/>
          <w:szCs w:val="22"/>
        </w:rPr>
        <w:t xml:space="preserve"> </w:t>
      </w:r>
      <w:r w:rsidR="002624BC">
        <w:rPr>
          <w:rFonts w:ascii="Arial" w:hAnsi="Arial" w:cs="Arial"/>
          <w:i/>
          <w:sz w:val="22"/>
          <w:szCs w:val="22"/>
        </w:rPr>
        <w:t>by connecting them in your responses.</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267E8A7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81F59" w:rsidRPr="00F81F59">
        <w:rPr>
          <w:rFonts w:ascii="Arial" w:hAnsi="Arial" w:cs="Arial"/>
          <w:i/>
          <w:sz w:val="22"/>
          <w:szCs w:val="22"/>
        </w:rPr>
        <w:t>Construct a well-reasoned argument that synthesi</w:t>
      </w:r>
      <w:r w:rsidR="00F81F59">
        <w:rPr>
          <w:rFonts w:ascii="Arial" w:hAnsi="Arial" w:cs="Arial"/>
          <w:i/>
          <w:sz w:val="22"/>
          <w:szCs w:val="22"/>
        </w:rPr>
        <w:t>s</w:t>
      </w:r>
      <w:r w:rsidR="00F81F59" w:rsidRPr="00F81F59">
        <w:rPr>
          <w:rFonts w:ascii="Arial" w:hAnsi="Arial" w:cs="Arial"/>
          <w:i/>
          <w:sz w:val="22"/>
          <w:szCs w:val="22"/>
        </w:rPr>
        <w:t>es evidence from your research, providing sound conclusions and considering alternative perspectives where appropriate</w:t>
      </w:r>
      <w:r w:rsidR="00F81F59">
        <w:rPr>
          <w:rFonts w:ascii="Arial" w:hAnsi="Arial" w:cs="Arial"/>
          <w:i/>
          <w:sz w:val="22"/>
          <w:szCs w:val="22"/>
        </w:rPr>
        <w:t>.</w:t>
      </w:r>
      <w:r w:rsidR="00F649E9" w:rsidRPr="00F649E9">
        <w:t xml:space="preserve"> </w:t>
      </w:r>
      <w:r w:rsidR="00F649E9" w:rsidRPr="00F649E9">
        <w:rPr>
          <w:rFonts w:ascii="Arial" w:hAnsi="Arial" w:cs="Arial"/>
          <w:i/>
          <w:sz w:val="22"/>
          <w:szCs w:val="22"/>
        </w:rPr>
        <w:t xml:space="preserve">Critique the implications of your </w:t>
      </w:r>
      <w:r w:rsidR="00635ECC">
        <w:rPr>
          <w:rFonts w:ascii="Arial" w:hAnsi="Arial" w:cs="Arial"/>
          <w:i/>
          <w:sz w:val="22"/>
          <w:szCs w:val="22"/>
        </w:rPr>
        <w:t>arguments</w:t>
      </w:r>
      <w:r w:rsidR="002624BC">
        <w:rPr>
          <w:rFonts w:ascii="Arial" w:hAnsi="Arial" w:cs="Arial"/>
          <w:i/>
          <w:sz w:val="22"/>
          <w:szCs w:val="22"/>
        </w:rPr>
        <w:t>,</w:t>
      </w:r>
      <w:r w:rsidR="00F649E9" w:rsidRPr="00F649E9">
        <w:rPr>
          <w:rFonts w:ascii="Arial" w:hAnsi="Arial" w:cs="Arial"/>
          <w:i/>
          <w:sz w:val="22"/>
          <w:szCs w:val="22"/>
        </w:rPr>
        <w:t xml:space="preserve"> </w:t>
      </w:r>
      <w:r w:rsidR="00C23A5D">
        <w:rPr>
          <w:rFonts w:ascii="Arial" w:hAnsi="Arial" w:cs="Arial"/>
          <w:i/>
          <w:sz w:val="22"/>
          <w:szCs w:val="22"/>
        </w:rPr>
        <w:t xml:space="preserve">contrast </w:t>
      </w:r>
      <w:r w:rsidR="009A4FAC">
        <w:rPr>
          <w:rFonts w:ascii="Arial" w:hAnsi="Arial" w:cs="Arial"/>
          <w:i/>
          <w:sz w:val="22"/>
          <w:szCs w:val="22"/>
        </w:rPr>
        <w:t xml:space="preserve">relevant topics and </w:t>
      </w:r>
      <w:r w:rsidR="00F649E9" w:rsidRPr="00F649E9">
        <w:rPr>
          <w:rFonts w:ascii="Arial" w:hAnsi="Arial" w:cs="Arial"/>
          <w:i/>
          <w:sz w:val="22"/>
          <w:szCs w:val="22"/>
        </w:rPr>
        <w:t>suggest new hypotheses or alternative approaches based on your analysis.</w:t>
      </w:r>
      <w:r w:rsidR="00D72EBF">
        <w:rPr>
          <w:rFonts w:ascii="Arial" w:hAnsi="Arial" w:cs="Arial"/>
          <w:i/>
          <w:sz w:val="22"/>
          <w:szCs w:val="22"/>
        </w:rPr>
        <w:t xml:space="preserve"> Demonstrate a</w:t>
      </w:r>
      <w:r w:rsidR="00D72EBF" w:rsidRPr="00D72EBF">
        <w:rPr>
          <w:rFonts w:ascii="Arial" w:hAnsi="Arial" w:cs="Arial"/>
          <w:i/>
          <w:sz w:val="22"/>
          <w:szCs w:val="22"/>
        </w:rPr>
        <w:t xml:space="preserve">wareness of opportunities to engage with adventure in society generally and limitations imposed by society on adventure in your </w:t>
      </w:r>
      <w:r w:rsidR="00D72EBF">
        <w:rPr>
          <w:rFonts w:ascii="Arial" w:hAnsi="Arial" w:cs="Arial"/>
          <w:i/>
          <w:sz w:val="22"/>
          <w:szCs w:val="22"/>
        </w:rPr>
        <w:t>setting/sector</w:t>
      </w:r>
      <w:r w:rsidR="00D72EBF" w:rsidRPr="00D72EBF">
        <w:rPr>
          <w:rFonts w:ascii="Arial" w:hAnsi="Arial" w:cs="Arial"/>
          <w:i/>
          <w:sz w:val="22"/>
          <w:szCs w:val="22"/>
        </w:rPr>
        <w:t>.</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60FEE68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612D1">
        <w:rPr>
          <w:rFonts w:ascii="Arial" w:hAnsi="Arial" w:cs="Arial"/>
          <w:i/>
          <w:sz w:val="22"/>
          <w:szCs w:val="22"/>
        </w:rPr>
        <w:t xml:space="preserve">Demonstrate the application of </w:t>
      </w:r>
      <w:r w:rsidR="008E5230">
        <w:rPr>
          <w:rFonts w:ascii="Arial" w:hAnsi="Arial" w:cs="Arial"/>
          <w:i/>
          <w:sz w:val="22"/>
          <w:szCs w:val="22"/>
        </w:rPr>
        <w:t xml:space="preserve">the explored themes in practice, with specific populations of approaches of your expertise or exploration. </w:t>
      </w:r>
      <w:r w:rsidR="009F310D">
        <w:rPr>
          <w:rFonts w:ascii="Arial" w:hAnsi="Arial" w:cs="Arial"/>
          <w:i/>
          <w:sz w:val="22"/>
          <w:szCs w:val="22"/>
        </w:rPr>
        <w:t xml:space="preserve">Provide practical alternatives within your proposed solutions </w:t>
      </w:r>
      <w:r w:rsidR="00C05E9C">
        <w:rPr>
          <w:rFonts w:ascii="Arial" w:hAnsi="Arial" w:cs="Arial"/>
          <w:i/>
          <w:sz w:val="22"/>
          <w:szCs w:val="22"/>
        </w:rPr>
        <w:t>and</w:t>
      </w:r>
      <w:r w:rsidR="009F310D">
        <w:rPr>
          <w:rFonts w:ascii="Arial" w:hAnsi="Arial" w:cs="Arial"/>
          <w:i/>
          <w:sz w:val="22"/>
          <w:szCs w:val="22"/>
        </w:rPr>
        <w:t xml:space="preserve"> conclusions</w:t>
      </w:r>
      <w:r w:rsidR="00C05E9C">
        <w:rPr>
          <w:rFonts w:ascii="Arial" w:hAnsi="Arial" w:cs="Arial"/>
          <w:i/>
          <w:sz w:val="22"/>
          <w:szCs w:val="22"/>
        </w:rPr>
        <w:t>, or an analytical perspective to case studies</w:t>
      </w:r>
      <w:r w:rsidR="009F310D">
        <w:rPr>
          <w:rFonts w:ascii="Arial" w:hAnsi="Arial" w:cs="Arial"/>
          <w:i/>
          <w:sz w:val="22"/>
          <w:szCs w:val="22"/>
        </w:rPr>
        <w:t xml:space="preserve">. </w:t>
      </w:r>
      <w:r w:rsidR="00DA203C">
        <w:rPr>
          <w:rFonts w:ascii="Arial" w:hAnsi="Arial" w:cs="Arial"/>
          <w:i/>
          <w:sz w:val="22"/>
          <w:szCs w:val="22"/>
        </w:rPr>
        <w:t>A</w:t>
      </w:r>
      <w:r w:rsidR="00DA203C" w:rsidRPr="00DA203C">
        <w:rPr>
          <w:rFonts w:ascii="Arial" w:hAnsi="Arial" w:cs="Arial"/>
          <w:i/>
          <w:sz w:val="22"/>
          <w:szCs w:val="22"/>
        </w:rPr>
        <w:t xml:space="preserve">pply theoretical concepts to real-world contexts in your </w:t>
      </w:r>
      <w:r w:rsidR="00C05E9C">
        <w:rPr>
          <w:rFonts w:ascii="Arial" w:hAnsi="Arial" w:cs="Arial"/>
          <w:i/>
          <w:sz w:val="22"/>
          <w:szCs w:val="22"/>
        </w:rPr>
        <w:t>responses</w:t>
      </w:r>
      <w:r w:rsidR="00DA203C" w:rsidRPr="00DA203C">
        <w:rPr>
          <w:rFonts w:ascii="Arial" w:hAnsi="Arial" w:cs="Arial"/>
          <w:i/>
          <w:sz w:val="22"/>
          <w:szCs w:val="22"/>
        </w:rPr>
        <w:t>, demonstrating how the</w:t>
      </w:r>
      <w:r w:rsidR="00C05E9C">
        <w:rPr>
          <w:rFonts w:ascii="Arial" w:hAnsi="Arial" w:cs="Arial"/>
          <w:i/>
          <w:sz w:val="22"/>
          <w:szCs w:val="22"/>
        </w:rPr>
        <w:t xml:space="preserve"> explored module topics interact</w:t>
      </w:r>
      <w:r w:rsidR="009B6252">
        <w:rPr>
          <w:rFonts w:ascii="Arial" w:hAnsi="Arial" w:cs="Arial"/>
          <w:i/>
          <w:sz w:val="22"/>
          <w:szCs w:val="22"/>
        </w:rPr>
        <w:t xml:space="preserve"> in practical settings.</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094E6A6B"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w:t>
      </w:r>
      <w:r w:rsidR="007B49CD">
        <w:rPr>
          <w:rFonts w:ascii="Arial" w:hAnsi="Arial" w:cs="Arial"/>
          <w:sz w:val="22"/>
          <w:szCs w:val="22"/>
        </w:rPr>
        <w:t>competencies</w:t>
      </w:r>
      <w:r w:rsidR="00103507" w:rsidRPr="00103507">
        <w:rPr>
          <w:rFonts w:ascii="Arial" w:hAnsi="Arial" w:cs="Arial"/>
          <w:sz w:val="22"/>
          <w:szCs w:val="22"/>
        </w:rPr>
        <w:t xml:space="preserve">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1575A5F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A4063">
        <w:rPr>
          <w:rFonts w:ascii="Arial" w:hAnsi="Arial" w:cs="Arial"/>
          <w:i/>
          <w:sz w:val="22"/>
          <w:szCs w:val="22"/>
        </w:rPr>
        <w:t>Demonstrate</w:t>
      </w:r>
      <w:r w:rsidR="002A4063" w:rsidRPr="002A4063">
        <w:rPr>
          <w:rFonts w:ascii="Arial" w:hAnsi="Arial" w:cs="Arial"/>
          <w:i/>
          <w:sz w:val="22"/>
          <w:szCs w:val="22"/>
        </w:rPr>
        <w:t xml:space="preserve"> your ability to </w:t>
      </w:r>
      <w:r w:rsidR="0042609D">
        <w:rPr>
          <w:rFonts w:ascii="Arial" w:hAnsi="Arial" w:cs="Arial"/>
          <w:i/>
          <w:sz w:val="22"/>
          <w:szCs w:val="22"/>
        </w:rPr>
        <w:t xml:space="preserve">respond </w:t>
      </w:r>
      <w:r w:rsidR="002A4063" w:rsidRPr="002A4063">
        <w:rPr>
          <w:rFonts w:ascii="Arial" w:hAnsi="Arial" w:cs="Arial"/>
          <w:i/>
          <w:sz w:val="22"/>
          <w:szCs w:val="22"/>
        </w:rPr>
        <w:t xml:space="preserve">effectively </w:t>
      </w:r>
      <w:r w:rsidR="0042609D">
        <w:rPr>
          <w:rFonts w:ascii="Arial" w:hAnsi="Arial" w:cs="Arial"/>
          <w:i/>
          <w:sz w:val="22"/>
          <w:szCs w:val="22"/>
        </w:rPr>
        <w:t xml:space="preserve">in an interview setting, </w:t>
      </w:r>
      <w:r w:rsidR="002A4063" w:rsidRPr="002A4063">
        <w:rPr>
          <w:rFonts w:ascii="Arial" w:hAnsi="Arial" w:cs="Arial"/>
          <w:i/>
          <w:sz w:val="22"/>
          <w:szCs w:val="22"/>
        </w:rPr>
        <w:t>present</w:t>
      </w:r>
      <w:r w:rsidR="0042609D">
        <w:rPr>
          <w:rFonts w:ascii="Arial" w:hAnsi="Arial" w:cs="Arial"/>
          <w:i/>
          <w:sz w:val="22"/>
          <w:szCs w:val="22"/>
        </w:rPr>
        <w:t>ing</w:t>
      </w:r>
      <w:r w:rsidR="002A4063" w:rsidRPr="002A4063">
        <w:rPr>
          <w:rFonts w:ascii="Arial" w:hAnsi="Arial" w:cs="Arial"/>
          <w:i/>
          <w:sz w:val="22"/>
          <w:szCs w:val="22"/>
        </w:rPr>
        <w:t xml:space="preserve"> complex ideas to </w:t>
      </w:r>
      <w:r w:rsidR="005467E0">
        <w:rPr>
          <w:rFonts w:ascii="Arial" w:hAnsi="Arial" w:cs="Arial"/>
          <w:i/>
          <w:sz w:val="22"/>
          <w:szCs w:val="22"/>
        </w:rPr>
        <w:t>your</w:t>
      </w:r>
      <w:r w:rsidR="002A4063" w:rsidRPr="002A4063">
        <w:rPr>
          <w:rFonts w:ascii="Arial" w:hAnsi="Arial" w:cs="Arial"/>
          <w:i/>
          <w:sz w:val="22"/>
          <w:szCs w:val="22"/>
        </w:rPr>
        <w:t xml:space="preserve"> audience, </w:t>
      </w:r>
      <w:r w:rsidR="00637DE1">
        <w:rPr>
          <w:rFonts w:ascii="Arial" w:hAnsi="Arial" w:cs="Arial"/>
          <w:i/>
          <w:sz w:val="22"/>
          <w:szCs w:val="22"/>
        </w:rPr>
        <w:t xml:space="preserve">communicating </w:t>
      </w:r>
      <w:r w:rsidR="0042609D">
        <w:rPr>
          <w:rFonts w:ascii="Arial" w:hAnsi="Arial" w:cs="Arial"/>
          <w:i/>
          <w:sz w:val="22"/>
          <w:szCs w:val="22"/>
        </w:rPr>
        <w:t>in an engaging and professional tone</w:t>
      </w:r>
      <w:r w:rsidR="005467E0">
        <w:rPr>
          <w:rFonts w:ascii="Arial" w:hAnsi="Arial" w:cs="Arial"/>
          <w:i/>
          <w:sz w:val="22"/>
          <w:szCs w:val="22"/>
        </w:rPr>
        <w:t>.</w:t>
      </w:r>
      <w:r w:rsidR="009B6252">
        <w:rPr>
          <w:rFonts w:ascii="Arial" w:hAnsi="Arial" w:cs="Arial"/>
          <w:i/>
          <w:sz w:val="22"/>
          <w:szCs w:val="22"/>
        </w:rPr>
        <w:t xml:space="preserve"> </w:t>
      </w:r>
      <w:r w:rsidR="0042609D">
        <w:rPr>
          <w:rFonts w:ascii="Arial" w:hAnsi="Arial" w:cs="Arial"/>
          <w:i/>
          <w:sz w:val="22"/>
          <w:szCs w:val="22"/>
        </w:rPr>
        <w:t xml:space="preserve">Demonstrate the ability to construct </w:t>
      </w:r>
      <w:r w:rsidR="005102C3">
        <w:rPr>
          <w:rFonts w:ascii="Arial" w:hAnsi="Arial" w:cs="Arial"/>
          <w:i/>
          <w:sz w:val="22"/>
          <w:szCs w:val="22"/>
        </w:rPr>
        <w:t xml:space="preserve">verbal </w:t>
      </w:r>
      <w:r w:rsidR="0042609D">
        <w:rPr>
          <w:rFonts w:ascii="Arial" w:hAnsi="Arial" w:cs="Arial"/>
          <w:i/>
          <w:sz w:val="22"/>
          <w:szCs w:val="22"/>
        </w:rPr>
        <w:t xml:space="preserve">responses for </w:t>
      </w:r>
      <w:r w:rsidR="00436980">
        <w:rPr>
          <w:rFonts w:ascii="Arial" w:hAnsi="Arial" w:cs="Arial"/>
          <w:i/>
          <w:sz w:val="22"/>
          <w:szCs w:val="22"/>
        </w:rPr>
        <w:t>the explored themes</w:t>
      </w:r>
      <w:r w:rsidR="00F75009">
        <w:rPr>
          <w:rFonts w:ascii="Arial" w:hAnsi="Arial" w:cs="Arial"/>
          <w:i/>
          <w:sz w:val="22"/>
          <w:szCs w:val="22"/>
        </w:rPr>
        <w:t>, representing the outdoor profession in this simulated scenario.</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0FE1BAFC" w:rsidR="00152E9D" w:rsidRPr="00A406E5" w:rsidRDefault="006139D2" w:rsidP="00152E9D">
            <w:pPr>
              <w:jc w:val="center"/>
              <w:rPr>
                <w:rFonts w:ascii="Arial" w:hAnsi="Arial" w:cs="Arial"/>
                <w:sz w:val="32"/>
              </w:rPr>
            </w:pPr>
            <w:r>
              <w:rPr>
                <w:rFonts w:ascii="Arial" w:hAnsi="Arial" w:cs="Arial"/>
                <w:sz w:val="32"/>
              </w:rPr>
              <w:t>3</w:t>
            </w:r>
            <w:r w:rsidR="00C220F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61BED8A3" w:rsidR="00152E9D" w:rsidRPr="00A406E5" w:rsidRDefault="006139D2" w:rsidP="00152E9D">
            <w:pPr>
              <w:jc w:val="center"/>
              <w:rPr>
                <w:rFonts w:ascii="Arial" w:hAnsi="Arial" w:cs="Arial"/>
                <w:sz w:val="32"/>
              </w:rPr>
            </w:pPr>
            <w:r>
              <w:rPr>
                <w:rFonts w:ascii="Arial" w:hAnsi="Arial" w:cs="Arial"/>
                <w:sz w:val="32"/>
              </w:rPr>
              <w:t>2</w:t>
            </w:r>
            <w:r w:rsidR="00C220F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51AED17E" w:rsidR="00152E9D" w:rsidRPr="00A406E5" w:rsidRDefault="006139D2" w:rsidP="00152E9D">
            <w:pPr>
              <w:jc w:val="center"/>
              <w:rPr>
                <w:rFonts w:ascii="Arial" w:hAnsi="Arial" w:cs="Arial"/>
                <w:sz w:val="32"/>
              </w:rPr>
            </w:pPr>
            <w:r>
              <w:rPr>
                <w:rFonts w:ascii="Arial" w:hAnsi="Arial" w:cs="Arial"/>
                <w:sz w:val="32"/>
              </w:rPr>
              <w:t>2</w:t>
            </w:r>
            <w:r w:rsidR="00C220F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4C94E55D" w:rsidR="00152E9D" w:rsidRPr="00A406E5" w:rsidRDefault="006139D2" w:rsidP="00152E9D">
            <w:pPr>
              <w:jc w:val="center"/>
              <w:rPr>
                <w:rFonts w:ascii="Arial" w:hAnsi="Arial" w:cs="Arial"/>
                <w:sz w:val="32"/>
              </w:rPr>
            </w:pPr>
            <w:r>
              <w:rPr>
                <w:rFonts w:ascii="Arial" w:hAnsi="Arial" w:cs="Arial"/>
                <w:sz w:val="32"/>
              </w:rPr>
              <w:t>2</w:t>
            </w:r>
            <w:r w:rsidR="00C220F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CDB2D6" w14:textId="77777777" w:rsidR="00C220F2" w:rsidRDefault="00C220F2" w:rsidP="00152E9D">
            <w:pPr>
              <w:jc w:val="center"/>
              <w:rPr>
                <w:rFonts w:ascii="Arial" w:hAnsi="Arial" w:cs="Arial"/>
                <w:sz w:val="32"/>
              </w:rPr>
            </w:pPr>
          </w:p>
          <w:p w14:paraId="47829043" w14:textId="47F8EDF5" w:rsidR="00152E9D" w:rsidRPr="00A406E5" w:rsidRDefault="00C220F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07E9C6" w14:textId="77777777" w:rsidR="000C12B6" w:rsidRDefault="000C12B6">
      <w:r>
        <w:separator/>
      </w:r>
    </w:p>
  </w:endnote>
  <w:endnote w:type="continuationSeparator" w:id="0">
    <w:p w14:paraId="089B01F7" w14:textId="77777777" w:rsidR="000C12B6" w:rsidRDefault="000C1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80018F" w14:textId="77777777" w:rsidR="000C12B6" w:rsidRDefault="000C12B6">
      <w:r>
        <w:separator/>
      </w:r>
    </w:p>
  </w:footnote>
  <w:footnote w:type="continuationSeparator" w:id="0">
    <w:p w14:paraId="288D0E6F" w14:textId="77777777" w:rsidR="000C12B6" w:rsidRDefault="000C12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360A32"/>
    <w:multiLevelType w:val="hybridMultilevel"/>
    <w:tmpl w:val="C3FC41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B45719"/>
    <w:multiLevelType w:val="hybridMultilevel"/>
    <w:tmpl w:val="2D14AB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EBA7495"/>
    <w:multiLevelType w:val="hybridMultilevel"/>
    <w:tmpl w:val="90D026F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15669556">
    <w:abstractNumId w:val="1"/>
  </w:num>
  <w:num w:numId="2" w16cid:durableId="27149898">
    <w:abstractNumId w:val="11"/>
  </w:num>
  <w:num w:numId="3" w16cid:durableId="791706730">
    <w:abstractNumId w:val="17"/>
  </w:num>
  <w:num w:numId="4" w16cid:durableId="2018071670">
    <w:abstractNumId w:val="13"/>
  </w:num>
  <w:num w:numId="5" w16cid:durableId="1593582101">
    <w:abstractNumId w:val="8"/>
  </w:num>
  <w:num w:numId="6" w16cid:durableId="215244048">
    <w:abstractNumId w:val="16"/>
  </w:num>
  <w:num w:numId="7" w16cid:durableId="1876193365">
    <w:abstractNumId w:val="2"/>
  </w:num>
  <w:num w:numId="8" w16cid:durableId="828519691">
    <w:abstractNumId w:val="15"/>
  </w:num>
  <w:num w:numId="9" w16cid:durableId="1379861541">
    <w:abstractNumId w:val="12"/>
  </w:num>
  <w:num w:numId="10" w16cid:durableId="304510174">
    <w:abstractNumId w:val="5"/>
  </w:num>
  <w:num w:numId="11" w16cid:durableId="965157573">
    <w:abstractNumId w:val="6"/>
  </w:num>
  <w:num w:numId="12" w16cid:durableId="1628313588">
    <w:abstractNumId w:val="10"/>
  </w:num>
  <w:num w:numId="13" w16cid:durableId="904141585">
    <w:abstractNumId w:val="14"/>
  </w:num>
  <w:num w:numId="14" w16cid:durableId="959915979">
    <w:abstractNumId w:val="3"/>
  </w:num>
  <w:num w:numId="15" w16cid:durableId="2109346520">
    <w:abstractNumId w:val="0"/>
  </w:num>
  <w:num w:numId="16" w16cid:durableId="630670500">
    <w:abstractNumId w:val="7"/>
  </w:num>
  <w:num w:numId="17" w16cid:durableId="1486631339">
    <w:abstractNumId w:val="9"/>
  </w:num>
  <w:num w:numId="18" w16cid:durableId="1410694719">
    <w:abstractNumId w:val="18"/>
  </w:num>
  <w:num w:numId="19" w16cid:durableId="113639638">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Maria Trevino Gonzalez">
    <w15:presenceInfo w15:providerId="AD" w15:userId="S::m.tgonzalez@uwtsd.ac.uk::aa36a5e4-cd30-4109-a581-5f2fc96aee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299"/>
    <w:rsid w:val="00011666"/>
    <w:rsid w:val="00011C22"/>
    <w:rsid w:val="00016B6C"/>
    <w:rsid w:val="000233D6"/>
    <w:rsid w:val="00026B02"/>
    <w:rsid w:val="000329BB"/>
    <w:rsid w:val="000414DC"/>
    <w:rsid w:val="00050AF9"/>
    <w:rsid w:val="0007532E"/>
    <w:rsid w:val="0008079C"/>
    <w:rsid w:val="000822E5"/>
    <w:rsid w:val="00091D5E"/>
    <w:rsid w:val="00093B16"/>
    <w:rsid w:val="000971FC"/>
    <w:rsid w:val="000A2A3A"/>
    <w:rsid w:val="000A492A"/>
    <w:rsid w:val="000B6520"/>
    <w:rsid w:val="000C1223"/>
    <w:rsid w:val="000C12B6"/>
    <w:rsid w:val="000C4F03"/>
    <w:rsid w:val="000D2F80"/>
    <w:rsid w:val="000D5A84"/>
    <w:rsid w:val="000E0E03"/>
    <w:rsid w:val="000E413A"/>
    <w:rsid w:val="000F5AA3"/>
    <w:rsid w:val="00100396"/>
    <w:rsid w:val="00100AC8"/>
    <w:rsid w:val="00100B5C"/>
    <w:rsid w:val="00103507"/>
    <w:rsid w:val="00107288"/>
    <w:rsid w:val="001106E9"/>
    <w:rsid w:val="00113EAF"/>
    <w:rsid w:val="00124CA5"/>
    <w:rsid w:val="00133943"/>
    <w:rsid w:val="00134F77"/>
    <w:rsid w:val="001453D6"/>
    <w:rsid w:val="00152E9D"/>
    <w:rsid w:val="00154487"/>
    <w:rsid w:val="0017512A"/>
    <w:rsid w:val="001831B3"/>
    <w:rsid w:val="001848E0"/>
    <w:rsid w:val="00196958"/>
    <w:rsid w:val="001A1369"/>
    <w:rsid w:val="001A1E39"/>
    <w:rsid w:val="001A24F3"/>
    <w:rsid w:val="001B405C"/>
    <w:rsid w:val="001B5F45"/>
    <w:rsid w:val="001E1050"/>
    <w:rsid w:val="001E1E1F"/>
    <w:rsid w:val="001E2007"/>
    <w:rsid w:val="001E4897"/>
    <w:rsid w:val="001E57C1"/>
    <w:rsid w:val="001F00C8"/>
    <w:rsid w:val="001F07EF"/>
    <w:rsid w:val="001F50B6"/>
    <w:rsid w:val="001F6D7A"/>
    <w:rsid w:val="00212E81"/>
    <w:rsid w:val="00213558"/>
    <w:rsid w:val="0021BD9A"/>
    <w:rsid w:val="0022746E"/>
    <w:rsid w:val="00232705"/>
    <w:rsid w:val="00235F71"/>
    <w:rsid w:val="002444CA"/>
    <w:rsid w:val="002466CE"/>
    <w:rsid w:val="00260DE6"/>
    <w:rsid w:val="002624BC"/>
    <w:rsid w:val="00265058"/>
    <w:rsid w:val="00273FEE"/>
    <w:rsid w:val="0028122B"/>
    <w:rsid w:val="0028204E"/>
    <w:rsid w:val="00284C13"/>
    <w:rsid w:val="0028591B"/>
    <w:rsid w:val="002860BB"/>
    <w:rsid w:val="00291841"/>
    <w:rsid w:val="002A4063"/>
    <w:rsid w:val="002C449B"/>
    <w:rsid w:val="002C6040"/>
    <w:rsid w:val="002C615F"/>
    <w:rsid w:val="002C7780"/>
    <w:rsid w:val="002D5B3F"/>
    <w:rsid w:val="002E272E"/>
    <w:rsid w:val="002E2B0F"/>
    <w:rsid w:val="002E32EE"/>
    <w:rsid w:val="002F0D5B"/>
    <w:rsid w:val="002F5778"/>
    <w:rsid w:val="00306650"/>
    <w:rsid w:val="003107F7"/>
    <w:rsid w:val="003223E0"/>
    <w:rsid w:val="0032792E"/>
    <w:rsid w:val="00335DB5"/>
    <w:rsid w:val="003500E5"/>
    <w:rsid w:val="00352C4A"/>
    <w:rsid w:val="00356B37"/>
    <w:rsid w:val="00357F72"/>
    <w:rsid w:val="003613FC"/>
    <w:rsid w:val="00362560"/>
    <w:rsid w:val="003732FD"/>
    <w:rsid w:val="003753B2"/>
    <w:rsid w:val="00376559"/>
    <w:rsid w:val="003817A8"/>
    <w:rsid w:val="00382BAA"/>
    <w:rsid w:val="00384D73"/>
    <w:rsid w:val="00387D1D"/>
    <w:rsid w:val="00393EB6"/>
    <w:rsid w:val="003A2EE7"/>
    <w:rsid w:val="003A3CE5"/>
    <w:rsid w:val="003B130A"/>
    <w:rsid w:val="003B366F"/>
    <w:rsid w:val="003B3F9D"/>
    <w:rsid w:val="003B6C95"/>
    <w:rsid w:val="003C752F"/>
    <w:rsid w:val="003D3830"/>
    <w:rsid w:val="003D7713"/>
    <w:rsid w:val="003D7D34"/>
    <w:rsid w:val="003E5751"/>
    <w:rsid w:val="00402FE8"/>
    <w:rsid w:val="004046A9"/>
    <w:rsid w:val="00404C50"/>
    <w:rsid w:val="0041116C"/>
    <w:rsid w:val="00414E56"/>
    <w:rsid w:val="004159E7"/>
    <w:rsid w:val="00422444"/>
    <w:rsid w:val="00423934"/>
    <w:rsid w:val="00424151"/>
    <w:rsid w:val="0042609D"/>
    <w:rsid w:val="00426244"/>
    <w:rsid w:val="0043204E"/>
    <w:rsid w:val="00436980"/>
    <w:rsid w:val="004413A4"/>
    <w:rsid w:val="0044307C"/>
    <w:rsid w:val="00454ACD"/>
    <w:rsid w:val="00455FED"/>
    <w:rsid w:val="00470A38"/>
    <w:rsid w:val="00471EED"/>
    <w:rsid w:val="00472373"/>
    <w:rsid w:val="004874DE"/>
    <w:rsid w:val="00493892"/>
    <w:rsid w:val="004B5334"/>
    <w:rsid w:val="004B6C14"/>
    <w:rsid w:val="004B7D79"/>
    <w:rsid w:val="004C1875"/>
    <w:rsid w:val="004C2277"/>
    <w:rsid w:val="004C4F19"/>
    <w:rsid w:val="004D5E9B"/>
    <w:rsid w:val="004D63D9"/>
    <w:rsid w:val="004E4858"/>
    <w:rsid w:val="004E6585"/>
    <w:rsid w:val="004F0C0B"/>
    <w:rsid w:val="0050249F"/>
    <w:rsid w:val="005102C3"/>
    <w:rsid w:val="00514F71"/>
    <w:rsid w:val="0051678F"/>
    <w:rsid w:val="005224B4"/>
    <w:rsid w:val="00524566"/>
    <w:rsid w:val="005263CA"/>
    <w:rsid w:val="00530BEF"/>
    <w:rsid w:val="0054424E"/>
    <w:rsid w:val="00545643"/>
    <w:rsid w:val="005467E0"/>
    <w:rsid w:val="0054749B"/>
    <w:rsid w:val="00552351"/>
    <w:rsid w:val="00561F00"/>
    <w:rsid w:val="0056216E"/>
    <w:rsid w:val="00562C4E"/>
    <w:rsid w:val="00562DEC"/>
    <w:rsid w:val="00566E30"/>
    <w:rsid w:val="00570860"/>
    <w:rsid w:val="005735D2"/>
    <w:rsid w:val="00576AB4"/>
    <w:rsid w:val="00577917"/>
    <w:rsid w:val="005817DF"/>
    <w:rsid w:val="005875A5"/>
    <w:rsid w:val="00587E62"/>
    <w:rsid w:val="00590667"/>
    <w:rsid w:val="005969E2"/>
    <w:rsid w:val="005A1689"/>
    <w:rsid w:val="005A34C9"/>
    <w:rsid w:val="005B1C3E"/>
    <w:rsid w:val="005B61CD"/>
    <w:rsid w:val="005C5D6A"/>
    <w:rsid w:val="005D1218"/>
    <w:rsid w:val="005D1D58"/>
    <w:rsid w:val="005D432C"/>
    <w:rsid w:val="005E2624"/>
    <w:rsid w:val="005E285E"/>
    <w:rsid w:val="005E529F"/>
    <w:rsid w:val="005E71A6"/>
    <w:rsid w:val="005E72F8"/>
    <w:rsid w:val="005F0579"/>
    <w:rsid w:val="005F3A53"/>
    <w:rsid w:val="005F4EE2"/>
    <w:rsid w:val="00604C3F"/>
    <w:rsid w:val="006062A3"/>
    <w:rsid w:val="00610D08"/>
    <w:rsid w:val="00610E08"/>
    <w:rsid w:val="00612007"/>
    <w:rsid w:val="00612092"/>
    <w:rsid w:val="006139D2"/>
    <w:rsid w:val="006140BF"/>
    <w:rsid w:val="006161BE"/>
    <w:rsid w:val="0062025A"/>
    <w:rsid w:val="00620787"/>
    <w:rsid w:val="00621B5D"/>
    <w:rsid w:val="00632434"/>
    <w:rsid w:val="0063478F"/>
    <w:rsid w:val="006350BD"/>
    <w:rsid w:val="00635ECC"/>
    <w:rsid w:val="00636220"/>
    <w:rsid w:val="00637DE1"/>
    <w:rsid w:val="006405FC"/>
    <w:rsid w:val="00644256"/>
    <w:rsid w:val="00661D6F"/>
    <w:rsid w:val="006628E9"/>
    <w:rsid w:val="00666FBD"/>
    <w:rsid w:val="0066725E"/>
    <w:rsid w:val="006716C7"/>
    <w:rsid w:val="00676241"/>
    <w:rsid w:val="00681208"/>
    <w:rsid w:val="00681906"/>
    <w:rsid w:val="00681FA9"/>
    <w:rsid w:val="00691EA9"/>
    <w:rsid w:val="006934D4"/>
    <w:rsid w:val="00697ACB"/>
    <w:rsid w:val="006A08ED"/>
    <w:rsid w:val="006A6DC3"/>
    <w:rsid w:val="006C1480"/>
    <w:rsid w:val="006D49ED"/>
    <w:rsid w:val="006D55CE"/>
    <w:rsid w:val="006D637A"/>
    <w:rsid w:val="006D6B5E"/>
    <w:rsid w:val="006D6F24"/>
    <w:rsid w:val="006E3E4E"/>
    <w:rsid w:val="006F1715"/>
    <w:rsid w:val="006F1BB6"/>
    <w:rsid w:val="006F45BF"/>
    <w:rsid w:val="006F60E0"/>
    <w:rsid w:val="007026B5"/>
    <w:rsid w:val="00702F71"/>
    <w:rsid w:val="00704CF0"/>
    <w:rsid w:val="0071389D"/>
    <w:rsid w:val="00716865"/>
    <w:rsid w:val="007366DF"/>
    <w:rsid w:val="00757839"/>
    <w:rsid w:val="00765184"/>
    <w:rsid w:val="00765BB7"/>
    <w:rsid w:val="00770C81"/>
    <w:rsid w:val="007858D2"/>
    <w:rsid w:val="00787517"/>
    <w:rsid w:val="00791024"/>
    <w:rsid w:val="00793F0A"/>
    <w:rsid w:val="0079545F"/>
    <w:rsid w:val="00797CBA"/>
    <w:rsid w:val="007A058D"/>
    <w:rsid w:val="007A2657"/>
    <w:rsid w:val="007A5679"/>
    <w:rsid w:val="007A7231"/>
    <w:rsid w:val="007B49CD"/>
    <w:rsid w:val="007C682C"/>
    <w:rsid w:val="007D2385"/>
    <w:rsid w:val="007D25AE"/>
    <w:rsid w:val="007E6F99"/>
    <w:rsid w:val="007F214F"/>
    <w:rsid w:val="007F2B61"/>
    <w:rsid w:val="007F6079"/>
    <w:rsid w:val="00800069"/>
    <w:rsid w:val="008042F0"/>
    <w:rsid w:val="00807743"/>
    <w:rsid w:val="00814E78"/>
    <w:rsid w:val="00817BB7"/>
    <w:rsid w:val="00824AE0"/>
    <w:rsid w:val="008310A0"/>
    <w:rsid w:val="00835D29"/>
    <w:rsid w:val="00842E7F"/>
    <w:rsid w:val="008440FE"/>
    <w:rsid w:val="00852933"/>
    <w:rsid w:val="008566E5"/>
    <w:rsid w:val="008566FE"/>
    <w:rsid w:val="00865B46"/>
    <w:rsid w:val="00876776"/>
    <w:rsid w:val="00896134"/>
    <w:rsid w:val="008A62BC"/>
    <w:rsid w:val="008B43E7"/>
    <w:rsid w:val="008C2D57"/>
    <w:rsid w:val="008C520A"/>
    <w:rsid w:val="008C6827"/>
    <w:rsid w:val="008D763F"/>
    <w:rsid w:val="008E4C6D"/>
    <w:rsid w:val="008E5230"/>
    <w:rsid w:val="008F036F"/>
    <w:rsid w:val="008F1308"/>
    <w:rsid w:val="008F39FD"/>
    <w:rsid w:val="008F78C2"/>
    <w:rsid w:val="00904568"/>
    <w:rsid w:val="00911394"/>
    <w:rsid w:val="00921A18"/>
    <w:rsid w:val="00923EF2"/>
    <w:rsid w:val="00925971"/>
    <w:rsid w:val="00926D25"/>
    <w:rsid w:val="00926E9D"/>
    <w:rsid w:val="00932C6E"/>
    <w:rsid w:val="00933F10"/>
    <w:rsid w:val="009433C5"/>
    <w:rsid w:val="00965881"/>
    <w:rsid w:val="009871FF"/>
    <w:rsid w:val="0098773E"/>
    <w:rsid w:val="00990799"/>
    <w:rsid w:val="00995D51"/>
    <w:rsid w:val="009A0631"/>
    <w:rsid w:val="009A4D4C"/>
    <w:rsid w:val="009A4FAC"/>
    <w:rsid w:val="009B10ED"/>
    <w:rsid w:val="009B6252"/>
    <w:rsid w:val="009D3EA4"/>
    <w:rsid w:val="009D649C"/>
    <w:rsid w:val="009E4BC1"/>
    <w:rsid w:val="009E6FC4"/>
    <w:rsid w:val="009F310D"/>
    <w:rsid w:val="009F5CB2"/>
    <w:rsid w:val="00A03BB8"/>
    <w:rsid w:val="00A25873"/>
    <w:rsid w:val="00A3505D"/>
    <w:rsid w:val="00A36A3D"/>
    <w:rsid w:val="00A4036F"/>
    <w:rsid w:val="00A406E5"/>
    <w:rsid w:val="00A4641C"/>
    <w:rsid w:val="00A55876"/>
    <w:rsid w:val="00A643C6"/>
    <w:rsid w:val="00A67FB1"/>
    <w:rsid w:val="00A70253"/>
    <w:rsid w:val="00A82511"/>
    <w:rsid w:val="00A85BFE"/>
    <w:rsid w:val="00A86E9B"/>
    <w:rsid w:val="00AA2D3C"/>
    <w:rsid w:val="00AA36E9"/>
    <w:rsid w:val="00AA7753"/>
    <w:rsid w:val="00AB093B"/>
    <w:rsid w:val="00AB158F"/>
    <w:rsid w:val="00AB6FE7"/>
    <w:rsid w:val="00AB7AD7"/>
    <w:rsid w:val="00AC5F32"/>
    <w:rsid w:val="00AD13E7"/>
    <w:rsid w:val="00AD2430"/>
    <w:rsid w:val="00AE41A6"/>
    <w:rsid w:val="00AF0E34"/>
    <w:rsid w:val="00AF271D"/>
    <w:rsid w:val="00AF56C2"/>
    <w:rsid w:val="00B004E6"/>
    <w:rsid w:val="00B04190"/>
    <w:rsid w:val="00B0744D"/>
    <w:rsid w:val="00B07C82"/>
    <w:rsid w:val="00B10CF0"/>
    <w:rsid w:val="00B133AA"/>
    <w:rsid w:val="00B15310"/>
    <w:rsid w:val="00B20203"/>
    <w:rsid w:val="00B20A04"/>
    <w:rsid w:val="00B36265"/>
    <w:rsid w:val="00B41718"/>
    <w:rsid w:val="00B41A4A"/>
    <w:rsid w:val="00B449B3"/>
    <w:rsid w:val="00B50EA8"/>
    <w:rsid w:val="00B53417"/>
    <w:rsid w:val="00B62152"/>
    <w:rsid w:val="00B64082"/>
    <w:rsid w:val="00B72325"/>
    <w:rsid w:val="00B72EC6"/>
    <w:rsid w:val="00B763B4"/>
    <w:rsid w:val="00B81AD3"/>
    <w:rsid w:val="00B829D8"/>
    <w:rsid w:val="00B84B5B"/>
    <w:rsid w:val="00B86446"/>
    <w:rsid w:val="00B94205"/>
    <w:rsid w:val="00BA1176"/>
    <w:rsid w:val="00BE0B01"/>
    <w:rsid w:val="00BE79C7"/>
    <w:rsid w:val="00BF3CB5"/>
    <w:rsid w:val="00C0012B"/>
    <w:rsid w:val="00C01A3F"/>
    <w:rsid w:val="00C05E9C"/>
    <w:rsid w:val="00C073F1"/>
    <w:rsid w:val="00C1285B"/>
    <w:rsid w:val="00C1361B"/>
    <w:rsid w:val="00C14E1F"/>
    <w:rsid w:val="00C16836"/>
    <w:rsid w:val="00C220F2"/>
    <w:rsid w:val="00C23A5D"/>
    <w:rsid w:val="00C3097A"/>
    <w:rsid w:val="00C315AF"/>
    <w:rsid w:val="00C36D9A"/>
    <w:rsid w:val="00C44A72"/>
    <w:rsid w:val="00C44BD4"/>
    <w:rsid w:val="00C475A1"/>
    <w:rsid w:val="00C555A2"/>
    <w:rsid w:val="00C55B36"/>
    <w:rsid w:val="00C61FC2"/>
    <w:rsid w:val="00C705F9"/>
    <w:rsid w:val="00C80F0F"/>
    <w:rsid w:val="00C8667A"/>
    <w:rsid w:val="00C874D1"/>
    <w:rsid w:val="00C93BCB"/>
    <w:rsid w:val="00CB34C4"/>
    <w:rsid w:val="00CC241A"/>
    <w:rsid w:val="00CD6EC3"/>
    <w:rsid w:val="00CE4035"/>
    <w:rsid w:val="00CE65AB"/>
    <w:rsid w:val="00CF4266"/>
    <w:rsid w:val="00CF653F"/>
    <w:rsid w:val="00D03C81"/>
    <w:rsid w:val="00D22D9C"/>
    <w:rsid w:val="00D241F1"/>
    <w:rsid w:val="00D25F11"/>
    <w:rsid w:val="00D274CF"/>
    <w:rsid w:val="00D275CB"/>
    <w:rsid w:val="00D30DFA"/>
    <w:rsid w:val="00D31BBE"/>
    <w:rsid w:val="00D32C36"/>
    <w:rsid w:val="00D351F5"/>
    <w:rsid w:val="00D4213A"/>
    <w:rsid w:val="00D463A5"/>
    <w:rsid w:val="00D4710D"/>
    <w:rsid w:val="00D47D25"/>
    <w:rsid w:val="00D534FD"/>
    <w:rsid w:val="00D62ACD"/>
    <w:rsid w:val="00D71417"/>
    <w:rsid w:val="00D72EBF"/>
    <w:rsid w:val="00D8435B"/>
    <w:rsid w:val="00D87E00"/>
    <w:rsid w:val="00D94147"/>
    <w:rsid w:val="00D95CE1"/>
    <w:rsid w:val="00DA203C"/>
    <w:rsid w:val="00DA36EE"/>
    <w:rsid w:val="00DA5420"/>
    <w:rsid w:val="00DA5D51"/>
    <w:rsid w:val="00DA732A"/>
    <w:rsid w:val="00DB096C"/>
    <w:rsid w:val="00DB116D"/>
    <w:rsid w:val="00DB444C"/>
    <w:rsid w:val="00DD17CC"/>
    <w:rsid w:val="00DE217A"/>
    <w:rsid w:val="00DF321B"/>
    <w:rsid w:val="00DF4FB7"/>
    <w:rsid w:val="00E074E8"/>
    <w:rsid w:val="00E14D05"/>
    <w:rsid w:val="00E230E0"/>
    <w:rsid w:val="00E32390"/>
    <w:rsid w:val="00E3705D"/>
    <w:rsid w:val="00E51AAC"/>
    <w:rsid w:val="00E570BE"/>
    <w:rsid w:val="00E612D1"/>
    <w:rsid w:val="00E61D43"/>
    <w:rsid w:val="00E66CC0"/>
    <w:rsid w:val="00E728A9"/>
    <w:rsid w:val="00E807D9"/>
    <w:rsid w:val="00E81A79"/>
    <w:rsid w:val="00E8223A"/>
    <w:rsid w:val="00E823E3"/>
    <w:rsid w:val="00E92DA7"/>
    <w:rsid w:val="00EA0F4E"/>
    <w:rsid w:val="00EA295B"/>
    <w:rsid w:val="00EA3B9B"/>
    <w:rsid w:val="00EA59D9"/>
    <w:rsid w:val="00EA6801"/>
    <w:rsid w:val="00EA7FB2"/>
    <w:rsid w:val="00EB0444"/>
    <w:rsid w:val="00EB4F96"/>
    <w:rsid w:val="00ED0100"/>
    <w:rsid w:val="00ED2FEF"/>
    <w:rsid w:val="00ED6AFE"/>
    <w:rsid w:val="00ED7072"/>
    <w:rsid w:val="00EE3132"/>
    <w:rsid w:val="00EE3D9D"/>
    <w:rsid w:val="00EE6F25"/>
    <w:rsid w:val="00EE7A9C"/>
    <w:rsid w:val="00EF3FD2"/>
    <w:rsid w:val="00F02126"/>
    <w:rsid w:val="00F03D85"/>
    <w:rsid w:val="00F07C8C"/>
    <w:rsid w:val="00F231E6"/>
    <w:rsid w:val="00F249F1"/>
    <w:rsid w:val="00F25B9D"/>
    <w:rsid w:val="00F25C8F"/>
    <w:rsid w:val="00F2664E"/>
    <w:rsid w:val="00F31163"/>
    <w:rsid w:val="00F31C04"/>
    <w:rsid w:val="00F4377E"/>
    <w:rsid w:val="00F442A7"/>
    <w:rsid w:val="00F45764"/>
    <w:rsid w:val="00F57A89"/>
    <w:rsid w:val="00F61A20"/>
    <w:rsid w:val="00F63DD9"/>
    <w:rsid w:val="00F649E9"/>
    <w:rsid w:val="00F67644"/>
    <w:rsid w:val="00F70D78"/>
    <w:rsid w:val="00F75009"/>
    <w:rsid w:val="00F81F59"/>
    <w:rsid w:val="00F8381F"/>
    <w:rsid w:val="00FA04CD"/>
    <w:rsid w:val="00FA1CD5"/>
    <w:rsid w:val="00FA25F5"/>
    <w:rsid w:val="00FA2810"/>
    <w:rsid w:val="00FA68F8"/>
    <w:rsid w:val="00FB1DC0"/>
    <w:rsid w:val="00FB3B4E"/>
    <w:rsid w:val="00FB4521"/>
    <w:rsid w:val="00FB4F84"/>
    <w:rsid w:val="00FB5CF8"/>
    <w:rsid w:val="00FD72B4"/>
    <w:rsid w:val="00FE2D7B"/>
    <w:rsid w:val="00FE5651"/>
    <w:rsid w:val="00FF273B"/>
    <w:rsid w:val="00FF564C"/>
    <w:rsid w:val="032B440A"/>
    <w:rsid w:val="074A661E"/>
    <w:rsid w:val="09FDB7AF"/>
    <w:rsid w:val="0B6D19D8"/>
    <w:rsid w:val="10C605E6"/>
    <w:rsid w:val="13E9D1D7"/>
    <w:rsid w:val="142CA4D7"/>
    <w:rsid w:val="1B758440"/>
    <w:rsid w:val="206D6259"/>
    <w:rsid w:val="20B01D46"/>
    <w:rsid w:val="270C556E"/>
    <w:rsid w:val="34DF2B34"/>
    <w:rsid w:val="37579F91"/>
    <w:rsid w:val="3D5AC7B3"/>
    <w:rsid w:val="45803780"/>
    <w:rsid w:val="5597F416"/>
    <w:rsid w:val="64FF7859"/>
    <w:rsid w:val="68FC552C"/>
    <w:rsid w:val="6D5158C0"/>
    <w:rsid w:val="6EFFA2D8"/>
    <w:rsid w:val="744B1CD3"/>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CommentText">
    <w:name w:val="annotation text"/>
    <w:basedOn w:val="Normal"/>
    <w:link w:val="CommentTextChar"/>
    <w:semiHidden/>
    <w:unhideWhenUsed/>
  </w:style>
  <w:style w:type="character" w:customStyle="1" w:styleId="CommentTextChar">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 w:type="paragraph" w:styleId="Revision">
    <w:name w:val="Revision"/>
    <w:hidden/>
    <w:uiPriority w:val="71"/>
    <w:semiHidden/>
    <w:rsid w:val="00704CF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752080">
      <w:bodyDiv w:val="1"/>
      <w:marLeft w:val="0"/>
      <w:marRight w:val="0"/>
      <w:marTop w:val="0"/>
      <w:marBottom w:val="0"/>
      <w:divBdr>
        <w:top w:val="none" w:sz="0" w:space="0" w:color="auto"/>
        <w:left w:val="none" w:sz="0" w:space="0" w:color="auto"/>
        <w:bottom w:val="none" w:sz="0" w:space="0" w:color="auto"/>
        <w:right w:val="none" w:sz="0" w:space="0" w:color="auto"/>
      </w:divBdr>
      <w:divsChild>
        <w:div w:id="529077352">
          <w:marLeft w:val="0"/>
          <w:marRight w:val="0"/>
          <w:marTop w:val="0"/>
          <w:marBottom w:val="0"/>
          <w:divBdr>
            <w:top w:val="none" w:sz="0" w:space="0" w:color="auto"/>
            <w:left w:val="none" w:sz="0" w:space="0" w:color="auto"/>
            <w:bottom w:val="none" w:sz="0" w:space="0" w:color="auto"/>
            <w:right w:val="none" w:sz="0" w:space="0" w:color="auto"/>
          </w:divBdr>
        </w:div>
      </w:divsChild>
    </w:div>
    <w:div w:id="81726569">
      <w:bodyDiv w:val="1"/>
      <w:marLeft w:val="0"/>
      <w:marRight w:val="0"/>
      <w:marTop w:val="0"/>
      <w:marBottom w:val="0"/>
      <w:divBdr>
        <w:top w:val="none" w:sz="0" w:space="0" w:color="auto"/>
        <w:left w:val="none" w:sz="0" w:space="0" w:color="auto"/>
        <w:bottom w:val="none" w:sz="0" w:space="0" w:color="auto"/>
        <w:right w:val="none" w:sz="0" w:space="0" w:color="auto"/>
      </w:divBdr>
      <w:divsChild>
        <w:div w:id="1542747463">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4284</Words>
  <Characters>25968</Characters>
  <Application>Microsoft Office Word</Application>
  <DocSecurity>0</DocSecurity>
  <Lines>1442</Lines>
  <Paragraphs>265</Paragraphs>
  <ScaleCrop>false</ScaleCrop>
  <Company>S.I.H.E.</Company>
  <LinksUpToDate>false</LinksUpToDate>
  <CharactersWithSpaces>29987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Maria Trevino Gonzalez</cp:lastModifiedBy>
  <cp:revision>228</cp:revision>
  <cp:lastPrinted>2014-10-10T07:42:00Z</cp:lastPrinted>
  <dcterms:created xsi:type="dcterms:W3CDTF">2024-07-05T10:04:00Z</dcterms:created>
  <dcterms:modified xsi:type="dcterms:W3CDTF">2025-01-07T14:26:00Z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8f987e819866b5cb34a2bbd5bfa98162dd134378467ebd74f298effd3d9a511f</vt:lpwstr>
  </property>
</Properties>
</file>