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60F1C" w:rsidRDefault="005848A2">
      <w:r>
        <w:rPr>
          <w:noProof/>
        </w:rPr>
        <w:drawing>
          <wp:anchor distT="0" distB="0" distL="114300" distR="114300" simplePos="0" relativeHeight="251660288" behindDoc="0" locked="0" layoutInCell="1" allowOverlap="1">
            <wp:simplePos x="0" y="0"/>
            <wp:positionH relativeFrom="column">
              <wp:posOffset>-224790</wp:posOffset>
            </wp:positionH>
            <wp:positionV relativeFrom="paragraph">
              <wp:posOffset>0</wp:posOffset>
            </wp:positionV>
            <wp:extent cx="2604770" cy="129349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4770" cy="1293495"/>
                    </a:xfrm>
                    <a:prstGeom prst="rect">
                      <a:avLst/>
                    </a:prstGeom>
                  </pic:spPr>
                </pic:pic>
              </a:graphicData>
            </a:graphic>
            <wp14:sizeRelH relativeFrom="margin">
              <wp14:pctWidth>0</wp14:pctWidth>
            </wp14:sizeRelH>
            <wp14:sizeRelV relativeFrom="margin">
              <wp14:pctHeight>0</wp14:pctHeight>
            </wp14:sizeRelV>
          </wp:anchor>
        </w:drawing>
      </w:r>
    </w:p>
    <w:p w:rsidR="00D4276F" w:rsidRDefault="00D4276F"/>
    <w:p w:rsidR="00D4276F" w:rsidRDefault="00D4276F"/>
    <w:p w:rsidR="00D4276F" w:rsidRDefault="00D4276F"/>
    <w:p w:rsidR="00D4276F" w:rsidRDefault="00D4276F"/>
    <w:p w:rsidR="00170FD3" w:rsidRDefault="00D4276F">
      <w:pPr>
        <w:rPr>
          <w:sz w:val="40"/>
          <w:szCs w:val="40"/>
          <w:lang w:val="en-GB"/>
        </w:rPr>
      </w:pPr>
      <w:r>
        <w:rPr>
          <w:sz w:val="40"/>
          <w:szCs w:val="40"/>
          <w:lang w:val="en-GB"/>
        </w:rPr>
        <w:t xml:space="preserve">   </w:t>
      </w:r>
    </w:p>
    <w:p w:rsidR="005848A2" w:rsidRDefault="005848A2">
      <w:pPr>
        <w:rPr>
          <w:sz w:val="40"/>
          <w:szCs w:val="40"/>
          <w:lang w:val="en-GB"/>
        </w:rPr>
      </w:pPr>
    </w:p>
    <w:p w:rsidR="00D4276F" w:rsidRPr="00F33555" w:rsidRDefault="00170FD3">
      <w:pPr>
        <w:rPr>
          <w:b/>
          <w:bCs/>
          <w:sz w:val="44"/>
          <w:szCs w:val="44"/>
          <w:lang w:val="en-GB"/>
        </w:rPr>
      </w:pPr>
      <w:r>
        <w:rPr>
          <w:noProof/>
        </w:rPr>
        <mc:AlternateContent>
          <mc:Choice Requires="wps">
            <w:drawing>
              <wp:anchor distT="0" distB="0" distL="114300" distR="114300" simplePos="0" relativeHeight="251659264" behindDoc="0" locked="0" layoutInCell="1" allowOverlap="1">
                <wp:simplePos x="0" y="0"/>
                <wp:positionH relativeFrom="column">
                  <wp:posOffset>-488950</wp:posOffset>
                </wp:positionH>
                <wp:positionV relativeFrom="paragraph">
                  <wp:posOffset>418405</wp:posOffset>
                </wp:positionV>
                <wp:extent cx="6877050" cy="45085"/>
                <wp:effectExtent l="12700" t="12700" r="19050" b="18415"/>
                <wp:wrapNone/>
                <wp:docPr id="1" name="Straight Arrow Connector 1"/>
                <wp:cNvGraphicFramePr/>
                <a:graphic xmlns:a="http://schemas.openxmlformats.org/drawingml/2006/main">
                  <a:graphicData uri="http://schemas.microsoft.com/office/word/2010/wordprocessingShape">
                    <wps:wsp>
                      <wps:cNvCnPr/>
                      <wps:spPr>
                        <a:xfrm>
                          <a:off x="0" y="0"/>
                          <a:ext cx="6877050" cy="45085"/>
                        </a:xfrm>
                        <a:prstGeom prst="straightConnector1">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999EB9" id="_x0000_t32" coordsize="21600,21600" o:spt="32" o:oned="t" path="m,l21600,21600e" filled="f">
                <v:path arrowok="t" fillok="f" o:connecttype="none"/>
                <o:lock v:ext="edit" shapetype="t"/>
              </v:shapetype>
              <v:shape id="Straight Arrow Connector 1" o:spid="_x0000_s1026" type="#_x0000_t32" style="position:absolute;margin-left:-38.5pt;margin-top:32.95pt;width:541.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" strokecolor="black [3200]" strokeweight="1.5pt">
                <v:stroke joinstyle="miter"/>
              </v:shape>
            </w:pict>
          </mc:Fallback>
        </mc:AlternateContent>
      </w:r>
      <w:r w:rsidR="005848A2">
        <w:rPr>
          <w:sz w:val="40"/>
          <w:szCs w:val="40"/>
          <w:lang w:val="en-GB"/>
        </w:rPr>
        <w:t xml:space="preserve">        </w:t>
      </w:r>
      <w:r w:rsidR="00D4276F" w:rsidRPr="00AF0E85">
        <w:rPr>
          <w:sz w:val="44"/>
          <w:szCs w:val="44"/>
          <w:lang w:val="en-GB"/>
        </w:rPr>
        <w:t xml:space="preserve">     </w:t>
      </w:r>
      <w:r w:rsidR="00D4276F" w:rsidRPr="00F33555">
        <w:rPr>
          <w:b/>
          <w:bCs/>
          <w:sz w:val="44"/>
          <w:szCs w:val="44"/>
          <w:lang w:val="en-GB"/>
        </w:rPr>
        <w:t>Digital skills and Research methods</w:t>
      </w:r>
    </w:p>
    <w:p w:rsidR="005848A2" w:rsidRPr="00F33555" w:rsidRDefault="005848A2">
      <w:pPr>
        <w:rPr>
          <w:b/>
          <w:bCs/>
          <w:sz w:val="44"/>
          <w:szCs w:val="44"/>
          <w:lang w:val="en-GB"/>
        </w:rPr>
      </w:pPr>
    </w:p>
    <w:p w:rsidR="005848A2" w:rsidRDefault="005848A2">
      <w:pPr>
        <w:rPr>
          <w:sz w:val="40"/>
          <w:szCs w:val="40"/>
          <w:lang w:val="en-GB"/>
        </w:rPr>
      </w:pPr>
      <w:r>
        <w:rPr>
          <w:sz w:val="44"/>
          <w:szCs w:val="44"/>
          <w:lang w:val="en-GB"/>
        </w:rPr>
        <w:t xml:space="preserve">                        </w:t>
      </w:r>
      <w:r w:rsidRPr="00F33555">
        <w:rPr>
          <w:sz w:val="40"/>
          <w:szCs w:val="40"/>
          <w:lang w:val="en-GB"/>
        </w:rPr>
        <w:t xml:space="preserve">    </w:t>
      </w:r>
      <w:r w:rsidR="00F33555" w:rsidRPr="00F33555">
        <w:rPr>
          <w:sz w:val="40"/>
          <w:szCs w:val="40"/>
          <w:lang w:val="en-GB"/>
        </w:rPr>
        <w:t>(BMSW4003_LON)</w:t>
      </w:r>
    </w:p>
    <w:p w:rsidR="00F33555" w:rsidRDefault="00F33555">
      <w:pPr>
        <w:rPr>
          <w:sz w:val="40"/>
          <w:szCs w:val="40"/>
          <w:lang w:val="en-GB"/>
        </w:rPr>
      </w:pPr>
    </w:p>
    <w:p w:rsidR="00F33555" w:rsidRDefault="00F33555">
      <w:pPr>
        <w:rPr>
          <w:sz w:val="40"/>
          <w:szCs w:val="40"/>
          <w:lang w:val="en-GB"/>
        </w:rPr>
      </w:pPr>
    </w:p>
    <w:p w:rsidR="00F33555" w:rsidRDefault="00F33555">
      <w:pPr>
        <w:rPr>
          <w:sz w:val="40"/>
          <w:szCs w:val="40"/>
          <w:lang w:val="en-GB"/>
        </w:rPr>
      </w:pPr>
    </w:p>
    <w:p w:rsidR="00F33555" w:rsidRDefault="00F33555">
      <w:pPr>
        <w:rPr>
          <w:sz w:val="40"/>
          <w:szCs w:val="40"/>
          <w:lang w:val="en-GB"/>
        </w:rPr>
      </w:pPr>
    </w:p>
    <w:p w:rsidR="00F33555" w:rsidRDefault="00AC472E">
      <w:pPr>
        <w:rPr>
          <w:sz w:val="40"/>
          <w:szCs w:val="40"/>
          <w:lang w:val="en-GB"/>
        </w:rPr>
      </w:pPr>
      <w:r>
        <w:rPr>
          <w:sz w:val="40"/>
          <w:szCs w:val="40"/>
          <w:lang w:val="en-GB"/>
        </w:rPr>
        <w:t>Student: Maria Corina Leica</w:t>
      </w:r>
      <w:r w:rsidR="00CA2ACD">
        <w:rPr>
          <w:sz w:val="40"/>
          <w:szCs w:val="40"/>
          <w:lang w:val="en-GB"/>
        </w:rPr>
        <w:t xml:space="preserve"> (2112064)</w:t>
      </w:r>
    </w:p>
    <w:p w:rsidR="00AC472E" w:rsidRDefault="00AC472E">
      <w:pPr>
        <w:rPr>
          <w:sz w:val="40"/>
          <w:szCs w:val="40"/>
          <w:lang w:val="en-GB"/>
        </w:rPr>
      </w:pPr>
      <w:r>
        <w:rPr>
          <w:sz w:val="40"/>
          <w:szCs w:val="40"/>
          <w:lang w:val="en-GB"/>
        </w:rPr>
        <w:t xml:space="preserve">Lecturer: </w:t>
      </w:r>
      <w:proofErr w:type="spellStart"/>
      <w:r>
        <w:rPr>
          <w:sz w:val="40"/>
          <w:szCs w:val="40"/>
          <w:lang w:val="en-GB"/>
        </w:rPr>
        <w:t>Balen</w:t>
      </w:r>
      <w:r w:rsidR="00F63EFC">
        <w:rPr>
          <w:sz w:val="40"/>
          <w:szCs w:val="40"/>
          <w:lang w:val="en-GB"/>
        </w:rPr>
        <w:t>dran</w:t>
      </w:r>
      <w:proofErr w:type="spellEnd"/>
      <w:r w:rsidR="00F63EFC">
        <w:rPr>
          <w:sz w:val="40"/>
          <w:szCs w:val="40"/>
          <w:lang w:val="en-GB"/>
        </w:rPr>
        <w:t xml:space="preserve"> </w:t>
      </w:r>
      <w:proofErr w:type="spellStart"/>
      <w:r w:rsidR="00F63EFC">
        <w:rPr>
          <w:sz w:val="40"/>
          <w:szCs w:val="40"/>
          <w:lang w:val="en-GB"/>
        </w:rPr>
        <w:t>Kandasemy</w:t>
      </w:r>
      <w:proofErr w:type="spellEnd"/>
    </w:p>
    <w:p w:rsidR="0082340E" w:rsidRDefault="0082340E">
      <w:pPr>
        <w:rPr>
          <w:sz w:val="40"/>
          <w:szCs w:val="40"/>
          <w:lang w:val="en-GB"/>
        </w:rPr>
      </w:pPr>
    </w:p>
    <w:p w:rsidR="0082340E" w:rsidRDefault="0082340E">
      <w:pPr>
        <w:rPr>
          <w:sz w:val="40"/>
          <w:szCs w:val="40"/>
          <w:lang w:val="en-GB"/>
        </w:rPr>
      </w:pPr>
    </w:p>
    <w:p w:rsidR="0082340E" w:rsidRDefault="0082340E">
      <w:pPr>
        <w:rPr>
          <w:sz w:val="40"/>
          <w:szCs w:val="40"/>
          <w:lang w:val="en-GB"/>
        </w:rPr>
      </w:pPr>
      <w:r>
        <w:rPr>
          <w:sz w:val="40"/>
          <w:szCs w:val="40"/>
          <w:lang w:val="en-GB"/>
        </w:rPr>
        <w:br w:type="page"/>
      </w:r>
    </w:p>
    <w:p w:rsidR="0082340E" w:rsidRDefault="0082340E">
      <w:pPr>
        <w:rPr>
          <w:sz w:val="40"/>
          <w:szCs w:val="40"/>
          <w:lang w:val="en-GB"/>
        </w:rPr>
      </w:pPr>
      <w:r>
        <w:rPr>
          <w:sz w:val="40"/>
          <w:szCs w:val="40"/>
          <w:lang w:val="en-GB"/>
        </w:rPr>
        <w:lastRenderedPageBreak/>
        <w:t>TABLE OF CONTENTS</w:t>
      </w:r>
    </w:p>
    <w:p w:rsidR="001C755B" w:rsidRDefault="001C755B">
      <w:pPr>
        <w:rPr>
          <w:sz w:val="40"/>
          <w:szCs w:val="40"/>
          <w:lang w:val="en-GB"/>
        </w:rPr>
      </w:pPr>
    </w:p>
    <w:p w:rsidR="001C755B" w:rsidRDefault="00E460F7">
      <w:pPr>
        <w:rPr>
          <w:sz w:val="40"/>
          <w:szCs w:val="40"/>
          <w:lang w:val="en-GB"/>
        </w:rPr>
      </w:pPr>
      <w:r>
        <w:rPr>
          <w:sz w:val="40"/>
          <w:szCs w:val="40"/>
          <w:lang w:val="en-GB"/>
        </w:rPr>
        <w:t>Introduction………………………………………………………….1</w:t>
      </w:r>
    </w:p>
    <w:p w:rsidR="00E460F7" w:rsidRDefault="00E460F7">
      <w:pPr>
        <w:rPr>
          <w:sz w:val="40"/>
          <w:szCs w:val="40"/>
          <w:lang w:val="en-GB"/>
        </w:rPr>
      </w:pPr>
      <w:r>
        <w:rPr>
          <w:sz w:val="40"/>
          <w:szCs w:val="40"/>
          <w:lang w:val="en-GB"/>
        </w:rPr>
        <w:t>Literature Review………………………………………………….</w:t>
      </w:r>
      <w:r w:rsidR="001C5D48">
        <w:rPr>
          <w:sz w:val="40"/>
          <w:szCs w:val="40"/>
          <w:lang w:val="en-GB"/>
        </w:rPr>
        <w:t>1</w:t>
      </w:r>
    </w:p>
    <w:p w:rsidR="00E460F7" w:rsidRDefault="00E460F7">
      <w:pPr>
        <w:rPr>
          <w:sz w:val="40"/>
          <w:szCs w:val="40"/>
          <w:lang w:val="en-GB"/>
        </w:rPr>
      </w:pPr>
      <w:r>
        <w:rPr>
          <w:sz w:val="40"/>
          <w:szCs w:val="40"/>
          <w:lang w:val="en-GB"/>
        </w:rPr>
        <w:t>Ethical Consideration…………………………………………….</w:t>
      </w:r>
      <w:r w:rsidR="001C5D48">
        <w:rPr>
          <w:sz w:val="40"/>
          <w:szCs w:val="40"/>
          <w:lang w:val="en-GB"/>
        </w:rPr>
        <w:t>2</w:t>
      </w:r>
    </w:p>
    <w:p w:rsidR="001C5D48" w:rsidRDefault="001C5D48">
      <w:pPr>
        <w:rPr>
          <w:sz w:val="40"/>
          <w:szCs w:val="40"/>
          <w:lang w:val="en-GB"/>
        </w:rPr>
      </w:pPr>
      <w:r>
        <w:rPr>
          <w:sz w:val="40"/>
          <w:szCs w:val="40"/>
          <w:lang w:val="en-GB"/>
        </w:rPr>
        <w:t>Research Methodology…………………………………………</w:t>
      </w:r>
      <w:r w:rsidR="00715A1D">
        <w:rPr>
          <w:sz w:val="40"/>
          <w:szCs w:val="40"/>
          <w:lang w:val="en-GB"/>
        </w:rPr>
        <w:t xml:space="preserve"> </w:t>
      </w:r>
      <w:r>
        <w:rPr>
          <w:sz w:val="40"/>
          <w:szCs w:val="40"/>
          <w:lang w:val="en-GB"/>
        </w:rPr>
        <w:t>2</w:t>
      </w:r>
    </w:p>
    <w:p w:rsidR="00715A1D" w:rsidRDefault="00715A1D">
      <w:pPr>
        <w:rPr>
          <w:sz w:val="40"/>
          <w:szCs w:val="40"/>
          <w:lang w:val="en-GB"/>
        </w:rPr>
      </w:pPr>
      <w:r>
        <w:rPr>
          <w:sz w:val="40"/>
          <w:szCs w:val="40"/>
          <w:lang w:val="en-GB"/>
        </w:rPr>
        <w:t>Findings and Analysis…………………………………………</w:t>
      </w:r>
      <w:r w:rsidR="00BC1FE4">
        <w:rPr>
          <w:sz w:val="40"/>
          <w:szCs w:val="40"/>
          <w:lang w:val="en-GB"/>
        </w:rPr>
        <w:t>.</w:t>
      </w:r>
      <w:r w:rsidR="00A50F97">
        <w:rPr>
          <w:sz w:val="40"/>
          <w:szCs w:val="40"/>
          <w:lang w:val="en-GB"/>
        </w:rPr>
        <w:t>2-3</w:t>
      </w:r>
    </w:p>
    <w:p w:rsidR="00A50F97" w:rsidRDefault="00A50F97">
      <w:pPr>
        <w:rPr>
          <w:sz w:val="40"/>
          <w:szCs w:val="40"/>
          <w:lang w:val="en-GB"/>
        </w:rPr>
      </w:pPr>
      <w:r>
        <w:rPr>
          <w:sz w:val="40"/>
          <w:szCs w:val="40"/>
          <w:lang w:val="en-GB"/>
        </w:rPr>
        <w:t>Limitations of the study………………………………………</w:t>
      </w:r>
      <w:r w:rsidR="00BC1FE4">
        <w:rPr>
          <w:sz w:val="40"/>
          <w:szCs w:val="40"/>
          <w:lang w:val="en-GB"/>
        </w:rPr>
        <w:t>..</w:t>
      </w:r>
      <w:r>
        <w:rPr>
          <w:sz w:val="40"/>
          <w:szCs w:val="40"/>
          <w:lang w:val="en-GB"/>
        </w:rPr>
        <w:t>.6</w:t>
      </w:r>
    </w:p>
    <w:p w:rsidR="00A50F97" w:rsidRDefault="00A50F97">
      <w:pPr>
        <w:rPr>
          <w:sz w:val="40"/>
          <w:szCs w:val="40"/>
          <w:lang w:val="en-GB"/>
        </w:rPr>
      </w:pPr>
      <w:r>
        <w:rPr>
          <w:sz w:val="40"/>
          <w:szCs w:val="40"/>
          <w:lang w:val="en-GB"/>
        </w:rPr>
        <w:t>Conclusion…………………………………………………………</w:t>
      </w:r>
      <w:r w:rsidR="00BC1FE4">
        <w:rPr>
          <w:sz w:val="40"/>
          <w:szCs w:val="40"/>
          <w:lang w:val="en-GB"/>
        </w:rPr>
        <w:t>…..</w:t>
      </w:r>
      <w:r>
        <w:rPr>
          <w:sz w:val="40"/>
          <w:szCs w:val="40"/>
          <w:lang w:val="en-GB"/>
        </w:rPr>
        <w:t>6</w:t>
      </w:r>
    </w:p>
    <w:p w:rsidR="00BC1FE4" w:rsidRDefault="00BC1FE4">
      <w:pPr>
        <w:rPr>
          <w:sz w:val="40"/>
          <w:szCs w:val="40"/>
          <w:lang w:val="en-GB"/>
        </w:rPr>
      </w:pPr>
      <w:r>
        <w:rPr>
          <w:sz w:val="40"/>
          <w:szCs w:val="40"/>
          <w:lang w:val="en-GB"/>
        </w:rPr>
        <w:t>List of sources…………………………………………………</w:t>
      </w:r>
      <w:r w:rsidR="003567BB">
        <w:rPr>
          <w:sz w:val="40"/>
          <w:szCs w:val="40"/>
          <w:lang w:val="en-GB"/>
        </w:rPr>
        <w:t>……..7</w:t>
      </w:r>
    </w:p>
    <w:p w:rsidR="00F271F3" w:rsidRDefault="00F271F3">
      <w:pPr>
        <w:rPr>
          <w:sz w:val="40"/>
          <w:szCs w:val="40"/>
          <w:lang w:val="en-GB"/>
        </w:rPr>
      </w:pPr>
    </w:p>
    <w:p w:rsidR="001C755B" w:rsidRDefault="001C755B">
      <w:pPr>
        <w:rPr>
          <w:sz w:val="40"/>
          <w:szCs w:val="40"/>
          <w:lang w:val="en-GB"/>
        </w:rPr>
      </w:pPr>
    </w:p>
    <w:p w:rsidR="001C755B" w:rsidRDefault="001C755B">
      <w:pPr>
        <w:rPr>
          <w:sz w:val="40"/>
          <w:szCs w:val="40"/>
          <w:lang w:val="en-GB"/>
        </w:rPr>
      </w:pPr>
    </w:p>
    <w:p w:rsidR="001C755B" w:rsidRDefault="001C755B">
      <w:pPr>
        <w:rPr>
          <w:sz w:val="40"/>
          <w:szCs w:val="40"/>
          <w:lang w:val="en-GB"/>
        </w:rPr>
      </w:pPr>
    </w:p>
    <w:p w:rsidR="001C755B" w:rsidRDefault="001C755B">
      <w:pPr>
        <w:rPr>
          <w:sz w:val="40"/>
          <w:szCs w:val="40"/>
          <w:lang w:val="en-GB"/>
        </w:rPr>
      </w:pPr>
    </w:p>
    <w:p w:rsidR="001C755B" w:rsidRDefault="001C755B">
      <w:pPr>
        <w:rPr>
          <w:sz w:val="40"/>
          <w:szCs w:val="40"/>
          <w:lang w:val="en-GB"/>
        </w:rPr>
      </w:pPr>
    </w:p>
    <w:p w:rsidR="001C755B" w:rsidRDefault="001C755B">
      <w:pPr>
        <w:rPr>
          <w:sz w:val="40"/>
          <w:szCs w:val="40"/>
          <w:lang w:val="en-GB"/>
        </w:rPr>
      </w:pPr>
    </w:p>
    <w:p w:rsidR="001C755B" w:rsidRDefault="001C755B">
      <w:pPr>
        <w:rPr>
          <w:sz w:val="40"/>
          <w:szCs w:val="40"/>
          <w:lang w:val="en-GB"/>
        </w:rPr>
      </w:pPr>
      <w:r>
        <w:rPr>
          <w:sz w:val="40"/>
          <w:szCs w:val="40"/>
          <w:lang w:val="en-GB"/>
        </w:rPr>
        <w:br w:type="page"/>
      </w:r>
    </w:p>
    <w:p w:rsidR="001C755B" w:rsidRDefault="001C755B">
      <w:pPr>
        <w:rPr>
          <w:sz w:val="40"/>
          <w:szCs w:val="40"/>
          <w:lang w:val="en-GB"/>
        </w:rPr>
      </w:pPr>
      <w:r>
        <w:rPr>
          <w:sz w:val="40"/>
          <w:szCs w:val="40"/>
          <w:lang w:val="en-GB"/>
        </w:rPr>
        <w:lastRenderedPageBreak/>
        <w:t>Introduction</w:t>
      </w:r>
    </w:p>
    <w:p w:rsidR="00830A0D" w:rsidRDefault="00830A0D">
      <w:pPr>
        <w:rPr>
          <w:sz w:val="40"/>
          <w:szCs w:val="40"/>
          <w:lang w:val="en-GB"/>
        </w:rPr>
      </w:pPr>
    </w:p>
    <w:p w:rsidR="001402C1" w:rsidRPr="005F5F48" w:rsidRDefault="00313AF7">
      <w:pPr>
        <w:rPr>
          <w:rFonts w:ascii="Arial" w:hAnsi="Arial" w:cs="Arial"/>
          <w:lang w:val="en-GB"/>
        </w:rPr>
      </w:pPr>
      <w:r>
        <w:rPr>
          <w:sz w:val="24"/>
          <w:szCs w:val="24"/>
          <w:lang w:val="en-GB"/>
        </w:rPr>
        <w:t xml:space="preserve">      </w:t>
      </w:r>
      <w:r w:rsidRPr="005F5F48">
        <w:rPr>
          <w:rFonts w:ascii="Arial" w:hAnsi="Arial" w:cs="Arial"/>
          <w:lang w:val="en-GB"/>
        </w:rPr>
        <w:t xml:space="preserve"> </w:t>
      </w:r>
      <w:r w:rsidR="00830A0D" w:rsidRPr="005F5F48">
        <w:rPr>
          <w:rFonts w:ascii="Arial" w:hAnsi="Arial" w:cs="Arial"/>
          <w:lang w:val="en-GB"/>
        </w:rPr>
        <w:t>The Internet and the World Wide Web serve as the foundation for the online learning environment. The role of the internet and computer technology in education has grown, allowing for much more alternatives and adaptability in teaching process.</w:t>
      </w:r>
      <w:r w:rsidR="00E77D59" w:rsidRPr="005F5F48">
        <w:rPr>
          <w:rFonts w:ascii="Arial" w:hAnsi="Arial" w:cs="Arial"/>
          <w:lang w:val="en-GB"/>
        </w:rPr>
        <w:t xml:space="preserve"> M</w:t>
      </w:r>
      <w:r w:rsidR="009645AD" w:rsidRPr="005F5F48">
        <w:rPr>
          <w:rFonts w:ascii="Arial" w:hAnsi="Arial" w:cs="Arial"/>
          <w:lang w:val="en-GB"/>
        </w:rPr>
        <w:t>oodle</w:t>
      </w:r>
      <w:r w:rsidR="00E77D59" w:rsidRPr="005F5F48">
        <w:rPr>
          <w:rFonts w:ascii="Arial" w:hAnsi="Arial" w:cs="Arial"/>
          <w:lang w:val="en-GB"/>
        </w:rPr>
        <w:t xml:space="preserve"> is an e-learning platform that is free to download and install. M</w:t>
      </w:r>
      <w:r w:rsidR="009645AD" w:rsidRPr="005F5F48">
        <w:rPr>
          <w:rFonts w:ascii="Arial" w:hAnsi="Arial" w:cs="Arial"/>
          <w:lang w:val="en-GB"/>
        </w:rPr>
        <w:t>oodle</w:t>
      </w:r>
      <w:r w:rsidR="00E77D59" w:rsidRPr="005F5F48">
        <w:rPr>
          <w:rFonts w:ascii="Arial" w:hAnsi="Arial" w:cs="Arial"/>
          <w:lang w:val="en-GB"/>
        </w:rPr>
        <w:t xml:space="preserve"> can be used to provide information to students, but it's much more exciting when it's utilised to create dynamic group work communities. M</w:t>
      </w:r>
      <w:r w:rsidR="001402C1" w:rsidRPr="005F5F48">
        <w:rPr>
          <w:rFonts w:ascii="Arial" w:hAnsi="Arial" w:cs="Arial"/>
          <w:lang w:val="en-GB"/>
        </w:rPr>
        <w:t>oodle</w:t>
      </w:r>
      <w:r w:rsidR="00E77D59" w:rsidRPr="005F5F48">
        <w:rPr>
          <w:rFonts w:ascii="Arial" w:hAnsi="Arial" w:cs="Arial"/>
          <w:lang w:val="en-GB"/>
        </w:rPr>
        <w:t xml:space="preserve"> empowers users to participate actively in the interactive learning process as active learners.</w:t>
      </w:r>
      <w:r w:rsidR="009369C6" w:rsidRPr="005F5F48">
        <w:rPr>
          <w:rFonts w:ascii="Arial" w:hAnsi="Arial" w:cs="Arial"/>
          <w:lang w:val="en-GB"/>
        </w:rPr>
        <w:t xml:space="preserve"> </w:t>
      </w:r>
      <w:r w:rsidR="00E77D59" w:rsidRPr="005F5F48">
        <w:rPr>
          <w:rFonts w:ascii="Arial" w:hAnsi="Arial" w:cs="Arial"/>
          <w:lang w:val="en-GB"/>
        </w:rPr>
        <w:t xml:space="preserve"> </w:t>
      </w:r>
      <w:r w:rsidR="009369C6" w:rsidRPr="005F5F48">
        <w:rPr>
          <w:rFonts w:ascii="Arial" w:hAnsi="Arial" w:cs="Arial"/>
          <w:lang w:val="en-GB"/>
        </w:rPr>
        <w:t xml:space="preserve">Moodle has become a vital resource for universities and colleges looking to acquire a competitive advantage. </w:t>
      </w:r>
      <w:r w:rsidR="00BA3BDC" w:rsidRPr="005F5F48">
        <w:rPr>
          <w:rFonts w:ascii="Arial" w:hAnsi="Arial" w:cs="Arial"/>
          <w:lang w:val="en-GB"/>
        </w:rPr>
        <w:t xml:space="preserve">E-learning </w:t>
      </w:r>
      <w:r w:rsidR="009369C6" w:rsidRPr="005F5F48">
        <w:rPr>
          <w:rFonts w:ascii="Arial" w:hAnsi="Arial" w:cs="Arial"/>
          <w:lang w:val="en-GB"/>
        </w:rPr>
        <w:t>offers courses without having to be in the school, giving them greater freedom in how they connect with certain other students and teachers. The adoption and use of e-learning is, nevertheless, critical to its success.</w:t>
      </w:r>
      <w:r w:rsidR="00D44A92" w:rsidRPr="005F5F48">
        <w:rPr>
          <w:rFonts w:ascii="Arial" w:hAnsi="Arial" w:cs="Arial"/>
          <w:lang w:val="en-GB"/>
        </w:rPr>
        <w:t xml:space="preserve"> </w:t>
      </w:r>
      <w:r w:rsidR="000C2617" w:rsidRPr="005F5F48">
        <w:rPr>
          <w:rFonts w:ascii="Arial" w:hAnsi="Arial" w:cs="Arial"/>
          <w:lang w:val="en-GB"/>
        </w:rPr>
        <w:t>According</w:t>
      </w:r>
      <w:r w:rsidR="00D44A92" w:rsidRPr="005F5F48">
        <w:rPr>
          <w:rFonts w:ascii="Arial" w:hAnsi="Arial" w:cs="Arial"/>
          <w:lang w:val="en-GB"/>
        </w:rPr>
        <w:t xml:space="preserve"> to </w:t>
      </w:r>
      <w:proofErr w:type="spellStart"/>
      <w:r w:rsidR="00D44A92" w:rsidRPr="005F5F48">
        <w:rPr>
          <w:rFonts w:ascii="Arial" w:hAnsi="Arial" w:cs="Arial"/>
          <w:lang w:val="en-GB"/>
        </w:rPr>
        <w:t>Boldt</w:t>
      </w:r>
      <w:proofErr w:type="spellEnd"/>
      <w:r w:rsidR="00D44A92" w:rsidRPr="005F5F48">
        <w:rPr>
          <w:rFonts w:ascii="Arial" w:hAnsi="Arial" w:cs="Arial"/>
          <w:lang w:val="en-GB"/>
        </w:rPr>
        <w:t xml:space="preserve">, </w:t>
      </w:r>
      <w:proofErr w:type="spellStart"/>
      <w:r w:rsidR="00D44A92" w:rsidRPr="005F5F48">
        <w:rPr>
          <w:rFonts w:ascii="Arial" w:hAnsi="Arial" w:cs="Arial"/>
          <w:lang w:val="en-GB"/>
        </w:rPr>
        <w:t>Gustafon</w:t>
      </w:r>
      <w:proofErr w:type="spellEnd"/>
      <w:r w:rsidR="00D44A92" w:rsidRPr="005F5F48">
        <w:rPr>
          <w:rFonts w:ascii="Arial" w:hAnsi="Arial" w:cs="Arial"/>
          <w:lang w:val="en-GB"/>
        </w:rPr>
        <w:t xml:space="preserve"> and Johnson (1995), internet is an excellent learning tool to enrich students’ learning and experiences</w:t>
      </w:r>
      <w:r w:rsidR="000C2617" w:rsidRPr="005F5F48">
        <w:rPr>
          <w:rFonts w:ascii="Arial" w:hAnsi="Arial" w:cs="Arial"/>
          <w:lang w:val="en-GB"/>
        </w:rPr>
        <w:t>.</w:t>
      </w:r>
    </w:p>
    <w:p w:rsidR="00830A0D" w:rsidRPr="005F5F48" w:rsidRDefault="00E77D59">
      <w:pPr>
        <w:rPr>
          <w:rFonts w:ascii="Arial" w:hAnsi="Arial" w:cs="Arial"/>
          <w:lang w:val="en-GB"/>
        </w:rPr>
      </w:pPr>
      <w:r w:rsidRPr="005F5F48">
        <w:rPr>
          <w:rFonts w:ascii="Arial" w:hAnsi="Arial" w:cs="Arial"/>
          <w:lang w:val="en-GB"/>
        </w:rPr>
        <w:t>The purpose of this study was to find out how students</w:t>
      </w:r>
      <w:r w:rsidR="007D209A" w:rsidRPr="005F5F48">
        <w:rPr>
          <w:rFonts w:ascii="Arial" w:hAnsi="Arial" w:cs="Arial"/>
          <w:lang w:val="en-GB"/>
        </w:rPr>
        <w:t xml:space="preserve"> from University of </w:t>
      </w:r>
      <w:r w:rsidR="008473D4" w:rsidRPr="005F5F48">
        <w:rPr>
          <w:rFonts w:ascii="Arial" w:hAnsi="Arial" w:cs="Arial"/>
          <w:lang w:val="en-GB"/>
        </w:rPr>
        <w:t>Wales</w:t>
      </w:r>
      <w:r w:rsidR="001B4AFF" w:rsidRPr="005F5F48">
        <w:rPr>
          <w:rFonts w:ascii="Arial" w:hAnsi="Arial" w:cs="Arial"/>
          <w:lang w:val="en-GB"/>
        </w:rPr>
        <w:t xml:space="preserve"> </w:t>
      </w:r>
      <w:r w:rsidR="008473D4" w:rsidRPr="005F5F48">
        <w:rPr>
          <w:rFonts w:ascii="Arial" w:hAnsi="Arial" w:cs="Arial"/>
          <w:lang w:val="en-GB"/>
        </w:rPr>
        <w:t>Trinity</w:t>
      </w:r>
      <w:r w:rsidR="001B4AFF" w:rsidRPr="005F5F48">
        <w:rPr>
          <w:rFonts w:ascii="Arial" w:hAnsi="Arial" w:cs="Arial"/>
          <w:lang w:val="en-GB"/>
        </w:rPr>
        <w:t xml:space="preserve"> Saint</w:t>
      </w:r>
      <w:r w:rsidR="008473D4" w:rsidRPr="005F5F48">
        <w:rPr>
          <w:rFonts w:ascii="Arial" w:hAnsi="Arial" w:cs="Arial"/>
          <w:lang w:val="en-GB"/>
        </w:rPr>
        <w:t xml:space="preserve"> David</w:t>
      </w:r>
      <w:r w:rsidRPr="005F5F48">
        <w:rPr>
          <w:rFonts w:ascii="Arial" w:hAnsi="Arial" w:cs="Arial"/>
          <w:lang w:val="en-GB"/>
        </w:rPr>
        <w:t xml:space="preserve"> felt about using M</w:t>
      </w:r>
      <w:r w:rsidR="001402C1" w:rsidRPr="005F5F48">
        <w:rPr>
          <w:rFonts w:ascii="Arial" w:hAnsi="Arial" w:cs="Arial"/>
          <w:lang w:val="en-GB"/>
        </w:rPr>
        <w:t>oodle</w:t>
      </w:r>
      <w:r w:rsidRPr="005F5F48">
        <w:rPr>
          <w:rFonts w:ascii="Arial" w:hAnsi="Arial" w:cs="Arial"/>
          <w:lang w:val="en-GB"/>
        </w:rPr>
        <w:t>. The factors of perceived utility, perceived ease of use, attitude, and computer self-efficacy are all examined in this study. The participants in this study are 20 students who are enrolled in</w:t>
      </w:r>
      <w:r w:rsidR="008342FA" w:rsidRPr="005F5F48">
        <w:rPr>
          <w:rFonts w:ascii="Arial" w:hAnsi="Arial" w:cs="Arial"/>
          <w:lang w:val="en-GB"/>
        </w:rPr>
        <w:t xml:space="preserve"> Higher Education Degree</w:t>
      </w:r>
      <w:r w:rsidRPr="005F5F48">
        <w:rPr>
          <w:rFonts w:ascii="Arial" w:hAnsi="Arial" w:cs="Arial"/>
          <w:lang w:val="en-GB"/>
        </w:rPr>
        <w:t>. There are ten male and ten female students</w:t>
      </w:r>
      <w:r w:rsidR="00CD091D" w:rsidRPr="005F5F48">
        <w:rPr>
          <w:rFonts w:ascii="Arial" w:hAnsi="Arial" w:cs="Arial"/>
          <w:lang w:val="en-GB"/>
        </w:rPr>
        <w:t>.</w:t>
      </w:r>
    </w:p>
    <w:p w:rsidR="0082340E" w:rsidRPr="005F5F48" w:rsidRDefault="0082340E">
      <w:pPr>
        <w:rPr>
          <w:rFonts w:ascii="Arial" w:hAnsi="Arial" w:cs="Arial"/>
          <w:lang w:val="en-GB"/>
        </w:rPr>
      </w:pPr>
    </w:p>
    <w:p w:rsidR="007E7A14" w:rsidRDefault="007E7A14">
      <w:pPr>
        <w:rPr>
          <w:sz w:val="40"/>
          <w:szCs w:val="40"/>
          <w:lang w:val="en-GB"/>
        </w:rPr>
      </w:pPr>
    </w:p>
    <w:p w:rsidR="007E7A14" w:rsidRDefault="007E7A14">
      <w:pPr>
        <w:rPr>
          <w:sz w:val="40"/>
          <w:szCs w:val="40"/>
          <w:lang w:val="en-GB"/>
        </w:rPr>
      </w:pPr>
    </w:p>
    <w:p w:rsidR="007E7A14" w:rsidRDefault="007E7A14">
      <w:pPr>
        <w:rPr>
          <w:sz w:val="40"/>
          <w:szCs w:val="40"/>
          <w:lang w:val="en-GB"/>
        </w:rPr>
      </w:pPr>
      <w:r>
        <w:rPr>
          <w:sz w:val="40"/>
          <w:szCs w:val="40"/>
          <w:lang w:val="en-GB"/>
        </w:rPr>
        <w:t>Literature Review</w:t>
      </w:r>
    </w:p>
    <w:p w:rsidR="008473D4" w:rsidRDefault="008473D4">
      <w:pPr>
        <w:rPr>
          <w:sz w:val="40"/>
          <w:szCs w:val="40"/>
          <w:lang w:val="en-GB"/>
        </w:rPr>
      </w:pPr>
    </w:p>
    <w:p w:rsidR="008473D4" w:rsidRPr="00A9571B" w:rsidRDefault="00576E3A">
      <w:pPr>
        <w:rPr>
          <w:rFonts w:ascii="Arial" w:hAnsi="Arial" w:cs="Arial"/>
          <w:lang w:val="en-GB"/>
        </w:rPr>
      </w:pPr>
      <w:r w:rsidRPr="00A9571B">
        <w:rPr>
          <w:rFonts w:ascii="Arial" w:hAnsi="Arial" w:cs="Arial"/>
          <w:lang w:val="en-GB"/>
        </w:rPr>
        <w:t xml:space="preserve">        </w:t>
      </w:r>
      <w:r w:rsidR="008721D5" w:rsidRPr="00A9571B">
        <w:rPr>
          <w:rFonts w:ascii="Arial" w:hAnsi="Arial" w:cs="Arial"/>
          <w:lang w:val="en-GB"/>
        </w:rPr>
        <w:t>P</w:t>
      </w:r>
      <w:r w:rsidR="00A011A1" w:rsidRPr="00A9571B">
        <w:rPr>
          <w:rFonts w:ascii="Arial" w:hAnsi="Arial" w:cs="Arial"/>
          <w:lang w:val="en-GB"/>
        </w:rPr>
        <w:t>revious research,</w:t>
      </w:r>
      <w:r w:rsidR="00C20769" w:rsidRPr="00A9571B">
        <w:rPr>
          <w:rFonts w:ascii="Arial" w:hAnsi="Arial" w:cs="Arial"/>
          <w:lang w:val="en-GB"/>
        </w:rPr>
        <w:t xml:space="preserve"> which investigated </w:t>
      </w:r>
      <w:r w:rsidR="00E668AB" w:rsidRPr="00A9571B">
        <w:rPr>
          <w:rFonts w:ascii="Arial" w:hAnsi="Arial" w:cs="Arial"/>
          <w:lang w:val="en-GB"/>
        </w:rPr>
        <w:t xml:space="preserve">students’ </w:t>
      </w:r>
      <w:r w:rsidR="003912EA" w:rsidRPr="00A9571B">
        <w:rPr>
          <w:rFonts w:ascii="Arial" w:hAnsi="Arial" w:cs="Arial"/>
          <w:lang w:val="en-GB"/>
        </w:rPr>
        <w:t xml:space="preserve">experience with Moodle </w:t>
      </w:r>
      <w:r w:rsidR="00573533" w:rsidRPr="00A9571B">
        <w:rPr>
          <w:rFonts w:ascii="Arial" w:hAnsi="Arial" w:cs="Arial"/>
          <w:lang w:val="en-GB"/>
        </w:rPr>
        <w:t xml:space="preserve">or evaluated </w:t>
      </w:r>
      <w:r w:rsidR="00412B66" w:rsidRPr="00A9571B">
        <w:rPr>
          <w:rFonts w:ascii="Arial" w:hAnsi="Arial" w:cs="Arial"/>
          <w:lang w:val="en-GB"/>
        </w:rPr>
        <w:t xml:space="preserve">the usability </w:t>
      </w:r>
      <w:r w:rsidR="00E615F1" w:rsidRPr="00A9571B">
        <w:rPr>
          <w:rFonts w:ascii="Arial" w:hAnsi="Arial" w:cs="Arial"/>
          <w:lang w:val="en-GB"/>
        </w:rPr>
        <w:t>of E-learning</w:t>
      </w:r>
      <w:r w:rsidR="00835C74" w:rsidRPr="00A9571B">
        <w:rPr>
          <w:rFonts w:ascii="Arial" w:hAnsi="Arial" w:cs="Arial"/>
          <w:lang w:val="en-GB"/>
        </w:rPr>
        <w:t>.</w:t>
      </w:r>
      <w:r w:rsidR="004F1B20" w:rsidRPr="00A9571B">
        <w:rPr>
          <w:rFonts w:ascii="Arial" w:hAnsi="Arial" w:cs="Arial"/>
          <w:lang w:val="en-GB"/>
        </w:rPr>
        <w:t xml:space="preserve"> According to the survey's findings, the majority of participants (92</w:t>
      </w:r>
      <w:r w:rsidR="003D0B27" w:rsidRPr="00A9571B">
        <w:rPr>
          <w:rFonts w:ascii="Arial" w:hAnsi="Arial" w:cs="Arial"/>
          <w:lang w:val="en-GB"/>
        </w:rPr>
        <w:t>%</w:t>
      </w:r>
      <w:r w:rsidR="004F1B20" w:rsidRPr="00A9571B">
        <w:rPr>
          <w:rFonts w:ascii="Arial" w:hAnsi="Arial" w:cs="Arial"/>
          <w:lang w:val="en-GB"/>
        </w:rPr>
        <w:t>) are happy with Moodl</w:t>
      </w:r>
      <w:r w:rsidR="003D0B27" w:rsidRPr="00A9571B">
        <w:rPr>
          <w:rFonts w:ascii="Arial" w:hAnsi="Arial" w:cs="Arial"/>
          <w:lang w:val="en-GB"/>
        </w:rPr>
        <w:t>e.</w:t>
      </w:r>
      <w:r w:rsidR="008A48ED" w:rsidRPr="00A9571B">
        <w:rPr>
          <w:rFonts w:ascii="Arial" w:hAnsi="Arial" w:cs="Arial"/>
          <w:lang w:val="en-GB"/>
        </w:rPr>
        <w:t xml:space="preserve"> </w:t>
      </w:r>
      <w:r w:rsidR="007D52D6" w:rsidRPr="00A9571B">
        <w:rPr>
          <w:rFonts w:ascii="Arial" w:hAnsi="Arial" w:cs="Arial"/>
          <w:lang w:val="en-GB"/>
        </w:rPr>
        <w:t>Schultz (2001) found that students liked the convenience of online education but dislike the lack of personal interaction. In a study by Palmer and Holt (2009), they found that students were to give higher importance and satisfaction ratings to elements of online learning than staff and students also agree that online learning enhanced their learning.</w:t>
      </w:r>
      <w:r w:rsidR="003B1F52" w:rsidRPr="00A9571B">
        <w:rPr>
          <w:rFonts w:ascii="Arial" w:hAnsi="Arial" w:cs="Arial"/>
          <w:lang w:val="en-GB"/>
        </w:rPr>
        <w:t xml:space="preserve"> </w:t>
      </w:r>
      <w:r w:rsidR="004D6D6B" w:rsidRPr="00A9571B">
        <w:rPr>
          <w:rFonts w:ascii="Arial" w:hAnsi="Arial" w:cs="Arial"/>
          <w:lang w:val="en-GB"/>
        </w:rPr>
        <w:t xml:space="preserve"> </w:t>
      </w:r>
      <w:r w:rsidR="00466262" w:rsidRPr="00A9571B">
        <w:rPr>
          <w:rFonts w:ascii="Arial" w:hAnsi="Arial" w:cs="Arial"/>
          <w:lang w:val="en-GB"/>
        </w:rPr>
        <w:t>To obtain a better understanding of the current state of</w:t>
      </w:r>
      <w:r w:rsidR="00B03952" w:rsidRPr="00A9571B">
        <w:rPr>
          <w:rFonts w:ascii="Arial" w:hAnsi="Arial" w:cs="Arial"/>
          <w:lang w:val="en-GB"/>
        </w:rPr>
        <w:t xml:space="preserve"> this</w:t>
      </w:r>
      <w:r w:rsidR="00466262" w:rsidRPr="00A9571B">
        <w:rPr>
          <w:rFonts w:ascii="Arial" w:hAnsi="Arial" w:cs="Arial"/>
          <w:lang w:val="en-GB"/>
        </w:rPr>
        <w:t xml:space="preserve"> demonstrated knowledge, a literature review in the aspects of teaching strategies, comparative studies, and Moodle-based education is beneficial. The research also enables us to identify topics that require more examination as well as evidence available which can be used in the debate. The purpose of this research is to explore the utility, use, and, more significantly, effect of Moodle, a pretty modern computer - based learning modality.</w:t>
      </w:r>
      <w:r w:rsidR="00121180" w:rsidRPr="00A9571B">
        <w:rPr>
          <w:rFonts w:ascii="Arial" w:hAnsi="Arial" w:cs="Arial"/>
          <w:lang w:val="en-GB"/>
        </w:rPr>
        <w:t xml:space="preserve"> </w:t>
      </w:r>
      <w:proofErr w:type="spellStart"/>
      <w:r w:rsidR="00121180" w:rsidRPr="00A9571B">
        <w:rPr>
          <w:rFonts w:ascii="Arial" w:hAnsi="Arial" w:cs="Arial"/>
          <w:lang w:val="en-GB"/>
        </w:rPr>
        <w:t>Alhothli</w:t>
      </w:r>
      <w:proofErr w:type="spellEnd"/>
      <w:r w:rsidR="00121180" w:rsidRPr="00A9571B">
        <w:rPr>
          <w:rFonts w:ascii="Arial" w:hAnsi="Arial" w:cs="Arial"/>
          <w:lang w:val="en-GB"/>
        </w:rPr>
        <w:t>, (2015) explained that these  studies help  the  researcher to  understand  the areas  which  need more  investigation  and evidence  which  can be included  in the  study.  There are  many studies  which  focused on  e-learning  and how  it affected  the  performance of students since it  was been  used frequently in  the past decades for  teaching and  learning as  well.</w:t>
      </w:r>
    </w:p>
    <w:p w:rsidR="00BE4CAB" w:rsidRPr="00A9571B" w:rsidRDefault="00BE4CAB">
      <w:pPr>
        <w:rPr>
          <w:rFonts w:ascii="Arial" w:hAnsi="Arial" w:cs="Arial"/>
          <w:lang w:val="en-GB"/>
        </w:rPr>
      </w:pPr>
      <w:r>
        <w:rPr>
          <w:sz w:val="24"/>
          <w:szCs w:val="24"/>
          <w:lang w:val="en-GB"/>
        </w:rPr>
        <w:t xml:space="preserve">   </w:t>
      </w:r>
      <w:r w:rsidRPr="00A9571B">
        <w:rPr>
          <w:rFonts w:ascii="Arial" w:hAnsi="Arial" w:cs="Arial"/>
          <w:lang w:val="en-GB"/>
        </w:rPr>
        <w:t xml:space="preserve">     </w:t>
      </w:r>
      <w:r w:rsidR="00056B4B" w:rsidRPr="00A9571B">
        <w:rPr>
          <w:rFonts w:ascii="Arial" w:hAnsi="Arial" w:cs="Arial"/>
          <w:lang w:val="en-GB"/>
        </w:rPr>
        <w:t>This article included a complete literature review,  designs and methods,  the highlights  of the  results and findings, and a commentary and a debate of the overview results and conclusions. The survey presented everything that had been obtained based on evidence from the literatures that had been read, as well as the research implementation procedure and analysis and discussion of the results and conclusions.</w:t>
      </w:r>
    </w:p>
    <w:p w:rsidR="00AC2BC6" w:rsidRDefault="00AC2BC6">
      <w:pPr>
        <w:rPr>
          <w:sz w:val="24"/>
          <w:szCs w:val="24"/>
          <w:lang w:val="en-GB"/>
        </w:rPr>
      </w:pPr>
    </w:p>
    <w:p w:rsidR="00AC2BC6" w:rsidRDefault="00AC2BC6">
      <w:pPr>
        <w:rPr>
          <w:sz w:val="24"/>
          <w:szCs w:val="24"/>
          <w:lang w:val="en-GB"/>
        </w:rPr>
      </w:pPr>
    </w:p>
    <w:p w:rsidR="004F3A62" w:rsidRPr="008721D5" w:rsidRDefault="00576E3A">
      <w:pPr>
        <w:rPr>
          <w:sz w:val="24"/>
          <w:szCs w:val="24"/>
          <w:lang w:val="en-GB"/>
        </w:rPr>
      </w:pPr>
      <w:r>
        <w:rPr>
          <w:sz w:val="24"/>
          <w:szCs w:val="24"/>
          <w:lang w:val="en-GB"/>
        </w:rPr>
        <w:t xml:space="preserve">       </w:t>
      </w:r>
      <w:r w:rsidR="004F3A62">
        <w:rPr>
          <w:sz w:val="24"/>
          <w:szCs w:val="24"/>
          <w:lang w:val="en-GB"/>
        </w:rPr>
        <w:t xml:space="preserve">                                                                          1</w:t>
      </w:r>
    </w:p>
    <w:p w:rsidR="009310FF" w:rsidRPr="007932F1" w:rsidRDefault="00723211">
      <w:pPr>
        <w:rPr>
          <w:b/>
          <w:bCs/>
          <w:sz w:val="40"/>
          <w:szCs w:val="40"/>
          <w:lang w:val="en-GB"/>
        </w:rPr>
      </w:pPr>
      <w:r w:rsidRPr="007932F1">
        <w:rPr>
          <w:b/>
          <w:bCs/>
          <w:sz w:val="40"/>
          <w:szCs w:val="40"/>
          <w:lang w:val="en-GB"/>
        </w:rPr>
        <w:lastRenderedPageBreak/>
        <w:t>Ethical Consideration</w:t>
      </w:r>
    </w:p>
    <w:p w:rsidR="00723211" w:rsidRDefault="00723211">
      <w:pPr>
        <w:rPr>
          <w:sz w:val="40"/>
          <w:szCs w:val="40"/>
          <w:lang w:val="en-GB"/>
        </w:rPr>
      </w:pPr>
    </w:p>
    <w:p w:rsidR="00723211" w:rsidRPr="00723211" w:rsidRDefault="00723211">
      <w:pPr>
        <w:rPr>
          <w:rFonts w:ascii="Arial" w:hAnsi="Arial" w:cs="Arial"/>
          <w:lang w:val="en-GB"/>
        </w:rPr>
      </w:pPr>
      <w:r w:rsidRPr="00723211">
        <w:rPr>
          <w:rFonts w:ascii="Arial" w:hAnsi="Arial" w:cs="Arial"/>
          <w:lang w:val="en-GB"/>
        </w:rPr>
        <w:t xml:space="preserve">Ethical Consideration values  were  considered in this  study  by obtaining an approval </w:t>
      </w:r>
      <w:r w:rsidR="00CE780E">
        <w:rPr>
          <w:rFonts w:ascii="Arial" w:hAnsi="Arial" w:cs="Arial"/>
          <w:lang w:val="en-GB"/>
        </w:rPr>
        <w:t>of privacy</w:t>
      </w:r>
      <w:r w:rsidRPr="00723211">
        <w:rPr>
          <w:rFonts w:ascii="Arial" w:hAnsi="Arial" w:cs="Arial"/>
          <w:lang w:val="en-GB"/>
        </w:rPr>
        <w:t xml:space="preserve"> from </w:t>
      </w:r>
      <w:r w:rsidR="00CE780E">
        <w:rPr>
          <w:rFonts w:ascii="Arial" w:hAnsi="Arial" w:cs="Arial"/>
          <w:lang w:val="en-GB"/>
        </w:rPr>
        <w:t>the students of University of Wales Trinity Saint David</w:t>
      </w:r>
      <w:r w:rsidRPr="00723211">
        <w:rPr>
          <w:rFonts w:ascii="Arial" w:hAnsi="Arial" w:cs="Arial"/>
          <w:lang w:val="en-GB"/>
        </w:rPr>
        <w:t xml:space="preserve">. </w:t>
      </w:r>
      <w:r w:rsidR="00EF5BAE">
        <w:rPr>
          <w:rFonts w:ascii="Arial" w:hAnsi="Arial" w:cs="Arial"/>
          <w:lang w:val="en-GB"/>
        </w:rPr>
        <w:t xml:space="preserve"> The approval</w:t>
      </w:r>
      <w:r w:rsidRPr="00723211">
        <w:rPr>
          <w:rFonts w:ascii="Arial" w:hAnsi="Arial" w:cs="Arial"/>
          <w:lang w:val="en-GB"/>
        </w:rPr>
        <w:t xml:space="preserve"> was obtained  from  the  participants after explaining the importance of </w:t>
      </w:r>
      <w:r w:rsidR="007A571F">
        <w:rPr>
          <w:rFonts w:ascii="Arial" w:hAnsi="Arial" w:cs="Arial"/>
          <w:lang w:val="en-GB"/>
        </w:rPr>
        <w:t>t</w:t>
      </w:r>
      <w:r w:rsidRPr="00723211">
        <w:rPr>
          <w:rFonts w:ascii="Arial" w:hAnsi="Arial" w:cs="Arial"/>
          <w:lang w:val="en-GB"/>
        </w:rPr>
        <w:t xml:space="preserve">he study to them.  Anonymity of </w:t>
      </w:r>
      <w:r w:rsidR="007A571F">
        <w:rPr>
          <w:rFonts w:ascii="Arial" w:hAnsi="Arial" w:cs="Arial"/>
          <w:lang w:val="en-GB"/>
        </w:rPr>
        <w:t>t</w:t>
      </w:r>
      <w:r w:rsidRPr="00723211">
        <w:rPr>
          <w:rFonts w:ascii="Arial" w:hAnsi="Arial" w:cs="Arial"/>
          <w:lang w:val="en-GB"/>
        </w:rPr>
        <w:t>he participants was</w:t>
      </w:r>
      <w:r w:rsidR="007A571F">
        <w:rPr>
          <w:rFonts w:ascii="Arial" w:hAnsi="Arial" w:cs="Arial"/>
          <w:lang w:val="en-GB"/>
        </w:rPr>
        <w:t xml:space="preserve"> </w:t>
      </w:r>
      <w:r w:rsidRPr="00723211">
        <w:rPr>
          <w:rFonts w:ascii="Arial" w:hAnsi="Arial" w:cs="Arial"/>
          <w:lang w:val="en-GB"/>
        </w:rPr>
        <w:t>maintained throughout the study.</w:t>
      </w:r>
    </w:p>
    <w:p w:rsidR="00723211" w:rsidRDefault="00723211">
      <w:pPr>
        <w:rPr>
          <w:sz w:val="40"/>
          <w:szCs w:val="40"/>
          <w:lang w:val="en-GB"/>
        </w:rPr>
      </w:pPr>
    </w:p>
    <w:p w:rsidR="00723211" w:rsidRDefault="00723211">
      <w:pPr>
        <w:rPr>
          <w:sz w:val="40"/>
          <w:szCs w:val="40"/>
          <w:lang w:val="en-GB"/>
        </w:rPr>
      </w:pPr>
    </w:p>
    <w:p w:rsidR="002929A2" w:rsidRPr="007932F1" w:rsidRDefault="00CC4043">
      <w:pPr>
        <w:rPr>
          <w:b/>
          <w:bCs/>
          <w:sz w:val="40"/>
          <w:szCs w:val="40"/>
          <w:lang w:val="en-GB"/>
        </w:rPr>
      </w:pPr>
      <w:r w:rsidRPr="007932F1">
        <w:rPr>
          <w:b/>
          <w:bCs/>
          <w:sz w:val="40"/>
          <w:szCs w:val="40"/>
          <w:lang w:val="en-GB"/>
        </w:rPr>
        <w:t>Research Methodology</w:t>
      </w:r>
    </w:p>
    <w:p w:rsidR="00485907" w:rsidRPr="00A9571B" w:rsidRDefault="00DB6839">
      <w:pPr>
        <w:rPr>
          <w:rFonts w:ascii="Arial" w:hAnsi="Arial" w:cs="Arial"/>
          <w:lang w:val="en-GB"/>
        </w:rPr>
      </w:pPr>
      <w:r>
        <w:rPr>
          <w:noProof/>
        </w:rPr>
        <w:drawing>
          <wp:anchor distT="0" distB="0" distL="114300" distR="114300" simplePos="0" relativeHeight="251662336" behindDoc="0" locked="0" layoutInCell="1" allowOverlap="1" wp14:anchorId="150737EC" wp14:editId="012A7931">
            <wp:simplePos x="0" y="0"/>
            <wp:positionH relativeFrom="column">
              <wp:posOffset>657225</wp:posOffset>
            </wp:positionH>
            <wp:positionV relativeFrom="paragraph">
              <wp:posOffset>268605</wp:posOffset>
            </wp:positionV>
            <wp:extent cx="4133850" cy="2152650"/>
            <wp:effectExtent l="0" t="0" r="6350" b="6350"/>
            <wp:wrapTopAndBottom/>
            <wp:docPr id="7" name="Chart 7">
              <a:extLst xmlns:a="http://schemas.openxmlformats.org/drawingml/2006/main">
                <a:ext uri="{FF2B5EF4-FFF2-40B4-BE49-F238E27FC236}">
                  <a16:creationId xmlns:a16="http://schemas.microsoft.com/office/drawing/2014/main" id="{39EDEB7D-E3FF-4A67-4F25-2F8B102C014C}"/>
                </a:ext>
                <a:ext uri="{147F2762-F138-4A5C-976F-8EAC2B608ADB}">
                  <a16:predDERef xmlns:a16="http://schemas.microsoft.com/office/drawing/2014/main" pred="{AAFE45BF-5341-B5BA-30D5-5257075D8A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4154CC" w:rsidRPr="00004B2A">
        <w:rPr>
          <w:sz w:val="24"/>
          <w:szCs w:val="24"/>
          <w:lang w:val="en-GB"/>
        </w:rPr>
        <w:t xml:space="preserve"> </w:t>
      </w:r>
      <w:r w:rsidR="00004B2A">
        <w:rPr>
          <w:sz w:val="24"/>
          <w:szCs w:val="24"/>
          <w:lang w:val="en-GB"/>
        </w:rPr>
        <w:t xml:space="preserve">   </w:t>
      </w:r>
    </w:p>
    <w:p w:rsidR="007F0B9D" w:rsidRDefault="007F0B9D">
      <w:pPr>
        <w:rPr>
          <w:sz w:val="24"/>
          <w:szCs w:val="24"/>
          <w:lang w:val="en-GB"/>
        </w:rPr>
      </w:pPr>
      <w:r>
        <w:rPr>
          <w:sz w:val="24"/>
          <w:szCs w:val="24"/>
          <w:lang w:val="en-GB"/>
        </w:rPr>
        <w:t xml:space="preserve"> </w:t>
      </w:r>
      <w:r w:rsidR="006474F6">
        <w:rPr>
          <w:sz w:val="24"/>
          <w:szCs w:val="24"/>
          <w:lang w:val="en-GB"/>
        </w:rPr>
        <w:t xml:space="preserve">    </w:t>
      </w:r>
    </w:p>
    <w:p w:rsidR="006474F6" w:rsidRPr="00AA2836" w:rsidRDefault="006474F6">
      <w:pPr>
        <w:rPr>
          <w:sz w:val="32"/>
          <w:szCs w:val="32"/>
          <w:lang w:val="en-GB"/>
        </w:rPr>
      </w:pPr>
    </w:p>
    <w:p w:rsidR="00B9009A" w:rsidRDefault="006474F6" w:rsidP="00794E14">
      <w:pPr>
        <w:rPr>
          <w:rFonts w:ascii="Arial" w:hAnsi="Arial" w:cs="Arial"/>
          <w:lang w:val="en-GB"/>
        </w:rPr>
      </w:pPr>
      <w:r w:rsidRPr="006474F6">
        <w:rPr>
          <w:sz w:val="24"/>
          <w:szCs w:val="24"/>
          <w:lang w:val="en-GB"/>
        </w:rPr>
        <w:t xml:space="preserve"> </w:t>
      </w:r>
      <w:r w:rsidR="00AA2836">
        <w:rPr>
          <w:sz w:val="24"/>
          <w:szCs w:val="24"/>
          <w:lang w:val="en-GB"/>
        </w:rPr>
        <w:t xml:space="preserve">  </w:t>
      </w:r>
      <w:r w:rsidRPr="00A9571B">
        <w:rPr>
          <w:rFonts w:ascii="Arial" w:hAnsi="Arial" w:cs="Arial"/>
          <w:lang w:val="en-GB"/>
        </w:rPr>
        <w:t xml:space="preserve">This study used </w:t>
      </w:r>
      <w:r w:rsidR="00A47DE1">
        <w:rPr>
          <w:rFonts w:ascii="Arial" w:hAnsi="Arial" w:cs="Arial"/>
          <w:lang w:val="en-GB"/>
        </w:rPr>
        <w:t xml:space="preserve">a </w:t>
      </w:r>
      <w:r w:rsidRPr="00A9571B">
        <w:rPr>
          <w:rFonts w:ascii="Arial" w:hAnsi="Arial" w:cs="Arial"/>
          <w:lang w:val="en-GB"/>
        </w:rPr>
        <w:t xml:space="preserve">design through an online survey and was conducted at the University  of  </w:t>
      </w:r>
      <w:r w:rsidR="009C38A1" w:rsidRPr="00A9571B">
        <w:rPr>
          <w:rFonts w:ascii="Arial" w:hAnsi="Arial" w:cs="Arial"/>
          <w:lang w:val="en-GB"/>
        </w:rPr>
        <w:t>Wales Trinity Saint David</w:t>
      </w:r>
      <w:r w:rsidRPr="00A9571B">
        <w:rPr>
          <w:rFonts w:ascii="Arial" w:hAnsi="Arial" w:cs="Arial"/>
          <w:lang w:val="en-GB"/>
        </w:rPr>
        <w:t xml:space="preserve">.  A  </w:t>
      </w:r>
      <w:r w:rsidR="008B0DD3">
        <w:rPr>
          <w:rFonts w:ascii="Arial" w:hAnsi="Arial" w:cs="Arial"/>
          <w:lang w:val="en-GB"/>
        </w:rPr>
        <w:t xml:space="preserve">simple </w:t>
      </w:r>
      <w:r w:rsidR="00E266C8">
        <w:rPr>
          <w:rFonts w:ascii="Arial" w:hAnsi="Arial" w:cs="Arial"/>
          <w:lang w:val="en-GB"/>
        </w:rPr>
        <w:t xml:space="preserve">random </w:t>
      </w:r>
      <w:r w:rsidRPr="00A9571B">
        <w:rPr>
          <w:rFonts w:ascii="Arial" w:hAnsi="Arial" w:cs="Arial"/>
          <w:lang w:val="en-GB"/>
        </w:rPr>
        <w:t xml:space="preserve">sample size of </w:t>
      </w:r>
      <w:r w:rsidR="00D4288A" w:rsidRPr="00A9571B">
        <w:rPr>
          <w:rFonts w:ascii="Arial" w:hAnsi="Arial" w:cs="Arial"/>
          <w:lang w:val="en-GB"/>
        </w:rPr>
        <w:t>20</w:t>
      </w:r>
      <w:r w:rsidRPr="00A9571B">
        <w:rPr>
          <w:rFonts w:ascii="Arial" w:hAnsi="Arial" w:cs="Arial"/>
          <w:lang w:val="en-GB"/>
        </w:rPr>
        <w:t xml:space="preserve"> students was  purposively sampled  and </w:t>
      </w:r>
      <w:r w:rsidR="00D4288A" w:rsidRPr="00A9571B">
        <w:rPr>
          <w:rFonts w:ascii="Arial" w:hAnsi="Arial" w:cs="Arial"/>
          <w:lang w:val="en-GB"/>
        </w:rPr>
        <w:t>Office</w:t>
      </w:r>
      <w:r w:rsidRPr="00A9571B">
        <w:rPr>
          <w:rFonts w:ascii="Arial" w:hAnsi="Arial" w:cs="Arial"/>
          <w:lang w:val="en-GB"/>
        </w:rPr>
        <w:t xml:space="preserve"> </w:t>
      </w:r>
      <w:r w:rsidR="00D4288A" w:rsidRPr="00A9571B">
        <w:rPr>
          <w:rFonts w:ascii="Arial" w:hAnsi="Arial" w:cs="Arial"/>
          <w:lang w:val="en-GB"/>
        </w:rPr>
        <w:t>F</w:t>
      </w:r>
      <w:r w:rsidRPr="00A9571B">
        <w:rPr>
          <w:rFonts w:ascii="Arial" w:hAnsi="Arial" w:cs="Arial"/>
          <w:lang w:val="en-GB"/>
        </w:rPr>
        <w:t>orm</w:t>
      </w:r>
      <w:r w:rsidR="00E40CAA">
        <w:rPr>
          <w:rFonts w:ascii="Arial" w:hAnsi="Arial" w:cs="Arial"/>
          <w:lang w:val="en-GB"/>
        </w:rPr>
        <w:t xml:space="preserve"> Survey</w:t>
      </w:r>
      <w:r w:rsidRPr="00A9571B">
        <w:rPr>
          <w:rFonts w:ascii="Arial" w:hAnsi="Arial" w:cs="Arial"/>
          <w:lang w:val="en-GB"/>
        </w:rPr>
        <w:t xml:space="preserve"> w</w:t>
      </w:r>
      <w:r w:rsidR="0045376B">
        <w:rPr>
          <w:rFonts w:ascii="Arial" w:hAnsi="Arial" w:cs="Arial"/>
          <w:lang w:val="en-GB"/>
        </w:rPr>
        <w:t>as</w:t>
      </w:r>
      <w:r w:rsidRPr="00A9571B">
        <w:rPr>
          <w:rFonts w:ascii="Arial" w:hAnsi="Arial" w:cs="Arial"/>
          <w:lang w:val="en-GB"/>
        </w:rPr>
        <w:t xml:space="preserve"> used to  collect data. Microsoft  Excel  365  was used  to </w:t>
      </w:r>
      <w:r w:rsidR="009510FE" w:rsidRPr="00A9571B">
        <w:rPr>
          <w:rFonts w:ascii="Arial" w:hAnsi="Arial" w:cs="Arial"/>
          <w:lang w:val="en-GB"/>
        </w:rPr>
        <w:t>analyse</w:t>
      </w:r>
      <w:r w:rsidRPr="00A9571B">
        <w:rPr>
          <w:rFonts w:ascii="Arial" w:hAnsi="Arial" w:cs="Arial"/>
          <w:lang w:val="en-GB"/>
        </w:rPr>
        <w:t xml:space="preserve">  the data  and  descriptive  statistics  was  used  to  report  frequencies  and  percentages  of student’s level  of  knowledge  of  E-learning,  the  usage,  effectiveness,  and  challenges using Moodle platform.</w:t>
      </w:r>
      <w:r w:rsidR="004C3530">
        <w:rPr>
          <w:rFonts w:ascii="Arial" w:hAnsi="Arial" w:cs="Arial"/>
          <w:lang w:val="en-GB"/>
        </w:rPr>
        <w:t xml:space="preserve"> </w:t>
      </w:r>
      <w:r w:rsidR="00B9009A">
        <w:rPr>
          <w:rFonts w:ascii="Arial" w:hAnsi="Arial" w:cs="Arial"/>
          <w:lang w:val="en-GB"/>
        </w:rPr>
        <w:t xml:space="preserve"> </w:t>
      </w:r>
      <w:r w:rsidR="00B9009A" w:rsidRPr="00A9571B">
        <w:rPr>
          <w:rFonts w:ascii="Arial" w:hAnsi="Arial" w:cs="Arial"/>
          <w:lang w:val="en-GB"/>
        </w:rPr>
        <w:t>To obtain reliable data, the sample size has been rounded to 20 students from UWTSD. There were 10 male and 10 female.</w:t>
      </w:r>
      <w:r w:rsidR="00C70BB4" w:rsidRPr="00C70BB4">
        <w:rPr>
          <w:rFonts w:ascii="Arial" w:hAnsi="Arial" w:cs="Arial"/>
          <w:lang w:val="en-GB"/>
        </w:rPr>
        <w:t xml:space="preserve"> Therefore</w:t>
      </w:r>
      <w:r w:rsidR="00964A5B">
        <w:rPr>
          <w:rFonts w:ascii="Arial" w:hAnsi="Arial" w:cs="Arial"/>
          <w:lang w:val="en-GB"/>
        </w:rPr>
        <w:t>,</w:t>
      </w:r>
      <w:r w:rsidR="00C70BB4" w:rsidRPr="00C70BB4">
        <w:rPr>
          <w:rFonts w:ascii="Arial" w:hAnsi="Arial" w:cs="Arial"/>
          <w:lang w:val="en-GB"/>
        </w:rPr>
        <w:t xml:space="preserve"> the students participation</w:t>
      </w:r>
      <w:r w:rsidR="00964A5B">
        <w:rPr>
          <w:rFonts w:ascii="Arial" w:hAnsi="Arial" w:cs="Arial"/>
          <w:lang w:val="en-GB"/>
        </w:rPr>
        <w:t xml:space="preserve"> </w:t>
      </w:r>
      <w:r w:rsidR="00C70BB4" w:rsidRPr="00C70BB4">
        <w:rPr>
          <w:rFonts w:ascii="Arial" w:hAnsi="Arial" w:cs="Arial"/>
          <w:lang w:val="en-GB"/>
        </w:rPr>
        <w:t>is</w:t>
      </w:r>
      <w:r w:rsidR="00964A5B">
        <w:rPr>
          <w:rFonts w:ascii="Arial" w:hAnsi="Arial" w:cs="Arial"/>
          <w:lang w:val="en-GB"/>
        </w:rPr>
        <w:t xml:space="preserve"> </w:t>
      </w:r>
      <w:r w:rsidR="00964A5B" w:rsidRPr="00964A5B">
        <w:rPr>
          <w:rFonts w:ascii="Arial" w:hAnsi="Arial" w:cs="Arial"/>
          <w:lang w:val="en-GB"/>
        </w:rPr>
        <w:t>satisfactory and</w:t>
      </w:r>
      <w:r w:rsidR="00964A5B">
        <w:rPr>
          <w:rFonts w:ascii="Arial" w:hAnsi="Arial" w:cs="Arial"/>
          <w:lang w:val="en-GB"/>
        </w:rPr>
        <w:t xml:space="preserve"> </w:t>
      </w:r>
      <w:r w:rsidR="00964A5B" w:rsidRPr="00964A5B">
        <w:rPr>
          <w:rFonts w:ascii="Arial" w:hAnsi="Arial" w:cs="Arial"/>
          <w:lang w:val="en-GB"/>
        </w:rPr>
        <w:t>he opinion often very realistic</w:t>
      </w:r>
      <w:r w:rsidR="00964A5B">
        <w:rPr>
          <w:rFonts w:ascii="Arial" w:hAnsi="Arial" w:cs="Arial"/>
          <w:lang w:val="en-GB"/>
        </w:rPr>
        <w:t>.</w:t>
      </w:r>
      <w:r w:rsidR="003936F0">
        <w:rPr>
          <w:rFonts w:ascii="Arial" w:hAnsi="Arial" w:cs="Arial"/>
          <w:lang w:val="en-GB"/>
        </w:rPr>
        <w:t xml:space="preserve"> </w:t>
      </w:r>
    </w:p>
    <w:p w:rsidR="0045376B" w:rsidRDefault="00CC310A" w:rsidP="00794E14">
      <w:pPr>
        <w:rPr>
          <w:rFonts w:ascii="Arial" w:hAnsi="Arial" w:cs="Arial"/>
          <w:lang w:val="en-GB"/>
        </w:rPr>
      </w:pPr>
      <w:r>
        <w:rPr>
          <w:rFonts w:ascii="Arial" w:hAnsi="Arial" w:cs="Arial"/>
          <w:lang w:val="en-GB"/>
        </w:rPr>
        <w:t xml:space="preserve">  </w:t>
      </w:r>
    </w:p>
    <w:p w:rsidR="0008160F" w:rsidRPr="00EE4450" w:rsidRDefault="0008160F" w:rsidP="00794E14">
      <w:pPr>
        <w:rPr>
          <w:rFonts w:ascii="Arial" w:hAnsi="Arial" w:cs="Arial"/>
          <w:sz w:val="36"/>
          <w:szCs w:val="36"/>
          <w:lang w:val="en-GB"/>
        </w:rPr>
      </w:pPr>
      <w:r w:rsidRPr="00EE4450">
        <w:rPr>
          <w:rFonts w:ascii="Arial" w:hAnsi="Arial" w:cs="Arial"/>
          <w:sz w:val="36"/>
          <w:szCs w:val="36"/>
          <w:lang w:val="en-GB"/>
        </w:rPr>
        <w:t>Findings and Analysis</w:t>
      </w:r>
    </w:p>
    <w:p w:rsidR="006E5673" w:rsidRDefault="006E5673" w:rsidP="00794E14">
      <w:pPr>
        <w:rPr>
          <w:rFonts w:ascii="Arial" w:hAnsi="Arial" w:cs="Arial"/>
          <w:lang w:val="en-GB"/>
        </w:rPr>
      </w:pPr>
    </w:p>
    <w:p w:rsidR="00EE4450" w:rsidRDefault="00B660FC" w:rsidP="00794E14">
      <w:pPr>
        <w:rPr>
          <w:rFonts w:ascii="Arial" w:hAnsi="Arial" w:cs="Arial"/>
          <w:lang w:val="en-GB"/>
        </w:rPr>
      </w:pPr>
      <w:r>
        <w:rPr>
          <w:rFonts w:ascii="Arial" w:hAnsi="Arial" w:cs="Arial"/>
          <w:lang w:val="en-GB"/>
        </w:rPr>
        <w:t>Survey’s question</w:t>
      </w:r>
      <w:r w:rsidR="00562580">
        <w:rPr>
          <w:rFonts w:ascii="Arial" w:hAnsi="Arial" w:cs="Arial"/>
          <w:lang w:val="en-GB"/>
        </w:rPr>
        <w:t>s:</w:t>
      </w:r>
    </w:p>
    <w:p w:rsidR="00562580" w:rsidRDefault="00F04B4C" w:rsidP="00562580">
      <w:pPr>
        <w:pStyle w:val="ListParagraph"/>
        <w:numPr>
          <w:ilvl w:val="0"/>
          <w:numId w:val="1"/>
        </w:numPr>
        <w:rPr>
          <w:rFonts w:ascii="Arial" w:hAnsi="Arial" w:cs="Arial"/>
          <w:lang w:val="en-GB"/>
        </w:rPr>
      </w:pPr>
      <w:r>
        <w:rPr>
          <w:rFonts w:ascii="Arial" w:hAnsi="Arial" w:cs="Arial"/>
          <w:lang w:val="en-GB"/>
        </w:rPr>
        <w:t>Was it easy to use Moodle?</w:t>
      </w:r>
    </w:p>
    <w:p w:rsidR="00F04B4C" w:rsidRDefault="00F04B4C" w:rsidP="00562580">
      <w:pPr>
        <w:pStyle w:val="ListParagraph"/>
        <w:numPr>
          <w:ilvl w:val="0"/>
          <w:numId w:val="1"/>
        </w:numPr>
        <w:rPr>
          <w:rFonts w:ascii="Arial" w:hAnsi="Arial" w:cs="Arial"/>
          <w:lang w:val="en-GB"/>
        </w:rPr>
      </w:pPr>
      <w:r>
        <w:rPr>
          <w:rFonts w:ascii="Arial" w:hAnsi="Arial" w:cs="Arial"/>
          <w:lang w:val="en-GB"/>
        </w:rPr>
        <w:t>Was it fun to use Moodle?</w:t>
      </w:r>
    </w:p>
    <w:p w:rsidR="00F04B4C" w:rsidRDefault="000778CD" w:rsidP="00562580">
      <w:pPr>
        <w:pStyle w:val="ListParagraph"/>
        <w:numPr>
          <w:ilvl w:val="0"/>
          <w:numId w:val="1"/>
        </w:numPr>
        <w:rPr>
          <w:rFonts w:ascii="Arial" w:hAnsi="Arial" w:cs="Arial"/>
          <w:lang w:val="en-GB"/>
        </w:rPr>
      </w:pPr>
      <w:r>
        <w:rPr>
          <w:rFonts w:ascii="Arial" w:hAnsi="Arial" w:cs="Arial"/>
          <w:lang w:val="en-GB"/>
        </w:rPr>
        <w:t>Is it easy to get materials from Moodle?</w:t>
      </w:r>
    </w:p>
    <w:p w:rsidR="000778CD" w:rsidRPr="00623E60" w:rsidRDefault="00623E60" w:rsidP="00623E60">
      <w:pPr>
        <w:pStyle w:val="ListParagraph"/>
        <w:numPr>
          <w:ilvl w:val="0"/>
          <w:numId w:val="1"/>
        </w:numPr>
        <w:rPr>
          <w:rFonts w:ascii="Arial" w:hAnsi="Arial" w:cs="Arial"/>
          <w:lang w:val="en-GB"/>
        </w:rPr>
      </w:pPr>
      <w:r>
        <w:rPr>
          <w:rFonts w:ascii="Arial" w:hAnsi="Arial" w:cs="Arial"/>
          <w:lang w:val="en-GB"/>
        </w:rPr>
        <w:t>Was the process of using Moodle clear and under-stable</w:t>
      </w:r>
      <w:r w:rsidRPr="00623E60">
        <w:rPr>
          <w:rFonts w:ascii="Arial" w:hAnsi="Arial" w:cs="Arial"/>
          <w:lang w:val="en-GB"/>
        </w:rPr>
        <w:t>?</w:t>
      </w:r>
    </w:p>
    <w:p w:rsidR="00623E60" w:rsidRDefault="00DA0CB6" w:rsidP="00562580">
      <w:pPr>
        <w:pStyle w:val="ListParagraph"/>
        <w:numPr>
          <w:ilvl w:val="0"/>
          <w:numId w:val="1"/>
        </w:numPr>
        <w:rPr>
          <w:rFonts w:ascii="Arial" w:hAnsi="Arial" w:cs="Arial"/>
          <w:lang w:val="en-GB"/>
        </w:rPr>
      </w:pPr>
      <w:r>
        <w:rPr>
          <w:rFonts w:ascii="Arial" w:hAnsi="Arial" w:cs="Arial"/>
          <w:lang w:val="en-GB"/>
        </w:rPr>
        <w:t>Using Moodle is an attractive way to learn?</w:t>
      </w:r>
    </w:p>
    <w:p w:rsidR="00DA0CB6" w:rsidRDefault="00DA0CB6" w:rsidP="00562580">
      <w:pPr>
        <w:pStyle w:val="ListParagraph"/>
        <w:numPr>
          <w:ilvl w:val="0"/>
          <w:numId w:val="1"/>
        </w:numPr>
        <w:rPr>
          <w:rFonts w:ascii="Arial" w:hAnsi="Arial" w:cs="Arial"/>
          <w:lang w:val="en-GB"/>
        </w:rPr>
      </w:pPr>
      <w:r>
        <w:rPr>
          <w:rFonts w:ascii="Arial" w:hAnsi="Arial" w:cs="Arial"/>
          <w:lang w:val="en-GB"/>
        </w:rPr>
        <w:t>Does Moodle improve your academic performance?</w:t>
      </w:r>
    </w:p>
    <w:p w:rsidR="00DA0CB6" w:rsidRPr="00DA0CB6" w:rsidRDefault="00DA0CB6" w:rsidP="00DA0CB6">
      <w:pPr>
        <w:ind w:left="360"/>
        <w:rPr>
          <w:rFonts w:ascii="Arial" w:hAnsi="Arial" w:cs="Arial"/>
          <w:lang w:val="en-GB"/>
        </w:rPr>
      </w:pPr>
    </w:p>
    <w:p w:rsidR="00B9009A" w:rsidRDefault="00B9009A" w:rsidP="00794E14">
      <w:pPr>
        <w:rPr>
          <w:sz w:val="24"/>
          <w:szCs w:val="24"/>
          <w:lang w:val="en-GB"/>
        </w:rPr>
      </w:pPr>
      <w:r>
        <w:rPr>
          <w:sz w:val="24"/>
          <w:szCs w:val="24"/>
          <w:lang w:val="en-GB"/>
        </w:rPr>
        <w:t xml:space="preserve">     </w:t>
      </w:r>
    </w:p>
    <w:p w:rsidR="006474F6" w:rsidRDefault="006474F6">
      <w:pPr>
        <w:rPr>
          <w:rFonts w:ascii="Arial" w:hAnsi="Arial" w:cs="Arial"/>
          <w:lang w:val="en-GB"/>
        </w:rPr>
      </w:pPr>
    </w:p>
    <w:p w:rsidR="004F3A62" w:rsidRDefault="004F3A62">
      <w:pPr>
        <w:rPr>
          <w:rFonts w:ascii="Arial" w:hAnsi="Arial" w:cs="Arial"/>
          <w:lang w:val="en-GB"/>
        </w:rPr>
      </w:pPr>
      <w:r>
        <w:rPr>
          <w:rFonts w:ascii="Arial" w:hAnsi="Arial" w:cs="Arial"/>
          <w:lang w:val="en-GB"/>
        </w:rPr>
        <w:t xml:space="preserve">                                                                       2</w:t>
      </w:r>
    </w:p>
    <w:p w:rsidR="00062CC1" w:rsidRPr="009F39A4" w:rsidRDefault="00A65505">
      <w:pPr>
        <w:rPr>
          <w:rFonts w:ascii="Arial" w:hAnsi="Arial" w:cs="Arial"/>
          <w:b/>
          <w:bCs/>
          <w:lang w:val="en-GB"/>
        </w:rPr>
      </w:pPr>
      <w:r w:rsidRPr="009F39A4">
        <w:rPr>
          <w:b/>
          <w:bCs/>
          <w:noProof/>
        </w:rPr>
        <w:lastRenderedPageBreak/>
        <w:drawing>
          <wp:anchor distT="0" distB="0" distL="114300" distR="114300" simplePos="0" relativeHeight="251664384" behindDoc="0" locked="0" layoutInCell="1" allowOverlap="1" wp14:anchorId="40D0E9C0" wp14:editId="75D58FCB">
            <wp:simplePos x="0" y="0"/>
            <wp:positionH relativeFrom="column">
              <wp:posOffset>76200</wp:posOffset>
            </wp:positionH>
            <wp:positionV relativeFrom="paragraph">
              <wp:posOffset>316230</wp:posOffset>
            </wp:positionV>
            <wp:extent cx="5312410" cy="2019300"/>
            <wp:effectExtent l="0" t="0" r="8890" b="12700"/>
            <wp:wrapTopAndBottom/>
            <wp:docPr id="8" name="Chart 8">
              <a:extLst xmlns:a="http://schemas.openxmlformats.org/drawingml/2006/main">
                <a:ext uri="{FF2B5EF4-FFF2-40B4-BE49-F238E27FC236}">
                  <a16:creationId xmlns:a16="http://schemas.microsoft.com/office/drawing/2014/main" id="{B05231F2-73B4-CB87-61EA-53A0D7DEF7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Pr="009F39A4">
        <w:rPr>
          <w:rFonts w:ascii="Arial" w:hAnsi="Arial" w:cs="Arial"/>
          <w:b/>
          <w:bCs/>
          <w:lang w:val="en-GB"/>
        </w:rPr>
        <w:t xml:space="preserve"> </w:t>
      </w:r>
      <w:r w:rsidR="00753B0D" w:rsidRPr="009F39A4">
        <w:rPr>
          <w:rFonts w:ascii="Arial" w:hAnsi="Arial" w:cs="Arial"/>
          <w:b/>
          <w:bCs/>
          <w:lang w:val="en-GB"/>
        </w:rPr>
        <w:t>Question 1:  Was it easy to learn how to use Moodle?</w:t>
      </w:r>
    </w:p>
    <w:p w:rsidR="000D07A1" w:rsidRDefault="000D07A1">
      <w:pPr>
        <w:rPr>
          <w:rFonts w:ascii="Arial" w:hAnsi="Arial" w:cs="Arial"/>
          <w:lang w:val="en-GB"/>
        </w:rPr>
      </w:pPr>
    </w:p>
    <w:p w:rsidR="002D1E2A" w:rsidRDefault="002D1E2A">
      <w:pPr>
        <w:rPr>
          <w:rFonts w:ascii="Arial" w:hAnsi="Arial" w:cs="Arial"/>
          <w:lang w:val="en-GB"/>
        </w:rPr>
      </w:pPr>
    </w:p>
    <w:p w:rsidR="002D1E2A" w:rsidRDefault="002D1E2A">
      <w:pPr>
        <w:rPr>
          <w:rFonts w:ascii="Arial" w:hAnsi="Arial" w:cs="Arial"/>
          <w:lang w:val="en-GB"/>
        </w:rPr>
      </w:pPr>
    </w:p>
    <w:p w:rsidR="00BC244E" w:rsidRDefault="000D07A1">
      <w:pPr>
        <w:rPr>
          <w:rFonts w:ascii="Arial" w:hAnsi="Arial" w:cs="Arial"/>
          <w:lang w:val="en-GB"/>
        </w:rPr>
      </w:pPr>
      <w:r>
        <w:rPr>
          <w:rFonts w:ascii="Arial" w:hAnsi="Arial" w:cs="Arial"/>
          <w:lang w:val="en-GB"/>
        </w:rPr>
        <w:t>After an evaluation</w:t>
      </w:r>
      <w:r w:rsidR="00960CAB">
        <w:rPr>
          <w:rFonts w:ascii="Arial" w:hAnsi="Arial" w:cs="Arial"/>
          <w:lang w:val="en-GB"/>
        </w:rPr>
        <w:t xml:space="preserve">, some students still struggle </w:t>
      </w:r>
      <w:r w:rsidR="009C7188">
        <w:rPr>
          <w:rFonts w:ascii="Arial" w:hAnsi="Arial" w:cs="Arial"/>
          <w:lang w:val="en-GB"/>
        </w:rPr>
        <w:t xml:space="preserve">in using Moodle. </w:t>
      </w:r>
      <w:r w:rsidR="003F1BB9">
        <w:rPr>
          <w:rFonts w:ascii="Arial" w:hAnsi="Arial" w:cs="Arial"/>
          <w:lang w:val="en-GB"/>
        </w:rPr>
        <w:t xml:space="preserve">The result of questionnaire showed that </w:t>
      </w:r>
      <w:r w:rsidR="00BA47A8">
        <w:rPr>
          <w:rFonts w:ascii="Arial" w:hAnsi="Arial" w:cs="Arial"/>
          <w:lang w:val="en-GB"/>
        </w:rPr>
        <w:t>55% of the students think that Moodle is an eas</w:t>
      </w:r>
      <w:r w:rsidR="002D252D">
        <w:rPr>
          <w:rFonts w:ascii="Arial" w:hAnsi="Arial" w:cs="Arial"/>
          <w:lang w:val="en-GB"/>
        </w:rPr>
        <w:t xml:space="preserve">y way to learn and </w:t>
      </w:r>
      <w:r w:rsidR="00590BCB">
        <w:rPr>
          <w:rFonts w:ascii="Arial" w:hAnsi="Arial" w:cs="Arial"/>
          <w:lang w:val="en-GB"/>
        </w:rPr>
        <w:t>45% still struggle using the platform.</w:t>
      </w:r>
      <w:r w:rsidR="002E4A36">
        <w:rPr>
          <w:rFonts w:ascii="Arial" w:hAnsi="Arial" w:cs="Arial"/>
          <w:lang w:val="en-GB"/>
        </w:rPr>
        <w:t xml:space="preserve"> All of this 20 participants ha</w:t>
      </w:r>
      <w:r w:rsidR="008B0C93">
        <w:rPr>
          <w:rFonts w:ascii="Arial" w:hAnsi="Arial" w:cs="Arial"/>
          <w:lang w:val="en-GB"/>
        </w:rPr>
        <w:t>d experience with using  computer.</w:t>
      </w:r>
    </w:p>
    <w:p w:rsidR="00EB60F3" w:rsidRDefault="00EB60F3">
      <w:pPr>
        <w:rPr>
          <w:rFonts w:ascii="Arial" w:hAnsi="Arial" w:cs="Arial"/>
          <w:lang w:val="en-GB"/>
        </w:rPr>
      </w:pPr>
      <w:r>
        <w:rPr>
          <w:rFonts w:ascii="Arial" w:hAnsi="Arial" w:cs="Arial"/>
          <w:lang w:val="en-GB"/>
        </w:rPr>
        <w:t>I</w:t>
      </w:r>
      <w:r w:rsidR="00BC244E" w:rsidRPr="00BC244E">
        <w:rPr>
          <w:rFonts w:ascii="Arial" w:hAnsi="Arial" w:cs="Arial"/>
          <w:lang w:val="en-GB"/>
        </w:rPr>
        <w:t xml:space="preserve">n a study by Zoran &amp; </w:t>
      </w:r>
      <w:proofErr w:type="spellStart"/>
      <w:r w:rsidR="00BC244E" w:rsidRPr="00BC244E">
        <w:rPr>
          <w:rFonts w:ascii="Arial" w:hAnsi="Arial" w:cs="Arial"/>
          <w:lang w:val="en-GB"/>
        </w:rPr>
        <w:t>Rozman</w:t>
      </w:r>
      <w:proofErr w:type="spellEnd"/>
      <w:r w:rsidR="00BC244E" w:rsidRPr="00BC244E">
        <w:rPr>
          <w:rFonts w:ascii="Arial" w:hAnsi="Arial" w:cs="Arial"/>
          <w:lang w:val="en-GB"/>
        </w:rPr>
        <w:t xml:space="preserve"> (2010), their respondents commented that Moodle was helpful, useful, time-saving, and above all that it had a positive influence on their learning.</w:t>
      </w:r>
    </w:p>
    <w:p w:rsidR="002D1E2A" w:rsidRDefault="002D1E2A">
      <w:pPr>
        <w:rPr>
          <w:rFonts w:ascii="Arial" w:hAnsi="Arial" w:cs="Arial"/>
          <w:lang w:val="en-GB"/>
        </w:rPr>
      </w:pPr>
    </w:p>
    <w:p w:rsidR="002D1E2A" w:rsidRDefault="002D1E2A">
      <w:pPr>
        <w:rPr>
          <w:rFonts w:ascii="Arial" w:hAnsi="Arial" w:cs="Arial"/>
          <w:lang w:val="en-GB"/>
        </w:rPr>
      </w:pPr>
    </w:p>
    <w:p w:rsidR="002D1E2A" w:rsidRDefault="002D1E2A">
      <w:pPr>
        <w:rPr>
          <w:rFonts w:ascii="Arial" w:hAnsi="Arial" w:cs="Arial"/>
          <w:lang w:val="en-GB"/>
        </w:rPr>
      </w:pPr>
    </w:p>
    <w:p w:rsidR="002D1E2A" w:rsidRDefault="002D1E2A">
      <w:pPr>
        <w:rPr>
          <w:rFonts w:ascii="Arial" w:hAnsi="Arial" w:cs="Arial"/>
          <w:lang w:val="en-GB"/>
        </w:rPr>
      </w:pPr>
    </w:p>
    <w:p w:rsidR="002D1E2A" w:rsidRDefault="002D1E2A">
      <w:pPr>
        <w:rPr>
          <w:rFonts w:ascii="Arial" w:hAnsi="Arial" w:cs="Arial"/>
          <w:lang w:val="en-GB"/>
        </w:rPr>
      </w:pPr>
    </w:p>
    <w:p w:rsidR="002D1E2A" w:rsidRDefault="002D1E2A">
      <w:pPr>
        <w:rPr>
          <w:rFonts w:ascii="Arial" w:hAnsi="Arial" w:cs="Arial"/>
          <w:lang w:val="en-GB"/>
        </w:rPr>
      </w:pPr>
    </w:p>
    <w:p w:rsidR="00EB60F3" w:rsidRDefault="00EB60F3">
      <w:pPr>
        <w:rPr>
          <w:rFonts w:ascii="Arial" w:hAnsi="Arial" w:cs="Arial"/>
          <w:lang w:val="en-GB"/>
        </w:rPr>
      </w:pPr>
      <w:r>
        <w:rPr>
          <w:rFonts w:ascii="Arial" w:hAnsi="Arial" w:cs="Arial"/>
          <w:lang w:val="en-GB"/>
        </w:rPr>
        <w:t xml:space="preserve">   </w:t>
      </w:r>
    </w:p>
    <w:p w:rsidR="009F39A4" w:rsidRDefault="009F39A4">
      <w:pPr>
        <w:rPr>
          <w:rFonts w:ascii="Arial" w:hAnsi="Arial" w:cs="Arial"/>
          <w:lang w:val="en-GB"/>
        </w:rPr>
      </w:pPr>
    </w:p>
    <w:p w:rsidR="009F39A4" w:rsidRDefault="00C11941">
      <w:pPr>
        <w:rPr>
          <w:rFonts w:ascii="Arial" w:hAnsi="Arial" w:cs="Arial"/>
          <w:b/>
          <w:bCs/>
          <w:lang w:val="en-GB"/>
        </w:rPr>
      </w:pPr>
      <w:r>
        <w:rPr>
          <w:noProof/>
        </w:rPr>
        <w:drawing>
          <wp:anchor distT="0" distB="0" distL="114300" distR="114300" simplePos="0" relativeHeight="251666432" behindDoc="0" locked="0" layoutInCell="1" allowOverlap="1" wp14:anchorId="7BE1E9FA" wp14:editId="701C98B7">
            <wp:simplePos x="0" y="0"/>
            <wp:positionH relativeFrom="column">
              <wp:posOffset>476250</wp:posOffset>
            </wp:positionH>
            <wp:positionV relativeFrom="paragraph">
              <wp:posOffset>319405</wp:posOffset>
            </wp:positionV>
            <wp:extent cx="4410075" cy="2181225"/>
            <wp:effectExtent l="0" t="0" r="9525" b="15875"/>
            <wp:wrapTopAndBottom/>
            <wp:docPr id="9" name="Chart 9">
              <a:extLst xmlns:a="http://schemas.openxmlformats.org/drawingml/2006/main">
                <a:ext uri="{FF2B5EF4-FFF2-40B4-BE49-F238E27FC236}">
                  <a16:creationId xmlns:a16="http://schemas.microsoft.com/office/drawing/2014/main" id="{EA24C593-1589-0A4F-8D22-5A9E8F7271D0}"/>
                </a:ext>
                <a:ext uri="{147F2762-F138-4A5C-976F-8EAC2B608ADB}">
                  <a16:predDERef xmlns:a16="http://schemas.microsoft.com/office/drawing/2014/main" pred="{B05231F2-73B4-CB87-61EA-53A0D7DEF7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9F39A4" w:rsidRPr="009F39A4">
        <w:rPr>
          <w:rFonts w:ascii="Arial" w:hAnsi="Arial" w:cs="Arial"/>
          <w:b/>
          <w:bCs/>
          <w:lang w:val="en-GB"/>
        </w:rPr>
        <w:t>Question 2: Was it fun to use Moodle?</w:t>
      </w:r>
    </w:p>
    <w:p w:rsidR="00062CC1" w:rsidRDefault="00062CC1">
      <w:pPr>
        <w:rPr>
          <w:rFonts w:ascii="Arial" w:hAnsi="Arial" w:cs="Arial"/>
          <w:b/>
          <w:bCs/>
          <w:lang w:val="en-GB"/>
        </w:rPr>
      </w:pPr>
    </w:p>
    <w:p w:rsidR="008936DF" w:rsidRDefault="008936DF">
      <w:pPr>
        <w:rPr>
          <w:rFonts w:ascii="Arial" w:hAnsi="Arial" w:cs="Arial"/>
          <w:lang w:val="en-GB"/>
        </w:rPr>
      </w:pPr>
      <w:r>
        <w:rPr>
          <w:rFonts w:ascii="Arial" w:hAnsi="Arial" w:cs="Arial"/>
          <w:lang w:val="en-GB"/>
        </w:rPr>
        <w:t xml:space="preserve">An average of 60% </w:t>
      </w:r>
      <w:r w:rsidR="00C12BE1">
        <w:rPr>
          <w:rFonts w:ascii="Arial" w:hAnsi="Arial" w:cs="Arial"/>
          <w:lang w:val="en-GB"/>
        </w:rPr>
        <w:t>think that Moodle is not a fun place to acquired knowledges</w:t>
      </w:r>
      <w:r w:rsidR="00EE1E6D">
        <w:rPr>
          <w:rFonts w:ascii="Arial" w:hAnsi="Arial" w:cs="Arial"/>
          <w:lang w:val="en-GB"/>
        </w:rPr>
        <w:t xml:space="preserve">. </w:t>
      </w:r>
      <w:r w:rsidR="00C14419">
        <w:rPr>
          <w:rFonts w:ascii="Arial" w:hAnsi="Arial" w:cs="Arial"/>
          <w:lang w:val="en-GB"/>
        </w:rPr>
        <w:t xml:space="preserve">However, 40% </w:t>
      </w:r>
      <w:r w:rsidR="00111F63">
        <w:rPr>
          <w:rFonts w:ascii="Arial" w:hAnsi="Arial" w:cs="Arial"/>
          <w:lang w:val="en-GB"/>
        </w:rPr>
        <w:t>believe that e-learning is interactive and a very educational way</w:t>
      </w:r>
      <w:r w:rsidR="00372168">
        <w:rPr>
          <w:rFonts w:ascii="Arial" w:hAnsi="Arial" w:cs="Arial"/>
          <w:lang w:val="en-GB"/>
        </w:rPr>
        <w:t xml:space="preserve"> platform</w:t>
      </w:r>
      <w:r w:rsidR="00111F63">
        <w:rPr>
          <w:rFonts w:ascii="Arial" w:hAnsi="Arial" w:cs="Arial"/>
          <w:lang w:val="en-GB"/>
        </w:rPr>
        <w:t>.</w:t>
      </w:r>
    </w:p>
    <w:p w:rsidR="00372168" w:rsidRDefault="00372168">
      <w:pPr>
        <w:rPr>
          <w:rFonts w:ascii="Arial" w:hAnsi="Arial" w:cs="Arial"/>
          <w:lang w:val="en-GB"/>
        </w:rPr>
      </w:pPr>
    </w:p>
    <w:p w:rsidR="00377D71" w:rsidRDefault="00377D71">
      <w:pPr>
        <w:rPr>
          <w:rFonts w:ascii="Arial" w:hAnsi="Arial" w:cs="Arial"/>
          <w:lang w:val="en-GB"/>
        </w:rPr>
      </w:pPr>
    </w:p>
    <w:p w:rsidR="00377D71" w:rsidRPr="008936DF" w:rsidRDefault="00377D71">
      <w:pPr>
        <w:rPr>
          <w:rFonts w:ascii="Arial" w:hAnsi="Arial" w:cs="Arial"/>
          <w:lang w:val="en-GB"/>
        </w:rPr>
      </w:pPr>
    </w:p>
    <w:p w:rsidR="001B238E" w:rsidRDefault="002D1E2A" w:rsidP="00794E14">
      <w:pPr>
        <w:rPr>
          <w:rFonts w:ascii="Arial" w:hAnsi="Arial" w:cs="Arial"/>
          <w:b/>
          <w:bCs/>
          <w:lang w:val="en-GB"/>
        </w:rPr>
      </w:pPr>
      <w:r w:rsidRPr="002D1E2A">
        <w:rPr>
          <w:rFonts w:ascii="Arial" w:hAnsi="Arial" w:cs="Arial"/>
          <w:b/>
          <w:bCs/>
          <w:lang w:val="en-GB"/>
        </w:rPr>
        <w:t xml:space="preserve"> </w:t>
      </w:r>
    </w:p>
    <w:p w:rsidR="004F3A62" w:rsidRPr="004D62FF" w:rsidRDefault="004F3A62" w:rsidP="00794E14">
      <w:pPr>
        <w:rPr>
          <w:rFonts w:ascii="Arial" w:hAnsi="Arial" w:cs="Arial"/>
          <w:lang w:val="en-GB"/>
        </w:rPr>
      </w:pPr>
      <w:r>
        <w:rPr>
          <w:rFonts w:ascii="Arial" w:hAnsi="Arial" w:cs="Arial"/>
          <w:b/>
          <w:bCs/>
          <w:lang w:val="en-GB"/>
        </w:rPr>
        <w:t xml:space="preserve">                                                                     </w:t>
      </w:r>
      <w:r w:rsidRPr="004D62FF">
        <w:rPr>
          <w:rFonts w:ascii="Arial" w:hAnsi="Arial" w:cs="Arial"/>
          <w:lang w:val="en-GB"/>
        </w:rPr>
        <w:t xml:space="preserve"> 3</w:t>
      </w:r>
    </w:p>
    <w:p w:rsidR="002D1E2A" w:rsidRPr="002D1E2A" w:rsidRDefault="002D1E2A" w:rsidP="00794E14">
      <w:pPr>
        <w:rPr>
          <w:rFonts w:ascii="Arial" w:hAnsi="Arial" w:cs="Arial"/>
          <w:b/>
          <w:bCs/>
          <w:lang w:val="en-GB"/>
        </w:rPr>
      </w:pPr>
      <w:r w:rsidRPr="002D1E2A">
        <w:rPr>
          <w:rFonts w:ascii="Arial" w:hAnsi="Arial" w:cs="Arial"/>
          <w:b/>
          <w:bCs/>
          <w:lang w:val="en-GB"/>
        </w:rPr>
        <w:lastRenderedPageBreak/>
        <w:t>Question 3: Is it easy to get materials from Moodle?</w:t>
      </w:r>
    </w:p>
    <w:p w:rsidR="00A65505" w:rsidRDefault="006A11F6">
      <w:pPr>
        <w:rPr>
          <w:rFonts w:ascii="Arial" w:hAnsi="Arial" w:cs="Arial"/>
          <w:lang w:val="en-GB"/>
        </w:rPr>
      </w:pPr>
      <w:r w:rsidRPr="002D1E2A">
        <w:rPr>
          <w:b/>
          <w:bCs/>
          <w:noProof/>
        </w:rPr>
        <w:drawing>
          <wp:anchor distT="0" distB="0" distL="114300" distR="114300" simplePos="0" relativeHeight="251668480" behindDoc="0" locked="0" layoutInCell="1" allowOverlap="1" wp14:anchorId="4CEC2EBB" wp14:editId="7404497A">
            <wp:simplePos x="0" y="0"/>
            <wp:positionH relativeFrom="column">
              <wp:posOffset>-304800</wp:posOffset>
            </wp:positionH>
            <wp:positionV relativeFrom="paragraph">
              <wp:posOffset>173990</wp:posOffset>
            </wp:positionV>
            <wp:extent cx="5731510" cy="2733040"/>
            <wp:effectExtent l="0" t="0" r="8890" b="10160"/>
            <wp:wrapTopAndBottom/>
            <wp:docPr id="11" name="Chart 11">
              <a:extLst xmlns:a="http://schemas.openxmlformats.org/drawingml/2006/main">
                <a:ext uri="{FF2B5EF4-FFF2-40B4-BE49-F238E27FC236}">
                  <a16:creationId xmlns:a16="http://schemas.microsoft.com/office/drawing/2014/main" id="{70EC56DF-AE63-6044-E4FC-64CAE5DD0A54}"/>
                </a:ext>
                <a:ext uri="{147F2762-F138-4A5C-976F-8EAC2B608ADB}">
                  <a16:predDERef xmlns:a16="http://schemas.microsoft.com/office/drawing/2014/main" pred="{EA24C593-1589-0A4F-8D22-5A9E8F7271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6A11F6" w:rsidRDefault="006A11F6">
      <w:pPr>
        <w:rPr>
          <w:rFonts w:ascii="Arial" w:hAnsi="Arial" w:cs="Arial"/>
          <w:lang w:val="en-GB"/>
        </w:rPr>
      </w:pPr>
    </w:p>
    <w:p w:rsidR="009D5496" w:rsidRDefault="00BB562B">
      <w:pPr>
        <w:rPr>
          <w:rFonts w:ascii="Arial" w:hAnsi="Arial" w:cs="Arial"/>
          <w:lang w:val="en-GB"/>
        </w:rPr>
      </w:pPr>
      <w:r>
        <w:rPr>
          <w:rFonts w:ascii="Arial" w:hAnsi="Arial" w:cs="Arial"/>
          <w:lang w:val="en-GB"/>
        </w:rPr>
        <w:t>Theoretically, Moodle is very easy to use.</w:t>
      </w:r>
      <w:r w:rsidR="00D97204">
        <w:rPr>
          <w:rFonts w:ascii="Arial" w:hAnsi="Arial" w:cs="Arial"/>
          <w:lang w:val="en-GB"/>
        </w:rPr>
        <w:t xml:space="preserve"> The majority of students use Moodle to get learning materials</w:t>
      </w:r>
      <w:r w:rsidR="00F31097">
        <w:rPr>
          <w:rFonts w:ascii="Arial" w:hAnsi="Arial" w:cs="Arial"/>
          <w:lang w:val="en-GB"/>
        </w:rPr>
        <w:t xml:space="preserve"> and to review units.</w:t>
      </w:r>
      <w:r w:rsidR="00473F0F">
        <w:rPr>
          <w:rFonts w:ascii="Arial" w:hAnsi="Arial" w:cs="Arial"/>
          <w:lang w:val="en-GB"/>
        </w:rPr>
        <w:t xml:space="preserve"> They think that </w:t>
      </w:r>
      <w:r w:rsidR="00763F6A">
        <w:rPr>
          <w:rFonts w:ascii="Arial" w:hAnsi="Arial" w:cs="Arial"/>
          <w:lang w:val="en-GB"/>
        </w:rPr>
        <w:t xml:space="preserve">Moodle has </w:t>
      </w:r>
      <w:r w:rsidR="002635AA">
        <w:rPr>
          <w:rFonts w:ascii="Arial" w:hAnsi="Arial" w:cs="Arial"/>
          <w:lang w:val="en-GB"/>
        </w:rPr>
        <w:t xml:space="preserve">useful and relevant articles. </w:t>
      </w:r>
      <w:r w:rsidR="005B3253">
        <w:rPr>
          <w:rFonts w:ascii="Arial" w:hAnsi="Arial" w:cs="Arial"/>
          <w:lang w:val="en-GB"/>
        </w:rPr>
        <w:t>Moreover, they think that Moodle does its job.</w:t>
      </w:r>
    </w:p>
    <w:p w:rsidR="009D5496" w:rsidRDefault="009D5496">
      <w:pPr>
        <w:rPr>
          <w:rFonts w:ascii="Arial" w:hAnsi="Arial" w:cs="Arial"/>
          <w:lang w:val="en-GB"/>
        </w:rPr>
      </w:pPr>
    </w:p>
    <w:p w:rsidR="009D5496" w:rsidRDefault="009D5496">
      <w:pPr>
        <w:rPr>
          <w:rFonts w:ascii="Arial" w:hAnsi="Arial" w:cs="Arial"/>
          <w:lang w:val="en-GB"/>
        </w:rPr>
      </w:pPr>
    </w:p>
    <w:p w:rsidR="009D5496" w:rsidRDefault="009D5496">
      <w:pPr>
        <w:rPr>
          <w:rFonts w:ascii="Arial" w:hAnsi="Arial" w:cs="Arial"/>
          <w:b/>
          <w:bCs/>
          <w:lang w:val="en-GB"/>
        </w:rPr>
      </w:pPr>
      <w:r w:rsidRPr="00E3158A">
        <w:rPr>
          <w:rFonts w:ascii="Arial" w:hAnsi="Arial" w:cs="Arial"/>
          <w:b/>
          <w:bCs/>
          <w:lang w:val="en-GB"/>
        </w:rPr>
        <w:t xml:space="preserve">Question 4: </w:t>
      </w:r>
      <w:r w:rsidR="00324CC6" w:rsidRPr="00E3158A">
        <w:rPr>
          <w:rFonts w:ascii="Arial" w:hAnsi="Arial" w:cs="Arial"/>
          <w:b/>
          <w:bCs/>
          <w:lang w:val="en-GB"/>
        </w:rPr>
        <w:t xml:space="preserve">Was the process of Moodle clear and </w:t>
      </w:r>
      <w:r w:rsidR="00E3158A" w:rsidRPr="00E3158A">
        <w:rPr>
          <w:rFonts w:ascii="Arial" w:hAnsi="Arial" w:cs="Arial"/>
          <w:b/>
          <w:bCs/>
          <w:lang w:val="en-GB"/>
        </w:rPr>
        <w:t>under-stable</w:t>
      </w:r>
      <w:r w:rsidR="00324CC6" w:rsidRPr="00E3158A">
        <w:rPr>
          <w:rFonts w:ascii="Arial" w:hAnsi="Arial" w:cs="Arial"/>
          <w:b/>
          <w:bCs/>
          <w:lang w:val="en-GB"/>
        </w:rPr>
        <w:t xml:space="preserve">? </w:t>
      </w:r>
    </w:p>
    <w:p w:rsidR="00E3158A" w:rsidRDefault="001B238E">
      <w:pPr>
        <w:rPr>
          <w:rFonts w:ascii="Arial" w:hAnsi="Arial" w:cs="Arial"/>
          <w:b/>
          <w:bCs/>
          <w:lang w:val="en-GB"/>
        </w:rPr>
      </w:pPr>
      <w:r>
        <w:rPr>
          <w:noProof/>
        </w:rPr>
        <w:drawing>
          <wp:anchor distT="0" distB="0" distL="114300" distR="114300" simplePos="0" relativeHeight="251670528" behindDoc="0" locked="0" layoutInCell="1" allowOverlap="1" wp14:anchorId="2823016A" wp14:editId="1A5512AC">
            <wp:simplePos x="0" y="0"/>
            <wp:positionH relativeFrom="column">
              <wp:posOffset>-28575</wp:posOffset>
            </wp:positionH>
            <wp:positionV relativeFrom="paragraph">
              <wp:posOffset>261620</wp:posOffset>
            </wp:positionV>
            <wp:extent cx="5874385" cy="2619375"/>
            <wp:effectExtent l="0" t="0" r="18415" b="9525"/>
            <wp:wrapTopAndBottom/>
            <wp:docPr id="12" name="Chart 12">
              <a:extLst xmlns:a="http://schemas.openxmlformats.org/drawingml/2006/main">
                <a:ext uri="{FF2B5EF4-FFF2-40B4-BE49-F238E27FC236}">
                  <a16:creationId xmlns:a16="http://schemas.microsoft.com/office/drawing/2014/main" id="{1377151D-1EFC-5722-C718-629A7AAE2742}"/>
                </a:ext>
                <a:ext uri="{147F2762-F138-4A5C-976F-8EAC2B608ADB}">
                  <a16:predDERef xmlns:a16="http://schemas.microsoft.com/office/drawing/2014/main" pred="{70EC56DF-AE63-6044-E4FC-64CAE5DD0A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346A45">
        <w:rPr>
          <w:rFonts w:ascii="Arial" w:hAnsi="Arial" w:cs="Arial"/>
          <w:b/>
          <w:bCs/>
          <w:lang w:val="en-GB"/>
        </w:rPr>
        <w:t xml:space="preserve"> </w:t>
      </w:r>
    </w:p>
    <w:p w:rsidR="001B238E" w:rsidRPr="00E3158A" w:rsidRDefault="001B238E">
      <w:pPr>
        <w:rPr>
          <w:rFonts w:ascii="Arial" w:hAnsi="Arial" w:cs="Arial"/>
          <w:b/>
          <w:bCs/>
          <w:lang w:val="en-GB"/>
        </w:rPr>
      </w:pPr>
    </w:p>
    <w:p w:rsidR="005B39E4" w:rsidRDefault="00E3158A">
      <w:pPr>
        <w:rPr>
          <w:rFonts w:ascii="Arial" w:hAnsi="Arial" w:cs="Arial"/>
          <w:lang w:val="en-GB"/>
        </w:rPr>
      </w:pPr>
      <w:r>
        <w:rPr>
          <w:rFonts w:ascii="Arial" w:hAnsi="Arial" w:cs="Arial"/>
          <w:lang w:val="en-GB"/>
        </w:rPr>
        <w:t xml:space="preserve"> </w:t>
      </w:r>
      <w:r w:rsidR="006C6A8C" w:rsidRPr="006C6A8C">
        <w:rPr>
          <w:rFonts w:ascii="Arial" w:hAnsi="Arial" w:cs="Arial"/>
          <w:lang w:val="en-GB"/>
        </w:rPr>
        <w:t>When asked about the effectiveness of M</w:t>
      </w:r>
      <w:r w:rsidR="001E09B6">
        <w:rPr>
          <w:rFonts w:ascii="Arial" w:hAnsi="Arial" w:cs="Arial"/>
          <w:lang w:val="en-GB"/>
        </w:rPr>
        <w:t>oodle</w:t>
      </w:r>
      <w:r w:rsidR="006C6A8C" w:rsidRPr="006C6A8C">
        <w:rPr>
          <w:rFonts w:ascii="Arial" w:hAnsi="Arial" w:cs="Arial"/>
          <w:lang w:val="en-GB"/>
        </w:rPr>
        <w:t xml:space="preserve">, </w:t>
      </w:r>
      <w:r w:rsidR="00242229">
        <w:rPr>
          <w:rFonts w:ascii="Arial" w:hAnsi="Arial" w:cs="Arial"/>
          <w:lang w:val="en-GB"/>
        </w:rPr>
        <w:t>55</w:t>
      </w:r>
      <w:r w:rsidR="006C6A8C" w:rsidRPr="006C6A8C">
        <w:rPr>
          <w:rFonts w:ascii="Arial" w:hAnsi="Arial" w:cs="Arial"/>
          <w:lang w:val="en-GB"/>
        </w:rPr>
        <w:t>% of the students reported an improvement in the learning and/or planning of class activities</w:t>
      </w:r>
      <w:r w:rsidR="00782CEE">
        <w:rPr>
          <w:rFonts w:ascii="Arial" w:hAnsi="Arial" w:cs="Arial"/>
          <w:lang w:val="en-GB"/>
        </w:rPr>
        <w:t xml:space="preserve">. </w:t>
      </w:r>
      <w:r w:rsidR="00113DF6">
        <w:rPr>
          <w:rFonts w:ascii="Arial" w:hAnsi="Arial" w:cs="Arial"/>
          <w:lang w:val="en-GB"/>
        </w:rPr>
        <w:t>45</w:t>
      </w:r>
      <w:r w:rsidR="0014111F">
        <w:rPr>
          <w:rFonts w:ascii="Arial" w:hAnsi="Arial" w:cs="Arial"/>
          <w:lang w:val="en-GB"/>
        </w:rPr>
        <w:t xml:space="preserve">% </w:t>
      </w:r>
      <w:r w:rsidR="0014111F" w:rsidRPr="0014111F">
        <w:rPr>
          <w:rFonts w:ascii="Arial" w:hAnsi="Arial" w:cs="Arial"/>
          <w:lang w:val="en-GB"/>
        </w:rPr>
        <w:t xml:space="preserve">students </w:t>
      </w:r>
      <w:r w:rsidR="007B3746">
        <w:rPr>
          <w:rFonts w:ascii="Arial" w:hAnsi="Arial" w:cs="Arial"/>
          <w:lang w:val="en-GB"/>
        </w:rPr>
        <w:t xml:space="preserve">were </w:t>
      </w:r>
      <w:r w:rsidR="0014111F" w:rsidRPr="0014111F">
        <w:rPr>
          <w:rFonts w:ascii="Arial" w:hAnsi="Arial" w:cs="Arial"/>
          <w:lang w:val="en-GB"/>
        </w:rPr>
        <w:t>not us</w:t>
      </w:r>
      <w:r w:rsidR="008D0260">
        <w:rPr>
          <w:rFonts w:ascii="Arial" w:hAnsi="Arial" w:cs="Arial"/>
          <w:lang w:val="en-GB"/>
        </w:rPr>
        <w:t>ing the platform.</w:t>
      </w:r>
      <w:r w:rsidR="0014111F" w:rsidRPr="0014111F">
        <w:rPr>
          <w:rFonts w:ascii="Arial" w:hAnsi="Arial" w:cs="Arial"/>
          <w:lang w:val="en-GB"/>
        </w:rPr>
        <w:t xml:space="preserve"> </w:t>
      </w:r>
      <w:r w:rsidR="008D0260">
        <w:rPr>
          <w:rFonts w:ascii="Arial" w:hAnsi="Arial" w:cs="Arial"/>
          <w:lang w:val="en-GB"/>
        </w:rPr>
        <w:t>T</w:t>
      </w:r>
      <w:r w:rsidR="000933BC">
        <w:rPr>
          <w:rFonts w:ascii="Arial" w:hAnsi="Arial" w:cs="Arial"/>
          <w:lang w:val="en-GB"/>
        </w:rPr>
        <w:t xml:space="preserve">he participants think that </w:t>
      </w:r>
      <w:r w:rsidR="001E09B6" w:rsidRPr="001E09B6">
        <w:rPr>
          <w:rFonts w:ascii="Arial" w:hAnsi="Arial" w:cs="Arial"/>
          <w:lang w:val="en-GB"/>
        </w:rPr>
        <w:t>M</w:t>
      </w:r>
      <w:r w:rsidR="001E09B6">
        <w:rPr>
          <w:rFonts w:ascii="Arial" w:hAnsi="Arial" w:cs="Arial"/>
          <w:lang w:val="en-GB"/>
        </w:rPr>
        <w:t>oodle</w:t>
      </w:r>
      <w:r w:rsidR="001E09B6" w:rsidRPr="001E09B6">
        <w:rPr>
          <w:rFonts w:ascii="Arial" w:hAnsi="Arial" w:cs="Arial"/>
          <w:lang w:val="en-GB"/>
        </w:rPr>
        <w:t xml:space="preserve"> can also act as a long-term archive for multiple elements of any educational programme or course delivered via this method. Assignments, class notes, announcements, calendars, and other documents might be saved on M</w:t>
      </w:r>
      <w:r w:rsidR="001E09B6">
        <w:rPr>
          <w:rFonts w:ascii="Arial" w:hAnsi="Arial" w:cs="Arial"/>
          <w:lang w:val="en-GB"/>
        </w:rPr>
        <w:t>oodle</w:t>
      </w:r>
      <w:r w:rsidR="001E09B6" w:rsidRPr="001E09B6">
        <w:rPr>
          <w:rFonts w:ascii="Arial" w:hAnsi="Arial" w:cs="Arial"/>
          <w:lang w:val="en-GB"/>
        </w:rPr>
        <w:t xml:space="preserve"> and accessed in the future for reference.</w:t>
      </w:r>
      <w:r w:rsidR="00686B08">
        <w:rPr>
          <w:rFonts w:ascii="Arial" w:hAnsi="Arial" w:cs="Arial"/>
          <w:lang w:val="en-GB"/>
        </w:rPr>
        <w:t xml:space="preserve"> </w:t>
      </w:r>
      <w:r w:rsidR="005B39E4">
        <w:rPr>
          <w:rFonts w:ascii="Arial" w:hAnsi="Arial" w:cs="Arial"/>
          <w:lang w:val="en-GB"/>
        </w:rPr>
        <w:t xml:space="preserve">  </w:t>
      </w:r>
    </w:p>
    <w:p w:rsidR="00392CDB" w:rsidRDefault="00392CDB">
      <w:pPr>
        <w:rPr>
          <w:rFonts w:ascii="Arial" w:hAnsi="Arial" w:cs="Arial"/>
          <w:lang w:val="en-GB"/>
        </w:rPr>
      </w:pPr>
      <w:r>
        <w:rPr>
          <w:rFonts w:ascii="Arial" w:hAnsi="Arial" w:cs="Arial"/>
          <w:lang w:val="en-GB"/>
        </w:rPr>
        <w:t xml:space="preserve">                 </w:t>
      </w:r>
    </w:p>
    <w:p w:rsidR="00392CDB" w:rsidRDefault="00392CDB">
      <w:pPr>
        <w:rPr>
          <w:rFonts w:ascii="Arial" w:hAnsi="Arial" w:cs="Arial"/>
          <w:lang w:val="en-GB"/>
        </w:rPr>
      </w:pPr>
    </w:p>
    <w:p w:rsidR="00392CDB" w:rsidRDefault="00392CDB">
      <w:pPr>
        <w:rPr>
          <w:rFonts w:ascii="Arial" w:hAnsi="Arial" w:cs="Arial"/>
          <w:lang w:val="en-GB"/>
        </w:rPr>
      </w:pPr>
    </w:p>
    <w:p w:rsidR="00392CDB" w:rsidRDefault="00392CDB">
      <w:pPr>
        <w:rPr>
          <w:rFonts w:ascii="Arial" w:hAnsi="Arial" w:cs="Arial"/>
          <w:lang w:val="en-GB"/>
        </w:rPr>
      </w:pPr>
      <w:r>
        <w:rPr>
          <w:rFonts w:ascii="Arial" w:hAnsi="Arial" w:cs="Arial"/>
          <w:lang w:val="en-GB"/>
        </w:rPr>
        <w:t xml:space="preserve">                                                                      4</w:t>
      </w:r>
    </w:p>
    <w:p w:rsidR="00392CDB" w:rsidRDefault="00686B08">
      <w:pPr>
        <w:rPr>
          <w:rFonts w:ascii="Arial" w:hAnsi="Arial" w:cs="Arial"/>
          <w:b/>
          <w:bCs/>
          <w:lang w:val="en-GB"/>
        </w:rPr>
      </w:pPr>
      <w:r w:rsidRPr="006D6B33">
        <w:rPr>
          <w:rFonts w:ascii="Arial" w:hAnsi="Arial" w:cs="Arial"/>
          <w:b/>
          <w:bCs/>
          <w:lang w:val="en-GB"/>
        </w:rPr>
        <w:lastRenderedPageBreak/>
        <w:t>Question 5: Using Moodle is an attractive way to learn</w:t>
      </w:r>
      <w:r w:rsidR="00392CDB">
        <w:rPr>
          <w:rFonts w:ascii="Arial" w:hAnsi="Arial" w:cs="Arial"/>
          <w:b/>
          <w:bCs/>
          <w:lang w:val="en-GB"/>
        </w:rPr>
        <w:t>?</w:t>
      </w:r>
    </w:p>
    <w:p w:rsidR="00392CDB" w:rsidRDefault="00392CDB">
      <w:pPr>
        <w:rPr>
          <w:rFonts w:ascii="Arial" w:hAnsi="Arial" w:cs="Arial"/>
          <w:b/>
          <w:bCs/>
          <w:lang w:val="en-GB"/>
        </w:rPr>
      </w:pPr>
    </w:p>
    <w:p w:rsidR="00392CDB" w:rsidRDefault="00392CDB">
      <w:pPr>
        <w:rPr>
          <w:rFonts w:ascii="Arial" w:hAnsi="Arial" w:cs="Arial"/>
          <w:b/>
          <w:bCs/>
          <w:lang w:val="en-GB"/>
        </w:rPr>
      </w:pPr>
      <w:r>
        <w:rPr>
          <w:rFonts w:ascii="Arial" w:hAnsi="Arial" w:cs="Arial"/>
          <w:b/>
          <w:bCs/>
          <w:lang w:val="en-GB"/>
        </w:rPr>
        <w:t xml:space="preserve">             </w:t>
      </w:r>
    </w:p>
    <w:p w:rsidR="006D6B33" w:rsidRDefault="007B36A2">
      <w:pPr>
        <w:rPr>
          <w:rFonts w:ascii="Arial" w:hAnsi="Arial" w:cs="Arial"/>
          <w:b/>
          <w:bCs/>
          <w:lang w:val="en-GB"/>
        </w:rPr>
      </w:pPr>
      <w:r>
        <w:rPr>
          <w:noProof/>
        </w:rPr>
        <w:drawing>
          <wp:anchor distT="0" distB="0" distL="114300" distR="114300" simplePos="0" relativeHeight="251672576" behindDoc="0" locked="0" layoutInCell="1" allowOverlap="1" wp14:anchorId="460EC630" wp14:editId="1179CDAD">
            <wp:simplePos x="0" y="0"/>
            <wp:positionH relativeFrom="column">
              <wp:posOffset>0</wp:posOffset>
            </wp:positionH>
            <wp:positionV relativeFrom="paragraph">
              <wp:posOffset>206375</wp:posOffset>
            </wp:positionV>
            <wp:extent cx="5731510" cy="2483485"/>
            <wp:effectExtent l="0" t="0" r="8890" b="18415"/>
            <wp:wrapTopAndBottom/>
            <wp:docPr id="13" name="Chart 13">
              <a:extLst xmlns:a="http://schemas.openxmlformats.org/drawingml/2006/main">
                <a:ext uri="{FF2B5EF4-FFF2-40B4-BE49-F238E27FC236}">
                  <a16:creationId xmlns:a16="http://schemas.microsoft.com/office/drawing/2014/main" id="{88B51665-F460-F7B9-2420-0AE539664045}"/>
                </a:ext>
                <a:ext uri="{147F2762-F138-4A5C-976F-8EAC2B608ADB}">
                  <a16:predDERef xmlns:a16="http://schemas.microsoft.com/office/drawing/2014/main" pred="{1377151D-1EFC-5722-C718-629A7AAE27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7B36A2" w:rsidRDefault="007B36A2">
      <w:pPr>
        <w:rPr>
          <w:rFonts w:ascii="Arial" w:hAnsi="Arial" w:cs="Arial"/>
          <w:b/>
          <w:bCs/>
          <w:lang w:val="en-GB"/>
        </w:rPr>
      </w:pPr>
    </w:p>
    <w:p w:rsidR="00726051" w:rsidRDefault="00FF3CD3">
      <w:pPr>
        <w:rPr>
          <w:rFonts w:ascii="Arial" w:hAnsi="Arial" w:cs="Arial"/>
          <w:lang w:val="en-GB"/>
        </w:rPr>
      </w:pPr>
      <w:r>
        <w:rPr>
          <w:rFonts w:ascii="Arial" w:hAnsi="Arial" w:cs="Arial"/>
          <w:lang w:val="en-GB"/>
        </w:rPr>
        <w:t>50</w:t>
      </w:r>
      <w:r w:rsidR="006E375A">
        <w:rPr>
          <w:rFonts w:ascii="Arial" w:hAnsi="Arial" w:cs="Arial"/>
          <w:lang w:val="en-GB"/>
        </w:rPr>
        <w:t>% of the students believe that Moodle is a versatile way of learning.</w:t>
      </w:r>
      <w:r w:rsidR="00832797">
        <w:rPr>
          <w:rFonts w:ascii="Arial" w:hAnsi="Arial" w:cs="Arial"/>
          <w:lang w:val="en-GB"/>
        </w:rPr>
        <w:t xml:space="preserve"> They think that it is </w:t>
      </w:r>
      <w:r w:rsidR="0019010D">
        <w:rPr>
          <w:rFonts w:ascii="Arial" w:hAnsi="Arial" w:cs="Arial"/>
          <w:lang w:val="en-GB"/>
        </w:rPr>
        <w:t xml:space="preserve">visually very attractive and </w:t>
      </w:r>
      <w:r w:rsidR="00CB441F">
        <w:rPr>
          <w:rFonts w:ascii="Arial" w:hAnsi="Arial" w:cs="Arial"/>
          <w:lang w:val="en-GB"/>
        </w:rPr>
        <w:t>interactive</w:t>
      </w:r>
      <w:r w:rsidR="004C58D1">
        <w:rPr>
          <w:rFonts w:ascii="Arial" w:hAnsi="Arial" w:cs="Arial"/>
          <w:lang w:val="en-GB"/>
        </w:rPr>
        <w:t>. They said that the plat</w:t>
      </w:r>
      <w:r w:rsidR="003A6873">
        <w:rPr>
          <w:rFonts w:ascii="Arial" w:hAnsi="Arial" w:cs="Arial"/>
          <w:lang w:val="en-GB"/>
        </w:rPr>
        <w:t xml:space="preserve">form make them feel more involved </w:t>
      </w:r>
      <w:r w:rsidR="00F97A5C">
        <w:rPr>
          <w:rFonts w:ascii="Arial" w:hAnsi="Arial" w:cs="Arial"/>
          <w:lang w:val="en-GB"/>
        </w:rPr>
        <w:t xml:space="preserve">because it has communication tools such as </w:t>
      </w:r>
      <w:r w:rsidR="00726051">
        <w:rPr>
          <w:rFonts w:ascii="Arial" w:hAnsi="Arial" w:cs="Arial"/>
          <w:lang w:val="en-GB"/>
        </w:rPr>
        <w:t xml:space="preserve">chats and blogs. The other 50% </w:t>
      </w:r>
      <w:r w:rsidR="008A2700">
        <w:rPr>
          <w:rFonts w:ascii="Arial" w:hAnsi="Arial" w:cs="Arial"/>
          <w:lang w:val="en-GB"/>
        </w:rPr>
        <w:t xml:space="preserve">think that </w:t>
      </w:r>
      <w:r w:rsidR="003E06B9">
        <w:rPr>
          <w:rFonts w:ascii="Arial" w:hAnsi="Arial" w:cs="Arial"/>
          <w:lang w:val="en-GB"/>
        </w:rPr>
        <w:t xml:space="preserve">e-learning </w:t>
      </w:r>
      <w:r w:rsidR="003951BA">
        <w:rPr>
          <w:rFonts w:ascii="Arial" w:hAnsi="Arial" w:cs="Arial"/>
          <w:lang w:val="en-GB"/>
        </w:rPr>
        <w:t xml:space="preserve">is a lack of </w:t>
      </w:r>
      <w:r w:rsidR="00F47E6A">
        <w:rPr>
          <w:rFonts w:ascii="Arial" w:hAnsi="Arial" w:cs="Arial"/>
          <w:lang w:val="en-GB"/>
        </w:rPr>
        <w:t>structure and becomes struggling for the new users.</w:t>
      </w:r>
    </w:p>
    <w:p w:rsidR="003A6483" w:rsidRDefault="003A6483">
      <w:pPr>
        <w:rPr>
          <w:rFonts w:ascii="Arial" w:hAnsi="Arial" w:cs="Arial"/>
          <w:lang w:val="en-GB"/>
        </w:rPr>
      </w:pPr>
    </w:p>
    <w:p w:rsidR="003A6483" w:rsidRDefault="003A6483">
      <w:pPr>
        <w:rPr>
          <w:rFonts w:ascii="Arial" w:hAnsi="Arial" w:cs="Arial"/>
          <w:lang w:val="en-GB"/>
        </w:rPr>
      </w:pPr>
    </w:p>
    <w:p w:rsidR="003A6483" w:rsidRPr="001E6766" w:rsidRDefault="00587843">
      <w:pPr>
        <w:rPr>
          <w:rFonts w:ascii="Arial" w:hAnsi="Arial" w:cs="Arial"/>
          <w:b/>
          <w:bCs/>
          <w:lang w:val="en-GB"/>
        </w:rPr>
      </w:pPr>
      <w:r w:rsidRPr="001E6766">
        <w:rPr>
          <w:rFonts w:ascii="Arial" w:hAnsi="Arial" w:cs="Arial"/>
          <w:b/>
          <w:bCs/>
          <w:lang w:val="en-GB"/>
        </w:rPr>
        <w:t xml:space="preserve">Question 6: </w:t>
      </w:r>
      <w:r w:rsidR="00064967" w:rsidRPr="001E6766">
        <w:rPr>
          <w:rFonts w:ascii="Arial" w:hAnsi="Arial" w:cs="Arial"/>
          <w:b/>
          <w:bCs/>
          <w:lang w:val="en-GB"/>
        </w:rPr>
        <w:t xml:space="preserve">Does Moodle improve your academic </w:t>
      </w:r>
      <w:r w:rsidR="001E6766" w:rsidRPr="001E6766">
        <w:rPr>
          <w:rFonts w:ascii="Arial" w:hAnsi="Arial" w:cs="Arial"/>
          <w:b/>
          <w:bCs/>
          <w:lang w:val="en-GB"/>
        </w:rPr>
        <w:t>performance?</w:t>
      </w:r>
    </w:p>
    <w:p w:rsidR="00E3158A" w:rsidRDefault="00C04B93">
      <w:pPr>
        <w:rPr>
          <w:rFonts w:ascii="Arial" w:hAnsi="Arial" w:cs="Arial"/>
          <w:lang w:val="en-GB"/>
        </w:rPr>
      </w:pPr>
      <w:r>
        <w:rPr>
          <w:noProof/>
        </w:rPr>
        <w:drawing>
          <wp:anchor distT="0" distB="0" distL="114300" distR="114300" simplePos="0" relativeHeight="251674624" behindDoc="0" locked="0" layoutInCell="1" allowOverlap="1" wp14:anchorId="1FF59EBA" wp14:editId="69B1FEE5">
            <wp:simplePos x="0" y="0"/>
            <wp:positionH relativeFrom="column">
              <wp:posOffset>209550</wp:posOffset>
            </wp:positionH>
            <wp:positionV relativeFrom="paragraph">
              <wp:posOffset>316865</wp:posOffset>
            </wp:positionV>
            <wp:extent cx="5238750" cy="2533650"/>
            <wp:effectExtent l="0" t="0" r="6350" b="6350"/>
            <wp:wrapTopAndBottom/>
            <wp:docPr id="14" name="Chart 14">
              <a:extLst xmlns:a="http://schemas.openxmlformats.org/drawingml/2006/main">
                <a:ext uri="{FF2B5EF4-FFF2-40B4-BE49-F238E27FC236}">
                  <a16:creationId xmlns:a16="http://schemas.microsoft.com/office/drawing/2014/main" id="{AAFE45BF-5341-B5BA-30D5-5257075D8A3E}"/>
                </a:ext>
                <a:ext uri="{147F2762-F138-4A5C-976F-8EAC2B608ADB}">
                  <a16:predDERef xmlns:a16="http://schemas.microsoft.com/office/drawing/2014/main" pred="{88B51665-F460-F7B9-2420-0AE5396640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1E6766" w:rsidRDefault="00DE2037">
      <w:pPr>
        <w:rPr>
          <w:rFonts w:ascii="Arial" w:hAnsi="Arial" w:cs="Arial"/>
          <w:lang w:val="en-GB"/>
        </w:rPr>
      </w:pPr>
      <w:r>
        <w:rPr>
          <w:rFonts w:ascii="Arial" w:hAnsi="Arial" w:cs="Arial"/>
          <w:lang w:val="en-GB"/>
        </w:rPr>
        <w:t xml:space="preserve"> </w:t>
      </w:r>
    </w:p>
    <w:p w:rsidR="00DE2037" w:rsidRDefault="00DE2037">
      <w:pPr>
        <w:rPr>
          <w:rFonts w:ascii="Arial" w:hAnsi="Arial" w:cs="Arial"/>
          <w:lang w:val="en-GB"/>
        </w:rPr>
      </w:pPr>
    </w:p>
    <w:p w:rsidR="00094748" w:rsidRDefault="00DE2037">
      <w:pPr>
        <w:rPr>
          <w:rFonts w:ascii="Arial" w:hAnsi="Arial" w:cs="Arial"/>
          <w:lang w:val="en-GB"/>
        </w:rPr>
      </w:pPr>
      <w:r w:rsidRPr="00DE2037">
        <w:rPr>
          <w:rFonts w:ascii="Arial" w:hAnsi="Arial" w:cs="Arial"/>
          <w:lang w:val="en-GB"/>
        </w:rPr>
        <w:t>Moodle, according to the</w:t>
      </w:r>
      <w:r w:rsidR="00E45B75">
        <w:rPr>
          <w:rFonts w:ascii="Arial" w:hAnsi="Arial" w:cs="Arial"/>
          <w:lang w:val="en-GB"/>
        </w:rPr>
        <w:t xml:space="preserve"> 60% </w:t>
      </w:r>
      <w:r w:rsidR="008C20D8">
        <w:rPr>
          <w:rFonts w:ascii="Arial" w:hAnsi="Arial" w:cs="Arial"/>
          <w:lang w:val="en-GB"/>
        </w:rPr>
        <w:t>of the participants</w:t>
      </w:r>
      <w:r w:rsidRPr="00DE2037">
        <w:rPr>
          <w:rFonts w:ascii="Arial" w:hAnsi="Arial" w:cs="Arial"/>
          <w:lang w:val="en-GB"/>
        </w:rPr>
        <w:t>,</w:t>
      </w:r>
      <w:r w:rsidR="000B5B73">
        <w:rPr>
          <w:rFonts w:ascii="Arial" w:hAnsi="Arial" w:cs="Arial"/>
          <w:lang w:val="en-GB"/>
        </w:rPr>
        <w:t xml:space="preserve"> </w:t>
      </w:r>
      <w:r w:rsidR="008C20D8">
        <w:rPr>
          <w:rFonts w:ascii="Arial" w:hAnsi="Arial" w:cs="Arial"/>
          <w:lang w:val="en-GB"/>
        </w:rPr>
        <w:t>helps</w:t>
      </w:r>
      <w:r w:rsidRPr="00DE2037">
        <w:rPr>
          <w:rFonts w:ascii="Arial" w:hAnsi="Arial" w:cs="Arial"/>
          <w:lang w:val="en-GB"/>
        </w:rPr>
        <w:t xml:space="preserve"> in revising and better understanding the content covered in class. Moodle has also been reported to enhance </w:t>
      </w:r>
      <w:r w:rsidR="008C20D8" w:rsidRPr="00DE2037">
        <w:rPr>
          <w:rFonts w:ascii="Arial" w:hAnsi="Arial" w:cs="Arial"/>
          <w:lang w:val="en-GB"/>
        </w:rPr>
        <w:t>student-centred</w:t>
      </w:r>
      <w:r w:rsidRPr="00DE2037">
        <w:rPr>
          <w:rFonts w:ascii="Arial" w:hAnsi="Arial" w:cs="Arial"/>
          <w:lang w:val="en-GB"/>
        </w:rPr>
        <w:t xml:space="preserve"> learning by permitting learners to complete work wherever and whenever they choose.</w:t>
      </w:r>
      <w:r w:rsidR="00F975E5">
        <w:rPr>
          <w:rFonts w:ascii="Arial" w:hAnsi="Arial" w:cs="Arial"/>
          <w:lang w:val="en-GB"/>
        </w:rPr>
        <w:t xml:space="preserve"> 40</w:t>
      </w:r>
      <w:r w:rsidR="00570185">
        <w:rPr>
          <w:rFonts w:ascii="Arial" w:hAnsi="Arial" w:cs="Arial"/>
          <w:lang w:val="en-GB"/>
        </w:rPr>
        <w:t xml:space="preserve">% claimed that Moodle </w:t>
      </w:r>
      <w:r w:rsidR="002F7652">
        <w:rPr>
          <w:rFonts w:ascii="Arial" w:hAnsi="Arial" w:cs="Arial"/>
          <w:lang w:val="en-GB"/>
        </w:rPr>
        <w:t>can be slow because of a high number of participants</w:t>
      </w:r>
      <w:r w:rsidR="003D3A86">
        <w:rPr>
          <w:rFonts w:ascii="Arial" w:hAnsi="Arial" w:cs="Arial"/>
          <w:lang w:val="en-GB"/>
        </w:rPr>
        <w:t xml:space="preserve"> and because </w:t>
      </w:r>
      <w:r w:rsidR="00094748">
        <w:rPr>
          <w:rFonts w:ascii="Arial" w:hAnsi="Arial" w:cs="Arial"/>
          <w:lang w:val="en-GB"/>
        </w:rPr>
        <w:t xml:space="preserve">of the stability of the internet. </w:t>
      </w:r>
    </w:p>
    <w:p w:rsidR="00C03BBA" w:rsidRDefault="00C03BBA">
      <w:pPr>
        <w:rPr>
          <w:rFonts w:ascii="Arial" w:hAnsi="Arial" w:cs="Arial"/>
          <w:lang w:val="en-GB"/>
        </w:rPr>
      </w:pPr>
      <w:r>
        <w:rPr>
          <w:rFonts w:ascii="Arial" w:hAnsi="Arial" w:cs="Arial"/>
          <w:lang w:val="en-GB"/>
        </w:rPr>
        <w:t xml:space="preserve">                                                                     </w:t>
      </w:r>
      <w:r w:rsidR="00E460F7">
        <w:rPr>
          <w:rFonts w:ascii="Arial" w:hAnsi="Arial" w:cs="Arial"/>
          <w:lang w:val="en-GB"/>
        </w:rPr>
        <w:t>5</w:t>
      </w:r>
      <w:r>
        <w:rPr>
          <w:rFonts w:ascii="Arial" w:hAnsi="Arial" w:cs="Arial"/>
          <w:lang w:val="en-GB"/>
        </w:rPr>
        <w:t xml:space="preserve">   </w:t>
      </w:r>
      <w:r w:rsidR="00094748">
        <w:rPr>
          <w:rFonts w:ascii="Arial" w:hAnsi="Arial" w:cs="Arial"/>
          <w:lang w:val="en-GB"/>
        </w:rPr>
        <w:br w:type="page"/>
      </w:r>
    </w:p>
    <w:p w:rsidR="00DE2037" w:rsidRDefault="003B52B6">
      <w:pPr>
        <w:rPr>
          <w:rFonts w:ascii="Arial" w:hAnsi="Arial" w:cs="Arial"/>
          <w:b/>
          <w:bCs/>
          <w:sz w:val="32"/>
          <w:szCs w:val="32"/>
          <w:lang w:val="en-GB"/>
        </w:rPr>
      </w:pPr>
      <w:r w:rsidRPr="003B52B6">
        <w:rPr>
          <w:rFonts w:ascii="Arial" w:hAnsi="Arial" w:cs="Arial"/>
          <w:b/>
          <w:bCs/>
          <w:sz w:val="32"/>
          <w:szCs w:val="32"/>
          <w:lang w:val="en-GB"/>
        </w:rPr>
        <w:lastRenderedPageBreak/>
        <w:t>Limitations of the study</w:t>
      </w:r>
    </w:p>
    <w:p w:rsidR="00E92E53" w:rsidRDefault="00E92E53">
      <w:pPr>
        <w:rPr>
          <w:rFonts w:ascii="Arial" w:hAnsi="Arial" w:cs="Arial"/>
          <w:b/>
          <w:bCs/>
          <w:sz w:val="32"/>
          <w:szCs w:val="32"/>
          <w:lang w:val="en-GB"/>
        </w:rPr>
      </w:pPr>
    </w:p>
    <w:p w:rsidR="00E92E53" w:rsidRDefault="00E92E53">
      <w:pPr>
        <w:rPr>
          <w:rFonts w:ascii="Arial" w:hAnsi="Arial" w:cs="Arial"/>
          <w:lang w:val="en-GB"/>
        </w:rPr>
      </w:pPr>
      <w:r>
        <w:rPr>
          <w:rFonts w:ascii="Arial" w:hAnsi="Arial" w:cs="Arial"/>
          <w:b/>
          <w:bCs/>
          <w:sz w:val="32"/>
          <w:szCs w:val="32"/>
          <w:lang w:val="en-GB"/>
        </w:rPr>
        <w:t xml:space="preserve"> </w:t>
      </w:r>
      <w:r w:rsidRPr="009A1140">
        <w:rPr>
          <w:rFonts w:ascii="Arial" w:hAnsi="Arial" w:cs="Arial"/>
          <w:lang w:val="en-GB"/>
        </w:rPr>
        <w:t xml:space="preserve">      The survey found that downloading course materials was the most common action performed by students on Moodle.</w:t>
      </w:r>
      <w:r w:rsidR="00241A59">
        <w:rPr>
          <w:rFonts w:ascii="Arial" w:hAnsi="Arial" w:cs="Arial"/>
          <w:lang w:val="en-GB"/>
        </w:rPr>
        <w:t xml:space="preserve"> </w:t>
      </w:r>
      <w:r w:rsidR="00241A59" w:rsidRPr="00241A59">
        <w:rPr>
          <w:rFonts w:ascii="Arial" w:hAnsi="Arial" w:cs="Arial"/>
          <w:lang w:val="en-GB"/>
        </w:rPr>
        <w:t>Apart from the mandatory discussion forum, the majority of the activities that students take on Moodle are voluntary</w:t>
      </w:r>
      <w:r w:rsidR="009A4B6B">
        <w:rPr>
          <w:rFonts w:ascii="Arial" w:hAnsi="Arial" w:cs="Arial"/>
          <w:lang w:val="en-GB"/>
        </w:rPr>
        <w:t>:</w:t>
      </w:r>
      <w:r w:rsidR="001B03A5">
        <w:rPr>
          <w:rFonts w:ascii="Arial" w:hAnsi="Arial" w:cs="Arial"/>
          <w:lang w:val="en-GB"/>
        </w:rPr>
        <w:t xml:space="preserve"> </w:t>
      </w:r>
      <w:r w:rsidR="009A4B6B">
        <w:rPr>
          <w:rFonts w:ascii="Arial" w:hAnsi="Arial" w:cs="Arial"/>
          <w:lang w:val="en-GB"/>
        </w:rPr>
        <w:t>c</w:t>
      </w:r>
      <w:r w:rsidR="009A4B6B" w:rsidRPr="009A4B6B">
        <w:rPr>
          <w:rFonts w:ascii="Arial" w:hAnsi="Arial" w:cs="Arial"/>
          <w:lang w:val="en-GB"/>
        </w:rPr>
        <w:t>hecking the learning program, making an announcement, and submitting an assignment were all connected with non-interactive tasks. Moodle's potential is limited when used in this manner. As a result, Moodle's interactive and content creation features should be prioritised.</w:t>
      </w:r>
      <w:r w:rsidR="007E6C2A">
        <w:rPr>
          <w:rFonts w:ascii="Arial" w:hAnsi="Arial" w:cs="Arial"/>
          <w:lang w:val="en-GB"/>
        </w:rPr>
        <w:t xml:space="preserve"> </w:t>
      </w:r>
      <w:proofErr w:type="spellStart"/>
      <w:r w:rsidR="007E6C2A" w:rsidRPr="007E6C2A">
        <w:rPr>
          <w:rFonts w:ascii="Arial" w:hAnsi="Arial" w:cs="Arial"/>
          <w:lang w:val="en-GB"/>
        </w:rPr>
        <w:t>Liaw</w:t>
      </w:r>
      <w:proofErr w:type="spellEnd"/>
      <w:r w:rsidR="007E6C2A" w:rsidRPr="007E6C2A">
        <w:rPr>
          <w:rFonts w:ascii="Arial" w:hAnsi="Arial" w:cs="Arial"/>
          <w:lang w:val="en-GB"/>
        </w:rPr>
        <w:t xml:space="preserve"> et al. (2017) mention an aspect that contributes to this constraint, stating that proper training and understanding about how to utilise the platform must be developed.</w:t>
      </w:r>
      <w:r w:rsidR="00294983">
        <w:rPr>
          <w:rFonts w:ascii="Arial" w:hAnsi="Arial" w:cs="Arial"/>
          <w:lang w:val="en-GB"/>
        </w:rPr>
        <w:t xml:space="preserve"> </w:t>
      </w:r>
      <w:r w:rsidR="00294983" w:rsidRPr="00294983">
        <w:rPr>
          <w:rFonts w:ascii="Arial" w:hAnsi="Arial" w:cs="Arial"/>
          <w:lang w:val="en-GB"/>
        </w:rPr>
        <w:t>Considering these limitations, participants agree that the education system in this e-learning platform did not assist students in tracking their achievement and mastering the present topic.</w:t>
      </w:r>
      <w:r w:rsidR="001B03A5">
        <w:rPr>
          <w:rFonts w:ascii="Arial" w:hAnsi="Arial" w:cs="Arial"/>
          <w:lang w:val="en-GB"/>
        </w:rPr>
        <w:t xml:space="preserve"> </w:t>
      </w:r>
      <w:r w:rsidR="009D20B5" w:rsidRPr="009D20B5">
        <w:rPr>
          <w:rFonts w:ascii="Arial" w:hAnsi="Arial" w:cs="Arial"/>
          <w:lang w:val="en-GB"/>
        </w:rPr>
        <w:t>The performance expectancy of use or issues associated with using Moodle, such as difficulty submitting assigned tasks, difficulty logging in, familiarisation with the functionality, organisation of equipment, overall aspects, trouble accessing materials, trying to access Moodle support, guidance and control on Moodle, and finding materials, were noticed to be quite common on ordinary. This could be related to Moodle orientation programmes for students in various courses.</w:t>
      </w:r>
    </w:p>
    <w:p w:rsidR="00506CEC" w:rsidRPr="009A1140" w:rsidRDefault="00506CEC">
      <w:pPr>
        <w:rPr>
          <w:rFonts w:ascii="Arial" w:hAnsi="Arial" w:cs="Arial"/>
          <w:lang w:val="en-GB"/>
        </w:rPr>
      </w:pPr>
      <w:r>
        <w:rPr>
          <w:rFonts w:ascii="Arial" w:hAnsi="Arial" w:cs="Arial"/>
          <w:lang w:val="en-GB"/>
        </w:rPr>
        <w:t xml:space="preserve">       </w:t>
      </w:r>
      <w:r w:rsidRPr="00506CEC">
        <w:rPr>
          <w:rFonts w:ascii="Arial" w:hAnsi="Arial" w:cs="Arial"/>
          <w:lang w:val="en-GB"/>
        </w:rPr>
        <w:t>Moodle was also thought to be beneficial by the academics, according to the data. They stated that Moodle assists them in finding course information, staying on top of course work, downloading course materials, and organising their study.</w:t>
      </w:r>
      <w:r w:rsidR="00F43945">
        <w:rPr>
          <w:rFonts w:ascii="Arial" w:hAnsi="Arial" w:cs="Arial"/>
          <w:lang w:val="en-GB"/>
        </w:rPr>
        <w:t xml:space="preserve"> </w:t>
      </w:r>
      <w:r w:rsidR="00CC6AA2" w:rsidRPr="00CC6AA2">
        <w:rPr>
          <w:rFonts w:ascii="Arial" w:hAnsi="Arial" w:cs="Arial"/>
          <w:lang w:val="en-GB"/>
        </w:rPr>
        <w:t>Students' perceived usefulness of Moodle and reported problems in using Moodle, when combined, contribute considerably to their rate of Moodle use, according to the multiple linear regression. The perceived utility of Moodle by students was discovered to be among the most critical element in affecting the students' Moodle adoption rate.</w:t>
      </w:r>
      <w:r w:rsidR="00934C9B">
        <w:rPr>
          <w:rFonts w:ascii="Arial" w:hAnsi="Arial" w:cs="Arial"/>
          <w:lang w:val="en-GB"/>
        </w:rPr>
        <w:t xml:space="preserve"> </w:t>
      </w:r>
    </w:p>
    <w:p w:rsidR="003B52B6" w:rsidRDefault="003B52B6">
      <w:pPr>
        <w:rPr>
          <w:rFonts w:ascii="Arial" w:hAnsi="Arial" w:cs="Arial"/>
          <w:b/>
          <w:bCs/>
          <w:sz w:val="32"/>
          <w:szCs w:val="32"/>
          <w:lang w:val="en-GB"/>
        </w:rPr>
      </w:pPr>
    </w:p>
    <w:p w:rsidR="003B52B6" w:rsidRDefault="003B52B6">
      <w:pPr>
        <w:rPr>
          <w:rFonts w:ascii="Arial" w:hAnsi="Arial" w:cs="Arial"/>
          <w:b/>
          <w:bCs/>
          <w:sz w:val="32"/>
          <w:szCs w:val="32"/>
          <w:lang w:val="en-GB"/>
        </w:rPr>
      </w:pPr>
    </w:p>
    <w:p w:rsidR="00E9201B" w:rsidRDefault="00E9201B">
      <w:pPr>
        <w:rPr>
          <w:rFonts w:ascii="Arial" w:hAnsi="Arial" w:cs="Arial"/>
          <w:b/>
          <w:bCs/>
          <w:sz w:val="36"/>
          <w:szCs w:val="36"/>
          <w:lang w:val="en-GB"/>
        </w:rPr>
      </w:pPr>
      <w:r w:rsidRPr="00AF509F">
        <w:rPr>
          <w:rFonts w:ascii="Arial" w:hAnsi="Arial" w:cs="Arial"/>
          <w:b/>
          <w:bCs/>
          <w:sz w:val="36"/>
          <w:szCs w:val="36"/>
          <w:lang w:val="en-GB"/>
        </w:rPr>
        <w:t>Conclusion</w:t>
      </w:r>
    </w:p>
    <w:p w:rsidR="00AF509F" w:rsidRDefault="00AF509F">
      <w:pPr>
        <w:rPr>
          <w:rFonts w:ascii="Arial" w:hAnsi="Arial" w:cs="Arial"/>
          <w:b/>
          <w:bCs/>
          <w:sz w:val="36"/>
          <w:szCs w:val="36"/>
          <w:lang w:val="en-GB"/>
        </w:rPr>
      </w:pPr>
      <w:r>
        <w:rPr>
          <w:rFonts w:ascii="Arial" w:hAnsi="Arial" w:cs="Arial"/>
          <w:b/>
          <w:bCs/>
          <w:sz w:val="36"/>
          <w:szCs w:val="36"/>
          <w:lang w:val="en-GB"/>
        </w:rPr>
        <w:t xml:space="preserve"> </w:t>
      </w:r>
    </w:p>
    <w:p w:rsidR="009537E8" w:rsidRPr="009537E8" w:rsidRDefault="00AF509F" w:rsidP="009537E8">
      <w:pPr>
        <w:rPr>
          <w:rFonts w:ascii="Arial" w:hAnsi="Arial" w:cs="Arial"/>
          <w:lang w:val="en-GB"/>
        </w:rPr>
      </w:pPr>
      <w:r>
        <w:rPr>
          <w:rFonts w:ascii="Arial" w:hAnsi="Arial" w:cs="Arial"/>
          <w:b/>
          <w:bCs/>
          <w:sz w:val="36"/>
          <w:szCs w:val="36"/>
          <w:lang w:val="en-GB"/>
        </w:rPr>
        <w:t xml:space="preserve">      </w:t>
      </w:r>
      <w:r w:rsidRPr="00BE6F12">
        <w:rPr>
          <w:rFonts w:ascii="Arial" w:hAnsi="Arial" w:cs="Arial"/>
          <w:lang w:val="en-GB"/>
        </w:rPr>
        <w:t xml:space="preserve"> </w:t>
      </w:r>
      <w:r w:rsidR="00BE6F12" w:rsidRPr="00BE6F12">
        <w:rPr>
          <w:rFonts w:ascii="Arial" w:hAnsi="Arial" w:cs="Arial"/>
          <w:lang w:val="en-GB"/>
        </w:rPr>
        <w:t>According to the study's findings, the research participants' most commonly observed</w:t>
      </w:r>
      <w:r w:rsidR="00136F1A">
        <w:rPr>
          <w:rFonts w:ascii="Arial" w:hAnsi="Arial" w:cs="Arial"/>
          <w:lang w:val="en-GB"/>
        </w:rPr>
        <w:t xml:space="preserve"> that the</w:t>
      </w:r>
      <w:r w:rsidR="00BE6F12" w:rsidRPr="00BE6F12">
        <w:rPr>
          <w:rFonts w:ascii="Arial" w:hAnsi="Arial" w:cs="Arial"/>
          <w:lang w:val="en-GB"/>
        </w:rPr>
        <w:t xml:space="preserve"> constraints are the challenge of attempting to access the e-learning platform at any time and from any location on electrical gadgets, especially when there is a slow internet connection for the online course, and trying to attach documents is difficult and confusing for the assessment management program. These constraints correspond to the aspects indicated in DeLone and McLean's IS theory, 2003, notably in terms of service and system quality, which is based on the characteristics and familiarity of the e-learning platforms employed.</w:t>
      </w:r>
      <w:r w:rsidR="009537E8">
        <w:rPr>
          <w:rFonts w:ascii="Arial" w:hAnsi="Arial" w:cs="Arial"/>
          <w:lang w:val="en-GB"/>
        </w:rPr>
        <w:t xml:space="preserve"> </w:t>
      </w:r>
      <w:r w:rsidR="009537E8" w:rsidRPr="009537E8">
        <w:rPr>
          <w:rFonts w:ascii="Arial" w:hAnsi="Arial" w:cs="Arial"/>
          <w:lang w:val="en-GB"/>
        </w:rPr>
        <w:t xml:space="preserve">Although the internet will never completely replace classical education, it does raise different teaching-learning-assessment options. E-learning emerges as a complement and progression of classic education as a result of the intelligence gathered in this way, as well as the flexibility of it being used. </w:t>
      </w:r>
    </w:p>
    <w:p w:rsidR="009537E8" w:rsidRPr="009537E8" w:rsidRDefault="009537E8" w:rsidP="009537E8">
      <w:pPr>
        <w:rPr>
          <w:rFonts w:ascii="Arial" w:hAnsi="Arial" w:cs="Arial"/>
          <w:lang w:val="en-GB"/>
        </w:rPr>
      </w:pPr>
      <w:r w:rsidRPr="009537E8">
        <w:rPr>
          <w:rFonts w:ascii="Arial" w:hAnsi="Arial" w:cs="Arial"/>
          <w:lang w:val="en-GB"/>
        </w:rPr>
        <w:t xml:space="preserve">Online Education, which was  originally designed for distant education, are increasingly being </w:t>
      </w:r>
      <w:r w:rsidR="00DD2A13" w:rsidRPr="009537E8">
        <w:rPr>
          <w:rFonts w:ascii="Arial" w:hAnsi="Arial" w:cs="Arial"/>
          <w:lang w:val="en-GB"/>
        </w:rPr>
        <w:t>utilised</w:t>
      </w:r>
      <w:r w:rsidRPr="009537E8">
        <w:rPr>
          <w:rFonts w:ascii="Arial" w:hAnsi="Arial" w:cs="Arial"/>
          <w:lang w:val="en-GB"/>
        </w:rPr>
        <w:t xml:space="preserve"> as auxiliaries for traditional teaching sessions, a technique known as Blended Learning. </w:t>
      </w:r>
    </w:p>
    <w:p w:rsidR="009537E8" w:rsidRPr="009537E8" w:rsidRDefault="009537E8" w:rsidP="009537E8">
      <w:pPr>
        <w:rPr>
          <w:rFonts w:ascii="Arial" w:hAnsi="Arial" w:cs="Arial"/>
          <w:lang w:val="en-GB"/>
        </w:rPr>
      </w:pPr>
    </w:p>
    <w:p w:rsidR="00F271F3" w:rsidRDefault="009537E8">
      <w:pPr>
        <w:rPr>
          <w:rFonts w:ascii="Arial" w:hAnsi="Arial" w:cs="Arial"/>
          <w:lang w:val="en-GB"/>
        </w:rPr>
      </w:pPr>
      <w:r w:rsidRPr="009537E8">
        <w:rPr>
          <w:rFonts w:ascii="Arial" w:hAnsi="Arial" w:cs="Arial"/>
          <w:lang w:val="en-GB"/>
        </w:rPr>
        <w:t>The increased usage of Moodle by universities and other higher educational facilities is a fact, and it will undoubtedly have a significant influence on the educational process.</w:t>
      </w:r>
    </w:p>
    <w:p w:rsidR="00A74C23" w:rsidRDefault="00A74C23">
      <w:pPr>
        <w:rPr>
          <w:rFonts w:ascii="Arial" w:hAnsi="Arial" w:cs="Arial"/>
          <w:lang w:val="en-GB"/>
        </w:rPr>
      </w:pPr>
    </w:p>
    <w:p w:rsidR="00A74C23" w:rsidRDefault="00A74C23">
      <w:pPr>
        <w:rPr>
          <w:rFonts w:ascii="Arial" w:hAnsi="Arial" w:cs="Arial"/>
          <w:lang w:val="en-GB"/>
        </w:rPr>
      </w:pPr>
    </w:p>
    <w:p w:rsidR="00A74C23" w:rsidRDefault="00A74C23">
      <w:pPr>
        <w:rPr>
          <w:rFonts w:ascii="Arial" w:hAnsi="Arial" w:cs="Arial"/>
          <w:lang w:val="en-GB"/>
        </w:rPr>
      </w:pPr>
    </w:p>
    <w:p w:rsidR="00A74C23" w:rsidRDefault="00A74C23">
      <w:pPr>
        <w:rPr>
          <w:rFonts w:ascii="Arial" w:hAnsi="Arial" w:cs="Arial"/>
          <w:lang w:val="en-GB"/>
        </w:rPr>
      </w:pPr>
      <w:r>
        <w:rPr>
          <w:rFonts w:ascii="Arial" w:hAnsi="Arial" w:cs="Arial"/>
          <w:lang w:val="en-GB"/>
        </w:rPr>
        <w:t xml:space="preserve">                                                                      6</w:t>
      </w:r>
    </w:p>
    <w:p w:rsidR="00A74C23" w:rsidRDefault="00A74C23">
      <w:pPr>
        <w:rPr>
          <w:rFonts w:ascii="Arial" w:hAnsi="Arial" w:cs="Arial"/>
          <w:lang w:val="en-GB"/>
        </w:rPr>
      </w:pPr>
      <w:r>
        <w:rPr>
          <w:rFonts w:ascii="Arial" w:hAnsi="Arial" w:cs="Arial"/>
          <w:lang w:val="en-GB"/>
        </w:rPr>
        <w:t xml:space="preserve">                               </w:t>
      </w:r>
      <w:r w:rsidR="00F271F3">
        <w:rPr>
          <w:rFonts w:ascii="Arial" w:hAnsi="Arial" w:cs="Arial"/>
          <w:lang w:val="en-GB"/>
        </w:rPr>
        <w:br w:type="page"/>
      </w:r>
    </w:p>
    <w:p w:rsidR="00F271F3" w:rsidRPr="007D05B8" w:rsidRDefault="007D05B8">
      <w:pPr>
        <w:rPr>
          <w:rFonts w:ascii="Arial" w:hAnsi="Arial" w:cs="Arial"/>
          <w:sz w:val="36"/>
          <w:szCs w:val="36"/>
          <w:lang w:val="en-GB"/>
        </w:rPr>
      </w:pPr>
      <w:r w:rsidRPr="007D05B8">
        <w:rPr>
          <w:rFonts w:ascii="Arial" w:hAnsi="Arial" w:cs="Arial"/>
          <w:sz w:val="36"/>
          <w:szCs w:val="36"/>
          <w:lang w:val="en-GB"/>
        </w:rPr>
        <w:lastRenderedPageBreak/>
        <w:t>List of sources</w:t>
      </w:r>
    </w:p>
    <w:p w:rsidR="00C11405" w:rsidRDefault="00CC745F" w:rsidP="00C11405">
      <w:pPr>
        <w:rPr>
          <w:rFonts w:ascii="Arial" w:hAnsi="Arial" w:cs="Arial"/>
          <w:sz w:val="36"/>
          <w:szCs w:val="36"/>
          <w:lang w:val="en-GB"/>
        </w:rPr>
      </w:pPr>
      <w:r>
        <w:rPr>
          <w:rFonts w:ascii="Arial" w:hAnsi="Arial" w:cs="Arial"/>
          <w:sz w:val="36"/>
          <w:szCs w:val="36"/>
          <w:lang w:val="en-GB"/>
        </w:rPr>
        <w:t xml:space="preserve">  </w:t>
      </w:r>
    </w:p>
    <w:p w:rsidR="00C270F1" w:rsidRDefault="00C270F1" w:rsidP="00C11405">
      <w:pPr>
        <w:rPr>
          <w:rFonts w:ascii="Arial" w:hAnsi="Arial" w:cs="Arial"/>
          <w:sz w:val="36"/>
          <w:szCs w:val="36"/>
          <w:lang w:val="en-GB"/>
        </w:rPr>
      </w:pPr>
    </w:p>
    <w:p w:rsidR="00C270F1" w:rsidRDefault="00C270F1" w:rsidP="00C11405">
      <w:pPr>
        <w:rPr>
          <w:rFonts w:ascii="Arial" w:hAnsi="Arial" w:cs="Arial"/>
          <w:sz w:val="36"/>
          <w:szCs w:val="36"/>
          <w:lang w:val="en-GB"/>
        </w:rPr>
      </w:pPr>
    </w:p>
    <w:p w:rsidR="00C270F1" w:rsidRDefault="00C270F1" w:rsidP="00C11405">
      <w:pPr>
        <w:rPr>
          <w:rFonts w:ascii="Arial" w:hAnsi="Arial" w:cs="Arial"/>
          <w:sz w:val="36"/>
          <w:szCs w:val="36"/>
          <w:lang w:val="en-GB"/>
        </w:rPr>
      </w:pPr>
    </w:p>
    <w:p w:rsidR="00C270F1" w:rsidRDefault="00C270F1" w:rsidP="00C11405">
      <w:pPr>
        <w:rPr>
          <w:rFonts w:ascii="Arial" w:hAnsi="Arial" w:cs="Arial"/>
          <w:sz w:val="36"/>
          <w:szCs w:val="36"/>
          <w:lang w:val="en-GB"/>
        </w:rPr>
      </w:pPr>
    </w:p>
    <w:p w:rsidR="00C270F1" w:rsidRDefault="00C270F1" w:rsidP="00C11405">
      <w:pPr>
        <w:rPr>
          <w:rFonts w:ascii="Arial" w:hAnsi="Arial" w:cs="Arial"/>
          <w:sz w:val="36"/>
          <w:szCs w:val="36"/>
          <w:lang w:val="en-GB"/>
        </w:rPr>
      </w:pPr>
    </w:p>
    <w:p w:rsidR="00C270F1" w:rsidRDefault="00C270F1" w:rsidP="00C11405">
      <w:pPr>
        <w:rPr>
          <w:rFonts w:ascii="Arial" w:hAnsi="Arial" w:cs="Arial"/>
          <w:sz w:val="36"/>
          <w:szCs w:val="36"/>
          <w:lang w:val="en-GB"/>
        </w:rPr>
      </w:pPr>
    </w:p>
    <w:p w:rsidR="00670162" w:rsidRDefault="00670162" w:rsidP="00C11405">
      <w:pPr>
        <w:rPr>
          <w:rFonts w:ascii="Arial" w:hAnsi="Arial" w:cs="Arial"/>
          <w:sz w:val="36"/>
          <w:szCs w:val="36"/>
          <w:lang w:val="en-GB"/>
        </w:rPr>
      </w:pPr>
    </w:p>
    <w:p w:rsidR="00670162" w:rsidRDefault="00BA71AA" w:rsidP="00C11405">
      <w:pPr>
        <w:numPr>
          <w:ilvl w:val="0"/>
          <w:numId w:val="3"/>
        </w:numPr>
        <w:contextualSpacing/>
        <w:rPr>
          <w:rFonts w:ascii="Arial" w:hAnsi="Arial" w:cs="Arial"/>
          <w:lang w:val="en-GB"/>
        </w:rPr>
      </w:pPr>
      <w:bdo w:val="ltr">
        <w:proofErr w:type="spellStart"/>
        <w:r w:rsidRPr="00BA71AA">
          <w:rPr>
            <w:rFonts w:ascii="Arial" w:hAnsi="Arial" w:cs="Arial"/>
            <w:lang w:val="en-GB"/>
          </w:rPr>
          <w:t>Alhothli</w:t>
        </w:r>
        <w:proofErr w:type="spellEnd"/>
        <w:r w:rsidRPr="00BA71AA">
          <w:rPr>
            <w:rFonts w:ascii="Arial" w:hAnsi="Arial" w:cs="Arial"/>
            <w:lang w:val="en-GB"/>
          </w:rPr>
          <w:t xml:space="preserve">, N. I. 2015. </w:t>
        </w:r>
        <w:r w:rsidRPr="00BA71AA">
          <w:rPr>
            <w:rFonts w:ascii="Arial" w:hAnsi="Arial" w:cs="Arial"/>
            <w:i/>
            <w:iCs/>
            <w:lang w:val="en-GB"/>
          </w:rPr>
          <w:t>“Investigating the Impact of Using MOODLE as an E</w:t>
        </w:r>
        <w:bdo w:val="ltr">
          <w:r w:rsidRPr="00BA71AA">
            <w:rPr>
              <w:rFonts w:ascii="Arial" w:hAnsi="Arial" w:cs="Arial"/>
              <w:i/>
              <w:iCs/>
              <w:lang w:val="en-GB"/>
            </w:rPr>
            <w:t xml:space="preserve"> -Learning Tool for Students in an English </w:t>
          </w:r>
          <w:r w:rsidRPr="00BA71AA">
            <w:rPr>
              <w:rFonts w:ascii="Arial" w:hAnsi="Arial" w:cs="Arial"/>
              <w:i/>
              <w:iCs/>
              <w:lang w:val="en-GB"/>
            </w:rPr>
            <w:t>‬</w:t>
          </w:r>
          <w:r w:rsidRPr="00BA71AA">
            <w:rPr>
              <w:rFonts w:ascii="Arial" w:hAnsi="Arial" w:cs="Arial"/>
              <w:i/>
              <w:iCs/>
              <w:lang w:val="en-GB"/>
            </w:rPr>
            <w:t>‬</w:t>
          </w:r>
          <w:r w:rsidRPr="00BA71AA">
            <w:rPr>
              <w:rFonts w:ascii="Arial" w:hAnsi="Arial" w:cs="Arial"/>
              <w:i/>
              <w:iCs/>
              <w:lang w:val="en-GB"/>
            </w:rPr>
            <w:t>‬Language Institute,”</w:t>
          </w:r>
          <w:r w:rsidRPr="00BA71AA">
            <w:rPr>
              <w:rFonts w:ascii="Arial" w:hAnsi="Arial" w:cs="Arial"/>
              <w:lang w:val="en-GB"/>
            </w:rPr>
            <w:t xml:space="preserve"> University of Montana Scholar Works. </w:t>
          </w:r>
        </w:bdo>
      </w:bdo>
    </w:p>
    <w:p w:rsidR="00BA71AA" w:rsidRPr="00BA71AA" w:rsidRDefault="00BA71AA" w:rsidP="00BA71AA">
      <w:pPr>
        <w:ind w:left="825"/>
        <w:contextualSpacing/>
        <w:rPr>
          <w:rFonts w:ascii="Arial" w:hAnsi="Arial" w:cs="Arial"/>
          <w:lang w:val="en-GB"/>
        </w:rPr>
      </w:pPr>
    </w:p>
    <w:p w:rsidR="00F7192F" w:rsidRDefault="00C11405" w:rsidP="00C11405">
      <w:pPr>
        <w:pStyle w:val="ListParagraph"/>
        <w:numPr>
          <w:ilvl w:val="0"/>
          <w:numId w:val="3"/>
        </w:numPr>
        <w:rPr>
          <w:rFonts w:ascii="Arial" w:hAnsi="Arial" w:cs="Arial"/>
          <w:lang w:val="en-GB"/>
        </w:rPr>
      </w:pPr>
      <w:proofErr w:type="spellStart"/>
      <w:r w:rsidRPr="00F7192F">
        <w:rPr>
          <w:rFonts w:ascii="Arial" w:hAnsi="Arial" w:cs="Arial"/>
          <w:lang w:val="en-GB"/>
        </w:rPr>
        <w:t>Boldt</w:t>
      </w:r>
      <w:proofErr w:type="spellEnd"/>
      <w:r w:rsidRPr="00F7192F">
        <w:rPr>
          <w:rFonts w:ascii="Arial" w:hAnsi="Arial" w:cs="Arial"/>
          <w:lang w:val="en-GB"/>
        </w:rPr>
        <w:t xml:space="preserve">, D. J., </w:t>
      </w:r>
      <w:proofErr w:type="spellStart"/>
      <w:r w:rsidRPr="00F7192F">
        <w:rPr>
          <w:rFonts w:ascii="Arial" w:hAnsi="Arial" w:cs="Arial"/>
          <w:lang w:val="en-GB"/>
        </w:rPr>
        <w:t>Gustafon</w:t>
      </w:r>
      <w:proofErr w:type="spellEnd"/>
      <w:r w:rsidRPr="00F7192F">
        <w:rPr>
          <w:rFonts w:ascii="Arial" w:hAnsi="Arial" w:cs="Arial"/>
          <w:lang w:val="en-GB"/>
        </w:rPr>
        <w:t xml:space="preserve">, L. V. &amp; Johnson, J. E. (1995). </w:t>
      </w:r>
      <w:r w:rsidRPr="00F7192F">
        <w:rPr>
          <w:rFonts w:ascii="Arial" w:hAnsi="Arial" w:cs="Arial"/>
          <w:i/>
          <w:iCs/>
          <w:lang w:val="en-GB"/>
        </w:rPr>
        <w:t>The Internet: a curriculum warehouse for social studies teachers.</w:t>
      </w:r>
      <w:r w:rsidRPr="00F7192F">
        <w:rPr>
          <w:rFonts w:ascii="Arial" w:hAnsi="Arial" w:cs="Arial"/>
          <w:lang w:val="en-GB"/>
        </w:rPr>
        <w:t xml:space="preserve"> Soc. Stud, 86, 105-116</w:t>
      </w:r>
      <w:r w:rsidR="006E5104">
        <w:rPr>
          <w:rFonts w:ascii="Arial" w:hAnsi="Arial" w:cs="Arial"/>
          <w:lang w:val="en-GB"/>
        </w:rPr>
        <w:t>.</w:t>
      </w:r>
    </w:p>
    <w:p w:rsidR="00BA71AA" w:rsidRPr="00BA71AA" w:rsidRDefault="00BA71AA" w:rsidP="00BA71AA">
      <w:pPr>
        <w:pStyle w:val="ListParagraph"/>
        <w:rPr>
          <w:rFonts w:ascii="Arial" w:hAnsi="Arial" w:cs="Arial"/>
          <w:lang w:val="en-GB"/>
        </w:rPr>
      </w:pPr>
    </w:p>
    <w:p w:rsidR="007B4451" w:rsidRPr="007B4451" w:rsidRDefault="007B4451" w:rsidP="007B4451">
      <w:pPr>
        <w:numPr>
          <w:ilvl w:val="0"/>
          <w:numId w:val="3"/>
        </w:numPr>
        <w:contextualSpacing/>
        <w:rPr>
          <w:rFonts w:ascii="Arial" w:hAnsi="Arial" w:cs="Arial"/>
          <w:lang w:val="en-GB"/>
        </w:rPr>
      </w:pPr>
      <w:r w:rsidRPr="007B4451">
        <w:rPr>
          <w:rFonts w:ascii="Arial" w:hAnsi="Arial" w:cs="Arial"/>
          <w:lang w:val="en-GB"/>
        </w:rPr>
        <w:t xml:space="preserve">DeLone, W. H., &amp; McLean, E. R. (2003). </w:t>
      </w:r>
      <w:r w:rsidRPr="007B4451">
        <w:rPr>
          <w:rFonts w:ascii="Arial" w:hAnsi="Arial" w:cs="Arial"/>
          <w:i/>
          <w:iCs/>
          <w:lang w:val="en-GB"/>
        </w:rPr>
        <w:t xml:space="preserve">The </w:t>
      </w:r>
      <w:proofErr w:type="spellStart"/>
      <w:r w:rsidRPr="007B4451">
        <w:rPr>
          <w:rFonts w:ascii="Arial" w:hAnsi="Arial" w:cs="Arial"/>
          <w:i/>
          <w:iCs/>
          <w:lang w:val="en-GB"/>
        </w:rPr>
        <w:t>Delone</w:t>
      </w:r>
      <w:proofErr w:type="spellEnd"/>
      <w:r w:rsidRPr="007B4451">
        <w:rPr>
          <w:rFonts w:ascii="Arial" w:hAnsi="Arial" w:cs="Arial"/>
          <w:i/>
          <w:iCs/>
          <w:lang w:val="en-GB"/>
        </w:rPr>
        <w:t xml:space="preserve"> and </w:t>
      </w:r>
      <w:proofErr w:type="spellStart"/>
      <w:r w:rsidRPr="007B4451">
        <w:rPr>
          <w:rFonts w:ascii="Arial" w:hAnsi="Arial" w:cs="Arial"/>
          <w:i/>
          <w:iCs/>
          <w:lang w:val="en-GB"/>
        </w:rPr>
        <w:t>Mclean</w:t>
      </w:r>
      <w:proofErr w:type="spellEnd"/>
      <w:r w:rsidRPr="007B4451">
        <w:rPr>
          <w:rFonts w:ascii="Arial" w:hAnsi="Arial" w:cs="Arial"/>
          <w:i/>
          <w:iCs/>
          <w:lang w:val="en-GB"/>
        </w:rPr>
        <w:t xml:space="preserve"> model of information systems success: A ten-year update. </w:t>
      </w:r>
      <w:r w:rsidRPr="007B4451">
        <w:rPr>
          <w:rFonts w:ascii="Arial" w:hAnsi="Arial" w:cs="Arial"/>
          <w:lang w:val="en-GB"/>
        </w:rPr>
        <w:t>Journal of Management Information Systems</w:t>
      </w:r>
    </w:p>
    <w:p w:rsidR="00BA71AA" w:rsidRDefault="00BA71AA" w:rsidP="00BA71AA">
      <w:pPr>
        <w:pStyle w:val="ListParagraph"/>
        <w:ind w:left="825"/>
        <w:rPr>
          <w:rFonts w:ascii="Arial" w:hAnsi="Arial" w:cs="Arial"/>
          <w:lang w:val="en-GB"/>
        </w:rPr>
      </w:pPr>
    </w:p>
    <w:p w:rsidR="00C270F1" w:rsidRPr="00C270F1" w:rsidRDefault="00C270F1" w:rsidP="00C270F1">
      <w:pPr>
        <w:numPr>
          <w:ilvl w:val="0"/>
          <w:numId w:val="3"/>
        </w:numPr>
        <w:contextualSpacing/>
        <w:rPr>
          <w:rFonts w:ascii="Arial" w:hAnsi="Arial" w:cs="Arial"/>
          <w:i/>
          <w:iCs/>
          <w:lang w:val="en-GB"/>
        </w:rPr>
      </w:pPr>
      <w:r w:rsidRPr="00C270F1">
        <w:rPr>
          <w:rFonts w:ascii="Arial" w:hAnsi="Arial" w:cs="Arial"/>
          <w:lang w:val="en-GB"/>
        </w:rPr>
        <w:t xml:space="preserve">Palmer, S. and Holt, D. (2009), </w:t>
      </w:r>
      <w:r w:rsidRPr="00C270F1">
        <w:rPr>
          <w:rFonts w:ascii="Arial" w:hAnsi="Arial" w:cs="Arial"/>
          <w:i/>
          <w:iCs/>
          <w:lang w:val="en-GB"/>
        </w:rPr>
        <w:t>Examining student satisfaction with wholly online learning, Journal of Computer Assisted Learning</w:t>
      </w:r>
      <w:r w:rsidRPr="00C270F1">
        <w:rPr>
          <w:rFonts w:ascii="Arial" w:hAnsi="Arial" w:cs="Arial"/>
          <w:lang w:val="en-GB"/>
        </w:rPr>
        <w:t>, pp. 101-113.</w:t>
      </w:r>
    </w:p>
    <w:p w:rsidR="007B4451" w:rsidRDefault="007B4451" w:rsidP="00BA71AA">
      <w:pPr>
        <w:pStyle w:val="ListParagraph"/>
        <w:ind w:left="825"/>
        <w:rPr>
          <w:rFonts w:ascii="Arial" w:hAnsi="Arial" w:cs="Arial"/>
          <w:lang w:val="en-GB"/>
        </w:rPr>
      </w:pPr>
    </w:p>
    <w:p w:rsidR="00F7192F" w:rsidRPr="00086267" w:rsidRDefault="008E7F55" w:rsidP="0045144F">
      <w:pPr>
        <w:pStyle w:val="ListParagraph"/>
        <w:numPr>
          <w:ilvl w:val="0"/>
          <w:numId w:val="3"/>
        </w:numPr>
        <w:rPr>
          <w:rFonts w:ascii="Arial" w:hAnsi="Arial" w:cs="Arial"/>
          <w:i/>
          <w:iCs/>
          <w:lang w:val="en-GB"/>
        </w:rPr>
      </w:pPr>
      <w:r w:rsidRPr="008E7F55">
        <w:rPr>
          <w:rFonts w:ascii="Arial" w:hAnsi="Arial" w:cs="Arial"/>
          <w:lang w:val="en-GB"/>
        </w:rPr>
        <w:t xml:space="preserve"> S</w:t>
      </w:r>
      <w:r w:rsidR="0026649B">
        <w:rPr>
          <w:rFonts w:ascii="Arial" w:hAnsi="Arial" w:cs="Arial"/>
          <w:lang w:val="en-GB"/>
        </w:rPr>
        <w:t>chult</w:t>
      </w:r>
      <w:r w:rsidR="00E56199">
        <w:rPr>
          <w:rFonts w:ascii="Arial" w:hAnsi="Arial" w:cs="Arial"/>
          <w:lang w:val="en-GB"/>
        </w:rPr>
        <w:t>z P.</w:t>
      </w:r>
      <w:r w:rsidR="0045144F">
        <w:rPr>
          <w:rFonts w:ascii="Arial" w:hAnsi="Arial" w:cs="Arial"/>
          <w:lang w:val="en-GB"/>
        </w:rPr>
        <w:t xml:space="preserve"> </w:t>
      </w:r>
      <w:r w:rsidR="00086267">
        <w:rPr>
          <w:rFonts w:ascii="Arial" w:hAnsi="Arial" w:cs="Arial"/>
          <w:lang w:val="en-GB"/>
        </w:rPr>
        <w:t>(2001)</w:t>
      </w:r>
      <w:r w:rsidR="00E56199">
        <w:rPr>
          <w:rFonts w:ascii="Arial" w:hAnsi="Arial" w:cs="Arial"/>
          <w:lang w:val="en-GB"/>
        </w:rPr>
        <w:t xml:space="preserve">, </w:t>
      </w:r>
      <w:r w:rsidR="0045144F" w:rsidRPr="0045144F">
        <w:rPr>
          <w:rFonts w:ascii="Arial" w:hAnsi="Arial" w:cs="Arial"/>
          <w:i/>
          <w:iCs/>
          <w:lang w:val="en-GB"/>
        </w:rPr>
        <w:t>The</w:t>
      </w:r>
      <w:r w:rsidR="00E56199" w:rsidRPr="0045144F">
        <w:rPr>
          <w:rFonts w:ascii="Arial" w:hAnsi="Arial" w:cs="Arial"/>
          <w:i/>
          <w:iCs/>
          <w:lang w:val="en-GB"/>
        </w:rPr>
        <w:t xml:space="preserve"> structure of environmental concern: concern for self, other people, and the biosphere</w:t>
      </w:r>
      <w:r w:rsidRPr="0045144F">
        <w:rPr>
          <w:rFonts w:ascii="Arial" w:hAnsi="Arial" w:cs="Arial"/>
          <w:i/>
          <w:iCs/>
          <w:lang w:val="en-GB"/>
        </w:rPr>
        <w:t>,</w:t>
      </w:r>
      <w:r w:rsidR="0045144F">
        <w:rPr>
          <w:rFonts w:ascii="Arial" w:hAnsi="Arial" w:cs="Arial"/>
          <w:i/>
          <w:iCs/>
          <w:lang w:val="en-GB"/>
        </w:rPr>
        <w:t xml:space="preserve"> </w:t>
      </w:r>
      <w:r w:rsidRPr="0045144F">
        <w:rPr>
          <w:rFonts w:ascii="Arial" w:hAnsi="Arial" w:cs="Arial"/>
          <w:lang w:val="en-GB"/>
        </w:rPr>
        <w:t>Journal of Environmental Psychology,Volume 21, Issue</w:t>
      </w:r>
      <w:r w:rsidR="00086267">
        <w:rPr>
          <w:rFonts w:ascii="Arial" w:hAnsi="Arial" w:cs="Arial"/>
          <w:lang w:val="en-GB"/>
        </w:rPr>
        <w:t xml:space="preserve"> </w:t>
      </w:r>
      <w:r w:rsidRPr="0045144F">
        <w:rPr>
          <w:rFonts w:ascii="Arial" w:hAnsi="Arial" w:cs="Arial"/>
          <w:lang w:val="en-GB"/>
        </w:rPr>
        <w:t>4</w:t>
      </w:r>
      <w:r w:rsidR="0045144F">
        <w:rPr>
          <w:rFonts w:ascii="Arial" w:hAnsi="Arial" w:cs="Arial"/>
          <w:lang w:val="en-GB"/>
        </w:rPr>
        <w:t>.</w:t>
      </w:r>
      <w:r w:rsidRPr="0045144F">
        <w:rPr>
          <w:rFonts w:ascii="Arial" w:hAnsi="Arial" w:cs="Arial"/>
          <w:lang w:val="en-GB"/>
        </w:rPr>
        <w:t xml:space="preserve"> </w:t>
      </w:r>
    </w:p>
    <w:p w:rsidR="00EB7E83" w:rsidRPr="00C270F1" w:rsidRDefault="00C1793C" w:rsidP="00C270F1">
      <w:pPr>
        <w:ind w:left="465"/>
        <w:rPr>
          <w:rFonts w:ascii="Arial" w:hAnsi="Arial" w:cs="Arial"/>
          <w:lang w:val="en-GB"/>
        </w:rPr>
      </w:pPr>
      <w:bdo w:val="ltr">
        <w:r w:rsidRPr="00C270F1">
          <w:rPr>
            <w:rFonts w:ascii="Arial" w:hAnsi="Arial" w:cs="Arial"/>
            <w:lang w:val="en-GB"/>
          </w:rPr>
          <w:t>‬</w:t>
        </w:r>
      </w:bdo>
    </w:p>
    <w:p w:rsidR="00BF7AC7" w:rsidRDefault="00BF7AC7" w:rsidP="00C1793C">
      <w:pPr>
        <w:pStyle w:val="ListParagraph"/>
        <w:numPr>
          <w:ilvl w:val="0"/>
          <w:numId w:val="3"/>
        </w:numPr>
        <w:rPr>
          <w:rFonts w:ascii="Arial" w:hAnsi="Arial" w:cs="Arial"/>
          <w:lang w:val="en-GB"/>
        </w:rPr>
      </w:pPr>
      <w:r w:rsidRPr="00BF7AC7">
        <w:rPr>
          <w:rFonts w:ascii="Arial" w:hAnsi="Arial" w:cs="Arial"/>
          <w:lang w:val="en-GB"/>
        </w:rPr>
        <w:t xml:space="preserve">Zoran, A. G., &amp; </w:t>
      </w:r>
      <w:proofErr w:type="spellStart"/>
      <w:r w:rsidRPr="00BF7AC7">
        <w:rPr>
          <w:rFonts w:ascii="Arial" w:hAnsi="Arial" w:cs="Arial"/>
          <w:lang w:val="en-GB"/>
        </w:rPr>
        <w:t>Rozman</w:t>
      </w:r>
      <w:proofErr w:type="spellEnd"/>
      <w:r w:rsidRPr="00BF7AC7">
        <w:rPr>
          <w:rFonts w:ascii="Arial" w:hAnsi="Arial" w:cs="Arial"/>
          <w:lang w:val="en-GB"/>
        </w:rPr>
        <w:t xml:space="preserve">, K. (2010). </w:t>
      </w:r>
      <w:r w:rsidRPr="00FC3CF0">
        <w:rPr>
          <w:rFonts w:ascii="Arial" w:hAnsi="Arial" w:cs="Arial"/>
          <w:i/>
          <w:iCs/>
          <w:lang w:val="en-GB"/>
        </w:rPr>
        <w:t>Student’s perceptions of using Moodle. In 4th International conference proceedings,</w:t>
      </w:r>
      <w:r w:rsidRPr="00BF7AC7">
        <w:rPr>
          <w:rFonts w:ascii="Arial" w:hAnsi="Arial" w:cs="Arial"/>
          <w:lang w:val="en-GB"/>
        </w:rPr>
        <w:t xml:space="preserve"> Koper (Vol. 21).‏</w:t>
      </w:r>
    </w:p>
    <w:p w:rsidR="00FC650A" w:rsidRDefault="00FC650A" w:rsidP="00FC650A">
      <w:pPr>
        <w:pStyle w:val="ListParagraph"/>
        <w:ind w:left="825"/>
        <w:rPr>
          <w:rFonts w:ascii="Arial" w:hAnsi="Arial" w:cs="Arial"/>
          <w:lang w:val="en-GB"/>
        </w:rPr>
      </w:pPr>
    </w:p>
    <w:p w:rsidR="0092020E" w:rsidRPr="00C1793C" w:rsidRDefault="0092020E" w:rsidP="00670162">
      <w:pPr>
        <w:pStyle w:val="ListParagraph"/>
        <w:ind w:left="825"/>
        <w:rPr>
          <w:rFonts w:ascii="Arial" w:hAnsi="Arial" w:cs="Arial"/>
          <w:lang w:val="en-GB"/>
        </w:rPr>
      </w:pPr>
    </w:p>
    <w:p w:rsidR="00841E5C" w:rsidRDefault="00841E5C"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Default="0033080B" w:rsidP="0033080B">
      <w:pPr>
        <w:rPr>
          <w:rFonts w:ascii="Arial" w:hAnsi="Arial" w:cs="Arial"/>
          <w:lang w:val="en-GB"/>
        </w:rPr>
      </w:pPr>
    </w:p>
    <w:p w:rsidR="0033080B" w:rsidRPr="0033080B" w:rsidRDefault="0033080B" w:rsidP="0033080B">
      <w:pPr>
        <w:rPr>
          <w:rFonts w:ascii="Arial" w:hAnsi="Arial" w:cs="Arial"/>
          <w:lang w:val="en-GB"/>
        </w:rPr>
      </w:pPr>
      <w:r>
        <w:rPr>
          <w:rFonts w:ascii="Arial" w:hAnsi="Arial" w:cs="Arial"/>
          <w:lang w:val="en-GB"/>
        </w:rPr>
        <w:t xml:space="preserve">                                                                        7</w:t>
      </w:r>
    </w:p>
    <w:p w:rsidR="00F7192F" w:rsidRDefault="00C270F1" w:rsidP="00F7192F">
      <w:pPr>
        <w:pStyle w:val="ListParagraph"/>
        <w:ind w:left="825"/>
        <w:rPr>
          <w:rFonts w:ascii="Arial" w:hAnsi="Arial" w:cs="Arial"/>
          <w:sz w:val="36"/>
          <w:szCs w:val="36"/>
          <w:lang w:val="en-GB"/>
        </w:rPr>
      </w:pPr>
      <w:r w:rsidRPr="00C270F1">
        <w:rPr>
          <w:rFonts w:ascii="Arial" w:hAnsi="Arial" w:cs="Arial"/>
          <w:sz w:val="36"/>
          <w:szCs w:val="36"/>
          <w:lang w:val="en-GB"/>
        </w:rPr>
        <w:lastRenderedPageBreak/>
        <w:t>Appendix</w:t>
      </w:r>
    </w:p>
    <w:p w:rsidR="002E1D03" w:rsidRDefault="00E66BED" w:rsidP="00F7192F">
      <w:pPr>
        <w:pStyle w:val="ListParagraph"/>
        <w:ind w:left="825"/>
        <w:rPr>
          <w:rFonts w:ascii="Arial" w:hAnsi="Arial" w:cs="Arial"/>
          <w:sz w:val="36"/>
          <w:szCs w:val="36"/>
          <w:lang w:val="en-GB"/>
        </w:rPr>
      </w:pPr>
      <w:r>
        <w:rPr>
          <w:rFonts w:ascii="Arial" w:hAnsi="Arial" w:cs="Arial"/>
          <w:noProof/>
          <w:sz w:val="36"/>
          <w:szCs w:val="36"/>
          <w:lang w:val="en-GB"/>
        </w:rPr>
        <w:drawing>
          <wp:anchor distT="0" distB="0" distL="114300" distR="114300" simplePos="0" relativeHeight="251675648" behindDoc="0" locked="0" layoutInCell="1" allowOverlap="1">
            <wp:simplePos x="0" y="0"/>
            <wp:positionH relativeFrom="column">
              <wp:posOffset>-333375</wp:posOffset>
            </wp:positionH>
            <wp:positionV relativeFrom="paragraph">
              <wp:posOffset>391795</wp:posOffset>
            </wp:positionV>
            <wp:extent cx="5731510" cy="820547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205470"/>
                    </a:xfrm>
                    <a:prstGeom prst="rect">
                      <a:avLst/>
                    </a:prstGeom>
                  </pic:spPr>
                </pic:pic>
              </a:graphicData>
            </a:graphic>
          </wp:anchor>
        </w:drawing>
      </w:r>
    </w:p>
    <w:p w:rsidR="002E1D03" w:rsidRDefault="002E1D03" w:rsidP="00F7192F">
      <w:pPr>
        <w:pStyle w:val="ListParagraph"/>
        <w:ind w:left="825"/>
        <w:rPr>
          <w:rFonts w:ascii="Arial" w:hAnsi="Arial" w:cs="Arial"/>
          <w:sz w:val="36"/>
          <w:szCs w:val="36"/>
          <w:lang w:val="en-GB"/>
        </w:rPr>
      </w:pPr>
    </w:p>
    <w:p w:rsidR="00C270F1" w:rsidRPr="00C270F1" w:rsidRDefault="00210DA6" w:rsidP="00F7192F">
      <w:pPr>
        <w:pStyle w:val="ListParagraph"/>
        <w:ind w:left="825"/>
        <w:rPr>
          <w:rFonts w:ascii="Arial" w:hAnsi="Arial" w:cs="Arial"/>
          <w:sz w:val="36"/>
          <w:szCs w:val="36"/>
          <w:lang w:val="en-GB"/>
        </w:rPr>
      </w:pPr>
      <w:r>
        <w:rPr>
          <w:rFonts w:ascii="Arial" w:hAnsi="Arial" w:cs="Arial"/>
          <w:noProof/>
          <w:lang w:val="en-GB"/>
        </w:rPr>
        <w:drawing>
          <wp:anchor distT="0" distB="0" distL="114300" distR="114300" simplePos="0" relativeHeight="251676672" behindDoc="0" locked="0" layoutInCell="1" allowOverlap="1">
            <wp:simplePos x="0" y="0"/>
            <wp:positionH relativeFrom="column">
              <wp:posOffset>95250</wp:posOffset>
            </wp:positionH>
            <wp:positionV relativeFrom="paragraph">
              <wp:posOffset>391795</wp:posOffset>
            </wp:positionV>
            <wp:extent cx="5731510" cy="820547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205470"/>
                    </a:xfrm>
                    <a:prstGeom prst="rect">
                      <a:avLst/>
                    </a:prstGeom>
                  </pic:spPr>
                </pic:pic>
              </a:graphicData>
            </a:graphic>
          </wp:anchor>
        </w:drawing>
      </w:r>
    </w:p>
    <w:p w:rsidR="00AF509F" w:rsidRDefault="007045D1">
      <w:pPr>
        <w:rPr>
          <w:rFonts w:ascii="Arial" w:hAnsi="Arial" w:cs="Arial"/>
          <w:lang w:val="en-GB"/>
        </w:rPr>
      </w:pPr>
      <w:r>
        <w:rPr>
          <w:rFonts w:ascii="Arial" w:hAnsi="Arial" w:cs="Arial"/>
          <w:noProof/>
          <w:lang w:val="en-GB"/>
        </w:rPr>
        <w:lastRenderedPageBreak/>
        <w:drawing>
          <wp:anchor distT="0" distB="0" distL="114300" distR="114300" simplePos="0" relativeHeight="251678720" behindDoc="0" locked="0" layoutInCell="1" allowOverlap="1">
            <wp:simplePos x="0" y="0"/>
            <wp:positionH relativeFrom="column">
              <wp:posOffset>-142875</wp:posOffset>
            </wp:positionH>
            <wp:positionV relativeFrom="paragraph">
              <wp:posOffset>4286250</wp:posOffset>
            </wp:positionV>
            <wp:extent cx="5731510" cy="400367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r w:rsidR="009A3D67">
        <w:rPr>
          <w:rFonts w:ascii="Arial" w:hAnsi="Arial" w:cs="Arial"/>
          <w:noProof/>
          <w:lang w:val="en-GB"/>
        </w:rPr>
        <w:drawing>
          <wp:anchor distT="0" distB="0" distL="114300" distR="114300" simplePos="0" relativeHeight="251677696" behindDoc="0" locked="0" layoutInCell="1" allowOverlap="1">
            <wp:simplePos x="0" y="0"/>
            <wp:positionH relativeFrom="column">
              <wp:posOffset>-142875</wp:posOffset>
            </wp:positionH>
            <wp:positionV relativeFrom="paragraph">
              <wp:posOffset>0</wp:posOffset>
            </wp:positionV>
            <wp:extent cx="5731510" cy="400367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p>
    <w:p w:rsidR="00E460F7" w:rsidRDefault="00E460F7">
      <w:pPr>
        <w:rPr>
          <w:rFonts w:ascii="Arial" w:hAnsi="Arial" w:cs="Arial"/>
          <w:lang w:val="en-GB"/>
        </w:rPr>
      </w:pPr>
      <w:r>
        <w:rPr>
          <w:rFonts w:ascii="Arial" w:hAnsi="Arial" w:cs="Arial"/>
          <w:lang w:val="en-GB"/>
        </w:rPr>
        <w:t xml:space="preserve"> </w:t>
      </w:r>
    </w:p>
    <w:p w:rsidR="00E460F7" w:rsidRDefault="00E460F7">
      <w:pPr>
        <w:rPr>
          <w:rFonts w:ascii="Arial" w:hAnsi="Arial" w:cs="Arial"/>
          <w:lang w:val="en-GB"/>
        </w:rPr>
      </w:pPr>
    </w:p>
    <w:p w:rsidR="00E460F7" w:rsidRDefault="00E460F7">
      <w:pPr>
        <w:rPr>
          <w:rFonts w:ascii="Arial" w:hAnsi="Arial" w:cs="Arial"/>
          <w:lang w:val="en-GB"/>
        </w:rPr>
      </w:pPr>
    </w:p>
    <w:p w:rsidR="00E460F7" w:rsidRDefault="00E460F7">
      <w:pPr>
        <w:rPr>
          <w:rFonts w:ascii="Arial" w:hAnsi="Arial" w:cs="Arial"/>
          <w:lang w:val="en-GB"/>
        </w:rPr>
      </w:pPr>
    </w:p>
    <w:p w:rsidR="00E460F7" w:rsidRDefault="00E460F7">
      <w:pPr>
        <w:rPr>
          <w:rFonts w:ascii="Arial" w:hAnsi="Arial" w:cs="Arial"/>
          <w:lang w:val="en-GB"/>
        </w:rPr>
      </w:pPr>
    </w:p>
    <w:p w:rsidR="00210DA6" w:rsidRDefault="00841E5C">
      <w:pPr>
        <w:rPr>
          <w:rFonts w:ascii="Arial" w:hAnsi="Arial" w:cs="Arial"/>
          <w:lang w:val="en-GB"/>
        </w:rPr>
      </w:pPr>
      <w:r>
        <w:rPr>
          <w:rFonts w:ascii="Arial" w:hAnsi="Arial" w:cs="Arial"/>
          <w:noProof/>
          <w:lang w:val="en-GB"/>
        </w:rPr>
        <w:drawing>
          <wp:anchor distT="0" distB="0" distL="114300" distR="114300" simplePos="0" relativeHeight="251679744" behindDoc="0" locked="0" layoutInCell="1" allowOverlap="1">
            <wp:simplePos x="0" y="0"/>
            <wp:positionH relativeFrom="column">
              <wp:posOffset>-66675</wp:posOffset>
            </wp:positionH>
            <wp:positionV relativeFrom="paragraph">
              <wp:posOffset>161290</wp:posOffset>
            </wp:positionV>
            <wp:extent cx="5731510" cy="4003675"/>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r w:rsidR="00E460F7">
        <w:rPr>
          <w:rFonts w:ascii="Arial" w:hAnsi="Arial" w:cs="Arial"/>
          <w:lang w:val="en-GB"/>
        </w:rPr>
        <w:t xml:space="preserve">                                                                     </w:t>
      </w:r>
    </w:p>
    <w:p w:rsidR="00E460F7" w:rsidRPr="00BE6F12" w:rsidRDefault="00E460F7" w:rsidP="00841E5C">
      <w:pPr>
        <w:rPr>
          <w:rFonts w:ascii="Arial" w:hAnsi="Arial" w:cs="Arial"/>
          <w:lang w:val="en-GB"/>
        </w:rPr>
      </w:pPr>
    </w:p>
    <w:sectPr w:rsidR="00E460F7" w:rsidRPr="00BE6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C78F5"/>
    <w:multiLevelType w:val="hybridMultilevel"/>
    <w:tmpl w:val="4418E32E"/>
    <w:lvl w:ilvl="0" w:tplc="08090001">
      <w:start w:val="1"/>
      <w:numFmt w:val="bullet"/>
      <w:lvlText w:val=""/>
      <w:lvlJc w:val="left"/>
      <w:pPr>
        <w:ind w:left="3900" w:hanging="360"/>
      </w:pPr>
      <w:rPr>
        <w:rFonts w:ascii="Symbol" w:hAnsi="Symbol" w:hint="default"/>
      </w:rPr>
    </w:lvl>
    <w:lvl w:ilvl="1" w:tplc="08090003" w:tentative="1">
      <w:start w:val="1"/>
      <w:numFmt w:val="bullet"/>
      <w:lvlText w:val="o"/>
      <w:lvlJc w:val="left"/>
      <w:pPr>
        <w:ind w:left="4620" w:hanging="360"/>
      </w:pPr>
      <w:rPr>
        <w:rFonts w:ascii="Courier New" w:hAnsi="Courier New" w:cs="Courier New" w:hint="default"/>
      </w:rPr>
    </w:lvl>
    <w:lvl w:ilvl="2" w:tplc="08090005" w:tentative="1">
      <w:start w:val="1"/>
      <w:numFmt w:val="bullet"/>
      <w:lvlText w:val=""/>
      <w:lvlJc w:val="left"/>
      <w:pPr>
        <w:ind w:left="5340" w:hanging="360"/>
      </w:pPr>
      <w:rPr>
        <w:rFonts w:ascii="Wingdings" w:hAnsi="Wingdings" w:hint="default"/>
      </w:rPr>
    </w:lvl>
    <w:lvl w:ilvl="3" w:tplc="08090001" w:tentative="1">
      <w:start w:val="1"/>
      <w:numFmt w:val="bullet"/>
      <w:lvlText w:val=""/>
      <w:lvlJc w:val="left"/>
      <w:pPr>
        <w:ind w:left="6060" w:hanging="360"/>
      </w:pPr>
      <w:rPr>
        <w:rFonts w:ascii="Symbol" w:hAnsi="Symbol" w:hint="default"/>
      </w:rPr>
    </w:lvl>
    <w:lvl w:ilvl="4" w:tplc="08090003" w:tentative="1">
      <w:start w:val="1"/>
      <w:numFmt w:val="bullet"/>
      <w:lvlText w:val="o"/>
      <w:lvlJc w:val="left"/>
      <w:pPr>
        <w:ind w:left="6780" w:hanging="360"/>
      </w:pPr>
      <w:rPr>
        <w:rFonts w:ascii="Courier New" w:hAnsi="Courier New" w:cs="Courier New" w:hint="default"/>
      </w:rPr>
    </w:lvl>
    <w:lvl w:ilvl="5" w:tplc="08090005" w:tentative="1">
      <w:start w:val="1"/>
      <w:numFmt w:val="bullet"/>
      <w:lvlText w:val=""/>
      <w:lvlJc w:val="left"/>
      <w:pPr>
        <w:ind w:left="7500" w:hanging="360"/>
      </w:pPr>
      <w:rPr>
        <w:rFonts w:ascii="Wingdings" w:hAnsi="Wingdings" w:hint="default"/>
      </w:rPr>
    </w:lvl>
    <w:lvl w:ilvl="6" w:tplc="08090001" w:tentative="1">
      <w:start w:val="1"/>
      <w:numFmt w:val="bullet"/>
      <w:lvlText w:val=""/>
      <w:lvlJc w:val="left"/>
      <w:pPr>
        <w:ind w:left="8220" w:hanging="360"/>
      </w:pPr>
      <w:rPr>
        <w:rFonts w:ascii="Symbol" w:hAnsi="Symbol" w:hint="default"/>
      </w:rPr>
    </w:lvl>
    <w:lvl w:ilvl="7" w:tplc="08090003" w:tentative="1">
      <w:start w:val="1"/>
      <w:numFmt w:val="bullet"/>
      <w:lvlText w:val="o"/>
      <w:lvlJc w:val="left"/>
      <w:pPr>
        <w:ind w:left="8940" w:hanging="360"/>
      </w:pPr>
      <w:rPr>
        <w:rFonts w:ascii="Courier New" w:hAnsi="Courier New" w:cs="Courier New" w:hint="default"/>
      </w:rPr>
    </w:lvl>
    <w:lvl w:ilvl="8" w:tplc="08090005" w:tentative="1">
      <w:start w:val="1"/>
      <w:numFmt w:val="bullet"/>
      <w:lvlText w:val=""/>
      <w:lvlJc w:val="left"/>
      <w:pPr>
        <w:ind w:left="9660" w:hanging="360"/>
      </w:pPr>
      <w:rPr>
        <w:rFonts w:ascii="Wingdings" w:hAnsi="Wingdings" w:hint="default"/>
      </w:rPr>
    </w:lvl>
  </w:abstractNum>
  <w:abstractNum w:abstractNumId="1" w15:restartNumberingAfterBreak="0">
    <w:nsid w:val="35EE3589"/>
    <w:multiLevelType w:val="hybridMultilevel"/>
    <w:tmpl w:val="12664E5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3F6A8A"/>
    <w:multiLevelType w:val="hybridMultilevel"/>
    <w:tmpl w:val="09566EF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16cid:durableId="147131839">
    <w:abstractNumId w:val="1"/>
  </w:num>
  <w:num w:numId="2" w16cid:durableId="2145079768">
    <w:abstractNumId w:val="0"/>
  </w:num>
  <w:num w:numId="3" w16cid:durableId="206845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F1C"/>
    <w:rsid w:val="00004B2A"/>
    <w:rsid w:val="0001029E"/>
    <w:rsid w:val="000164EE"/>
    <w:rsid w:val="00056B4B"/>
    <w:rsid w:val="00060F1C"/>
    <w:rsid w:val="00062CC1"/>
    <w:rsid w:val="00064967"/>
    <w:rsid w:val="000778CD"/>
    <w:rsid w:val="0008160F"/>
    <w:rsid w:val="00086267"/>
    <w:rsid w:val="000933BC"/>
    <w:rsid w:val="00094748"/>
    <w:rsid w:val="000A1E19"/>
    <w:rsid w:val="000B5B73"/>
    <w:rsid w:val="000C2617"/>
    <w:rsid w:val="000C4D04"/>
    <w:rsid w:val="000D07A1"/>
    <w:rsid w:val="00111F63"/>
    <w:rsid w:val="00113DF6"/>
    <w:rsid w:val="00121180"/>
    <w:rsid w:val="00136F1A"/>
    <w:rsid w:val="001402C1"/>
    <w:rsid w:val="0014111F"/>
    <w:rsid w:val="00142B68"/>
    <w:rsid w:val="00154034"/>
    <w:rsid w:val="00170FD3"/>
    <w:rsid w:val="0019010D"/>
    <w:rsid w:val="001B03A5"/>
    <w:rsid w:val="001B238E"/>
    <w:rsid w:val="001B4AFF"/>
    <w:rsid w:val="001C15FE"/>
    <w:rsid w:val="001C5D48"/>
    <w:rsid w:val="001C755B"/>
    <w:rsid w:val="001E09B6"/>
    <w:rsid w:val="001E6766"/>
    <w:rsid w:val="00210DA6"/>
    <w:rsid w:val="00241A59"/>
    <w:rsid w:val="00242229"/>
    <w:rsid w:val="002635AA"/>
    <w:rsid w:val="00264C4A"/>
    <w:rsid w:val="0026649B"/>
    <w:rsid w:val="00271DD3"/>
    <w:rsid w:val="002929A2"/>
    <w:rsid w:val="00294983"/>
    <w:rsid w:val="002D1E2A"/>
    <w:rsid w:val="002D252D"/>
    <w:rsid w:val="002E1D03"/>
    <w:rsid w:val="002E4A36"/>
    <w:rsid w:val="002F7652"/>
    <w:rsid w:val="00305E9D"/>
    <w:rsid w:val="003121CC"/>
    <w:rsid w:val="00313AF7"/>
    <w:rsid w:val="00317554"/>
    <w:rsid w:val="00324CC6"/>
    <w:rsid w:val="0033080B"/>
    <w:rsid w:val="00330E5D"/>
    <w:rsid w:val="00346A45"/>
    <w:rsid w:val="003567BB"/>
    <w:rsid w:val="003650C0"/>
    <w:rsid w:val="00372168"/>
    <w:rsid w:val="00377D71"/>
    <w:rsid w:val="003912EA"/>
    <w:rsid w:val="00392CDB"/>
    <w:rsid w:val="003936F0"/>
    <w:rsid w:val="003951BA"/>
    <w:rsid w:val="003A6483"/>
    <w:rsid w:val="003A6873"/>
    <w:rsid w:val="003B1F52"/>
    <w:rsid w:val="003B52B6"/>
    <w:rsid w:val="003C088C"/>
    <w:rsid w:val="003C3501"/>
    <w:rsid w:val="003D0B27"/>
    <w:rsid w:val="003D3A86"/>
    <w:rsid w:val="003E06B9"/>
    <w:rsid w:val="003F1BB9"/>
    <w:rsid w:val="00412B66"/>
    <w:rsid w:val="004154CC"/>
    <w:rsid w:val="0045144F"/>
    <w:rsid w:val="0045376B"/>
    <w:rsid w:val="00466262"/>
    <w:rsid w:val="00473F0F"/>
    <w:rsid w:val="0047588A"/>
    <w:rsid w:val="00485907"/>
    <w:rsid w:val="004A5ABB"/>
    <w:rsid w:val="004C3530"/>
    <w:rsid w:val="004C58D1"/>
    <w:rsid w:val="004D62FF"/>
    <w:rsid w:val="004D6D6B"/>
    <w:rsid w:val="004F1B20"/>
    <w:rsid w:val="004F3A62"/>
    <w:rsid w:val="00506CEC"/>
    <w:rsid w:val="00562580"/>
    <w:rsid w:val="00570185"/>
    <w:rsid w:val="00573533"/>
    <w:rsid w:val="00574892"/>
    <w:rsid w:val="00576E3A"/>
    <w:rsid w:val="0058180D"/>
    <w:rsid w:val="005848A2"/>
    <w:rsid w:val="00587843"/>
    <w:rsid w:val="00590BCB"/>
    <w:rsid w:val="005B3253"/>
    <w:rsid w:val="005B39E4"/>
    <w:rsid w:val="005D1AE2"/>
    <w:rsid w:val="005F5F48"/>
    <w:rsid w:val="00623E60"/>
    <w:rsid w:val="006474F6"/>
    <w:rsid w:val="00656F01"/>
    <w:rsid w:val="00670162"/>
    <w:rsid w:val="00686B08"/>
    <w:rsid w:val="006A11F6"/>
    <w:rsid w:val="006A122B"/>
    <w:rsid w:val="006C6A8C"/>
    <w:rsid w:val="006D6B33"/>
    <w:rsid w:val="006E375A"/>
    <w:rsid w:val="006E5104"/>
    <w:rsid w:val="006E5673"/>
    <w:rsid w:val="007045D1"/>
    <w:rsid w:val="00715A1D"/>
    <w:rsid w:val="00723211"/>
    <w:rsid w:val="00726051"/>
    <w:rsid w:val="00753B0D"/>
    <w:rsid w:val="00763F6A"/>
    <w:rsid w:val="00782CEE"/>
    <w:rsid w:val="007932F1"/>
    <w:rsid w:val="007A571F"/>
    <w:rsid w:val="007B36A2"/>
    <w:rsid w:val="007B3746"/>
    <w:rsid w:val="007B4451"/>
    <w:rsid w:val="007B45E6"/>
    <w:rsid w:val="007D05B8"/>
    <w:rsid w:val="007D209A"/>
    <w:rsid w:val="007D52D6"/>
    <w:rsid w:val="007E6C2A"/>
    <w:rsid w:val="007E7A14"/>
    <w:rsid w:val="007F0B9D"/>
    <w:rsid w:val="0082340E"/>
    <w:rsid w:val="00830A0D"/>
    <w:rsid w:val="00832797"/>
    <w:rsid w:val="008342FA"/>
    <w:rsid w:val="00835C74"/>
    <w:rsid w:val="00841E5C"/>
    <w:rsid w:val="008473D4"/>
    <w:rsid w:val="008721D5"/>
    <w:rsid w:val="008936DF"/>
    <w:rsid w:val="008A2700"/>
    <w:rsid w:val="008A48ED"/>
    <w:rsid w:val="008A63C2"/>
    <w:rsid w:val="008B0C93"/>
    <w:rsid w:val="008B0DD3"/>
    <w:rsid w:val="008C20D8"/>
    <w:rsid w:val="008D0260"/>
    <w:rsid w:val="008E7F55"/>
    <w:rsid w:val="008F2D86"/>
    <w:rsid w:val="0092020E"/>
    <w:rsid w:val="00921320"/>
    <w:rsid w:val="00926E7F"/>
    <w:rsid w:val="009310FF"/>
    <w:rsid w:val="00934C9B"/>
    <w:rsid w:val="009369C6"/>
    <w:rsid w:val="009510FE"/>
    <w:rsid w:val="009537E8"/>
    <w:rsid w:val="00960CAB"/>
    <w:rsid w:val="00962170"/>
    <w:rsid w:val="009645AD"/>
    <w:rsid w:val="00964A5B"/>
    <w:rsid w:val="009A112F"/>
    <w:rsid w:val="009A1140"/>
    <w:rsid w:val="009A3D67"/>
    <w:rsid w:val="009A4B6B"/>
    <w:rsid w:val="009C38A1"/>
    <w:rsid w:val="009C7188"/>
    <w:rsid w:val="009D20B5"/>
    <w:rsid w:val="009D5496"/>
    <w:rsid w:val="009F39A4"/>
    <w:rsid w:val="00A011A1"/>
    <w:rsid w:val="00A47DE1"/>
    <w:rsid w:val="00A50F97"/>
    <w:rsid w:val="00A65505"/>
    <w:rsid w:val="00A67962"/>
    <w:rsid w:val="00A74C23"/>
    <w:rsid w:val="00A9571B"/>
    <w:rsid w:val="00AA2836"/>
    <w:rsid w:val="00AC2BC6"/>
    <w:rsid w:val="00AC472E"/>
    <w:rsid w:val="00AF0E85"/>
    <w:rsid w:val="00AF509F"/>
    <w:rsid w:val="00B03952"/>
    <w:rsid w:val="00B660FC"/>
    <w:rsid w:val="00B9009A"/>
    <w:rsid w:val="00BA3BDC"/>
    <w:rsid w:val="00BA47A8"/>
    <w:rsid w:val="00BA71AA"/>
    <w:rsid w:val="00BB562B"/>
    <w:rsid w:val="00BC1FE4"/>
    <w:rsid w:val="00BC244E"/>
    <w:rsid w:val="00BE479E"/>
    <w:rsid w:val="00BE4CAB"/>
    <w:rsid w:val="00BE6F12"/>
    <w:rsid w:val="00BF7AC7"/>
    <w:rsid w:val="00C03BBA"/>
    <w:rsid w:val="00C04B93"/>
    <w:rsid w:val="00C11405"/>
    <w:rsid w:val="00C11941"/>
    <w:rsid w:val="00C12BE1"/>
    <w:rsid w:val="00C14419"/>
    <w:rsid w:val="00C1793C"/>
    <w:rsid w:val="00C20769"/>
    <w:rsid w:val="00C270F1"/>
    <w:rsid w:val="00C70BB4"/>
    <w:rsid w:val="00C85A10"/>
    <w:rsid w:val="00CA2ACD"/>
    <w:rsid w:val="00CB114B"/>
    <w:rsid w:val="00CB441F"/>
    <w:rsid w:val="00CC310A"/>
    <w:rsid w:val="00CC4043"/>
    <w:rsid w:val="00CC6AA2"/>
    <w:rsid w:val="00CC745F"/>
    <w:rsid w:val="00CD091D"/>
    <w:rsid w:val="00CE780E"/>
    <w:rsid w:val="00D4276F"/>
    <w:rsid w:val="00D4288A"/>
    <w:rsid w:val="00D44A92"/>
    <w:rsid w:val="00D97204"/>
    <w:rsid w:val="00DA0CB6"/>
    <w:rsid w:val="00DB6839"/>
    <w:rsid w:val="00DD2A13"/>
    <w:rsid w:val="00DE2037"/>
    <w:rsid w:val="00E015CC"/>
    <w:rsid w:val="00E266C8"/>
    <w:rsid w:val="00E3158A"/>
    <w:rsid w:val="00E40CAA"/>
    <w:rsid w:val="00E44BF9"/>
    <w:rsid w:val="00E45B75"/>
    <w:rsid w:val="00E460F7"/>
    <w:rsid w:val="00E56199"/>
    <w:rsid w:val="00E615F1"/>
    <w:rsid w:val="00E668AB"/>
    <w:rsid w:val="00E66BED"/>
    <w:rsid w:val="00E67657"/>
    <w:rsid w:val="00E76AAD"/>
    <w:rsid w:val="00E77D59"/>
    <w:rsid w:val="00E9201B"/>
    <w:rsid w:val="00E92E53"/>
    <w:rsid w:val="00EA79C3"/>
    <w:rsid w:val="00EB60F3"/>
    <w:rsid w:val="00EB7E83"/>
    <w:rsid w:val="00EE1E6D"/>
    <w:rsid w:val="00EE4450"/>
    <w:rsid w:val="00EF5BAE"/>
    <w:rsid w:val="00F035A0"/>
    <w:rsid w:val="00F04B4C"/>
    <w:rsid w:val="00F271F3"/>
    <w:rsid w:val="00F31097"/>
    <w:rsid w:val="00F33555"/>
    <w:rsid w:val="00F43945"/>
    <w:rsid w:val="00F44030"/>
    <w:rsid w:val="00F47E6A"/>
    <w:rsid w:val="00F53E7A"/>
    <w:rsid w:val="00F63EFC"/>
    <w:rsid w:val="00F7192F"/>
    <w:rsid w:val="00F975E5"/>
    <w:rsid w:val="00F97A5C"/>
    <w:rsid w:val="00FC3CF0"/>
    <w:rsid w:val="00FC650A"/>
    <w:rsid w:val="00FF3CD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78583C93"/>
  <w15:chartTrackingRefBased/>
  <w15:docId w15:val="{D65ACE17-38E7-0348-A252-6C1FB6269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5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png"/><Relationship Id="rId15" Type="http://schemas.openxmlformats.org/officeDocument/2006/relationships/image" Target="media/image4.png"/><Relationship Id="rId10" Type="http://schemas.openxmlformats.org/officeDocument/2006/relationships/chart" Target="charts/chart5.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Sample Size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doughnutChart>
        <c:varyColors val="1"/>
        <c:ser>
          <c:idx val="0"/>
          <c:order val="0"/>
          <c:dPt>
            <c:idx val="0"/>
            <c:bubble3D val="0"/>
            <c:spPr>
              <a:solidFill>
                <a:schemeClr val="accent1">
                  <a:shade val="76000"/>
                </a:schemeClr>
              </a:solidFill>
              <a:ln w="19050">
                <a:solidFill>
                  <a:schemeClr val="lt1"/>
                </a:solidFill>
              </a:ln>
              <a:effectLst/>
            </c:spPr>
          </c:dPt>
          <c:dPt>
            <c:idx val="1"/>
            <c:bubble3D val="0"/>
            <c:spPr>
              <a:solidFill>
                <a:schemeClr val="accent1">
                  <a:tint val="77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'[The impact of Moodle on students from UWTSD, London Campus(1-19) 5.xlsx]Sheet1'!$A$151:$B$151</c:f>
              <c:strCache>
                <c:ptCount val="2"/>
                <c:pt idx="0">
                  <c:v>Female</c:v>
                </c:pt>
                <c:pt idx="1">
                  <c:v>Male</c:v>
                </c:pt>
              </c:strCache>
            </c:strRef>
          </c:cat>
          <c:val>
            <c:numRef>
              <c:f>'[The impact of Moodle on students from UWTSD, London Campus(1-19) 5.xlsx]Sheet1'!$A$152:$B$152</c:f>
              <c:numCache>
                <c:formatCode>General</c:formatCode>
                <c:ptCount val="2"/>
                <c:pt idx="0">
                  <c:v>10</c:v>
                </c:pt>
                <c:pt idx="1">
                  <c:v>10</c:v>
                </c:pt>
              </c:numCache>
            </c:numRef>
          </c:val>
          <c:extLst>
            <c:ext xmlns:c16="http://schemas.microsoft.com/office/drawing/2014/chart" uri="{C3380CC4-5D6E-409C-BE32-E72D297353CC}">
              <c16:uniqueId val="{00000000-864B-D34F-99E0-B8BCD98B5659}"/>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Was it easy to learn how to use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pieChart>
        <c:varyColors val="1"/>
        <c:ser>
          <c:idx val="0"/>
          <c:order val="0"/>
          <c:dPt>
            <c:idx val="0"/>
            <c:bubble3D val="0"/>
            <c:spPr>
              <a:solidFill>
                <a:schemeClr val="accent6"/>
              </a:solidFill>
              <a:ln w="19050">
                <a:solidFill>
                  <a:schemeClr val="lt1"/>
                </a:solidFill>
              </a:ln>
              <a:effectLst/>
            </c:spPr>
          </c:dPt>
          <c:dPt>
            <c:idx val="1"/>
            <c:bubble3D val="0"/>
            <c:spPr>
              <a:solidFill>
                <a:schemeClr val="accent5"/>
              </a:solidFill>
              <a:ln w="19050">
                <a:solidFill>
                  <a:schemeClr val="lt1"/>
                </a:solidFill>
              </a:ln>
              <a:effectLst/>
            </c:spPr>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RO"/>
              </a:p>
            </c:txPr>
            <c:dLblPos val="out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'[The impact of Moodle on students from UWTSD, London Campus(1-19) 5.xlsx]Sheet1'!$A$24:$B$24</c:f>
              <c:strCache>
                <c:ptCount val="2"/>
                <c:pt idx="0">
                  <c:v>Yes</c:v>
                </c:pt>
                <c:pt idx="1">
                  <c:v>No</c:v>
                </c:pt>
              </c:strCache>
            </c:strRef>
          </c:cat>
          <c:val>
            <c:numRef>
              <c:f>'[The impact of Moodle on students from UWTSD, London Campus(1-19) 5.xlsx]Sheet1'!$A$25:$B$25</c:f>
              <c:numCache>
                <c:formatCode>General</c:formatCode>
                <c:ptCount val="2"/>
                <c:pt idx="0">
                  <c:v>11</c:v>
                </c:pt>
                <c:pt idx="1">
                  <c:v>9</c:v>
                </c:pt>
              </c:numCache>
            </c:numRef>
          </c:val>
          <c:extLst>
            <c:ext xmlns:c16="http://schemas.microsoft.com/office/drawing/2014/chart" uri="{C3380CC4-5D6E-409C-BE32-E72D297353CC}">
              <c16:uniqueId val="{00000000-B326-E04C-AEF1-1AEB85DF9963}"/>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pieChart>
        <c:varyColors val="1"/>
        <c:ser>
          <c:idx val="0"/>
          <c:order val="0"/>
          <c:dPt>
            <c:idx val="0"/>
            <c:bubble3D val="0"/>
            <c:spPr>
              <a:solidFill>
                <a:schemeClr val="accent4">
                  <a:shade val="76000"/>
                </a:schemeClr>
              </a:solidFill>
              <a:ln w="19050">
                <a:solidFill>
                  <a:schemeClr val="lt1"/>
                </a:solidFill>
              </a:ln>
              <a:effectLst/>
            </c:spPr>
          </c:dPt>
          <c:dPt>
            <c:idx val="1"/>
            <c:bubble3D val="0"/>
            <c:spPr>
              <a:solidFill>
                <a:schemeClr val="accent4">
                  <a:tint val="77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'[The impact of Moodle on students from UWTSD, London Campus(1-19) 5.xlsx]Sheet1'!$A$45:$B$45</c:f>
              <c:strCache>
                <c:ptCount val="2"/>
                <c:pt idx="0">
                  <c:v>Yes</c:v>
                </c:pt>
                <c:pt idx="1">
                  <c:v>No</c:v>
                </c:pt>
              </c:strCache>
            </c:strRef>
          </c:cat>
          <c:val>
            <c:numRef>
              <c:f>'[The impact of Moodle on students from UWTSD, London Campus(1-19) 5.xlsx]Sheet1'!$A$46:$B$46</c:f>
              <c:numCache>
                <c:formatCode>General</c:formatCode>
                <c:ptCount val="2"/>
                <c:pt idx="0">
                  <c:v>8</c:v>
                </c:pt>
                <c:pt idx="1">
                  <c:v>12</c:v>
                </c:pt>
              </c:numCache>
            </c:numRef>
          </c:val>
          <c:extLst>
            <c:ext xmlns:c16="http://schemas.microsoft.com/office/drawing/2014/chart" uri="{C3380CC4-5D6E-409C-BE32-E72D297353CC}">
              <c16:uniqueId val="{00000000-AFEC-0C46-B9F1-EAB57A3C4A80}"/>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 it easy to get materials from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'[The impact of Moodle on students from UWTSD, London Campus(1-19) 5.xlsx]Sheet1'!$A$67:$C$67</c:f>
              <c:strCache>
                <c:ptCount val="3"/>
                <c:pt idx="0">
                  <c:v>No</c:v>
                </c:pt>
                <c:pt idx="1">
                  <c:v>Yes</c:v>
                </c:pt>
                <c:pt idx="2">
                  <c:v>Maybe</c:v>
                </c:pt>
              </c:strCache>
            </c:strRef>
          </c:cat>
          <c:val>
            <c:numRef>
              <c:f>'[The impact of Moodle on students from UWTSD, London Campus(1-19) 5.xlsx]Sheet1'!$A$68:$C$68</c:f>
              <c:numCache>
                <c:formatCode>General</c:formatCode>
                <c:ptCount val="3"/>
                <c:pt idx="0">
                  <c:v>7</c:v>
                </c:pt>
                <c:pt idx="1">
                  <c:v>10</c:v>
                </c:pt>
                <c:pt idx="2">
                  <c:v>3</c:v>
                </c:pt>
              </c:numCache>
            </c:numRef>
          </c:val>
          <c:extLst>
            <c:ext xmlns:c16="http://schemas.microsoft.com/office/drawing/2014/chart" uri="{C3380CC4-5D6E-409C-BE32-E72D297353CC}">
              <c16:uniqueId val="{00000000-7D22-C44F-A3E7-21EA698AEF85}"/>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Was the process of Moodle clear and </a:t>
            </a:r>
          </a:p>
          <a:p>
            <a:pPr>
              <a:defRPr sz="1400" b="0" i="0" u="none" strike="noStrike" kern="1200" spc="0" baseline="0">
                <a:solidFill>
                  <a:schemeClr val="tx1">
                    <a:lumMod val="65000"/>
                    <a:lumOff val="35000"/>
                  </a:schemeClr>
                </a:solidFill>
                <a:latin typeface="+mn-lt"/>
                <a:ea typeface="+mn-ea"/>
                <a:cs typeface="+mn-cs"/>
              </a:defRPr>
            </a:pPr>
            <a:r>
              <a:rPr lang="en-GB"/>
              <a:t>understable?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pieChart>
        <c:varyColors val="1"/>
        <c:ser>
          <c:idx val="0"/>
          <c:order val="0"/>
          <c:dPt>
            <c:idx val="0"/>
            <c:bubble3D val="0"/>
            <c:spPr>
              <a:solidFill>
                <a:schemeClr val="accent5">
                  <a:tint val="77000"/>
                </a:schemeClr>
              </a:solidFill>
              <a:ln w="19050">
                <a:solidFill>
                  <a:schemeClr val="lt1"/>
                </a:solidFill>
              </a:ln>
              <a:effectLst/>
            </c:spPr>
          </c:dPt>
          <c:dPt>
            <c:idx val="1"/>
            <c:bubble3D val="0"/>
            <c:spPr>
              <a:solidFill>
                <a:schemeClr val="accent5">
                  <a:shade val="76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'[The impact of Moodle on students from UWTSD, London Campus(1-19) 5.xlsx]Sheet1'!$A$87:$B$87</c:f>
              <c:strCache>
                <c:ptCount val="2"/>
                <c:pt idx="0">
                  <c:v>No </c:v>
                </c:pt>
                <c:pt idx="1">
                  <c:v>Yes</c:v>
                </c:pt>
              </c:strCache>
            </c:strRef>
          </c:cat>
          <c:val>
            <c:numRef>
              <c:f>'[The impact of Moodle on students from UWTSD, London Campus(1-19) 5.xlsx]Sheet1'!$A$88:$B$88</c:f>
              <c:numCache>
                <c:formatCode>General</c:formatCode>
                <c:ptCount val="2"/>
                <c:pt idx="0">
                  <c:v>9</c:v>
                </c:pt>
                <c:pt idx="1">
                  <c:v>11</c:v>
                </c:pt>
              </c:numCache>
            </c:numRef>
          </c:val>
          <c:extLst>
            <c:ext xmlns:c16="http://schemas.microsoft.com/office/drawing/2014/chart" uri="{C3380CC4-5D6E-409C-BE32-E72D297353CC}">
              <c16:uniqueId val="{00000000-8B70-354B-9D1A-0EB9132EE719}"/>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Using Moodle is an attractive way to learn?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pieChart>
        <c:varyColors val="1"/>
        <c:ser>
          <c:idx val="0"/>
          <c:order val="0"/>
          <c:dPt>
            <c:idx val="0"/>
            <c:bubble3D val="0"/>
            <c:spPr>
              <a:solidFill>
                <a:schemeClr val="accent6">
                  <a:shade val="76000"/>
                </a:schemeClr>
              </a:solidFill>
              <a:ln w="19050">
                <a:solidFill>
                  <a:schemeClr val="lt1"/>
                </a:solidFill>
              </a:ln>
              <a:effectLst/>
            </c:spPr>
          </c:dPt>
          <c:dPt>
            <c:idx val="1"/>
            <c:bubble3D val="0"/>
            <c:spPr>
              <a:solidFill>
                <a:schemeClr val="accent6">
                  <a:tint val="77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'[The impact of Moodle on students from UWTSD, London Campus(1-19) 5.xlsx]Sheet1'!$A$106:$B$106</c:f>
              <c:strCache>
                <c:ptCount val="2"/>
                <c:pt idx="0">
                  <c:v>No </c:v>
                </c:pt>
                <c:pt idx="1">
                  <c:v>Yes</c:v>
                </c:pt>
              </c:strCache>
            </c:strRef>
          </c:cat>
          <c:val>
            <c:numRef>
              <c:f>'[The impact of Moodle on students from UWTSD, London Campus(1-19) 5.xlsx]Sheet1'!$A$107:$B$107</c:f>
              <c:numCache>
                <c:formatCode>General</c:formatCode>
                <c:ptCount val="2"/>
                <c:pt idx="0">
                  <c:v>10</c:v>
                </c:pt>
                <c:pt idx="1">
                  <c:v>10</c:v>
                </c:pt>
              </c:numCache>
            </c:numRef>
          </c:val>
          <c:extLst>
            <c:ext xmlns:c16="http://schemas.microsoft.com/office/drawing/2014/chart" uri="{C3380CC4-5D6E-409C-BE32-E72D297353CC}">
              <c16:uniqueId val="{00000000-FA27-004B-8A02-56FA9A9B5234}"/>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 Moodle improve your academic performance?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pieChart>
        <c:varyColors val="1"/>
        <c:ser>
          <c:idx val="0"/>
          <c:order val="0"/>
          <c:dPt>
            <c:idx val="0"/>
            <c:bubble3D val="0"/>
            <c:spPr>
              <a:solidFill>
                <a:schemeClr val="accent2">
                  <a:tint val="77000"/>
                </a:schemeClr>
              </a:solidFill>
              <a:ln w="19050">
                <a:solidFill>
                  <a:schemeClr val="lt1"/>
                </a:solidFill>
              </a:ln>
              <a:effectLst/>
            </c:spPr>
          </c:dPt>
          <c:dPt>
            <c:idx val="1"/>
            <c:bubble3D val="0"/>
            <c:spPr>
              <a:solidFill>
                <a:schemeClr val="accent2">
                  <a:shade val="76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'[The impact of Moodle on students from UWTSD, London Campus(1-19) 5.xlsx]Sheet1'!$A$127:$B$127</c:f>
              <c:strCache>
                <c:ptCount val="2"/>
                <c:pt idx="0">
                  <c:v>Yes</c:v>
                </c:pt>
                <c:pt idx="1">
                  <c:v>No</c:v>
                </c:pt>
              </c:strCache>
            </c:strRef>
          </c:cat>
          <c:val>
            <c:numRef>
              <c:f>'[The impact of Moodle on students from UWTSD, London Campus(1-19) 5.xlsx]Sheet1'!$A$128:$B$128</c:f>
              <c:numCache>
                <c:formatCode>General</c:formatCode>
                <c:ptCount val="2"/>
                <c:pt idx="0">
                  <c:v>12</c:v>
                </c:pt>
                <c:pt idx="1">
                  <c:v>8</c:v>
                </c:pt>
              </c:numCache>
            </c:numRef>
          </c:val>
          <c:extLst>
            <c:ext xmlns:c16="http://schemas.microsoft.com/office/drawing/2014/chart" uri="{C3380CC4-5D6E-409C-BE32-E72D297353CC}">
              <c16:uniqueId val="{00000000-F097-D147-A300-C9546C532442}"/>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Reversed" id="25">
  <a:schemeClr val="accent5"/>
</cs:colorStyle>
</file>

<file path=word/charts/colors6.xml><?xml version="1.0" encoding="utf-8"?>
<cs:colorStyle xmlns:cs="http://schemas.microsoft.com/office/drawing/2012/chartStyle" xmlns:a="http://schemas.openxmlformats.org/drawingml/2006/main" meth="withinLinear" id="19">
  <a:schemeClr val="accent6"/>
</cs:colorStyle>
</file>

<file path=word/charts/colors7.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1895</Words>
  <Characters>10802</Characters>
  <Application>Microsoft Office Word</Application>
  <DocSecurity>0</DocSecurity>
  <Lines>90</Lines>
  <Paragraphs>25</Paragraphs>
  <ScaleCrop>false</ScaleCrop>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leica</dc:creator>
  <cp:keywords/>
  <dc:description/>
  <cp:lastModifiedBy>corina leica</cp:lastModifiedBy>
  <cp:revision>2</cp:revision>
  <dcterms:created xsi:type="dcterms:W3CDTF">2022-05-04T15:06:00Z</dcterms:created>
  <dcterms:modified xsi:type="dcterms:W3CDTF">2022-05-04T15:06:00Z</dcterms:modified>
</cp:coreProperties>
</file>