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E8C90EF" w14:textId="77777777" w:rsidR="005F20D6" w:rsidRPr="005F20D6" w:rsidRDefault="005F20D6" w:rsidP="005F20D6">
      <w:pPr>
        <w:pStyle w:val="NormalWeb"/>
        <w:shd w:val="clear" w:color="auto" w:fill="FFFFFF"/>
        <w:spacing w:before="0" w:beforeAutospacing="0" w:after="0" w:afterAutospacing="0" w:line="360" w:lineRule="auto"/>
        <w:rPr>
          <w:b/>
          <w:bCs/>
          <w:color w:val="000000"/>
        </w:rPr>
      </w:pPr>
    </w:p>
    <w:p w14:paraId="21A1126B" w14:textId="77777777" w:rsidR="005F20D6" w:rsidRPr="005F20D6" w:rsidRDefault="005F20D6" w:rsidP="005F20D6">
      <w:pPr>
        <w:pStyle w:val="NormalWeb"/>
        <w:shd w:val="clear" w:color="auto" w:fill="FFFFFF"/>
        <w:spacing w:before="0" w:beforeAutospacing="0" w:after="0" w:afterAutospacing="0" w:line="360" w:lineRule="auto"/>
        <w:rPr>
          <w:rFonts w:ascii="Bell MT" w:hAnsi="Bell MT"/>
          <w:b/>
          <w:bCs/>
          <w:color w:val="000000"/>
          <w:sz w:val="40"/>
          <w:szCs w:val="40"/>
        </w:rPr>
      </w:pPr>
      <w:r w:rsidRPr="005F20D6">
        <w:rPr>
          <w:b/>
          <w:bCs/>
          <w:color w:val="000000"/>
          <w:sz w:val="40"/>
          <w:szCs w:val="40"/>
        </w:rPr>
        <w:t xml:space="preserve">           </w:t>
      </w:r>
      <w:r w:rsidRPr="005F20D6">
        <w:rPr>
          <w:rFonts w:ascii="Bell MT" w:hAnsi="Bell MT"/>
          <w:b/>
          <w:bCs/>
          <w:color w:val="000000"/>
          <w:sz w:val="40"/>
          <w:szCs w:val="40"/>
        </w:rPr>
        <w:t xml:space="preserve">HUMAN RESOURCE </w:t>
      </w:r>
      <w:r>
        <w:rPr>
          <w:rFonts w:ascii="Bell MT" w:hAnsi="Bell MT"/>
          <w:b/>
          <w:bCs/>
          <w:sz w:val="40"/>
          <w:szCs w:val="40"/>
        </w:rPr>
        <w:t xml:space="preserve">MANAGEMNET </w:t>
      </w:r>
      <w:r>
        <w:rPr>
          <w:rFonts w:ascii="Arial" w:hAnsi="Arial" w:cs="Arial"/>
          <w:b/>
          <w:bCs/>
          <w:sz w:val="40"/>
          <w:szCs w:val="40"/>
        </w:rPr>
        <w:t>50</w:t>
      </w:r>
      <w:r>
        <w:rPr>
          <w:rFonts w:ascii="Bell MT" w:hAnsi="Bell MT"/>
          <w:b/>
          <w:bCs/>
          <w:sz w:val="40"/>
          <w:szCs w:val="40"/>
        </w:rPr>
        <w:t>%</w:t>
      </w:r>
    </w:p>
    <w:p w14:paraId="3B4C546F" w14:textId="39AADCEF" w:rsidR="005F20D6" w:rsidRPr="005F20D6" w:rsidRDefault="005F20D6" w:rsidP="005F20D6">
      <w:pPr>
        <w:pStyle w:val="NormalWeb"/>
        <w:shd w:val="clear" w:color="auto" w:fill="FFFFFF"/>
        <w:spacing w:before="0" w:beforeAutospacing="0" w:after="0" w:afterAutospacing="0" w:line="360" w:lineRule="auto"/>
        <w:rPr>
          <w:rFonts w:ascii="Bell MT" w:hAnsi="Bell MT"/>
          <w:b/>
          <w:bCs/>
          <w:color w:val="000000"/>
          <w:sz w:val="30"/>
          <w:szCs w:val="30"/>
        </w:rPr>
      </w:pPr>
      <w:r w:rsidRPr="005F20D6">
        <w:rPr>
          <w:rFonts w:ascii="Bell MT" w:hAnsi="Bell MT"/>
          <w:b/>
          <w:bCs/>
          <w:color w:val="000000"/>
        </w:rPr>
        <w:t xml:space="preserve">                                                 </w:t>
      </w:r>
      <w:r w:rsidRPr="005F20D6">
        <w:rPr>
          <w:rFonts w:ascii="Bell MT" w:hAnsi="Bell MT"/>
          <w:b/>
          <w:bCs/>
          <w:color w:val="000000"/>
          <w:sz w:val="30"/>
          <w:szCs w:val="30"/>
        </w:rPr>
        <w:t xml:space="preserve">Submitted By </w:t>
      </w:r>
      <w:r>
        <w:rPr>
          <w:rFonts w:ascii="Bell MT" w:hAnsi="Bell MT"/>
          <w:b/>
          <w:bCs/>
          <w:color w:val="000000"/>
          <w:sz w:val="30"/>
          <w:szCs w:val="30"/>
        </w:rPr>
        <w:t>kulwinder kaur</w:t>
      </w:r>
    </w:p>
    <w:p w14:paraId="7A4FFDB0" w14:textId="77777777" w:rsidR="005F20D6" w:rsidRPr="005F20D6" w:rsidRDefault="005F20D6" w:rsidP="005F20D6">
      <w:pPr>
        <w:pStyle w:val="NormalWeb"/>
        <w:shd w:val="clear" w:color="auto" w:fill="FFFFFF"/>
        <w:spacing w:before="0" w:beforeAutospacing="0" w:after="0" w:afterAutospacing="0" w:line="360" w:lineRule="auto"/>
        <w:rPr>
          <w:b/>
          <w:bCs/>
          <w:color w:val="000000"/>
        </w:rPr>
      </w:pPr>
    </w:p>
    <w:p w14:paraId="69C44132" w14:textId="77777777" w:rsidR="005F20D6" w:rsidRPr="005F20D6" w:rsidRDefault="005F20D6" w:rsidP="005F20D6">
      <w:pPr>
        <w:pStyle w:val="NormalWeb"/>
        <w:shd w:val="clear" w:color="auto" w:fill="FFFFFF"/>
        <w:spacing w:before="0" w:beforeAutospacing="0" w:after="0" w:afterAutospacing="0" w:line="360" w:lineRule="auto"/>
        <w:rPr>
          <w:b/>
          <w:bCs/>
          <w:color w:val="000000"/>
        </w:rPr>
      </w:pPr>
    </w:p>
    <w:p w14:paraId="29060989" w14:textId="77777777" w:rsidR="005F20D6" w:rsidRPr="005F20D6" w:rsidRDefault="005F20D6" w:rsidP="005F20D6">
      <w:pPr>
        <w:pStyle w:val="NormalWeb"/>
        <w:shd w:val="clear" w:color="auto" w:fill="FFFFFF"/>
        <w:spacing w:before="0" w:beforeAutospacing="0" w:after="0" w:afterAutospacing="0" w:line="360" w:lineRule="auto"/>
        <w:rPr>
          <w:b/>
          <w:bCs/>
          <w:color w:val="000000"/>
        </w:rPr>
      </w:pPr>
    </w:p>
    <w:p w14:paraId="67A89599" w14:textId="77777777" w:rsidR="005F20D6" w:rsidRPr="005F20D6" w:rsidRDefault="005F20D6" w:rsidP="005F20D6">
      <w:pPr>
        <w:pStyle w:val="NormalWeb"/>
        <w:shd w:val="clear" w:color="auto" w:fill="FFFFFF"/>
        <w:spacing w:before="0" w:beforeAutospacing="0" w:after="0" w:afterAutospacing="0" w:line="360" w:lineRule="auto"/>
        <w:rPr>
          <w:b/>
          <w:bCs/>
          <w:color w:val="000000"/>
          <w:sz w:val="30"/>
          <w:szCs w:val="30"/>
        </w:rPr>
      </w:pPr>
    </w:p>
    <w:p w14:paraId="497FFDB3" w14:textId="73C3A860" w:rsidR="005F20D6" w:rsidRPr="005F20D6" w:rsidRDefault="005F20D6" w:rsidP="005F20D6">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rPr>
        <w:t xml:space="preserve">     </w:t>
      </w:r>
      <w:r w:rsidRPr="005F20D6">
        <w:rPr>
          <w:b/>
          <w:bCs/>
          <w:color w:val="222A35"/>
          <w:sz w:val="30"/>
          <w:szCs w:val="30"/>
          <w:u w:val="single"/>
        </w:rPr>
        <w:t>STUDENT NAME</w:t>
      </w:r>
      <w:r w:rsidRPr="005F20D6">
        <w:rPr>
          <w:b/>
          <w:bCs/>
          <w:color w:val="222A35"/>
          <w:sz w:val="30"/>
          <w:szCs w:val="30"/>
        </w:rPr>
        <w:t xml:space="preserve">: </w:t>
      </w:r>
      <w:r>
        <w:rPr>
          <w:b/>
          <w:bCs/>
          <w:color w:val="000000"/>
          <w:sz w:val="30"/>
          <w:szCs w:val="30"/>
        </w:rPr>
        <w:t>KULWINDER KAUR</w:t>
      </w:r>
    </w:p>
    <w:p w14:paraId="4E34A42D" w14:textId="7B902441" w:rsidR="005F20D6" w:rsidRPr="005F20D6" w:rsidRDefault="005F20D6" w:rsidP="005F20D6">
      <w:pPr>
        <w:pStyle w:val="NormalWeb"/>
        <w:shd w:val="clear" w:color="auto" w:fill="FFFFFF"/>
        <w:spacing w:before="0" w:beforeAutospacing="0" w:after="0" w:afterAutospacing="0" w:line="360" w:lineRule="auto"/>
        <w:jc w:val="center"/>
        <w:rPr>
          <w:b/>
          <w:bCs/>
          <w:color w:val="222A35"/>
          <w:sz w:val="30"/>
          <w:szCs w:val="30"/>
        </w:rPr>
      </w:pPr>
      <w:r w:rsidRPr="005F20D6">
        <w:rPr>
          <w:b/>
          <w:bCs/>
          <w:color w:val="222A35"/>
          <w:sz w:val="30"/>
          <w:szCs w:val="30"/>
          <w:u w:val="single"/>
        </w:rPr>
        <w:t>STUDENT ID NUMBER</w:t>
      </w:r>
      <w:r w:rsidRPr="005F20D6">
        <w:rPr>
          <w:b/>
          <w:bCs/>
          <w:color w:val="222A35"/>
          <w:sz w:val="30"/>
          <w:szCs w:val="30"/>
        </w:rPr>
        <w:t xml:space="preserve">: </w:t>
      </w:r>
      <w:r w:rsidRPr="005F20D6">
        <w:rPr>
          <w:b/>
          <w:bCs/>
          <w:color w:val="000000"/>
          <w:sz w:val="30"/>
          <w:szCs w:val="30"/>
        </w:rPr>
        <w:t>21</w:t>
      </w:r>
      <w:r>
        <w:rPr>
          <w:b/>
          <w:bCs/>
          <w:color w:val="000000"/>
          <w:sz w:val="30"/>
          <w:szCs w:val="30"/>
        </w:rPr>
        <w:t>25861</w:t>
      </w:r>
    </w:p>
    <w:p w14:paraId="548B3E9E" w14:textId="77777777" w:rsidR="005F20D6" w:rsidRPr="005F20D6" w:rsidRDefault="005F20D6" w:rsidP="005F20D6">
      <w:pPr>
        <w:pStyle w:val="NormalWeb"/>
        <w:shd w:val="clear" w:color="auto" w:fill="FFFFFF"/>
        <w:spacing w:before="0" w:beforeAutospacing="0" w:after="0" w:afterAutospacing="0" w:line="360" w:lineRule="auto"/>
        <w:jc w:val="center"/>
        <w:rPr>
          <w:b/>
          <w:bCs/>
          <w:color w:val="222A35"/>
          <w:sz w:val="30"/>
          <w:szCs w:val="30"/>
        </w:rPr>
      </w:pPr>
      <w:r w:rsidRPr="005F20D6">
        <w:rPr>
          <w:b/>
          <w:bCs/>
          <w:color w:val="222A35"/>
          <w:sz w:val="30"/>
          <w:szCs w:val="30"/>
        </w:rPr>
        <w:t xml:space="preserve">            </w:t>
      </w:r>
      <w:r w:rsidRPr="005F20D6">
        <w:rPr>
          <w:b/>
          <w:bCs/>
          <w:color w:val="222A35"/>
          <w:sz w:val="30"/>
          <w:szCs w:val="30"/>
          <w:u w:val="single"/>
        </w:rPr>
        <w:t>MODULE</w:t>
      </w:r>
      <w:r w:rsidRPr="005F20D6">
        <w:rPr>
          <w:b/>
          <w:bCs/>
          <w:color w:val="222A35"/>
          <w:sz w:val="30"/>
          <w:szCs w:val="30"/>
        </w:rPr>
        <w:t xml:space="preserve">: </w:t>
      </w:r>
      <w:r w:rsidRPr="005F20D6">
        <w:rPr>
          <w:b/>
          <w:bCs/>
          <w:color w:val="000000"/>
          <w:sz w:val="30"/>
          <w:szCs w:val="30"/>
        </w:rPr>
        <w:t xml:space="preserve">HUMAN RESOURCE </w:t>
      </w:r>
      <w:r>
        <w:rPr>
          <w:b/>
          <w:bCs/>
          <w:sz w:val="30"/>
          <w:szCs w:val="30"/>
        </w:rPr>
        <w:t>MANAGEMNET 50%</w:t>
      </w:r>
    </w:p>
    <w:p w14:paraId="7CEE1F4B" w14:textId="77777777" w:rsidR="005F20D6" w:rsidRPr="005F20D6" w:rsidRDefault="005F20D6" w:rsidP="005F20D6">
      <w:pPr>
        <w:pStyle w:val="NormalWeb"/>
        <w:shd w:val="clear" w:color="auto" w:fill="FFFFFF"/>
        <w:spacing w:before="0" w:beforeAutospacing="0" w:after="0" w:afterAutospacing="0" w:line="360" w:lineRule="auto"/>
        <w:rPr>
          <w:b/>
          <w:bCs/>
          <w:color w:val="222A35"/>
          <w:sz w:val="30"/>
          <w:szCs w:val="30"/>
          <w:u w:val="single"/>
        </w:rPr>
      </w:pPr>
      <w:r w:rsidRPr="005F20D6">
        <w:rPr>
          <w:b/>
          <w:bCs/>
          <w:color w:val="222A35"/>
          <w:sz w:val="30"/>
          <w:szCs w:val="30"/>
        </w:rPr>
        <w:t xml:space="preserve">                        </w:t>
      </w:r>
      <w:r w:rsidRPr="005F20D6">
        <w:rPr>
          <w:b/>
          <w:bCs/>
          <w:color w:val="222A35"/>
          <w:sz w:val="30"/>
          <w:szCs w:val="30"/>
          <w:u w:val="single"/>
        </w:rPr>
        <w:t xml:space="preserve"> LECTURER: </w:t>
      </w:r>
      <w:r>
        <w:rPr>
          <w:b/>
          <w:bCs/>
          <w:color w:val="C00000"/>
          <w:sz w:val="30"/>
          <w:szCs w:val="30"/>
          <w:u w:val="single"/>
        </w:rPr>
        <w:t>Dr. GLADIUS KULOTHUNGAN</w:t>
      </w:r>
    </w:p>
    <w:p w14:paraId="56336FAA" w14:textId="77777777" w:rsidR="005F20D6" w:rsidRPr="005F20D6" w:rsidRDefault="005F20D6" w:rsidP="005F20D6">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 xml:space="preserve">COURSE: </w:t>
      </w:r>
      <w:r w:rsidRPr="005F20D6">
        <w:rPr>
          <w:b/>
          <w:bCs/>
          <w:color w:val="000000"/>
          <w:sz w:val="30"/>
          <w:szCs w:val="30"/>
        </w:rPr>
        <w:t>MASTERS OF BUSSINESS ADMINSTRATION GENERAL</w:t>
      </w:r>
    </w:p>
    <w:p w14:paraId="0E4FAA7F" w14:textId="77777777" w:rsidR="005F20D6" w:rsidRPr="005F20D6" w:rsidRDefault="005F20D6" w:rsidP="005F20D6">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SUBMISSION DATE</w:t>
      </w:r>
      <w:r w:rsidRPr="005F20D6">
        <w:rPr>
          <w:b/>
          <w:bCs/>
          <w:color w:val="000000"/>
          <w:sz w:val="30"/>
          <w:szCs w:val="30"/>
        </w:rPr>
        <w:t>: 14</w:t>
      </w:r>
      <w:r w:rsidRPr="005F20D6">
        <w:rPr>
          <w:b/>
          <w:bCs/>
          <w:color w:val="000000"/>
          <w:sz w:val="30"/>
          <w:szCs w:val="30"/>
          <w:vertAlign w:val="superscript"/>
        </w:rPr>
        <w:t>TH</w:t>
      </w:r>
      <w:r w:rsidRPr="005F20D6">
        <w:rPr>
          <w:b/>
          <w:bCs/>
          <w:color w:val="000000"/>
          <w:sz w:val="30"/>
          <w:szCs w:val="30"/>
        </w:rPr>
        <w:t xml:space="preserve"> SEP 2022</w:t>
      </w:r>
    </w:p>
    <w:p w14:paraId="214C8688" w14:textId="77777777" w:rsidR="005F20D6" w:rsidRPr="005F20D6" w:rsidRDefault="005F20D6" w:rsidP="005F20D6">
      <w:pPr>
        <w:pStyle w:val="NormalWeb"/>
        <w:shd w:val="clear" w:color="auto" w:fill="FFFFFF"/>
        <w:spacing w:before="0" w:beforeAutospacing="0" w:after="0" w:afterAutospacing="0" w:line="360" w:lineRule="auto"/>
        <w:jc w:val="center"/>
        <w:rPr>
          <w:b/>
          <w:bCs/>
          <w:color w:val="222A35"/>
          <w:sz w:val="30"/>
          <w:szCs w:val="30"/>
          <w:u w:val="single"/>
        </w:rPr>
      </w:pPr>
      <w:r w:rsidRPr="005F20D6">
        <w:rPr>
          <w:b/>
          <w:bCs/>
          <w:color w:val="222A35"/>
          <w:sz w:val="30"/>
          <w:szCs w:val="30"/>
          <w:u w:val="single"/>
        </w:rPr>
        <w:t>PAGES:</w:t>
      </w:r>
      <w:r w:rsidRPr="005F20D6">
        <w:rPr>
          <w:b/>
          <w:bCs/>
          <w:color w:val="000000"/>
          <w:sz w:val="30"/>
          <w:szCs w:val="30"/>
        </w:rPr>
        <w:t xml:space="preserve"> 12</w:t>
      </w:r>
    </w:p>
    <w:p w14:paraId="0B0FA057" w14:textId="0486E29E" w:rsidR="001B63D5" w:rsidRPr="005F20D6" w:rsidRDefault="005F20D6" w:rsidP="005F20D6">
      <w:pPr>
        <w:pStyle w:val="NormalWeb"/>
        <w:shd w:val="clear" w:color="auto" w:fill="FFFFFF"/>
        <w:spacing w:before="0" w:beforeAutospacing="0" w:after="0" w:afterAutospacing="0" w:line="360" w:lineRule="auto"/>
        <w:rPr>
          <w:b/>
          <w:bCs/>
          <w:sz w:val="30"/>
          <w:szCs w:val="30"/>
          <w:u w:val="single"/>
        </w:rPr>
      </w:pPr>
      <w:r w:rsidRPr="005F20D6">
        <w:rPr>
          <w:b/>
          <w:bCs/>
          <w:color w:val="222A35"/>
          <w:sz w:val="30"/>
          <w:szCs w:val="30"/>
        </w:rPr>
        <w:t xml:space="preserve">                          </w:t>
      </w:r>
    </w:p>
    <w:p w14:paraId="7186E578" w14:textId="77777777" w:rsidR="00B07F45" w:rsidRPr="00E47015" w:rsidRDefault="00FE401F" w:rsidP="00B07F45">
      <w:pPr>
        <w:pStyle w:val="Heading1"/>
        <w:numPr>
          <w:ilvl w:val="0"/>
          <w:numId w:val="0"/>
        </w:numPr>
        <w:rPr>
          <w:rFonts w:ascii="Calibri" w:hAnsi="Calibri"/>
          <w:noProof/>
          <w:color w:val="auto"/>
          <w:sz w:val="22"/>
          <w:lang w:val="en-US" w:eastAsia="en-US"/>
        </w:rPr>
      </w:pPr>
      <w:r>
        <w:rPr>
          <w:shd w:val="clear" w:color="auto" w:fill="FFFFFF"/>
        </w:rPr>
        <w:br w:type="page"/>
      </w:r>
      <w:bookmarkStart w:id="0" w:name="_Toc112249293"/>
      <w:r w:rsidR="00FD7508">
        <w:lastRenderedPageBreak/>
        <w:t>Contents</w:t>
      </w:r>
      <w:bookmarkEnd w:id="0"/>
      <w:r w:rsidR="00FD7508">
        <w:fldChar w:fldCharType="begin"/>
      </w:r>
      <w:r w:rsidR="00FD7508">
        <w:instrText xml:space="preserve"> TOC \o "1-3" \h \z \u </w:instrText>
      </w:r>
      <w:r w:rsidR="00FD7508">
        <w:fldChar w:fldCharType="separate"/>
      </w:r>
    </w:p>
    <w:p w14:paraId="5F1E31D1" w14:textId="77777777" w:rsidR="00B07F45" w:rsidRPr="00E47015" w:rsidRDefault="00B07F45">
      <w:pPr>
        <w:pStyle w:val="TOC1"/>
        <w:tabs>
          <w:tab w:val="right" w:leader="dot" w:pos="9350"/>
        </w:tabs>
        <w:rPr>
          <w:rFonts w:ascii="Calibri" w:eastAsia="Times New Roman" w:hAnsi="Calibri"/>
          <w:noProof/>
          <w:color w:val="auto"/>
          <w:sz w:val="22"/>
          <w:lang w:val="en-US" w:eastAsia="en-US"/>
        </w:rPr>
      </w:pPr>
      <w:hyperlink w:anchor="_Toc112249294" w:history="1">
        <w:r w:rsidRPr="00377649">
          <w:rPr>
            <w:rStyle w:val="Hyperlink"/>
            <w:noProof/>
            <w:shd w:val="clear" w:color="auto" w:fill="FFFFFF"/>
          </w:rPr>
          <w:t>INTRODUCTION</w:t>
        </w:r>
        <w:r>
          <w:rPr>
            <w:noProof/>
            <w:webHidden/>
          </w:rPr>
          <w:tab/>
        </w:r>
        <w:r>
          <w:rPr>
            <w:noProof/>
            <w:webHidden/>
          </w:rPr>
          <w:fldChar w:fldCharType="begin"/>
        </w:r>
        <w:r>
          <w:rPr>
            <w:noProof/>
            <w:webHidden/>
          </w:rPr>
          <w:instrText xml:space="preserve"> PAGEREF _Toc112249294 \h </w:instrText>
        </w:r>
        <w:r>
          <w:rPr>
            <w:noProof/>
            <w:webHidden/>
          </w:rPr>
        </w:r>
        <w:r>
          <w:rPr>
            <w:noProof/>
            <w:webHidden/>
          </w:rPr>
          <w:fldChar w:fldCharType="separate"/>
        </w:r>
        <w:r>
          <w:rPr>
            <w:noProof/>
            <w:webHidden/>
          </w:rPr>
          <w:t>3</w:t>
        </w:r>
        <w:r>
          <w:rPr>
            <w:noProof/>
            <w:webHidden/>
          </w:rPr>
          <w:fldChar w:fldCharType="end"/>
        </w:r>
      </w:hyperlink>
    </w:p>
    <w:p w14:paraId="2469F745" w14:textId="77777777" w:rsidR="00B07F45" w:rsidRPr="00E47015" w:rsidRDefault="00B07F45">
      <w:pPr>
        <w:pStyle w:val="TOC1"/>
        <w:tabs>
          <w:tab w:val="right" w:leader="dot" w:pos="9350"/>
        </w:tabs>
        <w:rPr>
          <w:rFonts w:ascii="Calibri" w:eastAsia="Times New Roman" w:hAnsi="Calibri"/>
          <w:noProof/>
          <w:color w:val="auto"/>
          <w:sz w:val="22"/>
          <w:lang w:val="en-US" w:eastAsia="en-US"/>
        </w:rPr>
      </w:pPr>
      <w:hyperlink w:anchor="_Toc112249295" w:history="1">
        <w:r w:rsidRPr="00377649">
          <w:rPr>
            <w:rStyle w:val="Hyperlink"/>
            <w:noProof/>
          </w:rPr>
          <w:t>Overview of the organisation</w:t>
        </w:r>
        <w:r>
          <w:rPr>
            <w:noProof/>
            <w:webHidden/>
          </w:rPr>
          <w:tab/>
        </w:r>
        <w:r>
          <w:rPr>
            <w:noProof/>
            <w:webHidden/>
          </w:rPr>
          <w:fldChar w:fldCharType="begin"/>
        </w:r>
        <w:r>
          <w:rPr>
            <w:noProof/>
            <w:webHidden/>
          </w:rPr>
          <w:instrText xml:space="preserve"> PAGEREF _Toc112249295 \h </w:instrText>
        </w:r>
        <w:r>
          <w:rPr>
            <w:noProof/>
            <w:webHidden/>
          </w:rPr>
        </w:r>
        <w:r>
          <w:rPr>
            <w:noProof/>
            <w:webHidden/>
          </w:rPr>
          <w:fldChar w:fldCharType="separate"/>
        </w:r>
        <w:r>
          <w:rPr>
            <w:noProof/>
            <w:webHidden/>
          </w:rPr>
          <w:t>3</w:t>
        </w:r>
        <w:r>
          <w:rPr>
            <w:noProof/>
            <w:webHidden/>
          </w:rPr>
          <w:fldChar w:fldCharType="end"/>
        </w:r>
      </w:hyperlink>
    </w:p>
    <w:p w14:paraId="103FCB77" w14:textId="77777777" w:rsidR="00B07F45" w:rsidRPr="00E47015" w:rsidRDefault="00B07F45">
      <w:pPr>
        <w:pStyle w:val="TOC1"/>
        <w:tabs>
          <w:tab w:val="right" w:leader="dot" w:pos="9350"/>
        </w:tabs>
        <w:rPr>
          <w:rFonts w:ascii="Calibri" w:eastAsia="Times New Roman" w:hAnsi="Calibri"/>
          <w:noProof/>
          <w:color w:val="auto"/>
          <w:sz w:val="22"/>
          <w:lang w:val="en-US" w:eastAsia="en-US"/>
        </w:rPr>
      </w:pPr>
      <w:hyperlink w:anchor="_Toc112249296" w:history="1">
        <w:r w:rsidRPr="00377649">
          <w:rPr>
            <w:rStyle w:val="Hyperlink"/>
            <w:noProof/>
          </w:rPr>
          <w:t>1. Outlines detailed and appropriate Human Resource Strategies you would develop and deploy in any three areas out of the seven listed below.</w:t>
        </w:r>
        <w:r>
          <w:rPr>
            <w:noProof/>
            <w:webHidden/>
          </w:rPr>
          <w:tab/>
        </w:r>
        <w:r>
          <w:rPr>
            <w:noProof/>
            <w:webHidden/>
          </w:rPr>
          <w:fldChar w:fldCharType="begin"/>
        </w:r>
        <w:r>
          <w:rPr>
            <w:noProof/>
            <w:webHidden/>
          </w:rPr>
          <w:instrText xml:space="preserve"> PAGEREF _Toc112249296 \h </w:instrText>
        </w:r>
        <w:r>
          <w:rPr>
            <w:noProof/>
            <w:webHidden/>
          </w:rPr>
        </w:r>
        <w:r>
          <w:rPr>
            <w:noProof/>
            <w:webHidden/>
          </w:rPr>
          <w:fldChar w:fldCharType="separate"/>
        </w:r>
        <w:r>
          <w:rPr>
            <w:noProof/>
            <w:webHidden/>
          </w:rPr>
          <w:t>3</w:t>
        </w:r>
        <w:r>
          <w:rPr>
            <w:noProof/>
            <w:webHidden/>
          </w:rPr>
          <w:fldChar w:fldCharType="end"/>
        </w:r>
      </w:hyperlink>
    </w:p>
    <w:p w14:paraId="7A6D4CF3" w14:textId="77777777" w:rsidR="00B07F45" w:rsidRPr="00E47015" w:rsidRDefault="00B07F45">
      <w:pPr>
        <w:pStyle w:val="TOC1"/>
        <w:tabs>
          <w:tab w:val="right" w:leader="dot" w:pos="9350"/>
        </w:tabs>
        <w:rPr>
          <w:rFonts w:ascii="Calibri" w:eastAsia="Times New Roman" w:hAnsi="Calibri"/>
          <w:noProof/>
          <w:color w:val="auto"/>
          <w:sz w:val="22"/>
          <w:lang w:val="en-US" w:eastAsia="en-US"/>
        </w:rPr>
      </w:pPr>
      <w:hyperlink w:anchor="_Toc112249297" w:history="1">
        <w:r w:rsidRPr="00377649">
          <w:rPr>
            <w:rStyle w:val="Hyperlink"/>
            <w:noProof/>
          </w:rPr>
          <w:t>Change management</w:t>
        </w:r>
        <w:r>
          <w:rPr>
            <w:noProof/>
            <w:webHidden/>
          </w:rPr>
          <w:tab/>
        </w:r>
        <w:r>
          <w:rPr>
            <w:noProof/>
            <w:webHidden/>
          </w:rPr>
          <w:fldChar w:fldCharType="begin"/>
        </w:r>
        <w:r>
          <w:rPr>
            <w:noProof/>
            <w:webHidden/>
          </w:rPr>
          <w:instrText xml:space="preserve"> PAGEREF _Toc112249297 \h </w:instrText>
        </w:r>
        <w:r>
          <w:rPr>
            <w:noProof/>
            <w:webHidden/>
          </w:rPr>
        </w:r>
        <w:r>
          <w:rPr>
            <w:noProof/>
            <w:webHidden/>
          </w:rPr>
          <w:fldChar w:fldCharType="separate"/>
        </w:r>
        <w:r>
          <w:rPr>
            <w:noProof/>
            <w:webHidden/>
          </w:rPr>
          <w:t>4</w:t>
        </w:r>
        <w:r>
          <w:rPr>
            <w:noProof/>
            <w:webHidden/>
          </w:rPr>
          <w:fldChar w:fldCharType="end"/>
        </w:r>
      </w:hyperlink>
    </w:p>
    <w:p w14:paraId="4E2DF35F" w14:textId="77777777" w:rsidR="00B07F45" w:rsidRPr="00E47015" w:rsidRDefault="00B07F45">
      <w:pPr>
        <w:pStyle w:val="TOC1"/>
        <w:tabs>
          <w:tab w:val="right" w:leader="dot" w:pos="9350"/>
        </w:tabs>
        <w:rPr>
          <w:rFonts w:ascii="Calibri" w:eastAsia="Times New Roman" w:hAnsi="Calibri"/>
          <w:noProof/>
          <w:color w:val="auto"/>
          <w:sz w:val="22"/>
          <w:lang w:val="en-US" w:eastAsia="en-US"/>
        </w:rPr>
      </w:pPr>
      <w:hyperlink w:anchor="_Toc112249298" w:history="1">
        <w:r w:rsidRPr="00377649">
          <w:rPr>
            <w:rStyle w:val="Hyperlink"/>
            <w:noProof/>
          </w:rPr>
          <w:t>Prosci Adkar change management model</w:t>
        </w:r>
        <w:r>
          <w:rPr>
            <w:noProof/>
            <w:webHidden/>
          </w:rPr>
          <w:tab/>
        </w:r>
        <w:r>
          <w:rPr>
            <w:noProof/>
            <w:webHidden/>
          </w:rPr>
          <w:fldChar w:fldCharType="begin"/>
        </w:r>
        <w:r>
          <w:rPr>
            <w:noProof/>
            <w:webHidden/>
          </w:rPr>
          <w:instrText xml:space="preserve"> PAGEREF _Toc112249298 \h </w:instrText>
        </w:r>
        <w:r>
          <w:rPr>
            <w:noProof/>
            <w:webHidden/>
          </w:rPr>
        </w:r>
        <w:r>
          <w:rPr>
            <w:noProof/>
            <w:webHidden/>
          </w:rPr>
          <w:fldChar w:fldCharType="separate"/>
        </w:r>
        <w:r>
          <w:rPr>
            <w:noProof/>
            <w:webHidden/>
          </w:rPr>
          <w:t>4</w:t>
        </w:r>
        <w:r>
          <w:rPr>
            <w:noProof/>
            <w:webHidden/>
          </w:rPr>
          <w:fldChar w:fldCharType="end"/>
        </w:r>
      </w:hyperlink>
    </w:p>
    <w:p w14:paraId="53DE6F55" w14:textId="77777777" w:rsidR="00B07F45" w:rsidRPr="00E47015" w:rsidRDefault="00B07F45">
      <w:pPr>
        <w:pStyle w:val="TOC1"/>
        <w:tabs>
          <w:tab w:val="right" w:leader="dot" w:pos="9350"/>
        </w:tabs>
        <w:rPr>
          <w:rFonts w:ascii="Calibri" w:eastAsia="Times New Roman" w:hAnsi="Calibri"/>
          <w:noProof/>
          <w:color w:val="auto"/>
          <w:sz w:val="22"/>
          <w:lang w:val="en-US" w:eastAsia="en-US"/>
        </w:rPr>
      </w:pPr>
      <w:hyperlink w:anchor="_Toc112249299" w:history="1">
        <w:r w:rsidRPr="00377649">
          <w:rPr>
            <w:rStyle w:val="Hyperlink"/>
            <w:noProof/>
          </w:rPr>
          <w:t>Relevance and application in Hr practice</w:t>
        </w:r>
        <w:r>
          <w:rPr>
            <w:noProof/>
            <w:webHidden/>
          </w:rPr>
          <w:tab/>
        </w:r>
        <w:r>
          <w:rPr>
            <w:noProof/>
            <w:webHidden/>
          </w:rPr>
          <w:fldChar w:fldCharType="begin"/>
        </w:r>
        <w:r>
          <w:rPr>
            <w:noProof/>
            <w:webHidden/>
          </w:rPr>
          <w:instrText xml:space="preserve"> PAGEREF _Toc112249299 \h </w:instrText>
        </w:r>
        <w:r>
          <w:rPr>
            <w:noProof/>
            <w:webHidden/>
          </w:rPr>
        </w:r>
        <w:r>
          <w:rPr>
            <w:noProof/>
            <w:webHidden/>
          </w:rPr>
          <w:fldChar w:fldCharType="separate"/>
        </w:r>
        <w:r>
          <w:rPr>
            <w:noProof/>
            <w:webHidden/>
          </w:rPr>
          <w:t>6</w:t>
        </w:r>
        <w:r>
          <w:rPr>
            <w:noProof/>
            <w:webHidden/>
          </w:rPr>
          <w:fldChar w:fldCharType="end"/>
        </w:r>
      </w:hyperlink>
    </w:p>
    <w:p w14:paraId="1761F855" w14:textId="77777777" w:rsidR="00B07F45" w:rsidRPr="00E47015" w:rsidRDefault="00B07F45">
      <w:pPr>
        <w:pStyle w:val="TOC1"/>
        <w:tabs>
          <w:tab w:val="right" w:leader="dot" w:pos="9350"/>
        </w:tabs>
        <w:rPr>
          <w:rFonts w:ascii="Calibri" w:eastAsia="Times New Roman" w:hAnsi="Calibri"/>
          <w:noProof/>
          <w:color w:val="auto"/>
          <w:sz w:val="22"/>
          <w:lang w:val="en-US" w:eastAsia="en-US"/>
        </w:rPr>
      </w:pPr>
      <w:hyperlink w:anchor="_Toc112249300" w:history="1">
        <w:r w:rsidRPr="00377649">
          <w:rPr>
            <w:rStyle w:val="Hyperlink"/>
            <w:noProof/>
          </w:rPr>
          <w:t>HR effectiveness measurement:</w:t>
        </w:r>
        <w:r>
          <w:rPr>
            <w:noProof/>
            <w:webHidden/>
          </w:rPr>
          <w:tab/>
        </w:r>
        <w:r>
          <w:rPr>
            <w:noProof/>
            <w:webHidden/>
          </w:rPr>
          <w:fldChar w:fldCharType="begin"/>
        </w:r>
        <w:r>
          <w:rPr>
            <w:noProof/>
            <w:webHidden/>
          </w:rPr>
          <w:instrText xml:space="preserve"> PAGEREF _Toc112249300 \h </w:instrText>
        </w:r>
        <w:r>
          <w:rPr>
            <w:noProof/>
            <w:webHidden/>
          </w:rPr>
        </w:r>
        <w:r>
          <w:rPr>
            <w:noProof/>
            <w:webHidden/>
          </w:rPr>
          <w:fldChar w:fldCharType="separate"/>
        </w:r>
        <w:r>
          <w:rPr>
            <w:noProof/>
            <w:webHidden/>
          </w:rPr>
          <w:t>6</w:t>
        </w:r>
        <w:r>
          <w:rPr>
            <w:noProof/>
            <w:webHidden/>
          </w:rPr>
          <w:fldChar w:fldCharType="end"/>
        </w:r>
      </w:hyperlink>
    </w:p>
    <w:p w14:paraId="2480904D" w14:textId="77777777" w:rsidR="00B07F45" w:rsidRPr="00E47015" w:rsidRDefault="00B07F45">
      <w:pPr>
        <w:pStyle w:val="TOC2"/>
        <w:tabs>
          <w:tab w:val="right" w:leader="dot" w:pos="9350"/>
        </w:tabs>
        <w:rPr>
          <w:rFonts w:ascii="Calibri" w:eastAsia="Times New Roman" w:hAnsi="Calibri"/>
          <w:noProof/>
          <w:color w:val="auto"/>
          <w:sz w:val="22"/>
          <w:lang w:val="en-US" w:eastAsia="en-US"/>
        </w:rPr>
      </w:pPr>
      <w:hyperlink w:anchor="_Toc112249301" w:history="1">
        <w:r w:rsidRPr="00377649">
          <w:rPr>
            <w:rStyle w:val="Hyperlink"/>
            <w:noProof/>
          </w:rPr>
          <w:t>Relevance and significance in the context of Aveva</w:t>
        </w:r>
        <w:r>
          <w:rPr>
            <w:noProof/>
            <w:webHidden/>
          </w:rPr>
          <w:tab/>
        </w:r>
        <w:r>
          <w:rPr>
            <w:noProof/>
            <w:webHidden/>
          </w:rPr>
          <w:fldChar w:fldCharType="begin"/>
        </w:r>
        <w:r>
          <w:rPr>
            <w:noProof/>
            <w:webHidden/>
          </w:rPr>
          <w:instrText xml:space="preserve"> PAGEREF _Toc112249301 \h </w:instrText>
        </w:r>
        <w:r>
          <w:rPr>
            <w:noProof/>
            <w:webHidden/>
          </w:rPr>
        </w:r>
        <w:r>
          <w:rPr>
            <w:noProof/>
            <w:webHidden/>
          </w:rPr>
          <w:fldChar w:fldCharType="separate"/>
        </w:r>
        <w:r>
          <w:rPr>
            <w:noProof/>
            <w:webHidden/>
          </w:rPr>
          <w:t>7</w:t>
        </w:r>
        <w:r>
          <w:rPr>
            <w:noProof/>
            <w:webHidden/>
          </w:rPr>
          <w:fldChar w:fldCharType="end"/>
        </w:r>
      </w:hyperlink>
    </w:p>
    <w:p w14:paraId="732C8F05" w14:textId="77777777" w:rsidR="00B07F45" w:rsidRPr="00E47015" w:rsidRDefault="00B07F45">
      <w:pPr>
        <w:pStyle w:val="TOC1"/>
        <w:tabs>
          <w:tab w:val="right" w:leader="dot" w:pos="9350"/>
        </w:tabs>
        <w:rPr>
          <w:rFonts w:ascii="Calibri" w:eastAsia="Times New Roman" w:hAnsi="Calibri"/>
          <w:noProof/>
          <w:color w:val="auto"/>
          <w:sz w:val="22"/>
          <w:lang w:val="en-US" w:eastAsia="en-US"/>
        </w:rPr>
      </w:pPr>
      <w:hyperlink w:anchor="_Toc112249302" w:history="1">
        <w:r w:rsidRPr="00377649">
          <w:rPr>
            <w:rStyle w:val="Hyperlink"/>
            <w:noProof/>
          </w:rPr>
          <w:t>Compensation</w:t>
        </w:r>
        <w:r>
          <w:rPr>
            <w:noProof/>
            <w:webHidden/>
          </w:rPr>
          <w:tab/>
        </w:r>
        <w:r>
          <w:rPr>
            <w:noProof/>
            <w:webHidden/>
          </w:rPr>
          <w:fldChar w:fldCharType="begin"/>
        </w:r>
        <w:r>
          <w:rPr>
            <w:noProof/>
            <w:webHidden/>
          </w:rPr>
          <w:instrText xml:space="preserve"> PAGEREF _Toc112249302 \h </w:instrText>
        </w:r>
        <w:r>
          <w:rPr>
            <w:noProof/>
            <w:webHidden/>
          </w:rPr>
        </w:r>
        <w:r>
          <w:rPr>
            <w:noProof/>
            <w:webHidden/>
          </w:rPr>
          <w:fldChar w:fldCharType="separate"/>
        </w:r>
        <w:r>
          <w:rPr>
            <w:noProof/>
            <w:webHidden/>
          </w:rPr>
          <w:t>7</w:t>
        </w:r>
        <w:r>
          <w:rPr>
            <w:noProof/>
            <w:webHidden/>
          </w:rPr>
          <w:fldChar w:fldCharType="end"/>
        </w:r>
      </w:hyperlink>
    </w:p>
    <w:p w14:paraId="0F77A3BD" w14:textId="77777777" w:rsidR="00B07F45" w:rsidRPr="00E47015" w:rsidRDefault="00B07F45">
      <w:pPr>
        <w:pStyle w:val="TOC2"/>
        <w:tabs>
          <w:tab w:val="right" w:leader="dot" w:pos="9350"/>
        </w:tabs>
        <w:rPr>
          <w:rFonts w:ascii="Calibri" w:eastAsia="Times New Roman" w:hAnsi="Calibri"/>
          <w:noProof/>
          <w:color w:val="auto"/>
          <w:sz w:val="22"/>
          <w:lang w:val="en-US" w:eastAsia="en-US"/>
        </w:rPr>
      </w:pPr>
      <w:hyperlink w:anchor="_Toc112249303" w:history="1">
        <w:r w:rsidRPr="00377649">
          <w:rPr>
            <w:rStyle w:val="Hyperlink"/>
            <w:noProof/>
          </w:rPr>
          <w:t>Expectancy and reinforcement theory of compensation</w:t>
        </w:r>
        <w:r>
          <w:rPr>
            <w:noProof/>
            <w:webHidden/>
          </w:rPr>
          <w:tab/>
        </w:r>
        <w:r>
          <w:rPr>
            <w:noProof/>
            <w:webHidden/>
          </w:rPr>
          <w:fldChar w:fldCharType="begin"/>
        </w:r>
        <w:r>
          <w:rPr>
            <w:noProof/>
            <w:webHidden/>
          </w:rPr>
          <w:instrText xml:space="preserve"> PAGEREF _Toc112249303 \h </w:instrText>
        </w:r>
        <w:r>
          <w:rPr>
            <w:noProof/>
            <w:webHidden/>
          </w:rPr>
        </w:r>
        <w:r>
          <w:rPr>
            <w:noProof/>
            <w:webHidden/>
          </w:rPr>
          <w:fldChar w:fldCharType="separate"/>
        </w:r>
        <w:r>
          <w:rPr>
            <w:noProof/>
            <w:webHidden/>
          </w:rPr>
          <w:t>8</w:t>
        </w:r>
        <w:r>
          <w:rPr>
            <w:noProof/>
            <w:webHidden/>
          </w:rPr>
          <w:fldChar w:fldCharType="end"/>
        </w:r>
      </w:hyperlink>
    </w:p>
    <w:p w14:paraId="7BD132F1" w14:textId="77777777" w:rsidR="00B07F45" w:rsidRPr="00E47015" w:rsidRDefault="00B07F45">
      <w:pPr>
        <w:pStyle w:val="TOC2"/>
        <w:tabs>
          <w:tab w:val="right" w:leader="dot" w:pos="9350"/>
        </w:tabs>
        <w:rPr>
          <w:rFonts w:ascii="Calibri" w:eastAsia="Times New Roman" w:hAnsi="Calibri"/>
          <w:noProof/>
          <w:color w:val="auto"/>
          <w:sz w:val="22"/>
          <w:lang w:val="en-US" w:eastAsia="en-US"/>
        </w:rPr>
      </w:pPr>
      <w:hyperlink w:anchor="_Toc112249304" w:history="1">
        <w:r w:rsidRPr="00377649">
          <w:rPr>
            <w:rStyle w:val="Hyperlink"/>
            <w:noProof/>
          </w:rPr>
          <w:t>Relevance and application in Hr practice</w:t>
        </w:r>
        <w:r>
          <w:rPr>
            <w:noProof/>
            <w:webHidden/>
          </w:rPr>
          <w:tab/>
        </w:r>
        <w:r>
          <w:rPr>
            <w:noProof/>
            <w:webHidden/>
          </w:rPr>
          <w:fldChar w:fldCharType="begin"/>
        </w:r>
        <w:r>
          <w:rPr>
            <w:noProof/>
            <w:webHidden/>
          </w:rPr>
          <w:instrText xml:space="preserve"> PAGEREF _Toc112249304 \h </w:instrText>
        </w:r>
        <w:r>
          <w:rPr>
            <w:noProof/>
            <w:webHidden/>
          </w:rPr>
        </w:r>
        <w:r>
          <w:rPr>
            <w:noProof/>
            <w:webHidden/>
          </w:rPr>
          <w:fldChar w:fldCharType="separate"/>
        </w:r>
        <w:r>
          <w:rPr>
            <w:noProof/>
            <w:webHidden/>
          </w:rPr>
          <w:t>8</w:t>
        </w:r>
        <w:r>
          <w:rPr>
            <w:noProof/>
            <w:webHidden/>
          </w:rPr>
          <w:fldChar w:fldCharType="end"/>
        </w:r>
      </w:hyperlink>
    </w:p>
    <w:p w14:paraId="239C4AFA" w14:textId="77777777" w:rsidR="00B07F45" w:rsidRPr="00E47015" w:rsidRDefault="00B07F45">
      <w:pPr>
        <w:pStyle w:val="TOC1"/>
        <w:tabs>
          <w:tab w:val="right" w:leader="dot" w:pos="9350"/>
        </w:tabs>
        <w:rPr>
          <w:rFonts w:ascii="Calibri" w:eastAsia="Times New Roman" w:hAnsi="Calibri"/>
          <w:noProof/>
          <w:color w:val="auto"/>
          <w:sz w:val="22"/>
          <w:lang w:val="en-US" w:eastAsia="en-US"/>
        </w:rPr>
      </w:pPr>
      <w:hyperlink w:anchor="_Toc112249305" w:history="1">
        <w:r w:rsidRPr="00377649">
          <w:rPr>
            <w:rStyle w:val="Hyperlink"/>
            <w:noProof/>
          </w:rPr>
          <w:t>Chosen strategies will make your team members valued, appreciated, and develop a sense of belonging to your organization.</w:t>
        </w:r>
        <w:r>
          <w:rPr>
            <w:noProof/>
            <w:webHidden/>
          </w:rPr>
          <w:tab/>
        </w:r>
        <w:r>
          <w:rPr>
            <w:noProof/>
            <w:webHidden/>
          </w:rPr>
          <w:fldChar w:fldCharType="begin"/>
        </w:r>
        <w:r>
          <w:rPr>
            <w:noProof/>
            <w:webHidden/>
          </w:rPr>
          <w:instrText xml:space="preserve"> PAGEREF _Toc112249305 \h </w:instrText>
        </w:r>
        <w:r>
          <w:rPr>
            <w:noProof/>
            <w:webHidden/>
          </w:rPr>
        </w:r>
        <w:r>
          <w:rPr>
            <w:noProof/>
            <w:webHidden/>
          </w:rPr>
          <w:fldChar w:fldCharType="separate"/>
        </w:r>
        <w:r>
          <w:rPr>
            <w:noProof/>
            <w:webHidden/>
          </w:rPr>
          <w:t>9</w:t>
        </w:r>
        <w:r>
          <w:rPr>
            <w:noProof/>
            <w:webHidden/>
          </w:rPr>
          <w:fldChar w:fldCharType="end"/>
        </w:r>
      </w:hyperlink>
    </w:p>
    <w:p w14:paraId="3DF52360" w14:textId="77777777" w:rsidR="00B07F45" w:rsidRPr="00E47015" w:rsidRDefault="00B07F45">
      <w:pPr>
        <w:pStyle w:val="TOC2"/>
        <w:tabs>
          <w:tab w:val="right" w:leader="dot" w:pos="9350"/>
        </w:tabs>
        <w:rPr>
          <w:rFonts w:ascii="Calibri" w:eastAsia="Times New Roman" w:hAnsi="Calibri"/>
          <w:noProof/>
          <w:color w:val="auto"/>
          <w:sz w:val="22"/>
          <w:lang w:val="en-US" w:eastAsia="en-US"/>
        </w:rPr>
      </w:pPr>
      <w:hyperlink w:anchor="_Toc112249306" w:history="1">
        <w:r w:rsidRPr="00377649">
          <w:rPr>
            <w:rStyle w:val="Hyperlink"/>
            <w:noProof/>
          </w:rPr>
          <w:t>HR effectiveness measurement</w:t>
        </w:r>
        <w:r>
          <w:rPr>
            <w:noProof/>
            <w:webHidden/>
          </w:rPr>
          <w:tab/>
        </w:r>
        <w:r>
          <w:rPr>
            <w:noProof/>
            <w:webHidden/>
          </w:rPr>
          <w:fldChar w:fldCharType="begin"/>
        </w:r>
        <w:r>
          <w:rPr>
            <w:noProof/>
            <w:webHidden/>
          </w:rPr>
          <w:instrText xml:space="preserve"> PAGEREF _Toc112249306 \h </w:instrText>
        </w:r>
        <w:r>
          <w:rPr>
            <w:noProof/>
            <w:webHidden/>
          </w:rPr>
        </w:r>
        <w:r>
          <w:rPr>
            <w:noProof/>
            <w:webHidden/>
          </w:rPr>
          <w:fldChar w:fldCharType="separate"/>
        </w:r>
        <w:r>
          <w:rPr>
            <w:noProof/>
            <w:webHidden/>
          </w:rPr>
          <w:t>9</w:t>
        </w:r>
        <w:r>
          <w:rPr>
            <w:noProof/>
            <w:webHidden/>
          </w:rPr>
          <w:fldChar w:fldCharType="end"/>
        </w:r>
      </w:hyperlink>
    </w:p>
    <w:p w14:paraId="005AE974" w14:textId="77777777" w:rsidR="00B07F45" w:rsidRPr="00E47015" w:rsidRDefault="00B07F45">
      <w:pPr>
        <w:pStyle w:val="TOC2"/>
        <w:tabs>
          <w:tab w:val="right" w:leader="dot" w:pos="9350"/>
        </w:tabs>
        <w:rPr>
          <w:rFonts w:ascii="Calibri" w:eastAsia="Times New Roman" w:hAnsi="Calibri"/>
          <w:noProof/>
          <w:color w:val="auto"/>
          <w:sz w:val="22"/>
          <w:lang w:val="en-US" w:eastAsia="en-US"/>
        </w:rPr>
      </w:pPr>
      <w:hyperlink w:anchor="_Toc112249307" w:history="1">
        <w:r w:rsidRPr="00377649">
          <w:rPr>
            <w:rStyle w:val="Hyperlink"/>
            <w:noProof/>
          </w:rPr>
          <w:t>Compensation</w:t>
        </w:r>
        <w:r>
          <w:rPr>
            <w:noProof/>
            <w:webHidden/>
          </w:rPr>
          <w:tab/>
        </w:r>
        <w:r>
          <w:rPr>
            <w:noProof/>
            <w:webHidden/>
          </w:rPr>
          <w:fldChar w:fldCharType="begin"/>
        </w:r>
        <w:r>
          <w:rPr>
            <w:noProof/>
            <w:webHidden/>
          </w:rPr>
          <w:instrText xml:space="preserve"> PAGEREF _Toc112249307 \h </w:instrText>
        </w:r>
        <w:r>
          <w:rPr>
            <w:noProof/>
            <w:webHidden/>
          </w:rPr>
        </w:r>
        <w:r>
          <w:rPr>
            <w:noProof/>
            <w:webHidden/>
          </w:rPr>
          <w:fldChar w:fldCharType="separate"/>
        </w:r>
        <w:r>
          <w:rPr>
            <w:noProof/>
            <w:webHidden/>
          </w:rPr>
          <w:t>9</w:t>
        </w:r>
        <w:r>
          <w:rPr>
            <w:noProof/>
            <w:webHidden/>
          </w:rPr>
          <w:fldChar w:fldCharType="end"/>
        </w:r>
      </w:hyperlink>
    </w:p>
    <w:p w14:paraId="3ABAB6DF" w14:textId="77777777" w:rsidR="00B07F45" w:rsidRPr="00E47015" w:rsidRDefault="00B07F45">
      <w:pPr>
        <w:pStyle w:val="TOC1"/>
        <w:tabs>
          <w:tab w:val="right" w:leader="dot" w:pos="9350"/>
        </w:tabs>
        <w:rPr>
          <w:rFonts w:ascii="Calibri" w:eastAsia="Times New Roman" w:hAnsi="Calibri"/>
          <w:noProof/>
          <w:color w:val="auto"/>
          <w:sz w:val="22"/>
          <w:lang w:val="en-US" w:eastAsia="en-US"/>
        </w:rPr>
      </w:pPr>
      <w:hyperlink w:anchor="_Toc112249308" w:history="1">
        <w:r w:rsidRPr="00377649">
          <w:rPr>
            <w:rStyle w:val="Hyperlink"/>
            <w:noProof/>
            <w:shd w:val="clear" w:color="auto" w:fill="FFFFFF"/>
          </w:rPr>
          <w:t>CONCLUSION</w:t>
        </w:r>
        <w:r>
          <w:rPr>
            <w:noProof/>
            <w:webHidden/>
          </w:rPr>
          <w:tab/>
        </w:r>
        <w:r>
          <w:rPr>
            <w:noProof/>
            <w:webHidden/>
          </w:rPr>
          <w:fldChar w:fldCharType="begin"/>
        </w:r>
        <w:r>
          <w:rPr>
            <w:noProof/>
            <w:webHidden/>
          </w:rPr>
          <w:instrText xml:space="preserve"> PAGEREF _Toc112249308 \h </w:instrText>
        </w:r>
        <w:r>
          <w:rPr>
            <w:noProof/>
            <w:webHidden/>
          </w:rPr>
        </w:r>
        <w:r>
          <w:rPr>
            <w:noProof/>
            <w:webHidden/>
          </w:rPr>
          <w:fldChar w:fldCharType="separate"/>
        </w:r>
        <w:r>
          <w:rPr>
            <w:noProof/>
            <w:webHidden/>
          </w:rPr>
          <w:t>10</w:t>
        </w:r>
        <w:r>
          <w:rPr>
            <w:noProof/>
            <w:webHidden/>
          </w:rPr>
          <w:fldChar w:fldCharType="end"/>
        </w:r>
      </w:hyperlink>
    </w:p>
    <w:p w14:paraId="2806578A" w14:textId="77777777" w:rsidR="00B07F45" w:rsidRPr="00E47015" w:rsidRDefault="00B07F45">
      <w:pPr>
        <w:pStyle w:val="TOC1"/>
        <w:tabs>
          <w:tab w:val="right" w:leader="dot" w:pos="9350"/>
        </w:tabs>
        <w:rPr>
          <w:rFonts w:ascii="Calibri" w:eastAsia="Times New Roman" w:hAnsi="Calibri"/>
          <w:noProof/>
          <w:color w:val="auto"/>
          <w:sz w:val="22"/>
          <w:lang w:val="en-US" w:eastAsia="en-US"/>
        </w:rPr>
      </w:pPr>
      <w:hyperlink w:anchor="_Toc112249309" w:history="1">
        <w:r w:rsidRPr="00377649">
          <w:rPr>
            <w:rStyle w:val="Hyperlink"/>
            <w:noProof/>
          </w:rPr>
          <w:t>REFERENCES</w:t>
        </w:r>
        <w:r>
          <w:rPr>
            <w:noProof/>
            <w:webHidden/>
          </w:rPr>
          <w:tab/>
        </w:r>
        <w:r>
          <w:rPr>
            <w:noProof/>
            <w:webHidden/>
          </w:rPr>
          <w:fldChar w:fldCharType="begin"/>
        </w:r>
        <w:r>
          <w:rPr>
            <w:noProof/>
            <w:webHidden/>
          </w:rPr>
          <w:instrText xml:space="preserve"> PAGEREF _Toc112249309 \h </w:instrText>
        </w:r>
        <w:r>
          <w:rPr>
            <w:noProof/>
            <w:webHidden/>
          </w:rPr>
        </w:r>
        <w:r>
          <w:rPr>
            <w:noProof/>
            <w:webHidden/>
          </w:rPr>
          <w:fldChar w:fldCharType="separate"/>
        </w:r>
        <w:r>
          <w:rPr>
            <w:noProof/>
            <w:webHidden/>
          </w:rPr>
          <w:t>11</w:t>
        </w:r>
        <w:r>
          <w:rPr>
            <w:noProof/>
            <w:webHidden/>
          </w:rPr>
          <w:fldChar w:fldCharType="end"/>
        </w:r>
      </w:hyperlink>
    </w:p>
    <w:p w14:paraId="165918C9" w14:textId="77777777" w:rsidR="00B07F45" w:rsidRPr="00E47015" w:rsidRDefault="00B07F45">
      <w:pPr>
        <w:pStyle w:val="TOC2"/>
        <w:tabs>
          <w:tab w:val="right" w:leader="dot" w:pos="9350"/>
        </w:tabs>
        <w:rPr>
          <w:rFonts w:ascii="Calibri" w:eastAsia="Times New Roman" w:hAnsi="Calibri"/>
          <w:noProof/>
          <w:color w:val="auto"/>
          <w:sz w:val="22"/>
          <w:lang w:val="en-US" w:eastAsia="en-US"/>
        </w:rPr>
      </w:pPr>
      <w:hyperlink w:anchor="_Toc112249310" w:history="1">
        <w:r w:rsidRPr="00377649">
          <w:rPr>
            <w:rStyle w:val="Hyperlink"/>
            <w:noProof/>
          </w:rPr>
          <w:t>Online</w:t>
        </w:r>
        <w:r>
          <w:rPr>
            <w:noProof/>
            <w:webHidden/>
          </w:rPr>
          <w:tab/>
        </w:r>
        <w:r>
          <w:rPr>
            <w:noProof/>
            <w:webHidden/>
          </w:rPr>
          <w:fldChar w:fldCharType="begin"/>
        </w:r>
        <w:r>
          <w:rPr>
            <w:noProof/>
            <w:webHidden/>
          </w:rPr>
          <w:instrText xml:space="preserve"> PAGEREF _Toc112249310 \h </w:instrText>
        </w:r>
        <w:r>
          <w:rPr>
            <w:noProof/>
            <w:webHidden/>
          </w:rPr>
        </w:r>
        <w:r>
          <w:rPr>
            <w:noProof/>
            <w:webHidden/>
          </w:rPr>
          <w:fldChar w:fldCharType="separate"/>
        </w:r>
        <w:r>
          <w:rPr>
            <w:noProof/>
            <w:webHidden/>
          </w:rPr>
          <w:t>11</w:t>
        </w:r>
        <w:r>
          <w:rPr>
            <w:noProof/>
            <w:webHidden/>
          </w:rPr>
          <w:fldChar w:fldCharType="end"/>
        </w:r>
      </w:hyperlink>
    </w:p>
    <w:p w14:paraId="73188DB7" w14:textId="77777777" w:rsidR="00FD7508" w:rsidRDefault="00FD7508">
      <w:r>
        <w:fldChar w:fldCharType="end"/>
      </w:r>
    </w:p>
    <w:p w14:paraId="10019640" w14:textId="77777777" w:rsidR="00497104" w:rsidRDefault="00497104"/>
    <w:p w14:paraId="27EDD6F7" w14:textId="77777777" w:rsidR="0016147E" w:rsidRDefault="0016147E"/>
    <w:p w14:paraId="6A5C80AB" w14:textId="77777777" w:rsidR="0051448D" w:rsidRDefault="0051448D"/>
    <w:p w14:paraId="79C11023" w14:textId="77777777" w:rsidR="001B63D5" w:rsidRDefault="0016147E" w:rsidP="00FE401F">
      <w:pPr>
        <w:pStyle w:val="Heading1"/>
        <w:rPr>
          <w:shd w:val="clear" w:color="auto" w:fill="FFFFFF"/>
        </w:rPr>
      </w:pPr>
      <w:r>
        <w:rPr>
          <w:shd w:val="clear" w:color="auto" w:fill="FFFFFF"/>
        </w:rPr>
        <w:br w:type="page"/>
      </w:r>
      <w:bookmarkStart w:id="1" w:name="_Toc75540931"/>
      <w:bookmarkStart w:id="2" w:name="_Toc111749464"/>
      <w:bookmarkStart w:id="3" w:name="_Toc112249294"/>
      <w:r w:rsidR="001B63D5">
        <w:rPr>
          <w:shd w:val="clear" w:color="auto" w:fill="FFFFFF"/>
        </w:rPr>
        <w:lastRenderedPageBreak/>
        <w:t>INTRODUCTION</w:t>
      </w:r>
      <w:bookmarkEnd w:id="1"/>
      <w:bookmarkEnd w:id="2"/>
      <w:bookmarkEnd w:id="3"/>
      <w:r w:rsidR="001B63D5">
        <w:rPr>
          <w:shd w:val="clear" w:color="auto" w:fill="FFFFFF"/>
        </w:rPr>
        <w:t xml:space="preserve"> </w:t>
      </w:r>
    </w:p>
    <w:p w14:paraId="7E94FDC1" w14:textId="77777777" w:rsidR="00B07F45" w:rsidRDefault="008038CB" w:rsidP="00B07F45">
      <w:r>
        <w:t xml:space="preserve">Human resource management works as the </w:t>
      </w:r>
      <w:r w:rsidR="00FA1048">
        <w:t>backbone</w:t>
      </w:r>
      <w:r>
        <w:t xml:space="preserve"> of the company it helps in increasing</w:t>
      </w:r>
      <w:r w:rsidR="00C34511">
        <w:t xml:space="preserve"> the proficiency of the company</w:t>
      </w:r>
      <w:r w:rsidR="00AE121E">
        <w:t xml:space="preserve"> </w:t>
      </w:r>
      <w:r w:rsidR="00AE121E">
        <w:rPr>
          <w:color w:val="222222"/>
          <w:szCs w:val="24"/>
          <w:shd w:val="clear" w:color="auto" w:fill="FFFFFF"/>
        </w:rPr>
        <w:t>(</w:t>
      </w:r>
      <w:r w:rsidR="00AE121E" w:rsidRPr="00AE121E">
        <w:rPr>
          <w:color w:val="222222"/>
          <w:szCs w:val="24"/>
          <w:shd w:val="clear" w:color="auto" w:fill="FFFFFF"/>
        </w:rPr>
        <w:t>Sanamthong, and Meksuwan, 2021</w:t>
      </w:r>
      <w:r w:rsidR="00AE121E">
        <w:rPr>
          <w:color w:val="222222"/>
          <w:szCs w:val="24"/>
          <w:shd w:val="clear" w:color="auto" w:fill="FFFFFF"/>
        </w:rPr>
        <w:t>)</w:t>
      </w:r>
      <w:r w:rsidR="00C34511">
        <w:t xml:space="preserve">. </w:t>
      </w:r>
      <w:r w:rsidR="00C80049">
        <w:t>Proper</w:t>
      </w:r>
      <w:r w:rsidR="00CC39FA">
        <w:t xml:space="preserve"> coordination helps in providing </w:t>
      </w:r>
      <w:r w:rsidR="00FA1048">
        <w:t xml:space="preserve">a </w:t>
      </w:r>
      <w:r w:rsidR="00CC39FA">
        <w:t xml:space="preserve">competitive advantage to the </w:t>
      </w:r>
      <w:r w:rsidR="00FA1048">
        <w:t>organization</w:t>
      </w:r>
      <w:r w:rsidR="00CC39FA">
        <w:t>.</w:t>
      </w:r>
      <w:r w:rsidR="00EA0662">
        <w:t xml:space="preserve"> </w:t>
      </w:r>
      <w:r w:rsidR="00CC39FA">
        <w:t xml:space="preserve">Competition among the companies </w:t>
      </w:r>
      <w:r w:rsidR="00FA1048">
        <w:t>is</w:t>
      </w:r>
      <w:r w:rsidR="00CC39FA">
        <w:t xml:space="preserve"> increasing in the market due to </w:t>
      </w:r>
      <w:r w:rsidR="00B15B4D">
        <w:t xml:space="preserve">which training and guiding the employees is very important. HR of the </w:t>
      </w:r>
      <w:r w:rsidR="00FA1048">
        <w:t>organization</w:t>
      </w:r>
      <w:r w:rsidR="00B15B4D">
        <w:t xml:space="preserve"> </w:t>
      </w:r>
      <w:r w:rsidR="00FA1048">
        <w:t>maintains</w:t>
      </w:r>
      <w:r w:rsidR="00B15B4D">
        <w:t xml:space="preserve"> disciple in the workpl</w:t>
      </w:r>
      <w:r w:rsidR="001A3830">
        <w:t xml:space="preserve">ace of the employees can work </w:t>
      </w:r>
      <w:r w:rsidR="00FA1048">
        <w:t xml:space="preserve">with </w:t>
      </w:r>
      <w:r w:rsidR="001A3830">
        <w:t>pe</w:t>
      </w:r>
      <w:r w:rsidR="00B15B4D">
        <w:t>ople without any disturbance.</w:t>
      </w:r>
      <w:r w:rsidR="001A3830">
        <w:t xml:space="preserve"> </w:t>
      </w:r>
      <w:r w:rsidR="00FA1048">
        <w:t>With</w:t>
      </w:r>
      <w:r w:rsidR="001A3830">
        <w:t xml:space="preserve"> the </w:t>
      </w:r>
      <w:r w:rsidR="00FA1048">
        <w:t>help</w:t>
      </w:r>
      <w:r w:rsidR="001A3830">
        <w:t xml:space="preserve"> of continuous learning</w:t>
      </w:r>
      <w:r w:rsidR="00FA1048">
        <w:t xml:space="preserve">, </w:t>
      </w:r>
      <w:r w:rsidR="00AC58F4">
        <w:t xml:space="preserve">the </w:t>
      </w:r>
      <w:r w:rsidR="00FA1048">
        <w:t>program</w:t>
      </w:r>
      <w:r w:rsidR="001A3830">
        <w:t xml:space="preserve"> company can enhance the knowledge of the employees which set </w:t>
      </w:r>
      <w:r w:rsidR="00FA1048">
        <w:t>standards</w:t>
      </w:r>
      <w:r w:rsidR="001A3830">
        <w:t xml:space="preserve"> of the company can </w:t>
      </w:r>
      <w:r w:rsidR="00FA1048">
        <w:t>be met</w:t>
      </w:r>
      <w:r w:rsidR="001A3830">
        <w:t xml:space="preserve"> easily. </w:t>
      </w:r>
      <w:r w:rsidR="00247CA7">
        <w:t xml:space="preserve"> Skills of the staff working </w:t>
      </w:r>
      <w:r w:rsidR="00FA1048">
        <w:t xml:space="preserve">in </w:t>
      </w:r>
      <w:r w:rsidR="00247CA7">
        <w:t xml:space="preserve">the company </w:t>
      </w:r>
      <w:r w:rsidR="00AC58F4">
        <w:t>create</w:t>
      </w:r>
      <w:r w:rsidR="00247CA7">
        <w:t xml:space="preserve"> innovation in the business due to which company can </w:t>
      </w:r>
      <w:r w:rsidR="00FA1048">
        <w:t>provide</w:t>
      </w:r>
      <w:r w:rsidR="00247CA7">
        <w:t xml:space="preserve"> the best services to the customers and can also increase its demand in the marketplace.</w:t>
      </w:r>
      <w:r w:rsidR="005B4645">
        <w:t xml:space="preserve"> </w:t>
      </w:r>
      <w:r w:rsidR="00B07F45">
        <w:t xml:space="preserve">This report will include various strategies which are adopted by human resource management and will also explain the use of strategies in making team members appreciated and valued. </w:t>
      </w:r>
    </w:p>
    <w:p w14:paraId="34D7DCCF" w14:textId="77777777" w:rsidR="00B07F45" w:rsidRDefault="00B07F45" w:rsidP="00B07F45">
      <w:pPr>
        <w:pStyle w:val="Heading1"/>
        <w:numPr>
          <w:ilvl w:val="0"/>
          <w:numId w:val="10"/>
        </w:numPr>
      </w:pPr>
      <w:bookmarkStart w:id="4" w:name="_Toc112079501"/>
      <w:bookmarkStart w:id="5" w:name="_Toc112249295"/>
      <w:r>
        <w:t>Overview of the organisation</w:t>
      </w:r>
      <w:bookmarkEnd w:id="4"/>
      <w:bookmarkEnd w:id="5"/>
    </w:p>
    <w:p w14:paraId="583EC93D" w14:textId="77777777" w:rsidR="00B07F45" w:rsidRDefault="00B07F45" w:rsidP="00B07F45">
      <w:r>
        <w:t xml:space="preserve">Organization is Aveva group plc a multinational software company. It headquarters is in Cambridge, England (Chai, 2022). It was founded in 1957 it has more than 6,500 employees working the organization. It helps in improving the collaboration with the customers by proving the best services. Proving the best services to the customers is the main aim of the organization because if customers will like the services provided by the company, then it will increase the growth of the company in the market. </w:t>
      </w:r>
    </w:p>
    <w:p w14:paraId="7BBB1368" w14:textId="77777777" w:rsidR="008038CB" w:rsidRPr="00966634" w:rsidRDefault="008038CB" w:rsidP="00B07F45">
      <w:pPr>
        <w:pStyle w:val="Heading1"/>
      </w:pPr>
      <w:bookmarkStart w:id="6" w:name="_Toc112249296"/>
      <w:r w:rsidRPr="00966634">
        <w:t>1. Outlines detailed and appropriate Human Resource Strategies you would develop and deploy in any three areas out of the seven listed below.</w:t>
      </w:r>
      <w:bookmarkEnd w:id="6"/>
    </w:p>
    <w:p w14:paraId="52E46C59" w14:textId="77777777" w:rsidR="008C0301" w:rsidRDefault="008C0301" w:rsidP="008C0301">
      <w:r>
        <w:t xml:space="preserve">Planning helps in increasing the growth chances of the business </w:t>
      </w:r>
      <w:r w:rsidR="00C847AF">
        <w:t>it also helps in the smooth functioning of the business in the marketplace</w:t>
      </w:r>
      <w:r w:rsidR="00AE121E">
        <w:t xml:space="preserve"> </w:t>
      </w:r>
      <w:r w:rsidR="00AE121E">
        <w:rPr>
          <w:color w:val="222222"/>
          <w:szCs w:val="24"/>
          <w:shd w:val="clear" w:color="auto" w:fill="FFFFFF"/>
        </w:rPr>
        <w:t>(</w:t>
      </w:r>
      <w:r w:rsidR="00AE121E" w:rsidRPr="00AE121E">
        <w:rPr>
          <w:color w:val="222222"/>
          <w:szCs w:val="24"/>
          <w:shd w:val="clear" w:color="auto" w:fill="FFFFFF"/>
        </w:rPr>
        <w:t xml:space="preserve">Moradi, </w:t>
      </w:r>
      <w:r w:rsidR="00AE121E">
        <w:rPr>
          <w:color w:val="222222"/>
          <w:szCs w:val="24"/>
          <w:shd w:val="clear" w:color="auto" w:fill="FFFFFF"/>
        </w:rPr>
        <w:t>et al.</w:t>
      </w:r>
      <w:r w:rsidR="00AE121E" w:rsidRPr="00AE121E">
        <w:rPr>
          <w:color w:val="222222"/>
          <w:szCs w:val="24"/>
          <w:shd w:val="clear" w:color="auto" w:fill="FFFFFF"/>
        </w:rPr>
        <w:t>, 2020</w:t>
      </w:r>
      <w:r w:rsidR="00AE121E">
        <w:rPr>
          <w:color w:val="222222"/>
          <w:szCs w:val="24"/>
          <w:shd w:val="clear" w:color="auto" w:fill="FFFFFF"/>
        </w:rPr>
        <w:t>)</w:t>
      </w:r>
      <w:r w:rsidR="00C847AF">
        <w:t>.</w:t>
      </w:r>
      <w:r w:rsidR="008D1E06">
        <w:t xml:space="preserve"> </w:t>
      </w:r>
      <w:r w:rsidR="00FA1048">
        <w:t>The human</w:t>
      </w:r>
      <w:r w:rsidR="008D1E06">
        <w:t xml:space="preserve"> resource of the company should plan their strategies in ways so that set </w:t>
      </w:r>
      <w:r w:rsidR="00FA1048">
        <w:t>standards</w:t>
      </w:r>
      <w:r w:rsidR="008D1E06">
        <w:t xml:space="preserve"> of the business can be achieved on time.</w:t>
      </w:r>
      <w:r w:rsidR="00EB3C39">
        <w:t xml:space="preserve"> Every month company should measure its performance and revenue of the various improvement </w:t>
      </w:r>
      <w:r w:rsidR="00FA1048">
        <w:t xml:space="preserve">that </w:t>
      </w:r>
      <w:r w:rsidR="00EB3C39">
        <w:t xml:space="preserve">can be done. If </w:t>
      </w:r>
      <w:r w:rsidR="00FA1048">
        <w:t xml:space="preserve">the </w:t>
      </w:r>
      <w:r w:rsidR="00EB3C39">
        <w:t xml:space="preserve">company will not earn revenue in the </w:t>
      </w:r>
      <w:r w:rsidR="00AC58F4">
        <w:t>business,</w:t>
      </w:r>
      <w:r w:rsidR="00EB3C39">
        <w:t xml:space="preserve"> then managers and leaders of the company should check the areas in which they are lacking behind and work accordingly.</w:t>
      </w:r>
      <w:r w:rsidR="0042306B">
        <w:t xml:space="preserve"> Hiring </w:t>
      </w:r>
      <w:r w:rsidR="00FA1048">
        <w:t>well-skilled</w:t>
      </w:r>
      <w:r w:rsidR="0042306B">
        <w:t xml:space="preserve"> employees </w:t>
      </w:r>
      <w:r w:rsidR="00AC58F4">
        <w:t>are</w:t>
      </w:r>
      <w:r w:rsidR="0042306B">
        <w:t xml:space="preserve"> very important because if HR will hire unskilled </w:t>
      </w:r>
      <w:r w:rsidR="00AC58F4">
        <w:t>employees,</w:t>
      </w:r>
      <w:r w:rsidR="0042306B">
        <w:t xml:space="preserve"> then it can create the chances of loss in the business. </w:t>
      </w:r>
      <w:r w:rsidR="002622D1">
        <w:t>Less</w:t>
      </w:r>
      <w:r w:rsidR="0042306B">
        <w:t xml:space="preserve"> skilled </w:t>
      </w:r>
      <w:r w:rsidR="00913F43">
        <w:lastRenderedPageBreak/>
        <w:t xml:space="preserve">employees </w:t>
      </w:r>
      <w:r w:rsidR="0042306B">
        <w:t xml:space="preserve">will not understand </w:t>
      </w:r>
      <w:r w:rsidR="00913F43">
        <w:t xml:space="preserve">their job due to </w:t>
      </w:r>
      <w:r w:rsidR="00292795">
        <w:t xml:space="preserve">which they will not be able to meet the set target of the company which will automatically reduce the </w:t>
      </w:r>
      <w:r w:rsidR="00FA1048">
        <w:t>revenue-generating</w:t>
      </w:r>
      <w:r w:rsidR="00292795">
        <w:t xml:space="preserve"> power of the business.</w:t>
      </w:r>
      <w:r w:rsidR="008E044D">
        <w:t xml:space="preserve"> </w:t>
      </w:r>
      <w:r w:rsidR="001217B8">
        <w:t>Strategies</w:t>
      </w:r>
      <w:r w:rsidR="008E044D">
        <w:t xml:space="preserve"> </w:t>
      </w:r>
      <w:r w:rsidR="00FA1048">
        <w:t>help</w:t>
      </w:r>
      <w:r w:rsidR="008E044D">
        <w:t xml:space="preserve"> in providing </w:t>
      </w:r>
      <w:r w:rsidR="00FA1048">
        <w:t>a</w:t>
      </w:r>
      <w:r w:rsidR="008E044D">
        <w:t xml:space="preserve"> new direction to the company which further helps </w:t>
      </w:r>
      <w:r w:rsidR="00FA1048">
        <w:t>to improve</w:t>
      </w:r>
      <w:r w:rsidR="00183395">
        <w:t xml:space="preserve"> the services of the company due to which demand and supply of the goods and services provided</w:t>
      </w:r>
      <w:r w:rsidR="002B08F6">
        <w:t xml:space="preserve"> </w:t>
      </w:r>
      <w:r w:rsidR="00FA1048">
        <w:t xml:space="preserve">to </w:t>
      </w:r>
      <w:r w:rsidR="002B08F6">
        <w:t>the company will also increase.</w:t>
      </w:r>
    </w:p>
    <w:p w14:paraId="201D7E02" w14:textId="77777777" w:rsidR="00B07F45" w:rsidRDefault="00B07F45" w:rsidP="00B07F45">
      <w:pPr>
        <w:pStyle w:val="Heading1"/>
      </w:pPr>
      <w:bookmarkStart w:id="7" w:name="_Toc112249297"/>
      <w:r>
        <w:t>Change management</w:t>
      </w:r>
      <w:bookmarkEnd w:id="7"/>
    </w:p>
    <w:p w14:paraId="2677C6E1" w14:textId="77777777" w:rsidR="002B08F6" w:rsidRPr="00966634" w:rsidRDefault="0093325A" w:rsidP="00FD7508">
      <w:r w:rsidRPr="00966634">
        <w:t xml:space="preserve">This strategy helps in bringing change in the business so that innovation can take place. If </w:t>
      </w:r>
      <w:r w:rsidR="00FA1048">
        <w:t>organization</w:t>
      </w:r>
      <w:r w:rsidRPr="00966634">
        <w:t xml:space="preserve"> will not innovate their </w:t>
      </w:r>
      <w:r w:rsidR="00AC58F4" w:rsidRPr="00966634">
        <w:t>services,</w:t>
      </w:r>
      <w:r w:rsidRPr="00966634">
        <w:t xml:space="preserve"> then they will not be able in </w:t>
      </w:r>
      <w:r w:rsidR="00FA1048">
        <w:t xml:space="preserve">to </w:t>
      </w:r>
      <w:r w:rsidRPr="00966634">
        <w:t xml:space="preserve">compete in the market. </w:t>
      </w:r>
      <w:r w:rsidR="00E23369" w:rsidRPr="00966634">
        <w:t xml:space="preserve">There are three types of change management developmental, transitional, </w:t>
      </w:r>
      <w:r w:rsidR="00062A4D" w:rsidRPr="00966634">
        <w:t>and transformational</w:t>
      </w:r>
      <w:r w:rsidR="00E23369" w:rsidRPr="00966634">
        <w:t>.</w:t>
      </w:r>
      <w:r w:rsidR="00062A4D" w:rsidRPr="00966634">
        <w:t xml:space="preserve"> </w:t>
      </w:r>
      <w:r w:rsidR="00BB4C8E" w:rsidRPr="00966634">
        <w:t>Change helps in creating a unique image of the business in the marketplace.</w:t>
      </w:r>
      <w:r w:rsidR="00C82274" w:rsidRPr="00966634">
        <w:t xml:space="preserve"> If </w:t>
      </w:r>
      <w:r w:rsidR="00FA1048">
        <w:t xml:space="preserve">the </w:t>
      </w:r>
      <w:r w:rsidR="00C82274" w:rsidRPr="00966634">
        <w:t>company will make the same quality of goods and services without any innovation in them then it will affect the demand of the company.</w:t>
      </w:r>
      <w:r w:rsidR="006C4F87" w:rsidRPr="00966634">
        <w:t xml:space="preserve"> </w:t>
      </w:r>
      <w:r w:rsidR="00FA1048">
        <w:t>The human</w:t>
      </w:r>
      <w:r w:rsidR="006C4F87" w:rsidRPr="00966634">
        <w:t xml:space="preserve"> resource of the business should the employees regarding the changes which are taking place in the business so that they can easily </w:t>
      </w:r>
      <w:r w:rsidR="00FA1048">
        <w:t>adopt</w:t>
      </w:r>
      <w:r w:rsidR="006C4F87" w:rsidRPr="00966634">
        <w:t xml:space="preserve"> the changes which w</w:t>
      </w:r>
      <w:r w:rsidR="00C32C3A" w:rsidRPr="00966634">
        <w:t>ill take place in the workplace and</w:t>
      </w:r>
      <w:r w:rsidR="005D672C" w:rsidRPr="00966634">
        <w:t xml:space="preserve"> can</w:t>
      </w:r>
      <w:r w:rsidR="00C32C3A" w:rsidRPr="00966634">
        <w:t xml:space="preserve"> work accordingly</w:t>
      </w:r>
      <w:r w:rsidR="001366AF">
        <w:t xml:space="preserve"> (</w:t>
      </w:r>
      <w:r w:rsidR="001366AF" w:rsidRPr="00D00A0C">
        <w:rPr>
          <w:szCs w:val="24"/>
        </w:rPr>
        <w:t>Sara Austin,</w:t>
      </w:r>
      <w:r w:rsidR="001366AF">
        <w:rPr>
          <w:szCs w:val="24"/>
        </w:rPr>
        <w:t xml:space="preserve"> </w:t>
      </w:r>
      <w:r w:rsidR="001366AF" w:rsidRPr="00D00A0C">
        <w:rPr>
          <w:szCs w:val="24"/>
        </w:rPr>
        <w:t>2021</w:t>
      </w:r>
      <w:r w:rsidR="001366AF">
        <w:rPr>
          <w:szCs w:val="24"/>
        </w:rPr>
        <w:t>)</w:t>
      </w:r>
      <w:r w:rsidR="00C32C3A" w:rsidRPr="00966634">
        <w:t>.</w:t>
      </w:r>
      <w:r w:rsidR="005D672C" w:rsidRPr="00966634">
        <w:t xml:space="preserve"> </w:t>
      </w:r>
      <w:r w:rsidR="00FA1048">
        <w:t>Change</w:t>
      </w:r>
      <w:r w:rsidR="005D672C" w:rsidRPr="00966634">
        <w:t xml:space="preserve"> </w:t>
      </w:r>
      <w:r w:rsidR="00FA1048">
        <w:t xml:space="preserve">in </w:t>
      </w:r>
      <w:r w:rsidR="005D672C" w:rsidRPr="00966634">
        <w:t xml:space="preserve">management helps in reducing the stress of the employees, improves the </w:t>
      </w:r>
      <w:r w:rsidR="00FA1048">
        <w:t>decision-making</w:t>
      </w:r>
      <w:r w:rsidR="005D672C" w:rsidRPr="00966634">
        <w:t xml:space="preserve"> power of the employees also helps in increasing the productivity of the business.</w:t>
      </w:r>
      <w:r w:rsidR="00BF7900" w:rsidRPr="00966634">
        <w:t xml:space="preserve"> Better communication in the workplace helps in increasing the efficiency of the workers because can share their doubts with their leaders and improve their work.</w:t>
      </w:r>
      <w:r w:rsidR="00CC7301" w:rsidRPr="00966634">
        <w:t xml:space="preserve"> </w:t>
      </w:r>
      <w:r w:rsidR="00FA1048">
        <w:t>The workload</w:t>
      </w:r>
      <w:r w:rsidR="00CC7301" w:rsidRPr="00966634">
        <w:t xml:space="preserve"> in the workplace can create stress in the business because of which employees can</w:t>
      </w:r>
      <w:r w:rsidR="00281067" w:rsidRPr="00966634">
        <w:t xml:space="preserve">not perform their </w:t>
      </w:r>
      <w:r w:rsidR="00FA1048">
        <w:t>tasks</w:t>
      </w:r>
      <w:r w:rsidR="00281067" w:rsidRPr="00966634">
        <w:t xml:space="preserve"> properly but with this strategy</w:t>
      </w:r>
      <w:r w:rsidR="00FA1048">
        <w:t>,</w:t>
      </w:r>
      <w:r w:rsidR="00281067" w:rsidRPr="00966634">
        <w:t xml:space="preserve"> employees can enhance their performance and can perform </w:t>
      </w:r>
      <w:r w:rsidR="006F56F4" w:rsidRPr="00966634">
        <w:t xml:space="preserve">their </w:t>
      </w:r>
      <w:r w:rsidR="00FA1048">
        <w:t>tasks</w:t>
      </w:r>
      <w:r w:rsidR="006F56F4" w:rsidRPr="00966634">
        <w:t>.</w:t>
      </w:r>
    </w:p>
    <w:p w14:paraId="5C156966" w14:textId="77777777" w:rsidR="002A18CA" w:rsidRPr="00966634" w:rsidRDefault="002A18CA" w:rsidP="00B07F45">
      <w:pPr>
        <w:pStyle w:val="Heading1"/>
      </w:pPr>
      <w:bookmarkStart w:id="8" w:name="_Toc112249298"/>
      <w:r w:rsidRPr="00966634">
        <w:t>Prosci Adkar change management model</w:t>
      </w:r>
      <w:bookmarkEnd w:id="8"/>
    </w:p>
    <w:p w14:paraId="3C7948B8" w14:textId="77777777" w:rsidR="002A18CA" w:rsidRDefault="00043185" w:rsidP="00FD7508">
      <w:r>
        <w:t xml:space="preserve">This model was developed by Jeffrey Hiatt </w:t>
      </w:r>
      <w:r w:rsidR="00FA1048">
        <w:t>the</w:t>
      </w:r>
      <w:r>
        <w:t xml:space="preserve"> </w:t>
      </w:r>
      <w:r w:rsidR="00FA1048">
        <w:t>founder</w:t>
      </w:r>
      <w:r>
        <w:t xml:space="preserve"> of </w:t>
      </w:r>
      <w:r w:rsidR="00FA1048">
        <w:t>prosocial</w:t>
      </w:r>
      <w:r w:rsidR="00E10E83">
        <w:t>.</w:t>
      </w:r>
      <w:r>
        <w:t xml:space="preserve"> </w:t>
      </w:r>
      <w:r w:rsidR="00E10E83">
        <w:t xml:space="preserve">ADKAR stands for Awareness, desire, knowledge, ability, </w:t>
      </w:r>
      <w:r w:rsidR="00FA1048">
        <w:t xml:space="preserve">and </w:t>
      </w:r>
      <w:r w:rsidR="00E10E83">
        <w:t>Reinforcement.</w:t>
      </w:r>
      <w:r w:rsidR="00F916BF">
        <w:t xml:space="preserve"> Awareness and desires </w:t>
      </w:r>
      <w:r w:rsidR="00FA1048">
        <w:t>help</w:t>
      </w:r>
      <w:r w:rsidR="00F916BF">
        <w:t xml:space="preserve"> in moving out of the current state</w:t>
      </w:r>
      <w:r w:rsidR="00FA1048">
        <w:t xml:space="preserve"> </w:t>
      </w:r>
      <w:r w:rsidR="00F916BF">
        <w:t xml:space="preserve">in which change is needed but </w:t>
      </w:r>
      <w:r w:rsidR="00FA1048">
        <w:t xml:space="preserve">has </w:t>
      </w:r>
      <w:r w:rsidR="00F916BF">
        <w:t>not begun yet</w:t>
      </w:r>
      <w:r w:rsidR="00AE121E">
        <w:t xml:space="preserve"> </w:t>
      </w:r>
      <w:r w:rsidR="00AE121E">
        <w:rPr>
          <w:color w:val="222222"/>
          <w:szCs w:val="24"/>
          <w:shd w:val="clear" w:color="auto" w:fill="FFFFFF"/>
        </w:rPr>
        <w:t>(</w:t>
      </w:r>
      <w:r w:rsidR="00AE121E" w:rsidRPr="00AE121E">
        <w:rPr>
          <w:color w:val="222222"/>
          <w:szCs w:val="24"/>
          <w:shd w:val="clear" w:color="auto" w:fill="FFFFFF"/>
        </w:rPr>
        <w:t>Piwowar-Sulej, 2022</w:t>
      </w:r>
      <w:r w:rsidR="00AE121E">
        <w:rPr>
          <w:color w:val="222222"/>
          <w:szCs w:val="24"/>
          <w:shd w:val="clear" w:color="auto" w:fill="FFFFFF"/>
        </w:rPr>
        <w:t>)</w:t>
      </w:r>
      <w:r w:rsidR="00F916BF">
        <w:t xml:space="preserve">. </w:t>
      </w:r>
      <w:r w:rsidR="00D2709F">
        <w:t>During the transition phase</w:t>
      </w:r>
      <w:r w:rsidR="00FA1048">
        <w:t>,</w:t>
      </w:r>
      <w:r w:rsidR="00D2709F">
        <w:t xml:space="preserve"> knowledge and ability occur. Reinforcement </w:t>
      </w:r>
      <w:r w:rsidR="00AC58F4">
        <w:t>focuses</w:t>
      </w:r>
      <w:r w:rsidR="00D2709F">
        <w:t xml:space="preserve"> more on </w:t>
      </w:r>
      <w:r w:rsidR="00FA1048">
        <w:t xml:space="preserve">the </w:t>
      </w:r>
      <w:r w:rsidR="00D2709F">
        <w:t>future.</w:t>
      </w:r>
    </w:p>
    <w:p w14:paraId="13E78C72" w14:textId="1B7ABDDB" w:rsidR="00B07F45" w:rsidRDefault="006B476B" w:rsidP="00B07F45">
      <w:pPr>
        <w:keepNext/>
        <w:jc w:val="center"/>
      </w:pPr>
      <w:r>
        <w:rPr>
          <w:noProof/>
        </w:rPr>
        <w:lastRenderedPageBreak/>
        <w:drawing>
          <wp:inline distT="0" distB="0" distL="0" distR="0" wp14:anchorId="2DE41696" wp14:editId="075D25AB">
            <wp:extent cx="4686300" cy="2385060"/>
            <wp:effectExtent l="0" t="0" r="0" b="0"/>
            <wp:docPr id="1" name="Picture 1">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86300" cy="2385060"/>
                    </a:xfrm>
                    <a:prstGeom prst="rect">
                      <a:avLst/>
                    </a:prstGeom>
                    <a:noFill/>
                    <a:ln>
                      <a:noFill/>
                    </a:ln>
                  </pic:spPr>
                </pic:pic>
              </a:graphicData>
            </a:graphic>
          </wp:inline>
        </w:drawing>
      </w:r>
    </w:p>
    <w:p w14:paraId="35039D79" w14:textId="77777777" w:rsidR="00B07F45" w:rsidRDefault="00B07F45" w:rsidP="00B07F45">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DA1F40">
        <w:t xml:space="preserve">ADKAR Model </w:t>
      </w:r>
      <w:r>
        <w:t>(Source: Lucidchart)</w:t>
      </w:r>
    </w:p>
    <w:p w14:paraId="66BCFD4D" w14:textId="77777777" w:rsidR="00016E8F" w:rsidRDefault="00016E8F" w:rsidP="00FD7508">
      <w:r>
        <w:t xml:space="preserve">Awareness: Before applying any change in the business it is important to make people aware </w:t>
      </w:r>
      <w:r w:rsidR="00FA1048">
        <w:t>of</w:t>
      </w:r>
      <w:r>
        <w:t xml:space="preserve"> the changes which will take place in the business.</w:t>
      </w:r>
      <w:r w:rsidR="0075110A">
        <w:t xml:space="preserve"> </w:t>
      </w:r>
      <w:r w:rsidR="002622D1">
        <w:t>Workers</w:t>
      </w:r>
      <w:r w:rsidR="0075110A">
        <w:t xml:space="preserve"> should the reason behind the changes so that they can adopt </w:t>
      </w:r>
      <w:r w:rsidR="00FA1048">
        <w:t>them</w:t>
      </w:r>
      <w:r w:rsidR="0075110A">
        <w:t xml:space="preserve"> easily because if employees will understand the </w:t>
      </w:r>
      <w:r w:rsidR="00AC58F4">
        <w:t>reason,</w:t>
      </w:r>
      <w:r w:rsidR="0075110A">
        <w:t xml:space="preserve"> then it will become difficult for them to accept it.</w:t>
      </w:r>
      <w:r w:rsidR="008A4A24">
        <w:t xml:space="preserve"> For example</w:t>
      </w:r>
      <w:r w:rsidR="00FA1048">
        <w:t>,</w:t>
      </w:r>
      <w:r w:rsidR="008A4A24">
        <w:t xml:space="preserve"> if </w:t>
      </w:r>
      <w:r w:rsidR="00AC58F4">
        <w:t>Aviva</w:t>
      </w:r>
      <w:r w:rsidR="008A4A24">
        <w:t xml:space="preserve"> will develop any </w:t>
      </w:r>
      <w:r w:rsidR="00AC58F4">
        <w:t>software,</w:t>
      </w:r>
      <w:r w:rsidR="008A4A24">
        <w:t xml:space="preserve"> they should explain </w:t>
      </w:r>
      <w:r w:rsidR="00FA1048">
        <w:t xml:space="preserve">to </w:t>
      </w:r>
      <w:r w:rsidR="008A4A24">
        <w:t xml:space="preserve">their employees its benefits so that they can understand the use and reason </w:t>
      </w:r>
      <w:r w:rsidR="00FA1048">
        <w:t>for</w:t>
      </w:r>
      <w:r w:rsidR="008A4A24">
        <w:t xml:space="preserve"> developing it.</w:t>
      </w:r>
      <w:r w:rsidR="00BC5D53">
        <w:t xml:space="preserve"> Hr should encourage their employees to ask questions regarding the changes which are taking place so that they don’t have any doubts and can work with changes </w:t>
      </w:r>
      <w:r w:rsidR="00FA1048">
        <w:t>that</w:t>
      </w:r>
      <w:r w:rsidR="00BC5D53">
        <w:t xml:space="preserve"> are being done.</w:t>
      </w:r>
      <w:r w:rsidR="00617911">
        <w:t xml:space="preserve"> Changes </w:t>
      </w:r>
      <w:r w:rsidR="00FA1048">
        <w:t>help</w:t>
      </w:r>
      <w:r w:rsidR="00617911">
        <w:t xml:space="preserve"> in developing and </w:t>
      </w:r>
      <w:r w:rsidR="00FA1048">
        <w:t>innovating</w:t>
      </w:r>
      <w:r w:rsidR="00617911">
        <w:t xml:space="preserve"> the business as it creates a new feature in the services which are being provided by the business.</w:t>
      </w:r>
    </w:p>
    <w:p w14:paraId="7B4E64B6" w14:textId="77777777" w:rsidR="00A57507" w:rsidRDefault="00A57507" w:rsidP="00FD7508">
      <w:r w:rsidRPr="00FA1048">
        <w:rPr>
          <w:b/>
          <w:bCs/>
          <w:i/>
          <w:iCs/>
        </w:rPr>
        <w:t>Desire:</w:t>
      </w:r>
      <w:r w:rsidR="00D777AF">
        <w:t xml:space="preserve"> </w:t>
      </w:r>
      <w:r w:rsidR="00FA1048">
        <w:t>Making</w:t>
      </w:r>
      <w:r w:rsidR="00D777AF">
        <w:t xml:space="preserve"> employees aware </w:t>
      </w:r>
      <w:r w:rsidR="00FA1048">
        <w:t>of</w:t>
      </w:r>
      <w:r w:rsidR="00D777AF">
        <w:t xml:space="preserve"> the changes does not mean that </w:t>
      </w:r>
      <w:r w:rsidR="00FA1048">
        <w:t>they</w:t>
      </w:r>
      <w:r w:rsidR="00D777AF">
        <w:t xml:space="preserve"> are accepting the change. </w:t>
      </w:r>
      <w:r w:rsidR="00FA1048">
        <w:t>The leaders need to tell</w:t>
      </w:r>
      <w:r w:rsidR="00D777AF">
        <w:t xml:space="preserve"> them the benefits they will get from the changes because just making them aware will not be beneficial </w:t>
      </w:r>
      <w:r w:rsidR="00FA1048">
        <w:t>to</w:t>
      </w:r>
      <w:r w:rsidR="00D777AF">
        <w:t xml:space="preserve"> the company</w:t>
      </w:r>
      <w:r w:rsidR="00AE121E">
        <w:t xml:space="preserve"> </w:t>
      </w:r>
      <w:r w:rsidR="00AE121E">
        <w:rPr>
          <w:color w:val="222222"/>
          <w:szCs w:val="24"/>
          <w:shd w:val="clear" w:color="auto" w:fill="FFFFFF"/>
        </w:rPr>
        <w:t>(</w:t>
      </w:r>
      <w:r w:rsidR="00AE121E" w:rsidRPr="00AE121E">
        <w:rPr>
          <w:color w:val="222222"/>
          <w:szCs w:val="24"/>
          <w:shd w:val="clear" w:color="auto" w:fill="FFFFFF"/>
        </w:rPr>
        <w:t>Sato, Kobayashi, and Shirasaka, 2020</w:t>
      </w:r>
      <w:r w:rsidR="00AE121E">
        <w:rPr>
          <w:color w:val="222222"/>
          <w:szCs w:val="24"/>
          <w:shd w:val="clear" w:color="auto" w:fill="FFFFFF"/>
        </w:rPr>
        <w:t>)</w:t>
      </w:r>
      <w:r w:rsidR="00D777AF">
        <w:t xml:space="preserve">. Change should be accepted </w:t>
      </w:r>
      <w:r w:rsidR="00FA1048">
        <w:t xml:space="preserve">and </w:t>
      </w:r>
      <w:r w:rsidR="00D777AF">
        <w:t xml:space="preserve">completed by the employees as they will execute that change in the business if people will </w:t>
      </w:r>
      <w:r w:rsidR="00FA1048">
        <w:t>desire</w:t>
      </w:r>
      <w:r w:rsidR="00D777AF">
        <w:t xml:space="preserve"> the </w:t>
      </w:r>
      <w:r w:rsidR="00AC58F4">
        <w:t>change,</w:t>
      </w:r>
      <w:r w:rsidR="00D777AF">
        <w:t xml:space="preserve"> then they will not be able to execute it.</w:t>
      </w:r>
      <w:r w:rsidR="00804213">
        <w:t xml:space="preserve"> </w:t>
      </w:r>
      <w:r w:rsidR="00FA1048">
        <w:t>The change</w:t>
      </w:r>
      <w:r w:rsidR="00804213">
        <w:t xml:space="preserve"> will be accepted by the employees if it will benefit the employees in their </w:t>
      </w:r>
      <w:r w:rsidR="00FA1048">
        <w:t>day-to-day</w:t>
      </w:r>
      <w:r w:rsidR="00804213">
        <w:t xml:space="preserve"> life.</w:t>
      </w:r>
    </w:p>
    <w:p w14:paraId="097A8FFC" w14:textId="77777777" w:rsidR="00E657B3" w:rsidRDefault="00FA3966" w:rsidP="00FD7508">
      <w:r w:rsidRPr="00FA1048">
        <w:rPr>
          <w:b/>
          <w:bCs/>
          <w:i/>
          <w:iCs/>
        </w:rPr>
        <w:t>Knowledge:</w:t>
      </w:r>
      <w:r>
        <w:t xml:space="preserve"> </w:t>
      </w:r>
      <w:r w:rsidR="00F5495E">
        <w:t xml:space="preserve">If any change is adopted in the </w:t>
      </w:r>
      <w:r w:rsidR="00AC58F4">
        <w:t>business,</w:t>
      </w:r>
      <w:r w:rsidR="00F5495E">
        <w:t xml:space="preserve"> then providing complete knowledge o</w:t>
      </w:r>
      <w:r w:rsidR="00F65535">
        <w:t xml:space="preserve">f that change is very important. For example: if Aveva is developing any software then they should train their employees regarding its use so that they can use it properly without any issue and use its benefits. Different changes </w:t>
      </w:r>
      <w:r w:rsidR="00FA1048">
        <w:t>require</w:t>
      </w:r>
      <w:r w:rsidR="00F65535">
        <w:t xml:space="preserve"> different knowledge about it which should be guided </w:t>
      </w:r>
      <w:r w:rsidR="00FA1048">
        <w:t xml:space="preserve">by </w:t>
      </w:r>
      <w:r w:rsidR="00F65535">
        <w:lastRenderedPageBreak/>
        <w:t>the workers.</w:t>
      </w:r>
      <w:r w:rsidR="00260B0F">
        <w:t xml:space="preserve"> Knowledge enhances the performance of the employees and also helps in developing the services of the company.</w:t>
      </w:r>
    </w:p>
    <w:p w14:paraId="3DF25F62" w14:textId="77777777" w:rsidR="00157023" w:rsidRDefault="00157023" w:rsidP="00FD7508">
      <w:r>
        <w:t>Ability:</w:t>
      </w:r>
      <w:r w:rsidR="00DF4288">
        <w:t xml:space="preserve"> Before executing the employees should check </w:t>
      </w:r>
      <w:r w:rsidR="00011C0A">
        <w:t>whether</w:t>
      </w:r>
      <w:r w:rsidR="00DF4288">
        <w:t xml:space="preserve"> they will be able to execute the change properly or not. Leaders should ask the employees to work with the changes before fully executing </w:t>
      </w:r>
      <w:r w:rsidR="00FA1048">
        <w:t>them</w:t>
      </w:r>
      <w:r w:rsidR="00DF4288">
        <w:t xml:space="preserve"> as it will </w:t>
      </w:r>
      <w:r w:rsidR="00FA1048">
        <w:t>help</w:t>
      </w:r>
      <w:r w:rsidR="00DF4288">
        <w:t xml:space="preserve"> them to understand the capability of the employees and if they are facing any </w:t>
      </w:r>
      <w:r w:rsidR="00AC58F4">
        <w:t>issues,</w:t>
      </w:r>
      <w:r w:rsidR="00DF4288">
        <w:t xml:space="preserve"> they can provide them the feedback so that their performance can be improved and chances of risk can be avoided.</w:t>
      </w:r>
    </w:p>
    <w:p w14:paraId="16420C38" w14:textId="77777777" w:rsidR="004F66A4" w:rsidRPr="00043185" w:rsidRDefault="00EC56B2" w:rsidP="00FD7508">
      <w:r>
        <w:t xml:space="preserve">Reinforcement: This is the final stage of this model Once the change is implemented make it </w:t>
      </w:r>
      <w:r w:rsidR="00FA1048">
        <w:t>an</w:t>
      </w:r>
      <w:r>
        <w:t xml:space="preserve"> ongoing process by training and guiding the employees if employees will get proper </w:t>
      </w:r>
      <w:r w:rsidR="00AC58F4">
        <w:t>guidance,</w:t>
      </w:r>
      <w:r>
        <w:t xml:space="preserve"> they will provide the best outcome to the busines</w:t>
      </w:r>
      <w:r w:rsidR="008B71AE">
        <w:t>s</w:t>
      </w:r>
      <w:r w:rsidR="00AE121E">
        <w:t xml:space="preserve"> </w:t>
      </w:r>
      <w:r w:rsidR="00AE121E">
        <w:rPr>
          <w:color w:val="222222"/>
          <w:szCs w:val="24"/>
          <w:shd w:val="clear" w:color="auto" w:fill="FFFFFF"/>
        </w:rPr>
        <w:t>(</w:t>
      </w:r>
      <w:r w:rsidR="00AE121E" w:rsidRPr="00AE121E">
        <w:rPr>
          <w:szCs w:val="24"/>
          <w:shd w:val="clear" w:color="auto" w:fill="FFFFFF"/>
        </w:rPr>
        <w:t xml:space="preserve">Dirani, </w:t>
      </w:r>
      <w:r w:rsidR="00AE121E">
        <w:rPr>
          <w:szCs w:val="24"/>
          <w:shd w:val="clear" w:color="auto" w:fill="FFFFFF"/>
        </w:rPr>
        <w:t xml:space="preserve">et al., </w:t>
      </w:r>
      <w:r w:rsidR="00AE121E" w:rsidRPr="00AE121E">
        <w:rPr>
          <w:szCs w:val="24"/>
          <w:shd w:val="clear" w:color="auto" w:fill="FFFFFF"/>
        </w:rPr>
        <w:t>2020</w:t>
      </w:r>
      <w:r w:rsidR="00AE121E">
        <w:rPr>
          <w:szCs w:val="24"/>
          <w:shd w:val="clear" w:color="auto" w:fill="FFFFFF"/>
        </w:rPr>
        <w:t>)</w:t>
      </w:r>
      <w:r w:rsidR="008B71AE">
        <w:t xml:space="preserve">. Leaders of the business should </w:t>
      </w:r>
      <w:r w:rsidR="00FA1048">
        <w:t>provide</w:t>
      </w:r>
      <w:r w:rsidR="008B71AE">
        <w:t xml:space="preserve"> rewards to their employees so that they can feel motivated and more effectively in the business if the employees will get motivational rewards and hike in the workplace the n it will give </w:t>
      </w:r>
      <w:r w:rsidR="00AC58F4">
        <w:t>long-term</w:t>
      </w:r>
      <w:r w:rsidR="008B71AE">
        <w:t xml:space="preserve"> success to the business.</w:t>
      </w:r>
      <w:r w:rsidR="00ED296E">
        <w:t xml:space="preserve"> Change should be a </w:t>
      </w:r>
      <w:r w:rsidR="00FA1048">
        <w:t>long-term</w:t>
      </w:r>
      <w:r w:rsidR="00ED296E">
        <w:t xml:space="preserve"> process it should be don’t for </w:t>
      </w:r>
      <w:r w:rsidR="00FA1048">
        <w:t>a</w:t>
      </w:r>
      <w:r w:rsidR="00ED296E">
        <w:t xml:space="preserve"> short period of them. If it will </w:t>
      </w:r>
      <w:r w:rsidR="00FA1048">
        <w:t>prove</w:t>
      </w:r>
      <w:r w:rsidR="00ED296E">
        <w:t xml:space="preserve"> </w:t>
      </w:r>
      <w:r w:rsidR="00FA1048">
        <w:t>a</w:t>
      </w:r>
      <w:r w:rsidR="00ED296E">
        <w:t xml:space="preserve"> beneficial result to the </w:t>
      </w:r>
      <w:r w:rsidR="00FA1048">
        <w:t>organization</w:t>
      </w:r>
      <w:r w:rsidR="00ED296E">
        <w:t>.</w:t>
      </w:r>
      <w:r w:rsidR="00F62FCF">
        <w:t xml:space="preserve"> Working in </w:t>
      </w:r>
      <w:r w:rsidR="00FA1048">
        <w:t>a</w:t>
      </w:r>
      <w:r w:rsidR="00F62FCF">
        <w:t xml:space="preserve"> changing environment can be difficult if proper guidance is not provided to the employees.</w:t>
      </w:r>
    </w:p>
    <w:p w14:paraId="7EDB7D1B" w14:textId="77777777" w:rsidR="005F25D9" w:rsidRDefault="005F25D9" w:rsidP="005F25D9">
      <w:pPr>
        <w:keepNext/>
        <w:jc w:val="center"/>
      </w:pPr>
    </w:p>
    <w:p w14:paraId="455B80ED" w14:textId="77777777" w:rsidR="00FD44EF" w:rsidRDefault="004D36F9" w:rsidP="00B07F45">
      <w:pPr>
        <w:pStyle w:val="Heading1"/>
      </w:pPr>
      <w:bookmarkStart w:id="9" w:name="_Toc112249299"/>
      <w:r w:rsidRPr="00966634">
        <w:t xml:space="preserve">Relevance and application in Hr </w:t>
      </w:r>
      <w:r w:rsidR="00FA1048">
        <w:t>practice</w:t>
      </w:r>
      <w:bookmarkEnd w:id="9"/>
      <w:r w:rsidRPr="00966634">
        <w:t xml:space="preserve"> </w:t>
      </w:r>
    </w:p>
    <w:p w14:paraId="626DD159" w14:textId="77777777" w:rsidR="00B551BC" w:rsidRPr="00B551BC" w:rsidRDefault="00FA1048" w:rsidP="00FD7508">
      <w:r>
        <w:t>ADKAR</w:t>
      </w:r>
      <w:r w:rsidR="00B10342">
        <w:t xml:space="preserve"> model will help </w:t>
      </w:r>
      <w:r w:rsidR="00AC58F4">
        <w:t>Aveva</w:t>
      </w:r>
      <w:r w:rsidR="00B10342">
        <w:t xml:space="preserve"> in increasing </w:t>
      </w:r>
      <w:r>
        <w:t>its</w:t>
      </w:r>
      <w:r w:rsidR="00B10342">
        <w:t xml:space="preserve"> profitability by guiding and motivating </w:t>
      </w:r>
      <w:r>
        <w:t>its</w:t>
      </w:r>
      <w:r w:rsidR="00B10342">
        <w:t xml:space="preserve"> employees in the business. </w:t>
      </w:r>
      <w:r w:rsidR="002622D1">
        <w:t>This</w:t>
      </w:r>
      <w:r w:rsidR="00B10342">
        <w:t xml:space="preserve"> model will </w:t>
      </w:r>
      <w:r>
        <w:t>help</w:t>
      </w:r>
      <w:r w:rsidR="00B10342">
        <w:t xml:space="preserve"> the managers and leaders to adopt new changes in the business. Aveva can undertake new policies, </w:t>
      </w:r>
      <w:r>
        <w:t>labor</w:t>
      </w:r>
      <w:r w:rsidR="00B10342">
        <w:t xml:space="preserve"> migration, adoption of new technologies</w:t>
      </w:r>
      <w:r>
        <w:t>,</w:t>
      </w:r>
      <w:r w:rsidR="00B10342">
        <w:t xml:space="preserve"> etc. which will further enhance their business services. The competition in the technology industry is increasing due to which innovating the services of the business is very important.</w:t>
      </w:r>
    </w:p>
    <w:p w14:paraId="2A052796" w14:textId="77777777" w:rsidR="00966634" w:rsidRPr="00FA1048" w:rsidRDefault="00966634" w:rsidP="00B07F45">
      <w:pPr>
        <w:pStyle w:val="Heading1"/>
      </w:pPr>
      <w:bookmarkStart w:id="10" w:name="_Toc112249300"/>
      <w:r w:rsidRPr="00FA1048">
        <w:t>HR effectiveness measurement:</w:t>
      </w:r>
      <w:bookmarkEnd w:id="10"/>
    </w:p>
    <w:p w14:paraId="22CC80AF" w14:textId="77777777" w:rsidR="00C4406B" w:rsidRPr="00C4406B" w:rsidRDefault="007F0222" w:rsidP="00FD7508">
      <w:r>
        <w:t xml:space="preserve">This strategy helps in </w:t>
      </w:r>
      <w:r w:rsidR="00FA1048">
        <w:t>analyzing</w:t>
      </w:r>
      <w:r>
        <w:t xml:space="preserve"> the performance of the HR department </w:t>
      </w:r>
      <w:r w:rsidR="00FA1048">
        <w:t xml:space="preserve">and </w:t>
      </w:r>
      <w:r>
        <w:t xml:space="preserve">whether </w:t>
      </w:r>
      <w:r w:rsidR="00FA1048">
        <w:t>their</w:t>
      </w:r>
      <w:r>
        <w:t xml:space="preserve"> work is contributing </w:t>
      </w:r>
      <w:r w:rsidR="00FA1048">
        <w:t>to</w:t>
      </w:r>
      <w:r>
        <w:t xml:space="preserve"> the success of the business or not. HR helps in achieving the set standard of the business by training and guiding the employees they also </w:t>
      </w:r>
      <w:r w:rsidR="00FA1048">
        <w:t>help</w:t>
      </w:r>
      <w:r>
        <w:t xml:space="preserve"> in maintaining a</w:t>
      </w:r>
      <w:r w:rsidR="00263582">
        <w:t xml:space="preserve"> </w:t>
      </w:r>
      <w:r>
        <w:t>proper working environment in the business.</w:t>
      </w:r>
      <w:r w:rsidR="00263582">
        <w:t xml:space="preserve"> </w:t>
      </w:r>
      <w:r w:rsidR="00AE121E">
        <w:t>If</w:t>
      </w:r>
      <w:r w:rsidR="00263582">
        <w:t xml:space="preserve"> the employees will not work be trained properly then it can </w:t>
      </w:r>
      <w:r w:rsidR="00FA1048">
        <w:t>affect</w:t>
      </w:r>
      <w:r w:rsidR="00263582">
        <w:t xml:space="preserve"> the overall performance of the business.</w:t>
      </w:r>
      <w:r w:rsidR="00941D7F">
        <w:t xml:space="preserve"> All the </w:t>
      </w:r>
      <w:r w:rsidR="00FA1048">
        <w:t>decisions</w:t>
      </w:r>
      <w:r w:rsidR="00941D7F">
        <w:t xml:space="preserve"> are made by the HR team which will </w:t>
      </w:r>
      <w:r w:rsidR="00FA1048">
        <w:lastRenderedPageBreak/>
        <w:t xml:space="preserve">be </w:t>
      </w:r>
      <w:r w:rsidR="00941D7F">
        <w:t xml:space="preserve">further discussed with the higher authorities of the business. </w:t>
      </w:r>
      <w:r w:rsidR="002622D1">
        <w:t>They</w:t>
      </w:r>
      <w:r w:rsidR="00941D7F">
        <w:t xml:space="preserve"> help in shaping the overall business </w:t>
      </w:r>
      <w:r w:rsidR="00AC58F4">
        <w:t>activities (Shani</w:t>
      </w:r>
      <w:r w:rsidR="001366AF">
        <w:t xml:space="preserve"> jay, 2022)</w:t>
      </w:r>
      <w:r w:rsidR="00941D7F">
        <w:t>.</w:t>
      </w:r>
      <w:r w:rsidR="00EC5261">
        <w:t xml:space="preserve"> </w:t>
      </w:r>
    </w:p>
    <w:p w14:paraId="1A716F3A" w14:textId="77777777" w:rsidR="00973C3D" w:rsidRDefault="00973C3D" w:rsidP="00FD7508">
      <w:pPr>
        <w:rPr>
          <w:i/>
          <w:u w:val="single"/>
        </w:rPr>
      </w:pPr>
      <w:r w:rsidRPr="00973C3D">
        <w:rPr>
          <w:i/>
          <w:u w:val="single"/>
        </w:rPr>
        <w:t xml:space="preserve">Metrics for measuring Hr </w:t>
      </w:r>
      <w:r w:rsidR="00FA1048">
        <w:rPr>
          <w:i/>
          <w:u w:val="single"/>
        </w:rPr>
        <w:t>effective</w:t>
      </w:r>
      <w:r w:rsidRPr="00973C3D">
        <w:rPr>
          <w:i/>
          <w:u w:val="single"/>
        </w:rPr>
        <w:t xml:space="preserve"> </w:t>
      </w:r>
    </w:p>
    <w:p w14:paraId="0CC4B9A6" w14:textId="77777777" w:rsidR="00535A09" w:rsidRDefault="00CB14D9" w:rsidP="00FD7508">
      <w:r>
        <w:t>HR</w:t>
      </w:r>
      <w:r w:rsidR="005310D4">
        <w:t xml:space="preserve"> should be responsible for all the activities which are taking place in the business they should meet the requirement of the upper heads of the business like </w:t>
      </w:r>
      <w:r w:rsidR="00FA1048">
        <w:t xml:space="preserve">the </w:t>
      </w:r>
      <w:r w:rsidR="005310D4">
        <w:t>CEO, Business heads, directors</w:t>
      </w:r>
      <w:r w:rsidR="00FA1048">
        <w:t>,</w:t>
      </w:r>
      <w:r w:rsidR="005310D4">
        <w:t xml:space="preserve"> etc. they should be accountable to them so that proper functioning can take place.</w:t>
      </w:r>
      <w:r w:rsidR="004A231E">
        <w:t xml:space="preserve"> With the </w:t>
      </w:r>
      <w:r w:rsidR="00AC58F4">
        <w:t>help</w:t>
      </w:r>
      <w:r w:rsidR="004A231E">
        <w:t xml:space="preserve"> of the </w:t>
      </w:r>
      <w:r w:rsidR="009653DA">
        <w:t>matrix</w:t>
      </w:r>
      <w:r w:rsidR="00AC58F4">
        <w:t>,</w:t>
      </w:r>
      <w:r w:rsidR="004A231E">
        <w:t xml:space="preserve"> </w:t>
      </w:r>
      <w:r w:rsidR="00AC58F4">
        <w:t xml:space="preserve">the </w:t>
      </w:r>
      <w:r w:rsidR="004A231E">
        <w:t xml:space="preserve">company can </w:t>
      </w:r>
      <w:r w:rsidR="00AC58F4">
        <w:t>analyse</w:t>
      </w:r>
      <w:r w:rsidR="004A231E">
        <w:t xml:space="preserve"> whether the set standard of the business </w:t>
      </w:r>
      <w:r w:rsidR="00AC58F4">
        <w:t>is</w:t>
      </w:r>
      <w:r w:rsidR="004A231E">
        <w:t xml:space="preserve"> meeting or not and </w:t>
      </w:r>
      <w:r w:rsidR="00AC58F4">
        <w:t xml:space="preserve">whether </w:t>
      </w:r>
      <w:r w:rsidR="004A231E">
        <w:t xml:space="preserve">HR </w:t>
      </w:r>
      <w:r w:rsidR="00AC58F4">
        <w:t>is</w:t>
      </w:r>
      <w:r w:rsidR="004A231E">
        <w:t xml:space="preserve"> working for it or not.</w:t>
      </w:r>
      <w:r w:rsidR="006312BE">
        <w:t xml:space="preserve"> </w:t>
      </w:r>
      <w:r w:rsidR="00AC58F4">
        <w:t>Clear goals</w:t>
      </w:r>
      <w:r w:rsidR="006312BE">
        <w:t xml:space="preserve"> can be set after judging the effectiveness of the human resource.</w:t>
      </w:r>
      <w:r w:rsidR="009653DA">
        <w:t xml:space="preserve"> If HR </w:t>
      </w:r>
      <w:r w:rsidR="00AC58F4">
        <w:t>is</w:t>
      </w:r>
      <w:r w:rsidR="009653DA">
        <w:t xml:space="preserve"> lacking behind in any of the </w:t>
      </w:r>
      <w:r w:rsidR="00AC58F4">
        <w:t>activities,</w:t>
      </w:r>
      <w:r w:rsidR="009653DA">
        <w:t xml:space="preserve"> they can improve it </w:t>
      </w:r>
      <w:r w:rsidR="00AC58F4">
        <w:t>with</w:t>
      </w:r>
      <w:r w:rsidR="009653DA">
        <w:t xml:space="preserve"> </w:t>
      </w:r>
      <w:r w:rsidR="00AC58F4">
        <w:t xml:space="preserve">the </w:t>
      </w:r>
      <w:r w:rsidR="009653DA">
        <w:t xml:space="preserve">help of this </w:t>
      </w:r>
      <w:r w:rsidR="00AC58F4">
        <w:t>matrix</w:t>
      </w:r>
      <w:r w:rsidR="009653DA">
        <w:t>.</w:t>
      </w:r>
    </w:p>
    <w:p w14:paraId="7212C3E8" w14:textId="444A69D7" w:rsidR="00B07F45" w:rsidRDefault="006B476B" w:rsidP="00B07F45">
      <w:pPr>
        <w:keepNext/>
        <w:jc w:val="center"/>
      </w:pPr>
      <w:r>
        <w:rPr>
          <w:noProof/>
        </w:rPr>
        <w:drawing>
          <wp:inline distT="0" distB="0" distL="0" distR="0" wp14:anchorId="224354BB" wp14:editId="4BDEFADA">
            <wp:extent cx="4648200" cy="2667000"/>
            <wp:effectExtent l="0" t="0" r="0" b="0"/>
            <wp:docPr id="2" name="Picture 2" descr="How to Measure HR Effectiveness: 12 Useful Metrics - AIHR">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Measure HR Effectiveness: 12 Useful Metrics - AIHR"/>
                    <pic:cNvPicPr>
                      <a:picLocks noChangeAspect="1" noChangeArrowheads="1"/>
                    </pic:cNvPicPr>
                  </pic:nvPicPr>
                  <pic:blipFill>
                    <a:blip r:embed="rId11" r:link="rId12">
                      <a:extLst>
                        <a:ext uri="{28A0092B-C50C-407E-A947-70E740481C1C}">
                          <a14:useLocalDpi xmlns:a14="http://schemas.microsoft.com/office/drawing/2010/main" val="0"/>
                        </a:ext>
                      </a:extLst>
                    </a:blip>
                    <a:srcRect b="13580"/>
                    <a:stretch>
                      <a:fillRect/>
                    </a:stretch>
                  </pic:blipFill>
                  <pic:spPr bwMode="auto">
                    <a:xfrm>
                      <a:off x="0" y="0"/>
                      <a:ext cx="4648200" cy="2667000"/>
                    </a:xfrm>
                    <a:prstGeom prst="rect">
                      <a:avLst/>
                    </a:prstGeom>
                    <a:noFill/>
                    <a:ln>
                      <a:noFill/>
                    </a:ln>
                  </pic:spPr>
                </pic:pic>
              </a:graphicData>
            </a:graphic>
          </wp:inline>
        </w:drawing>
      </w:r>
    </w:p>
    <w:p w14:paraId="54F29ABC" w14:textId="77777777" w:rsidR="00B07F45" w:rsidRPr="00535A09" w:rsidRDefault="00B07F45" w:rsidP="00B07F45">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w:t>
      </w:r>
      <w:r w:rsidRPr="002373DE">
        <w:t xml:space="preserve">HR Effectiveness [Source: </w:t>
      </w:r>
      <w:r>
        <w:t>AIHR</w:t>
      </w:r>
      <w:r w:rsidRPr="002373DE">
        <w:t>]</w:t>
      </w:r>
    </w:p>
    <w:p w14:paraId="7A26F715" w14:textId="77777777" w:rsidR="00973C3D" w:rsidRDefault="00973C3D" w:rsidP="00B07F45">
      <w:pPr>
        <w:pStyle w:val="Heading2"/>
      </w:pPr>
      <w:bookmarkStart w:id="11" w:name="_Toc112249301"/>
      <w:r w:rsidRPr="00973C3D">
        <w:t xml:space="preserve">Relevance and </w:t>
      </w:r>
      <w:r w:rsidR="00AC58F4">
        <w:t>significance</w:t>
      </w:r>
      <w:r w:rsidRPr="00973C3D">
        <w:t xml:space="preserve"> </w:t>
      </w:r>
      <w:r w:rsidR="00AC58F4">
        <w:t>i</w:t>
      </w:r>
      <w:r w:rsidRPr="00973C3D">
        <w:t xml:space="preserve">n the context of </w:t>
      </w:r>
      <w:r w:rsidR="00AC58F4" w:rsidRPr="00973C3D">
        <w:t>Av</w:t>
      </w:r>
      <w:r w:rsidR="00AC58F4">
        <w:t>e</w:t>
      </w:r>
      <w:r w:rsidR="00AC58F4" w:rsidRPr="00973C3D">
        <w:t>va</w:t>
      </w:r>
      <w:bookmarkEnd w:id="11"/>
    </w:p>
    <w:p w14:paraId="43E1EA33" w14:textId="77777777" w:rsidR="00D22CD9" w:rsidRPr="00D22CD9" w:rsidRDefault="00565B4B" w:rsidP="00FD7508">
      <w:r>
        <w:t xml:space="preserve">With the help of the </w:t>
      </w:r>
      <w:r w:rsidR="00AC58F4">
        <w:t>matrix</w:t>
      </w:r>
      <w:r>
        <w:t xml:space="preserve"> HR managers of Aveva can judge their performance </w:t>
      </w:r>
      <w:r w:rsidR="00AC58F4">
        <w:t xml:space="preserve">and </w:t>
      </w:r>
      <w:r>
        <w:t xml:space="preserve">can check the effectiveness of the Hr policies and </w:t>
      </w:r>
      <w:r w:rsidR="00AC58F4">
        <w:t>practices</w:t>
      </w:r>
      <w:r w:rsidR="00AE121E">
        <w:t xml:space="preserve"> </w:t>
      </w:r>
      <w:r w:rsidR="00AE121E">
        <w:rPr>
          <w:color w:val="222222"/>
          <w:szCs w:val="24"/>
          <w:shd w:val="clear" w:color="auto" w:fill="FFFFFF"/>
        </w:rPr>
        <w:t>(</w:t>
      </w:r>
      <w:r w:rsidR="00AE121E" w:rsidRPr="00AE121E">
        <w:rPr>
          <w:szCs w:val="24"/>
          <w:shd w:val="clear" w:color="auto" w:fill="FFFFFF"/>
        </w:rPr>
        <w:t xml:space="preserve">Dirani, </w:t>
      </w:r>
      <w:r w:rsidR="00AE121E">
        <w:rPr>
          <w:szCs w:val="24"/>
          <w:shd w:val="clear" w:color="auto" w:fill="FFFFFF"/>
        </w:rPr>
        <w:t xml:space="preserve">et al., </w:t>
      </w:r>
      <w:r w:rsidR="00AE121E" w:rsidRPr="00AE121E">
        <w:rPr>
          <w:szCs w:val="24"/>
          <w:shd w:val="clear" w:color="auto" w:fill="FFFFFF"/>
        </w:rPr>
        <w:t>2020</w:t>
      </w:r>
      <w:r w:rsidR="00AE121E">
        <w:rPr>
          <w:szCs w:val="24"/>
          <w:shd w:val="clear" w:color="auto" w:fill="FFFFFF"/>
        </w:rPr>
        <w:t>)</w:t>
      </w:r>
      <w:r>
        <w:t xml:space="preserve">. The managers and leaders of Aveva can check the </w:t>
      </w:r>
      <w:r w:rsidR="00AC58F4">
        <w:t>low-scored</w:t>
      </w:r>
      <w:r>
        <w:t xml:space="preserve"> </w:t>
      </w:r>
      <w:r w:rsidR="00AC58F4">
        <w:t>practices</w:t>
      </w:r>
      <w:r>
        <w:t xml:space="preserve"> of hr and focuses on the </w:t>
      </w:r>
      <w:r w:rsidR="00AC58F4">
        <w:t>high-scored</w:t>
      </w:r>
      <w:r>
        <w:t xml:space="preserve"> </w:t>
      </w:r>
      <w:r w:rsidR="00AC58F4">
        <w:t>practices</w:t>
      </w:r>
      <w:r>
        <w:t xml:space="preserve"> of HR so that </w:t>
      </w:r>
      <w:r w:rsidR="00AC58F4">
        <w:t xml:space="preserve">the </w:t>
      </w:r>
      <w:r>
        <w:t xml:space="preserve">goals of the business can </w:t>
      </w:r>
      <w:r w:rsidR="00AC58F4">
        <w:t>be achieved</w:t>
      </w:r>
      <w:r>
        <w:t xml:space="preserve"> by improving the overall performance of the business.</w:t>
      </w:r>
    </w:p>
    <w:p w14:paraId="4CE26CE2" w14:textId="77777777" w:rsidR="00B703CA" w:rsidRPr="00AC58F4" w:rsidRDefault="00973C3D" w:rsidP="00B07F45">
      <w:pPr>
        <w:pStyle w:val="Heading1"/>
        <w:rPr>
          <w:u w:val="single"/>
        </w:rPr>
      </w:pPr>
      <w:bookmarkStart w:id="12" w:name="_Toc112249302"/>
      <w:r w:rsidRPr="00AC58F4">
        <w:t>Compensation</w:t>
      </w:r>
      <w:bookmarkEnd w:id="12"/>
      <w:r w:rsidR="00565B4B" w:rsidRPr="00AC58F4">
        <w:t xml:space="preserve"> </w:t>
      </w:r>
    </w:p>
    <w:p w14:paraId="25780972" w14:textId="77777777" w:rsidR="00973C3D" w:rsidRPr="00F95F03" w:rsidRDefault="00B703CA" w:rsidP="00FD7508">
      <w:pPr>
        <w:rPr>
          <w:i/>
          <w:u w:val="single"/>
        </w:rPr>
      </w:pPr>
      <w:r>
        <w:t xml:space="preserve">This strategy helps in motivating the employees </w:t>
      </w:r>
      <w:r w:rsidR="00AC58F4">
        <w:t>toward</w:t>
      </w:r>
      <w:r>
        <w:t xml:space="preserve"> the goals of the business by providing them rewards it can in </w:t>
      </w:r>
      <w:r w:rsidR="00AC58F4">
        <w:t xml:space="preserve">a </w:t>
      </w:r>
      <w:r>
        <w:t xml:space="preserve">monetary and </w:t>
      </w:r>
      <w:r w:rsidR="00AC58F4">
        <w:t>nonmonetary</w:t>
      </w:r>
      <w:r>
        <w:t xml:space="preserve"> format.</w:t>
      </w:r>
      <w:r w:rsidR="00C555D1">
        <w:t xml:space="preserve"> Appraising the employees helps in </w:t>
      </w:r>
      <w:r w:rsidR="00AC58F4">
        <w:lastRenderedPageBreak/>
        <w:t xml:space="preserve">the </w:t>
      </w:r>
      <w:r w:rsidR="00C555D1">
        <w:t xml:space="preserve">growth of the business as they will put their best efforts </w:t>
      </w:r>
      <w:r w:rsidR="00AC58F4">
        <w:t>into</w:t>
      </w:r>
      <w:r w:rsidR="00C555D1">
        <w:t xml:space="preserve"> the task provided to them </w:t>
      </w:r>
      <w:r w:rsidR="00E62539">
        <w:t xml:space="preserve">employees if managers should give </w:t>
      </w:r>
      <w:r w:rsidR="00AC58F4">
        <w:t>promotions</w:t>
      </w:r>
      <w:r w:rsidR="00E62539">
        <w:t xml:space="preserve"> to the </w:t>
      </w:r>
      <w:r w:rsidR="00AC58F4">
        <w:t>employees,</w:t>
      </w:r>
      <w:r w:rsidR="00E62539">
        <w:t xml:space="preserve"> then it will </w:t>
      </w:r>
      <w:r w:rsidR="00AC58F4">
        <w:t>help</w:t>
      </w:r>
      <w:r w:rsidR="00E62539">
        <w:t xml:space="preserve"> in the career growth of the employees also it will influence the other employees in the business.</w:t>
      </w:r>
      <w:r w:rsidR="001C38C6">
        <w:t xml:space="preserve"> various health care benefits should be given to them so that they can remain motivated towards the </w:t>
      </w:r>
      <w:r w:rsidR="00AC58F4">
        <w:t>organization</w:t>
      </w:r>
      <w:r w:rsidR="006B6A9E">
        <w:t xml:space="preserve"> (Jean Roque, 2022)</w:t>
      </w:r>
      <w:r w:rsidR="001C38C6">
        <w:t>.</w:t>
      </w:r>
    </w:p>
    <w:p w14:paraId="090F311C" w14:textId="77777777" w:rsidR="00604E8A" w:rsidRPr="00AC58F4" w:rsidRDefault="00AC58F4" w:rsidP="00B07F45">
      <w:pPr>
        <w:pStyle w:val="Heading2"/>
      </w:pPr>
      <w:bookmarkStart w:id="13" w:name="_Toc112249303"/>
      <w:r>
        <w:t>Expectancy</w:t>
      </w:r>
      <w:r w:rsidR="00F95F03" w:rsidRPr="00F95F03">
        <w:t xml:space="preserve"> and reinforcement theory of compensation</w:t>
      </w:r>
      <w:bookmarkEnd w:id="13"/>
    </w:p>
    <w:p w14:paraId="26DBB8B8" w14:textId="77777777" w:rsidR="00604E8A" w:rsidRDefault="00C80409" w:rsidP="00FD7508">
      <w:r>
        <w:t xml:space="preserve">This theory is developed by Victor vroom in the year 1964. This theory assumes that providing rewards to the employees will helps in improving the overall performance of the business. in the </w:t>
      </w:r>
      <w:r w:rsidR="00AC58F4">
        <w:t>organization,</w:t>
      </w:r>
      <w:r>
        <w:t xml:space="preserve"> if the </w:t>
      </w:r>
      <w:r w:rsidR="00AC58F4">
        <w:t>top-level</w:t>
      </w:r>
      <w:r>
        <w:t xml:space="preserve"> management will provide </w:t>
      </w:r>
      <w:r w:rsidR="00AC58F4">
        <w:t xml:space="preserve">the </w:t>
      </w:r>
      <w:r>
        <w:t xml:space="preserve">best rewards and appraisals to the staff members and they will put their 100% </w:t>
      </w:r>
      <w:r w:rsidR="00AC58F4">
        <w:t>effort</w:t>
      </w:r>
      <w:r>
        <w:t xml:space="preserve"> </w:t>
      </w:r>
      <w:r w:rsidR="00AC58F4">
        <w:t>into</w:t>
      </w:r>
      <w:r>
        <w:t xml:space="preserve"> the business.</w:t>
      </w:r>
    </w:p>
    <w:p w14:paraId="564A3180" w14:textId="77777777" w:rsidR="005C269E" w:rsidRDefault="005C269E" w:rsidP="00FD7508">
      <w:r>
        <w:t xml:space="preserve">Expectancy: </w:t>
      </w:r>
      <w:r w:rsidR="00AC58F4">
        <w:t>The staff members believe</w:t>
      </w:r>
      <w:r>
        <w:t xml:space="preserve"> that if they will give their 100% </w:t>
      </w:r>
      <w:r w:rsidR="00AC58F4">
        <w:t>effort</w:t>
      </w:r>
      <w:r>
        <w:t xml:space="preserve"> they will </w:t>
      </w:r>
      <w:r w:rsidR="00AC58F4">
        <w:t xml:space="preserve">be </w:t>
      </w:r>
      <w:r>
        <w:t xml:space="preserve">appraised and rewarded by the </w:t>
      </w:r>
      <w:r w:rsidR="00AC58F4">
        <w:t>top-level</w:t>
      </w:r>
      <w:r>
        <w:t xml:space="preserve"> management or not. </w:t>
      </w:r>
      <w:r w:rsidR="00AC58F4">
        <w:t>So,</w:t>
      </w:r>
      <w:r>
        <w:t xml:space="preserve"> to motivate them HR should support them and motivate them </w:t>
      </w:r>
      <w:r w:rsidR="00AC58F4">
        <w:t>toward</w:t>
      </w:r>
      <w:r>
        <w:t xml:space="preserve"> the </w:t>
      </w:r>
      <w:r w:rsidR="00AC58F4">
        <w:t>work</w:t>
      </w:r>
      <w:r>
        <w:t xml:space="preserve"> and they should also assure the employees regarding the hard work which they will do for the </w:t>
      </w:r>
      <w:r w:rsidR="00AC58F4">
        <w:t>organization</w:t>
      </w:r>
      <w:r w:rsidR="001366AF">
        <w:t xml:space="preserve"> (Cascade, 2022)</w:t>
      </w:r>
      <w:r>
        <w:t>.</w:t>
      </w:r>
    </w:p>
    <w:p w14:paraId="7759E05A" w14:textId="77777777" w:rsidR="00A96324" w:rsidRDefault="00A96324" w:rsidP="00FD7508">
      <w:r>
        <w:t>Instrumentality:</w:t>
      </w:r>
      <w:r w:rsidR="000407FA">
        <w:t xml:space="preserve"> It deals </w:t>
      </w:r>
      <w:r w:rsidR="00AC58F4">
        <w:t>with</w:t>
      </w:r>
      <w:r w:rsidR="000407FA">
        <w:t xml:space="preserve"> the performance done by the employees because </w:t>
      </w:r>
      <w:r w:rsidR="00AC58F4">
        <w:t>based on</w:t>
      </w:r>
      <w:r w:rsidR="000407FA">
        <w:t xml:space="preserve"> the performance rewards will be given to the employees if employees will give their best then various </w:t>
      </w:r>
      <w:r w:rsidR="00AC58F4">
        <w:t>appraisals</w:t>
      </w:r>
      <w:r w:rsidR="000407FA">
        <w:t xml:space="preserve"> should be given. </w:t>
      </w:r>
      <w:r w:rsidR="00AC58F4">
        <w:t>The human</w:t>
      </w:r>
      <w:r w:rsidR="000407FA">
        <w:t xml:space="preserve"> </w:t>
      </w:r>
      <w:r w:rsidR="00AC58F4">
        <w:t>resources</w:t>
      </w:r>
      <w:r w:rsidR="000407FA">
        <w:t xml:space="preserve"> of the business </w:t>
      </w:r>
      <w:r w:rsidR="00AC58F4">
        <w:t>help</w:t>
      </w:r>
      <w:r w:rsidR="000407FA">
        <w:t xml:space="preserve"> the employees to perform well so that desired outcome can also take place.</w:t>
      </w:r>
    </w:p>
    <w:p w14:paraId="4E00C944" w14:textId="77777777" w:rsidR="008E62BA" w:rsidRDefault="008E62BA" w:rsidP="00FD7508">
      <w:r>
        <w:t>Valence: In this stage</w:t>
      </w:r>
      <w:r w:rsidR="00AC58F4">
        <w:t>,</w:t>
      </w:r>
      <w:r>
        <w:t xml:space="preserve"> different rewards </w:t>
      </w:r>
      <w:r w:rsidR="00AC58F4">
        <w:t>are</w:t>
      </w:r>
      <w:r>
        <w:t xml:space="preserve"> given to the employees depending upon </w:t>
      </w:r>
      <w:r w:rsidR="00AC58F4">
        <w:t>their</w:t>
      </w:r>
      <w:r>
        <w:t xml:space="preserve"> performance. Employees </w:t>
      </w:r>
      <w:r w:rsidR="00AC58F4">
        <w:t>depend</w:t>
      </w:r>
      <w:r>
        <w:t xml:space="preserve"> </w:t>
      </w:r>
      <w:r w:rsidR="00AC58F4">
        <w:t>on</w:t>
      </w:r>
      <w:r>
        <w:t xml:space="preserve"> various types of appraisal and rewards but it is the responsibility of HR to check the performance of the employees and appraise them accordingly so that discrimination and conflicts cannot take place between them</w:t>
      </w:r>
      <w:r w:rsidR="00AC58F4">
        <w:t>.</w:t>
      </w:r>
    </w:p>
    <w:p w14:paraId="0F361730" w14:textId="77777777" w:rsidR="00F95F03" w:rsidRDefault="00F95F03" w:rsidP="00B07F45">
      <w:pPr>
        <w:pStyle w:val="Heading2"/>
      </w:pPr>
      <w:bookmarkStart w:id="14" w:name="_Toc112249304"/>
      <w:r w:rsidRPr="00966634">
        <w:t xml:space="preserve">Relevance and application in Hr </w:t>
      </w:r>
      <w:r w:rsidR="00AC58F4">
        <w:t>practice</w:t>
      </w:r>
      <w:bookmarkEnd w:id="14"/>
      <w:r w:rsidRPr="00966634">
        <w:t xml:space="preserve"> </w:t>
      </w:r>
    </w:p>
    <w:p w14:paraId="29244BFA" w14:textId="77777777" w:rsidR="00EA6665" w:rsidRPr="00EA6665" w:rsidRDefault="00EA6665" w:rsidP="00FD7508">
      <w:r>
        <w:t xml:space="preserve">With the help of the expectancy theory HR of Aveva can increase their productivity by motivating the employees they can provide various compensation to them as per their performance which will also </w:t>
      </w:r>
      <w:r w:rsidR="00AC58F4">
        <w:t>help</w:t>
      </w:r>
      <w:r>
        <w:t xml:space="preserve"> in retaining the employees in the </w:t>
      </w:r>
      <w:r w:rsidR="00AC58F4">
        <w:t>organization</w:t>
      </w:r>
      <w:r w:rsidR="00AE121E">
        <w:t xml:space="preserve"> </w:t>
      </w:r>
      <w:r w:rsidR="00AE121E">
        <w:rPr>
          <w:color w:val="222222"/>
          <w:szCs w:val="24"/>
          <w:shd w:val="clear" w:color="auto" w:fill="FFFFFF"/>
        </w:rPr>
        <w:t>(</w:t>
      </w:r>
      <w:r w:rsidR="00AE121E" w:rsidRPr="00AE121E">
        <w:rPr>
          <w:szCs w:val="24"/>
          <w:shd w:val="clear" w:color="auto" w:fill="FFFFFF"/>
        </w:rPr>
        <w:t xml:space="preserve">Dirani, </w:t>
      </w:r>
      <w:r w:rsidR="00AE121E">
        <w:rPr>
          <w:szCs w:val="24"/>
          <w:shd w:val="clear" w:color="auto" w:fill="FFFFFF"/>
        </w:rPr>
        <w:t xml:space="preserve">et al., </w:t>
      </w:r>
      <w:r w:rsidR="00AE121E" w:rsidRPr="00AE121E">
        <w:rPr>
          <w:szCs w:val="24"/>
          <w:shd w:val="clear" w:color="auto" w:fill="FFFFFF"/>
        </w:rPr>
        <w:t>2020</w:t>
      </w:r>
      <w:r w:rsidR="00AE121E">
        <w:rPr>
          <w:szCs w:val="24"/>
          <w:shd w:val="clear" w:color="auto" w:fill="FFFFFF"/>
        </w:rPr>
        <w:t>)</w:t>
      </w:r>
      <w:r w:rsidR="000871B2">
        <w:t xml:space="preserve">. Every </w:t>
      </w:r>
      <w:r w:rsidR="00AC58F4">
        <w:t>employee</w:t>
      </w:r>
      <w:r w:rsidR="000871B2">
        <w:t xml:space="preserve"> in the </w:t>
      </w:r>
      <w:r w:rsidR="00AC58F4">
        <w:t>organization</w:t>
      </w:r>
      <w:r w:rsidR="000871B2">
        <w:t xml:space="preserve"> </w:t>
      </w:r>
      <w:r w:rsidR="00AC58F4">
        <w:t>wants</w:t>
      </w:r>
      <w:r w:rsidR="000871B2">
        <w:t xml:space="preserve"> to earn money and career growth if they will get both then it will motivate others also due to which growth of the business will also take place.</w:t>
      </w:r>
      <w:r w:rsidR="006E4C09">
        <w:t xml:space="preserve"> Compensation is the way to attract employees towards the goal of the business. If employees will get good rewards they will work hard for the productivity of the business.</w:t>
      </w:r>
      <w:r w:rsidR="008A0A41">
        <w:t xml:space="preserve"> </w:t>
      </w:r>
    </w:p>
    <w:p w14:paraId="708390DB" w14:textId="77777777" w:rsidR="00CF2639" w:rsidRDefault="008038CB" w:rsidP="00B07F45">
      <w:pPr>
        <w:pStyle w:val="Heading1"/>
      </w:pPr>
      <w:r>
        <w:lastRenderedPageBreak/>
        <w:t xml:space="preserve"> </w:t>
      </w:r>
      <w:bookmarkStart w:id="15" w:name="_Toc112249305"/>
      <w:r w:rsidR="00B07F45">
        <w:t>Chosen</w:t>
      </w:r>
      <w:r>
        <w:t xml:space="preserve"> strategies will make your team members valued, appreciated, and develop a sense of belonging to your </w:t>
      </w:r>
      <w:r w:rsidR="00AC58F4">
        <w:t>organization.</w:t>
      </w:r>
      <w:bookmarkEnd w:id="15"/>
    </w:p>
    <w:p w14:paraId="02591600" w14:textId="77777777" w:rsidR="005F01F9" w:rsidRDefault="00AA647C" w:rsidP="005F01F9">
      <w:r>
        <w:t>The strategies which are been adopted by the HR of the company will help in increasing the productivity and demand of the business in the marketplace. It will also help in develop</w:t>
      </w:r>
      <w:r w:rsidR="004C6304">
        <w:t xml:space="preserve">ing the goodwill of the company. </w:t>
      </w:r>
      <w:r w:rsidR="00CE6459">
        <w:t>Change</w:t>
      </w:r>
      <w:r w:rsidR="008E4F6F">
        <w:t xml:space="preserve"> management strategy will help in creating innovation in the business due to which time the employees will save and advance technology in the business will take place</w:t>
      </w:r>
      <w:r w:rsidR="00DF044C">
        <w:t xml:space="preserve"> (Ruth, 2019)</w:t>
      </w:r>
      <w:r w:rsidR="008E4F6F">
        <w:t>. And employees spend their time on other activities of the business which will further devel</w:t>
      </w:r>
      <w:r w:rsidR="00543BA0">
        <w:t>op the services of the business. It will also maintain the effectiveness and efficiency of the company.</w:t>
      </w:r>
      <w:r w:rsidR="00C31A07">
        <w:t xml:space="preserve"> </w:t>
      </w:r>
    </w:p>
    <w:p w14:paraId="2EADBBF8" w14:textId="77777777" w:rsidR="00B07F45" w:rsidRDefault="00C31A07" w:rsidP="00B07F45">
      <w:pPr>
        <w:pStyle w:val="Heading2"/>
      </w:pPr>
      <w:bookmarkStart w:id="16" w:name="_Toc112249306"/>
      <w:r w:rsidRPr="00AC58F4">
        <w:t>H</w:t>
      </w:r>
      <w:r w:rsidR="00AC58F4">
        <w:t>R</w:t>
      </w:r>
      <w:r w:rsidR="00B07F45">
        <w:t xml:space="preserve"> effectiveness measurement</w:t>
      </w:r>
      <w:bookmarkEnd w:id="16"/>
    </w:p>
    <w:p w14:paraId="5A10D4E3" w14:textId="77777777" w:rsidR="00C31A07" w:rsidRDefault="00874121" w:rsidP="005F01F9">
      <w:r>
        <w:t xml:space="preserve">With the help of this strategy company will measure the performance of HR so that various </w:t>
      </w:r>
      <w:r w:rsidR="00AC58F4">
        <w:t>decisions</w:t>
      </w:r>
      <w:r>
        <w:t xml:space="preserve"> can be taken accordingly. If HR of the </w:t>
      </w:r>
      <w:r w:rsidR="00AC58F4">
        <w:t>organization</w:t>
      </w:r>
      <w:r>
        <w:t xml:space="preserve"> is lacking behind in any of the business </w:t>
      </w:r>
      <w:r w:rsidR="00AC58F4">
        <w:t>activities,</w:t>
      </w:r>
      <w:r>
        <w:t xml:space="preserve"> they can improve it and increase the profitability of the business. Team members are guided by the HR of the business so measuring the performance of the HR is very important</w:t>
      </w:r>
      <w:r w:rsidR="00AE121E">
        <w:t xml:space="preserve"> </w:t>
      </w:r>
      <w:r w:rsidR="00AE121E">
        <w:rPr>
          <w:color w:val="222222"/>
          <w:szCs w:val="24"/>
          <w:shd w:val="clear" w:color="auto" w:fill="FFFFFF"/>
        </w:rPr>
        <w:t>(</w:t>
      </w:r>
      <w:r w:rsidR="00AE121E" w:rsidRPr="00AE121E">
        <w:rPr>
          <w:szCs w:val="24"/>
          <w:shd w:val="clear" w:color="auto" w:fill="FFFFFF"/>
        </w:rPr>
        <w:t xml:space="preserve">Dirani, </w:t>
      </w:r>
      <w:r w:rsidR="00AE121E">
        <w:rPr>
          <w:szCs w:val="24"/>
          <w:shd w:val="clear" w:color="auto" w:fill="FFFFFF"/>
        </w:rPr>
        <w:t xml:space="preserve">et al., </w:t>
      </w:r>
      <w:r w:rsidR="00AE121E" w:rsidRPr="00AE121E">
        <w:rPr>
          <w:szCs w:val="24"/>
          <w:shd w:val="clear" w:color="auto" w:fill="FFFFFF"/>
        </w:rPr>
        <w:t>2020</w:t>
      </w:r>
      <w:r w:rsidR="00AE121E">
        <w:rPr>
          <w:szCs w:val="24"/>
          <w:shd w:val="clear" w:color="auto" w:fill="FFFFFF"/>
        </w:rPr>
        <w:t>)</w:t>
      </w:r>
      <w:r>
        <w:t xml:space="preserve">. Different policies are framed by Hr which provide the right direction to the employees to perform their duties and it also </w:t>
      </w:r>
      <w:r w:rsidR="00AC58F4">
        <w:t>helps</w:t>
      </w:r>
      <w:r>
        <w:t xml:space="preserve"> in increasing the </w:t>
      </w:r>
      <w:r w:rsidR="00AC58F4">
        <w:t>revenue-generating</w:t>
      </w:r>
      <w:r>
        <w:t xml:space="preserve"> power of the </w:t>
      </w:r>
      <w:r w:rsidR="00AC58F4">
        <w:t>business.</w:t>
      </w:r>
      <w:r>
        <w:t xml:space="preserve"> </w:t>
      </w:r>
    </w:p>
    <w:p w14:paraId="52C3F75C" w14:textId="77777777" w:rsidR="00B07F45" w:rsidRDefault="00B07F45" w:rsidP="00B07F45">
      <w:pPr>
        <w:pStyle w:val="Heading2"/>
      </w:pPr>
      <w:bookmarkStart w:id="17" w:name="_Toc112249307"/>
      <w:r>
        <w:t>Compensation</w:t>
      </w:r>
      <w:bookmarkEnd w:id="17"/>
    </w:p>
    <w:p w14:paraId="42F557AB" w14:textId="77777777" w:rsidR="000034EB" w:rsidRPr="000034EB" w:rsidRDefault="00874121" w:rsidP="000034EB">
      <w:r>
        <w:t xml:space="preserve">This strategy plays an important role in motivating the employees. It develops a sense of belongingness in the employees towards the </w:t>
      </w:r>
      <w:r w:rsidR="00AC58F4">
        <w:t>organization</w:t>
      </w:r>
      <w:r>
        <w:t>.</w:t>
      </w:r>
      <w:r w:rsidR="00810379">
        <w:t xml:space="preserve"> Providing rewards to the employees helps in improving the efficiency of the business. it will also </w:t>
      </w:r>
      <w:r w:rsidR="00AC58F4">
        <w:t>help</w:t>
      </w:r>
      <w:r w:rsidR="00810379">
        <w:t xml:space="preserve"> in motivating the new employees of the business</w:t>
      </w:r>
      <w:r w:rsidR="001366AF">
        <w:t xml:space="preserve"> (Lotich, 2022)</w:t>
      </w:r>
      <w:r w:rsidR="00810379">
        <w:t xml:space="preserve">. if </w:t>
      </w:r>
      <w:r w:rsidR="00AC58F4">
        <w:t xml:space="preserve">the </w:t>
      </w:r>
      <w:r w:rsidR="00810379">
        <w:t xml:space="preserve">company will provide </w:t>
      </w:r>
      <w:r w:rsidR="00AC58F4">
        <w:t xml:space="preserve">a </w:t>
      </w:r>
      <w:r w:rsidR="00810379">
        <w:t xml:space="preserve">hike in the salary and promotion to the employees depending upon the performance of the employees then </w:t>
      </w:r>
      <w:r w:rsidR="00AC58F4">
        <w:t xml:space="preserve">the </w:t>
      </w:r>
      <w:r w:rsidR="00810379">
        <w:t>set standar</w:t>
      </w:r>
      <w:r w:rsidR="005D70CD">
        <w:t xml:space="preserve">d of the company can </w:t>
      </w:r>
      <w:r w:rsidR="00AC58F4">
        <w:t xml:space="preserve">be </w:t>
      </w:r>
      <w:r w:rsidR="005D70CD">
        <w:t xml:space="preserve">met easily. Every employee in the </w:t>
      </w:r>
      <w:r w:rsidR="00AC58F4">
        <w:t>organization</w:t>
      </w:r>
      <w:r w:rsidR="005D70CD">
        <w:t xml:space="preserve"> work for the monetary benefits provided to them by the </w:t>
      </w:r>
      <w:r w:rsidR="00AC58F4">
        <w:t>organization</w:t>
      </w:r>
      <w:r w:rsidR="005D70CD">
        <w:t xml:space="preserve">. Team members will more focus on their job if their monetary needs will be satisfied properly many </w:t>
      </w:r>
      <w:r w:rsidR="00AC58F4">
        <w:t>organizations</w:t>
      </w:r>
      <w:r w:rsidR="005D70CD">
        <w:t xml:space="preserve"> does not provide monetary benefits to the employees due to which their employees resign from their job which further </w:t>
      </w:r>
      <w:r w:rsidR="00AC58F4">
        <w:t>creates</w:t>
      </w:r>
      <w:r w:rsidR="005D70CD">
        <w:t xml:space="preserve"> </w:t>
      </w:r>
      <w:r w:rsidR="00AC58F4">
        <w:t xml:space="preserve">a </w:t>
      </w:r>
      <w:r w:rsidR="005D70CD">
        <w:t xml:space="preserve">loss </w:t>
      </w:r>
      <w:r w:rsidR="00AC58F4">
        <w:t>for</w:t>
      </w:r>
      <w:r w:rsidR="005D70CD">
        <w:t xml:space="preserve"> the company.</w:t>
      </w:r>
      <w:r w:rsidR="00C9277D">
        <w:t xml:space="preserve"> HR and managers of the company should guide their employees and should create a strong bond with them so that more profit can be earned.</w:t>
      </w:r>
    </w:p>
    <w:p w14:paraId="59310D64" w14:textId="77777777" w:rsidR="001B63D5" w:rsidRDefault="001B63D5" w:rsidP="00FE401F">
      <w:pPr>
        <w:pStyle w:val="Heading1"/>
        <w:rPr>
          <w:shd w:val="clear" w:color="auto" w:fill="FFFFFF"/>
        </w:rPr>
      </w:pPr>
      <w:bookmarkStart w:id="18" w:name="_Toc75540947"/>
      <w:bookmarkStart w:id="19" w:name="_Toc111749469"/>
      <w:bookmarkStart w:id="20" w:name="_Toc112249308"/>
      <w:r>
        <w:rPr>
          <w:shd w:val="clear" w:color="auto" w:fill="FFFFFF"/>
        </w:rPr>
        <w:lastRenderedPageBreak/>
        <w:t>CONCLUSION</w:t>
      </w:r>
      <w:bookmarkEnd w:id="18"/>
      <w:bookmarkEnd w:id="19"/>
      <w:bookmarkEnd w:id="20"/>
      <w:r>
        <w:rPr>
          <w:shd w:val="clear" w:color="auto" w:fill="FFFFFF"/>
        </w:rPr>
        <w:t xml:space="preserve"> </w:t>
      </w:r>
    </w:p>
    <w:p w14:paraId="49DBA01A" w14:textId="77777777" w:rsidR="00AD073D" w:rsidRPr="00AD073D" w:rsidRDefault="00AD073D" w:rsidP="00AD073D">
      <w:r>
        <w:t>As per the above report</w:t>
      </w:r>
      <w:r w:rsidR="00AC58F4">
        <w:t>,</w:t>
      </w:r>
      <w:r>
        <w:t xml:space="preserve"> it has been observed that Human resource strategies </w:t>
      </w:r>
      <w:r w:rsidR="00AC58F4">
        <w:t>help</w:t>
      </w:r>
      <w:r>
        <w:t xml:space="preserve"> in increasing the productivity of the business by motivating and guiding the employees towards the goal of the business. Different strategies like compens</w:t>
      </w:r>
      <w:r w:rsidR="00005AC9">
        <w:t>at</w:t>
      </w:r>
      <w:r>
        <w:t xml:space="preserve">ion, HR effectiveness, </w:t>
      </w:r>
      <w:r w:rsidR="00AC58F4">
        <w:t xml:space="preserve">and </w:t>
      </w:r>
      <w:r>
        <w:t xml:space="preserve">change management are been discussed which further helps in understanding the </w:t>
      </w:r>
      <w:r w:rsidR="00AC58F4">
        <w:t>needs</w:t>
      </w:r>
      <w:r>
        <w:t xml:space="preserve"> </w:t>
      </w:r>
      <w:r w:rsidR="00AC58F4">
        <w:t>and requirements meantime</w:t>
      </w:r>
      <w:r>
        <w:t xml:space="preserve"> of the business and employees. </w:t>
      </w:r>
      <w:r w:rsidR="00AC58F4">
        <w:t>Based on</w:t>
      </w:r>
      <w:r>
        <w:t xml:space="preserve"> </w:t>
      </w:r>
      <w:r w:rsidR="00AC58F4">
        <w:t>this</w:t>
      </w:r>
      <w:r>
        <w:t xml:space="preserve"> various policies and changes will be done in the </w:t>
      </w:r>
      <w:r w:rsidR="00AC58F4">
        <w:t>organization</w:t>
      </w:r>
      <w:r>
        <w:t>.</w:t>
      </w:r>
      <w:r w:rsidR="00005AC9">
        <w:t xml:space="preserve"> There are various benefits of the selected strategies which is been discussed </w:t>
      </w:r>
      <w:r w:rsidR="00AC58F4">
        <w:t>based on</w:t>
      </w:r>
      <w:r w:rsidR="00005AC9">
        <w:t xml:space="preserve"> which various </w:t>
      </w:r>
      <w:r w:rsidR="00AC58F4">
        <w:t>companies</w:t>
      </w:r>
      <w:r w:rsidR="00005AC9">
        <w:t xml:space="preserve"> can achieve </w:t>
      </w:r>
      <w:r w:rsidR="00AC58F4">
        <w:t>their</w:t>
      </w:r>
      <w:r w:rsidR="00005AC9">
        <w:t xml:space="preserve"> goals in the future by taking </w:t>
      </w:r>
      <w:r w:rsidR="00AC58F4">
        <w:t xml:space="preserve">the </w:t>
      </w:r>
      <w:r w:rsidR="00005AC9">
        <w:t>right decision.</w:t>
      </w:r>
    </w:p>
    <w:p w14:paraId="0999D912" w14:textId="77777777" w:rsidR="003203CB" w:rsidRPr="003203CB" w:rsidRDefault="003203CB" w:rsidP="003203CB"/>
    <w:p w14:paraId="6E292FEC" w14:textId="77777777" w:rsidR="001B63D5" w:rsidRDefault="001B63D5" w:rsidP="00FE401F">
      <w:pPr>
        <w:pStyle w:val="Heading1"/>
      </w:pPr>
    </w:p>
    <w:p w14:paraId="3D206D44" w14:textId="77777777" w:rsidR="001B63D5" w:rsidRDefault="001B63D5"/>
    <w:p w14:paraId="200C9F59" w14:textId="77777777" w:rsidR="001B63D5" w:rsidRDefault="001B63D5"/>
    <w:p w14:paraId="1F49E46A" w14:textId="77777777" w:rsidR="001B63D5" w:rsidRDefault="001B63D5">
      <w:pPr>
        <w:rPr>
          <w:b/>
          <w:bCs/>
        </w:rPr>
      </w:pPr>
    </w:p>
    <w:p w14:paraId="70CC6A21" w14:textId="77777777" w:rsidR="001B63D5" w:rsidRDefault="001B63D5">
      <w:pPr>
        <w:rPr>
          <w:b/>
          <w:bCs/>
        </w:rPr>
      </w:pPr>
    </w:p>
    <w:p w14:paraId="6D1079F5" w14:textId="77777777" w:rsidR="001B63D5" w:rsidRDefault="001B63D5">
      <w:pPr>
        <w:rPr>
          <w:b/>
          <w:bCs/>
        </w:rPr>
      </w:pPr>
    </w:p>
    <w:p w14:paraId="2C23A384" w14:textId="77777777" w:rsidR="001B63D5" w:rsidRDefault="001B63D5">
      <w:pPr>
        <w:pStyle w:val="Heading1"/>
        <w:rPr>
          <w:b w:val="0"/>
          <w:bCs w:val="0"/>
          <w:shd w:val="clear" w:color="auto" w:fill="FFFFFF"/>
        </w:rPr>
      </w:pPr>
    </w:p>
    <w:p w14:paraId="6E44CE00" w14:textId="77777777" w:rsidR="001B63D5" w:rsidRDefault="001B63D5">
      <w:pPr>
        <w:pStyle w:val="Heading1"/>
        <w:pageBreakBefore/>
      </w:pPr>
      <w:bookmarkStart w:id="21" w:name="_Toc75540948"/>
      <w:bookmarkStart w:id="22" w:name="_Toc111749470"/>
      <w:bookmarkStart w:id="23" w:name="_Toc112249309"/>
      <w:r>
        <w:lastRenderedPageBreak/>
        <w:t>REFERENCES</w:t>
      </w:r>
      <w:bookmarkEnd w:id="21"/>
      <w:bookmarkEnd w:id="22"/>
      <w:bookmarkEnd w:id="23"/>
    </w:p>
    <w:p w14:paraId="609FC80A" w14:textId="77777777" w:rsidR="004E1B79" w:rsidRPr="00AE121E" w:rsidRDefault="00C80049" w:rsidP="004E1B79">
      <w:pPr>
        <w:rPr>
          <w:color w:val="222222"/>
          <w:szCs w:val="24"/>
          <w:shd w:val="clear" w:color="auto" w:fill="FFFFFF"/>
        </w:rPr>
      </w:pPr>
      <w:r w:rsidRPr="00AE121E">
        <w:rPr>
          <w:color w:val="222222"/>
          <w:szCs w:val="24"/>
          <w:shd w:val="clear" w:color="auto" w:fill="FFFFFF"/>
        </w:rPr>
        <w:t>Sanamthong, E. and Meksuwan, W., 2021. Model of Human Resource Management and Development with Appropriate Strategies for Large-Scale Factories in Bangchan Industrial Estate in Thailand. </w:t>
      </w:r>
      <w:r w:rsidRPr="00AE121E">
        <w:rPr>
          <w:i/>
          <w:iCs/>
          <w:color w:val="222222"/>
          <w:szCs w:val="24"/>
          <w:shd w:val="clear" w:color="auto" w:fill="FFFFFF"/>
        </w:rPr>
        <w:t>Academy of Strategic Management Journal</w:t>
      </w:r>
      <w:r w:rsidRPr="00AE121E">
        <w:rPr>
          <w:color w:val="222222"/>
          <w:szCs w:val="24"/>
          <w:shd w:val="clear" w:color="auto" w:fill="FFFFFF"/>
        </w:rPr>
        <w:t>, </w:t>
      </w:r>
      <w:r w:rsidRPr="00AE121E">
        <w:rPr>
          <w:i/>
          <w:iCs/>
          <w:color w:val="222222"/>
          <w:szCs w:val="24"/>
          <w:shd w:val="clear" w:color="auto" w:fill="FFFFFF"/>
        </w:rPr>
        <w:t>20</w:t>
      </w:r>
      <w:r w:rsidRPr="00AE121E">
        <w:rPr>
          <w:color w:val="222222"/>
          <w:szCs w:val="24"/>
          <w:shd w:val="clear" w:color="auto" w:fill="FFFFFF"/>
        </w:rPr>
        <w:t xml:space="preserve">(3), pp.1-10. </w:t>
      </w:r>
      <w:hyperlink r:id="rId13" w:history="1">
        <w:r w:rsidRPr="00AE121E">
          <w:rPr>
            <w:rStyle w:val="Hyperlink"/>
            <w:szCs w:val="24"/>
            <w:shd w:val="clear" w:color="auto" w:fill="FFFFFF"/>
            <w:lang w:val="en-GB" w:eastAsia="ar-SA" w:bidi="ar-SA"/>
          </w:rPr>
          <w:t>https://www.researchgate.net/profile/Ekkasit-Sanamthong-2/publication/351138695_MODEL_OF_HUMAN_RESOURCE_MANAGEMENT_AND_DEVELOPMENT_WITH_APPROPRIATE_STRATEGIES_FOR_LARGE-SCALE_FACTORIES_IN_BANGCHAN_INDUSTRIAL_ESTATE_IN_THAILAND/links/608a49cb92851c490fa39b2d/MODEL-OF-HUMAN-RESOURCE-MANAGEMENT-AND-DEVELOPMENT-WITH-APPROPRIATE-STRATEGIES-FOR-LARGE-SCALE-FACTORIES-IN-BANGCHAN-INDUSTRIAL-ESTATE-IN-THAILAND.pdf</w:t>
        </w:r>
      </w:hyperlink>
    </w:p>
    <w:p w14:paraId="6CCA1327" w14:textId="77777777" w:rsidR="00C80049" w:rsidRPr="00AE121E" w:rsidRDefault="00C80049" w:rsidP="004E1B79">
      <w:pPr>
        <w:rPr>
          <w:szCs w:val="24"/>
        </w:rPr>
      </w:pPr>
      <w:r w:rsidRPr="00AE121E">
        <w:rPr>
          <w:color w:val="222222"/>
          <w:szCs w:val="24"/>
          <w:shd w:val="clear" w:color="auto" w:fill="FFFFFF"/>
        </w:rPr>
        <w:t>Moradi, M., Haj Alian, F., Jahangirfard, M. and Mehdizadeh Ashrafi, A., 2020. Designing a Model for Implementing Human Resource Strategies in the Field of Health. </w:t>
      </w:r>
      <w:r w:rsidRPr="00AE121E">
        <w:rPr>
          <w:i/>
          <w:iCs/>
          <w:color w:val="222222"/>
          <w:szCs w:val="24"/>
          <w:shd w:val="clear" w:color="auto" w:fill="FFFFFF"/>
        </w:rPr>
        <w:t>Iranian journal of educational sociology</w:t>
      </w:r>
      <w:r w:rsidRPr="00AE121E">
        <w:rPr>
          <w:color w:val="222222"/>
          <w:szCs w:val="24"/>
          <w:shd w:val="clear" w:color="auto" w:fill="FFFFFF"/>
        </w:rPr>
        <w:t>, </w:t>
      </w:r>
      <w:r w:rsidRPr="00AE121E">
        <w:rPr>
          <w:i/>
          <w:iCs/>
          <w:color w:val="222222"/>
          <w:szCs w:val="24"/>
          <w:shd w:val="clear" w:color="auto" w:fill="FFFFFF"/>
        </w:rPr>
        <w:t>3</w:t>
      </w:r>
      <w:r w:rsidRPr="00AE121E">
        <w:rPr>
          <w:color w:val="222222"/>
          <w:szCs w:val="24"/>
          <w:shd w:val="clear" w:color="auto" w:fill="FFFFFF"/>
        </w:rPr>
        <w:t xml:space="preserve">(3), pp.77-87. </w:t>
      </w:r>
      <w:hyperlink r:id="rId14" w:history="1">
        <w:r w:rsidRPr="00AE121E">
          <w:rPr>
            <w:rStyle w:val="Hyperlink"/>
            <w:szCs w:val="24"/>
            <w:lang w:val="en-GB" w:eastAsia="ar-SA" w:bidi="ar-SA"/>
          </w:rPr>
          <w:t>http://iase-idje.ir/article-1-875-en.pdf</w:t>
        </w:r>
      </w:hyperlink>
    </w:p>
    <w:p w14:paraId="1F4DB21C" w14:textId="77777777" w:rsidR="00C80049" w:rsidRPr="00AE121E" w:rsidRDefault="00C80049" w:rsidP="004E1B79">
      <w:pPr>
        <w:rPr>
          <w:color w:val="222222"/>
          <w:szCs w:val="24"/>
          <w:shd w:val="clear" w:color="auto" w:fill="FFFFFF"/>
        </w:rPr>
      </w:pPr>
      <w:r w:rsidRPr="00AE121E">
        <w:rPr>
          <w:color w:val="222222"/>
          <w:szCs w:val="24"/>
          <w:shd w:val="clear" w:color="auto" w:fill="FFFFFF"/>
        </w:rPr>
        <w:t>Piwowar-Sulej, K., 2022. Environmental strategies and human resource development consistency: Research in the manufacturing industry. </w:t>
      </w:r>
      <w:r w:rsidRPr="00AE121E">
        <w:rPr>
          <w:i/>
          <w:iCs/>
          <w:color w:val="222222"/>
          <w:szCs w:val="24"/>
          <w:shd w:val="clear" w:color="auto" w:fill="FFFFFF"/>
        </w:rPr>
        <w:t>Journal of Cleaner Production</w:t>
      </w:r>
      <w:r w:rsidRPr="00AE121E">
        <w:rPr>
          <w:color w:val="222222"/>
          <w:szCs w:val="24"/>
          <w:shd w:val="clear" w:color="auto" w:fill="FFFFFF"/>
        </w:rPr>
        <w:t>, </w:t>
      </w:r>
      <w:r w:rsidRPr="00AE121E">
        <w:rPr>
          <w:i/>
          <w:iCs/>
          <w:color w:val="222222"/>
          <w:szCs w:val="24"/>
          <w:shd w:val="clear" w:color="auto" w:fill="FFFFFF"/>
        </w:rPr>
        <w:t>330</w:t>
      </w:r>
      <w:r w:rsidRPr="00AE121E">
        <w:rPr>
          <w:color w:val="222222"/>
          <w:szCs w:val="24"/>
          <w:shd w:val="clear" w:color="auto" w:fill="FFFFFF"/>
        </w:rPr>
        <w:t xml:space="preserve">, p.129538. </w:t>
      </w:r>
      <w:hyperlink r:id="rId15" w:history="1">
        <w:r w:rsidRPr="00AE121E">
          <w:rPr>
            <w:rStyle w:val="Hyperlink"/>
            <w:szCs w:val="24"/>
            <w:shd w:val="clear" w:color="auto" w:fill="FFFFFF"/>
            <w:lang w:val="en-GB" w:eastAsia="ar-SA" w:bidi="ar-SA"/>
          </w:rPr>
          <w:t>https://www.sciencedirect.com/science/article/pii/S0959652621037173</w:t>
        </w:r>
      </w:hyperlink>
    </w:p>
    <w:p w14:paraId="02B6A83A" w14:textId="77777777" w:rsidR="00C80049" w:rsidRPr="00AE121E" w:rsidRDefault="00C80049" w:rsidP="004E1B79">
      <w:pPr>
        <w:rPr>
          <w:color w:val="222222"/>
          <w:szCs w:val="24"/>
          <w:shd w:val="clear" w:color="auto" w:fill="FFFFFF"/>
        </w:rPr>
      </w:pPr>
      <w:r w:rsidRPr="00AE121E">
        <w:rPr>
          <w:color w:val="222222"/>
          <w:szCs w:val="24"/>
          <w:shd w:val="clear" w:color="auto" w:fill="FFFFFF"/>
        </w:rPr>
        <w:t>Sato, Y., Kobayashi, N. and Shirasaka, S., 2020. An analysis of human resource management for knowledge workers: Using the three axes of target employee, lifecycle stage, and human resource flow. </w:t>
      </w:r>
      <w:r w:rsidRPr="00AE121E">
        <w:rPr>
          <w:i/>
          <w:iCs/>
          <w:color w:val="222222"/>
          <w:szCs w:val="24"/>
          <w:shd w:val="clear" w:color="auto" w:fill="FFFFFF"/>
        </w:rPr>
        <w:t>Review of Integrative Business and Economics Research</w:t>
      </w:r>
      <w:r w:rsidRPr="00AE121E">
        <w:rPr>
          <w:color w:val="222222"/>
          <w:szCs w:val="24"/>
          <w:shd w:val="clear" w:color="auto" w:fill="FFFFFF"/>
        </w:rPr>
        <w:t>, </w:t>
      </w:r>
      <w:r w:rsidRPr="00AE121E">
        <w:rPr>
          <w:i/>
          <w:iCs/>
          <w:color w:val="222222"/>
          <w:szCs w:val="24"/>
          <w:shd w:val="clear" w:color="auto" w:fill="FFFFFF"/>
        </w:rPr>
        <w:t>9</w:t>
      </w:r>
      <w:r w:rsidRPr="00AE121E">
        <w:rPr>
          <w:color w:val="222222"/>
          <w:szCs w:val="24"/>
          <w:shd w:val="clear" w:color="auto" w:fill="FFFFFF"/>
        </w:rPr>
        <w:t xml:space="preserve">(1), pp.140-156. </w:t>
      </w:r>
      <w:hyperlink r:id="rId16" w:history="1">
        <w:r w:rsidRPr="00AE121E">
          <w:rPr>
            <w:rStyle w:val="Hyperlink"/>
            <w:szCs w:val="24"/>
            <w:shd w:val="clear" w:color="auto" w:fill="FFFFFF"/>
            <w:lang w:val="en-GB" w:eastAsia="ar-SA" w:bidi="ar-SA"/>
          </w:rPr>
          <w:t>http://w.sibresearch.org/uploads/3/4/0/9/34097180/riber_9-1_10_t19-074_140-156.pdf</w:t>
        </w:r>
      </w:hyperlink>
    </w:p>
    <w:p w14:paraId="34607A8F" w14:textId="77777777" w:rsidR="00C80049" w:rsidRPr="00AE121E" w:rsidRDefault="00C80049" w:rsidP="00C80049">
      <w:pPr>
        <w:rPr>
          <w:rFonts w:eastAsia="Times New Roman"/>
          <w:color w:val="333333"/>
          <w:szCs w:val="24"/>
          <w:lang w:val="en-US" w:eastAsia="en-US"/>
        </w:rPr>
      </w:pPr>
      <w:r w:rsidRPr="00AE121E">
        <w:rPr>
          <w:szCs w:val="24"/>
          <w:shd w:val="clear" w:color="auto" w:fill="FFFFFF"/>
        </w:rPr>
        <w:t>Dirani, K.M., Abadi, M., Alizadeh, A., Barhate, B., Garza, R.C., Gunasekara, N., Ibrahim, G. and Majzun, Z., 2020. Leadership competencies and the essential role of human resource development in times of crisis: a response to Covid-19 pandemic. </w:t>
      </w:r>
      <w:r w:rsidRPr="00AE121E">
        <w:rPr>
          <w:i/>
          <w:iCs/>
          <w:szCs w:val="24"/>
          <w:shd w:val="clear" w:color="auto" w:fill="FFFFFF"/>
        </w:rPr>
        <w:t>Human Resource Development International</w:t>
      </w:r>
      <w:r w:rsidRPr="00AE121E">
        <w:rPr>
          <w:szCs w:val="24"/>
          <w:shd w:val="clear" w:color="auto" w:fill="FFFFFF"/>
        </w:rPr>
        <w:t>, </w:t>
      </w:r>
      <w:r w:rsidRPr="00AE121E">
        <w:rPr>
          <w:i/>
          <w:iCs/>
          <w:szCs w:val="24"/>
          <w:shd w:val="clear" w:color="auto" w:fill="FFFFFF"/>
        </w:rPr>
        <w:t>23</w:t>
      </w:r>
      <w:r w:rsidRPr="00AE121E">
        <w:rPr>
          <w:szCs w:val="24"/>
          <w:shd w:val="clear" w:color="auto" w:fill="FFFFFF"/>
        </w:rPr>
        <w:t xml:space="preserve">(4), pp.380-394. </w:t>
      </w:r>
      <w:hyperlink r:id="rId17" w:history="1">
        <w:r w:rsidRPr="00AE121E">
          <w:rPr>
            <w:rStyle w:val="Hyperlink"/>
            <w:color w:val="10147E"/>
            <w:szCs w:val="24"/>
          </w:rPr>
          <w:t>https://doi.org/10.1080/13678868.2020.1780078</w:t>
        </w:r>
      </w:hyperlink>
    </w:p>
    <w:p w14:paraId="744A9059" w14:textId="77777777" w:rsidR="00C80049" w:rsidRDefault="00C80049" w:rsidP="004E1B79"/>
    <w:p w14:paraId="6B90935A" w14:textId="77777777" w:rsidR="00415AF6" w:rsidRDefault="004E1B79" w:rsidP="004E1B79">
      <w:pPr>
        <w:pStyle w:val="Heading2"/>
      </w:pPr>
      <w:bookmarkStart w:id="24" w:name="_Toc112249310"/>
      <w:r>
        <w:t>Online</w:t>
      </w:r>
      <w:bookmarkEnd w:id="24"/>
    </w:p>
    <w:p w14:paraId="2471C8A0" w14:textId="77777777" w:rsidR="00415AF6" w:rsidRDefault="00415AF6" w:rsidP="00415AF6">
      <w:pPr>
        <w:pStyle w:val="Bibliography"/>
        <w:rPr>
          <w:noProof/>
          <w:szCs w:val="24"/>
        </w:rPr>
      </w:pPr>
      <w:r>
        <w:rPr>
          <w:noProof/>
        </w:rPr>
        <w:t xml:space="preserve">AUSTIN, S., 2021. </w:t>
      </w:r>
      <w:r>
        <w:rPr>
          <w:i/>
          <w:iCs/>
          <w:noProof/>
        </w:rPr>
        <w:t xml:space="preserve">Change Management Strategies to Reduce Resistance and Ease Acceptance. </w:t>
      </w:r>
      <w:r>
        <w:rPr>
          <w:noProof/>
        </w:rPr>
        <w:t xml:space="preserve">[Online] </w:t>
      </w:r>
      <w:r>
        <w:rPr>
          <w:noProof/>
        </w:rPr>
        <w:br/>
      </w:r>
      <w:r>
        <w:rPr>
          <w:noProof/>
        </w:rPr>
        <w:lastRenderedPageBreak/>
        <w:t xml:space="preserve">Available at: </w:t>
      </w:r>
      <w:hyperlink r:id="rId18" w:history="1">
        <w:r w:rsidRPr="007B2DA8">
          <w:rPr>
            <w:rStyle w:val="Hyperlink"/>
            <w:noProof/>
            <w:lang w:val="en-GB" w:eastAsia="ar-SA" w:bidi="ar-SA"/>
          </w:rPr>
          <w:t>https://venngage.com/blog/change-management-strategy/</w:t>
        </w:r>
      </w:hyperlink>
      <w:r>
        <w:rPr>
          <w:noProof/>
          <w:u w:val="single"/>
        </w:rPr>
        <w:t xml:space="preserve"> </w:t>
      </w:r>
      <w:r>
        <w:rPr>
          <w:noProof/>
        </w:rPr>
        <w:t>[Accessed 22 August 2022].</w:t>
      </w:r>
    </w:p>
    <w:p w14:paraId="3C2A6F60" w14:textId="77777777" w:rsidR="00415AF6" w:rsidRDefault="00415AF6" w:rsidP="00415AF6">
      <w:pPr>
        <w:pStyle w:val="Bibliography"/>
        <w:rPr>
          <w:noProof/>
        </w:rPr>
      </w:pPr>
      <w:r>
        <w:rPr>
          <w:noProof/>
        </w:rPr>
        <w:t xml:space="preserve">Cascade Team, 2022. </w:t>
      </w:r>
      <w:r>
        <w:rPr>
          <w:i/>
          <w:iCs/>
          <w:noProof/>
        </w:rPr>
        <w:t xml:space="preserve">How to Implement Change Management Strategy. </w:t>
      </w:r>
      <w:r>
        <w:rPr>
          <w:noProof/>
        </w:rPr>
        <w:t xml:space="preserve">[Online] </w:t>
      </w:r>
      <w:r>
        <w:rPr>
          <w:noProof/>
        </w:rPr>
        <w:br/>
        <w:t xml:space="preserve">Available at: </w:t>
      </w:r>
      <w:hyperlink r:id="rId19" w:history="1">
        <w:r w:rsidR="004E1B79" w:rsidRPr="007B2DA8">
          <w:rPr>
            <w:rStyle w:val="Hyperlink"/>
            <w:noProof/>
            <w:lang w:val="en-GB" w:eastAsia="ar-SA" w:bidi="ar-SA"/>
          </w:rPr>
          <w:t>https://www.cascade.app/blog/change-management-strategy</w:t>
        </w:r>
      </w:hyperlink>
      <w:r w:rsidR="004E1B79">
        <w:rPr>
          <w:noProof/>
          <w:u w:val="single"/>
        </w:rPr>
        <w:t xml:space="preserve"> </w:t>
      </w:r>
      <w:r>
        <w:rPr>
          <w:noProof/>
        </w:rPr>
        <w:t>[Accessed 22 August 2022].</w:t>
      </w:r>
    </w:p>
    <w:p w14:paraId="42FF9A21" w14:textId="77777777" w:rsidR="00415AF6" w:rsidRDefault="00415AF6" w:rsidP="00415AF6">
      <w:pPr>
        <w:pStyle w:val="Bibliography"/>
        <w:rPr>
          <w:noProof/>
        </w:rPr>
      </w:pPr>
      <w:r>
        <w:rPr>
          <w:noProof/>
        </w:rPr>
        <w:t xml:space="preserve">Jay, S., 2022. </w:t>
      </w:r>
      <w:r>
        <w:rPr>
          <w:i/>
          <w:iCs/>
          <w:noProof/>
        </w:rPr>
        <w:t xml:space="preserve">How to Measure HR Effectiveness: 12 Useful Metrics. </w:t>
      </w:r>
      <w:r>
        <w:rPr>
          <w:noProof/>
        </w:rPr>
        <w:t xml:space="preserve">[Online] </w:t>
      </w:r>
      <w:r>
        <w:rPr>
          <w:noProof/>
        </w:rPr>
        <w:br/>
        <w:t xml:space="preserve">Available at: </w:t>
      </w:r>
      <w:hyperlink r:id="rId20" w:history="1">
        <w:r w:rsidR="004E1B79" w:rsidRPr="007B2DA8">
          <w:rPr>
            <w:rStyle w:val="Hyperlink"/>
            <w:noProof/>
            <w:lang w:val="en-GB" w:eastAsia="ar-SA" w:bidi="ar-SA"/>
          </w:rPr>
          <w:t>https://www.aihr.com/blog/how-to-measure-hr-effectiveness/</w:t>
        </w:r>
      </w:hyperlink>
      <w:r w:rsidR="004E1B79">
        <w:rPr>
          <w:noProof/>
          <w:u w:val="single"/>
        </w:rPr>
        <w:t xml:space="preserve"> </w:t>
      </w:r>
      <w:r>
        <w:rPr>
          <w:noProof/>
        </w:rPr>
        <w:t>[Accessed 22 August 2022].</w:t>
      </w:r>
    </w:p>
    <w:p w14:paraId="62C8BF2D" w14:textId="77777777" w:rsidR="00415AF6" w:rsidRDefault="00415AF6" w:rsidP="00415AF6">
      <w:pPr>
        <w:pStyle w:val="Bibliography"/>
        <w:rPr>
          <w:noProof/>
        </w:rPr>
      </w:pPr>
      <w:r>
        <w:rPr>
          <w:noProof/>
        </w:rPr>
        <w:t xml:space="preserve">LOTICH, P., 2022. </w:t>
      </w:r>
      <w:r>
        <w:rPr>
          <w:i/>
          <w:iCs/>
          <w:noProof/>
        </w:rPr>
        <w:t xml:space="preserve">7 Keys To An Effective Compensation Strategy. </w:t>
      </w:r>
      <w:r>
        <w:rPr>
          <w:noProof/>
        </w:rPr>
        <w:t xml:space="preserve">[Online] </w:t>
      </w:r>
      <w:r>
        <w:rPr>
          <w:noProof/>
        </w:rPr>
        <w:br/>
        <w:t xml:space="preserve">Available at: </w:t>
      </w:r>
      <w:hyperlink r:id="rId21" w:history="1">
        <w:r w:rsidR="004E1B79" w:rsidRPr="007B2DA8">
          <w:rPr>
            <w:rStyle w:val="Hyperlink"/>
            <w:noProof/>
            <w:lang w:val="en-GB" w:eastAsia="ar-SA" w:bidi="ar-SA"/>
          </w:rPr>
          <w:t>https://thethrivingsmallbusiness.com/compensation-strategy/</w:t>
        </w:r>
      </w:hyperlink>
      <w:r w:rsidR="004E1B79">
        <w:rPr>
          <w:noProof/>
          <w:u w:val="single"/>
        </w:rPr>
        <w:t xml:space="preserve"> </w:t>
      </w:r>
      <w:r>
        <w:rPr>
          <w:noProof/>
        </w:rPr>
        <w:t>[Accessed 22 August 2022].</w:t>
      </w:r>
    </w:p>
    <w:p w14:paraId="4A5AFD5C" w14:textId="77777777" w:rsidR="00415AF6" w:rsidRDefault="00415AF6" w:rsidP="00415AF6">
      <w:pPr>
        <w:pStyle w:val="Bibliography"/>
        <w:rPr>
          <w:noProof/>
        </w:rPr>
      </w:pPr>
      <w:r>
        <w:rPr>
          <w:noProof/>
        </w:rPr>
        <w:t xml:space="preserve">Roque, J., 2020. </w:t>
      </w:r>
      <w:r>
        <w:rPr>
          <w:i/>
          <w:iCs/>
          <w:noProof/>
        </w:rPr>
        <w:t xml:space="preserve">Why do you need a compensation strategy?. </w:t>
      </w:r>
      <w:r>
        <w:rPr>
          <w:noProof/>
        </w:rPr>
        <w:t xml:space="preserve">[Online] </w:t>
      </w:r>
      <w:r>
        <w:rPr>
          <w:noProof/>
        </w:rPr>
        <w:br/>
        <w:t xml:space="preserve">Available at: </w:t>
      </w:r>
      <w:hyperlink r:id="rId22" w:history="1">
        <w:r w:rsidR="004E1B79" w:rsidRPr="007B2DA8">
          <w:rPr>
            <w:rStyle w:val="Hyperlink"/>
            <w:noProof/>
            <w:lang w:val="en-GB" w:eastAsia="ar-SA" w:bidi="ar-SA"/>
          </w:rPr>
          <w:t>https://www.trupphr.com/2020/why-do-you-need-a-compensation-strategy/</w:t>
        </w:r>
      </w:hyperlink>
      <w:r w:rsidR="004E1B79">
        <w:rPr>
          <w:noProof/>
          <w:u w:val="single"/>
        </w:rPr>
        <w:t xml:space="preserve"> </w:t>
      </w:r>
      <w:r>
        <w:rPr>
          <w:noProof/>
        </w:rPr>
        <w:t>[Accessed 22 August 2022].</w:t>
      </w:r>
    </w:p>
    <w:p w14:paraId="1FB68E5C" w14:textId="77777777" w:rsidR="00415AF6" w:rsidRDefault="00415AF6" w:rsidP="00415AF6">
      <w:pPr>
        <w:pStyle w:val="Bibliography"/>
        <w:rPr>
          <w:noProof/>
        </w:rPr>
      </w:pPr>
      <w:r>
        <w:rPr>
          <w:noProof/>
        </w:rPr>
        <w:t xml:space="preserve">Shethna, J., 2022. </w:t>
      </w:r>
      <w:r>
        <w:rPr>
          <w:i/>
          <w:iCs/>
          <w:noProof/>
        </w:rPr>
        <w:t xml:space="preserve">Change Management Strategy. </w:t>
      </w:r>
      <w:r>
        <w:rPr>
          <w:noProof/>
        </w:rPr>
        <w:t xml:space="preserve">[Online] </w:t>
      </w:r>
      <w:r>
        <w:rPr>
          <w:noProof/>
        </w:rPr>
        <w:br/>
        <w:t xml:space="preserve">Available at: </w:t>
      </w:r>
      <w:hyperlink r:id="rId23" w:history="1">
        <w:r w:rsidR="004E1B79" w:rsidRPr="007B2DA8">
          <w:rPr>
            <w:rStyle w:val="Hyperlink"/>
            <w:noProof/>
            <w:lang w:val="en-GB" w:eastAsia="ar-SA" w:bidi="ar-SA"/>
          </w:rPr>
          <w:t>https://www.educba.com/change-management-strategy/</w:t>
        </w:r>
      </w:hyperlink>
      <w:r w:rsidR="004E1B79">
        <w:rPr>
          <w:noProof/>
          <w:u w:val="single"/>
        </w:rPr>
        <w:t xml:space="preserve"> </w:t>
      </w:r>
      <w:r>
        <w:rPr>
          <w:noProof/>
        </w:rPr>
        <w:t>[Accessed 22 August 2022].</w:t>
      </w:r>
    </w:p>
    <w:p w14:paraId="39803464" w14:textId="77777777" w:rsidR="00415AF6" w:rsidRDefault="00415AF6" w:rsidP="00415AF6"/>
    <w:p w14:paraId="0666B96C" w14:textId="77777777" w:rsidR="00415AF6" w:rsidRPr="00D00A0C" w:rsidRDefault="00415AF6" w:rsidP="00CB14D9"/>
    <w:sectPr w:rsidR="00415AF6" w:rsidRPr="00D00A0C" w:rsidSect="00FA1048">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BB49B" w14:textId="77777777" w:rsidR="00E47015" w:rsidRDefault="00E47015" w:rsidP="00FA1048">
      <w:pPr>
        <w:spacing w:line="240" w:lineRule="auto"/>
      </w:pPr>
      <w:r>
        <w:separator/>
      </w:r>
    </w:p>
  </w:endnote>
  <w:endnote w:type="continuationSeparator" w:id="0">
    <w:p w14:paraId="10CA91B5" w14:textId="77777777" w:rsidR="00E47015" w:rsidRDefault="00E47015" w:rsidP="00FA10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475D6" w14:textId="77777777" w:rsidR="00FA1048" w:rsidRDefault="00FA1048">
    <w:pPr>
      <w:pStyle w:val="Footer"/>
      <w:jc w:val="center"/>
    </w:pPr>
    <w:r>
      <w:fldChar w:fldCharType="begin"/>
    </w:r>
    <w:r>
      <w:instrText xml:space="preserve"> PAGE   \* MERGEFORMAT </w:instrText>
    </w:r>
    <w:r>
      <w:fldChar w:fldCharType="separate"/>
    </w:r>
    <w:r w:rsidR="00ED38B5">
      <w:rPr>
        <w:noProof/>
      </w:rPr>
      <w:t>4</w:t>
    </w:r>
    <w:r>
      <w:rPr>
        <w:noProof/>
      </w:rPr>
      <w:fldChar w:fldCharType="end"/>
    </w:r>
  </w:p>
  <w:p w14:paraId="16496BE9" w14:textId="77777777" w:rsidR="00FA1048" w:rsidRDefault="00FA10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84307" w14:textId="77777777" w:rsidR="00E47015" w:rsidRDefault="00E47015" w:rsidP="00FA1048">
      <w:pPr>
        <w:spacing w:line="240" w:lineRule="auto"/>
      </w:pPr>
      <w:r>
        <w:separator/>
      </w:r>
    </w:p>
  </w:footnote>
  <w:footnote w:type="continuationSeparator" w:id="0">
    <w:p w14:paraId="4B824E28" w14:textId="77777777" w:rsidR="00E47015" w:rsidRDefault="00E47015" w:rsidP="00FA10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14B92AE2"/>
    <w:multiLevelType w:val="hybridMultilevel"/>
    <w:tmpl w:val="999464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5B45E74"/>
    <w:multiLevelType w:val="hybridMultilevel"/>
    <w:tmpl w:val="9A9A9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960053D"/>
    <w:multiLevelType w:val="hybridMultilevel"/>
    <w:tmpl w:val="65BEB9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B95CDD"/>
    <w:multiLevelType w:val="hybridMultilevel"/>
    <w:tmpl w:val="3D1E326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EC90F58"/>
    <w:multiLevelType w:val="multilevel"/>
    <w:tmpl w:val="BFCA3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186897"/>
    <w:multiLevelType w:val="hybridMultilevel"/>
    <w:tmpl w:val="7FCC2F9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562D498B"/>
    <w:multiLevelType w:val="hybridMultilevel"/>
    <w:tmpl w:val="32184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18368929">
    <w:abstractNumId w:val="0"/>
  </w:num>
  <w:num w:numId="2" w16cid:durableId="2018341829">
    <w:abstractNumId w:val="1"/>
  </w:num>
  <w:num w:numId="3" w16cid:durableId="600796549">
    <w:abstractNumId w:val="2"/>
  </w:num>
  <w:num w:numId="4" w16cid:durableId="1702317851">
    <w:abstractNumId w:val="5"/>
  </w:num>
  <w:num w:numId="5" w16cid:durableId="167838191">
    <w:abstractNumId w:val="3"/>
  </w:num>
  <w:num w:numId="6" w16cid:durableId="1848402414">
    <w:abstractNumId w:val="4"/>
  </w:num>
  <w:num w:numId="7" w16cid:durableId="1087731561">
    <w:abstractNumId w:val="8"/>
  </w:num>
  <w:num w:numId="8" w16cid:durableId="1354110068">
    <w:abstractNumId w:val="7"/>
  </w:num>
  <w:num w:numId="9" w16cid:durableId="1541941167">
    <w:abstractNumId w:val="6"/>
  </w:num>
  <w:num w:numId="10" w16cid:durableId="36413470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UwMbI0NLG0BNLmZko6SsGpxcWZ+XkgBYa1AFJjwJAsAAAA"/>
  </w:docVars>
  <w:rsids>
    <w:rsidRoot w:val="00DC51BB"/>
    <w:rsid w:val="000034EB"/>
    <w:rsid w:val="000049AD"/>
    <w:rsid w:val="00005AC9"/>
    <w:rsid w:val="00011C0A"/>
    <w:rsid w:val="000121CD"/>
    <w:rsid w:val="00016E8F"/>
    <w:rsid w:val="00020BE4"/>
    <w:rsid w:val="000317FC"/>
    <w:rsid w:val="000331D6"/>
    <w:rsid w:val="00036478"/>
    <w:rsid w:val="000407FA"/>
    <w:rsid w:val="00043185"/>
    <w:rsid w:val="00054912"/>
    <w:rsid w:val="00062A4D"/>
    <w:rsid w:val="00066796"/>
    <w:rsid w:val="000773A4"/>
    <w:rsid w:val="000807F4"/>
    <w:rsid w:val="000871B2"/>
    <w:rsid w:val="00092B0C"/>
    <w:rsid w:val="00093168"/>
    <w:rsid w:val="00096693"/>
    <w:rsid w:val="000B0CBE"/>
    <w:rsid w:val="000B770E"/>
    <w:rsid w:val="000D2DC1"/>
    <w:rsid w:val="000D2E7E"/>
    <w:rsid w:val="000D43D4"/>
    <w:rsid w:val="000E2D03"/>
    <w:rsid w:val="000E3E20"/>
    <w:rsid w:val="000F7A7D"/>
    <w:rsid w:val="001114DC"/>
    <w:rsid w:val="001217B8"/>
    <w:rsid w:val="00122AD5"/>
    <w:rsid w:val="001265B8"/>
    <w:rsid w:val="00127687"/>
    <w:rsid w:val="00131DDA"/>
    <w:rsid w:val="00134CEE"/>
    <w:rsid w:val="001366AF"/>
    <w:rsid w:val="0014114B"/>
    <w:rsid w:val="00142254"/>
    <w:rsid w:val="001538AB"/>
    <w:rsid w:val="00157023"/>
    <w:rsid w:val="0016147E"/>
    <w:rsid w:val="00162A3F"/>
    <w:rsid w:val="001819CE"/>
    <w:rsid w:val="00183395"/>
    <w:rsid w:val="00195EF8"/>
    <w:rsid w:val="00196E94"/>
    <w:rsid w:val="001A030F"/>
    <w:rsid w:val="001A3830"/>
    <w:rsid w:val="001A3F28"/>
    <w:rsid w:val="001A710A"/>
    <w:rsid w:val="001B0775"/>
    <w:rsid w:val="001B321D"/>
    <w:rsid w:val="001B63D5"/>
    <w:rsid w:val="001C0A61"/>
    <w:rsid w:val="001C3070"/>
    <w:rsid w:val="001C38C6"/>
    <w:rsid w:val="001D2B92"/>
    <w:rsid w:val="001E0656"/>
    <w:rsid w:val="001F1B37"/>
    <w:rsid w:val="001F1C55"/>
    <w:rsid w:val="002031BA"/>
    <w:rsid w:val="00214E5C"/>
    <w:rsid w:val="0022144E"/>
    <w:rsid w:val="00226888"/>
    <w:rsid w:val="00227727"/>
    <w:rsid w:val="00231603"/>
    <w:rsid w:val="002372A9"/>
    <w:rsid w:val="00244A50"/>
    <w:rsid w:val="00247CA7"/>
    <w:rsid w:val="00260B0F"/>
    <w:rsid w:val="002622D1"/>
    <w:rsid w:val="00263582"/>
    <w:rsid w:val="002662B5"/>
    <w:rsid w:val="00270C59"/>
    <w:rsid w:val="00280A0C"/>
    <w:rsid w:val="00281067"/>
    <w:rsid w:val="00292795"/>
    <w:rsid w:val="002A18CA"/>
    <w:rsid w:val="002A1E2D"/>
    <w:rsid w:val="002A3BEA"/>
    <w:rsid w:val="002A69CA"/>
    <w:rsid w:val="002B08F6"/>
    <w:rsid w:val="002B16FA"/>
    <w:rsid w:val="002B1D62"/>
    <w:rsid w:val="002B2FFA"/>
    <w:rsid w:val="002C2C38"/>
    <w:rsid w:val="002E1BCA"/>
    <w:rsid w:val="002E473D"/>
    <w:rsid w:val="002E4EE5"/>
    <w:rsid w:val="002E6F23"/>
    <w:rsid w:val="00304B3C"/>
    <w:rsid w:val="00314EFC"/>
    <w:rsid w:val="003203CB"/>
    <w:rsid w:val="003227F2"/>
    <w:rsid w:val="003279E5"/>
    <w:rsid w:val="00334F67"/>
    <w:rsid w:val="003406FC"/>
    <w:rsid w:val="00351C45"/>
    <w:rsid w:val="0035399F"/>
    <w:rsid w:val="00353ED1"/>
    <w:rsid w:val="00357762"/>
    <w:rsid w:val="0036376B"/>
    <w:rsid w:val="00393149"/>
    <w:rsid w:val="003938DF"/>
    <w:rsid w:val="00395038"/>
    <w:rsid w:val="00397191"/>
    <w:rsid w:val="003A2234"/>
    <w:rsid w:val="003A2F46"/>
    <w:rsid w:val="003B06EE"/>
    <w:rsid w:val="003C0818"/>
    <w:rsid w:val="003D6FB3"/>
    <w:rsid w:val="00414008"/>
    <w:rsid w:val="00415AF6"/>
    <w:rsid w:val="0042306B"/>
    <w:rsid w:val="0042382B"/>
    <w:rsid w:val="00432042"/>
    <w:rsid w:val="0043251E"/>
    <w:rsid w:val="00433697"/>
    <w:rsid w:val="00437F8F"/>
    <w:rsid w:val="0045141D"/>
    <w:rsid w:val="00453AAB"/>
    <w:rsid w:val="00472AB2"/>
    <w:rsid w:val="00474986"/>
    <w:rsid w:val="00480722"/>
    <w:rsid w:val="00492824"/>
    <w:rsid w:val="00495C5C"/>
    <w:rsid w:val="00497104"/>
    <w:rsid w:val="004A231E"/>
    <w:rsid w:val="004B2ADF"/>
    <w:rsid w:val="004C52BA"/>
    <w:rsid w:val="004C6304"/>
    <w:rsid w:val="004D36F9"/>
    <w:rsid w:val="004D3BE2"/>
    <w:rsid w:val="004E1B79"/>
    <w:rsid w:val="004E5789"/>
    <w:rsid w:val="004E58C8"/>
    <w:rsid w:val="004F167A"/>
    <w:rsid w:val="004F2BF5"/>
    <w:rsid w:val="004F39A5"/>
    <w:rsid w:val="004F3ADB"/>
    <w:rsid w:val="004F66A4"/>
    <w:rsid w:val="004F6EEE"/>
    <w:rsid w:val="004F7482"/>
    <w:rsid w:val="00502186"/>
    <w:rsid w:val="00505FDC"/>
    <w:rsid w:val="0051448D"/>
    <w:rsid w:val="00517ECE"/>
    <w:rsid w:val="005310D4"/>
    <w:rsid w:val="00533371"/>
    <w:rsid w:val="00533A80"/>
    <w:rsid w:val="005343A9"/>
    <w:rsid w:val="00535A09"/>
    <w:rsid w:val="005430F5"/>
    <w:rsid w:val="00543BA0"/>
    <w:rsid w:val="00543E51"/>
    <w:rsid w:val="00544081"/>
    <w:rsid w:val="005504DE"/>
    <w:rsid w:val="00557274"/>
    <w:rsid w:val="00557BB8"/>
    <w:rsid w:val="005623BB"/>
    <w:rsid w:val="00565B4B"/>
    <w:rsid w:val="0057230F"/>
    <w:rsid w:val="005928FA"/>
    <w:rsid w:val="005B00A6"/>
    <w:rsid w:val="005B05ED"/>
    <w:rsid w:val="005B135D"/>
    <w:rsid w:val="005B2944"/>
    <w:rsid w:val="005B3CE2"/>
    <w:rsid w:val="005B4645"/>
    <w:rsid w:val="005B4F27"/>
    <w:rsid w:val="005B6750"/>
    <w:rsid w:val="005C269E"/>
    <w:rsid w:val="005D59E6"/>
    <w:rsid w:val="005D672C"/>
    <w:rsid w:val="005D70CD"/>
    <w:rsid w:val="005D72F4"/>
    <w:rsid w:val="005E01BB"/>
    <w:rsid w:val="005E3F75"/>
    <w:rsid w:val="005F01F9"/>
    <w:rsid w:val="005F04C3"/>
    <w:rsid w:val="005F20D6"/>
    <w:rsid w:val="005F25D9"/>
    <w:rsid w:val="005F4771"/>
    <w:rsid w:val="005F5FCA"/>
    <w:rsid w:val="006047C7"/>
    <w:rsid w:val="00604E8A"/>
    <w:rsid w:val="00617911"/>
    <w:rsid w:val="00625F4F"/>
    <w:rsid w:val="006312BE"/>
    <w:rsid w:val="00635F02"/>
    <w:rsid w:val="006419FB"/>
    <w:rsid w:val="0065654F"/>
    <w:rsid w:val="006566C0"/>
    <w:rsid w:val="006647E3"/>
    <w:rsid w:val="00664B1A"/>
    <w:rsid w:val="006701D3"/>
    <w:rsid w:val="00681C35"/>
    <w:rsid w:val="00682700"/>
    <w:rsid w:val="00684FA3"/>
    <w:rsid w:val="00694CC0"/>
    <w:rsid w:val="0069687C"/>
    <w:rsid w:val="006A37E7"/>
    <w:rsid w:val="006B476B"/>
    <w:rsid w:val="006B4910"/>
    <w:rsid w:val="006B6A9E"/>
    <w:rsid w:val="006C4F87"/>
    <w:rsid w:val="006D0D51"/>
    <w:rsid w:val="006E4C09"/>
    <w:rsid w:val="006F2C6D"/>
    <w:rsid w:val="006F56F4"/>
    <w:rsid w:val="006F7F6D"/>
    <w:rsid w:val="007038A5"/>
    <w:rsid w:val="00711E69"/>
    <w:rsid w:val="007137EB"/>
    <w:rsid w:val="0071634F"/>
    <w:rsid w:val="00720D33"/>
    <w:rsid w:val="00730F2E"/>
    <w:rsid w:val="00742FFE"/>
    <w:rsid w:val="00747629"/>
    <w:rsid w:val="0075110A"/>
    <w:rsid w:val="00754081"/>
    <w:rsid w:val="0076159E"/>
    <w:rsid w:val="007631AA"/>
    <w:rsid w:val="00775034"/>
    <w:rsid w:val="007936BE"/>
    <w:rsid w:val="007956CF"/>
    <w:rsid w:val="007A42EB"/>
    <w:rsid w:val="007B2789"/>
    <w:rsid w:val="007B27A4"/>
    <w:rsid w:val="007C2C0F"/>
    <w:rsid w:val="007C55D2"/>
    <w:rsid w:val="007D5ECF"/>
    <w:rsid w:val="007D6066"/>
    <w:rsid w:val="007D6BA4"/>
    <w:rsid w:val="007E737C"/>
    <w:rsid w:val="007E7F7C"/>
    <w:rsid w:val="007F0222"/>
    <w:rsid w:val="007F2987"/>
    <w:rsid w:val="008038CB"/>
    <w:rsid w:val="00804213"/>
    <w:rsid w:val="00810379"/>
    <w:rsid w:val="0081239D"/>
    <w:rsid w:val="00813674"/>
    <w:rsid w:val="00820650"/>
    <w:rsid w:val="00824B19"/>
    <w:rsid w:val="00825B3B"/>
    <w:rsid w:val="00833845"/>
    <w:rsid w:val="00836D39"/>
    <w:rsid w:val="00845A9E"/>
    <w:rsid w:val="00861D7E"/>
    <w:rsid w:val="008620E1"/>
    <w:rsid w:val="00867C33"/>
    <w:rsid w:val="008708AB"/>
    <w:rsid w:val="00871F53"/>
    <w:rsid w:val="00874121"/>
    <w:rsid w:val="00881D0B"/>
    <w:rsid w:val="00894FCE"/>
    <w:rsid w:val="008A0A41"/>
    <w:rsid w:val="008A4A24"/>
    <w:rsid w:val="008A744B"/>
    <w:rsid w:val="008B28F7"/>
    <w:rsid w:val="008B71AE"/>
    <w:rsid w:val="008C0301"/>
    <w:rsid w:val="008C31CA"/>
    <w:rsid w:val="008C4878"/>
    <w:rsid w:val="008C78CC"/>
    <w:rsid w:val="008D1E06"/>
    <w:rsid w:val="008D471E"/>
    <w:rsid w:val="008D5A3F"/>
    <w:rsid w:val="008E044D"/>
    <w:rsid w:val="008E4F6F"/>
    <w:rsid w:val="008E62BA"/>
    <w:rsid w:val="008F058A"/>
    <w:rsid w:val="008F304F"/>
    <w:rsid w:val="009048D1"/>
    <w:rsid w:val="009052F6"/>
    <w:rsid w:val="00913F43"/>
    <w:rsid w:val="00917336"/>
    <w:rsid w:val="00923118"/>
    <w:rsid w:val="00923680"/>
    <w:rsid w:val="0093325A"/>
    <w:rsid w:val="00937A25"/>
    <w:rsid w:val="00941D7F"/>
    <w:rsid w:val="009463C3"/>
    <w:rsid w:val="00946CDF"/>
    <w:rsid w:val="00946E42"/>
    <w:rsid w:val="009511EE"/>
    <w:rsid w:val="00951EAB"/>
    <w:rsid w:val="009653DA"/>
    <w:rsid w:val="00966634"/>
    <w:rsid w:val="00973C3D"/>
    <w:rsid w:val="009745CD"/>
    <w:rsid w:val="00986FBE"/>
    <w:rsid w:val="00991608"/>
    <w:rsid w:val="009929FB"/>
    <w:rsid w:val="00995CB1"/>
    <w:rsid w:val="00995F60"/>
    <w:rsid w:val="00997EB5"/>
    <w:rsid w:val="009B006F"/>
    <w:rsid w:val="009B1870"/>
    <w:rsid w:val="009B371F"/>
    <w:rsid w:val="009C3938"/>
    <w:rsid w:val="009C6D36"/>
    <w:rsid w:val="009D3CB3"/>
    <w:rsid w:val="009F1984"/>
    <w:rsid w:val="00A00887"/>
    <w:rsid w:val="00A03863"/>
    <w:rsid w:val="00A03CA6"/>
    <w:rsid w:val="00A053E3"/>
    <w:rsid w:val="00A10571"/>
    <w:rsid w:val="00A12FC0"/>
    <w:rsid w:val="00A142F0"/>
    <w:rsid w:val="00A23224"/>
    <w:rsid w:val="00A23FD1"/>
    <w:rsid w:val="00A317C3"/>
    <w:rsid w:val="00A33486"/>
    <w:rsid w:val="00A37934"/>
    <w:rsid w:val="00A406C4"/>
    <w:rsid w:val="00A438C5"/>
    <w:rsid w:val="00A452FF"/>
    <w:rsid w:val="00A51F09"/>
    <w:rsid w:val="00A54973"/>
    <w:rsid w:val="00A57507"/>
    <w:rsid w:val="00A67255"/>
    <w:rsid w:val="00A74F72"/>
    <w:rsid w:val="00A82105"/>
    <w:rsid w:val="00A834BA"/>
    <w:rsid w:val="00A8422F"/>
    <w:rsid w:val="00A953D4"/>
    <w:rsid w:val="00A96324"/>
    <w:rsid w:val="00AA6049"/>
    <w:rsid w:val="00AA647C"/>
    <w:rsid w:val="00AC3BF1"/>
    <w:rsid w:val="00AC5602"/>
    <w:rsid w:val="00AC578E"/>
    <w:rsid w:val="00AC58F4"/>
    <w:rsid w:val="00AD073D"/>
    <w:rsid w:val="00AE121E"/>
    <w:rsid w:val="00AE2C03"/>
    <w:rsid w:val="00AF19B8"/>
    <w:rsid w:val="00AF533A"/>
    <w:rsid w:val="00B0473B"/>
    <w:rsid w:val="00B05544"/>
    <w:rsid w:val="00B07F45"/>
    <w:rsid w:val="00B10239"/>
    <w:rsid w:val="00B10342"/>
    <w:rsid w:val="00B1579D"/>
    <w:rsid w:val="00B15B4D"/>
    <w:rsid w:val="00B17921"/>
    <w:rsid w:val="00B3421D"/>
    <w:rsid w:val="00B426B6"/>
    <w:rsid w:val="00B42936"/>
    <w:rsid w:val="00B551BC"/>
    <w:rsid w:val="00B55485"/>
    <w:rsid w:val="00B56095"/>
    <w:rsid w:val="00B574B0"/>
    <w:rsid w:val="00B62461"/>
    <w:rsid w:val="00B6336F"/>
    <w:rsid w:val="00B703CA"/>
    <w:rsid w:val="00B70A2C"/>
    <w:rsid w:val="00B735A6"/>
    <w:rsid w:val="00B740CB"/>
    <w:rsid w:val="00B74139"/>
    <w:rsid w:val="00B87D28"/>
    <w:rsid w:val="00B9785F"/>
    <w:rsid w:val="00BA1989"/>
    <w:rsid w:val="00BB49BC"/>
    <w:rsid w:val="00BB4C8E"/>
    <w:rsid w:val="00BB5640"/>
    <w:rsid w:val="00BB5A55"/>
    <w:rsid w:val="00BC5D53"/>
    <w:rsid w:val="00BD0E92"/>
    <w:rsid w:val="00BD3568"/>
    <w:rsid w:val="00BD6734"/>
    <w:rsid w:val="00BE2626"/>
    <w:rsid w:val="00BE6AB7"/>
    <w:rsid w:val="00BF3147"/>
    <w:rsid w:val="00BF683A"/>
    <w:rsid w:val="00BF7900"/>
    <w:rsid w:val="00BF7940"/>
    <w:rsid w:val="00C03364"/>
    <w:rsid w:val="00C15512"/>
    <w:rsid w:val="00C15E78"/>
    <w:rsid w:val="00C306E8"/>
    <w:rsid w:val="00C30708"/>
    <w:rsid w:val="00C31A07"/>
    <w:rsid w:val="00C32C3A"/>
    <w:rsid w:val="00C34511"/>
    <w:rsid w:val="00C34B89"/>
    <w:rsid w:val="00C359DD"/>
    <w:rsid w:val="00C368AD"/>
    <w:rsid w:val="00C42EDD"/>
    <w:rsid w:val="00C4406B"/>
    <w:rsid w:val="00C46D11"/>
    <w:rsid w:val="00C470F5"/>
    <w:rsid w:val="00C53B4D"/>
    <w:rsid w:val="00C555D1"/>
    <w:rsid w:val="00C60476"/>
    <w:rsid w:val="00C666D7"/>
    <w:rsid w:val="00C7154C"/>
    <w:rsid w:val="00C80049"/>
    <w:rsid w:val="00C80409"/>
    <w:rsid w:val="00C82274"/>
    <w:rsid w:val="00C8467B"/>
    <w:rsid w:val="00C847AF"/>
    <w:rsid w:val="00C9277D"/>
    <w:rsid w:val="00C92A28"/>
    <w:rsid w:val="00CA06F2"/>
    <w:rsid w:val="00CA1AC0"/>
    <w:rsid w:val="00CA7A17"/>
    <w:rsid w:val="00CB0072"/>
    <w:rsid w:val="00CB14D9"/>
    <w:rsid w:val="00CB28ED"/>
    <w:rsid w:val="00CC39FA"/>
    <w:rsid w:val="00CC4E9B"/>
    <w:rsid w:val="00CC7301"/>
    <w:rsid w:val="00CD0EE3"/>
    <w:rsid w:val="00CD3421"/>
    <w:rsid w:val="00CD4913"/>
    <w:rsid w:val="00CE4671"/>
    <w:rsid w:val="00CE6459"/>
    <w:rsid w:val="00CE72A1"/>
    <w:rsid w:val="00CF2639"/>
    <w:rsid w:val="00D00A0C"/>
    <w:rsid w:val="00D023AD"/>
    <w:rsid w:val="00D0774C"/>
    <w:rsid w:val="00D13E57"/>
    <w:rsid w:val="00D1597F"/>
    <w:rsid w:val="00D22CD9"/>
    <w:rsid w:val="00D24039"/>
    <w:rsid w:val="00D250FF"/>
    <w:rsid w:val="00D2709F"/>
    <w:rsid w:val="00D3536D"/>
    <w:rsid w:val="00D50C28"/>
    <w:rsid w:val="00D558F4"/>
    <w:rsid w:val="00D71E86"/>
    <w:rsid w:val="00D777AF"/>
    <w:rsid w:val="00D83977"/>
    <w:rsid w:val="00D844F1"/>
    <w:rsid w:val="00D86B45"/>
    <w:rsid w:val="00D91D5C"/>
    <w:rsid w:val="00D961E4"/>
    <w:rsid w:val="00DA4F24"/>
    <w:rsid w:val="00DB14C3"/>
    <w:rsid w:val="00DC51BB"/>
    <w:rsid w:val="00DD49F5"/>
    <w:rsid w:val="00DD5491"/>
    <w:rsid w:val="00DE33AE"/>
    <w:rsid w:val="00DE3C47"/>
    <w:rsid w:val="00DE4BFC"/>
    <w:rsid w:val="00DF044C"/>
    <w:rsid w:val="00DF181C"/>
    <w:rsid w:val="00DF348C"/>
    <w:rsid w:val="00DF4288"/>
    <w:rsid w:val="00E06385"/>
    <w:rsid w:val="00E10E83"/>
    <w:rsid w:val="00E11A2A"/>
    <w:rsid w:val="00E20A5B"/>
    <w:rsid w:val="00E23369"/>
    <w:rsid w:val="00E350D3"/>
    <w:rsid w:val="00E40102"/>
    <w:rsid w:val="00E42BE0"/>
    <w:rsid w:val="00E47015"/>
    <w:rsid w:val="00E47727"/>
    <w:rsid w:val="00E52BD3"/>
    <w:rsid w:val="00E62539"/>
    <w:rsid w:val="00E6572B"/>
    <w:rsid w:val="00E657B3"/>
    <w:rsid w:val="00E7021B"/>
    <w:rsid w:val="00E7396E"/>
    <w:rsid w:val="00E93836"/>
    <w:rsid w:val="00EA0662"/>
    <w:rsid w:val="00EA6665"/>
    <w:rsid w:val="00EB3C39"/>
    <w:rsid w:val="00EB42A9"/>
    <w:rsid w:val="00EB7DA8"/>
    <w:rsid w:val="00EC5261"/>
    <w:rsid w:val="00EC56B2"/>
    <w:rsid w:val="00ED296E"/>
    <w:rsid w:val="00ED38B5"/>
    <w:rsid w:val="00ED39B3"/>
    <w:rsid w:val="00ED7DFC"/>
    <w:rsid w:val="00EE44C0"/>
    <w:rsid w:val="00EF033F"/>
    <w:rsid w:val="00F003F6"/>
    <w:rsid w:val="00F0044A"/>
    <w:rsid w:val="00F00FC7"/>
    <w:rsid w:val="00F02B71"/>
    <w:rsid w:val="00F202C5"/>
    <w:rsid w:val="00F209A4"/>
    <w:rsid w:val="00F2270A"/>
    <w:rsid w:val="00F23327"/>
    <w:rsid w:val="00F24E8B"/>
    <w:rsid w:val="00F25DE7"/>
    <w:rsid w:val="00F33655"/>
    <w:rsid w:val="00F42BA6"/>
    <w:rsid w:val="00F4630B"/>
    <w:rsid w:val="00F5495E"/>
    <w:rsid w:val="00F55D80"/>
    <w:rsid w:val="00F57019"/>
    <w:rsid w:val="00F57EE1"/>
    <w:rsid w:val="00F6168A"/>
    <w:rsid w:val="00F62FCF"/>
    <w:rsid w:val="00F65535"/>
    <w:rsid w:val="00F80600"/>
    <w:rsid w:val="00F8135B"/>
    <w:rsid w:val="00F8226A"/>
    <w:rsid w:val="00F846EF"/>
    <w:rsid w:val="00F916BF"/>
    <w:rsid w:val="00F91BDB"/>
    <w:rsid w:val="00F95F03"/>
    <w:rsid w:val="00FA1048"/>
    <w:rsid w:val="00FA2B40"/>
    <w:rsid w:val="00FA3441"/>
    <w:rsid w:val="00FA3966"/>
    <w:rsid w:val="00FB27F0"/>
    <w:rsid w:val="00FB561F"/>
    <w:rsid w:val="00FD054D"/>
    <w:rsid w:val="00FD44EF"/>
    <w:rsid w:val="00FD7508"/>
    <w:rsid w:val="00FE40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766E5505"/>
  <w15:chartTrackingRefBased/>
  <w15:docId w15:val="{31909EF5-7177-467A-9256-C75F26C9D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uiPriority w:val="9"/>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uiPriority w:val="9"/>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BodyText"/>
    <w:pPr>
      <w:numPr>
        <w:numId w:val="2"/>
      </w:numPr>
    </w:pPr>
    <w:rPr>
      <w:b/>
      <w:bCs/>
      <w:sz w:val="21"/>
      <w:szCs w:val="21"/>
    </w:rPr>
  </w:style>
  <w:style w:type="paragraph" w:styleId="TOCHeading">
    <w:name w:val="TOC Heading"/>
    <w:basedOn w:val="Heading1"/>
    <w:next w:val="Normal"/>
    <w:uiPriority w:val="39"/>
    <w:unhideWhenUsed/>
    <w:qFormat/>
    <w:rsid w:val="0016147E"/>
    <w:pPr>
      <w:numPr>
        <w:numId w:val="0"/>
      </w:numPr>
      <w:suppressAutoHyphens w:val="0"/>
      <w:spacing w:before="240" w:line="259" w:lineRule="auto"/>
      <w:jc w:val="left"/>
      <w:outlineLvl w:val="9"/>
    </w:pPr>
    <w:rPr>
      <w:rFonts w:ascii="Calibri Light" w:hAnsi="Calibri Light"/>
      <w:b w:val="0"/>
      <w:bCs w:val="0"/>
      <w:color w:val="2F5496"/>
      <w:sz w:val="32"/>
      <w:szCs w:val="32"/>
      <w:lang w:val="en-US" w:eastAsia="en-US"/>
    </w:rPr>
  </w:style>
  <w:style w:type="paragraph" w:styleId="TOC1">
    <w:name w:val="toc 1"/>
    <w:basedOn w:val="Normal"/>
    <w:next w:val="Normal"/>
    <w:autoRedefine/>
    <w:uiPriority w:val="39"/>
    <w:unhideWhenUsed/>
    <w:rsid w:val="0016147E"/>
  </w:style>
  <w:style w:type="paragraph" w:styleId="TOC2">
    <w:name w:val="toc 2"/>
    <w:basedOn w:val="Normal"/>
    <w:next w:val="Normal"/>
    <w:autoRedefine/>
    <w:uiPriority w:val="39"/>
    <w:unhideWhenUsed/>
    <w:rsid w:val="0016147E"/>
    <w:pPr>
      <w:ind w:left="240"/>
    </w:pPr>
  </w:style>
  <w:style w:type="paragraph" w:styleId="TOC3">
    <w:name w:val="toc 3"/>
    <w:basedOn w:val="Normal"/>
    <w:next w:val="Normal"/>
    <w:autoRedefine/>
    <w:uiPriority w:val="39"/>
    <w:unhideWhenUsed/>
    <w:rsid w:val="00FD7508"/>
    <w:pPr>
      <w:ind w:left="480"/>
    </w:pPr>
  </w:style>
  <w:style w:type="character" w:styleId="UnresolvedMention">
    <w:name w:val="Unresolved Mention"/>
    <w:uiPriority w:val="99"/>
    <w:semiHidden/>
    <w:unhideWhenUsed/>
    <w:rsid w:val="00CB14D9"/>
    <w:rPr>
      <w:color w:val="605E5C"/>
      <w:shd w:val="clear" w:color="auto" w:fill="E1DFDD"/>
    </w:rPr>
  </w:style>
  <w:style w:type="paragraph" w:styleId="Bibliography">
    <w:name w:val="Bibliography"/>
    <w:basedOn w:val="Normal"/>
    <w:next w:val="Normal"/>
    <w:uiPriority w:val="37"/>
    <w:unhideWhenUsed/>
    <w:rsid w:val="00415AF6"/>
  </w:style>
  <w:style w:type="paragraph" w:styleId="NormalWeb">
    <w:name w:val="Normal (Web)"/>
    <w:basedOn w:val="Normal"/>
    <w:uiPriority w:val="99"/>
    <w:unhideWhenUsed/>
    <w:rsid w:val="005F20D6"/>
    <w:pPr>
      <w:suppressAutoHyphens w:val="0"/>
      <w:spacing w:before="100" w:beforeAutospacing="1" w:after="100" w:afterAutospacing="1" w:line="240" w:lineRule="auto"/>
      <w:jc w:val="left"/>
    </w:pPr>
    <w:rPr>
      <w:rFonts w:eastAsia="Times New Roman"/>
      <w:color w:val="auto"/>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431227">
      <w:bodyDiv w:val="1"/>
      <w:marLeft w:val="0"/>
      <w:marRight w:val="0"/>
      <w:marTop w:val="0"/>
      <w:marBottom w:val="0"/>
      <w:divBdr>
        <w:top w:val="none" w:sz="0" w:space="0" w:color="auto"/>
        <w:left w:val="none" w:sz="0" w:space="0" w:color="auto"/>
        <w:bottom w:val="none" w:sz="0" w:space="0" w:color="auto"/>
        <w:right w:val="none" w:sz="0" w:space="0" w:color="auto"/>
      </w:divBdr>
    </w:div>
    <w:div w:id="573398360">
      <w:bodyDiv w:val="1"/>
      <w:marLeft w:val="0"/>
      <w:marRight w:val="0"/>
      <w:marTop w:val="0"/>
      <w:marBottom w:val="0"/>
      <w:divBdr>
        <w:top w:val="none" w:sz="0" w:space="0" w:color="auto"/>
        <w:left w:val="none" w:sz="0" w:space="0" w:color="auto"/>
        <w:bottom w:val="none" w:sz="0" w:space="0" w:color="auto"/>
        <w:right w:val="none" w:sz="0" w:space="0" w:color="auto"/>
      </w:divBdr>
    </w:div>
    <w:div w:id="1111779924">
      <w:bodyDiv w:val="1"/>
      <w:marLeft w:val="0"/>
      <w:marRight w:val="0"/>
      <w:marTop w:val="0"/>
      <w:marBottom w:val="0"/>
      <w:divBdr>
        <w:top w:val="none" w:sz="0" w:space="0" w:color="auto"/>
        <w:left w:val="none" w:sz="0" w:space="0" w:color="auto"/>
        <w:bottom w:val="none" w:sz="0" w:space="0" w:color="auto"/>
        <w:right w:val="none" w:sz="0" w:space="0" w:color="auto"/>
      </w:divBdr>
    </w:div>
    <w:div w:id="1872572265">
      <w:bodyDiv w:val="1"/>
      <w:marLeft w:val="0"/>
      <w:marRight w:val="0"/>
      <w:marTop w:val="0"/>
      <w:marBottom w:val="0"/>
      <w:divBdr>
        <w:top w:val="none" w:sz="0" w:space="0" w:color="auto"/>
        <w:left w:val="none" w:sz="0" w:space="0" w:color="auto"/>
        <w:bottom w:val="none" w:sz="0" w:space="0" w:color="auto"/>
        <w:right w:val="none" w:sz="0" w:space="0" w:color="auto"/>
      </w:divBdr>
    </w:div>
    <w:div w:id="1938899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hyperlink" Target="https://www.lucidchart.com/blog/using-the-adkar-model-for-change-management" TargetMode="External"/><Relationship Id="rId13" Type="http://schemas.openxmlformats.org/officeDocument/2006/relationships/hyperlink" Target="https://www.researchgate.net/profile/Ekkasit-Sanamthong-2/publication/351138695_MODEL_OF_HUMAN_RESOURCE_MANAGEMENT_AND_DEVELOPMENT_WITH_APPROPRIATE_STRATEGIES_FOR_LARGE-SCALE_FACTORIES_IN_BANGCHAN_INDUSTRIAL_ESTATE_IN_THAILAND/links/608a49cb92851c490fa39b2d/MODEL-OF-HUMAN-RESOURCE-MANAGEMENT-AND-DEVELOPMENT-WITH-APPROPRIATE-STRATEGIES-FOR-LARGE-SCALE-FACTORIES-IN-BANGCHAN-INDUSTRIAL-ESTATE-IN-THAILAND.pdf" TargetMode="External"/><Relationship Id="rId18" Type="http://schemas.openxmlformats.org/officeDocument/2006/relationships/hyperlink" Target="https://venngage.com/blog/change-management-strateg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hethrivingsmallbusiness.com/compensation-strategy/" TargetMode="External"/><Relationship Id="rId7" Type="http://schemas.openxmlformats.org/officeDocument/2006/relationships/endnotes" Target="endnotes.xml"/><Relationship Id="rId12" Type="http://schemas.openxmlformats.org/officeDocument/2006/relationships/image" Target="https://www.aihr.com/wp-content/uploads/how-to-measure-hr-effectiveness-metrics-examples.png" TargetMode="External"/><Relationship Id="rId17" Type="http://schemas.openxmlformats.org/officeDocument/2006/relationships/hyperlink" Target="https://doi.org/10.1080/13678868.2020.178007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sibresearch.org/uploads/3/4/0/9/34097180/riber_9-1_10_t19-074_140-156.pdf" TargetMode="External"/><Relationship Id="rId20" Type="http://schemas.openxmlformats.org/officeDocument/2006/relationships/hyperlink" Target="https://www.aihr.com/blog/how-to-measure-hr-effective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ciencedirect.com/science/article/pii/S0959652621037173" TargetMode="External"/><Relationship Id="rId23" Type="http://schemas.openxmlformats.org/officeDocument/2006/relationships/hyperlink" Target="https://www.educba.com/change-management-strategy/" TargetMode="External"/><Relationship Id="rId10" Type="http://schemas.openxmlformats.org/officeDocument/2006/relationships/hyperlink" Target="https://www.aihr.com/blog/11-key-hr-metrics/" TargetMode="External"/><Relationship Id="rId19" Type="http://schemas.openxmlformats.org/officeDocument/2006/relationships/hyperlink" Target="https://www.cascade.app/blog/change-management-strategy"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iase-idje.ir/article-1-875-en.pdf" TargetMode="External"/><Relationship Id="rId22" Type="http://schemas.openxmlformats.org/officeDocument/2006/relationships/hyperlink" Target="https://www.trupphr.com/2020/why-do-you-need-a-compensation-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SAR21</b:Tag>
    <b:SourceType>DocumentFromInternetSite</b:SourceType>
    <b:Guid>{801EBD5F-E7B1-43D4-9597-037C9903D86C}</b:Guid>
    <b:Author>
      <b:Author>
        <b:NameList>
          <b:Person>
            <b:Last>AUSTIN</b:Last>
            <b:First>SARA</b:First>
          </b:Person>
        </b:NameList>
      </b:Author>
    </b:Author>
    <b:Title>Change Management Strategies to Reduce Resistance and Ease Acceptance</b:Title>
    <b:Year>2021</b:Year>
    <b:YearAccessed>2022</b:YearAccessed>
    <b:MonthAccessed>August</b:MonthAccessed>
    <b:DayAccessed>22</b:DayAccessed>
    <b:URL>https://venngage.com/blog/change-management-strategy/</b:URL>
    <b:RefOrder>1</b:RefOrder>
  </b:Source>
  <b:Source>
    <b:Tag>Cas22</b:Tag>
    <b:SourceType>DocumentFromInternetSite</b:SourceType>
    <b:Guid>{6474A750-06AC-45D7-B854-63D2C07604CF}</b:Guid>
    <b:Author>
      <b:Author>
        <b:Corporate>Cascade Team</b:Corporate>
      </b:Author>
    </b:Author>
    <b:Title>How to Implement Change Management Strategy</b:Title>
    <b:Year>2022</b:Year>
    <b:YearAccessed>2022</b:YearAccessed>
    <b:MonthAccessed>August</b:MonthAccessed>
    <b:DayAccessed>22</b:DayAccessed>
    <b:URL>https://www.cascade.app/blog/change-management-strategy</b:URL>
    <b:RefOrder>2</b:RefOrder>
  </b:Source>
  <b:Source>
    <b:Tag>Sha22</b:Tag>
    <b:SourceType>DocumentFromInternetSite</b:SourceType>
    <b:Guid>{A204C845-03AD-4CD0-96FD-593A2962CAF3}</b:Guid>
    <b:Author>
      <b:Author>
        <b:NameList>
          <b:Person>
            <b:Last>Jay</b:Last>
            <b:First>Shani</b:First>
          </b:Person>
        </b:NameList>
      </b:Author>
    </b:Author>
    <b:Title>How to Measure HR Effectiveness: 12 Useful Metrics</b:Title>
    <b:Year>2022</b:Year>
    <b:YearAccessed>2022</b:YearAccessed>
    <b:MonthAccessed>August</b:MonthAccessed>
    <b:DayAccessed>22</b:DayAccessed>
    <b:URL>https://www.aihr.com/blog/how-to-measure-hr-effectiveness/</b:URL>
    <b:RefOrder>3</b:RefOrder>
  </b:Source>
  <b:Source>
    <b:Tag>PAT22</b:Tag>
    <b:SourceType>DocumentFromInternetSite</b:SourceType>
    <b:Guid>{312D7F58-A7B2-4640-9905-FC22945A1DBE}</b:Guid>
    <b:Author>
      <b:Author>
        <b:NameList>
          <b:Person>
            <b:Last>LOTICH</b:Last>
            <b:First>PATRICIA</b:First>
          </b:Person>
        </b:NameList>
      </b:Author>
    </b:Author>
    <b:Title>7 Keys To An Effective Compensation Strategy</b:Title>
    <b:Year>2022</b:Year>
    <b:YearAccessed>2022</b:YearAccessed>
    <b:MonthAccessed>August</b:MonthAccessed>
    <b:DayAccessed>22</b:DayAccessed>
    <b:URL>https://thethrivingsmallbusiness.com/compensation-strategy/</b:URL>
    <b:RefOrder>4</b:RefOrder>
  </b:Source>
  <b:Source>
    <b:Tag>Jea20</b:Tag>
    <b:SourceType>DocumentFromInternetSite</b:SourceType>
    <b:Guid>{026C7830-2DCD-46FA-991B-03DD1EC08B4D}</b:Guid>
    <b:Author>
      <b:Author>
        <b:NameList>
          <b:Person>
            <b:Last>Roque</b:Last>
            <b:First>Jean</b:First>
          </b:Person>
        </b:NameList>
      </b:Author>
    </b:Author>
    <b:Title>Why do you need a compensation strategy?</b:Title>
    <b:Year>2020</b:Year>
    <b:YearAccessed>2022</b:YearAccessed>
    <b:MonthAccessed>August</b:MonthAccessed>
    <b:DayAccessed>22</b:DayAccessed>
    <b:URL>https://www.trupphr.com/2020/why-do-you-need-a-compensation-strategy/</b:URL>
    <b:RefOrder>5</b:RefOrder>
  </b:Source>
  <b:Source>
    <b:Tag>Jes22</b:Tag>
    <b:SourceType>DocumentFromInternetSite</b:SourceType>
    <b:Guid>{BE19B0B8-B0A4-4623-9B1A-498A2501DEFB}</b:Guid>
    <b:Author>
      <b:Author>
        <b:NameList>
          <b:Person>
            <b:Last>Shethna</b:Last>
            <b:First>Jesal</b:First>
          </b:Person>
        </b:NameList>
      </b:Author>
    </b:Author>
    <b:Title>Change Management Strategy</b:Title>
    <b:Year>2022</b:Year>
    <b:YearAccessed>2022</b:YearAccessed>
    <b:MonthAccessed>August</b:MonthAccessed>
    <b:DayAccessed>22</b:DayAccessed>
    <b:URL>https://www.educba.com/change-management-strategy/</b:URL>
    <b:RefOrder>6</b:RefOrder>
  </b:Source>
</b:Sources>
</file>

<file path=customXml/itemProps1.xml><?xml version="1.0" encoding="utf-8"?>
<ds:datastoreItem xmlns:ds="http://schemas.openxmlformats.org/officeDocument/2006/customXml" ds:itemID="{7C2EBDA2-D516-47B1-8FB6-F4F86741B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3307</Words>
  <Characters>18852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22115</CharactersWithSpaces>
  <SharedDoc>false</SharedDoc>
  <HLinks>
    <vt:vector size="186" baseType="variant">
      <vt:variant>
        <vt:i4>2162812</vt:i4>
      </vt:variant>
      <vt:variant>
        <vt:i4>150</vt:i4>
      </vt:variant>
      <vt:variant>
        <vt:i4>0</vt:i4>
      </vt:variant>
      <vt:variant>
        <vt:i4>5</vt:i4>
      </vt:variant>
      <vt:variant>
        <vt:lpwstr>https://www.educba.com/change-management-strategy/</vt:lpwstr>
      </vt:variant>
      <vt:variant>
        <vt:lpwstr/>
      </vt:variant>
      <vt:variant>
        <vt:i4>917578</vt:i4>
      </vt:variant>
      <vt:variant>
        <vt:i4>147</vt:i4>
      </vt:variant>
      <vt:variant>
        <vt:i4>0</vt:i4>
      </vt:variant>
      <vt:variant>
        <vt:i4>5</vt:i4>
      </vt:variant>
      <vt:variant>
        <vt:lpwstr>https://www.trupphr.com/2020/why-do-you-need-a-compensation-strategy/</vt:lpwstr>
      </vt:variant>
      <vt:variant>
        <vt:lpwstr/>
      </vt:variant>
      <vt:variant>
        <vt:i4>3801144</vt:i4>
      </vt:variant>
      <vt:variant>
        <vt:i4>144</vt:i4>
      </vt:variant>
      <vt:variant>
        <vt:i4>0</vt:i4>
      </vt:variant>
      <vt:variant>
        <vt:i4>5</vt:i4>
      </vt:variant>
      <vt:variant>
        <vt:lpwstr>https://thethrivingsmallbusiness.com/compensation-strategy/</vt:lpwstr>
      </vt:variant>
      <vt:variant>
        <vt:lpwstr/>
      </vt:variant>
      <vt:variant>
        <vt:i4>3670059</vt:i4>
      </vt:variant>
      <vt:variant>
        <vt:i4>141</vt:i4>
      </vt:variant>
      <vt:variant>
        <vt:i4>0</vt:i4>
      </vt:variant>
      <vt:variant>
        <vt:i4>5</vt:i4>
      </vt:variant>
      <vt:variant>
        <vt:lpwstr>https://www.aihr.com/blog/how-to-measure-hr-effectiveness/</vt:lpwstr>
      </vt:variant>
      <vt:variant>
        <vt:lpwstr/>
      </vt:variant>
      <vt:variant>
        <vt:i4>7995454</vt:i4>
      </vt:variant>
      <vt:variant>
        <vt:i4>138</vt:i4>
      </vt:variant>
      <vt:variant>
        <vt:i4>0</vt:i4>
      </vt:variant>
      <vt:variant>
        <vt:i4>5</vt:i4>
      </vt:variant>
      <vt:variant>
        <vt:lpwstr>https://www.cascade.app/blog/change-management-strategy</vt:lpwstr>
      </vt:variant>
      <vt:variant>
        <vt:lpwstr/>
      </vt:variant>
      <vt:variant>
        <vt:i4>1179667</vt:i4>
      </vt:variant>
      <vt:variant>
        <vt:i4>135</vt:i4>
      </vt:variant>
      <vt:variant>
        <vt:i4>0</vt:i4>
      </vt:variant>
      <vt:variant>
        <vt:i4>5</vt:i4>
      </vt:variant>
      <vt:variant>
        <vt:lpwstr>https://venngage.com/blog/change-management-strategy/</vt:lpwstr>
      </vt:variant>
      <vt:variant>
        <vt:lpwstr/>
      </vt:variant>
      <vt:variant>
        <vt:i4>65604</vt:i4>
      </vt:variant>
      <vt:variant>
        <vt:i4>132</vt:i4>
      </vt:variant>
      <vt:variant>
        <vt:i4>0</vt:i4>
      </vt:variant>
      <vt:variant>
        <vt:i4>5</vt:i4>
      </vt:variant>
      <vt:variant>
        <vt:lpwstr>https://doi.org/10.1080/13678868.2020.1780078</vt:lpwstr>
      </vt:variant>
      <vt:variant>
        <vt:lpwstr/>
      </vt:variant>
      <vt:variant>
        <vt:i4>3211376</vt:i4>
      </vt:variant>
      <vt:variant>
        <vt:i4>129</vt:i4>
      </vt:variant>
      <vt:variant>
        <vt:i4>0</vt:i4>
      </vt:variant>
      <vt:variant>
        <vt:i4>5</vt:i4>
      </vt:variant>
      <vt:variant>
        <vt:lpwstr>http://w.sibresearch.org/uploads/3/4/0/9/34097180/riber_9-1_10_t19-074_140-156.pdf</vt:lpwstr>
      </vt:variant>
      <vt:variant>
        <vt:lpwstr/>
      </vt:variant>
      <vt:variant>
        <vt:i4>6357119</vt:i4>
      </vt:variant>
      <vt:variant>
        <vt:i4>126</vt:i4>
      </vt:variant>
      <vt:variant>
        <vt:i4>0</vt:i4>
      </vt:variant>
      <vt:variant>
        <vt:i4>5</vt:i4>
      </vt:variant>
      <vt:variant>
        <vt:lpwstr>https://www.sciencedirect.com/science/article/pii/S0959652621037173</vt:lpwstr>
      </vt:variant>
      <vt:variant>
        <vt:lpwstr/>
      </vt:variant>
      <vt:variant>
        <vt:i4>5111890</vt:i4>
      </vt:variant>
      <vt:variant>
        <vt:i4>123</vt:i4>
      </vt:variant>
      <vt:variant>
        <vt:i4>0</vt:i4>
      </vt:variant>
      <vt:variant>
        <vt:i4>5</vt:i4>
      </vt:variant>
      <vt:variant>
        <vt:lpwstr>http://iase-idje.ir/article-1-875-en.pdf</vt:lpwstr>
      </vt:variant>
      <vt:variant>
        <vt:lpwstr/>
      </vt:variant>
      <vt:variant>
        <vt:i4>2293844</vt:i4>
      </vt:variant>
      <vt:variant>
        <vt:i4>120</vt:i4>
      </vt:variant>
      <vt:variant>
        <vt:i4>0</vt:i4>
      </vt:variant>
      <vt:variant>
        <vt:i4>5</vt:i4>
      </vt:variant>
      <vt:variant>
        <vt:lpwstr>https://www.researchgate.net/profile/Ekkasit-Sanamthong-2/publication/351138695_MODEL_OF_HUMAN_RESOURCE_MANAGEMENT_AND_DEVELOPMENT_WITH_APPROPRIATE_STRATEGIES_FOR_LARGE-SCALE_FACTORIES_IN_BANGCHAN_INDUSTRIAL_ESTATE_IN_THAILAND/links/608a49cb92851c490fa39b2d/MODEL-OF-HUMAN-RESOURCE-MANAGEMENT-AND-DEVELOPMENT-WITH-APPROPRIATE-STRATEGIES-FOR-LARGE-SCALE-FACTORIES-IN-BANGCHAN-INDUSTRIAL-ESTATE-IN-THAILAND.pdf</vt:lpwstr>
      </vt:variant>
      <vt:variant>
        <vt:lpwstr/>
      </vt:variant>
      <vt:variant>
        <vt:i4>4325385</vt:i4>
      </vt:variant>
      <vt:variant>
        <vt:i4>111</vt:i4>
      </vt:variant>
      <vt:variant>
        <vt:i4>0</vt:i4>
      </vt:variant>
      <vt:variant>
        <vt:i4>5</vt:i4>
      </vt:variant>
      <vt:variant>
        <vt:lpwstr>https://www.aihr.com/blog/11-key-hr-metrics/</vt:lpwstr>
      </vt:variant>
      <vt:variant>
        <vt:lpwstr/>
      </vt:variant>
      <vt:variant>
        <vt:i4>3276927</vt:i4>
      </vt:variant>
      <vt:variant>
        <vt:i4>105</vt:i4>
      </vt:variant>
      <vt:variant>
        <vt:i4>0</vt:i4>
      </vt:variant>
      <vt:variant>
        <vt:i4>5</vt:i4>
      </vt:variant>
      <vt:variant>
        <vt:lpwstr>https://www.lucidchart.com/blog/using-the-adkar-model-for-change-management</vt:lpwstr>
      </vt:variant>
      <vt:variant>
        <vt:lpwstr/>
      </vt:variant>
      <vt:variant>
        <vt:i4>1835060</vt:i4>
      </vt:variant>
      <vt:variant>
        <vt:i4>98</vt:i4>
      </vt:variant>
      <vt:variant>
        <vt:i4>0</vt:i4>
      </vt:variant>
      <vt:variant>
        <vt:i4>5</vt:i4>
      </vt:variant>
      <vt:variant>
        <vt:lpwstr/>
      </vt:variant>
      <vt:variant>
        <vt:lpwstr>_Toc112249310</vt:lpwstr>
      </vt:variant>
      <vt:variant>
        <vt:i4>1900596</vt:i4>
      </vt:variant>
      <vt:variant>
        <vt:i4>92</vt:i4>
      </vt:variant>
      <vt:variant>
        <vt:i4>0</vt:i4>
      </vt:variant>
      <vt:variant>
        <vt:i4>5</vt:i4>
      </vt:variant>
      <vt:variant>
        <vt:lpwstr/>
      </vt:variant>
      <vt:variant>
        <vt:lpwstr>_Toc112249309</vt:lpwstr>
      </vt:variant>
      <vt:variant>
        <vt:i4>1900596</vt:i4>
      </vt:variant>
      <vt:variant>
        <vt:i4>86</vt:i4>
      </vt:variant>
      <vt:variant>
        <vt:i4>0</vt:i4>
      </vt:variant>
      <vt:variant>
        <vt:i4>5</vt:i4>
      </vt:variant>
      <vt:variant>
        <vt:lpwstr/>
      </vt:variant>
      <vt:variant>
        <vt:lpwstr>_Toc112249308</vt:lpwstr>
      </vt:variant>
      <vt:variant>
        <vt:i4>1900596</vt:i4>
      </vt:variant>
      <vt:variant>
        <vt:i4>80</vt:i4>
      </vt:variant>
      <vt:variant>
        <vt:i4>0</vt:i4>
      </vt:variant>
      <vt:variant>
        <vt:i4>5</vt:i4>
      </vt:variant>
      <vt:variant>
        <vt:lpwstr/>
      </vt:variant>
      <vt:variant>
        <vt:lpwstr>_Toc112249307</vt:lpwstr>
      </vt:variant>
      <vt:variant>
        <vt:i4>1900596</vt:i4>
      </vt:variant>
      <vt:variant>
        <vt:i4>74</vt:i4>
      </vt:variant>
      <vt:variant>
        <vt:i4>0</vt:i4>
      </vt:variant>
      <vt:variant>
        <vt:i4>5</vt:i4>
      </vt:variant>
      <vt:variant>
        <vt:lpwstr/>
      </vt:variant>
      <vt:variant>
        <vt:lpwstr>_Toc112249306</vt:lpwstr>
      </vt:variant>
      <vt:variant>
        <vt:i4>1900596</vt:i4>
      </vt:variant>
      <vt:variant>
        <vt:i4>68</vt:i4>
      </vt:variant>
      <vt:variant>
        <vt:i4>0</vt:i4>
      </vt:variant>
      <vt:variant>
        <vt:i4>5</vt:i4>
      </vt:variant>
      <vt:variant>
        <vt:lpwstr/>
      </vt:variant>
      <vt:variant>
        <vt:lpwstr>_Toc112249305</vt:lpwstr>
      </vt:variant>
      <vt:variant>
        <vt:i4>1900596</vt:i4>
      </vt:variant>
      <vt:variant>
        <vt:i4>62</vt:i4>
      </vt:variant>
      <vt:variant>
        <vt:i4>0</vt:i4>
      </vt:variant>
      <vt:variant>
        <vt:i4>5</vt:i4>
      </vt:variant>
      <vt:variant>
        <vt:lpwstr/>
      </vt:variant>
      <vt:variant>
        <vt:lpwstr>_Toc112249304</vt:lpwstr>
      </vt:variant>
      <vt:variant>
        <vt:i4>1900596</vt:i4>
      </vt:variant>
      <vt:variant>
        <vt:i4>56</vt:i4>
      </vt:variant>
      <vt:variant>
        <vt:i4>0</vt:i4>
      </vt:variant>
      <vt:variant>
        <vt:i4>5</vt:i4>
      </vt:variant>
      <vt:variant>
        <vt:lpwstr/>
      </vt:variant>
      <vt:variant>
        <vt:lpwstr>_Toc112249303</vt:lpwstr>
      </vt:variant>
      <vt:variant>
        <vt:i4>1900596</vt:i4>
      </vt:variant>
      <vt:variant>
        <vt:i4>50</vt:i4>
      </vt:variant>
      <vt:variant>
        <vt:i4>0</vt:i4>
      </vt:variant>
      <vt:variant>
        <vt:i4>5</vt:i4>
      </vt:variant>
      <vt:variant>
        <vt:lpwstr/>
      </vt:variant>
      <vt:variant>
        <vt:lpwstr>_Toc112249302</vt:lpwstr>
      </vt:variant>
      <vt:variant>
        <vt:i4>1900596</vt:i4>
      </vt:variant>
      <vt:variant>
        <vt:i4>44</vt:i4>
      </vt:variant>
      <vt:variant>
        <vt:i4>0</vt:i4>
      </vt:variant>
      <vt:variant>
        <vt:i4>5</vt:i4>
      </vt:variant>
      <vt:variant>
        <vt:lpwstr/>
      </vt:variant>
      <vt:variant>
        <vt:lpwstr>_Toc112249301</vt:lpwstr>
      </vt:variant>
      <vt:variant>
        <vt:i4>1900596</vt:i4>
      </vt:variant>
      <vt:variant>
        <vt:i4>38</vt:i4>
      </vt:variant>
      <vt:variant>
        <vt:i4>0</vt:i4>
      </vt:variant>
      <vt:variant>
        <vt:i4>5</vt:i4>
      </vt:variant>
      <vt:variant>
        <vt:lpwstr/>
      </vt:variant>
      <vt:variant>
        <vt:lpwstr>_Toc112249300</vt:lpwstr>
      </vt:variant>
      <vt:variant>
        <vt:i4>1310773</vt:i4>
      </vt:variant>
      <vt:variant>
        <vt:i4>32</vt:i4>
      </vt:variant>
      <vt:variant>
        <vt:i4>0</vt:i4>
      </vt:variant>
      <vt:variant>
        <vt:i4>5</vt:i4>
      </vt:variant>
      <vt:variant>
        <vt:lpwstr/>
      </vt:variant>
      <vt:variant>
        <vt:lpwstr>_Toc112249299</vt:lpwstr>
      </vt:variant>
      <vt:variant>
        <vt:i4>1310773</vt:i4>
      </vt:variant>
      <vt:variant>
        <vt:i4>26</vt:i4>
      </vt:variant>
      <vt:variant>
        <vt:i4>0</vt:i4>
      </vt:variant>
      <vt:variant>
        <vt:i4>5</vt:i4>
      </vt:variant>
      <vt:variant>
        <vt:lpwstr/>
      </vt:variant>
      <vt:variant>
        <vt:lpwstr>_Toc112249298</vt:lpwstr>
      </vt:variant>
      <vt:variant>
        <vt:i4>1310773</vt:i4>
      </vt:variant>
      <vt:variant>
        <vt:i4>20</vt:i4>
      </vt:variant>
      <vt:variant>
        <vt:i4>0</vt:i4>
      </vt:variant>
      <vt:variant>
        <vt:i4>5</vt:i4>
      </vt:variant>
      <vt:variant>
        <vt:lpwstr/>
      </vt:variant>
      <vt:variant>
        <vt:lpwstr>_Toc112249297</vt:lpwstr>
      </vt:variant>
      <vt:variant>
        <vt:i4>1310773</vt:i4>
      </vt:variant>
      <vt:variant>
        <vt:i4>14</vt:i4>
      </vt:variant>
      <vt:variant>
        <vt:i4>0</vt:i4>
      </vt:variant>
      <vt:variant>
        <vt:i4>5</vt:i4>
      </vt:variant>
      <vt:variant>
        <vt:lpwstr/>
      </vt:variant>
      <vt:variant>
        <vt:lpwstr>_Toc112249296</vt:lpwstr>
      </vt:variant>
      <vt:variant>
        <vt:i4>1310773</vt:i4>
      </vt:variant>
      <vt:variant>
        <vt:i4>8</vt:i4>
      </vt:variant>
      <vt:variant>
        <vt:i4>0</vt:i4>
      </vt:variant>
      <vt:variant>
        <vt:i4>5</vt:i4>
      </vt:variant>
      <vt:variant>
        <vt:lpwstr/>
      </vt:variant>
      <vt:variant>
        <vt:lpwstr>_Toc112249295</vt:lpwstr>
      </vt:variant>
      <vt:variant>
        <vt:i4>1310773</vt:i4>
      </vt:variant>
      <vt:variant>
        <vt:i4>2</vt:i4>
      </vt:variant>
      <vt:variant>
        <vt:i4>0</vt:i4>
      </vt:variant>
      <vt:variant>
        <vt:i4>5</vt:i4>
      </vt:variant>
      <vt:variant>
        <vt:lpwstr/>
      </vt:variant>
      <vt:variant>
        <vt:lpwstr>_Toc112249294</vt:lpwstr>
      </vt:variant>
      <vt:variant>
        <vt:i4>524309</vt:i4>
      </vt:variant>
      <vt:variant>
        <vt:i4>13761</vt:i4>
      </vt:variant>
      <vt:variant>
        <vt:i4>1031</vt:i4>
      </vt:variant>
      <vt:variant>
        <vt:i4>1</vt:i4>
      </vt:variant>
      <vt:variant>
        <vt:lpwstr>https://www.aihr.com/wp-content/uploads/how-to-measure-hr-effectiveness-metrics-examples.png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Akanksha</dc:creator>
  <cp:keywords/>
  <cp:lastModifiedBy>Rahul Kumar</cp:lastModifiedBy>
  <cp:revision>2</cp:revision>
  <cp:lastPrinted>1601-01-01T00:00:00Z</cp:lastPrinted>
  <dcterms:created xsi:type="dcterms:W3CDTF">2022-09-11T21:13:00Z</dcterms:created>
  <dcterms:modified xsi:type="dcterms:W3CDTF">2022-09-11T21:13:00Z</dcterms:modified>
</cp:coreProperties>
</file>