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C6352" w14:textId="0B5F711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CF4F216" wp14:editId="1BF81C6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363B256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79FE28B" w14:textId="77777777" w:rsidTr="00A406E5">
        <w:tc>
          <w:tcPr>
            <w:tcW w:w="9922" w:type="dxa"/>
            <w:shd w:val="clear" w:color="auto" w:fill="C0C0C0"/>
          </w:tcPr>
          <w:p w14:paraId="1617518A"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BC2A5F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034EEC4" w14:textId="77777777" w:rsidTr="008F1308">
        <w:tc>
          <w:tcPr>
            <w:tcW w:w="2093" w:type="dxa"/>
            <w:shd w:val="pct15" w:color="auto" w:fill="auto"/>
          </w:tcPr>
          <w:p w14:paraId="2564F84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D957AA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A8F681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A98BA6E" w14:textId="77777777" w:rsidR="003B3F9D" w:rsidRPr="00A406E5" w:rsidRDefault="003B3F9D" w:rsidP="001E57C1">
            <w:pPr>
              <w:spacing w:before="120" w:after="120"/>
              <w:jc w:val="both"/>
              <w:rPr>
                <w:rFonts w:ascii="Arial" w:hAnsi="Arial" w:cs="Arial"/>
                <w:b/>
                <w:sz w:val="22"/>
                <w:szCs w:val="22"/>
              </w:rPr>
            </w:pPr>
          </w:p>
        </w:tc>
      </w:tr>
      <w:tr w:rsidR="00DB116D" w:rsidRPr="00A406E5" w14:paraId="68FE0D76" w14:textId="77777777" w:rsidTr="00A406E5">
        <w:tc>
          <w:tcPr>
            <w:tcW w:w="2093" w:type="dxa"/>
            <w:shd w:val="pct15" w:color="auto" w:fill="auto"/>
          </w:tcPr>
          <w:p w14:paraId="69B8C9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1085DA9" w14:textId="7A5EE338" w:rsidR="00DB116D" w:rsidRPr="005278AC" w:rsidRDefault="005278AC" w:rsidP="00E51AAC">
            <w:pPr>
              <w:spacing w:before="120" w:after="120"/>
              <w:jc w:val="both"/>
              <w:rPr>
                <w:rFonts w:ascii="Arial" w:hAnsi="Arial" w:cs="Arial"/>
                <w:b/>
                <w:sz w:val="22"/>
                <w:szCs w:val="22"/>
              </w:rPr>
            </w:pPr>
            <w:r w:rsidRPr="005278AC">
              <w:rPr>
                <w:rFonts w:ascii="Arial" w:hAnsi="Arial" w:cs="Arial"/>
                <w:sz w:val="22"/>
                <w:szCs w:val="22"/>
              </w:rPr>
              <w:t>M</w:t>
            </w:r>
            <w:r w:rsidR="005D2817">
              <w:rPr>
                <w:rFonts w:ascii="Arial" w:hAnsi="Arial" w:cs="Arial"/>
                <w:sz w:val="22"/>
                <w:szCs w:val="22"/>
              </w:rPr>
              <w:t>Sc Financial Management</w:t>
            </w:r>
          </w:p>
        </w:tc>
      </w:tr>
      <w:tr w:rsidR="008F1308" w:rsidRPr="00A406E5" w14:paraId="7BA57384" w14:textId="77777777" w:rsidTr="00A628CC">
        <w:tc>
          <w:tcPr>
            <w:tcW w:w="2093" w:type="dxa"/>
            <w:shd w:val="pct15" w:color="auto" w:fill="auto"/>
          </w:tcPr>
          <w:p w14:paraId="755745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01047F6" w14:textId="74018EB5" w:rsidR="008F1308" w:rsidRPr="005278AC" w:rsidRDefault="005D2817" w:rsidP="00E51AAC">
            <w:pPr>
              <w:spacing w:before="120" w:after="120"/>
              <w:jc w:val="both"/>
              <w:rPr>
                <w:rFonts w:ascii="Arial" w:hAnsi="Arial" w:cs="Arial"/>
                <w:b/>
                <w:sz w:val="22"/>
                <w:szCs w:val="22"/>
              </w:rPr>
            </w:pPr>
            <w:r>
              <w:rPr>
                <w:rFonts w:ascii="Arial" w:hAnsi="Arial" w:cs="Arial"/>
                <w:sz w:val="22"/>
                <w:szCs w:val="22"/>
              </w:rPr>
              <w:t>Corporate Governance</w:t>
            </w:r>
          </w:p>
        </w:tc>
      </w:tr>
      <w:tr w:rsidR="00B84B5B" w:rsidRPr="00A406E5" w14:paraId="6E87D2D0" w14:textId="77777777" w:rsidTr="008F1308">
        <w:tc>
          <w:tcPr>
            <w:tcW w:w="2093" w:type="dxa"/>
            <w:shd w:val="pct15" w:color="auto" w:fill="auto"/>
          </w:tcPr>
          <w:p w14:paraId="154D964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C8AD711" w14:textId="4D148B36" w:rsidR="00B84B5B" w:rsidRPr="005278AC" w:rsidRDefault="00EE3194" w:rsidP="00152E9D">
            <w:pPr>
              <w:spacing w:before="120" w:after="120"/>
              <w:jc w:val="both"/>
              <w:rPr>
                <w:rFonts w:ascii="Arial" w:hAnsi="Arial" w:cs="Arial"/>
                <w:b/>
                <w:sz w:val="22"/>
                <w:szCs w:val="22"/>
              </w:rPr>
            </w:pPr>
            <w:r>
              <w:rPr>
                <w:rFonts w:ascii="Arial" w:hAnsi="Arial" w:cs="Arial"/>
                <w:bCs/>
                <w:sz w:val="22"/>
                <w:szCs w:val="22"/>
              </w:rPr>
              <w:t>BMMB7</w:t>
            </w:r>
            <w:r w:rsidR="005D2817">
              <w:rPr>
                <w:rFonts w:ascii="Arial" w:hAnsi="Arial" w:cs="Arial"/>
                <w:bCs/>
                <w:sz w:val="22"/>
                <w:szCs w:val="22"/>
              </w:rPr>
              <w:t>018</w:t>
            </w:r>
          </w:p>
        </w:tc>
        <w:tc>
          <w:tcPr>
            <w:tcW w:w="2268" w:type="dxa"/>
            <w:shd w:val="clear" w:color="auto" w:fill="D9D9D9"/>
          </w:tcPr>
          <w:p w14:paraId="556986A2" w14:textId="77777777" w:rsidR="00B84B5B" w:rsidRPr="005278AC" w:rsidRDefault="00B84B5B" w:rsidP="004D5E9B">
            <w:pPr>
              <w:pStyle w:val="Heading2"/>
              <w:rPr>
                <w:rFonts w:ascii="Arial" w:hAnsi="Arial" w:cs="Arial"/>
                <w:sz w:val="22"/>
                <w:szCs w:val="22"/>
              </w:rPr>
            </w:pPr>
            <w:r w:rsidRPr="005278AC">
              <w:rPr>
                <w:rFonts w:ascii="Arial" w:hAnsi="Arial" w:cs="Arial"/>
                <w:sz w:val="22"/>
                <w:szCs w:val="22"/>
              </w:rPr>
              <w:t>Contribution to Overall Module Assessment (%):</w:t>
            </w:r>
          </w:p>
        </w:tc>
        <w:tc>
          <w:tcPr>
            <w:tcW w:w="2268" w:type="dxa"/>
          </w:tcPr>
          <w:p w14:paraId="4C5EDE6D" w14:textId="77777777" w:rsidR="00B84B5B" w:rsidRPr="005278AC" w:rsidRDefault="005278AC" w:rsidP="00E51AAC">
            <w:pPr>
              <w:spacing w:before="120" w:after="120"/>
              <w:jc w:val="both"/>
              <w:rPr>
                <w:rFonts w:ascii="Arial" w:hAnsi="Arial" w:cs="Arial"/>
                <w:b/>
                <w:sz w:val="22"/>
                <w:szCs w:val="22"/>
              </w:rPr>
            </w:pPr>
            <w:r w:rsidRPr="005278AC">
              <w:rPr>
                <w:rFonts w:ascii="Arial" w:hAnsi="Arial" w:cs="Arial"/>
                <w:sz w:val="22"/>
                <w:szCs w:val="22"/>
              </w:rPr>
              <w:t>100%</w:t>
            </w:r>
          </w:p>
        </w:tc>
      </w:tr>
      <w:tr w:rsidR="00DB116D" w:rsidRPr="00A406E5" w14:paraId="7F92620E" w14:textId="77777777" w:rsidTr="008F1308">
        <w:tc>
          <w:tcPr>
            <w:tcW w:w="2093" w:type="dxa"/>
            <w:shd w:val="pct15" w:color="auto" w:fill="auto"/>
          </w:tcPr>
          <w:p w14:paraId="6BAF5FE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1FE57B7" w14:textId="406F2692" w:rsidR="00DB116D" w:rsidRPr="00CE3D64" w:rsidRDefault="00C42B5D" w:rsidP="00E51AAC">
            <w:pPr>
              <w:spacing w:before="120" w:after="120"/>
              <w:jc w:val="both"/>
              <w:rPr>
                <w:rFonts w:ascii="Arial" w:hAnsi="Arial" w:cs="Arial"/>
                <w:bCs/>
                <w:sz w:val="22"/>
                <w:szCs w:val="22"/>
              </w:rPr>
            </w:pPr>
            <w:r>
              <w:rPr>
                <w:rFonts w:ascii="Arial" w:hAnsi="Arial" w:cs="Arial"/>
                <w:bCs/>
                <w:sz w:val="22"/>
                <w:szCs w:val="22"/>
              </w:rPr>
              <w:t>Badir Miftah</w:t>
            </w:r>
          </w:p>
        </w:tc>
        <w:tc>
          <w:tcPr>
            <w:tcW w:w="2268" w:type="dxa"/>
            <w:shd w:val="clear" w:color="auto" w:fill="D9D9D9"/>
          </w:tcPr>
          <w:p w14:paraId="5577CFA3" w14:textId="77777777" w:rsidR="00DB116D" w:rsidRPr="005278AC" w:rsidRDefault="00DB116D" w:rsidP="00E51AAC">
            <w:pPr>
              <w:spacing w:before="120" w:after="120"/>
              <w:jc w:val="both"/>
              <w:rPr>
                <w:rFonts w:ascii="Arial" w:hAnsi="Arial" w:cs="Arial"/>
                <w:b/>
                <w:sz w:val="22"/>
                <w:szCs w:val="22"/>
              </w:rPr>
            </w:pPr>
            <w:r w:rsidRPr="005278AC">
              <w:rPr>
                <w:rFonts w:ascii="Arial" w:hAnsi="Arial" w:cs="Arial"/>
                <w:b/>
                <w:sz w:val="22"/>
                <w:szCs w:val="22"/>
              </w:rPr>
              <w:t>Internal Verifier:</w:t>
            </w:r>
          </w:p>
        </w:tc>
        <w:tc>
          <w:tcPr>
            <w:tcW w:w="2268" w:type="dxa"/>
          </w:tcPr>
          <w:p w14:paraId="706576FB" w14:textId="6DDAE499" w:rsidR="00DB116D" w:rsidRPr="005278AC" w:rsidRDefault="005D2817" w:rsidP="00E51AAC">
            <w:pPr>
              <w:spacing w:before="120" w:after="120"/>
              <w:jc w:val="both"/>
              <w:rPr>
                <w:rFonts w:ascii="Arial" w:hAnsi="Arial" w:cs="Arial"/>
                <w:b/>
                <w:sz w:val="22"/>
                <w:szCs w:val="22"/>
              </w:rPr>
            </w:pPr>
            <w:r>
              <w:rPr>
                <w:rFonts w:ascii="Arial" w:hAnsi="Arial" w:cs="Arial"/>
                <w:sz w:val="22"/>
                <w:szCs w:val="22"/>
              </w:rPr>
              <w:t>Richard Dunstan</w:t>
            </w:r>
          </w:p>
        </w:tc>
      </w:tr>
      <w:tr w:rsidR="00DB116D" w:rsidRPr="00A406E5" w14:paraId="7DC7B4D9" w14:textId="77777777" w:rsidTr="008F1308">
        <w:tc>
          <w:tcPr>
            <w:tcW w:w="2093" w:type="dxa"/>
            <w:shd w:val="pct15" w:color="auto" w:fill="auto"/>
          </w:tcPr>
          <w:p w14:paraId="2DC8C26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9D79582" w14:textId="209796B4" w:rsidR="00DB116D" w:rsidRPr="006C7849" w:rsidRDefault="00A273EC" w:rsidP="00A273EC">
            <w:pPr>
              <w:spacing w:before="120" w:after="120"/>
              <w:jc w:val="both"/>
              <w:rPr>
                <w:rFonts w:ascii="Arial" w:hAnsi="Arial" w:cs="Arial"/>
                <w:sz w:val="22"/>
                <w:szCs w:val="22"/>
              </w:rPr>
            </w:pPr>
            <w:r w:rsidRPr="00A273EC">
              <w:rPr>
                <w:rFonts w:ascii="Arial" w:hAnsi="Arial" w:cs="Arial"/>
                <w:sz w:val="22"/>
                <w:szCs w:val="22"/>
              </w:rPr>
              <w:t>Corporate governance issues</w:t>
            </w:r>
          </w:p>
        </w:tc>
        <w:tc>
          <w:tcPr>
            <w:tcW w:w="2268" w:type="dxa"/>
            <w:shd w:val="pct15" w:color="auto" w:fill="auto"/>
          </w:tcPr>
          <w:p w14:paraId="2E8F61C3" w14:textId="77777777" w:rsidR="00DB116D" w:rsidRPr="005278AC" w:rsidRDefault="004D5E9B" w:rsidP="00E51AAC">
            <w:pPr>
              <w:spacing w:before="120" w:after="120"/>
              <w:jc w:val="both"/>
              <w:rPr>
                <w:rFonts w:ascii="Arial" w:hAnsi="Arial" w:cs="Arial"/>
                <w:b/>
                <w:sz w:val="22"/>
                <w:szCs w:val="22"/>
              </w:rPr>
            </w:pPr>
            <w:r w:rsidRPr="005278AC">
              <w:rPr>
                <w:rFonts w:ascii="Arial" w:hAnsi="Arial" w:cs="Arial"/>
                <w:b/>
                <w:sz w:val="22"/>
                <w:szCs w:val="22"/>
              </w:rPr>
              <w:t>Word count (or equivalent):</w:t>
            </w:r>
          </w:p>
        </w:tc>
        <w:tc>
          <w:tcPr>
            <w:tcW w:w="2268" w:type="dxa"/>
          </w:tcPr>
          <w:p w14:paraId="4DA63EE5" w14:textId="77777777" w:rsidR="00DB116D" w:rsidRPr="005278AC" w:rsidRDefault="005278AC" w:rsidP="00E51AAC">
            <w:pPr>
              <w:spacing w:before="120" w:after="120"/>
              <w:jc w:val="both"/>
              <w:rPr>
                <w:rFonts w:ascii="Arial" w:hAnsi="Arial" w:cs="Arial"/>
                <w:b/>
                <w:sz w:val="22"/>
                <w:szCs w:val="22"/>
              </w:rPr>
            </w:pPr>
            <w:r w:rsidRPr="005278AC">
              <w:rPr>
                <w:rFonts w:ascii="Arial" w:hAnsi="Arial" w:cs="Arial"/>
                <w:sz w:val="22"/>
                <w:szCs w:val="22"/>
              </w:rPr>
              <w:t>5000 words</w:t>
            </w:r>
          </w:p>
        </w:tc>
      </w:tr>
      <w:tr w:rsidR="00B84B5B" w:rsidRPr="00A406E5" w14:paraId="2E9EC7BC" w14:textId="77777777" w:rsidTr="008F1308">
        <w:tc>
          <w:tcPr>
            <w:tcW w:w="2093" w:type="dxa"/>
            <w:shd w:val="pct15" w:color="auto" w:fill="auto"/>
          </w:tcPr>
          <w:p w14:paraId="7171EAF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A508CA8" w14:textId="124BCCDB" w:rsidR="00B84B5B" w:rsidRPr="006C7849" w:rsidRDefault="00F102DF" w:rsidP="005F0579">
            <w:pPr>
              <w:spacing w:before="120" w:after="120"/>
              <w:jc w:val="both"/>
              <w:rPr>
                <w:rFonts w:ascii="Arial" w:hAnsi="Arial" w:cs="Arial"/>
                <w:sz w:val="22"/>
                <w:szCs w:val="22"/>
              </w:rPr>
            </w:pPr>
            <w:r>
              <w:rPr>
                <w:rFonts w:ascii="Arial" w:hAnsi="Arial" w:cs="Arial"/>
                <w:sz w:val="22"/>
                <w:szCs w:val="22"/>
              </w:rPr>
              <w:t>15</w:t>
            </w:r>
            <w:r w:rsidRPr="00F102DF">
              <w:rPr>
                <w:rFonts w:ascii="Arial" w:hAnsi="Arial" w:cs="Arial"/>
                <w:sz w:val="22"/>
                <w:szCs w:val="22"/>
                <w:vertAlign w:val="superscript"/>
              </w:rPr>
              <w:t>th</w:t>
            </w:r>
            <w:r>
              <w:rPr>
                <w:rFonts w:ascii="Arial" w:hAnsi="Arial" w:cs="Arial"/>
                <w:sz w:val="22"/>
                <w:szCs w:val="22"/>
              </w:rPr>
              <w:t xml:space="preserve"> April </w:t>
            </w:r>
            <w:r w:rsidR="00C42B5D">
              <w:rPr>
                <w:rFonts w:ascii="Arial" w:hAnsi="Arial" w:cs="Arial"/>
                <w:sz w:val="22"/>
                <w:szCs w:val="22"/>
              </w:rPr>
              <w:t xml:space="preserve"> 202</w:t>
            </w:r>
            <w:r w:rsidR="00506BBC">
              <w:rPr>
                <w:rFonts w:ascii="Arial" w:hAnsi="Arial" w:cs="Arial"/>
                <w:sz w:val="22"/>
                <w:szCs w:val="22"/>
              </w:rPr>
              <w:t>4</w:t>
            </w:r>
          </w:p>
        </w:tc>
        <w:tc>
          <w:tcPr>
            <w:tcW w:w="2268" w:type="dxa"/>
            <w:shd w:val="pct15" w:color="auto" w:fill="auto"/>
          </w:tcPr>
          <w:p w14:paraId="3F30CB0B" w14:textId="77777777" w:rsidR="00B84B5B" w:rsidRPr="005278AC" w:rsidRDefault="00552351" w:rsidP="001E57C1">
            <w:pPr>
              <w:spacing w:before="120" w:after="120"/>
              <w:jc w:val="both"/>
              <w:rPr>
                <w:rFonts w:ascii="Arial" w:hAnsi="Arial" w:cs="Arial"/>
                <w:b/>
                <w:sz w:val="22"/>
                <w:szCs w:val="22"/>
              </w:rPr>
            </w:pPr>
            <w:r w:rsidRPr="005278AC">
              <w:rPr>
                <w:rFonts w:ascii="Arial" w:hAnsi="Arial" w:cs="Arial"/>
                <w:b/>
                <w:sz w:val="22"/>
                <w:szCs w:val="22"/>
              </w:rPr>
              <w:t>Return date of provisional marks &amp; written feedback:</w:t>
            </w:r>
          </w:p>
        </w:tc>
        <w:tc>
          <w:tcPr>
            <w:tcW w:w="2268" w:type="dxa"/>
          </w:tcPr>
          <w:p w14:paraId="4DEA3FCF" w14:textId="4DA5F670" w:rsidR="00B84B5B" w:rsidRPr="006C7849" w:rsidRDefault="00CE3D64" w:rsidP="005F0579">
            <w:pPr>
              <w:spacing w:before="120" w:after="120"/>
              <w:jc w:val="both"/>
              <w:rPr>
                <w:rFonts w:ascii="Arial" w:hAnsi="Arial" w:cs="Arial"/>
                <w:sz w:val="22"/>
                <w:szCs w:val="22"/>
              </w:rPr>
            </w:pPr>
            <w:r>
              <w:rPr>
                <w:rFonts w:ascii="Arial" w:hAnsi="Arial" w:cs="Arial"/>
                <w:sz w:val="22"/>
                <w:szCs w:val="22"/>
              </w:rPr>
              <w:t xml:space="preserve">Within </w:t>
            </w:r>
            <w:r w:rsidR="00686C0F">
              <w:rPr>
                <w:rFonts w:ascii="Arial" w:hAnsi="Arial" w:cs="Arial"/>
                <w:sz w:val="22"/>
                <w:szCs w:val="22"/>
              </w:rPr>
              <w:t>2</w:t>
            </w:r>
            <w:r>
              <w:rPr>
                <w:rFonts w:ascii="Arial" w:hAnsi="Arial" w:cs="Arial"/>
                <w:sz w:val="22"/>
                <w:szCs w:val="22"/>
              </w:rPr>
              <w:t>0 working days of submission date</w:t>
            </w:r>
          </w:p>
        </w:tc>
      </w:tr>
      <w:tr w:rsidR="00152E9D" w:rsidRPr="00A406E5" w14:paraId="07FCCD28" w14:textId="77777777" w:rsidTr="00A406E5">
        <w:tc>
          <w:tcPr>
            <w:tcW w:w="2093" w:type="dxa"/>
            <w:shd w:val="pct15" w:color="auto" w:fill="auto"/>
          </w:tcPr>
          <w:p w14:paraId="1C61417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A19B86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7C4A53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E02AEE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1AA9755A" w14:textId="77777777" w:rsidTr="00A406E5">
        <w:tc>
          <w:tcPr>
            <w:tcW w:w="2093" w:type="dxa"/>
            <w:shd w:val="pct15" w:color="auto" w:fill="auto"/>
          </w:tcPr>
          <w:p w14:paraId="085726F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27E846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07B7B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8F432F8" w14:textId="77777777" w:rsidTr="00A406E5">
        <w:tc>
          <w:tcPr>
            <w:tcW w:w="9747" w:type="dxa"/>
            <w:shd w:val="pct10" w:color="auto" w:fill="auto"/>
          </w:tcPr>
          <w:p w14:paraId="2D1ECB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16E20F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FE7EAAD" w14:textId="77777777" w:rsidTr="00A406E5">
        <w:tc>
          <w:tcPr>
            <w:tcW w:w="9747" w:type="dxa"/>
          </w:tcPr>
          <w:p w14:paraId="261EA71E" w14:textId="77777777" w:rsidR="005D2817" w:rsidRPr="005D2817" w:rsidRDefault="005D2817" w:rsidP="005D2817">
            <w:pPr>
              <w:tabs>
                <w:tab w:val="left" w:pos="0"/>
              </w:tabs>
              <w:overflowPunct w:val="0"/>
              <w:autoSpaceDE w:val="0"/>
              <w:autoSpaceDN w:val="0"/>
              <w:adjustRightInd w:val="0"/>
              <w:jc w:val="both"/>
              <w:textAlignment w:val="baseline"/>
              <w:rPr>
                <w:rFonts w:ascii="Arial" w:hAnsi="Arial" w:cs="Arial"/>
                <w:sz w:val="22"/>
                <w:szCs w:val="22"/>
              </w:rPr>
            </w:pPr>
            <w:r w:rsidRPr="005D2817">
              <w:rPr>
                <w:rFonts w:ascii="Arial" w:hAnsi="Arial" w:cs="Arial"/>
                <w:sz w:val="22"/>
                <w:szCs w:val="22"/>
              </w:rPr>
              <w:t xml:space="preserve">Upon the successful completion of this module, the student should be able to: </w:t>
            </w:r>
          </w:p>
          <w:p w14:paraId="00FDF49B" w14:textId="77777777" w:rsidR="005D2817" w:rsidRPr="005D2817" w:rsidRDefault="005D2817" w:rsidP="005D2817">
            <w:pPr>
              <w:pStyle w:val="ListParagraph"/>
              <w:numPr>
                <w:ilvl w:val="0"/>
                <w:numId w:val="23"/>
              </w:numPr>
              <w:overflowPunct w:val="0"/>
              <w:autoSpaceDE w:val="0"/>
              <w:autoSpaceDN w:val="0"/>
              <w:adjustRightInd w:val="0"/>
              <w:spacing w:before="120"/>
              <w:ind w:left="851" w:hanging="567"/>
              <w:contextualSpacing w:val="0"/>
              <w:jc w:val="both"/>
              <w:textAlignment w:val="baseline"/>
              <w:rPr>
                <w:rFonts w:ascii="Arial" w:hAnsi="Arial" w:cs="Arial"/>
                <w:sz w:val="22"/>
                <w:szCs w:val="22"/>
              </w:rPr>
            </w:pPr>
            <w:r w:rsidRPr="005D2817">
              <w:rPr>
                <w:rFonts w:ascii="Arial" w:hAnsi="Arial" w:cs="Arial"/>
                <w:sz w:val="22"/>
                <w:szCs w:val="22"/>
              </w:rPr>
              <w:t>critically evaluate the discipline of governance and social responsibility, while demonstrating the cognitive skills of analysis and evaluation in applying current and traditional concepts in practice;</w:t>
            </w:r>
          </w:p>
          <w:p w14:paraId="299D9575" w14:textId="77777777" w:rsidR="005D2817" w:rsidRPr="005D2817" w:rsidRDefault="005D2817" w:rsidP="005D2817">
            <w:pPr>
              <w:pStyle w:val="ListParagraph"/>
              <w:numPr>
                <w:ilvl w:val="0"/>
                <w:numId w:val="23"/>
              </w:numPr>
              <w:tabs>
                <w:tab w:val="left" w:pos="0"/>
              </w:tabs>
              <w:overflowPunct w:val="0"/>
              <w:autoSpaceDE w:val="0"/>
              <w:autoSpaceDN w:val="0"/>
              <w:adjustRightInd w:val="0"/>
              <w:spacing w:before="120"/>
              <w:ind w:left="851" w:hanging="567"/>
              <w:contextualSpacing w:val="0"/>
              <w:jc w:val="both"/>
              <w:textAlignment w:val="baseline"/>
              <w:rPr>
                <w:rFonts w:ascii="Arial" w:hAnsi="Arial" w:cs="Arial"/>
                <w:sz w:val="22"/>
                <w:szCs w:val="22"/>
              </w:rPr>
            </w:pPr>
            <w:r w:rsidRPr="005D2817">
              <w:rPr>
                <w:rFonts w:ascii="Arial" w:hAnsi="Arial" w:cs="Arial"/>
                <w:sz w:val="22"/>
                <w:szCs w:val="22"/>
              </w:rPr>
              <w:t>critically evaluate current approaches/frameworks to governance both in the UK and globally</w:t>
            </w:r>
          </w:p>
          <w:p w14:paraId="31B82172" w14:textId="282D7BD9" w:rsidR="00C01A3F" w:rsidRPr="005D2817" w:rsidRDefault="00C01A3F" w:rsidP="005D2817">
            <w:pPr>
              <w:rPr>
                <w:rFonts w:ascii="Calibri" w:hAnsi="Calibri" w:cs="Arial"/>
              </w:rPr>
            </w:pPr>
          </w:p>
        </w:tc>
      </w:tr>
    </w:tbl>
    <w:p w14:paraId="7F22EDFF" w14:textId="77777777" w:rsidR="00C01A3F" w:rsidRPr="00A406E5" w:rsidRDefault="00C01A3F" w:rsidP="00BA1176">
      <w:pPr>
        <w:rPr>
          <w:rFonts w:ascii="Arial" w:hAnsi="Arial" w:cs="Arial"/>
          <w:b/>
        </w:rPr>
      </w:pPr>
    </w:p>
    <w:p w14:paraId="7A115947" w14:textId="77777777" w:rsidR="00C01A3F" w:rsidRPr="00A406E5" w:rsidRDefault="00C01A3F" w:rsidP="00BA1176">
      <w:pPr>
        <w:rPr>
          <w:rFonts w:ascii="Arial" w:hAnsi="Arial" w:cs="Arial"/>
          <w:b/>
        </w:rPr>
      </w:pPr>
    </w:p>
    <w:p w14:paraId="069AEC9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F1861C" w14:textId="77777777" w:rsidTr="00A406E5">
        <w:tc>
          <w:tcPr>
            <w:tcW w:w="9781" w:type="dxa"/>
            <w:shd w:val="clear" w:color="auto" w:fill="C0C0C0"/>
          </w:tcPr>
          <w:p w14:paraId="0071F5D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2B2B8D1" w14:textId="77777777" w:rsidR="00EE6F25" w:rsidRPr="00A406E5" w:rsidRDefault="00EE6F25" w:rsidP="005969E2">
      <w:pPr>
        <w:jc w:val="both"/>
        <w:rPr>
          <w:rFonts w:ascii="Arial" w:hAnsi="Arial" w:cs="Arial"/>
          <w:sz w:val="22"/>
          <w:szCs w:val="22"/>
        </w:rPr>
      </w:pPr>
    </w:p>
    <w:p w14:paraId="6C52989D" w14:textId="77777777" w:rsidR="00686C0F" w:rsidRDefault="00686C0F" w:rsidP="00686C0F">
      <w:pPr>
        <w:pStyle w:val="Default"/>
        <w:tabs>
          <w:tab w:val="left" w:pos="2268"/>
          <w:tab w:val="left" w:pos="6237"/>
          <w:tab w:val="left" w:pos="6801"/>
        </w:tabs>
        <w:rPr>
          <w:rFonts w:ascii="Arial" w:hAnsi="Arial" w:cs="Arial"/>
        </w:rPr>
      </w:pPr>
    </w:p>
    <w:p w14:paraId="297E6D43" w14:textId="77777777" w:rsidR="00825192" w:rsidRDefault="00825192" w:rsidP="00825192">
      <w:pPr>
        <w:ind w:left="720"/>
        <w:rPr>
          <w:rFonts w:asciiTheme="majorHAnsi" w:hAnsiTheme="majorHAnsi" w:cstheme="majorHAnsi"/>
          <w:sz w:val="28"/>
          <w:szCs w:val="28"/>
        </w:rPr>
      </w:pPr>
      <w:r w:rsidRPr="00825192">
        <w:rPr>
          <w:rFonts w:asciiTheme="majorHAnsi" w:hAnsiTheme="majorHAnsi" w:cstheme="majorHAnsi"/>
          <w:sz w:val="28"/>
          <w:szCs w:val="28"/>
        </w:rPr>
        <w:t>Choose a company listed on a stock exchange that has encountered a corporate governance crisis or scandal in the last 10 years. Corporate governance issues can involve any aspect, such as executive compensation, board structure, shareholder rights, or ethical concerns.</w:t>
      </w:r>
    </w:p>
    <w:p w14:paraId="73B5191D" w14:textId="77777777" w:rsidR="00825192" w:rsidRPr="00825192" w:rsidRDefault="00825192" w:rsidP="00825192">
      <w:pPr>
        <w:ind w:left="720"/>
        <w:rPr>
          <w:rFonts w:asciiTheme="majorHAnsi" w:hAnsiTheme="majorHAnsi" w:cstheme="majorHAnsi"/>
          <w:sz w:val="28"/>
          <w:szCs w:val="28"/>
        </w:rPr>
      </w:pPr>
    </w:p>
    <w:p w14:paraId="723276E2" w14:textId="77777777" w:rsidR="00825192" w:rsidRDefault="00825192" w:rsidP="00825192">
      <w:pPr>
        <w:ind w:left="720"/>
        <w:rPr>
          <w:rFonts w:asciiTheme="majorHAnsi" w:hAnsiTheme="majorHAnsi" w:cstheme="majorHAnsi"/>
          <w:b/>
          <w:bCs/>
          <w:sz w:val="28"/>
          <w:szCs w:val="28"/>
        </w:rPr>
      </w:pPr>
      <w:r w:rsidRPr="00825192">
        <w:rPr>
          <w:rFonts w:asciiTheme="majorHAnsi" w:hAnsiTheme="majorHAnsi" w:cstheme="majorHAnsi"/>
          <w:b/>
          <w:bCs/>
          <w:sz w:val="28"/>
          <w:szCs w:val="28"/>
        </w:rPr>
        <w:t>Requirements:</w:t>
      </w:r>
    </w:p>
    <w:p w14:paraId="37DB1572" w14:textId="77777777" w:rsidR="00825192" w:rsidRPr="00825192" w:rsidRDefault="00825192" w:rsidP="00825192">
      <w:pPr>
        <w:ind w:left="720"/>
        <w:rPr>
          <w:rFonts w:asciiTheme="majorHAnsi" w:hAnsiTheme="majorHAnsi" w:cstheme="majorHAnsi"/>
          <w:sz w:val="28"/>
          <w:szCs w:val="28"/>
        </w:rPr>
      </w:pPr>
    </w:p>
    <w:p w14:paraId="1507AA40" w14:textId="77777777" w:rsidR="00825192" w:rsidRPr="00825192" w:rsidRDefault="00825192" w:rsidP="00825192">
      <w:pPr>
        <w:ind w:left="720"/>
        <w:rPr>
          <w:rFonts w:asciiTheme="majorHAnsi" w:hAnsiTheme="majorHAnsi" w:cstheme="majorHAnsi"/>
          <w:sz w:val="28"/>
          <w:szCs w:val="28"/>
        </w:rPr>
      </w:pPr>
      <w:r w:rsidRPr="00825192">
        <w:rPr>
          <w:rFonts w:asciiTheme="majorHAnsi" w:hAnsiTheme="majorHAnsi" w:cstheme="majorHAnsi"/>
          <w:b/>
          <w:bCs/>
          <w:sz w:val="28"/>
          <w:szCs w:val="28"/>
        </w:rPr>
        <w:t>1. Corporate Governance Crisis Analysis:</w:t>
      </w:r>
    </w:p>
    <w:p w14:paraId="621B0D53" w14:textId="77777777" w:rsidR="00825192" w:rsidRPr="00825192" w:rsidRDefault="00825192" w:rsidP="00825192">
      <w:pPr>
        <w:numPr>
          <w:ilvl w:val="0"/>
          <w:numId w:val="26"/>
        </w:numPr>
        <w:rPr>
          <w:rFonts w:asciiTheme="majorHAnsi" w:hAnsiTheme="majorHAnsi" w:cstheme="majorHAnsi"/>
          <w:sz w:val="28"/>
          <w:szCs w:val="28"/>
        </w:rPr>
      </w:pPr>
      <w:r w:rsidRPr="00825192">
        <w:rPr>
          <w:rFonts w:asciiTheme="majorHAnsi" w:hAnsiTheme="majorHAnsi" w:cstheme="majorHAnsi"/>
          <w:sz w:val="28"/>
          <w:szCs w:val="28"/>
        </w:rPr>
        <w:t>Provide a detailed overview of your chosen company's corporate governance crisis or scandal.</w:t>
      </w:r>
    </w:p>
    <w:p w14:paraId="42DB0C35" w14:textId="410DA886" w:rsidR="00825192" w:rsidRDefault="00825192" w:rsidP="00825192">
      <w:pPr>
        <w:numPr>
          <w:ilvl w:val="0"/>
          <w:numId w:val="26"/>
        </w:numPr>
        <w:rPr>
          <w:rFonts w:asciiTheme="majorHAnsi" w:hAnsiTheme="majorHAnsi" w:cstheme="majorHAnsi"/>
          <w:sz w:val="28"/>
          <w:szCs w:val="28"/>
        </w:rPr>
      </w:pPr>
      <w:r w:rsidRPr="00825192">
        <w:rPr>
          <w:rFonts w:asciiTheme="majorHAnsi" w:hAnsiTheme="majorHAnsi" w:cstheme="majorHAnsi"/>
          <w:sz w:val="28"/>
          <w:szCs w:val="28"/>
        </w:rPr>
        <w:t>Analyse the key factors and events leading to the crisis, considering governance structures, practices, or ethical considerations.</w:t>
      </w:r>
    </w:p>
    <w:p w14:paraId="32859D72" w14:textId="77777777" w:rsidR="00825192" w:rsidRPr="00825192" w:rsidRDefault="00825192" w:rsidP="00825192">
      <w:pPr>
        <w:ind w:left="720"/>
        <w:rPr>
          <w:rFonts w:asciiTheme="majorHAnsi" w:hAnsiTheme="majorHAnsi" w:cstheme="majorHAnsi"/>
          <w:sz w:val="28"/>
          <w:szCs w:val="28"/>
        </w:rPr>
      </w:pPr>
    </w:p>
    <w:p w14:paraId="68702C09" w14:textId="77777777" w:rsidR="00825192" w:rsidRPr="00825192" w:rsidRDefault="00825192" w:rsidP="00825192">
      <w:pPr>
        <w:ind w:left="720"/>
        <w:rPr>
          <w:rFonts w:asciiTheme="majorHAnsi" w:hAnsiTheme="majorHAnsi" w:cstheme="majorHAnsi"/>
          <w:sz w:val="28"/>
          <w:szCs w:val="28"/>
        </w:rPr>
      </w:pPr>
      <w:r w:rsidRPr="00825192">
        <w:rPr>
          <w:rFonts w:asciiTheme="majorHAnsi" w:hAnsiTheme="majorHAnsi" w:cstheme="majorHAnsi"/>
          <w:b/>
          <w:bCs/>
          <w:sz w:val="28"/>
          <w:szCs w:val="28"/>
        </w:rPr>
        <w:t>2. Ethical Frameworks Application:</w:t>
      </w:r>
    </w:p>
    <w:p w14:paraId="32564CDB" w14:textId="77777777" w:rsidR="00825192" w:rsidRPr="00825192" w:rsidRDefault="00825192" w:rsidP="00825192">
      <w:pPr>
        <w:numPr>
          <w:ilvl w:val="0"/>
          <w:numId w:val="27"/>
        </w:numPr>
        <w:rPr>
          <w:rFonts w:asciiTheme="majorHAnsi" w:hAnsiTheme="majorHAnsi" w:cstheme="majorHAnsi"/>
          <w:sz w:val="28"/>
          <w:szCs w:val="28"/>
        </w:rPr>
      </w:pPr>
      <w:r w:rsidRPr="00825192">
        <w:rPr>
          <w:rFonts w:asciiTheme="majorHAnsi" w:hAnsiTheme="majorHAnsi" w:cstheme="majorHAnsi"/>
          <w:sz w:val="28"/>
          <w:szCs w:val="28"/>
        </w:rPr>
        <w:t>Apply at least two theoretical ethical frameworks to evaluate the ethical dimensions of the corporate governance issue.</w:t>
      </w:r>
    </w:p>
    <w:p w14:paraId="33CF4381" w14:textId="77777777" w:rsidR="00825192" w:rsidRDefault="00825192" w:rsidP="00825192">
      <w:pPr>
        <w:numPr>
          <w:ilvl w:val="0"/>
          <w:numId w:val="27"/>
        </w:numPr>
        <w:rPr>
          <w:rFonts w:asciiTheme="majorHAnsi" w:hAnsiTheme="majorHAnsi" w:cstheme="majorHAnsi"/>
          <w:sz w:val="28"/>
          <w:szCs w:val="28"/>
        </w:rPr>
      </w:pPr>
      <w:r w:rsidRPr="00825192">
        <w:rPr>
          <w:rFonts w:asciiTheme="majorHAnsi" w:hAnsiTheme="majorHAnsi" w:cstheme="majorHAnsi"/>
          <w:sz w:val="28"/>
          <w:szCs w:val="28"/>
        </w:rPr>
        <w:t>Discuss how ethical considerations may have contributed to or mitigated the crisis.</w:t>
      </w:r>
    </w:p>
    <w:p w14:paraId="576A3C7E" w14:textId="77777777" w:rsidR="00825192" w:rsidRPr="00825192" w:rsidRDefault="00825192" w:rsidP="00825192">
      <w:pPr>
        <w:ind w:left="720"/>
        <w:rPr>
          <w:rFonts w:asciiTheme="majorHAnsi" w:hAnsiTheme="majorHAnsi" w:cstheme="majorHAnsi"/>
          <w:sz w:val="28"/>
          <w:szCs w:val="28"/>
        </w:rPr>
      </w:pPr>
    </w:p>
    <w:p w14:paraId="315D6C74" w14:textId="77777777" w:rsidR="00825192" w:rsidRPr="00825192" w:rsidRDefault="00825192" w:rsidP="00825192">
      <w:pPr>
        <w:ind w:left="720"/>
        <w:rPr>
          <w:rFonts w:asciiTheme="majorHAnsi" w:hAnsiTheme="majorHAnsi" w:cstheme="majorHAnsi"/>
          <w:sz w:val="28"/>
          <w:szCs w:val="28"/>
        </w:rPr>
      </w:pPr>
      <w:r w:rsidRPr="00825192">
        <w:rPr>
          <w:rFonts w:asciiTheme="majorHAnsi" w:hAnsiTheme="majorHAnsi" w:cstheme="majorHAnsi"/>
          <w:b/>
          <w:bCs/>
          <w:sz w:val="28"/>
          <w:szCs w:val="28"/>
        </w:rPr>
        <w:t>3. Impact on Stakeholders:</w:t>
      </w:r>
    </w:p>
    <w:p w14:paraId="681667A5" w14:textId="77777777" w:rsidR="00825192" w:rsidRPr="00825192" w:rsidRDefault="00825192" w:rsidP="00825192">
      <w:pPr>
        <w:numPr>
          <w:ilvl w:val="0"/>
          <w:numId w:val="28"/>
        </w:numPr>
        <w:rPr>
          <w:rFonts w:asciiTheme="majorHAnsi" w:hAnsiTheme="majorHAnsi" w:cstheme="majorHAnsi"/>
          <w:sz w:val="28"/>
          <w:szCs w:val="28"/>
        </w:rPr>
      </w:pPr>
      <w:r w:rsidRPr="00825192">
        <w:rPr>
          <w:rFonts w:asciiTheme="majorHAnsi" w:hAnsiTheme="majorHAnsi" w:cstheme="majorHAnsi"/>
          <w:sz w:val="28"/>
          <w:szCs w:val="28"/>
        </w:rPr>
        <w:t>Evaluate the impact of the corporate governance crisis on various stakeholders, including shareholders, employees, customers, and the broader community.</w:t>
      </w:r>
    </w:p>
    <w:p w14:paraId="3E93060D" w14:textId="77777777" w:rsidR="00825192" w:rsidRDefault="00825192" w:rsidP="00825192">
      <w:pPr>
        <w:numPr>
          <w:ilvl w:val="0"/>
          <w:numId w:val="28"/>
        </w:numPr>
        <w:rPr>
          <w:rFonts w:asciiTheme="majorHAnsi" w:hAnsiTheme="majorHAnsi" w:cstheme="majorHAnsi"/>
          <w:sz w:val="28"/>
          <w:szCs w:val="28"/>
        </w:rPr>
      </w:pPr>
      <w:r w:rsidRPr="00825192">
        <w:rPr>
          <w:rFonts w:asciiTheme="majorHAnsi" w:hAnsiTheme="majorHAnsi" w:cstheme="majorHAnsi"/>
          <w:sz w:val="28"/>
          <w:szCs w:val="28"/>
        </w:rPr>
        <w:t>Discuss how the crisis affected the company's reputation and market value.</w:t>
      </w:r>
    </w:p>
    <w:p w14:paraId="039D7B9F" w14:textId="77777777" w:rsidR="00825192" w:rsidRPr="00825192" w:rsidRDefault="00825192" w:rsidP="00825192">
      <w:pPr>
        <w:ind w:left="720"/>
        <w:rPr>
          <w:rFonts w:asciiTheme="majorHAnsi" w:hAnsiTheme="majorHAnsi" w:cstheme="majorHAnsi"/>
          <w:sz w:val="28"/>
          <w:szCs w:val="28"/>
        </w:rPr>
      </w:pPr>
    </w:p>
    <w:p w14:paraId="295BE3C9" w14:textId="77777777" w:rsidR="00825192" w:rsidRPr="00825192" w:rsidRDefault="00825192" w:rsidP="00825192">
      <w:pPr>
        <w:ind w:left="720"/>
        <w:rPr>
          <w:rFonts w:asciiTheme="majorHAnsi" w:hAnsiTheme="majorHAnsi" w:cstheme="majorHAnsi"/>
          <w:sz w:val="28"/>
          <w:szCs w:val="28"/>
        </w:rPr>
      </w:pPr>
      <w:r w:rsidRPr="00825192">
        <w:rPr>
          <w:rFonts w:asciiTheme="majorHAnsi" w:hAnsiTheme="majorHAnsi" w:cstheme="majorHAnsi"/>
          <w:b/>
          <w:bCs/>
          <w:sz w:val="28"/>
          <w:szCs w:val="28"/>
        </w:rPr>
        <w:t>4. What Actions and Future Recommendations:</w:t>
      </w:r>
    </w:p>
    <w:p w14:paraId="453E5F4D" w14:textId="77777777" w:rsidR="00825192" w:rsidRPr="00825192" w:rsidRDefault="00825192" w:rsidP="00825192">
      <w:pPr>
        <w:numPr>
          <w:ilvl w:val="0"/>
          <w:numId w:val="29"/>
        </w:numPr>
        <w:rPr>
          <w:rFonts w:asciiTheme="majorHAnsi" w:hAnsiTheme="majorHAnsi" w:cstheme="majorHAnsi"/>
          <w:sz w:val="28"/>
          <w:szCs w:val="28"/>
        </w:rPr>
      </w:pPr>
      <w:r w:rsidRPr="00825192">
        <w:rPr>
          <w:rFonts w:asciiTheme="majorHAnsi" w:hAnsiTheme="majorHAnsi" w:cstheme="majorHAnsi"/>
          <w:sz w:val="28"/>
          <w:szCs w:val="28"/>
        </w:rPr>
        <w:t>Examine the company's actions or recommendations by regulatory bodies to address the corporate governance crisis.</w:t>
      </w:r>
    </w:p>
    <w:p w14:paraId="04DAD92E" w14:textId="77777777" w:rsidR="00825192" w:rsidRPr="00825192" w:rsidRDefault="00825192" w:rsidP="00825192">
      <w:pPr>
        <w:numPr>
          <w:ilvl w:val="0"/>
          <w:numId w:val="29"/>
        </w:numPr>
        <w:rPr>
          <w:rFonts w:asciiTheme="majorHAnsi" w:hAnsiTheme="majorHAnsi" w:cstheme="majorHAnsi"/>
          <w:sz w:val="28"/>
          <w:szCs w:val="28"/>
        </w:rPr>
      </w:pPr>
      <w:r w:rsidRPr="00825192">
        <w:rPr>
          <w:rFonts w:asciiTheme="majorHAnsi" w:hAnsiTheme="majorHAnsi" w:cstheme="majorHAnsi"/>
          <w:sz w:val="28"/>
          <w:szCs w:val="28"/>
        </w:rPr>
        <w:t>Propose future recommendations for improving the company's corporate governance practices to prevent similar issues.</w:t>
      </w:r>
    </w:p>
    <w:p w14:paraId="7D59B879" w14:textId="77777777" w:rsidR="005D2817" w:rsidRPr="004853F8" w:rsidRDefault="005D2817" w:rsidP="005D2817">
      <w:pPr>
        <w:ind w:left="720"/>
        <w:rPr>
          <w:rFonts w:asciiTheme="majorHAnsi" w:hAnsiTheme="majorHAnsi" w:cstheme="majorHAnsi"/>
          <w:sz w:val="28"/>
          <w:szCs w:val="28"/>
        </w:rPr>
      </w:pPr>
    </w:p>
    <w:p w14:paraId="7606FD9A" w14:textId="03BF8136" w:rsidR="005D2817" w:rsidRPr="004853F8" w:rsidRDefault="005D2817" w:rsidP="005D2817">
      <w:pPr>
        <w:ind w:left="7920" w:firstLine="720"/>
        <w:rPr>
          <w:rFonts w:asciiTheme="majorHAnsi" w:hAnsiTheme="majorHAnsi" w:cstheme="majorHAnsi"/>
          <w:sz w:val="28"/>
          <w:szCs w:val="28"/>
        </w:rPr>
      </w:pPr>
      <w:r w:rsidRPr="004853F8">
        <w:rPr>
          <w:rFonts w:asciiTheme="majorHAnsi" w:hAnsiTheme="majorHAnsi" w:cstheme="majorHAnsi"/>
          <w:sz w:val="28"/>
          <w:szCs w:val="28"/>
        </w:rPr>
        <w:t>(</w:t>
      </w:r>
      <w:r>
        <w:rPr>
          <w:rFonts w:asciiTheme="majorHAnsi" w:hAnsiTheme="majorHAnsi" w:cstheme="majorHAnsi"/>
          <w:sz w:val="28"/>
          <w:szCs w:val="28"/>
        </w:rPr>
        <w:t>50</w:t>
      </w:r>
      <w:r w:rsidRPr="004853F8">
        <w:rPr>
          <w:rFonts w:asciiTheme="majorHAnsi" w:hAnsiTheme="majorHAnsi" w:cstheme="majorHAnsi"/>
          <w:sz w:val="28"/>
          <w:szCs w:val="28"/>
        </w:rPr>
        <w:t>00 words)</w:t>
      </w:r>
    </w:p>
    <w:p w14:paraId="053C02B2" w14:textId="77777777" w:rsidR="005D2817" w:rsidRPr="004853F8" w:rsidRDefault="005D2817" w:rsidP="005D2817">
      <w:pPr>
        <w:rPr>
          <w:rFonts w:asciiTheme="majorHAnsi" w:hAnsiTheme="majorHAnsi" w:cstheme="majorHAnsi"/>
          <w:b/>
          <w:sz w:val="28"/>
          <w:szCs w:val="28"/>
        </w:rPr>
      </w:pPr>
    </w:p>
    <w:p w14:paraId="6A4022FB" w14:textId="77777777" w:rsidR="005D2817" w:rsidRPr="004853F8" w:rsidRDefault="005D2817" w:rsidP="005D2817">
      <w:pPr>
        <w:rPr>
          <w:rFonts w:asciiTheme="majorHAnsi" w:hAnsiTheme="majorHAnsi" w:cstheme="majorHAnsi"/>
          <w:b/>
          <w:sz w:val="28"/>
          <w:szCs w:val="28"/>
        </w:rPr>
      </w:pPr>
      <w:r w:rsidRPr="004853F8">
        <w:rPr>
          <w:rFonts w:asciiTheme="majorHAnsi" w:hAnsiTheme="majorHAnsi" w:cstheme="majorHAnsi"/>
          <w:b/>
          <w:sz w:val="28"/>
          <w:szCs w:val="28"/>
        </w:rPr>
        <w:t>Note:</w:t>
      </w:r>
    </w:p>
    <w:p w14:paraId="398AD97D" w14:textId="77777777" w:rsidR="005D2817" w:rsidRPr="004853F8" w:rsidRDefault="005D2817" w:rsidP="005D2817">
      <w:pPr>
        <w:rPr>
          <w:rFonts w:asciiTheme="majorHAnsi" w:hAnsiTheme="majorHAnsi" w:cstheme="majorHAnsi"/>
          <w:sz w:val="28"/>
          <w:szCs w:val="28"/>
        </w:rPr>
      </w:pPr>
    </w:p>
    <w:p w14:paraId="1EC6763D" w14:textId="77777777" w:rsidR="005D2817" w:rsidRPr="004853F8" w:rsidRDefault="005D2817" w:rsidP="005D2817">
      <w:pPr>
        <w:rPr>
          <w:rFonts w:asciiTheme="majorHAnsi" w:hAnsiTheme="majorHAnsi" w:cstheme="majorHAnsi"/>
          <w:b/>
          <w:sz w:val="28"/>
          <w:szCs w:val="28"/>
        </w:rPr>
      </w:pPr>
      <w:r w:rsidRPr="004853F8">
        <w:rPr>
          <w:rFonts w:asciiTheme="majorHAnsi" w:hAnsiTheme="majorHAnsi" w:cstheme="majorHAnsi"/>
          <w:sz w:val="28"/>
          <w:szCs w:val="28"/>
        </w:rPr>
        <w:t>You are advised to use both appropriate real-life examples and academic sources to support your arguments. Please make full reference to any sources you use. The use of end-of-report appendices is discouraged; instead please, where appropriate, make use of in-text tables, figures, charts... and make reference to them where and when appropriate.</w:t>
      </w:r>
    </w:p>
    <w:p w14:paraId="59A48ED1" w14:textId="77777777" w:rsidR="00152E9D" w:rsidRPr="005278AC" w:rsidRDefault="00152E9D" w:rsidP="005D2817">
      <w:pPr>
        <w:rPr>
          <w:rFonts w:ascii="Arial" w:hAnsi="Arial" w:cs="Arial"/>
          <w:sz w:val="22"/>
          <w:szCs w:val="22"/>
        </w:rPr>
      </w:pPr>
    </w:p>
    <w:p w14:paraId="1907C909" w14:textId="77777777" w:rsidR="00152E9D" w:rsidRPr="005278AC" w:rsidRDefault="00152E9D" w:rsidP="00A67FB1">
      <w:pPr>
        <w:ind w:left="720"/>
        <w:rPr>
          <w:rFonts w:ascii="Arial" w:hAnsi="Arial" w:cs="Arial"/>
          <w:sz w:val="22"/>
          <w:szCs w:val="22"/>
        </w:rPr>
      </w:pPr>
    </w:p>
    <w:p w14:paraId="5AB82154" w14:textId="77777777" w:rsidR="00152E9D" w:rsidRPr="005278AC" w:rsidRDefault="00152E9D" w:rsidP="00A67FB1">
      <w:pPr>
        <w:ind w:left="720"/>
        <w:rPr>
          <w:rFonts w:ascii="Arial" w:hAnsi="Arial" w:cs="Arial"/>
          <w:sz w:val="22"/>
          <w:szCs w:val="22"/>
        </w:rPr>
      </w:pPr>
    </w:p>
    <w:p w14:paraId="64E38328" w14:textId="77777777" w:rsidR="00152E9D" w:rsidRPr="005278AC" w:rsidRDefault="00152E9D" w:rsidP="00A67FB1">
      <w:pPr>
        <w:ind w:left="720"/>
        <w:rPr>
          <w:rFonts w:ascii="Arial" w:hAnsi="Arial" w:cs="Arial"/>
          <w:sz w:val="22"/>
          <w:szCs w:val="22"/>
        </w:rPr>
      </w:pPr>
    </w:p>
    <w:p w14:paraId="072B881A" w14:textId="77777777" w:rsidR="00152E9D" w:rsidRPr="005278AC" w:rsidRDefault="00152E9D" w:rsidP="00A67FB1">
      <w:pPr>
        <w:ind w:left="720"/>
        <w:rPr>
          <w:rFonts w:ascii="Arial" w:hAnsi="Arial" w:cs="Arial"/>
          <w:sz w:val="22"/>
          <w:szCs w:val="22"/>
        </w:rPr>
      </w:pPr>
    </w:p>
    <w:p w14:paraId="2C10F682" w14:textId="77777777" w:rsidR="00152E9D" w:rsidRPr="005278AC" w:rsidRDefault="00152E9D" w:rsidP="00A67FB1">
      <w:pPr>
        <w:ind w:left="720"/>
        <w:rPr>
          <w:rFonts w:ascii="Arial" w:hAnsi="Arial" w:cs="Arial"/>
          <w:sz w:val="22"/>
          <w:szCs w:val="22"/>
        </w:rPr>
      </w:pPr>
    </w:p>
    <w:p w14:paraId="21CDA162" w14:textId="77777777" w:rsidR="00152E9D" w:rsidRPr="00A406E5" w:rsidRDefault="00152E9D" w:rsidP="00A67FB1">
      <w:pPr>
        <w:ind w:left="720"/>
        <w:rPr>
          <w:rFonts w:ascii="Arial" w:hAnsi="Arial" w:cs="Arial"/>
          <w:sz w:val="24"/>
          <w:szCs w:val="24"/>
        </w:rPr>
      </w:pPr>
    </w:p>
    <w:p w14:paraId="68B5035E" w14:textId="77777777" w:rsidR="00152E9D" w:rsidRPr="00A406E5" w:rsidRDefault="00152E9D" w:rsidP="00A67FB1">
      <w:pPr>
        <w:ind w:left="720"/>
        <w:rPr>
          <w:rFonts w:ascii="Arial" w:hAnsi="Arial" w:cs="Arial"/>
          <w:sz w:val="24"/>
          <w:szCs w:val="24"/>
        </w:rPr>
      </w:pPr>
    </w:p>
    <w:p w14:paraId="148429CF" w14:textId="4406FD43" w:rsidR="00152E9D" w:rsidRPr="00A406E5" w:rsidRDefault="00152E9D" w:rsidP="00C277E6">
      <w:pPr>
        <w:rPr>
          <w:rFonts w:ascii="Arial" w:hAnsi="Arial" w:cs="Arial"/>
          <w:sz w:val="24"/>
          <w:szCs w:val="24"/>
        </w:rPr>
      </w:pPr>
    </w:p>
    <w:p w14:paraId="2D44B547" w14:textId="77777777" w:rsidR="00A3505D" w:rsidRPr="00A406E5" w:rsidRDefault="00A3505D" w:rsidP="005278A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ED45E44" w14:textId="77777777" w:rsidTr="00C8667A">
        <w:trPr>
          <w:trHeight w:val="414"/>
        </w:trPr>
        <w:tc>
          <w:tcPr>
            <w:tcW w:w="10670" w:type="dxa"/>
            <w:shd w:val="clear" w:color="auto" w:fill="D9D9D9"/>
          </w:tcPr>
          <w:p w14:paraId="3FEB3EC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43127D9" w14:textId="77777777" w:rsidR="00D22D9C" w:rsidRPr="00A406E5" w:rsidRDefault="00D22D9C" w:rsidP="00D22D9C">
      <w:pPr>
        <w:jc w:val="both"/>
        <w:rPr>
          <w:rFonts w:ascii="Arial" w:hAnsi="Arial" w:cs="Arial"/>
          <w:sz w:val="22"/>
          <w:szCs w:val="22"/>
        </w:rPr>
      </w:pPr>
    </w:p>
    <w:p w14:paraId="1CD2A52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8174DD8" w14:textId="77777777" w:rsidR="004D5E9B" w:rsidRDefault="004D5E9B" w:rsidP="00D22D9C">
      <w:pPr>
        <w:jc w:val="both"/>
        <w:rPr>
          <w:rFonts w:ascii="Arial" w:hAnsi="Arial" w:cs="Arial"/>
          <w:b/>
          <w:sz w:val="22"/>
          <w:szCs w:val="22"/>
        </w:rPr>
      </w:pPr>
    </w:p>
    <w:p w14:paraId="11122E8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1901A2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4848F3" w14:textId="77777777" w:rsidR="00C01A3F" w:rsidRPr="00A406E5" w:rsidRDefault="00C01A3F" w:rsidP="00D22D9C">
      <w:pPr>
        <w:jc w:val="both"/>
        <w:rPr>
          <w:rFonts w:ascii="Arial" w:hAnsi="Arial" w:cs="Arial"/>
          <w:sz w:val="22"/>
          <w:szCs w:val="22"/>
        </w:rPr>
      </w:pPr>
    </w:p>
    <w:p w14:paraId="635BC1B0" w14:textId="4B7AA72C" w:rsidR="005D2817" w:rsidRPr="008F7029" w:rsidRDefault="008042F0" w:rsidP="005D2817">
      <w:pPr>
        <w:jc w:val="both"/>
        <w:rPr>
          <w:rFonts w:ascii="Calibri" w:hAnsi="Calibri" w:cs="Calibr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278AC">
        <w:rPr>
          <w:rFonts w:ascii="Arial" w:hAnsi="Arial" w:cs="Arial"/>
          <w:i/>
          <w:sz w:val="22"/>
          <w:szCs w:val="22"/>
        </w:rPr>
        <w:t xml:space="preserve">  </w:t>
      </w:r>
      <w:r w:rsidR="005D2817">
        <w:rPr>
          <w:rFonts w:ascii="Calibri" w:hAnsi="Calibri" w:cs="Calibri"/>
          <w:i/>
          <w:sz w:val="22"/>
          <w:szCs w:val="22"/>
        </w:rPr>
        <w:t>Evidence of extensive background reading and independent research. You will need to incorporate at least 25 references from a variety of sources including high quality academic journals, textbooks and academic based websites.</w:t>
      </w:r>
      <w:r w:rsidR="005D2817">
        <w:rPr>
          <w:rFonts w:ascii="Calibri" w:hAnsi="Calibri" w:cs="Calibri"/>
          <w:sz w:val="22"/>
          <w:szCs w:val="22"/>
        </w:rPr>
        <w:t xml:space="preserve"> </w:t>
      </w:r>
      <w:r w:rsidR="005D2817" w:rsidRPr="001E2007">
        <w:rPr>
          <w:rFonts w:ascii="Calibri" w:hAnsi="Calibri" w:cs="Calibri"/>
          <w:sz w:val="22"/>
          <w:szCs w:val="22"/>
        </w:rPr>
        <w:t xml:space="preserve"> </w:t>
      </w:r>
    </w:p>
    <w:p w14:paraId="402352A4" w14:textId="5222690F" w:rsidR="00C01A3F" w:rsidRPr="005278AC" w:rsidRDefault="00C01A3F" w:rsidP="005278AC">
      <w:pPr>
        <w:spacing w:after="120"/>
        <w:rPr>
          <w:rFonts w:ascii="Arial" w:hAnsi="Arial" w:cs="Arial"/>
          <w:sz w:val="14"/>
          <w:szCs w:val="14"/>
        </w:rPr>
      </w:pPr>
    </w:p>
    <w:p w14:paraId="2626440B" w14:textId="77777777" w:rsidR="00C01A3F" w:rsidRPr="00A406E5" w:rsidRDefault="00C01A3F" w:rsidP="00D22D9C">
      <w:pPr>
        <w:jc w:val="both"/>
        <w:rPr>
          <w:rFonts w:ascii="Arial" w:hAnsi="Arial" w:cs="Arial"/>
          <w:sz w:val="22"/>
          <w:szCs w:val="22"/>
        </w:rPr>
      </w:pPr>
    </w:p>
    <w:p w14:paraId="250D2FB7" w14:textId="77777777" w:rsidR="00D22D9C" w:rsidRPr="00A406E5" w:rsidRDefault="00D22D9C" w:rsidP="00D22D9C">
      <w:pPr>
        <w:jc w:val="both"/>
        <w:rPr>
          <w:rFonts w:ascii="Arial" w:hAnsi="Arial" w:cs="Arial"/>
          <w:sz w:val="22"/>
          <w:szCs w:val="22"/>
        </w:rPr>
      </w:pPr>
    </w:p>
    <w:p w14:paraId="05EC518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007DE9"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BEB33A0" w14:textId="77777777" w:rsidR="00C01A3F" w:rsidRPr="00A406E5" w:rsidRDefault="00C01A3F" w:rsidP="00C01A3F">
      <w:pPr>
        <w:jc w:val="both"/>
        <w:rPr>
          <w:rFonts w:ascii="Arial" w:hAnsi="Arial" w:cs="Arial"/>
          <w:b/>
          <w:i/>
          <w:sz w:val="22"/>
          <w:szCs w:val="22"/>
        </w:rPr>
      </w:pPr>
    </w:p>
    <w:p w14:paraId="3928751D" w14:textId="7CF985F7" w:rsidR="00C01A3F" w:rsidRPr="005278AC" w:rsidRDefault="008042F0" w:rsidP="005278AC">
      <w:pPr>
        <w:spacing w:after="120"/>
        <w:rPr>
          <w:rFonts w:ascii="Calibri" w:hAnsi="Calibri"/>
          <w:sz w:val="14"/>
          <w:szCs w:val="14"/>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5278AC" w:rsidRPr="008916F2">
        <w:rPr>
          <w:rFonts w:ascii="Arial" w:hAnsi="Arial" w:cs="Arial"/>
        </w:rPr>
        <w:t>.</w:t>
      </w:r>
      <w:r w:rsidR="005D2817">
        <w:rPr>
          <w:rFonts w:ascii="Arial" w:hAnsi="Arial" w:cs="Arial"/>
        </w:rPr>
        <w:t xml:space="preserve"> </w:t>
      </w:r>
      <w:r w:rsidR="005D2817" w:rsidRPr="00514DFE">
        <w:rPr>
          <w:rFonts w:asciiTheme="minorHAnsi" w:hAnsiTheme="minorHAnsi"/>
          <w:i/>
          <w:sz w:val="22"/>
          <w:szCs w:val="22"/>
        </w:rPr>
        <w:t>You should display your knowledge and understanding of the term “earnings management” and be able to identify and critically discuss those incentives and pressures which could drive managers towards earnings management</w:t>
      </w:r>
    </w:p>
    <w:p w14:paraId="6021BA44" w14:textId="77777777" w:rsidR="00D22D9C" w:rsidRPr="00A406E5" w:rsidRDefault="00D22D9C" w:rsidP="00D22D9C">
      <w:pPr>
        <w:jc w:val="both"/>
        <w:rPr>
          <w:rFonts w:ascii="Arial" w:hAnsi="Arial" w:cs="Arial"/>
          <w:sz w:val="22"/>
          <w:szCs w:val="22"/>
        </w:rPr>
      </w:pPr>
    </w:p>
    <w:p w14:paraId="08F3AFA7" w14:textId="77777777" w:rsidR="00D22D9C" w:rsidRPr="00A406E5" w:rsidRDefault="00D22D9C" w:rsidP="00D22D9C">
      <w:pPr>
        <w:jc w:val="both"/>
        <w:rPr>
          <w:rFonts w:ascii="Arial" w:hAnsi="Arial" w:cs="Arial"/>
          <w:b/>
          <w:sz w:val="22"/>
          <w:szCs w:val="22"/>
        </w:rPr>
      </w:pPr>
    </w:p>
    <w:p w14:paraId="07A6513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2858F22"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w:t>
      </w:r>
      <w:r w:rsidR="00876776" w:rsidRPr="00876776">
        <w:rPr>
          <w:rFonts w:ascii="Arial" w:hAnsi="Arial" w:cs="Arial"/>
          <w:sz w:val="22"/>
          <w:szCs w:val="22"/>
        </w:rPr>
        <w:lastRenderedPageBreak/>
        <w:t xml:space="preserve">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8D0C606" w14:textId="77777777" w:rsidR="00D22D9C" w:rsidRPr="00A406E5" w:rsidRDefault="00D22D9C" w:rsidP="00D22D9C">
      <w:pPr>
        <w:jc w:val="both"/>
        <w:rPr>
          <w:rFonts w:ascii="Arial" w:hAnsi="Arial" w:cs="Arial"/>
          <w:sz w:val="22"/>
          <w:szCs w:val="22"/>
        </w:rPr>
      </w:pPr>
    </w:p>
    <w:p w14:paraId="5D309AD4" w14:textId="313BEFFA" w:rsidR="00C01A3F" w:rsidRPr="00A406E5" w:rsidRDefault="008042F0" w:rsidP="005D2817">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5D2817">
        <w:rPr>
          <w:rFonts w:ascii="Arial" w:hAnsi="Arial" w:cs="Arial"/>
          <w:b/>
          <w:i/>
          <w:sz w:val="22"/>
          <w:szCs w:val="22"/>
        </w:rPr>
        <w:t xml:space="preserve"> </w:t>
      </w:r>
      <w:r w:rsidR="005D2817" w:rsidRPr="00514DFE">
        <w:rPr>
          <w:rFonts w:asciiTheme="minorHAnsi" w:hAnsiTheme="minorHAnsi"/>
          <w:i/>
          <w:sz w:val="22"/>
          <w:szCs w:val="22"/>
        </w:rPr>
        <w:t xml:space="preserve">You should </w:t>
      </w:r>
      <w:r w:rsidR="005D2817">
        <w:rPr>
          <w:rFonts w:asciiTheme="minorHAnsi" w:hAnsiTheme="minorHAnsi"/>
          <w:i/>
          <w:sz w:val="22"/>
          <w:szCs w:val="22"/>
        </w:rPr>
        <w:t xml:space="preserve">be able to critically analyse appropriate real world examples of </w:t>
      </w:r>
      <w:r w:rsidR="005D2817" w:rsidRPr="00514DFE">
        <w:rPr>
          <w:rFonts w:asciiTheme="minorHAnsi" w:hAnsiTheme="minorHAnsi"/>
          <w:i/>
          <w:sz w:val="22"/>
          <w:szCs w:val="22"/>
        </w:rPr>
        <w:t>earnings management and be able to identify and critically discuss those incentives and pressures which could drive managers towards earnings management</w:t>
      </w:r>
    </w:p>
    <w:p w14:paraId="2CB0A948" w14:textId="77777777" w:rsidR="00C01A3F" w:rsidRPr="00A406E5" w:rsidRDefault="00C01A3F" w:rsidP="00D22D9C">
      <w:pPr>
        <w:jc w:val="both"/>
        <w:rPr>
          <w:rFonts w:ascii="Arial" w:hAnsi="Arial" w:cs="Arial"/>
          <w:sz w:val="22"/>
          <w:szCs w:val="22"/>
        </w:rPr>
      </w:pPr>
    </w:p>
    <w:p w14:paraId="105B0913" w14:textId="5A14FEFB" w:rsidR="00D22D9C" w:rsidRDefault="00D22D9C" w:rsidP="00D22D9C">
      <w:pPr>
        <w:jc w:val="both"/>
        <w:rPr>
          <w:rFonts w:ascii="Arial" w:hAnsi="Arial" w:cs="Arial"/>
          <w:b/>
          <w:sz w:val="22"/>
          <w:szCs w:val="22"/>
        </w:rPr>
      </w:pPr>
    </w:p>
    <w:p w14:paraId="7286C94F" w14:textId="77777777" w:rsidR="005D2817" w:rsidRPr="00A406E5" w:rsidRDefault="005D2817" w:rsidP="00D22D9C">
      <w:pPr>
        <w:jc w:val="both"/>
        <w:rPr>
          <w:rFonts w:ascii="Arial" w:hAnsi="Arial" w:cs="Arial"/>
          <w:b/>
          <w:sz w:val="22"/>
          <w:szCs w:val="22"/>
        </w:rPr>
      </w:pPr>
    </w:p>
    <w:p w14:paraId="0F77D02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27A49F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874F0C9" w14:textId="77777777" w:rsidR="00DB444C" w:rsidRDefault="00DB444C" w:rsidP="008440FE">
      <w:pPr>
        <w:jc w:val="both"/>
        <w:rPr>
          <w:rFonts w:ascii="Arial" w:hAnsi="Arial" w:cs="Arial"/>
          <w:sz w:val="22"/>
          <w:szCs w:val="22"/>
        </w:rPr>
      </w:pPr>
    </w:p>
    <w:p w14:paraId="29461741"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0F6E6FE" w14:textId="77777777" w:rsidR="00D22D9C" w:rsidRPr="00A406E5" w:rsidRDefault="00D22D9C" w:rsidP="00D22D9C">
      <w:pPr>
        <w:jc w:val="both"/>
        <w:rPr>
          <w:rFonts w:ascii="Arial" w:hAnsi="Arial" w:cs="Arial"/>
          <w:sz w:val="22"/>
          <w:szCs w:val="22"/>
        </w:rPr>
      </w:pPr>
    </w:p>
    <w:p w14:paraId="7A0E351A" w14:textId="3F18D89F" w:rsidR="00C01A3F" w:rsidRPr="00A406E5" w:rsidRDefault="008042F0" w:rsidP="005D2817">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278AC">
        <w:rPr>
          <w:rFonts w:ascii="Arial" w:hAnsi="Arial" w:cs="Arial"/>
          <w:i/>
          <w:sz w:val="22"/>
          <w:szCs w:val="22"/>
        </w:rPr>
        <w:t xml:space="preserve">  </w:t>
      </w:r>
      <w:r w:rsidR="005D2817" w:rsidRPr="00514DFE">
        <w:rPr>
          <w:rFonts w:asciiTheme="minorHAnsi" w:hAnsiTheme="minorHAnsi"/>
          <w:i/>
          <w:sz w:val="22"/>
          <w:szCs w:val="22"/>
        </w:rPr>
        <w:t>Critically discuss the role of corporate governance structure in constraining earnings management.</w:t>
      </w:r>
      <w:r w:rsidR="005D2817">
        <w:rPr>
          <w:rFonts w:asciiTheme="minorHAnsi" w:hAnsiTheme="minorHAnsi"/>
          <w:i/>
          <w:sz w:val="22"/>
          <w:szCs w:val="22"/>
        </w:rPr>
        <w:t xml:space="preserve"> You should make use of </w:t>
      </w:r>
      <w:r w:rsidR="005D2817" w:rsidRPr="00A04009">
        <w:rPr>
          <w:rFonts w:asciiTheme="majorHAnsi" w:hAnsiTheme="majorHAnsi"/>
          <w:i/>
          <w:sz w:val="22"/>
          <w:szCs w:val="22"/>
        </w:rPr>
        <w:t>appropriate</w:t>
      </w:r>
      <w:r w:rsidR="005D2817" w:rsidRPr="00514DFE">
        <w:rPr>
          <w:rFonts w:asciiTheme="minorHAnsi" w:hAnsiTheme="minorHAnsi"/>
          <w:i/>
          <w:sz w:val="22"/>
          <w:szCs w:val="22"/>
        </w:rPr>
        <w:t xml:space="preserve"> real-life examples</w:t>
      </w:r>
    </w:p>
    <w:p w14:paraId="0E1816C4" w14:textId="77777777" w:rsidR="00C01A3F" w:rsidRPr="00A406E5" w:rsidRDefault="00C01A3F" w:rsidP="00D22D9C">
      <w:pPr>
        <w:jc w:val="both"/>
        <w:rPr>
          <w:rFonts w:ascii="Arial" w:hAnsi="Arial" w:cs="Arial"/>
          <w:sz w:val="22"/>
          <w:szCs w:val="22"/>
        </w:rPr>
      </w:pPr>
    </w:p>
    <w:p w14:paraId="4D2E1B78" w14:textId="77777777" w:rsidR="008566E5" w:rsidRPr="00A406E5" w:rsidRDefault="008566E5" w:rsidP="00D22D9C">
      <w:pPr>
        <w:jc w:val="both"/>
        <w:rPr>
          <w:rFonts w:ascii="Arial" w:hAnsi="Arial" w:cs="Arial"/>
          <w:sz w:val="22"/>
          <w:szCs w:val="22"/>
        </w:rPr>
      </w:pPr>
    </w:p>
    <w:p w14:paraId="7CE0A24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0BDABBF"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7729C46" w14:textId="77777777" w:rsidR="00995D51" w:rsidRDefault="00995D51" w:rsidP="00D22D9C">
      <w:pPr>
        <w:jc w:val="both"/>
        <w:rPr>
          <w:rFonts w:ascii="Arial" w:hAnsi="Arial" w:cs="Arial"/>
          <w:sz w:val="22"/>
          <w:szCs w:val="22"/>
        </w:rPr>
      </w:pPr>
    </w:p>
    <w:p w14:paraId="22E1F3C3" w14:textId="77777777" w:rsidR="00D22D9C" w:rsidRPr="00A406E5" w:rsidRDefault="00D22D9C" w:rsidP="00D22D9C">
      <w:pPr>
        <w:jc w:val="both"/>
        <w:rPr>
          <w:rFonts w:ascii="Arial" w:hAnsi="Arial" w:cs="Arial"/>
          <w:sz w:val="22"/>
          <w:szCs w:val="22"/>
        </w:rPr>
      </w:pPr>
    </w:p>
    <w:p w14:paraId="51513A82" w14:textId="77777777" w:rsidR="005278AC" w:rsidRPr="008916F2" w:rsidRDefault="008042F0" w:rsidP="005278AC">
      <w:pPr>
        <w:rPr>
          <w:rFonts w:ascii="Arial" w:hAnsi="Arial" w:cs="Arial"/>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278AC">
        <w:rPr>
          <w:rFonts w:ascii="Arial" w:hAnsi="Arial" w:cs="Arial"/>
          <w:i/>
          <w:sz w:val="22"/>
          <w:szCs w:val="22"/>
        </w:rPr>
        <w:t xml:space="preserve">  </w:t>
      </w:r>
      <w:r w:rsidR="005278AC" w:rsidRPr="008916F2">
        <w:rPr>
          <w:rFonts w:ascii="Arial" w:hAnsi="Arial" w:cs="Arial"/>
        </w:rPr>
        <w:t>Structure and presentation of a professional report</w:t>
      </w:r>
      <w:r w:rsidR="005278AC" w:rsidRPr="008916F2">
        <w:rPr>
          <w:rFonts w:ascii="Arial" w:hAnsi="Arial" w:cs="Arial"/>
          <w:b/>
        </w:rPr>
        <w:t xml:space="preserve"> </w:t>
      </w:r>
      <w:r w:rsidR="005278AC" w:rsidRPr="008916F2">
        <w:rPr>
          <w:rFonts w:ascii="Arial" w:hAnsi="Arial" w:cs="Arial"/>
        </w:rPr>
        <w:t>(follows conventions in terms of layout and appropriate sections including correct spelling, grammar, punctuation, flow of narrative/fluency, coherence.</w:t>
      </w:r>
    </w:p>
    <w:p w14:paraId="343E6FAF" w14:textId="77777777" w:rsidR="00C01A3F" w:rsidRPr="00A406E5" w:rsidRDefault="00C01A3F" w:rsidP="00C01A3F">
      <w:pPr>
        <w:jc w:val="both"/>
        <w:rPr>
          <w:rFonts w:ascii="Arial" w:hAnsi="Arial" w:cs="Arial"/>
          <w:i/>
          <w:sz w:val="22"/>
          <w:szCs w:val="22"/>
        </w:rPr>
      </w:pPr>
    </w:p>
    <w:p w14:paraId="5A4F59F9" w14:textId="77777777" w:rsidR="00C01A3F" w:rsidRPr="00A406E5" w:rsidRDefault="00C01A3F" w:rsidP="00D22D9C">
      <w:pPr>
        <w:jc w:val="both"/>
        <w:rPr>
          <w:rFonts w:ascii="Arial" w:hAnsi="Arial" w:cs="Arial"/>
          <w:sz w:val="22"/>
          <w:szCs w:val="22"/>
        </w:rPr>
      </w:pPr>
    </w:p>
    <w:p w14:paraId="313B97A6" w14:textId="77777777" w:rsidR="00FB3B4E" w:rsidRPr="00A406E5" w:rsidRDefault="00FB3B4E" w:rsidP="00D22D9C">
      <w:pPr>
        <w:jc w:val="both"/>
        <w:rPr>
          <w:rFonts w:ascii="Arial" w:hAnsi="Arial" w:cs="Arial"/>
          <w:sz w:val="22"/>
          <w:szCs w:val="22"/>
        </w:rPr>
      </w:pPr>
    </w:p>
    <w:p w14:paraId="56358E40" w14:textId="77777777" w:rsidR="00D22D9C" w:rsidRPr="00A406E5" w:rsidRDefault="00D22D9C" w:rsidP="00D22D9C">
      <w:pPr>
        <w:jc w:val="both"/>
        <w:rPr>
          <w:rFonts w:ascii="Arial" w:hAnsi="Arial" w:cs="Arial"/>
          <w:sz w:val="22"/>
          <w:szCs w:val="22"/>
        </w:rPr>
      </w:pPr>
    </w:p>
    <w:p w14:paraId="5F9F0A0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34FE9F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E678EF5" w14:textId="77777777" w:rsidTr="00152E9D">
        <w:trPr>
          <w:jc w:val="center"/>
        </w:trPr>
        <w:tc>
          <w:tcPr>
            <w:tcW w:w="10670" w:type="dxa"/>
            <w:shd w:val="clear" w:color="auto" w:fill="BFBFBF"/>
          </w:tcPr>
          <w:p w14:paraId="5BD03AA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5E428DE" w14:textId="77777777" w:rsidR="00152E9D" w:rsidRPr="00A406E5" w:rsidRDefault="00152E9D" w:rsidP="00152E9D">
      <w:pPr>
        <w:rPr>
          <w:rFonts w:ascii="Arial" w:hAnsi="Arial" w:cs="Arial"/>
        </w:rPr>
      </w:pPr>
    </w:p>
    <w:p w14:paraId="5D009AA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B39AF8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F0F334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24962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52FA41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B6796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65BE1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DDDFC4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0E6C18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A00B0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CD4480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DD67F3" w14:textId="719E7B85" w:rsidR="00152E9D" w:rsidRPr="00A406E5" w:rsidRDefault="005278AC" w:rsidP="00152E9D">
            <w:pPr>
              <w:jc w:val="center"/>
              <w:rPr>
                <w:rFonts w:ascii="Arial" w:hAnsi="Arial" w:cs="Arial"/>
                <w:sz w:val="32"/>
              </w:rPr>
            </w:pPr>
            <w:r>
              <w:rPr>
                <w:rFonts w:ascii="Arial" w:hAnsi="Arial" w:cs="Arial"/>
                <w:sz w:val="32"/>
              </w:rPr>
              <w:t>1</w:t>
            </w:r>
            <w:r w:rsidR="00C277E6">
              <w:rPr>
                <w:rFonts w:ascii="Arial" w:hAnsi="Arial" w:cs="Arial"/>
                <w:sz w:val="32"/>
              </w:rPr>
              <w:t>5</w:t>
            </w:r>
            <w:r>
              <w:rPr>
                <w:rFonts w:ascii="Arial" w:hAnsi="Arial" w:cs="Arial"/>
                <w:sz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E9C2E6" w14:textId="77777777" w:rsidR="00152E9D" w:rsidRPr="00A406E5" w:rsidRDefault="00152E9D" w:rsidP="00152E9D">
            <w:pPr>
              <w:jc w:val="center"/>
              <w:rPr>
                <w:rFonts w:ascii="Arial" w:hAnsi="Arial" w:cs="Arial"/>
                <w:sz w:val="32"/>
              </w:rPr>
            </w:pPr>
          </w:p>
        </w:tc>
      </w:tr>
      <w:tr w:rsidR="00152E9D" w:rsidRPr="00A406E5" w14:paraId="24BDD1D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9A446F" w14:textId="77777777" w:rsidR="00152E9D" w:rsidRPr="00A406E5" w:rsidRDefault="00152E9D" w:rsidP="00152E9D">
            <w:pPr>
              <w:spacing w:after="120"/>
              <w:rPr>
                <w:rFonts w:ascii="Arial" w:hAnsi="Arial" w:cs="Arial"/>
                <w:sz w:val="14"/>
                <w:szCs w:val="14"/>
              </w:rPr>
            </w:pPr>
          </w:p>
          <w:p w14:paraId="3C4036C2" w14:textId="77777777" w:rsidR="00152E9D" w:rsidRPr="00A406E5" w:rsidRDefault="00152E9D" w:rsidP="00152E9D">
            <w:pPr>
              <w:spacing w:after="120"/>
              <w:rPr>
                <w:rFonts w:ascii="Arial" w:hAnsi="Arial" w:cs="Arial"/>
                <w:sz w:val="14"/>
                <w:szCs w:val="14"/>
              </w:rPr>
            </w:pPr>
          </w:p>
          <w:p w14:paraId="0681818E" w14:textId="77777777" w:rsidR="00152E9D" w:rsidRPr="00A406E5" w:rsidRDefault="00152E9D" w:rsidP="00152E9D">
            <w:pPr>
              <w:spacing w:after="120"/>
              <w:rPr>
                <w:rFonts w:ascii="Arial" w:hAnsi="Arial" w:cs="Arial"/>
                <w:sz w:val="14"/>
                <w:szCs w:val="14"/>
              </w:rPr>
            </w:pPr>
          </w:p>
          <w:p w14:paraId="3153C63B" w14:textId="77777777" w:rsidR="00152E9D" w:rsidRPr="00A406E5" w:rsidRDefault="00152E9D" w:rsidP="00152E9D">
            <w:pPr>
              <w:spacing w:after="120"/>
              <w:rPr>
                <w:rFonts w:ascii="Arial" w:hAnsi="Arial" w:cs="Arial"/>
                <w:sz w:val="14"/>
                <w:szCs w:val="14"/>
              </w:rPr>
            </w:pPr>
          </w:p>
          <w:p w14:paraId="75E88E43" w14:textId="77777777" w:rsidR="00152E9D" w:rsidRPr="00A406E5" w:rsidRDefault="00152E9D" w:rsidP="00152E9D">
            <w:pPr>
              <w:spacing w:after="120"/>
              <w:rPr>
                <w:rFonts w:ascii="Arial" w:hAnsi="Arial" w:cs="Arial"/>
                <w:sz w:val="14"/>
                <w:szCs w:val="14"/>
              </w:rPr>
            </w:pPr>
          </w:p>
          <w:p w14:paraId="75A68F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DA63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30C9E4" w14:textId="77777777" w:rsidR="00152E9D" w:rsidRPr="00A406E5" w:rsidRDefault="00152E9D" w:rsidP="00152E9D">
            <w:pPr>
              <w:jc w:val="center"/>
              <w:rPr>
                <w:rFonts w:ascii="Arial" w:hAnsi="Arial" w:cs="Arial"/>
                <w:sz w:val="32"/>
              </w:rPr>
            </w:pPr>
          </w:p>
        </w:tc>
      </w:tr>
      <w:tr w:rsidR="00152E9D" w:rsidRPr="00A406E5" w14:paraId="1C9C3AD6" w14:textId="77777777" w:rsidTr="00A85BFE">
        <w:trPr>
          <w:trHeight w:val="451"/>
        </w:trPr>
        <w:tc>
          <w:tcPr>
            <w:tcW w:w="4169" w:type="pct"/>
            <w:vMerge/>
            <w:tcBorders>
              <w:left w:val="single" w:sz="4" w:space="0" w:color="auto"/>
              <w:bottom w:val="single" w:sz="4" w:space="0" w:color="auto"/>
              <w:right w:val="single" w:sz="4" w:space="0" w:color="auto"/>
            </w:tcBorders>
          </w:tcPr>
          <w:p w14:paraId="212837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D851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BF152C" w14:textId="77777777" w:rsidR="00152E9D" w:rsidRPr="00A406E5" w:rsidRDefault="00152E9D" w:rsidP="00152E9D">
            <w:pPr>
              <w:jc w:val="center"/>
              <w:rPr>
                <w:rFonts w:ascii="Arial" w:hAnsi="Arial" w:cs="Arial"/>
                <w:sz w:val="32"/>
              </w:rPr>
            </w:pPr>
          </w:p>
        </w:tc>
      </w:tr>
      <w:tr w:rsidR="00152E9D" w:rsidRPr="00A406E5" w14:paraId="6206BD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89F55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795DD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D27E5" w14:textId="1223D9F5" w:rsidR="00152E9D" w:rsidRPr="00A406E5" w:rsidRDefault="00C277E6" w:rsidP="00152E9D">
            <w:pPr>
              <w:jc w:val="center"/>
              <w:rPr>
                <w:rFonts w:ascii="Arial" w:hAnsi="Arial" w:cs="Arial"/>
                <w:sz w:val="32"/>
              </w:rPr>
            </w:pPr>
            <w:r>
              <w:rPr>
                <w:rFonts w:ascii="Arial" w:hAnsi="Arial" w:cs="Arial"/>
                <w:sz w:val="32"/>
              </w:rPr>
              <w:t>20</w:t>
            </w:r>
            <w:r w:rsidR="005278AC">
              <w:rPr>
                <w:rFonts w:ascii="Arial" w:hAnsi="Arial" w:cs="Arial"/>
                <w:sz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02135" w14:textId="77777777" w:rsidR="00152E9D" w:rsidRPr="00A406E5" w:rsidRDefault="00152E9D" w:rsidP="00152E9D">
            <w:pPr>
              <w:jc w:val="center"/>
              <w:rPr>
                <w:rFonts w:ascii="Arial" w:hAnsi="Arial" w:cs="Arial"/>
                <w:sz w:val="32"/>
              </w:rPr>
            </w:pPr>
          </w:p>
        </w:tc>
      </w:tr>
      <w:tr w:rsidR="00152E9D" w:rsidRPr="00A406E5" w14:paraId="40CDCE8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AA643D" w14:textId="77777777" w:rsidR="00152E9D" w:rsidRPr="00A406E5" w:rsidRDefault="00152E9D" w:rsidP="00152E9D">
            <w:pPr>
              <w:spacing w:after="120"/>
              <w:rPr>
                <w:rFonts w:ascii="Arial" w:hAnsi="Arial" w:cs="Arial"/>
                <w:sz w:val="14"/>
                <w:szCs w:val="14"/>
              </w:rPr>
            </w:pPr>
          </w:p>
          <w:p w14:paraId="1ED44ACF" w14:textId="77777777" w:rsidR="00152E9D" w:rsidRPr="00A406E5" w:rsidRDefault="00152E9D" w:rsidP="00152E9D">
            <w:pPr>
              <w:spacing w:after="120"/>
              <w:rPr>
                <w:rFonts w:ascii="Arial" w:hAnsi="Arial" w:cs="Arial"/>
                <w:sz w:val="14"/>
                <w:szCs w:val="14"/>
              </w:rPr>
            </w:pPr>
          </w:p>
          <w:p w14:paraId="5146A816" w14:textId="77777777" w:rsidR="00152E9D" w:rsidRPr="00A406E5" w:rsidRDefault="00152E9D" w:rsidP="00152E9D">
            <w:pPr>
              <w:spacing w:after="120"/>
              <w:rPr>
                <w:rFonts w:ascii="Arial" w:hAnsi="Arial" w:cs="Arial"/>
                <w:sz w:val="14"/>
                <w:szCs w:val="14"/>
              </w:rPr>
            </w:pPr>
          </w:p>
          <w:p w14:paraId="1EAB395F" w14:textId="77777777" w:rsidR="00152E9D" w:rsidRPr="00A406E5" w:rsidRDefault="00152E9D" w:rsidP="00152E9D">
            <w:pPr>
              <w:spacing w:after="120"/>
              <w:rPr>
                <w:rFonts w:ascii="Arial" w:hAnsi="Arial" w:cs="Arial"/>
                <w:sz w:val="14"/>
                <w:szCs w:val="14"/>
              </w:rPr>
            </w:pPr>
          </w:p>
          <w:p w14:paraId="29C4C223" w14:textId="77777777" w:rsidR="00152E9D" w:rsidRPr="00A406E5" w:rsidRDefault="00152E9D" w:rsidP="00152E9D">
            <w:pPr>
              <w:spacing w:after="120"/>
              <w:rPr>
                <w:rFonts w:ascii="Arial" w:hAnsi="Arial" w:cs="Arial"/>
                <w:sz w:val="14"/>
                <w:szCs w:val="14"/>
              </w:rPr>
            </w:pPr>
          </w:p>
          <w:p w14:paraId="7C587D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AC7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66FB92" w14:textId="77777777" w:rsidR="00152E9D" w:rsidRPr="00A406E5" w:rsidRDefault="00152E9D" w:rsidP="00152E9D">
            <w:pPr>
              <w:jc w:val="center"/>
              <w:rPr>
                <w:rFonts w:ascii="Arial" w:hAnsi="Arial" w:cs="Arial"/>
                <w:sz w:val="32"/>
              </w:rPr>
            </w:pPr>
          </w:p>
        </w:tc>
      </w:tr>
      <w:tr w:rsidR="00152E9D" w:rsidRPr="00A406E5" w14:paraId="32D6B4B5" w14:textId="77777777" w:rsidTr="00A85BFE">
        <w:trPr>
          <w:trHeight w:val="451"/>
        </w:trPr>
        <w:tc>
          <w:tcPr>
            <w:tcW w:w="4169" w:type="pct"/>
            <w:vMerge/>
            <w:tcBorders>
              <w:left w:val="single" w:sz="4" w:space="0" w:color="auto"/>
              <w:bottom w:val="single" w:sz="4" w:space="0" w:color="auto"/>
              <w:right w:val="single" w:sz="4" w:space="0" w:color="auto"/>
            </w:tcBorders>
          </w:tcPr>
          <w:p w14:paraId="3278FD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A6517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8F3AFD" w14:textId="77777777" w:rsidR="00152E9D" w:rsidRPr="00A406E5" w:rsidRDefault="00152E9D" w:rsidP="00152E9D">
            <w:pPr>
              <w:jc w:val="center"/>
              <w:rPr>
                <w:rFonts w:ascii="Arial" w:hAnsi="Arial" w:cs="Arial"/>
                <w:sz w:val="32"/>
              </w:rPr>
            </w:pPr>
          </w:p>
        </w:tc>
      </w:tr>
      <w:tr w:rsidR="00152E9D" w:rsidRPr="00A406E5" w14:paraId="038F960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DF517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F44B6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273EEF" w14:textId="54190F87" w:rsidR="00152E9D" w:rsidRPr="00A406E5" w:rsidRDefault="005278AC" w:rsidP="00152E9D">
            <w:pPr>
              <w:jc w:val="center"/>
              <w:rPr>
                <w:rFonts w:ascii="Arial" w:hAnsi="Arial" w:cs="Arial"/>
                <w:sz w:val="32"/>
              </w:rPr>
            </w:pPr>
            <w:r>
              <w:rPr>
                <w:rFonts w:ascii="Arial" w:hAnsi="Arial" w:cs="Arial"/>
                <w:sz w:val="32"/>
              </w:rPr>
              <w:t>3</w:t>
            </w:r>
            <w:r w:rsidR="00C277E6">
              <w:rPr>
                <w:rFonts w:ascii="Arial" w:hAnsi="Arial" w:cs="Arial"/>
                <w:sz w:val="32"/>
              </w:rPr>
              <w:t>0</w:t>
            </w:r>
            <w:r>
              <w:rPr>
                <w:rFonts w:ascii="Arial" w:hAnsi="Arial" w:cs="Arial"/>
                <w:sz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A60EB9" w14:textId="77777777" w:rsidR="00152E9D" w:rsidRPr="00A406E5" w:rsidRDefault="00152E9D" w:rsidP="00152E9D">
            <w:pPr>
              <w:jc w:val="center"/>
              <w:rPr>
                <w:rFonts w:ascii="Arial" w:hAnsi="Arial" w:cs="Arial"/>
                <w:sz w:val="32"/>
              </w:rPr>
            </w:pPr>
          </w:p>
        </w:tc>
      </w:tr>
      <w:tr w:rsidR="00152E9D" w:rsidRPr="00A406E5" w14:paraId="5C1235C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7AE3E2" w14:textId="77777777" w:rsidR="00152E9D" w:rsidRPr="00A406E5" w:rsidRDefault="00152E9D" w:rsidP="00152E9D">
            <w:pPr>
              <w:spacing w:after="120"/>
              <w:rPr>
                <w:rFonts w:ascii="Arial" w:hAnsi="Arial" w:cs="Arial"/>
                <w:sz w:val="14"/>
                <w:szCs w:val="14"/>
              </w:rPr>
            </w:pPr>
          </w:p>
          <w:p w14:paraId="23851312" w14:textId="77777777" w:rsidR="00152E9D" w:rsidRPr="00A406E5" w:rsidRDefault="00152E9D" w:rsidP="00152E9D">
            <w:pPr>
              <w:spacing w:after="120"/>
              <w:rPr>
                <w:rFonts w:ascii="Arial" w:hAnsi="Arial" w:cs="Arial"/>
                <w:sz w:val="14"/>
                <w:szCs w:val="14"/>
              </w:rPr>
            </w:pPr>
          </w:p>
          <w:p w14:paraId="43395555" w14:textId="77777777" w:rsidR="00152E9D" w:rsidRPr="00A406E5" w:rsidRDefault="00152E9D" w:rsidP="00152E9D">
            <w:pPr>
              <w:spacing w:after="120"/>
              <w:rPr>
                <w:rFonts w:ascii="Arial" w:hAnsi="Arial" w:cs="Arial"/>
                <w:sz w:val="14"/>
                <w:szCs w:val="14"/>
              </w:rPr>
            </w:pPr>
          </w:p>
          <w:p w14:paraId="098B75C6" w14:textId="77777777" w:rsidR="00152E9D" w:rsidRPr="00A406E5" w:rsidRDefault="00152E9D" w:rsidP="00152E9D">
            <w:pPr>
              <w:spacing w:after="120"/>
              <w:rPr>
                <w:rFonts w:ascii="Arial" w:hAnsi="Arial" w:cs="Arial"/>
                <w:sz w:val="14"/>
                <w:szCs w:val="14"/>
              </w:rPr>
            </w:pPr>
          </w:p>
          <w:p w14:paraId="4631E2E1" w14:textId="77777777" w:rsidR="00152E9D" w:rsidRPr="00A406E5" w:rsidRDefault="00152E9D" w:rsidP="00152E9D">
            <w:pPr>
              <w:spacing w:after="120"/>
              <w:rPr>
                <w:rFonts w:ascii="Arial" w:hAnsi="Arial" w:cs="Arial"/>
                <w:sz w:val="14"/>
                <w:szCs w:val="14"/>
              </w:rPr>
            </w:pPr>
          </w:p>
          <w:p w14:paraId="02D9A3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562C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063453" w14:textId="77777777" w:rsidR="00152E9D" w:rsidRPr="00A406E5" w:rsidRDefault="00152E9D" w:rsidP="00152E9D">
            <w:pPr>
              <w:jc w:val="center"/>
              <w:rPr>
                <w:rFonts w:ascii="Arial" w:hAnsi="Arial" w:cs="Arial"/>
                <w:sz w:val="32"/>
              </w:rPr>
            </w:pPr>
          </w:p>
        </w:tc>
      </w:tr>
      <w:tr w:rsidR="00152E9D" w:rsidRPr="00A406E5" w14:paraId="5F10DBA4" w14:textId="77777777" w:rsidTr="00A85BFE">
        <w:trPr>
          <w:trHeight w:val="451"/>
        </w:trPr>
        <w:tc>
          <w:tcPr>
            <w:tcW w:w="4169" w:type="pct"/>
            <w:vMerge/>
            <w:tcBorders>
              <w:left w:val="single" w:sz="4" w:space="0" w:color="auto"/>
              <w:bottom w:val="single" w:sz="4" w:space="0" w:color="auto"/>
              <w:right w:val="single" w:sz="4" w:space="0" w:color="auto"/>
            </w:tcBorders>
          </w:tcPr>
          <w:p w14:paraId="41A62D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2F13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179089" w14:textId="77777777" w:rsidR="00152E9D" w:rsidRPr="00A406E5" w:rsidRDefault="00152E9D" w:rsidP="00152E9D">
            <w:pPr>
              <w:jc w:val="center"/>
              <w:rPr>
                <w:rFonts w:ascii="Arial" w:hAnsi="Arial" w:cs="Arial"/>
                <w:sz w:val="32"/>
              </w:rPr>
            </w:pPr>
          </w:p>
        </w:tc>
      </w:tr>
      <w:tr w:rsidR="00152E9D" w:rsidRPr="00A406E5" w14:paraId="1E5F90F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C716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C239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125567" w14:textId="77777777" w:rsidR="00152E9D" w:rsidRPr="00A406E5" w:rsidRDefault="005278AC"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630911" w14:textId="77777777" w:rsidR="00152E9D" w:rsidRPr="00A406E5" w:rsidRDefault="00152E9D" w:rsidP="00152E9D">
            <w:pPr>
              <w:jc w:val="center"/>
              <w:rPr>
                <w:rFonts w:ascii="Arial" w:hAnsi="Arial" w:cs="Arial"/>
                <w:sz w:val="32"/>
              </w:rPr>
            </w:pPr>
          </w:p>
        </w:tc>
      </w:tr>
      <w:tr w:rsidR="00152E9D" w:rsidRPr="00A406E5" w14:paraId="11C1404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483721" w14:textId="77777777" w:rsidR="00152E9D" w:rsidRPr="00A406E5" w:rsidRDefault="00152E9D" w:rsidP="00152E9D">
            <w:pPr>
              <w:spacing w:after="120"/>
              <w:rPr>
                <w:rFonts w:ascii="Arial" w:hAnsi="Arial" w:cs="Arial"/>
                <w:sz w:val="14"/>
                <w:szCs w:val="14"/>
              </w:rPr>
            </w:pPr>
          </w:p>
          <w:p w14:paraId="1477D511" w14:textId="77777777" w:rsidR="00152E9D" w:rsidRPr="00A406E5" w:rsidRDefault="00152E9D" w:rsidP="00152E9D">
            <w:pPr>
              <w:spacing w:after="120"/>
              <w:rPr>
                <w:rFonts w:ascii="Arial" w:hAnsi="Arial" w:cs="Arial"/>
                <w:sz w:val="14"/>
                <w:szCs w:val="14"/>
              </w:rPr>
            </w:pPr>
          </w:p>
          <w:p w14:paraId="5435AC1D" w14:textId="77777777" w:rsidR="00152E9D" w:rsidRPr="00A406E5" w:rsidRDefault="00152E9D" w:rsidP="00152E9D">
            <w:pPr>
              <w:spacing w:after="120"/>
              <w:rPr>
                <w:rFonts w:ascii="Arial" w:hAnsi="Arial" w:cs="Arial"/>
                <w:sz w:val="14"/>
                <w:szCs w:val="14"/>
              </w:rPr>
            </w:pPr>
          </w:p>
          <w:p w14:paraId="2A18C48E" w14:textId="77777777" w:rsidR="00152E9D" w:rsidRPr="00A406E5" w:rsidRDefault="00152E9D" w:rsidP="00152E9D">
            <w:pPr>
              <w:spacing w:after="120"/>
              <w:rPr>
                <w:rFonts w:ascii="Arial" w:hAnsi="Arial" w:cs="Arial"/>
                <w:sz w:val="14"/>
                <w:szCs w:val="14"/>
              </w:rPr>
            </w:pPr>
          </w:p>
          <w:p w14:paraId="13394445" w14:textId="77777777" w:rsidR="00152E9D" w:rsidRPr="00A406E5" w:rsidRDefault="00152E9D" w:rsidP="00152E9D">
            <w:pPr>
              <w:spacing w:after="120"/>
              <w:rPr>
                <w:rFonts w:ascii="Arial" w:hAnsi="Arial" w:cs="Arial"/>
                <w:sz w:val="14"/>
                <w:szCs w:val="14"/>
              </w:rPr>
            </w:pPr>
          </w:p>
          <w:p w14:paraId="16FCC5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405F7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9C504C" w14:textId="77777777" w:rsidR="00152E9D" w:rsidRPr="00A406E5" w:rsidRDefault="00152E9D" w:rsidP="00152E9D">
            <w:pPr>
              <w:jc w:val="center"/>
              <w:rPr>
                <w:rFonts w:ascii="Arial" w:hAnsi="Arial" w:cs="Arial"/>
                <w:sz w:val="32"/>
              </w:rPr>
            </w:pPr>
          </w:p>
        </w:tc>
      </w:tr>
      <w:tr w:rsidR="00152E9D" w:rsidRPr="00A406E5" w14:paraId="0699BDA5" w14:textId="77777777" w:rsidTr="00A85BFE">
        <w:trPr>
          <w:trHeight w:val="450"/>
        </w:trPr>
        <w:tc>
          <w:tcPr>
            <w:tcW w:w="4169" w:type="pct"/>
            <w:vMerge/>
            <w:tcBorders>
              <w:left w:val="single" w:sz="4" w:space="0" w:color="auto"/>
              <w:bottom w:val="single" w:sz="4" w:space="0" w:color="auto"/>
              <w:right w:val="single" w:sz="4" w:space="0" w:color="auto"/>
            </w:tcBorders>
          </w:tcPr>
          <w:p w14:paraId="3DCB1D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2C766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C77329" w14:textId="77777777" w:rsidR="00152E9D" w:rsidRPr="00A406E5" w:rsidRDefault="00152E9D" w:rsidP="00152E9D">
            <w:pPr>
              <w:jc w:val="center"/>
              <w:rPr>
                <w:rFonts w:ascii="Arial" w:hAnsi="Arial" w:cs="Arial"/>
                <w:sz w:val="32"/>
              </w:rPr>
            </w:pPr>
          </w:p>
        </w:tc>
      </w:tr>
      <w:tr w:rsidR="00152E9D" w:rsidRPr="00A406E5" w14:paraId="7D91DA3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0D1CE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91BED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6B225F" w14:textId="4A05EA1E" w:rsidR="00152E9D" w:rsidRPr="00A406E5" w:rsidRDefault="00C277E6" w:rsidP="00152E9D">
            <w:pPr>
              <w:jc w:val="center"/>
              <w:rPr>
                <w:rFonts w:ascii="Arial" w:hAnsi="Arial" w:cs="Arial"/>
                <w:sz w:val="32"/>
              </w:rPr>
            </w:pPr>
            <w:r>
              <w:rPr>
                <w:rFonts w:ascii="Arial" w:hAnsi="Arial" w:cs="Arial"/>
                <w:sz w:val="32"/>
              </w:rPr>
              <w:t>6</w:t>
            </w:r>
            <w:r w:rsidR="005278AC">
              <w:rPr>
                <w:rFonts w:ascii="Arial" w:hAnsi="Arial" w:cs="Arial"/>
                <w:sz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128555" w14:textId="77777777" w:rsidR="00152E9D" w:rsidRPr="00A406E5" w:rsidRDefault="00152E9D" w:rsidP="00152E9D">
            <w:pPr>
              <w:jc w:val="center"/>
              <w:rPr>
                <w:rFonts w:ascii="Arial" w:hAnsi="Arial" w:cs="Arial"/>
                <w:sz w:val="32"/>
              </w:rPr>
            </w:pPr>
          </w:p>
        </w:tc>
      </w:tr>
      <w:tr w:rsidR="00152E9D" w:rsidRPr="00A406E5" w14:paraId="4B30E72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E6CB" w14:textId="77777777" w:rsidR="00152E9D" w:rsidRPr="00A406E5" w:rsidRDefault="00152E9D" w:rsidP="00152E9D">
            <w:pPr>
              <w:spacing w:after="120"/>
              <w:rPr>
                <w:rFonts w:ascii="Arial" w:hAnsi="Arial" w:cs="Arial"/>
                <w:sz w:val="14"/>
                <w:szCs w:val="14"/>
              </w:rPr>
            </w:pPr>
          </w:p>
          <w:p w14:paraId="163BE02D" w14:textId="77777777" w:rsidR="00152E9D" w:rsidRPr="00A406E5" w:rsidRDefault="00152E9D" w:rsidP="00152E9D">
            <w:pPr>
              <w:spacing w:after="120"/>
              <w:rPr>
                <w:rFonts w:ascii="Arial" w:hAnsi="Arial" w:cs="Arial"/>
                <w:sz w:val="14"/>
                <w:szCs w:val="14"/>
              </w:rPr>
            </w:pPr>
          </w:p>
          <w:p w14:paraId="1213DD71" w14:textId="77777777" w:rsidR="00152E9D" w:rsidRPr="00A406E5" w:rsidRDefault="00152E9D" w:rsidP="00152E9D">
            <w:pPr>
              <w:spacing w:after="120"/>
              <w:rPr>
                <w:rFonts w:ascii="Arial" w:hAnsi="Arial" w:cs="Arial"/>
                <w:sz w:val="14"/>
                <w:szCs w:val="14"/>
              </w:rPr>
            </w:pPr>
          </w:p>
          <w:p w14:paraId="1F22E9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5C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9ABC27" w14:textId="77777777" w:rsidR="00152E9D" w:rsidRPr="00A406E5" w:rsidRDefault="00152E9D" w:rsidP="00152E9D">
            <w:pPr>
              <w:jc w:val="center"/>
              <w:rPr>
                <w:rFonts w:ascii="Arial" w:hAnsi="Arial" w:cs="Arial"/>
                <w:sz w:val="32"/>
              </w:rPr>
            </w:pPr>
          </w:p>
        </w:tc>
      </w:tr>
      <w:tr w:rsidR="00152E9D" w:rsidRPr="00A406E5" w14:paraId="2D3B2E0F" w14:textId="77777777" w:rsidTr="00A85BFE">
        <w:trPr>
          <w:trHeight w:val="450"/>
        </w:trPr>
        <w:tc>
          <w:tcPr>
            <w:tcW w:w="4169" w:type="pct"/>
            <w:vMerge/>
            <w:tcBorders>
              <w:left w:val="single" w:sz="4" w:space="0" w:color="auto"/>
              <w:bottom w:val="single" w:sz="4" w:space="0" w:color="auto"/>
              <w:right w:val="single" w:sz="4" w:space="0" w:color="auto"/>
            </w:tcBorders>
          </w:tcPr>
          <w:p w14:paraId="2E20AB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6D594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060003" w14:textId="77777777" w:rsidR="00152E9D" w:rsidRPr="00A406E5" w:rsidRDefault="00152E9D" w:rsidP="00152E9D">
            <w:pPr>
              <w:jc w:val="center"/>
              <w:rPr>
                <w:rFonts w:ascii="Arial" w:hAnsi="Arial" w:cs="Arial"/>
                <w:sz w:val="32"/>
              </w:rPr>
            </w:pPr>
          </w:p>
        </w:tc>
      </w:tr>
    </w:tbl>
    <w:p w14:paraId="5262CD6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CF147E2" w14:textId="77777777" w:rsidTr="00152E9D">
        <w:trPr>
          <w:cantSplit/>
        </w:trPr>
        <w:tc>
          <w:tcPr>
            <w:tcW w:w="6062" w:type="dxa"/>
            <w:vMerge w:val="restart"/>
            <w:shd w:val="pct15" w:color="auto" w:fill="auto"/>
            <w:vAlign w:val="center"/>
          </w:tcPr>
          <w:p w14:paraId="336F3EC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C898B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39742F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FF4D420" w14:textId="77777777" w:rsidTr="00152E9D">
        <w:trPr>
          <w:cantSplit/>
        </w:trPr>
        <w:tc>
          <w:tcPr>
            <w:tcW w:w="6062" w:type="dxa"/>
            <w:vMerge/>
            <w:vAlign w:val="bottom"/>
          </w:tcPr>
          <w:p w14:paraId="4F5FABDA" w14:textId="77777777" w:rsidR="00152E9D" w:rsidRPr="00A406E5" w:rsidRDefault="00152E9D" w:rsidP="00152E9D">
            <w:pPr>
              <w:rPr>
                <w:rFonts w:ascii="Arial" w:hAnsi="Arial" w:cs="Arial"/>
              </w:rPr>
            </w:pPr>
          </w:p>
        </w:tc>
        <w:tc>
          <w:tcPr>
            <w:tcW w:w="2903" w:type="dxa"/>
            <w:vAlign w:val="bottom"/>
          </w:tcPr>
          <w:p w14:paraId="2450A2B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47E0145" w14:textId="77777777" w:rsidR="00152E9D" w:rsidRPr="00A406E5" w:rsidRDefault="00152E9D" w:rsidP="00152E9D">
            <w:pPr>
              <w:jc w:val="center"/>
              <w:rPr>
                <w:rFonts w:ascii="Arial" w:hAnsi="Arial" w:cs="Arial"/>
                <w:sz w:val="12"/>
                <w:szCs w:val="12"/>
              </w:rPr>
            </w:pPr>
          </w:p>
        </w:tc>
        <w:tc>
          <w:tcPr>
            <w:tcW w:w="1060" w:type="dxa"/>
            <w:vMerge/>
            <w:vAlign w:val="bottom"/>
          </w:tcPr>
          <w:p w14:paraId="31038AE9" w14:textId="77777777" w:rsidR="00152E9D" w:rsidRPr="00A406E5" w:rsidRDefault="00152E9D" w:rsidP="00152E9D">
            <w:pPr>
              <w:ind w:leftChars="71" w:left="142"/>
              <w:rPr>
                <w:rFonts w:ascii="Arial" w:hAnsi="Arial" w:cs="Arial"/>
              </w:rPr>
            </w:pPr>
          </w:p>
        </w:tc>
      </w:tr>
      <w:tr w:rsidR="00152E9D" w:rsidRPr="00A406E5" w14:paraId="3A0EAE00" w14:textId="77777777" w:rsidTr="00152E9D">
        <w:trPr>
          <w:cantSplit/>
        </w:trPr>
        <w:tc>
          <w:tcPr>
            <w:tcW w:w="6062" w:type="dxa"/>
            <w:vMerge/>
            <w:vAlign w:val="bottom"/>
          </w:tcPr>
          <w:p w14:paraId="1E7AB468" w14:textId="77777777" w:rsidR="00152E9D" w:rsidRPr="00A406E5" w:rsidRDefault="00152E9D" w:rsidP="00152E9D">
            <w:pPr>
              <w:rPr>
                <w:rFonts w:ascii="Arial" w:hAnsi="Arial" w:cs="Arial"/>
              </w:rPr>
            </w:pPr>
          </w:p>
        </w:tc>
        <w:tc>
          <w:tcPr>
            <w:tcW w:w="2903" w:type="dxa"/>
            <w:vAlign w:val="bottom"/>
          </w:tcPr>
          <w:p w14:paraId="6467B91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34BA36" w14:textId="77777777" w:rsidR="00152E9D" w:rsidRPr="00A406E5" w:rsidRDefault="00152E9D" w:rsidP="00152E9D">
            <w:pPr>
              <w:jc w:val="center"/>
              <w:rPr>
                <w:rFonts w:ascii="Arial" w:hAnsi="Arial" w:cs="Arial"/>
                <w:sz w:val="12"/>
                <w:szCs w:val="12"/>
              </w:rPr>
            </w:pPr>
          </w:p>
        </w:tc>
        <w:tc>
          <w:tcPr>
            <w:tcW w:w="1060" w:type="dxa"/>
            <w:vMerge/>
            <w:vAlign w:val="bottom"/>
          </w:tcPr>
          <w:p w14:paraId="53D8AA6B" w14:textId="77777777" w:rsidR="00152E9D" w:rsidRPr="00A406E5" w:rsidRDefault="00152E9D" w:rsidP="00152E9D">
            <w:pPr>
              <w:ind w:firstLineChars="141" w:firstLine="282"/>
              <w:rPr>
                <w:rFonts w:ascii="Arial" w:hAnsi="Arial" w:cs="Arial"/>
              </w:rPr>
            </w:pPr>
          </w:p>
        </w:tc>
      </w:tr>
    </w:tbl>
    <w:p w14:paraId="60361BC0" w14:textId="77777777" w:rsidR="00152E9D" w:rsidRDefault="00152E9D" w:rsidP="00152E9D">
      <w:pPr>
        <w:rPr>
          <w:rFonts w:ascii="Arial" w:hAnsi="Arial" w:cs="Arial"/>
        </w:rPr>
      </w:pPr>
    </w:p>
    <w:p w14:paraId="16D38838" w14:textId="77777777" w:rsidR="00C073F1" w:rsidRDefault="00C073F1" w:rsidP="00152E9D">
      <w:pPr>
        <w:rPr>
          <w:rFonts w:ascii="Arial" w:hAnsi="Arial" w:cs="Arial"/>
        </w:rPr>
      </w:pPr>
    </w:p>
    <w:p w14:paraId="4C1D7C4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236530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91C81E6" w14:textId="77777777" w:rsidR="00C073F1" w:rsidRPr="00A406E5" w:rsidRDefault="00C073F1" w:rsidP="00152E9D">
      <w:pPr>
        <w:rPr>
          <w:rFonts w:ascii="Arial" w:hAnsi="Arial" w:cs="Arial"/>
          <w:vanish/>
        </w:rPr>
      </w:pPr>
    </w:p>
    <w:p w14:paraId="75B0112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67F39D0" w14:textId="77777777" w:rsidTr="000B6520">
        <w:tc>
          <w:tcPr>
            <w:tcW w:w="13858" w:type="dxa"/>
            <w:shd w:val="clear" w:color="auto" w:fill="95B3D7" w:themeFill="accent1" w:themeFillTint="99"/>
          </w:tcPr>
          <w:p w14:paraId="7E8F9CC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9D9DC92"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3AB90E4" w14:textId="77777777" w:rsidTr="009F1137">
        <w:tc>
          <w:tcPr>
            <w:tcW w:w="13948" w:type="dxa"/>
            <w:shd w:val="clear" w:color="auto" w:fill="95B3D7" w:themeFill="accent1" w:themeFillTint="99"/>
          </w:tcPr>
          <w:p w14:paraId="75EF981D"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6BF76DEB" w14:textId="77777777" w:rsidTr="009F1137">
        <w:tc>
          <w:tcPr>
            <w:tcW w:w="13948" w:type="dxa"/>
            <w:shd w:val="clear" w:color="auto" w:fill="DBE5F1" w:themeFill="accent1" w:themeFillTint="33"/>
          </w:tcPr>
          <w:p w14:paraId="67E23425"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E40C19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56B9B808" w14:textId="77777777" w:rsidTr="009F1137">
        <w:trPr>
          <w:tblHeader/>
        </w:trPr>
        <w:tc>
          <w:tcPr>
            <w:tcW w:w="1735" w:type="dxa"/>
            <w:shd w:val="clear" w:color="auto" w:fill="95B3D7" w:themeFill="accent1" w:themeFillTint="99"/>
          </w:tcPr>
          <w:p w14:paraId="654F8303"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661FD0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834E7C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0ADCA1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62F932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5A2DFA9D"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0F44E0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7611E3C"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3D19B2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2B3AA3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39A832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9A62A83"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5C67D8CD" w14:textId="77777777" w:rsidTr="009F1137">
        <w:trPr>
          <w:tblHeader/>
        </w:trPr>
        <w:tc>
          <w:tcPr>
            <w:tcW w:w="1735" w:type="dxa"/>
            <w:shd w:val="clear" w:color="auto" w:fill="95B3D7" w:themeFill="accent1" w:themeFillTint="99"/>
          </w:tcPr>
          <w:p w14:paraId="2DD5FFF2"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5C8B61E"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7FFF5025"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0B2A4F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6E4AA6"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232BCB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F7F7C5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08D13195"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EB90032" w14:textId="77777777" w:rsidTr="009F1137">
        <w:tc>
          <w:tcPr>
            <w:tcW w:w="1735" w:type="dxa"/>
            <w:shd w:val="clear" w:color="auto" w:fill="95B3D7" w:themeFill="accent1" w:themeFillTint="99"/>
          </w:tcPr>
          <w:p w14:paraId="16F508BE"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15D1373"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AC005FB"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B25AE8"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C563F56"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3C8A3E6"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344B0B4"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D3BD6DD"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6BAE9E4B"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4FBA46D"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4DFA2C4"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27429BE"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72577B"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692F47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1C057B46" w14:textId="77777777" w:rsidTr="009F1137">
        <w:tc>
          <w:tcPr>
            <w:tcW w:w="1735" w:type="dxa"/>
            <w:shd w:val="clear" w:color="auto" w:fill="95B3D7" w:themeFill="accent1" w:themeFillTint="99"/>
          </w:tcPr>
          <w:p w14:paraId="7A497A3E"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FE394EE"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8D56AC5"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7E6DC83A"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4A74FE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1B1546B"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B005E3D"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2C546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7AED234"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8C2E61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802BC7A"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3D62E1E" w14:textId="77777777" w:rsidTr="009F1137">
        <w:tc>
          <w:tcPr>
            <w:tcW w:w="1735" w:type="dxa"/>
            <w:shd w:val="clear" w:color="auto" w:fill="95B3D7" w:themeFill="accent1" w:themeFillTint="99"/>
          </w:tcPr>
          <w:p w14:paraId="1956F616"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2B72AC"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5DB11AA"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0419726"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1F507854" w14:textId="77777777" w:rsidR="002466CE" w:rsidRPr="00B669B1" w:rsidRDefault="002466CE" w:rsidP="009F1137">
            <w:pPr>
              <w:rPr>
                <w:rFonts w:ascii="Arial" w:hAnsi="Arial" w:cs="Arial"/>
              </w:rPr>
            </w:pPr>
          </w:p>
        </w:tc>
        <w:tc>
          <w:tcPr>
            <w:tcW w:w="1736" w:type="dxa"/>
          </w:tcPr>
          <w:p w14:paraId="6D24FB2A"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EC4737E"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18F7EB8"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8FD196F"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0C580D5" w14:textId="77777777" w:rsidR="002466CE" w:rsidRPr="00B669B1" w:rsidRDefault="002466CE" w:rsidP="009F1137">
            <w:pPr>
              <w:rPr>
                <w:rFonts w:ascii="Arial" w:hAnsi="Arial" w:cs="Arial"/>
              </w:rPr>
            </w:pPr>
          </w:p>
        </w:tc>
        <w:tc>
          <w:tcPr>
            <w:tcW w:w="1736" w:type="dxa"/>
          </w:tcPr>
          <w:p w14:paraId="23EC2620"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57F5CB0"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2139537" w14:textId="77777777" w:rsidR="002466CE" w:rsidRDefault="002466CE" w:rsidP="009F1137">
            <w:pPr>
              <w:rPr>
                <w:rFonts w:ascii="Arial" w:hAnsi="Arial" w:cs="Arial"/>
              </w:rPr>
            </w:pPr>
          </w:p>
          <w:p w14:paraId="7450518B" w14:textId="77777777" w:rsidR="002466CE" w:rsidRPr="00B669B1" w:rsidRDefault="002466CE" w:rsidP="009F1137">
            <w:pPr>
              <w:rPr>
                <w:rFonts w:ascii="Arial" w:hAnsi="Arial" w:cs="Arial"/>
              </w:rPr>
            </w:pPr>
          </w:p>
        </w:tc>
        <w:tc>
          <w:tcPr>
            <w:tcW w:w="1736" w:type="dxa"/>
          </w:tcPr>
          <w:p w14:paraId="4855375C"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83993A0" w14:textId="77777777" w:rsidR="002466CE" w:rsidRPr="00B669B1" w:rsidRDefault="002466CE" w:rsidP="009F1137">
            <w:pPr>
              <w:rPr>
                <w:rFonts w:ascii="Arial" w:hAnsi="Arial" w:cs="Arial"/>
              </w:rPr>
            </w:pPr>
          </w:p>
        </w:tc>
        <w:tc>
          <w:tcPr>
            <w:tcW w:w="1736" w:type="dxa"/>
          </w:tcPr>
          <w:p w14:paraId="23E11461"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CD78A02"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8A36252" w14:textId="77777777" w:rsidTr="009F1137">
        <w:tc>
          <w:tcPr>
            <w:tcW w:w="1735" w:type="dxa"/>
            <w:shd w:val="clear" w:color="auto" w:fill="95B3D7" w:themeFill="accent1" w:themeFillTint="99"/>
          </w:tcPr>
          <w:p w14:paraId="0AB4020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6BD9051"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15656DC"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084EEAD3"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6935D45"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E6DF7E1"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0BCB6E73"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658E10F"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ABEC786" w14:textId="77777777" w:rsidR="002466CE" w:rsidRPr="00B669B1" w:rsidRDefault="002466CE" w:rsidP="009F1137">
            <w:pPr>
              <w:rPr>
                <w:rFonts w:ascii="Arial" w:hAnsi="Arial" w:cs="Arial"/>
              </w:rPr>
            </w:pPr>
          </w:p>
          <w:p w14:paraId="33F96008" w14:textId="77777777" w:rsidR="002466CE" w:rsidRPr="00B669B1" w:rsidRDefault="002466CE" w:rsidP="009F1137">
            <w:pPr>
              <w:rPr>
                <w:rFonts w:ascii="Arial" w:hAnsi="Arial" w:cs="Arial"/>
              </w:rPr>
            </w:pPr>
          </w:p>
        </w:tc>
        <w:tc>
          <w:tcPr>
            <w:tcW w:w="1736" w:type="dxa"/>
          </w:tcPr>
          <w:p w14:paraId="00E5F285"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095831B"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2D34B6C"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0F013E73"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DC5733B"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AE273C7"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3C806EDD"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2629D86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E5F78CE"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FAA2FB5"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EF5076C"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92A9DD0"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2F51DC2"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0839C94"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141AB269"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3B150C"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0A518D3F" w14:textId="77777777" w:rsidTr="009F1137">
        <w:tc>
          <w:tcPr>
            <w:tcW w:w="1735" w:type="dxa"/>
            <w:shd w:val="clear" w:color="auto" w:fill="95B3D7" w:themeFill="accent1" w:themeFillTint="99"/>
          </w:tcPr>
          <w:p w14:paraId="2EFFD26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736D757"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DEFE0FF"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6977FE8"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D12EF6D" w14:textId="77777777" w:rsidR="002466CE" w:rsidRPr="00ED3ABD" w:rsidRDefault="002466CE" w:rsidP="009F1137">
            <w:pPr>
              <w:rPr>
                <w:rFonts w:ascii="Arial" w:hAnsi="Arial" w:cs="Arial"/>
              </w:rPr>
            </w:pPr>
          </w:p>
          <w:p w14:paraId="4A780416"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9419183"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3784067"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4BAC54"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D1EBE20"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F70A087"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ECB18C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2082A446"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EE4CF52"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AF257FA"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7E25EDD4"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021E052"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EA75877"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4F9D3A6"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F39826A"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C4CE0C4"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3C57AB40"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75A458F0"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47C9F" w14:textId="77777777" w:rsidR="002674F3" w:rsidRDefault="002674F3">
      <w:r>
        <w:separator/>
      </w:r>
    </w:p>
  </w:endnote>
  <w:endnote w:type="continuationSeparator" w:id="0">
    <w:p w14:paraId="1CC9C196" w14:textId="77777777" w:rsidR="002674F3" w:rsidRDefault="00267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TFF4D88E8t00">
    <w:altName w:val="Cambri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25808" w14:textId="0F1BA856"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72EC3">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72EC3">
      <w:rPr>
        <w:b/>
        <w:noProof/>
      </w:rPr>
      <w:t>10</w:t>
    </w:r>
    <w:r w:rsidR="0017512A">
      <w:rPr>
        <w:b/>
        <w:sz w:val="24"/>
        <w:szCs w:val="24"/>
      </w:rPr>
      <w:fldChar w:fldCharType="end"/>
    </w:r>
  </w:p>
  <w:p w14:paraId="3CD7EF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B4C3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3638E" w14:textId="77777777" w:rsidR="002674F3" w:rsidRDefault="002674F3">
      <w:r>
        <w:separator/>
      </w:r>
    </w:p>
  </w:footnote>
  <w:footnote w:type="continuationSeparator" w:id="0">
    <w:p w14:paraId="7E4DCB9C" w14:textId="77777777" w:rsidR="002674F3" w:rsidRDefault="002674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84750"/>
    <w:multiLevelType w:val="hybridMultilevel"/>
    <w:tmpl w:val="F780A4E2"/>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8D09A3"/>
    <w:multiLevelType w:val="multilevel"/>
    <w:tmpl w:val="FF6ED96C"/>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0">
    <w:nsid w:val="26CA4BE8"/>
    <w:multiLevelType w:val="hybridMultilevel"/>
    <w:tmpl w:val="4BDA376C"/>
    <w:lvl w:ilvl="0" w:tplc="945E7B0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996A75"/>
    <w:multiLevelType w:val="multilevel"/>
    <w:tmpl w:val="B3BA7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E9372C"/>
    <w:multiLevelType w:val="multilevel"/>
    <w:tmpl w:val="826E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481246"/>
    <w:multiLevelType w:val="hybridMultilevel"/>
    <w:tmpl w:val="D64846D6"/>
    <w:lvl w:ilvl="0" w:tplc="B798ED8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B908EA"/>
    <w:multiLevelType w:val="hybridMultilevel"/>
    <w:tmpl w:val="5A1C50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ADB11C2"/>
    <w:multiLevelType w:val="hybridMultilevel"/>
    <w:tmpl w:val="CE761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F975A5"/>
    <w:multiLevelType w:val="hybridMultilevel"/>
    <w:tmpl w:val="314A72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627926"/>
    <w:multiLevelType w:val="multilevel"/>
    <w:tmpl w:val="F3F82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0E3315"/>
    <w:multiLevelType w:val="multilevel"/>
    <w:tmpl w:val="CC906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B81391"/>
    <w:multiLevelType w:val="hybridMultilevel"/>
    <w:tmpl w:val="9BFC7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3527599">
    <w:abstractNumId w:val="2"/>
  </w:num>
  <w:num w:numId="2" w16cid:durableId="765611573">
    <w:abstractNumId w:val="15"/>
  </w:num>
  <w:num w:numId="3" w16cid:durableId="1613901925">
    <w:abstractNumId w:val="28"/>
  </w:num>
  <w:num w:numId="4" w16cid:durableId="189606970">
    <w:abstractNumId w:val="19"/>
  </w:num>
  <w:num w:numId="5" w16cid:durableId="1487937333">
    <w:abstractNumId w:val="10"/>
  </w:num>
  <w:num w:numId="6" w16cid:durableId="112791819">
    <w:abstractNumId w:val="27"/>
  </w:num>
  <w:num w:numId="7" w16cid:durableId="1245916092">
    <w:abstractNumId w:val="3"/>
  </w:num>
  <w:num w:numId="8" w16cid:durableId="1733580398">
    <w:abstractNumId w:val="23"/>
  </w:num>
  <w:num w:numId="9" w16cid:durableId="177815784">
    <w:abstractNumId w:val="16"/>
  </w:num>
  <w:num w:numId="10" w16cid:durableId="1117259473">
    <w:abstractNumId w:val="5"/>
  </w:num>
  <w:num w:numId="11" w16cid:durableId="514878134">
    <w:abstractNumId w:val="6"/>
  </w:num>
  <w:num w:numId="12" w16cid:durableId="1238902512">
    <w:abstractNumId w:val="11"/>
  </w:num>
  <w:num w:numId="13" w16cid:durableId="881138709">
    <w:abstractNumId w:val="22"/>
  </w:num>
  <w:num w:numId="14" w16cid:durableId="348723605">
    <w:abstractNumId w:val="4"/>
  </w:num>
  <w:num w:numId="15" w16cid:durableId="2077120366">
    <w:abstractNumId w:val="0"/>
  </w:num>
  <w:num w:numId="16" w16cid:durableId="1155485842">
    <w:abstractNumId w:val="9"/>
  </w:num>
  <w:num w:numId="17" w16cid:durableId="1807968515">
    <w:abstractNumId w:val="20"/>
  </w:num>
  <w:num w:numId="18" w16cid:durableId="670328236">
    <w:abstractNumId w:val="18"/>
  </w:num>
  <w:num w:numId="19" w16cid:durableId="1661808643">
    <w:abstractNumId w:val="1"/>
  </w:num>
  <w:num w:numId="20" w16cid:durableId="552425761">
    <w:abstractNumId w:val="8"/>
  </w:num>
  <w:num w:numId="21" w16cid:durableId="1124933256">
    <w:abstractNumId w:val="26"/>
  </w:num>
  <w:num w:numId="22" w16cid:durableId="1314138085">
    <w:abstractNumId w:val="21"/>
  </w:num>
  <w:num w:numId="23" w16cid:durableId="1851869514">
    <w:abstractNumId w:val="7"/>
  </w:num>
  <w:num w:numId="24" w16cid:durableId="1187447254">
    <w:abstractNumId w:val="17"/>
  </w:num>
  <w:num w:numId="25" w16cid:durableId="973608472">
    <w:abstractNumId w:val="14"/>
  </w:num>
  <w:num w:numId="26" w16cid:durableId="301009991">
    <w:abstractNumId w:val="12"/>
  </w:num>
  <w:num w:numId="27" w16cid:durableId="663094388">
    <w:abstractNumId w:val="25"/>
  </w:num>
  <w:num w:numId="28" w16cid:durableId="12149982">
    <w:abstractNumId w:val="24"/>
  </w:num>
  <w:num w:numId="29" w16cid:durableId="17091803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822E5"/>
    <w:rsid w:val="000971FC"/>
    <w:rsid w:val="000A2A3A"/>
    <w:rsid w:val="000A492A"/>
    <w:rsid w:val="000B6520"/>
    <w:rsid w:val="000D2F80"/>
    <w:rsid w:val="000E413A"/>
    <w:rsid w:val="000F36F5"/>
    <w:rsid w:val="000F5AA3"/>
    <w:rsid w:val="00100396"/>
    <w:rsid w:val="00100B5C"/>
    <w:rsid w:val="00102440"/>
    <w:rsid w:val="00103507"/>
    <w:rsid w:val="001106E9"/>
    <w:rsid w:val="00124CA5"/>
    <w:rsid w:val="00134F77"/>
    <w:rsid w:val="00152E9D"/>
    <w:rsid w:val="00154487"/>
    <w:rsid w:val="00167EB9"/>
    <w:rsid w:val="00172EC3"/>
    <w:rsid w:val="0017512A"/>
    <w:rsid w:val="001941AD"/>
    <w:rsid w:val="00196958"/>
    <w:rsid w:val="001A1369"/>
    <w:rsid w:val="001A1E39"/>
    <w:rsid w:val="001A24F3"/>
    <w:rsid w:val="001B405C"/>
    <w:rsid w:val="001B5F45"/>
    <w:rsid w:val="001E1050"/>
    <w:rsid w:val="001E1E1F"/>
    <w:rsid w:val="001E2007"/>
    <w:rsid w:val="001E57C1"/>
    <w:rsid w:val="001F07EF"/>
    <w:rsid w:val="001F50B6"/>
    <w:rsid w:val="001F6D7A"/>
    <w:rsid w:val="00216C0A"/>
    <w:rsid w:val="0022746E"/>
    <w:rsid w:val="002278C6"/>
    <w:rsid w:val="00235F71"/>
    <w:rsid w:val="002444CA"/>
    <w:rsid w:val="002466CE"/>
    <w:rsid w:val="00260DE6"/>
    <w:rsid w:val="0026741E"/>
    <w:rsid w:val="002674F3"/>
    <w:rsid w:val="00273FEE"/>
    <w:rsid w:val="0028204E"/>
    <w:rsid w:val="0028591B"/>
    <w:rsid w:val="00291841"/>
    <w:rsid w:val="002C449B"/>
    <w:rsid w:val="002C6040"/>
    <w:rsid w:val="002D5B3F"/>
    <w:rsid w:val="002E272E"/>
    <w:rsid w:val="002F5778"/>
    <w:rsid w:val="003223E0"/>
    <w:rsid w:val="00327A1D"/>
    <w:rsid w:val="00340CCB"/>
    <w:rsid w:val="00352C4A"/>
    <w:rsid w:val="00362560"/>
    <w:rsid w:val="003732FD"/>
    <w:rsid w:val="003753B2"/>
    <w:rsid w:val="00376559"/>
    <w:rsid w:val="00382BAA"/>
    <w:rsid w:val="00384D73"/>
    <w:rsid w:val="00393EB6"/>
    <w:rsid w:val="003A3CE5"/>
    <w:rsid w:val="003B3379"/>
    <w:rsid w:val="003B366F"/>
    <w:rsid w:val="003B3F9D"/>
    <w:rsid w:val="003B53FF"/>
    <w:rsid w:val="003B6C95"/>
    <w:rsid w:val="003E5751"/>
    <w:rsid w:val="004046A9"/>
    <w:rsid w:val="00404B69"/>
    <w:rsid w:val="00404C50"/>
    <w:rsid w:val="00406E2E"/>
    <w:rsid w:val="00423934"/>
    <w:rsid w:val="00426244"/>
    <w:rsid w:val="00470A38"/>
    <w:rsid w:val="0048211F"/>
    <w:rsid w:val="004874DE"/>
    <w:rsid w:val="004B5334"/>
    <w:rsid w:val="004B6C14"/>
    <w:rsid w:val="004C4F19"/>
    <w:rsid w:val="004D5E9B"/>
    <w:rsid w:val="004D63D9"/>
    <w:rsid w:val="004E6585"/>
    <w:rsid w:val="0050249F"/>
    <w:rsid w:val="00506BBC"/>
    <w:rsid w:val="00524566"/>
    <w:rsid w:val="005278AC"/>
    <w:rsid w:val="00530BEF"/>
    <w:rsid w:val="00552351"/>
    <w:rsid w:val="00561F00"/>
    <w:rsid w:val="00562C4E"/>
    <w:rsid w:val="00562DEC"/>
    <w:rsid w:val="00576AB4"/>
    <w:rsid w:val="00577917"/>
    <w:rsid w:val="00590667"/>
    <w:rsid w:val="005969E2"/>
    <w:rsid w:val="005A1689"/>
    <w:rsid w:val="005B3A22"/>
    <w:rsid w:val="005B61CD"/>
    <w:rsid w:val="005D1D58"/>
    <w:rsid w:val="005D2817"/>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86C0F"/>
    <w:rsid w:val="00691EA9"/>
    <w:rsid w:val="006934D4"/>
    <w:rsid w:val="006A6DC3"/>
    <w:rsid w:val="006C1480"/>
    <w:rsid w:val="006C7849"/>
    <w:rsid w:val="006D49ED"/>
    <w:rsid w:val="006D55CE"/>
    <w:rsid w:val="006D637A"/>
    <w:rsid w:val="006D6B5E"/>
    <w:rsid w:val="006D6F24"/>
    <w:rsid w:val="006E3E4E"/>
    <w:rsid w:val="006F1715"/>
    <w:rsid w:val="006F45BF"/>
    <w:rsid w:val="006F60E0"/>
    <w:rsid w:val="00702F71"/>
    <w:rsid w:val="0071422A"/>
    <w:rsid w:val="007366DF"/>
    <w:rsid w:val="007429B5"/>
    <w:rsid w:val="00757839"/>
    <w:rsid w:val="00770C81"/>
    <w:rsid w:val="00791024"/>
    <w:rsid w:val="00793F0A"/>
    <w:rsid w:val="007A2657"/>
    <w:rsid w:val="007C682C"/>
    <w:rsid w:val="007D2385"/>
    <w:rsid w:val="007E6F99"/>
    <w:rsid w:val="007F214F"/>
    <w:rsid w:val="00800069"/>
    <w:rsid w:val="008042F0"/>
    <w:rsid w:val="00825192"/>
    <w:rsid w:val="008310A0"/>
    <w:rsid w:val="00832082"/>
    <w:rsid w:val="00835D29"/>
    <w:rsid w:val="00842E7F"/>
    <w:rsid w:val="008440FE"/>
    <w:rsid w:val="00852933"/>
    <w:rsid w:val="008566E5"/>
    <w:rsid w:val="008566FE"/>
    <w:rsid w:val="00865B46"/>
    <w:rsid w:val="00876776"/>
    <w:rsid w:val="00877C24"/>
    <w:rsid w:val="00896134"/>
    <w:rsid w:val="008A62BC"/>
    <w:rsid w:val="008B43E7"/>
    <w:rsid w:val="008D763F"/>
    <w:rsid w:val="008E0BB2"/>
    <w:rsid w:val="008F036F"/>
    <w:rsid w:val="008F1308"/>
    <w:rsid w:val="008F78C2"/>
    <w:rsid w:val="009007D7"/>
    <w:rsid w:val="00904568"/>
    <w:rsid w:val="00911394"/>
    <w:rsid w:val="00923EF2"/>
    <w:rsid w:val="00926D25"/>
    <w:rsid w:val="00926E9D"/>
    <w:rsid w:val="00932C6E"/>
    <w:rsid w:val="00933F10"/>
    <w:rsid w:val="009433C5"/>
    <w:rsid w:val="00956D0A"/>
    <w:rsid w:val="00965881"/>
    <w:rsid w:val="0097688C"/>
    <w:rsid w:val="009871FF"/>
    <w:rsid w:val="00990799"/>
    <w:rsid w:val="00995D51"/>
    <w:rsid w:val="009A0631"/>
    <w:rsid w:val="009B10ED"/>
    <w:rsid w:val="009D3EA4"/>
    <w:rsid w:val="009D4792"/>
    <w:rsid w:val="009D649C"/>
    <w:rsid w:val="009E4BC1"/>
    <w:rsid w:val="009F5CB2"/>
    <w:rsid w:val="00A03BB8"/>
    <w:rsid w:val="00A273EC"/>
    <w:rsid w:val="00A3505D"/>
    <w:rsid w:val="00A4036F"/>
    <w:rsid w:val="00A406E5"/>
    <w:rsid w:val="00A4641C"/>
    <w:rsid w:val="00A55876"/>
    <w:rsid w:val="00A67FB1"/>
    <w:rsid w:val="00A727A4"/>
    <w:rsid w:val="00A85BFE"/>
    <w:rsid w:val="00AA384A"/>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C79AA"/>
    <w:rsid w:val="00BE0B01"/>
    <w:rsid w:val="00BE79C7"/>
    <w:rsid w:val="00BF3CB5"/>
    <w:rsid w:val="00C01A3F"/>
    <w:rsid w:val="00C073F1"/>
    <w:rsid w:val="00C1285B"/>
    <w:rsid w:val="00C1361B"/>
    <w:rsid w:val="00C14E1F"/>
    <w:rsid w:val="00C277E6"/>
    <w:rsid w:val="00C3032D"/>
    <w:rsid w:val="00C315AF"/>
    <w:rsid w:val="00C36D9A"/>
    <w:rsid w:val="00C42B5D"/>
    <w:rsid w:val="00C44A72"/>
    <w:rsid w:val="00C61FC2"/>
    <w:rsid w:val="00C705F9"/>
    <w:rsid w:val="00C80F0F"/>
    <w:rsid w:val="00C8667A"/>
    <w:rsid w:val="00C93BCB"/>
    <w:rsid w:val="00CC241A"/>
    <w:rsid w:val="00CE3D64"/>
    <w:rsid w:val="00CE4035"/>
    <w:rsid w:val="00CE65AB"/>
    <w:rsid w:val="00CF4266"/>
    <w:rsid w:val="00D02127"/>
    <w:rsid w:val="00D22D9C"/>
    <w:rsid w:val="00D241F1"/>
    <w:rsid w:val="00D275CB"/>
    <w:rsid w:val="00D30DFA"/>
    <w:rsid w:val="00D463A5"/>
    <w:rsid w:val="00D4710D"/>
    <w:rsid w:val="00D47D25"/>
    <w:rsid w:val="00D62ACD"/>
    <w:rsid w:val="00DA36EE"/>
    <w:rsid w:val="00DB116D"/>
    <w:rsid w:val="00DB444C"/>
    <w:rsid w:val="00DD17CC"/>
    <w:rsid w:val="00DD2B3F"/>
    <w:rsid w:val="00DE217A"/>
    <w:rsid w:val="00DF321B"/>
    <w:rsid w:val="00E230E0"/>
    <w:rsid w:val="00E51AAC"/>
    <w:rsid w:val="00E66CC0"/>
    <w:rsid w:val="00E70F13"/>
    <w:rsid w:val="00E728A9"/>
    <w:rsid w:val="00E807D9"/>
    <w:rsid w:val="00E84523"/>
    <w:rsid w:val="00EA0F4E"/>
    <w:rsid w:val="00EA295B"/>
    <w:rsid w:val="00EA3B9B"/>
    <w:rsid w:val="00EA6801"/>
    <w:rsid w:val="00EB4F96"/>
    <w:rsid w:val="00ED7072"/>
    <w:rsid w:val="00EE3132"/>
    <w:rsid w:val="00EE3194"/>
    <w:rsid w:val="00EE3D9D"/>
    <w:rsid w:val="00EE6F25"/>
    <w:rsid w:val="00F02126"/>
    <w:rsid w:val="00F03D85"/>
    <w:rsid w:val="00F07C8C"/>
    <w:rsid w:val="00F102DF"/>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7903F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5D2817"/>
    <w:rPr>
      <w:lang w:eastAsia="en-GB"/>
    </w:rPr>
  </w:style>
  <w:style w:type="paragraph" w:customStyle="1" w:styleId="Default">
    <w:name w:val="Default"/>
    <w:rsid w:val="00686C0F"/>
    <w:pPr>
      <w:widowControl w:val="0"/>
      <w:autoSpaceDE w:val="0"/>
      <w:autoSpaceDN w:val="0"/>
      <w:adjustRightInd w:val="0"/>
    </w:pPr>
    <w:rPr>
      <w:rFonts w:ascii="TTFF4D88E8t00" w:hAnsi="TTFF4D88E8t00" w:cs="TTFF4D88E8t00"/>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21971">
      <w:bodyDiv w:val="1"/>
      <w:marLeft w:val="0"/>
      <w:marRight w:val="0"/>
      <w:marTop w:val="0"/>
      <w:marBottom w:val="0"/>
      <w:divBdr>
        <w:top w:val="none" w:sz="0" w:space="0" w:color="auto"/>
        <w:left w:val="none" w:sz="0" w:space="0" w:color="auto"/>
        <w:bottom w:val="none" w:sz="0" w:space="0" w:color="auto"/>
        <w:right w:val="none" w:sz="0" w:space="0" w:color="auto"/>
      </w:divBdr>
    </w:div>
    <w:div w:id="20368724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438746">
      <w:bodyDiv w:val="1"/>
      <w:marLeft w:val="0"/>
      <w:marRight w:val="0"/>
      <w:marTop w:val="0"/>
      <w:marBottom w:val="0"/>
      <w:divBdr>
        <w:top w:val="none" w:sz="0" w:space="0" w:color="auto"/>
        <w:left w:val="none" w:sz="0" w:space="0" w:color="auto"/>
        <w:bottom w:val="none" w:sz="0" w:space="0" w:color="auto"/>
        <w:right w:val="none" w:sz="0" w:space="0" w:color="auto"/>
      </w:divBdr>
    </w:div>
    <w:div w:id="598293279">
      <w:bodyDiv w:val="1"/>
      <w:marLeft w:val="0"/>
      <w:marRight w:val="0"/>
      <w:marTop w:val="0"/>
      <w:marBottom w:val="0"/>
      <w:divBdr>
        <w:top w:val="none" w:sz="0" w:space="0" w:color="auto"/>
        <w:left w:val="none" w:sz="0" w:space="0" w:color="auto"/>
        <w:bottom w:val="none" w:sz="0" w:space="0" w:color="auto"/>
        <w:right w:val="none" w:sz="0" w:space="0" w:color="auto"/>
      </w:divBdr>
    </w:div>
    <w:div w:id="114893305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3997</Words>
  <Characters>22788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26732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Badir Miftah</cp:lastModifiedBy>
  <cp:revision>7</cp:revision>
  <cp:lastPrinted>2014-10-10T07:42:00Z</cp:lastPrinted>
  <dcterms:created xsi:type="dcterms:W3CDTF">2022-09-27T15:04:00Z</dcterms:created>
  <dcterms:modified xsi:type="dcterms:W3CDTF">2024-02-27T12:50:00Z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