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5511" w:rsidRPr="00045511" w:rsidRDefault="00045511" w:rsidP="00045511">
      <w:pPr>
        <w:pStyle w:val="Title"/>
        <w:jc w:val="center"/>
        <w:rPr>
          <w:b/>
          <w:sz w:val="32"/>
          <w:szCs w:val="32"/>
        </w:rPr>
      </w:pPr>
      <w:r w:rsidRPr="00045511">
        <w:rPr>
          <w:b/>
          <w:sz w:val="32"/>
          <w:szCs w:val="32"/>
        </w:rPr>
        <w:t>Data Handling and Bussiness Intelligence</w:t>
      </w:r>
    </w:p>
    <w:p w:rsidR="00045511" w:rsidRPr="00045511" w:rsidRDefault="00045511" w:rsidP="00045511">
      <w:pPr>
        <w:pStyle w:val="Title"/>
        <w:jc w:val="center"/>
        <w:rPr>
          <w:b/>
          <w:sz w:val="32"/>
          <w:szCs w:val="32"/>
        </w:rPr>
      </w:pPr>
      <w:r>
        <w:rPr>
          <w:b/>
          <w:sz w:val="32"/>
          <w:szCs w:val="32"/>
        </w:rPr>
        <w:t>Assessment 2</w:t>
      </w:r>
      <w:bookmarkStart w:id="0" w:name="_GoBack"/>
      <w:bookmarkEnd w:id="0"/>
    </w:p>
    <w:p w:rsidR="00045511" w:rsidRPr="00045511" w:rsidRDefault="00045511" w:rsidP="00045511">
      <w:pPr>
        <w:pStyle w:val="Title"/>
        <w:jc w:val="center"/>
        <w:rPr>
          <w:b/>
          <w:sz w:val="32"/>
          <w:szCs w:val="32"/>
        </w:rPr>
      </w:pPr>
    </w:p>
    <w:p w:rsidR="00045511" w:rsidRPr="00045511" w:rsidRDefault="00045511" w:rsidP="00045511">
      <w:pPr>
        <w:pStyle w:val="Title"/>
        <w:jc w:val="center"/>
        <w:rPr>
          <w:b/>
          <w:sz w:val="32"/>
          <w:szCs w:val="32"/>
        </w:rPr>
      </w:pPr>
    </w:p>
    <w:p w:rsidR="00045511" w:rsidRPr="00045511" w:rsidRDefault="00045511" w:rsidP="00045511">
      <w:pPr>
        <w:pStyle w:val="Title"/>
        <w:jc w:val="center"/>
        <w:rPr>
          <w:b/>
          <w:sz w:val="32"/>
          <w:szCs w:val="32"/>
        </w:rPr>
      </w:pPr>
    </w:p>
    <w:p w:rsidR="00045511" w:rsidRPr="00045511" w:rsidRDefault="00045511" w:rsidP="00045511">
      <w:pPr>
        <w:pStyle w:val="Title"/>
        <w:jc w:val="center"/>
        <w:rPr>
          <w:b/>
          <w:sz w:val="32"/>
          <w:szCs w:val="32"/>
        </w:rPr>
      </w:pPr>
      <w:r w:rsidRPr="00045511">
        <w:rPr>
          <w:b/>
          <w:sz w:val="32"/>
          <w:szCs w:val="32"/>
        </w:rPr>
        <w:t>Student ID: 2011641</w:t>
      </w:r>
    </w:p>
    <w:p w:rsidR="00045511" w:rsidRPr="00045511" w:rsidRDefault="00045511" w:rsidP="00045511">
      <w:pPr>
        <w:pStyle w:val="Title"/>
        <w:jc w:val="center"/>
        <w:rPr>
          <w:b/>
          <w:sz w:val="32"/>
          <w:szCs w:val="32"/>
        </w:rPr>
      </w:pPr>
      <w:r w:rsidRPr="00045511">
        <w:rPr>
          <w:b/>
          <w:sz w:val="32"/>
          <w:szCs w:val="32"/>
        </w:rPr>
        <w:t>Student Name: Atanas Antonov</w:t>
      </w:r>
    </w:p>
    <w:p w:rsidR="00045511" w:rsidRPr="00045511" w:rsidRDefault="00045511" w:rsidP="00045511">
      <w:pPr>
        <w:pStyle w:val="Title"/>
        <w:jc w:val="center"/>
        <w:rPr>
          <w:b/>
          <w:sz w:val="32"/>
          <w:szCs w:val="32"/>
        </w:rPr>
      </w:pPr>
      <w:r w:rsidRPr="00045511">
        <w:rPr>
          <w:b/>
          <w:sz w:val="32"/>
          <w:szCs w:val="32"/>
        </w:rPr>
        <w:t>Module code: LCBB5000</w:t>
      </w:r>
    </w:p>
    <w:p w:rsidR="004E4977" w:rsidRDefault="00045511" w:rsidP="00045511">
      <w:pPr>
        <w:pStyle w:val="Title"/>
        <w:jc w:val="center"/>
      </w:pPr>
      <w:r w:rsidRPr="00045511">
        <w:rPr>
          <w:b/>
          <w:sz w:val="32"/>
          <w:szCs w:val="32"/>
        </w:rPr>
        <w:t>Lecturer Name: Joy Botu</w:t>
      </w:r>
      <w:r w:rsidR="005B32BF">
        <w:br w:type="page"/>
      </w:r>
    </w:p>
    <w:p w:rsidR="004E4977" w:rsidRDefault="005B32BF">
      <w:pPr>
        <w:keepNext/>
        <w:keepLines/>
        <w:pBdr>
          <w:top w:val="nil"/>
          <w:left w:val="nil"/>
          <w:bottom w:val="nil"/>
          <w:right w:val="nil"/>
          <w:between w:val="nil"/>
        </w:pBdr>
        <w:spacing w:before="480" w:line="276" w:lineRule="auto"/>
        <w:jc w:val="center"/>
        <w:rPr>
          <w:rFonts w:ascii="Calibri" w:eastAsia="Calibri" w:hAnsi="Calibri" w:cs="Calibri"/>
          <w:b/>
          <w:color w:val="366091"/>
          <w:sz w:val="28"/>
          <w:szCs w:val="28"/>
        </w:rPr>
      </w:pPr>
      <w:r>
        <w:rPr>
          <w:b/>
          <w:color w:val="000000"/>
          <w:sz w:val="28"/>
          <w:szCs w:val="28"/>
        </w:rPr>
        <w:lastRenderedPageBreak/>
        <w:t>Table of Contents</w:t>
      </w:r>
    </w:p>
    <w:sdt>
      <w:sdtPr>
        <w:id w:val="1594275858"/>
        <w:docPartObj>
          <w:docPartGallery w:val="Table of Contents"/>
          <w:docPartUnique/>
        </w:docPartObj>
      </w:sdtPr>
      <w:sdtEndPr/>
      <w:sdtContent>
        <w:p w:rsidR="004E4977" w:rsidRDefault="005B32BF">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30j0zll">
            <w:r>
              <w:rPr>
                <w:color w:val="000000"/>
              </w:rPr>
              <w:t>Introduction</w:t>
            </w:r>
            <w:r>
              <w:rPr>
                <w:color w:val="000000"/>
              </w:rPr>
              <w:tab/>
              <w:t>3</w:t>
            </w:r>
          </w:hyperlink>
        </w:p>
        <w:p w:rsidR="004E4977" w:rsidRDefault="005B32BF">
          <w:pPr>
            <w:pBdr>
              <w:top w:val="nil"/>
              <w:left w:val="nil"/>
              <w:bottom w:val="nil"/>
              <w:right w:val="nil"/>
              <w:between w:val="nil"/>
            </w:pBdr>
            <w:tabs>
              <w:tab w:val="right" w:pos="9350"/>
            </w:tabs>
            <w:spacing w:after="100"/>
            <w:rPr>
              <w:color w:val="000000"/>
            </w:rPr>
          </w:pPr>
          <w:hyperlink w:anchor="_heading=h.1fob9te">
            <w:r>
              <w:rPr>
                <w:color w:val="000000"/>
              </w:rPr>
              <w:t>Part 1</w:t>
            </w:r>
            <w:r>
              <w:rPr>
                <w:color w:val="000000"/>
              </w:rPr>
              <w:tab/>
              <w:t>1</w:t>
            </w:r>
          </w:hyperlink>
        </w:p>
        <w:p w:rsidR="004E4977" w:rsidRDefault="005B32BF">
          <w:pPr>
            <w:pBdr>
              <w:top w:val="nil"/>
              <w:left w:val="nil"/>
              <w:bottom w:val="nil"/>
              <w:right w:val="nil"/>
              <w:between w:val="nil"/>
            </w:pBdr>
            <w:tabs>
              <w:tab w:val="right" w:pos="9350"/>
            </w:tabs>
            <w:spacing w:after="100"/>
            <w:ind w:left="240"/>
            <w:rPr>
              <w:color w:val="000000"/>
            </w:rPr>
          </w:pPr>
          <w:hyperlink w:anchor="_heading=h.3znysh7">
            <w:r>
              <w:rPr>
                <w:color w:val="000000"/>
              </w:rPr>
              <w:t>Computation and sorting of the relevant crime data with the help of If function and Pivot Tables</w:t>
            </w:r>
            <w:r>
              <w:rPr>
                <w:color w:val="000000"/>
              </w:rPr>
              <w:tab/>
              <w:t>1</w:t>
            </w:r>
          </w:hyperlink>
        </w:p>
        <w:p w:rsidR="004E4977" w:rsidRDefault="005B32BF">
          <w:pPr>
            <w:pBdr>
              <w:top w:val="nil"/>
              <w:left w:val="nil"/>
              <w:bottom w:val="nil"/>
              <w:right w:val="nil"/>
              <w:between w:val="nil"/>
            </w:pBdr>
            <w:tabs>
              <w:tab w:val="right" w:pos="9350"/>
            </w:tabs>
            <w:spacing w:after="100"/>
            <w:ind w:left="240"/>
            <w:rPr>
              <w:color w:val="000000"/>
            </w:rPr>
          </w:pPr>
          <w:hyperlink w:anchor="_heading=h.tyjcwt">
            <w:r>
              <w:rPr>
                <w:color w:val="000000"/>
              </w:rPr>
              <w:t>Evaluating the utilisation of Excel for relative pre processing, analysing and visualisation of the relative data inf</w:t>
            </w:r>
            <w:r>
              <w:rPr>
                <w:color w:val="000000"/>
              </w:rPr>
              <w:t>ormation</w:t>
            </w:r>
            <w:r>
              <w:rPr>
                <w:color w:val="000000"/>
              </w:rPr>
              <w:tab/>
              <w:t>3</w:t>
            </w:r>
          </w:hyperlink>
        </w:p>
        <w:p w:rsidR="004E4977" w:rsidRDefault="005B32BF">
          <w:pPr>
            <w:pBdr>
              <w:top w:val="nil"/>
              <w:left w:val="nil"/>
              <w:bottom w:val="nil"/>
              <w:right w:val="nil"/>
              <w:between w:val="nil"/>
            </w:pBdr>
            <w:tabs>
              <w:tab w:val="right" w:pos="9350"/>
            </w:tabs>
            <w:spacing w:after="100"/>
            <w:rPr>
              <w:color w:val="000000"/>
            </w:rPr>
          </w:pPr>
          <w:hyperlink w:anchor="_heading=h.3dy6vkm">
            <w:r>
              <w:rPr>
                <w:color w:val="000000"/>
              </w:rPr>
              <w:t>Part 2</w:t>
            </w:r>
            <w:r>
              <w:rPr>
                <w:color w:val="000000"/>
              </w:rPr>
              <w:tab/>
              <w:t>5</w:t>
            </w:r>
          </w:hyperlink>
        </w:p>
        <w:p w:rsidR="004E4977" w:rsidRDefault="005B32BF">
          <w:pPr>
            <w:pBdr>
              <w:top w:val="nil"/>
              <w:left w:val="nil"/>
              <w:bottom w:val="nil"/>
              <w:right w:val="nil"/>
              <w:between w:val="nil"/>
            </w:pBdr>
            <w:tabs>
              <w:tab w:val="right" w:pos="9350"/>
            </w:tabs>
            <w:spacing w:after="100"/>
            <w:ind w:left="240"/>
            <w:rPr>
              <w:color w:val="000000"/>
            </w:rPr>
          </w:pPr>
          <w:hyperlink w:anchor="_heading=h.1t3h5sf">
            <w:r>
              <w:rPr>
                <w:color w:val="000000"/>
              </w:rPr>
              <w:t>Understanding the effective information derived from the data set</w:t>
            </w:r>
            <w:r>
              <w:rPr>
                <w:color w:val="000000"/>
              </w:rPr>
              <w:tab/>
              <w:t>5</w:t>
            </w:r>
          </w:hyperlink>
        </w:p>
        <w:p w:rsidR="004E4977" w:rsidRDefault="005B32BF">
          <w:pPr>
            <w:pBdr>
              <w:top w:val="nil"/>
              <w:left w:val="nil"/>
              <w:bottom w:val="nil"/>
              <w:right w:val="nil"/>
              <w:between w:val="nil"/>
            </w:pBdr>
            <w:tabs>
              <w:tab w:val="right" w:pos="9350"/>
            </w:tabs>
            <w:spacing w:after="100"/>
            <w:ind w:left="240"/>
            <w:rPr>
              <w:color w:val="000000"/>
            </w:rPr>
          </w:pPr>
          <w:hyperlink w:anchor="_heading=h.2s8eyo1">
            <w:r>
              <w:rPr>
                <w:color w:val="000000"/>
              </w:rPr>
              <w:t>Explaining the most relative and commonly uti</w:t>
            </w:r>
            <w:r>
              <w:rPr>
                <w:color w:val="000000"/>
              </w:rPr>
              <w:t>lised method of data mining and text mining</w:t>
            </w:r>
            <w:r>
              <w:rPr>
                <w:color w:val="000000"/>
              </w:rPr>
              <w:tab/>
              <w:t>6</w:t>
            </w:r>
          </w:hyperlink>
        </w:p>
        <w:p w:rsidR="004E4977" w:rsidRDefault="005B32BF">
          <w:pPr>
            <w:pBdr>
              <w:top w:val="nil"/>
              <w:left w:val="nil"/>
              <w:bottom w:val="nil"/>
              <w:right w:val="nil"/>
              <w:between w:val="nil"/>
            </w:pBdr>
            <w:tabs>
              <w:tab w:val="right" w:pos="9350"/>
            </w:tabs>
            <w:spacing w:after="100"/>
            <w:ind w:left="240"/>
            <w:rPr>
              <w:color w:val="000000"/>
            </w:rPr>
          </w:pPr>
          <w:hyperlink w:anchor="_heading=h.17dp8vu">
            <w:r>
              <w:rPr>
                <w:color w:val="000000"/>
              </w:rPr>
              <w:t>Advantage and disadvantages of SPSS and Excel along with its relative differentiation</w:t>
            </w:r>
            <w:r>
              <w:rPr>
                <w:color w:val="000000"/>
              </w:rPr>
              <w:tab/>
              <w:t>7</w:t>
            </w:r>
          </w:hyperlink>
        </w:p>
        <w:p w:rsidR="004E4977" w:rsidRDefault="005B32BF">
          <w:pPr>
            <w:pBdr>
              <w:top w:val="nil"/>
              <w:left w:val="nil"/>
              <w:bottom w:val="nil"/>
              <w:right w:val="nil"/>
              <w:between w:val="nil"/>
            </w:pBdr>
            <w:tabs>
              <w:tab w:val="right" w:pos="9350"/>
            </w:tabs>
            <w:spacing w:after="100"/>
            <w:rPr>
              <w:color w:val="000000"/>
            </w:rPr>
          </w:pPr>
          <w:hyperlink w:anchor="_heading=h.3rdcrjn">
            <w:r>
              <w:rPr>
                <w:color w:val="000000"/>
              </w:rPr>
              <w:t>Conclusion</w:t>
            </w:r>
            <w:r>
              <w:rPr>
                <w:color w:val="000000"/>
              </w:rPr>
              <w:tab/>
              <w:t>9</w:t>
            </w:r>
          </w:hyperlink>
        </w:p>
        <w:p w:rsidR="004E4977" w:rsidRDefault="005B32BF">
          <w:pPr>
            <w:pBdr>
              <w:top w:val="nil"/>
              <w:left w:val="nil"/>
              <w:bottom w:val="nil"/>
              <w:right w:val="nil"/>
              <w:between w:val="nil"/>
            </w:pBdr>
            <w:tabs>
              <w:tab w:val="right" w:pos="9350"/>
            </w:tabs>
            <w:spacing w:after="100"/>
            <w:rPr>
              <w:color w:val="000000"/>
            </w:rPr>
          </w:pPr>
          <w:hyperlink w:anchor="_heading=h.26in1rg">
            <w:r>
              <w:rPr>
                <w:color w:val="000000"/>
              </w:rPr>
              <w:t>References</w:t>
            </w:r>
            <w:r>
              <w:rPr>
                <w:color w:val="000000"/>
              </w:rPr>
              <w:tab/>
              <w:t>10</w:t>
            </w:r>
          </w:hyperlink>
        </w:p>
        <w:p w:rsidR="004E4977" w:rsidRDefault="005B32BF">
          <w:r>
            <w:fldChar w:fldCharType="end"/>
          </w:r>
        </w:p>
      </w:sdtContent>
    </w:sdt>
    <w:p w:rsidR="004E4977" w:rsidRDefault="005B32BF">
      <w:pPr>
        <w:pBdr>
          <w:top w:val="nil"/>
          <w:left w:val="nil"/>
          <w:bottom w:val="nil"/>
          <w:right w:val="nil"/>
          <w:between w:val="nil"/>
        </w:pBdr>
        <w:rPr>
          <w:color w:val="000000"/>
        </w:rPr>
      </w:pPr>
      <w:r>
        <w:br w:type="page"/>
      </w:r>
    </w:p>
    <w:p w:rsidR="004E4977" w:rsidRDefault="005B32BF">
      <w:pPr>
        <w:pStyle w:val="Heading1"/>
      </w:pPr>
      <w:bookmarkStart w:id="1" w:name="_heading=h.30j0zll" w:colFirst="0" w:colLast="0"/>
      <w:bookmarkEnd w:id="1"/>
      <w:r>
        <w:lastRenderedPageBreak/>
        <w:t>Introduction</w:t>
      </w:r>
    </w:p>
    <w:p w:rsidR="004E4977" w:rsidRDefault="005B32BF">
      <w:pPr>
        <w:pBdr>
          <w:top w:val="nil"/>
          <w:left w:val="nil"/>
          <w:bottom w:val="nil"/>
          <w:right w:val="nil"/>
          <w:between w:val="nil"/>
        </w:pBdr>
        <w:rPr>
          <w:color w:val="000000"/>
        </w:rPr>
        <w:sectPr w:rsidR="004E4977">
          <w:footerReference w:type="default" r:id="rId8"/>
          <w:pgSz w:w="12240" w:h="15840"/>
          <w:pgMar w:top="1440" w:right="1440" w:bottom="1440" w:left="1440" w:header="720" w:footer="720" w:gutter="0"/>
          <w:pgNumType w:start="1"/>
          <w:cols w:space="708"/>
        </w:sectPr>
      </w:pPr>
      <w:r>
        <w:rPr>
          <w:color w:val="000000"/>
        </w:rPr>
        <w:t>The effective understanding of the processing of data in excel will be provided in the report, along with this the report will also explain the relative computation that have been utilised. The relative discussion of the pre-processing, analysing and visua</w:t>
      </w:r>
      <w:r>
        <w:rPr>
          <w:color w:val="000000"/>
        </w:rPr>
        <w:t>lising of data in excel will be provided in the report. Along with the systematic analysis of the given set of data the report will also provide effective understanding of the K-means and discuss the relative common method that has been utilised for unders</w:t>
      </w:r>
      <w:r>
        <w:rPr>
          <w:color w:val="000000"/>
        </w:rPr>
        <w:t>tanding SPSS and K-means. The report will also provide relative understanding of the advantages and disadvantages and relative discussion of the differentiation is provided in the report.</w:t>
      </w:r>
      <w:r>
        <w:br w:type="page"/>
      </w:r>
    </w:p>
    <w:p w:rsidR="004E4977" w:rsidRDefault="005B32BF">
      <w:pPr>
        <w:pStyle w:val="Heading1"/>
      </w:pPr>
      <w:bookmarkStart w:id="2" w:name="_heading=h.1fob9te" w:colFirst="0" w:colLast="0"/>
      <w:bookmarkEnd w:id="2"/>
      <w:r>
        <w:lastRenderedPageBreak/>
        <w:t>Part 1</w:t>
      </w:r>
    </w:p>
    <w:p w:rsidR="004E4977" w:rsidRDefault="005B32BF">
      <w:pPr>
        <w:pStyle w:val="Heading2"/>
      </w:pPr>
      <w:bookmarkStart w:id="3" w:name="_heading=h.3znysh7" w:colFirst="0" w:colLast="0"/>
      <w:bookmarkEnd w:id="3"/>
      <w:r>
        <w:t xml:space="preserve">Computation and sorting of the relevant crime data with the </w:t>
      </w:r>
      <w:r>
        <w:t>help of If function and Pivot Tables</w:t>
      </w:r>
    </w:p>
    <w:p w:rsidR="004E4977" w:rsidRDefault="005B32BF">
      <w:pPr>
        <w:jc w:val="center"/>
        <w:sectPr w:rsidR="004E4977">
          <w:pgSz w:w="12240" w:h="15840"/>
          <w:pgMar w:top="1440" w:right="1440" w:bottom="1418" w:left="1440" w:header="720" w:footer="720" w:gutter="0"/>
          <w:pgNumType w:start="1"/>
          <w:cols w:space="708"/>
        </w:sectPr>
      </w:pPr>
      <w:r>
        <w:rPr>
          <w:noProof/>
          <w:lang w:val="bg-BG"/>
        </w:rPr>
        <w:drawing>
          <wp:inline distT="114300" distB="114300" distL="114300" distR="114300">
            <wp:extent cx="2619375" cy="61626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619375" cy="6162675"/>
                    </a:xfrm>
                    <a:prstGeom prst="rect">
                      <a:avLst/>
                    </a:prstGeom>
                    <a:ln/>
                  </pic:spPr>
                </pic:pic>
              </a:graphicData>
            </a:graphic>
          </wp:inline>
        </w:drawing>
      </w:r>
    </w:p>
    <w:p w:rsidR="004E4977" w:rsidRDefault="005B32BF">
      <w:pPr>
        <w:jc w:val="center"/>
      </w:pPr>
      <w:bookmarkStart w:id="4" w:name="_heading=h.2et92p0" w:colFirst="0" w:colLast="0"/>
      <w:bookmarkEnd w:id="4"/>
      <w:r>
        <w:rPr>
          <w:b/>
        </w:rPr>
        <w:lastRenderedPageBreak/>
        <w:t>Table 1- Pivot table showing the number crimes per million</w:t>
      </w:r>
    </w:p>
    <w:p w:rsidR="004E4977" w:rsidRDefault="005B32BF">
      <w:pPr>
        <w:jc w:val="center"/>
      </w:pPr>
      <w:r>
        <w:t xml:space="preserve">(Source-Created by the learner) </w:t>
      </w:r>
    </w:p>
    <w:p w:rsidR="004E4977" w:rsidRDefault="005B32BF">
      <w:r>
        <w:t xml:space="preserve">The above table shows the information regarding the crime rate per million people in the country and the </w:t>
      </w:r>
      <w:r>
        <w:t>percentage shows the occurrence of any of the criminal activities. The above table also explains the correlation between the youth employment data and the criminal rate. The following charts signify the same and visualise the data that the above table is s</w:t>
      </w:r>
      <w:r>
        <w:t>howing with the help of a column chart. The chart is as follows:</w:t>
      </w:r>
    </w:p>
    <w:p w:rsidR="004E4977" w:rsidRDefault="005B32BF">
      <w:r>
        <w:rPr>
          <w:noProof/>
          <w:lang w:val="bg-BG"/>
        </w:rPr>
        <w:drawing>
          <wp:inline distT="114300" distB="114300" distL="114300" distR="114300">
            <wp:extent cx="5943600" cy="2679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679700"/>
                    </a:xfrm>
                    <a:prstGeom prst="rect">
                      <a:avLst/>
                    </a:prstGeom>
                    <a:ln/>
                  </pic:spPr>
                </pic:pic>
              </a:graphicData>
            </a:graphic>
          </wp:inline>
        </w:drawing>
      </w:r>
    </w:p>
    <w:p w:rsidR="004E4977" w:rsidRDefault="005B32BF">
      <w:pPr>
        <w:jc w:val="center"/>
        <w:rPr>
          <w:b/>
        </w:rPr>
      </w:pPr>
      <w:r>
        <w:rPr>
          <w:b/>
        </w:rPr>
        <w:t>Figure 1: Youth employment VS criminal rate</w:t>
      </w:r>
    </w:p>
    <w:p w:rsidR="004E4977" w:rsidRDefault="005B32BF">
      <w:pPr>
        <w:jc w:val="center"/>
      </w:pPr>
      <w:r>
        <w:t>(Souce: Created by the learner)</w:t>
      </w:r>
    </w:p>
    <w:p w:rsidR="004E4977" w:rsidRDefault="004E4977">
      <w:pPr>
        <w:jc w:val="center"/>
      </w:pPr>
    </w:p>
    <w:p w:rsidR="004E4977" w:rsidRDefault="005B32BF">
      <w:pPr>
        <w:jc w:val="center"/>
        <w:rPr>
          <w:b/>
        </w:rPr>
      </w:pPr>
      <w:r>
        <w:br w:type="page"/>
      </w:r>
    </w:p>
    <w:p w:rsidR="004E4977" w:rsidRDefault="005B32BF">
      <w:pPr>
        <w:pStyle w:val="Heading2"/>
      </w:pPr>
      <w:bookmarkStart w:id="5" w:name="_heading=h.tyjcwt" w:colFirst="0" w:colLast="0"/>
      <w:bookmarkEnd w:id="5"/>
      <w:r>
        <w:lastRenderedPageBreak/>
        <w:t>Evaluating the utilisation of Excel for relative pre processing, analysing and visualisation of the relative data information</w:t>
      </w:r>
    </w:p>
    <w:p w:rsidR="004E4977" w:rsidRDefault="005B32BF">
      <w:pPr>
        <w:pBdr>
          <w:top w:val="nil"/>
          <w:left w:val="nil"/>
          <w:bottom w:val="nil"/>
          <w:right w:val="nil"/>
          <w:between w:val="nil"/>
        </w:pBdr>
        <w:rPr>
          <w:color w:val="000000"/>
        </w:rPr>
      </w:pPr>
      <w:r>
        <w:rPr>
          <w:color w:val="000000"/>
        </w:rPr>
        <w:t>Excel is considered a relatively handy form of data analysis tool that can be utilised by professionals and other effective member</w:t>
      </w:r>
      <w:r>
        <w:rPr>
          <w:color w:val="000000"/>
        </w:rPr>
        <w:t>s to analyse, evaluate and procreate a particular database in such a manner that will carry some value. In accordance to the understanding attained it can be effectively enumerated that excel is much more effective for the individuals that are in the field</w:t>
      </w:r>
      <w:r>
        <w:rPr>
          <w:color w:val="000000"/>
        </w:rPr>
        <w:t xml:space="preserve"> of data mining and analyse the overall operations of the data and information. In accordance with the findings it can also be enumerated that all the relative aspects of the company or the business entities of the modern day world are actively managed and</w:t>
      </w:r>
      <w:r>
        <w:rPr>
          <w:color w:val="000000"/>
        </w:rPr>
        <w:t xml:space="preserve"> operated with the help of Excel and its various differential functions. With the relevant understanding of the data other references provide it can be effectively enumerated that all relative functions of the company or the business entity. There are seve</w:t>
      </w:r>
      <w:r>
        <w:rPr>
          <w:color w:val="000000"/>
        </w:rPr>
        <w:t>ral effective function of excel that are present in it and are effectively utilised by individual entities to analyse and reflect upon the overall operational basis of the data and take on points that are cumulative in nature in accordance to the understan</w:t>
      </w:r>
      <w:r>
        <w:rPr>
          <w:color w:val="000000"/>
        </w:rPr>
        <w:t>ding attained it can also be described that majority of the functions are deliberately utilised for identifying a correct correlation of the relative values presented.</w:t>
      </w:r>
    </w:p>
    <w:p w:rsidR="004E4977" w:rsidRDefault="005B32BF">
      <w:pPr>
        <w:pBdr>
          <w:top w:val="nil"/>
          <w:left w:val="nil"/>
          <w:bottom w:val="nil"/>
          <w:right w:val="nil"/>
          <w:between w:val="nil"/>
        </w:pBdr>
        <w:rPr>
          <w:b/>
          <w:color w:val="000000"/>
        </w:rPr>
      </w:pPr>
      <w:r>
        <w:rPr>
          <w:b/>
          <w:color w:val="000000"/>
        </w:rPr>
        <w:t>IF function</w:t>
      </w:r>
    </w:p>
    <w:p w:rsidR="004E4977" w:rsidRDefault="005B32BF">
      <w:pPr>
        <w:pBdr>
          <w:top w:val="nil"/>
          <w:left w:val="nil"/>
          <w:bottom w:val="nil"/>
          <w:right w:val="nil"/>
          <w:between w:val="nil"/>
        </w:pBdr>
        <w:rPr>
          <w:color w:val="000000"/>
        </w:rPr>
      </w:pPr>
      <w:r>
        <w:rPr>
          <w:color w:val="000000"/>
        </w:rPr>
        <w:t xml:space="preserve">The function IF is utilised by an individual or a business entity to identify and analyse the number of times a particular data is reflected in the data and the repeatedness of the data that is put into the function. The result that is attained at the end </w:t>
      </w:r>
      <w:r>
        <w:rPr>
          <w:color w:val="000000"/>
        </w:rPr>
        <w:t xml:space="preserve">helps in apprehending the number of times the data is put into the database. Along with this the function IF is also utilised for checking the correctness of the data presented in the database in relation to a particular set of conditions. The IF function </w:t>
      </w:r>
      <w:r>
        <w:rPr>
          <w:color w:val="000000"/>
        </w:rPr>
        <w:t>present in excel is utilised by organisations, individuals and several other relative entities to pre-process the overall data set and take on a significant point of observation that helps in enumerating the relative approach of the data or information. In</w:t>
      </w:r>
      <w:r>
        <w:rPr>
          <w:color w:val="000000"/>
        </w:rPr>
        <w:t xml:space="preserve"> the relative context of observation it can also be enumerated that pre-processing of the data set helps in sorting the data in a correct manner and visibly identify the overall statistical measurements of the business.</w:t>
      </w:r>
    </w:p>
    <w:p w:rsidR="004E4977" w:rsidRDefault="005B32BF">
      <w:pPr>
        <w:pBdr>
          <w:top w:val="nil"/>
          <w:left w:val="nil"/>
          <w:bottom w:val="nil"/>
          <w:right w:val="nil"/>
          <w:between w:val="nil"/>
        </w:pBdr>
        <w:rPr>
          <w:b/>
          <w:color w:val="000000"/>
        </w:rPr>
      </w:pPr>
      <w:r>
        <w:rPr>
          <w:b/>
          <w:color w:val="000000"/>
        </w:rPr>
        <w:t>The Pivot Table</w:t>
      </w:r>
    </w:p>
    <w:p w:rsidR="004E4977" w:rsidRDefault="005B32BF">
      <w:pPr>
        <w:pBdr>
          <w:top w:val="nil"/>
          <w:left w:val="nil"/>
          <w:bottom w:val="nil"/>
          <w:right w:val="nil"/>
          <w:between w:val="nil"/>
        </w:pBdr>
        <w:rPr>
          <w:color w:val="000000"/>
        </w:rPr>
      </w:pPr>
      <w:r>
        <w:rPr>
          <w:color w:val="000000"/>
        </w:rPr>
        <w:t>In the relative cons</w:t>
      </w:r>
      <w:r>
        <w:rPr>
          <w:color w:val="000000"/>
        </w:rPr>
        <w:t>ideration of data pre-processing the Pivot table is utilised by business and organisations, and several other individual entities in order to ascertain the relative aspect of the data and take on measurements that are much more related to the nature of the</w:t>
      </w:r>
      <w:r>
        <w:rPr>
          <w:color w:val="000000"/>
        </w:rPr>
        <w:t xml:space="preserve"> business. Pivot table </w:t>
      </w:r>
      <w:r>
        <w:rPr>
          <w:color w:val="000000"/>
        </w:rPr>
        <w:lastRenderedPageBreak/>
        <w:t>helps in concentrating the data and other relative information with the basic point of view that helps in organising the data into a particular set of columns and further distinguishing them accordingly. In order to assert a relative</w:t>
      </w:r>
      <w:r>
        <w:rPr>
          <w:color w:val="000000"/>
        </w:rPr>
        <w:t xml:space="preserve"> aspect of business and develop the existing growth of the company there are several relevant factors of assessment that need to be utilised in a coherent manner in order to attain higher functional benefits.</w:t>
      </w:r>
    </w:p>
    <w:p w:rsidR="004E4977" w:rsidRDefault="005B32BF">
      <w:pPr>
        <w:pBdr>
          <w:top w:val="nil"/>
          <w:left w:val="nil"/>
          <w:bottom w:val="nil"/>
          <w:right w:val="nil"/>
          <w:between w:val="nil"/>
        </w:pBdr>
        <w:rPr>
          <w:color w:val="000000"/>
        </w:rPr>
      </w:pPr>
      <w:r>
        <w:br w:type="page"/>
      </w:r>
    </w:p>
    <w:p w:rsidR="004E4977" w:rsidRDefault="005B32BF">
      <w:pPr>
        <w:pStyle w:val="Heading1"/>
      </w:pPr>
      <w:bookmarkStart w:id="6" w:name="_heading=h.3dy6vkm" w:colFirst="0" w:colLast="0"/>
      <w:bookmarkEnd w:id="6"/>
      <w:r>
        <w:lastRenderedPageBreak/>
        <w:t>Part 2</w:t>
      </w:r>
    </w:p>
    <w:p w:rsidR="004E4977" w:rsidRDefault="005B32BF">
      <w:pPr>
        <w:pStyle w:val="Heading2"/>
      </w:pPr>
      <w:bookmarkStart w:id="7" w:name="_heading=h.1t3h5sf" w:colFirst="0" w:colLast="0"/>
      <w:bookmarkEnd w:id="7"/>
      <w:r>
        <w:t>Understanding the effective informatio</w:t>
      </w:r>
      <w:r>
        <w:t>n derived from the data set</w:t>
      </w:r>
    </w:p>
    <w:p w:rsidR="004E4977" w:rsidRDefault="005B32BF">
      <w:pPr>
        <w:pBdr>
          <w:top w:val="nil"/>
          <w:left w:val="nil"/>
          <w:bottom w:val="nil"/>
          <w:right w:val="nil"/>
          <w:between w:val="nil"/>
        </w:pBdr>
        <w:rPr>
          <w:color w:val="000000"/>
        </w:rPr>
      </w:pPr>
      <w:bookmarkStart w:id="8" w:name="_heading=h.4d34og8" w:colFirst="0" w:colLast="0"/>
      <w:bookmarkEnd w:id="8"/>
      <w:r>
        <w:rPr>
          <w:color w:val="000000"/>
        </w:rPr>
        <w:t>The relative analysis of the overall data provided the results that all the effective operations of the company are very much effective to an extent and the effective utilisation of the data helps in attaining the mean and media</w:t>
      </w:r>
      <w:r>
        <w:rPr>
          <w:color w:val="000000"/>
        </w:rPr>
        <w:t xml:space="preserve">n value of the given data set and according to the perspective assertment of the data presented helps in reflecting that mean of the particular set of data helps is very much consecutive in its aspect. </w:t>
      </w:r>
    </w:p>
    <w:p w:rsidR="004E4977" w:rsidRDefault="005B32BF">
      <w:pPr>
        <w:pBdr>
          <w:top w:val="nil"/>
          <w:left w:val="nil"/>
          <w:bottom w:val="nil"/>
          <w:right w:val="nil"/>
          <w:between w:val="nil"/>
        </w:pBdr>
        <w:rPr>
          <w:color w:val="000000"/>
        </w:rPr>
      </w:pPr>
      <w:r>
        <w:rPr>
          <w:color w:val="000000"/>
        </w:rPr>
        <w:t xml:space="preserve">The number of individuals that 95 out 200 individual </w:t>
      </w:r>
      <w:r>
        <w:rPr>
          <w:color w:val="000000"/>
        </w:rPr>
        <w:t>students like vanilla ice cream over chocolate and strawberry. This number of students are effectively attained with the help of IF function. The CountIF function of excel is utilised for effectively reflecting upon the overall number of individuals of the</w:t>
      </w:r>
      <w:r>
        <w:rPr>
          <w:color w:val="000000"/>
        </w:rPr>
        <w:t xml:space="preserve"> particular set. This further helps in understanding the number of individuals present in the data set and the overall assumption made in accordance to the individual number of students.</w:t>
      </w:r>
    </w:p>
    <w:p w:rsidR="004E4977" w:rsidRDefault="005B32BF">
      <w:pPr>
        <w:pBdr>
          <w:top w:val="nil"/>
          <w:left w:val="nil"/>
          <w:bottom w:val="nil"/>
          <w:right w:val="nil"/>
          <w:between w:val="nil"/>
        </w:pBdr>
        <w:rPr>
          <w:color w:val="000000"/>
        </w:rPr>
      </w:pPr>
      <w:r>
        <w:rPr>
          <w:color w:val="000000"/>
        </w:rPr>
        <w:t>The effective understanding of the number of male students in the fol</w:t>
      </w:r>
      <w:r>
        <w:rPr>
          <w:color w:val="000000"/>
        </w:rPr>
        <w:t>lowing data set has been ascertained with the help of the CountIF function that relatively helps in understanding the overall operational schematics of the data and reflect the number of male students in the provided observation. In accordance with the und</w:t>
      </w:r>
      <w:r>
        <w:rPr>
          <w:color w:val="000000"/>
        </w:rPr>
        <w:t>erstanding provided it can be effectively ascertained that 91 of the individuals are male and the rest 109 are female out of 200 individual students.</w:t>
      </w:r>
    </w:p>
    <w:p w:rsidR="004E4977" w:rsidRDefault="005B32BF">
      <w:pPr>
        <w:pBdr>
          <w:top w:val="nil"/>
          <w:left w:val="nil"/>
          <w:bottom w:val="nil"/>
          <w:right w:val="nil"/>
          <w:between w:val="nil"/>
        </w:pBdr>
        <w:rPr>
          <w:color w:val="000000"/>
        </w:rPr>
      </w:pPr>
      <w:r>
        <w:rPr>
          <w:color w:val="000000"/>
        </w:rPr>
        <w:t>The computation of the data set also provides an effective understanding of the mean of the number of stud</w:t>
      </w:r>
      <w:r>
        <w:rPr>
          <w:color w:val="000000"/>
        </w:rPr>
        <w:t>ents that like chocolate and strawberry ice cream is 2.28 and the relative median of the given data set is 2.</w:t>
      </w:r>
    </w:p>
    <w:p w:rsidR="004E4977" w:rsidRDefault="005B32BF">
      <w:pPr>
        <w:pStyle w:val="Heading2"/>
      </w:pPr>
      <w:bookmarkStart w:id="9" w:name="_heading=h.2s8eyo1" w:colFirst="0" w:colLast="0"/>
      <w:bookmarkEnd w:id="9"/>
      <w:r>
        <w:t>Explaining the most relative and commonly utilised method of data mining and text mining</w:t>
      </w:r>
    </w:p>
    <w:p w:rsidR="004E4977" w:rsidRDefault="005B32BF">
      <w:pPr>
        <w:pBdr>
          <w:top w:val="nil"/>
          <w:left w:val="nil"/>
          <w:bottom w:val="nil"/>
          <w:right w:val="nil"/>
          <w:between w:val="nil"/>
        </w:pBdr>
        <w:rPr>
          <w:color w:val="000000"/>
        </w:rPr>
      </w:pPr>
      <w:r>
        <w:rPr>
          <w:color w:val="000000"/>
        </w:rPr>
        <w:t>Businesses and organisations that have very large operati</w:t>
      </w:r>
      <w:r>
        <w:rPr>
          <w:color w:val="000000"/>
        </w:rPr>
        <w:t>ons do have a huge amount of data and information and are effectively allocated on the basis of their particular identification category. With the coherent understanding of the data and other relative factor of assessment it can be effectively enumerated t</w:t>
      </w:r>
      <w:r>
        <w:rPr>
          <w:color w:val="000000"/>
        </w:rPr>
        <w:t>hat the most commonly utilised method for data mining and text mining are-</w:t>
      </w:r>
    </w:p>
    <w:p w:rsidR="004E4977" w:rsidRDefault="005B32BF">
      <w:pPr>
        <w:pBdr>
          <w:top w:val="nil"/>
          <w:left w:val="nil"/>
          <w:bottom w:val="nil"/>
          <w:right w:val="nil"/>
          <w:between w:val="nil"/>
        </w:pBdr>
        <w:rPr>
          <w:color w:val="000000"/>
        </w:rPr>
      </w:pPr>
      <w:r>
        <w:rPr>
          <w:b/>
          <w:color w:val="000000"/>
        </w:rPr>
        <w:t xml:space="preserve">Tracking patterns- </w:t>
      </w:r>
      <w:r>
        <w:rPr>
          <w:color w:val="000000"/>
        </w:rPr>
        <w:t>Tracking patterns is considered as one of the basic and fundamental methods utilised for data mining and it is primarily related to the identification and monitor</w:t>
      </w:r>
      <w:r>
        <w:rPr>
          <w:color w:val="000000"/>
        </w:rPr>
        <w:t xml:space="preserve">ing of the relative </w:t>
      </w:r>
      <w:r>
        <w:rPr>
          <w:color w:val="000000"/>
        </w:rPr>
        <w:lastRenderedPageBreak/>
        <w:t>trend and pattern in the provided set of information or data. The relative understanding of trends helps a business or an individual in understanding the relative purpose of the data and take on measures to rectify the overall purpose o</w:t>
      </w:r>
      <w:r>
        <w:rPr>
          <w:color w:val="000000"/>
        </w:rPr>
        <w:t>f the trend. In accordance with the understanding attained this method can also help in understanding the relevance of the data set provided and ascertain the movement of the trend of the data set.</w:t>
      </w:r>
    </w:p>
    <w:p w:rsidR="004E4977" w:rsidRDefault="005B32BF">
      <w:pPr>
        <w:pBdr>
          <w:top w:val="nil"/>
          <w:left w:val="nil"/>
          <w:bottom w:val="nil"/>
          <w:right w:val="nil"/>
          <w:between w:val="nil"/>
        </w:pBdr>
        <w:rPr>
          <w:color w:val="000000"/>
        </w:rPr>
      </w:pPr>
      <w:r>
        <w:rPr>
          <w:b/>
          <w:color w:val="000000"/>
        </w:rPr>
        <w:t xml:space="preserve">Classification of the data- </w:t>
      </w:r>
      <w:r>
        <w:rPr>
          <w:color w:val="000000"/>
        </w:rPr>
        <w:t xml:space="preserve">The rhetorical classification </w:t>
      </w:r>
      <w:r>
        <w:rPr>
          <w:color w:val="000000"/>
        </w:rPr>
        <w:t>of the data helps in understanding the relative aspect of the growth of the business and are primarily utilised by the organisation that has a large number of relative operations. Classification of the data further helps in differentiating variables accord</w:t>
      </w:r>
      <w:r>
        <w:rPr>
          <w:color w:val="000000"/>
        </w:rPr>
        <w:t xml:space="preserve">ing to the extent of the variable distribution system. </w:t>
      </w:r>
    </w:p>
    <w:p w:rsidR="004E4977" w:rsidRDefault="005B32BF">
      <w:pPr>
        <w:pBdr>
          <w:top w:val="nil"/>
          <w:left w:val="nil"/>
          <w:bottom w:val="nil"/>
          <w:right w:val="nil"/>
          <w:between w:val="nil"/>
        </w:pBdr>
        <w:rPr>
          <w:color w:val="000000"/>
        </w:rPr>
      </w:pPr>
      <w:r>
        <w:rPr>
          <w:b/>
          <w:color w:val="000000"/>
        </w:rPr>
        <w:t>Cluster-</w:t>
      </w:r>
      <w:r>
        <w:rPr>
          <w:color w:val="000000"/>
        </w:rPr>
        <w:t xml:space="preserve"> Cluster is the most popular method of data mining that helps in representing the systematic form of data with the help of graphical charts. This method utilises the visual method data present</w:t>
      </w:r>
      <w:r>
        <w:rPr>
          <w:color w:val="000000"/>
        </w:rPr>
        <w:t xml:space="preserve">ation to effectively distribute schemated data and present it in a proper manner. In relation to the overall presumption provided cluster method helps in showing the relative data distribution in accordance to the presentation of differential metrics. </w:t>
      </w:r>
    </w:p>
    <w:p w:rsidR="004E4977" w:rsidRDefault="005B32BF">
      <w:pPr>
        <w:pStyle w:val="Heading2"/>
      </w:pPr>
      <w:bookmarkStart w:id="10" w:name="_heading=h.17dp8vu" w:colFirst="0" w:colLast="0"/>
      <w:bookmarkEnd w:id="10"/>
      <w:r>
        <w:t>Adv</w:t>
      </w:r>
      <w:r>
        <w:t>antage and disadvantages of SPSS and Excel along with its relative differentiation</w:t>
      </w:r>
    </w:p>
    <w:p w:rsidR="004E4977" w:rsidRDefault="005B32BF">
      <w:pPr>
        <w:pBdr>
          <w:top w:val="nil"/>
          <w:left w:val="nil"/>
          <w:bottom w:val="nil"/>
          <w:right w:val="nil"/>
          <w:between w:val="nil"/>
        </w:pBdr>
        <w:rPr>
          <w:b/>
          <w:color w:val="000000"/>
        </w:rPr>
      </w:pPr>
      <w:r>
        <w:rPr>
          <w:b/>
          <w:color w:val="000000"/>
        </w:rPr>
        <w:t>Advantages of SPSS</w:t>
      </w:r>
    </w:p>
    <w:p w:rsidR="004E4977" w:rsidRDefault="005B32BF">
      <w:pPr>
        <w:numPr>
          <w:ilvl w:val="0"/>
          <w:numId w:val="3"/>
        </w:numPr>
        <w:pBdr>
          <w:top w:val="nil"/>
          <w:left w:val="nil"/>
          <w:bottom w:val="nil"/>
          <w:right w:val="nil"/>
          <w:between w:val="nil"/>
        </w:pBdr>
        <w:rPr>
          <w:color w:val="000000"/>
        </w:rPr>
      </w:pPr>
      <w:r>
        <w:rPr>
          <w:color w:val="000000"/>
        </w:rPr>
        <w:t>Quick to understand and analysis of the data is more convenient.</w:t>
      </w:r>
    </w:p>
    <w:p w:rsidR="004E4977" w:rsidRDefault="005B32BF">
      <w:pPr>
        <w:numPr>
          <w:ilvl w:val="0"/>
          <w:numId w:val="3"/>
        </w:numPr>
        <w:pBdr>
          <w:top w:val="nil"/>
          <w:left w:val="nil"/>
          <w:bottom w:val="nil"/>
          <w:right w:val="nil"/>
          <w:between w:val="nil"/>
        </w:pBdr>
        <w:rPr>
          <w:color w:val="000000"/>
        </w:rPr>
      </w:pPr>
      <w:r>
        <w:rPr>
          <w:color w:val="000000"/>
        </w:rPr>
        <w:t>It can handle a large set of data much more effectively.</w:t>
      </w:r>
    </w:p>
    <w:p w:rsidR="004E4977" w:rsidRDefault="005B32BF">
      <w:pPr>
        <w:numPr>
          <w:ilvl w:val="0"/>
          <w:numId w:val="3"/>
        </w:numPr>
        <w:pBdr>
          <w:top w:val="nil"/>
          <w:left w:val="nil"/>
          <w:bottom w:val="nil"/>
          <w:right w:val="nil"/>
          <w:between w:val="nil"/>
        </w:pBdr>
        <w:rPr>
          <w:color w:val="000000"/>
        </w:rPr>
      </w:pPr>
      <w:r>
        <w:rPr>
          <w:color w:val="000000"/>
        </w:rPr>
        <w:t>Interface is much more user friendly.</w:t>
      </w:r>
    </w:p>
    <w:p w:rsidR="004E4977" w:rsidRDefault="005B32BF">
      <w:pPr>
        <w:pBdr>
          <w:top w:val="nil"/>
          <w:left w:val="nil"/>
          <w:bottom w:val="nil"/>
          <w:right w:val="nil"/>
          <w:between w:val="nil"/>
        </w:pBdr>
        <w:rPr>
          <w:b/>
          <w:color w:val="000000"/>
        </w:rPr>
      </w:pPr>
      <w:r>
        <w:rPr>
          <w:b/>
          <w:color w:val="000000"/>
        </w:rPr>
        <w:t>Disadvantages</w:t>
      </w:r>
    </w:p>
    <w:p w:rsidR="004E4977" w:rsidRDefault="005B32BF">
      <w:pPr>
        <w:numPr>
          <w:ilvl w:val="0"/>
          <w:numId w:val="4"/>
        </w:numPr>
        <w:pBdr>
          <w:top w:val="nil"/>
          <w:left w:val="nil"/>
          <w:bottom w:val="nil"/>
          <w:right w:val="nil"/>
          <w:between w:val="nil"/>
        </w:pBdr>
        <w:rPr>
          <w:color w:val="000000"/>
        </w:rPr>
      </w:pPr>
      <w:r>
        <w:rPr>
          <w:color w:val="000000"/>
        </w:rPr>
        <w:t>Expense of acquisition and utilisation is much higher.</w:t>
      </w:r>
    </w:p>
    <w:p w:rsidR="004E4977" w:rsidRDefault="005B32BF">
      <w:pPr>
        <w:numPr>
          <w:ilvl w:val="0"/>
          <w:numId w:val="4"/>
        </w:numPr>
        <w:pBdr>
          <w:top w:val="nil"/>
          <w:left w:val="nil"/>
          <w:bottom w:val="nil"/>
          <w:right w:val="nil"/>
          <w:between w:val="nil"/>
        </w:pBdr>
        <w:rPr>
          <w:color w:val="000000"/>
        </w:rPr>
      </w:pPr>
      <w:r>
        <w:rPr>
          <w:color w:val="000000"/>
        </w:rPr>
        <w:t>Functions are limited to an extent.</w:t>
      </w:r>
    </w:p>
    <w:p w:rsidR="004E4977" w:rsidRDefault="005B32BF">
      <w:pPr>
        <w:numPr>
          <w:ilvl w:val="0"/>
          <w:numId w:val="4"/>
        </w:numPr>
        <w:pBdr>
          <w:top w:val="nil"/>
          <w:left w:val="nil"/>
          <w:bottom w:val="nil"/>
          <w:right w:val="nil"/>
          <w:between w:val="nil"/>
        </w:pBdr>
        <w:rPr>
          <w:color w:val="000000"/>
        </w:rPr>
      </w:pPr>
      <w:r>
        <w:rPr>
          <w:color w:val="000000"/>
        </w:rPr>
        <w:t>Similar to excel to an extent.</w:t>
      </w:r>
    </w:p>
    <w:p w:rsidR="004E4977" w:rsidRDefault="005B32BF">
      <w:pPr>
        <w:pBdr>
          <w:top w:val="nil"/>
          <w:left w:val="nil"/>
          <w:bottom w:val="nil"/>
          <w:right w:val="nil"/>
          <w:between w:val="nil"/>
        </w:pBdr>
        <w:rPr>
          <w:b/>
          <w:color w:val="000000"/>
        </w:rPr>
      </w:pPr>
      <w:r>
        <w:rPr>
          <w:b/>
          <w:color w:val="000000"/>
        </w:rPr>
        <w:t xml:space="preserve">Advantages of Excel </w:t>
      </w:r>
    </w:p>
    <w:p w:rsidR="004E4977" w:rsidRDefault="005B32BF">
      <w:pPr>
        <w:numPr>
          <w:ilvl w:val="0"/>
          <w:numId w:val="1"/>
        </w:numPr>
        <w:pBdr>
          <w:top w:val="nil"/>
          <w:left w:val="nil"/>
          <w:bottom w:val="nil"/>
          <w:right w:val="nil"/>
          <w:between w:val="nil"/>
        </w:pBdr>
        <w:rPr>
          <w:color w:val="000000"/>
        </w:rPr>
      </w:pPr>
      <w:r>
        <w:rPr>
          <w:color w:val="000000"/>
        </w:rPr>
        <w:t>Organising of the data is much more relative and effective in excel as there are a minimal number of formulas that are to be utilised.</w:t>
      </w:r>
    </w:p>
    <w:p w:rsidR="004E4977" w:rsidRDefault="005B32BF">
      <w:pPr>
        <w:numPr>
          <w:ilvl w:val="0"/>
          <w:numId w:val="1"/>
        </w:numPr>
        <w:pBdr>
          <w:top w:val="nil"/>
          <w:left w:val="nil"/>
          <w:bottom w:val="nil"/>
          <w:right w:val="nil"/>
          <w:between w:val="nil"/>
        </w:pBdr>
        <w:rPr>
          <w:color w:val="000000"/>
        </w:rPr>
      </w:pPr>
      <w:r>
        <w:rPr>
          <w:color w:val="000000"/>
        </w:rPr>
        <w:t>Computation of the data set is very much convenient as large data computation with the help of one click or dragging down</w:t>
      </w:r>
      <w:r>
        <w:rPr>
          <w:color w:val="000000"/>
        </w:rPr>
        <w:t xml:space="preserve"> of the cell.</w:t>
      </w:r>
    </w:p>
    <w:p w:rsidR="004E4977" w:rsidRDefault="005B32BF">
      <w:pPr>
        <w:numPr>
          <w:ilvl w:val="0"/>
          <w:numId w:val="1"/>
        </w:numPr>
        <w:pBdr>
          <w:top w:val="nil"/>
          <w:left w:val="nil"/>
          <w:bottom w:val="nil"/>
          <w:right w:val="nil"/>
          <w:between w:val="nil"/>
        </w:pBdr>
        <w:rPr>
          <w:color w:val="000000"/>
        </w:rPr>
      </w:pPr>
      <w:r>
        <w:rPr>
          <w:color w:val="000000"/>
        </w:rPr>
        <w:t>The number of users that can utilise the sheets are not limited and multiple people can enter at a particular time.</w:t>
      </w:r>
    </w:p>
    <w:p w:rsidR="004E4977" w:rsidRDefault="005B32BF">
      <w:pPr>
        <w:pBdr>
          <w:top w:val="nil"/>
          <w:left w:val="nil"/>
          <w:bottom w:val="nil"/>
          <w:right w:val="nil"/>
          <w:between w:val="nil"/>
        </w:pBdr>
        <w:rPr>
          <w:b/>
          <w:color w:val="000000"/>
        </w:rPr>
      </w:pPr>
      <w:r>
        <w:rPr>
          <w:b/>
          <w:color w:val="000000"/>
        </w:rPr>
        <w:lastRenderedPageBreak/>
        <w:t>Disadvantages</w:t>
      </w:r>
    </w:p>
    <w:p w:rsidR="004E4977" w:rsidRDefault="005B32BF">
      <w:pPr>
        <w:numPr>
          <w:ilvl w:val="0"/>
          <w:numId w:val="2"/>
        </w:numPr>
        <w:pBdr>
          <w:top w:val="nil"/>
          <w:left w:val="nil"/>
          <w:bottom w:val="nil"/>
          <w:right w:val="nil"/>
          <w:between w:val="nil"/>
        </w:pBdr>
        <w:rPr>
          <w:color w:val="000000"/>
        </w:rPr>
      </w:pPr>
      <w:r>
        <w:rPr>
          <w:color w:val="000000"/>
        </w:rPr>
        <w:t>Biasness can be present as the overall control is in the hand of the user and they may put data according to the</w:t>
      </w:r>
      <w:r>
        <w:rPr>
          <w:color w:val="000000"/>
        </w:rPr>
        <w:t>ir perspective.</w:t>
      </w:r>
    </w:p>
    <w:p w:rsidR="004E4977" w:rsidRDefault="005B32BF">
      <w:pPr>
        <w:numPr>
          <w:ilvl w:val="0"/>
          <w:numId w:val="2"/>
        </w:numPr>
        <w:pBdr>
          <w:top w:val="nil"/>
          <w:left w:val="nil"/>
          <w:bottom w:val="nil"/>
          <w:right w:val="nil"/>
          <w:between w:val="nil"/>
        </w:pBdr>
        <w:rPr>
          <w:color w:val="000000"/>
        </w:rPr>
      </w:pPr>
      <w:r>
        <w:rPr>
          <w:color w:val="000000"/>
        </w:rPr>
        <w:t>For its effective utilisation and data alteration the user of the data needs to apply different forms of skills and learn it in a consecutive manner.</w:t>
      </w:r>
    </w:p>
    <w:p w:rsidR="004E4977" w:rsidRDefault="005B32BF">
      <w:pPr>
        <w:numPr>
          <w:ilvl w:val="0"/>
          <w:numId w:val="2"/>
        </w:numPr>
        <w:pBdr>
          <w:top w:val="nil"/>
          <w:left w:val="nil"/>
          <w:bottom w:val="nil"/>
          <w:right w:val="nil"/>
          <w:between w:val="nil"/>
        </w:pBdr>
        <w:rPr>
          <w:color w:val="000000"/>
        </w:rPr>
      </w:pPr>
      <w:r>
        <w:rPr>
          <w:color w:val="000000"/>
        </w:rPr>
        <w:t>The integrity and security of data presented is very much low due to non utilisation of coding framework into the application.</w:t>
      </w:r>
    </w:p>
    <w:p w:rsidR="004E4977" w:rsidRDefault="004E4977">
      <w:pPr>
        <w:pBdr>
          <w:top w:val="nil"/>
          <w:left w:val="nil"/>
          <w:bottom w:val="nil"/>
          <w:right w:val="nil"/>
          <w:between w:val="nil"/>
        </w:pBdr>
        <w:rPr>
          <w:color w:val="000000"/>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4977">
        <w:trPr>
          <w:cantSplit/>
          <w:tblHeader/>
        </w:trPr>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center"/>
              <w:rPr>
                <w:b/>
                <w:color w:val="000000"/>
              </w:rPr>
            </w:pPr>
            <w:r>
              <w:rPr>
                <w:b/>
                <w:color w:val="000000"/>
              </w:rPr>
              <w:t>SPSS</w:t>
            </w:r>
          </w:p>
        </w:tc>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center"/>
              <w:rPr>
                <w:b/>
                <w:color w:val="000000"/>
              </w:rPr>
            </w:pPr>
            <w:r>
              <w:rPr>
                <w:b/>
                <w:color w:val="000000"/>
              </w:rPr>
              <w:t>Excel</w:t>
            </w:r>
          </w:p>
        </w:tc>
      </w:tr>
      <w:tr w:rsidR="004E4977">
        <w:trPr>
          <w:cantSplit/>
          <w:tblHeader/>
        </w:trPr>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It is considered as the technical pack that has been developed for analysing the data and information in a statistical manner.</w:t>
            </w:r>
          </w:p>
        </w:tc>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Excel function is effectively utilised by organisations and several other relevant parties to manipulate and store relative infor</w:t>
            </w:r>
            <w:r>
              <w:rPr>
                <w:color w:val="000000"/>
              </w:rPr>
              <w:t>mation and data.</w:t>
            </w:r>
          </w:p>
        </w:tc>
      </w:tr>
      <w:tr w:rsidR="004E4977">
        <w:trPr>
          <w:cantSplit/>
          <w:tblHeader/>
        </w:trPr>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Computation of the analytical data and manipulation in accordance with the guidelines established by IBM is its relative purpose.</w:t>
            </w:r>
          </w:p>
        </w:tc>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The effective utilisation of excel is management of the storing and managing data.</w:t>
            </w:r>
          </w:p>
        </w:tc>
      </w:tr>
      <w:tr w:rsidR="004E4977">
        <w:trPr>
          <w:cantSplit/>
          <w:trHeight w:val="447"/>
          <w:tblHeader/>
        </w:trPr>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Data that are put into SPSS are analysed much faster due to the utilisation of high tech computers.</w:t>
            </w:r>
          </w:p>
        </w:tc>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Maintenance and handling of large data are made much more simple.</w:t>
            </w:r>
          </w:p>
        </w:tc>
      </w:tr>
      <w:tr w:rsidR="004E4977">
        <w:trPr>
          <w:cantSplit/>
          <w:tblHeader/>
        </w:trPr>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Have been operated by IBM</w:t>
            </w:r>
          </w:p>
        </w:tc>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Have been developed and operated by Microsoft itself.</w:t>
            </w:r>
          </w:p>
        </w:tc>
      </w:tr>
      <w:tr w:rsidR="004E4977">
        <w:trPr>
          <w:cantSplit/>
          <w:tblHeader/>
        </w:trPr>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All the technology driven companies and industries utilise it.</w:t>
            </w:r>
          </w:p>
        </w:tc>
        <w:tc>
          <w:tcPr>
            <w:tcW w:w="4680" w:type="dxa"/>
            <w:tcMar>
              <w:top w:w="100" w:type="dxa"/>
              <w:left w:w="100" w:type="dxa"/>
              <w:bottom w:w="100" w:type="dxa"/>
              <w:right w:w="100" w:type="dxa"/>
            </w:tcMar>
          </w:tcPr>
          <w:p w:rsidR="004E4977" w:rsidRDefault="005B32BF">
            <w:pPr>
              <w:widowControl w:val="0"/>
              <w:pBdr>
                <w:top w:val="nil"/>
                <w:left w:val="nil"/>
                <w:bottom w:val="nil"/>
                <w:right w:val="nil"/>
                <w:between w:val="nil"/>
              </w:pBdr>
              <w:spacing w:line="240" w:lineRule="auto"/>
              <w:jc w:val="left"/>
              <w:rPr>
                <w:color w:val="000000"/>
              </w:rPr>
            </w:pPr>
            <w:r>
              <w:rPr>
                <w:color w:val="000000"/>
              </w:rPr>
              <w:t>It is utilised where the data and information are larger and sensitive and are to be managed eloquently.</w:t>
            </w:r>
          </w:p>
        </w:tc>
      </w:tr>
    </w:tbl>
    <w:p w:rsidR="004E4977" w:rsidRDefault="005B32BF">
      <w:pPr>
        <w:pBdr>
          <w:top w:val="nil"/>
          <w:left w:val="nil"/>
          <w:bottom w:val="nil"/>
          <w:right w:val="nil"/>
          <w:between w:val="nil"/>
        </w:pBdr>
        <w:jc w:val="center"/>
        <w:rPr>
          <w:b/>
          <w:color w:val="000000"/>
        </w:rPr>
      </w:pPr>
      <w:r>
        <w:rPr>
          <w:b/>
          <w:color w:val="000000"/>
        </w:rPr>
        <w:t>Table3- Table showing differentiation</w:t>
      </w:r>
    </w:p>
    <w:p w:rsidR="004E4977" w:rsidRDefault="005B32BF">
      <w:pPr>
        <w:pBdr>
          <w:top w:val="nil"/>
          <w:left w:val="nil"/>
          <w:bottom w:val="nil"/>
          <w:right w:val="nil"/>
          <w:between w:val="nil"/>
        </w:pBdr>
        <w:jc w:val="center"/>
        <w:rPr>
          <w:color w:val="000000"/>
        </w:rPr>
      </w:pPr>
      <w:r>
        <w:rPr>
          <w:color w:val="000000"/>
        </w:rPr>
        <w:t>(Source- Created by the learner)</w:t>
      </w:r>
      <w:r>
        <w:br w:type="page"/>
      </w:r>
    </w:p>
    <w:p w:rsidR="004E4977" w:rsidRDefault="005B32BF">
      <w:pPr>
        <w:pStyle w:val="Heading1"/>
        <w:jc w:val="left"/>
      </w:pPr>
      <w:bookmarkStart w:id="11" w:name="_heading=h.3rdcrjn" w:colFirst="0" w:colLast="0"/>
      <w:bookmarkEnd w:id="11"/>
      <w:r>
        <w:lastRenderedPageBreak/>
        <w:t>Conclusion</w:t>
      </w:r>
    </w:p>
    <w:p w:rsidR="004E4977" w:rsidRDefault="005B32BF">
      <w:pPr>
        <w:pBdr>
          <w:top w:val="nil"/>
          <w:left w:val="nil"/>
          <w:bottom w:val="nil"/>
          <w:right w:val="nil"/>
          <w:between w:val="nil"/>
        </w:pBdr>
        <w:rPr>
          <w:color w:val="000000"/>
        </w:rPr>
      </w:pPr>
      <w:r>
        <w:rPr>
          <w:color w:val="000000"/>
        </w:rPr>
        <w:t>The effective understanding of the processing of data in excel have been provided in the report, along with this the report also explains the relative computation that have been utilised. The relative discussion of the pre-processing analysing and visualis</w:t>
      </w:r>
      <w:r>
        <w:rPr>
          <w:color w:val="000000"/>
        </w:rPr>
        <w:t>ing of data in excel have been provided in the report. Along with the systematic analysis of the given set of data the report also provides effective understanding of the K-means and discusses the relative common method that has been utilised for understan</w:t>
      </w:r>
      <w:r>
        <w:rPr>
          <w:color w:val="000000"/>
        </w:rPr>
        <w:t>ding SPSS and K-means. The report also provides relative understanding of the advantages and disadvantages and relative discussion of the differentiation is provided in the report.</w:t>
      </w:r>
      <w:r>
        <w:br w:type="page"/>
      </w:r>
    </w:p>
    <w:p w:rsidR="004E4977" w:rsidRDefault="005B32BF">
      <w:pPr>
        <w:pStyle w:val="Heading1"/>
        <w:jc w:val="left"/>
      </w:pPr>
      <w:bookmarkStart w:id="12" w:name="_heading=h.26in1rg" w:colFirst="0" w:colLast="0"/>
      <w:bookmarkEnd w:id="12"/>
      <w:r>
        <w:lastRenderedPageBreak/>
        <w:t>References</w:t>
      </w:r>
    </w:p>
    <w:p w:rsidR="004E4977" w:rsidRDefault="005B32BF">
      <w:r>
        <w:t>Bernard, M. and Senjayawati, E., 2019. Developing the students’</w:t>
      </w:r>
      <w:r>
        <w:t xml:space="preserve"> ability in understanding mathematics and self-confidence with VBA for Excel. </w:t>
      </w:r>
      <w:r>
        <w:rPr>
          <w:i/>
        </w:rPr>
        <w:t>JRAMathEdu (Journal of Research and Advances in Mathematics Education)</w:t>
      </w:r>
      <w:r>
        <w:t xml:space="preserve">, </w:t>
      </w:r>
      <w:r>
        <w:rPr>
          <w:i/>
        </w:rPr>
        <w:t>4</w:t>
      </w:r>
      <w:r>
        <w:t>(1), pp.45-56.</w:t>
      </w:r>
    </w:p>
    <w:p w:rsidR="004E4977" w:rsidRDefault="005B32BF">
      <w:r>
        <w:t xml:space="preserve">Dobashi, K., 2017. Automatic data integration from Moodle course logs to pivot tables for </w:t>
      </w:r>
      <w:r>
        <w:t xml:space="preserve">time series cross section analysis. </w:t>
      </w:r>
      <w:r>
        <w:rPr>
          <w:i/>
        </w:rPr>
        <w:t>Procedia computer science</w:t>
      </w:r>
      <w:r>
        <w:t xml:space="preserve">, </w:t>
      </w:r>
      <w:r>
        <w:rPr>
          <w:i/>
        </w:rPr>
        <w:t>112</w:t>
      </w:r>
      <w:r>
        <w:t>, pp.1835-1844.</w:t>
      </w:r>
    </w:p>
    <w:p w:rsidR="004E4977" w:rsidRDefault="005B32BF">
      <w:r>
        <w:t xml:space="preserve">Held, B., Moriarty, B. and Richardson, T., 2019. </w:t>
      </w:r>
      <w:r>
        <w:rPr>
          <w:i/>
        </w:rPr>
        <w:t>Microsoft Excel Functions and Formulas with Excel 2019/Office 365</w:t>
      </w:r>
      <w:r>
        <w:t>. Stylus Publishing, LLC.</w:t>
      </w:r>
    </w:p>
    <w:p w:rsidR="004E4977" w:rsidRDefault="005B32BF">
      <w:r>
        <w:t xml:space="preserve">Kalra, V. and Aggarwal, R., 2017, October. Importance of Text Data Preprocessing &amp; Implementation in RapidMiner. In </w:t>
      </w:r>
      <w:r>
        <w:rPr>
          <w:i/>
        </w:rPr>
        <w:t>ICITKM</w:t>
      </w:r>
      <w:r>
        <w:t xml:space="preserve"> (pp. 71-75).</w:t>
      </w:r>
    </w:p>
    <w:p w:rsidR="004E4977" w:rsidRDefault="005B32BF">
      <w:r>
        <w:t xml:space="preserve">McCormick, K. and Salcedo, J., 2020. </w:t>
      </w:r>
      <w:r>
        <w:rPr>
          <w:i/>
        </w:rPr>
        <w:t>SPSS statistics for dummies</w:t>
      </w:r>
      <w:r>
        <w:t>. John Wiley &amp; Sons.</w:t>
      </w:r>
    </w:p>
    <w:p w:rsidR="004E4977" w:rsidRDefault="005B32BF">
      <w:r>
        <w:t xml:space="preserve">Miller, R.L., 2017. </w:t>
      </w:r>
      <w:r>
        <w:rPr>
          <w:i/>
        </w:rPr>
        <w:t>SPSS for social</w:t>
      </w:r>
      <w:r>
        <w:rPr>
          <w:i/>
        </w:rPr>
        <w:t xml:space="preserve"> scientists</w:t>
      </w:r>
      <w:r>
        <w:t>. Macmillan International Higher Education.</w:t>
      </w:r>
    </w:p>
    <w:p w:rsidR="004E4977" w:rsidRDefault="005B32BF">
      <w:r>
        <w:t xml:space="preserve">Nguyen, X.V., Davies, L., Eastwood, J.D. and Hoang, J.K., 2017. Extrapulmonary findings and malignancies in participants screened with chest CT in the National Lung Screening Trial. </w:t>
      </w:r>
      <w:r>
        <w:rPr>
          <w:i/>
        </w:rPr>
        <w:t>Journal of the Amer</w:t>
      </w:r>
      <w:r>
        <w:rPr>
          <w:i/>
        </w:rPr>
        <w:t>ican College of Radiology</w:t>
      </w:r>
      <w:r>
        <w:t xml:space="preserve">, </w:t>
      </w:r>
      <w:r>
        <w:rPr>
          <w:i/>
        </w:rPr>
        <w:t>14</w:t>
      </w:r>
      <w:r>
        <w:t>(3), pp.324-330.</w:t>
      </w:r>
    </w:p>
    <w:p w:rsidR="004E4977" w:rsidRDefault="005B32BF">
      <w:r>
        <w:t xml:space="preserve">Salkind, N.J. and Frey, B.B., 2021. </w:t>
      </w:r>
      <w:r>
        <w:rPr>
          <w:i/>
        </w:rPr>
        <w:t>Statistics for people who (think they) hate statistics: Using Microsoft Excel</w:t>
      </w:r>
      <w:r>
        <w:t>. Sage publications.</w:t>
      </w:r>
    </w:p>
    <w:p w:rsidR="004E4977" w:rsidRDefault="004E4977">
      <w:pPr>
        <w:pBdr>
          <w:top w:val="nil"/>
          <w:left w:val="nil"/>
          <w:bottom w:val="nil"/>
          <w:right w:val="nil"/>
          <w:between w:val="nil"/>
        </w:pBdr>
        <w:rPr>
          <w:color w:val="000000"/>
        </w:rPr>
      </w:pPr>
    </w:p>
    <w:p w:rsidR="004E4977" w:rsidRDefault="004E4977"/>
    <w:sectPr w:rsidR="004E497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32BF" w:rsidRDefault="005B32BF">
      <w:pPr>
        <w:spacing w:line="240" w:lineRule="auto"/>
      </w:pPr>
      <w:r>
        <w:separator/>
      </w:r>
    </w:p>
  </w:endnote>
  <w:endnote w:type="continuationSeparator" w:id="0">
    <w:p w:rsidR="005B32BF" w:rsidRDefault="005B32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4977" w:rsidRDefault="005B32BF">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sidR="00045511">
      <w:rPr>
        <w:color w:val="000000"/>
      </w:rPr>
      <w:fldChar w:fldCharType="separate"/>
    </w:r>
    <w:r w:rsidR="00045511">
      <w:rPr>
        <w:noProof/>
        <w:color w:val="000000"/>
      </w:rPr>
      <w:t>8</w:t>
    </w:r>
    <w:r>
      <w:rPr>
        <w:color w:val="000000"/>
      </w:rPr>
      <w:fldChar w:fldCharType="end"/>
    </w:r>
  </w:p>
  <w:p w:rsidR="004E4977" w:rsidRDefault="004E49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32BF" w:rsidRDefault="005B32BF">
      <w:pPr>
        <w:spacing w:line="240" w:lineRule="auto"/>
      </w:pPr>
      <w:r>
        <w:separator/>
      </w:r>
    </w:p>
  </w:footnote>
  <w:footnote w:type="continuationSeparator" w:id="0">
    <w:p w:rsidR="005B32BF" w:rsidRDefault="005B32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B34EC2"/>
    <w:multiLevelType w:val="multilevel"/>
    <w:tmpl w:val="66F8C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7A57C1"/>
    <w:multiLevelType w:val="multilevel"/>
    <w:tmpl w:val="995E1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794BA3"/>
    <w:multiLevelType w:val="multilevel"/>
    <w:tmpl w:val="BFD4B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5D694C"/>
    <w:multiLevelType w:val="multilevel"/>
    <w:tmpl w:val="A664C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4977"/>
    <w:rsid w:val="00045511"/>
    <w:rsid w:val="004E4977"/>
    <w:rsid w:val="005B32B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24706"/>
  <w15:docId w15:val="{B4E1E7C9-1E3D-4877-B9B3-42ADF5105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bg-BG"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0578"/>
  </w:style>
  <w:style w:type="paragraph" w:styleId="Heading1">
    <w:name w:val="heading 1"/>
    <w:basedOn w:val="Normal1"/>
    <w:next w:val="Normal1"/>
    <w:link w:val="Heading1Char"/>
    <w:rsid w:val="00B64DA6"/>
    <w:pPr>
      <w:keepNext/>
      <w:keepLines/>
      <w:spacing w:before="400" w:after="120"/>
      <w:outlineLvl w:val="0"/>
    </w:pPr>
    <w:rPr>
      <w:b/>
      <w:sz w:val="28"/>
      <w:szCs w:val="28"/>
    </w:rPr>
  </w:style>
  <w:style w:type="paragraph" w:styleId="Heading2">
    <w:name w:val="heading 2"/>
    <w:basedOn w:val="Normal1"/>
    <w:next w:val="Normal1"/>
    <w:link w:val="Heading2Char"/>
    <w:rsid w:val="00B64DA6"/>
    <w:pPr>
      <w:keepNext/>
      <w:keepLines/>
      <w:spacing w:before="360" w:after="120"/>
      <w:outlineLvl w:val="1"/>
    </w:pPr>
    <w:rPr>
      <w:b/>
    </w:rPr>
  </w:style>
  <w:style w:type="paragraph" w:styleId="Heading3">
    <w:name w:val="heading 3"/>
    <w:basedOn w:val="Normal1"/>
    <w:next w:val="Normal1"/>
    <w:link w:val="Heading3Char"/>
    <w:rsid w:val="00B64DA6"/>
    <w:pPr>
      <w:keepNext/>
      <w:keepLines/>
      <w:spacing w:before="320" w:after="80"/>
      <w:outlineLvl w:val="2"/>
    </w:pPr>
    <w:rPr>
      <w:color w:val="434343"/>
      <w:sz w:val="28"/>
      <w:szCs w:val="28"/>
    </w:rPr>
  </w:style>
  <w:style w:type="paragraph" w:styleId="Heading4">
    <w:name w:val="heading 4"/>
    <w:basedOn w:val="Normal1"/>
    <w:next w:val="Normal1"/>
    <w:link w:val="Heading4Char"/>
    <w:rsid w:val="00B64DA6"/>
    <w:pPr>
      <w:keepNext/>
      <w:keepLines/>
      <w:spacing w:before="280" w:after="80"/>
      <w:outlineLvl w:val="3"/>
    </w:pPr>
    <w:rPr>
      <w:color w:val="666666"/>
    </w:rPr>
  </w:style>
  <w:style w:type="paragraph" w:styleId="Heading5">
    <w:name w:val="heading 5"/>
    <w:basedOn w:val="Normal1"/>
    <w:next w:val="Normal1"/>
    <w:link w:val="Heading5Char"/>
    <w:rsid w:val="00B64DA6"/>
    <w:pPr>
      <w:keepNext/>
      <w:keepLines/>
      <w:spacing w:before="240" w:after="80"/>
      <w:outlineLvl w:val="4"/>
    </w:pPr>
    <w:rPr>
      <w:color w:val="666666"/>
      <w:sz w:val="22"/>
      <w:szCs w:val="22"/>
    </w:rPr>
  </w:style>
  <w:style w:type="paragraph" w:styleId="Heading6">
    <w:name w:val="heading 6"/>
    <w:basedOn w:val="Normal1"/>
    <w:next w:val="Normal1"/>
    <w:link w:val="Heading6Char"/>
    <w:rsid w:val="00B64DA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link w:val="TitleChar"/>
    <w:rsid w:val="00B64DA6"/>
    <w:pPr>
      <w:keepNext/>
      <w:keepLines/>
      <w:spacing w:after="60"/>
    </w:pPr>
    <w:rPr>
      <w:sz w:val="52"/>
      <w:szCs w:val="52"/>
    </w:rPr>
  </w:style>
  <w:style w:type="paragraph" w:customStyle="1" w:styleId="Normal1">
    <w:name w:val="Normal1"/>
    <w:rsid w:val="00B64DA6"/>
  </w:style>
  <w:style w:type="paragraph" w:styleId="Subtitle">
    <w:name w:val="Subtitle"/>
    <w:basedOn w:val="Normal"/>
    <w:next w:val="Normal"/>
    <w:link w:val="SubtitleChar"/>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rsid w:val="00B64DA6"/>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locked/>
    <w:rsid w:val="002B6028"/>
    <w:rPr>
      <w:b/>
      <w:sz w:val="28"/>
      <w:szCs w:val="28"/>
    </w:rPr>
  </w:style>
  <w:style w:type="character" w:customStyle="1" w:styleId="Heading2Char">
    <w:name w:val="Heading 2 Char"/>
    <w:basedOn w:val="DefaultParagraphFont"/>
    <w:link w:val="Heading2"/>
    <w:locked/>
    <w:rsid w:val="002B6028"/>
    <w:rPr>
      <w:b/>
    </w:rPr>
  </w:style>
  <w:style w:type="character" w:customStyle="1" w:styleId="Heading3Char">
    <w:name w:val="Heading 3 Char"/>
    <w:basedOn w:val="DefaultParagraphFont"/>
    <w:link w:val="Heading3"/>
    <w:locked/>
    <w:rsid w:val="002B6028"/>
    <w:rPr>
      <w:color w:val="434343"/>
      <w:sz w:val="28"/>
      <w:szCs w:val="28"/>
    </w:rPr>
  </w:style>
  <w:style w:type="character" w:customStyle="1" w:styleId="Heading4Char">
    <w:name w:val="Heading 4 Char"/>
    <w:basedOn w:val="DefaultParagraphFont"/>
    <w:link w:val="Heading4"/>
    <w:locked/>
    <w:rsid w:val="002B6028"/>
    <w:rPr>
      <w:color w:val="666666"/>
    </w:rPr>
  </w:style>
  <w:style w:type="character" w:customStyle="1" w:styleId="Heading5Char">
    <w:name w:val="Heading 5 Char"/>
    <w:basedOn w:val="DefaultParagraphFont"/>
    <w:link w:val="Heading5"/>
    <w:locked/>
    <w:rsid w:val="002B6028"/>
    <w:rPr>
      <w:color w:val="666666"/>
      <w:sz w:val="22"/>
      <w:szCs w:val="22"/>
    </w:rPr>
  </w:style>
  <w:style w:type="character" w:customStyle="1" w:styleId="Heading6Char">
    <w:name w:val="Heading 6 Char"/>
    <w:basedOn w:val="DefaultParagraphFont"/>
    <w:link w:val="Heading6"/>
    <w:locked/>
    <w:rsid w:val="002B6028"/>
    <w:rPr>
      <w:i/>
      <w:color w:val="666666"/>
      <w:sz w:val="22"/>
      <w:szCs w:val="22"/>
    </w:rPr>
  </w:style>
  <w:style w:type="character" w:customStyle="1" w:styleId="TitleChar">
    <w:name w:val="Title Char"/>
    <w:basedOn w:val="DefaultParagraphFont"/>
    <w:link w:val="Title"/>
    <w:locked/>
    <w:rsid w:val="002B6028"/>
    <w:rPr>
      <w:sz w:val="52"/>
      <w:szCs w:val="52"/>
    </w:rPr>
  </w:style>
  <w:style w:type="character" w:customStyle="1" w:styleId="SubtitleChar">
    <w:name w:val="Subtitle Char"/>
    <w:basedOn w:val="DefaultParagraphFont"/>
    <w:link w:val="Subtitle"/>
    <w:locked/>
    <w:rsid w:val="002B6028"/>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2B60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028"/>
    <w:rPr>
      <w:rFonts w:ascii="Tahoma" w:hAnsi="Tahoma" w:cs="Tahoma"/>
      <w:sz w:val="16"/>
      <w:szCs w:val="16"/>
    </w:rPr>
  </w:style>
  <w:style w:type="paragraph" w:styleId="TOCHeading">
    <w:name w:val="TOC Heading"/>
    <w:basedOn w:val="Heading1"/>
    <w:next w:val="Normal"/>
    <w:uiPriority w:val="39"/>
    <w:semiHidden/>
    <w:unhideWhenUsed/>
    <w:qFormat/>
    <w:rsid w:val="002B6028"/>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B6028"/>
    <w:pPr>
      <w:spacing w:after="100"/>
    </w:pPr>
  </w:style>
  <w:style w:type="paragraph" w:styleId="TOC2">
    <w:name w:val="toc 2"/>
    <w:basedOn w:val="Normal"/>
    <w:next w:val="Normal"/>
    <w:autoRedefine/>
    <w:uiPriority w:val="39"/>
    <w:unhideWhenUsed/>
    <w:rsid w:val="002B6028"/>
    <w:pPr>
      <w:spacing w:after="100"/>
      <w:ind w:left="240"/>
    </w:pPr>
  </w:style>
  <w:style w:type="character" w:styleId="Hyperlink">
    <w:name w:val="Hyperlink"/>
    <w:basedOn w:val="DefaultParagraphFont"/>
    <w:uiPriority w:val="99"/>
    <w:unhideWhenUsed/>
    <w:rsid w:val="002B6028"/>
    <w:rPr>
      <w:rFonts w:cs="Times New Roman"/>
      <w:color w:val="0000FF" w:themeColor="hyperlink"/>
      <w:u w:val="single"/>
    </w:rPr>
  </w:style>
  <w:style w:type="paragraph" w:styleId="Header">
    <w:name w:val="header"/>
    <w:basedOn w:val="Normal"/>
    <w:link w:val="HeaderChar"/>
    <w:uiPriority w:val="99"/>
    <w:semiHidden/>
    <w:unhideWhenUsed/>
    <w:rsid w:val="002B602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B6028"/>
  </w:style>
  <w:style w:type="paragraph" w:styleId="Footer">
    <w:name w:val="footer"/>
    <w:basedOn w:val="Normal"/>
    <w:link w:val="FooterChar"/>
    <w:uiPriority w:val="99"/>
    <w:unhideWhenUsed/>
    <w:rsid w:val="002B6028"/>
    <w:pPr>
      <w:tabs>
        <w:tab w:val="center" w:pos="4680"/>
        <w:tab w:val="right" w:pos="9360"/>
      </w:tabs>
      <w:spacing w:line="240" w:lineRule="auto"/>
    </w:pPr>
  </w:style>
  <w:style w:type="character" w:customStyle="1" w:styleId="FooterChar">
    <w:name w:val="Footer Char"/>
    <w:basedOn w:val="DefaultParagraphFont"/>
    <w:link w:val="Footer"/>
    <w:uiPriority w:val="99"/>
    <w:rsid w:val="002B6028"/>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Np76g+uLVbgMTvtJkC9MLOoc+AQ==">AMUW2mV7A6TCKXBSfV2d6bn7NgioTU8vMkibaZqRfapPcZC6bBjMo3Wmo6vCe96PHvD0QTbd8maodJSs9vjXm2JZWr1xXyH/Ml9DKCa4kLH8BpPB38qyS3mwhkG6ma94gntoqArpjyhnTa8pouOFOAi64sWA2ZDpuS/dDfDlN5zhvW+QHzSt1+uTPHHmcCqXjCCUybJqbGR5ZmXvnBbfxh7TjghD3s4S33sfTjrG7Hev+9rjSYxUXx/l3DBbdwxIBFjkmTqiqRblLO43lDBuP4qJmNiJm2jFNFSyEVZSc2tIulEUnx9MSG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2023</Words>
  <Characters>11533</Characters>
  <Application>Microsoft Office Word</Application>
  <DocSecurity>0</DocSecurity>
  <Lines>96</Lines>
  <Paragraphs>27</Paragraphs>
  <ScaleCrop>false</ScaleCrop>
  <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BatMan</cp:lastModifiedBy>
  <cp:revision>3</cp:revision>
  <dcterms:created xsi:type="dcterms:W3CDTF">2022-03-29T09:46:00Z</dcterms:created>
  <dcterms:modified xsi:type="dcterms:W3CDTF">2022-05-10T14:12:00Z</dcterms:modified>
</cp:coreProperties>
</file>