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id w:val="5658141"/>
        <w:docPartObj>
          <w:docPartGallery w:val="Cover Pages"/>
          <w:docPartUnique/>
        </w:docPartObj>
      </w:sdtPr>
      <w:sdtEndPr>
        <w:rPr>
          <w:sz w:val="24"/>
        </w:rPr>
      </w:sdtEndPr>
      <w:sdtContent>
        <w:p w14:paraId="4C045AFD" w14:textId="50ED4F35" w:rsidR="002B1CB6" w:rsidRDefault="0029090E" w:rsidP="009E3460">
          <w:r w:rsidRPr="0029090E">
            <w:rPr>
              <w:noProof/>
            </w:rPr>
            <w:drawing>
              <wp:anchor distT="0" distB="0" distL="114300" distR="114300" simplePos="0" relativeHeight="251660800" behindDoc="0" locked="0" layoutInCell="1" allowOverlap="1" wp14:anchorId="2653A2F0" wp14:editId="719E9B83">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9E3460">
            <w:rPr>
              <w:noProof/>
            </w:rPr>
            <w:drawing>
              <wp:inline distT="0" distB="0" distL="0" distR="0" wp14:anchorId="3B0481FD" wp14:editId="36FBA9AB">
                <wp:extent cx="2093062" cy="797357"/>
                <wp:effectExtent l="0" t="0" r="2540" b="3175"/>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0"/>
                        <a:stretch>
                          <a:fillRect/>
                        </a:stretch>
                      </pic:blipFill>
                      <pic:spPr>
                        <a:xfrm>
                          <a:off x="0" y="0"/>
                          <a:ext cx="2104059" cy="801546"/>
                        </a:xfrm>
                        <a:prstGeom prst="rect">
                          <a:avLst/>
                        </a:prstGeom>
                      </pic:spPr>
                    </pic:pic>
                  </a:graphicData>
                </a:graphic>
              </wp:inline>
            </w:drawing>
          </w:r>
        </w:p>
        <w:p w14:paraId="5E237FB7" w14:textId="77777777" w:rsidR="00484390" w:rsidRDefault="00000000" w:rsidP="0068585E">
          <w:pPr>
            <w:ind w:left="1440"/>
          </w:pPr>
        </w:p>
      </w:sdtContent>
    </w:sdt>
    <w:p w14:paraId="12E76739" w14:textId="77777777" w:rsidR="00484390" w:rsidRDefault="00484390" w:rsidP="00484390">
      <w:pPr>
        <w:rPr>
          <w:sz w:val="24"/>
        </w:rPr>
      </w:pPr>
    </w:p>
    <w:p w14:paraId="526FC415" w14:textId="77777777" w:rsidR="0029090E" w:rsidRDefault="0029090E" w:rsidP="00484390">
      <w:pPr>
        <w:rPr>
          <w:sz w:val="24"/>
        </w:rPr>
      </w:pPr>
    </w:p>
    <w:p w14:paraId="24C23352" w14:textId="77777777" w:rsidR="0029090E" w:rsidRDefault="0029090E" w:rsidP="00484390">
      <w:pPr>
        <w:rPr>
          <w:sz w:val="24"/>
        </w:rPr>
      </w:pPr>
    </w:p>
    <w:p w14:paraId="49379486" w14:textId="0711DD43" w:rsidR="00484390" w:rsidRDefault="00040828" w:rsidP="00484390">
      <w:pPr>
        <w:rPr>
          <w:sz w:val="24"/>
        </w:rPr>
      </w:pPr>
      <w:r>
        <w:rPr>
          <w:noProof/>
          <w:sz w:val="20"/>
        </w:rPr>
        <mc:AlternateContent>
          <mc:Choice Requires="wps">
            <w:drawing>
              <wp:anchor distT="0" distB="0" distL="114300" distR="114300" simplePos="0" relativeHeight="251656704" behindDoc="0" locked="0" layoutInCell="1" allowOverlap="1" wp14:anchorId="23F710B6" wp14:editId="6C29252F">
                <wp:simplePos x="0" y="0"/>
                <wp:positionH relativeFrom="column">
                  <wp:posOffset>95417</wp:posOffset>
                </wp:positionH>
                <wp:positionV relativeFrom="paragraph">
                  <wp:posOffset>150302</wp:posOffset>
                </wp:positionV>
                <wp:extent cx="5844236" cy="575310"/>
                <wp:effectExtent l="0" t="0" r="4445"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4236" cy="575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34856A" w14:textId="415A2015" w:rsidR="0064427B" w:rsidRPr="00E7005D" w:rsidRDefault="00143EBD" w:rsidP="00143EBD">
                            <w:pPr>
                              <w:jc w:val="center"/>
                              <w:rPr>
                                <w:sz w:val="38"/>
                              </w:rPr>
                            </w:pPr>
                            <w:r>
                              <w:rPr>
                                <w:b/>
                                <w:sz w:val="40"/>
                              </w:rPr>
                              <w:t>Data Security</w:t>
                            </w:r>
                            <w:r w:rsidR="00E871D6">
                              <w:rPr>
                                <w:b/>
                                <w:sz w:val="40"/>
                              </w:rPr>
                              <w:t>, Governance and Compliance</w:t>
                            </w:r>
                            <w:r>
                              <w:rPr>
                                <w:b/>
                                <w:sz w:val="40"/>
                              </w:rPr>
                              <w:t xml:space="preserve"> (DS</w:t>
                            </w:r>
                            <w:r w:rsidR="00E871D6">
                              <w:rPr>
                                <w:b/>
                                <w:sz w:val="40"/>
                              </w:rPr>
                              <w:t>GC</w:t>
                            </w:r>
                            <w:r>
                              <w:rPr>
                                <w:b/>
                                <w:sz w:val="40"/>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3F710B6" id="_x0000_t202" coordsize="21600,21600" o:spt="202" path="m,l,21600r21600,l21600,xe">
                <v:stroke joinstyle="miter"/>
                <v:path gradientshapeok="t" o:connecttype="rect"/>
              </v:shapetype>
              <v:shape id="Text Box 2" o:spid="_x0000_s1026" type="#_x0000_t202" style="position:absolute;margin-left:7.5pt;margin-top:11.85pt;width:460.2pt;height:45.3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" stroked="f">
                <v:textbox style="mso-fit-shape-to-text:t">
                  <w:txbxContent>
                    <w:p w14:paraId="3134856A" w14:textId="415A2015" w:rsidR="0064427B" w:rsidRPr="00E7005D" w:rsidRDefault="00143EBD" w:rsidP="00143EBD">
                      <w:pPr>
                        <w:jc w:val="center"/>
                        <w:rPr>
                          <w:sz w:val="38"/>
                        </w:rPr>
                      </w:pPr>
                      <w:r>
                        <w:rPr>
                          <w:b/>
                          <w:sz w:val="40"/>
                        </w:rPr>
                        <w:t>Data Security</w:t>
                      </w:r>
                      <w:r w:rsidR="00E871D6">
                        <w:rPr>
                          <w:b/>
                          <w:sz w:val="40"/>
                        </w:rPr>
                        <w:t>, Governance and Compliance</w:t>
                      </w:r>
                      <w:r>
                        <w:rPr>
                          <w:b/>
                          <w:sz w:val="40"/>
                        </w:rPr>
                        <w:t xml:space="preserve"> (DS</w:t>
                      </w:r>
                      <w:r w:rsidR="00E871D6">
                        <w:rPr>
                          <w:b/>
                          <w:sz w:val="40"/>
                        </w:rPr>
                        <w:t>GC</w:t>
                      </w:r>
                      <w:r>
                        <w:rPr>
                          <w:b/>
                          <w:sz w:val="40"/>
                        </w:rPr>
                        <w:t>)</w:t>
                      </w:r>
                    </w:p>
                  </w:txbxContent>
                </v:textbox>
              </v:shape>
            </w:pict>
          </mc:Fallback>
        </mc:AlternateContent>
      </w:r>
    </w:p>
    <w:p w14:paraId="7449BA4F" w14:textId="77777777" w:rsidR="00484390" w:rsidRDefault="00484390" w:rsidP="00484390">
      <w:pPr>
        <w:rPr>
          <w:sz w:val="24"/>
        </w:rPr>
      </w:pPr>
    </w:p>
    <w:p w14:paraId="4B7D5C8A" w14:textId="77777777" w:rsidR="00484390" w:rsidRDefault="00484390" w:rsidP="00484390">
      <w:pPr>
        <w:rPr>
          <w:sz w:val="24"/>
        </w:rPr>
      </w:pPr>
    </w:p>
    <w:p w14:paraId="2353ED15" w14:textId="77777777" w:rsidR="00484390" w:rsidRDefault="00484390" w:rsidP="00484390">
      <w:pPr>
        <w:rPr>
          <w:sz w:val="24"/>
        </w:rPr>
      </w:pPr>
    </w:p>
    <w:p w14:paraId="65BAF506" w14:textId="1F477E96" w:rsidR="00484390" w:rsidRDefault="00040828" w:rsidP="00484390">
      <w:pPr>
        <w:rPr>
          <w:sz w:val="24"/>
        </w:rPr>
      </w:pPr>
      <w:r>
        <w:rPr>
          <w:noProof/>
          <w:sz w:val="20"/>
        </w:rPr>
        <mc:AlternateContent>
          <mc:Choice Requires="wps">
            <w:drawing>
              <wp:anchor distT="0" distB="0" distL="114300" distR="114300" simplePos="0" relativeHeight="251657728" behindDoc="0" locked="0" layoutInCell="1" allowOverlap="1" wp14:anchorId="5848E4CA" wp14:editId="003F8114">
                <wp:simplePos x="0" y="0"/>
                <wp:positionH relativeFrom="column">
                  <wp:posOffset>403860</wp:posOffset>
                </wp:positionH>
                <wp:positionV relativeFrom="paragraph">
                  <wp:posOffset>149860</wp:posOffset>
                </wp:positionV>
                <wp:extent cx="4450080" cy="50228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008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6A5D53" w14:textId="6A6E1179" w:rsidR="0064427B" w:rsidRPr="0015777B" w:rsidRDefault="00062EE4" w:rsidP="00CF375B">
                            <w:pPr>
                              <w:jc w:val="center"/>
                              <w:rPr>
                                <w:rFonts w:ascii="Verdana" w:hAnsi="Verdana"/>
                                <w:sz w:val="32"/>
                              </w:rPr>
                            </w:pPr>
                            <w:r>
                              <w:rPr>
                                <w:rFonts w:ascii="Verdana" w:hAnsi="Verdana"/>
                                <w:sz w:val="32"/>
                              </w:rPr>
                              <w:t xml:space="preserve">Tutorial </w:t>
                            </w:r>
                            <w:r w:rsidR="00F723D7">
                              <w:rPr>
                                <w:rFonts w:ascii="Verdana" w:hAnsi="Verdana"/>
                                <w:sz w:val="32"/>
                              </w:rPr>
                              <w:t>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848E4CA" id="Text Box 3" o:spid="_x0000_s1027" type="#_x0000_t202" style="position:absolute;margin-left:31.8pt;margin-top:11.8pt;width:350.4pt;height:39.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" stroked="f">
                <v:textbox style="mso-fit-shape-to-text:t">
                  <w:txbxContent>
                    <w:p w14:paraId="596A5D53" w14:textId="6A6E1179" w:rsidR="0064427B" w:rsidRPr="0015777B" w:rsidRDefault="00062EE4" w:rsidP="00CF375B">
                      <w:pPr>
                        <w:jc w:val="center"/>
                        <w:rPr>
                          <w:rFonts w:ascii="Verdana" w:hAnsi="Verdana"/>
                          <w:sz w:val="32"/>
                        </w:rPr>
                      </w:pPr>
                      <w:r>
                        <w:rPr>
                          <w:rFonts w:ascii="Verdana" w:hAnsi="Verdana"/>
                          <w:sz w:val="32"/>
                        </w:rPr>
                        <w:t xml:space="preserve">Tutorial </w:t>
                      </w:r>
                      <w:r w:rsidR="00F723D7">
                        <w:rPr>
                          <w:rFonts w:ascii="Verdana" w:hAnsi="Verdana"/>
                          <w:sz w:val="32"/>
                        </w:rPr>
                        <w:t>2</w:t>
                      </w:r>
                    </w:p>
                  </w:txbxContent>
                </v:textbox>
              </v:shape>
            </w:pict>
          </mc:Fallback>
        </mc:AlternateContent>
      </w:r>
    </w:p>
    <w:p w14:paraId="5056E270" w14:textId="77777777" w:rsidR="00484390" w:rsidRDefault="00484390" w:rsidP="00484390">
      <w:pPr>
        <w:rPr>
          <w:sz w:val="24"/>
        </w:rPr>
      </w:pPr>
    </w:p>
    <w:p w14:paraId="3039B4CF" w14:textId="77777777" w:rsidR="00484390" w:rsidRDefault="00484390" w:rsidP="00484390">
      <w:pPr>
        <w:rPr>
          <w:sz w:val="24"/>
        </w:rPr>
      </w:pPr>
    </w:p>
    <w:p w14:paraId="30DA4609" w14:textId="77777777" w:rsidR="00484390" w:rsidRDefault="00484390" w:rsidP="00484390"/>
    <w:p w14:paraId="40BDA322" w14:textId="74D4CA76" w:rsidR="00484390" w:rsidRDefault="00040828" w:rsidP="00484390">
      <w:r>
        <w:rPr>
          <w:noProof/>
        </w:rPr>
        <mc:AlternateContent>
          <mc:Choice Requires="wps">
            <w:drawing>
              <wp:anchor distT="0" distB="0" distL="114300" distR="114300" simplePos="0" relativeHeight="251658752" behindDoc="0" locked="0" layoutInCell="1" allowOverlap="1" wp14:anchorId="7F7E0EF1" wp14:editId="6DA52DA3">
                <wp:simplePos x="0" y="0"/>
                <wp:positionH relativeFrom="column">
                  <wp:posOffset>569595</wp:posOffset>
                </wp:positionH>
                <wp:positionV relativeFrom="paragraph">
                  <wp:posOffset>147955</wp:posOffset>
                </wp:positionV>
                <wp:extent cx="4344035" cy="1674495"/>
                <wp:effectExtent l="0" t="2540" r="127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035"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3047E4" w14:textId="77777777" w:rsidR="007113A0" w:rsidRDefault="007113A0" w:rsidP="007113A0">
                            <w:pPr>
                              <w:spacing w:after="120" w:line="240" w:lineRule="auto"/>
                              <w:jc w:val="center"/>
                              <w:rPr>
                                <w:b/>
                                <w:bCs/>
                                <w:sz w:val="28"/>
                                <w:lang w:val="en-US"/>
                              </w:rPr>
                            </w:pPr>
                            <w:r w:rsidRPr="00252675">
                              <w:rPr>
                                <w:b/>
                                <w:bCs/>
                                <w:sz w:val="28"/>
                                <w:lang w:val="en-US"/>
                              </w:rPr>
                              <w:t xml:space="preserve">Wales Institute of Science and Art </w:t>
                            </w:r>
                          </w:p>
                          <w:p w14:paraId="0042C256" w14:textId="77777777" w:rsidR="007113A0" w:rsidRPr="00CB4B62" w:rsidRDefault="007113A0" w:rsidP="007113A0">
                            <w:pPr>
                              <w:spacing w:after="120" w:line="240" w:lineRule="auto"/>
                              <w:jc w:val="center"/>
                              <w:rPr>
                                <w:sz w:val="28"/>
                              </w:rPr>
                            </w:pPr>
                            <w:r w:rsidRPr="00CB4B62">
                              <w:rPr>
                                <w:b/>
                                <w:bCs/>
                                <w:sz w:val="28"/>
                                <w:lang w:val="en-US"/>
                              </w:rPr>
                              <w:t>Applied Computing</w:t>
                            </w:r>
                          </w:p>
                          <w:p w14:paraId="6638D891" w14:textId="77777777" w:rsidR="008B1967" w:rsidRPr="00CB4B62" w:rsidRDefault="008B1967" w:rsidP="008B1967">
                            <w:pPr>
                              <w:spacing w:after="120" w:line="240" w:lineRule="auto"/>
                              <w:jc w:val="center"/>
                              <w:rPr>
                                <w:b/>
                                <w:sz w:val="28"/>
                              </w:rPr>
                            </w:pPr>
                            <w:r>
                              <w:rPr>
                                <w:b/>
                                <w:sz w:val="28"/>
                              </w:rPr>
                              <w:t>I.Q Building, Room 205</w:t>
                            </w:r>
                          </w:p>
                          <w:p w14:paraId="2DD9162F" w14:textId="77777777" w:rsidR="008B1967" w:rsidRPr="00CB4B62" w:rsidRDefault="008B1967" w:rsidP="008B1967">
                            <w:pPr>
                              <w:spacing w:after="120" w:line="240" w:lineRule="auto"/>
                              <w:jc w:val="center"/>
                              <w:rPr>
                                <w:b/>
                                <w:sz w:val="28"/>
                              </w:rPr>
                            </w:pPr>
                            <w:r w:rsidRPr="00CB4B62">
                              <w:rPr>
                                <w:b/>
                                <w:sz w:val="28"/>
                              </w:rPr>
                              <w:t>Swansea</w:t>
                            </w:r>
                          </w:p>
                          <w:p w14:paraId="27C1CE8C" w14:textId="7C34C4F0" w:rsidR="00CB4B62" w:rsidRPr="00CB4B62" w:rsidRDefault="008B1967" w:rsidP="008B1967">
                            <w:pPr>
                              <w:spacing w:after="120" w:line="240" w:lineRule="auto"/>
                              <w:jc w:val="center"/>
                              <w:rPr>
                                <w:b/>
                                <w:sz w:val="28"/>
                              </w:rPr>
                            </w:pPr>
                            <w:r w:rsidRPr="00CB4B62">
                              <w:rPr>
                                <w:b/>
                                <w:sz w:val="28"/>
                              </w:rPr>
                              <w:t xml:space="preserve">SA1 </w:t>
                            </w:r>
                            <w:r>
                              <w:rPr>
                                <w:b/>
                                <w:sz w:val="28"/>
                              </w:rPr>
                              <w:t>8EW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7E0EF1" id="Text Box 6" o:spid="_x0000_s1028" type="#_x0000_t202" style="position:absolute;margin-left:44.85pt;margin-top:11.65pt;width:342.05pt;height:131.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" stroked="f">
                <v:textbox>
                  <w:txbxContent>
                    <w:p w14:paraId="3D3047E4" w14:textId="77777777" w:rsidR="007113A0" w:rsidRDefault="007113A0" w:rsidP="007113A0">
                      <w:pPr>
                        <w:spacing w:after="120" w:line="240" w:lineRule="auto"/>
                        <w:jc w:val="center"/>
                        <w:rPr>
                          <w:b/>
                          <w:bCs/>
                          <w:sz w:val="28"/>
                          <w:lang w:val="en-US"/>
                        </w:rPr>
                      </w:pPr>
                      <w:r w:rsidRPr="00252675">
                        <w:rPr>
                          <w:b/>
                          <w:bCs/>
                          <w:sz w:val="28"/>
                          <w:lang w:val="en-US"/>
                        </w:rPr>
                        <w:t xml:space="preserve">Wales Institute of Science and Art </w:t>
                      </w:r>
                    </w:p>
                    <w:p w14:paraId="0042C256" w14:textId="77777777" w:rsidR="007113A0" w:rsidRPr="00CB4B62" w:rsidRDefault="007113A0" w:rsidP="007113A0">
                      <w:pPr>
                        <w:spacing w:after="120" w:line="240" w:lineRule="auto"/>
                        <w:jc w:val="center"/>
                        <w:rPr>
                          <w:sz w:val="28"/>
                        </w:rPr>
                      </w:pPr>
                      <w:r w:rsidRPr="00CB4B62">
                        <w:rPr>
                          <w:b/>
                          <w:bCs/>
                          <w:sz w:val="28"/>
                          <w:lang w:val="en-US"/>
                        </w:rPr>
                        <w:t>Applied Computing</w:t>
                      </w:r>
                    </w:p>
                    <w:p w14:paraId="6638D891" w14:textId="77777777" w:rsidR="008B1967" w:rsidRPr="00CB4B62" w:rsidRDefault="008B1967" w:rsidP="008B1967">
                      <w:pPr>
                        <w:spacing w:after="120" w:line="240" w:lineRule="auto"/>
                        <w:jc w:val="center"/>
                        <w:rPr>
                          <w:b/>
                          <w:sz w:val="28"/>
                        </w:rPr>
                      </w:pPr>
                      <w:r>
                        <w:rPr>
                          <w:b/>
                          <w:sz w:val="28"/>
                        </w:rPr>
                        <w:t>I.Q Building, Room 205</w:t>
                      </w:r>
                    </w:p>
                    <w:p w14:paraId="2DD9162F" w14:textId="77777777" w:rsidR="008B1967" w:rsidRPr="00CB4B62" w:rsidRDefault="008B1967" w:rsidP="008B1967">
                      <w:pPr>
                        <w:spacing w:after="120" w:line="240" w:lineRule="auto"/>
                        <w:jc w:val="center"/>
                        <w:rPr>
                          <w:b/>
                          <w:sz w:val="28"/>
                        </w:rPr>
                      </w:pPr>
                      <w:r w:rsidRPr="00CB4B62">
                        <w:rPr>
                          <w:b/>
                          <w:sz w:val="28"/>
                        </w:rPr>
                        <w:t>Swansea</w:t>
                      </w:r>
                    </w:p>
                    <w:p w14:paraId="27C1CE8C" w14:textId="7C34C4F0" w:rsidR="00CB4B62" w:rsidRPr="00CB4B62" w:rsidRDefault="008B1967" w:rsidP="008B1967">
                      <w:pPr>
                        <w:spacing w:after="120" w:line="240" w:lineRule="auto"/>
                        <w:jc w:val="center"/>
                        <w:rPr>
                          <w:b/>
                          <w:sz w:val="28"/>
                        </w:rPr>
                      </w:pPr>
                      <w:r w:rsidRPr="00CB4B62">
                        <w:rPr>
                          <w:b/>
                          <w:sz w:val="28"/>
                        </w:rPr>
                        <w:t xml:space="preserve">SA1 </w:t>
                      </w:r>
                      <w:r>
                        <w:rPr>
                          <w:b/>
                          <w:sz w:val="28"/>
                        </w:rPr>
                        <w:t>8EW</w:t>
                      </w:r>
                    </w:p>
                  </w:txbxContent>
                </v:textbox>
              </v:shape>
            </w:pict>
          </mc:Fallback>
        </mc:AlternateContent>
      </w:r>
    </w:p>
    <w:p w14:paraId="46281D5A" w14:textId="77777777" w:rsidR="00484390" w:rsidRDefault="00484390" w:rsidP="00484390"/>
    <w:p w14:paraId="0BFAE2E9" w14:textId="77777777" w:rsidR="00484390" w:rsidRDefault="00484390" w:rsidP="00484390"/>
    <w:p w14:paraId="32DFB69F" w14:textId="77777777" w:rsidR="00484390" w:rsidRDefault="00484390" w:rsidP="00484390"/>
    <w:p w14:paraId="4B6DD185" w14:textId="77777777" w:rsidR="0064427B" w:rsidRDefault="0064427B" w:rsidP="00484390"/>
    <w:p w14:paraId="4F0BBA66" w14:textId="77777777" w:rsidR="0064427B" w:rsidRDefault="0064427B" w:rsidP="00484390"/>
    <w:p w14:paraId="0FFAC827" w14:textId="76A23376" w:rsidR="009E3460" w:rsidRDefault="009E3460">
      <w:r>
        <w:br w:type="page"/>
      </w:r>
    </w:p>
    <w:p w14:paraId="479D341F" w14:textId="77777777" w:rsidR="0064427B" w:rsidRDefault="0064427B" w:rsidP="00484390"/>
    <w:p w14:paraId="22DD45A1" w14:textId="77777777" w:rsidR="00FF06B7" w:rsidRPr="00D74090" w:rsidRDefault="008B73B7" w:rsidP="00D74090">
      <w:pPr>
        <w:rPr>
          <w:sz w:val="24"/>
        </w:rPr>
      </w:pPr>
      <w:r w:rsidRPr="00D74090">
        <w:rPr>
          <w:b/>
          <w:sz w:val="24"/>
        </w:rPr>
        <w:t>IN</w:t>
      </w:r>
      <w:r w:rsidR="00BA1C35" w:rsidRPr="00D74090">
        <w:rPr>
          <w:b/>
          <w:sz w:val="24"/>
        </w:rPr>
        <w:t>TRODUCTION</w:t>
      </w:r>
      <w:r w:rsidR="00DB4AB8" w:rsidRPr="00D74090">
        <w:rPr>
          <w:b/>
          <w:sz w:val="24"/>
        </w:rPr>
        <w:t xml:space="preserve"> AND OBJECTIVES OF THE </w:t>
      </w:r>
      <w:r w:rsidR="008F6CD8" w:rsidRPr="00D74090">
        <w:rPr>
          <w:b/>
          <w:caps/>
          <w:sz w:val="24"/>
        </w:rPr>
        <w:t>Exercises</w:t>
      </w:r>
    </w:p>
    <w:p w14:paraId="1DC4F394" w14:textId="78837C82" w:rsidR="000340DB" w:rsidRPr="006709B2" w:rsidRDefault="006A32C0" w:rsidP="000340DB">
      <w:pPr>
        <w:jc w:val="both"/>
        <w:rPr>
          <w:sz w:val="24"/>
          <w:szCs w:val="24"/>
          <w:lang w:val="en-US"/>
        </w:rPr>
      </w:pPr>
      <w:r w:rsidRPr="006709B2">
        <w:rPr>
          <w:sz w:val="24"/>
          <w:szCs w:val="24"/>
        </w:rPr>
        <w:t xml:space="preserve">In </w:t>
      </w:r>
      <w:r w:rsidR="002F1BDF" w:rsidRPr="006709B2">
        <w:rPr>
          <w:sz w:val="24"/>
          <w:szCs w:val="24"/>
        </w:rPr>
        <w:t>the lecture</w:t>
      </w:r>
      <w:r w:rsidRPr="006709B2">
        <w:rPr>
          <w:sz w:val="24"/>
          <w:szCs w:val="24"/>
        </w:rPr>
        <w:t>, you learnt about</w:t>
      </w:r>
      <w:r w:rsidR="00143EBD">
        <w:rPr>
          <w:sz w:val="24"/>
          <w:szCs w:val="24"/>
        </w:rPr>
        <w:t xml:space="preserve"> </w:t>
      </w:r>
      <w:r w:rsidR="005B5500" w:rsidRPr="005B5500">
        <w:rPr>
          <w:sz w:val="24"/>
          <w:szCs w:val="24"/>
        </w:rPr>
        <w:t>organization’s legal and ethical responsibilities</w:t>
      </w:r>
      <w:r w:rsidR="005B5500">
        <w:rPr>
          <w:sz w:val="24"/>
          <w:szCs w:val="24"/>
        </w:rPr>
        <w:t xml:space="preserve">, </w:t>
      </w:r>
      <w:r w:rsidR="005B5500" w:rsidRPr="005B5500">
        <w:rPr>
          <w:sz w:val="24"/>
          <w:szCs w:val="24"/>
        </w:rPr>
        <w:t>the current legal environment and keep apprised of new laws, regulations, and ethical issues as they emerge</w:t>
      </w:r>
      <w:r w:rsidR="005B5500">
        <w:rPr>
          <w:sz w:val="24"/>
          <w:szCs w:val="24"/>
        </w:rPr>
        <w:t>, and b</w:t>
      </w:r>
      <w:r w:rsidR="005B5500" w:rsidRPr="005B5500">
        <w:rPr>
          <w:sz w:val="24"/>
          <w:szCs w:val="24"/>
        </w:rPr>
        <w:t>y educating employees and management about their legal and ethical obligations and the proper use of information technology and information security</w:t>
      </w:r>
      <w:r w:rsidR="005B5500">
        <w:rPr>
          <w:sz w:val="24"/>
          <w:szCs w:val="24"/>
        </w:rPr>
        <w:t xml:space="preserve">. </w:t>
      </w:r>
      <w:r w:rsidR="00D34D9F">
        <w:rPr>
          <w:sz w:val="24"/>
          <w:szCs w:val="24"/>
        </w:rPr>
        <w:t>Apply your understanding and knowledge from what you learnt in the lecture about the topic by answering the following:</w:t>
      </w:r>
      <w:r w:rsidRPr="006709B2">
        <w:rPr>
          <w:sz w:val="24"/>
          <w:szCs w:val="24"/>
        </w:rPr>
        <w:t xml:space="preserve"> </w:t>
      </w:r>
    </w:p>
    <w:p w14:paraId="1F7969B9" w14:textId="77777777" w:rsidR="009E3460" w:rsidRDefault="009E3460">
      <w:pPr>
        <w:rPr>
          <w:lang w:val="en-US"/>
        </w:rPr>
      </w:pPr>
    </w:p>
    <w:p w14:paraId="3962567D" w14:textId="77777777" w:rsidR="00FA7B0D" w:rsidRPr="00F87F9B" w:rsidRDefault="00FA7B0D" w:rsidP="00FA7B0D">
      <w:pPr>
        <w:pBdr>
          <w:bottom w:val="single" w:sz="12" w:space="1" w:color="auto"/>
        </w:pBdr>
        <w:rPr>
          <w:sz w:val="28"/>
          <w:szCs w:val="28"/>
        </w:rPr>
      </w:pPr>
      <w:r w:rsidRPr="00F87F9B">
        <w:rPr>
          <w:sz w:val="28"/>
          <w:szCs w:val="28"/>
        </w:rPr>
        <w:t>Please read the following and then answer the questions as best as you can</w:t>
      </w:r>
      <w:r w:rsidR="00F87F9B">
        <w:rPr>
          <w:sz w:val="28"/>
          <w:szCs w:val="28"/>
        </w:rPr>
        <w:t xml:space="preserve">, </w:t>
      </w:r>
      <w:r w:rsidR="00F87F9B" w:rsidRPr="00F87F9B">
        <w:rPr>
          <w:sz w:val="28"/>
          <w:szCs w:val="28"/>
          <w:lang w:val="en-US"/>
        </w:rPr>
        <w:t xml:space="preserve">your lecture notes, text book, </w:t>
      </w:r>
      <w:r w:rsidR="000642CC">
        <w:rPr>
          <w:sz w:val="28"/>
          <w:szCs w:val="28"/>
          <w:lang w:val="en-US"/>
        </w:rPr>
        <w:t xml:space="preserve">library databases </w:t>
      </w:r>
      <w:r w:rsidR="00F87F9B" w:rsidRPr="00F87F9B">
        <w:rPr>
          <w:sz w:val="28"/>
          <w:szCs w:val="28"/>
          <w:lang w:val="en-US"/>
        </w:rPr>
        <w:t>and/or the Internet can be used to answer the questions.</w:t>
      </w:r>
      <w:r w:rsidRPr="00F87F9B">
        <w:rPr>
          <w:sz w:val="28"/>
          <w:szCs w:val="28"/>
        </w:rPr>
        <w:t xml:space="preserve"> – </w:t>
      </w:r>
      <w:r w:rsidR="00F87F9B">
        <w:rPr>
          <w:sz w:val="28"/>
          <w:szCs w:val="28"/>
        </w:rPr>
        <w:t>30</w:t>
      </w:r>
      <w:r w:rsidRPr="00F87F9B">
        <w:rPr>
          <w:sz w:val="28"/>
          <w:szCs w:val="28"/>
        </w:rPr>
        <w:t xml:space="preserve"> mins </w:t>
      </w:r>
    </w:p>
    <w:p w14:paraId="0C9CC3F8" w14:textId="77777777" w:rsidR="00FA7B0D" w:rsidRPr="00F87F9B" w:rsidRDefault="00FA7B0D" w:rsidP="00FA7B0D">
      <w:pPr>
        <w:pBdr>
          <w:bottom w:val="single" w:sz="12" w:space="1" w:color="auto"/>
        </w:pBdr>
        <w:rPr>
          <w:sz w:val="28"/>
          <w:szCs w:val="28"/>
        </w:rPr>
      </w:pPr>
      <w:r w:rsidRPr="00F87F9B">
        <w:rPr>
          <w:sz w:val="28"/>
          <w:szCs w:val="28"/>
        </w:rPr>
        <w:t>Once you have done that</w:t>
      </w:r>
      <w:r w:rsidR="000642CC">
        <w:rPr>
          <w:sz w:val="28"/>
          <w:szCs w:val="28"/>
        </w:rPr>
        <w:t>,</w:t>
      </w:r>
      <w:r w:rsidRPr="00F87F9B">
        <w:rPr>
          <w:sz w:val="28"/>
          <w:szCs w:val="28"/>
        </w:rPr>
        <w:t xml:space="preserve"> discuss your answers with other members on your table – </w:t>
      </w:r>
      <w:r w:rsidR="00F87F9B">
        <w:rPr>
          <w:sz w:val="28"/>
          <w:szCs w:val="28"/>
        </w:rPr>
        <w:t xml:space="preserve">10 </w:t>
      </w:r>
      <w:r w:rsidRPr="00F87F9B">
        <w:rPr>
          <w:sz w:val="28"/>
          <w:szCs w:val="28"/>
        </w:rPr>
        <w:t xml:space="preserve">mins </w:t>
      </w:r>
    </w:p>
    <w:p w14:paraId="7516AA4D" w14:textId="55FA158D" w:rsidR="00FA7B0D" w:rsidRPr="00F87F9B" w:rsidRDefault="00FA7B0D" w:rsidP="00FA7B0D">
      <w:pPr>
        <w:pBdr>
          <w:bottom w:val="single" w:sz="12" w:space="1" w:color="auto"/>
        </w:pBdr>
        <w:rPr>
          <w:sz w:val="28"/>
          <w:szCs w:val="28"/>
        </w:rPr>
      </w:pPr>
      <w:r w:rsidRPr="00F87F9B">
        <w:rPr>
          <w:sz w:val="28"/>
          <w:szCs w:val="28"/>
        </w:rPr>
        <w:t>Be prepared to discuss and even present your findings to the rest of the class, upon the lecturer’s choice</w:t>
      </w:r>
      <w:r w:rsidR="00143EBD">
        <w:rPr>
          <w:sz w:val="28"/>
          <w:szCs w:val="28"/>
        </w:rPr>
        <w:t xml:space="preserve"> – 20 mins</w:t>
      </w:r>
    </w:p>
    <w:p w14:paraId="0190486F" w14:textId="77777777" w:rsidR="00F87F9B" w:rsidRDefault="00F87F9B" w:rsidP="00FA7B0D">
      <w:pPr>
        <w:rPr>
          <w:sz w:val="28"/>
          <w:szCs w:val="28"/>
        </w:rPr>
      </w:pPr>
    </w:p>
    <w:p w14:paraId="666D89AF" w14:textId="68CF71BC" w:rsidR="00F174DE" w:rsidRDefault="00F174DE" w:rsidP="00F174DE">
      <w:pPr>
        <w:pStyle w:val="Heading1"/>
        <w:keepNext w:val="0"/>
        <w:keepLines w:val="0"/>
        <w:widowControl w:val="0"/>
        <w:spacing w:before="0" w:after="120"/>
      </w:pPr>
      <w:r>
        <w:t>Review Questions</w:t>
      </w:r>
    </w:p>
    <w:p w14:paraId="794B31C7" w14:textId="77777777" w:rsidR="00F174DE" w:rsidRPr="00F174DE" w:rsidRDefault="00F174DE" w:rsidP="00F174DE">
      <w:pPr>
        <w:jc w:val="both"/>
        <w:rPr>
          <w:lang w:val="en-US" w:eastAsia="en-US"/>
        </w:rPr>
      </w:pPr>
    </w:p>
    <w:p w14:paraId="1347DAD0" w14:textId="06F18612" w:rsidR="00F174DE" w:rsidRDefault="00F174DE" w:rsidP="00F174DE">
      <w:pPr>
        <w:widowControl w:val="0"/>
        <w:spacing w:after="120"/>
        <w:ind w:left="720" w:hanging="360"/>
        <w:jc w:val="both"/>
      </w:pPr>
      <w:r>
        <w:t>1.</w:t>
      </w:r>
      <w:r>
        <w:tab/>
        <w:t xml:space="preserve">What are the three general categories of unethical and illegal </w:t>
      </w:r>
      <w:r w:rsidR="00914085">
        <w:t>behaviour</w:t>
      </w:r>
      <w:r>
        <w:t xml:space="preserve">? </w:t>
      </w:r>
    </w:p>
    <w:p w14:paraId="46A2280B" w14:textId="2BB9F25A" w:rsidR="00F174DE" w:rsidRDefault="00F174DE" w:rsidP="00F174DE">
      <w:pPr>
        <w:widowControl w:val="0"/>
        <w:spacing w:after="120"/>
        <w:ind w:left="720" w:hanging="360"/>
        <w:jc w:val="both"/>
      </w:pPr>
      <w:r>
        <w:t>2.</w:t>
      </w:r>
      <w:r>
        <w:tab/>
        <w:t xml:space="preserve">What is the best method for preventing illegal or unethical </w:t>
      </w:r>
      <w:r w:rsidR="00914085">
        <w:t>behaviour</w:t>
      </w:r>
      <w:r>
        <w:t xml:space="preserve">? </w:t>
      </w:r>
    </w:p>
    <w:p w14:paraId="55E6F69A" w14:textId="0E07B7CD" w:rsidR="00F174DE" w:rsidRDefault="00F174DE" w:rsidP="00F174DE">
      <w:pPr>
        <w:widowControl w:val="0"/>
        <w:spacing w:after="120"/>
        <w:ind w:left="720" w:hanging="360"/>
        <w:jc w:val="both"/>
      </w:pPr>
      <w:r>
        <w:t>3.</w:t>
      </w:r>
      <w:r>
        <w:tab/>
        <w:t xml:space="preserve">Of the professional organizations discussed in this lecture, which has been in existence the longest time? When was it founded? </w:t>
      </w:r>
    </w:p>
    <w:p w14:paraId="188F4C29" w14:textId="3A426F04" w:rsidR="00F174DE" w:rsidRDefault="00F174DE" w:rsidP="00F174DE">
      <w:pPr>
        <w:widowControl w:val="0"/>
        <w:spacing w:after="120"/>
        <w:ind w:left="720" w:hanging="360"/>
        <w:jc w:val="both"/>
      </w:pPr>
      <w:r>
        <w:t>4.</w:t>
      </w:r>
      <w:r>
        <w:tab/>
        <w:t xml:space="preserve">Of the professional organizations discussed in this lecture, which is focused on auditing and control? </w:t>
      </w:r>
    </w:p>
    <w:p w14:paraId="4C698F0B" w14:textId="55EA0D5E" w:rsidR="00F174DE" w:rsidRPr="00C672DE" w:rsidRDefault="00F174DE" w:rsidP="00F174DE">
      <w:pPr>
        <w:widowControl w:val="0"/>
        <w:spacing w:after="120"/>
        <w:ind w:left="720" w:hanging="360"/>
        <w:jc w:val="both"/>
        <w:rPr>
          <w:color w:val="FF0000"/>
        </w:rPr>
      </w:pPr>
      <w:r>
        <w:t>5.</w:t>
      </w:r>
      <w:r>
        <w:tab/>
        <w:t xml:space="preserve">What is the stated purpose of the SANS organization? In what ways is it involved in professional certification for InfoSec professionals? </w:t>
      </w:r>
    </w:p>
    <w:p w14:paraId="08A18426" w14:textId="26E94692" w:rsidR="00F174DE" w:rsidRDefault="00F174DE" w:rsidP="00F174DE">
      <w:pPr>
        <w:widowControl w:val="0"/>
        <w:spacing w:after="120"/>
        <w:ind w:left="720" w:hanging="360"/>
        <w:jc w:val="both"/>
      </w:pPr>
      <w:r>
        <w:t>6.</w:t>
      </w:r>
      <w:r>
        <w:tab/>
        <w:t xml:space="preserve">What is the difference between criminal law and civil law? </w:t>
      </w:r>
    </w:p>
    <w:p w14:paraId="37574F8A" w14:textId="3F9BA211" w:rsidR="00F174DE" w:rsidRPr="00404FB1" w:rsidRDefault="00F174DE" w:rsidP="00F174DE">
      <w:pPr>
        <w:widowControl w:val="0"/>
        <w:autoSpaceDE w:val="0"/>
        <w:autoSpaceDN w:val="0"/>
        <w:adjustRightInd w:val="0"/>
        <w:spacing w:after="120"/>
        <w:ind w:left="720" w:hanging="360"/>
        <w:jc w:val="both"/>
        <w:rPr>
          <w:rFonts w:ascii="Times" w:hAnsi="Times" w:cs="Times"/>
          <w:color w:val="FF0000"/>
          <w:lang w:bidi="ta-IN"/>
        </w:rPr>
      </w:pPr>
      <w:r>
        <w:t>7.</w:t>
      </w:r>
      <w:r>
        <w:tab/>
        <w:t>What is tort law and what does it permit an individual to do?</w:t>
      </w:r>
      <w:r w:rsidRPr="007E051F">
        <w:rPr>
          <w:color w:val="FF0000"/>
        </w:rPr>
        <w:t xml:space="preserve"> </w:t>
      </w:r>
    </w:p>
    <w:p w14:paraId="2B9341A4" w14:textId="4802E714" w:rsidR="00F174DE" w:rsidRDefault="00F174DE" w:rsidP="00F174DE">
      <w:pPr>
        <w:widowControl w:val="0"/>
        <w:spacing w:after="120"/>
        <w:ind w:left="720" w:hanging="360"/>
        <w:jc w:val="both"/>
      </w:pPr>
      <w:r>
        <w:t>8.</w:t>
      </w:r>
      <w:r>
        <w:tab/>
        <w:t xml:space="preserve">What are the three primary types of public law? </w:t>
      </w:r>
    </w:p>
    <w:p w14:paraId="4B4A089E" w14:textId="6EAE6AAB" w:rsidR="00F174DE" w:rsidRDefault="00F174DE" w:rsidP="00F174DE">
      <w:pPr>
        <w:widowControl w:val="0"/>
        <w:spacing w:after="120"/>
        <w:ind w:left="720" w:hanging="360"/>
        <w:jc w:val="both"/>
      </w:pPr>
      <w:r>
        <w:t>9.</w:t>
      </w:r>
      <w:r>
        <w:tab/>
        <w:t>Which law amended the Computer Fraud and Abuse Act of 1986, and what did it change?</w:t>
      </w:r>
      <w:r w:rsidRPr="007E051F">
        <w:rPr>
          <w:color w:val="FF0000"/>
        </w:rPr>
        <w:t xml:space="preserve"> </w:t>
      </w:r>
    </w:p>
    <w:p w14:paraId="22E2CC83" w14:textId="28ADBCC2" w:rsidR="00F174DE" w:rsidRDefault="00F174DE" w:rsidP="00031307">
      <w:pPr>
        <w:widowControl w:val="0"/>
        <w:spacing w:after="120"/>
        <w:ind w:left="720" w:hanging="450"/>
        <w:jc w:val="both"/>
      </w:pPr>
      <w:r>
        <w:lastRenderedPageBreak/>
        <w:t>10.</w:t>
      </w:r>
      <w:r>
        <w:tab/>
        <w:t xml:space="preserve">What is the USA PATRIOT Act? When was it initially established and when was it significantly modified? </w:t>
      </w:r>
    </w:p>
    <w:p w14:paraId="71CC82E5" w14:textId="09EE98D6" w:rsidR="00F174DE" w:rsidRDefault="00F174DE" w:rsidP="00F174DE">
      <w:pPr>
        <w:widowControl w:val="0"/>
        <w:spacing w:after="120"/>
        <w:ind w:left="720" w:hanging="450"/>
        <w:jc w:val="both"/>
      </w:pPr>
      <w:r>
        <w:t>11.</w:t>
      </w:r>
      <w:r>
        <w:tab/>
        <w:t>What is privacy in the context of information security?</w:t>
      </w:r>
      <w:r w:rsidRPr="007E051F">
        <w:rPr>
          <w:color w:val="FF0000"/>
        </w:rPr>
        <w:t xml:space="preserve"> </w:t>
      </w:r>
    </w:p>
    <w:p w14:paraId="4DC68C11" w14:textId="0BD48295" w:rsidR="00F174DE" w:rsidRDefault="00F174DE" w:rsidP="00F174DE">
      <w:pPr>
        <w:widowControl w:val="0"/>
        <w:spacing w:after="120"/>
        <w:ind w:left="720" w:hanging="450"/>
        <w:jc w:val="both"/>
      </w:pPr>
      <w:r>
        <w:t>12.</w:t>
      </w:r>
      <w:r>
        <w:tab/>
        <w:t xml:space="preserve">What is another name for the Kennedy-Kassebaum Act (1996), and why is it important to organizations that are not in the health care industry? </w:t>
      </w:r>
    </w:p>
    <w:p w14:paraId="54F85233" w14:textId="723206F8" w:rsidR="00F174DE" w:rsidRDefault="00F174DE" w:rsidP="00F174DE">
      <w:pPr>
        <w:widowControl w:val="0"/>
        <w:spacing w:after="120"/>
        <w:ind w:left="720" w:hanging="450"/>
        <w:jc w:val="both"/>
      </w:pPr>
      <w:r>
        <w:t>13.</w:t>
      </w:r>
      <w:r>
        <w:tab/>
        <w:t xml:space="preserve">If you work for a financial service organization (such as a bank or credit union), which law from 1999 affects your use of customer data? What other effects does it have? </w:t>
      </w:r>
    </w:p>
    <w:p w14:paraId="55764931" w14:textId="5779E0EA" w:rsidR="00F174DE" w:rsidRDefault="00F174DE" w:rsidP="00F174DE">
      <w:pPr>
        <w:widowControl w:val="0"/>
        <w:spacing w:after="120"/>
        <w:ind w:left="720" w:hanging="450"/>
        <w:jc w:val="both"/>
      </w:pPr>
      <w:r>
        <w:t>14.</w:t>
      </w:r>
      <w:r>
        <w:tab/>
        <w:t xml:space="preserve">Which 1997 law provides guidance on the use of encryption? </w:t>
      </w:r>
    </w:p>
    <w:p w14:paraId="35E2AE66" w14:textId="26B3207D" w:rsidR="00F174DE" w:rsidRDefault="00F174DE" w:rsidP="00F174DE">
      <w:pPr>
        <w:widowControl w:val="0"/>
        <w:spacing w:after="120"/>
        <w:ind w:left="720" w:hanging="450"/>
        <w:jc w:val="both"/>
      </w:pPr>
      <w:r>
        <w:t>15.</w:t>
      </w:r>
      <w:r>
        <w:tab/>
        <w:t xml:space="preserve">What is intellectual property? Is it offered the same protection in every country? What laws currently protect intellectual property in the United States and Europe? </w:t>
      </w:r>
    </w:p>
    <w:p w14:paraId="5449517A" w14:textId="2CC80DDB" w:rsidR="00F174DE" w:rsidRDefault="00F174DE" w:rsidP="00F174DE">
      <w:pPr>
        <w:widowControl w:val="0"/>
        <w:spacing w:after="120"/>
        <w:ind w:left="720" w:hanging="450"/>
        <w:jc w:val="both"/>
      </w:pPr>
      <w:r>
        <w:t>16.</w:t>
      </w:r>
      <w:r>
        <w:tab/>
        <w:t xml:space="preserve">What is a policy? How does it differ from a law? </w:t>
      </w:r>
    </w:p>
    <w:p w14:paraId="1BC787AB" w14:textId="3A42024E" w:rsidR="00F174DE" w:rsidRDefault="00F174DE" w:rsidP="00F174DE">
      <w:pPr>
        <w:widowControl w:val="0"/>
        <w:spacing w:after="120"/>
        <w:ind w:left="720" w:hanging="450"/>
        <w:jc w:val="both"/>
      </w:pPr>
      <w:r>
        <w:t>17.</w:t>
      </w:r>
      <w:r>
        <w:tab/>
        <w:t xml:space="preserve">What is due care? Why would an organization want to make sure it exercises due care in its usual course of operations? </w:t>
      </w:r>
    </w:p>
    <w:p w14:paraId="50AC7680" w14:textId="495AC929" w:rsidR="00F174DE" w:rsidRPr="00C672DE" w:rsidRDefault="00F174DE" w:rsidP="00F174DE">
      <w:pPr>
        <w:widowControl w:val="0"/>
        <w:spacing w:after="120"/>
        <w:ind w:left="720" w:hanging="450"/>
        <w:jc w:val="both"/>
        <w:rPr>
          <w:color w:val="FF0000"/>
        </w:rPr>
      </w:pPr>
      <w:r>
        <w:t>18.</w:t>
      </w:r>
      <w:r>
        <w:tab/>
        <w:t xml:space="preserve">What should an organization do to deter someone from violating policy or committing a crime? </w:t>
      </w:r>
    </w:p>
    <w:p w14:paraId="034ADC01" w14:textId="77777777" w:rsidR="00F174DE" w:rsidRDefault="00F174DE" w:rsidP="00F174DE">
      <w:pPr>
        <w:widowControl w:val="0"/>
        <w:autoSpaceDE w:val="0"/>
        <w:autoSpaceDN w:val="0"/>
        <w:adjustRightInd w:val="0"/>
        <w:spacing w:after="120"/>
        <w:ind w:left="720" w:right="29" w:hanging="450"/>
        <w:jc w:val="both"/>
        <w:rPr>
          <w:rFonts w:ascii="Times" w:hAnsi="Times" w:cs="SabonLTStd-Roman"/>
          <w:szCs w:val="20"/>
          <w:lang w:bidi="ta-IN"/>
        </w:rPr>
      </w:pPr>
      <w:r>
        <w:rPr>
          <w:rFonts w:ascii="Times" w:hAnsi="Times" w:cs="SabonLTStd-Roman"/>
          <w:szCs w:val="20"/>
          <w:lang w:bidi="ta-IN"/>
        </w:rPr>
        <w:t>19.</w:t>
      </w:r>
      <w:r>
        <w:rPr>
          <w:rFonts w:ascii="Times" w:hAnsi="Times" w:cs="SabonLTStd-Roman"/>
          <w:szCs w:val="20"/>
          <w:lang w:bidi="ta-IN"/>
        </w:rPr>
        <w:tab/>
        <w:t xml:space="preserve">What </w:t>
      </w:r>
      <w:proofErr w:type="gramStart"/>
      <w:r>
        <w:rPr>
          <w:rFonts w:ascii="Times" w:hAnsi="Times" w:cs="SabonLTStd-Roman"/>
          <w:szCs w:val="20"/>
          <w:lang w:bidi="ta-IN"/>
        </w:rPr>
        <w:t>is</w:t>
      </w:r>
      <w:proofErr w:type="gramEnd"/>
      <w:r>
        <w:rPr>
          <w:rFonts w:ascii="Times" w:hAnsi="Times" w:cs="SabonLTStd-Roman"/>
          <w:szCs w:val="20"/>
          <w:lang w:bidi="ta-IN"/>
        </w:rPr>
        <w:t xml:space="preserve"> digital</w:t>
      </w:r>
      <w:r>
        <w:rPr>
          <w:rFonts w:ascii="Times" w:hAnsi="Times" w:cs="SabonLTStd-Roman"/>
          <w:spacing w:val="10"/>
          <w:szCs w:val="20"/>
          <w:lang w:bidi="ta-IN"/>
        </w:rPr>
        <w:t xml:space="preserve"> </w:t>
      </w:r>
      <w:r>
        <w:rPr>
          <w:rFonts w:ascii="Times" w:hAnsi="Times" w:cs="SabonLTStd-Roman"/>
          <w:spacing w:val="-2"/>
          <w:szCs w:val="20"/>
          <w:lang w:bidi="ta-IN"/>
        </w:rPr>
        <w:t>f</w:t>
      </w:r>
      <w:r>
        <w:rPr>
          <w:rFonts w:ascii="Times" w:hAnsi="Times" w:cs="SabonLTStd-Roman"/>
          <w:spacing w:val="-1"/>
          <w:szCs w:val="20"/>
          <w:lang w:bidi="ta-IN"/>
        </w:rPr>
        <w:t>orens</w:t>
      </w:r>
      <w:r>
        <w:rPr>
          <w:rFonts w:ascii="Times" w:hAnsi="Times" w:cs="SabonLTStd-Roman"/>
          <w:spacing w:val="-2"/>
          <w:szCs w:val="20"/>
          <w:lang w:bidi="ta-IN"/>
        </w:rPr>
        <w:t>i</w:t>
      </w:r>
      <w:r>
        <w:rPr>
          <w:rFonts w:ascii="Times" w:hAnsi="Times" w:cs="SabonLTStd-Roman"/>
          <w:spacing w:val="-1"/>
          <w:szCs w:val="20"/>
          <w:lang w:bidi="ta-IN"/>
        </w:rPr>
        <w:t>cs</w:t>
      </w:r>
      <w:r>
        <w:rPr>
          <w:rFonts w:ascii="Times" w:hAnsi="Times" w:cs="SabonLTStd-Roman"/>
          <w:szCs w:val="20"/>
          <w:lang w:bidi="ta-IN"/>
        </w:rPr>
        <w:t>,</w:t>
      </w:r>
      <w:r>
        <w:rPr>
          <w:rFonts w:ascii="Times" w:hAnsi="Times" w:cs="SabonLTStd-Roman"/>
          <w:spacing w:val="9"/>
          <w:szCs w:val="20"/>
          <w:lang w:bidi="ta-IN"/>
        </w:rPr>
        <w:t xml:space="preserve"> </w:t>
      </w:r>
      <w:r>
        <w:rPr>
          <w:rFonts w:ascii="Times" w:hAnsi="Times" w:cs="SabonLTStd-Roman"/>
          <w:szCs w:val="20"/>
          <w:lang w:bidi="ta-IN"/>
        </w:rPr>
        <w:t>a</w:t>
      </w:r>
      <w:r>
        <w:rPr>
          <w:rFonts w:ascii="Times" w:hAnsi="Times" w:cs="SabonLTStd-Roman"/>
          <w:spacing w:val="-1"/>
          <w:szCs w:val="20"/>
          <w:lang w:bidi="ta-IN"/>
        </w:rPr>
        <w:t>n</w:t>
      </w:r>
      <w:r>
        <w:rPr>
          <w:rFonts w:ascii="Times" w:hAnsi="Times" w:cs="SabonLTStd-Roman"/>
          <w:szCs w:val="20"/>
          <w:lang w:bidi="ta-IN"/>
        </w:rPr>
        <w:t>d</w:t>
      </w:r>
      <w:r>
        <w:rPr>
          <w:rFonts w:ascii="Times" w:hAnsi="Times" w:cs="SabonLTStd-Roman"/>
          <w:spacing w:val="11"/>
          <w:szCs w:val="20"/>
          <w:lang w:bidi="ta-IN"/>
        </w:rPr>
        <w:t xml:space="preserve"> </w:t>
      </w:r>
      <w:r>
        <w:rPr>
          <w:rFonts w:ascii="Times" w:hAnsi="Times" w:cs="SabonLTStd-Roman"/>
          <w:spacing w:val="-2"/>
          <w:szCs w:val="20"/>
          <w:lang w:bidi="ta-IN"/>
        </w:rPr>
        <w:t>w</w:t>
      </w:r>
      <w:r>
        <w:rPr>
          <w:rFonts w:ascii="Times" w:hAnsi="Times" w:cs="SabonLTStd-Roman"/>
          <w:spacing w:val="-1"/>
          <w:szCs w:val="20"/>
          <w:lang w:bidi="ta-IN"/>
        </w:rPr>
        <w:t>he</w:t>
      </w:r>
      <w:r>
        <w:rPr>
          <w:rFonts w:ascii="Times" w:hAnsi="Times" w:cs="SabonLTStd-Roman"/>
          <w:szCs w:val="20"/>
          <w:lang w:bidi="ta-IN"/>
        </w:rPr>
        <w:t>n</w:t>
      </w:r>
      <w:r>
        <w:rPr>
          <w:rFonts w:ascii="Times" w:hAnsi="Times" w:cs="SabonLTStd-Roman"/>
          <w:spacing w:val="10"/>
          <w:szCs w:val="20"/>
          <w:lang w:bidi="ta-IN"/>
        </w:rPr>
        <w:t xml:space="preserve"> </w:t>
      </w:r>
      <w:r>
        <w:rPr>
          <w:rFonts w:ascii="Times" w:hAnsi="Times" w:cs="SabonLTStd-Roman"/>
          <w:spacing w:val="-2"/>
          <w:szCs w:val="20"/>
          <w:lang w:bidi="ta-IN"/>
        </w:rPr>
        <w:t>i</w:t>
      </w:r>
      <w:r>
        <w:rPr>
          <w:rFonts w:ascii="Times" w:hAnsi="Times" w:cs="SabonLTStd-Roman"/>
          <w:szCs w:val="20"/>
          <w:lang w:bidi="ta-IN"/>
        </w:rPr>
        <w:t>s</w:t>
      </w:r>
      <w:r>
        <w:rPr>
          <w:rFonts w:ascii="Times" w:hAnsi="Times" w:cs="SabonLTStd-Roman"/>
          <w:spacing w:val="10"/>
          <w:szCs w:val="20"/>
          <w:lang w:bidi="ta-IN"/>
        </w:rPr>
        <w:t xml:space="preserve"> </w:t>
      </w:r>
      <w:r>
        <w:rPr>
          <w:rFonts w:ascii="Times" w:hAnsi="Times" w:cs="SabonLTStd-Roman"/>
          <w:spacing w:val="-2"/>
          <w:szCs w:val="20"/>
          <w:lang w:bidi="ta-IN"/>
        </w:rPr>
        <w:t>i</w:t>
      </w:r>
      <w:r>
        <w:rPr>
          <w:rFonts w:ascii="Times" w:hAnsi="Times" w:cs="SabonLTStd-Roman"/>
          <w:szCs w:val="20"/>
          <w:lang w:bidi="ta-IN"/>
        </w:rPr>
        <w:t>t</w:t>
      </w:r>
      <w:r>
        <w:rPr>
          <w:rFonts w:ascii="Times" w:hAnsi="Times" w:cs="SabonLTStd-Roman"/>
          <w:spacing w:val="9"/>
          <w:szCs w:val="20"/>
          <w:lang w:bidi="ta-IN"/>
        </w:rPr>
        <w:t xml:space="preserve"> </w:t>
      </w:r>
      <w:r>
        <w:rPr>
          <w:rFonts w:ascii="Times" w:hAnsi="Times" w:cs="SabonLTStd-Roman"/>
          <w:spacing w:val="-1"/>
          <w:szCs w:val="20"/>
          <w:lang w:bidi="ta-IN"/>
        </w:rPr>
        <w:t>use</w:t>
      </w:r>
      <w:r>
        <w:rPr>
          <w:rFonts w:ascii="Times" w:hAnsi="Times" w:cs="SabonLTStd-Roman"/>
          <w:szCs w:val="20"/>
          <w:lang w:bidi="ta-IN"/>
        </w:rPr>
        <w:t>d</w:t>
      </w:r>
      <w:r>
        <w:rPr>
          <w:rFonts w:ascii="Times" w:hAnsi="Times" w:cs="SabonLTStd-Roman"/>
          <w:spacing w:val="10"/>
          <w:szCs w:val="20"/>
          <w:lang w:bidi="ta-IN"/>
        </w:rPr>
        <w:t xml:space="preserve"> </w:t>
      </w:r>
      <w:r>
        <w:rPr>
          <w:rFonts w:ascii="Times" w:hAnsi="Times" w:cs="SabonLTStd-Roman"/>
          <w:spacing w:val="-2"/>
          <w:szCs w:val="20"/>
          <w:lang w:bidi="ta-IN"/>
        </w:rPr>
        <w:t>i</w:t>
      </w:r>
      <w:r>
        <w:rPr>
          <w:rFonts w:ascii="Times" w:hAnsi="Times" w:cs="SabonLTStd-Roman"/>
          <w:szCs w:val="20"/>
          <w:lang w:bidi="ta-IN"/>
        </w:rPr>
        <w:t>n</w:t>
      </w:r>
      <w:r>
        <w:rPr>
          <w:rFonts w:ascii="Times" w:hAnsi="Times" w:cs="SabonLTStd-Roman"/>
          <w:spacing w:val="9"/>
          <w:szCs w:val="20"/>
          <w:lang w:bidi="ta-IN"/>
        </w:rPr>
        <w:t xml:space="preserve"> </w:t>
      </w:r>
      <w:r>
        <w:rPr>
          <w:rFonts w:ascii="Times" w:hAnsi="Times" w:cs="SabonLTStd-Roman"/>
          <w:szCs w:val="20"/>
          <w:lang w:bidi="ta-IN"/>
        </w:rPr>
        <w:t>a</w:t>
      </w:r>
      <w:r>
        <w:rPr>
          <w:rFonts w:ascii="Times" w:hAnsi="Times" w:cs="SabonLTStd-Roman"/>
          <w:spacing w:val="10"/>
          <w:szCs w:val="20"/>
          <w:lang w:bidi="ta-IN"/>
        </w:rPr>
        <w:t xml:space="preserve"> </w:t>
      </w:r>
      <w:r>
        <w:rPr>
          <w:rFonts w:ascii="Times" w:hAnsi="Times" w:cs="SabonLTStd-Roman"/>
          <w:spacing w:val="-1"/>
          <w:szCs w:val="20"/>
          <w:lang w:bidi="ta-IN"/>
        </w:rPr>
        <w:t>bus</w:t>
      </w:r>
      <w:r>
        <w:rPr>
          <w:rFonts w:ascii="Times" w:hAnsi="Times" w:cs="SabonLTStd-Roman"/>
          <w:spacing w:val="-2"/>
          <w:szCs w:val="20"/>
          <w:lang w:bidi="ta-IN"/>
        </w:rPr>
        <w:t>i</w:t>
      </w:r>
      <w:r>
        <w:rPr>
          <w:rFonts w:ascii="Times" w:hAnsi="Times" w:cs="SabonLTStd-Roman"/>
          <w:spacing w:val="-1"/>
          <w:szCs w:val="20"/>
          <w:lang w:bidi="ta-IN"/>
        </w:rPr>
        <w:t>nes</w:t>
      </w:r>
      <w:r>
        <w:rPr>
          <w:rFonts w:ascii="Times" w:hAnsi="Times" w:cs="SabonLTStd-Roman"/>
          <w:szCs w:val="20"/>
          <w:lang w:bidi="ta-IN"/>
        </w:rPr>
        <w:t>s</w:t>
      </w:r>
      <w:r>
        <w:rPr>
          <w:rFonts w:ascii="Times" w:hAnsi="Times" w:cs="SabonLTStd-Roman"/>
          <w:spacing w:val="11"/>
          <w:szCs w:val="20"/>
          <w:lang w:bidi="ta-IN"/>
        </w:rPr>
        <w:t xml:space="preserve"> </w:t>
      </w:r>
      <w:r>
        <w:rPr>
          <w:rFonts w:ascii="Times" w:hAnsi="Times" w:cs="SabonLTStd-Roman"/>
          <w:spacing w:val="-1"/>
          <w:szCs w:val="20"/>
          <w:lang w:bidi="ta-IN"/>
        </w:rPr>
        <w:t>se</w:t>
      </w:r>
      <w:r>
        <w:rPr>
          <w:rFonts w:ascii="Times" w:hAnsi="Times" w:cs="SabonLTStd-Roman"/>
          <w:spacing w:val="-2"/>
          <w:szCs w:val="20"/>
          <w:lang w:bidi="ta-IN"/>
        </w:rPr>
        <w:t>tti</w:t>
      </w:r>
      <w:r>
        <w:rPr>
          <w:rFonts w:ascii="Times" w:hAnsi="Times" w:cs="SabonLTStd-Roman"/>
          <w:spacing w:val="-1"/>
          <w:szCs w:val="20"/>
          <w:lang w:bidi="ta-IN"/>
        </w:rPr>
        <w:t>n</w:t>
      </w:r>
      <w:r>
        <w:rPr>
          <w:rFonts w:ascii="Times" w:hAnsi="Times" w:cs="SabonLTStd-Roman"/>
          <w:szCs w:val="20"/>
          <w:lang w:bidi="ta-IN"/>
        </w:rPr>
        <w:t>g?</w:t>
      </w:r>
    </w:p>
    <w:p w14:paraId="53A58D46" w14:textId="77777777" w:rsidR="00F174DE" w:rsidRDefault="00F174DE" w:rsidP="00F174DE">
      <w:pPr>
        <w:widowControl w:val="0"/>
        <w:autoSpaceDE w:val="0"/>
        <w:autoSpaceDN w:val="0"/>
        <w:adjustRightInd w:val="0"/>
        <w:spacing w:after="120"/>
        <w:ind w:left="720" w:right="29" w:hanging="450"/>
        <w:jc w:val="both"/>
        <w:rPr>
          <w:rFonts w:ascii="Times" w:hAnsi="Times" w:cs="SabonLTStd-Roman"/>
          <w:szCs w:val="20"/>
          <w:lang w:bidi="ta-IN"/>
        </w:rPr>
      </w:pPr>
      <w:r>
        <w:rPr>
          <w:rFonts w:ascii="Times" w:hAnsi="Times" w:cs="SabonLTStd-Roman"/>
          <w:szCs w:val="20"/>
          <w:lang w:bidi="ta-IN"/>
        </w:rPr>
        <w:t>20.</w:t>
      </w:r>
      <w:r>
        <w:rPr>
          <w:rFonts w:ascii="Times" w:hAnsi="Times" w:cs="SabonLTStd-Roman"/>
          <w:szCs w:val="20"/>
          <w:lang w:bidi="ta-IN"/>
        </w:rPr>
        <w:tab/>
        <w:t>What is evidentiary material?</w:t>
      </w:r>
    </w:p>
    <w:p w14:paraId="581B9E62" w14:textId="77777777" w:rsidR="00F174DE" w:rsidRDefault="00F174DE" w:rsidP="00F174DE">
      <w:pPr>
        <w:pStyle w:val="Heading1"/>
        <w:keepNext w:val="0"/>
        <w:keepLines w:val="0"/>
        <w:widowControl w:val="0"/>
        <w:spacing w:before="240" w:after="120"/>
        <w:jc w:val="both"/>
      </w:pPr>
    </w:p>
    <w:p w14:paraId="0245BC1B" w14:textId="30235FB6" w:rsidR="00F174DE" w:rsidRDefault="00F174DE" w:rsidP="00F174DE">
      <w:pPr>
        <w:pStyle w:val="Heading1"/>
        <w:keepNext w:val="0"/>
        <w:keepLines w:val="0"/>
        <w:widowControl w:val="0"/>
        <w:spacing w:before="240" w:after="120"/>
        <w:jc w:val="both"/>
      </w:pPr>
      <w:r>
        <w:t>Exercises</w:t>
      </w:r>
    </w:p>
    <w:p w14:paraId="484E02E4" w14:textId="77777777" w:rsidR="00F174DE" w:rsidRPr="005929DD" w:rsidRDefault="00F174DE" w:rsidP="00F174DE">
      <w:pPr>
        <w:widowControl w:val="0"/>
        <w:spacing w:after="120"/>
        <w:jc w:val="both"/>
      </w:pPr>
      <w:r w:rsidRPr="005929DD">
        <w:rPr>
          <w:color w:val="FF0000"/>
        </w:rPr>
        <w:t xml:space="preserve">Student answers </w:t>
      </w:r>
      <w:r>
        <w:rPr>
          <w:color w:val="FF0000"/>
        </w:rPr>
        <w:t xml:space="preserve">to the following exercises </w:t>
      </w:r>
      <w:r w:rsidRPr="005929DD">
        <w:rPr>
          <w:color w:val="FF0000"/>
        </w:rPr>
        <w:t>will vary.</w:t>
      </w:r>
    </w:p>
    <w:p w14:paraId="73D1CFAD" w14:textId="77777777" w:rsidR="00F174DE" w:rsidRDefault="00F174DE" w:rsidP="00F174DE">
      <w:pPr>
        <w:widowControl w:val="0"/>
        <w:spacing w:after="120"/>
        <w:ind w:left="720" w:hanging="360"/>
        <w:jc w:val="both"/>
      </w:pPr>
      <w:r>
        <w:t>1.</w:t>
      </w:r>
      <w:r>
        <w:tab/>
        <w:t>The (ISC)</w:t>
      </w:r>
      <w:r w:rsidRPr="004E5815">
        <w:rPr>
          <w:vertAlign w:val="superscript"/>
        </w:rPr>
        <w:t>2</w:t>
      </w:r>
      <w:r>
        <w:t xml:space="preserve"> has several certifications. Use a Web browser connected to the Internet to read about the (ISC)</w:t>
      </w:r>
      <w:r w:rsidRPr="004E5815">
        <w:rPr>
          <w:vertAlign w:val="superscript"/>
        </w:rPr>
        <w:t>2</w:t>
      </w:r>
      <w:r>
        <w:t xml:space="preserve"> certifications. What does “CISSP” stand for? Using the Internet, find out which continuing education is required for the holder of a CISSP to remain current and in good standing.</w:t>
      </w:r>
    </w:p>
    <w:p w14:paraId="53191170" w14:textId="77777777" w:rsidR="00F174DE" w:rsidRDefault="00F174DE" w:rsidP="00F174DE">
      <w:pPr>
        <w:widowControl w:val="0"/>
        <w:spacing w:after="120"/>
        <w:ind w:left="720" w:hanging="360"/>
        <w:jc w:val="both"/>
      </w:pPr>
      <w:r>
        <w:t>2.</w:t>
      </w:r>
      <w:r>
        <w:tab/>
        <w:t>Use a Web browser connected to the Internet to explore the career options in cybersecurity at the U.S. National Security Agency. For what kind of InfoSec jobs does the NSA recruit? What qualifications do the jobs you found call for?</w:t>
      </w:r>
    </w:p>
    <w:p w14:paraId="03BEDD9E" w14:textId="77777777" w:rsidR="00F174DE" w:rsidRDefault="00F174DE" w:rsidP="00F174DE">
      <w:pPr>
        <w:widowControl w:val="0"/>
        <w:spacing w:after="120"/>
        <w:ind w:left="720" w:hanging="360"/>
        <w:jc w:val="both"/>
      </w:pPr>
      <w:r>
        <w:t>3.</w:t>
      </w:r>
      <w:r>
        <w:tab/>
        <w:t>Using the resources available in your library, find out what laws your state has passed to prosecute computer crime.</w:t>
      </w:r>
    </w:p>
    <w:p w14:paraId="4C48A767" w14:textId="77777777" w:rsidR="00F174DE" w:rsidRDefault="00F174DE" w:rsidP="00F174DE">
      <w:pPr>
        <w:widowControl w:val="0"/>
        <w:spacing w:after="120"/>
        <w:ind w:left="720" w:hanging="360"/>
        <w:jc w:val="both"/>
      </w:pPr>
      <w:r>
        <w:t>4.</w:t>
      </w:r>
      <w:r>
        <w:tab/>
        <w:t xml:space="preserve">Using the Web, go to </w:t>
      </w:r>
      <w:r w:rsidRPr="007E051F">
        <w:rPr>
          <w:i/>
        </w:rPr>
        <w:t>www.eff.org</w:t>
      </w:r>
      <w:r>
        <w:t>. What are the current top concerns of this organization?</w:t>
      </w:r>
    </w:p>
    <w:p w14:paraId="1A4AEC51" w14:textId="174BBED0" w:rsidR="00F174DE" w:rsidRDefault="00F174DE" w:rsidP="00F174DE">
      <w:pPr>
        <w:widowControl w:val="0"/>
        <w:spacing w:after="120"/>
        <w:ind w:left="720" w:hanging="360"/>
        <w:jc w:val="both"/>
      </w:pPr>
      <w:r>
        <w:t>5.</w:t>
      </w:r>
      <w:r>
        <w:tab/>
        <w:t>Consider each ethical scenario presented in this lecture and note your response. Bring your answers to class to compare them with those of your peers.</w:t>
      </w:r>
    </w:p>
    <w:p w14:paraId="5BD8C6E8" w14:textId="72D1C45B" w:rsidR="00A54B6C" w:rsidRDefault="00A54B6C">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37DA7290" w14:textId="77777777" w:rsidR="00A54B6C" w:rsidRPr="009C393F" w:rsidRDefault="00A54B6C" w:rsidP="00A54B6C">
      <w:pPr>
        <w:pStyle w:val="ListBullet"/>
        <w:numPr>
          <w:ilvl w:val="0"/>
          <w:numId w:val="0"/>
        </w:numPr>
        <w:jc w:val="both"/>
        <w:rPr>
          <w:b/>
          <w:bCs w:val="0"/>
          <w:sz w:val="32"/>
          <w:u w:val="single"/>
        </w:rPr>
      </w:pPr>
      <w:r w:rsidRPr="009C393F">
        <w:rPr>
          <w:b/>
          <w:bCs w:val="0"/>
          <w:sz w:val="32"/>
          <w:u w:val="single"/>
        </w:rPr>
        <w:lastRenderedPageBreak/>
        <w:t>Quick Quiz 1</w:t>
      </w:r>
    </w:p>
    <w:p w14:paraId="5269DD8C" w14:textId="77777777" w:rsidR="00A54B6C" w:rsidRDefault="00A54B6C" w:rsidP="00A54B6C"/>
    <w:p w14:paraId="42651887" w14:textId="77777777" w:rsidR="00A54B6C" w:rsidRDefault="00A54B6C" w:rsidP="00A54B6C">
      <w:pPr>
        <w:numPr>
          <w:ilvl w:val="0"/>
          <w:numId w:val="29"/>
        </w:numPr>
        <w:spacing w:after="0" w:line="240" w:lineRule="auto"/>
      </w:pPr>
      <w:r>
        <w:t>The study of choices that have been made by individuals in the past is known as which of the following?</w:t>
      </w:r>
    </w:p>
    <w:p w14:paraId="3B6AD6A0" w14:textId="77777777" w:rsidR="00A54B6C" w:rsidRDefault="00A54B6C" w:rsidP="00A54B6C">
      <w:pPr>
        <w:numPr>
          <w:ilvl w:val="1"/>
          <w:numId w:val="29"/>
        </w:numPr>
        <w:spacing w:after="0" w:line="240" w:lineRule="auto"/>
      </w:pPr>
      <w:r>
        <w:t>Normative Ethics</w:t>
      </w:r>
    </w:p>
    <w:p w14:paraId="0CB87AF7" w14:textId="77777777" w:rsidR="00A54B6C" w:rsidRDefault="00A54B6C" w:rsidP="00A54B6C">
      <w:pPr>
        <w:numPr>
          <w:ilvl w:val="1"/>
          <w:numId w:val="29"/>
        </w:numPr>
        <w:spacing w:after="0" w:line="240" w:lineRule="auto"/>
      </w:pPr>
      <w:r>
        <w:t>Applied Ethics</w:t>
      </w:r>
    </w:p>
    <w:p w14:paraId="1C520A1C" w14:textId="77777777" w:rsidR="00A54B6C" w:rsidRDefault="00A54B6C" w:rsidP="00A54B6C">
      <w:pPr>
        <w:numPr>
          <w:ilvl w:val="1"/>
          <w:numId w:val="29"/>
        </w:numPr>
        <w:spacing w:after="0" w:line="240" w:lineRule="auto"/>
      </w:pPr>
      <w:r>
        <w:t>Meta-Ethics</w:t>
      </w:r>
    </w:p>
    <w:p w14:paraId="125A8660" w14:textId="77777777" w:rsidR="00A54B6C" w:rsidRDefault="00A54B6C" w:rsidP="00A54B6C">
      <w:pPr>
        <w:numPr>
          <w:ilvl w:val="1"/>
          <w:numId w:val="29"/>
        </w:numPr>
        <w:spacing w:after="0" w:line="240" w:lineRule="auto"/>
      </w:pPr>
      <w:r>
        <w:t>Descriptive Ethics</w:t>
      </w:r>
    </w:p>
    <w:p w14:paraId="353B9412" w14:textId="77777777" w:rsidR="00A54B6C" w:rsidRDefault="00A54B6C" w:rsidP="00A54B6C"/>
    <w:p w14:paraId="49AC3E65" w14:textId="77777777" w:rsidR="00A54B6C" w:rsidRDefault="00A54B6C" w:rsidP="00A54B6C">
      <w:pPr>
        <w:numPr>
          <w:ilvl w:val="0"/>
          <w:numId w:val="29"/>
        </w:numPr>
        <w:spacing w:after="0" w:line="240" w:lineRule="auto"/>
      </w:pPr>
      <w:r>
        <w:t>Which of the following is a collection of statutes that regulates the interception of wire, electronic, and oral communications?</w:t>
      </w:r>
    </w:p>
    <w:p w14:paraId="6FE289F2" w14:textId="77777777" w:rsidR="00A54B6C" w:rsidRDefault="00A54B6C" w:rsidP="00A54B6C">
      <w:pPr>
        <w:numPr>
          <w:ilvl w:val="1"/>
          <w:numId w:val="28"/>
        </w:numPr>
        <w:spacing w:after="0" w:line="240" w:lineRule="auto"/>
      </w:pPr>
      <w:r>
        <w:t>Federal Privacy Act</w:t>
      </w:r>
    </w:p>
    <w:p w14:paraId="60D30046" w14:textId="77777777" w:rsidR="00A54B6C" w:rsidRDefault="00A54B6C" w:rsidP="00A54B6C">
      <w:pPr>
        <w:numPr>
          <w:ilvl w:val="1"/>
          <w:numId w:val="28"/>
        </w:numPr>
        <w:spacing w:after="0" w:line="240" w:lineRule="auto"/>
      </w:pPr>
      <w:r>
        <w:t>Copyright Act</w:t>
      </w:r>
    </w:p>
    <w:p w14:paraId="19BE64E9" w14:textId="77777777" w:rsidR="00A54B6C" w:rsidRDefault="00A54B6C" w:rsidP="00A54B6C">
      <w:pPr>
        <w:numPr>
          <w:ilvl w:val="1"/>
          <w:numId w:val="28"/>
        </w:numPr>
        <w:spacing w:after="0" w:line="240" w:lineRule="auto"/>
      </w:pPr>
      <w:r>
        <w:t>Security and Freedom Through Encryption Act</w:t>
      </w:r>
    </w:p>
    <w:p w14:paraId="3831EC34" w14:textId="77777777" w:rsidR="00A54B6C" w:rsidRPr="009C393F" w:rsidRDefault="00A54B6C" w:rsidP="00A54B6C">
      <w:pPr>
        <w:numPr>
          <w:ilvl w:val="1"/>
          <w:numId w:val="28"/>
        </w:numPr>
        <w:spacing w:after="0" w:line="240" w:lineRule="auto"/>
      </w:pPr>
      <w:r>
        <w:t>Electronic Communications Privacy Act (ECPA)</w:t>
      </w:r>
    </w:p>
    <w:p w14:paraId="0D32DCDB" w14:textId="77777777" w:rsidR="00A54B6C" w:rsidRPr="009C393F" w:rsidRDefault="00A54B6C" w:rsidP="00A54B6C"/>
    <w:p w14:paraId="734F6E56" w14:textId="77777777" w:rsidR="00A54B6C" w:rsidRDefault="00A54B6C" w:rsidP="00A54B6C">
      <w:pPr>
        <w:numPr>
          <w:ilvl w:val="0"/>
          <w:numId w:val="29"/>
        </w:numPr>
        <w:spacing w:after="0" w:line="240" w:lineRule="auto"/>
      </w:pPr>
      <w:r>
        <w:t>True or False: The Sarbanes-Oxley (SOX) Act of 2002 was passed as a result of the Enron and WorldCom financial scandals.</w:t>
      </w:r>
    </w:p>
    <w:p w14:paraId="06780E08" w14:textId="77777777" w:rsidR="00A54B6C" w:rsidRPr="009C393F" w:rsidRDefault="00A54B6C" w:rsidP="00A54B6C"/>
    <w:p w14:paraId="46BEF138" w14:textId="77777777" w:rsidR="00A54B6C" w:rsidRDefault="00A54B6C" w:rsidP="00A54B6C">
      <w:pPr>
        <w:numPr>
          <w:ilvl w:val="0"/>
          <w:numId w:val="29"/>
        </w:numPr>
        <w:spacing w:after="0" w:line="240" w:lineRule="auto"/>
      </w:pPr>
      <w:r>
        <w:t>All but which of the following is one of the five fundamental privacy principles of HIPAA?</w:t>
      </w:r>
    </w:p>
    <w:p w14:paraId="2638C08B" w14:textId="77777777" w:rsidR="00A54B6C" w:rsidRDefault="00A54B6C" w:rsidP="003759A0">
      <w:pPr>
        <w:numPr>
          <w:ilvl w:val="0"/>
          <w:numId w:val="32"/>
        </w:numPr>
        <w:spacing w:after="0" w:line="240" w:lineRule="auto"/>
      </w:pPr>
      <w:r>
        <w:t>Public control of medical information</w:t>
      </w:r>
    </w:p>
    <w:p w14:paraId="6A3F6E1C" w14:textId="77777777" w:rsidR="00A54B6C" w:rsidRDefault="00A54B6C" w:rsidP="003759A0">
      <w:pPr>
        <w:numPr>
          <w:ilvl w:val="0"/>
          <w:numId w:val="32"/>
        </w:numPr>
        <w:spacing w:after="0" w:line="240" w:lineRule="auto"/>
      </w:pPr>
      <w:r>
        <w:t>Boundaries on the use of medical information</w:t>
      </w:r>
    </w:p>
    <w:p w14:paraId="1E700B4E" w14:textId="77777777" w:rsidR="00A54B6C" w:rsidRDefault="00A54B6C" w:rsidP="003759A0">
      <w:pPr>
        <w:numPr>
          <w:ilvl w:val="0"/>
          <w:numId w:val="32"/>
        </w:numPr>
        <w:spacing w:after="0" w:line="240" w:lineRule="auto"/>
      </w:pPr>
      <w:r>
        <w:t>Balance of public responsibility for the use of medical information</w:t>
      </w:r>
    </w:p>
    <w:p w14:paraId="4B6E6EBA" w14:textId="77777777" w:rsidR="00A54B6C" w:rsidRDefault="00A54B6C" w:rsidP="003759A0">
      <w:pPr>
        <w:numPr>
          <w:ilvl w:val="0"/>
          <w:numId w:val="32"/>
        </w:numPr>
        <w:spacing w:after="0" w:line="240" w:lineRule="auto"/>
      </w:pPr>
      <w:r>
        <w:t>Security of health information</w:t>
      </w:r>
    </w:p>
    <w:p w14:paraId="555F76CD" w14:textId="77777777" w:rsidR="00A54B6C" w:rsidRPr="009C393F" w:rsidRDefault="00A54B6C" w:rsidP="00A54B6C">
      <w:pPr>
        <w:rPr>
          <w:rFonts w:eastAsia="SimSun"/>
        </w:rPr>
      </w:pPr>
    </w:p>
    <w:p w14:paraId="4A5D79E7" w14:textId="77777777" w:rsidR="00A54B6C" w:rsidRPr="00C6542C" w:rsidRDefault="00A54B6C" w:rsidP="00A54B6C">
      <w:pPr>
        <w:numPr>
          <w:ilvl w:val="0"/>
          <w:numId w:val="29"/>
        </w:numPr>
        <w:spacing w:after="0" w:line="240" w:lineRule="auto"/>
        <w:rPr>
          <w:rFonts w:eastAsia="SimSun"/>
        </w:rPr>
      </w:pPr>
      <w:r>
        <w:rPr>
          <w:rFonts w:eastAsia="SimSun"/>
        </w:rPr>
        <w:t>Which entity is not exempt from the Federal Privacy Act of 1974?</w:t>
      </w:r>
    </w:p>
    <w:p w14:paraId="7F1A6E2D" w14:textId="77777777" w:rsidR="00A54B6C" w:rsidRPr="009C393F" w:rsidRDefault="00A54B6C" w:rsidP="003759A0">
      <w:pPr>
        <w:numPr>
          <w:ilvl w:val="0"/>
          <w:numId w:val="33"/>
        </w:numPr>
        <w:spacing w:after="0" w:line="240" w:lineRule="auto"/>
      </w:pPr>
      <w:r>
        <w:t>Bureau of the Census</w:t>
      </w:r>
    </w:p>
    <w:p w14:paraId="3401BDB1" w14:textId="77777777" w:rsidR="00A54B6C" w:rsidRPr="009C393F" w:rsidRDefault="00A54B6C" w:rsidP="003759A0">
      <w:pPr>
        <w:numPr>
          <w:ilvl w:val="0"/>
          <w:numId w:val="33"/>
        </w:numPr>
        <w:spacing w:after="0" w:line="240" w:lineRule="auto"/>
      </w:pPr>
      <w:r>
        <w:t>U.S. Congress</w:t>
      </w:r>
    </w:p>
    <w:p w14:paraId="41D70731" w14:textId="77777777" w:rsidR="00A54B6C" w:rsidRPr="009C393F" w:rsidRDefault="00A54B6C" w:rsidP="003759A0">
      <w:pPr>
        <w:numPr>
          <w:ilvl w:val="0"/>
          <w:numId w:val="33"/>
        </w:numPr>
        <w:spacing w:after="0" w:line="240" w:lineRule="auto"/>
      </w:pPr>
      <w:r>
        <w:t>Hospitals</w:t>
      </w:r>
    </w:p>
    <w:p w14:paraId="713BBF1C" w14:textId="77777777" w:rsidR="00A54B6C" w:rsidRPr="009C393F" w:rsidRDefault="00A54B6C" w:rsidP="003759A0">
      <w:pPr>
        <w:numPr>
          <w:ilvl w:val="0"/>
          <w:numId w:val="33"/>
        </w:numPr>
        <w:spacing w:after="0" w:line="240" w:lineRule="auto"/>
        <w:rPr>
          <w:rFonts w:eastAsia="SimSun"/>
        </w:rPr>
      </w:pPr>
      <w:r>
        <w:t>Credit agencies</w:t>
      </w:r>
    </w:p>
    <w:p w14:paraId="0170641C" w14:textId="77777777" w:rsidR="00A54B6C" w:rsidRDefault="00A54B6C" w:rsidP="00A54B6C">
      <w:pPr>
        <w:widowControl w:val="0"/>
        <w:spacing w:after="120"/>
        <w:ind w:left="720" w:hanging="360"/>
        <w:jc w:val="both"/>
      </w:pPr>
    </w:p>
    <w:p w14:paraId="4FBD415D" w14:textId="77777777" w:rsidR="00A54B6C" w:rsidRDefault="00A54B6C" w:rsidP="00A54B6C">
      <w:r>
        <w:br w:type="page"/>
      </w:r>
    </w:p>
    <w:p w14:paraId="2A8179A9" w14:textId="77777777" w:rsidR="00A54B6C" w:rsidRPr="009C393F" w:rsidRDefault="00A54B6C" w:rsidP="00A54B6C">
      <w:pPr>
        <w:pStyle w:val="ListBullet"/>
        <w:numPr>
          <w:ilvl w:val="0"/>
          <w:numId w:val="0"/>
        </w:numPr>
        <w:jc w:val="both"/>
      </w:pPr>
      <w:r w:rsidRPr="009C393F">
        <w:rPr>
          <w:b/>
          <w:bCs w:val="0"/>
          <w:sz w:val="32"/>
          <w:u w:val="single"/>
        </w:rPr>
        <w:lastRenderedPageBreak/>
        <w:t xml:space="preserve">Quick Quiz </w:t>
      </w:r>
      <w:r>
        <w:rPr>
          <w:b/>
          <w:bCs w:val="0"/>
          <w:sz w:val="32"/>
          <w:u w:val="single"/>
        </w:rPr>
        <w:t>2</w:t>
      </w:r>
    </w:p>
    <w:p w14:paraId="4425046A" w14:textId="77777777" w:rsidR="00A54B6C" w:rsidRPr="003071A1" w:rsidRDefault="00A54B6C" w:rsidP="00A54B6C"/>
    <w:p w14:paraId="5B271CF0" w14:textId="77777777" w:rsidR="00A54B6C" w:rsidRPr="003071A1" w:rsidRDefault="00A54B6C" w:rsidP="00A54B6C"/>
    <w:p w14:paraId="068E1981" w14:textId="77777777" w:rsidR="00A54B6C" w:rsidRDefault="00A54B6C" w:rsidP="00A54B6C">
      <w:pPr>
        <w:numPr>
          <w:ilvl w:val="0"/>
          <w:numId w:val="31"/>
        </w:numPr>
        <w:spacing w:after="0" w:line="240" w:lineRule="auto"/>
      </w:pPr>
      <w:r>
        <w:t>Which of the six PCI DSS standard areas includes the requirement of using maintained and updated malware and anti-virus protection?</w:t>
      </w:r>
    </w:p>
    <w:p w14:paraId="14751613" w14:textId="77777777" w:rsidR="00A54B6C" w:rsidRDefault="00A54B6C" w:rsidP="00A54B6C">
      <w:pPr>
        <w:numPr>
          <w:ilvl w:val="1"/>
          <w:numId w:val="31"/>
        </w:numPr>
        <w:spacing w:after="0" w:line="240" w:lineRule="auto"/>
      </w:pPr>
      <w:r>
        <w:t>Cardholder Data Protection</w:t>
      </w:r>
    </w:p>
    <w:p w14:paraId="6ADC90D2" w14:textId="77777777" w:rsidR="00A54B6C" w:rsidRDefault="00A54B6C" w:rsidP="00A54B6C">
      <w:pPr>
        <w:numPr>
          <w:ilvl w:val="1"/>
          <w:numId w:val="31"/>
        </w:numPr>
        <w:spacing w:after="0" w:line="240" w:lineRule="auto"/>
      </w:pPr>
      <w:r>
        <w:t>Vulnerability Management Program Maintenance</w:t>
      </w:r>
    </w:p>
    <w:p w14:paraId="2AACB1CA" w14:textId="77777777" w:rsidR="00A54B6C" w:rsidRDefault="00A54B6C" w:rsidP="00A54B6C">
      <w:pPr>
        <w:numPr>
          <w:ilvl w:val="1"/>
          <w:numId w:val="31"/>
        </w:numPr>
        <w:spacing w:after="0" w:line="240" w:lineRule="auto"/>
      </w:pPr>
      <w:r>
        <w:t>Strong Access Control Measure Implementation</w:t>
      </w:r>
    </w:p>
    <w:p w14:paraId="3E2D62A2" w14:textId="77777777" w:rsidR="00A54B6C" w:rsidRDefault="00A54B6C" w:rsidP="00A54B6C">
      <w:pPr>
        <w:numPr>
          <w:ilvl w:val="1"/>
          <w:numId w:val="31"/>
        </w:numPr>
        <w:spacing w:after="0" w:line="240" w:lineRule="auto"/>
      </w:pPr>
      <w:r>
        <w:t>Network Monitoring and Testing</w:t>
      </w:r>
    </w:p>
    <w:p w14:paraId="68B6A89F" w14:textId="77777777" w:rsidR="00A54B6C" w:rsidRDefault="00A54B6C" w:rsidP="00A54B6C">
      <w:pPr>
        <w:ind w:left="720"/>
      </w:pPr>
    </w:p>
    <w:p w14:paraId="426FC6D6" w14:textId="77777777" w:rsidR="00A54B6C" w:rsidRDefault="00A54B6C" w:rsidP="00A54B6C">
      <w:pPr>
        <w:numPr>
          <w:ilvl w:val="0"/>
          <w:numId w:val="31"/>
        </w:numPr>
        <w:spacing w:after="0" w:line="240" w:lineRule="auto"/>
      </w:pPr>
      <w:r w:rsidRPr="009C393F">
        <w:t>True or False:</w:t>
      </w:r>
      <w:r>
        <w:t xml:space="preserve"> Liability can be applied to conduct even when no law or contract has been breached.</w:t>
      </w:r>
    </w:p>
    <w:p w14:paraId="0BC5F7A5" w14:textId="77777777" w:rsidR="00A54B6C" w:rsidRPr="003071A1" w:rsidRDefault="00A54B6C" w:rsidP="00A54B6C"/>
    <w:p w14:paraId="44BA263F" w14:textId="77777777" w:rsidR="00A54B6C" w:rsidRDefault="00A54B6C" w:rsidP="00A54B6C">
      <w:pPr>
        <w:numPr>
          <w:ilvl w:val="0"/>
          <w:numId w:val="31"/>
        </w:numPr>
        <w:spacing w:after="0" w:line="240" w:lineRule="auto"/>
      </w:pPr>
      <w:r>
        <w:t>A court’s right to hear a case if an act was committed in its territory or involving its citizenry is known as which of the following?</w:t>
      </w:r>
    </w:p>
    <w:p w14:paraId="345A064B" w14:textId="77777777" w:rsidR="00A54B6C" w:rsidRDefault="00A54B6C" w:rsidP="00A54B6C">
      <w:pPr>
        <w:numPr>
          <w:ilvl w:val="1"/>
          <w:numId w:val="31"/>
        </w:numPr>
        <w:spacing w:after="0" w:line="240" w:lineRule="auto"/>
      </w:pPr>
      <w:r>
        <w:t>restitution</w:t>
      </w:r>
    </w:p>
    <w:p w14:paraId="7CB0490E" w14:textId="77777777" w:rsidR="00A54B6C" w:rsidRDefault="00A54B6C" w:rsidP="00A54B6C">
      <w:pPr>
        <w:numPr>
          <w:ilvl w:val="1"/>
          <w:numId w:val="31"/>
        </w:numPr>
        <w:spacing w:after="0" w:line="240" w:lineRule="auto"/>
      </w:pPr>
      <w:r>
        <w:t>jurisdiction</w:t>
      </w:r>
    </w:p>
    <w:p w14:paraId="11EF87D0" w14:textId="77777777" w:rsidR="00A54B6C" w:rsidRDefault="00A54B6C" w:rsidP="00A54B6C">
      <w:pPr>
        <w:numPr>
          <w:ilvl w:val="1"/>
          <w:numId w:val="31"/>
        </w:numPr>
        <w:spacing w:after="0" w:line="240" w:lineRule="auto"/>
      </w:pPr>
      <w:r>
        <w:t>diligence</w:t>
      </w:r>
    </w:p>
    <w:p w14:paraId="2D39F56E" w14:textId="77777777" w:rsidR="00A54B6C" w:rsidRDefault="00A54B6C" w:rsidP="00A54B6C">
      <w:pPr>
        <w:numPr>
          <w:ilvl w:val="1"/>
          <w:numId w:val="31"/>
        </w:numPr>
        <w:spacing w:after="0" w:line="240" w:lineRule="auto"/>
      </w:pPr>
      <w:r>
        <w:t>due care</w:t>
      </w:r>
    </w:p>
    <w:p w14:paraId="635B901B" w14:textId="77777777" w:rsidR="00A54B6C" w:rsidRDefault="00A54B6C" w:rsidP="00A54B6C"/>
    <w:p w14:paraId="4AB43C9E" w14:textId="77777777" w:rsidR="00A54B6C" w:rsidRDefault="00A54B6C" w:rsidP="00A54B6C">
      <w:pPr>
        <w:numPr>
          <w:ilvl w:val="0"/>
          <w:numId w:val="31"/>
        </w:numPr>
        <w:spacing w:after="0" w:line="240" w:lineRule="auto"/>
      </w:pPr>
      <w:r>
        <w:t>What act increased the Secret Service’s role in investigating fraud and related activity in connection with computers?</w:t>
      </w:r>
    </w:p>
    <w:p w14:paraId="7F8646F2" w14:textId="77777777" w:rsidR="00A54B6C" w:rsidRDefault="00A54B6C" w:rsidP="00A54B6C">
      <w:pPr>
        <w:numPr>
          <w:ilvl w:val="1"/>
          <w:numId w:val="30"/>
        </w:numPr>
        <w:spacing w:after="0" w:line="240" w:lineRule="auto"/>
      </w:pPr>
      <w:r>
        <w:t>PATRIOT Act</w:t>
      </w:r>
    </w:p>
    <w:p w14:paraId="5D5CB20A" w14:textId="77777777" w:rsidR="00A54B6C" w:rsidRDefault="00A54B6C" w:rsidP="00A54B6C">
      <w:pPr>
        <w:numPr>
          <w:ilvl w:val="1"/>
          <w:numId w:val="30"/>
        </w:numPr>
        <w:spacing w:after="0" w:line="240" w:lineRule="auto"/>
      </w:pPr>
      <w:r>
        <w:t>Digital Millennium Copyright Act</w:t>
      </w:r>
    </w:p>
    <w:p w14:paraId="48271AD9" w14:textId="77777777" w:rsidR="00A54B6C" w:rsidRDefault="00A54B6C" w:rsidP="00A54B6C">
      <w:pPr>
        <w:numPr>
          <w:ilvl w:val="1"/>
          <w:numId w:val="30"/>
        </w:numPr>
        <w:spacing w:after="0" w:line="240" w:lineRule="auto"/>
      </w:pPr>
      <w:r>
        <w:t>Computer Fraud and Abuse Act</w:t>
      </w:r>
    </w:p>
    <w:p w14:paraId="1F3DE248" w14:textId="77777777" w:rsidR="00A54B6C" w:rsidRDefault="00A54B6C" w:rsidP="00A54B6C">
      <w:pPr>
        <w:numPr>
          <w:ilvl w:val="1"/>
          <w:numId w:val="30"/>
        </w:numPr>
        <w:spacing w:after="0" w:line="240" w:lineRule="auto"/>
      </w:pPr>
      <w:r>
        <w:t>Sarbanes-Oxley Act</w:t>
      </w:r>
    </w:p>
    <w:p w14:paraId="4763943A" w14:textId="77777777" w:rsidR="00A54B6C" w:rsidRDefault="00A54B6C" w:rsidP="00A54B6C"/>
    <w:p w14:paraId="523A4E9C" w14:textId="77777777" w:rsidR="00A54B6C" w:rsidRPr="009C393F" w:rsidRDefault="00A54B6C" w:rsidP="00A54B6C">
      <w:pPr>
        <w:numPr>
          <w:ilvl w:val="0"/>
          <w:numId w:val="31"/>
        </w:numPr>
        <w:spacing w:after="0" w:line="240" w:lineRule="auto"/>
        <w:rPr>
          <w:rFonts w:eastAsia="SimSun"/>
        </w:rPr>
      </w:pPr>
      <w:r>
        <w:t xml:space="preserve">Which of the following is the most complex part of the digital </w:t>
      </w:r>
      <w:proofErr w:type="gramStart"/>
      <w:r>
        <w:t>forensics</w:t>
      </w:r>
      <w:proofErr w:type="gramEnd"/>
      <w:r>
        <w:t xml:space="preserve"> investigation process?</w:t>
      </w:r>
    </w:p>
    <w:p w14:paraId="21E692D6" w14:textId="77777777" w:rsidR="00A54B6C" w:rsidRPr="00C21985" w:rsidRDefault="00A54B6C" w:rsidP="00A54B6C">
      <w:pPr>
        <w:numPr>
          <w:ilvl w:val="1"/>
          <w:numId w:val="31"/>
        </w:numPr>
        <w:spacing w:after="0" w:line="240" w:lineRule="auto"/>
        <w:rPr>
          <w:rFonts w:eastAsia="SimSun"/>
        </w:rPr>
      </w:pPr>
      <w:r>
        <w:t>Identify relevant items</w:t>
      </w:r>
    </w:p>
    <w:p w14:paraId="259BDF41" w14:textId="77777777" w:rsidR="00A54B6C" w:rsidRPr="00C21985" w:rsidRDefault="00A54B6C" w:rsidP="00A54B6C">
      <w:pPr>
        <w:numPr>
          <w:ilvl w:val="1"/>
          <w:numId w:val="31"/>
        </w:numPr>
        <w:spacing w:after="0" w:line="240" w:lineRule="auto"/>
        <w:rPr>
          <w:rFonts w:eastAsia="SimSun"/>
        </w:rPr>
      </w:pPr>
      <w:r>
        <w:t>Acquire the evidence</w:t>
      </w:r>
    </w:p>
    <w:p w14:paraId="67D08D56" w14:textId="77777777" w:rsidR="00A54B6C" w:rsidRPr="00C21985" w:rsidRDefault="00A54B6C" w:rsidP="00A54B6C">
      <w:pPr>
        <w:numPr>
          <w:ilvl w:val="1"/>
          <w:numId w:val="31"/>
        </w:numPr>
        <w:spacing w:after="0" w:line="240" w:lineRule="auto"/>
        <w:rPr>
          <w:rFonts w:eastAsia="SimSun"/>
        </w:rPr>
      </w:pPr>
      <w:r>
        <w:t>Authenticate the recovered evidence</w:t>
      </w:r>
    </w:p>
    <w:p w14:paraId="46CB1C72" w14:textId="77777777" w:rsidR="00A54B6C" w:rsidRPr="009C393F" w:rsidRDefault="00A54B6C" w:rsidP="00A54B6C">
      <w:pPr>
        <w:numPr>
          <w:ilvl w:val="1"/>
          <w:numId w:val="31"/>
        </w:numPr>
        <w:spacing w:after="0" w:line="240" w:lineRule="auto"/>
        <w:rPr>
          <w:rFonts w:eastAsia="SimSun"/>
        </w:rPr>
      </w:pPr>
      <w:proofErr w:type="spellStart"/>
      <w:r>
        <w:t>Analyze</w:t>
      </w:r>
      <w:proofErr w:type="spellEnd"/>
      <w:r>
        <w:t xml:space="preserve"> the data</w:t>
      </w:r>
    </w:p>
    <w:p w14:paraId="7466DE73" w14:textId="77777777" w:rsidR="00C81123" w:rsidRPr="00EF1F0A" w:rsidRDefault="00C81123" w:rsidP="00F174DE">
      <w:pPr>
        <w:widowControl w:val="0"/>
        <w:shd w:val="clear" w:color="auto" w:fill="FFFFFF"/>
        <w:spacing w:before="225" w:after="0" w:line="240" w:lineRule="auto"/>
        <w:ind w:left="1080"/>
        <w:jc w:val="both"/>
        <w:rPr>
          <w:rFonts w:ascii="Times New Roman" w:hAnsi="Times New Roman" w:cs="Times New Roman"/>
          <w:sz w:val="24"/>
          <w:szCs w:val="24"/>
          <w:lang w:val="en-US"/>
        </w:rPr>
      </w:pPr>
    </w:p>
    <w:sectPr w:rsidR="00C81123" w:rsidRPr="00EF1F0A" w:rsidSect="00484390">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9FE42FF" w14:textId="77777777" w:rsidR="00C655D5" w:rsidRDefault="00C655D5" w:rsidP="00AE4992">
      <w:pPr>
        <w:spacing w:after="0" w:line="240" w:lineRule="auto"/>
      </w:pPr>
      <w:r>
        <w:separator/>
      </w:r>
    </w:p>
  </w:endnote>
  <w:endnote w:type="continuationSeparator" w:id="0">
    <w:p w14:paraId="445B3773" w14:textId="77777777" w:rsidR="00C655D5" w:rsidRDefault="00C655D5" w:rsidP="00AE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imes">
    <w:altName w:val="Sylfaen"/>
    <w:panose1 w:val="00000500000000020000"/>
    <w:charset w:val="00"/>
    <w:family w:val="roman"/>
    <w:pitch w:val="variable"/>
    <w:sig w:usb0="E0002EFF" w:usb1="C000785B" w:usb2="00000009" w:usb3="00000000" w:csb0="000001FF" w:csb1="00000000"/>
  </w:font>
  <w:font w:name="SabonLTStd-Roman">
    <w:panose1 w:val="020B0604020202020204"/>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8A7D9B0" w14:textId="77777777" w:rsidR="00C671FA" w:rsidRDefault="00C671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903"/>
      <w:gridCol w:w="8123"/>
    </w:tblGrid>
    <w:tr w:rsidR="00443687" w14:paraId="4EA077CA" w14:textId="77777777">
      <w:tc>
        <w:tcPr>
          <w:tcW w:w="500" w:type="pct"/>
          <w:tcBorders>
            <w:top w:val="single" w:sz="4" w:space="0" w:color="943634" w:themeColor="accent2" w:themeShade="BF"/>
          </w:tcBorders>
          <w:shd w:val="clear" w:color="auto" w:fill="943634" w:themeFill="accent2" w:themeFillShade="BF"/>
        </w:tcPr>
        <w:p w14:paraId="286DB62A" w14:textId="2D8709FF" w:rsidR="00443687" w:rsidRDefault="00464262">
          <w:pPr>
            <w:pStyle w:val="Footer"/>
            <w:jc w:val="right"/>
            <w:rPr>
              <w:b/>
              <w:color w:val="FFFFFF" w:themeColor="background1"/>
            </w:rPr>
          </w:pPr>
          <w:r>
            <w:fldChar w:fldCharType="begin"/>
          </w:r>
          <w:r w:rsidR="00522F1F">
            <w:instrText xml:space="preserve"> PAGE   \* MERGEFORMAT </w:instrText>
          </w:r>
          <w:r>
            <w:fldChar w:fldCharType="separate"/>
          </w:r>
          <w:r w:rsidR="00E871D6" w:rsidRPr="00E871D6">
            <w:rPr>
              <w:noProof/>
              <w:color w:val="FFFFFF" w:themeColor="background1"/>
            </w:rPr>
            <w:t>5</w:t>
          </w:r>
          <w:r>
            <w:rPr>
              <w:noProof/>
              <w:color w:val="FFFFFF" w:themeColor="background1"/>
            </w:rPr>
            <w:fldChar w:fldCharType="end"/>
          </w:r>
        </w:p>
      </w:tc>
      <w:tc>
        <w:tcPr>
          <w:tcW w:w="4500" w:type="pct"/>
          <w:tcBorders>
            <w:top w:val="single" w:sz="4" w:space="0" w:color="auto"/>
          </w:tcBorders>
        </w:tcPr>
        <w:p w14:paraId="4D527E20" w14:textId="77777777" w:rsidR="00C671FA" w:rsidRPr="00CB5A65" w:rsidRDefault="00C671FA" w:rsidP="00C671FA">
          <w:pPr>
            <w:pStyle w:val="Footer"/>
            <w:rPr>
              <w:b/>
              <w:lang w:val="en-US"/>
            </w:rPr>
          </w:pPr>
          <w:r>
            <w:rPr>
              <w:b/>
              <w:noProof/>
            </w:rPr>
            <mc:AlternateContent>
              <mc:Choice Requires="wps">
                <w:drawing>
                  <wp:anchor distT="0" distB="0" distL="114300" distR="114300" simplePos="0" relativeHeight="251669504" behindDoc="0" locked="0" layoutInCell="1" allowOverlap="1" wp14:anchorId="30B6248A" wp14:editId="56A48019">
                    <wp:simplePos x="0" y="0"/>
                    <wp:positionH relativeFrom="column">
                      <wp:posOffset>-731520</wp:posOffset>
                    </wp:positionH>
                    <wp:positionV relativeFrom="paragraph">
                      <wp:posOffset>-30480</wp:posOffset>
                    </wp:positionV>
                    <wp:extent cx="7505065" cy="12065"/>
                    <wp:effectExtent l="0" t="0" r="635" b="6985"/>
                    <wp:wrapNone/>
                    <wp:docPr id="1330654338"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603FF8D" id="_x0000_t32" coordsize="21600,21600" o:spt="32" o:oned="t" path="m,l21600,21600e" filled="f">
                    <v:path arrowok="t" fillok="f" o:connecttype="none"/>
                    <o:lock v:ext="edit" shapetype="t"/>
                  </v:shapetype>
                  <v:shape id="AutoShape 1" o:spid="_x0000_s1026" type="#_x0000_t32" style="position:absolute;margin-left:-57.6pt;margin-top:-2.4pt;width:590.95pt;height:.9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"/>
                </w:pict>
              </mc:Fallback>
            </mc:AlternateContent>
          </w:r>
          <w:r>
            <w:rPr>
              <w:b/>
              <w:noProof/>
            </w:rPr>
            <mc:AlternateContent>
              <mc:Choice Requires="wps">
                <w:drawing>
                  <wp:anchor distT="0" distB="0" distL="114300" distR="114300" simplePos="0" relativeHeight="251670528" behindDoc="0" locked="0" layoutInCell="1" allowOverlap="1" wp14:anchorId="7FD3213C" wp14:editId="61AEF90D">
                    <wp:simplePos x="0" y="0"/>
                    <wp:positionH relativeFrom="column">
                      <wp:posOffset>-866775</wp:posOffset>
                    </wp:positionH>
                    <wp:positionV relativeFrom="paragraph">
                      <wp:posOffset>-18415</wp:posOffset>
                    </wp:positionV>
                    <wp:extent cx="7505065" cy="12065"/>
                    <wp:effectExtent l="0" t="0" r="635" b="6985"/>
                    <wp:wrapNone/>
                    <wp:docPr id="1324200316"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DC5DD0" id="AutoShape 1" o:spid="_x0000_s1026" type="#_x0000_t32" style="position:absolute;margin-left:-68.25pt;margin-top:-1.45pt;width:590.95pt;height:.9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"/>
                </w:pict>
              </mc:Fallback>
            </mc:AlternateContent>
          </w:r>
          <w:r w:rsidRPr="00E2450C">
            <w:rPr>
              <w:b/>
            </w:rPr>
            <w:t>Prepared by</w:t>
          </w:r>
          <w:r w:rsidRPr="00CB5A65">
            <w:rPr>
              <w:b/>
              <w:lang w:val="en-US"/>
            </w:rPr>
            <w:t>: Dr Redhwan Al-amri</w:t>
          </w:r>
        </w:p>
        <w:p w14:paraId="70BD7ECB" w14:textId="77777777" w:rsidR="00C671FA" w:rsidRPr="00CB5A65" w:rsidRDefault="00C671FA" w:rsidP="00C671FA">
          <w:pPr>
            <w:pStyle w:val="Footer"/>
            <w:rPr>
              <w:b/>
            </w:rPr>
          </w:pPr>
          <w:r w:rsidRPr="00CB5A65">
            <w:rPr>
              <w:b/>
            </w:rPr>
            <w:t xml:space="preserve">Email: R.al-amri@uwtsd.ac.uk </w:t>
          </w:r>
        </w:p>
        <w:p w14:paraId="13F239CF" w14:textId="33C2A576" w:rsidR="00443687" w:rsidRPr="00E2450C" w:rsidRDefault="00443687" w:rsidP="00D74090">
          <w:pPr>
            <w:pStyle w:val="Footer"/>
            <w:rPr>
              <w:b/>
            </w:rPr>
          </w:pPr>
        </w:p>
      </w:tc>
    </w:tr>
  </w:tbl>
  <w:p w14:paraId="7D20660F" w14:textId="77777777" w:rsidR="00AE4992" w:rsidRDefault="00AE49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3863708"/>
      <w:docPartObj>
        <w:docPartGallery w:val="Page Numbers (Bottom of Page)"/>
        <w:docPartUnique/>
      </w:docPartObj>
    </w:sdtPr>
    <w:sdtContent>
      <w:p w14:paraId="4800C8C3" w14:textId="77777777" w:rsidR="00C671FA" w:rsidRPr="00CB5A65" w:rsidRDefault="00040828" w:rsidP="00C671FA">
        <w:pPr>
          <w:pStyle w:val="Footer"/>
          <w:rPr>
            <w:b/>
            <w:lang w:val="en-US"/>
          </w:rPr>
        </w:pPr>
        <w:r>
          <w:rPr>
            <w:b/>
            <w:noProof/>
          </w:rPr>
          <mc:AlternateContent>
            <mc:Choice Requires="wps">
              <w:drawing>
                <wp:anchor distT="0" distB="0" distL="114300" distR="114300" simplePos="0" relativeHeight="251658240" behindDoc="0" locked="0" layoutInCell="1" allowOverlap="1" wp14:anchorId="4C4293FF" wp14:editId="6E33F12C">
                  <wp:simplePos x="0" y="0"/>
                  <wp:positionH relativeFrom="column">
                    <wp:posOffset>-850873</wp:posOffset>
                  </wp:positionH>
                  <wp:positionV relativeFrom="paragraph">
                    <wp:posOffset>-9001</wp:posOffset>
                  </wp:positionV>
                  <wp:extent cx="7505065" cy="12065"/>
                  <wp:effectExtent l="0" t="0" r="635" b="698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50DA977" id="_x0000_t32" coordsize="21600,21600" o:spt="32" o:oned="t" path="m,l21600,21600e" filled="f">
                  <v:path arrowok="t" fillok="f" o:connecttype="none"/>
                  <o:lock v:ext="edit" shapetype="t"/>
                </v:shapetype>
                <v:shape id="AutoShape 1" o:spid="_x0000_s1026" type="#_x0000_t32" style="position:absolute;margin-left:-67pt;margin-top:-.7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"/>
              </w:pict>
            </mc:Fallback>
          </mc:AlternateContent>
        </w:r>
        <w:r w:rsidR="00D74090">
          <w:rPr>
            <w:b/>
            <w:noProof/>
          </w:rPr>
          <mc:AlternateContent>
            <mc:Choice Requires="wps">
              <w:drawing>
                <wp:anchor distT="0" distB="0" distL="114300" distR="114300" simplePos="0" relativeHeight="251660288" behindDoc="0" locked="0" layoutInCell="1" allowOverlap="1" wp14:anchorId="2D235B82" wp14:editId="407A55E8">
                  <wp:simplePos x="0" y="0"/>
                  <wp:positionH relativeFrom="column">
                    <wp:posOffset>-731520</wp:posOffset>
                  </wp:positionH>
                  <wp:positionV relativeFrom="paragraph">
                    <wp:posOffset>-30480</wp:posOffset>
                  </wp:positionV>
                  <wp:extent cx="7505065" cy="12065"/>
                  <wp:effectExtent l="0" t="0" r="635" b="6985"/>
                  <wp:wrapNone/>
                  <wp:docPr id="23714618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7FE7B3" id="AutoShape 1" o:spid="_x0000_s1026" type="#_x0000_t32" style="position:absolute;margin-left:-57.6pt;margin-top:-2.4pt;width:590.95pt;height:.9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"/>
              </w:pict>
            </mc:Fallback>
          </mc:AlternateContent>
        </w:r>
        <w:r w:rsidR="00D74090">
          <w:rPr>
            <w:b/>
            <w:noProof/>
          </w:rPr>
          <mc:AlternateContent>
            <mc:Choice Requires="wps">
              <w:drawing>
                <wp:anchor distT="0" distB="0" distL="114300" distR="114300" simplePos="0" relativeHeight="251661312" behindDoc="0" locked="0" layoutInCell="1" allowOverlap="1" wp14:anchorId="303E6A4B" wp14:editId="65807DE2">
                  <wp:simplePos x="0" y="0"/>
                  <wp:positionH relativeFrom="column">
                    <wp:posOffset>-866775</wp:posOffset>
                  </wp:positionH>
                  <wp:positionV relativeFrom="paragraph">
                    <wp:posOffset>-18415</wp:posOffset>
                  </wp:positionV>
                  <wp:extent cx="7505065" cy="12065"/>
                  <wp:effectExtent l="0" t="0" r="635" b="6985"/>
                  <wp:wrapNone/>
                  <wp:docPr id="153074174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76696E" id="AutoShape 1" o:spid="_x0000_s1026" type="#_x0000_t32" style="position:absolute;margin-left:-68.25pt;margin-top:-1.45pt;width:590.95pt;height:.9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"/>
              </w:pict>
            </mc:Fallback>
          </mc:AlternateContent>
        </w:r>
        <w:bookmarkStart w:id="0" w:name="_Hlk179926083"/>
        <w:r w:rsidR="00C671FA">
          <w:rPr>
            <w:b/>
            <w:noProof/>
          </w:rPr>
          <mc:AlternateContent>
            <mc:Choice Requires="wps">
              <w:drawing>
                <wp:anchor distT="0" distB="0" distL="114300" distR="114300" simplePos="0" relativeHeight="251666432" behindDoc="0" locked="0" layoutInCell="1" allowOverlap="1" wp14:anchorId="4E3D4FAD" wp14:editId="21268CF2">
                  <wp:simplePos x="0" y="0"/>
                  <wp:positionH relativeFrom="column">
                    <wp:posOffset>-731520</wp:posOffset>
                  </wp:positionH>
                  <wp:positionV relativeFrom="paragraph">
                    <wp:posOffset>-30480</wp:posOffset>
                  </wp:positionV>
                  <wp:extent cx="7505065" cy="12065"/>
                  <wp:effectExtent l="0" t="0" r="635" b="6985"/>
                  <wp:wrapNone/>
                  <wp:docPr id="512352070"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EEB303B" id="_x0000_t32" coordsize="21600,21600" o:spt="32" o:oned="t" path="m,l21600,21600e" filled="f">
                  <v:path arrowok="t" fillok="f" o:connecttype="none"/>
                  <o:lock v:ext="edit" shapetype="t"/>
                </v:shapetype>
                <v:shape id="AutoShape 1" o:spid="_x0000_s1026" type="#_x0000_t32" style="position:absolute;margin-left:-57.6pt;margin-top:-2.4pt;width:590.95pt;height:.9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"/>
              </w:pict>
            </mc:Fallback>
          </mc:AlternateContent>
        </w:r>
        <w:r w:rsidR="00C671FA">
          <w:rPr>
            <w:b/>
            <w:noProof/>
          </w:rPr>
          <mc:AlternateContent>
            <mc:Choice Requires="wps">
              <w:drawing>
                <wp:anchor distT="0" distB="0" distL="114300" distR="114300" simplePos="0" relativeHeight="251667456" behindDoc="0" locked="0" layoutInCell="1" allowOverlap="1" wp14:anchorId="5EF9E55F" wp14:editId="33E155F6">
                  <wp:simplePos x="0" y="0"/>
                  <wp:positionH relativeFrom="column">
                    <wp:posOffset>-866775</wp:posOffset>
                  </wp:positionH>
                  <wp:positionV relativeFrom="paragraph">
                    <wp:posOffset>-18415</wp:posOffset>
                  </wp:positionV>
                  <wp:extent cx="7505065" cy="12065"/>
                  <wp:effectExtent l="0" t="0" r="635" b="6985"/>
                  <wp:wrapNone/>
                  <wp:docPr id="1353987408"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5ABB7F" id="AutoShape 1" o:spid="_x0000_s1026" type="#_x0000_t32" style="position:absolute;margin-left:-68.25pt;margin-top:-1.45pt;width:590.95pt;height:.9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"/>
              </w:pict>
            </mc:Fallback>
          </mc:AlternateContent>
        </w:r>
        <w:r w:rsidR="00C671FA" w:rsidRPr="00E2450C">
          <w:rPr>
            <w:b/>
          </w:rPr>
          <w:t>Prepared by</w:t>
        </w:r>
        <w:bookmarkEnd w:id="0"/>
        <w:r w:rsidR="00C671FA" w:rsidRPr="00CB5A65">
          <w:rPr>
            <w:b/>
            <w:lang w:val="en-US"/>
          </w:rPr>
          <w:t>: Dr Redhwan Al-amri</w:t>
        </w:r>
      </w:p>
      <w:p w14:paraId="6122B92E" w14:textId="77777777" w:rsidR="00C671FA" w:rsidRPr="00CB5A65" w:rsidRDefault="00C671FA" w:rsidP="00C671FA">
        <w:pPr>
          <w:pStyle w:val="Footer"/>
          <w:rPr>
            <w:b/>
          </w:rPr>
        </w:pPr>
        <w:r w:rsidRPr="00CB5A65">
          <w:rPr>
            <w:b/>
          </w:rPr>
          <w:t xml:space="preserve">Email: R.al-amri@uwtsd.ac.uk </w:t>
        </w:r>
      </w:p>
      <w:p w14:paraId="206006C1" w14:textId="0C26F979" w:rsidR="00C334C0" w:rsidRDefault="002B1CB6" w:rsidP="00C671FA">
        <w:pPr>
          <w:pStyle w:val="Footer"/>
        </w:pPr>
        <w:r>
          <w:tab/>
        </w:r>
        <w:r>
          <w:tab/>
        </w:r>
        <w:r w:rsidR="00464262">
          <w:fldChar w:fldCharType="begin"/>
        </w:r>
        <w:r w:rsidR="00522F1F">
          <w:instrText xml:space="preserve"> PAGE   \* MERGEFORMAT </w:instrText>
        </w:r>
        <w:r w:rsidR="00464262">
          <w:fldChar w:fldCharType="separate"/>
        </w:r>
        <w:r w:rsidR="00E871D6">
          <w:rPr>
            <w:noProof/>
          </w:rPr>
          <w:t>1</w:t>
        </w:r>
        <w:r w:rsidR="00464262">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3A1F06E" w14:textId="77777777" w:rsidR="00C655D5" w:rsidRDefault="00C655D5" w:rsidP="00AE4992">
      <w:pPr>
        <w:spacing w:after="0" w:line="240" w:lineRule="auto"/>
      </w:pPr>
      <w:r>
        <w:separator/>
      </w:r>
    </w:p>
  </w:footnote>
  <w:footnote w:type="continuationSeparator" w:id="0">
    <w:p w14:paraId="56232E06" w14:textId="77777777" w:rsidR="00C655D5" w:rsidRDefault="00C655D5" w:rsidP="00AE49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86C1766" w14:textId="77777777" w:rsidR="00C671FA" w:rsidRDefault="00C671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443687" w14:paraId="7266ACFA" w14:textId="77777777">
      <w:tc>
        <w:tcPr>
          <w:tcW w:w="1500" w:type="pct"/>
          <w:tcBorders>
            <w:bottom w:val="single" w:sz="4" w:space="0" w:color="943634" w:themeColor="accent2" w:themeShade="BF"/>
          </w:tcBorders>
          <w:shd w:val="clear" w:color="auto" w:fill="943634" w:themeFill="accent2" w:themeFillShade="BF"/>
          <w:vAlign w:val="bottom"/>
        </w:tcPr>
        <w:p w14:paraId="19E8776A" w14:textId="4ED1F270" w:rsidR="00443687" w:rsidRDefault="00333001" w:rsidP="006A32C0">
          <w:pPr>
            <w:pStyle w:val="Header"/>
            <w:jc w:val="center"/>
            <w:rPr>
              <w:color w:val="FFFFFF" w:themeColor="background1"/>
            </w:rPr>
          </w:pPr>
          <w:r>
            <w:rPr>
              <w:color w:val="FFFFFF" w:themeColor="background1"/>
            </w:rPr>
            <w:t>DS</w:t>
          </w:r>
          <w:r w:rsidR="00830516">
            <w:rPr>
              <w:color w:val="FFFFFF" w:themeColor="background1"/>
            </w:rPr>
            <w:t>GC</w:t>
          </w:r>
        </w:p>
      </w:tc>
      <w:tc>
        <w:tcPr>
          <w:tcW w:w="4000" w:type="pct"/>
          <w:tcBorders>
            <w:bottom w:val="single" w:sz="4" w:space="0" w:color="auto"/>
          </w:tcBorders>
          <w:vAlign w:val="bottom"/>
        </w:tcPr>
        <w:p w14:paraId="0639CC7E" w14:textId="77777777" w:rsidR="00443687" w:rsidRDefault="00443687" w:rsidP="00A43FB8">
          <w:pPr>
            <w:pStyle w:val="Header"/>
            <w:jc w:val="right"/>
            <w:rPr>
              <w:bCs/>
              <w:color w:val="76923C" w:themeColor="accent3" w:themeShade="BF"/>
              <w:sz w:val="24"/>
              <w:szCs w:val="24"/>
            </w:rPr>
          </w:pPr>
        </w:p>
      </w:tc>
    </w:tr>
  </w:tbl>
  <w:p w14:paraId="6806DD4B" w14:textId="77777777" w:rsidR="00443687" w:rsidRDefault="004436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E527BF" w14:textId="77777777" w:rsidR="00C671FA" w:rsidRDefault="00C671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067CB6"/>
    <w:multiLevelType w:val="hybridMultilevel"/>
    <w:tmpl w:val="DBBECB22"/>
    <w:lvl w:ilvl="0" w:tplc="0409000F">
      <w:start w:val="1"/>
      <w:numFmt w:val="decimal"/>
      <w:lvlText w:val="%1."/>
      <w:lvlJc w:val="left"/>
      <w:pPr>
        <w:tabs>
          <w:tab w:val="num" w:pos="720"/>
        </w:tabs>
        <w:ind w:left="720" w:hanging="360"/>
      </w:pPr>
    </w:lvl>
    <w:lvl w:ilvl="1" w:tplc="04090015">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5240A8"/>
    <w:multiLevelType w:val="hybridMultilevel"/>
    <w:tmpl w:val="7772B71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8B709D"/>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8640B2"/>
    <w:multiLevelType w:val="hybridMultilevel"/>
    <w:tmpl w:val="7FD811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F74539"/>
    <w:multiLevelType w:val="hybridMultilevel"/>
    <w:tmpl w:val="DBF285F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1C1C78"/>
    <w:multiLevelType w:val="hybridMultilevel"/>
    <w:tmpl w:val="CD887E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7B403E9"/>
    <w:multiLevelType w:val="hybridMultilevel"/>
    <w:tmpl w:val="9C669B80"/>
    <w:lvl w:ilvl="0" w:tplc="5518F2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7E60475"/>
    <w:multiLevelType w:val="hybridMultilevel"/>
    <w:tmpl w:val="B6D6CF5E"/>
    <w:lvl w:ilvl="0" w:tplc="C4DA775C">
      <w:start w:val="1"/>
      <w:numFmt w:val="decimal"/>
      <w:lvlText w:val="%1."/>
      <w:lvlJc w:val="left"/>
      <w:pPr>
        <w:ind w:left="720" w:hanging="360"/>
      </w:pPr>
      <w:rPr>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C47AD1"/>
    <w:multiLevelType w:val="hybridMultilevel"/>
    <w:tmpl w:val="FCAAC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E451F3"/>
    <w:multiLevelType w:val="hybridMultilevel"/>
    <w:tmpl w:val="38B61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B503D4"/>
    <w:multiLevelType w:val="hybridMultilevel"/>
    <w:tmpl w:val="0DF28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591FC0"/>
    <w:multiLevelType w:val="hybridMultilevel"/>
    <w:tmpl w:val="84728D14"/>
    <w:lvl w:ilvl="0" w:tplc="0809000F">
      <w:start w:val="1"/>
      <w:numFmt w:val="decimal"/>
      <w:lvlText w:val="%1."/>
      <w:lvlJc w:val="left"/>
      <w:pPr>
        <w:tabs>
          <w:tab w:val="num" w:pos="840"/>
        </w:tabs>
        <w:ind w:left="840" w:hanging="360"/>
      </w:pPr>
    </w:lvl>
    <w:lvl w:ilvl="1" w:tplc="08090019" w:tentative="1">
      <w:start w:val="1"/>
      <w:numFmt w:val="lowerLetter"/>
      <w:lvlText w:val="%2."/>
      <w:lvlJc w:val="left"/>
      <w:pPr>
        <w:tabs>
          <w:tab w:val="num" w:pos="1560"/>
        </w:tabs>
        <w:ind w:left="1560" w:hanging="360"/>
      </w:pPr>
    </w:lvl>
    <w:lvl w:ilvl="2" w:tplc="0809001B" w:tentative="1">
      <w:start w:val="1"/>
      <w:numFmt w:val="lowerRoman"/>
      <w:lvlText w:val="%3."/>
      <w:lvlJc w:val="right"/>
      <w:pPr>
        <w:tabs>
          <w:tab w:val="num" w:pos="2280"/>
        </w:tabs>
        <w:ind w:left="2280" w:hanging="180"/>
      </w:pPr>
    </w:lvl>
    <w:lvl w:ilvl="3" w:tplc="0809000F" w:tentative="1">
      <w:start w:val="1"/>
      <w:numFmt w:val="decimal"/>
      <w:lvlText w:val="%4."/>
      <w:lvlJc w:val="left"/>
      <w:pPr>
        <w:tabs>
          <w:tab w:val="num" w:pos="3000"/>
        </w:tabs>
        <w:ind w:left="3000" w:hanging="360"/>
      </w:pPr>
    </w:lvl>
    <w:lvl w:ilvl="4" w:tplc="08090019" w:tentative="1">
      <w:start w:val="1"/>
      <w:numFmt w:val="lowerLetter"/>
      <w:lvlText w:val="%5."/>
      <w:lvlJc w:val="left"/>
      <w:pPr>
        <w:tabs>
          <w:tab w:val="num" w:pos="3720"/>
        </w:tabs>
        <w:ind w:left="3720" w:hanging="360"/>
      </w:pPr>
    </w:lvl>
    <w:lvl w:ilvl="5" w:tplc="0809001B" w:tentative="1">
      <w:start w:val="1"/>
      <w:numFmt w:val="lowerRoman"/>
      <w:lvlText w:val="%6."/>
      <w:lvlJc w:val="right"/>
      <w:pPr>
        <w:tabs>
          <w:tab w:val="num" w:pos="4440"/>
        </w:tabs>
        <w:ind w:left="4440" w:hanging="180"/>
      </w:pPr>
    </w:lvl>
    <w:lvl w:ilvl="6" w:tplc="0809000F" w:tentative="1">
      <w:start w:val="1"/>
      <w:numFmt w:val="decimal"/>
      <w:lvlText w:val="%7."/>
      <w:lvlJc w:val="left"/>
      <w:pPr>
        <w:tabs>
          <w:tab w:val="num" w:pos="5160"/>
        </w:tabs>
        <w:ind w:left="5160" w:hanging="360"/>
      </w:pPr>
    </w:lvl>
    <w:lvl w:ilvl="7" w:tplc="08090019" w:tentative="1">
      <w:start w:val="1"/>
      <w:numFmt w:val="lowerLetter"/>
      <w:lvlText w:val="%8."/>
      <w:lvlJc w:val="left"/>
      <w:pPr>
        <w:tabs>
          <w:tab w:val="num" w:pos="5880"/>
        </w:tabs>
        <w:ind w:left="5880" w:hanging="360"/>
      </w:pPr>
    </w:lvl>
    <w:lvl w:ilvl="8" w:tplc="0809001B" w:tentative="1">
      <w:start w:val="1"/>
      <w:numFmt w:val="lowerRoman"/>
      <w:lvlText w:val="%9."/>
      <w:lvlJc w:val="right"/>
      <w:pPr>
        <w:tabs>
          <w:tab w:val="num" w:pos="6600"/>
        </w:tabs>
        <w:ind w:left="6600" w:hanging="180"/>
      </w:pPr>
    </w:lvl>
  </w:abstractNum>
  <w:abstractNum w:abstractNumId="12" w15:restartNumberingAfterBreak="0">
    <w:nsid w:val="36F62D22"/>
    <w:multiLevelType w:val="hybridMultilevel"/>
    <w:tmpl w:val="8BAA9CCE"/>
    <w:lvl w:ilvl="0" w:tplc="04090015">
      <w:start w:val="1"/>
      <w:numFmt w:val="upperLetter"/>
      <w:lvlText w:val="%1."/>
      <w:lvlJc w:val="left"/>
      <w:pPr>
        <w:tabs>
          <w:tab w:val="num" w:pos="1440"/>
        </w:tabs>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6904DC"/>
    <w:multiLevelType w:val="hybridMultilevel"/>
    <w:tmpl w:val="61D48EDA"/>
    <w:lvl w:ilvl="0" w:tplc="0409000F">
      <w:start w:val="1"/>
      <w:numFmt w:val="decimal"/>
      <w:lvlText w:val="%1."/>
      <w:lvlJc w:val="left"/>
      <w:pPr>
        <w:tabs>
          <w:tab w:val="num" w:pos="720"/>
        </w:tabs>
        <w:ind w:left="720" w:hanging="360"/>
      </w:pPr>
    </w:lvl>
    <w:lvl w:ilvl="1" w:tplc="04090015">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8E44A0E"/>
    <w:multiLevelType w:val="hybridMultilevel"/>
    <w:tmpl w:val="AC8E78F6"/>
    <w:lvl w:ilvl="0" w:tplc="E4EA71DC">
      <w:start w:val="1"/>
      <w:numFmt w:val="decimal"/>
      <w:lvlText w:val="%1."/>
      <w:lvlJc w:val="left"/>
      <w:pPr>
        <w:ind w:left="360" w:hanging="360"/>
      </w:pPr>
      <w:rPr>
        <w:rFonts w:hint="default"/>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8F41E4B"/>
    <w:multiLevelType w:val="multilevel"/>
    <w:tmpl w:val="7F2647FE"/>
    <w:lvl w:ilvl="0">
      <w:start w:val="1"/>
      <w:numFmt w:val="decimal"/>
      <w:pStyle w:val="NumberedList"/>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3E4C3B7D"/>
    <w:multiLevelType w:val="hybridMultilevel"/>
    <w:tmpl w:val="DC0E8E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90384B"/>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8" w15:restartNumberingAfterBreak="0">
    <w:nsid w:val="438F0644"/>
    <w:multiLevelType w:val="hybridMultilevel"/>
    <w:tmpl w:val="1D1C3CA2"/>
    <w:lvl w:ilvl="0" w:tplc="82A8CC3A">
      <w:start w:val="1"/>
      <w:numFmt w:val="decimal"/>
      <w:lvlText w:val="%1."/>
      <w:lvlJc w:val="left"/>
      <w:pPr>
        <w:ind w:left="1080" w:hanging="720"/>
      </w:pPr>
      <w:rPr>
        <w:rFonts w:ascii="Times New Roman" w:hAnsi="Times New Roman" w:cs="Times New Roman" w:hint="default"/>
        <w:color w:val="000000" w:themeColor="text1"/>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DC1A90"/>
    <w:multiLevelType w:val="hybridMultilevel"/>
    <w:tmpl w:val="540EF7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B444010"/>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1" w15:restartNumberingAfterBreak="0">
    <w:nsid w:val="4C773861"/>
    <w:multiLevelType w:val="hybridMultilevel"/>
    <w:tmpl w:val="5D18F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16A0740"/>
    <w:multiLevelType w:val="hybridMultilevel"/>
    <w:tmpl w:val="C6F2E196"/>
    <w:lvl w:ilvl="0" w:tplc="F512583E">
      <w:start w:val="1"/>
      <w:numFmt w:val="bullet"/>
      <w:lvlText w:val=""/>
      <w:lvlJc w:val="left"/>
      <w:pPr>
        <w:tabs>
          <w:tab w:val="num" w:pos="720"/>
        </w:tabs>
        <w:ind w:left="720" w:hanging="360"/>
      </w:pPr>
      <w:rPr>
        <w:rFonts w:ascii="Symbol" w:hAnsi="Symbol" w:hint="default"/>
        <w:b w:val="0"/>
        <w:i w:val="0"/>
        <w:color w:val="auto"/>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pStyle w:val="List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35A731A"/>
    <w:multiLevelType w:val="multilevel"/>
    <w:tmpl w:val="0DEC5F6C"/>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4" w15:restartNumberingAfterBreak="0">
    <w:nsid w:val="53D85D1A"/>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BB91B26"/>
    <w:multiLevelType w:val="hybridMultilevel"/>
    <w:tmpl w:val="8BAA9CCE"/>
    <w:lvl w:ilvl="0" w:tplc="04090015">
      <w:start w:val="1"/>
      <w:numFmt w:val="upperLetter"/>
      <w:lvlText w:val="%1."/>
      <w:lvlJc w:val="left"/>
      <w:pPr>
        <w:tabs>
          <w:tab w:val="num" w:pos="1440"/>
        </w:tabs>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CA871FF"/>
    <w:multiLevelType w:val="hybridMultilevel"/>
    <w:tmpl w:val="498C07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E9D7715"/>
    <w:multiLevelType w:val="hybridMultilevel"/>
    <w:tmpl w:val="61D48EDA"/>
    <w:lvl w:ilvl="0" w:tplc="0409000F">
      <w:start w:val="1"/>
      <w:numFmt w:val="decimal"/>
      <w:lvlText w:val="%1."/>
      <w:lvlJc w:val="left"/>
      <w:pPr>
        <w:tabs>
          <w:tab w:val="num" w:pos="720"/>
        </w:tabs>
        <w:ind w:left="720" w:hanging="360"/>
      </w:pPr>
    </w:lvl>
    <w:lvl w:ilvl="1" w:tplc="04090015">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2D961EE"/>
    <w:multiLevelType w:val="hybridMultilevel"/>
    <w:tmpl w:val="241A772C"/>
    <w:lvl w:ilvl="0" w:tplc="0409000F">
      <w:start w:val="1"/>
      <w:numFmt w:val="decimal"/>
      <w:lvlText w:val="%1."/>
      <w:lvlJc w:val="left"/>
      <w:pPr>
        <w:tabs>
          <w:tab w:val="num" w:pos="720"/>
        </w:tabs>
        <w:ind w:left="720" w:hanging="360"/>
      </w:pPr>
    </w:lvl>
    <w:lvl w:ilvl="1" w:tplc="04090015">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3E349E9"/>
    <w:multiLevelType w:val="hybridMultilevel"/>
    <w:tmpl w:val="54885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AC1B16"/>
    <w:multiLevelType w:val="multilevel"/>
    <w:tmpl w:val="45C6235C"/>
    <w:lvl w:ilvl="0">
      <w:start w:val="3"/>
      <w:numFmt w:val="decimal"/>
      <w:lvlText w:val="%1.0"/>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69F819E0"/>
    <w:multiLevelType w:val="hybridMultilevel"/>
    <w:tmpl w:val="CDA6DB9C"/>
    <w:lvl w:ilvl="0" w:tplc="B344ACD4">
      <w:start w:val="1"/>
      <w:numFmt w:val="bullet"/>
      <w:lvlText w:val=""/>
      <w:lvlJc w:val="left"/>
      <w:pPr>
        <w:tabs>
          <w:tab w:val="num" w:pos="720"/>
        </w:tabs>
        <w:ind w:left="720" w:hanging="360"/>
      </w:pPr>
      <w:rPr>
        <w:rFonts w:ascii="Wingdings" w:hAnsi="Wingdings" w:hint="default"/>
      </w:rPr>
    </w:lvl>
    <w:lvl w:ilvl="1" w:tplc="C91CECEE" w:tentative="1">
      <w:start w:val="1"/>
      <w:numFmt w:val="bullet"/>
      <w:lvlText w:val=""/>
      <w:lvlJc w:val="left"/>
      <w:pPr>
        <w:tabs>
          <w:tab w:val="num" w:pos="1440"/>
        </w:tabs>
        <w:ind w:left="1440" w:hanging="360"/>
      </w:pPr>
      <w:rPr>
        <w:rFonts w:ascii="Wingdings" w:hAnsi="Wingdings" w:hint="default"/>
      </w:rPr>
    </w:lvl>
    <w:lvl w:ilvl="2" w:tplc="131C7076" w:tentative="1">
      <w:start w:val="1"/>
      <w:numFmt w:val="bullet"/>
      <w:lvlText w:val=""/>
      <w:lvlJc w:val="left"/>
      <w:pPr>
        <w:tabs>
          <w:tab w:val="num" w:pos="2160"/>
        </w:tabs>
        <w:ind w:left="2160" w:hanging="360"/>
      </w:pPr>
      <w:rPr>
        <w:rFonts w:ascii="Wingdings" w:hAnsi="Wingdings" w:hint="default"/>
      </w:rPr>
    </w:lvl>
    <w:lvl w:ilvl="3" w:tplc="BA6E7CFC" w:tentative="1">
      <w:start w:val="1"/>
      <w:numFmt w:val="bullet"/>
      <w:lvlText w:val=""/>
      <w:lvlJc w:val="left"/>
      <w:pPr>
        <w:tabs>
          <w:tab w:val="num" w:pos="2880"/>
        </w:tabs>
        <w:ind w:left="2880" w:hanging="360"/>
      </w:pPr>
      <w:rPr>
        <w:rFonts w:ascii="Wingdings" w:hAnsi="Wingdings" w:hint="default"/>
      </w:rPr>
    </w:lvl>
    <w:lvl w:ilvl="4" w:tplc="43C654E8" w:tentative="1">
      <w:start w:val="1"/>
      <w:numFmt w:val="bullet"/>
      <w:lvlText w:val=""/>
      <w:lvlJc w:val="left"/>
      <w:pPr>
        <w:tabs>
          <w:tab w:val="num" w:pos="3600"/>
        </w:tabs>
        <w:ind w:left="3600" w:hanging="360"/>
      </w:pPr>
      <w:rPr>
        <w:rFonts w:ascii="Wingdings" w:hAnsi="Wingdings" w:hint="default"/>
      </w:rPr>
    </w:lvl>
    <w:lvl w:ilvl="5" w:tplc="DDF6D816" w:tentative="1">
      <w:start w:val="1"/>
      <w:numFmt w:val="bullet"/>
      <w:lvlText w:val=""/>
      <w:lvlJc w:val="left"/>
      <w:pPr>
        <w:tabs>
          <w:tab w:val="num" w:pos="4320"/>
        </w:tabs>
        <w:ind w:left="4320" w:hanging="360"/>
      </w:pPr>
      <w:rPr>
        <w:rFonts w:ascii="Wingdings" w:hAnsi="Wingdings" w:hint="default"/>
      </w:rPr>
    </w:lvl>
    <w:lvl w:ilvl="6" w:tplc="50CE4A6C" w:tentative="1">
      <w:start w:val="1"/>
      <w:numFmt w:val="bullet"/>
      <w:lvlText w:val=""/>
      <w:lvlJc w:val="left"/>
      <w:pPr>
        <w:tabs>
          <w:tab w:val="num" w:pos="5040"/>
        </w:tabs>
        <w:ind w:left="5040" w:hanging="360"/>
      </w:pPr>
      <w:rPr>
        <w:rFonts w:ascii="Wingdings" w:hAnsi="Wingdings" w:hint="default"/>
      </w:rPr>
    </w:lvl>
    <w:lvl w:ilvl="7" w:tplc="7CDEED02" w:tentative="1">
      <w:start w:val="1"/>
      <w:numFmt w:val="bullet"/>
      <w:lvlText w:val=""/>
      <w:lvlJc w:val="left"/>
      <w:pPr>
        <w:tabs>
          <w:tab w:val="num" w:pos="5760"/>
        </w:tabs>
        <w:ind w:left="5760" w:hanging="360"/>
      </w:pPr>
      <w:rPr>
        <w:rFonts w:ascii="Wingdings" w:hAnsi="Wingdings" w:hint="default"/>
      </w:rPr>
    </w:lvl>
    <w:lvl w:ilvl="8" w:tplc="1BC22590"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F8C2B9B"/>
    <w:multiLevelType w:val="hybridMultilevel"/>
    <w:tmpl w:val="0C6274DA"/>
    <w:lvl w:ilvl="0" w:tplc="08090019">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80960213">
    <w:abstractNumId w:val="10"/>
  </w:num>
  <w:num w:numId="2" w16cid:durableId="2031373355">
    <w:abstractNumId w:val="21"/>
  </w:num>
  <w:num w:numId="3" w16cid:durableId="1718435527">
    <w:abstractNumId w:val="24"/>
  </w:num>
  <w:num w:numId="4" w16cid:durableId="1003318830">
    <w:abstractNumId w:val="2"/>
  </w:num>
  <w:num w:numId="5" w16cid:durableId="561214262">
    <w:abstractNumId w:val="19"/>
  </w:num>
  <w:num w:numId="6" w16cid:durableId="142090218">
    <w:abstractNumId w:val="32"/>
  </w:num>
  <w:num w:numId="7" w16cid:durableId="724722912">
    <w:abstractNumId w:val="1"/>
  </w:num>
  <w:num w:numId="8" w16cid:durableId="558983458">
    <w:abstractNumId w:val="23"/>
  </w:num>
  <w:num w:numId="9" w16cid:durableId="14961582">
    <w:abstractNumId w:val="31"/>
  </w:num>
  <w:num w:numId="10" w16cid:durableId="877933753">
    <w:abstractNumId w:val="6"/>
  </w:num>
  <w:num w:numId="11" w16cid:durableId="821625398">
    <w:abstractNumId w:val="26"/>
  </w:num>
  <w:num w:numId="12" w16cid:durableId="901140398">
    <w:abstractNumId w:val="20"/>
  </w:num>
  <w:num w:numId="13" w16cid:durableId="909846282">
    <w:abstractNumId w:val="17"/>
  </w:num>
  <w:num w:numId="14" w16cid:durableId="1724213401">
    <w:abstractNumId w:val="30"/>
  </w:num>
  <w:num w:numId="15" w16cid:durableId="1504471856">
    <w:abstractNumId w:val="16"/>
  </w:num>
  <w:num w:numId="16" w16cid:durableId="240528982">
    <w:abstractNumId w:val="5"/>
  </w:num>
  <w:num w:numId="17" w16cid:durableId="1334339802">
    <w:abstractNumId w:val="29"/>
  </w:num>
  <w:num w:numId="18" w16cid:durableId="2092005528">
    <w:abstractNumId w:val="3"/>
  </w:num>
  <w:num w:numId="19" w16cid:durableId="325284608">
    <w:abstractNumId w:val="9"/>
  </w:num>
  <w:num w:numId="20" w16cid:durableId="1926840328">
    <w:abstractNumId w:val="8"/>
  </w:num>
  <w:num w:numId="21" w16cid:durableId="117604054">
    <w:abstractNumId w:val="14"/>
  </w:num>
  <w:num w:numId="22" w16cid:durableId="1771851829">
    <w:abstractNumId w:val="11"/>
  </w:num>
  <w:num w:numId="23" w16cid:durableId="311787300">
    <w:abstractNumId w:val="7"/>
  </w:num>
  <w:num w:numId="24" w16cid:durableId="366762257">
    <w:abstractNumId w:val="18"/>
  </w:num>
  <w:num w:numId="25" w16cid:durableId="391857542">
    <w:abstractNumId w:val="4"/>
  </w:num>
  <w:num w:numId="26" w16cid:durableId="15502659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28116097">
    <w:abstractNumId w:val="22"/>
  </w:num>
  <w:num w:numId="28" w16cid:durableId="381486263">
    <w:abstractNumId w:val="0"/>
  </w:num>
  <w:num w:numId="29" w16cid:durableId="308554365">
    <w:abstractNumId w:val="13"/>
  </w:num>
  <w:num w:numId="30" w16cid:durableId="1888486275">
    <w:abstractNumId w:val="28"/>
  </w:num>
  <w:num w:numId="31" w16cid:durableId="432356883">
    <w:abstractNumId w:val="27"/>
  </w:num>
  <w:num w:numId="32" w16cid:durableId="482504914">
    <w:abstractNumId w:val="25"/>
  </w:num>
  <w:num w:numId="33" w16cid:durableId="990791844">
    <w:abstractNumId w:val="1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2"/>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1C4"/>
    <w:rsid w:val="0000297D"/>
    <w:rsid w:val="00004F59"/>
    <w:rsid w:val="0000671A"/>
    <w:rsid w:val="00013BD6"/>
    <w:rsid w:val="000163C4"/>
    <w:rsid w:val="00031307"/>
    <w:rsid w:val="000340DB"/>
    <w:rsid w:val="0004066D"/>
    <w:rsid w:val="00040828"/>
    <w:rsid w:val="000518B9"/>
    <w:rsid w:val="00054073"/>
    <w:rsid w:val="0006251A"/>
    <w:rsid w:val="00062EE4"/>
    <w:rsid w:val="000642CC"/>
    <w:rsid w:val="00073D33"/>
    <w:rsid w:val="00086E03"/>
    <w:rsid w:val="00093072"/>
    <w:rsid w:val="0009415C"/>
    <w:rsid w:val="000968DD"/>
    <w:rsid w:val="00096F62"/>
    <w:rsid w:val="000A3B4E"/>
    <w:rsid w:val="000A5C67"/>
    <w:rsid w:val="000B1E8E"/>
    <w:rsid w:val="000B4065"/>
    <w:rsid w:val="000B7DF2"/>
    <w:rsid w:val="000D7ABA"/>
    <w:rsid w:val="000E35DD"/>
    <w:rsid w:val="000F201C"/>
    <w:rsid w:val="000F3BB2"/>
    <w:rsid w:val="001109D7"/>
    <w:rsid w:val="00126FE0"/>
    <w:rsid w:val="001409E0"/>
    <w:rsid w:val="00143D08"/>
    <w:rsid w:val="00143EBD"/>
    <w:rsid w:val="0015627C"/>
    <w:rsid w:val="0019391E"/>
    <w:rsid w:val="001B13F0"/>
    <w:rsid w:val="001E7AEE"/>
    <w:rsid w:val="001F27F9"/>
    <w:rsid w:val="001F7B9E"/>
    <w:rsid w:val="0020248B"/>
    <w:rsid w:val="00206A73"/>
    <w:rsid w:val="00213C3D"/>
    <w:rsid w:val="00213D5F"/>
    <w:rsid w:val="00214FCF"/>
    <w:rsid w:val="00221178"/>
    <w:rsid w:val="00232F92"/>
    <w:rsid w:val="00234056"/>
    <w:rsid w:val="00236FCC"/>
    <w:rsid w:val="00253BBF"/>
    <w:rsid w:val="002650AB"/>
    <w:rsid w:val="002716CC"/>
    <w:rsid w:val="00271F70"/>
    <w:rsid w:val="002721B8"/>
    <w:rsid w:val="00276E7A"/>
    <w:rsid w:val="00277A4C"/>
    <w:rsid w:val="00282CE5"/>
    <w:rsid w:val="0029090E"/>
    <w:rsid w:val="00291CB1"/>
    <w:rsid w:val="0029250A"/>
    <w:rsid w:val="002B1CB6"/>
    <w:rsid w:val="002C3A9C"/>
    <w:rsid w:val="002C5AE3"/>
    <w:rsid w:val="002E3E05"/>
    <w:rsid w:val="002F02BB"/>
    <w:rsid w:val="002F1BDF"/>
    <w:rsid w:val="002F4C92"/>
    <w:rsid w:val="0030403F"/>
    <w:rsid w:val="00304FFD"/>
    <w:rsid w:val="00307BC3"/>
    <w:rsid w:val="003102AC"/>
    <w:rsid w:val="003117E7"/>
    <w:rsid w:val="003203BF"/>
    <w:rsid w:val="003243E9"/>
    <w:rsid w:val="00332929"/>
    <w:rsid w:val="00333001"/>
    <w:rsid w:val="00336954"/>
    <w:rsid w:val="00341AD4"/>
    <w:rsid w:val="0035314C"/>
    <w:rsid w:val="0035560A"/>
    <w:rsid w:val="00363B1F"/>
    <w:rsid w:val="003731BD"/>
    <w:rsid w:val="00373B36"/>
    <w:rsid w:val="003759A0"/>
    <w:rsid w:val="00376B31"/>
    <w:rsid w:val="0038205B"/>
    <w:rsid w:val="00387555"/>
    <w:rsid w:val="003934F9"/>
    <w:rsid w:val="003A259E"/>
    <w:rsid w:val="003A5E69"/>
    <w:rsid w:val="003B3398"/>
    <w:rsid w:val="003B70DE"/>
    <w:rsid w:val="003C4C7F"/>
    <w:rsid w:val="003C7C35"/>
    <w:rsid w:val="003D13C5"/>
    <w:rsid w:val="003D14E9"/>
    <w:rsid w:val="003E4C26"/>
    <w:rsid w:val="003F100A"/>
    <w:rsid w:val="00412AD4"/>
    <w:rsid w:val="004178E6"/>
    <w:rsid w:val="00420994"/>
    <w:rsid w:val="00425D0E"/>
    <w:rsid w:val="00430D9D"/>
    <w:rsid w:val="00443687"/>
    <w:rsid w:val="00447E10"/>
    <w:rsid w:val="00464262"/>
    <w:rsid w:val="0047375C"/>
    <w:rsid w:val="00484390"/>
    <w:rsid w:val="00490D31"/>
    <w:rsid w:val="004A7355"/>
    <w:rsid w:val="004B3373"/>
    <w:rsid w:val="004B3613"/>
    <w:rsid w:val="004D2DF1"/>
    <w:rsid w:val="004E6D6E"/>
    <w:rsid w:val="00516F81"/>
    <w:rsid w:val="00521331"/>
    <w:rsid w:val="00522F1F"/>
    <w:rsid w:val="00526BB6"/>
    <w:rsid w:val="005316F6"/>
    <w:rsid w:val="00543B94"/>
    <w:rsid w:val="0056325A"/>
    <w:rsid w:val="00573350"/>
    <w:rsid w:val="00582248"/>
    <w:rsid w:val="00583FA5"/>
    <w:rsid w:val="005930CD"/>
    <w:rsid w:val="00597D01"/>
    <w:rsid w:val="005B1A0B"/>
    <w:rsid w:val="005B4B20"/>
    <w:rsid w:val="005B5500"/>
    <w:rsid w:val="005B76CB"/>
    <w:rsid w:val="005C3B0E"/>
    <w:rsid w:val="005D06FA"/>
    <w:rsid w:val="005E3D20"/>
    <w:rsid w:val="005F0948"/>
    <w:rsid w:val="00605BFB"/>
    <w:rsid w:val="0064427B"/>
    <w:rsid w:val="00652355"/>
    <w:rsid w:val="00667F42"/>
    <w:rsid w:val="006709B2"/>
    <w:rsid w:val="0068585E"/>
    <w:rsid w:val="00686111"/>
    <w:rsid w:val="006A32C0"/>
    <w:rsid w:val="006A4CBC"/>
    <w:rsid w:val="006B1886"/>
    <w:rsid w:val="006B26C8"/>
    <w:rsid w:val="006D36A0"/>
    <w:rsid w:val="006E1C12"/>
    <w:rsid w:val="006E76AF"/>
    <w:rsid w:val="006F2145"/>
    <w:rsid w:val="006F3CFE"/>
    <w:rsid w:val="007061EE"/>
    <w:rsid w:val="007113A0"/>
    <w:rsid w:val="00713D6D"/>
    <w:rsid w:val="0072379F"/>
    <w:rsid w:val="007358FB"/>
    <w:rsid w:val="00741362"/>
    <w:rsid w:val="0075055D"/>
    <w:rsid w:val="007624C1"/>
    <w:rsid w:val="00781A25"/>
    <w:rsid w:val="00783081"/>
    <w:rsid w:val="00787792"/>
    <w:rsid w:val="00791E76"/>
    <w:rsid w:val="007941C4"/>
    <w:rsid w:val="007A3A9A"/>
    <w:rsid w:val="007C7B67"/>
    <w:rsid w:val="007D79B4"/>
    <w:rsid w:val="007E4B0A"/>
    <w:rsid w:val="007F4B71"/>
    <w:rsid w:val="007F74AC"/>
    <w:rsid w:val="007F7DA7"/>
    <w:rsid w:val="00810B9F"/>
    <w:rsid w:val="00821291"/>
    <w:rsid w:val="00826DE8"/>
    <w:rsid w:val="00830516"/>
    <w:rsid w:val="0083275E"/>
    <w:rsid w:val="008376B7"/>
    <w:rsid w:val="00840F6A"/>
    <w:rsid w:val="00845009"/>
    <w:rsid w:val="008558BA"/>
    <w:rsid w:val="0087141E"/>
    <w:rsid w:val="00891F41"/>
    <w:rsid w:val="00892855"/>
    <w:rsid w:val="00893F28"/>
    <w:rsid w:val="008B1967"/>
    <w:rsid w:val="008B6609"/>
    <w:rsid w:val="008B73B7"/>
    <w:rsid w:val="008C6363"/>
    <w:rsid w:val="008D1CFA"/>
    <w:rsid w:val="008D2416"/>
    <w:rsid w:val="008D4146"/>
    <w:rsid w:val="008D56EA"/>
    <w:rsid w:val="008D64B1"/>
    <w:rsid w:val="008E187B"/>
    <w:rsid w:val="008F51B9"/>
    <w:rsid w:val="008F696A"/>
    <w:rsid w:val="008F6CD8"/>
    <w:rsid w:val="00903168"/>
    <w:rsid w:val="00910EB7"/>
    <w:rsid w:val="00914085"/>
    <w:rsid w:val="00917F8E"/>
    <w:rsid w:val="00941EB0"/>
    <w:rsid w:val="00944A8B"/>
    <w:rsid w:val="00954BC5"/>
    <w:rsid w:val="00954D5F"/>
    <w:rsid w:val="00980950"/>
    <w:rsid w:val="00983F09"/>
    <w:rsid w:val="0099222A"/>
    <w:rsid w:val="0099770B"/>
    <w:rsid w:val="009B066B"/>
    <w:rsid w:val="009B31AD"/>
    <w:rsid w:val="009C383B"/>
    <w:rsid w:val="009C6A2C"/>
    <w:rsid w:val="009D6411"/>
    <w:rsid w:val="009E3460"/>
    <w:rsid w:val="009F5FC0"/>
    <w:rsid w:val="009F6CBB"/>
    <w:rsid w:val="00A027C0"/>
    <w:rsid w:val="00A21BFD"/>
    <w:rsid w:val="00A43FB8"/>
    <w:rsid w:val="00A54B6C"/>
    <w:rsid w:val="00A66E82"/>
    <w:rsid w:val="00A708D4"/>
    <w:rsid w:val="00A71AC5"/>
    <w:rsid w:val="00A97599"/>
    <w:rsid w:val="00AA0F04"/>
    <w:rsid w:val="00AB5481"/>
    <w:rsid w:val="00AB75A0"/>
    <w:rsid w:val="00AC1DC0"/>
    <w:rsid w:val="00AC4D82"/>
    <w:rsid w:val="00AC5661"/>
    <w:rsid w:val="00AD394E"/>
    <w:rsid w:val="00AE0CCB"/>
    <w:rsid w:val="00AE4992"/>
    <w:rsid w:val="00B03957"/>
    <w:rsid w:val="00B251C4"/>
    <w:rsid w:val="00B3197B"/>
    <w:rsid w:val="00B3428C"/>
    <w:rsid w:val="00B4072B"/>
    <w:rsid w:val="00B57B81"/>
    <w:rsid w:val="00B6468C"/>
    <w:rsid w:val="00B77727"/>
    <w:rsid w:val="00B85B0F"/>
    <w:rsid w:val="00BA0426"/>
    <w:rsid w:val="00BA1C35"/>
    <w:rsid w:val="00BB197D"/>
    <w:rsid w:val="00BB1EE8"/>
    <w:rsid w:val="00BB2177"/>
    <w:rsid w:val="00BB650A"/>
    <w:rsid w:val="00BC038D"/>
    <w:rsid w:val="00BC118C"/>
    <w:rsid w:val="00BC5E9F"/>
    <w:rsid w:val="00BD0772"/>
    <w:rsid w:val="00BD4BF6"/>
    <w:rsid w:val="00BE0E1B"/>
    <w:rsid w:val="00BE774F"/>
    <w:rsid w:val="00BF4C55"/>
    <w:rsid w:val="00C04B88"/>
    <w:rsid w:val="00C30888"/>
    <w:rsid w:val="00C334C0"/>
    <w:rsid w:val="00C43F0C"/>
    <w:rsid w:val="00C6520A"/>
    <w:rsid w:val="00C655D5"/>
    <w:rsid w:val="00C671FA"/>
    <w:rsid w:val="00C76D78"/>
    <w:rsid w:val="00C81123"/>
    <w:rsid w:val="00C81F91"/>
    <w:rsid w:val="00C917BA"/>
    <w:rsid w:val="00CA0F77"/>
    <w:rsid w:val="00CA395B"/>
    <w:rsid w:val="00CB086A"/>
    <w:rsid w:val="00CB327D"/>
    <w:rsid w:val="00CB4B62"/>
    <w:rsid w:val="00CC58D1"/>
    <w:rsid w:val="00CC6532"/>
    <w:rsid w:val="00CE34FE"/>
    <w:rsid w:val="00CF1FD1"/>
    <w:rsid w:val="00CF375B"/>
    <w:rsid w:val="00CF6039"/>
    <w:rsid w:val="00CF6D12"/>
    <w:rsid w:val="00D03C28"/>
    <w:rsid w:val="00D13D75"/>
    <w:rsid w:val="00D22FBA"/>
    <w:rsid w:val="00D3036A"/>
    <w:rsid w:val="00D34D9F"/>
    <w:rsid w:val="00D44AF6"/>
    <w:rsid w:val="00D51790"/>
    <w:rsid w:val="00D54266"/>
    <w:rsid w:val="00D57EFB"/>
    <w:rsid w:val="00D605D8"/>
    <w:rsid w:val="00D6077A"/>
    <w:rsid w:val="00D67D75"/>
    <w:rsid w:val="00D73A52"/>
    <w:rsid w:val="00D74090"/>
    <w:rsid w:val="00D768DC"/>
    <w:rsid w:val="00D937E8"/>
    <w:rsid w:val="00D939E1"/>
    <w:rsid w:val="00DB4AB8"/>
    <w:rsid w:val="00DD6D18"/>
    <w:rsid w:val="00DD7CAB"/>
    <w:rsid w:val="00DE2398"/>
    <w:rsid w:val="00DE264D"/>
    <w:rsid w:val="00DF16D2"/>
    <w:rsid w:val="00DF6BD7"/>
    <w:rsid w:val="00DF7D2D"/>
    <w:rsid w:val="00E02367"/>
    <w:rsid w:val="00E02C61"/>
    <w:rsid w:val="00E2450C"/>
    <w:rsid w:val="00E3275A"/>
    <w:rsid w:val="00E40D1A"/>
    <w:rsid w:val="00E57C96"/>
    <w:rsid w:val="00E66E83"/>
    <w:rsid w:val="00E7005D"/>
    <w:rsid w:val="00E73E35"/>
    <w:rsid w:val="00E826CA"/>
    <w:rsid w:val="00E871D6"/>
    <w:rsid w:val="00E9255E"/>
    <w:rsid w:val="00E95874"/>
    <w:rsid w:val="00EA3C29"/>
    <w:rsid w:val="00EC3EE5"/>
    <w:rsid w:val="00ED01F3"/>
    <w:rsid w:val="00ED6675"/>
    <w:rsid w:val="00EF1F0A"/>
    <w:rsid w:val="00EF7E29"/>
    <w:rsid w:val="00F13137"/>
    <w:rsid w:val="00F174DE"/>
    <w:rsid w:val="00F343B9"/>
    <w:rsid w:val="00F43D77"/>
    <w:rsid w:val="00F442AE"/>
    <w:rsid w:val="00F53731"/>
    <w:rsid w:val="00F57A90"/>
    <w:rsid w:val="00F61EFF"/>
    <w:rsid w:val="00F66E6B"/>
    <w:rsid w:val="00F723D7"/>
    <w:rsid w:val="00F8681E"/>
    <w:rsid w:val="00F87F9B"/>
    <w:rsid w:val="00F90255"/>
    <w:rsid w:val="00FA7B0D"/>
    <w:rsid w:val="00FB37DA"/>
    <w:rsid w:val="00FB51B2"/>
    <w:rsid w:val="00FC191C"/>
    <w:rsid w:val="00FC51E2"/>
    <w:rsid w:val="00FD458F"/>
    <w:rsid w:val="00FE6B28"/>
    <w:rsid w:val="00FF06B7"/>
    <w:rsid w:val="00FF4D40"/>
    <w:rsid w:val="00FF63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867BE1"/>
  <w15:docId w15:val="{9BE7AEBB-43F4-40BB-80A1-EBFEAD4BA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772"/>
  </w:style>
  <w:style w:type="paragraph" w:styleId="Heading1">
    <w:name w:val="heading 1"/>
    <w:basedOn w:val="Normal"/>
    <w:next w:val="Normal"/>
    <w:link w:val="Heading1Char"/>
    <w:uiPriority w:val="9"/>
    <w:qFormat/>
    <w:rsid w:val="00F174DE"/>
    <w:pPr>
      <w:keepNext/>
      <w:keepLines/>
      <w:pBdr>
        <w:top w:val="single" w:sz="4" w:space="1" w:color="auto"/>
      </w:pBdr>
      <w:spacing w:before="120" w:after="0" w:line="240" w:lineRule="auto"/>
      <w:outlineLvl w:val="0"/>
    </w:pPr>
    <w:rPr>
      <w:rFonts w:ascii="Times New Roman" w:eastAsia="Times New Roman" w:hAnsi="Times New Roman" w:cs="Times New Roman"/>
      <w:b/>
      <w:bCs/>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F174DE"/>
    <w:rPr>
      <w:rFonts w:ascii="Times New Roman" w:eastAsia="Times New Roman" w:hAnsi="Times New Roman" w:cs="Times New Roman"/>
      <w:b/>
      <w:bCs/>
      <w:sz w:val="28"/>
      <w:szCs w:val="28"/>
      <w:lang w:val="en-US" w:eastAsia="en-US"/>
    </w:rPr>
  </w:style>
  <w:style w:type="paragraph" w:customStyle="1" w:styleId="NumberedList">
    <w:name w:val="NumberedList"/>
    <w:basedOn w:val="Normal"/>
    <w:rsid w:val="00F174DE"/>
    <w:pPr>
      <w:numPr>
        <w:numId w:val="26"/>
      </w:numPr>
      <w:spacing w:after="0" w:line="240" w:lineRule="auto"/>
      <w:ind w:left="1600"/>
    </w:pPr>
    <w:rPr>
      <w:rFonts w:ascii="Times New Roman" w:eastAsia="Times New Roman" w:hAnsi="Times New Roman" w:cs="Times New Roman"/>
      <w:sz w:val="24"/>
      <w:szCs w:val="24"/>
      <w:lang w:val="en-US" w:eastAsia="en-US"/>
    </w:rPr>
  </w:style>
  <w:style w:type="paragraph" w:customStyle="1" w:styleId="NL">
    <w:name w:val="NL"/>
    <w:basedOn w:val="NumberedList"/>
    <w:rsid w:val="00F174DE"/>
    <w:pPr>
      <w:ind w:left="720"/>
    </w:pPr>
  </w:style>
  <w:style w:type="paragraph" w:styleId="ListBullet">
    <w:name w:val="List Bullet"/>
    <w:basedOn w:val="Normal"/>
    <w:rsid w:val="00A54B6C"/>
    <w:pPr>
      <w:numPr>
        <w:ilvl w:val="2"/>
        <w:numId w:val="27"/>
      </w:numPr>
      <w:spacing w:after="0" w:line="240" w:lineRule="auto"/>
    </w:pPr>
    <w:rPr>
      <w:rFonts w:ascii="Times New Roman" w:eastAsia="Times New Roman" w:hAnsi="Times New Roman" w:cs="Times New Roman"/>
      <w:bCs/>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843A5C-036B-499A-A89E-4272053C2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862</Words>
  <Characters>4918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Redhwan Al-amri</cp:lastModifiedBy>
  <cp:revision>4</cp:revision>
  <cp:lastPrinted>2013-02-05T09:07:00Z</cp:lastPrinted>
  <dcterms:created xsi:type="dcterms:W3CDTF">2024-10-02T21:34:00Z</dcterms:created>
  <dcterms:modified xsi:type="dcterms:W3CDTF">2026-10-09T09:19:00Z</dcterms:modified>
</cp:coreProperties>
</file>