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585E657" w:rsidR="00031F40" w:rsidRPr="00C2152E" w:rsidRDefault="0073579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Greg Dickson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2D8BC62" w:rsidR="00031F40" w:rsidRPr="00C2152E" w:rsidRDefault="0073579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Research into the power generation and yaw related efficiency of wind turbines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802136" w:rsidR="00031F40" w:rsidRPr="00C2152E" w:rsidRDefault="00AA35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0C9C9F4F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5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AA35FE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C41A012" w:rsidR="00757C0F" w:rsidRPr="00757C0F" w:rsidRDefault="00D9515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E1278B9" w:rsidR="00757C0F" w:rsidRPr="00757C0F" w:rsidRDefault="00D9515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A35FE" w14:paraId="5EFFFD73" w14:textId="77777777" w:rsidTr="00AA35FE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AA35F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A35F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82CBB03" w:rsidR="003D49EA" w:rsidRPr="00AA35FE" w:rsidRDefault="00AA35FE" w:rsidP="00AA35F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A35FE" w14:paraId="684B890D" w14:textId="77777777" w:rsidTr="00AA35FE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AA35F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27627361" w:rsidR="00757C0F" w:rsidRPr="00AA35FE" w:rsidRDefault="00D9515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</w:t>
            </w:r>
            <w:r w:rsidR="00EC719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 w:rsidR="006C1129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1FB6D38C" w14:textId="77777777" w:rsidR="00380452" w:rsidRDefault="00D9515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The rounded corners don’t do anything for presentation, especially as they are not consistent. However, a reasonable layout overall and sections have been numbers, so easy to follow.</w:t>
            </w:r>
          </w:p>
          <w:p w14:paraId="4864BD66" w14:textId="77777777" w:rsidR="00D95154" w:rsidRDefault="00D95154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763F5F91" w:rsidR="00D95154" w:rsidRPr="00380452" w:rsidRDefault="00D9515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 , the proteus simulation is too small to read, would have been nice to see a bit more of that. Results are provided, but there could be a bit more technical content in the results.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2808" w14:textId="77777777" w:rsidR="008E15F2" w:rsidRDefault="008E15F2" w:rsidP="009104BB">
      <w:r>
        <w:separator/>
      </w:r>
    </w:p>
  </w:endnote>
  <w:endnote w:type="continuationSeparator" w:id="0">
    <w:p w14:paraId="75082ED9" w14:textId="77777777" w:rsidR="008E15F2" w:rsidRDefault="008E15F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ED969" w14:textId="77777777" w:rsidR="008E15F2" w:rsidRDefault="008E15F2" w:rsidP="009104BB">
      <w:r>
        <w:separator/>
      </w:r>
    </w:p>
  </w:footnote>
  <w:footnote w:type="continuationSeparator" w:id="0">
    <w:p w14:paraId="597063D6" w14:textId="77777777" w:rsidR="008E15F2" w:rsidRDefault="008E15F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C11E4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12EF"/>
    <w:rsid w:val="00331673"/>
    <w:rsid w:val="00334669"/>
    <w:rsid w:val="00380452"/>
    <w:rsid w:val="00384AC9"/>
    <w:rsid w:val="003D49EA"/>
    <w:rsid w:val="00462194"/>
    <w:rsid w:val="004C2E44"/>
    <w:rsid w:val="005276C8"/>
    <w:rsid w:val="005728F6"/>
    <w:rsid w:val="005A0DF0"/>
    <w:rsid w:val="005A755B"/>
    <w:rsid w:val="006271DF"/>
    <w:rsid w:val="006344D7"/>
    <w:rsid w:val="006363DD"/>
    <w:rsid w:val="006530D2"/>
    <w:rsid w:val="006645F5"/>
    <w:rsid w:val="006915DB"/>
    <w:rsid w:val="00693334"/>
    <w:rsid w:val="006C1129"/>
    <w:rsid w:val="00735792"/>
    <w:rsid w:val="00757C0F"/>
    <w:rsid w:val="00787C3B"/>
    <w:rsid w:val="007B697A"/>
    <w:rsid w:val="007D1A7C"/>
    <w:rsid w:val="007E3B22"/>
    <w:rsid w:val="007F7A5B"/>
    <w:rsid w:val="0081551D"/>
    <w:rsid w:val="00866E85"/>
    <w:rsid w:val="0087555E"/>
    <w:rsid w:val="008920CE"/>
    <w:rsid w:val="008B05C1"/>
    <w:rsid w:val="008E15F2"/>
    <w:rsid w:val="009104BB"/>
    <w:rsid w:val="00977C13"/>
    <w:rsid w:val="009B3324"/>
    <w:rsid w:val="009F37CB"/>
    <w:rsid w:val="00A151E5"/>
    <w:rsid w:val="00A26522"/>
    <w:rsid w:val="00A317B4"/>
    <w:rsid w:val="00A52242"/>
    <w:rsid w:val="00A736BA"/>
    <w:rsid w:val="00AA35FE"/>
    <w:rsid w:val="00AB34FE"/>
    <w:rsid w:val="00AE30DD"/>
    <w:rsid w:val="00AF3C3C"/>
    <w:rsid w:val="00B215A9"/>
    <w:rsid w:val="00B503C0"/>
    <w:rsid w:val="00B5423B"/>
    <w:rsid w:val="00B57C84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95154"/>
    <w:rsid w:val="00E03124"/>
    <w:rsid w:val="00E77A62"/>
    <w:rsid w:val="00EC719D"/>
    <w:rsid w:val="00EC7297"/>
    <w:rsid w:val="00F14758"/>
    <w:rsid w:val="00F20A1E"/>
    <w:rsid w:val="00F6490D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2025-05-23T14:43:00Z</dcterms:modified>
</cp:coreProperties>
</file>