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3E2F54" w14:textId="77777777" w:rsidR="00E744B0" w:rsidRPr="006979D2" w:rsidRDefault="0089583E" w:rsidP="005654AA">
      <w:r w:rsidRPr="00371042">
        <w:rPr>
          <w:noProof/>
          <w:sz w:val="52"/>
          <w:szCs w:val="52"/>
        </w:rPr>
        <w:drawing>
          <wp:anchor distT="0" distB="0" distL="114300" distR="114300" simplePos="0" relativeHeight="251641856" behindDoc="1" locked="0" layoutInCell="1" allowOverlap="1" wp14:anchorId="7CC3F8AE" wp14:editId="1AF5E591">
            <wp:simplePos x="0" y="0"/>
            <wp:positionH relativeFrom="margin">
              <wp:posOffset>1074420</wp:posOffset>
            </wp:positionH>
            <wp:positionV relativeFrom="paragraph">
              <wp:posOffset>7620</wp:posOffset>
            </wp:positionV>
            <wp:extent cx="3307080" cy="1653540"/>
            <wp:effectExtent l="0" t="0" r="7620" b="3810"/>
            <wp:wrapSquare wrapText="bothSides"/>
            <wp:docPr id="214" name="Picture 21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Picture 214" descr="A close-up of a sign&#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07080" cy="1653540"/>
                    </a:xfrm>
                    <a:prstGeom prst="rect">
                      <a:avLst/>
                    </a:prstGeom>
                    <a:noFill/>
                  </pic:spPr>
                </pic:pic>
              </a:graphicData>
            </a:graphic>
            <wp14:sizeRelH relativeFrom="page">
              <wp14:pctWidth>0</wp14:pctWidth>
            </wp14:sizeRelH>
            <wp14:sizeRelV relativeFrom="page">
              <wp14:pctHeight>0</wp14:pctHeight>
            </wp14:sizeRelV>
          </wp:anchor>
        </w:drawing>
      </w:r>
      <w:r>
        <w:br/>
      </w:r>
      <w:r w:rsidRPr="006979D2">
        <w:br/>
      </w:r>
      <w:r w:rsidRPr="006979D2">
        <w:br/>
      </w:r>
      <w:r w:rsidRPr="006979D2">
        <w:br/>
      </w:r>
      <w:r w:rsidRPr="006979D2">
        <w:br/>
      </w:r>
      <w:r w:rsidRPr="006979D2">
        <w:br/>
      </w:r>
      <w:r w:rsidRPr="006979D2">
        <w:br/>
      </w:r>
      <w:r w:rsidRPr="006979D2">
        <w:br/>
      </w:r>
      <w:r w:rsidRPr="006979D2">
        <w:br/>
      </w:r>
      <w:r w:rsidRPr="006979D2">
        <w:br/>
      </w:r>
      <w:r w:rsidRPr="006979D2">
        <w:br/>
      </w:r>
      <w:r w:rsidRPr="006979D2">
        <w:br/>
      </w:r>
      <w:r w:rsidRPr="006979D2">
        <w:br/>
      </w:r>
      <w:r w:rsidRPr="006979D2">
        <w:br/>
      </w:r>
      <w:r w:rsidRPr="006979D2">
        <w:br/>
      </w:r>
    </w:p>
    <w:p w14:paraId="01B1537B" w14:textId="5259C743" w:rsidR="0089583E" w:rsidRPr="009B77E3" w:rsidRDefault="0089583E" w:rsidP="005654AA">
      <w:pPr>
        <w:jc w:val="center"/>
        <w:rPr>
          <w:b/>
          <w:bCs/>
          <w:sz w:val="30"/>
          <w:szCs w:val="30"/>
        </w:rPr>
      </w:pPr>
      <w:r w:rsidRPr="006979D2">
        <w:br/>
      </w:r>
      <w:r w:rsidRPr="006979D2">
        <w:br/>
      </w:r>
      <w:r w:rsidRPr="006979D2">
        <w:br/>
      </w:r>
      <w:r w:rsidRPr="006979D2">
        <w:br/>
      </w:r>
      <w:r w:rsidRPr="006979D2">
        <w:br/>
      </w:r>
      <w:r w:rsidR="00056DA9" w:rsidRPr="009B77E3">
        <w:rPr>
          <w:b/>
          <w:bCs/>
          <w:sz w:val="30"/>
          <w:szCs w:val="30"/>
        </w:rPr>
        <w:t xml:space="preserve"> An </w:t>
      </w:r>
      <w:bookmarkStart w:id="0" w:name="_Hlk165391270"/>
      <w:r w:rsidR="00056DA9" w:rsidRPr="009B77E3">
        <w:rPr>
          <w:b/>
          <w:bCs/>
          <w:sz w:val="30"/>
          <w:szCs w:val="30"/>
        </w:rPr>
        <w:t>investigation of business’ readiness to adapting to future AI and business automation</w:t>
      </w:r>
      <w:bookmarkEnd w:id="0"/>
      <w:r w:rsidR="00056DA9" w:rsidRPr="009B77E3">
        <w:rPr>
          <w:b/>
          <w:bCs/>
          <w:sz w:val="30"/>
          <w:szCs w:val="30"/>
        </w:rPr>
        <w:t>.</w:t>
      </w:r>
    </w:p>
    <w:p w14:paraId="3FF81B2E" w14:textId="77777777" w:rsidR="0089583E" w:rsidRPr="006979D2" w:rsidRDefault="0089583E" w:rsidP="005654AA">
      <w:pPr>
        <w:jc w:val="center"/>
      </w:pPr>
    </w:p>
    <w:p w14:paraId="5FE5BBA4" w14:textId="5B38C6EA" w:rsidR="0089583E" w:rsidRPr="006979D2" w:rsidRDefault="0089583E" w:rsidP="005654AA">
      <w:pPr>
        <w:jc w:val="center"/>
      </w:pPr>
      <w:r w:rsidRPr="006979D2">
        <w:t xml:space="preserve">Dissertation submitted as part of the requirements for the award BA Business </w:t>
      </w:r>
      <w:r w:rsidR="00056DA9" w:rsidRPr="006979D2">
        <w:t xml:space="preserve">and </w:t>
      </w:r>
      <w:r w:rsidRPr="006979D2">
        <w:t>Management.</w:t>
      </w:r>
    </w:p>
    <w:p w14:paraId="4A2BE92D" w14:textId="77777777" w:rsidR="00056DA9" w:rsidRPr="006979D2" w:rsidRDefault="00056DA9" w:rsidP="005654AA">
      <w:pPr>
        <w:jc w:val="center"/>
      </w:pPr>
    </w:p>
    <w:p w14:paraId="758B15EA" w14:textId="477B2CF2" w:rsidR="0089583E" w:rsidRPr="006979D2" w:rsidRDefault="00056DA9" w:rsidP="005654AA">
      <w:pPr>
        <w:jc w:val="center"/>
      </w:pPr>
      <w:r w:rsidRPr="006979D2">
        <w:t>Name: Judith Churcher</w:t>
      </w:r>
      <w:r w:rsidRPr="006979D2">
        <w:br/>
        <w:t>Student Number: 2101153</w:t>
      </w:r>
      <w:r w:rsidRPr="006979D2">
        <w:br/>
        <w:t>Sustainable Business Dissertation (BMSP6018)</w:t>
      </w:r>
    </w:p>
    <w:p w14:paraId="73D4A2C6" w14:textId="3E382136" w:rsidR="0089583E" w:rsidRPr="006979D2" w:rsidRDefault="0089583E" w:rsidP="005654AA">
      <w:pPr>
        <w:jc w:val="center"/>
      </w:pPr>
    </w:p>
    <w:p w14:paraId="3F756E01" w14:textId="77777777" w:rsidR="0089583E" w:rsidRPr="006979D2" w:rsidRDefault="0089583E" w:rsidP="005654AA">
      <w:pPr>
        <w:jc w:val="center"/>
      </w:pPr>
    </w:p>
    <w:p w14:paraId="10E154A7" w14:textId="708C5F1A" w:rsidR="00B05223" w:rsidRPr="006979D2" w:rsidRDefault="0089583E" w:rsidP="005654AA">
      <w:pPr>
        <w:jc w:val="center"/>
      </w:pPr>
      <w:r w:rsidRPr="006979D2">
        <w:t>Word count:</w:t>
      </w:r>
      <w:r w:rsidR="009B72ED">
        <w:t xml:space="preserve"> 7,882</w:t>
      </w:r>
    </w:p>
    <w:p w14:paraId="298F136B" w14:textId="77777777" w:rsidR="0089583E" w:rsidRPr="006979D2" w:rsidRDefault="0089583E" w:rsidP="005654AA"/>
    <w:p w14:paraId="283C9A17" w14:textId="77777777" w:rsidR="0089583E" w:rsidRPr="006979D2" w:rsidRDefault="0089583E" w:rsidP="005654AA"/>
    <w:p w14:paraId="1604DC0C" w14:textId="77777777" w:rsidR="0089583E" w:rsidRPr="006979D2" w:rsidRDefault="0089583E" w:rsidP="005654AA"/>
    <w:p w14:paraId="1B5C78D9" w14:textId="77777777" w:rsidR="0089583E" w:rsidRPr="006979D2" w:rsidRDefault="0089583E" w:rsidP="005654AA"/>
    <w:p w14:paraId="7941B5C8" w14:textId="77777777" w:rsidR="0089583E" w:rsidRPr="006979D2" w:rsidRDefault="0089583E" w:rsidP="005654AA"/>
    <w:p w14:paraId="1BE64947" w14:textId="77777777" w:rsidR="0089583E" w:rsidRPr="006979D2" w:rsidRDefault="0089583E" w:rsidP="005654AA"/>
    <w:p w14:paraId="4C107629" w14:textId="77777777" w:rsidR="0089583E" w:rsidRDefault="0089583E" w:rsidP="005654AA"/>
    <w:p w14:paraId="36211EBF" w14:textId="77777777" w:rsidR="006979D2" w:rsidRDefault="006979D2" w:rsidP="005654AA"/>
    <w:p w14:paraId="7282F0EF" w14:textId="77777777" w:rsidR="006979D2" w:rsidRDefault="006979D2" w:rsidP="005654AA"/>
    <w:p w14:paraId="20255A66" w14:textId="77777777" w:rsidR="0089583E" w:rsidRDefault="0089583E" w:rsidP="005654AA"/>
    <w:p w14:paraId="2B4EEDC8" w14:textId="77777777" w:rsidR="00B80A20" w:rsidRPr="006979D2" w:rsidRDefault="00B80A20" w:rsidP="005654AA"/>
    <w:p w14:paraId="4DAEB177" w14:textId="16BE4A6A" w:rsidR="0089583E" w:rsidRPr="009B77E3" w:rsidRDefault="008B51FC" w:rsidP="005654AA">
      <w:pPr>
        <w:jc w:val="center"/>
        <w:rPr>
          <w:b/>
          <w:bCs/>
          <w:sz w:val="36"/>
          <w:szCs w:val="36"/>
          <w:u w:val="single"/>
        </w:rPr>
      </w:pPr>
      <w:r w:rsidRPr="009B77E3">
        <w:rPr>
          <w:b/>
          <w:bCs/>
          <w:sz w:val="36"/>
          <w:szCs w:val="36"/>
          <w:u w:val="single"/>
        </w:rPr>
        <w:lastRenderedPageBreak/>
        <w:t>Declaration</w:t>
      </w:r>
    </w:p>
    <w:p w14:paraId="72900AA9" w14:textId="77777777" w:rsidR="0089583E" w:rsidRPr="006979D2" w:rsidRDefault="0089583E" w:rsidP="005654AA">
      <w:pPr>
        <w:rPr>
          <w:b/>
          <w:bCs/>
          <w:u w:val="single"/>
        </w:rPr>
      </w:pPr>
    </w:p>
    <w:p w14:paraId="41DB0F54" w14:textId="3397E327" w:rsidR="0089583E" w:rsidRPr="006979D2" w:rsidRDefault="0089583E" w:rsidP="005654AA">
      <w:r w:rsidRPr="006979D2">
        <w:t>This work has not previously been accepted in substance for any degree and is not being concurrently submitted in candidature for any degree.</w:t>
      </w:r>
    </w:p>
    <w:p w14:paraId="24030336" w14:textId="77777777" w:rsidR="0089583E" w:rsidRPr="006979D2" w:rsidRDefault="0089583E" w:rsidP="005654AA"/>
    <w:p w14:paraId="59C6B7EC" w14:textId="7A63E236" w:rsidR="0089583E" w:rsidRPr="006979D2" w:rsidRDefault="0089583E" w:rsidP="005654AA">
      <w:r w:rsidRPr="006979D2">
        <w:t xml:space="preserve">This Dissertation is being submitted in partial fulfilment of the requirements for the degree of BA Business </w:t>
      </w:r>
      <w:r w:rsidR="00056DA9" w:rsidRPr="006979D2">
        <w:t xml:space="preserve">and </w:t>
      </w:r>
      <w:r w:rsidRPr="006979D2">
        <w:t>Management.</w:t>
      </w:r>
    </w:p>
    <w:p w14:paraId="231AE4C2" w14:textId="77777777" w:rsidR="0089583E" w:rsidRPr="006979D2" w:rsidRDefault="0089583E" w:rsidP="005654AA"/>
    <w:p w14:paraId="56FC0EE8" w14:textId="1910E00A" w:rsidR="0089583E" w:rsidRPr="006979D2" w:rsidRDefault="0089583E" w:rsidP="005654AA">
      <w:r w:rsidRPr="006979D2">
        <w:t>This Dissertation is the result of my own independent work/investigation, except where otherwise stated. Other sources are acknowledged by footnotes giving explicit references. A Bibliography is appended.</w:t>
      </w:r>
    </w:p>
    <w:p w14:paraId="18D28603" w14:textId="77777777" w:rsidR="0089583E" w:rsidRPr="006979D2" w:rsidRDefault="0089583E" w:rsidP="005654AA"/>
    <w:p w14:paraId="1ED4BC11" w14:textId="18A1311B" w:rsidR="0089583E" w:rsidRPr="006979D2" w:rsidRDefault="0089583E" w:rsidP="005654AA">
      <w:r w:rsidRPr="006979D2">
        <w:t>I hereby give consent for my Dissertation, if accepted, to be deposited in the School Dissertation Library.</w:t>
      </w:r>
    </w:p>
    <w:p w14:paraId="2AD7FE86" w14:textId="77777777" w:rsidR="0089583E" w:rsidRPr="006979D2" w:rsidRDefault="0089583E" w:rsidP="005654AA"/>
    <w:p w14:paraId="48561E5F" w14:textId="77777777" w:rsidR="0089583E" w:rsidRPr="006979D2" w:rsidRDefault="0089583E" w:rsidP="005654AA"/>
    <w:p w14:paraId="623F8D39" w14:textId="6AF1CBDD" w:rsidR="0089583E" w:rsidRPr="006979D2" w:rsidRDefault="0089583E" w:rsidP="005654AA">
      <w:r w:rsidRPr="006979D2">
        <w:t>Name:</w:t>
      </w:r>
      <w:r w:rsidRPr="006979D2">
        <w:tab/>
      </w:r>
      <w:r w:rsidRPr="006979D2">
        <w:tab/>
      </w:r>
      <w:r w:rsidRPr="006979D2">
        <w:tab/>
        <w:t>………</w:t>
      </w:r>
      <w:r w:rsidR="008E4634">
        <w:t>Judith Churcher…………</w:t>
      </w:r>
      <w:proofErr w:type="gramStart"/>
      <w:r w:rsidR="008E4634">
        <w:t>….</w:t>
      </w:r>
      <w:r w:rsidRPr="006979D2">
        <w:t>.</w:t>
      </w:r>
      <w:proofErr w:type="gramEnd"/>
    </w:p>
    <w:p w14:paraId="3B19B4A0" w14:textId="1482D6E9" w:rsidR="0089583E" w:rsidRPr="006979D2" w:rsidRDefault="0089583E" w:rsidP="005654AA">
      <w:r w:rsidRPr="006979D2">
        <w:t>Date of Submission:</w:t>
      </w:r>
      <w:r w:rsidRPr="006979D2">
        <w:tab/>
        <w:t>……………</w:t>
      </w:r>
      <w:r w:rsidR="00283FC1">
        <w:t>30/04/2024…</w:t>
      </w:r>
      <w:r w:rsidRPr="006979D2">
        <w:t>…………..</w:t>
      </w:r>
    </w:p>
    <w:p w14:paraId="1BD07959" w14:textId="12B97B3C" w:rsidR="0089583E" w:rsidRPr="006979D2" w:rsidRDefault="0089583E" w:rsidP="005654AA">
      <w:r w:rsidRPr="006979D2">
        <w:t>Signature:</w:t>
      </w:r>
      <w:r w:rsidRPr="006979D2">
        <w:tab/>
      </w:r>
      <w:r w:rsidRPr="006979D2">
        <w:tab/>
        <w:t>………………</w:t>
      </w:r>
      <w:r w:rsidR="00283FC1">
        <w:t>J. A. Churcher..</w:t>
      </w:r>
      <w:r w:rsidRPr="006979D2">
        <w:t>……</w:t>
      </w:r>
      <w:r w:rsidR="00283FC1">
        <w:t>.</w:t>
      </w:r>
      <w:r w:rsidRPr="006979D2">
        <w:t>..</w:t>
      </w:r>
    </w:p>
    <w:p w14:paraId="433AF382" w14:textId="77777777" w:rsidR="008B51FC" w:rsidRPr="006979D2" w:rsidRDefault="008B51FC" w:rsidP="005654AA"/>
    <w:p w14:paraId="5EEB0089" w14:textId="77777777" w:rsidR="008B51FC" w:rsidRPr="006979D2" w:rsidRDefault="008B51FC" w:rsidP="005654AA"/>
    <w:p w14:paraId="71A31E87" w14:textId="77777777" w:rsidR="008B51FC" w:rsidRPr="006979D2" w:rsidRDefault="008B51FC" w:rsidP="005654AA"/>
    <w:p w14:paraId="5ABC010D" w14:textId="77777777" w:rsidR="006979D2" w:rsidRDefault="006979D2" w:rsidP="005654AA"/>
    <w:p w14:paraId="6DB68D5E" w14:textId="77777777" w:rsidR="006979D2" w:rsidRDefault="006979D2" w:rsidP="005654AA"/>
    <w:p w14:paraId="132229CB" w14:textId="77777777" w:rsidR="006979D2" w:rsidRDefault="006979D2" w:rsidP="005654AA"/>
    <w:p w14:paraId="3961C2FC" w14:textId="77777777" w:rsidR="006979D2" w:rsidRDefault="006979D2" w:rsidP="005654AA"/>
    <w:p w14:paraId="7968CFE2" w14:textId="77777777" w:rsidR="006979D2" w:rsidRDefault="006979D2" w:rsidP="005654AA"/>
    <w:p w14:paraId="11D255E2" w14:textId="77777777" w:rsidR="006979D2" w:rsidRDefault="006979D2" w:rsidP="005654AA"/>
    <w:p w14:paraId="18C0EF30" w14:textId="77777777" w:rsidR="006979D2" w:rsidRDefault="006979D2" w:rsidP="005654AA"/>
    <w:p w14:paraId="1847C10E" w14:textId="77777777" w:rsidR="006979D2" w:rsidRDefault="006979D2" w:rsidP="005654AA"/>
    <w:p w14:paraId="698F8990" w14:textId="77777777" w:rsidR="00B80A20" w:rsidRPr="006979D2" w:rsidRDefault="00B80A20" w:rsidP="005654AA"/>
    <w:p w14:paraId="378B8FB5" w14:textId="77777777" w:rsidR="008B51FC" w:rsidRPr="006979D2" w:rsidRDefault="008B51FC" w:rsidP="005654AA"/>
    <w:p w14:paraId="2EF9F125" w14:textId="77777777" w:rsidR="00275B28" w:rsidRPr="009B77E3" w:rsidRDefault="008B51FC" w:rsidP="005654AA">
      <w:pPr>
        <w:jc w:val="center"/>
        <w:rPr>
          <w:b/>
          <w:bCs/>
          <w:sz w:val="36"/>
          <w:szCs w:val="36"/>
          <w:u w:val="single"/>
        </w:rPr>
      </w:pPr>
      <w:r w:rsidRPr="009B77E3">
        <w:rPr>
          <w:b/>
          <w:bCs/>
          <w:sz w:val="36"/>
          <w:szCs w:val="36"/>
          <w:u w:val="single"/>
        </w:rPr>
        <w:lastRenderedPageBreak/>
        <w:t>Acknowledgements</w:t>
      </w:r>
    </w:p>
    <w:p w14:paraId="4897CAF7" w14:textId="14201CB4" w:rsidR="00E764F8" w:rsidRPr="006979D2" w:rsidRDefault="00E764F8" w:rsidP="005654AA">
      <w:r w:rsidRPr="006979D2">
        <w:t>I would like to extend my heartfelt gratitude to all those who have been instrumental in this investigation. To University of Wales Trinity St David Carmarthen and all lecturers where I've spent the past three years, your unwavering support and dedication to excellence have provided me with the foundation upon which this work stands.</w:t>
      </w:r>
    </w:p>
    <w:p w14:paraId="02524FAF" w14:textId="77777777" w:rsidR="00E764F8" w:rsidRPr="006979D2" w:rsidRDefault="00E764F8" w:rsidP="005654AA"/>
    <w:p w14:paraId="2AC799E8" w14:textId="103B43DE" w:rsidR="00E764F8" w:rsidRPr="006979D2" w:rsidRDefault="00E764F8" w:rsidP="005654AA">
      <w:r w:rsidRPr="006979D2">
        <w:t>Special thanks are due to my dissertation supervisor, Roisin Mullins whose guidance, wisdom, and patience have been invaluable throughout this journey. Roisin’s mentorship has challenged me to grow both academically and personally, and I am deeply grateful for the insights and encouragement.</w:t>
      </w:r>
    </w:p>
    <w:p w14:paraId="46682F00" w14:textId="77777777" w:rsidR="00E764F8" w:rsidRPr="006979D2" w:rsidRDefault="00E764F8" w:rsidP="005654AA"/>
    <w:p w14:paraId="1CD54B87" w14:textId="5FDD8A47" w:rsidR="00E764F8" w:rsidRPr="006979D2" w:rsidRDefault="00E764F8" w:rsidP="005654AA">
      <w:r w:rsidRPr="006979D2">
        <w:t xml:space="preserve">To my class, especially Glyn, his friendship and support have been a source of strength during the highs and lows of this endeavour. His belief in me, along with his willingness to lend a helping hand, has been integral to reaching the finish line. </w:t>
      </w:r>
    </w:p>
    <w:p w14:paraId="4A2BD098" w14:textId="77777777" w:rsidR="00E764F8" w:rsidRPr="006979D2" w:rsidRDefault="00E764F8" w:rsidP="005654AA"/>
    <w:p w14:paraId="3DBF347D" w14:textId="794814CB" w:rsidR="00E764F8" w:rsidRPr="006979D2" w:rsidRDefault="00E764F8" w:rsidP="005654AA">
      <w:r w:rsidRPr="006979D2">
        <w:t xml:space="preserve">Lastly, but certainly not least, I extend my heartfelt appreciation to my family. Their love, encouragement, and understanding have sustained me through the challenges and uncertainties of this academic journey. The believed in my abilities and </w:t>
      </w:r>
      <w:r w:rsidR="00275B28" w:rsidRPr="006979D2">
        <w:t>their</w:t>
      </w:r>
      <w:r w:rsidRPr="006979D2">
        <w:t xml:space="preserve"> support have been the driving force behind my success. I am deeply grateful for the sacrifices </w:t>
      </w:r>
      <w:r w:rsidR="00275B28" w:rsidRPr="006979D2">
        <w:t>they</w:t>
      </w:r>
      <w:r w:rsidRPr="006979D2">
        <w:t xml:space="preserve"> have made and the endless encouragement </w:t>
      </w:r>
      <w:r w:rsidR="00275B28" w:rsidRPr="006979D2">
        <w:t>they</w:t>
      </w:r>
      <w:r w:rsidRPr="006979D2">
        <w:t xml:space="preserve"> have provided.</w:t>
      </w:r>
    </w:p>
    <w:p w14:paraId="6B4D6CF5" w14:textId="77777777" w:rsidR="00E764F8" w:rsidRPr="006979D2" w:rsidRDefault="00E764F8" w:rsidP="005654AA"/>
    <w:p w14:paraId="756CCFED" w14:textId="5D012EF6" w:rsidR="008B51FC" w:rsidRPr="006979D2" w:rsidRDefault="00E764F8" w:rsidP="005654AA">
      <w:r w:rsidRPr="006979D2">
        <w:t xml:space="preserve">To all those mentioned and to countless others who have played a part, directly or indirectly, in shaping this investigation, I extend my sincerest thanks. </w:t>
      </w:r>
      <w:r w:rsidR="00275B28" w:rsidRPr="006979D2">
        <w:t>Their</w:t>
      </w:r>
      <w:r w:rsidRPr="006979D2">
        <w:t xml:space="preserve"> contributions have not gone unnoticed, and I am forever grateful for the knowledge, experiences, and relationships I have gained along the way.</w:t>
      </w:r>
    </w:p>
    <w:p w14:paraId="2475A602" w14:textId="77777777" w:rsidR="008B51FC" w:rsidRPr="006979D2" w:rsidRDefault="008B51FC" w:rsidP="005654AA">
      <w:pPr>
        <w:rPr>
          <w:b/>
          <w:bCs/>
          <w:u w:val="single"/>
        </w:rPr>
      </w:pPr>
    </w:p>
    <w:p w14:paraId="36D9E31A" w14:textId="77777777" w:rsidR="008B51FC" w:rsidRPr="006979D2" w:rsidRDefault="008B51FC" w:rsidP="005654AA">
      <w:pPr>
        <w:rPr>
          <w:b/>
          <w:bCs/>
          <w:u w:val="single"/>
        </w:rPr>
      </w:pPr>
    </w:p>
    <w:p w14:paraId="34B05D08" w14:textId="77777777" w:rsidR="008B51FC" w:rsidRPr="006979D2" w:rsidRDefault="008B51FC" w:rsidP="005654AA">
      <w:pPr>
        <w:rPr>
          <w:b/>
          <w:bCs/>
          <w:u w:val="single"/>
        </w:rPr>
      </w:pPr>
    </w:p>
    <w:p w14:paraId="7ADA75CE" w14:textId="77777777" w:rsidR="008B51FC" w:rsidRPr="006979D2" w:rsidRDefault="008B51FC" w:rsidP="005654AA">
      <w:pPr>
        <w:rPr>
          <w:b/>
          <w:bCs/>
          <w:u w:val="single"/>
        </w:rPr>
      </w:pPr>
    </w:p>
    <w:p w14:paraId="069A6A66" w14:textId="77777777" w:rsidR="008B51FC" w:rsidRDefault="008B51FC" w:rsidP="005654AA">
      <w:pPr>
        <w:rPr>
          <w:b/>
          <w:bCs/>
          <w:u w:val="single"/>
        </w:rPr>
      </w:pPr>
    </w:p>
    <w:p w14:paraId="3E82360A" w14:textId="77777777" w:rsidR="006979D2" w:rsidRDefault="006979D2" w:rsidP="005654AA">
      <w:pPr>
        <w:rPr>
          <w:b/>
          <w:bCs/>
          <w:u w:val="single"/>
        </w:rPr>
      </w:pPr>
    </w:p>
    <w:p w14:paraId="173BB1A8" w14:textId="77777777" w:rsidR="006979D2" w:rsidRDefault="006979D2" w:rsidP="005654AA">
      <w:pPr>
        <w:rPr>
          <w:b/>
          <w:bCs/>
          <w:u w:val="single"/>
        </w:rPr>
      </w:pPr>
    </w:p>
    <w:p w14:paraId="75AAC606" w14:textId="77777777" w:rsidR="006979D2" w:rsidRDefault="006979D2" w:rsidP="005654AA">
      <w:pPr>
        <w:rPr>
          <w:b/>
          <w:bCs/>
          <w:u w:val="single"/>
        </w:rPr>
      </w:pPr>
    </w:p>
    <w:p w14:paraId="2DF8BDB3" w14:textId="77777777" w:rsidR="008B51FC" w:rsidRPr="006979D2" w:rsidRDefault="008B51FC" w:rsidP="005654AA">
      <w:pPr>
        <w:rPr>
          <w:b/>
          <w:bCs/>
          <w:u w:val="single"/>
        </w:rPr>
      </w:pPr>
    </w:p>
    <w:p w14:paraId="4CAE106C" w14:textId="77777777" w:rsidR="008B51FC" w:rsidRPr="006979D2" w:rsidRDefault="008B51FC" w:rsidP="005654AA">
      <w:pPr>
        <w:rPr>
          <w:b/>
          <w:bCs/>
          <w:u w:val="single"/>
        </w:rPr>
      </w:pPr>
    </w:p>
    <w:p w14:paraId="61DBBDC0" w14:textId="77777777" w:rsidR="00275B28" w:rsidRPr="006979D2" w:rsidRDefault="00275B28" w:rsidP="005654AA">
      <w:pPr>
        <w:rPr>
          <w:b/>
          <w:bCs/>
          <w:u w:val="single"/>
        </w:rPr>
      </w:pPr>
    </w:p>
    <w:p w14:paraId="6C6DF709" w14:textId="71B41C02" w:rsidR="008B51FC" w:rsidRPr="009B77E3" w:rsidRDefault="008B51FC" w:rsidP="005654AA">
      <w:pPr>
        <w:jc w:val="center"/>
        <w:rPr>
          <w:b/>
          <w:bCs/>
          <w:sz w:val="36"/>
          <w:szCs w:val="36"/>
          <w:u w:val="single"/>
        </w:rPr>
      </w:pPr>
      <w:r w:rsidRPr="009B77E3">
        <w:rPr>
          <w:b/>
          <w:bCs/>
          <w:sz w:val="36"/>
          <w:szCs w:val="36"/>
          <w:u w:val="single"/>
        </w:rPr>
        <w:lastRenderedPageBreak/>
        <w:t>Abstract</w:t>
      </w:r>
    </w:p>
    <w:p w14:paraId="2DB1A99E" w14:textId="5E894E88" w:rsidR="008B51FC" w:rsidRPr="006979D2" w:rsidRDefault="00F315E5" w:rsidP="005654AA">
      <w:r w:rsidRPr="006979D2">
        <w:t>Advancements in artificial intelligence (AI) and automation technologies continue to reshape industries, businesses face a pressing imperative to adapt and integrate these innovations into their operations. This dissertation examines the concept of business readiness in the context of AI and automation adoption, seeking to develop a comprehensive framework for evaluating and enhancing organizational preparedness.</w:t>
      </w:r>
    </w:p>
    <w:p w14:paraId="78DB1791" w14:textId="35F09FB0" w:rsidR="00954A2B" w:rsidRPr="006979D2" w:rsidRDefault="000866EE" w:rsidP="005654AA">
      <w:r w:rsidRPr="006979D2">
        <w:t xml:space="preserve">The study begins by analysing the current landscape of AI and automation technologies, exploring their potential impact on various business functions and industries. Through a review of literature, key factors influencing successful adoption and integration are identified, including technology organisational theory and the adoption of theory. Through exploring these </w:t>
      </w:r>
      <w:r w:rsidR="00954A2B" w:rsidRPr="006979D2">
        <w:t>theories,</w:t>
      </w:r>
      <w:r w:rsidRPr="006979D2">
        <w:t xml:space="preserve"> they will be explained whilst finding changes and barriers</w:t>
      </w:r>
      <w:r w:rsidR="00954A2B" w:rsidRPr="006979D2">
        <w:t xml:space="preserve"> are already there.</w:t>
      </w:r>
    </w:p>
    <w:p w14:paraId="68ECE724" w14:textId="588E08A1" w:rsidR="00954A2B" w:rsidRPr="006979D2" w:rsidRDefault="00954A2B" w:rsidP="005654AA">
      <w:r w:rsidRPr="006979D2">
        <w:t>Drawing on qualitative research methodologies, primary data is gathered from a diverse sample of businesses across different sectors. Through interviews, the research investigates the readiness levels of organizations and identifies critical challenges, opportunities, and best practices in navigating the transition towards AI and automation-driven operations.</w:t>
      </w:r>
    </w:p>
    <w:p w14:paraId="5118F64A" w14:textId="51395A33" w:rsidR="00954A2B" w:rsidRPr="006979D2" w:rsidRDefault="00954A2B" w:rsidP="005654AA">
      <w:r w:rsidRPr="006979D2">
        <w:t>Based on the findings, a comprehensive framework for assessing and enhancing business readiness is proposed. This framework integrates technological capabilities assessment, organizational culture analysis, workforce skill readiness evaluation, regulatory compliance considerations, and strategic alignment with business objectives. It emphasises the importance of change management strategies, stakeholder engagement, and continuous learning mechanisms to foster a culture of innovation and adaptation.</w:t>
      </w:r>
    </w:p>
    <w:p w14:paraId="6DF1E0DD" w14:textId="50DD4B62" w:rsidR="008B51FC" w:rsidRPr="006979D2" w:rsidRDefault="00954A2B" w:rsidP="005654AA">
      <w:r w:rsidRPr="006979D2">
        <w:t>The dissertation contributes to both theoretical understanding and practical implications for businesses seeking to use AI and automation technologies effectively. By providing a structured approach to assessing readiness and guiding implementation strategies, it offers valuable insights to business leaders, policymakers, and researchers navigating the complex landscape of technological disruption and organizational transformation in the digital age.</w:t>
      </w:r>
    </w:p>
    <w:p w14:paraId="5F6513C5" w14:textId="77777777" w:rsidR="00954A2B" w:rsidRPr="006979D2" w:rsidRDefault="00954A2B" w:rsidP="005654AA">
      <w:pPr>
        <w:rPr>
          <w:b/>
          <w:bCs/>
          <w:u w:val="single"/>
        </w:rPr>
      </w:pPr>
    </w:p>
    <w:p w14:paraId="584FB693" w14:textId="77777777" w:rsidR="008B51FC" w:rsidRPr="006979D2" w:rsidRDefault="008B51FC" w:rsidP="005654AA">
      <w:pPr>
        <w:rPr>
          <w:b/>
          <w:bCs/>
          <w:u w:val="single"/>
        </w:rPr>
      </w:pPr>
    </w:p>
    <w:p w14:paraId="1D7AC671" w14:textId="77777777" w:rsidR="008B51FC" w:rsidRPr="006979D2" w:rsidRDefault="008B51FC" w:rsidP="005654AA">
      <w:pPr>
        <w:rPr>
          <w:b/>
          <w:bCs/>
          <w:u w:val="single"/>
        </w:rPr>
      </w:pPr>
    </w:p>
    <w:p w14:paraId="5E8A1C74" w14:textId="77777777" w:rsidR="008B51FC" w:rsidRPr="006979D2" w:rsidRDefault="008B51FC" w:rsidP="005654AA">
      <w:pPr>
        <w:rPr>
          <w:b/>
          <w:bCs/>
          <w:u w:val="single"/>
        </w:rPr>
      </w:pPr>
    </w:p>
    <w:p w14:paraId="0B7E26A5" w14:textId="77777777" w:rsidR="008B51FC" w:rsidRPr="006979D2" w:rsidRDefault="008B51FC" w:rsidP="005654AA">
      <w:pPr>
        <w:rPr>
          <w:b/>
          <w:bCs/>
          <w:u w:val="single"/>
        </w:rPr>
      </w:pPr>
    </w:p>
    <w:p w14:paraId="0A982B8B" w14:textId="77777777" w:rsidR="008B51FC" w:rsidRDefault="008B51FC" w:rsidP="005654AA">
      <w:pPr>
        <w:rPr>
          <w:b/>
          <w:bCs/>
          <w:u w:val="single"/>
        </w:rPr>
      </w:pPr>
    </w:p>
    <w:p w14:paraId="4D6C6C84" w14:textId="77777777" w:rsidR="001F44A8" w:rsidRDefault="001F44A8" w:rsidP="005654AA">
      <w:pPr>
        <w:rPr>
          <w:b/>
          <w:bCs/>
          <w:u w:val="single"/>
        </w:rPr>
      </w:pPr>
    </w:p>
    <w:p w14:paraId="3A3B2A3A" w14:textId="77777777" w:rsidR="001F44A8" w:rsidRDefault="001F44A8" w:rsidP="005654AA">
      <w:pPr>
        <w:rPr>
          <w:b/>
          <w:bCs/>
          <w:u w:val="single"/>
        </w:rPr>
      </w:pPr>
    </w:p>
    <w:p w14:paraId="4E841DB2" w14:textId="77777777" w:rsidR="008B51FC" w:rsidRPr="006979D2" w:rsidRDefault="008B51FC" w:rsidP="005654AA">
      <w:pPr>
        <w:rPr>
          <w:b/>
          <w:bCs/>
          <w:u w:val="single"/>
        </w:rPr>
      </w:pPr>
    </w:p>
    <w:p w14:paraId="28EB14E2" w14:textId="77777777" w:rsidR="008B51FC" w:rsidRPr="006979D2" w:rsidRDefault="008B51FC" w:rsidP="005654AA">
      <w:pPr>
        <w:rPr>
          <w:b/>
          <w:bCs/>
          <w:u w:val="single"/>
        </w:rPr>
      </w:pPr>
    </w:p>
    <w:sdt>
      <w:sdtPr>
        <w:rPr>
          <w:rFonts w:asciiTheme="minorHAnsi" w:eastAsiaTheme="minorHAnsi" w:hAnsiTheme="minorHAnsi" w:cstheme="minorBidi"/>
          <w:color w:val="auto"/>
          <w:kern w:val="2"/>
          <w:sz w:val="22"/>
          <w:szCs w:val="22"/>
          <w:lang w:val="en-GB"/>
          <w14:ligatures w14:val="standardContextual"/>
        </w:rPr>
        <w:id w:val="-2146340998"/>
        <w:docPartObj>
          <w:docPartGallery w:val="Table of Contents"/>
          <w:docPartUnique/>
        </w:docPartObj>
      </w:sdtPr>
      <w:sdtEndPr>
        <w:rPr>
          <w:b/>
          <w:bCs/>
          <w:noProof/>
        </w:rPr>
      </w:sdtEndPr>
      <w:sdtContent>
        <w:p w14:paraId="35F5B584" w14:textId="79DA1FF6" w:rsidR="009B77E3" w:rsidRPr="009B77E3" w:rsidRDefault="009B77E3" w:rsidP="009B77E3">
          <w:pPr>
            <w:pStyle w:val="TOCHeading"/>
            <w:jc w:val="center"/>
            <w:rPr>
              <w:sz w:val="40"/>
              <w:szCs w:val="40"/>
            </w:rPr>
          </w:pPr>
          <w:r w:rsidRPr="009B77E3">
            <w:rPr>
              <w:sz w:val="40"/>
              <w:szCs w:val="40"/>
            </w:rPr>
            <w:t>Table of Contents</w:t>
          </w:r>
        </w:p>
        <w:p w14:paraId="0231D41D" w14:textId="74289F67" w:rsidR="002E3164" w:rsidRDefault="009B77E3">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5395596" w:history="1">
            <w:r w:rsidR="002E3164" w:rsidRPr="00107046">
              <w:rPr>
                <w:rStyle w:val="Hyperlink"/>
                <w:rFonts w:ascii="Arial" w:hAnsi="Arial" w:cs="Arial"/>
                <w:noProof/>
              </w:rPr>
              <w:t>Chapter 1: Introduction</w:t>
            </w:r>
            <w:r w:rsidR="002E3164">
              <w:rPr>
                <w:noProof/>
                <w:webHidden/>
              </w:rPr>
              <w:tab/>
            </w:r>
            <w:r w:rsidR="002E3164">
              <w:rPr>
                <w:noProof/>
                <w:webHidden/>
              </w:rPr>
              <w:fldChar w:fldCharType="begin"/>
            </w:r>
            <w:r w:rsidR="002E3164">
              <w:rPr>
                <w:noProof/>
                <w:webHidden/>
              </w:rPr>
              <w:instrText xml:space="preserve"> PAGEREF _Toc165395596 \h </w:instrText>
            </w:r>
            <w:r w:rsidR="002E3164">
              <w:rPr>
                <w:noProof/>
                <w:webHidden/>
              </w:rPr>
            </w:r>
            <w:r w:rsidR="002E3164">
              <w:rPr>
                <w:noProof/>
                <w:webHidden/>
              </w:rPr>
              <w:fldChar w:fldCharType="separate"/>
            </w:r>
            <w:r w:rsidR="009F3B8B">
              <w:rPr>
                <w:noProof/>
                <w:webHidden/>
              </w:rPr>
              <w:t>7</w:t>
            </w:r>
            <w:r w:rsidR="002E3164">
              <w:rPr>
                <w:noProof/>
                <w:webHidden/>
              </w:rPr>
              <w:fldChar w:fldCharType="end"/>
            </w:r>
          </w:hyperlink>
        </w:p>
        <w:p w14:paraId="4CA301ED" w14:textId="7B441D3B" w:rsidR="002E3164" w:rsidRDefault="00B51DB8">
          <w:pPr>
            <w:pStyle w:val="TOC2"/>
            <w:tabs>
              <w:tab w:val="left" w:pos="960"/>
              <w:tab w:val="right" w:leader="dot" w:pos="9016"/>
            </w:tabs>
            <w:rPr>
              <w:rFonts w:eastAsiaTheme="minorEastAsia"/>
              <w:noProof/>
              <w:sz w:val="24"/>
              <w:szCs w:val="24"/>
              <w:lang w:eastAsia="en-GB"/>
            </w:rPr>
          </w:pPr>
          <w:hyperlink w:anchor="_Toc165395597" w:history="1">
            <w:r w:rsidR="002E3164" w:rsidRPr="00107046">
              <w:rPr>
                <w:rStyle w:val="Hyperlink"/>
                <w:rFonts w:ascii="Arial" w:hAnsi="Arial" w:cs="Arial"/>
                <w:noProof/>
              </w:rPr>
              <w:t>1.2</w:t>
            </w:r>
            <w:r w:rsidR="002E3164">
              <w:rPr>
                <w:rFonts w:eastAsiaTheme="minorEastAsia"/>
                <w:noProof/>
                <w:sz w:val="24"/>
                <w:szCs w:val="24"/>
                <w:lang w:eastAsia="en-GB"/>
              </w:rPr>
              <w:tab/>
            </w:r>
            <w:r w:rsidR="002E3164" w:rsidRPr="00107046">
              <w:rPr>
                <w:rStyle w:val="Hyperlink"/>
                <w:rFonts w:ascii="Arial" w:hAnsi="Arial" w:cs="Arial"/>
                <w:noProof/>
              </w:rPr>
              <w:t>Purpose of Research</w:t>
            </w:r>
            <w:r w:rsidR="002E3164">
              <w:rPr>
                <w:noProof/>
                <w:webHidden/>
              </w:rPr>
              <w:tab/>
            </w:r>
            <w:r w:rsidR="002E3164">
              <w:rPr>
                <w:noProof/>
                <w:webHidden/>
              </w:rPr>
              <w:fldChar w:fldCharType="begin"/>
            </w:r>
            <w:r w:rsidR="002E3164">
              <w:rPr>
                <w:noProof/>
                <w:webHidden/>
              </w:rPr>
              <w:instrText xml:space="preserve"> PAGEREF _Toc165395597 \h </w:instrText>
            </w:r>
            <w:r w:rsidR="002E3164">
              <w:rPr>
                <w:noProof/>
                <w:webHidden/>
              </w:rPr>
            </w:r>
            <w:r w:rsidR="002E3164">
              <w:rPr>
                <w:noProof/>
                <w:webHidden/>
              </w:rPr>
              <w:fldChar w:fldCharType="separate"/>
            </w:r>
            <w:r w:rsidR="009F3B8B">
              <w:rPr>
                <w:noProof/>
                <w:webHidden/>
              </w:rPr>
              <w:t>7</w:t>
            </w:r>
            <w:r w:rsidR="002E3164">
              <w:rPr>
                <w:noProof/>
                <w:webHidden/>
              </w:rPr>
              <w:fldChar w:fldCharType="end"/>
            </w:r>
          </w:hyperlink>
        </w:p>
        <w:p w14:paraId="248DAD14" w14:textId="6671AD0F" w:rsidR="002E3164" w:rsidRDefault="00B51DB8">
          <w:pPr>
            <w:pStyle w:val="TOC2"/>
            <w:tabs>
              <w:tab w:val="left" w:pos="960"/>
              <w:tab w:val="right" w:leader="dot" w:pos="9016"/>
            </w:tabs>
            <w:rPr>
              <w:rFonts w:eastAsiaTheme="minorEastAsia"/>
              <w:noProof/>
              <w:sz w:val="24"/>
              <w:szCs w:val="24"/>
              <w:lang w:eastAsia="en-GB"/>
            </w:rPr>
          </w:pPr>
          <w:hyperlink w:anchor="_Toc165395598" w:history="1">
            <w:r w:rsidR="002E3164" w:rsidRPr="00107046">
              <w:rPr>
                <w:rStyle w:val="Hyperlink"/>
                <w:rFonts w:ascii="Arial" w:hAnsi="Arial" w:cs="Arial"/>
                <w:noProof/>
              </w:rPr>
              <w:t>1.3</w:t>
            </w:r>
            <w:r w:rsidR="002E3164">
              <w:rPr>
                <w:rFonts w:eastAsiaTheme="minorEastAsia"/>
                <w:noProof/>
                <w:sz w:val="24"/>
                <w:szCs w:val="24"/>
                <w:lang w:eastAsia="en-GB"/>
              </w:rPr>
              <w:tab/>
            </w:r>
            <w:r w:rsidR="002E3164" w:rsidRPr="00107046">
              <w:rPr>
                <w:rStyle w:val="Hyperlink"/>
                <w:rFonts w:ascii="Arial" w:hAnsi="Arial" w:cs="Arial"/>
                <w:noProof/>
              </w:rPr>
              <w:t>Research Aims and Objectives</w:t>
            </w:r>
            <w:r w:rsidR="002E3164">
              <w:rPr>
                <w:noProof/>
                <w:webHidden/>
              </w:rPr>
              <w:tab/>
            </w:r>
            <w:r w:rsidR="002E3164">
              <w:rPr>
                <w:noProof/>
                <w:webHidden/>
              </w:rPr>
              <w:fldChar w:fldCharType="begin"/>
            </w:r>
            <w:r w:rsidR="002E3164">
              <w:rPr>
                <w:noProof/>
                <w:webHidden/>
              </w:rPr>
              <w:instrText xml:space="preserve"> PAGEREF _Toc165395598 \h </w:instrText>
            </w:r>
            <w:r w:rsidR="002E3164">
              <w:rPr>
                <w:noProof/>
                <w:webHidden/>
              </w:rPr>
            </w:r>
            <w:r w:rsidR="002E3164">
              <w:rPr>
                <w:noProof/>
                <w:webHidden/>
              </w:rPr>
              <w:fldChar w:fldCharType="separate"/>
            </w:r>
            <w:r w:rsidR="009F3B8B">
              <w:rPr>
                <w:noProof/>
                <w:webHidden/>
              </w:rPr>
              <w:t>7</w:t>
            </w:r>
            <w:r w:rsidR="002E3164">
              <w:rPr>
                <w:noProof/>
                <w:webHidden/>
              </w:rPr>
              <w:fldChar w:fldCharType="end"/>
            </w:r>
          </w:hyperlink>
        </w:p>
        <w:p w14:paraId="6A35A9C9" w14:textId="1EB0B69F" w:rsidR="002E3164" w:rsidRDefault="00B51DB8">
          <w:pPr>
            <w:pStyle w:val="TOC1"/>
            <w:tabs>
              <w:tab w:val="right" w:leader="dot" w:pos="9016"/>
            </w:tabs>
            <w:rPr>
              <w:rFonts w:eastAsiaTheme="minorEastAsia"/>
              <w:noProof/>
              <w:sz w:val="24"/>
              <w:szCs w:val="24"/>
              <w:lang w:eastAsia="en-GB"/>
            </w:rPr>
          </w:pPr>
          <w:hyperlink w:anchor="_Toc165395599" w:history="1">
            <w:r w:rsidR="002E3164" w:rsidRPr="00107046">
              <w:rPr>
                <w:rStyle w:val="Hyperlink"/>
                <w:noProof/>
              </w:rPr>
              <w:t>Chapter 2: Literature Review</w:t>
            </w:r>
            <w:r w:rsidR="002E3164">
              <w:rPr>
                <w:noProof/>
                <w:webHidden/>
              </w:rPr>
              <w:tab/>
            </w:r>
            <w:r w:rsidR="002E3164">
              <w:rPr>
                <w:noProof/>
                <w:webHidden/>
              </w:rPr>
              <w:fldChar w:fldCharType="begin"/>
            </w:r>
            <w:r w:rsidR="002E3164">
              <w:rPr>
                <w:noProof/>
                <w:webHidden/>
              </w:rPr>
              <w:instrText xml:space="preserve"> PAGEREF _Toc165395599 \h </w:instrText>
            </w:r>
            <w:r w:rsidR="002E3164">
              <w:rPr>
                <w:noProof/>
                <w:webHidden/>
              </w:rPr>
            </w:r>
            <w:r w:rsidR="002E3164">
              <w:rPr>
                <w:noProof/>
                <w:webHidden/>
              </w:rPr>
              <w:fldChar w:fldCharType="separate"/>
            </w:r>
            <w:r w:rsidR="009F3B8B">
              <w:rPr>
                <w:noProof/>
                <w:webHidden/>
              </w:rPr>
              <w:t>9</w:t>
            </w:r>
            <w:r w:rsidR="002E3164">
              <w:rPr>
                <w:noProof/>
                <w:webHidden/>
              </w:rPr>
              <w:fldChar w:fldCharType="end"/>
            </w:r>
          </w:hyperlink>
        </w:p>
        <w:p w14:paraId="27BF75D6" w14:textId="410572D8" w:rsidR="002E3164" w:rsidRDefault="00B51DB8">
          <w:pPr>
            <w:pStyle w:val="TOC2"/>
            <w:tabs>
              <w:tab w:val="right" w:leader="dot" w:pos="9016"/>
            </w:tabs>
            <w:rPr>
              <w:rFonts w:eastAsiaTheme="minorEastAsia"/>
              <w:noProof/>
              <w:sz w:val="24"/>
              <w:szCs w:val="24"/>
              <w:lang w:eastAsia="en-GB"/>
            </w:rPr>
          </w:pPr>
          <w:hyperlink w:anchor="_Toc165395600" w:history="1">
            <w:r w:rsidR="002E3164" w:rsidRPr="00107046">
              <w:rPr>
                <w:rStyle w:val="Hyperlink"/>
                <w:noProof/>
              </w:rPr>
              <w:t>2.1 Introduction – What is Artificial Intelligence?</w:t>
            </w:r>
            <w:r w:rsidR="002E3164">
              <w:rPr>
                <w:noProof/>
                <w:webHidden/>
              </w:rPr>
              <w:tab/>
            </w:r>
            <w:r w:rsidR="002E3164">
              <w:rPr>
                <w:noProof/>
                <w:webHidden/>
              </w:rPr>
              <w:fldChar w:fldCharType="begin"/>
            </w:r>
            <w:r w:rsidR="002E3164">
              <w:rPr>
                <w:noProof/>
                <w:webHidden/>
              </w:rPr>
              <w:instrText xml:space="preserve"> PAGEREF _Toc165395600 \h </w:instrText>
            </w:r>
            <w:r w:rsidR="002E3164">
              <w:rPr>
                <w:noProof/>
                <w:webHidden/>
              </w:rPr>
            </w:r>
            <w:r w:rsidR="002E3164">
              <w:rPr>
                <w:noProof/>
                <w:webHidden/>
              </w:rPr>
              <w:fldChar w:fldCharType="separate"/>
            </w:r>
            <w:r w:rsidR="009F3B8B">
              <w:rPr>
                <w:noProof/>
                <w:webHidden/>
              </w:rPr>
              <w:t>9</w:t>
            </w:r>
            <w:r w:rsidR="002E3164">
              <w:rPr>
                <w:noProof/>
                <w:webHidden/>
              </w:rPr>
              <w:fldChar w:fldCharType="end"/>
            </w:r>
          </w:hyperlink>
        </w:p>
        <w:p w14:paraId="77186935" w14:textId="50270F4E" w:rsidR="002E3164" w:rsidRDefault="00B51DB8">
          <w:pPr>
            <w:pStyle w:val="TOC2"/>
            <w:tabs>
              <w:tab w:val="right" w:leader="dot" w:pos="9016"/>
            </w:tabs>
            <w:rPr>
              <w:rFonts w:eastAsiaTheme="minorEastAsia"/>
              <w:noProof/>
              <w:sz w:val="24"/>
              <w:szCs w:val="24"/>
              <w:lang w:eastAsia="en-GB"/>
            </w:rPr>
          </w:pPr>
          <w:hyperlink w:anchor="_Toc165395601" w:history="1">
            <w:r w:rsidR="002E3164" w:rsidRPr="00107046">
              <w:rPr>
                <w:rStyle w:val="Hyperlink"/>
                <w:noProof/>
              </w:rPr>
              <w:t>2.2 Alan Turing &amp; John McCarthy</w:t>
            </w:r>
            <w:r w:rsidR="002E3164">
              <w:rPr>
                <w:noProof/>
                <w:webHidden/>
              </w:rPr>
              <w:tab/>
            </w:r>
            <w:r w:rsidR="002E3164">
              <w:rPr>
                <w:noProof/>
                <w:webHidden/>
              </w:rPr>
              <w:fldChar w:fldCharType="begin"/>
            </w:r>
            <w:r w:rsidR="002E3164">
              <w:rPr>
                <w:noProof/>
                <w:webHidden/>
              </w:rPr>
              <w:instrText xml:space="preserve"> PAGEREF _Toc165395601 \h </w:instrText>
            </w:r>
            <w:r w:rsidR="002E3164">
              <w:rPr>
                <w:noProof/>
                <w:webHidden/>
              </w:rPr>
            </w:r>
            <w:r w:rsidR="002E3164">
              <w:rPr>
                <w:noProof/>
                <w:webHidden/>
              </w:rPr>
              <w:fldChar w:fldCharType="separate"/>
            </w:r>
            <w:r w:rsidR="009F3B8B">
              <w:rPr>
                <w:noProof/>
                <w:webHidden/>
              </w:rPr>
              <w:t>9</w:t>
            </w:r>
            <w:r w:rsidR="002E3164">
              <w:rPr>
                <w:noProof/>
                <w:webHidden/>
              </w:rPr>
              <w:fldChar w:fldCharType="end"/>
            </w:r>
          </w:hyperlink>
        </w:p>
        <w:p w14:paraId="7E89079E" w14:textId="0BAACADF" w:rsidR="002E3164" w:rsidRDefault="00B51DB8">
          <w:pPr>
            <w:pStyle w:val="TOC2"/>
            <w:tabs>
              <w:tab w:val="right" w:leader="dot" w:pos="9016"/>
            </w:tabs>
            <w:rPr>
              <w:rFonts w:eastAsiaTheme="minorEastAsia"/>
              <w:noProof/>
              <w:sz w:val="24"/>
              <w:szCs w:val="24"/>
              <w:lang w:eastAsia="en-GB"/>
            </w:rPr>
          </w:pPr>
          <w:hyperlink w:anchor="_Toc165395602" w:history="1">
            <w:r w:rsidR="002E3164" w:rsidRPr="00107046">
              <w:rPr>
                <w:rStyle w:val="Hyperlink"/>
                <w:noProof/>
              </w:rPr>
              <w:t>2.3 AI Adoption in Small Businesses</w:t>
            </w:r>
            <w:r w:rsidR="002E3164">
              <w:rPr>
                <w:noProof/>
                <w:webHidden/>
              </w:rPr>
              <w:tab/>
            </w:r>
            <w:r w:rsidR="002E3164">
              <w:rPr>
                <w:noProof/>
                <w:webHidden/>
              </w:rPr>
              <w:fldChar w:fldCharType="begin"/>
            </w:r>
            <w:r w:rsidR="002E3164">
              <w:rPr>
                <w:noProof/>
                <w:webHidden/>
              </w:rPr>
              <w:instrText xml:space="preserve"> PAGEREF _Toc165395602 \h </w:instrText>
            </w:r>
            <w:r w:rsidR="002E3164">
              <w:rPr>
                <w:noProof/>
                <w:webHidden/>
              </w:rPr>
            </w:r>
            <w:r w:rsidR="002E3164">
              <w:rPr>
                <w:noProof/>
                <w:webHidden/>
              </w:rPr>
              <w:fldChar w:fldCharType="separate"/>
            </w:r>
            <w:r w:rsidR="009F3B8B">
              <w:rPr>
                <w:noProof/>
                <w:webHidden/>
              </w:rPr>
              <w:t>10</w:t>
            </w:r>
            <w:r w:rsidR="002E3164">
              <w:rPr>
                <w:noProof/>
                <w:webHidden/>
              </w:rPr>
              <w:fldChar w:fldCharType="end"/>
            </w:r>
          </w:hyperlink>
        </w:p>
        <w:p w14:paraId="69F631DB" w14:textId="487B197F" w:rsidR="002E3164" w:rsidRDefault="00B51DB8">
          <w:pPr>
            <w:pStyle w:val="TOC2"/>
            <w:tabs>
              <w:tab w:val="right" w:leader="dot" w:pos="9016"/>
            </w:tabs>
            <w:rPr>
              <w:rFonts w:eastAsiaTheme="minorEastAsia"/>
              <w:noProof/>
              <w:sz w:val="24"/>
              <w:szCs w:val="24"/>
              <w:lang w:eastAsia="en-GB"/>
            </w:rPr>
          </w:pPr>
          <w:hyperlink w:anchor="_Toc165395603" w:history="1">
            <w:r w:rsidR="002E3164" w:rsidRPr="00107046">
              <w:rPr>
                <w:rStyle w:val="Hyperlink"/>
                <w:noProof/>
              </w:rPr>
              <w:t>2.4 Current State of the AI Market &amp; AI Advantages</w:t>
            </w:r>
            <w:r w:rsidR="002E3164">
              <w:rPr>
                <w:noProof/>
                <w:webHidden/>
              </w:rPr>
              <w:tab/>
            </w:r>
            <w:r w:rsidR="002E3164">
              <w:rPr>
                <w:noProof/>
                <w:webHidden/>
              </w:rPr>
              <w:fldChar w:fldCharType="begin"/>
            </w:r>
            <w:r w:rsidR="002E3164">
              <w:rPr>
                <w:noProof/>
                <w:webHidden/>
              </w:rPr>
              <w:instrText xml:space="preserve"> PAGEREF _Toc165395603 \h </w:instrText>
            </w:r>
            <w:r w:rsidR="002E3164">
              <w:rPr>
                <w:noProof/>
                <w:webHidden/>
              </w:rPr>
            </w:r>
            <w:r w:rsidR="002E3164">
              <w:rPr>
                <w:noProof/>
                <w:webHidden/>
              </w:rPr>
              <w:fldChar w:fldCharType="separate"/>
            </w:r>
            <w:r w:rsidR="009F3B8B">
              <w:rPr>
                <w:noProof/>
                <w:webHidden/>
              </w:rPr>
              <w:t>11</w:t>
            </w:r>
            <w:r w:rsidR="002E3164">
              <w:rPr>
                <w:noProof/>
                <w:webHidden/>
              </w:rPr>
              <w:fldChar w:fldCharType="end"/>
            </w:r>
          </w:hyperlink>
        </w:p>
        <w:p w14:paraId="24E38955" w14:textId="24035294" w:rsidR="002E3164" w:rsidRDefault="00B51DB8">
          <w:pPr>
            <w:pStyle w:val="TOC2"/>
            <w:tabs>
              <w:tab w:val="right" w:leader="dot" w:pos="9016"/>
            </w:tabs>
            <w:rPr>
              <w:rFonts w:eastAsiaTheme="minorEastAsia"/>
              <w:noProof/>
              <w:sz w:val="24"/>
              <w:szCs w:val="24"/>
              <w:lang w:eastAsia="en-GB"/>
            </w:rPr>
          </w:pPr>
          <w:hyperlink w:anchor="_Toc165395604" w:history="1">
            <w:r w:rsidR="002E3164" w:rsidRPr="00107046">
              <w:rPr>
                <w:rStyle w:val="Hyperlink"/>
                <w:noProof/>
              </w:rPr>
              <w:t>2.5 Barriers and Challenges to AI Adoption</w:t>
            </w:r>
            <w:r w:rsidR="002E3164">
              <w:rPr>
                <w:noProof/>
                <w:webHidden/>
              </w:rPr>
              <w:tab/>
            </w:r>
            <w:r w:rsidR="002E3164">
              <w:rPr>
                <w:noProof/>
                <w:webHidden/>
              </w:rPr>
              <w:fldChar w:fldCharType="begin"/>
            </w:r>
            <w:r w:rsidR="002E3164">
              <w:rPr>
                <w:noProof/>
                <w:webHidden/>
              </w:rPr>
              <w:instrText xml:space="preserve"> PAGEREF _Toc165395604 \h </w:instrText>
            </w:r>
            <w:r w:rsidR="002E3164">
              <w:rPr>
                <w:noProof/>
                <w:webHidden/>
              </w:rPr>
            </w:r>
            <w:r w:rsidR="002E3164">
              <w:rPr>
                <w:noProof/>
                <w:webHidden/>
              </w:rPr>
              <w:fldChar w:fldCharType="separate"/>
            </w:r>
            <w:r w:rsidR="009F3B8B">
              <w:rPr>
                <w:noProof/>
                <w:webHidden/>
              </w:rPr>
              <w:t>13</w:t>
            </w:r>
            <w:r w:rsidR="002E3164">
              <w:rPr>
                <w:noProof/>
                <w:webHidden/>
              </w:rPr>
              <w:fldChar w:fldCharType="end"/>
            </w:r>
          </w:hyperlink>
        </w:p>
        <w:p w14:paraId="48185580" w14:textId="0EDC9DB6" w:rsidR="002E3164" w:rsidRDefault="00B51DB8">
          <w:pPr>
            <w:pStyle w:val="TOC2"/>
            <w:tabs>
              <w:tab w:val="right" w:leader="dot" w:pos="9016"/>
            </w:tabs>
            <w:rPr>
              <w:rFonts w:eastAsiaTheme="minorEastAsia"/>
              <w:noProof/>
              <w:sz w:val="24"/>
              <w:szCs w:val="24"/>
              <w:lang w:eastAsia="en-GB"/>
            </w:rPr>
          </w:pPr>
          <w:hyperlink w:anchor="_Toc165395605" w:history="1">
            <w:r w:rsidR="002E3164" w:rsidRPr="00107046">
              <w:rPr>
                <w:rStyle w:val="Hyperlink"/>
                <w:noProof/>
              </w:rPr>
              <w:t>2.6 Role of Leadership and Strategic Planning</w:t>
            </w:r>
            <w:r w:rsidR="002E3164">
              <w:rPr>
                <w:noProof/>
                <w:webHidden/>
              </w:rPr>
              <w:tab/>
            </w:r>
            <w:r w:rsidR="002E3164">
              <w:rPr>
                <w:noProof/>
                <w:webHidden/>
              </w:rPr>
              <w:fldChar w:fldCharType="begin"/>
            </w:r>
            <w:r w:rsidR="002E3164">
              <w:rPr>
                <w:noProof/>
                <w:webHidden/>
              </w:rPr>
              <w:instrText xml:space="preserve"> PAGEREF _Toc165395605 \h </w:instrText>
            </w:r>
            <w:r w:rsidR="002E3164">
              <w:rPr>
                <w:noProof/>
                <w:webHidden/>
              </w:rPr>
            </w:r>
            <w:r w:rsidR="002E3164">
              <w:rPr>
                <w:noProof/>
                <w:webHidden/>
              </w:rPr>
              <w:fldChar w:fldCharType="separate"/>
            </w:r>
            <w:r w:rsidR="009F3B8B">
              <w:rPr>
                <w:noProof/>
                <w:webHidden/>
              </w:rPr>
              <w:t>14</w:t>
            </w:r>
            <w:r w:rsidR="002E3164">
              <w:rPr>
                <w:noProof/>
                <w:webHidden/>
              </w:rPr>
              <w:fldChar w:fldCharType="end"/>
            </w:r>
          </w:hyperlink>
        </w:p>
        <w:p w14:paraId="6894DE3F" w14:textId="1899720B" w:rsidR="002E3164" w:rsidRDefault="00B51DB8">
          <w:pPr>
            <w:pStyle w:val="TOC1"/>
            <w:tabs>
              <w:tab w:val="right" w:leader="dot" w:pos="9016"/>
            </w:tabs>
            <w:rPr>
              <w:rFonts w:eastAsiaTheme="minorEastAsia"/>
              <w:noProof/>
              <w:sz w:val="24"/>
              <w:szCs w:val="24"/>
              <w:lang w:eastAsia="en-GB"/>
            </w:rPr>
          </w:pPr>
          <w:hyperlink w:anchor="_Toc165395606" w:history="1">
            <w:r w:rsidR="002E3164" w:rsidRPr="00107046">
              <w:rPr>
                <w:rStyle w:val="Hyperlink"/>
                <w:noProof/>
              </w:rPr>
              <w:t>Chapter 3: Methodology</w:t>
            </w:r>
            <w:r w:rsidR="002E3164">
              <w:rPr>
                <w:noProof/>
                <w:webHidden/>
              </w:rPr>
              <w:tab/>
            </w:r>
            <w:r w:rsidR="002E3164">
              <w:rPr>
                <w:noProof/>
                <w:webHidden/>
              </w:rPr>
              <w:fldChar w:fldCharType="begin"/>
            </w:r>
            <w:r w:rsidR="002E3164">
              <w:rPr>
                <w:noProof/>
                <w:webHidden/>
              </w:rPr>
              <w:instrText xml:space="preserve"> PAGEREF _Toc165395606 \h </w:instrText>
            </w:r>
            <w:r w:rsidR="002E3164">
              <w:rPr>
                <w:noProof/>
                <w:webHidden/>
              </w:rPr>
            </w:r>
            <w:r w:rsidR="002E3164">
              <w:rPr>
                <w:noProof/>
                <w:webHidden/>
              </w:rPr>
              <w:fldChar w:fldCharType="separate"/>
            </w:r>
            <w:r w:rsidR="009F3B8B">
              <w:rPr>
                <w:noProof/>
                <w:webHidden/>
              </w:rPr>
              <w:t>15</w:t>
            </w:r>
            <w:r w:rsidR="002E3164">
              <w:rPr>
                <w:noProof/>
                <w:webHidden/>
              </w:rPr>
              <w:fldChar w:fldCharType="end"/>
            </w:r>
          </w:hyperlink>
        </w:p>
        <w:p w14:paraId="321F136B" w14:textId="3C3A9C12" w:rsidR="002E3164" w:rsidRDefault="00B51DB8">
          <w:pPr>
            <w:pStyle w:val="TOC2"/>
            <w:tabs>
              <w:tab w:val="right" w:leader="dot" w:pos="9016"/>
            </w:tabs>
            <w:rPr>
              <w:rFonts w:eastAsiaTheme="minorEastAsia"/>
              <w:noProof/>
              <w:sz w:val="24"/>
              <w:szCs w:val="24"/>
              <w:lang w:eastAsia="en-GB"/>
            </w:rPr>
          </w:pPr>
          <w:hyperlink w:anchor="_Toc165395607" w:history="1">
            <w:r w:rsidR="002E3164" w:rsidRPr="00107046">
              <w:rPr>
                <w:rStyle w:val="Hyperlink"/>
                <w:noProof/>
              </w:rPr>
              <w:t>3.1 Introduction</w:t>
            </w:r>
            <w:r w:rsidR="002E3164">
              <w:rPr>
                <w:noProof/>
                <w:webHidden/>
              </w:rPr>
              <w:tab/>
            </w:r>
            <w:r w:rsidR="002E3164">
              <w:rPr>
                <w:noProof/>
                <w:webHidden/>
              </w:rPr>
              <w:fldChar w:fldCharType="begin"/>
            </w:r>
            <w:r w:rsidR="002E3164">
              <w:rPr>
                <w:noProof/>
                <w:webHidden/>
              </w:rPr>
              <w:instrText xml:space="preserve"> PAGEREF _Toc165395607 \h </w:instrText>
            </w:r>
            <w:r w:rsidR="002E3164">
              <w:rPr>
                <w:noProof/>
                <w:webHidden/>
              </w:rPr>
            </w:r>
            <w:r w:rsidR="002E3164">
              <w:rPr>
                <w:noProof/>
                <w:webHidden/>
              </w:rPr>
              <w:fldChar w:fldCharType="separate"/>
            </w:r>
            <w:r w:rsidR="009F3B8B">
              <w:rPr>
                <w:noProof/>
                <w:webHidden/>
              </w:rPr>
              <w:t>15</w:t>
            </w:r>
            <w:r w:rsidR="002E3164">
              <w:rPr>
                <w:noProof/>
                <w:webHidden/>
              </w:rPr>
              <w:fldChar w:fldCharType="end"/>
            </w:r>
          </w:hyperlink>
        </w:p>
        <w:p w14:paraId="6D38C55D" w14:textId="338B5DF6" w:rsidR="002E3164" w:rsidRDefault="00B51DB8">
          <w:pPr>
            <w:pStyle w:val="TOC2"/>
            <w:tabs>
              <w:tab w:val="right" w:leader="dot" w:pos="9016"/>
            </w:tabs>
            <w:rPr>
              <w:rFonts w:eastAsiaTheme="minorEastAsia"/>
              <w:noProof/>
              <w:sz w:val="24"/>
              <w:szCs w:val="24"/>
              <w:lang w:eastAsia="en-GB"/>
            </w:rPr>
          </w:pPr>
          <w:hyperlink w:anchor="_Toc165395608" w:history="1">
            <w:r w:rsidR="002E3164" w:rsidRPr="00107046">
              <w:rPr>
                <w:rStyle w:val="Hyperlink"/>
                <w:noProof/>
              </w:rPr>
              <w:t>3.3 Research Philosophy</w:t>
            </w:r>
            <w:r w:rsidR="002E3164">
              <w:rPr>
                <w:noProof/>
                <w:webHidden/>
              </w:rPr>
              <w:tab/>
            </w:r>
            <w:r w:rsidR="002E3164">
              <w:rPr>
                <w:noProof/>
                <w:webHidden/>
              </w:rPr>
              <w:fldChar w:fldCharType="begin"/>
            </w:r>
            <w:r w:rsidR="002E3164">
              <w:rPr>
                <w:noProof/>
                <w:webHidden/>
              </w:rPr>
              <w:instrText xml:space="preserve"> PAGEREF _Toc165395608 \h </w:instrText>
            </w:r>
            <w:r w:rsidR="002E3164">
              <w:rPr>
                <w:noProof/>
                <w:webHidden/>
              </w:rPr>
            </w:r>
            <w:r w:rsidR="002E3164">
              <w:rPr>
                <w:noProof/>
                <w:webHidden/>
              </w:rPr>
              <w:fldChar w:fldCharType="separate"/>
            </w:r>
            <w:r w:rsidR="009F3B8B">
              <w:rPr>
                <w:noProof/>
                <w:webHidden/>
              </w:rPr>
              <w:t>15</w:t>
            </w:r>
            <w:r w:rsidR="002E3164">
              <w:rPr>
                <w:noProof/>
                <w:webHidden/>
              </w:rPr>
              <w:fldChar w:fldCharType="end"/>
            </w:r>
          </w:hyperlink>
        </w:p>
        <w:p w14:paraId="35F8644A" w14:textId="1A01DE58" w:rsidR="002E3164" w:rsidRDefault="00B51DB8">
          <w:pPr>
            <w:pStyle w:val="TOC2"/>
            <w:tabs>
              <w:tab w:val="right" w:leader="dot" w:pos="9016"/>
            </w:tabs>
            <w:rPr>
              <w:rFonts w:eastAsiaTheme="minorEastAsia"/>
              <w:noProof/>
              <w:sz w:val="24"/>
              <w:szCs w:val="24"/>
              <w:lang w:eastAsia="en-GB"/>
            </w:rPr>
          </w:pPr>
          <w:hyperlink w:anchor="_Toc165395609" w:history="1">
            <w:r w:rsidR="002E3164" w:rsidRPr="00107046">
              <w:rPr>
                <w:rStyle w:val="Hyperlink"/>
                <w:noProof/>
              </w:rPr>
              <w:t>3.4 Research Type</w:t>
            </w:r>
            <w:r w:rsidR="002E3164">
              <w:rPr>
                <w:noProof/>
                <w:webHidden/>
              </w:rPr>
              <w:tab/>
            </w:r>
            <w:r w:rsidR="002E3164">
              <w:rPr>
                <w:noProof/>
                <w:webHidden/>
              </w:rPr>
              <w:fldChar w:fldCharType="begin"/>
            </w:r>
            <w:r w:rsidR="002E3164">
              <w:rPr>
                <w:noProof/>
                <w:webHidden/>
              </w:rPr>
              <w:instrText xml:space="preserve"> PAGEREF _Toc165395609 \h </w:instrText>
            </w:r>
            <w:r w:rsidR="002E3164">
              <w:rPr>
                <w:noProof/>
                <w:webHidden/>
              </w:rPr>
            </w:r>
            <w:r w:rsidR="002E3164">
              <w:rPr>
                <w:noProof/>
                <w:webHidden/>
              </w:rPr>
              <w:fldChar w:fldCharType="separate"/>
            </w:r>
            <w:r w:rsidR="009F3B8B">
              <w:rPr>
                <w:noProof/>
                <w:webHidden/>
              </w:rPr>
              <w:t>16</w:t>
            </w:r>
            <w:r w:rsidR="002E3164">
              <w:rPr>
                <w:noProof/>
                <w:webHidden/>
              </w:rPr>
              <w:fldChar w:fldCharType="end"/>
            </w:r>
          </w:hyperlink>
        </w:p>
        <w:p w14:paraId="152C4D1E" w14:textId="3DF5B9A6" w:rsidR="002E3164" w:rsidRDefault="00B51DB8">
          <w:pPr>
            <w:pStyle w:val="TOC2"/>
            <w:tabs>
              <w:tab w:val="right" w:leader="dot" w:pos="9016"/>
            </w:tabs>
            <w:rPr>
              <w:rFonts w:eastAsiaTheme="minorEastAsia"/>
              <w:noProof/>
              <w:sz w:val="24"/>
              <w:szCs w:val="24"/>
              <w:lang w:eastAsia="en-GB"/>
            </w:rPr>
          </w:pPr>
          <w:hyperlink w:anchor="_Toc165395610" w:history="1">
            <w:r w:rsidR="002E3164" w:rsidRPr="00107046">
              <w:rPr>
                <w:rStyle w:val="Hyperlink"/>
                <w:noProof/>
              </w:rPr>
              <w:t>3.5 Research Strategy</w:t>
            </w:r>
            <w:r w:rsidR="002E3164">
              <w:rPr>
                <w:noProof/>
                <w:webHidden/>
              </w:rPr>
              <w:tab/>
            </w:r>
            <w:r w:rsidR="002E3164">
              <w:rPr>
                <w:noProof/>
                <w:webHidden/>
              </w:rPr>
              <w:fldChar w:fldCharType="begin"/>
            </w:r>
            <w:r w:rsidR="002E3164">
              <w:rPr>
                <w:noProof/>
                <w:webHidden/>
              </w:rPr>
              <w:instrText xml:space="preserve"> PAGEREF _Toc165395610 \h </w:instrText>
            </w:r>
            <w:r w:rsidR="002E3164">
              <w:rPr>
                <w:noProof/>
                <w:webHidden/>
              </w:rPr>
            </w:r>
            <w:r w:rsidR="002E3164">
              <w:rPr>
                <w:noProof/>
                <w:webHidden/>
              </w:rPr>
              <w:fldChar w:fldCharType="separate"/>
            </w:r>
            <w:r w:rsidR="009F3B8B">
              <w:rPr>
                <w:noProof/>
                <w:webHidden/>
              </w:rPr>
              <w:t>16</w:t>
            </w:r>
            <w:r w:rsidR="002E3164">
              <w:rPr>
                <w:noProof/>
                <w:webHidden/>
              </w:rPr>
              <w:fldChar w:fldCharType="end"/>
            </w:r>
          </w:hyperlink>
        </w:p>
        <w:p w14:paraId="5F973065" w14:textId="287029E8" w:rsidR="002E3164" w:rsidRDefault="00B51DB8">
          <w:pPr>
            <w:pStyle w:val="TOC2"/>
            <w:tabs>
              <w:tab w:val="right" w:leader="dot" w:pos="9016"/>
            </w:tabs>
            <w:rPr>
              <w:rFonts w:eastAsiaTheme="minorEastAsia"/>
              <w:noProof/>
              <w:sz w:val="24"/>
              <w:szCs w:val="24"/>
              <w:lang w:eastAsia="en-GB"/>
            </w:rPr>
          </w:pPr>
          <w:hyperlink w:anchor="_Toc165395611" w:history="1">
            <w:r w:rsidR="002E3164" w:rsidRPr="00107046">
              <w:rPr>
                <w:rStyle w:val="Hyperlink"/>
                <w:noProof/>
              </w:rPr>
              <w:t>3.6 Time Horizon</w:t>
            </w:r>
            <w:r w:rsidR="002E3164">
              <w:rPr>
                <w:noProof/>
                <w:webHidden/>
              </w:rPr>
              <w:tab/>
            </w:r>
            <w:r w:rsidR="002E3164">
              <w:rPr>
                <w:noProof/>
                <w:webHidden/>
              </w:rPr>
              <w:fldChar w:fldCharType="begin"/>
            </w:r>
            <w:r w:rsidR="002E3164">
              <w:rPr>
                <w:noProof/>
                <w:webHidden/>
              </w:rPr>
              <w:instrText xml:space="preserve"> PAGEREF _Toc165395611 \h </w:instrText>
            </w:r>
            <w:r w:rsidR="002E3164">
              <w:rPr>
                <w:noProof/>
                <w:webHidden/>
              </w:rPr>
            </w:r>
            <w:r w:rsidR="002E3164">
              <w:rPr>
                <w:noProof/>
                <w:webHidden/>
              </w:rPr>
              <w:fldChar w:fldCharType="separate"/>
            </w:r>
            <w:r w:rsidR="009F3B8B">
              <w:rPr>
                <w:noProof/>
                <w:webHidden/>
              </w:rPr>
              <w:t>17</w:t>
            </w:r>
            <w:r w:rsidR="002E3164">
              <w:rPr>
                <w:noProof/>
                <w:webHidden/>
              </w:rPr>
              <w:fldChar w:fldCharType="end"/>
            </w:r>
          </w:hyperlink>
        </w:p>
        <w:p w14:paraId="46286AE2" w14:textId="312FD90F" w:rsidR="002E3164" w:rsidRDefault="00B51DB8">
          <w:pPr>
            <w:pStyle w:val="TOC2"/>
            <w:tabs>
              <w:tab w:val="right" w:leader="dot" w:pos="9016"/>
            </w:tabs>
            <w:rPr>
              <w:rFonts w:eastAsiaTheme="minorEastAsia"/>
              <w:noProof/>
              <w:sz w:val="24"/>
              <w:szCs w:val="24"/>
              <w:lang w:eastAsia="en-GB"/>
            </w:rPr>
          </w:pPr>
          <w:hyperlink w:anchor="_Toc165395612" w:history="1">
            <w:r w:rsidR="002E3164" w:rsidRPr="00107046">
              <w:rPr>
                <w:rStyle w:val="Hyperlink"/>
                <w:noProof/>
              </w:rPr>
              <w:t>3.7 Data Collection Method</w:t>
            </w:r>
            <w:r w:rsidR="002E3164">
              <w:rPr>
                <w:noProof/>
                <w:webHidden/>
              </w:rPr>
              <w:tab/>
            </w:r>
            <w:r w:rsidR="002E3164">
              <w:rPr>
                <w:noProof/>
                <w:webHidden/>
              </w:rPr>
              <w:fldChar w:fldCharType="begin"/>
            </w:r>
            <w:r w:rsidR="002E3164">
              <w:rPr>
                <w:noProof/>
                <w:webHidden/>
              </w:rPr>
              <w:instrText xml:space="preserve"> PAGEREF _Toc165395612 \h </w:instrText>
            </w:r>
            <w:r w:rsidR="002E3164">
              <w:rPr>
                <w:noProof/>
                <w:webHidden/>
              </w:rPr>
            </w:r>
            <w:r w:rsidR="002E3164">
              <w:rPr>
                <w:noProof/>
                <w:webHidden/>
              </w:rPr>
              <w:fldChar w:fldCharType="separate"/>
            </w:r>
            <w:r w:rsidR="009F3B8B">
              <w:rPr>
                <w:noProof/>
                <w:webHidden/>
              </w:rPr>
              <w:t>17</w:t>
            </w:r>
            <w:r w:rsidR="002E3164">
              <w:rPr>
                <w:noProof/>
                <w:webHidden/>
              </w:rPr>
              <w:fldChar w:fldCharType="end"/>
            </w:r>
          </w:hyperlink>
        </w:p>
        <w:p w14:paraId="179931ED" w14:textId="019E11C6" w:rsidR="002E3164" w:rsidRDefault="00B51DB8">
          <w:pPr>
            <w:pStyle w:val="TOC2"/>
            <w:tabs>
              <w:tab w:val="right" w:leader="dot" w:pos="9016"/>
            </w:tabs>
            <w:rPr>
              <w:rFonts w:eastAsiaTheme="minorEastAsia"/>
              <w:noProof/>
              <w:sz w:val="24"/>
              <w:szCs w:val="24"/>
              <w:lang w:eastAsia="en-GB"/>
            </w:rPr>
          </w:pPr>
          <w:hyperlink w:anchor="_Toc165395613" w:history="1">
            <w:r w:rsidR="002E3164" w:rsidRPr="00107046">
              <w:rPr>
                <w:rStyle w:val="Hyperlink"/>
                <w:noProof/>
              </w:rPr>
              <w:t>3.8 Data Analysis Methods &amp; Techniques</w:t>
            </w:r>
            <w:r w:rsidR="002E3164">
              <w:rPr>
                <w:noProof/>
                <w:webHidden/>
              </w:rPr>
              <w:tab/>
            </w:r>
            <w:r w:rsidR="002E3164">
              <w:rPr>
                <w:noProof/>
                <w:webHidden/>
              </w:rPr>
              <w:fldChar w:fldCharType="begin"/>
            </w:r>
            <w:r w:rsidR="002E3164">
              <w:rPr>
                <w:noProof/>
                <w:webHidden/>
              </w:rPr>
              <w:instrText xml:space="preserve"> PAGEREF _Toc165395613 \h </w:instrText>
            </w:r>
            <w:r w:rsidR="002E3164">
              <w:rPr>
                <w:noProof/>
                <w:webHidden/>
              </w:rPr>
            </w:r>
            <w:r w:rsidR="002E3164">
              <w:rPr>
                <w:noProof/>
                <w:webHidden/>
              </w:rPr>
              <w:fldChar w:fldCharType="separate"/>
            </w:r>
            <w:r w:rsidR="009F3B8B">
              <w:rPr>
                <w:noProof/>
                <w:webHidden/>
              </w:rPr>
              <w:t>18</w:t>
            </w:r>
            <w:r w:rsidR="002E3164">
              <w:rPr>
                <w:noProof/>
                <w:webHidden/>
              </w:rPr>
              <w:fldChar w:fldCharType="end"/>
            </w:r>
          </w:hyperlink>
        </w:p>
        <w:p w14:paraId="6B1D120F" w14:textId="678BA2C0" w:rsidR="002E3164" w:rsidRDefault="00B51DB8">
          <w:pPr>
            <w:pStyle w:val="TOC2"/>
            <w:tabs>
              <w:tab w:val="right" w:leader="dot" w:pos="9016"/>
            </w:tabs>
            <w:rPr>
              <w:rFonts w:eastAsiaTheme="minorEastAsia"/>
              <w:noProof/>
              <w:sz w:val="24"/>
              <w:szCs w:val="24"/>
              <w:lang w:eastAsia="en-GB"/>
            </w:rPr>
          </w:pPr>
          <w:hyperlink w:anchor="_Toc165395614" w:history="1">
            <w:r w:rsidR="002E3164" w:rsidRPr="00107046">
              <w:rPr>
                <w:rStyle w:val="Hyperlink"/>
                <w:noProof/>
              </w:rPr>
              <w:t>3.9 Sampling Strategy</w:t>
            </w:r>
            <w:r w:rsidR="002E3164">
              <w:rPr>
                <w:noProof/>
                <w:webHidden/>
              </w:rPr>
              <w:tab/>
            </w:r>
            <w:r w:rsidR="002E3164">
              <w:rPr>
                <w:noProof/>
                <w:webHidden/>
              </w:rPr>
              <w:fldChar w:fldCharType="begin"/>
            </w:r>
            <w:r w:rsidR="002E3164">
              <w:rPr>
                <w:noProof/>
                <w:webHidden/>
              </w:rPr>
              <w:instrText xml:space="preserve"> PAGEREF _Toc165395614 \h </w:instrText>
            </w:r>
            <w:r w:rsidR="002E3164">
              <w:rPr>
                <w:noProof/>
                <w:webHidden/>
              </w:rPr>
            </w:r>
            <w:r w:rsidR="002E3164">
              <w:rPr>
                <w:noProof/>
                <w:webHidden/>
              </w:rPr>
              <w:fldChar w:fldCharType="separate"/>
            </w:r>
            <w:r w:rsidR="009F3B8B">
              <w:rPr>
                <w:noProof/>
                <w:webHidden/>
              </w:rPr>
              <w:t>18</w:t>
            </w:r>
            <w:r w:rsidR="002E3164">
              <w:rPr>
                <w:noProof/>
                <w:webHidden/>
              </w:rPr>
              <w:fldChar w:fldCharType="end"/>
            </w:r>
          </w:hyperlink>
        </w:p>
        <w:p w14:paraId="554AB5CB" w14:textId="69BAA4BF" w:rsidR="002E3164" w:rsidRDefault="00B51DB8">
          <w:pPr>
            <w:pStyle w:val="TOC2"/>
            <w:tabs>
              <w:tab w:val="right" w:leader="dot" w:pos="9016"/>
            </w:tabs>
            <w:rPr>
              <w:rFonts w:eastAsiaTheme="minorEastAsia"/>
              <w:noProof/>
              <w:sz w:val="24"/>
              <w:szCs w:val="24"/>
              <w:lang w:eastAsia="en-GB"/>
            </w:rPr>
          </w:pPr>
          <w:hyperlink w:anchor="_Toc165395615" w:history="1">
            <w:r w:rsidR="002E3164" w:rsidRPr="00107046">
              <w:rPr>
                <w:rStyle w:val="Hyperlink"/>
                <w:noProof/>
              </w:rPr>
              <w:t>3.10 Methodological Limitations</w:t>
            </w:r>
            <w:r w:rsidR="002E3164">
              <w:rPr>
                <w:noProof/>
                <w:webHidden/>
              </w:rPr>
              <w:tab/>
            </w:r>
            <w:r w:rsidR="002E3164">
              <w:rPr>
                <w:noProof/>
                <w:webHidden/>
              </w:rPr>
              <w:fldChar w:fldCharType="begin"/>
            </w:r>
            <w:r w:rsidR="002E3164">
              <w:rPr>
                <w:noProof/>
                <w:webHidden/>
              </w:rPr>
              <w:instrText xml:space="preserve"> PAGEREF _Toc165395615 \h </w:instrText>
            </w:r>
            <w:r w:rsidR="002E3164">
              <w:rPr>
                <w:noProof/>
                <w:webHidden/>
              </w:rPr>
            </w:r>
            <w:r w:rsidR="002E3164">
              <w:rPr>
                <w:noProof/>
                <w:webHidden/>
              </w:rPr>
              <w:fldChar w:fldCharType="separate"/>
            </w:r>
            <w:r w:rsidR="009F3B8B">
              <w:rPr>
                <w:noProof/>
                <w:webHidden/>
              </w:rPr>
              <w:t>19</w:t>
            </w:r>
            <w:r w:rsidR="002E3164">
              <w:rPr>
                <w:noProof/>
                <w:webHidden/>
              </w:rPr>
              <w:fldChar w:fldCharType="end"/>
            </w:r>
          </w:hyperlink>
        </w:p>
        <w:p w14:paraId="2E2D1FC3" w14:textId="4E561DBD" w:rsidR="002E3164" w:rsidRDefault="00B51DB8">
          <w:pPr>
            <w:pStyle w:val="TOC2"/>
            <w:tabs>
              <w:tab w:val="right" w:leader="dot" w:pos="9016"/>
            </w:tabs>
            <w:rPr>
              <w:rFonts w:eastAsiaTheme="minorEastAsia"/>
              <w:noProof/>
              <w:sz w:val="24"/>
              <w:szCs w:val="24"/>
              <w:lang w:eastAsia="en-GB"/>
            </w:rPr>
          </w:pPr>
          <w:hyperlink w:anchor="_Toc165395616" w:history="1">
            <w:r w:rsidR="002E3164" w:rsidRPr="00107046">
              <w:rPr>
                <w:rStyle w:val="Hyperlink"/>
                <w:noProof/>
              </w:rPr>
              <w:t>3.11 Ethical &amp; Logistical Consideration</w:t>
            </w:r>
            <w:r w:rsidR="002E3164">
              <w:rPr>
                <w:noProof/>
                <w:webHidden/>
              </w:rPr>
              <w:tab/>
            </w:r>
            <w:r w:rsidR="002E3164">
              <w:rPr>
                <w:noProof/>
                <w:webHidden/>
              </w:rPr>
              <w:fldChar w:fldCharType="begin"/>
            </w:r>
            <w:r w:rsidR="002E3164">
              <w:rPr>
                <w:noProof/>
                <w:webHidden/>
              </w:rPr>
              <w:instrText xml:space="preserve"> PAGEREF _Toc165395616 \h </w:instrText>
            </w:r>
            <w:r w:rsidR="002E3164">
              <w:rPr>
                <w:noProof/>
                <w:webHidden/>
              </w:rPr>
            </w:r>
            <w:r w:rsidR="002E3164">
              <w:rPr>
                <w:noProof/>
                <w:webHidden/>
              </w:rPr>
              <w:fldChar w:fldCharType="separate"/>
            </w:r>
            <w:r w:rsidR="009F3B8B">
              <w:rPr>
                <w:noProof/>
                <w:webHidden/>
              </w:rPr>
              <w:t>19</w:t>
            </w:r>
            <w:r w:rsidR="002E3164">
              <w:rPr>
                <w:noProof/>
                <w:webHidden/>
              </w:rPr>
              <w:fldChar w:fldCharType="end"/>
            </w:r>
          </w:hyperlink>
        </w:p>
        <w:p w14:paraId="14284EB7" w14:textId="4E047CC6" w:rsidR="002E3164" w:rsidRDefault="00B51DB8">
          <w:pPr>
            <w:pStyle w:val="TOC2"/>
            <w:tabs>
              <w:tab w:val="right" w:leader="dot" w:pos="9016"/>
            </w:tabs>
            <w:rPr>
              <w:rFonts w:eastAsiaTheme="minorEastAsia"/>
              <w:noProof/>
              <w:sz w:val="24"/>
              <w:szCs w:val="24"/>
              <w:lang w:eastAsia="en-GB"/>
            </w:rPr>
          </w:pPr>
          <w:hyperlink w:anchor="_Toc165395617" w:history="1">
            <w:r w:rsidR="002E3164" w:rsidRPr="00107046">
              <w:rPr>
                <w:rStyle w:val="Hyperlink"/>
                <w:noProof/>
              </w:rPr>
              <w:t>3.12 Methodology Conclusion</w:t>
            </w:r>
            <w:r w:rsidR="002E3164">
              <w:rPr>
                <w:noProof/>
                <w:webHidden/>
              </w:rPr>
              <w:tab/>
            </w:r>
            <w:r w:rsidR="002E3164">
              <w:rPr>
                <w:noProof/>
                <w:webHidden/>
              </w:rPr>
              <w:fldChar w:fldCharType="begin"/>
            </w:r>
            <w:r w:rsidR="002E3164">
              <w:rPr>
                <w:noProof/>
                <w:webHidden/>
              </w:rPr>
              <w:instrText xml:space="preserve"> PAGEREF _Toc165395617 \h </w:instrText>
            </w:r>
            <w:r w:rsidR="002E3164">
              <w:rPr>
                <w:noProof/>
                <w:webHidden/>
              </w:rPr>
            </w:r>
            <w:r w:rsidR="002E3164">
              <w:rPr>
                <w:noProof/>
                <w:webHidden/>
              </w:rPr>
              <w:fldChar w:fldCharType="separate"/>
            </w:r>
            <w:r w:rsidR="009F3B8B">
              <w:rPr>
                <w:noProof/>
                <w:webHidden/>
              </w:rPr>
              <w:t>20</w:t>
            </w:r>
            <w:r w:rsidR="002E3164">
              <w:rPr>
                <w:noProof/>
                <w:webHidden/>
              </w:rPr>
              <w:fldChar w:fldCharType="end"/>
            </w:r>
          </w:hyperlink>
        </w:p>
        <w:p w14:paraId="696071E8" w14:textId="605A6DFE" w:rsidR="002E3164" w:rsidRDefault="00B51DB8">
          <w:pPr>
            <w:pStyle w:val="TOC1"/>
            <w:tabs>
              <w:tab w:val="right" w:leader="dot" w:pos="9016"/>
            </w:tabs>
            <w:rPr>
              <w:rFonts w:eastAsiaTheme="minorEastAsia"/>
              <w:noProof/>
              <w:sz w:val="24"/>
              <w:szCs w:val="24"/>
              <w:lang w:eastAsia="en-GB"/>
            </w:rPr>
          </w:pPr>
          <w:hyperlink w:anchor="_Toc165395618" w:history="1">
            <w:r w:rsidR="002E3164" w:rsidRPr="00107046">
              <w:rPr>
                <w:rStyle w:val="Hyperlink"/>
                <w:noProof/>
              </w:rPr>
              <w:t>Chapter 4: Findings, Discussion and Analysis</w:t>
            </w:r>
            <w:r w:rsidR="002E3164">
              <w:rPr>
                <w:noProof/>
                <w:webHidden/>
              </w:rPr>
              <w:tab/>
            </w:r>
            <w:r w:rsidR="002E3164">
              <w:rPr>
                <w:noProof/>
                <w:webHidden/>
              </w:rPr>
              <w:fldChar w:fldCharType="begin"/>
            </w:r>
            <w:r w:rsidR="002E3164">
              <w:rPr>
                <w:noProof/>
                <w:webHidden/>
              </w:rPr>
              <w:instrText xml:space="preserve"> PAGEREF _Toc165395618 \h </w:instrText>
            </w:r>
            <w:r w:rsidR="002E3164">
              <w:rPr>
                <w:noProof/>
                <w:webHidden/>
              </w:rPr>
            </w:r>
            <w:r w:rsidR="002E3164">
              <w:rPr>
                <w:noProof/>
                <w:webHidden/>
              </w:rPr>
              <w:fldChar w:fldCharType="separate"/>
            </w:r>
            <w:r w:rsidR="009F3B8B">
              <w:rPr>
                <w:noProof/>
                <w:webHidden/>
              </w:rPr>
              <w:t>21</w:t>
            </w:r>
            <w:r w:rsidR="002E3164">
              <w:rPr>
                <w:noProof/>
                <w:webHidden/>
              </w:rPr>
              <w:fldChar w:fldCharType="end"/>
            </w:r>
          </w:hyperlink>
        </w:p>
        <w:p w14:paraId="33FED0A9" w14:textId="4AB5DF53" w:rsidR="002E3164" w:rsidRDefault="00B51DB8">
          <w:pPr>
            <w:pStyle w:val="TOC2"/>
            <w:tabs>
              <w:tab w:val="right" w:leader="dot" w:pos="9016"/>
            </w:tabs>
            <w:rPr>
              <w:rFonts w:eastAsiaTheme="minorEastAsia"/>
              <w:noProof/>
              <w:sz w:val="24"/>
              <w:szCs w:val="24"/>
              <w:lang w:eastAsia="en-GB"/>
            </w:rPr>
          </w:pPr>
          <w:hyperlink w:anchor="_Toc165395619" w:history="1">
            <w:r w:rsidR="002E3164" w:rsidRPr="00107046">
              <w:rPr>
                <w:rStyle w:val="Hyperlink"/>
                <w:noProof/>
              </w:rPr>
              <w:t>4.1 Theme 1: Resistance to Change</w:t>
            </w:r>
            <w:r w:rsidR="002E3164">
              <w:rPr>
                <w:noProof/>
                <w:webHidden/>
              </w:rPr>
              <w:tab/>
            </w:r>
            <w:r w:rsidR="002E3164">
              <w:rPr>
                <w:noProof/>
                <w:webHidden/>
              </w:rPr>
              <w:fldChar w:fldCharType="begin"/>
            </w:r>
            <w:r w:rsidR="002E3164">
              <w:rPr>
                <w:noProof/>
                <w:webHidden/>
              </w:rPr>
              <w:instrText xml:space="preserve"> PAGEREF _Toc165395619 \h </w:instrText>
            </w:r>
            <w:r w:rsidR="002E3164">
              <w:rPr>
                <w:noProof/>
                <w:webHidden/>
              </w:rPr>
            </w:r>
            <w:r w:rsidR="002E3164">
              <w:rPr>
                <w:noProof/>
                <w:webHidden/>
              </w:rPr>
              <w:fldChar w:fldCharType="separate"/>
            </w:r>
            <w:r w:rsidR="009F3B8B">
              <w:rPr>
                <w:noProof/>
                <w:webHidden/>
              </w:rPr>
              <w:t>21</w:t>
            </w:r>
            <w:r w:rsidR="002E3164">
              <w:rPr>
                <w:noProof/>
                <w:webHidden/>
              </w:rPr>
              <w:fldChar w:fldCharType="end"/>
            </w:r>
          </w:hyperlink>
        </w:p>
        <w:p w14:paraId="5197B524" w14:textId="02C1884C" w:rsidR="002E3164" w:rsidRDefault="00B51DB8">
          <w:pPr>
            <w:pStyle w:val="TOC2"/>
            <w:tabs>
              <w:tab w:val="right" w:leader="dot" w:pos="9016"/>
            </w:tabs>
            <w:rPr>
              <w:rFonts w:eastAsiaTheme="minorEastAsia"/>
              <w:noProof/>
              <w:sz w:val="24"/>
              <w:szCs w:val="24"/>
              <w:lang w:eastAsia="en-GB"/>
            </w:rPr>
          </w:pPr>
          <w:hyperlink w:anchor="_Toc165395620" w:history="1">
            <w:r w:rsidR="002E3164" w:rsidRPr="00107046">
              <w:rPr>
                <w:rStyle w:val="Hyperlink"/>
                <w:noProof/>
              </w:rPr>
              <w:t>4.2 Theme 2: Business Culture.</w:t>
            </w:r>
            <w:r w:rsidR="002E3164">
              <w:rPr>
                <w:noProof/>
                <w:webHidden/>
              </w:rPr>
              <w:tab/>
            </w:r>
            <w:r w:rsidR="002E3164">
              <w:rPr>
                <w:noProof/>
                <w:webHidden/>
              </w:rPr>
              <w:fldChar w:fldCharType="begin"/>
            </w:r>
            <w:r w:rsidR="002E3164">
              <w:rPr>
                <w:noProof/>
                <w:webHidden/>
              </w:rPr>
              <w:instrText xml:space="preserve"> PAGEREF _Toc165395620 \h </w:instrText>
            </w:r>
            <w:r w:rsidR="002E3164">
              <w:rPr>
                <w:noProof/>
                <w:webHidden/>
              </w:rPr>
            </w:r>
            <w:r w:rsidR="002E3164">
              <w:rPr>
                <w:noProof/>
                <w:webHidden/>
              </w:rPr>
              <w:fldChar w:fldCharType="separate"/>
            </w:r>
            <w:r w:rsidR="009F3B8B">
              <w:rPr>
                <w:noProof/>
                <w:webHidden/>
              </w:rPr>
              <w:t>22</w:t>
            </w:r>
            <w:r w:rsidR="002E3164">
              <w:rPr>
                <w:noProof/>
                <w:webHidden/>
              </w:rPr>
              <w:fldChar w:fldCharType="end"/>
            </w:r>
          </w:hyperlink>
        </w:p>
        <w:p w14:paraId="440D0670" w14:textId="072F1C59" w:rsidR="002E3164" w:rsidRDefault="00B51DB8">
          <w:pPr>
            <w:pStyle w:val="TOC2"/>
            <w:tabs>
              <w:tab w:val="right" w:leader="dot" w:pos="9016"/>
            </w:tabs>
            <w:rPr>
              <w:rFonts w:eastAsiaTheme="minorEastAsia"/>
              <w:noProof/>
              <w:sz w:val="24"/>
              <w:szCs w:val="24"/>
              <w:lang w:eastAsia="en-GB"/>
            </w:rPr>
          </w:pPr>
          <w:hyperlink w:anchor="_Toc165395621" w:history="1">
            <w:r w:rsidR="002E3164" w:rsidRPr="00107046">
              <w:rPr>
                <w:rStyle w:val="Hyperlink"/>
                <w:noProof/>
              </w:rPr>
              <w:t>4.3 Theme 3: Financial Budget</w:t>
            </w:r>
            <w:r w:rsidR="002E3164">
              <w:rPr>
                <w:noProof/>
                <w:webHidden/>
              </w:rPr>
              <w:tab/>
            </w:r>
            <w:r w:rsidR="002E3164">
              <w:rPr>
                <w:noProof/>
                <w:webHidden/>
              </w:rPr>
              <w:fldChar w:fldCharType="begin"/>
            </w:r>
            <w:r w:rsidR="002E3164">
              <w:rPr>
                <w:noProof/>
                <w:webHidden/>
              </w:rPr>
              <w:instrText xml:space="preserve"> PAGEREF _Toc165395621 \h </w:instrText>
            </w:r>
            <w:r w:rsidR="002E3164">
              <w:rPr>
                <w:noProof/>
                <w:webHidden/>
              </w:rPr>
            </w:r>
            <w:r w:rsidR="002E3164">
              <w:rPr>
                <w:noProof/>
                <w:webHidden/>
              </w:rPr>
              <w:fldChar w:fldCharType="separate"/>
            </w:r>
            <w:r w:rsidR="009F3B8B">
              <w:rPr>
                <w:noProof/>
                <w:webHidden/>
              </w:rPr>
              <w:t>23</w:t>
            </w:r>
            <w:r w:rsidR="002E3164">
              <w:rPr>
                <w:noProof/>
                <w:webHidden/>
              </w:rPr>
              <w:fldChar w:fldCharType="end"/>
            </w:r>
          </w:hyperlink>
        </w:p>
        <w:p w14:paraId="42BCC0CB" w14:textId="1E3053F0" w:rsidR="002E3164" w:rsidRDefault="00B51DB8">
          <w:pPr>
            <w:pStyle w:val="TOC2"/>
            <w:tabs>
              <w:tab w:val="right" w:leader="dot" w:pos="9016"/>
            </w:tabs>
            <w:rPr>
              <w:rFonts w:eastAsiaTheme="minorEastAsia"/>
              <w:noProof/>
              <w:sz w:val="24"/>
              <w:szCs w:val="24"/>
              <w:lang w:eastAsia="en-GB"/>
            </w:rPr>
          </w:pPr>
          <w:hyperlink w:anchor="_Toc165395622" w:history="1">
            <w:r w:rsidR="002E3164" w:rsidRPr="00107046">
              <w:rPr>
                <w:rStyle w:val="Hyperlink"/>
                <w:noProof/>
              </w:rPr>
              <w:t>4.4 Theme 4: Integration Challenges</w:t>
            </w:r>
            <w:r w:rsidR="002E3164">
              <w:rPr>
                <w:noProof/>
                <w:webHidden/>
              </w:rPr>
              <w:tab/>
            </w:r>
            <w:r w:rsidR="002E3164">
              <w:rPr>
                <w:noProof/>
                <w:webHidden/>
              </w:rPr>
              <w:fldChar w:fldCharType="begin"/>
            </w:r>
            <w:r w:rsidR="002E3164">
              <w:rPr>
                <w:noProof/>
                <w:webHidden/>
              </w:rPr>
              <w:instrText xml:space="preserve"> PAGEREF _Toc165395622 \h </w:instrText>
            </w:r>
            <w:r w:rsidR="002E3164">
              <w:rPr>
                <w:noProof/>
                <w:webHidden/>
              </w:rPr>
            </w:r>
            <w:r w:rsidR="002E3164">
              <w:rPr>
                <w:noProof/>
                <w:webHidden/>
              </w:rPr>
              <w:fldChar w:fldCharType="separate"/>
            </w:r>
            <w:r w:rsidR="009F3B8B">
              <w:rPr>
                <w:noProof/>
                <w:webHidden/>
              </w:rPr>
              <w:t>24</w:t>
            </w:r>
            <w:r w:rsidR="002E3164">
              <w:rPr>
                <w:noProof/>
                <w:webHidden/>
              </w:rPr>
              <w:fldChar w:fldCharType="end"/>
            </w:r>
          </w:hyperlink>
        </w:p>
        <w:p w14:paraId="5E3CF7DF" w14:textId="050004A6" w:rsidR="002E3164" w:rsidRDefault="00B51DB8">
          <w:pPr>
            <w:pStyle w:val="TOC2"/>
            <w:tabs>
              <w:tab w:val="right" w:leader="dot" w:pos="9016"/>
            </w:tabs>
            <w:rPr>
              <w:rFonts w:eastAsiaTheme="minorEastAsia"/>
              <w:noProof/>
              <w:sz w:val="24"/>
              <w:szCs w:val="24"/>
              <w:lang w:eastAsia="en-GB"/>
            </w:rPr>
          </w:pPr>
          <w:hyperlink w:anchor="_Toc165395623" w:history="1">
            <w:r w:rsidR="002E3164" w:rsidRPr="00107046">
              <w:rPr>
                <w:rStyle w:val="Hyperlink"/>
                <w:noProof/>
              </w:rPr>
              <w:t>4.5 Theme 5: Future Benefits of AI and Future Automation</w:t>
            </w:r>
            <w:r w:rsidR="002E3164">
              <w:rPr>
                <w:noProof/>
                <w:webHidden/>
              </w:rPr>
              <w:tab/>
            </w:r>
            <w:r w:rsidR="002E3164">
              <w:rPr>
                <w:noProof/>
                <w:webHidden/>
              </w:rPr>
              <w:fldChar w:fldCharType="begin"/>
            </w:r>
            <w:r w:rsidR="002E3164">
              <w:rPr>
                <w:noProof/>
                <w:webHidden/>
              </w:rPr>
              <w:instrText xml:space="preserve"> PAGEREF _Toc165395623 \h </w:instrText>
            </w:r>
            <w:r w:rsidR="002E3164">
              <w:rPr>
                <w:noProof/>
                <w:webHidden/>
              </w:rPr>
            </w:r>
            <w:r w:rsidR="002E3164">
              <w:rPr>
                <w:noProof/>
                <w:webHidden/>
              </w:rPr>
              <w:fldChar w:fldCharType="separate"/>
            </w:r>
            <w:r w:rsidR="009F3B8B">
              <w:rPr>
                <w:noProof/>
                <w:webHidden/>
              </w:rPr>
              <w:t>24</w:t>
            </w:r>
            <w:r w:rsidR="002E3164">
              <w:rPr>
                <w:noProof/>
                <w:webHidden/>
              </w:rPr>
              <w:fldChar w:fldCharType="end"/>
            </w:r>
          </w:hyperlink>
        </w:p>
        <w:p w14:paraId="63FE14D4" w14:textId="750812F1" w:rsidR="002E3164" w:rsidRDefault="00B51DB8">
          <w:pPr>
            <w:pStyle w:val="TOC2"/>
            <w:tabs>
              <w:tab w:val="right" w:leader="dot" w:pos="9016"/>
            </w:tabs>
            <w:rPr>
              <w:rFonts w:eastAsiaTheme="minorEastAsia"/>
              <w:noProof/>
              <w:sz w:val="24"/>
              <w:szCs w:val="24"/>
              <w:lang w:eastAsia="en-GB"/>
            </w:rPr>
          </w:pPr>
          <w:hyperlink w:anchor="_Toc165395624" w:history="1">
            <w:r w:rsidR="002E3164" w:rsidRPr="00107046">
              <w:rPr>
                <w:rStyle w:val="Hyperlink"/>
                <w:noProof/>
              </w:rPr>
              <w:t>4.6 Theme Discussions</w:t>
            </w:r>
            <w:r w:rsidR="002E3164">
              <w:rPr>
                <w:noProof/>
                <w:webHidden/>
              </w:rPr>
              <w:tab/>
            </w:r>
            <w:r w:rsidR="002E3164">
              <w:rPr>
                <w:noProof/>
                <w:webHidden/>
              </w:rPr>
              <w:fldChar w:fldCharType="begin"/>
            </w:r>
            <w:r w:rsidR="002E3164">
              <w:rPr>
                <w:noProof/>
                <w:webHidden/>
              </w:rPr>
              <w:instrText xml:space="preserve"> PAGEREF _Toc165395624 \h </w:instrText>
            </w:r>
            <w:r w:rsidR="002E3164">
              <w:rPr>
                <w:noProof/>
                <w:webHidden/>
              </w:rPr>
            </w:r>
            <w:r w:rsidR="002E3164">
              <w:rPr>
                <w:noProof/>
                <w:webHidden/>
              </w:rPr>
              <w:fldChar w:fldCharType="separate"/>
            </w:r>
            <w:r w:rsidR="009F3B8B">
              <w:rPr>
                <w:noProof/>
                <w:webHidden/>
              </w:rPr>
              <w:t>25</w:t>
            </w:r>
            <w:r w:rsidR="002E3164">
              <w:rPr>
                <w:noProof/>
                <w:webHidden/>
              </w:rPr>
              <w:fldChar w:fldCharType="end"/>
            </w:r>
          </w:hyperlink>
        </w:p>
        <w:p w14:paraId="2571FBA8" w14:textId="0A93C406" w:rsidR="002E3164" w:rsidRDefault="00B51DB8">
          <w:pPr>
            <w:pStyle w:val="TOC1"/>
            <w:tabs>
              <w:tab w:val="right" w:leader="dot" w:pos="9016"/>
            </w:tabs>
            <w:rPr>
              <w:rFonts w:eastAsiaTheme="minorEastAsia"/>
              <w:noProof/>
              <w:sz w:val="24"/>
              <w:szCs w:val="24"/>
              <w:lang w:eastAsia="en-GB"/>
            </w:rPr>
          </w:pPr>
          <w:hyperlink w:anchor="_Toc165395625" w:history="1">
            <w:r w:rsidR="002E3164" w:rsidRPr="00107046">
              <w:rPr>
                <w:rStyle w:val="Hyperlink"/>
                <w:noProof/>
              </w:rPr>
              <w:t>Chapter 6: Conclusion.</w:t>
            </w:r>
            <w:r w:rsidR="002E3164">
              <w:rPr>
                <w:noProof/>
                <w:webHidden/>
              </w:rPr>
              <w:tab/>
            </w:r>
            <w:r w:rsidR="002E3164">
              <w:rPr>
                <w:noProof/>
                <w:webHidden/>
              </w:rPr>
              <w:fldChar w:fldCharType="begin"/>
            </w:r>
            <w:r w:rsidR="002E3164">
              <w:rPr>
                <w:noProof/>
                <w:webHidden/>
              </w:rPr>
              <w:instrText xml:space="preserve"> PAGEREF _Toc165395625 \h </w:instrText>
            </w:r>
            <w:r w:rsidR="002E3164">
              <w:rPr>
                <w:noProof/>
                <w:webHidden/>
              </w:rPr>
            </w:r>
            <w:r w:rsidR="002E3164">
              <w:rPr>
                <w:noProof/>
                <w:webHidden/>
              </w:rPr>
              <w:fldChar w:fldCharType="separate"/>
            </w:r>
            <w:r w:rsidR="009F3B8B">
              <w:rPr>
                <w:noProof/>
                <w:webHidden/>
              </w:rPr>
              <w:t>27</w:t>
            </w:r>
            <w:r w:rsidR="002E3164">
              <w:rPr>
                <w:noProof/>
                <w:webHidden/>
              </w:rPr>
              <w:fldChar w:fldCharType="end"/>
            </w:r>
          </w:hyperlink>
        </w:p>
        <w:p w14:paraId="20D0326D" w14:textId="13F5E9AF" w:rsidR="002E3164" w:rsidRDefault="00B51DB8">
          <w:pPr>
            <w:pStyle w:val="TOC2"/>
            <w:tabs>
              <w:tab w:val="right" w:leader="dot" w:pos="9016"/>
            </w:tabs>
            <w:rPr>
              <w:rFonts w:eastAsiaTheme="minorEastAsia"/>
              <w:noProof/>
              <w:sz w:val="24"/>
              <w:szCs w:val="24"/>
              <w:lang w:eastAsia="en-GB"/>
            </w:rPr>
          </w:pPr>
          <w:hyperlink w:anchor="_Toc165395626" w:history="1">
            <w:r w:rsidR="002E3164" w:rsidRPr="00107046">
              <w:rPr>
                <w:rStyle w:val="Hyperlink"/>
                <w:noProof/>
              </w:rPr>
              <w:t>6.1 Recommendations</w:t>
            </w:r>
            <w:r w:rsidR="002E3164">
              <w:rPr>
                <w:noProof/>
                <w:webHidden/>
              </w:rPr>
              <w:tab/>
            </w:r>
            <w:r w:rsidR="002E3164">
              <w:rPr>
                <w:noProof/>
                <w:webHidden/>
              </w:rPr>
              <w:fldChar w:fldCharType="begin"/>
            </w:r>
            <w:r w:rsidR="002E3164">
              <w:rPr>
                <w:noProof/>
                <w:webHidden/>
              </w:rPr>
              <w:instrText xml:space="preserve"> PAGEREF _Toc165395626 \h </w:instrText>
            </w:r>
            <w:r w:rsidR="002E3164">
              <w:rPr>
                <w:noProof/>
                <w:webHidden/>
              </w:rPr>
            </w:r>
            <w:r w:rsidR="002E3164">
              <w:rPr>
                <w:noProof/>
                <w:webHidden/>
              </w:rPr>
              <w:fldChar w:fldCharType="separate"/>
            </w:r>
            <w:r w:rsidR="009F3B8B">
              <w:rPr>
                <w:noProof/>
                <w:webHidden/>
              </w:rPr>
              <w:t>27</w:t>
            </w:r>
            <w:r w:rsidR="002E3164">
              <w:rPr>
                <w:noProof/>
                <w:webHidden/>
              </w:rPr>
              <w:fldChar w:fldCharType="end"/>
            </w:r>
          </w:hyperlink>
        </w:p>
        <w:p w14:paraId="6E2B43A1" w14:textId="4F03F3B2" w:rsidR="002E3164" w:rsidRDefault="00B51DB8">
          <w:pPr>
            <w:pStyle w:val="TOC2"/>
            <w:tabs>
              <w:tab w:val="right" w:leader="dot" w:pos="9016"/>
            </w:tabs>
            <w:rPr>
              <w:rFonts w:eastAsiaTheme="minorEastAsia"/>
              <w:noProof/>
              <w:sz w:val="24"/>
              <w:szCs w:val="24"/>
              <w:lang w:eastAsia="en-GB"/>
            </w:rPr>
          </w:pPr>
          <w:hyperlink w:anchor="_Toc165395627" w:history="1">
            <w:r w:rsidR="002E3164" w:rsidRPr="00107046">
              <w:rPr>
                <w:rStyle w:val="Hyperlink"/>
                <w:noProof/>
              </w:rPr>
              <w:t>6.2 Further Study</w:t>
            </w:r>
            <w:r w:rsidR="002E3164">
              <w:rPr>
                <w:noProof/>
                <w:webHidden/>
              </w:rPr>
              <w:tab/>
            </w:r>
            <w:r w:rsidR="002E3164">
              <w:rPr>
                <w:noProof/>
                <w:webHidden/>
              </w:rPr>
              <w:fldChar w:fldCharType="begin"/>
            </w:r>
            <w:r w:rsidR="002E3164">
              <w:rPr>
                <w:noProof/>
                <w:webHidden/>
              </w:rPr>
              <w:instrText xml:space="preserve"> PAGEREF _Toc165395627 \h </w:instrText>
            </w:r>
            <w:r w:rsidR="002E3164">
              <w:rPr>
                <w:noProof/>
                <w:webHidden/>
              </w:rPr>
            </w:r>
            <w:r w:rsidR="002E3164">
              <w:rPr>
                <w:noProof/>
                <w:webHidden/>
              </w:rPr>
              <w:fldChar w:fldCharType="separate"/>
            </w:r>
            <w:r w:rsidR="009F3B8B">
              <w:rPr>
                <w:noProof/>
                <w:webHidden/>
              </w:rPr>
              <w:t>27</w:t>
            </w:r>
            <w:r w:rsidR="002E3164">
              <w:rPr>
                <w:noProof/>
                <w:webHidden/>
              </w:rPr>
              <w:fldChar w:fldCharType="end"/>
            </w:r>
          </w:hyperlink>
        </w:p>
        <w:p w14:paraId="0CCE74FF" w14:textId="1A22658B" w:rsidR="002E3164" w:rsidRDefault="00B51DB8">
          <w:pPr>
            <w:pStyle w:val="TOC1"/>
            <w:tabs>
              <w:tab w:val="right" w:leader="dot" w:pos="9016"/>
            </w:tabs>
            <w:rPr>
              <w:rFonts w:eastAsiaTheme="minorEastAsia"/>
              <w:noProof/>
              <w:sz w:val="24"/>
              <w:szCs w:val="24"/>
              <w:lang w:eastAsia="en-GB"/>
            </w:rPr>
          </w:pPr>
          <w:hyperlink w:anchor="_Toc165395628" w:history="1">
            <w:r w:rsidR="002E3164" w:rsidRPr="00107046">
              <w:rPr>
                <w:rStyle w:val="Hyperlink"/>
                <w:noProof/>
              </w:rPr>
              <w:t>Chapter Eight: Appendices</w:t>
            </w:r>
            <w:r w:rsidR="002E3164">
              <w:rPr>
                <w:noProof/>
                <w:webHidden/>
              </w:rPr>
              <w:tab/>
            </w:r>
            <w:r w:rsidR="002E3164">
              <w:rPr>
                <w:noProof/>
                <w:webHidden/>
              </w:rPr>
              <w:fldChar w:fldCharType="begin"/>
            </w:r>
            <w:r w:rsidR="002E3164">
              <w:rPr>
                <w:noProof/>
                <w:webHidden/>
              </w:rPr>
              <w:instrText xml:space="preserve"> PAGEREF _Toc165395628 \h </w:instrText>
            </w:r>
            <w:r w:rsidR="002E3164">
              <w:rPr>
                <w:noProof/>
                <w:webHidden/>
              </w:rPr>
            </w:r>
            <w:r w:rsidR="002E3164">
              <w:rPr>
                <w:noProof/>
                <w:webHidden/>
              </w:rPr>
              <w:fldChar w:fldCharType="separate"/>
            </w:r>
            <w:r w:rsidR="009F3B8B">
              <w:rPr>
                <w:noProof/>
                <w:webHidden/>
              </w:rPr>
              <w:t>29</w:t>
            </w:r>
            <w:r w:rsidR="002E3164">
              <w:rPr>
                <w:noProof/>
                <w:webHidden/>
              </w:rPr>
              <w:fldChar w:fldCharType="end"/>
            </w:r>
          </w:hyperlink>
        </w:p>
        <w:p w14:paraId="0760974E" w14:textId="383411EF" w:rsidR="008B51FC" w:rsidRPr="002E3164" w:rsidRDefault="009B77E3" w:rsidP="005654AA">
          <w:r>
            <w:rPr>
              <w:b/>
              <w:bCs/>
              <w:noProof/>
            </w:rPr>
            <w:fldChar w:fldCharType="end"/>
          </w:r>
        </w:p>
      </w:sdtContent>
    </w:sdt>
    <w:p w14:paraId="593695C6" w14:textId="5BD276AB" w:rsidR="008B51FC" w:rsidRPr="003A6D4D" w:rsidRDefault="00355124" w:rsidP="00F25E7A">
      <w:pPr>
        <w:jc w:val="center"/>
        <w:rPr>
          <w:b/>
          <w:bCs/>
          <w:sz w:val="40"/>
          <w:szCs w:val="40"/>
          <w:u w:val="single"/>
        </w:rPr>
      </w:pPr>
      <w:r w:rsidRPr="003A6D4D">
        <w:rPr>
          <w:b/>
          <w:bCs/>
          <w:sz w:val="40"/>
          <w:szCs w:val="40"/>
          <w:u w:val="single"/>
        </w:rPr>
        <w:lastRenderedPageBreak/>
        <w:t>List of Figures</w:t>
      </w:r>
    </w:p>
    <w:tbl>
      <w:tblPr>
        <w:tblStyle w:val="TableGrid"/>
        <w:tblW w:w="8797" w:type="dxa"/>
        <w:tblLook w:val="04A0" w:firstRow="1" w:lastRow="0" w:firstColumn="1" w:lastColumn="0" w:noHBand="0" w:noVBand="1"/>
      </w:tblPr>
      <w:tblGrid>
        <w:gridCol w:w="2932"/>
        <w:gridCol w:w="2932"/>
        <w:gridCol w:w="2933"/>
      </w:tblGrid>
      <w:tr w:rsidR="00F25E7A" w:rsidRPr="003A6D4D" w14:paraId="0A2F13AA" w14:textId="77777777" w:rsidTr="008C5EEF">
        <w:trPr>
          <w:trHeight w:val="1184"/>
        </w:trPr>
        <w:tc>
          <w:tcPr>
            <w:tcW w:w="2932" w:type="dxa"/>
          </w:tcPr>
          <w:p w14:paraId="632CD61A" w14:textId="56FA8A7A" w:rsidR="00F25E7A" w:rsidRPr="003A6D4D" w:rsidRDefault="0011651F" w:rsidP="003A6D4D">
            <w:pPr>
              <w:jc w:val="center"/>
              <w:rPr>
                <w:b/>
                <w:bCs/>
                <w:sz w:val="32"/>
                <w:szCs w:val="32"/>
                <w:u w:val="single"/>
              </w:rPr>
            </w:pPr>
            <w:bookmarkStart w:id="1" w:name="_Hlk164959050"/>
            <w:r w:rsidRPr="003A6D4D">
              <w:rPr>
                <w:b/>
                <w:bCs/>
                <w:sz w:val="32"/>
                <w:szCs w:val="32"/>
                <w:u w:val="single"/>
              </w:rPr>
              <w:t>Figures</w:t>
            </w:r>
          </w:p>
        </w:tc>
        <w:tc>
          <w:tcPr>
            <w:tcW w:w="2932" w:type="dxa"/>
          </w:tcPr>
          <w:p w14:paraId="4A1E8321" w14:textId="649F4535" w:rsidR="00F25E7A" w:rsidRPr="003A6D4D" w:rsidRDefault="005A1D35" w:rsidP="003A6D4D">
            <w:pPr>
              <w:jc w:val="center"/>
              <w:rPr>
                <w:b/>
                <w:bCs/>
                <w:sz w:val="32"/>
                <w:szCs w:val="32"/>
              </w:rPr>
            </w:pPr>
            <w:r w:rsidRPr="003A6D4D">
              <w:rPr>
                <w:b/>
                <w:bCs/>
                <w:sz w:val="32"/>
                <w:szCs w:val="32"/>
              </w:rPr>
              <w:t xml:space="preserve">Name and </w:t>
            </w:r>
            <w:r w:rsidR="00171184" w:rsidRPr="003A6D4D">
              <w:rPr>
                <w:b/>
                <w:bCs/>
                <w:sz w:val="32"/>
                <w:szCs w:val="32"/>
              </w:rPr>
              <w:t>reference</w:t>
            </w:r>
          </w:p>
        </w:tc>
        <w:tc>
          <w:tcPr>
            <w:tcW w:w="2933" w:type="dxa"/>
          </w:tcPr>
          <w:p w14:paraId="0F99611B" w14:textId="4D2EE8C1" w:rsidR="00F25E7A" w:rsidRPr="003A6D4D" w:rsidRDefault="003A6D4D" w:rsidP="003A6D4D">
            <w:pPr>
              <w:jc w:val="center"/>
              <w:rPr>
                <w:b/>
                <w:bCs/>
                <w:sz w:val="32"/>
                <w:szCs w:val="32"/>
              </w:rPr>
            </w:pPr>
            <w:r w:rsidRPr="003A6D4D">
              <w:rPr>
                <w:b/>
                <w:bCs/>
                <w:sz w:val="32"/>
                <w:szCs w:val="32"/>
              </w:rPr>
              <w:t>Page number</w:t>
            </w:r>
          </w:p>
        </w:tc>
      </w:tr>
      <w:tr w:rsidR="00F25E7A" w14:paraId="71D8206B" w14:textId="77777777" w:rsidTr="008C5EEF">
        <w:trPr>
          <w:trHeight w:val="977"/>
        </w:trPr>
        <w:tc>
          <w:tcPr>
            <w:tcW w:w="2932" w:type="dxa"/>
          </w:tcPr>
          <w:p w14:paraId="4B1225D7" w14:textId="2C7CE5B1" w:rsidR="00F25E7A" w:rsidRPr="00164F8F" w:rsidRDefault="00BF100C" w:rsidP="00164F8F">
            <w:pPr>
              <w:jc w:val="center"/>
              <w:rPr>
                <w:rFonts w:ascii="Arial" w:hAnsi="Arial" w:cs="Arial"/>
              </w:rPr>
            </w:pPr>
            <w:r w:rsidRPr="00164F8F">
              <w:rPr>
                <w:rFonts w:ascii="Arial" w:hAnsi="Arial" w:cs="Arial"/>
              </w:rPr>
              <w:t>Figure 1</w:t>
            </w:r>
          </w:p>
        </w:tc>
        <w:tc>
          <w:tcPr>
            <w:tcW w:w="2932" w:type="dxa"/>
          </w:tcPr>
          <w:p w14:paraId="12429515" w14:textId="416BE0A6" w:rsidR="00F25E7A" w:rsidRPr="00164F8F" w:rsidRDefault="00BF100C" w:rsidP="00164F8F">
            <w:pPr>
              <w:jc w:val="center"/>
              <w:rPr>
                <w:rFonts w:ascii="Arial" w:hAnsi="Arial" w:cs="Arial"/>
              </w:rPr>
            </w:pPr>
            <w:r w:rsidRPr="00164F8F">
              <w:rPr>
                <w:rFonts w:ascii="Arial" w:hAnsi="Arial" w:cs="Arial"/>
              </w:rPr>
              <w:t>The Integration Model of RBV and AI.</w:t>
            </w:r>
          </w:p>
        </w:tc>
        <w:tc>
          <w:tcPr>
            <w:tcW w:w="2933" w:type="dxa"/>
          </w:tcPr>
          <w:p w14:paraId="1F5DF04B" w14:textId="5241418F" w:rsidR="00F25E7A" w:rsidRPr="00164F8F" w:rsidRDefault="00BF100C" w:rsidP="00164F8F">
            <w:pPr>
              <w:jc w:val="center"/>
              <w:rPr>
                <w:rFonts w:ascii="Arial" w:hAnsi="Arial" w:cs="Arial"/>
              </w:rPr>
            </w:pPr>
            <w:r w:rsidRPr="00164F8F">
              <w:rPr>
                <w:rFonts w:ascii="Arial" w:hAnsi="Arial" w:cs="Arial"/>
              </w:rPr>
              <w:t>11</w:t>
            </w:r>
          </w:p>
        </w:tc>
      </w:tr>
      <w:tr w:rsidR="00F25E7A" w14:paraId="149AEB0B" w14:textId="77777777" w:rsidTr="008C5EEF">
        <w:trPr>
          <w:trHeight w:val="1184"/>
        </w:trPr>
        <w:tc>
          <w:tcPr>
            <w:tcW w:w="2932" w:type="dxa"/>
          </w:tcPr>
          <w:p w14:paraId="0B60AB66" w14:textId="42A77AC3" w:rsidR="00F25E7A" w:rsidRPr="00164F8F" w:rsidRDefault="00164F8F" w:rsidP="00164F8F">
            <w:pPr>
              <w:jc w:val="center"/>
              <w:rPr>
                <w:rFonts w:ascii="Arial" w:hAnsi="Arial" w:cs="Arial"/>
              </w:rPr>
            </w:pPr>
            <w:r w:rsidRPr="00164F8F">
              <w:rPr>
                <w:rFonts w:ascii="Arial" w:hAnsi="Arial" w:cs="Arial"/>
              </w:rPr>
              <w:t>Figure 2</w:t>
            </w:r>
          </w:p>
        </w:tc>
        <w:tc>
          <w:tcPr>
            <w:tcW w:w="2932" w:type="dxa"/>
          </w:tcPr>
          <w:p w14:paraId="169C2BB8" w14:textId="700B283C" w:rsidR="00F25E7A" w:rsidRPr="00164F8F" w:rsidRDefault="00164F8F" w:rsidP="00164F8F">
            <w:pPr>
              <w:jc w:val="center"/>
              <w:rPr>
                <w:rFonts w:ascii="Arial" w:hAnsi="Arial" w:cs="Arial"/>
              </w:rPr>
            </w:pPr>
            <w:r w:rsidRPr="00164F8F">
              <w:rPr>
                <w:rFonts w:ascii="Arial" w:hAnsi="Arial" w:cs="Arial"/>
              </w:rPr>
              <w:t>Share of businesses adopting by sector.</w:t>
            </w:r>
          </w:p>
        </w:tc>
        <w:tc>
          <w:tcPr>
            <w:tcW w:w="2933" w:type="dxa"/>
          </w:tcPr>
          <w:p w14:paraId="0045E626" w14:textId="3B07DDBA" w:rsidR="00F25E7A" w:rsidRPr="00164F8F" w:rsidRDefault="00164F8F" w:rsidP="00164F8F">
            <w:pPr>
              <w:jc w:val="center"/>
              <w:rPr>
                <w:rFonts w:ascii="Arial" w:hAnsi="Arial" w:cs="Arial"/>
              </w:rPr>
            </w:pPr>
            <w:r w:rsidRPr="00164F8F">
              <w:rPr>
                <w:rFonts w:ascii="Arial" w:hAnsi="Arial" w:cs="Arial"/>
              </w:rPr>
              <w:t>12</w:t>
            </w:r>
          </w:p>
        </w:tc>
      </w:tr>
      <w:tr w:rsidR="00F25E7A" w14:paraId="57D82A71" w14:textId="77777777" w:rsidTr="008C5EEF">
        <w:trPr>
          <w:trHeight w:val="1119"/>
        </w:trPr>
        <w:tc>
          <w:tcPr>
            <w:tcW w:w="2932" w:type="dxa"/>
          </w:tcPr>
          <w:p w14:paraId="1637B10F" w14:textId="74293387" w:rsidR="00F25E7A" w:rsidRPr="00164F8F" w:rsidRDefault="00B275FF" w:rsidP="00164F8F">
            <w:pPr>
              <w:jc w:val="center"/>
              <w:rPr>
                <w:rFonts w:ascii="Arial" w:hAnsi="Arial" w:cs="Arial"/>
              </w:rPr>
            </w:pPr>
            <w:r>
              <w:rPr>
                <w:rFonts w:ascii="Arial" w:hAnsi="Arial" w:cs="Arial"/>
              </w:rPr>
              <w:t>Figure 3</w:t>
            </w:r>
          </w:p>
        </w:tc>
        <w:tc>
          <w:tcPr>
            <w:tcW w:w="2932" w:type="dxa"/>
          </w:tcPr>
          <w:p w14:paraId="719046CC" w14:textId="7595E3BE" w:rsidR="00F25E7A" w:rsidRPr="00164F8F" w:rsidRDefault="00B275FF" w:rsidP="00164F8F">
            <w:pPr>
              <w:jc w:val="center"/>
              <w:rPr>
                <w:rFonts w:ascii="Arial" w:hAnsi="Arial" w:cs="Arial"/>
              </w:rPr>
            </w:pPr>
            <w:r w:rsidRPr="00164F8F">
              <w:rPr>
                <w:rFonts w:ascii="Arial" w:hAnsi="Arial" w:cs="Arial"/>
              </w:rPr>
              <w:t xml:space="preserve">Share of businesses adopting by </w:t>
            </w:r>
            <w:r>
              <w:rPr>
                <w:rFonts w:ascii="Arial" w:hAnsi="Arial" w:cs="Arial"/>
              </w:rPr>
              <w:t>size</w:t>
            </w:r>
            <w:r w:rsidRPr="00164F8F">
              <w:rPr>
                <w:rFonts w:ascii="Arial" w:hAnsi="Arial" w:cs="Arial"/>
              </w:rPr>
              <w:t>.</w:t>
            </w:r>
          </w:p>
        </w:tc>
        <w:tc>
          <w:tcPr>
            <w:tcW w:w="2933" w:type="dxa"/>
          </w:tcPr>
          <w:p w14:paraId="46F8F4E7" w14:textId="78040297" w:rsidR="00F25E7A" w:rsidRPr="00164F8F" w:rsidRDefault="00B275FF" w:rsidP="00164F8F">
            <w:pPr>
              <w:jc w:val="center"/>
              <w:rPr>
                <w:rFonts w:ascii="Arial" w:hAnsi="Arial" w:cs="Arial"/>
              </w:rPr>
            </w:pPr>
            <w:r>
              <w:rPr>
                <w:rFonts w:ascii="Arial" w:hAnsi="Arial" w:cs="Arial"/>
              </w:rPr>
              <w:t>13</w:t>
            </w:r>
          </w:p>
        </w:tc>
      </w:tr>
      <w:tr w:rsidR="00F25E7A" w14:paraId="6752EA67" w14:textId="77777777" w:rsidTr="008C5EEF">
        <w:trPr>
          <w:trHeight w:val="1184"/>
        </w:trPr>
        <w:tc>
          <w:tcPr>
            <w:tcW w:w="2932" w:type="dxa"/>
          </w:tcPr>
          <w:p w14:paraId="1AE119CE" w14:textId="5C9F6B9F" w:rsidR="00F25E7A" w:rsidRPr="006579AD" w:rsidRDefault="006579AD" w:rsidP="00164F8F">
            <w:pPr>
              <w:jc w:val="center"/>
              <w:rPr>
                <w:rFonts w:ascii="Arial" w:hAnsi="Arial" w:cs="Arial"/>
              </w:rPr>
            </w:pPr>
            <w:r w:rsidRPr="006579AD">
              <w:rPr>
                <w:rFonts w:ascii="Arial" w:hAnsi="Arial" w:cs="Arial"/>
              </w:rPr>
              <w:t>Figure 4</w:t>
            </w:r>
          </w:p>
        </w:tc>
        <w:tc>
          <w:tcPr>
            <w:tcW w:w="2932" w:type="dxa"/>
          </w:tcPr>
          <w:p w14:paraId="48A7A4C4" w14:textId="54D49A44" w:rsidR="00F25E7A" w:rsidRPr="006579AD" w:rsidRDefault="006579AD" w:rsidP="00164F8F">
            <w:pPr>
              <w:jc w:val="center"/>
              <w:rPr>
                <w:rFonts w:ascii="Arial" w:hAnsi="Arial" w:cs="Arial"/>
              </w:rPr>
            </w:pPr>
            <w:r w:rsidRPr="006579AD">
              <w:rPr>
                <w:rFonts w:ascii="Arial" w:hAnsi="Arial" w:cs="Arial"/>
              </w:rPr>
              <w:t>The main bottleneck holding back further AI Adoption</w:t>
            </w:r>
          </w:p>
        </w:tc>
        <w:tc>
          <w:tcPr>
            <w:tcW w:w="2933" w:type="dxa"/>
          </w:tcPr>
          <w:p w14:paraId="6268BE21" w14:textId="2EAD680A" w:rsidR="00F25E7A" w:rsidRPr="006579AD" w:rsidRDefault="006579AD" w:rsidP="00164F8F">
            <w:pPr>
              <w:jc w:val="center"/>
              <w:rPr>
                <w:rFonts w:ascii="Arial" w:hAnsi="Arial" w:cs="Arial"/>
              </w:rPr>
            </w:pPr>
            <w:r>
              <w:rPr>
                <w:rFonts w:ascii="Arial" w:hAnsi="Arial" w:cs="Arial"/>
              </w:rPr>
              <w:t>14</w:t>
            </w:r>
          </w:p>
        </w:tc>
      </w:tr>
      <w:tr w:rsidR="00F25E7A" w14:paraId="4FF4B9AD" w14:textId="77777777" w:rsidTr="008C5EEF">
        <w:trPr>
          <w:trHeight w:val="1119"/>
        </w:trPr>
        <w:tc>
          <w:tcPr>
            <w:tcW w:w="2932" w:type="dxa"/>
          </w:tcPr>
          <w:p w14:paraId="72F75944" w14:textId="1B97AA9B" w:rsidR="00F25E7A" w:rsidRPr="00164F8F" w:rsidRDefault="00957B73" w:rsidP="00164F8F">
            <w:pPr>
              <w:jc w:val="center"/>
              <w:rPr>
                <w:rFonts w:ascii="Arial" w:hAnsi="Arial" w:cs="Arial"/>
              </w:rPr>
            </w:pPr>
            <w:r>
              <w:rPr>
                <w:rFonts w:ascii="Arial" w:hAnsi="Arial" w:cs="Arial"/>
              </w:rPr>
              <w:t>Figure 5</w:t>
            </w:r>
          </w:p>
        </w:tc>
        <w:tc>
          <w:tcPr>
            <w:tcW w:w="2932" w:type="dxa"/>
          </w:tcPr>
          <w:p w14:paraId="16287C78" w14:textId="5C5D088C" w:rsidR="00F25E7A" w:rsidRPr="00164F8F" w:rsidRDefault="00957B73" w:rsidP="00164F8F">
            <w:pPr>
              <w:jc w:val="center"/>
              <w:rPr>
                <w:rFonts w:ascii="Arial" w:hAnsi="Arial" w:cs="Arial"/>
              </w:rPr>
            </w:pPr>
            <w:r w:rsidRPr="00957B73">
              <w:rPr>
                <w:rFonts w:ascii="Arial" w:hAnsi="Arial" w:cs="Arial"/>
              </w:rPr>
              <w:t>AI Integration Phases and Associated Challenges in CRM</w:t>
            </w:r>
          </w:p>
        </w:tc>
        <w:tc>
          <w:tcPr>
            <w:tcW w:w="2933" w:type="dxa"/>
          </w:tcPr>
          <w:p w14:paraId="2A3BB753" w14:textId="0358EA83" w:rsidR="00F25E7A" w:rsidRPr="00164F8F" w:rsidRDefault="00957B73" w:rsidP="00164F8F">
            <w:pPr>
              <w:jc w:val="center"/>
              <w:rPr>
                <w:rFonts w:ascii="Arial" w:hAnsi="Arial" w:cs="Arial"/>
              </w:rPr>
            </w:pPr>
            <w:r>
              <w:rPr>
                <w:rFonts w:ascii="Arial" w:hAnsi="Arial" w:cs="Arial"/>
              </w:rPr>
              <w:t>15</w:t>
            </w:r>
          </w:p>
        </w:tc>
      </w:tr>
      <w:tr w:rsidR="00F25E7A" w14:paraId="68520B16" w14:textId="77777777" w:rsidTr="008C5EEF">
        <w:trPr>
          <w:trHeight w:val="1184"/>
        </w:trPr>
        <w:tc>
          <w:tcPr>
            <w:tcW w:w="2932" w:type="dxa"/>
          </w:tcPr>
          <w:p w14:paraId="7A840978" w14:textId="77777777" w:rsidR="00F25E7A" w:rsidRPr="00164F8F" w:rsidRDefault="00F25E7A" w:rsidP="00164F8F">
            <w:pPr>
              <w:jc w:val="center"/>
              <w:rPr>
                <w:rFonts w:ascii="Arial" w:hAnsi="Arial" w:cs="Arial"/>
              </w:rPr>
            </w:pPr>
          </w:p>
        </w:tc>
        <w:tc>
          <w:tcPr>
            <w:tcW w:w="2932" w:type="dxa"/>
          </w:tcPr>
          <w:p w14:paraId="366C48D0" w14:textId="77777777" w:rsidR="00F25E7A" w:rsidRPr="00164F8F" w:rsidRDefault="00F25E7A" w:rsidP="00164F8F">
            <w:pPr>
              <w:jc w:val="center"/>
              <w:rPr>
                <w:rFonts w:ascii="Arial" w:hAnsi="Arial" w:cs="Arial"/>
              </w:rPr>
            </w:pPr>
          </w:p>
        </w:tc>
        <w:tc>
          <w:tcPr>
            <w:tcW w:w="2933" w:type="dxa"/>
          </w:tcPr>
          <w:p w14:paraId="73323617" w14:textId="77777777" w:rsidR="00F25E7A" w:rsidRPr="00164F8F" w:rsidRDefault="00F25E7A" w:rsidP="00164F8F">
            <w:pPr>
              <w:jc w:val="center"/>
              <w:rPr>
                <w:rFonts w:ascii="Arial" w:hAnsi="Arial" w:cs="Arial"/>
              </w:rPr>
            </w:pPr>
          </w:p>
        </w:tc>
      </w:tr>
      <w:tr w:rsidR="00F25E7A" w14:paraId="341892EA" w14:textId="77777777" w:rsidTr="008C5EEF">
        <w:trPr>
          <w:trHeight w:val="1119"/>
        </w:trPr>
        <w:tc>
          <w:tcPr>
            <w:tcW w:w="2932" w:type="dxa"/>
          </w:tcPr>
          <w:p w14:paraId="2E803937" w14:textId="77777777" w:rsidR="00F25E7A" w:rsidRPr="00164F8F" w:rsidRDefault="00F25E7A" w:rsidP="00164F8F">
            <w:pPr>
              <w:jc w:val="center"/>
              <w:rPr>
                <w:rFonts w:ascii="Arial" w:hAnsi="Arial" w:cs="Arial"/>
              </w:rPr>
            </w:pPr>
          </w:p>
        </w:tc>
        <w:tc>
          <w:tcPr>
            <w:tcW w:w="2932" w:type="dxa"/>
          </w:tcPr>
          <w:p w14:paraId="081FADE1" w14:textId="77777777" w:rsidR="00F25E7A" w:rsidRPr="00164F8F" w:rsidRDefault="00F25E7A" w:rsidP="00164F8F">
            <w:pPr>
              <w:jc w:val="center"/>
              <w:rPr>
                <w:rFonts w:ascii="Arial" w:hAnsi="Arial" w:cs="Arial"/>
              </w:rPr>
            </w:pPr>
          </w:p>
        </w:tc>
        <w:tc>
          <w:tcPr>
            <w:tcW w:w="2933" w:type="dxa"/>
          </w:tcPr>
          <w:p w14:paraId="425E3B5F" w14:textId="77777777" w:rsidR="00F25E7A" w:rsidRPr="00164F8F" w:rsidRDefault="00F25E7A" w:rsidP="00164F8F">
            <w:pPr>
              <w:jc w:val="center"/>
              <w:rPr>
                <w:rFonts w:ascii="Arial" w:hAnsi="Arial" w:cs="Arial"/>
              </w:rPr>
            </w:pPr>
          </w:p>
        </w:tc>
      </w:tr>
      <w:tr w:rsidR="004B6565" w14:paraId="343B5518" w14:textId="77777777" w:rsidTr="008C5EEF">
        <w:trPr>
          <w:trHeight w:val="1119"/>
        </w:trPr>
        <w:tc>
          <w:tcPr>
            <w:tcW w:w="2932" w:type="dxa"/>
          </w:tcPr>
          <w:p w14:paraId="4AD800B0" w14:textId="77777777" w:rsidR="004B6565" w:rsidRPr="00164F8F" w:rsidRDefault="004B6565" w:rsidP="00164F8F">
            <w:pPr>
              <w:jc w:val="center"/>
              <w:rPr>
                <w:rFonts w:ascii="Arial" w:hAnsi="Arial" w:cs="Arial"/>
              </w:rPr>
            </w:pPr>
          </w:p>
        </w:tc>
        <w:tc>
          <w:tcPr>
            <w:tcW w:w="2932" w:type="dxa"/>
          </w:tcPr>
          <w:p w14:paraId="5B9F4204" w14:textId="77777777" w:rsidR="004B6565" w:rsidRPr="00164F8F" w:rsidRDefault="004B6565" w:rsidP="00164F8F">
            <w:pPr>
              <w:jc w:val="center"/>
              <w:rPr>
                <w:rFonts w:ascii="Arial" w:hAnsi="Arial" w:cs="Arial"/>
              </w:rPr>
            </w:pPr>
          </w:p>
        </w:tc>
        <w:tc>
          <w:tcPr>
            <w:tcW w:w="2933" w:type="dxa"/>
          </w:tcPr>
          <w:p w14:paraId="07B48ABE" w14:textId="77777777" w:rsidR="004B6565" w:rsidRPr="00164F8F" w:rsidRDefault="004B6565" w:rsidP="00164F8F">
            <w:pPr>
              <w:jc w:val="center"/>
              <w:rPr>
                <w:rFonts w:ascii="Arial" w:hAnsi="Arial" w:cs="Arial"/>
              </w:rPr>
            </w:pPr>
          </w:p>
        </w:tc>
      </w:tr>
      <w:tr w:rsidR="004B6565" w14:paraId="7D704EE0" w14:textId="77777777" w:rsidTr="008C5EEF">
        <w:trPr>
          <w:trHeight w:val="1119"/>
        </w:trPr>
        <w:tc>
          <w:tcPr>
            <w:tcW w:w="2932" w:type="dxa"/>
          </w:tcPr>
          <w:p w14:paraId="789EEDAB" w14:textId="77777777" w:rsidR="004B6565" w:rsidRPr="00164F8F" w:rsidRDefault="004B6565" w:rsidP="00164F8F">
            <w:pPr>
              <w:jc w:val="center"/>
              <w:rPr>
                <w:rFonts w:ascii="Arial" w:hAnsi="Arial" w:cs="Arial"/>
              </w:rPr>
            </w:pPr>
          </w:p>
        </w:tc>
        <w:tc>
          <w:tcPr>
            <w:tcW w:w="2932" w:type="dxa"/>
          </w:tcPr>
          <w:p w14:paraId="0410A147" w14:textId="77777777" w:rsidR="004B6565" w:rsidRPr="00164F8F" w:rsidRDefault="004B6565" w:rsidP="00164F8F">
            <w:pPr>
              <w:jc w:val="center"/>
              <w:rPr>
                <w:rFonts w:ascii="Arial" w:hAnsi="Arial" w:cs="Arial"/>
              </w:rPr>
            </w:pPr>
          </w:p>
        </w:tc>
        <w:tc>
          <w:tcPr>
            <w:tcW w:w="2933" w:type="dxa"/>
          </w:tcPr>
          <w:p w14:paraId="0D07C07E" w14:textId="77777777" w:rsidR="004B6565" w:rsidRPr="00164F8F" w:rsidRDefault="004B6565" w:rsidP="00164F8F">
            <w:pPr>
              <w:jc w:val="center"/>
              <w:rPr>
                <w:rFonts w:ascii="Arial" w:hAnsi="Arial" w:cs="Arial"/>
              </w:rPr>
            </w:pPr>
          </w:p>
        </w:tc>
      </w:tr>
      <w:tr w:rsidR="004B6565" w14:paraId="0AA7C41A" w14:textId="77777777" w:rsidTr="00164F8F">
        <w:trPr>
          <w:trHeight w:val="1211"/>
        </w:trPr>
        <w:tc>
          <w:tcPr>
            <w:tcW w:w="2932" w:type="dxa"/>
          </w:tcPr>
          <w:p w14:paraId="3E358F79" w14:textId="77777777" w:rsidR="004B6565" w:rsidRPr="00164F8F" w:rsidRDefault="004B6565" w:rsidP="00164F8F">
            <w:pPr>
              <w:jc w:val="center"/>
              <w:rPr>
                <w:rFonts w:ascii="Arial" w:hAnsi="Arial" w:cs="Arial"/>
              </w:rPr>
            </w:pPr>
          </w:p>
        </w:tc>
        <w:tc>
          <w:tcPr>
            <w:tcW w:w="2932" w:type="dxa"/>
          </w:tcPr>
          <w:p w14:paraId="27CDFA69" w14:textId="77777777" w:rsidR="004B6565" w:rsidRPr="00164F8F" w:rsidRDefault="004B6565" w:rsidP="00164F8F">
            <w:pPr>
              <w:jc w:val="center"/>
              <w:rPr>
                <w:rFonts w:ascii="Arial" w:hAnsi="Arial" w:cs="Arial"/>
              </w:rPr>
            </w:pPr>
          </w:p>
        </w:tc>
        <w:tc>
          <w:tcPr>
            <w:tcW w:w="2933" w:type="dxa"/>
          </w:tcPr>
          <w:p w14:paraId="240C65BD" w14:textId="77777777" w:rsidR="004B6565" w:rsidRPr="00164F8F" w:rsidRDefault="004B6565" w:rsidP="00164F8F">
            <w:pPr>
              <w:jc w:val="center"/>
              <w:rPr>
                <w:rFonts w:ascii="Arial" w:hAnsi="Arial" w:cs="Arial"/>
              </w:rPr>
            </w:pPr>
          </w:p>
        </w:tc>
      </w:tr>
      <w:bookmarkEnd w:id="1"/>
    </w:tbl>
    <w:p w14:paraId="63E4FBBB" w14:textId="77777777" w:rsidR="008C5EEF" w:rsidRDefault="008C5EEF" w:rsidP="005654AA">
      <w:pPr>
        <w:rPr>
          <w:b/>
          <w:bCs/>
          <w:u w:val="single"/>
        </w:rPr>
      </w:pPr>
    </w:p>
    <w:p w14:paraId="685DD323" w14:textId="7DCE6C55" w:rsidR="008B51FC" w:rsidRPr="00353D78" w:rsidRDefault="007710F4" w:rsidP="009B77E3">
      <w:pPr>
        <w:pStyle w:val="Heading1"/>
        <w:jc w:val="center"/>
        <w:rPr>
          <w:rFonts w:ascii="Arial" w:hAnsi="Arial" w:cs="Arial"/>
        </w:rPr>
      </w:pPr>
      <w:bookmarkStart w:id="2" w:name="_Toc165395596"/>
      <w:r w:rsidRPr="00353D78">
        <w:rPr>
          <w:rFonts w:ascii="Arial" w:hAnsi="Arial" w:cs="Arial"/>
        </w:rPr>
        <w:lastRenderedPageBreak/>
        <w:t xml:space="preserve">Chapter 1: </w:t>
      </w:r>
      <w:r w:rsidR="008B51FC" w:rsidRPr="00353D78">
        <w:rPr>
          <w:rFonts w:ascii="Arial" w:hAnsi="Arial" w:cs="Arial"/>
        </w:rPr>
        <w:t>Introduction</w:t>
      </w:r>
      <w:bookmarkEnd w:id="2"/>
    </w:p>
    <w:p w14:paraId="29718ED7" w14:textId="7754AA7C" w:rsidR="008B51FC" w:rsidRPr="00353D78" w:rsidRDefault="00E96C0B" w:rsidP="008B51FC">
      <w:pPr>
        <w:rPr>
          <w:rFonts w:ascii="Arial" w:hAnsi="Arial" w:cs="Arial"/>
        </w:rPr>
      </w:pPr>
      <w:r w:rsidRPr="00353D78">
        <w:rPr>
          <w:rFonts w:ascii="Arial" w:hAnsi="Arial" w:cs="Arial"/>
        </w:rPr>
        <w:t xml:space="preserve">Artificial intelligence </w:t>
      </w:r>
      <w:r w:rsidR="005F6236" w:rsidRPr="00353D78">
        <w:rPr>
          <w:rFonts w:ascii="Arial" w:hAnsi="Arial" w:cs="Arial"/>
        </w:rPr>
        <w:t xml:space="preserve">has become </w:t>
      </w:r>
      <w:r w:rsidR="00C35F14" w:rsidRPr="00353D78">
        <w:rPr>
          <w:rFonts w:ascii="Arial" w:hAnsi="Arial" w:cs="Arial"/>
        </w:rPr>
        <w:t xml:space="preserve">a crucial </w:t>
      </w:r>
      <w:r w:rsidR="005D740B" w:rsidRPr="00353D78">
        <w:rPr>
          <w:rFonts w:ascii="Arial" w:hAnsi="Arial" w:cs="Arial"/>
        </w:rPr>
        <w:t xml:space="preserve">and more accepting </w:t>
      </w:r>
      <w:r w:rsidR="00B009DC" w:rsidRPr="00353D78">
        <w:rPr>
          <w:rFonts w:ascii="Arial" w:hAnsi="Arial" w:cs="Arial"/>
        </w:rPr>
        <w:t xml:space="preserve">factor </w:t>
      </w:r>
      <w:r w:rsidR="005D740B" w:rsidRPr="00353D78">
        <w:rPr>
          <w:rFonts w:ascii="Arial" w:hAnsi="Arial" w:cs="Arial"/>
        </w:rPr>
        <w:t xml:space="preserve">in many industries </w:t>
      </w:r>
      <w:r w:rsidR="00EA29BA" w:rsidRPr="00353D78">
        <w:rPr>
          <w:rFonts w:ascii="Arial" w:hAnsi="Arial" w:cs="Arial"/>
        </w:rPr>
        <w:t xml:space="preserve">and now many </w:t>
      </w:r>
      <w:r w:rsidR="00A57347" w:rsidRPr="00353D78">
        <w:rPr>
          <w:rFonts w:ascii="Arial" w:hAnsi="Arial" w:cs="Arial"/>
        </w:rPr>
        <w:t>views</w:t>
      </w:r>
      <w:r w:rsidR="00EA29BA" w:rsidRPr="00353D78">
        <w:rPr>
          <w:rFonts w:ascii="Arial" w:hAnsi="Arial" w:cs="Arial"/>
        </w:rPr>
        <w:t xml:space="preserve"> </w:t>
      </w:r>
      <w:r w:rsidR="00F62E47" w:rsidRPr="00353D78">
        <w:rPr>
          <w:rFonts w:ascii="Arial" w:hAnsi="Arial" w:cs="Arial"/>
        </w:rPr>
        <w:t xml:space="preserve">it as a fundamental component of corporate strategy and organisational decision-making processes. </w:t>
      </w:r>
      <w:r w:rsidR="00C35F14" w:rsidRPr="00353D78">
        <w:rPr>
          <w:rFonts w:ascii="Arial" w:hAnsi="Arial" w:cs="Arial"/>
        </w:rPr>
        <w:t xml:space="preserve"> </w:t>
      </w:r>
      <w:r w:rsidR="00543585" w:rsidRPr="00353D78">
        <w:rPr>
          <w:rFonts w:ascii="Arial" w:hAnsi="Arial" w:cs="Arial"/>
        </w:rPr>
        <w:t xml:space="preserve">In </w:t>
      </w:r>
      <w:r w:rsidR="00A57347" w:rsidRPr="00353D78">
        <w:rPr>
          <w:rFonts w:ascii="Arial" w:hAnsi="Arial" w:cs="Arial"/>
        </w:rPr>
        <w:t>McKinsey Global Survey</w:t>
      </w:r>
      <w:r w:rsidR="000E3781" w:rsidRPr="00353D78">
        <w:rPr>
          <w:rFonts w:ascii="Arial" w:hAnsi="Arial" w:cs="Arial"/>
        </w:rPr>
        <w:t xml:space="preserve"> on AI</w:t>
      </w:r>
      <w:r w:rsidR="00A57347" w:rsidRPr="00353D78">
        <w:rPr>
          <w:rFonts w:ascii="Arial" w:hAnsi="Arial" w:cs="Arial"/>
        </w:rPr>
        <w:t>, 2022,</w:t>
      </w:r>
      <w:r w:rsidR="000E3781" w:rsidRPr="00353D78">
        <w:rPr>
          <w:rFonts w:ascii="Arial" w:hAnsi="Arial" w:cs="Arial"/>
        </w:rPr>
        <w:t xml:space="preserve"> </w:t>
      </w:r>
      <w:r w:rsidR="00665EA0" w:rsidRPr="00353D78">
        <w:rPr>
          <w:rFonts w:ascii="Arial" w:hAnsi="Arial" w:cs="Arial"/>
        </w:rPr>
        <w:t>it has shown that there has been a significant growth within the last 5 years</w:t>
      </w:r>
      <w:r w:rsidR="003C618A" w:rsidRPr="00353D78">
        <w:rPr>
          <w:rFonts w:ascii="Arial" w:hAnsi="Arial" w:cs="Arial"/>
        </w:rPr>
        <w:t>, a</w:t>
      </w:r>
      <w:r w:rsidR="001B625A" w:rsidRPr="00353D78">
        <w:rPr>
          <w:rFonts w:ascii="Arial" w:hAnsi="Arial" w:cs="Arial"/>
        </w:rPr>
        <w:t>doption rates have more than doubled since 2017</w:t>
      </w:r>
      <w:r w:rsidR="00CA212B" w:rsidRPr="00353D78">
        <w:rPr>
          <w:rFonts w:ascii="Arial" w:hAnsi="Arial" w:cs="Arial"/>
        </w:rPr>
        <w:t xml:space="preserve"> and from the results they can see that </w:t>
      </w:r>
      <w:r w:rsidR="00B9584A" w:rsidRPr="00353D78">
        <w:rPr>
          <w:rFonts w:ascii="Arial" w:hAnsi="Arial" w:cs="Arial"/>
        </w:rPr>
        <w:t>certain companies achieving the greatest financial gains from AI are maintaining a lead over their competitors.</w:t>
      </w:r>
      <w:r w:rsidR="006A08DA" w:rsidRPr="00353D78">
        <w:rPr>
          <w:rFonts w:ascii="Arial" w:hAnsi="Arial" w:cs="Arial"/>
        </w:rPr>
        <w:t xml:space="preserve"> Although AI has been used for </w:t>
      </w:r>
      <w:r w:rsidR="00B5201E" w:rsidRPr="00353D78">
        <w:rPr>
          <w:rFonts w:ascii="Arial" w:hAnsi="Arial" w:cs="Arial"/>
        </w:rPr>
        <w:t xml:space="preserve">years, it is ever changing </w:t>
      </w:r>
      <w:r w:rsidR="00631F70" w:rsidRPr="00353D78">
        <w:rPr>
          <w:rFonts w:ascii="Arial" w:hAnsi="Arial" w:cs="Arial"/>
        </w:rPr>
        <w:t xml:space="preserve">at a rapid rate. </w:t>
      </w:r>
      <w:r w:rsidR="00941727" w:rsidRPr="00353D78">
        <w:rPr>
          <w:rFonts w:ascii="Arial" w:hAnsi="Arial" w:cs="Arial"/>
        </w:rPr>
        <w:t xml:space="preserve">The </w:t>
      </w:r>
      <w:r w:rsidR="009C0E47" w:rsidRPr="00353D78">
        <w:rPr>
          <w:rFonts w:ascii="Arial" w:hAnsi="Arial" w:cs="Arial"/>
        </w:rPr>
        <w:t xml:space="preserve">increasing complexity </w:t>
      </w:r>
      <w:r w:rsidR="00B17DAE" w:rsidRPr="00353D78">
        <w:rPr>
          <w:rFonts w:ascii="Arial" w:hAnsi="Arial" w:cs="Arial"/>
        </w:rPr>
        <w:t xml:space="preserve">makes it harder for the end user to understand how </w:t>
      </w:r>
      <w:r w:rsidR="00CC61D9" w:rsidRPr="00353D78">
        <w:rPr>
          <w:rFonts w:ascii="Arial" w:hAnsi="Arial" w:cs="Arial"/>
        </w:rPr>
        <w:t>it</w:t>
      </w:r>
      <w:r w:rsidR="00B17DAE" w:rsidRPr="00353D78">
        <w:rPr>
          <w:rFonts w:ascii="Arial" w:hAnsi="Arial" w:cs="Arial"/>
        </w:rPr>
        <w:t xml:space="preserve"> make</w:t>
      </w:r>
      <w:r w:rsidR="00CC61D9" w:rsidRPr="00353D78">
        <w:rPr>
          <w:rFonts w:ascii="Arial" w:hAnsi="Arial" w:cs="Arial"/>
        </w:rPr>
        <w:t xml:space="preserve">s </w:t>
      </w:r>
      <w:r w:rsidR="00B17DAE" w:rsidRPr="00353D78">
        <w:rPr>
          <w:rFonts w:ascii="Arial" w:hAnsi="Arial" w:cs="Arial"/>
        </w:rPr>
        <w:t xml:space="preserve">decisions, </w:t>
      </w:r>
      <w:r w:rsidR="008A7905" w:rsidRPr="00353D78">
        <w:rPr>
          <w:rFonts w:ascii="Arial" w:hAnsi="Arial" w:cs="Arial"/>
        </w:rPr>
        <w:t>then becoming</w:t>
      </w:r>
      <w:r w:rsidR="00B17DAE" w:rsidRPr="00353D78">
        <w:rPr>
          <w:rFonts w:ascii="Arial" w:hAnsi="Arial" w:cs="Arial"/>
        </w:rPr>
        <w:t xml:space="preserve"> </w:t>
      </w:r>
      <w:r w:rsidR="004E4885" w:rsidRPr="00353D78">
        <w:rPr>
          <w:rFonts w:ascii="Arial" w:hAnsi="Arial" w:cs="Arial"/>
        </w:rPr>
        <w:t xml:space="preserve">harder for people to trust the systems. </w:t>
      </w:r>
      <w:r w:rsidR="00566815" w:rsidRPr="00353D78">
        <w:rPr>
          <w:rFonts w:ascii="Arial" w:hAnsi="Arial" w:cs="Arial"/>
        </w:rPr>
        <w:t xml:space="preserve">In this report, it </w:t>
      </w:r>
      <w:r w:rsidR="00F57301" w:rsidRPr="00353D78">
        <w:rPr>
          <w:rFonts w:ascii="Arial" w:hAnsi="Arial" w:cs="Arial"/>
        </w:rPr>
        <w:t>investigates</w:t>
      </w:r>
      <w:r w:rsidR="00566815" w:rsidRPr="00353D78">
        <w:rPr>
          <w:rFonts w:ascii="Arial" w:hAnsi="Arial" w:cs="Arial"/>
        </w:rPr>
        <w:t xml:space="preserve"> how ready people are</w:t>
      </w:r>
      <w:r w:rsidR="000459E6" w:rsidRPr="00353D78">
        <w:rPr>
          <w:rFonts w:ascii="Arial" w:hAnsi="Arial" w:cs="Arial"/>
        </w:rPr>
        <w:t xml:space="preserve"> for the future AI to reshape industries and their operations. </w:t>
      </w:r>
    </w:p>
    <w:p w14:paraId="4F66D3B9" w14:textId="3E8AA7A6" w:rsidR="00E6677C" w:rsidRPr="00353D78" w:rsidRDefault="00D105F0" w:rsidP="008B51FC">
      <w:pPr>
        <w:rPr>
          <w:rFonts w:ascii="Arial" w:hAnsi="Arial" w:cs="Arial"/>
        </w:rPr>
      </w:pPr>
      <w:r>
        <w:rPr>
          <w:rFonts w:ascii="Arial" w:hAnsi="Arial" w:cs="Arial"/>
        </w:rPr>
        <w:t>Statista, 2024, says that</w:t>
      </w:r>
      <w:r w:rsidRPr="00D105F0">
        <w:t xml:space="preserve"> </w:t>
      </w:r>
      <w:r w:rsidRPr="00D105F0">
        <w:rPr>
          <w:rFonts w:ascii="Arial" w:hAnsi="Arial" w:cs="Arial"/>
        </w:rPr>
        <w:t>the projected growth of the AI market indicates an increase from $241.8 billion in 2023 to nearly $740 billion by 2030.</w:t>
      </w:r>
      <w:r>
        <w:rPr>
          <w:rFonts w:ascii="Arial" w:hAnsi="Arial" w:cs="Arial"/>
        </w:rPr>
        <w:t xml:space="preserve"> </w:t>
      </w:r>
      <w:r w:rsidR="003C6074" w:rsidRPr="003C6074">
        <w:rPr>
          <w:rFonts w:ascii="Arial" w:hAnsi="Arial" w:cs="Arial"/>
        </w:rPr>
        <w:t>he substantial projected growth indicates a growing demand for AI technologies across various sectors and industries. It implies that businesses and organizations are increasingly recognizing the potential benefits and value of AI solutions, leading to increased investment and adoption. Moreover, the forecasted market size highlights the transformative impact that AI is expected to have on economies, industries, and societies globally, indicating opportunities for innovation, efficiency gains, and competitive advantage.</w:t>
      </w:r>
      <w:r w:rsidR="003C6074">
        <w:rPr>
          <w:rFonts w:ascii="Arial" w:hAnsi="Arial" w:cs="Arial"/>
        </w:rPr>
        <w:t xml:space="preserve"> </w:t>
      </w:r>
      <w:r w:rsidR="00F57301" w:rsidRPr="00353D78">
        <w:rPr>
          <w:rFonts w:ascii="Arial" w:hAnsi="Arial" w:cs="Arial"/>
        </w:rPr>
        <w:t>AI holds the promise of enhancing productivity, streamlining operations, and revolutionizing various aspects of work. However, its adoption also brings forth challenges and concerns related to job</w:t>
      </w:r>
      <w:r w:rsidR="00BE5B5A" w:rsidRPr="00353D78">
        <w:rPr>
          <w:rFonts w:ascii="Arial" w:hAnsi="Arial" w:cs="Arial"/>
        </w:rPr>
        <w:t xml:space="preserve"> roles</w:t>
      </w:r>
      <w:r w:rsidR="00F57301" w:rsidRPr="00353D78">
        <w:rPr>
          <w:rFonts w:ascii="Arial" w:hAnsi="Arial" w:cs="Arial"/>
        </w:rPr>
        <w:t>, skill requirements, and ethical considerations.</w:t>
      </w:r>
      <w:r w:rsidR="00E6677C" w:rsidRPr="00353D78">
        <w:rPr>
          <w:rFonts w:ascii="Arial" w:hAnsi="Arial" w:cs="Arial"/>
        </w:rPr>
        <w:t xml:space="preserve"> AI may take over some roles </w:t>
      </w:r>
      <w:r w:rsidR="00F67E59" w:rsidRPr="00353D78">
        <w:rPr>
          <w:rFonts w:ascii="Arial" w:hAnsi="Arial" w:cs="Arial"/>
        </w:rPr>
        <w:t xml:space="preserve">and decide what roles </w:t>
      </w:r>
      <w:r w:rsidR="00F22C82" w:rsidRPr="00353D78">
        <w:rPr>
          <w:rFonts w:ascii="Arial" w:hAnsi="Arial" w:cs="Arial"/>
        </w:rPr>
        <w:t>need</w:t>
      </w:r>
      <w:r w:rsidR="0075750A" w:rsidRPr="00353D78">
        <w:rPr>
          <w:rFonts w:ascii="Arial" w:hAnsi="Arial" w:cs="Arial"/>
        </w:rPr>
        <w:t xml:space="preserve"> human qualities </w:t>
      </w:r>
      <w:sdt>
        <w:sdtPr>
          <w:rPr>
            <w:rFonts w:ascii="Arial" w:hAnsi="Arial" w:cs="Arial"/>
          </w:rPr>
          <w:id w:val="-1200545961"/>
          <w:citation/>
        </w:sdtPr>
        <w:sdtEndPr/>
        <w:sdtContent>
          <w:r w:rsidR="0075750A" w:rsidRPr="00353D78">
            <w:rPr>
              <w:rFonts w:ascii="Arial" w:hAnsi="Arial" w:cs="Arial"/>
            </w:rPr>
            <w:fldChar w:fldCharType="begin"/>
          </w:r>
          <w:r w:rsidR="0075750A" w:rsidRPr="00353D78">
            <w:rPr>
              <w:rFonts w:ascii="Arial" w:hAnsi="Arial" w:cs="Arial"/>
            </w:rPr>
            <w:instrText xml:space="preserve"> CITATION Jan24 \l 2057 </w:instrText>
          </w:r>
          <w:r w:rsidR="0075750A" w:rsidRPr="00353D78">
            <w:rPr>
              <w:rFonts w:ascii="Arial" w:hAnsi="Arial" w:cs="Arial"/>
            </w:rPr>
            <w:fldChar w:fldCharType="separate"/>
          </w:r>
          <w:r w:rsidR="0075750A" w:rsidRPr="00353D78">
            <w:rPr>
              <w:rFonts w:ascii="Arial" w:hAnsi="Arial" w:cs="Arial"/>
              <w:noProof/>
            </w:rPr>
            <w:t>(Janssen, 2024)</w:t>
          </w:r>
          <w:r w:rsidR="0075750A" w:rsidRPr="00353D78">
            <w:rPr>
              <w:rFonts w:ascii="Arial" w:hAnsi="Arial" w:cs="Arial"/>
            </w:rPr>
            <w:fldChar w:fldCharType="end"/>
          </w:r>
        </w:sdtContent>
      </w:sdt>
      <w:r w:rsidR="00B52F5B" w:rsidRPr="00353D78">
        <w:rPr>
          <w:rFonts w:ascii="Arial" w:hAnsi="Arial" w:cs="Arial"/>
        </w:rPr>
        <w:t xml:space="preserve">. Companies should be </w:t>
      </w:r>
      <w:r w:rsidR="00F22C82" w:rsidRPr="00353D78">
        <w:rPr>
          <w:rFonts w:ascii="Arial" w:hAnsi="Arial" w:cs="Arial"/>
        </w:rPr>
        <w:t>understanding</w:t>
      </w:r>
      <w:r w:rsidR="00A654D3" w:rsidRPr="00353D78">
        <w:rPr>
          <w:rFonts w:ascii="Arial" w:hAnsi="Arial" w:cs="Arial"/>
        </w:rPr>
        <w:t xml:space="preserve"> the change and be ready for it.</w:t>
      </w:r>
    </w:p>
    <w:p w14:paraId="462F91DA" w14:textId="05F656B9" w:rsidR="00B5247F" w:rsidRPr="00353D78" w:rsidRDefault="00CC101E" w:rsidP="000927D7">
      <w:pPr>
        <w:pStyle w:val="Heading2"/>
        <w:numPr>
          <w:ilvl w:val="1"/>
          <w:numId w:val="4"/>
        </w:numPr>
        <w:rPr>
          <w:rFonts w:ascii="Arial" w:hAnsi="Arial" w:cs="Arial"/>
        </w:rPr>
      </w:pPr>
      <w:bookmarkStart w:id="3" w:name="_Toc165395597"/>
      <w:r w:rsidRPr="00353D78">
        <w:rPr>
          <w:rFonts w:ascii="Arial" w:hAnsi="Arial" w:cs="Arial"/>
        </w:rPr>
        <w:t>Purpose of Research</w:t>
      </w:r>
      <w:bookmarkEnd w:id="3"/>
    </w:p>
    <w:p w14:paraId="2C74A454" w14:textId="7F1803C5" w:rsidR="00352224" w:rsidRPr="00353D78" w:rsidRDefault="00352224" w:rsidP="00352224">
      <w:pPr>
        <w:rPr>
          <w:rFonts w:ascii="Arial" w:hAnsi="Arial" w:cs="Arial"/>
        </w:rPr>
      </w:pPr>
      <w:r w:rsidRPr="00353D78">
        <w:rPr>
          <w:rFonts w:ascii="Arial" w:hAnsi="Arial" w:cs="Arial"/>
        </w:rPr>
        <w:t>The purpose of this research is to investigate the readiness of businesses to adapt to future advancements in AI and business automation. This study aims to understand</w:t>
      </w:r>
      <w:r w:rsidR="002A7D37" w:rsidRPr="00353D78">
        <w:rPr>
          <w:rFonts w:ascii="Arial" w:hAnsi="Arial" w:cs="Arial"/>
        </w:rPr>
        <w:t xml:space="preserve"> managers of companies or </w:t>
      </w:r>
      <w:r w:rsidR="00A67F11" w:rsidRPr="00353D78">
        <w:rPr>
          <w:rFonts w:ascii="Arial" w:hAnsi="Arial" w:cs="Arial"/>
        </w:rPr>
        <w:t xml:space="preserve">small business owners’ </w:t>
      </w:r>
      <w:r w:rsidR="00FC6634" w:rsidRPr="00353D78">
        <w:rPr>
          <w:rFonts w:ascii="Arial" w:hAnsi="Arial" w:cs="Arial"/>
        </w:rPr>
        <w:t>current</w:t>
      </w:r>
      <w:r w:rsidR="002A7D37" w:rsidRPr="00353D78">
        <w:rPr>
          <w:rFonts w:ascii="Arial" w:hAnsi="Arial" w:cs="Arial"/>
        </w:rPr>
        <w:t xml:space="preserve"> </w:t>
      </w:r>
      <w:r w:rsidR="00FC6634" w:rsidRPr="00353D78">
        <w:rPr>
          <w:rFonts w:ascii="Arial" w:hAnsi="Arial" w:cs="Arial"/>
        </w:rPr>
        <w:t xml:space="preserve">knowledge and skills in preparation for </w:t>
      </w:r>
      <w:r w:rsidR="0045515B" w:rsidRPr="00353D78">
        <w:rPr>
          <w:rFonts w:ascii="Arial" w:hAnsi="Arial" w:cs="Arial"/>
        </w:rPr>
        <w:t xml:space="preserve">current and future </w:t>
      </w:r>
      <w:r w:rsidR="00FC6634" w:rsidRPr="00353D78">
        <w:rPr>
          <w:rFonts w:ascii="Arial" w:hAnsi="Arial" w:cs="Arial"/>
        </w:rPr>
        <w:t xml:space="preserve">implementation </w:t>
      </w:r>
      <w:r w:rsidR="005F6195" w:rsidRPr="00353D78">
        <w:rPr>
          <w:rFonts w:ascii="Arial" w:hAnsi="Arial" w:cs="Arial"/>
        </w:rPr>
        <w:t>of AI and automation</w:t>
      </w:r>
      <w:r w:rsidR="0045515B" w:rsidRPr="00353D78">
        <w:rPr>
          <w:rFonts w:ascii="Arial" w:hAnsi="Arial" w:cs="Arial"/>
        </w:rPr>
        <w:t xml:space="preserve">. </w:t>
      </w:r>
    </w:p>
    <w:p w14:paraId="1B7EC545" w14:textId="20EA7F2A" w:rsidR="00EE4650" w:rsidRPr="00353D78" w:rsidRDefault="004C4CAA" w:rsidP="00352224">
      <w:pPr>
        <w:rPr>
          <w:rFonts w:ascii="Arial" w:hAnsi="Arial" w:cs="Arial"/>
        </w:rPr>
      </w:pPr>
      <w:r w:rsidRPr="00353D78">
        <w:rPr>
          <w:rFonts w:ascii="Arial" w:hAnsi="Arial" w:cs="Arial"/>
        </w:rPr>
        <w:t>In a time with rapid technological evolution, understanding the preparedness of organizations for the integration of AI and automation is crucial for their sustainable growth and competitiveness.</w:t>
      </w:r>
    </w:p>
    <w:p w14:paraId="13D8ECF1" w14:textId="7ABFA350" w:rsidR="00B83B5C" w:rsidRPr="00353D78" w:rsidRDefault="00B83B5C" w:rsidP="00352224">
      <w:pPr>
        <w:rPr>
          <w:rFonts w:ascii="Arial" w:hAnsi="Arial" w:cs="Arial"/>
        </w:rPr>
      </w:pPr>
      <w:r w:rsidRPr="00353D78">
        <w:rPr>
          <w:rFonts w:ascii="Arial" w:hAnsi="Arial" w:cs="Arial"/>
        </w:rPr>
        <w:t xml:space="preserve">This topic is of </w:t>
      </w:r>
      <w:r w:rsidR="00E36F94" w:rsidRPr="00353D78">
        <w:rPr>
          <w:rFonts w:ascii="Arial" w:hAnsi="Arial" w:cs="Arial"/>
        </w:rPr>
        <w:t>particular interest as</w:t>
      </w:r>
      <w:r w:rsidR="00E72E0F" w:rsidRPr="00353D78">
        <w:rPr>
          <w:rFonts w:ascii="Arial" w:hAnsi="Arial" w:cs="Arial"/>
        </w:rPr>
        <w:t xml:space="preserve"> there is much conflict between the pros and cons of </w:t>
      </w:r>
      <w:r w:rsidR="0064101D" w:rsidRPr="00353D78">
        <w:rPr>
          <w:rFonts w:ascii="Arial" w:hAnsi="Arial" w:cs="Arial"/>
        </w:rPr>
        <w:t>AI in workplaces</w:t>
      </w:r>
      <w:r w:rsidR="00353D78">
        <w:rPr>
          <w:rFonts w:ascii="Arial" w:hAnsi="Arial" w:cs="Arial"/>
        </w:rPr>
        <w:t>.</w:t>
      </w:r>
      <w:r w:rsidR="002C682C" w:rsidRPr="00353D78">
        <w:rPr>
          <w:rFonts w:ascii="Arial" w:hAnsi="Arial" w:cs="Arial"/>
        </w:rPr>
        <w:t xml:space="preserve"> AI and automation become increasingly integrated into various aspects of business operations, there is a growing urgency for organizations to assess their readiness and capabilities in harnessing the potential benefits while mitigating potential risks.</w:t>
      </w:r>
      <w:r w:rsidR="005374DA" w:rsidRPr="00353D78">
        <w:rPr>
          <w:rFonts w:ascii="Arial" w:hAnsi="Arial" w:cs="Arial"/>
        </w:rPr>
        <w:t xml:space="preserve"> Understanding and addressing the implications of AI and automation readiness can be instrumental in shaping strategic decision-making and positioning for long-term success.</w:t>
      </w:r>
    </w:p>
    <w:p w14:paraId="25B12FEA" w14:textId="65E1700A" w:rsidR="000927D7" w:rsidRPr="00353D78" w:rsidRDefault="000927D7" w:rsidP="000927D7">
      <w:pPr>
        <w:pStyle w:val="Heading2"/>
        <w:numPr>
          <w:ilvl w:val="1"/>
          <w:numId w:val="4"/>
        </w:numPr>
        <w:rPr>
          <w:rFonts w:ascii="Arial" w:hAnsi="Arial" w:cs="Arial"/>
        </w:rPr>
      </w:pPr>
      <w:bookmarkStart w:id="4" w:name="_Toc165395598"/>
      <w:r w:rsidRPr="00353D78">
        <w:rPr>
          <w:rFonts w:ascii="Arial" w:hAnsi="Arial" w:cs="Arial"/>
        </w:rPr>
        <w:t>Research Aims and Objectives</w:t>
      </w:r>
      <w:bookmarkEnd w:id="4"/>
      <w:r w:rsidRPr="00353D78">
        <w:rPr>
          <w:rFonts w:ascii="Arial" w:hAnsi="Arial" w:cs="Arial"/>
        </w:rPr>
        <w:t xml:space="preserve"> </w:t>
      </w:r>
    </w:p>
    <w:p w14:paraId="7D4C37F5" w14:textId="74859609" w:rsidR="00105D53" w:rsidRDefault="00105D53" w:rsidP="00105D53">
      <w:pPr>
        <w:rPr>
          <w:rFonts w:ascii="Arial" w:hAnsi="Arial" w:cs="Arial"/>
        </w:rPr>
      </w:pPr>
      <w:r w:rsidRPr="003C6074">
        <w:rPr>
          <w:rFonts w:ascii="Arial" w:hAnsi="Arial" w:cs="Arial"/>
        </w:rPr>
        <w:t xml:space="preserve">The aim of this study is </w:t>
      </w:r>
      <w:r w:rsidR="00B32B46" w:rsidRPr="003C6074">
        <w:rPr>
          <w:rFonts w:ascii="Arial" w:hAnsi="Arial" w:cs="Arial"/>
        </w:rPr>
        <w:t xml:space="preserve">understanding their current readiness of AI and future automation and </w:t>
      </w:r>
      <w:r w:rsidRPr="003C6074">
        <w:rPr>
          <w:rFonts w:ascii="Arial" w:hAnsi="Arial" w:cs="Arial"/>
        </w:rPr>
        <w:t>to analyse the barriers and challenges faced by small businesses and managers in adopting AI and automation technologies, thereby assessing their readiness for future integration.</w:t>
      </w:r>
    </w:p>
    <w:p w14:paraId="58156ECA" w14:textId="77777777" w:rsidR="006F2477" w:rsidRDefault="006F2477" w:rsidP="00105D53">
      <w:pPr>
        <w:rPr>
          <w:rFonts w:ascii="Arial" w:hAnsi="Arial" w:cs="Arial"/>
        </w:rPr>
      </w:pPr>
    </w:p>
    <w:p w14:paraId="7187ADA8" w14:textId="77777777" w:rsidR="006F2477" w:rsidRPr="003C6074" w:rsidRDefault="006F2477" w:rsidP="00105D53">
      <w:pPr>
        <w:rPr>
          <w:rFonts w:ascii="Arial" w:hAnsi="Arial" w:cs="Arial"/>
        </w:rPr>
      </w:pPr>
    </w:p>
    <w:p w14:paraId="0995A60A" w14:textId="50606F8F" w:rsidR="00105D53" w:rsidRPr="003C6074" w:rsidRDefault="00105D53" w:rsidP="00105D53">
      <w:pPr>
        <w:rPr>
          <w:rFonts w:ascii="Arial" w:hAnsi="Arial" w:cs="Arial"/>
        </w:rPr>
      </w:pPr>
      <w:r w:rsidRPr="003C6074">
        <w:rPr>
          <w:rFonts w:ascii="Arial" w:hAnsi="Arial" w:cs="Arial"/>
        </w:rPr>
        <w:lastRenderedPageBreak/>
        <w:t>Research Objectives:</w:t>
      </w:r>
    </w:p>
    <w:p w14:paraId="4D0F8468" w14:textId="77777777" w:rsidR="00105D53" w:rsidRPr="003C6074" w:rsidRDefault="00105D53" w:rsidP="00105D53">
      <w:pPr>
        <w:pStyle w:val="ListParagraph"/>
        <w:numPr>
          <w:ilvl w:val="0"/>
          <w:numId w:val="5"/>
        </w:numPr>
        <w:rPr>
          <w:rFonts w:ascii="Arial" w:hAnsi="Arial" w:cs="Arial"/>
        </w:rPr>
      </w:pPr>
      <w:bookmarkStart w:id="5" w:name="_Hlk165291417"/>
      <w:r w:rsidRPr="003C6074">
        <w:rPr>
          <w:rFonts w:ascii="Arial" w:hAnsi="Arial" w:cs="Arial"/>
        </w:rPr>
        <w:t>To identify and examine the key barriers and challenges hindering small businesses and managers in adopting AI and automation technologies.</w:t>
      </w:r>
    </w:p>
    <w:p w14:paraId="67575B27" w14:textId="4F30D749" w:rsidR="00105D53" w:rsidRPr="003C6074" w:rsidRDefault="00105D53" w:rsidP="00105D53">
      <w:pPr>
        <w:pStyle w:val="ListParagraph"/>
        <w:numPr>
          <w:ilvl w:val="0"/>
          <w:numId w:val="5"/>
        </w:numPr>
        <w:rPr>
          <w:rFonts w:ascii="Arial" w:hAnsi="Arial" w:cs="Arial"/>
        </w:rPr>
      </w:pPr>
      <w:r w:rsidRPr="003C6074">
        <w:rPr>
          <w:rFonts w:ascii="Arial" w:hAnsi="Arial" w:cs="Arial"/>
        </w:rPr>
        <w:t xml:space="preserve">To </w:t>
      </w:r>
      <w:r w:rsidR="00316809" w:rsidRPr="003C6074">
        <w:rPr>
          <w:rFonts w:ascii="Arial" w:hAnsi="Arial" w:cs="Arial"/>
        </w:rPr>
        <w:t>analyse</w:t>
      </w:r>
      <w:r w:rsidRPr="003C6074">
        <w:rPr>
          <w:rFonts w:ascii="Arial" w:hAnsi="Arial" w:cs="Arial"/>
        </w:rPr>
        <w:t xml:space="preserve"> the impact of organizational size, resource constraints, and managerial capabilities on business readiness for AI and automation.</w:t>
      </w:r>
    </w:p>
    <w:p w14:paraId="1058A052" w14:textId="1D50CB0D" w:rsidR="000927D7" w:rsidRPr="003C6074" w:rsidRDefault="00105D53" w:rsidP="00105D53">
      <w:pPr>
        <w:pStyle w:val="ListParagraph"/>
        <w:numPr>
          <w:ilvl w:val="0"/>
          <w:numId w:val="5"/>
        </w:numPr>
        <w:rPr>
          <w:rFonts w:ascii="Arial" w:hAnsi="Arial" w:cs="Arial"/>
        </w:rPr>
      </w:pPr>
      <w:r w:rsidRPr="003C6074">
        <w:rPr>
          <w:rFonts w:ascii="Arial" w:hAnsi="Arial" w:cs="Arial"/>
        </w:rPr>
        <w:t>To explore the perceptions, attitudes, and knowledge gaps of small business owners and managers regarding AI and automation integration.</w:t>
      </w:r>
    </w:p>
    <w:p w14:paraId="69B94BBA" w14:textId="77777777" w:rsidR="00316809" w:rsidRPr="003C6074" w:rsidRDefault="00316809" w:rsidP="00316809">
      <w:pPr>
        <w:pStyle w:val="ListParagraph"/>
        <w:numPr>
          <w:ilvl w:val="0"/>
          <w:numId w:val="5"/>
        </w:numPr>
        <w:rPr>
          <w:rFonts w:ascii="Arial" w:hAnsi="Arial" w:cs="Arial"/>
        </w:rPr>
      </w:pPr>
      <w:r w:rsidRPr="003C6074">
        <w:rPr>
          <w:rFonts w:ascii="Arial" w:hAnsi="Arial" w:cs="Arial"/>
        </w:rPr>
        <w:t>To devise a strategic plan for future readiness in the short term and long term, incorporating adaptable approaches for implementing AI and automation in small businesses.</w:t>
      </w:r>
    </w:p>
    <w:p w14:paraId="18F29F7E" w14:textId="049B1DF4" w:rsidR="00316809" w:rsidRPr="003C6074" w:rsidRDefault="00316809" w:rsidP="00316809">
      <w:pPr>
        <w:pStyle w:val="ListParagraph"/>
        <w:numPr>
          <w:ilvl w:val="0"/>
          <w:numId w:val="5"/>
        </w:numPr>
        <w:rPr>
          <w:rFonts w:ascii="Arial" w:hAnsi="Arial" w:cs="Arial"/>
        </w:rPr>
      </w:pPr>
      <w:r w:rsidRPr="003C6074">
        <w:rPr>
          <w:rFonts w:ascii="Arial" w:hAnsi="Arial" w:cs="Arial"/>
        </w:rPr>
        <w:t>To evaluate the effectiveness and feasibility of the proposed strategic plan in addressing the evolving needs and challenges of AI and automation integration in small businesses.</w:t>
      </w:r>
    </w:p>
    <w:bookmarkEnd w:id="5"/>
    <w:p w14:paraId="15D8DDF8" w14:textId="2E6ABEBE" w:rsidR="00B32B46" w:rsidRDefault="00657315" w:rsidP="00B32B46">
      <w:pPr>
        <w:rPr>
          <w:rFonts w:ascii="Arial" w:hAnsi="Arial" w:cs="Arial"/>
        </w:rPr>
      </w:pPr>
      <w:r w:rsidRPr="003C6074">
        <w:rPr>
          <w:rFonts w:ascii="Arial" w:hAnsi="Arial" w:cs="Arial"/>
        </w:rPr>
        <w:t>These objectives will guide the research in comprehensively examining the readiness of small businesses and managers for AI and automation, and in developing practical strategies to enhance their preparedness for future technological advancements.</w:t>
      </w:r>
    </w:p>
    <w:p w14:paraId="2A1E7593" w14:textId="77777777" w:rsidR="003A6D4D" w:rsidRDefault="003A6D4D" w:rsidP="00B32B46">
      <w:pPr>
        <w:rPr>
          <w:rFonts w:ascii="Arial" w:hAnsi="Arial" w:cs="Arial"/>
        </w:rPr>
      </w:pPr>
    </w:p>
    <w:p w14:paraId="78904E73" w14:textId="77777777" w:rsidR="003A6D4D" w:rsidRDefault="003A6D4D" w:rsidP="00B32B46">
      <w:pPr>
        <w:rPr>
          <w:rFonts w:ascii="Arial" w:hAnsi="Arial" w:cs="Arial"/>
        </w:rPr>
      </w:pPr>
    </w:p>
    <w:p w14:paraId="3E574E21" w14:textId="77777777" w:rsidR="00F34934" w:rsidRDefault="00F34934" w:rsidP="00B32B46">
      <w:pPr>
        <w:rPr>
          <w:rFonts w:ascii="Arial" w:hAnsi="Arial" w:cs="Arial"/>
        </w:rPr>
      </w:pPr>
    </w:p>
    <w:p w14:paraId="2DF5F30B" w14:textId="77777777" w:rsidR="00F34934" w:rsidRDefault="00F34934" w:rsidP="00B32B46">
      <w:pPr>
        <w:rPr>
          <w:rFonts w:ascii="Arial" w:hAnsi="Arial" w:cs="Arial"/>
        </w:rPr>
      </w:pPr>
    </w:p>
    <w:p w14:paraId="0AA615C2" w14:textId="77777777" w:rsidR="00F34934" w:rsidRDefault="00F34934" w:rsidP="00B32B46">
      <w:pPr>
        <w:rPr>
          <w:rFonts w:ascii="Arial" w:hAnsi="Arial" w:cs="Arial"/>
        </w:rPr>
      </w:pPr>
    </w:p>
    <w:p w14:paraId="528344CD" w14:textId="77777777" w:rsidR="00F34934" w:rsidRDefault="00F34934" w:rsidP="00B32B46">
      <w:pPr>
        <w:rPr>
          <w:rFonts w:ascii="Arial" w:hAnsi="Arial" w:cs="Arial"/>
        </w:rPr>
      </w:pPr>
    </w:p>
    <w:p w14:paraId="6252C069" w14:textId="77777777" w:rsidR="00F34934" w:rsidRDefault="00F34934" w:rsidP="00B32B46">
      <w:pPr>
        <w:rPr>
          <w:rFonts w:ascii="Arial" w:hAnsi="Arial" w:cs="Arial"/>
        </w:rPr>
      </w:pPr>
    </w:p>
    <w:p w14:paraId="4014B792" w14:textId="77777777" w:rsidR="00F34934" w:rsidRDefault="00F34934" w:rsidP="00B32B46">
      <w:pPr>
        <w:rPr>
          <w:rFonts w:ascii="Arial" w:hAnsi="Arial" w:cs="Arial"/>
        </w:rPr>
      </w:pPr>
    </w:p>
    <w:p w14:paraId="40120994" w14:textId="77777777" w:rsidR="00F34934" w:rsidRDefault="00F34934" w:rsidP="00B32B46">
      <w:pPr>
        <w:rPr>
          <w:rFonts w:ascii="Arial" w:hAnsi="Arial" w:cs="Arial"/>
        </w:rPr>
      </w:pPr>
    </w:p>
    <w:p w14:paraId="7F036FFF" w14:textId="77777777" w:rsidR="00F34934" w:rsidRDefault="00F34934" w:rsidP="00B32B46">
      <w:pPr>
        <w:rPr>
          <w:rFonts w:ascii="Arial" w:hAnsi="Arial" w:cs="Arial"/>
        </w:rPr>
      </w:pPr>
    </w:p>
    <w:p w14:paraId="286B6622" w14:textId="77777777" w:rsidR="00F34934" w:rsidRDefault="00F34934" w:rsidP="00B32B46">
      <w:pPr>
        <w:rPr>
          <w:rFonts w:ascii="Arial" w:hAnsi="Arial" w:cs="Arial"/>
        </w:rPr>
      </w:pPr>
    </w:p>
    <w:p w14:paraId="7D53AB04" w14:textId="77777777" w:rsidR="006C173C" w:rsidRDefault="006C173C" w:rsidP="00B32B46">
      <w:pPr>
        <w:rPr>
          <w:rFonts w:ascii="Arial" w:hAnsi="Arial" w:cs="Arial"/>
        </w:rPr>
      </w:pPr>
    </w:p>
    <w:p w14:paraId="35D0CA5D" w14:textId="77777777" w:rsidR="006C173C" w:rsidRDefault="006C173C" w:rsidP="00B32B46">
      <w:pPr>
        <w:rPr>
          <w:rFonts w:ascii="Arial" w:hAnsi="Arial" w:cs="Arial"/>
        </w:rPr>
      </w:pPr>
    </w:p>
    <w:p w14:paraId="08F4943E" w14:textId="77777777" w:rsidR="006C173C" w:rsidRDefault="006C173C" w:rsidP="00B32B46">
      <w:pPr>
        <w:rPr>
          <w:rFonts w:ascii="Arial" w:hAnsi="Arial" w:cs="Arial"/>
        </w:rPr>
      </w:pPr>
    </w:p>
    <w:p w14:paraId="3A1036ED" w14:textId="77777777" w:rsidR="006C173C" w:rsidRDefault="006C173C" w:rsidP="00B32B46">
      <w:pPr>
        <w:rPr>
          <w:rFonts w:ascii="Arial" w:hAnsi="Arial" w:cs="Arial"/>
        </w:rPr>
      </w:pPr>
    </w:p>
    <w:p w14:paraId="7E54C3F5" w14:textId="77777777" w:rsidR="006C173C" w:rsidRDefault="006C173C" w:rsidP="00B32B46">
      <w:pPr>
        <w:rPr>
          <w:rFonts w:ascii="Arial" w:hAnsi="Arial" w:cs="Arial"/>
        </w:rPr>
      </w:pPr>
    </w:p>
    <w:p w14:paraId="1CA1D226" w14:textId="77777777" w:rsidR="006C173C" w:rsidRDefault="006C173C" w:rsidP="00B32B46">
      <w:pPr>
        <w:rPr>
          <w:rFonts w:ascii="Arial" w:hAnsi="Arial" w:cs="Arial"/>
        </w:rPr>
      </w:pPr>
    </w:p>
    <w:p w14:paraId="4C7D5318" w14:textId="77777777" w:rsidR="006C173C" w:rsidRDefault="006C173C" w:rsidP="00B32B46">
      <w:pPr>
        <w:rPr>
          <w:rFonts w:ascii="Arial" w:hAnsi="Arial" w:cs="Arial"/>
        </w:rPr>
      </w:pPr>
    </w:p>
    <w:p w14:paraId="19F65A9F" w14:textId="77777777" w:rsidR="006C173C" w:rsidRDefault="006C173C" w:rsidP="00B32B46">
      <w:pPr>
        <w:rPr>
          <w:rFonts w:ascii="Arial" w:hAnsi="Arial" w:cs="Arial"/>
        </w:rPr>
      </w:pPr>
    </w:p>
    <w:p w14:paraId="55352E8D" w14:textId="77777777" w:rsidR="003A6D4D" w:rsidRDefault="003A6D4D" w:rsidP="00B32B46">
      <w:pPr>
        <w:rPr>
          <w:rFonts w:ascii="Arial" w:hAnsi="Arial" w:cs="Arial"/>
        </w:rPr>
      </w:pPr>
    </w:p>
    <w:p w14:paraId="010C7A33" w14:textId="327911B4" w:rsidR="003A6D4D" w:rsidRDefault="00F34934" w:rsidP="003369BF">
      <w:pPr>
        <w:pStyle w:val="Heading1"/>
        <w:jc w:val="center"/>
      </w:pPr>
      <w:bookmarkStart w:id="6" w:name="_Toc165395599"/>
      <w:r w:rsidRPr="00F34934">
        <w:lastRenderedPageBreak/>
        <w:t>Chapter 2</w:t>
      </w:r>
      <w:r w:rsidR="00524F13">
        <w:t>:</w:t>
      </w:r>
      <w:r w:rsidRPr="00F34934">
        <w:t xml:space="preserve"> Literature Review</w:t>
      </w:r>
      <w:bookmarkEnd w:id="6"/>
    </w:p>
    <w:p w14:paraId="1968345D" w14:textId="39209088" w:rsidR="004044F5" w:rsidRDefault="004044F5" w:rsidP="004044F5">
      <w:pPr>
        <w:pStyle w:val="Heading2"/>
      </w:pPr>
      <w:bookmarkStart w:id="7" w:name="_Toc165395600"/>
      <w:r>
        <w:t>2.</w:t>
      </w:r>
      <w:r w:rsidR="0027666A">
        <w:t xml:space="preserve">1 </w:t>
      </w:r>
      <w:r>
        <w:t>Introduction</w:t>
      </w:r>
      <w:r w:rsidR="00D94E95">
        <w:t xml:space="preserve"> – What is Artificial Intelligence?</w:t>
      </w:r>
      <w:bookmarkEnd w:id="7"/>
    </w:p>
    <w:p w14:paraId="6CACD9A0" w14:textId="717A7ED1" w:rsidR="00A42E3E" w:rsidRPr="0074620A" w:rsidRDefault="00CC3B2A" w:rsidP="00D94E95">
      <w:pPr>
        <w:rPr>
          <w:rFonts w:ascii="Arial" w:hAnsi="Arial" w:cs="Arial"/>
        </w:rPr>
      </w:pPr>
      <w:r w:rsidRPr="0074620A">
        <w:rPr>
          <w:rFonts w:ascii="Arial" w:hAnsi="Arial" w:cs="Arial"/>
        </w:rPr>
        <w:t>AI is often heavily publicized, but this publicity can be confusing and misleading, leading to widespread misunderstanding of what AI truly entails. This confusion extends even to those working within the field of AI.</w:t>
      </w:r>
      <w:r w:rsidR="00B73CA9" w:rsidRPr="0074620A">
        <w:rPr>
          <w:rFonts w:ascii="Arial" w:hAnsi="Arial" w:cs="Arial"/>
        </w:rPr>
        <w:t xml:space="preserve"> The media often exaggerate</w:t>
      </w:r>
      <w:r w:rsidR="001C76D4" w:rsidRPr="0074620A">
        <w:rPr>
          <w:rFonts w:ascii="Arial" w:hAnsi="Arial" w:cs="Arial"/>
        </w:rPr>
        <w:t xml:space="preserve">s stories around AI </w:t>
      </w:r>
      <w:r w:rsidR="001B2487" w:rsidRPr="0074620A">
        <w:rPr>
          <w:rFonts w:ascii="Arial" w:hAnsi="Arial" w:cs="Arial"/>
        </w:rPr>
        <w:t>and tend</w:t>
      </w:r>
      <w:r w:rsidR="0026714F" w:rsidRPr="0074620A">
        <w:rPr>
          <w:rFonts w:ascii="Arial" w:hAnsi="Arial" w:cs="Arial"/>
        </w:rPr>
        <w:t xml:space="preserve"> to focus on the potential opportunities, risks, capabilities, and threats of AI in a way that may not align with the actual technical conditions. </w:t>
      </w:r>
      <w:r w:rsidR="00CD183D" w:rsidRPr="0074620A">
        <w:rPr>
          <w:rFonts w:ascii="Arial" w:hAnsi="Arial" w:cs="Arial"/>
        </w:rPr>
        <w:t xml:space="preserve">On the other hand, </w:t>
      </w:r>
      <w:r w:rsidR="00E12651" w:rsidRPr="0074620A">
        <w:rPr>
          <w:rFonts w:ascii="Arial" w:hAnsi="Arial" w:cs="Arial"/>
        </w:rPr>
        <w:t xml:space="preserve">scientific results are more realistic, but sometimes </w:t>
      </w:r>
      <w:r w:rsidR="001B2487" w:rsidRPr="0074620A">
        <w:rPr>
          <w:rFonts w:ascii="Arial" w:hAnsi="Arial" w:cs="Arial"/>
        </w:rPr>
        <w:t>criticized</w:t>
      </w:r>
      <w:r w:rsidR="00E12651" w:rsidRPr="0074620A">
        <w:rPr>
          <w:rFonts w:ascii="Arial" w:hAnsi="Arial" w:cs="Arial"/>
        </w:rPr>
        <w:t xml:space="preserve"> for being </w:t>
      </w:r>
      <w:r w:rsidR="00250570" w:rsidRPr="0074620A">
        <w:rPr>
          <w:rFonts w:ascii="Arial" w:hAnsi="Arial" w:cs="Arial"/>
        </w:rPr>
        <w:t xml:space="preserve">overly cautious, </w:t>
      </w:r>
      <w:r w:rsidR="001B2487" w:rsidRPr="0074620A">
        <w:rPr>
          <w:rFonts w:ascii="Arial" w:hAnsi="Arial" w:cs="Arial"/>
        </w:rPr>
        <w:t>or</w:t>
      </w:r>
      <w:r w:rsidR="00250570" w:rsidRPr="0074620A">
        <w:rPr>
          <w:rFonts w:ascii="Arial" w:hAnsi="Arial" w:cs="Arial"/>
        </w:rPr>
        <w:t xml:space="preserve"> they </w:t>
      </w:r>
      <w:r w:rsidR="001B2487" w:rsidRPr="0074620A">
        <w:rPr>
          <w:rFonts w:ascii="Arial" w:hAnsi="Arial" w:cs="Arial"/>
        </w:rPr>
        <w:t xml:space="preserve">will sometimes overlook risks. Saying this means </w:t>
      </w:r>
      <w:r w:rsidR="00CD183D" w:rsidRPr="0074620A">
        <w:rPr>
          <w:rFonts w:ascii="Arial" w:hAnsi="Arial" w:cs="Arial"/>
        </w:rPr>
        <w:t>there's a big difference between how the media talks about AI and what experts say</w:t>
      </w:r>
      <w:r w:rsidR="00037844" w:rsidRPr="0074620A">
        <w:rPr>
          <w:rFonts w:ascii="Arial" w:hAnsi="Arial" w:cs="Arial"/>
        </w:rPr>
        <w:t xml:space="preserve"> </w:t>
      </w:r>
      <w:r w:rsidR="001E4398" w:rsidRPr="0074620A">
        <w:rPr>
          <w:rFonts w:ascii="Arial" w:hAnsi="Arial" w:cs="Arial"/>
          <w:noProof/>
        </w:rPr>
        <w:t xml:space="preserve">(Hagendorf, </w:t>
      </w:r>
      <w:r w:rsidR="001E4398" w:rsidRPr="0074620A">
        <w:rPr>
          <w:rFonts w:ascii="Arial" w:hAnsi="Arial" w:cs="Arial"/>
          <w:i/>
          <w:iCs/>
          <w:noProof/>
        </w:rPr>
        <w:t>et al</w:t>
      </w:r>
      <w:r w:rsidR="001E4398" w:rsidRPr="0074620A">
        <w:rPr>
          <w:rFonts w:ascii="Arial" w:hAnsi="Arial" w:cs="Arial"/>
          <w:noProof/>
        </w:rPr>
        <w:t>, 2019)</w:t>
      </w:r>
      <w:r w:rsidR="00037844" w:rsidRPr="0074620A">
        <w:rPr>
          <w:rFonts w:ascii="Arial" w:hAnsi="Arial" w:cs="Arial"/>
        </w:rPr>
        <w:t xml:space="preserve">. </w:t>
      </w:r>
    </w:p>
    <w:p w14:paraId="2CCA04A3" w14:textId="0852B18D" w:rsidR="005B662C" w:rsidRPr="0074620A" w:rsidRDefault="007F4BDD" w:rsidP="00D94E95">
      <w:pPr>
        <w:rPr>
          <w:rFonts w:ascii="Arial" w:hAnsi="Arial" w:cs="Arial"/>
        </w:rPr>
      </w:pPr>
      <w:r w:rsidRPr="0074620A">
        <w:rPr>
          <w:rFonts w:ascii="Arial" w:hAnsi="Arial" w:cs="Arial"/>
        </w:rPr>
        <w:t xml:space="preserve">AI now holds a significant place in industries worldwide. </w:t>
      </w:r>
      <w:r w:rsidR="003706E0" w:rsidRPr="0074620A">
        <w:rPr>
          <w:rFonts w:ascii="Arial" w:hAnsi="Arial" w:cs="Arial"/>
        </w:rPr>
        <w:t>It has come a long way in the last few decades. At first, it mainly used rules to make decisions. Now, it's more about learning from data, thanks to machine learning and deep learning.</w:t>
      </w:r>
      <w:r w:rsidR="003944A9" w:rsidRPr="0074620A">
        <w:rPr>
          <w:rFonts w:ascii="Arial" w:hAnsi="Arial" w:cs="Arial"/>
        </w:rPr>
        <w:t xml:space="preserve"> We can see AI applications increase across various industries, including healthcare, finance, transportation, and entertainment, revolutionizing how we work and interact with technology.</w:t>
      </w:r>
    </w:p>
    <w:p w14:paraId="16B06030" w14:textId="117978D5" w:rsidR="004044F5" w:rsidRPr="004044F5" w:rsidRDefault="00186A13" w:rsidP="00186A13">
      <w:pPr>
        <w:pStyle w:val="Heading2"/>
      </w:pPr>
      <w:bookmarkStart w:id="8" w:name="_Toc165395601"/>
      <w:r>
        <w:t>2.2</w:t>
      </w:r>
      <w:r w:rsidR="0027666A">
        <w:t xml:space="preserve"> </w:t>
      </w:r>
      <w:r w:rsidRPr="00186A13">
        <w:t>Alan Turing</w:t>
      </w:r>
      <w:r>
        <w:t xml:space="preserve"> &amp; </w:t>
      </w:r>
      <w:r w:rsidR="004203BD">
        <w:t>J</w:t>
      </w:r>
      <w:r w:rsidR="004203BD" w:rsidRPr="004203BD">
        <w:t xml:space="preserve">ohn </w:t>
      </w:r>
      <w:r w:rsidR="004203BD">
        <w:t>M</w:t>
      </w:r>
      <w:r w:rsidR="004203BD" w:rsidRPr="004203BD">
        <w:t>c</w:t>
      </w:r>
      <w:r w:rsidR="0066037A">
        <w:t>C</w:t>
      </w:r>
      <w:r w:rsidR="004203BD" w:rsidRPr="004203BD">
        <w:t>arthy</w:t>
      </w:r>
      <w:bookmarkEnd w:id="8"/>
    </w:p>
    <w:p w14:paraId="55C7AD9E" w14:textId="624F2F95" w:rsidR="00F34934" w:rsidRPr="0074620A" w:rsidRDefault="00D74AF1" w:rsidP="00F34934">
      <w:pPr>
        <w:rPr>
          <w:rFonts w:ascii="Arial" w:hAnsi="Arial" w:cs="Arial"/>
        </w:rPr>
      </w:pPr>
      <w:r w:rsidRPr="0074620A">
        <w:rPr>
          <w:rFonts w:ascii="Arial" w:hAnsi="Arial" w:cs="Arial"/>
        </w:rPr>
        <w:t xml:space="preserve">The term AI came around in the 1950’s </w:t>
      </w:r>
      <w:r w:rsidR="00A04135" w:rsidRPr="0074620A">
        <w:rPr>
          <w:rFonts w:ascii="Arial" w:hAnsi="Arial" w:cs="Arial"/>
        </w:rPr>
        <w:t xml:space="preserve">with Alan Turing and John McCarthy laying the groundwork for AI with their theories. </w:t>
      </w:r>
      <w:r w:rsidR="00C832A3" w:rsidRPr="0074620A">
        <w:rPr>
          <w:rFonts w:ascii="Arial" w:hAnsi="Arial" w:cs="Arial"/>
        </w:rPr>
        <w:t>However, practical applications were limited because the technology wasn't advanced enough to support them. The focus was more on developing theories rather than creating usable AI systems.</w:t>
      </w:r>
    </w:p>
    <w:p w14:paraId="675DD210" w14:textId="53518770" w:rsidR="00C832A3" w:rsidRPr="0074620A" w:rsidRDefault="001B5979" w:rsidP="008C7A21">
      <w:pPr>
        <w:rPr>
          <w:rFonts w:ascii="Arial" w:hAnsi="Arial" w:cs="Arial"/>
        </w:rPr>
      </w:pPr>
      <w:r w:rsidRPr="0074620A">
        <w:rPr>
          <w:rFonts w:ascii="Arial" w:hAnsi="Arial" w:cs="Arial"/>
        </w:rPr>
        <w:t xml:space="preserve">In 1956 </w:t>
      </w:r>
      <w:r w:rsidR="0066037A" w:rsidRPr="0074620A">
        <w:rPr>
          <w:rFonts w:ascii="Arial" w:hAnsi="Arial" w:cs="Arial"/>
        </w:rPr>
        <w:t xml:space="preserve">McCarthy </w:t>
      </w:r>
      <w:r w:rsidR="00817185" w:rsidRPr="0074620A">
        <w:rPr>
          <w:rFonts w:ascii="Arial" w:hAnsi="Arial" w:cs="Arial"/>
        </w:rPr>
        <w:t xml:space="preserve">conducted a research project </w:t>
      </w:r>
      <w:r w:rsidR="00B17198" w:rsidRPr="0074620A">
        <w:rPr>
          <w:rFonts w:ascii="Arial" w:hAnsi="Arial" w:cs="Arial"/>
        </w:rPr>
        <w:t>on artificial intelligence</w:t>
      </w:r>
      <w:r w:rsidR="00C44BF9" w:rsidRPr="0074620A">
        <w:rPr>
          <w:rFonts w:ascii="Arial" w:hAnsi="Arial" w:cs="Arial"/>
        </w:rPr>
        <w:t xml:space="preserve">. The </w:t>
      </w:r>
      <w:r w:rsidR="00375608" w:rsidRPr="0074620A">
        <w:rPr>
          <w:rFonts w:ascii="Arial" w:hAnsi="Arial" w:cs="Arial"/>
        </w:rPr>
        <w:t xml:space="preserve">study was to find </w:t>
      </w:r>
      <w:r w:rsidR="00860635" w:rsidRPr="0074620A">
        <w:rPr>
          <w:rFonts w:ascii="Arial" w:hAnsi="Arial" w:cs="Arial"/>
        </w:rPr>
        <w:t>explore the idea that every aspect of learning and intelligence could potentially be described so precisely that a machine could imitate it</w:t>
      </w:r>
      <w:r w:rsidR="00DD6723" w:rsidRPr="0074620A">
        <w:rPr>
          <w:rFonts w:ascii="Arial" w:hAnsi="Arial" w:cs="Arial"/>
        </w:rPr>
        <w:t>. They planned to investigate how to teach machines to use language, think abstractly, solve complex problems, and even improve themselves. They believed that significant progress could be achieved in these areas if a group of scientists collaborated on the project for a summer</w:t>
      </w:r>
      <w:r w:rsidR="00206112" w:rsidRPr="0074620A">
        <w:rPr>
          <w:rFonts w:ascii="Arial" w:hAnsi="Arial" w:cs="Arial"/>
        </w:rPr>
        <w:t xml:space="preserve"> </w:t>
      </w:r>
      <w:r w:rsidR="002620AD" w:rsidRPr="0074620A">
        <w:rPr>
          <w:rFonts w:ascii="Arial" w:hAnsi="Arial" w:cs="Arial"/>
          <w:noProof/>
        </w:rPr>
        <w:t xml:space="preserve">(McCarthy, </w:t>
      </w:r>
      <w:r w:rsidR="002620AD" w:rsidRPr="0074620A">
        <w:rPr>
          <w:rFonts w:ascii="Arial" w:hAnsi="Arial" w:cs="Arial"/>
          <w:i/>
          <w:iCs/>
          <w:noProof/>
        </w:rPr>
        <w:t>et al</w:t>
      </w:r>
      <w:r w:rsidR="002620AD" w:rsidRPr="0074620A">
        <w:rPr>
          <w:rFonts w:ascii="Arial" w:hAnsi="Arial" w:cs="Arial"/>
          <w:noProof/>
        </w:rPr>
        <w:t xml:space="preserve"> , 2026)</w:t>
      </w:r>
      <w:r w:rsidR="00206112" w:rsidRPr="0074620A">
        <w:rPr>
          <w:rFonts w:ascii="Arial" w:hAnsi="Arial" w:cs="Arial"/>
        </w:rPr>
        <w:t>.</w:t>
      </w:r>
      <w:r w:rsidR="008C7A21" w:rsidRPr="0074620A">
        <w:rPr>
          <w:rFonts w:ascii="Arial" w:hAnsi="Arial" w:cs="Arial"/>
        </w:rPr>
        <w:t xml:space="preserve"> The findings of the study, which was called the Dartmouth Conference, laid the foundation for the field of artificial intelligence AI. While the study didn't produce immediate tangible results, it sparked interest and research in AI by establishing key concepts and goals.</w:t>
      </w:r>
    </w:p>
    <w:p w14:paraId="502FA90C" w14:textId="13CD08B2" w:rsidR="00ED0347" w:rsidRPr="0074620A" w:rsidRDefault="00ED0347" w:rsidP="008C7A21">
      <w:pPr>
        <w:rPr>
          <w:rFonts w:ascii="Arial" w:hAnsi="Arial" w:cs="Arial"/>
        </w:rPr>
      </w:pPr>
      <w:r w:rsidRPr="0074620A">
        <w:rPr>
          <w:rFonts w:ascii="Arial" w:hAnsi="Arial" w:cs="Arial"/>
        </w:rPr>
        <w:t>Turing is widely recognized for establishing the groundwork in several fields including Computer Science, Automated Decryption, Systems Biology, and the Turing Test, which evaluates a machine's ability to exhibit human-like intelligence.</w:t>
      </w:r>
      <w:r w:rsidR="00DC715E" w:rsidRPr="0074620A">
        <w:rPr>
          <w:rFonts w:ascii="Arial" w:hAnsi="Arial" w:cs="Arial"/>
        </w:rPr>
        <w:t xml:space="preserve"> The conclusion of his</w:t>
      </w:r>
      <w:r w:rsidR="00FA659F" w:rsidRPr="0074620A">
        <w:rPr>
          <w:rFonts w:ascii="Arial" w:hAnsi="Arial" w:cs="Arial"/>
        </w:rPr>
        <w:t xml:space="preserve"> paper </w:t>
      </w:r>
      <w:r w:rsidR="008D5E6D" w:rsidRPr="0074620A">
        <w:rPr>
          <w:rFonts w:ascii="Arial" w:hAnsi="Arial" w:cs="Arial"/>
        </w:rPr>
        <w:t>is that people often turn to computers or smartphones when faced with difficult questions, relying on the collective knowledge of the internet.</w:t>
      </w:r>
      <w:r w:rsidR="00BC21B9" w:rsidRPr="0074620A">
        <w:rPr>
          <w:rFonts w:ascii="Arial" w:hAnsi="Arial" w:cs="Arial"/>
        </w:rPr>
        <w:t xml:space="preserve"> As computers can quickly search vast amounts of information, recognize objects in images, learn user behaviours, and translate text, thanks to techniques developed in AI research, Turing</w:t>
      </w:r>
      <w:r w:rsidR="00617173" w:rsidRPr="0074620A">
        <w:rPr>
          <w:rFonts w:ascii="Arial" w:hAnsi="Arial" w:cs="Arial"/>
        </w:rPr>
        <w:t xml:space="preserve"> findings</w:t>
      </w:r>
      <w:r w:rsidR="00BC21B9" w:rsidRPr="0074620A">
        <w:rPr>
          <w:rFonts w:ascii="Arial" w:hAnsi="Arial" w:cs="Arial"/>
        </w:rPr>
        <w:t xml:space="preserve"> contribut</w:t>
      </w:r>
      <w:r w:rsidR="003206FF" w:rsidRPr="0074620A">
        <w:rPr>
          <w:rFonts w:ascii="Arial" w:hAnsi="Arial" w:cs="Arial"/>
        </w:rPr>
        <w:t>es</w:t>
      </w:r>
      <w:r w:rsidR="00BC21B9" w:rsidRPr="0074620A">
        <w:rPr>
          <w:rFonts w:ascii="Arial" w:hAnsi="Arial" w:cs="Arial"/>
        </w:rPr>
        <w:t xml:space="preserve"> not only to the concept of the Universal Turing machine, which </w:t>
      </w:r>
      <w:r w:rsidR="00617173" w:rsidRPr="0074620A">
        <w:rPr>
          <w:rFonts w:ascii="Arial" w:hAnsi="Arial" w:cs="Arial"/>
        </w:rPr>
        <w:t>put down</w:t>
      </w:r>
      <w:r w:rsidR="00BC21B9" w:rsidRPr="0074620A">
        <w:rPr>
          <w:rFonts w:ascii="Arial" w:hAnsi="Arial" w:cs="Arial"/>
        </w:rPr>
        <w:t xml:space="preserve"> the foundation for the computer industry, but also to the development of intelligent machines, which inspired much of the software powering modern digital assistants</w:t>
      </w:r>
      <w:r w:rsidR="00555A8D" w:rsidRPr="0074620A">
        <w:rPr>
          <w:rFonts w:ascii="Arial" w:hAnsi="Arial" w:cs="Arial"/>
        </w:rPr>
        <w:t xml:space="preserve"> </w:t>
      </w:r>
      <w:sdt>
        <w:sdtPr>
          <w:rPr>
            <w:rFonts w:ascii="Arial" w:hAnsi="Arial" w:cs="Arial"/>
          </w:rPr>
          <w:id w:val="1583641687"/>
          <w:citation/>
        </w:sdtPr>
        <w:sdtEndPr/>
        <w:sdtContent>
          <w:r w:rsidR="00555A8D" w:rsidRPr="0074620A">
            <w:rPr>
              <w:rFonts w:ascii="Arial" w:hAnsi="Arial" w:cs="Arial"/>
            </w:rPr>
            <w:fldChar w:fldCharType="begin"/>
          </w:r>
          <w:r w:rsidR="00555A8D" w:rsidRPr="0074620A">
            <w:rPr>
              <w:rFonts w:ascii="Arial" w:hAnsi="Arial" w:cs="Arial"/>
            </w:rPr>
            <w:instrText xml:space="preserve"> CITATION Mug14 \l 2057 </w:instrText>
          </w:r>
          <w:r w:rsidR="00555A8D" w:rsidRPr="0074620A">
            <w:rPr>
              <w:rFonts w:ascii="Arial" w:hAnsi="Arial" w:cs="Arial"/>
            </w:rPr>
            <w:fldChar w:fldCharType="separate"/>
          </w:r>
          <w:r w:rsidR="00555A8D" w:rsidRPr="0074620A">
            <w:rPr>
              <w:rFonts w:ascii="Arial" w:hAnsi="Arial" w:cs="Arial"/>
              <w:noProof/>
            </w:rPr>
            <w:t>(Muggleton, 2014)</w:t>
          </w:r>
          <w:r w:rsidR="00555A8D" w:rsidRPr="0074620A">
            <w:rPr>
              <w:rFonts w:ascii="Arial" w:hAnsi="Arial" w:cs="Arial"/>
            </w:rPr>
            <w:fldChar w:fldCharType="end"/>
          </w:r>
        </w:sdtContent>
      </w:sdt>
      <w:r w:rsidR="00555A8D" w:rsidRPr="0074620A">
        <w:rPr>
          <w:rFonts w:ascii="Arial" w:hAnsi="Arial" w:cs="Arial"/>
        </w:rPr>
        <w:t>.</w:t>
      </w:r>
    </w:p>
    <w:p w14:paraId="3749334C" w14:textId="178D70E9" w:rsidR="00555A8D" w:rsidRPr="0074620A" w:rsidRDefault="00645079" w:rsidP="008C7A21">
      <w:pPr>
        <w:rPr>
          <w:rFonts w:ascii="Arial" w:hAnsi="Arial" w:cs="Arial"/>
        </w:rPr>
      </w:pPr>
      <w:r w:rsidRPr="0074620A">
        <w:rPr>
          <w:rFonts w:ascii="Arial" w:hAnsi="Arial" w:cs="Arial"/>
        </w:rPr>
        <w:t xml:space="preserve">Fast forward to the 2000’s to </w:t>
      </w:r>
      <w:r w:rsidR="00A7593D" w:rsidRPr="0074620A">
        <w:rPr>
          <w:rFonts w:ascii="Arial" w:hAnsi="Arial" w:cs="Arial"/>
        </w:rPr>
        <w:t xml:space="preserve">present, we are now in the era of </w:t>
      </w:r>
      <w:r w:rsidR="00786829" w:rsidRPr="0074620A">
        <w:rPr>
          <w:rFonts w:ascii="Arial" w:hAnsi="Arial" w:cs="Arial"/>
        </w:rPr>
        <w:t xml:space="preserve">big data. </w:t>
      </w:r>
      <w:r w:rsidR="00E61AE3" w:rsidRPr="0074620A">
        <w:rPr>
          <w:rFonts w:ascii="Arial" w:hAnsi="Arial" w:cs="Arial"/>
        </w:rPr>
        <w:t xml:space="preserve">They have seen significant advancements in recent years, particularly due to increases in processing power, especially with the use of Graphics Processing Units (GPUs). This enhanced processing power allows DNNs to handle large datasets and perform computations required for training </w:t>
      </w:r>
      <w:r w:rsidR="00E61AE3" w:rsidRPr="0074620A">
        <w:rPr>
          <w:rFonts w:ascii="Arial" w:hAnsi="Arial" w:cs="Arial"/>
        </w:rPr>
        <w:lastRenderedPageBreak/>
        <w:t>and inference more efficiently, leading to improved performance in various tasks such as image recognition, natural language processing, and speech recognition</w:t>
      </w:r>
      <w:r w:rsidR="008C28D8" w:rsidRPr="0074620A">
        <w:rPr>
          <w:rFonts w:ascii="Arial" w:hAnsi="Arial" w:cs="Arial"/>
        </w:rPr>
        <w:t xml:space="preserve"> </w:t>
      </w:r>
      <w:sdt>
        <w:sdtPr>
          <w:rPr>
            <w:rFonts w:ascii="Arial" w:hAnsi="Arial" w:cs="Arial"/>
          </w:rPr>
          <w:id w:val="791946334"/>
          <w:citation/>
        </w:sdtPr>
        <w:sdtEndPr/>
        <w:sdtContent>
          <w:r w:rsidR="008C28D8" w:rsidRPr="0074620A">
            <w:rPr>
              <w:rFonts w:ascii="Arial" w:hAnsi="Arial" w:cs="Arial"/>
            </w:rPr>
            <w:fldChar w:fldCharType="begin"/>
          </w:r>
          <w:r w:rsidR="008C28D8" w:rsidRPr="0074620A">
            <w:rPr>
              <w:rFonts w:ascii="Arial" w:hAnsi="Arial" w:cs="Arial"/>
            </w:rPr>
            <w:instrText xml:space="preserve">CITATION NAr23 \l 2057 </w:instrText>
          </w:r>
          <w:r w:rsidR="008C28D8" w:rsidRPr="0074620A">
            <w:rPr>
              <w:rFonts w:ascii="Arial" w:hAnsi="Arial" w:cs="Arial"/>
            </w:rPr>
            <w:fldChar w:fldCharType="separate"/>
          </w:r>
          <w:r w:rsidR="008C28D8" w:rsidRPr="0074620A">
            <w:rPr>
              <w:rFonts w:ascii="Arial" w:hAnsi="Arial" w:cs="Arial"/>
              <w:noProof/>
            </w:rPr>
            <w:t>(Arvind, 2023)</w:t>
          </w:r>
          <w:r w:rsidR="008C28D8" w:rsidRPr="0074620A">
            <w:rPr>
              <w:rFonts w:ascii="Arial" w:hAnsi="Arial" w:cs="Arial"/>
            </w:rPr>
            <w:fldChar w:fldCharType="end"/>
          </w:r>
        </w:sdtContent>
      </w:sdt>
      <w:r w:rsidR="008C28D8" w:rsidRPr="0074620A">
        <w:rPr>
          <w:rFonts w:ascii="Arial" w:hAnsi="Arial" w:cs="Arial"/>
        </w:rPr>
        <w:t>.</w:t>
      </w:r>
    </w:p>
    <w:p w14:paraId="72C37AF7" w14:textId="2B625266" w:rsidR="00FF475B" w:rsidRDefault="00FF475B" w:rsidP="00FF475B">
      <w:pPr>
        <w:pStyle w:val="Heading2"/>
      </w:pPr>
      <w:bookmarkStart w:id="9" w:name="_Toc165395602"/>
      <w:r>
        <w:t>2.3</w:t>
      </w:r>
      <w:r w:rsidR="00BE1F6E">
        <w:t xml:space="preserve"> </w:t>
      </w:r>
      <w:r w:rsidR="00BE1F6E" w:rsidRPr="00BE1F6E">
        <w:t>AI Adoption in Small Businesses</w:t>
      </w:r>
      <w:bookmarkEnd w:id="9"/>
    </w:p>
    <w:p w14:paraId="005BDBFF" w14:textId="246C137E" w:rsidR="00FF475B" w:rsidRDefault="007C0459" w:rsidP="00FF475B">
      <w:pPr>
        <w:rPr>
          <w:rFonts w:ascii="Arial" w:hAnsi="Arial" w:cs="Arial"/>
        </w:rPr>
      </w:pPr>
      <w:r w:rsidRPr="0074620A">
        <w:rPr>
          <w:rFonts w:ascii="Arial" w:hAnsi="Arial" w:cs="Arial"/>
        </w:rPr>
        <w:t xml:space="preserve">Similar studies have been </w:t>
      </w:r>
      <w:r w:rsidR="00561D6D" w:rsidRPr="0074620A">
        <w:rPr>
          <w:rFonts w:ascii="Arial" w:hAnsi="Arial" w:cs="Arial"/>
        </w:rPr>
        <w:t xml:space="preserve">done to investigate the adoption of AI and automatic technologies. </w:t>
      </w:r>
      <w:r w:rsidR="00CC354C" w:rsidRPr="0074620A">
        <w:rPr>
          <w:rFonts w:ascii="Arial" w:hAnsi="Arial" w:cs="Arial"/>
        </w:rPr>
        <w:t xml:space="preserve">A research paper </w:t>
      </w:r>
      <w:r w:rsidR="009F2692" w:rsidRPr="0074620A">
        <w:rPr>
          <w:rFonts w:ascii="Arial" w:hAnsi="Arial" w:cs="Arial"/>
        </w:rPr>
        <w:t xml:space="preserve">published </w:t>
      </w:r>
      <w:r w:rsidR="009D53DC" w:rsidRPr="0074620A">
        <w:rPr>
          <w:rFonts w:ascii="Arial" w:hAnsi="Arial" w:cs="Arial"/>
        </w:rPr>
        <w:t xml:space="preserve">by </w:t>
      </w:r>
      <w:r w:rsidR="009D53DC" w:rsidRPr="0074620A">
        <w:rPr>
          <w:rFonts w:ascii="Arial" w:hAnsi="Arial" w:cs="Arial"/>
          <w:noProof/>
        </w:rPr>
        <w:t xml:space="preserve">Nascimento, </w:t>
      </w:r>
      <w:r w:rsidR="009D53DC" w:rsidRPr="0074620A">
        <w:rPr>
          <w:rFonts w:ascii="Arial" w:hAnsi="Arial" w:cs="Arial"/>
          <w:i/>
          <w:iCs/>
          <w:noProof/>
        </w:rPr>
        <w:t>et al</w:t>
      </w:r>
      <w:r w:rsidR="009D53DC" w:rsidRPr="0074620A">
        <w:rPr>
          <w:rFonts w:ascii="Arial" w:hAnsi="Arial" w:cs="Arial"/>
          <w:noProof/>
        </w:rPr>
        <w:t xml:space="preserve">, 2022, </w:t>
      </w:r>
      <w:r w:rsidR="008A50A1" w:rsidRPr="0074620A">
        <w:rPr>
          <w:rFonts w:ascii="Arial" w:hAnsi="Arial" w:cs="Arial"/>
        </w:rPr>
        <w:t xml:space="preserve">looked at the factors that influenced </w:t>
      </w:r>
      <w:r w:rsidR="006E5F51" w:rsidRPr="0074620A">
        <w:rPr>
          <w:rFonts w:ascii="Arial" w:hAnsi="Arial" w:cs="Arial"/>
        </w:rPr>
        <w:t>AI in small businesses.</w:t>
      </w:r>
      <w:r w:rsidR="00BF6505" w:rsidRPr="0074620A">
        <w:rPr>
          <w:rFonts w:ascii="Arial" w:hAnsi="Arial" w:cs="Arial"/>
        </w:rPr>
        <w:t xml:space="preserve"> The interviews covered people in multiple industries, with consulting, retail, tourism &amp; entertainment being the most represented. This </w:t>
      </w:r>
      <w:r w:rsidR="002459E2" w:rsidRPr="0074620A">
        <w:rPr>
          <w:rFonts w:ascii="Arial" w:hAnsi="Arial" w:cs="Arial"/>
        </w:rPr>
        <w:t>shows</w:t>
      </w:r>
      <w:r w:rsidR="00BF6505" w:rsidRPr="0074620A">
        <w:rPr>
          <w:rFonts w:ascii="Arial" w:hAnsi="Arial" w:cs="Arial"/>
        </w:rPr>
        <w:t xml:space="preserve"> </w:t>
      </w:r>
      <w:r w:rsidR="002459E2" w:rsidRPr="0074620A">
        <w:rPr>
          <w:rFonts w:ascii="Arial" w:hAnsi="Arial" w:cs="Arial"/>
        </w:rPr>
        <w:t xml:space="preserve">that </w:t>
      </w:r>
      <w:r w:rsidR="00BF6505" w:rsidRPr="0074620A">
        <w:rPr>
          <w:rFonts w:ascii="Arial" w:hAnsi="Arial" w:cs="Arial"/>
        </w:rPr>
        <w:t xml:space="preserve">a </w:t>
      </w:r>
      <w:r w:rsidR="002459E2" w:rsidRPr="0074620A">
        <w:rPr>
          <w:rFonts w:ascii="Arial" w:hAnsi="Arial" w:cs="Arial"/>
        </w:rPr>
        <w:t>wide</w:t>
      </w:r>
      <w:r w:rsidR="00BF6505" w:rsidRPr="0074620A">
        <w:rPr>
          <w:rFonts w:ascii="Arial" w:hAnsi="Arial" w:cs="Arial"/>
        </w:rPr>
        <w:t xml:space="preserve"> </w:t>
      </w:r>
      <w:r w:rsidR="002459E2" w:rsidRPr="0074620A">
        <w:rPr>
          <w:rFonts w:ascii="Arial" w:hAnsi="Arial" w:cs="Arial"/>
        </w:rPr>
        <w:t>range</w:t>
      </w:r>
      <w:r w:rsidR="00BF6505" w:rsidRPr="0074620A">
        <w:rPr>
          <w:rFonts w:ascii="Arial" w:hAnsi="Arial" w:cs="Arial"/>
        </w:rPr>
        <w:t xml:space="preserve"> of business types was considered in the analysis.</w:t>
      </w:r>
      <w:r w:rsidR="002459E2" w:rsidRPr="0074620A">
        <w:rPr>
          <w:rFonts w:ascii="Arial" w:hAnsi="Arial" w:cs="Arial"/>
        </w:rPr>
        <w:t xml:space="preserve"> </w:t>
      </w:r>
      <w:r w:rsidR="005A29F9" w:rsidRPr="0074620A">
        <w:rPr>
          <w:rFonts w:ascii="Arial" w:hAnsi="Arial" w:cs="Arial"/>
        </w:rPr>
        <w:t xml:space="preserve">The research was also conducted though </w:t>
      </w:r>
      <w:r w:rsidR="006B79CE" w:rsidRPr="0074620A">
        <w:rPr>
          <w:rFonts w:ascii="Arial" w:hAnsi="Arial" w:cs="Arial"/>
        </w:rPr>
        <w:t xml:space="preserve">a qualitative interview method. </w:t>
      </w:r>
      <w:r w:rsidR="006037B9" w:rsidRPr="0074620A">
        <w:rPr>
          <w:rFonts w:ascii="Arial" w:hAnsi="Arial" w:cs="Arial"/>
        </w:rPr>
        <w:t xml:space="preserve">Though this they were able to analyse the data and categorise </w:t>
      </w:r>
      <w:r w:rsidR="0015745E" w:rsidRPr="0074620A">
        <w:rPr>
          <w:rFonts w:ascii="Arial" w:hAnsi="Arial" w:cs="Arial"/>
        </w:rPr>
        <w:t xml:space="preserve">the responses and </w:t>
      </w:r>
      <w:r w:rsidR="0074620A" w:rsidRPr="0074620A">
        <w:rPr>
          <w:rFonts w:ascii="Arial" w:hAnsi="Arial" w:cs="Arial"/>
        </w:rPr>
        <w:t>find nine key factors. These factors include performance expectancy, business model, effort expectancy, self-efficacy, trust, business compatibility, social influence, trial ability, and technical support.</w:t>
      </w:r>
      <w:r w:rsidR="0074620A">
        <w:rPr>
          <w:rFonts w:ascii="Arial" w:hAnsi="Arial" w:cs="Arial"/>
        </w:rPr>
        <w:t xml:space="preserve"> </w:t>
      </w:r>
      <w:r w:rsidR="00B66509">
        <w:rPr>
          <w:rFonts w:ascii="Arial" w:hAnsi="Arial" w:cs="Arial"/>
        </w:rPr>
        <w:t xml:space="preserve">From the reasearch, </w:t>
      </w:r>
      <w:r w:rsidR="00F07FC9">
        <w:rPr>
          <w:rFonts w:ascii="Arial" w:hAnsi="Arial" w:cs="Arial"/>
        </w:rPr>
        <w:t>the interviews said that they</w:t>
      </w:r>
      <w:r w:rsidR="009E029F">
        <w:rPr>
          <w:rFonts w:ascii="Arial" w:hAnsi="Arial" w:cs="Arial"/>
        </w:rPr>
        <w:t xml:space="preserve"> would have better job performance if they had a system to help them</w:t>
      </w:r>
      <w:r w:rsidR="00576E76">
        <w:rPr>
          <w:rFonts w:ascii="Arial" w:hAnsi="Arial" w:cs="Arial"/>
        </w:rPr>
        <w:t xml:space="preserve"> but said that the process would have to be easy to learn as they </w:t>
      </w:r>
      <w:r w:rsidR="00751341">
        <w:rPr>
          <w:rFonts w:ascii="Arial" w:hAnsi="Arial" w:cs="Arial"/>
        </w:rPr>
        <w:t xml:space="preserve">do not have the spare time adapt and learn. </w:t>
      </w:r>
      <w:r w:rsidR="005A511D">
        <w:rPr>
          <w:rFonts w:ascii="Arial" w:hAnsi="Arial" w:cs="Arial"/>
        </w:rPr>
        <w:t>The study concluded by suggesting eas</w:t>
      </w:r>
      <w:r w:rsidR="002C345B">
        <w:rPr>
          <w:rFonts w:ascii="Arial" w:hAnsi="Arial" w:cs="Arial"/>
        </w:rPr>
        <w:t>y-to-use solutions to help the adoption of AI into small businesses,</w:t>
      </w:r>
      <w:r w:rsidR="00301B5A">
        <w:rPr>
          <w:rFonts w:ascii="Arial" w:hAnsi="Arial" w:cs="Arial"/>
        </w:rPr>
        <w:t xml:space="preserve"> and that system suppliers should give a reasonable trial period on their </w:t>
      </w:r>
      <w:r w:rsidR="007E7EF1">
        <w:rPr>
          <w:rFonts w:ascii="Arial" w:hAnsi="Arial" w:cs="Arial"/>
        </w:rPr>
        <w:t xml:space="preserve">services and technical support. </w:t>
      </w:r>
      <w:r w:rsidR="00D507A2" w:rsidRPr="00D507A2">
        <w:rPr>
          <w:rFonts w:ascii="Arial" w:hAnsi="Arial" w:cs="Arial"/>
        </w:rPr>
        <w:t>Overall, the study provides valuable insights for both small businesses seeking to adopt AI</w:t>
      </w:r>
      <w:r w:rsidR="00D507A2">
        <w:rPr>
          <w:rFonts w:ascii="Arial" w:hAnsi="Arial" w:cs="Arial"/>
        </w:rPr>
        <w:t xml:space="preserve"> into </w:t>
      </w:r>
      <w:r w:rsidR="00234D39">
        <w:rPr>
          <w:rFonts w:ascii="Arial" w:hAnsi="Arial" w:cs="Arial"/>
        </w:rPr>
        <w:t>their everyday roles.</w:t>
      </w:r>
    </w:p>
    <w:p w14:paraId="21065B48" w14:textId="3C433932" w:rsidR="007C454D" w:rsidRDefault="00434727" w:rsidP="00FF475B">
      <w:pPr>
        <w:rPr>
          <w:rFonts w:ascii="Arial" w:hAnsi="Arial" w:cs="Arial"/>
        </w:rPr>
      </w:pPr>
      <w:r>
        <w:rPr>
          <w:rFonts w:ascii="Arial" w:hAnsi="Arial" w:cs="Arial"/>
        </w:rPr>
        <w:t xml:space="preserve">From a </w:t>
      </w:r>
      <w:r w:rsidRPr="00434727">
        <w:rPr>
          <w:rFonts w:ascii="Arial" w:hAnsi="Arial" w:cs="Arial"/>
        </w:rPr>
        <w:t>theoretical perspective</w:t>
      </w:r>
      <w:r w:rsidR="00EF4DD7">
        <w:rPr>
          <w:rFonts w:ascii="Arial" w:hAnsi="Arial" w:cs="Arial"/>
        </w:rPr>
        <w:t xml:space="preserve"> we look at the</w:t>
      </w:r>
      <w:r w:rsidRPr="00434727">
        <w:rPr>
          <w:rFonts w:ascii="Arial" w:hAnsi="Arial" w:cs="Arial"/>
        </w:rPr>
        <w:t xml:space="preserve"> Resource-Based View (RBV)</w:t>
      </w:r>
      <w:r w:rsidR="00A82733">
        <w:rPr>
          <w:rFonts w:ascii="Arial" w:hAnsi="Arial" w:cs="Arial"/>
        </w:rPr>
        <w:t>,</w:t>
      </w:r>
      <w:r w:rsidRPr="00434727">
        <w:rPr>
          <w:rFonts w:ascii="Arial" w:hAnsi="Arial" w:cs="Arial"/>
        </w:rPr>
        <w:t xml:space="preserve"> which suggests that </w:t>
      </w:r>
      <w:r w:rsidR="00A82733">
        <w:rPr>
          <w:rFonts w:ascii="Arial" w:hAnsi="Arial" w:cs="Arial"/>
        </w:rPr>
        <w:t>an organisations</w:t>
      </w:r>
      <w:r w:rsidRPr="00434727">
        <w:rPr>
          <w:rFonts w:ascii="Arial" w:hAnsi="Arial" w:cs="Arial"/>
        </w:rPr>
        <w:t xml:space="preserve"> resources and capabilities are key determinants of </w:t>
      </w:r>
      <w:r w:rsidR="00A82733">
        <w:rPr>
          <w:rFonts w:ascii="Arial" w:hAnsi="Arial" w:cs="Arial"/>
        </w:rPr>
        <w:t xml:space="preserve">having a </w:t>
      </w:r>
      <w:r w:rsidRPr="00434727">
        <w:rPr>
          <w:rFonts w:ascii="Arial" w:hAnsi="Arial" w:cs="Arial"/>
        </w:rPr>
        <w:t>competitive advantage</w:t>
      </w:r>
      <w:r w:rsidR="00A82733">
        <w:rPr>
          <w:rFonts w:ascii="Arial" w:hAnsi="Arial" w:cs="Arial"/>
        </w:rPr>
        <w:t>.</w:t>
      </w:r>
    </w:p>
    <w:p w14:paraId="76D4AD13" w14:textId="28731394" w:rsidR="007C454D" w:rsidRDefault="007C454D" w:rsidP="00FF475B">
      <w:pPr>
        <w:rPr>
          <w:rFonts w:ascii="Arial" w:hAnsi="Arial" w:cs="Arial"/>
        </w:rPr>
      </w:pPr>
      <w:r>
        <w:rPr>
          <w:rFonts w:ascii="Arial" w:hAnsi="Arial" w:cs="Arial"/>
          <w:noProof/>
        </w:rPr>
        <w:drawing>
          <wp:anchor distT="0" distB="0" distL="114300" distR="114300" simplePos="0" relativeHeight="251648000" behindDoc="1" locked="0" layoutInCell="1" allowOverlap="1" wp14:anchorId="3BC03FF6" wp14:editId="77A47792">
            <wp:simplePos x="0" y="0"/>
            <wp:positionH relativeFrom="column">
              <wp:posOffset>419100</wp:posOffset>
            </wp:positionH>
            <wp:positionV relativeFrom="paragraph">
              <wp:posOffset>6350</wp:posOffset>
            </wp:positionV>
            <wp:extent cx="4759960" cy="2324100"/>
            <wp:effectExtent l="0" t="0" r="2540" b="0"/>
            <wp:wrapSquare wrapText="bothSides"/>
            <wp:docPr id="1258760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59960" cy="2324100"/>
                    </a:xfrm>
                    <a:prstGeom prst="rect">
                      <a:avLst/>
                    </a:prstGeom>
                    <a:noFill/>
                  </pic:spPr>
                </pic:pic>
              </a:graphicData>
            </a:graphic>
            <wp14:sizeRelH relativeFrom="margin">
              <wp14:pctWidth>0</wp14:pctWidth>
            </wp14:sizeRelH>
            <wp14:sizeRelV relativeFrom="margin">
              <wp14:pctHeight>0</wp14:pctHeight>
            </wp14:sizeRelV>
          </wp:anchor>
        </w:drawing>
      </w:r>
    </w:p>
    <w:p w14:paraId="6C5EC8C9" w14:textId="77777777" w:rsidR="007C454D" w:rsidRDefault="007C454D" w:rsidP="00FF475B">
      <w:pPr>
        <w:rPr>
          <w:rFonts w:ascii="Arial" w:hAnsi="Arial" w:cs="Arial"/>
        </w:rPr>
      </w:pPr>
    </w:p>
    <w:p w14:paraId="23BDFD76" w14:textId="77777777" w:rsidR="007C454D" w:rsidRDefault="007C454D" w:rsidP="00FF475B">
      <w:pPr>
        <w:rPr>
          <w:rFonts w:ascii="Arial" w:hAnsi="Arial" w:cs="Arial"/>
        </w:rPr>
      </w:pPr>
    </w:p>
    <w:p w14:paraId="0F7BD6F2" w14:textId="77777777" w:rsidR="007C454D" w:rsidRDefault="007C454D" w:rsidP="00FF475B">
      <w:pPr>
        <w:rPr>
          <w:rFonts w:ascii="Arial" w:hAnsi="Arial" w:cs="Arial"/>
        </w:rPr>
      </w:pPr>
    </w:p>
    <w:p w14:paraId="7F63F386" w14:textId="3BD51960" w:rsidR="007C454D" w:rsidRDefault="007C454D" w:rsidP="00FF475B">
      <w:pPr>
        <w:rPr>
          <w:rFonts w:ascii="Arial" w:hAnsi="Arial" w:cs="Arial"/>
        </w:rPr>
      </w:pPr>
    </w:p>
    <w:p w14:paraId="7A98EF9A" w14:textId="72DA973A" w:rsidR="007C454D" w:rsidRDefault="007C454D" w:rsidP="00FF475B">
      <w:pPr>
        <w:rPr>
          <w:rFonts w:ascii="Arial" w:hAnsi="Arial" w:cs="Arial"/>
        </w:rPr>
      </w:pPr>
    </w:p>
    <w:p w14:paraId="4EE000CA" w14:textId="0FF1552B" w:rsidR="007C454D" w:rsidRDefault="007C454D" w:rsidP="00FF475B">
      <w:pPr>
        <w:rPr>
          <w:rFonts w:ascii="Arial" w:hAnsi="Arial" w:cs="Arial"/>
        </w:rPr>
      </w:pPr>
    </w:p>
    <w:p w14:paraId="2D67C8D2" w14:textId="4EB31DB9" w:rsidR="007C454D" w:rsidRDefault="007C454D" w:rsidP="00FF475B">
      <w:pPr>
        <w:rPr>
          <w:rFonts w:ascii="Arial" w:hAnsi="Arial" w:cs="Arial"/>
        </w:rPr>
      </w:pPr>
    </w:p>
    <w:p w14:paraId="2E1BAC8A" w14:textId="385D0DE4" w:rsidR="007C454D" w:rsidRDefault="003A10F9" w:rsidP="00FF475B">
      <w:pPr>
        <w:rPr>
          <w:rFonts w:ascii="Arial" w:hAnsi="Arial" w:cs="Arial"/>
        </w:rPr>
      </w:pPr>
      <w:r w:rsidRPr="007C454D">
        <w:rPr>
          <w:rFonts w:ascii="Arial" w:hAnsi="Arial" w:cs="Arial"/>
          <w:noProof/>
        </w:rPr>
        <mc:AlternateContent>
          <mc:Choice Requires="wps">
            <w:drawing>
              <wp:anchor distT="45720" distB="45720" distL="114300" distR="114300" simplePos="0" relativeHeight="251654144" behindDoc="0" locked="0" layoutInCell="1" allowOverlap="1" wp14:anchorId="0FA1D487" wp14:editId="2EBA02A8">
                <wp:simplePos x="0" y="0"/>
                <wp:positionH relativeFrom="page">
                  <wp:posOffset>1323975</wp:posOffset>
                </wp:positionH>
                <wp:positionV relativeFrom="paragraph">
                  <wp:posOffset>121285</wp:posOffset>
                </wp:positionV>
                <wp:extent cx="4038600" cy="2857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0" cy="285750"/>
                        </a:xfrm>
                        <a:prstGeom prst="rect">
                          <a:avLst/>
                        </a:prstGeom>
                        <a:noFill/>
                        <a:ln w="9525">
                          <a:noFill/>
                          <a:miter lim="800000"/>
                          <a:headEnd/>
                          <a:tailEnd/>
                        </a:ln>
                      </wps:spPr>
                      <wps:txbx>
                        <w:txbxContent>
                          <w:p w14:paraId="0D3ED147" w14:textId="5C5CC5F1" w:rsidR="007C454D" w:rsidRPr="00164F8F" w:rsidRDefault="003A10F9">
                            <w:pPr>
                              <w:rPr>
                                <w:rFonts w:ascii="Arial" w:hAnsi="Arial" w:cs="Arial"/>
                              </w:rPr>
                            </w:pPr>
                            <w:r w:rsidRPr="00164F8F">
                              <w:rPr>
                                <w:rFonts w:ascii="Arial" w:hAnsi="Arial" w:cs="Arial"/>
                              </w:rPr>
                              <w:t xml:space="preserve">Figure 1 : The Integration Model of RBV and AI. </w:t>
                            </w:r>
                            <w:sdt>
                              <w:sdtPr>
                                <w:rPr>
                                  <w:rFonts w:ascii="Arial" w:hAnsi="Arial" w:cs="Arial"/>
                                </w:rPr>
                                <w:id w:val="1287312738"/>
                                <w:citation/>
                              </w:sdtPr>
                              <w:sdtEndPr/>
                              <w:sdtContent>
                                <w:r w:rsidRPr="00164F8F">
                                  <w:rPr>
                                    <w:rFonts w:ascii="Arial" w:hAnsi="Arial" w:cs="Arial"/>
                                  </w:rPr>
                                  <w:fldChar w:fldCharType="begin"/>
                                </w:r>
                                <w:r w:rsidRPr="00164F8F">
                                  <w:rPr>
                                    <w:rFonts w:ascii="Arial" w:hAnsi="Arial" w:cs="Arial"/>
                                  </w:rPr>
                                  <w:instrText xml:space="preserve"> CITATION Ris20 \l 2057 </w:instrText>
                                </w:r>
                                <w:r w:rsidRPr="00164F8F">
                                  <w:rPr>
                                    <w:rFonts w:ascii="Arial" w:hAnsi="Arial" w:cs="Arial"/>
                                  </w:rPr>
                                  <w:fldChar w:fldCharType="separate"/>
                                </w:r>
                                <w:r w:rsidRPr="00164F8F">
                                  <w:rPr>
                                    <w:rFonts w:ascii="Arial" w:hAnsi="Arial" w:cs="Arial"/>
                                    <w:noProof/>
                                  </w:rPr>
                                  <w:t>(Ristyawan, 2020)</w:t>
                                </w:r>
                                <w:r w:rsidRPr="00164F8F">
                                  <w:rPr>
                                    <w:rFonts w:ascii="Arial" w:hAnsi="Arial" w:cs="Arial"/>
                                  </w:rPr>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A1D487" id="_x0000_t202" coordsize="21600,21600" o:spt="202" path="m,l,21600r21600,l21600,xe">
                <v:stroke joinstyle="miter"/>
                <v:path gradientshapeok="t" o:connecttype="rect"/>
              </v:shapetype>
              <v:shape id="Text Box 2" o:spid="_x0000_s1026" type="#_x0000_t202" style="position:absolute;margin-left:104.25pt;margin-top:9.55pt;width:318pt;height:22.5pt;z-index:25165414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" filled="f" stroked="f">
                <v:textbox>
                  <w:txbxContent>
                    <w:p w14:paraId="0D3ED147" w14:textId="5C5CC5F1" w:rsidR="007C454D" w:rsidRPr="00164F8F" w:rsidRDefault="003A10F9">
                      <w:pPr>
                        <w:rPr>
                          <w:rFonts w:ascii="Arial" w:hAnsi="Arial" w:cs="Arial"/>
                        </w:rPr>
                      </w:pPr>
                      <w:r w:rsidRPr="00164F8F">
                        <w:rPr>
                          <w:rFonts w:ascii="Arial" w:hAnsi="Arial" w:cs="Arial"/>
                        </w:rPr>
                        <w:t xml:space="preserve">Figure 1 : The Integration Model of RBV and AI. </w:t>
                      </w:r>
                      <w:sdt>
                        <w:sdtPr>
                          <w:rPr>
                            <w:rFonts w:ascii="Arial" w:hAnsi="Arial" w:cs="Arial"/>
                          </w:rPr>
                          <w:id w:val="1287312738"/>
                          <w:citation/>
                        </w:sdtPr>
                        <w:sdtEndPr/>
                        <w:sdtContent>
                          <w:r w:rsidRPr="00164F8F">
                            <w:rPr>
                              <w:rFonts w:ascii="Arial" w:hAnsi="Arial" w:cs="Arial"/>
                            </w:rPr>
                            <w:fldChar w:fldCharType="begin"/>
                          </w:r>
                          <w:r w:rsidRPr="00164F8F">
                            <w:rPr>
                              <w:rFonts w:ascii="Arial" w:hAnsi="Arial" w:cs="Arial"/>
                            </w:rPr>
                            <w:instrText xml:space="preserve"> CITATION Ris20 \l 2057 </w:instrText>
                          </w:r>
                          <w:r w:rsidRPr="00164F8F">
                            <w:rPr>
                              <w:rFonts w:ascii="Arial" w:hAnsi="Arial" w:cs="Arial"/>
                            </w:rPr>
                            <w:fldChar w:fldCharType="separate"/>
                          </w:r>
                          <w:r w:rsidRPr="00164F8F">
                            <w:rPr>
                              <w:rFonts w:ascii="Arial" w:hAnsi="Arial" w:cs="Arial"/>
                              <w:noProof/>
                            </w:rPr>
                            <w:t>(Ristyawan, 2020)</w:t>
                          </w:r>
                          <w:r w:rsidRPr="00164F8F">
                            <w:rPr>
                              <w:rFonts w:ascii="Arial" w:hAnsi="Arial" w:cs="Arial"/>
                            </w:rPr>
                            <w:fldChar w:fldCharType="end"/>
                          </w:r>
                        </w:sdtContent>
                      </w:sdt>
                    </w:p>
                  </w:txbxContent>
                </v:textbox>
                <w10:wrap type="square" anchorx="page"/>
              </v:shape>
            </w:pict>
          </mc:Fallback>
        </mc:AlternateContent>
      </w:r>
    </w:p>
    <w:p w14:paraId="661EC931" w14:textId="77777777" w:rsidR="007C454D" w:rsidRDefault="007C454D" w:rsidP="00FF475B">
      <w:pPr>
        <w:rPr>
          <w:rFonts w:ascii="Arial" w:hAnsi="Arial" w:cs="Arial"/>
        </w:rPr>
      </w:pPr>
    </w:p>
    <w:p w14:paraId="7A4DDA3D" w14:textId="375DB165" w:rsidR="00A674F2" w:rsidRDefault="00E72550" w:rsidP="00FF475B">
      <w:pPr>
        <w:rPr>
          <w:rFonts w:ascii="Arial" w:hAnsi="Arial" w:cs="Arial"/>
        </w:rPr>
      </w:pPr>
      <w:r>
        <w:rPr>
          <w:rFonts w:ascii="Arial" w:hAnsi="Arial" w:cs="Arial"/>
        </w:rPr>
        <w:t xml:space="preserve"> A research article</w:t>
      </w:r>
      <w:r w:rsidR="00EF3AAD">
        <w:rPr>
          <w:rFonts w:ascii="Arial" w:hAnsi="Arial" w:cs="Arial"/>
        </w:rPr>
        <w:t xml:space="preserve"> </w:t>
      </w:r>
      <w:r w:rsidR="00AF363B">
        <w:rPr>
          <w:rFonts w:ascii="Arial" w:hAnsi="Arial" w:cs="Arial"/>
        </w:rPr>
        <w:t>looking at the impact of AI on business performance</w:t>
      </w:r>
      <w:r>
        <w:rPr>
          <w:rFonts w:ascii="Arial" w:hAnsi="Arial" w:cs="Arial"/>
        </w:rPr>
        <w:t xml:space="preserve">, </w:t>
      </w:r>
      <w:r w:rsidR="00EF3AAD" w:rsidRPr="00EF3AAD">
        <w:rPr>
          <w:rFonts w:ascii="Arial" w:hAnsi="Arial" w:cs="Arial"/>
          <w:noProof/>
        </w:rPr>
        <w:t>Chen,</w:t>
      </w:r>
      <w:r w:rsidR="00EF3AAD">
        <w:rPr>
          <w:rFonts w:ascii="Arial" w:hAnsi="Arial" w:cs="Arial"/>
          <w:noProof/>
        </w:rPr>
        <w:t xml:space="preserve"> </w:t>
      </w:r>
      <w:r w:rsidR="00EF3AAD" w:rsidRPr="00EF3AAD">
        <w:rPr>
          <w:rFonts w:ascii="Arial" w:hAnsi="Arial" w:cs="Arial"/>
          <w:i/>
          <w:iCs/>
          <w:noProof/>
        </w:rPr>
        <w:t>et al</w:t>
      </w:r>
      <w:r w:rsidR="00EF3AAD">
        <w:rPr>
          <w:rFonts w:ascii="Arial" w:hAnsi="Arial" w:cs="Arial"/>
        </w:rPr>
        <w:t xml:space="preserve">, 2022, </w:t>
      </w:r>
      <w:r w:rsidR="00796C3D">
        <w:rPr>
          <w:rFonts w:ascii="Arial" w:hAnsi="Arial" w:cs="Arial"/>
        </w:rPr>
        <w:t xml:space="preserve">they state that </w:t>
      </w:r>
      <w:r w:rsidR="001B0B57">
        <w:rPr>
          <w:rFonts w:ascii="Arial" w:hAnsi="Arial" w:cs="Arial"/>
        </w:rPr>
        <w:t>using AI</w:t>
      </w:r>
      <w:r w:rsidR="00796C3D" w:rsidRPr="00796C3D">
        <w:rPr>
          <w:rFonts w:ascii="Arial" w:hAnsi="Arial" w:cs="Arial"/>
        </w:rPr>
        <w:t xml:space="preserve"> to improve business performance is becoming more common, </w:t>
      </w:r>
      <w:r w:rsidR="00F04B8C">
        <w:rPr>
          <w:rFonts w:ascii="Arial" w:hAnsi="Arial" w:cs="Arial"/>
        </w:rPr>
        <w:t xml:space="preserve">but there is </w:t>
      </w:r>
      <w:r w:rsidR="00796C3D" w:rsidRPr="00796C3D">
        <w:rPr>
          <w:rFonts w:ascii="Arial" w:hAnsi="Arial" w:cs="Arial"/>
        </w:rPr>
        <w:t xml:space="preserve">not much research </w:t>
      </w:r>
      <w:r w:rsidR="00F04B8C">
        <w:rPr>
          <w:rFonts w:ascii="Arial" w:hAnsi="Arial" w:cs="Arial"/>
        </w:rPr>
        <w:t xml:space="preserve">looking at </w:t>
      </w:r>
      <w:r w:rsidR="00796C3D" w:rsidRPr="00796C3D">
        <w:rPr>
          <w:rFonts w:ascii="Arial" w:hAnsi="Arial" w:cs="Arial"/>
        </w:rPr>
        <w:t xml:space="preserve">how AI skills, management practices, </w:t>
      </w:r>
      <w:r w:rsidR="00D33A00">
        <w:rPr>
          <w:rFonts w:ascii="Arial" w:hAnsi="Arial" w:cs="Arial"/>
        </w:rPr>
        <w:t>decision making</w:t>
      </w:r>
      <w:r w:rsidR="00796C3D" w:rsidRPr="00796C3D">
        <w:rPr>
          <w:rFonts w:ascii="Arial" w:hAnsi="Arial" w:cs="Arial"/>
        </w:rPr>
        <w:t xml:space="preserve"> based on data, and overall business success are connected.</w:t>
      </w:r>
      <w:r w:rsidR="00D33A00">
        <w:rPr>
          <w:rFonts w:ascii="Arial" w:hAnsi="Arial" w:cs="Arial"/>
        </w:rPr>
        <w:t xml:space="preserve"> </w:t>
      </w:r>
      <w:r w:rsidR="00A84625" w:rsidRPr="00A84625">
        <w:t xml:space="preserve"> </w:t>
      </w:r>
      <w:r w:rsidR="00A84625" w:rsidRPr="00A84625">
        <w:rPr>
          <w:rFonts w:ascii="Arial" w:hAnsi="Arial" w:cs="Arial"/>
        </w:rPr>
        <w:t xml:space="preserve">A research model was proposed based on </w:t>
      </w:r>
      <w:r w:rsidR="00A84625">
        <w:rPr>
          <w:rFonts w:ascii="Arial" w:hAnsi="Arial" w:cs="Arial"/>
        </w:rPr>
        <w:t>RBV</w:t>
      </w:r>
      <w:r w:rsidR="00A84625" w:rsidRPr="00A84625">
        <w:rPr>
          <w:rFonts w:ascii="Arial" w:hAnsi="Arial" w:cs="Arial"/>
        </w:rPr>
        <w:t xml:space="preserve"> theory</w:t>
      </w:r>
      <w:r w:rsidR="00F22204">
        <w:rPr>
          <w:rFonts w:ascii="Arial" w:hAnsi="Arial" w:cs="Arial"/>
        </w:rPr>
        <w:t xml:space="preserve"> as shown in the above image</w:t>
      </w:r>
      <w:r w:rsidR="00A84625" w:rsidRPr="00A84625">
        <w:rPr>
          <w:rFonts w:ascii="Arial" w:hAnsi="Arial" w:cs="Arial"/>
        </w:rPr>
        <w:t xml:space="preserve">, aiming to explain and predict </w:t>
      </w:r>
      <w:r w:rsidR="0084039E">
        <w:rPr>
          <w:rFonts w:ascii="Arial" w:hAnsi="Arial" w:cs="Arial"/>
        </w:rPr>
        <w:t>business</w:t>
      </w:r>
      <w:r w:rsidR="00A84625" w:rsidRPr="00A84625">
        <w:rPr>
          <w:rFonts w:ascii="Arial" w:hAnsi="Arial" w:cs="Arial"/>
        </w:rPr>
        <w:t xml:space="preserve"> performance in the context of AI application in e-commerce businesses.</w:t>
      </w:r>
      <w:r w:rsidR="00D33A00">
        <w:rPr>
          <w:rFonts w:ascii="Arial" w:hAnsi="Arial" w:cs="Arial"/>
        </w:rPr>
        <w:t xml:space="preserve"> </w:t>
      </w:r>
      <w:r w:rsidR="00347CCD">
        <w:rPr>
          <w:rFonts w:ascii="Arial" w:hAnsi="Arial" w:cs="Arial"/>
        </w:rPr>
        <w:t xml:space="preserve">They did their data collection through surveys </w:t>
      </w:r>
      <w:r w:rsidR="002D7CF1">
        <w:rPr>
          <w:rFonts w:ascii="Arial" w:hAnsi="Arial" w:cs="Arial"/>
        </w:rPr>
        <w:t xml:space="preserve">with their target audience being e-commerce associations.  </w:t>
      </w:r>
      <w:r w:rsidR="00FA6656" w:rsidRPr="00FA6656">
        <w:rPr>
          <w:rFonts w:ascii="Arial" w:hAnsi="Arial" w:cs="Arial"/>
        </w:rPr>
        <w:t xml:space="preserve">The study's results showed that the model they came up with could accurately explain and predict how well a company performs when using AI. They found that the ability to use AI influenced how well a company did, but not directly. Instead, it affected things like </w:t>
      </w:r>
      <w:r w:rsidR="00FA6656" w:rsidRPr="00FA6656">
        <w:rPr>
          <w:rFonts w:ascii="Arial" w:hAnsi="Arial" w:cs="Arial"/>
        </w:rPr>
        <w:lastRenderedPageBreak/>
        <w:t>how creative the company was, how well it was managed, and how it made decisions based on data. These factors, in turn, influenced the company's overall performance.</w:t>
      </w:r>
    </w:p>
    <w:p w14:paraId="6111B0CE" w14:textId="39D70202" w:rsidR="00A674F2" w:rsidRDefault="00A674F2" w:rsidP="00A674F2">
      <w:pPr>
        <w:pStyle w:val="Heading2"/>
      </w:pPr>
      <w:bookmarkStart w:id="10" w:name="_Toc165395603"/>
      <w:r>
        <w:t xml:space="preserve">2.4 </w:t>
      </w:r>
      <w:r w:rsidR="005B2B29" w:rsidRPr="005B2B29">
        <w:t>Current State of the AI Market</w:t>
      </w:r>
      <w:r w:rsidR="00D5185D">
        <w:t xml:space="preserve"> &amp; </w:t>
      </w:r>
      <w:r w:rsidR="00131F93">
        <w:t>AI Advantages</w:t>
      </w:r>
      <w:bookmarkEnd w:id="10"/>
    </w:p>
    <w:p w14:paraId="0F83165E" w14:textId="7AF57450" w:rsidR="00E66CFA" w:rsidRPr="00164F8F" w:rsidRDefault="000C755F" w:rsidP="00E66CFA">
      <w:pPr>
        <w:rPr>
          <w:rFonts w:ascii="Arial" w:hAnsi="Arial" w:cs="Arial"/>
        </w:rPr>
      </w:pPr>
      <w:r w:rsidRPr="00164F8F">
        <w:rPr>
          <w:rFonts w:ascii="Arial" w:hAnsi="Arial" w:cs="Arial"/>
        </w:rPr>
        <w:t>Outside of the US and China, the UK</w:t>
      </w:r>
      <w:r w:rsidR="00E23FD3" w:rsidRPr="00164F8F">
        <w:rPr>
          <w:rFonts w:ascii="Arial" w:hAnsi="Arial" w:cs="Arial"/>
        </w:rPr>
        <w:t xml:space="preserve"> is the largest tech hub with London </w:t>
      </w:r>
      <w:r w:rsidR="00734004" w:rsidRPr="00164F8F">
        <w:rPr>
          <w:rFonts w:ascii="Arial" w:hAnsi="Arial" w:cs="Arial"/>
        </w:rPr>
        <w:t xml:space="preserve">employing around 23.8k </w:t>
      </w:r>
      <w:r w:rsidR="00996441" w:rsidRPr="00164F8F">
        <w:rPr>
          <w:rFonts w:ascii="Arial" w:hAnsi="Arial" w:cs="Arial"/>
        </w:rPr>
        <w:t xml:space="preserve">people in AI companies </w:t>
      </w:r>
      <w:sdt>
        <w:sdtPr>
          <w:rPr>
            <w:rFonts w:ascii="Arial" w:hAnsi="Arial" w:cs="Arial"/>
          </w:rPr>
          <w:id w:val="-714735322"/>
          <w:citation/>
        </w:sdtPr>
        <w:sdtEndPr/>
        <w:sdtContent>
          <w:r w:rsidR="00996441" w:rsidRPr="00164F8F">
            <w:rPr>
              <w:rFonts w:ascii="Arial" w:hAnsi="Arial" w:cs="Arial"/>
            </w:rPr>
            <w:fldChar w:fldCharType="begin"/>
          </w:r>
          <w:r w:rsidR="00996441" w:rsidRPr="00164F8F">
            <w:rPr>
              <w:rFonts w:ascii="Arial" w:hAnsi="Arial" w:cs="Arial"/>
            </w:rPr>
            <w:instrText xml:space="preserve"> CITATION Ind232 \l 2057 </w:instrText>
          </w:r>
          <w:r w:rsidR="00996441" w:rsidRPr="00164F8F">
            <w:rPr>
              <w:rFonts w:ascii="Arial" w:hAnsi="Arial" w:cs="Arial"/>
            </w:rPr>
            <w:fldChar w:fldCharType="separate"/>
          </w:r>
          <w:r w:rsidR="00996441" w:rsidRPr="00164F8F">
            <w:rPr>
              <w:rFonts w:ascii="Arial" w:hAnsi="Arial" w:cs="Arial"/>
              <w:noProof/>
            </w:rPr>
            <w:t>(Indernational Trade Administration, 2023)</w:t>
          </w:r>
          <w:r w:rsidR="00996441" w:rsidRPr="00164F8F">
            <w:rPr>
              <w:rFonts w:ascii="Arial" w:hAnsi="Arial" w:cs="Arial"/>
            </w:rPr>
            <w:fldChar w:fldCharType="end"/>
          </w:r>
        </w:sdtContent>
      </w:sdt>
      <w:r w:rsidR="00996441" w:rsidRPr="00164F8F">
        <w:rPr>
          <w:rFonts w:ascii="Arial" w:hAnsi="Arial" w:cs="Arial"/>
        </w:rPr>
        <w:t xml:space="preserve">. </w:t>
      </w:r>
    </w:p>
    <w:p w14:paraId="749FF0BE" w14:textId="0DBF74CD" w:rsidR="00D53E4A" w:rsidRPr="00E66CFA" w:rsidRDefault="00D53E4A" w:rsidP="00E66CFA">
      <w:r>
        <w:rPr>
          <w:noProof/>
        </w:rPr>
        <mc:AlternateContent>
          <mc:Choice Requires="wps">
            <w:drawing>
              <wp:anchor distT="45720" distB="45720" distL="114300" distR="114300" simplePos="0" relativeHeight="251661312" behindDoc="1" locked="0" layoutInCell="1" allowOverlap="1" wp14:anchorId="3D1BF075" wp14:editId="2B0EBD06">
                <wp:simplePos x="0" y="0"/>
                <wp:positionH relativeFrom="margin">
                  <wp:align>left</wp:align>
                </wp:positionH>
                <wp:positionV relativeFrom="paragraph">
                  <wp:posOffset>3716655</wp:posOffset>
                </wp:positionV>
                <wp:extent cx="5686425" cy="314325"/>
                <wp:effectExtent l="0" t="0" r="9525" b="9525"/>
                <wp:wrapTight wrapText="bothSides">
                  <wp:wrapPolygon edited="0">
                    <wp:start x="0" y="0"/>
                    <wp:lineTo x="0" y="20945"/>
                    <wp:lineTo x="21564" y="20945"/>
                    <wp:lineTo x="21564" y="0"/>
                    <wp:lineTo x="0" y="0"/>
                  </wp:wrapPolygon>
                </wp:wrapTight>
                <wp:docPr id="19865456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6425" cy="314325"/>
                        </a:xfrm>
                        <a:prstGeom prst="rect">
                          <a:avLst/>
                        </a:prstGeom>
                        <a:solidFill>
                          <a:srgbClr val="FFFFFF"/>
                        </a:solidFill>
                        <a:ln w="9525">
                          <a:noFill/>
                          <a:miter lim="800000"/>
                          <a:headEnd/>
                          <a:tailEnd/>
                        </a:ln>
                      </wps:spPr>
                      <wps:txbx>
                        <w:txbxContent>
                          <w:p w14:paraId="13A0EA4B" w14:textId="19CF127C" w:rsidR="00D53E4A" w:rsidRPr="00164F8F" w:rsidRDefault="005435A7">
                            <w:pPr>
                              <w:rPr>
                                <w:rFonts w:ascii="Arial" w:hAnsi="Arial" w:cs="Arial"/>
                              </w:rPr>
                            </w:pPr>
                            <w:r w:rsidRPr="00164F8F">
                              <w:rPr>
                                <w:rFonts w:ascii="Arial" w:hAnsi="Arial" w:cs="Arial"/>
                              </w:rPr>
                              <w:t>Figure 2:</w:t>
                            </w:r>
                            <w:r w:rsidR="00164F8F" w:rsidRPr="00164F8F">
                              <w:rPr>
                                <w:rFonts w:ascii="Arial" w:hAnsi="Arial" w:cs="Arial"/>
                              </w:rPr>
                              <w:t xml:space="preserve"> Share of businesses adopting by sector.</w:t>
                            </w:r>
                            <w:r w:rsidRPr="00164F8F">
                              <w:rPr>
                                <w:rFonts w:ascii="Arial" w:hAnsi="Arial" w:cs="Arial"/>
                              </w:rPr>
                              <w:t xml:space="preserve"> </w:t>
                            </w:r>
                            <w:sdt>
                              <w:sdtPr>
                                <w:rPr>
                                  <w:rFonts w:ascii="Arial" w:hAnsi="Arial" w:cs="Arial"/>
                                </w:rPr>
                                <w:id w:val="-1717047098"/>
                                <w:citation/>
                              </w:sdtPr>
                              <w:sdtEndPr/>
                              <w:sdtContent>
                                <w:r w:rsidRPr="00164F8F">
                                  <w:rPr>
                                    <w:rFonts w:ascii="Arial" w:hAnsi="Arial" w:cs="Arial"/>
                                  </w:rPr>
                                  <w:fldChar w:fldCharType="begin"/>
                                </w:r>
                                <w:r w:rsidRPr="00164F8F">
                                  <w:rPr>
                                    <w:rFonts w:ascii="Arial" w:hAnsi="Arial" w:cs="Arial"/>
                                  </w:rPr>
                                  <w:instrText xml:space="preserve"> CITATION UKG22 \l 2057 </w:instrText>
                                </w:r>
                                <w:r w:rsidRPr="00164F8F">
                                  <w:rPr>
                                    <w:rFonts w:ascii="Arial" w:hAnsi="Arial" w:cs="Arial"/>
                                  </w:rPr>
                                  <w:fldChar w:fldCharType="separate"/>
                                </w:r>
                                <w:r w:rsidRPr="00164F8F">
                                  <w:rPr>
                                    <w:rFonts w:ascii="Arial" w:hAnsi="Arial" w:cs="Arial"/>
                                    <w:noProof/>
                                  </w:rPr>
                                  <w:t>(UK Gov, 2022)</w:t>
                                </w:r>
                                <w:r w:rsidRPr="00164F8F">
                                  <w:rPr>
                                    <w:rFonts w:ascii="Arial" w:hAnsi="Arial" w:cs="Arial"/>
                                  </w:rPr>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1BF075" id="_x0000_s1027" type="#_x0000_t202" style="position:absolute;margin-left:0;margin-top:292.65pt;width:447.75pt;height:24.75pt;z-index:-25165516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" stroked="f">
                <v:textbox>
                  <w:txbxContent>
                    <w:p w14:paraId="13A0EA4B" w14:textId="19CF127C" w:rsidR="00D53E4A" w:rsidRPr="00164F8F" w:rsidRDefault="005435A7">
                      <w:pPr>
                        <w:rPr>
                          <w:rFonts w:ascii="Arial" w:hAnsi="Arial" w:cs="Arial"/>
                        </w:rPr>
                      </w:pPr>
                      <w:r w:rsidRPr="00164F8F">
                        <w:rPr>
                          <w:rFonts w:ascii="Arial" w:hAnsi="Arial" w:cs="Arial"/>
                        </w:rPr>
                        <w:t>Figure 2:</w:t>
                      </w:r>
                      <w:r w:rsidR="00164F8F" w:rsidRPr="00164F8F">
                        <w:rPr>
                          <w:rFonts w:ascii="Arial" w:hAnsi="Arial" w:cs="Arial"/>
                        </w:rPr>
                        <w:t xml:space="preserve"> Share of businesses adopting by sector.</w:t>
                      </w:r>
                      <w:r w:rsidRPr="00164F8F">
                        <w:rPr>
                          <w:rFonts w:ascii="Arial" w:hAnsi="Arial" w:cs="Arial"/>
                        </w:rPr>
                        <w:t xml:space="preserve"> </w:t>
                      </w:r>
                      <w:sdt>
                        <w:sdtPr>
                          <w:rPr>
                            <w:rFonts w:ascii="Arial" w:hAnsi="Arial" w:cs="Arial"/>
                          </w:rPr>
                          <w:id w:val="-1717047098"/>
                          <w:citation/>
                        </w:sdtPr>
                        <w:sdtEndPr/>
                        <w:sdtContent>
                          <w:r w:rsidRPr="00164F8F">
                            <w:rPr>
                              <w:rFonts w:ascii="Arial" w:hAnsi="Arial" w:cs="Arial"/>
                            </w:rPr>
                            <w:fldChar w:fldCharType="begin"/>
                          </w:r>
                          <w:r w:rsidRPr="00164F8F">
                            <w:rPr>
                              <w:rFonts w:ascii="Arial" w:hAnsi="Arial" w:cs="Arial"/>
                            </w:rPr>
                            <w:instrText xml:space="preserve"> CITATION UKG22 \l 2057 </w:instrText>
                          </w:r>
                          <w:r w:rsidRPr="00164F8F">
                            <w:rPr>
                              <w:rFonts w:ascii="Arial" w:hAnsi="Arial" w:cs="Arial"/>
                            </w:rPr>
                            <w:fldChar w:fldCharType="separate"/>
                          </w:r>
                          <w:r w:rsidRPr="00164F8F">
                            <w:rPr>
                              <w:rFonts w:ascii="Arial" w:hAnsi="Arial" w:cs="Arial"/>
                              <w:noProof/>
                            </w:rPr>
                            <w:t>(UK Gov, 2022)</w:t>
                          </w:r>
                          <w:r w:rsidRPr="00164F8F">
                            <w:rPr>
                              <w:rFonts w:ascii="Arial" w:hAnsi="Arial" w:cs="Arial"/>
                            </w:rPr>
                            <w:fldChar w:fldCharType="end"/>
                          </w:r>
                        </w:sdtContent>
                      </w:sdt>
                    </w:p>
                  </w:txbxContent>
                </v:textbox>
                <w10:wrap type="tight" anchorx="margin"/>
              </v:shape>
            </w:pict>
          </mc:Fallback>
        </mc:AlternateContent>
      </w:r>
      <w:r w:rsidRPr="00D53E4A">
        <w:rPr>
          <w:noProof/>
        </w:rPr>
        <w:drawing>
          <wp:inline distT="0" distB="0" distL="0" distR="0" wp14:anchorId="587B23E5" wp14:editId="4FD403C1">
            <wp:extent cx="5731510" cy="3588385"/>
            <wp:effectExtent l="0" t="0" r="2540" b="0"/>
            <wp:docPr id="1796803264" name="Picture 1"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803264" name="Picture 1" descr="A graph of different colored bars&#10;&#10;Description automatically generated"/>
                    <pic:cNvPicPr/>
                  </pic:nvPicPr>
                  <pic:blipFill>
                    <a:blip r:embed="rId10"/>
                    <a:stretch>
                      <a:fillRect/>
                    </a:stretch>
                  </pic:blipFill>
                  <pic:spPr>
                    <a:xfrm>
                      <a:off x="0" y="0"/>
                      <a:ext cx="5731510" cy="3588385"/>
                    </a:xfrm>
                    <a:prstGeom prst="rect">
                      <a:avLst/>
                    </a:prstGeom>
                  </pic:spPr>
                </pic:pic>
              </a:graphicData>
            </a:graphic>
          </wp:inline>
        </w:drawing>
      </w:r>
    </w:p>
    <w:p w14:paraId="1928CD24" w14:textId="0E22A807" w:rsidR="00A674F2" w:rsidRDefault="00FB6683" w:rsidP="00A674F2">
      <w:r>
        <w:t>The UK Government produced a report</w:t>
      </w:r>
      <w:r w:rsidR="00C70916">
        <w:t xml:space="preserve"> in 2022,</w:t>
      </w:r>
      <w:r>
        <w:t xml:space="preserve"> </w:t>
      </w:r>
      <w:r w:rsidR="00DD3719">
        <w:t xml:space="preserve">that in which they have conducted research </w:t>
      </w:r>
      <w:r w:rsidR="00FC26E5">
        <w:t>in AI activity within UK businesses,</w:t>
      </w:r>
      <w:r w:rsidR="00E3740E">
        <w:t xml:space="preserve"> the results are from 5 types of AI which </w:t>
      </w:r>
      <w:r w:rsidR="00C70916">
        <w:t>include</w:t>
      </w:r>
      <w:r w:rsidR="00E3740E">
        <w:t xml:space="preserve"> </w:t>
      </w:r>
      <w:r w:rsidR="00E3740E" w:rsidRPr="00E3740E">
        <w:t>machine learning, natural language processing and generation, computer vision and image processing/generation, data management and analysis, and hardware.</w:t>
      </w:r>
      <w:r w:rsidR="00E3740E">
        <w:t xml:space="preserve"> </w:t>
      </w:r>
      <w:r w:rsidR="000A1B78">
        <w:t xml:space="preserve">The above </w:t>
      </w:r>
      <w:r w:rsidR="00C866B3">
        <w:t>figure</w:t>
      </w:r>
      <w:r w:rsidR="000A1B78">
        <w:t xml:space="preserve"> shows th</w:t>
      </w:r>
      <w:r w:rsidR="008A6870">
        <w:t>at the</w:t>
      </w:r>
      <w:r w:rsidR="00C70916" w:rsidRPr="00C70916">
        <w:t xml:space="preserve"> sectors with the highest adoption rates of AI are IT and telecommunications (29.5%) and legal (29.2%), while hospitality (11.9%), health (11.5%), and retail (11.5%) have the lowest adoption rates.</w:t>
      </w:r>
      <w:r w:rsidR="00851225">
        <w:t xml:space="preserve"> </w:t>
      </w:r>
      <w:r w:rsidR="001E28CE">
        <w:t>They also measured that</w:t>
      </w:r>
      <w:r w:rsidR="001E28CE" w:rsidRPr="001E28CE">
        <w:t xml:space="preserve"> 68% of large companies, 34% of medium-sized companies, and 15% of small companies have adopted at least one AI technology. </w:t>
      </w:r>
      <w:r w:rsidR="00DD3287">
        <w:t xml:space="preserve">This tells us that smaller businesses </w:t>
      </w:r>
      <w:r w:rsidR="008529C4">
        <w:t xml:space="preserve">are slower to the adoption of AI in the </w:t>
      </w:r>
      <w:r w:rsidR="005A6FF7">
        <w:t>workplace,</w:t>
      </w:r>
      <w:r w:rsidR="008529C4">
        <w:t xml:space="preserve"> </w:t>
      </w:r>
      <w:r w:rsidR="00445E74">
        <w:t xml:space="preserve">but it cannot factor in </w:t>
      </w:r>
      <w:r w:rsidR="00C53CD3">
        <w:t xml:space="preserve">lack of resources, expertise or any other barriers. </w:t>
      </w:r>
    </w:p>
    <w:p w14:paraId="7A222724" w14:textId="4C35F8C9" w:rsidR="00EA268A" w:rsidRDefault="00DD00A3" w:rsidP="00A674F2">
      <w:r>
        <w:rPr>
          <w:noProof/>
        </w:rPr>
        <w:lastRenderedPageBreak/>
        <mc:AlternateContent>
          <mc:Choice Requires="wps">
            <w:drawing>
              <wp:anchor distT="45720" distB="45720" distL="114300" distR="114300" simplePos="0" relativeHeight="251674624" behindDoc="1" locked="0" layoutInCell="1" allowOverlap="1" wp14:anchorId="63B4C81D" wp14:editId="4A72CEA7">
                <wp:simplePos x="0" y="0"/>
                <wp:positionH relativeFrom="margin">
                  <wp:posOffset>57150</wp:posOffset>
                </wp:positionH>
                <wp:positionV relativeFrom="paragraph">
                  <wp:posOffset>3840480</wp:posOffset>
                </wp:positionV>
                <wp:extent cx="5686425" cy="314325"/>
                <wp:effectExtent l="0" t="0" r="9525" b="9525"/>
                <wp:wrapTight wrapText="bothSides">
                  <wp:wrapPolygon edited="0">
                    <wp:start x="0" y="0"/>
                    <wp:lineTo x="0" y="20945"/>
                    <wp:lineTo x="21564" y="20945"/>
                    <wp:lineTo x="21564" y="0"/>
                    <wp:lineTo x="0" y="0"/>
                  </wp:wrapPolygon>
                </wp:wrapTight>
                <wp:docPr id="8482644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6425" cy="314325"/>
                        </a:xfrm>
                        <a:prstGeom prst="rect">
                          <a:avLst/>
                        </a:prstGeom>
                        <a:solidFill>
                          <a:srgbClr val="FFFFFF"/>
                        </a:solidFill>
                        <a:ln w="9525">
                          <a:noFill/>
                          <a:miter lim="800000"/>
                          <a:headEnd/>
                          <a:tailEnd/>
                        </a:ln>
                      </wps:spPr>
                      <wps:txbx>
                        <w:txbxContent>
                          <w:p w14:paraId="13A50FAD" w14:textId="6EC76A39" w:rsidR="00DD00A3" w:rsidRPr="00164F8F" w:rsidRDefault="00DD00A3" w:rsidP="00DD00A3">
                            <w:pPr>
                              <w:rPr>
                                <w:rFonts w:ascii="Arial" w:hAnsi="Arial" w:cs="Arial"/>
                              </w:rPr>
                            </w:pPr>
                            <w:r w:rsidRPr="00164F8F">
                              <w:rPr>
                                <w:rFonts w:ascii="Arial" w:hAnsi="Arial" w:cs="Arial"/>
                              </w:rPr>
                              <w:t xml:space="preserve">Figure </w:t>
                            </w:r>
                            <w:r>
                              <w:rPr>
                                <w:rFonts w:ascii="Arial" w:hAnsi="Arial" w:cs="Arial"/>
                              </w:rPr>
                              <w:t>3</w:t>
                            </w:r>
                            <w:r w:rsidRPr="00164F8F">
                              <w:rPr>
                                <w:rFonts w:ascii="Arial" w:hAnsi="Arial" w:cs="Arial"/>
                              </w:rPr>
                              <w:t xml:space="preserve">: Share of businesses adopting by </w:t>
                            </w:r>
                            <w:r>
                              <w:rPr>
                                <w:rFonts w:ascii="Arial" w:hAnsi="Arial" w:cs="Arial"/>
                              </w:rPr>
                              <w:t>size</w:t>
                            </w:r>
                            <w:r w:rsidRPr="00164F8F">
                              <w:rPr>
                                <w:rFonts w:ascii="Arial" w:hAnsi="Arial" w:cs="Arial"/>
                              </w:rPr>
                              <w:t xml:space="preserve">. </w:t>
                            </w:r>
                            <w:sdt>
                              <w:sdtPr>
                                <w:rPr>
                                  <w:rFonts w:ascii="Arial" w:hAnsi="Arial" w:cs="Arial"/>
                                </w:rPr>
                                <w:id w:val="-983857129"/>
                                <w:citation/>
                              </w:sdtPr>
                              <w:sdtEndPr/>
                              <w:sdtContent>
                                <w:r w:rsidRPr="00164F8F">
                                  <w:rPr>
                                    <w:rFonts w:ascii="Arial" w:hAnsi="Arial" w:cs="Arial"/>
                                  </w:rPr>
                                  <w:fldChar w:fldCharType="begin"/>
                                </w:r>
                                <w:r w:rsidRPr="00164F8F">
                                  <w:rPr>
                                    <w:rFonts w:ascii="Arial" w:hAnsi="Arial" w:cs="Arial"/>
                                  </w:rPr>
                                  <w:instrText xml:space="preserve"> CITATION UKG22 \l 2057 </w:instrText>
                                </w:r>
                                <w:r w:rsidRPr="00164F8F">
                                  <w:rPr>
                                    <w:rFonts w:ascii="Arial" w:hAnsi="Arial" w:cs="Arial"/>
                                  </w:rPr>
                                  <w:fldChar w:fldCharType="separate"/>
                                </w:r>
                                <w:r w:rsidRPr="00164F8F">
                                  <w:rPr>
                                    <w:rFonts w:ascii="Arial" w:hAnsi="Arial" w:cs="Arial"/>
                                    <w:noProof/>
                                  </w:rPr>
                                  <w:t>(UK Gov, 2022)</w:t>
                                </w:r>
                                <w:r w:rsidRPr="00164F8F">
                                  <w:rPr>
                                    <w:rFonts w:ascii="Arial" w:hAnsi="Arial" w:cs="Arial"/>
                                  </w:rPr>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B4C81D" id="_x0000_s1028" type="#_x0000_t202" style="position:absolute;margin-left:4.5pt;margin-top:302.4pt;width:447.75pt;height:24.75pt;z-index:-2516418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" stroked="f">
                <v:textbox>
                  <w:txbxContent>
                    <w:p w14:paraId="13A50FAD" w14:textId="6EC76A39" w:rsidR="00DD00A3" w:rsidRPr="00164F8F" w:rsidRDefault="00DD00A3" w:rsidP="00DD00A3">
                      <w:pPr>
                        <w:rPr>
                          <w:rFonts w:ascii="Arial" w:hAnsi="Arial" w:cs="Arial"/>
                        </w:rPr>
                      </w:pPr>
                      <w:r w:rsidRPr="00164F8F">
                        <w:rPr>
                          <w:rFonts w:ascii="Arial" w:hAnsi="Arial" w:cs="Arial"/>
                        </w:rPr>
                        <w:t xml:space="preserve">Figure </w:t>
                      </w:r>
                      <w:r>
                        <w:rPr>
                          <w:rFonts w:ascii="Arial" w:hAnsi="Arial" w:cs="Arial"/>
                        </w:rPr>
                        <w:t>3</w:t>
                      </w:r>
                      <w:r w:rsidRPr="00164F8F">
                        <w:rPr>
                          <w:rFonts w:ascii="Arial" w:hAnsi="Arial" w:cs="Arial"/>
                        </w:rPr>
                        <w:t xml:space="preserve">: Share of businesses adopting by </w:t>
                      </w:r>
                      <w:r>
                        <w:rPr>
                          <w:rFonts w:ascii="Arial" w:hAnsi="Arial" w:cs="Arial"/>
                        </w:rPr>
                        <w:t>size</w:t>
                      </w:r>
                      <w:r w:rsidRPr="00164F8F">
                        <w:rPr>
                          <w:rFonts w:ascii="Arial" w:hAnsi="Arial" w:cs="Arial"/>
                        </w:rPr>
                        <w:t xml:space="preserve">. </w:t>
                      </w:r>
                      <w:sdt>
                        <w:sdtPr>
                          <w:rPr>
                            <w:rFonts w:ascii="Arial" w:hAnsi="Arial" w:cs="Arial"/>
                          </w:rPr>
                          <w:id w:val="-983857129"/>
                          <w:citation/>
                        </w:sdtPr>
                        <w:sdtEndPr/>
                        <w:sdtContent>
                          <w:r w:rsidRPr="00164F8F">
                            <w:rPr>
                              <w:rFonts w:ascii="Arial" w:hAnsi="Arial" w:cs="Arial"/>
                            </w:rPr>
                            <w:fldChar w:fldCharType="begin"/>
                          </w:r>
                          <w:r w:rsidRPr="00164F8F">
                            <w:rPr>
                              <w:rFonts w:ascii="Arial" w:hAnsi="Arial" w:cs="Arial"/>
                            </w:rPr>
                            <w:instrText xml:space="preserve"> CITATION UKG22 \l 2057 </w:instrText>
                          </w:r>
                          <w:r w:rsidRPr="00164F8F">
                            <w:rPr>
                              <w:rFonts w:ascii="Arial" w:hAnsi="Arial" w:cs="Arial"/>
                            </w:rPr>
                            <w:fldChar w:fldCharType="separate"/>
                          </w:r>
                          <w:r w:rsidRPr="00164F8F">
                            <w:rPr>
                              <w:rFonts w:ascii="Arial" w:hAnsi="Arial" w:cs="Arial"/>
                              <w:noProof/>
                            </w:rPr>
                            <w:t>(UK Gov, 2022)</w:t>
                          </w:r>
                          <w:r w:rsidRPr="00164F8F">
                            <w:rPr>
                              <w:rFonts w:ascii="Arial" w:hAnsi="Arial" w:cs="Arial"/>
                            </w:rPr>
                            <w:fldChar w:fldCharType="end"/>
                          </w:r>
                        </w:sdtContent>
                      </w:sdt>
                    </w:p>
                  </w:txbxContent>
                </v:textbox>
                <w10:wrap type="tight" anchorx="margin"/>
              </v:shape>
            </w:pict>
          </mc:Fallback>
        </mc:AlternateContent>
      </w:r>
      <w:r w:rsidR="009C622C">
        <w:rPr>
          <w:noProof/>
        </w:rPr>
        <w:drawing>
          <wp:anchor distT="0" distB="0" distL="114300" distR="114300" simplePos="0" relativeHeight="251672576" behindDoc="1" locked="0" layoutInCell="1" allowOverlap="1" wp14:anchorId="6FB0A529" wp14:editId="1B7AAFC0">
            <wp:simplePos x="0" y="0"/>
            <wp:positionH relativeFrom="margin">
              <wp:align>left</wp:align>
            </wp:positionH>
            <wp:positionV relativeFrom="paragraph">
              <wp:posOffset>441960</wp:posOffset>
            </wp:positionV>
            <wp:extent cx="5626735" cy="3438525"/>
            <wp:effectExtent l="0" t="0" r="0" b="9525"/>
            <wp:wrapSquare wrapText="bothSides"/>
            <wp:docPr id="14090283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26735" cy="3438525"/>
                    </a:xfrm>
                    <a:prstGeom prst="rect">
                      <a:avLst/>
                    </a:prstGeom>
                    <a:noFill/>
                  </pic:spPr>
                </pic:pic>
              </a:graphicData>
            </a:graphic>
            <wp14:sizeRelH relativeFrom="margin">
              <wp14:pctWidth>0</wp14:pctWidth>
            </wp14:sizeRelH>
            <wp14:sizeRelV relativeFrom="margin">
              <wp14:pctHeight>0</wp14:pctHeight>
            </wp14:sizeRelV>
          </wp:anchor>
        </w:drawing>
      </w:r>
      <w:r w:rsidR="00EA268A">
        <w:t xml:space="preserve">Despite this, it had been noted that small businesses </w:t>
      </w:r>
      <w:r w:rsidR="00612397">
        <w:t xml:space="preserve">that the adoption rate to AI in small businesses is rising rapidly each year. </w:t>
      </w:r>
    </w:p>
    <w:p w14:paraId="180BB12E" w14:textId="50E40431" w:rsidR="009C622C" w:rsidRDefault="00894258" w:rsidP="00A674F2">
      <w:r>
        <w:t xml:space="preserve">For those business that have already made changes and have started to bring AI and automation into their businesses, will find it </w:t>
      </w:r>
      <w:r w:rsidR="005448A0">
        <w:t xml:space="preserve">see that they will benefit from the change. </w:t>
      </w:r>
      <w:r w:rsidR="00A22B73">
        <w:t>AI provides many ben</w:t>
      </w:r>
      <w:r w:rsidR="005A6FF7">
        <w:t xml:space="preserve">efits for all industries. </w:t>
      </w:r>
    </w:p>
    <w:p w14:paraId="39EBDA4A" w14:textId="602A2BD9" w:rsidR="00E45BDD" w:rsidRDefault="009F2D21" w:rsidP="00A674F2">
      <w:r>
        <w:t xml:space="preserve">AI tools can have a </w:t>
      </w:r>
      <w:r w:rsidR="003F239C">
        <w:t xml:space="preserve">positive impact on businesses if used correctly. </w:t>
      </w:r>
      <w:r w:rsidR="00370DF4">
        <w:t xml:space="preserve">Choosing the right </w:t>
      </w:r>
      <w:r w:rsidR="00DD79D1">
        <w:t xml:space="preserve">AI </w:t>
      </w:r>
      <w:r w:rsidR="00370DF4">
        <w:t xml:space="preserve">tools for the business </w:t>
      </w:r>
      <w:r w:rsidR="006447AF">
        <w:t xml:space="preserve">is important </w:t>
      </w:r>
      <w:r w:rsidR="0062173C">
        <w:t>t</w:t>
      </w:r>
      <w:r w:rsidR="00053A7C">
        <w:t>o consider key factors.</w:t>
      </w:r>
      <w:r w:rsidR="002A4240">
        <w:t xml:space="preserve"> Bell, 2024, says that AI in small businesses can improve efficiency as it can reduce peoples task loads. It also provides a benefit of better customers service, though chatbots for automated customer interactions. Increased growth opportunities </w:t>
      </w:r>
      <w:r w:rsidR="00D5185D">
        <w:t>can impact a small business positively, AI programmes can learn customer behaviour and buying habits and customer relationship management software to store data on things like value and frequency allowing AI to access inventory and automatically order stock. Through better decision-making and identifying potential threats AI and automatic automation can prove to be saving cost and improve sales and revenue growth</w:t>
      </w:r>
      <w:r w:rsidR="003B1195">
        <w:t>.</w:t>
      </w:r>
    </w:p>
    <w:p w14:paraId="5C68A91F" w14:textId="0EC87AFC" w:rsidR="00D5185D" w:rsidRDefault="00D02B2B" w:rsidP="00A674F2">
      <w:r>
        <w:t xml:space="preserve">Amazon, which is now a leading </w:t>
      </w:r>
      <w:r w:rsidRPr="00D02B2B">
        <w:t>online retailer and technology provider</w:t>
      </w:r>
      <w:r>
        <w:t xml:space="preserve">, started out </w:t>
      </w:r>
      <w:r w:rsidR="003F36A9">
        <w:t>as an</w:t>
      </w:r>
      <w:r>
        <w:t xml:space="preserve"> online </w:t>
      </w:r>
      <w:r w:rsidR="003F36A9">
        <w:t>bookstore</w:t>
      </w:r>
      <w:r>
        <w:t xml:space="preserve">. Jeff Bezos </w:t>
      </w:r>
      <w:r w:rsidR="003F36A9">
        <w:t xml:space="preserve">was </w:t>
      </w:r>
      <w:r w:rsidR="003F36A9" w:rsidRPr="003F36A9">
        <w:t>primarily driven to build a technology company prepared to lead the anticipated surge in online retail</w:t>
      </w:r>
      <w:r w:rsidR="003F36A9">
        <w:t xml:space="preserve">. He used predictive analysis and in 2014 the company started using deep learning algorithms to enhance personalised shopping experiences. The technology is mimicking us, as humas, to spot pattens so you will get the pop ups like “most frequently bought” or “other people also bought”. From the success of this small ‘online </w:t>
      </w:r>
      <w:r w:rsidR="003B1195">
        <w:t>bookstore</w:t>
      </w:r>
      <w:r w:rsidR="003F36A9">
        <w:t xml:space="preserve">’ </w:t>
      </w:r>
      <w:r w:rsidR="003B1195">
        <w:t xml:space="preserve">it now produces many other products and services </w:t>
      </w:r>
      <w:sdt>
        <w:sdtPr>
          <w:id w:val="-1366515547"/>
          <w:citation/>
        </w:sdtPr>
        <w:sdtEndPr/>
        <w:sdtContent>
          <w:r w:rsidR="003B1195">
            <w:fldChar w:fldCharType="begin"/>
          </w:r>
          <w:r w:rsidR="003B1195">
            <w:instrText xml:space="preserve"> CITATION Mar19 \l 2057 </w:instrText>
          </w:r>
          <w:r w:rsidR="003B1195">
            <w:fldChar w:fldCharType="separate"/>
          </w:r>
          <w:r w:rsidR="003B1195">
            <w:rPr>
              <w:noProof/>
            </w:rPr>
            <w:t>(Marr, 219)</w:t>
          </w:r>
          <w:r w:rsidR="003B1195">
            <w:fldChar w:fldCharType="end"/>
          </w:r>
        </w:sdtContent>
      </w:sdt>
      <w:r w:rsidR="003B1195">
        <w:t>.</w:t>
      </w:r>
    </w:p>
    <w:p w14:paraId="6EF68B57" w14:textId="77777777" w:rsidR="003B1195" w:rsidRDefault="003B1195" w:rsidP="00A674F2"/>
    <w:p w14:paraId="285793E6" w14:textId="77777777" w:rsidR="003B1195" w:rsidRDefault="003B1195" w:rsidP="00A674F2"/>
    <w:p w14:paraId="7AAE1087" w14:textId="21AA182C" w:rsidR="00EE18AF" w:rsidRDefault="00EE18AF" w:rsidP="00EE18AF">
      <w:pPr>
        <w:pStyle w:val="Heading2"/>
      </w:pPr>
      <w:bookmarkStart w:id="11" w:name="_Toc165395604"/>
      <w:r>
        <w:lastRenderedPageBreak/>
        <w:t xml:space="preserve">2.5 </w:t>
      </w:r>
      <w:r w:rsidR="003C6C98" w:rsidRPr="003C6C98">
        <w:t>Barriers and Challenges to AI Adoption</w:t>
      </w:r>
      <w:bookmarkEnd w:id="11"/>
    </w:p>
    <w:p w14:paraId="6DF7C696" w14:textId="47771BDA" w:rsidR="003B1195" w:rsidRDefault="003B1195" w:rsidP="005E2DAC">
      <w:r>
        <w:t xml:space="preserve">AI does not come without its challenges, </w:t>
      </w:r>
      <w:proofErr w:type="spellStart"/>
      <w:r w:rsidR="005E2DAC" w:rsidRPr="005E2DAC">
        <w:t>Cubric</w:t>
      </w:r>
      <w:proofErr w:type="spellEnd"/>
      <w:r w:rsidR="005E2DAC">
        <w:t xml:space="preserve">, 2020, study on the adoption of AI adoption in business and management concluded that there are many barriers. He explained that the most common was of economic, referring to cost time and performance. Barriers also contained some of a technical nature and social which included the safety, job security and lack of knowledge.  </w:t>
      </w:r>
    </w:p>
    <w:p w14:paraId="67960179" w14:textId="7C3A5D2E" w:rsidR="006579AD" w:rsidRDefault="006579AD" w:rsidP="005E2DAC">
      <w:r>
        <w:rPr>
          <w:noProof/>
        </w:rPr>
        <w:drawing>
          <wp:anchor distT="0" distB="0" distL="114300" distR="114300" simplePos="0" relativeHeight="251677696" behindDoc="1" locked="0" layoutInCell="1" allowOverlap="1" wp14:anchorId="188907EF" wp14:editId="6615AD03">
            <wp:simplePos x="0" y="0"/>
            <wp:positionH relativeFrom="margin">
              <wp:align>center</wp:align>
            </wp:positionH>
            <wp:positionV relativeFrom="paragraph">
              <wp:posOffset>8255</wp:posOffset>
            </wp:positionV>
            <wp:extent cx="4975860" cy="2733675"/>
            <wp:effectExtent l="0" t="0" r="0" b="9525"/>
            <wp:wrapTight wrapText="bothSides">
              <wp:wrapPolygon edited="0">
                <wp:start x="0" y="0"/>
                <wp:lineTo x="0" y="21525"/>
                <wp:lineTo x="21501" y="21525"/>
                <wp:lineTo x="21501" y="0"/>
                <wp:lineTo x="0" y="0"/>
              </wp:wrapPolygon>
            </wp:wrapTight>
            <wp:docPr id="4785470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r="16948"/>
                    <a:stretch/>
                  </pic:blipFill>
                  <pic:spPr bwMode="auto">
                    <a:xfrm>
                      <a:off x="0" y="0"/>
                      <a:ext cx="4975860" cy="2733675"/>
                    </a:xfrm>
                    <a:prstGeom prst="rect">
                      <a:avLst/>
                    </a:prstGeom>
                    <a:noFill/>
                    <a:ln>
                      <a:noFill/>
                    </a:ln>
                    <a:extLst>
                      <a:ext uri="{53640926-AAD7-44D8-BBD7-CCE9431645EC}">
                        <a14:shadowObscured xmlns:a14="http://schemas.microsoft.com/office/drawing/2010/main"/>
                      </a:ext>
                    </a:extLst>
                  </pic:spPr>
                </pic:pic>
              </a:graphicData>
            </a:graphic>
          </wp:anchor>
        </w:drawing>
      </w:r>
    </w:p>
    <w:p w14:paraId="261E8E15" w14:textId="4B7CA2CF" w:rsidR="003369BF" w:rsidRDefault="003369BF" w:rsidP="00EE18AF"/>
    <w:p w14:paraId="39D0857D" w14:textId="43034FB7" w:rsidR="003369BF" w:rsidRDefault="003369BF" w:rsidP="00EE18AF"/>
    <w:p w14:paraId="36C8003C" w14:textId="4A31FFDB" w:rsidR="003369BF" w:rsidRDefault="003369BF" w:rsidP="00EE18AF"/>
    <w:p w14:paraId="596E2C40" w14:textId="4FCDF906" w:rsidR="003369BF" w:rsidRDefault="003369BF" w:rsidP="00EE18AF"/>
    <w:p w14:paraId="2A5E4CFE" w14:textId="111549F3" w:rsidR="003369BF" w:rsidRDefault="003369BF" w:rsidP="00EE18AF"/>
    <w:p w14:paraId="1F8EEDF0" w14:textId="25CFFF8B" w:rsidR="003369BF" w:rsidRDefault="003369BF" w:rsidP="00EE18AF"/>
    <w:p w14:paraId="08325696" w14:textId="1E37DD79" w:rsidR="003369BF" w:rsidRDefault="003369BF" w:rsidP="00EE18AF"/>
    <w:p w14:paraId="5151C013" w14:textId="63C28C74" w:rsidR="003369BF" w:rsidRDefault="006579AD" w:rsidP="00EE18AF">
      <w:r>
        <w:rPr>
          <w:noProof/>
        </w:rPr>
        <mc:AlternateContent>
          <mc:Choice Requires="wps">
            <w:drawing>
              <wp:anchor distT="45720" distB="45720" distL="114300" distR="114300" simplePos="0" relativeHeight="251678720" behindDoc="1" locked="0" layoutInCell="1" allowOverlap="1" wp14:anchorId="3399CB26" wp14:editId="5CA870D2">
                <wp:simplePos x="0" y="0"/>
                <wp:positionH relativeFrom="column">
                  <wp:posOffset>217170</wp:posOffset>
                </wp:positionH>
                <wp:positionV relativeFrom="paragraph">
                  <wp:posOffset>445770</wp:posOffset>
                </wp:positionV>
                <wp:extent cx="5366385" cy="326390"/>
                <wp:effectExtent l="0" t="0" r="0" b="0"/>
                <wp:wrapTight wrapText="bothSides">
                  <wp:wrapPolygon edited="0">
                    <wp:start x="230" y="0"/>
                    <wp:lineTo x="230" y="20171"/>
                    <wp:lineTo x="21316" y="20171"/>
                    <wp:lineTo x="21316" y="0"/>
                    <wp:lineTo x="230" y="0"/>
                  </wp:wrapPolygon>
                </wp:wrapTight>
                <wp:docPr id="16414166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6385" cy="326390"/>
                        </a:xfrm>
                        <a:prstGeom prst="rect">
                          <a:avLst/>
                        </a:prstGeom>
                        <a:noFill/>
                        <a:ln w="9525">
                          <a:noFill/>
                          <a:miter lim="800000"/>
                          <a:headEnd/>
                          <a:tailEnd/>
                        </a:ln>
                      </wps:spPr>
                      <wps:txbx>
                        <w:txbxContent>
                          <w:p w14:paraId="5EAD0A17" w14:textId="26D9C946" w:rsidR="006579AD" w:rsidRDefault="006579AD">
                            <w:r>
                              <w:t xml:space="preserve">Figure 4: The main bottleneck holding back further AI Adoption. </w:t>
                            </w:r>
                            <w:sdt>
                              <w:sdtPr>
                                <w:id w:val="489069214"/>
                                <w:citation/>
                              </w:sdtPr>
                              <w:sdtEndPr/>
                              <w:sdtContent>
                                <w:r>
                                  <w:fldChar w:fldCharType="begin"/>
                                </w:r>
                                <w:r w:rsidR="008130C5">
                                  <w:instrText xml:space="preserve">CITATION Pol19 \l 2057 </w:instrText>
                                </w:r>
                                <w:r>
                                  <w:fldChar w:fldCharType="separate"/>
                                </w:r>
                                <w:r w:rsidR="008130C5">
                                  <w:rPr>
                                    <w:noProof/>
                                  </w:rPr>
                                  <w:t>(O'Reilly, 2019)</w:t>
                                </w:r>
                                <w:r>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99CB26" id="_x0000_s1029" type="#_x0000_t202" style="position:absolute;margin-left:17.1pt;margin-top:35.1pt;width:422.55pt;height:25.7pt;z-index:-251637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" filled="f" stroked="f">
                <v:textbox>
                  <w:txbxContent>
                    <w:p w14:paraId="5EAD0A17" w14:textId="26D9C946" w:rsidR="006579AD" w:rsidRDefault="006579AD">
                      <w:r>
                        <w:t xml:space="preserve">Figure 4: The main bottleneck holding back further AI Adoption. </w:t>
                      </w:r>
                      <w:sdt>
                        <w:sdtPr>
                          <w:id w:val="489069214"/>
                          <w:citation/>
                        </w:sdtPr>
                        <w:sdtEndPr/>
                        <w:sdtContent>
                          <w:r>
                            <w:fldChar w:fldCharType="begin"/>
                          </w:r>
                          <w:r w:rsidR="008130C5">
                            <w:instrText xml:space="preserve">CITATION Pol19 \l 2057 </w:instrText>
                          </w:r>
                          <w:r>
                            <w:fldChar w:fldCharType="separate"/>
                          </w:r>
                          <w:r w:rsidR="008130C5">
                            <w:rPr>
                              <w:noProof/>
                            </w:rPr>
                            <w:t>(O'Reilly, 2019)</w:t>
                          </w:r>
                          <w:r>
                            <w:fldChar w:fldCharType="end"/>
                          </w:r>
                        </w:sdtContent>
                      </w:sdt>
                    </w:p>
                  </w:txbxContent>
                </v:textbox>
                <w10:wrap type="tight"/>
              </v:shape>
            </w:pict>
          </mc:Fallback>
        </mc:AlternateContent>
      </w:r>
    </w:p>
    <w:p w14:paraId="38D3EDB6" w14:textId="11898511" w:rsidR="003369BF" w:rsidRDefault="003369BF" w:rsidP="00EE18AF"/>
    <w:p w14:paraId="0FD9D3DB" w14:textId="2C679861" w:rsidR="003369BF" w:rsidRDefault="008130C5" w:rsidP="00EE18AF">
      <w:r w:rsidRPr="008130C5">
        <w:t>O’Reilly</w:t>
      </w:r>
      <w:r>
        <w:t xml:space="preserve">, 2019, found that 23% of respondents in surveys said that company culture does not yet recognise the need for AI. To be able to successfully implement AI and further automation into workplaces, owners and managers need to have a good understanding of current AI technologies with not only their benefit but also their limitations. </w:t>
      </w:r>
      <w:r w:rsidR="00E859F1">
        <w:t xml:space="preserve">Educating the management team, so it can effectively be shared with the teams. </w:t>
      </w:r>
      <w:proofErr w:type="spellStart"/>
      <w:r w:rsidR="00E859F1" w:rsidRPr="00E859F1">
        <w:t>Polachowska</w:t>
      </w:r>
      <w:proofErr w:type="spellEnd"/>
      <w:r w:rsidR="00E859F1">
        <w:t xml:space="preserve">, 2019, says that it is important to have a member of the team who can use the AI tools correctly and to the business’ advantage as most CEO’s and managers lack the technical knowledge. </w:t>
      </w:r>
    </w:p>
    <w:p w14:paraId="6C58A52E" w14:textId="38591365" w:rsidR="003369BF" w:rsidRDefault="00FC005E" w:rsidP="00EE18AF">
      <w:r>
        <w:t xml:space="preserve">In addition to lack of knowledge, some organisations will dive into AI initiatives, being </w:t>
      </w:r>
      <w:r w:rsidRPr="00FC005E">
        <w:t>overly optimistic but lack a solid strategy. To make AI work well, it's important to have a careful plan, including setting goals, figuring out what to measure (KPIs), and keeping a close eye on how much value it brings compared to the investment. Without this plan, it's hard to know if AI is really making a difference or not.</w:t>
      </w:r>
    </w:p>
    <w:p w14:paraId="5EE0A0E0" w14:textId="3E8C0A03" w:rsidR="003369BF" w:rsidRDefault="0008522D" w:rsidP="00EE18AF">
      <w:r>
        <w:t xml:space="preserve">In another study by </w:t>
      </w:r>
      <w:proofErr w:type="spellStart"/>
      <w:r>
        <w:t>Pumplun</w:t>
      </w:r>
      <w:proofErr w:type="spellEnd"/>
      <w:r w:rsidRPr="0008522D">
        <w:rPr>
          <w:i/>
          <w:iCs/>
        </w:rPr>
        <w:t>, et al</w:t>
      </w:r>
      <w:r>
        <w:t>, 2019, they find that there is an issue with the user and the AI Software supplier. They find that there is a disconnect between what AI users expect and what AI providers offer, which creates a gap between supply and demand for AI technology. To bridge this gap and enable management to address the issue, they said it is essential to make them aware of the differences and establish the necessary conditions for successfully implementing AI within their company. This involves aligning expectations, clarifying needs, and ensuring that both users and providers are on the same page regarding AI implementation.</w:t>
      </w:r>
    </w:p>
    <w:p w14:paraId="360F2B78" w14:textId="77777777" w:rsidR="00EE18AF" w:rsidRDefault="00EE18AF" w:rsidP="00EE18AF"/>
    <w:p w14:paraId="4315124E" w14:textId="698B0B1C" w:rsidR="00EE18AF" w:rsidRPr="00EE18AF" w:rsidRDefault="00EE18AF" w:rsidP="00EE18AF">
      <w:pPr>
        <w:pStyle w:val="Heading2"/>
      </w:pPr>
      <w:bookmarkStart w:id="12" w:name="_Toc165395605"/>
      <w:r>
        <w:lastRenderedPageBreak/>
        <w:t xml:space="preserve">2.6 </w:t>
      </w:r>
      <w:r w:rsidR="00C425D8" w:rsidRPr="00C425D8">
        <w:t>Role of Leadership and Strategic Planning</w:t>
      </w:r>
      <w:bookmarkEnd w:id="12"/>
    </w:p>
    <w:p w14:paraId="6E9E0354" w14:textId="6106C333" w:rsidR="009F3279" w:rsidRPr="006D201F" w:rsidRDefault="009F3279" w:rsidP="00F34934">
      <w:pPr>
        <w:rPr>
          <w:rFonts w:ascii="Arial" w:hAnsi="Arial" w:cs="Arial"/>
        </w:rPr>
      </w:pPr>
      <w:r w:rsidRPr="006D201F">
        <w:rPr>
          <w:rFonts w:ascii="Arial" w:hAnsi="Arial" w:cs="Arial"/>
        </w:rPr>
        <w:t xml:space="preserve">A study conducted by </w:t>
      </w:r>
      <w:proofErr w:type="spellStart"/>
      <w:r w:rsidRPr="006D201F">
        <w:rPr>
          <w:rFonts w:ascii="Arial" w:hAnsi="Arial" w:cs="Arial"/>
        </w:rPr>
        <w:t>Ledro</w:t>
      </w:r>
      <w:proofErr w:type="spellEnd"/>
      <w:r w:rsidRPr="006D201F">
        <w:rPr>
          <w:rFonts w:ascii="Arial" w:hAnsi="Arial" w:cs="Arial"/>
        </w:rPr>
        <w:t xml:space="preserve">, et al, 2023, shows the importance of strong leadership and strategic planning in driving AI and future automation </w:t>
      </w:r>
      <w:r w:rsidR="00610B19" w:rsidRPr="006D201F">
        <w:rPr>
          <w:rFonts w:ascii="Arial" w:hAnsi="Arial" w:cs="Arial"/>
        </w:rPr>
        <w:t xml:space="preserve">in businesses successfully. It reveals that in leadership and strategic planning </w:t>
      </w:r>
      <w:r w:rsidR="006D201F" w:rsidRPr="006D201F">
        <w:rPr>
          <w:rFonts w:ascii="Arial" w:hAnsi="Arial" w:cs="Arial"/>
        </w:rPr>
        <w:t xml:space="preserve">it set on making clear, shared and long-term business objectives. It is crucial for the hight members of the organisation to define the objectives of AI initiatives and understanding what the organization wants to achieve through AI implementation. Strategic planning involves performing a thorough assessment of all possible AI applications and their associated value propositions. This assessment helps in identifying areas where AI can have the most significant impact and aligning AI initiatives with strategic goals. From this, the management should understand that they need to priorities AI solutions that offer clear benefits and improvement for the business. </w:t>
      </w:r>
    </w:p>
    <w:p w14:paraId="2A27138A" w14:textId="07BF8797" w:rsidR="006D201F" w:rsidRPr="006D201F" w:rsidRDefault="00E439C4" w:rsidP="00F34934">
      <w:pPr>
        <w:rPr>
          <w:rFonts w:ascii="Arial" w:hAnsi="Arial" w:cs="Arial"/>
        </w:rPr>
      </w:pPr>
      <w:r w:rsidRPr="00957B73">
        <w:rPr>
          <w:noProof/>
        </w:rPr>
        <w:drawing>
          <wp:anchor distT="0" distB="0" distL="114300" distR="114300" simplePos="0" relativeHeight="251679744" behindDoc="1" locked="0" layoutInCell="1" allowOverlap="1" wp14:anchorId="419A2DE8" wp14:editId="7D1E1953">
            <wp:simplePos x="0" y="0"/>
            <wp:positionH relativeFrom="margin">
              <wp:posOffset>-555172</wp:posOffset>
            </wp:positionH>
            <wp:positionV relativeFrom="paragraph">
              <wp:posOffset>1230721</wp:posOffset>
            </wp:positionV>
            <wp:extent cx="6650990" cy="3635375"/>
            <wp:effectExtent l="0" t="0" r="0" b="3175"/>
            <wp:wrapTight wrapText="bothSides">
              <wp:wrapPolygon edited="0">
                <wp:start x="0" y="0"/>
                <wp:lineTo x="0" y="21506"/>
                <wp:lineTo x="21530" y="21506"/>
                <wp:lineTo x="21530" y="0"/>
                <wp:lineTo x="0" y="0"/>
              </wp:wrapPolygon>
            </wp:wrapTight>
            <wp:docPr id="230356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356477" name=""/>
                    <pic:cNvPicPr/>
                  </pic:nvPicPr>
                  <pic:blipFill>
                    <a:blip r:embed="rId13">
                      <a:extLst>
                        <a:ext uri="{28A0092B-C50C-407E-A947-70E740481C1C}">
                          <a14:useLocalDpi xmlns:a14="http://schemas.microsoft.com/office/drawing/2010/main" val="0"/>
                        </a:ext>
                      </a:extLst>
                    </a:blip>
                    <a:stretch>
                      <a:fillRect/>
                    </a:stretch>
                  </pic:blipFill>
                  <pic:spPr>
                    <a:xfrm>
                      <a:off x="0" y="0"/>
                      <a:ext cx="6650990" cy="3635375"/>
                    </a:xfrm>
                    <a:prstGeom prst="rect">
                      <a:avLst/>
                    </a:prstGeom>
                  </pic:spPr>
                </pic:pic>
              </a:graphicData>
            </a:graphic>
            <wp14:sizeRelH relativeFrom="margin">
              <wp14:pctWidth>0</wp14:pctWidth>
            </wp14:sizeRelH>
            <wp14:sizeRelV relativeFrom="margin">
              <wp14:pctHeight>0</wp14:pctHeight>
            </wp14:sizeRelV>
          </wp:anchor>
        </w:drawing>
      </w:r>
      <w:r w:rsidR="007D4361">
        <w:rPr>
          <w:noProof/>
        </w:rPr>
        <mc:AlternateContent>
          <mc:Choice Requires="wps">
            <w:drawing>
              <wp:anchor distT="45720" distB="45720" distL="114300" distR="114300" simplePos="0" relativeHeight="251681792" behindDoc="0" locked="0" layoutInCell="1" allowOverlap="1" wp14:anchorId="014BF5F7" wp14:editId="331FABBF">
                <wp:simplePos x="0" y="0"/>
                <wp:positionH relativeFrom="column">
                  <wp:posOffset>-438785</wp:posOffset>
                </wp:positionH>
                <wp:positionV relativeFrom="paragraph">
                  <wp:posOffset>4658451</wp:posOffset>
                </wp:positionV>
                <wp:extent cx="5681980" cy="271780"/>
                <wp:effectExtent l="0" t="0" r="0" b="0"/>
                <wp:wrapSquare wrapText="bothSides"/>
                <wp:docPr id="2067387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1980" cy="271780"/>
                        </a:xfrm>
                        <a:prstGeom prst="rect">
                          <a:avLst/>
                        </a:prstGeom>
                        <a:noFill/>
                        <a:ln w="9525">
                          <a:noFill/>
                          <a:miter lim="800000"/>
                          <a:headEnd/>
                          <a:tailEnd/>
                        </a:ln>
                      </wps:spPr>
                      <wps:txbx>
                        <w:txbxContent>
                          <w:p w14:paraId="6F095965" w14:textId="20300DBA" w:rsidR="00957B73" w:rsidRPr="00957B73" w:rsidRDefault="00957B73">
                            <w:pPr>
                              <w:rPr>
                                <w:rFonts w:ascii="Arial" w:hAnsi="Arial" w:cs="Arial"/>
                              </w:rPr>
                            </w:pPr>
                            <w:r w:rsidRPr="00957B73">
                              <w:rPr>
                                <w:rFonts w:ascii="Arial" w:hAnsi="Arial" w:cs="Arial"/>
                              </w:rPr>
                              <w:t>Figure 5: AI Integration Phases and Associated Challenges in CRM</w:t>
                            </w:r>
                            <w:r>
                              <w:rPr>
                                <w:rFonts w:ascii="Arial" w:hAnsi="Arial" w:cs="Arial"/>
                              </w:rPr>
                              <w:t xml:space="preserve">. </w:t>
                            </w:r>
                            <w:r w:rsidRPr="00957B73">
                              <w:rPr>
                                <w:rFonts w:ascii="Arial" w:hAnsi="Arial" w:cs="Arial"/>
                                <w:noProof/>
                              </w:rPr>
                              <w:t xml:space="preserve">(Ledro, </w:t>
                            </w:r>
                            <w:r w:rsidRPr="00957B73">
                              <w:rPr>
                                <w:rFonts w:ascii="Arial" w:hAnsi="Arial" w:cs="Arial"/>
                                <w:i/>
                                <w:iCs/>
                                <w:noProof/>
                              </w:rPr>
                              <w:t>et al</w:t>
                            </w:r>
                            <w:r w:rsidRPr="00957B73">
                              <w:rPr>
                                <w:rFonts w:ascii="Arial" w:hAnsi="Arial" w:cs="Arial"/>
                                <w:noProof/>
                              </w:rPr>
                              <w:t>, 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4BF5F7" id="_x0000_s1030" type="#_x0000_t202" style="position:absolute;margin-left:-34.55pt;margin-top:366.8pt;width:447.4pt;height:21.4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" filled="f" stroked="f">
                <v:textbox>
                  <w:txbxContent>
                    <w:p w14:paraId="6F095965" w14:textId="20300DBA" w:rsidR="00957B73" w:rsidRPr="00957B73" w:rsidRDefault="00957B73">
                      <w:pPr>
                        <w:rPr>
                          <w:rFonts w:ascii="Arial" w:hAnsi="Arial" w:cs="Arial"/>
                        </w:rPr>
                      </w:pPr>
                      <w:r w:rsidRPr="00957B73">
                        <w:rPr>
                          <w:rFonts w:ascii="Arial" w:hAnsi="Arial" w:cs="Arial"/>
                        </w:rPr>
                        <w:t>Figure 5: AI Integration Phases and Associated Challenges in CRM</w:t>
                      </w:r>
                      <w:r>
                        <w:rPr>
                          <w:rFonts w:ascii="Arial" w:hAnsi="Arial" w:cs="Arial"/>
                        </w:rPr>
                        <w:t xml:space="preserve">. </w:t>
                      </w:r>
                      <w:r w:rsidRPr="00957B73">
                        <w:rPr>
                          <w:rFonts w:ascii="Arial" w:hAnsi="Arial" w:cs="Arial"/>
                          <w:noProof/>
                        </w:rPr>
                        <w:t xml:space="preserve">(Ledro, </w:t>
                      </w:r>
                      <w:r w:rsidRPr="00957B73">
                        <w:rPr>
                          <w:rFonts w:ascii="Arial" w:hAnsi="Arial" w:cs="Arial"/>
                          <w:i/>
                          <w:iCs/>
                          <w:noProof/>
                        </w:rPr>
                        <w:t>et al</w:t>
                      </w:r>
                      <w:r w:rsidRPr="00957B73">
                        <w:rPr>
                          <w:rFonts w:ascii="Arial" w:hAnsi="Arial" w:cs="Arial"/>
                          <w:noProof/>
                        </w:rPr>
                        <w:t>, 2023)</w:t>
                      </w:r>
                    </w:p>
                  </w:txbxContent>
                </v:textbox>
                <w10:wrap type="square"/>
              </v:shape>
            </w:pict>
          </mc:Fallback>
        </mc:AlternateContent>
      </w:r>
      <w:r w:rsidR="006D201F" w:rsidRPr="006D201F">
        <w:rPr>
          <w:rFonts w:ascii="Arial" w:hAnsi="Arial" w:cs="Arial"/>
        </w:rPr>
        <w:t xml:space="preserve">Data collection can sometimes face resistance or challenges from users within the organization. </w:t>
      </w:r>
      <w:r w:rsidR="006D201F">
        <w:rPr>
          <w:rFonts w:ascii="Arial" w:hAnsi="Arial" w:cs="Arial"/>
        </w:rPr>
        <w:t>Management</w:t>
      </w:r>
      <w:r w:rsidR="006D201F" w:rsidRPr="006D201F">
        <w:rPr>
          <w:rFonts w:ascii="Arial" w:hAnsi="Arial" w:cs="Arial"/>
        </w:rPr>
        <w:t xml:space="preserve"> should encourage and incentivize participation in data collection efforts among employees. This might involve providing training, tools, or creating a culture that values data-driven decision-making.</w:t>
      </w:r>
      <w:r w:rsidR="006D201F">
        <w:rPr>
          <w:rFonts w:ascii="Arial" w:hAnsi="Arial" w:cs="Arial"/>
        </w:rPr>
        <w:t xml:space="preserve"> Management </w:t>
      </w:r>
      <w:r w:rsidR="006D201F" w:rsidRPr="006D201F">
        <w:rPr>
          <w:rFonts w:ascii="Arial" w:hAnsi="Arial" w:cs="Arial"/>
        </w:rPr>
        <w:t>plays a crucial role in fostering an environment where data is valued, invested in, and effectively utilized to drive the organization forward.</w:t>
      </w:r>
    </w:p>
    <w:p w14:paraId="5D907A90" w14:textId="77777777" w:rsidR="007D4361" w:rsidRDefault="007D4361" w:rsidP="00F34934"/>
    <w:p w14:paraId="615C3F35" w14:textId="21A233B7" w:rsidR="007D4361" w:rsidRPr="007D4361" w:rsidRDefault="00957B73" w:rsidP="007D4361">
      <w:pPr>
        <w:rPr>
          <w:rFonts w:ascii="Arial" w:hAnsi="Arial" w:cs="Arial"/>
        </w:rPr>
      </w:pPr>
      <w:r w:rsidRPr="007D4361">
        <w:rPr>
          <w:rFonts w:ascii="Arial" w:hAnsi="Arial" w:cs="Arial"/>
        </w:rPr>
        <w:t xml:space="preserve">Although the study is manly on </w:t>
      </w:r>
      <w:r w:rsidR="007D4361" w:rsidRPr="007D4361">
        <w:rPr>
          <w:rFonts w:ascii="Arial" w:hAnsi="Arial" w:cs="Arial"/>
        </w:rPr>
        <w:t xml:space="preserve">AI integration in CRM, it offers a detailed framework of challenges specific to AI-powered CRM, providing managers with practical guidance for successful </w:t>
      </w:r>
      <w:r w:rsidR="007D4361">
        <w:rPr>
          <w:rFonts w:ascii="Arial" w:hAnsi="Arial" w:cs="Arial"/>
        </w:rPr>
        <w:t xml:space="preserve">integration. </w:t>
      </w:r>
      <w:r w:rsidR="007D4361" w:rsidRPr="007D4361">
        <w:rPr>
          <w:rFonts w:ascii="Arial" w:hAnsi="Arial" w:cs="Arial"/>
        </w:rPr>
        <w:t>It not only contributes to the existing knowledge but also offers actionable insights that can assist companies in designing, implementing, and sustaining AI-driven innovation projects within their CRM strategies</w:t>
      </w:r>
      <w:r w:rsidR="00E439C4">
        <w:rPr>
          <w:rFonts w:ascii="Arial" w:hAnsi="Arial" w:cs="Arial"/>
        </w:rPr>
        <w:t xml:space="preserve">. It also mentions that </w:t>
      </w:r>
      <w:r w:rsidR="00E439C4" w:rsidRPr="00E439C4">
        <w:rPr>
          <w:rFonts w:ascii="Arial" w:hAnsi="Arial" w:cs="Arial"/>
        </w:rPr>
        <w:t>addressing ethical concerns in AI integration. This suggests that individuals need to be aware of ethical implications associated with AI</w:t>
      </w:r>
      <w:r w:rsidR="00E439C4">
        <w:rPr>
          <w:rFonts w:ascii="Arial" w:hAnsi="Arial" w:cs="Arial"/>
        </w:rPr>
        <w:t xml:space="preserve"> software</w:t>
      </w:r>
      <w:r w:rsidR="00E439C4" w:rsidRPr="00E439C4">
        <w:rPr>
          <w:rFonts w:ascii="Arial" w:hAnsi="Arial" w:cs="Arial"/>
        </w:rPr>
        <w:t xml:space="preserve"> and may need to change their approach or decision-making processes to ensure ethical considerations are prioritized.</w:t>
      </w:r>
    </w:p>
    <w:p w14:paraId="7BB5B41A" w14:textId="69A12A17" w:rsidR="00A6108F" w:rsidRDefault="005A0EEB" w:rsidP="007D4361">
      <w:pPr>
        <w:pStyle w:val="Heading1"/>
        <w:jc w:val="center"/>
      </w:pPr>
      <w:bookmarkStart w:id="13" w:name="_Toc165395606"/>
      <w:r w:rsidRPr="005A0EEB">
        <w:lastRenderedPageBreak/>
        <w:t>Chapter 3</w:t>
      </w:r>
      <w:r w:rsidR="00524F13">
        <w:t>:</w:t>
      </w:r>
      <w:r w:rsidRPr="005A0EEB">
        <w:t xml:space="preserve"> Methodology</w:t>
      </w:r>
      <w:bookmarkEnd w:id="13"/>
    </w:p>
    <w:p w14:paraId="6E544490" w14:textId="77777777" w:rsidR="009829BC" w:rsidRDefault="009829BC" w:rsidP="009829BC"/>
    <w:p w14:paraId="2A3C8AC1" w14:textId="24C72DBB" w:rsidR="009829BC" w:rsidRDefault="005F0ABD" w:rsidP="005F0ABD">
      <w:pPr>
        <w:pStyle w:val="Heading2"/>
      </w:pPr>
      <w:bookmarkStart w:id="14" w:name="_Toc165395607"/>
      <w:r>
        <w:t>3.1 Introduction</w:t>
      </w:r>
      <w:bookmarkEnd w:id="14"/>
    </w:p>
    <w:p w14:paraId="5BDB3713" w14:textId="30695402" w:rsidR="00A340BF" w:rsidRDefault="00771BAC" w:rsidP="000023DD">
      <w:pPr>
        <w:rPr>
          <w:rFonts w:ascii="Arial" w:hAnsi="Arial" w:cs="Arial"/>
        </w:rPr>
      </w:pPr>
      <w:r w:rsidRPr="00771BAC">
        <w:rPr>
          <w:rFonts w:ascii="Arial" w:hAnsi="Arial" w:cs="Arial"/>
        </w:rPr>
        <w:t>This chapter explains the aim of the chosen methodology in relation to investigating</w:t>
      </w:r>
      <w:r w:rsidR="00F77F20">
        <w:rPr>
          <w:rFonts w:ascii="Arial" w:hAnsi="Arial" w:cs="Arial"/>
        </w:rPr>
        <w:t xml:space="preserve"> business</w:t>
      </w:r>
      <w:r w:rsidR="00E8727D">
        <w:rPr>
          <w:rFonts w:ascii="Arial" w:hAnsi="Arial" w:cs="Arial"/>
        </w:rPr>
        <w:t>’</w:t>
      </w:r>
      <w:r w:rsidR="00F77F20">
        <w:rPr>
          <w:rFonts w:ascii="Arial" w:hAnsi="Arial" w:cs="Arial"/>
        </w:rPr>
        <w:t xml:space="preserve"> readiness for AI and future automation</w:t>
      </w:r>
      <w:r>
        <w:rPr>
          <w:rFonts w:ascii="Arial" w:hAnsi="Arial" w:cs="Arial"/>
        </w:rPr>
        <w:t xml:space="preserve">. </w:t>
      </w:r>
      <w:r w:rsidR="00F77F20" w:rsidRPr="00F77F20">
        <w:rPr>
          <w:rFonts w:ascii="Arial" w:hAnsi="Arial" w:cs="Arial"/>
        </w:rPr>
        <w:t>It helps create a strong approach to analyse and make decisions systematically</w:t>
      </w:r>
      <w:r w:rsidR="00F77F20">
        <w:rPr>
          <w:rFonts w:ascii="Arial" w:hAnsi="Arial" w:cs="Arial"/>
        </w:rPr>
        <w:t xml:space="preserve"> </w:t>
      </w:r>
      <w:sdt>
        <w:sdtPr>
          <w:rPr>
            <w:rFonts w:ascii="Arial" w:hAnsi="Arial" w:cs="Arial"/>
          </w:rPr>
          <w:id w:val="1294412617"/>
          <w:citation/>
        </w:sdtPr>
        <w:sdtEndPr/>
        <w:sdtContent>
          <w:r w:rsidR="00F77F20">
            <w:rPr>
              <w:rFonts w:ascii="Arial" w:hAnsi="Arial" w:cs="Arial"/>
            </w:rPr>
            <w:fldChar w:fldCharType="begin"/>
          </w:r>
          <w:r w:rsidR="00F77F20">
            <w:rPr>
              <w:rFonts w:ascii="Arial" w:hAnsi="Arial" w:cs="Arial"/>
            </w:rPr>
            <w:instrText xml:space="preserve"> CITATION Igw16 \l 2057 </w:instrText>
          </w:r>
          <w:r w:rsidR="00F77F20">
            <w:rPr>
              <w:rFonts w:ascii="Arial" w:hAnsi="Arial" w:cs="Arial"/>
            </w:rPr>
            <w:fldChar w:fldCharType="separate"/>
          </w:r>
          <w:r w:rsidR="00F77F20" w:rsidRPr="00F77F20">
            <w:rPr>
              <w:rFonts w:ascii="Arial" w:hAnsi="Arial" w:cs="Arial"/>
              <w:noProof/>
            </w:rPr>
            <w:t>(Igwenagu, 2016)</w:t>
          </w:r>
          <w:r w:rsidR="00F77F20">
            <w:rPr>
              <w:rFonts w:ascii="Arial" w:hAnsi="Arial" w:cs="Arial"/>
            </w:rPr>
            <w:fldChar w:fldCharType="end"/>
          </w:r>
        </w:sdtContent>
      </w:sdt>
      <w:r w:rsidR="00F77F20">
        <w:rPr>
          <w:rFonts w:ascii="Arial" w:hAnsi="Arial" w:cs="Arial"/>
        </w:rPr>
        <w:t xml:space="preserve">. </w:t>
      </w:r>
      <w:r w:rsidR="000023DD">
        <w:rPr>
          <w:rFonts w:ascii="Arial" w:hAnsi="Arial" w:cs="Arial"/>
        </w:rPr>
        <w:t xml:space="preserve"> </w:t>
      </w:r>
      <w:r w:rsidR="000023DD" w:rsidRPr="000023DD">
        <w:rPr>
          <w:rFonts w:ascii="Arial" w:hAnsi="Arial" w:cs="Arial"/>
        </w:rPr>
        <w:t xml:space="preserve">As AI becomes increasingly </w:t>
      </w:r>
      <w:r w:rsidR="00E8727D" w:rsidRPr="000023DD">
        <w:rPr>
          <w:rFonts w:ascii="Arial" w:hAnsi="Arial" w:cs="Arial"/>
        </w:rPr>
        <w:t>widespread</w:t>
      </w:r>
      <w:r w:rsidR="000023DD" w:rsidRPr="000023DD">
        <w:rPr>
          <w:rFonts w:ascii="Arial" w:hAnsi="Arial" w:cs="Arial"/>
        </w:rPr>
        <w:t>, there's a growing need to research it for better understanding of its importance. The literature review has helped set the stage for this study, showing that while our work adds to the field, it only covers part of it. Additionally, the review has been helpful in comparing our findings with existing research.</w:t>
      </w:r>
      <w:r w:rsidR="000023DD">
        <w:rPr>
          <w:rFonts w:ascii="Arial" w:hAnsi="Arial" w:cs="Arial"/>
        </w:rPr>
        <w:t xml:space="preserve"> Below are the objectives of the study, which this chapter aims to achieve the method to 1 &amp; 2. </w:t>
      </w:r>
    </w:p>
    <w:p w14:paraId="4CA868D8" w14:textId="3B0A3353" w:rsidR="000023DD" w:rsidRPr="000023DD" w:rsidRDefault="000023DD" w:rsidP="000023DD">
      <w:pPr>
        <w:pStyle w:val="ListParagraph"/>
        <w:numPr>
          <w:ilvl w:val="0"/>
          <w:numId w:val="6"/>
        </w:numPr>
        <w:rPr>
          <w:rFonts w:ascii="Arial" w:hAnsi="Arial" w:cs="Arial"/>
        </w:rPr>
      </w:pPr>
      <w:r w:rsidRPr="000023DD">
        <w:rPr>
          <w:rFonts w:ascii="Arial" w:hAnsi="Arial" w:cs="Arial"/>
        </w:rPr>
        <w:t>To identify and examine the key barriers and challenges hindering small businesses and managers in adopting AI and automation technologies.</w:t>
      </w:r>
    </w:p>
    <w:p w14:paraId="73CAFB0F" w14:textId="153320BF" w:rsidR="000023DD" w:rsidRPr="000023DD" w:rsidRDefault="000023DD" w:rsidP="000023DD">
      <w:pPr>
        <w:pStyle w:val="ListParagraph"/>
        <w:numPr>
          <w:ilvl w:val="0"/>
          <w:numId w:val="6"/>
        </w:numPr>
        <w:rPr>
          <w:rFonts w:ascii="Arial" w:hAnsi="Arial" w:cs="Arial"/>
        </w:rPr>
      </w:pPr>
      <w:r w:rsidRPr="000023DD">
        <w:rPr>
          <w:rFonts w:ascii="Arial" w:hAnsi="Arial" w:cs="Arial"/>
        </w:rPr>
        <w:t>To analyse the impact of organizational size, resource constraints, and managerial capabilities on business readiness for AI and automation.</w:t>
      </w:r>
    </w:p>
    <w:p w14:paraId="4D0E716C" w14:textId="3FE12298" w:rsidR="000023DD" w:rsidRPr="000023DD" w:rsidRDefault="000023DD" w:rsidP="000023DD">
      <w:pPr>
        <w:pStyle w:val="ListParagraph"/>
        <w:numPr>
          <w:ilvl w:val="0"/>
          <w:numId w:val="6"/>
        </w:numPr>
        <w:rPr>
          <w:rFonts w:ascii="Arial" w:hAnsi="Arial" w:cs="Arial"/>
        </w:rPr>
      </w:pPr>
      <w:r w:rsidRPr="000023DD">
        <w:rPr>
          <w:rFonts w:ascii="Arial" w:hAnsi="Arial" w:cs="Arial"/>
        </w:rPr>
        <w:t>To explore the perceptions, attitudes, and knowledge gaps of small business owners and managers regarding AI and automation integration.</w:t>
      </w:r>
    </w:p>
    <w:p w14:paraId="3E22298E" w14:textId="7968D5A1" w:rsidR="000023DD" w:rsidRPr="000023DD" w:rsidRDefault="000023DD" w:rsidP="000023DD">
      <w:pPr>
        <w:pStyle w:val="ListParagraph"/>
        <w:numPr>
          <w:ilvl w:val="0"/>
          <w:numId w:val="6"/>
        </w:numPr>
        <w:rPr>
          <w:rFonts w:ascii="Arial" w:hAnsi="Arial" w:cs="Arial"/>
        </w:rPr>
      </w:pPr>
      <w:r w:rsidRPr="000023DD">
        <w:rPr>
          <w:rFonts w:ascii="Arial" w:hAnsi="Arial" w:cs="Arial"/>
        </w:rPr>
        <w:t>To devise a strategic plan for future readiness in the short term and long term, incorporating adaptable approaches for implementing AI and automation in small businesses.</w:t>
      </w:r>
    </w:p>
    <w:p w14:paraId="10CF26F1" w14:textId="6495A13E" w:rsidR="00E8727D" w:rsidRPr="00960317" w:rsidRDefault="000023DD" w:rsidP="00E8727D">
      <w:pPr>
        <w:pStyle w:val="ListParagraph"/>
        <w:numPr>
          <w:ilvl w:val="0"/>
          <w:numId w:val="6"/>
        </w:numPr>
        <w:rPr>
          <w:rFonts w:ascii="Arial" w:hAnsi="Arial" w:cs="Arial"/>
        </w:rPr>
      </w:pPr>
      <w:r w:rsidRPr="000023DD">
        <w:rPr>
          <w:rFonts w:ascii="Arial" w:hAnsi="Arial" w:cs="Arial"/>
        </w:rPr>
        <w:t>To evaluate the effectiveness and feasibility of the proposed strategic plan in addressing the evolving needs and challenges of AI and automation integration in small businesses.</w:t>
      </w:r>
    </w:p>
    <w:p w14:paraId="63AA7859" w14:textId="77777777" w:rsidR="005F0ABD" w:rsidRDefault="005F0ABD" w:rsidP="005F0ABD"/>
    <w:p w14:paraId="7ECA3C3E" w14:textId="41C1FD0B" w:rsidR="005F0ABD" w:rsidRDefault="005F0ABD" w:rsidP="005F0ABD">
      <w:pPr>
        <w:pStyle w:val="Heading2"/>
      </w:pPr>
      <w:bookmarkStart w:id="15" w:name="_Toc165395608"/>
      <w:r>
        <w:t>3.3 Research Philosophy</w:t>
      </w:r>
      <w:bookmarkEnd w:id="15"/>
    </w:p>
    <w:p w14:paraId="333E2196" w14:textId="023D5BC4" w:rsidR="005F0ABD" w:rsidRPr="00E40A9E" w:rsidRDefault="00E1393D" w:rsidP="005F0ABD">
      <w:pPr>
        <w:rPr>
          <w:rFonts w:ascii="Arial" w:hAnsi="Arial" w:cs="Arial"/>
        </w:rPr>
      </w:pPr>
      <w:r w:rsidRPr="00E40A9E">
        <w:rPr>
          <w:rFonts w:ascii="Arial" w:hAnsi="Arial" w:cs="Arial"/>
        </w:rPr>
        <w:t xml:space="preserve">The research philosophy is the belief in which studies should be conducted. </w:t>
      </w:r>
      <w:r w:rsidR="00E40A9E">
        <w:rPr>
          <w:rFonts w:ascii="Arial" w:hAnsi="Arial" w:cs="Arial"/>
        </w:rPr>
        <w:t>The</w:t>
      </w:r>
      <w:r w:rsidRPr="00E40A9E">
        <w:rPr>
          <w:rFonts w:ascii="Arial" w:hAnsi="Arial" w:cs="Arial"/>
        </w:rPr>
        <w:t xml:space="preserve"> interpretivism approach is one that emphasizes</w:t>
      </w:r>
      <w:r w:rsidR="00E40A9E">
        <w:rPr>
          <w:rFonts w:ascii="Arial" w:hAnsi="Arial" w:cs="Arial"/>
        </w:rPr>
        <w:t xml:space="preserve"> in this study,</w:t>
      </w:r>
      <w:r w:rsidRPr="00E40A9E">
        <w:rPr>
          <w:rFonts w:ascii="Arial" w:hAnsi="Arial" w:cs="Arial"/>
        </w:rPr>
        <w:t xml:space="preserve"> understanding social phenomena from the perspectives of the individuals involved. Understanding people's perspectives and meanings. It recognizes that individuals interpret the world differently and aims to explore these interpretations through methods like interviews and observations. This approach sees reality as shaped by social and cultural factors, emphasizing the importance of context in understanding phenomena.</w:t>
      </w:r>
    </w:p>
    <w:p w14:paraId="1A3DD0B0" w14:textId="0C041BB4" w:rsidR="00E40A9E" w:rsidRDefault="00E40A9E" w:rsidP="005F0ABD">
      <w:pPr>
        <w:rPr>
          <w:rFonts w:ascii="Arial" w:hAnsi="Arial" w:cs="Arial"/>
        </w:rPr>
      </w:pPr>
      <w:r w:rsidRPr="00E40A9E">
        <w:rPr>
          <w:rFonts w:ascii="Arial" w:hAnsi="Arial" w:cs="Arial"/>
        </w:rPr>
        <w:t xml:space="preserve">Pragmatism is another research philosophy that focuses on practical action and problem-solving. Pragmatist research </w:t>
      </w:r>
      <w:r>
        <w:rPr>
          <w:rFonts w:ascii="Arial" w:hAnsi="Arial" w:cs="Arial"/>
        </w:rPr>
        <w:t>emphasises</w:t>
      </w:r>
      <w:r w:rsidRPr="00E40A9E">
        <w:rPr>
          <w:rFonts w:ascii="Arial" w:hAnsi="Arial" w:cs="Arial"/>
        </w:rPr>
        <w:t xml:space="preserve"> on addressing real-world problems and finding practical solutions to inform future practice. Researchers value knowledge that enables successful actions. The research design and strategy in pragmatist research are determined by the research problem and question, with a focus on achieving practical outcomes</w:t>
      </w:r>
      <w:r>
        <w:rPr>
          <w:rFonts w:ascii="Arial" w:hAnsi="Arial" w:cs="Arial"/>
        </w:rPr>
        <w:t xml:space="preserve"> </w:t>
      </w:r>
      <w:r w:rsidRPr="00E40A9E">
        <w:rPr>
          <w:rFonts w:ascii="Arial" w:hAnsi="Arial" w:cs="Arial"/>
          <w:noProof/>
        </w:rPr>
        <w:t xml:space="preserve">(Saunders, </w:t>
      </w:r>
      <w:r w:rsidRPr="00E40A9E">
        <w:rPr>
          <w:rFonts w:ascii="Arial" w:hAnsi="Arial" w:cs="Arial"/>
          <w:i/>
          <w:iCs/>
          <w:noProof/>
        </w:rPr>
        <w:t>et al</w:t>
      </w:r>
      <w:r w:rsidRPr="00E40A9E">
        <w:rPr>
          <w:rFonts w:ascii="Arial" w:hAnsi="Arial" w:cs="Arial"/>
          <w:noProof/>
        </w:rPr>
        <w:t>, 2009)</w:t>
      </w:r>
    </w:p>
    <w:p w14:paraId="686763C0" w14:textId="22418E1D" w:rsidR="00E40A9E" w:rsidRDefault="00E40A9E" w:rsidP="005F0ABD">
      <w:pPr>
        <w:rPr>
          <w:rFonts w:ascii="Arial" w:hAnsi="Arial" w:cs="Arial"/>
        </w:rPr>
      </w:pPr>
      <w:r>
        <w:rPr>
          <w:rFonts w:ascii="Arial" w:hAnsi="Arial" w:cs="Arial"/>
        </w:rPr>
        <w:t xml:space="preserve">In this study, there will be an interpretivism and pragmatism approach. </w:t>
      </w:r>
      <w:r w:rsidR="00653AA5">
        <w:rPr>
          <w:rFonts w:ascii="Arial" w:hAnsi="Arial" w:cs="Arial"/>
        </w:rPr>
        <w:t xml:space="preserve">They both emphasise context, which is needed to understand if the AI is being adopted and implemented in small businesses to help identify the challenges and opportunities. </w:t>
      </w:r>
      <w:r w:rsidR="00653AA5" w:rsidRPr="00653AA5">
        <w:rPr>
          <w:rFonts w:ascii="Arial" w:hAnsi="Arial" w:cs="Arial"/>
        </w:rPr>
        <w:t xml:space="preserve">Pragmatism </w:t>
      </w:r>
      <w:r w:rsidR="00653AA5">
        <w:rPr>
          <w:rFonts w:ascii="Arial" w:hAnsi="Arial" w:cs="Arial"/>
        </w:rPr>
        <w:t>will show the</w:t>
      </w:r>
      <w:r w:rsidR="00653AA5" w:rsidRPr="00653AA5">
        <w:rPr>
          <w:rFonts w:ascii="Arial" w:hAnsi="Arial" w:cs="Arial"/>
        </w:rPr>
        <w:t xml:space="preserve"> importance of adapting research approaches based on the problem at hand. In </w:t>
      </w:r>
      <w:r w:rsidR="00653AA5">
        <w:rPr>
          <w:rFonts w:ascii="Arial" w:hAnsi="Arial" w:cs="Arial"/>
        </w:rPr>
        <w:t>constant changing</w:t>
      </w:r>
      <w:r w:rsidR="00653AA5" w:rsidRPr="00653AA5">
        <w:rPr>
          <w:rFonts w:ascii="Arial" w:hAnsi="Arial" w:cs="Arial"/>
        </w:rPr>
        <w:t xml:space="preserve"> topic like AI and automation, where new technologies and challenges </w:t>
      </w:r>
      <w:r w:rsidR="00653AA5">
        <w:rPr>
          <w:rFonts w:ascii="Arial" w:hAnsi="Arial" w:cs="Arial"/>
        </w:rPr>
        <w:t>change</w:t>
      </w:r>
      <w:r w:rsidR="00653AA5" w:rsidRPr="00653AA5">
        <w:rPr>
          <w:rFonts w:ascii="Arial" w:hAnsi="Arial" w:cs="Arial"/>
        </w:rPr>
        <w:t xml:space="preserve">, a </w:t>
      </w:r>
      <w:r w:rsidR="00653AA5" w:rsidRPr="00653AA5">
        <w:rPr>
          <w:rFonts w:ascii="Arial" w:hAnsi="Arial" w:cs="Arial"/>
        </w:rPr>
        <w:lastRenderedPageBreak/>
        <w:t xml:space="preserve">pragmatic approach allows </w:t>
      </w:r>
      <w:r w:rsidR="00653AA5">
        <w:rPr>
          <w:rFonts w:ascii="Arial" w:hAnsi="Arial" w:cs="Arial"/>
        </w:rPr>
        <w:t>the research</w:t>
      </w:r>
      <w:r w:rsidR="00653AA5" w:rsidRPr="00653AA5">
        <w:rPr>
          <w:rFonts w:ascii="Arial" w:hAnsi="Arial" w:cs="Arial"/>
        </w:rPr>
        <w:t xml:space="preserve"> to remain adaptable in addressing emerging issues and providing relevant insights.</w:t>
      </w:r>
      <w:r w:rsidR="00653AA5">
        <w:rPr>
          <w:rFonts w:ascii="Arial" w:hAnsi="Arial" w:cs="Arial"/>
        </w:rPr>
        <w:t xml:space="preserve"> </w:t>
      </w:r>
    </w:p>
    <w:p w14:paraId="7F511E51" w14:textId="0C7B35F3" w:rsidR="00E8727D" w:rsidRDefault="00653AA5" w:rsidP="005F0ABD">
      <w:r>
        <w:rPr>
          <w:rFonts w:ascii="Arial" w:hAnsi="Arial" w:cs="Arial"/>
        </w:rPr>
        <w:t>In order to understand the results and understand recommendations, p</w:t>
      </w:r>
      <w:r w:rsidRPr="00653AA5">
        <w:rPr>
          <w:rFonts w:ascii="Arial" w:hAnsi="Arial" w:cs="Arial"/>
        </w:rPr>
        <w:t>ragmatism</w:t>
      </w:r>
      <w:r>
        <w:rPr>
          <w:rFonts w:ascii="Arial" w:hAnsi="Arial" w:cs="Arial"/>
        </w:rPr>
        <w:t xml:space="preserve"> helps by</w:t>
      </w:r>
      <w:r w:rsidRPr="00653AA5">
        <w:rPr>
          <w:rFonts w:ascii="Arial" w:hAnsi="Arial" w:cs="Arial"/>
        </w:rPr>
        <w:t xml:space="preserve"> foc</w:t>
      </w:r>
      <w:r>
        <w:rPr>
          <w:rFonts w:ascii="Arial" w:hAnsi="Arial" w:cs="Arial"/>
        </w:rPr>
        <w:t>using</w:t>
      </w:r>
      <w:r w:rsidRPr="00653AA5">
        <w:rPr>
          <w:rFonts w:ascii="Arial" w:hAnsi="Arial" w:cs="Arial"/>
        </w:rPr>
        <w:t xml:space="preserve"> on practical action and problem-solving. </w:t>
      </w:r>
      <w:r>
        <w:rPr>
          <w:rFonts w:ascii="Arial" w:hAnsi="Arial" w:cs="Arial"/>
        </w:rPr>
        <w:t>In this study, this will help with</w:t>
      </w:r>
      <w:r w:rsidRPr="00653AA5">
        <w:rPr>
          <w:rFonts w:ascii="Arial" w:hAnsi="Arial" w:cs="Arial"/>
        </w:rPr>
        <w:t xml:space="preserve"> finding practical solutions to the challenges businesses face in adopting AI and automation technologies. This approach aligns well with the goal of informing future practices and decision-making in businesses.</w:t>
      </w:r>
    </w:p>
    <w:p w14:paraId="76B9E4DD" w14:textId="77777777" w:rsidR="00E8727D" w:rsidRDefault="00E8727D" w:rsidP="005F0ABD"/>
    <w:p w14:paraId="6D894730" w14:textId="3CFDB968" w:rsidR="005F0ABD" w:rsidRDefault="005F0ABD" w:rsidP="005F0ABD">
      <w:pPr>
        <w:pStyle w:val="Heading2"/>
      </w:pPr>
      <w:bookmarkStart w:id="16" w:name="_Toc165395609"/>
      <w:r>
        <w:t>3.4 Research Type</w:t>
      </w:r>
      <w:bookmarkEnd w:id="16"/>
    </w:p>
    <w:p w14:paraId="3B95F559" w14:textId="75343CE2" w:rsidR="00B4171A" w:rsidRPr="00824781" w:rsidRDefault="00B4171A" w:rsidP="00B4171A">
      <w:pPr>
        <w:rPr>
          <w:rFonts w:ascii="Arial" w:hAnsi="Arial" w:cs="Arial"/>
        </w:rPr>
      </w:pPr>
      <w:r w:rsidRPr="00824781">
        <w:rPr>
          <w:rFonts w:ascii="Arial" w:hAnsi="Arial" w:cs="Arial"/>
        </w:rPr>
        <w:t>In this study the research conducted will be deductive. It adopts a qualitative approach which involves starting with a theory or hypothesis and then testing it through the collection and analysis of qualitative data. The research will start with ideas or expectations from previous studies or theories. Then, they use interviews to check if these ideas match up with real-life experiences.</w:t>
      </w:r>
    </w:p>
    <w:p w14:paraId="074137B2" w14:textId="63C6FD92" w:rsidR="00653AA5" w:rsidRPr="00824781" w:rsidRDefault="00B4171A" w:rsidP="005F0ABD">
      <w:pPr>
        <w:rPr>
          <w:rFonts w:ascii="Arial" w:hAnsi="Arial" w:cs="Arial"/>
        </w:rPr>
      </w:pPr>
      <w:r w:rsidRPr="00824781">
        <w:rPr>
          <w:rFonts w:ascii="Arial" w:hAnsi="Arial" w:cs="Arial"/>
        </w:rPr>
        <w:t>Through interviews, a deductive approach will involve starting with theoretical assumptions or hypotheses about factors influencing businesses' readiness. These could include theories about the importance of organizational culture, leadership support, or technological infrastructure in enabling or hindering the adoption of AI and automation.</w:t>
      </w:r>
      <w:r w:rsidR="009D2964" w:rsidRPr="00824781">
        <w:rPr>
          <w:rFonts w:ascii="Arial" w:hAnsi="Arial" w:cs="Arial"/>
        </w:rPr>
        <w:t xml:space="preserve"> The interview questions had been created to try and explore the theories. Then, by analysing the interview responses, it can be seen if theories are correct or need challenging.  Deductive reasoning helps you go from big theories to specific details, helping to refine the understanding of how things work. Using</w:t>
      </w:r>
      <w:r w:rsidRPr="00824781">
        <w:rPr>
          <w:rFonts w:ascii="Arial" w:hAnsi="Arial" w:cs="Arial"/>
        </w:rPr>
        <w:t xml:space="preserve"> a deductive approach in qualitative research through interviews provides a structured framework for investigation, allowing </w:t>
      </w:r>
      <w:r w:rsidR="009D2964" w:rsidRPr="00824781">
        <w:rPr>
          <w:rFonts w:ascii="Arial" w:hAnsi="Arial" w:cs="Arial"/>
        </w:rPr>
        <w:t>us to</w:t>
      </w:r>
      <w:r w:rsidRPr="00824781">
        <w:rPr>
          <w:rFonts w:ascii="Arial" w:hAnsi="Arial" w:cs="Arial"/>
        </w:rPr>
        <w:t xml:space="preserve"> systematically explore theoretical concepts and </w:t>
      </w:r>
      <w:r w:rsidR="009D2964" w:rsidRPr="00824781">
        <w:rPr>
          <w:rFonts w:ascii="Arial" w:hAnsi="Arial" w:cs="Arial"/>
        </w:rPr>
        <w:t>how they hold up</w:t>
      </w:r>
      <w:r w:rsidRPr="00824781">
        <w:rPr>
          <w:rFonts w:ascii="Arial" w:hAnsi="Arial" w:cs="Arial"/>
        </w:rPr>
        <w:t xml:space="preserve"> in the context of real-world experiences and perspectives</w:t>
      </w:r>
      <w:r w:rsidR="009D2964" w:rsidRPr="00824781">
        <w:rPr>
          <w:rFonts w:ascii="Arial" w:hAnsi="Arial" w:cs="Arial"/>
        </w:rPr>
        <w:t xml:space="preserve"> </w:t>
      </w:r>
      <w:sdt>
        <w:sdtPr>
          <w:rPr>
            <w:rFonts w:ascii="Arial" w:hAnsi="Arial" w:cs="Arial"/>
          </w:rPr>
          <w:id w:val="777923000"/>
          <w:citation/>
        </w:sdtPr>
        <w:sdtEndPr/>
        <w:sdtContent>
          <w:r w:rsidR="009D2964" w:rsidRPr="00824781">
            <w:rPr>
              <w:rFonts w:ascii="Arial" w:hAnsi="Arial" w:cs="Arial"/>
            </w:rPr>
            <w:fldChar w:fldCharType="begin"/>
          </w:r>
          <w:r w:rsidR="009D2964" w:rsidRPr="00824781">
            <w:rPr>
              <w:rFonts w:ascii="Arial" w:hAnsi="Arial" w:cs="Arial"/>
            </w:rPr>
            <w:instrText xml:space="preserve"> CITATION Str22 \l 2057 </w:instrText>
          </w:r>
          <w:r w:rsidR="009D2964" w:rsidRPr="00824781">
            <w:rPr>
              <w:rFonts w:ascii="Arial" w:hAnsi="Arial" w:cs="Arial"/>
            </w:rPr>
            <w:fldChar w:fldCharType="separate"/>
          </w:r>
          <w:r w:rsidR="009D2964" w:rsidRPr="00824781">
            <w:rPr>
              <w:rFonts w:ascii="Arial" w:hAnsi="Arial" w:cs="Arial"/>
              <w:noProof/>
            </w:rPr>
            <w:t>(Streefkerk, 2022)</w:t>
          </w:r>
          <w:r w:rsidR="009D2964" w:rsidRPr="00824781">
            <w:rPr>
              <w:rFonts w:ascii="Arial" w:hAnsi="Arial" w:cs="Arial"/>
            </w:rPr>
            <w:fldChar w:fldCharType="end"/>
          </w:r>
        </w:sdtContent>
      </w:sdt>
      <w:r w:rsidR="009D2964" w:rsidRPr="00824781">
        <w:rPr>
          <w:rFonts w:ascii="Arial" w:hAnsi="Arial" w:cs="Arial"/>
        </w:rPr>
        <w:t>.</w:t>
      </w:r>
    </w:p>
    <w:p w14:paraId="245EDE87" w14:textId="77777777" w:rsidR="0082384A" w:rsidRDefault="0082384A" w:rsidP="005F0ABD"/>
    <w:p w14:paraId="21770C71" w14:textId="70FC1420" w:rsidR="005F0ABD" w:rsidRDefault="005F0ABD" w:rsidP="005F0ABD">
      <w:pPr>
        <w:pStyle w:val="Heading2"/>
      </w:pPr>
      <w:bookmarkStart w:id="17" w:name="_Toc165395610"/>
      <w:r>
        <w:t>3.5 Research Strategy</w:t>
      </w:r>
      <w:bookmarkEnd w:id="17"/>
      <w:r>
        <w:t xml:space="preserve"> </w:t>
      </w:r>
    </w:p>
    <w:p w14:paraId="18A74C1F" w14:textId="4289071E" w:rsidR="0082384A" w:rsidRPr="00824781" w:rsidRDefault="0082384A" w:rsidP="0082384A">
      <w:pPr>
        <w:rPr>
          <w:rFonts w:ascii="Arial" w:hAnsi="Arial" w:cs="Arial"/>
        </w:rPr>
      </w:pPr>
      <w:r w:rsidRPr="00824781">
        <w:rPr>
          <w:rFonts w:ascii="Arial" w:hAnsi="Arial" w:cs="Arial"/>
        </w:rPr>
        <w:t xml:space="preserve">In this study, </w:t>
      </w:r>
      <w:r w:rsidR="00736F88" w:rsidRPr="00824781">
        <w:rPr>
          <w:rFonts w:ascii="Arial" w:hAnsi="Arial" w:cs="Arial"/>
        </w:rPr>
        <w:t>qualitative data will be gathered through interviews to explore businesses' readiness for AI and future automation. By collecting real-world data directly from businesses, it aims to provide empirical evidence that can inform understanding and decision-making in this area. Therefore, the research strategy can be classified as empirical, as it involves the systematic collection and analysis of data to address research questions</w:t>
      </w:r>
      <w:r w:rsidR="00960317" w:rsidRPr="00824781">
        <w:rPr>
          <w:rFonts w:ascii="Arial" w:hAnsi="Arial" w:cs="Arial"/>
        </w:rPr>
        <w:t xml:space="preserve"> </w:t>
      </w:r>
      <w:r w:rsidR="00960317" w:rsidRPr="00824781">
        <w:rPr>
          <w:rFonts w:ascii="Arial" w:hAnsi="Arial" w:cs="Arial"/>
          <w:noProof/>
        </w:rPr>
        <w:t xml:space="preserve">(Calfee, </w:t>
      </w:r>
      <w:r w:rsidR="00960317" w:rsidRPr="00824781">
        <w:rPr>
          <w:rFonts w:ascii="Arial" w:hAnsi="Arial" w:cs="Arial"/>
          <w:i/>
          <w:iCs/>
          <w:noProof/>
        </w:rPr>
        <w:t>et al</w:t>
      </w:r>
      <w:r w:rsidR="00960317" w:rsidRPr="00824781">
        <w:rPr>
          <w:rFonts w:ascii="Arial" w:hAnsi="Arial" w:cs="Arial"/>
          <w:noProof/>
        </w:rPr>
        <w:t>, 2004)</w:t>
      </w:r>
      <w:r w:rsidR="00960317" w:rsidRPr="00824781">
        <w:rPr>
          <w:rFonts w:ascii="Arial" w:hAnsi="Arial" w:cs="Arial"/>
        </w:rPr>
        <w:t xml:space="preserve">. </w:t>
      </w:r>
    </w:p>
    <w:p w14:paraId="24D754DE" w14:textId="31A11851" w:rsidR="00960317" w:rsidRPr="00824781" w:rsidRDefault="00960317" w:rsidP="0082384A">
      <w:pPr>
        <w:rPr>
          <w:rFonts w:ascii="Arial" w:hAnsi="Arial" w:cs="Arial"/>
        </w:rPr>
      </w:pPr>
      <w:r w:rsidRPr="00824781">
        <w:rPr>
          <w:rFonts w:ascii="Arial" w:hAnsi="Arial" w:cs="Arial"/>
        </w:rPr>
        <w:t>There are some common elements to empirical research, which ali</w:t>
      </w:r>
      <w:r w:rsidR="009859D3" w:rsidRPr="00824781">
        <w:rPr>
          <w:rFonts w:ascii="Arial" w:hAnsi="Arial" w:cs="Arial"/>
        </w:rPr>
        <w:t>gn</w:t>
      </w:r>
      <w:r w:rsidRPr="00824781">
        <w:rPr>
          <w:rFonts w:ascii="Arial" w:hAnsi="Arial" w:cs="Arial"/>
        </w:rPr>
        <w:t xml:space="preserve"> with this study.</w:t>
      </w:r>
    </w:p>
    <w:p w14:paraId="05B547C8" w14:textId="532BDF33" w:rsidR="00960317" w:rsidRPr="00824781" w:rsidRDefault="00960317" w:rsidP="00960317">
      <w:pPr>
        <w:pStyle w:val="ListParagraph"/>
        <w:numPr>
          <w:ilvl w:val="0"/>
          <w:numId w:val="8"/>
        </w:numPr>
        <w:rPr>
          <w:rFonts w:ascii="Arial" w:hAnsi="Arial" w:cs="Arial"/>
        </w:rPr>
      </w:pPr>
      <w:r w:rsidRPr="00824781">
        <w:rPr>
          <w:rFonts w:ascii="Arial" w:hAnsi="Arial" w:cs="Arial"/>
        </w:rPr>
        <w:t>A research question</w:t>
      </w:r>
    </w:p>
    <w:p w14:paraId="779C1B7C" w14:textId="39EEDB41" w:rsidR="009859D3" w:rsidRPr="00824781" w:rsidRDefault="009859D3" w:rsidP="00960317">
      <w:pPr>
        <w:pStyle w:val="ListParagraph"/>
        <w:numPr>
          <w:ilvl w:val="0"/>
          <w:numId w:val="8"/>
        </w:numPr>
        <w:rPr>
          <w:rFonts w:ascii="Arial" w:hAnsi="Arial" w:cs="Arial"/>
        </w:rPr>
      </w:pPr>
      <w:r w:rsidRPr="00824781">
        <w:rPr>
          <w:rFonts w:ascii="Arial" w:hAnsi="Arial" w:cs="Arial"/>
        </w:rPr>
        <w:t xml:space="preserve">Planned design for the research </w:t>
      </w:r>
    </w:p>
    <w:p w14:paraId="04AE508F" w14:textId="59447199" w:rsidR="009859D3" w:rsidRPr="00824781" w:rsidRDefault="009859D3" w:rsidP="00960317">
      <w:pPr>
        <w:pStyle w:val="ListParagraph"/>
        <w:numPr>
          <w:ilvl w:val="0"/>
          <w:numId w:val="8"/>
        </w:numPr>
        <w:rPr>
          <w:rFonts w:ascii="Arial" w:hAnsi="Arial" w:cs="Arial"/>
        </w:rPr>
      </w:pPr>
      <w:r w:rsidRPr="00824781">
        <w:rPr>
          <w:rFonts w:ascii="Arial" w:hAnsi="Arial" w:cs="Arial"/>
        </w:rPr>
        <w:t>Literature review for primary research</w:t>
      </w:r>
    </w:p>
    <w:p w14:paraId="385F1067" w14:textId="047B6083" w:rsidR="009859D3" w:rsidRPr="00824781" w:rsidRDefault="009859D3" w:rsidP="00960317">
      <w:pPr>
        <w:pStyle w:val="ListParagraph"/>
        <w:numPr>
          <w:ilvl w:val="0"/>
          <w:numId w:val="8"/>
        </w:numPr>
        <w:rPr>
          <w:rFonts w:ascii="Arial" w:hAnsi="Arial" w:cs="Arial"/>
        </w:rPr>
      </w:pPr>
      <w:r w:rsidRPr="00824781">
        <w:rPr>
          <w:rFonts w:ascii="Arial" w:hAnsi="Arial" w:cs="Arial"/>
        </w:rPr>
        <w:t>The qualitative questionnaire methodology approach</w:t>
      </w:r>
    </w:p>
    <w:p w14:paraId="7AC65A64" w14:textId="09658557" w:rsidR="009859D3" w:rsidRPr="00824781" w:rsidRDefault="009859D3" w:rsidP="00960317">
      <w:pPr>
        <w:pStyle w:val="ListParagraph"/>
        <w:numPr>
          <w:ilvl w:val="0"/>
          <w:numId w:val="8"/>
        </w:numPr>
        <w:rPr>
          <w:rFonts w:ascii="Arial" w:hAnsi="Arial" w:cs="Arial"/>
        </w:rPr>
      </w:pPr>
      <w:r w:rsidRPr="00824781">
        <w:rPr>
          <w:rFonts w:ascii="Arial" w:hAnsi="Arial" w:cs="Arial"/>
        </w:rPr>
        <w:t>Limitations, time scale &amp; reliability</w:t>
      </w:r>
    </w:p>
    <w:p w14:paraId="11D5C08E" w14:textId="31400598" w:rsidR="009859D3" w:rsidRPr="00824781" w:rsidRDefault="009859D3" w:rsidP="00591F04">
      <w:pPr>
        <w:pStyle w:val="ListParagraph"/>
        <w:numPr>
          <w:ilvl w:val="0"/>
          <w:numId w:val="8"/>
        </w:numPr>
        <w:rPr>
          <w:rFonts w:ascii="Arial" w:hAnsi="Arial" w:cs="Arial"/>
        </w:rPr>
      </w:pPr>
      <w:r w:rsidRPr="00824781">
        <w:rPr>
          <w:rFonts w:ascii="Arial" w:hAnsi="Arial" w:cs="Arial"/>
        </w:rPr>
        <w:t>Generalising findings</w:t>
      </w:r>
      <w:r w:rsidR="00C83783" w:rsidRPr="00824781">
        <w:rPr>
          <w:rFonts w:ascii="Arial" w:hAnsi="Arial" w:cs="Arial"/>
        </w:rPr>
        <w:t xml:space="preserve"> </w:t>
      </w:r>
      <w:sdt>
        <w:sdtPr>
          <w:rPr>
            <w:rFonts w:ascii="Arial" w:hAnsi="Arial" w:cs="Arial"/>
          </w:rPr>
          <w:id w:val="-1265296188"/>
          <w:citation/>
        </w:sdtPr>
        <w:sdtEndPr/>
        <w:sdtContent>
          <w:r w:rsidR="00C83783" w:rsidRPr="00824781">
            <w:rPr>
              <w:rFonts w:ascii="Arial" w:hAnsi="Arial" w:cs="Arial"/>
            </w:rPr>
            <w:fldChar w:fldCharType="begin"/>
          </w:r>
          <w:r w:rsidR="00C83783" w:rsidRPr="00824781">
            <w:rPr>
              <w:rFonts w:ascii="Arial" w:hAnsi="Arial" w:cs="Arial"/>
            </w:rPr>
            <w:instrText xml:space="preserve"> CITATION The241 \l 2057 </w:instrText>
          </w:r>
          <w:r w:rsidR="00C83783" w:rsidRPr="00824781">
            <w:rPr>
              <w:rFonts w:ascii="Arial" w:hAnsi="Arial" w:cs="Arial"/>
            </w:rPr>
            <w:fldChar w:fldCharType="separate"/>
          </w:r>
          <w:r w:rsidR="00C83783" w:rsidRPr="00824781">
            <w:rPr>
              <w:rFonts w:ascii="Arial" w:hAnsi="Arial" w:cs="Arial"/>
              <w:noProof/>
            </w:rPr>
            <w:t>(The University of Memphis, 2024)</w:t>
          </w:r>
          <w:r w:rsidR="00C83783" w:rsidRPr="00824781">
            <w:rPr>
              <w:rFonts w:ascii="Arial" w:hAnsi="Arial" w:cs="Arial"/>
            </w:rPr>
            <w:fldChar w:fldCharType="end"/>
          </w:r>
        </w:sdtContent>
      </w:sdt>
    </w:p>
    <w:p w14:paraId="4D675886" w14:textId="77777777" w:rsidR="005F0ABD" w:rsidRDefault="005F0ABD" w:rsidP="005F0ABD"/>
    <w:p w14:paraId="1447E554" w14:textId="3D627F5A" w:rsidR="005F0ABD" w:rsidRDefault="005F0ABD" w:rsidP="005F0ABD">
      <w:pPr>
        <w:pStyle w:val="Heading2"/>
      </w:pPr>
      <w:bookmarkStart w:id="18" w:name="_Toc165395611"/>
      <w:r>
        <w:lastRenderedPageBreak/>
        <w:t>3.6 Time Horizon</w:t>
      </w:r>
      <w:bookmarkEnd w:id="18"/>
    </w:p>
    <w:p w14:paraId="6911F1B0" w14:textId="3DA8CAEB" w:rsidR="005C5866" w:rsidRPr="00824781" w:rsidRDefault="005C5866" w:rsidP="005C5866">
      <w:pPr>
        <w:rPr>
          <w:rFonts w:ascii="Arial" w:hAnsi="Arial" w:cs="Arial"/>
        </w:rPr>
      </w:pPr>
      <w:r w:rsidRPr="00824781">
        <w:rPr>
          <w:rFonts w:ascii="Arial" w:hAnsi="Arial" w:cs="Arial"/>
        </w:rPr>
        <w:t xml:space="preserve">Cross-sectional studies involve gathering data from a diverse group of participants or subjects at one specific time point or over a short period of time, researchers choose cross-sectional studies when they aim to grasp the present status or distribution of variables among a population, without focusing on changes over time. </w:t>
      </w:r>
      <w:sdt>
        <w:sdtPr>
          <w:rPr>
            <w:rFonts w:ascii="Arial" w:hAnsi="Arial" w:cs="Arial"/>
          </w:rPr>
          <w:id w:val="-109448245"/>
          <w:citation/>
        </w:sdtPr>
        <w:sdtEndPr/>
        <w:sdtContent>
          <w:r w:rsidRPr="00824781">
            <w:rPr>
              <w:rFonts w:ascii="Arial" w:hAnsi="Arial" w:cs="Arial"/>
            </w:rPr>
            <w:fldChar w:fldCharType="begin"/>
          </w:r>
          <w:r w:rsidRPr="00824781">
            <w:rPr>
              <w:rFonts w:ascii="Arial" w:hAnsi="Arial" w:cs="Arial"/>
            </w:rPr>
            <w:instrText xml:space="preserve"> CITATION Lev06 \l 2057 </w:instrText>
          </w:r>
          <w:r w:rsidRPr="00824781">
            <w:rPr>
              <w:rFonts w:ascii="Arial" w:hAnsi="Arial" w:cs="Arial"/>
            </w:rPr>
            <w:fldChar w:fldCharType="separate"/>
          </w:r>
          <w:r w:rsidRPr="00824781">
            <w:rPr>
              <w:rFonts w:ascii="Arial" w:hAnsi="Arial" w:cs="Arial"/>
              <w:noProof/>
            </w:rPr>
            <w:t>(Levin, 2006)</w:t>
          </w:r>
          <w:r w:rsidRPr="00824781">
            <w:rPr>
              <w:rFonts w:ascii="Arial" w:hAnsi="Arial" w:cs="Arial"/>
            </w:rPr>
            <w:fldChar w:fldCharType="end"/>
          </w:r>
        </w:sdtContent>
      </w:sdt>
      <w:r w:rsidRPr="00824781">
        <w:rPr>
          <w:rFonts w:ascii="Arial" w:hAnsi="Arial" w:cs="Arial"/>
        </w:rPr>
        <w:t xml:space="preserve">. </w:t>
      </w:r>
      <w:r w:rsidR="00C83783" w:rsidRPr="00824781">
        <w:rPr>
          <w:rFonts w:ascii="Arial" w:hAnsi="Arial" w:cs="Arial"/>
        </w:rPr>
        <w:t xml:space="preserve">For this study, cross-sectional time horizon </w:t>
      </w:r>
      <w:r w:rsidRPr="00824781">
        <w:rPr>
          <w:rFonts w:ascii="Arial" w:hAnsi="Arial" w:cs="Arial"/>
        </w:rPr>
        <w:t>is beneficial</w:t>
      </w:r>
      <w:r w:rsidR="00C83783" w:rsidRPr="00824781">
        <w:rPr>
          <w:rFonts w:ascii="Arial" w:hAnsi="Arial" w:cs="Arial"/>
        </w:rPr>
        <w:t xml:space="preserve"> for studying business’ readiness for AI and future automation.  The data will be gathered from multiple sectors at a single point of time. This approach helps provide a look at their current readiness allowing for comparisons and generalisations to be made about trends and patterns. </w:t>
      </w:r>
      <w:r w:rsidRPr="00824781">
        <w:rPr>
          <w:rFonts w:ascii="Arial" w:hAnsi="Arial" w:cs="Arial"/>
        </w:rPr>
        <w:t xml:space="preserve"> The study is about understanding businesses' current perceptions, attitudes, and experiences related to AI and automation, a cross-sectional approach allows the capture of a diverse range of perspectives. It will examine the readiness levels across various industries providing a comprehensive understanding of the phenomenon.</w:t>
      </w:r>
    </w:p>
    <w:p w14:paraId="143A7917" w14:textId="50FBFB72" w:rsidR="005E0D25" w:rsidRPr="00824781" w:rsidRDefault="005C5866" w:rsidP="005C5866">
      <w:pPr>
        <w:rPr>
          <w:rFonts w:ascii="Arial" w:hAnsi="Arial" w:cs="Arial"/>
        </w:rPr>
      </w:pPr>
      <w:r w:rsidRPr="00824781">
        <w:rPr>
          <w:rFonts w:ascii="Arial" w:hAnsi="Arial" w:cs="Arial"/>
        </w:rPr>
        <w:t xml:space="preserve">Additionally, a cross-sectional study is needed as it is not only the efficient and cost-effective way, but </w:t>
      </w:r>
      <w:r w:rsidR="005E0D25" w:rsidRPr="00824781">
        <w:rPr>
          <w:rFonts w:ascii="Arial" w:hAnsi="Arial" w:cs="Arial"/>
        </w:rPr>
        <w:t>it is needed as this is part of an academic research project.  The timescale for the gathering of this information is to complete 10 interviews across no more than 3-4 different sectors within 3 months. This time includes, participant recruitment, interview preparation, scheduling interviews, conducting interviews and the transcribing of the interviews. This time frame allows the gathering of rich qualitative data which will contribute valuable findings to the research project.</w:t>
      </w:r>
    </w:p>
    <w:p w14:paraId="063EFD94" w14:textId="77777777" w:rsidR="005F0ABD" w:rsidRDefault="005F0ABD" w:rsidP="005F0ABD"/>
    <w:p w14:paraId="4CD8FB8D" w14:textId="3416C0CA" w:rsidR="005F0ABD" w:rsidRDefault="005F0ABD" w:rsidP="005F0ABD">
      <w:pPr>
        <w:pStyle w:val="Heading2"/>
      </w:pPr>
      <w:bookmarkStart w:id="19" w:name="_Toc165395612"/>
      <w:r>
        <w:t>3.7 Data Collection Method</w:t>
      </w:r>
      <w:bookmarkEnd w:id="19"/>
    </w:p>
    <w:p w14:paraId="531B9230" w14:textId="165C6BA2" w:rsidR="005F0ABD" w:rsidRPr="00824781" w:rsidRDefault="002775C7" w:rsidP="005F0ABD">
      <w:pPr>
        <w:rPr>
          <w:rFonts w:ascii="Arial" w:hAnsi="Arial" w:cs="Arial"/>
        </w:rPr>
      </w:pPr>
      <w:r w:rsidRPr="00824781">
        <w:rPr>
          <w:rFonts w:ascii="Arial" w:hAnsi="Arial" w:cs="Arial"/>
        </w:rPr>
        <w:t>It has been recognised that qualitative data collection has become more and more popular as it gives an insight into people actions and engagement</w:t>
      </w:r>
      <w:sdt>
        <w:sdtPr>
          <w:rPr>
            <w:rFonts w:ascii="Arial" w:hAnsi="Arial" w:cs="Arial"/>
          </w:rPr>
          <w:id w:val="380211415"/>
          <w:citation/>
        </w:sdtPr>
        <w:sdtEndPr/>
        <w:sdtContent>
          <w:r w:rsidRPr="00824781">
            <w:rPr>
              <w:rFonts w:ascii="Arial" w:hAnsi="Arial" w:cs="Arial"/>
            </w:rPr>
            <w:fldChar w:fldCharType="begin"/>
          </w:r>
          <w:r w:rsidRPr="00824781">
            <w:rPr>
              <w:rFonts w:ascii="Arial" w:hAnsi="Arial" w:cs="Arial"/>
            </w:rPr>
            <w:instrText xml:space="preserve"> CITATION Ros16 \l 2057 </w:instrText>
          </w:r>
          <w:r w:rsidRPr="00824781">
            <w:rPr>
              <w:rFonts w:ascii="Arial" w:hAnsi="Arial" w:cs="Arial"/>
            </w:rPr>
            <w:fldChar w:fldCharType="separate"/>
          </w:r>
          <w:r w:rsidRPr="00824781">
            <w:rPr>
              <w:rFonts w:ascii="Arial" w:hAnsi="Arial" w:cs="Arial"/>
              <w:noProof/>
            </w:rPr>
            <w:t xml:space="preserve"> (Rosenthal, 2016)</w:t>
          </w:r>
          <w:r w:rsidRPr="00824781">
            <w:rPr>
              <w:rFonts w:ascii="Arial" w:hAnsi="Arial" w:cs="Arial"/>
            </w:rPr>
            <w:fldChar w:fldCharType="end"/>
          </w:r>
        </w:sdtContent>
      </w:sdt>
      <w:r w:rsidRPr="00824781">
        <w:rPr>
          <w:rFonts w:ascii="Arial" w:hAnsi="Arial" w:cs="Arial"/>
        </w:rPr>
        <w:t xml:space="preserve">. Before choosing the proposed data collection method, it was important to carefully consider which option would give the best possible information for the research. </w:t>
      </w:r>
    </w:p>
    <w:p w14:paraId="7A2F9683" w14:textId="068490AA" w:rsidR="007B7E4D" w:rsidRPr="00824781" w:rsidRDefault="00486D34" w:rsidP="005F0ABD">
      <w:pPr>
        <w:rPr>
          <w:rFonts w:ascii="Arial" w:hAnsi="Arial" w:cs="Arial"/>
        </w:rPr>
      </w:pPr>
      <w:r w:rsidRPr="00824781">
        <w:rPr>
          <w:rFonts w:ascii="Arial" w:hAnsi="Arial" w:cs="Arial"/>
        </w:rPr>
        <w:t xml:space="preserve">Although quantitative data collection through surveys </w:t>
      </w:r>
      <w:r w:rsidR="00727CA9" w:rsidRPr="00824781">
        <w:rPr>
          <w:rFonts w:ascii="Arial" w:hAnsi="Arial" w:cs="Arial"/>
        </w:rPr>
        <w:t xml:space="preserve">can allow you to have a larger </w:t>
      </w:r>
      <w:r w:rsidR="00B55F7C" w:rsidRPr="00824781">
        <w:rPr>
          <w:rFonts w:ascii="Arial" w:hAnsi="Arial" w:cs="Arial"/>
        </w:rPr>
        <w:t xml:space="preserve">sample size and are usually much faster to complete </w:t>
      </w:r>
      <w:r w:rsidR="00ED126B" w:rsidRPr="00824781">
        <w:rPr>
          <w:rFonts w:ascii="Arial" w:hAnsi="Arial" w:cs="Arial"/>
        </w:rPr>
        <w:t xml:space="preserve">for both researcher and </w:t>
      </w:r>
      <w:r w:rsidR="00DF1CFD" w:rsidRPr="00824781">
        <w:rPr>
          <w:rFonts w:ascii="Arial" w:hAnsi="Arial" w:cs="Arial"/>
        </w:rPr>
        <w:t xml:space="preserve">respondents </w:t>
      </w:r>
      <w:sdt>
        <w:sdtPr>
          <w:rPr>
            <w:rFonts w:ascii="Arial" w:hAnsi="Arial" w:cs="Arial"/>
          </w:rPr>
          <w:id w:val="-1331447101"/>
          <w:citation/>
        </w:sdtPr>
        <w:sdtEndPr/>
        <w:sdtContent>
          <w:r w:rsidR="00DF1CFD" w:rsidRPr="00824781">
            <w:rPr>
              <w:rFonts w:ascii="Arial" w:hAnsi="Arial" w:cs="Arial"/>
            </w:rPr>
            <w:fldChar w:fldCharType="begin"/>
          </w:r>
          <w:r w:rsidR="00DF1CFD" w:rsidRPr="00824781">
            <w:rPr>
              <w:rFonts w:ascii="Arial" w:hAnsi="Arial" w:cs="Arial"/>
            </w:rPr>
            <w:instrText xml:space="preserve">CITATION KEY23 \l 2057 </w:instrText>
          </w:r>
          <w:r w:rsidR="00DF1CFD" w:rsidRPr="00824781">
            <w:rPr>
              <w:rFonts w:ascii="Arial" w:hAnsi="Arial" w:cs="Arial"/>
            </w:rPr>
            <w:fldChar w:fldCharType="separate"/>
          </w:r>
          <w:r w:rsidR="00DF1CFD" w:rsidRPr="00824781">
            <w:rPr>
              <w:rFonts w:ascii="Arial" w:hAnsi="Arial" w:cs="Arial"/>
              <w:noProof/>
            </w:rPr>
            <w:t>(Keyserling, 2023)</w:t>
          </w:r>
          <w:r w:rsidR="00DF1CFD" w:rsidRPr="00824781">
            <w:rPr>
              <w:rFonts w:ascii="Arial" w:hAnsi="Arial" w:cs="Arial"/>
            </w:rPr>
            <w:fldChar w:fldCharType="end"/>
          </w:r>
        </w:sdtContent>
      </w:sdt>
      <w:r w:rsidR="00DF1CFD" w:rsidRPr="00824781">
        <w:rPr>
          <w:rFonts w:ascii="Arial" w:hAnsi="Arial" w:cs="Arial"/>
        </w:rPr>
        <w:t xml:space="preserve"> for the study of business’ readiness for AI and automation, </w:t>
      </w:r>
      <w:r w:rsidR="00E94238" w:rsidRPr="00824781">
        <w:rPr>
          <w:rFonts w:ascii="Arial" w:hAnsi="Arial" w:cs="Arial"/>
        </w:rPr>
        <w:t xml:space="preserve">data will be collected through interviews. </w:t>
      </w:r>
      <w:r w:rsidR="00D72E17" w:rsidRPr="00824781">
        <w:rPr>
          <w:rFonts w:ascii="Arial" w:hAnsi="Arial" w:cs="Arial"/>
        </w:rPr>
        <w:t xml:space="preserve">Interviews </w:t>
      </w:r>
      <w:r w:rsidR="00204F50" w:rsidRPr="00824781">
        <w:rPr>
          <w:rFonts w:ascii="Arial" w:hAnsi="Arial" w:cs="Arial"/>
        </w:rPr>
        <w:t>allow for open-ended questions, which allows for more detailed response form participants</w:t>
      </w:r>
      <w:r w:rsidR="00AC1EE9" w:rsidRPr="00824781">
        <w:rPr>
          <w:rFonts w:ascii="Arial" w:hAnsi="Arial" w:cs="Arial"/>
        </w:rPr>
        <w:t xml:space="preserve"> where </w:t>
      </w:r>
      <w:r w:rsidR="0004494E" w:rsidRPr="00824781">
        <w:rPr>
          <w:rFonts w:ascii="Arial" w:hAnsi="Arial" w:cs="Arial"/>
        </w:rPr>
        <w:t xml:space="preserve">prompts can be made </w:t>
      </w:r>
      <w:r w:rsidR="009E775A" w:rsidRPr="00824781">
        <w:rPr>
          <w:rFonts w:ascii="Arial" w:hAnsi="Arial" w:cs="Arial"/>
        </w:rPr>
        <w:t>to make sure that they understand the question that is being asked.</w:t>
      </w:r>
      <w:r w:rsidR="00207D09" w:rsidRPr="00824781">
        <w:rPr>
          <w:rFonts w:ascii="Arial" w:hAnsi="Arial" w:cs="Arial"/>
        </w:rPr>
        <w:t xml:space="preserve"> </w:t>
      </w:r>
      <w:r w:rsidR="00615E9E" w:rsidRPr="00824781">
        <w:rPr>
          <w:rFonts w:ascii="Arial" w:hAnsi="Arial" w:cs="Arial"/>
        </w:rPr>
        <w:t xml:space="preserve">To obtain this </w:t>
      </w:r>
      <w:r w:rsidR="00FA60D7" w:rsidRPr="00824781">
        <w:rPr>
          <w:rFonts w:ascii="Arial" w:hAnsi="Arial" w:cs="Arial"/>
        </w:rPr>
        <w:t xml:space="preserve">primary </w:t>
      </w:r>
      <w:r w:rsidR="00747804" w:rsidRPr="00824781">
        <w:rPr>
          <w:rFonts w:ascii="Arial" w:hAnsi="Arial" w:cs="Arial"/>
        </w:rPr>
        <w:t>information, semi-struc</w:t>
      </w:r>
      <w:r w:rsidR="00F33778" w:rsidRPr="00824781">
        <w:rPr>
          <w:rFonts w:ascii="Arial" w:hAnsi="Arial" w:cs="Arial"/>
        </w:rPr>
        <w:t xml:space="preserve">tured interviews will be </w:t>
      </w:r>
      <w:r w:rsidR="00896EC7" w:rsidRPr="00824781">
        <w:rPr>
          <w:rFonts w:ascii="Arial" w:hAnsi="Arial" w:cs="Arial"/>
        </w:rPr>
        <w:t xml:space="preserve">conducted. </w:t>
      </w:r>
      <w:r w:rsidR="004B12F4" w:rsidRPr="00824781">
        <w:rPr>
          <w:rFonts w:ascii="Arial" w:hAnsi="Arial" w:cs="Arial"/>
        </w:rPr>
        <w:t>Semi-structured interviews allo</w:t>
      </w:r>
      <w:r w:rsidR="00D8584D" w:rsidRPr="00824781">
        <w:rPr>
          <w:rFonts w:ascii="Arial" w:hAnsi="Arial" w:cs="Arial"/>
        </w:rPr>
        <w:t xml:space="preserve">wing flexibility </w:t>
      </w:r>
      <w:r w:rsidR="007B18D2" w:rsidRPr="00824781">
        <w:rPr>
          <w:rFonts w:ascii="Arial" w:hAnsi="Arial" w:cs="Arial"/>
        </w:rPr>
        <w:t xml:space="preserve">in collecting the information, this means that the questions can be slightly adjusted </w:t>
      </w:r>
      <w:r w:rsidR="004E2DFF" w:rsidRPr="00824781">
        <w:rPr>
          <w:rFonts w:ascii="Arial" w:hAnsi="Arial" w:cs="Arial"/>
        </w:rPr>
        <w:t xml:space="preserve">based on the participants responses. Using this method allows </w:t>
      </w:r>
      <w:r w:rsidR="00987094" w:rsidRPr="00824781">
        <w:rPr>
          <w:rFonts w:ascii="Arial" w:hAnsi="Arial" w:cs="Arial"/>
        </w:rPr>
        <w:t xml:space="preserve">more probing into certain areas to explore their meaning </w:t>
      </w:r>
      <w:r w:rsidR="00325566" w:rsidRPr="00824781">
        <w:rPr>
          <w:rFonts w:ascii="Arial" w:hAnsi="Arial" w:cs="Arial"/>
        </w:rPr>
        <w:t>as they provide a dynamic and interactive approach to gathering qualitative data</w:t>
      </w:r>
      <w:r w:rsidR="00012EFD" w:rsidRPr="00824781">
        <w:rPr>
          <w:rFonts w:ascii="Arial" w:hAnsi="Arial" w:cs="Arial"/>
        </w:rPr>
        <w:t xml:space="preserve"> </w:t>
      </w:r>
      <w:r w:rsidR="00E440F9" w:rsidRPr="00824781">
        <w:rPr>
          <w:rFonts w:ascii="Arial" w:hAnsi="Arial" w:cs="Arial"/>
        </w:rPr>
        <w:t xml:space="preserve"> </w:t>
      </w:r>
      <w:sdt>
        <w:sdtPr>
          <w:rPr>
            <w:rFonts w:ascii="Arial" w:hAnsi="Arial" w:cs="Arial"/>
          </w:rPr>
          <w:id w:val="1777445209"/>
          <w:citation/>
        </w:sdtPr>
        <w:sdtEndPr/>
        <w:sdtContent>
          <w:r w:rsidR="00DF6BEF" w:rsidRPr="00824781">
            <w:rPr>
              <w:rFonts w:ascii="Arial" w:hAnsi="Arial" w:cs="Arial"/>
            </w:rPr>
            <w:fldChar w:fldCharType="begin"/>
          </w:r>
          <w:r w:rsidR="00DF6BEF" w:rsidRPr="00824781">
            <w:rPr>
              <w:rFonts w:ascii="Arial" w:hAnsi="Arial" w:cs="Arial"/>
            </w:rPr>
            <w:instrText xml:space="preserve"> CITATION Kak21 \l 2057 </w:instrText>
          </w:r>
          <w:r w:rsidR="00DF6BEF" w:rsidRPr="00824781">
            <w:rPr>
              <w:rFonts w:ascii="Arial" w:hAnsi="Arial" w:cs="Arial"/>
            </w:rPr>
            <w:fldChar w:fldCharType="separate"/>
          </w:r>
          <w:r w:rsidR="00DF6BEF" w:rsidRPr="00824781">
            <w:rPr>
              <w:rFonts w:ascii="Arial" w:hAnsi="Arial" w:cs="Arial"/>
              <w:noProof/>
            </w:rPr>
            <w:t>(Kakilla, 2021)</w:t>
          </w:r>
          <w:r w:rsidR="00DF6BEF" w:rsidRPr="00824781">
            <w:rPr>
              <w:rFonts w:ascii="Arial" w:hAnsi="Arial" w:cs="Arial"/>
            </w:rPr>
            <w:fldChar w:fldCharType="end"/>
          </w:r>
        </w:sdtContent>
      </w:sdt>
      <w:r w:rsidR="00DF6BEF" w:rsidRPr="00824781">
        <w:rPr>
          <w:rFonts w:ascii="Arial" w:hAnsi="Arial" w:cs="Arial"/>
        </w:rPr>
        <w:t xml:space="preserve">. </w:t>
      </w:r>
    </w:p>
    <w:p w14:paraId="0CF37066" w14:textId="2716EE2D" w:rsidR="00207D09" w:rsidRPr="00824781" w:rsidRDefault="006D679A" w:rsidP="005F0ABD">
      <w:pPr>
        <w:rPr>
          <w:rFonts w:ascii="Arial" w:hAnsi="Arial" w:cs="Arial"/>
        </w:rPr>
      </w:pPr>
      <w:r w:rsidRPr="00824781">
        <w:rPr>
          <w:rFonts w:ascii="Arial" w:hAnsi="Arial" w:cs="Arial"/>
        </w:rPr>
        <w:t xml:space="preserve">Participants will be interviewed from small independent business to managers of larger </w:t>
      </w:r>
      <w:r w:rsidR="00F61108" w:rsidRPr="00824781">
        <w:rPr>
          <w:rFonts w:ascii="Arial" w:hAnsi="Arial" w:cs="Arial"/>
        </w:rPr>
        <w:t>business or sectors. Each interview will last around 30</w:t>
      </w:r>
      <w:r w:rsidR="00971EB1">
        <w:rPr>
          <w:rFonts w:ascii="Arial" w:hAnsi="Arial" w:cs="Arial"/>
        </w:rPr>
        <w:t xml:space="preserve"> </w:t>
      </w:r>
      <w:r w:rsidR="00F61108" w:rsidRPr="00824781">
        <w:rPr>
          <w:rFonts w:ascii="Arial" w:hAnsi="Arial" w:cs="Arial"/>
        </w:rPr>
        <w:t xml:space="preserve">minutes to </w:t>
      </w:r>
      <w:r w:rsidR="004A04DB" w:rsidRPr="00824781">
        <w:rPr>
          <w:rFonts w:ascii="Arial" w:hAnsi="Arial" w:cs="Arial"/>
        </w:rPr>
        <w:t>allow for in depth exploration of the participants perspective</w:t>
      </w:r>
      <w:r w:rsidR="00816FB3" w:rsidRPr="00824781">
        <w:rPr>
          <w:rFonts w:ascii="Arial" w:hAnsi="Arial" w:cs="Arial"/>
        </w:rPr>
        <w:t xml:space="preserve"> </w:t>
      </w:r>
      <w:sdt>
        <w:sdtPr>
          <w:rPr>
            <w:rFonts w:ascii="Arial" w:hAnsi="Arial" w:cs="Arial"/>
          </w:rPr>
          <w:id w:val="-718676341"/>
          <w:citation/>
        </w:sdtPr>
        <w:sdtEndPr/>
        <w:sdtContent>
          <w:r w:rsidR="00816FB3" w:rsidRPr="00824781">
            <w:rPr>
              <w:rFonts w:ascii="Arial" w:hAnsi="Arial" w:cs="Arial"/>
            </w:rPr>
            <w:fldChar w:fldCharType="begin"/>
          </w:r>
          <w:r w:rsidR="00816FB3" w:rsidRPr="00824781">
            <w:rPr>
              <w:rFonts w:ascii="Arial" w:hAnsi="Arial" w:cs="Arial"/>
            </w:rPr>
            <w:instrText xml:space="preserve"> CITATION Gre171 \l 2057 </w:instrText>
          </w:r>
          <w:r w:rsidR="00816FB3" w:rsidRPr="00824781">
            <w:rPr>
              <w:rFonts w:ascii="Arial" w:hAnsi="Arial" w:cs="Arial"/>
            </w:rPr>
            <w:fldChar w:fldCharType="separate"/>
          </w:r>
          <w:r w:rsidR="00816FB3" w:rsidRPr="00824781">
            <w:rPr>
              <w:rFonts w:ascii="Arial" w:hAnsi="Arial" w:cs="Arial"/>
              <w:noProof/>
            </w:rPr>
            <w:t>(Green, 2017)</w:t>
          </w:r>
          <w:r w:rsidR="00816FB3" w:rsidRPr="00824781">
            <w:rPr>
              <w:rFonts w:ascii="Arial" w:hAnsi="Arial" w:cs="Arial"/>
            </w:rPr>
            <w:fldChar w:fldCharType="end"/>
          </w:r>
        </w:sdtContent>
      </w:sdt>
      <w:r w:rsidR="00816FB3" w:rsidRPr="00824781">
        <w:rPr>
          <w:rFonts w:ascii="Arial" w:hAnsi="Arial" w:cs="Arial"/>
        </w:rPr>
        <w:t>.</w:t>
      </w:r>
    </w:p>
    <w:p w14:paraId="090B67CA" w14:textId="77777777" w:rsidR="000841FF" w:rsidRDefault="000841FF" w:rsidP="005F0ABD"/>
    <w:p w14:paraId="7CE4C12B" w14:textId="6CD38526" w:rsidR="00207D09" w:rsidRDefault="00207D09" w:rsidP="005F0ABD"/>
    <w:p w14:paraId="749F1465" w14:textId="73C362F0" w:rsidR="005F0ABD" w:rsidRDefault="005F0ABD" w:rsidP="005F0ABD">
      <w:pPr>
        <w:pStyle w:val="Heading2"/>
      </w:pPr>
      <w:bookmarkStart w:id="20" w:name="_Toc165395613"/>
      <w:r>
        <w:lastRenderedPageBreak/>
        <w:t>3.8 Data Analysis Methods &amp; Techniques</w:t>
      </w:r>
      <w:bookmarkEnd w:id="20"/>
      <w:r>
        <w:t xml:space="preserve"> </w:t>
      </w:r>
    </w:p>
    <w:p w14:paraId="7E80270B" w14:textId="3DCFDEC1" w:rsidR="005F0ABD" w:rsidRPr="00824781" w:rsidRDefault="00E8660C" w:rsidP="005F0ABD">
      <w:pPr>
        <w:rPr>
          <w:rFonts w:ascii="Arial" w:hAnsi="Arial" w:cs="Arial"/>
        </w:rPr>
      </w:pPr>
      <w:r w:rsidRPr="00824781">
        <w:rPr>
          <w:rFonts w:ascii="Arial" w:hAnsi="Arial" w:cs="Arial"/>
        </w:rPr>
        <w:t>Data will be analysed using a thematic approach</w:t>
      </w:r>
      <w:r w:rsidR="00F05A42" w:rsidRPr="00824781">
        <w:rPr>
          <w:rFonts w:ascii="Arial" w:hAnsi="Arial" w:cs="Arial"/>
        </w:rPr>
        <w:t xml:space="preserve"> due to its </w:t>
      </w:r>
      <w:r w:rsidR="005D3E23" w:rsidRPr="00824781">
        <w:rPr>
          <w:rFonts w:ascii="Arial" w:hAnsi="Arial" w:cs="Arial"/>
        </w:rPr>
        <w:t>flexibility</w:t>
      </w:r>
      <w:r w:rsidR="00F05A42" w:rsidRPr="00824781">
        <w:rPr>
          <w:rFonts w:ascii="Arial" w:hAnsi="Arial" w:cs="Arial"/>
        </w:rPr>
        <w:t xml:space="preserve"> in identifying</w:t>
      </w:r>
      <w:r w:rsidR="001302C0" w:rsidRPr="00824781">
        <w:rPr>
          <w:rFonts w:ascii="Arial" w:hAnsi="Arial" w:cs="Arial"/>
        </w:rPr>
        <w:t xml:space="preserve">, </w:t>
      </w:r>
      <w:r w:rsidR="005D3E23" w:rsidRPr="00824781">
        <w:rPr>
          <w:rFonts w:ascii="Arial" w:hAnsi="Arial" w:cs="Arial"/>
        </w:rPr>
        <w:t>analysing,</w:t>
      </w:r>
      <w:r w:rsidR="001302C0" w:rsidRPr="00824781">
        <w:rPr>
          <w:rFonts w:ascii="Arial" w:hAnsi="Arial" w:cs="Arial"/>
        </w:rPr>
        <w:t xml:space="preserve"> and reporting patterns within qualitative data</w:t>
      </w:r>
      <w:r w:rsidR="005D3E23" w:rsidRPr="00824781">
        <w:rPr>
          <w:rFonts w:ascii="Arial" w:hAnsi="Arial" w:cs="Arial"/>
        </w:rPr>
        <w:t xml:space="preserve"> </w:t>
      </w:r>
      <w:r w:rsidR="005D3E23" w:rsidRPr="00824781">
        <w:rPr>
          <w:rFonts w:ascii="Arial" w:hAnsi="Arial" w:cs="Arial"/>
          <w:noProof/>
        </w:rPr>
        <w:t xml:space="preserve">(Terry, Hayfield , </w:t>
      </w:r>
      <w:r w:rsidR="005D3E23" w:rsidRPr="00824781">
        <w:rPr>
          <w:rFonts w:ascii="Arial" w:hAnsi="Arial" w:cs="Arial"/>
          <w:i/>
          <w:iCs/>
          <w:noProof/>
        </w:rPr>
        <w:t>et al</w:t>
      </w:r>
      <w:r w:rsidR="005D3E23" w:rsidRPr="00824781">
        <w:rPr>
          <w:rFonts w:ascii="Arial" w:hAnsi="Arial" w:cs="Arial"/>
          <w:noProof/>
        </w:rPr>
        <w:t>, 2017)</w:t>
      </w:r>
      <w:r w:rsidR="005D3E23" w:rsidRPr="00824781">
        <w:rPr>
          <w:rFonts w:ascii="Arial" w:hAnsi="Arial" w:cs="Arial"/>
        </w:rPr>
        <w:t>.</w:t>
      </w:r>
      <w:r w:rsidR="001C02CC" w:rsidRPr="00824781">
        <w:rPr>
          <w:rFonts w:ascii="Arial" w:hAnsi="Arial" w:cs="Arial"/>
        </w:rPr>
        <w:t xml:space="preserve"> A thematic analysis will help give a deeper understanding of </w:t>
      </w:r>
      <w:r w:rsidR="00CF3AB8" w:rsidRPr="00824781">
        <w:rPr>
          <w:rFonts w:ascii="Arial" w:hAnsi="Arial" w:cs="Arial"/>
        </w:rPr>
        <w:t xml:space="preserve">participants perspective on their readiness for AI and future </w:t>
      </w:r>
      <w:r w:rsidR="00325B09" w:rsidRPr="00824781">
        <w:rPr>
          <w:rFonts w:ascii="Arial" w:hAnsi="Arial" w:cs="Arial"/>
        </w:rPr>
        <w:t>automation and</w:t>
      </w:r>
      <w:r w:rsidR="00CF75FB" w:rsidRPr="00824781">
        <w:rPr>
          <w:rFonts w:ascii="Arial" w:hAnsi="Arial" w:cs="Arial"/>
        </w:rPr>
        <w:t xml:space="preserve"> aligns well with the research question due to its aim in identifying themes or patterns related to business </w:t>
      </w:r>
      <w:r w:rsidR="006215CD" w:rsidRPr="00824781">
        <w:rPr>
          <w:rFonts w:ascii="Arial" w:hAnsi="Arial" w:cs="Arial"/>
        </w:rPr>
        <w:t xml:space="preserve">perceptions, challenges, strategies and impacts. </w:t>
      </w:r>
      <w:r w:rsidR="000A181A" w:rsidRPr="00824781">
        <w:rPr>
          <w:rFonts w:ascii="Arial" w:hAnsi="Arial" w:cs="Arial"/>
        </w:rPr>
        <w:t xml:space="preserve">The thematic analysis is </w:t>
      </w:r>
      <w:r w:rsidR="00325B09" w:rsidRPr="00824781">
        <w:rPr>
          <w:rFonts w:ascii="Arial" w:hAnsi="Arial" w:cs="Arial"/>
        </w:rPr>
        <w:t>particularly</w:t>
      </w:r>
      <w:r w:rsidR="000A181A" w:rsidRPr="00824781">
        <w:rPr>
          <w:rFonts w:ascii="Arial" w:hAnsi="Arial" w:cs="Arial"/>
        </w:rPr>
        <w:t xml:space="preserve"> suitable for </w:t>
      </w:r>
      <w:r w:rsidR="00325B09" w:rsidRPr="00824781">
        <w:rPr>
          <w:rFonts w:ascii="Arial" w:hAnsi="Arial" w:cs="Arial"/>
        </w:rPr>
        <w:t>analysing</w:t>
      </w:r>
      <w:r w:rsidR="0017728F" w:rsidRPr="00824781">
        <w:rPr>
          <w:rFonts w:ascii="Arial" w:hAnsi="Arial" w:cs="Arial"/>
        </w:rPr>
        <w:t xml:space="preserve"> interview </w:t>
      </w:r>
      <w:r w:rsidR="00325B09" w:rsidRPr="00824781">
        <w:rPr>
          <w:rFonts w:ascii="Arial" w:hAnsi="Arial" w:cs="Arial"/>
        </w:rPr>
        <w:t>transcripts</w:t>
      </w:r>
      <w:r w:rsidR="0017728F" w:rsidRPr="00824781">
        <w:rPr>
          <w:rFonts w:ascii="Arial" w:hAnsi="Arial" w:cs="Arial"/>
        </w:rPr>
        <w:t xml:space="preserve"> allowing systemic </w:t>
      </w:r>
      <w:r w:rsidR="00325B09" w:rsidRPr="00824781">
        <w:rPr>
          <w:rFonts w:ascii="Arial" w:hAnsi="Arial" w:cs="Arial"/>
        </w:rPr>
        <w:t>analysis</w:t>
      </w:r>
      <w:r w:rsidR="0017728F" w:rsidRPr="00824781">
        <w:rPr>
          <w:rFonts w:ascii="Arial" w:hAnsi="Arial" w:cs="Arial"/>
        </w:rPr>
        <w:t xml:space="preserve"> on the data </w:t>
      </w:r>
      <w:r w:rsidR="00325B09" w:rsidRPr="00824781">
        <w:rPr>
          <w:rFonts w:ascii="Arial" w:hAnsi="Arial" w:cs="Arial"/>
        </w:rPr>
        <w:t xml:space="preserve">while retaining the context and nuances of participants responses </w:t>
      </w:r>
      <w:r w:rsidR="00153EDD" w:rsidRPr="00824781">
        <w:rPr>
          <w:rFonts w:ascii="Arial" w:hAnsi="Arial" w:cs="Arial"/>
          <w:noProof/>
        </w:rPr>
        <w:t xml:space="preserve">(Guest, </w:t>
      </w:r>
      <w:r w:rsidR="00153EDD" w:rsidRPr="00824781">
        <w:rPr>
          <w:rFonts w:ascii="Arial" w:hAnsi="Arial" w:cs="Arial"/>
          <w:i/>
          <w:iCs/>
          <w:noProof/>
        </w:rPr>
        <w:t>et al</w:t>
      </w:r>
      <w:r w:rsidR="00153EDD" w:rsidRPr="00824781">
        <w:rPr>
          <w:rFonts w:ascii="Arial" w:hAnsi="Arial" w:cs="Arial"/>
          <w:noProof/>
        </w:rPr>
        <w:t>, 2012)</w:t>
      </w:r>
      <w:r w:rsidR="00153EDD" w:rsidRPr="00824781">
        <w:rPr>
          <w:rFonts w:ascii="Arial" w:hAnsi="Arial" w:cs="Arial"/>
        </w:rPr>
        <w:t xml:space="preserve">. </w:t>
      </w:r>
      <w:r w:rsidR="00731C2F" w:rsidRPr="00824781">
        <w:rPr>
          <w:rFonts w:ascii="Arial" w:hAnsi="Arial" w:cs="Arial"/>
        </w:rPr>
        <w:t xml:space="preserve">The participants will be asked 10 open ended questions </w:t>
      </w:r>
      <w:r w:rsidR="00E819BC" w:rsidRPr="00824781">
        <w:rPr>
          <w:rFonts w:ascii="Arial" w:hAnsi="Arial" w:cs="Arial"/>
        </w:rPr>
        <w:t>with some probing questions where needed.</w:t>
      </w:r>
      <w:r w:rsidR="009264C0">
        <w:rPr>
          <w:rFonts w:ascii="Arial" w:hAnsi="Arial" w:cs="Arial"/>
        </w:rPr>
        <w:t xml:space="preserve"> Please refer to appendix 1 for the research questions.</w:t>
      </w:r>
    </w:p>
    <w:p w14:paraId="0E0E7937" w14:textId="14BF2588" w:rsidR="00816FB3" w:rsidRPr="00824781" w:rsidRDefault="00344DBA" w:rsidP="005F0ABD">
      <w:pPr>
        <w:rPr>
          <w:rFonts w:ascii="Arial" w:hAnsi="Arial" w:cs="Arial"/>
        </w:rPr>
      </w:pPr>
      <w:r w:rsidRPr="00824781">
        <w:rPr>
          <w:rFonts w:ascii="Arial" w:hAnsi="Arial" w:cs="Arial"/>
        </w:rPr>
        <w:t xml:space="preserve">Before analysis the results, the </w:t>
      </w:r>
      <w:r w:rsidR="00FB0814" w:rsidRPr="00824781">
        <w:rPr>
          <w:rFonts w:ascii="Arial" w:hAnsi="Arial" w:cs="Arial"/>
        </w:rPr>
        <w:t xml:space="preserve">data will be prepared. </w:t>
      </w:r>
      <w:r w:rsidR="00CC28EE" w:rsidRPr="00824781">
        <w:rPr>
          <w:rFonts w:ascii="Arial" w:hAnsi="Arial" w:cs="Arial"/>
        </w:rPr>
        <w:t>First,</w:t>
      </w:r>
      <w:r w:rsidR="00FB0814" w:rsidRPr="00824781">
        <w:rPr>
          <w:rFonts w:ascii="Arial" w:hAnsi="Arial" w:cs="Arial"/>
        </w:rPr>
        <w:t xml:space="preserve"> </w:t>
      </w:r>
      <w:r w:rsidR="00FA3EC4" w:rsidRPr="00824781">
        <w:rPr>
          <w:rFonts w:ascii="Arial" w:hAnsi="Arial" w:cs="Arial"/>
        </w:rPr>
        <w:t>they</w:t>
      </w:r>
      <w:r w:rsidR="005E0216" w:rsidRPr="00824781">
        <w:rPr>
          <w:rFonts w:ascii="Arial" w:hAnsi="Arial" w:cs="Arial"/>
        </w:rPr>
        <w:t xml:space="preserve"> will be transcribed ensuring accuracy and completeness of transcription before </w:t>
      </w:r>
      <w:r w:rsidR="00C64BA6" w:rsidRPr="00824781">
        <w:rPr>
          <w:rFonts w:ascii="Arial" w:hAnsi="Arial" w:cs="Arial"/>
        </w:rPr>
        <w:t xml:space="preserve">data cleaning will begin reviewing for any </w:t>
      </w:r>
      <w:r w:rsidR="00FA3EC4" w:rsidRPr="00824781">
        <w:rPr>
          <w:rFonts w:ascii="Arial" w:hAnsi="Arial" w:cs="Arial"/>
        </w:rPr>
        <w:t>errors</w:t>
      </w:r>
      <w:r w:rsidR="00C64BA6" w:rsidRPr="00824781">
        <w:rPr>
          <w:rFonts w:ascii="Arial" w:hAnsi="Arial" w:cs="Arial"/>
        </w:rPr>
        <w:t xml:space="preserve"> like missing words or unclear passages. </w:t>
      </w:r>
      <w:r w:rsidR="00FF2882" w:rsidRPr="00824781">
        <w:rPr>
          <w:rFonts w:ascii="Arial" w:hAnsi="Arial" w:cs="Arial"/>
        </w:rPr>
        <w:t>It is then good practice for researche</w:t>
      </w:r>
      <w:r w:rsidR="00AE4C8A" w:rsidRPr="00824781">
        <w:rPr>
          <w:rFonts w:ascii="Arial" w:hAnsi="Arial" w:cs="Arial"/>
        </w:rPr>
        <w:t>rs</w:t>
      </w:r>
      <w:r w:rsidR="00FF2882" w:rsidRPr="00824781">
        <w:rPr>
          <w:rFonts w:ascii="Arial" w:hAnsi="Arial" w:cs="Arial"/>
        </w:rPr>
        <w:t xml:space="preserve"> to become familiar with the </w:t>
      </w:r>
      <w:r w:rsidR="00A13507" w:rsidRPr="00824781">
        <w:rPr>
          <w:rFonts w:ascii="Arial" w:hAnsi="Arial" w:cs="Arial"/>
        </w:rPr>
        <w:t xml:space="preserve">data, </w:t>
      </w:r>
      <w:r w:rsidR="00913423" w:rsidRPr="00824781">
        <w:rPr>
          <w:rFonts w:ascii="Arial" w:hAnsi="Arial" w:cs="Arial"/>
        </w:rPr>
        <w:t xml:space="preserve">and take notes of ideas </w:t>
      </w:r>
      <w:r w:rsidR="00913423" w:rsidRPr="00824781">
        <w:rPr>
          <w:rFonts w:ascii="Arial" w:hAnsi="Arial" w:cs="Arial"/>
          <w:noProof/>
        </w:rPr>
        <w:t xml:space="preserve">(Lester, </w:t>
      </w:r>
      <w:r w:rsidR="00913423" w:rsidRPr="00824781">
        <w:rPr>
          <w:rFonts w:ascii="Arial" w:hAnsi="Arial" w:cs="Arial"/>
          <w:i/>
          <w:iCs/>
          <w:noProof/>
        </w:rPr>
        <w:t>et al</w:t>
      </w:r>
      <w:r w:rsidR="00913423" w:rsidRPr="00824781">
        <w:rPr>
          <w:rFonts w:ascii="Arial" w:hAnsi="Arial" w:cs="Arial"/>
          <w:noProof/>
        </w:rPr>
        <w:t xml:space="preserve">, 2020). </w:t>
      </w:r>
      <w:r w:rsidR="00166C32" w:rsidRPr="00824781">
        <w:rPr>
          <w:rFonts w:ascii="Arial" w:hAnsi="Arial" w:cs="Arial"/>
          <w:noProof/>
        </w:rPr>
        <w:t xml:space="preserve">A coding scheme will be used based </w:t>
      </w:r>
      <w:r w:rsidR="00DF2CED" w:rsidRPr="00824781">
        <w:rPr>
          <w:rFonts w:ascii="Arial" w:hAnsi="Arial" w:cs="Arial"/>
          <w:noProof/>
        </w:rPr>
        <w:t>the</w:t>
      </w:r>
      <w:r w:rsidR="00166C32" w:rsidRPr="00824781">
        <w:rPr>
          <w:rFonts w:ascii="Arial" w:hAnsi="Arial" w:cs="Arial"/>
          <w:noProof/>
        </w:rPr>
        <w:t xml:space="preserve"> research questions and objectives. This involves </w:t>
      </w:r>
      <w:r w:rsidR="009D2BFA" w:rsidRPr="00824781">
        <w:rPr>
          <w:rFonts w:ascii="Arial" w:hAnsi="Arial" w:cs="Arial"/>
          <w:noProof/>
        </w:rPr>
        <w:t xml:space="preserve">manually </w:t>
      </w:r>
      <w:r w:rsidR="00166C32" w:rsidRPr="00824781">
        <w:rPr>
          <w:rFonts w:ascii="Arial" w:hAnsi="Arial" w:cs="Arial"/>
          <w:noProof/>
        </w:rPr>
        <w:t>identifying key concepts, themes, or patterns that emerge</w:t>
      </w:r>
      <w:r w:rsidR="00DF2CED" w:rsidRPr="00824781">
        <w:rPr>
          <w:rFonts w:ascii="Arial" w:hAnsi="Arial" w:cs="Arial"/>
          <w:noProof/>
        </w:rPr>
        <w:t>s</w:t>
      </w:r>
      <w:r w:rsidR="00166C32" w:rsidRPr="00824781">
        <w:rPr>
          <w:rFonts w:ascii="Arial" w:hAnsi="Arial" w:cs="Arial"/>
          <w:noProof/>
        </w:rPr>
        <w:t xml:space="preserve"> from the data. </w:t>
      </w:r>
      <w:r w:rsidR="00DF2CED" w:rsidRPr="00824781">
        <w:rPr>
          <w:rFonts w:ascii="Arial" w:hAnsi="Arial" w:cs="Arial"/>
          <w:noProof/>
        </w:rPr>
        <w:t xml:space="preserve">The data will be </w:t>
      </w:r>
      <w:r w:rsidR="004B2977" w:rsidRPr="00824781">
        <w:rPr>
          <w:rFonts w:ascii="Arial" w:hAnsi="Arial" w:cs="Arial"/>
          <w:noProof/>
        </w:rPr>
        <w:t xml:space="preserve">catogorised into a table, highlighting the voice of the participants, meaning </w:t>
      </w:r>
      <w:r w:rsidR="00475F8B" w:rsidRPr="00824781">
        <w:rPr>
          <w:rFonts w:ascii="Arial" w:hAnsi="Arial" w:cs="Arial"/>
          <w:noProof/>
        </w:rPr>
        <w:t xml:space="preserve">or interpretation and concept or themese identified. </w:t>
      </w:r>
    </w:p>
    <w:p w14:paraId="3B2D3D71" w14:textId="77777777" w:rsidR="00816FB3" w:rsidRDefault="00816FB3" w:rsidP="005F0ABD"/>
    <w:p w14:paraId="22B117A8" w14:textId="5950E038" w:rsidR="005F0ABD" w:rsidRDefault="005F0ABD" w:rsidP="005F0ABD">
      <w:pPr>
        <w:pStyle w:val="Heading2"/>
      </w:pPr>
      <w:bookmarkStart w:id="21" w:name="_Toc165395614"/>
      <w:r>
        <w:t>3.9 Sampling Strategy</w:t>
      </w:r>
      <w:bookmarkEnd w:id="21"/>
    </w:p>
    <w:p w14:paraId="0B487C60" w14:textId="1A48F680" w:rsidR="00E819BC" w:rsidRDefault="008739CC" w:rsidP="00E819BC">
      <w:pPr>
        <w:rPr>
          <w:rFonts w:ascii="Arial" w:hAnsi="Arial" w:cs="Arial"/>
        </w:rPr>
      </w:pPr>
      <w:r w:rsidRPr="009B6B8F">
        <w:rPr>
          <w:rFonts w:ascii="Arial" w:hAnsi="Arial" w:cs="Arial"/>
        </w:rPr>
        <w:t>A pu</w:t>
      </w:r>
      <w:r w:rsidR="00F9631C" w:rsidRPr="009B6B8F">
        <w:rPr>
          <w:rFonts w:ascii="Arial" w:hAnsi="Arial" w:cs="Arial"/>
        </w:rPr>
        <w:t xml:space="preserve">rposive method will be used to conduct this research. </w:t>
      </w:r>
      <w:r w:rsidR="00D51073" w:rsidRPr="009B6B8F">
        <w:rPr>
          <w:rFonts w:ascii="Arial" w:hAnsi="Arial" w:cs="Arial"/>
        </w:rPr>
        <w:t xml:space="preserve">This is a method in which qualitative </w:t>
      </w:r>
      <w:r w:rsidR="00AA3CBF" w:rsidRPr="009B6B8F">
        <w:rPr>
          <w:rFonts w:ascii="Arial" w:hAnsi="Arial" w:cs="Arial"/>
        </w:rPr>
        <w:t>research</w:t>
      </w:r>
      <w:r w:rsidR="00D51073" w:rsidRPr="009B6B8F">
        <w:rPr>
          <w:rFonts w:ascii="Arial" w:hAnsi="Arial" w:cs="Arial"/>
        </w:rPr>
        <w:t xml:space="preserve"> </w:t>
      </w:r>
      <w:r w:rsidR="00DD0C18" w:rsidRPr="009B6B8F">
        <w:rPr>
          <w:rFonts w:ascii="Arial" w:hAnsi="Arial" w:cs="Arial"/>
        </w:rPr>
        <w:t>has specific individuals, that have been chosen for analysis based on the criteria required</w:t>
      </w:r>
      <w:r w:rsidR="0094472F" w:rsidRPr="009B6B8F">
        <w:rPr>
          <w:rFonts w:ascii="Arial" w:hAnsi="Arial" w:cs="Arial"/>
        </w:rPr>
        <w:t xml:space="preserve">, rather than randomly selecting </w:t>
      </w:r>
      <w:sdt>
        <w:sdtPr>
          <w:rPr>
            <w:rFonts w:ascii="Arial" w:hAnsi="Arial" w:cs="Arial"/>
          </w:rPr>
          <w:id w:val="1768506397"/>
          <w:citation/>
        </w:sdtPr>
        <w:sdtEndPr/>
        <w:sdtContent>
          <w:r w:rsidR="0094472F" w:rsidRPr="009B6B8F">
            <w:rPr>
              <w:rFonts w:ascii="Arial" w:hAnsi="Arial" w:cs="Arial"/>
            </w:rPr>
            <w:fldChar w:fldCharType="begin"/>
          </w:r>
          <w:r w:rsidR="0094472F" w:rsidRPr="009B6B8F">
            <w:rPr>
              <w:rFonts w:ascii="Arial" w:hAnsi="Arial" w:cs="Arial"/>
            </w:rPr>
            <w:instrText xml:space="preserve"> CITATION Hea23 \l 2057 </w:instrText>
          </w:r>
          <w:r w:rsidR="0094472F" w:rsidRPr="009B6B8F">
            <w:rPr>
              <w:rFonts w:ascii="Arial" w:hAnsi="Arial" w:cs="Arial"/>
            </w:rPr>
            <w:fldChar w:fldCharType="separate"/>
          </w:r>
          <w:r w:rsidR="0094472F" w:rsidRPr="009B6B8F">
            <w:rPr>
              <w:rFonts w:ascii="Arial" w:hAnsi="Arial" w:cs="Arial"/>
              <w:noProof/>
            </w:rPr>
            <w:t>(Heath, 2023)</w:t>
          </w:r>
          <w:r w:rsidR="0094472F" w:rsidRPr="009B6B8F">
            <w:rPr>
              <w:rFonts w:ascii="Arial" w:hAnsi="Arial" w:cs="Arial"/>
            </w:rPr>
            <w:fldChar w:fldCharType="end"/>
          </w:r>
        </w:sdtContent>
      </w:sdt>
      <w:r w:rsidR="0094472F" w:rsidRPr="009B6B8F">
        <w:rPr>
          <w:rFonts w:ascii="Arial" w:hAnsi="Arial" w:cs="Arial"/>
        </w:rPr>
        <w:t xml:space="preserve">. </w:t>
      </w:r>
    </w:p>
    <w:p w14:paraId="1BE8BD3C" w14:textId="32C16E6E" w:rsidR="009B6B8F" w:rsidRPr="009B6B8F" w:rsidRDefault="009B6B8F" w:rsidP="006E3C20">
      <w:pPr>
        <w:rPr>
          <w:rFonts w:ascii="Arial" w:hAnsi="Arial" w:cs="Arial"/>
        </w:rPr>
      </w:pPr>
      <w:r>
        <w:rPr>
          <w:rFonts w:ascii="Arial" w:hAnsi="Arial" w:cs="Arial"/>
        </w:rPr>
        <w:t xml:space="preserve">This method is being used as the </w:t>
      </w:r>
      <w:r w:rsidR="00AB5306">
        <w:rPr>
          <w:rFonts w:ascii="Arial" w:hAnsi="Arial" w:cs="Arial"/>
        </w:rPr>
        <w:t>participants</w:t>
      </w:r>
      <w:r>
        <w:rPr>
          <w:rFonts w:ascii="Arial" w:hAnsi="Arial" w:cs="Arial"/>
        </w:rPr>
        <w:t xml:space="preserve"> have been </w:t>
      </w:r>
      <w:r w:rsidR="00AB5306">
        <w:rPr>
          <w:rFonts w:ascii="Arial" w:hAnsi="Arial" w:cs="Arial"/>
        </w:rPr>
        <w:t>chosen</w:t>
      </w:r>
      <w:r>
        <w:rPr>
          <w:rFonts w:ascii="Arial" w:hAnsi="Arial" w:cs="Arial"/>
        </w:rPr>
        <w:t xml:space="preserve"> specifically from small </w:t>
      </w:r>
      <w:r w:rsidR="00AB5306">
        <w:rPr>
          <w:rFonts w:ascii="Arial" w:hAnsi="Arial" w:cs="Arial"/>
        </w:rPr>
        <w:t>business, which could be business owners of manager of SME’s.</w:t>
      </w:r>
      <w:r w:rsidR="006E3C20">
        <w:rPr>
          <w:rFonts w:ascii="Arial" w:hAnsi="Arial" w:cs="Arial"/>
        </w:rPr>
        <w:t xml:space="preserve"> P</w:t>
      </w:r>
      <w:r w:rsidR="006E3C20" w:rsidRPr="006E3C20">
        <w:rPr>
          <w:rFonts w:ascii="Arial" w:hAnsi="Arial" w:cs="Arial"/>
        </w:rPr>
        <w:t xml:space="preserve">urposive sampling </w:t>
      </w:r>
      <w:r w:rsidR="006E3C20">
        <w:rPr>
          <w:rFonts w:ascii="Arial" w:hAnsi="Arial" w:cs="Arial"/>
        </w:rPr>
        <w:t xml:space="preserve">was needed </w:t>
      </w:r>
      <w:r w:rsidR="00D73753">
        <w:rPr>
          <w:rFonts w:ascii="Arial" w:hAnsi="Arial" w:cs="Arial"/>
        </w:rPr>
        <w:t xml:space="preserve">as </w:t>
      </w:r>
      <w:r w:rsidR="00D73753" w:rsidRPr="006E3C20">
        <w:rPr>
          <w:rFonts w:ascii="Arial" w:hAnsi="Arial" w:cs="Arial"/>
        </w:rPr>
        <w:t>businesses</w:t>
      </w:r>
      <w:r w:rsidR="00D73753">
        <w:rPr>
          <w:rFonts w:ascii="Arial" w:hAnsi="Arial" w:cs="Arial"/>
        </w:rPr>
        <w:t xml:space="preserve"> were selected from</w:t>
      </w:r>
      <w:r w:rsidR="006E3C20" w:rsidRPr="006E3C20">
        <w:rPr>
          <w:rFonts w:ascii="Arial" w:hAnsi="Arial" w:cs="Arial"/>
        </w:rPr>
        <w:t xml:space="preserve"> in the Carmarthenshire area due to travel constraints. This method allowed me to deliberately choose participants based on their location to ensure feasibility and accessibility for data collection.</w:t>
      </w:r>
    </w:p>
    <w:p w14:paraId="5E6B1431" w14:textId="77777777" w:rsidR="00E819BC" w:rsidRPr="009B6B8F" w:rsidRDefault="00E819BC" w:rsidP="00E819BC">
      <w:pPr>
        <w:rPr>
          <w:rFonts w:ascii="Arial" w:hAnsi="Arial" w:cs="Arial"/>
        </w:rPr>
      </w:pPr>
    </w:p>
    <w:p w14:paraId="0DF0D6BC" w14:textId="77777777" w:rsidR="00E819BC" w:rsidRPr="009B6B8F" w:rsidRDefault="00E819BC" w:rsidP="00E819BC">
      <w:pPr>
        <w:rPr>
          <w:rFonts w:ascii="Arial" w:hAnsi="Arial" w:cs="Arial"/>
        </w:rPr>
      </w:pPr>
    </w:p>
    <w:p w14:paraId="74C34022" w14:textId="77777777" w:rsidR="00E819BC" w:rsidRDefault="00E819BC" w:rsidP="00E819BC"/>
    <w:p w14:paraId="319EAAAF" w14:textId="77777777" w:rsidR="00E819BC" w:rsidRDefault="00E819BC" w:rsidP="00E819BC"/>
    <w:p w14:paraId="2FC0F406" w14:textId="77777777" w:rsidR="00E819BC" w:rsidRDefault="00E819BC" w:rsidP="00E819BC"/>
    <w:p w14:paraId="78485463" w14:textId="77777777" w:rsidR="00E819BC" w:rsidRDefault="00E819BC" w:rsidP="00E819BC"/>
    <w:p w14:paraId="1650C176" w14:textId="77777777" w:rsidR="00E819BC" w:rsidRDefault="00E819BC" w:rsidP="00E819BC"/>
    <w:p w14:paraId="1D20A749" w14:textId="77777777" w:rsidR="00E819BC" w:rsidRDefault="00E819BC" w:rsidP="00E819BC"/>
    <w:p w14:paraId="0B61965A" w14:textId="77777777" w:rsidR="00E819BC" w:rsidRDefault="00E819BC" w:rsidP="00E819BC"/>
    <w:p w14:paraId="3AE5CD3C" w14:textId="77777777" w:rsidR="00E819BC" w:rsidRDefault="00E819BC" w:rsidP="00E819BC"/>
    <w:p w14:paraId="0B4F1D2C" w14:textId="77777777" w:rsidR="00E819BC" w:rsidRDefault="00E819BC" w:rsidP="00E819BC"/>
    <w:p w14:paraId="3C591290" w14:textId="77777777" w:rsidR="00E819BC" w:rsidRDefault="00E819BC" w:rsidP="00E819BC"/>
    <w:p w14:paraId="0DF66D3A" w14:textId="77777777" w:rsidR="005F0ABD" w:rsidRDefault="005F0ABD" w:rsidP="005F0ABD"/>
    <w:p w14:paraId="0CF413B7" w14:textId="21BE4853" w:rsidR="007F0033" w:rsidRDefault="005F0ABD" w:rsidP="00057C49">
      <w:pPr>
        <w:pStyle w:val="Heading2"/>
      </w:pPr>
      <w:bookmarkStart w:id="22" w:name="_Toc165395615"/>
      <w:r>
        <w:t>3.10 Methodological Limitations</w:t>
      </w:r>
      <w:bookmarkEnd w:id="22"/>
    </w:p>
    <w:p w14:paraId="6137E373" w14:textId="1688522D" w:rsidR="00057C49" w:rsidRPr="00824781" w:rsidRDefault="003B799B" w:rsidP="007F0033">
      <w:pPr>
        <w:rPr>
          <w:rFonts w:ascii="Arial" w:hAnsi="Arial" w:cs="Arial"/>
        </w:rPr>
      </w:pPr>
      <w:r w:rsidRPr="00824781">
        <w:rPr>
          <w:rFonts w:ascii="Arial" w:hAnsi="Arial" w:cs="Arial"/>
        </w:rPr>
        <w:t>We can acknowledge that the literature review may have some limitations</w:t>
      </w:r>
      <w:r w:rsidR="00133D56" w:rsidRPr="00824781">
        <w:rPr>
          <w:rFonts w:ascii="Arial" w:hAnsi="Arial" w:cs="Arial"/>
        </w:rPr>
        <w:t>, although research has been taken from reliable sources, its hard to say that there is enough</w:t>
      </w:r>
      <w:r w:rsidR="00DA32F4" w:rsidRPr="00824781">
        <w:rPr>
          <w:rFonts w:ascii="Arial" w:hAnsi="Arial" w:cs="Arial"/>
        </w:rPr>
        <w:t xml:space="preserve"> evidence on the adoption of AI in businesses </w:t>
      </w:r>
      <w:r w:rsidR="005D474E" w:rsidRPr="00824781">
        <w:rPr>
          <w:rFonts w:ascii="Arial" w:hAnsi="Arial" w:cs="Arial"/>
        </w:rPr>
        <w:t xml:space="preserve">today, as </w:t>
      </w:r>
      <w:r w:rsidR="00D71B13" w:rsidRPr="00824781">
        <w:rPr>
          <w:rFonts w:ascii="Arial" w:hAnsi="Arial" w:cs="Arial"/>
        </w:rPr>
        <w:t>it is always changing</w:t>
      </w:r>
      <w:r w:rsidR="009C70E9" w:rsidRPr="00824781">
        <w:rPr>
          <w:rFonts w:ascii="Arial" w:hAnsi="Arial" w:cs="Arial"/>
        </w:rPr>
        <w:t xml:space="preserve"> </w:t>
      </w:r>
      <w:sdt>
        <w:sdtPr>
          <w:rPr>
            <w:rFonts w:ascii="Arial" w:hAnsi="Arial" w:cs="Arial"/>
          </w:rPr>
          <w:id w:val="-781564187"/>
          <w:citation/>
        </w:sdtPr>
        <w:sdtEndPr/>
        <w:sdtContent>
          <w:r w:rsidR="00C87588" w:rsidRPr="00824781">
            <w:rPr>
              <w:rFonts w:ascii="Arial" w:hAnsi="Arial" w:cs="Arial"/>
            </w:rPr>
            <w:fldChar w:fldCharType="begin"/>
          </w:r>
          <w:r w:rsidR="00C87588" w:rsidRPr="00824781">
            <w:rPr>
              <w:rFonts w:ascii="Arial" w:hAnsi="Arial" w:cs="Arial"/>
            </w:rPr>
            <w:instrText xml:space="preserve"> CITATION Lor18 \l 2057 </w:instrText>
          </w:r>
          <w:r w:rsidR="00C87588" w:rsidRPr="00824781">
            <w:rPr>
              <w:rFonts w:ascii="Arial" w:hAnsi="Arial" w:cs="Arial"/>
            </w:rPr>
            <w:fldChar w:fldCharType="separate"/>
          </w:r>
          <w:r w:rsidR="00C87588" w:rsidRPr="00824781">
            <w:rPr>
              <w:rFonts w:ascii="Arial" w:hAnsi="Arial" w:cs="Arial"/>
              <w:noProof/>
            </w:rPr>
            <w:t>(Lords H.O, 2018)</w:t>
          </w:r>
          <w:r w:rsidR="00C87588" w:rsidRPr="00824781">
            <w:rPr>
              <w:rFonts w:ascii="Arial" w:hAnsi="Arial" w:cs="Arial"/>
            </w:rPr>
            <w:fldChar w:fldCharType="end"/>
          </w:r>
        </w:sdtContent>
      </w:sdt>
      <w:r w:rsidR="00057C49" w:rsidRPr="00824781">
        <w:rPr>
          <w:rFonts w:ascii="Arial" w:hAnsi="Arial" w:cs="Arial"/>
        </w:rPr>
        <w:t xml:space="preserve">. </w:t>
      </w:r>
      <w:r w:rsidR="00BE326E" w:rsidRPr="00824781">
        <w:rPr>
          <w:rFonts w:ascii="Arial" w:hAnsi="Arial" w:cs="Arial"/>
        </w:rPr>
        <w:t xml:space="preserve"> </w:t>
      </w:r>
    </w:p>
    <w:p w14:paraId="5A2161F7" w14:textId="79924BAC" w:rsidR="00BE326E" w:rsidRPr="00824781" w:rsidRDefault="00BE326E" w:rsidP="007F0033">
      <w:pPr>
        <w:rPr>
          <w:rFonts w:ascii="Arial" w:hAnsi="Arial" w:cs="Arial"/>
        </w:rPr>
      </w:pPr>
      <w:r w:rsidRPr="00824781">
        <w:rPr>
          <w:rFonts w:ascii="Arial" w:hAnsi="Arial" w:cs="Arial"/>
        </w:rPr>
        <w:t>The primary data relies on self-reported data,</w:t>
      </w:r>
      <w:r w:rsidR="009259EA" w:rsidRPr="00824781">
        <w:rPr>
          <w:rFonts w:ascii="Arial" w:hAnsi="Arial" w:cs="Arial"/>
        </w:rPr>
        <w:t xml:space="preserve"> which could be subject to bias.</w:t>
      </w:r>
      <w:r w:rsidR="001D4A52" w:rsidRPr="00824781">
        <w:rPr>
          <w:rFonts w:ascii="Arial" w:hAnsi="Arial" w:cs="Arial"/>
        </w:rPr>
        <w:t xml:space="preserve"> Using a thematic </w:t>
      </w:r>
      <w:r w:rsidR="000B65F8" w:rsidRPr="00824781">
        <w:rPr>
          <w:rFonts w:ascii="Arial" w:hAnsi="Arial" w:cs="Arial"/>
        </w:rPr>
        <w:t xml:space="preserve">analysis approach </w:t>
      </w:r>
      <w:r w:rsidR="009E1A6E" w:rsidRPr="00824781">
        <w:rPr>
          <w:rFonts w:ascii="Arial" w:hAnsi="Arial" w:cs="Arial"/>
        </w:rPr>
        <w:t xml:space="preserve">is often on the </w:t>
      </w:r>
      <w:r w:rsidR="00B54A49" w:rsidRPr="00824781">
        <w:rPr>
          <w:rFonts w:ascii="Arial" w:hAnsi="Arial" w:cs="Arial"/>
        </w:rPr>
        <w:t>researcher’s</w:t>
      </w:r>
      <w:r w:rsidR="009E1A6E" w:rsidRPr="00824781">
        <w:rPr>
          <w:rFonts w:ascii="Arial" w:hAnsi="Arial" w:cs="Arial"/>
        </w:rPr>
        <w:t xml:space="preserve"> judgment, therefore </w:t>
      </w:r>
      <w:r w:rsidR="00261E33" w:rsidRPr="00824781">
        <w:rPr>
          <w:rFonts w:ascii="Arial" w:hAnsi="Arial" w:cs="Arial"/>
        </w:rPr>
        <w:t>it’s</w:t>
      </w:r>
      <w:r w:rsidR="009E1A6E" w:rsidRPr="00824781">
        <w:rPr>
          <w:rFonts w:ascii="Arial" w:hAnsi="Arial" w:cs="Arial"/>
        </w:rPr>
        <w:t xml:space="preserve"> important t</w:t>
      </w:r>
      <w:r w:rsidR="008A172C" w:rsidRPr="00824781">
        <w:rPr>
          <w:rFonts w:ascii="Arial" w:hAnsi="Arial" w:cs="Arial"/>
        </w:rPr>
        <w:t xml:space="preserve">o recognise that this could </w:t>
      </w:r>
      <w:r w:rsidR="0093603A" w:rsidRPr="00824781">
        <w:rPr>
          <w:rFonts w:ascii="Arial" w:hAnsi="Arial" w:cs="Arial"/>
        </w:rPr>
        <w:t xml:space="preserve">affect the results </w:t>
      </w:r>
      <w:sdt>
        <w:sdtPr>
          <w:rPr>
            <w:rFonts w:ascii="Arial" w:hAnsi="Arial" w:cs="Arial"/>
          </w:rPr>
          <w:id w:val="1093661300"/>
          <w:citation/>
        </w:sdtPr>
        <w:sdtEndPr/>
        <w:sdtContent>
          <w:r w:rsidR="0093603A" w:rsidRPr="00824781">
            <w:rPr>
              <w:rFonts w:ascii="Arial" w:hAnsi="Arial" w:cs="Arial"/>
            </w:rPr>
            <w:fldChar w:fldCharType="begin"/>
          </w:r>
          <w:r w:rsidR="0093603A" w:rsidRPr="00824781">
            <w:rPr>
              <w:rFonts w:ascii="Arial" w:hAnsi="Arial" w:cs="Arial"/>
            </w:rPr>
            <w:instrText xml:space="preserve"> CITATION Jon22 \l 2057 </w:instrText>
          </w:r>
          <w:r w:rsidR="0093603A" w:rsidRPr="00824781">
            <w:rPr>
              <w:rFonts w:ascii="Arial" w:hAnsi="Arial" w:cs="Arial"/>
            </w:rPr>
            <w:fldChar w:fldCharType="separate"/>
          </w:r>
          <w:r w:rsidR="0093603A" w:rsidRPr="00824781">
            <w:rPr>
              <w:rFonts w:ascii="Arial" w:hAnsi="Arial" w:cs="Arial"/>
              <w:noProof/>
            </w:rPr>
            <w:t>(Jones, 2022)</w:t>
          </w:r>
          <w:r w:rsidR="0093603A" w:rsidRPr="00824781">
            <w:rPr>
              <w:rFonts w:ascii="Arial" w:hAnsi="Arial" w:cs="Arial"/>
            </w:rPr>
            <w:fldChar w:fldCharType="end"/>
          </w:r>
        </w:sdtContent>
      </w:sdt>
      <w:r w:rsidR="0093603A" w:rsidRPr="00824781">
        <w:rPr>
          <w:rFonts w:ascii="Arial" w:hAnsi="Arial" w:cs="Arial"/>
        </w:rPr>
        <w:t xml:space="preserve">. </w:t>
      </w:r>
      <w:r w:rsidR="00C53661" w:rsidRPr="00824781">
        <w:rPr>
          <w:rFonts w:ascii="Arial" w:hAnsi="Arial" w:cs="Arial"/>
        </w:rPr>
        <w:t>To help mitigate these risks</w:t>
      </w:r>
      <w:r w:rsidR="00151742" w:rsidRPr="00824781">
        <w:rPr>
          <w:rFonts w:ascii="Arial" w:hAnsi="Arial" w:cs="Arial"/>
        </w:rPr>
        <w:t xml:space="preserve">, there will be reflection </w:t>
      </w:r>
      <w:r w:rsidR="007D677D" w:rsidRPr="00824781">
        <w:rPr>
          <w:rFonts w:ascii="Arial" w:hAnsi="Arial" w:cs="Arial"/>
        </w:rPr>
        <w:t xml:space="preserve">on the </w:t>
      </w:r>
      <w:r w:rsidR="00261E33" w:rsidRPr="00824781">
        <w:rPr>
          <w:rFonts w:ascii="Arial" w:hAnsi="Arial" w:cs="Arial"/>
        </w:rPr>
        <w:t>researchers</w:t>
      </w:r>
      <w:r w:rsidR="007D677D" w:rsidRPr="00824781">
        <w:rPr>
          <w:rFonts w:ascii="Arial" w:hAnsi="Arial" w:cs="Arial"/>
        </w:rPr>
        <w:t xml:space="preserve"> own biases assumptions and preconceptions. </w:t>
      </w:r>
    </w:p>
    <w:p w14:paraId="20E06516" w14:textId="14BCC07F" w:rsidR="00261E33" w:rsidRPr="00824781" w:rsidRDefault="001B2FEE" w:rsidP="007F0033">
      <w:pPr>
        <w:rPr>
          <w:rFonts w:ascii="Arial" w:hAnsi="Arial" w:cs="Arial"/>
        </w:rPr>
      </w:pPr>
      <w:r w:rsidRPr="00824781">
        <w:rPr>
          <w:rFonts w:ascii="Arial" w:hAnsi="Arial" w:cs="Arial"/>
        </w:rPr>
        <w:t>The sample size and selection bias may limit the findings for the study.</w:t>
      </w:r>
      <w:r w:rsidR="004445E2" w:rsidRPr="00824781">
        <w:rPr>
          <w:rFonts w:ascii="Arial" w:hAnsi="Arial" w:cs="Arial"/>
        </w:rPr>
        <w:t xml:space="preserve"> For this research paper, the sample size is 10</w:t>
      </w:r>
      <w:r w:rsidR="00CC6381" w:rsidRPr="00824781">
        <w:rPr>
          <w:rFonts w:ascii="Arial" w:hAnsi="Arial" w:cs="Arial"/>
        </w:rPr>
        <w:t xml:space="preserve"> interviewees from different sectors ranging from small business owners to managers in l</w:t>
      </w:r>
      <w:r w:rsidR="005569EF" w:rsidRPr="00824781">
        <w:rPr>
          <w:rFonts w:ascii="Arial" w:hAnsi="Arial" w:cs="Arial"/>
        </w:rPr>
        <w:t xml:space="preserve">arger organisations. </w:t>
      </w:r>
      <w:r w:rsidR="00F77083" w:rsidRPr="00824781">
        <w:rPr>
          <w:rFonts w:ascii="Arial" w:hAnsi="Arial" w:cs="Arial"/>
        </w:rPr>
        <w:t xml:space="preserve">Due to travel constraints, as interviews were needed to be </w:t>
      </w:r>
      <w:r w:rsidR="00BC06F5" w:rsidRPr="00824781">
        <w:rPr>
          <w:rFonts w:ascii="Arial" w:hAnsi="Arial" w:cs="Arial"/>
        </w:rPr>
        <w:t>conducted</w:t>
      </w:r>
      <w:r w:rsidR="00F77083" w:rsidRPr="00824781">
        <w:rPr>
          <w:rFonts w:ascii="Arial" w:hAnsi="Arial" w:cs="Arial"/>
        </w:rPr>
        <w:t xml:space="preserve"> on a </w:t>
      </w:r>
      <w:r w:rsidR="00BC06F5" w:rsidRPr="00824781">
        <w:rPr>
          <w:rFonts w:ascii="Arial" w:hAnsi="Arial" w:cs="Arial"/>
        </w:rPr>
        <w:t>face-to-face</w:t>
      </w:r>
      <w:r w:rsidR="00F77083" w:rsidRPr="00824781">
        <w:rPr>
          <w:rFonts w:ascii="Arial" w:hAnsi="Arial" w:cs="Arial"/>
        </w:rPr>
        <w:t xml:space="preserve"> basis to get</w:t>
      </w:r>
      <w:r w:rsidR="00B852D2" w:rsidRPr="00824781">
        <w:rPr>
          <w:rFonts w:ascii="Arial" w:hAnsi="Arial" w:cs="Arial"/>
        </w:rPr>
        <w:t xml:space="preserve"> emotional and behavioural clues</w:t>
      </w:r>
      <w:r w:rsidR="00122FDF" w:rsidRPr="00824781">
        <w:rPr>
          <w:rFonts w:ascii="Arial" w:hAnsi="Arial" w:cs="Arial"/>
        </w:rPr>
        <w:t xml:space="preserve"> </w:t>
      </w:r>
      <w:sdt>
        <w:sdtPr>
          <w:rPr>
            <w:rFonts w:ascii="Arial" w:hAnsi="Arial" w:cs="Arial"/>
          </w:rPr>
          <w:id w:val="921071523"/>
          <w:citation/>
        </w:sdtPr>
        <w:sdtEndPr/>
        <w:sdtContent>
          <w:r w:rsidR="00122FDF" w:rsidRPr="00824781">
            <w:rPr>
              <w:rFonts w:ascii="Arial" w:hAnsi="Arial" w:cs="Arial"/>
            </w:rPr>
            <w:fldChar w:fldCharType="begin"/>
          </w:r>
          <w:r w:rsidR="00122FDF" w:rsidRPr="00824781">
            <w:rPr>
              <w:rFonts w:ascii="Arial" w:hAnsi="Arial" w:cs="Arial"/>
            </w:rPr>
            <w:instrText xml:space="preserve"> CITATION Jen05 \l 2057 </w:instrText>
          </w:r>
          <w:r w:rsidR="00122FDF" w:rsidRPr="00824781">
            <w:rPr>
              <w:rFonts w:ascii="Arial" w:hAnsi="Arial" w:cs="Arial"/>
            </w:rPr>
            <w:fldChar w:fldCharType="separate"/>
          </w:r>
          <w:r w:rsidR="00122FDF" w:rsidRPr="00824781">
            <w:rPr>
              <w:rFonts w:ascii="Arial" w:hAnsi="Arial" w:cs="Arial"/>
              <w:noProof/>
            </w:rPr>
            <w:t>(Jennings, 2005)</w:t>
          </w:r>
          <w:r w:rsidR="00122FDF" w:rsidRPr="00824781">
            <w:rPr>
              <w:rFonts w:ascii="Arial" w:hAnsi="Arial" w:cs="Arial"/>
            </w:rPr>
            <w:fldChar w:fldCharType="end"/>
          </w:r>
        </w:sdtContent>
      </w:sdt>
      <w:r w:rsidR="00122FDF" w:rsidRPr="00824781">
        <w:rPr>
          <w:rFonts w:ascii="Arial" w:hAnsi="Arial" w:cs="Arial"/>
        </w:rPr>
        <w:t>, the</w:t>
      </w:r>
      <w:r w:rsidR="00D55250" w:rsidRPr="00824781">
        <w:rPr>
          <w:rFonts w:ascii="Arial" w:hAnsi="Arial" w:cs="Arial"/>
        </w:rPr>
        <w:t>y were only taken from in and around the Carmarthenshire area</w:t>
      </w:r>
      <w:r w:rsidR="00DE7066" w:rsidRPr="00824781">
        <w:rPr>
          <w:rFonts w:ascii="Arial" w:hAnsi="Arial" w:cs="Arial"/>
        </w:rPr>
        <w:t xml:space="preserve">. While acknowledging that a larger sample size would likely enhance findings, </w:t>
      </w:r>
      <w:r w:rsidR="004A09F8" w:rsidRPr="00824781">
        <w:rPr>
          <w:rFonts w:ascii="Arial" w:hAnsi="Arial" w:cs="Arial"/>
        </w:rPr>
        <w:t xml:space="preserve">the quality and depth of analysis are equally as important to consider. </w:t>
      </w:r>
    </w:p>
    <w:p w14:paraId="6D80E4FF" w14:textId="71BCAB63" w:rsidR="00057C49" w:rsidRPr="00824781" w:rsidRDefault="0074492D" w:rsidP="007F0033">
      <w:pPr>
        <w:rPr>
          <w:rFonts w:ascii="Arial" w:hAnsi="Arial" w:cs="Arial"/>
        </w:rPr>
      </w:pPr>
      <w:r w:rsidRPr="00824781">
        <w:rPr>
          <w:rFonts w:ascii="Arial" w:hAnsi="Arial" w:cs="Arial"/>
        </w:rPr>
        <w:t>The</w:t>
      </w:r>
      <w:r w:rsidR="00E1472C" w:rsidRPr="00824781">
        <w:rPr>
          <w:rFonts w:ascii="Arial" w:hAnsi="Arial" w:cs="Arial"/>
        </w:rPr>
        <w:t xml:space="preserve"> </w:t>
      </w:r>
      <w:r w:rsidR="00844137" w:rsidRPr="00824781">
        <w:rPr>
          <w:rFonts w:ascii="Arial" w:hAnsi="Arial" w:cs="Arial"/>
        </w:rPr>
        <w:t>4-month</w:t>
      </w:r>
      <w:r w:rsidR="00E1472C" w:rsidRPr="00824781">
        <w:rPr>
          <w:rFonts w:ascii="Arial" w:hAnsi="Arial" w:cs="Arial"/>
        </w:rPr>
        <w:t xml:space="preserve"> </w:t>
      </w:r>
      <w:r w:rsidR="00B000CA" w:rsidRPr="00824781">
        <w:rPr>
          <w:rFonts w:ascii="Arial" w:hAnsi="Arial" w:cs="Arial"/>
        </w:rPr>
        <w:t>time constraints may impact the depth of data collection and analysis. Conducting comprehensive interviews with a diverse range of businesses within a limited timeframe may result in incomplete data collection or superficial analysis.</w:t>
      </w:r>
      <w:r w:rsidR="00844137" w:rsidRPr="00824781">
        <w:rPr>
          <w:rFonts w:ascii="Arial" w:hAnsi="Arial" w:cs="Arial"/>
        </w:rPr>
        <w:t xml:space="preserve"> </w:t>
      </w:r>
      <w:r w:rsidR="00E138B9" w:rsidRPr="00824781">
        <w:rPr>
          <w:rFonts w:ascii="Arial" w:hAnsi="Arial" w:cs="Arial"/>
        </w:rPr>
        <w:t xml:space="preserve">Enough data will be collected to ensure that the objectives </w:t>
      </w:r>
      <w:r w:rsidR="00471875" w:rsidRPr="00824781">
        <w:rPr>
          <w:rFonts w:ascii="Arial" w:hAnsi="Arial" w:cs="Arial"/>
        </w:rPr>
        <w:t xml:space="preserve">are </w:t>
      </w:r>
      <w:r w:rsidR="00712A45" w:rsidRPr="00824781">
        <w:rPr>
          <w:rFonts w:ascii="Arial" w:hAnsi="Arial" w:cs="Arial"/>
        </w:rPr>
        <w:t>addressed</w:t>
      </w:r>
      <w:r w:rsidR="00471875" w:rsidRPr="00824781">
        <w:rPr>
          <w:rFonts w:ascii="Arial" w:hAnsi="Arial" w:cs="Arial"/>
        </w:rPr>
        <w:t xml:space="preserve">, </w:t>
      </w:r>
      <w:r w:rsidR="00712A45" w:rsidRPr="00824781">
        <w:rPr>
          <w:rFonts w:ascii="Arial" w:hAnsi="Arial" w:cs="Arial"/>
        </w:rPr>
        <w:t>prioritising</w:t>
      </w:r>
      <w:r w:rsidR="00471875" w:rsidRPr="00824781">
        <w:rPr>
          <w:rFonts w:ascii="Arial" w:hAnsi="Arial" w:cs="Arial"/>
        </w:rPr>
        <w:t xml:space="preserve"> ke</w:t>
      </w:r>
      <w:r w:rsidR="00712A45" w:rsidRPr="00824781">
        <w:rPr>
          <w:rFonts w:ascii="Arial" w:hAnsi="Arial" w:cs="Arial"/>
        </w:rPr>
        <w:t>y areas to make sure they are explored.</w:t>
      </w:r>
    </w:p>
    <w:p w14:paraId="7B2DD4AB" w14:textId="77777777" w:rsidR="005F0ABD" w:rsidRDefault="005F0ABD" w:rsidP="005F0ABD"/>
    <w:p w14:paraId="504795B6" w14:textId="3CFA527A" w:rsidR="005F0ABD" w:rsidRDefault="005F0ABD" w:rsidP="005F0ABD">
      <w:pPr>
        <w:pStyle w:val="Heading2"/>
      </w:pPr>
      <w:bookmarkStart w:id="23" w:name="_Toc165395616"/>
      <w:r>
        <w:t>3.11 Ethical</w:t>
      </w:r>
      <w:r w:rsidR="002F00C1">
        <w:t xml:space="preserve"> &amp;</w:t>
      </w:r>
      <w:r>
        <w:t xml:space="preserve"> Logistical Consideration</w:t>
      </w:r>
      <w:bookmarkEnd w:id="23"/>
      <w:r>
        <w:t xml:space="preserve"> </w:t>
      </w:r>
    </w:p>
    <w:p w14:paraId="1CF3C068" w14:textId="7D5D4A36" w:rsidR="0074492D" w:rsidRDefault="0044548F" w:rsidP="00824781">
      <w:pPr>
        <w:rPr>
          <w:rFonts w:ascii="Arial" w:hAnsi="Arial" w:cs="Arial"/>
        </w:rPr>
      </w:pPr>
      <w:r w:rsidRPr="00824781">
        <w:rPr>
          <w:rFonts w:ascii="Arial" w:hAnsi="Arial" w:cs="Arial"/>
        </w:rPr>
        <w:t>Guidelines were established</w:t>
      </w:r>
      <w:r w:rsidR="00955848" w:rsidRPr="00824781">
        <w:rPr>
          <w:rFonts w:ascii="Arial" w:hAnsi="Arial" w:cs="Arial"/>
        </w:rPr>
        <w:t xml:space="preserve"> through a research proposal, which was approved by </w:t>
      </w:r>
      <w:r w:rsidR="00727DB0" w:rsidRPr="00824781">
        <w:rPr>
          <w:rFonts w:ascii="Arial" w:hAnsi="Arial" w:cs="Arial"/>
        </w:rPr>
        <w:t xml:space="preserve">the </w:t>
      </w:r>
      <w:r w:rsidR="00A01DFF" w:rsidRPr="00824781">
        <w:rPr>
          <w:rFonts w:ascii="Arial" w:hAnsi="Arial" w:cs="Arial"/>
        </w:rPr>
        <w:t>researcher’s</w:t>
      </w:r>
      <w:r w:rsidR="00727DB0" w:rsidRPr="00824781">
        <w:rPr>
          <w:rFonts w:ascii="Arial" w:hAnsi="Arial" w:cs="Arial"/>
        </w:rPr>
        <w:t xml:space="preserve"> dissertation supervisor</w:t>
      </w:r>
      <w:r w:rsidR="00B60023" w:rsidRPr="00824781">
        <w:rPr>
          <w:rFonts w:ascii="Arial" w:hAnsi="Arial" w:cs="Arial"/>
        </w:rPr>
        <w:t>, which demonstrated that the study met the academic</w:t>
      </w:r>
      <w:r w:rsidR="009A10E0" w:rsidRPr="00824781">
        <w:rPr>
          <w:rFonts w:ascii="Arial" w:hAnsi="Arial" w:cs="Arial"/>
        </w:rPr>
        <w:t xml:space="preserve"> and ethical guidelines. </w:t>
      </w:r>
      <w:r w:rsidR="00820AE2" w:rsidRPr="00824781">
        <w:rPr>
          <w:rFonts w:ascii="Arial" w:hAnsi="Arial" w:cs="Arial"/>
        </w:rPr>
        <w:t xml:space="preserve">An ethics form was then submitted detailing the </w:t>
      </w:r>
      <w:r w:rsidR="005818F0" w:rsidRPr="00824781">
        <w:rPr>
          <w:rFonts w:ascii="Arial" w:hAnsi="Arial" w:cs="Arial"/>
        </w:rPr>
        <w:t>research proposal</w:t>
      </w:r>
      <w:r w:rsidR="00170093" w:rsidRPr="00824781">
        <w:rPr>
          <w:rFonts w:ascii="Arial" w:hAnsi="Arial" w:cs="Arial"/>
        </w:rPr>
        <w:t xml:space="preserve"> </w:t>
      </w:r>
      <w:r w:rsidR="005818F0" w:rsidRPr="00824781">
        <w:rPr>
          <w:rFonts w:ascii="Arial" w:hAnsi="Arial" w:cs="Arial"/>
        </w:rPr>
        <w:t xml:space="preserve">and its compliance towards the University of Wales Trinity St David’s </w:t>
      </w:r>
      <w:r w:rsidR="004E4926" w:rsidRPr="00824781">
        <w:rPr>
          <w:rFonts w:ascii="Arial" w:hAnsi="Arial" w:cs="Arial"/>
        </w:rPr>
        <w:t xml:space="preserve">Research, ethics and integrity code of practice. </w:t>
      </w:r>
      <w:r w:rsidR="00824781" w:rsidRPr="00824781">
        <w:rPr>
          <w:rFonts w:ascii="Arial" w:hAnsi="Arial" w:cs="Arial"/>
        </w:rPr>
        <w:t>In research, ethics focuses on the effects of studies, participants' rights to privacy and information, and researchers' duty to act honestly</w:t>
      </w:r>
      <w:r w:rsidR="00824781">
        <w:rPr>
          <w:rFonts w:ascii="Arial" w:hAnsi="Arial" w:cs="Arial"/>
        </w:rPr>
        <w:t xml:space="preserve"> </w:t>
      </w:r>
      <w:sdt>
        <w:sdtPr>
          <w:rPr>
            <w:rFonts w:ascii="Arial" w:hAnsi="Arial" w:cs="Arial"/>
          </w:rPr>
          <w:id w:val="1919055737"/>
          <w:citation/>
        </w:sdtPr>
        <w:sdtEndPr/>
        <w:sdtContent>
          <w:r w:rsidR="00824781">
            <w:rPr>
              <w:rFonts w:ascii="Arial" w:hAnsi="Arial" w:cs="Arial"/>
            </w:rPr>
            <w:fldChar w:fldCharType="begin"/>
          </w:r>
          <w:r w:rsidR="00824781">
            <w:rPr>
              <w:rFonts w:ascii="Arial" w:hAnsi="Arial" w:cs="Arial"/>
            </w:rPr>
            <w:instrText xml:space="preserve"> CITATION Uni243 \l 2057 </w:instrText>
          </w:r>
          <w:r w:rsidR="00824781">
            <w:rPr>
              <w:rFonts w:ascii="Arial" w:hAnsi="Arial" w:cs="Arial"/>
            </w:rPr>
            <w:fldChar w:fldCharType="separate"/>
          </w:r>
          <w:r w:rsidR="00824781" w:rsidRPr="00824781">
            <w:rPr>
              <w:rFonts w:ascii="Arial" w:hAnsi="Arial" w:cs="Arial"/>
              <w:noProof/>
            </w:rPr>
            <w:t>(University of Wolverhampton, 2024)</w:t>
          </w:r>
          <w:r w:rsidR="00824781">
            <w:rPr>
              <w:rFonts w:ascii="Arial" w:hAnsi="Arial" w:cs="Arial"/>
            </w:rPr>
            <w:fldChar w:fldCharType="end"/>
          </w:r>
        </w:sdtContent>
      </w:sdt>
      <w:r w:rsidR="00824781">
        <w:rPr>
          <w:rFonts w:ascii="Arial" w:hAnsi="Arial" w:cs="Arial"/>
        </w:rPr>
        <w:t>.</w:t>
      </w:r>
    </w:p>
    <w:p w14:paraId="64454E3A" w14:textId="5BC7B67A" w:rsidR="00807ABB" w:rsidRDefault="00807ABB" w:rsidP="00824781">
      <w:pPr>
        <w:rPr>
          <w:rFonts w:ascii="Arial" w:hAnsi="Arial" w:cs="Arial"/>
        </w:rPr>
      </w:pPr>
      <w:r>
        <w:rPr>
          <w:rFonts w:ascii="Arial" w:hAnsi="Arial" w:cs="Arial"/>
        </w:rPr>
        <w:t xml:space="preserve">After its approval, </w:t>
      </w:r>
      <w:r w:rsidR="00E30C27">
        <w:rPr>
          <w:rFonts w:ascii="Arial" w:hAnsi="Arial" w:cs="Arial"/>
        </w:rPr>
        <w:t xml:space="preserve">the </w:t>
      </w:r>
      <w:r w:rsidR="0099088D">
        <w:rPr>
          <w:rFonts w:ascii="Arial" w:hAnsi="Arial" w:cs="Arial"/>
        </w:rPr>
        <w:t xml:space="preserve">selected </w:t>
      </w:r>
      <w:r w:rsidR="00E30C27">
        <w:rPr>
          <w:rFonts w:ascii="Arial" w:hAnsi="Arial" w:cs="Arial"/>
        </w:rPr>
        <w:t>participants</w:t>
      </w:r>
      <w:r w:rsidR="00C47228">
        <w:rPr>
          <w:rFonts w:ascii="Arial" w:hAnsi="Arial" w:cs="Arial"/>
        </w:rPr>
        <w:t xml:space="preserve">, which were carefully selected through </w:t>
      </w:r>
      <w:r w:rsidR="00F875E5">
        <w:rPr>
          <w:rFonts w:ascii="Arial" w:hAnsi="Arial" w:cs="Arial"/>
        </w:rPr>
        <w:t>research to gain a better insight on their readiness to AI and future automation,</w:t>
      </w:r>
      <w:r w:rsidR="00E30C27">
        <w:rPr>
          <w:rFonts w:ascii="Arial" w:hAnsi="Arial" w:cs="Arial"/>
        </w:rPr>
        <w:t xml:space="preserve"> w</w:t>
      </w:r>
      <w:r w:rsidR="000E5795">
        <w:rPr>
          <w:rFonts w:ascii="Arial" w:hAnsi="Arial" w:cs="Arial"/>
        </w:rPr>
        <w:t>ill be</w:t>
      </w:r>
      <w:r w:rsidR="00E30C27">
        <w:rPr>
          <w:rFonts w:ascii="Arial" w:hAnsi="Arial" w:cs="Arial"/>
        </w:rPr>
        <w:t xml:space="preserve"> contacted</w:t>
      </w:r>
      <w:r w:rsidR="00C635CB">
        <w:rPr>
          <w:rFonts w:ascii="Arial" w:hAnsi="Arial" w:cs="Arial"/>
        </w:rPr>
        <w:t xml:space="preserve"> asking for their participation. </w:t>
      </w:r>
      <w:r w:rsidR="007126B2">
        <w:rPr>
          <w:rFonts w:ascii="Arial" w:hAnsi="Arial" w:cs="Arial"/>
        </w:rPr>
        <w:t>Participants w</w:t>
      </w:r>
      <w:r w:rsidR="000E5795">
        <w:rPr>
          <w:rFonts w:ascii="Arial" w:hAnsi="Arial" w:cs="Arial"/>
        </w:rPr>
        <w:t>ill be</w:t>
      </w:r>
      <w:r w:rsidR="007126B2">
        <w:rPr>
          <w:rFonts w:ascii="Arial" w:hAnsi="Arial" w:cs="Arial"/>
        </w:rPr>
        <w:t xml:space="preserve"> sent a participant agreement form</w:t>
      </w:r>
      <w:r w:rsidR="00600681">
        <w:rPr>
          <w:rFonts w:ascii="Arial" w:hAnsi="Arial" w:cs="Arial"/>
        </w:rPr>
        <w:t xml:space="preserve"> which need</w:t>
      </w:r>
      <w:r w:rsidR="000E5795">
        <w:rPr>
          <w:rFonts w:ascii="Arial" w:hAnsi="Arial" w:cs="Arial"/>
        </w:rPr>
        <w:t>s</w:t>
      </w:r>
      <w:r w:rsidR="00600681">
        <w:rPr>
          <w:rFonts w:ascii="Arial" w:hAnsi="Arial" w:cs="Arial"/>
        </w:rPr>
        <w:t xml:space="preserve"> a sign</w:t>
      </w:r>
      <w:r w:rsidR="000E5795">
        <w:rPr>
          <w:rFonts w:ascii="Arial" w:hAnsi="Arial" w:cs="Arial"/>
        </w:rPr>
        <w:t>ature</w:t>
      </w:r>
      <w:r w:rsidR="00C62BCC">
        <w:rPr>
          <w:rFonts w:ascii="Arial" w:hAnsi="Arial" w:cs="Arial"/>
        </w:rPr>
        <w:t xml:space="preserve"> to confirm agreement in </w:t>
      </w:r>
      <w:r w:rsidR="00933CB2">
        <w:rPr>
          <w:rFonts w:ascii="Arial" w:hAnsi="Arial" w:cs="Arial"/>
        </w:rPr>
        <w:t>participation</w:t>
      </w:r>
      <w:r w:rsidR="00600681">
        <w:rPr>
          <w:rFonts w:ascii="Arial" w:hAnsi="Arial" w:cs="Arial"/>
        </w:rPr>
        <w:t xml:space="preserve">. </w:t>
      </w:r>
      <w:r w:rsidR="00F809CD">
        <w:rPr>
          <w:rFonts w:ascii="Arial" w:hAnsi="Arial" w:cs="Arial"/>
        </w:rPr>
        <w:t>The agreement form ensur</w:t>
      </w:r>
      <w:r w:rsidR="00C62BCC">
        <w:rPr>
          <w:rFonts w:ascii="Arial" w:hAnsi="Arial" w:cs="Arial"/>
        </w:rPr>
        <w:t>es</w:t>
      </w:r>
      <w:r w:rsidR="00F809CD">
        <w:rPr>
          <w:rFonts w:ascii="Arial" w:hAnsi="Arial" w:cs="Arial"/>
        </w:rPr>
        <w:t xml:space="preserve"> that they understand the</w:t>
      </w:r>
      <w:r w:rsidR="00933CB2">
        <w:rPr>
          <w:rFonts w:ascii="Arial" w:hAnsi="Arial" w:cs="Arial"/>
        </w:rPr>
        <w:t xml:space="preserve">ir participation is voluntary, and they can withdraw from the interview at any point. </w:t>
      </w:r>
      <w:r w:rsidR="00971EB1">
        <w:rPr>
          <w:rFonts w:ascii="Arial" w:hAnsi="Arial" w:cs="Arial"/>
        </w:rPr>
        <w:t xml:space="preserve">It will also include the </w:t>
      </w:r>
      <w:r w:rsidR="00F727AC">
        <w:rPr>
          <w:rFonts w:ascii="Arial" w:hAnsi="Arial" w:cs="Arial"/>
        </w:rPr>
        <w:t xml:space="preserve">format of the </w:t>
      </w:r>
      <w:r w:rsidR="00971EB1">
        <w:rPr>
          <w:rFonts w:ascii="Arial" w:hAnsi="Arial" w:cs="Arial"/>
        </w:rPr>
        <w:t xml:space="preserve">procedure </w:t>
      </w:r>
      <w:r w:rsidR="00F727AC">
        <w:rPr>
          <w:rFonts w:ascii="Arial" w:hAnsi="Arial" w:cs="Arial"/>
        </w:rPr>
        <w:t>through</w:t>
      </w:r>
      <w:r w:rsidR="00971EB1">
        <w:rPr>
          <w:rFonts w:ascii="Arial" w:hAnsi="Arial" w:cs="Arial"/>
        </w:rPr>
        <w:t xml:space="preserve"> </w:t>
      </w:r>
      <w:r w:rsidR="00CF59A5">
        <w:rPr>
          <w:rFonts w:ascii="Arial" w:hAnsi="Arial" w:cs="Arial"/>
        </w:rPr>
        <w:t>face-to-face</w:t>
      </w:r>
      <w:r w:rsidR="00971EB1">
        <w:rPr>
          <w:rFonts w:ascii="Arial" w:hAnsi="Arial" w:cs="Arial"/>
        </w:rPr>
        <w:t xml:space="preserve"> interview which will last no longer than 30 minutes.</w:t>
      </w:r>
      <w:r w:rsidR="00F809CD">
        <w:rPr>
          <w:rFonts w:ascii="Arial" w:hAnsi="Arial" w:cs="Arial"/>
        </w:rPr>
        <w:t xml:space="preserve"> </w:t>
      </w:r>
      <w:r w:rsidR="005C18EF">
        <w:rPr>
          <w:rFonts w:ascii="Arial" w:hAnsi="Arial" w:cs="Arial"/>
        </w:rPr>
        <w:t xml:space="preserve">The interview will take place somewhere to their convenience, as </w:t>
      </w:r>
      <w:r w:rsidR="009F52BE">
        <w:rPr>
          <w:rFonts w:ascii="Arial" w:hAnsi="Arial" w:cs="Arial"/>
        </w:rPr>
        <w:t xml:space="preserve">trust between interviewer and participant is crucial, ensuring they feel relaxed </w:t>
      </w:r>
      <w:r w:rsidR="005A6B3E">
        <w:rPr>
          <w:rFonts w:ascii="Arial" w:hAnsi="Arial" w:cs="Arial"/>
        </w:rPr>
        <w:t xml:space="preserve">to gain best results and </w:t>
      </w:r>
      <w:r w:rsidR="00CF59A5">
        <w:rPr>
          <w:rFonts w:ascii="Arial" w:hAnsi="Arial" w:cs="Arial"/>
        </w:rPr>
        <w:t xml:space="preserve">protect from harm </w:t>
      </w:r>
      <w:sdt>
        <w:sdtPr>
          <w:rPr>
            <w:rFonts w:ascii="Arial" w:hAnsi="Arial" w:cs="Arial"/>
          </w:rPr>
          <w:id w:val="-277329910"/>
          <w:citation/>
        </w:sdtPr>
        <w:sdtEndPr/>
        <w:sdtContent>
          <w:r w:rsidR="00423841">
            <w:rPr>
              <w:rFonts w:ascii="Arial" w:hAnsi="Arial" w:cs="Arial"/>
            </w:rPr>
            <w:fldChar w:fldCharType="begin"/>
          </w:r>
          <w:r w:rsidR="00423841">
            <w:rPr>
              <w:rFonts w:ascii="Arial" w:hAnsi="Arial" w:cs="Arial"/>
            </w:rPr>
            <w:instrText xml:space="preserve"> CITATION Mor19 \l 2057 </w:instrText>
          </w:r>
          <w:r w:rsidR="00423841">
            <w:rPr>
              <w:rFonts w:ascii="Arial" w:hAnsi="Arial" w:cs="Arial"/>
            </w:rPr>
            <w:fldChar w:fldCharType="separate"/>
          </w:r>
          <w:r w:rsidR="00423841" w:rsidRPr="00423841">
            <w:rPr>
              <w:rFonts w:ascii="Arial" w:hAnsi="Arial" w:cs="Arial"/>
              <w:noProof/>
            </w:rPr>
            <w:t>(Morris &amp; Cudworth, 2019)</w:t>
          </w:r>
          <w:r w:rsidR="00423841">
            <w:rPr>
              <w:rFonts w:ascii="Arial" w:hAnsi="Arial" w:cs="Arial"/>
            </w:rPr>
            <w:fldChar w:fldCharType="end"/>
          </w:r>
        </w:sdtContent>
      </w:sdt>
      <w:r w:rsidR="00423841">
        <w:rPr>
          <w:rFonts w:ascii="Arial" w:hAnsi="Arial" w:cs="Arial"/>
        </w:rPr>
        <w:t xml:space="preserve">. </w:t>
      </w:r>
      <w:r w:rsidR="007C2B09">
        <w:rPr>
          <w:rFonts w:ascii="Arial" w:hAnsi="Arial" w:cs="Arial"/>
        </w:rPr>
        <w:t xml:space="preserve">Confidentiality </w:t>
      </w:r>
      <w:r w:rsidR="008861E4">
        <w:rPr>
          <w:rFonts w:ascii="Arial" w:hAnsi="Arial" w:cs="Arial"/>
        </w:rPr>
        <w:t xml:space="preserve">and anonymity will be recognised in the participation form making participants aware of how their information will be used </w:t>
      </w:r>
      <w:r w:rsidR="00DE6285">
        <w:rPr>
          <w:rFonts w:ascii="Arial" w:hAnsi="Arial" w:cs="Arial"/>
        </w:rPr>
        <w:t xml:space="preserve">the viewing of their responses. </w:t>
      </w:r>
    </w:p>
    <w:p w14:paraId="5C6B9650" w14:textId="1CEDE9EC" w:rsidR="0074492D" w:rsidRPr="00D23B93" w:rsidRDefault="00451A5D" w:rsidP="0074492D">
      <w:pPr>
        <w:rPr>
          <w:rFonts w:ascii="Arial" w:hAnsi="Arial" w:cs="Arial"/>
        </w:rPr>
      </w:pPr>
      <w:r>
        <w:rPr>
          <w:rFonts w:ascii="Arial" w:hAnsi="Arial" w:cs="Arial"/>
        </w:rPr>
        <w:t xml:space="preserve">Information will be kept anonymous and no personal information will be kept. Participants will be </w:t>
      </w:r>
      <w:r w:rsidR="000C7A38">
        <w:rPr>
          <w:rFonts w:ascii="Arial" w:hAnsi="Arial" w:cs="Arial"/>
        </w:rPr>
        <w:t xml:space="preserve">recognised </w:t>
      </w:r>
      <w:r w:rsidR="003972A3">
        <w:rPr>
          <w:rFonts w:ascii="Arial" w:hAnsi="Arial" w:cs="Arial"/>
        </w:rPr>
        <w:t>as participant</w:t>
      </w:r>
      <w:r w:rsidR="000C7A38">
        <w:rPr>
          <w:rFonts w:ascii="Arial" w:hAnsi="Arial" w:cs="Arial"/>
        </w:rPr>
        <w:t xml:space="preserve"> 1, 2, 3 </w:t>
      </w:r>
      <w:r w:rsidR="003972A3">
        <w:rPr>
          <w:rFonts w:ascii="Arial" w:hAnsi="Arial" w:cs="Arial"/>
        </w:rPr>
        <w:t xml:space="preserve">etc. Storage of all forms and </w:t>
      </w:r>
      <w:r w:rsidR="00CB425E">
        <w:rPr>
          <w:rFonts w:ascii="Arial" w:hAnsi="Arial" w:cs="Arial"/>
        </w:rPr>
        <w:t xml:space="preserve">responses will be kept in </w:t>
      </w:r>
      <w:r w:rsidR="00CB425E">
        <w:rPr>
          <w:rFonts w:ascii="Arial" w:hAnsi="Arial" w:cs="Arial"/>
        </w:rPr>
        <w:lastRenderedPageBreak/>
        <w:t>the cloud which is stored on the research</w:t>
      </w:r>
      <w:r w:rsidR="00770156">
        <w:rPr>
          <w:rFonts w:ascii="Arial" w:hAnsi="Arial" w:cs="Arial"/>
        </w:rPr>
        <w:t>ers</w:t>
      </w:r>
      <w:r w:rsidR="00CB425E">
        <w:rPr>
          <w:rFonts w:ascii="Arial" w:hAnsi="Arial" w:cs="Arial"/>
        </w:rPr>
        <w:t xml:space="preserve"> personal one drive and is password protected. </w:t>
      </w:r>
      <w:r w:rsidR="00770156">
        <w:rPr>
          <w:rFonts w:ascii="Arial" w:hAnsi="Arial" w:cs="Arial"/>
        </w:rPr>
        <w:t xml:space="preserve">Only the researcher will have permission to access these files at any time. After the </w:t>
      </w:r>
      <w:r w:rsidR="002928BD">
        <w:rPr>
          <w:rFonts w:ascii="Arial" w:hAnsi="Arial" w:cs="Arial"/>
        </w:rPr>
        <w:t>research has been completed and work submitted, all files will be permanently deleted</w:t>
      </w:r>
      <w:r w:rsidR="00E61D65">
        <w:rPr>
          <w:rFonts w:ascii="Arial" w:hAnsi="Arial" w:cs="Arial"/>
        </w:rPr>
        <w:t>.</w:t>
      </w:r>
    </w:p>
    <w:p w14:paraId="613A5099" w14:textId="2774D27A" w:rsidR="009829BC" w:rsidRDefault="005F0ABD" w:rsidP="000841FF">
      <w:pPr>
        <w:pStyle w:val="Heading2"/>
      </w:pPr>
      <w:bookmarkStart w:id="24" w:name="_Toc165395617"/>
      <w:r>
        <w:t>3.12 Methodology Conclusion</w:t>
      </w:r>
      <w:bookmarkEnd w:id="24"/>
    </w:p>
    <w:p w14:paraId="5B8D4FC0" w14:textId="603728AA" w:rsidR="009829BC" w:rsidRPr="004444C3" w:rsidRDefault="004444C3" w:rsidP="004444C3">
      <w:pPr>
        <w:rPr>
          <w:rFonts w:ascii="Arial" w:hAnsi="Arial" w:cs="Arial"/>
        </w:rPr>
      </w:pPr>
      <w:r>
        <w:rPr>
          <w:rFonts w:ascii="Arial" w:hAnsi="Arial" w:cs="Arial"/>
        </w:rPr>
        <w:t>I</w:t>
      </w:r>
      <w:r w:rsidRPr="004444C3">
        <w:rPr>
          <w:rFonts w:ascii="Arial" w:hAnsi="Arial" w:cs="Arial"/>
        </w:rPr>
        <w:t xml:space="preserve">n conclusion, this study </w:t>
      </w:r>
      <w:r w:rsidR="00D26D71">
        <w:rPr>
          <w:rFonts w:ascii="Arial" w:hAnsi="Arial" w:cs="Arial"/>
        </w:rPr>
        <w:t>to find business readiness to AI and future automation</w:t>
      </w:r>
      <w:r w:rsidR="00103678">
        <w:rPr>
          <w:rFonts w:ascii="Arial" w:hAnsi="Arial" w:cs="Arial"/>
        </w:rPr>
        <w:t xml:space="preserve"> used qualitative reasearch method through interviews. </w:t>
      </w:r>
      <w:r w:rsidRPr="004444C3">
        <w:rPr>
          <w:rFonts w:ascii="Arial" w:hAnsi="Arial" w:cs="Arial"/>
        </w:rPr>
        <w:t xml:space="preserve">The methodology </w:t>
      </w:r>
      <w:r w:rsidR="004D0612">
        <w:rPr>
          <w:rFonts w:ascii="Arial" w:hAnsi="Arial" w:cs="Arial"/>
        </w:rPr>
        <w:t xml:space="preserve">has been chosen to gather </w:t>
      </w:r>
      <w:r w:rsidR="00BF1FBA">
        <w:rPr>
          <w:rFonts w:ascii="Arial" w:hAnsi="Arial" w:cs="Arial"/>
        </w:rPr>
        <w:t>a data rich collection,</w:t>
      </w:r>
      <w:r w:rsidR="004D0612">
        <w:rPr>
          <w:rFonts w:ascii="Arial" w:hAnsi="Arial" w:cs="Arial"/>
        </w:rPr>
        <w:t xml:space="preserve"> through open ended dialogue</w:t>
      </w:r>
      <w:r w:rsidR="00DB5CD7">
        <w:rPr>
          <w:rFonts w:ascii="Arial" w:hAnsi="Arial" w:cs="Arial"/>
        </w:rPr>
        <w:t xml:space="preserve"> to for a comprehensive understanding of </w:t>
      </w:r>
      <w:r w:rsidR="00C81296">
        <w:rPr>
          <w:rFonts w:ascii="Arial" w:hAnsi="Arial" w:cs="Arial"/>
        </w:rPr>
        <w:t xml:space="preserve">the study’s objectives. </w:t>
      </w:r>
      <w:r w:rsidRPr="004444C3">
        <w:rPr>
          <w:rFonts w:ascii="Arial" w:hAnsi="Arial" w:cs="Arial"/>
        </w:rPr>
        <w:t xml:space="preserve">However, it's important to acknowledge some limitations of the methodology. </w:t>
      </w:r>
      <w:r w:rsidR="00F77975">
        <w:rPr>
          <w:rFonts w:ascii="Arial" w:hAnsi="Arial" w:cs="Arial"/>
        </w:rPr>
        <w:t xml:space="preserve">There can be some bias in </w:t>
      </w:r>
      <w:r w:rsidR="0095532F">
        <w:rPr>
          <w:rFonts w:ascii="Arial" w:hAnsi="Arial" w:cs="Arial"/>
        </w:rPr>
        <w:t>self-reporting</w:t>
      </w:r>
      <w:r w:rsidR="00F77975">
        <w:rPr>
          <w:rFonts w:ascii="Arial" w:hAnsi="Arial" w:cs="Arial"/>
        </w:rPr>
        <w:t xml:space="preserve"> data, but d</w:t>
      </w:r>
      <w:r w:rsidRPr="004444C3">
        <w:rPr>
          <w:rFonts w:ascii="Arial" w:hAnsi="Arial" w:cs="Arial"/>
        </w:rPr>
        <w:t>espite these limitations, efforts w</w:t>
      </w:r>
      <w:r w:rsidR="00066505">
        <w:rPr>
          <w:rFonts w:ascii="Arial" w:hAnsi="Arial" w:cs="Arial"/>
        </w:rPr>
        <w:t>ill be</w:t>
      </w:r>
      <w:r w:rsidRPr="004444C3">
        <w:rPr>
          <w:rFonts w:ascii="Arial" w:hAnsi="Arial" w:cs="Arial"/>
        </w:rPr>
        <w:t xml:space="preserve"> made </w:t>
      </w:r>
      <w:r w:rsidR="00066505">
        <w:rPr>
          <w:rFonts w:ascii="Arial" w:hAnsi="Arial" w:cs="Arial"/>
        </w:rPr>
        <w:t xml:space="preserve">reflecting on </w:t>
      </w:r>
      <w:r w:rsidR="001D7EF8">
        <w:rPr>
          <w:rFonts w:ascii="Arial" w:hAnsi="Arial" w:cs="Arial"/>
        </w:rPr>
        <w:t xml:space="preserve">the researcher’s </w:t>
      </w:r>
      <w:r w:rsidR="001D7EF8" w:rsidRPr="001D7EF8">
        <w:rPr>
          <w:rFonts w:ascii="Arial" w:hAnsi="Arial" w:cs="Arial"/>
        </w:rPr>
        <w:t>biases, assumptions, and preconceptions throughout the research process</w:t>
      </w:r>
      <w:r w:rsidR="001D7EF8">
        <w:rPr>
          <w:rFonts w:ascii="Arial" w:hAnsi="Arial" w:cs="Arial"/>
        </w:rPr>
        <w:t xml:space="preserve">. </w:t>
      </w:r>
      <w:r w:rsidRPr="004444C3">
        <w:rPr>
          <w:rFonts w:ascii="Arial" w:hAnsi="Arial" w:cs="Arial"/>
        </w:rPr>
        <w:t xml:space="preserve">Overall, the chosen methodology provided a robust framework for addressing the research questions and objectives, </w:t>
      </w:r>
      <w:r w:rsidR="00274439" w:rsidRPr="004444C3">
        <w:rPr>
          <w:rFonts w:ascii="Arial" w:hAnsi="Arial" w:cs="Arial"/>
        </w:rPr>
        <w:t>generating</w:t>
      </w:r>
      <w:r w:rsidRPr="004444C3">
        <w:rPr>
          <w:rFonts w:ascii="Arial" w:hAnsi="Arial" w:cs="Arial"/>
        </w:rPr>
        <w:t xml:space="preserve"> valuable insights into </w:t>
      </w:r>
      <w:r w:rsidR="002C4015">
        <w:rPr>
          <w:rFonts w:ascii="Arial" w:hAnsi="Arial" w:cs="Arial"/>
        </w:rPr>
        <w:t>businesses’ readiness for AI and future automation.</w:t>
      </w:r>
      <w:r w:rsidRPr="004444C3">
        <w:rPr>
          <w:rFonts w:ascii="Arial" w:hAnsi="Arial" w:cs="Arial"/>
        </w:rPr>
        <w:t xml:space="preserve"> Moving forward, future research could explore </w:t>
      </w:r>
      <w:r w:rsidR="002C4015">
        <w:rPr>
          <w:rFonts w:ascii="Arial" w:hAnsi="Arial" w:cs="Arial"/>
        </w:rPr>
        <w:t>further afield to gain a better understanding of the study from a larger target area.</w:t>
      </w:r>
    </w:p>
    <w:p w14:paraId="4C8143C5" w14:textId="77777777" w:rsidR="009829BC" w:rsidRDefault="009829BC" w:rsidP="009829BC"/>
    <w:p w14:paraId="40954532" w14:textId="77777777" w:rsidR="009829BC" w:rsidRDefault="009829BC" w:rsidP="009829BC"/>
    <w:p w14:paraId="5957AC09" w14:textId="77777777" w:rsidR="009829BC" w:rsidRDefault="009829BC" w:rsidP="009829BC"/>
    <w:p w14:paraId="4132B919" w14:textId="77777777" w:rsidR="009829BC" w:rsidRDefault="009829BC" w:rsidP="009829BC"/>
    <w:p w14:paraId="12CD95C9" w14:textId="77777777" w:rsidR="009829BC" w:rsidRDefault="009829BC" w:rsidP="009829BC"/>
    <w:p w14:paraId="0D41BE69" w14:textId="77777777" w:rsidR="009829BC" w:rsidRDefault="009829BC" w:rsidP="009829BC"/>
    <w:p w14:paraId="63388B04" w14:textId="77777777" w:rsidR="009829BC" w:rsidRDefault="009829BC" w:rsidP="009829BC"/>
    <w:p w14:paraId="62606CDE" w14:textId="77777777" w:rsidR="009829BC" w:rsidRDefault="009829BC" w:rsidP="009829BC"/>
    <w:p w14:paraId="109DB3C0" w14:textId="77777777" w:rsidR="00084F0D" w:rsidRDefault="00084F0D" w:rsidP="009829BC"/>
    <w:p w14:paraId="76B6C9F3" w14:textId="77777777" w:rsidR="00084F0D" w:rsidRDefault="00084F0D" w:rsidP="009829BC"/>
    <w:p w14:paraId="6BC3C611" w14:textId="77777777" w:rsidR="009829BC" w:rsidRDefault="009829BC" w:rsidP="009829BC"/>
    <w:p w14:paraId="035E3B34" w14:textId="77777777" w:rsidR="007F0033" w:rsidRDefault="007F0033" w:rsidP="009829BC"/>
    <w:p w14:paraId="3A66E2D1" w14:textId="77777777" w:rsidR="007F0033" w:rsidRDefault="007F0033" w:rsidP="009829BC"/>
    <w:p w14:paraId="6C169A21" w14:textId="77777777" w:rsidR="007F0033" w:rsidRDefault="007F0033" w:rsidP="009829BC"/>
    <w:p w14:paraId="1362FDE7" w14:textId="77777777" w:rsidR="007F0033" w:rsidRDefault="007F0033" w:rsidP="009829BC"/>
    <w:p w14:paraId="6637B206" w14:textId="77777777" w:rsidR="007F0033" w:rsidRDefault="007F0033" w:rsidP="009829BC"/>
    <w:p w14:paraId="7DC2B5CC" w14:textId="77777777" w:rsidR="007F0033" w:rsidRDefault="007F0033" w:rsidP="009829BC"/>
    <w:p w14:paraId="660BC421" w14:textId="77777777" w:rsidR="007F0033" w:rsidRDefault="007F0033" w:rsidP="009829BC"/>
    <w:p w14:paraId="17269FA8" w14:textId="77777777" w:rsidR="007F0033" w:rsidRDefault="007F0033" w:rsidP="009829BC"/>
    <w:p w14:paraId="61116468" w14:textId="77777777" w:rsidR="007F0033" w:rsidRDefault="007F0033" w:rsidP="009829BC"/>
    <w:p w14:paraId="277709B6" w14:textId="77777777" w:rsidR="007F0033" w:rsidRDefault="007F0033" w:rsidP="009829BC"/>
    <w:p w14:paraId="72DA25E7" w14:textId="01F2CBC2" w:rsidR="009829BC" w:rsidRDefault="00E61D65" w:rsidP="00E61D65">
      <w:pPr>
        <w:pStyle w:val="Heading1"/>
        <w:tabs>
          <w:tab w:val="center" w:pos="4513"/>
          <w:tab w:val="left" w:pos="6680"/>
        </w:tabs>
      </w:pPr>
      <w:r>
        <w:lastRenderedPageBreak/>
        <w:tab/>
      </w:r>
      <w:bookmarkStart w:id="25" w:name="_Toc165395618"/>
      <w:r w:rsidR="009829BC" w:rsidRPr="009829BC">
        <w:t>Chapter 4</w:t>
      </w:r>
      <w:r w:rsidR="00524F13">
        <w:t>:</w:t>
      </w:r>
      <w:r w:rsidR="009829BC" w:rsidRPr="009829BC">
        <w:t xml:space="preserve"> Findings</w:t>
      </w:r>
      <w:r>
        <w:t xml:space="preserve">, </w:t>
      </w:r>
      <w:r w:rsidRPr="00E61D65">
        <w:t>Discussion and Analysis</w:t>
      </w:r>
      <w:bookmarkEnd w:id="25"/>
      <w:r>
        <w:tab/>
      </w:r>
    </w:p>
    <w:p w14:paraId="22284799" w14:textId="4C0DD474" w:rsidR="00036DB8" w:rsidRPr="00036DB8" w:rsidRDefault="00355D28" w:rsidP="00036DB8">
      <w:r>
        <w:rPr>
          <w:rFonts w:ascii="Arial" w:hAnsi="Arial" w:cs="Arial"/>
        </w:rPr>
        <w:t xml:space="preserve">The </w:t>
      </w:r>
      <w:r w:rsidR="00153D69">
        <w:rPr>
          <w:rFonts w:ascii="Arial" w:hAnsi="Arial" w:cs="Arial"/>
        </w:rPr>
        <w:t>acceleration in the rise of AI in businesses</w:t>
      </w:r>
      <w:r w:rsidR="00CD4CFA">
        <w:rPr>
          <w:rFonts w:ascii="Arial" w:hAnsi="Arial" w:cs="Arial"/>
        </w:rPr>
        <w:t xml:space="preserve"> over the past few years has been substantial but it was mainly caused by the Covid-19 pandemic </w:t>
      </w:r>
      <w:sdt>
        <w:sdtPr>
          <w:rPr>
            <w:rFonts w:ascii="Arial" w:hAnsi="Arial" w:cs="Arial"/>
          </w:rPr>
          <w:id w:val="-1077584350"/>
          <w:citation/>
        </w:sdtPr>
        <w:sdtEndPr/>
        <w:sdtContent>
          <w:r w:rsidR="00CD4CFA">
            <w:rPr>
              <w:rFonts w:ascii="Arial" w:hAnsi="Arial" w:cs="Arial"/>
            </w:rPr>
            <w:fldChar w:fldCharType="begin"/>
          </w:r>
          <w:r w:rsidR="00CD4CFA">
            <w:rPr>
              <w:rFonts w:ascii="Arial" w:hAnsi="Arial" w:cs="Arial"/>
            </w:rPr>
            <w:instrText xml:space="preserve"> CITATION Orz22 \l 2057 </w:instrText>
          </w:r>
          <w:r w:rsidR="00CD4CFA">
            <w:rPr>
              <w:rFonts w:ascii="Arial" w:hAnsi="Arial" w:cs="Arial"/>
            </w:rPr>
            <w:fldChar w:fldCharType="separate"/>
          </w:r>
          <w:r w:rsidR="00CD4CFA" w:rsidRPr="00CD4CFA">
            <w:rPr>
              <w:rFonts w:ascii="Arial" w:hAnsi="Arial" w:cs="Arial"/>
              <w:noProof/>
            </w:rPr>
            <w:t>(Orza, 2022)</w:t>
          </w:r>
          <w:r w:rsidR="00CD4CFA">
            <w:rPr>
              <w:rFonts w:ascii="Arial" w:hAnsi="Arial" w:cs="Arial"/>
            </w:rPr>
            <w:fldChar w:fldCharType="end"/>
          </w:r>
        </w:sdtContent>
      </w:sdt>
      <w:r w:rsidR="00CD4CFA">
        <w:rPr>
          <w:rFonts w:ascii="Arial" w:hAnsi="Arial" w:cs="Arial"/>
        </w:rPr>
        <w:t xml:space="preserve">. </w:t>
      </w:r>
      <w:r w:rsidR="00671817">
        <w:rPr>
          <w:rFonts w:ascii="Arial" w:hAnsi="Arial" w:cs="Arial"/>
        </w:rPr>
        <w:t>In this chapter,</w:t>
      </w:r>
      <w:r w:rsidR="00671817" w:rsidRPr="00671817">
        <w:rPr>
          <w:rFonts w:ascii="Arial" w:hAnsi="Arial" w:cs="Arial"/>
        </w:rPr>
        <w:t xml:space="preserve"> the findings of our study on businesses' readiness for AI and future automation</w:t>
      </w:r>
      <w:r w:rsidR="00FD1351">
        <w:rPr>
          <w:rFonts w:ascii="Arial" w:hAnsi="Arial" w:cs="Arial"/>
        </w:rPr>
        <w:t xml:space="preserve"> are presented</w:t>
      </w:r>
      <w:r w:rsidR="00801B37">
        <w:rPr>
          <w:rFonts w:ascii="Arial" w:hAnsi="Arial" w:cs="Arial"/>
        </w:rPr>
        <w:t xml:space="preserve"> through various themes</w:t>
      </w:r>
      <w:r w:rsidR="00671817" w:rsidRPr="00671817">
        <w:rPr>
          <w:rFonts w:ascii="Arial" w:hAnsi="Arial" w:cs="Arial"/>
        </w:rPr>
        <w:t>.</w:t>
      </w:r>
      <w:r w:rsidR="001C6807" w:rsidRPr="001C6807">
        <w:t xml:space="preserve"> </w:t>
      </w:r>
      <w:r w:rsidR="001C6807" w:rsidRPr="001C6807">
        <w:rPr>
          <w:rFonts w:ascii="Arial" w:hAnsi="Arial" w:cs="Arial"/>
        </w:rPr>
        <w:t>Th</w:t>
      </w:r>
      <w:r w:rsidR="003B25EE">
        <w:rPr>
          <w:rFonts w:ascii="Arial" w:hAnsi="Arial" w:cs="Arial"/>
        </w:rPr>
        <w:t>e</w:t>
      </w:r>
      <w:r w:rsidR="001C6807" w:rsidRPr="001C6807">
        <w:rPr>
          <w:rFonts w:ascii="Arial" w:hAnsi="Arial" w:cs="Arial"/>
        </w:rPr>
        <w:t xml:space="preserve"> participants </w:t>
      </w:r>
      <w:r w:rsidR="001D266E">
        <w:rPr>
          <w:rFonts w:ascii="Arial" w:hAnsi="Arial" w:cs="Arial"/>
        </w:rPr>
        <w:t>came from</w:t>
      </w:r>
      <w:r w:rsidR="001C6807" w:rsidRPr="001C6807">
        <w:rPr>
          <w:rFonts w:ascii="Arial" w:hAnsi="Arial" w:cs="Arial"/>
        </w:rPr>
        <w:t xml:space="preserve"> a diverse range of industries</w:t>
      </w:r>
      <w:r w:rsidR="001C6807">
        <w:rPr>
          <w:rFonts w:ascii="Arial" w:hAnsi="Arial" w:cs="Arial"/>
        </w:rPr>
        <w:t xml:space="preserve"> </w:t>
      </w:r>
      <w:r w:rsidR="001D266E">
        <w:rPr>
          <w:rFonts w:ascii="Arial" w:hAnsi="Arial" w:cs="Arial"/>
        </w:rPr>
        <w:t xml:space="preserve">and </w:t>
      </w:r>
      <w:r w:rsidR="001D266E" w:rsidRPr="001C6807">
        <w:rPr>
          <w:rFonts w:ascii="Arial" w:hAnsi="Arial" w:cs="Arial"/>
        </w:rPr>
        <w:t>intervi</w:t>
      </w:r>
      <w:r w:rsidR="001D266E">
        <w:rPr>
          <w:rFonts w:ascii="Arial" w:hAnsi="Arial" w:cs="Arial"/>
        </w:rPr>
        <w:t>ewees</w:t>
      </w:r>
      <w:r w:rsidR="001C6807" w:rsidRPr="001C6807">
        <w:rPr>
          <w:rFonts w:ascii="Arial" w:hAnsi="Arial" w:cs="Arial"/>
        </w:rPr>
        <w:t xml:space="preserve"> included </w:t>
      </w:r>
      <w:r w:rsidR="001C6807">
        <w:rPr>
          <w:rFonts w:ascii="Arial" w:hAnsi="Arial" w:cs="Arial"/>
        </w:rPr>
        <w:t>business owners, managers and o</w:t>
      </w:r>
      <w:r w:rsidR="001C6807" w:rsidRPr="001C6807">
        <w:rPr>
          <w:rFonts w:ascii="Arial" w:hAnsi="Arial" w:cs="Arial"/>
        </w:rPr>
        <w:t>ther decision-makers responsible for driving technology adoption and innovation within their organi</w:t>
      </w:r>
      <w:r w:rsidR="00C2753E">
        <w:rPr>
          <w:rFonts w:ascii="Arial" w:hAnsi="Arial" w:cs="Arial"/>
        </w:rPr>
        <w:t>s</w:t>
      </w:r>
      <w:r w:rsidR="001C6807" w:rsidRPr="001C6807">
        <w:rPr>
          <w:rFonts w:ascii="Arial" w:hAnsi="Arial" w:cs="Arial"/>
        </w:rPr>
        <w:t xml:space="preserve">ations. The participants represented businesses of </w:t>
      </w:r>
      <w:r w:rsidR="00C2753E">
        <w:rPr>
          <w:rFonts w:ascii="Arial" w:hAnsi="Arial" w:cs="Arial"/>
        </w:rPr>
        <w:t>SMEs</w:t>
      </w:r>
      <w:r w:rsidR="000E408A">
        <w:rPr>
          <w:rFonts w:ascii="Arial" w:hAnsi="Arial" w:cs="Arial"/>
        </w:rPr>
        <w:t xml:space="preserve"> from the Carmarthenshire area</w:t>
      </w:r>
      <w:r w:rsidR="001C6807" w:rsidRPr="001C6807">
        <w:rPr>
          <w:rFonts w:ascii="Arial" w:hAnsi="Arial" w:cs="Arial"/>
        </w:rPr>
        <w:t>, and</w:t>
      </w:r>
      <w:r w:rsidR="00C2753E">
        <w:rPr>
          <w:rFonts w:ascii="Arial" w:hAnsi="Arial" w:cs="Arial"/>
        </w:rPr>
        <w:t xml:space="preserve"> different</w:t>
      </w:r>
      <w:r w:rsidR="001C6807" w:rsidRPr="001C6807">
        <w:rPr>
          <w:rFonts w:ascii="Arial" w:hAnsi="Arial" w:cs="Arial"/>
        </w:rPr>
        <w:t xml:space="preserve"> levels of technological advancement, providing a comprehensive perspective on the readiness for AI and automation across different contexts.</w:t>
      </w:r>
      <w:r w:rsidR="00154628">
        <w:rPr>
          <w:rFonts w:ascii="Arial" w:hAnsi="Arial" w:cs="Arial"/>
        </w:rPr>
        <w:t xml:space="preserve"> The findings will be delivered </w:t>
      </w:r>
      <w:r w:rsidR="00406303">
        <w:rPr>
          <w:rFonts w:ascii="Arial" w:hAnsi="Arial" w:cs="Arial"/>
        </w:rPr>
        <w:t xml:space="preserve">using thematic analysis, </w:t>
      </w:r>
      <w:r w:rsidR="001C6E81">
        <w:rPr>
          <w:rFonts w:ascii="Arial" w:hAnsi="Arial" w:cs="Arial"/>
        </w:rPr>
        <w:t xml:space="preserve">through qualitative data that help recognises themes </w:t>
      </w:r>
      <w:sdt>
        <w:sdtPr>
          <w:rPr>
            <w:rFonts w:ascii="Arial" w:hAnsi="Arial" w:cs="Arial"/>
          </w:rPr>
          <w:id w:val="-334921005"/>
          <w:citation/>
        </w:sdtPr>
        <w:sdtEndPr/>
        <w:sdtContent>
          <w:r w:rsidR="002A3D5A">
            <w:rPr>
              <w:rFonts w:ascii="Arial" w:hAnsi="Arial" w:cs="Arial"/>
            </w:rPr>
            <w:fldChar w:fldCharType="begin"/>
          </w:r>
          <w:r w:rsidR="002A3D5A">
            <w:rPr>
              <w:rFonts w:ascii="Arial" w:hAnsi="Arial" w:cs="Arial"/>
            </w:rPr>
            <w:instrText xml:space="preserve"> CITATION Cla16 \l 2057 </w:instrText>
          </w:r>
          <w:r w:rsidR="002A3D5A">
            <w:rPr>
              <w:rFonts w:ascii="Arial" w:hAnsi="Arial" w:cs="Arial"/>
            </w:rPr>
            <w:fldChar w:fldCharType="separate"/>
          </w:r>
          <w:r w:rsidR="002A3D5A" w:rsidRPr="002A3D5A">
            <w:rPr>
              <w:rFonts w:ascii="Arial" w:hAnsi="Arial" w:cs="Arial"/>
              <w:noProof/>
            </w:rPr>
            <w:t>(Clarke &amp; Braun , 2016)</w:t>
          </w:r>
          <w:r w:rsidR="002A3D5A">
            <w:rPr>
              <w:rFonts w:ascii="Arial" w:hAnsi="Arial" w:cs="Arial"/>
            </w:rPr>
            <w:fldChar w:fldCharType="end"/>
          </w:r>
        </w:sdtContent>
      </w:sdt>
      <w:r w:rsidR="00325FC0">
        <w:rPr>
          <w:rFonts w:ascii="Arial" w:hAnsi="Arial" w:cs="Arial"/>
        </w:rPr>
        <w:t xml:space="preserve">. </w:t>
      </w:r>
      <w:r w:rsidR="00CF6590" w:rsidRPr="00CF6590">
        <w:rPr>
          <w:rFonts w:ascii="Arial" w:hAnsi="Arial" w:cs="Arial"/>
        </w:rPr>
        <w:t xml:space="preserve">Please refer to Appendix </w:t>
      </w:r>
      <w:r w:rsidR="009264C0">
        <w:rPr>
          <w:rFonts w:ascii="Arial" w:hAnsi="Arial" w:cs="Arial"/>
        </w:rPr>
        <w:t>2</w:t>
      </w:r>
      <w:r w:rsidR="00CF6590" w:rsidRPr="00CF6590">
        <w:rPr>
          <w:rFonts w:ascii="Arial" w:hAnsi="Arial" w:cs="Arial"/>
        </w:rPr>
        <w:t xml:space="preserve"> for the themes coding table</w:t>
      </w:r>
      <w:r w:rsidR="009264C0">
        <w:rPr>
          <w:rFonts w:ascii="Arial" w:hAnsi="Arial" w:cs="Arial"/>
        </w:rPr>
        <w:t>.</w:t>
      </w:r>
    </w:p>
    <w:p w14:paraId="2300F205" w14:textId="76163B0A" w:rsidR="002F183E" w:rsidRDefault="005A64B4" w:rsidP="00E61D65">
      <w:pPr>
        <w:pStyle w:val="Heading2"/>
      </w:pPr>
      <w:bookmarkStart w:id="26" w:name="_Toc165395619"/>
      <w:r>
        <w:t>4.</w:t>
      </w:r>
      <w:r w:rsidR="00E61D65">
        <w:t>1</w:t>
      </w:r>
      <w:r>
        <w:t xml:space="preserve"> </w:t>
      </w:r>
      <w:r w:rsidR="00E61D65">
        <w:t xml:space="preserve">Theme 1: </w:t>
      </w:r>
      <w:r w:rsidR="003256AF">
        <w:t>Resistance to Change</w:t>
      </w:r>
      <w:bookmarkEnd w:id="26"/>
    </w:p>
    <w:p w14:paraId="4F187F39" w14:textId="6E216AAB" w:rsidR="00E17B2D" w:rsidRDefault="00481ADC" w:rsidP="006C272F">
      <w:pPr>
        <w:rPr>
          <w:rFonts w:ascii="Arial" w:hAnsi="Arial" w:cs="Arial"/>
        </w:rPr>
      </w:pPr>
      <w:r>
        <w:t xml:space="preserve">One of the challenges raised </w:t>
      </w:r>
      <w:r w:rsidR="004D7A7B">
        <w:t>f</w:t>
      </w:r>
      <w:r w:rsidR="0026553E">
        <w:t xml:space="preserve">rom the interviews, was </w:t>
      </w:r>
      <w:r w:rsidR="004D7A7B">
        <w:t>the</w:t>
      </w:r>
      <w:r w:rsidR="0026553E">
        <w:t xml:space="preserve"> </w:t>
      </w:r>
      <w:r w:rsidR="006E79ED">
        <w:t>resistance</w:t>
      </w:r>
      <w:r w:rsidR="00DC6B9E">
        <w:t xml:space="preserve"> to change due to the lack of </w:t>
      </w:r>
      <w:r w:rsidR="006E79ED">
        <w:t>understand to the benefits of AI and future automation.</w:t>
      </w:r>
      <w:r w:rsidR="002F38A6">
        <w:t xml:space="preserve"> </w:t>
      </w:r>
      <w:r>
        <w:t xml:space="preserve"> </w:t>
      </w:r>
      <w:r w:rsidR="00DC700F">
        <w:t xml:space="preserve">This was mainly from managers, where it may be expected as they are not the point of call for making decisions on new </w:t>
      </w:r>
      <w:proofErr w:type="spellStart"/>
      <w:r w:rsidR="00DC700F">
        <w:t>softwawres</w:t>
      </w:r>
      <w:proofErr w:type="spellEnd"/>
      <w:r w:rsidR="00DC700F">
        <w:t>.</w:t>
      </w:r>
    </w:p>
    <w:p w14:paraId="53C73368" w14:textId="77777777" w:rsidR="006C272F" w:rsidRPr="00E14FEF" w:rsidRDefault="006C272F" w:rsidP="002F5B71">
      <w:pPr>
        <w:jc w:val="center"/>
        <w:rPr>
          <w:rFonts w:ascii="Arial" w:hAnsi="Arial" w:cs="Arial"/>
        </w:rPr>
      </w:pPr>
    </w:p>
    <w:p w14:paraId="116D0423" w14:textId="7B1ADF51" w:rsidR="00E17B2D" w:rsidRPr="00E14FEF" w:rsidRDefault="00E17B2D" w:rsidP="005677D8">
      <w:pPr>
        <w:jc w:val="center"/>
        <w:rPr>
          <w:rFonts w:ascii="Arial" w:hAnsi="Arial" w:cs="Arial"/>
          <w:i/>
          <w:iCs/>
        </w:rPr>
      </w:pPr>
      <w:r w:rsidRPr="00E14FEF">
        <w:rPr>
          <w:rFonts w:ascii="Arial" w:hAnsi="Arial" w:cs="Arial"/>
          <w:i/>
          <w:iCs/>
        </w:rPr>
        <w:t>“</w:t>
      </w:r>
      <w:r w:rsidR="007841D6" w:rsidRPr="00E14FEF">
        <w:rPr>
          <w:rFonts w:ascii="Arial" w:hAnsi="Arial" w:cs="Arial"/>
          <w:i/>
          <w:iCs/>
        </w:rPr>
        <w:t>Being a new business</w:t>
      </w:r>
      <w:r w:rsidR="00C20BA8" w:rsidRPr="00E14FEF">
        <w:rPr>
          <w:rFonts w:ascii="Arial" w:hAnsi="Arial" w:cs="Arial"/>
          <w:i/>
          <w:iCs/>
        </w:rPr>
        <w:t xml:space="preserve">…not really had a formal approach to AI &amp; </w:t>
      </w:r>
      <w:r w:rsidR="000A3600" w:rsidRPr="00E14FEF">
        <w:rPr>
          <w:rFonts w:ascii="Arial" w:hAnsi="Arial" w:cs="Arial"/>
          <w:i/>
          <w:iCs/>
        </w:rPr>
        <w:t>automation</w:t>
      </w:r>
      <w:r w:rsidR="0057213D" w:rsidRPr="00E14FEF">
        <w:rPr>
          <w:rFonts w:ascii="Arial" w:hAnsi="Arial" w:cs="Arial"/>
          <w:i/>
          <w:iCs/>
        </w:rPr>
        <w:t>, we are still managing other aspects of the business</w:t>
      </w:r>
      <w:r w:rsidR="000A3015">
        <w:rPr>
          <w:rFonts w:ascii="Arial" w:hAnsi="Arial" w:cs="Arial"/>
          <w:i/>
          <w:iCs/>
        </w:rPr>
        <w:t>, AI isn’t a priority</w:t>
      </w:r>
      <w:r w:rsidR="000A3600" w:rsidRPr="00E14FEF">
        <w:rPr>
          <w:rFonts w:ascii="Arial" w:hAnsi="Arial" w:cs="Arial"/>
          <w:i/>
          <w:iCs/>
        </w:rPr>
        <w:t>”</w:t>
      </w:r>
      <w:r w:rsidR="00231F9C" w:rsidRPr="00E14FEF">
        <w:rPr>
          <w:rFonts w:ascii="Arial" w:hAnsi="Arial" w:cs="Arial"/>
          <w:i/>
          <w:iCs/>
        </w:rPr>
        <w:t xml:space="preserve"> </w:t>
      </w:r>
      <w:r w:rsidR="00231F9C" w:rsidRPr="00E14FEF">
        <w:rPr>
          <w:rFonts w:ascii="Arial" w:hAnsi="Arial" w:cs="Arial"/>
        </w:rPr>
        <w:t>(Participant 1)</w:t>
      </w:r>
      <w:r w:rsidR="00B473CE" w:rsidRPr="00E14FEF">
        <w:rPr>
          <w:rFonts w:ascii="Arial" w:hAnsi="Arial" w:cs="Arial"/>
        </w:rPr>
        <w:br/>
      </w:r>
    </w:p>
    <w:p w14:paraId="6708726B" w14:textId="351D400C" w:rsidR="00FD7B0B" w:rsidRPr="00E14FEF" w:rsidRDefault="00BC5E73" w:rsidP="005677D8">
      <w:pPr>
        <w:jc w:val="center"/>
        <w:rPr>
          <w:rFonts w:ascii="Arial" w:hAnsi="Arial" w:cs="Arial"/>
          <w:i/>
          <w:iCs/>
        </w:rPr>
      </w:pPr>
      <w:r w:rsidRPr="00E14FEF">
        <w:rPr>
          <w:rFonts w:ascii="Arial" w:hAnsi="Arial" w:cs="Arial"/>
          <w:i/>
          <w:iCs/>
        </w:rPr>
        <w:t xml:space="preserve">“We don’t currently use AI </w:t>
      </w:r>
      <w:r w:rsidR="0057213D" w:rsidRPr="00E14FEF">
        <w:rPr>
          <w:rFonts w:ascii="Arial" w:hAnsi="Arial" w:cs="Arial"/>
          <w:i/>
          <w:iCs/>
        </w:rPr>
        <w:t>much;</w:t>
      </w:r>
      <w:r w:rsidR="00B473CE" w:rsidRPr="00E14FEF">
        <w:rPr>
          <w:rFonts w:ascii="Arial" w:hAnsi="Arial" w:cs="Arial"/>
          <w:i/>
          <w:iCs/>
        </w:rPr>
        <w:t xml:space="preserve"> we are quite behind on the times regarding technology…</w:t>
      </w:r>
      <w:r w:rsidR="005677D8">
        <w:rPr>
          <w:rFonts w:ascii="Arial" w:hAnsi="Arial" w:cs="Arial"/>
          <w:i/>
          <w:iCs/>
        </w:rPr>
        <w:t>we don’t need to change something when it already works so well</w:t>
      </w:r>
      <w:r w:rsidR="00B473CE" w:rsidRPr="00E14FEF">
        <w:rPr>
          <w:rFonts w:ascii="Arial" w:hAnsi="Arial" w:cs="Arial"/>
          <w:i/>
          <w:iCs/>
        </w:rPr>
        <w:t>”</w:t>
      </w:r>
      <w:r w:rsidR="005677D8">
        <w:rPr>
          <w:rFonts w:ascii="Arial" w:hAnsi="Arial" w:cs="Arial"/>
          <w:i/>
          <w:iCs/>
        </w:rPr>
        <w:br/>
      </w:r>
      <w:r w:rsidR="00231F9C" w:rsidRPr="00E14FEF">
        <w:rPr>
          <w:rFonts w:ascii="Arial" w:hAnsi="Arial" w:cs="Arial"/>
          <w:i/>
          <w:iCs/>
        </w:rPr>
        <w:t xml:space="preserve"> </w:t>
      </w:r>
      <w:r w:rsidR="00231F9C" w:rsidRPr="00E14FEF">
        <w:rPr>
          <w:rFonts w:ascii="Arial" w:hAnsi="Arial" w:cs="Arial"/>
        </w:rPr>
        <w:t>(Participant 2)</w:t>
      </w:r>
    </w:p>
    <w:p w14:paraId="411CA259" w14:textId="0F4F0341" w:rsidR="00B473CE" w:rsidRPr="00E14FEF" w:rsidRDefault="00B473CE" w:rsidP="005677D8">
      <w:pPr>
        <w:jc w:val="center"/>
        <w:rPr>
          <w:rFonts w:ascii="Arial" w:hAnsi="Arial" w:cs="Arial"/>
          <w:i/>
          <w:iCs/>
        </w:rPr>
      </w:pPr>
    </w:p>
    <w:p w14:paraId="0C575414" w14:textId="377C5F63" w:rsidR="00231F9C" w:rsidRDefault="00231F9C" w:rsidP="005677D8">
      <w:pPr>
        <w:jc w:val="center"/>
        <w:rPr>
          <w:rFonts w:ascii="Arial" w:hAnsi="Arial" w:cs="Arial"/>
          <w:i/>
          <w:iCs/>
        </w:rPr>
      </w:pPr>
      <w:r w:rsidRPr="00E14FEF">
        <w:rPr>
          <w:rFonts w:ascii="Arial" w:hAnsi="Arial" w:cs="Arial"/>
          <w:i/>
          <w:iCs/>
        </w:rPr>
        <w:t xml:space="preserve">“The company </w:t>
      </w:r>
      <w:r w:rsidR="001A0642">
        <w:rPr>
          <w:rFonts w:ascii="Arial" w:hAnsi="Arial" w:cs="Arial"/>
          <w:i/>
          <w:iCs/>
        </w:rPr>
        <w:t>is</w:t>
      </w:r>
      <w:r w:rsidRPr="00E14FEF">
        <w:rPr>
          <w:rFonts w:ascii="Arial" w:hAnsi="Arial" w:cs="Arial"/>
          <w:i/>
          <w:iCs/>
        </w:rPr>
        <w:t xml:space="preserve"> happy with </w:t>
      </w:r>
      <w:r w:rsidR="00077481" w:rsidRPr="00E14FEF">
        <w:rPr>
          <w:rFonts w:ascii="Arial" w:hAnsi="Arial" w:cs="Arial"/>
          <w:i/>
          <w:iCs/>
        </w:rPr>
        <w:t>where they are at in regards to AI technolog</w:t>
      </w:r>
      <w:r w:rsidR="000F76C0">
        <w:rPr>
          <w:rFonts w:ascii="Arial" w:hAnsi="Arial" w:cs="Arial"/>
          <w:i/>
          <w:iCs/>
        </w:rPr>
        <w:t xml:space="preserve">y… not much competition around here to have to worry about </w:t>
      </w:r>
      <w:r w:rsidR="006D7142">
        <w:rPr>
          <w:rFonts w:ascii="Arial" w:hAnsi="Arial" w:cs="Arial"/>
          <w:i/>
          <w:iCs/>
        </w:rPr>
        <w:t>i</w:t>
      </w:r>
      <w:r w:rsidR="000F76C0">
        <w:rPr>
          <w:rFonts w:ascii="Arial" w:hAnsi="Arial" w:cs="Arial"/>
          <w:i/>
          <w:iCs/>
        </w:rPr>
        <w:t>t</w:t>
      </w:r>
      <w:r w:rsidR="006D7142">
        <w:rPr>
          <w:rFonts w:ascii="Arial" w:hAnsi="Arial" w:cs="Arial"/>
          <w:i/>
          <w:iCs/>
        </w:rPr>
        <w:t xml:space="preserve"> currently</w:t>
      </w:r>
      <w:r w:rsidR="000F76C0">
        <w:rPr>
          <w:rFonts w:ascii="Arial" w:hAnsi="Arial" w:cs="Arial"/>
          <w:i/>
          <w:iCs/>
        </w:rPr>
        <w:t>.”</w:t>
      </w:r>
      <w:r w:rsidR="002F5B71">
        <w:rPr>
          <w:rFonts w:ascii="Arial" w:hAnsi="Arial" w:cs="Arial"/>
          <w:i/>
          <w:iCs/>
        </w:rPr>
        <w:t xml:space="preserve"> </w:t>
      </w:r>
      <w:r w:rsidR="002F5B71" w:rsidRPr="002F5B71">
        <w:rPr>
          <w:rFonts w:ascii="Arial" w:hAnsi="Arial" w:cs="Arial"/>
        </w:rPr>
        <w:t>(Participant 4)</w:t>
      </w:r>
    </w:p>
    <w:p w14:paraId="19799D33" w14:textId="77777777" w:rsidR="002F5B71" w:rsidRDefault="002F5B71" w:rsidP="00FD7B0B">
      <w:pPr>
        <w:rPr>
          <w:rFonts w:ascii="Arial" w:hAnsi="Arial" w:cs="Arial"/>
          <w:i/>
          <w:iCs/>
        </w:rPr>
      </w:pPr>
    </w:p>
    <w:p w14:paraId="745A89B5" w14:textId="4BB8FCBC" w:rsidR="002F5B71" w:rsidRDefault="00492F22" w:rsidP="00FD7B0B">
      <w:pPr>
        <w:rPr>
          <w:rFonts w:ascii="Arial" w:hAnsi="Arial" w:cs="Arial"/>
        </w:rPr>
      </w:pPr>
      <w:r>
        <w:rPr>
          <w:rFonts w:ascii="Arial" w:hAnsi="Arial" w:cs="Arial"/>
        </w:rPr>
        <w:t xml:space="preserve">The quotes </w:t>
      </w:r>
      <w:r w:rsidR="00E35645">
        <w:rPr>
          <w:rFonts w:ascii="Arial" w:hAnsi="Arial" w:cs="Arial"/>
        </w:rPr>
        <w:t xml:space="preserve">all </w:t>
      </w:r>
      <w:r>
        <w:rPr>
          <w:rFonts w:ascii="Arial" w:hAnsi="Arial" w:cs="Arial"/>
        </w:rPr>
        <w:t xml:space="preserve">show </w:t>
      </w:r>
      <w:r w:rsidR="00E35645">
        <w:rPr>
          <w:rFonts w:ascii="Arial" w:hAnsi="Arial" w:cs="Arial"/>
        </w:rPr>
        <w:t xml:space="preserve">from </w:t>
      </w:r>
      <w:r w:rsidR="00107F18">
        <w:rPr>
          <w:rFonts w:ascii="Arial" w:hAnsi="Arial" w:cs="Arial"/>
        </w:rPr>
        <w:t xml:space="preserve">different perspectives, but it does conclude that </w:t>
      </w:r>
      <w:r w:rsidR="001A0642">
        <w:rPr>
          <w:rFonts w:ascii="Arial" w:hAnsi="Arial" w:cs="Arial"/>
        </w:rPr>
        <w:t>they are lacking direction from people in higher positions.</w:t>
      </w:r>
      <w:r w:rsidR="00D14873">
        <w:rPr>
          <w:rFonts w:ascii="Arial" w:hAnsi="Arial" w:cs="Arial"/>
        </w:rPr>
        <w:t xml:space="preserve"> The participants all claim that they </w:t>
      </w:r>
      <w:r w:rsidR="004547F9">
        <w:rPr>
          <w:rFonts w:ascii="Arial" w:hAnsi="Arial" w:cs="Arial"/>
        </w:rPr>
        <w:t>do not need to move further with AI, as it is not yet a priority.</w:t>
      </w:r>
      <w:r w:rsidR="001A0642">
        <w:rPr>
          <w:rFonts w:ascii="Arial" w:hAnsi="Arial" w:cs="Arial"/>
        </w:rPr>
        <w:t xml:space="preserve"> </w:t>
      </w:r>
      <w:r w:rsidR="00D1074B">
        <w:rPr>
          <w:rFonts w:ascii="Arial" w:hAnsi="Arial" w:cs="Arial"/>
        </w:rPr>
        <w:t>Although</w:t>
      </w:r>
      <w:r w:rsidR="001623DF">
        <w:rPr>
          <w:rFonts w:ascii="Arial" w:hAnsi="Arial" w:cs="Arial"/>
        </w:rPr>
        <w:t xml:space="preserve"> </w:t>
      </w:r>
      <w:r w:rsidR="00FA3073">
        <w:rPr>
          <w:rFonts w:ascii="Arial" w:hAnsi="Arial" w:cs="Arial"/>
        </w:rPr>
        <w:t xml:space="preserve">AI has proven to boost productivity and </w:t>
      </w:r>
      <w:r w:rsidR="00DD1677">
        <w:rPr>
          <w:rFonts w:ascii="Arial" w:hAnsi="Arial" w:cs="Arial"/>
        </w:rPr>
        <w:t xml:space="preserve">simplify processes and is a key component to businesses </w:t>
      </w:r>
      <w:sdt>
        <w:sdtPr>
          <w:rPr>
            <w:rFonts w:ascii="Arial" w:hAnsi="Arial" w:cs="Arial"/>
          </w:rPr>
          <w:id w:val="1011717721"/>
          <w:citation/>
        </w:sdtPr>
        <w:sdtEndPr/>
        <w:sdtContent>
          <w:r w:rsidR="00A964F0">
            <w:rPr>
              <w:rFonts w:ascii="Arial" w:hAnsi="Arial" w:cs="Arial"/>
            </w:rPr>
            <w:fldChar w:fldCharType="begin"/>
          </w:r>
          <w:r w:rsidR="00A964F0">
            <w:rPr>
              <w:rFonts w:ascii="Arial" w:hAnsi="Arial" w:cs="Arial"/>
            </w:rPr>
            <w:instrText xml:space="preserve"> CITATION Kir24 \l 2057 </w:instrText>
          </w:r>
          <w:r w:rsidR="00A964F0">
            <w:rPr>
              <w:rFonts w:ascii="Arial" w:hAnsi="Arial" w:cs="Arial"/>
            </w:rPr>
            <w:fldChar w:fldCharType="separate"/>
          </w:r>
          <w:r w:rsidR="00A964F0" w:rsidRPr="00A964F0">
            <w:rPr>
              <w:rFonts w:ascii="Arial" w:hAnsi="Arial" w:cs="Arial"/>
              <w:noProof/>
            </w:rPr>
            <w:t>(Kirton, 2024)</w:t>
          </w:r>
          <w:r w:rsidR="00A964F0">
            <w:rPr>
              <w:rFonts w:ascii="Arial" w:hAnsi="Arial" w:cs="Arial"/>
            </w:rPr>
            <w:fldChar w:fldCharType="end"/>
          </w:r>
        </w:sdtContent>
      </w:sdt>
      <w:r w:rsidR="00A964F0">
        <w:rPr>
          <w:rFonts w:ascii="Arial" w:hAnsi="Arial" w:cs="Arial"/>
        </w:rPr>
        <w:t xml:space="preserve">. </w:t>
      </w:r>
      <w:r w:rsidR="007627A8">
        <w:rPr>
          <w:rFonts w:ascii="Arial" w:hAnsi="Arial" w:cs="Arial"/>
        </w:rPr>
        <w:t xml:space="preserve"> </w:t>
      </w:r>
      <w:r w:rsidR="00543A7C">
        <w:rPr>
          <w:rFonts w:ascii="Arial" w:hAnsi="Arial" w:cs="Arial"/>
        </w:rPr>
        <w:t xml:space="preserve">There is not much research to say that </w:t>
      </w:r>
      <w:r w:rsidR="00627333">
        <w:rPr>
          <w:rFonts w:ascii="Arial" w:hAnsi="Arial" w:cs="Arial"/>
        </w:rPr>
        <w:t>the lack of AI in business</w:t>
      </w:r>
      <w:r w:rsidR="004547F9">
        <w:rPr>
          <w:rFonts w:ascii="Arial" w:hAnsi="Arial" w:cs="Arial"/>
        </w:rPr>
        <w:t>es</w:t>
      </w:r>
      <w:r w:rsidR="00627333">
        <w:rPr>
          <w:rFonts w:ascii="Arial" w:hAnsi="Arial" w:cs="Arial"/>
        </w:rPr>
        <w:t xml:space="preserve"> in a more secluded area work</w:t>
      </w:r>
      <w:r w:rsidR="007F5FA5">
        <w:rPr>
          <w:rFonts w:ascii="Arial" w:hAnsi="Arial" w:cs="Arial"/>
        </w:rPr>
        <w:t>s</w:t>
      </w:r>
      <w:r w:rsidR="00627333">
        <w:rPr>
          <w:rFonts w:ascii="Arial" w:hAnsi="Arial" w:cs="Arial"/>
        </w:rPr>
        <w:t xml:space="preserve"> better, but many to say that </w:t>
      </w:r>
      <w:r w:rsidR="00F2315A">
        <w:rPr>
          <w:rFonts w:ascii="Arial" w:hAnsi="Arial" w:cs="Arial"/>
        </w:rPr>
        <w:t xml:space="preserve">it can boost </w:t>
      </w:r>
      <w:r w:rsidR="00E92661">
        <w:rPr>
          <w:rFonts w:ascii="Arial" w:hAnsi="Arial" w:cs="Arial"/>
        </w:rPr>
        <w:t>your</w:t>
      </w:r>
      <w:r w:rsidR="00F2315A">
        <w:rPr>
          <w:rFonts w:ascii="Arial" w:hAnsi="Arial" w:cs="Arial"/>
        </w:rPr>
        <w:t xml:space="preserve"> marketing</w:t>
      </w:r>
      <w:r w:rsidR="00CE60A3">
        <w:rPr>
          <w:rFonts w:ascii="Arial" w:hAnsi="Arial" w:cs="Arial"/>
        </w:rPr>
        <w:t xml:space="preserve">, </w:t>
      </w:r>
      <w:r w:rsidR="007F5FA5">
        <w:rPr>
          <w:rFonts w:ascii="Arial" w:hAnsi="Arial" w:cs="Arial"/>
        </w:rPr>
        <w:t xml:space="preserve">communication, </w:t>
      </w:r>
      <w:r w:rsidR="00E92661">
        <w:rPr>
          <w:rFonts w:ascii="Arial" w:hAnsi="Arial" w:cs="Arial"/>
        </w:rPr>
        <w:t xml:space="preserve">productivity and </w:t>
      </w:r>
      <w:r w:rsidR="006625DA">
        <w:rPr>
          <w:rFonts w:ascii="Arial" w:hAnsi="Arial" w:cs="Arial"/>
        </w:rPr>
        <w:t xml:space="preserve">worker efficiency. </w:t>
      </w:r>
      <w:r w:rsidR="00FD3B58">
        <w:rPr>
          <w:rFonts w:ascii="Arial" w:hAnsi="Arial" w:cs="Arial"/>
        </w:rPr>
        <w:t xml:space="preserve">Turner, 2019, conducted a </w:t>
      </w:r>
      <w:r w:rsidR="00DB2861">
        <w:rPr>
          <w:rFonts w:ascii="Arial" w:hAnsi="Arial" w:cs="Arial"/>
        </w:rPr>
        <w:t xml:space="preserve">survey on AI replacing workers, and 41% of managers agreed that </w:t>
      </w:r>
      <w:r w:rsidR="00D743F9">
        <w:rPr>
          <w:rFonts w:ascii="Arial" w:hAnsi="Arial" w:cs="Arial"/>
        </w:rPr>
        <w:t xml:space="preserve">they want to replace staff with cheaper AI tools. </w:t>
      </w:r>
      <w:r w:rsidR="00B46486">
        <w:rPr>
          <w:rFonts w:ascii="Arial" w:hAnsi="Arial" w:cs="Arial"/>
        </w:rPr>
        <w:t>It’s</w:t>
      </w:r>
      <w:r w:rsidR="00002180">
        <w:rPr>
          <w:rFonts w:ascii="Arial" w:hAnsi="Arial" w:cs="Arial"/>
        </w:rPr>
        <w:t xml:space="preserve"> possible to assume that </w:t>
      </w:r>
      <w:r w:rsidR="001164EC">
        <w:rPr>
          <w:rFonts w:ascii="Arial" w:hAnsi="Arial" w:cs="Arial"/>
        </w:rPr>
        <w:t>in th</w:t>
      </w:r>
      <w:r w:rsidR="00115F8D">
        <w:rPr>
          <w:rFonts w:ascii="Arial" w:hAnsi="Arial" w:cs="Arial"/>
        </w:rPr>
        <w:t>e Carmarthenshire area,</w:t>
      </w:r>
      <w:r w:rsidR="00B80E02">
        <w:rPr>
          <w:rFonts w:ascii="Arial" w:hAnsi="Arial" w:cs="Arial"/>
        </w:rPr>
        <w:t xml:space="preserve"> small businesses do not know the benefits of AI or are not in a place to adapt to them.</w:t>
      </w:r>
    </w:p>
    <w:p w14:paraId="2290551F" w14:textId="77777777" w:rsidR="009865DA" w:rsidRDefault="009865DA" w:rsidP="00FD7B0B">
      <w:pPr>
        <w:rPr>
          <w:rFonts w:ascii="Arial" w:hAnsi="Arial" w:cs="Arial"/>
        </w:rPr>
      </w:pPr>
    </w:p>
    <w:p w14:paraId="206BDB67" w14:textId="76AA45C9" w:rsidR="009865DA" w:rsidRDefault="009865DA" w:rsidP="00CE3E01">
      <w:pPr>
        <w:jc w:val="center"/>
        <w:rPr>
          <w:rFonts w:ascii="Arial" w:hAnsi="Arial" w:cs="Arial"/>
          <w:i/>
          <w:iCs/>
        </w:rPr>
      </w:pPr>
      <w:r w:rsidRPr="00CE3E01">
        <w:rPr>
          <w:rFonts w:ascii="Arial" w:hAnsi="Arial" w:cs="Arial"/>
          <w:i/>
          <w:iCs/>
        </w:rPr>
        <w:t xml:space="preserve">“We do use </w:t>
      </w:r>
      <w:r w:rsidR="00CE3E01" w:rsidRPr="00CE3E01">
        <w:rPr>
          <w:rFonts w:ascii="Arial" w:hAnsi="Arial" w:cs="Arial"/>
          <w:i/>
          <w:iCs/>
        </w:rPr>
        <w:t>AI in work every day without realising it…</w:t>
      </w:r>
      <w:r w:rsidR="00AB3662">
        <w:rPr>
          <w:rFonts w:ascii="Arial" w:hAnsi="Arial" w:cs="Arial"/>
          <w:i/>
          <w:iCs/>
        </w:rPr>
        <w:t xml:space="preserve">we don’t currently have any </w:t>
      </w:r>
      <w:r w:rsidR="00E7065A">
        <w:rPr>
          <w:rFonts w:ascii="Arial" w:hAnsi="Arial" w:cs="Arial"/>
          <w:i/>
          <w:iCs/>
        </w:rPr>
        <w:t>initiatives in place as</w:t>
      </w:r>
      <w:r w:rsidR="00CE3E01" w:rsidRPr="00CE3E01">
        <w:rPr>
          <w:rFonts w:ascii="Arial" w:hAnsi="Arial" w:cs="Arial"/>
          <w:i/>
          <w:iCs/>
        </w:rPr>
        <w:t xml:space="preserve"> </w:t>
      </w:r>
      <w:r w:rsidR="00892887" w:rsidRPr="00CE3E01">
        <w:rPr>
          <w:rFonts w:ascii="Arial" w:hAnsi="Arial" w:cs="Arial"/>
          <w:i/>
          <w:iCs/>
        </w:rPr>
        <w:t>it’s</w:t>
      </w:r>
      <w:r w:rsidR="00CE3E01" w:rsidRPr="00CE3E01">
        <w:rPr>
          <w:rFonts w:ascii="Arial" w:hAnsi="Arial" w:cs="Arial"/>
          <w:i/>
          <w:iCs/>
        </w:rPr>
        <w:t xml:space="preserve"> hard to integrate AI software into the workplace while we still have the older generation at the desks”</w:t>
      </w:r>
      <w:r w:rsidR="00535387">
        <w:rPr>
          <w:rFonts w:ascii="Arial" w:hAnsi="Arial" w:cs="Arial"/>
          <w:i/>
          <w:iCs/>
        </w:rPr>
        <w:t xml:space="preserve"> </w:t>
      </w:r>
      <w:r w:rsidR="00535387" w:rsidRPr="00535387">
        <w:rPr>
          <w:rFonts w:ascii="Arial" w:hAnsi="Arial" w:cs="Arial"/>
        </w:rPr>
        <w:t>(Participant</w:t>
      </w:r>
      <w:r w:rsidR="00535387">
        <w:rPr>
          <w:rFonts w:ascii="Arial" w:hAnsi="Arial" w:cs="Arial"/>
        </w:rPr>
        <w:t xml:space="preserve"> 8)</w:t>
      </w:r>
    </w:p>
    <w:p w14:paraId="601144C9" w14:textId="77777777" w:rsidR="0053001F" w:rsidRDefault="0053001F" w:rsidP="00CE3E01">
      <w:pPr>
        <w:jc w:val="center"/>
        <w:rPr>
          <w:rFonts w:ascii="Arial" w:hAnsi="Arial" w:cs="Arial"/>
          <w:i/>
          <w:iCs/>
        </w:rPr>
      </w:pPr>
    </w:p>
    <w:p w14:paraId="7924ABFD" w14:textId="4B1C14AE" w:rsidR="00311AD3" w:rsidRDefault="004D7A7B" w:rsidP="00311AD3">
      <w:pPr>
        <w:jc w:val="center"/>
        <w:rPr>
          <w:rFonts w:ascii="Arial" w:hAnsi="Arial" w:cs="Arial"/>
        </w:rPr>
      </w:pPr>
      <w:r w:rsidRPr="00311AD3">
        <w:rPr>
          <w:rFonts w:ascii="Arial" w:hAnsi="Arial" w:cs="Arial"/>
          <w:i/>
          <w:iCs/>
        </w:rPr>
        <w:t>“</w:t>
      </w:r>
      <w:r w:rsidR="00E030E9" w:rsidRPr="00311AD3">
        <w:rPr>
          <w:rFonts w:ascii="Arial" w:hAnsi="Arial" w:cs="Arial"/>
          <w:i/>
          <w:iCs/>
        </w:rPr>
        <w:t xml:space="preserve">…ageing workforce…getting them to adopt to </w:t>
      </w:r>
      <w:r w:rsidR="00311AD3" w:rsidRPr="00311AD3">
        <w:rPr>
          <w:rFonts w:ascii="Arial" w:hAnsi="Arial" w:cs="Arial"/>
          <w:i/>
          <w:iCs/>
        </w:rPr>
        <w:t>new technologies and processe</w:t>
      </w:r>
      <w:r w:rsidR="00271073">
        <w:rPr>
          <w:rFonts w:ascii="Arial" w:hAnsi="Arial" w:cs="Arial"/>
          <w:i/>
          <w:iCs/>
        </w:rPr>
        <w:t>s…</w:t>
      </w:r>
      <w:r w:rsidR="00311AD3" w:rsidRPr="00311AD3">
        <w:rPr>
          <w:rFonts w:ascii="Arial" w:hAnsi="Arial" w:cs="Arial"/>
          <w:i/>
          <w:iCs/>
        </w:rPr>
        <w:t>approach it by selling the benefits of how it will benefit them in their roles.”</w:t>
      </w:r>
      <w:r w:rsidR="005C363C">
        <w:rPr>
          <w:rFonts w:ascii="Arial" w:hAnsi="Arial" w:cs="Arial"/>
          <w:i/>
          <w:iCs/>
        </w:rPr>
        <w:t xml:space="preserve"> </w:t>
      </w:r>
      <w:r w:rsidR="005C363C">
        <w:rPr>
          <w:rFonts w:ascii="Arial" w:hAnsi="Arial" w:cs="Arial"/>
        </w:rPr>
        <w:t>(Participant 9)</w:t>
      </w:r>
    </w:p>
    <w:p w14:paraId="188D091E" w14:textId="77777777" w:rsidR="00480924" w:rsidRPr="005C363C" w:rsidRDefault="00480924" w:rsidP="00311AD3">
      <w:pPr>
        <w:jc w:val="center"/>
        <w:rPr>
          <w:rFonts w:ascii="Arial" w:hAnsi="Arial" w:cs="Arial"/>
        </w:rPr>
      </w:pPr>
    </w:p>
    <w:p w14:paraId="1A03E954" w14:textId="0EE6FFAD" w:rsidR="00E94248" w:rsidRDefault="0053001F" w:rsidP="0053001F">
      <w:pPr>
        <w:rPr>
          <w:rFonts w:ascii="Arial" w:hAnsi="Arial" w:cs="Arial"/>
        </w:rPr>
      </w:pPr>
      <w:r>
        <w:rPr>
          <w:rFonts w:ascii="Arial" w:hAnsi="Arial" w:cs="Arial"/>
        </w:rPr>
        <w:t>The above say that</w:t>
      </w:r>
      <w:r w:rsidR="0034438C">
        <w:rPr>
          <w:rFonts w:ascii="Arial" w:hAnsi="Arial" w:cs="Arial"/>
        </w:rPr>
        <w:t xml:space="preserve"> they are aware of the struggle for the older generation to adapting to change</w:t>
      </w:r>
      <w:r w:rsidR="00D56CE0">
        <w:rPr>
          <w:rFonts w:ascii="Arial" w:hAnsi="Arial" w:cs="Arial"/>
        </w:rPr>
        <w:t xml:space="preserve">. This is causing a </w:t>
      </w:r>
      <w:r w:rsidR="00DF24AC">
        <w:rPr>
          <w:rFonts w:ascii="Arial" w:hAnsi="Arial" w:cs="Arial"/>
        </w:rPr>
        <w:t xml:space="preserve">problem for businesses to move forward </w:t>
      </w:r>
      <w:r w:rsidR="004647F7">
        <w:rPr>
          <w:rFonts w:ascii="Arial" w:hAnsi="Arial" w:cs="Arial"/>
        </w:rPr>
        <w:t>with</w:t>
      </w:r>
      <w:r w:rsidR="00DF24AC">
        <w:rPr>
          <w:rFonts w:ascii="Arial" w:hAnsi="Arial" w:cs="Arial"/>
        </w:rPr>
        <w:t xml:space="preserve"> their AI and automation strategies</w:t>
      </w:r>
      <w:r w:rsidR="004647F7">
        <w:rPr>
          <w:rFonts w:ascii="Arial" w:hAnsi="Arial" w:cs="Arial"/>
        </w:rPr>
        <w:t xml:space="preserve"> </w:t>
      </w:r>
      <w:r w:rsidR="00A24CC6">
        <w:rPr>
          <w:rFonts w:ascii="Arial" w:hAnsi="Arial" w:cs="Arial"/>
        </w:rPr>
        <w:t xml:space="preserve">as re-skilling can be more of a struggle </w:t>
      </w:r>
      <w:r w:rsidR="00455058">
        <w:rPr>
          <w:rFonts w:ascii="Arial" w:hAnsi="Arial" w:cs="Arial"/>
        </w:rPr>
        <w:t>than beneficial.</w:t>
      </w:r>
      <w:r w:rsidR="0020306E">
        <w:rPr>
          <w:rFonts w:ascii="Arial" w:hAnsi="Arial" w:cs="Arial"/>
        </w:rPr>
        <w:t xml:space="preserve"> This supports a</w:t>
      </w:r>
      <w:r w:rsidR="00455058">
        <w:rPr>
          <w:rFonts w:ascii="Arial" w:hAnsi="Arial" w:cs="Arial"/>
        </w:rPr>
        <w:t xml:space="preserve"> study sho</w:t>
      </w:r>
      <w:r w:rsidR="0020306E">
        <w:rPr>
          <w:rFonts w:ascii="Arial" w:hAnsi="Arial" w:cs="Arial"/>
        </w:rPr>
        <w:t>wing</w:t>
      </w:r>
      <w:r w:rsidR="00455058">
        <w:rPr>
          <w:rFonts w:ascii="Arial" w:hAnsi="Arial" w:cs="Arial"/>
        </w:rPr>
        <w:t xml:space="preserve"> that </w:t>
      </w:r>
      <w:r w:rsidR="008C7E68">
        <w:rPr>
          <w:rFonts w:ascii="Arial" w:hAnsi="Arial" w:cs="Arial"/>
        </w:rPr>
        <w:t xml:space="preserve">the older generation now, struggle to keep up with </w:t>
      </w:r>
      <w:r w:rsidR="00C92C4D">
        <w:rPr>
          <w:rFonts w:ascii="Arial" w:hAnsi="Arial" w:cs="Arial"/>
        </w:rPr>
        <w:t>digitalised</w:t>
      </w:r>
      <w:r w:rsidR="008C7E68">
        <w:rPr>
          <w:rFonts w:ascii="Arial" w:hAnsi="Arial" w:cs="Arial"/>
        </w:rPr>
        <w:t xml:space="preserve"> </w:t>
      </w:r>
      <w:r w:rsidR="00C92C4D">
        <w:rPr>
          <w:rFonts w:ascii="Arial" w:hAnsi="Arial" w:cs="Arial"/>
        </w:rPr>
        <w:t xml:space="preserve">processes and that AI could </w:t>
      </w:r>
      <w:r w:rsidR="006F1792">
        <w:rPr>
          <w:rFonts w:ascii="Arial" w:hAnsi="Arial" w:cs="Arial"/>
        </w:rPr>
        <w:t xml:space="preserve">cause age related bias in recruitment </w:t>
      </w:r>
      <w:sdt>
        <w:sdtPr>
          <w:rPr>
            <w:rFonts w:ascii="Arial" w:hAnsi="Arial" w:cs="Arial"/>
          </w:rPr>
          <w:id w:val="-168942608"/>
          <w:citation/>
        </w:sdtPr>
        <w:sdtEndPr/>
        <w:sdtContent>
          <w:r w:rsidR="006938A4">
            <w:rPr>
              <w:rFonts w:ascii="Arial" w:hAnsi="Arial" w:cs="Arial"/>
            </w:rPr>
            <w:fldChar w:fldCharType="begin"/>
          </w:r>
          <w:r w:rsidR="006938A4">
            <w:rPr>
              <w:rFonts w:ascii="Arial" w:hAnsi="Arial" w:cs="Arial"/>
            </w:rPr>
            <w:instrText xml:space="preserve"> CITATION Fer231 \l 2057 </w:instrText>
          </w:r>
          <w:r w:rsidR="006938A4">
            <w:rPr>
              <w:rFonts w:ascii="Arial" w:hAnsi="Arial" w:cs="Arial"/>
            </w:rPr>
            <w:fldChar w:fldCharType="separate"/>
          </w:r>
          <w:r w:rsidR="006938A4" w:rsidRPr="006938A4">
            <w:rPr>
              <w:rFonts w:ascii="Arial" w:hAnsi="Arial" w:cs="Arial"/>
              <w:noProof/>
            </w:rPr>
            <w:t>(Ferdous, 2023)</w:t>
          </w:r>
          <w:r w:rsidR="006938A4">
            <w:rPr>
              <w:rFonts w:ascii="Arial" w:hAnsi="Arial" w:cs="Arial"/>
            </w:rPr>
            <w:fldChar w:fldCharType="end"/>
          </w:r>
        </w:sdtContent>
      </w:sdt>
      <w:r w:rsidR="006938A4">
        <w:rPr>
          <w:rFonts w:ascii="Arial" w:hAnsi="Arial" w:cs="Arial"/>
        </w:rPr>
        <w:t xml:space="preserve">. </w:t>
      </w:r>
    </w:p>
    <w:p w14:paraId="5ED30F77" w14:textId="2CF8B504" w:rsidR="00E94248" w:rsidRDefault="005C363C" w:rsidP="0053001F">
      <w:pPr>
        <w:rPr>
          <w:rFonts w:ascii="Arial" w:hAnsi="Arial" w:cs="Arial"/>
        </w:rPr>
      </w:pPr>
      <w:r>
        <w:rPr>
          <w:rFonts w:ascii="Arial" w:hAnsi="Arial" w:cs="Arial"/>
        </w:rPr>
        <w:t xml:space="preserve">Although participant 9 can see the </w:t>
      </w:r>
      <w:r w:rsidR="0042138E">
        <w:rPr>
          <w:rFonts w:ascii="Arial" w:hAnsi="Arial" w:cs="Arial"/>
        </w:rPr>
        <w:t xml:space="preserve">challenge of the ageing workforce they </w:t>
      </w:r>
      <w:r w:rsidR="003D09BC">
        <w:rPr>
          <w:rFonts w:ascii="Arial" w:hAnsi="Arial" w:cs="Arial"/>
        </w:rPr>
        <w:t>have taken the time to understand</w:t>
      </w:r>
      <w:r w:rsidR="0042138E">
        <w:rPr>
          <w:rFonts w:ascii="Arial" w:hAnsi="Arial" w:cs="Arial"/>
        </w:rPr>
        <w:t xml:space="preserve"> and are seeking</w:t>
      </w:r>
      <w:r w:rsidR="002E1AC8">
        <w:rPr>
          <w:rFonts w:ascii="Arial" w:hAnsi="Arial" w:cs="Arial"/>
        </w:rPr>
        <w:t xml:space="preserve"> ways to</w:t>
      </w:r>
      <w:r w:rsidR="0042138E">
        <w:rPr>
          <w:rFonts w:ascii="Arial" w:hAnsi="Arial" w:cs="Arial"/>
        </w:rPr>
        <w:t xml:space="preserve"> overc</w:t>
      </w:r>
      <w:r w:rsidR="00271073">
        <w:rPr>
          <w:rFonts w:ascii="Arial" w:hAnsi="Arial" w:cs="Arial"/>
        </w:rPr>
        <w:t xml:space="preserve">ome by explaining the benefits that it could have for them </w:t>
      </w:r>
      <w:r w:rsidR="002C339C">
        <w:rPr>
          <w:rFonts w:ascii="Arial" w:hAnsi="Arial" w:cs="Arial"/>
        </w:rPr>
        <w:t>in assisting in their roles.</w:t>
      </w:r>
    </w:p>
    <w:p w14:paraId="40E61AE2" w14:textId="359A7138" w:rsidR="00E61D65" w:rsidRDefault="00380F6C" w:rsidP="00E61D65">
      <w:pPr>
        <w:pStyle w:val="Heading2"/>
      </w:pPr>
      <w:bookmarkStart w:id="27" w:name="_Toc165395620"/>
      <w:r>
        <w:t xml:space="preserve">4.2 </w:t>
      </w:r>
      <w:r w:rsidR="00E61D65">
        <w:t xml:space="preserve">Theme 2: </w:t>
      </w:r>
      <w:r w:rsidR="00A060D8">
        <w:t>Business</w:t>
      </w:r>
      <w:r w:rsidR="003256AF">
        <w:t xml:space="preserve"> Culture.</w:t>
      </w:r>
      <w:bookmarkEnd w:id="27"/>
    </w:p>
    <w:p w14:paraId="12116C19" w14:textId="7D7C6421" w:rsidR="003256AF" w:rsidRPr="001A21D6" w:rsidRDefault="003256AF" w:rsidP="003256AF">
      <w:pPr>
        <w:rPr>
          <w:rFonts w:ascii="Arial" w:hAnsi="Arial" w:cs="Arial"/>
        </w:rPr>
      </w:pPr>
      <w:r w:rsidRPr="001A21D6">
        <w:rPr>
          <w:rFonts w:ascii="Arial" w:hAnsi="Arial" w:cs="Arial"/>
        </w:rPr>
        <w:t>Biwas, 2023, emphasises the importance of recognizing and leveraging the relationship between organizational culture and the integration of AI in order to create positive outcomes for the company.  Although some interviewees, which were business owners, agreed that AI and future automation was crucial and currently have initiatives projects underway, the remaining participants</w:t>
      </w:r>
      <w:r w:rsidR="009D7CB4" w:rsidRPr="001A21D6">
        <w:rPr>
          <w:rFonts w:ascii="Arial" w:hAnsi="Arial" w:cs="Arial"/>
        </w:rPr>
        <w:t xml:space="preserve"> </w:t>
      </w:r>
      <w:r w:rsidR="00227A89" w:rsidRPr="001A21D6">
        <w:rPr>
          <w:rFonts w:ascii="Arial" w:hAnsi="Arial" w:cs="Arial"/>
        </w:rPr>
        <w:t>fear that lots will be lost with the introduction of technologies</w:t>
      </w:r>
      <w:r w:rsidRPr="001A21D6">
        <w:rPr>
          <w:rFonts w:ascii="Arial" w:hAnsi="Arial" w:cs="Arial"/>
        </w:rPr>
        <w:t xml:space="preserve">. </w:t>
      </w:r>
    </w:p>
    <w:p w14:paraId="15ED874B" w14:textId="77777777" w:rsidR="00CE107F" w:rsidRPr="001A21D6" w:rsidRDefault="00CE107F" w:rsidP="00CE107F">
      <w:pPr>
        <w:rPr>
          <w:rFonts w:ascii="Arial" w:hAnsi="Arial" w:cs="Arial"/>
        </w:rPr>
      </w:pPr>
    </w:p>
    <w:p w14:paraId="4E769070" w14:textId="5E344343" w:rsidR="00CE107F" w:rsidRPr="001A21D6" w:rsidRDefault="002F38A6" w:rsidP="00C020C5">
      <w:pPr>
        <w:jc w:val="center"/>
        <w:rPr>
          <w:rFonts w:ascii="Arial" w:hAnsi="Arial" w:cs="Arial"/>
        </w:rPr>
      </w:pPr>
      <w:r w:rsidRPr="001A21D6">
        <w:rPr>
          <w:rFonts w:ascii="Arial" w:hAnsi="Arial" w:cs="Arial"/>
          <w:i/>
          <w:iCs/>
        </w:rPr>
        <w:t xml:space="preserve">“The merchant sector </w:t>
      </w:r>
      <w:r w:rsidR="00643087" w:rsidRPr="001A21D6">
        <w:rPr>
          <w:rFonts w:ascii="Arial" w:hAnsi="Arial" w:cs="Arial"/>
          <w:i/>
          <w:iCs/>
        </w:rPr>
        <w:t>as a whole has a cultural barrier to overcome…whole industry is built on people</w:t>
      </w:r>
      <w:r w:rsidR="002B592A" w:rsidRPr="001A21D6">
        <w:rPr>
          <w:rFonts w:ascii="Arial" w:hAnsi="Arial" w:cs="Arial"/>
          <w:i/>
          <w:iCs/>
        </w:rPr>
        <w:t xml:space="preserve"> and relationships...</w:t>
      </w:r>
      <w:r w:rsidR="00603407" w:rsidRPr="001A21D6">
        <w:rPr>
          <w:rFonts w:ascii="Arial" w:hAnsi="Arial" w:cs="Arial"/>
          <w:i/>
          <w:iCs/>
        </w:rPr>
        <w:t xml:space="preserve">customer base has also been slow in the uptake of </w:t>
      </w:r>
      <w:r w:rsidR="00D34868" w:rsidRPr="001A21D6">
        <w:rPr>
          <w:rFonts w:ascii="Arial" w:hAnsi="Arial" w:cs="Arial"/>
          <w:i/>
          <w:iCs/>
        </w:rPr>
        <w:t>technological</w:t>
      </w:r>
      <w:r w:rsidR="00603407" w:rsidRPr="001A21D6">
        <w:rPr>
          <w:rFonts w:ascii="Arial" w:hAnsi="Arial" w:cs="Arial"/>
          <w:i/>
          <w:iCs/>
        </w:rPr>
        <w:t xml:space="preserve"> </w:t>
      </w:r>
      <w:r w:rsidR="002A5018" w:rsidRPr="001A21D6">
        <w:rPr>
          <w:rFonts w:ascii="Arial" w:hAnsi="Arial" w:cs="Arial"/>
          <w:i/>
          <w:iCs/>
        </w:rPr>
        <w:t xml:space="preserve">advancements…seeing more advances in </w:t>
      </w:r>
      <w:r w:rsidR="00DC3DF4" w:rsidRPr="001A21D6">
        <w:rPr>
          <w:rFonts w:ascii="Arial" w:hAnsi="Arial" w:cs="Arial"/>
          <w:i/>
          <w:iCs/>
        </w:rPr>
        <w:t>construction now more than ever with the introduction of machines and robots to assist.”</w:t>
      </w:r>
      <w:r w:rsidR="00C020C5" w:rsidRPr="001A21D6">
        <w:rPr>
          <w:rFonts w:ascii="Arial" w:hAnsi="Arial" w:cs="Arial"/>
          <w:i/>
          <w:iCs/>
        </w:rPr>
        <w:t xml:space="preserve"> </w:t>
      </w:r>
      <w:r w:rsidR="005C268B" w:rsidRPr="001A21D6">
        <w:rPr>
          <w:rFonts w:ascii="Arial" w:hAnsi="Arial" w:cs="Arial"/>
        </w:rPr>
        <w:t>(Participant 1)</w:t>
      </w:r>
    </w:p>
    <w:p w14:paraId="0140EB8C" w14:textId="77777777" w:rsidR="00DC3DF4" w:rsidRPr="001A21D6" w:rsidRDefault="00DC3DF4" w:rsidP="00C020C5">
      <w:pPr>
        <w:jc w:val="center"/>
        <w:rPr>
          <w:rFonts w:ascii="Arial" w:hAnsi="Arial" w:cs="Arial"/>
          <w:i/>
          <w:iCs/>
        </w:rPr>
      </w:pPr>
    </w:p>
    <w:p w14:paraId="339619F2" w14:textId="5443C464" w:rsidR="00DC3DF4" w:rsidRPr="001A21D6" w:rsidRDefault="00DC3DF4" w:rsidP="00C020C5">
      <w:pPr>
        <w:jc w:val="center"/>
        <w:rPr>
          <w:rFonts w:ascii="Arial" w:hAnsi="Arial" w:cs="Arial"/>
          <w:i/>
          <w:iCs/>
        </w:rPr>
      </w:pPr>
      <w:r w:rsidRPr="001A21D6">
        <w:rPr>
          <w:rFonts w:ascii="Arial" w:hAnsi="Arial" w:cs="Arial"/>
          <w:i/>
          <w:iCs/>
        </w:rPr>
        <w:t>“</w:t>
      </w:r>
      <w:r w:rsidR="0024474C" w:rsidRPr="001A21D6">
        <w:rPr>
          <w:rFonts w:ascii="Arial" w:hAnsi="Arial" w:cs="Arial"/>
          <w:i/>
          <w:iCs/>
        </w:rPr>
        <w:t>We know as a business we need to make some changes before it is too lat</w:t>
      </w:r>
      <w:r w:rsidR="003C03BE" w:rsidRPr="001A21D6">
        <w:rPr>
          <w:rFonts w:ascii="Arial" w:hAnsi="Arial" w:cs="Arial"/>
          <w:i/>
          <w:iCs/>
        </w:rPr>
        <w:t>e, but customer like to see us face to face sometimes</w:t>
      </w:r>
      <w:r w:rsidR="0028615C" w:rsidRPr="001A21D6">
        <w:rPr>
          <w:rFonts w:ascii="Arial" w:hAnsi="Arial" w:cs="Arial"/>
          <w:i/>
          <w:iCs/>
        </w:rPr>
        <w:t xml:space="preserve">…there </w:t>
      </w:r>
      <w:r w:rsidR="00621652" w:rsidRPr="001A21D6">
        <w:rPr>
          <w:rFonts w:ascii="Arial" w:hAnsi="Arial" w:cs="Arial"/>
          <w:i/>
          <w:iCs/>
        </w:rPr>
        <w:t xml:space="preserve">is a fear of changing too </w:t>
      </w:r>
      <w:r w:rsidR="001D101E" w:rsidRPr="001A21D6">
        <w:rPr>
          <w:rFonts w:ascii="Arial" w:hAnsi="Arial" w:cs="Arial"/>
          <w:i/>
          <w:iCs/>
        </w:rPr>
        <w:t>much.”</w:t>
      </w:r>
      <w:r w:rsidR="005C268B" w:rsidRPr="001A21D6">
        <w:rPr>
          <w:rFonts w:ascii="Arial" w:hAnsi="Arial" w:cs="Arial"/>
          <w:i/>
          <w:iCs/>
        </w:rPr>
        <w:t xml:space="preserve"> </w:t>
      </w:r>
      <w:r w:rsidR="005C268B" w:rsidRPr="001A21D6">
        <w:rPr>
          <w:rFonts w:ascii="Arial" w:hAnsi="Arial" w:cs="Arial"/>
        </w:rPr>
        <w:t xml:space="preserve">(Participant </w:t>
      </w:r>
      <w:r w:rsidR="006D7142" w:rsidRPr="001A21D6">
        <w:rPr>
          <w:rFonts w:ascii="Arial" w:hAnsi="Arial" w:cs="Arial"/>
        </w:rPr>
        <w:t>4)</w:t>
      </w:r>
    </w:p>
    <w:p w14:paraId="352E7F98" w14:textId="77777777" w:rsidR="00DC6BAD" w:rsidRPr="001A21D6" w:rsidRDefault="00DC6BAD" w:rsidP="00C020C5">
      <w:pPr>
        <w:jc w:val="center"/>
        <w:rPr>
          <w:rFonts w:ascii="Arial" w:hAnsi="Arial" w:cs="Arial"/>
          <w:i/>
          <w:iCs/>
        </w:rPr>
      </w:pPr>
    </w:p>
    <w:p w14:paraId="5395B537" w14:textId="3AF33FFB" w:rsidR="00DC6BAD" w:rsidRPr="001A21D6" w:rsidRDefault="00DC6BAD" w:rsidP="00C020C5">
      <w:pPr>
        <w:jc w:val="center"/>
        <w:rPr>
          <w:rFonts w:ascii="Arial" w:hAnsi="Arial" w:cs="Arial"/>
        </w:rPr>
      </w:pPr>
      <w:r w:rsidRPr="001A21D6">
        <w:rPr>
          <w:rFonts w:ascii="Arial" w:hAnsi="Arial" w:cs="Arial"/>
          <w:i/>
          <w:iCs/>
        </w:rPr>
        <w:t>“</w:t>
      </w:r>
      <w:r w:rsidR="005F1CB1" w:rsidRPr="001A21D6">
        <w:rPr>
          <w:rFonts w:ascii="Arial" w:hAnsi="Arial" w:cs="Arial"/>
          <w:i/>
          <w:iCs/>
        </w:rPr>
        <w:t xml:space="preserve">…changing to new software </w:t>
      </w:r>
      <w:r w:rsidR="00894FE9" w:rsidRPr="001A21D6">
        <w:rPr>
          <w:rFonts w:ascii="Arial" w:hAnsi="Arial" w:cs="Arial"/>
          <w:i/>
          <w:iCs/>
        </w:rPr>
        <w:t xml:space="preserve">can really </w:t>
      </w:r>
      <w:r w:rsidR="005A0270" w:rsidRPr="001A21D6">
        <w:rPr>
          <w:rFonts w:ascii="Arial" w:hAnsi="Arial" w:cs="Arial"/>
          <w:i/>
          <w:iCs/>
        </w:rPr>
        <w:t>upset people…change can cause</w:t>
      </w:r>
      <w:r w:rsidR="00C020C5" w:rsidRPr="001A21D6">
        <w:rPr>
          <w:rFonts w:ascii="Arial" w:hAnsi="Arial" w:cs="Arial"/>
          <w:i/>
          <w:iCs/>
        </w:rPr>
        <w:t xml:space="preserve"> a disruption in the workplace so we will only do it when necessary.”</w:t>
      </w:r>
      <w:r w:rsidR="006D7142" w:rsidRPr="001A21D6">
        <w:rPr>
          <w:rFonts w:ascii="Arial" w:hAnsi="Arial" w:cs="Arial"/>
          <w:i/>
          <w:iCs/>
        </w:rPr>
        <w:t xml:space="preserve"> </w:t>
      </w:r>
      <w:r w:rsidR="00D84EFE" w:rsidRPr="001A21D6">
        <w:rPr>
          <w:rFonts w:ascii="Arial" w:hAnsi="Arial" w:cs="Arial"/>
        </w:rPr>
        <w:t>(Participant 7)</w:t>
      </w:r>
    </w:p>
    <w:p w14:paraId="5980EA5E" w14:textId="77777777" w:rsidR="00D84EFE" w:rsidRPr="001A21D6" w:rsidRDefault="00D84EFE" w:rsidP="002E7705">
      <w:pPr>
        <w:jc w:val="center"/>
        <w:rPr>
          <w:rFonts w:ascii="Arial" w:hAnsi="Arial" w:cs="Arial"/>
        </w:rPr>
      </w:pPr>
    </w:p>
    <w:p w14:paraId="7ED66CE7" w14:textId="6EBB3CE8" w:rsidR="00D84EFE" w:rsidRPr="001A21D6" w:rsidRDefault="00A86779" w:rsidP="002E7705">
      <w:pPr>
        <w:jc w:val="center"/>
        <w:rPr>
          <w:rFonts w:ascii="Arial" w:hAnsi="Arial" w:cs="Arial"/>
        </w:rPr>
      </w:pPr>
      <w:r w:rsidRPr="001A21D6">
        <w:rPr>
          <w:rFonts w:ascii="Arial" w:hAnsi="Arial" w:cs="Arial"/>
        </w:rPr>
        <w:t xml:space="preserve">“…a lot of </w:t>
      </w:r>
      <w:r w:rsidR="002E7705" w:rsidRPr="001A21D6">
        <w:rPr>
          <w:rFonts w:ascii="Arial" w:hAnsi="Arial" w:cs="Arial"/>
        </w:rPr>
        <w:t>the older businesses are selling up now because they don’t want to make that change.”</w:t>
      </w:r>
      <w:r w:rsidR="00C64B88" w:rsidRPr="001A21D6">
        <w:rPr>
          <w:rFonts w:ascii="Arial" w:hAnsi="Arial" w:cs="Arial"/>
        </w:rPr>
        <w:t xml:space="preserve"> (Participant 9)</w:t>
      </w:r>
    </w:p>
    <w:p w14:paraId="3912E6E7" w14:textId="201C9030" w:rsidR="003C03BE" w:rsidRPr="001A21D6" w:rsidRDefault="000B5D9F" w:rsidP="00C64B88">
      <w:pPr>
        <w:jc w:val="center"/>
        <w:rPr>
          <w:rFonts w:ascii="Arial" w:hAnsi="Arial" w:cs="Arial"/>
        </w:rPr>
      </w:pPr>
      <w:r w:rsidRPr="001A21D6">
        <w:rPr>
          <w:rFonts w:ascii="Arial" w:hAnsi="Arial" w:cs="Arial"/>
        </w:rPr>
        <w:t>“…negative</w:t>
      </w:r>
      <w:r w:rsidR="006F0B45" w:rsidRPr="001A21D6">
        <w:rPr>
          <w:rFonts w:ascii="Arial" w:hAnsi="Arial" w:cs="Arial"/>
        </w:rPr>
        <w:t xml:space="preserve"> stigma around technology…would have an impact when introducing new technology…”</w:t>
      </w:r>
      <w:r w:rsidR="00C64B88" w:rsidRPr="001A21D6">
        <w:rPr>
          <w:rFonts w:ascii="Arial" w:hAnsi="Arial" w:cs="Arial"/>
        </w:rPr>
        <w:t xml:space="preserve"> (Participant 10)</w:t>
      </w:r>
    </w:p>
    <w:p w14:paraId="394343F4" w14:textId="027393D8" w:rsidR="00621652" w:rsidRPr="001A21D6" w:rsidRDefault="00621652" w:rsidP="00CE107F">
      <w:pPr>
        <w:rPr>
          <w:rFonts w:ascii="Arial" w:hAnsi="Arial" w:cs="Arial"/>
        </w:rPr>
      </w:pPr>
    </w:p>
    <w:p w14:paraId="5CA75970" w14:textId="46FB637B" w:rsidR="00E832A6" w:rsidRDefault="00E76DB2" w:rsidP="00CE107F">
      <w:pPr>
        <w:rPr>
          <w:rFonts w:ascii="Arial" w:hAnsi="Arial" w:cs="Arial"/>
        </w:rPr>
      </w:pPr>
      <w:r w:rsidRPr="001A21D6">
        <w:rPr>
          <w:rFonts w:ascii="Arial" w:hAnsi="Arial" w:cs="Arial"/>
        </w:rPr>
        <w:t xml:space="preserve">From these responses it shows </w:t>
      </w:r>
      <w:r w:rsidR="001A21D6" w:rsidRPr="001A21D6">
        <w:rPr>
          <w:rFonts w:ascii="Arial" w:hAnsi="Arial" w:cs="Arial"/>
        </w:rPr>
        <w:t>a</w:t>
      </w:r>
      <w:r w:rsidR="00672892" w:rsidRPr="001A21D6">
        <w:rPr>
          <w:rFonts w:ascii="Arial" w:hAnsi="Arial" w:cs="Arial"/>
        </w:rPr>
        <w:t xml:space="preserve"> negative culture moving forward with </w:t>
      </w:r>
      <w:r w:rsidR="001A21D6">
        <w:rPr>
          <w:rFonts w:ascii="Arial" w:hAnsi="Arial" w:cs="Arial"/>
        </w:rPr>
        <w:t>AI and automation in the workplace.</w:t>
      </w:r>
      <w:r w:rsidR="002307E9">
        <w:rPr>
          <w:rFonts w:ascii="Arial" w:hAnsi="Arial" w:cs="Arial"/>
        </w:rPr>
        <w:t xml:space="preserve"> They speak about how it will </w:t>
      </w:r>
      <w:r w:rsidR="009E6A0E">
        <w:rPr>
          <w:rFonts w:ascii="Arial" w:hAnsi="Arial" w:cs="Arial"/>
        </w:rPr>
        <w:t>affect</w:t>
      </w:r>
      <w:r w:rsidR="002307E9">
        <w:rPr>
          <w:rFonts w:ascii="Arial" w:hAnsi="Arial" w:cs="Arial"/>
        </w:rPr>
        <w:t xml:space="preserve"> </w:t>
      </w:r>
      <w:r w:rsidR="009720AB">
        <w:rPr>
          <w:rFonts w:ascii="Arial" w:hAnsi="Arial" w:cs="Arial"/>
        </w:rPr>
        <w:t>the people</w:t>
      </w:r>
      <w:r w:rsidR="002721FF">
        <w:rPr>
          <w:rFonts w:ascii="Arial" w:hAnsi="Arial" w:cs="Arial"/>
        </w:rPr>
        <w:t xml:space="preserve"> and that it wont be done until necessary. Like the resistance to change,</w:t>
      </w:r>
      <w:r w:rsidR="009E6A0E">
        <w:rPr>
          <w:rFonts w:ascii="Arial" w:hAnsi="Arial" w:cs="Arial"/>
        </w:rPr>
        <w:t xml:space="preserve"> this could be an answer based on the location of the businesses. In more rural areas, customer may be </w:t>
      </w:r>
      <w:r w:rsidR="003A2B78">
        <w:rPr>
          <w:rFonts w:ascii="Arial" w:hAnsi="Arial" w:cs="Arial"/>
        </w:rPr>
        <w:t xml:space="preserve">behind on technology. </w:t>
      </w:r>
      <w:r w:rsidR="002550AB">
        <w:rPr>
          <w:rFonts w:ascii="Arial" w:hAnsi="Arial" w:cs="Arial"/>
        </w:rPr>
        <w:t xml:space="preserve">Changing people’s perspective on AI will start through the culture </w:t>
      </w:r>
      <w:sdt>
        <w:sdtPr>
          <w:rPr>
            <w:rFonts w:ascii="Arial" w:hAnsi="Arial" w:cs="Arial"/>
          </w:rPr>
          <w:id w:val="-186215766"/>
          <w:citation/>
        </w:sdtPr>
        <w:sdtEndPr/>
        <w:sdtContent>
          <w:r w:rsidR="002550AB">
            <w:rPr>
              <w:rFonts w:ascii="Arial" w:hAnsi="Arial" w:cs="Arial"/>
            </w:rPr>
            <w:fldChar w:fldCharType="begin"/>
          </w:r>
          <w:r w:rsidR="002550AB">
            <w:rPr>
              <w:rFonts w:ascii="Arial" w:hAnsi="Arial" w:cs="Arial"/>
            </w:rPr>
            <w:instrText xml:space="preserve"> CITATION Spa23 \l 2057 </w:instrText>
          </w:r>
          <w:r w:rsidR="002550AB">
            <w:rPr>
              <w:rFonts w:ascii="Arial" w:hAnsi="Arial" w:cs="Arial"/>
            </w:rPr>
            <w:fldChar w:fldCharType="separate"/>
          </w:r>
          <w:r w:rsidR="002550AB" w:rsidRPr="002550AB">
            <w:rPr>
              <w:rFonts w:ascii="Arial" w:hAnsi="Arial" w:cs="Arial"/>
              <w:noProof/>
            </w:rPr>
            <w:t>(Spataro, 2023)</w:t>
          </w:r>
          <w:r w:rsidR="002550AB">
            <w:rPr>
              <w:rFonts w:ascii="Arial" w:hAnsi="Arial" w:cs="Arial"/>
            </w:rPr>
            <w:fldChar w:fldCharType="end"/>
          </w:r>
        </w:sdtContent>
      </w:sdt>
      <w:r w:rsidR="002550AB">
        <w:rPr>
          <w:rFonts w:ascii="Arial" w:hAnsi="Arial" w:cs="Arial"/>
        </w:rPr>
        <w:t xml:space="preserve">. </w:t>
      </w:r>
      <w:r w:rsidR="0099625F">
        <w:rPr>
          <w:rFonts w:ascii="Arial" w:hAnsi="Arial" w:cs="Arial"/>
        </w:rPr>
        <w:t xml:space="preserve">The volume of work </w:t>
      </w:r>
      <w:r w:rsidR="0099625F">
        <w:rPr>
          <w:rFonts w:ascii="Arial" w:hAnsi="Arial" w:cs="Arial"/>
        </w:rPr>
        <w:lastRenderedPageBreak/>
        <w:t xml:space="preserve">has increased </w:t>
      </w:r>
      <w:r w:rsidR="00C61A76">
        <w:rPr>
          <w:rFonts w:ascii="Arial" w:hAnsi="Arial" w:cs="Arial"/>
        </w:rPr>
        <w:t>drastically,</w:t>
      </w:r>
      <w:r w:rsidR="00C25648">
        <w:rPr>
          <w:rFonts w:ascii="Arial" w:hAnsi="Arial" w:cs="Arial"/>
        </w:rPr>
        <w:t xml:space="preserve"> and AI and future automa</w:t>
      </w:r>
      <w:r w:rsidR="00E865BF">
        <w:rPr>
          <w:rFonts w:ascii="Arial" w:hAnsi="Arial" w:cs="Arial"/>
        </w:rPr>
        <w:t>tion will help elevate the burden.</w:t>
      </w:r>
      <w:r w:rsidR="00E77601">
        <w:rPr>
          <w:rFonts w:ascii="Arial" w:hAnsi="Arial" w:cs="Arial"/>
        </w:rPr>
        <w:t xml:space="preserve"> To get our cultured ready for change, </w:t>
      </w:r>
      <w:proofErr w:type="spellStart"/>
      <w:r w:rsidR="00E77601">
        <w:rPr>
          <w:rFonts w:ascii="Arial" w:hAnsi="Arial" w:cs="Arial"/>
        </w:rPr>
        <w:t>Sataro</w:t>
      </w:r>
      <w:proofErr w:type="spellEnd"/>
      <w:r w:rsidR="00E77601">
        <w:rPr>
          <w:rFonts w:ascii="Arial" w:hAnsi="Arial" w:cs="Arial"/>
        </w:rPr>
        <w:t xml:space="preserve">, 2023, suggest that three changes are made. </w:t>
      </w:r>
      <w:r w:rsidR="00B67802">
        <w:rPr>
          <w:rFonts w:ascii="Arial" w:hAnsi="Arial" w:cs="Arial"/>
        </w:rPr>
        <w:t>It says that you should not fear the need for change but to embrace it</w:t>
      </w:r>
      <w:r w:rsidR="00F43592">
        <w:rPr>
          <w:rFonts w:ascii="Arial" w:hAnsi="Arial" w:cs="Arial"/>
        </w:rPr>
        <w:t xml:space="preserve">. A survey conducted said that 49% of employees were </w:t>
      </w:r>
      <w:r w:rsidR="0055216D">
        <w:rPr>
          <w:rFonts w:ascii="Arial" w:hAnsi="Arial" w:cs="Arial"/>
        </w:rPr>
        <w:t>concerned that more AI will re</w:t>
      </w:r>
      <w:r w:rsidR="006A2753">
        <w:rPr>
          <w:rFonts w:ascii="Arial" w:hAnsi="Arial" w:cs="Arial"/>
        </w:rPr>
        <w:t>place jobs. Although it’s understandable to fear the change, the next step is to embrace failure.</w:t>
      </w:r>
      <w:r w:rsidR="006160C4">
        <w:rPr>
          <w:rFonts w:ascii="Arial" w:hAnsi="Arial" w:cs="Arial"/>
        </w:rPr>
        <w:t xml:space="preserve"> </w:t>
      </w:r>
      <w:r w:rsidR="00C61A76">
        <w:rPr>
          <w:rFonts w:ascii="Arial" w:hAnsi="Arial" w:cs="Arial"/>
        </w:rPr>
        <w:t>They need to understand that AI will not always get it right</w:t>
      </w:r>
      <w:r w:rsidR="00271D80">
        <w:rPr>
          <w:rFonts w:ascii="Arial" w:hAnsi="Arial" w:cs="Arial"/>
        </w:rPr>
        <w:t xml:space="preserve">, but if there is a culture where learning from the mistake can be viewed as a good thing, the adoption process will be much easier. </w:t>
      </w:r>
      <w:r w:rsidR="009F5E70">
        <w:rPr>
          <w:rFonts w:ascii="Arial" w:hAnsi="Arial" w:cs="Arial"/>
        </w:rPr>
        <w:t xml:space="preserve"> Finally, ‘become a learn-it-all’ he states that you only get as good as you put in, so if members of the team are taught </w:t>
      </w:r>
      <w:r w:rsidR="003B0789">
        <w:rPr>
          <w:rFonts w:ascii="Arial" w:hAnsi="Arial" w:cs="Arial"/>
        </w:rPr>
        <w:t xml:space="preserve">that leaning AI is a continuous process, </w:t>
      </w:r>
      <w:r w:rsidR="00E832A6">
        <w:rPr>
          <w:rFonts w:ascii="Arial" w:hAnsi="Arial" w:cs="Arial"/>
        </w:rPr>
        <w:t>they will be the most engaged an innovative employee.</w:t>
      </w:r>
    </w:p>
    <w:p w14:paraId="5712994A" w14:textId="77777777" w:rsidR="00B67296" w:rsidRPr="00B67296" w:rsidRDefault="00B67296" w:rsidP="00CE107F">
      <w:pPr>
        <w:rPr>
          <w:rFonts w:ascii="Arial" w:hAnsi="Arial" w:cs="Arial"/>
        </w:rPr>
      </w:pPr>
    </w:p>
    <w:p w14:paraId="1DD35596" w14:textId="4363A3F0" w:rsidR="00462591" w:rsidRDefault="00380F6C" w:rsidP="00462591">
      <w:pPr>
        <w:pStyle w:val="Heading2"/>
      </w:pPr>
      <w:bookmarkStart w:id="28" w:name="_Toc165395621"/>
      <w:r>
        <w:t xml:space="preserve">4.3 </w:t>
      </w:r>
      <w:r w:rsidR="00E61D65">
        <w:t xml:space="preserve">Theme 3: </w:t>
      </w:r>
      <w:r w:rsidR="007900D9">
        <w:t>Financial Budget</w:t>
      </w:r>
      <w:bookmarkEnd w:id="28"/>
    </w:p>
    <w:p w14:paraId="4AE2A947" w14:textId="4AA42236" w:rsidR="00A92B33" w:rsidRPr="000C4986" w:rsidRDefault="00CA2ED3" w:rsidP="0010584C">
      <w:pPr>
        <w:rPr>
          <w:rFonts w:ascii="Arial" w:hAnsi="Arial" w:cs="Arial"/>
        </w:rPr>
      </w:pPr>
      <w:r w:rsidRPr="000C4986">
        <w:rPr>
          <w:rFonts w:ascii="Arial" w:hAnsi="Arial" w:cs="Arial"/>
        </w:rPr>
        <w:t>When ask</w:t>
      </w:r>
      <w:r w:rsidR="00052DB4" w:rsidRPr="000C4986">
        <w:rPr>
          <w:rFonts w:ascii="Arial" w:hAnsi="Arial" w:cs="Arial"/>
        </w:rPr>
        <w:t xml:space="preserve">ing about the challenges, a common theme here was the financial cost involved. </w:t>
      </w:r>
      <w:r w:rsidR="00D83BCD" w:rsidRPr="000C4986">
        <w:rPr>
          <w:rFonts w:ascii="Arial" w:hAnsi="Arial" w:cs="Arial"/>
        </w:rPr>
        <w:t>Cost barriers associated with AI implementation in businesses can be significant, but they vary depending on factors such as the complexity of the AI solution, the size of the organization, and the industry</w:t>
      </w:r>
      <w:r w:rsidR="00AF0119">
        <w:rPr>
          <w:rFonts w:ascii="Arial" w:hAnsi="Arial" w:cs="Arial"/>
        </w:rPr>
        <w:t>,</w:t>
      </w:r>
    </w:p>
    <w:p w14:paraId="27C0C07E" w14:textId="77777777" w:rsidR="00A92B33" w:rsidRPr="000C4986" w:rsidRDefault="00A92B33" w:rsidP="0010584C">
      <w:pPr>
        <w:rPr>
          <w:rFonts w:ascii="Arial" w:hAnsi="Arial" w:cs="Arial"/>
        </w:rPr>
      </w:pPr>
    </w:p>
    <w:p w14:paraId="6D2E229B" w14:textId="305FA8C2" w:rsidR="00A92B33" w:rsidRPr="00CC3392" w:rsidRDefault="00912E39" w:rsidP="0059403A">
      <w:pPr>
        <w:jc w:val="center"/>
        <w:rPr>
          <w:rFonts w:ascii="Arial" w:hAnsi="Arial" w:cs="Arial"/>
        </w:rPr>
      </w:pPr>
      <w:r w:rsidRPr="000C4986">
        <w:rPr>
          <w:rFonts w:ascii="Arial" w:hAnsi="Arial" w:cs="Arial"/>
          <w:i/>
          <w:iCs/>
        </w:rPr>
        <w:t xml:space="preserve">“Now there is a higher demand for certain </w:t>
      </w:r>
      <w:r w:rsidR="00ED16B8" w:rsidRPr="000C4986">
        <w:rPr>
          <w:rFonts w:ascii="Arial" w:hAnsi="Arial" w:cs="Arial"/>
          <w:i/>
          <w:iCs/>
        </w:rPr>
        <w:t>software’s</w:t>
      </w:r>
      <w:r w:rsidRPr="000C4986">
        <w:rPr>
          <w:rFonts w:ascii="Arial" w:hAnsi="Arial" w:cs="Arial"/>
          <w:i/>
          <w:iCs/>
        </w:rPr>
        <w:t>, the prices have skyrocketed</w:t>
      </w:r>
      <w:r w:rsidR="00ED16B8" w:rsidRPr="000C4986">
        <w:rPr>
          <w:rFonts w:ascii="Arial" w:hAnsi="Arial" w:cs="Arial"/>
          <w:i/>
          <w:iCs/>
        </w:rPr>
        <w:t>…we are looking to make our own software as it will be cheaper for us</w:t>
      </w:r>
      <w:r w:rsidR="004971B9" w:rsidRPr="000C4986">
        <w:rPr>
          <w:rFonts w:ascii="Arial" w:hAnsi="Arial" w:cs="Arial"/>
          <w:i/>
          <w:iCs/>
        </w:rPr>
        <w:t xml:space="preserve"> to have something that only does what we need it to do.”</w:t>
      </w:r>
      <w:r w:rsidR="00CC3392">
        <w:rPr>
          <w:rFonts w:ascii="Arial" w:hAnsi="Arial" w:cs="Arial"/>
        </w:rPr>
        <w:t xml:space="preserve"> (Participant </w:t>
      </w:r>
      <w:r w:rsidR="00A15692">
        <w:rPr>
          <w:rFonts w:ascii="Arial" w:hAnsi="Arial" w:cs="Arial"/>
        </w:rPr>
        <w:t>3)</w:t>
      </w:r>
    </w:p>
    <w:p w14:paraId="624DEF9A" w14:textId="7D73BF6E" w:rsidR="004971B9" w:rsidRPr="000C4986" w:rsidRDefault="004971B9" w:rsidP="0059403A">
      <w:pPr>
        <w:jc w:val="center"/>
        <w:rPr>
          <w:rFonts w:ascii="Arial" w:hAnsi="Arial" w:cs="Arial"/>
          <w:i/>
          <w:iCs/>
        </w:rPr>
      </w:pPr>
    </w:p>
    <w:p w14:paraId="121B9A3C" w14:textId="6035C36E" w:rsidR="003106AD" w:rsidRPr="00A15692" w:rsidRDefault="003106AD" w:rsidP="0059403A">
      <w:pPr>
        <w:jc w:val="center"/>
        <w:rPr>
          <w:rFonts w:ascii="Arial" w:hAnsi="Arial" w:cs="Arial"/>
        </w:rPr>
      </w:pPr>
      <w:r w:rsidRPr="000C4986">
        <w:rPr>
          <w:rFonts w:ascii="Arial" w:hAnsi="Arial" w:cs="Arial"/>
          <w:i/>
          <w:iCs/>
        </w:rPr>
        <w:t>“…we need to update a lot of our technology, but as we have grown there is a lot more things to replace which is just too costly for us at the moment.”</w:t>
      </w:r>
      <w:r w:rsidR="00A15692">
        <w:rPr>
          <w:rFonts w:ascii="Arial" w:hAnsi="Arial" w:cs="Arial"/>
          <w:i/>
          <w:iCs/>
        </w:rPr>
        <w:t xml:space="preserve"> </w:t>
      </w:r>
      <w:r w:rsidR="00A15692">
        <w:rPr>
          <w:rFonts w:ascii="Arial" w:hAnsi="Arial" w:cs="Arial"/>
        </w:rPr>
        <w:t>(Participant 4)</w:t>
      </w:r>
    </w:p>
    <w:p w14:paraId="391A884E" w14:textId="77777777" w:rsidR="003106AD" w:rsidRPr="000C4986" w:rsidRDefault="003106AD" w:rsidP="0059403A">
      <w:pPr>
        <w:jc w:val="center"/>
        <w:rPr>
          <w:rFonts w:ascii="Arial" w:hAnsi="Arial" w:cs="Arial"/>
          <w:i/>
          <w:iCs/>
        </w:rPr>
      </w:pPr>
    </w:p>
    <w:p w14:paraId="7D68867D" w14:textId="5ACB5E7F" w:rsidR="003106AD" w:rsidRPr="00CC3392" w:rsidRDefault="003106AD" w:rsidP="0059403A">
      <w:pPr>
        <w:jc w:val="center"/>
        <w:rPr>
          <w:rFonts w:ascii="Arial" w:hAnsi="Arial" w:cs="Arial"/>
        </w:rPr>
      </w:pPr>
      <w:r w:rsidRPr="000C4986">
        <w:rPr>
          <w:rFonts w:ascii="Arial" w:hAnsi="Arial" w:cs="Arial"/>
          <w:i/>
          <w:iCs/>
        </w:rPr>
        <w:t>“</w:t>
      </w:r>
      <w:r w:rsidR="007E684C" w:rsidRPr="000C4986">
        <w:rPr>
          <w:rFonts w:ascii="Arial" w:hAnsi="Arial" w:cs="Arial"/>
          <w:i/>
          <w:iCs/>
        </w:rPr>
        <w:t>The main barrier to utilising AI and automation technologies would definitely be financial…</w:t>
      </w:r>
      <w:r w:rsidR="004D4207" w:rsidRPr="000C4986">
        <w:rPr>
          <w:rFonts w:ascii="Arial" w:hAnsi="Arial" w:cs="Arial"/>
          <w:i/>
          <w:iCs/>
        </w:rPr>
        <w:t>the budget just doesn’t stretch that far and there are different priorities that need to be considered</w:t>
      </w:r>
      <w:r w:rsidR="0059403A" w:rsidRPr="000C4986">
        <w:rPr>
          <w:rFonts w:ascii="Arial" w:hAnsi="Arial" w:cs="Arial"/>
          <w:i/>
          <w:iCs/>
        </w:rPr>
        <w:t xml:space="preserve"> before implementing a new automation system.”</w:t>
      </w:r>
      <w:r w:rsidR="00CC3392">
        <w:rPr>
          <w:rFonts w:ascii="Arial" w:hAnsi="Arial" w:cs="Arial"/>
          <w:i/>
          <w:iCs/>
        </w:rPr>
        <w:t xml:space="preserve"> </w:t>
      </w:r>
      <w:r w:rsidR="00CC3392">
        <w:rPr>
          <w:rFonts w:ascii="Arial" w:hAnsi="Arial" w:cs="Arial"/>
        </w:rPr>
        <w:t>(Participant 2)</w:t>
      </w:r>
    </w:p>
    <w:p w14:paraId="4411E40D" w14:textId="77777777" w:rsidR="0010584C" w:rsidRPr="000C4986" w:rsidRDefault="0010584C" w:rsidP="0010584C">
      <w:pPr>
        <w:rPr>
          <w:rFonts w:ascii="Arial" w:hAnsi="Arial" w:cs="Arial"/>
        </w:rPr>
      </w:pPr>
    </w:p>
    <w:p w14:paraId="545819DA" w14:textId="274363F7" w:rsidR="000C4986" w:rsidRPr="000C4986" w:rsidRDefault="007D762C" w:rsidP="000C4986">
      <w:pPr>
        <w:rPr>
          <w:rFonts w:ascii="Arial" w:hAnsi="Arial" w:cs="Arial"/>
        </w:rPr>
      </w:pPr>
      <w:r w:rsidRPr="000C4986">
        <w:rPr>
          <w:rFonts w:ascii="Arial" w:hAnsi="Arial" w:cs="Arial"/>
        </w:rPr>
        <w:t xml:space="preserve">The </w:t>
      </w:r>
      <w:r w:rsidR="0044177B" w:rsidRPr="000C4986">
        <w:rPr>
          <w:rFonts w:ascii="Arial" w:hAnsi="Arial" w:cs="Arial"/>
        </w:rPr>
        <w:t>interviews revealed that this was a common concern.</w:t>
      </w:r>
      <w:r w:rsidR="006B22F5" w:rsidRPr="000C4986">
        <w:rPr>
          <w:rFonts w:ascii="Arial" w:hAnsi="Arial" w:cs="Arial"/>
        </w:rPr>
        <w:t xml:space="preserve"> Businesses are not seeing the full potential and benefits of AI and automation</w:t>
      </w:r>
      <w:r w:rsidR="00BB015D" w:rsidRPr="000C4986">
        <w:rPr>
          <w:rFonts w:ascii="Arial" w:hAnsi="Arial" w:cs="Arial"/>
        </w:rPr>
        <w:t xml:space="preserve"> </w:t>
      </w:r>
      <w:r w:rsidR="000F0386" w:rsidRPr="000C4986">
        <w:rPr>
          <w:rFonts w:ascii="Arial" w:hAnsi="Arial" w:cs="Arial"/>
        </w:rPr>
        <w:t xml:space="preserve">and are not investing due to its cost. </w:t>
      </w:r>
      <w:r w:rsidR="00776F46" w:rsidRPr="000C4986">
        <w:rPr>
          <w:rFonts w:ascii="Arial" w:hAnsi="Arial" w:cs="Arial"/>
        </w:rPr>
        <w:t xml:space="preserve">In the theme financial budget, it is referring to </w:t>
      </w:r>
      <w:r w:rsidR="000C4986" w:rsidRPr="000C4986">
        <w:rPr>
          <w:rFonts w:ascii="Arial" w:hAnsi="Arial" w:cs="Arial"/>
        </w:rPr>
        <w:t>money organizations set aside specifically for bringing artificial intelligence into their operations</w:t>
      </w:r>
      <w:r w:rsidR="004002DE">
        <w:rPr>
          <w:rFonts w:ascii="Arial" w:hAnsi="Arial" w:cs="Arial"/>
        </w:rPr>
        <w:t xml:space="preserve"> </w:t>
      </w:r>
      <w:r w:rsidR="004002DE" w:rsidRPr="004002DE">
        <w:rPr>
          <w:rFonts w:ascii="Arial" w:hAnsi="Arial" w:cs="Arial"/>
          <w:noProof/>
        </w:rPr>
        <w:t xml:space="preserve">(Pumplun , </w:t>
      </w:r>
      <w:r w:rsidR="004002DE" w:rsidRPr="004002DE">
        <w:rPr>
          <w:rFonts w:ascii="Arial" w:hAnsi="Arial" w:cs="Arial"/>
          <w:i/>
          <w:iCs/>
          <w:noProof/>
        </w:rPr>
        <w:t>et al,</w:t>
      </w:r>
      <w:r w:rsidR="004002DE" w:rsidRPr="004002DE">
        <w:rPr>
          <w:rFonts w:ascii="Arial" w:hAnsi="Arial" w:cs="Arial"/>
          <w:noProof/>
        </w:rPr>
        <w:t xml:space="preserve"> 2019)</w:t>
      </w:r>
      <w:r w:rsidR="004002DE">
        <w:rPr>
          <w:rFonts w:ascii="Arial" w:hAnsi="Arial" w:cs="Arial"/>
          <w:noProof/>
        </w:rPr>
        <w:t xml:space="preserve">. </w:t>
      </w:r>
      <w:r w:rsidR="00696659">
        <w:rPr>
          <w:rFonts w:ascii="Arial" w:hAnsi="Arial" w:cs="Arial"/>
          <w:noProof/>
        </w:rPr>
        <w:t xml:space="preserve">One participant talks about </w:t>
      </w:r>
      <w:r w:rsidR="00A164DA">
        <w:rPr>
          <w:rFonts w:ascii="Arial" w:hAnsi="Arial" w:cs="Arial"/>
          <w:noProof/>
        </w:rPr>
        <w:t>creating their own software, which</w:t>
      </w:r>
      <w:r w:rsidR="00B13BF3">
        <w:rPr>
          <w:rFonts w:ascii="Arial" w:hAnsi="Arial" w:cs="Arial"/>
          <w:noProof/>
        </w:rPr>
        <w:t xml:space="preserve"> could become a problem and stakes could become too high </w:t>
      </w:r>
      <w:sdt>
        <w:sdtPr>
          <w:rPr>
            <w:rFonts w:ascii="Arial" w:hAnsi="Arial" w:cs="Arial"/>
            <w:noProof/>
          </w:rPr>
          <w:id w:val="1314831883"/>
          <w:citation/>
        </w:sdtPr>
        <w:sdtEndPr/>
        <w:sdtContent>
          <w:r w:rsidR="00B13BF3">
            <w:rPr>
              <w:rFonts w:ascii="Arial" w:hAnsi="Arial" w:cs="Arial"/>
              <w:noProof/>
            </w:rPr>
            <w:fldChar w:fldCharType="begin"/>
          </w:r>
          <w:r w:rsidR="00B13BF3">
            <w:rPr>
              <w:rFonts w:ascii="Arial" w:hAnsi="Arial" w:cs="Arial"/>
              <w:noProof/>
            </w:rPr>
            <w:instrText xml:space="preserve"> CITATION Smi24 \l 2057 </w:instrText>
          </w:r>
          <w:r w:rsidR="00B13BF3">
            <w:rPr>
              <w:rFonts w:ascii="Arial" w:hAnsi="Arial" w:cs="Arial"/>
              <w:noProof/>
            </w:rPr>
            <w:fldChar w:fldCharType="separate"/>
          </w:r>
          <w:r w:rsidR="00B13BF3" w:rsidRPr="00B13BF3">
            <w:rPr>
              <w:rFonts w:ascii="Arial" w:hAnsi="Arial" w:cs="Arial"/>
              <w:noProof/>
            </w:rPr>
            <w:t>(Smith, 2024)</w:t>
          </w:r>
          <w:r w:rsidR="00B13BF3">
            <w:rPr>
              <w:rFonts w:ascii="Arial" w:hAnsi="Arial" w:cs="Arial"/>
              <w:noProof/>
            </w:rPr>
            <w:fldChar w:fldCharType="end"/>
          </w:r>
        </w:sdtContent>
      </w:sdt>
      <w:r w:rsidR="00B13BF3">
        <w:rPr>
          <w:rFonts w:ascii="Arial" w:hAnsi="Arial" w:cs="Arial"/>
          <w:noProof/>
        </w:rPr>
        <w:t xml:space="preserve">. </w:t>
      </w:r>
      <w:r w:rsidR="001C4EFA">
        <w:rPr>
          <w:rFonts w:ascii="Arial" w:hAnsi="Arial" w:cs="Arial"/>
          <w:noProof/>
        </w:rPr>
        <w:t xml:space="preserve">Companies shouldn’t have to spend </w:t>
      </w:r>
      <w:r w:rsidR="004C771B">
        <w:rPr>
          <w:rFonts w:ascii="Arial" w:hAnsi="Arial" w:cs="Arial"/>
          <w:noProof/>
        </w:rPr>
        <w:t xml:space="preserve">exessivley on AI and automation softwares to </w:t>
      </w:r>
      <w:r w:rsidR="00EB0C3C">
        <w:rPr>
          <w:rFonts w:ascii="Arial" w:hAnsi="Arial" w:cs="Arial"/>
          <w:noProof/>
        </w:rPr>
        <w:t xml:space="preserve">feel the benefit of AI. Businesses should construct a startegic plan to help identify </w:t>
      </w:r>
      <w:r w:rsidR="00467166">
        <w:rPr>
          <w:rFonts w:ascii="Arial" w:hAnsi="Arial" w:cs="Arial"/>
          <w:noProof/>
        </w:rPr>
        <w:t>the AI tools based on user-friendliness</w:t>
      </w:r>
      <w:r w:rsidR="00236FF1">
        <w:rPr>
          <w:rFonts w:ascii="Arial" w:hAnsi="Arial" w:cs="Arial"/>
          <w:noProof/>
        </w:rPr>
        <w:t xml:space="preserve">, </w:t>
      </w:r>
      <w:r w:rsidR="00467166">
        <w:rPr>
          <w:rFonts w:ascii="Arial" w:hAnsi="Arial" w:cs="Arial"/>
          <w:noProof/>
        </w:rPr>
        <w:t>provider realability</w:t>
      </w:r>
      <w:r w:rsidR="008A7421">
        <w:rPr>
          <w:rFonts w:ascii="Arial" w:hAnsi="Arial" w:cs="Arial"/>
          <w:noProof/>
        </w:rPr>
        <w:t xml:space="preserve"> and trajectory that best suit their goals,</w:t>
      </w:r>
      <w:r w:rsidR="002D0622">
        <w:rPr>
          <w:rFonts w:ascii="Arial" w:hAnsi="Arial" w:cs="Arial"/>
          <w:noProof/>
        </w:rPr>
        <w:t xml:space="preserve"> so that future </w:t>
      </w:r>
      <w:r w:rsidR="007112DF">
        <w:rPr>
          <w:rFonts w:ascii="Arial" w:hAnsi="Arial" w:cs="Arial"/>
          <w:noProof/>
        </w:rPr>
        <w:t xml:space="preserve">adoption issues are dminished </w:t>
      </w:r>
      <w:sdt>
        <w:sdtPr>
          <w:rPr>
            <w:rFonts w:ascii="Arial" w:hAnsi="Arial" w:cs="Arial"/>
            <w:noProof/>
          </w:rPr>
          <w:id w:val="1942959180"/>
          <w:citation/>
        </w:sdtPr>
        <w:sdtEndPr/>
        <w:sdtContent>
          <w:r w:rsidR="007112DF">
            <w:rPr>
              <w:rFonts w:ascii="Arial" w:hAnsi="Arial" w:cs="Arial"/>
              <w:noProof/>
            </w:rPr>
            <w:fldChar w:fldCharType="begin"/>
          </w:r>
          <w:r w:rsidR="007112DF">
            <w:rPr>
              <w:rFonts w:ascii="Arial" w:hAnsi="Arial" w:cs="Arial"/>
              <w:noProof/>
            </w:rPr>
            <w:instrText xml:space="preserve"> CITATION Wal23 \l 2057 </w:instrText>
          </w:r>
          <w:r w:rsidR="007112DF">
            <w:rPr>
              <w:rFonts w:ascii="Arial" w:hAnsi="Arial" w:cs="Arial"/>
              <w:noProof/>
            </w:rPr>
            <w:fldChar w:fldCharType="separate"/>
          </w:r>
          <w:r w:rsidR="007112DF" w:rsidRPr="007112DF">
            <w:rPr>
              <w:rFonts w:ascii="Arial" w:hAnsi="Arial" w:cs="Arial"/>
              <w:noProof/>
            </w:rPr>
            <w:t>(Walker, 2023)</w:t>
          </w:r>
          <w:r w:rsidR="007112DF">
            <w:rPr>
              <w:rFonts w:ascii="Arial" w:hAnsi="Arial" w:cs="Arial"/>
              <w:noProof/>
            </w:rPr>
            <w:fldChar w:fldCharType="end"/>
          </w:r>
        </w:sdtContent>
      </w:sdt>
      <w:r w:rsidR="007112DF">
        <w:rPr>
          <w:rFonts w:ascii="Arial" w:hAnsi="Arial" w:cs="Arial"/>
          <w:noProof/>
        </w:rPr>
        <w:t xml:space="preserve">. </w:t>
      </w:r>
      <w:r w:rsidR="000100D1">
        <w:rPr>
          <w:rFonts w:ascii="Arial" w:hAnsi="Arial" w:cs="Arial"/>
          <w:noProof/>
        </w:rPr>
        <w:t xml:space="preserve">The participants need to look at the long term goals and </w:t>
      </w:r>
      <w:r w:rsidR="00895C8D">
        <w:rPr>
          <w:rFonts w:ascii="Arial" w:hAnsi="Arial" w:cs="Arial"/>
          <w:noProof/>
        </w:rPr>
        <w:t>financial benefits to adopti</w:t>
      </w:r>
      <w:r w:rsidR="00470B52">
        <w:rPr>
          <w:rFonts w:ascii="Arial" w:hAnsi="Arial" w:cs="Arial"/>
          <w:noProof/>
        </w:rPr>
        <w:t>ng to AI and furture automation now to stay ahead of the curve.</w:t>
      </w:r>
    </w:p>
    <w:p w14:paraId="52E4ADF7" w14:textId="77777777" w:rsidR="000C4986" w:rsidRDefault="000C4986" w:rsidP="000C4986"/>
    <w:p w14:paraId="29F2BA8B" w14:textId="77777777" w:rsidR="000C4986" w:rsidRDefault="000C4986" w:rsidP="000C4986"/>
    <w:p w14:paraId="3A465916" w14:textId="474D3E93" w:rsidR="00462591" w:rsidRDefault="00380F6C" w:rsidP="00462591">
      <w:pPr>
        <w:pStyle w:val="Heading2"/>
      </w:pPr>
      <w:bookmarkStart w:id="29" w:name="_Toc165395622"/>
      <w:r>
        <w:lastRenderedPageBreak/>
        <w:t xml:space="preserve">4.4 </w:t>
      </w:r>
      <w:r w:rsidR="00462591">
        <w:t>Theme 4:</w:t>
      </w:r>
      <w:r w:rsidR="00036DB8">
        <w:t xml:space="preserve"> </w:t>
      </w:r>
      <w:r w:rsidR="007B1632">
        <w:t>Integration Challenges</w:t>
      </w:r>
      <w:bookmarkEnd w:id="29"/>
    </w:p>
    <w:p w14:paraId="6C4A9D03" w14:textId="19875C11" w:rsidR="002C1EB1" w:rsidRPr="003E481A" w:rsidRDefault="002C1EB1" w:rsidP="002C1EB1">
      <w:pPr>
        <w:rPr>
          <w:rFonts w:ascii="Arial" w:hAnsi="Arial" w:cs="Arial"/>
        </w:rPr>
      </w:pPr>
      <w:r w:rsidRPr="003E481A">
        <w:rPr>
          <w:rFonts w:ascii="Arial" w:hAnsi="Arial" w:cs="Arial"/>
        </w:rPr>
        <w:t xml:space="preserve">In these statements, you can </w:t>
      </w:r>
      <w:r w:rsidR="000B2D15" w:rsidRPr="003E481A">
        <w:rPr>
          <w:rFonts w:ascii="Arial" w:hAnsi="Arial" w:cs="Arial"/>
        </w:rPr>
        <w:t>see that they have identifies</w:t>
      </w:r>
      <w:r w:rsidRPr="003E481A">
        <w:rPr>
          <w:rFonts w:ascii="Arial" w:hAnsi="Arial" w:cs="Arial"/>
        </w:rPr>
        <w:t xml:space="preserve"> the practical challenges and limitations, such as time constraints, learning curves</w:t>
      </w:r>
      <w:r w:rsidR="000B2D15" w:rsidRPr="003E481A">
        <w:rPr>
          <w:rFonts w:ascii="Arial" w:hAnsi="Arial" w:cs="Arial"/>
        </w:rPr>
        <w:t xml:space="preserve"> and </w:t>
      </w:r>
      <w:r w:rsidRPr="003E481A">
        <w:rPr>
          <w:rFonts w:ascii="Arial" w:hAnsi="Arial" w:cs="Arial"/>
        </w:rPr>
        <w:t>resource constraints</w:t>
      </w:r>
      <w:r w:rsidR="000B2D15" w:rsidRPr="003E481A">
        <w:rPr>
          <w:rFonts w:ascii="Arial" w:hAnsi="Arial" w:cs="Arial"/>
        </w:rPr>
        <w:t>.</w:t>
      </w:r>
    </w:p>
    <w:p w14:paraId="76B37C62" w14:textId="05765B67" w:rsidR="00434141" w:rsidRPr="003E481A" w:rsidRDefault="00434141" w:rsidP="00434141">
      <w:pPr>
        <w:rPr>
          <w:rFonts w:ascii="Arial" w:hAnsi="Arial" w:cs="Arial"/>
        </w:rPr>
      </w:pPr>
    </w:p>
    <w:p w14:paraId="033AA9E8" w14:textId="598A3D7E" w:rsidR="00B45886" w:rsidRPr="00A15692" w:rsidRDefault="00C61BFD" w:rsidP="00240EB3">
      <w:pPr>
        <w:jc w:val="center"/>
        <w:rPr>
          <w:rFonts w:ascii="Arial" w:hAnsi="Arial" w:cs="Arial"/>
        </w:rPr>
      </w:pPr>
      <w:r w:rsidRPr="003E481A">
        <w:rPr>
          <w:rFonts w:ascii="Arial" w:hAnsi="Arial" w:cs="Arial"/>
          <w:i/>
          <w:iCs/>
        </w:rPr>
        <w:t xml:space="preserve">“Changing to new software takes up a lot of time…when we changed over last </w:t>
      </w:r>
      <w:r w:rsidR="008479B8" w:rsidRPr="003E481A">
        <w:rPr>
          <w:rFonts w:ascii="Arial" w:hAnsi="Arial" w:cs="Arial"/>
          <w:i/>
          <w:iCs/>
        </w:rPr>
        <w:t>time,</w:t>
      </w:r>
      <w:r w:rsidRPr="003E481A">
        <w:rPr>
          <w:rFonts w:ascii="Arial" w:hAnsi="Arial" w:cs="Arial"/>
          <w:i/>
          <w:iCs/>
        </w:rPr>
        <w:t xml:space="preserve"> we didn’t have enough support form the </w:t>
      </w:r>
      <w:r w:rsidR="001F4EA9" w:rsidRPr="003E481A">
        <w:rPr>
          <w:rFonts w:ascii="Arial" w:hAnsi="Arial" w:cs="Arial"/>
          <w:i/>
          <w:iCs/>
        </w:rPr>
        <w:t>company who supplies it, which left us struggling more than we were before we had it.”</w:t>
      </w:r>
      <w:r w:rsidR="00A15692">
        <w:rPr>
          <w:rFonts w:ascii="Arial" w:hAnsi="Arial" w:cs="Arial"/>
          <w:i/>
          <w:iCs/>
        </w:rPr>
        <w:t xml:space="preserve"> </w:t>
      </w:r>
      <w:bookmarkStart w:id="30" w:name="_Hlk165401610"/>
      <w:r w:rsidR="00A15692">
        <w:rPr>
          <w:rFonts w:ascii="Arial" w:hAnsi="Arial" w:cs="Arial"/>
        </w:rPr>
        <w:t xml:space="preserve">(Participant </w:t>
      </w:r>
      <w:bookmarkEnd w:id="30"/>
      <w:r w:rsidR="00535387">
        <w:rPr>
          <w:rFonts w:ascii="Arial" w:hAnsi="Arial" w:cs="Arial"/>
        </w:rPr>
        <w:t>7)</w:t>
      </w:r>
    </w:p>
    <w:p w14:paraId="08BB0445" w14:textId="20BFF525" w:rsidR="000C4F50" w:rsidRPr="003E481A" w:rsidRDefault="008479B8" w:rsidP="00240EB3">
      <w:pPr>
        <w:jc w:val="center"/>
        <w:rPr>
          <w:rFonts w:ascii="Arial" w:hAnsi="Arial" w:cs="Arial"/>
          <w:i/>
          <w:iCs/>
        </w:rPr>
      </w:pPr>
      <w:r w:rsidRPr="003E481A">
        <w:rPr>
          <w:rFonts w:ascii="Arial" w:hAnsi="Arial" w:cs="Arial"/>
          <w:i/>
          <w:iCs/>
        </w:rPr>
        <w:t xml:space="preserve">“…we don’t have enough time to be able </w:t>
      </w:r>
      <w:r w:rsidR="00990B13" w:rsidRPr="003E481A">
        <w:rPr>
          <w:rFonts w:ascii="Arial" w:hAnsi="Arial" w:cs="Arial"/>
          <w:i/>
          <w:iCs/>
        </w:rPr>
        <w:t>learn new AI Technologies…then we would have to rely on one person to teach everyone else.”</w:t>
      </w:r>
      <w:r w:rsidR="00A15692">
        <w:rPr>
          <w:rFonts w:ascii="Arial" w:hAnsi="Arial" w:cs="Arial"/>
          <w:i/>
          <w:iCs/>
        </w:rPr>
        <w:t xml:space="preserve"> </w:t>
      </w:r>
      <w:r w:rsidR="00A15692" w:rsidRPr="00A15692">
        <w:rPr>
          <w:rFonts w:ascii="Arial" w:hAnsi="Arial" w:cs="Arial"/>
        </w:rPr>
        <w:t>(Participant</w:t>
      </w:r>
      <w:r w:rsidR="00535387">
        <w:rPr>
          <w:rFonts w:ascii="Arial" w:hAnsi="Arial" w:cs="Arial"/>
        </w:rPr>
        <w:t xml:space="preserve"> 8)</w:t>
      </w:r>
    </w:p>
    <w:p w14:paraId="74B23DFC" w14:textId="7E1D945A" w:rsidR="00B45886" w:rsidRPr="003E481A" w:rsidRDefault="00990B13" w:rsidP="00240EB3">
      <w:pPr>
        <w:jc w:val="center"/>
        <w:rPr>
          <w:rFonts w:ascii="Arial" w:hAnsi="Arial" w:cs="Arial"/>
          <w:i/>
          <w:iCs/>
        </w:rPr>
      </w:pPr>
      <w:r w:rsidRPr="003E481A">
        <w:rPr>
          <w:rFonts w:ascii="Arial" w:hAnsi="Arial" w:cs="Arial"/>
          <w:i/>
          <w:iCs/>
        </w:rPr>
        <w:t>“</w:t>
      </w:r>
      <w:r w:rsidR="0000232A" w:rsidRPr="003E481A">
        <w:rPr>
          <w:rFonts w:ascii="Arial" w:hAnsi="Arial" w:cs="Arial"/>
          <w:i/>
          <w:iCs/>
        </w:rPr>
        <w:t xml:space="preserve">As a small business, finding the time to </w:t>
      </w:r>
      <w:r w:rsidR="007F7CAA" w:rsidRPr="003E481A">
        <w:rPr>
          <w:rFonts w:ascii="Arial" w:hAnsi="Arial" w:cs="Arial"/>
          <w:i/>
          <w:iCs/>
        </w:rPr>
        <w:t>get everyone to learn something completely new in a short space of time just isn’t feasible for us right now.”</w:t>
      </w:r>
      <w:r w:rsidR="00A15692">
        <w:rPr>
          <w:rFonts w:ascii="Arial" w:hAnsi="Arial" w:cs="Arial"/>
          <w:i/>
          <w:iCs/>
        </w:rPr>
        <w:t xml:space="preserve"> </w:t>
      </w:r>
      <w:r w:rsidR="00A15692" w:rsidRPr="00A15692">
        <w:rPr>
          <w:rFonts w:ascii="Arial" w:hAnsi="Arial" w:cs="Arial"/>
        </w:rPr>
        <w:t>(Participant</w:t>
      </w:r>
      <w:r w:rsidR="00DE40FB">
        <w:rPr>
          <w:rFonts w:ascii="Arial" w:hAnsi="Arial" w:cs="Arial"/>
        </w:rPr>
        <w:t xml:space="preserve"> 1)</w:t>
      </w:r>
    </w:p>
    <w:p w14:paraId="206866FF" w14:textId="041FA2B2" w:rsidR="007F7CAA" w:rsidRPr="003E481A" w:rsidRDefault="00A31A1B" w:rsidP="00240EB3">
      <w:pPr>
        <w:jc w:val="center"/>
        <w:rPr>
          <w:rFonts w:ascii="Arial" w:hAnsi="Arial" w:cs="Arial"/>
          <w:i/>
          <w:iCs/>
        </w:rPr>
      </w:pPr>
      <w:r w:rsidRPr="003E481A">
        <w:rPr>
          <w:rFonts w:ascii="Arial" w:hAnsi="Arial" w:cs="Arial"/>
          <w:i/>
          <w:iCs/>
        </w:rPr>
        <w:t>“</w:t>
      </w:r>
      <w:r w:rsidR="00442B8C" w:rsidRPr="003E481A">
        <w:rPr>
          <w:rFonts w:ascii="Arial" w:hAnsi="Arial" w:cs="Arial"/>
          <w:i/>
          <w:iCs/>
        </w:rPr>
        <w:t xml:space="preserve">…you have to pay for </w:t>
      </w:r>
      <w:r w:rsidR="00330001" w:rsidRPr="003E481A">
        <w:rPr>
          <w:rFonts w:ascii="Arial" w:hAnsi="Arial" w:cs="Arial"/>
          <w:i/>
          <w:iCs/>
        </w:rPr>
        <w:t xml:space="preserve">each </w:t>
      </w:r>
      <w:r w:rsidR="00E917EE" w:rsidRPr="003E481A">
        <w:rPr>
          <w:rFonts w:ascii="Arial" w:hAnsi="Arial" w:cs="Arial"/>
          <w:i/>
          <w:iCs/>
        </w:rPr>
        <w:t>process on particular</w:t>
      </w:r>
      <w:r w:rsidR="00442B8C" w:rsidRPr="003E481A">
        <w:rPr>
          <w:rFonts w:ascii="Arial" w:hAnsi="Arial" w:cs="Arial"/>
          <w:i/>
          <w:iCs/>
        </w:rPr>
        <w:t xml:space="preserve"> </w:t>
      </w:r>
      <w:r w:rsidR="00E917EE" w:rsidRPr="003E481A">
        <w:rPr>
          <w:rFonts w:ascii="Arial" w:hAnsi="Arial" w:cs="Arial"/>
          <w:i/>
          <w:iCs/>
        </w:rPr>
        <w:t>software’s</w:t>
      </w:r>
      <w:r w:rsidR="00442B8C" w:rsidRPr="003E481A">
        <w:rPr>
          <w:rFonts w:ascii="Arial" w:hAnsi="Arial" w:cs="Arial"/>
          <w:i/>
          <w:iCs/>
        </w:rPr>
        <w:t>…</w:t>
      </w:r>
      <w:r w:rsidR="00A641AA" w:rsidRPr="003E481A">
        <w:rPr>
          <w:rFonts w:ascii="Arial" w:hAnsi="Arial" w:cs="Arial"/>
          <w:i/>
          <w:iCs/>
        </w:rPr>
        <w:t>to get one that suits the businesses will all the add</w:t>
      </w:r>
      <w:r w:rsidR="00E917EE" w:rsidRPr="003E481A">
        <w:rPr>
          <w:rFonts w:ascii="Arial" w:hAnsi="Arial" w:cs="Arial"/>
          <w:i/>
          <w:iCs/>
        </w:rPr>
        <w:t>-ons</w:t>
      </w:r>
      <w:r w:rsidR="00A641AA" w:rsidRPr="003E481A">
        <w:rPr>
          <w:rFonts w:ascii="Arial" w:hAnsi="Arial" w:cs="Arial"/>
          <w:i/>
          <w:iCs/>
        </w:rPr>
        <w:t xml:space="preserve"> is expensive</w:t>
      </w:r>
      <w:r w:rsidR="00E917EE" w:rsidRPr="003E481A">
        <w:rPr>
          <w:rFonts w:ascii="Arial" w:hAnsi="Arial" w:cs="Arial"/>
          <w:i/>
          <w:iCs/>
        </w:rPr>
        <w:t>, on top of that you need to pay for their time to support you in navigating around it.</w:t>
      </w:r>
      <w:r w:rsidR="00240EB3" w:rsidRPr="003E481A">
        <w:rPr>
          <w:rFonts w:ascii="Arial" w:hAnsi="Arial" w:cs="Arial"/>
          <w:i/>
          <w:iCs/>
        </w:rPr>
        <w:t>”</w:t>
      </w:r>
      <w:r w:rsidR="00A15692">
        <w:rPr>
          <w:rFonts w:ascii="Arial" w:hAnsi="Arial" w:cs="Arial"/>
          <w:i/>
          <w:iCs/>
        </w:rPr>
        <w:t xml:space="preserve"> </w:t>
      </w:r>
      <w:r w:rsidR="00A15692" w:rsidRPr="00A15692">
        <w:rPr>
          <w:rFonts w:ascii="Arial" w:hAnsi="Arial" w:cs="Arial"/>
        </w:rPr>
        <w:t>(Participant</w:t>
      </w:r>
      <w:r w:rsidR="00535387">
        <w:rPr>
          <w:rFonts w:ascii="Arial" w:hAnsi="Arial" w:cs="Arial"/>
        </w:rPr>
        <w:t xml:space="preserve"> 4)</w:t>
      </w:r>
    </w:p>
    <w:p w14:paraId="010DB845" w14:textId="77777777" w:rsidR="00B45886" w:rsidRPr="003E481A" w:rsidRDefault="00B45886" w:rsidP="00434141">
      <w:pPr>
        <w:rPr>
          <w:rFonts w:ascii="Arial" w:hAnsi="Arial" w:cs="Arial"/>
        </w:rPr>
      </w:pPr>
    </w:p>
    <w:p w14:paraId="66D545AA" w14:textId="2DCA49A2" w:rsidR="00B45886" w:rsidRDefault="009C1F78" w:rsidP="00434141">
      <w:pPr>
        <w:rPr>
          <w:rFonts w:ascii="Arial" w:hAnsi="Arial" w:cs="Arial"/>
        </w:rPr>
      </w:pPr>
      <w:r w:rsidRPr="003E481A">
        <w:rPr>
          <w:rFonts w:ascii="Arial" w:hAnsi="Arial" w:cs="Arial"/>
        </w:rPr>
        <w:t xml:space="preserve">The interviewees express concerns about the time and support required for transitioning to new software or AI technologies. They highlight previous negative experiences where insufficient support from software providers led to difficulties and struggles, indicating a perception that AI adoption may </w:t>
      </w:r>
      <w:r w:rsidR="006D7D4E" w:rsidRPr="003E481A">
        <w:rPr>
          <w:rFonts w:ascii="Arial" w:hAnsi="Arial" w:cs="Arial"/>
        </w:rPr>
        <w:t>require</w:t>
      </w:r>
      <w:r w:rsidRPr="003E481A">
        <w:rPr>
          <w:rFonts w:ascii="Arial" w:hAnsi="Arial" w:cs="Arial"/>
        </w:rPr>
        <w:t xml:space="preserve"> significant time and resource investments.</w:t>
      </w:r>
      <w:r w:rsidR="00075608" w:rsidRPr="003E481A">
        <w:rPr>
          <w:rFonts w:ascii="Arial" w:hAnsi="Arial" w:cs="Arial"/>
        </w:rPr>
        <w:t xml:space="preserve"> There is also apprehension regarding the learning curve associated with AI technologies and that relying on a particular individual is not realistic</w:t>
      </w:r>
      <w:r w:rsidR="005C6514" w:rsidRPr="003E481A">
        <w:rPr>
          <w:rFonts w:ascii="Arial" w:hAnsi="Arial" w:cs="Arial"/>
        </w:rPr>
        <w:t xml:space="preserve">, which could cause disruptions and inefficiencies. </w:t>
      </w:r>
      <w:r w:rsidR="00B029D3" w:rsidRPr="003E481A">
        <w:rPr>
          <w:rFonts w:ascii="Arial" w:hAnsi="Arial" w:cs="Arial"/>
        </w:rPr>
        <w:t>It’s</w:t>
      </w:r>
      <w:r w:rsidR="00CF3924" w:rsidRPr="003E481A">
        <w:rPr>
          <w:rFonts w:ascii="Arial" w:hAnsi="Arial" w:cs="Arial"/>
        </w:rPr>
        <w:t xml:space="preserve"> shown that larger </w:t>
      </w:r>
      <w:r w:rsidR="00BF51A9" w:rsidRPr="003E481A">
        <w:rPr>
          <w:rFonts w:ascii="Arial" w:hAnsi="Arial" w:cs="Arial"/>
        </w:rPr>
        <w:t xml:space="preserve">organisations have a better perception of AI and may already be using new technologies in their field </w:t>
      </w:r>
      <w:sdt>
        <w:sdtPr>
          <w:rPr>
            <w:rFonts w:ascii="Arial" w:hAnsi="Arial" w:cs="Arial"/>
          </w:rPr>
          <w:id w:val="-897976829"/>
          <w:citation/>
        </w:sdtPr>
        <w:sdtEndPr/>
        <w:sdtContent>
          <w:r w:rsidR="00BF51A9" w:rsidRPr="003E481A">
            <w:rPr>
              <w:rFonts w:ascii="Arial" w:hAnsi="Arial" w:cs="Arial"/>
            </w:rPr>
            <w:fldChar w:fldCharType="begin"/>
          </w:r>
          <w:r w:rsidR="00BF51A9" w:rsidRPr="003E481A">
            <w:rPr>
              <w:rFonts w:ascii="Arial" w:hAnsi="Arial" w:cs="Arial"/>
            </w:rPr>
            <w:instrText xml:space="preserve"> CITATION Tio23 \l 2057 </w:instrText>
          </w:r>
          <w:r w:rsidR="00BF51A9" w:rsidRPr="003E481A">
            <w:rPr>
              <w:rFonts w:ascii="Arial" w:hAnsi="Arial" w:cs="Arial"/>
            </w:rPr>
            <w:fldChar w:fldCharType="separate"/>
          </w:r>
          <w:r w:rsidR="00BF51A9" w:rsidRPr="003E481A">
            <w:rPr>
              <w:rFonts w:ascii="Arial" w:hAnsi="Arial" w:cs="Arial"/>
              <w:noProof/>
            </w:rPr>
            <w:t>(Tiong, 2023)</w:t>
          </w:r>
          <w:r w:rsidR="00BF51A9" w:rsidRPr="003E481A">
            <w:rPr>
              <w:rFonts w:ascii="Arial" w:hAnsi="Arial" w:cs="Arial"/>
            </w:rPr>
            <w:fldChar w:fldCharType="end"/>
          </w:r>
        </w:sdtContent>
      </w:sdt>
      <w:r w:rsidR="00BF51A9" w:rsidRPr="003E481A">
        <w:rPr>
          <w:rFonts w:ascii="Arial" w:hAnsi="Arial" w:cs="Arial"/>
        </w:rPr>
        <w:t xml:space="preserve">. </w:t>
      </w:r>
    </w:p>
    <w:p w14:paraId="40E1722E" w14:textId="77777777" w:rsidR="00B67296" w:rsidRPr="00B67296" w:rsidRDefault="00B67296" w:rsidP="00434141">
      <w:pPr>
        <w:rPr>
          <w:rFonts w:ascii="Arial" w:hAnsi="Arial" w:cs="Arial"/>
        </w:rPr>
      </w:pPr>
    </w:p>
    <w:p w14:paraId="6E213EAF" w14:textId="3DE9C523" w:rsidR="00036DB8" w:rsidRDefault="00380F6C" w:rsidP="00036DB8">
      <w:pPr>
        <w:pStyle w:val="Heading2"/>
      </w:pPr>
      <w:bookmarkStart w:id="31" w:name="_Toc165395623"/>
      <w:r>
        <w:t xml:space="preserve">4.5 </w:t>
      </w:r>
      <w:r w:rsidR="00036DB8">
        <w:t xml:space="preserve">Theme 5: </w:t>
      </w:r>
      <w:r w:rsidR="0084690A">
        <w:t xml:space="preserve">Future </w:t>
      </w:r>
      <w:r w:rsidR="00B64B4C">
        <w:t xml:space="preserve">Benefits </w:t>
      </w:r>
      <w:r w:rsidR="0084690A">
        <w:t>of AI and Future Automation</w:t>
      </w:r>
      <w:bookmarkEnd w:id="31"/>
    </w:p>
    <w:p w14:paraId="555D79A2" w14:textId="43D558AA" w:rsidR="00684A03" w:rsidRPr="003E481A" w:rsidRDefault="00684A03" w:rsidP="00684A03">
      <w:pPr>
        <w:rPr>
          <w:rFonts w:ascii="Arial" w:hAnsi="Arial" w:cs="Arial"/>
        </w:rPr>
      </w:pPr>
      <w:r w:rsidRPr="003E481A">
        <w:rPr>
          <w:rFonts w:ascii="Arial" w:hAnsi="Arial" w:cs="Arial"/>
        </w:rPr>
        <w:t>Despite all the negatives from the interviews surrounding business’ readiness</w:t>
      </w:r>
      <w:r w:rsidR="00DA01E7" w:rsidRPr="003E481A">
        <w:rPr>
          <w:rFonts w:ascii="Arial" w:hAnsi="Arial" w:cs="Arial"/>
        </w:rPr>
        <w:t xml:space="preserve">, </w:t>
      </w:r>
      <w:r w:rsidRPr="003E481A">
        <w:rPr>
          <w:rFonts w:ascii="Arial" w:hAnsi="Arial" w:cs="Arial"/>
        </w:rPr>
        <w:t xml:space="preserve">many participants found that there were many benefits if they were to </w:t>
      </w:r>
      <w:r w:rsidR="00DA01E7" w:rsidRPr="003E481A">
        <w:rPr>
          <w:rFonts w:ascii="Arial" w:hAnsi="Arial" w:cs="Arial"/>
        </w:rPr>
        <w:t>utilise AI technologies and seek adoption to future automation.</w:t>
      </w:r>
    </w:p>
    <w:p w14:paraId="1000B243" w14:textId="77777777" w:rsidR="00D9577F" w:rsidRPr="003E481A" w:rsidRDefault="00D9577F" w:rsidP="00684A03">
      <w:pPr>
        <w:rPr>
          <w:rFonts w:ascii="Arial" w:hAnsi="Arial" w:cs="Arial"/>
        </w:rPr>
      </w:pPr>
    </w:p>
    <w:p w14:paraId="013708C8" w14:textId="1ED5E8E5" w:rsidR="00665B2C" w:rsidRPr="003E481A" w:rsidRDefault="00B54E90" w:rsidP="00B45886">
      <w:pPr>
        <w:jc w:val="center"/>
        <w:rPr>
          <w:rFonts w:ascii="Arial" w:hAnsi="Arial" w:cs="Arial"/>
        </w:rPr>
      </w:pPr>
      <w:r w:rsidRPr="008A20B7">
        <w:rPr>
          <w:rFonts w:ascii="Arial" w:hAnsi="Arial" w:cs="Arial"/>
          <w:i/>
          <w:iCs/>
        </w:rPr>
        <w:t xml:space="preserve">“…would see huge benefits in </w:t>
      </w:r>
      <w:r w:rsidR="00AA4013" w:rsidRPr="008A20B7">
        <w:rPr>
          <w:rFonts w:ascii="Arial" w:hAnsi="Arial" w:cs="Arial"/>
          <w:i/>
          <w:iCs/>
        </w:rPr>
        <w:t>utilising</w:t>
      </w:r>
      <w:r w:rsidRPr="008A20B7">
        <w:rPr>
          <w:rFonts w:ascii="Arial" w:hAnsi="Arial" w:cs="Arial"/>
          <w:i/>
          <w:iCs/>
        </w:rPr>
        <w:t xml:space="preserve"> AI technologies</w:t>
      </w:r>
      <w:r w:rsidR="00AA4013" w:rsidRPr="008A20B7">
        <w:rPr>
          <w:rFonts w:ascii="Arial" w:hAnsi="Arial" w:cs="Arial"/>
          <w:i/>
          <w:iCs/>
        </w:rPr>
        <w:t>, it will speed up investigations and patient care as well as automating some basic administration processes.”</w:t>
      </w:r>
      <w:r w:rsidR="00535387">
        <w:rPr>
          <w:rFonts w:ascii="Arial" w:hAnsi="Arial" w:cs="Arial"/>
        </w:rPr>
        <w:t xml:space="preserve"> </w:t>
      </w:r>
      <w:r w:rsidR="00535387" w:rsidRPr="00535387">
        <w:rPr>
          <w:rFonts w:ascii="Arial" w:hAnsi="Arial" w:cs="Arial"/>
        </w:rPr>
        <w:t>(Participant</w:t>
      </w:r>
      <w:r w:rsidR="00535387">
        <w:rPr>
          <w:rFonts w:ascii="Arial" w:hAnsi="Arial" w:cs="Arial"/>
        </w:rPr>
        <w:t xml:space="preserve"> 2)</w:t>
      </w:r>
    </w:p>
    <w:p w14:paraId="14AFAF34" w14:textId="5E0C68F1" w:rsidR="00AA4013" w:rsidRPr="003E481A" w:rsidRDefault="00D9577F" w:rsidP="00B45886">
      <w:pPr>
        <w:jc w:val="center"/>
        <w:rPr>
          <w:rFonts w:ascii="Arial" w:hAnsi="Arial" w:cs="Arial"/>
        </w:rPr>
      </w:pPr>
      <w:r w:rsidRPr="008A20B7">
        <w:rPr>
          <w:rFonts w:ascii="Arial" w:hAnsi="Arial" w:cs="Arial"/>
          <w:i/>
          <w:iCs/>
        </w:rPr>
        <w:t>“...</w:t>
      </w:r>
      <w:r w:rsidR="00FA68A7" w:rsidRPr="008A20B7">
        <w:rPr>
          <w:rFonts w:ascii="Arial" w:hAnsi="Arial" w:cs="Arial"/>
          <w:i/>
          <w:iCs/>
        </w:rPr>
        <w:t>less staff…more control</w:t>
      </w:r>
      <w:r w:rsidR="00C53005" w:rsidRPr="008A20B7">
        <w:rPr>
          <w:rFonts w:ascii="Arial" w:hAnsi="Arial" w:cs="Arial"/>
          <w:i/>
          <w:iCs/>
        </w:rPr>
        <w:t xml:space="preserve">. More deadlines will be met and will help keep track and prioritise </w:t>
      </w:r>
      <w:r w:rsidR="00556A2C" w:rsidRPr="008A20B7">
        <w:rPr>
          <w:rFonts w:ascii="Arial" w:hAnsi="Arial" w:cs="Arial"/>
          <w:i/>
          <w:iCs/>
        </w:rPr>
        <w:t>workloads</w:t>
      </w:r>
      <w:r w:rsidR="00B45886" w:rsidRPr="008A20B7">
        <w:rPr>
          <w:rFonts w:ascii="Arial" w:hAnsi="Arial" w:cs="Arial"/>
          <w:i/>
          <w:iCs/>
        </w:rPr>
        <w:t>.</w:t>
      </w:r>
      <w:r w:rsidR="00556A2C" w:rsidRPr="008A20B7">
        <w:rPr>
          <w:rFonts w:ascii="Arial" w:hAnsi="Arial" w:cs="Arial"/>
          <w:i/>
          <w:iCs/>
        </w:rPr>
        <w:t>”</w:t>
      </w:r>
      <w:r w:rsidR="00535387">
        <w:rPr>
          <w:rFonts w:ascii="Arial" w:hAnsi="Arial" w:cs="Arial"/>
        </w:rPr>
        <w:t xml:space="preserve"> </w:t>
      </w:r>
      <w:r w:rsidR="00535387" w:rsidRPr="00535387">
        <w:rPr>
          <w:rFonts w:ascii="Arial" w:hAnsi="Arial" w:cs="Arial"/>
        </w:rPr>
        <w:t>(Participant</w:t>
      </w:r>
      <w:r w:rsidR="00535387">
        <w:rPr>
          <w:rFonts w:ascii="Arial" w:hAnsi="Arial" w:cs="Arial"/>
        </w:rPr>
        <w:t xml:space="preserve"> </w:t>
      </w:r>
      <w:r w:rsidR="008A20B7">
        <w:rPr>
          <w:rFonts w:ascii="Arial" w:hAnsi="Arial" w:cs="Arial"/>
        </w:rPr>
        <w:t>4)</w:t>
      </w:r>
    </w:p>
    <w:p w14:paraId="75E86C4F" w14:textId="76F0E776" w:rsidR="00556A2C" w:rsidRPr="003E481A" w:rsidRDefault="00D9577F" w:rsidP="00B45886">
      <w:pPr>
        <w:jc w:val="center"/>
        <w:rPr>
          <w:rFonts w:ascii="Arial" w:hAnsi="Arial" w:cs="Arial"/>
        </w:rPr>
      </w:pPr>
      <w:r w:rsidRPr="008A20B7">
        <w:rPr>
          <w:rFonts w:ascii="Arial" w:hAnsi="Arial" w:cs="Arial"/>
          <w:i/>
          <w:iCs/>
        </w:rPr>
        <w:t>“...</w:t>
      </w:r>
      <w:r w:rsidR="007546CD" w:rsidRPr="008A20B7">
        <w:rPr>
          <w:rFonts w:ascii="Arial" w:hAnsi="Arial" w:cs="Arial"/>
          <w:i/>
          <w:iCs/>
        </w:rPr>
        <w:t>reduce costs of IT related issues</w:t>
      </w:r>
      <w:r w:rsidR="00B45886" w:rsidRPr="008A20B7">
        <w:rPr>
          <w:rFonts w:ascii="Arial" w:hAnsi="Arial" w:cs="Arial"/>
          <w:i/>
          <w:iCs/>
        </w:rPr>
        <w:t>…enhance speed and efficiency in which we can complete tasks and create plans for business models.”</w:t>
      </w:r>
      <w:r w:rsidR="00535387">
        <w:rPr>
          <w:rFonts w:ascii="Arial" w:hAnsi="Arial" w:cs="Arial"/>
        </w:rPr>
        <w:t xml:space="preserve"> </w:t>
      </w:r>
      <w:r w:rsidR="00535387" w:rsidRPr="00535387">
        <w:rPr>
          <w:rFonts w:ascii="Arial" w:hAnsi="Arial" w:cs="Arial"/>
        </w:rPr>
        <w:t>(Participant</w:t>
      </w:r>
      <w:r w:rsidR="008A20B7">
        <w:rPr>
          <w:rFonts w:ascii="Arial" w:hAnsi="Arial" w:cs="Arial"/>
        </w:rPr>
        <w:t xml:space="preserve"> 1)</w:t>
      </w:r>
    </w:p>
    <w:p w14:paraId="5C5A2C79" w14:textId="0E66B27B" w:rsidR="00665B2C" w:rsidRPr="003E481A" w:rsidRDefault="00665B2C" w:rsidP="00665B2C">
      <w:pPr>
        <w:rPr>
          <w:rFonts w:ascii="Arial" w:hAnsi="Arial" w:cs="Arial"/>
        </w:rPr>
      </w:pPr>
    </w:p>
    <w:p w14:paraId="59D6F153" w14:textId="77A5DD86" w:rsidR="001B0EE8" w:rsidRDefault="008D7277" w:rsidP="009617C0">
      <w:pPr>
        <w:rPr>
          <w:rFonts w:ascii="Arial" w:hAnsi="Arial" w:cs="Arial"/>
        </w:rPr>
      </w:pPr>
      <w:r w:rsidRPr="003E481A">
        <w:rPr>
          <w:rFonts w:ascii="Arial" w:hAnsi="Arial" w:cs="Arial"/>
        </w:rPr>
        <w:t xml:space="preserve">The statements </w:t>
      </w:r>
      <w:r w:rsidR="000273C5" w:rsidRPr="003E481A">
        <w:rPr>
          <w:rFonts w:ascii="Arial" w:hAnsi="Arial" w:cs="Arial"/>
        </w:rPr>
        <w:t xml:space="preserve">collectively </w:t>
      </w:r>
      <w:r w:rsidR="00D412B7" w:rsidRPr="003E481A">
        <w:rPr>
          <w:rFonts w:ascii="Arial" w:hAnsi="Arial" w:cs="Arial"/>
        </w:rPr>
        <w:t>highlight the positive impact of AI adoption in businesses.</w:t>
      </w:r>
      <w:r w:rsidRPr="003E481A">
        <w:rPr>
          <w:rFonts w:ascii="Arial" w:hAnsi="Arial" w:cs="Arial"/>
        </w:rPr>
        <w:t xml:space="preserve"> </w:t>
      </w:r>
      <w:r w:rsidR="007B20AC" w:rsidRPr="003E481A">
        <w:rPr>
          <w:rFonts w:ascii="Arial" w:hAnsi="Arial" w:cs="Arial"/>
        </w:rPr>
        <w:t>This suggests that they have at least a basic understanding of how AI can be applied to specific tasks and functions to enhance efficiency and effectiveness.</w:t>
      </w:r>
      <w:r w:rsidR="00AC0791" w:rsidRPr="003E481A">
        <w:rPr>
          <w:rFonts w:ascii="Arial" w:hAnsi="Arial" w:cs="Arial"/>
        </w:rPr>
        <w:t xml:space="preserve"> By mentioning </w:t>
      </w:r>
      <w:r w:rsidR="004E63B8" w:rsidRPr="003E481A">
        <w:rPr>
          <w:rFonts w:ascii="Arial" w:hAnsi="Arial" w:cs="Arial"/>
        </w:rPr>
        <w:t>how</w:t>
      </w:r>
      <w:r w:rsidR="00AC0791" w:rsidRPr="003E481A">
        <w:rPr>
          <w:rFonts w:ascii="Arial" w:hAnsi="Arial" w:cs="Arial"/>
        </w:rPr>
        <w:t xml:space="preserve"> AI </w:t>
      </w:r>
      <w:r w:rsidR="004E63B8" w:rsidRPr="003E481A">
        <w:rPr>
          <w:rFonts w:ascii="Arial" w:hAnsi="Arial" w:cs="Arial"/>
        </w:rPr>
        <w:t>can</w:t>
      </w:r>
      <w:r w:rsidR="00AC0791" w:rsidRPr="003E481A">
        <w:rPr>
          <w:rFonts w:ascii="Arial" w:hAnsi="Arial" w:cs="Arial"/>
        </w:rPr>
        <w:t xml:space="preserve"> streamline processes, meet deadlines, and prioritize workloads, the statements reflect a </w:t>
      </w:r>
      <w:r w:rsidR="00AC0791" w:rsidRPr="003E481A">
        <w:rPr>
          <w:rFonts w:ascii="Arial" w:hAnsi="Arial" w:cs="Arial"/>
        </w:rPr>
        <w:lastRenderedPageBreak/>
        <w:t>recognition of AI's role in boosting productivity and enabling greater control over operations. This suggests that they understand how AI can empower businesses to achieve their objectives more effectively.</w:t>
      </w:r>
      <w:r w:rsidR="00597750" w:rsidRPr="003E481A">
        <w:rPr>
          <w:rFonts w:ascii="Arial" w:hAnsi="Arial" w:cs="Arial"/>
        </w:rPr>
        <w:t xml:space="preserve"> he statements also suggest an understanding of how AI can impact costs by reducing IT-related expenses and enhancing the speed and efficiency of tasks. This indicates that they recognize the potential cost-saving and operational benefits of AI adoption.</w:t>
      </w:r>
    </w:p>
    <w:p w14:paraId="384F8A44" w14:textId="77777777" w:rsidR="00B67296" w:rsidRDefault="00B67296" w:rsidP="009617C0">
      <w:pPr>
        <w:rPr>
          <w:rFonts w:ascii="Arial" w:hAnsi="Arial" w:cs="Arial"/>
        </w:rPr>
      </w:pPr>
    </w:p>
    <w:p w14:paraId="4F7DB008" w14:textId="4982942D" w:rsidR="00380F6C" w:rsidRPr="00D9577F" w:rsidRDefault="00380F6C" w:rsidP="00380F6C">
      <w:pPr>
        <w:pStyle w:val="Heading2"/>
      </w:pPr>
      <w:bookmarkStart w:id="32" w:name="_Toc165395624"/>
      <w:r>
        <w:t>4.6 Theme Discussion</w:t>
      </w:r>
      <w:r w:rsidR="001D4E62">
        <w:t>s</w:t>
      </w:r>
      <w:bookmarkEnd w:id="32"/>
    </w:p>
    <w:p w14:paraId="1D2F9E73" w14:textId="7A74AA95" w:rsidR="009617C0" w:rsidRPr="004141C2" w:rsidRDefault="003E1371" w:rsidP="009617C0">
      <w:pPr>
        <w:rPr>
          <w:rFonts w:ascii="Arial" w:hAnsi="Arial" w:cs="Arial"/>
        </w:rPr>
      </w:pPr>
      <w:r w:rsidRPr="004141C2">
        <w:rPr>
          <w:rFonts w:ascii="Arial" w:hAnsi="Arial" w:cs="Arial"/>
        </w:rPr>
        <w:t xml:space="preserve">The </w:t>
      </w:r>
      <w:r w:rsidR="002A4FBD" w:rsidRPr="004141C2">
        <w:rPr>
          <w:rFonts w:ascii="Arial" w:hAnsi="Arial" w:cs="Arial"/>
        </w:rPr>
        <w:t xml:space="preserve">aim of the </w:t>
      </w:r>
      <w:r w:rsidRPr="004141C2">
        <w:rPr>
          <w:rFonts w:ascii="Arial" w:hAnsi="Arial" w:cs="Arial"/>
        </w:rPr>
        <w:t xml:space="preserve">research </w:t>
      </w:r>
      <w:r w:rsidR="002A4FBD" w:rsidRPr="004141C2">
        <w:rPr>
          <w:rFonts w:ascii="Arial" w:hAnsi="Arial" w:cs="Arial"/>
        </w:rPr>
        <w:t>for this</w:t>
      </w:r>
      <w:r w:rsidRPr="004141C2">
        <w:rPr>
          <w:rFonts w:ascii="Arial" w:hAnsi="Arial" w:cs="Arial"/>
        </w:rPr>
        <w:t xml:space="preserve"> </w:t>
      </w:r>
      <w:r w:rsidR="002A4FBD" w:rsidRPr="004141C2">
        <w:rPr>
          <w:rFonts w:ascii="Arial" w:hAnsi="Arial" w:cs="Arial"/>
        </w:rPr>
        <w:t>dissertation</w:t>
      </w:r>
      <w:r w:rsidR="00BB4964" w:rsidRPr="004141C2">
        <w:rPr>
          <w:rFonts w:ascii="Arial" w:hAnsi="Arial" w:cs="Arial"/>
        </w:rPr>
        <w:t xml:space="preserve"> was to investigate business’ readiness to adapting to future AI and business automation. </w:t>
      </w:r>
      <w:r w:rsidR="006B08B4" w:rsidRPr="004141C2">
        <w:rPr>
          <w:rFonts w:ascii="Arial" w:hAnsi="Arial" w:cs="Arial"/>
        </w:rPr>
        <w:t xml:space="preserve">The findings from the </w:t>
      </w:r>
      <w:r w:rsidR="004141C2" w:rsidRPr="004141C2">
        <w:rPr>
          <w:rFonts w:ascii="Arial" w:hAnsi="Arial" w:cs="Arial"/>
        </w:rPr>
        <w:t xml:space="preserve">primary research </w:t>
      </w:r>
      <w:r w:rsidR="005520C2">
        <w:rPr>
          <w:rFonts w:ascii="Arial" w:hAnsi="Arial" w:cs="Arial"/>
        </w:rPr>
        <w:t>showed that d</w:t>
      </w:r>
      <w:r w:rsidR="00F042DB" w:rsidRPr="00F042DB">
        <w:rPr>
          <w:rFonts w:ascii="Arial" w:hAnsi="Arial" w:cs="Arial"/>
        </w:rPr>
        <w:t>espite the challenges and barriers discussed, there is a recognition of the potential benefits of AI adoption, including improved efficiency, productivity, and cost savings. The interviewees acknowledge that AI technologies have the potential to streamline processes, enhance control, and drive business outcomes.</w:t>
      </w:r>
    </w:p>
    <w:p w14:paraId="5C3CBBFB" w14:textId="12080685" w:rsidR="009617C0" w:rsidRDefault="007E516F" w:rsidP="009617C0">
      <w:pPr>
        <w:rPr>
          <w:rFonts w:ascii="Arial" w:hAnsi="Arial" w:cs="Arial"/>
        </w:rPr>
      </w:pPr>
      <w:r>
        <w:rPr>
          <w:rFonts w:ascii="Arial" w:hAnsi="Arial" w:cs="Arial"/>
        </w:rPr>
        <w:t xml:space="preserve">Tiong, 2023, reported that </w:t>
      </w:r>
      <w:r w:rsidR="0049728E">
        <w:rPr>
          <w:rFonts w:ascii="Arial" w:hAnsi="Arial" w:cs="Arial"/>
        </w:rPr>
        <w:t xml:space="preserve">smaller businesses have had a drop in </w:t>
      </w:r>
      <w:r w:rsidR="00896993">
        <w:rPr>
          <w:rFonts w:ascii="Arial" w:hAnsi="Arial" w:cs="Arial"/>
        </w:rPr>
        <w:t xml:space="preserve">cash flow and working capital, which has </w:t>
      </w:r>
      <w:r w:rsidR="00850FCE">
        <w:rPr>
          <w:rFonts w:ascii="Arial" w:hAnsi="Arial" w:cs="Arial"/>
        </w:rPr>
        <w:t xml:space="preserve">made it challenging for them to be more open to adopting to AI and future automation services. </w:t>
      </w:r>
      <w:r w:rsidR="007F6F35">
        <w:rPr>
          <w:rFonts w:ascii="Arial" w:hAnsi="Arial" w:cs="Arial"/>
        </w:rPr>
        <w:t>He goes on to say that nearly 48% of small businesses, which will consist of 250 people or less,</w:t>
      </w:r>
      <w:r w:rsidR="002D70C8">
        <w:rPr>
          <w:rFonts w:ascii="Arial" w:hAnsi="Arial" w:cs="Arial"/>
        </w:rPr>
        <w:t xml:space="preserve"> have no plans to integrate AI into their work in that year</w:t>
      </w:r>
      <w:r w:rsidR="00AB367D">
        <w:rPr>
          <w:rFonts w:ascii="Arial" w:hAnsi="Arial" w:cs="Arial"/>
        </w:rPr>
        <w:t>, but says that only 40</w:t>
      </w:r>
      <w:r w:rsidR="0070774D">
        <w:rPr>
          <w:rFonts w:ascii="Arial" w:hAnsi="Arial" w:cs="Arial"/>
        </w:rPr>
        <w:t xml:space="preserve">% of small </w:t>
      </w:r>
      <w:r w:rsidR="00104451">
        <w:rPr>
          <w:rFonts w:ascii="Arial" w:hAnsi="Arial" w:cs="Arial"/>
        </w:rPr>
        <w:t xml:space="preserve">businesses believe that those who do not adapt will </w:t>
      </w:r>
      <w:r w:rsidR="007D2D87">
        <w:rPr>
          <w:rFonts w:ascii="Arial" w:hAnsi="Arial" w:cs="Arial"/>
        </w:rPr>
        <w:t xml:space="preserve">be overtaken by those who do. </w:t>
      </w:r>
    </w:p>
    <w:p w14:paraId="12F7D966" w14:textId="18D80868" w:rsidR="00C47DF2" w:rsidRPr="00D51F16" w:rsidRDefault="003B1097" w:rsidP="009617C0">
      <w:pPr>
        <w:rPr>
          <w:rFonts w:ascii="Arial" w:hAnsi="Arial" w:cs="Arial"/>
        </w:rPr>
      </w:pPr>
      <w:r>
        <w:rPr>
          <w:rFonts w:ascii="Arial" w:hAnsi="Arial" w:cs="Arial"/>
        </w:rPr>
        <w:t xml:space="preserve">The research has highlighted that the </w:t>
      </w:r>
      <w:r w:rsidR="00C47DF2">
        <w:rPr>
          <w:rFonts w:ascii="Arial" w:hAnsi="Arial" w:cs="Arial"/>
        </w:rPr>
        <w:t xml:space="preserve">resistance for change and business culture relies on the </w:t>
      </w:r>
      <w:r w:rsidR="00372F6B">
        <w:rPr>
          <w:rFonts w:ascii="Arial" w:hAnsi="Arial" w:cs="Arial"/>
        </w:rPr>
        <w:t xml:space="preserve">business owner. </w:t>
      </w:r>
      <w:r w:rsidR="00DF7D3D">
        <w:rPr>
          <w:rFonts w:ascii="Arial" w:hAnsi="Arial" w:cs="Arial"/>
        </w:rPr>
        <w:t xml:space="preserve">There is no evidence to say that businesses should be reliant on </w:t>
      </w:r>
      <w:r w:rsidR="00627EC4">
        <w:rPr>
          <w:rFonts w:ascii="Arial" w:hAnsi="Arial" w:cs="Arial"/>
        </w:rPr>
        <w:t xml:space="preserve">a specific person to push the adoption of AI and future automation, but without clear direction and </w:t>
      </w:r>
      <w:r w:rsidR="00C963C2">
        <w:rPr>
          <w:rFonts w:ascii="Arial" w:hAnsi="Arial" w:cs="Arial"/>
        </w:rPr>
        <w:t xml:space="preserve">understanding, not all employees will see the </w:t>
      </w:r>
      <w:r w:rsidR="00283E8B">
        <w:rPr>
          <w:rFonts w:ascii="Arial" w:hAnsi="Arial" w:cs="Arial"/>
        </w:rPr>
        <w:t>benefits and want to integrate it into their working day.</w:t>
      </w:r>
    </w:p>
    <w:p w14:paraId="417FDDB4" w14:textId="3F14FD28" w:rsidR="009617C0" w:rsidRDefault="00283E8B" w:rsidP="009617C0">
      <w:pPr>
        <w:rPr>
          <w:rFonts w:ascii="Arial" w:hAnsi="Arial" w:cs="Arial"/>
        </w:rPr>
      </w:pPr>
      <w:r>
        <w:rPr>
          <w:rFonts w:ascii="Arial" w:hAnsi="Arial" w:cs="Arial"/>
        </w:rPr>
        <w:t xml:space="preserve">The financial budget to </w:t>
      </w:r>
      <w:r w:rsidR="00191B38">
        <w:rPr>
          <w:rFonts w:ascii="Arial" w:hAnsi="Arial" w:cs="Arial"/>
        </w:rPr>
        <w:t xml:space="preserve">adopting to AI was a strong concern for many </w:t>
      </w:r>
      <w:r w:rsidR="006F3603">
        <w:rPr>
          <w:rFonts w:ascii="Arial" w:hAnsi="Arial" w:cs="Arial"/>
        </w:rPr>
        <w:t xml:space="preserve">participants. </w:t>
      </w:r>
      <w:r w:rsidR="006839D1">
        <w:rPr>
          <w:rFonts w:ascii="Arial" w:hAnsi="Arial" w:cs="Arial"/>
        </w:rPr>
        <w:t xml:space="preserve">The UK Government state that there is pilot programme in which </w:t>
      </w:r>
      <w:r w:rsidR="005576B5">
        <w:rPr>
          <w:rFonts w:ascii="Arial" w:hAnsi="Arial" w:cs="Arial"/>
        </w:rPr>
        <w:t xml:space="preserve">they have a ‘Flexible AI Upskilling Fund’ </w:t>
      </w:r>
      <w:r w:rsidR="000C6D96">
        <w:rPr>
          <w:rFonts w:ascii="Arial" w:hAnsi="Arial" w:cs="Arial"/>
        </w:rPr>
        <w:t>as they can recognise the potential benefits and opportunities it will create</w:t>
      </w:r>
      <w:r w:rsidR="009522D8">
        <w:rPr>
          <w:rFonts w:ascii="Arial" w:hAnsi="Arial" w:cs="Arial"/>
        </w:rPr>
        <w:t xml:space="preserve"> across the UK economy. </w:t>
      </w:r>
      <w:r w:rsidR="00344F20">
        <w:rPr>
          <w:rFonts w:ascii="Arial" w:hAnsi="Arial" w:cs="Arial"/>
        </w:rPr>
        <w:t xml:space="preserve">The participants raise their concerns regarding the </w:t>
      </w:r>
      <w:r w:rsidR="00175E5C">
        <w:rPr>
          <w:rFonts w:ascii="Arial" w:hAnsi="Arial" w:cs="Arial"/>
        </w:rPr>
        <w:t xml:space="preserve">initial investment required for AI investment but also the cost </w:t>
      </w:r>
      <w:r w:rsidR="00902B03">
        <w:rPr>
          <w:rFonts w:ascii="Arial" w:hAnsi="Arial" w:cs="Arial"/>
        </w:rPr>
        <w:t xml:space="preserve">that are associated with customising to work with current software or processes. </w:t>
      </w:r>
      <w:r w:rsidR="0081256F">
        <w:rPr>
          <w:rFonts w:ascii="Arial" w:hAnsi="Arial" w:cs="Arial"/>
        </w:rPr>
        <w:t xml:space="preserve">It was not mentioned, but </w:t>
      </w:r>
      <w:r w:rsidR="00B6304A">
        <w:rPr>
          <w:rFonts w:ascii="Arial" w:hAnsi="Arial" w:cs="Arial"/>
        </w:rPr>
        <w:t xml:space="preserve">costs will occur when current employees need up-skilling to </w:t>
      </w:r>
      <w:r w:rsidR="008F4279">
        <w:rPr>
          <w:rFonts w:ascii="Arial" w:hAnsi="Arial" w:cs="Arial"/>
        </w:rPr>
        <w:t xml:space="preserve">work with AI technologies. All these factors need to be considered when reviewing the adoption of AI and future automation to their business. </w:t>
      </w:r>
    </w:p>
    <w:p w14:paraId="5389BB21" w14:textId="5BFAAE54" w:rsidR="00BC5D9A" w:rsidRDefault="00F61B32" w:rsidP="009617C0">
      <w:pPr>
        <w:rPr>
          <w:rFonts w:ascii="Arial" w:hAnsi="Arial" w:cs="Arial"/>
        </w:rPr>
      </w:pPr>
      <w:r>
        <w:rPr>
          <w:rFonts w:ascii="Arial" w:hAnsi="Arial" w:cs="Arial"/>
        </w:rPr>
        <w:t xml:space="preserve">The integration challenges </w:t>
      </w:r>
      <w:r w:rsidR="009809C3">
        <w:rPr>
          <w:rFonts w:ascii="Arial" w:hAnsi="Arial" w:cs="Arial"/>
        </w:rPr>
        <w:t xml:space="preserve">showed as the most common theme. Relating back to the UK Government scheme, </w:t>
      </w:r>
      <w:r w:rsidR="00626EB7">
        <w:rPr>
          <w:rFonts w:ascii="Arial" w:hAnsi="Arial" w:cs="Arial"/>
        </w:rPr>
        <w:t xml:space="preserve">it is there to be able to encourage employers to </w:t>
      </w:r>
      <w:r w:rsidR="005833F7">
        <w:rPr>
          <w:rFonts w:ascii="Arial" w:hAnsi="Arial" w:cs="Arial"/>
        </w:rPr>
        <w:t xml:space="preserve">invest more into skills and training related to AI to make the transition as smooth as possible. </w:t>
      </w:r>
      <w:r w:rsidR="00C116DF">
        <w:rPr>
          <w:rFonts w:ascii="Arial" w:hAnsi="Arial" w:cs="Arial"/>
        </w:rPr>
        <w:t xml:space="preserve">They have used this programme to determine if </w:t>
      </w:r>
      <w:r w:rsidR="00FF0553">
        <w:rPr>
          <w:rFonts w:ascii="Arial" w:hAnsi="Arial" w:cs="Arial"/>
        </w:rPr>
        <w:t xml:space="preserve">SMEs will benefit from the training to maximise </w:t>
      </w:r>
      <w:r w:rsidR="006260DE">
        <w:rPr>
          <w:rFonts w:ascii="Arial" w:hAnsi="Arial" w:cs="Arial"/>
        </w:rPr>
        <w:t xml:space="preserve">the ease of AI adoption </w:t>
      </w:r>
      <w:sdt>
        <w:sdtPr>
          <w:rPr>
            <w:rFonts w:ascii="Arial" w:hAnsi="Arial" w:cs="Arial"/>
          </w:rPr>
          <w:id w:val="1985273090"/>
          <w:citation/>
        </w:sdtPr>
        <w:sdtEndPr/>
        <w:sdtContent>
          <w:r w:rsidR="00901471">
            <w:rPr>
              <w:rFonts w:ascii="Arial" w:hAnsi="Arial" w:cs="Arial"/>
            </w:rPr>
            <w:fldChar w:fldCharType="begin"/>
          </w:r>
          <w:r w:rsidR="00901471">
            <w:rPr>
              <w:rFonts w:ascii="Arial" w:hAnsi="Arial" w:cs="Arial"/>
            </w:rPr>
            <w:instrText xml:space="preserve"> CITATION GOV24 \l 2057 </w:instrText>
          </w:r>
          <w:r w:rsidR="00901471">
            <w:rPr>
              <w:rFonts w:ascii="Arial" w:hAnsi="Arial" w:cs="Arial"/>
            </w:rPr>
            <w:fldChar w:fldCharType="separate"/>
          </w:r>
          <w:r w:rsidR="00901471" w:rsidRPr="00901471">
            <w:rPr>
              <w:rFonts w:ascii="Arial" w:hAnsi="Arial" w:cs="Arial"/>
              <w:noProof/>
            </w:rPr>
            <w:t>(GOV, 2024)</w:t>
          </w:r>
          <w:r w:rsidR="00901471">
            <w:rPr>
              <w:rFonts w:ascii="Arial" w:hAnsi="Arial" w:cs="Arial"/>
            </w:rPr>
            <w:fldChar w:fldCharType="end"/>
          </w:r>
        </w:sdtContent>
      </w:sdt>
      <w:r w:rsidR="00901471">
        <w:rPr>
          <w:rFonts w:ascii="Arial" w:hAnsi="Arial" w:cs="Arial"/>
        </w:rPr>
        <w:t xml:space="preserve">. </w:t>
      </w:r>
      <w:r w:rsidR="00D26E4E">
        <w:rPr>
          <w:rFonts w:ascii="Arial" w:hAnsi="Arial" w:cs="Arial"/>
        </w:rPr>
        <w:t xml:space="preserve">Businesses will be able to apply for funding </w:t>
      </w:r>
      <w:r w:rsidR="0022407C">
        <w:rPr>
          <w:rFonts w:ascii="Arial" w:hAnsi="Arial" w:cs="Arial"/>
        </w:rPr>
        <w:t>from May 2024</w:t>
      </w:r>
      <w:r w:rsidR="009F6428">
        <w:rPr>
          <w:rFonts w:ascii="Arial" w:hAnsi="Arial" w:cs="Arial"/>
        </w:rPr>
        <w:t xml:space="preserve">, this shows that they have made a substantial commitment to supporting SMEs </w:t>
      </w:r>
      <w:r w:rsidR="00A83526">
        <w:rPr>
          <w:rFonts w:ascii="Arial" w:hAnsi="Arial" w:cs="Arial"/>
        </w:rPr>
        <w:t xml:space="preserve">and a proactive approach to fostering AI skills development </w:t>
      </w:r>
      <w:r w:rsidR="007146E1">
        <w:rPr>
          <w:rFonts w:ascii="Arial" w:hAnsi="Arial" w:cs="Arial"/>
        </w:rPr>
        <w:t xml:space="preserve">and adoption with potential to drive economic growth and competitiveness in the UK. </w:t>
      </w:r>
      <w:r w:rsidR="00CE2B02">
        <w:rPr>
          <w:rFonts w:ascii="Arial" w:hAnsi="Arial" w:cs="Arial"/>
        </w:rPr>
        <w:t xml:space="preserve">SMEs should view this as a great opportunity to address </w:t>
      </w:r>
      <w:r w:rsidR="00180788">
        <w:rPr>
          <w:rFonts w:ascii="Arial" w:hAnsi="Arial" w:cs="Arial"/>
        </w:rPr>
        <w:t>some of the challenges that have been highlighted to the association of AI adoption.</w:t>
      </w:r>
    </w:p>
    <w:p w14:paraId="606B2383" w14:textId="7DEAE4B8" w:rsidR="00BC5D9A" w:rsidRDefault="00685504" w:rsidP="009617C0">
      <w:pPr>
        <w:rPr>
          <w:rFonts w:ascii="Arial" w:hAnsi="Arial" w:cs="Arial"/>
        </w:rPr>
      </w:pPr>
      <w:r>
        <w:rPr>
          <w:rFonts w:ascii="Arial" w:hAnsi="Arial" w:cs="Arial"/>
        </w:rPr>
        <w:t>Throughout the interviews,</w:t>
      </w:r>
      <w:r w:rsidR="00E6708E">
        <w:rPr>
          <w:rFonts w:ascii="Arial" w:hAnsi="Arial" w:cs="Arial"/>
        </w:rPr>
        <w:t xml:space="preserve"> none o</w:t>
      </w:r>
      <w:r w:rsidR="004D37EA">
        <w:rPr>
          <w:rFonts w:ascii="Arial" w:hAnsi="Arial" w:cs="Arial"/>
        </w:rPr>
        <w:t>f</w:t>
      </w:r>
      <w:r w:rsidR="00E6708E">
        <w:rPr>
          <w:rFonts w:ascii="Arial" w:hAnsi="Arial" w:cs="Arial"/>
        </w:rPr>
        <w:t xml:space="preserve"> the participants mentioned that they would need to reduce staff members</w:t>
      </w:r>
      <w:r w:rsidR="005F7BC4">
        <w:rPr>
          <w:rFonts w:ascii="Arial" w:hAnsi="Arial" w:cs="Arial"/>
        </w:rPr>
        <w:t xml:space="preserve"> if more AI practices were put in place, whether that be in a positive light or ne</w:t>
      </w:r>
      <w:r w:rsidR="00D50543">
        <w:rPr>
          <w:rFonts w:ascii="Arial" w:hAnsi="Arial" w:cs="Arial"/>
        </w:rPr>
        <w:t>gative.</w:t>
      </w:r>
      <w:r w:rsidR="00F65F95">
        <w:rPr>
          <w:rFonts w:ascii="Arial" w:hAnsi="Arial" w:cs="Arial"/>
        </w:rPr>
        <w:t xml:space="preserve"> </w:t>
      </w:r>
      <w:r w:rsidR="004705F2">
        <w:rPr>
          <w:rFonts w:ascii="Arial" w:hAnsi="Arial" w:cs="Arial"/>
        </w:rPr>
        <w:t xml:space="preserve">The results showed me that despite some knowledge of the benefits, there was not much concern for the </w:t>
      </w:r>
      <w:r w:rsidR="00B029D3">
        <w:rPr>
          <w:rFonts w:ascii="Arial" w:hAnsi="Arial" w:cs="Arial"/>
        </w:rPr>
        <w:t xml:space="preserve">future of AI and automation within their businesses. </w:t>
      </w:r>
    </w:p>
    <w:p w14:paraId="589947AA" w14:textId="0F446772" w:rsidR="009617C0" w:rsidRPr="001444B8" w:rsidRDefault="000A4B89" w:rsidP="009617C0">
      <w:r w:rsidRPr="000A4B89">
        <w:rPr>
          <w:rFonts w:ascii="Arial" w:hAnsi="Arial" w:cs="Arial"/>
        </w:rPr>
        <w:lastRenderedPageBreak/>
        <w:t xml:space="preserve">Despite understanding the potential advantages, concerns about factors like time, resources, training, and support may be </w:t>
      </w:r>
      <w:r w:rsidR="00B53169" w:rsidRPr="000A4B89">
        <w:rPr>
          <w:rFonts w:ascii="Arial" w:hAnsi="Arial" w:cs="Arial"/>
        </w:rPr>
        <w:t>preventing</w:t>
      </w:r>
      <w:r w:rsidRPr="000A4B89">
        <w:rPr>
          <w:rFonts w:ascii="Arial" w:hAnsi="Arial" w:cs="Arial"/>
        </w:rPr>
        <w:t xml:space="preserve"> their readiness to embrace AI technologies. Therefore, there seems to be a gap between acknowledging the benefits of AI and feeling prepared to implement it effectively within their businesses. This highlights the importance of addressing barriers and providing support to facilitate smoother transitions to AI adoption in the future.</w:t>
      </w:r>
    </w:p>
    <w:p w14:paraId="5CA3F40D" w14:textId="77777777" w:rsidR="009617C0" w:rsidRDefault="009617C0" w:rsidP="009617C0"/>
    <w:p w14:paraId="79B1078E" w14:textId="77777777" w:rsidR="009617C0" w:rsidRDefault="009617C0" w:rsidP="009617C0"/>
    <w:p w14:paraId="01026736" w14:textId="77777777" w:rsidR="009617C0" w:rsidRDefault="009617C0" w:rsidP="009617C0"/>
    <w:p w14:paraId="6FD3BDBA" w14:textId="77777777" w:rsidR="009617C0" w:rsidRDefault="009617C0" w:rsidP="009617C0"/>
    <w:p w14:paraId="4460651E" w14:textId="77777777" w:rsidR="009617C0" w:rsidRDefault="009617C0" w:rsidP="009617C0"/>
    <w:p w14:paraId="30B6E386" w14:textId="77777777" w:rsidR="001D4E62" w:rsidRDefault="001D4E62" w:rsidP="009617C0"/>
    <w:p w14:paraId="78C8F172" w14:textId="77777777" w:rsidR="001D4E62" w:rsidRDefault="001D4E62" w:rsidP="009617C0"/>
    <w:p w14:paraId="6A9D5C3F" w14:textId="77777777" w:rsidR="001D4E62" w:rsidRDefault="001D4E62" w:rsidP="009617C0"/>
    <w:p w14:paraId="4C03BDB6" w14:textId="77777777" w:rsidR="001D4E62" w:rsidRDefault="001D4E62" w:rsidP="009617C0"/>
    <w:p w14:paraId="60F41AE4" w14:textId="77777777" w:rsidR="001D4E62" w:rsidRDefault="001D4E62" w:rsidP="009617C0"/>
    <w:p w14:paraId="3567D05E" w14:textId="77777777" w:rsidR="001D4E62" w:rsidRDefault="001D4E62" w:rsidP="009617C0"/>
    <w:p w14:paraId="35DE4637" w14:textId="77777777" w:rsidR="001D4E62" w:rsidRDefault="001D4E62" w:rsidP="009617C0"/>
    <w:p w14:paraId="2E92E794" w14:textId="77777777" w:rsidR="001D4E62" w:rsidRDefault="001D4E62" w:rsidP="009617C0"/>
    <w:p w14:paraId="0911D2C0" w14:textId="77777777" w:rsidR="001D4E62" w:rsidRDefault="001D4E62" w:rsidP="009617C0"/>
    <w:p w14:paraId="0E321954" w14:textId="77777777" w:rsidR="00180788" w:rsidRDefault="00180788" w:rsidP="009617C0"/>
    <w:p w14:paraId="7D50A473" w14:textId="77777777" w:rsidR="00180788" w:rsidRDefault="00180788" w:rsidP="009617C0"/>
    <w:p w14:paraId="3BD5FC09" w14:textId="77777777" w:rsidR="00180788" w:rsidRDefault="00180788" w:rsidP="009617C0"/>
    <w:p w14:paraId="05BD7CA1" w14:textId="77777777" w:rsidR="00180788" w:rsidRDefault="00180788" w:rsidP="009617C0"/>
    <w:p w14:paraId="5C19972A" w14:textId="77777777" w:rsidR="00180788" w:rsidRDefault="00180788" w:rsidP="009617C0"/>
    <w:p w14:paraId="2DD288BB" w14:textId="77777777" w:rsidR="00B67296" w:rsidRDefault="00B67296" w:rsidP="009617C0"/>
    <w:p w14:paraId="6F4178FD" w14:textId="77777777" w:rsidR="00B67296" w:rsidRDefault="00B67296" w:rsidP="009617C0"/>
    <w:p w14:paraId="28461789" w14:textId="77777777" w:rsidR="00180788" w:rsidRDefault="00180788" w:rsidP="009617C0"/>
    <w:p w14:paraId="71E9DBA0" w14:textId="77777777" w:rsidR="00180788" w:rsidRDefault="00180788" w:rsidP="009617C0"/>
    <w:p w14:paraId="17E1E5B3" w14:textId="77777777" w:rsidR="001D4E62" w:rsidRDefault="001D4E62" w:rsidP="009617C0"/>
    <w:p w14:paraId="386D4D58" w14:textId="77777777" w:rsidR="009617C0" w:rsidRDefault="009617C0" w:rsidP="009617C0"/>
    <w:p w14:paraId="214C6C24" w14:textId="1471E477" w:rsidR="008C38A2" w:rsidRPr="00DF419F" w:rsidRDefault="006A38FB" w:rsidP="00DF419F">
      <w:pPr>
        <w:pStyle w:val="Heading1"/>
        <w:jc w:val="center"/>
      </w:pPr>
      <w:bookmarkStart w:id="33" w:name="_Toc165395625"/>
      <w:r w:rsidRPr="006A38FB">
        <w:lastRenderedPageBreak/>
        <w:t xml:space="preserve">Chapter </w:t>
      </w:r>
      <w:r w:rsidR="00E61D65">
        <w:t>6</w:t>
      </w:r>
      <w:r w:rsidR="0072732F">
        <w:t>:</w:t>
      </w:r>
      <w:r w:rsidRPr="006A38FB">
        <w:t xml:space="preserve"> Conclusion</w:t>
      </w:r>
      <w:bookmarkEnd w:id="33"/>
    </w:p>
    <w:p w14:paraId="2CBDE2F4" w14:textId="560170BB" w:rsidR="008C38A2" w:rsidRDefault="00AB0B29" w:rsidP="008C38A2">
      <w:pPr>
        <w:rPr>
          <w:rFonts w:ascii="Arial" w:hAnsi="Arial" w:cs="Arial"/>
        </w:rPr>
      </w:pPr>
      <w:r>
        <w:rPr>
          <w:rFonts w:ascii="Arial" w:hAnsi="Arial" w:cs="Arial"/>
        </w:rPr>
        <w:t xml:space="preserve">In conclusion the key findings to this </w:t>
      </w:r>
      <w:r w:rsidR="00F462D9">
        <w:rPr>
          <w:rFonts w:ascii="Arial" w:hAnsi="Arial" w:cs="Arial"/>
        </w:rPr>
        <w:t xml:space="preserve">study </w:t>
      </w:r>
      <w:r w:rsidR="008011CA">
        <w:rPr>
          <w:rFonts w:ascii="Arial" w:hAnsi="Arial" w:cs="Arial"/>
        </w:rPr>
        <w:t>were</w:t>
      </w:r>
      <w:r w:rsidR="00F462D9">
        <w:rPr>
          <w:rFonts w:ascii="Arial" w:hAnsi="Arial" w:cs="Arial"/>
        </w:rPr>
        <w:t xml:space="preserve"> the potential benefits that businesses </w:t>
      </w:r>
      <w:r w:rsidR="00811213">
        <w:rPr>
          <w:rFonts w:ascii="Arial" w:hAnsi="Arial" w:cs="Arial"/>
        </w:rPr>
        <w:t xml:space="preserve">can recognise to the adoption of AI including increased efficiency, cost savings and improved productivity. </w:t>
      </w:r>
      <w:r w:rsidR="004711CA">
        <w:rPr>
          <w:rFonts w:ascii="Arial" w:hAnsi="Arial" w:cs="Arial"/>
        </w:rPr>
        <w:t xml:space="preserve">There were concerns and barriers to AI adoption </w:t>
      </w:r>
      <w:r w:rsidR="00846BA4">
        <w:rPr>
          <w:rFonts w:ascii="Arial" w:hAnsi="Arial" w:cs="Arial"/>
        </w:rPr>
        <w:t xml:space="preserve">raised by the participants </w:t>
      </w:r>
      <w:r w:rsidR="00E52E6E">
        <w:rPr>
          <w:rFonts w:ascii="Arial" w:hAnsi="Arial" w:cs="Arial"/>
        </w:rPr>
        <w:t xml:space="preserve">including initial investment costs, integration complexities and training requirements. </w:t>
      </w:r>
      <w:r w:rsidR="0045294D">
        <w:rPr>
          <w:rFonts w:ascii="Arial" w:hAnsi="Arial" w:cs="Arial"/>
        </w:rPr>
        <w:t xml:space="preserve">It was found that initiatives like the Flexible AI Upskilling Fund, </w:t>
      </w:r>
      <w:r w:rsidR="006017C9">
        <w:rPr>
          <w:rFonts w:ascii="Arial" w:hAnsi="Arial" w:cs="Arial"/>
        </w:rPr>
        <w:t>supported by the UK Government, aimed to address these challenges by providing some financial support</w:t>
      </w:r>
      <w:r w:rsidR="0009049F">
        <w:rPr>
          <w:rFonts w:ascii="Arial" w:hAnsi="Arial" w:cs="Arial"/>
        </w:rPr>
        <w:t xml:space="preserve"> and incentives for skills development in AI in an aim to help adoption into small businesses.</w:t>
      </w:r>
      <w:r w:rsidR="00921F03">
        <w:rPr>
          <w:rFonts w:ascii="Arial" w:hAnsi="Arial" w:cs="Arial"/>
        </w:rPr>
        <w:t xml:space="preserve"> Despite challenges, there is an awareness for the importance </w:t>
      </w:r>
      <w:r w:rsidR="008011CA">
        <w:rPr>
          <w:rFonts w:ascii="Arial" w:hAnsi="Arial" w:cs="Arial"/>
        </w:rPr>
        <w:t xml:space="preserve">of fostering AI adoption for economic growth and competitiveness. </w:t>
      </w:r>
      <w:r w:rsidR="0009049F">
        <w:rPr>
          <w:rFonts w:ascii="Arial" w:hAnsi="Arial" w:cs="Arial"/>
        </w:rPr>
        <w:t xml:space="preserve"> </w:t>
      </w:r>
    </w:p>
    <w:p w14:paraId="32537200" w14:textId="311A4538" w:rsidR="008C38A2" w:rsidRDefault="00211BD0" w:rsidP="008C38A2">
      <w:pPr>
        <w:rPr>
          <w:rFonts w:ascii="Arial" w:hAnsi="Arial" w:cs="Arial"/>
        </w:rPr>
      </w:pPr>
      <w:r w:rsidRPr="00211BD0">
        <w:rPr>
          <w:rFonts w:ascii="Arial" w:hAnsi="Arial" w:cs="Arial"/>
        </w:rPr>
        <w:t>The research findings provide insights into businesses' perceptions and readiness for AI adoption, highlighting both the potential benefits and challenges associated with AI</w:t>
      </w:r>
      <w:r w:rsidR="0023661E">
        <w:rPr>
          <w:rFonts w:ascii="Arial" w:hAnsi="Arial" w:cs="Arial"/>
        </w:rPr>
        <w:t xml:space="preserve"> and future automation adoption</w:t>
      </w:r>
      <w:r w:rsidRPr="00211BD0">
        <w:rPr>
          <w:rFonts w:ascii="Arial" w:hAnsi="Arial" w:cs="Arial"/>
        </w:rPr>
        <w:t xml:space="preserve">. These findings contribute </w:t>
      </w:r>
      <w:r w:rsidR="0023661E">
        <w:rPr>
          <w:rFonts w:ascii="Arial" w:hAnsi="Arial" w:cs="Arial"/>
        </w:rPr>
        <w:t>the</w:t>
      </w:r>
      <w:r w:rsidRPr="00211BD0">
        <w:rPr>
          <w:rFonts w:ascii="Arial" w:hAnsi="Arial" w:cs="Arial"/>
        </w:rPr>
        <w:t xml:space="preserve"> understanding of the factors influencing AI adoption in business contexts.</w:t>
      </w:r>
    </w:p>
    <w:p w14:paraId="500CE392" w14:textId="7078C7E5" w:rsidR="008C38A2" w:rsidRDefault="00C64BB5" w:rsidP="008C38A2">
      <w:pPr>
        <w:rPr>
          <w:rFonts w:ascii="Arial" w:hAnsi="Arial" w:cs="Arial"/>
        </w:rPr>
      </w:pPr>
      <w:r>
        <w:rPr>
          <w:rFonts w:ascii="Arial" w:hAnsi="Arial" w:cs="Arial"/>
        </w:rPr>
        <w:t xml:space="preserve">The primary research finding highlight </w:t>
      </w:r>
      <w:r w:rsidR="00EA7D24">
        <w:rPr>
          <w:rFonts w:ascii="Arial" w:hAnsi="Arial" w:cs="Arial"/>
        </w:rPr>
        <w:t>the importance of addressing barriers and providing support to help gain a smoother transition</w:t>
      </w:r>
      <w:r w:rsidR="00215E9A">
        <w:rPr>
          <w:rFonts w:ascii="Arial" w:hAnsi="Arial" w:cs="Arial"/>
        </w:rPr>
        <w:t xml:space="preserve"> when adopting AI and future automation into small businesses.</w:t>
      </w:r>
      <w:r w:rsidR="00344B87">
        <w:rPr>
          <w:rFonts w:ascii="Arial" w:hAnsi="Arial" w:cs="Arial"/>
        </w:rPr>
        <w:t xml:space="preserve"> </w:t>
      </w:r>
      <w:r w:rsidR="00A0503B">
        <w:rPr>
          <w:rFonts w:ascii="Arial" w:hAnsi="Arial" w:cs="Arial"/>
        </w:rPr>
        <w:t xml:space="preserve">Businesses should consider investing into </w:t>
      </w:r>
      <w:r w:rsidR="00921BC8">
        <w:rPr>
          <w:rFonts w:ascii="Arial" w:hAnsi="Arial" w:cs="Arial"/>
        </w:rPr>
        <w:t xml:space="preserve">AI technologies </w:t>
      </w:r>
      <w:r w:rsidR="0068292E">
        <w:rPr>
          <w:rFonts w:ascii="Arial" w:hAnsi="Arial" w:cs="Arial"/>
        </w:rPr>
        <w:t xml:space="preserve">with some urgency </w:t>
      </w:r>
      <w:r w:rsidR="00C2521B">
        <w:rPr>
          <w:rFonts w:ascii="Arial" w:hAnsi="Arial" w:cs="Arial"/>
        </w:rPr>
        <w:t xml:space="preserve">to </w:t>
      </w:r>
      <w:r w:rsidR="009F3B8B">
        <w:rPr>
          <w:rFonts w:ascii="Arial" w:hAnsi="Arial" w:cs="Arial"/>
        </w:rPr>
        <w:t>decrease</w:t>
      </w:r>
      <w:r w:rsidR="00C2521B">
        <w:rPr>
          <w:rFonts w:ascii="Arial" w:hAnsi="Arial" w:cs="Arial"/>
        </w:rPr>
        <w:t xml:space="preserve"> the chances of being ‘left behind’ </w:t>
      </w:r>
      <w:sdt>
        <w:sdtPr>
          <w:rPr>
            <w:rFonts w:ascii="Arial" w:hAnsi="Arial" w:cs="Arial"/>
          </w:rPr>
          <w:id w:val="-978301491"/>
          <w:citation/>
        </w:sdtPr>
        <w:sdtEndPr/>
        <w:sdtContent>
          <w:r w:rsidR="00C2521B">
            <w:rPr>
              <w:rFonts w:ascii="Arial" w:hAnsi="Arial" w:cs="Arial"/>
            </w:rPr>
            <w:fldChar w:fldCharType="begin"/>
          </w:r>
          <w:r w:rsidR="00C2521B">
            <w:rPr>
              <w:rFonts w:ascii="Arial" w:hAnsi="Arial" w:cs="Arial"/>
            </w:rPr>
            <w:instrText xml:space="preserve"> CITATION Kap24 \l 2057 </w:instrText>
          </w:r>
          <w:r w:rsidR="00C2521B">
            <w:rPr>
              <w:rFonts w:ascii="Arial" w:hAnsi="Arial" w:cs="Arial"/>
            </w:rPr>
            <w:fldChar w:fldCharType="separate"/>
          </w:r>
          <w:r w:rsidR="00C2521B" w:rsidRPr="00C2521B">
            <w:rPr>
              <w:rFonts w:ascii="Arial" w:hAnsi="Arial" w:cs="Arial"/>
              <w:noProof/>
            </w:rPr>
            <w:t>(Kaplan, 2024)</w:t>
          </w:r>
          <w:r w:rsidR="00C2521B">
            <w:rPr>
              <w:rFonts w:ascii="Arial" w:hAnsi="Arial" w:cs="Arial"/>
            </w:rPr>
            <w:fldChar w:fldCharType="end"/>
          </w:r>
        </w:sdtContent>
      </w:sdt>
      <w:r w:rsidR="00C2521B">
        <w:rPr>
          <w:rFonts w:ascii="Arial" w:hAnsi="Arial" w:cs="Arial"/>
        </w:rPr>
        <w:t xml:space="preserve">. </w:t>
      </w:r>
    </w:p>
    <w:p w14:paraId="1363739A" w14:textId="77777777" w:rsidR="00E801A0" w:rsidRPr="008C38A2" w:rsidRDefault="00E801A0" w:rsidP="008C38A2"/>
    <w:p w14:paraId="1AFE317B" w14:textId="0E7E2216" w:rsidR="004044F5" w:rsidRDefault="00E61D65" w:rsidP="00A47BCF">
      <w:pPr>
        <w:pStyle w:val="Heading2"/>
      </w:pPr>
      <w:bookmarkStart w:id="34" w:name="_Toc165395626"/>
      <w:r>
        <w:t>6</w:t>
      </w:r>
      <w:r w:rsidR="00063C3D">
        <w:t>.1 Recommendations</w:t>
      </w:r>
      <w:bookmarkEnd w:id="34"/>
      <w:r w:rsidR="00063C3D">
        <w:t xml:space="preserve"> </w:t>
      </w:r>
    </w:p>
    <w:p w14:paraId="61013044" w14:textId="2E08801F" w:rsidR="00E801A0" w:rsidRDefault="00A902C1" w:rsidP="00E801A0">
      <w:r>
        <w:rPr>
          <w:rFonts w:ascii="Arial" w:hAnsi="Arial" w:cs="Arial"/>
        </w:rPr>
        <w:t xml:space="preserve">Due to the </w:t>
      </w:r>
      <w:r w:rsidR="0085161B">
        <w:rPr>
          <w:rFonts w:ascii="Arial" w:hAnsi="Arial" w:cs="Arial"/>
        </w:rPr>
        <w:t>large extent of the reasearch area, it was challenging to maintain focus and depth within scope of this s</w:t>
      </w:r>
      <w:r w:rsidR="00AA77CC">
        <w:rPr>
          <w:rFonts w:ascii="Arial" w:hAnsi="Arial" w:cs="Arial"/>
        </w:rPr>
        <w:t xml:space="preserve">tudy. In future research projects, </w:t>
      </w:r>
      <w:r w:rsidR="008C424B">
        <w:rPr>
          <w:rFonts w:ascii="Arial" w:hAnsi="Arial" w:cs="Arial"/>
        </w:rPr>
        <w:t xml:space="preserve">the subject would need to be narrowed </w:t>
      </w:r>
      <w:r w:rsidR="00EC0E94">
        <w:rPr>
          <w:rFonts w:ascii="Arial" w:hAnsi="Arial" w:cs="Arial"/>
        </w:rPr>
        <w:t xml:space="preserve">so </w:t>
      </w:r>
      <w:r w:rsidR="00CB6A63">
        <w:rPr>
          <w:rFonts w:ascii="Arial" w:hAnsi="Arial" w:cs="Arial"/>
        </w:rPr>
        <w:t xml:space="preserve">the focus can be made to specific aspects. </w:t>
      </w:r>
      <w:r w:rsidR="00865181">
        <w:rPr>
          <w:rFonts w:ascii="Arial" w:hAnsi="Arial" w:cs="Arial"/>
        </w:rPr>
        <w:t xml:space="preserve">This approach will allow a more targeted analysis </w:t>
      </w:r>
      <w:r w:rsidR="00DD2A7C">
        <w:rPr>
          <w:rFonts w:ascii="Arial" w:hAnsi="Arial" w:cs="Arial"/>
        </w:rPr>
        <w:t xml:space="preserve">and deeper exploration </w:t>
      </w:r>
      <w:r w:rsidR="00CD5180">
        <w:rPr>
          <w:rFonts w:ascii="Arial" w:hAnsi="Arial" w:cs="Arial"/>
        </w:rPr>
        <w:t xml:space="preserve">and practical </w:t>
      </w:r>
      <w:r w:rsidR="009F3B8B">
        <w:rPr>
          <w:rFonts w:ascii="Arial" w:hAnsi="Arial" w:cs="Arial"/>
        </w:rPr>
        <w:t xml:space="preserve">recommendations. </w:t>
      </w:r>
    </w:p>
    <w:p w14:paraId="5AFB1F70" w14:textId="77777777" w:rsidR="00E801A0" w:rsidRPr="00E801A0" w:rsidRDefault="00E801A0" w:rsidP="00E801A0"/>
    <w:p w14:paraId="3727EBEC" w14:textId="2D8686CB" w:rsidR="00063C3D" w:rsidRDefault="00E61D65" w:rsidP="00063C3D">
      <w:pPr>
        <w:pStyle w:val="Heading2"/>
      </w:pPr>
      <w:bookmarkStart w:id="35" w:name="_Toc165395627"/>
      <w:r>
        <w:t>6</w:t>
      </w:r>
      <w:r w:rsidR="00063C3D">
        <w:t>.2 Further Study</w:t>
      </w:r>
      <w:bookmarkEnd w:id="35"/>
    </w:p>
    <w:p w14:paraId="657FD607" w14:textId="687420F6" w:rsidR="0050564D" w:rsidRPr="00EC376D" w:rsidRDefault="00EC376D" w:rsidP="0050564D">
      <w:pPr>
        <w:rPr>
          <w:rFonts w:ascii="Arial" w:hAnsi="Arial" w:cs="Arial"/>
        </w:rPr>
      </w:pPr>
      <w:r w:rsidRPr="00EC376D">
        <w:rPr>
          <w:rFonts w:ascii="Arial" w:hAnsi="Arial" w:cs="Arial"/>
        </w:rPr>
        <w:t>Future research could focus on longitudinal studies to track the progress of AI adoption initiatives over time and assess their impact on business performance. Additionally, comparative studies across industries and regions could provide insights into contextual factors influencing AI adoption decisions. Furthermore, exploring the role of government policies and incentives in promoting AI adoption could offer valuable insights for policymakers and practitioners alike.</w:t>
      </w:r>
    </w:p>
    <w:p w14:paraId="3D38A34C" w14:textId="77777777" w:rsidR="0050564D" w:rsidRDefault="0050564D" w:rsidP="0050564D"/>
    <w:p w14:paraId="0B1F6D93" w14:textId="77777777" w:rsidR="0050564D" w:rsidRDefault="0050564D" w:rsidP="0050564D"/>
    <w:p w14:paraId="5F34BFED" w14:textId="77777777" w:rsidR="0050564D" w:rsidRDefault="0050564D" w:rsidP="0050564D"/>
    <w:p w14:paraId="610B0EA9" w14:textId="77777777" w:rsidR="0050564D" w:rsidRDefault="0050564D" w:rsidP="0050564D"/>
    <w:p w14:paraId="73607B88" w14:textId="77777777" w:rsidR="0050564D" w:rsidRDefault="0050564D" w:rsidP="0050564D"/>
    <w:p w14:paraId="7D577D8C" w14:textId="77777777" w:rsidR="0050564D" w:rsidRDefault="0050564D" w:rsidP="0050564D"/>
    <w:p w14:paraId="288CA7DD" w14:textId="77777777" w:rsidR="0050564D" w:rsidRDefault="0050564D" w:rsidP="0050564D"/>
    <w:p w14:paraId="3EC02072" w14:textId="0FB9B099" w:rsidR="0050564D" w:rsidRDefault="0050564D" w:rsidP="0050564D">
      <w:r>
        <w:lastRenderedPageBreak/>
        <w:t>References</w:t>
      </w:r>
    </w:p>
    <w:p w14:paraId="7F2C0EEE" w14:textId="77777777" w:rsidR="0050564D" w:rsidRDefault="0050564D" w:rsidP="0050564D"/>
    <w:p w14:paraId="06B80E9D" w14:textId="77777777" w:rsidR="0050564D" w:rsidRDefault="0050564D" w:rsidP="0050564D"/>
    <w:p w14:paraId="714BB3F1" w14:textId="77777777" w:rsidR="0050564D" w:rsidRDefault="0050564D" w:rsidP="0050564D"/>
    <w:p w14:paraId="2A02BC01" w14:textId="77777777" w:rsidR="0050564D" w:rsidRDefault="0050564D" w:rsidP="0050564D"/>
    <w:p w14:paraId="1EBA09BD" w14:textId="77777777" w:rsidR="0050564D" w:rsidRDefault="0050564D" w:rsidP="0050564D"/>
    <w:p w14:paraId="43F17D14" w14:textId="77777777" w:rsidR="0050564D" w:rsidRDefault="0050564D" w:rsidP="0050564D"/>
    <w:p w14:paraId="3014EA29" w14:textId="77777777" w:rsidR="0050564D" w:rsidRDefault="0050564D" w:rsidP="0050564D"/>
    <w:p w14:paraId="0980E304" w14:textId="77777777" w:rsidR="0050564D" w:rsidRDefault="0050564D" w:rsidP="0050564D"/>
    <w:p w14:paraId="641BE75D" w14:textId="77777777" w:rsidR="0050564D" w:rsidRDefault="0050564D" w:rsidP="0050564D"/>
    <w:p w14:paraId="7B6281B2" w14:textId="77777777" w:rsidR="0050564D" w:rsidRDefault="0050564D" w:rsidP="0050564D"/>
    <w:p w14:paraId="364EE8FA" w14:textId="77777777" w:rsidR="0050564D" w:rsidRDefault="0050564D" w:rsidP="0050564D"/>
    <w:p w14:paraId="717AFDB6" w14:textId="77777777" w:rsidR="0050564D" w:rsidRDefault="0050564D" w:rsidP="0050564D"/>
    <w:p w14:paraId="19BDADE4" w14:textId="77777777" w:rsidR="0050564D" w:rsidRDefault="0050564D" w:rsidP="0050564D"/>
    <w:p w14:paraId="424016EE" w14:textId="77777777" w:rsidR="0050564D" w:rsidRDefault="0050564D" w:rsidP="0050564D"/>
    <w:p w14:paraId="6D8679A7" w14:textId="77777777" w:rsidR="0050564D" w:rsidRDefault="0050564D" w:rsidP="0050564D"/>
    <w:p w14:paraId="25E138F8" w14:textId="77777777" w:rsidR="0050564D" w:rsidRDefault="0050564D" w:rsidP="0050564D"/>
    <w:p w14:paraId="3411DBF9" w14:textId="77777777" w:rsidR="0050564D" w:rsidRDefault="0050564D" w:rsidP="0050564D"/>
    <w:p w14:paraId="62785ED8" w14:textId="77777777" w:rsidR="0050564D" w:rsidRDefault="0050564D" w:rsidP="0050564D"/>
    <w:p w14:paraId="012269D9" w14:textId="77777777" w:rsidR="0050564D" w:rsidRDefault="0050564D" w:rsidP="0050564D"/>
    <w:p w14:paraId="54AFC23D" w14:textId="77777777" w:rsidR="0050564D" w:rsidRDefault="0050564D" w:rsidP="0050564D"/>
    <w:p w14:paraId="381AA9FB" w14:textId="77777777" w:rsidR="0050564D" w:rsidRDefault="0050564D" w:rsidP="0050564D"/>
    <w:p w14:paraId="48CCD160" w14:textId="77777777" w:rsidR="0050564D" w:rsidRDefault="0050564D" w:rsidP="0050564D"/>
    <w:p w14:paraId="4BF2B016" w14:textId="77777777" w:rsidR="0050564D" w:rsidRDefault="0050564D" w:rsidP="0050564D"/>
    <w:p w14:paraId="717D6FA3" w14:textId="77777777" w:rsidR="0050564D" w:rsidRDefault="0050564D" w:rsidP="0050564D"/>
    <w:p w14:paraId="45C79848" w14:textId="77777777" w:rsidR="007E500F" w:rsidRDefault="007E500F" w:rsidP="0050564D"/>
    <w:p w14:paraId="0408DEDF" w14:textId="77777777" w:rsidR="007E500F" w:rsidRDefault="007E500F" w:rsidP="0050564D"/>
    <w:p w14:paraId="148655AF" w14:textId="77777777" w:rsidR="0050564D" w:rsidRDefault="0050564D" w:rsidP="0050564D"/>
    <w:p w14:paraId="32A6158A" w14:textId="28F02E32" w:rsidR="007E500F" w:rsidRDefault="007E500F" w:rsidP="007E500F">
      <w:pPr>
        <w:pStyle w:val="Heading1"/>
        <w:jc w:val="center"/>
      </w:pPr>
      <w:bookmarkStart w:id="36" w:name="_Toc165395628"/>
      <w:r w:rsidRPr="007E500F">
        <w:lastRenderedPageBreak/>
        <w:t xml:space="preserve">Chapter </w:t>
      </w:r>
      <w:r>
        <w:t>Eight</w:t>
      </w:r>
      <w:r w:rsidRPr="007E500F">
        <w:t>: Appe</w:t>
      </w:r>
      <w:bookmarkEnd w:id="36"/>
      <w:r w:rsidR="00623033">
        <w:t>ndix</w:t>
      </w:r>
    </w:p>
    <w:p w14:paraId="05D233D3" w14:textId="02DC4A64" w:rsidR="00D73753" w:rsidRDefault="0096455A" w:rsidP="00D73753">
      <w:pPr>
        <w:pStyle w:val="Heading2"/>
      </w:pPr>
      <w:r>
        <w:t>8.1 Appendix</w:t>
      </w:r>
      <w:r w:rsidR="005E7EC7">
        <w:t xml:space="preserve"> 1</w:t>
      </w:r>
    </w:p>
    <w:p w14:paraId="41CC1B30" w14:textId="77777777" w:rsidR="00C310A4" w:rsidRDefault="00292C1C" w:rsidP="00292C1C">
      <w:r>
        <w:t xml:space="preserve">Questionnaire </w:t>
      </w:r>
    </w:p>
    <w:p w14:paraId="20015965" w14:textId="77777777" w:rsidR="00A530B7" w:rsidRDefault="00C310A4" w:rsidP="00A530B7">
      <w:pPr>
        <w:pStyle w:val="ListParagraph"/>
        <w:numPr>
          <w:ilvl w:val="0"/>
          <w:numId w:val="10"/>
        </w:numPr>
      </w:pPr>
      <w:r>
        <w:t>In what sector do you work</w:t>
      </w:r>
      <w:r w:rsidR="00A530B7">
        <w:t>?</w:t>
      </w:r>
    </w:p>
    <w:p w14:paraId="491ECF28" w14:textId="1D6AA9D0" w:rsidR="00292C1C" w:rsidRDefault="00292C1C" w:rsidP="00A530B7">
      <w:pPr>
        <w:pStyle w:val="ListParagraph"/>
        <w:numPr>
          <w:ilvl w:val="0"/>
          <w:numId w:val="10"/>
        </w:numPr>
      </w:pPr>
      <w:r>
        <w:t>Can you describe your organization's current approach to AI and automation adoption? What initiatives or projects are currently underway in this regard?</w:t>
      </w:r>
    </w:p>
    <w:p w14:paraId="3DFE1B55" w14:textId="2CE9E069" w:rsidR="00292C1C" w:rsidRDefault="00292C1C" w:rsidP="00A530B7">
      <w:pPr>
        <w:pStyle w:val="ListParagraph"/>
        <w:numPr>
          <w:ilvl w:val="0"/>
          <w:numId w:val="10"/>
        </w:numPr>
      </w:pPr>
      <w:r>
        <w:t xml:space="preserve">What are the perceived benefits of integrating AI and automation technologies into your business operations? </w:t>
      </w:r>
    </w:p>
    <w:p w14:paraId="2827B82D" w14:textId="095CF285" w:rsidR="00292C1C" w:rsidRDefault="00292C1C" w:rsidP="00A530B7">
      <w:pPr>
        <w:pStyle w:val="ListParagraph"/>
        <w:numPr>
          <w:ilvl w:val="0"/>
          <w:numId w:val="10"/>
        </w:numPr>
      </w:pPr>
      <w:r>
        <w:t xml:space="preserve">What are the primary challenges or barriers your organization faces in adopting AI and automation? </w:t>
      </w:r>
    </w:p>
    <w:p w14:paraId="16D167A6" w14:textId="3E2A1568" w:rsidR="00292C1C" w:rsidRDefault="00292C1C" w:rsidP="00A530B7">
      <w:pPr>
        <w:pStyle w:val="ListParagraph"/>
        <w:numPr>
          <w:ilvl w:val="0"/>
          <w:numId w:val="10"/>
        </w:numPr>
      </w:pPr>
      <w:r>
        <w:t xml:space="preserve">How would you describe the organizational culture surrounding technological innovation and change within your company? </w:t>
      </w:r>
    </w:p>
    <w:p w14:paraId="7A8201D9" w14:textId="6F841B08" w:rsidR="00292C1C" w:rsidRDefault="00292C1C" w:rsidP="00A530B7">
      <w:pPr>
        <w:pStyle w:val="ListParagraph"/>
        <w:numPr>
          <w:ilvl w:val="0"/>
          <w:numId w:val="10"/>
        </w:numPr>
      </w:pPr>
      <w:r>
        <w:t xml:space="preserve">What strategies or approaches has your organization taken to prepare the workforce for AI and automation integration? </w:t>
      </w:r>
    </w:p>
    <w:p w14:paraId="688DEB06" w14:textId="5E3B42B4" w:rsidR="00292C1C" w:rsidRDefault="00292C1C" w:rsidP="00A530B7">
      <w:pPr>
        <w:pStyle w:val="ListParagraph"/>
        <w:numPr>
          <w:ilvl w:val="0"/>
          <w:numId w:val="10"/>
        </w:numPr>
      </w:pPr>
      <w:r>
        <w:t xml:space="preserve">How do you engage with external stakeholders, such as customers, suppliers, or regulators, regarding AI and automation initiatives? </w:t>
      </w:r>
    </w:p>
    <w:p w14:paraId="277E3580" w14:textId="4624C9F8" w:rsidR="00292C1C" w:rsidRDefault="00292C1C" w:rsidP="00A530B7">
      <w:pPr>
        <w:pStyle w:val="ListParagraph"/>
        <w:numPr>
          <w:ilvl w:val="0"/>
          <w:numId w:val="10"/>
        </w:numPr>
      </w:pPr>
      <w:r>
        <w:t xml:space="preserve">Can you discuss any ethical or societal considerations that arise from the use of AI and automation technologies within your organization? </w:t>
      </w:r>
    </w:p>
    <w:p w14:paraId="2FD72DB1" w14:textId="14E9D6E9" w:rsidR="00292C1C" w:rsidRDefault="00292C1C" w:rsidP="00A530B7">
      <w:pPr>
        <w:pStyle w:val="ListParagraph"/>
        <w:numPr>
          <w:ilvl w:val="0"/>
          <w:numId w:val="10"/>
        </w:numPr>
      </w:pPr>
      <w:r>
        <w:t>How do you measure the success or effectiveness of</w:t>
      </w:r>
      <w:r w:rsidR="001A4578">
        <w:t xml:space="preserve"> any</w:t>
      </w:r>
      <w:r>
        <w:t xml:space="preserve"> AI and automation implementations </w:t>
      </w:r>
      <w:r w:rsidR="001A4578">
        <w:t xml:space="preserve">you may have </w:t>
      </w:r>
      <w:r>
        <w:t xml:space="preserve">within your organization? </w:t>
      </w:r>
    </w:p>
    <w:p w14:paraId="2972EA80" w14:textId="20ABA506" w:rsidR="005E7EC7" w:rsidRDefault="00292C1C" w:rsidP="00733987">
      <w:pPr>
        <w:pStyle w:val="ListParagraph"/>
        <w:numPr>
          <w:ilvl w:val="0"/>
          <w:numId w:val="10"/>
        </w:numPr>
      </w:pPr>
      <w:r>
        <w:t xml:space="preserve">Looking ahead, what are your organization's strategic priorities and plans related to AI and automation integration? </w:t>
      </w:r>
    </w:p>
    <w:p w14:paraId="00AB0248" w14:textId="77777777" w:rsidR="00B24E62" w:rsidRDefault="00B24E62" w:rsidP="00B24E62"/>
    <w:p w14:paraId="2E3122D8" w14:textId="77777777" w:rsidR="00B24E62" w:rsidRDefault="00B24E62" w:rsidP="00B24E62"/>
    <w:p w14:paraId="1A0DAC2B" w14:textId="77777777" w:rsidR="00B24E62" w:rsidRDefault="00B24E62" w:rsidP="00B24E62"/>
    <w:p w14:paraId="2843D8E1" w14:textId="77777777" w:rsidR="00B24E62" w:rsidRDefault="00B24E62" w:rsidP="00B24E62"/>
    <w:p w14:paraId="3BDDF7A7" w14:textId="77777777" w:rsidR="00B24E62" w:rsidRDefault="00B24E62" w:rsidP="00B24E62"/>
    <w:p w14:paraId="3E0CFB32" w14:textId="77777777" w:rsidR="00B24E62" w:rsidRDefault="00B24E62" w:rsidP="00B24E62"/>
    <w:p w14:paraId="08EA0413" w14:textId="77777777" w:rsidR="00B24E62" w:rsidRDefault="00B24E62" w:rsidP="00B24E62"/>
    <w:p w14:paraId="7E5A24FE" w14:textId="77777777" w:rsidR="00B24E62" w:rsidRDefault="00B24E62" w:rsidP="00B24E62"/>
    <w:p w14:paraId="308295C1" w14:textId="77777777" w:rsidR="00B24E62" w:rsidRDefault="00B24E62" w:rsidP="00B24E62"/>
    <w:p w14:paraId="55FE91FE" w14:textId="77777777" w:rsidR="00B24E62" w:rsidRDefault="00B24E62" w:rsidP="00B24E62"/>
    <w:p w14:paraId="326F4BBB" w14:textId="77777777" w:rsidR="00B24E62" w:rsidRDefault="00B24E62" w:rsidP="00B24E62"/>
    <w:p w14:paraId="41DE8F1D" w14:textId="77777777" w:rsidR="00B24E62" w:rsidRDefault="00B24E62" w:rsidP="00B24E62"/>
    <w:p w14:paraId="3382834B" w14:textId="77777777" w:rsidR="00B24E62" w:rsidRDefault="00B24E62" w:rsidP="00B24E62"/>
    <w:p w14:paraId="2DBD8ABB" w14:textId="77777777" w:rsidR="005E7EC7" w:rsidRDefault="005E7EC7" w:rsidP="005E7EC7"/>
    <w:p w14:paraId="53FCD236" w14:textId="4BBA9346" w:rsidR="005E7EC7" w:rsidRDefault="005E7EC7" w:rsidP="005E7EC7">
      <w:pPr>
        <w:pStyle w:val="Heading2"/>
      </w:pPr>
      <w:r>
        <w:lastRenderedPageBreak/>
        <w:t>8.2 Appendix 2</w:t>
      </w:r>
    </w:p>
    <w:p w14:paraId="592845BD" w14:textId="316D8626" w:rsidR="001A4578" w:rsidRDefault="00D20B8F" w:rsidP="001A4578">
      <w:r>
        <w:t>T</w:t>
      </w:r>
      <w:r w:rsidRPr="00D20B8F">
        <w:t xml:space="preserve">hemes </w:t>
      </w:r>
      <w:r>
        <w:t>C</w:t>
      </w:r>
      <w:r w:rsidRPr="00D20B8F">
        <w:t xml:space="preserve">oding </w:t>
      </w:r>
      <w:r>
        <w:t>T</w:t>
      </w:r>
      <w:r w:rsidRPr="00D20B8F">
        <w:t>able</w:t>
      </w:r>
    </w:p>
    <w:tbl>
      <w:tblPr>
        <w:tblStyle w:val="TableGrid"/>
        <w:tblW w:w="9466" w:type="dxa"/>
        <w:tblLook w:val="04A0" w:firstRow="1" w:lastRow="0" w:firstColumn="1" w:lastColumn="0" w:noHBand="0" w:noVBand="1"/>
      </w:tblPr>
      <w:tblGrid>
        <w:gridCol w:w="3147"/>
        <w:gridCol w:w="3178"/>
        <w:gridCol w:w="3141"/>
      </w:tblGrid>
      <w:tr w:rsidR="000E07B5" w14:paraId="7F42A4BC" w14:textId="77777777" w:rsidTr="00B24E62">
        <w:trPr>
          <w:trHeight w:val="1597"/>
        </w:trPr>
        <w:tc>
          <w:tcPr>
            <w:tcW w:w="3155" w:type="dxa"/>
          </w:tcPr>
          <w:p w14:paraId="5A624ADA" w14:textId="758C6AD9" w:rsidR="000E07B5" w:rsidRPr="005E7D01" w:rsidRDefault="000E07B5" w:rsidP="001A4578">
            <w:pPr>
              <w:rPr>
                <w:b/>
                <w:bCs/>
                <w:sz w:val="28"/>
                <w:szCs w:val="28"/>
              </w:rPr>
            </w:pPr>
            <w:r w:rsidRPr="005E7D01">
              <w:rPr>
                <w:b/>
                <w:bCs/>
                <w:sz w:val="28"/>
                <w:szCs w:val="28"/>
              </w:rPr>
              <w:t xml:space="preserve">Voice of the participants </w:t>
            </w:r>
          </w:p>
        </w:tc>
        <w:tc>
          <w:tcPr>
            <w:tcW w:w="3155" w:type="dxa"/>
          </w:tcPr>
          <w:p w14:paraId="07DE67DD" w14:textId="29F3A19C" w:rsidR="000E07B5" w:rsidRPr="005E7D01" w:rsidRDefault="000E07B5" w:rsidP="001A4578">
            <w:pPr>
              <w:rPr>
                <w:b/>
                <w:bCs/>
                <w:sz w:val="28"/>
                <w:szCs w:val="28"/>
              </w:rPr>
            </w:pPr>
            <w:r w:rsidRPr="005E7D01">
              <w:rPr>
                <w:b/>
                <w:bCs/>
                <w:sz w:val="28"/>
                <w:szCs w:val="28"/>
              </w:rPr>
              <w:t>Meaning</w:t>
            </w:r>
            <w:r w:rsidR="00871FAD" w:rsidRPr="005E7D01">
              <w:rPr>
                <w:b/>
                <w:bCs/>
                <w:sz w:val="28"/>
                <w:szCs w:val="28"/>
              </w:rPr>
              <w:t>/Interpretation (Researcher)</w:t>
            </w:r>
          </w:p>
        </w:tc>
        <w:tc>
          <w:tcPr>
            <w:tcW w:w="3156" w:type="dxa"/>
          </w:tcPr>
          <w:p w14:paraId="7A433484" w14:textId="1EC5D684" w:rsidR="000E07B5" w:rsidRPr="005E7D01" w:rsidRDefault="00871FAD" w:rsidP="001A4578">
            <w:pPr>
              <w:rPr>
                <w:b/>
                <w:bCs/>
                <w:sz w:val="28"/>
                <w:szCs w:val="28"/>
              </w:rPr>
            </w:pPr>
            <w:r w:rsidRPr="005E7D01">
              <w:rPr>
                <w:b/>
                <w:bCs/>
                <w:sz w:val="28"/>
                <w:szCs w:val="28"/>
              </w:rPr>
              <w:t>Themes Identified</w:t>
            </w:r>
          </w:p>
        </w:tc>
      </w:tr>
      <w:tr w:rsidR="000E07B5" w14:paraId="101A13B8" w14:textId="77777777" w:rsidTr="00B24E62">
        <w:trPr>
          <w:trHeight w:val="1765"/>
        </w:trPr>
        <w:tc>
          <w:tcPr>
            <w:tcW w:w="3155" w:type="dxa"/>
          </w:tcPr>
          <w:p w14:paraId="0D056465" w14:textId="21A0DFB2" w:rsidR="000E07B5" w:rsidRPr="00BE342A" w:rsidRDefault="00B24E62" w:rsidP="001A4578">
            <w:pPr>
              <w:rPr>
                <w:rFonts w:ascii="Arial" w:hAnsi="Arial" w:cs="Arial"/>
                <w:i/>
                <w:iCs/>
              </w:rPr>
            </w:pPr>
            <w:r w:rsidRPr="00BE342A">
              <w:rPr>
                <w:rFonts w:ascii="Arial" w:hAnsi="Arial" w:cs="Arial"/>
                <w:i/>
                <w:iCs/>
              </w:rPr>
              <w:t>“Being a new business…not really had a formal approach to AI &amp; automation, we are still managing other aspects of the business, AI isn’t a priority”</w:t>
            </w:r>
            <w:r w:rsidR="00BC6BBD" w:rsidRPr="00BE342A">
              <w:rPr>
                <w:rFonts w:ascii="Arial" w:hAnsi="Arial" w:cs="Arial"/>
                <w:i/>
                <w:iCs/>
              </w:rPr>
              <w:t xml:space="preserve"> </w:t>
            </w:r>
            <w:r w:rsidR="00BC6BBD" w:rsidRPr="00BE342A">
              <w:rPr>
                <w:rFonts w:ascii="Arial" w:hAnsi="Arial" w:cs="Arial"/>
              </w:rPr>
              <w:t>(Participant 1)</w:t>
            </w:r>
          </w:p>
          <w:p w14:paraId="6628E39C" w14:textId="77777777" w:rsidR="00B24E62" w:rsidRPr="00BE342A" w:rsidRDefault="00B24E62" w:rsidP="001A4578">
            <w:pPr>
              <w:rPr>
                <w:rFonts w:ascii="Arial" w:hAnsi="Arial" w:cs="Arial"/>
                <w:i/>
                <w:iCs/>
              </w:rPr>
            </w:pPr>
          </w:p>
          <w:p w14:paraId="0BF4452A" w14:textId="67CAE8B0" w:rsidR="00BC6BBD" w:rsidRPr="00BE342A" w:rsidRDefault="00BC6BBD" w:rsidP="001A4578">
            <w:pPr>
              <w:rPr>
                <w:rFonts w:ascii="Arial" w:hAnsi="Arial" w:cs="Arial"/>
              </w:rPr>
            </w:pPr>
            <w:r w:rsidRPr="00BE342A">
              <w:rPr>
                <w:rFonts w:ascii="Arial" w:hAnsi="Arial" w:cs="Arial"/>
                <w:i/>
                <w:iCs/>
              </w:rPr>
              <w:t>“We don’t currently use AI much; we are quite behind on the times regarding technology…we don’t need to change something when it already works so well”</w:t>
            </w:r>
            <w:r w:rsidRPr="00BE342A">
              <w:rPr>
                <w:rFonts w:ascii="Arial" w:hAnsi="Arial" w:cs="Arial"/>
                <w:i/>
                <w:iCs/>
              </w:rPr>
              <w:br/>
              <w:t xml:space="preserve"> </w:t>
            </w:r>
            <w:r w:rsidRPr="00BE342A">
              <w:rPr>
                <w:rFonts w:ascii="Arial" w:hAnsi="Arial" w:cs="Arial"/>
              </w:rPr>
              <w:t>(Participant 2)</w:t>
            </w:r>
          </w:p>
          <w:p w14:paraId="6226F8FC" w14:textId="77777777" w:rsidR="00BC6BBD" w:rsidRPr="00BE342A" w:rsidRDefault="00BC6BBD" w:rsidP="001A4578">
            <w:pPr>
              <w:rPr>
                <w:rFonts w:ascii="Arial" w:hAnsi="Arial" w:cs="Arial"/>
                <w:i/>
                <w:iCs/>
              </w:rPr>
            </w:pPr>
          </w:p>
          <w:p w14:paraId="5E691E08" w14:textId="507AF899" w:rsidR="00BC6BBD" w:rsidRPr="00BE342A" w:rsidRDefault="00BC6BBD" w:rsidP="001A4578">
            <w:pPr>
              <w:rPr>
                <w:rFonts w:ascii="Arial" w:hAnsi="Arial" w:cs="Arial"/>
                <w:i/>
                <w:iCs/>
              </w:rPr>
            </w:pPr>
            <w:r w:rsidRPr="00BE342A">
              <w:rPr>
                <w:rFonts w:ascii="Arial" w:hAnsi="Arial" w:cs="Arial"/>
                <w:i/>
                <w:iCs/>
              </w:rPr>
              <w:t xml:space="preserve">“The company is happy with where they are at </w:t>
            </w:r>
            <w:proofErr w:type="gramStart"/>
            <w:r w:rsidRPr="00BE342A">
              <w:rPr>
                <w:rFonts w:ascii="Arial" w:hAnsi="Arial" w:cs="Arial"/>
                <w:i/>
                <w:iCs/>
              </w:rPr>
              <w:t>in regards to</w:t>
            </w:r>
            <w:proofErr w:type="gramEnd"/>
            <w:r w:rsidRPr="00BE342A">
              <w:rPr>
                <w:rFonts w:ascii="Arial" w:hAnsi="Arial" w:cs="Arial"/>
                <w:i/>
                <w:iCs/>
              </w:rPr>
              <w:t xml:space="preserve"> AI technology… not much competition around here to have to worry about it currently.” (Participant 4)</w:t>
            </w:r>
          </w:p>
          <w:p w14:paraId="3AB6B902" w14:textId="1D8062FC" w:rsidR="00B24E62" w:rsidRPr="00BE342A" w:rsidRDefault="00B24E62" w:rsidP="001A4578">
            <w:pPr>
              <w:rPr>
                <w:rFonts w:ascii="Arial" w:hAnsi="Arial" w:cs="Arial"/>
              </w:rPr>
            </w:pPr>
          </w:p>
        </w:tc>
        <w:tc>
          <w:tcPr>
            <w:tcW w:w="3155" w:type="dxa"/>
          </w:tcPr>
          <w:p w14:paraId="6E97F1B6" w14:textId="551EA16E" w:rsidR="000E07B5" w:rsidRDefault="004A495D" w:rsidP="001A4578">
            <w:r>
              <w:t>New business, not ready to make changes so early, but possibly needed to do it before opening</w:t>
            </w:r>
            <w:r w:rsidR="000431F2">
              <w:t xml:space="preserve"> – could cause future </w:t>
            </w:r>
            <w:proofErr w:type="gramStart"/>
            <w:r w:rsidR="000431F2">
              <w:t>problems</w:t>
            </w:r>
            <w:proofErr w:type="gramEnd"/>
          </w:p>
          <w:p w14:paraId="42C554A4" w14:textId="77777777" w:rsidR="004A495D" w:rsidRDefault="004A495D" w:rsidP="001A4578"/>
          <w:p w14:paraId="4F09F9B4" w14:textId="77777777" w:rsidR="004A495D" w:rsidRDefault="004A495D" w:rsidP="001A4578"/>
          <w:p w14:paraId="17601064" w14:textId="77777777" w:rsidR="004A495D" w:rsidRDefault="004A495D" w:rsidP="001A4578"/>
          <w:p w14:paraId="61B0E4C1" w14:textId="77777777" w:rsidR="004A495D" w:rsidRDefault="000431F2" w:rsidP="001A4578">
            <w:r>
              <w:t>Behind on the times, reluctant to change when there is no need.</w:t>
            </w:r>
          </w:p>
          <w:p w14:paraId="1600C9BC" w14:textId="77777777" w:rsidR="000431F2" w:rsidRDefault="000431F2" w:rsidP="001A4578"/>
          <w:p w14:paraId="6033C2A8" w14:textId="77777777" w:rsidR="000431F2" w:rsidRDefault="000431F2" w:rsidP="001A4578"/>
          <w:p w14:paraId="19B71D13" w14:textId="77777777" w:rsidR="000431F2" w:rsidRDefault="000431F2" w:rsidP="001A4578"/>
          <w:p w14:paraId="44810759" w14:textId="77777777" w:rsidR="000431F2" w:rsidRDefault="000431F2" w:rsidP="001A4578"/>
          <w:p w14:paraId="0EE44D2F" w14:textId="6475D875" w:rsidR="000431F2" w:rsidRDefault="000431F2" w:rsidP="001A4578">
            <w:r>
              <w:t>Not currently looking ahead to make changes</w:t>
            </w:r>
            <w:r w:rsidR="007C4BA2">
              <w:t>. Reluctant to change due to lack of communication in area.</w:t>
            </w:r>
          </w:p>
        </w:tc>
        <w:tc>
          <w:tcPr>
            <w:tcW w:w="3156" w:type="dxa"/>
          </w:tcPr>
          <w:p w14:paraId="6771B42D" w14:textId="354FC3DA" w:rsidR="000E07B5" w:rsidRDefault="00590538" w:rsidP="00590538">
            <w:pPr>
              <w:pStyle w:val="ListParagraph"/>
              <w:numPr>
                <w:ilvl w:val="0"/>
                <w:numId w:val="11"/>
              </w:numPr>
            </w:pPr>
            <w:r>
              <w:t xml:space="preserve">Resistance to </w:t>
            </w:r>
            <w:r w:rsidR="00E54D91">
              <w:t>C</w:t>
            </w:r>
            <w:r>
              <w:t>hange</w:t>
            </w:r>
          </w:p>
        </w:tc>
      </w:tr>
      <w:tr w:rsidR="000E07B5" w14:paraId="794AABBF" w14:textId="77777777" w:rsidTr="00B24E62">
        <w:trPr>
          <w:trHeight w:val="1926"/>
        </w:trPr>
        <w:tc>
          <w:tcPr>
            <w:tcW w:w="3155" w:type="dxa"/>
          </w:tcPr>
          <w:p w14:paraId="7C9227F6" w14:textId="1EDAD135" w:rsidR="000E07B5" w:rsidRPr="00BE342A" w:rsidRDefault="005E7D01" w:rsidP="001A4578">
            <w:pPr>
              <w:rPr>
                <w:rFonts w:ascii="Arial" w:hAnsi="Arial" w:cs="Arial"/>
              </w:rPr>
            </w:pPr>
            <w:r w:rsidRPr="00BE342A">
              <w:rPr>
                <w:rFonts w:ascii="Arial" w:hAnsi="Arial" w:cs="Arial"/>
              </w:rPr>
              <w:t>“We do use AI in work every day without realising it…we don’t currently have any initiatives in place as it’s hard to integrate AI software into the workplace while we still have the older generation at the desks”</w:t>
            </w:r>
            <w:r w:rsidR="007C1271">
              <w:rPr>
                <w:rFonts w:ascii="Arial" w:hAnsi="Arial" w:cs="Arial"/>
              </w:rPr>
              <w:t xml:space="preserve"> (Participant 8)</w:t>
            </w:r>
          </w:p>
          <w:p w14:paraId="31C987BB" w14:textId="77777777" w:rsidR="005E7D01" w:rsidRPr="00BE342A" w:rsidRDefault="005E7D01" w:rsidP="001A4578">
            <w:pPr>
              <w:rPr>
                <w:rFonts w:ascii="Arial" w:hAnsi="Arial" w:cs="Arial"/>
              </w:rPr>
            </w:pPr>
          </w:p>
          <w:p w14:paraId="53732680" w14:textId="5FEEEB6B" w:rsidR="005E7D01" w:rsidRPr="00BE342A" w:rsidRDefault="005E7D01" w:rsidP="001A4578">
            <w:pPr>
              <w:rPr>
                <w:rFonts w:ascii="Arial" w:hAnsi="Arial" w:cs="Arial"/>
              </w:rPr>
            </w:pPr>
            <w:r w:rsidRPr="00BE342A">
              <w:rPr>
                <w:rFonts w:ascii="Arial" w:hAnsi="Arial" w:cs="Arial"/>
              </w:rPr>
              <w:t>“…ageing workforce…getting them to adopt to new technologies and processes…approach it by selling the benefits of how it will benefit them in their roles.” (Participant 9)</w:t>
            </w:r>
          </w:p>
        </w:tc>
        <w:tc>
          <w:tcPr>
            <w:tcW w:w="3155" w:type="dxa"/>
          </w:tcPr>
          <w:p w14:paraId="0D29C67B" w14:textId="77777777" w:rsidR="000E07B5" w:rsidRDefault="007C4BA2" w:rsidP="001A4578">
            <w:r>
              <w:t>Older generation issue</w:t>
            </w:r>
            <w:r w:rsidR="00F358FA">
              <w:t>, cause challenge for change.</w:t>
            </w:r>
          </w:p>
          <w:p w14:paraId="79B6BA17" w14:textId="77777777" w:rsidR="00F358FA" w:rsidRDefault="00F358FA" w:rsidP="001A4578"/>
          <w:p w14:paraId="200545EF" w14:textId="77777777" w:rsidR="00F358FA" w:rsidRDefault="00F358FA" w:rsidP="001A4578"/>
          <w:p w14:paraId="375543BE" w14:textId="77777777" w:rsidR="00F358FA" w:rsidRDefault="00F358FA" w:rsidP="001A4578"/>
          <w:p w14:paraId="7B2D2751" w14:textId="77777777" w:rsidR="00F358FA" w:rsidRDefault="00F358FA" w:rsidP="001A4578"/>
          <w:p w14:paraId="551BB833" w14:textId="77777777" w:rsidR="00F358FA" w:rsidRDefault="00F358FA" w:rsidP="001A4578"/>
          <w:p w14:paraId="0CFECFC8" w14:textId="77777777" w:rsidR="00F358FA" w:rsidRDefault="00F358FA" w:rsidP="001A4578"/>
          <w:p w14:paraId="147C3BD3" w14:textId="77777777" w:rsidR="00F358FA" w:rsidRDefault="00F358FA" w:rsidP="001A4578"/>
          <w:p w14:paraId="0398E03C" w14:textId="7EF714C3" w:rsidR="00F358FA" w:rsidRDefault="00CB0257" w:rsidP="001A4578">
            <w:r>
              <w:t xml:space="preserve">Staff causing issue for the lack of changes, but </w:t>
            </w:r>
            <w:r w:rsidR="00C4763C">
              <w:t>business willing to work with them.</w:t>
            </w:r>
            <w:r>
              <w:t xml:space="preserve"> </w:t>
            </w:r>
          </w:p>
        </w:tc>
        <w:tc>
          <w:tcPr>
            <w:tcW w:w="3156" w:type="dxa"/>
          </w:tcPr>
          <w:p w14:paraId="1ADF0835" w14:textId="77777777" w:rsidR="000E07B5" w:rsidRDefault="000E07B5" w:rsidP="001A4578"/>
        </w:tc>
      </w:tr>
      <w:tr w:rsidR="000E07B5" w14:paraId="59CCBB21" w14:textId="77777777" w:rsidTr="00B24E62">
        <w:trPr>
          <w:trHeight w:val="1926"/>
        </w:trPr>
        <w:tc>
          <w:tcPr>
            <w:tcW w:w="3155" w:type="dxa"/>
          </w:tcPr>
          <w:p w14:paraId="05981475" w14:textId="77777777" w:rsidR="005E7D01" w:rsidRPr="00BE342A" w:rsidRDefault="005E7D01" w:rsidP="005E7D01">
            <w:pPr>
              <w:rPr>
                <w:rFonts w:ascii="Arial" w:hAnsi="Arial" w:cs="Arial"/>
              </w:rPr>
            </w:pPr>
            <w:r w:rsidRPr="00BE342A">
              <w:rPr>
                <w:rFonts w:ascii="Arial" w:hAnsi="Arial" w:cs="Arial"/>
              </w:rPr>
              <w:lastRenderedPageBreak/>
              <w:t>“The merchant sector as a whole has a cultural barrier to overcome…whole industry is built on people and relationships...customer base has also been slow in the uptake of technological advancements…seeing more advances in construction now more than ever with the introduction of machines and robots to assist.” (Participant 1)</w:t>
            </w:r>
          </w:p>
          <w:p w14:paraId="36558082" w14:textId="77777777" w:rsidR="005E7D01" w:rsidRPr="00BE342A" w:rsidRDefault="005E7D01" w:rsidP="005E7D01">
            <w:pPr>
              <w:rPr>
                <w:rFonts w:ascii="Arial" w:hAnsi="Arial" w:cs="Arial"/>
              </w:rPr>
            </w:pPr>
          </w:p>
          <w:p w14:paraId="092FC7F3" w14:textId="77777777" w:rsidR="005E7D01" w:rsidRPr="00BE342A" w:rsidRDefault="005E7D01" w:rsidP="005E7D01">
            <w:pPr>
              <w:rPr>
                <w:rFonts w:ascii="Arial" w:hAnsi="Arial" w:cs="Arial"/>
              </w:rPr>
            </w:pPr>
            <w:r w:rsidRPr="00BE342A">
              <w:rPr>
                <w:rFonts w:ascii="Arial" w:hAnsi="Arial" w:cs="Arial"/>
              </w:rPr>
              <w:t>“We know as a business we need to make some changes before it is too late, but customer like to see us face to face sometimes…there is a fear of changing too much.” (Participant 4)</w:t>
            </w:r>
          </w:p>
          <w:p w14:paraId="09165979" w14:textId="77777777" w:rsidR="005E7D01" w:rsidRPr="00BE342A" w:rsidRDefault="005E7D01" w:rsidP="005E7D01">
            <w:pPr>
              <w:rPr>
                <w:rFonts w:ascii="Arial" w:hAnsi="Arial" w:cs="Arial"/>
              </w:rPr>
            </w:pPr>
          </w:p>
          <w:p w14:paraId="3973202B" w14:textId="77777777" w:rsidR="005E7D01" w:rsidRPr="00BE342A" w:rsidRDefault="005E7D01" w:rsidP="005E7D01">
            <w:pPr>
              <w:rPr>
                <w:rFonts w:ascii="Arial" w:hAnsi="Arial" w:cs="Arial"/>
              </w:rPr>
            </w:pPr>
            <w:r w:rsidRPr="00BE342A">
              <w:rPr>
                <w:rFonts w:ascii="Arial" w:hAnsi="Arial" w:cs="Arial"/>
              </w:rPr>
              <w:t>“…changing to new software can really upset people…change can cause a disruption in the workplace so we will only do it when necessary.” (Participant 7)</w:t>
            </w:r>
          </w:p>
          <w:p w14:paraId="10A5E7B8" w14:textId="77777777" w:rsidR="005E7D01" w:rsidRPr="00BE342A" w:rsidRDefault="005E7D01" w:rsidP="005E7D01">
            <w:pPr>
              <w:rPr>
                <w:rFonts w:ascii="Arial" w:hAnsi="Arial" w:cs="Arial"/>
              </w:rPr>
            </w:pPr>
          </w:p>
          <w:p w14:paraId="47B72601" w14:textId="77777777" w:rsidR="005E7D01" w:rsidRDefault="005E7D01" w:rsidP="005E7D01">
            <w:pPr>
              <w:rPr>
                <w:rFonts w:ascii="Arial" w:hAnsi="Arial" w:cs="Arial"/>
              </w:rPr>
            </w:pPr>
            <w:r w:rsidRPr="00BE342A">
              <w:rPr>
                <w:rFonts w:ascii="Arial" w:hAnsi="Arial" w:cs="Arial"/>
              </w:rPr>
              <w:t>“…a lot of the older businesses are selling up now because they don’t want to make that change.” (Participant 9)</w:t>
            </w:r>
          </w:p>
          <w:p w14:paraId="1902B8C0" w14:textId="77777777" w:rsidR="00C67E66" w:rsidRPr="00BE342A" w:rsidRDefault="00C67E66" w:rsidP="005E7D01">
            <w:pPr>
              <w:rPr>
                <w:rFonts w:ascii="Arial" w:hAnsi="Arial" w:cs="Arial"/>
              </w:rPr>
            </w:pPr>
          </w:p>
          <w:p w14:paraId="38367EF1" w14:textId="77777777" w:rsidR="000E07B5" w:rsidRDefault="005E7D01" w:rsidP="005E7D01">
            <w:pPr>
              <w:rPr>
                <w:rFonts w:ascii="Arial" w:hAnsi="Arial" w:cs="Arial"/>
              </w:rPr>
            </w:pPr>
            <w:r w:rsidRPr="00BE342A">
              <w:rPr>
                <w:rFonts w:ascii="Arial" w:hAnsi="Arial" w:cs="Arial"/>
              </w:rPr>
              <w:t>“…negative stigma around technology…would have an impact when introducing new technology…” (Participant 10)</w:t>
            </w:r>
          </w:p>
          <w:p w14:paraId="40ABBE11" w14:textId="22690116" w:rsidR="00C67E66" w:rsidRPr="00BE342A" w:rsidRDefault="00C67E66" w:rsidP="005E7D01">
            <w:pPr>
              <w:rPr>
                <w:rFonts w:ascii="Arial" w:hAnsi="Arial" w:cs="Arial"/>
              </w:rPr>
            </w:pPr>
          </w:p>
        </w:tc>
        <w:tc>
          <w:tcPr>
            <w:tcW w:w="3155" w:type="dxa"/>
          </w:tcPr>
          <w:p w14:paraId="104B53F4" w14:textId="77777777" w:rsidR="00C4763C" w:rsidRDefault="00C4763C" w:rsidP="001A4578">
            <w:r>
              <w:t>Different sectors have different perspectives on AI in the workplace. Culture Is much different.</w:t>
            </w:r>
          </w:p>
          <w:p w14:paraId="23994B9F" w14:textId="77777777" w:rsidR="00C4763C" w:rsidRDefault="00C4763C" w:rsidP="001A4578"/>
          <w:p w14:paraId="78D7DB8D" w14:textId="77777777" w:rsidR="00C4763C" w:rsidRDefault="00C4763C" w:rsidP="001A4578"/>
          <w:p w14:paraId="2B39CFD8" w14:textId="77777777" w:rsidR="00C4763C" w:rsidRDefault="00C4763C" w:rsidP="001A4578"/>
          <w:p w14:paraId="3FB36B61" w14:textId="77777777" w:rsidR="00C4763C" w:rsidRDefault="00C4763C" w:rsidP="001A4578"/>
          <w:p w14:paraId="556755DB" w14:textId="77777777" w:rsidR="00C4763C" w:rsidRDefault="00C4763C" w:rsidP="001A4578"/>
          <w:p w14:paraId="07B8370C" w14:textId="77777777" w:rsidR="00C4763C" w:rsidRDefault="00C4763C" w:rsidP="001A4578"/>
          <w:p w14:paraId="2DA64B24" w14:textId="77777777" w:rsidR="00C4763C" w:rsidRDefault="00C4763C" w:rsidP="001A4578"/>
          <w:p w14:paraId="38282FB7" w14:textId="77777777" w:rsidR="00C4763C" w:rsidRDefault="00C4763C" w:rsidP="001A4578"/>
          <w:p w14:paraId="46AEECD7" w14:textId="77777777" w:rsidR="00C4763C" w:rsidRDefault="00C4763C" w:rsidP="001A4578"/>
          <w:p w14:paraId="210E5C61" w14:textId="77777777" w:rsidR="00C4763C" w:rsidRDefault="00331BDF" w:rsidP="001A4578">
            <w:r>
              <w:t>Stuck in the old times, but people are reluctant to change causing a negative culture on AI in the workplace.</w:t>
            </w:r>
          </w:p>
          <w:p w14:paraId="335AACCE" w14:textId="77777777" w:rsidR="00331BDF" w:rsidRDefault="00331BDF" w:rsidP="001A4578"/>
          <w:p w14:paraId="0E23E6EC" w14:textId="77777777" w:rsidR="00331BDF" w:rsidRDefault="00331BDF" w:rsidP="001A4578"/>
          <w:p w14:paraId="50FDC416" w14:textId="77777777" w:rsidR="00331BDF" w:rsidRDefault="00331BDF" w:rsidP="001A4578"/>
          <w:p w14:paraId="0110E25A" w14:textId="77777777" w:rsidR="00331BDF" w:rsidRDefault="00331BDF" w:rsidP="001A4578"/>
          <w:p w14:paraId="357BDEC2" w14:textId="77777777" w:rsidR="00331BDF" w:rsidRDefault="00331BDF" w:rsidP="001A4578">
            <w:r>
              <w:t xml:space="preserve">Not willing to change due to </w:t>
            </w:r>
            <w:r w:rsidR="00C67E66">
              <w:t>upsetting people, not chaining the culture just people pleasing.</w:t>
            </w:r>
          </w:p>
          <w:p w14:paraId="43527851" w14:textId="77777777" w:rsidR="00C67E66" w:rsidRDefault="00C67E66" w:rsidP="001A4578"/>
          <w:p w14:paraId="6EB52783" w14:textId="77777777" w:rsidR="00C67E66" w:rsidRDefault="00C67E66" w:rsidP="001A4578"/>
          <w:p w14:paraId="0DA53F85" w14:textId="77777777" w:rsidR="00C67E66" w:rsidRDefault="00C67E66" w:rsidP="001A4578"/>
          <w:p w14:paraId="03C021D9" w14:textId="36BCDCBC" w:rsidR="00C67E66" w:rsidRDefault="00C67E66" w:rsidP="001A4578">
            <w:r>
              <w:t>Culture did not change, therefore the company failed.</w:t>
            </w:r>
          </w:p>
          <w:p w14:paraId="17EDA1D1" w14:textId="77777777" w:rsidR="00C67E66" w:rsidRDefault="00C67E66" w:rsidP="001A4578"/>
          <w:p w14:paraId="5CF7A7B1" w14:textId="77777777" w:rsidR="00C67E66" w:rsidRDefault="00C67E66" w:rsidP="001A4578"/>
          <w:p w14:paraId="114D0AC2" w14:textId="77777777" w:rsidR="00C67E66" w:rsidRDefault="00C67E66" w:rsidP="001A4578"/>
          <w:p w14:paraId="1A01BBBA" w14:textId="7D8E1170" w:rsidR="00C67E66" w:rsidRDefault="00603294" w:rsidP="001A4578">
            <w:r>
              <w:t xml:space="preserve">People afraid of changing the culture around the positivity of AI adoption in business due to </w:t>
            </w:r>
            <w:r w:rsidR="007D4261">
              <w:t>people avoiding change.</w:t>
            </w:r>
          </w:p>
          <w:p w14:paraId="17A7596F" w14:textId="24F7F159" w:rsidR="00C67E66" w:rsidRDefault="00C67E66" w:rsidP="001A4578"/>
        </w:tc>
        <w:tc>
          <w:tcPr>
            <w:tcW w:w="3156" w:type="dxa"/>
          </w:tcPr>
          <w:p w14:paraId="0A1EC734" w14:textId="38B67E0C" w:rsidR="000E07B5" w:rsidRDefault="00590538" w:rsidP="00590538">
            <w:pPr>
              <w:pStyle w:val="ListParagraph"/>
              <w:numPr>
                <w:ilvl w:val="0"/>
                <w:numId w:val="11"/>
              </w:numPr>
            </w:pPr>
            <w:r>
              <w:t>Business Culture</w:t>
            </w:r>
          </w:p>
        </w:tc>
      </w:tr>
      <w:tr w:rsidR="000E07B5" w14:paraId="14E9AE55" w14:textId="77777777" w:rsidTr="00B24E62">
        <w:trPr>
          <w:trHeight w:val="1765"/>
        </w:trPr>
        <w:tc>
          <w:tcPr>
            <w:tcW w:w="3155" w:type="dxa"/>
          </w:tcPr>
          <w:p w14:paraId="635E5EE1" w14:textId="77777777" w:rsidR="007C1271" w:rsidRPr="007C1271" w:rsidRDefault="007C1271" w:rsidP="007C1271">
            <w:pPr>
              <w:rPr>
                <w:rFonts w:ascii="Arial" w:hAnsi="Arial" w:cs="Arial"/>
              </w:rPr>
            </w:pPr>
            <w:r w:rsidRPr="007C1271">
              <w:rPr>
                <w:rFonts w:ascii="Arial" w:hAnsi="Arial" w:cs="Arial"/>
              </w:rPr>
              <w:t>“Now there is a higher demand for certain software’s, the prices have skyrocketed…we are looking to make our own software as it will be cheaper for us to have something that only does what we need it to do.” (Participant 3)</w:t>
            </w:r>
          </w:p>
          <w:p w14:paraId="366AC956" w14:textId="77777777" w:rsidR="007C1271" w:rsidRPr="007C1271" w:rsidRDefault="007C1271" w:rsidP="007C1271">
            <w:pPr>
              <w:rPr>
                <w:rFonts w:ascii="Arial" w:hAnsi="Arial" w:cs="Arial"/>
              </w:rPr>
            </w:pPr>
          </w:p>
          <w:p w14:paraId="39BABBCA" w14:textId="77777777" w:rsidR="007C1271" w:rsidRPr="007C1271" w:rsidRDefault="007C1271" w:rsidP="007C1271">
            <w:pPr>
              <w:rPr>
                <w:rFonts w:ascii="Arial" w:hAnsi="Arial" w:cs="Arial"/>
              </w:rPr>
            </w:pPr>
            <w:r w:rsidRPr="007C1271">
              <w:rPr>
                <w:rFonts w:ascii="Arial" w:hAnsi="Arial" w:cs="Arial"/>
              </w:rPr>
              <w:t xml:space="preserve">“…we need to update a lot of our technology, but as we have grown there is a lot more things to replace which </w:t>
            </w:r>
            <w:r w:rsidRPr="007C1271">
              <w:rPr>
                <w:rFonts w:ascii="Arial" w:hAnsi="Arial" w:cs="Arial"/>
              </w:rPr>
              <w:lastRenderedPageBreak/>
              <w:t>is just too costly for us at the moment.” (Participant 4)</w:t>
            </w:r>
          </w:p>
          <w:p w14:paraId="4BC2FC2A" w14:textId="77777777" w:rsidR="007C1271" w:rsidRPr="007C1271" w:rsidRDefault="007C1271" w:rsidP="007C1271">
            <w:pPr>
              <w:rPr>
                <w:rFonts w:ascii="Arial" w:hAnsi="Arial" w:cs="Arial"/>
              </w:rPr>
            </w:pPr>
          </w:p>
          <w:p w14:paraId="58F8D7D5" w14:textId="1250B18D" w:rsidR="005E7D01" w:rsidRPr="00BE342A" w:rsidRDefault="007C1271" w:rsidP="007C1271">
            <w:pPr>
              <w:rPr>
                <w:rFonts w:ascii="Arial" w:hAnsi="Arial" w:cs="Arial"/>
              </w:rPr>
            </w:pPr>
            <w:r w:rsidRPr="007C1271">
              <w:rPr>
                <w:rFonts w:ascii="Arial" w:hAnsi="Arial" w:cs="Arial"/>
              </w:rPr>
              <w:t>“The main barrier to utilising AI and automation technologies would definitely be financial…the budget just doesn’t stretch that far and there are different priorities that need to be considered before implementing a new automation system.” (Participant 2)</w:t>
            </w:r>
          </w:p>
          <w:p w14:paraId="1E33C565" w14:textId="5D7CF87E" w:rsidR="00BE342A" w:rsidRPr="00BE342A" w:rsidRDefault="00BE342A" w:rsidP="007C1271">
            <w:pPr>
              <w:rPr>
                <w:rFonts w:ascii="Arial" w:hAnsi="Arial" w:cs="Arial"/>
              </w:rPr>
            </w:pPr>
          </w:p>
        </w:tc>
        <w:tc>
          <w:tcPr>
            <w:tcW w:w="3155" w:type="dxa"/>
          </w:tcPr>
          <w:p w14:paraId="367A12F4" w14:textId="77777777" w:rsidR="000E07B5" w:rsidRDefault="00D327B8" w:rsidP="001A4578">
            <w:r>
              <w:lastRenderedPageBreak/>
              <w:t>Happy with the software they have, not looking to change due to costs.</w:t>
            </w:r>
          </w:p>
          <w:p w14:paraId="2538C120" w14:textId="77777777" w:rsidR="00D327B8" w:rsidRDefault="00D327B8" w:rsidP="001A4578"/>
          <w:p w14:paraId="2A0FEF13" w14:textId="77777777" w:rsidR="00D327B8" w:rsidRDefault="00D327B8" w:rsidP="001A4578"/>
          <w:p w14:paraId="5B702789" w14:textId="77777777" w:rsidR="00D327B8" w:rsidRDefault="00D327B8" w:rsidP="001A4578"/>
          <w:p w14:paraId="1DD71393" w14:textId="77777777" w:rsidR="00D327B8" w:rsidRDefault="00D327B8" w:rsidP="001A4578"/>
          <w:p w14:paraId="06A2947F" w14:textId="77777777" w:rsidR="00D327B8" w:rsidRDefault="00D327B8" w:rsidP="001A4578"/>
          <w:p w14:paraId="519A1B43" w14:textId="77777777" w:rsidR="00D327B8" w:rsidRDefault="00D327B8" w:rsidP="001A4578"/>
          <w:p w14:paraId="564FF031" w14:textId="77777777" w:rsidR="00D327B8" w:rsidRDefault="00D327B8" w:rsidP="001A4578"/>
          <w:p w14:paraId="204E5DDD" w14:textId="77777777" w:rsidR="00D327B8" w:rsidRDefault="00D327B8" w:rsidP="001A4578">
            <w:r>
              <w:t>Too much to change so will cost too much.</w:t>
            </w:r>
          </w:p>
          <w:p w14:paraId="67FE6338" w14:textId="77777777" w:rsidR="00D327B8" w:rsidRDefault="00D327B8" w:rsidP="001A4578"/>
          <w:p w14:paraId="6E22431A" w14:textId="77777777" w:rsidR="00D327B8" w:rsidRDefault="00D327B8" w:rsidP="001A4578"/>
          <w:p w14:paraId="32D5875D" w14:textId="77777777" w:rsidR="00D327B8" w:rsidRDefault="00D327B8" w:rsidP="001A4578"/>
          <w:p w14:paraId="347AF623" w14:textId="77777777" w:rsidR="00D327B8" w:rsidRDefault="00D327B8" w:rsidP="001A4578"/>
          <w:p w14:paraId="222108CB" w14:textId="77777777" w:rsidR="00D327B8" w:rsidRDefault="00D327B8" w:rsidP="001A4578"/>
          <w:p w14:paraId="43287674" w14:textId="1D55336A" w:rsidR="00D327B8" w:rsidRDefault="00EE6D43" w:rsidP="001A4578">
            <w:r>
              <w:t>Not enough financial to support push the adoption of AI in the workplace.</w:t>
            </w:r>
          </w:p>
        </w:tc>
        <w:tc>
          <w:tcPr>
            <w:tcW w:w="3156" w:type="dxa"/>
          </w:tcPr>
          <w:p w14:paraId="025513EA" w14:textId="474FAAE9" w:rsidR="000E07B5" w:rsidRDefault="00590538" w:rsidP="00590538">
            <w:pPr>
              <w:pStyle w:val="ListParagraph"/>
              <w:numPr>
                <w:ilvl w:val="0"/>
                <w:numId w:val="11"/>
              </w:numPr>
            </w:pPr>
            <w:r>
              <w:lastRenderedPageBreak/>
              <w:t>Fin</w:t>
            </w:r>
            <w:r w:rsidR="003A6EA6">
              <w:t xml:space="preserve">ancial </w:t>
            </w:r>
            <w:r w:rsidR="00E54D91">
              <w:t>B</w:t>
            </w:r>
            <w:r w:rsidR="003A6EA6">
              <w:t>udget</w:t>
            </w:r>
          </w:p>
        </w:tc>
      </w:tr>
      <w:tr w:rsidR="000E07B5" w14:paraId="3EE92764" w14:textId="77777777" w:rsidTr="00B24E62">
        <w:trPr>
          <w:trHeight w:val="1926"/>
        </w:trPr>
        <w:tc>
          <w:tcPr>
            <w:tcW w:w="3155" w:type="dxa"/>
          </w:tcPr>
          <w:p w14:paraId="3E81CEEF" w14:textId="77777777" w:rsidR="007C1271" w:rsidRDefault="007C1271" w:rsidP="007C1271">
            <w:pPr>
              <w:jc w:val="center"/>
              <w:rPr>
                <w:rFonts w:ascii="Arial" w:hAnsi="Arial" w:cs="Arial"/>
                <w:i/>
                <w:iCs/>
              </w:rPr>
            </w:pPr>
            <w:r w:rsidRPr="007C1271">
              <w:rPr>
                <w:rFonts w:ascii="Arial" w:hAnsi="Arial" w:cs="Arial"/>
                <w:i/>
                <w:iCs/>
              </w:rPr>
              <w:t xml:space="preserve">“Changing to new software takes up a lot of time…when we changed over last time, we didn’t have enough support </w:t>
            </w:r>
            <w:proofErr w:type="spellStart"/>
            <w:r w:rsidRPr="007C1271">
              <w:rPr>
                <w:rFonts w:ascii="Arial" w:hAnsi="Arial" w:cs="Arial"/>
                <w:i/>
                <w:iCs/>
              </w:rPr>
              <w:t>form</w:t>
            </w:r>
            <w:proofErr w:type="spellEnd"/>
            <w:r w:rsidRPr="007C1271">
              <w:rPr>
                <w:rFonts w:ascii="Arial" w:hAnsi="Arial" w:cs="Arial"/>
                <w:i/>
                <w:iCs/>
              </w:rPr>
              <w:t xml:space="preserve"> the company who supplies it, which left us struggling more than we were before we had it.” (Participant 7)</w:t>
            </w:r>
          </w:p>
          <w:p w14:paraId="28EE6F25" w14:textId="77777777" w:rsidR="004531ED" w:rsidRPr="007C1271" w:rsidRDefault="004531ED" w:rsidP="007C1271">
            <w:pPr>
              <w:jc w:val="center"/>
              <w:rPr>
                <w:rFonts w:ascii="Arial" w:hAnsi="Arial" w:cs="Arial"/>
                <w:i/>
                <w:iCs/>
              </w:rPr>
            </w:pPr>
          </w:p>
          <w:p w14:paraId="14EC6E29" w14:textId="77777777" w:rsidR="007C1271" w:rsidRDefault="007C1271" w:rsidP="007C1271">
            <w:pPr>
              <w:jc w:val="center"/>
              <w:rPr>
                <w:rFonts w:ascii="Arial" w:hAnsi="Arial" w:cs="Arial"/>
                <w:i/>
                <w:iCs/>
              </w:rPr>
            </w:pPr>
            <w:r w:rsidRPr="007C1271">
              <w:rPr>
                <w:rFonts w:ascii="Arial" w:hAnsi="Arial" w:cs="Arial"/>
                <w:i/>
                <w:iCs/>
              </w:rPr>
              <w:t>“…we don’t have enough time to be able learn new AI Technologies…then we would have to rely on one person to teach everyone else.” (Participant 8)</w:t>
            </w:r>
          </w:p>
          <w:p w14:paraId="7670F7EF" w14:textId="77777777" w:rsidR="007C1271" w:rsidRPr="007C1271" w:rsidRDefault="007C1271" w:rsidP="007C1271">
            <w:pPr>
              <w:jc w:val="center"/>
              <w:rPr>
                <w:rFonts w:ascii="Arial" w:hAnsi="Arial" w:cs="Arial"/>
                <w:i/>
                <w:iCs/>
              </w:rPr>
            </w:pPr>
          </w:p>
          <w:p w14:paraId="4D4ACB5F" w14:textId="77777777" w:rsidR="007C1271" w:rsidRDefault="007C1271" w:rsidP="007C1271">
            <w:pPr>
              <w:jc w:val="center"/>
              <w:rPr>
                <w:rFonts w:ascii="Arial" w:hAnsi="Arial" w:cs="Arial"/>
                <w:i/>
                <w:iCs/>
              </w:rPr>
            </w:pPr>
            <w:r w:rsidRPr="007C1271">
              <w:rPr>
                <w:rFonts w:ascii="Arial" w:hAnsi="Arial" w:cs="Arial"/>
                <w:i/>
                <w:iCs/>
              </w:rPr>
              <w:t>“As a small business, finding the time to get everyone to learn something completely new in a short space of time just isn’t feasible for us right now.” (Participant 1)</w:t>
            </w:r>
          </w:p>
          <w:p w14:paraId="67C5E6E8" w14:textId="77777777" w:rsidR="007C1271" w:rsidRPr="007C1271" w:rsidRDefault="007C1271" w:rsidP="007C1271">
            <w:pPr>
              <w:jc w:val="center"/>
              <w:rPr>
                <w:rFonts w:ascii="Arial" w:hAnsi="Arial" w:cs="Arial"/>
                <w:i/>
                <w:iCs/>
              </w:rPr>
            </w:pPr>
          </w:p>
          <w:p w14:paraId="4070DFDA" w14:textId="77777777" w:rsidR="000E07B5" w:rsidRDefault="007C1271" w:rsidP="007C1271">
            <w:pPr>
              <w:rPr>
                <w:rFonts w:ascii="Arial" w:hAnsi="Arial" w:cs="Arial"/>
                <w:i/>
                <w:iCs/>
              </w:rPr>
            </w:pPr>
            <w:r w:rsidRPr="007C1271">
              <w:rPr>
                <w:rFonts w:ascii="Arial" w:hAnsi="Arial" w:cs="Arial"/>
                <w:i/>
                <w:iCs/>
              </w:rPr>
              <w:t>“…you have to pay for each process on particular software’s…to get one that suits the businesses will all the add-ons is expensive, on top of that you need to pay for their time to support you in navigating around it.” (Participant 4)</w:t>
            </w:r>
          </w:p>
          <w:p w14:paraId="63D1C0CE" w14:textId="4968E95B" w:rsidR="007C1271" w:rsidRPr="00BE342A" w:rsidRDefault="007C1271" w:rsidP="007C1271">
            <w:pPr>
              <w:rPr>
                <w:rFonts w:ascii="Arial" w:hAnsi="Arial" w:cs="Arial"/>
              </w:rPr>
            </w:pPr>
          </w:p>
        </w:tc>
        <w:tc>
          <w:tcPr>
            <w:tcW w:w="3155" w:type="dxa"/>
          </w:tcPr>
          <w:p w14:paraId="24463DDC" w14:textId="77777777" w:rsidR="000E07B5" w:rsidRDefault="00D00DDD" w:rsidP="001A4578">
            <w:r>
              <w:t xml:space="preserve">Not enough support for external AI software </w:t>
            </w:r>
            <w:r w:rsidR="004531ED">
              <w:t>suppliers once system is up and running.</w:t>
            </w:r>
          </w:p>
          <w:p w14:paraId="2071431C" w14:textId="77777777" w:rsidR="004531ED" w:rsidRDefault="004531ED" w:rsidP="001A4578"/>
          <w:p w14:paraId="095A7F12" w14:textId="77777777" w:rsidR="004531ED" w:rsidRDefault="004531ED" w:rsidP="001A4578"/>
          <w:p w14:paraId="2368FB4E" w14:textId="77777777" w:rsidR="004531ED" w:rsidRDefault="004531ED" w:rsidP="001A4578"/>
          <w:p w14:paraId="29755932" w14:textId="77777777" w:rsidR="004531ED" w:rsidRDefault="004531ED" w:rsidP="001A4578"/>
          <w:p w14:paraId="0BE321DA" w14:textId="77777777" w:rsidR="004531ED" w:rsidRDefault="004531ED" w:rsidP="001A4578"/>
          <w:p w14:paraId="5A02AA42" w14:textId="77777777" w:rsidR="004531ED" w:rsidRDefault="004531ED" w:rsidP="001A4578"/>
          <w:p w14:paraId="4F57E118" w14:textId="77777777" w:rsidR="004531ED" w:rsidRDefault="004531ED" w:rsidP="001A4578"/>
          <w:p w14:paraId="78A433AC" w14:textId="77777777" w:rsidR="004531ED" w:rsidRDefault="004531ED" w:rsidP="001A4578">
            <w:r>
              <w:t xml:space="preserve">Not enough time to make changes, and only one person would be able to learn at a time – not </w:t>
            </w:r>
            <w:r w:rsidR="00B61D73">
              <w:t>feasible.</w:t>
            </w:r>
          </w:p>
          <w:p w14:paraId="3925CB68" w14:textId="77777777" w:rsidR="00B61D73" w:rsidRDefault="00B61D73" w:rsidP="001A4578"/>
          <w:p w14:paraId="66DA82CE" w14:textId="77777777" w:rsidR="00B61D73" w:rsidRDefault="00B61D73" w:rsidP="001A4578"/>
          <w:p w14:paraId="09896106" w14:textId="77777777" w:rsidR="00B61D73" w:rsidRDefault="00B61D73" w:rsidP="001A4578"/>
          <w:p w14:paraId="1A1BC076" w14:textId="77777777" w:rsidR="00B61D73" w:rsidRDefault="00B61D73" w:rsidP="001A4578">
            <w:r>
              <w:t>Small business struggle to</w:t>
            </w:r>
            <w:r w:rsidR="00EB0791">
              <w:t xml:space="preserve"> make changes in short space of time, maybe need to look at long term solutions.</w:t>
            </w:r>
          </w:p>
          <w:p w14:paraId="371C1A68" w14:textId="77777777" w:rsidR="00EB0791" w:rsidRDefault="00EB0791" w:rsidP="001A4578"/>
          <w:p w14:paraId="13A62B6F" w14:textId="77777777" w:rsidR="00EB0791" w:rsidRDefault="00EB0791" w:rsidP="001A4578"/>
          <w:p w14:paraId="00DE8C16" w14:textId="167DC9E7" w:rsidR="00EB0791" w:rsidRDefault="00486399" w:rsidP="001A4578">
            <w:r>
              <w:t>More concerns on financial side and support prior to set up.</w:t>
            </w:r>
          </w:p>
        </w:tc>
        <w:tc>
          <w:tcPr>
            <w:tcW w:w="3156" w:type="dxa"/>
          </w:tcPr>
          <w:p w14:paraId="74B0D505" w14:textId="0165B3DE" w:rsidR="000E07B5" w:rsidRDefault="003A6EA6" w:rsidP="003A6EA6">
            <w:pPr>
              <w:pStyle w:val="ListParagraph"/>
              <w:numPr>
                <w:ilvl w:val="0"/>
                <w:numId w:val="11"/>
              </w:numPr>
            </w:pPr>
            <w:r>
              <w:t>Integration Challenges</w:t>
            </w:r>
          </w:p>
        </w:tc>
      </w:tr>
      <w:tr w:rsidR="000E07B5" w14:paraId="13610860" w14:textId="77777777" w:rsidTr="00B24E62">
        <w:trPr>
          <w:trHeight w:val="1926"/>
        </w:trPr>
        <w:tc>
          <w:tcPr>
            <w:tcW w:w="3155" w:type="dxa"/>
          </w:tcPr>
          <w:p w14:paraId="6EC85D30" w14:textId="77777777" w:rsidR="007C1271" w:rsidRDefault="007C1271" w:rsidP="007C1271">
            <w:pPr>
              <w:jc w:val="center"/>
              <w:rPr>
                <w:rFonts w:ascii="Arial" w:hAnsi="Arial" w:cs="Arial"/>
              </w:rPr>
            </w:pPr>
            <w:r w:rsidRPr="007C1271">
              <w:rPr>
                <w:rFonts w:ascii="Arial" w:hAnsi="Arial" w:cs="Arial"/>
              </w:rPr>
              <w:lastRenderedPageBreak/>
              <w:t>“…would see huge benefits in utilising AI technologies, it will speed up investigations and patient care as well as automating some basic administration processes.” (Participant 2)</w:t>
            </w:r>
          </w:p>
          <w:p w14:paraId="672B3B35" w14:textId="77777777" w:rsidR="001436E9" w:rsidRPr="007C1271" w:rsidRDefault="001436E9" w:rsidP="007C1271">
            <w:pPr>
              <w:jc w:val="center"/>
              <w:rPr>
                <w:rFonts w:ascii="Arial" w:hAnsi="Arial" w:cs="Arial"/>
              </w:rPr>
            </w:pPr>
          </w:p>
          <w:p w14:paraId="17ABFA7E" w14:textId="77777777" w:rsidR="007C1271" w:rsidRDefault="007C1271" w:rsidP="007C1271">
            <w:pPr>
              <w:jc w:val="center"/>
              <w:rPr>
                <w:rFonts w:ascii="Arial" w:hAnsi="Arial" w:cs="Arial"/>
              </w:rPr>
            </w:pPr>
            <w:r w:rsidRPr="007C1271">
              <w:rPr>
                <w:rFonts w:ascii="Arial" w:hAnsi="Arial" w:cs="Arial"/>
              </w:rPr>
              <w:t>“...less staff…more control. More deadlines will be met and will help keep track and prioritise workloads.” (Participant 4)</w:t>
            </w:r>
          </w:p>
          <w:p w14:paraId="7C56CD50" w14:textId="77777777" w:rsidR="001436E9" w:rsidRPr="007C1271" w:rsidRDefault="001436E9" w:rsidP="007C1271">
            <w:pPr>
              <w:jc w:val="center"/>
              <w:rPr>
                <w:rFonts w:ascii="Arial" w:hAnsi="Arial" w:cs="Arial"/>
              </w:rPr>
            </w:pPr>
          </w:p>
          <w:p w14:paraId="1198EF0A" w14:textId="3BB57796" w:rsidR="000E07B5" w:rsidRDefault="007C1271" w:rsidP="007C1271">
            <w:pPr>
              <w:jc w:val="center"/>
            </w:pPr>
            <w:r w:rsidRPr="007C1271">
              <w:rPr>
                <w:rFonts w:ascii="Arial" w:hAnsi="Arial" w:cs="Arial"/>
              </w:rPr>
              <w:t>“...reduce costs of IT related issues…enhance speed and efficiency in which we can complete tasks and create plans for business models.” (Participant 1)</w:t>
            </w:r>
          </w:p>
        </w:tc>
        <w:tc>
          <w:tcPr>
            <w:tcW w:w="3155" w:type="dxa"/>
          </w:tcPr>
          <w:p w14:paraId="593F60BF" w14:textId="77777777" w:rsidR="000E07B5" w:rsidRDefault="00486399" w:rsidP="001A4578">
            <w:r>
              <w:t xml:space="preserve">Can see the benefits </w:t>
            </w:r>
            <w:r w:rsidR="00EE795D">
              <w:t>in the workplace by doing simpler tasks to reduce time.</w:t>
            </w:r>
          </w:p>
          <w:p w14:paraId="1FB8C0FC" w14:textId="77777777" w:rsidR="00EE795D" w:rsidRDefault="00EE795D" w:rsidP="001A4578"/>
          <w:p w14:paraId="085A2D2A" w14:textId="77777777" w:rsidR="00EE795D" w:rsidRDefault="00EE795D" w:rsidP="001A4578"/>
          <w:p w14:paraId="794AC7A3" w14:textId="77777777" w:rsidR="00EE795D" w:rsidRDefault="00EE795D" w:rsidP="001A4578"/>
          <w:p w14:paraId="6D2ECD84" w14:textId="77777777" w:rsidR="00EE795D" w:rsidRDefault="00EE795D" w:rsidP="001A4578"/>
          <w:p w14:paraId="0AF7AD8F" w14:textId="77777777" w:rsidR="00EE795D" w:rsidRDefault="00EE795D" w:rsidP="001A4578"/>
          <w:p w14:paraId="3B1FD035" w14:textId="456CAF72" w:rsidR="00EE795D" w:rsidRDefault="00EE795D" w:rsidP="001A4578">
            <w:r>
              <w:t xml:space="preserve">Understand that it will help productivity and efficiency. </w:t>
            </w:r>
          </w:p>
          <w:p w14:paraId="37C4EB91" w14:textId="77777777" w:rsidR="00EE795D" w:rsidRDefault="00EE795D" w:rsidP="001A4578"/>
          <w:p w14:paraId="19A9D648" w14:textId="77777777" w:rsidR="00EE795D" w:rsidRDefault="00EE795D" w:rsidP="001A4578"/>
          <w:p w14:paraId="24D72D67" w14:textId="77777777" w:rsidR="00EE795D" w:rsidRDefault="00EE795D" w:rsidP="001A4578"/>
          <w:p w14:paraId="7F483EB8" w14:textId="77777777" w:rsidR="00EE795D" w:rsidRDefault="00EE795D" w:rsidP="001A4578"/>
          <w:p w14:paraId="06A6ACE7" w14:textId="571730BF" w:rsidR="00EE795D" w:rsidRDefault="00EE795D" w:rsidP="001A4578">
            <w:r>
              <w:t>Understanding the</w:t>
            </w:r>
            <w:r w:rsidR="00CC6FC5">
              <w:t xml:space="preserve"> </w:t>
            </w:r>
            <w:proofErr w:type="gramStart"/>
            <w:r w:rsidR="00CC6FC5">
              <w:t>affect</w:t>
            </w:r>
            <w:proofErr w:type="gramEnd"/>
            <w:r w:rsidR="00CC6FC5">
              <w:t xml:space="preserve"> it can have on the financial side of the business long term.</w:t>
            </w:r>
          </w:p>
          <w:p w14:paraId="202ADAD1" w14:textId="77777777" w:rsidR="00EE795D" w:rsidRDefault="00EE795D" w:rsidP="001A4578"/>
          <w:p w14:paraId="0E6950D8" w14:textId="77777777" w:rsidR="00EE795D" w:rsidRDefault="00EE795D" w:rsidP="001A4578"/>
          <w:p w14:paraId="69C80A40" w14:textId="77777777" w:rsidR="00EE795D" w:rsidRDefault="00EE795D" w:rsidP="001A4578"/>
          <w:p w14:paraId="3316FF97" w14:textId="0021F3CD" w:rsidR="00EE795D" w:rsidRDefault="00EE795D" w:rsidP="001A4578"/>
        </w:tc>
        <w:tc>
          <w:tcPr>
            <w:tcW w:w="3156" w:type="dxa"/>
          </w:tcPr>
          <w:p w14:paraId="14581D19" w14:textId="65D5369C" w:rsidR="000E07B5" w:rsidRDefault="003A6EA6" w:rsidP="003A6EA6">
            <w:pPr>
              <w:pStyle w:val="ListParagraph"/>
              <w:numPr>
                <w:ilvl w:val="0"/>
                <w:numId w:val="11"/>
              </w:numPr>
            </w:pPr>
            <w:r w:rsidRPr="003A6EA6">
              <w:t>Future Benefits of AI and Future Automation</w:t>
            </w:r>
            <w:r>
              <w:t xml:space="preserve"> </w:t>
            </w:r>
          </w:p>
        </w:tc>
      </w:tr>
    </w:tbl>
    <w:p w14:paraId="56FFFA25" w14:textId="77777777" w:rsidR="00D20B8F" w:rsidRPr="001A4578" w:rsidRDefault="00D20B8F" w:rsidP="001A4578"/>
    <w:sectPr w:rsidR="00D20B8F" w:rsidRPr="001A457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C12A2F" w14:textId="77777777" w:rsidR="00E44018" w:rsidRDefault="00E44018" w:rsidP="008B51FC">
      <w:pPr>
        <w:spacing w:after="0" w:line="240" w:lineRule="auto"/>
      </w:pPr>
      <w:r>
        <w:separator/>
      </w:r>
    </w:p>
  </w:endnote>
  <w:endnote w:type="continuationSeparator" w:id="0">
    <w:p w14:paraId="4132AD93" w14:textId="77777777" w:rsidR="00E44018" w:rsidRDefault="00E44018" w:rsidP="008B51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81370869"/>
      <w:docPartObj>
        <w:docPartGallery w:val="Page Numbers (Bottom of Page)"/>
        <w:docPartUnique/>
      </w:docPartObj>
    </w:sdtPr>
    <w:sdtEndPr>
      <w:rPr>
        <w:noProof/>
      </w:rPr>
    </w:sdtEndPr>
    <w:sdtContent>
      <w:p w14:paraId="7A4915C2" w14:textId="7369CCF4" w:rsidR="008B51FC" w:rsidRDefault="008B51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571AC7D" w14:textId="77777777" w:rsidR="008B51FC" w:rsidRDefault="008B51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428BEB" w14:textId="77777777" w:rsidR="00E44018" w:rsidRDefault="00E44018" w:rsidP="008B51FC">
      <w:pPr>
        <w:spacing w:after="0" w:line="240" w:lineRule="auto"/>
      </w:pPr>
      <w:r>
        <w:separator/>
      </w:r>
    </w:p>
  </w:footnote>
  <w:footnote w:type="continuationSeparator" w:id="0">
    <w:p w14:paraId="0D7D1804" w14:textId="77777777" w:rsidR="00E44018" w:rsidRDefault="00E44018" w:rsidP="008B51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B612CE"/>
    <w:multiLevelType w:val="multilevel"/>
    <w:tmpl w:val="5F8257FA"/>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FA31FF5"/>
    <w:multiLevelType w:val="hybridMultilevel"/>
    <w:tmpl w:val="800E37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A674E0"/>
    <w:multiLevelType w:val="hybridMultilevel"/>
    <w:tmpl w:val="0082B730"/>
    <w:lvl w:ilvl="0" w:tplc="840E8AFA">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344379"/>
    <w:multiLevelType w:val="hybridMultilevel"/>
    <w:tmpl w:val="7AB27F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C9F2DBF"/>
    <w:multiLevelType w:val="hybridMultilevel"/>
    <w:tmpl w:val="8F44C0AA"/>
    <w:lvl w:ilvl="0" w:tplc="4B4283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7A22666"/>
    <w:multiLevelType w:val="hybridMultilevel"/>
    <w:tmpl w:val="9DCE964C"/>
    <w:lvl w:ilvl="0" w:tplc="840E8AFA">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DD703C"/>
    <w:multiLevelType w:val="hybridMultilevel"/>
    <w:tmpl w:val="F15AA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CD30E9"/>
    <w:multiLevelType w:val="hybridMultilevel"/>
    <w:tmpl w:val="389869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6D95193"/>
    <w:multiLevelType w:val="hybridMultilevel"/>
    <w:tmpl w:val="5CF210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BA97F8F"/>
    <w:multiLevelType w:val="hybridMultilevel"/>
    <w:tmpl w:val="DD5E1124"/>
    <w:lvl w:ilvl="0" w:tplc="FBBC097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9AF0F2F"/>
    <w:multiLevelType w:val="multilevel"/>
    <w:tmpl w:val="52B41CB8"/>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16cid:durableId="443310838">
    <w:abstractNumId w:val="1"/>
  </w:num>
  <w:num w:numId="2" w16cid:durableId="1491605464">
    <w:abstractNumId w:val="9"/>
  </w:num>
  <w:num w:numId="3" w16cid:durableId="1252279950">
    <w:abstractNumId w:val="0"/>
  </w:num>
  <w:num w:numId="4" w16cid:durableId="252126747">
    <w:abstractNumId w:val="10"/>
  </w:num>
  <w:num w:numId="5" w16cid:durableId="1524587698">
    <w:abstractNumId w:val="6"/>
  </w:num>
  <w:num w:numId="6" w16cid:durableId="667363249">
    <w:abstractNumId w:val="7"/>
  </w:num>
  <w:num w:numId="7" w16cid:durableId="626208015">
    <w:abstractNumId w:val="2"/>
  </w:num>
  <w:num w:numId="8" w16cid:durableId="1022782933">
    <w:abstractNumId w:val="5"/>
  </w:num>
  <w:num w:numId="9" w16cid:durableId="1124425962">
    <w:abstractNumId w:val="8"/>
  </w:num>
  <w:num w:numId="10" w16cid:durableId="44571570">
    <w:abstractNumId w:val="3"/>
  </w:num>
  <w:num w:numId="11" w16cid:durableId="17414408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83E"/>
    <w:rsid w:val="00002180"/>
    <w:rsid w:val="0000232A"/>
    <w:rsid w:val="000023DD"/>
    <w:rsid w:val="00004120"/>
    <w:rsid w:val="000100D1"/>
    <w:rsid w:val="00012EFD"/>
    <w:rsid w:val="0001698A"/>
    <w:rsid w:val="000273C5"/>
    <w:rsid w:val="00036DB8"/>
    <w:rsid w:val="00037844"/>
    <w:rsid w:val="000431F2"/>
    <w:rsid w:val="0004494E"/>
    <w:rsid w:val="000459E6"/>
    <w:rsid w:val="00052DB4"/>
    <w:rsid w:val="00053A7C"/>
    <w:rsid w:val="00056DA9"/>
    <w:rsid w:val="00057C49"/>
    <w:rsid w:val="00063C3D"/>
    <w:rsid w:val="00066505"/>
    <w:rsid w:val="00075608"/>
    <w:rsid w:val="00077481"/>
    <w:rsid w:val="000841FF"/>
    <w:rsid w:val="00084F0D"/>
    <w:rsid w:val="0008522D"/>
    <w:rsid w:val="000866EE"/>
    <w:rsid w:val="0009049F"/>
    <w:rsid w:val="000927D7"/>
    <w:rsid w:val="000A181A"/>
    <w:rsid w:val="000A1B78"/>
    <w:rsid w:val="000A3015"/>
    <w:rsid w:val="000A3600"/>
    <w:rsid w:val="000A4B89"/>
    <w:rsid w:val="000B1558"/>
    <w:rsid w:val="000B2D15"/>
    <w:rsid w:val="000B2DD1"/>
    <w:rsid w:val="000B5D9F"/>
    <w:rsid w:val="000B65F8"/>
    <w:rsid w:val="000C4986"/>
    <w:rsid w:val="000C4F50"/>
    <w:rsid w:val="000C6D96"/>
    <w:rsid w:val="000C755F"/>
    <w:rsid w:val="000C7A38"/>
    <w:rsid w:val="000E07B5"/>
    <w:rsid w:val="000E191A"/>
    <w:rsid w:val="000E3781"/>
    <w:rsid w:val="000E408A"/>
    <w:rsid w:val="000E5795"/>
    <w:rsid w:val="000E6408"/>
    <w:rsid w:val="000F0386"/>
    <w:rsid w:val="000F76C0"/>
    <w:rsid w:val="00103678"/>
    <w:rsid w:val="00104451"/>
    <w:rsid w:val="00104B63"/>
    <w:rsid w:val="0010584C"/>
    <w:rsid w:val="00105D53"/>
    <w:rsid w:val="0010749C"/>
    <w:rsid w:val="00107F18"/>
    <w:rsid w:val="00115F8D"/>
    <w:rsid w:val="001164EC"/>
    <w:rsid w:val="0011651F"/>
    <w:rsid w:val="00122FDF"/>
    <w:rsid w:val="001302C0"/>
    <w:rsid w:val="00131F93"/>
    <w:rsid w:val="00133D56"/>
    <w:rsid w:val="001436E9"/>
    <w:rsid w:val="001444B8"/>
    <w:rsid w:val="00145C92"/>
    <w:rsid w:val="00151742"/>
    <w:rsid w:val="00153D69"/>
    <w:rsid w:val="00153EDD"/>
    <w:rsid w:val="00154628"/>
    <w:rsid w:val="0015745E"/>
    <w:rsid w:val="001623DF"/>
    <w:rsid w:val="00164F8F"/>
    <w:rsid w:val="00166C32"/>
    <w:rsid w:val="00167D99"/>
    <w:rsid w:val="00170093"/>
    <w:rsid w:val="00171184"/>
    <w:rsid w:val="00175E5C"/>
    <w:rsid w:val="001765AF"/>
    <w:rsid w:val="0017728F"/>
    <w:rsid w:val="00180788"/>
    <w:rsid w:val="00186A13"/>
    <w:rsid w:val="001874C0"/>
    <w:rsid w:val="00191B38"/>
    <w:rsid w:val="001A0642"/>
    <w:rsid w:val="001A21D6"/>
    <w:rsid w:val="001A4578"/>
    <w:rsid w:val="001A56E1"/>
    <w:rsid w:val="001A5882"/>
    <w:rsid w:val="001A6F87"/>
    <w:rsid w:val="001B0B57"/>
    <w:rsid w:val="001B0EE8"/>
    <w:rsid w:val="001B131B"/>
    <w:rsid w:val="001B2487"/>
    <w:rsid w:val="001B2FEE"/>
    <w:rsid w:val="001B4F35"/>
    <w:rsid w:val="001B5979"/>
    <w:rsid w:val="001B625A"/>
    <w:rsid w:val="001C02CC"/>
    <w:rsid w:val="001C4EFA"/>
    <w:rsid w:val="001C6807"/>
    <w:rsid w:val="001C6E81"/>
    <w:rsid w:val="001C76D4"/>
    <w:rsid w:val="001D101E"/>
    <w:rsid w:val="001D266E"/>
    <w:rsid w:val="001D4A52"/>
    <w:rsid w:val="001D4E62"/>
    <w:rsid w:val="001D7EF8"/>
    <w:rsid w:val="001E28CE"/>
    <w:rsid w:val="001E4398"/>
    <w:rsid w:val="001E54A8"/>
    <w:rsid w:val="001F1CE0"/>
    <w:rsid w:val="001F38CB"/>
    <w:rsid w:val="001F44A8"/>
    <w:rsid w:val="001F4EA9"/>
    <w:rsid w:val="001F7FE1"/>
    <w:rsid w:val="0020306E"/>
    <w:rsid w:val="00204F50"/>
    <w:rsid w:val="00206112"/>
    <w:rsid w:val="00207D09"/>
    <w:rsid w:val="00211BD0"/>
    <w:rsid w:val="00212ACE"/>
    <w:rsid w:val="00215E9A"/>
    <w:rsid w:val="0022407C"/>
    <w:rsid w:val="00227A89"/>
    <w:rsid w:val="002307E9"/>
    <w:rsid w:val="00231F9C"/>
    <w:rsid w:val="00234D39"/>
    <w:rsid w:val="00235445"/>
    <w:rsid w:val="0023661E"/>
    <w:rsid w:val="00236FF1"/>
    <w:rsid w:val="00240EB3"/>
    <w:rsid w:val="0024474C"/>
    <w:rsid w:val="002459E2"/>
    <w:rsid w:val="00246EBE"/>
    <w:rsid w:val="00250570"/>
    <w:rsid w:val="00254F05"/>
    <w:rsid w:val="002550AB"/>
    <w:rsid w:val="00261E33"/>
    <w:rsid w:val="002620AD"/>
    <w:rsid w:val="0026553E"/>
    <w:rsid w:val="0026714F"/>
    <w:rsid w:val="00271073"/>
    <w:rsid w:val="00271D80"/>
    <w:rsid w:val="002721FF"/>
    <w:rsid w:val="00274439"/>
    <w:rsid w:val="00275B28"/>
    <w:rsid w:val="0027666A"/>
    <w:rsid w:val="002775C7"/>
    <w:rsid w:val="00277B51"/>
    <w:rsid w:val="00283E8B"/>
    <w:rsid w:val="00283FC1"/>
    <w:rsid w:val="0028615C"/>
    <w:rsid w:val="002928BD"/>
    <w:rsid w:val="00292C1C"/>
    <w:rsid w:val="002A3D5A"/>
    <w:rsid w:val="002A4240"/>
    <w:rsid w:val="002A4FBD"/>
    <w:rsid w:val="002A5018"/>
    <w:rsid w:val="002A7D37"/>
    <w:rsid w:val="002B2E15"/>
    <w:rsid w:val="002B592A"/>
    <w:rsid w:val="002C1EB1"/>
    <w:rsid w:val="002C339C"/>
    <w:rsid w:val="002C345B"/>
    <w:rsid w:val="002C4015"/>
    <w:rsid w:val="002C682C"/>
    <w:rsid w:val="002D0622"/>
    <w:rsid w:val="002D70C8"/>
    <w:rsid w:val="002D7CF1"/>
    <w:rsid w:val="002E1AC8"/>
    <w:rsid w:val="002E3164"/>
    <w:rsid w:val="002E32E3"/>
    <w:rsid w:val="002E7705"/>
    <w:rsid w:val="002F00C1"/>
    <w:rsid w:val="002F183E"/>
    <w:rsid w:val="002F38A6"/>
    <w:rsid w:val="002F5B71"/>
    <w:rsid w:val="00301B5A"/>
    <w:rsid w:val="00302ADF"/>
    <w:rsid w:val="003031D9"/>
    <w:rsid w:val="003064B6"/>
    <w:rsid w:val="0030663B"/>
    <w:rsid w:val="003106AD"/>
    <w:rsid w:val="00311AD3"/>
    <w:rsid w:val="00316809"/>
    <w:rsid w:val="003206FF"/>
    <w:rsid w:val="00325566"/>
    <w:rsid w:val="003256AF"/>
    <w:rsid w:val="00325B09"/>
    <w:rsid w:val="00325FC0"/>
    <w:rsid w:val="003260B9"/>
    <w:rsid w:val="00327486"/>
    <w:rsid w:val="00330001"/>
    <w:rsid w:val="00331BDF"/>
    <w:rsid w:val="003369BF"/>
    <w:rsid w:val="0034438C"/>
    <w:rsid w:val="00344B87"/>
    <w:rsid w:val="00344DBA"/>
    <w:rsid w:val="00344F20"/>
    <w:rsid w:val="00347CCD"/>
    <w:rsid w:val="00352224"/>
    <w:rsid w:val="00353D78"/>
    <w:rsid w:val="00355124"/>
    <w:rsid w:val="00355D28"/>
    <w:rsid w:val="003706E0"/>
    <w:rsid w:val="00370DF4"/>
    <w:rsid w:val="00372F6B"/>
    <w:rsid w:val="0037330A"/>
    <w:rsid w:val="00375608"/>
    <w:rsid w:val="00377F65"/>
    <w:rsid w:val="00380F6C"/>
    <w:rsid w:val="00387258"/>
    <w:rsid w:val="003944A9"/>
    <w:rsid w:val="003972A3"/>
    <w:rsid w:val="003A10F9"/>
    <w:rsid w:val="003A1E75"/>
    <w:rsid w:val="003A2B78"/>
    <w:rsid w:val="003A3779"/>
    <w:rsid w:val="003A4C83"/>
    <w:rsid w:val="003A6D4D"/>
    <w:rsid w:val="003A6EA6"/>
    <w:rsid w:val="003B0789"/>
    <w:rsid w:val="003B1097"/>
    <w:rsid w:val="003B1195"/>
    <w:rsid w:val="003B25EE"/>
    <w:rsid w:val="003B799B"/>
    <w:rsid w:val="003C03BE"/>
    <w:rsid w:val="003C6074"/>
    <w:rsid w:val="003C618A"/>
    <w:rsid w:val="003C6C98"/>
    <w:rsid w:val="003D09BC"/>
    <w:rsid w:val="003D584E"/>
    <w:rsid w:val="003E1371"/>
    <w:rsid w:val="003E481A"/>
    <w:rsid w:val="003E573D"/>
    <w:rsid w:val="003F239C"/>
    <w:rsid w:val="003F36A9"/>
    <w:rsid w:val="004002DE"/>
    <w:rsid w:val="004044F5"/>
    <w:rsid w:val="00406303"/>
    <w:rsid w:val="004141C2"/>
    <w:rsid w:val="004203BD"/>
    <w:rsid w:val="0042138E"/>
    <w:rsid w:val="00423841"/>
    <w:rsid w:val="004334E7"/>
    <w:rsid w:val="00434141"/>
    <w:rsid w:val="00434727"/>
    <w:rsid w:val="00434F93"/>
    <w:rsid w:val="0044177B"/>
    <w:rsid w:val="00442B8C"/>
    <w:rsid w:val="004444C3"/>
    <w:rsid w:val="004445E2"/>
    <w:rsid w:val="0044548F"/>
    <w:rsid w:val="00445E74"/>
    <w:rsid w:val="00451A5D"/>
    <w:rsid w:val="0045294D"/>
    <w:rsid w:val="004531ED"/>
    <w:rsid w:val="004547F9"/>
    <w:rsid w:val="00455058"/>
    <w:rsid w:val="0045515B"/>
    <w:rsid w:val="00460160"/>
    <w:rsid w:val="00462591"/>
    <w:rsid w:val="004647F7"/>
    <w:rsid w:val="00467166"/>
    <w:rsid w:val="004705F2"/>
    <w:rsid w:val="00470B52"/>
    <w:rsid w:val="004711CA"/>
    <w:rsid w:val="00471875"/>
    <w:rsid w:val="00473EC7"/>
    <w:rsid w:val="00475F8B"/>
    <w:rsid w:val="00480924"/>
    <w:rsid w:val="004811B1"/>
    <w:rsid w:val="00481ADC"/>
    <w:rsid w:val="00486399"/>
    <w:rsid w:val="00486CB6"/>
    <w:rsid w:val="00486D34"/>
    <w:rsid w:val="00491786"/>
    <w:rsid w:val="00492F22"/>
    <w:rsid w:val="004971B9"/>
    <w:rsid w:val="0049728E"/>
    <w:rsid w:val="004A04DB"/>
    <w:rsid w:val="004A09F8"/>
    <w:rsid w:val="004A495D"/>
    <w:rsid w:val="004B12F4"/>
    <w:rsid w:val="004B2977"/>
    <w:rsid w:val="004B6565"/>
    <w:rsid w:val="004C4CAA"/>
    <w:rsid w:val="004C5C1A"/>
    <w:rsid w:val="004C771B"/>
    <w:rsid w:val="004D0612"/>
    <w:rsid w:val="004D37EA"/>
    <w:rsid w:val="004D4207"/>
    <w:rsid w:val="004D7A7B"/>
    <w:rsid w:val="004E2DFF"/>
    <w:rsid w:val="004E4885"/>
    <w:rsid w:val="004E4926"/>
    <w:rsid w:val="004E4E6C"/>
    <w:rsid w:val="004E63B8"/>
    <w:rsid w:val="004F0C53"/>
    <w:rsid w:val="004F2A6D"/>
    <w:rsid w:val="005025CD"/>
    <w:rsid w:val="0050564D"/>
    <w:rsid w:val="00524F13"/>
    <w:rsid w:val="0053001F"/>
    <w:rsid w:val="00535387"/>
    <w:rsid w:val="005374DA"/>
    <w:rsid w:val="00543585"/>
    <w:rsid w:val="005435A7"/>
    <w:rsid w:val="00543A7C"/>
    <w:rsid w:val="005448A0"/>
    <w:rsid w:val="00544A05"/>
    <w:rsid w:val="005453C8"/>
    <w:rsid w:val="005520C2"/>
    <w:rsid w:val="0055216D"/>
    <w:rsid w:val="005536D5"/>
    <w:rsid w:val="00555A8D"/>
    <w:rsid w:val="005569EF"/>
    <w:rsid w:val="00556A2C"/>
    <w:rsid w:val="005576B5"/>
    <w:rsid w:val="00561D6D"/>
    <w:rsid w:val="005646AC"/>
    <w:rsid w:val="00564973"/>
    <w:rsid w:val="005654AA"/>
    <w:rsid w:val="00566815"/>
    <w:rsid w:val="005677D8"/>
    <w:rsid w:val="00571D73"/>
    <w:rsid w:val="0057213D"/>
    <w:rsid w:val="00576E76"/>
    <w:rsid w:val="005774C3"/>
    <w:rsid w:val="00580CCC"/>
    <w:rsid w:val="005818F0"/>
    <w:rsid w:val="005833F7"/>
    <w:rsid w:val="00590538"/>
    <w:rsid w:val="0059403A"/>
    <w:rsid w:val="00597750"/>
    <w:rsid w:val="005A0270"/>
    <w:rsid w:val="005A0EEB"/>
    <w:rsid w:val="005A1D35"/>
    <w:rsid w:val="005A29F9"/>
    <w:rsid w:val="005A511D"/>
    <w:rsid w:val="005A64B4"/>
    <w:rsid w:val="005A6B3E"/>
    <w:rsid w:val="005A6FF7"/>
    <w:rsid w:val="005B1328"/>
    <w:rsid w:val="005B2B29"/>
    <w:rsid w:val="005B662C"/>
    <w:rsid w:val="005C18EF"/>
    <w:rsid w:val="005C268B"/>
    <w:rsid w:val="005C363C"/>
    <w:rsid w:val="005C5866"/>
    <w:rsid w:val="005C6514"/>
    <w:rsid w:val="005D13A9"/>
    <w:rsid w:val="005D3E23"/>
    <w:rsid w:val="005D474E"/>
    <w:rsid w:val="005D740B"/>
    <w:rsid w:val="005E0216"/>
    <w:rsid w:val="005E0D25"/>
    <w:rsid w:val="005E24B7"/>
    <w:rsid w:val="005E2DAC"/>
    <w:rsid w:val="005E7D01"/>
    <w:rsid w:val="005E7EC7"/>
    <w:rsid w:val="005F0ABD"/>
    <w:rsid w:val="005F1CB1"/>
    <w:rsid w:val="005F6195"/>
    <w:rsid w:val="005F6236"/>
    <w:rsid w:val="005F7BC4"/>
    <w:rsid w:val="00600681"/>
    <w:rsid w:val="006017C9"/>
    <w:rsid w:val="00601D12"/>
    <w:rsid w:val="00603294"/>
    <w:rsid w:val="00603407"/>
    <w:rsid w:val="006037B9"/>
    <w:rsid w:val="006109D1"/>
    <w:rsid w:val="00610B19"/>
    <w:rsid w:val="00612397"/>
    <w:rsid w:val="00615E9E"/>
    <w:rsid w:val="006160C4"/>
    <w:rsid w:val="00617173"/>
    <w:rsid w:val="006215CD"/>
    <w:rsid w:val="00621652"/>
    <w:rsid w:val="0062173C"/>
    <w:rsid w:val="00623033"/>
    <w:rsid w:val="00623251"/>
    <w:rsid w:val="006260DE"/>
    <w:rsid w:val="00626EB7"/>
    <w:rsid w:val="00627333"/>
    <w:rsid w:val="00627EC4"/>
    <w:rsid w:val="00631F70"/>
    <w:rsid w:val="0064101D"/>
    <w:rsid w:val="00643087"/>
    <w:rsid w:val="006447AF"/>
    <w:rsid w:val="00645079"/>
    <w:rsid w:val="00653AA5"/>
    <w:rsid w:val="00657315"/>
    <w:rsid w:val="006579AD"/>
    <w:rsid w:val="0066037A"/>
    <w:rsid w:val="006625DA"/>
    <w:rsid w:val="00665B2C"/>
    <w:rsid w:val="00665EA0"/>
    <w:rsid w:val="00671817"/>
    <w:rsid w:val="00672892"/>
    <w:rsid w:val="0068292E"/>
    <w:rsid w:val="006839D1"/>
    <w:rsid w:val="00684A03"/>
    <w:rsid w:val="00685504"/>
    <w:rsid w:val="006938A4"/>
    <w:rsid w:val="00696659"/>
    <w:rsid w:val="006979D2"/>
    <w:rsid w:val="006A08DA"/>
    <w:rsid w:val="006A2753"/>
    <w:rsid w:val="006A38FB"/>
    <w:rsid w:val="006A40CF"/>
    <w:rsid w:val="006B08B4"/>
    <w:rsid w:val="006B22F5"/>
    <w:rsid w:val="006B79CE"/>
    <w:rsid w:val="006C173C"/>
    <w:rsid w:val="006C272F"/>
    <w:rsid w:val="006C2E73"/>
    <w:rsid w:val="006D201F"/>
    <w:rsid w:val="006D679A"/>
    <w:rsid w:val="006D7142"/>
    <w:rsid w:val="006D7D4E"/>
    <w:rsid w:val="006E1F6F"/>
    <w:rsid w:val="006E3C20"/>
    <w:rsid w:val="006E5F51"/>
    <w:rsid w:val="006E79ED"/>
    <w:rsid w:val="006F0B45"/>
    <w:rsid w:val="006F1792"/>
    <w:rsid w:val="006F2477"/>
    <w:rsid w:val="006F3603"/>
    <w:rsid w:val="0070774D"/>
    <w:rsid w:val="007112DF"/>
    <w:rsid w:val="007126B2"/>
    <w:rsid w:val="00712A45"/>
    <w:rsid w:val="007146E1"/>
    <w:rsid w:val="0072715C"/>
    <w:rsid w:val="0072732F"/>
    <w:rsid w:val="007279A2"/>
    <w:rsid w:val="00727CA9"/>
    <w:rsid w:val="00727DB0"/>
    <w:rsid w:val="00731C2F"/>
    <w:rsid w:val="00734004"/>
    <w:rsid w:val="007351B7"/>
    <w:rsid w:val="00736F88"/>
    <w:rsid w:val="0074492D"/>
    <w:rsid w:val="0074620A"/>
    <w:rsid w:val="00747804"/>
    <w:rsid w:val="00751341"/>
    <w:rsid w:val="007546CD"/>
    <w:rsid w:val="0075750A"/>
    <w:rsid w:val="007627A8"/>
    <w:rsid w:val="00770156"/>
    <w:rsid w:val="007710F4"/>
    <w:rsid w:val="00771BAC"/>
    <w:rsid w:val="00776F46"/>
    <w:rsid w:val="00780347"/>
    <w:rsid w:val="00781266"/>
    <w:rsid w:val="007841D6"/>
    <w:rsid w:val="00786829"/>
    <w:rsid w:val="007900D9"/>
    <w:rsid w:val="00796C3D"/>
    <w:rsid w:val="007B1632"/>
    <w:rsid w:val="007B18D2"/>
    <w:rsid w:val="007B20AC"/>
    <w:rsid w:val="007B7E4D"/>
    <w:rsid w:val="007C0459"/>
    <w:rsid w:val="007C1271"/>
    <w:rsid w:val="007C2B09"/>
    <w:rsid w:val="007C454D"/>
    <w:rsid w:val="007C4BA2"/>
    <w:rsid w:val="007D2D87"/>
    <w:rsid w:val="007D4261"/>
    <w:rsid w:val="007D4361"/>
    <w:rsid w:val="007D677D"/>
    <w:rsid w:val="007D762C"/>
    <w:rsid w:val="007E500F"/>
    <w:rsid w:val="007E516F"/>
    <w:rsid w:val="007E684C"/>
    <w:rsid w:val="007E7EF1"/>
    <w:rsid w:val="007F0033"/>
    <w:rsid w:val="007F4AA3"/>
    <w:rsid w:val="007F4BDD"/>
    <w:rsid w:val="007F5FA5"/>
    <w:rsid w:val="007F6F35"/>
    <w:rsid w:val="007F7CAA"/>
    <w:rsid w:val="008011CA"/>
    <w:rsid w:val="00801B37"/>
    <w:rsid w:val="00807ABB"/>
    <w:rsid w:val="00811213"/>
    <w:rsid w:val="0081256F"/>
    <w:rsid w:val="008130C5"/>
    <w:rsid w:val="00816FB3"/>
    <w:rsid w:val="00817185"/>
    <w:rsid w:val="00820AE2"/>
    <w:rsid w:val="0082384A"/>
    <w:rsid w:val="00824781"/>
    <w:rsid w:val="0084039E"/>
    <w:rsid w:val="00844137"/>
    <w:rsid w:val="0084690A"/>
    <w:rsid w:val="00846BA4"/>
    <w:rsid w:val="008479B8"/>
    <w:rsid w:val="00850FCE"/>
    <w:rsid w:val="00851225"/>
    <w:rsid w:val="0085161B"/>
    <w:rsid w:val="008529C4"/>
    <w:rsid w:val="00853683"/>
    <w:rsid w:val="00860635"/>
    <w:rsid w:val="00865181"/>
    <w:rsid w:val="00871FAD"/>
    <w:rsid w:val="008739CC"/>
    <w:rsid w:val="008861E4"/>
    <w:rsid w:val="00891278"/>
    <w:rsid w:val="00892887"/>
    <w:rsid w:val="00894258"/>
    <w:rsid w:val="00894FE9"/>
    <w:rsid w:val="0089583E"/>
    <w:rsid w:val="00895C8D"/>
    <w:rsid w:val="00896993"/>
    <w:rsid w:val="00896EC7"/>
    <w:rsid w:val="008A172C"/>
    <w:rsid w:val="008A20B7"/>
    <w:rsid w:val="008A50A1"/>
    <w:rsid w:val="008A6485"/>
    <w:rsid w:val="008A6870"/>
    <w:rsid w:val="008A7421"/>
    <w:rsid w:val="008A7905"/>
    <w:rsid w:val="008B4A9E"/>
    <w:rsid w:val="008B4B94"/>
    <w:rsid w:val="008B51FC"/>
    <w:rsid w:val="008C0B5E"/>
    <w:rsid w:val="008C28D8"/>
    <w:rsid w:val="008C38A2"/>
    <w:rsid w:val="008C424B"/>
    <w:rsid w:val="008C5EEF"/>
    <w:rsid w:val="008C7A21"/>
    <w:rsid w:val="008C7E68"/>
    <w:rsid w:val="008D5E6D"/>
    <w:rsid w:val="008D7277"/>
    <w:rsid w:val="008E4634"/>
    <w:rsid w:val="008F2B99"/>
    <w:rsid w:val="008F4279"/>
    <w:rsid w:val="00901471"/>
    <w:rsid w:val="00902B03"/>
    <w:rsid w:val="00912E39"/>
    <w:rsid w:val="00912FCD"/>
    <w:rsid w:val="00913423"/>
    <w:rsid w:val="0091525E"/>
    <w:rsid w:val="00921BC8"/>
    <w:rsid w:val="00921F03"/>
    <w:rsid w:val="009259EA"/>
    <w:rsid w:val="009264C0"/>
    <w:rsid w:val="00933CB2"/>
    <w:rsid w:val="0093603A"/>
    <w:rsid w:val="00941727"/>
    <w:rsid w:val="0094472F"/>
    <w:rsid w:val="009522D8"/>
    <w:rsid w:val="00954A2B"/>
    <w:rsid w:val="0095532F"/>
    <w:rsid w:val="00955848"/>
    <w:rsid w:val="00956A57"/>
    <w:rsid w:val="00957B73"/>
    <w:rsid w:val="00960317"/>
    <w:rsid w:val="009617C0"/>
    <w:rsid w:val="0096455A"/>
    <w:rsid w:val="00971EB1"/>
    <w:rsid w:val="009720AB"/>
    <w:rsid w:val="009809C3"/>
    <w:rsid w:val="00981798"/>
    <w:rsid w:val="009817A9"/>
    <w:rsid w:val="009829BC"/>
    <w:rsid w:val="009859D3"/>
    <w:rsid w:val="009865DA"/>
    <w:rsid w:val="00987094"/>
    <w:rsid w:val="0099088D"/>
    <w:rsid w:val="00990B13"/>
    <w:rsid w:val="0099625F"/>
    <w:rsid w:val="00996441"/>
    <w:rsid w:val="009A10E0"/>
    <w:rsid w:val="009B594B"/>
    <w:rsid w:val="009B6B8F"/>
    <w:rsid w:val="009B72ED"/>
    <w:rsid w:val="009B77E3"/>
    <w:rsid w:val="009C0E47"/>
    <w:rsid w:val="009C1F78"/>
    <w:rsid w:val="009C622C"/>
    <w:rsid w:val="009C70E9"/>
    <w:rsid w:val="009D2964"/>
    <w:rsid w:val="009D2BFA"/>
    <w:rsid w:val="009D53DC"/>
    <w:rsid w:val="009D715A"/>
    <w:rsid w:val="009D7CB4"/>
    <w:rsid w:val="009E029F"/>
    <w:rsid w:val="009E1A6E"/>
    <w:rsid w:val="009E6A0E"/>
    <w:rsid w:val="009E775A"/>
    <w:rsid w:val="009F10D4"/>
    <w:rsid w:val="009F2692"/>
    <w:rsid w:val="009F2D21"/>
    <w:rsid w:val="009F3279"/>
    <w:rsid w:val="009F3B8B"/>
    <w:rsid w:val="009F52BE"/>
    <w:rsid w:val="009F5E70"/>
    <w:rsid w:val="009F6428"/>
    <w:rsid w:val="00A01DFF"/>
    <w:rsid w:val="00A04135"/>
    <w:rsid w:val="00A0503B"/>
    <w:rsid w:val="00A060D8"/>
    <w:rsid w:val="00A13507"/>
    <w:rsid w:val="00A15692"/>
    <w:rsid w:val="00A164DA"/>
    <w:rsid w:val="00A22B73"/>
    <w:rsid w:val="00A24CC6"/>
    <w:rsid w:val="00A31A1B"/>
    <w:rsid w:val="00A340BF"/>
    <w:rsid w:val="00A37547"/>
    <w:rsid w:val="00A42E3E"/>
    <w:rsid w:val="00A47BCF"/>
    <w:rsid w:val="00A50220"/>
    <w:rsid w:val="00A530B7"/>
    <w:rsid w:val="00A5325E"/>
    <w:rsid w:val="00A57347"/>
    <w:rsid w:val="00A6108F"/>
    <w:rsid w:val="00A641AA"/>
    <w:rsid w:val="00A654D3"/>
    <w:rsid w:val="00A674F2"/>
    <w:rsid w:val="00A67F11"/>
    <w:rsid w:val="00A7593D"/>
    <w:rsid w:val="00A82733"/>
    <w:rsid w:val="00A83526"/>
    <w:rsid w:val="00A841E5"/>
    <w:rsid w:val="00A84625"/>
    <w:rsid w:val="00A86779"/>
    <w:rsid w:val="00A902C1"/>
    <w:rsid w:val="00A92B33"/>
    <w:rsid w:val="00A92C84"/>
    <w:rsid w:val="00A964F0"/>
    <w:rsid w:val="00A97B34"/>
    <w:rsid w:val="00AA3CBF"/>
    <w:rsid w:val="00AA4013"/>
    <w:rsid w:val="00AA77CC"/>
    <w:rsid w:val="00AB0B29"/>
    <w:rsid w:val="00AB3662"/>
    <w:rsid w:val="00AB367D"/>
    <w:rsid w:val="00AB5306"/>
    <w:rsid w:val="00AC0791"/>
    <w:rsid w:val="00AC1EE9"/>
    <w:rsid w:val="00AD35BA"/>
    <w:rsid w:val="00AE4C8A"/>
    <w:rsid w:val="00AF0119"/>
    <w:rsid w:val="00AF363B"/>
    <w:rsid w:val="00B000CA"/>
    <w:rsid w:val="00B009DC"/>
    <w:rsid w:val="00B029D3"/>
    <w:rsid w:val="00B05223"/>
    <w:rsid w:val="00B11242"/>
    <w:rsid w:val="00B13BF3"/>
    <w:rsid w:val="00B15BB7"/>
    <w:rsid w:val="00B17198"/>
    <w:rsid w:val="00B17DAE"/>
    <w:rsid w:val="00B24E62"/>
    <w:rsid w:val="00B275FF"/>
    <w:rsid w:val="00B32B46"/>
    <w:rsid w:val="00B4171A"/>
    <w:rsid w:val="00B45886"/>
    <w:rsid w:val="00B46486"/>
    <w:rsid w:val="00B473CE"/>
    <w:rsid w:val="00B51DB8"/>
    <w:rsid w:val="00B5201E"/>
    <w:rsid w:val="00B5247F"/>
    <w:rsid w:val="00B52F5B"/>
    <w:rsid w:val="00B53169"/>
    <w:rsid w:val="00B535B8"/>
    <w:rsid w:val="00B54A49"/>
    <w:rsid w:val="00B54E90"/>
    <w:rsid w:val="00B55F7C"/>
    <w:rsid w:val="00B60023"/>
    <w:rsid w:val="00B61D73"/>
    <w:rsid w:val="00B6304A"/>
    <w:rsid w:val="00B64B4C"/>
    <w:rsid w:val="00B659B0"/>
    <w:rsid w:val="00B66509"/>
    <w:rsid w:val="00B67296"/>
    <w:rsid w:val="00B67802"/>
    <w:rsid w:val="00B73CA9"/>
    <w:rsid w:val="00B74136"/>
    <w:rsid w:val="00B80A20"/>
    <w:rsid w:val="00B80E02"/>
    <w:rsid w:val="00B8138B"/>
    <w:rsid w:val="00B83B5C"/>
    <w:rsid w:val="00B852D2"/>
    <w:rsid w:val="00B8769C"/>
    <w:rsid w:val="00B918BB"/>
    <w:rsid w:val="00B9584A"/>
    <w:rsid w:val="00B964A2"/>
    <w:rsid w:val="00BB015D"/>
    <w:rsid w:val="00BB4964"/>
    <w:rsid w:val="00BC06F5"/>
    <w:rsid w:val="00BC21B9"/>
    <w:rsid w:val="00BC2212"/>
    <w:rsid w:val="00BC5D9A"/>
    <w:rsid w:val="00BC5E73"/>
    <w:rsid w:val="00BC6BBD"/>
    <w:rsid w:val="00BE1F6E"/>
    <w:rsid w:val="00BE326E"/>
    <w:rsid w:val="00BE342A"/>
    <w:rsid w:val="00BE4837"/>
    <w:rsid w:val="00BE5B5A"/>
    <w:rsid w:val="00BF100C"/>
    <w:rsid w:val="00BF1FBA"/>
    <w:rsid w:val="00BF51A9"/>
    <w:rsid w:val="00BF6505"/>
    <w:rsid w:val="00C020C5"/>
    <w:rsid w:val="00C116DF"/>
    <w:rsid w:val="00C20BA8"/>
    <w:rsid w:val="00C2521B"/>
    <w:rsid w:val="00C25648"/>
    <w:rsid w:val="00C2753E"/>
    <w:rsid w:val="00C30C89"/>
    <w:rsid w:val="00C310A4"/>
    <w:rsid w:val="00C35F14"/>
    <w:rsid w:val="00C425D8"/>
    <w:rsid w:val="00C44BF9"/>
    <w:rsid w:val="00C47228"/>
    <w:rsid w:val="00C4763C"/>
    <w:rsid w:val="00C47DF2"/>
    <w:rsid w:val="00C53005"/>
    <w:rsid w:val="00C53661"/>
    <w:rsid w:val="00C53CD3"/>
    <w:rsid w:val="00C574D1"/>
    <w:rsid w:val="00C61A76"/>
    <w:rsid w:val="00C61BFD"/>
    <w:rsid w:val="00C62BCC"/>
    <w:rsid w:val="00C635CB"/>
    <w:rsid w:val="00C64B88"/>
    <w:rsid w:val="00C64BA6"/>
    <w:rsid w:val="00C64BB5"/>
    <w:rsid w:val="00C67E66"/>
    <w:rsid w:val="00C70916"/>
    <w:rsid w:val="00C81296"/>
    <w:rsid w:val="00C832A3"/>
    <w:rsid w:val="00C83783"/>
    <w:rsid w:val="00C866B3"/>
    <w:rsid w:val="00C87588"/>
    <w:rsid w:val="00C92C4D"/>
    <w:rsid w:val="00C963C2"/>
    <w:rsid w:val="00CA212B"/>
    <w:rsid w:val="00CA2ED3"/>
    <w:rsid w:val="00CA757A"/>
    <w:rsid w:val="00CB0257"/>
    <w:rsid w:val="00CB1DD8"/>
    <w:rsid w:val="00CB425E"/>
    <w:rsid w:val="00CB6A63"/>
    <w:rsid w:val="00CB6F02"/>
    <w:rsid w:val="00CB7D12"/>
    <w:rsid w:val="00CC101E"/>
    <w:rsid w:val="00CC28EE"/>
    <w:rsid w:val="00CC3392"/>
    <w:rsid w:val="00CC354C"/>
    <w:rsid w:val="00CC3B2A"/>
    <w:rsid w:val="00CC61D9"/>
    <w:rsid w:val="00CC6381"/>
    <w:rsid w:val="00CC6FC5"/>
    <w:rsid w:val="00CD183D"/>
    <w:rsid w:val="00CD4CFA"/>
    <w:rsid w:val="00CD5180"/>
    <w:rsid w:val="00CD7BF3"/>
    <w:rsid w:val="00CE107F"/>
    <w:rsid w:val="00CE2B02"/>
    <w:rsid w:val="00CE3E01"/>
    <w:rsid w:val="00CE60A3"/>
    <w:rsid w:val="00CF3924"/>
    <w:rsid w:val="00CF3AB8"/>
    <w:rsid w:val="00CF59A5"/>
    <w:rsid w:val="00CF6590"/>
    <w:rsid w:val="00CF75FB"/>
    <w:rsid w:val="00D00DDD"/>
    <w:rsid w:val="00D02B2B"/>
    <w:rsid w:val="00D105F0"/>
    <w:rsid w:val="00D1074B"/>
    <w:rsid w:val="00D14873"/>
    <w:rsid w:val="00D20B8F"/>
    <w:rsid w:val="00D23B93"/>
    <w:rsid w:val="00D24C6C"/>
    <w:rsid w:val="00D26D71"/>
    <w:rsid w:val="00D26E4E"/>
    <w:rsid w:val="00D327B8"/>
    <w:rsid w:val="00D33A00"/>
    <w:rsid w:val="00D33ED5"/>
    <w:rsid w:val="00D34868"/>
    <w:rsid w:val="00D412B7"/>
    <w:rsid w:val="00D50543"/>
    <w:rsid w:val="00D507A2"/>
    <w:rsid w:val="00D5084C"/>
    <w:rsid w:val="00D51073"/>
    <w:rsid w:val="00D5185D"/>
    <w:rsid w:val="00D51F16"/>
    <w:rsid w:val="00D53E4A"/>
    <w:rsid w:val="00D55250"/>
    <w:rsid w:val="00D56CE0"/>
    <w:rsid w:val="00D66315"/>
    <w:rsid w:val="00D71B13"/>
    <w:rsid w:val="00D72E17"/>
    <w:rsid w:val="00D73753"/>
    <w:rsid w:val="00D743F9"/>
    <w:rsid w:val="00D74AF1"/>
    <w:rsid w:val="00D83BCD"/>
    <w:rsid w:val="00D84EFE"/>
    <w:rsid w:val="00D8584D"/>
    <w:rsid w:val="00D94E95"/>
    <w:rsid w:val="00D9577F"/>
    <w:rsid w:val="00DA01E7"/>
    <w:rsid w:val="00DA32F4"/>
    <w:rsid w:val="00DB2861"/>
    <w:rsid w:val="00DB5CD7"/>
    <w:rsid w:val="00DC3DF4"/>
    <w:rsid w:val="00DC6B9E"/>
    <w:rsid w:val="00DC6BAD"/>
    <w:rsid w:val="00DC700F"/>
    <w:rsid w:val="00DC715E"/>
    <w:rsid w:val="00DD00A3"/>
    <w:rsid w:val="00DD0C18"/>
    <w:rsid w:val="00DD1677"/>
    <w:rsid w:val="00DD2A7C"/>
    <w:rsid w:val="00DD3287"/>
    <w:rsid w:val="00DD3719"/>
    <w:rsid w:val="00DD6723"/>
    <w:rsid w:val="00DD79D1"/>
    <w:rsid w:val="00DE40FB"/>
    <w:rsid w:val="00DE6285"/>
    <w:rsid w:val="00DE7066"/>
    <w:rsid w:val="00DF1CFD"/>
    <w:rsid w:val="00DF24AC"/>
    <w:rsid w:val="00DF2CED"/>
    <w:rsid w:val="00DF419F"/>
    <w:rsid w:val="00DF6BEF"/>
    <w:rsid w:val="00DF7D3D"/>
    <w:rsid w:val="00E00439"/>
    <w:rsid w:val="00E030E9"/>
    <w:rsid w:val="00E123DA"/>
    <w:rsid w:val="00E12651"/>
    <w:rsid w:val="00E138B9"/>
    <w:rsid w:val="00E1393D"/>
    <w:rsid w:val="00E1472C"/>
    <w:rsid w:val="00E14FEF"/>
    <w:rsid w:val="00E17B2D"/>
    <w:rsid w:val="00E23FD3"/>
    <w:rsid w:val="00E30C27"/>
    <w:rsid w:val="00E341E1"/>
    <w:rsid w:val="00E35645"/>
    <w:rsid w:val="00E36F94"/>
    <w:rsid w:val="00E3740E"/>
    <w:rsid w:val="00E40A9E"/>
    <w:rsid w:val="00E439C4"/>
    <w:rsid w:val="00E44018"/>
    <w:rsid w:val="00E440F9"/>
    <w:rsid w:val="00E45BDD"/>
    <w:rsid w:val="00E52E6E"/>
    <w:rsid w:val="00E54D91"/>
    <w:rsid w:val="00E576BE"/>
    <w:rsid w:val="00E61AE3"/>
    <w:rsid w:val="00E61D65"/>
    <w:rsid w:val="00E6677C"/>
    <w:rsid w:val="00E66CFA"/>
    <w:rsid w:val="00E6708E"/>
    <w:rsid w:val="00E7065A"/>
    <w:rsid w:val="00E72550"/>
    <w:rsid w:val="00E72E0F"/>
    <w:rsid w:val="00E744B0"/>
    <w:rsid w:val="00E74CB2"/>
    <w:rsid w:val="00E764F8"/>
    <w:rsid w:val="00E76DB2"/>
    <w:rsid w:val="00E77601"/>
    <w:rsid w:val="00E801A0"/>
    <w:rsid w:val="00E81253"/>
    <w:rsid w:val="00E819BC"/>
    <w:rsid w:val="00E832A6"/>
    <w:rsid w:val="00E859F1"/>
    <w:rsid w:val="00E865BF"/>
    <w:rsid w:val="00E8660C"/>
    <w:rsid w:val="00E8727D"/>
    <w:rsid w:val="00E917EE"/>
    <w:rsid w:val="00E92661"/>
    <w:rsid w:val="00E94238"/>
    <w:rsid w:val="00E94248"/>
    <w:rsid w:val="00E96C0B"/>
    <w:rsid w:val="00E97585"/>
    <w:rsid w:val="00EA268A"/>
    <w:rsid w:val="00EA29BA"/>
    <w:rsid w:val="00EA7D24"/>
    <w:rsid w:val="00EB0791"/>
    <w:rsid w:val="00EB0C3C"/>
    <w:rsid w:val="00EB6873"/>
    <w:rsid w:val="00EC0E94"/>
    <w:rsid w:val="00EC376D"/>
    <w:rsid w:val="00EC379F"/>
    <w:rsid w:val="00ED0347"/>
    <w:rsid w:val="00ED126B"/>
    <w:rsid w:val="00ED16B8"/>
    <w:rsid w:val="00ED419C"/>
    <w:rsid w:val="00EE18AF"/>
    <w:rsid w:val="00EE2E93"/>
    <w:rsid w:val="00EE4650"/>
    <w:rsid w:val="00EE6D43"/>
    <w:rsid w:val="00EE795D"/>
    <w:rsid w:val="00EF3AAD"/>
    <w:rsid w:val="00EF4DD7"/>
    <w:rsid w:val="00F042DB"/>
    <w:rsid w:val="00F04B8C"/>
    <w:rsid w:val="00F05362"/>
    <w:rsid w:val="00F05A42"/>
    <w:rsid w:val="00F06955"/>
    <w:rsid w:val="00F07FC9"/>
    <w:rsid w:val="00F22204"/>
    <w:rsid w:val="00F22C82"/>
    <w:rsid w:val="00F2315A"/>
    <w:rsid w:val="00F249C7"/>
    <w:rsid w:val="00F256E5"/>
    <w:rsid w:val="00F25E7A"/>
    <w:rsid w:val="00F26859"/>
    <w:rsid w:val="00F315E5"/>
    <w:rsid w:val="00F33778"/>
    <w:rsid w:val="00F34934"/>
    <w:rsid w:val="00F358FA"/>
    <w:rsid w:val="00F428CC"/>
    <w:rsid w:val="00F42A84"/>
    <w:rsid w:val="00F43592"/>
    <w:rsid w:val="00F45708"/>
    <w:rsid w:val="00F462D9"/>
    <w:rsid w:val="00F57301"/>
    <w:rsid w:val="00F61108"/>
    <w:rsid w:val="00F61B32"/>
    <w:rsid w:val="00F61F16"/>
    <w:rsid w:val="00F62E47"/>
    <w:rsid w:val="00F6331F"/>
    <w:rsid w:val="00F634EF"/>
    <w:rsid w:val="00F65F95"/>
    <w:rsid w:val="00F67E59"/>
    <w:rsid w:val="00F727AC"/>
    <w:rsid w:val="00F77083"/>
    <w:rsid w:val="00F77975"/>
    <w:rsid w:val="00F77F20"/>
    <w:rsid w:val="00F809CD"/>
    <w:rsid w:val="00F875E5"/>
    <w:rsid w:val="00F9631C"/>
    <w:rsid w:val="00FA3073"/>
    <w:rsid w:val="00FA3EC4"/>
    <w:rsid w:val="00FA57E1"/>
    <w:rsid w:val="00FA60D7"/>
    <w:rsid w:val="00FA659F"/>
    <w:rsid w:val="00FA6656"/>
    <w:rsid w:val="00FA68A7"/>
    <w:rsid w:val="00FB0814"/>
    <w:rsid w:val="00FB6683"/>
    <w:rsid w:val="00FC005E"/>
    <w:rsid w:val="00FC26E5"/>
    <w:rsid w:val="00FC41F5"/>
    <w:rsid w:val="00FC6634"/>
    <w:rsid w:val="00FD1351"/>
    <w:rsid w:val="00FD17F5"/>
    <w:rsid w:val="00FD3B58"/>
    <w:rsid w:val="00FD7B0B"/>
    <w:rsid w:val="00FE273A"/>
    <w:rsid w:val="00FF0553"/>
    <w:rsid w:val="00FF2882"/>
    <w:rsid w:val="00FF47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9722A"/>
  <w15:chartTrackingRefBased/>
  <w15:docId w15:val="{8667B7D9-CF8D-4429-A0E3-AB3590EF1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6565"/>
  </w:style>
  <w:style w:type="paragraph" w:styleId="Heading1">
    <w:name w:val="heading 1"/>
    <w:basedOn w:val="Normal"/>
    <w:next w:val="Normal"/>
    <w:link w:val="Heading1Char"/>
    <w:uiPriority w:val="9"/>
    <w:qFormat/>
    <w:rsid w:val="008958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958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58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58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58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58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58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58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58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58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958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58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58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58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58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58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58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583E"/>
    <w:rPr>
      <w:rFonts w:eastAsiaTheme="majorEastAsia" w:cstheme="majorBidi"/>
      <w:color w:val="272727" w:themeColor="text1" w:themeTint="D8"/>
    </w:rPr>
  </w:style>
  <w:style w:type="paragraph" w:styleId="Title">
    <w:name w:val="Title"/>
    <w:basedOn w:val="Normal"/>
    <w:next w:val="Normal"/>
    <w:link w:val="TitleChar"/>
    <w:uiPriority w:val="10"/>
    <w:qFormat/>
    <w:rsid w:val="008958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58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58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58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583E"/>
    <w:pPr>
      <w:spacing w:before="160"/>
      <w:jc w:val="center"/>
    </w:pPr>
    <w:rPr>
      <w:i/>
      <w:iCs/>
      <w:color w:val="404040" w:themeColor="text1" w:themeTint="BF"/>
    </w:rPr>
  </w:style>
  <w:style w:type="character" w:customStyle="1" w:styleId="QuoteChar">
    <w:name w:val="Quote Char"/>
    <w:basedOn w:val="DefaultParagraphFont"/>
    <w:link w:val="Quote"/>
    <w:uiPriority w:val="29"/>
    <w:rsid w:val="0089583E"/>
    <w:rPr>
      <w:i/>
      <w:iCs/>
      <w:color w:val="404040" w:themeColor="text1" w:themeTint="BF"/>
    </w:rPr>
  </w:style>
  <w:style w:type="paragraph" w:styleId="ListParagraph">
    <w:name w:val="List Paragraph"/>
    <w:basedOn w:val="Normal"/>
    <w:uiPriority w:val="34"/>
    <w:qFormat/>
    <w:rsid w:val="0089583E"/>
    <w:pPr>
      <w:ind w:left="720"/>
      <w:contextualSpacing/>
    </w:pPr>
  </w:style>
  <w:style w:type="character" w:styleId="IntenseEmphasis">
    <w:name w:val="Intense Emphasis"/>
    <w:basedOn w:val="DefaultParagraphFont"/>
    <w:uiPriority w:val="21"/>
    <w:qFormat/>
    <w:rsid w:val="0089583E"/>
    <w:rPr>
      <w:i/>
      <w:iCs/>
      <w:color w:val="0F4761" w:themeColor="accent1" w:themeShade="BF"/>
    </w:rPr>
  </w:style>
  <w:style w:type="paragraph" w:styleId="IntenseQuote">
    <w:name w:val="Intense Quote"/>
    <w:basedOn w:val="Normal"/>
    <w:next w:val="Normal"/>
    <w:link w:val="IntenseQuoteChar"/>
    <w:uiPriority w:val="30"/>
    <w:qFormat/>
    <w:rsid w:val="008958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583E"/>
    <w:rPr>
      <w:i/>
      <w:iCs/>
      <w:color w:val="0F4761" w:themeColor="accent1" w:themeShade="BF"/>
    </w:rPr>
  </w:style>
  <w:style w:type="character" w:styleId="IntenseReference">
    <w:name w:val="Intense Reference"/>
    <w:basedOn w:val="DefaultParagraphFont"/>
    <w:uiPriority w:val="32"/>
    <w:qFormat/>
    <w:rsid w:val="0089583E"/>
    <w:rPr>
      <w:b/>
      <w:bCs/>
      <w:smallCaps/>
      <w:color w:val="0F4761" w:themeColor="accent1" w:themeShade="BF"/>
      <w:spacing w:val="5"/>
    </w:rPr>
  </w:style>
  <w:style w:type="paragraph" w:styleId="Header">
    <w:name w:val="header"/>
    <w:basedOn w:val="Normal"/>
    <w:link w:val="HeaderChar"/>
    <w:uiPriority w:val="99"/>
    <w:unhideWhenUsed/>
    <w:rsid w:val="008B51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51FC"/>
  </w:style>
  <w:style w:type="paragraph" w:styleId="Footer">
    <w:name w:val="footer"/>
    <w:basedOn w:val="Normal"/>
    <w:link w:val="FooterChar"/>
    <w:uiPriority w:val="99"/>
    <w:unhideWhenUsed/>
    <w:rsid w:val="008B51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51FC"/>
  </w:style>
  <w:style w:type="paragraph" w:styleId="TOCHeading">
    <w:name w:val="TOC Heading"/>
    <w:basedOn w:val="Heading1"/>
    <w:next w:val="Normal"/>
    <w:uiPriority w:val="39"/>
    <w:unhideWhenUsed/>
    <w:qFormat/>
    <w:rsid w:val="008B51FC"/>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8B51FC"/>
    <w:pPr>
      <w:spacing w:after="100"/>
    </w:pPr>
  </w:style>
  <w:style w:type="character" w:styleId="Hyperlink">
    <w:name w:val="Hyperlink"/>
    <w:basedOn w:val="DefaultParagraphFont"/>
    <w:uiPriority w:val="99"/>
    <w:unhideWhenUsed/>
    <w:rsid w:val="008B51FC"/>
    <w:rPr>
      <w:color w:val="467886" w:themeColor="hyperlink"/>
      <w:u w:val="single"/>
    </w:rPr>
  </w:style>
  <w:style w:type="paragraph" w:styleId="NoSpacing">
    <w:name w:val="No Spacing"/>
    <w:uiPriority w:val="1"/>
    <w:qFormat/>
    <w:rsid w:val="006979D2"/>
    <w:pPr>
      <w:spacing w:after="0" w:line="240" w:lineRule="auto"/>
    </w:pPr>
  </w:style>
  <w:style w:type="paragraph" w:styleId="TOC2">
    <w:name w:val="toc 2"/>
    <w:basedOn w:val="Normal"/>
    <w:next w:val="Normal"/>
    <w:autoRedefine/>
    <w:uiPriority w:val="39"/>
    <w:unhideWhenUsed/>
    <w:rsid w:val="00CC101E"/>
    <w:pPr>
      <w:spacing w:after="100"/>
      <w:ind w:left="220"/>
    </w:pPr>
  </w:style>
  <w:style w:type="table" w:styleId="TableGrid">
    <w:name w:val="Table Grid"/>
    <w:basedOn w:val="TableNormal"/>
    <w:uiPriority w:val="39"/>
    <w:rsid w:val="00F25E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6C2E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33301">
      <w:bodyDiv w:val="1"/>
      <w:marLeft w:val="0"/>
      <w:marRight w:val="0"/>
      <w:marTop w:val="0"/>
      <w:marBottom w:val="0"/>
      <w:divBdr>
        <w:top w:val="none" w:sz="0" w:space="0" w:color="auto"/>
        <w:left w:val="none" w:sz="0" w:space="0" w:color="auto"/>
        <w:bottom w:val="none" w:sz="0" w:space="0" w:color="auto"/>
        <w:right w:val="none" w:sz="0" w:space="0" w:color="auto"/>
      </w:divBdr>
    </w:div>
    <w:div w:id="7878865">
      <w:bodyDiv w:val="1"/>
      <w:marLeft w:val="0"/>
      <w:marRight w:val="0"/>
      <w:marTop w:val="0"/>
      <w:marBottom w:val="0"/>
      <w:divBdr>
        <w:top w:val="none" w:sz="0" w:space="0" w:color="auto"/>
        <w:left w:val="none" w:sz="0" w:space="0" w:color="auto"/>
        <w:bottom w:val="none" w:sz="0" w:space="0" w:color="auto"/>
        <w:right w:val="none" w:sz="0" w:space="0" w:color="auto"/>
      </w:divBdr>
    </w:div>
    <w:div w:id="44332260">
      <w:bodyDiv w:val="1"/>
      <w:marLeft w:val="0"/>
      <w:marRight w:val="0"/>
      <w:marTop w:val="0"/>
      <w:marBottom w:val="0"/>
      <w:divBdr>
        <w:top w:val="none" w:sz="0" w:space="0" w:color="auto"/>
        <w:left w:val="none" w:sz="0" w:space="0" w:color="auto"/>
        <w:bottom w:val="none" w:sz="0" w:space="0" w:color="auto"/>
        <w:right w:val="none" w:sz="0" w:space="0" w:color="auto"/>
      </w:divBdr>
    </w:div>
    <w:div w:id="84159066">
      <w:bodyDiv w:val="1"/>
      <w:marLeft w:val="0"/>
      <w:marRight w:val="0"/>
      <w:marTop w:val="0"/>
      <w:marBottom w:val="0"/>
      <w:divBdr>
        <w:top w:val="none" w:sz="0" w:space="0" w:color="auto"/>
        <w:left w:val="none" w:sz="0" w:space="0" w:color="auto"/>
        <w:bottom w:val="none" w:sz="0" w:space="0" w:color="auto"/>
        <w:right w:val="none" w:sz="0" w:space="0" w:color="auto"/>
      </w:divBdr>
    </w:div>
    <w:div w:id="167798008">
      <w:bodyDiv w:val="1"/>
      <w:marLeft w:val="0"/>
      <w:marRight w:val="0"/>
      <w:marTop w:val="0"/>
      <w:marBottom w:val="0"/>
      <w:divBdr>
        <w:top w:val="none" w:sz="0" w:space="0" w:color="auto"/>
        <w:left w:val="none" w:sz="0" w:space="0" w:color="auto"/>
        <w:bottom w:val="none" w:sz="0" w:space="0" w:color="auto"/>
        <w:right w:val="none" w:sz="0" w:space="0" w:color="auto"/>
      </w:divBdr>
    </w:div>
    <w:div w:id="228543883">
      <w:bodyDiv w:val="1"/>
      <w:marLeft w:val="0"/>
      <w:marRight w:val="0"/>
      <w:marTop w:val="0"/>
      <w:marBottom w:val="0"/>
      <w:divBdr>
        <w:top w:val="none" w:sz="0" w:space="0" w:color="auto"/>
        <w:left w:val="none" w:sz="0" w:space="0" w:color="auto"/>
        <w:bottom w:val="none" w:sz="0" w:space="0" w:color="auto"/>
        <w:right w:val="none" w:sz="0" w:space="0" w:color="auto"/>
      </w:divBdr>
    </w:div>
    <w:div w:id="300967082">
      <w:bodyDiv w:val="1"/>
      <w:marLeft w:val="0"/>
      <w:marRight w:val="0"/>
      <w:marTop w:val="0"/>
      <w:marBottom w:val="0"/>
      <w:divBdr>
        <w:top w:val="none" w:sz="0" w:space="0" w:color="auto"/>
        <w:left w:val="none" w:sz="0" w:space="0" w:color="auto"/>
        <w:bottom w:val="none" w:sz="0" w:space="0" w:color="auto"/>
        <w:right w:val="none" w:sz="0" w:space="0" w:color="auto"/>
      </w:divBdr>
    </w:div>
    <w:div w:id="306665776">
      <w:bodyDiv w:val="1"/>
      <w:marLeft w:val="0"/>
      <w:marRight w:val="0"/>
      <w:marTop w:val="0"/>
      <w:marBottom w:val="0"/>
      <w:divBdr>
        <w:top w:val="none" w:sz="0" w:space="0" w:color="auto"/>
        <w:left w:val="none" w:sz="0" w:space="0" w:color="auto"/>
        <w:bottom w:val="none" w:sz="0" w:space="0" w:color="auto"/>
        <w:right w:val="none" w:sz="0" w:space="0" w:color="auto"/>
      </w:divBdr>
    </w:div>
    <w:div w:id="377318006">
      <w:bodyDiv w:val="1"/>
      <w:marLeft w:val="0"/>
      <w:marRight w:val="0"/>
      <w:marTop w:val="0"/>
      <w:marBottom w:val="0"/>
      <w:divBdr>
        <w:top w:val="none" w:sz="0" w:space="0" w:color="auto"/>
        <w:left w:val="none" w:sz="0" w:space="0" w:color="auto"/>
        <w:bottom w:val="none" w:sz="0" w:space="0" w:color="auto"/>
        <w:right w:val="none" w:sz="0" w:space="0" w:color="auto"/>
      </w:divBdr>
    </w:div>
    <w:div w:id="394203709">
      <w:bodyDiv w:val="1"/>
      <w:marLeft w:val="0"/>
      <w:marRight w:val="0"/>
      <w:marTop w:val="0"/>
      <w:marBottom w:val="0"/>
      <w:divBdr>
        <w:top w:val="none" w:sz="0" w:space="0" w:color="auto"/>
        <w:left w:val="none" w:sz="0" w:space="0" w:color="auto"/>
        <w:bottom w:val="none" w:sz="0" w:space="0" w:color="auto"/>
        <w:right w:val="none" w:sz="0" w:space="0" w:color="auto"/>
      </w:divBdr>
    </w:div>
    <w:div w:id="405686290">
      <w:bodyDiv w:val="1"/>
      <w:marLeft w:val="0"/>
      <w:marRight w:val="0"/>
      <w:marTop w:val="0"/>
      <w:marBottom w:val="0"/>
      <w:divBdr>
        <w:top w:val="none" w:sz="0" w:space="0" w:color="auto"/>
        <w:left w:val="none" w:sz="0" w:space="0" w:color="auto"/>
        <w:bottom w:val="none" w:sz="0" w:space="0" w:color="auto"/>
        <w:right w:val="none" w:sz="0" w:space="0" w:color="auto"/>
      </w:divBdr>
    </w:div>
    <w:div w:id="405955665">
      <w:bodyDiv w:val="1"/>
      <w:marLeft w:val="0"/>
      <w:marRight w:val="0"/>
      <w:marTop w:val="0"/>
      <w:marBottom w:val="0"/>
      <w:divBdr>
        <w:top w:val="none" w:sz="0" w:space="0" w:color="auto"/>
        <w:left w:val="none" w:sz="0" w:space="0" w:color="auto"/>
        <w:bottom w:val="none" w:sz="0" w:space="0" w:color="auto"/>
        <w:right w:val="none" w:sz="0" w:space="0" w:color="auto"/>
      </w:divBdr>
    </w:div>
    <w:div w:id="422991586">
      <w:bodyDiv w:val="1"/>
      <w:marLeft w:val="0"/>
      <w:marRight w:val="0"/>
      <w:marTop w:val="0"/>
      <w:marBottom w:val="0"/>
      <w:divBdr>
        <w:top w:val="none" w:sz="0" w:space="0" w:color="auto"/>
        <w:left w:val="none" w:sz="0" w:space="0" w:color="auto"/>
        <w:bottom w:val="none" w:sz="0" w:space="0" w:color="auto"/>
        <w:right w:val="none" w:sz="0" w:space="0" w:color="auto"/>
      </w:divBdr>
    </w:div>
    <w:div w:id="493303274">
      <w:bodyDiv w:val="1"/>
      <w:marLeft w:val="0"/>
      <w:marRight w:val="0"/>
      <w:marTop w:val="0"/>
      <w:marBottom w:val="0"/>
      <w:divBdr>
        <w:top w:val="none" w:sz="0" w:space="0" w:color="auto"/>
        <w:left w:val="none" w:sz="0" w:space="0" w:color="auto"/>
        <w:bottom w:val="none" w:sz="0" w:space="0" w:color="auto"/>
        <w:right w:val="none" w:sz="0" w:space="0" w:color="auto"/>
      </w:divBdr>
    </w:div>
    <w:div w:id="500042972">
      <w:bodyDiv w:val="1"/>
      <w:marLeft w:val="0"/>
      <w:marRight w:val="0"/>
      <w:marTop w:val="0"/>
      <w:marBottom w:val="0"/>
      <w:divBdr>
        <w:top w:val="none" w:sz="0" w:space="0" w:color="auto"/>
        <w:left w:val="none" w:sz="0" w:space="0" w:color="auto"/>
        <w:bottom w:val="none" w:sz="0" w:space="0" w:color="auto"/>
        <w:right w:val="none" w:sz="0" w:space="0" w:color="auto"/>
      </w:divBdr>
    </w:div>
    <w:div w:id="532572801">
      <w:bodyDiv w:val="1"/>
      <w:marLeft w:val="0"/>
      <w:marRight w:val="0"/>
      <w:marTop w:val="0"/>
      <w:marBottom w:val="0"/>
      <w:divBdr>
        <w:top w:val="none" w:sz="0" w:space="0" w:color="auto"/>
        <w:left w:val="none" w:sz="0" w:space="0" w:color="auto"/>
        <w:bottom w:val="none" w:sz="0" w:space="0" w:color="auto"/>
        <w:right w:val="none" w:sz="0" w:space="0" w:color="auto"/>
      </w:divBdr>
    </w:div>
    <w:div w:id="575746852">
      <w:bodyDiv w:val="1"/>
      <w:marLeft w:val="0"/>
      <w:marRight w:val="0"/>
      <w:marTop w:val="0"/>
      <w:marBottom w:val="0"/>
      <w:divBdr>
        <w:top w:val="none" w:sz="0" w:space="0" w:color="auto"/>
        <w:left w:val="none" w:sz="0" w:space="0" w:color="auto"/>
        <w:bottom w:val="none" w:sz="0" w:space="0" w:color="auto"/>
        <w:right w:val="none" w:sz="0" w:space="0" w:color="auto"/>
      </w:divBdr>
    </w:div>
    <w:div w:id="579339218">
      <w:bodyDiv w:val="1"/>
      <w:marLeft w:val="0"/>
      <w:marRight w:val="0"/>
      <w:marTop w:val="0"/>
      <w:marBottom w:val="0"/>
      <w:divBdr>
        <w:top w:val="none" w:sz="0" w:space="0" w:color="auto"/>
        <w:left w:val="none" w:sz="0" w:space="0" w:color="auto"/>
        <w:bottom w:val="none" w:sz="0" w:space="0" w:color="auto"/>
        <w:right w:val="none" w:sz="0" w:space="0" w:color="auto"/>
      </w:divBdr>
    </w:div>
    <w:div w:id="591546043">
      <w:bodyDiv w:val="1"/>
      <w:marLeft w:val="0"/>
      <w:marRight w:val="0"/>
      <w:marTop w:val="0"/>
      <w:marBottom w:val="0"/>
      <w:divBdr>
        <w:top w:val="none" w:sz="0" w:space="0" w:color="auto"/>
        <w:left w:val="none" w:sz="0" w:space="0" w:color="auto"/>
        <w:bottom w:val="none" w:sz="0" w:space="0" w:color="auto"/>
        <w:right w:val="none" w:sz="0" w:space="0" w:color="auto"/>
      </w:divBdr>
    </w:div>
    <w:div w:id="600530454">
      <w:bodyDiv w:val="1"/>
      <w:marLeft w:val="0"/>
      <w:marRight w:val="0"/>
      <w:marTop w:val="0"/>
      <w:marBottom w:val="0"/>
      <w:divBdr>
        <w:top w:val="none" w:sz="0" w:space="0" w:color="auto"/>
        <w:left w:val="none" w:sz="0" w:space="0" w:color="auto"/>
        <w:bottom w:val="none" w:sz="0" w:space="0" w:color="auto"/>
        <w:right w:val="none" w:sz="0" w:space="0" w:color="auto"/>
      </w:divBdr>
    </w:div>
    <w:div w:id="609320453">
      <w:bodyDiv w:val="1"/>
      <w:marLeft w:val="0"/>
      <w:marRight w:val="0"/>
      <w:marTop w:val="0"/>
      <w:marBottom w:val="0"/>
      <w:divBdr>
        <w:top w:val="none" w:sz="0" w:space="0" w:color="auto"/>
        <w:left w:val="none" w:sz="0" w:space="0" w:color="auto"/>
        <w:bottom w:val="none" w:sz="0" w:space="0" w:color="auto"/>
        <w:right w:val="none" w:sz="0" w:space="0" w:color="auto"/>
      </w:divBdr>
    </w:div>
    <w:div w:id="615337043">
      <w:bodyDiv w:val="1"/>
      <w:marLeft w:val="0"/>
      <w:marRight w:val="0"/>
      <w:marTop w:val="0"/>
      <w:marBottom w:val="0"/>
      <w:divBdr>
        <w:top w:val="none" w:sz="0" w:space="0" w:color="auto"/>
        <w:left w:val="none" w:sz="0" w:space="0" w:color="auto"/>
        <w:bottom w:val="none" w:sz="0" w:space="0" w:color="auto"/>
        <w:right w:val="none" w:sz="0" w:space="0" w:color="auto"/>
      </w:divBdr>
    </w:div>
    <w:div w:id="641421379">
      <w:bodyDiv w:val="1"/>
      <w:marLeft w:val="0"/>
      <w:marRight w:val="0"/>
      <w:marTop w:val="0"/>
      <w:marBottom w:val="0"/>
      <w:divBdr>
        <w:top w:val="none" w:sz="0" w:space="0" w:color="auto"/>
        <w:left w:val="none" w:sz="0" w:space="0" w:color="auto"/>
        <w:bottom w:val="none" w:sz="0" w:space="0" w:color="auto"/>
        <w:right w:val="none" w:sz="0" w:space="0" w:color="auto"/>
      </w:divBdr>
    </w:div>
    <w:div w:id="670452895">
      <w:bodyDiv w:val="1"/>
      <w:marLeft w:val="0"/>
      <w:marRight w:val="0"/>
      <w:marTop w:val="0"/>
      <w:marBottom w:val="0"/>
      <w:divBdr>
        <w:top w:val="none" w:sz="0" w:space="0" w:color="auto"/>
        <w:left w:val="none" w:sz="0" w:space="0" w:color="auto"/>
        <w:bottom w:val="none" w:sz="0" w:space="0" w:color="auto"/>
        <w:right w:val="none" w:sz="0" w:space="0" w:color="auto"/>
      </w:divBdr>
    </w:div>
    <w:div w:id="694386104">
      <w:bodyDiv w:val="1"/>
      <w:marLeft w:val="0"/>
      <w:marRight w:val="0"/>
      <w:marTop w:val="0"/>
      <w:marBottom w:val="0"/>
      <w:divBdr>
        <w:top w:val="none" w:sz="0" w:space="0" w:color="auto"/>
        <w:left w:val="none" w:sz="0" w:space="0" w:color="auto"/>
        <w:bottom w:val="none" w:sz="0" w:space="0" w:color="auto"/>
        <w:right w:val="none" w:sz="0" w:space="0" w:color="auto"/>
      </w:divBdr>
    </w:div>
    <w:div w:id="715280784">
      <w:bodyDiv w:val="1"/>
      <w:marLeft w:val="0"/>
      <w:marRight w:val="0"/>
      <w:marTop w:val="0"/>
      <w:marBottom w:val="0"/>
      <w:divBdr>
        <w:top w:val="none" w:sz="0" w:space="0" w:color="auto"/>
        <w:left w:val="none" w:sz="0" w:space="0" w:color="auto"/>
        <w:bottom w:val="none" w:sz="0" w:space="0" w:color="auto"/>
        <w:right w:val="none" w:sz="0" w:space="0" w:color="auto"/>
      </w:divBdr>
    </w:div>
    <w:div w:id="781649262">
      <w:bodyDiv w:val="1"/>
      <w:marLeft w:val="0"/>
      <w:marRight w:val="0"/>
      <w:marTop w:val="0"/>
      <w:marBottom w:val="0"/>
      <w:divBdr>
        <w:top w:val="none" w:sz="0" w:space="0" w:color="auto"/>
        <w:left w:val="none" w:sz="0" w:space="0" w:color="auto"/>
        <w:bottom w:val="none" w:sz="0" w:space="0" w:color="auto"/>
        <w:right w:val="none" w:sz="0" w:space="0" w:color="auto"/>
      </w:divBdr>
    </w:div>
    <w:div w:id="794523037">
      <w:bodyDiv w:val="1"/>
      <w:marLeft w:val="0"/>
      <w:marRight w:val="0"/>
      <w:marTop w:val="0"/>
      <w:marBottom w:val="0"/>
      <w:divBdr>
        <w:top w:val="none" w:sz="0" w:space="0" w:color="auto"/>
        <w:left w:val="none" w:sz="0" w:space="0" w:color="auto"/>
        <w:bottom w:val="none" w:sz="0" w:space="0" w:color="auto"/>
        <w:right w:val="none" w:sz="0" w:space="0" w:color="auto"/>
      </w:divBdr>
    </w:div>
    <w:div w:id="902713828">
      <w:bodyDiv w:val="1"/>
      <w:marLeft w:val="0"/>
      <w:marRight w:val="0"/>
      <w:marTop w:val="0"/>
      <w:marBottom w:val="0"/>
      <w:divBdr>
        <w:top w:val="none" w:sz="0" w:space="0" w:color="auto"/>
        <w:left w:val="none" w:sz="0" w:space="0" w:color="auto"/>
        <w:bottom w:val="none" w:sz="0" w:space="0" w:color="auto"/>
        <w:right w:val="none" w:sz="0" w:space="0" w:color="auto"/>
      </w:divBdr>
    </w:div>
    <w:div w:id="992878161">
      <w:bodyDiv w:val="1"/>
      <w:marLeft w:val="0"/>
      <w:marRight w:val="0"/>
      <w:marTop w:val="0"/>
      <w:marBottom w:val="0"/>
      <w:divBdr>
        <w:top w:val="none" w:sz="0" w:space="0" w:color="auto"/>
        <w:left w:val="none" w:sz="0" w:space="0" w:color="auto"/>
        <w:bottom w:val="none" w:sz="0" w:space="0" w:color="auto"/>
        <w:right w:val="none" w:sz="0" w:space="0" w:color="auto"/>
      </w:divBdr>
    </w:div>
    <w:div w:id="1021320246">
      <w:bodyDiv w:val="1"/>
      <w:marLeft w:val="0"/>
      <w:marRight w:val="0"/>
      <w:marTop w:val="0"/>
      <w:marBottom w:val="0"/>
      <w:divBdr>
        <w:top w:val="none" w:sz="0" w:space="0" w:color="auto"/>
        <w:left w:val="none" w:sz="0" w:space="0" w:color="auto"/>
        <w:bottom w:val="none" w:sz="0" w:space="0" w:color="auto"/>
        <w:right w:val="none" w:sz="0" w:space="0" w:color="auto"/>
      </w:divBdr>
    </w:div>
    <w:div w:id="1026057812">
      <w:bodyDiv w:val="1"/>
      <w:marLeft w:val="0"/>
      <w:marRight w:val="0"/>
      <w:marTop w:val="0"/>
      <w:marBottom w:val="0"/>
      <w:divBdr>
        <w:top w:val="none" w:sz="0" w:space="0" w:color="auto"/>
        <w:left w:val="none" w:sz="0" w:space="0" w:color="auto"/>
        <w:bottom w:val="none" w:sz="0" w:space="0" w:color="auto"/>
        <w:right w:val="none" w:sz="0" w:space="0" w:color="auto"/>
      </w:divBdr>
    </w:div>
    <w:div w:id="1038974756">
      <w:bodyDiv w:val="1"/>
      <w:marLeft w:val="0"/>
      <w:marRight w:val="0"/>
      <w:marTop w:val="0"/>
      <w:marBottom w:val="0"/>
      <w:divBdr>
        <w:top w:val="none" w:sz="0" w:space="0" w:color="auto"/>
        <w:left w:val="none" w:sz="0" w:space="0" w:color="auto"/>
        <w:bottom w:val="none" w:sz="0" w:space="0" w:color="auto"/>
        <w:right w:val="none" w:sz="0" w:space="0" w:color="auto"/>
      </w:divBdr>
    </w:div>
    <w:div w:id="1115633693">
      <w:bodyDiv w:val="1"/>
      <w:marLeft w:val="0"/>
      <w:marRight w:val="0"/>
      <w:marTop w:val="0"/>
      <w:marBottom w:val="0"/>
      <w:divBdr>
        <w:top w:val="none" w:sz="0" w:space="0" w:color="auto"/>
        <w:left w:val="none" w:sz="0" w:space="0" w:color="auto"/>
        <w:bottom w:val="none" w:sz="0" w:space="0" w:color="auto"/>
        <w:right w:val="none" w:sz="0" w:space="0" w:color="auto"/>
      </w:divBdr>
    </w:div>
    <w:div w:id="1148132302">
      <w:bodyDiv w:val="1"/>
      <w:marLeft w:val="0"/>
      <w:marRight w:val="0"/>
      <w:marTop w:val="0"/>
      <w:marBottom w:val="0"/>
      <w:divBdr>
        <w:top w:val="none" w:sz="0" w:space="0" w:color="auto"/>
        <w:left w:val="none" w:sz="0" w:space="0" w:color="auto"/>
        <w:bottom w:val="none" w:sz="0" w:space="0" w:color="auto"/>
        <w:right w:val="none" w:sz="0" w:space="0" w:color="auto"/>
      </w:divBdr>
    </w:div>
    <w:div w:id="1200968343">
      <w:bodyDiv w:val="1"/>
      <w:marLeft w:val="0"/>
      <w:marRight w:val="0"/>
      <w:marTop w:val="0"/>
      <w:marBottom w:val="0"/>
      <w:divBdr>
        <w:top w:val="none" w:sz="0" w:space="0" w:color="auto"/>
        <w:left w:val="none" w:sz="0" w:space="0" w:color="auto"/>
        <w:bottom w:val="none" w:sz="0" w:space="0" w:color="auto"/>
        <w:right w:val="none" w:sz="0" w:space="0" w:color="auto"/>
      </w:divBdr>
    </w:div>
    <w:div w:id="1236210306">
      <w:bodyDiv w:val="1"/>
      <w:marLeft w:val="0"/>
      <w:marRight w:val="0"/>
      <w:marTop w:val="0"/>
      <w:marBottom w:val="0"/>
      <w:divBdr>
        <w:top w:val="none" w:sz="0" w:space="0" w:color="auto"/>
        <w:left w:val="none" w:sz="0" w:space="0" w:color="auto"/>
        <w:bottom w:val="none" w:sz="0" w:space="0" w:color="auto"/>
        <w:right w:val="none" w:sz="0" w:space="0" w:color="auto"/>
      </w:divBdr>
    </w:div>
    <w:div w:id="1250382697">
      <w:bodyDiv w:val="1"/>
      <w:marLeft w:val="0"/>
      <w:marRight w:val="0"/>
      <w:marTop w:val="0"/>
      <w:marBottom w:val="0"/>
      <w:divBdr>
        <w:top w:val="none" w:sz="0" w:space="0" w:color="auto"/>
        <w:left w:val="none" w:sz="0" w:space="0" w:color="auto"/>
        <w:bottom w:val="none" w:sz="0" w:space="0" w:color="auto"/>
        <w:right w:val="none" w:sz="0" w:space="0" w:color="auto"/>
      </w:divBdr>
    </w:div>
    <w:div w:id="1262647408">
      <w:bodyDiv w:val="1"/>
      <w:marLeft w:val="0"/>
      <w:marRight w:val="0"/>
      <w:marTop w:val="0"/>
      <w:marBottom w:val="0"/>
      <w:divBdr>
        <w:top w:val="none" w:sz="0" w:space="0" w:color="auto"/>
        <w:left w:val="none" w:sz="0" w:space="0" w:color="auto"/>
        <w:bottom w:val="none" w:sz="0" w:space="0" w:color="auto"/>
        <w:right w:val="none" w:sz="0" w:space="0" w:color="auto"/>
      </w:divBdr>
    </w:div>
    <w:div w:id="1279143362">
      <w:bodyDiv w:val="1"/>
      <w:marLeft w:val="0"/>
      <w:marRight w:val="0"/>
      <w:marTop w:val="0"/>
      <w:marBottom w:val="0"/>
      <w:divBdr>
        <w:top w:val="none" w:sz="0" w:space="0" w:color="auto"/>
        <w:left w:val="none" w:sz="0" w:space="0" w:color="auto"/>
        <w:bottom w:val="none" w:sz="0" w:space="0" w:color="auto"/>
        <w:right w:val="none" w:sz="0" w:space="0" w:color="auto"/>
      </w:divBdr>
    </w:div>
    <w:div w:id="1282497321">
      <w:bodyDiv w:val="1"/>
      <w:marLeft w:val="0"/>
      <w:marRight w:val="0"/>
      <w:marTop w:val="0"/>
      <w:marBottom w:val="0"/>
      <w:divBdr>
        <w:top w:val="none" w:sz="0" w:space="0" w:color="auto"/>
        <w:left w:val="none" w:sz="0" w:space="0" w:color="auto"/>
        <w:bottom w:val="none" w:sz="0" w:space="0" w:color="auto"/>
        <w:right w:val="none" w:sz="0" w:space="0" w:color="auto"/>
      </w:divBdr>
    </w:div>
    <w:div w:id="1308776988">
      <w:bodyDiv w:val="1"/>
      <w:marLeft w:val="0"/>
      <w:marRight w:val="0"/>
      <w:marTop w:val="0"/>
      <w:marBottom w:val="0"/>
      <w:divBdr>
        <w:top w:val="none" w:sz="0" w:space="0" w:color="auto"/>
        <w:left w:val="none" w:sz="0" w:space="0" w:color="auto"/>
        <w:bottom w:val="none" w:sz="0" w:space="0" w:color="auto"/>
        <w:right w:val="none" w:sz="0" w:space="0" w:color="auto"/>
      </w:divBdr>
    </w:div>
    <w:div w:id="1375883580">
      <w:bodyDiv w:val="1"/>
      <w:marLeft w:val="0"/>
      <w:marRight w:val="0"/>
      <w:marTop w:val="0"/>
      <w:marBottom w:val="0"/>
      <w:divBdr>
        <w:top w:val="none" w:sz="0" w:space="0" w:color="auto"/>
        <w:left w:val="none" w:sz="0" w:space="0" w:color="auto"/>
        <w:bottom w:val="none" w:sz="0" w:space="0" w:color="auto"/>
        <w:right w:val="none" w:sz="0" w:space="0" w:color="auto"/>
      </w:divBdr>
    </w:div>
    <w:div w:id="1450201978">
      <w:bodyDiv w:val="1"/>
      <w:marLeft w:val="0"/>
      <w:marRight w:val="0"/>
      <w:marTop w:val="0"/>
      <w:marBottom w:val="0"/>
      <w:divBdr>
        <w:top w:val="none" w:sz="0" w:space="0" w:color="auto"/>
        <w:left w:val="none" w:sz="0" w:space="0" w:color="auto"/>
        <w:bottom w:val="none" w:sz="0" w:space="0" w:color="auto"/>
        <w:right w:val="none" w:sz="0" w:space="0" w:color="auto"/>
      </w:divBdr>
    </w:div>
    <w:div w:id="1470853816">
      <w:bodyDiv w:val="1"/>
      <w:marLeft w:val="0"/>
      <w:marRight w:val="0"/>
      <w:marTop w:val="0"/>
      <w:marBottom w:val="0"/>
      <w:divBdr>
        <w:top w:val="none" w:sz="0" w:space="0" w:color="auto"/>
        <w:left w:val="none" w:sz="0" w:space="0" w:color="auto"/>
        <w:bottom w:val="none" w:sz="0" w:space="0" w:color="auto"/>
        <w:right w:val="none" w:sz="0" w:space="0" w:color="auto"/>
      </w:divBdr>
    </w:div>
    <w:div w:id="1509903626">
      <w:bodyDiv w:val="1"/>
      <w:marLeft w:val="0"/>
      <w:marRight w:val="0"/>
      <w:marTop w:val="0"/>
      <w:marBottom w:val="0"/>
      <w:divBdr>
        <w:top w:val="none" w:sz="0" w:space="0" w:color="auto"/>
        <w:left w:val="none" w:sz="0" w:space="0" w:color="auto"/>
        <w:bottom w:val="none" w:sz="0" w:space="0" w:color="auto"/>
        <w:right w:val="none" w:sz="0" w:space="0" w:color="auto"/>
      </w:divBdr>
    </w:div>
    <w:div w:id="1518348657">
      <w:bodyDiv w:val="1"/>
      <w:marLeft w:val="0"/>
      <w:marRight w:val="0"/>
      <w:marTop w:val="0"/>
      <w:marBottom w:val="0"/>
      <w:divBdr>
        <w:top w:val="none" w:sz="0" w:space="0" w:color="auto"/>
        <w:left w:val="none" w:sz="0" w:space="0" w:color="auto"/>
        <w:bottom w:val="none" w:sz="0" w:space="0" w:color="auto"/>
        <w:right w:val="none" w:sz="0" w:space="0" w:color="auto"/>
      </w:divBdr>
    </w:div>
    <w:div w:id="1560700638">
      <w:bodyDiv w:val="1"/>
      <w:marLeft w:val="0"/>
      <w:marRight w:val="0"/>
      <w:marTop w:val="0"/>
      <w:marBottom w:val="0"/>
      <w:divBdr>
        <w:top w:val="none" w:sz="0" w:space="0" w:color="auto"/>
        <w:left w:val="none" w:sz="0" w:space="0" w:color="auto"/>
        <w:bottom w:val="none" w:sz="0" w:space="0" w:color="auto"/>
        <w:right w:val="none" w:sz="0" w:space="0" w:color="auto"/>
      </w:divBdr>
    </w:div>
    <w:div w:id="1578979783">
      <w:bodyDiv w:val="1"/>
      <w:marLeft w:val="0"/>
      <w:marRight w:val="0"/>
      <w:marTop w:val="0"/>
      <w:marBottom w:val="0"/>
      <w:divBdr>
        <w:top w:val="none" w:sz="0" w:space="0" w:color="auto"/>
        <w:left w:val="none" w:sz="0" w:space="0" w:color="auto"/>
        <w:bottom w:val="none" w:sz="0" w:space="0" w:color="auto"/>
        <w:right w:val="none" w:sz="0" w:space="0" w:color="auto"/>
      </w:divBdr>
    </w:div>
    <w:div w:id="1686402025">
      <w:bodyDiv w:val="1"/>
      <w:marLeft w:val="0"/>
      <w:marRight w:val="0"/>
      <w:marTop w:val="0"/>
      <w:marBottom w:val="0"/>
      <w:divBdr>
        <w:top w:val="none" w:sz="0" w:space="0" w:color="auto"/>
        <w:left w:val="none" w:sz="0" w:space="0" w:color="auto"/>
        <w:bottom w:val="none" w:sz="0" w:space="0" w:color="auto"/>
        <w:right w:val="none" w:sz="0" w:space="0" w:color="auto"/>
      </w:divBdr>
    </w:div>
    <w:div w:id="1702320109">
      <w:bodyDiv w:val="1"/>
      <w:marLeft w:val="0"/>
      <w:marRight w:val="0"/>
      <w:marTop w:val="0"/>
      <w:marBottom w:val="0"/>
      <w:divBdr>
        <w:top w:val="none" w:sz="0" w:space="0" w:color="auto"/>
        <w:left w:val="none" w:sz="0" w:space="0" w:color="auto"/>
        <w:bottom w:val="none" w:sz="0" w:space="0" w:color="auto"/>
        <w:right w:val="none" w:sz="0" w:space="0" w:color="auto"/>
      </w:divBdr>
    </w:div>
    <w:div w:id="1707874452">
      <w:bodyDiv w:val="1"/>
      <w:marLeft w:val="0"/>
      <w:marRight w:val="0"/>
      <w:marTop w:val="0"/>
      <w:marBottom w:val="0"/>
      <w:divBdr>
        <w:top w:val="none" w:sz="0" w:space="0" w:color="auto"/>
        <w:left w:val="none" w:sz="0" w:space="0" w:color="auto"/>
        <w:bottom w:val="none" w:sz="0" w:space="0" w:color="auto"/>
        <w:right w:val="none" w:sz="0" w:space="0" w:color="auto"/>
      </w:divBdr>
    </w:div>
    <w:div w:id="1761565477">
      <w:bodyDiv w:val="1"/>
      <w:marLeft w:val="0"/>
      <w:marRight w:val="0"/>
      <w:marTop w:val="0"/>
      <w:marBottom w:val="0"/>
      <w:divBdr>
        <w:top w:val="none" w:sz="0" w:space="0" w:color="auto"/>
        <w:left w:val="none" w:sz="0" w:space="0" w:color="auto"/>
        <w:bottom w:val="none" w:sz="0" w:space="0" w:color="auto"/>
        <w:right w:val="none" w:sz="0" w:space="0" w:color="auto"/>
      </w:divBdr>
    </w:div>
    <w:div w:id="1763254249">
      <w:bodyDiv w:val="1"/>
      <w:marLeft w:val="0"/>
      <w:marRight w:val="0"/>
      <w:marTop w:val="0"/>
      <w:marBottom w:val="0"/>
      <w:divBdr>
        <w:top w:val="none" w:sz="0" w:space="0" w:color="auto"/>
        <w:left w:val="none" w:sz="0" w:space="0" w:color="auto"/>
        <w:bottom w:val="none" w:sz="0" w:space="0" w:color="auto"/>
        <w:right w:val="none" w:sz="0" w:space="0" w:color="auto"/>
      </w:divBdr>
    </w:div>
    <w:div w:id="1821115114">
      <w:bodyDiv w:val="1"/>
      <w:marLeft w:val="0"/>
      <w:marRight w:val="0"/>
      <w:marTop w:val="0"/>
      <w:marBottom w:val="0"/>
      <w:divBdr>
        <w:top w:val="none" w:sz="0" w:space="0" w:color="auto"/>
        <w:left w:val="none" w:sz="0" w:space="0" w:color="auto"/>
        <w:bottom w:val="none" w:sz="0" w:space="0" w:color="auto"/>
        <w:right w:val="none" w:sz="0" w:space="0" w:color="auto"/>
      </w:divBdr>
    </w:div>
    <w:div w:id="1870221642">
      <w:bodyDiv w:val="1"/>
      <w:marLeft w:val="0"/>
      <w:marRight w:val="0"/>
      <w:marTop w:val="0"/>
      <w:marBottom w:val="0"/>
      <w:divBdr>
        <w:top w:val="none" w:sz="0" w:space="0" w:color="auto"/>
        <w:left w:val="none" w:sz="0" w:space="0" w:color="auto"/>
        <w:bottom w:val="none" w:sz="0" w:space="0" w:color="auto"/>
        <w:right w:val="none" w:sz="0" w:space="0" w:color="auto"/>
      </w:divBdr>
    </w:div>
    <w:div w:id="1870793877">
      <w:bodyDiv w:val="1"/>
      <w:marLeft w:val="0"/>
      <w:marRight w:val="0"/>
      <w:marTop w:val="0"/>
      <w:marBottom w:val="0"/>
      <w:divBdr>
        <w:top w:val="none" w:sz="0" w:space="0" w:color="auto"/>
        <w:left w:val="none" w:sz="0" w:space="0" w:color="auto"/>
        <w:bottom w:val="none" w:sz="0" w:space="0" w:color="auto"/>
        <w:right w:val="none" w:sz="0" w:space="0" w:color="auto"/>
      </w:divBdr>
    </w:div>
    <w:div w:id="1901406674">
      <w:bodyDiv w:val="1"/>
      <w:marLeft w:val="0"/>
      <w:marRight w:val="0"/>
      <w:marTop w:val="0"/>
      <w:marBottom w:val="0"/>
      <w:divBdr>
        <w:top w:val="none" w:sz="0" w:space="0" w:color="auto"/>
        <w:left w:val="none" w:sz="0" w:space="0" w:color="auto"/>
        <w:bottom w:val="none" w:sz="0" w:space="0" w:color="auto"/>
        <w:right w:val="none" w:sz="0" w:space="0" w:color="auto"/>
      </w:divBdr>
    </w:div>
    <w:div w:id="1907371675">
      <w:bodyDiv w:val="1"/>
      <w:marLeft w:val="0"/>
      <w:marRight w:val="0"/>
      <w:marTop w:val="0"/>
      <w:marBottom w:val="0"/>
      <w:divBdr>
        <w:top w:val="none" w:sz="0" w:space="0" w:color="auto"/>
        <w:left w:val="none" w:sz="0" w:space="0" w:color="auto"/>
        <w:bottom w:val="none" w:sz="0" w:space="0" w:color="auto"/>
        <w:right w:val="none" w:sz="0" w:space="0" w:color="auto"/>
      </w:divBdr>
    </w:div>
    <w:div w:id="1968311227">
      <w:bodyDiv w:val="1"/>
      <w:marLeft w:val="0"/>
      <w:marRight w:val="0"/>
      <w:marTop w:val="0"/>
      <w:marBottom w:val="0"/>
      <w:divBdr>
        <w:top w:val="none" w:sz="0" w:space="0" w:color="auto"/>
        <w:left w:val="none" w:sz="0" w:space="0" w:color="auto"/>
        <w:bottom w:val="none" w:sz="0" w:space="0" w:color="auto"/>
        <w:right w:val="none" w:sz="0" w:space="0" w:color="auto"/>
      </w:divBdr>
    </w:div>
    <w:div w:id="2005664779">
      <w:bodyDiv w:val="1"/>
      <w:marLeft w:val="0"/>
      <w:marRight w:val="0"/>
      <w:marTop w:val="0"/>
      <w:marBottom w:val="0"/>
      <w:divBdr>
        <w:top w:val="none" w:sz="0" w:space="0" w:color="auto"/>
        <w:left w:val="none" w:sz="0" w:space="0" w:color="auto"/>
        <w:bottom w:val="none" w:sz="0" w:space="0" w:color="auto"/>
        <w:right w:val="none" w:sz="0" w:space="0" w:color="auto"/>
      </w:divBdr>
    </w:div>
    <w:div w:id="2009406890">
      <w:bodyDiv w:val="1"/>
      <w:marLeft w:val="0"/>
      <w:marRight w:val="0"/>
      <w:marTop w:val="0"/>
      <w:marBottom w:val="0"/>
      <w:divBdr>
        <w:top w:val="none" w:sz="0" w:space="0" w:color="auto"/>
        <w:left w:val="none" w:sz="0" w:space="0" w:color="auto"/>
        <w:bottom w:val="none" w:sz="0" w:space="0" w:color="auto"/>
        <w:right w:val="none" w:sz="0" w:space="0" w:color="auto"/>
      </w:divBdr>
    </w:div>
    <w:div w:id="2032031409">
      <w:bodyDiv w:val="1"/>
      <w:marLeft w:val="0"/>
      <w:marRight w:val="0"/>
      <w:marTop w:val="0"/>
      <w:marBottom w:val="0"/>
      <w:divBdr>
        <w:top w:val="none" w:sz="0" w:space="0" w:color="auto"/>
        <w:left w:val="none" w:sz="0" w:space="0" w:color="auto"/>
        <w:bottom w:val="none" w:sz="0" w:space="0" w:color="auto"/>
        <w:right w:val="none" w:sz="0" w:space="0" w:color="auto"/>
      </w:divBdr>
    </w:div>
    <w:div w:id="2085910335">
      <w:bodyDiv w:val="1"/>
      <w:marLeft w:val="0"/>
      <w:marRight w:val="0"/>
      <w:marTop w:val="0"/>
      <w:marBottom w:val="0"/>
      <w:divBdr>
        <w:top w:val="none" w:sz="0" w:space="0" w:color="auto"/>
        <w:left w:val="none" w:sz="0" w:space="0" w:color="auto"/>
        <w:bottom w:val="none" w:sz="0" w:space="0" w:color="auto"/>
        <w:right w:val="none" w:sz="0" w:space="0" w:color="auto"/>
      </w:divBdr>
    </w:div>
    <w:div w:id="2098553524">
      <w:bodyDiv w:val="1"/>
      <w:marLeft w:val="0"/>
      <w:marRight w:val="0"/>
      <w:marTop w:val="0"/>
      <w:marBottom w:val="0"/>
      <w:divBdr>
        <w:top w:val="none" w:sz="0" w:space="0" w:color="auto"/>
        <w:left w:val="none" w:sz="0" w:space="0" w:color="auto"/>
        <w:bottom w:val="none" w:sz="0" w:space="0" w:color="auto"/>
        <w:right w:val="none" w:sz="0" w:space="0" w:color="auto"/>
      </w:divBdr>
    </w:div>
    <w:div w:id="2099523434">
      <w:bodyDiv w:val="1"/>
      <w:marLeft w:val="0"/>
      <w:marRight w:val="0"/>
      <w:marTop w:val="0"/>
      <w:marBottom w:val="0"/>
      <w:divBdr>
        <w:top w:val="none" w:sz="0" w:space="0" w:color="auto"/>
        <w:left w:val="none" w:sz="0" w:space="0" w:color="auto"/>
        <w:bottom w:val="none" w:sz="0" w:space="0" w:color="auto"/>
        <w:right w:val="none" w:sz="0" w:space="0" w:color="auto"/>
      </w:divBdr>
    </w:div>
    <w:div w:id="2113471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McK22</b:Tag>
    <b:SourceType>JournalArticle</b:SourceType>
    <b:Guid>{3B779645-C9D8-4E29-97A9-F1F5385DF23A}</b:Guid>
    <b:Title>The state of AI in 2022—and a half decade in review</b:Title>
    <b:Year>2022</b:Year>
    <b:URL>https://www.mckinsey.com/~/media/mckinsey/business%20functions/quantumblack/our%20insights/the%20state%20of%20ai%20in%202022%20and%20a%20half%20decade%20in%20review/the-state-of-ai-in-2022-and-a-half-decade-in-review.pdf#:~:text=The%20results%20of%20this%</b:URL>
    <b:Author>
      <b:Author>
        <b:NameList>
          <b:Person>
            <b:Last>McKinsey</b:Last>
          </b:Person>
        </b:NameList>
      </b:Author>
    </b:Author>
    <b:JournalName>Quantum Black</b:JournalName>
    <b:Pages>2</b:Pages>
    <b:YearAccessed>2024</b:YearAccessed>
    <b:MonthAccessed>January</b:MonthAccessed>
    <b:DayAccessed>10</b:DayAccessed>
    <b:RefOrder>30</b:RefOrder>
  </b:Source>
  <b:Source>
    <b:Tag>Jan24</b:Tag>
    <b:SourceType>InternetSite</b:SourceType>
    <b:Guid>{09E6E887-6E8D-4393-999F-26E57A451C47}</b:Guid>
    <b:Title>AI in the workplace</b:Title>
    <b:Year>2024</b:Year>
    <b:Author>
      <b:Author>
        <b:NameList>
          <b:Person>
            <b:Last>Janssen</b:Last>
            <b:First>Craig</b:First>
          </b:Person>
        </b:NameList>
      </b:Author>
    </b:Author>
    <b:InternetSiteTitle>Linkedin</b:InternetSiteTitle>
    <b:Month>April</b:Month>
    <b:Day>18</b:Day>
    <b:URL>https://www.linkedin.com/pulse/ai-workplace-craig-janssen-riroc/?trackingId=RK8kEyqrSJaHB6QBR3CUDA%3D%3D</b:URL>
    <b:YearAccessed>2024</b:YearAccessed>
    <b:MonthAccessed>January </b:MonthAccessed>
    <b:DayAccessed>11</b:DayAccessed>
    <b:RefOrder>1</b:RefOrder>
  </b:Source>
  <b:Source>
    <b:Tag>Tho24</b:Tag>
    <b:SourceType>InternetSite</b:SourceType>
    <b:Guid>{663A045C-9F3F-4534-B122-A16D63720949}</b:Guid>
    <b:Author>
      <b:Author>
        <b:NameList>
          <b:Person>
            <b:Last>Thormundsson</b:Last>
            <b:First>Bergur</b:First>
          </b:Person>
        </b:NameList>
      </b:Author>
    </b:Author>
    <b:Title>Market size and revenue comparison for artificial intelligence worldwide from 2018 to 2030</b:Title>
    <b:InternetSiteTitle>Statista</b:InternetSiteTitle>
    <b:Year>2024</b:Year>
    <b:Month>Febuary</b:Month>
    <b:Day>21</b:Day>
    <b:URL>https://www.statista.com/statistics/941835/artificial-intelligence-market-size-revenue-comparisons/</b:URL>
    <b:YearAccessed>2024 </b:YearAccessed>
    <b:MonthAccessed>January</b:MonthAccessed>
    <b:DayAccessed>11</b:DayAccessed>
    <b:RefOrder>31</b:RefOrder>
  </b:Source>
  <b:Source>
    <b:Tag>Sch87</b:Tag>
    <b:SourceType>JournalArticle</b:SourceType>
    <b:Guid>{31A45D08-480A-481E-BBAE-FF42CB833FB7}</b:Guid>
    <b:Title>What Is AI, Anyway?</b:Title>
    <b:Year>1987</b:Year>
    <b:URL>https://onlinelibrary-wiley-com.ezproxy.uwtsd.ac.uk/doi/full/10.1609/aimag.v8i4.623?sid=vendor%3Adatabase</b:URL>
    <b:Author>
      <b:Author>
        <b:NameList>
          <b:Person>
            <b:Last>Schank</b:Last>
            <b:First>Roger</b:First>
            <b:Middle>C.</b:Middle>
          </b:Person>
        </b:NameList>
      </b:Author>
    </b:Author>
    <b:JournalName>AI Magazine</b:JournalName>
    <b:Pages>2-3</b:Pages>
    <b:YearAccessed>2024</b:YearAccessed>
    <b:MonthAccessed>January</b:MonthAccessed>
    <b:DayAccessed>11</b:DayAccessed>
    <b:RefOrder>32</b:RefOrder>
  </b:Source>
  <b:Source>
    <b:Tag>Hag19</b:Tag>
    <b:SourceType>ElectronicSource</b:SourceType>
    <b:Guid>{3CDA20F9-4A61-447F-88F2-DE91E11DB4DB}</b:Guid>
    <b:Title>15 challenges for AI: or what AI (currently) can’t do</b:Title>
    <b:Year>2019</b:Year>
    <b:Publisher> Springer-Verlag London Ltd</b:Publisher>
    <b:Author>
      <b:Author>
        <b:NameList>
          <b:Person>
            <b:Last>Hagendorf</b:Last>
            <b:First>Thilo </b:First>
          </b:Person>
          <b:Person>
            <b:Last>Wezel</b:Last>
            <b:First>Katharina</b:First>
          </b:Person>
        </b:NameList>
      </b:Author>
    </b:Author>
    <b:Month>March</b:Month>
    <b:Day>28</b:Day>
    <b:YearAccessed>2024</b:YearAccessed>
    <b:MonthAccessed>January </b:MonthAccessed>
    <b:DayAccessed>11</b:DayAccessed>
    <b:URL>https://link-springer-com.ezproxy.uwtsd.ac.uk/content/pdf/10.1007/s00146-019-00886-y.pdf</b:URL>
    <b:RefOrder>33</b:RefOrder>
  </b:Source>
  <b:Source>
    <b:Tag>McC26</b:Tag>
    <b:SourceType>Report</b:SourceType>
    <b:Guid>{D8ECE198-8A67-468A-8682-3826A0CC07B8}</b:Guid>
    <b:Title>A Proposal for the Dartmouth Summer Research Project on Artificial Intelligence: August 31, 1955</b:Title>
    <b:Year>2026</b:Year>
    <b:Publisher>AI Magazine</b:Publisher>
    <b:Author>
      <b:Author>
        <b:NameList>
          <b:Person>
            <b:Last>McCarthy</b:Last>
            <b:First>John</b:First>
          </b:Person>
          <b:Person>
            <b:Last>Minsky</b:Last>
            <b:First>Marvin </b:First>
          </b:Person>
          <b:Person>
            <b:Last>Rochester</b:Last>
            <b:First>Nathaniel</b:First>
          </b:Person>
          <b:Person>
            <b:Last>Claude</b:Last>
            <b:First>Shannon</b:First>
          </b:Person>
        </b:NameList>
      </b:Author>
    </b:Author>
    <b:YearAccessed>2024</b:YearAccessed>
    <b:MonthAccessed>January</b:MonthAccessed>
    <b:DayAccessed>11</b:DayAccessed>
    <b:DOI>https://www.proquest.com/scholarly-journals/proposal-dartmouth-summer-research-project-on/docview/208121208/se-2</b:DOI>
    <b:RefOrder>34</b:RefOrder>
  </b:Source>
  <b:Source>
    <b:Tag>Mug14</b:Tag>
    <b:SourceType>JournalArticle</b:SourceType>
    <b:Guid>{B0B4C732-F641-4B42-94BC-C6A989D3C2FA}</b:Guid>
    <b:Title>Alan Turing and the development of Artificial Intelligence</b:Title>
    <b:Year>2014</b:Year>
    <b:Author>
      <b:Author>
        <b:NameList>
          <b:Person>
            <b:Last>Muggleton</b:Last>
            <b:First>Stephen</b:First>
          </b:Person>
        </b:NameList>
      </b:Author>
    </b:Author>
    <b:JournalName>AI Communications</b:JournalName>
    <b:Pages>3-10</b:Pages>
    <b:YearAccessed>2024</b:YearAccessed>
    <b:MonthAccessed>January</b:MonthAccessed>
    <b:DayAccessed>11</b:DayAccessed>
    <b:URL>https://libkey.io/libraries/1422/openurl?sid=google&amp;auinit=S&amp;aulast=Muggleton&amp;atitle=Alan+Turing+and+the+development+of+Artificial+Intelligence&amp;id=doi:10.3233/AIC-130579&amp;title=AI+communications.&amp;volume=27&amp;issue=1&amp;date=2014&amp;spage=3&amp;issn=0921-7126</b:URL>
    <b:RefOrder>2</b:RefOrder>
  </b:Source>
  <b:Source>
    <b:Tag>NAr23</b:Tag>
    <b:SourceType>InternetSite</b:SourceType>
    <b:Guid>{39DCE1CE-0B5E-4B91-8E54-16A75EE3F236}</b:Guid>
    <b:Title>The Evolution of AI: From Theory to Practice</b:Title>
    <b:Year>2023</b:Year>
    <b:Author>
      <b:Author>
        <b:NameList>
          <b:Person>
            <b:Last>Arvind</b:Last>
            <b:First>T</b:First>
          </b:Person>
        </b:NameList>
      </b:Author>
    </b:Author>
    <b:InternetSiteTitle>Linked In</b:InternetSiteTitle>
    <b:Month>23</b:Month>
    <b:Day>December</b:Day>
    <b:URL>https://www.linkedin.com/pulse/evolution-ai-from-theory-practice-arvind-t-n-tvrpc/</b:URL>
    <b:YearAccessed>2024</b:YearAccessed>
    <b:MonthAccessed>January </b:MonthAccessed>
    <b:DayAccessed>11</b:DayAccessed>
    <b:RefOrder>3</b:RefOrder>
  </b:Source>
  <b:Source>
    <b:Tag>Shi21</b:Tag>
    <b:SourceType>JournalArticle</b:SourceType>
    <b:Guid>{354412AA-D2E9-489B-98A1-4E3B898E2AA5}</b:Guid>
    <b:Title>The effects of explainability and causability on perception, trust, and acceptance: Implications for explainable AI</b:Title>
    <b:Year>2021</b:Year>
    <b:URL>https://d1wqtxts1xzle7.cloudfront.net/66687074/IJHCS_2020_Explainability-libre.pdf?1619436727=&amp;response-content-disposition=inline%3B+filename%3DThe_effects_of_explainability_and_causab.pdf&amp;Expires=1714043002&amp;Signature=Sgslh7R~Qd2bSXBjUQfJ1Y0e7ezYJ~M-lj1j</b:URL>
    <b:Author>
      <b:Author>
        <b:NameList>
          <b:Person>
            <b:Last>Shin</b:Last>
            <b:First>Donghee</b:First>
          </b:Person>
        </b:NameList>
      </b:Author>
    </b:Author>
    <b:JournalName>Human Computer Studies</b:JournalName>
    <b:Pages>3</b:Pages>
    <b:YearAccessed>2024</b:YearAccessed>
    <b:MonthAccessed>January</b:MonthAccessed>
    <b:DayAccessed>11</b:DayAccessed>
    <b:RefOrder>35</b:RefOrder>
  </b:Source>
  <b:Source>
    <b:Tag>Nas22</b:Tag>
    <b:SourceType>Report</b:SourceType>
    <b:Guid>{F8CE7FAC-8135-40C7-A419-459C65879ED4}</b:Guid>
    <b:Title>Factors Influencing the Adoption Intention</b:Title>
    <b:Year>2022</b:Year>
    <b:Publisher>AI Adoption Factors in Small Businesses: Information Systems in Latin America</b:Publisher>
    <b:Author>
      <b:Author>
        <b:NameList>
          <b:Person>
            <b:Last>Nascimento</b:Last>
            <b:First>Alexandre </b:First>
          </b:Person>
          <b:Person>
            <b:Last>Meirelles</b:Last>
            <b:First>Fernando </b:First>
          </b:Person>
        </b:NameList>
      </b:Author>
    </b:Author>
    <b:YearAccessed>2024</b:YearAccessed>
    <b:MonthAccessed>January </b:MonthAccessed>
    <b:DayAccessed>11</b:DayAccessed>
    <b:URL>https://www.researchgate.net/profile/Fernando-Meirelles/publication/363611445_Factors_Influencing_the_Adoption_Intention_of_Artificial_Intelligence_in_Small_Businesses/links/6324e83570cc936cd311ef58/Factors-Influencing-the-Adoption-Intention-of-Artificial</b:URL>
    <b:RefOrder>36</b:RefOrder>
  </b:Source>
  <b:Source>
    <b:Tag>Che22</b:Tag>
    <b:SourceType>JournalArticle</b:SourceType>
    <b:Guid>{DC49148E-96D1-4093-84D7-3F417B57CF74}</b:Guid>
    <b:Title>The Impact of Artificial Intelligence on Firm Performance: An Application of the Resource-Based View to e-Commerce Firms</b:Title>
    <b:Year>2022</b:Year>
    <b:JournalName>Organizational Psychology</b:JournalName>
    <b:Author>
      <b:Author>
        <b:NameList>
          <b:Person>
            <b:Last>Chen</b:Last>
            <b:First>Donghua </b:First>
          </b:Person>
          <b:Person>
            <b:Last>Esperança</b:Last>
            <b:Middle>Paulo</b:Middle>
            <b:First>José </b:First>
          </b:Person>
          <b:Person>
            <b:Last>Wang</b:Last>
            <b:First>Shaofeng </b:First>
          </b:Person>
        </b:NameList>
      </b:Author>
    </b:Author>
    <b:Volume>Volume 13</b:Volume>
    <b:YearAccessed>2024</b:YearAccessed>
    <b:MonthAccessed>January</b:MonthAccessed>
    <b:DayAccessed>11</b:DayAccessed>
    <b:URL>https://www.frontiersin.org/journals/psychology/articles/10.3389/fpsyg.2022.884830/full</b:URL>
    <b:Publisher>Frontiers in Phychology</b:Publisher>
    <b:RefOrder>37</b:RefOrder>
  </b:Source>
  <b:Source>
    <b:Tag>Ris20</b:Tag>
    <b:SourceType>InternetSite</b:SourceType>
    <b:Guid>{D53974B9-FF27-450D-AD62-EBA46BD0011D}</b:Guid>
    <b:Title>An Integrated Artificial Intelligence and Resource Base View Model for Creating Competitive Advantage</b:Title>
    <b:Year>2020</b:Year>
    <b:Author>
      <b:Author>
        <b:NameList>
          <b:Person>
            <b:Last>Ristyawan</b:Last>
            <b:First>Mochammad</b:First>
            <b:Middle>Ridwan</b:Middle>
          </b:Person>
        </b:NameList>
      </b:Author>
    </b:Author>
    <b:InternetSiteTitle>Research Gate</b:InternetSiteTitle>
    <b:Month>March</b:Month>
    <b:URL>https://www.researchgate.net/publication/339838548_An_Integrated_Artificial_Intelligence_and_Resource_Base_View_Model_for_Creating_Competitive_Advantage#pf8</b:URL>
    <b:YearAccessed>2024</b:YearAccessed>
    <b:MonthAccessed>Jan </b:MonthAccessed>
    <b:DayAccessed>11</b:DayAccessed>
    <b:RefOrder>38</b:RefOrder>
  </b:Source>
  <b:Source>
    <b:Tag>Ind232</b:Tag>
    <b:SourceType>Report</b:SourceType>
    <b:Guid>{476A2EB1-9BA9-4EC5-8C8A-6DBD6165CB91}</b:Guid>
    <b:Author>
      <b:Author>
        <b:Corporate>Indernational Trade Administration</b:Corporate>
      </b:Author>
    </b:Author>
    <b:Title>Global Artificial Intelligence Market Report</b:Title>
    <b:InternetSiteTitle>Indernational Trade Administration</b:InternetSiteTitle>
    <b:Year>2023</b:Year>
    <b:URL>https://www.trade.gov/sites/default/files/2022-05/Top%20Global%20AI%20Markets%20Report%204.20%20%282%29%20%281%29.pdf</b:URL>
    <b:Publisher>Indernational Trade Administration</b:Publisher>
    <b:City>San Francisco</b:City>
    <b:YearAccessed>2024</b:YearAccessed>
    <b:MonthAccessed>January</b:MonthAccessed>
    <b:DayAccessed>11</b:DayAccessed>
    <b:RefOrder>4</b:RefOrder>
  </b:Source>
  <b:Source>
    <b:Tag>UKG22</b:Tag>
    <b:SourceType>InternetSite</b:SourceType>
    <b:Guid>{E09BC877-C6ED-4E91-8184-BA6A7DEFD8AD}</b:Guid>
    <b:Title>AI activity in UK businesses: Executive Summary</b:Title>
    <b:Year>2022</b:Year>
    <b:Author>
      <b:Author>
        <b:Corporate>UK Gov</b:Corporate>
      </b:Author>
    </b:Author>
    <b:InternetSiteTitle>GOV.UK</b:InternetSiteTitle>
    <b:Month>January</b:Month>
    <b:Day>12</b:Day>
    <b:URL>https://www.gov.uk/government/publications/ai-activity-in-uk-businesses/ai-activity-in-uk-businesses-executive-summary</b:URL>
    <b:YearAccessed>2024</b:YearAccessed>
    <b:MonthAccessed>January</b:MonthAccessed>
    <b:DayAccessed>11</b:DayAccessed>
    <b:RefOrder>39</b:RefOrder>
  </b:Source>
  <b:Source>
    <b:Tag>Bel24</b:Tag>
    <b:SourceType>InternetSite</b:SourceType>
    <b:Guid>{E264A7C5-BA7E-4BB2-9278-A8B2A2DA21B2}</b:Guid>
    <b:Author>
      <b:Author>
        <b:NameList>
          <b:Person>
            <b:Last>Bell</b:Last>
            <b:First>Elysse</b:First>
          </b:Person>
        </b:NameList>
      </b:Author>
    </b:Author>
    <b:Title>How Small Businesses Can Use AI Tools</b:Title>
    <b:InternetSiteTitle>Investopedia</b:InternetSiteTitle>
    <b:Year>2024</b:Year>
    <b:Month>March</b:Month>
    <b:Day>20</b:Day>
    <b:URL>https://www.investopedia.com/how-small-businesses-can-use-ai-tools-8609366#:~:text=AI%20tools%20can%20offer%20small,marketing%2C%20security%2C%20and%20recruitment.</b:URL>
    <b:YearAccessed>2024</b:YearAccessed>
    <b:MonthAccessed>March</b:MonthAccessed>
    <b:DayAccessed>21</b:DayAccessed>
    <b:RefOrder>40</b:RefOrder>
  </b:Source>
  <b:Source>
    <b:Tag>Mar19</b:Tag>
    <b:SourceType>Book</b:SourceType>
    <b:Guid>{EFF29446-8E9C-4D67-8517-653522184680}</b:Guid>
    <b:Title>Artificial Intelligence in Practice</b:Title>
    <b:Year>219</b:Year>
    <b:URL>https://books.google.co.uk/books?hl=en&amp;lr=&amp;id=UbaIDwAAQBAJ&amp;oi=fnd&amp;pg=PA1&amp;dq=successful+AI+implementations+in+various+industries.&amp;ots=rPMKKK2HB_&amp;sig=1zCaYeb8qbDEkOl2mMeyBVCK4lg#v=onepage&amp;q&amp;f=false</b:URL>
    <b:Author>
      <b:Author>
        <b:NameList>
          <b:Person>
            <b:Last>Marr</b:Last>
            <b:First>Bernard</b:First>
          </b:Person>
        </b:NameList>
      </b:Author>
    </b:Author>
    <b:City>Cornwall</b:City>
    <b:Publisher>TJ Internatioanl Ltd</b:Publisher>
    <b:Pages>29-32</b:Pages>
    <b:YearAccessed>2024</b:YearAccessed>
    <b:MonthAccessed>March</b:MonthAccessed>
    <b:DayAccessed>24</b:DayAccessed>
    <b:RefOrder>5</b:RefOrder>
  </b:Source>
  <b:Source>
    <b:Tag>Cub20</b:Tag>
    <b:SourceType>JournalArticle</b:SourceType>
    <b:Guid>{92E0A78E-5640-4D18-A97E-F688F92A49CD}</b:Guid>
    <b:Title>Drivers, barriers and social considerations for AI adoption in business and management: A tertiary study</b:Title>
    <b:Year>2020</b:Year>
    <b:Author>
      <b:Author>
        <b:NameList>
          <b:Person>
            <b:Last>Cubric</b:Last>
            <b:First>Marija</b:First>
          </b:Person>
        </b:NameList>
      </b:Author>
    </b:Author>
    <b:JournalName>Technology in Society</b:JournalName>
    <b:Pages>11</b:Pages>
    <b:YearAccessed>2024</b:YearAccessed>
    <b:MonthAccessed>March</b:MonthAccessed>
    <b:DayAccessed>24</b:DayAccessed>
    <b:URL>https://pdf.sciencedirectassets.com/271744/1-s2.0-S0160791X20X00030/1-s2.0-S0160791X19307171/main.pdf?X-Amz-Security-Token=IQoJb3JpZ2luX2VjELn%2F%2F%2F%2F%2F%2F%2F%2F%2F%2FwEaCXVzLWVhc3QtMSJHMEUCIQDmXDwJCsD6bW5Oix%2Bf2VSJAfb0eDkESNEnE%2FsbVYIqCwIgHrHv0q%2</b:URL>
    <b:RefOrder>41</b:RefOrder>
  </b:Source>
  <b:Source>
    <b:Tag>Pol19</b:Tag>
    <b:SourceType>InternetSite</b:SourceType>
    <b:Guid>{906D063D-2FA1-4434-886C-9AFE86522277}</b:Guid>
    <b:Title>12 challenges of AI adoption</b:Title>
    <b:Year>2019</b:Year>
    <b:Author>
      <b:Author>
        <b:Corporate>O'Reilly</b:Corporate>
      </b:Author>
    </b:Author>
    <b:InternetSiteTitle>Neoteric</b:InternetSiteTitle>
    <b:URL>https://www.oreilly.com/</b:URL>
    <b:YearAccessed>2024</b:YearAccessed>
    <b:MonthAccessed>March</b:MonthAccessed>
    <b:DayAccessed>24</b:DayAccessed>
    <b:RefOrder>42</b:RefOrder>
  </b:Source>
  <b:Source>
    <b:Tag>Pol191</b:Tag>
    <b:SourceType>InternetSite</b:SourceType>
    <b:Guid>{A5D6669F-828D-4BCE-87D0-C65C4A3BBF8B}</b:Guid>
    <b:Author>
      <b:Author>
        <b:NameList>
          <b:Person>
            <b:Last>Polachowska</b:Last>
            <b:First>Kaja</b:First>
          </b:Person>
        </b:NameList>
      </b:Author>
    </b:Author>
    <b:Title>12 challenges of AI adoption</b:Title>
    <b:InternetSiteTitle>Neoteric</b:InternetSiteTitle>
    <b:Year>2019</b:Year>
    <b:Month>June</b:Month>
    <b:Day>06</b:Day>
    <b:URL>https://neoteric.eu/blog/12-challenges-of-ai-adoption/</b:URL>
    <b:YearAccessed>2024</b:YearAccessed>
    <b:MonthAccessed>March </b:MonthAccessed>
    <b:DayAccessed>24</b:DayAccessed>
    <b:RefOrder>43</b:RefOrder>
  </b:Source>
  <b:Source>
    <b:Tag>Led23</b:Tag>
    <b:SourceType>JournalArticle</b:SourceType>
    <b:Guid>{704E1386-1543-465C-A1F3-E82F277CDC0A}</b:Guid>
    <b:Title>Integration of AI in CRM: Challenges and guidelines</b:Title>
    <b:Year>2023</b:Year>
    <b:Author>
      <b:Author>
        <b:NameList>
          <b:Person>
            <b:Last>Ledro</b:Last>
            <b:First>Cristina</b:First>
          </b:Person>
          <b:Person>
            <b:Last>Nosella</b:Last>
            <b:First>Anna</b:First>
          </b:Person>
          <b:Person>
            <b:Last>Pozza</b:Last>
            <b:Middle>Dalla</b:Middle>
            <b:First>Ilaria</b:First>
          </b:Person>
        </b:NameList>
      </b:Author>
    </b:Author>
    <b:JournalName>Journal of Open Innovation: Technology, Market,</b:JournalName>
    <b:Pages>9-10</b:Pages>
    <b:YearAccessed>2024</b:YearAccessed>
    <b:MonthAccessed>March</b:MonthAccessed>
    <b:DayAccessed>24</b:DayAccessed>
    <b:RefOrder>44</b:RefOrder>
  </b:Source>
  <b:Source>
    <b:Tag>Kul22</b:Tag>
    <b:SourceType>JournalArticle</b:SourceType>
    <b:Guid>{AC785D80-28C1-4186-8132-5B1DBF799D17}</b:Guid>
    <b:Title>A STUDY OF BARRIERS AND BENEFITS OF ARTIFICIAL INTELLIGENCE ADOPTION IN SMALL AND MEDIUM ENTERPRISE</b:Title>
    <b:JournalName>Academy of Marketing Studies Journal</b:JournalName>
    <b:Year>2022</b:Year>
    <b:Author>
      <b:Author>
        <b:NameList>
          <b:Person>
            <b:Last>Kuldeep</b:Last>
            <b:First>Bhalerao</b:First>
          </b:Person>
          <b:Person>
            <b:Last>Anuj</b:Last>
            <b:First>Kurma</b:First>
          </b:Person>
          <b:Person>
            <b:Last>Arya</b:Last>
            <b:First>Kurma</b:First>
          </b:Person>
          <b:Person>
            <b:Last>Purvi</b:Last>
            <b:First>Pujari</b:First>
          </b:Person>
        </b:NameList>
      </b:Author>
    </b:Author>
    <b:YearAccessed>2024</b:YearAccessed>
    <b:MonthAccessed>March</b:MonthAccessed>
    <b:DayAccessed>24</b:DayAccessed>
    <b:URL>https://www.proquest.com/docview/2604060909/A97F36DF2965453EPQ/1?accountid=130472&amp;sourcetype=Scholarly%20Journals</b:URL>
    <b:RefOrder>45</b:RefOrder>
  </b:Source>
  <b:Source>
    <b:Tag>Bet21</b:Tag>
    <b:SourceType>JournalArticle</b:SourceType>
    <b:Guid>{09184074-D966-4983-B368-F5D2DF28D0D8}</b:Guid>
    <b:Title>An AI adoption model for SMEs: a conceptual framework</b:Title>
    <b:JournalName>ScienceDirect</b:JournalName>
    <b:Year>2021</b:Year>
    <b:Pages>703-704</b:Pages>
    <b:Author>
      <b:Author>
        <b:NameList>
          <b:Person>
            <b:Last>Bettoni</b:Last>
            <b:First>Andrea</b:First>
          </b:Person>
          <b:Person>
            <b:Last> Matteri</b:Last>
            <b:First>Davide</b:First>
          </b:Person>
          <b:Person>
            <b:Last>Montini</b:Last>
            <b:First>Elias</b:First>
          </b:Person>
          <b:Person>
            <b:Last>Gładys</b:Last>
            <b:First>Bartłomiej</b:First>
          </b:Person>
          <b:Person>
            <b:Last>Carpanzano</b:Last>
            <b:First>Emanuele</b:First>
          </b:Person>
        </b:NameList>
      </b:Author>
    </b:Author>
    <b:YearAccessed>2024</b:YearAccessed>
    <b:MonthAccessed>March</b:MonthAccessed>
    <b:DayAccessed>24</b:DayAccessed>
    <b:URL>https://pdf.sciencedirectassets.com/313346/1-s2.0-S2405896321X00079/1-s2.0-S2405896321008259/main.pdf?X-Amz-Security-Token=IQoJb3JpZ2luX2VjEF8aCXVzLWVhc3QtMSJIMEYCIQD6EYj5UKSOuANKj6eGu9It95jEvU5wQ9i4lZScTXxOtgIhAMM%2FfewQUWeAkvKKgfPwPorqPFWyt70P2lOw2j6vGq</b:URL>
    <b:RefOrder>46</b:RefOrder>
  </b:Source>
  <b:Source>
    <b:Tag>Igw16</b:Tag>
    <b:SourceType>InternetSite</b:SourceType>
    <b:Guid>{B30145C8-CDE2-48D2-9837-E5E65F48691E}</b:Guid>
    <b:Title>Fundamentals of research methodology and data collection</b:Title>
    <b:Year>2016</b:Year>
    <b:Author>
      <b:Author>
        <b:NameList>
          <b:Person>
            <b:Last>Igwenagu</b:Last>
            <b:First>Chinelo</b:First>
          </b:Person>
        </b:NameList>
      </b:Author>
    </b:Author>
    <b:InternetSiteTitle>Research Gate</b:InternetSiteTitle>
    <b:Month>April</b:Month>
    <b:URL>https://www.researchgate.net/publication/303381524_Fundamentals_of_research_methodology_and_data_collection</b:URL>
    <b:YearAccessed>2024</b:YearAccessed>
    <b:MonthAccessed>March</b:MonthAccessed>
    <b:DayAccessed>24</b:DayAccessed>
    <b:RefOrder>6</b:RefOrder>
  </b:Source>
  <b:Source>
    <b:Tag>Sau09</b:Tag>
    <b:SourceType>InternetSite</b:SourceType>
    <b:Guid>{0B832693-0BE2-45E8-BA7F-E970F6CE5949}</b:Guid>
    <b:Title>Understanding research philosophies and approaches</b:Title>
    <b:InternetSiteTitle>Research Gate</b:InternetSiteTitle>
    <b:Year>2009</b:Year>
    <b:Month>January</b:Month>
    <b:URL>https://www.researchgate.net/publication/309102603_Understanding_research_philosophies_and_approaches</b:URL>
    <b:Author>
      <b:Author>
        <b:NameList>
          <b:Person>
            <b:Last>Saunders</b:Last>
            <b:Middle>NK</b:Middle>
            <b:First>Mark </b:First>
          </b:Person>
          <b:Person>
            <b:Last>Lewis</b:Last>
            <b:First>P</b:First>
          </b:Person>
          <b:Person>
            <b:Last>Thornhill</b:Last>
            <b:First>A</b:First>
          </b:Person>
        </b:NameList>
      </b:Author>
    </b:Author>
    <b:YearAccessed>2024</b:YearAccessed>
    <b:MonthAccessed>March</b:MonthAccessed>
    <b:DayAccessed>24</b:DayAccessed>
    <b:RefOrder>47</b:RefOrder>
  </b:Source>
  <b:Source>
    <b:Tag>Str22</b:Tag>
    <b:SourceType>InternetSite</b:SourceType>
    <b:Guid>{D1D4DE60-CED6-4DC6-B87C-9E02AFAD4E37}</b:Guid>
    <b:Author>
      <b:Author>
        <b:NameList>
          <b:Person>
            <b:Last>Streefkerk</b:Last>
            <b:First>Raimo</b:First>
          </b:Person>
        </b:NameList>
      </b:Author>
    </b:Author>
    <b:Title>Inductive vs Deductive Reasoning | Difference &amp; Examples</b:Title>
    <b:InternetSiteTitle>Scribbr</b:InternetSiteTitle>
    <b:Year>2022</b:Year>
    <b:Month>May</b:Month>
    <b:Day>4</b:Day>
    <b:URL>https://www.scribbr.co.uk/research-methods/inductive-vs-deductive-reasoning/</b:URL>
    <b:YearAccessed>2024</b:YearAccessed>
    <b:MonthAccessed>March </b:MonthAccessed>
    <b:DayAccessed>24</b:DayAccessed>
    <b:RefOrder>7</b:RefOrder>
  </b:Source>
  <b:Source>
    <b:Tag>The24</b:Tag>
    <b:SourceType>InternetSite</b:SourceType>
    <b:Guid>{1B9C1A83-8CB2-418A-A297-7EF5983BD769}</b:Guid>
    <b:Author>
      <b:Author>
        <b:Corporate>The Study Space</b:Corporate>
      </b:Author>
    </b:Author>
    <b:Title>Choosing appropriate research methodologies</b:Title>
    <b:InternetSiteTitle>The Study Space</b:InternetSiteTitle>
    <b:Year>2024</b:Year>
    <b:URL>https://www.thestudyspace.com/page/choosing-appropriate-research-methodologies/</b:URL>
    <b:YearAccessed>2024</b:YearAccessed>
    <b:MonthAccessed>March</b:MonthAccessed>
    <b:DayAccessed>24</b:DayAccessed>
    <b:RefOrder>48</b:RefOrder>
  </b:Source>
  <b:Source>
    <b:Tag>Cal04</b:Tag>
    <b:SourceType>Book</b:SourceType>
    <b:Guid>{E9A3774F-57A0-4653-9AD8-7AAE211E94C7}</b:Guid>
    <b:Title>Methods of Research on Teaching the English Language Arts</b:Title>
    <b:Year>2004</b:Year>
    <b:City>New York</b:City>
    <b:Publisher>Routledge</b:Publisher>
    <b:Author>
      <b:Author>
        <b:NameList>
          <b:Person>
            <b:Last>Calfee</b:Last>
            <b:First>Robert</b:First>
          </b:Person>
          <b:Person>
            <b:Last>Chambliss</b:Last>
            <b:First>Marilyn</b:First>
          </b:Person>
        </b:NameList>
      </b:Author>
    </b:Author>
    <b:RefOrder>49</b:RefOrder>
  </b:Source>
  <b:Source>
    <b:Tag>The241</b:Tag>
    <b:SourceType>InternetSite</b:SourceType>
    <b:Guid>{F69F4F37-BC50-4DA4-97B9-D80083709605}</b:Guid>
    <b:Title>Empirical Research: Defining, Identifying, &amp; Finding</b:Title>
    <b:Year>2024</b:Year>
    <b:Author>
      <b:Author>
        <b:Corporate>The University of Memphis</b:Corporate>
      </b:Author>
    </b:Author>
    <b:InternetSiteTitle>The University of Memphis</b:InternetSiteTitle>
    <b:Month>April</b:Month>
    <b:URL>https://libguides.memphis.edu/empirical-research/definition</b:URL>
    <b:YearAccessed>2024</b:YearAccessed>
    <b:MonthAccessed>April</b:MonthAccessed>
    <b:DayAccessed>10</b:DayAccessed>
    <b:RefOrder>8</b:RefOrder>
  </b:Source>
  <b:Source>
    <b:Tag>Lev06</b:Tag>
    <b:SourceType>InternetSite</b:SourceType>
    <b:Guid>{99CCF3A7-4B51-4E5C-8C34-B6EDB04E87CF}</b:Guid>
    <b:Author>
      <b:Author>
        <b:NameList>
          <b:Person>
            <b:Last>Levin</b:Last>
            <b:First>Kate</b:First>
            <b:Middle>Ann</b:Middle>
          </b:Person>
        </b:NameList>
      </b:Author>
    </b:Author>
    <b:Title>Study design III: Cross-sectional studies</b:Title>
    <b:InternetSiteTitle>Toolbox</b:InternetSiteTitle>
    <b:Year>2006</b:Year>
    <b:URL>https://www.nature.com/articles/6400375.pdf</b:URL>
    <b:YearAccessed>2024</b:YearAccessed>
    <b:MonthAccessed>April </b:MonthAccessed>
    <b:DayAccessed>10</b:DayAccessed>
    <b:RefOrder>9</b:RefOrder>
  </b:Source>
  <b:Source>
    <b:Tag>Ros16</b:Tag>
    <b:SourceType>JournalArticle</b:SourceType>
    <b:Guid>{CED6E44E-F0F5-4AE1-8F59-DE4AF8D542F0}</b:Guid>
    <b:Title>Qualitative research methods: Why, when, and how to conduct interviews and focus groups in pharmacy research</b:Title>
    <b:Year>2016</b:Year>
    <b:URL>https://pdf.sciencedirectassets.com/278669/1-s2.0-S1877129716X00032/1-s2.0-S1877129715301970/main.pdf?X-Amz-Security-Token=IQoJb3JpZ2luX2VjEMH%2F%2F%2F%2F%2F%2F%2F%2F%2F%2FwEaCXVzLWVhc3QtMSJHMEUCIQCaid8yUSmbdu62%2BZ7AaISZOdfRsDRJ8qDZELI09Fxy%2BQIgZs4y4aEF</b:URL>
    <b:Author>
      <b:Author>
        <b:NameList>
          <b:Person>
            <b:Last>Rosenthal</b:Last>
            <b:First>Meagen</b:First>
          </b:Person>
        </b:NameList>
      </b:Author>
    </b:Author>
    <b:JournalName>Methodology Matters</b:JournalName>
    <b:Pages>510-513</b:Pages>
    <b:YearAccessed>2024</b:YearAccessed>
    <b:MonthAccessed>April</b:MonthAccessed>
    <b:DayAccessed>11</b:DayAccessed>
    <b:RefOrder>10</b:RefOrder>
  </b:Source>
  <b:Source>
    <b:Tag>KEY23</b:Tag>
    <b:SourceType>InternetSite</b:SourceType>
    <b:Guid>{1AB1752F-91C0-4FC6-825C-BBA3F89392B0}</b:Guid>
    <b:Title>In-Depth Interviews vs Online Surveys: Which Kind of Research Is Right for Professional Services Firms?</b:Title>
    <b:Year>2023</b:Year>
    <b:Author>
      <b:Author>
        <b:NameList>
          <b:Person>
            <b:Last>Keyserling</b:Last>
            <b:First>Ethan</b:First>
          </b:Person>
        </b:NameList>
      </b:Author>
    </b:Author>
    <b:InternetSiteTitle>Hinge Marketing</b:InternetSiteTitle>
    <b:Month>June</b:Month>
    <b:Day>7</b:Day>
    <b:URL>https://hingemarketing.com/blog/story/in-depth-interviews-vs-online-surveys-a-marketing-directors-guide-for-brand#:~:text=They%20allow%20you%20to%20sample,if%20not%20the%20entire%20population.</b:URL>
    <b:YearAccessed>2024</b:YearAccessed>
    <b:MonthAccessed>March</b:MonthAccessed>
    <b:DayAccessed>20</b:DayAccessed>
    <b:RefOrder>11</b:RefOrder>
  </b:Source>
  <b:Source>
    <b:Tag>Kak21</b:Tag>
    <b:SourceType>InternetSite</b:SourceType>
    <b:Guid>{3B1318C0-E71E-46EA-AA1E-5D06607827E1}</b:Guid>
    <b:Author>
      <b:Author>
        <b:NameList>
          <b:Person>
            <b:Last>Kakilla</b:Last>
            <b:First>Charles</b:First>
          </b:Person>
        </b:NameList>
      </b:Author>
    </b:Author>
    <b:Title>Strengths and Weaknesses of Semi-Structured Interviews in Qualitative Research: A Critical Essay</b:Title>
    <b:InternetSiteTitle>Research Gate</b:InternetSiteTitle>
    <b:Year>2021</b:Year>
    <b:Month>June</b:Month>
    <b:URL>https://www.researchgate.net/publication/352565661_Strengths_and_Weaknesses_of_Semi-Structured_Interviews_in_Qualitative_Research_A_Critical_Essay</b:URL>
    <b:YearAccessed>2024</b:YearAccessed>
    <b:MonthAccessed>March </b:MonthAccessed>
    <b:DayAccessed>25</b:DayAccessed>
    <b:RefOrder>12</b:RefOrder>
  </b:Source>
  <b:Source>
    <b:Tag>Gre171</b:Tag>
    <b:SourceType>InternetSite</b:SourceType>
    <b:Guid>{20FFD7D0-E92F-4C5E-919B-864E10435C72}</b:Guid>
    <b:Author>
      <b:Author>
        <b:NameList>
          <b:Person>
            <b:Last>Green</b:Last>
            <b:First>Anna</b:First>
          </b:Person>
        </b:NameList>
      </b:Author>
    </b:Author>
    <b:Title>The Advantages of an Interview Over a Questionnaire</b:Title>
    <b:InternetSiteTitle>Biz Fluent</b:InternetSiteTitle>
    <b:Year>2017</b:Year>
    <b:Month>September</b:Month>
    <b:Day>26</b:Day>
    <b:URL>https://bizfluent.com/info-8220458-advantages-interview-over-questionnaire.html</b:URL>
    <b:YearAccessed>2024</b:YearAccessed>
    <b:MonthAccessed>March</b:MonthAccessed>
    <b:DayAccessed>24</b:DayAccessed>
    <b:RefOrder>13</b:RefOrder>
  </b:Source>
  <b:Source>
    <b:Tag>Ter17</b:Tag>
    <b:SourceType>JournalArticle</b:SourceType>
    <b:Guid>{06E2D15E-8E78-4B68-B93F-4FDEE3A16CE9}</b:Guid>
    <b:Title>Thematic Analysis</b:Title>
    <b:Year>2017</b:Year>
    <b:URL>file:///C:/Users/Judit/Downloads/Terry%20et%20al.%20in%20Willig%20and%20Stainton%20Rogers.pdf</b:URL>
    <b:JournalName>The SAGE handbook of qualitative research in psychology</b:JournalName>
    <b:Pages>2-37</b:Pages>
    <b:Author>
      <b:Author>
        <b:NameList>
          <b:Person>
            <b:Last>Terry</b:Last>
            <b:First>Gareth</b:First>
          </b:Person>
          <b:Person>
            <b:Last>Hayfield </b:Last>
            <b:First>Nikki</b:First>
          </b:Person>
          <b:Person>
            <b:Last>Clarke</b:Last>
            <b:First>Victoria</b:First>
          </b:Person>
          <b:Person>
            <b:Last>Braun </b:Last>
            <b:First>Virginia</b:First>
          </b:Person>
        </b:NameList>
      </b:Author>
    </b:Author>
    <b:YearAccessed>2024</b:YearAccessed>
    <b:MonthAccessed>March</b:MonthAccessed>
    <b:DayAccessed>24</b:DayAccessed>
    <b:RefOrder>50</b:RefOrder>
  </b:Source>
  <b:Source>
    <b:Tag>Gue12</b:Tag>
    <b:SourceType>Book</b:SourceType>
    <b:Guid>{234FAD85-A024-4FCB-ADB4-CC1603F8F242}</b:Guid>
    <b:Title>Applied Thematic Analysis</b:Title>
    <b:Year>2012</b:Year>
    <b:City>United States</b:City>
    <b:Publisher>Sage Publicaitions</b:Publisher>
    <b:Author>
      <b:Author>
        <b:NameList>
          <b:Person>
            <b:Last>Guest</b:Last>
            <b:First>Greg</b:First>
          </b:Person>
          <b:Person>
            <b:Last>MacQueen</b:Last>
            <b:First>Kathleen</b:First>
          </b:Person>
          <b:Person>
            <b:Last>Namey</b:Last>
            <b:First>Emily</b:First>
          </b:Person>
        </b:NameList>
      </b:Author>
    </b:Author>
    <b:YearAccessed>2024</b:YearAccessed>
    <b:MonthAccessed>March</b:MonthAccessed>
    <b:DayAccessed>26</b:DayAccessed>
    <b:URL>https://books.google.co.uk/books?hl=en&amp;lr=&amp;id=Hr11DwAAQBAJ&amp;oi=fnd&amp;pg=PP1&amp;dq=thematic+analysis&amp;ots=XkZAuGDKtA&amp;sig=unjIr98cRYggAokRUjL6Y3CCBvM&amp;redir_esc=y#v=onepage&amp;q=thematic%20analysis&amp;f=false</b:URL>
    <b:RefOrder>51</b:RefOrder>
  </b:Source>
  <b:Source>
    <b:Tag>Les20</b:Tag>
    <b:SourceType>JournalArticle</b:SourceType>
    <b:Guid>{55D8A327-31DD-4866-BE0D-563048F284B2}</b:Guid>
    <b:Title>Learning to Do Qualitative Data Analysis: A Starting Point</b:Title>
    <b:Year>2020</b:Year>
    <b:Publisher>SAGE Publications</b:Publisher>
    <b:Pages>94-106</b:Pages>
    <b:JournalName>Human Resource Development Review</b:JournalName>
    <b:Author>
      <b:Author>
        <b:NameList>
          <b:Person>
            <b:Last>Lester</b:Last>
            <b:Middle>Nina</b:Middle>
            <b:First>Jessica</b:First>
          </b:Person>
          <b:Person>
            <b:Last>Cho</b:Last>
            <b:First>Yonjoo</b:First>
          </b:Person>
          <b:Person>
            <b:Last>Lochmiller</b:Last>
            <b:Middle>R</b:Middle>
            <b:First>Chad</b:First>
          </b:Person>
        </b:NameList>
      </b:Author>
    </b:Author>
    <b:Volume>19</b:Volume>
    <b:Issue>1</b:Issue>
    <b:RefOrder>52</b:RefOrder>
  </b:Source>
  <b:Source>
    <b:Tag>Lor18</b:Tag>
    <b:SourceType>JournalArticle</b:SourceType>
    <b:Guid>{6E4BCC53-DF22-47E7-8DC2-6692744873A8}</b:Guid>
    <b:Author>
      <b:Author>
        <b:Corporate>Lords H.O</b:Corporate>
      </b:Author>
    </b:Author>
    <b:Title>AI in the UK:ready, willing and able?</b:Title>
    <b:JournalName>Select Committee on Artificial Intelligence</b:JournalName>
    <b:Year>2018</b:Year>
    <b:Pages>5-6</b:Pages>
    <b:YearAccessed>2024</b:YearAccessed>
    <b:MonthAccessed>March</b:MonthAccessed>
    <b:DayAccessed>25</b:DayAccessed>
    <b:URL>https://www.politico.eu/wp-content/uploads/2018/04/AI-in-the-UK-ReadyWillingAndAble-April-2018.pdf</b:URL>
    <b:RefOrder>15</b:RefOrder>
  </b:Source>
  <b:Source>
    <b:Tag>Jon22</b:Tag>
    <b:SourceType>InternetSite</b:SourceType>
    <b:Guid>{DCB08B12-19EF-4792-8EAA-EEF0748F40D4}</b:Guid>
    <b:Title>Interpreting themes from qualitative data: thematic analysis</b:Title>
    <b:Year>2022</b:Year>
    <b:Author>
      <b:Author>
        <b:NameList>
          <b:Person>
            <b:Last>Jones</b:Last>
            <b:First>Stephanie</b:First>
          </b:Person>
        </b:NameList>
      </b:Author>
    </b:Author>
    <b:InternetSiteTitle>Eval Academy</b:InternetSiteTitle>
    <b:URL>https://www.evalacademy.com/articles/interpreting-themes-from-qualitative-data-thematic-analysis#:~:text=Confirmation%20bias%3A%20thematic%20analysis%20is,they%20might%20affect%20the%20results.</b:URL>
    <b:YearAccessed>2024</b:YearAccessed>
    <b:MonthAccessed>March</b:MonthAccessed>
    <b:DayAccessed>25</b:DayAccessed>
    <b:RefOrder>16</b:RefOrder>
  </b:Source>
  <b:Source>
    <b:Tag>Jen05</b:Tag>
    <b:SourceType>InternetSite</b:SourceType>
    <b:Guid>{C3AA99A0-37D4-437D-BDE2-C404FE726E1D}</b:Guid>
    <b:Author>
      <b:Author>
        <b:NameList>
          <b:Person>
            <b:Last>Jennings</b:Last>
            <b:First>Gayle</b:First>
          </b:Person>
        </b:NameList>
      </b:Author>
    </b:Author>
    <b:Title>Face to face interview</b:Title>
    <b:InternetSiteTitle>Science Direct</b:InternetSiteTitle>
    <b:Year>2005</b:Year>
    <b:URL>https://www.sciencedirect.com/topics/computer-science/face-to-face-interview</b:URL>
    <b:YearAccessed>2024</b:YearAccessed>
    <b:MonthAccessed>March</b:MonthAccessed>
    <b:DayAccessed>25</b:DayAccessed>
    <b:RefOrder>17</b:RefOrder>
  </b:Source>
  <b:Source>
    <b:Tag>Uni243</b:Tag>
    <b:SourceType>InternetSite</b:SourceType>
    <b:Guid>{70D9F9BA-E70E-4D28-97E9-F0835B8DF834}</b:Guid>
    <b:Author>
      <b:Author>
        <b:Corporate>University of Wolverhampton</b:Corporate>
      </b:Author>
    </b:Author>
    <b:Title>Ethics Guidance</b:Title>
    <b:InternetSiteTitle>University of Wolverhampton</b:InternetSiteTitle>
    <b:Year>2024</b:Year>
    <b:URL>https://www.wlv.ac.uk/research/research-policies-procedures--guidelines/ethics-guidance/</b:URL>
    <b:YearAccessed>2024</b:YearAccessed>
    <b:MonthAccessed>March</b:MonthAccessed>
    <b:DayAccessed>24</b:DayAccessed>
    <b:RefOrder>18</b:RefOrder>
  </b:Source>
  <b:Source>
    <b:Tag>Mor19</b:Tag>
    <b:SourceType>InternetSite</b:SourceType>
    <b:Guid>{5BA67AA5-49A2-4E68-B29F-B2B437DCD7B7}</b:Guid>
    <b:Title>Having a secure and safe place to conduct the fieldwork: Further anecdotal tales in pursuit of the elusive doctorate</b:Title>
    <b:InternetSiteTitle>Bera</b:InternetSiteTitle>
    <b:Year>2019</b:Year>
    <b:Month>March</b:Month>
    <b:Day>29</b:Day>
    <b:URL>https://www.bera.ac.uk/blog/having-a-secure-and-safe-place-to-conduct-the-fieldwork#:~:text=%27It%20is%20important%20to%20carry,Stanley%20%26%20Wise%2C%201990).</b:URL>
    <b:Author>
      <b:Author>
        <b:NameList>
          <b:Person>
            <b:Last>Morris</b:Last>
            <b:First>Dave</b:First>
          </b:Person>
          <b:Person>
            <b:Last>Cudworth</b:Last>
            <b:First>David</b:First>
          </b:Person>
        </b:NameList>
      </b:Author>
    </b:Author>
    <b:YearAccessed>2024</b:YearAccessed>
    <b:MonthAccessed>March </b:MonthAccessed>
    <b:DayAccessed>25</b:DayAccessed>
    <b:RefOrder>19</b:RefOrder>
  </b:Source>
  <b:Source>
    <b:Tag>Orz22</b:Tag>
    <b:SourceType>InternetSite</b:SourceType>
    <b:Guid>{115271D6-4C20-4E36-A96A-234B4DC88DEE}</b:Guid>
    <b:Author>
      <b:Author>
        <b:NameList>
          <b:Person>
            <b:Last>Orza</b:Last>
            <b:First>Patricia</b:First>
          </b:Person>
        </b:NameList>
      </b:Author>
    </b:Author>
    <b:Title>Is My Company Ready for AI?</b:Title>
    <b:InternetSiteTitle>Levity</b:InternetSiteTitle>
    <b:Year>2022</b:Year>
    <b:Month>Novemeber</b:Month>
    <b:Day>16</b:Day>
    <b:URL>https://levity.ai/blog/is-my-company-ready-for-ai#:~:text=According%20to%20Deloitte%20Global%20Human%20Capital%20Trends%2C%20while,of%20the%20business%E2%80%99%20fundamental%2C%20technical%2C%20and%20organizational%20needs.</b:URL>
    <b:YearAccessed>2024</b:YearAccessed>
    <b:MonthAccessed>March</b:MonthAccessed>
    <b:DayAccessed>26</b:DayAccessed>
    <b:RefOrder>20</b:RefOrder>
  </b:Source>
  <b:Source>
    <b:Tag>Bis23</b:Tag>
    <b:SourceType>InternetSite</b:SourceType>
    <b:Guid>{19F49106-D67A-4ADD-BD65-3EEC2D16C123}</b:Guid>
    <b:Author>
      <b:Author>
        <b:NameList>
          <b:Person>
            <b:Last>Biswas</b:Last>
            <b:First>Sumedha</b:First>
          </b:Person>
        </b:NameList>
      </b:Author>
    </b:Author>
    <b:Title>Navigating the Human-AI Synergy: Transforming Company Culture in the Age of Artificial Intelligence</b:Title>
    <b:InternetSiteTitle>Great Place To Work</b:InternetSiteTitle>
    <b:Year>2023</b:Year>
    <b:Month>December</b:Month>
    <b:Day>2023</b:Day>
    <b:URL>https://www.greatplacetowork.in/navigating-the-human-ai-synergy-transforming-company-culture-in-the-age-of-artificial-intelligence#:~:text=Organizational%20culture%2C%20the%20invisible%20force,can%20be%20a%20game%2Dchanger.</b:URL>
    <b:YearAccessed>2024</b:YearAccessed>
    <b:MonthAccessed>April </b:MonthAccessed>
    <b:DayAccessed>10</b:DayAccessed>
    <b:RefOrder>53</b:RefOrder>
  </b:Source>
  <b:Source>
    <b:Tag>Kir24</b:Tag>
    <b:SourceType>InternetSite</b:SourceType>
    <b:Guid>{EF7BEB94-DAD2-4595-BFF6-60A0245881ED}</b:Guid>
    <b:Author>
      <b:Author>
        <b:NameList>
          <b:Person>
            <b:Last>Kirton</b:Last>
            <b:First>Karen</b:First>
          </b:Person>
        </b:NameList>
      </b:Author>
    </b:Author>
    <b:Title>Employee Onboarding and Development</b:Title>
    <b:InternetSiteTitle>Linked In</b:InternetSiteTitle>
    <b:Year>2024</b:Year>
    <b:Month>Febuary</b:Month>
    <b:Day>25</b:Day>
    <b:URL>https://www.linkedin.com/pulse/how-ai-personalising-employee-onboarding-development-karen-kirton-tvi8c/?trackingId=c0Y1YOJjRpCsH7W%2FToAFXA%3D%3D</b:URL>
    <b:YearAccessed>2024</b:YearAccessed>
    <b:MonthAccessed>April </b:MonthAccessed>
    <b:DayAccessed>10</b:DayAccessed>
    <b:RefOrder>22</b:RefOrder>
  </b:Source>
  <b:Source>
    <b:Tag>Tur24</b:Tag>
    <b:SourceType>InternetSite</b:SourceType>
    <b:Guid>{AEC067C4-5CCC-4CE0-BF6E-6E5F52ECDC06}</b:Guid>
    <b:Author>
      <b:Author>
        <b:NameList>
          <b:Person>
            <b:Last>Turner</b:Last>
            <b:First>Jordan</b:First>
          </b:Person>
        </b:NameList>
      </b:Author>
    </b:Author>
    <b:Title>AI’s Impact on the Workplace: A Survey of American Managers</b:Title>
    <b:InternetSiteTitle>Beautiful AI</b:InternetSiteTitle>
    <b:Year>2024</b:Year>
    <b:Month>March</b:Month>
    <b:Day>19</b:Day>
    <b:URL>https://www.beautiful.ai/blog/2024-ai-workplace-impact-report#:~:text=We%20asked%203%2C000%20American%20managers%20why%20they%E2%80%99re%20adopting,that%20they%20can%20replace%20employees%20with%20smart%20tools.</b:URL>
    <b:YearAccessed>2024</b:YearAccessed>
    <b:MonthAccessed>April </b:MonthAccessed>
    <b:DayAccessed>15</b:DayAccessed>
    <b:RefOrder>54</b:RefOrder>
  </b:Source>
  <b:Source>
    <b:Tag>Fer231</b:Tag>
    <b:SourceType>InternetSite</b:SourceType>
    <b:Guid>{AC9123FB-3ECB-42E1-85FA-B58489AA1B4B}</b:Guid>
    <b:Author>
      <b:Author>
        <b:NameList>
          <b:Person>
            <b:Last>Ferdous</b:Last>
            <b:First>Sajia</b:First>
          </b:Person>
        </b:NameList>
      </b:Author>
    </b:Author>
    <b:Title>Are Older Workers Ready for an AI Takeover at Work?</b:Title>
    <b:InternetSiteTitle>University of Oxford</b:InternetSiteTitle>
    <b:Year>2023</b:Year>
    <b:Month>June</b:Month>
    <b:Day>14</b:Day>
    <b:URL>https://www.ageing.ox.ac.uk/blog/Are-Older-Workers-Ready-for-an-AI-Takeover-at-Work</b:URL>
    <b:YearAccessed>2024</b:YearAccessed>
    <b:MonthAccessed>April </b:MonthAccessed>
    <b:DayAccessed>15</b:DayAccessed>
    <b:RefOrder>23</b:RefOrder>
  </b:Source>
  <b:Source>
    <b:Tag>Spa23</b:Tag>
    <b:SourceType>InternetSite</b:SourceType>
    <b:Guid>{0C67DC68-80A8-431F-A0E6-B1E50F7E6B77}</b:Guid>
    <b:Author>
      <b:Author>
        <b:NameList>
          <b:Person>
            <b:Last>Spataro</b:Last>
            <b:First>Jared</b:First>
          </b:Person>
        </b:NameList>
      </b:Author>
    </b:Author>
    <b:Title>3 Steps to Prepare Your Culture for AI</b:Title>
    <b:InternetSiteTitle>Harvard Business Review</b:InternetSiteTitle>
    <b:Year>2023</b:Year>
    <b:Month>June</b:Month>
    <b:Day>28</b:Day>
    <b:URL>https://hbr.org/2023/06/3-steps-to-prepare-your-culture-for-ai</b:URL>
    <b:YearAccessed>2024</b:YearAccessed>
    <b:MonthAccessed>April</b:MonthAccessed>
    <b:DayAccessed>28</b:DayAccessed>
    <b:RefOrder>24</b:RefOrder>
  </b:Source>
  <b:Source>
    <b:Tag>Pum19</b:Tag>
    <b:SourceType>JournalArticle</b:SourceType>
    <b:Guid>{4B7382D7-93E6-4064-A714-3485CBB10AE2}</b:Guid>
    <b:Title>A New Organizational Chassis for Artificial Intelligence-Exploring Organizational Readiness Factors</b:Title>
    <b:Year>2019</b:Year>
    <b:JournalName>European Conference on Information Systems (ECIS)</b:JournalName>
    <b:Pages>27</b:Pages>
    <b:Author>
      <b:Author>
        <b:NameList>
          <b:Person>
            <b:Last>Pumplun </b:Last>
            <b:First>Luisa</b:First>
          </b:Person>
          <b:Person>
            <b:Last>Heidt</b:Last>
            <b:First>Margareta</b:First>
          </b:Person>
          <b:Person>
            <b:Last>Tauchert</b:Last>
            <b:First>Christoph</b:First>
          </b:Person>
        </b:NameList>
      </b:Author>
    </b:Author>
    <b:YearAccessed>2024</b:YearAccessed>
    <b:MonthAccessed>April</b:MonthAccessed>
    <b:DayAccessed>24</b:DayAccessed>
    <b:RefOrder>55</b:RefOrder>
  </b:Source>
  <b:Source>
    <b:Tag>Smi24</b:Tag>
    <b:SourceType>InternetSite</b:SourceType>
    <b:Guid>{D8F98E42-F89A-4A92-9BD0-3027A3796408}</b:Guid>
    <b:Title>AI in 2024: The Hidden Costs of Inaction</b:Title>
    <b:Year>2024</b:Year>
    <b:Author>
      <b:Author>
        <b:NameList>
          <b:Person>
            <b:Last>Smith</b:Last>
            <b:First>September</b:First>
          </b:Person>
        </b:NameList>
      </b:Author>
    </b:Author>
    <b:InternetSiteTitle>Linked In</b:InternetSiteTitle>
    <b:Month>April</b:Month>
    <b:Day>2</b:Day>
    <b:URL>https://www.linkedin.com/pulse/ai-2024-hidden-costs-inaction-september-smith-peng-ma-ymevc/</b:URL>
    <b:YearAccessed>2024</b:YearAccessed>
    <b:MonthAccessed>April</b:MonthAccessed>
    <b:DayAccessed>25</b:DayAccessed>
    <b:RefOrder>25</b:RefOrder>
  </b:Source>
  <b:Source>
    <b:Tag>Wal23</b:Tag>
    <b:SourceType>InternetSite</b:SourceType>
    <b:Guid>{95752D65-54B4-47B0-B5A0-687135BD74C7}</b:Guid>
    <b:Author>
      <b:Author>
        <b:NameList>
          <b:Person>
            <b:Last>Walker</b:Last>
            <b:First>Craig</b:First>
          </b:Person>
        </b:NameList>
      </b:Author>
    </b:Author>
    <b:Title>Cost And Complexity Shouldn't Hold Back AI Adoption</b:Title>
    <b:InternetSiteTitle>Forbes</b:InternetSiteTitle>
    <b:Year>2023</b:Year>
    <b:Month>September</b:Month>
    <b:Day>28</b:Day>
    <b:URL>https://www.forbes.com/sites/forbesbusinesscouncil/2023/09/28/cost-and-complexity-shouldnt-hold-back-ai-adoption/?sh=2fbe0f1521b8</b:URL>
    <b:YearAccessed>2024</b:YearAccessed>
    <b:MonthAccessed>April</b:MonthAccessed>
    <b:DayAccessed>25</b:DayAccessed>
    <b:RefOrder>26</b:RefOrder>
  </b:Source>
  <b:Source>
    <b:Tag>Haa23</b:Tag>
    <b:SourceType>InternetSite</b:SourceType>
    <b:Guid>{A879A734-86FD-4914-A87A-0DF4DCA7C556}</b:Guid>
    <b:Author>
      <b:Author>
        <b:NameList>
          <b:Person>
            <b:Last>Haan</b:Last>
            <b:First>Katherine</b:First>
          </b:Person>
        </b:NameList>
      </b:Author>
    </b:Author>
    <b:Title>How Businesses Are Using Artificial Intelligence In 2024</b:Title>
    <b:InternetSiteTitle>Forbes</b:InternetSiteTitle>
    <b:Year>2023</b:Year>
    <b:Month>April</b:Month>
    <b:Day>24</b:Day>
    <b:URL>https://www.forbes.com/advisor/business/software/ai-in-business/</b:URL>
    <b:YearAccessed>2024</b:YearAccessed>
    <b:MonthAccessed>April </b:MonthAccessed>
    <b:DayAccessed>26</b:DayAccessed>
    <b:RefOrder>56</b:RefOrder>
  </b:Source>
  <b:Source>
    <b:Tag>Tio23</b:Tag>
    <b:SourceType>InternetSite</b:SourceType>
    <b:Guid>{F7C7E2D2-F457-4394-8D42-8D75F7EB4495}</b:Guid>
    <b:Author>
      <b:Author>
        <b:NameList>
          <b:Person>
            <b:Last>Tiong</b:Last>
            <b:First>Jian</b:First>
            <b:Middle>Chen</b:Middle>
          </b:Person>
        </b:NameList>
      </b:Author>
    </b:Author>
    <b:Title>Small businesses face hurdles in embracing AI</b:Title>
    <b:InternetSiteTitle>Savanta</b:InternetSiteTitle>
    <b:Year>2023</b:Year>
    <b:Month>October</b:Month>
    <b:Day>24</b:Day>
    <b:URL>https://savanta.com/knowledge-centre/view/small-businesses-face-hurdles-in-embracing-ai/#:~:text=Smaller%20businesses%20often%20face%20challenges,benefiting%20from%20this%20transformative%20technology.</b:URL>
    <b:YearAccessed>2024</b:YearAccessed>
    <b:MonthAccessed>April</b:MonthAccessed>
    <b:DayAccessed>26</b:DayAccessed>
    <b:RefOrder>27</b:RefOrder>
  </b:Source>
  <b:Source>
    <b:Tag>Cla16</b:Tag>
    <b:SourceType>JournalArticle</b:SourceType>
    <b:Guid>{1350A7D2-2FBC-42E5-8B3E-137D0F0297AC}</b:Guid>
    <b:Title>Thematic analysis</b:Title>
    <b:Year>2016</b:Year>
    <b:JournalName>The Journal of Positive Psycholgy</b:JournalName>
    <b:Pages>297-298</b:Pages>
    <b:Author>
      <b:Author>
        <b:NameList>
          <b:Person>
            <b:Last>Clarke</b:Last>
            <b:First>Victoria</b:First>
          </b:Person>
          <b:Person>
            <b:Last>Braun </b:Last>
            <b:First>Virginia</b:First>
          </b:Person>
        </b:NameList>
      </b:Author>
    </b:Author>
    <b:RefOrder>21</b:RefOrder>
  </b:Source>
  <b:Source>
    <b:Tag>GOV24</b:Tag>
    <b:SourceType>InternetSite</b:SourceType>
    <b:Guid>{2F8F3702-1B01-4F61-AF12-D38BB1331B83}</b:Guid>
    <b:Title>Flexible AI Upskilling Fund pilot: Expression of Interest</b:Title>
    <b:Year>2024</b:Year>
    <b:Author>
      <b:Author>
        <b:NameList>
          <b:Person>
            <b:Last>GOV</b:Last>
            <b:First>U.K</b:First>
          </b:Person>
        </b:NameList>
      </b:Author>
    </b:Author>
    <b:InternetSiteTitle>UK GOV</b:InternetSiteTitle>
    <b:Month>April</b:Month>
    <b:Day>3</b:Day>
    <b:URL>https://www.gov.uk/government/publications/flexible-ai-upskilling-fund#:~:text=The%20flexible%20AI%20upskilling%20fund%20pilot%20aims%20to%20increase%20AI,the%20value%20of%20AI%20adoption%20.</b:URL>
    <b:YearAccessed>2024</b:YearAccessed>
    <b:MonthAccessed>April </b:MonthAccessed>
    <b:DayAccessed>26</b:DayAccessed>
    <b:RefOrder>28</b:RefOrder>
  </b:Source>
  <b:Source>
    <b:Tag>Mag17</b:Tag>
    <b:SourceType>JournalArticle</b:SourceType>
    <b:Guid>{A54A6CA9-A4D3-4FE7-843A-F5AB8DFA2C86}</b:Guid>
    <b:Title>Doing a Thematic Analysis: A Practical, Step-by-Step</b:Title>
    <b:Year>2017</b:Year>
    <b:Author>
      <b:Author>
        <b:NameList>
          <b:Person>
            <b:Last>Maguire</b:Last>
            <b:First>Moria</b:First>
          </b:Person>
          <b:Person>
            <b:Last>Delahunt</b:Last>
            <b:First>Brid</b:First>
          </b:Person>
        </b:NameList>
      </b:Author>
    </b:Author>
    <b:JournalName>All Ireland Journal of Teaching and Learning in Higher Education</b:JournalName>
    <b:Pages>3-14</b:Pages>
    <b:YearAccessed>2024</b:YearAccessed>
    <b:MonthAccessed>April </b:MonthAccessed>
    <b:DayAccessed>26</b:DayAccessed>
    <b:RefOrder>57</b:RefOrder>
  </b:Source>
  <b:Source>
    <b:Tag>Kho23</b:Tag>
    <b:SourceType>JournalArticle</b:SourceType>
    <b:Guid>{F5D9B5ED-F30C-49A2-8CE9-DA46CFCAD83E}</b:Guid>
    <b:Title>The blended future of automation and AI: Examining some long-term societal and ethical impact features</b:Title>
    <b:JournalName>Technology in Society</b:JournalName>
    <b:Year>2023</b:Year>
    <b:Author>
      <b:Author>
        <b:NameList>
          <b:Person>
            <b:Last>Khogali</b:Last>
            <b:Middle>O</b:Middle>
            <b:First>Hisham</b:First>
          </b:Person>
          <b:Person>
            <b:Last>Mekid</b:Last>
            <b:First>Samir</b:First>
          </b:Person>
        </b:NameList>
      </b:Author>
    </b:Author>
    <b:Publisher>Elsevier</b:Publisher>
    <b:Volume>73</b:Volume>
    <b:YearAccessed>2024</b:YearAccessed>
    <b:MonthAccessed>April </b:MonthAccessed>
    <b:DayAccessed>27</b:DayAccessed>
    <b:URL>https://www.sciencedirect.com/science/article/pii/S0160791X23000374#:~:text=Similar%20to%20previous%20automation%20advancements,benefits%20equally%20from%20economic%20progress.</b:URL>
    <b:RefOrder>58</b:RefOrder>
  </b:Source>
  <b:Source>
    <b:Tag>Agg21</b:Tag>
    <b:SourceType>InternetSite</b:SourceType>
    <b:Guid>{C8D9DB0E-4390-4E4C-BA14-53726A4FF82C}</b:Guid>
    <b:Title>Three Key Factors Making AI Adoption Hard For Startups</b:Title>
    <b:Year>2021</b:Year>
    <b:Author>
      <b:Author>
        <b:NameList>
          <b:Person>
            <b:Last>Aggarwal</b:Last>
            <b:First>Gaurav</b:First>
          </b:Person>
        </b:NameList>
      </b:Author>
    </b:Author>
    <b:InternetSiteTitle>Forbes</b:InternetSiteTitle>
    <b:Month>April</b:Month>
    <b:Day>23</b:Day>
    <b:URL>https://www.forbes.com/sites/forbestechcouncil/2021/04/23/three-key-factors-making-ai-adoption-hard-for-startups/?sh=42e54451796e</b:URL>
    <b:YearAccessed>2024</b:YearAccessed>
    <b:MonthAccessed>April </b:MonthAccessed>
    <b:DayAccessed>27</b:DayAccessed>
    <b:RefOrder>59</b:RefOrder>
  </b:Source>
  <b:Source>
    <b:Tag>Kap24</b:Tag>
    <b:SourceType>InternetSite</b:SourceType>
    <b:Guid>{0F64D49D-D486-4DA6-AD88-2C69A8E01A5C}</b:Guid>
    <b:Author>
      <b:Author>
        <b:Corporate>Kaplan</b:Corporate>
      </b:Author>
    </b:Author>
    <b:Title>How will AI affect my small business?</b:Title>
    <b:InternetSiteTitle>Kaplan</b:InternetSiteTitle>
    <b:Year>2024</b:Year>
    <b:Month>April</b:Month>
    <b:Day>25</b:Day>
    <b:URL>https://kaplan.co.uk/blog/how-will-ai-affect-my-small-business#:~:text=In%20conclusion%2C%20AI%20isn%27t,potential%20%2D%20all%20while%20saving%20time.</b:URL>
    <b:YearAccessed>2024</b:YearAccessed>
    <b:MonthAccessed>April </b:MonthAccessed>
    <b:DayAccessed>29</b:DayAccessed>
    <b:RefOrder>29</b:RefOrder>
  </b:Source>
  <b:Source>
    <b:Tag>Hea23</b:Tag>
    <b:SourceType>InternetSite</b:SourceType>
    <b:Guid>{AE04CE4D-FCF7-4348-B476-E61FFBD396F3}</b:Guid>
    <b:Author>
      <b:Author>
        <b:NameList>
          <b:Person>
            <b:Last>Heath</b:Last>
            <b:First>Cathy</b:First>
          </b:Person>
        </b:NameList>
      </b:Author>
    </b:Author>
    <b:Title>What is purposive sampling?</b:Title>
    <b:InternetSiteTitle>Dove Tail</b:InternetSiteTitle>
    <b:Year>2023</b:Year>
    <b:Month>Febuary</b:Month>
    <b:Day>5</b:Day>
    <b:URL>https://dovetail.com/research/purposive-sampling/#:~:text=Purposive%20sampling%20is%20a%20technique,judgmental%20sampling%20or%20selective%20sampling.</b:URL>
    <b:YearAccessed>2024</b:YearAccessed>
    <b:MonthAccessed>April</b:MonthAccessed>
    <b:DayAccessed>27</b:DayAccessed>
    <b:RefOrder>14</b:RefOrder>
  </b:Source>
</b:Sources>
</file>

<file path=customXml/itemProps1.xml><?xml version="1.0" encoding="utf-8"?>
<ds:datastoreItem xmlns:ds="http://schemas.openxmlformats.org/officeDocument/2006/customXml" ds:itemID="{683FD3AE-55A0-4031-BBA3-EA3118FDF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1509</TotalTime>
  <Pages>33</Pages>
  <Words>10053</Words>
  <Characters>57303</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Churcher</dc:creator>
  <cp:keywords/>
  <dc:description/>
  <cp:lastModifiedBy>Judith Churcher</cp:lastModifiedBy>
  <cp:revision>651</cp:revision>
  <dcterms:created xsi:type="dcterms:W3CDTF">2024-04-29T17:41:00Z</dcterms:created>
  <dcterms:modified xsi:type="dcterms:W3CDTF">2024-04-30T19:54:00Z</dcterms:modified>
</cp:coreProperties>
</file>