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1E374" w14:textId="030A5B33" w:rsidR="00B070D6" w:rsidRDefault="00B070D6" w:rsidP="00396523">
      <w:pPr>
        <w:pStyle w:val="Title"/>
        <w:rPr>
          <w:rFonts w:ascii="Arial" w:hAnsi="Arial" w:cs="Arial"/>
        </w:rPr>
      </w:pPr>
    </w:p>
    <w:p w14:paraId="4D065B4B" w14:textId="3F596402" w:rsidR="00B070D6" w:rsidRDefault="00AB1C55" w:rsidP="00396523">
      <w:pPr>
        <w:pStyle w:val="Title"/>
        <w:rPr>
          <w:rFonts w:ascii="Arial" w:hAnsi="Arial" w:cs="Arial"/>
        </w:rPr>
      </w:pPr>
      <w:r w:rsidRPr="00733C25">
        <w:rPr>
          <w:noProof/>
        </w:rPr>
        <w:drawing>
          <wp:anchor distT="0" distB="0" distL="114300" distR="114300" simplePos="0" relativeHeight="251659264" behindDoc="1" locked="0" layoutInCell="1" allowOverlap="1" wp14:anchorId="0731B438" wp14:editId="45B5F9E9">
            <wp:simplePos x="0" y="0"/>
            <wp:positionH relativeFrom="margin">
              <wp:posOffset>946150</wp:posOffset>
            </wp:positionH>
            <wp:positionV relativeFrom="paragraph">
              <wp:posOffset>3810</wp:posOffset>
            </wp:positionV>
            <wp:extent cx="4343400" cy="1614491"/>
            <wp:effectExtent l="0" t="0" r="0" b="5080"/>
            <wp:wrapNone/>
            <wp:docPr id="1799517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161449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5B00AE" w14:textId="6C3D132A" w:rsidR="00B070D6" w:rsidRDefault="0029373C" w:rsidP="00B070D6">
      <w:pPr>
        <w:pStyle w:val="Title"/>
        <w:jc w:val="both"/>
        <w:rPr>
          <w:rFonts w:ascii="Arial" w:hAnsi="Arial" w:cs="Arial"/>
        </w:rPr>
      </w:pPr>
      <w:r>
        <w:rPr>
          <w:rFonts w:ascii="Arial" w:hAnsi="Arial" w:cs="Arial"/>
        </w:rPr>
        <w:t xml:space="preserve"> </w:t>
      </w:r>
    </w:p>
    <w:p w14:paraId="559E4FF7" w14:textId="77777777" w:rsidR="0029373C" w:rsidRDefault="0029373C" w:rsidP="0029373C"/>
    <w:p w14:paraId="6E1FFD89" w14:textId="77777777" w:rsidR="0029373C" w:rsidRDefault="0029373C" w:rsidP="0029373C"/>
    <w:p w14:paraId="468AA6A3" w14:textId="77777777" w:rsidR="0029373C" w:rsidRDefault="0029373C" w:rsidP="0029373C"/>
    <w:p w14:paraId="1A5FE252" w14:textId="77777777" w:rsidR="0029373C" w:rsidRDefault="0029373C" w:rsidP="0029373C"/>
    <w:p w14:paraId="4F2D439C" w14:textId="77777777" w:rsidR="0029373C" w:rsidRDefault="0029373C" w:rsidP="00396523">
      <w:pPr>
        <w:pStyle w:val="Title"/>
        <w:rPr>
          <w:rFonts w:ascii="Arial" w:hAnsi="Arial" w:cs="Arial"/>
        </w:rPr>
      </w:pPr>
    </w:p>
    <w:p w14:paraId="691FC92F" w14:textId="77777777" w:rsidR="0029373C" w:rsidRDefault="0029373C" w:rsidP="00396523">
      <w:pPr>
        <w:pStyle w:val="Title"/>
        <w:rPr>
          <w:rFonts w:ascii="Arial" w:hAnsi="Arial" w:cs="Arial"/>
        </w:rPr>
      </w:pPr>
    </w:p>
    <w:p w14:paraId="36CAA0D5" w14:textId="16878C58" w:rsidR="00396523" w:rsidRPr="00540754" w:rsidRDefault="00396523" w:rsidP="00396523">
      <w:pPr>
        <w:pStyle w:val="Title"/>
        <w:rPr>
          <w:rFonts w:ascii="Arial" w:hAnsi="Arial" w:cs="Arial"/>
        </w:rPr>
      </w:pPr>
      <w:r w:rsidRPr="00540754">
        <w:rPr>
          <w:rFonts w:ascii="Arial" w:hAnsi="Arial" w:cs="Arial"/>
        </w:rPr>
        <w:t xml:space="preserve">BMSW4012: Professional Career Development </w:t>
      </w:r>
    </w:p>
    <w:p w14:paraId="698CF86D" w14:textId="39790CA0" w:rsidR="00396523" w:rsidRPr="00540754" w:rsidRDefault="00396523" w:rsidP="00396523">
      <w:pPr>
        <w:pStyle w:val="Title"/>
        <w:rPr>
          <w:rFonts w:ascii="Arial" w:hAnsi="Arial" w:cs="Arial"/>
        </w:rPr>
      </w:pPr>
      <w:r w:rsidRPr="00540754">
        <w:rPr>
          <w:rFonts w:ascii="Arial" w:hAnsi="Arial" w:cs="Arial"/>
        </w:rPr>
        <w:t xml:space="preserve">Reflective Essay </w:t>
      </w:r>
    </w:p>
    <w:p w14:paraId="0BC5935C" w14:textId="77777777" w:rsidR="00396523" w:rsidRPr="00540754" w:rsidRDefault="00396523" w:rsidP="00B71536">
      <w:pPr>
        <w:jc w:val="left"/>
        <w:rPr>
          <w:rFonts w:ascii="Arial" w:hAnsi="Arial" w:cs="Arial"/>
          <w:b/>
          <w:bCs/>
        </w:rPr>
      </w:pPr>
    </w:p>
    <w:p w14:paraId="461DB167" w14:textId="07B5C49A" w:rsidR="00AF78A7" w:rsidRDefault="00980FB4" w:rsidP="00980FB4">
      <w:pPr>
        <w:pStyle w:val="Default"/>
        <w:rPr>
          <w:lang w:val="en-GB"/>
        </w:rPr>
      </w:pPr>
      <w:r>
        <w:rPr>
          <w:b/>
          <w:bCs/>
          <w:lang w:val="en-GB"/>
        </w:rPr>
        <w:t xml:space="preserve">                                               </w:t>
      </w:r>
      <w:r w:rsidR="00C70F6F">
        <w:rPr>
          <w:b/>
          <w:bCs/>
          <w:lang w:val="en-GB"/>
        </w:rPr>
        <w:t xml:space="preserve">        </w:t>
      </w:r>
      <w:r w:rsidR="00E05D38">
        <w:rPr>
          <w:b/>
          <w:bCs/>
          <w:lang w:val="en-GB"/>
        </w:rPr>
        <w:t xml:space="preserve"> </w:t>
      </w:r>
      <w:r w:rsidR="00A93807">
        <w:rPr>
          <w:b/>
          <w:bCs/>
          <w:lang w:val="en-GB"/>
        </w:rPr>
        <w:t xml:space="preserve"> </w:t>
      </w:r>
      <w:r w:rsidR="00A93807" w:rsidRPr="00A93807">
        <w:rPr>
          <w:lang w:val="en-GB"/>
        </w:rPr>
        <w:t>Roberta Orosz</w:t>
      </w:r>
    </w:p>
    <w:p w14:paraId="07965713" w14:textId="30CEBC97" w:rsidR="00C70F6F" w:rsidRPr="00A93807" w:rsidRDefault="00A9046F" w:rsidP="00980FB4">
      <w:pPr>
        <w:pStyle w:val="Default"/>
        <w:rPr>
          <w:lang w:val="en-GB"/>
        </w:rPr>
      </w:pPr>
      <w:r>
        <w:rPr>
          <w:lang w:val="en-GB"/>
        </w:rPr>
        <w:t xml:space="preserve">                                                        </w:t>
      </w:r>
      <w:r w:rsidR="00072687">
        <w:rPr>
          <w:lang w:val="en-GB"/>
        </w:rPr>
        <w:t xml:space="preserve">    </w:t>
      </w:r>
      <w:r w:rsidR="00E06043">
        <w:rPr>
          <w:lang w:val="en-GB"/>
        </w:rPr>
        <w:t xml:space="preserve">  </w:t>
      </w:r>
      <w:r w:rsidR="00EB10AE">
        <w:rPr>
          <w:lang w:val="en-GB"/>
        </w:rPr>
        <w:t>2513</w:t>
      </w:r>
      <w:r w:rsidR="00072687">
        <w:rPr>
          <w:lang w:val="en-GB"/>
        </w:rPr>
        <w:t>605</w:t>
      </w:r>
    </w:p>
    <w:p w14:paraId="3C5CD43C" w14:textId="11251F42" w:rsidR="00E06043" w:rsidRDefault="00AF78A7" w:rsidP="00E06043">
      <w:pPr>
        <w:pStyle w:val="Default"/>
        <w:jc w:val="center"/>
        <w:rPr>
          <w:lang w:val="en-GB"/>
        </w:rPr>
      </w:pPr>
      <w:r w:rsidRPr="00540754">
        <w:rPr>
          <w:lang w:val="en-GB"/>
        </w:rPr>
        <w:t>Certificate of Higher Education in Employability Skill</w:t>
      </w:r>
      <w:r w:rsidR="00E06043">
        <w:rPr>
          <w:lang w:val="en-GB"/>
        </w:rPr>
        <w:t>s</w:t>
      </w:r>
    </w:p>
    <w:p w14:paraId="4BBCC633" w14:textId="7BA85447" w:rsidR="00E06043" w:rsidRDefault="00E06043" w:rsidP="00E06043">
      <w:pPr>
        <w:pStyle w:val="Default"/>
        <w:rPr>
          <w:lang w:val="en-GB"/>
        </w:rPr>
      </w:pPr>
      <w:r>
        <w:rPr>
          <w:lang w:val="en-GB"/>
        </w:rPr>
        <w:t xml:space="preserve">                                                          Christine Joy</w:t>
      </w:r>
    </w:p>
    <w:p w14:paraId="00065DEB" w14:textId="72B77B98" w:rsidR="00E06043" w:rsidRPr="00540754" w:rsidRDefault="00E06043" w:rsidP="00E06043">
      <w:pPr>
        <w:pStyle w:val="Default"/>
        <w:rPr>
          <w:lang w:val="en-GB"/>
        </w:rPr>
      </w:pPr>
      <w:r>
        <w:rPr>
          <w:lang w:val="en-GB"/>
        </w:rPr>
        <w:t xml:space="preserve">                                                            27/02/2026</w:t>
      </w:r>
    </w:p>
    <w:p w14:paraId="66AEFBF8" w14:textId="77777777" w:rsidR="00396523" w:rsidRPr="00540754" w:rsidRDefault="00396523" w:rsidP="00B71536">
      <w:pPr>
        <w:jc w:val="left"/>
        <w:rPr>
          <w:rFonts w:ascii="Arial" w:hAnsi="Arial" w:cs="Arial"/>
          <w:b/>
          <w:bCs/>
        </w:rPr>
      </w:pPr>
    </w:p>
    <w:p w14:paraId="7F6B2ADE" w14:textId="77777777" w:rsidR="00396523" w:rsidRPr="00540754" w:rsidRDefault="00396523" w:rsidP="00B71536">
      <w:pPr>
        <w:jc w:val="left"/>
        <w:rPr>
          <w:rFonts w:ascii="Arial" w:hAnsi="Arial" w:cs="Arial"/>
          <w:b/>
          <w:bCs/>
        </w:rPr>
      </w:pPr>
    </w:p>
    <w:p w14:paraId="58906710" w14:textId="77777777" w:rsidR="00396523" w:rsidRDefault="00396523" w:rsidP="00B71536">
      <w:pPr>
        <w:jc w:val="left"/>
        <w:rPr>
          <w:rFonts w:ascii="Arial" w:hAnsi="Arial" w:cs="Arial"/>
          <w:b/>
          <w:bCs/>
        </w:rPr>
      </w:pPr>
    </w:p>
    <w:p w14:paraId="216E01B9" w14:textId="77777777" w:rsidR="0029373C" w:rsidRDefault="0029373C" w:rsidP="00B71536">
      <w:pPr>
        <w:jc w:val="left"/>
        <w:rPr>
          <w:rFonts w:ascii="Arial" w:hAnsi="Arial" w:cs="Arial"/>
          <w:b/>
          <w:bCs/>
        </w:rPr>
      </w:pPr>
    </w:p>
    <w:p w14:paraId="60D6CC1C" w14:textId="77777777" w:rsidR="0029373C" w:rsidRDefault="0029373C" w:rsidP="00B71536">
      <w:pPr>
        <w:jc w:val="left"/>
        <w:rPr>
          <w:rFonts w:ascii="Arial" w:hAnsi="Arial" w:cs="Arial"/>
          <w:b/>
          <w:bCs/>
        </w:rPr>
      </w:pPr>
    </w:p>
    <w:p w14:paraId="245EE972" w14:textId="77777777" w:rsidR="009F6FBC" w:rsidRPr="00540754" w:rsidRDefault="009F6FBC" w:rsidP="00B71536">
      <w:pPr>
        <w:jc w:val="left"/>
        <w:rPr>
          <w:rFonts w:ascii="Arial" w:hAnsi="Arial" w:cs="Arial"/>
          <w:b/>
          <w:bCs/>
        </w:rPr>
      </w:pPr>
    </w:p>
    <w:p w14:paraId="3FB9DBFA" w14:textId="77777777" w:rsidR="009E0AE6" w:rsidRPr="00540754" w:rsidRDefault="005F5018" w:rsidP="009E0AE6">
      <w:pPr>
        <w:jc w:val="center"/>
        <w:rPr>
          <w:rFonts w:ascii="Arial" w:hAnsi="Arial" w:cs="Arial"/>
          <w:b/>
          <w:bCs/>
        </w:rPr>
      </w:pPr>
      <w:r w:rsidRPr="005F5018">
        <w:rPr>
          <w:rFonts w:ascii="Arial" w:hAnsi="Arial" w:cs="Arial"/>
          <w:b/>
          <w:bCs/>
        </w:rPr>
        <w:lastRenderedPageBreak/>
        <w:t>AI Acknowledgement</w:t>
      </w:r>
    </w:p>
    <w:p w14:paraId="4B8649C5" w14:textId="4B803B25" w:rsidR="009E0AE6" w:rsidRDefault="009E0AE6" w:rsidP="009E0AE6">
      <w:pPr>
        <w:jc w:val="left"/>
        <w:rPr>
          <w:rFonts w:ascii="Arial" w:hAnsi="Arial" w:cs="Arial"/>
        </w:rPr>
      </w:pPr>
      <w:r w:rsidRPr="00540754">
        <w:rPr>
          <w:rFonts w:ascii="Arial" w:hAnsi="Arial" w:cs="Arial"/>
        </w:rPr>
        <w:t>I used ChatGPT (</w:t>
      </w:r>
      <w:hyperlink r:id="rId9" w:tgtFrame="_new" w:history="1">
        <w:r w:rsidRPr="00540754">
          <w:rPr>
            <w:rStyle w:val="Hyperlink"/>
            <w:rFonts w:ascii="Arial" w:hAnsi="Arial" w:cs="Arial"/>
          </w:rPr>
          <w:t>https://chat.openai.com/</w:t>
        </w:r>
      </w:hyperlink>
      <w:r w:rsidRPr="00540754">
        <w:rPr>
          <w:rFonts w:ascii="Arial" w:hAnsi="Arial" w:cs="Arial"/>
        </w:rPr>
        <w:t xml:space="preserve">) </w:t>
      </w:r>
      <w:r w:rsidR="002831D1">
        <w:rPr>
          <w:rFonts w:ascii="Arial" w:hAnsi="Arial" w:cs="Arial"/>
        </w:rPr>
        <w:t xml:space="preserve">on </w:t>
      </w:r>
      <w:r w:rsidR="00656F0C">
        <w:rPr>
          <w:rFonts w:ascii="Arial" w:hAnsi="Arial" w:cs="Arial"/>
        </w:rPr>
        <w:t>20</w:t>
      </w:r>
      <w:r w:rsidR="000A024D" w:rsidRPr="000A024D">
        <w:rPr>
          <w:rFonts w:ascii="Arial" w:hAnsi="Arial" w:cs="Arial"/>
          <w:vertAlign w:val="superscript"/>
        </w:rPr>
        <w:t>th</w:t>
      </w:r>
      <w:r w:rsidR="000A024D">
        <w:rPr>
          <w:rFonts w:ascii="Arial" w:hAnsi="Arial" w:cs="Arial"/>
        </w:rPr>
        <w:t xml:space="preserve"> February</w:t>
      </w:r>
      <w:r w:rsidR="00750650">
        <w:rPr>
          <w:rFonts w:ascii="Arial" w:hAnsi="Arial" w:cs="Arial"/>
        </w:rPr>
        <w:t xml:space="preserve"> 2026 to support </w:t>
      </w:r>
      <w:r w:rsidR="009D2A96">
        <w:rPr>
          <w:rFonts w:ascii="Arial" w:hAnsi="Arial" w:cs="Arial"/>
        </w:rPr>
        <w:t xml:space="preserve">the planning, </w:t>
      </w:r>
      <w:r w:rsidR="009205FB">
        <w:rPr>
          <w:rFonts w:ascii="Arial" w:hAnsi="Arial" w:cs="Arial"/>
        </w:rPr>
        <w:t>structuring,</w:t>
      </w:r>
      <w:r w:rsidR="009D2A96">
        <w:rPr>
          <w:rFonts w:ascii="Arial" w:hAnsi="Arial" w:cs="Arial"/>
        </w:rPr>
        <w:t xml:space="preserve"> and research guidance for my reflective eassy.</w:t>
      </w:r>
    </w:p>
    <w:p w14:paraId="44B064EB" w14:textId="50CD7189" w:rsidR="009D2A96" w:rsidRDefault="009D2A96" w:rsidP="009E0AE6">
      <w:pPr>
        <w:jc w:val="left"/>
        <w:rPr>
          <w:rFonts w:ascii="Arial" w:hAnsi="Arial" w:cs="Arial"/>
        </w:rPr>
      </w:pPr>
      <w:r>
        <w:rPr>
          <w:rFonts w:ascii="Arial" w:hAnsi="Arial" w:cs="Arial"/>
        </w:rPr>
        <w:t xml:space="preserve">I used the </w:t>
      </w:r>
      <w:r w:rsidR="009205FB">
        <w:rPr>
          <w:rFonts w:ascii="Arial" w:hAnsi="Arial" w:cs="Arial"/>
        </w:rPr>
        <w:t>following</w:t>
      </w:r>
      <w:r w:rsidR="00673548">
        <w:rPr>
          <w:rFonts w:ascii="Arial" w:hAnsi="Arial" w:cs="Arial"/>
        </w:rPr>
        <w:t xml:space="preserve"> prompt(s):</w:t>
      </w:r>
    </w:p>
    <w:p w14:paraId="663991B1" w14:textId="72349BFB" w:rsidR="00673548" w:rsidRDefault="00AB56E7" w:rsidP="00673548">
      <w:pPr>
        <w:pStyle w:val="ListParagraph"/>
        <w:numPr>
          <w:ilvl w:val="0"/>
          <w:numId w:val="5"/>
        </w:numPr>
        <w:jc w:val="left"/>
        <w:rPr>
          <w:rFonts w:ascii="Arial" w:hAnsi="Arial" w:cs="Arial"/>
          <w:b/>
          <w:bCs/>
        </w:rPr>
      </w:pPr>
      <w:r>
        <w:rPr>
          <w:rFonts w:ascii="Arial" w:hAnsi="Arial" w:cs="Arial"/>
          <w:b/>
          <w:bCs/>
        </w:rPr>
        <w:t>“</w:t>
      </w:r>
      <w:r w:rsidR="00673548">
        <w:rPr>
          <w:rFonts w:ascii="Arial" w:hAnsi="Arial" w:cs="Arial"/>
          <w:b/>
          <w:bCs/>
        </w:rPr>
        <w:t xml:space="preserve">Help me </w:t>
      </w:r>
      <w:r w:rsidR="00A13A4A">
        <w:rPr>
          <w:rFonts w:ascii="Arial" w:hAnsi="Arial" w:cs="Arial"/>
          <w:b/>
          <w:bCs/>
        </w:rPr>
        <w:t xml:space="preserve">to organise my reflection essay using </w:t>
      </w:r>
      <w:r w:rsidR="00673548">
        <w:rPr>
          <w:rFonts w:ascii="Arial" w:hAnsi="Arial" w:cs="Arial"/>
          <w:b/>
          <w:bCs/>
        </w:rPr>
        <w:t>Gibb’s R</w:t>
      </w:r>
      <w:r>
        <w:rPr>
          <w:rFonts w:ascii="Arial" w:hAnsi="Arial" w:cs="Arial"/>
          <w:b/>
          <w:bCs/>
        </w:rPr>
        <w:t>eflective Cycle.”</w:t>
      </w:r>
    </w:p>
    <w:p w14:paraId="38F47CFD" w14:textId="204479B3" w:rsidR="00AB56E7" w:rsidRDefault="00D177D2" w:rsidP="00673548">
      <w:pPr>
        <w:pStyle w:val="ListParagraph"/>
        <w:numPr>
          <w:ilvl w:val="0"/>
          <w:numId w:val="5"/>
        </w:numPr>
        <w:jc w:val="left"/>
        <w:rPr>
          <w:rFonts w:ascii="Arial" w:hAnsi="Arial" w:cs="Arial"/>
          <w:b/>
          <w:bCs/>
        </w:rPr>
      </w:pPr>
      <w:r>
        <w:rPr>
          <w:rFonts w:ascii="Arial" w:hAnsi="Arial" w:cs="Arial"/>
          <w:b/>
          <w:bCs/>
        </w:rPr>
        <w:t>“</w:t>
      </w:r>
      <w:r w:rsidR="00AB56E7">
        <w:rPr>
          <w:rFonts w:ascii="Arial" w:hAnsi="Arial" w:cs="Arial"/>
          <w:b/>
          <w:bCs/>
        </w:rPr>
        <w:t>Which models</w:t>
      </w:r>
      <w:r w:rsidR="00B57FA0">
        <w:rPr>
          <w:rFonts w:ascii="Arial" w:hAnsi="Arial" w:cs="Arial"/>
          <w:b/>
          <w:bCs/>
        </w:rPr>
        <w:t xml:space="preserve"> from my lecture </w:t>
      </w:r>
      <w:r>
        <w:rPr>
          <w:rFonts w:ascii="Arial" w:hAnsi="Arial" w:cs="Arial"/>
          <w:b/>
          <w:bCs/>
        </w:rPr>
        <w:t>notes should I apply in my reflection?”</w:t>
      </w:r>
    </w:p>
    <w:p w14:paraId="044649B3" w14:textId="7EDF226D" w:rsidR="00D177D2" w:rsidRPr="00992104" w:rsidRDefault="00992104" w:rsidP="00673548">
      <w:pPr>
        <w:pStyle w:val="ListParagraph"/>
        <w:numPr>
          <w:ilvl w:val="0"/>
          <w:numId w:val="5"/>
        </w:numPr>
        <w:jc w:val="left"/>
        <w:rPr>
          <w:rFonts w:ascii="Arial" w:hAnsi="Arial" w:cs="Arial"/>
          <w:b/>
          <w:bCs/>
        </w:rPr>
      </w:pPr>
      <w:r>
        <w:rPr>
          <w:rFonts w:ascii="Arial" w:hAnsi="Arial" w:cs="Arial"/>
          <w:b/>
          <w:bCs/>
        </w:rPr>
        <w:t>“</w:t>
      </w:r>
      <w:r w:rsidR="00D177D2">
        <w:rPr>
          <w:rFonts w:ascii="Arial" w:hAnsi="Arial" w:cs="Arial"/>
          <w:b/>
          <w:bCs/>
        </w:rPr>
        <w:t>Check</w:t>
      </w:r>
      <w:r>
        <w:rPr>
          <w:rFonts w:ascii="Arial" w:hAnsi="Arial" w:cs="Arial"/>
          <w:b/>
          <w:bCs/>
        </w:rPr>
        <w:t xml:space="preserve"> my writing for clarity and academic tone.”</w:t>
      </w:r>
    </w:p>
    <w:p w14:paraId="51090FA5" w14:textId="7FAD2AD4" w:rsidR="00992104" w:rsidRPr="00824071" w:rsidRDefault="00824071" w:rsidP="00992104">
      <w:pPr>
        <w:jc w:val="left"/>
        <w:rPr>
          <w:rFonts w:ascii="Arial" w:hAnsi="Arial" w:cs="Arial"/>
        </w:rPr>
      </w:pPr>
      <w:r>
        <w:rPr>
          <w:rFonts w:ascii="Arial" w:hAnsi="Arial" w:cs="Arial"/>
        </w:rPr>
        <w:t>I confirm that I have only used ChatGPT to help with structuring my work and for research guidance. I did not use AI to generate written content or personal reflections in the assignment. The experiences, analysis and written content are my own original work.</w:t>
      </w:r>
    </w:p>
    <w:p w14:paraId="03F43D4C" w14:textId="09FD9939" w:rsidR="00992104" w:rsidRPr="00992104" w:rsidRDefault="00992104" w:rsidP="00992104">
      <w:pPr>
        <w:jc w:val="left"/>
        <w:rPr>
          <w:rFonts w:ascii="Arial" w:hAnsi="Arial" w:cs="Arial"/>
          <w:b/>
          <w:bCs/>
        </w:rPr>
      </w:pPr>
    </w:p>
    <w:sdt>
      <w:sdtPr>
        <w:rPr>
          <w:rFonts w:ascii="Arial" w:eastAsiaTheme="minorHAnsi" w:hAnsi="Arial" w:cs="Arial"/>
          <w:color w:val="000000" w:themeColor="text1"/>
          <w:kern w:val="2"/>
          <w:sz w:val="24"/>
          <w:szCs w:val="24"/>
          <w:lang w:val="en-GB"/>
          <w14:ligatures w14:val="standardContextual"/>
        </w:rPr>
        <w:id w:val="735666766"/>
        <w:docPartObj>
          <w:docPartGallery w:val="Table of Contents"/>
          <w:docPartUnique/>
        </w:docPartObj>
      </w:sdtPr>
      <w:sdtEndPr>
        <w:rPr>
          <w:b/>
          <w:bCs/>
          <w:color w:val="auto"/>
        </w:rPr>
      </w:sdtEndPr>
      <w:sdtContent>
        <w:p w14:paraId="36432CEB" w14:textId="3B872AEB" w:rsidR="00806901" w:rsidRPr="00540754" w:rsidRDefault="00806901" w:rsidP="00B71536">
          <w:pPr>
            <w:pStyle w:val="TOCHeading"/>
            <w:spacing w:line="360" w:lineRule="auto"/>
            <w:rPr>
              <w:rFonts w:ascii="Arial" w:hAnsi="Arial" w:cs="Arial"/>
              <w:b/>
              <w:bCs/>
              <w:color w:val="000000" w:themeColor="text1"/>
              <w:lang w:val="en-GB"/>
            </w:rPr>
          </w:pPr>
          <w:r w:rsidRPr="00540754">
            <w:rPr>
              <w:rFonts w:ascii="Arial" w:hAnsi="Arial" w:cs="Arial"/>
              <w:b/>
              <w:bCs/>
              <w:color w:val="000000" w:themeColor="text1"/>
              <w:lang w:val="en-GB"/>
            </w:rPr>
            <w:t>Table of Contents</w:t>
          </w:r>
        </w:p>
        <w:p w14:paraId="222DE6C3" w14:textId="44D52D18" w:rsidR="0020050C" w:rsidRPr="00540754" w:rsidRDefault="00806901">
          <w:pPr>
            <w:pStyle w:val="TOC1"/>
            <w:tabs>
              <w:tab w:val="right" w:leader="dot" w:pos="9350"/>
            </w:tabs>
            <w:rPr>
              <w:rFonts w:ascii="Arial" w:eastAsiaTheme="minorEastAsia" w:hAnsi="Arial" w:cs="Arial"/>
              <w:noProof/>
              <w:lang w:val="en-US"/>
            </w:rPr>
          </w:pPr>
          <w:r w:rsidRPr="00540754">
            <w:rPr>
              <w:rFonts w:ascii="Arial" w:hAnsi="Arial" w:cs="Arial"/>
            </w:rPr>
            <w:fldChar w:fldCharType="begin"/>
          </w:r>
          <w:r w:rsidRPr="00540754">
            <w:rPr>
              <w:rFonts w:ascii="Arial" w:hAnsi="Arial" w:cs="Arial"/>
            </w:rPr>
            <w:instrText xml:space="preserve"> TOC \o "1-3" \h \z \u </w:instrText>
          </w:r>
          <w:r w:rsidRPr="00540754">
            <w:rPr>
              <w:rFonts w:ascii="Arial" w:hAnsi="Arial" w:cs="Arial"/>
            </w:rPr>
            <w:fldChar w:fldCharType="separate"/>
          </w:r>
          <w:hyperlink w:anchor="_Toc223100472" w:history="1">
            <w:r w:rsidR="0020050C" w:rsidRPr="00540754">
              <w:rPr>
                <w:rStyle w:val="Hyperlink"/>
                <w:rFonts w:ascii="Arial" w:hAnsi="Arial" w:cs="Arial"/>
                <w:noProof/>
              </w:rPr>
              <w:t>Introduction</w:t>
            </w:r>
            <w:r w:rsidR="0020050C" w:rsidRPr="00540754">
              <w:rPr>
                <w:rFonts w:ascii="Arial" w:hAnsi="Arial" w:cs="Arial"/>
                <w:noProof/>
                <w:webHidden/>
              </w:rPr>
              <w:tab/>
            </w:r>
            <w:r w:rsidR="0020050C" w:rsidRPr="00540754">
              <w:rPr>
                <w:rFonts w:ascii="Arial" w:hAnsi="Arial" w:cs="Arial"/>
                <w:noProof/>
                <w:webHidden/>
              </w:rPr>
              <w:fldChar w:fldCharType="begin"/>
            </w:r>
            <w:r w:rsidR="0020050C" w:rsidRPr="00540754">
              <w:rPr>
                <w:rFonts w:ascii="Arial" w:hAnsi="Arial" w:cs="Arial"/>
                <w:noProof/>
                <w:webHidden/>
              </w:rPr>
              <w:instrText xml:space="preserve"> PAGEREF _Toc223100472 \h </w:instrText>
            </w:r>
            <w:r w:rsidR="0020050C" w:rsidRPr="00540754">
              <w:rPr>
                <w:rFonts w:ascii="Arial" w:hAnsi="Arial" w:cs="Arial"/>
                <w:noProof/>
                <w:webHidden/>
              </w:rPr>
            </w:r>
            <w:r w:rsidR="0020050C" w:rsidRPr="00540754">
              <w:rPr>
                <w:rFonts w:ascii="Arial" w:hAnsi="Arial" w:cs="Arial"/>
                <w:noProof/>
                <w:webHidden/>
              </w:rPr>
              <w:fldChar w:fldCharType="separate"/>
            </w:r>
            <w:r w:rsidR="005C26FD">
              <w:rPr>
                <w:rFonts w:ascii="Arial" w:hAnsi="Arial" w:cs="Arial"/>
                <w:noProof/>
                <w:webHidden/>
              </w:rPr>
              <w:t>3</w:t>
            </w:r>
            <w:r w:rsidR="0020050C" w:rsidRPr="00540754">
              <w:rPr>
                <w:rFonts w:ascii="Arial" w:hAnsi="Arial" w:cs="Arial"/>
                <w:noProof/>
                <w:webHidden/>
              </w:rPr>
              <w:fldChar w:fldCharType="end"/>
            </w:r>
          </w:hyperlink>
        </w:p>
        <w:p w14:paraId="55FA9969" w14:textId="5CB7EBCF" w:rsidR="0020050C" w:rsidRPr="00540754" w:rsidRDefault="0020050C">
          <w:pPr>
            <w:pStyle w:val="TOC2"/>
            <w:tabs>
              <w:tab w:val="right" w:leader="dot" w:pos="9350"/>
            </w:tabs>
            <w:rPr>
              <w:rFonts w:ascii="Arial" w:eastAsiaTheme="minorEastAsia" w:hAnsi="Arial" w:cs="Arial"/>
              <w:noProof/>
              <w:lang w:val="en-US"/>
            </w:rPr>
          </w:pPr>
          <w:hyperlink w:anchor="_Toc223100473" w:history="1">
            <w:r w:rsidRPr="00540754">
              <w:rPr>
                <w:rStyle w:val="Hyperlink"/>
                <w:rFonts w:ascii="Arial" w:hAnsi="Arial" w:cs="Arial"/>
                <w:noProof/>
              </w:rPr>
              <w:t>Description</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_Toc223100473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3</w:t>
            </w:r>
            <w:r w:rsidRPr="00540754">
              <w:rPr>
                <w:rFonts w:ascii="Arial" w:hAnsi="Arial" w:cs="Arial"/>
                <w:noProof/>
                <w:webHidden/>
              </w:rPr>
              <w:fldChar w:fldCharType="end"/>
            </w:r>
          </w:hyperlink>
        </w:p>
        <w:p w14:paraId="09DC316E" w14:textId="1C5C539B" w:rsidR="0020050C" w:rsidRPr="00540754" w:rsidRDefault="0020050C">
          <w:pPr>
            <w:pStyle w:val="TOC2"/>
            <w:tabs>
              <w:tab w:val="right" w:leader="dot" w:pos="9350"/>
            </w:tabs>
            <w:rPr>
              <w:rFonts w:ascii="Arial" w:eastAsiaTheme="minorEastAsia" w:hAnsi="Arial" w:cs="Arial"/>
              <w:noProof/>
              <w:lang w:val="en-US"/>
            </w:rPr>
          </w:pPr>
          <w:hyperlink w:anchor="_Toc223100474" w:history="1">
            <w:r w:rsidRPr="00540754">
              <w:rPr>
                <w:rStyle w:val="Hyperlink"/>
                <w:rFonts w:ascii="Arial" w:hAnsi="Arial" w:cs="Arial"/>
                <w:noProof/>
              </w:rPr>
              <w:t>Feelings</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_Toc223100474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4</w:t>
            </w:r>
            <w:r w:rsidRPr="00540754">
              <w:rPr>
                <w:rFonts w:ascii="Arial" w:hAnsi="Arial" w:cs="Arial"/>
                <w:noProof/>
                <w:webHidden/>
              </w:rPr>
              <w:fldChar w:fldCharType="end"/>
            </w:r>
          </w:hyperlink>
        </w:p>
        <w:p w14:paraId="5F610C18" w14:textId="6807119B" w:rsidR="0020050C" w:rsidRPr="00540754" w:rsidRDefault="0020050C">
          <w:pPr>
            <w:pStyle w:val="TOC2"/>
            <w:tabs>
              <w:tab w:val="right" w:leader="dot" w:pos="9350"/>
            </w:tabs>
            <w:rPr>
              <w:rFonts w:ascii="Arial" w:eastAsiaTheme="minorEastAsia" w:hAnsi="Arial" w:cs="Arial"/>
              <w:noProof/>
              <w:lang w:val="en-US"/>
            </w:rPr>
          </w:pPr>
          <w:hyperlink w:anchor="_Toc223100475" w:history="1">
            <w:r w:rsidRPr="00540754">
              <w:rPr>
                <w:rStyle w:val="Hyperlink"/>
                <w:rFonts w:ascii="Arial" w:hAnsi="Arial" w:cs="Arial"/>
                <w:noProof/>
              </w:rPr>
              <w:t>Evaluation</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_Toc223100475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4</w:t>
            </w:r>
            <w:r w:rsidRPr="00540754">
              <w:rPr>
                <w:rFonts w:ascii="Arial" w:hAnsi="Arial" w:cs="Arial"/>
                <w:noProof/>
                <w:webHidden/>
              </w:rPr>
              <w:fldChar w:fldCharType="end"/>
            </w:r>
          </w:hyperlink>
        </w:p>
        <w:p w14:paraId="2919EB55" w14:textId="22B22CAA" w:rsidR="0020050C" w:rsidRPr="00540754" w:rsidRDefault="0020050C">
          <w:pPr>
            <w:pStyle w:val="TOC2"/>
            <w:tabs>
              <w:tab w:val="right" w:leader="dot" w:pos="9350"/>
            </w:tabs>
            <w:rPr>
              <w:rFonts w:ascii="Arial" w:eastAsiaTheme="minorEastAsia" w:hAnsi="Arial" w:cs="Arial"/>
              <w:noProof/>
              <w:lang w:val="en-US"/>
            </w:rPr>
          </w:pPr>
          <w:hyperlink w:anchor="_Toc223100476" w:history="1">
            <w:r w:rsidRPr="00540754">
              <w:rPr>
                <w:rStyle w:val="Hyperlink"/>
                <w:rFonts w:ascii="Arial" w:hAnsi="Arial" w:cs="Arial"/>
                <w:noProof/>
              </w:rPr>
              <w:t>Analysis</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_Toc223100476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5</w:t>
            </w:r>
            <w:r w:rsidRPr="00540754">
              <w:rPr>
                <w:rFonts w:ascii="Arial" w:hAnsi="Arial" w:cs="Arial"/>
                <w:noProof/>
                <w:webHidden/>
              </w:rPr>
              <w:fldChar w:fldCharType="end"/>
            </w:r>
          </w:hyperlink>
        </w:p>
        <w:p w14:paraId="6265E3F5" w14:textId="26625E7E" w:rsidR="0020050C" w:rsidRPr="00540754" w:rsidRDefault="0020050C">
          <w:pPr>
            <w:pStyle w:val="TOC3"/>
            <w:tabs>
              <w:tab w:val="right" w:leader="dot" w:pos="9350"/>
            </w:tabs>
            <w:rPr>
              <w:rFonts w:ascii="Arial" w:eastAsiaTheme="minorEastAsia" w:hAnsi="Arial" w:cs="Arial"/>
              <w:noProof/>
              <w:lang w:val="en-US"/>
            </w:rPr>
          </w:pPr>
          <w:hyperlink w:anchor="_Toc223100477" w:history="1">
            <w:r w:rsidRPr="00540754">
              <w:rPr>
                <w:rStyle w:val="Hyperlink"/>
                <w:rFonts w:ascii="Arial" w:hAnsi="Arial" w:cs="Arial"/>
                <w:noProof/>
              </w:rPr>
              <w:t>Myers-Briggs Personality Test (MBTI)</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_Toc223100477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5</w:t>
            </w:r>
            <w:r w:rsidRPr="00540754">
              <w:rPr>
                <w:rFonts w:ascii="Arial" w:hAnsi="Arial" w:cs="Arial"/>
                <w:noProof/>
                <w:webHidden/>
              </w:rPr>
              <w:fldChar w:fldCharType="end"/>
            </w:r>
          </w:hyperlink>
        </w:p>
        <w:p w14:paraId="79E7242A" w14:textId="4520B356" w:rsidR="0020050C" w:rsidRPr="00540754" w:rsidRDefault="0020050C">
          <w:pPr>
            <w:pStyle w:val="TOC3"/>
            <w:tabs>
              <w:tab w:val="right" w:leader="dot" w:pos="9350"/>
            </w:tabs>
            <w:rPr>
              <w:rFonts w:ascii="Arial" w:eastAsiaTheme="minorEastAsia" w:hAnsi="Arial" w:cs="Arial"/>
              <w:noProof/>
              <w:lang w:val="en-US"/>
            </w:rPr>
          </w:pPr>
          <w:hyperlink w:anchor="_Toc223100478" w:history="1">
            <w:r w:rsidRPr="00540754">
              <w:rPr>
                <w:rStyle w:val="Hyperlink"/>
                <w:rFonts w:ascii="Arial" w:hAnsi="Arial" w:cs="Arial"/>
                <w:noProof/>
              </w:rPr>
              <w:t>Personal SWOT Analysis</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_Toc223100478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6</w:t>
            </w:r>
            <w:r w:rsidRPr="00540754">
              <w:rPr>
                <w:rFonts w:ascii="Arial" w:hAnsi="Arial" w:cs="Arial"/>
                <w:noProof/>
                <w:webHidden/>
              </w:rPr>
              <w:fldChar w:fldCharType="end"/>
            </w:r>
          </w:hyperlink>
        </w:p>
        <w:p w14:paraId="33634A42" w14:textId="73C41382" w:rsidR="0020050C" w:rsidRPr="00540754" w:rsidRDefault="0020050C">
          <w:pPr>
            <w:pStyle w:val="TOC3"/>
            <w:tabs>
              <w:tab w:val="right" w:leader="dot" w:pos="9350"/>
            </w:tabs>
            <w:rPr>
              <w:rFonts w:ascii="Arial" w:eastAsiaTheme="minorEastAsia" w:hAnsi="Arial" w:cs="Arial"/>
              <w:noProof/>
              <w:lang w:val="en-US"/>
            </w:rPr>
          </w:pPr>
          <w:hyperlink w:anchor="_Toc223100479" w:history="1">
            <w:r w:rsidRPr="00540754">
              <w:rPr>
                <w:rStyle w:val="Hyperlink"/>
                <w:rFonts w:ascii="Arial" w:hAnsi="Arial" w:cs="Arial"/>
                <w:noProof/>
              </w:rPr>
              <w:t>Maslow's Hierarchy of Needs</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_Toc223100479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7</w:t>
            </w:r>
            <w:r w:rsidRPr="00540754">
              <w:rPr>
                <w:rFonts w:ascii="Arial" w:hAnsi="Arial" w:cs="Arial"/>
                <w:noProof/>
                <w:webHidden/>
              </w:rPr>
              <w:fldChar w:fldCharType="end"/>
            </w:r>
          </w:hyperlink>
        </w:p>
        <w:p w14:paraId="03248824" w14:textId="5EBF91DC" w:rsidR="0020050C" w:rsidRPr="00540754" w:rsidRDefault="0020050C">
          <w:pPr>
            <w:pStyle w:val="TOC1"/>
            <w:tabs>
              <w:tab w:val="right" w:leader="dot" w:pos="9350"/>
            </w:tabs>
            <w:rPr>
              <w:rFonts w:ascii="Arial" w:eastAsiaTheme="minorEastAsia" w:hAnsi="Arial" w:cs="Arial"/>
              <w:noProof/>
              <w:lang w:val="en-US"/>
            </w:rPr>
          </w:pPr>
          <w:hyperlink w:anchor="_Toc223100480" w:history="1">
            <w:r w:rsidRPr="00540754">
              <w:rPr>
                <w:rStyle w:val="Hyperlink"/>
                <w:rFonts w:ascii="Arial" w:hAnsi="Arial" w:cs="Arial"/>
                <w:noProof/>
              </w:rPr>
              <w:t>Conclusion</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_Toc223100480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7</w:t>
            </w:r>
            <w:r w:rsidRPr="00540754">
              <w:rPr>
                <w:rFonts w:ascii="Arial" w:hAnsi="Arial" w:cs="Arial"/>
                <w:noProof/>
                <w:webHidden/>
              </w:rPr>
              <w:fldChar w:fldCharType="end"/>
            </w:r>
          </w:hyperlink>
        </w:p>
        <w:p w14:paraId="2B878F77" w14:textId="3B504CA3" w:rsidR="0020050C" w:rsidRPr="00540754" w:rsidRDefault="0020050C">
          <w:pPr>
            <w:pStyle w:val="TOC1"/>
            <w:tabs>
              <w:tab w:val="right" w:leader="dot" w:pos="9350"/>
            </w:tabs>
            <w:rPr>
              <w:rFonts w:ascii="Arial" w:eastAsiaTheme="minorEastAsia" w:hAnsi="Arial" w:cs="Arial"/>
              <w:noProof/>
              <w:lang w:val="en-US"/>
            </w:rPr>
          </w:pPr>
          <w:hyperlink w:anchor="_Toc223100481" w:history="1">
            <w:r w:rsidRPr="00540754">
              <w:rPr>
                <w:rStyle w:val="Hyperlink"/>
                <w:rFonts w:ascii="Arial" w:hAnsi="Arial" w:cs="Arial"/>
                <w:noProof/>
              </w:rPr>
              <w:t>Action Plan</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_Toc223100481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8</w:t>
            </w:r>
            <w:r w:rsidRPr="00540754">
              <w:rPr>
                <w:rFonts w:ascii="Arial" w:hAnsi="Arial" w:cs="Arial"/>
                <w:noProof/>
                <w:webHidden/>
              </w:rPr>
              <w:fldChar w:fldCharType="end"/>
            </w:r>
          </w:hyperlink>
        </w:p>
        <w:p w14:paraId="0A979F87" w14:textId="1E2DC690" w:rsidR="0020050C" w:rsidRPr="00540754" w:rsidRDefault="0020050C">
          <w:pPr>
            <w:pStyle w:val="TOC1"/>
            <w:tabs>
              <w:tab w:val="right" w:leader="dot" w:pos="9350"/>
            </w:tabs>
            <w:rPr>
              <w:rFonts w:ascii="Arial" w:eastAsiaTheme="minorEastAsia" w:hAnsi="Arial" w:cs="Arial"/>
              <w:noProof/>
              <w:lang w:val="en-US"/>
            </w:rPr>
          </w:pPr>
          <w:hyperlink w:anchor="_Toc223100482" w:history="1">
            <w:r w:rsidRPr="00540754">
              <w:rPr>
                <w:rStyle w:val="Hyperlink"/>
                <w:rFonts w:ascii="Arial" w:hAnsi="Arial" w:cs="Arial"/>
                <w:noProof/>
              </w:rPr>
              <w:t>Reference</w:t>
            </w:r>
            <w:r w:rsidRPr="00540754">
              <w:rPr>
                <w:rFonts w:ascii="Arial" w:hAnsi="Arial" w:cs="Arial"/>
                <w:noProof/>
                <w:webHidden/>
              </w:rPr>
              <w:tab/>
            </w:r>
            <w:r w:rsidRPr="00540754">
              <w:rPr>
                <w:rFonts w:ascii="Arial" w:hAnsi="Arial" w:cs="Arial"/>
                <w:noProof/>
                <w:webHidden/>
              </w:rPr>
              <w:fldChar w:fldCharType="begin"/>
            </w:r>
            <w:r w:rsidRPr="00540754">
              <w:rPr>
                <w:rFonts w:ascii="Arial" w:hAnsi="Arial" w:cs="Arial"/>
                <w:noProof/>
                <w:webHidden/>
              </w:rPr>
              <w:instrText xml:space="preserve"> PAGEREF _Toc223100482 \h </w:instrText>
            </w:r>
            <w:r w:rsidRPr="00540754">
              <w:rPr>
                <w:rFonts w:ascii="Arial" w:hAnsi="Arial" w:cs="Arial"/>
                <w:noProof/>
                <w:webHidden/>
              </w:rPr>
            </w:r>
            <w:r w:rsidRPr="00540754">
              <w:rPr>
                <w:rFonts w:ascii="Arial" w:hAnsi="Arial" w:cs="Arial"/>
                <w:noProof/>
                <w:webHidden/>
              </w:rPr>
              <w:fldChar w:fldCharType="separate"/>
            </w:r>
            <w:r w:rsidR="005C26FD">
              <w:rPr>
                <w:rFonts w:ascii="Arial" w:hAnsi="Arial" w:cs="Arial"/>
                <w:noProof/>
                <w:webHidden/>
              </w:rPr>
              <w:t>9</w:t>
            </w:r>
            <w:r w:rsidRPr="00540754">
              <w:rPr>
                <w:rFonts w:ascii="Arial" w:hAnsi="Arial" w:cs="Arial"/>
                <w:noProof/>
                <w:webHidden/>
              </w:rPr>
              <w:fldChar w:fldCharType="end"/>
            </w:r>
          </w:hyperlink>
        </w:p>
        <w:p w14:paraId="4A1EFCA7" w14:textId="75CFB99C" w:rsidR="00806901" w:rsidRPr="00540754" w:rsidRDefault="00806901" w:rsidP="00B71536">
          <w:pPr>
            <w:rPr>
              <w:rFonts w:ascii="Arial" w:hAnsi="Arial" w:cs="Arial"/>
            </w:rPr>
          </w:pPr>
          <w:r w:rsidRPr="00540754">
            <w:rPr>
              <w:rFonts w:ascii="Arial" w:hAnsi="Arial" w:cs="Arial"/>
              <w:b/>
              <w:bCs/>
            </w:rPr>
            <w:fldChar w:fldCharType="end"/>
          </w:r>
        </w:p>
      </w:sdtContent>
    </w:sdt>
    <w:p w14:paraId="599B5C84" w14:textId="77777777" w:rsidR="009737CC" w:rsidRPr="00540754" w:rsidRDefault="009737CC" w:rsidP="00B71536">
      <w:pPr>
        <w:jc w:val="left"/>
        <w:rPr>
          <w:rFonts w:ascii="Arial" w:hAnsi="Arial" w:cs="Arial"/>
          <w:b/>
          <w:bCs/>
        </w:rPr>
      </w:pPr>
      <w:r w:rsidRPr="00540754">
        <w:rPr>
          <w:rFonts w:ascii="Arial" w:hAnsi="Arial" w:cs="Arial"/>
          <w:b/>
          <w:bCs/>
        </w:rPr>
        <w:lastRenderedPageBreak/>
        <w:t>List of tables</w:t>
      </w:r>
    </w:p>
    <w:p w14:paraId="15592037" w14:textId="1998CEA2" w:rsidR="009737CC" w:rsidRPr="00540754" w:rsidRDefault="009737CC">
      <w:pPr>
        <w:pStyle w:val="TableofFigures"/>
        <w:tabs>
          <w:tab w:val="right" w:leader="dot" w:pos="9350"/>
        </w:tabs>
        <w:rPr>
          <w:rFonts w:ascii="Arial" w:hAnsi="Arial" w:cs="Arial"/>
        </w:rPr>
      </w:pPr>
      <w:r w:rsidRPr="00540754">
        <w:rPr>
          <w:rFonts w:ascii="Arial" w:hAnsi="Arial" w:cs="Arial"/>
        </w:rPr>
        <w:fldChar w:fldCharType="begin"/>
      </w:r>
      <w:r w:rsidRPr="00540754">
        <w:rPr>
          <w:rFonts w:ascii="Arial" w:hAnsi="Arial" w:cs="Arial"/>
        </w:rPr>
        <w:instrText xml:space="preserve"> TOC \h \z \c "Table" </w:instrText>
      </w:r>
      <w:r w:rsidRPr="00540754">
        <w:rPr>
          <w:rFonts w:ascii="Arial" w:hAnsi="Arial" w:cs="Arial"/>
        </w:rPr>
        <w:fldChar w:fldCharType="separate"/>
      </w:r>
      <w:hyperlink w:anchor="_Toc223096272" w:history="1">
        <w:r w:rsidRPr="00540754">
          <w:rPr>
            <w:rStyle w:val="Hyperlink"/>
            <w:rFonts w:ascii="Arial" w:hAnsi="Arial" w:cs="Arial"/>
          </w:rPr>
          <w:t>Table 1:Action Plan Source: (Author, 2026)</w:t>
        </w:r>
        <w:r w:rsidRPr="00540754">
          <w:rPr>
            <w:rFonts w:ascii="Arial" w:hAnsi="Arial" w:cs="Arial"/>
            <w:webHidden/>
          </w:rPr>
          <w:tab/>
        </w:r>
      </w:hyperlink>
      <w:r w:rsidR="00E7342D">
        <w:t>8</w:t>
      </w:r>
    </w:p>
    <w:p w14:paraId="397197DB" w14:textId="77777777" w:rsidR="00873EA8" w:rsidRDefault="009737CC" w:rsidP="009205FB">
      <w:pPr>
        <w:jc w:val="left"/>
        <w:rPr>
          <w:rFonts w:ascii="Arial" w:hAnsi="Arial" w:cs="Arial"/>
        </w:rPr>
      </w:pPr>
      <w:r w:rsidRPr="00540754">
        <w:rPr>
          <w:rFonts w:ascii="Arial" w:hAnsi="Arial" w:cs="Arial"/>
        </w:rPr>
        <w:fldChar w:fldCharType="end"/>
      </w:r>
      <w:bookmarkStart w:id="0" w:name="_Toc223100472"/>
    </w:p>
    <w:p w14:paraId="632726F2" w14:textId="77777777" w:rsidR="00873EA8" w:rsidRPr="00873EA8" w:rsidRDefault="00873EA8" w:rsidP="009205FB">
      <w:pPr>
        <w:jc w:val="left"/>
        <w:rPr>
          <w:rFonts w:ascii="Arial" w:hAnsi="Arial" w:cs="Arial"/>
          <w:sz w:val="32"/>
          <w:szCs w:val="32"/>
        </w:rPr>
      </w:pPr>
    </w:p>
    <w:p w14:paraId="725123F4" w14:textId="55DB8FC4" w:rsidR="0094214C" w:rsidRPr="00873EA8" w:rsidRDefault="0094214C" w:rsidP="009205FB">
      <w:pPr>
        <w:jc w:val="left"/>
        <w:rPr>
          <w:rFonts w:ascii="Arial" w:eastAsiaTheme="majorEastAsia" w:hAnsi="Arial" w:cs="Arial"/>
          <w:b/>
          <w:bCs/>
          <w:color w:val="000000" w:themeColor="text1"/>
          <w:sz w:val="32"/>
          <w:szCs w:val="32"/>
        </w:rPr>
      </w:pPr>
      <w:r w:rsidRPr="00873EA8">
        <w:rPr>
          <w:rFonts w:ascii="Arial" w:hAnsi="Arial" w:cs="Arial"/>
          <w:b/>
          <w:bCs/>
          <w:sz w:val="32"/>
          <w:szCs w:val="32"/>
        </w:rPr>
        <w:t>Introduction</w:t>
      </w:r>
      <w:bookmarkEnd w:id="0"/>
    </w:p>
    <w:p w14:paraId="509A0224" w14:textId="4E065BFA" w:rsidR="002F48A2" w:rsidRPr="00540754" w:rsidRDefault="002F48A2" w:rsidP="00540754">
      <w:pPr>
        <w:rPr>
          <w:rFonts w:ascii="Arial" w:hAnsi="Arial" w:cs="Arial"/>
        </w:rPr>
      </w:pPr>
      <w:r w:rsidRPr="00540754">
        <w:rPr>
          <w:rFonts w:ascii="Arial" w:hAnsi="Arial" w:cs="Arial"/>
        </w:rPr>
        <w:t xml:space="preserve">This reflective essay discusses my career path to date and how the Professional Career Development module has enabled me to know myself better. I am going to </w:t>
      </w:r>
      <w:r w:rsidR="00B71536" w:rsidRPr="00540754">
        <w:rPr>
          <w:rFonts w:ascii="Arial" w:hAnsi="Arial" w:cs="Arial"/>
        </w:rPr>
        <w:t>organise</w:t>
      </w:r>
      <w:r w:rsidRPr="00540754">
        <w:rPr>
          <w:rFonts w:ascii="Arial" w:hAnsi="Arial" w:cs="Arial"/>
        </w:rPr>
        <w:t xml:space="preserve"> my reflection with the help of Gibbs Reflective Cycle. I will concentrate on my studies, employment, research and caring duties, as well as my significant life milestones. I will also describe how three models of the module</w:t>
      </w:r>
      <w:r w:rsidR="00B71536" w:rsidRPr="00540754">
        <w:rPr>
          <w:rFonts w:ascii="Arial" w:hAnsi="Arial" w:cs="Arial"/>
        </w:rPr>
        <w:t>,</w:t>
      </w:r>
      <w:r w:rsidRPr="00540754">
        <w:rPr>
          <w:rFonts w:ascii="Arial" w:hAnsi="Arial" w:cs="Arial"/>
        </w:rPr>
        <w:t xml:space="preserve"> Personality Test, Myers-Briggs Personality Test (MBTI), Personal SWOT Analysis, and </w:t>
      </w:r>
      <w:r w:rsidR="00B71536" w:rsidRPr="00540754">
        <w:rPr>
          <w:rFonts w:ascii="Arial" w:hAnsi="Arial" w:cs="Arial"/>
        </w:rPr>
        <w:t>Maslow's</w:t>
      </w:r>
      <w:r w:rsidRPr="00540754">
        <w:rPr>
          <w:rFonts w:ascii="Arial" w:hAnsi="Arial" w:cs="Arial"/>
        </w:rPr>
        <w:t xml:space="preserve"> Hierarchy of Needs</w:t>
      </w:r>
      <w:r w:rsidR="00B71536" w:rsidRPr="00540754">
        <w:rPr>
          <w:rFonts w:ascii="Arial" w:hAnsi="Arial" w:cs="Arial"/>
        </w:rPr>
        <w:t>,</w:t>
      </w:r>
      <w:r w:rsidRPr="00540754">
        <w:rPr>
          <w:rFonts w:ascii="Arial" w:hAnsi="Arial" w:cs="Arial"/>
        </w:rPr>
        <w:t xml:space="preserve"> assisted me in comprehending my strengths and weaknesses as well as future objectives. This reflection has made me realise that I do exhibit some </w:t>
      </w:r>
      <w:r w:rsidR="00B71536" w:rsidRPr="00540754">
        <w:rPr>
          <w:rFonts w:ascii="Arial" w:hAnsi="Arial" w:cs="Arial"/>
        </w:rPr>
        <w:t>discernible</w:t>
      </w:r>
      <w:r w:rsidRPr="00540754">
        <w:rPr>
          <w:rFonts w:ascii="Arial" w:hAnsi="Arial" w:cs="Arial"/>
        </w:rPr>
        <w:t xml:space="preserve"> patterns in my behaviour and </w:t>
      </w:r>
      <w:r w:rsidR="00994F6B">
        <w:rPr>
          <w:rFonts w:ascii="Arial" w:hAnsi="Arial" w:cs="Arial"/>
        </w:rPr>
        <w:t xml:space="preserve">has </w:t>
      </w:r>
      <w:r w:rsidRPr="00540754">
        <w:rPr>
          <w:rFonts w:ascii="Arial" w:hAnsi="Arial" w:cs="Arial"/>
        </w:rPr>
        <w:t>also helped me in future career planning.</w:t>
      </w:r>
    </w:p>
    <w:p w14:paraId="3F50F9D1" w14:textId="73DE1EBD" w:rsidR="002F48A2" w:rsidRPr="0060094D" w:rsidRDefault="002F48A2" w:rsidP="000F2F89">
      <w:pPr>
        <w:rPr>
          <w:rFonts w:ascii="Arial" w:hAnsi="Arial" w:cs="Arial"/>
          <w:b/>
          <w:bCs/>
          <w:sz w:val="32"/>
          <w:szCs w:val="32"/>
        </w:rPr>
      </w:pPr>
      <w:bookmarkStart w:id="1" w:name="_Toc223100473"/>
      <w:r w:rsidRPr="0060094D">
        <w:rPr>
          <w:rFonts w:ascii="Arial" w:hAnsi="Arial" w:cs="Arial"/>
          <w:b/>
          <w:bCs/>
          <w:sz w:val="32"/>
          <w:szCs w:val="32"/>
        </w:rPr>
        <w:t>Description</w:t>
      </w:r>
      <w:bookmarkEnd w:id="1"/>
    </w:p>
    <w:p w14:paraId="208C9F7E" w14:textId="55BE7200" w:rsidR="002F48A2" w:rsidRPr="00540754" w:rsidRDefault="002F48A2" w:rsidP="00540754">
      <w:pPr>
        <w:rPr>
          <w:rFonts w:ascii="Arial" w:hAnsi="Arial" w:cs="Arial"/>
        </w:rPr>
      </w:pPr>
      <w:r w:rsidRPr="00540754">
        <w:rPr>
          <w:rFonts w:ascii="Arial" w:hAnsi="Arial" w:cs="Arial"/>
        </w:rPr>
        <w:t xml:space="preserve">My career </w:t>
      </w:r>
      <w:r w:rsidR="00B71536" w:rsidRPr="00540754">
        <w:rPr>
          <w:rFonts w:ascii="Arial" w:hAnsi="Arial" w:cs="Arial"/>
        </w:rPr>
        <w:t>began</w:t>
      </w:r>
      <w:r w:rsidRPr="00540754">
        <w:rPr>
          <w:rFonts w:ascii="Arial" w:hAnsi="Arial" w:cs="Arial"/>
        </w:rPr>
        <w:t xml:space="preserve"> with studies in the area of Beauty Therapy and Theatrical Makeup in the UK. My time in college was three years</w:t>
      </w:r>
      <w:r w:rsidR="00B71536" w:rsidRPr="00540754">
        <w:rPr>
          <w:rFonts w:ascii="Arial" w:hAnsi="Arial" w:cs="Arial"/>
        </w:rPr>
        <w:t>,</w:t>
      </w:r>
      <w:r w:rsidRPr="00540754">
        <w:rPr>
          <w:rFonts w:ascii="Arial" w:hAnsi="Arial" w:cs="Arial"/>
        </w:rPr>
        <w:t xml:space="preserve"> during which I gained Level 2 and Level 3 diplomas. This implied that I was not free to work when I wanted to at all times. There were things that I had to do at home</w:t>
      </w:r>
      <w:r w:rsidR="00B71536" w:rsidRPr="00540754">
        <w:rPr>
          <w:rFonts w:ascii="Arial" w:hAnsi="Arial" w:cs="Arial"/>
        </w:rPr>
        <w:t>,</w:t>
      </w:r>
      <w:r w:rsidRPr="00540754">
        <w:rPr>
          <w:rFonts w:ascii="Arial" w:hAnsi="Arial" w:cs="Arial"/>
        </w:rPr>
        <w:t xml:space="preserve"> and this curtailed my independence.</w:t>
      </w:r>
    </w:p>
    <w:p w14:paraId="4DCF7313" w14:textId="31293901" w:rsidR="002F48A2" w:rsidRPr="00540754" w:rsidRDefault="002F48A2" w:rsidP="00540754">
      <w:pPr>
        <w:rPr>
          <w:rFonts w:ascii="Arial" w:hAnsi="Arial" w:cs="Arial"/>
        </w:rPr>
      </w:pPr>
      <w:r w:rsidRPr="00540754">
        <w:rPr>
          <w:rFonts w:ascii="Arial" w:hAnsi="Arial" w:cs="Arial"/>
        </w:rPr>
        <w:t xml:space="preserve">I began working as a Support Worker </w:t>
      </w:r>
      <w:r w:rsidR="003A2D7C" w:rsidRPr="00540754">
        <w:rPr>
          <w:rFonts w:ascii="Arial" w:hAnsi="Arial" w:cs="Arial"/>
        </w:rPr>
        <w:t>in</w:t>
      </w:r>
      <w:r w:rsidRPr="00540754">
        <w:rPr>
          <w:rFonts w:ascii="Arial" w:hAnsi="Arial" w:cs="Arial"/>
        </w:rPr>
        <w:t xml:space="preserve"> September 2022 after completing college. Some of the companies and groups I had to work with were Priory Group, Newcross and Vetro. In this position, I assisted vulnerable individuals in their </w:t>
      </w:r>
      <w:r w:rsidR="003A2D7C" w:rsidRPr="00540754">
        <w:rPr>
          <w:rFonts w:ascii="Arial" w:hAnsi="Arial" w:cs="Arial"/>
        </w:rPr>
        <w:t>day-to-day</w:t>
      </w:r>
      <w:r w:rsidRPr="00540754">
        <w:rPr>
          <w:rFonts w:ascii="Arial" w:hAnsi="Arial" w:cs="Arial"/>
        </w:rPr>
        <w:t xml:space="preserve"> tasks, cooking, laundry, appointments and </w:t>
      </w:r>
      <w:r w:rsidR="003A2D7C" w:rsidRPr="00540754">
        <w:rPr>
          <w:rFonts w:ascii="Arial" w:hAnsi="Arial" w:cs="Arial"/>
        </w:rPr>
        <w:t>counselling</w:t>
      </w:r>
      <w:r w:rsidRPr="00540754">
        <w:rPr>
          <w:rFonts w:ascii="Arial" w:hAnsi="Arial" w:cs="Arial"/>
        </w:rPr>
        <w:t>. I learnt patience, empathy, and effective communication skills. I had been a Support Worker up to September 202</w:t>
      </w:r>
      <w:r w:rsidR="00BA6E8E">
        <w:rPr>
          <w:rFonts w:ascii="Arial" w:hAnsi="Arial" w:cs="Arial"/>
        </w:rPr>
        <w:t>4</w:t>
      </w:r>
      <w:r w:rsidRPr="00540754">
        <w:rPr>
          <w:rFonts w:ascii="Arial" w:hAnsi="Arial" w:cs="Arial"/>
        </w:rPr>
        <w:t>.</w:t>
      </w:r>
    </w:p>
    <w:p w14:paraId="2A7E72A0" w14:textId="4BEE63E3" w:rsidR="002F48A2" w:rsidRPr="00540754" w:rsidRDefault="002F48A2" w:rsidP="00540754">
      <w:pPr>
        <w:rPr>
          <w:rFonts w:ascii="Arial" w:hAnsi="Arial" w:cs="Arial"/>
        </w:rPr>
      </w:pPr>
      <w:r w:rsidRPr="00540754">
        <w:rPr>
          <w:rFonts w:ascii="Arial" w:hAnsi="Arial" w:cs="Arial"/>
        </w:rPr>
        <w:t xml:space="preserve">I also began to work as an On-Call Operator in a call centre in January of 2025. The position made me stronger in confidence. I talk to various individuals on a daily basis, </w:t>
      </w:r>
      <w:r w:rsidRPr="00540754">
        <w:rPr>
          <w:rFonts w:ascii="Arial" w:hAnsi="Arial" w:cs="Arial"/>
        </w:rPr>
        <w:lastRenderedPageBreak/>
        <w:t>resolve issues, and manage challenging scenarios. It has enabled me to discover my voice</w:t>
      </w:r>
      <w:r w:rsidR="003A2D7C" w:rsidRPr="00540754">
        <w:rPr>
          <w:rFonts w:ascii="Arial" w:hAnsi="Arial" w:cs="Arial"/>
        </w:rPr>
        <w:t>,</w:t>
      </w:r>
      <w:r w:rsidRPr="00540754">
        <w:rPr>
          <w:rFonts w:ascii="Arial" w:hAnsi="Arial" w:cs="Arial"/>
        </w:rPr>
        <w:t xml:space="preserve"> though I am still developing confidence.</w:t>
      </w:r>
    </w:p>
    <w:p w14:paraId="50002BFB" w14:textId="22F22C80" w:rsidR="002F48A2" w:rsidRPr="00540754" w:rsidRDefault="002F48A2" w:rsidP="00540754">
      <w:pPr>
        <w:rPr>
          <w:rFonts w:ascii="Arial" w:hAnsi="Arial" w:cs="Arial"/>
        </w:rPr>
      </w:pPr>
      <w:r w:rsidRPr="00540754">
        <w:rPr>
          <w:rFonts w:ascii="Arial" w:hAnsi="Arial" w:cs="Arial"/>
        </w:rPr>
        <w:t xml:space="preserve">Another significant turning point in my life was when I went out and lived on my own with my future husband. This was useful in making me more independent and responsible. </w:t>
      </w:r>
    </w:p>
    <w:p w14:paraId="31A41D71" w14:textId="77777777" w:rsidR="002F48A2" w:rsidRPr="00540754" w:rsidRDefault="002F48A2" w:rsidP="00540754">
      <w:pPr>
        <w:pStyle w:val="Heading2"/>
        <w:spacing w:line="360" w:lineRule="auto"/>
        <w:rPr>
          <w:rFonts w:ascii="Arial" w:hAnsi="Arial" w:cs="Arial"/>
        </w:rPr>
      </w:pPr>
      <w:bookmarkStart w:id="2" w:name="_Toc223100474"/>
      <w:r w:rsidRPr="00540754">
        <w:rPr>
          <w:rFonts w:ascii="Arial" w:hAnsi="Arial" w:cs="Arial"/>
        </w:rPr>
        <w:t>Feelings</w:t>
      </w:r>
      <w:bookmarkEnd w:id="2"/>
    </w:p>
    <w:p w14:paraId="000A490D" w14:textId="139B8E07" w:rsidR="002F48A2" w:rsidRPr="00540754" w:rsidRDefault="002F48A2" w:rsidP="00540754">
      <w:pPr>
        <w:rPr>
          <w:rFonts w:ascii="Arial" w:hAnsi="Arial" w:cs="Arial"/>
        </w:rPr>
      </w:pPr>
      <w:r w:rsidRPr="00540754">
        <w:rPr>
          <w:rFonts w:ascii="Arial" w:hAnsi="Arial" w:cs="Arial"/>
        </w:rPr>
        <w:t>In my college life, I experienced the feeling of being restricted since I desired to work more</w:t>
      </w:r>
      <w:r w:rsidR="003A2D7C" w:rsidRPr="00540754">
        <w:rPr>
          <w:rFonts w:ascii="Arial" w:hAnsi="Arial" w:cs="Arial"/>
        </w:rPr>
        <w:t>,</w:t>
      </w:r>
      <w:r w:rsidRPr="00540754">
        <w:rPr>
          <w:rFonts w:ascii="Arial" w:hAnsi="Arial" w:cs="Arial"/>
        </w:rPr>
        <w:t xml:space="preserve"> yet was not able to, owing to the childcare duties. I was angry and nervous as I desired to be independent</w:t>
      </w:r>
      <w:r w:rsidR="003A2D7C" w:rsidRPr="00540754">
        <w:rPr>
          <w:rFonts w:ascii="Arial" w:hAnsi="Arial" w:cs="Arial"/>
        </w:rPr>
        <w:t>, but</w:t>
      </w:r>
      <w:r w:rsidRPr="00540754">
        <w:rPr>
          <w:rFonts w:ascii="Arial" w:hAnsi="Arial" w:cs="Arial"/>
        </w:rPr>
        <w:t xml:space="preserve"> could not </w:t>
      </w:r>
      <w:r w:rsidR="003A2D7C" w:rsidRPr="00540754">
        <w:rPr>
          <w:rFonts w:ascii="Arial" w:hAnsi="Arial" w:cs="Arial"/>
        </w:rPr>
        <w:t>completely choose it</w:t>
      </w:r>
      <w:r w:rsidRPr="00540754">
        <w:rPr>
          <w:rFonts w:ascii="Arial" w:hAnsi="Arial" w:cs="Arial"/>
        </w:rPr>
        <w:t>. Simultaneously, I felt that I was responsible and proud of having been able to aid my family.</w:t>
      </w:r>
    </w:p>
    <w:p w14:paraId="25A138C3" w14:textId="293307C8" w:rsidR="002F48A2" w:rsidRPr="00540754" w:rsidRDefault="002F48A2" w:rsidP="00540754">
      <w:pPr>
        <w:rPr>
          <w:rFonts w:ascii="Arial" w:hAnsi="Arial" w:cs="Arial"/>
        </w:rPr>
      </w:pPr>
      <w:r w:rsidRPr="00540754">
        <w:rPr>
          <w:rFonts w:ascii="Arial" w:hAnsi="Arial" w:cs="Arial"/>
        </w:rPr>
        <w:t xml:space="preserve">At the time of my employment as a Support Worker, I not only </w:t>
      </w:r>
      <w:r w:rsidR="003A2D7C" w:rsidRPr="00540754">
        <w:rPr>
          <w:rFonts w:ascii="Arial" w:hAnsi="Arial" w:cs="Arial"/>
        </w:rPr>
        <w:t>felt</w:t>
      </w:r>
      <w:r w:rsidRPr="00540754">
        <w:rPr>
          <w:rFonts w:ascii="Arial" w:hAnsi="Arial" w:cs="Arial"/>
        </w:rPr>
        <w:t xml:space="preserve"> nervous but also excited. As time went on</w:t>
      </w:r>
      <w:r w:rsidR="003A2D7C" w:rsidRPr="00540754">
        <w:rPr>
          <w:rFonts w:ascii="Arial" w:hAnsi="Arial" w:cs="Arial"/>
        </w:rPr>
        <w:t>,</w:t>
      </w:r>
      <w:r w:rsidRPr="00540754">
        <w:rPr>
          <w:rFonts w:ascii="Arial" w:hAnsi="Arial" w:cs="Arial"/>
        </w:rPr>
        <w:t xml:space="preserve"> I felt proud as I realised that I was </w:t>
      </w:r>
      <w:r w:rsidR="003A2D7C" w:rsidRPr="00540754">
        <w:rPr>
          <w:rFonts w:ascii="Arial" w:hAnsi="Arial" w:cs="Arial"/>
        </w:rPr>
        <w:t>benefiting</w:t>
      </w:r>
      <w:r w:rsidRPr="00540754">
        <w:rPr>
          <w:rFonts w:ascii="Arial" w:hAnsi="Arial" w:cs="Arial"/>
        </w:rPr>
        <w:t xml:space="preserve"> people. But at times</w:t>
      </w:r>
      <w:r w:rsidR="00F06B3F" w:rsidRPr="00540754">
        <w:rPr>
          <w:rFonts w:ascii="Arial" w:hAnsi="Arial" w:cs="Arial"/>
        </w:rPr>
        <w:t>,</w:t>
      </w:r>
      <w:r w:rsidRPr="00540754">
        <w:rPr>
          <w:rFonts w:ascii="Arial" w:hAnsi="Arial" w:cs="Arial"/>
        </w:rPr>
        <w:t xml:space="preserve"> I was emotionally exhausted due to the fact that a lot of emotional </w:t>
      </w:r>
      <w:r w:rsidR="00F06B3F" w:rsidRPr="00540754">
        <w:rPr>
          <w:rFonts w:ascii="Arial" w:hAnsi="Arial" w:cs="Arial"/>
        </w:rPr>
        <w:t>labour</w:t>
      </w:r>
      <w:r w:rsidRPr="00540754">
        <w:rPr>
          <w:rFonts w:ascii="Arial" w:hAnsi="Arial" w:cs="Arial"/>
        </w:rPr>
        <w:t xml:space="preserve"> was demanded in the job.</w:t>
      </w:r>
    </w:p>
    <w:p w14:paraId="350B5DCB" w14:textId="46299FBD" w:rsidR="002F48A2" w:rsidRPr="00540754" w:rsidRDefault="002F48A2" w:rsidP="00540754">
      <w:pPr>
        <w:rPr>
          <w:rFonts w:ascii="Arial" w:hAnsi="Arial" w:cs="Arial"/>
        </w:rPr>
      </w:pPr>
      <w:r w:rsidRPr="00540754">
        <w:rPr>
          <w:rFonts w:ascii="Arial" w:hAnsi="Arial" w:cs="Arial"/>
        </w:rPr>
        <w:t xml:space="preserve">The initial days in the call centre made me nervous as I had difficulties talking on the phone with various individual people. </w:t>
      </w:r>
    </w:p>
    <w:p w14:paraId="101A0AC4" w14:textId="6AF42E33" w:rsidR="002F48A2" w:rsidRPr="00540754" w:rsidRDefault="002F48A2" w:rsidP="00540754">
      <w:pPr>
        <w:rPr>
          <w:rFonts w:ascii="Arial" w:hAnsi="Arial" w:cs="Arial"/>
        </w:rPr>
      </w:pPr>
      <w:r w:rsidRPr="00540754">
        <w:rPr>
          <w:rFonts w:ascii="Arial" w:hAnsi="Arial" w:cs="Arial"/>
        </w:rPr>
        <w:t xml:space="preserve">Since I moved out, I was proud and strong. I </w:t>
      </w:r>
      <w:r w:rsidR="003A2D7C" w:rsidRPr="00540754">
        <w:rPr>
          <w:rFonts w:ascii="Arial" w:hAnsi="Arial" w:cs="Arial"/>
        </w:rPr>
        <w:t>thought</w:t>
      </w:r>
      <w:r w:rsidRPr="00540754">
        <w:rPr>
          <w:rFonts w:ascii="Arial" w:hAnsi="Arial" w:cs="Arial"/>
        </w:rPr>
        <w:t xml:space="preserve"> that I had developed as an individual. Early in this module, I have been uncertain about my future career goals. I had a feeling that I was competent, but I was not well aware of this. I am now able to feel more confident about my future and myself, through this module.</w:t>
      </w:r>
    </w:p>
    <w:p w14:paraId="521BC8C2" w14:textId="77777777" w:rsidR="002F48A2" w:rsidRPr="00540754" w:rsidRDefault="002F48A2" w:rsidP="00540754">
      <w:pPr>
        <w:pStyle w:val="Heading2"/>
        <w:spacing w:line="360" w:lineRule="auto"/>
        <w:rPr>
          <w:rFonts w:ascii="Arial" w:hAnsi="Arial" w:cs="Arial"/>
        </w:rPr>
      </w:pPr>
      <w:bookmarkStart w:id="3" w:name="_Toc223100475"/>
      <w:r w:rsidRPr="00540754">
        <w:rPr>
          <w:rFonts w:ascii="Arial" w:hAnsi="Arial" w:cs="Arial"/>
        </w:rPr>
        <w:t>Evaluation</w:t>
      </w:r>
      <w:bookmarkEnd w:id="3"/>
    </w:p>
    <w:p w14:paraId="0EF1A63A" w14:textId="70B3084B" w:rsidR="002F48A2" w:rsidRPr="00540754" w:rsidRDefault="002F48A2" w:rsidP="00540754">
      <w:pPr>
        <w:rPr>
          <w:rFonts w:ascii="Arial" w:hAnsi="Arial" w:cs="Arial"/>
        </w:rPr>
      </w:pPr>
      <w:r w:rsidRPr="00540754">
        <w:rPr>
          <w:rFonts w:ascii="Arial" w:hAnsi="Arial" w:cs="Arial"/>
        </w:rPr>
        <w:t xml:space="preserve">In </w:t>
      </w:r>
      <w:r w:rsidR="00026AD9" w:rsidRPr="00540754">
        <w:rPr>
          <w:rFonts w:ascii="Arial" w:hAnsi="Arial" w:cs="Arial"/>
        </w:rPr>
        <w:t>review</w:t>
      </w:r>
      <w:r w:rsidRPr="00540754">
        <w:rPr>
          <w:rFonts w:ascii="Arial" w:hAnsi="Arial" w:cs="Arial"/>
        </w:rPr>
        <w:t xml:space="preserve">, much has happened in </w:t>
      </w:r>
      <w:r w:rsidR="00F06B3F" w:rsidRPr="00540754">
        <w:rPr>
          <w:rFonts w:ascii="Arial" w:hAnsi="Arial" w:cs="Arial"/>
        </w:rPr>
        <w:t>my successful career journey</w:t>
      </w:r>
      <w:r w:rsidRPr="00540754">
        <w:rPr>
          <w:rFonts w:ascii="Arial" w:hAnsi="Arial" w:cs="Arial"/>
        </w:rPr>
        <w:t xml:space="preserve">. My job as a Support Worker helped me to develop the </w:t>
      </w:r>
      <w:r w:rsidR="00F06B3F" w:rsidRPr="00540754">
        <w:rPr>
          <w:rFonts w:ascii="Arial" w:hAnsi="Arial" w:cs="Arial"/>
        </w:rPr>
        <w:t>traits</w:t>
      </w:r>
      <w:r w:rsidRPr="00540754">
        <w:rPr>
          <w:rFonts w:ascii="Arial" w:hAnsi="Arial" w:cs="Arial"/>
        </w:rPr>
        <w:t xml:space="preserve"> of empathy, patience, teamwork, and problem-solving skills. I would understand how to remain relaxed in stressful times. This enhanced my character </w:t>
      </w:r>
      <w:r w:rsidR="00F06B3F" w:rsidRPr="00540754">
        <w:rPr>
          <w:rFonts w:ascii="Arial" w:hAnsi="Arial" w:cs="Arial"/>
        </w:rPr>
        <w:t>in</w:t>
      </w:r>
      <w:r w:rsidRPr="00540754">
        <w:rPr>
          <w:rFonts w:ascii="Arial" w:hAnsi="Arial" w:cs="Arial"/>
        </w:rPr>
        <w:t xml:space="preserve"> dealing with emotions as well as responsibility.</w:t>
      </w:r>
    </w:p>
    <w:p w14:paraId="26737808" w14:textId="792E95C8" w:rsidR="00A05283" w:rsidRPr="00540754" w:rsidRDefault="00A05283" w:rsidP="00540754">
      <w:pPr>
        <w:rPr>
          <w:rFonts w:ascii="Arial" w:hAnsi="Arial" w:cs="Arial"/>
        </w:rPr>
      </w:pPr>
      <w:r w:rsidRPr="00540754">
        <w:rPr>
          <w:rFonts w:ascii="Arial" w:hAnsi="Arial" w:cs="Arial"/>
        </w:rPr>
        <w:t>Evidence indicates that professional development activities such as learning and training at work assist in growing your career and increasing your employment prospects in future (Cheng, 2025).</w:t>
      </w:r>
    </w:p>
    <w:p w14:paraId="6782BA30" w14:textId="77F51CC1" w:rsidR="002F48A2" w:rsidRPr="00540754" w:rsidRDefault="002F48A2" w:rsidP="00540754">
      <w:pPr>
        <w:rPr>
          <w:rFonts w:ascii="Arial" w:hAnsi="Arial" w:cs="Arial"/>
        </w:rPr>
      </w:pPr>
      <w:r w:rsidRPr="00540754">
        <w:rPr>
          <w:rFonts w:ascii="Arial" w:hAnsi="Arial" w:cs="Arial"/>
        </w:rPr>
        <w:lastRenderedPageBreak/>
        <w:t xml:space="preserve">It is because working as an On-Call Operator helped me to develop my communication skills and confidence. I was able to deal with </w:t>
      </w:r>
      <w:r w:rsidR="00F06B3F" w:rsidRPr="00540754">
        <w:rPr>
          <w:rFonts w:ascii="Arial" w:hAnsi="Arial" w:cs="Arial"/>
        </w:rPr>
        <w:t>conflicts</w:t>
      </w:r>
      <w:r w:rsidRPr="00540754">
        <w:rPr>
          <w:rFonts w:ascii="Arial" w:hAnsi="Arial" w:cs="Arial"/>
        </w:rPr>
        <w:t xml:space="preserve"> and resolve </w:t>
      </w:r>
      <w:r w:rsidR="00F06B3F" w:rsidRPr="00540754">
        <w:rPr>
          <w:rFonts w:ascii="Arial" w:hAnsi="Arial" w:cs="Arial"/>
        </w:rPr>
        <w:t>conflicts</w:t>
      </w:r>
      <w:r w:rsidRPr="00540754">
        <w:rPr>
          <w:rFonts w:ascii="Arial" w:hAnsi="Arial" w:cs="Arial"/>
        </w:rPr>
        <w:t xml:space="preserve"> faster. </w:t>
      </w:r>
    </w:p>
    <w:p w14:paraId="1D2DA958" w14:textId="2076B64E" w:rsidR="002F48A2" w:rsidRPr="00540754" w:rsidRDefault="00026AD9" w:rsidP="00540754">
      <w:pPr>
        <w:rPr>
          <w:rFonts w:ascii="Arial" w:hAnsi="Arial" w:cs="Arial"/>
        </w:rPr>
      </w:pPr>
      <w:r w:rsidRPr="00540754">
        <w:rPr>
          <w:rFonts w:ascii="Arial" w:hAnsi="Arial" w:cs="Arial"/>
        </w:rPr>
        <w:t>But</w:t>
      </w:r>
      <w:r w:rsidR="002F48A2" w:rsidRPr="00540754">
        <w:rPr>
          <w:rFonts w:ascii="Arial" w:hAnsi="Arial" w:cs="Arial"/>
        </w:rPr>
        <w:t xml:space="preserve"> a few of my steps were hard. Neither did I have a long-term strategy at all times. At times</w:t>
      </w:r>
      <w:r w:rsidR="00F06B3F" w:rsidRPr="00540754">
        <w:rPr>
          <w:rFonts w:ascii="Arial" w:hAnsi="Arial" w:cs="Arial"/>
        </w:rPr>
        <w:t>,</w:t>
      </w:r>
      <w:r w:rsidR="002F48A2" w:rsidRPr="00540754">
        <w:rPr>
          <w:rFonts w:ascii="Arial" w:hAnsi="Arial" w:cs="Arial"/>
        </w:rPr>
        <w:t xml:space="preserve"> it was because of what I could do at the moment and not a </w:t>
      </w:r>
      <w:r w:rsidR="00F06B3F" w:rsidRPr="00540754">
        <w:rPr>
          <w:rFonts w:ascii="Arial" w:hAnsi="Arial" w:cs="Arial"/>
        </w:rPr>
        <w:t>long-term</w:t>
      </w:r>
      <w:r w:rsidR="002F48A2" w:rsidRPr="00540754">
        <w:rPr>
          <w:rFonts w:ascii="Arial" w:hAnsi="Arial" w:cs="Arial"/>
        </w:rPr>
        <w:t xml:space="preserve"> objective. In the classroom, in particular with the tasks of filling in the Personal SWOT analysis, I realised that I tend to concentrate more on what I do badly than what I do well. This affected my confidence.</w:t>
      </w:r>
    </w:p>
    <w:p w14:paraId="3AC6EAE9" w14:textId="09E32AEB" w:rsidR="00455552" w:rsidRPr="00540754" w:rsidRDefault="00455552" w:rsidP="00540754">
      <w:pPr>
        <w:rPr>
          <w:rFonts w:ascii="Arial" w:hAnsi="Arial" w:cs="Arial"/>
        </w:rPr>
      </w:pPr>
      <w:r w:rsidRPr="00540754">
        <w:rPr>
          <w:rFonts w:ascii="Arial" w:hAnsi="Arial" w:cs="Arial"/>
        </w:rPr>
        <w:t xml:space="preserve">This demonstrates that I was responding to situations rather than handling my career direction without </w:t>
      </w:r>
      <w:r w:rsidR="00B71536" w:rsidRPr="00540754">
        <w:rPr>
          <w:rFonts w:ascii="Arial" w:hAnsi="Arial" w:cs="Arial"/>
        </w:rPr>
        <w:t>categorising</w:t>
      </w:r>
      <w:r w:rsidRPr="00540754">
        <w:rPr>
          <w:rFonts w:ascii="Arial" w:hAnsi="Arial" w:cs="Arial"/>
        </w:rPr>
        <w:t xml:space="preserve"> the career planning.</w:t>
      </w:r>
    </w:p>
    <w:p w14:paraId="7BC649A4" w14:textId="0CBEE9E2" w:rsidR="002F48A2" w:rsidRPr="00540754" w:rsidRDefault="002F48A2" w:rsidP="00540754">
      <w:pPr>
        <w:rPr>
          <w:rFonts w:ascii="Arial" w:hAnsi="Arial" w:cs="Arial"/>
        </w:rPr>
      </w:pPr>
      <w:r w:rsidRPr="00540754">
        <w:rPr>
          <w:rFonts w:ascii="Arial" w:hAnsi="Arial" w:cs="Arial"/>
        </w:rPr>
        <w:t xml:space="preserve">Another lesson that I have gained through class discussions on growth mindset was the fact that skills and confidence can be acquired </w:t>
      </w:r>
      <w:r w:rsidR="00F06B3F" w:rsidRPr="00540754">
        <w:rPr>
          <w:rFonts w:ascii="Arial" w:hAnsi="Arial" w:cs="Arial"/>
        </w:rPr>
        <w:t>over</w:t>
      </w:r>
      <w:r w:rsidRPr="00540754">
        <w:rPr>
          <w:rFonts w:ascii="Arial" w:hAnsi="Arial" w:cs="Arial"/>
        </w:rPr>
        <w:t xml:space="preserve"> time. </w:t>
      </w:r>
    </w:p>
    <w:p w14:paraId="79497773" w14:textId="73AC5BA9" w:rsidR="00424A30" w:rsidRPr="00540754" w:rsidRDefault="00424A30" w:rsidP="00540754">
      <w:pPr>
        <w:rPr>
          <w:rFonts w:ascii="Arial" w:hAnsi="Arial" w:cs="Arial"/>
        </w:rPr>
      </w:pPr>
      <w:r w:rsidRPr="00540754">
        <w:rPr>
          <w:rFonts w:ascii="Arial" w:hAnsi="Arial" w:cs="Arial"/>
        </w:rPr>
        <w:t xml:space="preserve">I realised on the Personal SWOT and MBTI classroom activities that self-assessment exercises have to be structured to prompt one to reflect after them and enable a person to connect experience and action. It has been found that these reflective practices enhance self-awareness and professional development since students actively analyse their strengths and areas of improvement. These in-class exercises were useful in </w:t>
      </w:r>
      <w:r w:rsidR="00692E27" w:rsidRPr="00540754">
        <w:rPr>
          <w:rFonts w:ascii="Arial" w:hAnsi="Arial" w:cs="Arial"/>
        </w:rPr>
        <w:t>associating with</w:t>
      </w:r>
      <w:r w:rsidRPr="00540754">
        <w:rPr>
          <w:rFonts w:ascii="Arial" w:hAnsi="Arial" w:cs="Arial"/>
        </w:rPr>
        <w:t xml:space="preserve"> making me stop merely describing what has happened to me and start reflecting critically on how I can make use of this to put my career planning into action.</w:t>
      </w:r>
    </w:p>
    <w:p w14:paraId="01040D05" w14:textId="77777777" w:rsidR="002F48A2" w:rsidRPr="00540754" w:rsidRDefault="002F48A2" w:rsidP="00540754">
      <w:pPr>
        <w:pStyle w:val="Heading2"/>
        <w:spacing w:line="360" w:lineRule="auto"/>
        <w:rPr>
          <w:rFonts w:ascii="Arial" w:hAnsi="Arial" w:cs="Arial"/>
        </w:rPr>
      </w:pPr>
      <w:bookmarkStart w:id="4" w:name="_Toc223100476"/>
      <w:r w:rsidRPr="00540754">
        <w:rPr>
          <w:rFonts w:ascii="Arial" w:hAnsi="Arial" w:cs="Arial"/>
        </w:rPr>
        <w:t>Analysis</w:t>
      </w:r>
      <w:bookmarkEnd w:id="4"/>
    </w:p>
    <w:p w14:paraId="137436C9" w14:textId="2D42E783" w:rsidR="002F48A2" w:rsidRPr="00540754" w:rsidRDefault="002F48A2" w:rsidP="00540754">
      <w:pPr>
        <w:rPr>
          <w:rFonts w:ascii="Arial" w:hAnsi="Arial" w:cs="Arial"/>
        </w:rPr>
      </w:pPr>
      <w:r w:rsidRPr="00540754">
        <w:rPr>
          <w:rFonts w:ascii="Arial" w:hAnsi="Arial" w:cs="Arial"/>
        </w:rPr>
        <w:t>There are three models of this module that assisted me in getting to know myself better: MBTI, Personal SWOT, and Hierarchy of Needs</w:t>
      </w:r>
      <w:r w:rsidR="00F06B3F" w:rsidRPr="00540754">
        <w:rPr>
          <w:rFonts w:ascii="Arial" w:hAnsi="Arial" w:cs="Arial"/>
        </w:rPr>
        <w:t>,</w:t>
      </w:r>
      <w:r w:rsidRPr="00540754">
        <w:rPr>
          <w:rFonts w:ascii="Arial" w:hAnsi="Arial" w:cs="Arial"/>
        </w:rPr>
        <w:t xml:space="preserve"> presented by Maslow.</w:t>
      </w:r>
    </w:p>
    <w:p w14:paraId="0D3937B5" w14:textId="66F7608A" w:rsidR="005449F0" w:rsidRPr="00540754" w:rsidRDefault="005449F0" w:rsidP="00540754">
      <w:pPr>
        <w:rPr>
          <w:rFonts w:ascii="Arial" w:hAnsi="Arial" w:cs="Arial"/>
          <w:b/>
        </w:rPr>
      </w:pPr>
      <w:r w:rsidRPr="00540754">
        <w:rPr>
          <w:rFonts w:ascii="Arial" w:hAnsi="Arial" w:cs="Arial"/>
        </w:rPr>
        <w:t xml:space="preserve">It has been reported that career adaptability has a positive effect on planning and confidence, and is potentially able to enhance future job search behaviour and subjective well-being (Ouyang, Shu and Fu, 2025) </w:t>
      </w:r>
    </w:p>
    <w:p w14:paraId="6C6678D0" w14:textId="7F236DD3" w:rsidR="002F48A2" w:rsidRPr="00540754" w:rsidRDefault="002F48A2" w:rsidP="00540754">
      <w:pPr>
        <w:pStyle w:val="Heading3"/>
        <w:spacing w:line="360" w:lineRule="auto"/>
        <w:rPr>
          <w:rFonts w:ascii="Arial" w:hAnsi="Arial" w:cs="Arial"/>
        </w:rPr>
      </w:pPr>
      <w:bookmarkStart w:id="5" w:name="_Toc223100477"/>
      <w:r w:rsidRPr="00540754">
        <w:rPr>
          <w:rFonts w:ascii="Arial" w:hAnsi="Arial" w:cs="Arial"/>
        </w:rPr>
        <w:t>Myers-Briggs Personality Test (MBTI)</w:t>
      </w:r>
      <w:bookmarkEnd w:id="5"/>
    </w:p>
    <w:p w14:paraId="3235A6F5" w14:textId="643F47FA" w:rsidR="002F48A2" w:rsidRPr="00540754" w:rsidRDefault="002F48A2" w:rsidP="00540754">
      <w:pPr>
        <w:rPr>
          <w:rFonts w:ascii="Arial" w:hAnsi="Arial" w:cs="Arial"/>
        </w:rPr>
      </w:pPr>
      <w:r w:rsidRPr="00540754">
        <w:rPr>
          <w:rFonts w:ascii="Arial" w:hAnsi="Arial" w:cs="Arial"/>
        </w:rPr>
        <w:t xml:space="preserve">The outcome of my MBTI was INFP-T (Mediator). This implies that I am an Introvert, an Intuitive, a Feeling, a Prospecting and a turbulent person. This outcome allowed me to see the reasons that make me inherently compassionate and people-oriented. Being a </w:t>
      </w:r>
      <w:r w:rsidRPr="00540754">
        <w:rPr>
          <w:rFonts w:ascii="Arial" w:hAnsi="Arial" w:cs="Arial"/>
        </w:rPr>
        <w:lastRenderedPageBreak/>
        <w:t>Support Worker, I liked assisting the people as it was my personality. I am very concerned about individuals and their emotions.</w:t>
      </w:r>
    </w:p>
    <w:p w14:paraId="4F52C9B6" w14:textId="0F4564CC" w:rsidR="002F48A2" w:rsidRPr="00540754" w:rsidRDefault="002F48A2" w:rsidP="00540754">
      <w:pPr>
        <w:rPr>
          <w:rFonts w:ascii="Arial" w:hAnsi="Arial" w:cs="Arial"/>
        </w:rPr>
      </w:pPr>
      <w:r w:rsidRPr="00540754">
        <w:rPr>
          <w:rFonts w:ascii="Arial" w:hAnsi="Arial" w:cs="Arial"/>
        </w:rPr>
        <w:t>The trait of Feeling explains why I am emotionally oriented to others. The Turbulent character attribute clarifies why I occasionally lack confidence in myself and process situations in my thoughts. This made me learn that I have the habit of self-doubt</w:t>
      </w:r>
      <w:r w:rsidR="00F06B3F" w:rsidRPr="00540754">
        <w:rPr>
          <w:rFonts w:ascii="Arial" w:hAnsi="Arial" w:cs="Arial"/>
        </w:rPr>
        <w:t>,</w:t>
      </w:r>
      <w:r w:rsidRPr="00540754">
        <w:rPr>
          <w:rFonts w:ascii="Arial" w:hAnsi="Arial" w:cs="Arial"/>
        </w:rPr>
        <w:t xml:space="preserve"> not a weakness. This is something I know </w:t>
      </w:r>
      <w:r w:rsidR="00F06B3F" w:rsidRPr="00540754">
        <w:rPr>
          <w:rFonts w:ascii="Arial" w:hAnsi="Arial" w:cs="Arial"/>
        </w:rPr>
        <w:t xml:space="preserve">how </w:t>
      </w:r>
      <w:r w:rsidRPr="00540754">
        <w:rPr>
          <w:rFonts w:ascii="Arial" w:hAnsi="Arial" w:cs="Arial"/>
        </w:rPr>
        <w:t>to better cope with.</w:t>
      </w:r>
    </w:p>
    <w:p w14:paraId="0E6EAC9B" w14:textId="6D1CEB52" w:rsidR="00792770" w:rsidRPr="00540754" w:rsidRDefault="002F48A2" w:rsidP="00540754">
      <w:pPr>
        <w:rPr>
          <w:rFonts w:ascii="Arial" w:hAnsi="Arial" w:cs="Arial"/>
        </w:rPr>
      </w:pPr>
      <w:r w:rsidRPr="00540754">
        <w:rPr>
          <w:rFonts w:ascii="Arial" w:hAnsi="Arial" w:cs="Arial"/>
        </w:rPr>
        <w:t>MBTI also revealed that I attach importance to meaning and purpose. This is the reason why I am going to be interested in starting my own business in future. I would prefer purposeful work and one that is in accordance with my values.</w:t>
      </w:r>
      <w:r w:rsidR="00936C49" w:rsidRPr="00540754">
        <w:rPr>
          <w:rFonts w:ascii="Arial" w:hAnsi="Arial" w:cs="Arial"/>
        </w:rPr>
        <w:t xml:space="preserve"> </w:t>
      </w:r>
      <w:r w:rsidR="00792770" w:rsidRPr="00540754">
        <w:rPr>
          <w:rFonts w:ascii="Arial" w:hAnsi="Arial" w:cs="Arial"/>
        </w:rPr>
        <w:t>It has been found that there is a correlation between personality findings as obtained through MBTI and career choice and workplace ability</w:t>
      </w:r>
      <w:r w:rsidR="00692E27" w:rsidRPr="00540754">
        <w:rPr>
          <w:rFonts w:ascii="Arial" w:hAnsi="Arial" w:cs="Arial"/>
        </w:rPr>
        <w:t>,</w:t>
      </w:r>
      <w:r w:rsidR="00792770" w:rsidRPr="00540754">
        <w:rPr>
          <w:rFonts w:ascii="Arial" w:hAnsi="Arial" w:cs="Arial"/>
        </w:rPr>
        <w:t xml:space="preserve"> and this explains the role of personality tools in career planning (Wang and Sheibani, 2024).</w:t>
      </w:r>
    </w:p>
    <w:p w14:paraId="36113A9D" w14:textId="316F1B14" w:rsidR="002F48A2" w:rsidRPr="00540754" w:rsidRDefault="004560AA" w:rsidP="00540754">
      <w:pPr>
        <w:rPr>
          <w:rFonts w:ascii="Arial" w:hAnsi="Arial" w:cs="Arial"/>
        </w:rPr>
      </w:pPr>
      <w:r w:rsidRPr="00540754">
        <w:rPr>
          <w:rFonts w:ascii="Arial" w:hAnsi="Arial" w:cs="Arial"/>
        </w:rPr>
        <w:t>But when I fail to handle this attribute, it can constitute a constraint on my future career as a leader.</w:t>
      </w:r>
    </w:p>
    <w:p w14:paraId="4E02574D" w14:textId="77777777" w:rsidR="002F48A2" w:rsidRPr="00540754" w:rsidRDefault="002F48A2" w:rsidP="00540754">
      <w:pPr>
        <w:pStyle w:val="Heading3"/>
        <w:spacing w:line="360" w:lineRule="auto"/>
        <w:rPr>
          <w:rFonts w:ascii="Arial" w:hAnsi="Arial" w:cs="Arial"/>
        </w:rPr>
      </w:pPr>
      <w:bookmarkStart w:id="6" w:name="_Toc223100478"/>
      <w:r w:rsidRPr="00540754">
        <w:rPr>
          <w:rFonts w:ascii="Arial" w:hAnsi="Arial" w:cs="Arial"/>
        </w:rPr>
        <w:t>Personal SWOT Analysis</w:t>
      </w:r>
      <w:bookmarkEnd w:id="6"/>
    </w:p>
    <w:p w14:paraId="4ADBFCA3" w14:textId="77777777" w:rsidR="002F48A2" w:rsidRPr="00540754" w:rsidRDefault="002F48A2" w:rsidP="00540754">
      <w:pPr>
        <w:rPr>
          <w:rFonts w:ascii="Arial" w:hAnsi="Arial" w:cs="Arial"/>
        </w:rPr>
      </w:pPr>
      <w:r w:rsidRPr="00540754">
        <w:rPr>
          <w:rFonts w:ascii="Arial" w:hAnsi="Arial" w:cs="Arial"/>
        </w:rPr>
        <w:t>Conducting the SWOT analysis in the classroom assisted me in having a clear understanding of my strengths, weaknesses, opportunities, and threats.</w:t>
      </w:r>
    </w:p>
    <w:p w14:paraId="7477E6FB" w14:textId="12037A13" w:rsidR="002F48A2" w:rsidRPr="00540754" w:rsidRDefault="002F48A2" w:rsidP="00540754">
      <w:pPr>
        <w:pStyle w:val="ListParagraph"/>
        <w:numPr>
          <w:ilvl w:val="0"/>
          <w:numId w:val="2"/>
        </w:numPr>
        <w:rPr>
          <w:rFonts w:ascii="Arial" w:hAnsi="Arial" w:cs="Arial"/>
        </w:rPr>
      </w:pPr>
      <w:r w:rsidRPr="00540754">
        <w:rPr>
          <w:rFonts w:ascii="Arial" w:hAnsi="Arial" w:cs="Arial"/>
        </w:rPr>
        <w:t xml:space="preserve">I have strengths such as empathy, communication skills, patience and resilience. These become evident both in my Support Worker and On-Call Operator </w:t>
      </w:r>
      <w:r w:rsidR="00F06B3F" w:rsidRPr="00540754">
        <w:rPr>
          <w:rFonts w:ascii="Arial" w:hAnsi="Arial" w:cs="Arial"/>
        </w:rPr>
        <w:t>jobs</w:t>
      </w:r>
      <w:r w:rsidRPr="00540754">
        <w:rPr>
          <w:rFonts w:ascii="Arial" w:hAnsi="Arial" w:cs="Arial"/>
        </w:rPr>
        <w:t>.</w:t>
      </w:r>
    </w:p>
    <w:p w14:paraId="301B2CE2" w14:textId="733F5EA5" w:rsidR="009B6C02" w:rsidRPr="00540754" w:rsidRDefault="002F48A2" w:rsidP="00540754">
      <w:pPr>
        <w:pStyle w:val="ListParagraph"/>
        <w:numPr>
          <w:ilvl w:val="0"/>
          <w:numId w:val="2"/>
        </w:numPr>
        <w:rPr>
          <w:rFonts w:ascii="Arial" w:hAnsi="Arial" w:cs="Arial"/>
        </w:rPr>
      </w:pPr>
      <w:r w:rsidRPr="00540754">
        <w:rPr>
          <w:rFonts w:ascii="Arial" w:hAnsi="Arial" w:cs="Arial"/>
        </w:rPr>
        <w:t xml:space="preserve">I can be said to be weak in terms of self-doubt and failure to plan over time. The acknowledgement of the same made me </w:t>
      </w:r>
      <w:r w:rsidR="00F06B3F" w:rsidRPr="00540754">
        <w:rPr>
          <w:rFonts w:ascii="Arial" w:hAnsi="Arial" w:cs="Arial"/>
        </w:rPr>
        <w:t>realise</w:t>
      </w:r>
      <w:r w:rsidRPr="00540754">
        <w:rPr>
          <w:rFonts w:ascii="Arial" w:hAnsi="Arial" w:cs="Arial"/>
        </w:rPr>
        <w:t xml:space="preserve"> that this was the reason why there are times I find myself uncertain on my course.</w:t>
      </w:r>
      <w:r w:rsidR="00F91525" w:rsidRPr="00540754">
        <w:rPr>
          <w:rFonts w:ascii="Arial" w:hAnsi="Arial" w:cs="Arial"/>
        </w:rPr>
        <w:t xml:space="preserve"> </w:t>
      </w:r>
    </w:p>
    <w:p w14:paraId="03F16106" w14:textId="16111FFC" w:rsidR="00323B4E" w:rsidRPr="00540754" w:rsidRDefault="00323B4E" w:rsidP="00540754">
      <w:pPr>
        <w:pStyle w:val="ListParagraph"/>
        <w:numPr>
          <w:ilvl w:val="0"/>
          <w:numId w:val="2"/>
        </w:numPr>
        <w:rPr>
          <w:rFonts w:ascii="Arial" w:hAnsi="Arial" w:cs="Arial"/>
        </w:rPr>
      </w:pPr>
      <w:r w:rsidRPr="00540754">
        <w:rPr>
          <w:rFonts w:ascii="Arial" w:hAnsi="Arial" w:cs="Arial"/>
        </w:rPr>
        <w:t xml:space="preserve">SWOT analysis has been identified as a powerful tool </w:t>
      </w:r>
      <w:r w:rsidR="00692E27" w:rsidRPr="00540754">
        <w:rPr>
          <w:rFonts w:ascii="Arial" w:hAnsi="Arial" w:cs="Arial"/>
        </w:rPr>
        <w:t>for</w:t>
      </w:r>
      <w:r w:rsidRPr="00540754">
        <w:rPr>
          <w:rFonts w:ascii="Arial" w:hAnsi="Arial" w:cs="Arial"/>
        </w:rPr>
        <w:t xml:space="preserve"> explaining internal advantages and improvement areas in career planning (Kumar and K.B, 2023).</w:t>
      </w:r>
    </w:p>
    <w:p w14:paraId="192A5281" w14:textId="4C377245" w:rsidR="0093782A" w:rsidRPr="00540754" w:rsidRDefault="00BC727A" w:rsidP="00540754">
      <w:pPr>
        <w:rPr>
          <w:rFonts w:ascii="Arial" w:hAnsi="Arial" w:cs="Arial"/>
        </w:rPr>
      </w:pPr>
      <w:r w:rsidRPr="00540754">
        <w:rPr>
          <w:rFonts w:ascii="Arial" w:hAnsi="Arial" w:cs="Arial"/>
          <w:b/>
          <w:bCs/>
        </w:rPr>
        <w:t xml:space="preserve">The main threats are fear of failure and emotional burnout: </w:t>
      </w:r>
      <w:r w:rsidR="002F48A2" w:rsidRPr="00540754">
        <w:rPr>
          <w:rFonts w:ascii="Arial" w:hAnsi="Arial" w:cs="Arial"/>
        </w:rPr>
        <w:t xml:space="preserve">Patterns could be observed to help me in this model. </w:t>
      </w:r>
      <w:r w:rsidR="0093782A" w:rsidRPr="00540754">
        <w:rPr>
          <w:rFonts w:ascii="Arial" w:hAnsi="Arial" w:cs="Arial"/>
        </w:rPr>
        <w:t xml:space="preserve"> </w:t>
      </w:r>
      <w:r w:rsidR="00A17B29" w:rsidRPr="00540754">
        <w:rPr>
          <w:rFonts w:ascii="Arial" w:hAnsi="Arial" w:cs="Arial"/>
        </w:rPr>
        <w:t>There is even research that meaningful reflection on personal threats can enhance future decision-making and resilience (Ran et al., 2023).</w:t>
      </w:r>
    </w:p>
    <w:p w14:paraId="07F20749" w14:textId="07ABDD5B" w:rsidR="002F48A2" w:rsidRPr="00540754" w:rsidRDefault="002F48A2" w:rsidP="00540754">
      <w:pPr>
        <w:rPr>
          <w:rFonts w:ascii="Arial" w:hAnsi="Arial" w:cs="Arial"/>
        </w:rPr>
      </w:pPr>
      <w:r w:rsidRPr="00540754">
        <w:rPr>
          <w:rFonts w:ascii="Arial" w:hAnsi="Arial" w:cs="Arial"/>
        </w:rPr>
        <w:lastRenderedPageBreak/>
        <w:t xml:space="preserve">It demonstrated that my problems are not accidental. They are related to planning and confidence. I am able to work on it now that I </w:t>
      </w:r>
      <w:r w:rsidR="00F06B3F" w:rsidRPr="00540754">
        <w:rPr>
          <w:rFonts w:ascii="Arial" w:hAnsi="Arial" w:cs="Arial"/>
        </w:rPr>
        <w:t>can</w:t>
      </w:r>
      <w:r w:rsidRPr="00540754">
        <w:rPr>
          <w:rFonts w:ascii="Arial" w:hAnsi="Arial" w:cs="Arial"/>
        </w:rPr>
        <w:t xml:space="preserve"> see this clearly.</w:t>
      </w:r>
      <w:r w:rsidR="003D231C" w:rsidRPr="00540754">
        <w:rPr>
          <w:rFonts w:ascii="Arial" w:hAnsi="Arial" w:cs="Arial"/>
        </w:rPr>
        <w:t xml:space="preserve"> This self-reflection made me </w:t>
      </w:r>
      <w:r w:rsidR="00B71536" w:rsidRPr="00540754">
        <w:rPr>
          <w:rFonts w:ascii="Arial" w:hAnsi="Arial" w:cs="Arial"/>
        </w:rPr>
        <w:t>realise</w:t>
      </w:r>
      <w:r w:rsidR="003D231C" w:rsidRPr="00540754">
        <w:rPr>
          <w:rFonts w:ascii="Arial" w:hAnsi="Arial" w:cs="Arial"/>
        </w:rPr>
        <w:t xml:space="preserve"> that I should improve not only by being aware of it, but also by actively engaging in it.</w:t>
      </w:r>
    </w:p>
    <w:p w14:paraId="6B0E2614" w14:textId="77777777" w:rsidR="002F48A2" w:rsidRPr="00540754" w:rsidRDefault="002F48A2" w:rsidP="00540754">
      <w:pPr>
        <w:pStyle w:val="Heading3"/>
        <w:spacing w:line="360" w:lineRule="auto"/>
        <w:rPr>
          <w:rFonts w:ascii="Arial" w:hAnsi="Arial" w:cs="Arial"/>
        </w:rPr>
      </w:pPr>
      <w:bookmarkStart w:id="7" w:name="_Toc223100479"/>
      <w:r w:rsidRPr="00540754">
        <w:rPr>
          <w:rFonts w:ascii="Arial" w:hAnsi="Arial" w:cs="Arial"/>
        </w:rPr>
        <w:t>Maslow's Hierarchy of Needs</w:t>
      </w:r>
      <w:bookmarkEnd w:id="7"/>
    </w:p>
    <w:p w14:paraId="18D7ADB3" w14:textId="4BB1F0CB" w:rsidR="002F48A2" w:rsidRPr="00540754" w:rsidRDefault="002F48A2" w:rsidP="00540754">
      <w:pPr>
        <w:rPr>
          <w:rFonts w:ascii="Arial" w:hAnsi="Arial" w:cs="Arial"/>
        </w:rPr>
      </w:pPr>
      <w:r w:rsidRPr="00540754">
        <w:rPr>
          <w:rFonts w:ascii="Arial" w:hAnsi="Arial" w:cs="Arial"/>
        </w:rPr>
        <w:t xml:space="preserve">The theory developed by Maslow has made me </w:t>
      </w:r>
      <w:r w:rsidR="00F06B3F" w:rsidRPr="00540754">
        <w:rPr>
          <w:rFonts w:ascii="Arial" w:hAnsi="Arial" w:cs="Arial"/>
        </w:rPr>
        <w:t>realise</w:t>
      </w:r>
      <w:r w:rsidRPr="00540754">
        <w:rPr>
          <w:rFonts w:ascii="Arial" w:hAnsi="Arial" w:cs="Arial"/>
        </w:rPr>
        <w:t xml:space="preserve"> my development experience. Initially, I was concentrated on the simple needs like financial security and safety. </w:t>
      </w:r>
    </w:p>
    <w:p w14:paraId="0C3E2C4F" w14:textId="738FADF3" w:rsidR="00A17B29" w:rsidRPr="00540754" w:rsidRDefault="00A17B29" w:rsidP="00540754">
      <w:pPr>
        <w:pStyle w:val="ListParagraph"/>
        <w:numPr>
          <w:ilvl w:val="0"/>
          <w:numId w:val="4"/>
        </w:numPr>
        <w:rPr>
          <w:rFonts w:ascii="Arial" w:hAnsi="Arial" w:cs="Arial"/>
        </w:rPr>
      </w:pPr>
      <w:r w:rsidRPr="00540754">
        <w:rPr>
          <w:rFonts w:ascii="Arial" w:hAnsi="Arial" w:cs="Arial"/>
        </w:rPr>
        <w:t xml:space="preserve">Most recent studies that critically examine </w:t>
      </w:r>
      <w:r w:rsidR="004F08C4" w:rsidRPr="00540754">
        <w:rPr>
          <w:rFonts w:ascii="Arial" w:hAnsi="Arial" w:cs="Arial"/>
        </w:rPr>
        <w:t>Maslow’s</w:t>
      </w:r>
      <w:r w:rsidRPr="00540754">
        <w:rPr>
          <w:rFonts w:ascii="Arial" w:hAnsi="Arial" w:cs="Arial"/>
        </w:rPr>
        <w:t xml:space="preserve"> hierarchy point out that the model may be applicable in the understanding of needs</w:t>
      </w:r>
      <w:r w:rsidR="00994F6B">
        <w:rPr>
          <w:rFonts w:ascii="Arial" w:hAnsi="Arial" w:cs="Arial"/>
        </w:rPr>
        <w:t>,</w:t>
      </w:r>
      <w:r w:rsidRPr="00540754">
        <w:rPr>
          <w:rFonts w:ascii="Arial" w:hAnsi="Arial" w:cs="Arial"/>
        </w:rPr>
        <w:t xml:space="preserve"> but it has to be modified with the needs of individual variations as well as in the </w:t>
      </w:r>
      <w:r w:rsidR="00A54B3C" w:rsidRPr="00540754">
        <w:rPr>
          <w:rFonts w:ascii="Arial" w:hAnsi="Arial" w:cs="Arial"/>
        </w:rPr>
        <w:t>present-day</w:t>
      </w:r>
      <w:r w:rsidRPr="00540754">
        <w:rPr>
          <w:rFonts w:ascii="Arial" w:hAnsi="Arial" w:cs="Arial"/>
        </w:rPr>
        <w:t xml:space="preserve"> work situations (McLeod, 2025).</w:t>
      </w:r>
    </w:p>
    <w:p w14:paraId="29E1F653" w14:textId="181C8F95" w:rsidR="002F48A2" w:rsidRPr="00540754" w:rsidRDefault="002F48A2" w:rsidP="00540754">
      <w:pPr>
        <w:pStyle w:val="ListParagraph"/>
        <w:numPr>
          <w:ilvl w:val="0"/>
          <w:numId w:val="4"/>
        </w:numPr>
        <w:rPr>
          <w:rFonts w:ascii="Arial" w:hAnsi="Arial" w:cs="Arial"/>
        </w:rPr>
      </w:pPr>
      <w:r w:rsidRPr="00540754">
        <w:rPr>
          <w:rFonts w:ascii="Arial" w:hAnsi="Arial" w:cs="Arial"/>
        </w:rPr>
        <w:t xml:space="preserve">I believe now that I am becoming more esteemed and </w:t>
      </w:r>
      <w:r w:rsidR="00F06B3F" w:rsidRPr="00540754">
        <w:rPr>
          <w:rFonts w:ascii="Arial" w:hAnsi="Arial" w:cs="Arial"/>
        </w:rPr>
        <w:t>self-actualised</w:t>
      </w:r>
      <w:r w:rsidRPr="00540754">
        <w:rPr>
          <w:rFonts w:ascii="Arial" w:hAnsi="Arial" w:cs="Arial"/>
        </w:rPr>
        <w:t xml:space="preserve">. My confidence (esteem) has </w:t>
      </w:r>
      <w:r w:rsidR="0041121D" w:rsidRPr="00540754">
        <w:rPr>
          <w:rFonts w:ascii="Arial" w:hAnsi="Arial" w:cs="Arial"/>
        </w:rPr>
        <w:t>improved</w:t>
      </w:r>
      <w:r w:rsidRPr="00540754">
        <w:rPr>
          <w:rFonts w:ascii="Arial" w:hAnsi="Arial" w:cs="Arial"/>
        </w:rPr>
        <w:t xml:space="preserve"> when I work in the call centre. Growth and fulfilment (self-actualisation) are revealed in my future business planning.</w:t>
      </w:r>
    </w:p>
    <w:p w14:paraId="744C4307" w14:textId="4A23C957" w:rsidR="00E17A78" w:rsidRPr="00540754" w:rsidRDefault="00AA1DCB" w:rsidP="00540754">
      <w:pPr>
        <w:pStyle w:val="ListParagraph"/>
        <w:numPr>
          <w:ilvl w:val="0"/>
          <w:numId w:val="4"/>
        </w:numPr>
        <w:rPr>
          <w:rFonts w:ascii="Arial" w:hAnsi="Arial" w:cs="Arial"/>
        </w:rPr>
      </w:pPr>
      <w:r w:rsidRPr="00540754">
        <w:rPr>
          <w:rFonts w:ascii="Arial" w:hAnsi="Arial" w:cs="Arial"/>
        </w:rPr>
        <w:t>Research indicates that the Maslow model remains relevant in describing factors that motivate individuals in various developmental stages</w:t>
      </w:r>
      <w:r w:rsidR="00994F6B">
        <w:rPr>
          <w:rFonts w:ascii="Arial" w:hAnsi="Arial" w:cs="Arial"/>
        </w:rPr>
        <w:t>,</w:t>
      </w:r>
      <w:r w:rsidRPr="00540754">
        <w:rPr>
          <w:rFonts w:ascii="Arial" w:hAnsi="Arial" w:cs="Arial"/>
        </w:rPr>
        <w:t xml:space="preserve"> and this is critical in career development (Rojas, Méndez and Watkins, 2023).</w:t>
      </w:r>
    </w:p>
    <w:p w14:paraId="5D81D871" w14:textId="77777777" w:rsidR="000F2F89" w:rsidRDefault="002F48A2" w:rsidP="00540754">
      <w:pPr>
        <w:pStyle w:val="ListParagraph"/>
        <w:numPr>
          <w:ilvl w:val="0"/>
          <w:numId w:val="4"/>
        </w:numPr>
        <w:rPr>
          <w:rFonts w:ascii="Arial" w:hAnsi="Arial" w:cs="Arial"/>
        </w:rPr>
      </w:pPr>
      <w:r w:rsidRPr="00540754">
        <w:rPr>
          <w:rFonts w:ascii="Arial" w:hAnsi="Arial" w:cs="Arial"/>
        </w:rPr>
        <w:t xml:space="preserve">This model made me </w:t>
      </w:r>
      <w:r w:rsidR="00F06B3F" w:rsidRPr="00540754">
        <w:rPr>
          <w:rFonts w:ascii="Arial" w:hAnsi="Arial" w:cs="Arial"/>
        </w:rPr>
        <w:t>realise</w:t>
      </w:r>
      <w:r w:rsidRPr="00540754">
        <w:rPr>
          <w:rFonts w:ascii="Arial" w:hAnsi="Arial" w:cs="Arial"/>
        </w:rPr>
        <w:t xml:space="preserve"> that my career life is a process of development.</w:t>
      </w:r>
      <w:r w:rsidR="004560AA" w:rsidRPr="00540754">
        <w:rPr>
          <w:rFonts w:ascii="Arial" w:hAnsi="Arial" w:cs="Arial"/>
        </w:rPr>
        <w:t xml:space="preserve"> </w:t>
      </w:r>
      <w:r w:rsidR="007359F3" w:rsidRPr="00540754">
        <w:rPr>
          <w:rFonts w:ascii="Arial" w:hAnsi="Arial" w:cs="Arial"/>
        </w:rPr>
        <w:t xml:space="preserve">It has also been discovered that reflected learning assists individuals </w:t>
      </w:r>
      <w:r w:rsidR="00994F6B">
        <w:rPr>
          <w:rFonts w:ascii="Arial" w:hAnsi="Arial" w:cs="Arial"/>
        </w:rPr>
        <w:t>in achieving</w:t>
      </w:r>
      <w:r w:rsidR="007359F3" w:rsidRPr="00540754">
        <w:rPr>
          <w:rFonts w:ascii="Arial" w:hAnsi="Arial" w:cs="Arial"/>
        </w:rPr>
        <w:t xml:space="preserve"> their peak professional potential because reflected learning promotes self-reliance, proficiency, and greater </w:t>
      </w:r>
      <w:r w:rsidR="00994F6B">
        <w:rPr>
          <w:rFonts w:ascii="Arial" w:hAnsi="Arial" w:cs="Arial"/>
        </w:rPr>
        <w:t>engagement</w:t>
      </w:r>
      <w:r w:rsidR="007359F3" w:rsidRPr="00540754">
        <w:rPr>
          <w:rFonts w:ascii="Arial" w:hAnsi="Arial" w:cs="Arial"/>
        </w:rPr>
        <w:t xml:space="preserve"> in professional growth. (Marchi, 2025)</w:t>
      </w:r>
      <w:bookmarkStart w:id="8" w:name="_Toc223100480"/>
    </w:p>
    <w:p w14:paraId="7015F16A" w14:textId="0D49A66A" w:rsidR="002F48A2" w:rsidRPr="00E424C6" w:rsidRDefault="002F48A2" w:rsidP="00A94A83">
      <w:pPr>
        <w:rPr>
          <w:rFonts w:ascii="Arial" w:hAnsi="Arial" w:cs="Arial"/>
          <w:b/>
          <w:bCs/>
          <w:sz w:val="32"/>
          <w:szCs w:val="32"/>
        </w:rPr>
      </w:pPr>
      <w:r w:rsidRPr="00E424C6">
        <w:rPr>
          <w:rFonts w:ascii="Arial" w:hAnsi="Arial" w:cs="Arial"/>
          <w:b/>
          <w:bCs/>
          <w:sz w:val="32"/>
          <w:szCs w:val="32"/>
        </w:rPr>
        <w:t>Conclusion</w:t>
      </w:r>
      <w:bookmarkEnd w:id="8"/>
    </w:p>
    <w:p w14:paraId="14DB5424" w14:textId="601A1056" w:rsidR="002F48A2" w:rsidRPr="00540754" w:rsidRDefault="002F48A2" w:rsidP="00540754">
      <w:pPr>
        <w:rPr>
          <w:rFonts w:ascii="Arial" w:hAnsi="Arial" w:cs="Arial"/>
        </w:rPr>
      </w:pPr>
      <w:r w:rsidRPr="00540754">
        <w:rPr>
          <w:rFonts w:ascii="Arial" w:hAnsi="Arial" w:cs="Arial"/>
        </w:rPr>
        <w:t xml:space="preserve">I am now able to </w:t>
      </w:r>
      <w:r w:rsidR="00F06B3F" w:rsidRPr="00540754">
        <w:rPr>
          <w:rFonts w:ascii="Arial" w:hAnsi="Arial" w:cs="Arial"/>
        </w:rPr>
        <w:t>realise</w:t>
      </w:r>
      <w:r w:rsidRPr="00540754">
        <w:rPr>
          <w:rFonts w:ascii="Arial" w:hAnsi="Arial" w:cs="Arial"/>
        </w:rPr>
        <w:t xml:space="preserve"> that what I have been experiencing was not by chance. The stages allowed me to acquire skills and confidence. My personality has been made clear through the MBTI test. The SWOT analysis made me realise my strengths and weaknesses. This theory by Maslow assisted me in learning about my personal development.</w:t>
      </w:r>
    </w:p>
    <w:p w14:paraId="3D379A75" w14:textId="72836EF9" w:rsidR="002F48A2" w:rsidRPr="00540754" w:rsidRDefault="002F48A2" w:rsidP="00540754">
      <w:pPr>
        <w:rPr>
          <w:rFonts w:ascii="Arial" w:hAnsi="Arial" w:cs="Arial"/>
        </w:rPr>
      </w:pPr>
      <w:r w:rsidRPr="00540754">
        <w:rPr>
          <w:rFonts w:ascii="Arial" w:hAnsi="Arial" w:cs="Arial"/>
        </w:rPr>
        <w:lastRenderedPageBreak/>
        <w:t xml:space="preserve">I have discovered that I am strong, understanding, and able to develop. I also know that the aspects that I need to evolve are confidence and planning. </w:t>
      </w:r>
      <w:r w:rsidR="009A07CF" w:rsidRPr="00540754">
        <w:rPr>
          <w:rFonts w:ascii="Arial" w:hAnsi="Arial" w:cs="Arial"/>
        </w:rPr>
        <w:t xml:space="preserve">Generally, this reflection has also changed my way of thinking, which previously was </w:t>
      </w:r>
      <w:r w:rsidR="00B71536" w:rsidRPr="00540754">
        <w:rPr>
          <w:rFonts w:ascii="Arial" w:hAnsi="Arial" w:cs="Arial"/>
        </w:rPr>
        <w:t>characterised</w:t>
      </w:r>
      <w:r w:rsidR="009A07CF" w:rsidRPr="00540754">
        <w:rPr>
          <w:rFonts w:ascii="Arial" w:hAnsi="Arial" w:cs="Arial"/>
        </w:rPr>
        <w:t xml:space="preserve"> by mere working but nowadays has been </w:t>
      </w:r>
      <w:r w:rsidR="00DC1306" w:rsidRPr="00540754">
        <w:rPr>
          <w:rFonts w:ascii="Arial" w:hAnsi="Arial" w:cs="Arial"/>
        </w:rPr>
        <w:t>dedicated</w:t>
      </w:r>
      <w:r w:rsidR="009A07CF" w:rsidRPr="00540754">
        <w:rPr>
          <w:rFonts w:ascii="Arial" w:hAnsi="Arial" w:cs="Arial"/>
        </w:rPr>
        <w:t xml:space="preserve"> to </w:t>
      </w:r>
      <w:r w:rsidR="00B71536" w:rsidRPr="00540754">
        <w:rPr>
          <w:rFonts w:ascii="Arial" w:hAnsi="Arial" w:cs="Arial"/>
        </w:rPr>
        <w:t xml:space="preserve">the </w:t>
      </w:r>
      <w:r w:rsidR="00DC1306" w:rsidRPr="00540754">
        <w:rPr>
          <w:rFonts w:ascii="Arial" w:hAnsi="Arial" w:cs="Arial"/>
        </w:rPr>
        <w:t>slow</w:t>
      </w:r>
      <w:r w:rsidR="009A07CF" w:rsidRPr="00540754">
        <w:rPr>
          <w:rFonts w:ascii="Arial" w:hAnsi="Arial" w:cs="Arial"/>
        </w:rPr>
        <w:t xml:space="preserve"> cultivation of my professional identity.</w:t>
      </w:r>
    </w:p>
    <w:p w14:paraId="192D48E2" w14:textId="766DAF14" w:rsidR="002F48A2" w:rsidRPr="00E424C6" w:rsidRDefault="008D4C5B" w:rsidP="00A94A83">
      <w:pPr>
        <w:rPr>
          <w:rFonts w:ascii="Arial" w:eastAsiaTheme="majorEastAsia" w:hAnsi="Arial" w:cs="Arial"/>
          <w:b/>
          <w:bCs/>
          <w:color w:val="000000" w:themeColor="text1"/>
          <w:sz w:val="32"/>
          <w:szCs w:val="32"/>
        </w:rPr>
      </w:pPr>
      <w:r w:rsidRPr="00540754">
        <w:rPr>
          <w:rFonts w:ascii="Arial" w:hAnsi="Arial" w:cs="Arial"/>
        </w:rPr>
        <w:br w:type="page"/>
      </w:r>
      <w:bookmarkStart w:id="9" w:name="_Toc223100481"/>
      <w:r w:rsidR="002F48A2" w:rsidRPr="00E424C6">
        <w:rPr>
          <w:rFonts w:ascii="Arial" w:hAnsi="Arial" w:cs="Arial"/>
          <w:b/>
          <w:bCs/>
          <w:sz w:val="32"/>
          <w:szCs w:val="32"/>
        </w:rPr>
        <w:lastRenderedPageBreak/>
        <w:t>Action Plan</w:t>
      </w:r>
      <w:bookmarkEnd w:id="9"/>
    </w:p>
    <w:p w14:paraId="3C2A247F" w14:textId="11A17731" w:rsidR="009737CC" w:rsidRPr="00540754" w:rsidRDefault="009737CC" w:rsidP="00540754">
      <w:pPr>
        <w:rPr>
          <w:rFonts w:ascii="Arial" w:hAnsi="Arial" w:cs="Arial"/>
        </w:rPr>
      </w:pPr>
      <w:bookmarkStart w:id="10" w:name="_Toc223096272"/>
      <w:r w:rsidRPr="00540754">
        <w:rPr>
          <w:rFonts w:ascii="Arial" w:hAnsi="Arial" w:cs="Arial"/>
        </w:rPr>
        <w:t xml:space="preserve">Table </w:t>
      </w:r>
      <w:r w:rsidRPr="00540754">
        <w:rPr>
          <w:rFonts w:ascii="Arial" w:hAnsi="Arial" w:cs="Arial"/>
        </w:rPr>
        <w:fldChar w:fldCharType="begin"/>
      </w:r>
      <w:r w:rsidRPr="00540754">
        <w:rPr>
          <w:rFonts w:ascii="Arial" w:hAnsi="Arial" w:cs="Arial"/>
        </w:rPr>
        <w:instrText xml:space="preserve"> SEQ Table \* ARABIC </w:instrText>
      </w:r>
      <w:r w:rsidRPr="00540754">
        <w:rPr>
          <w:rFonts w:ascii="Arial" w:hAnsi="Arial" w:cs="Arial"/>
        </w:rPr>
        <w:fldChar w:fldCharType="separate"/>
      </w:r>
      <w:r w:rsidRPr="00540754">
        <w:rPr>
          <w:rFonts w:ascii="Arial" w:hAnsi="Arial" w:cs="Arial"/>
        </w:rPr>
        <w:t>1</w:t>
      </w:r>
      <w:r w:rsidRPr="00540754">
        <w:rPr>
          <w:rFonts w:ascii="Arial" w:hAnsi="Arial" w:cs="Arial"/>
        </w:rPr>
        <w:fldChar w:fldCharType="end"/>
      </w:r>
      <w:r w:rsidRPr="00540754">
        <w:rPr>
          <w:rFonts w:ascii="Arial" w:hAnsi="Arial" w:cs="Arial"/>
        </w:rPr>
        <w:t>:</w:t>
      </w:r>
      <w:r w:rsidR="006C4AAA" w:rsidRPr="00540754">
        <w:rPr>
          <w:rFonts w:ascii="Arial" w:hAnsi="Arial" w:cs="Arial"/>
        </w:rPr>
        <w:t xml:space="preserve"> </w:t>
      </w:r>
      <w:r w:rsidRPr="00540754">
        <w:rPr>
          <w:rFonts w:ascii="Arial" w:hAnsi="Arial" w:cs="Arial"/>
        </w:rPr>
        <w:t>Action Plan Source: (Author, 2026)</w:t>
      </w:r>
      <w:bookmarkEnd w:id="10"/>
    </w:p>
    <w:p w14:paraId="54F5957F" w14:textId="285E9A31" w:rsidR="00806901" w:rsidRPr="00540754" w:rsidRDefault="00ED54C7" w:rsidP="00B71536">
      <w:pPr>
        <w:jc w:val="left"/>
        <w:rPr>
          <w:rFonts w:ascii="Arial" w:eastAsiaTheme="majorEastAsia" w:hAnsi="Arial" w:cs="Arial"/>
          <w:b/>
          <w:color w:val="000000" w:themeColor="text1"/>
          <w:sz w:val="32"/>
          <w:szCs w:val="50"/>
        </w:rPr>
      </w:pPr>
      <w:r w:rsidRPr="00540754">
        <w:rPr>
          <w:rFonts w:ascii="Arial" w:hAnsi="Arial" w:cs="Arial"/>
          <w:noProof/>
        </w:rPr>
        <w:drawing>
          <wp:inline distT="0" distB="0" distL="0" distR="0" wp14:anchorId="504E0CA3" wp14:editId="714954EC">
            <wp:extent cx="6143625" cy="6960184"/>
            <wp:effectExtent l="0" t="0" r="0" b="0"/>
            <wp:docPr id="740852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52951" name=""/>
                    <pic:cNvPicPr/>
                  </pic:nvPicPr>
                  <pic:blipFill>
                    <a:blip r:embed="rId10"/>
                    <a:stretch>
                      <a:fillRect/>
                    </a:stretch>
                  </pic:blipFill>
                  <pic:spPr>
                    <a:xfrm>
                      <a:off x="0" y="0"/>
                      <a:ext cx="6148192" cy="6965358"/>
                    </a:xfrm>
                    <a:prstGeom prst="rect">
                      <a:avLst/>
                    </a:prstGeom>
                  </pic:spPr>
                </pic:pic>
              </a:graphicData>
            </a:graphic>
          </wp:inline>
        </w:drawing>
      </w:r>
      <w:r w:rsidR="00806901" w:rsidRPr="00540754">
        <w:rPr>
          <w:rFonts w:ascii="Arial" w:hAnsi="Arial" w:cs="Arial"/>
        </w:rPr>
        <w:br w:type="page"/>
      </w:r>
    </w:p>
    <w:p w14:paraId="19E9ADC7" w14:textId="67983351" w:rsidR="00FB504F" w:rsidRPr="00540754" w:rsidRDefault="00806901" w:rsidP="00B71536">
      <w:pPr>
        <w:pStyle w:val="Heading1"/>
        <w:spacing w:line="360" w:lineRule="auto"/>
        <w:rPr>
          <w:rFonts w:ascii="Arial" w:hAnsi="Arial" w:cs="Arial"/>
        </w:rPr>
      </w:pPr>
      <w:bookmarkStart w:id="11" w:name="_Toc223100482"/>
      <w:r w:rsidRPr="00540754">
        <w:rPr>
          <w:rFonts w:ascii="Arial" w:hAnsi="Arial" w:cs="Arial"/>
        </w:rPr>
        <w:lastRenderedPageBreak/>
        <w:t>Reference</w:t>
      </w:r>
      <w:bookmarkEnd w:id="11"/>
      <w:r w:rsidRPr="00540754">
        <w:rPr>
          <w:rFonts w:ascii="Arial" w:hAnsi="Arial" w:cs="Arial"/>
        </w:rPr>
        <w:t xml:space="preserve"> </w:t>
      </w:r>
    </w:p>
    <w:p w14:paraId="20595339" w14:textId="0DEFA4E9" w:rsidR="00150CAB" w:rsidRPr="00150CAB" w:rsidRDefault="00150CAB" w:rsidP="00540754">
      <w:pPr>
        <w:jc w:val="left"/>
        <w:rPr>
          <w:rFonts w:ascii="Arial" w:hAnsi="Arial" w:cs="Arial"/>
        </w:rPr>
      </w:pPr>
      <w:r w:rsidRPr="00150CAB">
        <w:rPr>
          <w:rFonts w:ascii="Arial" w:hAnsi="Arial" w:cs="Arial"/>
        </w:rPr>
        <w:t xml:space="preserve">Cheng, T. (2025) ‘The impact of professional education programs on career development’, </w:t>
      </w:r>
      <w:r w:rsidRPr="00150CAB">
        <w:rPr>
          <w:rFonts w:ascii="Arial" w:hAnsi="Arial" w:cs="Arial"/>
          <w:i/>
          <w:iCs/>
        </w:rPr>
        <w:t>Higher Education Evaluation and Development</w:t>
      </w:r>
      <w:r w:rsidRPr="00150CAB">
        <w:rPr>
          <w:rFonts w:ascii="Arial" w:hAnsi="Arial" w:cs="Arial"/>
        </w:rPr>
        <w:t xml:space="preserve">, 19(1), pp.87–100. Available at: </w:t>
      </w:r>
      <w:hyperlink r:id="rId11" w:history="1">
        <w:r w:rsidRPr="00150CAB">
          <w:rPr>
            <w:rStyle w:val="Hyperlink"/>
            <w:rFonts w:ascii="Arial" w:hAnsi="Arial" w:cs="Arial"/>
          </w:rPr>
          <w:t>https://www.emerald.com/heed/article/19/1/87/1249621/The-impact-of-professional-education-programs-o</w:t>
        </w:r>
        <w:r w:rsidRPr="00540754">
          <w:rPr>
            <w:rStyle w:val="Hyperlink"/>
            <w:rFonts w:ascii="Arial" w:hAnsi="Arial" w:cs="Arial"/>
          </w:rPr>
          <w:t>n</w:t>
        </w:r>
      </w:hyperlink>
      <w:r w:rsidRPr="00150CAB">
        <w:rPr>
          <w:rFonts w:ascii="Arial" w:hAnsi="Arial" w:cs="Arial"/>
        </w:rPr>
        <w:t>(Accessed: 27 February 2026).</w:t>
      </w:r>
    </w:p>
    <w:p w14:paraId="1DDA81E2" w14:textId="7674F7B3" w:rsidR="00150CAB" w:rsidRPr="00150CAB" w:rsidRDefault="00150CAB" w:rsidP="00540754">
      <w:pPr>
        <w:jc w:val="left"/>
        <w:rPr>
          <w:rFonts w:ascii="Arial" w:hAnsi="Arial" w:cs="Arial"/>
        </w:rPr>
      </w:pPr>
      <w:r w:rsidRPr="00150CAB">
        <w:rPr>
          <w:rFonts w:ascii="Arial" w:hAnsi="Arial" w:cs="Arial"/>
        </w:rPr>
        <w:t xml:space="preserve">Kumar, C.R. and K.B, P. (2023) ‘SWOT ANALYSIS’, </w:t>
      </w:r>
      <w:r w:rsidRPr="00150CAB">
        <w:rPr>
          <w:rFonts w:ascii="Arial" w:hAnsi="Arial" w:cs="Arial"/>
          <w:i/>
          <w:iCs/>
        </w:rPr>
        <w:t>International Journal of Advanced Research</w:t>
      </w:r>
      <w:r w:rsidRPr="00150CAB">
        <w:rPr>
          <w:rFonts w:ascii="Arial" w:hAnsi="Arial" w:cs="Arial"/>
        </w:rPr>
        <w:t xml:space="preserve">, 11(09), pp.744–748. Available at: </w:t>
      </w:r>
      <w:hyperlink r:id="rId12" w:history="1">
        <w:r w:rsidRPr="00150CAB">
          <w:rPr>
            <w:rStyle w:val="Hyperlink"/>
            <w:rFonts w:ascii="Arial" w:hAnsi="Arial" w:cs="Arial"/>
          </w:rPr>
          <w:t>https://www.researchgate.net/publication/374707908_SWOT_ANALYSIS</w:t>
        </w:r>
      </w:hyperlink>
      <w:r w:rsidRPr="00150CAB">
        <w:rPr>
          <w:rFonts w:ascii="Arial" w:hAnsi="Arial" w:cs="Arial"/>
        </w:rPr>
        <w:t xml:space="preserve"> (Accessed: 27 February 2026).</w:t>
      </w:r>
    </w:p>
    <w:p w14:paraId="62B57C36" w14:textId="384A89E2" w:rsidR="00150CAB" w:rsidRPr="00150CAB" w:rsidRDefault="00150CAB" w:rsidP="00540754">
      <w:pPr>
        <w:jc w:val="left"/>
        <w:rPr>
          <w:rFonts w:ascii="Arial" w:hAnsi="Arial" w:cs="Arial"/>
        </w:rPr>
      </w:pPr>
      <w:r w:rsidRPr="00150CAB">
        <w:rPr>
          <w:rFonts w:ascii="Arial" w:hAnsi="Arial" w:cs="Arial"/>
        </w:rPr>
        <w:t xml:space="preserve">McLeod, S. (2025) ‘Maslow’s Hierarchy of Needs’, </w:t>
      </w:r>
      <w:r w:rsidRPr="00150CAB">
        <w:rPr>
          <w:rFonts w:ascii="Arial" w:hAnsi="Arial" w:cs="Arial"/>
          <w:i/>
          <w:iCs/>
        </w:rPr>
        <w:t>ResearchGate</w:t>
      </w:r>
      <w:r w:rsidRPr="00150CAB">
        <w:rPr>
          <w:rFonts w:ascii="Arial" w:hAnsi="Arial" w:cs="Arial"/>
        </w:rPr>
        <w:t xml:space="preserve">. Available at: </w:t>
      </w:r>
      <w:hyperlink r:id="rId13" w:history="1">
        <w:r w:rsidR="006A6CB6" w:rsidRPr="00150CAB">
          <w:rPr>
            <w:rStyle w:val="Hyperlink"/>
            <w:rFonts w:ascii="Arial" w:hAnsi="Arial" w:cs="Arial"/>
          </w:rPr>
          <w:t>https://www.researchgate.net/publication/383241976_Maslow's_Hierarchy_of_Need</w:t>
        </w:r>
        <w:r w:rsidR="006A6CB6" w:rsidRPr="00540754">
          <w:rPr>
            <w:rStyle w:val="Hyperlink"/>
            <w:rFonts w:ascii="Arial" w:hAnsi="Arial" w:cs="Arial"/>
          </w:rPr>
          <w:t>s</w:t>
        </w:r>
      </w:hyperlink>
      <w:r w:rsidRPr="00150CAB">
        <w:rPr>
          <w:rFonts w:ascii="Arial" w:hAnsi="Arial" w:cs="Arial"/>
        </w:rPr>
        <w:t>(Accessed: 27 February 2026).</w:t>
      </w:r>
    </w:p>
    <w:p w14:paraId="676B1DE6" w14:textId="17273F1D" w:rsidR="00150CAB" w:rsidRPr="00150CAB" w:rsidRDefault="00150CAB" w:rsidP="00540754">
      <w:pPr>
        <w:jc w:val="left"/>
        <w:rPr>
          <w:rFonts w:ascii="Arial" w:hAnsi="Arial" w:cs="Arial"/>
        </w:rPr>
      </w:pPr>
      <w:r w:rsidRPr="00150CAB">
        <w:rPr>
          <w:rFonts w:ascii="Arial" w:hAnsi="Arial" w:cs="Arial"/>
        </w:rPr>
        <w:t xml:space="preserve">Marchi, A.J. and Paganotti, L. (2025) ‘Reflective Learning as a Pathway to Professional Self-Actualization in Simulation-Based Learning: A Qualitative Case Study’, </w:t>
      </w:r>
      <w:r w:rsidRPr="00150CAB">
        <w:rPr>
          <w:rFonts w:ascii="Arial" w:hAnsi="Arial" w:cs="Arial"/>
          <w:i/>
          <w:iCs/>
        </w:rPr>
        <w:t>Simulation in Healthcare: The Journal of the Society for Simulation in Healthcare</w:t>
      </w:r>
      <w:r w:rsidRPr="00150CAB">
        <w:rPr>
          <w:rFonts w:ascii="Arial" w:hAnsi="Arial" w:cs="Arial"/>
        </w:rPr>
        <w:t xml:space="preserve">, 20(5), pp.316–323. Available at: </w:t>
      </w:r>
      <w:hyperlink r:id="rId14" w:history="1">
        <w:r w:rsidR="006A6CB6" w:rsidRPr="00150CAB">
          <w:rPr>
            <w:rStyle w:val="Hyperlink"/>
            <w:rFonts w:ascii="Arial" w:hAnsi="Arial" w:cs="Arial"/>
          </w:rPr>
          <w:t>https://pmc.ncbi.nlm.nih.gov/articles/PMC1253951</w:t>
        </w:r>
        <w:r w:rsidR="006A6CB6" w:rsidRPr="00540754">
          <w:rPr>
            <w:rStyle w:val="Hyperlink"/>
            <w:rFonts w:ascii="Arial" w:hAnsi="Arial" w:cs="Arial"/>
          </w:rPr>
          <w:t>9/</w:t>
        </w:r>
      </w:hyperlink>
      <w:r w:rsidRPr="00150CAB">
        <w:rPr>
          <w:rFonts w:ascii="Arial" w:hAnsi="Arial" w:cs="Arial"/>
        </w:rPr>
        <w:t>(Accessed: 27 February 2026).</w:t>
      </w:r>
    </w:p>
    <w:p w14:paraId="1366EB2E" w14:textId="5B33F6DA" w:rsidR="00150CAB" w:rsidRPr="00150CAB" w:rsidRDefault="00150CAB" w:rsidP="00540754">
      <w:pPr>
        <w:jc w:val="left"/>
        <w:rPr>
          <w:rFonts w:ascii="Arial" w:hAnsi="Arial" w:cs="Arial"/>
        </w:rPr>
      </w:pPr>
      <w:r w:rsidRPr="00150CAB">
        <w:rPr>
          <w:rFonts w:ascii="Arial" w:hAnsi="Arial" w:cs="Arial"/>
        </w:rPr>
        <w:t xml:space="preserve">Ouyang, W., Shu, X. and Fu, R. (2025) ‘How career adaptability affects university students’ job search behavior and subjective well-being: the role of career choice optimistic bias’, </w:t>
      </w:r>
      <w:r w:rsidRPr="00150CAB">
        <w:rPr>
          <w:rFonts w:ascii="Arial" w:hAnsi="Arial" w:cs="Arial"/>
          <w:i/>
          <w:iCs/>
        </w:rPr>
        <w:t>BMC Psychology</w:t>
      </w:r>
      <w:r w:rsidRPr="00150CAB">
        <w:rPr>
          <w:rFonts w:ascii="Arial" w:hAnsi="Arial" w:cs="Arial"/>
        </w:rPr>
        <w:t xml:space="preserve">, 13(1). Available at: </w:t>
      </w:r>
      <w:hyperlink r:id="rId15" w:history="1">
        <w:r w:rsidR="006A6CB6" w:rsidRPr="00150CAB">
          <w:rPr>
            <w:rStyle w:val="Hyperlink"/>
            <w:rFonts w:ascii="Arial" w:hAnsi="Arial" w:cs="Arial"/>
          </w:rPr>
          <w:t>https://link.springer.com/article/10.1186/s40359-025-03652-6</w:t>
        </w:r>
      </w:hyperlink>
      <w:r w:rsidRPr="00150CAB">
        <w:rPr>
          <w:rFonts w:ascii="Arial" w:hAnsi="Arial" w:cs="Arial"/>
        </w:rPr>
        <w:t xml:space="preserve"> (Accessed: 27 February 2026).</w:t>
      </w:r>
    </w:p>
    <w:p w14:paraId="6E590964" w14:textId="1B0CE224" w:rsidR="00150CAB" w:rsidRPr="00150CAB" w:rsidRDefault="00150CAB" w:rsidP="00540754">
      <w:pPr>
        <w:jc w:val="left"/>
        <w:rPr>
          <w:rFonts w:ascii="Arial" w:hAnsi="Arial" w:cs="Arial"/>
        </w:rPr>
      </w:pPr>
      <w:r w:rsidRPr="00150CAB">
        <w:rPr>
          <w:rFonts w:ascii="Arial" w:hAnsi="Arial" w:cs="Arial"/>
        </w:rPr>
        <w:t xml:space="preserve">Ran, J., Liu, H., Yuan, Y., Yu, X. and Dong, T. (2023) ‘Linking Career Exploration, Self-Reflection, Career Calling, Career Adaptability and Subjective Well-Being: A Self-Regulation Theory Perspective’, </w:t>
      </w:r>
      <w:r w:rsidRPr="00150CAB">
        <w:rPr>
          <w:rFonts w:ascii="Arial" w:hAnsi="Arial" w:cs="Arial"/>
          <w:i/>
          <w:iCs/>
        </w:rPr>
        <w:t>Psychology Research and Behavior Management</w:t>
      </w:r>
      <w:r w:rsidRPr="00150CAB">
        <w:rPr>
          <w:rFonts w:ascii="Arial" w:hAnsi="Arial" w:cs="Arial"/>
        </w:rPr>
        <w:t xml:space="preserve">, 16. Available at: </w:t>
      </w:r>
      <w:hyperlink r:id="rId16" w:history="1">
        <w:r w:rsidR="006A6CB6" w:rsidRPr="00150CAB">
          <w:rPr>
            <w:rStyle w:val="Hyperlink"/>
            <w:rFonts w:ascii="Arial" w:hAnsi="Arial" w:cs="Arial"/>
          </w:rPr>
          <w:t>https://pmc.ncbi.nlm.nih.gov/articles/PMC10378538</w:t>
        </w:r>
        <w:r w:rsidR="006A6CB6" w:rsidRPr="00540754">
          <w:rPr>
            <w:rStyle w:val="Hyperlink"/>
            <w:rFonts w:ascii="Arial" w:hAnsi="Arial" w:cs="Arial"/>
          </w:rPr>
          <w:t>/</w:t>
        </w:r>
      </w:hyperlink>
      <w:r w:rsidRPr="00150CAB">
        <w:rPr>
          <w:rFonts w:ascii="Arial" w:hAnsi="Arial" w:cs="Arial"/>
        </w:rPr>
        <w:t>(Accessed: 27 February 2026).</w:t>
      </w:r>
    </w:p>
    <w:p w14:paraId="68CA3EAE" w14:textId="5D7639D8" w:rsidR="00150CAB" w:rsidRPr="00150CAB" w:rsidRDefault="00150CAB" w:rsidP="00540754">
      <w:pPr>
        <w:jc w:val="left"/>
        <w:rPr>
          <w:rFonts w:ascii="Arial" w:hAnsi="Arial" w:cs="Arial"/>
        </w:rPr>
      </w:pPr>
      <w:r w:rsidRPr="00150CAB">
        <w:rPr>
          <w:rFonts w:ascii="Arial" w:hAnsi="Arial" w:cs="Arial"/>
        </w:rPr>
        <w:lastRenderedPageBreak/>
        <w:t xml:space="preserve">Rojas, M., Méndez, A. and Watkins-Fassler, K. (2023) ‘The hierarchy of needs empirical examination of Maslow’s theory and lessons for development’, </w:t>
      </w:r>
      <w:r w:rsidRPr="00150CAB">
        <w:rPr>
          <w:rFonts w:ascii="Arial" w:hAnsi="Arial" w:cs="Arial"/>
          <w:i/>
          <w:iCs/>
        </w:rPr>
        <w:t>World Development</w:t>
      </w:r>
      <w:r w:rsidRPr="00150CAB">
        <w:rPr>
          <w:rFonts w:ascii="Arial" w:hAnsi="Arial" w:cs="Arial"/>
        </w:rPr>
        <w:t xml:space="preserve">, 165, p.106185. Available at: </w:t>
      </w:r>
      <w:hyperlink r:id="rId17" w:history="1">
        <w:r w:rsidR="006A6CB6" w:rsidRPr="00150CAB">
          <w:rPr>
            <w:rStyle w:val="Hyperlink"/>
            <w:rFonts w:ascii="Arial" w:hAnsi="Arial" w:cs="Arial"/>
          </w:rPr>
          <w:t>https://www.sciencedirect.com/science/article/abs/pii/S0305750X23000037</w:t>
        </w:r>
      </w:hyperlink>
      <w:r w:rsidRPr="00150CAB">
        <w:rPr>
          <w:rFonts w:ascii="Arial" w:hAnsi="Arial" w:cs="Arial"/>
        </w:rPr>
        <w:t xml:space="preserve"> (Accessed: 27 February 2026).</w:t>
      </w:r>
    </w:p>
    <w:p w14:paraId="31D39512" w14:textId="5A76FA60" w:rsidR="00150CAB" w:rsidRPr="00150CAB" w:rsidRDefault="00150CAB" w:rsidP="00540754">
      <w:pPr>
        <w:jc w:val="left"/>
        <w:rPr>
          <w:rFonts w:ascii="Arial" w:hAnsi="Arial" w:cs="Arial"/>
        </w:rPr>
      </w:pPr>
      <w:r w:rsidRPr="00150CAB">
        <w:rPr>
          <w:rFonts w:ascii="Arial" w:hAnsi="Arial" w:cs="Arial"/>
        </w:rPr>
        <w:t xml:space="preserve">Wang, L. and Sheibani, S. (2024) ‘MBTI Personality Types and Their Impact on the Effectiveness of Employment Services and Career Guidance for Modern College Students’, </w:t>
      </w:r>
      <w:r w:rsidRPr="00150CAB">
        <w:rPr>
          <w:rFonts w:ascii="Arial" w:hAnsi="Arial" w:cs="Arial"/>
          <w:i/>
          <w:iCs/>
        </w:rPr>
        <w:t>Education Insights</w:t>
      </w:r>
      <w:r w:rsidRPr="00150CAB">
        <w:rPr>
          <w:rFonts w:ascii="Arial" w:hAnsi="Arial" w:cs="Arial"/>
        </w:rPr>
        <w:t xml:space="preserve">, 1(2), pp.15–22. Available at: </w:t>
      </w:r>
      <w:hyperlink r:id="rId18" w:history="1">
        <w:r w:rsidR="006A6CB6" w:rsidRPr="00150CAB">
          <w:rPr>
            <w:rStyle w:val="Hyperlink"/>
            <w:rFonts w:ascii="Arial" w:hAnsi="Arial" w:cs="Arial"/>
          </w:rPr>
          <w:t>https://www.researchgate.net/publication/384873503_MBTI_Personality_Types_and_Their_Impact_on_the_Effectiveness_of_Employment_Services_and_Career_Guidance_for_Modern_College_Student</w:t>
        </w:r>
        <w:r w:rsidR="006A6CB6" w:rsidRPr="00540754">
          <w:rPr>
            <w:rStyle w:val="Hyperlink"/>
            <w:rFonts w:ascii="Arial" w:hAnsi="Arial" w:cs="Arial"/>
          </w:rPr>
          <w:t>s</w:t>
        </w:r>
      </w:hyperlink>
      <w:r w:rsidRPr="00150CAB">
        <w:rPr>
          <w:rFonts w:ascii="Arial" w:hAnsi="Arial" w:cs="Arial"/>
        </w:rPr>
        <w:t>(Accessed: 27 February 2026).</w:t>
      </w:r>
    </w:p>
    <w:p w14:paraId="4BD162A9" w14:textId="77777777" w:rsidR="00390B19" w:rsidRPr="00390B19" w:rsidRDefault="00390B19" w:rsidP="00540754">
      <w:pPr>
        <w:jc w:val="left"/>
        <w:rPr>
          <w:rFonts w:ascii="Arial" w:hAnsi="Arial" w:cs="Arial"/>
        </w:rPr>
      </w:pPr>
    </w:p>
    <w:p w14:paraId="5FEDC177" w14:textId="77777777" w:rsidR="00390B19" w:rsidRPr="00390B19" w:rsidRDefault="00390B19" w:rsidP="00540754">
      <w:pPr>
        <w:jc w:val="left"/>
        <w:rPr>
          <w:rFonts w:ascii="Arial" w:hAnsi="Arial" w:cs="Arial"/>
        </w:rPr>
      </w:pPr>
      <w:r w:rsidRPr="00390B19">
        <w:rPr>
          <w:rFonts w:ascii="Arial" w:hAnsi="Arial" w:cs="Arial"/>
        </w:rPr>
        <w:t>‌</w:t>
      </w:r>
    </w:p>
    <w:p w14:paraId="14BEC030" w14:textId="77777777" w:rsidR="00806901" w:rsidRPr="00540754" w:rsidRDefault="00806901" w:rsidP="00540754">
      <w:pPr>
        <w:jc w:val="left"/>
        <w:rPr>
          <w:rFonts w:ascii="Arial" w:hAnsi="Arial" w:cs="Arial"/>
          <w:lang w:val="de-DE"/>
        </w:rPr>
      </w:pPr>
    </w:p>
    <w:sectPr w:rsidR="00806901" w:rsidRPr="00540754" w:rsidSect="00A529F5">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0FBF5" w14:textId="77777777" w:rsidR="00702F66" w:rsidRPr="00733C25" w:rsidRDefault="00702F66" w:rsidP="00A8462D">
      <w:pPr>
        <w:spacing w:after="0" w:line="240" w:lineRule="auto"/>
      </w:pPr>
      <w:r w:rsidRPr="00733C25">
        <w:separator/>
      </w:r>
    </w:p>
  </w:endnote>
  <w:endnote w:type="continuationSeparator" w:id="0">
    <w:p w14:paraId="38A89519" w14:textId="77777777" w:rsidR="00702F66" w:rsidRPr="00733C25" w:rsidRDefault="00702F66" w:rsidP="00A8462D">
      <w:pPr>
        <w:spacing w:after="0" w:line="240" w:lineRule="auto"/>
      </w:pPr>
      <w:r w:rsidRPr="00733C2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6301477"/>
      <w:docPartObj>
        <w:docPartGallery w:val="Page Numbers (Bottom of Page)"/>
        <w:docPartUnique/>
      </w:docPartObj>
    </w:sdtPr>
    <w:sdtContent>
      <w:p w14:paraId="2482AB49" w14:textId="1B3C5064" w:rsidR="00A8462D" w:rsidRPr="00733C25" w:rsidRDefault="00A8462D">
        <w:pPr>
          <w:pStyle w:val="Footer"/>
          <w:jc w:val="right"/>
        </w:pPr>
        <w:r w:rsidRPr="00733C25">
          <w:fldChar w:fldCharType="begin"/>
        </w:r>
        <w:r w:rsidRPr="00733C25">
          <w:instrText xml:space="preserve"> PAGE   \* MERGEFORMAT </w:instrText>
        </w:r>
        <w:r w:rsidRPr="00733C25">
          <w:fldChar w:fldCharType="separate"/>
        </w:r>
        <w:r w:rsidRPr="00733C25">
          <w:t>2</w:t>
        </w:r>
        <w:r w:rsidRPr="00733C25">
          <w:fldChar w:fldCharType="end"/>
        </w:r>
      </w:p>
    </w:sdtContent>
  </w:sdt>
  <w:p w14:paraId="4BCEDA1A" w14:textId="77777777" w:rsidR="00A8462D" w:rsidRPr="00733C25" w:rsidRDefault="00A84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07099" w14:textId="77777777" w:rsidR="00702F66" w:rsidRPr="00733C25" w:rsidRDefault="00702F66" w:rsidP="00A8462D">
      <w:pPr>
        <w:spacing w:after="0" w:line="240" w:lineRule="auto"/>
      </w:pPr>
      <w:r w:rsidRPr="00733C25">
        <w:separator/>
      </w:r>
    </w:p>
  </w:footnote>
  <w:footnote w:type="continuationSeparator" w:id="0">
    <w:p w14:paraId="4A3CB1F7" w14:textId="77777777" w:rsidR="00702F66" w:rsidRPr="00733C25" w:rsidRDefault="00702F66" w:rsidP="00A8462D">
      <w:pPr>
        <w:spacing w:after="0" w:line="240" w:lineRule="auto"/>
      </w:pPr>
      <w:r w:rsidRPr="00733C2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E761E"/>
    <w:multiLevelType w:val="hybridMultilevel"/>
    <w:tmpl w:val="72E06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C314E8"/>
    <w:multiLevelType w:val="hybridMultilevel"/>
    <w:tmpl w:val="6B647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873F54"/>
    <w:multiLevelType w:val="hybridMultilevel"/>
    <w:tmpl w:val="77B02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6A79F1"/>
    <w:multiLevelType w:val="hybridMultilevel"/>
    <w:tmpl w:val="C86C9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740603"/>
    <w:multiLevelType w:val="hybridMultilevel"/>
    <w:tmpl w:val="C54A31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148526">
    <w:abstractNumId w:val="1"/>
  </w:num>
  <w:num w:numId="2" w16cid:durableId="1176461549">
    <w:abstractNumId w:val="2"/>
  </w:num>
  <w:num w:numId="3" w16cid:durableId="339623465">
    <w:abstractNumId w:val="4"/>
  </w:num>
  <w:num w:numId="4" w16cid:durableId="774446946">
    <w:abstractNumId w:val="0"/>
  </w:num>
  <w:num w:numId="5" w16cid:durableId="21267754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14C"/>
    <w:rsid w:val="0001681A"/>
    <w:rsid w:val="00016ECC"/>
    <w:rsid w:val="00026AD9"/>
    <w:rsid w:val="00026E8C"/>
    <w:rsid w:val="00046F71"/>
    <w:rsid w:val="0005189A"/>
    <w:rsid w:val="00052949"/>
    <w:rsid w:val="00056C3C"/>
    <w:rsid w:val="0006008A"/>
    <w:rsid w:val="00072687"/>
    <w:rsid w:val="00074451"/>
    <w:rsid w:val="00075A9E"/>
    <w:rsid w:val="00077628"/>
    <w:rsid w:val="00077D5F"/>
    <w:rsid w:val="00081A01"/>
    <w:rsid w:val="00082C2A"/>
    <w:rsid w:val="00096EF2"/>
    <w:rsid w:val="000A024D"/>
    <w:rsid w:val="000A412A"/>
    <w:rsid w:val="000D5881"/>
    <w:rsid w:val="000D67A3"/>
    <w:rsid w:val="000E3579"/>
    <w:rsid w:val="000E3D63"/>
    <w:rsid w:val="000E5DB8"/>
    <w:rsid w:val="000F09C2"/>
    <w:rsid w:val="000F2F89"/>
    <w:rsid w:val="00103694"/>
    <w:rsid w:val="00115418"/>
    <w:rsid w:val="00115C84"/>
    <w:rsid w:val="0012417E"/>
    <w:rsid w:val="00126CCC"/>
    <w:rsid w:val="001331FB"/>
    <w:rsid w:val="001361CB"/>
    <w:rsid w:val="001405D2"/>
    <w:rsid w:val="0014202D"/>
    <w:rsid w:val="00144262"/>
    <w:rsid w:val="00145327"/>
    <w:rsid w:val="00150CAB"/>
    <w:rsid w:val="00172AF7"/>
    <w:rsid w:val="00181922"/>
    <w:rsid w:val="001C4DB9"/>
    <w:rsid w:val="001D5F82"/>
    <w:rsid w:val="001D682C"/>
    <w:rsid w:val="001E07EA"/>
    <w:rsid w:val="0020050C"/>
    <w:rsid w:val="00202D11"/>
    <w:rsid w:val="00204F51"/>
    <w:rsid w:val="00223CFE"/>
    <w:rsid w:val="00230294"/>
    <w:rsid w:val="00233316"/>
    <w:rsid w:val="0024198F"/>
    <w:rsid w:val="00245221"/>
    <w:rsid w:val="0024676F"/>
    <w:rsid w:val="00277B85"/>
    <w:rsid w:val="002831D1"/>
    <w:rsid w:val="0029373C"/>
    <w:rsid w:val="002B3378"/>
    <w:rsid w:val="002B7212"/>
    <w:rsid w:val="002D1FA0"/>
    <w:rsid w:val="002F48A2"/>
    <w:rsid w:val="0030160A"/>
    <w:rsid w:val="00302A5B"/>
    <w:rsid w:val="0032247E"/>
    <w:rsid w:val="00323B4E"/>
    <w:rsid w:val="00341623"/>
    <w:rsid w:val="003432D8"/>
    <w:rsid w:val="00343D57"/>
    <w:rsid w:val="00370D39"/>
    <w:rsid w:val="003731B7"/>
    <w:rsid w:val="00373B3A"/>
    <w:rsid w:val="003863B8"/>
    <w:rsid w:val="00390B19"/>
    <w:rsid w:val="0039130A"/>
    <w:rsid w:val="00393433"/>
    <w:rsid w:val="00396119"/>
    <w:rsid w:val="00396523"/>
    <w:rsid w:val="003A2D7C"/>
    <w:rsid w:val="003D231C"/>
    <w:rsid w:val="003D25F8"/>
    <w:rsid w:val="003E3CF2"/>
    <w:rsid w:val="00401CA4"/>
    <w:rsid w:val="00406928"/>
    <w:rsid w:val="0041121D"/>
    <w:rsid w:val="00416356"/>
    <w:rsid w:val="00416E6F"/>
    <w:rsid w:val="00424A30"/>
    <w:rsid w:val="004257B2"/>
    <w:rsid w:val="0042745F"/>
    <w:rsid w:val="00435488"/>
    <w:rsid w:val="00437974"/>
    <w:rsid w:val="00440EA1"/>
    <w:rsid w:val="00455552"/>
    <w:rsid w:val="004560AA"/>
    <w:rsid w:val="004637FE"/>
    <w:rsid w:val="0048088C"/>
    <w:rsid w:val="00483554"/>
    <w:rsid w:val="00494866"/>
    <w:rsid w:val="004A40B8"/>
    <w:rsid w:val="004A6A27"/>
    <w:rsid w:val="004A6AC6"/>
    <w:rsid w:val="004B37DB"/>
    <w:rsid w:val="004D16CB"/>
    <w:rsid w:val="004E17BC"/>
    <w:rsid w:val="004E591B"/>
    <w:rsid w:val="004E7515"/>
    <w:rsid w:val="004F08C4"/>
    <w:rsid w:val="00511483"/>
    <w:rsid w:val="0051263C"/>
    <w:rsid w:val="00526E24"/>
    <w:rsid w:val="00533C83"/>
    <w:rsid w:val="00540754"/>
    <w:rsid w:val="00543EBA"/>
    <w:rsid w:val="005449F0"/>
    <w:rsid w:val="00556B54"/>
    <w:rsid w:val="00564287"/>
    <w:rsid w:val="0056487F"/>
    <w:rsid w:val="00567FF2"/>
    <w:rsid w:val="00573CAC"/>
    <w:rsid w:val="005826E1"/>
    <w:rsid w:val="005A687B"/>
    <w:rsid w:val="005C26FD"/>
    <w:rsid w:val="005C4234"/>
    <w:rsid w:val="005C6461"/>
    <w:rsid w:val="005D1C48"/>
    <w:rsid w:val="005E1DDF"/>
    <w:rsid w:val="005E29D5"/>
    <w:rsid w:val="005F4E38"/>
    <w:rsid w:val="005F5018"/>
    <w:rsid w:val="005F59E8"/>
    <w:rsid w:val="005F728D"/>
    <w:rsid w:val="0060094D"/>
    <w:rsid w:val="00604B5A"/>
    <w:rsid w:val="00641333"/>
    <w:rsid w:val="00641456"/>
    <w:rsid w:val="00656F0C"/>
    <w:rsid w:val="00657383"/>
    <w:rsid w:val="006636ED"/>
    <w:rsid w:val="00664499"/>
    <w:rsid w:val="006670E5"/>
    <w:rsid w:val="00673548"/>
    <w:rsid w:val="00677D70"/>
    <w:rsid w:val="00681BB8"/>
    <w:rsid w:val="00692E27"/>
    <w:rsid w:val="006934A8"/>
    <w:rsid w:val="006A4B3A"/>
    <w:rsid w:val="006A6302"/>
    <w:rsid w:val="006A6CB6"/>
    <w:rsid w:val="006C4AAA"/>
    <w:rsid w:val="00702F66"/>
    <w:rsid w:val="00706A2D"/>
    <w:rsid w:val="00706F58"/>
    <w:rsid w:val="007111BD"/>
    <w:rsid w:val="007158BF"/>
    <w:rsid w:val="00730D8A"/>
    <w:rsid w:val="00733C25"/>
    <w:rsid w:val="007359F3"/>
    <w:rsid w:val="00750650"/>
    <w:rsid w:val="0075186E"/>
    <w:rsid w:val="00763C72"/>
    <w:rsid w:val="00764BE6"/>
    <w:rsid w:val="007651B3"/>
    <w:rsid w:val="00777AFF"/>
    <w:rsid w:val="00792770"/>
    <w:rsid w:val="007E574F"/>
    <w:rsid w:val="007E7CD9"/>
    <w:rsid w:val="007F70CE"/>
    <w:rsid w:val="00806901"/>
    <w:rsid w:val="00814D69"/>
    <w:rsid w:val="00815E49"/>
    <w:rsid w:val="008239D6"/>
    <w:rsid w:val="00824071"/>
    <w:rsid w:val="00835C21"/>
    <w:rsid w:val="00853429"/>
    <w:rsid w:val="00862E95"/>
    <w:rsid w:val="00867928"/>
    <w:rsid w:val="008710DF"/>
    <w:rsid w:val="00872736"/>
    <w:rsid w:val="00873EA8"/>
    <w:rsid w:val="00875634"/>
    <w:rsid w:val="008940D9"/>
    <w:rsid w:val="008A1576"/>
    <w:rsid w:val="008A1AA9"/>
    <w:rsid w:val="008A203F"/>
    <w:rsid w:val="008A2672"/>
    <w:rsid w:val="008B18E4"/>
    <w:rsid w:val="008B53B6"/>
    <w:rsid w:val="008D4C5B"/>
    <w:rsid w:val="008D7E19"/>
    <w:rsid w:val="008E629A"/>
    <w:rsid w:val="008F1C53"/>
    <w:rsid w:val="009121A1"/>
    <w:rsid w:val="00914ECD"/>
    <w:rsid w:val="009205FB"/>
    <w:rsid w:val="009256D4"/>
    <w:rsid w:val="00927460"/>
    <w:rsid w:val="00936C49"/>
    <w:rsid w:val="0093782A"/>
    <w:rsid w:val="0094214C"/>
    <w:rsid w:val="00950E23"/>
    <w:rsid w:val="00952970"/>
    <w:rsid w:val="009567E5"/>
    <w:rsid w:val="009737CC"/>
    <w:rsid w:val="00976E62"/>
    <w:rsid w:val="00980FB4"/>
    <w:rsid w:val="0098647F"/>
    <w:rsid w:val="00992104"/>
    <w:rsid w:val="00994F6B"/>
    <w:rsid w:val="00996F13"/>
    <w:rsid w:val="009A07CF"/>
    <w:rsid w:val="009A3024"/>
    <w:rsid w:val="009B6C02"/>
    <w:rsid w:val="009D0D8C"/>
    <w:rsid w:val="009D2A96"/>
    <w:rsid w:val="009D5659"/>
    <w:rsid w:val="009E0AE6"/>
    <w:rsid w:val="009E2AF6"/>
    <w:rsid w:val="009F6FBC"/>
    <w:rsid w:val="009F755D"/>
    <w:rsid w:val="00A05283"/>
    <w:rsid w:val="00A12D27"/>
    <w:rsid w:val="00A13A4A"/>
    <w:rsid w:val="00A17B29"/>
    <w:rsid w:val="00A31878"/>
    <w:rsid w:val="00A425E5"/>
    <w:rsid w:val="00A46EAE"/>
    <w:rsid w:val="00A529F5"/>
    <w:rsid w:val="00A54B3C"/>
    <w:rsid w:val="00A55396"/>
    <w:rsid w:val="00A563F8"/>
    <w:rsid w:val="00A5708F"/>
    <w:rsid w:val="00A63366"/>
    <w:rsid w:val="00A66CFD"/>
    <w:rsid w:val="00A8462D"/>
    <w:rsid w:val="00A9046F"/>
    <w:rsid w:val="00A93807"/>
    <w:rsid w:val="00A94A83"/>
    <w:rsid w:val="00AA10A3"/>
    <w:rsid w:val="00AA1DCB"/>
    <w:rsid w:val="00AA5C09"/>
    <w:rsid w:val="00AA7634"/>
    <w:rsid w:val="00AB1C55"/>
    <w:rsid w:val="00AB56E7"/>
    <w:rsid w:val="00AC4AB2"/>
    <w:rsid w:val="00AD3BD0"/>
    <w:rsid w:val="00AE7941"/>
    <w:rsid w:val="00AE7EC2"/>
    <w:rsid w:val="00AF78A7"/>
    <w:rsid w:val="00B070D6"/>
    <w:rsid w:val="00B13E18"/>
    <w:rsid w:val="00B21AE7"/>
    <w:rsid w:val="00B33A14"/>
    <w:rsid w:val="00B47851"/>
    <w:rsid w:val="00B56DE6"/>
    <w:rsid w:val="00B57FA0"/>
    <w:rsid w:val="00B71536"/>
    <w:rsid w:val="00BA06AC"/>
    <w:rsid w:val="00BA36DE"/>
    <w:rsid w:val="00BA6E8E"/>
    <w:rsid w:val="00BC1932"/>
    <w:rsid w:val="00BC727A"/>
    <w:rsid w:val="00BE208B"/>
    <w:rsid w:val="00BE356E"/>
    <w:rsid w:val="00BE5BB2"/>
    <w:rsid w:val="00BE6BE3"/>
    <w:rsid w:val="00BF0C5F"/>
    <w:rsid w:val="00C148C3"/>
    <w:rsid w:val="00C17079"/>
    <w:rsid w:val="00C664C6"/>
    <w:rsid w:val="00C70F6F"/>
    <w:rsid w:val="00C75D01"/>
    <w:rsid w:val="00C85748"/>
    <w:rsid w:val="00CC3656"/>
    <w:rsid w:val="00CD595F"/>
    <w:rsid w:val="00CE684F"/>
    <w:rsid w:val="00D07216"/>
    <w:rsid w:val="00D1328F"/>
    <w:rsid w:val="00D177D2"/>
    <w:rsid w:val="00D45DE2"/>
    <w:rsid w:val="00D509EB"/>
    <w:rsid w:val="00D542AF"/>
    <w:rsid w:val="00D661B4"/>
    <w:rsid w:val="00D66DEF"/>
    <w:rsid w:val="00D72C58"/>
    <w:rsid w:val="00D777B4"/>
    <w:rsid w:val="00D9797A"/>
    <w:rsid w:val="00DA322D"/>
    <w:rsid w:val="00DC1306"/>
    <w:rsid w:val="00DE1F09"/>
    <w:rsid w:val="00DE2283"/>
    <w:rsid w:val="00DE49C0"/>
    <w:rsid w:val="00DF00B9"/>
    <w:rsid w:val="00E05D38"/>
    <w:rsid w:val="00E06043"/>
    <w:rsid w:val="00E17A78"/>
    <w:rsid w:val="00E32429"/>
    <w:rsid w:val="00E424C6"/>
    <w:rsid w:val="00E42F9B"/>
    <w:rsid w:val="00E45B26"/>
    <w:rsid w:val="00E70160"/>
    <w:rsid w:val="00E7342D"/>
    <w:rsid w:val="00E82B37"/>
    <w:rsid w:val="00E8376F"/>
    <w:rsid w:val="00E87A86"/>
    <w:rsid w:val="00E901EA"/>
    <w:rsid w:val="00E96383"/>
    <w:rsid w:val="00EA3BA0"/>
    <w:rsid w:val="00EB10AE"/>
    <w:rsid w:val="00EC0067"/>
    <w:rsid w:val="00EC16BE"/>
    <w:rsid w:val="00ED54C7"/>
    <w:rsid w:val="00EE23CA"/>
    <w:rsid w:val="00EE659D"/>
    <w:rsid w:val="00F01921"/>
    <w:rsid w:val="00F0287C"/>
    <w:rsid w:val="00F06B3F"/>
    <w:rsid w:val="00F14A99"/>
    <w:rsid w:val="00F22393"/>
    <w:rsid w:val="00F26847"/>
    <w:rsid w:val="00F330F4"/>
    <w:rsid w:val="00F353AC"/>
    <w:rsid w:val="00F43564"/>
    <w:rsid w:val="00F60FD2"/>
    <w:rsid w:val="00F74138"/>
    <w:rsid w:val="00F75727"/>
    <w:rsid w:val="00F91525"/>
    <w:rsid w:val="00FA7F57"/>
    <w:rsid w:val="00FB003B"/>
    <w:rsid w:val="00FB03B6"/>
    <w:rsid w:val="00FB13F1"/>
    <w:rsid w:val="00FB504F"/>
    <w:rsid w:val="00FC38E6"/>
    <w:rsid w:val="00FC4264"/>
    <w:rsid w:val="00FC5723"/>
    <w:rsid w:val="00FC6AF3"/>
    <w:rsid w:val="00FC7DCE"/>
    <w:rsid w:val="00FD7C3B"/>
    <w:rsid w:val="00FE03BF"/>
    <w:rsid w:val="00FE1935"/>
    <w:rsid w:val="00FF24C1"/>
    <w:rsid w:val="00FF37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9F2F6"/>
  <w15:chartTrackingRefBased/>
  <w15:docId w15:val="{23CC7C23-6BEA-435D-ADB3-9D0CDCAF9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04F"/>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7651B3"/>
    <w:pPr>
      <w:keepNext/>
      <w:keepLines/>
      <w:spacing w:before="360" w:after="80" w:line="278" w:lineRule="auto"/>
      <w:outlineLvl w:val="0"/>
    </w:pPr>
    <w:rPr>
      <w:rFonts w:eastAsiaTheme="majorEastAsia" w:cstheme="majorBidi"/>
      <w:b/>
      <w:color w:val="000000" w:themeColor="text1"/>
      <w:sz w:val="32"/>
      <w:szCs w:val="50"/>
    </w:rPr>
  </w:style>
  <w:style w:type="paragraph" w:styleId="Heading2">
    <w:name w:val="heading 2"/>
    <w:basedOn w:val="Normal"/>
    <w:next w:val="Normal"/>
    <w:link w:val="Heading2Char"/>
    <w:uiPriority w:val="9"/>
    <w:unhideWhenUsed/>
    <w:qFormat/>
    <w:rsid w:val="007651B3"/>
    <w:pPr>
      <w:keepNext/>
      <w:keepLines/>
      <w:spacing w:before="160" w:after="80" w:line="278" w:lineRule="auto"/>
      <w:outlineLvl w:val="1"/>
    </w:pPr>
    <w:rPr>
      <w:rFonts w:eastAsiaTheme="majorEastAsia" w:cstheme="majorBidi"/>
      <w:b/>
      <w:color w:val="000000" w:themeColor="text1"/>
      <w:sz w:val="32"/>
      <w:szCs w:val="40"/>
    </w:rPr>
  </w:style>
  <w:style w:type="paragraph" w:styleId="Heading3">
    <w:name w:val="heading 3"/>
    <w:basedOn w:val="Normal"/>
    <w:next w:val="Normal"/>
    <w:link w:val="Heading3Char"/>
    <w:uiPriority w:val="9"/>
    <w:unhideWhenUsed/>
    <w:qFormat/>
    <w:rsid w:val="00996F13"/>
    <w:pPr>
      <w:keepNext/>
      <w:keepLines/>
      <w:spacing w:before="160" w:after="80" w:line="240" w:lineRule="auto"/>
      <w:outlineLvl w:val="2"/>
    </w:pPr>
    <w:rPr>
      <w:rFonts w:eastAsiaTheme="majorEastAsia" w:cstheme="majorBidi"/>
      <w:b/>
      <w:color w:val="000000" w:themeColor="text1"/>
      <w:kern w:val="0"/>
      <w:sz w:val="28"/>
      <w:szCs w:val="28"/>
      <w14:ligatures w14:val="none"/>
    </w:rPr>
  </w:style>
  <w:style w:type="paragraph" w:styleId="Heading4">
    <w:name w:val="heading 4"/>
    <w:basedOn w:val="Normal"/>
    <w:next w:val="Normal"/>
    <w:link w:val="Heading4Char"/>
    <w:uiPriority w:val="9"/>
    <w:semiHidden/>
    <w:unhideWhenUsed/>
    <w:qFormat/>
    <w:rsid w:val="0094214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4214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4214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214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214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214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1B3"/>
    <w:rPr>
      <w:rFonts w:ascii="Times New Roman" w:eastAsiaTheme="majorEastAsia" w:hAnsi="Times New Roman" w:cstheme="majorBidi"/>
      <w:b/>
      <w:color w:val="000000" w:themeColor="text1"/>
      <w:sz w:val="32"/>
      <w:szCs w:val="50"/>
      <w:lang w:val="en-GB"/>
    </w:rPr>
  </w:style>
  <w:style w:type="character" w:customStyle="1" w:styleId="Heading2Char">
    <w:name w:val="Heading 2 Char"/>
    <w:basedOn w:val="DefaultParagraphFont"/>
    <w:link w:val="Heading2"/>
    <w:uiPriority w:val="9"/>
    <w:rsid w:val="007651B3"/>
    <w:rPr>
      <w:rFonts w:ascii="Times New Roman" w:eastAsiaTheme="majorEastAsia" w:hAnsi="Times New Roman" w:cstheme="majorBidi"/>
      <w:b/>
      <w:color w:val="000000" w:themeColor="text1"/>
      <w:sz w:val="32"/>
      <w:szCs w:val="40"/>
      <w:lang w:val="en-GB"/>
    </w:rPr>
  </w:style>
  <w:style w:type="paragraph" w:styleId="Title">
    <w:name w:val="Title"/>
    <w:basedOn w:val="Normal"/>
    <w:next w:val="Normal"/>
    <w:link w:val="TitleChar"/>
    <w:uiPriority w:val="10"/>
    <w:qFormat/>
    <w:rsid w:val="00996F13"/>
    <w:pPr>
      <w:spacing w:after="80" w:line="240" w:lineRule="auto"/>
      <w:contextualSpacing/>
      <w:jc w:val="center"/>
    </w:pPr>
    <w:rPr>
      <w:rFonts w:eastAsiaTheme="majorEastAsia" w:cstheme="majorBidi"/>
      <w:b/>
      <w:color w:val="000000" w:themeColor="text1"/>
      <w:spacing w:val="-10"/>
      <w:kern w:val="28"/>
      <w:sz w:val="56"/>
      <w:szCs w:val="56"/>
      <w14:ligatures w14:val="none"/>
    </w:rPr>
  </w:style>
  <w:style w:type="character" w:customStyle="1" w:styleId="TitleChar">
    <w:name w:val="Title Char"/>
    <w:basedOn w:val="DefaultParagraphFont"/>
    <w:link w:val="Title"/>
    <w:uiPriority w:val="10"/>
    <w:rsid w:val="00996F13"/>
    <w:rPr>
      <w:rFonts w:ascii="Times New Roman" w:eastAsiaTheme="majorEastAsia" w:hAnsi="Times New Roman" w:cstheme="majorBidi"/>
      <w:b/>
      <w:color w:val="000000" w:themeColor="text1"/>
      <w:spacing w:val="-10"/>
      <w:kern w:val="28"/>
      <w:sz w:val="56"/>
      <w:szCs w:val="56"/>
      <w14:ligatures w14:val="none"/>
    </w:rPr>
  </w:style>
  <w:style w:type="character" w:customStyle="1" w:styleId="Heading3Char">
    <w:name w:val="Heading 3 Char"/>
    <w:basedOn w:val="DefaultParagraphFont"/>
    <w:link w:val="Heading3"/>
    <w:uiPriority w:val="9"/>
    <w:rsid w:val="00996F13"/>
    <w:rPr>
      <w:rFonts w:ascii="Times New Roman" w:eastAsiaTheme="majorEastAsia" w:hAnsi="Times New Roman" w:cstheme="majorBidi"/>
      <w:b/>
      <w:color w:val="000000" w:themeColor="text1"/>
      <w:kern w:val="0"/>
      <w:sz w:val="28"/>
      <w:szCs w:val="28"/>
      <w14:ligatures w14:val="none"/>
    </w:rPr>
  </w:style>
  <w:style w:type="character" w:customStyle="1" w:styleId="Heading4Char">
    <w:name w:val="Heading 4 Char"/>
    <w:basedOn w:val="DefaultParagraphFont"/>
    <w:link w:val="Heading4"/>
    <w:uiPriority w:val="9"/>
    <w:semiHidden/>
    <w:rsid w:val="0094214C"/>
    <w:rPr>
      <w:rFonts w:eastAsiaTheme="majorEastAsia" w:cstheme="majorBidi"/>
      <w:i/>
      <w:iCs/>
      <w:color w:val="0F4761" w:themeColor="accent1" w:themeShade="BF"/>
      <w:lang w:val="en-AU"/>
    </w:rPr>
  </w:style>
  <w:style w:type="character" w:customStyle="1" w:styleId="Heading5Char">
    <w:name w:val="Heading 5 Char"/>
    <w:basedOn w:val="DefaultParagraphFont"/>
    <w:link w:val="Heading5"/>
    <w:uiPriority w:val="9"/>
    <w:semiHidden/>
    <w:rsid w:val="0094214C"/>
    <w:rPr>
      <w:rFonts w:eastAsiaTheme="majorEastAsia" w:cstheme="majorBidi"/>
      <w:color w:val="0F4761" w:themeColor="accent1" w:themeShade="BF"/>
      <w:lang w:val="en-AU"/>
    </w:rPr>
  </w:style>
  <w:style w:type="character" w:customStyle="1" w:styleId="Heading6Char">
    <w:name w:val="Heading 6 Char"/>
    <w:basedOn w:val="DefaultParagraphFont"/>
    <w:link w:val="Heading6"/>
    <w:uiPriority w:val="9"/>
    <w:semiHidden/>
    <w:rsid w:val="0094214C"/>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94214C"/>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94214C"/>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94214C"/>
    <w:rPr>
      <w:rFonts w:eastAsiaTheme="majorEastAsia" w:cstheme="majorBidi"/>
      <w:color w:val="272727" w:themeColor="text1" w:themeTint="D8"/>
      <w:lang w:val="en-AU"/>
    </w:rPr>
  </w:style>
  <w:style w:type="paragraph" w:styleId="Subtitle">
    <w:name w:val="Subtitle"/>
    <w:basedOn w:val="Normal"/>
    <w:next w:val="Normal"/>
    <w:link w:val="SubtitleChar"/>
    <w:uiPriority w:val="11"/>
    <w:qFormat/>
    <w:rsid w:val="0094214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14C"/>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94214C"/>
    <w:pPr>
      <w:spacing w:before="160"/>
      <w:jc w:val="center"/>
    </w:pPr>
    <w:rPr>
      <w:i/>
      <w:iCs/>
      <w:color w:val="404040" w:themeColor="text1" w:themeTint="BF"/>
    </w:rPr>
  </w:style>
  <w:style w:type="character" w:customStyle="1" w:styleId="QuoteChar">
    <w:name w:val="Quote Char"/>
    <w:basedOn w:val="DefaultParagraphFont"/>
    <w:link w:val="Quote"/>
    <w:uiPriority w:val="29"/>
    <w:rsid w:val="0094214C"/>
    <w:rPr>
      <w:rFonts w:ascii="Times New Roman" w:hAnsi="Times New Roman"/>
      <w:i/>
      <w:iCs/>
      <w:color w:val="404040" w:themeColor="text1" w:themeTint="BF"/>
      <w:lang w:val="en-AU"/>
    </w:rPr>
  </w:style>
  <w:style w:type="paragraph" w:styleId="ListParagraph">
    <w:name w:val="List Paragraph"/>
    <w:basedOn w:val="Normal"/>
    <w:uiPriority w:val="34"/>
    <w:qFormat/>
    <w:rsid w:val="0094214C"/>
    <w:pPr>
      <w:ind w:left="720"/>
      <w:contextualSpacing/>
    </w:pPr>
  </w:style>
  <w:style w:type="character" w:styleId="IntenseEmphasis">
    <w:name w:val="Intense Emphasis"/>
    <w:basedOn w:val="DefaultParagraphFont"/>
    <w:uiPriority w:val="21"/>
    <w:qFormat/>
    <w:rsid w:val="0094214C"/>
    <w:rPr>
      <w:i/>
      <w:iCs/>
      <w:color w:val="0F4761" w:themeColor="accent1" w:themeShade="BF"/>
    </w:rPr>
  </w:style>
  <w:style w:type="paragraph" w:styleId="IntenseQuote">
    <w:name w:val="Intense Quote"/>
    <w:basedOn w:val="Normal"/>
    <w:next w:val="Normal"/>
    <w:link w:val="IntenseQuoteChar"/>
    <w:uiPriority w:val="30"/>
    <w:qFormat/>
    <w:rsid w:val="009421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214C"/>
    <w:rPr>
      <w:rFonts w:ascii="Times New Roman" w:hAnsi="Times New Roman"/>
      <w:i/>
      <w:iCs/>
      <w:color w:val="0F4761" w:themeColor="accent1" w:themeShade="BF"/>
      <w:lang w:val="en-AU"/>
    </w:rPr>
  </w:style>
  <w:style w:type="character" w:styleId="IntenseReference">
    <w:name w:val="Intense Reference"/>
    <w:basedOn w:val="DefaultParagraphFont"/>
    <w:uiPriority w:val="32"/>
    <w:qFormat/>
    <w:rsid w:val="0094214C"/>
    <w:rPr>
      <w:b/>
      <w:bCs/>
      <w:smallCaps/>
      <w:color w:val="0F4761" w:themeColor="accent1" w:themeShade="BF"/>
      <w:spacing w:val="5"/>
    </w:rPr>
  </w:style>
  <w:style w:type="paragraph" w:styleId="Header">
    <w:name w:val="header"/>
    <w:basedOn w:val="Normal"/>
    <w:link w:val="HeaderChar"/>
    <w:uiPriority w:val="99"/>
    <w:unhideWhenUsed/>
    <w:rsid w:val="00A846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62D"/>
    <w:rPr>
      <w:rFonts w:ascii="Times New Roman" w:hAnsi="Times New Roman"/>
      <w:lang w:val="en-GB"/>
    </w:rPr>
  </w:style>
  <w:style w:type="paragraph" w:styleId="Footer">
    <w:name w:val="footer"/>
    <w:basedOn w:val="Normal"/>
    <w:link w:val="FooterChar"/>
    <w:uiPriority w:val="99"/>
    <w:unhideWhenUsed/>
    <w:rsid w:val="00A846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62D"/>
    <w:rPr>
      <w:rFonts w:ascii="Times New Roman" w:hAnsi="Times New Roman"/>
      <w:lang w:val="en-GB"/>
    </w:rPr>
  </w:style>
  <w:style w:type="paragraph" w:styleId="TOCHeading">
    <w:name w:val="TOC Heading"/>
    <w:basedOn w:val="Heading1"/>
    <w:next w:val="Normal"/>
    <w:uiPriority w:val="39"/>
    <w:unhideWhenUsed/>
    <w:qFormat/>
    <w:rsid w:val="00806901"/>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806901"/>
    <w:pPr>
      <w:spacing w:after="100"/>
    </w:pPr>
  </w:style>
  <w:style w:type="character" w:styleId="Hyperlink">
    <w:name w:val="Hyperlink"/>
    <w:basedOn w:val="DefaultParagraphFont"/>
    <w:uiPriority w:val="99"/>
    <w:unhideWhenUsed/>
    <w:rsid w:val="00806901"/>
    <w:rPr>
      <w:color w:val="467886" w:themeColor="hyperlink"/>
      <w:u w:val="single"/>
    </w:rPr>
  </w:style>
  <w:style w:type="paragraph" w:styleId="TOC2">
    <w:name w:val="toc 2"/>
    <w:basedOn w:val="Normal"/>
    <w:next w:val="Normal"/>
    <w:autoRedefine/>
    <w:uiPriority w:val="39"/>
    <w:unhideWhenUsed/>
    <w:rsid w:val="00BC1932"/>
    <w:pPr>
      <w:spacing w:after="100"/>
      <w:ind w:left="240"/>
    </w:pPr>
  </w:style>
  <w:style w:type="paragraph" w:styleId="TOC3">
    <w:name w:val="toc 3"/>
    <w:basedOn w:val="Normal"/>
    <w:next w:val="Normal"/>
    <w:autoRedefine/>
    <w:uiPriority w:val="39"/>
    <w:unhideWhenUsed/>
    <w:rsid w:val="00BC1932"/>
    <w:pPr>
      <w:spacing w:after="100"/>
      <w:ind w:left="480"/>
    </w:pPr>
  </w:style>
  <w:style w:type="table" w:styleId="TableGrid">
    <w:name w:val="Table Grid"/>
    <w:basedOn w:val="TableNormal"/>
    <w:uiPriority w:val="39"/>
    <w:rsid w:val="00370D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370D3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6ColourfulAccent2">
    <w:name w:val="Grid Table 6 Colorful Accent 2"/>
    <w:basedOn w:val="TableNormal"/>
    <w:uiPriority w:val="51"/>
    <w:rsid w:val="00370D39"/>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Caption">
    <w:name w:val="caption"/>
    <w:basedOn w:val="Normal"/>
    <w:next w:val="Normal"/>
    <w:uiPriority w:val="35"/>
    <w:semiHidden/>
    <w:unhideWhenUsed/>
    <w:qFormat/>
    <w:rsid w:val="009737C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737CC"/>
    <w:pPr>
      <w:spacing w:after="0"/>
    </w:pPr>
  </w:style>
  <w:style w:type="character" w:styleId="UnresolvedMention">
    <w:name w:val="Unresolved Mention"/>
    <w:basedOn w:val="DefaultParagraphFont"/>
    <w:uiPriority w:val="99"/>
    <w:semiHidden/>
    <w:unhideWhenUsed/>
    <w:rsid w:val="00390B19"/>
    <w:rPr>
      <w:color w:val="605E5C"/>
      <w:shd w:val="clear" w:color="auto" w:fill="E1DFDD"/>
    </w:rPr>
  </w:style>
  <w:style w:type="paragraph" w:styleId="NormalWeb">
    <w:name w:val="Normal (Web)"/>
    <w:basedOn w:val="Normal"/>
    <w:uiPriority w:val="99"/>
    <w:semiHidden/>
    <w:unhideWhenUsed/>
    <w:rsid w:val="00936C49"/>
    <w:rPr>
      <w:rFonts w:cs="Times New Roman"/>
    </w:rPr>
  </w:style>
  <w:style w:type="character" w:styleId="Emphasis">
    <w:name w:val="Emphasis"/>
    <w:basedOn w:val="DefaultParagraphFont"/>
    <w:uiPriority w:val="20"/>
    <w:qFormat/>
    <w:rsid w:val="009B6C02"/>
    <w:rPr>
      <w:i/>
      <w:iCs/>
    </w:rPr>
  </w:style>
  <w:style w:type="paragraph" w:customStyle="1" w:styleId="Default">
    <w:name w:val="Default"/>
    <w:rsid w:val="00396523"/>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researchgate.net/publication/383241976_Maslow's_Hierarchy_of_Needs" TargetMode="External"/><Relationship Id="rId18" Type="http://schemas.openxmlformats.org/officeDocument/2006/relationships/hyperlink" Target="https://www.researchgate.net/publication/384873503_MBTI_Personality_Types_and_Their_Impact_on_the_Effectiveness_of_Employment_Services_and_Career_Guidance_for_Modern_College_Studen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74707908_SWOT_ANALYSIS" TargetMode="External"/><Relationship Id="rId17" Type="http://schemas.openxmlformats.org/officeDocument/2006/relationships/hyperlink" Target="https://www.sciencedirect.com/science/article/abs/pii/S0305750X23000037" TargetMode="External"/><Relationship Id="rId2" Type="http://schemas.openxmlformats.org/officeDocument/2006/relationships/numbering" Target="numbering.xml"/><Relationship Id="rId16" Type="http://schemas.openxmlformats.org/officeDocument/2006/relationships/hyperlink" Target="https://pmc.ncbi.nlm.nih.gov/articles/PMC1037853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heed/article/19/1/87/1249621/The-impact-of-professional-education-programs-on" TargetMode="External"/><Relationship Id="rId5" Type="http://schemas.openxmlformats.org/officeDocument/2006/relationships/webSettings" Target="webSettings.xml"/><Relationship Id="rId15" Type="http://schemas.openxmlformats.org/officeDocument/2006/relationships/hyperlink" Target="https://link.springer.com/article/10.1186/s40359-025-03652-6"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hat.openai.com/" TargetMode="External"/><Relationship Id="rId14" Type="http://schemas.openxmlformats.org/officeDocument/2006/relationships/hyperlink" Target="https://pmc.ncbi.nlm.nih.gov/articles/PMC12539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5DE32-B800-4E2A-BF09-395BE4236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11</Pages>
  <Words>2290</Words>
  <Characters>13057</Characters>
  <Application>Microsoft Office Word</Application>
  <DocSecurity>0</DocSecurity>
  <Lines>108</Lines>
  <Paragraphs>30</Paragraphs>
  <ScaleCrop>false</ScaleCrop>
  <Company/>
  <LinksUpToDate>false</LinksUpToDate>
  <CharactersWithSpaces>15317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Roberta Orosz</cp:lastModifiedBy>
  <cp:revision>144</cp:revision>
  <dcterms:created xsi:type="dcterms:W3CDTF">2026-02-27T08:36:00Z</dcterms:created>
  <dcterms:modified xsi:type="dcterms:W3CDTF">2026-02-27T23:05:00Z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44490e70-a914-443a-986b-bc35a235f216</vt:lpwstr>
  </property>
</Properties>
</file>