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sz w:val="24"/>
          <w:lang w:eastAsia="en-US"/>
        </w:rPr>
        <w:id w:val="-897578292"/>
        <w:docPartObj>
          <w:docPartGallery w:val="Cover Pages"/>
          <w:docPartUnique/>
        </w:docPartObj>
      </w:sdtPr>
      <w:sdtEndPr>
        <w:rPr>
          <w:rFonts w:ascii="Times New Roman" w:hAnsi="Times New Roman"/>
          <w:b/>
          <w:bCs/>
          <w:caps w:val="0"/>
          <w:color w:val="365F91" w:themeColor="accent1" w:themeShade="BF"/>
          <w:sz w:val="32"/>
          <w:szCs w:val="28"/>
          <w:lang w:val="en-GB"/>
        </w:rPr>
      </w:sdtEndPr>
      <w:sdtContent>
        <w:tbl>
          <w:tblPr>
            <w:tblW w:w="5000" w:type="pct"/>
            <w:jc w:val="center"/>
            <w:tblLook w:val="04A0" w:firstRow="1" w:lastRow="0" w:firstColumn="1" w:lastColumn="0" w:noHBand="0" w:noVBand="1"/>
          </w:tblPr>
          <w:tblGrid>
            <w:gridCol w:w="9242"/>
          </w:tblGrid>
          <w:tr w:rsidR="00002D98">
            <w:trPr>
              <w:trHeight w:val="2880"/>
              <w:jc w:val="center"/>
            </w:trPr>
            <w:tc>
              <w:tcPr>
                <w:tcW w:w="5000" w:type="pct"/>
              </w:tcPr>
              <w:p w:rsidR="006A7496" w:rsidRDefault="006A7496" w:rsidP="006A7496">
                <w:pPr>
                  <w:pStyle w:val="NoSpacing"/>
                  <w:jc w:val="center"/>
                  <w:rPr>
                    <w:rFonts w:asciiTheme="majorHAnsi" w:eastAsiaTheme="majorEastAsia" w:hAnsiTheme="majorHAnsi" w:cstheme="majorBidi"/>
                    <w:caps/>
                  </w:rPr>
                </w:pPr>
              </w:p>
              <w:p w:rsidR="006A7496" w:rsidRPr="006A7496" w:rsidRDefault="006A7496" w:rsidP="006A7496">
                <w:pPr>
                  <w:rPr>
                    <w:lang w:eastAsia="ja-JP"/>
                  </w:rPr>
                </w:pPr>
              </w:p>
              <w:p w:rsidR="006A7496" w:rsidRDefault="006A7496" w:rsidP="006A7496">
                <w:pPr>
                  <w:rPr>
                    <w:lang w:eastAsia="ja-JP"/>
                  </w:rPr>
                </w:pPr>
              </w:p>
              <w:p w:rsidR="00002D98" w:rsidRPr="006A7496" w:rsidRDefault="006A7496" w:rsidP="006A7496">
                <w:pPr>
                  <w:jc w:val="center"/>
                  <w:rPr>
                    <w:lang w:eastAsia="ja-JP"/>
                  </w:rPr>
                </w:pPr>
                <w:r>
                  <w:rPr>
                    <w:noProof/>
                    <w:lang w:val="en-GB" w:eastAsia="en-GB"/>
                  </w:rPr>
                  <w:drawing>
                    <wp:inline distT="0" distB="0" distL="0" distR="0" wp14:anchorId="2D87EE81" wp14:editId="52D5998A">
                      <wp:extent cx="2143125" cy="857250"/>
                      <wp:effectExtent l="0" t="0" r="0"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 Trinity Saint Davi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47369" cy="858948"/>
                              </a:xfrm>
                              <a:prstGeom prst="rect">
                                <a:avLst/>
                              </a:prstGeom>
                              <a:noFill/>
                              <a:ln>
                                <a:noFill/>
                              </a:ln>
                            </pic:spPr>
                          </pic:pic>
                        </a:graphicData>
                      </a:graphic>
                    </wp:inline>
                  </w:drawing>
                </w:r>
              </w:p>
            </w:tc>
          </w:tr>
          <w:tr w:rsidR="00002D98">
            <w:trPr>
              <w:trHeight w:val="1440"/>
              <w:jc w:val="center"/>
            </w:trPr>
            <w:sdt>
              <w:sdtPr>
                <w:rPr>
                  <w:rFonts w:asciiTheme="majorHAnsi" w:eastAsiaTheme="majorEastAsia" w:hAnsiTheme="majorHAnsi" w:cstheme="majorBidi"/>
                  <w:sz w:val="56"/>
                  <w:szCs w:val="56"/>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002D98" w:rsidRDefault="007A6617" w:rsidP="007A6617">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56"/>
                        <w:szCs w:val="56"/>
                      </w:rPr>
                      <w:t>Academic and Employability Skills</w:t>
                    </w:r>
                  </w:p>
                </w:tc>
              </w:sdtContent>
            </w:sdt>
          </w:tr>
          <w:tr w:rsidR="00002D98">
            <w:trPr>
              <w:trHeight w:val="720"/>
              <w:jc w:val="center"/>
            </w:trPr>
            <w:sdt>
              <w:sdtPr>
                <w:rPr>
                  <w:rFonts w:asciiTheme="majorHAnsi" w:eastAsiaTheme="majorEastAsia" w:hAnsiTheme="majorHAnsi" w:cstheme="majorBidi"/>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002D98" w:rsidRDefault="006F23AE" w:rsidP="00002D98">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 xml:space="preserve">Student no: </w:t>
                    </w:r>
                    <w:r w:rsidR="006A7496">
                      <w:rPr>
                        <w:rFonts w:asciiTheme="majorHAnsi" w:eastAsiaTheme="majorEastAsia" w:hAnsiTheme="majorHAnsi" w:cstheme="majorBidi"/>
                        <w:sz w:val="44"/>
                        <w:szCs w:val="44"/>
                      </w:rPr>
                      <w:t>1808066</w:t>
                    </w:r>
                  </w:p>
                </w:tc>
              </w:sdtContent>
            </w:sdt>
          </w:tr>
          <w:tr w:rsidR="00002D98" w:rsidRPr="006F23AE">
            <w:trPr>
              <w:trHeight w:val="360"/>
              <w:jc w:val="center"/>
            </w:trPr>
            <w:tc>
              <w:tcPr>
                <w:tcW w:w="5000" w:type="pct"/>
                <w:vAlign w:val="center"/>
              </w:tcPr>
              <w:p w:rsidR="00002D98" w:rsidRPr="006F23AE" w:rsidRDefault="006F23AE">
                <w:pPr>
                  <w:pStyle w:val="NoSpacing"/>
                  <w:jc w:val="center"/>
                  <w:rPr>
                    <w:sz w:val="44"/>
                    <w:szCs w:val="44"/>
                    <w:u w:val="single"/>
                  </w:rPr>
                </w:pPr>
                <w:r>
                  <w:rPr>
                    <w:sz w:val="44"/>
                    <w:szCs w:val="44"/>
                    <w:u w:val="single"/>
                  </w:rPr>
                  <w:t>BMSW4001</w:t>
                </w:r>
              </w:p>
            </w:tc>
          </w:tr>
          <w:tr w:rsidR="00002D98" w:rsidRPr="006F23AE">
            <w:trPr>
              <w:trHeight w:val="360"/>
              <w:jc w:val="center"/>
            </w:trPr>
            <w:sdt>
              <w:sdtPr>
                <w:rPr>
                  <w:b/>
                  <w:bCs/>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002D98" w:rsidRPr="003436D2" w:rsidRDefault="00002D98" w:rsidP="00002D98">
                    <w:pPr>
                      <w:pStyle w:val="NoSpacing"/>
                      <w:jc w:val="center"/>
                      <w:rPr>
                        <w:b/>
                        <w:bCs/>
                      </w:rPr>
                    </w:pPr>
                    <w:proofErr w:type="spellStart"/>
                    <w:r w:rsidRPr="003436D2">
                      <w:rPr>
                        <w:b/>
                        <w:bCs/>
                        <w:sz w:val="32"/>
                        <w:szCs w:val="32"/>
                        <w:lang w:val="en-GB"/>
                      </w:rPr>
                      <w:t>Omah</w:t>
                    </w:r>
                    <w:proofErr w:type="spellEnd"/>
                    <w:r w:rsidRPr="003436D2">
                      <w:rPr>
                        <w:b/>
                        <w:bCs/>
                        <w:sz w:val="32"/>
                        <w:szCs w:val="32"/>
                        <w:lang w:val="en-GB"/>
                      </w:rPr>
                      <w:t xml:space="preserve"> Hunter</w:t>
                    </w:r>
                  </w:p>
                </w:tc>
              </w:sdtContent>
            </w:sdt>
          </w:tr>
          <w:tr w:rsidR="00002D98" w:rsidRPr="006F23AE">
            <w:trPr>
              <w:trHeight w:val="360"/>
              <w:jc w:val="center"/>
            </w:trPr>
            <w:tc>
              <w:tcPr>
                <w:tcW w:w="5000" w:type="pct"/>
                <w:vAlign w:val="center"/>
              </w:tcPr>
              <w:p w:rsidR="00002D98" w:rsidRPr="003436D2" w:rsidRDefault="00A83985" w:rsidP="00A83985">
                <w:pPr>
                  <w:pStyle w:val="NoSpacing"/>
                  <w:jc w:val="center"/>
                  <w:rPr>
                    <w:b/>
                    <w:bCs/>
                  </w:rPr>
                </w:pPr>
                <w:r w:rsidRPr="003436D2">
                  <w:rPr>
                    <w:b/>
                    <w:bCs/>
                  </w:rPr>
                  <w:t>01</w:t>
                </w:r>
                <w:r w:rsidR="00FA4F1E" w:rsidRPr="003436D2">
                  <w:rPr>
                    <w:b/>
                    <w:bCs/>
                  </w:rPr>
                  <w:t>/</w:t>
                </w:r>
                <w:r w:rsidRPr="003436D2">
                  <w:rPr>
                    <w:b/>
                    <w:bCs/>
                  </w:rPr>
                  <w:t>01/2020</w:t>
                </w:r>
              </w:p>
            </w:tc>
          </w:tr>
        </w:tbl>
        <w:p w:rsidR="00002D98" w:rsidRPr="006F23AE" w:rsidRDefault="00002D98">
          <w:pPr>
            <w:rPr>
              <w:u w:val="single"/>
            </w:rPr>
          </w:pPr>
        </w:p>
        <w:p w:rsidR="00002D98" w:rsidRPr="006F23AE" w:rsidRDefault="00002D98">
          <w:pPr>
            <w:rPr>
              <w:u w:val="single"/>
            </w:rPr>
          </w:pPr>
        </w:p>
        <w:tbl>
          <w:tblPr>
            <w:tblpPr w:leftFromText="187" w:rightFromText="187" w:horzAnchor="margin" w:tblpXSpec="center" w:tblpYSpec="bottom"/>
            <w:tblW w:w="5000" w:type="pct"/>
            <w:tblLook w:val="04A0" w:firstRow="1" w:lastRow="0" w:firstColumn="1" w:lastColumn="0" w:noHBand="0" w:noVBand="1"/>
          </w:tblPr>
          <w:tblGrid>
            <w:gridCol w:w="9242"/>
          </w:tblGrid>
          <w:tr w:rsidR="00002D98" w:rsidRPr="006F23AE">
            <w:tc>
              <w:tcPr>
                <w:tcW w:w="5000" w:type="pct"/>
              </w:tcPr>
              <w:p w:rsidR="00002D98" w:rsidRPr="006F23AE" w:rsidRDefault="00002D98" w:rsidP="00002D98">
                <w:pPr>
                  <w:pStyle w:val="NoSpacing"/>
                  <w:rPr>
                    <w:u w:val="single"/>
                  </w:rPr>
                </w:pPr>
              </w:p>
            </w:tc>
          </w:tr>
        </w:tbl>
        <w:p w:rsidR="00002D98" w:rsidRPr="006F23AE" w:rsidRDefault="00002D98">
          <w:pPr>
            <w:rPr>
              <w:u w:val="single"/>
            </w:rPr>
          </w:pPr>
        </w:p>
        <w:p w:rsidR="00002D98" w:rsidRDefault="00002D98">
          <w:pPr>
            <w:spacing w:line="276" w:lineRule="auto"/>
            <w:jc w:val="left"/>
            <w:rPr>
              <w:rFonts w:eastAsiaTheme="majorEastAsia" w:cstheme="majorBidi"/>
              <w:b/>
              <w:bCs/>
              <w:color w:val="365F91" w:themeColor="accent1" w:themeShade="BF"/>
              <w:sz w:val="32"/>
              <w:szCs w:val="28"/>
              <w:lang w:val="en-GB"/>
            </w:rPr>
          </w:pPr>
          <w:r>
            <w:rPr>
              <w:rFonts w:eastAsiaTheme="majorEastAsia" w:cstheme="majorBidi"/>
              <w:b/>
              <w:bCs/>
              <w:color w:val="365F91" w:themeColor="accent1" w:themeShade="BF"/>
              <w:sz w:val="32"/>
              <w:szCs w:val="28"/>
              <w:lang w:val="en-GB"/>
            </w:rPr>
            <w:br w:type="page"/>
          </w:r>
        </w:p>
      </w:sdtContent>
    </w:sdt>
    <w:p w:rsidR="00002D98" w:rsidRDefault="00002D98" w:rsidP="00002D98">
      <w:pPr>
        <w:spacing w:line="276" w:lineRule="auto"/>
        <w:jc w:val="left"/>
        <w:rPr>
          <w:rFonts w:eastAsiaTheme="majorEastAsia" w:cstheme="majorBidi"/>
          <w:b/>
          <w:bCs/>
          <w:color w:val="365F91" w:themeColor="accent1" w:themeShade="BF"/>
          <w:sz w:val="32"/>
          <w:szCs w:val="28"/>
          <w:lang w:val="en-GB"/>
        </w:rPr>
      </w:pPr>
    </w:p>
    <w:sdt>
      <w:sdtPr>
        <w:rPr>
          <w:rFonts w:ascii="Times New Roman" w:eastAsiaTheme="minorEastAsia" w:hAnsi="Times New Roman" w:cstheme="minorBidi"/>
          <w:b w:val="0"/>
          <w:bCs w:val="0"/>
          <w:color w:val="auto"/>
          <w:sz w:val="24"/>
          <w:szCs w:val="22"/>
        </w:rPr>
        <w:id w:val="40553201"/>
        <w:docPartObj>
          <w:docPartGallery w:val="Table of Contents"/>
          <w:docPartUnique/>
        </w:docPartObj>
      </w:sdtPr>
      <w:sdtContent>
        <w:p w:rsidR="00002D98" w:rsidRDefault="00002D98" w:rsidP="00A83985">
          <w:pPr>
            <w:pStyle w:val="TOCHeading"/>
            <w:jc w:val="center"/>
            <w:rPr>
              <w:sz w:val="72"/>
              <w:szCs w:val="72"/>
            </w:rPr>
          </w:pPr>
          <w:r w:rsidRPr="00A83985">
            <w:rPr>
              <w:sz w:val="72"/>
              <w:szCs w:val="72"/>
            </w:rPr>
            <w:t>Contents</w:t>
          </w:r>
        </w:p>
        <w:p w:rsidR="00BE2570" w:rsidRPr="006F23AE" w:rsidRDefault="00002D98">
          <w:pPr>
            <w:pStyle w:val="TOC1"/>
            <w:tabs>
              <w:tab w:val="right" w:leader="dot" w:pos="9016"/>
            </w:tabs>
            <w:rPr>
              <w:rFonts w:asciiTheme="minorHAnsi" w:hAnsiTheme="minorHAnsi"/>
              <w:noProof/>
              <w:sz w:val="32"/>
              <w:szCs w:val="32"/>
              <w:lang w:val="en-GB" w:eastAsia="en-GB"/>
            </w:rPr>
          </w:pPr>
          <w:r w:rsidRPr="006F23AE">
            <w:rPr>
              <w:sz w:val="32"/>
              <w:szCs w:val="32"/>
            </w:rPr>
            <w:fldChar w:fldCharType="begin"/>
          </w:r>
          <w:r w:rsidRPr="006F23AE">
            <w:rPr>
              <w:sz w:val="32"/>
              <w:szCs w:val="32"/>
            </w:rPr>
            <w:instrText xml:space="preserve"> TOC \o "1-3" \h \z \u </w:instrText>
          </w:r>
          <w:r w:rsidRPr="006F23AE">
            <w:rPr>
              <w:sz w:val="32"/>
              <w:szCs w:val="32"/>
            </w:rPr>
            <w:fldChar w:fldCharType="separate"/>
          </w:r>
          <w:hyperlink w:anchor="_Toc28877296" w:history="1">
            <w:r w:rsidR="00BE2570" w:rsidRPr="006F23AE">
              <w:rPr>
                <w:rStyle w:val="Hyperlink"/>
                <w:noProof/>
                <w:sz w:val="32"/>
                <w:szCs w:val="32"/>
                <w:lang w:val="en-GB"/>
              </w:rPr>
              <w:t>Introduction</w:t>
            </w:r>
            <w:r w:rsidR="00BE2570" w:rsidRPr="006F23AE">
              <w:rPr>
                <w:noProof/>
                <w:webHidden/>
                <w:sz w:val="32"/>
                <w:szCs w:val="32"/>
              </w:rPr>
              <w:tab/>
            </w:r>
            <w:r w:rsidR="00BE2570" w:rsidRPr="006F23AE">
              <w:rPr>
                <w:noProof/>
                <w:webHidden/>
                <w:sz w:val="32"/>
                <w:szCs w:val="32"/>
              </w:rPr>
              <w:fldChar w:fldCharType="begin"/>
            </w:r>
            <w:r w:rsidR="00BE2570" w:rsidRPr="006F23AE">
              <w:rPr>
                <w:noProof/>
                <w:webHidden/>
                <w:sz w:val="32"/>
                <w:szCs w:val="32"/>
              </w:rPr>
              <w:instrText xml:space="preserve"> PAGEREF _Toc28877296 \h </w:instrText>
            </w:r>
            <w:r w:rsidR="00BE2570" w:rsidRPr="006F23AE">
              <w:rPr>
                <w:noProof/>
                <w:webHidden/>
                <w:sz w:val="32"/>
                <w:szCs w:val="32"/>
              </w:rPr>
            </w:r>
            <w:r w:rsidR="00BE2570" w:rsidRPr="006F23AE">
              <w:rPr>
                <w:noProof/>
                <w:webHidden/>
                <w:sz w:val="32"/>
                <w:szCs w:val="32"/>
              </w:rPr>
              <w:fldChar w:fldCharType="separate"/>
            </w:r>
            <w:r w:rsidR="00BE2570" w:rsidRPr="006F23AE">
              <w:rPr>
                <w:noProof/>
                <w:webHidden/>
                <w:sz w:val="32"/>
                <w:szCs w:val="32"/>
              </w:rPr>
              <w:t>2</w:t>
            </w:r>
            <w:r w:rsidR="00BE2570" w:rsidRPr="006F23AE">
              <w:rPr>
                <w:noProof/>
                <w:webHidden/>
                <w:sz w:val="32"/>
                <w:szCs w:val="32"/>
              </w:rPr>
              <w:fldChar w:fldCharType="end"/>
            </w:r>
          </w:hyperlink>
        </w:p>
        <w:p w:rsidR="00BE2570" w:rsidRPr="006F23AE" w:rsidRDefault="00BE2570">
          <w:pPr>
            <w:pStyle w:val="TOC1"/>
            <w:tabs>
              <w:tab w:val="right" w:leader="dot" w:pos="9016"/>
            </w:tabs>
            <w:rPr>
              <w:rFonts w:asciiTheme="minorHAnsi" w:hAnsiTheme="minorHAnsi"/>
              <w:noProof/>
              <w:sz w:val="32"/>
              <w:szCs w:val="32"/>
              <w:lang w:val="en-GB" w:eastAsia="en-GB"/>
            </w:rPr>
          </w:pPr>
          <w:hyperlink w:anchor="_Toc28877297" w:history="1">
            <w:r w:rsidRPr="006F23AE">
              <w:rPr>
                <w:rStyle w:val="Hyperlink"/>
                <w:noProof/>
                <w:sz w:val="32"/>
                <w:szCs w:val="32"/>
              </w:rPr>
              <w:t>Learning Theories</w:t>
            </w:r>
            <w:r w:rsidRPr="006F23AE">
              <w:rPr>
                <w:noProof/>
                <w:webHidden/>
                <w:sz w:val="32"/>
                <w:szCs w:val="32"/>
              </w:rPr>
              <w:tab/>
            </w:r>
            <w:r w:rsidRPr="006F23AE">
              <w:rPr>
                <w:noProof/>
                <w:webHidden/>
                <w:sz w:val="32"/>
                <w:szCs w:val="32"/>
              </w:rPr>
              <w:fldChar w:fldCharType="begin"/>
            </w:r>
            <w:r w:rsidRPr="006F23AE">
              <w:rPr>
                <w:noProof/>
                <w:webHidden/>
                <w:sz w:val="32"/>
                <w:szCs w:val="32"/>
              </w:rPr>
              <w:instrText xml:space="preserve"> PAGEREF _Toc28877297 \h </w:instrText>
            </w:r>
            <w:r w:rsidRPr="006F23AE">
              <w:rPr>
                <w:noProof/>
                <w:webHidden/>
                <w:sz w:val="32"/>
                <w:szCs w:val="32"/>
              </w:rPr>
            </w:r>
            <w:r w:rsidRPr="006F23AE">
              <w:rPr>
                <w:noProof/>
                <w:webHidden/>
                <w:sz w:val="32"/>
                <w:szCs w:val="32"/>
              </w:rPr>
              <w:fldChar w:fldCharType="separate"/>
            </w:r>
            <w:r w:rsidRPr="006F23AE">
              <w:rPr>
                <w:noProof/>
                <w:webHidden/>
                <w:sz w:val="32"/>
                <w:szCs w:val="32"/>
              </w:rPr>
              <w:t>2</w:t>
            </w:r>
            <w:r w:rsidRPr="006F23AE">
              <w:rPr>
                <w:noProof/>
                <w:webHidden/>
                <w:sz w:val="32"/>
                <w:szCs w:val="32"/>
              </w:rPr>
              <w:fldChar w:fldCharType="end"/>
            </w:r>
          </w:hyperlink>
        </w:p>
        <w:p w:rsidR="00BE2570" w:rsidRPr="006F23AE" w:rsidRDefault="00BE2570">
          <w:pPr>
            <w:pStyle w:val="TOC1"/>
            <w:tabs>
              <w:tab w:val="right" w:leader="dot" w:pos="9016"/>
            </w:tabs>
            <w:rPr>
              <w:rFonts w:asciiTheme="minorHAnsi" w:hAnsiTheme="minorHAnsi"/>
              <w:noProof/>
              <w:sz w:val="32"/>
              <w:szCs w:val="32"/>
              <w:lang w:val="en-GB" w:eastAsia="en-GB"/>
            </w:rPr>
          </w:pPr>
          <w:hyperlink w:anchor="_Toc28877298" w:history="1">
            <w:r w:rsidRPr="006F23AE">
              <w:rPr>
                <w:rStyle w:val="Hyperlink"/>
                <w:noProof/>
                <w:sz w:val="32"/>
                <w:szCs w:val="32"/>
              </w:rPr>
              <w:t>Employability Skills</w:t>
            </w:r>
            <w:r w:rsidRPr="006F23AE">
              <w:rPr>
                <w:noProof/>
                <w:webHidden/>
                <w:sz w:val="32"/>
                <w:szCs w:val="32"/>
              </w:rPr>
              <w:tab/>
            </w:r>
            <w:r w:rsidRPr="006F23AE">
              <w:rPr>
                <w:noProof/>
                <w:webHidden/>
                <w:sz w:val="32"/>
                <w:szCs w:val="32"/>
              </w:rPr>
              <w:fldChar w:fldCharType="begin"/>
            </w:r>
            <w:r w:rsidRPr="006F23AE">
              <w:rPr>
                <w:noProof/>
                <w:webHidden/>
                <w:sz w:val="32"/>
                <w:szCs w:val="32"/>
              </w:rPr>
              <w:instrText xml:space="preserve"> PAGEREF _Toc28877298 \h </w:instrText>
            </w:r>
            <w:r w:rsidRPr="006F23AE">
              <w:rPr>
                <w:noProof/>
                <w:webHidden/>
                <w:sz w:val="32"/>
                <w:szCs w:val="32"/>
              </w:rPr>
            </w:r>
            <w:r w:rsidRPr="006F23AE">
              <w:rPr>
                <w:noProof/>
                <w:webHidden/>
                <w:sz w:val="32"/>
                <w:szCs w:val="32"/>
              </w:rPr>
              <w:fldChar w:fldCharType="separate"/>
            </w:r>
            <w:r w:rsidRPr="006F23AE">
              <w:rPr>
                <w:noProof/>
                <w:webHidden/>
                <w:sz w:val="32"/>
                <w:szCs w:val="32"/>
              </w:rPr>
              <w:t>3</w:t>
            </w:r>
            <w:r w:rsidRPr="006F23AE">
              <w:rPr>
                <w:noProof/>
                <w:webHidden/>
                <w:sz w:val="32"/>
                <w:szCs w:val="32"/>
              </w:rPr>
              <w:fldChar w:fldCharType="end"/>
            </w:r>
          </w:hyperlink>
        </w:p>
        <w:p w:rsidR="00BE2570" w:rsidRPr="006F23AE" w:rsidRDefault="00BE2570">
          <w:pPr>
            <w:pStyle w:val="TOC1"/>
            <w:tabs>
              <w:tab w:val="right" w:leader="dot" w:pos="9016"/>
            </w:tabs>
            <w:rPr>
              <w:rFonts w:asciiTheme="minorHAnsi" w:hAnsiTheme="minorHAnsi"/>
              <w:noProof/>
              <w:sz w:val="32"/>
              <w:szCs w:val="32"/>
              <w:lang w:val="en-GB" w:eastAsia="en-GB"/>
            </w:rPr>
          </w:pPr>
          <w:hyperlink w:anchor="_Toc28877299" w:history="1">
            <w:r w:rsidRPr="006F23AE">
              <w:rPr>
                <w:rStyle w:val="Hyperlink"/>
                <w:noProof/>
                <w:sz w:val="32"/>
                <w:szCs w:val="32"/>
              </w:rPr>
              <w:t>Time Management Skills</w:t>
            </w:r>
            <w:r w:rsidRPr="006F23AE">
              <w:rPr>
                <w:noProof/>
                <w:webHidden/>
                <w:sz w:val="32"/>
                <w:szCs w:val="32"/>
              </w:rPr>
              <w:tab/>
            </w:r>
            <w:r w:rsidRPr="006F23AE">
              <w:rPr>
                <w:noProof/>
                <w:webHidden/>
                <w:sz w:val="32"/>
                <w:szCs w:val="32"/>
              </w:rPr>
              <w:fldChar w:fldCharType="begin"/>
            </w:r>
            <w:r w:rsidRPr="006F23AE">
              <w:rPr>
                <w:noProof/>
                <w:webHidden/>
                <w:sz w:val="32"/>
                <w:szCs w:val="32"/>
              </w:rPr>
              <w:instrText xml:space="preserve"> PAGEREF _Toc28877299 \h </w:instrText>
            </w:r>
            <w:r w:rsidRPr="006F23AE">
              <w:rPr>
                <w:noProof/>
                <w:webHidden/>
                <w:sz w:val="32"/>
                <w:szCs w:val="32"/>
              </w:rPr>
            </w:r>
            <w:r w:rsidRPr="006F23AE">
              <w:rPr>
                <w:noProof/>
                <w:webHidden/>
                <w:sz w:val="32"/>
                <w:szCs w:val="32"/>
              </w:rPr>
              <w:fldChar w:fldCharType="separate"/>
            </w:r>
            <w:r w:rsidRPr="006F23AE">
              <w:rPr>
                <w:noProof/>
                <w:webHidden/>
                <w:sz w:val="32"/>
                <w:szCs w:val="32"/>
              </w:rPr>
              <w:t>3</w:t>
            </w:r>
            <w:r w:rsidRPr="006F23AE">
              <w:rPr>
                <w:noProof/>
                <w:webHidden/>
                <w:sz w:val="32"/>
                <w:szCs w:val="32"/>
              </w:rPr>
              <w:fldChar w:fldCharType="end"/>
            </w:r>
          </w:hyperlink>
        </w:p>
        <w:p w:rsidR="00BE2570" w:rsidRPr="006F23AE" w:rsidRDefault="00BE2570">
          <w:pPr>
            <w:pStyle w:val="TOC1"/>
            <w:tabs>
              <w:tab w:val="right" w:leader="dot" w:pos="9016"/>
            </w:tabs>
            <w:rPr>
              <w:rFonts w:asciiTheme="minorHAnsi" w:hAnsiTheme="minorHAnsi"/>
              <w:noProof/>
              <w:sz w:val="32"/>
              <w:szCs w:val="32"/>
              <w:lang w:val="en-GB" w:eastAsia="en-GB"/>
            </w:rPr>
          </w:pPr>
          <w:hyperlink w:anchor="_Toc28877300" w:history="1">
            <w:r w:rsidRPr="006F23AE">
              <w:rPr>
                <w:rStyle w:val="Hyperlink"/>
                <w:noProof/>
                <w:sz w:val="32"/>
                <w:szCs w:val="32"/>
              </w:rPr>
              <w:t>Research Skills</w:t>
            </w:r>
            <w:r w:rsidRPr="006F23AE">
              <w:rPr>
                <w:noProof/>
                <w:webHidden/>
                <w:sz w:val="32"/>
                <w:szCs w:val="32"/>
              </w:rPr>
              <w:tab/>
            </w:r>
            <w:r w:rsidRPr="006F23AE">
              <w:rPr>
                <w:noProof/>
                <w:webHidden/>
                <w:sz w:val="32"/>
                <w:szCs w:val="32"/>
              </w:rPr>
              <w:fldChar w:fldCharType="begin"/>
            </w:r>
            <w:r w:rsidRPr="006F23AE">
              <w:rPr>
                <w:noProof/>
                <w:webHidden/>
                <w:sz w:val="32"/>
                <w:szCs w:val="32"/>
              </w:rPr>
              <w:instrText xml:space="preserve"> PAGEREF _Toc28877300 \h </w:instrText>
            </w:r>
            <w:r w:rsidRPr="006F23AE">
              <w:rPr>
                <w:noProof/>
                <w:webHidden/>
                <w:sz w:val="32"/>
                <w:szCs w:val="32"/>
              </w:rPr>
            </w:r>
            <w:r w:rsidRPr="006F23AE">
              <w:rPr>
                <w:noProof/>
                <w:webHidden/>
                <w:sz w:val="32"/>
                <w:szCs w:val="32"/>
              </w:rPr>
              <w:fldChar w:fldCharType="separate"/>
            </w:r>
            <w:r w:rsidRPr="006F23AE">
              <w:rPr>
                <w:noProof/>
                <w:webHidden/>
                <w:sz w:val="32"/>
                <w:szCs w:val="32"/>
              </w:rPr>
              <w:t>4</w:t>
            </w:r>
            <w:r w:rsidRPr="006F23AE">
              <w:rPr>
                <w:noProof/>
                <w:webHidden/>
                <w:sz w:val="32"/>
                <w:szCs w:val="32"/>
              </w:rPr>
              <w:fldChar w:fldCharType="end"/>
            </w:r>
          </w:hyperlink>
        </w:p>
        <w:p w:rsidR="00BE2570" w:rsidRPr="006F23AE" w:rsidRDefault="00BE2570">
          <w:pPr>
            <w:pStyle w:val="TOC1"/>
            <w:tabs>
              <w:tab w:val="right" w:leader="dot" w:pos="9016"/>
            </w:tabs>
            <w:rPr>
              <w:rFonts w:asciiTheme="minorHAnsi" w:hAnsiTheme="minorHAnsi"/>
              <w:noProof/>
              <w:sz w:val="32"/>
              <w:szCs w:val="32"/>
              <w:lang w:val="en-GB" w:eastAsia="en-GB"/>
            </w:rPr>
          </w:pPr>
          <w:hyperlink w:anchor="_Toc28877301" w:history="1">
            <w:r w:rsidRPr="006F23AE">
              <w:rPr>
                <w:rStyle w:val="Hyperlink"/>
                <w:noProof/>
                <w:sz w:val="32"/>
                <w:szCs w:val="32"/>
              </w:rPr>
              <w:t>Analytical Thinking Skills</w:t>
            </w:r>
            <w:r w:rsidRPr="006F23AE">
              <w:rPr>
                <w:noProof/>
                <w:webHidden/>
                <w:sz w:val="32"/>
                <w:szCs w:val="32"/>
              </w:rPr>
              <w:tab/>
            </w:r>
            <w:r w:rsidRPr="006F23AE">
              <w:rPr>
                <w:noProof/>
                <w:webHidden/>
                <w:sz w:val="32"/>
                <w:szCs w:val="32"/>
              </w:rPr>
              <w:fldChar w:fldCharType="begin"/>
            </w:r>
            <w:r w:rsidRPr="006F23AE">
              <w:rPr>
                <w:noProof/>
                <w:webHidden/>
                <w:sz w:val="32"/>
                <w:szCs w:val="32"/>
              </w:rPr>
              <w:instrText xml:space="preserve"> PAGEREF _Toc28877301 \h </w:instrText>
            </w:r>
            <w:r w:rsidRPr="006F23AE">
              <w:rPr>
                <w:noProof/>
                <w:webHidden/>
                <w:sz w:val="32"/>
                <w:szCs w:val="32"/>
              </w:rPr>
            </w:r>
            <w:r w:rsidRPr="006F23AE">
              <w:rPr>
                <w:noProof/>
                <w:webHidden/>
                <w:sz w:val="32"/>
                <w:szCs w:val="32"/>
              </w:rPr>
              <w:fldChar w:fldCharType="separate"/>
            </w:r>
            <w:r w:rsidRPr="006F23AE">
              <w:rPr>
                <w:noProof/>
                <w:webHidden/>
                <w:sz w:val="32"/>
                <w:szCs w:val="32"/>
              </w:rPr>
              <w:t>5</w:t>
            </w:r>
            <w:r w:rsidRPr="006F23AE">
              <w:rPr>
                <w:noProof/>
                <w:webHidden/>
                <w:sz w:val="32"/>
                <w:szCs w:val="32"/>
              </w:rPr>
              <w:fldChar w:fldCharType="end"/>
            </w:r>
          </w:hyperlink>
        </w:p>
        <w:p w:rsidR="00BE2570" w:rsidRPr="006F23AE" w:rsidRDefault="00BE2570">
          <w:pPr>
            <w:pStyle w:val="TOC1"/>
            <w:tabs>
              <w:tab w:val="right" w:leader="dot" w:pos="9016"/>
            </w:tabs>
            <w:rPr>
              <w:rFonts w:asciiTheme="minorHAnsi" w:hAnsiTheme="minorHAnsi"/>
              <w:noProof/>
              <w:sz w:val="32"/>
              <w:szCs w:val="32"/>
              <w:lang w:val="en-GB" w:eastAsia="en-GB"/>
            </w:rPr>
          </w:pPr>
          <w:hyperlink w:anchor="_Toc28877302" w:history="1">
            <w:r w:rsidRPr="006F23AE">
              <w:rPr>
                <w:rStyle w:val="Hyperlink"/>
                <w:noProof/>
                <w:sz w:val="32"/>
                <w:szCs w:val="32"/>
              </w:rPr>
              <w:t>Critical Thinking Skills</w:t>
            </w:r>
            <w:r w:rsidRPr="006F23AE">
              <w:rPr>
                <w:noProof/>
                <w:webHidden/>
                <w:sz w:val="32"/>
                <w:szCs w:val="32"/>
              </w:rPr>
              <w:tab/>
            </w:r>
            <w:r w:rsidRPr="006F23AE">
              <w:rPr>
                <w:noProof/>
                <w:webHidden/>
                <w:sz w:val="32"/>
                <w:szCs w:val="32"/>
              </w:rPr>
              <w:fldChar w:fldCharType="begin"/>
            </w:r>
            <w:r w:rsidRPr="006F23AE">
              <w:rPr>
                <w:noProof/>
                <w:webHidden/>
                <w:sz w:val="32"/>
                <w:szCs w:val="32"/>
              </w:rPr>
              <w:instrText xml:space="preserve"> PAGEREF _Toc28877302 \h </w:instrText>
            </w:r>
            <w:r w:rsidRPr="006F23AE">
              <w:rPr>
                <w:noProof/>
                <w:webHidden/>
                <w:sz w:val="32"/>
                <w:szCs w:val="32"/>
              </w:rPr>
            </w:r>
            <w:r w:rsidRPr="006F23AE">
              <w:rPr>
                <w:noProof/>
                <w:webHidden/>
                <w:sz w:val="32"/>
                <w:szCs w:val="32"/>
              </w:rPr>
              <w:fldChar w:fldCharType="separate"/>
            </w:r>
            <w:r w:rsidRPr="006F23AE">
              <w:rPr>
                <w:noProof/>
                <w:webHidden/>
                <w:sz w:val="32"/>
                <w:szCs w:val="32"/>
              </w:rPr>
              <w:t>5</w:t>
            </w:r>
            <w:r w:rsidRPr="006F23AE">
              <w:rPr>
                <w:noProof/>
                <w:webHidden/>
                <w:sz w:val="32"/>
                <w:szCs w:val="32"/>
              </w:rPr>
              <w:fldChar w:fldCharType="end"/>
            </w:r>
          </w:hyperlink>
        </w:p>
        <w:p w:rsidR="00BE2570" w:rsidRPr="006F23AE" w:rsidRDefault="00BE2570">
          <w:pPr>
            <w:pStyle w:val="TOC1"/>
            <w:tabs>
              <w:tab w:val="right" w:leader="dot" w:pos="9016"/>
            </w:tabs>
            <w:rPr>
              <w:rFonts w:asciiTheme="minorHAnsi" w:hAnsiTheme="minorHAnsi"/>
              <w:noProof/>
              <w:sz w:val="32"/>
              <w:szCs w:val="32"/>
              <w:lang w:val="en-GB" w:eastAsia="en-GB"/>
            </w:rPr>
          </w:pPr>
          <w:hyperlink w:anchor="_Toc28877303" w:history="1">
            <w:r w:rsidRPr="006F23AE">
              <w:rPr>
                <w:rStyle w:val="Hyperlink"/>
                <w:noProof/>
                <w:sz w:val="32"/>
                <w:szCs w:val="32"/>
                <w:lang w:val="en-GB"/>
              </w:rPr>
              <w:t>Conclusion</w:t>
            </w:r>
            <w:r w:rsidRPr="006F23AE">
              <w:rPr>
                <w:noProof/>
                <w:webHidden/>
                <w:sz w:val="32"/>
                <w:szCs w:val="32"/>
              </w:rPr>
              <w:tab/>
            </w:r>
            <w:r w:rsidRPr="006F23AE">
              <w:rPr>
                <w:noProof/>
                <w:webHidden/>
                <w:sz w:val="32"/>
                <w:szCs w:val="32"/>
              </w:rPr>
              <w:fldChar w:fldCharType="begin"/>
            </w:r>
            <w:r w:rsidRPr="006F23AE">
              <w:rPr>
                <w:noProof/>
                <w:webHidden/>
                <w:sz w:val="32"/>
                <w:szCs w:val="32"/>
              </w:rPr>
              <w:instrText xml:space="preserve"> PAGEREF _Toc28877303 \h </w:instrText>
            </w:r>
            <w:r w:rsidRPr="006F23AE">
              <w:rPr>
                <w:noProof/>
                <w:webHidden/>
                <w:sz w:val="32"/>
                <w:szCs w:val="32"/>
              </w:rPr>
            </w:r>
            <w:r w:rsidRPr="006F23AE">
              <w:rPr>
                <w:noProof/>
                <w:webHidden/>
                <w:sz w:val="32"/>
                <w:szCs w:val="32"/>
              </w:rPr>
              <w:fldChar w:fldCharType="separate"/>
            </w:r>
            <w:r w:rsidRPr="006F23AE">
              <w:rPr>
                <w:noProof/>
                <w:webHidden/>
                <w:sz w:val="32"/>
                <w:szCs w:val="32"/>
              </w:rPr>
              <w:t>6</w:t>
            </w:r>
            <w:r w:rsidRPr="006F23AE">
              <w:rPr>
                <w:noProof/>
                <w:webHidden/>
                <w:sz w:val="32"/>
                <w:szCs w:val="32"/>
              </w:rPr>
              <w:fldChar w:fldCharType="end"/>
            </w:r>
          </w:hyperlink>
        </w:p>
        <w:p w:rsidR="00BE2570" w:rsidRPr="006F23AE" w:rsidRDefault="00BE2570">
          <w:pPr>
            <w:pStyle w:val="TOC1"/>
            <w:tabs>
              <w:tab w:val="right" w:leader="dot" w:pos="9016"/>
            </w:tabs>
            <w:rPr>
              <w:rFonts w:asciiTheme="minorHAnsi" w:hAnsiTheme="minorHAnsi"/>
              <w:noProof/>
              <w:sz w:val="32"/>
              <w:szCs w:val="32"/>
              <w:lang w:val="en-GB" w:eastAsia="en-GB"/>
            </w:rPr>
          </w:pPr>
          <w:hyperlink w:anchor="_Toc28877304" w:history="1">
            <w:r w:rsidRPr="006F23AE">
              <w:rPr>
                <w:rStyle w:val="Hyperlink"/>
                <w:noProof/>
                <w:sz w:val="32"/>
                <w:szCs w:val="32"/>
                <w:lang w:val="en-GB"/>
              </w:rPr>
              <w:t>References</w:t>
            </w:r>
            <w:r w:rsidRPr="006F23AE">
              <w:rPr>
                <w:noProof/>
                <w:webHidden/>
                <w:sz w:val="32"/>
                <w:szCs w:val="32"/>
              </w:rPr>
              <w:tab/>
            </w:r>
            <w:r w:rsidRPr="006F23AE">
              <w:rPr>
                <w:noProof/>
                <w:webHidden/>
                <w:sz w:val="32"/>
                <w:szCs w:val="32"/>
              </w:rPr>
              <w:fldChar w:fldCharType="begin"/>
            </w:r>
            <w:r w:rsidRPr="006F23AE">
              <w:rPr>
                <w:noProof/>
                <w:webHidden/>
                <w:sz w:val="32"/>
                <w:szCs w:val="32"/>
              </w:rPr>
              <w:instrText xml:space="preserve"> PAGEREF _Toc28877304 \h </w:instrText>
            </w:r>
            <w:r w:rsidRPr="006F23AE">
              <w:rPr>
                <w:noProof/>
                <w:webHidden/>
                <w:sz w:val="32"/>
                <w:szCs w:val="32"/>
              </w:rPr>
            </w:r>
            <w:r w:rsidRPr="006F23AE">
              <w:rPr>
                <w:noProof/>
                <w:webHidden/>
                <w:sz w:val="32"/>
                <w:szCs w:val="32"/>
              </w:rPr>
              <w:fldChar w:fldCharType="separate"/>
            </w:r>
            <w:r w:rsidRPr="006F23AE">
              <w:rPr>
                <w:noProof/>
                <w:webHidden/>
                <w:sz w:val="32"/>
                <w:szCs w:val="32"/>
              </w:rPr>
              <w:t>7</w:t>
            </w:r>
            <w:r w:rsidRPr="006F23AE">
              <w:rPr>
                <w:noProof/>
                <w:webHidden/>
                <w:sz w:val="32"/>
                <w:szCs w:val="32"/>
              </w:rPr>
              <w:fldChar w:fldCharType="end"/>
            </w:r>
          </w:hyperlink>
        </w:p>
        <w:p w:rsidR="00BE2570" w:rsidRPr="006F23AE" w:rsidRDefault="00BE2570">
          <w:pPr>
            <w:pStyle w:val="TOC1"/>
            <w:tabs>
              <w:tab w:val="right" w:leader="dot" w:pos="9016"/>
            </w:tabs>
            <w:rPr>
              <w:rFonts w:asciiTheme="minorHAnsi" w:hAnsiTheme="minorHAnsi"/>
              <w:noProof/>
              <w:sz w:val="32"/>
              <w:szCs w:val="32"/>
              <w:lang w:val="en-GB" w:eastAsia="en-GB"/>
            </w:rPr>
          </w:pPr>
          <w:hyperlink w:anchor="_Toc28877305" w:history="1">
            <w:r w:rsidRPr="006F23AE">
              <w:rPr>
                <w:rStyle w:val="Hyperlink"/>
                <w:noProof/>
                <w:sz w:val="32"/>
                <w:szCs w:val="32"/>
              </w:rPr>
              <w:t>Appendix</w:t>
            </w:r>
            <w:r w:rsidRPr="006F23AE">
              <w:rPr>
                <w:noProof/>
                <w:webHidden/>
                <w:sz w:val="32"/>
                <w:szCs w:val="32"/>
              </w:rPr>
              <w:tab/>
            </w:r>
            <w:r w:rsidRPr="006F23AE">
              <w:rPr>
                <w:noProof/>
                <w:webHidden/>
                <w:sz w:val="32"/>
                <w:szCs w:val="32"/>
              </w:rPr>
              <w:fldChar w:fldCharType="begin"/>
            </w:r>
            <w:r w:rsidRPr="006F23AE">
              <w:rPr>
                <w:noProof/>
                <w:webHidden/>
                <w:sz w:val="32"/>
                <w:szCs w:val="32"/>
              </w:rPr>
              <w:instrText xml:space="preserve"> PAGEREF _Toc28877305 \h </w:instrText>
            </w:r>
            <w:r w:rsidRPr="006F23AE">
              <w:rPr>
                <w:noProof/>
                <w:webHidden/>
                <w:sz w:val="32"/>
                <w:szCs w:val="32"/>
              </w:rPr>
            </w:r>
            <w:r w:rsidRPr="006F23AE">
              <w:rPr>
                <w:noProof/>
                <w:webHidden/>
                <w:sz w:val="32"/>
                <w:szCs w:val="32"/>
              </w:rPr>
              <w:fldChar w:fldCharType="separate"/>
            </w:r>
            <w:r w:rsidRPr="006F23AE">
              <w:rPr>
                <w:noProof/>
                <w:webHidden/>
                <w:sz w:val="32"/>
                <w:szCs w:val="32"/>
              </w:rPr>
              <w:t>8</w:t>
            </w:r>
            <w:r w:rsidRPr="006F23AE">
              <w:rPr>
                <w:noProof/>
                <w:webHidden/>
                <w:sz w:val="32"/>
                <w:szCs w:val="32"/>
              </w:rPr>
              <w:fldChar w:fldCharType="end"/>
            </w:r>
          </w:hyperlink>
        </w:p>
        <w:p w:rsidR="00002D98" w:rsidRPr="006F23AE" w:rsidRDefault="00002D98" w:rsidP="006F23AE">
          <w:pPr>
            <w:spacing w:line="480" w:lineRule="auto"/>
            <w:rPr>
              <w:noProof/>
            </w:rPr>
          </w:pPr>
          <w:r w:rsidRPr="006F23AE">
            <w:rPr>
              <w:sz w:val="32"/>
              <w:szCs w:val="32"/>
            </w:rPr>
            <w:fldChar w:fldCharType="end"/>
          </w:r>
          <w:r w:rsidR="00BE2570" w:rsidRPr="00BE2570">
            <w:rPr>
              <w:rStyle w:val="Hyperlink"/>
              <w:noProof/>
              <w:color w:val="auto"/>
              <w:u w:val="none"/>
              <w:lang w:val="en-GB"/>
            </w:rPr>
            <w:tab/>
          </w:r>
          <w:r w:rsidR="00BE2570" w:rsidRPr="003436D2">
            <w:rPr>
              <w:rStyle w:val="Hyperlink"/>
              <w:noProof/>
              <w:color w:val="auto"/>
              <w:szCs w:val="24"/>
              <w:u w:val="none"/>
            </w:rPr>
            <w:t>In</w:t>
          </w:r>
          <w:r w:rsidR="006F23AE" w:rsidRPr="003436D2">
            <w:rPr>
              <w:rStyle w:val="Hyperlink"/>
              <w:noProof/>
              <w:color w:val="auto"/>
              <w:szCs w:val="24"/>
              <w:u w:val="none"/>
            </w:rPr>
            <w:t xml:space="preserve"> C</w:t>
          </w:r>
          <w:r w:rsidR="00BE2570" w:rsidRPr="003436D2">
            <w:rPr>
              <w:rStyle w:val="Hyperlink"/>
              <w:noProof/>
              <w:color w:val="auto"/>
              <w:szCs w:val="24"/>
              <w:u w:val="none"/>
            </w:rPr>
            <w:t xml:space="preserve">lass exercise </w:t>
          </w:r>
          <w:r w:rsidR="006F23AE" w:rsidRPr="003436D2">
            <w:rPr>
              <w:rStyle w:val="Hyperlink"/>
              <w:noProof/>
              <w:color w:val="auto"/>
              <w:szCs w:val="24"/>
              <w:u w:val="none"/>
            </w:rPr>
            <w:t xml:space="preserve"> 1 –</w:t>
          </w:r>
          <w:r w:rsidR="00BE2570" w:rsidRPr="003436D2">
            <w:rPr>
              <w:rStyle w:val="Hyperlink"/>
              <w:noProof/>
              <w:color w:val="auto"/>
              <w:szCs w:val="24"/>
              <w:u w:val="none"/>
            </w:rPr>
            <w:t xml:space="preserve"> Paraphrasing</w:t>
          </w:r>
          <w:r w:rsidR="006F23AE" w:rsidRPr="003436D2">
            <w:rPr>
              <w:rStyle w:val="Hyperlink"/>
              <w:noProof/>
              <w:color w:val="auto"/>
              <w:szCs w:val="24"/>
              <w:u w:val="none"/>
            </w:rPr>
            <w:t xml:space="preserve"> – </w:t>
          </w:r>
          <w:r w:rsidR="00BE2570" w:rsidRPr="003436D2">
            <w:rPr>
              <w:rStyle w:val="Hyperlink"/>
              <w:noProof/>
              <w:color w:val="auto"/>
              <w:szCs w:val="24"/>
              <w:u w:val="none"/>
            </w:rPr>
            <w:t>page</w:t>
          </w:r>
          <w:r w:rsidR="006F23AE" w:rsidRPr="003436D2">
            <w:rPr>
              <w:rStyle w:val="Hyperlink"/>
              <w:noProof/>
              <w:color w:val="auto"/>
              <w:szCs w:val="24"/>
              <w:u w:val="none"/>
            </w:rPr>
            <w:t xml:space="preserve"> </w:t>
          </w:r>
          <w:r w:rsidR="00BE2570" w:rsidRPr="003436D2">
            <w:rPr>
              <w:rStyle w:val="Hyperlink"/>
              <w:noProof/>
              <w:color w:val="auto"/>
              <w:szCs w:val="24"/>
              <w:u w:val="none"/>
            </w:rPr>
            <w:t>1</w:t>
          </w:r>
          <w:r w:rsidR="006F23AE" w:rsidRPr="003436D2">
            <w:rPr>
              <w:rStyle w:val="Hyperlink"/>
              <w:noProof/>
              <w:color w:val="auto"/>
              <w:szCs w:val="24"/>
              <w:u w:val="none"/>
            </w:rPr>
            <w:t>…………………………………9</w:t>
          </w:r>
          <w:r w:rsidR="006F23AE" w:rsidRPr="003436D2">
            <w:rPr>
              <w:rStyle w:val="Hyperlink"/>
              <w:noProof/>
              <w:color w:val="auto"/>
              <w:szCs w:val="24"/>
              <w:u w:val="none"/>
            </w:rPr>
            <w:br/>
          </w:r>
          <w:r w:rsidR="006F23AE" w:rsidRPr="003436D2">
            <w:rPr>
              <w:rStyle w:val="Hyperlink"/>
              <w:noProof/>
              <w:color w:val="auto"/>
              <w:szCs w:val="24"/>
              <w:u w:val="none"/>
            </w:rPr>
            <w:tab/>
            <w:t>In Class Exercise 1 – Paraphrasing – page 2…………………………………………10</w:t>
          </w:r>
          <w:r w:rsidR="006F23AE" w:rsidRPr="003436D2">
            <w:rPr>
              <w:b/>
              <w:szCs w:val="24"/>
            </w:rPr>
            <w:br/>
          </w:r>
          <w:r w:rsidR="006F23AE" w:rsidRPr="003436D2">
            <w:rPr>
              <w:b/>
              <w:szCs w:val="24"/>
            </w:rPr>
            <w:tab/>
          </w:r>
          <w:r w:rsidR="006F23AE" w:rsidRPr="003436D2">
            <w:rPr>
              <w:rStyle w:val="Hyperlink"/>
              <w:noProof/>
              <w:color w:val="auto"/>
              <w:szCs w:val="24"/>
              <w:u w:val="none"/>
            </w:rPr>
            <w:t xml:space="preserve">In Class exercise  1 – </w:t>
          </w:r>
          <w:r w:rsidR="006F23AE" w:rsidRPr="003436D2">
            <w:rPr>
              <w:rStyle w:val="Hyperlink"/>
              <w:noProof/>
              <w:color w:val="auto"/>
              <w:szCs w:val="24"/>
              <w:u w:val="none"/>
            </w:rPr>
            <w:t>Summarising</w:t>
          </w:r>
          <w:r w:rsidR="006F23AE" w:rsidRPr="003436D2">
            <w:rPr>
              <w:rStyle w:val="Hyperlink"/>
              <w:noProof/>
              <w:color w:val="auto"/>
              <w:szCs w:val="24"/>
              <w:u w:val="none"/>
            </w:rPr>
            <w:t xml:space="preserve"> – page 1</w:t>
          </w:r>
          <w:r w:rsidR="006F23AE" w:rsidRPr="003436D2">
            <w:rPr>
              <w:rStyle w:val="Hyperlink"/>
              <w:noProof/>
              <w:color w:val="auto"/>
              <w:szCs w:val="24"/>
              <w:u w:val="none"/>
            </w:rPr>
            <w:t>………………………………………11</w:t>
          </w:r>
          <w:r w:rsidR="006F23AE" w:rsidRPr="003436D2">
            <w:rPr>
              <w:rStyle w:val="Hyperlink"/>
              <w:noProof/>
              <w:color w:val="auto"/>
              <w:szCs w:val="24"/>
              <w:u w:val="none"/>
            </w:rPr>
            <w:tab/>
            <w:t xml:space="preserve">In Class Exercise 1 – </w:t>
          </w:r>
          <w:r w:rsidR="006F23AE" w:rsidRPr="003436D2">
            <w:rPr>
              <w:rStyle w:val="Hyperlink"/>
              <w:noProof/>
              <w:color w:val="auto"/>
              <w:szCs w:val="24"/>
              <w:u w:val="none"/>
            </w:rPr>
            <w:t>Summarising</w:t>
          </w:r>
          <w:r w:rsidR="006F23AE" w:rsidRPr="003436D2">
            <w:rPr>
              <w:rStyle w:val="Hyperlink"/>
              <w:noProof/>
              <w:color w:val="auto"/>
              <w:szCs w:val="24"/>
              <w:u w:val="none"/>
            </w:rPr>
            <w:t xml:space="preserve"> – page 2</w:t>
          </w:r>
          <w:r w:rsidR="006F23AE" w:rsidRPr="003436D2">
            <w:rPr>
              <w:rStyle w:val="Hyperlink"/>
              <w:noProof/>
              <w:color w:val="auto"/>
              <w:szCs w:val="24"/>
              <w:u w:val="none"/>
            </w:rPr>
            <w:t>……………………………………….12</w:t>
          </w:r>
          <w:r w:rsidR="006F23AE" w:rsidRPr="003436D2">
            <w:rPr>
              <w:b/>
              <w:szCs w:val="24"/>
            </w:rPr>
            <w:tab/>
          </w:r>
          <w:r w:rsidR="006F23AE" w:rsidRPr="003436D2">
            <w:rPr>
              <w:rStyle w:val="Hyperlink"/>
              <w:noProof/>
              <w:color w:val="auto"/>
              <w:szCs w:val="24"/>
              <w:u w:val="none"/>
            </w:rPr>
            <w:t>Harvard Referencing Workshop</w:t>
          </w:r>
          <w:r w:rsidR="006F23AE" w:rsidRPr="003436D2">
            <w:rPr>
              <w:rStyle w:val="Hyperlink"/>
              <w:noProof/>
              <w:color w:val="auto"/>
              <w:szCs w:val="24"/>
              <w:u w:val="none"/>
            </w:rPr>
            <w:t xml:space="preserve"> – page 1</w:t>
          </w:r>
          <w:r w:rsidR="006F23AE" w:rsidRPr="003436D2">
            <w:rPr>
              <w:rStyle w:val="Hyperlink"/>
              <w:noProof/>
              <w:color w:val="auto"/>
              <w:szCs w:val="24"/>
              <w:u w:val="none"/>
            </w:rPr>
            <w:t>……………………………………………13</w:t>
          </w:r>
          <w:r w:rsidR="006F23AE" w:rsidRPr="003436D2">
            <w:rPr>
              <w:rStyle w:val="Hyperlink"/>
              <w:noProof/>
              <w:color w:val="auto"/>
              <w:szCs w:val="24"/>
              <w:u w:val="none"/>
            </w:rPr>
            <w:tab/>
            <w:t>Harvard Referencing Workshop – page 2</w:t>
          </w:r>
          <w:r w:rsidR="006F23AE" w:rsidRPr="003436D2">
            <w:rPr>
              <w:rStyle w:val="Hyperlink"/>
              <w:noProof/>
              <w:color w:val="auto"/>
              <w:szCs w:val="24"/>
              <w:u w:val="none"/>
            </w:rPr>
            <w:t>……………………………………………14</w:t>
          </w:r>
          <w:r w:rsidR="006F23AE">
            <w:rPr>
              <w:b/>
              <w:sz w:val="32"/>
              <w:szCs w:val="32"/>
            </w:rPr>
            <w:tab/>
          </w:r>
          <w:r w:rsidR="00BE2570">
            <w:rPr>
              <w:b/>
              <w:sz w:val="32"/>
              <w:szCs w:val="32"/>
            </w:rPr>
            <w:tab/>
          </w:r>
        </w:p>
      </w:sdtContent>
    </w:sdt>
    <w:p w:rsidR="00002D98" w:rsidRDefault="00002D98" w:rsidP="00002D98">
      <w:pPr>
        <w:spacing w:line="276" w:lineRule="auto"/>
        <w:jc w:val="left"/>
        <w:rPr>
          <w:rFonts w:eastAsiaTheme="majorEastAsia" w:cstheme="majorBidi"/>
          <w:b/>
          <w:bCs/>
          <w:color w:val="365F91" w:themeColor="accent1" w:themeShade="BF"/>
          <w:sz w:val="32"/>
          <w:szCs w:val="28"/>
          <w:lang w:val="en-GB"/>
        </w:rPr>
      </w:pPr>
      <w:bookmarkStart w:id="0" w:name="_GoBack"/>
      <w:bookmarkEnd w:id="0"/>
    </w:p>
    <w:p w:rsidR="00012728" w:rsidRDefault="00012728">
      <w:pPr>
        <w:spacing w:line="276" w:lineRule="auto"/>
        <w:jc w:val="left"/>
        <w:rPr>
          <w:rFonts w:eastAsiaTheme="majorEastAsia" w:cstheme="majorBidi"/>
          <w:b/>
          <w:bCs/>
          <w:color w:val="365F91" w:themeColor="accent1" w:themeShade="BF"/>
          <w:sz w:val="32"/>
          <w:szCs w:val="28"/>
          <w:lang w:val="en-GB"/>
        </w:rPr>
      </w:pPr>
      <w:r>
        <w:rPr>
          <w:lang w:val="en-GB"/>
        </w:rPr>
        <w:br w:type="page"/>
      </w:r>
    </w:p>
    <w:p w:rsidR="00012728" w:rsidRDefault="00002D98" w:rsidP="00012728">
      <w:pPr>
        <w:pStyle w:val="Heading1"/>
        <w:rPr>
          <w:lang w:val="en-GB"/>
        </w:rPr>
      </w:pPr>
      <w:bookmarkStart w:id="1" w:name="_Toc28877296"/>
      <w:r>
        <w:rPr>
          <w:lang w:val="en-GB"/>
        </w:rPr>
        <w:lastRenderedPageBreak/>
        <w:t>Introduction</w:t>
      </w:r>
      <w:bookmarkEnd w:id="1"/>
    </w:p>
    <w:p w:rsidR="00936FFF" w:rsidRPr="00C17FC1" w:rsidRDefault="00936FFF" w:rsidP="00C877E1">
      <w:r w:rsidRPr="00C17FC1">
        <w:t>This is a reflective report outlining what has been learned about the academic concepts introduced in this module; academic writing, research methods and referencing techniques.</w:t>
      </w:r>
    </w:p>
    <w:p w:rsidR="002C4BAB" w:rsidRPr="00C17FC1" w:rsidRDefault="00936FFF" w:rsidP="00C877E1">
      <w:r w:rsidRPr="00936FFF">
        <w:t>I will explain how I can use what I have learned to bene</w:t>
      </w:r>
      <w:r w:rsidRPr="00C17FC1">
        <w:t xml:space="preserve">fit me in my professional career </w:t>
      </w:r>
      <w:r w:rsidRPr="00936FFF">
        <w:t xml:space="preserve">development and everyday life. I will also highlight the skills we learned about </w:t>
      </w:r>
      <w:r w:rsidRPr="00C17FC1">
        <w:t>a</w:t>
      </w:r>
      <w:r w:rsidRPr="00936FFF">
        <w:t>nd how it would</w:t>
      </w:r>
      <w:r w:rsidRPr="00C17FC1">
        <w:t xml:space="preserve"> </w:t>
      </w:r>
      <w:r w:rsidRPr="00936FFF">
        <w:t xml:space="preserve">be best to develop them. I will be reflecting on my learning using </w:t>
      </w:r>
      <w:r w:rsidRPr="00C17FC1">
        <w:t>t</w:t>
      </w:r>
      <w:r w:rsidRPr="00936FFF">
        <w:t>heories that have been</w:t>
      </w:r>
      <w:r w:rsidRPr="00C17FC1">
        <w:t xml:space="preserve"> </w:t>
      </w:r>
      <w:r w:rsidRPr="00936FFF">
        <w:t>introduced me during the module such as Kolb</w:t>
      </w:r>
      <w:r w:rsidRPr="00C17FC1">
        <w:t xml:space="preserve"> </w:t>
      </w:r>
      <w:r w:rsidRPr="00936FFF">
        <w:t xml:space="preserve">learning </w:t>
      </w:r>
      <w:r w:rsidRPr="00C17FC1">
        <w:t>c</w:t>
      </w:r>
      <w:r w:rsidRPr="00936FFF">
        <w:t>ycle and Gibbs reflective cycle of</w:t>
      </w:r>
      <w:r w:rsidRPr="00C17FC1">
        <w:t xml:space="preserve"> </w:t>
      </w:r>
      <w:r w:rsidRPr="00936FFF">
        <w:t xml:space="preserve">learning. In this report I aim to demonstrate how </w:t>
      </w:r>
      <w:r w:rsidRPr="00C17FC1">
        <w:t>f</w:t>
      </w:r>
      <w:r w:rsidR="002C4BAB" w:rsidRPr="00C17FC1">
        <w:t>urther developing</w:t>
      </w:r>
      <w:r w:rsidRPr="00936FFF">
        <w:t xml:space="preserve"> my academic</w:t>
      </w:r>
      <w:r w:rsidRPr="00C17FC1">
        <w:t xml:space="preserve"> </w:t>
      </w:r>
      <w:r w:rsidRPr="00936FFF">
        <w:t xml:space="preserve">and </w:t>
      </w:r>
      <w:r w:rsidR="002C4BAB" w:rsidRPr="00C17FC1">
        <w:t xml:space="preserve">employability skillset </w:t>
      </w:r>
      <w:r w:rsidRPr="00936FFF">
        <w:t xml:space="preserve">has helped me to gain confidence due to my improved competence. </w:t>
      </w:r>
    </w:p>
    <w:p w:rsidR="00B14035" w:rsidRDefault="00B14035" w:rsidP="00B14035">
      <w:pPr>
        <w:pStyle w:val="Heading1"/>
      </w:pPr>
      <w:bookmarkStart w:id="2" w:name="_Toc28877297"/>
      <w:r>
        <w:t>Learning Theories</w:t>
      </w:r>
      <w:bookmarkEnd w:id="2"/>
    </w:p>
    <w:p w:rsidR="00B25127" w:rsidRPr="00C17FC1" w:rsidRDefault="002C4BAB" w:rsidP="00C877E1">
      <w:r w:rsidRPr="00C17FC1">
        <w:t xml:space="preserve">To enable me to write an effective reflective report </w:t>
      </w:r>
      <w:r w:rsidR="00936FFF" w:rsidRPr="00936FFF">
        <w:t>I was introduced to several reflective theories</w:t>
      </w:r>
      <w:r w:rsidRPr="00C17FC1">
        <w:t xml:space="preserve">, </w:t>
      </w:r>
      <w:r w:rsidR="00936FFF" w:rsidRPr="00936FFF">
        <w:t xml:space="preserve">two </w:t>
      </w:r>
      <w:r w:rsidRPr="00C17FC1">
        <w:t>of which resonated</w:t>
      </w:r>
      <w:r w:rsidR="00936FFF" w:rsidRPr="00936FFF">
        <w:t xml:space="preserve"> with</w:t>
      </w:r>
      <w:r w:rsidRPr="00C17FC1">
        <w:t xml:space="preserve"> me</w:t>
      </w:r>
      <w:r w:rsidR="00936FFF" w:rsidRPr="00936FFF">
        <w:t xml:space="preserve"> the most</w:t>
      </w:r>
      <w:r w:rsidRPr="00C17FC1">
        <w:t>. These two</w:t>
      </w:r>
      <w:r w:rsidR="00936FFF" w:rsidRPr="00936FFF">
        <w:t xml:space="preserve"> </w:t>
      </w:r>
      <w:r w:rsidRPr="00C17FC1">
        <w:t>we</w:t>
      </w:r>
      <w:r w:rsidR="00936FFF" w:rsidRPr="00936FFF">
        <w:t>re Gibbs</w:t>
      </w:r>
      <w:r w:rsidRPr="00C17FC1">
        <w:t>’ Reflective Cycle</w:t>
      </w:r>
      <w:r w:rsidR="00936FFF" w:rsidRPr="00936FFF">
        <w:t xml:space="preserve"> and Kolb</w:t>
      </w:r>
      <w:r w:rsidRPr="00C17FC1">
        <w:t>’s Experiential Learning</w:t>
      </w:r>
      <w:r w:rsidR="00936FFF" w:rsidRPr="00936FFF">
        <w:t xml:space="preserve"> theories.  David Kolb</w:t>
      </w:r>
      <w:r w:rsidRPr="00C17FC1">
        <w:t xml:space="preserve"> </w:t>
      </w:r>
      <w:r w:rsidR="00936FFF" w:rsidRPr="00936FFF">
        <w:t>developed his learning style inventory from his learning styles model which he published in</w:t>
      </w:r>
      <w:r w:rsidRPr="00C17FC1">
        <w:t xml:space="preserve"> </w:t>
      </w:r>
      <w:r w:rsidR="00936FFF" w:rsidRPr="00936FFF">
        <w:t>1984. Kolb experimental learning</w:t>
      </w:r>
      <w:r w:rsidRPr="00C17FC1">
        <w:t xml:space="preserve"> cycle consists</w:t>
      </w:r>
      <w:r w:rsidR="00936FFF" w:rsidRPr="00936FFF">
        <w:t xml:space="preserve"> of </w:t>
      </w:r>
      <w:r w:rsidR="00B25127" w:rsidRPr="00C17FC1">
        <w:t xml:space="preserve">a </w:t>
      </w:r>
      <w:r w:rsidR="00936FFF" w:rsidRPr="00936FFF">
        <w:t>four stage c</w:t>
      </w:r>
      <w:r w:rsidRPr="00C17FC1">
        <w:t xml:space="preserve">ycle of learning </w:t>
      </w:r>
      <w:r w:rsidR="00936FFF" w:rsidRPr="00936FFF">
        <w:t>(Schultz et al.</w:t>
      </w:r>
      <w:proofErr w:type="gramStart"/>
      <w:r w:rsidR="00936FFF" w:rsidRPr="00936FFF">
        <w:t>,</w:t>
      </w:r>
      <w:r w:rsidRPr="00C17FC1">
        <w:t>2016</w:t>
      </w:r>
      <w:proofErr w:type="gramEnd"/>
      <w:r w:rsidRPr="00C17FC1">
        <w:t>)</w:t>
      </w:r>
      <w:r w:rsidR="00936FFF" w:rsidRPr="00936FFF">
        <w:t xml:space="preserve">. Kolb believed that </w:t>
      </w:r>
      <w:r w:rsidR="00B25127" w:rsidRPr="00C17FC1">
        <w:t>“</w:t>
      </w:r>
      <w:r w:rsidR="00936FFF" w:rsidRPr="00936FFF">
        <w:t>learning is the process whereby knowledge is creating through the</w:t>
      </w:r>
      <w:r w:rsidR="00B25127" w:rsidRPr="00C17FC1">
        <w:t xml:space="preserve"> </w:t>
      </w:r>
      <w:r w:rsidR="00936FFF" w:rsidRPr="00936FFF">
        <w:t>transformation of experience.</w:t>
      </w:r>
      <w:r w:rsidR="00B25127" w:rsidRPr="00C17FC1">
        <w:t>”</w:t>
      </w:r>
      <w:r w:rsidR="00936FFF" w:rsidRPr="00936FFF">
        <w:t xml:space="preserve"> Kolb theorised that effective learning occurs in a cycle of four</w:t>
      </w:r>
      <w:r w:rsidR="00B25127" w:rsidRPr="00C17FC1">
        <w:t xml:space="preserve"> </w:t>
      </w:r>
      <w:r w:rsidR="00936FFF" w:rsidRPr="00936FFF">
        <w:t>stages; first having concrete experience, secondly observing and reflecting on that experience</w:t>
      </w:r>
      <w:r w:rsidR="00B25127" w:rsidRPr="00C17FC1">
        <w:t xml:space="preserve"> </w:t>
      </w:r>
      <w:r w:rsidR="00936FFF" w:rsidRPr="00936FFF">
        <w:t>which leads to third</w:t>
      </w:r>
      <w:r w:rsidR="00B25127" w:rsidRPr="00C17FC1">
        <w:t>ly and abst</w:t>
      </w:r>
      <w:r w:rsidR="00936FFF" w:rsidRPr="00936FFF">
        <w:t>r</w:t>
      </w:r>
      <w:r w:rsidR="00B25127" w:rsidRPr="00C17FC1">
        <w:t>act</w:t>
      </w:r>
      <w:r w:rsidR="00936FFF" w:rsidRPr="00936FFF">
        <w:t xml:space="preserve"> conceptualisation which would be new ideas, an alteration to an</w:t>
      </w:r>
      <w:r w:rsidR="00B25127" w:rsidRPr="00C17FC1">
        <w:t xml:space="preserve"> </w:t>
      </w:r>
      <w:r w:rsidR="00936FFF" w:rsidRPr="00936FFF">
        <w:t>existing way of thing or analysing and concluding</w:t>
      </w:r>
      <w:r w:rsidR="00B25127" w:rsidRPr="00C17FC1">
        <w:t xml:space="preserve"> </w:t>
      </w:r>
      <w:r w:rsidR="00936FFF" w:rsidRPr="00936FFF">
        <w:t>(Barker et al., 2016)</w:t>
      </w:r>
      <w:r w:rsidR="00B25127" w:rsidRPr="00C17FC1">
        <w:t>.</w:t>
      </w:r>
      <w:r w:rsidR="00936FFF" w:rsidRPr="00936FFF">
        <w:t xml:space="preserve"> Lastly in the four stages</w:t>
      </w:r>
      <w:r w:rsidR="00B25127" w:rsidRPr="00C17FC1">
        <w:t xml:space="preserve"> </w:t>
      </w:r>
      <w:r w:rsidR="00936FFF" w:rsidRPr="00936FFF">
        <w:t xml:space="preserve">of Kolb </w:t>
      </w:r>
      <w:r w:rsidR="00B25127" w:rsidRPr="00C17FC1">
        <w:t>theory</w:t>
      </w:r>
      <w:r w:rsidR="00936FFF" w:rsidRPr="00936FFF">
        <w:t xml:space="preserve"> of learning is </w:t>
      </w:r>
      <w:r w:rsidR="00B25127" w:rsidRPr="00C17FC1">
        <w:t>active</w:t>
      </w:r>
      <w:r w:rsidR="00936FFF" w:rsidRPr="00936FFF">
        <w:t xml:space="preserve"> experimentation, in which the learner applies their</w:t>
      </w:r>
      <w:r w:rsidR="00C17FC1">
        <w:t xml:space="preserve"> </w:t>
      </w:r>
      <w:r w:rsidR="00936FFF" w:rsidRPr="00936FFF">
        <w:t>newly found knowledge in situations and has new experiences. Having spent time learning about</w:t>
      </w:r>
      <w:r w:rsidR="00B25127" w:rsidRPr="00C17FC1">
        <w:t xml:space="preserve"> </w:t>
      </w:r>
      <w:r w:rsidR="00936FFF" w:rsidRPr="00936FFF">
        <w:t>Kolb’s learning cycle I realised that I never really gave much thought into the different stages in</w:t>
      </w:r>
      <w:r w:rsidR="00B25127" w:rsidRPr="00C17FC1">
        <w:t xml:space="preserve"> </w:t>
      </w:r>
      <w:r w:rsidR="00936FFF" w:rsidRPr="00936FFF">
        <w:t>the learning process. Subsequently, I realised that learning about different theories will benefit</w:t>
      </w:r>
      <w:r w:rsidR="00B25127" w:rsidRPr="00C17FC1">
        <w:t xml:space="preserve"> </w:t>
      </w:r>
      <w:r w:rsidR="00936FFF" w:rsidRPr="00936FFF">
        <w:t>me in</w:t>
      </w:r>
      <w:r w:rsidR="00B25127" w:rsidRPr="00C17FC1">
        <w:t xml:space="preserve"> future and</w:t>
      </w:r>
      <w:r w:rsidR="00936FFF" w:rsidRPr="00936FFF">
        <w:t xml:space="preserve"> help </w:t>
      </w:r>
      <w:r w:rsidR="00B25127" w:rsidRPr="00C17FC1">
        <w:t xml:space="preserve">me </w:t>
      </w:r>
      <w:r w:rsidR="00936FFF" w:rsidRPr="00936FFF">
        <w:t>to take responsibility for my learning by reflecting and implementing what</w:t>
      </w:r>
      <w:r w:rsidR="00B25127" w:rsidRPr="00C17FC1">
        <w:t xml:space="preserve"> </w:t>
      </w:r>
      <w:r w:rsidR="00936FFF" w:rsidRPr="00936FFF">
        <w:t xml:space="preserve">has been learned. </w:t>
      </w:r>
    </w:p>
    <w:p w:rsidR="003F4AD5" w:rsidRDefault="00C17FC1" w:rsidP="00C877E1">
      <w:r w:rsidRPr="00C17FC1">
        <w:t>In 1988 Graham Gibbs developed his reflective cycle to give structure to learning from</w:t>
      </w:r>
      <w:r>
        <w:t xml:space="preserve"> </w:t>
      </w:r>
      <w:r w:rsidRPr="00C17FC1">
        <w:t>experi</w:t>
      </w:r>
      <w:r>
        <w:t>ences (</w:t>
      </w:r>
      <w:proofErr w:type="spellStart"/>
      <w:r>
        <w:t>Husebø</w:t>
      </w:r>
      <w:proofErr w:type="spellEnd"/>
      <w:r>
        <w:t xml:space="preserve"> et al., 2015)</w:t>
      </w:r>
      <w:r w:rsidRPr="00C17FC1">
        <w:t>. Gibbs</w:t>
      </w:r>
      <w:r w:rsidR="003F4AD5">
        <w:t>’</w:t>
      </w:r>
      <w:r w:rsidRPr="00C17FC1">
        <w:t xml:space="preserve"> theory consists of six stage</w:t>
      </w:r>
      <w:r w:rsidR="003F4AD5">
        <w:t>s:</w:t>
      </w:r>
      <w:r w:rsidRPr="00C17FC1">
        <w:t xml:space="preserve"> first we describe exactly</w:t>
      </w:r>
      <w:r>
        <w:t xml:space="preserve"> </w:t>
      </w:r>
      <w:r w:rsidRPr="00C17FC1">
        <w:t>what the experience was</w:t>
      </w:r>
      <w:r w:rsidR="003F4AD5">
        <w:t>;</w:t>
      </w:r>
      <w:r w:rsidRPr="00C17FC1">
        <w:t xml:space="preserve"> secondly we then state the feelings and thoughts</w:t>
      </w:r>
      <w:r w:rsidR="003F4AD5">
        <w:t>;</w:t>
      </w:r>
      <w:r w:rsidRPr="00C17FC1">
        <w:t xml:space="preserve"> thirdly we evaluate</w:t>
      </w:r>
      <w:r>
        <w:t xml:space="preserve"> </w:t>
      </w:r>
      <w:r w:rsidRPr="00C17FC1">
        <w:t>the good and bad from the experience</w:t>
      </w:r>
      <w:r w:rsidR="003F4AD5">
        <w:t>;</w:t>
      </w:r>
      <w:r w:rsidRPr="00C17FC1">
        <w:t xml:space="preserve"> fourthly we analyse to extract meaning from what has</w:t>
      </w:r>
      <w:r>
        <w:t xml:space="preserve"> </w:t>
      </w:r>
      <w:r w:rsidR="003F4AD5">
        <w:t>occurred;</w:t>
      </w:r>
      <w:r w:rsidRPr="00C17FC1">
        <w:t xml:space="preserve"> the </w:t>
      </w:r>
      <w:r w:rsidR="003F4AD5">
        <w:t>penultimate</w:t>
      </w:r>
      <w:r w:rsidRPr="00C17FC1">
        <w:t xml:space="preserve"> stage in the Gibbs reflective cycle is conclusion</w:t>
      </w:r>
      <w:r w:rsidR="003F4AD5">
        <w:t>,</w:t>
      </w:r>
      <w:r w:rsidRPr="00C17FC1">
        <w:t xml:space="preserve"> in which </w:t>
      </w:r>
      <w:r w:rsidRPr="00C17FC1">
        <w:lastRenderedPageBreak/>
        <w:t xml:space="preserve">we would </w:t>
      </w:r>
      <w:proofErr w:type="spellStart"/>
      <w:r w:rsidRPr="00C17FC1">
        <w:t>summarise</w:t>
      </w:r>
      <w:proofErr w:type="spellEnd"/>
      <w:r>
        <w:t xml:space="preserve"> </w:t>
      </w:r>
      <w:r w:rsidRPr="00C17FC1">
        <w:t xml:space="preserve">our learning and highlight </w:t>
      </w:r>
      <w:r>
        <w:t>what improvements we could make (Tanaka et al., 2018)</w:t>
      </w:r>
      <w:r w:rsidRPr="00C17FC1">
        <w:t>. Lastly we</w:t>
      </w:r>
      <w:r>
        <w:t xml:space="preserve"> </w:t>
      </w:r>
      <w:r w:rsidRPr="00C17FC1">
        <w:t>would make an action plan to state how we will work differently and what steps we will put in</w:t>
      </w:r>
      <w:r>
        <w:t xml:space="preserve"> </w:t>
      </w:r>
      <w:r w:rsidRPr="00C17FC1">
        <w:t xml:space="preserve">place to ensure it happens. </w:t>
      </w:r>
    </w:p>
    <w:p w:rsidR="00C17FC1" w:rsidRDefault="00C17FC1" w:rsidP="00C877E1">
      <w:r w:rsidRPr="00C17FC1">
        <w:t>Gibbs and Kolb’s theories on learning are very similar in principle and I found them extremely</w:t>
      </w:r>
      <w:r>
        <w:t xml:space="preserve"> </w:t>
      </w:r>
      <w:r w:rsidRPr="00C17FC1">
        <w:t>useful when reflecting on what I have learned. Having learned about these theories I now feel</w:t>
      </w:r>
      <w:r>
        <w:t xml:space="preserve"> </w:t>
      </w:r>
      <w:r w:rsidRPr="00C17FC1">
        <w:t xml:space="preserve">confident about my ability to reflect on my learning completely using these preferred methods.  </w:t>
      </w:r>
    </w:p>
    <w:p w:rsidR="00B14035" w:rsidRDefault="00B14035" w:rsidP="00B14035">
      <w:pPr>
        <w:pStyle w:val="Heading1"/>
      </w:pPr>
      <w:bookmarkStart w:id="3" w:name="_Toc28877298"/>
      <w:r>
        <w:t>Employability Skills</w:t>
      </w:r>
      <w:bookmarkEnd w:id="3"/>
    </w:p>
    <w:p w:rsidR="00C17FC1" w:rsidRPr="00C17FC1" w:rsidRDefault="00C17FC1" w:rsidP="00C877E1">
      <w:r w:rsidRPr="00C17FC1">
        <w:t>We learnt about Employability Skills. Employability skills are the skills employers will</w:t>
      </w:r>
      <w:r>
        <w:t xml:space="preserve"> </w:t>
      </w:r>
      <w:r w:rsidR="003F4AD5">
        <w:t>look for in a successful</w:t>
      </w:r>
      <w:r w:rsidRPr="00C17FC1">
        <w:t xml:space="preserve"> job candidate. Employability skills consist of having a positive attitude,</w:t>
      </w:r>
      <w:r>
        <w:t xml:space="preserve"> </w:t>
      </w:r>
      <w:r w:rsidRPr="00C17FC1">
        <w:t>communication, teamwork, self-management, willingness to learn and thinking skills to name</w:t>
      </w:r>
      <w:r>
        <w:t xml:space="preserve"> </w:t>
      </w:r>
      <w:r w:rsidR="003F4AD5">
        <w:t>a few. W</w:t>
      </w:r>
      <w:r w:rsidRPr="00C17FC1">
        <w:t>e identified what employability skil</w:t>
      </w:r>
      <w:r w:rsidR="003F4AD5">
        <w:t>ls we felt we already possessed</w:t>
      </w:r>
      <w:r w:rsidRPr="00C17FC1">
        <w:t>. I s</w:t>
      </w:r>
      <w:r>
        <w:t>t</w:t>
      </w:r>
      <w:r w:rsidRPr="00C17FC1">
        <w:t>ated one being that</w:t>
      </w:r>
      <w:r>
        <w:t xml:space="preserve"> </w:t>
      </w:r>
      <w:r w:rsidRPr="00C17FC1">
        <w:t xml:space="preserve">I have a good eye for detail. We went </w:t>
      </w:r>
      <w:r w:rsidR="003F4AD5" w:rsidRPr="00C17FC1">
        <w:t>on to</w:t>
      </w:r>
      <w:r>
        <w:t xml:space="preserve"> </w:t>
      </w:r>
      <w:r w:rsidRPr="00C17FC1">
        <w:t xml:space="preserve">discuss </w:t>
      </w:r>
      <w:r>
        <w:t>how</w:t>
      </w:r>
      <w:r w:rsidRPr="00C17FC1">
        <w:t xml:space="preserve"> we could further develop our current skillset</w:t>
      </w:r>
      <w:r>
        <w:t xml:space="preserve"> </w:t>
      </w:r>
      <w:r w:rsidRPr="00C17FC1">
        <w:t>and what steps we could take. At the time I thought the exercise was uninteresting and pointless</w:t>
      </w:r>
      <w:r>
        <w:t xml:space="preserve"> </w:t>
      </w:r>
      <w:r w:rsidRPr="00C17FC1">
        <w:t xml:space="preserve">as I have been successfully employed many </w:t>
      </w:r>
      <w:r w:rsidR="003F4AD5">
        <w:t>ti</w:t>
      </w:r>
      <w:r w:rsidRPr="00C17FC1">
        <w:t>m</w:t>
      </w:r>
      <w:r w:rsidR="003F4AD5">
        <w:t>es before and am</w:t>
      </w:r>
      <w:r w:rsidRPr="00C17FC1">
        <w:t xml:space="preserve"> already committed to </w:t>
      </w:r>
      <w:r w:rsidR="003F4AD5" w:rsidRPr="00C17FC1">
        <w:t>lifelong</w:t>
      </w:r>
      <w:r>
        <w:t xml:space="preserve"> </w:t>
      </w:r>
      <w:r w:rsidRPr="00C17FC1">
        <w:t>learning. Later I came to the realisation that you can never acquire too many employability skills</w:t>
      </w:r>
      <w:r>
        <w:t xml:space="preserve"> </w:t>
      </w:r>
      <w:r w:rsidRPr="00C17FC1">
        <w:t>and there is no perfect candidate because all it takes for you to be successful is to have more</w:t>
      </w:r>
      <w:r>
        <w:t xml:space="preserve"> </w:t>
      </w:r>
      <w:r w:rsidRPr="00C17FC1">
        <w:t xml:space="preserve">skills than your fellow applications. </w:t>
      </w:r>
      <w:r w:rsidR="003F4AD5">
        <w:t>After discussing</w:t>
      </w:r>
      <w:r w:rsidRPr="00C17FC1">
        <w:t xml:space="preserve"> our skills and </w:t>
      </w:r>
      <w:r w:rsidR="003F4AD5">
        <w:t>thinking</w:t>
      </w:r>
      <w:r w:rsidRPr="00C17FC1">
        <w:t xml:space="preserve"> about how we can</w:t>
      </w:r>
      <w:r>
        <w:t xml:space="preserve"> </w:t>
      </w:r>
      <w:r w:rsidRPr="00C17FC1">
        <w:t xml:space="preserve">improve them I have </w:t>
      </w:r>
      <w:r w:rsidR="003F4AD5">
        <w:t xml:space="preserve">come to the </w:t>
      </w:r>
      <w:proofErr w:type="spellStart"/>
      <w:r w:rsidR="003F4AD5">
        <w:t>realisation</w:t>
      </w:r>
      <w:proofErr w:type="spellEnd"/>
      <w:r w:rsidRPr="00C17FC1">
        <w:t xml:space="preserve"> that continuously </w:t>
      </w:r>
      <w:proofErr w:type="spellStart"/>
      <w:r w:rsidRPr="00C17FC1">
        <w:t>analysing</w:t>
      </w:r>
      <w:proofErr w:type="spellEnd"/>
      <w:r w:rsidRPr="00C17FC1">
        <w:t xml:space="preserve"> our skillset is key to </w:t>
      </w:r>
      <w:r w:rsidR="003F4AD5" w:rsidRPr="00C17FC1">
        <w:t>strengthening our</w:t>
      </w:r>
      <w:r>
        <w:t xml:space="preserve"> </w:t>
      </w:r>
      <w:r w:rsidRPr="00C17FC1">
        <w:t xml:space="preserve">desirability for potential </w:t>
      </w:r>
      <w:r w:rsidR="003F4AD5">
        <w:t>recruiters</w:t>
      </w:r>
      <w:r w:rsidRPr="00C17FC1">
        <w:t xml:space="preserve">. </w:t>
      </w:r>
    </w:p>
    <w:p w:rsidR="00936FFF" w:rsidRPr="00C17FC1" w:rsidRDefault="00B25127" w:rsidP="00B14035">
      <w:r w:rsidRPr="00C17FC1">
        <w:t xml:space="preserve">This </w:t>
      </w:r>
      <w:r w:rsidR="00936FFF" w:rsidRPr="00936FFF">
        <w:t>knowledge is useful as it helps me to gain confidence and ultimately</w:t>
      </w:r>
      <w:r w:rsidRPr="00C17FC1">
        <w:t xml:space="preserve"> </w:t>
      </w:r>
      <w:r w:rsidR="00936FFF" w:rsidRPr="00936FFF">
        <w:t>enables me t</w:t>
      </w:r>
      <w:r w:rsidR="00C17FC1" w:rsidRPr="00C17FC1">
        <w:t>o be more effective at work</w:t>
      </w:r>
      <w:r w:rsidR="00C877E1">
        <w:t xml:space="preserve"> in future</w:t>
      </w:r>
      <w:r w:rsidR="00C17FC1" w:rsidRPr="00C17FC1">
        <w:t>. I</w:t>
      </w:r>
      <w:r w:rsidR="00C877E1">
        <w:t xml:space="preserve"> have learned that i</w:t>
      </w:r>
      <w:r w:rsidR="00C17FC1" w:rsidRPr="00C17FC1">
        <w:t>n</w:t>
      </w:r>
      <w:r w:rsidRPr="00C17FC1">
        <w:t xml:space="preserve"> order </w:t>
      </w:r>
      <w:r w:rsidR="00936FFF" w:rsidRPr="00936FFF">
        <w:t>to improve my employability</w:t>
      </w:r>
      <w:r w:rsidR="00C17FC1" w:rsidRPr="00C17FC1">
        <w:t xml:space="preserve"> s</w:t>
      </w:r>
      <w:r w:rsidR="00936FFF" w:rsidRPr="00936FFF">
        <w:t>kills</w:t>
      </w:r>
      <w:r w:rsidR="00C17FC1" w:rsidRPr="00C17FC1">
        <w:t xml:space="preserve"> </w:t>
      </w:r>
      <w:r w:rsidR="00936FFF" w:rsidRPr="00936FFF">
        <w:t xml:space="preserve">I will need to advance my education, be organised, improve my teamwork </w:t>
      </w:r>
      <w:r w:rsidRPr="00C17FC1">
        <w:t>s</w:t>
      </w:r>
      <w:r w:rsidR="00936FFF" w:rsidRPr="00936FFF">
        <w:t>kills, improve</w:t>
      </w:r>
      <w:r w:rsidRPr="00C17FC1">
        <w:t xml:space="preserve"> </w:t>
      </w:r>
      <w:r w:rsidR="00936FFF" w:rsidRPr="00936FFF">
        <w:t xml:space="preserve">my communication, become more </w:t>
      </w:r>
      <w:r w:rsidR="00C17FC1" w:rsidRPr="00C17FC1">
        <w:t xml:space="preserve">self-motivated and operate with a high </w:t>
      </w:r>
      <w:r w:rsidR="00936FFF" w:rsidRPr="00936FFF">
        <w:t>level professionalism.</w:t>
      </w:r>
    </w:p>
    <w:p w:rsidR="00B14035" w:rsidRDefault="00B14035" w:rsidP="00B14035">
      <w:pPr>
        <w:pStyle w:val="Heading1"/>
      </w:pPr>
      <w:bookmarkStart w:id="4" w:name="_Toc28877299"/>
      <w:r>
        <w:t>Time Management Skills</w:t>
      </w:r>
      <w:bookmarkEnd w:id="4"/>
    </w:p>
    <w:p w:rsidR="00C877E1" w:rsidRDefault="00936FFF" w:rsidP="00B14035">
      <w:pPr>
        <w:shd w:val="clear" w:color="auto" w:fill="FFFFFF"/>
      </w:pPr>
      <w:r w:rsidRPr="00936FFF">
        <w:t>I learnt about time management skills and the importance of self-management. I learned about</w:t>
      </w:r>
      <w:r w:rsidR="00C877E1">
        <w:t xml:space="preserve"> </w:t>
      </w:r>
      <w:r w:rsidRPr="00936FFF">
        <w:t xml:space="preserve">the </w:t>
      </w:r>
      <w:r w:rsidRPr="00C877E1">
        <w:t>importance of prioritising the important and urgent tasks as according to President D.</w:t>
      </w:r>
      <w:r w:rsidR="00C877E1" w:rsidRPr="00C877E1">
        <w:t xml:space="preserve"> </w:t>
      </w:r>
      <w:proofErr w:type="spellStart"/>
      <w:r w:rsidRPr="00C877E1">
        <w:t>Eisenhower</w:t>
      </w:r>
      <w:r w:rsidR="00C877E1" w:rsidRPr="00C877E1">
        <w:t>s</w:t>
      </w:r>
      <w:proofErr w:type="spellEnd"/>
      <w:r w:rsidRPr="00C877E1">
        <w:t xml:space="preserve"> ‘Eisenhower Method’. “What is important is seldom urgent and what is </w:t>
      </w:r>
      <w:r w:rsidRPr="00C877E1">
        <w:lastRenderedPageBreak/>
        <w:t>urgent is</w:t>
      </w:r>
      <w:r w:rsidR="00C877E1" w:rsidRPr="00C877E1">
        <w:t xml:space="preserve"> </w:t>
      </w:r>
      <w:r w:rsidRPr="00C877E1">
        <w:t xml:space="preserve">seldom important”. The Eisenhower Method consists of putting tasks into </w:t>
      </w:r>
      <w:r w:rsidR="00B31E3C">
        <w:t xml:space="preserve">a </w:t>
      </w:r>
      <w:r w:rsidRPr="00C877E1">
        <w:t>priority matrix and</w:t>
      </w:r>
      <w:r w:rsidR="00C877E1" w:rsidRPr="00C877E1">
        <w:t xml:space="preserve"> </w:t>
      </w:r>
      <w:r w:rsidRPr="00C877E1">
        <w:t xml:space="preserve">judging which </w:t>
      </w:r>
      <w:r w:rsidR="00B31E3C">
        <w:t>should</w:t>
      </w:r>
      <w:r w:rsidRPr="00C877E1">
        <w:t xml:space="preserve"> be completed first by level of importance and urgency. Time management is</w:t>
      </w:r>
      <w:r w:rsidR="00C877E1" w:rsidRPr="00C877E1">
        <w:t xml:space="preserve"> </w:t>
      </w:r>
      <w:r w:rsidRPr="00C877E1">
        <w:t>the key to efficient working, the ability to utilise time effectively and productively. For me I</w:t>
      </w:r>
      <w:r w:rsidR="00C877E1" w:rsidRPr="00C877E1">
        <w:t xml:space="preserve"> found prioritising my workload as very beneficial learning. Sometimes I feel as though as I have an abundance of time to create a task when in reality </w:t>
      </w:r>
      <w:r w:rsidR="00B31E3C">
        <w:t>it</w:t>
      </w:r>
      <w:r w:rsidR="00B31E3C" w:rsidRPr="00C877E1">
        <w:t>s deadline</w:t>
      </w:r>
      <w:r w:rsidR="00C877E1" w:rsidRPr="00C877E1">
        <w:t xml:space="preserve"> could be rapidly approaching. I found it particularly interesting to learn about this new </w:t>
      </w:r>
      <w:r w:rsidR="00B31E3C">
        <w:t>and eagerly anticipated how implementing this new found</w:t>
      </w:r>
      <w:r w:rsidR="00C877E1" w:rsidRPr="00C877E1">
        <w:t xml:space="preserve"> theory would be benefit me in the </w:t>
      </w:r>
      <w:r w:rsidR="00B31E3C" w:rsidRPr="00C877E1">
        <w:t>real world</w:t>
      </w:r>
      <w:r w:rsidR="00C877E1" w:rsidRPr="00C877E1">
        <w:t>.  Effective   time   management   will   help   when   creating   and   keeping   deadlines, delegating tasks to others, setting and achieving goals, decision making and team management.</w:t>
      </w:r>
      <w:r w:rsidR="00C877E1">
        <w:t xml:space="preserve"> </w:t>
      </w:r>
      <w:r w:rsidR="00C877E1" w:rsidRPr="00C877E1">
        <w:t>At   the   time   of   learning   about   time   management   I   realised   how   important   effective   time</w:t>
      </w:r>
      <w:r w:rsidR="00C877E1">
        <w:t xml:space="preserve"> </w:t>
      </w:r>
      <w:r w:rsidR="00C877E1" w:rsidRPr="00C877E1">
        <w:t>management is. Previously I had a good understanding of time management however having</w:t>
      </w:r>
      <w:r w:rsidR="00C877E1">
        <w:t xml:space="preserve"> </w:t>
      </w:r>
      <w:r w:rsidR="00C877E1" w:rsidRPr="00C877E1">
        <w:t>learned abou</w:t>
      </w:r>
      <w:r w:rsidR="004C5E13">
        <w:t>t Eisenhower Method of prioritis</w:t>
      </w:r>
      <w:r w:rsidR="00C877E1" w:rsidRPr="00C877E1">
        <w:t>ation I am confident I will be able to manage my</w:t>
      </w:r>
      <w:r w:rsidR="00C877E1">
        <w:t xml:space="preserve"> </w:t>
      </w:r>
      <w:r w:rsidR="00C877E1" w:rsidRPr="00C877E1">
        <w:t xml:space="preserve">workload more effectively. In future I will use Eisenhower Method to help me. </w:t>
      </w:r>
    </w:p>
    <w:p w:rsidR="00B14035" w:rsidRDefault="00B14035" w:rsidP="00B14035">
      <w:pPr>
        <w:pStyle w:val="Heading1"/>
      </w:pPr>
      <w:bookmarkStart w:id="5" w:name="_Toc28877300"/>
      <w:r>
        <w:t>Research Skills</w:t>
      </w:r>
      <w:bookmarkEnd w:id="5"/>
    </w:p>
    <w:p w:rsidR="004C5E13" w:rsidRDefault="004C5E13" w:rsidP="00B14035">
      <w:pPr>
        <w:shd w:val="clear" w:color="auto" w:fill="FFFFFF"/>
        <w:spacing w:after="0"/>
      </w:pPr>
      <w:r w:rsidRPr="004C5E13">
        <w:t>We also learnt about research skills. Resea</w:t>
      </w:r>
      <w:r>
        <w:t>rching is gathering information;</w:t>
      </w:r>
      <w:r w:rsidRPr="004C5E13">
        <w:t xml:space="preserve"> searching,</w:t>
      </w:r>
      <w:r>
        <w:t xml:space="preserve"> </w:t>
      </w:r>
      <w:r w:rsidRPr="004C5E13">
        <w:t>locating, extracting, organising, evaluating and presenting information to a relevant topic. Report</w:t>
      </w:r>
      <w:r>
        <w:t xml:space="preserve"> writing, data collection</w:t>
      </w:r>
      <w:r w:rsidRPr="004C5E13">
        <w:t xml:space="preserve"> and handing information off the internet are all examples research skills.</w:t>
      </w:r>
      <w:r>
        <w:t xml:space="preserve"> </w:t>
      </w:r>
      <w:r w:rsidRPr="004C5E13">
        <w:t>We learned the six steps of research process in which we find a topic, gather information,</w:t>
      </w:r>
      <w:r>
        <w:t xml:space="preserve"> </w:t>
      </w:r>
      <w:r w:rsidRPr="004C5E13">
        <w:t>evaluate when we have, organise information, cite your sources properly and present your</w:t>
      </w:r>
      <w:r>
        <w:t xml:space="preserve"> </w:t>
      </w:r>
      <w:r w:rsidRPr="004C5E13">
        <w:t>research. We learned the difference between primary a</w:t>
      </w:r>
      <w:r>
        <w:t>nd secondary sources;</w:t>
      </w:r>
      <w:r w:rsidRPr="004C5E13">
        <w:t xml:space="preserve"> </w:t>
      </w:r>
      <w:r>
        <w:t>p</w:t>
      </w:r>
      <w:r w:rsidRPr="004C5E13">
        <w:t>rimary being that</w:t>
      </w:r>
      <w:r>
        <w:t xml:space="preserve"> </w:t>
      </w:r>
      <w:r w:rsidRPr="004C5E13">
        <w:t>from first-hand account while secondary sources would be anything that doesn’t come from a</w:t>
      </w:r>
      <w:r>
        <w:t xml:space="preserve"> </w:t>
      </w:r>
      <w:r w:rsidRPr="004C5E13">
        <w:t>primary source including published research and newspaper articles.  At first when we started</w:t>
      </w:r>
      <w:r>
        <w:t xml:space="preserve"> </w:t>
      </w:r>
      <w:r w:rsidRPr="004C5E13">
        <w:t>learning about research skills, I thought it should be self-explanatory. Having d</w:t>
      </w:r>
      <w:r>
        <w:t>el</w:t>
      </w:r>
      <w:r w:rsidRPr="004C5E13">
        <w:t>ved deeper into</w:t>
      </w:r>
      <w:r>
        <w:t xml:space="preserve"> </w:t>
      </w:r>
      <w:r w:rsidRPr="004C5E13">
        <w:t>the aspects of effective research, I understand that research is important to study and providing</w:t>
      </w:r>
      <w:r>
        <w:t xml:space="preserve"> </w:t>
      </w:r>
      <w:r w:rsidRPr="004C5E13">
        <w:t xml:space="preserve">answers to complex questions. Research is </w:t>
      </w:r>
      <w:proofErr w:type="gramStart"/>
      <w:r w:rsidRPr="004C5E13">
        <w:t>key</w:t>
      </w:r>
      <w:proofErr w:type="gramEnd"/>
      <w:r w:rsidRPr="004C5E13">
        <w:t xml:space="preserve"> to improving. Having learned about research</w:t>
      </w:r>
      <w:r>
        <w:t xml:space="preserve"> </w:t>
      </w:r>
      <w:r w:rsidRPr="004C5E13">
        <w:t xml:space="preserve">skills I now know in future that I should break the task down into manageable parts and use </w:t>
      </w:r>
      <w:r w:rsidR="00AC1AEF">
        <w:t xml:space="preserve">the </w:t>
      </w:r>
      <w:r w:rsidRPr="004C5E13">
        <w:t>six</w:t>
      </w:r>
      <w:r>
        <w:t xml:space="preserve"> </w:t>
      </w:r>
      <w:r w:rsidRPr="004C5E13">
        <w:t xml:space="preserve">steps of research process. </w:t>
      </w:r>
    </w:p>
    <w:p w:rsidR="004C5E13" w:rsidRPr="004C5E13" w:rsidRDefault="004C5E13" w:rsidP="004C5E13">
      <w:pPr>
        <w:shd w:val="clear" w:color="auto" w:fill="FFFFFF"/>
        <w:spacing w:after="0" w:line="240" w:lineRule="auto"/>
        <w:jc w:val="left"/>
      </w:pPr>
    </w:p>
    <w:p w:rsidR="004C5E13" w:rsidRDefault="004C5E13" w:rsidP="00B14035">
      <w:pPr>
        <w:shd w:val="clear" w:color="auto" w:fill="FFFFFF"/>
        <w:spacing w:after="0"/>
      </w:pPr>
      <w:r w:rsidRPr="004C5E13">
        <w:t xml:space="preserve">We learned about presentation skills. </w:t>
      </w:r>
      <w:r w:rsidR="00AC1AEF">
        <w:t xml:space="preserve">Presentation skills are the skills you need when delivering an effective and engaging presentation to an audience. </w:t>
      </w:r>
      <w:r w:rsidRPr="004C5E13">
        <w:t>Presenting information clearly is a key skill in</w:t>
      </w:r>
      <w:r>
        <w:t xml:space="preserve"> delivering </w:t>
      </w:r>
      <w:r w:rsidR="00AC1AEF">
        <w:t>your</w:t>
      </w:r>
      <w:r>
        <w:t xml:space="preserve"> message</w:t>
      </w:r>
      <w:r w:rsidRPr="004C5E13">
        <w:t xml:space="preserve">.   Presentation   skills   cover   several   areas   </w:t>
      </w:r>
      <w:r w:rsidRPr="004C5E13">
        <w:lastRenderedPageBreak/>
        <w:t>including   structure   of   your</w:t>
      </w:r>
      <w:r>
        <w:t xml:space="preserve"> </w:t>
      </w:r>
      <w:r w:rsidRPr="004C5E13">
        <w:t>presentation, design of your slides, your body language and tone of voice. I found this extremely</w:t>
      </w:r>
      <w:r>
        <w:t xml:space="preserve"> </w:t>
      </w:r>
      <w:r w:rsidRPr="004C5E13">
        <w:t>useful even though I have given numerous amounts of presentations in my life time. Presentation</w:t>
      </w:r>
      <w:r>
        <w:t xml:space="preserve"> </w:t>
      </w:r>
      <w:r w:rsidRPr="004C5E13">
        <w:t>skills are essential to me because I aim to run my own business and enterprises are dominated by</w:t>
      </w:r>
      <w:r>
        <w:t xml:space="preserve"> </w:t>
      </w:r>
      <w:r w:rsidRPr="004C5E13">
        <w:t>business presentations. For example, to secure a business loan it is normal to procedure to have</w:t>
      </w:r>
      <w:r>
        <w:t xml:space="preserve"> </w:t>
      </w:r>
      <w:r w:rsidRPr="004C5E13">
        <w:t>to present your business plan. As a next step, I need to plant adequately before my next</w:t>
      </w:r>
      <w:r>
        <w:t xml:space="preserve"> </w:t>
      </w:r>
      <w:r w:rsidRPr="004C5E13">
        <w:t>presentation. When planning for a presentation, it will be important to remember what I have</w:t>
      </w:r>
      <w:r>
        <w:t xml:space="preserve"> </w:t>
      </w:r>
      <w:r w:rsidRPr="004C5E13">
        <w:t>learned. I will remember to practice and rehearse my presentation several times before delivering</w:t>
      </w:r>
      <w:r>
        <w:t xml:space="preserve"> </w:t>
      </w:r>
      <w:r w:rsidRPr="004C5E13">
        <w:t>it.</w:t>
      </w:r>
    </w:p>
    <w:p w:rsidR="00B14035" w:rsidRDefault="00B14035" w:rsidP="00B14035">
      <w:pPr>
        <w:pStyle w:val="Heading1"/>
      </w:pPr>
      <w:bookmarkStart w:id="6" w:name="_Toc28877301"/>
      <w:r>
        <w:t>Analytical Thinking Skills</w:t>
      </w:r>
      <w:bookmarkEnd w:id="6"/>
    </w:p>
    <w:p w:rsidR="004C5E13" w:rsidRDefault="004C5E13" w:rsidP="00A83985">
      <w:pPr>
        <w:shd w:val="clear" w:color="auto" w:fill="FFFFFF"/>
        <w:spacing w:after="0"/>
      </w:pPr>
      <w:r w:rsidRPr="004C5E13">
        <w:t>I was introduced to analytical thinking skills. Analytical thinking is the mental process of</w:t>
      </w:r>
      <w:r w:rsidR="00AC1AEF">
        <w:t xml:space="preserve"> </w:t>
      </w:r>
      <w:r w:rsidRPr="004C5E13">
        <w:t>breaking down complex information or com</w:t>
      </w:r>
      <w:r w:rsidR="00AC1AEF">
        <w:t>prehensive data into smaller mor</w:t>
      </w:r>
      <w:r w:rsidRPr="004C5E13">
        <w:t>e manageable parts.</w:t>
      </w:r>
      <w:r>
        <w:t xml:space="preserve"> </w:t>
      </w:r>
      <w:r w:rsidR="00AC1AEF">
        <w:t xml:space="preserve">We use analytical thinking </w:t>
      </w:r>
      <w:r w:rsidRPr="004C5E13">
        <w:t>when</w:t>
      </w:r>
      <w:r w:rsidR="00AC1AEF">
        <w:t xml:space="preserve"> analy</w:t>
      </w:r>
      <w:r w:rsidR="00B14035">
        <w:t>s</w:t>
      </w:r>
      <w:r w:rsidR="00AC1AEF">
        <w:t>ing data, problem solving, o</w:t>
      </w:r>
      <w:r w:rsidRPr="004C5E13">
        <w:t>rganising,</w:t>
      </w:r>
      <w:r w:rsidR="00AC1AEF">
        <w:t xml:space="preserve"> </w:t>
      </w:r>
      <w:r w:rsidRPr="004C5E13">
        <w:t>reporting,</w:t>
      </w:r>
      <w:r>
        <w:t xml:space="preserve"> </w:t>
      </w:r>
      <w:r w:rsidRPr="004C5E13">
        <w:t xml:space="preserve">researching and even thinking creatively. When we use analytical thinking skills, we </w:t>
      </w:r>
      <w:r>
        <w:t>recogni</w:t>
      </w:r>
      <w:r w:rsidR="00AC1AEF">
        <w:t>s</w:t>
      </w:r>
      <w:r>
        <w:t xml:space="preserve">e </w:t>
      </w:r>
      <w:r w:rsidRPr="004C5E13">
        <w:t>our issues</w:t>
      </w:r>
      <w:r w:rsidR="00AC1AEF">
        <w:t>,</w:t>
      </w:r>
      <w:r w:rsidRPr="004C5E13">
        <w:t xml:space="preserve"> we then organise the information related to underlying issue, </w:t>
      </w:r>
      <w:r w:rsidR="00B14035" w:rsidRPr="004C5E13">
        <w:t>and next</w:t>
      </w:r>
      <w:r w:rsidRPr="004C5E13">
        <w:t xml:space="preserve"> we integrate all</w:t>
      </w:r>
      <w:r>
        <w:t xml:space="preserve"> </w:t>
      </w:r>
      <w:r w:rsidRPr="004C5E13">
        <w:t>pieces and finally draw our conclusions. When I first learned about analytical thinking skills, I</w:t>
      </w:r>
      <w:r>
        <w:t xml:space="preserve"> </w:t>
      </w:r>
      <w:r w:rsidRPr="004C5E13">
        <w:t>thought it was something I had never used before. I now realised that we use analytical thinking</w:t>
      </w:r>
      <w:r>
        <w:t xml:space="preserve"> </w:t>
      </w:r>
      <w:r w:rsidRPr="004C5E13">
        <w:t>more often than not without even realising. We can develop analytical thinking skills by being</w:t>
      </w:r>
      <w:r>
        <w:t xml:space="preserve"> </w:t>
      </w:r>
      <w:r w:rsidRPr="004C5E13">
        <w:t>more observant and paying attention to detail</w:t>
      </w:r>
      <w:r w:rsidR="00B14035">
        <w:t>,</w:t>
      </w:r>
      <w:r w:rsidRPr="004C5E13">
        <w:t xml:space="preserve"> practice breaking down action plans step by step as</w:t>
      </w:r>
      <w:r>
        <w:t xml:space="preserve"> </w:t>
      </w:r>
      <w:r w:rsidRPr="004C5E13">
        <w:t xml:space="preserve">well as trying to </w:t>
      </w:r>
      <w:r w:rsidR="00B14035">
        <w:t>find</w:t>
      </w:r>
      <w:r w:rsidRPr="004C5E13">
        <w:t xml:space="preserve"> similarities between completely different objects. In future, I will further</w:t>
      </w:r>
      <w:r>
        <w:t xml:space="preserve"> </w:t>
      </w:r>
      <w:r w:rsidRPr="004C5E13">
        <w:t xml:space="preserve">develop my analytical thinking skills by playing analytical games such as chess and dominoes. </w:t>
      </w:r>
    </w:p>
    <w:p w:rsidR="00B14035" w:rsidRDefault="00B14035" w:rsidP="00B14035">
      <w:pPr>
        <w:pStyle w:val="Heading1"/>
      </w:pPr>
      <w:bookmarkStart w:id="7" w:name="_Toc28877302"/>
      <w:r>
        <w:t>Critical Thinking Skills</w:t>
      </w:r>
      <w:bookmarkEnd w:id="7"/>
    </w:p>
    <w:p w:rsidR="00B14035" w:rsidRDefault="004C5E13" w:rsidP="00B14035">
      <w:pPr>
        <w:shd w:val="clear" w:color="auto" w:fill="FFFFFF"/>
        <w:spacing w:after="0"/>
        <w:jc w:val="left"/>
      </w:pPr>
      <w:r w:rsidRPr="004C5E13">
        <w:t>We learned about critical thinking skills. Critical thinking is about finding the best</w:t>
      </w:r>
      <w:r>
        <w:t xml:space="preserve"> </w:t>
      </w:r>
      <w:r w:rsidR="00B14035">
        <w:t>possible outcome;</w:t>
      </w:r>
      <w:r w:rsidRPr="004C5E13">
        <w:t xml:space="preserve"> weighing up the arguments and evidence for and against using as many</w:t>
      </w:r>
      <w:r>
        <w:t xml:space="preserve"> </w:t>
      </w:r>
      <w:r w:rsidRPr="004C5E13">
        <w:t>sources as possible. Critical thinking calls for a persistent effort to examine any belief or</w:t>
      </w:r>
      <w:r>
        <w:t xml:space="preserve"> </w:t>
      </w:r>
      <w:r w:rsidRPr="004C5E13">
        <w:t>supposed form of knowledge in the light of evidence that supports it and further conclusions to</w:t>
      </w:r>
      <w:r>
        <w:t xml:space="preserve"> </w:t>
      </w:r>
      <w:r w:rsidRPr="004C5E13">
        <w:t xml:space="preserve">which it </w:t>
      </w:r>
      <w:r>
        <w:t xml:space="preserve"> t</w:t>
      </w:r>
      <w:r w:rsidRPr="004C5E13">
        <w:t>ends (G</w:t>
      </w:r>
      <w:r w:rsidR="00B14035">
        <w:t>laser</w:t>
      </w:r>
      <w:r w:rsidRPr="004C5E13">
        <w:t>, 1941). According to Cott</w:t>
      </w:r>
      <w:r w:rsidR="00B14035">
        <w:t xml:space="preserve">rell critical thinking </w:t>
      </w:r>
      <w:proofErr w:type="spellStart"/>
      <w:r w:rsidR="00B14035">
        <w:t>constists</w:t>
      </w:r>
      <w:proofErr w:type="spellEnd"/>
      <w:r w:rsidR="00B14035">
        <w:t xml:space="preserve"> of three steps;</w:t>
      </w:r>
      <w:r>
        <w:t xml:space="preserve"> </w:t>
      </w:r>
      <w:r w:rsidR="00B14035" w:rsidRPr="004C5E13">
        <w:t>first is</w:t>
      </w:r>
      <w:r w:rsidR="00B14035">
        <w:t xml:space="preserve">   persistence, </w:t>
      </w:r>
      <w:r w:rsidRPr="004C5E13">
        <w:t>considering an issue carefully several times, secondly evaluating any</w:t>
      </w:r>
      <w:r w:rsidR="00B14035">
        <w:t xml:space="preserve"> </w:t>
      </w:r>
      <w:r w:rsidRPr="004C5E13">
        <w:t xml:space="preserve">evidence in support of the belief and thirdly considering the implications of the beliefs and </w:t>
      </w:r>
      <w:r>
        <w:t>w</w:t>
      </w:r>
      <w:r w:rsidRPr="004C5E13">
        <w:t>hat</w:t>
      </w:r>
      <w:r>
        <w:t xml:space="preserve"> </w:t>
      </w:r>
      <w:r w:rsidR="00B14035">
        <w:t>c</w:t>
      </w:r>
      <w:r w:rsidRPr="004C5E13">
        <w:t>onclusions should follow. One example of using critical thinking skills would be the ability to</w:t>
      </w:r>
      <w:r>
        <w:t xml:space="preserve"> </w:t>
      </w:r>
      <w:r w:rsidRPr="004C5E13">
        <w:t xml:space="preserve">recognise fake news, which is becoming more important in this modern age. Critical </w:t>
      </w:r>
      <w:r w:rsidRPr="004C5E13">
        <w:lastRenderedPageBreak/>
        <w:t>thinking is</w:t>
      </w:r>
      <w:r>
        <w:t xml:space="preserve"> </w:t>
      </w:r>
      <w:r w:rsidRPr="004C5E13">
        <w:t xml:space="preserve">about being an active </w:t>
      </w:r>
      <w:r w:rsidR="00B14035">
        <w:t>listener</w:t>
      </w:r>
      <w:r w:rsidRPr="004C5E13">
        <w:t xml:space="preserve"> as opposed to just receiving information. Critical thinkers </w:t>
      </w:r>
      <w:proofErr w:type="spellStart"/>
      <w:r w:rsidRPr="004C5E13">
        <w:t>analyse</w:t>
      </w:r>
      <w:proofErr w:type="spellEnd"/>
      <w:r>
        <w:t xml:space="preserve"> </w:t>
      </w:r>
      <w:r w:rsidRPr="004C5E13">
        <w:t xml:space="preserve">and solve problems systematically. Critical thinking will help understand </w:t>
      </w:r>
      <w:r>
        <w:t>l</w:t>
      </w:r>
      <w:r w:rsidRPr="004C5E13">
        <w:t>inks be</w:t>
      </w:r>
      <w:r w:rsidR="00B14035">
        <w:t>tween</w:t>
      </w:r>
      <w:r w:rsidRPr="004C5E13">
        <w:t xml:space="preserve"> ideas as</w:t>
      </w:r>
      <w:r>
        <w:t xml:space="preserve"> </w:t>
      </w:r>
      <w:r w:rsidR="00B14035">
        <w:t>well</w:t>
      </w:r>
      <w:r w:rsidRPr="004C5E13">
        <w:t xml:space="preserve"> as identify the inconsistencies and errors in reasoning. </w:t>
      </w:r>
    </w:p>
    <w:p w:rsidR="00B14035" w:rsidRDefault="00B14035" w:rsidP="00B14035">
      <w:pPr>
        <w:shd w:val="clear" w:color="auto" w:fill="FFFFFF"/>
        <w:spacing w:after="0"/>
        <w:jc w:val="left"/>
      </w:pPr>
    </w:p>
    <w:p w:rsidR="004C5E13" w:rsidRPr="004C5E13" w:rsidRDefault="004C5E13" w:rsidP="00B14035">
      <w:pPr>
        <w:shd w:val="clear" w:color="auto" w:fill="FFFFFF"/>
        <w:spacing w:after="0"/>
        <w:jc w:val="left"/>
      </w:pPr>
      <w:r w:rsidRPr="004C5E13">
        <w:t>When I learnt about critical thinking skills, I thought this is something that should come</w:t>
      </w:r>
      <w:r>
        <w:t xml:space="preserve"> </w:t>
      </w:r>
      <w:r w:rsidRPr="004C5E13">
        <w:t>naturally, the ability to decipher which is useful. Learning about critical thinking should help me</w:t>
      </w:r>
      <w:r>
        <w:t xml:space="preserve"> </w:t>
      </w:r>
      <w:r w:rsidRPr="004C5E13">
        <w:t xml:space="preserve">with </w:t>
      </w:r>
      <w:r>
        <w:t>d</w:t>
      </w:r>
      <w:r w:rsidRPr="004C5E13">
        <w:t xml:space="preserve">ecision making in future. Having </w:t>
      </w:r>
      <w:proofErr w:type="spellStart"/>
      <w:r w:rsidRPr="004C5E13">
        <w:t>analyse</w:t>
      </w:r>
      <w:r w:rsidR="00B14035">
        <w:t>d</w:t>
      </w:r>
      <w:proofErr w:type="spellEnd"/>
      <w:r w:rsidRPr="004C5E13">
        <w:t xml:space="preserve"> what it is to be a critical thinker I believe I have</w:t>
      </w:r>
      <w:r>
        <w:t xml:space="preserve"> </w:t>
      </w:r>
      <w:r w:rsidRPr="004C5E13">
        <w:t xml:space="preserve">significantly improved my decision-making process and ability to examine things objectively. </w:t>
      </w:r>
    </w:p>
    <w:p w:rsidR="00002D98" w:rsidRDefault="00012728" w:rsidP="00012728">
      <w:pPr>
        <w:pStyle w:val="Heading1"/>
        <w:rPr>
          <w:lang w:val="en-GB"/>
        </w:rPr>
      </w:pPr>
      <w:bookmarkStart w:id="8" w:name="_Toc28877303"/>
      <w:r>
        <w:rPr>
          <w:lang w:val="en-GB"/>
        </w:rPr>
        <w:t>Conclusion</w:t>
      </w:r>
      <w:bookmarkEnd w:id="8"/>
      <w:r w:rsidR="00002D98">
        <w:rPr>
          <w:lang w:val="en-GB"/>
        </w:rPr>
        <w:t xml:space="preserve"> </w:t>
      </w:r>
    </w:p>
    <w:p w:rsidR="003600AD" w:rsidRPr="00C17FC1" w:rsidRDefault="003600AD" w:rsidP="003600AD">
      <w:r>
        <w:t xml:space="preserve">All of the academic concepts learned in this module will benefit me in future learning and also my career </w:t>
      </w:r>
      <w:r w:rsidR="00627996" w:rsidRPr="00936FFF">
        <w:t>development and everyday life. I</w:t>
      </w:r>
      <w:r w:rsidR="00627996">
        <w:t xml:space="preserve"> have highlighted the best ways to develop my academic and employability skills</w:t>
      </w:r>
      <w:r>
        <w:t xml:space="preserve">, </w:t>
      </w:r>
      <w:r w:rsidRPr="00C17FC1">
        <w:t>research methods and referencing techniques.</w:t>
      </w:r>
    </w:p>
    <w:p w:rsidR="00627996" w:rsidRDefault="00627996" w:rsidP="00627996">
      <w:r w:rsidRPr="00936FFF">
        <w:t xml:space="preserve">I will </w:t>
      </w:r>
      <w:r>
        <w:t>optimis</w:t>
      </w:r>
      <w:r w:rsidR="003600AD">
        <w:t>e</w:t>
      </w:r>
      <w:r>
        <w:t xml:space="preserve"> my</w:t>
      </w:r>
      <w:r w:rsidRPr="00936FFF">
        <w:t xml:space="preserve"> learning </w:t>
      </w:r>
      <w:r>
        <w:t xml:space="preserve">by </w:t>
      </w:r>
      <w:r w:rsidRPr="00936FFF">
        <w:t xml:space="preserve">using </w:t>
      </w:r>
      <w:r w:rsidRPr="00C17FC1">
        <w:t>t</w:t>
      </w:r>
      <w:r w:rsidRPr="00936FFF">
        <w:t>heories that have been</w:t>
      </w:r>
      <w:r w:rsidRPr="00C17FC1">
        <w:t xml:space="preserve"> </w:t>
      </w:r>
      <w:r w:rsidRPr="00936FFF">
        <w:t>introduced me such as Kolb</w:t>
      </w:r>
      <w:r w:rsidRPr="00C17FC1">
        <w:t xml:space="preserve"> </w:t>
      </w:r>
      <w:r w:rsidRPr="00936FFF">
        <w:t xml:space="preserve">learning </w:t>
      </w:r>
      <w:r w:rsidRPr="00C17FC1">
        <w:t>c</w:t>
      </w:r>
      <w:r w:rsidRPr="00936FFF">
        <w:t>ycle and Gibbs reflective cyc</w:t>
      </w:r>
      <w:r>
        <w:t xml:space="preserve">le. I have </w:t>
      </w:r>
      <w:r w:rsidRPr="00936FFF">
        <w:t>demonstrate</w:t>
      </w:r>
      <w:r>
        <w:t>d</w:t>
      </w:r>
      <w:r w:rsidRPr="00936FFF">
        <w:t xml:space="preserve"> how </w:t>
      </w:r>
      <w:r w:rsidRPr="00C17FC1">
        <w:t>further developing</w:t>
      </w:r>
      <w:r w:rsidRPr="00936FFF">
        <w:t xml:space="preserve"> my academic</w:t>
      </w:r>
      <w:r w:rsidRPr="00C17FC1">
        <w:t xml:space="preserve"> </w:t>
      </w:r>
      <w:r w:rsidRPr="00936FFF">
        <w:t xml:space="preserve">and </w:t>
      </w:r>
      <w:r w:rsidRPr="00C17FC1">
        <w:t xml:space="preserve">employability skillset </w:t>
      </w:r>
      <w:r>
        <w:t>has helped me to gain confidence</w:t>
      </w:r>
      <w:r w:rsidRPr="00936FFF">
        <w:t xml:space="preserve">. </w:t>
      </w:r>
      <w:r>
        <w:t xml:space="preserve">Learning about employability skills has encouraged me to </w:t>
      </w:r>
      <w:r w:rsidRPr="00936FFF">
        <w:t xml:space="preserve">be </w:t>
      </w:r>
      <w:proofErr w:type="spellStart"/>
      <w:r w:rsidRPr="00936FFF">
        <w:t>organised</w:t>
      </w:r>
      <w:proofErr w:type="spellEnd"/>
      <w:r w:rsidRPr="00936FFF">
        <w:t xml:space="preserve">, improve my </w:t>
      </w:r>
      <w:r w:rsidR="00EF1368" w:rsidRPr="00936FFF">
        <w:t>team wor</w:t>
      </w:r>
      <w:r w:rsidR="00EF1368">
        <w:t>king</w:t>
      </w:r>
      <w:r w:rsidRPr="00936FFF">
        <w:t xml:space="preserve"> </w:t>
      </w:r>
      <w:r w:rsidRPr="00C17FC1">
        <w:t>s</w:t>
      </w:r>
      <w:r w:rsidRPr="00936FFF">
        <w:t>kills, improve</w:t>
      </w:r>
      <w:r w:rsidRPr="00C17FC1">
        <w:t xml:space="preserve"> </w:t>
      </w:r>
      <w:r w:rsidRPr="00936FFF">
        <w:t xml:space="preserve">my communication, become more </w:t>
      </w:r>
      <w:r w:rsidRPr="00C17FC1">
        <w:t xml:space="preserve">self-motivated and operate with a high </w:t>
      </w:r>
      <w:r w:rsidRPr="00936FFF">
        <w:t>level professionalism.</w:t>
      </w:r>
      <w:r w:rsidR="00EF1368">
        <w:t xml:space="preserve"> Learning about time management helped me to be more time efficient and thus help me prepare for the task at hand better in future. Learning about research skills has </w:t>
      </w:r>
      <w:r w:rsidR="00EF1368" w:rsidRPr="00EF1368">
        <w:t>enabled me to identify problems, gather resources of information, evaluate the resources for credibility and effectively solve to the problem at hand.</w:t>
      </w:r>
      <w:r w:rsidR="00EF1368">
        <w:t xml:space="preserve"> Learning about analytical thinking skills has taught me to break down large and difficult tasks into smaller steps and working systematically to overcome problems. Critical thinking skills will help me to observe and </w:t>
      </w:r>
      <w:r w:rsidR="003600AD">
        <w:t>critically and choose the correct information.</w:t>
      </w:r>
    </w:p>
    <w:p w:rsidR="00002D98" w:rsidRDefault="003600AD" w:rsidP="00A83FFB">
      <w:pPr>
        <w:rPr>
          <w:lang w:val="en-GB"/>
        </w:rPr>
      </w:pPr>
      <w:r w:rsidRPr="00A83FFB">
        <w:t>Employees need an array o</w:t>
      </w:r>
      <w:r w:rsidR="00A83FFB">
        <w:t>f skills to flourish in the twenty first</w:t>
      </w:r>
      <w:r w:rsidRPr="00A83FFB">
        <w:t xml:space="preserve"> century. The workplace of tomorrow may not be performing the same tasks as the workplace today, and thus many </w:t>
      </w:r>
      <w:r w:rsidR="00A83FFB">
        <w:t>traditional</w:t>
      </w:r>
      <w:r w:rsidRPr="00A83FFB">
        <w:t xml:space="preserve"> skills may become redundant. Employability skills enable employees and organisations to adjust as required. Equipping myself with transferable skills that can be used in all roles and sectors the workplace </w:t>
      </w:r>
      <w:r w:rsidR="00A83FFB" w:rsidRPr="00A83FFB">
        <w:t>is important</w:t>
      </w:r>
      <w:r w:rsidRPr="00A83FFB">
        <w:t xml:space="preserve"> to </w:t>
      </w:r>
      <w:r w:rsidR="00A83FFB" w:rsidRPr="00A83FFB">
        <w:t>transverse</w:t>
      </w:r>
      <w:r w:rsidRPr="00A83FFB">
        <w:t xml:space="preserve"> the </w:t>
      </w:r>
      <w:r w:rsidR="00A83FFB" w:rsidRPr="00A83FFB">
        <w:t>volatile</w:t>
      </w:r>
      <w:r w:rsidRPr="00A83FFB">
        <w:t xml:space="preserve"> economic </w:t>
      </w:r>
      <w:r w:rsidR="00A83FFB" w:rsidRPr="00A83FFB">
        <w:t>circumstances</w:t>
      </w:r>
      <w:r w:rsidRPr="00A83FFB">
        <w:t xml:space="preserve"> and </w:t>
      </w:r>
      <w:r w:rsidR="00A83FFB" w:rsidRPr="00A83FFB">
        <w:t>testing</w:t>
      </w:r>
      <w:r w:rsidRPr="00A83FFB">
        <w:t xml:space="preserve"> times ahead.</w:t>
      </w:r>
      <w:r w:rsidR="00002D98">
        <w:rPr>
          <w:lang w:val="en-GB"/>
        </w:rPr>
        <w:br w:type="page"/>
      </w:r>
    </w:p>
    <w:p w:rsidR="00002D98" w:rsidRDefault="00002D98" w:rsidP="00002D98">
      <w:pPr>
        <w:pStyle w:val="Heading1"/>
        <w:rPr>
          <w:lang w:val="en-GB"/>
        </w:rPr>
      </w:pPr>
      <w:bookmarkStart w:id="9" w:name="_Toc28877304"/>
      <w:r>
        <w:rPr>
          <w:lang w:val="en-GB"/>
        </w:rPr>
        <w:lastRenderedPageBreak/>
        <w:t>References</w:t>
      </w:r>
      <w:bookmarkEnd w:id="9"/>
    </w:p>
    <w:p w:rsidR="00A83985" w:rsidRDefault="00A83985" w:rsidP="00A83985">
      <w:pPr>
        <w:pStyle w:val="Bibliography"/>
        <w:numPr>
          <w:ilvl w:val="0"/>
          <w:numId w:val="4"/>
        </w:numPr>
        <w:rPr>
          <w:rFonts w:ascii="Times New Roman" w:hAnsi="Times New Roman" w:cs="Times New Roman"/>
          <w:sz w:val="24"/>
          <w:szCs w:val="24"/>
        </w:rPr>
      </w:pPr>
      <w:r>
        <w:rPr>
          <w:rFonts w:ascii="Times New Roman" w:hAnsi="Times New Roman" w:cs="Times New Roman"/>
          <w:sz w:val="24"/>
          <w:szCs w:val="24"/>
        </w:rPr>
        <w:t xml:space="preserve">Barker, D.J., </w:t>
      </w:r>
      <w:proofErr w:type="spellStart"/>
      <w:r>
        <w:rPr>
          <w:rFonts w:ascii="Times New Roman" w:hAnsi="Times New Roman" w:cs="Times New Roman"/>
          <w:sz w:val="24"/>
          <w:szCs w:val="24"/>
        </w:rPr>
        <w:t>Lencucha</w:t>
      </w:r>
      <w:proofErr w:type="spellEnd"/>
      <w:r>
        <w:rPr>
          <w:rFonts w:ascii="Times New Roman" w:hAnsi="Times New Roman" w:cs="Times New Roman"/>
          <w:sz w:val="24"/>
          <w:szCs w:val="24"/>
        </w:rPr>
        <w:t xml:space="preserve">, J. and Anderson, R. 2016. Kolb’s learning cycle as a framework for early fieldwork learning. </w:t>
      </w:r>
      <w:r>
        <w:rPr>
          <w:rFonts w:ascii="Times New Roman" w:hAnsi="Times New Roman" w:cs="Times New Roman"/>
          <w:i/>
          <w:iCs/>
          <w:sz w:val="24"/>
          <w:szCs w:val="24"/>
        </w:rPr>
        <w:t>World Federation of Occupational Therapists Bulletin</w:t>
      </w:r>
      <w:r>
        <w:rPr>
          <w:rFonts w:ascii="Times New Roman" w:hAnsi="Times New Roman" w:cs="Times New Roman"/>
          <w:sz w:val="24"/>
          <w:szCs w:val="24"/>
        </w:rPr>
        <w:t>. 72(1), pp.28–34.</w:t>
      </w:r>
    </w:p>
    <w:p w:rsidR="00A83985" w:rsidRDefault="00A83985" w:rsidP="00A83985">
      <w:pPr>
        <w:pStyle w:val="Bibliography"/>
        <w:numPr>
          <w:ilvl w:val="0"/>
          <w:numId w:val="4"/>
        </w:numPr>
        <w:rPr>
          <w:rFonts w:ascii="Times New Roman" w:hAnsi="Times New Roman" w:cs="Times New Roman"/>
          <w:sz w:val="24"/>
          <w:szCs w:val="24"/>
        </w:rPr>
      </w:pPr>
      <w:proofErr w:type="spellStart"/>
      <w:r>
        <w:rPr>
          <w:rFonts w:ascii="Times New Roman" w:hAnsi="Times New Roman" w:cs="Times New Roman"/>
          <w:sz w:val="24"/>
          <w:szCs w:val="24"/>
        </w:rPr>
        <w:t>Husebø</w:t>
      </w:r>
      <w:proofErr w:type="spellEnd"/>
      <w:r>
        <w:rPr>
          <w:rFonts w:ascii="Times New Roman" w:hAnsi="Times New Roman" w:cs="Times New Roman"/>
          <w:sz w:val="24"/>
          <w:szCs w:val="24"/>
        </w:rPr>
        <w:t xml:space="preserve">, S.E., </w:t>
      </w:r>
      <w:proofErr w:type="spellStart"/>
      <w:r>
        <w:rPr>
          <w:rFonts w:ascii="Times New Roman" w:hAnsi="Times New Roman" w:cs="Times New Roman"/>
          <w:sz w:val="24"/>
          <w:szCs w:val="24"/>
        </w:rPr>
        <w:t>O’Regan</w:t>
      </w:r>
      <w:proofErr w:type="spellEnd"/>
      <w:r>
        <w:rPr>
          <w:rFonts w:ascii="Times New Roman" w:hAnsi="Times New Roman" w:cs="Times New Roman"/>
          <w:sz w:val="24"/>
          <w:szCs w:val="24"/>
        </w:rPr>
        <w:t xml:space="preserve">, S. and </w:t>
      </w:r>
      <w:proofErr w:type="spellStart"/>
      <w:r>
        <w:rPr>
          <w:rFonts w:ascii="Times New Roman" w:hAnsi="Times New Roman" w:cs="Times New Roman"/>
          <w:sz w:val="24"/>
          <w:szCs w:val="24"/>
        </w:rPr>
        <w:t>Nestel</w:t>
      </w:r>
      <w:proofErr w:type="spellEnd"/>
      <w:r>
        <w:rPr>
          <w:rFonts w:ascii="Times New Roman" w:hAnsi="Times New Roman" w:cs="Times New Roman"/>
          <w:sz w:val="24"/>
          <w:szCs w:val="24"/>
        </w:rPr>
        <w:t xml:space="preserve">, D. 2015. Reflective Practice and Its Role in Simulation. </w:t>
      </w:r>
      <w:r>
        <w:rPr>
          <w:rFonts w:ascii="Times New Roman" w:hAnsi="Times New Roman" w:cs="Times New Roman"/>
          <w:i/>
          <w:iCs/>
          <w:sz w:val="24"/>
          <w:szCs w:val="24"/>
        </w:rPr>
        <w:t>Clinical Simulation in Nursing</w:t>
      </w:r>
      <w:r>
        <w:rPr>
          <w:rFonts w:ascii="Times New Roman" w:hAnsi="Times New Roman" w:cs="Times New Roman"/>
          <w:sz w:val="24"/>
          <w:szCs w:val="24"/>
        </w:rPr>
        <w:t>. 11(8), pp.368–375.</w:t>
      </w:r>
    </w:p>
    <w:p w:rsidR="00A83985" w:rsidRDefault="00A83985" w:rsidP="00A83985">
      <w:pPr>
        <w:pStyle w:val="Bibliography"/>
        <w:numPr>
          <w:ilvl w:val="0"/>
          <w:numId w:val="4"/>
        </w:numPr>
        <w:spacing w:line="360" w:lineRule="auto"/>
        <w:jc w:val="both"/>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Maund</w:t>
      </w:r>
      <w:proofErr w:type="spellEnd"/>
      <w:r>
        <w:rPr>
          <w:rFonts w:ascii="Times New Roman" w:hAnsi="Times New Roman" w:cs="Times New Roman"/>
          <w:color w:val="000000" w:themeColor="text1"/>
          <w:sz w:val="24"/>
          <w:szCs w:val="24"/>
        </w:rPr>
        <w:t xml:space="preserve">, A., </w:t>
      </w:r>
      <w:proofErr w:type="spellStart"/>
      <w:r>
        <w:rPr>
          <w:rFonts w:ascii="Times New Roman" w:hAnsi="Times New Roman" w:cs="Times New Roman"/>
          <w:color w:val="000000" w:themeColor="text1"/>
          <w:sz w:val="24"/>
          <w:szCs w:val="24"/>
        </w:rPr>
        <w:t>Schreik</w:t>
      </w:r>
      <w:proofErr w:type="spellEnd"/>
      <w:r>
        <w:rPr>
          <w:rFonts w:ascii="Times New Roman" w:hAnsi="Times New Roman" w:cs="Times New Roman"/>
          <w:color w:val="000000" w:themeColor="text1"/>
          <w:sz w:val="24"/>
          <w:szCs w:val="24"/>
        </w:rPr>
        <w:t xml:space="preserve">, M. and </w:t>
      </w:r>
      <w:proofErr w:type="spellStart"/>
      <w:r>
        <w:rPr>
          <w:rFonts w:ascii="Times New Roman" w:hAnsi="Times New Roman" w:cs="Times New Roman"/>
          <w:color w:val="000000" w:themeColor="text1"/>
          <w:sz w:val="24"/>
          <w:szCs w:val="24"/>
        </w:rPr>
        <w:t>Tinkler</w:t>
      </w:r>
      <w:proofErr w:type="spellEnd"/>
      <w:r>
        <w:rPr>
          <w:rFonts w:ascii="Times New Roman" w:hAnsi="Times New Roman" w:cs="Times New Roman"/>
          <w:color w:val="000000" w:themeColor="text1"/>
          <w:sz w:val="24"/>
          <w:szCs w:val="24"/>
        </w:rPr>
        <w:t xml:space="preserve">, P. 2017. </w:t>
      </w:r>
      <w:r>
        <w:rPr>
          <w:rFonts w:ascii="Times New Roman" w:hAnsi="Times New Roman" w:cs="Times New Roman"/>
          <w:i/>
          <w:iCs/>
          <w:color w:val="000000" w:themeColor="text1"/>
          <w:sz w:val="24"/>
          <w:szCs w:val="24"/>
        </w:rPr>
        <w:t>Certificate in Higher Education: Skills for the Workplace Student Yearbook</w:t>
      </w:r>
      <w:r>
        <w:rPr>
          <w:rFonts w:ascii="Times New Roman" w:hAnsi="Times New Roman" w:cs="Times New Roman"/>
          <w:color w:val="000000" w:themeColor="text1"/>
          <w:sz w:val="24"/>
          <w:szCs w:val="24"/>
        </w:rPr>
        <w:t>. SAGE Publications.</w:t>
      </w:r>
    </w:p>
    <w:p w:rsidR="00A83985" w:rsidRPr="00A83985" w:rsidRDefault="00A83985" w:rsidP="00A83985">
      <w:pPr>
        <w:pStyle w:val="ListParagraph"/>
        <w:numPr>
          <w:ilvl w:val="0"/>
          <w:numId w:val="4"/>
        </w:numPr>
        <w:tabs>
          <w:tab w:val="left" w:pos="8931"/>
        </w:tabs>
        <w:rPr>
          <w:rFonts w:cs="Times New Roman"/>
          <w:color w:val="000000" w:themeColor="text1"/>
          <w:szCs w:val="24"/>
          <w:shd w:val="clear" w:color="auto" w:fill="FFFFFF"/>
        </w:rPr>
      </w:pPr>
      <w:r w:rsidRPr="00A83985">
        <w:rPr>
          <w:rFonts w:cs="Times New Roman"/>
          <w:color w:val="000000" w:themeColor="text1"/>
          <w:szCs w:val="24"/>
          <w:shd w:val="clear" w:color="auto" w:fill="FFFFFF"/>
        </w:rPr>
        <w:t>Morgan, P., 2016. </w:t>
      </w:r>
      <w:r w:rsidRPr="00A83985">
        <w:rPr>
          <w:rFonts w:cs="Times New Roman"/>
          <w:i/>
          <w:iCs/>
          <w:color w:val="000000" w:themeColor="text1"/>
          <w:szCs w:val="24"/>
          <w:shd w:val="clear" w:color="auto" w:fill="FFFFFF"/>
        </w:rPr>
        <w:t>The Business Student's Guide to Study and Employability</w:t>
      </w:r>
      <w:r w:rsidRPr="00A83985">
        <w:rPr>
          <w:rFonts w:cs="Times New Roman"/>
          <w:color w:val="000000" w:themeColor="text1"/>
          <w:szCs w:val="24"/>
          <w:shd w:val="clear" w:color="auto" w:fill="FFFFFF"/>
        </w:rPr>
        <w:t>. S</w:t>
      </w:r>
      <w:r w:rsidR="00201C3E">
        <w:rPr>
          <w:rFonts w:cs="Times New Roman"/>
          <w:color w:val="000000" w:themeColor="text1"/>
          <w:szCs w:val="24"/>
          <w:shd w:val="clear" w:color="auto" w:fill="FFFFFF"/>
        </w:rPr>
        <w:t>AGE Publications</w:t>
      </w:r>
      <w:r w:rsidR="00DE0655">
        <w:rPr>
          <w:rFonts w:cs="Times New Roman"/>
          <w:color w:val="000000" w:themeColor="text1"/>
          <w:szCs w:val="24"/>
          <w:shd w:val="clear" w:color="auto" w:fill="FFFFFF"/>
        </w:rPr>
        <w:t xml:space="preserve"> b</w:t>
      </w:r>
      <w:r w:rsidRPr="00A83985">
        <w:rPr>
          <w:rFonts w:cs="Times New Roman"/>
          <w:color w:val="000000" w:themeColor="text1"/>
          <w:szCs w:val="24"/>
          <w:shd w:val="clear" w:color="auto" w:fill="FFFFFF"/>
        </w:rPr>
        <w:t>.</w:t>
      </w:r>
    </w:p>
    <w:p w:rsidR="00A83985" w:rsidRDefault="00A83985" w:rsidP="00A83985">
      <w:pPr>
        <w:pStyle w:val="Bibliography"/>
        <w:numPr>
          <w:ilvl w:val="0"/>
          <w:numId w:val="4"/>
        </w:numPr>
        <w:rPr>
          <w:rFonts w:ascii="Times New Roman" w:hAnsi="Times New Roman" w:cs="Times New Roman"/>
          <w:sz w:val="24"/>
          <w:szCs w:val="24"/>
        </w:rPr>
      </w:pPr>
      <w:r>
        <w:rPr>
          <w:rFonts w:ascii="Times New Roman" w:hAnsi="Times New Roman" w:cs="Times New Roman"/>
          <w:sz w:val="24"/>
          <w:szCs w:val="24"/>
        </w:rPr>
        <w:t xml:space="preserve">Schultz, K., McEwen, L. and Griffiths, J. 2016. Applying Kolb’s learning cycle to competency-based residency education. </w:t>
      </w:r>
      <w:r>
        <w:rPr>
          <w:rFonts w:ascii="Times New Roman" w:hAnsi="Times New Roman" w:cs="Times New Roman"/>
          <w:i/>
          <w:iCs/>
          <w:sz w:val="24"/>
          <w:szCs w:val="24"/>
        </w:rPr>
        <w:t>Academic Medicine</w:t>
      </w:r>
      <w:r>
        <w:rPr>
          <w:rFonts w:ascii="Times New Roman" w:hAnsi="Times New Roman" w:cs="Times New Roman"/>
          <w:sz w:val="24"/>
          <w:szCs w:val="24"/>
        </w:rPr>
        <w:t>. 91(2), p.284.</w:t>
      </w:r>
    </w:p>
    <w:p w:rsidR="00A83985" w:rsidRDefault="00A83985" w:rsidP="00A83985">
      <w:pPr>
        <w:pStyle w:val="Bibliography"/>
        <w:numPr>
          <w:ilvl w:val="0"/>
          <w:numId w:val="4"/>
        </w:numPr>
        <w:rPr>
          <w:rFonts w:ascii="Times New Roman" w:hAnsi="Times New Roman" w:cs="Times New Roman"/>
          <w:sz w:val="24"/>
          <w:szCs w:val="24"/>
        </w:rPr>
      </w:pPr>
      <w:r>
        <w:rPr>
          <w:rFonts w:ascii="Times New Roman" w:hAnsi="Times New Roman" w:cs="Times New Roman"/>
          <w:sz w:val="24"/>
          <w:szCs w:val="24"/>
        </w:rPr>
        <w:t xml:space="preserve">Tanaka, M., Okamoto, R. and Koide, K. 2018. Relationship between Reflective Practice Skills and Volume of Writing in a Reflective Journal. </w:t>
      </w:r>
      <w:r>
        <w:rPr>
          <w:rFonts w:ascii="Times New Roman" w:hAnsi="Times New Roman" w:cs="Times New Roman"/>
          <w:i/>
          <w:iCs/>
          <w:sz w:val="24"/>
          <w:szCs w:val="24"/>
        </w:rPr>
        <w:t>Health</w:t>
      </w:r>
      <w:r>
        <w:rPr>
          <w:rFonts w:ascii="Times New Roman" w:hAnsi="Times New Roman" w:cs="Times New Roman"/>
          <w:sz w:val="24"/>
          <w:szCs w:val="24"/>
        </w:rPr>
        <w:t>. 10(03), p.283.</w:t>
      </w:r>
    </w:p>
    <w:p w:rsidR="00096D4B" w:rsidRDefault="00096D4B">
      <w:pPr>
        <w:spacing w:line="276" w:lineRule="auto"/>
        <w:jc w:val="left"/>
      </w:pPr>
      <w:r>
        <w:br w:type="page"/>
      </w:r>
    </w:p>
    <w:p w:rsidR="00BE2570" w:rsidRPr="00BE2570" w:rsidRDefault="00BE2570" w:rsidP="00BE2570">
      <w:pPr>
        <w:pStyle w:val="Heading1"/>
        <w:jc w:val="center"/>
        <w:rPr>
          <w:sz w:val="72"/>
          <w:szCs w:val="72"/>
        </w:rPr>
      </w:pPr>
      <w:bookmarkStart w:id="10" w:name="_Toc28877305"/>
      <w:r w:rsidRPr="00BE2570">
        <w:rPr>
          <w:sz w:val="72"/>
          <w:szCs w:val="72"/>
        </w:rPr>
        <w:lastRenderedPageBreak/>
        <w:t>Appendi</w:t>
      </w:r>
      <w:r>
        <w:rPr>
          <w:sz w:val="72"/>
          <w:szCs w:val="72"/>
        </w:rPr>
        <w:t>x</w:t>
      </w:r>
      <w:bookmarkEnd w:id="10"/>
    </w:p>
    <w:p w:rsidR="001E7203" w:rsidRDefault="00096D4B" w:rsidP="00096D4B">
      <w:pPr>
        <w:pStyle w:val="ListParagraph"/>
        <w:ind w:left="0"/>
        <w:jc w:val="left"/>
      </w:pPr>
      <w:r>
        <w:rPr>
          <w:noProof/>
          <w:lang w:val="en-GB" w:eastAsia="en-GB"/>
        </w:rPr>
        <w:lastRenderedPageBreak/>
        <w:drawing>
          <wp:anchor distT="0" distB="0" distL="114300" distR="114300" simplePos="0" relativeHeight="251659264" behindDoc="0" locked="0" layoutInCell="1" allowOverlap="1">
            <wp:simplePos x="0" y="0"/>
            <wp:positionH relativeFrom="margin">
              <wp:posOffset>-486410</wp:posOffset>
            </wp:positionH>
            <wp:positionV relativeFrom="margin">
              <wp:posOffset>-295910</wp:posOffset>
            </wp:positionV>
            <wp:extent cx="6677025" cy="925830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mah_1st page.jpg"/>
                    <pic:cNvPicPr/>
                  </pic:nvPicPr>
                  <pic:blipFill>
                    <a:blip r:embed="rId10">
                      <a:extLst>
                        <a:ext uri="{28A0092B-C50C-407E-A947-70E740481C1C}">
                          <a14:useLocalDpi xmlns:a14="http://schemas.microsoft.com/office/drawing/2010/main" val="0"/>
                        </a:ext>
                      </a:extLst>
                    </a:blip>
                    <a:stretch>
                      <a:fillRect/>
                    </a:stretch>
                  </pic:blipFill>
                  <pic:spPr>
                    <a:xfrm>
                      <a:off x="0" y="0"/>
                      <a:ext cx="6677025" cy="9258300"/>
                    </a:xfrm>
                    <a:prstGeom prst="rect">
                      <a:avLst/>
                    </a:prstGeom>
                  </pic:spPr>
                </pic:pic>
              </a:graphicData>
            </a:graphic>
            <wp14:sizeRelH relativeFrom="margin">
              <wp14:pctWidth>0</wp14:pctWidth>
            </wp14:sizeRelH>
            <wp14:sizeRelV relativeFrom="margin">
              <wp14:pctHeight>0</wp14:pctHeight>
            </wp14:sizeRelV>
          </wp:anchor>
        </w:drawing>
      </w:r>
    </w:p>
    <w:p w:rsidR="00096D4B" w:rsidRDefault="00096D4B">
      <w:pPr>
        <w:spacing w:line="276" w:lineRule="auto"/>
        <w:jc w:val="left"/>
      </w:pPr>
      <w:r>
        <w:rPr>
          <w:noProof/>
          <w:lang w:val="en-GB" w:eastAsia="en-GB"/>
        </w:rPr>
        <w:lastRenderedPageBreak/>
        <w:drawing>
          <wp:anchor distT="0" distB="0" distL="114300" distR="114300" simplePos="0" relativeHeight="251658240" behindDoc="0" locked="0" layoutInCell="1" allowOverlap="1" wp14:anchorId="39905E96" wp14:editId="72897934">
            <wp:simplePos x="0" y="0"/>
            <wp:positionH relativeFrom="margin">
              <wp:posOffset>-419100</wp:posOffset>
            </wp:positionH>
            <wp:positionV relativeFrom="margin">
              <wp:posOffset>-285750</wp:posOffset>
            </wp:positionV>
            <wp:extent cx="6534150" cy="9211945"/>
            <wp:effectExtent l="0" t="0" r="0" b="825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mah_2nd page.jpg"/>
                    <pic:cNvPicPr/>
                  </pic:nvPicPr>
                  <pic:blipFill>
                    <a:blip r:embed="rId11">
                      <a:extLst>
                        <a:ext uri="{28A0092B-C50C-407E-A947-70E740481C1C}">
                          <a14:useLocalDpi xmlns:a14="http://schemas.microsoft.com/office/drawing/2010/main" val="0"/>
                        </a:ext>
                      </a:extLst>
                    </a:blip>
                    <a:stretch>
                      <a:fillRect/>
                    </a:stretch>
                  </pic:blipFill>
                  <pic:spPr>
                    <a:xfrm>
                      <a:off x="0" y="0"/>
                      <a:ext cx="6534150" cy="9211945"/>
                    </a:xfrm>
                    <a:prstGeom prst="rect">
                      <a:avLst/>
                    </a:prstGeom>
                  </pic:spPr>
                </pic:pic>
              </a:graphicData>
            </a:graphic>
            <wp14:sizeRelH relativeFrom="margin">
              <wp14:pctWidth>0</wp14:pctWidth>
            </wp14:sizeRelH>
            <wp14:sizeRelV relativeFrom="margin">
              <wp14:pctHeight>0</wp14:pctHeight>
            </wp14:sizeRelV>
          </wp:anchor>
        </w:drawing>
      </w:r>
      <w:r>
        <w:br w:type="page"/>
      </w:r>
    </w:p>
    <w:p w:rsidR="00096D4B" w:rsidRDefault="00096D4B">
      <w:pPr>
        <w:spacing w:line="276" w:lineRule="auto"/>
        <w:jc w:val="left"/>
        <w:rPr>
          <w:noProof/>
          <w:lang w:val="en-GB" w:eastAsia="en-GB"/>
        </w:rPr>
      </w:pPr>
      <w:r>
        <w:rPr>
          <w:noProof/>
          <w:lang w:val="en-GB" w:eastAsia="en-GB"/>
        </w:rPr>
        <w:lastRenderedPageBreak/>
        <w:drawing>
          <wp:anchor distT="0" distB="0" distL="114300" distR="114300" simplePos="0" relativeHeight="251663360" behindDoc="0" locked="0" layoutInCell="1" allowOverlap="1">
            <wp:simplePos x="914400" y="914400"/>
            <wp:positionH relativeFrom="margin">
              <wp:align>center</wp:align>
            </wp:positionH>
            <wp:positionV relativeFrom="margin">
              <wp:align>top</wp:align>
            </wp:positionV>
            <wp:extent cx="6353175" cy="898144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672_001-page-001.jpg"/>
                    <pic:cNvPicPr/>
                  </pic:nvPicPr>
                  <pic:blipFill>
                    <a:blip r:embed="rId12">
                      <a:extLst>
                        <a:ext uri="{28A0092B-C50C-407E-A947-70E740481C1C}">
                          <a14:useLocalDpi xmlns:a14="http://schemas.microsoft.com/office/drawing/2010/main" val="0"/>
                        </a:ext>
                      </a:extLst>
                    </a:blip>
                    <a:stretch>
                      <a:fillRect/>
                    </a:stretch>
                  </pic:blipFill>
                  <pic:spPr>
                    <a:xfrm>
                      <a:off x="0" y="0"/>
                      <a:ext cx="6353175" cy="8981440"/>
                    </a:xfrm>
                    <a:prstGeom prst="rect">
                      <a:avLst/>
                    </a:prstGeom>
                  </pic:spPr>
                </pic:pic>
              </a:graphicData>
            </a:graphic>
          </wp:anchor>
        </w:drawing>
      </w:r>
    </w:p>
    <w:p w:rsidR="00BE2570" w:rsidRDefault="00BE2570" w:rsidP="00096D4B">
      <w:pPr>
        <w:pStyle w:val="ListParagraph"/>
        <w:ind w:left="0"/>
        <w:jc w:val="left"/>
      </w:pPr>
      <w:r>
        <w:rPr>
          <w:noProof/>
          <w:lang w:val="en-GB" w:eastAsia="en-GB"/>
        </w:rPr>
        <w:lastRenderedPageBreak/>
        <w:drawing>
          <wp:anchor distT="0" distB="0" distL="114300" distR="114300" simplePos="0" relativeHeight="251662336" behindDoc="0" locked="0" layoutInCell="1" allowOverlap="1" wp14:anchorId="42F9CD6A" wp14:editId="044A3979">
            <wp:simplePos x="0" y="0"/>
            <wp:positionH relativeFrom="margin">
              <wp:posOffset>-429895</wp:posOffset>
            </wp:positionH>
            <wp:positionV relativeFrom="margin">
              <wp:posOffset>-257175</wp:posOffset>
            </wp:positionV>
            <wp:extent cx="6496050" cy="91833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672_001-page-002.jpg"/>
                    <pic:cNvPicPr/>
                  </pic:nvPicPr>
                  <pic:blipFill>
                    <a:blip r:embed="rId13">
                      <a:extLst>
                        <a:ext uri="{28A0092B-C50C-407E-A947-70E740481C1C}">
                          <a14:useLocalDpi xmlns:a14="http://schemas.microsoft.com/office/drawing/2010/main" val="0"/>
                        </a:ext>
                      </a:extLst>
                    </a:blip>
                    <a:stretch>
                      <a:fillRect/>
                    </a:stretch>
                  </pic:blipFill>
                  <pic:spPr>
                    <a:xfrm>
                      <a:off x="0" y="0"/>
                      <a:ext cx="6496050" cy="9183370"/>
                    </a:xfrm>
                    <a:prstGeom prst="rect">
                      <a:avLst/>
                    </a:prstGeom>
                  </pic:spPr>
                </pic:pic>
              </a:graphicData>
            </a:graphic>
            <wp14:sizeRelH relativeFrom="margin">
              <wp14:pctWidth>0</wp14:pctWidth>
            </wp14:sizeRelH>
            <wp14:sizeRelV relativeFrom="margin">
              <wp14:pctHeight>0</wp14:pctHeight>
            </wp14:sizeRelV>
          </wp:anchor>
        </w:drawing>
      </w:r>
    </w:p>
    <w:p w:rsidR="00BE2570" w:rsidRDefault="00BE2570" w:rsidP="00BE2570">
      <w:pPr>
        <w:spacing w:line="276" w:lineRule="auto"/>
        <w:jc w:val="left"/>
      </w:pPr>
      <w:r>
        <w:lastRenderedPageBreak/>
        <w:br w:type="page"/>
      </w:r>
      <w:r>
        <w:rPr>
          <w:noProof/>
          <w:lang w:val="en-GB" w:eastAsia="en-GB"/>
        </w:rPr>
        <w:drawing>
          <wp:anchor distT="0" distB="0" distL="114300" distR="114300" simplePos="0" relativeHeight="251661312" behindDoc="0" locked="0" layoutInCell="1" allowOverlap="1" wp14:anchorId="4574A33A" wp14:editId="26A6C103">
            <wp:simplePos x="0" y="0"/>
            <wp:positionH relativeFrom="margin">
              <wp:posOffset>-424815</wp:posOffset>
            </wp:positionH>
            <wp:positionV relativeFrom="margin">
              <wp:posOffset>-190500</wp:posOffset>
            </wp:positionV>
            <wp:extent cx="6618605" cy="911542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arvardReferencingWorkshop0001-page-001.jpg"/>
                    <pic:cNvPicPr/>
                  </pic:nvPicPr>
                  <pic:blipFill>
                    <a:blip r:embed="rId14">
                      <a:extLst>
                        <a:ext uri="{28A0092B-C50C-407E-A947-70E740481C1C}">
                          <a14:useLocalDpi xmlns:a14="http://schemas.microsoft.com/office/drawing/2010/main" val="0"/>
                        </a:ext>
                      </a:extLst>
                    </a:blip>
                    <a:stretch>
                      <a:fillRect/>
                    </a:stretch>
                  </pic:blipFill>
                  <pic:spPr>
                    <a:xfrm>
                      <a:off x="0" y="0"/>
                      <a:ext cx="6618605" cy="9115425"/>
                    </a:xfrm>
                    <a:prstGeom prst="rect">
                      <a:avLst/>
                    </a:prstGeom>
                  </pic:spPr>
                </pic:pic>
              </a:graphicData>
            </a:graphic>
            <wp14:sizeRelH relativeFrom="margin">
              <wp14:pctWidth>0</wp14:pctWidth>
            </wp14:sizeRelH>
            <wp14:sizeRelV relativeFrom="margin">
              <wp14:pctHeight>0</wp14:pctHeight>
            </wp14:sizeRelV>
          </wp:anchor>
        </w:drawing>
      </w:r>
    </w:p>
    <w:p w:rsidR="00BE2570" w:rsidRPr="00BE2570" w:rsidRDefault="00BE2570" w:rsidP="00BE2570">
      <w:r>
        <w:rPr>
          <w:noProof/>
          <w:lang w:val="en-GB" w:eastAsia="en-GB"/>
        </w:rPr>
        <w:lastRenderedPageBreak/>
        <w:drawing>
          <wp:anchor distT="0" distB="0" distL="114300" distR="114300" simplePos="0" relativeHeight="251660288" behindDoc="0" locked="0" layoutInCell="1" allowOverlap="1">
            <wp:simplePos x="914400" y="914400"/>
            <wp:positionH relativeFrom="margin">
              <wp:align>center</wp:align>
            </wp:positionH>
            <wp:positionV relativeFrom="margin">
              <wp:align>top</wp:align>
            </wp:positionV>
            <wp:extent cx="6524625" cy="8985885"/>
            <wp:effectExtent l="0" t="0" r="0" b="571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arvardReferencingWorkshop0001-page-002.jpg"/>
                    <pic:cNvPicPr/>
                  </pic:nvPicPr>
                  <pic:blipFill>
                    <a:blip r:embed="rId15">
                      <a:extLst>
                        <a:ext uri="{28A0092B-C50C-407E-A947-70E740481C1C}">
                          <a14:useLocalDpi xmlns:a14="http://schemas.microsoft.com/office/drawing/2010/main" val="0"/>
                        </a:ext>
                      </a:extLst>
                    </a:blip>
                    <a:stretch>
                      <a:fillRect/>
                    </a:stretch>
                  </pic:blipFill>
                  <pic:spPr>
                    <a:xfrm>
                      <a:off x="0" y="0"/>
                      <a:ext cx="6522526" cy="8983107"/>
                    </a:xfrm>
                    <a:prstGeom prst="rect">
                      <a:avLst/>
                    </a:prstGeom>
                  </pic:spPr>
                </pic:pic>
              </a:graphicData>
            </a:graphic>
            <wp14:sizeRelH relativeFrom="margin">
              <wp14:pctWidth>0</wp14:pctWidth>
            </wp14:sizeRelH>
            <wp14:sizeRelV relativeFrom="margin">
              <wp14:pctHeight>0</wp14:pctHeight>
            </wp14:sizeRelV>
          </wp:anchor>
        </w:drawing>
      </w:r>
    </w:p>
    <w:sectPr w:rsidR="00BE2570" w:rsidRPr="00BE2570" w:rsidSect="00002D98">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A7A4B" w:rsidRDefault="007A7A4B" w:rsidP="001E7203">
      <w:pPr>
        <w:spacing w:after="0" w:line="240" w:lineRule="auto"/>
      </w:pPr>
      <w:r>
        <w:separator/>
      </w:r>
    </w:p>
  </w:endnote>
  <w:endnote w:type="continuationSeparator" w:id="0">
    <w:p w:rsidR="007A7A4B" w:rsidRDefault="007A7A4B" w:rsidP="001E72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65692048"/>
      <w:docPartObj>
        <w:docPartGallery w:val="Page Numbers (Bottom of Page)"/>
        <w:docPartUnique/>
      </w:docPartObj>
    </w:sdtPr>
    <w:sdtEndPr>
      <w:rPr>
        <w:noProof/>
      </w:rPr>
    </w:sdtEndPr>
    <w:sdtContent>
      <w:p w:rsidR="003600AD" w:rsidRDefault="003600AD">
        <w:pPr>
          <w:pStyle w:val="Footer"/>
          <w:jc w:val="center"/>
        </w:pPr>
        <w:r>
          <w:fldChar w:fldCharType="begin"/>
        </w:r>
        <w:r>
          <w:instrText xml:space="preserve"> PAGE   \* MERGEFORMAT </w:instrText>
        </w:r>
        <w:r>
          <w:fldChar w:fldCharType="separate"/>
        </w:r>
        <w:r w:rsidR="003436D2">
          <w:rPr>
            <w:noProof/>
          </w:rPr>
          <w:t>14</w:t>
        </w:r>
        <w:r>
          <w:rPr>
            <w:noProof/>
          </w:rPr>
          <w:fldChar w:fldCharType="end"/>
        </w:r>
      </w:p>
    </w:sdtContent>
  </w:sdt>
  <w:p w:rsidR="003600AD" w:rsidRDefault="003600AD" w:rsidP="00002D98">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A7A4B" w:rsidRDefault="007A7A4B" w:rsidP="001E7203">
      <w:pPr>
        <w:spacing w:after="0" w:line="240" w:lineRule="auto"/>
      </w:pPr>
      <w:r>
        <w:separator/>
      </w:r>
    </w:p>
  </w:footnote>
  <w:footnote w:type="continuationSeparator" w:id="0">
    <w:p w:rsidR="007A7A4B" w:rsidRDefault="007A7A4B" w:rsidP="001E720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600AD" w:rsidRDefault="003600AD">
    <w:pPr>
      <w:pStyle w:val="Header"/>
      <w:rPr>
        <w:sz w:val="20"/>
        <w:szCs w:val="20"/>
      </w:rPr>
    </w:pPr>
    <w:r w:rsidRPr="006A7496">
      <w:rPr>
        <w:sz w:val="20"/>
        <w:szCs w:val="20"/>
      </w:rPr>
      <w:t>OMAH HUNTER</w:t>
    </w:r>
    <w:r w:rsidRPr="006A7496">
      <w:rPr>
        <w:sz w:val="20"/>
        <w:szCs w:val="20"/>
      </w:rPr>
      <w:ptab w:relativeTo="margin" w:alignment="center" w:leader="none"/>
    </w:r>
    <w:r>
      <w:rPr>
        <w:sz w:val="20"/>
        <w:szCs w:val="20"/>
      </w:rPr>
      <w:t>ACADEMIC AND EMPLOYABILITY SKILLS</w:t>
    </w:r>
  </w:p>
  <w:p w:rsidR="003600AD" w:rsidRPr="006A7496" w:rsidRDefault="003600AD">
    <w:pPr>
      <w:pStyle w:val="Header"/>
      <w:rPr>
        <w:sz w:val="20"/>
        <w:szCs w:val="2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DD2674"/>
    <w:multiLevelType w:val="hybridMultilevel"/>
    <w:tmpl w:val="CDF831D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nsid w:val="5C5979FA"/>
    <w:multiLevelType w:val="hybridMultilevel"/>
    <w:tmpl w:val="BA049D34"/>
    <w:lvl w:ilvl="0" w:tplc="015EDF64">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nsid w:val="5CE61CC9"/>
    <w:multiLevelType w:val="hybridMultilevel"/>
    <w:tmpl w:val="FAF07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79F15F7"/>
    <w:multiLevelType w:val="hybridMultilevel"/>
    <w:tmpl w:val="CCB60D3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num>
  <w:num w:numId="2">
    <w:abstractNumId w:val="1"/>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7400"/>
    <w:rsid w:val="00002D98"/>
    <w:rsid w:val="00012728"/>
    <w:rsid w:val="00040443"/>
    <w:rsid w:val="000602B3"/>
    <w:rsid w:val="00080DCD"/>
    <w:rsid w:val="000953CC"/>
    <w:rsid w:val="00096D4B"/>
    <w:rsid w:val="001E244C"/>
    <w:rsid w:val="001E7203"/>
    <w:rsid w:val="00201C3E"/>
    <w:rsid w:val="00202B17"/>
    <w:rsid w:val="002355F4"/>
    <w:rsid w:val="002C4BAB"/>
    <w:rsid w:val="002E6E5B"/>
    <w:rsid w:val="002F7C22"/>
    <w:rsid w:val="003436D2"/>
    <w:rsid w:val="003600AD"/>
    <w:rsid w:val="00365F91"/>
    <w:rsid w:val="003C3A9C"/>
    <w:rsid w:val="003F4AD5"/>
    <w:rsid w:val="00402473"/>
    <w:rsid w:val="004A6F37"/>
    <w:rsid w:val="004C5E13"/>
    <w:rsid w:val="004F4101"/>
    <w:rsid w:val="00557D4F"/>
    <w:rsid w:val="00627996"/>
    <w:rsid w:val="006731E8"/>
    <w:rsid w:val="006A7496"/>
    <w:rsid w:val="006F23AE"/>
    <w:rsid w:val="007A6617"/>
    <w:rsid w:val="007A7A4B"/>
    <w:rsid w:val="007F661B"/>
    <w:rsid w:val="00903636"/>
    <w:rsid w:val="00917C8A"/>
    <w:rsid w:val="00936FFF"/>
    <w:rsid w:val="009C3BCB"/>
    <w:rsid w:val="00A61AC9"/>
    <w:rsid w:val="00A83985"/>
    <w:rsid w:val="00A83FFB"/>
    <w:rsid w:val="00A87400"/>
    <w:rsid w:val="00AC1AEF"/>
    <w:rsid w:val="00B14035"/>
    <w:rsid w:val="00B22D0D"/>
    <w:rsid w:val="00B25127"/>
    <w:rsid w:val="00B31E3C"/>
    <w:rsid w:val="00BB1350"/>
    <w:rsid w:val="00BE2570"/>
    <w:rsid w:val="00C17FC1"/>
    <w:rsid w:val="00C877E1"/>
    <w:rsid w:val="00D73DDA"/>
    <w:rsid w:val="00DE0655"/>
    <w:rsid w:val="00E064EE"/>
    <w:rsid w:val="00EF1368"/>
    <w:rsid w:val="00F173EB"/>
    <w:rsid w:val="00F5366F"/>
    <w:rsid w:val="00F7409D"/>
    <w:rsid w:val="00FA4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02D98"/>
    <w:pPr>
      <w:spacing w:line="360" w:lineRule="auto"/>
      <w:jc w:val="both"/>
    </w:pPr>
    <w:rPr>
      <w:rFonts w:ascii="Times New Roman" w:eastAsiaTheme="minorEastAsia" w:hAnsi="Times New Roman"/>
      <w:sz w:val="24"/>
      <w:lang w:val="en-US"/>
    </w:rPr>
  </w:style>
  <w:style w:type="paragraph" w:styleId="Heading1">
    <w:name w:val="heading 1"/>
    <w:basedOn w:val="Normal"/>
    <w:next w:val="Normal"/>
    <w:link w:val="Heading1Char"/>
    <w:uiPriority w:val="9"/>
    <w:qFormat/>
    <w:rsid w:val="00002D98"/>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002D98"/>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936FF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72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203"/>
  </w:style>
  <w:style w:type="paragraph" w:styleId="Footer">
    <w:name w:val="footer"/>
    <w:basedOn w:val="Normal"/>
    <w:link w:val="FooterChar"/>
    <w:uiPriority w:val="99"/>
    <w:unhideWhenUsed/>
    <w:rsid w:val="001E72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203"/>
  </w:style>
  <w:style w:type="paragraph" w:styleId="BalloonText">
    <w:name w:val="Balloon Text"/>
    <w:basedOn w:val="Normal"/>
    <w:link w:val="BalloonTextChar"/>
    <w:uiPriority w:val="99"/>
    <w:semiHidden/>
    <w:unhideWhenUsed/>
    <w:rsid w:val="001E72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7203"/>
    <w:rPr>
      <w:rFonts w:ascii="Tahoma" w:hAnsi="Tahoma" w:cs="Tahoma"/>
      <w:sz w:val="16"/>
      <w:szCs w:val="16"/>
    </w:rPr>
  </w:style>
  <w:style w:type="paragraph" w:styleId="ListParagraph">
    <w:name w:val="List Paragraph"/>
    <w:basedOn w:val="Normal"/>
    <w:uiPriority w:val="34"/>
    <w:qFormat/>
    <w:rsid w:val="001E7203"/>
    <w:pPr>
      <w:ind w:left="720"/>
      <w:contextualSpacing/>
    </w:pPr>
  </w:style>
  <w:style w:type="character" w:customStyle="1" w:styleId="Heading1Char">
    <w:name w:val="Heading 1 Char"/>
    <w:basedOn w:val="DefaultParagraphFont"/>
    <w:link w:val="Heading1"/>
    <w:uiPriority w:val="9"/>
    <w:rsid w:val="00002D98"/>
    <w:rPr>
      <w:rFonts w:ascii="Times New Roman" w:eastAsiaTheme="majorEastAsia" w:hAnsi="Times New Roman" w:cstheme="majorBidi"/>
      <w:b/>
      <w:bCs/>
      <w:color w:val="365F91" w:themeColor="accent1" w:themeShade="BF"/>
      <w:sz w:val="32"/>
      <w:szCs w:val="28"/>
      <w:lang w:val="en-US"/>
    </w:rPr>
  </w:style>
  <w:style w:type="character" w:customStyle="1" w:styleId="Heading2Char">
    <w:name w:val="Heading 2 Char"/>
    <w:basedOn w:val="DefaultParagraphFont"/>
    <w:link w:val="Heading2"/>
    <w:uiPriority w:val="9"/>
    <w:semiHidden/>
    <w:rsid w:val="00002D98"/>
    <w:rPr>
      <w:rFonts w:ascii="Times New Roman" w:eastAsiaTheme="majorEastAsia" w:hAnsi="Times New Roman" w:cstheme="majorBidi"/>
      <w:b/>
      <w:bCs/>
      <w:color w:val="4F81BD" w:themeColor="accent1"/>
      <w:sz w:val="26"/>
      <w:szCs w:val="26"/>
      <w:lang w:val="en-US"/>
    </w:rPr>
  </w:style>
  <w:style w:type="character" w:styleId="Hyperlink">
    <w:name w:val="Hyperlink"/>
    <w:basedOn w:val="DefaultParagraphFont"/>
    <w:uiPriority w:val="99"/>
    <w:unhideWhenUsed/>
    <w:rsid w:val="00002D98"/>
    <w:rPr>
      <w:color w:val="0000FF" w:themeColor="hyperlink"/>
      <w:u w:val="single"/>
    </w:rPr>
  </w:style>
  <w:style w:type="paragraph" w:styleId="TOC1">
    <w:name w:val="toc 1"/>
    <w:basedOn w:val="Normal"/>
    <w:next w:val="Normal"/>
    <w:autoRedefine/>
    <w:uiPriority w:val="39"/>
    <w:unhideWhenUsed/>
    <w:rsid w:val="00002D98"/>
    <w:pPr>
      <w:spacing w:after="100"/>
    </w:pPr>
  </w:style>
  <w:style w:type="paragraph" w:styleId="TOC2">
    <w:name w:val="toc 2"/>
    <w:basedOn w:val="Normal"/>
    <w:next w:val="Normal"/>
    <w:autoRedefine/>
    <w:uiPriority w:val="39"/>
    <w:unhideWhenUsed/>
    <w:rsid w:val="00002D98"/>
    <w:pPr>
      <w:spacing w:after="100"/>
      <w:ind w:left="240"/>
    </w:pPr>
  </w:style>
  <w:style w:type="paragraph" w:styleId="TOCHeading">
    <w:name w:val="TOC Heading"/>
    <w:basedOn w:val="Heading1"/>
    <w:next w:val="Normal"/>
    <w:uiPriority w:val="39"/>
    <w:semiHidden/>
    <w:unhideWhenUsed/>
    <w:qFormat/>
    <w:rsid w:val="00002D98"/>
    <w:pPr>
      <w:spacing w:line="276" w:lineRule="auto"/>
      <w:jc w:val="left"/>
      <w:outlineLvl w:val="9"/>
    </w:pPr>
    <w:rPr>
      <w:rFonts w:asciiTheme="majorHAnsi" w:hAnsiTheme="majorHAnsi"/>
      <w:sz w:val="28"/>
    </w:rPr>
  </w:style>
  <w:style w:type="paragraph" w:styleId="NoSpacing">
    <w:name w:val="No Spacing"/>
    <w:link w:val="NoSpacingChar"/>
    <w:uiPriority w:val="1"/>
    <w:qFormat/>
    <w:rsid w:val="00002D9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02D98"/>
    <w:rPr>
      <w:rFonts w:eastAsiaTheme="minorEastAsia"/>
      <w:lang w:val="en-US" w:eastAsia="ja-JP"/>
    </w:rPr>
  </w:style>
  <w:style w:type="character" w:customStyle="1" w:styleId="Heading3Char">
    <w:name w:val="Heading 3 Char"/>
    <w:basedOn w:val="DefaultParagraphFont"/>
    <w:link w:val="Heading3"/>
    <w:uiPriority w:val="9"/>
    <w:semiHidden/>
    <w:rsid w:val="00936FFF"/>
    <w:rPr>
      <w:rFonts w:asciiTheme="majorHAnsi" w:eastAsiaTheme="majorEastAsia" w:hAnsiTheme="majorHAnsi" w:cstheme="majorBidi"/>
      <w:b/>
      <w:bCs/>
      <w:color w:val="4F81BD" w:themeColor="accent1"/>
      <w:sz w:val="24"/>
      <w:lang w:val="en-US"/>
    </w:rPr>
  </w:style>
  <w:style w:type="paragraph" w:styleId="Bibliography">
    <w:name w:val="Bibliography"/>
    <w:basedOn w:val="Normal"/>
    <w:next w:val="Normal"/>
    <w:uiPriority w:val="37"/>
    <w:semiHidden/>
    <w:unhideWhenUsed/>
    <w:rsid w:val="00A83985"/>
    <w:pPr>
      <w:spacing w:line="276" w:lineRule="auto"/>
      <w:jc w:val="left"/>
    </w:pPr>
    <w:rPr>
      <w:rFonts w:asciiTheme="minorHAnsi" w:eastAsiaTheme="minorHAnsi" w:hAnsiTheme="minorHAnsi"/>
      <w:sz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02D98"/>
    <w:pPr>
      <w:spacing w:line="360" w:lineRule="auto"/>
      <w:jc w:val="both"/>
    </w:pPr>
    <w:rPr>
      <w:rFonts w:ascii="Times New Roman" w:eastAsiaTheme="minorEastAsia" w:hAnsi="Times New Roman"/>
      <w:sz w:val="24"/>
      <w:lang w:val="en-US"/>
    </w:rPr>
  </w:style>
  <w:style w:type="paragraph" w:styleId="Heading1">
    <w:name w:val="heading 1"/>
    <w:basedOn w:val="Normal"/>
    <w:next w:val="Normal"/>
    <w:link w:val="Heading1Char"/>
    <w:uiPriority w:val="9"/>
    <w:qFormat/>
    <w:rsid w:val="00002D98"/>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002D98"/>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936FF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72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203"/>
  </w:style>
  <w:style w:type="paragraph" w:styleId="Footer">
    <w:name w:val="footer"/>
    <w:basedOn w:val="Normal"/>
    <w:link w:val="FooterChar"/>
    <w:uiPriority w:val="99"/>
    <w:unhideWhenUsed/>
    <w:rsid w:val="001E72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203"/>
  </w:style>
  <w:style w:type="paragraph" w:styleId="BalloonText">
    <w:name w:val="Balloon Text"/>
    <w:basedOn w:val="Normal"/>
    <w:link w:val="BalloonTextChar"/>
    <w:uiPriority w:val="99"/>
    <w:semiHidden/>
    <w:unhideWhenUsed/>
    <w:rsid w:val="001E72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7203"/>
    <w:rPr>
      <w:rFonts w:ascii="Tahoma" w:hAnsi="Tahoma" w:cs="Tahoma"/>
      <w:sz w:val="16"/>
      <w:szCs w:val="16"/>
    </w:rPr>
  </w:style>
  <w:style w:type="paragraph" w:styleId="ListParagraph">
    <w:name w:val="List Paragraph"/>
    <w:basedOn w:val="Normal"/>
    <w:uiPriority w:val="34"/>
    <w:qFormat/>
    <w:rsid w:val="001E7203"/>
    <w:pPr>
      <w:ind w:left="720"/>
      <w:contextualSpacing/>
    </w:pPr>
  </w:style>
  <w:style w:type="character" w:customStyle="1" w:styleId="Heading1Char">
    <w:name w:val="Heading 1 Char"/>
    <w:basedOn w:val="DefaultParagraphFont"/>
    <w:link w:val="Heading1"/>
    <w:uiPriority w:val="9"/>
    <w:rsid w:val="00002D98"/>
    <w:rPr>
      <w:rFonts w:ascii="Times New Roman" w:eastAsiaTheme="majorEastAsia" w:hAnsi="Times New Roman" w:cstheme="majorBidi"/>
      <w:b/>
      <w:bCs/>
      <w:color w:val="365F91" w:themeColor="accent1" w:themeShade="BF"/>
      <w:sz w:val="32"/>
      <w:szCs w:val="28"/>
      <w:lang w:val="en-US"/>
    </w:rPr>
  </w:style>
  <w:style w:type="character" w:customStyle="1" w:styleId="Heading2Char">
    <w:name w:val="Heading 2 Char"/>
    <w:basedOn w:val="DefaultParagraphFont"/>
    <w:link w:val="Heading2"/>
    <w:uiPriority w:val="9"/>
    <w:semiHidden/>
    <w:rsid w:val="00002D98"/>
    <w:rPr>
      <w:rFonts w:ascii="Times New Roman" w:eastAsiaTheme="majorEastAsia" w:hAnsi="Times New Roman" w:cstheme="majorBidi"/>
      <w:b/>
      <w:bCs/>
      <w:color w:val="4F81BD" w:themeColor="accent1"/>
      <w:sz w:val="26"/>
      <w:szCs w:val="26"/>
      <w:lang w:val="en-US"/>
    </w:rPr>
  </w:style>
  <w:style w:type="character" w:styleId="Hyperlink">
    <w:name w:val="Hyperlink"/>
    <w:basedOn w:val="DefaultParagraphFont"/>
    <w:uiPriority w:val="99"/>
    <w:unhideWhenUsed/>
    <w:rsid w:val="00002D98"/>
    <w:rPr>
      <w:color w:val="0000FF" w:themeColor="hyperlink"/>
      <w:u w:val="single"/>
    </w:rPr>
  </w:style>
  <w:style w:type="paragraph" w:styleId="TOC1">
    <w:name w:val="toc 1"/>
    <w:basedOn w:val="Normal"/>
    <w:next w:val="Normal"/>
    <w:autoRedefine/>
    <w:uiPriority w:val="39"/>
    <w:unhideWhenUsed/>
    <w:rsid w:val="00002D98"/>
    <w:pPr>
      <w:spacing w:after="100"/>
    </w:pPr>
  </w:style>
  <w:style w:type="paragraph" w:styleId="TOC2">
    <w:name w:val="toc 2"/>
    <w:basedOn w:val="Normal"/>
    <w:next w:val="Normal"/>
    <w:autoRedefine/>
    <w:uiPriority w:val="39"/>
    <w:unhideWhenUsed/>
    <w:rsid w:val="00002D98"/>
    <w:pPr>
      <w:spacing w:after="100"/>
      <w:ind w:left="240"/>
    </w:pPr>
  </w:style>
  <w:style w:type="paragraph" w:styleId="TOCHeading">
    <w:name w:val="TOC Heading"/>
    <w:basedOn w:val="Heading1"/>
    <w:next w:val="Normal"/>
    <w:uiPriority w:val="39"/>
    <w:semiHidden/>
    <w:unhideWhenUsed/>
    <w:qFormat/>
    <w:rsid w:val="00002D98"/>
    <w:pPr>
      <w:spacing w:line="276" w:lineRule="auto"/>
      <w:jc w:val="left"/>
      <w:outlineLvl w:val="9"/>
    </w:pPr>
    <w:rPr>
      <w:rFonts w:asciiTheme="majorHAnsi" w:hAnsiTheme="majorHAnsi"/>
      <w:sz w:val="28"/>
    </w:rPr>
  </w:style>
  <w:style w:type="paragraph" w:styleId="NoSpacing">
    <w:name w:val="No Spacing"/>
    <w:link w:val="NoSpacingChar"/>
    <w:uiPriority w:val="1"/>
    <w:qFormat/>
    <w:rsid w:val="00002D9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02D98"/>
    <w:rPr>
      <w:rFonts w:eastAsiaTheme="minorEastAsia"/>
      <w:lang w:val="en-US" w:eastAsia="ja-JP"/>
    </w:rPr>
  </w:style>
  <w:style w:type="character" w:customStyle="1" w:styleId="Heading3Char">
    <w:name w:val="Heading 3 Char"/>
    <w:basedOn w:val="DefaultParagraphFont"/>
    <w:link w:val="Heading3"/>
    <w:uiPriority w:val="9"/>
    <w:semiHidden/>
    <w:rsid w:val="00936FFF"/>
    <w:rPr>
      <w:rFonts w:asciiTheme="majorHAnsi" w:eastAsiaTheme="majorEastAsia" w:hAnsiTheme="majorHAnsi" w:cstheme="majorBidi"/>
      <w:b/>
      <w:bCs/>
      <w:color w:val="4F81BD" w:themeColor="accent1"/>
      <w:sz w:val="24"/>
      <w:lang w:val="en-US"/>
    </w:rPr>
  </w:style>
  <w:style w:type="paragraph" w:styleId="Bibliography">
    <w:name w:val="Bibliography"/>
    <w:basedOn w:val="Normal"/>
    <w:next w:val="Normal"/>
    <w:uiPriority w:val="37"/>
    <w:semiHidden/>
    <w:unhideWhenUsed/>
    <w:rsid w:val="00A83985"/>
    <w:pPr>
      <w:spacing w:line="276" w:lineRule="auto"/>
      <w:jc w:val="left"/>
    </w:pPr>
    <w:rPr>
      <w:rFonts w:asciiTheme="minorHAnsi" w:eastAsiaTheme="minorHAnsi" w:hAnsiTheme="minorHAnsi"/>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68990">
      <w:bodyDiv w:val="1"/>
      <w:marLeft w:val="0"/>
      <w:marRight w:val="0"/>
      <w:marTop w:val="0"/>
      <w:marBottom w:val="0"/>
      <w:divBdr>
        <w:top w:val="none" w:sz="0" w:space="0" w:color="auto"/>
        <w:left w:val="none" w:sz="0" w:space="0" w:color="auto"/>
        <w:bottom w:val="none" w:sz="0" w:space="0" w:color="auto"/>
        <w:right w:val="none" w:sz="0" w:space="0" w:color="auto"/>
      </w:divBdr>
      <w:divsChild>
        <w:div w:id="202525871">
          <w:marLeft w:val="0"/>
          <w:marRight w:val="0"/>
          <w:marTop w:val="0"/>
          <w:marBottom w:val="0"/>
          <w:divBdr>
            <w:top w:val="none" w:sz="0" w:space="0" w:color="auto"/>
            <w:left w:val="none" w:sz="0" w:space="0" w:color="auto"/>
            <w:bottom w:val="none" w:sz="0" w:space="0" w:color="auto"/>
            <w:right w:val="none" w:sz="0" w:space="0" w:color="auto"/>
          </w:divBdr>
          <w:divsChild>
            <w:div w:id="1892305892">
              <w:marLeft w:val="0"/>
              <w:marRight w:val="0"/>
              <w:marTop w:val="0"/>
              <w:marBottom w:val="0"/>
              <w:divBdr>
                <w:top w:val="none" w:sz="0" w:space="0" w:color="auto"/>
                <w:left w:val="none" w:sz="0" w:space="0" w:color="auto"/>
                <w:bottom w:val="none" w:sz="0" w:space="0" w:color="auto"/>
                <w:right w:val="none" w:sz="0" w:space="0" w:color="auto"/>
              </w:divBdr>
              <w:divsChild>
                <w:div w:id="189492935">
                  <w:marLeft w:val="0"/>
                  <w:marRight w:val="0"/>
                  <w:marTop w:val="0"/>
                  <w:marBottom w:val="0"/>
                  <w:divBdr>
                    <w:top w:val="none" w:sz="0" w:space="0" w:color="auto"/>
                    <w:left w:val="none" w:sz="0" w:space="0" w:color="auto"/>
                    <w:bottom w:val="none" w:sz="0" w:space="0" w:color="auto"/>
                    <w:right w:val="none" w:sz="0" w:space="0" w:color="auto"/>
                  </w:divBdr>
                  <w:divsChild>
                    <w:div w:id="289165431">
                      <w:marLeft w:val="0"/>
                      <w:marRight w:val="0"/>
                      <w:marTop w:val="0"/>
                      <w:marBottom w:val="0"/>
                      <w:divBdr>
                        <w:top w:val="none" w:sz="0" w:space="0" w:color="auto"/>
                        <w:left w:val="none" w:sz="0" w:space="0" w:color="auto"/>
                        <w:bottom w:val="none" w:sz="0" w:space="0" w:color="auto"/>
                        <w:right w:val="none" w:sz="0" w:space="0" w:color="auto"/>
                      </w:divBdr>
                      <w:divsChild>
                        <w:div w:id="568807693">
                          <w:marLeft w:val="0"/>
                          <w:marRight w:val="0"/>
                          <w:marTop w:val="0"/>
                          <w:marBottom w:val="0"/>
                          <w:divBdr>
                            <w:top w:val="none" w:sz="0" w:space="0" w:color="auto"/>
                            <w:left w:val="none" w:sz="0" w:space="0" w:color="auto"/>
                            <w:bottom w:val="none" w:sz="0" w:space="0" w:color="auto"/>
                            <w:right w:val="none" w:sz="0" w:space="0" w:color="auto"/>
                          </w:divBdr>
                          <w:divsChild>
                            <w:div w:id="361058617">
                              <w:marLeft w:val="0"/>
                              <w:marRight w:val="0"/>
                              <w:marTop w:val="0"/>
                              <w:marBottom w:val="0"/>
                              <w:divBdr>
                                <w:top w:val="none" w:sz="0" w:space="0" w:color="auto"/>
                                <w:left w:val="none" w:sz="0" w:space="0" w:color="auto"/>
                                <w:bottom w:val="none" w:sz="0" w:space="0" w:color="auto"/>
                                <w:right w:val="none" w:sz="0" w:space="0" w:color="auto"/>
                              </w:divBdr>
                              <w:divsChild>
                                <w:div w:id="429860046">
                                  <w:marLeft w:val="0"/>
                                  <w:marRight w:val="0"/>
                                  <w:marTop w:val="0"/>
                                  <w:marBottom w:val="0"/>
                                  <w:divBdr>
                                    <w:top w:val="none" w:sz="0" w:space="0" w:color="auto"/>
                                    <w:left w:val="none" w:sz="0" w:space="0" w:color="auto"/>
                                    <w:bottom w:val="none" w:sz="0" w:space="0" w:color="auto"/>
                                    <w:right w:val="none" w:sz="0" w:space="0" w:color="auto"/>
                                  </w:divBdr>
                                  <w:divsChild>
                                    <w:div w:id="1197304677">
                                      <w:marLeft w:val="0"/>
                                      <w:marRight w:val="0"/>
                                      <w:marTop w:val="0"/>
                                      <w:marBottom w:val="0"/>
                                      <w:divBdr>
                                        <w:top w:val="none" w:sz="0" w:space="0" w:color="auto"/>
                                        <w:left w:val="none" w:sz="0" w:space="0" w:color="auto"/>
                                        <w:bottom w:val="none" w:sz="0" w:space="0" w:color="auto"/>
                                        <w:right w:val="none" w:sz="0" w:space="0" w:color="auto"/>
                                      </w:divBdr>
                                      <w:divsChild>
                                        <w:div w:id="1306468269">
                                          <w:marLeft w:val="0"/>
                                          <w:marRight w:val="0"/>
                                          <w:marTop w:val="0"/>
                                          <w:marBottom w:val="0"/>
                                          <w:divBdr>
                                            <w:top w:val="none" w:sz="0" w:space="0" w:color="auto"/>
                                            <w:left w:val="none" w:sz="0" w:space="0" w:color="auto"/>
                                            <w:bottom w:val="none" w:sz="0" w:space="0" w:color="auto"/>
                                            <w:right w:val="none" w:sz="0" w:space="0" w:color="auto"/>
                                          </w:divBdr>
                                          <w:divsChild>
                                            <w:div w:id="692000264">
                                              <w:marLeft w:val="0"/>
                                              <w:marRight w:val="0"/>
                                              <w:marTop w:val="0"/>
                                              <w:marBottom w:val="0"/>
                                              <w:divBdr>
                                                <w:top w:val="none" w:sz="0" w:space="0" w:color="auto"/>
                                                <w:left w:val="none" w:sz="0" w:space="0" w:color="auto"/>
                                                <w:bottom w:val="none" w:sz="0" w:space="0" w:color="auto"/>
                                                <w:right w:val="none" w:sz="0" w:space="0" w:color="auto"/>
                                              </w:divBdr>
                                              <w:divsChild>
                                                <w:div w:id="978413244">
                                                  <w:marLeft w:val="0"/>
                                                  <w:marRight w:val="0"/>
                                                  <w:marTop w:val="0"/>
                                                  <w:marBottom w:val="0"/>
                                                  <w:divBdr>
                                                    <w:top w:val="none" w:sz="0" w:space="0" w:color="auto"/>
                                                    <w:left w:val="none" w:sz="0" w:space="0" w:color="auto"/>
                                                    <w:bottom w:val="none" w:sz="0" w:space="0" w:color="auto"/>
                                                    <w:right w:val="none" w:sz="0" w:space="0" w:color="auto"/>
                                                  </w:divBdr>
                                                </w:div>
                                                <w:div w:id="1383793739">
                                                  <w:marLeft w:val="0"/>
                                                  <w:marRight w:val="0"/>
                                                  <w:marTop w:val="0"/>
                                                  <w:marBottom w:val="0"/>
                                                  <w:divBdr>
                                                    <w:top w:val="none" w:sz="0" w:space="0" w:color="auto"/>
                                                    <w:left w:val="none" w:sz="0" w:space="0" w:color="auto"/>
                                                    <w:bottom w:val="none" w:sz="0" w:space="0" w:color="auto"/>
                                                    <w:right w:val="none" w:sz="0" w:space="0" w:color="auto"/>
                                                  </w:divBdr>
                                                  <w:divsChild>
                                                    <w:div w:id="2129662573">
                                                      <w:marLeft w:val="0"/>
                                                      <w:marRight w:val="240"/>
                                                      <w:marTop w:val="0"/>
                                                      <w:marBottom w:val="0"/>
                                                      <w:divBdr>
                                                        <w:top w:val="none" w:sz="0" w:space="0" w:color="auto"/>
                                                        <w:left w:val="none" w:sz="0" w:space="0" w:color="auto"/>
                                                        <w:bottom w:val="none" w:sz="0" w:space="0" w:color="auto"/>
                                                        <w:right w:val="none" w:sz="0" w:space="0" w:color="auto"/>
                                                      </w:divBdr>
                                                      <w:divsChild>
                                                        <w:div w:id="1582714612">
                                                          <w:marLeft w:val="0"/>
                                                          <w:marRight w:val="0"/>
                                                          <w:marTop w:val="0"/>
                                                          <w:marBottom w:val="0"/>
                                                          <w:divBdr>
                                                            <w:top w:val="none" w:sz="0" w:space="0" w:color="auto"/>
                                                            <w:left w:val="none" w:sz="0" w:space="0" w:color="auto"/>
                                                            <w:bottom w:val="none" w:sz="0" w:space="0" w:color="auto"/>
                                                            <w:right w:val="none" w:sz="0" w:space="0" w:color="auto"/>
                                                          </w:divBdr>
                                                        </w:div>
                                                      </w:divsChild>
                                                    </w:div>
                                                    <w:div w:id="685063279">
                                                      <w:marLeft w:val="0"/>
                                                      <w:marRight w:val="0"/>
                                                      <w:marTop w:val="0"/>
                                                      <w:marBottom w:val="0"/>
                                                      <w:divBdr>
                                                        <w:top w:val="none" w:sz="0" w:space="0" w:color="auto"/>
                                                        <w:left w:val="none" w:sz="0" w:space="0" w:color="auto"/>
                                                        <w:bottom w:val="none" w:sz="0" w:space="0" w:color="auto"/>
                                                        <w:right w:val="none" w:sz="0" w:space="0" w:color="auto"/>
                                                      </w:divBdr>
                                                      <w:divsChild>
                                                        <w:div w:id="1621110288">
                                                          <w:marLeft w:val="0"/>
                                                          <w:marRight w:val="0"/>
                                                          <w:marTop w:val="0"/>
                                                          <w:marBottom w:val="0"/>
                                                          <w:divBdr>
                                                            <w:top w:val="none" w:sz="0" w:space="0" w:color="auto"/>
                                                            <w:left w:val="none" w:sz="0" w:space="0" w:color="auto"/>
                                                            <w:bottom w:val="none" w:sz="0" w:space="0" w:color="auto"/>
                                                            <w:right w:val="none" w:sz="0" w:space="0" w:color="auto"/>
                                                          </w:divBdr>
                                                        </w:div>
                                                      </w:divsChild>
                                                    </w:div>
                                                    <w:div w:id="95489599">
                                                      <w:marLeft w:val="0"/>
                                                      <w:marRight w:val="0"/>
                                                      <w:marTop w:val="0"/>
                                                      <w:marBottom w:val="0"/>
                                                      <w:divBdr>
                                                        <w:top w:val="none" w:sz="0" w:space="0" w:color="auto"/>
                                                        <w:left w:val="none" w:sz="0" w:space="0" w:color="auto"/>
                                                        <w:bottom w:val="none" w:sz="0" w:space="0" w:color="auto"/>
                                                        <w:right w:val="none" w:sz="0" w:space="0" w:color="auto"/>
                                                      </w:divBdr>
                                                    </w:div>
                                                    <w:div w:id="1842424110">
                                                      <w:marLeft w:val="0"/>
                                                      <w:marRight w:val="0"/>
                                                      <w:marTop w:val="0"/>
                                                      <w:marBottom w:val="0"/>
                                                      <w:divBdr>
                                                        <w:top w:val="none" w:sz="0" w:space="0" w:color="auto"/>
                                                        <w:left w:val="none" w:sz="0" w:space="0" w:color="auto"/>
                                                        <w:bottom w:val="none" w:sz="0" w:space="0" w:color="auto"/>
                                                        <w:right w:val="none" w:sz="0" w:space="0" w:color="auto"/>
                                                      </w:divBdr>
                                                      <w:divsChild>
                                                        <w:div w:id="1261569311">
                                                          <w:marLeft w:val="0"/>
                                                          <w:marRight w:val="0"/>
                                                          <w:marTop w:val="0"/>
                                                          <w:marBottom w:val="0"/>
                                                          <w:divBdr>
                                                            <w:top w:val="none" w:sz="0" w:space="0" w:color="auto"/>
                                                            <w:left w:val="none" w:sz="0" w:space="0" w:color="auto"/>
                                                            <w:bottom w:val="none" w:sz="0" w:space="0" w:color="auto"/>
                                                            <w:right w:val="none" w:sz="0" w:space="0" w:color="auto"/>
                                                          </w:divBdr>
                                                          <w:divsChild>
                                                            <w:div w:id="121920273">
                                                              <w:marLeft w:val="0"/>
                                                              <w:marRight w:val="0"/>
                                                              <w:marTop w:val="0"/>
                                                              <w:marBottom w:val="0"/>
                                                              <w:divBdr>
                                                                <w:top w:val="none" w:sz="0" w:space="0" w:color="auto"/>
                                                                <w:left w:val="none" w:sz="0" w:space="0" w:color="auto"/>
                                                                <w:bottom w:val="none" w:sz="0" w:space="0" w:color="auto"/>
                                                                <w:right w:val="none" w:sz="0" w:space="0" w:color="auto"/>
                                                              </w:divBdr>
                                                              <w:divsChild>
                                                                <w:div w:id="1621300861">
                                                                  <w:marLeft w:val="0"/>
                                                                  <w:marRight w:val="0"/>
                                                                  <w:marTop w:val="0"/>
                                                                  <w:marBottom w:val="0"/>
                                                                  <w:divBdr>
                                                                    <w:top w:val="none" w:sz="0" w:space="0" w:color="auto"/>
                                                                    <w:left w:val="none" w:sz="0" w:space="0" w:color="auto"/>
                                                                    <w:bottom w:val="none" w:sz="0" w:space="0" w:color="auto"/>
                                                                    <w:right w:val="none" w:sz="0" w:space="0" w:color="auto"/>
                                                                  </w:divBdr>
                                                                </w:div>
                                                                <w:div w:id="1116287877">
                                                                  <w:marLeft w:val="0"/>
                                                                  <w:marRight w:val="0"/>
                                                                  <w:marTop w:val="0"/>
                                                                  <w:marBottom w:val="0"/>
                                                                  <w:divBdr>
                                                                    <w:top w:val="none" w:sz="0" w:space="0" w:color="auto"/>
                                                                    <w:left w:val="none" w:sz="0" w:space="0" w:color="auto"/>
                                                                    <w:bottom w:val="none" w:sz="0" w:space="0" w:color="auto"/>
                                                                    <w:right w:val="none" w:sz="0" w:space="0" w:color="auto"/>
                                                                  </w:divBdr>
                                                                </w:div>
                                                                <w:div w:id="393050163">
                                                                  <w:marLeft w:val="0"/>
                                                                  <w:marRight w:val="0"/>
                                                                  <w:marTop w:val="0"/>
                                                                  <w:marBottom w:val="0"/>
                                                                  <w:divBdr>
                                                                    <w:top w:val="none" w:sz="0" w:space="0" w:color="auto"/>
                                                                    <w:left w:val="none" w:sz="0" w:space="0" w:color="auto"/>
                                                                    <w:bottom w:val="none" w:sz="0" w:space="0" w:color="auto"/>
                                                                    <w:right w:val="none" w:sz="0" w:space="0" w:color="auto"/>
                                                                  </w:divBdr>
                                                                </w:div>
                                                                <w:div w:id="1315835051">
                                                                  <w:marLeft w:val="0"/>
                                                                  <w:marRight w:val="0"/>
                                                                  <w:marTop w:val="0"/>
                                                                  <w:marBottom w:val="0"/>
                                                                  <w:divBdr>
                                                                    <w:top w:val="none" w:sz="0" w:space="0" w:color="auto"/>
                                                                    <w:left w:val="none" w:sz="0" w:space="0" w:color="auto"/>
                                                                    <w:bottom w:val="none" w:sz="0" w:space="0" w:color="auto"/>
                                                                    <w:right w:val="none" w:sz="0" w:space="0" w:color="auto"/>
                                                                  </w:divBdr>
                                                                  <w:divsChild>
                                                                    <w:div w:id="804470650">
                                                                      <w:marLeft w:val="0"/>
                                                                      <w:marRight w:val="0"/>
                                                                      <w:marTop w:val="0"/>
                                                                      <w:marBottom w:val="0"/>
                                                                      <w:divBdr>
                                                                        <w:top w:val="none" w:sz="0" w:space="0" w:color="auto"/>
                                                                        <w:left w:val="none" w:sz="0" w:space="0" w:color="auto"/>
                                                                        <w:bottom w:val="none" w:sz="0" w:space="0" w:color="auto"/>
                                                                        <w:right w:val="none" w:sz="0" w:space="0" w:color="auto"/>
                                                                      </w:divBdr>
                                                                      <w:divsChild>
                                                                        <w:div w:id="437794301">
                                                                          <w:marLeft w:val="0"/>
                                                                          <w:marRight w:val="0"/>
                                                                          <w:marTop w:val="0"/>
                                                                          <w:marBottom w:val="0"/>
                                                                          <w:divBdr>
                                                                            <w:top w:val="none" w:sz="0" w:space="0" w:color="auto"/>
                                                                            <w:left w:val="none" w:sz="0" w:space="0" w:color="auto"/>
                                                                            <w:bottom w:val="none" w:sz="0" w:space="0" w:color="auto"/>
                                                                            <w:right w:val="none" w:sz="0" w:space="0" w:color="auto"/>
                                                                          </w:divBdr>
                                                                          <w:divsChild>
                                                                            <w:div w:id="1781336180">
                                                                              <w:marLeft w:val="0"/>
                                                                              <w:marRight w:val="0"/>
                                                                              <w:marTop w:val="0"/>
                                                                              <w:marBottom w:val="0"/>
                                                                              <w:divBdr>
                                                                                <w:top w:val="none" w:sz="0" w:space="0" w:color="auto"/>
                                                                                <w:left w:val="none" w:sz="0" w:space="0" w:color="auto"/>
                                                                                <w:bottom w:val="none" w:sz="0" w:space="0" w:color="auto"/>
                                                                                <w:right w:val="none" w:sz="0" w:space="0" w:color="auto"/>
                                                                              </w:divBdr>
                                                                            </w:div>
                                                                            <w:div w:id="1454641445">
                                                                              <w:marLeft w:val="0"/>
                                                                              <w:marRight w:val="0"/>
                                                                              <w:marTop w:val="0"/>
                                                                              <w:marBottom w:val="0"/>
                                                                              <w:divBdr>
                                                                                <w:top w:val="none" w:sz="0" w:space="0" w:color="auto"/>
                                                                                <w:left w:val="none" w:sz="0" w:space="0" w:color="auto"/>
                                                                                <w:bottom w:val="none" w:sz="0" w:space="0" w:color="auto"/>
                                                                                <w:right w:val="none" w:sz="0" w:space="0" w:color="auto"/>
                                                                              </w:divBdr>
                                                                            </w:div>
                                                                            <w:div w:id="1486554422">
                                                                              <w:marLeft w:val="0"/>
                                                                              <w:marRight w:val="0"/>
                                                                              <w:marTop w:val="0"/>
                                                                              <w:marBottom w:val="0"/>
                                                                              <w:divBdr>
                                                                                <w:top w:val="none" w:sz="0" w:space="0" w:color="auto"/>
                                                                                <w:left w:val="none" w:sz="0" w:space="0" w:color="auto"/>
                                                                                <w:bottom w:val="none" w:sz="0" w:space="0" w:color="auto"/>
                                                                                <w:right w:val="none" w:sz="0" w:space="0" w:color="auto"/>
                                                                              </w:divBdr>
                                                                            </w:div>
                                                                            <w:div w:id="1660188594">
                                                                              <w:marLeft w:val="0"/>
                                                                              <w:marRight w:val="0"/>
                                                                              <w:marTop w:val="0"/>
                                                                              <w:marBottom w:val="0"/>
                                                                              <w:divBdr>
                                                                                <w:top w:val="none" w:sz="0" w:space="0" w:color="auto"/>
                                                                                <w:left w:val="none" w:sz="0" w:space="0" w:color="auto"/>
                                                                                <w:bottom w:val="none" w:sz="0" w:space="0" w:color="auto"/>
                                                                                <w:right w:val="none" w:sz="0" w:space="0" w:color="auto"/>
                                                                              </w:divBdr>
                                                                            </w:div>
                                                                            <w:div w:id="495271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05825940">
          <w:marLeft w:val="0"/>
          <w:marRight w:val="0"/>
          <w:marTop w:val="0"/>
          <w:marBottom w:val="0"/>
          <w:divBdr>
            <w:top w:val="none" w:sz="0" w:space="0" w:color="auto"/>
            <w:left w:val="none" w:sz="0" w:space="0" w:color="auto"/>
            <w:bottom w:val="none" w:sz="0" w:space="0" w:color="auto"/>
            <w:right w:val="none" w:sz="0" w:space="0" w:color="auto"/>
          </w:divBdr>
          <w:divsChild>
            <w:div w:id="1768573255">
              <w:marLeft w:val="0"/>
              <w:marRight w:val="0"/>
              <w:marTop w:val="0"/>
              <w:marBottom w:val="0"/>
              <w:divBdr>
                <w:top w:val="none" w:sz="0" w:space="0" w:color="auto"/>
                <w:left w:val="single" w:sz="6" w:space="12" w:color="000000"/>
                <w:bottom w:val="none" w:sz="0" w:space="0" w:color="auto"/>
                <w:right w:val="none" w:sz="0" w:space="0" w:color="auto"/>
              </w:divBdr>
              <w:divsChild>
                <w:div w:id="1361709833">
                  <w:marLeft w:val="0"/>
                  <w:marRight w:val="0"/>
                  <w:marTop w:val="0"/>
                  <w:marBottom w:val="0"/>
                  <w:divBdr>
                    <w:top w:val="none" w:sz="0" w:space="0" w:color="auto"/>
                    <w:left w:val="none" w:sz="0" w:space="0" w:color="auto"/>
                    <w:bottom w:val="none" w:sz="0" w:space="0" w:color="auto"/>
                    <w:right w:val="none" w:sz="0" w:space="0" w:color="auto"/>
                  </w:divBdr>
                  <w:divsChild>
                    <w:div w:id="1203981763">
                      <w:marLeft w:val="0"/>
                      <w:marRight w:val="0"/>
                      <w:marTop w:val="0"/>
                      <w:marBottom w:val="0"/>
                      <w:divBdr>
                        <w:top w:val="none" w:sz="0" w:space="0" w:color="auto"/>
                        <w:left w:val="none" w:sz="0" w:space="0" w:color="auto"/>
                        <w:bottom w:val="none" w:sz="0" w:space="0" w:color="auto"/>
                        <w:right w:val="none" w:sz="0" w:space="0" w:color="auto"/>
                      </w:divBdr>
                      <w:divsChild>
                        <w:div w:id="1874419292">
                          <w:marLeft w:val="0"/>
                          <w:marRight w:val="0"/>
                          <w:marTop w:val="0"/>
                          <w:marBottom w:val="0"/>
                          <w:divBdr>
                            <w:top w:val="none" w:sz="0" w:space="0" w:color="auto"/>
                            <w:left w:val="none" w:sz="0" w:space="0" w:color="auto"/>
                            <w:bottom w:val="none" w:sz="0" w:space="0" w:color="auto"/>
                            <w:right w:val="none" w:sz="0" w:space="0" w:color="auto"/>
                          </w:divBdr>
                        </w:div>
                        <w:div w:id="232814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137333">
              <w:marLeft w:val="0"/>
              <w:marRight w:val="0"/>
              <w:marTop w:val="0"/>
              <w:marBottom w:val="0"/>
              <w:divBdr>
                <w:top w:val="none" w:sz="0" w:space="0" w:color="auto"/>
                <w:left w:val="none" w:sz="0" w:space="0" w:color="auto"/>
                <w:bottom w:val="none" w:sz="0" w:space="0" w:color="auto"/>
                <w:right w:val="none" w:sz="0" w:space="0" w:color="auto"/>
              </w:divBdr>
              <w:divsChild>
                <w:div w:id="886720279">
                  <w:marLeft w:val="0"/>
                  <w:marRight w:val="0"/>
                  <w:marTop w:val="0"/>
                  <w:marBottom w:val="0"/>
                  <w:divBdr>
                    <w:top w:val="none" w:sz="0" w:space="0" w:color="auto"/>
                    <w:left w:val="none" w:sz="0" w:space="0" w:color="auto"/>
                    <w:bottom w:val="none" w:sz="0" w:space="0" w:color="auto"/>
                    <w:right w:val="none" w:sz="0" w:space="0" w:color="auto"/>
                  </w:divBdr>
                  <w:divsChild>
                    <w:div w:id="1582762540">
                      <w:marLeft w:val="0"/>
                      <w:marRight w:val="0"/>
                      <w:marTop w:val="0"/>
                      <w:marBottom w:val="0"/>
                      <w:divBdr>
                        <w:top w:val="none" w:sz="0" w:space="0" w:color="auto"/>
                        <w:left w:val="none" w:sz="0" w:space="0" w:color="auto"/>
                        <w:bottom w:val="none" w:sz="0" w:space="0" w:color="auto"/>
                        <w:right w:val="none" w:sz="0" w:space="0" w:color="auto"/>
                      </w:divBdr>
                      <w:divsChild>
                        <w:div w:id="187573076">
                          <w:marLeft w:val="0"/>
                          <w:marRight w:val="0"/>
                          <w:marTop w:val="0"/>
                          <w:marBottom w:val="0"/>
                          <w:divBdr>
                            <w:top w:val="none" w:sz="0" w:space="0" w:color="auto"/>
                            <w:left w:val="none" w:sz="0" w:space="0" w:color="auto"/>
                            <w:bottom w:val="none" w:sz="0" w:space="0" w:color="auto"/>
                            <w:right w:val="none" w:sz="0" w:space="0" w:color="auto"/>
                          </w:divBdr>
                          <w:divsChild>
                            <w:div w:id="1978342299">
                              <w:marLeft w:val="0"/>
                              <w:marRight w:val="0"/>
                              <w:marTop w:val="0"/>
                              <w:marBottom w:val="0"/>
                              <w:divBdr>
                                <w:top w:val="none" w:sz="0" w:space="0" w:color="auto"/>
                                <w:left w:val="none" w:sz="0" w:space="0" w:color="auto"/>
                                <w:bottom w:val="none" w:sz="0" w:space="0" w:color="auto"/>
                                <w:right w:val="none" w:sz="0" w:space="0" w:color="auto"/>
                              </w:divBdr>
                              <w:divsChild>
                                <w:div w:id="206601781">
                                  <w:marLeft w:val="0"/>
                                  <w:marRight w:val="0"/>
                                  <w:marTop w:val="300"/>
                                  <w:marBottom w:val="300"/>
                                  <w:divBdr>
                                    <w:top w:val="none" w:sz="0" w:space="0" w:color="auto"/>
                                    <w:left w:val="none" w:sz="0" w:space="0" w:color="auto"/>
                                    <w:bottom w:val="none" w:sz="0" w:space="0" w:color="auto"/>
                                    <w:right w:val="none" w:sz="0" w:space="0" w:color="auto"/>
                                  </w:divBdr>
                                  <w:divsChild>
                                    <w:div w:id="1412238013">
                                      <w:marLeft w:val="0"/>
                                      <w:marRight w:val="0"/>
                                      <w:marTop w:val="0"/>
                                      <w:marBottom w:val="0"/>
                                      <w:divBdr>
                                        <w:top w:val="none" w:sz="0" w:space="0" w:color="auto"/>
                                        <w:left w:val="none" w:sz="0" w:space="0" w:color="auto"/>
                                        <w:bottom w:val="none" w:sz="0" w:space="0" w:color="auto"/>
                                        <w:right w:val="none" w:sz="0" w:space="0" w:color="auto"/>
                                      </w:divBdr>
                                      <w:divsChild>
                                        <w:div w:id="1830947299">
                                          <w:marLeft w:val="0"/>
                                          <w:marRight w:val="0"/>
                                          <w:marTop w:val="0"/>
                                          <w:marBottom w:val="0"/>
                                          <w:divBdr>
                                            <w:top w:val="none" w:sz="0" w:space="0" w:color="auto"/>
                                            <w:left w:val="none" w:sz="0" w:space="0" w:color="auto"/>
                                            <w:bottom w:val="none" w:sz="0" w:space="0" w:color="auto"/>
                                            <w:right w:val="none" w:sz="0" w:space="0" w:color="auto"/>
                                          </w:divBdr>
                                          <w:divsChild>
                                            <w:div w:id="1940327456">
                                              <w:marLeft w:val="-2400"/>
                                              <w:marRight w:val="-480"/>
                                              <w:marTop w:val="0"/>
                                              <w:marBottom w:val="0"/>
                                              <w:divBdr>
                                                <w:top w:val="none" w:sz="0" w:space="0" w:color="auto"/>
                                                <w:left w:val="none" w:sz="0" w:space="0" w:color="auto"/>
                                                <w:bottom w:val="none" w:sz="0" w:space="0" w:color="auto"/>
                                                <w:right w:val="none" w:sz="0" w:space="0" w:color="auto"/>
                                              </w:divBdr>
                                            </w:div>
                                            <w:div w:id="922109226">
                                              <w:marLeft w:val="-2400"/>
                                              <w:marRight w:val="-480"/>
                                              <w:marTop w:val="0"/>
                                              <w:marBottom w:val="0"/>
                                              <w:divBdr>
                                                <w:top w:val="none" w:sz="0" w:space="0" w:color="auto"/>
                                                <w:left w:val="none" w:sz="0" w:space="0" w:color="auto"/>
                                                <w:bottom w:val="none" w:sz="0" w:space="0" w:color="auto"/>
                                                <w:right w:val="none" w:sz="0" w:space="0" w:color="auto"/>
                                              </w:divBdr>
                                            </w:div>
                                            <w:div w:id="1853377515">
                                              <w:marLeft w:val="-2400"/>
                                              <w:marRight w:val="-480"/>
                                              <w:marTop w:val="0"/>
                                              <w:marBottom w:val="0"/>
                                              <w:divBdr>
                                                <w:top w:val="none" w:sz="0" w:space="0" w:color="auto"/>
                                                <w:left w:val="none" w:sz="0" w:space="0" w:color="auto"/>
                                                <w:bottom w:val="none" w:sz="0" w:space="0" w:color="auto"/>
                                                <w:right w:val="none" w:sz="0" w:space="0" w:color="auto"/>
                                              </w:divBdr>
                                            </w:div>
                                            <w:div w:id="577711229">
                                              <w:marLeft w:val="-2400"/>
                                              <w:marRight w:val="-480"/>
                                              <w:marTop w:val="0"/>
                                              <w:marBottom w:val="0"/>
                                              <w:divBdr>
                                                <w:top w:val="none" w:sz="0" w:space="0" w:color="auto"/>
                                                <w:left w:val="none" w:sz="0" w:space="0" w:color="auto"/>
                                                <w:bottom w:val="none" w:sz="0" w:space="0" w:color="auto"/>
                                                <w:right w:val="none" w:sz="0" w:space="0" w:color="auto"/>
                                              </w:divBdr>
                                            </w:div>
                                            <w:div w:id="1031684039">
                                              <w:marLeft w:val="-2400"/>
                                              <w:marRight w:val="-480"/>
                                              <w:marTop w:val="0"/>
                                              <w:marBottom w:val="0"/>
                                              <w:divBdr>
                                                <w:top w:val="none" w:sz="0" w:space="0" w:color="auto"/>
                                                <w:left w:val="none" w:sz="0" w:space="0" w:color="auto"/>
                                                <w:bottom w:val="none" w:sz="0" w:space="0" w:color="auto"/>
                                                <w:right w:val="none" w:sz="0" w:space="0" w:color="auto"/>
                                              </w:divBdr>
                                            </w:div>
                                            <w:div w:id="1243684650">
                                              <w:marLeft w:val="-2400"/>
                                              <w:marRight w:val="-480"/>
                                              <w:marTop w:val="0"/>
                                              <w:marBottom w:val="0"/>
                                              <w:divBdr>
                                                <w:top w:val="none" w:sz="0" w:space="0" w:color="auto"/>
                                                <w:left w:val="none" w:sz="0" w:space="0" w:color="auto"/>
                                                <w:bottom w:val="none" w:sz="0" w:space="0" w:color="auto"/>
                                                <w:right w:val="none" w:sz="0" w:space="0" w:color="auto"/>
                                              </w:divBdr>
                                            </w:div>
                                            <w:div w:id="375279347">
                                              <w:marLeft w:val="-2400"/>
                                              <w:marRight w:val="-480"/>
                                              <w:marTop w:val="0"/>
                                              <w:marBottom w:val="0"/>
                                              <w:divBdr>
                                                <w:top w:val="none" w:sz="0" w:space="0" w:color="auto"/>
                                                <w:left w:val="none" w:sz="0" w:space="0" w:color="auto"/>
                                                <w:bottom w:val="none" w:sz="0" w:space="0" w:color="auto"/>
                                                <w:right w:val="none" w:sz="0" w:space="0" w:color="auto"/>
                                              </w:divBdr>
                                            </w:div>
                                            <w:div w:id="1716007111">
                                              <w:marLeft w:val="-2400"/>
                                              <w:marRight w:val="-480"/>
                                              <w:marTop w:val="0"/>
                                              <w:marBottom w:val="0"/>
                                              <w:divBdr>
                                                <w:top w:val="none" w:sz="0" w:space="0" w:color="auto"/>
                                                <w:left w:val="none" w:sz="0" w:space="0" w:color="auto"/>
                                                <w:bottom w:val="none" w:sz="0" w:space="0" w:color="auto"/>
                                                <w:right w:val="none" w:sz="0" w:space="0" w:color="auto"/>
                                              </w:divBdr>
                                            </w:div>
                                            <w:div w:id="1342006787">
                                              <w:marLeft w:val="-2400"/>
                                              <w:marRight w:val="-480"/>
                                              <w:marTop w:val="0"/>
                                              <w:marBottom w:val="0"/>
                                              <w:divBdr>
                                                <w:top w:val="none" w:sz="0" w:space="0" w:color="auto"/>
                                                <w:left w:val="none" w:sz="0" w:space="0" w:color="auto"/>
                                                <w:bottom w:val="none" w:sz="0" w:space="0" w:color="auto"/>
                                                <w:right w:val="none" w:sz="0" w:space="0" w:color="auto"/>
                                              </w:divBdr>
                                            </w:div>
                                            <w:div w:id="452138330">
                                              <w:marLeft w:val="-2400"/>
                                              <w:marRight w:val="-480"/>
                                              <w:marTop w:val="0"/>
                                              <w:marBottom w:val="0"/>
                                              <w:divBdr>
                                                <w:top w:val="none" w:sz="0" w:space="0" w:color="auto"/>
                                                <w:left w:val="none" w:sz="0" w:space="0" w:color="auto"/>
                                                <w:bottom w:val="none" w:sz="0" w:space="0" w:color="auto"/>
                                                <w:right w:val="none" w:sz="0" w:space="0" w:color="auto"/>
                                              </w:divBdr>
                                            </w:div>
                                            <w:div w:id="752970852">
                                              <w:marLeft w:val="-2400"/>
                                              <w:marRight w:val="-480"/>
                                              <w:marTop w:val="0"/>
                                              <w:marBottom w:val="0"/>
                                              <w:divBdr>
                                                <w:top w:val="none" w:sz="0" w:space="0" w:color="auto"/>
                                                <w:left w:val="none" w:sz="0" w:space="0" w:color="auto"/>
                                                <w:bottom w:val="none" w:sz="0" w:space="0" w:color="auto"/>
                                                <w:right w:val="none" w:sz="0" w:space="0" w:color="auto"/>
                                              </w:divBdr>
                                            </w:div>
                                            <w:div w:id="1788041294">
                                              <w:marLeft w:val="-2400"/>
                                              <w:marRight w:val="-480"/>
                                              <w:marTop w:val="0"/>
                                              <w:marBottom w:val="0"/>
                                              <w:divBdr>
                                                <w:top w:val="none" w:sz="0" w:space="0" w:color="auto"/>
                                                <w:left w:val="none" w:sz="0" w:space="0" w:color="auto"/>
                                                <w:bottom w:val="none" w:sz="0" w:space="0" w:color="auto"/>
                                                <w:right w:val="none" w:sz="0" w:space="0" w:color="auto"/>
                                              </w:divBdr>
                                            </w:div>
                                            <w:div w:id="1014768849">
                                              <w:marLeft w:val="-2400"/>
                                              <w:marRight w:val="-480"/>
                                              <w:marTop w:val="0"/>
                                              <w:marBottom w:val="0"/>
                                              <w:divBdr>
                                                <w:top w:val="none" w:sz="0" w:space="0" w:color="auto"/>
                                                <w:left w:val="none" w:sz="0" w:space="0" w:color="auto"/>
                                                <w:bottom w:val="none" w:sz="0" w:space="0" w:color="auto"/>
                                                <w:right w:val="none" w:sz="0" w:space="0" w:color="auto"/>
                                              </w:divBdr>
                                            </w:div>
                                            <w:div w:id="170603867">
                                              <w:marLeft w:val="-2400"/>
                                              <w:marRight w:val="-480"/>
                                              <w:marTop w:val="0"/>
                                              <w:marBottom w:val="0"/>
                                              <w:divBdr>
                                                <w:top w:val="none" w:sz="0" w:space="0" w:color="auto"/>
                                                <w:left w:val="none" w:sz="0" w:space="0" w:color="auto"/>
                                                <w:bottom w:val="none" w:sz="0" w:space="0" w:color="auto"/>
                                                <w:right w:val="none" w:sz="0" w:space="0" w:color="auto"/>
                                              </w:divBdr>
                                            </w:div>
                                            <w:div w:id="1759398806">
                                              <w:marLeft w:val="-2400"/>
                                              <w:marRight w:val="-480"/>
                                              <w:marTop w:val="0"/>
                                              <w:marBottom w:val="0"/>
                                              <w:divBdr>
                                                <w:top w:val="none" w:sz="0" w:space="0" w:color="auto"/>
                                                <w:left w:val="none" w:sz="0" w:space="0" w:color="auto"/>
                                                <w:bottom w:val="none" w:sz="0" w:space="0" w:color="auto"/>
                                                <w:right w:val="none" w:sz="0" w:space="0" w:color="auto"/>
                                              </w:divBdr>
                                            </w:div>
                                            <w:div w:id="1380130613">
                                              <w:marLeft w:val="-2400"/>
                                              <w:marRight w:val="-480"/>
                                              <w:marTop w:val="0"/>
                                              <w:marBottom w:val="0"/>
                                              <w:divBdr>
                                                <w:top w:val="none" w:sz="0" w:space="0" w:color="auto"/>
                                                <w:left w:val="none" w:sz="0" w:space="0" w:color="auto"/>
                                                <w:bottom w:val="none" w:sz="0" w:space="0" w:color="auto"/>
                                                <w:right w:val="none" w:sz="0" w:space="0" w:color="auto"/>
                                              </w:divBdr>
                                            </w:div>
                                            <w:div w:id="891501716">
                                              <w:marLeft w:val="-2400"/>
                                              <w:marRight w:val="-480"/>
                                              <w:marTop w:val="0"/>
                                              <w:marBottom w:val="0"/>
                                              <w:divBdr>
                                                <w:top w:val="none" w:sz="0" w:space="0" w:color="auto"/>
                                                <w:left w:val="none" w:sz="0" w:space="0" w:color="auto"/>
                                                <w:bottom w:val="none" w:sz="0" w:space="0" w:color="auto"/>
                                                <w:right w:val="none" w:sz="0" w:space="0" w:color="auto"/>
                                              </w:divBdr>
                                            </w:div>
                                            <w:div w:id="451677251">
                                              <w:marLeft w:val="-2400"/>
                                              <w:marRight w:val="-480"/>
                                              <w:marTop w:val="0"/>
                                              <w:marBottom w:val="0"/>
                                              <w:divBdr>
                                                <w:top w:val="none" w:sz="0" w:space="0" w:color="auto"/>
                                                <w:left w:val="none" w:sz="0" w:space="0" w:color="auto"/>
                                                <w:bottom w:val="none" w:sz="0" w:space="0" w:color="auto"/>
                                                <w:right w:val="none" w:sz="0" w:space="0" w:color="auto"/>
                                              </w:divBdr>
                                            </w:div>
                                            <w:div w:id="2010524522">
                                              <w:marLeft w:val="-2400"/>
                                              <w:marRight w:val="-480"/>
                                              <w:marTop w:val="0"/>
                                              <w:marBottom w:val="0"/>
                                              <w:divBdr>
                                                <w:top w:val="none" w:sz="0" w:space="0" w:color="auto"/>
                                                <w:left w:val="none" w:sz="0" w:space="0" w:color="auto"/>
                                                <w:bottom w:val="none" w:sz="0" w:space="0" w:color="auto"/>
                                                <w:right w:val="none" w:sz="0" w:space="0" w:color="auto"/>
                                              </w:divBdr>
                                            </w:div>
                                            <w:div w:id="144519828">
                                              <w:marLeft w:val="-2400"/>
                                              <w:marRight w:val="-480"/>
                                              <w:marTop w:val="0"/>
                                              <w:marBottom w:val="0"/>
                                              <w:divBdr>
                                                <w:top w:val="none" w:sz="0" w:space="0" w:color="auto"/>
                                                <w:left w:val="none" w:sz="0" w:space="0" w:color="auto"/>
                                                <w:bottom w:val="none" w:sz="0" w:space="0" w:color="auto"/>
                                                <w:right w:val="none" w:sz="0" w:space="0" w:color="auto"/>
                                              </w:divBdr>
                                            </w:div>
                                            <w:div w:id="1587227271">
                                              <w:marLeft w:val="-2400"/>
                                              <w:marRight w:val="-480"/>
                                              <w:marTop w:val="0"/>
                                              <w:marBottom w:val="0"/>
                                              <w:divBdr>
                                                <w:top w:val="none" w:sz="0" w:space="0" w:color="auto"/>
                                                <w:left w:val="none" w:sz="0" w:space="0" w:color="auto"/>
                                                <w:bottom w:val="none" w:sz="0" w:space="0" w:color="auto"/>
                                                <w:right w:val="none" w:sz="0" w:space="0" w:color="auto"/>
                                              </w:divBdr>
                                            </w:div>
                                            <w:div w:id="591163440">
                                              <w:marLeft w:val="-2400"/>
                                              <w:marRight w:val="-480"/>
                                              <w:marTop w:val="0"/>
                                              <w:marBottom w:val="0"/>
                                              <w:divBdr>
                                                <w:top w:val="none" w:sz="0" w:space="0" w:color="auto"/>
                                                <w:left w:val="none" w:sz="0" w:space="0" w:color="auto"/>
                                                <w:bottom w:val="none" w:sz="0" w:space="0" w:color="auto"/>
                                                <w:right w:val="none" w:sz="0" w:space="0" w:color="auto"/>
                                              </w:divBdr>
                                            </w:div>
                                            <w:div w:id="500464434">
                                              <w:marLeft w:val="-2400"/>
                                              <w:marRight w:val="-480"/>
                                              <w:marTop w:val="0"/>
                                              <w:marBottom w:val="0"/>
                                              <w:divBdr>
                                                <w:top w:val="none" w:sz="0" w:space="0" w:color="auto"/>
                                                <w:left w:val="none" w:sz="0" w:space="0" w:color="auto"/>
                                                <w:bottom w:val="none" w:sz="0" w:space="0" w:color="auto"/>
                                                <w:right w:val="none" w:sz="0" w:space="0" w:color="auto"/>
                                              </w:divBdr>
                                            </w:div>
                                            <w:div w:id="1486625605">
                                              <w:marLeft w:val="-2400"/>
                                              <w:marRight w:val="-480"/>
                                              <w:marTop w:val="0"/>
                                              <w:marBottom w:val="0"/>
                                              <w:divBdr>
                                                <w:top w:val="none" w:sz="0" w:space="0" w:color="auto"/>
                                                <w:left w:val="none" w:sz="0" w:space="0" w:color="auto"/>
                                                <w:bottom w:val="none" w:sz="0" w:space="0" w:color="auto"/>
                                                <w:right w:val="none" w:sz="0" w:space="0" w:color="auto"/>
                                              </w:divBdr>
                                            </w:div>
                                            <w:div w:id="1064716335">
                                              <w:marLeft w:val="-2400"/>
                                              <w:marRight w:val="-480"/>
                                              <w:marTop w:val="0"/>
                                              <w:marBottom w:val="0"/>
                                              <w:divBdr>
                                                <w:top w:val="none" w:sz="0" w:space="0" w:color="auto"/>
                                                <w:left w:val="none" w:sz="0" w:space="0" w:color="auto"/>
                                                <w:bottom w:val="none" w:sz="0" w:space="0" w:color="auto"/>
                                                <w:right w:val="none" w:sz="0" w:space="0" w:color="auto"/>
                                              </w:divBdr>
                                            </w:div>
                                            <w:div w:id="1203326317">
                                              <w:marLeft w:val="-2400"/>
                                              <w:marRight w:val="-480"/>
                                              <w:marTop w:val="0"/>
                                              <w:marBottom w:val="0"/>
                                              <w:divBdr>
                                                <w:top w:val="none" w:sz="0" w:space="0" w:color="auto"/>
                                                <w:left w:val="none" w:sz="0" w:space="0" w:color="auto"/>
                                                <w:bottom w:val="none" w:sz="0" w:space="0" w:color="auto"/>
                                                <w:right w:val="none" w:sz="0" w:space="0" w:color="auto"/>
                                              </w:divBdr>
                                            </w:div>
                                            <w:div w:id="1654749101">
                                              <w:marLeft w:val="-2400"/>
                                              <w:marRight w:val="-480"/>
                                              <w:marTop w:val="0"/>
                                              <w:marBottom w:val="0"/>
                                              <w:divBdr>
                                                <w:top w:val="none" w:sz="0" w:space="0" w:color="auto"/>
                                                <w:left w:val="none" w:sz="0" w:space="0" w:color="auto"/>
                                                <w:bottom w:val="none" w:sz="0" w:space="0" w:color="auto"/>
                                                <w:right w:val="none" w:sz="0" w:space="0" w:color="auto"/>
                                              </w:divBdr>
                                            </w:div>
                                            <w:div w:id="1647198066">
                                              <w:marLeft w:val="-2400"/>
                                              <w:marRight w:val="-480"/>
                                              <w:marTop w:val="0"/>
                                              <w:marBottom w:val="0"/>
                                              <w:divBdr>
                                                <w:top w:val="none" w:sz="0" w:space="0" w:color="auto"/>
                                                <w:left w:val="none" w:sz="0" w:space="0" w:color="auto"/>
                                                <w:bottom w:val="none" w:sz="0" w:space="0" w:color="auto"/>
                                                <w:right w:val="none" w:sz="0" w:space="0" w:color="auto"/>
                                              </w:divBdr>
                                            </w:div>
                                            <w:div w:id="340668888">
                                              <w:marLeft w:val="-2400"/>
                                              <w:marRight w:val="-480"/>
                                              <w:marTop w:val="0"/>
                                              <w:marBottom w:val="0"/>
                                              <w:divBdr>
                                                <w:top w:val="none" w:sz="0" w:space="0" w:color="auto"/>
                                                <w:left w:val="none" w:sz="0" w:space="0" w:color="auto"/>
                                                <w:bottom w:val="none" w:sz="0" w:space="0" w:color="auto"/>
                                                <w:right w:val="none" w:sz="0" w:space="0" w:color="auto"/>
                                              </w:divBdr>
                                            </w:div>
                                            <w:div w:id="924804000">
                                              <w:marLeft w:val="-2400"/>
                                              <w:marRight w:val="-480"/>
                                              <w:marTop w:val="0"/>
                                              <w:marBottom w:val="0"/>
                                              <w:divBdr>
                                                <w:top w:val="none" w:sz="0" w:space="0" w:color="auto"/>
                                                <w:left w:val="none" w:sz="0" w:space="0" w:color="auto"/>
                                                <w:bottom w:val="none" w:sz="0" w:space="0" w:color="auto"/>
                                                <w:right w:val="none" w:sz="0" w:space="0" w:color="auto"/>
                                              </w:divBdr>
                                            </w:div>
                                            <w:div w:id="23497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691123">
                                  <w:marLeft w:val="0"/>
                                  <w:marRight w:val="0"/>
                                  <w:marTop w:val="300"/>
                                  <w:marBottom w:val="300"/>
                                  <w:divBdr>
                                    <w:top w:val="none" w:sz="0" w:space="0" w:color="auto"/>
                                    <w:left w:val="none" w:sz="0" w:space="0" w:color="auto"/>
                                    <w:bottom w:val="none" w:sz="0" w:space="0" w:color="auto"/>
                                    <w:right w:val="none" w:sz="0" w:space="0" w:color="auto"/>
                                  </w:divBdr>
                                  <w:divsChild>
                                    <w:div w:id="1637220740">
                                      <w:marLeft w:val="0"/>
                                      <w:marRight w:val="0"/>
                                      <w:marTop w:val="0"/>
                                      <w:marBottom w:val="0"/>
                                      <w:divBdr>
                                        <w:top w:val="none" w:sz="0" w:space="0" w:color="auto"/>
                                        <w:left w:val="none" w:sz="0" w:space="0" w:color="auto"/>
                                        <w:bottom w:val="none" w:sz="0" w:space="0" w:color="auto"/>
                                        <w:right w:val="none" w:sz="0" w:space="0" w:color="auto"/>
                                      </w:divBdr>
                                      <w:divsChild>
                                        <w:div w:id="1923441820">
                                          <w:marLeft w:val="0"/>
                                          <w:marRight w:val="0"/>
                                          <w:marTop w:val="0"/>
                                          <w:marBottom w:val="0"/>
                                          <w:divBdr>
                                            <w:top w:val="none" w:sz="0" w:space="0" w:color="auto"/>
                                            <w:left w:val="none" w:sz="0" w:space="0" w:color="auto"/>
                                            <w:bottom w:val="none" w:sz="0" w:space="0" w:color="auto"/>
                                            <w:right w:val="none" w:sz="0" w:space="0" w:color="auto"/>
                                          </w:divBdr>
                                          <w:divsChild>
                                            <w:div w:id="1396665206">
                                              <w:marLeft w:val="-2400"/>
                                              <w:marRight w:val="-480"/>
                                              <w:marTop w:val="0"/>
                                              <w:marBottom w:val="0"/>
                                              <w:divBdr>
                                                <w:top w:val="none" w:sz="0" w:space="0" w:color="auto"/>
                                                <w:left w:val="none" w:sz="0" w:space="0" w:color="auto"/>
                                                <w:bottom w:val="none" w:sz="0" w:space="0" w:color="auto"/>
                                                <w:right w:val="none" w:sz="0" w:space="0" w:color="auto"/>
                                              </w:divBdr>
                                            </w:div>
                                            <w:div w:id="754206099">
                                              <w:marLeft w:val="-2400"/>
                                              <w:marRight w:val="-480"/>
                                              <w:marTop w:val="0"/>
                                              <w:marBottom w:val="0"/>
                                              <w:divBdr>
                                                <w:top w:val="none" w:sz="0" w:space="0" w:color="auto"/>
                                                <w:left w:val="none" w:sz="0" w:space="0" w:color="auto"/>
                                                <w:bottom w:val="none" w:sz="0" w:space="0" w:color="auto"/>
                                                <w:right w:val="none" w:sz="0" w:space="0" w:color="auto"/>
                                              </w:divBdr>
                                            </w:div>
                                            <w:div w:id="1146895967">
                                              <w:marLeft w:val="-2400"/>
                                              <w:marRight w:val="-480"/>
                                              <w:marTop w:val="0"/>
                                              <w:marBottom w:val="0"/>
                                              <w:divBdr>
                                                <w:top w:val="none" w:sz="0" w:space="0" w:color="auto"/>
                                                <w:left w:val="none" w:sz="0" w:space="0" w:color="auto"/>
                                                <w:bottom w:val="none" w:sz="0" w:space="0" w:color="auto"/>
                                                <w:right w:val="none" w:sz="0" w:space="0" w:color="auto"/>
                                              </w:divBdr>
                                            </w:div>
                                            <w:div w:id="1843231122">
                                              <w:marLeft w:val="-2400"/>
                                              <w:marRight w:val="-480"/>
                                              <w:marTop w:val="0"/>
                                              <w:marBottom w:val="0"/>
                                              <w:divBdr>
                                                <w:top w:val="none" w:sz="0" w:space="0" w:color="auto"/>
                                                <w:left w:val="none" w:sz="0" w:space="0" w:color="auto"/>
                                                <w:bottom w:val="none" w:sz="0" w:space="0" w:color="auto"/>
                                                <w:right w:val="none" w:sz="0" w:space="0" w:color="auto"/>
                                              </w:divBdr>
                                            </w:div>
                                            <w:div w:id="164437128">
                                              <w:marLeft w:val="-2400"/>
                                              <w:marRight w:val="-480"/>
                                              <w:marTop w:val="0"/>
                                              <w:marBottom w:val="0"/>
                                              <w:divBdr>
                                                <w:top w:val="none" w:sz="0" w:space="0" w:color="auto"/>
                                                <w:left w:val="none" w:sz="0" w:space="0" w:color="auto"/>
                                                <w:bottom w:val="none" w:sz="0" w:space="0" w:color="auto"/>
                                                <w:right w:val="none" w:sz="0" w:space="0" w:color="auto"/>
                                              </w:divBdr>
                                            </w:div>
                                            <w:div w:id="541328170">
                                              <w:marLeft w:val="-2400"/>
                                              <w:marRight w:val="-480"/>
                                              <w:marTop w:val="0"/>
                                              <w:marBottom w:val="0"/>
                                              <w:divBdr>
                                                <w:top w:val="none" w:sz="0" w:space="0" w:color="auto"/>
                                                <w:left w:val="none" w:sz="0" w:space="0" w:color="auto"/>
                                                <w:bottom w:val="none" w:sz="0" w:space="0" w:color="auto"/>
                                                <w:right w:val="none" w:sz="0" w:space="0" w:color="auto"/>
                                              </w:divBdr>
                                            </w:div>
                                            <w:div w:id="1521048371">
                                              <w:marLeft w:val="-2400"/>
                                              <w:marRight w:val="-480"/>
                                              <w:marTop w:val="0"/>
                                              <w:marBottom w:val="0"/>
                                              <w:divBdr>
                                                <w:top w:val="none" w:sz="0" w:space="0" w:color="auto"/>
                                                <w:left w:val="none" w:sz="0" w:space="0" w:color="auto"/>
                                                <w:bottom w:val="none" w:sz="0" w:space="0" w:color="auto"/>
                                                <w:right w:val="none" w:sz="0" w:space="0" w:color="auto"/>
                                              </w:divBdr>
                                            </w:div>
                                            <w:div w:id="1590428714">
                                              <w:marLeft w:val="-2400"/>
                                              <w:marRight w:val="-480"/>
                                              <w:marTop w:val="0"/>
                                              <w:marBottom w:val="0"/>
                                              <w:divBdr>
                                                <w:top w:val="none" w:sz="0" w:space="0" w:color="auto"/>
                                                <w:left w:val="none" w:sz="0" w:space="0" w:color="auto"/>
                                                <w:bottom w:val="none" w:sz="0" w:space="0" w:color="auto"/>
                                                <w:right w:val="none" w:sz="0" w:space="0" w:color="auto"/>
                                              </w:divBdr>
                                            </w:div>
                                            <w:div w:id="1081101223">
                                              <w:marLeft w:val="-2400"/>
                                              <w:marRight w:val="-480"/>
                                              <w:marTop w:val="0"/>
                                              <w:marBottom w:val="0"/>
                                              <w:divBdr>
                                                <w:top w:val="none" w:sz="0" w:space="0" w:color="auto"/>
                                                <w:left w:val="none" w:sz="0" w:space="0" w:color="auto"/>
                                                <w:bottom w:val="none" w:sz="0" w:space="0" w:color="auto"/>
                                                <w:right w:val="none" w:sz="0" w:space="0" w:color="auto"/>
                                              </w:divBdr>
                                            </w:div>
                                            <w:div w:id="1676759316">
                                              <w:marLeft w:val="-2400"/>
                                              <w:marRight w:val="-480"/>
                                              <w:marTop w:val="0"/>
                                              <w:marBottom w:val="0"/>
                                              <w:divBdr>
                                                <w:top w:val="none" w:sz="0" w:space="0" w:color="auto"/>
                                                <w:left w:val="none" w:sz="0" w:space="0" w:color="auto"/>
                                                <w:bottom w:val="none" w:sz="0" w:space="0" w:color="auto"/>
                                                <w:right w:val="none" w:sz="0" w:space="0" w:color="auto"/>
                                              </w:divBdr>
                                            </w:div>
                                            <w:div w:id="65225834">
                                              <w:marLeft w:val="-2400"/>
                                              <w:marRight w:val="-480"/>
                                              <w:marTop w:val="0"/>
                                              <w:marBottom w:val="0"/>
                                              <w:divBdr>
                                                <w:top w:val="none" w:sz="0" w:space="0" w:color="auto"/>
                                                <w:left w:val="none" w:sz="0" w:space="0" w:color="auto"/>
                                                <w:bottom w:val="none" w:sz="0" w:space="0" w:color="auto"/>
                                                <w:right w:val="none" w:sz="0" w:space="0" w:color="auto"/>
                                              </w:divBdr>
                                            </w:div>
                                            <w:div w:id="774444188">
                                              <w:marLeft w:val="-2400"/>
                                              <w:marRight w:val="-480"/>
                                              <w:marTop w:val="0"/>
                                              <w:marBottom w:val="0"/>
                                              <w:divBdr>
                                                <w:top w:val="none" w:sz="0" w:space="0" w:color="auto"/>
                                                <w:left w:val="none" w:sz="0" w:space="0" w:color="auto"/>
                                                <w:bottom w:val="none" w:sz="0" w:space="0" w:color="auto"/>
                                                <w:right w:val="none" w:sz="0" w:space="0" w:color="auto"/>
                                              </w:divBdr>
                                            </w:div>
                                            <w:div w:id="1132869329">
                                              <w:marLeft w:val="-2400"/>
                                              <w:marRight w:val="-480"/>
                                              <w:marTop w:val="0"/>
                                              <w:marBottom w:val="0"/>
                                              <w:divBdr>
                                                <w:top w:val="none" w:sz="0" w:space="0" w:color="auto"/>
                                                <w:left w:val="none" w:sz="0" w:space="0" w:color="auto"/>
                                                <w:bottom w:val="none" w:sz="0" w:space="0" w:color="auto"/>
                                                <w:right w:val="none" w:sz="0" w:space="0" w:color="auto"/>
                                              </w:divBdr>
                                            </w:div>
                                            <w:div w:id="220210433">
                                              <w:marLeft w:val="-2400"/>
                                              <w:marRight w:val="-480"/>
                                              <w:marTop w:val="0"/>
                                              <w:marBottom w:val="0"/>
                                              <w:divBdr>
                                                <w:top w:val="none" w:sz="0" w:space="0" w:color="auto"/>
                                                <w:left w:val="none" w:sz="0" w:space="0" w:color="auto"/>
                                                <w:bottom w:val="none" w:sz="0" w:space="0" w:color="auto"/>
                                                <w:right w:val="none" w:sz="0" w:space="0" w:color="auto"/>
                                              </w:divBdr>
                                            </w:div>
                                            <w:div w:id="733626668">
                                              <w:marLeft w:val="-2400"/>
                                              <w:marRight w:val="-480"/>
                                              <w:marTop w:val="0"/>
                                              <w:marBottom w:val="0"/>
                                              <w:divBdr>
                                                <w:top w:val="none" w:sz="0" w:space="0" w:color="auto"/>
                                                <w:left w:val="none" w:sz="0" w:space="0" w:color="auto"/>
                                                <w:bottom w:val="none" w:sz="0" w:space="0" w:color="auto"/>
                                                <w:right w:val="none" w:sz="0" w:space="0" w:color="auto"/>
                                              </w:divBdr>
                                            </w:div>
                                            <w:div w:id="1495493920">
                                              <w:marLeft w:val="-2400"/>
                                              <w:marRight w:val="-480"/>
                                              <w:marTop w:val="0"/>
                                              <w:marBottom w:val="0"/>
                                              <w:divBdr>
                                                <w:top w:val="none" w:sz="0" w:space="0" w:color="auto"/>
                                                <w:left w:val="none" w:sz="0" w:space="0" w:color="auto"/>
                                                <w:bottom w:val="none" w:sz="0" w:space="0" w:color="auto"/>
                                                <w:right w:val="none" w:sz="0" w:space="0" w:color="auto"/>
                                              </w:divBdr>
                                            </w:div>
                                            <w:div w:id="308678388">
                                              <w:marLeft w:val="-2400"/>
                                              <w:marRight w:val="-480"/>
                                              <w:marTop w:val="0"/>
                                              <w:marBottom w:val="0"/>
                                              <w:divBdr>
                                                <w:top w:val="none" w:sz="0" w:space="0" w:color="auto"/>
                                                <w:left w:val="none" w:sz="0" w:space="0" w:color="auto"/>
                                                <w:bottom w:val="none" w:sz="0" w:space="0" w:color="auto"/>
                                                <w:right w:val="none" w:sz="0" w:space="0" w:color="auto"/>
                                              </w:divBdr>
                                            </w:div>
                                            <w:div w:id="741566730">
                                              <w:marLeft w:val="-2400"/>
                                              <w:marRight w:val="-480"/>
                                              <w:marTop w:val="0"/>
                                              <w:marBottom w:val="0"/>
                                              <w:divBdr>
                                                <w:top w:val="none" w:sz="0" w:space="0" w:color="auto"/>
                                                <w:left w:val="none" w:sz="0" w:space="0" w:color="auto"/>
                                                <w:bottom w:val="none" w:sz="0" w:space="0" w:color="auto"/>
                                                <w:right w:val="none" w:sz="0" w:space="0" w:color="auto"/>
                                              </w:divBdr>
                                            </w:div>
                                            <w:div w:id="1144784725">
                                              <w:marLeft w:val="-2400"/>
                                              <w:marRight w:val="-480"/>
                                              <w:marTop w:val="0"/>
                                              <w:marBottom w:val="0"/>
                                              <w:divBdr>
                                                <w:top w:val="none" w:sz="0" w:space="0" w:color="auto"/>
                                                <w:left w:val="none" w:sz="0" w:space="0" w:color="auto"/>
                                                <w:bottom w:val="none" w:sz="0" w:space="0" w:color="auto"/>
                                                <w:right w:val="none" w:sz="0" w:space="0" w:color="auto"/>
                                              </w:divBdr>
                                            </w:div>
                                            <w:div w:id="1062631624">
                                              <w:marLeft w:val="-2400"/>
                                              <w:marRight w:val="-480"/>
                                              <w:marTop w:val="0"/>
                                              <w:marBottom w:val="0"/>
                                              <w:divBdr>
                                                <w:top w:val="none" w:sz="0" w:space="0" w:color="auto"/>
                                                <w:left w:val="none" w:sz="0" w:space="0" w:color="auto"/>
                                                <w:bottom w:val="none" w:sz="0" w:space="0" w:color="auto"/>
                                                <w:right w:val="none" w:sz="0" w:space="0" w:color="auto"/>
                                              </w:divBdr>
                                            </w:div>
                                            <w:div w:id="1023095127">
                                              <w:marLeft w:val="-2400"/>
                                              <w:marRight w:val="-480"/>
                                              <w:marTop w:val="0"/>
                                              <w:marBottom w:val="0"/>
                                              <w:divBdr>
                                                <w:top w:val="none" w:sz="0" w:space="0" w:color="auto"/>
                                                <w:left w:val="none" w:sz="0" w:space="0" w:color="auto"/>
                                                <w:bottom w:val="none" w:sz="0" w:space="0" w:color="auto"/>
                                                <w:right w:val="none" w:sz="0" w:space="0" w:color="auto"/>
                                              </w:divBdr>
                                            </w:div>
                                            <w:div w:id="1654026657">
                                              <w:marLeft w:val="-2400"/>
                                              <w:marRight w:val="-480"/>
                                              <w:marTop w:val="0"/>
                                              <w:marBottom w:val="0"/>
                                              <w:divBdr>
                                                <w:top w:val="none" w:sz="0" w:space="0" w:color="auto"/>
                                                <w:left w:val="none" w:sz="0" w:space="0" w:color="auto"/>
                                                <w:bottom w:val="none" w:sz="0" w:space="0" w:color="auto"/>
                                                <w:right w:val="none" w:sz="0" w:space="0" w:color="auto"/>
                                              </w:divBdr>
                                            </w:div>
                                            <w:div w:id="1638145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9145370">
                                  <w:marLeft w:val="0"/>
                                  <w:marRight w:val="0"/>
                                  <w:marTop w:val="300"/>
                                  <w:marBottom w:val="300"/>
                                  <w:divBdr>
                                    <w:top w:val="none" w:sz="0" w:space="0" w:color="auto"/>
                                    <w:left w:val="none" w:sz="0" w:space="0" w:color="auto"/>
                                    <w:bottom w:val="none" w:sz="0" w:space="0" w:color="auto"/>
                                    <w:right w:val="none" w:sz="0" w:space="0" w:color="auto"/>
                                  </w:divBdr>
                                  <w:divsChild>
                                    <w:div w:id="735664133">
                                      <w:marLeft w:val="0"/>
                                      <w:marRight w:val="0"/>
                                      <w:marTop w:val="0"/>
                                      <w:marBottom w:val="0"/>
                                      <w:divBdr>
                                        <w:top w:val="none" w:sz="0" w:space="0" w:color="auto"/>
                                        <w:left w:val="none" w:sz="0" w:space="0" w:color="auto"/>
                                        <w:bottom w:val="none" w:sz="0" w:space="0" w:color="auto"/>
                                        <w:right w:val="none" w:sz="0" w:space="0" w:color="auto"/>
                                      </w:divBdr>
                                      <w:divsChild>
                                        <w:div w:id="1654528350">
                                          <w:marLeft w:val="0"/>
                                          <w:marRight w:val="0"/>
                                          <w:marTop w:val="0"/>
                                          <w:marBottom w:val="0"/>
                                          <w:divBdr>
                                            <w:top w:val="none" w:sz="0" w:space="0" w:color="auto"/>
                                            <w:left w:val="none" w:sz="0" w:space="0" w:color="auto"/>
                                            <w:bottom w:val="none" w:sz="0" w:space="0" w:color="auto"/>
                                            <w:right w:val="none" w:sz="0" w:space="0" w:color="auto"/>
                                          </w:divBdr>
                                          <w:divsChild>
                                            <w:div w:id="1820145237">
                                              <w:marLeft w:val="-2400"/>
                                              <w:marRight w:val="-480"/>
                                              <w:marTop w:val="0"/>
                                              <w:marBottom w:val="0"/>
                                              <w:divBdr>
                                                <w:top w:val="none" w:sz="0" w:space="0" w:color="auto"/>
                                                <w:left w:val="none" w:sz="0" w:space="0" w:color="auto"/>
                                                <w:bottom w:val="none" w:sz="0" w:space="0" w:color="auto"/>
                                                <w:right w:val="none" w:sz="0" w:space="0" w:color="auto"/>
                                              </w:divBdr>
                                            </w:div>
                                            <w:div w:id="2038308217">
                                              <w:marLeft w:val="-2400"/>
                                              <w:marRight w:val="-480"/>
                                              <w:marTop w:val="0"/>
                                              <w:marBottom w:val="0"/>
                                              <w:divBdr>
                                                <w:top w:val="none" w:sz="0" w:space="0" w:color="auto"/>
                                                <w:left w:val="none" w:sz="0" w:space="0" w:color="auto"/>
                                                <w:bottom w:val="none" w:sz="0" w:space="0" w:color="auto"/>
                                                <w:right w:val="none" w:sz="0" w:space="0" w:color="auto"/>
                                              </w:divBdr>
                                            </w:div>
                                            <w:div w:id="879394469">
                                              <w:marLeft w:val="-2400"/>
                                              <w:marRight w:val="-480"/>
                                              <w:marTop w:val="0"/>
                                              <w:marBottom w:val="0"/>
                                              <w:divBdr>
                                                <w:top w:val="none" w:sz="0" w:space="0" w:color="auto"/>
                                                <w:left w:val="none" w:sz="0" w:space="0" w:color="auto"/>
                                                <w:bottom w:val="none" w:sz="0" w:space="0" w:color="auto"/>
                                                <w:right w:val="none" w:sz="0" w:space="0" w:color="auto"/>
                                              </w:divBdr>
                                            </w:div>
                                            <w:div w:id="895045817">
                                              <w:marLeft w:val="-2400"/>
                                              <w:marRight w:val="-480"/>
                                              <w:marTop w:val="0"/>
                                              <w:marBottom w:val="0"/>
                                              <w:divBdr>
                                                <w:top w:val="none" w:sz="0" w:space="0" w:color="auto"/>
                                                <w:left w:val="none" w:sz="0" w:space="0" w:color="auto"/>
                                                <w:bottom w:val="none" w:sz="0" w:space="0" w:color="auto"/>
                                                <w:right w:val="none" w:sz="0" w:space="0" w:color="auto"/>
                                              </w:divBdr>
                                            </w:div>
                                            <w:div w:id="1815678911">
                                              <w:marLeft w:val="-2400"/>
                                              <w:marRight w:val="-480"/>
                                              <w:marTop w:val="0"/>
                                              <w:marBottom w:val="0"/>
                                              <w:divBdr>
                                                <w:top w:val="none" w:sz="0" w:space="0" w:color="auto"/>
                                                <w:left w:val="none" w:sz="0" w:space="0" w:color="auto"/>
                                                <w:bottom w:val="none" w:sz="0" w:space="0" w:color="auto"/>
                                                <w:right w:val="none" w:sz="0" w:space="0" w:color="auto"/>
                                              </w:divBdr>
                                            </w:div>
                                            <w:div w:id="514151266">
                                              <w:marLeft w:val="-2400"/>
                                              <w:marRight w:val="-480"/>
                                              <w:marTop w:val="0"/>
                                              <w:marBottom w:val="0"/>
                                              <w:divBdr>
                                                <w:top w:val="none" w:sz="0" w:space="0" w:color="auto"/>
                                                <w:left w:val="none" w:sz="0" w:space="0" w:color="auto"/>
                                                <w:bottom w:val="none" w:sz="0" w:space="0" w:color="auto"/>
                                                <w:right w:val="none" w:sz="0" w:space="0" w:color="auto"/>
                                              </w:divBdr>
                                            </w:div>
                                            <w:div w:id="1816486524">
                                              <w:marLeft w:val="-2400"/>
                                              <w:marRight w:val="-480"/>
                                              <w:marTop w:val="0"/>
                                              <w:marBottom w:val="0"/>
                                              <w:divBdr>
                                                <w:top w:val="none" w:sz="0" w:space="0" w:color="auto"/>
                                                <w:left w:val="none" w:sz="0" w:space="0" w:color="auto"/>
                                                <w:bottom w:val="none" w:sz="0" w:space="0" w:color="auto"/>
                                                <w:right w:val="none" w:sz="0" w:space="0" w:color="auto"/>
                                              </w:divBdr>
                                            </w:div>
                                            <w:div w:id="1518738791">
                                              <w:marLeft w:val="-2400"/>
                                              <w:marRight w:val="-480"/>
                                              <w:marTop w:val="0"/>
                                              <w:marBottom w:val="0"/>
                                              <w:divBdr>
                                                <w:top w:val="none" w:sz="0" w:space="0" w:color="auto"/>
                                                <w:left w:val="none" w:sz="0" w:space="0" w:color="auto"/>
                                                <w:bottom w:val="none" w:sz="0" w:space="0" w:color="auto"/>
                                                <w:right w:val="none" w:sz="0" w:space="0" w:color="auto"/>
                                              </w:divBdr>
                                            </w:div>
                                            <w:div w:id="80756269">
                                              <w:marLeft w:val="-2400"/>
                                              <w:marRight w:val="-480"/>
                                              <w:marTop w:val="0"/>
                                              <w:marBottom w:val="0"/>
                                              <w:divBdr>
                                                <w:top w:val="none" w:sz="0" w:space="0" w:color="auto"/>
                                                <w:left w:val="none" w:sz="0" w:space="0" w:color="auto"/>
                                                <w:bottom w:val="none" w:sz="0" w:space="0" w:color="auto"/>
                                                <w:right w:val="none" w:sz="0" w:space="0" w:color="auto"/>
                                              </w:divBdr>
                                            </w:div>
                                            <w:div w:id="1366904991">
                                              <w:marLeft w:val="-2400"/>
                                              <w:marRight w:val="-480"/>
                                              <w:marTop w:val="0"/>
                                              <w:marBottom w:val="0"/>
                                              <w:divBdr>
                                                <w:top w:val="none" w:sz="0" w:space="0" w:color="auto"/>
                                                <w:left w:val="none" w:sz="0" w:space="0" w:color="auto"/>
                                                <w:bottom w:val="none" w:sz="0" w:space="0" w:color="auto"/>
                                                <w:right w:val="none" w:sz="0" w:space="0" w:color="auto"/>
                                              </w:divBdr>
                                            </w:div>
                                            <w:div w:id="11539827">
                                              <w:marLeft w:val="-2400"/>
                                              <w:marRight w:val="-480"/>
                                              <w:marTop w:val="0"/>
                                              <w:marBottom w:val="0"/>
                                              <w:divBdr>
                                                <w:top w:val="none" w:sz="0" w:space="0" w:color="auto"/>
                                                <w:left w:val="none" w:sz="0" w:space="0" w:color="auto"/>
                                                <w:bottom w:val="none" w:sz="0" w:space="0" w:color="auto"/>
                                                <w:right w:val="none" w:sz="0" w:space="0" w:color="auto"/>
                                              </w:divBdr>
                                            </w:div>
                                            <w:div w:id="1813792632">
                                              <w:marLeft w:val="-2400"/>
                                              <w:marRight w:val="-480"/>
                                              <w:marTop w:val="0"/>
                                              <w:marBottom w:val="0"/>
                                              <w:divBdr>
                                                <w:top w:val="none" w:sz="0" w:space="0" w:color="auto"/>
                                                <w:left w:val="none" w:sz="0" w:space="0" w:color="auto"/>
                                                <w:bottom w:val="none" w:sz="0" w:space="0" w:color="auto"/>
                                                <w:right w:val="none" w:sz="0" w:space="0" w:color="auto"/>
                                              </w:divBdr>
                                            </w:div>
                                            <w:div w:id="1859006971">
                                              <w:marLeft w:val="-2400"/>
                                              <w:marRight w:val="-480"/>
                                              <w:marTop w:val="0"/>
                                              <w:marBottom w:val="0"/>
                                              <w:divBdr>
                                                <w:top w:val="none" w:sz="0" w:space="0" w:color="auto"/>
                                                <w:left w:val="none" w:sz="0" w:space="0" w:color="auto"/>
                                                <w:bottom w:val="none" w:sz="0" w:space="0" w:color="auto"/>
                                                <w:right w:val="none" w:sz="0" w:space="0" w:color="auto"/>
                                              </w:divBdr>
                                            </w:div>
                                            <w:div w:id="1920627554">
                                              <w:marLeft w:val="-2400"/>
                                              <w:marRight w:val="-480"/>
                                              <w:marTop w:val="0"/>
                                              <w:marBottom w:val="0"/>
                                              <w:divBdr>
                                                <w:top w:val="none" w:sz="0" w:space="0" w:color="auto"/>
                                                <w:left w:val="none" w:sz="0" w:space="0" w:color="auto"/>
                                                <w:bottom w:val="none" w:sz="0" w:space="0" w:color="auto"/>
                                                <w:right w:val="none" w:sz="0" w:space="0" w:color="auto"/>
                                              </w:divBdr>
                                            </w:div>
                                            <w:div w:id="702946681">
                                              <w:marLeft w:val="-2400"/>
                                              <w:marRight w:val="-480"/>
                                              <w:marTop w:val="0"/>
                                              <w:marBottom w:val="0"/>
                                              <w:divBdr>
                                                <w:top w:val="none" w:sz="0" w:space="0" w:color="auto"/>
                                                <w:left w:val="none" w:sz="0" w:space="0" w:color="auto"/>
                                                <w:bottom w:val="none" w:sz="0" w:space="0" w:color="auto"/>
                                                <w:right w:val="none" w:sz="0" w:space="0" w:color="auto"/>
                                              </w:divBdr>
                                            </w:div>
                                            <w:div w:id="953483577">
                                              <w:marLeft w:val="-2400"/>
                                              <w:marRight w:val="-480"/>
                                              <w:marTop w:val="0"/>
                                              <w:marBottom w:val="0"/>
                                              <w:divBdr>
                                                <w:top w:val="none" w:sz="0" w:space="0" w:color="auto"/>
                                                <w:left w:val="none" w:sz="0" w:space="0" w:color="auto"/>
                                                <w:bottom w:val="none" w:sz="0" w:space="0" w:color="auto"/>
                                                <w:right w:val="none" w:sz="0" w:space="0" w:color="auto"/>
                                              </w:divBdr>
                                            </w:div>
                                            <w:div w:id="17124116">
                                              <w:marLeft w:val="-2400"/>
                                              <w:marRight w:val="-480"/>
                                              <w:marTop w:val="0"/>
                                              <w:marBottom w:val="0"/>
                                              <w:divBdr>
                                                <w:top w:val="none" w:sz="0" w:space="0" w:color="auto"/>
                                                <w:left w:val="none" w:sz="0" w:space="0" w:color="auto"/>
                                                <w:bottom w:val="none" w:sz="0" w:space="0" w:color="auto"/>
                                                <w:right w:val="none" w:sz="0" w:space="0" w:color="auto"/>
                                              </w:divBdr>
                                            </w:div>
                                            <w:div w:id="1299914579">
                                              <w:marLeft w:val="-2400"/>
                                              <w:marRight w:val="-480"/>
                                              <w:marTop w:val="0"/>
                                              <w:marBottom w:val="0"/>
                                              <w:divBdr>
                                                <w:top w:val="none" w:sz="0" w:space="0" w:color="auto"/>
                                                <w:left w:val="none" w:sz="0" w:space="0" w:color="auto"/>
                                                <w:bottom w:val="none" w:sz="0" w:space="0" w:color="auto"/>
                                                <w:right w:val="none" w:sz="0" w:space="0" w:color="auto"/>
                                              </w:divBdr>
                                            </w:div>
                                            <w:div w:id="1273510991">
                                              <w:marLeft w:val="-2400"/>
                                              <w:marRight w:val="-480"/>
                                              <w:marTop w:val="0"/>
                                              <w:marBottom w:val="0"/>
                                              <w:divBdr>
                                                <w:top w:val="none" w:sz="0" w:space="0" w:color="auto"/>
                                                <w:left w:val="none" w:sz="0" w:space="0" w:color="auto"/>
                                                <w:bottom w:val="none" w:sz="0" w:space="0" w:color="auto"/>
                                                <w:right w:val="none" w:sz="0" w:space="0" w:color="auto"/>
                                              </w:divBdr>
                                            </w:div>
                                            <w:div w:id="971250786">
                                              <w:marLeft w:val="-2400"/>
                                              <w:marRight w:val="-480"/>
                                              <w:marTop w:val="0"/>
                                              <w:marBottom w:val="0"/>
                                              <w:divBdr>
                                                <w:top w:val="none" w:sz="0" w:space="0" w:color="auto"/>
                                                <w:left w:val="none" w:sz="0" w:space="0" w:color="auto"/>
                                                <w:bottom w:val="none" w:sz="0" w:space="0" w:color="auto"/>
                                                <w:right w:val="none" w:sz="0" w:space="0" w:color="auto"/>
                                              </w:divBdr>
                                            </w:div>
                                            <w:div w:id="1919091707">
                                              <w:marLeft w:val="-2400"/>
                                              <w:marRight w:val="-480"/>
                                              <w:marTop w:val="0"/>
                                              <w:marBottom w:val="0"/>
                                              <w:divBdr>
                                                <w:top w:val="none" w:sz="0" w:space="0" w:color="auto"/>
                                                <w:left w:val="none" w:sz="0" w:space="0" w:color="auto"/>
                                                <w:bottom w:val="none" w:sz="0" w:space="0" w:color="auto"/>
                                                <w:right w:val="none" w:sz="0" w:space="0" w:color="auto"/>
                                              </w:divBdr>
                                            </w:div>
                                            <w:div w:id="1204906541">
                                              <w:marLeft w:val="-2400"/>
                                              <w:marRight w:val="-480"/>
                                              <w:marTop w:val="0"/>
                                              <w:marBottom w:val="0"/>
                                              <w:divBdr>
                                                <w:top w:val="none" w:sz="0" w:space="0" w:color="auto"/>
                                                <w:left w:val="none" w:sz="0" w:space="0" w:color="auto"/>
                                                <w:bottom w:val="none" w:sz="0" w:space="0" w:color="auto"/>
                                                <w:right w:val="none" w:sz="0" w:space="0" w:color="auto"/>
                                              </w:divBdr>
                                            </w:div>
                                            <w:div w:id="1545872208">
                                              <w:marLeft w:val="-2400"/>
                                              <w:marRight w:val="-480"/>
                                              <w:marTop w:val="0"/>
                                              <w:marBottom w:val="0"/>
                                              <w:divBdr>
                                                <w:top w:val="none" w:sz="0" w:space="0" w:color="auto"/>
                                                <w:left w:val="none" w:sz="0" w:space="0" w:color="auto"/>
                                                <w:bottom w:val="none" w:sz="0" w:space="0" w:color="auto"/>
                                                <w:right w:val="none" w:sz="0" w:space="0" w:color="auto"/>
                                              </w:divBdr>
                                            </w:div>
                                            <w:div w:id="1289314425">
                                              <w:marLeft w:val="-2400"/>
                                              <w:marRight w:val="-480"/>
                                              <w:marTop w:val="0"/>
                                              <w:marBottom w:val="0"/>
                                              <w:divBdr>
                                                <w:top w:val="none" w:sz="0" w:space="0" w:color="auto"/>
                                                <w:left w:val="none" w:sz="0" w:space="0" w:color="auto"/>
                                                <w:bottom w:val="none" w:sz="0" w:space="0" w:color="auto"/>
                                                <w:right w:val="none" w:sz="0" w:space="0" w:color="auto"/>
                                              </w:divBdr>
                                            </w:div>
                                            <w:div w:id="836723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08042984">
      <w:bodyDiv w:val="1"/>
      <w:marLeft w:val="0"/>
      <w:marRight w:val="0"/>
      <w:marTop w:val="0"/>
      <w:marBottom w:val="0"/>
      <w:divBdr>
        <w:top w:val="none" w:sz="0" w:space="0" w:color="auto"/>
        <w:left w:val="none" w:sz="0" w:space="0" w:color="auto"/>
        <w:bottom w:val="none" w:sz="0" w:space="0" w:color="auto"/>
        <w:right w:val="none" w:sz="0" w:space="0" w:color="auto"/>
      </w:divBdr>
      <w:divsChild>
        <w:div w:id="1455365086">
          <w:marLeft w:val="0"/>
          <w:marRight w:val="0"/>
          <w:marTop w:val="300"/>
          <w:marBottom w:val="300"/>
          <w:divBdr>
            <w:top w:val="none" w:sz="0" w:space="0" w:color="auto"/>
            <w:left w:val="none" w:sz="0" w:space="0" w:color="auto"/>
            <w:bottom w:val="none" w:sz="0" w:space="0" w:color="auto"/>
            <w:right w:val="none" w:sz="0" w:space="0" w:color="auto"/>
          </w:divBdr>
          <w:divsChild>
            <w:div w:id="1372608891">
              <w:marLeft w:val="0"/>
              <w:marRight w:val="0"/>
              <w:marTop w:val="0"/>
              <w:marBottom w:val="0"/>
              <w:divBdr>
                <w:top w:val="none" w:sz="0" w:space="0" w:color="auto"/>
                <w:left w:val="none" w:sz="0" w:space="0" w:color="auto"/>
                <w:bottom w:val="none" w:sz="0" w:space="0" w:color="auto"/>
                <w:right w:val="none" w:sz="0" w:space="0" w:color="auto"/>
              </w:divBdr>
              <w:divsChild>
                <w:div w:id="1786003759">
                  <w:marLeft w:val="0"/>
                  <w:marRight w:val="0"/>
                  <w:marTop w:val="0"/>
                  <w:marBottom w:val="0"/>
                  <w:divBdr>
                    <w:top w:val="none" w:sz="0" w:space="0" w:color="auto"/>
                    <w:left w:val="none" w:sz="0" w:space="0" w:color="auto"/>
                    <w:bottom w:val="none" w:sz="0" w:space="0" w:color="auto"/>
                    <w:right w:val="none" w:sz="0" w:space="0" w:color="auto"/>
                  </w:divBdr>
                  <w:divsChild>
                    <w:div w:id="2113275798">
                      <w:marLeft w:val="-2400"/>
                      <w:marRight w:val="-480"/>
                      <w:marTop w:val="0"/>
                      <w:marBottom w:val="0"/>
                      <w:divBdr>
                        <w:top w:val="none" w:sz="0" w:space="0" w:color="auto"/>
                        <w:left w:val="none" w:sz="0" w:space="0" w:color="auto"/>
                        <w:bottom w:val="none" w:sz="0" w:space="0" w:color="auto"/>
                        <w:right w:val="none" w:sz="0" w:space="0" w:color="auto"/>
                      </w:divBdr>
                    </w:div>
                    <w:div w:id="249774662">
                      <w:marLeft w:val="-2400"/>
                      <w:marRight w:val="-480"/>
                      <w:marTop w:val="0"/>
                      <w:marBottom w:val="0"/>
                      <w:divBdr>
                        <w:top w:val="none" w:sz="0" w:space="0" w:color="auto"/>
                        <w:left w:val="none" w:sz="0" w:space="0" w:color="auto"/>
                        <w:bottom w:val="none" w:sz="0" w:space="0" w:color="auto"/>
                        <w:right w:val="none" w:sz="0" w:space="0" w:color="auto"/>
                      </w:divBdr>
                    </w:div>
                    <w:div w:id="334306329">
                      <w:marLeft w:val="-2400"/>
                      <w:marRight w:val="-480"/>
                      <w:marTop w:val="0"/>
                      <w:marBottom w:val="0"/>
                      <w:divBdr>
                        <w:top w:val="none" w:sz="0" w:space="0" w:color="auto"/>
                        <w:left w:val="none" w:sz="0" w:space="0" w:color="auto"/>
                        <w:bottom w:val="none" w:sz="0" w:space="0" w:color="auto"/>
                        <w:right w:val="none" w:sz="0" w:space="0" w:color="auto"/>
                      </w:divBdr>
                    </w:div>
                    <w:div w:id="1772240050">
                      <w:marLeft w:val="-2400"/>
                      <w:marRight w:val="-480"/>
                      <w:marTop w:val="0"/>
                      <w:marBottom w:val="0"/>
                      <w:divBdr>
                        <w:top w:val="none" w:sz="0" w:space="0" w:color="auto"/>
                        <w:left w:val="none" w:sz="0" w:space="0" w:color="auto"/>
                        <w:bottom w:val="none" w:sz="0" w:space="0" w:color="auto"/>
                        <w:right w:val="none" w:sz="0" w:space="0" w:color="auto"/>
                      </w:divBdr>
                    </w:div>
                    <w:div w:id="365833375">
                      <w:marLeft w:val="-2400"/>
                      <w:marRight w:val="-480"/>
                      <w:marTop w:val="0"/>
                      <w:marBottom w:val="0"/>
                      <w:divBdr>
                        <w:top w:val="none" w:sz="0" w:space="0" w:color="auto"/>
                        <w:left w:val="none" w:sz="0" w:space="0" w:color="auto"/>
                        <w:bottom w:val="none" w:sz="0" w:space="0" w:color="auto"/>
                        <w:right w:val="none" w:sz="0" w:space="0" w:color="auto"/>
                      </w:divBdr>
                    </w:div>
                    <w:div w:id="1893273856">
                      <w:marLeft w:val="-2400"/>
                      <w:marRight w:val="-480"/>
                      <w:marTop w:val="0"/>
                      <w:marBottom w:val="0"/>
                      <w:divBdr>
                        <w:top w:val="none" w:sz="0" w:space="0" w:color="auto"/>
                        <w:left w:val="none" w:sz="0" w:space="0" w:color="auto"/>
                        <w:bottom w:val="none" w:sz="0" w:space="0" w:color="auto"/>
                        <w:right w:val="none" w:sz="0" w:space="0" w:color="auto"/>
                      </w:divBdr>
                    </w:div>
                    <w:div w:id="900141486">
                      <w:marLeft w:val="-2400"/>
                      <w:marRight w:val="-480"/>
                      <w:marTop w:val="0"/>
                      <w:marBottom w:val="0"/>
                      <w:divBdr>
                        <w:top w:val="none" w:sz="0" w:space="0" w:color="auto"/>
                        <w:left w:val="none" w:sz="0" w:space="0" w:color="auto"/>
                        <w:bottom w:val="none" w:sz="0" w:space="0" w:color="auto"/>
                        <w:right w:val="none" w:sz="0" w:space="0" w:color="auto"/>
                      </w:divBdr>
                    </w:div>
                    <w:div w:id="1491141022">
                      <w:marLeft w:val="-2400"/>
                      <w:marRight w:val="-480"/>
                      <w:marTop w:val="0"/>
                      <w:marBottom w:val="0"/>
                      <w:divBdr>
                        <w:top w:val="none" w:sz="0" w:space="0" w:color="auto"/>
                        <w:left w:val="none" w:sz="0" w:space="0" w:color="auto"/>
                        <w:bottom w:val="none" w:sz="0" w:space="0" w:color="auto"/>
                        <w:right w:val="none" w:sz="0" w:space="0" w:color="auto"/>
                      </w:divBdr>
                    </w:div>
                    <w:div w:id="469514950">
                      <w:marLeft w:val="-2400"/>
                      <w:marRight w:val="-480"/>
                      <w:marTop w:val="0"/>
                      <w:marBottom w:val="0"/>
                      <w:divBdr>
                        <w:top w:val="none" w:sz="0" w:space="0" w:color="auto"/>
                        <w:left w:val="none" w:sz="0" w:space="0" w:color="auto"/>
                        <w:bottom w:val="none" w:sz="0" w:space="0" w:color="auto"/>
                        <w:right w:val="none" w:sz="0" w:space="0" w:color="auto"/>
                      </w:divBdr>
                    </w:div>
                    <w:div w:id="1239747405">
                      <w:marLeft w:val="-2400"/>
                      <w:marRight w:val="-480"/>
                      <w:marTop w:val="0"/>
                      <w:marBottom w:val="0"/>
                      <w:divBdr>
                        <w:top w:val="none" w:sz="0" w:space="0" w:color="auto"/>
                        <w:left w:val="none" w:sz="0" w:space="0" w:color="auto"/>
                        <w:bottom w:val="none" w:sz="0" w:space="0" w:color="auto"/>
                        <w:right w:val="none" w:sz="0" w:space="0" w:color="auto"/>
                      </w:divBdr>
                    </w:div>
                    <w:div w:id="473789383">
                      <w:marLeft w:val="-2400"/>
                      <w:marRight w:val="-480"/>
                      <w:marTop w:val="0"/>
                      <w:marBottom w:val="0"/>
                      <w:divBdr>
                        <w:top w:val="none" w:sz="0" w:space="0" w:color="auto"/>
                        <w:left w:val="none" w:sz="0" w:space="0" w:color="auto"/>
                        <w:bottom w:val="none" w:sz="0" w:space="0" w:color="auto"/>
                        <w:right w:val="none" w:sz="0" w:space="0" w:color="auto"/>
                      </w:divBdr>
                    </w:div>
                    <w:div w:id="1287472255">
                      <w:marLeft w:val="-2400"/>
                      <w:marRight w:val="-480"/>
                      <w:marTop w:val="0"/>
                      <w:marBottom w:val="0"/>
                      <w:divBdr>
                        <w:top w:val="none" w:sz="0" w:space="0" w:color="auto"/>
                        <w:left w:val="none" w:sz="0" w:space="0" w:color="auto"/>
                        <w:bottom w:val="none" w:sz="0" w:space="0" w:color="auto"/>
                        <w:right w:val="none" w:sz="0" w:space="0" w:color="auto"/>
                      </w:divBdr>
                    </w:div>
                    <w:div w:id="1705712257">
                      <w:marLeft w:val="-2400"/>
                      <w:marRight w:val="-480"/>
                      <w:marTop w:val="0"/>
                      <w:marBottom w:val="0"/>
                      <w:divBdr>
                        <w:top w:val="none" w:sz="0" w:space="0" w:color="auto"/>
                        <w:left w:val="none" w:sz="0" w:space="0" w:color="auto"/>
                        <w:bottom w:val="none" w:sz="0" w:space="0" w:color="auto"/>
                        <w:right w:val="none" w:sz="0" w:space="0" w:color="auto"/>
                      </w:divBdr>
                    </w:div>
                    <w:div w:id="1410224951">
                      <w:marLeft w:val="-2400"/>
                      <w:marRight w:val="-480"/>
                      <w:marTop w:val="0"/>
                      <w:marBottom w:val="0"/>
                      <w:divBdr>
                        <w:top w:val="none" w:sz="0" w:space="0" w:color="auto"/>
                        <w:left w:val="none" w:sz="0" w:space="0" w:color="auto"/>
                        <w:bottom w:val="none" w:sz="0" w:space="0" w:color="auto"/>
                        <w:right w:val="none" w:sz="0" w:space="0" w:color="auto"/>
                      </w:divBdr>
                    </w:div>
                    <w:div w:id="226381581">
                      <w:marLeft w:val="-2400"/>
                      <w:marRight w:val="-480"/>
                      <w:marTop w:val="0"/>
                      <w:marBottom w:val="0"/>
                      <w:divBdr>
                        <w:top w:val="none" w:sz="0" w:space="0" w:color="auto"/>
                        <w:left w:val="none" w:sz="0" w:space="0" w:color="auto"/>
                        <w:bottom w:val="none" w:sz="0" w:space="0" w:color="auto"/>
                        <w:right w:val="none" w:sz="0" w:space="0" w:color="auto"/>
                      </w:divBdr>
                    </w:div>
                    <w:div w:id="1455442630">
                      <w:marLeft w:val="-2400"/>
                      <w:marRight w:val="-480"/>
                      <w:marTop w:val="0"/>
                      <w:marBottom w:val="0"/>
                      <w:divBdr>
                        <w:top w:val="none" w:sz="0" w:space="0" w:color="auto"/>
                        <w:left w:val="none" w:sz="0" w:space="0" w:color="auto"/>
                        <w:bottom w:val="none" w:sz="0" w:space="0" w:color="auto"/>
                        <w:right w:val="none" w:sz="0" w:space="0" w:color="auto"/>
                      </w:divBdr>
                    </w:div>
                    <w:div w:id="565149233">
                      <w:marLeft w:val="-2400"/>
                      <w:marRight w:val="-480"/>
                      <w:marTop w:val="0"/>
                      <w:marBottom w:val="0"/>
                      <w:divBdr>
                        <w:top w:val="none" w:sz="0" w:space="0" w:color="auto"/>
                        <w:left w:val="none" w:sz="0" w:space="0" w:color="auto"/>
                        <w:bottom w:val="none" w:sz="0" w:space="0" w:color="auto"/>
                        <w:right w:val="none" w:sz="0" w:space="0" w:color="auto"/>
                      </w:divBdr>
                    </w:div>
                    <w:div w:id="1045179016">
                      <w:marLeft w:val="-2400"/>
                      <w:marRight w:val="-480"/>
                      <w:marTop w:val="0"/>
                      <w:marBottom w:val="0"/>
                      <w:divBdr>
                        <w:top w:val="none" w:sz="0" w:space="0" w:color="auto"/>
                        <w:left w:val="none" w:sz="0" w:space="0" w:color="auto"/>
                        <w:bottom w:val="none" w:sz="0" w:space="0" w:color="auto"/>
                        <w:right w:val="none" w:sz="0" w:space="0" w:color="auto"/>
                      </w:divBdr>
                    </w:div>
                    <w:div w:id="1045986037">
                      <w:marLeft w:val="-2400"/>
                      <w:marRight w:val="-480"/>
                      <w:marTop w:val="0"/>
                      <w:marBottom w:val="0"/>
                      <w:divBdr>
                        <w:top w:val="none" w:sz="0" w:space="0" w:color="auto"/>
                        <w:left w:val="none" w:sz="0" w:space="0" w:color="auto"/>
                        <w:bottom w:val="none" w:sz="0" w:space="0" w:color="auto"/>
                        <w:right w:val="none" w:sz="0" w:space="0" w:color="auto"/>
                      </w:divBdr>
                    </w:div>
                    <w:div w:id="865413903">
                      <w:marLeft w:val="-2400"/>
                      <w:marRight w:val="-480"/>
                      <w:marTop w:val="0"/>
                      <w:marBottom w:val="0"/>
                      <w:divBdr>
                        <w:top w:val="none" w:sz="0" w:space="0" w:color="auto"/>
                        <w:left w:val="none" w:sz="0" w:space="0" w:color="auto"/>
                        <w:bottom w:val="none" w:sz="0" w:space="0" w:color="auto"/>
                        <w:right w:val="none" w:sz="0" w:space="0" w:color="auto"/>
                      </w:divBdr>
                    </w:div>
                    <w:div w:id="1895121718">
                      <w:marLeft w:val="-2400"/>
                      <w:marRight w:val="-480"/>
                      <w:marTop w:val="0"/>
                      <w:marBottom w:val="0"/>
                      <w:divBdr>
                        <w:top w:val="none" w:sz="0" w:space="0" w:color="auto"/>
                        <w:left w:val="none" w:sz="0" w:space="0" w:color="auto"/>
                        <w:bottom w:val="none" w:sz="0" w:space="0" w:color="auto"/>
                        <w:right w:val="none" w:sz="0" w:space="0" w:color="auto"/>
                      </w:divBdr>
                    </w:div>
                    <w:div w:id="2025352490">
                      <w:marLeft w:val="-2400"/>
                      <w:marRight w:val="-480"/>
                      <w:marTop w:val="0"/>
                      <w:marBottom w:val="0"/>
                      <w:divBdr>
                        <w:top w:val="none" w:sz="0" w:space="0" w:color="auto"/>
                        <w:left w:val="none" w:sz="0" w:space="0" w:color="auto"/>
                        <w:bottom w:val="none" w:sz="0" w:space="0" w:color="auto"/>
                        <w:right w:val="none" w:sz="0" w:space="0" w:color="auto"/>
                      </w:divBdr>
                    </w:div>
                    <w:div w:id="432282962">
                      <w:marLeft w:val="-2400"/>
                      <w:marRight w:val="-480"/>
                      <w:marTop w:val="0"/>
                      <w:marBottom w:val="0"/>
                      <w:divBdr>
                        <w:top w:val="none" w:sz="0" w:space="0" w:color="auto"/>
                        <w:left w:val="none" w:sz="0" w:space="0" w:color="auto"/>
                        <w:bottom w:val="none" w:sz="0" w:space="0" w:color="auto"/>
                        <w:right w:val="none" w:sz="0" w:space="0" w:color="auto"/>
                      </w:divBdr>
                    </w:div>
                    <w:div w:id="1401294796">
                      <w:marLeft w:val="-2400"/>
                      <w:marRight w:val="-480"/>
                      <w:marTop w:val="0"/>
                      <w:marBottom w:val="0"/>
                      <w:divBdr>
                        <w:top w:val="none" w:sz="0" w:space="0" w:color="auto"/>
                        <w:left w:val="none" w:sz="0" w:space="0" w:color="auto"/>
                        <w:bottom w:val="none" w:sz="0" w:space="0" w:color="auto"/>
                        <w:right w:val="none" w:sz="0" w:space="0" w:color="auto"/>
                      </w:divBdr>
                    </w:div>
                    <w:div w:id="347027414">
                      <w:marLeft w:val="-2400"/>
                      <w:marRight w:val="-480"/>
                      <w:marTop w:val="0"/>
                      <w:marBottom w:val="0"/>
                      <w:divBdr>
                        <w:top w:val="none" w:sz="0" w:space="0" w:color="auto"/>
                        <w:left w:val="none" w:sz="0" w:space="0" w:color="auto"/>
                        <w:bottom w:val="none" w:sz="0" w:space="0" w:color="auto"/>
                        <w:right w:val="none" w:sz="0" w:space="0" w:color="auto"/>
                      </w:divBdr>
                    </w:div>
                    <w:div w:id="383070576">
                      <w:marLeft w:val="-2400"/>
                      <w:marRight w:val="-480"/>
                      <w:marTop w:val="0"/>
                      <w:marBottom w:val="0"/>
                      <w:divBdr>
                        <w:top w:val="none" w:sz="0" w:space="0" w:color="auto"/>
                        <w:left w:val="none" w:sz="0" w:space="0" w:color="auto"/>
                        <w:bottom w:val="none" w:sz="0" w:space="0" w:color="auto"/>
                        <w:right w:val="none" w:sz="0" w:space="0" w:color="auto"/>
                      </w:divBdr>
                    </w:div>
                    <w:div w:id="807746498">
                      <w:marLeft w:val="-2400"/>
                      <w:marRight w:val="-480"/>
                      <w:marTop w:val="0"/>
                      <w:marBottom w:val="0"/>
                      <w:divBdr>
                        <w:top w:val="none" w:sz="0" w:space="0" w:color="auto"/>
                        <w:left w:val="none" w:sz="0" w:space="0" w:color="auto"/>
                        <w:bottom w:val="none" w:sz="0" w:space="0" w:color="auto"/>
                        <w:right w:val="none" w:sz="0" w:space="0" w:color="auto"/>
                      </w:divBdr>
                    </w:div>
                    <w:div w:id="583219922">
                      <w:marLeft w:val="-2400"/>
                      <w:marRight w:val="-480"/>
                      <w:marTop w:val="0"/>
                      <w:marBottom w:val="0"/>
                      <w:divBdr>
                        <w:top w:val="none" w:sz="0" w:space="0" w:color="auto"/>
                        <w:left w:val="none" w:sz="0" w:space="0" w:color="auto"/>
                        <w:bottom w:val="none" w:sz="0" w:space="0" w:color="auto"/>
                        <w:right w:val="none" w:sz="0" w:space="0" w:color="auto"/>
                      </w:divBdr>
                    </w:div>
                    <w:div w:id="605650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969148">
          <w:marLeft w:val="0"/>
          <w:marRight w:val="0"/>
          <w:marTop w:val="300"/>
          <w:marBottom w:val="300"/>
          <w:divBdr>
            <w:top w:val="none" w:sz="0" w:space="0" w:color="auto"/>
            <w:left w:val="none" w:sz="0" w:space="0" w:color="auto"/>
            <w:bottom w:val="none" w:sz="0" w:space="0" w:color="auto"/>
            <w:right w:val="none" w:sz="0" w:space="0" w:color="auto"/>
          </w:divBdr>
          <w:divsChild>
            <w:div w:id="1678313102">
              <w:marLeft w:val="0"/>
              <w:marRight w:val="0"/>
              <w:marTop w:val="0"/>
              <w:marBottom w:val="0"/>
              <w:divBdr>
                <w:top w:val="none" w:sz="0" w:space="0" w:color="auto"/>
                <w:left w:val="none" w:sz="0" w:space="0" w:color="auto"/>
                <w:bottom w:val="none" w:sz="0" w:space="0" w:color="auto"/>
                <w:right w:val="none" w:sz="0" w:space="0" w:color="auto"/>
              </w:divBdr>
              <w:divsChild>
                <w:div w:id="1277446562">
                  <w:marLeft w:val="0"/>
                  <w:marRight w:val="0"/>
                  <w:marTop w:val="0"/>
                  <w:marBottom w:val="0"/>
                  <w:divBdr>
                    <w:top w:val="none" w:sz="0" w:space="0" w:color="auto"/>
                    <w:left w:val="none" w:sz="0" w:space="0" w:color="auto"/>
                    <w:bottom w:val="none" w:sz="0" w:space="0" w:color="auto"/>
                    <w:right w:val="none" w:sz="0" w:space="0" w:color="auto"/>
                  </w:divBdr>
                  <w:divsChild>
                    <w:div w:id="818351355">
                      <w:marLeft w:val="-2400"/>
                      <w:marRight w:val="-480"/>
                      <w:marTop w:val="0"/>
                      <w:marBottom w:val="0"/>
                      <w:divBdr>
                        <w:top w:val="none" w:sz="0" w:space="0" w:color="auto"/>
                        <w:left w:val="none" w:sz="0" w:space="0" w:color="auto"/>
                        <w:bottom w:val="none" w:sz="0" w:space="0" w:color="auto"/>
                        <w:right w:val="none" w:sz="0" w:space="0" w:color="auto"/>
                      </w:divBdr>
                    </w:div>
                    <w:div w:id="2078357823">
                      <w:marLeft w:val="-2400"/>
                      <w:marRight w:val="-480"/>
                      <w:marTop w:val="0"/>
                      <w:marBottom w:val="0"/>
                      <w:divBdr>
                        <w:top w:val="none" w:sz="0" w:space="0" w:color="auto"/>
                        <w:left w:val="none" w:sz="0" w:space="0" w:color="auto"/>
                        <w:bottom w:val="none" w:sz="0" w:space="0" w:color="auto"/>
                        <w:right w:val="none" w:sz="0" w:space="0" w:color="auto"/>
                      </w:divBdr>
                    </w:div>
                    <w:div w:id="815099462">
                      <w:marLeft w:val="-2400"/>
                      <w:marRight w:val="-480"/>
                      <w:marTop w:val="0"/>
                      <w:marBottom w:val="0"/>
                      <w:divBdr>
                        <w:top w:val="none" w:sz="0" w:space="0" w:color="auto"/>
                        <w:left w:val="none" w:sz="0" w:space="0" w:color="auto"/>
                        <w:bottom w:val="none" w:sz="0" w:space="0" w:color="auto"/>
                        <w:right w:val="none" w:sz="0" w:space="0" w:color="auto"/>
                      </w:divBdr>
                    </w:div>
                    <w:div w:id="356345707">
                      <w:marLeft w:val="-2400"/>
                      <w:marRight w:val="-480"/>
                      <w:marTop w:val="0"/>
                      <w:marBottom w:val="0"/>
                      <w:divBdr>
                        <w:top w:val="none" w:sz="0" w:space="0" w:color="auto"/>
                        <w:left w:val="none" w:sz="0" w:space="0" w:color="auto"/>
                        <w:bottom w:val="none" w:sz="0" w:space="0" w:color="auto"/>
                        <w:right w:val="none" w:sz="0" w:space="0" w:color="auto"/>
                      </w:divBdr>
                    </w:div>
                    <w:div w:id="615215764">
                      <w:marLeft w:val="-2400"/>
                      <w:marRight w:val="-480"/>
                      <w:marTop w:val="0"/>
                      <w:marBottom w:val="0"/>
                      <w:divBdr>
                        <w:top w:val="none" w:sz="0" w:space="0" w:color="auto"/>
                        <w:left w:val="none" w:sz="0" w:space="0" w:color="auto"/>
                        <w:bottom w:val="none" w:sz="0" w:space="0" w:color="auto"/>
                        <w:right w:val="none" w:sz="0" w:space="0" w:color="auto"/>
                      </w:divBdr>
                    </w:div>
                    <w:div w:id="1353803015">
                      <w:marLeft w:val="-2400"/>
                      <w:marRight w:val="-480"/>
                      <w:marTop w:val="0"/>
                      <w:marBottom w:val="0"/>
                      <w:divBdr>
                        <w:top w:val="none" w:sz="0" w:space="0" w:color="auto"/>
                        <w:left w:val="none" w:sz="0" w:space="0" w:color="auto"/>
                        <w:bottom w:val="none" w:sz="0" w:space="0" w:color="auto"/>
                        <w:right w:val="none" w:sz="0" w:space="0" w:color="auto"/>
                      </w:divBdr>
                    </w:div>
                    <w:div w:id="1487166732">
                      <w:marLeft w:val="-2400"/>
                      <w:marRight w:val="-480"/>
                      <w:marTop w:val="0"/>
                      <w:marBottom w:val="0"/>
                      <w:divBdr>
                        <w:top w:val="none" w:sz="0" w:space="0" w:color="auto"/>
                        <w:left w:val="none" w:sz="0" w:space="0" w:color="auto"/>
                        <w:bottom w:val="none" w:sz="0" w:space="0" w:color="auto"/>
                        <w:right w:val="none" w:sz="0" w:space="0" w:color="auto"/>
                      </w:divBdr>
                    </w:div>
                    <w:div w:id="862062313">
                      <w:marLeft w:val="-2400"/>
                      <w:marRight w:val="-480"/>
                      <w:marTop w:val="0"/>
                      <w:marBottom w:val="0"/>
                      <w:divBdr>
                        <w:top w:val="none" w:sz="0" w:space="0" w:color="auto"/>
                        <w:left w:val="none" w:sz="0" w:space="0" w:color="auto"/>
                        <w:bottom w:val="none" w:sz="0" w:space="0" w:color="auto"/>
                        <w:right w:val="none" w:sz="0" w:space="0" w:color="auto"/>
                      </w:divBdr>
                    </w:div>
                    <w:div w:id="294140402">
                      <w:marLeft w:val="-2400"/>
                      <w:marRight w:val="-480"/>
                      <w:marTop w:val="0"/>
                      <w:marBottom w:val="0"/>
                      <w:divBdr>
                        <w:top w:val="none" w:sz="0" w:space="0" w:color="auto"/>
                        <w:left w:val="none" w:sz="0" w:space="0" w:color="auto"/>
                        <w:bottom w:val="none" w:sz="0" w:space="0" w:color="auto"/>
                        <w:right w:val="none" w:sz="0" w:space="0" w:color="auto"/>
                      </w:divBdr>
                    </w:div>
                    <w:div w:id="46103691">
                      <w:marLeft w:val="-2400"/>
                      <w:marRight w:val="-480"/>
                      <w:marTop w:val="0"/>
                      <w:marBottom w:val="0"/>
                      <w:divBdr>
                        <w:top w:val="none" w:sz="0" w:space="0" w:color="auto"/>
                        <w:left w:val="none" w:sz="0" w:space="0" w:color="auto"/>
                        <w:bottom w:val="none" w:sz="0" w:space="0" w:color="auto"/>
                        <w:right w:val="none" w:sz="0" w:space="0" w:color="auto"/>
                      </w:divBdr>
                    </w:div>
                    <w:div w:id="125126395">
                      <w:marLeft w:val="-2400"/>
                      <w:marRight w:val="-480"/>
                      <w:marTop w:val="0"/>
                      <w:marBottom w:val="0"/>
                      <w:divBdr>
                        <w:top w:val="none" w:sz="0" w:space="0" w:color="auto"/>
                        <w:left w:val="none" w:sz="0" w:space="0" w:color="auto"/>
                        <w:bottom w:val="none" w:sz="0" w:space="0" w:color="auto"/>
                        <w:right w:val="none" w:sz="0" w:space="0" w:color="auto"/>
                      </w:divBdr>
                    </w:div>
                    <w:div w:id="428699488">
                      <w:marLeft w:val="-2400"/>
                      <w:marRight w:val="-480"/>
                      <w:marTop w:val="0"/>
                      <w:marBottom w:val="0"/>
                      <w:divBdr>
                        <w:top w:val="none" w:sz="0" w:space="0" w:color="auto"/>
                        <w:left w:val="none" w:sz="0" w:space="0" w:color="auto"/>
                        <w:bottom w:val="none" w:sz="0" w:space="0" w:color="auto"/>
                        <w:right w:val="none" w:sz="0" w:space="0" w:color="auto"/>
                      </w:divBdr>
                    </w:div>
                    <w:div w:id="1641035457">
                      <w:marLeft w:val="-2400"/>
                      <w:marRight w:val="-480"/>
                      <w:marTop w:val="0"/>
                      <w:marBottom w:val="0"/>
                      <w:divBdr>
                        <w:top w:val="none" w:sz="0" w:space="0" w:color="auto"/>
                        <w:left w:val="none" w:sz="0" w:space="0" w:color="auto"/>
                        <w:bottom w:val="none" w:sz="0" w:space="0" w:color="auto"/>
                        <w:right w:val="none" w:sz="0" w:space="0" w:color="auto"/>
                      </w:divBdr>
                    </w:div>
                    <w:div w:id="275909766">
                      <w:marLeft w:val="-2400"/>
                      <w:marRight w:val="-480"/>
                      <w:marTop w:val="0"/>
                      <w:marBottom w:val="0"/>
                      <w:divBdr>
                        <w:top w:val="none" w:sz="0" w:space="0" w:color="auto"/>
                        <w:left w:val="none" w:sz="0" w:space="0" w:color="auto"/>
                        <w:bottom w:val="none" w:sz="0" w:space="0" w:color="auto"/>
                        <w:right w:val="none" w:sz="0" w:space="0" w:color="auto"/>
                      </w:divBdr>
                    </w:div>
                    <w:div w:id="116030927">
                      <w:marLeft w:val="-2400"/>
                      <w:marRight w:val="-480"/>
                      <w:marTop w:val="0"/>
                      <w:marBottom w:val="0"/>
                      <w:divBdr>
                        <w:top w:val="none" w:sz="0" w:space="0" w:color="auto"/>
                        <w:left w:val="none" w:sz="0" w:space="0" w:color="auto"/>
                        <w:bottom w:val="none" w:sz="0" w:space="0" w:color="auto"/>
                        <w:right w:val="none" w:sz="0" w:space="0" w:color="auto"/>
                      </w:divBdr>
                    </w:div>
                    <w:div w:id="175578070">
                      <w:marLeft w:val="-2400"/>
                      <w:marRight w:val="-480"/>
                      <w:marTop w:val="0"/>
                      <w:marBottom w:val="0"/>
                      <w:divBdr>
                        <w:top w:val="none" w:sz="0" w:space="0" w:color="auto"/>
                        <w:left w:val="none" w:sz="0" w:space="0" w:color="auto"/>
                        <w:bottom w:val="none" w:sz="0" w:space="0" w:color="auto"/>
                        <w:right w:val="none" w:sz="0" w:space="0" w:color="auto"/>
                      </w:divBdr>
                    </w:div>
                    <w:div w:id="2092310153">
                      <w:marLeft w:val="-2400"/>
                      <w:marRight w:val="-480"/>
                      <w:marTop w:val="0"/>
                      <w:marBottom w:val="0"/>
                      <w:divBdr>
                        <w:top w:val="none" w:sz="0" w:space="0" w:color="auto"/>
                        <w:left w:val="none" w:sz="0" w:space="0" w:color="auto"/>
                        <w:bottom w:val="none" w:sz="0" w:space="0" w:color="auto"/>
                        <w:right w:val="none" w:sz="0" w:space="0" w:color="auto"/>
                      </w:divBdr>
                    </w:div>
                    <w:div w:id="88702678">
                      <w:marLeft w:val="-2400"/>
                      <w:marRight w:val="-480"/>
                      <w:marTop w:val="0"/>
                      <w:marBottom w:val="0"/>
                      <w:divBdr>
                        <w:top w:val="none" w:sz="0" w:space="0" w:color="auto"/>
                        <w:left w:val="none" w:sz="0" w:space="0" w:color="auto"/>
                        <w:bottom w:val="none" w:sz="0" w:space="0" w:color="auto"/>
                        <w:right w:val="none" w:sz="0" w:space="0" w:color="auto"/>
                      </w:divBdr>
                    </w:div>
                    <w:div w:id="323440605">
                      <w:marLeft w:val="-2400"/>
                      <w:marRight w:val="-480"/>
                      <w:marTop w:val="0"/>
                      <w:marBottom w:val="0"/>
                      <w:divBdr>
                        <w:top w:val="none" w:sz="0" w:space="0" w:color="auto"/>
                        <w:left w:val="none" w:sz="0" w:space="0" w:color="auto"/>
                        <w:bottom w:val="none" w:sz="0" w:space="0" w:color="auto"/>
                        <w:right w:val="none" w:sz="0" w:space="0" w:color="auto"/>
                      </w:divBdr>
                    </w:div>
                    <w:div w:id="1718163686">
                      <w:marLeft w:val="-2400"/>
                      <w:marRight w:val="-480"/>
                      <w:marTop w:val="0"/>
                      <w:marBottom w:val="0"/>
                      <w:divBdr>
                        <w:top w:val="none" w:sz="0" w:space="0" w:color="auto"/>
                        <w:left w:val="none" w:sz="0" w:space="0" w:color="auto"/>
                        <w:bottom w:val="none" w:sz="0" w:space="0" w:color="auto"/>
                        <w:right w:val="none" w:sz="0" w:space="0" w:color="auto"/>
                      </w:divBdr>
                    </w:div>
                    <w:div w:id="766845626">
                      <w:marLeft w:val="-2400"/>
                      <w:marRight w:val="-480"/>
                      <w:marTop w:val="0"/>
                      <w:marBottom w:val="0"/>
                      <w:divBdr>
                        <w:top w:val="none" w:sz="0" w:space="0" w:color="auto"/>
                        <w:left w:val="none" w:sz="0" w:space="0" w:color="auto"/>
                        <w:bottom w:val="none" w:sz="0" w:space="0" w:color="auto"/>
                        <w:right w:val="none" w:sz="0" w:space="0" w:color="auto"/>
                      </w:divBdr>
                    </w:div>
                    <w:div w:id="1567571103">
                      <w:marLeft w:val="-2400"/>
                      <w:marRight w:val="-48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4182542">
      <w:bodyDiv w:val="1"/>
      <w:marLeft w:val="0"/>
      <w:marRight w:val="0"/>
      <w:marTop w:val="0"/>
      <w:marBottom w:val="0"/>
      <w:divBdr>
        <w:top w:val="none" w:sz="0" w:space="0" w:color="auto"/>
        <w:left w:val="none" w:sz="0" w:space="0" w:color="auto"/>
        <w:bottom w:val="none" w:sz="0" w:space="0" w:color="auto"/>
        <w:right w:val="none" w:sz="0" w:space="0" w:color="auto"/>
      </w:divBdr>
    </w:div>
    <w:div w:id="879710865">
      <w:bodyDiv w:val="1"/>
      <w:marLeft w:val="0"/>
      <w:marRight w:val="0"/>
      <w:marTop w:val="0"/>
      <w:marBottom w:val="0"/>
      <w:divBdr>
        <w:top w:val="none" w:sz="0" w:space="0" w:color="auto"/>
        <w:left w:val="none" w:sz="0" w:space="0" w:color="auto"/>
        <w:bottom w:val="none" w:sz="0" w:space="0" w:color="auto"/>
        <w:right w:val="none" w:sz="0" w:space="0" w:color="auto"/>
      </w:divBdr>
      <w:divsChild>
        <w:div w:id="1698047967">
          <w:marLeft w:val="-2400"/>
          <w:marRight w:val="-480"/>
          <w:marTop w:val="0"/>
          <w:marBottom w:val="0"/>
          <w:divBdr>
            <w:top w:val="none" w:sz="0" w:space="0" w:color="auto"/>
            <w:left w:val="none" w:sz="0" w:space="0" w:color="auto"/>
            <w:bottom w:val="none" w:sz="0" w:space="0" w:color="auto"/>
            <w:right w:val="none" w:sz="0" w:space="0" w:color="auto"/>
          </w:divBdr>
        </w:div>
        <w:div w:id="985428792">
          <w:marLeft w:val="-2400"/>
          <w:marRight w:val="-480"/>
          <w:marTop w:val="0"/>
          <w:marBottom w:val="0"/>
          <w:divBdr>
            <w:top w:val="none" w:sz="0" w:space="0" w:color="auto"/>
            <w:left w:val="none" w:sz="0" w:space="0" w:color="auto"/>
            <w:bottom w:val="none" w:sz="0" w:space="0" w:color="auto"/>
            <w:right w:val="none" w:sz="0" w:space="0" w:color="auto"/>
          </w:divBdr>
        </w:div>
        <w:div w:id="1428422682">
          <w:marLeft w:val="-2400"/>
          <w:marRight w:val="-480"/>
          <w:marTop w:val="0"/>
          <w:marBottom w:val="0"/>
          <w:divBdr>
            <w:top w:val="none" w:sz="0" w:space="0" w:color="auto"/>
            <w:left w:val="none" w:sz="0" w:space="0" w:color="auto"/>
            <w:bottom w:val="none" w:sz="0" w:space="0" w:color="auto"/>
            <w:right w:val="none" w:sz="0" w:space="0" w:color="auto"/>
          </w:divBdr>
        </w:div>
        <w:div w:id="2051103161">
          <w:marLeft w:val="-2400"/>
          <w:marRight w:val="-480"/>
          <w:marTop w:val="0"/>
          <w:marBottom w:val="0"/>
          <w:divBdr>
            <w:top w:val="none" w:sz="0" w:space="0" w:color="auto"/>
            <w:left w:val="none" w:sz="0" w:space="0" w:color="auto"/>
            <w:bottom w:val="none" w:sz="0" w:space="0" w:color="auto"/>
            <w:right w:val="none" w:sz="0" w:space="0" w:color="auto"/>
          </w:divBdr>
        </w:div>
        <w:div w:id="699360030">
          <w:marLeft w:val="-2400"/>
          <w:marRight w:val="-480"/>
          <w:marTop w:val="0"/>
          <w:marBottom w:val="0"/>
          <w:divBdr>
            <w:top w:val="none" w:sz="0" w:space="0" w:color="auto"/>
            <w:left w:val="none" w:sz="0" w:space="0" w:color="auto"/>
            <w:bottom w:val="none" w:sz="0" w:space="0" w:color="auto"/>
            <w:right w:val="none" w:sz="0" w:space="0" w:color="auto"/>
          </w:divBdr>
        </w:div>
        <w:div w:id="195966218">
          <w:marLeft w:val="-2400"/>
          <w:marRight w:val="-480"/>
          <w:marTop w:val="0"/>
          <w:marBottom w:val="0"/>
          <w:divBdr>
            <w:top w:val="none" w:sz="0" w:space="0" w:color="auto"/>
            <w:left w:val="none" w:sz="0" w:space="0" w:color="auto"/>
            <w:bottom w:val="none" w:sz="0" w:space="0" w:color="auto"/>
            <w:right w:val="none" w:sz="0" w:space="0" w:color="auto"/>
          </w:divBdr>
        </w:div>
        <w:div w:id="1300458511">
          <w:marLeft w:val="-2400"/>
          <w:marRight w:val="-480"/>
          <w:marTop w:val="0"/>
          <w:marBottom w:val="0"/>
          <w:divBdr>
            <w:top w:val="none" w:sz="0" w:space="0" w:color="auto"/>
            <w:left w:val="none" w:sz="0" w:space="0" w:color="auto"/>
            <w:bottom w:val="none" w:sz="0" w:space="0" w:color="auto"/>
            <w:right w:val="none" w:sz="0" w:space="0" w:color="auto"/>
          </w:divBdr>
        </w:div>
        <w:div w:id="908730374">
          <w:marLeft w:val="-2400"/>
          <w:marRight w:val="-480"/>
          <w:marTop w:val="0"/>
          <w:marBottom w:val="0"/>
          <w:divBdr>
            <w:top w:val="none" w:sz="0" w:space="0" w:color="auto"/>
            <w:left w:val="none" w:sz="0" w:space="0" w:color="auto"/>
            <w:bottom w:val="none" w:sz="0" w:space="0" w:color="auto"/>
            <w:right w:val="none" w:sz="0" w:space="0" w:color="auto"/>
          </w:divBdr>
        </w:div>
        <w:div w:id="524174832">
          <w:marLeft w:val="-2400"/>
          <w:marRight w:val="-480"/>
          <w:marTop w:val="0"/>
          <w:marBottom w:val="0"/>
          <w:divBdr>
            <w:top w:val="none" w:sz="0" w:space="0" w:color="auto"/>
            <w:left w:val="none" w:sz="0" w:space="0" w:color="auto"/>
            <w:bottom w:val="none" w:sz="0" w:space="0" w:color="auto"/>
            <w:right w:val="none" w:sz="0" w:space="0" w:color="auto"/>
          </w:divBdr>
        </w:div>
      </w:divsChild>
    </w:div>
    <w:div w:id="993263726">
      <w:bodyDiv w:val="1"/>
      <w:marLeft w:val="0"/>
      <w:marRight w:val="0"/>
      <w:marTop w:val="0"/>
      <w:marBottom w:val="0"/>
      <w:divBdr>
        <w:top w:val="none" w:sz="0" w:space="0" w:color="auto"/>
        <w:left w:val="none" w:sz="0" w:space="0" w:color="auto"/>
        <w:bottom w:val="none" w:sz="0" w:space="0" w:color="auto"/>
        <w:right w:val="none" w:sz="0" w:space="0" w:color="auto"/>
      </w:divBdr>
      <w:divsChild>
        <w:div w:id="1631016740">
          <w:marLeft w:val="-2400"/>
          <w:marRight w:val="-480"/>
          <w:marTop w:val="0"/>
          <w:marBottom w:val="0"/>
          <w:divBdr>
            <w:top w:val="none" w:sz="0" w:space="0" w:color="auto"/>
            <w:left w:val="none" w:sz="0" w:space="0" w:color="auto"/>
            <w:bottom w:val="none" w:sz="0" w:space="0" w:color="auto"/>
            <w:right w:val="none" w:sz="0" w:space="0" w:color="auto"/>
          </w:divBdr>
        </w:div>
        <w:div w:id="708845847">
          <w:marLeft w:val="-2400"/>
          <w:marRight w:val="-480"/>
          <w:marTop w:val="0"/>
          <w:marBottom w:val="0"/>
          <w:divBdr>
            <w:top w:val="none" w:sz="0" w:space="0" w:color="auto"/>
            <w:left w:val="none" w:sz="0" w:space="0" w:color="auto"/>
            <w:bottom w:val="none" w:sz="0" w:space="0" w:color="auto"/>
            <w:right w:val="none" w:sz="0" w:space="0" w:color="auto"/>
          </w:divBdr>
        </w:div>
        <w:div w:id="2013096038">
          <w:marLeft w:val="-2400"/>
          <w:marRight w:val="-480"/>
          <w:marTop w:val="0"/>
          <w:marBottom w:val="0"/>
          <w:divBdr>
            <w:top w:val="none" w:sz="0" w:space="0" w:color="auto"/>
            <w:left w:val="none" w:sz="0" w:space="0" w:color="auto"/>
            <w:bottom w:val="none" w:sz="0" w:space="0" w:color="auto"/>
            <w:right w:val="none" w:sz="0" w:space="0" w:color="auto"/>
          </w:divBdr>
        </w:div>
        <w:div w:id="650793932">
          <w:marLeft w:val="-2400"/>
          <w:marRight w:val="-480"/>
          <w:marTop w:val="0"/>
          <w:marBottom w:val="0"/>
          <w:divBdr>
            <w:top w:val="none" w:sz="0" w:space="0" w:color="auto"/>
            <w:left w:val="none" w:sz="0" w:space="0" w:color="auto"/>
            <w:bottom w:val="none" w:sz="0" w:space="0" w:color="auto"/>
            <w:right w:val="none" w:sz="0" w:space="0" w:color="auto"/>
          </w:divBdr>
        </w:div>
        <w:div w:id="1741058964">
          <w:marLeft w:val="-2400"/>
          <w:marRight w:val="-480"/>
          <w:marTop w:val="0"/>
          <w:marBottom w:val="0"/>
          <w:divBdr>
            <w:top w:val="none" w:sz="0" w:space="0" w:color="auto"/>
            <w:left w:val="none" w:sz="0" w:space="0" w:color="auto"/>
            <w:bottom w:val="none" w:sz="0" w:space="0" w:color="auto"/>
            <w:right w:val="none" w:sz="0" w:space="0" w:color="auto"/>
          </w:divBdr>
        </w:div>
        <w:div w:id="708798267">
          <w:marLeft w:val="-2400"/>
          <w:marRight w:val="-480"/>
          <w:marTop w:val="0"/>
          <w:marBottom w:val="0"/>
          <w:divBdr>
            <w:top w:val="none" w:sz="0" w:space="0" w:color="auto"/>
            <w:left w:val="none" w:sz="0" w:space="0" w:color="auto"/>
            <w:bottom w:val="none" w:sz="0" w:space="0" w:color="auto"/>
            <w:right w:val="none" w:sz="0" w:space="0" w:color="auto"/>
          </w:divBdr>
        </w:div>
        <w:div w:id="1819883290">
          <w:marLeft w:val="-2400"/>
          <w:marRight w:val="-480"/>
          <w:marTop w:val="0"/>
          <w:marBottom w:val="0"/>
          <w:divBdr>
            <w:top w:val="none" w:sz="0" w:space="0" w:color="auto"/>
            <w:left w:val="none" w:sz="0" w:space="0" w:color="auto"/>
            <w:bottom w:val="none" w:sz="0" w:space="0" w:color="auto"/>
            <w:right w:val="none" w:sz="0" w:space="0" w:color="auto"/>
          </w:divBdr>
        </w:div>
        <w:div w:id="117577270">
          <w:marLeft w:val="-2400"/>
          <w:marRight w:val="-480"/>
          <w:marTop w:val="0"/>
          <w:marBottom w:val="0"/>
          <w:divBdr>
            <w:top w:val="none" w:sz="0" w:space="0" w:color="auto"/>
            <w:left w:val="none" w:sz="0" w:space="0" w:color="auto"/>
            <w:bottom w:val="none" w:sz="0" w:space="0" w:color="auto"/>
            <w:right w:val="none" w:sz="0" w:space="0" w:color="auto"/>
          </w:divBdr>
        </w:div>
        <w:div w:id="340592179">
          <w:marLeft w:val="-2400"/>
          <w:marRight w:val="-480"/>
          <w:marTop w:val="0"/>
          <w:marBottom w:val="0"/>
          <w:divBdr>
            <w:top w:val="none" w:sz="0" w:space="0" w:color="auto"/>
            <w:left w:val="none" w:sz="0" w:space="0" w:color="auto"/>
            <w:bottom w:val="none" w:sz="0" w:space="0" w:color="auto"/>
            <w:right w:val="none" w:sz="0" w:space="0" w:color="auto"/>
          </w:divBdr>
        </w:div>
        <w:div w:id="1824349238">
          <w:marLeft w:val="-2400"/>
          <w:marRight w:val="-480"/>
          <w:marTop w:val="0"/>
          <w:marBottom w:val="0"/>
          <w:divBdr>
            <w:top w:val="none" w:sz="0" w:space="0" w:color="auto"/>
            <w:left w:val="none" w:sz="0" w:space="0" w:color="auto"/>
            <w:bottom w:val="none" w:sz="0" w:space="0" w:color="auto"/>
            <w:right w:val="none" w:sz="0" w:space="0" w:color="auto"/>
          </w:divBdr>
        </w:div>
        <w:div w:id="951977192">
          <w:marLeft w:val="-2400"/>
          <w:marRight w:val="-480"/>
          <w:marTop w:val="0"/>
          <w:marBottom w:val="0"/>
          <w:divBdr>
            <w:top w:val="none" w:sz="0" w:space="0" w:color="auto"/>
            <w:left w:val="none" w:sz="0" w:space="0" w:color="auto"/>
            <w:bottom w:val="none" w:sz="0" w:space="0" w:color="auto"/>
            <w:right w:val="none" w:sz="0" w:space="0" w:color="auto"/>
          </w:divBdr>
        </w:div>
        <w:div w:id="1061442731">
          <w:marLeft w:val="-2400"/>
          <w:marRight w:val="-480"/>
          <w:marTop w:val="0"/>
          <w:marBottom w:val="0"/>
          <w:divBdr>
            <w:top w:val="none" w:sz="0" w:space="0" w:color="auto"/>
            <w:left w:val="none" w:sz="0" w:space="0" w:color="auto"/>
            <w:bottom w:val="none" w:sz="0" w:space="0" w:color="auto"/>
            <w:right w:val="none" w:sz="0" w:space="0" w:color="auto"/>
          </w:divBdr>
        </w:div>
        <w:div w:id="1120957183">
          <w:marLeft w:val="-2400"/>
          <w:marRight w:val="-480"/>
          <w:marTop w:val="0"/>
          <w:marBottom w:val="0"/>
          <w:divBdr>
            <w:top w:val="none" w:sz="0" w:space="0" w:color="auto"/>
            <w:left w:val="none" w:sz="0" w:space="0" w:color="auto"/>
            <w:bottom w:val="none" w:sz="0" w:space="0" w:color="auto"/>
            <w:right w:val="none" w:sz="0" w:space="0" w:color="auto"/>
          </w:divBdr>
        </w:div>
        <w:div w:id="1141927265">
          <w:marLeft w:val="-2400"/>
          <w:marRight w:val="-480"/>
          <w:marTop w:val="0"/>
          <w:marBottom w:val="0"/>
          <w:divBdr>
            <w:top w:val="none" w:sz="0" w:space="0" w:color="auto"/>
            <w:left w:val="none" w:sz="0" w:space="0" w:color="auto"/>
            <w:bottom w:val="none" w:sz="0" w:space="0" w:color="auto"/>
            <w:right w:val="none" w:sz="0" w:space="0" w:color="auto"/>
          </w:divBdr>
        </w:div>
        <w:div w:id="1534344773">
          <w:marLeft w:val="-2400"/>
          <w:marRight w:val="-480"/>
          <w:marTop w:val="0"/>
          <w:marBottom w:val="0"/>
          <w:divBdr>
            <w:top w:val="none" w:sz="0" w:space="0" w:color="auto"/>
            <w:left w:val="none" w:sz="0" w:space="0" w:color="auto"/>
            <w:bottom w:val="none" w:sz="0" w:space="0" w:color="auto"/>
            <w:right w:val="none" w:sz="0" w:space="0" w:color="auto"/>
          </w:divBdr>
        </w:div>
        <w:div w:id="1757094977">
          <w:marLeft w:val="-2400"/>
          <w:marRight w:val="-480"/>
          <w:marTop w:val="0"/>
          <w:marBottom w:val="0"/>
          <w:divBdr>
            <w:top w:val="none" w:sz="0" w:space="0" w:color="auto"/>
            <w:left w:val="none" w:sz="0" w:space="0" w:color="auto"/>
            <w:bottom w:val="none" w:sz="0" w:space="0" w:color="auto"/>
            <w:right w:val="none" w:sz="0" w:space="0" w:color="auto"/>
          </w:divBdr>
        </w:div>
        <w:div w:id="1672954168">
          <w:marLeft w:val="-2400"/>
          <w:marRight w:val="-480"/>
          <w:marTop w:val="0"/>
          <w:marBottom w:val="0"/>
          <w:divBdr>
            <w:top w:val="none" w:sz="0" w:space="0" w:color="auto"/>
            <w:left w:val="none" w:sz="0" w:space="0" w:color="auto"/>
            <w:bottom w:val="none" w:sz="0" w:space="0" w:color="auto"/>
            <w:right w:val="none" w:sz="0" w:space="0" w:color="auto"/>
          </w:divBdr>
        </w:div>
        <w:div w:id="310837572">
          <w:marLeft w:val="-2400"/>
          <w:marRight w:val="-480"/>
          <w:marTop w:val="0"/>
          <w:marBottom w:val="0"/>
          <w:divBdr>
            <w:top w:val="none" w:sz="0" w:space="0" w:color="auto"/>
            <w:left w:val="none" w:sz="0" w:space="0" w:color="auto"/>
            <w:bottom w:val="none" w:sz="0" w:space="0" w:color="auto"/>
            <w:right w:val="none" w:sz="0" w:space="0" w:color="auto"/>
          </w:divBdr>
        </w:div>
        <w:div w:id="432481349">
          <w:marLeft w:val="-2400"/>
          <w:marRight w:val="-480"/>
          <w:marTop w:val="0"/>
          <w:marBottom w:val="0"/>
          <w:divBdr>
            <w:top w:val="none" w:sz="0" w:space="0" w:color="auto"/>
            <w:left w:val="none" w:sz="0" w:space="0" w:color="auto"/>
            <w:bottom w:val="none" w:sz="0" w:space="0" w:color="auto"/>
            <w:right w:val="none" w:sz="0" w:space="0" w:color="auto"/>
          </w:divBdr>
        </w:div>
        <w:div w:id="55983148">
          <w:marLeft w:val="-2400"/>
          <w:marRight w:val="-480"/>
          <w:marTop w:val="0"/>
          <w:marBottom w:val="0"/>
          <w:divBdr>
            <w:top w:val="none" w:sz="0" w:space="0" w:color="auto"/>
            <w:left w:val="none" w:sz="0" w:space="0" w:color="auto"/>
            <w:bottom w:val="none" w:sz="0" w:space="0" w:color="auto"/>
            <w:right w:val="none" w:sz="0" w:space="0" w:color="auto"/>
          </w:divBdr>
        </w:div>
        <w:div w:id="118843329">
          <w:marLeft w:val="-2400"/>
          <w:marRight w:val="-480"/>
          <w:marTop w:val="0"/>
          <w:marBottom w:val="0"/>
          <w:divBdr>
            <w:top w:val="none" w:sz="0" w:space="0" w:color="auto"/>
            <w:left w:val="none" w:sz="0" w:space="0" w:color="auto"/>
            <w:bottom w:val="none" w:sz="0" w:space="0" w:color="auto"/>
            <w:right w:val="none" w:sz="0" w:space="0" w:color="auto"/>
          </w:divBdr>
        </w:div>
        <w:div w:id="81143628">
          <w:marLeft w:val="-2400"/>
          <w:marRight w:val="-480"/>
          <w:marTop w:val="0"/>
          <w:marBottom w:val="0"/>
          <w:divBdr>
            <w:top w:val="none" w:sz="0" w:space="0" w:color="auto"/>
            <w:left w:val="none" w:sz="0" w:space="0" w:color="auto"/>
            <w:bottom w:val="none" w:sz="0" w:space="0" w:color="auto"/>
            <w:right w:val="none" w:sz="0" w:space="0" w:color="auto"/>
          </w:divBdr>
        </w:div>
        <w:div w:id="256601474">
          <w:marLeft w:val="-2400"/>
          <w:marRight w:val="-480"/>
          <w:marTop w:val="0"/>
          <w:marBottom w:val="0"/>
          <w:divBdr>
            <w:top w:val="none" w:sz="0" w:space="0" w:color="auto"/>
            <w:left w:val="none" w:sz="0" w:space="0" w:color="auto"/>
            <w:bottom w:val="none" w:sz="0" w:space="0" w:color="auto"/>
            <w:right w:val="none" w:sz="0" w:space="0" w:color="auto"/>
          </w:divBdr>
        </w:div>
        <w:div w:id="1141965555">
          <w:marLeft w:val="-2400"/>
          <w:marRight w:val="-480"/>
          <w:marTop w:val="0"/>
          <w:marBottom w:val="0"/>
          <w:divBdr>
            <w:top w:val="none" w:sz="0" w:space="0" w:color="auto"/>
            <w:left w:val="none" w:sz="0" w:space="0" w:color="auto"/>
            <w:bottom w:val="none" w:sz="0" w:space="0" w:color="auto"/>
            <w:right w:val="none" w:sz="0" w:space="0" w:color="auto"/>
          </w:divBdr>
        </w:div>
        <w:div w:id="952395234">
          <w:marLeft w:val="-2400"/>
          <w:marRight w:val="-480"/>
          <w:marTop w:val="0"/>
          <w:marBottom w:val="0"/>
          <w:divBdr>
            <w:top w:val="none" w:sz="0" w:space="0" w:color="auto"/>
            <w:left w:val="none" w:sz="0" w:space="0" w:color="auto"/>
            <w:bottom w:val="none" w:sz="0" w:space="0" w:color="auto"/>
            <w:right w:val="none" w:sz="0" w:space="0" w:color="auto"/>
          </w:divBdr>
        </w:div>
        <w:div w:id="885337794">
          <w:marLeft w:val="-2400"/>
          <w:marRight w:val="-480"/>
          <w:marTop w:val="0"/>
          <w:marBottom w:val="0"/>
          <w:divBdr>
            <w:top w:val="none" w:sz="0" w:space="0" w:color="auto"/>
            <w:left w:val="none" w:sz="0" w:space="0" w:color="auto"/>
            <w:bottom w:val="none" w:sz="0" w:space="0" w:color="auto"/>
            <w:right w:val="none" w:sz="0" w:space="0" w:color="auto"/>
          </w:divBdr>
        </w:div>
        <w:div w:id="1484197030">
          <w:marLeft w:val="-2400"/>
          <w:marRight w:val="-480"/>
          <w:marTop w:val="0"/>
          <w:marBottom w:val="0"/>
          <w:divBdr>
            <w:top w:val="none" w:sz="0" w:space="0" w:color="auto"/>
            <w:left w:val="none" w:sz="0" w:space="0" w:color="auto"/>
            <w:bottom w:val="none" w:sz="0" w:space="0" w:color="auto"/>
            <w:right w:val="none" w:sz="0" w:space="0" w:color="auto"/>
          </w:divBdr>
        </w:div>
        <w:div w:id="1462576016">
          <w:marLeft w:val="-2400"/>
          <w:marRight w:val="-480"/>
          <w:marTop w:val="0"/>
          <w:marBottom w:val="0"/>
          <w:divBdr>
            <w:top w:val="none" w:sz="0" w:space="0" w:color="auto"/>
            <w:left w:val="none" w:sz="0" w:space="0" w:color="auto"/>
            <w:bottom w:val="none" w:sz="0" w:space="0" w:color="auto"/>
            <w:right w:val="none" w:sz="0" w:space="0" w:color="auto"/>
          </w:divBdr>
        </w:div>
        <w:div w:id="1483541758">
          <w:marLeft w:val="-2400"/>
          <w:marRight w:val="-480"/>
          <w:marTop w:val="0"/>
          <w:marBottom w:val="0"/>
          <w:divBdr>
            <w:top w:val="none" w:sz="0" w:space="0" w:color="auto"/>
            <w:left w:val="none" w:sz="0" w:space="0" w:color="auto"/>
            <w:bottom w:val="none" w:sz="0" w:space="0" w:color="auto"/>
            <w:right w:val="none" w:sz="0" w:space="0" w:color="auto"/>
          </w:divBdr>
        </w:div>
        <w:div w:id="12847244">
          <w:marLeft w:val="-2400"/>
          <w:marRight w:val="-480"/>
          <w:marTop w:val="0"/>
          <w:marBottom w:val="0"/>
          <w:divBdr>
            <w:top w:val="none" w:sz="0" w:space="0" w:color="auto"/>
            <w:left w:val="none" w:sz="0" w:space="0" w:color="auto"/>
            <w:bottom w:val="none" w:sz="0" w:space="0" w:color="auto"/>
            <w:right w:val="none" w:sz="0" w:space="0" w:color="auto"/>
          </w:divBdr>
        </w:div>
        <w:div w:id="1575628544">
          <w:marLeft w:val="-2400"/>
          <w:marRight w:val="-480"/>
          <w:marTop w:val="0"/>
          <w:marBottom w:val="0"/>
          <w:divBdr>
            <w:top w:val="none" w:sz="0" w:space="0" w:color="auto"/>
            <w:left w:val="none" w:sz="0" w:space="0" w:color="auto"/>
            <w:bottom w:val="none" w:sz="0" w:space="0" w:color="auto"/>
            <w:right w:val="none" w:sz="0" w:space="0" w:color="auto"/>
          </w:divBdr>
        </w:div>
        <w:div w:id="565797178">
          <w:marLeft w:val="-2400"/>
          <w:marRight w:val="-480"/>
          <w:marTop w:val="0"/>
          <w:marBottom w:val="0"/>
          <w:divBdr>
            <w:top w:val="none" w:sz="0" w:space="0" w:color="auto"/>
            <w:left w:val="none" w:sz="0" w:space="0" w:color="auto"/>
            <w:bottom w:val="none" w:sz="0" w:space="0" w:color="auto"/>
            <w:right w:val="none" w:sz="0" w:space="0" w:color="auto"/>
          </w:divBdr>
        </w:div>
        <w:div w:id="481653945">
          <w:marLeft w:val="-2400"/>
          <w:marRight w:val="-480"/>
          <w:marTop w:val="0"/>
          <w:marBottom w:val="0"/>
          <w:divBdr>
            <w:top w:val="none" w:sz="0" w:space="0" w:color="auto"/>
            <w:left w:val="none" w:sz="0" w:space="0" w:color="auto"/>
            <w:bottom w:val="none" w:sz="0" w:space="0" w:color="auto"/>
            <w:right w:val="none" w:sz="0" w:space="0" w:color="auto"/>
          </w:divBdr>
        </w:div>
        <w:div w:id="1998992783">
          <w:marLeft w:val="-2400"/>
          <w:marRight w:val="-480"/>
          <w:marTop w:val="0"/>
          <w:marBottom w:val="0"/>
          <w:divBdr>
            <w:top w:val="none" w:sz="0" w:space="0" w:color="auto"/>
            <w:left w:val="none" w:sz="0" w:space="0" w:color="auto"/>
            <w:bottom w:val="none" w:sz="0" w:space="0" w:color="auto"/>
            <w:right w:val="none" w:sz="0" w:space="0" w:color="auto"/>
          </w:divBdr>
        </w:div>
      </w:divsChild>
    </w:div>
    <w:div w:id="1469129258">
      <w:bodyDiv w:val="1"/>
      <w:marLeft w:val="0"/>
      <w:marRight w:val="0"/>
      <w:marTop w:val="0"/>
      <w:marBottom w:val="0"/>
      <w:divBdr>
        <w:top w:val="none" w:sz="0" w:space="0" w:color="auto"/>
        <w:left w:val="none" w:sz="0" w:space="0" w:color="auto"/>
        <w:bottom w:val="none" w:sz="0" w:space="0" w:color="auto"/>
        <w:right w:val="none" w:sz="0" w:space="0" w:color="auto"/>
      </w:divBdr>
      <w:divsChild>
        <w:div w:id="487019219">
          <w:marLeft w:val="0"/>
          <w:marRight w:val="0"/>
          <w:marTop w:val="300"/>
          <w:marBottom w:val="300"/>
          <w:divBdr>
            <w:top w:val="none" w:sz="0" w:space="0" w:color="auto"/>
            <w:left w:val="none" w:sz="0" w:space="0" w:color="auto"/>
            <w:bottom w:val="none" w:sz="0" w:space="0" w:color="auto"/>
            <w:right w:val="none" w:sz="0" w:space="0" w:color="auto"/>
          </w:divBdr>
          <w:divsChild>
            <w:div w:id="1717971912">
              <w:marLeft w:val="0"/>
              <w:marRight w:val="0"/>
              <w:marTop w:val="0"/>
              <w:marBottom w:val="0"/>
              <w:divBdr>
                <w:top w:val="none" w:sz="0" w:space="0" w:color="auto"/>
                <w:left w:val="none" w:sz="0" w:space="0" w:color="auto"/>
                <w:bottom w:val="none" w:sz="0" w:space="0" w:color="auto"/>
                <w:right w:val="none" w:sz="0" w:space="0" w:color="auto"/>
              </w:divBdr>
              <w:divsChild>
                <w:div w:id="1608123625">
                  <w:marLeft w:val="0"/>
                  <w:marRight w:val="0"/>
                  <w:marTop w:val="0"/>
                  <w:marBottom w:val="0"/>
                  <w:divBdr>
                    <w:top w:val="none" w:sz="0" w:space="0" w:color="auto"/>
                    <w:left w:val="none" w:sz="0" w:space="0" w:color="auto"/>
                    <w:bottom w:val="none" w:sz="0" w:space="0" w:color="auto"/>
                    <w:right w:val="none" w:sz="0" w:space="0" w:color="auto"/>
                  </w:divBdr>
                  <w:divsChild>
                    <w:div w:id="1766147539">
                      <w:marLeft w:val="-2400"/>
                      <w:marRight w:val="-480"/>
                      <w:marTop w:val="0"/>
                      <w:marBottom w:val="0"/>
                      <w:divBdr>
                        <w:top w:val="none" w:sz="0" w:space="0" w:color="auto"/>
                        <w:left w:val="none" w:sz="0" w:space="0" w:color="auto"/>
                        <w:bottom w:val="none" w:sz="0" w:space="0" w:color="auto"/>
                        <w:right w:val="none" w:sz="0" w:space="0" w:color="auto"/>
                      </w:divBdr>
                    </w:div>
                    <w:div w:id="1424566396">
                      <w:marLeft w:val="-2400"/>
                      <w:marRight w:val="-480"/>
                      <w:marTop w:val="0"/>
                      <w:marBottom w:val="0"/>
                      <w:divBdr>
                        <w:top w:val="none" w:sz="0" w:space="0" w:color="auto"/>
                        <w:left w:val="none" w:sz="0" w:space="0" w:color="auto"/>
                        <w:bottom w:val="none" w:sz="0" w:space="0" w:color="auto"/>
                        <w:right w:val="none" w:sz="0" w:space="0" w:color="auto"/>
                      </w:divBdr>
                    </w:div>
                    <w:div w:id="749276971">
                      <w:marLeft w:val="-2400"/>
                      <w:marRight w:val="-480"/>
                      <w:marTop w:val="0"/>
                      <w:marBottom w:val="0"/>
                      <w:divBdr>
                        <w:top w:val="none" w:sz="0" w:space="0" w:color="auto"/>
                        <w:left w:val="none" w:sz="0" w:space="0" w:color="auto"/>
                        <w:bottom w:val="none" w:sz="0" w:space="0" w:color="auto"/>
                        <w:right w:val="none" w:sz="0" w:space="0" w:color="auto"/>
                      </w:divBdr>
                    </w:div>
                    <w:div w:id="2093623126">
                      <w:marLeft w:val="-2400"/>
                      <w:marRight w:val="-480"/>
                      <w:marTop w:val="0"/>
                      <w:marBottom w:val="0"/>
                      <w:divBdr>
                        <w:top w:val="none" w:sz="0" w:space="0" w:color="auto"/>
                        <w:left w:val="none" w:sz="0" w:space="0" w:color="auto"/>
                        <w:bottom w:val="none" w:sz="0" w:space="0" w:color="auto"/>
                        <w:right w:val="none" w:sz="0" w:space="0" w:color="auto"/>
                      </w:divBdr>
                    </w:div>
                    <w:div w:id="530186496">
                      <w:marLeft w:val="-2400"/>
                      <w:marRight w:val="-480"/>
                      <w:marTop w:val="0"/>
                      <w:marBottom w:val="0"/>
                      <w:divBdr>
                        <w:top w:val="none" w:sz="0" w:space="0" w:color="auto"/>
                        <w:left w:val="none" w:sz="0" w:space="0" w:color="auto"/>
                        <w:bottom w:val="none" w:sz="0" w:space="0" w:color="auto"/>
                        <w:right w:val="none" w:sz="0" w:space="0" w:color="auto"/>
                      </w:divBdr>
                    </w:div>
                    <w:div w:id="1777368379">
                      <w:marLeft w:val="-2400"/>
                      <w:marRight w:val="-480"/>
                      <w:marTop w:val="0"/>
                      <w:marBottom w:val="0"/>
                      <w:divBdr>
                        <w:top w:val="none" w:sz="0" w:space="0" w:color="auto"/>
                        <w:left w:val="none" w:sz="0" w:space="0" w:color="auto"/>
                        <w:bottom w:val="none" w:sz="0" w:space="0" w:color="auto"/>
                        <w:right w:val="none" w:sz="0" w:space="0" w:color="auto"/>
                      </w:divBdr>
                    </w:div>
                    <w:div w:id="2007711310">
                      <w:marLeft w:val="-2400"/>
                      <w:marRight w:val="-480"/>
                      <w:marTop w:val="0"/>
                      <w:marBottom w:val="0"/>
                      <w:divBdr>
                        <w:top w:val="none" w:sz="0" w:space="0" w:color="auto"/>
                        <w:left w:val="none" w:sz="0" w:space="0" w:color="auto"/>
                        <w:bottom w:val="none" w:sz="0" w:space="0" w:color="auto"/>
                        <w:right w:val="none" w:sz="0" w:space="0" w:color="auto"/>
                      </w:divBdr>
                    </w:div>
                    <w:div w:id="1485315380">
                      <w:marLeft w:val="-2400"/>
                      <w:marRight w:val="-480"/>
                      <w:marTop w:val="0"/>
                      <w:marBottom w:val="0"/>
                      <w:divBdr>
                        <w:top w:val="none" w:sz="0" w:space="0" w:color="auto"/>
                        <w:left w:val="none" w:sz="0" w:space="0" w:color="auto"/>
                        <w:bottom w:val="none" w:sz="0" w:space="0" w:color="auto"/>
                        <w:right w:val="none" w:sz="0" w:space="0" w:color="auto"/>
                      </w:divBdr>
                    </w:div>
                    <w:div w:id="1497183511">
                      <w:marLeft w:val="-2400"/>
                      <w:marRight w:val="-480"/>
                      <w:marTop w:val="0"/>
                      <w:marBottom w:val="0"/>
                      <w:divBdr>
                        <w:top w:val="none" w:sz="0" w:space="0" w:color="auto"/>
                        <w:left w:val="none" w:sz="0" w:space="0" w:color="auto"/>
                        <w:bottom w:val="none" w:sz="0" w:space="0" w:color="auto"/>
                        <w:right w:val="none" w:sz="0" w:space="0" w:color="auto"/>
                      </w:divBdr>
                    </w:div>
                    <w:div w:id="1324159584">
                      <w:marLeft w:val="-2400"/>
                      <w:marRight w:val="-480"/>
                      <w:marTop w:val="0"/>
                      <w:marBottom w:val="0"/>
                      <w:divBdr>
                        <w:top w:val="none" w:sz="0" w:space="0" w:color="auto"/>
                        <w:left w:val="none" w:sz="0" w:space="0" w:color="auto"/>
                        <w:bottom w:val="none" w:sz="0" w:space="0" w:color="auto"/>
                        <w:right w:val="none" w:sz="0" w:space="0" w:color="auto"/>
                      </w:divBdr>
                    </w:div>
                    <w:div w:id="2113434306">
                      <w:marLeft w:val="-2400"/>
                      <w:marRight w:val="-480"/>
                      <w:marTop w:val="0"/>
                      <w:marBottom w:val="0"/>
                      <w:divBdr>
                        <w:top w:val="none" w:sz="0" w:space="0" w:color="auto"/>
                        <w:left w:val="none" w:sz="0" w:space="0" w:color="auto"/>
                        <w:bottom w:val="none" w:sz="0" w:space="0" w:color="auto"/>
                        <w:right w:val="none" w:sz="0" w:space="0" w:color="auto"/>
                      </w:divBdr>
                    </w:div>
                    <w:div w:id="933906131">
                      <w:marLeft w:val="-2400"/>
                      <w:marRight w:val="-480"/>
                      <w:marTop w:val="0"/>
                      <w:marBottom w:val="0"/>
                      <w:divBdr>
                        <w:top w:val="none" w:sz="0" w:space="0" w:color="auto"/>
                        <w:left w:val="none" w:sz="0" w:space="0" w:color="auto"/>
                        <w:bottom w:val="none" w:sz="0" w:space="0" w:color="auto"/>
                        <w:right w:val="none" w:sz="0" w:space="0" w:color="auto"/>
                      </w:divBdr>
                    </w:div>
                    <w:div w:id="585309307">
                      <w:marLeft w:val="-2400"/>
                      <w:marRight w:val="-480"/>
                      <w:marTop w:val="0"/>
                      <w:marBottom w:val="0"/>
                      <w:divBdr>
                        <w:top w:val="none" w:sz="0" w:space="0" w:color="auto"/>
                        <w:left w:val="none" w:sz="0" w:space="0" w:color="auto"/>
                        <w:bottom w:val="none" w:sz="0" w:space="0" w:color="auto"/>
                        <w:right w:val="none" w:sz="0" w:space="0" w:color="auto"/>
                      </w:divBdr>
                    </w:div>
                    <w:div w:id="783698133">
                      <w:marLeft w:val="-2400"/>
                      <w:marRight w:val="-480"/>
                      <w:marTop w:val="0"/>
                      <w:marBottom w:val="0"/>
                      <w:divBdr>
                        <w:top w:val="none" w:sz="0" w:space="0" w:color="auto"/>
                        <w:left w:val="none" w:sz="0" w:space="0" w:color="auto"/>
                        <w:bottom w:val="none" w:sz="0" w:space="0" w:color="auto"/>
                        <w:right w:val="none" w:sz="0" w:space="0" w:color="auto"/>
                      </w:divBdr>
                    </w:div>
                    <w:div w:id="838809483">
                      <w:marLeft w:val="-2400"/>
                      <w:marRight w:val="-480"/>
                      <w:marTop w:val="0"/>
                      <w:marBottom w:val="0"/>
                      <w:divBdr>
                        <w:top w:val="none" w:sz="0" w:space="0" w:color="auto"/>
                        <w:left w:val="none" w:sz="0" w:space="0" w:color="auto"/>
                        <w:bottom w:val="none" w:sz="0" w:space="0" w:color="auto"/>
                        <w:right w:val="none" w:sz="0" w:space="0" w:color="auto"/>
                      </w:divBdr>
                    </w:div>
                    <w:div w:id="1649675702">
                      <w:marLeft w:val="-2400"/>
                      <w:marRight w:val="-480"/>
                      <w:marTop w:val="0"/>
                      <w:marBottom w:val="0"/>
                      <w:divBdr>
                        <w:top w:val="none" w:sz="0" w:space="0" w:color="auto"/>
                        <w:left w:val="none" w:sz="0" w:space="0" w:color="auto"/>
                        <w:bottom w:val="none" w:sz="0" w:space="0" w:color="auto"/>
                        <w:right w:val="none" w:sz="0" w:space="0" w:color="auto"/>
                      </w:divBdr>
                    </w:div>
                    <w:div w:id="442960099">
                      <w:marLeft w:val="-2400"/>
                      <w:marRight w:val="-480"/>
                      <w:marTop w:val="0"/>
                      <w:marBottom w:val="0"/>
                      <w:divBdr>
                        <w:top w:val="none" w:sz="0" w:space="0" w:color="auto"/>
                        <w:left w:val="none" w:sz="0" w:space="0" w:color="auto"/>
                        <w:bottom w:val="none" w:sz="0" w:space="0" w:color="auto"/>
                        <w:right w:val="none" w:sz="0" w:space="0" w:color="auto"/>
                      </w:divBdr>
                    </w:div>
                    <w:div w:id="1706902246">
                      <w:marLeft w:val="-2400"/>
                      <w:marRight w:val="-480"/>
                      <w:marTop w:val="0"/>
                      <w:marBottom w:val="0"/>
                      <w:divBdr>
                        <w:top w:val="none" w:sz="0" w:space="0" w:color="auto"/>
                        <w:left w:val="none" w:sz="0" w:space="0" w:color="auto"/>
                        <w:bottom w:val="none" w:sz="0" w:space="0" w:color="auto"/>
                        <w:right w:val="none" w:sz="0" w:space="0" w:color="auto"/>
                      </w:divBdr>
                    </w:div>
                    <w:div w:id="238056100">
                      <w:marLeft w:val="-2400"/>
                      <w:marRight w:val="-480"/>
                      <w:marTop w:val="0"/>
                      <w:marBottom w:val="0"/>
                      <w:divBdr>
                        <w:top w:val="none" w:sz="0" w:space="0" w:color="auto"/>
                        <w:left w:val="none" w:sz="0" w:space="0" w:color="auto"/>
                        <w:bottom w:val="none" w:sz="0" w:space="0" w:color="auto"/>
                        <w:right w:val="none" w:sz="0" w:space="0" w:color="auto"/>
                      </w:divBdr>
                    </w:div>
                    <w:div w:id="402263925">
                      <w:marLeft w:val="-2400"/>
                      <w:marRight w:val="-480"/>
                      <w:marTop w:val="0"/>
                      <w:marBottom w:val="0"/>
                      <w:divBdr>
                        <w:top w:val="none" w:sz="0" w:space="0" w:color="auto"/>
                        <w:left w:val="none" w:sz="0" w:space="0" w:color="auto"/>
                        <w:bottom w:val="none" w:sz="0" w:space="0" w:color="auto"/>
                        <w:right w:val="none" w:sz="0" w:space="0" w:color="auto"/>
                      </w:divBdr>
                    </w:div>
                    <w:div w:id="1993674180">
                      <w:marLeft w:val="-2400"/>
                      <w:marRight w:val="-480"/>
                      <w:marTop w:val="0"/>
                      <w:marBottom w:val="0"/>
                      <w:divBdr>
                        <w:top w:val="none" w:sz="0" w:space="0" w:color="auto"/>
                        <w:left w:val="none" w:sz="0" w:space="0" w:color="auto"/>
                        <w:bottom w:val="none" w:sz="0" w:space="0" w:color="auto"/>
                        <w:right w:val="none" w:sz="0" w:space="0" w:color="auto"/>
                      </w:divBdr>
                    </w:div>
                    <w:div w:id="336151363">
                      <w:marLeft w:val="-2400"/>
                      <w:marRight w:val="-480"/>
                      <w:marTop w:val="0"/>
                      <w:marBottom w:val="0"/>
                      <w:divBdr>
                        <w:top w:val="none" w:sz="0" w:space="0" w:color="auto"/>
                        <w:left w:val="none" w:sz="0" w:space="0" w:color="auto"/>
                        <w:bottom w:val="none" w:sz="0" w:space="0" w:color="auto"/>
                        <w:right w:val="none" w:sz="0" w:space="0" w:color="auto"/>
                      </w:divBdr>
                    </w:div>
                    <w:div w:id="277378420">
                      <w:marLeft w:val="-2400"/>
                      <w:marRight w:val="-480"/>
                      <w:marTop w:val="0"/>
                      <w:marBottom w:val="0"/>
                      <w:divBdr>
                        <w:top w:val="none" w:sz="0" w:space="0" w:color="auto"/>
                        <w:left w:val="none" w:sz="0" w:space="0" w:color="auto"/>
                        <w:bottom w:val="none" w:sz="0" w:space="0" w:color="auto"/>
                        <w:right w:val="none" w:sz="0" w:space="0" w:color="auto"/>
                      </w:divBdr>
                    </w:div>
                    <w:div w:id="314921123">
                      <w:marLeft w:val="-2400"/>
                      <w:marRight w:val="-480"/>
                      <w:marTop w:val="0"/>
                      <w:marBottom w:val="0"/>
                      <w:divBdr>
                        <w:top w:val="none" w:sz="0" w:space="0" w:color="auto"/>
                        <w:left w:val="none" w:sz="0" w:space="0" w:color="auto"/>
                        <w:bottom w:val="none" w:sz="0" w:space="0" w:color="auto"/>
                        <w:right w:val="none" w:sz="0" w:space="0" w:color="auto"/>
                      </w:divBdr>
                    </w:div>
                    <w:div w:id="477455643">
                      <w:marLeft w:val="-2400"/>
                      <w:marRight w:val="-480"/>
                      <w:marTop w:val="0"/>
                      <w:marBottom w:val="0"/>
                      <w:divBdr>
                        <w:top w:val="none" w:sz="0" w:space="0" w:color="auto"/>
                        <w:left w:val="none" w:sz="0" w:space="0" w:color="auto"/>
                        <w:bottom w:val="none" w:sz="0" w:space="0" w:color="auto"/>
                        <w:right w:val="none" w:sz="0" w:space="0" w:color="auto"/>
                      </w:divBdr>
                    </w:div>
                    <w:div w:id="181201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684765">
          <w:marLeft w:val="0"/>
          <w:marRight w:val="0"/>
          <w:marTop w:val="300"/>
          <w:marBottom w:val="300"/>
          <w:divBdr>
            <w:top w:val="none" w:sz="0" w:space="0" w:color="auto"/>
            <w:left w:val="none" w:sz="0" w:space="0" w:color="auto"/>
            <w:bottom w:val="none" w:sz="0" w:space="0" w:color="auto"/>
            <w:right w:val="none" w:sz="0" w:space="0" w:color="auto"/>
          </w:divBdr>
          <w:divsChild>
            <w:div w:id="2076274946">
              <w:marLeft w:val="0"/>
              <w:marRight w:val="0"/>
              <w:marTop w:val="0"/>
              <w:marBottom w:val="0"/>
              <w:divBdr>
                <w:top w:val="none" w:sz="0" w:space="0" w:color="auto"/>
                <w:left w:val="none" w:sz="0" w:space="0" w:color="auto"/>
                <w:bottom w:val="none" w:sz="0" w:space="0" w:color="auto"/>
                <w:right w:val="none" w:sz="0" w:space="0" w:color="auto"/>
              </w:divBdr>
              <w:divsChild>
                <w:div w:id="1630815363">
                  <w:marLeft w:val="0"/>
                  <w:marRight w:val="0"/>
                  <w:marTop w:val="0"/>
                  <w:marBottom w:val="0"/>
                  <w:divBdr>
                    <w:top w:val="none" w:sz="0" w:space="0" w:color="auto"/>
                    <w:left w:val="none" w:sz="0" w:space="0" w:color="auto"/>
                    <w:bottom w:val="none" w:sz="0" w:space="0" w:color="auto"/>
                    <w:right w:val="none" w:sz="0" w:space="0" w:color="auto"/>
                  </w:divBdr>
                  <w:divsChild>
                    <w:div w:id="124398592">
                      <w:marLeft w:val="-2400"/>
                      <w:marRight w:val="-480"/>
                      <w:marTop w:val="0"/>
                      <w:marBottom w:val="0"/>
                      <w:divBdr>
                        <w:top w:val="none" w:sz="0" w:space="0" w:color="auto"/>
                        <w:left w:val="none" w:sz="0" w:space="0" w:color="auto"/>
                        <w:bottom w:val="none" w:sz="0" w:space="0" w:color="auto"/>
                        <w:right w:val="none" w:sz="0" w:space="0" w:color="auto"/>
                      </w:divBdr>
                    </w:div>
                    <w:div w:id="272641036">
                      <w:marLeft w:val="-2400"/>
                      <w:marRight w:val="-48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2272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image" Target="media/image7.jpg"/><Relationship Id="rId10" Type="http://schemas.openxmlformats.org/officeDocument/2006/relationships/image" Target="media/image2.jp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2019-01-11T00:00:00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5769</TotalTime>
  <Pages>15</Pages>
  <Words>2230</Words>
  <Characters>12711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14912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Student no: 1808066</dc:subject>
  <dc:creator>Omah Hunter</dc:creator>
  <cp:lastModifiedBy>LENOVO</cp:lastModifiedBy>
  <cp:revision>12</cp:revision>
  <dcterms:created xsi:type="dcterms:W3CDTF">2019-01-11T12:33:00Z</dcterms:created>
  <dcterms:modified xsi:type="dcterms:W3CDTF">2020-01-02T17:22:00Z</dcterms:modified>
</cp:coreProperties>
</file>