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05FE8B" w14:textId="77777777" w:rsidR="00B57068" w:rsidRDefault="005F215F" w:rsidP="00B57068">
      <w:pPr>
        <w:jc w:val="both"/>
        <w:rPr>
          <w:rFonts w:ascii="Arial" w:eastAsia="Arial" w:hAnsi="Arial" w:cs="Arial"/>
          <w:sz w:val="24"/>
          <w:szCs w:val="24"/>
        </w:rPr>
      </w:pPr>
      <w:bookmarkStart w:id="0" w:name="_Hlk13503815"/>
      <w:bookmarkEnd w:id="0"/>
      <w:r w:rsidRPr="161C9731">
        <w:rPr>
          <w:rFonts w:ascii="Arial" w:eastAsia="Arial" w:hAnsi="Arial" w:cs="Arial"/>
          <w:sz w:val="24"/>
          <w:szCs w:val="24"/>
        </w:rPr>
        <w:t xml:space="preserve">                                 </w:t>
      </w:r>
      <w:r w:rsidR="4A862C5C">
        <w:rPr>
          <w:noProof/>
        </w:rPr>
        <w:drawing>
          <wp:inline distT="0" distB="0" distL="0" distR="0" wp14:anchorId="47C538F0" wp14:editId="74262341">
            <wp:extent cx="3228975" cy="2667414"/>
            <wp:effectExtent l="0" t="0" r="0" b="0"/>
            <wp:docPr id="370972465" name="Picture 370972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972465" name=""/>
                    <pic:cNvPicPr/>
                  </pic:nvPicPr>
                  <pic:blipFill>
                    <a:blip r:embed="rId7">
                      <a:extLst>
                        <a:ext uri="{28A0092B-C50C-407E-A947-70E740481C1C}">
                          <a14:useLocalDpi xmlns:a14="http://schemas.microsoft.com/office/drawing/2010/main" val="0"/>
                        </a:ext>
                      </a:extLst>
                    </a:blip>
                    <a:stretch>
                      <a:fillRect/>
                    </a:stretch>
                  </pic:blipFill>
                  <pic:spPr>
                    <a:xfrm>
                      <a:off x="0" y="0"/>
                      <a:ext cx="3228975" cy="2667414"/>
                    </a:xfrm>
                    <a:prstGeom prst="rect">
                      <a:avLst/>
                    </a:prstGeom>
                  </pic:spPr>
                </pic:pic>
              </a:graphicData>
            </a:graphic>
          </wp:inline>
        </w:drawing>
      </w:r>
      <w:r w:rsidRPr="161C9731">
        <w:rPr>
          <w:rFonts w:ascii="Arial" w:eastAsia="Arial" w:hAnsi="Arial" w:cs="Arial"/>
          <w:sz w:val="24"/>
          <w:szCs w:val="24"/>
        </w:rPr>
        <w:t xml:space="preserve">                                                </w:t>
      </w:r>
      <w:r>
        <w:rPr>
          <w:rFonts w:ascii="Arial" w:eastAsia="Arial" w:hAnsi="Arial" w:cs="Arial"/>
          <w:sz w:val="24"/>
          <w:szCs w:val="24"/>
        </w:rPr>
        <w:t xml:space="preserve">   </w:t>
      </w:r>
    </w:p>
    <w:p w14:paraId="5F03099D" w14:textId="77777777" w:rsidR="4A862C5C" w:rsidRDefault="005F215F" w:rsidP="00B57068">
      <w:pPr>
        <w:rPr>
          <w:rFonts w:ascii="Arial" w:eastAsia="Arial" w:hAnsi="Arial" w:cs="Arial"/>
          <w:sz w:val="24"/>
          <w:szCs w:val="24"/>
        </w:rPr>
      </w:pPr>
      <w:r>
        <w:rPr>
          <w:rFonts w:ascii="Arial" w:eastAsia="Arial" w:hAnsi="Arial" w:cs="Arial"/>
          <w:sz w:val="24"/>
          <w:szCs w:val="24"/>
        </w:rPr>
        <w:t xml:space="preserve">                                                 </w:t>
      </w:r>
      <w:r w:rsidR="161C9731" w:rsidRPr="161C9731">
        <w:rPr>
          <w:rFonts w:ascii="Arial" w:eastAsia="Arial" w:hAnsi="Arial" w:cs="Arial"/>
          <w:sz w:val="24"/>
          <w:szCs w:val="24"/>
        </w:rPr>
        <w:t>DIEGO GUAZZAROTTI</w:t>
      </w:r>
    </w:p>
    <w:p w14:paraId="1294B443" w14:textId="76F25735" w:rsidR="4A862C5C" w:rsidRDefault="005F215F" w:rsidP="4A862C5C">
      <w:pPr>
        <w:rPr>
          <w:rFonts w:ascii="Arial" w:eastAsia="Arial" w:hAnsi="Arial" w:cs="Arial"/>
          <w:sz w:val="24"/>
          <w:szCs w:val="24"/>
        </w:rPr>
      </w:pPr>
      <w:r w:rsidRPr="4A862C5C">
        <w:rPr>
          <w:rFonts w:ascii="Arial" w:eastAsia="Arial" w:hAnsi="Arial" w:cs="Arial"/>
          <w:sz w:val="24"/>
          <w:szCs w:val="24"/>
        </w:rPr>
        <w:t xml:space="preserve">                                                             1816567</w:t>
      </w:r>
    </w:p>
    <w:p w14:paraId="531504AE" w14:textId="77777777" w:rsidR="000807B3" w:rsidRPr="000807B3" w:rsidRDefault="005F215F" w:rsidP="000807B3">
      <w:pPr>
        <w:jc w:val="center"/>
        <w:rPr>
          <w:rFonts w:ascii="Arial" w:eastAsia="Arial" w:hAnsi="Arial" w:cs="Arial"/>
          <w:sz w:val="24"/>
          <w:szCs w:val="24"/>
        </w:rPr>
      </w:pPr>
      <w:r w:rsidRPr="000807B3">
        <w:rPr>
          <w:rFonts w:ascii="Arial" w:eastAsia="Arial" w:hAnsi="Arial" w:cs="Arial"/>
          <w:sz w:val="24"/>
          <w:szCs w:val="24"/>
        </w:rPr>
        <w:t>ORGANISATIONAL CONSULTANCY</w:t>
      </w:r>
    </w:p>
    <w:p w14:paraId="6861611F" w14:textId="10E99936" w:rsidR="000807B3" w:rsidRPr="000807B3" w:rsidRDefault="005F215F" w:rsidP="000807B3">
      <w:pPr>
        <w:jc w:val="center"/>
        <w:rPr>
          <w:rFonts w:ascii="Arial" w:eastAsia="Arial" w:hAnsi="Arial" w:cs="Arial"/>
          <w:sz w:val="24"/>
          <w:szCs w:val="24"/>
        </w:rPr>
      </w:pPr>
      <w:r w:rsidRPr="000807B3">
        <w:rPr>
          <w:rFonts w:ascii="Arial" w:eastAsia="Arial" w:hAnsi="Arial" w:cs="Arial"/>
          <w:sz w:val="24"/>
          <w:szCs w:val="24"/>
        </w:rPr>
        <w:t>BMIH6005</w:t>
      </w:r>
    </w:p>
    <w:p w14:paraId="010597F4" w14:textId="77777777" w:rsidR="008C2AA6" w:rsidRDefault="005F215F" w:rsidP="00524087">
      <w:pPr>
        <w:jc w:val="center"/>
        <w:rPr>
          <w:rFonts w:ascii="Arial" w:eastAsia="Arial" w:hAnsi="Arial" w:cs="Arial"/>
          <w:sz w:val="24"/>
          <w:szCs w:val="24"/>
        </w:rPr>
      </w:pPr>
      <w:r w:rsidRPr="000807B3">
        <w:rPr>
          <w:rFonts w:ascii="Arial" w:eastAsia="Arial" w:hAnsi="Arial" w:cs="Arial"/>
          <w:sz w:val="24"/>
          <w:szCs w:val="24"/>
        </w:rPr>
        <w:t>CONSULTING REPORT</w:t>
      </w:r>
    </w:p>
    <w:p w14:paraId="4A087F1E" w14:textId="10A68006" w:rsidR="000807B3" w:rsidRDefault="005F215F" w:rsidP="00524087">
      <w:pPr>
        <w:jc w:val="center"/>
        <w:rPr>
          <w:rFonts w:ascii="Arial" w:eastAsia="Arial" w:hAnsi="Arial" w:cs="Arial"/>
          <w:sz w:val="24"/>
          <w:szCs w:val="24"/>
        </w:rPr>
      </w:pPr>
      <w:r>
        <w:rPr>
          <w:rFonts w:ascii="Arial" w:eastAsia="Arial" w:hAnsi="Arial" w:cs="Arial"/>
          <w:sz w:val="24"/>
          <w:szCs w:val="24"/>
        </w:rPr>
        <w:t xml:space="preserve">SOLUTION CONSULTING </w:t>
      </w:r>
      <w:r w:rsidRPr="000807B3">
        <w:rPr>
          <w:rFonts w:ascii="Arial" w:eastAsia="Arial" w:hAnsi="Arial" w:cs="Arial"/>
          <w:sz w:val="24"/>
          <w:szCs w:val="24"/>
        </w:rPr>
        <w:t xml:space="preserve">FOR </w:t>
      </w:r>
      <w:r>
        <w:rPr>
          <w:rFonts w:ascii="Arial" w:eastAsia="Arial" w:hAnsi="Arial" w:cs="Arial"/>
          <w:sz w:val="24"/>
          <w:szCs w:val="24"/>
        </w:rPr>
        <w:t>SHERATON SKYLINE</w:t>
      </w:r>
      <w:r w:rsidRPr="000807B3">
        <w:rPr>
          <w:rFonts w:ascii="Arial" w:eastAsia="Arial" w:hAnsi="Arial" w:cs="Arial"/>
          <w:sz w:val="24"/>
          <w:szCs w:val="24"/>
        </w:rPr>
        <w:t xml:space="preserve"> HOTEL</w:t>
      </w:r>
    </w:p>
    <w:p w14:paraId="3FF39C04" w14:textId="126035C9" w:rsidR="00547786" w:rsidRDefault="005F215F" w:rsidP="000807B3">
      <w:pPr>
        <w:jc w:val="center"/>
        <w:rPr>
          <w:rFonts w:ascii="Arial" w:eastAsia="Arial" w:hAnsi="Arial" w:cs="Arial"/>
          <w:sz w:val="24"/>
          <w:szCs w:val="24"/>
        </w:rPr>
      </w:pPr>
      <w:r w:rsidRPr="00547786">
        <w:rPr>
          <w:noProof/>
        </w:rPr>
        <w:drawing>
          <wp:inline distT="0" distB="0" distL="0" distR="0" wp14:anchorId="76236D2C" wp14:editId="482014DD">
            <wp:extent cx="4876800" cy="1162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4876800" cy="1162050"/>
                    </a:xfrm>
                    <a:prstGeom prst="rect">
                      <a:avLst/>
                    </a:prstGeom>
                  </pic:spPr>
                </pic:pic>
              </a:graphicData>
            </a:graphic>
          </wp:inline>
        </w:drawing>
      </w:r>
    </w:p>
    <w:p w14:paraId="642D7E84" w14:textId="405B895C" w:rsidR="00547786" w:rsidRDefault="00547786" w:rsidP="000807B3">
      <w:pPr>
        <w:jc w:val="center"/>
        <w:rPr>
          <w:rFonts w:ascii="Arial" w:eastAsia="Arial" w:hAnsi="Arial" w:cs="Arial"/>
          <w:sz w:val="24"/>
          <w:szCs w:val="24"/>
        </w:rPr>
      </w:pPr>
    </w:p>
    <w:p w14:paraId="12B16E7C" w14:textId="3D26473B" w:rsidR="00547786" w:rsidRDefault="005F215F" w:rsidP="000807B3">
      <w:pPr>
        <w:jc w:val="center"/>
        <w:rPr>
          <w:rFonts w:ascii="Arial" w:eastAsia="Arial" w:hAnsi="Arial" w:cs="Arial"/>
          <w:sz w:val="24"/>
          <w:szCs w:val="24"/>
        </w:rPr>
      </w:pPr>
      <w:r w:rsidRPr="0038645C">
        <w:rPr>
          <w:rFonts w:ascii="Arial" w:eastAsia="Arial" w:hAnsi="Arial" w:cs="Arial"/>
          <w:sz w:val="24"/>
          <w:szCs w:val="24"/>
        </w:rPr>
        <w:t>LECTURE: EMILY WILLIAMS</w:t>
      </w:r>
    </w:p>
    <w:p w14:paraId="56EA3567" w14:textId="720F9DBC" w:rsidR="00547786" w:rsidRDefault="00547786" w:rsidP="000807B3">
      <w:pPr>
        <w:jc w:val="center"/>
        <w:rPr>
          <w:rFonts w:ascii="Arial" w:eastAsia="Arial" w:hAnsi="Arial" w:cs="Arial"/>
          <w:sz w:val="24"/>
          <w:szCs w:val="24"/>
        </w:rPr>
      </w:pPr>
    </w:p>
    <w:p w14:paraId="5C233606" w14:textId="4DDC606A" w:rsidR="00547786" w:rsidRDefault="00547786" w:rsidP="000807B3">
      <w:pPr>
        <w:jc w:val="center"/>
        <w:rPr>
          <w:rFonts w:ascii="Arial" w:eastAsia="Arial" w:hAnsi="Arial" w:cs="Arial"/>
          <w:sz w:val="24"/>
          <w:szCs w:val="24"/>
        </w:rPr>
      </w:pPr>
    </w:p>
    <w:p w14:paraId="1A6BB35A" w14:textId="30CC4C4D" w:rsidR="00547786" w:rsidRDefault="00547786" w:rsidP="000807B3">
      <w:pPr>
        <w:jc w:val="center"/>
        <w:rPr>
          <w:rFonts w:ascii="Arial" w:eastAsia="Arial" w:hAnsi="Arial" w:cs="Arial"/>
          <w:sz w:val="24"/>
          <w:szCs w:val="24"/>
        </w:rPr>
      </w:pPr>
    </w:p>
    <w:p w14:paraId="28980030" w14:textId="6A4BFF96" w:rsidR="00547786" w:rsidRDefault="00547786" w:rsidP="000807B3">
      <w:pPr>
        <w:jc w:val="center"/>
        <w:rPr>
          <w:rFonts w:ascii="Arial" w:eastAsia="Arial" w:hAnsi="Arial" w:cs="Arial"/>
          <w:sz w:val="24"/>
          <w:szCs w:val="24"/>
        </w:rPr>
      </w:pPr>
    </w:p>
    <w:p w14:paraId="009908A5" w14:textId="09ED4BAE" w:rsidR="00547786" w:rsidRDefault="00547786" w:rsidP="000807B3">
      <w:pPr>
        <w:jc w:val="center"/>
        <w:rPr>
          <w:rFonts w:ascii="Arial" w:eastAsia="Arial" w:hAnsi="Arial" w:cs="Arial"/>
          <w:sz w:val="24"/>
          <w:szCs w:val="24"/>
        </w:rPr>
      </w:pPr>
    </w:p>
    <w:p w14:paraId="6F7D0C5B" w14:textId="2B4FE29A" w:rsidR="00547786" w:rsidRDefault="00547786" w:rsidP="000807B3">
      <w:pPr>
        <w:jc w:val="center"/>
        <w:rPr>
          <w:rFonts w:ascii="Arial" w:eastAsia="Arial" w:hAnsi="Arial" w:cs="Arial"/>
          <w:sz w:val="24"/>
          <w:szCs w:val="24"/>
        </w:rPr>
      </w:pPr>
    </w:p>
    <w:p w14:paraId="32B50098" w14:textId="64E4881B" w:rsidR="00547786" w:rsidRDefault="00547786" w:rsidP="000807B3">
      <w:pPr>
        <w:jc w:val="center"/>
        <w:rPr>
          <w:rFonts w:ascii="Arial" w:eastAsia="Arial" w:hAnsi="Arial" w:cs="Arial"/>
          <w:sz w:val="24"/>
          <w:szCs w:val="24"/>
        </w:rPr>
      </w:pPr>
    </w:p>
    <w:p w14:paraId="26AF5D87" w14:textId="31E73A20" w:rsidR="4A862C5C" w:rsidRDefault="4A862C5C" w:rsidP="000C57AE">
      <w:pPr>
        <w:rPr>
          <w:rFonts w:ascii="Arial" w:eastAsia="Arial" w:hAnsi="Arial" w:cs="Arial"/>
          <w:sz w:val="24"/>
          <w:szCs w:val="24"/>
        </w:rPr>
      </w:pPr>
    </w:p>
    <w:p w14:paraId="63D3613B" w14:textId="77777777" w:rsidR="00AD2290" w:rsidRPr="00EE08A9" w:rsidRDefault="005F215F" w:rsidP="00EE08A9">
      <w:pPr>
        <w:jc w:val="center"/>
        <w:rPr>
          <w:rFonts w:ascii="Arial" w:hAnsi="Arial" w:cs="Arial"/>
          <w:b/>
          <w:bCs/>
          <w:sz w:val="24"/>
          <w:szCs w:val="24"/>
        </w:rPr>
      </w:pPr>
      <w:r w:rsidRPr="00EE08A9">
        <w:rPr>
          <w:rFonts w:ascii="Arial" w:hAnsi="Arial" w:cs="Arial"/>
          <w:b/>
          <w:bCs/>
          <w:sz w:val="24"/>
          <w:szCs w:val="24"/>
        </w:rPr>
        <w:lastRenderedPageBreak/>
        <w:t>PAGE CONTENTS</w:t>
      </w:r>
    </w:p>
    <w:p w14:paraId="6D1E79AC" w14:textId="77777777" w:rsidR="00522729" w:rsidRDefault="00522729" w:rsidP="00522729">
      <w:pPr>
        <w:rPr>
          <w:rFonts w:ascii="Arial" w:hAnsi="Arial" w:cs="Arial"/>
          <w:sz w:val="24"/>
          <w:szCs w:val="24"/>
        </w:rPr>
      </w:pPr>
    </w:p>
    <w:p w14:paraId="79B5DAE2" w14:textId="5FEEF449" w:rsidR="00AD2290" w:rsidRPr="00522729" w:rsidRDefault="005F215F" w:rsidP="00522729">
      <w:pPr>
        <w:rPr>
          <w:rFonts w:ascii="Arial" w:hAnsi="Arial" w:cs="Arial"/>
          <w:sz w:val="24"/>
          <w:szCs w:val="24"/>
        </w:rPr>
      </w:pPr>
      <w:r w:rsidRPr="00522729">
        <w:rPr>
          <w:rFonts w:ascii="Arial" w:hAnsi="Arial" w:cs="Arial"/>
          <w:sz w:val="24"/>
          <w:szCs w:val="24"/>
        </w:rPr>
        <w:t xml:space="preserve">EXECUTIVE SUMMARY                  </w:t>
      </w:r>
      <w:r w:rsidRPr="00522729">
        <w:rPr>
          <w:rFonts w:ascii="Arial" w:hAnsi="Arial" w:cs="Arial"/>
          <w:sz w:val="24"/>
          <w:szCs w:val="24"/>
        </w:rPr>
        <w:t xml:space="preserve">                                                                    3</w:t>
      </w:r>
    </w:p>
    <w:p w14:paraId="509AFD32" w14:textId="77777777" w:rsidR="00AD2290" w:rsidRPr="00522729" w:rsidRDefault="00AD2290" w:rsidP="00522729">
      <w:pPr>
        <w:rPr>
          <w:rFonts w:ascii="Arial" w:hAnsi="Arial" w:cs="Arial"/>
          <w:sz w:val="24"/>
          <w:szCs w:val="24"/>
        </w:rPr>
      </w:pPr>
    </w:p>
    <w:p w14:paraId="64F052FC" w14:textId="1A23F40D" w:rsidR="00AD2290" w:rsidRPr="00522729" w:rsidRDefault="005F215F" w:rsidP="00522729">
      <w:pPr>
        <w:rPr>
          <w:rFonts w:ascii="Arial" w:hAnsi="Arial" w:cs="Arial"/>
          <w:sz w:val="24"/>
          <w:szCs w:val="24"/>
        </w:rPr>
      </w:pPr>
      <w:r w:rsidRPr="00522729">
        <w:rPr>
          <w:rFonts w:ascii="Arial" w:hAnsi="Arial" w:cs="Arial"/>
          <w:sz w:val="24"/>
          <w:szCs w:val="24"/>
        </w:rPr>
        <w:t>INTRODUCTION</w:t>
      </w:r>
      <w:r w:rsidR="00EE08A9">
        <w:rPr>
          <w:rFonts w:ascii="Arial" w:hAnsi="Arial" w:cs="Arial"/>
          <w:sz w:val="24"/>
          <w:szCs w:val="24"/>
        </w:rPr>
        <w:t xml:space="preserve">                    </w:t>
      </w:r>
      <w:r w:rsidRPr="00522729">
        <w:rPr>
          <w:rFonts w:ascii="Arial" w:hAnsi="Arial" w:cs="Arial"/>
          <w:sz w:val="24"/>
          <w:szCs w:val="24"/>
        </w:rPr>
        <w:t xml:space="preserve">                                                                              4</w:t>
      </w:r>
    </w:p>
    <w:p w14:paraId="72AC75FF" w14:textId="77777777" w:rsidR="00AD2290" w:rsidRPr="00522729" w:rsidRDefault="00AD2290" w:rsidP="00522729">
      <w:pPr>
        <w:rPr>
          <w:rFonts w:ascii="Arial" w:hAnsi="Arial" w:cs="Arial"/>
          <w:sz w:val="24"/>
          <w:szCs w:val="24"/>
        </w:rPr>
      </w:pPr>
    </w:p>
    <w:p w14:paraId="5D37996B" w14:textId="16CC7F51" w:rsidR="00AD2290" w:rsidRPr="00522729" w:rsidRDefault="005F215F" w:rsidP="00522729">
      <w:pPr>
        <w:rPr>
          <w:rFonts w:ascii="Arial" w:hAnsi="Arial" w:cs="Arial"/>
          <w:sz w:val="24"/>
          <w:szCs w:val="24"/>
        </w:rPr>
      </w:pPr>
      <w:r w:rsidRPr="00522729">
        <w:rPr>
          <w:rFonts w:ascii="Arial" w:hAnsi="Arial" w:cs="Arial"/>
          <w:sz w:val="24"/>
          <w:szCs w:val="24"/>
        </w:rPr>
        <w:t>ANALYSIS AND SCOPE</w:t>
      </w:r>
      <w:r w:rsidRPr="00522729">
        <w:rPr>
          <w:rFonts w:ascii="Arial" w:hAnsi="Arial" w:cs="Arial"/>
          <w:sz w:val="24"/>
          <w:szCs w:val="24"/>
        </w:rPr>
        <w:t xml:space="preserve">                                                                                 </w:t>
      </w:r>
      <w:r w:rsidR="00192F85">
        <w:rPr>
          <w:rFonts w:ascii="Arial" w:hAnsi="Arial" w:cs="Arial"/>
          <w:sz w:val="24"/>
          <w:szCs w:val="24"/>
        </w:rPr>
        <w:t xml:space="preserve">   </w:t>
      </w:r>
      <w:r w:rsidRPr="00522729">
        <w:rPr>
          <w:rFonts w:ascii="Arial" w:hAnsi="Arial" w:cs="Arial"/>
          <w:sz w:val="24"/>
          <w:szCs w:val="24"/>
        </w:rPr>
        <w:t xml:space="preserve">  5</w:t>
      </w:r>
    </w:p>
    <w:p w14:paraId="3905795C" w14:textId="77777777" w:rsidR="00AD2290" w:rsidRPr="00522729" w:rsidRDefault="00AD2290" w:rsidP="00522729">
      <w:pPr>
        <w:rPr>
          <w:rFonts w:ascii="Arial" w:hAnsi="Arial" w:cs="Arial"/>
          <w:sz w:val="24"/>
          <w:szCs w:val="24"/>
        </w:rPr>
      </w:pPr>
    </w:p>
    <w:p w14:paraId="220D8FF2" w14:textId="23AEF511" w:rsidR="00AD2290" w:rsidRPr="00522729" w:rsidRDefault="005F215F" w:rsidP="00522729">
      <w:pPr>
        <w:rPr>
          <w:rFonts w:ascii="Arial" w:hAnsi="Arial" w:cs="Arial"/>
          <w:sz w:val="24"/>
          <w:szCs w:val="24"/>
        </w:rPr>
      </w:pPr>
      <w:r w:rsidRPr="00522729">
        <w:rPr>
          <w:rFonts w:ascii="Arial" w:hAnsi="Arial" w:cs="Arial"/>
          <w:sz w:val="24"/>
          <w:szCs w:val="24"/>
        </w:rPr>
        <w:t xml:space="preserve">MAIN BODY                                                                                                          </w:t>
      </w:r>
      <w:r w:rsidR="00F5558C">
        <w:rPr>
          <w:rFonts w:ascii="Arial" w:hAnsi="Arial" w:cs="Arial"/>
          <w:sz w:val="24"/>
          <w:szCs w:val="24"/>
        </w:rPr>
        <w:t>6</w:t>
      </w:r>
    </w:p>
    <w:p w14:paraId="7D58025D" w14:textId="7CED9722" w:rsidR="00AD2290" w:rsidRPr="00522729" w:rsidRDefault="00AD2290" w:rsidP="00522729">
      <w:pPr>
        <w:rPr>
          <w:rFonts w:ascii="Arial" w:hAnsi="Arial" w:cs="Arial"/>
          <w:sz w:val="24"/>
          <w:szCs w:val="24"/>
        </w:rPr>
      </w:pPr>
      <w:bookmarkStart w:id="1" w:name="_Hlk67157686"/>
    </w:p>
    <w:p w14:paraId="345FA69E" w14:textId="391FFF7D" w:rsidR="00AD2290" w:rsidRPr="00522729" w:rsidRDefault="005F215F" w:rsidP="00522729">
      <w:pPr>
        <w:rPr>
          <w:rFonts w:ascii="Arial" w:hAnsi="Arial" w:cs="Arial"/>
          <w:sz w:val="24"/>
          <w:szCs w:val="24"/>
        </w:rPr>
      </w:pPr>
      <w:r w:rsidRPr="00522729">
        <w:rPr>
          <w:rFonts w:ascii="Arial" w:hAnsi="Arial" w:cs="Arial"/>
          <w:sz w:val="24"/>
          <w:szCs w:val="24"/>
        </w:rPr>
        <w:t>ACTION PLAN</w:t>
      </w:r>
      <w:r w:rsidR="00272416" w:rsidRPr="00522729">
        <w:rPr>
          <w:rFonts w:ascii="Arial" w:hAnsi="Arial" w:cs="Arial"/>
          <w:sz w:val="24"/>
          <w:szCs w:val="24"/>
        </w:rPr>
        <w:t>, RESULTS</w:t>
      </w:r>
      <w:r w:rsidR="002307CB">
        <w:rPr>
          <w:rFonts w:ascii="Arial" w:hAnsi="Arial" w:cs="Arial"/>
          <w:sz w:val="24"/>
          <w:szCs w:val="24"/>
        </w:rPr>
        <w:t xml:space="preserve"> AND</w:t>
      </w:r>
      <w:r w:rsidRPr="00522729">
        <w:rPr>
          <w:rFonts w:ascii="Arial" w:hAnsi="Arial" w:cs="Arial"/>
          <w:sz w:val="24"/>
          <w:szCs w:val="24"/>
        </w:rPr>
        <w:t xml:space="preserve"> </w:t>
      </w:r>
      <w:r w:rsidR="002307CB" w:rsidRPr="00522729">
        <w:rPr>
          <w:rFonts w:ascii="Arial" w:hAnsi="Arial" w:cs="Arial"/>
          <w:sz w:val="24"/>
          <w:szCs w:val="24"/>
        </w:rPr>
        <w:t xml:space="preserve">FINDING </w:t>
      </w:r>
      <w:r w:rsidR="002307CB">
        <w:rPr>
          <w:rFonts w:ascii="Arial" w:hAnsi="Arial" w:cs="Arial"/>
          <w:sz w:val="24"/>
          <w:szCs w:val="24"/>
        </w:rPr>
        <w:t xml:space="preserve">                                                          </w:t>
      </w:r>
      <w:bookmarkEnd w:id="1"/>
      <w:r w:rsidR="00F5558C">
        <w:rPr>
          <w:rFonts w:ascii="Arial" w:hAnsi="Arial" w:cs="Arial"/>
          <w:sz w:val="24"/>
          <w:szCs w:val="24"/>
        </w:rPr>
        <w:t>8</w:t>
      </w:r>
    </w:p>
    <w:p w14:paraId="5487C68D" w14:textId="77777777" w:rsidR="00AD2290" w:rsidRPr="00522729" w:rsidRDefault="00AD2290" w:rsidP="00522729">
      <w:pPr>
        <w:rPr>
          <w:rFonts w:ascii="Arial" w:hAnsi="Arial" w:cs="Arial"/>
          <w:sz w:val="24"/>
          <w:szCs w:val="24"/>
        </w:rPr>
      </w:pPr>
    </w:p>
    <w:p w14:paraId="77D8F02D" w14:textId="5FB3C50F" w:rsidR="00AD2290" w:rsidRPr="00522729" w:rsidRDefault="005F215F" w:rsidP="00522729">
      <w:pPr>
        <w:rPr>
          <w:rFonts w:ascii="Arial" w:hAnsi="Arial" w:cs="Arial"/>
          <w:sz w:val="24"/>
          <w:szCs w:val="24"/>
        </w:rPr>
      </w:pPr>
      <w:r w:rsidRPr="00522729">
        <w:rPr>
          <w:rFonts w:ascii="Arial" w:hAnsi="Arial" w:cs="Arial"/>
          <w:sz w:val="24"/>
          <w:szCs w:val="24"/>
        </w:rPr>
        <w:t>RECOMMENDATIONS                                                                                        1</w:t>
      </w:r>
      <w:r w:rsidR="00F5558C">
        <w:rPr>
          <w:rFonts w:ascii="Arial" w:hAnsi="Arial" w:cs="Arial"/>
          <w:sz w:val="24"/>
          <w:szCs w:val="24"/>
        </w:rPr>
        <w:t>1</w:t>
      </w:r>
    </w:p>
    <w:p w14:paraId="5882F032" w14:textId="77777777" w:rsidR="00AD2290" w:rsidRPr="00522729" w:rsidRDefault="00AD2290" w:rsidP="00522729">
      <w:pPr>
        <w:rPr>
          <w:rFonts w:ascii="Arial" w:hAnsi="Arial" w:cs="Arial"/>
          <w:sz w:val="24"/>
          <w:szCs w:val="24"/>
        </w:rPr>
      </w:pPr>
    </w:p>
    <w:p w14:paraId="3245A620" w14:textId="2C111B4A" w:rsidR="00AD2290" w:rsidRPr="00522729" w:rsidRDefault="005F215F" w:rsidP="00522729">
      <w:pPr>
        <w:rPr>
          <w:rFonts w:ascii="Arial" w:hAnsi="Arial" w:cs="Arial"/>
          <w:sz w:val="24"/>
          <w:szCs w:val="24"/>
        </w:rPr>
      </w:pPr>
      <w:r w:rsidRPr="00522729">
        <w:rPr>
          <w:rFonts w:ascii="Arial" w:hAnsi="Arial" w:cs="Arial"/>
          <w:sz w:val="24"/>
          <w:szCs w:val="24"/>
        </w:rPr>
        <w:t xml:space="preserve">CONCLUSION                                                                              </w:t>
      </w:r>
      <w:r w:rsidRPr="00522729">
        <w:rPr>
          <w:rFonts w:ascii="Arial" w:hAnsi="Arial" w:cs="Arial"/>
          <w:sz w:val="24"/>
          <w:szCs w:val="24"/>
        </w:rPr>
        <w:t xml:space="preserve">                       1</w:t>
      </w:r>
      <w:r w:rsidR="00F5558C">
        <w:rPr>
          <w:rFonts w:ascii="Arial" w:hAnsi="Arial" w:cs="Arial"/>
          <w:sz w:val="24"/>
          <w:szCs w:val="24"/>
        </w:rPr>
        <w:t>3</w:t>
      </w:r>
    </w:p>
    <w:p w14:paraId="3502EC0C" w14:textId="77777777" w:rsidR="00AD2290" w:rsidRPr="00522729" w:rsidRDefault="00AD2290" w:rsidP="00522729">
      <w:pPr>
        <w:rPr>
          <w:rFonts w:ascii="Arial" w:hAnsi="Arial" w:cs="Arial"/>
          <w:sz w:val="24"/>
          <w:szCs w:val="24"/>
        </w:rPr>
      </w:pPr>
    </w:p>
    <w:p w14:paraId="0EADAC87" w14:textId="1CDE8821" w:rsidR="00AD2290" w:rsidRPr="00522729" w:rsidRDefault="005F215F" w:rsidP="00522729">
      <w:pPr>
        <w:rPr>
          <w:rFonts w:ascii="Arial" w:hAnsi="Arial" w:cs="Arial"/>
          <w:sz w:val="24"/>
          <w:szCs w:val="24"/>
        </w:rPr>
      </w:pPr>
      <w:r w:rsidRPr="00522729">
        <w:rPr>
          <w:rFonts w:ascii="Arial" w:hAnsi="Arial" w:cs="Arial"/>
          <w:sz w:val="24"/>
          <w:szCs w:val="24"/>
        </w:rPr>
        <w:t xml:space="preserve">REFERENCES                                                                                                    </w:t>
      </w:r>
      <w:r w:rsidR="00F5558C">
        <w:rPr>
          <w:rFonts w:ascii="Arial" w:hAnsi="Arial" w:cs="Arial"/>
          <w:sz w:val="24"/>
          <w:szCs w:val="24"/>
        </w:rPr>
        <w:t xml:space="preserve"> 1</w:t>
      </w:r>
      <w:r w:rsidR="00695886">
        <w:rPr>
          <w:rFonts w:ascii="Arial" w:hAnsi="Arial" w:cs="Arial"/>
          <w:sz w:val="24"/>
          <w:szCs w:val="24"/>
        </w:rPr>
        <w:t>5</w:t>
      </w:r>
    </w:p>
    <w:p w14:paraId="30A3DB8F" w14:textId="77777777" w:rsidR="4A862C5C" w:rsidRDefault="4A862C5C" w:rsidP="4A862C5C">
      <w:pPr>
        <w:rPr>
          <w:rFonts w:ascii="Arial" w:eastAsia="Arial" w:hAnsi="Arial" w:cs="Arial"/>
          <w:sz w:val="24"/>
          <w:szCs w:val="24"/>
        </w:rPr>
      </w:pPr>
    </w:p>
    <w:p w14:paraId="192ADCC9" w14:textId="77777777" w:rsidR="4A862C5C" w:rsidRDefault="4A862C5C" w:rsidP="4A862C5C"/>
    <w:p w14:paraId="1C64CAB6" w14:textId="77777777" w:rsidR="4A862C5C" w:rsidRDefault="4A862C5C" w:rsidP="4A862C5C"/>
    <w:p w14:paraId="61C16ABA" w14:textId="77777777" w:rsidR="4A862C5C" w:rsidRDefault="4A862C5C" w:rsidP="4A862C5C"/>
    <w:p w14:paraId="54284DC4" w14:textId="77777777" w:rsidR="4A862C5C" w:rsidRDefault="005F215F" w:rsidP="4A862C5C">
      <w:r>
        <w:t xml:space="preserve">  </w:t>
      </w:r>
    </w:p>
    <w:p w14:paraId="293C3D22" w14:textId="77777777" w:rsidR="4A862C5C" w:rsidRDefault="005F215F" w:rsidP="4A862C5C">
      <w:pPr>
        <w:rPr>
          <w:rFonts w:ascii="Arial" w:eastAsia="Arial" w:hAnsi="Arial" w:cs="Arial"/>
          <w:sz w:val="24"/>
          <w:szCs w:val="24"/>
        </w:rPr>
      </w:pPr>
      <w:r>
        <w:t xml:space="preserve">                                        </w:t>
      </w:r>
    </w:p>
    <w:p w14:paraId="07020E88" w14:textId="77777777" w:rsidR="4A862C5C" w:rsidRDefault="4A862C5C" w:rsidP="4A862C5C"/>
    <w:p w14:paraId="74F42E53" w14:textId="77777777" w:rsidR="4A862C5C" w:rsidRDefault="4A862C5C" w:rsidP="4A862C5C"/>
    <w:p w14:paraId="56A22BD3" w14:textId="77777777" w:rsidR="4A862C5C" w:rsidRDefault="4A862C5C" w:rsidP="4A862C5C"/>
    <w:p w14:paraId="2678194B" w14:textId="77777777" w:rsidR="4A862C5C" w:rsidRDefault="4A862C5C" w:rsidP="4A862C5C"/>
    <w:p w14:paraId="686F0B57" w14:textId="77777777" w:rsidR="4A862C5C" w:rsidRDefault="4A862C5C" w:rsidP="4A862C5C"/>
    <w:p w14:paraId="0712F22F" w14:textId="77777777" w:rsidR="4A862C5C" w:rsidRDefault="4A862C5C" w:rsidP="4A862C5C"/>
    <w:p w14:paraId="486D5A39" w14:textId="77777777" w:rsidR="4A862C5C" w:rsidRDefault="4A862C5C" w:rsidP="4A862C5C"/>
    <w:p w14:paraId="06EDCB45" w14:textId="77777777" w:rsidR="00F5558C" w:rsidRDefault="00F5558C" w:rsidP="00F5558C">
      <w:pPr>
        <w:rPr>
          <w:rFonts w:ascii="Arial" w:hAnsi="Arial" w:cs="Arial"/>
          <w:sz w:val="24"/>
          <w:szCs w:val="24"/>
        </w:rPr>
      </w:pPr>
    </w:p>
    <w:p w14:paraId="0C141A86" w14:textId="233D6F91" w:rsidR="008143C2" w:rsidRDefault="005F215F" w:rsidP="00F5558C">
      <w:pPr>
        <w:jc w:val="center"/>
        <w:rPr>
          <w:rFonts w:ascii="Arial" w:eastAsia="Arial" w:hAnsi="Arial" w:cs="Arial"/>
          <w:b/>
          <w:bCs/>
          <w:sz w:val="24"/>
          <w:szCs w:val="24"/>
        </w:rPr>
      </w:pPr>
      <w:r>
        <w:rPr>
          <w:rFonts w:ascii="Arial" w:eastAsia="Arial" w:hAnsi="Arial" w:cs="Arial"/>
          <w:b/>
          <w:bCs/>
          <w:sz w:val="24"/>
          <w:szCs w:val="24"/>
        </w:rPr>
        <w:lastRenderedPageBreak/>
        <w:t>EXECUTIVE SUMMARY</w:t>
      </w:r>
    </w:p>
    <w:p w14:paraId="4B93FD70" w14:textId="6C4BFC77" w:rsidR="007C4571" w:rsidRPr="007C4571" w:rsidRDefault="005F215F" w:rsidP="00BB7592">
      <w:pPr>
        <w:rPr>
          <w:rFonts w:ascii="Arial" w:eastAsia="Arial" w:hAnsi="Arial" w:cs="Arial"/>
          <w:sz w:val="24"/>
          <w:szCs w:val="24"/>
        </w:rPr>
      </w:pPr>
      <w:r w:rsidRPr="003077DD">
        <w:rPr>
          <w:rFonts w:ascii="Arial" w:eastAsia="Arial" w:hAnsi="Arial" w:cs="Arial"/>
          <w:sz w:val="24"/>
          <w:szCs w:val="24"/>
        </w:rPr>
        <w:t xml:space="preserve">The Sheraton Skyline Hotel's </w:t>
      </w:r>
      <w:r w:rsidRPr="003077DD">
        <w:rPr>
          <w:rFonts w:ascii="Arial" w:eastAsia="Arial" w:hAnsi="Arial" w:cs="Arial"/>
          <w:sz w:val="24"/>
          <w:szCs w:val="24"/>
        </w:rPr>
        <w:t>Solution Consult</w:t>
      </w:r>
      <w:r w:rsidR="00EA52C3">
        <w:rPr>
          <w:rFonts w:ascii="Arial" w:eastAsia="Arial" w:hAnsi="Arial" w:cs="Arial"/>
          <w:sz w:val="24"/>
          <w:szCs w:val="24"/>
        </w:rPr>
        <w:t>ing</w:t>
      </w:r>
      <w:r w:rsidRPr="003077DD">
        <w:rPr>
          <w:rFonts w:ascii="Arial" w:eastAsia="Arial" w:hAnsi="Arial" w:cs="Arial"/>
          <w:sz w:val="24"/>
          <w:szCs w:val="24"/>
        </w:rPr>
        <w:t xml:space="preserve"> project lasted ten weeks.</w:t>
      </w:r>
      <w:r>
        <w:rPr>
          <w:rFonts w:ascii="Arial" w:eastAsia="Arial" w:hAnsi="Arial" w:cs="Arial"/>
          <w:sz w:val="24"/>
          <w:szCs w:val="24"/>
        </w:rPr>
        <w:t xml:space="preserve"> </w:t>
      </w:r>
      <w:r w:rsidR="00DF09DF">
        <w:rPr>
          <w:rFonts w:ascii="Arial" w:eastAsia="Arial" w:hAnsi="Arial" w:cs="Arial"/>
          <w:sz w:val="24"/>
          <w:szCs w:val="24"/>
        </w:rPr>
        <w:t>“</w:t>
      </w:r>
      <w:r w:rsidR="00DF09DF" w:rsidRPr="00DF09DF">
        <w:rPr>
          <w:rFonts w:ascii="Arial" w:eastAsia="Arial" w:hAnsi="Arial" w:cs="Arial"/>
          <w:sz w:val="24"/>
          <w:szCs w:val="24"/>
        </w:rPr>
        <w:t xml:space="preserve">The first </w:t>
      </w:r>
      <w:r w:rsidR="008C2DE3" w:rsidRPr="00DF09DF">
        <w:rPr>
          <w:rFonts w:ascii="Arial" w:eastAsia="Arial" w:hAnsi="Arial" w:cs="Arial"/>
          <w:sz w:val="24"/>
          <w:szCs w:val="24"/>
        </w:rPr>
        <w:t>organisation</w:t>
      </w:r>
      <w:r w:rsidR="00DF09DF" w:rsidRPr="00DF09DF">
        <w:rPr>
          <w:rFonts w:ascii="Arial" w:eastAsia="Arial" w:hAnsi="Arial" w:cs="Arial"/>
          <w:sz w:val="24"/>
          <w:szCs w:val="24"/>
        </w:rPr>
        <w:t xml:space="preserve"> consultants appeared in Portugal between 1940 and 1950</w:t>
      </w:r>
      <w:r w:rsidR="00DF09DF">
        <w:rPr>
          <w:rFonts w:ascii="Arial" w:eastAsia="Arial" w:hAnsi="Arial" w:cs="Arial"/>
          <w:sz w:val="24"/>
          <w:szCs w:val="24"/>
        </w:rPr>
        <w:t xml:space="preserve">” </w:t>
      </w:r>
      <w:r w:rsidR="00DF09DF" w:rsidRPr="00DF09DF">
        <w:rPr>
          <w:rFonts w:ascii="Arial" w:eastAsia="Arial" w:hAnsi="Arial" w:cs="Arial"/>
          <w:sz w:val="24"/>
          <w:szCs w:val="24"/>
        </w:rPr>
        <w:t>(</w:t>
      </w:r>
      <w:proofErr w:type="spellStart"/>
      <w:r w:rsidR="00DF09DF" w:rsidRPr="00DF09DF">
        <w:rPr>
          <w:rFonts w:ascii="Arial" w:eastAsia="Arial" w:hAnsi="Arial" w:cs="Arial"/>
          <w:sz w:val="24"/>
          <w:szCs w:val="24"/>
        </w:rPr>
        <w:t>Sismet</w:t>
      </w:r>
      <w:proofErr w:type="spellEnd"/>
      <w:r w:rsidR="00DF09DF" w:rsidRPr="00DF09DF">
        <w:rPr>
          <w:rFonts w:ascii="Arial" w:eastAsia="Arial" w:hAnsi="Arial" w:cs="Arial"/>
          <w:sz w:val="24"/>
          <w:szCs w:val="24"/>
        </w:rPr>
        <w:t>, 1993).</w:t>
      </w:r>
      <w:r w:rsidR="00DF09DF">
        <w:rPr>
          <w:rFonts w:ascii="Arial" w:eastAsia="Arial" w:hAnsi="Arial" w:cs="Arial"/>
          <w:sz w:val="24"/>
          <w:szCs w:val="24"/>
        </w:rPr>
        <w:t xml:space="preserve"> </w:t>
      </w:r>
      <w:r w:rsidRPr="007C4571">
        <w:rPr>
          <w:rFonts w:ascii="Arial" w:eastAsia="Arial" w:hAnsi="Arial" w:cs="Arial"/>
          <w:sz w:val="24"/>
          <w:szCs w:val="24"/>
        </w:rPr>
        <w:t xml:space="preserve">After thoroughly </w:t>
      </w:r>
      <w:proofErr w:type="spellStart"/>
      <w:r w:rsidR="00932912" w:rsidRPr="007C4571">
        <w:rPr>
          <w:rFonts w:ascii="Arial" w:eastAsia="Arial" w:hAnsi="Arial" w:cs="Arial"/>
          <w:sz w:val="24"/>
          <w:szCs w:val="24"/>
        </w:rPr>
        <w:t>analyzing</w:t>
      </w:r>
      <w:proofErr w:type="spellEnd"/>
      <w:r w:rsidRPr="007C4571">
        <w:rPr>
          <w:rFonts w:ascii="Arial" w:eastAsia="Arial" w:hAnsi="Arial" w:cs="Arial"/>
          <w:sz w:val="24"/>
          <w:szCs w:val="24"/>
        </w:rPr>
        <w:t xml:space="preserve"> each </w:t>
      </w:r>
      <w:r w:rsidR="00551C27" w:rsidRPr="007C4571">
        <w:rPr>
          <w:rFonts w:ascii="Arial" w:eastAsia="Arial" w:hAnsi="Arial" w:cs="Arial"/>
          <w:sz w:val="24"/>
          <w:szCs w:val="24"/>
        </w:rPr>
        <w:t>section</w:t>
      </w:r>
      <w:r w:rsidRPr="007C4571">
        <w:rPr>
          <w:rFonts w:ascii="Arial" w:eastAsia="Arial" w:hAnsi="Arial" w:cs="Arial"/>
          <w:sz w:val="24"/>
          <w:szCs w:val="24"/>
        </w:rPr>
        <w:t xml:space="preserve"> of the structure and each professional engaged in the various departments, the findings were diverse and consistent, ranging from structural restructuring to important training that all workers must attend to enhance the quality standards </w:t>
      </w:r>
      <w:r w:rsidRPr="007C4571">
        <w:rPr>
          <w:rFonts w:ascii="Arial" w:eastAsia="Arial" w:hAnsi="Arial" w:cs="Arial"/>
          <w:sz w:val="24"/>
          <w:szCs w:val="24"/>
        </w:rPr>
        <w:t>of this important hotel in London with great potential.</w:t>
      </w:r>
      <w:r w:rsidR="00276516">
        <w:rPr>
          <w:rFonts w:ascii="Arial" w:eastAsia="Arial" w:hAnsi="Arial" w:cs="Arial"/>
          <w:sz w:val="24"/>
          <w:szCs w:val="24"/>
        </w:rPr>
        <w:t xml:space="preserve"> </w:t>
      </w:r>
      <w:r w:rsidR="00DE7316">
        <w:rPr>
          <w:rFonts w:ascii="Arial" w:eastAsia="Arial" w:hAnsi="Arial" w:cs="Arial"/>
          <w:sz w:val="24"/>
          <w:szCs w:val="24"/>
        </w:rPr>
        <w:t>“</w:t>
      </w:r>
      <w:r w:rsidR="00DE7316" w:rsidRPr="00DE7316">
        <w:rPr>
          <w:rFonts w:ascii="Arial" w:eastAsia="Arial" w:hAnsi="Arial" w:cs="Arial"/>
          <w:sz w:val="24"/>
          <w:szCs w:val="24"/>
        </w:rPr>
        <w:t xml:space="preserve">Given the </w:t>
      </w:r>
      <w:r w:rsidR="00E70637" w:rsidRPr="00DE7316">
        <w:rPr>
          <w:rFonts w:ascii="Arial" w:eastAsia="Arial" w:hAnsi="Arial" w:cs="Arial"/>
          <w:sz w:val="24"/>
          <w:szCs w:val="24"/>
        </w:rPr>
        <w:t>cumulative</w:t>
      </w:r>
      <w:r w:rsidR="00DE7316" w:rsidRPr="00DE7316">
        <w:rPr>
          <w:rFonts w:ascii="Arial" w:eastAsia="Arial" w:hAnsi="Arial" w:cs="Arial"/>
          <w:sz w:val="24"/>
          <w:szCs w:val="24"/>
        </w:rPr>
        <w:t xml:space="preserve"> competition in the marketplace, many organizations attempt to learn and</w:t>
      </w:r>
      <w:r w:rsidR="00DE7316">
        <w:rPr>
          <w:rFonts w:ascii="Arial" w:eastAsia="Arial" w:hAnsi="Arial" w:cs="Arial"/>
          <w:sz w:val="24"/>
          <w:szCs w:val="24"/>
        </w:rPr>
        <w:t xml:space="preserve"> </w:t>
      </w:r>
      <w:r w:rsidR="00DE7316" w:rsidRPr="00DE7316">
        <w:rPr>
          <w:rFonts w:ascii="Arial" w:eastAsia="Arial" w:hAnsi="Arial" w:cs="Arial"/>
          <w:sz w:val="24"/>
          <w:szCs w:val="24"/>
        </w:rPr>
        <w:t xml:space="preserve">implement some </w:t>
      </w:r>
      <w:r w:rsidR="00E70637" w:rsidRPr="00DE7316">
        <w:rPr>
          <w:rFonts w:ascii="Arial" w:eastAsia="Arial" w:hAnsi="Arial" w:cs="Arial"/>
          <w:sz w:val="24"/>
          <w:szCs w:val="24"/>
        </w:rPr>
        <w:t>progressive</w:t>
      </w:r>
      <w:r w:rsidR="00DE7316" w:rsidRPr="00DE7316">
        <w:rPr>
          <w:rFonts w:ascii="Arial" w:eastAsia="Arial" w:hAnsi="Arial" w:cs="Arial"/>
          <w:sz w:val="24"/>
          <w:szCs w:val="24"/>
        </w:rPr>
        <w:t xml:space="preserve"> management concepts</w:t>
      </w:r>
      <w:r w:rsidR="00DE7316">
        <w:rPr>
          <w:rFonts w:ascii="Arial" w:eastAsia="Arial" w:hAnsi="Arial" w:cs="Arial"/>
          <w:sz w:val="24"/>
          <w:szCs w:val="24"/>
        </w:rPr>
        <w:t>”</w:t>
      </w:r>
      <w:r w:rsidR="00C60052">
        <w:rPr>
          <w:rFonts w:ascii="Arial" w:eastAsia="Arial" w:hAnsi="Arial" w:cs="Arial"/>
          <w:sz w:val="24"/>
          <w:szCs w:val="24"/>
        </w:rPr>
        <w:t xml:space="preserve"> (Voss, 2002). </w:t>
      </w:r>
      <w:r w:rsidR="00D62CEB">
        <w:rPr>
          <w:rFonts w:ascii="Arial" w:eastAsia="Arial" w:hAnsi="Arial" w:cs="Arial"/>
          <w:sz w:val="24"/>
          <w:szCs w:val="24"/>
        </w:rPr>
        <w:t>“</w:t>
      </w:r>
      <w:r w:rsidR="00D62CEB" w:rsidRPr="00D62CEB">
        <w:rPr>
          <w:rFonts w:ascii="Arial" w:eastAsia="Arial" w:hAnsi="Arial" w:cs="Arial"/>
          <w:sz w:val="24"/>
          <w:szCs w:val="24"/>
        </w:rPr>
        <w:t>Consultants with</w:t>
      </w:r>
      <w:r w:rsidR="00D62CEB">
        <w:rPr>
          <w:rFonts w:ascii="Arial" w:eastAsia="Arial" w:hAnsi="Arial" w:cs="Arial"/>
          <w:sz w:val="24"/>
          <w:szCs w:val="24"/>
        </w:rPr>
        <w:t xml:space="preserve"> </w:t>
      </w:r>
      <w:r w:rsidR="00122C0E" w:rsidRPr="00D62CEB">
        <w:rPr>
          <w:rFonts w:ascii="Arial" w:eastAsia="Arial" w:hAnsi="Arial" w:cs="Arial"/>
          <w:sz w:val="24"/>
          <w:szCs w:val="24"/>
        </w:rPr>
        <w:t>knowledge</w:t>
      </w:r>
      <w:r w:rsidR="00D62CEB" w:rsidRPr="00D62CEB">
        <w:rPr>
          <w:rFonts w:ascii="Arial" w:eastAsia="Arial" w:hAnsi="Arial" w:cs="Arial"/>
          <w:sz w:val="24"/>
          <w:szCs w:val="24"/>
        </w:rPr>
        <w:t xml:space="preserve"> in the relevant industries seem to be a more </w:t>
      </w:r>
      <w:r w:rsidR="00122C0E" w:rsidRPr="00D62CEB">
        <w:rPr>
          <w:rFonts w:ascii="Arial" w:eastAsia="Arial" w:hAnsi="Arial" w:cs="Arial"/>
          <w:sz w:val="24"/>
          <w:szCs w:val="24"/>
        </w:rPr>
        <w:t xml:space="preserve">suitable </w:t>
      </w:r>
      <w:r w:rsidR="00D62CEB" w:rsidRPr="00D62CEB">
        <w:rPr>
          <w:rFonts w:ascii="Arial" w:eastAsia="Arial" w:hAnsi="Arial" w:cs="Arial"/>
          <w:sz w:val="24"/>
          <w:szCs w:val="24"/>
        </w:rPr>
        <w:t xml:space="preserve">and </w:t>
      </w:r>
      <w:r w:rsidR="00122C0E" w:rsidRPr="00D62CEB">
        <w:rPr>
          <w:rFonts w:ascii="Arial" w:eastAsia="Arial" w:hAnsi="Arial" w:cs="Arial"/>
          <w:sz w:val="24"/>
          <w:szCs w:val="24"/>
        </w:rPr>
        <w:t>realistic</w:t>
      </w:r>
      <w:r w:rsidR="00122C0E" w:rsidRPr="00D62CEB">
        <w:rPr>
          <w:rFonts w:ascii="Arial" w:eastAsia="Arial" w:hAnsi="Arial" w:cs="Arial"/>
          <w:sz w:val="24"/>
          <w:szCs w:val="24"/>
        </w:rPr>
        <w:t xml:space="preserve"> </w:t>
      </w:r>
      <w:r w:rsidR="00D62CEB" w:rsidRPr="00D62CEB">
        <w:rPr>
          <w:rFonts w:ascii="Arial" w:eastAsia="Arial" w:hAnsi="Arial" w:cs="Arial"/>
          <w:sz w:val="24"/>
          <w:szCs w:val="24"/>
        </w:rPr>
        <w:t>choice</w:t>
      </w:r>
      <w:r w:rsidR="00D62CEB">
        <w:rPr>
          <w:rFonts w:ascii="Arial" w:eastAsia="Arial" w:hAnsi="Arial" w:cs="Arial"/>
          <w:sz w:val="24"/>
          <w:szCs w:val="24"/>
        </w:rPr>
        <w:t xml:space="preserve">” </w:t>
      </w:r>
      <w:r w:rsidR="00D475FB">
        <w:rPr>
          <w:rFonts w:ascii="Arial" w:eastAsia="Arial" w:hAnsi="Arial" w:cs="Arial"/>
          <w:sz w:val="24"/>
          <w:szCs w:val="24"/>
        </w:rPr>
        <w:t>(</w:t>
      </w:r>
      <w:r w:rsidR="00D475FB" w:rsidRPr="00D475FB">
        <w:rPr>
          <w:rFonts w:ascii="Arial" w:eastAsia="Arial" w:hAnsi="Arial" w:cs="Arial"/>
          <w:sz w:val="24"/>
          <w:szCs w:val="24"/>
        </w:rPr>
        <w:t>Handfield</w:t>
      </w:r>
      <w:r w:rsidR="00D475FB">
        <w:rPr>
          <w:rFonts w:ascii="Arial" w:eastAsia="Arial" w:hAnsi="Arial" w:cs="Arial"/>
          <w:sz w:val="24"/>
          <w:szCs w:val="24"/>
        </w:rPr>
        <w:t xml:space="preserve">, 1998). </w:t>
      </w:r>
      <w:r w:rsidR="00276516" w:rsidRPr="00276516">
        <w:rPr>
          <w:rFonts w:ascii="Arial" w:eastAsia="Arial" w:hAnsi="Arial" w:cs="Arial"/>
          <w:sz w:val="24"/>
          <w:szCs w:val="24"/>
        </w:rPr>
        <w:t xml:space="preserve">The work completed in the ten weeks has shown Solution Consulting a significant advancement, and our advice to the company's employees and managers is to </w:t>
      </w:r>
      <w:r w:rsidR="003534C1" w:rsidRPr="00276516">
        <w:rPr>
          <w:rFonts w:ascii="Arial" w:eastAsia="Arial" w:hAnsi="Arial" w:cs="Arial"/>
          <w:sz w:val="24"/>
          <w:szCs w:val="24"/>
        </w:rPr>
        <w:t>continue</w:t>
      </w:r>
      <w:r w:rsidR="00276516" w:rsidRPr="00276516">
        <w:rPr>
          <w:rFonts w:ascii="Arial" w:eastAsia="Arial" w:hAnsi="Arial" w:cs="Arial"/>
          <w:sz w:val="24"/>
          <w:szCs w:val="24"/>
        </w:rPr>
        <w:t xml:space="preserve"> the path established with Solution Consulting </w:t>
      </w:r>
      <w:r w:rsidR="008720F7" w:rsidRPr="00276516">
        <w:rPr>
          <w:rFonts w:ascii="Arial" w:eastAsia="Arial" w:hAnsi="Arial" w:cs="Arial"/>
          <w:sz w:val="24"/>
          <w:szCs w:val="24"/>
        </w:rPr>
        <w:t>to</w:t>
      </w:r>
      <w:r w:rsidR="00276516" w:rsidRPr="00276516">
        <w:rPr>
          <w:rFonts w:ascii="Arial" w:eastAsia="Arial" w:hAnsi="Arial" w:cs="Arial"/>
          <w:sz w:val="24"/>
          <w:szCs w:val="24"/>
        </w:rPr>
        <w:t xml:space="preserve"> see more and more fruits in terms of personal, customer, and economic satisfaction.</w:t>
      </w:r>
      <w:r w:rsidR="00276516">
        <w:rPr>
          <w:rFonts w:ascii="Arial" w:eastAsia="Arial" w:hAnsi="Arial" w:cs="Arial"/>
          <w:sz w:val="24"/>
          <w:szCs w:val="24"/>
        </w:rPr>
        <w:t xml:space="preserve"> </w:t>
      </w:r>
      <w:r w:rsidR="00FC41D1" w:rsidRPr="00FC41D1">
        <w:rPr>
          <w:rFonts w:ascii="Arial" w:eastAsia="Arial" w:hAnsi="Arial" w:cs="Arial"/>
          <w:sz w:val="24"/>
          <w:szCs w:val="24"/>
        </w:rPr>
        <w:t xml:space="preserve">The passion that </w:t>
      </w:r>
      <w:r w:rsidR="008720F7" w:rsidRPr="00FC41D1">
        <w:rPr>
          <w:rFonts w:ascii="Arial" w:eastAsia="Arial" w:hAnsi="Arial" w:cs="Arial"/>
          <w:sz w:val="24"/>
          <w:szCs w:val="24"/>
        </w:rPr>
        <w:t>all</w:t>
      </w:r>
      <w:r w:rsidR="00FC41D1" w:rsidRPr="00FC41D1">
        <w:rPr>
          <w:rFonts w:ascii="Arial" w:eastAsia="Arial" w:hAnsi="Arial" w:cs="Arial"/>
          <w:sz w:val="24"/>
          <w:szCs w:val="24"/>
        </w:rPr>
        <w:t xml:space="preserve"> the employees have for it leads us to believe that it will continue to prosper in the future, despite exceeding our expectations.</w:t>
      </w:r>
      <w:r w:rsidR="00FC41D1">
        <w:rPr>
          <w:rFonts w:ascii="Arial" w:eastAsia="Arial" w:hAnsi="Arial" w:cs="Arial"/>
          <w:sz w:val="24"/>
          <w:szCs w:val="24"/>
        </w:rPr>
        <w:t xml:space="preserve"> </w:t>
      </w:r>
      <w:r w:rsidR="00E673F6">
        <w:rPr>
          <w:rFonts w:ascii="Arial" w:eastAsia="Arial" w:hAnsi="Arial" w:cs="Arial"/>
          <w:sz w:val="24"/>
          <w:szCs w:val="24"/>
        </w:rPr>
        <w:t>“</w:t>
      </w:r>
      <w:r w:rsidR="00122C0E" w:rsidRPr="00E673F6">
        <w:rPr>
          <w:rFonts w:ascii="Arial" w:eastAsia="Arial" w:hAnsi="Arial" w:cs="Arial"/>
          <w:sz w:val="24"/>
          <w:szCs w:val="24"/>
        </w:rPr>
        <w:t>Later</w:t>
      </w:r>
      <w:r w:rsidR="00E673F6" w:rsidRPr="00E673F6">
        <w:rPr>
          <w:rFonts w:ascii="Arial" w:eastAsia="Arial" w:hAnsi="Arial" w:cs="Arial"/>
          <w:sz w:val="24"/>
          <w:szCs w:val="24"/>
        </w:rPr>
        <w:t>, wastes identified by lean thinkers cannot</w:t>
      </w:r>
      <w:r w:rsidR="00E673F6">
        <w:rPr>
          <w:rFonts w:ascii="Arial" w:eastAsia="Arial" w:hAnsi="Arial" w:cs="Arial"/>
          <w:sz w:val="24"/>
          <w:szCs w:val="24"/>
        </w:rPr>
        <w:t xml:space="preserve"> </w:t>
      </w:r>
      <w:r w:rsidR="00E673F6" w:rsidRPr="00E673F6">
        <w:rPr>
          <w:rFonts w:ascii="Arial" w:eastAsia="Arial" w:hAnsi="Arial" w:cs="Arial"/>
          <w:sz w:val="24"/>
          <w:szCs w:val="24"/>
        </w:rPr>
        <w:t xml:space="preserve">be recognized by managers unless they are </w:t>
      </w:r>
      <w:r w:rsidR="00122C0E" w:rsidRPr="00E673F6">
        <w:rPr>
          <w:rFonts w:ascii="Arial" w:eastAsia="Arial" w:hAnsi="Arial" w:cs="Arial"/>
          <w:sz w:val="24"/>
          <w:szCs w:val="24"/>
        </w:rPr>
        <w:t>refined</w:t>
      </w:r>
      <w:r w:rsidR="00E673F6" w:rsidRPr="00E673F6">
        <w:rPr>
          <w:rFonts w:ascii="Arial" w:eastAsia="Arial" w:hAnsi="Arial" w:cs="Arial"/>
          <w:sz w:val="24"/>
          <w:szCs w:val="24"/>
        </w:rPr>
        <w:t xml:space="preserve"> to learn lean </w:t>
      </w:r>
      <w:r w:rsidR="00122C0E" w:rsidRPr="00E673F6">
        <w:rPr>
          <w:rFonts w:ascii="Arial" w:eastAsia="Arial" w:hAnsi="Arial" w:cs="Arial"/>
          <w:sz w:val="24"/>
          <w:szCs w:val="24"/>
        </w:rPr>
        <w:t>concepts</w:t>
      </w:r>
      <w:r w:rsidR="00122C0E" w:rsidRPr="00E673F6">
        <w:rPr>
          <w:rFonts w:ascii="Arial" w:eastAsia="Arial" w:hAnsi="Arial" w:cs="Arial"/>
          <w:sz w:val="24"/>
          <w:szCs w:val="24"/>
        </w:rPr>
        <w:t xml:space="preserve"> </w:t>
      </w:r>
      <w:r w:rsidR="00E673F6" w:rsidRPr="00E673F6">
        <w:rPr>
          <w:rFonts w:ascii="Arial" w:eastAsia="Arial" w:hAnsi="Arial" w:cs="Arial"/>
          <w:sz w:val="24"/>
          <w:szCs w:val="24"/>
        </w:rPr>
        <w:t xml:space="preserve">or lean </w:t>
      </w:r>
      <w:r w:rsidR="00122C0E" w:rsidRPr="00E673F6">
        <w:rPr>
          <w:rFonts w:ascii="Arial" w:eastAsia="Arial" w:hAnsi="Arial" w:cs="Arial"/>
          <w:sz w:val="24"/>
          <w:szCs w:val="24"/>
        </w:rPr>
        <w:t>tools</w:t>
      </w:r>
      <w:r w:rsidR="00E673F6">
        <w:rPr>
          <w:rFonts w:ascii="Arial" w:eastAsia="Arial" w:hAnsi="Arial" w:cs="Arial"/>
          <w:sz w:val="24"/>
          <w:szCs w:val="24"/>
        </w:rPr>
        <w:t>”</w:t>
      </w:r>
      <w:r w:rsidR="00E673F6" w:rsidRPr="00E673F6">
        <w:rPr>
          <w:rFonts w:ascii="Arial" w:eastAsia="Arial" w:hAnsi="Arial" w:cs="Arial"/>
          <w:sz w:val="24"/>
          <w:szCs w:val="24"/>
        </w:rPr>
        <w:t xml:space="preserve"> (</w:t>
      </w:r>
      <w:proofErr w:type="spellStart"/>
      <w:r w:rsidR="00E673F6" w:rsidRPr="00E673F6">
        <w:rPr>
          <w:rFonts w:ascii="Arial" w:eastAsia="Arial" w:hAnsi="Arial" w:cs="Arial"/>
          <w:sz w:val="24"/>
          <w:szCs w:val="24"/>
        </w:rPr>
        <w:t>Emiliani</w:t>
      </w:r>
      <w:proofErr w:type="spellEnd"/>
      <w:r w:rsidR="00E673F6" w:rsidRPr="00E673F6">
        <w:rPr>
          <w:rFonts w:ascii="Arial" w:eastAsia="Arial" w:hAnsi="Arial" w:cs="Arial"/>
          <w:sz w:val="24"/>
          <w:szCs w:val="24"/>
        </w:rPr>
        <w:t>, 1998).</w:t>
      </w:r>
      <w:r w:rsidR="00BB7592">
        <w:rPr>
          <w:rFonts w:ascii="Arial" w:eastAsia="Arial" w:hAnsi="Arial" w:cs="Arial"/>
          <w:sz w:val="24"/>
          <w:szCs w:val="24"/>
        </w:rPr>
        <w:t xml:space="preserve"> “</w:t>
      </w:r>
      <w:r w:rsidR="00BB7592" w:rsidRPr="00BB7592">
        <w:rPr>
          <w:rFonts w:ascii="Arial" w:eastAsia="Arial" w:hAnsi="Arial" w:cs="Arial"/>
          <w:sz w:val="24"/>
          <w:szCs w:val="24"/>
        </w:rPr>
        <w:t xml:space="preserve">Peter Drucker was one of the most </w:t>
      </w:r>
      <w:r w:rsidR="00122C0E" w:rsidRPr="00BB7592">
        <w:rPr>
          <w:rFonts w:ascii="Arial" w:eastAsia="Arial" w:hAnsi="Arial" w:cs="Arial"/>
          <w:sz w:val="24"/>
          <w:szCs w:val="24"/>
        </w:rPr>
        <w:t>significant</w:t>
      </w:r>
      <w:r w:rsidR="00BB7592" w:rsidRPr="00BB7592">
        <w:rPr>
          <w:rFonts w:ascii="Arial" w:eastAsia="Arial" w:hAnsi="Arial" w:cs="Arial"/>
          <w:sz w:val="24"/>
          <w:szCs w:val="24"/>
        </w:rPr>
        <w:t xml:space="preserve"> people in the Management Consulting</w:t>
      </w:r>
      <w:r w:rsidR="00BB7592">
        <w:rPr>
          <w:rFonts w:ascii="Arial" w:eastAsia="Arial" w:hAnsi="Arial" w:cs="Arial"/>
          <w:sz w:val="24"/>
          <w:szCs w:val="24"/>
        </w:rPr>
        <w:t xml:space="preserve"> </w:t>
      </w:r>
      <w:r w:rsidR="00BB7592" w:rsidRPr="00BB7592">
        <w:rPr>
          <w:rFonts w:ascii="Arial" w:eastAsia="Arial" w:hAnsi="Arial" w:cs="Arial"/>
          <w:sz w:val="24"/>
          <w:szCs w:val="24"/>
        </w:rPr>
        <w:t xml:space="preserve">thinking, and it was also considered as “the father of </w:t>
      </w:r>
      <w:r w:rsidR="00122C0E" w:rsidRPr="00BB7592">
        <w:rPr>
          <w:rFonts w:ascii="Arial" w:eastAsia="Arial" w:hAnsi="Arial" w:cs="Arial"/>
          <w:sz w:val="24"/>
          <w:szCs w:val="24"/>
        </w:rPr>
        <w:t>contemporary</w:t>
      </w:r>
      <w:r w:rsidR="00BB7592" w:rsidRPr="00BB7592">
        <w:rPr>
          <w:rFonts w:ascii="Arial" w:eastAsia="Arial" w:hAnsi="Arial" w:cs="Arial"/>
          <w:sz w:val="24"/>
          <w:szCs w:val="24"/>
        </w:rPr>
        <w:t xml:space="preserve"> management” (C</w:t>
      </w:r>
      <w:r w:rsidR="00FF56A2">
        <w:rPr>
          <w:rFonts w:ascii="Arial" w:eastAsia="Arial" w:hAnsi="Arial" w:cs="Arial"/>
          <w:sz w:val="24"/>
          <w:szCs w:val="24"/>
        </w:rPr>
        <w:t>ooper</w:t>
      </w:r>
      <w:r w:rsidR="00BB7592" w:rsidRPr="00BB7592">
        <w:rPr>
          <w:rFonts w:ascii="Arial" w:eastAsia="Arial" w:hAnsi="Arial" w:cs="Arial"/>
          <w:sz w:val="24"/>
          <w:szCs w:val="24"/>
        </w:rPr>
        <w:t>,</w:t>
      </w:r>
      <w:r w:rsidR="00BB7592">
        <w:rPr>
          <w:rFonts w:ascii="Arial" w:eastAsia="Arial" w:hAnsi="Arial" w:cs="Arial"/>
          <w:sz w:val="24"/>
          <w:szCs w:val="24"/>
        </w:rPr>
        <w:t xml:space="preserve"> </w:t>
      </w:r>
      <w:r w:rsidR="00BB7592" w:rsidRPr="00BB7592">
        <w:rPr>
          <w:rFonts w:ascii="Arial" w:eastAsia="Arial" w:hAnsi="Arial" w:cs="Arial"/>
          <w:sz w:val="24"/>
          <w:szCs w:val="24"/>
        </w:rPr>
        <w:t>20</w:t>
      </w:r>
      <w:r w:rsidR="00FF56A2">
        <w:rPr>
          <w:rFonts w:ascii="Arial" w:eastAsia="Arial" w:hAnsi="Arial" w:cs="Arial"/>
          <w:sz w:val="24"/>
          <w:szCs w:val="24"/>
        </w:rPr>
        <w:t>13</w:t>
      </w:r>
      <w:r w:rsidR="00BB7592" w:rsidRPr="00BB7592">
        <w:rPr>
          <w:rFonts w:ascii="Arial" w:eastAsia="Arial" w:hAnsi="Arial" w:cs="Arial"/>
          <w:sz w:val="24"/>
          <w:szCs w:val="24"/>
        </w:rPr>
        <w:t>).</w:t>
      </w:r>
    </w:p>
    <w:p w14:paraId="6F8ED3F1" w14:textId="77777777" w:rsidR="008143C2" w:rsidRDefault="008143C2" w:rsidP="008143C2">
      <w:pPr>
        <w:rPr>
          <w:rFonts w:ascii="Arial" w:eastAsia="Arial" w:hAnsi="Arial" w:cs="Arial"/>
          <w:b/>
          <w:bCs/>
          <w:sz w:val="24"/>
          <w:szCs w:val="24"/>
        </w:rPr>
      </w:pPr>
    </w:p>
    <w:p w14:paraId="026ACDB2" w14:textId="77777777" w:rsidR="008720F7" w:rsidRDefault="005F215F" w:rsidP="00FB2DEE">
      <w:pPr>
        <w:jc w:val="both"/>
        <w:rPr>
          <w:rFonts w:ascii="Arial" w:eastAsia="Arial" w:hAnsi="Arial" w:cs="Arial"/>
          <w:b/>
          <w:bCs/>
          <w:sz w:val="24"/>
          <w:szCs w:val="24"/>
        </w:rPr>
      </w:pPr>
      <w:r>
        <w:rPr>
          <w:rFonts w:ascii="Arial" w:eastAsia="Arial" w:hAnsi="Arial" w:cs="Arial"/>
          <w:b/>
          <w:bCs/>
          <w:sz w:val="24"/>
          <w:szCs w:val="24"/>
        </w:rPr>
        <w:t xml:space="preserve">  </w:t>
      </w:r>
    </w:p>
    <w:p w14:paraId="000B2BD4" w14:textId="77777777" w:rsidR="008720F7" w:rsidRDefault="008720F7" w:rsidP="00FB2DEE">
      <w:pPr>
        <w:jc w:val="both"/>
        <w:rPr>
          <w:rFonts w:ascii="Arial" w:eastAsia="Arial" w:hAnsi="Arial" w:cs="Arial"/>
          <w:b/>
          <w:bCs/>
          <w:sz w:val="24"/>
          <w:szCs w:val="24"/>
        </w:rPr>
      </w:pPr>
    </w:p>
    <w:p w14:paraId="71EB5F50" w14:textId="77777777" w:rsidR="008720F7" w:rsidRDefault="008720F7" w:rsidP="00FB2DEE">
      <w:pPr>
        <w:jc w:val="both"/>
        <w:rPr>
          <w:rFonts w:ascii="Arial" w:eastAsia="Arial" w:hAnsi="Arial" w:cs="Arial"/>
          <w:b/>
          <w:bCs/>
          <w:sz w:val="24"/>
          <w:szCs w:val="24"/>
        </w:rPr>
      </w:pPr>
    </w:p>
    <w:p w14:paraId="3F5EF13F" w14:textId="77777777" w:rsidR="008720F7" w:rsidRDefault="008720F7" w:rsidP="00FB2DEE">
      <w:pPr>
        <w:jc w:val="both"/>
        <w:rPr>
          <w:rFonts w:ascii="Arial" w:eastAsia="Arial" w:hAnsi="Arial" w:cs="Arial"/>
          <w:b/>
          <w:bCs/>
          <w:sz w:val="24"/>
          <w:szCs w:val="24"/>
        </w:rPr>
      </w:pPr>
    </w:p>
    <w:p w14:paraId="6BAFB57A" w14:textId="77777777" w:rsidR="008720F7" w:rsidRDefault="008720F7" w:rsidP="00FB2DEE">
      <w:pPr>
        <w:jc w:val="both"/>
        <w:rPr>
          <w:rFonts w:ascii="Arial" w:eastAsia="Arial" w:hAnsi="Arial" w:cs="Arial"/>
          <w:b/>
          <w:bCs/>
          <w:sz w:val="24"/>
          <w:szCs w:val="24"/>
        </w:rPr>
      </w:pPr>
    </w:p>
    <w:p w14:paraId="6B3CE5FE" w14:textId="77777777" w:rsidR="008720F7" w:rsidRDefault="008720F7" w:rsidP="00FB2DEE">
      <w:pPr>
        <w:jc w:val="both"/>
        <w:rPr>
          <w:rFonts w:ascii="Arial" w:eastAsia="Arial" w:hAnsi="Arial" w:cs="Arial"/>
          <w:b/>
          <w:bCs/>
          <w:sz w:val="24"/>
          <w:szCs w:val="24"/>
        </w:rPr>
      </w:pPr>
    </w:p>
    <w:p w14:paraId="11F5ADA1" w14:textId="77777777" w:rsidR="008720F7" w:rsidRDefault="008720F7" w:rsidP="00FB2DEE">
      <w:pPr>
        <w:jc w:val="both"/>
        <w:rPr>
          <w:rFonts w:ascii="Arial" w:eastAsia="Arial" w:hAnsi="Arial" w:cs="Arial"/>
          <w:b/>
          <w:bCs/>
          <w:sz w:val="24"/>
          <w:szCs w:val="24"/>
        </w:rPr>
      </w:pPr>
    </w:p>
    <w:p w14:paraId="7B48FF7F" w14:textId="77777777" w:rsidR="008720F7" w:rsidRDefault="008720F7" w:rsidP="00FB2DEE">
      <w:pPr>
        <w:jc w:val="both"/>
        <w:rPr>
          <w:rFonts w:ascii="Arial" w:eastAsia="Arial" w:hAnsi="Arial" w:cs="Arial"/>
          <w:b/>
          <w:bCs/>
          <w:sz w:val="24"/>
          <w:szCs w:val="24"/>
        </w:rPr>
      </w:pPr>
    </w:p>
    <w:p w14:paraId="26C26E53" w14:textId="77777777" w:rsidR="008720F7" w:rsidRDefault="008720F7" w:rsidP="00FB2DEE">
      <w:pPr>
        <w:jc w:val="both"/>
        <w:rPr>
          <w:rFonts w:ascii="Arial" w:eastAsia="Arial" w:hAnsi="Arial" w:cs="Arial"/>
          <w:b/>
          <w:bCs/>
          <w:sz w:val="24"/>
          <w:szCs w:val="24"/>
        </w:rPr>
      </w:pPr>
    </w:p>
    <w:p w14:paraId="3E02FCDF" w14:textId="77777777" w:rsidR="008720F7" w:rsidRDefault="008720F7" w:rsidP="00FB2DEE">
      <w:pPr>
        <w:jc w:val="both"/>
        <w:rPr>
          <w:rFonts w:ascii="Arial" w:eastAsia="Arial" w:hAnsi="Arial" w:cs="Arial"/>
          <w:b/>
          <w:bCs/>
          <w:sz w:val="24"/>
          <w:szCs w:val="24"/>
        </w:rPr>
      </w:pPr>
    </w:p>
    <w:p w14:paraId="40ABF60D" w14:textId="77777777" w:rsidR="008720F7" w:rsidRDefault="008720F7" w:rsidP="00FB2DEE">
      <w:pPr>
        <w:jc w:val="both"/>
        <w:rPr>
          <w:rFonts w:ascii="Arial" w:eastAsia="Arial" w:hAnsi="Arial" w:cs="Arial"/>
          <w:b/>
          <w:bCs/>
          <w:sz w:val="24"/>
          <w:szCs w:val="24"/>
        </w:rPr>
      </w:pPr>
    </w:p>
    <w:p w14:paraId="65366176" w14:textId="77777777" w:rsidR="008720F7" w:rsidRDefault="008720F7" w:rsidP="00FB2DEE">
      <w:pPr>
        <w:jc w:val="both"/>
        <w:rPr>
          <w:rFonts w:ascii="Arial" w:eastAsia="Arial" w:hAnsi="Arial" w:cs="Arial"/>
          <w:b/>
          <w:bCs/>
          <w:sz w:val="24"/>
          <w:szCs w:val="24"/>
        </w:rPr>
      </w:pPr>
    </w:p>
    <w:p w14:paraId="7A9BD877" w14:textId="77777777" w:rsidR="008720F7" w:rsidRDefault="008720F7" w:rsidP="00FB2DEE">
      <w:pPr>
        <w:jc w:val="both"/>
        <w:rPr>
          <w:rFonts w:ascii="Arial" w:eastAsia="Arial" w:hAnsi="Arial" w:cs="Arial"/>
          <w:b/>
          <w:bCs/>
          <w:sz w:val="24"/>
          <w:szCs w:val="24"/>
        </w:rPr>
      </w:pPr>
    </w:p>
    <w:p w14:paraId="02257FB3" w14:textId="77777777" w:rsidR="008720F7" w:rsidRDefault="008720F7" w:rsidP="00FB2DEE">
      <w:pPr>
        <w:jc w:val="both"/>
        <w:rPr>
          <w:rFonts w:ascii="Arial" w:eastAsia="Arial" w:hAnsi="Arial" w:cs="Arial"/>
          <w:b/>
          <w:bCs/>
          <w:sz w:val="24"/>
          <w:szCs w:val="24"/>
        </w:rPr>
      </w:pPr>
    </w:p>
    <w:p w14:paraId="6F0FCC8D" w14:textId="77777777" w:rsidR="002D15C8" w:rsidRDefault="002D15C8" w:rsidP="00FB2DEE">
      <w:pPr>
        <w:jc w:val="both"/>
        <w:rPr>
          <w:rFonts w:ascii="Arial" w:eastAsia="Arial" w:hAnsi="Arial" w:cs="Arial"/>
          <w:b/>
          <w:bCs/>
          <w:sz w:val="24"/>
          <w:szCs w:val="24"/>
        </w:rPr>
      </w:pPr>
    </w:p>
    <w:p w14:paraId="5C270063" w14:textId="320A2186" w:rsidR="4A862C5C" w:rsidRDefault="005F215F" w:rsidP="008720F7">
      <w:pPr>
        <w:jc w:val="center"/>
        <w:rPr>
          <w:rFonts w:ascii="Arial" w:eastAsia="Arial" w:hAnsi="Arial" w:cs="Arial"/>
          <w:b/>
          <w:bCs/>
          <w:sz w:val="24"/>
          <w:szCs w:val="24"/>
        </w:rPr>
      </w:pPr>
      <w:r w:rsidRPr="4A862C5C">
        <w:rPr>
          <w:rFonts w:ascii="Arial" w:eastAsia="Arial" w:hAnsi="Arial" w:cs="Arial"/>
          <w:b/>
          <w:bCs/>
          <w:sz w:val="24"/>
          <w:szCs w:val="24"/>
        </w:rPr>
        <w:lastRenderedPageBreak/>
        <w:t>INTRODUCTION</w:t>
      </w:r>
    </w:p>
    <w:p w14:paraId="49B4E36D" w14:textId="2602086B" w:rsidR="008720F7" w:rsidRPr="00DF7071" w:rsidRDefault="005F215F" w:rsidP="00D47B27">
      <w:pPr>
        <w:rPr>
          <w:rFonts w:ascii="Arial" w:eastAsia="Arial" w:hAnsi="Arial" w:cs="Arial"/>
          <w:sz w:val="24"/>
          <w:szCs w:val="24"/>
        </w:rPr>
      </w:pPr>
      <w:r w:rsidRPr="00812E96">
        <w:rPr>
          <w:rFonts w:ascii="Arial" w:eastAsia="Arial" w:hAnsi="Arial" w:cs="Arial"/>
          <w:sz w:val="24"/>
          <w:szCs w:val="24"/>
        </w:rPr>
        <w:t xml:space="preserve">A management analyst acts as a neutral authority on different aspects of business efficiency. </w:t>
      </w:r>
      <w:r w:rsidRPr="00812E96">
        <w:rPr>
          <w:rFonts w:ascii="Arial" w:eastAsia="Arial" w:hAnsi="Arial" w:cs="Arial"/>
          <w:sz w:val="24"/>
          <w:szCs w:val="24"/>
        </w:rPr>
        <w:t>Consultants' job is to evaluate a specific aspect of corporate wellbeing and develop a transition strategy.</w:t>
      </w:r>
      <w:r w:rsidR="00AF603D">
        <w:rPr>
          <w:rFonts w:ascii="Arial" w:eastAsia="Arial" w:hAnsi="Arial" w:cs="Arial"/>
          <w:sz w:val="24"/>
          <w:szCs w:val="24"/>
        </w:rPr>
        <w:t xml:space="preserve"> </w:t>
      </w:r>
      <w:r w:rsidR="00AF603D" w:rsidRPr="00AF603D">
        <w:rPr>
          <w:rFonts w:ascii="Arial" w:eastAsia="Arial" w:hAnsi="Arial" w:cs="Arial"/>
          <w:sz w:val="24"/>
          <w:szCs w:val="24"/>
        </w:rPr>
        <w:t>Frequently, companies hire consultants to address a specific challenge, offer instruction, or help with a major transformation or leadership transition. If you want to serve as an organizational consultant, you</w:t>
      </w:r>
      <w:r w:rsidR="001E3401">
        <w:rPr>
          <w:rFonts w:ascii="Arial" w:eastAsia="Arial" w:hAnsi="Arial" w:cs="Arial"/>
          <w:sz w:val="24"/>
          <w:szCs w:val="24"/>
        </w:rPr>
        <w:t xml:space="preserve"> will</w:t>
      </w:r>
      <w:r w:rsidR="00AF603D" w:rsidRPr="00AF603D">
        <w:rPr>
          <w:rFonts w:ascii="Arial" w:eastAsia="Arial" w:hAnsi="Arial" w:cs="Arial"/>
          <w:sz w:val="24"/>
          <w:szCs w:val="24"/>
        </w:rPr>
        <w:t xml:space="preserve"> need to get a master's degree, work experience, and skills in the industry.</w:t>
      </w:r>
      <w:r w:rsidR="002818A9">
        <w:rPr>
          <w:rFonts w:ascii="Arial" w:eastAsia="Arial" w:hAnsi="Arial" w:cs="Arial"/>
          <w:sz w:val="24"/>
          <w:szCs w:val="24"/>
        </w:rPr>
        <w:t xml:space="preserve"> </w:t>
      </w:r>
      <w:r w:rsidR="002818A9" w:rsidRPr="002818A9">
        <w:rPr>
          <w:rFonts w:ascii="Arial" w:eastAsia="Arial" w:hAnsi="Arial" w:cs="Arial"/>
          <w:sz w:val="24"/>
          <w:szCs w:val="24"/>
        </w:rPr>
        <w:t>While organizational consultants come in a variety of shapes and sizes, they all have certain common duties.</w:t>
      </w:r>
      <w:r w:rsidR="001E3401">
        <w:rPr>
          <w:rFonts w:ascii="Arial" w:eastAsia="Arial" w:hAnsi="Arial" w:cs="Arial"/>
          <w:sz w:val="24"/>
          <w:szCs w:val="24"/>
        </w:rPr>
        <w:t xml:space="preserve"> </w:t>
      </w:r>
      <w:r w:rsidR="001E3401" w:rsidRPr="001E3401">
        <w:rPr>
          <w:rFonts w:ascii="Arial" w:eastAsia="Arial" w:hAnsi="Arial" w:cs="Arial"/>
          <w:sz w:val="24"/>
          <w:szCs w:val="24"/>
        </w:rPr>
        <w:t>Even before she appears on the job site, an organizational planner gets to work.</w:t>
      </w:r>
      <w:r w:rsidR="00C037AD">
        <w:rPr>
          <w:rFonts w:ascii="Arial" w:eastAsia="Arial" w:hAnsi="Arial" w:cs="Arial"/>
          <w:sz w:val="24"/>
          <w:szCs w:val="24"/>
        </w:rPr>
        <w:t xml:space="preserve"> </w:t>
      </w:r>
      <w:r w:rsidR="00C037AD" w:rsidRPr="00C037AD">
        <w:rPr>
          <w:rFonts w:ascii="Arial" w:eastAsia="Arial" w:hAnsi="Arial" w:cs="Arial"/>
          <w:sz w:val="24"/>
          <w:szCs w:val="24"/>
        </w:rPr>
        <w:t>As the primary task of practitioners is to determine a certain feature of an organization, study and exploration must be performed before a consultant's visit. A consultant not only learns about the established organizational needs but also receives useful guidance that helps to frame a roadmap for change.</w:t>
      </w:r>
      <w:r w:rsidR="00F5558C">
        <w:rPr>
          <w:rFonts w:ascii="Arial" w:eastAsia="Arial" w:hAnsi="Arial" w:cs="Arial"/>
          <w:sz w:val="24"/>
          <w:szCs w:val="24"/>
        </w:rPr>
        <w:t xml:space="preserve"> </w:t>
      </w:r>
      <w:r w:rsidRPr="008720F7">
        <w:rPr>
          <w:rFonts w:ascii="Arial" w:eastAsia="Arial" w:hAnsi="Arial" w:cs="Arial"/>
          <w:sz w:val="24"/>
          <w:szCs w:val="24"/>
        </w:rPr>
        <w:t>The Sheraton in Harlington has 350 rooms on four floors and is four miles from Heathrow Airport.</w:t>
      </w:r>
      <w:r w:rsidR="0087772B">
        <w:rPr>
          <w:rFonts w:ascii="Arial" w:eastAsia="Arial" w:hAnsi="Arial" w:cs="Arial"/>
          <w:sz w:val="24"/>
          <w:szCs w:val="24"/>
        </w:rPr>
        <w:t xml:space="preserve"> </w:t>
      </w:r>
      <w:r w:rsidR="0087772B" w:rsidRPr="0087772B">
        <w:rPr>
          <w:rFonts w:ascii="Arial" w:eastAsia="Arial" w:hAnsi="Arial" w:cs="Arial"/>
          <w:sz w:val="24"/>
          <w:szCs w:val="24"/>
        </w:rPr>
        <w:t>Guests will find a Wi-Fi connection, a flat-screen TV, and a tray of tea and coffee in each typical room.</w:t>
      </w:r>
      <w:r w:rsidR="0087772B">
        <w:rPr>
          <w:rFonts w:ascii="Arial" w:eastAsia="Arial" w:hAnsi="Arial" w:cs="Arial"/>
          <w:sz w:val="24"/>
          <w:szCs w:val="24"/>
        </w:rPr>
        <w:t xml:space="preserve"> </w:t>
      </w:r>
      <w:r w:rsidR="0087772B" w:rsidRPr="0087772B">
        <w:rPr>
          <w:rFonts w:ascii="Arial" w:eastAsia="Arial" w:hAnsi="Arial" w:cs="Arial"/>
          <w:sz w:val="24"/>
          <w:szCs w:val="24"/>
        </w:rPr>
        <w:t>Each type of room has either a sofa bed or a seating area with the option of a sitting room: one king-size, two doubles, and suites.</w:t>
      </w:r>
      <w:r w:rsidR="00C237C7">
        <w:rPr>
          <w:rFonts w:ascii="Arial" w:eastAsia="Arial" w:hAnsi="Arial" w:cs="Arial"/>
          <w:sz w:val="24"/>
          <w:szCs w:val="24"/>
        </w:rPr>
        <w:t xml:space="preserve"> </w:t>
      </w:r>
      <w:r w:rsidR="00C237C7" w:rsidRPr="00C237C7">
        <w:rPr>
          <w:rFonts w:ascii="Arial" w:eastAsia="Arial" w:hAnsi="Arial" w:cs="Arial"/>
          <w:sz w:val="24"/>
          <w:szCs w:val="24"/>
        </w:rPr>
        <w:t>The described areas are included in the club kit pricing. On weekdays, they're sold as part of club-level rates that include free breakfast and lunch.</w:t>
      </w:r>
      <w:r w:rsidR="006B565F">
        <w:rPr>
          <w:rFonts w:ascii="Arial" w:eastAsia="Arial" w:hAnsi="Arial" w:cs="Arial"/>
          <w:sz w:val="24"/>
          <w:szCs w:val="24"/>
        </w:rPr>
        <w:t xml:space="preserve"> </w:t>
      </w:r>
      <w:r w:rsidR="006B565F" w:rsidRPr="006B565F">
        <w:rPr>
          <w:rFonts w:ascii="Arial" w:eastAsia="Arial" w:hAnsi="Arial" w:cs="Arial"/>
          <w:sz w:val="24"/>
          <w:szCs w:val="24"/>
        </w:rPr>
        <w:t xml:space="preserve">A breakfast buffet is available for a fee. There is a cafeteria, as well as a cafe and a pub, serving international cuisine. The hotel also has a wellness </w:t>
      </w:r>
      <w:proofErr w:type="spellStart"/>
      <w:r w:rsidR="006B565F" w:rsidRPr="006B565F">
        <w:rPr>
          <w:rFonts w:ascii="Arial" w:eastAsia="Arial" w:hAnsi="Arial" w:cs="Arial"/>
          <w:sz w:val="24"/>
          <w:szCs w:val="24"/>
        </w:rPr>
        <w:t>center</w:t>
      </w:r>
      <w:proofErr w:type="spellEnd"/>
      <w:r w:rsidR="006B565F" w:rsidRPr="006B565F">
        <w:rPr>
          <w:rFonts w:ascii="Arial" w:eastAsia="Arial" w:hAnsi="Arial" w:cs="Arial"/>
          <w:sz w:val="24"/>
          <w:szCs w:val="24"/>
        </w:rPr>
        <w:t xml:space="preserve">, an indoor swimming pool, a business </w:t>
      </w:r>
      <w:proofErr w:type="spellStart"/>
      <w:r w:rsidR="00EE24FF" w:rsidRPr="006B565F">
        <w:rPr>
          <w:rFonts w:ascii="Arial" w:eastAsia="Arial" w:hAnsi="Arial" w:cs="Arial"/>
          <w:sz w:val="24"/>
          <w:szCs w:val="24"/>
        </w:rPr>
        <w:t>cent</w:t>
      </w:r>
      <w:r w:rsidR="006B565F" w:rsidRPr="006B565F">
        <w:rPr>
          <w:rFonts w:ascii="Arial" w:eastAsia="Arial" w:hAnsi="Arial" w:cs="Arial"/>
          <w:sz w:val="24"/>
          <w:szCs w:val="24"/>
        </w:rPr>
        <w:t>er</w:t>
      </w:r>
      <w:proofErr w:type="spellEnd"/>
      <w:r w:rsidR="006B565F" w:rsidRPr="006B565F">
        <w:rPr>
          <w:rFonts w:ascii="Arial" w:eastAsia="Arial" w:hAnsi="Arial" w:cs="Arial"/>
          <w:sz w:val="24"/>
          <w:szCs w:val="24"/>
        </w:rPr>
        <w:t>, and a meeting room that can be customized.</w:t>
      </w:r>
      <w:r w:rsidR="00A41266">
        <w:rPr>
          <w:rFonts w:ascii="Arial" w:eastAsia="Arial" w:hAnsi="Arial" w:cs="Arial"/>
          <w:sz w:val="24"/>
          <w:szCs w:val="24"/>
        </w:rPr>
        <w:t xml:space="preserve"> </w:t>
      </w:r>
      <w:r w:rsidR="00A41266" w:rsidRPr="00A41266">
        <w:rPr>
          <w:rFonts w:ascii="Arial" w:eastAsia="Arial" w:hAnsi="Arial" w:cs="Arial"/>
          <w:sz w:val="24"/>
          <w:szCs w:val="24"/>
        </w:rPr>
        <w:t xml:space="preserve">In the context of this phrase, the hotel is suitable for a variety of purposes; it is conveniently located near the city </w:t>
      </w:r>
      <w:proofErr w:type="spellStart"/>
      <w:r w:rsidR="00EE24FF" w:rsidRPr="00A41266">
        <w:rPr>
          <w:rFonts w:ascii="Arial" w:eastAsia="Arial" w:hAnsi="Arial" w:cs="Arial"/>
          <w:sz w:val="24"/>
          <w:szCs w:val="24"/>
        </w:rPr>
        <w:t>cent</w:t>
      </w:r>
      <w:r w:rsidR="00A41266" w:rsidRPr="00A41266">
        <w:rPr>
          <w:rFonts w:ascii="Arial" w:eastAsia="Arial" w:hAnsi="Arial" w:cs="Arial"/>
          <w:sz w:val="24"/>
          <w:szCs w:val="24"/>
        </w:rPr>
        <w:t>er</w:t>
      </w:r>
      <w:proofErr w:type="spellEnd"/>
      <w:r w:rsidR="00A41266" w:rsidRPr="00A41266">
        <w:rPr>
          <w:rFonts w:ascii="Arial" w:eastAsia="Arial" w:hAnsi="Arial" w:cs="Arial"/>
          <w:sz w:val="24"/>
          <w:szCs w:val="24"/>
        </w:rPr>
        <w:t xml:space="preserve"> and has excellent public transportation connections.</w:t>
      </w:r>
      <w:r w:rsidR="00EE24FF">
        <w:rPr>
          <w:rFonts w:ascii="Arial" w:eastAsia="Arial" w:hAnsi="Arial" w:cs="Arial"/>
          <w:sz w:val="24"/>
          <w:szCs w:val="24"/>
        </w:rPr>
        <w:t xml:space="preserve"> </w:t>
      </w:r>
      <w:r w:rsidR="00EE24FF" w:rsidRPr="00EE24FF">
        <w:rPr>
          <w:rFonts w:ascii="Arial" w:eastAsia="Arial" w:hAnsi="Arial" w:cs="Arial"/>
          <w:sz w:val="24"/>
          <w:szCs w:val="24"/>
        </w:rPr>
        <w:t>Any hotel room type varies from basic to deluxe, from single rooms to rooms with more luxury suites with extra amenities. Each of the hotel's conference rooms has everything you need for a successful event, including a screen, enough seats, internet access, and plenty of display material.</w:t>
      </w:r>
      <w:r w:rsidR="002F1B45">
        <w:rPr>
          <w:rFonts w:ascii="Arial" w:eastAsia="Arial" w:hAnsi="Arial" w:cs="Arial"/>
          <w:sz w:val="24"/>
          <w:szCs w:val="24"/>
        </w:rPr>
        <w:t xml:space="preserve"> </w:t>
      </w:r>
      <w:r w:rsidR="00DF7071" w:rsidRPr="00DF7071">
        <w:rPr>
          <w:rFonts w:ascii="Arial" w:eastAsia="Arial" w:hAnsi="Arial" w:cs="Arial"/>
          <w:sz w:val="24"/>
          <w:szCs w:val="24"/>
        </w:rPr>
        <w:t>Having a flexible facility with serving tables, buffets, and versatile venues to have anything from simplistic counter-height units to executive banquet tables, depending on the scale and theme, improves the potential of having a varied food and drink service within different sizes.</w:t>
      </w:r>
      <w:r w:rsidR="00DF7071">
        <w:rPr>
          <w:rFonts w:ascii="Arial" w:eastAsia="Arial" w:hAnsi="Arial" w:cs="Arial"/>
          <w:sz w:val="24"/>
          <w:szCs w:val="24"/>
        </w:rPr>
        <w:t xml:space="preserve"> </w:t>
      </w:r>
      <w:r w:rsidR="002F1B45" w:rsidRPr="002F1B45">
        <w:rPr>
          <w:rFonts w:ascii="Arial" w:eastAsia="Arial" w:hAnsi="Arial" w:cs="Arial"/>
          <w:sz w:val="24"/>
          <w:szCs w:val="24"/>
        </w:rPr>
        <w:t>A small, outlying, openly open pool, a sauna, and a gym are all open to hotel visitors who enter through the lobby or the front door.</w:t>
      </w:r>
      <w:r w:rsidR="00E023C3">
        <w:rPr>
          <w:rFonts w:ascii="Arial" w:eastAsia="Arial" w:hAnsi="Arial" w:cs="Arial"/>
          <w:sz w:val="24"/>
          <w:szCs w:val="24"/>
        </w:rPr>
        <w:t xml:space="preserve"> </w:t>
      </w:r>
      <w:r w:rsidR="00E023C3" w:rsidRPr="00E023C3">
        <w:rPr>
          <w:rFonts w:ascii="Arial" w:eastAsia="Arial" w:hAnsi="Arial" w:cs="Arial"/>
          <w:sz w:val="24"/>
          <w:szCs w:val="24"/>
        </w:rPr>
        <w:t xml:space="preserve">Additional amenities include a large parking lot, multiple options for long-term accommodations (whether for one day or a trip), </w:t>
      </w:r>
      <w:proofErr w:type="spellStart"/>
      <w:r w:rsidR="00E023C3" w:rsidRPr="00E023C3">
        <w:rPr>
          <w:rFonts w:ascii="Arial" w:eastAsia="Arial" w:hAnsi="Arial" w:cs="Arial"/>
          <w:sz w:val="24"/>
          <w:szCs w:val="24"/>
        </w:rPr>
        <w:t>traveler's</w:t>
      </w:r>
      <w:proofErr w:type="spellEnd"/>
      <w:r w:rsidR="00E023C3" w:rsidRPr="00E023C3">
        <w:rPr>
          <w:rFonts w:ascii="Arial" w:eastAsia="Arial" w:hAnsi="Arial" w:cs="Arial"/>
          <w:sz w:val="24"/>
          <w:szCs w:val="24"/>
        </w:rPr>
        <w:t xml:space="preserve"> insurance, room service, dogs are welcome, and guests can use the laundry facilities.</w:t>
      </w:r>
      <w:r w:rsidR="00E023C3">
        <w:rPr>
          <w:rFonts w:ascii="Arial" w:eastAsia="Arial" w:hAnsi="Arial" w:cs="Arial"/>
          <w:sz w:val="24"/>
          <w:szCs w:val="24"/>
        </w:rPr>
        <w:t xml:space="preserve"> </w:t>
      </w:r>
      <w:r w:rsidR="00F64C15" w:rsidRPr="00F64C15">
        <w:rPr>
          <w:rFonts w:ascii="Arial" w:eastAsia="Arial" w:hAnsi="Arial" w:cs="Arial"/>
          <w:sz w:val="24"/>
          <w:szCs w:val="24"/>
        </w:rPr>
        <w:t>Customers have access to a variety of amenities, with the hotel catering primarily to working-class locals during the week and tourists and vacationers on weekends.</w:t>
      </w:r>
      <w:r w:rsidR="00280570">
        <w:rPr>
          <w:rFonts w:ascii="Arial" w:eastAsia="Arial" w:hAnsi="Arial" w:cs="Arial"/>
          <w:sz w:val="24"/>
          <w:szCs w:val="24"/>
        </w:rPr>
        <w:t xml:space="preserve"> </w:t>
      </w:r>
      <w:r w:rsidR="00280570" w:rsidRPr="00280570">
        <w:rPr>
          <w:rFonts w:ascii="Arial" w:eastAsia="Arial" w:hAnsi="Arial" w:cs="Arial"/>
          <w:sz w:val="24"/>
          <w:szCs w:val="24"/>
        </w:rPr>
        <w:t>Unless a Bonvoy visitor subscribes to the facility, which is included in the room price over the weekend, the normal rate is £7.50. The normal price for a room ranges between £100 and £120 and £14.99 per night, but it may cost a little more if a meal is included.</w:t>
      </w:r>
      <w:r w:rsidR="00280570">
        <w:rPr>
          <w:rFonts w:ascii="Arial" w:eastAsia="Arial" w:hAnsi="Arial" w:cs="Arial"/>
          <w:sz w:val="24"/>
          <w:szCs w:val="24"/>
        </w:rPr>
        <w:t xml:space="preserve">  </w:t>
      </w:r>
      <w:r w:rsidR="0002619B" w:rsidRPr="0002619B">
        <w:rPr>
          <w:rFonts w:ascii="Arial" w:eastAsia="Arial" w:hAnsi="Arial" w:cs="Arial"/>
          <w:sz w:val="24"/>
          <w:szCs w:val="24"/>
        </w:rPr>
        <w:t xml:space="preserve">To complete a routinely audited brand survey to measure sites where all Marriott properties around the world provide the same level of service, so those with lower performance levels of quality can determine where changes are </w:t>
      </w:r>
      <w:r w:rsidR="000435CB" w:rsidRPr="0002619B">
        <w:rPr>
          <w:rFonts w:ascii="Arial" w:eastAsia="Arial" w:hAnsi="Arial" w:cs="Arial"/>
          <w:sz w:val="24"/>
          <w:szCs w:val="24"/>
        </w:rPr>
        <w:t>required,</w:t>
      </w:r>
      <w:r w:rsidR="0002619B" w:rsidRPr="0002619B">
        <w:rPr>
          <w:rFonts w:ascii="Arial" w:eastAsia="Arial" w:hAnsi="Arial" w:cs="Arial"/>
          <w:sz w:val="24"/>
          <w:szCs w:val="24"/>
        </w:rPr>
        <w:t xml:space="preserve"> and the property should aspire to meet the brand's norm.</w:t>
      </w:r>
      <w:r w:rsidR="000435CB">
        <w:rPr>
          <w:rFonts w:ascii="Arial" w:eastAsia="Arial" w:hAnsi="Arial" w:cs="Arial"/>
          <w:sz w:val="24"/>
          <w:szCs w:val="24"/>
        </w:rPr>
        <w:t xml:space="preserve"> </w:t>
      </w:r>
      <w:r w:rsidR="001D6458">
        <w:rPr>
          <w:rFonts w:ascii="Arial" w:eastAsia="Arial" w:hAnsi="Arial" w:cs="Arial"/>
          <w:sz w:val="24"/>
          <w:szCs w:val="24"/>
        </w:rPr>
        <w:t>“M</w:t>
      </w:r>
      <w:r w:rsidR="001D6458" w:rsidRPr="001D6458">
        <w:rPr>
          <w:rFonts w:ascii="Arial" w:eastAsia="Arial" w:hAnsi="Arial" w:cs="Arial"/>
          <w:sz w:val="24"/>
          <w:szCs w:val="24"/>
        </w:rPr>
        <w:t xml:space="preserve">anagement consultancy is a </w:t>
      </w:r>
      <w:r w:rsidR="00053886" w:rsidRPr="001D6458">
        <w:rPr>
          <w:rFonts w:ascii="Arial" w:eastAsia="Arial" w:hAnsi="Arial" w:cs="Arial"/>
          <w:sz w:val="24"/>
          <w:szCs w:val="24"/>
        </w:rPr>
        <w:t>professional</w:t>
      </w:r>
      <w:r w:rsidR="00053886" w:rsidRPr="001D6458">
        <w:rPr>
          <w:rFonts w:ascii="Arial" w:eastAsia="Arial" w:hAnsi="Arial" w:cs="Arial"/>
          <w:sz w:val="24"/>
          <w:szCs w:val="24"/>
        </w:rPr>
        <w:t xml:space="preserve"> </w:t>
      </w:r>
      <w:r w:rsidR="001D6458" w:rsidRPr="001D6458">
        <w:rPr>
          <w:rFonts w:ascii="Arial" w:eastAsia="Arial" w:hAnsi="Arial" w:cs="Arial"/>
          <w:sz w:val="24"/>
          <w:szCs w:val="24"/>
        </w:rPr>
        <w:t xml:space="preserve">and </w:t>
      </w:r>
      <w:r w:rsidR="00053886" w:rsidRPr="001D6458">
        <w:rPr>
          <w:rFonts w:ascii="Arial" w:eastAsia="Arial" w:hAnsi="Arial" w:cs="Arial"/>
          <w:sz w:val="24"/>
          <w:szCs w:val="24"/>
        </w:rPr>
        <w:t>special</w:t>
      </w:r>
      <w:r w:rsidR="00053886" w:rsidRPr="001D6458">
        <w:rPr>
          <w:rFonts w:ascii="Arial" w:eastAsia="Arial" w:hAnsi="Arial" w:cs="Arial"/>
          <w:sz w:val="24"/>
          <w:szCs w:val="24"/>
        </w:rPr>
        <w:t xml:space="preserve"> </w:t>
      </w:r>
      <w:r w:rsidR="001D6458" w:rsidRPr="001D6458">
        <w:rPr>
          <w:rFonts w:ascii="Arial" w:eastAsia="Arial" w:hAnsi="Arial" w:cs="Arial"/>
          <w:sz w:val="24"/>
          <w:szCs w:val="24"/>
        </w:rPr>
        <w:t>service provided by specially trained and</w:t>
      </w:r>
      <w:r w:rsidR="001D6458">
        <w:rPr>
          <w:rFonts w:ascii="Arial" w:eastAsia="Arial" w:hAnsi="Arial" w:cs="Arial"/>
          <w:sz w:val="24"/>
          <w:szCs w:val="24"/>
        </w:rPr>
        <w:t xml:space="preserve"> </w:t>
      </w:r>
      <w:r w:rsidR="001D6458" w:rsidRPr="001D6458">
        <w:rPr>
          <w:rFonts w:ascii="Arial" w:eastAsia="Arial" w:hAnsi="Arial" w:cs="Arial"/>
          <w:sz w:val="24"/>
          <w:szCs w:val="24"/>
        </w:rPr>
        <w:t>qualified persons</w:t>
      </w:r>
      <w:r w:rsidR="001D6458">
        <w:rPr>
          <w:rFonts w:ascii="Arial" w:eastAsia="Arial" w:hAnsi="Arial" w:cs="Arial"/>
          <w:sz w:val="24"/>
          <w:szCs w:val="24"/>
        </w:rPr>
        <w:t>”</w:t>
      </w:r>
      <w:r w:rsidR="001D6458" w:rsidRPr="001D6458">
        <w:rPr>
          <w:rFonts w:ascii="Arial" w:eastAsia="Arial" w:hAnsi="Arial" w:cs="Arial"/>
          <w:sz w:val="24"/>
          <w:szCs w:val="24"/>
        </w:rPr>
        <w:t xml:space="preserve"> (Greiner</w:t>
      </w:r>
      <w:r w:rsidR="001D6458">
        <w:rPr>
          <w:rFonts w:ascii="Arial" w:eastAsia="Arial" w:hAnsi="Arial" w:cs="Arial"/>
          <w:sz w:val="24"/>
          <w:szCs w:val="24"/>
        </w:rPr>
        <w:t xml:space="preserve">, </w:t>
      </w:r>
      <w:r w:rsidR="001D6458" w:rsidRPr="001D6458">
        <w:rPr>
          <w:rFonts w:ascii="Arial" w:eastAsia="Arial" w:hAnsi="Arial" w:cs="Arial"/>
          <w:sz w:val="24"/>
          <w:szCs w:val="24"/>
        </w:rPr>
        <w:t>1983).</w:t>
      </w:r>
      <w:r w:rsidR="008F522D">
        <w:rPr>
          <w:rFonts w:ascii="Arial" w:eastAsia="Arial" w:hAnsi="Arial" w:cs="Arial"/>
          <w:sz w:val="24"/>
          <w:szCs w:val="24"/>
        </w:rPr>
        <w:t xml:space="preserve"> </w:t>
      </w:r>
      <w:r w:rsidR="00486640">
        <w:rPr>
          <w:rFonts w:ascii="Arial" w:eastAsia="Arial" w:hAnsi="Arial" w:cs="Arial"/>
          <w:sz w:val="24"/>
          <w:szCs w:val="24"/>
        </w:rPr>
        <w:t>“P</w:t>
      </w:r>
      <w:r w:rsidR="008F522D" w:rsidRPr="008F522D">
        <w:rPr>
          <w:rFonts w:ascii="Arial" w:eastAsia="Arial" w:hAnsi="Arial" w:cs="Arial"/>
          <w:sz w:val="24"/>
          <w:szCs w:val="24"/>
        </w:rPr>
        <w:t>ractice of management what being</w:t>
      </w:r>
      <w:r w:rsidR="00486640">
        <w:rPr>
          <w:rFonts w:ascii="Arial" w:eastAsia="Arial" w:hAnsi="Arial" w:cs="Arial"/>
          <w:sz w:val="24"/>
          <w:szCs w:val="24"/>
        </w:rPr>
        <w:t xml:space="preserve"> </w:t>
      </w:r>
      <w:r w:rsidR="00053886" w:rsidRPr="008F522D">
        <w:rPr>
          <w:rFonts w:ascii="Arial" w:eastAsia="Arial" w:hAnsi="Arial" w:cs="Arial"/>
          <w:sz w:val="24"/>
          <w:szCs w:val="24"/>
        </w:rPr>
        <w:t>specialised</w:t>
      </w:r>
      <w:r w:rsidR="008F522D" w:rsidRPr="008F522D">
        <w:rPr>
          <w:rFonts w:ascii="Arial" w:eastAsia="Arial" w:hAnsi="Arial" w:cs="Arial"/>
          <w:sz w:val="24"/>
          <w:szCs w:val="24"/>
        </w:rPr>
        <w:t xml:space="preserve"> requires </w:t>
      </w:r>
      <w:r w:rsidR="008F522D" w:rsidRPr="008F522D">
        <w:rPr>
          <w:rFonts w:ascii="Arial" w:eastAsia="Arial" w:hAnsi="Arial" w:cs="Arial"/>
          <w:sz w:val="24"/>
          <w:szCs w:val="24"/>
        </w:rPr>
        <w:lastRenderedPageBreak/>
        <w:t xml:space="preserve">detachment, the absolute need to stay free of </w:t>
      </w:r>
      <w:r w:rsidR="00053886" w:rsidRPr="008F522D">
        <w:rPr>
          <w:rFonts w:ascii="Arial" w:eastAsia="Arial" w:hAnsi="Arial" w:cs="Arial"/>
          <w:sz w:val="24"/>
          <w:szCs w:val="24"/>
        </w:rPr>
        <w:t>participation</w:t>
      </w:r>
      <w:r w:rsidR="008F522D" w:rsidRPr="008F522D">
        <w:rPr>
          <w:rFonts w:ascii="Arial" w:eastAsia="Arial" w:hAnsi="Arial" w:cs="Arial"/>
          <w:sz w:val="24"/>
          <w:szCs w:val="24"/>
        </w:rPr>
        <w:t xml:space="preserve"> (Drucker,</w:t>
      </w:r>
      <w:r w:rsidR="00486640">
        <w:rPr>
          <w:rFonts w:ascii="Arial" w:eastAsia="Arial" w:hAnsi="Arial" w:cs="Arial"/>
          <w:sz w:val="24"/>
          <w:szCs w:val="24"/>
        </w:rPr>
        <w:t xml:space="preserve"> </w:t>
      </w:r>
      <w:r w:rsidR="008F522D" w:rsidRPr="008F522D">
        <w:rPr>
          <w:rFonts w:ascii="Arial" w:eastAsia="Arial" w:hAnsi="Arial" w:cs="Arial"/>
          <w:sz w:val="24"/>
          <w:szCs w:val="24"/>
        </w:rPr>
        <w:t>1981).</w:t>
      </w:r>
      <w:r w:rsidR="00486640">
        <w:rPr>
          <w:rFonts w:ascii="Arial" w:eastAsia="Arial" w:hAnsi="Arial" w:cs="Arial"/>
          <w:sz w:val="24"/>
          <w:szCs w:val="24"/>
        </w:rPr>
        <w:t xml:space="preserve"> </w:t>
      </w:r>
      <w:r w:rsidR="00F252B1">
        <w:rPr>
          <w:rFonts w:ascii="Arial" w:eastAsia="Arial" w:hAnsi="Arial" w:cs="Arial"/>
          <w:sz w:val="24"/>
          <w:szCs w:val="24"/>
        </w:rPr>
        <w:t>“</w:t>
      </w:r>
      <w:r w:rsidR="00F252B1" w:rsidRPr="00F252B1">
        <w:rPr>
          <w:rFonts w:ascii="Arial" w:eastAsia="Arial" w:hAnsi="Arial" w:cs="Arial"/>
          <w:sz w:val="24"/>
          <w:szCs w:val="24"/>
        </w:rPr>
        <w:t xml:space="preserve">Trying to find out one unified definition of management consultancy can be </w:t>
      </w:r>
      <w:r w:rsidR="00053886" w:rsidRPr="00F252B1">
        <w:rPr>
          <w:rFonts w:ascii="Arial" w:eastAsia="Arial" w:hAnsi="Arial" w:cs="Arial"/>
          <w:sz w:val="24"/>
          <w:szCs w:val="24"/>
        </w:rPr>
        <w:t>difficult</w:t>
      </w:r>
      <w:r w:rsidR="00F252B1" w:rsidRPr="00F252B1">
        <w:rPr>
          <w:rFonts w:ascii="Arial" w:eastAsia="Arial" w:hAnsi="Arial" w:cs="Arial"/>
          <w:sz w:val="24"/>
          <w:szCs w:val="24"/>
        </w:rPr>
        <w:t xml:space="preserve"> as it is</w:t>
      </w:r>
      <w:r w:rsidR="00F252B1">
        <w:rPr>
          <w:rFonts w:ascii="Arial" w:eastAsia="Arial" w:hAnsi="Arial" w:cs="Arial"/>
          <w:sz w:val="24"/>
          <w:szCs w:val="24"/>
        </w:rPr>
        <w:t xml:space="preserve"> </w:t>
      </w:r>
      <w:r w:rsidR="00F252B1" w:rsidRPr="00F252B1">
        <w:rPr>
          <w:rFonts w:ascii="Arial" w:eastAsia="Arial" w:hAnsi="Arial" w:cs="Arial"/>
          <w:sz w:val="24"/>
          <w:szCs w:val="24"/>
        </w:rPr>
        <w:t>defined differently by researchers</w:t>
      </w:r>
      <w:r w:rsidR="00F252B1">
        <w:rPr>
          <w:rFonts w:ascii="Arial" w:eastAsia="Arial" w:hAnsi="Arial" w:cs="Arial"/>
          <w:sz w:val="24"/>
          <w:szCs w:val="24"/>
        </w:rPr>
        <w:t>”</w:t>
      </w:r>
      <w:r w:rsidR="00030C1E">
        <w:rPr>
          <w:rFonts w:ascii="Arial" w:eastAsia="Arial" w:hAnsi="Arial" w:cs="Arial"/>
          <w:sz w:val="24"/>
          <w:szCs w:val="24"/>
        </w:rPr>
        <w:t xml:space="preserve"> (</w:t>
      </w:r>
      <w:r w:rsidR="00030C1E" w:rsidRPr="00030C1E">
        <w:rPr>
          <w:rFonts w:ascii="Arial" w:eastAsia="Arial" w:hAnsi="Arial" w:cs="Arial"/>
          <w:sz w:val="24"/>
          <w:szCs w:val="24"/>
        </w:rPr>
        <w:t>Weick, 1979</w:t>
      </w:r>
      <w:r w:rsidR="00030C1E">
        <w:rPr>
          <w:rFonts w:ascii="Arial" w:eastAsia="Arial" w:hAnsi="Arial" w:cs="Arial"/>
          <w:sz w:val="24"/>
          <w:szCs w:val="24"/>
        </w:rPr>
        <w:t xml:space="preserve">). </w:t>
      </w:r>
      <w:r w:rsidR="000435CB" w:rsidRPr="000435CB">
        <w:rPr>
          <w:rFonts w:ascii="Arial" w:eastAsia="Arial" w:hAnsi="Arial" w:cs="Arial"/>
          <w:sz w:val="24"/>
          <w:szCs w:val="24"/>
        </w:rPr>
        <w:t>Solution Consulting is a strategic business, travel, and catering, and management company.</w:t>
      </w:r>
      <w:r w:rsidR="002D15C8">
        <w:rPr>
          <w:rFonts w:ascii="Arial" w:eastAsia="Arial" w:hAnsi="Arial" w:cs="Arial"/>
          <w:sz w:val="24"/>
          <w:szCs w:val="24"/>
        </w:rPr>
        <w:t xml:space="preserve"> “</w:t>
      </w:r>
      <w:r w:rsidR="00FB4348">
        <w:rPr>
          <w:rFonts w:ascii="Arial" w:eastAsia="Arial" w:hAnsi="Arial" w:cs="Arial"/>
          <w:sz w:val="24"/>
          <w:szCs w:val="24"/>
        </w:rPr>
        <w:t>O</w:t>
      </w:r>
      <w:r w:rsidR="00FB4348" w:rsidRPr="002D15C8">
        <w:rPr>
          <w:rFonts w:ascii="Arial" w:eastAsia="Arial" w:hAnsi="Arial" w:cs="Arial"/>
          <w:sz w:val="24"/>
          <w:szCs w:val="24"/>
        </w:rPr>
        <w:t>rganization’s</w:t>
      </w:r>
      <w:r w:rsidR="002D15C8" w:rsidRPr="002D15C8">
        <w:rPr>
          <w:rFonts w:ascii="Arial" w:eastAsia="Arial" w:hAnsi="Arial" w:cs="Arial"/>
          <w:sz w:val="24"/>
          <w:szCs w:val="24"/>
        </w:rPr>
        <w:t xml:space="preserve"> </w:t>
      </w:r>
      <w:r w:rsidR="00053886" w:rsidRPr="002D15C8">
        <w:rPr>
          <w:rFonts w:ascii="Arial" w:eastAsia="Arial" w:hAnsi="Arial" w:cs="Arial"/>
          <w:sz w:val="24"/>
          <w:szCs w:val="24"/>
        </w:rPr>
        <w:t>employment</w:t>
      </w:r>
      <w:r w:rsidR="002D15C8" w:rsidRPr="002D15C8">
        <w:rPr>
          <w:rFonts w:ascii="Arial" w:eastAsia="Arial" w:hAnsi="Arial" w:cs="Arial"/>
          <w:sz w:val="24"/>
          <w:szCs w:val="24"/>
        </w:rPr>
        <w:t xml:space="preserve"> consulting </w:t>
      </w:r>
      <w:r w:rsidR="00FB4348" w:rsidRPr="002D15C8">
        <w:rPr>
          <w:rFonts w:ascii="Arial" w:eastAsia="Arial" w:hAnsi="Arial" w:cs="Arial"/>
          <w:sz w:val="24"/>
          <w:szCs w:val="24"/>
        </w:rPr>
        <w:t>corporations</w:t>
      </w:r>
      <w:r w:rsidR="002D15C8" w:rsidRPr="002D15C8">
        <w:rPr>
          <w:rFonts w:ascii="Arial" w:eastAsia="Arial" w:hAnsi="Arial" w:cs="Arial"/>
          <w:sz w:val="24"/>
          <w:szCs w:val="24"/>
        </w:rPr>
        <w:t xml:space="preserve"> to provide useful ideas and a</w:t>
      </w:r>
      <w:r w:rsidR="002D15C8">
        <w:rPr>
          <w:rFonts w:ascii="Arial" w:eastAsia="Arial" w:hAnsi="Arial" w:cs="Arial"/>
          <w:sz w:val="24"/>
          <w:szCs w:val="24"/>
        </w:rPr>
        <w:t xml:space="preserve"> </w:t>
      </w:r>
      <w:r w:rsidR="002D15C8" w:rsidRPr="002D15C8">
        <w:rPr>
          <w:rFonts w:ascii="Arial" w:eastAsia="Arial" w:hAnsi="Arial" w:cs="Arial"/>
          <w:sz w:val="24"/>
          <w:szCs w:val="24"/>
        </w:rPr>
        <w:t>professional service</w:t>
      </w:r>
      <w:r w:rsidR="002D15C8">
        <w:rPr>
          <w:rFonts w:ascii="Arial" w:eastAsia="Arial" w:hAnsi="Arial" w:cs="Arial"/>
          <w:sz w:val="24"/>
          <w:szCs w:val="24"/>
        </w:rPr>
        <w:t>”</w:t>
      </w:r>
      <w:r w:rsidR="002D15C8" w:rsidRPr="002D15C8">
        <w:rPr>
          <w:rFonts w:ascii="Arial" w:eastAsia="Arial" w:hAnsi="Arial" w:cs="Arial"/>
          <w:sz w:val="24"/>
          <w:szCs w:val="24"/>
        </w:rPr>
        <w:t xml:space="preserve"> (</w:t>
      </w:r>
      <w:proofErr w:type="spellStart"/>
      <w:r w:rsidR="002D15C8" w:rsidRPr="002D15C8">
        <w:rPr>
          <w:rFonts w:ascii="Arial" w:eastAsia="Arial" w:hAnsi="Arial" w:cs="Arial"/>
          <w:sz w:val="24"/>
          <w:szCs w:val="24"/>
        </w:rPr>
        <w:t>O’Mahoney</w:t>
      </w:r>
      <w:proofErr w:type="spellEnd"/>
      <w:r w:rsidR="002D15C8" w:rsidRPr="002D15C8">
        <w:rPr>
          <w:rFonts w:ascii="Arial" w:eastAsia="Arial" w:hAnsi="Arial" w:cs="Arial"/>
          <w:sz w:val="24"/>
          <w:szCs w:val="24"/>
        </w:rPr>
        <w:t>, 2013).</w:t>
      </w:r>
      <w:r w:rsidR="000435CB" w:rsidRPr="000435CB">
        <w:rPr>
          <w:rFonts w:ascii="Arial" w:eastAsia="Arial" w:hAnsi="Arial" w:cs="Arial"/>
          <w:sz w:val="24"/>
          <w:szCs w:val="24"/>
        </w:rPr>
        <w:t xml:space="preserve"> It offers strategic guidance and advice.</w:t>
      </w:r>
      <w:r w:rsidR="000435CB">
        <w:rPr>
          <w:rFonts w:ascii="Arial" w:eastAsia="Arial" w:hAnsi="Arial" w:cs="Arial"/>
          <w:sz w:val="24"/>
          <w:szCs w:val="24"/>
        </w:rPr>
        <w:t xml:space="preserve"> </w:t>
      </w:r>
      <w:r w:rsidR="00325939">
        <w:rPr>
          <w:rFonts w:ascii="Arial" w:eastAsia="Arial" w:hAnsi="Arial" w:cs="Arial"/>
          <w:sz w:val="24"/>
          <w:szCs w:val="24"/>
        </w:rPr>
        <w:t>“</w:t>
      </w:r>
      <w:r w:rsidR="00325939" w:rsidRPr="00325939">
        <w:rPr>
          <w:rFonts w:ascii="Arial" w:eastAsia="Arial" w:hAnsi="Arial" w:cs="Arial"/>
          <w:sz w:val="24"/>
          <w:szCs w:val="24"/>
        </w:rPr>
        <w:t>Some</w:t>
      </w:r>
      <w:r w:rsidR="00325939">
        <w:rPr>
          <w:rFonts w:ascii="Arial" w:eastAsia="Arial" w:hAnsi="Arial" w:cs="Arial"/>
          <w:sz w:val="24"/>
          <w:szCs w:val="24"/>
        </w:rPr>
        <w:t xml:space="preserve"> </w:t>
      </w:r>
      <w:r w:rsidR="00325939" w:rsidRPr="00325939">
        <w:rPr>
          <w:rFonts w:ascii="Arial" w:eastAsia="Arial" w:hAnsi="Arial" w:cs="Arial"/>
          <w:sz w:val="24"/>
          <w:szCs w:val="24"/>
        </w:rPr>
        <w:t xml:space="preserve">typologies of roles have been </w:t>
      </w:r>
      <w:r w:rsidR="00FB4348" w:rsidRPr="00325939">
        <w:rPr>
          <w:rFonts w:ascii="Arial" w:eastAsia="Arial" w:hAnsi="Arial" w:cs="Arial"/>
          <w:sz w:val="24"/>
          <w:szCs w:val="24"/>
        </w:rPr>
        <w:t>recognised</w:t>
      </w:r>
      <w:r w:rsidR="00325939" w:rsidRPr="00325939">
        <w:rPr>
          <w:rFonts w:ascii="Arial" w:eastAsia="Arial" w:hAnsi="Arial" w:cs="Arial"/>
          <w:sz w:val="24"/>
          <w:szCs w:val="24"/>
        </w:rPr>
        <w:t xml:space="preserve"> by researchers to </w:t>
      </w:r>
      <w:proofErr w:type="spellStart"/>
      <w:r w:rsidR="00325939" w:rsidRPr="00325939">
        <w:rPr>
          <w:rFonts w:ascii="Arial" w:eastAsia="Arial" w:hAnsi="Arial" w:cs="Arial"/>
          <w:sz w:val="24"/>
          <w:szCs w:val="24"/>
        </w:rPr>
        <w:t>analyze</w:t>
      </w:r>
      <w:proofErr w:type="spellEnd"/>
      <w:r w:rsidR="00325939" w:rsidRPr="00325939">
        <w:rPr>
          <w:rFonts w:ascii="Arial" w:eastAsia="Arial" w:hAnsi="Arial" w:cs="Arial"/>
          <w:sz w:val="24"/>
          <w:szCs w:val="24"/>
        </w:rPr>
        <w:t xml:space="preserve"> the role of consultants in the </w:t>
      </w:r>
      <w:r w:rsidR="00FB4348" w:rsidRPr="00325939">
        <w:rPr>
          <w:rFonts w:ascii="Arial" w:eastAsia="Arial" w:hAnsi="Arial" w:cs="Arial"/>
          <w:sz w:val="24"/>
          <w:szCs w:val="24"/>
        </w:rPr>
        <w:t>development</w:t>
      </w:r>
      <w:r w:rsidR="00325939">
        <w:rPr>
          <w:rFonts w:ascii="Arial" w:eastAsia="Arial" w:hAnsi="Arial" w:cs="Arial"/>
          <w:sz w:val="24"/>
          <w:szCs w:val="24"/>
        </w:rPr>
        <w:t xml:space="preserve">” </w:t>
      </w:r>
      <w:r w:rsidR="00325939" w:rsidRPr="00325939">
        <w:rPr>
          <w:rFonts w:ascii="Arial" w:eastAsia="Arial" w:hAnsi="Arial" w:cs="Arial"/>
          <w:sz w:val="24"/>
          <w:szCs w:val="24"/>
        </w:rPr>
        <w:t>(</w:t>
      </w:r>
      <w:proofErr w:type="spellStart"/>
      <w:r w:rsidR="00325939" w:rsidRPr="00325939">
        <w:rPr>
          <w:rFonts w:ascii="Arial" w:eastAsia="Arial" w:hAnsi="Arial" w:cs="Arial"/>
          <w:sz w:val="24"/>
          <w:szCs w:val="24"/>
        </w:rPr>
        <w:t>Nees</w:t>
      </w:r>
      <w:proofErr w:type="spellEnd"/>
      <w:r w:rsidR="00325939">
        <w:rPr>
          <w:rFonts w:ascii="Arial" w:eastAsia="Arial" w:hAnsi="Arial" w:cs="Arial"/>
          <w:sz w:val="24"/>
          <w:szCs w:val="24"/>
        </w:rPr>
        <w:t xml:space="preserve">, </w:t>
      </w:r>
      <w:r w:rsidR="00325939" w:rsidRPr="00325939">
        <w:rPr>
          <w:rFonts w:ascii="Arial" w:eastAsia="Arial" w:hAnsi="Arial" w:cs="Arial"/>
          <w:sz w:val="24"/>
          <w:szCs w:val="24"/>
        </w:rPr>
        <w:t>1985).</w:t>
      </w:r>
      <w:r w:rsidR="00325939">
        <w:rPr>
          <w:rFonts w:ascii="Arial" w:eastAsia="Arial" w:hAnsi="Arial" w:cs="Arial"/>
          <w:sz w:val="24"/>
          <w:szCs w:val="24"/>
        </w:rPr>
        <w:t xml:space="preserve"> </w:t>
      </w:r>
      <w:r w:rsidR="00B54568">
        <w:rPr>
          <w:rFonts w:ascii="Arial" w:eastAsia="Arial" w:hAnsi="Arial" w:cs="Arial"/>
          <w:sz w:val="24"/>
          <w:szCs w:val="24"/>
        </w:rPr>
        <w:t>“</w:t>
      </w:r>
      <w:r w:rsidR="00B54568" w:rsidRPr="00B54568">
        <w:rPr>
          <w:rFonts w:ascii="Arial" w:eastAsia="Arial" w:hAnsi="Arial" w:cs="Arial"/>
          <w:sz w:val="24"/>
          <w:szCs w:val="24"/>
        </w:rPr>
        <w:t xml:space="preserve">From the managers' perspective, consultants can be </w:t>
      </w:r>
      <w:r w:rsidR="00FB4348" w:rsidRPr="00B54568">
        <w:rPr>
          <w:rFonts w:ascii="Arial" w:eastAsia="Arial" w:hAnsi="Arial" w:cs="Arial"/>
          <w:sz w:val="24"/>
          <w:szCs w:val="24"/>
        </w:rPr>
        <w:t>considered</w:t>
      </w:r>
      <w:r w:rsidR="00B54568" w:rsidRPr="00B54568">
        <w:rPr>
          <w:rFonts w:ascii="Arial" w:eastAsia="Arial" w:hAnsi="Arial" w:cs="Arial"/>
          <w:sz w:val="24"/>
          <w:szCs w:val="24"/>
        </w:rPr>
        <w:t xml:space="preserve"> as their</w:t>
      </w:r>
      <w:r w:rsidR="00B54568">
        <w:rPr>
          <w:rFonts w:ascii="Arial" w:eastAsia="Arial" w:hAnsi="Arial" w:cs="Arial"/>
          <w:sz w:val="24"/>
          <w:szCs w:val="24"/>
        </w:rPr>
        <w:t xml:space="preserve"> </w:t>
      </w:r>
      <w:r w:rsidR="00B54568" w:rsidRPr="00B54568">
        <w:rPr>
          <w:rFonts w:ascii="Arial" w:eastAsia="Arial" w:hAnsi="Arial" w:cs="Arial"/>
          <w:sz w:val="24"/>
          <w:szCs w:val="24"/>
        </w:rPr>
        <w:t>teacher</w:t>
      </w:r>
      <w:r w:rsidR="003304B7">
        <w:rPr>
          <w:rFonts w:ascii="Arial" w:eastAsia="Arial" w:hAnsi="Arial" w:cs="Arial"/>
          <w:sz w:val="24"/>
          <w:szCs w:val="24"/>
        </w:rPr>
        <w:t>” (Popper, 2000)</w:t>
      </w:r>
      <w:r w:rsidR="006856D1">
        <w:rPr>
          <w:rFonts w:ascii="Arial" w:eastAsia="Arial" w:hAnsi="Arial" w:cs="Arial"/>
          <w:sz w:val="24"/>
          <w:szCs w:val="24"/>
        </w:rPr>
        <w:t xml:space="preserve">. </w:t>
      </w:r>
      <w:r w:rsidR="00635D6A">
        <w:rPr>
          <w:rFonts w:ascii="Arial" w:eastAsia="Arial" w:hAnsi="Arial" w:cs="Arial"/>
          <w:sz w:val="24"/>
          <w:szCs w:val="24"/>
        </w:rPr>
        <w:t>“</w:t>
      </w:r>
      <w:r w:rsidR="00635D6A" w:rsidRPr="00635D6A">
        <w:rPr>
          <w:rFonts w:ascii="Arial" w:eastAsia="Arial" w:hAnsi="Arial" w:cs="Arial"/>
          <w:sz w:val="24"/>
          <w:szCs w:val="24"/>
        </w:rPr>
        <w:t xml:space="preserve">From the consultants’ </w:t>
      </w:r>
      <w:r w:rsidR="00FB4348" w:rsidRPr="00635D6A">
        <w:rPr>
          <w:rFonts w:ascii="Arial" w:eastAsia="Arial" w:hAnsi="Arial" w:cs="Arial"/>
          <w:sz w:val="24"/>
          <w:szCs w:val="24"/>
        </w:rPr>
        <w:t>viewpoint</w:t>
      </w:r>
      <w:r w:rsidR="00635D6A" w:rsidRPr="00635D6A">
        <w:rPr>
          <w:rFonts w:ascii="Arial" w:eastAsia="Arial" w:hAnsi="Arial" w:cs="Arial"/>
          <w:sz w:val="24"/>
          <w:szCs w:val="24"/>
        </w:rPr>
        <w:t xml:space="preserve">, they were </w:t>
      </w:r>
      <w:r w:rsidR="00FB4348" w:rsidRPr="00635D6A">
        <w:rPr>
          <w:rFonts w:ascii="Arial" w:eastAsia="Arial" w:hAnsi="Arial" w:cs="Arial"/>
          <w:sz w:val="24"/>
          <w:szCs w:val="24"/>
        </w:rPr>
        <w:t>accountable</w:t>
      </w:r>
      <w:r w:rsidR="00635D6A" w:rsidRPr="00635D6A">
        <w:rPr>
          <w:rFonts w:ascii="Arial" w:eastAsia="Arial" w:hAnsi="Arial" w:cs="Arial"/>
          <w:sz w:val="24"/>
          <w:szCs w:val="24"/>
        </w:rPr>
        <w:t xml:space="preserve"> for training the</w:t>
      </w:r>
      <w:r w:rsidR="00635D6A">
        <w:rPr>
          <w:rFonts w:ascii="Arial" w:eastAsia="Arial" w:hAnsi="Arial" w:cs="Arial"/>
          <w:sz w:val="24"/>
          <w:szCs w:val="24"/>
        </w:rPr>
        <w:t xml:space="preserve"> </w:t>
      </w:r>
      <w:r w:rsidR="00635D6A" w:rsidRPr="00635D6A">
        <w:rPr>
          <w:rFonts w:ascii="Arial" w:eastAsia="Arial" w:hAnsi="Arial" w:cs="Arial"/>
          <w:sz w:val="24"/>
          <w:szCs w:val="24"/>
        </w:rPr>
        <w:t>managers and employees in terms of the meaning of lean, the approaches and requirements of lean</w:t>
      </w:r>
      <w:r w:rsidR="00635D6A">
        <w:rPr>
          <w:rFonts w:ascii="Arial" w:eastAsia="Arial" w:hAnsi="Arial" w:cs="Arial"/>
          <w:sz w:val="24"/>
          <w:szCs w:val="24"/>
        </w:rPr>
        <w:t xml:space="preserve">” (Turner, </w:t>
      </w:r>
      <w:r w:rsidR="009403CD">
        <w:rPr>
          <w:rFonts w:ascii="Arial" w:eastAsia="Arial" w:hAnsi="Arial" w:cs="Arial"/>
          <w:sz w:val="24"/>
          <w:szCs w:val="24"/>
        </w:rPr>
        <w:t xml:space="preserve">1982). </w:t>
      </w:r>
      <w:r w:rsidR="005829EA">
        <w:rPr>
          <w:rFonts w:ascii="Arial" w:eastAsia="Arial" w:hAnsi="Arial" w:cs="Arial"/>
          <w:sz w:val="24"/>
          <w:szCs w:val="24"/>
        </w:rPr>
        <w:t>“</w:t>
      </w:r>
      <w:r w:rsidR="005829EA" w:rsidRPr="005829EA">
        <w:rPr>
          <w:rFonts w:ascii="Arial" w:eastAsia="Arial" w:hAnsi="Arial" w:cs="Arial"/>
          <w:sz w:val="24"/>
          <w:szCs w:val="24"/>
        </w:rPr>
        <w:t>Consultants attempted to teach and explain the ideas and benefits of lean production through meetings</w:t>
      </w:r>
      <w:r w:rsidR="005829EA">
        <w:rPr>
          <w:rFonts w:ascii="Arial" w:eastAsia="Arial" w:hAnsi="Arial" w:cs="Arial"/>
          <w:sz w:val="24"/>
          <w:szCs w:val="24"/>
        </w:rPr>
        <w:t xml:space="preserve"> </w:t>
      </w:r>
      <w:r w:rsidR="005829EA" w:rsidRPr="005829EA">
        <w:rPr>
          <w:rFonts w:ascii="Arial" w:eastAsia="Arial" w:hAnsi="Arial" w:cs="Arial"/>
          <w:sz w:val="24"/>
          <w:szCs w:val="24"/>
        </w:rPr>
        <w:t>and training courses</w:t>
      </w:r>
      <w:r w:rsidR="005829EA">
        <w:rPr>
          <w:rFonts w:ascii="Arial" w:eastAsia="Arial" w:hAnsi="Arial" w:cs="Arial"/>
          <w:sz w:val="24"/>
          <w:szCs w:val="24"/>
        </w:rPr>
        <w:t>” (</w:t>
      </w:r>
      <w:r w:rsidR="003C014C" w:rsidRPr="003C014C">
        <w:rPr>
          <w:rFonts w:ascii="Arial" w:eastAsia="Arial" w:hAnsi="Arial" w:cs="Arial"/>
          <w:sz w:val="24"/>
          <w:szCs w:val="24"/>
        </w:rPr>
        <w:t>Schilling</w:t>
      </w:r>
      <w:r w:rsidR="003C014C">
        <w:rPr>
          <w:rFonts w:ascii="Arial" w:eastAsia="Arial" w:hAnsi="Arial" w:cs="Arial"/>
          <w:sz w:val="24"/>
          <w:szCs w:val="24"/>
        </w:rPr>
        <w:t>, 2009)</w:t>
      </w:r>
      <w:r w:rsidR="005829EA" w:rsidRPr="005829EA">
        <w:rPr>
          <w:rFonts w:ascii="Arial" w:eastAsia="Arial" w:hAnsi="Arial" w:cs="Arial"/>
          <w:sz w:val="24"/>
          <w:szCs w:val="24"/>
        </w:rPr>
        <w:t>.</w:t>
      </w:r>
      <w:r w:rsidR="003C014C">
        <w:rPr>
          <w:rFonts w:ascii="Arial" w:eastAsia="Arial" w:hAnsi="Arial" w:cs="Arial"/>
          <w:sz w:val="24"/>
          <w:szCs w:val="24"/>
        </w:rPr>
        <w:t xml:space="preserve"> </w:t>
      </w:r>
      <w:r w:rsidR="002376FA" w:rsidRPr="002376FA">
        <w:rPr>
          <w:rFonts w:ascii="Arial" w:eastAsia="Arial" w:hAnsi="Arial" w:cs="Arial"/>
          <w:sz w:val="24"/>
          <w:szCs w:val="24"/>
        </w:rPr>
        <w:t xml:space="preserve">According to the strategy, </w:t>
      </w:r>
      <w:r w:rsidR="00FB4348" w:rsidRPr="002376FA">
        <w:rPr>
          <w:rFonts w:ascii="Arial" w:eastAsia="Arial" w:hAnsi="Arial" w:cs="Arial"/>
          <w:sz w:val="24"/>
          <w:szCs w:val="24"/>
        </w:rPr>
        <w:t>all</w:t>
      </w:r>
      <w:r w:rsidR="002376FA" w:rsidRPr="002376FA">
        <w:rPr>
          <w:rFonts w:ascii="Arial" w:eastAsia="Arial" w:hAnsi="Arial" w:cs="Arial"/>
          <w:sz w:val="24"/>
          <w:szCs w:val="24"/>
        </w:rPr>
        <w:t xml:space="preserve"> the weaknesses would be evaluated and resolved with the aid of a comprehensive consultation.</w:t>
      </w:r>
      <w:r w:rsidR="002376FA">
        <w:rPr>
          <w:rFonts w:ascii="Arial" w:eastAsia="Arial" w:hAnsi="Arial" w:cs="Arial"/>
          <w:sz w:val="24"/>
          <w:szCs w:val="24"/>
        </w:rPr>
        <w:t xml:space="preserve"> </w:t>
      </w:r>
      <w:r w:rsidR="002376FA" w:rsidRPr="002376FA">
        <w:rPr>
          <w:rFonts w:ascii="Arial" w:eastAsia="Arial" w:hAnsi="Arial" w:cs="Arial"/>
          <w:sz w:val="24"/>
          <w:szCs w:val="24"/>
        </w:rPr>
        <w:t>An evaluation of the hotel's organizational and management procedures will be undertaken to get a better understanding of what we can and cannot carry on board.</w:t>
      </w:r>
      <w:r w:rsidR="002376FA">
        <w:rPr>
          <w:rFonts w:ascii="Arial" w:eastAsia="Arial" w:hAnsi="Arial" w:cs="Arial"/>
          <w:sz w:val="24"/>
          <w:szCs w:val="24"/>
        </w:rPr>
        <w:t xml:space="preserve"> </w:t>
      </w:r>
      <w:r w:rsidR="00F5152A" w:rsidRPr="00F5152A">
        <w:rPr>
          <w:rFonts w:ascii="Arial" w:eastAsia="Arial" w:hAnsi="Arial" w:cs="Arial"/>
          <w:sz w:val="24"/>
          <w:szCs w:val="24"/>
        </w:rPr>
        <w:t>Each department's performance and quality will be measured and ranked on a scale of 1 to 10 by Solution Consulting.</w:t>
      </w:r>
      <w:r w:rsidR="00982E0E">
        <w:rPr>
          <w:rFonts w:ascii="Arial" w:eastAsia="Arial" w:hAnsi="Arial" w:cs="Arial"/>
          <w:sz w:val="24"/>
          <w:szCs w:val="24"/>
        </w:rPr>
        <w:t xml:space="preserve"> “M</w:t>
      </w:r>
      <w:r w:rsidR="00982E0E" w:rsidRPr="00982E0E">
        <w:rPr>
          <w:rFonts w:ascii="Arial" w:eastAsia="Arial" w:hAnsi="Arial" w:cs="Arial"/>
          <w:sz w:val="24"/>
          <w:szCs w:val="24"/>
        </w:rPr>
        <w:t>any organizations attempt to learn and</w:t>
      </w:r>
      <w:r w:rsidR="00982E0E">
        <w:rPr>
          <w:rFonts w:ascii="Arial" w:eastAsia="Arial" w:hAnsi="Arial" w:cs="Arial"/>
          <w:sz w:val="24"/>
          <w:szCs w:val="24"/>
        </w:rPr>
        <w:t xml:space="preserve"> </w:t>
      </w:r>
      <w:r w:rsidR="00982E0E" w:rsidRPr="00982E0E">
        <w:rPr>
          <w:rFonts w:ascii="Arial" w:eastAsia="Arial" w:hAnsi="Arial" w:cs="Arial"/>
          <w:sz w:val="24"/>
          <w:szCs w:val="24"/>
        </w:rPr>
        <w:t>implement some advanced management concepts</w:t>
      </w:r>
      <w:r w:rsidR="00982E0E">
        <w:rPr>
          <w:rFonts w:ascii="Arial" w:eastAsia="Arial" w:hAnsi="Arial" w:cs="Arial"/>
          <w:sz w:val="24"/>
          <w:szCs w:val="24"/>
        </w:rPr>
        <w:t>” (</w:t>
      </w:r>
      <w:r w:rsidR="00DE1488" w:rsidRPr="00DE1488">
        <w:rPr>
          <w:rFonts w:ascii="Arial" w:hAnsi="Arial" w:cs="Arial"/>
          <w:sz w:val="24"/>
          <w:szCs w:val="24"/>
        </w:rPr>
        <w:t>Akinci</w:t>
      </w:r>
      <w:r w:rsidR="00DE1488">
        <w:rPr>
          <w:rFonts w:ascii="Arial" w:hAnsi="Arial" w:cs="Arial"/>
          <w:sz w:val="24"/>
          <w:szCs w:val="24"/>
        </w:rPr>
        <w:t>, 2012).</w:t>
      </w:r>
      <w:r w:rsidR="005829EA">
        <w:rPr>
          <w:rFonts w:ascii="Arial" w:hAnsi="Arial" w:cs="Arial"/>
          <w:sz w:val="24"/>
          <w:szCs w:val="24"/>
        </w:rPr>
        <w:t xml:space="preserve"> </w:t>
      </w:r>
      <w:r w:rsidR="00D47B27">
        <w:rPr>
          <w:rFonts w:ascii="Arial" w:hAnsi="Arial" w:cs="Arial"/>
          <w:sz w:val="24"/>
          <w:szCs w:val="24"/>
        </w:rPr>
        <w:t>“</w:t>
      </w:r>
      <w:r w:rsidR="00D47B27" w:rsidRPr="00D47B27">
        <w:rPr>
          <w:rFonts w:ascii="Arial" w:hAnsi="Arial" w:cs="Arial"/>
          <w:sz w:val="24"/>
          <w:szCs w:val="24"/>
        </w:rPr>
        <w:t>Consultants, transcend organizations and thus gain exposure.” (Drucker,</w:t>
      </w:r>
      <w:r w:rsidR="00D47B27">
        <w:rPr>
          <w:rFonts w:ascii="Arial" w:hAnsi="Arial" w:cs="Arial"/>
          <w:sz w:val="24"/>
          <w:szCs w:val="24"/>
        </w:rPr>
        <w:t xml:space="preserve"> </w:t>
      </w:r>
      <w:r w:rsidR="00D47B27" w:rsidRPr="00D47B27">
        <w:rPr>
          <w:rFonts w:ascii="Arial" w:hAnsi="Arial" w:cs="Arial"/>
          <w:sz w:val="24"/>
          <w:szCs w:val="24"/>
        </w:rPr>
        <w:t>1981)</w:t>
      </w:r>
    </w:p>
    <w:p w14:paraId="2256178A" w14:textId="77777777" w:rsidR="00C82DF3" w:rsidRDefault="00C82DF3" w:rsidP="0087772B">
      <w:pPr>
        <w:rPr>
          <w:rFonts w:ascii="Arial" w:eastAsia="Arial" w:hAnsi="Arial" w:cs="Arial"/>
          <w:sz w:val="24"/>
          <w:szCs w:val="24"/>
        </w:rPr>
      </w:pPr>
    </w:p>
    <w:p w14:paraId="2E9BA77B" w14:textId="64081B1A" w:rsidR="00F5152A" w:rsidRPr="00725EA3" w:rsidRDefault="005F215F" w:rsidP="00C82DF3">
      <w:pPr>
        <w:jc w:val="center"/>
        <w:rPr>
          <w:rFonts w:ascii="Arial" w:eastAsia="Arial" w:hAnsi="Arial" w:cs="Arial"/>
          <w:b/>
          <w:bCs/>
          <w:sz w:val="24"/>
          <w:szCs w:val="24"/>
        </w:rPr>
      </w:pPr>
      <w:r w:rsidRPr="00725EA3">
        <w:rPr>
          <w:rFonts w:ascii="Arial" w:eastAsia="Arial" w:hAnsi="Arial" w:cs="Arial"/>
          <w:b/>
          <w:bCs/>
          <w:sz w:val="24"/>
          <w:szCs w:val="24"/>
        </w:rPr>
        <w:t xml:space="preserve">ANALYSIS </w:t>
      </w:r>
      <w:r w:rsidR="00C82DF3" w:rsidRPr="00725EA3">
        <w:rPr>
          <w:rFonts w:ascii="Arial" w:eastAsia="Arial" w:hAnsi="Arial" w:cs="Arial"/>
          <w:b/>
          <w:bCs/>
          <w:sz w:val="24"/>
          <w:szCs w:val="24"/>
        </w:rPr>
        <w:t xml:space="preserve">AND </w:t>
      </w:r>
      <w:r w:rsidRPr="00725EA3">
        <w:rPr>
          <w:rFonts w:ascii="Arial" w:eastAsia="Arial" w:hAnsi="Arial" w:cs="Arial"/>
          <w:b/>
          <w:bCs/>
          <w:sz w:val="24"/>
          <w:szCs w:val="24"/>
        </w:rPr>
        <w:t>SCOPE</w:t>
      </w:r>
    </w:p>
    <w:p w14:paraId="31F1F86B" w14:textId="12598136" w:rsidR="00F5152A" w:rsidRDefault="005F215F" w:rsidP="0066009F">
      <w:pPr>
        <w:rPr>
          <w:rFonts w:ascii="Arial" w:eastAsia="Arial" w:hAnsi="Arial" w:cs="Arial"/>
          <w:sz w:val="24"/>
          <w:szCs w:val="24"/>
        </w:rPr>
      </w:pPr>
      <w:r w:rsidRPr="005323E4">
        <w:rPr>
          <w:rFonts w:ascii="Arial" w:eastAsia="Arial" w:hAnsi="Arial" w:cs="Arial"/>
          <w:sz w:val="24"/>
          <w:szCs w:val="24"/>
        </w:rPr>
        <w:t>Even though</w:t>
      </w:r>
      <w:r w:rsidR="005323E4" w:rsidRPr="005323E4">
        <w:rPr>
          <w:rFonts w:ascii="Arial" w:eastAsia="Arial" w:hAnsi="Arial" w:cs="Arial"/>
          <w:sz w:val="24"/>
          <w:szCs w:val="24"/>
        </w:rPr>
        <w:t xml:space="preserve"> this hotel is located near London Heathrow Airport and is not in the city, </w:t>
      </w:r>
      <w:r w:rsidRPr="005323E4">
        <w:rPr>
          <w:rFonts w:ascii="Arial" w:eastAsia="Arial" w:hAnsi="Arial" w:cs="Arial"/>
          <w:sz w:val="24"/>
          <w:szCs w:val="24"/>
        </w:rPr>
        <w:t>many of</w:t>
      </w:r>
      <w:r w:rsidR="005323E4" w:rsidRPr="005323E4">
        <w:rPr>
          <w:rFonts w:ascii="Arial" w:eastAsia="Arial" w:hAnsi="Arial" w:cs="Arial"/>
          <w:sz w:val="24"/>
          <w:szCs w:val="24"/>
        </w:rPr>
        <w:t xml:space="preserve"> its visitors only stay for one night.</w:t>
      </w:r>
      <w:r w:rsidR="005323E4">
        <w:rPr>
          <w:rFonts w:ascii="Arial" w:eastAsia="Arial" w:hAnsi="Arial" w:cs="Arial"/>
          <w:sz w:val="24"/>
          <w:szCs w:val="24"/>
        </w:rPr>
        <w:t xml:space="preserve"> </w:t>
      </w:r>
      <w:r w:rsidRPr="00725EA3">
        <w:rPr>
          <w:rFonts w:ascii="Arial" w:eastAsia="Arial" w:hAnsi="Arial" w:cs="Arial"/>
          <w:sz w:val="24"/>
          <w:szCs w:val="24"/>
        </w:rPr>
        <w:t xml:space="preserve">Many of these people will stay in the hotel, but on weekends, there will be more families with small children who are looking forward </w:t>
      </w:r>
      <w:r w:rsidRPr="00725EA3">
        <w:rPr>
          <w:rFonts w:ascii="Arial" w:eastAsia="Arial" w:hAnsi="Arial" w:cs="Arial"/>
          <w:sz w:val="24"/>
          <w:szCs w:val="24"/>
        </w:rPr>
        <w:t>to having a good time.</w:t>
      </w:r>
      <w:r>
        <w:rPr>
          <w:rFonts w:ascii="Arial" w:eastAsia="Arial" w:hAnsi="Arial" w:cs="Arial"/>
          <w:sz w:val="24"/>
          <w:szCs w:val="24"/>
        </w:rPr>
        <w:t xml:space="preserve"> </w:t>
      </w:r>
      <w:r w:rsidRPr="00725EA3">
        <w:rPr>
          <w:rFonts w:ascii="Arial" w:eastAsia="Arial" w:hAnsi="Arial" w:cs="Arial"/>
          <w:sz w:val="24"/>
          <w:szCs w:val="24"/>
        </w:rPr>
        <w:t>Besides, the hotel has 20 conference rooms for organizations with large meeting groups; as a result, the hotel is very famous for corporate meetings.</w:t>
      </w:r>
      <w:r w:rsidR="007B3A58">
        <w:rPr>
          <w:rFonts w:ascii="Arial" w:eastAsia="Arial" w:hAnsi="Arial" w:cs="Arial"/>
          <w:sz w:val="24"/>
          <w:szCs w:val="24"/>
        </w:rPr>
        <w:t xml:space="preserve"> </w:t>
      </w:r>
      <w:r w:rsidR="00CC501A" w:rsidRPr="00CC501A">
        <w:rPr>
          <w:rFonts w:ascii="Arial" w:eastAsia="Arial" w:hAnsi="Arial" w:cs="Arial"/>
          <w:sz w:val="24"/>
          <w:szCs w:val="24"/>
        </w:rPr>
        <w:t xml:space="preserve">The Sheraton Skyline, it seems, is the only facility in Harlington that attracts guests with a swimming pool, sauna, and gym that is both available to business staff and the </w:t>
      </w:r>
      <w:r w:rsidR="00695CEB" w:rsidRPr="00CC501A">
        <w:rPr>
          <w:rFonts w:ascii="Arial" w:eastAsia="Arial" w:hAnsi="Arial" w:cs="Arial"/>
          <w:sz w:val="24"/>
          <w:szCs w:val="24"/>
        </w:rPr>
        <w:t>public</w:t>
      </w:r>
      <w:r w:rsidR="00CC501A" w:rsidRPr="00CC501A">
        <w:rPr>
          <w:rFonts w:ascii="Arial" w:eastAsia="Arial" w:hAnsi="Arial" w:cs="Arial"/>
          <w:sz w:val="24"/>
          <w:szCs w:val="24"/>
        </w:rPr>
        <w:t>.</w:t>
      </w:r>
      <w:r w:rsidR="00695CEB">
        <w:rPr>
          <w:rFonts w:ascii="Arial" w:eastAsia="Arial" w:hAnsi="Arial" w:cs="Arial"/>
          <w:sz w:val="24"/>
          <w:szCs w:val="24"/>
        </w:rPr>
        <w:t xml:space="preserve"> </w:t>
      </w:r>
      <w:r w:rsidR="00695CEB" w:rsidRPr="00695CEB">
        <w:rPr>
          <w:rFonts w:ascii="Arial" w:eastAsia="Arial" w:hAnsi="Arial" w:cs="Arial"/>
          <w:sz w:val="24"/>
          <w:szCs w:val="24"/>
        </w:rPr>
        <w:t>Furthermore, because of its proximity to numerous amenities, industries, and tourist destinations, the area is ideal for a varied clientele, including international passengers, vacationers, and conventioneers.</w:t>
      </w:r>
      <w:r w:rsidR="00695CEB">
        <w:rPr>
          <w:rFonts w:ascii="Arial" w:eastAsia="Arial" w:hAnsi="Arial" w:cs="Arial"/>
          <w:sz w:val="24"/>
          <w:szCs w:val="24"/>
        </w:rPr>
        <w:t xml:space="preserve"> </w:t>
      </w:r>
      <w:r w:rsidR="007B3A58" w:rsidRPr="007B3A58">
        <w:rPr>
          <w:rFonts w:ascii="Arial" w:eastAsia="Arial" w:hAnsi="Arial" w:cs="Arial"/>
          <w:sz w:val="24"/>
          <w:szCs w:val="24"/>
        </w:rPr>
        <w:t>On the other hand, the Sheraton Skyline hotel appears to be very old, so it's worth considering whether renovating it to reflect contemporary styles and fashions is a viable option.</w:t>
      </w:r>
      <w:r w:rsidR="00C56305">
        <w:rPr>
          <w:rFonts w:ascii="Arial" w:eastAsia="Arial" w:hAnsi="Arial" w:cs="Arial"/>
          <w:sz w:val="24"/>
          <w:szCs w:val="24"/>
        </w:rPr>
        <w:t xml:space="preserve"> </w:t>
      </w:r>
      <w:r w:rsidR="00C05934">
        <w:rPr>
          <w:rFonts w:ascii="Arial" w:eastAsia="Arial" w:hAnsi="Arial" w:cs="Arial"/>
          <w:sz w:val="24"/>
          <w:szCs w:val="24"/>
        </w:rPr>
        <w:t>“C</w:t>
      </w:r>
      <w:r w:rsidR="00E93291" w:rsidRPr="00E93291">
        <w:rPr>
          <w:rFonts w:ascii="Arial" w:eastAsia="Arial" w:hAnsi="Arial" w:cs="Arial"/>
          <w:sz w:val="24"/>
          <w:szCs w:val="24"/>
        </w:rPr>
        <w:t>onsultants lead the project and</w:t>
      </w:r>
      <w:r w:rsidR="00C05934">
        <w:rPr>
          <w:rFonts w:ascii="Arial" w:eastAsia="Arial" w:hAnsi="Arial" w:cs="Arial"/>
          <w:sz w:val="24"/>
          <w:szCs w:val="24"/>
        </w:rPr>
        <w:t xml:space="preserve"> </w:t>
      </w:r>
      <w:r w:rsidR="00E93291" w:rsidRPr="00E93291">
        <w:rPr>
          <w:rFonts w:ascii="Arial" w:eastAsia="Arial" w:hAnsi="Arial" w:cs="Arial"/>
          <w:sz w:val="24"/>
          <w:szCs w:val="24"/>
        </w:rPr>
        <w:t>directly tell the clients what should be done</w:t>
      </w:r>
      <w:r w:rsidR="00C05934">
        <w:rPr>
          <w:rFonts w:ascii="Arial" w:eastAsia="Arial" w:hAnsi="Arial" w:cs="Arial"/>
          <w:sz w:val="24"/>
          <w:szCs w:val="24"/>
        </w:rPr>
        <w:t>”</w:t>
      </w:r>
      <w:r w:rsidR="004668ED">
        <w:rPr>
          <w:rFonts w:ascii="Arial" w:eastAsia="Arial" w:hAnsi="Arial" w:cs="Arial"/>
          <w:sz w:val="24"/>
          <w:szCs w:val="24"/>
        </w:rPr>
        <w:t xml:space="preserve"> </w:t>
      </w:r>
      <w:r w:rsidR="00C05934">
        <w:rPr>
          <w:rFonts w:ascii="Arial" w:eastAsia="Arial" w:hAnsi="Arial" w:cs="Arial"/>
          <w:sz w:val="24"/>
          <w:szCs w:val="24"/>
        </w:rPr>
        <w:t>(</w:t>
      </w:r>
      <w:r w:rsidR="00C05934" w:rsidRPr="00E93291">
        <w:rPr>
          <w:rFonts w:ascii="Arial" w:eastAsia="Arial" w:hAnsi="Arial" w:cs="Arial"/>
          <w:sz w:val="24"/>
          <w:szCs w:val="24"/>
        </w:rPr>
        <w:t>Lippitt</w:t>
      </w:r>
      <w:r w:rsidR="00C05934">
        <w:rPr>
          <w:rFonts w:ascii="Arial" w:eastAsia="Arial" w:hAnsi="Arial" w:cs="Arial"/>
          <w:sz w:val="24"/>
          <w:szCs w:val="24"/>
        </w:rPr>
        <w:t xml:space="preserve">, </w:t>
      </w:r>
      <w:r w:rsidR="00C05934" w:rsidRPr="00E93291">
        <w:rPr>
          <w:rFonts w:ascii="Arial" w:eastAsia="Arial" w:hAnsi="Arial" w:cs="Arial"/>
          <w:sz w:val="24"/>
          <w:szCs w:val="24"/>
        </w:rPr>
        <w:t>1979)</w:t>
      </w:r>
      <w:r w:rsidR="004668ED">
        <w:rPr>
          <w:rFonts w:ascii="Arial" w:eastAsia="Arial" w:hAnsi="Arial" w:cs="Arial"/>
          <w:sz w:val="24"/>
          <w:szCs w:val="24"/>
        </w:rPr>
        <w:t xml:space="preserve">. </w:t>
      </w:r>
      <w:r w:rsidR="00C56305" w:rsidRPr="00C56305">
        <w:rPr>
          <w:rFonts w:ascii="Arial" w:eastAsia="Arial" w:hAnsi="Arial" w:cs="Arial"/>
          <w:sz w:val="24"/>
          <w:szCs w:val="24"/>
        </w:rPr>
        <w:t>Following an analysis of the amenities and facilities, the Solution Consulting team will conduct a 10-week study of the hotel's layout to fully understand all capabilities and provide comprehensive services.</w:t>
      </w:r>
      <w:r w:rsidR="00C56305">
        <w:rPr>
          <w:rFonts w:ascii="Arial" w:eastAsia="Arial" w:hAnsi="Arial" w:cs="Arial"/>
          <w:sz w:val="24"/>
          <w:szCs w:val="24"/>
        </w:rPr>
        <w:t xml:space="preserve"> </w:t>
      </w:r>
      <w:r w:rsidR="00E9193A">
        <w:rPr>
          <w:rFonts w:ascii="Arial" w:eastAsia="Arial" w:hAnsi="Arial" w:cs="Arial"/>
          <w:sz w:val="24"/>
          <w:szCs w:val="24"/>
        </w:rPr>
        <w:t>“Q</w:t>
      </w:r>
      <w:r w:rsidR="00E9193A" w:rsidRPr="00E9193A">
        <w:rPr>
          <w:rFonts w:ascii="Arial" w:eastAsia="Arial" w:hAnsi="Arial" w:cs="Arial"/>
          <w:sz w:val="24"/>
          <w:szCs w:val="24"/>
        </w:rPr>
        <w:t>uestions can be asked to gather rich information</w:t>
      </w:r>
      <w:r w:rsidR="00E9193A">
        <w:rPr>
          <w:rFonts w:ascii="Arial" w:eastAsia="Arial" w:hAnsi="Arial" w:cs="Arial"/>
          <w:sz w:val="24"/>
          <w:szCs w:val="24"/>
        </w:rPr>
        <w:t xml:space="preserve">” </w:t>
      </w:r>
      <w:r w:rsidR="008A75E1">
        <w:rPr>
          <w:rFonts w:ascii="Arial" w:eastAsia="Arial" w:hAnsi="Arial" w:cs="Arial"/>
          <w:sz w:val="24"/>
          <w:szCs w:val="24"/>
        </w:rPr>
        <w:t>(</w:t>
      </w:r>
      <w:proofErr w:type="spellStart"/>
      <w:r w:rsidR="008A75E1" w:rsidRPr="008A75E1">
        <w:rPr>
          <w:rFonts w:ascii="Arial" w:eastAsia="Arial" w:hAnsi="Arial" w:cs="Arial"/>
          <w:sz w:val="24"/>
          <w:szCs w:val="24"/>
        </w:rPr>
        <w:t>Gubrium</w:t>
      </w:r>
      <w:proofErr w:type="spellEnd"/>
      <w:r w:rsidR="008A75E1">
        <w:rPr>
          <w:rFonts w:ascii="Arial" w:eastAsia="Arial" w:hAnsi="Arial" w:cs="Arial"/>
          <w:sz w:val="24"/>
          <w:szCs w:val="24"/>
        </w:rPr>
        <w:t xml:space="preserve">, </w:t>
      </w:r>
      <w:r w:rsidR="008A75E1" w:rsidRPr="008A75E1">
        <w:rPr>
          <w:rFonts w:ascii="Arial" w:eastAsia="Arial" w:hAnsi="Arial" w:cs="Arial"/>
          <w:sz w:val="24"/>
          <w:szCs w:val="24"/>
        </w:rPr>
        <w:t>2001)</w:t>
      </w:r>
      <w:r w:rsidR="008A75E1">
        <w:rPr>
          <w:rFonts w:ascii="Arial" w:eastAsia="Arial" w:hAnsi="Arial" w:cs="Arial"/>
          <w:sz w:val="24"/>
          <w:szCs w:val="24"/>
        </w:rPr>
        <w:t xml:space="preserve">. </w:t>
      </w:r>
      <w:r w:rsidR="0064317C" w:rsidRPr="0064317C">
        <w:rPr>
          <w:rFonts w:ascii="Arial" w:eastAsia="Arial" w:hAnsi="Arial" w:cs="Arial"/>
          <w:sz w:val="24"/>
          <w:szCs w:val="24"/>
        </w:rPr>
        <w:t>A comprehensive report will be provided, outlining all the objectives that were met.</w:t>
      </w:r>
      <w:r w:rsidR="003140B6">
        <w:rPr>
          <w:rFonts w:ascii="Arial" w:eastAsia="Arial" w:hAnsi="Arial" w:cs="Arial"/>
          <w:sz w:val="24"/>
          <w:szCs w:val="24"/>
        </w:rPr>
        <w:t xml:space="preserve"> “</w:t>
      </w:r>
      <w:r w:rsidR="003140B6" w:rsidRPr="003140B6">
        <w:rPr>
          <w:rFonts w:ascii="Arial" w:eastAsia="Arial" w:hAnsi="Arial" w:cs="Arial"/>
          <w:sz w:val="24"/>
          <w:szCs w:val="24"/>
        </w:rPr>
        <w:t>The efficiency of institutionalizing was improved based on the directive consultants’ roles</w:t>
      </w:r>
      <w:r w:rsidR="003140B6">
        <w:rPr>
          <w:rFonts w:ascii="Arial" w:eastAsia="Arial" w:hAnsi="Arial" w:cs="Arial"/>
          <w:sz w:val="24"/>
          <w:szCs w:val="24"/>
        </w:rPr>
        <w:t xml:space="preserve">” (Vera, </w:t>
      </w:r>
      <w:r w:rsidR="00CD7909">
        <w:rPr>
          <w:rFonts w:ascii="Arial" w:eastAsia="Arial" w:hAnsi="Arial" w:cs="Arial"/>
          <w:sz w:val="24"/>
          <w:szCs w:val="24"/>
        </w:rPr>
        <w:t xml:space="preserve">2004). </w:t>
      </w:r>
      <w:r w:rsidR="0064317C" w:rsidRPr="0064317C">
        <w:rPr>
          <w:rFonts w:ascii="Arial" w:eastAsia="Arial" w:hAnsi="Arial" w:cs="Arial"/>
          <w:sz w:val="24"/>
          <w:szCs w:val="24"/>
        </w:rPr>
        <w:t>This will be accomplished with the assistance of a well-prepared report, which will be forwarded to Marriott International's General Manager and Senior Management.</w:t>
      </w:r>
      <w:r w:rsidR="0064317C">
        <w:rPr>
          <w:rFonts w:ascii="Arial" w:eastAsia="Arial" w:hAnsi="Arial" w:cs="Arial"/>
          <w:sz w:val="24"/>
          <w:szCs w:val="24"/>
        </w:rPr>
        <w:t xml:space="preserve"> </w:t>
      </w:r>
      <w:r w:rsidR="00DE6C6C">
        <w:rPr>
          <w:rFonts w:ascii="Arial" w:eastAsia="Arial" w:hAnsi="Arial" w:cs="Arial"/>
          <w:sz w:val="24"/>
          <w:szCs w:val="24"/>
        </w:rPr>
        <w:t>“</w:t>
      </w:r>
      <w:r w:rsidR="00DE6C6C" w:rsidRPr="00DE6C6C">
        <w:rPr>
          <w:rFonts w:ascii="Arial" w:eastAsia="Arial" w:hAnsi="Arial" w:cs="Arial"/>
          <w:sz w:val="24"/>
          <w:szCs w:val="24"/>
        </w:rPr>
        <w:t>However,</w:t>
      </w:r>
      <w:r w:rsidR="00DE6C6C">
        <w:rPr>
          <w:rFonts w:ascii="Arial" w:eastAsia="Arial" w:hAnsi="Arial" w:cs="Arial"/>
          <w:sz w:val="24"/>
          <w:szCs w:val="24"/>
        </w:rPr>
        <w:t xml:space="preserve"> </w:t>
      </w:r>
      <w:r w:rsidR="00DE6C6C" w:rsidRPr="00DE6C6C">
        <w:rPr>
          <w:rFonts w:ascii="Arial" w:eastAsia="Arial" w:hAnsi="Arial" w:cs="Arial"/>
          <w:sz w:val="24"/>
          <w:szCs w:val="24"/>
        </w:rPr>
        <w:t>middle managers work closely with employees</w:t>
      </w:r>
      <w:r w:rsidR="00DE6C6C">
        <w:rPr>
          <w:rFonts w:ascii="Arial" w:eastAsia="Arial" w:hAnsi="Arial" w:cs="Arial"/>
          <w:sz w:val="24"/>
          <w:szCs w:val="24"/>
        </w:rPr>
        <w:t>” (</w:t>
      </w:r>
      <w:proofErr w:type="spellStart"/>
      <w:r w:rsidR="007747D3">
        <w:rPr>
          <w:rFonts w:ascii="Arial" w:eastAsia="Arial" w:hAnsi="Arial" w:cs="Arial"/>
          <w:sz w:val="24"/>
          <w:szCs w:val="24"/>
        </w:rPr>
        <w:t>Nikolova</w:t>
      </w:r>
      <w:proofErr w:type="spellEnd"/>
      <w:r w:rsidR="007747D3">
        <w:rPr>
          <w:rFonts w:ascii="Arial" w:eastAsia="Arial" w:hAnsi="Arial" w:cs="Arial"/>
          <w:sz w:val="24"/>
          <w:szCs w:val="24"/>
        </w:rPr>
        <w:t xml:space="preserve">, 2009). </w:t>
      </w:r>
      <w:r w:rsidR="005C75E5" w:rsidRPr="005C75E5">
        <w:rPr>
          <w:rFonts w:ascii="Arial" w:eastAsia="Arial" w:hAnsi="Arial" w:cs="Arial"/>
          <w:sz w:val="24"/>
          <w:szCs w:val="24"/>
        </w:rPr>
        <w:t xml:space="preserve">Human Resources </w:t>
      </w:r>
      <w:r w:rsidR="005C75E5" w:rsidRPr="005C75E5">
        <w:rPr>
          <w:rFonts w:ascii="Arial" w:eastAsia="Arial" w:hAnsi="Arial" w:cs="Arial"/>
          <w:sz w:val="24"/>
          <w:szCs w:val="24"/>
        </w:rPr>
        <w:lastRenderedPageBreak/>
        <w:t>was audited on front expenses, and the food and beverage department and front office expenses were subjected to new studies.</w:t>
      </w:r>
      <w:r w:rsidR="001E17E0">
        <w:rPr>
          <w:rFonts w:ascii="Arial" w:eastAsia="Arial" w:hAnsi="Arial" w:cs="Arial"/>
          <w:sz w:val="24"/>
          <w:szCs w:val="24"/>
        </w:rPr>
        <w:t xml:space="preserve"> </w:t>
      </w:r>
      <w:r w:rsidR="00C76AF1" w:rsidRPr="00C76AF1">
        <w:rPr>
          <w:rFonts w:ascii="Arial" w:eastAsia="Arial" w:hAnsi="Arial" w:cs="Arial"/>
          <w:sz w:val="24"/>
          <w:szCs w:val="24"/>
        </w:rPr>
        <w:t xml:space="preserve">Given that activities provide most of the benefit at the </w:t>
      </w:r>
      <w:r w:rsidR="00C76AF1">
        <w:rPr>
          <w:rFonts w:ascii="Arial" w:eastAsia="Arial" w:hAnsi="Arial" w:cs="Arial"/>
          <w:sz w:val="24"/>
          <w:szCs w:val="24"/>
        </w:rPr>
        <w:t>Sheraton Skyline</w:t>
      </w:r>
      <w:r w:rsidR="00C76AF1" w:rsidRPr="00C76AF1">
        <w:rPr>
          <w:rFonts w:ascii="Arial" w:eastAsia="Arial" w:hAnsi="Arial" w:cs="Arial"/>
          <w:sz w:val="24"/>
          <w:szCs w:val="24"/>
        </w:rPr>
        <w:t>, it's reasonable to assume that Covid-19 was responsible for a significant portion of the contamination.</w:t>
      </w:r>
      <w:r w:rsidR="00C76AF1">
        <w:rPr>
          <w:rFonts w:ascii="Arial" w:eastAsia="Arial" w:hAnsi="Arial" w:cs="Arial"/>
          <w:sz w:val="24"/>
          <w:szCs w:val="24"/>
        </w:rPr>
        <w:t xml:space="preserve"> </w:t>
      </w:r>
      <w:r w:rsidR="00A220B2">
        <w:rPr>
          <w:rFonts w:ascii="Arial" w:eastAsia="Arial" w:hAnsi="Arial" w:cs="Arial"/>
          <w:sz w:val="24"/>
          <w:szCs w:val="24"/>
        </w:rPr>
        <w:t>“C</w:t>
      </w:r>
      <w:r w:rsidR="00A220B2" w:rsidRPr="00A220B2">
        <w:rPr>
          <w:rFonts w:ascii="Arial" w:eastAsia="Arial" w:hAnsi="Arial" w:cs="Arial"/>
          <w:sz w:val="24"/>
          <w:szCs w:val="24"/>
        </w:rPr>
        <w:t>ommodify some management concepts and then simply persuade managers to</w:t>
      </w:r>
      <w:r w:rsidR="00A220B2">
        <w:rPr>
          <w:rFonts w:ascii="Arial" w:eastAsia="Arial" w:hAnsi="Arial" w:cs="Arial"/>
          <w:sz w:val="24"/>
          <w:szCs w:val="24"/>
        </w:rPr>
        <w:t xml:space="preserve"> </w:t>
      </w:r>
      <w:r w:rsidR="00A220B2" w:rsidRPr="00A220B2">
        <w:rPr>
          <w:rFonts w:ascii="Arial" w:eastAsia="Arial" w:hAnsi="Arial" w:cs="Arial"/>
          <w:sz w:val="24"/>
          <w:szCs w:val="24"/>
        </w:rPr>
        <w:t>adopt them</w:t>
      </w:r>
      <w:r w:rsidR="00A220B2">
        <w:rPr>
          <w:rFonts w:ascii="Arial" w:eastAsia="Arial" w:hAnsi="Arial" w:cs="Arial"/>
          <w:sz w:val="24"/>
          <w:szCs w:val="24"/>
        </w:rPr>
        <w:t xml:space="preserve">” </w:t>
      </w:r>
      <w:r w:rsidR="00A220B2" w:rsidRPr="00A220B2">
        <w:rPr>
          <w:rFonts w:ascii="Arial" w:eastAsia="Arial" w:hAnsi="Arial" w:cs="Arial"/>
          <w:sz w:val="24"/>
          <w:szCs w:val="24"/>
        </w:rPr>
        <w:t>(Bouwmeester, 2011)</w:t>
      </w:r>
      <w:r w:rsidR="00A220B2">
        <w:rPr>
          <w:rFonts w:ascii="Arial" w:eastAsia="Arial" w:hAnsi="Arial" w:cs="Arial"/>
          <w:sz w:val="24"/>
          <w:szCs w:val="24"/>
        </w:rPr>
        <w:t xml:space="preserve">. </w:t>
      </w:r>
      <w:r w:rsidR="00C76AF1">
        <w:rPr>
          <w:rFonts w:ascii="Arial" w:eastAsia="Arial" w:hAnsi="Arial" w:cs="Arial"/>
          <w:sz w:val="24"/>
          <w:szCs w:val="24"/>
        </w:rPr>
        <w:t>The Hotel shoul</w:t>
      </w:r>
      <w:r w:rsidR="00C76AF1" w:rsidRPr="00C76AF1">
        <w:rPr>
          <w:rFonts w:ascii="Arial" w:eastAsia="Arial" w:hAnsi="Arial" w:cs="Arial"/>
          <w:sz w:val="24"/>
          <w:szCs w:val="24"/>
        </w:rPr>
        <w:t>d focus on improving the number of implementation room events and making sure they</w:t>
      </w:r>
      <w:r w:rsidR="00695CEB">
        <w:rPr>
          <w:rFonts w:ascii="Arial" w:eastAsia="Arial" w:hAnsi="Arial" w:cs="Arial"/>
          <w:sz w:val="24"/>
          <w:szCs w:val="24"/>
        </w:rPr>
        <w:t xml:space="preserve"> </w:t>
      </w:r>
      <w:r w:rsidR="00C76AF1" w:rsidRPr="00C76AF1">
        <w:rPr>
          <w:rFonts w:ascii="Arial" w:eastAsia="Arial" w:hAnsi="Arial" w:cs="Arial"/>
          <w:sz w:val="24"/>
          <w:szCs w:val="24"/>
        </w:rPr>
        <w:t>comply with the existing Covid-19 rules.</w:t>
      </w:r>
      <w:r w:rsidR="0087143E">
        <w:rPr>
          <w:rFonts w:ascii="Arial" w:eastAsia="Arial" w:hAnsi="Arial" w:cs="Arial"/>
          <w:sz w:val="24"/>
          <w:szCs w:val="24"/>
        </w:rPr>
        <w:t xml:space="preserve"> </w:t>
      </w:r>
      <w:r w:rsidR="00363CA1">
        <w:rPr>
          <w:rFonts w:ascii="Arial" w:eastAsia="Arial" w:hAnsi="Arial" w:cs="Arial"/>
          <w:sz w:val="24"/>
          <w:szCs w:val="24"/>
        </w:rPr>
        <w:t xml:space="preserve"> </w:t>
      </w:r>
      <w:r w:rsidR="0087143E">
        <w:rPr>
          <w:rFonts w:ascii="Arial" w:eastAsia="Arial" w:hAnsi="Arial" w:cs="Arial"/>
          <w:sz w:val="24"/>
          <w:szCs w:val="24"/>
        </w:rPr>
        <w:t>“C</w:t>
      </w:r>
      <w:r w:rsidR="0087143E" w:rsidRPr="0087143E">
        <w:rPr>
          <w:rFonts w:ascii="Arial" w:eastAsia="Arial" w:hAnsi="Arial" w:cs="Arial"/>
          <w:sz w:val="24"/>
          <w:szCs w:val="24"/>
        </w:rPr>
        <w:t>onsultants drafted the documents relating to the operations procedures and policies in a relatively short</w:t>
      </w:r>
      <w:r w:rsidR="0087143E">
        <w:rPr>
          <w:rFonts w:ascii="Arial" w:eastAsia="Arial" w:hAnsi="Arial" w:cs="Arial"/>
          <w:sz w:val="24"/>
          <w:szCs w:val="24"/>
        </w:rPr>
        <w:t xml:space="preserve"> </w:t>
      </w:r>
      <w:r w:rsidR="0087143E" w:rsidRPr="0087143E">
        <w:rPr>
          <w:rFonts w:ascii="Arial" w:eastAsia="Arial" w:hAnsi="Arial" w:cs="Arial"/>
          <w:sz w:val="24"/>
          <w:szCs w:val="24"/>
        </w:rPr>
        <w:t>time</w:t>
      </w:r>
      <w:r w:rsidR="0087143E">
        <w:rPr>
          <w:rFonts w:ascii="Arial" w:eastAsia="Arial" w:hAnsi="Arial" w:cs="Arial"/>
          <w:sz w:val="24"/>
          <w:szCs w:val="24"/>
        </w:rPr>
        <w:t>”</w:t>
      </w:r>
      <w:r w:rsidR="0003208E">
        <w:rPr>
          <w:rFonts w:ascii="Arial" w:eastAsia="Arial" w:hAnsi="Arial" w:cs="Arial"/>
          <w:sz w:val="24"/>
          <w:szCs w:val="24"/>
        </w:rPr>
        <w:t xml:space="preserve"> (</w:t>
      </w:r>
      <w:r w:rsidR="0003208E" w:rsidRPr="0003208E">
        <w:rPr>
          <w:rFonts w:ascii="Arial" w:eastAsia="Arial" w:hAnsi="Arial" w:cs="Arial"/>
          <w:sz w:val="24"/>
          <w:szCs w:val="24"/>
        </w:rPr>
        <w:t>Shrivastava</w:t>
      </w:r>
      <w:r w:rsidR="0003208E">
        <w:rPr>
          <w:rFonts w:ascii="Arial" w:eastAsia="Arial" w:hAnsi="Arial" w:cs="Arial"/>
          <w:sz w:val="24"/>
          <w:szCs w:val="24"/>
        </w:rPr>
        <w:t xml:space="preserve">, 1984). </w:t>
      </w:r>
      <w:r w:rsidR="000D66C3">
        <w:rPr>
          <w:rFonts w:ascii="Arial" w:eastAsia="Arial" w:hAnsi="Arial" w:cs="Arial"/>
          <w:sz w:val="24"/>
          <w:szCs w:val="24"/>
        </w:rPr>
        <w:t>“C</w:t>
      </w:r>
      <w:r w:rsidR="000D66C3" w:rsidRPr="000D66C3">
        <w:rPr>
          <w:rFonts w:ascii="Arial" w:eastAsia="Arial" w:hAnsi="Arial" w:cs="Arial"/>
          <w:sz w:val="24"/>
          <w:szCs w:val="24"/>
        </w:rPr>
        <w:t>onsulting firms are a crucial resource to facilitate and</w:t>
      </w:r>
      <w:r w:rsidR="000D66C3">
        <w:rPr>
          <w:rFonts w:ascii="Arial" w:eastAsia="Arial" w:hAnsi="Arial" w:cs="Arial"/>
          <w:sz w:val="24"/>
          <w:szCs w:val="24"/>
        </w:rPr>
        <w:t xml:space="preserve"> </w:t>
      </w:r>
      <w:r w:rsidR="000D66C3" w:rsidRPr="000D66C3">
        <w:rPr>
          <w:rFonts w:ascii="Arial" w:eastAsia="Arial" w:hAnsi="Arial" w:cs="Arial"/>
          <w:sz w:val="24"/>
          <w:szCs w:val="24"/>
        </w:rPr>
        <w:t>implement the innovation</w:t>
      </w:r>
      <w:r w:rsidR="000D66C3">
        <w:rPr>
          <w:rFonts w:ascii="Arial" w:eastAsia="Arial" w:hAnsi="Arial" w:cs="Arial"/>
          <w:sz w:val="24"/>
          <w:szCs w:val="24"/>
        </w:rPr>
        <w:t>” (</w:t>
      </w:r>
      <w:r w:rsidR="000D66C3" w:rsidRPr="000D66C3">
        <w:rPr>
          <w:rFonts w:ascii="Arial" w:eastAsia="Arial" w:hAnsi="Arial" w:cs="Arial"/>
          <w:sz w:val="24"/>
          <w:szCs w:val="24"/>
        </w:rPr>
        <w:t>Back</w:t>
      </w:r>
      <w:r w:rsidR="000D66C3">
        <w:rPr>
          <w:rFonts w:ascii="Arial" w:eastAsia="Arial" w:hAnsi="Arial" w:cs="Arial"/>
          <w:sz w:val="24"/>
          <w:szCs w:val="24"/>
        </w:rPr>
        <w:t xml:space="preserve">, </w:t>
      </w:r>
      <w:r w:rsidR="000D66C3" w:rsidRPr="000D66C3">
        <w:rPr>
          <w:rFonts w:ascii="Arial" w:eastAsia="Arial" w:hAnsi="Arial" w:cs="Arial"/>
          <w:sz w:val="24"/>
          <w:szCs w:val="24"/>
        </w:rPr>
        <w:t>2014)</w:t>
      </w:r>
      <w:r w:rsidR="000D66C3">
        <w:rPr>
          <w:rFonts w:ascii="Arial" w:eastAsia="Arial" w:hAnsi="Arial" w:cs="Arial"/>
          <w:sz w:val="24"/>
          <w:szCs w:val="24"/>
        </w:rPr>
        <w:t xml:space="preserve">. </w:t>
      </w:r>
      <w:r w:rsidR="00363CA1" w:rsidRPr="00363CA1">
        <w:rPr>
          <w:rFonts w:ascii="Arial" w:eastAsia="Arial" w:hAnsi="Arial" w:cs="Arial"/>
          <w:sz w:val="24"/>
          <w:szCs w:val="24"/>
        </w:rPr>
        <w:t>Because this industry must remain important, an opportunity will arise to continue growth using current best practices while maintaining a futuristic perspective.</w:t>
      </w:r>
      <w:r w:rsidR="0066009F">
        <w:rPr>
          <w:rFonts w:ascii="Arial" w:eastAsia="Arial" w:hAnsi="Arial" w:cs="Arial"/>
          <w:sz w:val="24"/>
          <w:szCs w:val="24"/>
        </w:rPr>
        <w:t xml:space="preserve"> “</w:t>
      </w:r>
      <w:r w:rsidR="0066009F" w:rsidRPr="0066009F">
        <w:rPr>
          <w:rFonts w:ascii="Arial" w:eastAsia="Arial" w:hAnsi="Arial" w:cs="Arial"/>
          <w:sz w:val="24"/>
          <w:szCs w:val="24"/>
        </w:rPr>
        <w:t>The</w:t>
      </w:r>
      <w:r w:rsidR="0066009F">
        <w:rPr>
          <w:rFonts w:ascii="Arial" w:eastAsia="Arial" w:hAnsi="Arial" w:cs="Arial"/>
          <w:sz w:val="24"/>
          <w:szCs w:val="24"/>
        </w:rPr>
        <w:t xml:space="preserve"> </w:t>
      </w:r>
      <w:r w:rsidR="0066009F" w:rsidRPr="0066009F">
        <w:rPr>
          <w:rFonts w:ascii="Arial" w:eastAsia="Arial" w:hAnsi="Arial" w:cs="Arial"/>
          <w:sz w:val="24"/>
          <w:szCs w:val="24"/>
        </w:rPr>
        <w:t>different knowledge base of consultants and managers may lead to “burden of otherness”</w:t>
      </w:r>
      <w:r w:rsidR="0066009F">
        <w:rPr>
          <w:rFonts w:ascii="Arial" w:eastAsia="Arial" w:hAnsi="Arial" w:cs="Arial"/>
          <w:sz w:val="24"/>
          <w:szCs w:val="24"/>
        </w:rPr>
        <w:t xml:space="preserve"> (</w:t>
      </w:r>
      <w:proofErr w:type="spellStart"/>
      <w:r w:rsidR="00087C2A" w:rsidRPr="00087C2A">
        <w:rPr>
          <w:rFonts w:ascii="Arial" w:eastAsia="Arial" w:hAnsi="Arial" w:cs="Arial"/>
          <w:sz w:val="24"/>
          <w:szCs w:val="24"/>
        </w:rPr>
        <w:t>Gammelsater</w:t>
      </w:r>
      <w:proofErr w:type="spellEnd"/>
      <w:r w:rsidR="00087C2A">
        <w:rPr>
          <w:rFonts w:ascii="Arial" w:eastAsia="Arial" w:hAnsi="Arial" w:cs="Arial"/>
          <w:sz w:val="24"/>
          <w:szCs w:val="24"/>
        </w:rPr>
        <w:t xml:space="preserve">, </w:t>
      </w:r>
      <w:r w:rsidR="00087C2A" w:rsidRPr="00087C2A">
        <w:rPr>
          <w:rFonts w:ascii="Arial" w:eastAsia="Arial" w:hAnsi="Arial" w:cs="Arial"/>
          <w:sz w:val="24"/>
          <w:szCs w:val="24"/>
        </w:rPr>
        <w:t>2002)</w:t>
      </w:r>
      <w:r w:rsidR="00087C2A">
        <w:rPr>
          <w:rFonts w:ascii="Arial" w:eastAsia="Arial" w:hAnsi="Arial" w:cs="Arial"/>
          <w:sz w:val="24"/>
          <w:szCs w:val="24"/>
        </w:rPr>
        <w:t>.</w:t>
      </w:r>
    </w:p>
    <w:p w14:paraId="48088D9F" w14:textId="0B2DF823" w:rsidR="00277F7A" w:rsidRPr="00277F7A" w:rsidRDefault="00277F7A" w:rsidP="00277F7A">
      <w:pPr>
        <w:jc w:val="center"/>
        <w:rPr>
          <w:rFonts w:ascii="Arial" w:eastAsia="Arial" w:hAnsi="Arial" w:cs="Arial"/>
          <w:b/>
          <w:bCs/>
          <w:sz w:val="24"/>
          <w:szCs w:val="24"/>
        </w:rPr>
      </w:pPr>
    </w:p>
    <w:p w14:paraId="7D95155A" w14:textId="71D05571" w:rsidR="00277F7A" w:rsidRDefault="005F215F" w:rsidP="00277F7A">
      <w:pPr>
        <w:jc w:val="center"/>
        <w:rPr>
          <w:rFonts w:ascii="Arial" w:eastAsia="Arial" w:hAnsi="Arial" w:cs="Arial"/>
          <w:b/>
          <w:bCs/>
          <w:sz w:val="24"/>
          <w:szCs w:val="24"/>
        </w:rPr>
      </w:pPr>
      <w:r w:rsidRPr="00277F7A">
        <w:rPr>
          <w:rFonts w:ascii="Arial" w:eastAsia="Arial" w:hAnsi="Arial" w:cs="Arial"/>
          <w:b/>
          <w:bCs/>
          <w:sz w:val="24"/>
          <w:szCs w:val="24"/>
        </w:rPr>
        <w:t>MAIN BODY</w:t>
      </w:r>
    </w:p>
    <w:p w14:paraId="77FC4FAE" w14:textId="76646ECA" w:rsidR="00F62D6F" w:rsidRDefault="005F215F" w:rsidP="007B7919">
      <w:pPr>
        <w:rPr>
          <w:rFonts w:ascii="Arial" w:eastAsia="Arial" w:hAnsi="Arial" w:cs="Arial"/>
          <w:sz w:val="24"/>
          <w:szCs w:val="24"/>
        </w:rPr>
      </w:pPr>
      <w:r>
        <w:rPr>
          <w:rFonts w:ascii="Arial" w:eastAsia="Arial" w:hAnsi="Arial" w:cs="Arial"/>
          <w:sz w:val="24"/>
          <w:szCs w:val="24"/>
        </w:rPr>
        <w:t>“T</w:t>
      </w:r>
      <w:r w:rsidRPr="00E00DAD">
        <w:rPr>
          <w:rFonts w:ascii="Arial" w:eastAsia="Arial" w:hAnsi="Arial" w:cs="Arial"/>
          <w:sz w:val="24"/>
          <w:szCs w:val="24"/>
        </w:rPr>
        <w:t>he consultants acted as the technical exper</w:t>
      </w:r>
      <w:r w:rsidR="00DD7141">
        <w:rPr>
          <w:rFonts w:ascii="Arial" w:eastAsia="Arial" w:hAnsi="Arial" w:cs="Arial"/>
          <w:sz w:val="24"/>
          <w:szCs w:val="24"/>
        </w:rPr>
        <w:t xml:space="preserve">t” (Jones, 2006). </w:t>
      </w:r>
      <w:r w:rsidR="00277F7A">
        <w:rPr>
          <w:rFonts w:ascii="Arial" w:eastAsia="Arial" w:hAnsi="Arial" w:cs="Arial"/>
          <w:sz w:val="24"/>
          <w:szCs w:val="24"/>
        </w:rPr>
        <w:t xml:space="preserve">Solution </w:t>
      </w:r>
      <w:r w:rsidR="00277F7A" w:rsidRPr="00277F7A">
        <w:rPr>
          <w:rFonts w:ascii="Arial" w:eastAsia="Arial" w:hAnsi="Arial" w:cs="Arial"/>
          <w:sz w:val="24"/>
          <w:szCs w:val="24"/>
        </w:rPr>
        <w:t xml:space="preserve">Consulting is a hospitality firm with over </w:t>
      </w:r>
      <w:r w:rsidR="00EB11C7">
        <w:rPr>
          <w:rFonts w:ascii="Arial" w:eastAsia="Arial" w:hAnsi="Arial" w:cs="Arial"/>
          <w:sz w:val="24"/>
          <w:szCs w:val="24"/>
        </w:rPr>
        <w:t>15</w:t>
      </w:r>
      <w:r w:rsidR="00277F7A" w:rsidRPr="00277F7A">
        <w:rPr>
          <w:rFonts w:ascii="Arial" w:eastAsia="Arial" w:hAnsi="Arial" w:cs="Arial"/>
          <w:sz w:val="24"/>
          <w:szCs w:val="24"/>
        </w:rPr>
        <w:t xml:space="preserve"> years of experience and the highest levels of team training and growth.</w:t>
      </w:r>
      <w:r w:rsidR="00BD1503">
        <w:rPr>
          <w:rFonts w:ascii="Arial" w:eastAsia="Arial" w:hAnsi="Arial" w:cs="Arial"/>
          <w:sz w:val="24"/>
          <w:szCs w:val="24"/>
        </w:rPr>
        <w:t xml:space="preserve"> </w:t>
      </w:r>
      <w:r w:rsidR="00ED4968">
        <w:rPr>
          <w:rFonts w:ascii="Arial" w:eastAsia="Arial" w:hAnsi="Arial" w:cs="Arial"/>
          <w:sz w:val="24"/>
          <w:szCs w:val="24"/>
        </w:rPr>
        <w:t>“R</w:t>
      </w:r>
      <w:r w:rsidR="00ED4968" w:rsidRPr="00ED4968">
        <w:rPr>
          <w:rFonts w:ascii="Arial" w:eastAsia="Arial" w:hAnsi="Arial" w:cs="Arial"/>
          <w:sz w:val="24"/>
          <w:szCs w:val="24"/>
        </w:rPr>
        <w:t>outines or activities which could achieve positive results</w:t>
      </w:r>
      <w:r w:rsidR="00ED4968">
        <w:rPr>
          <w:rFonts w:ascii="Arial" w:eastAsia="Arial" w:hAnsi="Arial" w:cs="Arial"/>
          <w:sz w:val="24"/>
          <w:szCs w:val="24"/>
        </w:rPr>
        <w:t xml:space="preserve"> </w:t>
      </w:r>
      <w:r w:rsidR="00ED4968" w:rsidRPr="00ED4968">
        <w:rPr>
          <w:rFonts w:ascii="Arial" w:eastAsia="Arial" w:hAnsi="Arial" w:cs="Arial"/>
          <w:sz w:val="24"/>
          <w:szCs w:val="24"/>
        </w:rPr>
        <w:t>are more likely to be accepted and adopted by other employees in the organization</w:t>
      </w:r>
      <w:r w:rsidR="00ED4968">
        <w:rPr>
          <w:rFonts w:ascii="Arial" w:eastAsia="Arial" w:hAnsi="Arial" w:cs="Arial"/>
          <w:sz w:val="24"/>
          <w:szCs w:val="24"/>
        </w:rPr>
        <w:t>”</w:t>
      </w:r>
      <w:r w:rsidR="00ED4968" w:rsidRPr="00ED4968">
        <w:rPr>
          <w:rFonts w:ascii="Arial" w:eastAsia="Arial" w:hAnsi="Arial" w:cs="Arial"/>
          <w:sz w:val="24"/>
          <w:szCs w:val="24"/>
        </w:rPr>
        <w:t xml:space="preserve"> (</w:t>
      </w:r>
      <w:proofErr w:type="spellStart"/>
      <w:r w:rsidR="00ED4968" w:rsidRPr="00ED4968">
        <w:rPr>
          <w:rFonts w:ascii="Arial" w:eastAsia="Arial" w:hAnsi="Arial" w:cs="Arial"/>
          <w:sz w:val="24"/>
          <w:szCs w:val="24"/>
        </w:rPr>
        <w:t>Cyert</w:t>
      </w:r>
      <w:proofErr w:type="spellEnd"/>
      <w:r w:rsidR="00ED4968" w:rsidRPr="00ED4968">
        <w:rPr>
          <w:rFonts w:ascii="Arial" w:eastAsia="Arial" w:hAnsi="Arial" w:cs="Arial"/>
          <w:sz w:val="24"/>
          <w:szCs w:val="24"/>
        </w:rPr>
        <w:t>, 1963</w:t>
      </w:r>
      <w:r w:rsidR="00ED4968">
        <w:rPr>
          <w:rFonts w:ascii="Arial" w:eastAsia="Arial" w:hAnsi="Arial" w:cs="Arial"/>
          <w:sz w:val="24"/>
          <w:szCs w:val="24"/>
        </w:rPr>
        <w:t xml:space="preserve">). </w:t>
      </w:r>
      <w:r w:rsidR="00BD1503" w:rsidRPr="00BD1503">
        <w:rPr>
          <w:rFonts w:ascii="Arial" w:eastAsia="Arial" w:hAnsi="Arial" w:cs="Arial"/>
          <w:sz w:val="24"/>
          <w:szCs w:val="24"/>
        </w:rPr>
        <w:t xml:space="preserve">Quality and reliability have improved at Solution Consulting operations, and Marriott Hotels' numerous operations have expanded by 15%, and the work was done on time. </w:t>
      </w:r>
      <w:r w:rsidR="00BA5AB8">
        <w:rPr>
          <w:rFonts w:ascii="Arial" w:eastAsia="Arial" w:hAnsi="Arial" w:cs="Arial"/>
          <w:sz w:val="24"/>
          <w:szCs w:val="24"/>
        </w:rPr>
        <w:t>“</w:t>
      </w:r>
      <w:r w:rsidR="00BA5AB8" w:rsidRPr="00BA5AB8">
        <w:rPr>
          <w:rFonts w:ascii="Arial" w:eastAsia="Arial" w:hAnsi="Arial" w:cs="Arial"/>
          <w:sz w:val="24"/>
          <w:szCs w:val="24"/>
        </w:rPr>
        <w:t xml:space="preserve">The directive roles of the consultants can contribute to the efficiency of </w:t>
      </w:r>
      <w:r w:rsidR="00FE1C9B" w:rsidRPr="00BA5AB8">
        <w:rPr>
          <w:rFonts w:ascii="Arial" w:eastAsia="Arial" w:hAnsi="Arial" w:cs="Arial"/>
          <w:sz w:val="24"/>
          <w:szCs w:val="24"/>
        </w:rPr>
        <w:t>institutionalizing,</w:t>
      </w:r>
      <w:r w:rsidR="00BA5AB8" w:rsidRPr="00BA5AB8">
        <w:rPr>
          <w:rFonts w:ascii="Arial" w:eastAsia="Arial" w:hAnsi="Arial" w:cs="Arial"/>
          <w:sz w:val="24"/>
          <w:szCs w:val="24"/>
        </w:rPr>
        <w:t xml:space="preserve"> but</w:t>
      </w:r>
      <w:r w:rsidR="00BA5AB8">
        <w:rPr>
          <w:rFonts w:ascii="Arial" w:eastAsia="Arial" w:hAnsi="Arial" w:cs="Arial"/>
          <w:sz w:val="24"/>
          <w:szCs w:val="24"/>
        </w:rPr>
        <w:t xml:space="preserve"> </w:t>
      </w:r>
      <w:r w:rsidR="00BA5AB8" w:rsidRPr="00BA5AB8">
        <w:rPr>
          <w:rFonts w:ascii="Arial" w:eastAsia="Arial" w:hAnsi="Arial" w:cs="Arial"/>
          <w:sz w:val="24"/>
          <w:szCs w:val="24"/>
        </w:rPr>
        <w:t>its effectiveness can be restrained by the process of interpreting</w:t>
      </w:r>
      <w:r w:rsidR="00BA5AB8">
        <w:rPr>
          <w:rFonts w:ascii="Arial" w:eastAsia="Arial" w:hAnsi="Arial" w:cs="Arial"/>
          <w:sz w:val="24"/>
          <w:szCs w:val="24"/>
        </w:rPr>
        <w:t>” (</w:t>
      </w:r>
      <w:r w:rsidR="00FE1C9B" w:rsidRPr="00FE1C9B">
        <w:rPr>
          <w:rFonts w:ascii="Arial" w:eastAsia="Arial" w:hAnsi="Arial" w:cs="Arial"/>
          <w:sz w:val="24"/>
          <w:szCs w:val="24"/>
        </w:rPr>
        <w:t>Sadler-Smith</w:t>
      </w:r>
      <w:r w:rsidR="00FE1C9B">
        <w:rPr>
          <w:rFonts w:ascii="Arial" w:eastAsia="Arial" w:hAnsi="Arial" w:cs="Arial"/>
          <w:sz w:val="24"/>
          <w:szCs w:val="24"/>
        </w:rPr>
        <w:t xml:space="preserve">, 2001). </w:t>
      </w:r>
      <w:r w:rsidR="00BD1503" w:rsidRPr="00BD1503">
        <w:rPr>
          <w:rFonts w:ascii="Arial" w:eastAsia="Arial" w:hAnsi="Arial" w:cs="Arial"/>
          <w:sz w:val="24"/>
          <w:szCs w:val="24"/>
        </w:rPr>
        <w:t>Within 25 days of the project's completion, 15 percent was funded.</w:t>
      </w:r>
      <w:r w:rsidR="00BD1503">
        <w:rPr>
          <w:rFonts w:ascii="Arial" w:eastAsia="Arial" w:hAnsi="Arial" w:cs="Arial"/>
          <w:sz w:val="24"/>
          <w:szCs w:val="24"/>
        </w:rPr>
        <w:t xml:space="preserve"> </w:t>
      </w:r>
      <w:r w:rsidR="00BD1503" w:rsidRPr="00BD1503">
        <w:rPr>
          <w:rFonts w:ascii="Arial" w:eastAsia="Arial" w:hAnsi="Arial" w:cs="Arial"/>
          <w:sz w:val="24"/>
          <w:szCs w:val="24"/>
        </w:rPr>
        <w:t>These expenses total $5000 and include two seminars, two hours of weekly travel, and a report.</w:t>
      </w:r>
      <w:r w:rsidR="0095510F">
        <w:rPr>
          <w:rFonts w:ascii="Arial" w:eastAsia="Arial" w:hAnsi="Arial" w:cs="Arial"/>
          <w:sz w:val="24"/>
          <w:szCs w:val="24"/>
        </w:rPr>
        <w:t xml:space="preserve"> </w:t>
      </w:r>
      <w:r w:rsidR="00A6076E">
        <w:rPr>
          <w:rFonts w:ascii="Arial" w:eastAsia="Arial" w:hAnsi="Arial" w:cs="Arial"/>
          <w:sz w:val="24"/>
          <w:szCs w:val="24"/>
        </w:rPr>
        <w:t>“D</w:t>
      </w:r>
      <w:r w:rsidR="00A6076E" w:rsidRPr="00A6076E">
        <w:rPr>
          <w:rFonts w:ascii="Arial" w:eastAsia="Arial" w:hAnsi="Arial" w:cs="Arial"/>
          <w:sz w:val="24"/>
          <w:szCs w:val="24"/>
        </w:rPr>
        <w:t>efined consultants as knowledge brokers and knowledge</w:t>
      </w:r>
      <w:r w:rsidR="00A6076E">
        <w:rPr>
          <w:rFonts w:ascii="Arial" w:eastAsia="Arial" w:hAnsi="Arial" w:cs="Arial"/>
          <w:sz w:val="24"/>
          <w:szCs w:val="24"/>
        </w:rPr>
        <w:t xml:space="preserve"> i</w:t>
      </w:r>
      <w:r w:rsidR="00A6076E" w:rsidRPr="00A6076E">
        <w:rPr>
          <w:rFonts w:ascii="Arial" w:eastAsia="Arial" w:hAnsi="Arial" w:cs="Arial"/>
          <w:sz w:val="24"/>
          <w:szCs w:val="24"/>
        </w:rPr>
        <w:t>ntegrators</w:t>
      </w:r>
      <w:r w:rsidR="00E42BE1">
        <w:rPr>
          <w:rFonts w:ascii="Arial" w:eastAsia="Arial" w:hAnsi="Arial" w:cs="Arial"/>
          <w:sz w:val="24"/>
          <w:szCs w:val="24"/>
        </w:rPr>
        <w:t>” (</w:t>
      </w:r>
      <w:proofErr w:type="spellStart"/>
      <w:r w:rsidR="00A6076E" w:rsidRPr="00A6076E">
        <w:rPr>
          <w:rFonts w:ascii="Arial" w:eastAsia="Arial" w:hAnsi="Arial" w:cs="Arial"/>
          <w:sz w:val="24"/>
          <w:szCs w:val="24"/>
        </w:rPr>
        <w:t>Canato</w:t>
      </w:r>
      <w:proofErr w:type="spellEnd"/>
      <w:r w:rsidR="00E42BE1">
        <w:rPr>
          <w:rFonts w:ascii="Arial" w:eastAsia="Arial" w:hAnsi="Arial" w:cs="Arial"/>
          <w:sz w:val="24"/>
          <w:szCs w:val="24"/>
        </w:rPr>
        <w:t xml:space="preserve">, </w:t>
      </w:r>
      <w:r w:rsidR="00A6076E" w:rsidRPr="00A6076E">
        <w:rPr>
          <w:rFonts w:ascii="Arial" w:eastAsia="Arial" w:hAnsi="Arial" w:cs="Arial"/>
          <w:sz w:val="24"/>
          <w:szCs w:val="24"/>
        </w:rPr>
        <w:t>2011)</w:t>
      </w:r>
      <w:r w:rsidR="00E42BE1">
        <w:rPr>
          <w:rFonts w:ascii="Arial" w:eastAsia="Arial" w:hAnsi="Arial" w:cs="Arial"/>
          <w:sz w:val="24"/>
          <w:szCs w:val="24"/>
        </w:rPr>
        <w:t xml:space="preserve">. </w:t>
      </w:r>
      <w:r w:rsidR="0095510F" w:rsidRPr="0095510F">
        <w:rPr>
          <w:rFonts w:ascii="Arial" w:eastAsia="Arial" w:hAnsi="Arial" w:cs="Arial"/>
          <w:sz w:val="24"/>
          <w:szCs w:val="24"/>
        </w:rPr>
        <w:t>Consultancy Services To ensure equal workforce collaboration, the consultation requires one team member to engage with another team member about ideas and strategies developed together, as well as determine whether one of them will benefit in exchange.</w:t>
      </w:r>
      <w:r w:rsidR="00210FE9">
        <w:rPr>
          <w:rFonts w:ascii="Arial" w:eastAsia="Arial" w:hAnsi="Arial" w:cs="Arial"/>
          <w:sz w:val="24"/>
          <w:szCs w:val="24"/>
        </w:rPr>
        <w:t xml:space="preserve"> “</w:t>
      </w:r>
      <w:r w:rsidR="00210FE9" w:rsidRPr="00210FE9">
        <w:rPr>
          <w:rFonts w:ascii="Arial" w:eastAsia="Arial" w:hAnsi="Arial" w:cs="Arial"/>
          <w:sz w:val="24"/>
          <w:szCs w:val="24"/>
        </w:rPr>
        <w:t>In the resource role, the consultants are expected to provide a specific service</w:t>
      </w:r>
      <w:r w:rsidR="00210FE9">
        <w:rPr>
          <w:rFonts w:ascii="Arial" w:eastAsia="Arial" w:hAnsi="Arial" w:cs="Arial"/>
          <w:sz w:val="24"/>
          <w:szCs w:val="24"/>
        </w:rPr>
        <w:t xml:space="preserve">” </w:t>
      </w:r>
      <w:r w:rsidR="00CE115B" w:rsidRPr="00CE115B">
        <w:rPr>
          <w:rFonts w:ascii="Arial" w:eastAsia="Arial" w:hAnsi="Arial" w:cs="Arial"/>
          <w:sz w:val="24"/>
          <w:szCs w:val="24"/>
        </w:rPr>
        <w:t>(Massey, 1999</w:t>
      </w:r>
      <w:r w:rsidR="00CE115B">
        <w:rPr>
          <w:rFonts w:ascii="Arial" w:eastAsia="Arial" w:hAnsi="Arial" w:cs="Arial"/>
          <w:sz w:val="24"/>
          <w:szCs w:val="24"/>
        </w:rPr>
        <w:t xml:space="preserve">). </w:t>
      </w:r>
      <w:r w:rsidR="0095510F" w:rsidRPr="0095510F">
        <w:rPr>
          <w:rFonts w:ascii="Arial" w:eastAsia="Arial" w:hAnsi="Arial" w:cs="Arial"/>
          <w:sz w:val="24"/>
          <w:szCs w:val="24"/>
        </w:rPr>
        <w:t>Diego Guazzarotti, the project manager, has worked with the Marriott brands before.</w:t>
      </w:r>
      <w:r w:rsidR="00A31E7F">
        <w:rPr>
          <w:rFonts w:ascii="Arial" w:eastAsia="Arial" w:hAnsi="Arial" w:cs="Arial"/>
          <w:sz w:val="24"/>
          <w:szCs w:val="24"/>
        </w:rPr>
        <w:t xml:space="preserve"> </w:t>
      </w:r>
      <w:r w:rsidR="00A31E7F" w:rsidRPr="00A31E7F">
        <w:rPr>
          <w:rFonts w:ascii="Arial" w:eastAsia="Arial" w:hAnsi="Arial" w:cs="Arial"/>
          <w:sz w:val="24"/>
          <w:szCs w:val="24"/>
        </w:rPr>
        <w:t xml:space="preserve">Diego </w:t>
      </w:r>
      <w:proofErr w:type="spellStart"/>
      <w:r w:rsidR="00A31E7F" w:rsidRPr="00A31E7F">
        <w:rPr>
          <w:rFonts w:ascii="Arial" w:eastAsia="Arial" w:hAnsi="Arial" w:cs="Arial"/>
          <w:sz w:val="24"/>
          <w:szCs w:val="24"/>
        </w:rPr>
        <w:t>Guazzarotti's</w:t>
      </w:r>
      <w:proofErr w:type="spellEnd"/>
      <w:r w:rsidR="00A31E7F" w:rsidRPr="00A31E7F">
        <w:rPr>
          <w:rFonts w:ascii="Arial" w:eastAsia="Arial" w:hAnsi="Arial" w:cs="Arial"/>
          <w:sz w:val="24"/>
          <w:szCs w:val="24"/>
        </w:rPr>
        <w:t xml:space="preserve"> responsibilities include catering, which mainly entails food and beverage service. A successful audit would be carried out with meticulous planning and coordination, as well as a well-organized investigation and the implementation of appropriate advice.</w:t>
      </w:r>
      <w:r w:rsidR="00E80C9A">
        <w:rPr>
          <w:rFonts w:ascii="Arial" w:eastAsia="Arial" w:hAnsi="Arial" w:cs="Arial"/>
          <w:sz w:val="24"/>
          <w:szCs w:val="24"/>
        </w:rPr>
        <w:t xml:space="preserve"> “C</w:t>
      </w:r>
      <w:r w:rsidR="00E80C9A" w:rsidRPr="00E80C9A">
        <w:rPr>
          <w:rFonts w:ascii="Arial" w:eastAsia="Arial" w:hAnsi="Arial" w:cs="Arial"/>
          <w:sz w:val="24"/>
          <w:szCs w:val="24"/>
        </w:rPr>
        <w:t>onsultants need to facilitate and enable the client to reflect upon</w:t>
      </w:r>
      <w:r w:rsidR="00E80C9A">
        <w:rPr>
          <w:rFonts w:ascii="Arial" w:eastAsia="Arial" w:hAnsi="Arial" w:cs="Arial"/>
          <w:sz w:val="24"/>
          <w:szCs w:val="24"/>
        </w:rPr>
        <w:t xml:space="preserve"> </w:t>
      </w:r>
      <w:r w:rsidR="00E80C9A" w:rsidRPr="00E80C9A">
        <w:rPr>
          <w:rFonts w:ascii="Arial" w:eastAsia="Arial" w:hAnsi="Arial" w:cs="Arial"/>
          <w:sz w:val="24"/>
          <w:szCs w:val="24"/>
        </w:rPr>
        <w:t>and understand their organization and its processes</w:t>
      </w:r>
      <w:r w:rsidR="006766F8">
        <w:rPr>
          <w:rFonts w:ascii="Arial" w:eastAsia="Arial" w:hAnsi="Arial" w:cs="Arial"/>
          <w:sz w:val="24"/>
          <w:szCs w:val="24"/>
        </w:rPr>
        <w:t>”</w:t>
      </w:r>
      <w:r w:rsidR="00E80C9A" w:rsidRPr="00E80C9A">
        <w:rPr>
          <w:rFonts w:ascii="Arial" w:eastAsia="Arial" w:hAnsi="Arial" w:cs="Arial"/>
          <w:sz w:val="24"/>
          <w:szCs w:val="24"/>
        </w:rPr>
        <w:t xml:space="preserve"> </w:t>
      </w:r>
      <w:r w:rsidR="006766F8">
        <w:rPr>
          <w:rFonts w:ascii="Arial" w:eastAsia="Arial" w:hAnsi="Arial" w:cs="Arial"/>
          <w:sz w:val="24"/>
          <w:szCs w:val="24"/>
        </w:rPr>
        <w:t>(</w:t>
      </w:r>
      <w:r w:rsidR="00E80C9A" w:rsidRPr="00E80C9A">
        <w:rPr>
          <w:rFonts w:ascii="Arial" w:eastAsia="Arial" w:hAnsi="Arial" w:cs="Arial"/>
          <w:sz w:val="24"/>
          <w:szCs w:val="24"/>
        </w:rPr>
        <w:t>Schein, 1998).</w:t>
      </w:r>
      <w:r w:rsidR="006766F8">
        <w:rPr>
          <w:rFonts w:ascii="Arial" w:eastAsia="Arial" w:hAnsi="Arial" w:cs="Arial"/>
          <w:sz w:val="24"/>
          <w:szCs w:val="24"/>
        </w:rPr>
        <w:t xml:space="preserve"> </w:t>
      </w:r>
      <w:r w:rsidR="008C7F81" w:rsidRPr="008C7F81">
        <w:rPr>
          <w:rFonts w:ascii="Arial" w:eastAsia="Arial" w:hAnsi="Arial" w:cs="Arial"/>
          <w:sz w:val="24"/>
          <w:szCs w:val="24"/>
        </w:rPr>
        <w:t>The team will consist of three individuals with several years of experience and decades of success in business consulting, all of which are linked to their prior experience.</w:t>
      </w:r>
      <w:r w:rsidR="0070794C">
        <w:rPr>
          <w:rFonts w:ascii="Arial" w:eastAsia="Arial" w:hAnsi="Arial" w:cs="Arial"/>
          <w:sz w:val="24"/>
          <w:szCs w:val="24"/>
        </w:rPr>
        <w:t xml:space="preserve"> </w:t>
      </w:r>
      <w:r w:rsidR="0070794C" w:rsidRPr="0070794C">
        <w:rPr>
          <w:rFonts w:ascii="Arial" w:eastAsia="Arial" w:hAnsi="Arial" w:cs="Arial"/>
          <w:sz w:val="24"/>
          <w:szCs w:val="24"/>
        </w:rPr>
        <w:t>Throughout their careers, they have held many positions in both the commercial and managerial fields, and their strong desire for client support and passion for management roles has led to success.</w:t>
      </w:r>
      <w:r w:rsidR="00E93BEC">
        <w:rPr>
          <w:rFonts w:ascii="Arial" w:eastAsia="Arial" w:hAnsi="Arial" w:cs="Arial"/>
          <w:sz w:val="24"/>
          <w:szCs w:val="24"/>
        </w:rPr>
        <w:t xml:space="preserve"> </w:t>
      </w:r>
      <w:r w:rsidR="00FE69E3">
        <w:rPr>
          <w:rFonts w:ascii="Arial" w:eastAsia="Arial" w:hAnsi="Arial" w:cs="Arial"/>
          <w:sz w:val="24"/>
          <w:szCs w:val="24"/>
        </w:rPr>
        <w:t>“T</w:t>
      </w:r>
      <w:r w:rsidR="00FE69E3" w:rsidRPr="00FE69E3">
        <w:rPr>
          <w:rFonts w:ascii="Arial" w:eastAsia="Arial" w:hAnsi="Arial" w:cs="Arial"/>
          <w:sz w:val="24"/>
          <w:szCs w:val="24"/>
        </w:rPr>
        <w:t>he process of integrating emphasizes the development of collective</w:t>
      </w:r>
      <w:r w:rsidR="00FE69E3">
        <w:rPr>
          <w:rFonts w:ascii="Arial" w:eastAsia="Arial" w:hAnsi="Arial" w:cs="Arial"/>
          <w:sz w:val="24"/>
          <w:szCs w:val="24"/>
        </w:rPr>
        <w:t xml:space="preserve"> </w:t>
      </w:r>
      <w:r w:rsidR="00FE69E3" w:rsidRPr="00FE69E3">
        <w:rPr>
          <w:rFonts w:ascii="Arial" w:eastAsia="Arial" w:hAnsi="Arial" w:cs="Arial"/>
          <w:sz w:val="24"/>
          <w:szCs w:val="24"/>
        </w:rPr>
        <w:t>action based on shared understanding across group members and the deeper shared understanding can be</w:t>
      </w:r>
      <w:r w:rsidR="00FE69E3">
        <w:rPr>
          <w:rFonts w:ascii="Arial" w:eastAsia="Arial" w:hAnsi="Arial" w:cs="Arial"/>
          <w:sz w:val="24"/>
          <w:szCs w:val="24"/>
        </w:rPr>
        <w:t xml:space="preserve"> </w:t>
      </w:r>
      <w:r w:rsidR="00FE69E3" w:rsidRPr="00FE69E3">
        <w:rPr>
          <w:rFonts w:ascii="Arial" w:eastAsia="Arial" w:hAnsi="Arial" w:cs="Arial"/>
          <w:sz w:val="24"/>
          <w:szCs w:val="24"/>
        </w:rPr>
        <w:lastRenderedPageBreak/>
        <w:t>achieved through dialogue among group members</w:t>
      </w:r>
      <w:r w:rsidR="00FE69E3">
        <w:rPr>
          <w:rFonts w:ascii="Arial" w:eastAsia="Arial" w:hAnsi="Arial" w:cs="Arial"/>
          <w:sz w:val="24"/>
          <w:szCs w:val="24"/>
        </w:rPr>
        <w:t>”</w:t>
      </w:r>
      <w:r w:rsidR="00FE69E3" w:rsidRPr="00FE69E3">
        <w:rPr>
          <w:rFonts w:ascii="Arial" w:eastAsia="Arial" w:hAnsi="Arial" w:cs="Arial"/>
          <w:sz w:val="24"/>
          <w:szCs w:val="24"/>
        </w:rPr>
        <w:t xml:space="preserve"> (</w:t>
      </w:r>
      <w:proofErr w:type="spellStart"/>
      <w:r w:rsidR="00FE69E3" w:rsidRPr="00FE69E3">
        <w:rPr>
          <w:rFonts w:ascii="Arial" w:eastAsia="Arial" w:hAnsi="Arial" w:cs="Arial"/>
          <w:sz w:val="24"/>
          <w:szCs w:val="24"/>
        </w:rPr>
        <w:t>Crossan</w:t>
      </w:r>
      <w:proofErr w:type="spellEnd"/>
      <w:r w:rsidR="00FE69E3" w:rsidRPr="00FE69E3">
        <w:rPr>
          <w:rFonts w:ascii="Arial" w:eastAsia="Arial" w:hAnsi="Arial" w:cs="Arial"/>
          <w:sz w:val="24"/>
          <w:szCs w:val="24"/>
        </w:rPr>
        <w:t>, 1999).</w:t>
      </w:r>
      <w:r w:rsidR="00FE69E3">
        <w:rPr>
          <w:rFonts w:ascii="Arial" w:eastAsia="Arial" w:hAnsi="Arial" w:cs="Arial"/>
          <w:sz w:val="24"/>
          <w:szCs w:val="24"/>
        </w:rPr>
        <w:t xml:space="preserve"> </w:t>
      </w:r>
      <w:r w:rsidR="00E93BEC" w:rsidRPr="00E93BEC">
        <w:rPr>
          <w:rFonts w:ascii="Arial" w:eastAsia="Arial" w:hAnsi="Arial" w:cs="Arial"/>
          <w:sz w:val="24"/>
          <w:szCs w:val="24"/>
        </w:rPr>
        <w:t>Most management consultants lack experience on both the financial and operational sides of hotel and restaurant operations, but even with adequate risk management methods in place, incidents do happen.</w:t>
      </w:r>
      <w:r w:rsidR="0016059D">
        <w:rPr>
          <w:rFonts w:ascii="Arial" w:eastAsia="Arial" w:hAnsi="Arial" w:cs="Arial"/>
          <w:sz w:val="24"/>
          <w:szCs w:val="24"/>
        </w:rPr>
        <w:t xml:space="preserve"> </w:t>
      </w:r>
      <w:r w:rsidR="00931B52">
        <w:rPr>
          <w:rFonts w:ascii="Arial" w:eastAsia="Arial" w:hAnsi="Arial" w:cs="Arial"/>
          <w:sz w:val="24"/>
          <w:szCs w:val="24"/>
        </w:rPr>
        <w:t>“E</w:t>
      </w:r>
      <w:r w:rsidR="00931B52" w:rsidRPr="00931B52">
        <w:rPr>
          <w:rFonts w:ascii="Arial" w:eastAsia="Arial" w:hAnsi="Arial" w:cs="Arial"/>
          <w:sz w:val="24"/>
          <w:szCs w:val="24"/>
        </w:rPr>
        <w:t>xternal sources such as consultants and professionals enable organizations to learn new knowledge</w:t>
      </w:r>
      <w:r w:rsidR="00931B52">
        <w:rPr>
          <w:rFonts w:ascii="Arial" w:eastAsia="Arial" w:hAnsi="Arial" w:cs="Arial"/>
          <w:sz w:val="24"/>
          <w:szCs w:val="24"/>
        </w:rPr>
        <w:t>”</w:t>
      </w:r>
      <w:r w:rsidR="00931B52" w:rsidRPr="00931B52">
        <w:rPr>
          <w:rFonts w:ascii="Arial" w:eastAsia="Arial" w:hAnsi="Arial" w:cs="Arial"/>
          <w:sz w:val="24"/>
          <w:szCs w:val="24"/>
        </w:rPr>
        <w:t xml:space="preserve"> (</w:t>
      </w:r>
      <w:proofErr w:type="spellStart"/>
      <w:r w:rsidR="00931B52" w:rsidRPr="00931B52">
        <w:rPr>
          <w:rFonts w:ascii="Arial" w:eastAsia="Arial" w:hAnsi="Arial" w:cs="Arial"/>
          <w:sz w:val="24"/>
          <w:szCs w:val="24"/>
        </w:rPr>
        <w:t>Easterby</w:t>
      </w:r>
      <w:proofErr w:type="spellEnd"/>
      <w:r w:rsidR="00931B52" w:rsidRPr="00931B52">
        <w:rPr>
          <w:rFonts w:ascii="Arial" w:eastAsia="Arial" w:hAnsi="Arial" w:cs="Arial"/>
          <w:sz w:val="24"/>
          <w:szCs w:val="24"/>
        </w:rPr>
        <w:t>-Smith, 1999).</w:t>
      </w:r>
      <w:r w:rsidR="00A02BB7">
        <w:rPr>
          <w:rFonts w:ascii="Arial" w:eastAsia="Arial" w:hAnsi="Arial" w:cs="Arial"/>
          <w:sz w:val="24"/>
          <w:szCs w:val="24"/>
        </w:rPr>
        <w:t xml:space="preserve"> </w:t>
      </w:r>
      <w:r w:rsidR="0016059D" w:rsidRPr="0016059D">
        <w:rPr>
          <w:rFonts w:ascii="Arial" w:eastAsia="Arial" w:hAnsi="Arial" w:cs="Arial"/>
          <w:sz w:val="24"/>
          <w:szCs w:val="24"/>
        </w:rPr>
        <w:t>The developer will be notified of the company's progress by email more often than every 2nd, 4th, 6th, 8th, and 10 weeks, with a progress notice being sent to the general manager.</w:t>
      </w:r>
      <w:r w:rsidR="00974CBC">
        <w:rPr>
          <w:rFonts w:ascii="Arial" w:eastAsia="Arial" w:hAnsi="Arial" w:cs="Arial"/>
          <w:sz w:val="24"/>
          <w:szCs w:val="24"/>
        </w:rPr>
        <w:t xml:space="preserve"> </w:t>
      </w:r>
      <w:r w:rsidR="00E82E8C" w:rsidRPr="00E82E8C">
        <w:rPr>
          <w:rFonts w:ascii="Arial" w:eastAsia="Arial" w:hAnsi="Arial" w:cs="Arial"/>
          <w:sz w:val="24"/>
          <w:szCs w:val="24"/>
        </w:rPr>
        <w:t>Solution Consultancy practice will require working nights and weekends to become familiar with the hotel's operations and procedures, which would not be ideal for conventional consulting clients.</w:t>
      </w:r>
      <w:r w:rsidR="00E82E8C">
        <w:rPr>
          <w:rFonts w:ascii="Arial" w:eastAsia="Arial" w:hAnsi="Arial" w:cs="Arial"/>
          <w:sz w:val="24"/>
          <w:szCs w:val="24"/>
        </w:rPr>
        <w:t xml:space="preserve"> </w:t>
      </w:r>
      <w:r w:rsidR="000C3716" w:rsidRPr="000C3716">
        <w:rPr>
          <w:rFonts w:ascii="Arial" w:eastAsia="Arial" w:hAnsi="Arial" w:cs="Arial"/>
          <w:sz w:val="24"/>
          <w:szCs w:val="24"/>
        </w:rPr>
        <w:t>They also offered to travel around the department to ensure that everyone gets fair and inclusive care.</w:t>
      </w:r>
      <w:r w:rsidR="000C3716">
        <w:rPr>
          <w:rFonts w:ascii="Arial" w:eastAsia="Arial" w:hAnsi="Arial" w:cs="Arial"/>
          <w:sz w:val="24"/>
          <w:szCs w:val="24"/>
        </w:rPr>
        <w:t xml:space="preserve"> </w:t>
      </w:r>
      <w:r w:rsidR="00974CBC" w:rsidRPr="00974CBC">
        <w:rPr>
          <w:rFonts w:ascii="Arial" w:eastAsia="Arial" w:hAnsi="Arial" w:cs="Arial"/>
          <w:sz w:val="24"/>
          <w:szCs w:val="24"/>
        </w:rPr>
        <w:t>The audit period begins on April 30 and ends on July 31, during which time the audit is completed.</w:t>
      </w:r>
      <w:r w:rsidR="00974CBC">
        <w:rPr>
          <w:rFonts w:ascii="Arial" w:eastAsia="Arial" w:hAnsi="Arial" w:cs="Arial"/>
          <w:sz w:val="24"/>
          <w:szCs w:val="24"/>
        </w:rPr>
        <w:t xml:space="preserve"> </w:t>
      </w:r>
      <w:r w:rsidR="00657D30">
        <w:rPr>
          <w:rFonts w:ascii="Arial" w:eastAsia="Arial" w:hAnsi="Arial" w:cs="Arial"/>
          <w:sz w:val="24"/>
          <w:szCs w:val="24"/>
        </w:rPr>
        <w:t>“C</w:t>
      </w:r>
      <w:r w:rsidR="004F61CF" w:rsidRPr="004F61CF">
        <w:rPr>
          <w:rFonts w:ascii="Arial" w:eastAsia="Arial" w:hAnsi="Arial" w:cs="Arial"/>
          <w:sz w:val="24"/>
          <w:szCs w:val="24"/>
        </w:rPr>
        <w:t>onsultants can provide some new or at least different knowledge</w:t>
      </w:r>
      <w:r w:rsidR="00657D30">
        <w:rPr>
          <w:rFonts w:ascii="Arial" w:eastAsia="Arial" w:hAnsi="Arial" w:cs="Arial"/>
          <w:sz w:val="24"/>
          <w:szCs w:val="24"/>
        </w:rPr>
        <w:t xml:space="preserve">” </w:t>
      </w:r>
      <w:r w:rsidR="004F61CF" w:rsidRPr="004F61CF">
        <w:rPr>
          <w:rFonts w:ascii="Arial" w:eastAsia="Arial" w:hAnsi="Arial" w:cs="Arial"/>
          <w:sz w:val="24"/>
          <w:szCs w:val="24"/>
        </w:rPr>
        <w:t>(Kipping, 2002).</w:t>
      </w:r>
      <w:r w:rsidR="00657D30">
        <w:rPr>
          <w:rFonts w:ascii="Arial" w:eastAsia="Arial" w:hAnsi="Arial" w:cs="Arial"/>
          <w:sz w:val="24"/>
          <w:szCs w:val="24"/>
        </w:rPr>
        <w:t xml:space="preserve"> </w:t>
      </w:r>
      <w:r w:rsidR="007B7919" w:rsidRPr="007B7919">
        <w:rPr>
          <w:rFonts w:ascii="Arial" w:eastAsia="Arial" w:hAnsi="Arial" w:cs="Arial"/>
          <w:sz w:val="24"/>
          <w:szCs w:val="24"/>
        </w:rPr>
        <w:t xml:space="preserve">Consultancy Services </w:t>
      </w:r>
      <w:r w:rsidR="007B7919">
        <w:rPr>
          <w:rFonts w:ascii="Arial" w:eastAsia="Arial" w:hAnsi="Arial" w:cs="Arial"/>
          <w:sz w:val="24"/>
          <w:szCs w:val="24"/>
        </w:rPr>
        <w:t>w</w:t>
      </w:r>
      <w:r w:rsidR="007B7919" w:rsidRPr="007B7919">
        <w:rPr>
          <w:rFonts w:ascii="Arial" w:eastAsia="Arial" w:hAnsi="Arial" w:cs="Arial"/>
          <w:sz w:val="24"/>
          <w:szCs w:val="24"/>
        </w:rPr>
        <w:t>orking with the Sheraton Skyline Hotel as it expands is particularly important to us. Overall, the hotel's earnings return on investment has increased by 7</w:t>
      </w:r>
      <w:r w:rsidR="007B7919">
        <w:rPr>
          <w:rFonts w:ascii="Arial" w:eastAsia="Arial" w:hAnsi="Arial" w:cs="Arial"/>
          <w:sz w:val="24"/>
          <w:szCs w:val="24"/>
        </w:rPr>
        <w:t>5</w:t>
      </w:r>
      <w:r w:rsidR="007B7919" w:rsidRPr="007B7919">
        <w:rPr>
          <w:rFonts w:ascii="Arial" w:eastAsia="Arial" w:hAnsi="Arial" w:cs="Arial"/>
          <w:sz w:val="24"/>
          <w:szCs w:val="24"/>
        </w:rPr>
        <w:t xml:space="preserve"> percent.</w:t>
      </w:r>
      <w:r w:rsidR="007B7919">
        <w:rPr>
          <w:rFonts w:ascii="Arial" w:eastAsia="Arial" w:hAnsi="Arial" w:cs="Arial"/>
          <w:sz w:val="24"/>
          <w:szCs w:val="24"/>
        </w:rPr>
        <w:t xml:space="preserve"> </w:t>
      </w:r>
      <w:r w:rsidR="00781011">
        <w:rPr>
          <w:rFonts w:ascii="Arial" w:eastAsia="Arial" w:hAnsi="Arial" w:cs="Arial"/>
          <w:sz w:val="24"/>
          <w:szCs w:val="24"/>
        </w:rPr>
        <w:t>“C</w:t>
      </w:r>
      <w:r w:rsidR="00781011" w:rsidRPr="00781011">
        <w:rPr>
          <w:rFonts w:ascii="Arial" w:eastAsia="Arial" w:hAnsi="Arial" w:cs="Arial"/>
          <w:sz w:val="24"/>
          <w:szCs w:val="24"/>
        </w:rPr>
        <w:t>onsultants could provide internationalization knowledge to these organizations</w:t>
      </w:r>
      <w:r w:rsidR="00781011">
        <w:rPr>
          <w:rFonts w:ascii="Arial" w:eastAsia="Arial" w:hAnsi="Arial" w:cs="Arial"/>
          <w:sz w:val="24"/>
          <w:szCs w:val="24"/>
        </w:rPr>
        <w:t>”</w:t>
      </w:r>
      <w:r w:rsidR="00781011" w:rsidRPr="00781011">
        <w:rPr>
          <w:rFonts w:ascii="Arial" w:eastAsia="Arial" w:hAnsi="Arial" w:cs="Arial"/>
          <w:sz w:val="24"/>
          <w:szCs w:val="24"/>
        </w:rPr>
        <w:t xml:space="preserve"> </w:t>
      </w:r>
      <w:r w:rsidR="009C6A1D">
        <w:rPr>
          <w:rFonts w:ascii="Arial" w:eastAsia="Arial" w:hAnsi="Arial" w:cs="Arial"/>
          <w:sz w:val="24"/>
          <w:szCs w:val="24"/>
        </w:rPr>
        <w:t>(</w:t>
      </w:r>
      <w:r w:rsidR="00781011" w:rsidRPr="00781011">
        <w:rPr>
          <w:rFonts w:ascii="Arial" w:eastAsia="Arial" w:hAnsi="Arial" w:cs="Arial"/>
          <w:sz w:val="24"/>
          <w:szCs w:val="24"/>
        </w:rPr>
        <w:t>Fletcher</w:t>
      </w:r>
      <w:r w:rsidR="009C6A1D">
        <w:rPr>
          <w:rFonts w:ascii="Arial" w:eastAsia="Arial" w:hAnsi="Arial" w:cs="Arial"/>
          <w:sz w:val="24"/>
          <w:szCs w:val="24"/>
        </w:rPr>
        <w:t xml:space="preserve">, </w:t>
      </w:r>
      <w:r w:rsidR="00781011" w:rsidRPr="00781011">
        <w:rPr>
          <w:rFonts w:ascii="Arial" w:eastAsia="Arial" w:hAnsi="Arial" w:cs="Arial"/>
          <w:sz w:val="24"/>
          <w:szCs w:val="24"/>
        </w:rPr>
        <w:t>2012)</w:t>
      </w:r>
      <w:r w:rsidR="009C6A1D">
        <w:rPr>
          <w:rFonts w:ascii="Arial" w:eastAsia="Arial" w:hAnsi="Arial" w:cs="Arial"/>
          <w:sz w:val="24"/>
          <w:szCs w:val="24"/>
        </w:rPr>
        <w:t xml:space="preserve">. </w:t>
      </w:r>
      <w:r w:rsidR="00DE6727">
        <w:rPr>
          <w:rFonts w:ascii="Arial" w:eastAsia="Arial" w:hAnsi="Arial" w:cs="Arial"/>
          <w:sz w:val="24"/>
          <w:szCs w:val="24"/>
        </w:rPr>
        <w:t>“</w:t>
      </w:r>
      <w:r w:rsidR="00DE6727" w:rsidRPr="00DE6727">
        <w:rPr>
          <w:rFonts w:ascii="Arial" w:eastAsia="Arial" w:hAnsi="Arial" w:cs="Arial"/>
          <w:sz w:val="24"/>
          <w:szCs w:val="24"/>
        </w:rPr>
        <w:t>Hence,</w:t>
      </w:r>
      <w:r w:rsidR="00DE6727">
        <w:rPr>
          <w:rFonts w:ascii="Arial" w:eastAsia="Arial" w:hAnsi="Arial" w:cs="Arial"/>
          <w:sz w:val="24"/>
          <w:szCs w:val="24"/>
        </w:rPr>
        <w:t xml:space="preserve"> </w:t>
      </w:r>
      <w:r w:rsidR="00DE6727" w:rsidRPr="00DE6727">
        <w:rPr>
          <w:rFonts w:ascii="Arial" w:eastAsia="Arial" w:hAnsi="Arial" w:cs="Arial"/>
          <w:sz w:val="24"/>
          <w:szCs w:val="24"/>
        </w:rPr>
        <w:t>it implies that consultants are expected to provide and transfer explicit and tacit knowledge to the</w:t>
      </w:r>
      <w:r w:rsidR="00DE6727">
        <w:rPr>
          <w:rFonts w:ascii="Arial" w:eastAsia="Arial" w:hAnsi="Arial" w:cs="Arial"/>
          <w:sz w:val="24"/>
          <w:szCs w:val="24"/>
        </w:rPr>
        <w:t xml:space="preserve"> </w:t>
      </w:r>
      <w:r w:rsidR="00DE6727" w:rsidRPr="00DE6727">
        <w:rPr>
          <w:rFonts w:ascii="Arial" w:eastAsia="Arial" w:hAnsi="Arial" w:cs="Arial"/>
          <w:sz w:val="24"/>
          <w:szCs w:val="24"/>
        </w:rPr>
        <w:t>client organization</w:t>
      </w:r>
      <w:r w:rsidR="00DE6727">
        <w:rPr>
          <w:rFonts w:ascii="Arial" w:eastAsia="Arial" w:hAnsi="Arial" w:cs="Arial"/>
          <w:sz w:val="24"/>
          <w:szCs w:val="24"/>
        </w:rPr>
        <w:t>”</w:t>
      </w:r>
      <w:r w:rsidR="00DE6727" w:rsidRPr="00DE6727">
        <w:rPr>
          <w:rFonts w:ascii="Arial" w:eastAsia="Arial" w:hAnsi="Arial" w:cs="Arial"/>
          <w:sz w:val="24"/>
          <w:szCs w:val="24"/>
        </w:rPr>
        <w:t xml:space="preserve"> (Richter, 2009).</w:t>
      </w:r>
      <w:r w:rsidR="00DE6727">
        <w:rPr>
          <w:rFonts w:ascii="Arial" w:eastAsia="Arial" w:hAnsi="Arial" w:cs="Arial"/>
          <w:sz w:val="24"/>
          <w:szCs w:val="24"/>
        </w:rPr>
        <w:t xml:space="preserve"> </w:t>
      </w:r>
      <w:r w:rsidR="007B7919" w:rsidRPr="007B7919">
        <w:rPr>
          <w:rFonts w:ascii="Arial" w:eastAsia="Arial" w:hAnsi="Arial" w:cs="Arial"/>
          <w:sz w:val="24"/>
          <w:szCs w:val="24"/>
        </w:rPr>
        <w:t xml:space="preserve">The following pages rate the conclusions of both divisions, using the information from the next audit as a checklist, </w:t>
      </w:r>
      <w:r w:rsidR="00A2400F" w:rsidRPr="007B7919">
        <w:rPr>
          <w:rFonts w:ascii="Arial" w:eastAsia="Arial" w:hAnsi="Arial" w:cs="Arial"/>
          <w:sz w:val="24"/>
          <w:szCs w:val="24"/>
        </w:rPr>
        <w:t>to</w:t>
      </w:r>
      <w:r w:rsidR="007B7919" w:rsidRPr="007B7919">
        <w:rPr>
          <w:rFonts w:ascii="Arial" w:eastAsia="Arial" w:hAnsi="Arial" w:cs="Arial"/>
          <w:sz w:val="24"/>
          <w:szCs w:val="24"/>
        </w:rPr>
        <w:t xml:space="preserve"> maximize prospective audit scores.</w:t>
      </w:r>
      <w:r>
        <w:rPr>
          <w:rFonts w:ascii="Arial" w:eastAsia="Arial" w:hAnsi="Arial" w:cs="Arial"/>
          <w:sz w:val="24"/>
          <w:szCs w:val="24"/>
        </w:rPr>
        <w:t xml:space="preserve"> </w:t>
      </w:r>
      <w:r w:rsidRPr="00F62D6F">
        <w:rPr>
          <w:rFonts w:ascii="Arial" w:eastAsia="Arial" w:hAnsi="Arial" w:cs="Arial"/>
          <w:sz w:val="24"/>
          <w:szCs w:val="24"/>
        </w:rPr>
        <w:t>We had to perform an audit at the Sheraton Skyline over ten weeks, which proved to be very complex b</w:t>
      </w:r>
      <w:r w:rsidRPr="00F62D6F">
        <w:rPr>
          <w:rFonts w:ascii="Arial" w:eastAsia="Arial" w:hAnsi="Arial" w:cs="Arial"/>
          <w:sz w:val="24"/>
          <w:szCs w:val="24"/>
        </w:rPr>
        <w:t>ut still a lot of fun. This software worked on various aspects of the business in a synergistic or combinatorial manner to improve the overall image.</w:t>
      </w:r>
    </w:p>
    <w:p w14:paraId="5EEBE292" w14:textId="77777777" w:rsidR="00F62D6F" w:rsidRDefault="00F62D6F" w:rsidP="00A2400F">
      <w:pPr>
        <w:rPr>
          <w:rFonts w:ascii="Arial" w:eastAsia="Arial" w:hAnsi="Arial" w:cs="Arial"/>
          <w:sz w:val="24"/>
          <w:szCs w:val="24"/>
        </w:rPr>
      </w:pPr>
    </w:p>
    <w:p w14:paraId="3D28B335" w14:textId="4D6CB86C" w:rsidR="00A2400F" w:rsidRPr="00A2400F" w:rsidRDefault="005F215F" w:rsidP="00A2400F">
      <w:pPr>
        <w:rPr>
          <w:rFonts w:ascii="Arial" w:eastAsia="Arial" w:hAnsi="Arial" w:cs="Arial"/>
          <w:sz w:val="24"/>
          <w:szCs w:val="24"/>
        </w:rPr>
      </w:pPr>
      <w:r w:rsidRPr="00A2400F">
        <w:rPr>
          <w:rFonts w:ascii="Arial" w:eastAsia="Arial" w:hAnsi="Arial" w:cs="Arial"/>
          <w:sz w:val="24"/>
          <w:szCs w:val="24"/>
        </w:rPr>
        <w:t>Points Attained</w:t>
      </w:r>
    </w:p>
    <w:p w14:paraId="1C4E5673" w14:textId="7B5DA7A8" w:rsidR="00592F03" w:rsidRDefault="005F215F" w:rsidP="00A2400F">
      <w:pPr>
        <w:rPr>
          <w:rFonts w:ascii="Arial" w:eastAsia="Arial" w:hAnsi="Arial" w:cs="Arial"/>
          <w:sz w:val="24"/>
          <w:szCs w:val="24"/>
        </w:rPr>
      </w:pPr>
      <w:r w:rsidRPr="00A2400F">
        <w:rPr>
          <w:rFonts w:ascii="Arial" w:eastAsia="Arial" w:hAnsi="Arial" w:cs="Arial"/>
          <w:sz w:val="24"/>
          <w:szCs w:val="24"/>
        </w:rPr>
        <w:t>Check-In – 1</w:t>
      </w:r>
      <w:r>
        <w:rPr>
          <w:rFonts w:ascii="Arial" w:eastAsia="Arial" w:hAnsi="Arial" w:cs="Arial"/>
          <w:sz w:val="24"/>
          <w:szCs w:val="24"/>
        </w:rPr>
        <w:t>1</w:t>
      </w:r>
      <w:r w:rsidRPr="00A2400F">
        <w:rPr>
          <w:rFonts w:ascii="Arial" w:eastAsia="Arial" w:hAnsi="Arial" w:cs="Arial"/>
          <w:sz w:val="24"/>
          <w:szCs w:val="24"/>
        </w:rPr>
        <w:t>0/1</w:t>
      </w:r>
      <w:r>
        <w:rPr>
          <w:rFonts w:ascii="Arial" w:eastAsia="Arial" w:hAnsi="Arial" w:cs="Arial"/>
          <w:sz w:val="24"/>
          <w:szCs w:val="24"/>
        </w:rPr>
        <w:t>2</w:t>
      </w:r>
      <w:r w:rsidRPr="00A2400F">
        <w:rPr>
          <w:rFonts w:ascii="Arial" w:eastAsia="Arial" w:hAnsi="Arial" w:cs="Arial"/>
          <w:sz w:val="24"/>
          <w:szCs w:val="24"/>
        </w:rPr>
        <w:t>3</w:t>
      </w:r>
      <w:r w:rsidR="00777704">
        <w:rPr>
          <w:rFonts w:ascii="Arial" w:eastAsia="Arial" w:hAnsi="Arial" w:cs="Arial"/>
          <w:sz w:val="24"/>
          <w:szCs w:val="24"/>
        </w:rPr>
        <w:t xml:space="preserve">, </w:t>
      </w:r>
      <w:r w:rsidRPr="00A2400F">
        <w:rPr>
          <w:rFonts w:ascii="Arial" w:eastAsia="Arial" w:hAnsi="Arial" w:cs="Arial"/>
          <w:sz w:val="24"/>
          <w:szCs w:val="24"/>
        </w:rPr>
        <w:t>Front Office – 3</w:t>
      </w:r>
      <w:r>
        <w:rPr>
          <w:rFonts w:ascii="Arial" w:eastAsia="Arial" w:hAnsi="Arial" w:cs="Arial"/>
          <w:sz w:val="24"/>
          <w:szCs w:val="24"/>
        </w:rPr>
        <w:t>0</w:t>
      </w:r>
      <w:r w:rsidRPr="00A2400F">
        <w:rPr>
          <w:rFonts w:ascii="Arial" w:eastAsia="Arial" w:hAnsi="Arial" w:cs="Arial"/>
          <w:sz w:val="24"/>
          <w:szCs w:val="24"/>
        </w:rPr>
        <w:t>/4</w:t>
      </w:r>
      <w:r>
        <w:rPr>
          <w:rFonts w:ascii="Arial" w:eastAsia="Arial" w:hAnsi="Arial" w:cs="Arial"/>
          <w:sz w:val="24"/>
          <w:szCs w:val="24"/>
        </w:rPr>
        <w:t>0</w:t>
      </w:r>
      <w:r w:rsidR="00777704">
        <w:rPr>
          <w:rFonts w:ascii="Arial" w:eastAsia="Arial" w:hAnsi="Arial" w:cs="Arial"/>
          <w:sz w:val="24"/>
          <w:szCs w:val="24"/>
        </w:rPr>
        <w:t xml:space="preserve">, </w:t>
      </w:r>
      <w:r w:rsidRPr="00A2400F">
        <w:rPr>
          <w:rFonts w:ascii="Arial" w:eastAsia="Arial" w:hAnsi="Arial" w:cs="Arial"/>
          <w:sz w:val="24"/>
          <w:szCs w:val="24"/>
        </w:rPr>
        <w:t xml:space="preserve">Arrival Involvement – </w:t>
      </w:r>
      <w:r>
        <w:rPr>
          <w:rFonts w:ascii="Arial" w:eastAsia="Arial" w:hAnsi="Arial" w:cs="Arial"/>
          <w:sz w:val="24"/>
          <w:szCs w:val="24"/>
        </w:rPr>
        <w:t>15</w:t>
      </w:r>
      <w:r w:rsidRPr="00A2400F">
        <w:rPr>
          <w:rFonts w:ascii="Arial" w:eastAsia="Arial" w:hAnsi="Arial" w:cs="Arial"/>
          <w:sz w:val="24"/>
          <w:szCs w:val="24"/>
        </w:rPr>
        <w:t>/20</w:t>
      </w:r>
      <w:r w:rsidR="00777704">
        <w:rPr>
          <w:rFonts w:ascii="Arial" w:eastAsia="Arial" w:hAnsi="Arial" w:cs="Arial"/>
          <w:sz w:val="24"/>
          <w:szCs w:val="24"/>
        </w:rPr>
        <w:t xml:space="preserve">, </w:t>
      </w:r>
      <w:r w:rsidRPr="00A2400F">
        <w:rPr>
          <w:rFonts w:ascii="Arial" w:eastAsia="Arial" w:hAnsi="Arial" w:cs="Arial"/>
          <w:sz w:val="24"/>
          <w:szCs w:val="24"/>
        </w:rPr>
        <w:t>Lobby Bar – 1</w:t>
      </w:r>
      <w:r>
        <w:rPr>
          <w:rFonts w:ascii="Arial" w:eastAsia="Arial" w:hAnsi="Arial" w:cs="Arial"/>
          <w:sz w:val="24"/>
          <w:szCs w:val="24"/>
        </w:rPr>
        <w:t>00</w:t>
      </w:r>
      <w:r w:rsidRPr="00A2400F">
        <w:rPr>
          <w:rFonts w:ascii="Arial" w:eastAsia="Arial" w:hAnsi="Arial" w:cs="Arial"/>
          <w:sz w:val="24"/>
          <w:szCs w:val="24"/>
        </w:rPr>
        <w:t>/20</w:t>
      </w:r>
      <w:r>
        <w:rPr>
          <w:rFonts w:ascii="Arial" w:eastAsia="Arial" w:hAnsi="Arial" w:cs="Arial"/>
          <w:sz w:val="24"/>
          <w:szCs w:val="24"/>
        </w:rPr>
        <w:t>0</w:t>
      </w:r>
      <w:r w:rsidR="00777704">
        <w:rPr>
          <w:rFonts w:ascii="Arial" w:eastAsia="Arial" w:hAnsi="Arial" w:cs="Arial"/>
          <w:sz w:val="24"/>
          <w:szCs w:val="24"/>
        </w:rPr>
        <w:t xml:space="preserve">, </w:t>
      </w:r>
      <w:r w:rsidRPr="00A2400F">
        <w:rPr>
          <w:rFonts w:ascii="Arial" w:eastAsia="Arial" w:hAnsi="Arial" w:cs="Arial"/>
          <w:sz w:val="24"/>
          <w:szCs w:val="24"/>
        </w:rPr>
        <w:t>Bedroom – 2</w:t>
      </w:r>
      <w:r>
        <w:rPr>
          <w:rFonts w:ascii="Arial" w:eastAsia="Arial" w:hAnsi="Arial" w:cs="Arial"/>
          <w:sz w:val="24"/>
          <w:szCs w:val="24"/>
        </w:rPr>
        <w:t>4</w:t>
      </w:r>
      <w:r w:rsidRPr="00A2400F">
        <w:rPr>
          <w:rFonts w:ascii="Arial" w:eastAsia="Arial" w:hAnsi="Arial" w:cs="Arial"/>
          <w:sz w:val="24"/>
          <w:szCs w:val="24"/>
        </w:rPr>
        <w:t>0/3</w:t>
      </w:r>
      <w:r>
        <w:rPr>
          <w:rFonts w:ascii="Arial" w:eastAsia="Arial" w:hAnsi="Arial" w:cs="Arial"/>
          <w:sz w:val="24"/>
          <w:szCs w:val="24"/>
        </w:rPr>
        <w:t>0</w:t>
      </w:r>
      <w:r w:rsidRPr="00A2400F">
        <w:rPr>
          <w:rFonts w:ascii="Arial" w:eastAsia="Arial" w:hAnsi="Arial" w:cs="Arial"/>
          <w:sz w:val="24"/>
          <w:szCs w:val="24"/>
        </w:rPr>
        <w:t>0</w:t>
      </w:r>
      <w:r w:rsidR="00777704">
        <w:rPr>
          <w:rFonts w:ascii="Arial" w:eastAsia="Arial" w:hAnsi="Arial" w:cs="Arial"/>
          <w:sz w:val="24"/>
          <w:szCs w:val="24"/>
        </w:rPr>
        <w:t xml:space="preserve">, </w:t>
      </w:r>
      <w:r w:rsidRPr="00A2400F">
        <w:rPr>
          <w:rFonts w:ascii="Arial" w:eastAsia="Arial" w:hAnsi="Arial" w:cs="Arial"/>
          <w:sz w:val="24"/>
          <w:szCs w:val="24"/>
        </w:rPr>
        <w:t>Bathroom – 1</w:t>
      </w:r>
      <w:r>
        <w:rPr>
          <w:rFonts w:ascii="Arial" w:eastAsia="Arial" w:hAnsi="Arial" w:cs="Arial"/>
          <w:sz w:val="24"/>
          <w:szCs w:val="24"/>
        </w:rPr>
        <w:t>7</w:t>
      </w:r>
      <w:r w:rsidRPr="00A2400F">
        <w:rPr>
          <w:rFonts w:ascii="Arial" w:eastAsia="Arial" w:hAnsi="Arial" w:cs="Arial"/>
          <w:sz w:val="24"/>
          <w:szCs w:val="24"/>
        </w:rPr>
        <w:t>6/2</w:t>
      </w:r>
      <w:r>
        <w:rPr>
          <w:rFonts w:ascii="Arial" w:eastAsia="Arial" w:hAnsi="Arial" w:cs="Arial"/>
          <w:sz w:val="24"/>
          <w:szCs w:val="24"/>
        </w:rPr>
        <w:t>1</w:t>
      </w:r>
      <w:r w:rsidRPr="00A2400F">
        <w:rPr>
          <w:rFonts w:ascii="Arial" w:eastAsia="Arial" w:hAnsi="Arial" w:cs="Arial"/>
          <w:sz w:val="24"/>
          <w:szCs w:val="24"/>
        </w:rPr>
        <w:t>0</w:t>
      </w:r>
      <w:r w:rsidR="00777704">
        <w:rPr>
          <w:rFonts w:ascii="Arial" w:eastAsia="Arial" w:hAnsi="Arial" w:cs="Arial"/>
          <w:sz w:val="24"/>
          <w:szCs w:val="24"/>
        </w:rPr>
        <w:t xml:space="preserve">, </w:t>
      </w:r>
      <w:r w:rsidRPr="00A2400F">
        <w:rPr>
          <w:rFonts w:ascii="Arial" w:eastAsia="Arial" w:hAnsi="Arial" w:cs="Arial"/>
          <w:sz w:val="24"/>
          <w:szCs w:val="24"/>
        </w:rPr>
        <w:t>Room Service – 1</w:t>
      </w:r>
      <w:r>
        <w:rPr>
          <w:rFonts w:ascii="Arial" w:eastAsia="Arial" w:hAnsi="Arial" w:cs="Arial"/>
          <w:sz w:val="24"/>
          <w:szCs w:val="24"/>
        </w:rPr>
        <w:t>0</w:t>
      </w:r>
      <w:r w:rsidRPr="00A2400F">
        <w:rPr>
          <w:rFonts w:ascii="Arial" w:eastAsia="Arial" w:hAnsi="Arial" w:cs="Arial"/>
          <w:sz w:val="24"/>
          <w:szCs w:val="24"/>
        </w:rPr>
        <w:t>0/1</w:t>
      </w:r>
      <w:r>
        <w:rPr>
          <w:rFonts w:ascii="Arial" w:eastAsia="Arial" w:hAnsi="Arial" w:cs="Arial"/>
          <w:sz w:val="24"/>
          <w:szCs w:val="24"/>
        </w:rPr>
        <w:t>3</w:t>
      </w:r>
      <w:r w:rsidRPr="00A2400F">
        <w:rPr>
          <w:rFonts w:ascii="Arial" w:eastAsia="Arial" w:hAnsi="Arial" w:cs="Arial"/>
          <w:sz w:val="24"/>
          <w:szCs w:val="24"/>
        </w:rPr>
        <w:t>0</w:t>
      </w:r>
      <w:r w:rsidR="00777704">
        <w:rPr>
          <w:rFonts w:ascii="Arial" w:eastAsia="Arial" w:hAnsi="Arial" w:cs="Arial"/>
          <w:sz w:val="24"/>
          <w:szCs w:val="24"/>
        </w:rPr>
        <w:t xml:space="preserve">, </w:t>
      </w:r>
      <w:r w:rsidRPr="00A2400F">
        <w:rPr>
          <w:rFonts w:ascii="Arial" w:eastAsia="Arial" w:hAnsi="Arial" w:cs="Arial"/>
          <w:sz w:val="24"/>
          <w:szCs w:val="24"/>
        </w:rPr>
        <w:t>Restaurant (Breakfast) – 1</w:t>
      </w:r>
      <w:r>
        <w:rPr>
          <w:rFonts w:ascii="Arial" w:eastAsia="Arial" w:hAnsi="Arial" w:cs="Arial"/>
          <w:sz w:val="24"/>
          <w:szCs w:val="24"/>
        </w:rPr>
        <w:t>3</w:t>
      </w:r>
      <w:r w:rsidRPr="00A2400F">
        <w:rPr>
          <w:rFonts w:ascii="Arial" w:eastAsia="Arial" w:hAnsi="Arial" w:cs="Arial"/>
          <w:sz w:val="24"/>
          <w:szCs w:val="24"/>
        </w:rPr>
        <w:t>5/2</w:t>
      </w:r>
      <w:r>
        <w:rPr>
          <w:rFonts w:ascii="Arial" w:eastAsia="Arial" w:hAnsi="Arial" w:cs="Arial"/>
          <w:sz w:val="24"/>
          <w:szCs w:val="24"/>
        </w:rPr>
        <w:t>4</w:t>
      </w:r>
      <w:r w:rsidRPr="00A2400F">
        <w:rPr>
          <w:rFonts w:ascii="Arial" w:eastAsia="Arial" w:hAnsi="Arial" w:cs="Arial"/>
          <w:sz w:val="24"/>
          <w:szCs w:val="24"/>
        </w:rPr>
        <w:t>5</w:t>
      </w:r>
      <w:r w:rsidR="00777704">
        <w:rPr>
          <w:rFonts w:ascii="Arial" w:eastAsia="Arial" w:hAnsi="Arial" w:cs="Arial"/>
          <w:sz w:val="24"/>
          <w:szCs w:val="24"/>
        </w:rPr>
        <w:t xml:space="preserve">, </w:t>
      </w:r>
      <w:r w:rsidRPr="00A2400F">
        <w:rPr>
          <w:rFonts w:ascii="Arial" w:eastAsia="Arial" w:hAnsi="Arial" w:cs="Arial"/>
          <w:sz w:val="24"/>
          <w:szCs w:val="24"/>
        </w:rPr>
        <w:t>Elevator – 1</w:t>
      </w:r>
      <w:r>
        <w:rPr>
          <w:rFonts w:ascii="Arial" w:eastAsia="Arial" w:hAnsi="Arial" w:cs="Arial"/>
          <w:sz w:val="24"/>
          <w:szCs w:val="24"/>
        </w:rPr>
        <w:t>0</w:t>
      </w:r>
      <w:r w:rsidRPr="00A2400F">
        <w:rPr>
          <w:rFonts w:ascii="Arial" w:eastAsia="Arial" w:hAnsi="Arial" w:cs="Arial"/>
          <w:sz w:val="24"/>
          <w:szCs w:val="24"/>
        </w:rPr>
        <w:t>/15</w:t>
      </w:r>
      <w:r w:rsidR="00777704">
        <w:rPr>
          <w:rFonts w:ascii="Arial" w:eastAsia="Arial" w:hAnsi="Arial" w:cs="Arial"/>
          <w:sz w:val="24"/>
          <w:szCs w:val="24"/>
        </w:rPr>
        <w:t xml:space="preserve">, </w:t>
      </w:r>
      <w:r w:rsidRPr="00A2400F">
        <w:rPr>
          <w:rFonts w:ascii="Arial" w:eastAsia="Arial" w:hAnsi="Arial" w:cs="Arial"/>
          <w:sz w:val="24"/>
          <w:szCs w:val="24"/>
        </w:rPr>
        <w:t>General Bedroom – 2</w:t>
      </w:r>
      <w:r>
        <w:rPr>
          <w:rFonts w:ascii="Arial" w:eastAsia="Arial" w:hAnsi="Arial" w:cs="Arial"/>
          <w:sz w:val="24"/>
          <w:szCs w:val="24"/>
        </w:rPr>
        <w:t>8</w:t>
      </w:r>
      <w:r w:rsidRPr="00A2400F">
        <w:rPr>
          <w:rFonts w:ascii="Arial" w:eastAsia="Arial" w:hAnsi="Arial" w:cs="Arial"/>
          <w:sz w:val="24"/>
          <w:szCs w:val="24"/>
        </w:rPr>
        <w:t>/30</w:t>
      </w:r>
      <w:r w:rsidR="00777704">
        <w:rPr>
          <w:rFonts w:ascii="Arial" w:eastAsia="Arial" w:hAnsi="Arial" w:cs="Arial"/>
          <w:sz w:val="24"/>
          <w:szCs w:val="24"/>
        </w:rPr>
        <w:t xml:space="preserve">, </w:t>
      </w:r>
      <w:r w:rsidRPr="00A2400F">
        <w:rPr>
          <w:rFonts w:ascii="Arial" w:eastAsia="Arial" w:hAnsi="Arial" w:cs="Arial"/>
          <w:sz w:val="24"/>
          <w:szCs w:val="24"/>
        </w:rPr>
        <w:t xml:space="preserve">Lobby – </w:t>
      </w:r>
      <w:r>
        <w:rPr>
          <w:rFonts w:ascii="Arial" w:eastAsia="Arial" w:hAnsi="Arial" w:cs="Arial"/>
          <w:sz w:val="24"/>
          <w:szCs w:val="24"/>
        </w:rPr>
        <w:t>35</w:t>
      </w:r>
      <w:r w:rsidRPr="00A2400F">
        <w:rPr>
          <w:rFonts w:ascii="Arial" w:eastAsia="Arial" w:hAnsi="Arial" w:cs="Arial"/>
          <w:sz w:val="24"/>
          <w:szCs w:val="24"/>
        </w:rPr>
        <w:t>/4</w:t>
      </w:r>
      <w:r>
        <w:rPr>
          <w:rFonts w:ascii="Arial" w:eastAsia="Arial" w:hAnsi="Arial" w:cs="Arial"/>
          <w:sz w:val="24"/>
          <w:szCs w:val="24"/>
        </w:rPr>
        <w:t>0</w:t>
      </w:r>
      <w:r w:rsidR="00777704">
        <w:rPr>
          <w:rFonts w:ascii="Arial" w:eastAsia="Arial" w:hAnsi="Arial" w:cs="Arial"/>
          <w:sz w:val="24"/>
          <w:szCs w:val="24"/>
        </w:rPr>
        <w:t xml:space="preserve">, </w:t>
      </w:r>
      <w:r w:rsidRPr="00A2400F">
        <w:rPr>
          <w:rFonts w:ascii="Arial" w:eastAsia="Arial" w:hAnsi="Arial" w:cs="Arial"/>
          <w:sz w:val="24"/>
          <w:szCs w:val="24"/>
        </w:rPr>
        <w:t xml:space="preserve">Public Restroom – </w:t>
      </w:r>
      <w:r>
        <w:rPr>
          <w:rFonts w:ascii="Arial" w:eastAsia="Arial" w:hAnsi="Arial" w:cs="Arial"/>
          <w:sz w:val="24"/>
          <w:szCs w:val="24"/>
        </w:rPr>
        <w:t>60</w:t>
      </w:r>
      <w:r w:rsidRPr="00A2400F">
        <w:rPr>
          <w:rFonts w:ascii="Arial" w:eastAsia="Arial" w:hAnsi="Arial" w:cs="Arial"/>
          <w:sz w:val="24"/>
          <w:szCs w:val="24"/>
        </w:rPr>
        <w:t>/</w:t>
      </w:r>
      <w:r>
        <w:rPr>
          <w:rFonts w:ascii="Arial" w:eastAsia="Arial" w:hAnsi="Arial" w:cs="Arial"/>
          <w:sz w:val="24"/>
          <w:szCs w:val="24"/>
        </w:rPr>
        <w:t>6</w:t>
      </w:r>
      <w:r w:rsidRPr="00A2400F">
        <w:rPr>
          <w:rFonts w:ascii="Arial" w:eastAsia="Arial" w:hAnsi="Arial" w:cs="Arial"/>
          <w:sz w:val="24"/>
          <w:szCs w:val="24"/>
        </w:rPr>
        <w:t>0</w:t>
      </w:r>
      <w:r w:rsidR="00777704">
        <w:rPr>
          <w:rFonts w:ascii="Arial" w:eastAsia="Arial" w:hAnsi="Arial" w:cs="Arial"/>
          <w:sz w:val="24"/>
          <w:szCs w:val="24"/>
        </w:rPr>
        <w:t xml:space="preserve">, </w:t>
      </w:r>
      <w:r w:rsidRPr="00A2400F">
        <w:rPr>
          <w:rFonts w:ascii="Arial" w:eastAsia="Arial" w:hAnsi="Arial" w:cs="Arial"/>
          <w:sz w:val="24"/>
          <w:szCs w:val="24"/>
        </w:rPr>
        <w:t xml:space="preserve">Back of House – </w:t>
      </w:r>
      <w:r>
        <w:rPr>
          <w:rFonts w:ascii="Arial" w:eastAsia="Arial" w:hAnsi="Arial" w:cs="Arial"/>
          <w:sz w:val="24"/>
          <w:szCs w:val="24"/>
        </w:rPr>
        <w:t>90</w:t>
      </w:r>
      <w:r w:rsidRPr="00A2400F">
        <w:rPr>
          <w:rFonts w:ascii="Arial" w:eastAsia="Arial" w:hAnsi="Arial" w:cs="Arial"/>
          <w:sz w:val="24"/>
          <w:szCs w:val="24"/>
        </w:rPr>
        <w:t>/</w:t>
      </w:r>
      <w:r>
        <w:rPr>
          <w:rFonts w:ascii="Arial" w:eastAsia="Arial" w:hAnsi="Arial" w:cs="Arial"/>
          <w:sz w:val="24"/>
          <w:szCs w:val="24"/>
        </w:rPr>
        <w:t>90</w:t>
      </w:r>
      <w:r w:rsidR="00777704">
        <w:rPr>
          <w:rFonts w:ascii="Arial" w:eastAsia="Arial" w:hAnsi="Arial" w:cs="Arial"/>
          <w:sz w:val="24"/>
          <w:szCs w:val="24"/>
        </w:rPr>
        <w:t xml:space="preserve">, </w:t>
      </w:r>
      <w:r w:rsidRPr="00A2400F">
        <w:rPr>
          <w:rFonts w:ascii="Arial" w:eastAsia="Arial" w:hAnsi="Arial" w:cs="Arial"/>
          <w:sz w:val="24"/>
          <w:szCs w:val="24"/>
        </w:rPr>
        <w:t xml:space="preserve">Corridors – </w:t>
      </w:r>
      <w:r>
        <w:rPr>
          <w:rFonts w:ascii="Arial" w:eastAsia="Arial" w:hAnsi="Arial" w:cs="Arial"/>
          <w:sz w:val="24"/>
          <w:szCs w:val="24"/>
        </w:rPr>
        <w:t>1</w:t>
      </w:r>
      <w:r w:rsidRPr="00A2400F">
        <w:rPr>
          <w:rFonts w:ascii="Arial" w:eastAsia="Arial" w:hAnsi="Arial" w:cs="Arial"/>
          <w:sz w:val="24"/>
          <w:szCs w:val="24"/>
        </w:rPr>
        <w:t>0/</w:t>
      </w:r>
      <w:r>
        <w:rPr>
          <w:rFonts w:ascii="Arial" w:eastAsia="Arial" w:hAnsi="Arial" w:cs="Arial"/>
          <w:sz w:val="24"/>
          <w:szCs w:val="24"/>
        </w:rPr>
        <w:t>3</w:t>
      </w:r>
      <w:r w:rsidRPr="00A2400F">
        <w:rPr>
          <w:rFonts w:ascii="Arial" w:eastAsia="Arial" w:hAnsi="Arial" w:cs="Arial"/>
          <w:sz w:val="24"/>
          <w:szCs w:val="24"/>
        </w:rPr>
        <w:t>0</w:t>
      </w:r>
      <w:r w:rsidR="00777704">
        <w:rPr>
          <w:rFonts w:ascii="Arial" w:eastAsia="Arial" w:hAnsi="Arial" w:cs="Arial"/>
          <w:sz w:val="24"/>
          <w:szCs w:val="24"/>
        </w:rPr>
        <w:t xml:space="preserve">, </w:t>
      </w:r>
      <w:r w:rsidRPr="00A2400F">
        <w:rPr>
          <w:rFonts w:ascii="Arial" w:eastAsia="Arial" w:hAnsi="Arial" w:cs="Arial"/>
          <w:sz w:val="24"/>
          <w:szCs w:val="24"/>
        </w:rPr>
        <w:t>Fitness Centre/ Swimming Poo</w:t>
      </w:r>
      <w:r w:rsidRPr="00A2400F">
        <w:rPr>
          <w:rFonts w:ascii="Arial" w:eastAsia="Arial" w:hAnsi="Arial" w:cs="Arial"/>
          <w:sz w:val="24"/>
          <w:szCs w:val="24"/>
        </w:rPr>
        <w:t xml:space="preserve">l – </w:t>
      </w:r>
      <w:r>
        <w:rPr>
          <w:rFonts w:ascii="Arial" w:eastAsia="Arial" w:hAnsi="Arial" w:cs="Arial"/>
          <w:sz w:val="24"/>
          <w:szCs w:val="24"/>
        </w:rPr>
        <w:t>7</w:t>
      </w:r>
      <w:r w:rsidRPr="00A2400F">
        <w:rPr>
          <w:rFonts w:ascii="Arial" w:eastAsia="Arial" w:hAnsi="Arial" w:cs="Arial"/>
          <w:sz w:val="24"/>
          <w:szCs w:val="24"/>
        </w:rPr>
        <w:t>0/</w:t>
      </w:r>
      <w:r>
        <w:rPr>
          <w:rFonts w:ascii="Arial" w:eastAsia="Arial" w:hAnsi="Arial" w:cs="Arial"/>
          <w:sz w:val="24"/>
          <w:szCs w:val="24"/>
        </w:rPr>
        <w:t>8</w:t>
      </w:r>
      <w:r w:rsidRPr="00A2400F">
        <w:rPr>
          <w:rFonts w:ascii="Arial" w:eastAsia="Arial" w:hAnsi="Arial" w:cs="Arial"/>
          <w:sz w:val="24"/>
          <w:szCs w:val="24"/>
        </w:rPr>
        <w:t>0</w:t>
      </w:r>
      <w:r w:rsidR="00777704">
        <w:rPr>
          <w:rFonts w:ascii="Arial" w:eastAsia="Arial" w:hAnsi="Arial" w:cs="Arial"/>
          <w:sz w:val="24"/>
          <w:szCs w:val="24"/>
        </w:rPr>
        <w:t xml:space="preserve">, </w:t>
      </w:r>
      <w:r w:rsidRPr="00A2400F">
        <w:rPr>
          <w:rFonts w:ascii="Arial" w:eastAsia="Arial" w:hAnsi="Arial" w:cs="Arial"/>
          <w:sz w:val="24"/>
          <w:szCs w:val="24"/>
        </w:rPr>
        <w:t xml:space="preserve">Meeting – </w:t>
      </w:r>
      <w:r>
        <w:rPr>
          <w:rFonts w:ascii="Arial" w:eastAsia="Arial" w:hAnsi="Arial" w:cs="Arial"/>
          <w:sz w:val="24"/>
          <w:szCs w:val="24"/>
        </w:rPr>
        <w:t>5</w:t>
      </w:r>
      <w:r w:rsidRPr="00A2400F">
        <w:rPr>
          <w:rFonts w:ascii="Arial" w:eastAsia="Arial" w:hAnsi="Arial" w:cs="Arial"/>
          <w:sz w:val="24"/>
          <w:szCs w:val="24"/>
        </w:rPr>
        <w:t>0/</w:t>
      </w:r>
      <w:r>
        <w:rPr>
          <w:rFonts w:ascii="Arial" w:eastAsia="Arial" w:hAnsi="Arial" w:cs="Arial"/>
          <w:sz w:val="24"/>
          <w:szCs w:val="24"/>
        </w:rPr>
        <w:t>6</w:t>
      </w:r>
      <w:r w:rsidRPr="00A2400F">
        <w:rPr>
          <w:rFonts w:ascii="Arial" w:eastAsia="Arial" w:hAnsi="Arial" w:cs="Arial"/>
          <w:sz w:val="24"/>
          <w:szCs w:val="24"/>
        </w:rPr>
        <w:t>0</w:t>
      </w:r>
      <w:r w:rsidR="00777704">
        <w:rPr>
          <w:rFonts w:ascii="Arial" w:eastAsia="Arial" w:hAnsi="Arial" w:cs="Arial"/>
          <w:sz w:val="24"/>
          <w:szCs w:val="24"/>
        </w:rPr>
        <w:t xml:space="preserve">, </w:t>
      </w:r>
      <w:r w:rsidRPr="00592F03">
        <w:rPr>
          <w:rFonts w:ascii="Arial" w:eastAsia="Arial" w:hAnsi="Arial" w:cs="Arial"/>
          <w:sz w:val="24"/>
          <w:szCs w:val="24"/>
        </w:rPr>
        <w:t xml:space="preserve">Food Safety – </w:t>
      </w:r>
      <w:r>
        <w:rPr>
          <w:rFonts w:ascii="Arial" w:eastAsia="Arial" w:hAnsi="Arial" w:cs="Arial"/>
          <w:sz w:val="24"/>
          <w:szCs w:val="24"/>
        </w:rPr>
        <w:t>1</w:t>
      </w:r>
      <w:r w:rsidRPr="00592F03">
        <w:rPr>
          <w:rFonts w:ascii="Arial" w:eastAsia="Arial" w:hAnsi="Arial" w:cs="Arial"/>
          <w:sz w:val="24"/>
          <w:szCs w:val="24"/>
        </w:rPr>
        <w:t>/</w:t>
      </w:r>
      <w:r>
        <w:rPr>
          <w:rFonts w:ascii="Arial" w:eastAsia="Arial" w:hAnsi="Arial" w:cs="Arial"/>
          <w:sz w:val="24"/>
          <w:szCs w:val="24"/>
        </w:rPr>
        <w:t>7 (Failed)</w:t>
      </w:r>
    </w:p>
    <w:p w14:paraId="1D098D48" w14:textId="127DBFED" w:rsidR="00DA0D5F" w:rsidRDefault="00DA0D5F" w:rsidP="00A2400F">
      <w:pPr>
        <w:rPr>
          <w:rFonts w:ascii="Arial" w:eastAsia="Arial" w:hAnsi="Arial" w:cs="Arial"/>
          <w:sz w:val="24"/>
          <w:szCs w:val="24"/>
        </w:rPr>
      </w:pPr>
    </w:p>
    <w:p w14:paraId="3DF1ABB5" w14:textId="77777777" w:rsidR="00DA0D5F" w:rsidRPr="00DA0D5F" w:rsidRDefault="00DA0D5F" w:rsidP="00DA0D5F">
      <w:pPr>
        <w:rPr>
          <w:rFonts w:ascii="Arial" w:eastAsia="Arial" w:hAnsi="Arial" w:cs="Arial"/>
          <w:b/>
          <w:bCs/>
          <w:sz w:val="24"/>
          <w:szCs w:val="24"/>
        </w:rPr>
      </w:pPr>
    </w:p>
    <w:p w14:paraId="2F87FE7A" w14:textId="77777777" w:rsidR="00F5558C" w:rsidRDefault="00F5558C" w:rsidP="00DA0D5F">
      <w:pPr>
        <w:jc w:val="center"/>
        <w:rPr>
          <w:rFonts w:ascii="Arial" w:eastAsia="Arial" w:hAnsi="Arial" w:cs="Arial"/>
          <w:b/>
          <w:bCs/>
          <w:sz w:val="24"/>
          <w:szCs w:val="24"/>
        </w:rPr>
      </w:pPr>
    </w:p>
    <w:p w14:paraId="4BE09F6A" w14:textId="77777777" w:rsidR="00F5558C" w:rsidRDefault="00F5558C" w:rsidP="00DA0D5F">
      <w:pPr>
        <w:jc w:val="center"/>
        <w:rPr>
          <w:rFonts w:ascii="Arial" w:eastAsia="Arial" w:hAnsi="Arial" w:cs="Arial"/>
          <w:b/>
          <w:bCs/>
          <w:sz w:val="24"/>
          <w:szCs w:val="24"/>
        </w:rPr>
      </w:pPr>
    </w:p>
    <w:p w14:paraId="43C4B8E6" w14:textId="77777777" w:rsidR="00F5558C" w:rsidRDefault="00F5558C" w:rsidP="00DA0D5F">
      <w:pPr>
        <w:jc w:val="center"/>
        <w:rPr>
          <w:rFonts w:ascii="Arial" w:eastAsia="Arial" w:hAnsi="Arial" w:cs="Arial"/>
          <w:b/>
          <w:bCs/>
          <w:sz w:val="24"/>
          <w:szCs w:val="24"/>
        </w:rPr>
      </w:pPr>
    </w:p>
    <w:p w14:paraId="3A5433BB" w14:textId="77777777" w:rsidR="00F5558C" w:rsidRDefault="00F5558C" w:rsidP="00DA0D5F">
      <w:pPr>
        <w:jc w:val="center"/>
        <w:rPr>
          <w:rFonts w:ascii="Arial" w:eastAsia="Arial" w:hAnsi="Arial" w:cs="Arial"/>
          <w:b/>
          <w:bCs/>
          <w:sz w:val="24"/>
          <w:szCs w:val="24"/>
        </w:rPr>
      </w:pPr>
    </w:p>
    <w:p w14:paraId="0A45A99C" w14:textId="77777777" w:rsidR="00F5558C" w:rsidRDefault="00F5558C" w:rsidP="00DA0D5F">
      <w:pPr>
        <w:jc w:val="center"/>
        <w:rPr>
          <w:rFonts w:ascii="Arial" w:eastAsia="Arial" w:hAnsi="Arial" w:cs="Arial"/>
          <w:b/>
          <w:bCs/>
          <w:sz w:val="24"/>
          <w:szCs w:val="24"/>
        </w:rPr>
      </w:pPr>
    </w:p>
    <w:p w14:paraId="67183E6C" w14:textId="77777777" w:rsidR="00F5558C" w:rsidRDefault="00F5558C" w:rsidP="00DA0D5F">
      <w:pPr>
        <w:jc w:val="center"/>
        <w:rPr>
          <w:rFonts w:ascii="Arial" w:eastAsia="Arial" w:hAnsi="Arial" w:cs="Arial"/>
          <w:b/>
          <w:bCs/>
          <w:sz w:val="24"/>
          <w:szCs w:val="24"/>
        </w:rPr>
      </w:pPr>
    </w:p>
    <w:p w14:paraId="6318E003" w14:textId="77777777" w:rsidR="00F5558C" w:rsidRDefault="00F5558C" w:rsidP="00DA0D5F">
      <w:pPr>
        <w:jc w:val="center"/>
        <w:rPr>
          <w:rFonts w:ascii="Arial" w:eastAsia="Arial" w:hAnsi="Arial" w:cs="Arial"/>
          <w:b/>
          <w:bCs/>
          <w:sz w:val="24"/>
          <w:szCs w:val="24"/>
        </w:rPr>
      </w:pPr>
    </w:p>
    <w:p w14:paraId="7D38A67C" w14:textId="281FB2BE" w:rsidR="00DA0D5F" w:rsidRPr="00DA0D5F" w:rsidRDefault="005F215F" w:rsidP="00DA0D5F">
      <w:pPr>
        <w:jc w:val="center"/>
        <w:rPr>
          <w:rFonts w:ascii="Arial" w:eastAsia="Arial" w:hAnsi="Arial" w:cs="Arial"/>
          <w:b/>
          <w:bCs/>
          <w:sz w:val="24"/>
          <w:szCs w:val="24"/>
        </w:rPr>
      </w:pPr>
      <w:r w:rsidRPr="00DA0D5F">
        <w:rPr>
          <w:rFonts w:ascii="Arial" w:eastAsia="Arial" w:hAnsi="Arial" w:cs="Arial"/>
          <w:b/>
          <w:bCs/>
          <w:sz w:val="24"/>
          <w:szCs w:val="24"/>
        </w:rPr>
        <w:lastRenderedPageBreak/>
        <w:t>ACTION PLAN, RESULTS, AND FINDING</w:t>
      </w:r>
    </w:p>
    <w:p w14:paraId="5E1DE338" w14:textId="1B6551CB" w:rsidR="0087772B" w:rsidRDefault="005F215F" w:rsidP="000E3B3D">
      <w:pPr>
        <w:rPr>
          <w:rFonts w:ascii="Arial" w:eastAsia="Arial" w:hAnsi="Arial" w:cs="Arial"/>
          <w:sz w:val="24"/>
          <w:szCs w:val="24"/>
        </w:rPr>
      </w:pPr>
      <w:r w:rsidRPr="008D74B5">
        <w:rPr>
          <w:rFonts w:ascii="Arial" w:eastAsia="Arial" w:hAnsi="Arial" w:cs="Arial"/>
          <w:sz w:val="24"/>
          <w:szCs w:val="24"/>
        </w:rPr>
        <w:t>Arrival at the front desk/lounge</w:t>
      </w:r>
      <w:r>
        <w:rPr>
          <w:rFonts w:ascii="Arial" w:eastAsia="Arial" w:hAnsi="Arial" w:cs="Arial"/>
          <w:sz w:val="24"/>
          <w:szCs w:val="24"/>
        </w:rPr>
        <w:t xml:space="preserve"> </w:t>
      </w:r>
      <w:r w:rsidR="00DF588E">
        <w:rPr>
          <w:rFonts w:ascii="Arial" w:eastAsia="Arial" w:hAnsi="Arial" w:cs="Arial"/>
          <w:sz w:val="24"/>
          <w:szCs w:val="24"/>
        </w:rPr>
        <w:t>scored 19/</w:t>
      </w:r>
      <w:r w:rsidR="000E2C27">
        <w:rPr>
          <w:rFonts w:ascii="Arial" w:eastAsia="Arial" w:hAnsi="Arial" w:cs="Arial"/>
          <w:sz w:val="24"/>
          <w:szCs w:val="24"/>
        </w:rPr>
        <w:t>25</w:t>
      </w:r>
      <w:r w:rsidR="00E42CB9">
        <w:rPr>
          <w:rFonts w:ascii="Arial" w:eastAsia="Arial" w:hAnsi="Arial" w:cs="Arial"/>
          <w:sz w:val="24"/>
          <w:szCs w:val="24"/>
        </w:rPr>
        <w:t xml:space="preserve">. </w:t>
      </w:r>
      <w:r w:rsidR="00E42CB9" w:rsidRPr="00E42CB9">
        <w:rPr>
          <w:rFonts w:ascii="Arial" w:eastAsia="Arial" w:hAnsi="Arial" w:cs="Arial"/>
          <w:sz w:val="24"/>
          <w:szCs w:val="24"/>
        </w:rPr>
        <w:t>There</w:t>
      </w:r>
      <w:r w:rsidR="00E42CB9">
        <w:rPr>
          <w:rFonts w:ascii="Arial" w:eastAsia="Arial" w:hAnsi="Arial" w:cs="Arial"/>
          <w:sz w:val="24"/>
          <w:szCs w:val="24"/>
        </w:rPr>
        <w:t xml:space="preserve"> is</w:t>
      </w:r>
      <w:r w:rsidR="00E42CB9" w:rsidRPr="00E42CB9">
        <w:rPr>
          <w:rFonts w:ascii="Arial" w:eastAsia="Arial" w:hAnsi="Arial" w:cs="Arial"/>
          <w:sz w:val="24"/>
          <w:szCs w:val="24"/>
        </w:rPr>
        <w:t xml:space="preserve"> no denying that improved workspace organization which might include moving all desks to the </w:t>
      </w:r>
      <w:proofErr w:type="spellStart"/>
      <w:r w:rsidR="00E42CB9" w:rsidRPr="00E42CB9">
        <w:rPr>
          <w:rFonts w:ascii="Arial" w:eastAsia="Arial" w:hAnsi="Arial" w:cs="Arial"/>
          <w:sz w:val="24"/>
          <w:szCs w:val="24"/>
        </w:rPr>
        <w:t>center</w:t>
      </w:r>
      <w:proofErr w:type="spellEnd"/>
      <w:r w:rsidR="00E42CB9" w:rsidRPr="00E42CB9">
        <w:rPr>
          <w:rFonts w:ascii="Arial" w:eastAsia="Arial" w:hAnsi="Arial" w:cs="Arial"/>
          <w:sz w:val="24"/>
          <w:szCs w:val="24"/>
        </w:rPr>
        <w:t xml:space="preserve"> before starting work and an extra check-in </w:t>
      </w:r>
      <w:r w:rsidR="00170BDF" w:rsidRPr="00E42CB9">
        <w:rPr>
          <w:rFonts w:ascii="Arial" w:eastAsia="Arial" w:hAnsi="Arial" w:cs="Arial"/>
          <w:sz w:val="24"/>
          <w:szCs w:val="24"/>
        </w:rPr>
        <w:t>mechanism,</w:t>
      </w:r>
      <w:r w:rsidR="00E42CB9" w:rsidRPr="00E42CB9">
        <w:rPr>
          <w:rFonts w:ascii="Arial" w:eastAsia="Arial" w:hAnsi="Arial" w:cs="Arial"/>
          <w:sz w:val="24"/>
          <w:szCs w:val="24"/>
        </w:rPr>
        <w:t xml:space="preserve"> so employees don't have to repeat their actions multiple times are both needed.</w:t>
      </w:r>
      <w:r w:rsidR="00170BDF">
        <w:rPr>
          <w:rFonts w:ascii="Arial" w:eastAsia="Arial" w:hAnsi="Arial" w:cs="Arial"/>
          <w:sz w:val="24"/>
          <w:szCs w:val="24"/>
        </w:rPr>
        <w:t xml:space="preserve"> </w:t>
      </w:r>
      <w:r w:rsidR="00170BDF" w:rsidRPr="00170BDF">
        <w:rPr>
          <w:rFonts w:ascii="Arial" w:eastAsia="Arial" w:hAnsi="Arial" w:cs="Arial"/>
          <w:sz w:val="24"/>
          <w:szCs w:val="24"/>
        </w:rPr>
        <w:t>When you go through the front door and meet the beautiful receptionist at the front desk, you will be overjoyed.</w:t>
      </w:r>
      <w:r w:rsidR="00170BDF">
        <w:rPr>
          <w:rFonts w:ascii="Arial" w:eastAsia="Arial" w:hAnsi="Arial" w:cs="Arial"/>
          <w:sz w:val="24"/>
          <w:szCs w:val="24"/>
        </w:rPr>
        <w:t xml:space="preserve"> </w:t>
      </w:r>
      <w:r w:rsidR="00170BDF" w:rsidRPr="00170BDF">
        <w:rPr>
          <w:rFonts w:ascii="Arial" w:eastAsia="Arial" w:hAnsi="Arial" w:cs="Arial"/>
          <w:sz w:val="24"/>
          <w:szCs w:val="24"/>
        </w:rPr>
        <w:t xml:space="preserve">When staff members arrived, their dresses were not all the same size and </w:t>
      </w:r>
      <w:proofErr w:type="spellStart"/>
      <w:r w:rsidR="00170BDF" w:rsidRPr="00170BDF">
        <w:rPr>
          <w:rFonts w:ascii="Arial" w:eastAsia="Arial" w:hAnsi="Arial" w:cs="Arial"/>
          <w:sz w:val="24"/>
          <w:szCs w:val="24"/>
        </w:rPr>
        <w:t>color</w:t>
      </w:r>
      <w:proofErr w:type="spellEnd"/>
      <w:r w:rsidR="00170BDF" w:rsidRPr="00170BDF">
        <w:rPr>
          <w:rFonts w:ascii="Arial" w:eastAsia="Arial" w:hAnsi="Arial" w:cs="Arial"/>
          <w:sz w:val="24"/>
          <w:szCs w:val="24"/>
        </w:rPr>
        <w:t>; in fact, some of them had changed while already at reception.</w:t>
      </w:r>
      <w:r w:rsidR="00170BDF">
        <w:rPr>
          <w:rFonts w:ascii="Arial" w:eastAsia="Arial" w:hAnsi="Arial" w:cs="Arial"/>
          <w:sz w:val="24"/>
          <w:szCs w:val="24"/>
        </w:rPr>
        <w:t xml:space="preserve"> </w:t>
      </w:r>
      <w:r w:rsidR="00170BDF" w:rsidRPr="00170BDF">
        <w:rPr>
          <w:rFonts w:ascii="Arial" w:eastAsia="Arial" w:hAnsi="Arial" w:cs="Arial"/>
          <w:sz w:val="24"/>
          <w:szCs w:val="24"/>
        </w:rPr>
        <w:t>The sign-in process will be made even quicker, so you will just have to wait less than 5 minutes.</w:t>
      </w:r>
      <w:r w:rsidR="00730468">
        <w:rPr>
          <w:rFonts w:ascii="Arial" w:eastAsia="Arial" w:hAnsi="Arial" w:cs="Arial"/>
          <w:sz w:val="24"/>
          <w:szCs w:val="24"/>
        </w:rPr>
        <w:t xml:space="preserve"> </w:t>
      </w:r>
      <w:r w:rsidR="000E3B3D" w:rsidRPr="000E3B3D">
        <w:rPr>
          <w:rFonts w:ascii="Arial" w:eastAsia="Arial" w:hAnsi="Arial" w:cs="Arial"/>
          <w:sz w:val="24"/>
          <w:szCs w:val="24"/>
        </w:rPr>
        <w:t>In front of clients, better-designed reception areas can help guests appear more coordinated and courteous.</w:t>
      </w:r>
      <w:r w:rsidR="000E3B3D">
        <w:rPr>
          <w:rFonts w:ascii="Arial" w:eastAsia="Arial" w:hAnsi="Arial" w:cs="Arial"/>
          <w:sz w:val="24"/>
          <w:szCs w:val="24"/>
        </w:rPr>
        <w:t xml:space="preserve"> </w:t>
      </w:r>
      <w:r w:rsidR="000E3B3D" w:rsidRPr="000E3B3D">
        <w:rPr>
          <w:rFonts w:ascii="Arial" w:eastAsia="Arial" w:hAnsi="Arial" w:cs="Arial"/>
          <w:sz w:val="24"/>
          <w:szCs w:val="24"/>
        </w:rPr>
        <w:t>To increase the natural aroma, we will add several lovely new flowers to the desk and throughout the waiting area.</w:t>
      </w:r>
    </w:p>
    <w:p w14:paraId="18FF924C" w14:textId="01761E60" w:rsidR="004E387E" w:rsidRDefault="005F215F" w:rsidP="000E3B3D">
      <w:pPr>
        <w:rPr>
          <w:rFonts w:ascii="Arial" w:eastAsia="Arial" w:hAnsi="Arial" w:cs="Arial"/>
          <w:sz w:val="24"/>
          <w:szCs w:val="24"/>
        </w:rPr>
      </w:pPr>
      <w:r w:rsidRPr="004E387E">
        <w:rPr>
          <w:rFonts w:ascii="Arial" w:eastAsia="Arial" w:hAnsi="Arial" w:cs="Arial"/>
          <w:sz w:val="24"/>
          <w:szCs w:val="24"/>
        </w:rPr>
        <w:t>General exterior cleaning as part of the arrival experience</w:t>
      </w:r>
      <w:r>
        <w:rPr>
          <w:rFonts w:ascii="Arial" w:eastAsia="Arial" w:hAnsi="Arial" w:cs="Arial"/>
          <w:sz w:val="24"/>
          <w:szCs w:val="24"/>
        </w:rPr>
        <w:t xml:space="preserve"> scored 10/12. </w:t>
      </w:r>
      <w:r w:rsidR="00D55C38" w:rsidRPr="00D55C38">
        <w:rPr>
          <w:rFonts w:ascii="Arial" w:eastAsia="Arial" w:hAnsi="Arial" w:cs="Arial"/>
          <w:sz w:val="24"/>
          <w:szCs w:val="24"/>
        </w:rPr>
        <w:t>From the outside, the mansion appears to be well-kept and preserved. flags in excellent condition People are still able to smoke here, even though a couple of bins were open.</w:t>
      </w:r>
    </w:p>
    <w:p w14:paraId="3CF2FC3C" w14:textId="4DEC4C3D" w:rsidR="008A39F0" w:rsidRDefault="005F215F" w:rsidP="00922DDC">
      <w:pPr>
        <w:rPr>
          <w:rFonts w:ascii="Arial" w:eastAsia="Arial" w:hAnsi="Arial" w:cs="Arial"/>
          <w:sz w:val="24"/>
          <w:szCs w:val="24"/>
        </w:rPr>
      </w:pPr>
      <w:r w:rsidRPr="00B70F6D">
        <w:rPr>
          <w:rFonts w:ascii="Arial" w:eastAsia="Arial" w:hAnsi="Arial" w:cs="Arial"/>
          <w:sz w:val="24"/>
          <w:szCs w:val="24"/>
        </w:rPr>
        <w:t xml:space="preserve">Check-In for </w:t>
      </w:r>
      <w:r>
        <w:rPr>
          <w:rFonts w:ascii="Arial" w:eastAsia="Arial" w:hAnsi="Arial" w:cs="Arial"/>
          <w:sz w:val="24"/>
          <w:szCs w:val="24"/>
        </w:rPr>
        <w:t>the g</w:t>
      </w:r>
      <w:r w:rsidRPr="00B70F6D">
        <w:rPr>
          <w:rFonts w:ascii="Arial" w:eastAsia="Arial" w:hAnsi="Arial" w:cs="Arial"/>
          <w:sz w:val="24"/>
          <w:szCs w:val="24"/>
        </w:rPr>
        <w:t>uests</w:t>
      </w:r>
      <w:r>
        <w:rPr>
          <w:rFonts w:ascii="Arial" w:eastAsia="Arial" w:hAnsi="Arial" w:cs="Arial"/>
          <w:sz w:val="24"/>
          <w:szCs w:val="24"/>
        </w:rPr>
        <w:t xml:space="preserve"> scored </w:t>
      </w:r>
      <w:r w:rsidR="00F77857">
        <w:rPr>
          <w:rFonts w:ascii="Arial" w:eastAsia="Arial" w:hAnsi="Arial" w:cs="Arial"/>
          <w:sz w:val="24"/>
          <w:szCs w:val="24"/>
        </w:rPr>
        <w:t xml:space="preserve">90/100. </w:t>
      </w:r>
      <w:r w:rsidR="008B6492" w:rsidRPr="008B6492">
        <w:rPr>
          <w:rFonts w:ascii="Arial" w:eastAsia="Arial" w:hAnsi="Arial" w:cs="Arial"/>
          <w:sz w:val="24"/>
          <w:szCs w:val="24"/>
        </w:rPr>
        <w:t>Opportunities to be taken advantage of "Check-in" was quick and simple, which could help alleviate some of the time constraints. The device had problems, and guests had to return to the front desk several times for replacements because the key card did</w:t>
      </w:r>
      <w:r w:rsidR="008B6492">
        <w:rPr>
          <w:rFonts w:ascii="Arial" w:eastAsia="Arial" w:hAnsi="Arial" w:cs="Arial"/>
          <w:sz w:val="24"/>
          <w:szCs w:val="24"/>
        </w:rPr>
        <w:t xml:space="preserve"> not</w:t>
      </w:r>
      <w:r w:rsidR="008B6492" w:rsidRPr="008B6492">
        <w:rPr>
          <w:rFonts w:ascii="Arial" w:eastAsia="Arial" w:hAnsi="Arial" w:cs="Arial"/>
          <w:sz w:val="24"/>
          <w:szCs w:val="24"/>
        </w:rPr>
        <w:t xml:space="preserve"> work reliably.</w:t>
      </w:r>
      <w:r w:rsidR="009C7E77">
        <w:rPr>
          <w:rFonts w:ascii="Arial" w:eastAsia="Arial" w:hAnsi="Arial" w:cs="Arial"/>
          <w:sz w:val="24"/>
          <w:szCs w:val="24"/>
        </w:rPr>
        <w:t xml:space="preserve"> </w:t>
      </w:r>
      <w:r w:rsidR="009C7E77" w:rsidRPr="009C7E77">
        <w:rPr>
          <w:rFonts w:ascii="Arial" w:eastAsia="Arial" w:hAnsi="Arial" w:cs="Arial"/>
          <w:sz w:val="24"/>
          <w:szCs w:val="24"/>
        </w:rPr>
        <w:t>There was congestion at the lobby's entrance due to a shortage of flowers and perfumes.</w:t>
      </w:r>
      <w:r w:rsidR="009C7E77">
        <w:rPr>
          <w:rFonts w:ascii="Arial" w:eastAsia="Arial" w:hAnsi="Arial" w:cs="Arial"/>
          <w:sz w:val="24"/>
          <w:szCs w:val="24"/>
        </w:rPr>
        <w:t xml:space="preserve"> </w:t>
      </w:r>
      <w:r w:rsidR="009C7E77" w:rsidRPr="009C7E77">
        <w:rPr>
          <w:rFonts w:ascii="Arial" w:eastAsia="Arial" w:hAnsi="Arial" w:cs="Arial"/>
          <w:sz w:val="24"/>
          <w:szCs w:val="24"/>
        </w:rPr>
        <w:t xml:space="preserve">It may improve patrons' perceptions of the lobby by attracting more people as a result. At </w:t>
      </w:r>
      <w:r w:rsidR="009C7E77">
        <w:rPr>
          <w:rFonts w:ascii="Arial" w:eastAsia="Arial" w:hAnsi="Arial" w:cs="Arial"/>
          <w:sz w:val="24"/>
          <w:szCs w:val="24"/>
        </w:rPr>
        <w:t>Solution</w:t>
      </w:r>
      <w:r w:rsidR="009C7E77" w:rsidRPr="009C7E77">
        <w:rPr>
          <w:rFonts w:ascii="Arial" w:eastAsia="Arial" w:hAnsi="Arial" w:cs="Arial"/>
          <w:sz w:val="24"/>
          <w:szCs w:val="24"/>
        </w:rPr>
        <w:t xml:space="preserve"> Consulting, it is critical to treat visitors as best as possible and to create a fragrant atmosphere in the hotel lobby, but not too much, as this would make an excellent first impression.</w:t>
      </w:r>
      <w:r w:rsidR="00821E9D">
        <w:rPr>
          <w:rFonts w:ascii="Arial" w:eastAsia="Arial" w:hAnsi="Arial" w:cs="Arial"/>
          <w:sz w:val="24"/>
          <w:szCs w:val="24"/>
        </w:rPr>
        <w:t xml:space="preserve"> </w:t>
      </w:r>
      <w:r w:rsidR="00EC7741">
        <w:rPr>
          <w:rFonts w:ascii="Arial" w:eastAsia="Arial" w:hAnsi="Arial" w:cs="Arial"/>
          <w:sz w:val="24"/>
          <w:szCs w:val="24"/>
        </w:rPr>
        <w:t>“A</w:t>
      </w:r>
      <w:r w:rsidR="00821E9D" w:rsidRPr="00821E9D">
        <w:rPr>
          <w:rFonts w:ascii="Arial" w:eastAsia="Arial" w:hAnsi="Arial" w:cs="Arial"/>
          <w:sz w:val="24"/>
          <w:szCs w:val="24"/>
        </w:rPr>
        <w:t>ny employee within the</w:t>
      </w:r>
      <w:r w:rsidR="00EC7741">
        <w:rPr>
          <w:rFonts w:ascii="Arial" w:eastAsia="Arial" w:hAnsi="Arial" w:cs="Arial"/>
          <w:sz w:val="24"/>
          <w:szCs w:val="24"/>
        </w:rPr>
        <w:t xml:space="preserve"> </w:t>
      </w:r>
      <w:r w:rsidR="00821E9D" w:rsidRPr="00821E9D">
        <w:rPr>
          <w:rFonts w:ascii="Arial" w:eastAsia="Arial" w:hAnsi="Arial" w:cs="Arial"/>
          <w:sz w:val="24"/>
          <w:szCs w:val="24"/>
        </w:rPr>
        <w:t>organization that provides help to others or the organization can be considered as the consultant</w:t>
      </w:r>
      <w:r w:rsidR="00EC7741">
        <w:rPr>
          <w:rFonts w:ascii="Arial" w:eastAsia="Arial" w:hAnsi="Arial" w:cs="Arial"/>
          <w:sz w:val="24"/>
          <w:szCs w:val="24"/>
        </w:rPr>
        <w:t xml:space="preserve">” (Williams, 2001). </w:t>
      </w:r>
      <w:r>
        <w:rPr>
          <w:rFonts w:ascii="Arial" w:eastAsia="Arial" w:hAnsi="Arial" w:cs="Arial"/>
          <w:sz w:val="24"/>
          <w:szCs w:val="24"/>
        </w:rPr>
        <w:t xml:space="preserve">The lobby bar scored </w:t>
      </w:r>
      <w:r w:rsidR="00D946AD">
        <w:rPr>
          <w:rFonts w:ascii="Arial" w:eastAsia="Arial" w:hAnsi="Arial" w:cs="Arial"/>
          <w:sz w:val="24"/>
          <w:szCs w:val="24"/>
        </w:rPr>
        <w:t xml:space="preserve">129/145. </w:t>
      </w:r>
      <w:r w:rsidR="00922DDC" w:rsidRPr="00922DDC">
        <w:rPr>
          <w:rFonts w:ascii="Arial" w:eastAsia="Arial" w:hAnsi="Arial" w:cs="Arial"/>
          <w:sz w:val="24"/>
          <w:szCs w:val="24"/>
        </w:rPr>
        <w:t>It took much too long for the waiter to take the drink order and to do the quality inspection, and no quality check of the beverage.</w:t>
      </w:r>
      <w:r w:rsidR="00922DDC">
        <w:rPr>
          <w:rFonts w:ascii="Arial" w:eastAsia="Arial" w:hAnsi="Arial" w:cs="Arial"/>
          <w:sz w:val="24"/>
          <w:szCs w:val="24"/>
        </w:rPr>
        <w:t xml:space="preserve"> </w:t>
      </w:r>
      <w:r w:rsidR="00922DDC" w:rsidRPr="00922DDC">
        <w:rPr>
          <w:rFonts w:ascii="Arial" w:eastAsia="Arial" w:hAnsi="Arial" w:cs="Arial"/>
          <w:sz w:val="24"/>
          <w:szCs w:val="24"/>
        </w:rPr>
        <w:t>Several significant problems in the bar were revealed during the audit.</w:t>
      </w:r>
      <w:r w:rsidR="000D2156">
        <w:rPr>
          <w:rFonts w:ascii="Arial" w:eastAsia="Arial" w:hAnsi="Arial" w:cs="Arial"/>
          <w:sz w:val="24"/>
          <w:szCs w:val="24"/>
        </w:rPr>
        <w:t xml:space="preserve"> </w:t>
      </w:r>
      <w:r w:rsidR="000D2156" w:rsidRPr="000D2156">
        <w:rPr>
          <w:rFonts w:ascii="Arial" w:eastAsia="Arial" w:hAnsi="Arial" w:cs="Arial"/>
          <w:sz w:val="24"/>
          <w:szCs w:val="24"/>
        </w:rPr>
        <w:t xml:space="preserve">This set off an icy tone in my head, making me want to avoid going into the pub. This, in addition to the friendly greeting, was disappointing because the host failed to meet the guests' needs, making them feel unwelcome in the pub. The beers and pints were ordered, but they did not arrive within the </w:t>
      </w:r>
      <w:r w:rsidR="003C0A17" w:rsidRPr="000D2156">
        <w:rPr>
          <w:rFonts w:ascii="Arial" w:eastAsia="Arial" w:hAnsi="Arial" w:cs="Arial"/>
          <w:sz w:val="24"/>
          <w:szCs w:val="24"/>
        </w:rPr>
        <w:t>3-minute</w:t>
      </w:r>
      <w:r w:rsidR="000D2156" w:rsidRPr="000D2156">
        <w:rPr>
          <w:rFonts w:ascii="Arial" w:eastAsia="Arial" w:hAnsi="Arial" w:cs="Arial"/>
          <w:sz w:val="24"/>
          <w:szCs w:val="24"/>
        </w:rPr>
        <w:t xml:space="preserve"> time frame in which the drinks could have been delivered to the gu</w:t>
      </w:r>
      <w:r w:rsidR="000D2156">
        <w:rPr>
          <w:rFonts w:ascii="Arial" w:eastAsia="Arial" w:hAnsi="Arial" w:cs="Arial"/>
          <w:sz w:val="24"/>
          <w:szCs w:val="24"/>
        </w:rPr>
        <w:t>ests</w:t>
      </w:r>
      <w:r w:rsidR="000D2156" w:rsidRPr="000D2156">
        <w:rPr>
          <w:rFonts w:ascii="Arial" w:eastAsia="Arial" w:hAnsi="Arial" w:cs="Arial"/>
          <w:sz w:val="24"/>
          <w:szCs w:val="24"/>
        </w:rPr>
        <w:t>.</w:t>
      </w:r>
      <w:r w:rsidR="003C0A17">
        <w:rPr>
          <w:rFonts w:ascii="Arial" w:eastAsia="Arial" w:hAnsi="Arial" w:cs="Arial"/>
          <w:sz w:val="24"/>
          <w:szCs w:val="24"/>
        </w:rPr>
        <w:t xml:space="preserve"> </w:t>
      </w:r>
      <w:r w:rsidR="003C0A17" w:rsidRPr="003C0A17">
        <w:rPr>
          <w:rFonts w:ascii="Arial" w:eastAsia="Arial" w:hAnsi="Arial" w:cs="Arial"/>
          <w:sz w:val="24"/>
          <w:szCs w:val="24"/>
        </w:rPr>
        <w:t>Before another employee came into the restaurant and confirmed that we wanted a beer, neither the host nor our waiter double-checked that everything was in order. There was no goodbye embraces when we entered the pub, so no goodbyes were given.</w:t>
      </w:r>
      <w:r w:rsidR="003C0A17">
        <w:rPr>
          <w:rFonts w:ascii="Arial" w:eastAsia="Arial" w:hAnsi="Arial" w:cs="Arial"/>
          <w:sz w:val="24"/>
          <w:szCs w:val="24"/>
        </w:rPr>
        <w:t xml:space="preserve"> </w:t>
      </w:r>
      <w:r w:rsidR="00625583" w:rsidRPr="00625583">
        <w:rPr>
          <w:rFonts w:ascii="Arial" w:eastAsia="Arial" w:hAnsi="Arial" w:cs="Arial"/>
          <w:sz w:val="24"/>
          <w:szCs w:val="24"/>
        </w:rPr>
        <w:t xml:space="preserve">Overall, the bar was well-constructed, but some of the customer service provided was lacking. Maintain awareness workshops to ensure that people are aware of standards such as three-drink minimums and are aware of the circumstances that must be met </w:t>
      </w:r>
      <w:r w:rsidR="006F4D7F" w:rsidRPr="00625583">
        <w:rPr>
          <w:rFonts w:ascii="Arial" w:eastAsia="Arial" w:hAnsi="Arial" w:cs="Arial"/>
          <w:sz w:val="24"/>
          <w:szCs w:val="24"/>
        </w:rPr>
        <w:t>to</w:t>
      </w:r>
      <w:r w:rsidR="00625583" w:rsidRPr="00625583">
        <w:rPr>
          <w:rFonts w:ascii="Arial" w:eastAsia="Arial" w:hAnsi="Arial" w:cs="Arial"/>
          <w:sz w:val="24"/>
          <w:szCs w:val="24"/>
        </w:rPr>
        <w:t xml:space="preserve"> serve three drinks.</w:t>
      </w:r>
      <w:r w:rsidR="00625583">
        <w:rPr>
          <w:rFonts w:ascii="Arial" w:eastAsia="Arial" w:hAnsi="Arial" w:cs="Arial"/>
          <w:sz w:val="24"/>
          <w:szCs w:val="24"/>
        </w:rPr>
        <w:t xml:space="preserve"> </w:t>
      </w:r>
      <w:r w:rsidR="006F4D7F" w:rsidRPr="006F4D7F">
        <w:rPr>
          <w:rFonts w:ascii="Arial" w:eastAsia="Arial" w:hAnsi="Arial" w:cs="Arial"/>
          <w:sz w:val="24"/>
          <w:szCs w:val="24"/>
        </w:rPr>
        <w:t>Most of the workers were pleasant and helpful, the hall was immaculate, and the bar's condition and cleanliness were extraordinary.</w:t>
      </w:r>
      <w:r w:rsidR="006F4D7F">
        <w:rPr>
          <w:rFonts w:ascii="Arial" w:eastAsia="Arial" w:hAnsi="Arial" w:cs="Arial"/>
          <w:sz w:val="24"/>
          <w:szCs w:val="24"/>
        </w:rPr>
        <w:t xml:space="preserve"> </w:t>
      </w:r>
    </w:p>
    <w:p w14:paraId="7D9E610A" w14:textId="1DB83446" w:rsidR="001220BF" w:rsidRDefault="005F215F" w:rsidP="003B61E6">
      <w:pPr>
        <w:rPr>
          <w:rFonts w:ascii="Arial" w:eastAsia="Arial" w:hAnsi="Arial" w:cs="Arial"/>
          <w:sz w:val="24"/>
          <w:szCs w:val="24"/>
        </w:rPr>
      </w:pPr>
      <w:r>
        <w:rPr>
          <w:rFonts w:ascii="Arial" w:eastAsia="Arial" w:hAnsi="Arial" w:cs="Arial"/>
          <w:sz w:val="24"/>
          <w:szCs w:val="24"/>
        </w:rPr>
        <w:t>The r</w:t>
      </w:r>
      <w:r w:rsidRPr="001220BF">
        <w:rPr>
          <w:rFonts w:ascii="Arial" w:eastAsia="Arial" w:hAnsi="Arial" w:cs="Arial"/>
          <w:sz w:val="24"/>
          <w:szCs w:val="24"/>
        </w:rPr>
        <w:t xml:space="preserve">oom service </w:t>
      </w:r>
      <w:r>
        <w:rPr>
          <w:rFonts w:ascii="Arial" w:eastAsia="Arial" w:hAnsi="Arial" w:cs="Arial"/>
          <w:sz w:val="24"/>
          <w:szCs w:val="24"/>
        </w:rPr>
        <w:t>s</w:t>
      </w:r>
      <w:r w:rsidRPr="001220BF">
        <w:rPr>
          <w:rFonts w:ascii="Arial" w:eastAsia="Arial" w:hAnsi="Arial" w:cs="Arial"/>
          <w:sz w:val="24"/>
          <w:szCs w:val="24"/>
        </w:rPr>
        <w:t>core</w:t>
      </w:r>
      <w:r>
        <w:rPr>
          <w:rFonts w:ascii="Arial" w:eastAsia="Arial" w:hAnsi="Arial" w:cs="Arial"/>
          <w:sz w:val="24"/>
          <w:szCs w:val="24"/>
        </w:rPr>
        <w:t>d</w:t>
      </w:r>
      <w:r w:rsidRPr="001220BF">
        <w:rPr>
          <w:rFonts w:ascii="Arial" w:eastAsia="Arial" w:hAnsi="Arial" w:cs="Arial"/>
          <w:sz w:val="24"/>
          <w:szCs w:val="24"/>
        </w:rPr>
        <w:t xml:space="preserve"> 60/7</w:t>
      </w:r>
      <w:r>
        <w:rPr>
          <w:rFonts w:ascii="Arial" w:eastAsia="Arial" w:hAnsi="Arial" w:cs="Arial"/>
          <w:sz w:val="24"/>
          <w:szCs w:val="24"/>
        </w:rPr>
        <w:t xml:space="preserve">0. </w:t>
      </w:r>
      <w:r w:rsidR="003B61E6" w:rsidRPr="003B61E6">
        <w:rPr>
          <w:rFonts w:ascii="Arial" w:eastAsia="Arial" w:hAnsi="Arial" w:cs="Arial"/>
          <w:sz w:val="24"/>
          <w:szCs w:val="24"/>
        </w:rPr>
        <w:t>Possibilities to try new experiences.</w:t>
      </w:r>
      <w:r w:rsidR="003B61E6">
        <w:rPr>
          <w:rFonts w:ascii="Arial" w:eastAsia="Arial" w:hAnsi="Arial" w:cs="Arial"/>
          <w:sz w:val="24"/>
          <w:szCs w:val="24"/>
        </w:rPr>
        <w:t xml:space="preserve"> </w:t>
      </w:r>
      <w:r w:rsidR="003B61E6" w:rsidRPr="003B61E6">
        <w:rPr>
          <w:rFonts w:ascii="Arial" w:eastAsia="Arial" w:hAnsi="Arial" w:cs="Arial"/>
          <w:sz w:val="24"/>
          <w:szCs w:val="24"/>
        </w:rPr>
        <w:t>The name of the delivery guest is not available.</w:t>
      </w:r>
      <w:r w:rsidR="003B61E6">
        <w:rPr>
          <w:rFonts w:ascii="Arial" w:eastAsia="Arial" w:hAnsi="Arial" w:cs="Arial"/>
          <w:sz w:val="24"/>
          <w:szCs w:val="24"/>
        </w:rPr>
        <w:t xml:space="preserve"> </w:t>
      </w:r>
      <w:r w:rsidR="003B61E6" w:rsidRPr="003B61E6">
        <w:rPr>
          <w:rFonts w:ascii="Arial" w:eastAsia="Arial" w:hAnsi="Arial" w:cs="Arial"/>
          <w:sz w:val="24"/>
          <w:szCs w:val="24"/>
        </w:rPr>
        <w:t xml:space="preserve">The customer will be assigned three rings to the </w:t>
      </w:r>
      <w:r w:rsidR="003B61E6" w:rsidRPr="003B61E6">
        <w:rPr>
          <w:rFonts w:ascii="Arial" w:eastAsia="Arial" w:hAnsi="Arial" w:cs="Arial"/>
          <w:sz w:val="24"/>
          <w:szCs w:val="24"/>
        </w:rPr>
        <w:lastRenderedPageBreak/>
        <w:t>associate who is on the line before the phone is answered. The name of the guest was mentioned when making the phone call.</w:t>
      </w:r>
      <w:r w:rsidR="006F2AD0">
        <w:rPr>
          <w:rFonts w:ascii="Arial" w:eastAsia="Arial" w:hAnsi="Arial" w:cs="Arial"/>
          <w:sz w:val="24"/>
          <w:szCs w:val="24"/>
        </w:rPr>
        <w:t xml:space="preserve"> </w:t>
      </w:r>
      <w:r w:rsidR="006F2AD0" w:rsidRPr="006F2AD0">
        <w:rPr>
          <w:rFonts w:ascii="Arial" w:eastAsia="Arial" w:hAnsi="Arial" w:cs="Arial"/>
          <w:sz w:val="24"/>
          <w:szCs w:val="24"/>
        </w:rPr>
        <w:t>Frequently interact with your customers and assist them in getting the most out of your visit, and you're more likely to surpass their expectations. While the service was quick, the associate did not use the guest's name or construct a chat to prevent a personal link from being established.</w:t>
      </w:r>
      <w:r w:rsidR="006F2AD0">
        <w:rPr>
          <w:rFonts w:ascii="Arial" w:eastAsia="Arial" w:hAnsi="Arial" w:cs="Arial"/>
          <w:sz w:val="24"/>
          <w:szCs w:val="24"/>
        </w:rPr>
        <w:t xml:space="preserve"> </w:t>
      </w:r>
      <w:r w:rsidR="00E752A8" w:rsidRPr="00E752A8">
        <w:rPr>
          <w:rFonts w:ascii="Arial" w:eastAsia="Arial" w:hAnsi="Arial" w:cs="Arial"/>
          <w:sz w:val="24"/>
          <w:szCs w:val="24"/>
        </w:rPr>
        <w:t xml:space="preserve">Training can be effective, for example, by requiring staff to follow an expanded menu and </w:t>
      </w:r>
      <w:r w:rsidR="00791116" w:rsidRPr="00E752A8">
        <w:rPr>
          <w:rFonts w:ascii="Arial" w:eastAsia="Arial" w:hAnsi="Arial" w:cs="Arial"/>
          <w:sz w:val="24"/>
          <w:szCs w:val="24"/>
        </w:rPr>
        <w:t>always set new standards</w:t>
      </w:r>
      <w:r w:rsidR="00E752A8" w:rsidRPr="00E752A8">
        <w:rPr>
          <w:rFonts w:ascii="Arial" w:eastAsia="Arial" w:hAnsi="Arial" w:cs="Arial"/>
          <w:sz w:val="24"/>
          <w:szCs w:val="24"/>
        </w:rPr>
        <w:t xml:space="preserve"> in different locations when room service is available.</w:t>
      </w:r>
    </w:p>
    <w:p w14:paraId="2FE0E114" w14:textId="51BACC59" w:rsidR="00791116" w:rsidRDefault="005F215F" w:rsidP="00797AE1">
      <w:pPr>
        <w:rPr>
          <w:rFonts w:ascii="Arial" w:eastAsia="Arial" w:hAnsi="Arial" w:cs="Arial"/>
          <w:sz w:val="24"/>
          <w:szCs w:val="24"/>
        </w:rPr>
      </w:pPr>
      <w:r>
        <w:rPr>
          <w:rFonts w:ascii="Arial" w:eastAsia="Arial" w:hAnsi="Arial" w:cs="Arial"/>
          <w:sz w:val="24"/>
          <w:szCs w:val="24"/>
        </w:rPr>
        <w:t xml:space="preserve">The </w:t>
      </w:r>
      <w:r w:rsidRPr="00791116">
        <w:rPr>
          <w:rFonts w:ascii="Arial" w:eastAsia="Arial" w:hAnsi="Arial" w:cs="Arial"/>
          <w:sz w:val="24"/>
          <w:szCs w:val="24"/>
        </w:rPr>
        <w:t>breakfast</w:t>
      </w:r>
      <w:r>
        <w:rPr>
          <w:rFonts w:ascii="Arial" w:eastAsia="Arial" w:hAnsi="Arial" w:cs="Arial"/>
          <w:sz w:val="24"/>
          <w:szCs w:val="24"/>
        </w:rPr>
        <w:t xml:space="preserve"> service s</w:t>
      </w:r>
      <w:r w:rsidRPr="00791116">
        <w:rPr>
          <w:rFonts w:ascii="Arial" w:eastAsia="Arial" w:hAnsi="Arial" w:cs="Arial"/>
          <w:sz w:val="24"/>
          <w:szCs w:val="24"/>
        </w:rPr>
        <w:t>core</w:t>
      </w:r>
      <w:r>
        <w:rPr>
          <w:rFonts w:ascii="Arial" w:eastAsia="Arial" w:hAnsi="Arial" w:cs="Arial"/>
          <w:sz w:val="24"/>
          <w:szCs w:val="24"/>
        </w:rPr>
        <w:t xml:space="preserve">d </w:t>
      </w:r>
      <w:r w:rsidRPr="00791116">
        <w:rPr>
          <w:rFonts w:ascii="Arial" w:eastAsia="Arial" w:hAnsi="Arial" w:cs="Arial"/>
          <w:sz w:val="24"/>
          <w:szCs w:val="24"/>
        </w:rPr>
        <w:t>2</w:t>
      </w:r>
      <w:r>
        <w:rPr>
          <w:rFonts w:ascii="Arial" w:eastAsia="Arial" w:hAnsi="Arial" w:cs="Arial"/>
          <w:sz w:val="24"/>
          <w:szCs w:val="24"/>
        </w:rPr>
        <w:t>1</w:t>
      </w:r>
      <w:r w:rsidRPr="00791116">
        <w:rPr>
          <w:rFonts w:ascii="Arial" w:eastAsia="Arial" w:hAnsi="Arial" w:cs="Arial"/>
          <w:sz w:val="24"/>
          <w:szCs w:val="24"/>
        </w:rPr>
        <w:t>0/2</w:t>
      </w:r>
      <w:r w:rsidR="00F85D40">
        <w:rPr>
          <w:rFonts w:ascii="Arial" w:eastAsia="Arial" w:hAnsi="Arial" w:cs="Arial"/>
          <w:sz w:val="24"/>
          <w:szCs w:val="24"/>
        </w:rPr>
        <w:t>3</w:t>
      </w:r>
      <w:r w:rsidRPr="00791116">
        <w:rPr>
          <w:rFonts w:ascii="Arial" w:eastAsia="Arial" w:hAnsi="Arial" w:cs="Arial"/>
          <w:sz w:val="24"/>
          <w:szCs w:val="24"/>
        </w:rPr>
        <w:t>7</w:t>
      </w:r>
      <w:r w:rsidR="00F85D40">
        <w:rPr>
          <w:rFonts w:ascii="Arial" w:eastAsia="Arial" w:hAnsi="Arial" w:cs="Arial"/>
          <w:sz w:val="24"/>
          <w:szCs w:val="24"/>
        </w:rPr>
        <w:t xml:space="preserve">. </w:t>
      </w:r>
      <w:r w:rsidR="00797AE1" w:rsidRPr="00797AE1">
        <w:rPr>
          <w:rFonts w:ascii="Arial" w:eastAsia="Arial" w:hAnsi="Arial" w:cs="Arial"/>
          <w:sz w:val="24"/>
          <w:szCs w:val="24"/>
        </w:rPr>
        <w:t>This cuisine offers a wide variety of hot and cold items, as well as a large breakfast with a balanced temperature selection of hot and cold items.</w:t>
      </w:r>
      <w:r w:rsidR="00797AE1">
        <w:rPr>
          <w:rFonts w:ascii="Arial" w:eastAsia="Arial" w:hAnsi="Arial" w:cs="Arial"/>
          <w:sz w:val="24"/>
          <w:szCs w:val="24"/>
        </w:rPr>
        <w:t xml:space="preserve"> </w:t>
      </w:r>
      <w:r w:rsidR="00797AE1" w:rsidRPr="00797AE1">
        <w:rPr>
          <w:rFonts w:ascii="Arial" w:eastAsia="Arial" w:hAnsi="Arial" w:cs="Arial"/>
          <w:sz w:val="24"/>
          <w:szCs w:val="24"/>
        </w:rPr>
        <w:t>At the buffet, there are plenty of food choices to choose from, as well as familiar items that are quickly replenished.</w:t>
      </w:r>
      <w:r w:rsidR="00B37FB5">
        <w:rPr>
          <w:rFonts w:ascii="Arial" w:eastAsia="Arial" w:hAnsi="Arial" w:cs="Arial"/>
          <w:sz w:val="24"/>
          <w:szCs w:val="24"/>
        </w:rPr>
        <w:t xml:space="preserve"> </w:t>
      </w:r>
      <w:r w:rsidR="00B37FB5" w:rsidRPr="00B37FB5">
        <w:rPr>
          <w:rFonts w:ascii="Arial" w:eastAsia="Arial" w:hAnsi="Arial" w:cs="Arial"/>
          <w:sz w:val="24"/>
          <w:szCs w:val="24"/>
        </w:rPr>
        <w:t>The employers seemed to be pleased to see you and were well-dressed. As the guest was served tea and coffee, a subordinate was given his two minutes, and another was sent to the kitchen to replenish the first round of refreshments. The tables were merely added with very little effort, and the establishment was in excellent condition.</w:t>
      </w:r>
      <w:r w:rsidR="00E84E23">
        <w:rPr>
          <w:rFonts w:ascii="Arial" w:eastAsia="Arial" w:hAnsi="Arial" w:cs="Arial"/>
          <w:sz w:val="24"/>
          <w:szCs w:val="24"/>
        </w:rPr>
        <w:t xml:space="preserve"> </w:t>
      </w:r>
      <w:r w:rsidR="00E84E23" w:rsidRPr="00E84E23">
        <w:rPr>
          <w:rFonts w:ascii="Arial" w:eastAsia="Arial" w:hAnsi="Arial" w:cs="Arial"/>
          <w:sz w:val="24"/>
          <w:szCs w:val="24"/>
        </w:rPr>
        <w:t>During the operation, there was a lot of confusion, which was easy to spot, as evidenced by the workers' frequent trips to the back of the house during the show. Because there were many customers in the restaurant at the time, it seems that the company was shorthanded.</w:t>
      </w:r>
    </w:p>
    <w:p w14:paraId="7129D0A2" w14:textId="1A233666" w:rsidR="00E84E23" w:rsidRPr="003114F9" w:rsidRDefault="005F215F" w:rsidP="0086307D">
      <w:pPr>
        <w:rPr>
          <w:rFonts w:ascii="Arial" w:eastAsia="Arial" w:hAnsi="Arial" w:cs="Arial"/>
          <w:sz w:val="24"/>
          <w:szCs w:val="24"/>
        </w:rPr>
      </w:pPr>
      <w:r>
        <w:rPr>
          <w:rFonts w:ascii="Arial" w:eastAsia="Arial" w:hAnsi="Arial" w:cs="Arial"/>
          <w:sz w:val="24"/>
          <w:szCs w:val="24"/>
        </w:rPr>
        <w:t>The u</w:t>
      </w:r>
      <w:r w:rsidRPr="0086307D">
        <w:rPr>
          <w:rFonts w:ascii="Arial" w:eastAsia="Arial" w:hAnsi="Arial" w:cs="Arial"/>
          <w:sz w:val="24"/>
          <w:szCs w:val="24"/>
        </w:rPr>
        <w:t>niversal bedroom</w:t>
      </w:r>
      <w:r>
        <w:rPr>
          <w:rFonts w:ascii="Arial" w:eastAsia="Arial" w:hAnsi="Arial" w:cs="Arial"/>
          <w:sz w:val="24"/>
          <w:szCs w:val="24"/>
        </w:rPr>
        <w:t xml:space="preserve"> s</w:t>
      </w:r>
      <w:r w:rsidRPr="0086307D">
        <w:rPr>
          <w:rFonts w:ascii="Arial" w:eastAsia="Arial" w:hAnsi="Arial" w:cs="Arial"/>
          <w:sz w:val="24"/>
          <w:szCs w:val="24"/>
        </w:rPr>
        <w:t>cor</w:t>
      </w:r>
      <w:r>
        <w:rPr>
          <w:rFonts w:ascii="Arial" w:eastAsia="Arial" w:hAnsi="Arial" w:cs="Arial"/>
          <w:sz w:val="24"/>
          <w:szCs w:val="24"/>
        </w:rPr>
        <w:t>ed</w:t>
      </w:r>
      <w:r w:rsidRPr="0086307D">
        <w:rPr>
          <w:rFonts w:ascii="Arial" w:eastAsia="Arial" w:hAnsi="Arial" w:cs="Arial"/>
          <w:sz w:val="24"/>
          <w:szCs w:val="24"/>
        </w:rPr>
        <w:t xml:space="preserve"> </w:t>
      </w:r>
      <w:r>
        <w:rPr>
          <w:rFonts w:ascii="Arial" w:eastAsia="Arial" w:hAnsi="Arial" w:cs="Arial"/>
          <w:sz w:val="24"/>
          <w:szCs w:val="24"/>
        </w:rPr>
        <w:t>5</w:t>
      </w:r>
      <w:r w:rsidRPr="0086307D">
        <w:rPr>
          <w:rFonts w:ascii="Arial" w:eastAsia="Arial" w:hAnsi="Arial" w:cs="Arial"/>
          <w:sz w:val="24"/>
          <w:szCs w:val="24"/>
        </w:rPr>
        <w:t>/</w:t>
      </w:r>
      <w:r>
        <w:rPr>
          <w:rFonts w:ascii="Arial" w:eastAsia="Arial" w:hAnsi="Arial" w:cs="Arial"/>
          <w:sz w:val="24"/>
          <w:szCs w:val="24"/>
        </w:rPr>
        <w:t>5</w:t>
      </w:r>
      <w:r w:rsidR="00185443">
        <w:rPr>
          <w:rFonts w:ascii="Arial" w:eastAsia="Arial" w:hAnsi="Arial" w:cs="Arial"/>
          <w:sz w:val="24"/>
          <w:szCs w:val="24"/>
        </w:rPr>
        <w:t xml:space="preserve">. </w:t>
      </w:r>
      <w:r w:rsidR="00FE5160" w:rsidRPr="00FE5160">
        <w:rPr>
          <w:rFonts w:ascii="Arial" w:eastAsia="Arial" w:hAnsi="Arial" w:cs="Arial"/>
          <w:sz w:val="24"/>
          <w:szCs w:val="24"/>
        </w:rPr>
        <w:t xml:space="preserve">In terms of the waste bins within the home, </w:t>
      </w:r>
      <w:r w:rsidR="00FE5160" w:rsidRPr="003114F9">
        <w:rPr>
          <w:rFonts w:ascii="Arial" w:eastAsia="Arial" w:hAnsi="Arial" w:cs="Arial"/>
          <w:sz w:val="24"/>
          <w:szCs w:val="24"/>
        </w:rPr>
        <w:t>reasonable quality has been built, which involves a recycling insert for each bin.</w:t>
      </w:r>
    </w:p>
    <w:p w14:paraId="153158B0" w14:textId="6D367937" w:rsidR="003114F9" w:rsidRPr="000A79B5" w:rsidRDefault="005F215F" w:rsidP="00BB01FB">
      <w:pPr>
        <w:jc w:val="both"/>
        <w:rPr>
          <w:rFonts w:ascii="Arial" w:hAnsi="Arial" w:cs="Arial"/>
          <w:sz w:val="24"/>
          <w:szCs w:val="24"/>
        </w:rPr>
      </w:pPr>
      <w:r w:rsidRPr="003114F9">
        <w:rPr>
          <w:rFonts w:ascii="Arial" w:hAnsi="Arial" w:cs="Arial"/>
          <w:sz w:val="24"/>
          <w:szCs w:val="24"/>
        </w:rPr>
        <w:t xml:space="preserve">The bedroom </w:t>
      </w:r>
      <w:r>
        <w:rPr>
          <w:rFonts w:ascii="Arial" w:hAnsi="Arial" w:cs="Arial"/>
          <w:sz w:val="24"/>
          <w:szCs w:val="24"/>
        </w:rPr>
        <w:t>s</w:t>
      </w:r>
      <w:r w:rsidRPr="003114F9">
        <w:rPr>
          <w:rFonts w:ascii="Arial" w:hAnsi="Arial" w:cs="Arial"/>
          <w:sz w:val="24"/>
          <w:szCs w:val="24"/>
        </w:rPr>
        <w:t>core</w:t>
      </w:r>
      <w:r>
        <w:rPr>
          <w:rFonts w:ascii="Arial" w:hAnsi="Arial" w:cs="Arial"/>
          <w:sz w:val="24"/>
          <w:szCs w:val="24"/>
        </w:rPr>
        <w:t>d</w:t>
      </w:r>
      <w:r w:rsidRPr="003114F9">
        <w:rPr>
          <w:rFonts w:ascii="Arial" w:hAnsi="Arial" w:cs="Arial"/>
          <w:sz w:val="24"/>
          <w:szCs w:val="24"/>
        </w:rPr>
        <w:t xml:space="preserve"> 1</w:t>
      </w:r>
      <w:r>
        <w:rPr>
          <w:rFonts w:ascii="Arial" w:hAnsi="Arial" w:cs="Arial"/>
          <w:sz w:val="24"/>
          <w:szCs w:val="24"/>
        </w:rPr>
        <w:t>2</w:t>
      </w:r>
      <w:r w:rsidRPr="003114F9">
        <w:rPr>
          <w:rFonts w:ascii="Arial" w:hAnsi="Arial" w:cs="Arial"/>
          <w:sz w:val="24"/>
          <w:szCs w:val="24"/>
        </w:rPr>
        <w:t>0/1</w:t>
      </w:r>
      <w:r>
        <w:rPr>
          <w:rFonts w:ascii="Arial" w:hAnsi="Arial" w:cs="Arial"/>
          <w:sz w:val="24"/>
          <w:szCs w:val="24"/>
        </w:rPr>
        <w:t>4</w:t>
      </w:r>
      <w:r w:rsidRPr="003114F9">
        <w:rPr>
          <w:rFonts w:ascii="Arial" w:hAnsi="Arial" w:cs="Arial"/>
          <w:sz w:val="24"/>
          <w:szCs w:val="24"/>
        </w:rPr>
        <w:t>0</w:t>
      </w:r>
      <w:r>
        <w:rPr>
          <w:rFonts w:ascii="Arial" w:hAnsi="Arial" w:cs="Arial"/>
          <w:sz w:val="24"/>
          <w:szCs w:val="24"/>
        </w:rPr>
        <w:t xml:space="preserve">. </w:t>
      </w:r>
      <w:r w:rsidR="00EF4AD2" w:rsidRPr="00EF4AD2">
        <w:rPr>
          <w:rFonts w:ascii="Arial" w:hAnsi="Arial" w:cs="Arial"/>
          <w:sz w:val="24"/>
          <w:szCs w:val="24"/>
        </w:rPr>
        <w:t>There are no clocks in the room. Except for the front hallway and bedrooms, where worn carpets and wardrobe doors may have attracted and gathered dust, the entire house was poorly ventilated.</w:t>
      </w:r>
      <w:r w:rsidR="0055091B">
        <w:rPr>
          <w:rFonts w:ascii="Arial" w:hAnsi="Arial" w:cs="Arial"/>
          <w:sz w:val="24"/>
          <w:szCs w:val="24"/>
        </w:rPr>
        <w:t xml:space="preserve"> </w:t>
      </w:r>
      <w:r w:rsidR="0055091B" w:rsidRPr="0055091B">
        <w:rPr>
          <w:rFonts w:ascii="Arial" w:hAnsi="Arial" w:cs="Arial"/>
          <w:sz w:val="24"/>
          <w:szCs w:val="24"/>
        </w:rPr>
        <w:t xml:space="preserve">Unfortunately, </w:t>
      </w:r>
      <w:r w:rsidR="0085566A">
        <w:rPr>
          <w:rFonts w:ascii="Arial" w:hAnsi="Arial" w:cs="Arial"/>
          <w:sz w:val="24"/>
          <w:szCs w:val="24"/>
        </w:rPr>
        <w:t>the solution company</w:t>
      </w:r>
      <w:r w:rsidR="0055091B" w:rsidRPr="0055091B">
        <w:rPr>
          <w:rFonts w:ascii="Arial" w:hAnsi="Arial" w:cs="Arial"/>
          <w:sz w:val="24"/>
          <w:szCs w:val="24"/>
        </w:rPr>
        <w:t xml:space="preserve"> was unable to put on a top-notch performance in the room, which resulted in the room preventing me from giving the outstanding performance I desired. </w:t>
      </w:r>
      <w:r w:rsidR="0085566A" w:rsidRPr="0055091B">
        <w:rPr>
          <w:rFonts w:ascii="Arial" w:hAnsi="Arial" w:cs="Arial"/>
          <w:sz w:val="24"/>
          <w:szCs w:val="24"/>
        </w:rPr>
        <w:t>Several</w:t>
      </w:r>
      <w:r w:rsidR="0055091B" w:rsidRPr="0055091B">
        <w:rPr>
          <w:rFonts w:ascii="Arial" w:hAnsi="Arial" w:cs="Arial"/>
          <w:sz w:val="24"/>
          <w:szCs w:val="24"/>
        </w:rPr>
        <w:t xml:space="preserve"> defects have been revealed that must be resolved as soon as possible </w:t>
      </w:r>
      <w:r w:rsidR="0085566A" w:rsidRPr="0055091B">
        <w:rPr>
          <w:rFonts w:ascii="Arial" w:hAnsi="Arial" w:cs="Arial"/>
          <w:sz w:val="24"/>
          <w:szCs w:val="24"/>
        </w:rPr>
        <w:t>to</w:t>
      </w:r>
      <w:r w:rsidR="0055091B" w:rsidRPr="0055091B">
        <w:rPr>
          <w:rFonts w:ascii="Arial" w:hAnsi="Arial" w:cs="Arial"/>
          <w:sz w:val="24"/>
          <w:szCs w:val="24"/>
        </w:rPr>
        <w:t xml:space="preserve"> achieve a major reduction in inefficiency.</w:t>
      </w:r>
      <w:r w:rsidR="000A79B5">
        <w:rPr>
          <w:rFonts w:ascii="Arial" w:hAnsi="Arial" w:cs="Arial"/>
          <w:sz w:val="24"/>
          <w:szCs w:val="24"/>
        </w:rPr>
        <w:t xml:space="preserve"> </w:t>
      </w:r>
      <w:r w:rsidR="000A79B5" w:rsidRPr="000A79B5">
        <w:rPr>
          <w:rFonts w:ascii="Arial" w:hAnsi="Arial" w:cs="Arial"/>
          <w:sz w:val="24"/>
          <w:szCs w:val="24"/>
        </w:rPr>
        <w:t>If I don't want to use the front desk's wake-up service, I'm not sure if I should leave audible and visible indications of my whereabouts in the bed.</w:t>
      </w:r>
      <w:r w:rsidR="000A79B5">
        <w:rPr>
          <w:rFonts w:ascii="Arial" w:hAnsi="Arial" w:cs="Arial"/>
          <w:sz w:val="24"/>
          <w:szCs w:val="24"/>
        </w:rPr>
        <w:t xml:space="preserve"> </w:t>
      </w:r>
      <w:r w:rsidR="000A79B5" w:rsidRPr="000A79B5">
        <w:rPr>
          <w:rFonts w:ascii="Arial" w:hAnsi="Arial" w:cs="Arial"/>
          <w:sz w:val="24"/>
          <w:szCs w:val="24"/>
        </w:rPr>
        <w:t>The TV and satellite issues were resolved in less than 10 minutes, and no other issues were discovered during that time.</w:t>
      </w:r>
      <w:r w:rsidR="00912049">
        <w:rPr>
          <w:rFonts w:ascii="Arial" w:hAnsi="Arial" w:cs="Arial"/>
          <w:sz w:val="24"/>
          <w:szCs w:val="24"/>
        </w:rPr>
        <w:t xml:space="preserve"> </w:t>
      </w:r>
      <w:r w:rsidR="00912049" w:rsidRPr="00912049">
        <w:rPr>
          <w:rFonts w:ascii="Arial" w:hAnsi="Arial" w:cs="Arial"/>
          <w:sz w:val="24"/>
          <w:szCs w:val="24"/>
        </w:rPr>
        <w:t>Any of the carpets still smelled like cigarettes and had a layer of residue from previous tenants who had developed a smoking habit. Incorporating broken and peeling wallpaper as well as soil that has accumulated outside the walls is one way to expand a style function collection.</w:t>
      </w:r>
      <w:r w:rsidR="00912049">
        <w:rPr>
          <w:rFonts w:ascii="Arial" w:hAnsi="Arial" w:cs="Arial"/>
          <w:sz w:val="24"/>
          <w:szCs w:val="24"/>
        </w:rPr>
        <w:t xml:space="preserve"> </w:t>
      </w:r>
      <w:r w:rsidR="00BB01FB" w:rsidRPr="00BB01FB">
        <w:rPr>
          <w:rFonts w:ascii="Arial" w:hAnsi="Arial" w:cs="Arial"/>
          <w:sz w:val="24"/>
          <w:szCs w:val="24"/>
        </w:rPr>
        <w:t>Because ventilation is distracting, you'd have to keep it open all the time.</w:t>
      </w:r>
      <w:r w:rsidR="00BB01FB">
        <w:rPr>
          <w:rFonts w:ascii="Arial" w:hAnsi="Arial" w:cs="Arial"/>
          <w:sz w:val="24"/>
          <w:szCs w:val="24"/>
        </w:rPr>
        <w:t xml:space="preserve"> Solution Consulting </w:t>
      </w:r>
      <w:r w:rsidR="00BB01FB" w:rsidRPr="00BB01FB">
        <w:rPr>
          <w:rFonts w:ascii="Arial" w:hAnsi="Arial" w:cs="Arial"/>
          <w:sz w:val="24"/>
          <w:szCs w:val="24"/>
        </w:rPr>
        <w:t xml:space="preserve">could also see that others were having problems </w:t>
      </w:r>
      <w:r w:rsidR="0033200B" w:rsidRPr="00BB01FB">
        <w:rPr>
          <w:rFonts w:ascii="Arial" w:hAnsi="Arial" w:cs="Arial"/>
          <w:sz w:val="24"/>
          <w:szCs w:val="24"/>
        </w:rPr>
        <w:t>because of</w:t>
      </w:r>
      <w:r w:rsidR="00BB01FB" w:rsidRPr="00BB01FB">
        <w:rPr>
          <w:rFonts w:ascii="Arial" w:hAnsi="Arial" w:cs="Arial"/>
          <w:sz w:val="24"/>
          <w:szCs w:val="24"/>
        </w:rPr>
        <w:t xml:space="preserve"> this, and we </w:t>
      </w:r>
      <w:r w:rsidR="0033200B" w:rsidRPr="00BB01FB">
        <w:rPr>
          <w:rFonts w:ascii="Arial" w:hAnsi="Arial" w:cs="Arial"/>
          <w:sz w:val="24"/>
          <w:szCs w:val="24"/>
        </w:rPr>
        <w:t>concluded</w:t>
      </w:r>
      <w:r w:rsidR="00BB01FB" w:rsidRPr="00BB01FB">
        <w:rPr>
          <w:rFonts w:ascii="Arial" w:hAnsi="Arial" w:cs="Arial"/>
          <w:sz w:val="24"/>
          <w:szCs w:val="24"/>
        </w:rPr>
        <w:t xml:space="preserve"> that we would like to work on renovations for a long time, which would entail a lot of work, but we believe they are at their full capacity.</w:t>
      </w:r>
      <w:r w:rsidR="0033200B">
        <w:rPr>
          <w:rFonts w:ascii="Arial" w:hAnsi="Arial" w:cs="Arial"/>
          <w:sz w:val="24"/>
          <w:szCs w:val="24"/>
        </w:rPr>
        <w:t xml:space="preserve"> </w:t>
      </w:r>
      <w:r w:rsidR="0033200B" w:rsidRPr="0033200B">
        <w:rPr>
          <w:rFonts w:ascii="Arial" w:hAnsi="Arial" w:cs="Arial"/>
          <w:sz w:val="24"/>
          <w:szCs w:val="24"/>
        </w:rPr>
        <w:t>The worries that aren't included in the index are easier to address, but they're minor at first. We unearthed and outlined specifics that needed to be resolved during our time in charge so that the hotel could deal with larger and more time-consuming issues.</w:t>
      </w:r>
    </w:p>
    <w:p w14:paraId="7F2AB9DF" w14:textId="06AD1816" w:rsidR="00687DB8" w:rsidRDefault="005F215F" w:rsidP="005D60AA">
      <w:pPr>
        <w:rPr>
          <w:rFonts w:ascii="Arial" w:hAnsi="Arial" w:cs="Arial"/>
          <w:sz w:val="24"/>
          <w:szCs w:val="24"/>
        </w:rPr>
      </w:pPr>
      <w:r>
        <w:rPr>
          <w:rFonts w:ascii="Arial" w:hAnsi="Arial" w:cs="Arial"/>
          <w:sz w:val="24"/>
          <w:szCs w:val="24"/>
        </w:rPr>
        <w:t>The b</w:t>
      </w:r>
      <w:r w:rsidRPr="00687DB8">
        <w:rPr>
          <w:rFonts w:ascii="Arial" w:hAnsi="Arial" w:cs="Arial"/>
          <w:sz w:val="24"/>
          <w:szCs w:val="24"/>
        </w:rPr>
        <w:t xml:space="preserve">athroom </w:t>
      </w:r>
      <w:r>
        <w:rPr>
          <w:rFonts w:ascii="Arial" w:hAnsi="Arial" w:cs="Arial"/>
          <w:sz w:val="24"/>
          <w:szCs w:val="24"/>
        </w:rPr>
        <w:t>s</w:t>
      </w:r>
      <w:r w:rsidRPr="00687DB8">
        <w:rPr>
          <w:rFonts w:ascii="Arial" w:hAnsi="Arial" w:cs="Arial"/>
          <w:sz w:val="24"/>
          <w:szCs w:val="24"/>
        </w:rPr>
        <w:t>core</w:t>
      </w:r>
      <w:r>
        <w:rPr>
          <w:rFonts w:ascii="Arial" w:hAnsi="Arial" w:cs="Arial"/>
          <w:sz w:val="24"/>
          <w:szCs w:val="24"/>
        </w:rPr>
        <w:t>d</w:t>
      </w:r>
      <w:r w:rsidRPr="00687DB8">
        <w:rPr>
          <w:rFonts w:ascii="Arial" w:hAnsi="Arial" w:cs="Arial"/>
          <w:sz w:val="24"/>
          <w:szCs w:val="24"/>
        </w:rPr>
        <w:t xml:space="preserve"> 8</w:t>
      </w:r>
      <w:r>
        <w:rPr>
          <w:rFonts w:ascii="Arial" w:hAnsi="Arial" w:cs="Arial"/>
          <w:sz w:val="24"/>
          <w:szCs w:val="24"/>
        </w:rPr>
        <w:t>5</w:t>
      </w:r>
      <w:r w:rsidRPr="00687DB8">
        <w:rPr>
          <w:rFonts w:ascii="Arial" w:hAnsi="Arial" w:cs="Arial"/>
          <w:sz w:val="24"/>
          <w:szCs w:val="24"/>
        </w:rPr>
        <w:t>/100</w:t>
      </w:r>
      <w:r>
        <w:rPr>
          <w:rFonts w:ascii="Arial" w:hAnsi="Arial" w:cs="Arial"/>
          <w:sz w:val="24"/>
          <w:szCs w:val="24"/>
        </w:rPr>
        <w:t xml:space="preserve">. </w:t>
      </w:r>
      <w:r w:rsidR="00E110CC" w:rsidRPr="00E110CC">
        <w:rPr>
          <w:rFonts w:ascii="Arial" w:hAnsi="Arial" w:cs="Arial"/>
          <w:sz w:val="24"/>
          <w:szCs w:val="24"/>
        </w:rPr>
        <w:t>The bathroom had a few drawbacks, including no hot water and a toilet paper towel dispenser that didn't work with warm water.</w:t>
      </w:r>
      <w:r w:rsidR="005D60AA">
        <w:rPr>
          <w:rFonts w:ascii="Arial" w:hAnsi="Arial" w:cs="Arial"/>
          <w:sz w:val="24"/>
          <w:szCs w:val="24"/>
        </w:rPr>
        <w:t xml:space="preserve"> </w:t>
      </w:r>
      <w:r w:rsidR="005D60AA" w:rsidRPr="005D60AA">
        <w:rPr>
          <w:rFonts w:ascii="Arial" w:hAnsi="Arial" w:cs="Arial"/>
          <w:sz w:val="24"/>
          <w:szCs w:val="24"/>
        </w:rPr>
        <w:t>Despite the cleanliness of the toilet, there are several items inside, including hair and a few stains, indicating a lack of hygiene.</w:t>
      </w:r>
      <w:r w:rsidR="005D60AA">
        <w:rPr>
          <w:rFonts w:ascii="Arial" w:hAnsi="Arial" w:cs="Arial"/>
          <w:sz w:val="24"/>
          <w:szCs w:val="24"/>
        </w:rPr>
        <w:t xml:space="preserve"> </w:t>
      </w:r>
      <w:r w:rsidR="005D60AA" w:rsidRPr="005D60AA">
        <w:rPr>
          <w:rFonts w:ascii="Arial" w:hAnsi="Arial" w:cs="Arial"/>
          <w:sz w:val="24"/>
          <w:szCs w:val="24"/>
        </w:rPr>
        <w:t xml:space="preserve">To solve these issues, power and focus are not </w:t>
      </w:r>
      <w:r w:rsidR="005D60AA" w:rsidRPr="005D60AA">
        <w:rPr>
          <w:rFonts w:ascii="Arial" w:hAnsi="Arial" w:cs="Arial"/>
          <w:sz w:val="24"/>
          <w:szCs w:val="24"/>
        </w:rPr>
        <w:lastRenderedPageBreak/>
        <w:t>only required but essential. More importantly, those who see are better than those who do not.</w:t>
      </w:r>
      <w:r w:rsidR="009E75CC">
        <w:rPr>
          <w:rFonts w:ascii="Arial" w:hAnsi="Arial" w:cs="Arial"/>
          <w:sz w:val="24"/>
          <w:szCs w:val="24"/>
        </w:rPr>
        <w:t xml:space="preserve"> </w:t>
      </w:r>
      <w:r w:rsidR="009E75CC" w:rsidRPr="009E75CC">
        <w:rPr>
          <w:rFonts w:ascii="Arial" w:hAnsi="Arial" w:cs="Arial"/>
          <w:sz w:val="24"/>
          <w:szCs w:val="24"/>
        </w:rPr>
        <w:t>They should understand that the most important thing is to keep the hotel clean so that nothing goes wrong.</w:t>
      </w:r>
      <w:r w:rsidR="009E75CC">
        <w:rPr>
          <w:rFonts w:ascii="Arial" w:hAnsi="Arial" w:cs="Arial"/>
          <w:sz w:val="24"/>
          <w:szCs w:val="24"/>
        </w:rPr>
        <w:t xml:space="preserve"> </w:t>
      </w:r>
    </w:p>
    <w:p w14:paraId="3981AF27" w14:textId="6C77C447" w:rsidR="00014B0C" w:rsidRDefault="005F215F" w:rsidP="00C300C7">
      <w:pPr>
        <w:rPr>
          <w:rFonts w:ascii="Arial" w:hAnsi="Arial" w:cs="Arial"/>
          <w:sz w:val="24"/>
          <w:szCs w:val="24"/>
        </w:rPr>
      </w:pPr>
      <w:r>
        <w:rPr>
          <w:rFonts w:ascii="Arial" w:hAnsi="Arial" w:cs="Arial"/>
          <w:sz w:val="24"/>
          <w:szCs w:val="24"/>
        </w:rPr>
        <w:t>The l</w:t>
      </w:r>
      <w:r w:rsidRPr="00014B0C">
        <w:rPr>
          <w:rFonts w:ascii="Arial" w:hAnsi="Arial" w:cs="Arial"/>
          <w:sz w:val="24"/>
          <w:szCs w:val="24"/>
        </w:rPr>
        <w:t>obby</w:t>
      </w:r>
      <w:r>
        <w:rPr>
          <w:rFonts w:ascii="Arial" w:hAnsi="Arial" w:cs="Arial"/>
          <w:sz w:val="24"/>
          <w:szCs w:val="24"/>
        </w:rPr>
        <w:t xml:space="preserve"> s</w:t>
      </w:r>
      <w:r w:rsidRPr="00014B0C">
        <w:rPr>
          <w:rFonts w:ascii="Arial" w:hAnsi="Arial" w:cs="Arial"/>
          <w:sz w:val="24"/>
          <w:szCs w:val="24"/>
        </w:rPr>
        <w:t>cor</w:t>
      </w:r>
      <w:r>
        <w:rPr>
          <w:rFonts w:ascii="Arial" w:hAnsi="Arial" w:cs="Arial"/>
          <w:sz w:val="24"/>
          <w:szCs w:val="24"/>
        </w:rPr>
        <w:t>ed</w:t>
      </w:r>
      <w:r w:rsidRPr="00014B0C">
        <w:rPr>
          <w:rFonts w:ascii="Arial" w:hAnsi="Arial" w:cs="Arial"/>
          <w:sz w:val="24"/>
          <w:szCs w:val="24"/>
        </w:rPr>
        <w:t xml:space="preserve"> 2</w:t>
      </w:r>
      <w:r>
        <w:rPr>
          <w:rFonts w:ascii="Arial" w:hAnsi="Arial" w:cs="Arial"/>
          <w:sz w:val="24"/>
          <w:szCs w:val="24"/>
        </w:rPr>
        <w:t>5</w:t>
      </w:r>
      <w:r w:rsidRPr="00014B0C">
        <w:rPr>
          <w:rFonts w:ascii="Arial" w:hAnsi="Arial" w:cs="Arial"/>
          <w:sz w:val="24"/>
          <w:szCs w:val="24"/>
        </w:rPr>
        <w:t>/</w:t>
      </w:r>
      <w:r>
        <w:rPr>
          <w:rFonts w:ascii="Arial" w:hAnsi="Arial" w:cs="Arial"/>
          <w:sz w:val="24"/>
          <w:szCs w:val="24"/>
        </w:rPr>
        <w:t xml:space="preserve">30. </w:t>
      </w:r>
      <w:r w:rsidR="00C300C7" w:rsidRPr="00C300C7">
        <w:rPr>
          <w:rFonts w:ascii="Arial" w:hAnsi="Arial" w:cs="Arial"/>
          <w:sz w:val="24"/>
          <w:szCs w:val="24"/>
        </w:rPr>
        <w:t>There was no clutter in the room, and everything was clean and clean.</w:t>
      </w:r>
      <w:r w:rsidR="00C300C7">
        <w:rPr>
          <w:rFonts w:ascii="Arial" w:hAnsi="Arial" w:cs="Arial"/>
          <w:sz w:val="24"/>
          <w:szCs w:val="24"/>
        </w:rPr>
        <w:t xml:space="preserve"> </w:t>
      </w:r>
      <w:r w:rsidR="00C300C7" w:rsidRPr="00C300C7">
        <w:rPr>
          <w:rFonts w:ascii="Arial" w:hAnsi="Arial" w:cs="Arial"/>
          <w:sz w:val="24"/>
          <w:szCs w:val="24"/>
        </w:rPr>
        <w:t>The lobby is immaculately clean, welcoming, and well-stocked with all of the new amenities.</w:t>
      </w:r>
      <w:r w:rsidR="00C300C7">
        <w:rPr>
          <w:rFonts w:ascii="Arial" w:hAnsi="Arial" w:cs="Arial"/>
          <w:sz w:val="24"/>
          <w:szCs w:val="24"/>
        </w:rPr>
        <w:t xml:space="preserve"> Solution Consulting would</w:t>
      </w:r>
      <w:r w:rsidR="00C300C7" w:rsidRPr="00C300C7">
        <w:rPr>
          <w:rFonts w:ascii="Arial" w:hAnsi="Arial" w:cs="Arial"/>
          <w:sz w:val="24"/>
          <w:szCs w:val="24"/>
        </w:rPr>
        <w:t xml:space="preserve"> like to include flowers in the bouquet that have vibrant </w:t>
      </w:r>
      <w:proofErr w:type="spellStart"/>
      <w:r w:rsidR="00C300C7" w:rsidRPr="00C300C7">
        <w:rPr>
          <w:rFonts w:ascii="Arial" w:hAnsi="Arial" w:cs="Arial"/>
          <w:sz w:val="24"/>
          <w:szCs w:val="24"/>
        </w:rPr>
        <w:t>colors</w:t>
      </w:r>
      <w:proofErr w:type="spellEnd"/>
      <w:r w:rsidR="00C300C7" w:rsidRPr="00C300C7">
        <w:rPr>
          <w:rFonts w:ascii="Arial" w:hAnsi="Arial" w:cs="Arial"/>
          <w:sz w:val="24"/>
          <w:szCs w:val="24"/>
        </w:rPr>
        <w:t xml:space="preserve"> and scents.</w:t>
      </w:r>
    </w:p>
    <w:p w14:paraId="49B1DBE4" w14:textId="3F3FAA4D" w:rsidR="00B435C1" w:rsidRPr="00687DB8" w:rsidRDefault="005F215F" w:rsidP="00EE0819">
      <w:pPr>
        <w:rPr>
          <w:rFonts w:ascii="Arial" w:hAnsi="Arial" w:cs="Arial"/>
          <w:sz w:val="24"/>
          <w:szCs w:val="24"/>
        </w:rPr>
      </w:pPr>
      <w:r>
        <w:rPr>
          <w:rFonts w:ascii="Arial" w:hAnsi="Arial" w:cs="Arial"/>
          <w:sz w:val="24"/>
          <w:szCs w:val="24"/>
        </w:rPr>
        <w:t>The p</w:t>
      </w:r>
      <w:r w:rsidRPr="00B435C1">
        <w:rPr>
          <w:rFonts w:ascii="Arial" w:hAnsi="Arial" w:cs="Arial"/>
          <w:sz w:val="24"/>
          <w:szCs w:val="24"/>
        </w:rPr>
        <w:t>ublic toilets</w:t>
      </w:r>
      <w:r>
        <w:rPr>
          <w:rFonts w:ascii="Arial" w:hAnsi="Arial" w:cs="Arial"/>
          <w:sz w:val="24"/>
          <w:szCs w:val="24"/>
        </w:rPr>
        <w:t xml:space="preserve"> s</w:t>
      </w:r>
      <w:r w:rsidRPr="00B435C1">
        <w:rPr>
          <w:rFonts w:ascii="Arial" w:hAnsi="Arial" w:cs="Arial"/>
          <w:sz w:val="24"/>
          <w:szCs w:val="24"/>
        </w:rPr>
        <w:t>core</w:t>
      </w:r>
      <w:r>
        <w:rPr>
          <w:rFonts w:ascii="Arial" w:hAnsi="Arial" w:cs="Arial"/>
          <w:sz w:val="24"/>
          <w:szCs w:val="24"/>
        </w:rPr>
        <w:t>d</w:t>
      </w:r>
      <w:r w:rsidRPr="00B435C1">
        <w:rPr>
          <w:rFonts w:ascii="Arial" w:hAnsi="Arial" w:cs="Arial"/>
          <w:sz w:val="24"/>
          <w:szCs w:val="24"/>
        </w:rPr>
        <w:t xml:space="preserve"> </w:t>
      </w:r>
      <w:r>
        <w:rPr>
          <w:rFonts w:ascii="Arial" w:hAnsi="Arial" w:cs="Arial"/>
          <w:sz w:val="24"/>
          <w:szCs w:val="24"/>
        </w:rPr>
        <w:t>40</w:t>
      </w:r>
      <w:r w:rsidRPr="00B435C1">
        <w:rPr>
          <w:rFonts w:ascii="Arial" w:hAnsi="Arial" w:cs="Arial"/>
          <w:sz w:val="24"/>
          <w:szCs w:val="24"/>
        </w:rPr>
        <w:t>/4</w:t>
      </w:r>
      <w:r>
        <w:rPr>
          <w:rFonts w:ascii="Arial" w:hAnsi="Arial" w:cs="Arial"/>
          <w:sz w:val="24"/>
          <w:szCs w:val="24"/>
        </w:rPr>
        <w:t xml:space="preserve">5. </w:t>
      </w:r>
      <w:r w:rsidR="00EE0819" w:rsidRPr="00EE0819">
        <w:rPr>
          <w:rFonts w:ascii="Arial" w:hAnsi="Arial" w:cs="Arial"/>
          <w:sz w:val="24"/>
          <w:szCs w:val="24"/>
        </w:rPr>
        <w:t>The most recent inclusion possibility is the installation of an air freshener.</w:t>
      </w:r>
      <w:r w:rsidR="00EE0819">
        <w:rPr>
          <w:rFonts w:ascii="Arial" w:hAnsi="Arial" w:cs="Arial"/>
          <w:sz w:val="24"/>
          <w:szCs w:val="24"/>
        </w:rPr>
        <w:t xml:space="preserve"> </w:t>
      </w:r>
      <w:r w:rsidR="00EE0819" w:rsidRPr="00EE0819">
        <w:rPr>
          <w:rFonts w:ascii="Arial" w:hAnsi="Arial" w:cs="Arial"/>
          <w:sz w:val="24"/>
          <w:szCs w:val="24"/>
        </w:rPr>
        <w:t>They did a good job with the laundry, but they forgot to use an air freshener.</w:t>
      </w:r>
      <w:r w:rsidR="00EE0819">
        <w:rPr>
          <w:rFonts w:ascii="Arial" w:hAnsi="Arial" w:cs="Arial"/>
          <w:sz w:val="24"/>
          <w:szCs w:val="24"/>
        </w:rPr>
        <w:t xml:space="preserve"> </w:t>
      </w:r>
      <w:r w:rsidR="00EE0819" w:rsidRPr="00EE0819">
        <w:rPr>
          <w:rFonts w:ascii="Arial" w:hAnsi="Arial" w:cs="Arial"/>
          <w:sz w:val="24"/>
          <w:szCs w:val="24"/>
        </w:rPr>
        <w:t xml:space="preserve">When I visited the facility, the public bathrooms were spotless, and </w:t>
      </w:r>
      <w:r w:rsidR="006C68D6" w:rsidRPr="00EE0819">
        <w:rPr>
          <w:rFonts w:ascii="Arial" w:hAnsi="Arial" w:cs="Arial"/>
          <w:sz w:val="24"/>
          <w:szCs w:val="24"/>
        </w:rPr>
        <w:t>all</w:t>
      </w:r>
      <w:r w:rsidR="00EE0819" w:rsidRPr="00EE0819">
        <w:rPr>
          <w:rFonts w:ascii="Arial" w:hAnsi="Arial" w:cs="Arial"/>
          <w:sz w:val="24"/>
          <w:szCs w:val="24"/>
        </w:rPr>
        <w:t xml:space="preserve"> the machines were operational.</w:t>
      </w:r>
      <w:r w:rsidR="00EE0819">
        <w:rPr>
          <w:rFonts w:ascii="Arial" w:hAnsi="Arial" w:cs="Arial"/>
          <w:sz w:val="24"/>
          <w:szCs w:val="24"/>
        </w:rPr>
        <w:t xml:space="preserve"> </w:t>
      </w:r>
      <w:r w:rsidR="00295444" w:rsidRPr="00295444">
        <w:rPr>
          <w:rFonts w:ascii="Arial" w:hAnsi="Arial" w:cs="Arial"/>
          <w:sz w:val="24"/>
          <w:szCs w:val="24"/>
        </w:rPr>
        <w:t>For that matter, it's not far from the myriad social gatherings, such as pubs, restaurants, and receptions.</w:t>
      </w:r>
    </w:p>
    <w:p w14:paraId="4666BB12" w14:textId="77777777" w:rsidR="00CF68DE" w:rsidRPr="00CF68DE" w:rsidRDefault="005F215F" w:rsidP="00CF68DE">
      <w:pPr>
        <w:rPr>
          <w:rFonts w:ascii="Arial" w:eastAsia="Arial" w:hAnsi="Arial" w:cs="Arial"/>
          <w:sz w:val="24"/>
          <w:szCs w:val="24"/>
        </w:rPr>
      </w:pPr>
      <w:r>
        <w:rPr>
          <w:rFonts w:ascii="Arial" w:eastAsia="Arial" w:hAnsi="Arial" w:cs="Arial"/>
          <w:sz w:val="24"/>
          <w:szCs w:val="24"/>
        </w:rPr>
        <w:t>The l</w:t>
      </w:r>
      <w:r w:rsidRPr="006C68D6">
        <w:rPr>
          <w:rFonts w:ascii="Arial" w:eastAsia="Arial" w:hAnsi="Arial" w:cs="Arial"/>
          <w:sz w:val="24"/>
          <w:szCs w:val="24"/>
        </w:rPr>
        <w:t>ift</w:t>
      </w:r>
      <w:r>
        <w:rPr>
          <w:rFonts w:ascii="Arial" w:eastAsia="Arial" w:hAnsi="Arial" w:cs="Arial"/>
          <w:sz w:val="24"/>
          <w:szCs w:val="24"/>
        </w:rPr>
        <w:t>s s</w:t>
      </w:r>
      <w:r w:rsidRPr="006C68D6">
        <w:rPr>
          <w:rFonts w:ascii="Arial" w:eastAsia="Arial" w:hAnsi="Arial" w:cs="Arial"/>
          <w:sz w:val="24"/>
          <w:szCs w:val="24"/>
        </w:rPr>
        <w:t>core</w:t>
      </w:r>
      <w:r>
        <w:rPr>
          <w:rFonts w:ascii="Arial" w:eastAsia="Arial" w:hAnsi="Arial" w:cs="Arial"/>
          <w:sz w:val="24"/>
          <w:szCs w:val="24"/>
        </w:rPr>
        <w:t>d</w:t>
      </w:r>
      <w:r w:rsidRPr="006C68D6">
        <w:rPr>
          <w:rFonts w:ascii="Arial" w:eastAsia="Arial" w:hAnsi="Arial" w:cs="Arial"/>
          <w:sz w:val="24"/>
          <w:szCs w:val="24"/>
        </w:rPr>
        <w:t xml:space="preserve"> </w:t>
      </w:r>
      <w:r>
        <w:rPr>
          <w:rFonts w:ascii="Arial" w:eastAsia="Arial" w:hAnsi="Arial" w:cs="Arial"/>
          <w:sz w:val="24"/>
          <w:szCs w:val="24"/>
        </w:rPr>
        <w:t>4</w:t>
      </w:r>
      <w:r w:rsidRPr="006C68D6">
        <w:rPr>
          <w:rFonts w:ascii="Arial" w:eastAsia="Arial" w:hAnsi="Arial" w:cs="Arial"/>
          <w:sz w:val="24"/>
          <w:szCs w:val="24"/>
        </w:rPr>
        <w:t>/</w:t>
      </w:r>
      <w:r>
        <w:rPr>
          <w:rFonts w:ascii="Arial" w:eastAsia="Arial" w:hAnsi="Arial" w:cs="Arial"/>
          <w:sz w:val="24"/>
          <w:szCs w:val="24"/>
        </w:rPr>
        <w:t xml:space="preserve">8. </w:t>
      </w:r>
      <w:r w:rsidRPr="00CF68DE">
        <w:rPr>
          <w:rFonts w:ascii="Arial" w:eastAsia="Arial" w:hAnsi="Arial" w:cs="Arial"/>
          <w:sz w:val="24"/>
          <w:szCs w:val="24"/>
        </w:rPr>
        <w:t>One of the two big elevators was out of service due to a lack of personnel.</w:t>
      </w:r>
    </w:p>
    <w:p w14:paraId="53EAAF82" w14:textId="10616DC8" w:rsidR="00FE5160" w:rsidRDefault="005F215F" w:rsidP="0078016D">
      <w:pPr>
        <w:rPr>
          <w:rFonts w:ascii="Arial" w:eastAsia="Arial" w:hAnsi="Arial" w:cs="Arial"/>
          <w:sz w:val="24"/>
          <w:szCs w:val="24"/>
        </w:rPr>
      </w:pPr>
      <w:r w:rsidRPr="00CF68DE">
        <w:rPr>
          <w:rFonts w:ascii="Arial" w:eastAsia="Arial" w:hAnsi="Arial" w:cs="Arial"/>
          <w:sz w:val="24"/>
          <w:szCs w:val="24"/>
        </w:rPr>
        <w:t xml:space="preserve">One of the two incoming lifts was disabled when we arrived. The </w:t>
      </w:r>
      <w:r w:rsidRPr="00CF68DE">
        <w:rPr>
          <w:rFonts w:ascii="Arial" w:eastAsia="Arial" w:hAnsi="Arial" w:cs="Arial"/>
          <w:sz w:val="24"/>
          <w:szCs w:val="24"/>
        </w:rPr>
        <w:t>express lift required service, as well as quick repair and correction.</w:t>
      </w:r>
      <w:r>
        <w:rPr>
          <w:rFonts w:ascii="Arial" w:eastAsia="Arial" w:hAnsi="Arial" w:cs="Arial"/>
          <w:sz w:val="24"/>
          <w:szCs w:val="24"/>
        </w:rPr>
        <w:t xml:space="preserve"> </w:t>
      </w:r>
      <w:r w:rsidR="0078016D" w:rsidRPr="0078016D">
        <w:rPr>
          <w:rFonts w:ascii="Arial" w:eastAsia="Arial" w:hAnsi="Arial" w:cs="Arial"/>
          <w:sz w:val="24"/>
          <w:szCs w:val="24"/>
        </w:rPr>
        <w:t>If the elevator was not available, almost no visitors would choose to climb four flights of stairs with their baggage.</w:t>
      </w:r>
      <w:r w:rsidR="0078016D">
        <w:rPr>
          <w:rFonts w:ascii="Arial" w:eastAsia="Arial" w:hAnsi="Arial" w:cs="Arial"/>
          <w:sz w:val="24"/>
          <w:szCs w:val="24"/>
        </w:rPr>
        <w:t xml:space="preserve"> </w:t>
      </w:r>
      <w:r w:rsidR="0078016D" w:rsidRPr="0078016D">
        <w:rPr>
          <w:rFonts w:ascii="Arial" w:eastAsia="Arial" w:hAnsi="Arial" w:cs="Arial"/>
          <w:sz w:val="24"/>
          <w:szCs w:val="24"/>
        </w:rPr>
        <w:t>It is possible that the lift would not be used to transport any of the workforce or customers from the ground level. It can only be used by employees and is not available to the public.</w:t>
      </w:r>
    </w:p>
    <w:p w14:paraId="686B4720" w14:textId="28846DF3" w:rsidR="00E84E23" w:rsidRDefault="005F215F" w:rsidP="00546FB3">
      <w:pPr>
        <w:rPr>
          <w:rFonts w:ascii="Arial" w:eastAsia="Arial" w:hAnsi="Arial" w:cs="Arial"/>
          <w:sz w:val="24"/>
          <w:szCs w:val="24"/>
        </w:rPr>
      </w:pPr>
      <w:r>
        <w:rPr>
          <w:rFonts w:ascii="Arial" w:eastAsia="Arial" w:hAnsi="Arial" w:cs="Arial"/>
          <w:sz w:val="24"/>
          <w:szCs w:val="24"/>
        </w:rPr>
        <w:t>The c</w:t>
      </w:r>
      <w:r w:rsidR="003138A3" w:rsidRPr="003138A3">
        <w:rPr>
          <w:rFonts w:ascii="Arial" w:eastAsia="Arial" w:hAnsi="Arial" w:cs="Arial"/>
          <w:sz w:val="24"/>
          <w:szCs w:val="24"/>
        </w:rPr>
        <w:t>orridors</w:t>
      </w:r>
      <w:r>
        <w:rPr>
          <w:rFonts w:ascii="Arial" w:eastAsia="Arial" w:hAnsi="Arial" w:cs="Arial"/>
          <w:sz w:val="24"/>
          <w:szCs w:val="24"/>
        </w:rPr>
        <w:t xml:space="preserve"> s</w:t>
      </w:r>
      <w:r w:rsidR="003138A3" w:rsidRPr="003138A3">
        <w:rPr>
          <w:rFonts w:ascii="Arial" w:eastAsia="Arial" w:hAnsi="Arial" w:cs="Arial"/>
          <w:sz w:val="24"/>
          <w:szCs w:val="24"/>
        </w:rPr>
        <w:t>core</w:t>
      </w:r>
      <w:r>
        <w:rPr>
          <w:rFonts w:ascii="Arial" w:eastAsia="Arial" w:hAnsi="Arial" w:cs="Arial"/>
          <w:sz w:val="24"/>
          <w:szCs w:val="24"/>
        </w:rPr>
        <w:t xml:space="preserve">d </w:t>
      </w:r>
      <w:r w:rsidR="003138A3" w:rsidRPr="003138A3">
        <w:rPr>
          <w:rFonts w:ascii="Arial" w:eastAsia="Arial" w:hAnsi="Arial" w:cs="Arial"/>
          <w:sz w:val="24"/>
          <w:szCs w:val="24"/>
        </w:rPr>
        <w:t>1</w:t>
      </w:r>
      <w:r>
        <w:rPr>
          <w:rFonts w:ascii="Arial" w:eastAsia="Arial" w:hAnsi="Arial" w:cs="Arial"/>
          <w:sz w:val="24"/>
          <w:szCs w:val="24"/>
        </w:rPr>
        <w:t>5</w:t>
      </w:r>
      <w:r w:rsidR="003138A3" w:rsidRPr="003138A3">
        <w:rPr>
          <w:rFonts w:ascii="Arial" w:eastAsia="Arial" w:hAnsi="Arial" w:cs="Arial"/>
          <w:sz w:val="24"/>
          <w:szCs w:val="24"/>
        </w:rPr>
        <w:t>/</w:t>
      </w:r>
      <w:r>
        <w:rPr>
          <w:rFonts w:ascii="Arial" w:eastAsia="Arial" w:hAnsi="Arial" w:cs="Arial"/>
          <w:sz w:val="24"/>
          <w:szCs w:val="24"/>
        </w:rPr>
        <w:t xml:space="preserve">20. </w:t>
      </w:r>
      <w:r w:rsidR="00546FB3" w:rsidRPr="00546FB3">
        <w:rPr>
          <w:rFonts w:ascii="Arial" w:eastAsia="Arial" w:hAnsi="Arial" w:cs="Arial"/>
          <w:sz w:val="24"/>
          <w:szCs w:val="24"/>
        </w:rPr>
        <w:t>The corridors are in excellent condition, though the buildings are a little worn.</w:t>
      </w:r>
      <w:r w:rsidR="00546FB3">
        <w:rPr>
          <w:rFonts w:ascii="Arial" w:eastAsia="Arial" w:hAnsi="Arial" w:cs="Arial"/>
          <w:sz w:val="24"/>
          <w:szCs w:val="24"/>
        </w:rPr>
        <w:t xml:space="preserve"> </w:t>
      </w:r>
      <w:r w:rsidR="00546FB3" w:rsidRPr="00546FB3">
        <w:rPr>
          <w:rFonts w:ascii="Arial" w:eastAsia="Arial" w:hAnsi="Arial" w:cs="Arial"/>
          <w:sz w:val="24"/>
          <w:szCs w:val="24"/>
        </w:rPr>
        <w:t>A professional carpet cleaner would have found no issues, so I believe an exhaust steam system is a better choice.</w:t>
      </w:r>
      <w:r w:rsidR="00546FB3">
        <w:rPr>
          <w:rFonts w:ascii="Arial" w:eastAsia="Arial" w:hAnsi="Arial" w:cs="Arial"/>
          <w:sz w:val="24"/>
          <w:szCs w:val="24"/>
        </w:rPr>
        <w:t xml:space="preserve"> </w:t>
      </w:r>
      <w:r w:rsidR="00546FB3" w:rsidRPr="00546FB3">
        <w:rPr>
          <w:rFonts w:ascii="Arial" w:eastAsia="Arial" w:hAnsi="Arial" w:cs="Arial"/>
          <w:sz w:val="24"/>
          <w:szCs w:val="24"/>
        </w:rPr>
        <w:t>Maintenance has been notified, and work on resolving the corridor issues is already underway.</w:t>
      </w:r>
    </w:p>
    <w:p w14:paraId="64600863" w14:textId="27BEB066" w:rsidR="000E2C27" w:rsidRDefault="005F215F" w:rsidP="00526F29">
      <w:pPr>
        <w:rPr>
          <w:rFonts w:ascii="Arial" w:eastAsia="Arial" w:hAnsi="Arial" w:cs="Arial"/>
          <w:sz w:val="24"/>
          <w:szCs w:val="24"/>
        </w:rPr>
      </w:pPr>
      <w:r w:rsidRPr="00B07BC4">
        <w:rPr>
          <w:rFonts w:ascii="Arial" w:eastAsia="Arial" w:hAnsi="Arial" w:cs="Arial"/>
          <w:sz w:val="24"/>
          <w:szCs w:val="24"/>
        </w:rPr>
        <w:t xml:space="preserve">The swimming pool and fitness </w:t>
      </w:r>
      <w:proofErr w:type="spellStart"/>
      <w:r w:rsidRPr="00B07BC4">
        <w:rPr>
          <w:rFonts w:ascii="Arial" w:eastAsia="Arial" w:hAnsi="Arial" w:cs="Arial"/>
          <w:sz w:val="24"/>
          <w:szCs w:val="24"/>
        </w:rPr>
        <w:t>cent</w:t>
      </w:r>
      <w:r>
        <w:rPr>
          <w:rFonts w:ascii="Arial" w:eastAsia="Arial" w:hAnsi="Arial" w:cs="Arial"/>
          <w:sz w:val="24"/>
          <w:szCs w:val="24"/>
        </w:rPr>
        <w:t>er</w:t>
      </w:r>
      <w:proofErr w:type="spellEnd"/>
      <w:r>
        <w:rPr>
          <w:rFonts w:ascii="Arial" w:eastAsia="Arial" w:hAnsi="Arial" w:cs="Arial"/>
          <w:sz w:val="24"/>
          <w:szCs w:val="24"/>
        </w:rPr>
        <w:t xml:space="preserve"> scored </w:t>
      </w:r>
      <w:r w:rsidR="004C31C0">
        <w:rPr>
          <w:rFonts w:ascii="Arial" w:eastAsia="Arial" w:hAnsi="Arial" w:cs="Arial"/>
          <w:sz w:val="24"/>
          <w:szCs w:val="24"/>
        </w:rPr>
        <w:t xml:space="preserve">60/70. </w:t>
      </w:r>
      <w:r w:rsidR="008D3869" w:rsidRPr="008D3869">
        <w:rPr>
          <w:rFonts w:ascii="Arial" w:eastAsia="Arial" w:hAnsi="Arial" w:cs="Arial"/>
          <w:sz w:val="24"/>
          <w:szCs w:val="24"/>
        </w:rPr>
        <w:t>Water loss within the passageway, rusty dressers, and scum in the pool are three areas of interest.</w:t>
      </w:r>
      <w:r w:rsidR="008D3869">
        <w:rPr>
          <w:rFonts w:ascii="Arial" w:eastAsia="Arial" w:hAnsi="Arial" w:cs="Arial"/>
          <w:sz w:val="24"/>
          <w:szCs w:val="24"/>
        </w:rPr>
        <w:t xml:space="preserve"> </w:t>
      </w:r>
      <w:r w:rsidR="008D3869" w:rsidRPr="008D3869">
        <w:rPr>
          <w:rFonts w:ascii="Arial" w:eastAsia="Arial" w:hAnsi="Arial" w:cs="Arial"/>
          <w:sz w:val="24"/>
          <w:szCs w:val="24"/>
        </w:rPr>
        <w:t>The conference venue's staff was eager to answer any questions a first-time visitor might have, and they demonstrated their appreciation by being extra friendly and offering free towels of good quality.</w:t>
      </w:r>
      <w:r w:rsidR="007144EF">
        <w:rPr>
          <w:rFonts w:ascii="Arial" w:eastAsia="Arial" w:hAnsi="Arial" w:cs="Arial"/>
          <w:sz w:val="24"/>
          <w:szCs w:val="24"/>
        </w:rPr>
        <w:t xml:space="preserve"> </w:t>
      </w:r>
      <w:r w:rsidR="007144EF" w:rsidRPr="007144EF">
        <w:rPr>
          <w:rFonts w:ascii="Arial" w:eastAsia="Arial" w:hAnsi="Arial" w:cs="Arial"/>
          <w:sz w:val="24"/>
          <w:szCs w:val="24"/>
        </w:rPr>
        <w:t>Because the water leak occurred between the pool and the areas with the lowest level of one and the other change rooms, which have two of the lowest ceilings in the building, it was more likely to affect pool users.</w:t>
      </w:r>
      <w:r w:rsidR="00526F29">
        <w:rPr>
          <w:rFonts w:ascii="Arial" w:eastAsia="Arial" w:hAnsi="Arial" w:cs="Arial"/>
          <w:sz w:val="24"/>
          <w:szCs w:val="24"/>
        </w:rPr>
        <w:t xml:space="preserve"> </w:t>
      </w:r>
      <w:r w:rsidR="00526F29" w:rsidRPr="00526F29">
        <w:rPr>
          <w:rFonts w:ascii="Arial" w:eastAsia="Arial" w:hAnsi="Arial" w:cs="Arial"/>
          <w:sz w:val="24"/>
          <w:szCs w:val="24"/>
        </w:rPr>
        <w:t xml:space="preserve">As soon as </w:t>
      </w:r>
      <w:r w:rsidR="00526F29">
        <w:rPr>
          <w:rFonts w:ascii="Arial" w:eastAsia="Arial" w:hAnsi="Arial" w:cs="Arial"/>
          <w:sz w:val="24"/>
          <w:szCs w:val="24"/>
        </w:rPr>
        <w:t xml:space="preserve">Solution Consulting </w:t>
      </w:r>
      <w:r w:rsidR="00526F29" w:rsidRPr="00526F29">
        <w:rPr>
          <w:rFonts w:ascii="Arial" w:eastAsia="Arial" w:hAnsi="Arial" w:cs="Arial"/>
          <w:sz w:val="24"/>
          <w:szCs w:val="24"/>
        </w:rPr>
        <w:t>went into the field, I noticed the unevenness on the pool floor. The tiles that are ruined will need to be repaired.</w:t>
      </w:r>
      <w:r w:rsidR="00526F29">
        <w:rPr>
          <w:rFonts w:ascii="Arial" w:eastAsia="Arial" w:hAnsi="Arial" w:cs="Arial"/>
          <w:sz w:val="24"/>
          <w:szCs w:val="24"/>
        </w:rPr>
        <w:t xml:space="preserve"> </w:t>
      </w:r>
      <w:r w:rsidR="00526F29" w:rsidRPr="00526F29">
        <w:rPr>
          <w:rFonts w:ascii="Arial" w:eastAsia="Arial" w:hAnsi="Arial" w:cs="Arial"/>
          <w:sz w:val="24"/>
          <w:szCs w:val="24"/>
        </w:rPr>
        <w:t>Within the locker room, we also found other conditional concerns, such as an accumulation of internal rust.</w:t>
      </w:r>
      <w:r w:rsidR="00526F29">
        <w:rPr>
          <w:rFonts w:ascii="Arial" w:eastAsia="Arial" w:hAnsi="Arial" w:cs="Arial"/>
          <w:sz w:val="24"/>
          <w:szCs w:val="24"/>
        </w:rPr>
        <w:t xml:space="preserve"> </w:t>
      </w:r>
      <w:r w:rsidR="00526F29" w:rsidRPr="00526F29">
        <w:rPr>
          <w:rFonts w:ascii="Arial" w:eastAsia="Arial" w:hAnsi="Arial" w:cs="Arial"/>
          <w:sz w:val="24"/>
          <w:szCs w:val="24"/>
        </w:rPr>
        <w:t>This gym is equipped with high-quality equipment and is well-organized.</w:t>
      </w:r>
      <w:r w:rsidR="00BB0802">
        <w:rPr>
          <w:rFonts w:ascii="Arial" w:eastAsia="Arial" w:hAnsi="Arial" w:cs="Arial"/>
          <w:sz w:val="24"/>
          <w:szCs w:val="24"/>
        </w:rPr>
        <w:t xml:space="preserve"> </w:t>
      </w:r>
      <w:r w:rsidR="00BB0802" w:rsidRPr="00BB0802">
        <w:rPr>
          <w:rFonts w:ascii="Arial" w:eastAsia="Arial" w:hAnsi="Arial" w:cs="Arial"/>
          <w:sz w:val="24"/>
          <w:szCs w:val="24"/>
        </w:rPr>
        <w:t xml:space="preserve">Maintenance interventions may be implemented as soon as possible in the wellness </w:t>
      </w:r>
      <w:proofErr w:type="spellStart"/>
      <w:r w:rsidR="00BB0802" w:rsidRPr="00BB0802">
        <w:rPr>
          <w:rFonts w:ascii="Arial" w:eastAsia="Arial" w:hAnsi="Arial" w:cs="Arial"/>
          <w:sz w:val="24"/>
          <w:szCs w:val="24"/>
        </w:rPr>
        <w:t>center</w:t>
      </w:r>
      <w:proofErr w:type="spellEnd"/>
      <w:r w:rsidR="00BB0802" w:rsidRPr="00BB0802">
        <w:rPr>
          <w:rFonts w:ascii="Arial" w:eastAsia="Arial" w:hAnsi="Arial" w:cs="Arial"/>
          <w:sz w:val="24"/>
          <w:szCs w:val="24"/>
        </w:rPr>
        <w:t xml:space="preserve"> to uphold the framework.</w:t>
      </w:r>
    </w:p>
    <w:p w14:paraId="5981F179" w14:textId="05062A3A" w:rsidR="00BB0802" w:rsidRDefault="005F215F" w:rsidP="008E576D">
      <w:pPr>
        <w:rPr>
          <w:rFonts w:ascii="Arial" w:eastAsia="Arial" w:hAnsi="Arial" w:cs="Arial"/>
          <w:sz w:val="24"/>
          <w:szCs w:val="24"/>
        </w:rPr>
      </w:pPr>
      <w:r>
        <w:rPr>
          <w:rFonts w:ascii="Arial" w:eastAsia="Arial" w:hAnsi="Arial" w:cs="Arial"/>
          <w:sz w:val="24"/>
          <w:szCs w:val="24"/>
        </w:rPr>
        <w:t>The m</w:t>
      </w:r>
      <w:r w:rsidRPr="00952A5E">
        <w:rPr>
          <w:rFonts w:ascii="Arial" w:eastAsia="Arial" w:hAnsi="Arial" w:cs="Arial"/>
          <w:sz w:val="24"/>
          <w:szCs w:val="24"/>
        </w:rPr>
        <w:t>eeting</w:t>
      </w:r>
      <w:r>
        <w:rPr>
          <w:rFonts w:ascii="Arial" w:eastAsia="Arial" w:hAnsi="Arial" w:cs="Arial"/>
          <w:sz w:val="24"/>
          <w:szCs w:val="24"/>
        </w:rPr>
        <w:t xml:space="preserve"> rooms s</w:t>
      </w:r>
      <w:r w:rsidRPr="00952A5E">
        <w:rPr>
          <w:rFonts w:ascii="Arial" w:eastAsia="Arial" w:hAnsi="Arial" w:cs="Arial"/>
          <w:sz w:val="24"/>
          <w:szCs w:val="24"/>
        </w:rPr>
        <w:t>core</w:t>
      </w:r>
      <w:r>
        <w:rPr>
          <w:rFonts w:ascii="Arial" w:eastAsia="Arial" w:hAnsi="Arial" w:cs="Arial"/>
          <w:sz w:val="24"/>
          <w:szCs w:val="24"/>
        </w:rPr>
        <w:t>d</w:t>
      </w:r>
      <w:r w:rsidRPr="00952A5E">
        <w:rPr>
          <w:rFonts w:ascii="Arial" w:eastAsia="Arial" w:hAnsi="Arial" w:cs="Arial"/>
          <w:sz w:val="24"/>
          <w:szCs w:val="24"/>
        </w:rPr>
        <w:t xml:space="preserve"> 4</w:t>
      </w:r>
      <w:r>
        <w:rPr>
          <w:rFonts w:ascii="Arial" w:eastAsia="Arial" w:hAnsi="Arial" w:cs="Arial"/>
          <w:sz w:val="24"/>
          <w:szCs w:val="24"/>
        </w:rPr>
        <w:t>0</w:t>
      </w:r>
      <w:r w:rsidRPr="00952A5E">
        <w:rPr>
          <w:rFonts w:ascii="Arial" w:eastAsia="Arial" w:hAnsi="Arial" w:cs="Arial"/>
          <w:sz w:val="24"/>
          <w:szCs w:val="24"/>
        </w:rPr>
        <w:t>/5</w:t>
      </w:r>
      <w:r>
        <w:rPr>
          <w:rFonts w:ascii="Arial" w:eastAsia="Arial" w:hAnsi="Arial" w:cs="Arial"/>
          <w:sz w:val="24"/>
          <w:szCs w:val="24"/>
        </w:rPr>
        <w:t xml:space="preserve">0. </w:t>
      </w:r>
      <w:r w:rsidR="008E576D" w:rsidRPr="008E576D">
        <w:rPr>
          <w:rFonts w:ascii="Arial" w:eastAsia="Arial" w:hAnsi="Arial" w:cs="Arial"/>
          <w:sz w:val="24"/>
          <w:szCs w:val="24"/>
        </w:rPr>
        <w:t xml:space="preserve">Vendor </w:t>
      </w:r>
      <w:r w:rsidR="00776C40">
        <w:rPr>
          <w:rFonts w:ascii="Arial" w:eastAsia="Arial" w:hAnsi="Arial" w:cs="Arial"/>
          <w:sz w:val="24"/>
          <w:szCs w:val="24"/>
        </w:rPr>
        <w:t>m</w:t>
      </w:r>
      <w:r w:rsidR="008E576D" w:rsidRPr="008E576D">
        <w:rPr>
          <w:rFonts w:ascii="Arial" w:eastAsia="Arial" w:hAnsi="Arial" w:cs="Arial"/>
          <w:sz w:val="24"/>
          <w:szCs w:val="24"/>
        </w:rPr>
        <w:t xml:space="preserve">arket </w:t>
      </w:r>
      <w:r w:rsidR="00776C40">
        <w:rPr>
          <w:rFonts w:ascii="Arial" w:eastAsia="Arial" w:hAnsi="Arial" w:cs="Arial"/>
          <w:sz w:val="24"/>
          <w:szCs w:val="24"/>
        </w:rPr>
        <w:t>i</w:t>
      </w:r>
      <w:r w:rsidR="008E576D" w:rsidRPr="008E576D">
        <w:rPr>
          <w:rFonts w:ascii="Arial" w:eastAsia="Arial" w:hAnsi="Arial" w:cs="Arial"/>
          <w:sz w:val="24"/>
          <w:szCs w:val="24"/>
        </w:rPr>
        <w:t>ntelligence</w:t>
      </w:r>
      <w:r w:rsidR="00776C40">
        <w:rPr>
          <w:rFonts w:ascii="Arial" w:eastAsia="Arial" w:hAnsi="Arial" w:cs="Arial"/>
          <w:sz w:val="24"/>
          <w:szCs w:val="24"/>
        </w:rPr>
        <w:t xml:space="preserve"> should use b</w:t>
      </w:r>
      <w:r w:rsidR="008E576D" w:rsidRPr="008E576D">
        <w:rPr>
          <w:rFonts w:ascii="Arial" w:eastAsia="Arial" w:hAnsi="Arial" w:cs="Arial"/>
          <w:sz w:val="24"/>
          <w:szCs w:val="24"/>
        </w:rPr>
        <w:t>etter equipment is used in the manufacturing of computers.</w:t>
      </w:r>
      <w:r w:rsidR="00776C40">
        <w:rPr>
          <w:rFonts w:ascii="Arial" w:eastAsia="Arial" w:hAnsi="Arial" w:cs="Arial"/>
          <w:sz w:val="24"/>
          <w:szCs w:val="24"/>
        </w:rPr>
        <w:t xml:space="preserve"> </w:t>
      </w:r>
      <w:r w:rsidR="008E576D" w:rsidRPr="008E576D">
        <w:rPr>
          <w:rFonts w:ascii="Arial" w:eastAsia="Arial" w:hAnsi="Arial" w:cs="Arial"/>
          <w:sz w:val="24"/>
          <w:szCs w:val="24"/>
        </w:rPr>
        <w:t xml:space="preserve">Almost </w:t>
      </w:r>
      <w:r w:rsidR="00776C40" w:rsidRPr="008E576D">
        <w:rPr>
          <w:rFonts w:ascii="Arial" w:eastAsia="Arial" w:hAnsi="Arial" w:cs="Arial"/>
          <w:sz w:val="24"/>
          <w:szCs w:val="24"/>
        </w:rPr>
        <w:t>all</w:t>
      </w:r>
      <w:r w:rsidR="008E576D" w:rsidRPr="008E576D">
        <w:rPr>
          <w:rFonts w:ascii="Arial" w:eastAsia="Arial" w:hAnsi="Arial" w:cs="Arial"/>
          <w:sz w:val="24"/>
          <w:szCs w:val="24"/>
        </w:rPr>
        <w:t xml:space="preserve"> the meeting and board rooms were clean and in good condition, but the carpets need to be cleaned thoroughly. Instead, there are a variety of old and newer, more effective tools that can be used to complete this task.</w:t>
      </w:r>
      <w:r w:rsidR="00776C40">
        <w:rPr>
          <w:rFonts w:ascii="Arial" w:eastAsia="Arial" w:hAnsi="Arial" w:cs="Arial"/>
          <w:sz w:val="24"/>
          <w:szCs w:val="24"/>
        </w:rPr>
        <w:t xml:space="preserve"> </w:t>
      </w:r>
      <w:r w:rsidR="00AC3E22" w:rsidRPr="00AC3E22">
        <w:rPr>
          <w:rFonts w:ascii="Arial" w:eastAsia="Arial" w:hAnsi="Arial" w:cs="Arial"/>
          <w:sz w:val="24"/>
          <w:szCs w:val="24"/>
        </w:rPr>
        <w:t xml:space="preserve">The annual meetings have been treated efficiently </w:t>
      </w:r>
      <w:r w:rsidR="00AC3E22" w:rsidRPr="00AC3E22">
        <w:rPr>
          <w:rFonts w:ascii="Arial" w:eastAsia="Arial" w:hAnsi="Arial" w:cs="Arial"/>
          <w:sz w:val="24"/>
          <w:szCs w:val="24"/>
        </w:rPr>
        <w:lastRenderedPageBreak/>
        <w:t xml:space="preserve">at the </w:t>
      </w:r>
      <w:r w:rsidR="00AC3E22">
        <w:rPr>
          <w:rFonts w:ascii="Arial" w:eastAsia="Arial" w:hAnsi="Arial" w:cs="Arial"/>
          <w:sz w:val="24"/>
          <w:szCs w:val="24"/>
        </w:rPr>
        <w:t>Sheraton Skyline</w:t>
      </w:r>
      <w:r w:rsidR="00AC3E22" w:rsidRPr="00AC3E22">
        <w:rPr>
          <w:rFonts w:ascii="Arial" w:eastAsia="Arial" w:hAnsi="Arial" w:cs="Arial"/>
          <w:sz w:val="24"/>
          <w:szCs w:val="24"/>
        </w:rPr>
        <w:t>, as we all know, and it will be critical to continue to invest in that segment of the organization.</w:t>
      </w:r>
    </w:p>
    <w:p w14:paraId="588E98E8" w14:textId="036AB197" w:rsidR="0093485C" w:rsidRDefault="005F215F" w:rsidP="00256ABE">
      <w:pPr>
        <w:rPr>
          <w:rFonts w:ascii="Arial" w:eastAsia="Arial" w:hAnsi="Arial" w:cs="Arial"/>
          <w:sz w:val="24"/>
          <w:szCs w:val="24"/>
        </w:rPr>
      </w:pPr>
      <w:r>
        <w:rPr>
          <w:rFonts w:ascii="Arial" w:eastAsia="Arial" w:hAnsi="Arial" w:cs="Arial"/>
          <w:sz w:val="24"/>
          <w:szCs w:val="24"/>
        </w:rPr>
        <w:t>The b</w:t>
      </w:r>
      <w:r w:rsidRPr="00256ABE">
        <w:rPr>
          <w:rFonts w:ascii="Arial" w:eastAsia="Arial" w:hAnsi="Arial" w:cs="Arial"/>
          <w:sz w:val="24"/>
          <w:szCs w:val="24"/>
        </w:rPr>
        <w:t xml:space="preserve">ack of the </w:t>
      </w:r>
      <w:r>
        <w:rPr>
          <w:rFonts w:ascii="Arial" w:eastAsia="Arial" w:hAnsi="Arial" w:cs="Arial"/>
          <w:sz w:val="24"/>
          <w:szCs w:val="24"/>
        </w:rPr>
        <w:t>h</w:t>
      </w:r>
      <w:r w:rsidRPr="00256ABE">
        <w:rPr>
          <w:rFonts w:ascii="Arial" w:eastAsia="Arial" w:hAnsi="Arial" w:cs="Arial"/>
          <w:sz w:val="24"/>
          <w:szCs w:val="24"/>
        </w:rPr>
        <w:t>ouse</w:t>
      </w:r>
      <w:r>
        <w:rPr>
          <w:rFonts w:ascii="Arial" w:eastAsia="Arial" w:hAnsi="Arial" w:cs="Arial"/>
          <w:sz w:val="24"/>
          <w:szCs w:val="24"/>
        </w:rPr>
        <w:t xml:space="preserve"> s</w:t>
      </w:r>
      <w:r w:rsidRPr="00256ABE">
        <w:rPr>
          <w:rFonts w:ascii="Arial" w:eastAsia="Arial" w:hAnsi="Arial" w:cs="Arial"/>
          <w:sz w:val="24"/>
          <w:szCs w:val="24"/>
        </w:rPr>
        <w:t>core</w:t>
      </w:r>
      <w:r>
        <w:rPr>
          <w:rFonts w:ascii="Arial" w:eastAsia="Arial" w:hAnsi="Arial" w:cs="Arial"/>
          <w:sz w:val="24"/>
          <w:szCs w:val="24"/>
        </w:rPr>
        <w:t>d</w:t>
      </w:r>
      <w:r w:rsidRPr="00256ABE">
        <w:rPr>
          <w:rFonts w:ascii="Arial" w:eastAsia="Arial" w:hAnsi="Arial" w:cs="Arial"/>
          <w:sz w:val="24"/>
          <w:szCs w:val="24"/>
        </w:rPr>
        <w:t xml:space="preserve"> 1</w:t>
      </w:r>
      <w:r w:rsidR="00D6110C">
        <w:rPr>
          <w:rFonts w:ascii="Arial" w:eastAsia="Arial" w:hAnsi="Arial" w:cs="Arial"/>
          <w:sz w:val="24"/>
          <w:szCs w:val="24"/>
        </w:rPr>
        <w:t>26</w:t>
      </w:r>
      <w:r w:rsidRPr="00256ABE">
        <w:rPr>
          <w:rFonts w:ascii="Arial" w:eastAsia="Arial" w:hAnsi="Arial" w:cs="Arial"/>
          <w:sz w:val="24"/>
          <w:szCs w:val="24"/>
        </w:rPr>
        <w:t>/13</w:t>
      </w:r>
      <w:r w:rsidR="00D6110C">
        <w:rPr>
          <w:rFonts w:ascii="Arial" w:eastAsia="Arial" w:hAnsi="Arial" w:cs="Arial"/>
          <w:sz w:val="24"/>
          <w:szCs w:val="24"/>
        </w:rPr>
        <w:t xml:space="preserve">0. </w:t>
      </w:r>
      <w:r w:rsidR="00C95787" w:rsidRPr="00C95787">
        <w:rPr>
          <w:rFonts w:ascii="Arial" w:eastAsia="Arial" w:hAnsi="Arial" w:cs="Arial"/>
          <w:sz w:val="24"/>
          <w:szCs w:val="24"/>
        </w:rPr>
        <w:t>To be sure, the back-of-the-house team performs admirably in a test, but it's worth noting their depth of knowledge of Bonvoy members' departmental member benefits and how far these benefits exceed expectations.</w:t>
      </w:r>
    </w:p>
    <w:p w14:paraId="194669EB" w14:textId="753366D4" w:rsidR="00C940E8" w:rsidRDefault="005F215F" w:rsidP="00E61E12">
      <w:pPr>
        <w:rPr>
          <w:rFonts w:ascii="Arial" w:eastAsia="Arial" w:hAnsi="Arial" w:cs="Arial"/>
          <w:sz w:val="24"/>
          <w:szCs w:val="24"/>
        </w:rPr>
      </w:pPr>
      <w:r>
        <w:rPr>
          <w:rFonts w:ascii="Arial" w:eastAsia="Arial" w:hAnsi="Arial" w:cs="Arial"/>
          <w:sz w:val="24"/>
          <w:szCs w:val="24"/>
        </w:rPr>
        <w:t>The f</w:t>
      </w:r>
      <w:r w:rsidRPr="00CC3826">
        <w:rPr>
          <w:rFonts w:ascii="Arial" w:eastAsia="Arial" w:hAnsi="Arial" w:cs="Arial"/>
          <w:sz w:val="24"/>
          <w:szCs w:val="24"/>
        </w:rPr>
        <w:t>ood safety</w:t>
      </w:r>
      <w:r>
        <w:rPr>
          <w:rFonts w:ascii="Arial" w:eastAsia="Arial" w:hAnsi="Arial" w:cs="Arial"/>
          <w:sz w:val="24"/>
          <w:szCs w:val="24"/>
        </w:rPr>
        <w:t xml:space="preserve"> </w:t>
      </w:r>
      <w:r w:rsidR="005D26A1">
        <w:rPr>
          <w:rFonts w:ascii="Arial" w:eastAsia="Arial" w:hAnsi="Arial" w:cs="Arial"/>
          <w:sz w:val="24"/>
          <w:szCs w:val="24"/>
        </w:rPr>
        <w:t>s</w:t>
      </w:r>
      <w:r w:rsidRPr="00CC3826">
        <w:rPr>
          <w:rFonts w:ascii="Arial" w:eastAsia="Arial" w:hAnsi="Arial" w:cs="Arial"/>
          <w:sz w:val="24"/>
          <w:szCs w:val="24"/>
        </w:rPr>
        <w:t>core</w:t>
      </w:r>
      <w:r w:rsidR="005D26A1">
        <w:rPr>
          <w:rFonts w:ascii="Arial" w:eastAsia="Arial" w:hAnsi="Arial" w:cs="Arial"/>
          <w:sz w:val="24"/>
          <w:szCs w:val="24"/>
        </w:rPr>
        <w:t>d</w:t>
      </w:r>
      <w:r w:rsidRPr="00CC3826">
        <w:rPr>
          <w:rFonts w:ascii="Arial" w:eastAsia="Arial" w:hAnsi="Arial" w:cs="Arial"/>
          <w:sz w:val="24"/>
          <w:szCs w:val="24"/>
        </w:rPr>
        <w:t xml:space="preserve"> 10/1</w:t>
      </w:r>
      <w:r w:rsidR="005D26A1">
        <w:rPr>
          <w:rFonts w:ascii="Arial" w:eastAsia="Arial" w:hAnsi="Arial" w:cs="Arial"/>
          <w:sz w:val="24"/>
          <w:szCs w:val="24"/>
        </w:rPr>
        <w:t xml:space="preserve">5. In the end, </w:t>
      </w:r>
      <w:r w:rsidR="00F81190">
        <w:rPr>
          <w:rFonts w:ascii="Arial" w:eastAsia="Arial" w:hAnsi="Arial" w:cs="Arial"/>
          <w:sz w:val="24"/>
          <w:szCs w:val="24"/>
        </w:rPr>
        <w:t>there are two fails and eight passed</w:t>
      </w:r>
      <w:r w:rsidR="005947D6">
        <w:rPr>
          <w:rFonts w:ascii="Arial" w:eastAsia="Arial" w:hAnsi="Arial" w:cs="Arial"/>
          <w:sz w:val="24"/>
          <w:szCs w:val="24"/>
        </w:rPr>
        <w:t>.</w:t>
      </w:r>
      <w:r w:rsidR="00E71F31">
        <w:rPr>
          <w:rFonts w:ascii="Arial" w:eastAsia="Arial" w:hAnsi="Arial" w:cs="Arial"/>
          <w:sz w:val="24"/>
          <w:szCs w:val="24"/>
        </w:rPr>
        <w:t xml:space="preserve"> “F</w:t>
      </w:r>
      <w:r w:rsidR="00E71F31" w:rsidRPr="00E71F31">
        <w:rPr>
          <w:rFonts w:ascii="Arial" w:eastAsia="Arial" w:hAnsi="Arial" w:cs="Arial"/>
          <w:sz w:val="24"/>
          <w:szCs w:val="24"/>
        </w:rPr>
        <w:t>ailure can also</w:t>
      </w:r>
      <w:r w:rsidR="00E71F31">
        <w:rPr>
          <w:rFonts w:ascii="Arial" w:eastAsia="Arial" w:hAnsi="Arial" w:cs="Arial"/>
          <w:sz w:val="24"/>
          <w:szCs w:val="24"/>
        </w:rPr>
        <w:t xml:space="preserve"> </w:t>
      </w:r>
      <w:r w:rsidR="00E71F31" w:rsidRPr="00E71F31">
        <w:rPr>
          <w:rFonts w:ascii="Arial" w:eastAsia="Arial" w:hAnsi="Arial" w:cs="Arial"/>
          <w:sz w:val="24"/>
          <w:szCs w:val="24"/>
        </w:rPr>
        <w:t>be a potential source</w:t>
      </w:r>
      <w:r w:rsidR="00021FAA">
        <w:rPr>
          <w:rFonts w:ascii="Arial" w:eastAsia="Arial" w:hAnsi="Arial" w:cs="Arial"/>
          <w:sz w:val="24"/>
          <w:szCs w:val="24"/>
        </w:rPr>
        <w:t>” (</w:t>
      </w:r>
      <w:r w:rsidR="00021FAA" w:rsidRPr="00021FAA">
        <w:rPr>
          <w:rFonts w:ascii="Arial" w:eastAsia="Arial" w:hAnsi="Arial" w:cs="Arial"/>
          <w:sz w:val="24"/>
          <w:szCs w:val="24"/>
        </w:rPr>
        <w:t>Daudelin</w:t>
      </w:r>
      <w:r w:rsidR="00021FAA">
        <w:rPr>
          <w:rFonts w:ascii="Arial" w:eastAsia="Arial" w:hAnsi="Arial" w:cs="Arial"/>
          <w:sz w:val="24"/>
          <w:szCs w:val="24"/>
        </w:rPr>
        <w:t>,</w:t>
      </w:r>
      <w:r w:rsidR="00021FAA" w:rsidRPr="00021FAA">
        <w:rPr>
          <w:rFonts w:ascii="Arial" w:eastAsia="Arial" w:hAnsi="Arial" w:cs="Arial"/>
          <w:sz w:val="24"/>
          <w:szCs w:val="24"/>
        </w:rPr>
        <w:t>1996)</w:t>
      </w:r>
      <w:r w:rsidR="00021FAA">
        <w:rPr>
          <w:rFonts w:ascii="Arial" w:eastAsia="Arial" w:hAnsi="Arial" w:cs="Arial"/>
          <w:sz w:val="24"/>
          <w:szCs w:val="24"/>
        </w:rPr>
        <w:t xml:space="preserve">. </w:t>
      </w:r>
      <w:r w:rsidRPr="00C940E8">
        <w:rPr>
          <w:rFonts w:ascii="Arial" w:eastAsia="Arial" w:hAnsi="Arial" w:cs="Arial"/>
          <w:sz w:val="24"/>
          <w:szCs w:val="24"/>
        </w:rPr>
        <w:t>The main chance for refrigerators that have stickers on the outside of the door but none on the inside</w:t>
      </w:r>
      <w:r>
        <w:rPr>
          <w:rFonts w:ascii="Arial" w:eastAsia="Arial" w:hAnsi="Arial" w:cs="Arial"/>
          <w:sz w:val="24"/>
          <w:szCs w:val="24"/>
        </w:rPr>
        <w:t xml:space="preserve">. </w:t>
      </w:r>
      <w:r w:rsidR="008B6AAA" w:rsidRPr="008B6AAA">
        <w:rPr>
          <w:rFonts w:ascii="Arial" w:eastAsia="Arial" w:hAnsi="Arial" w:cs="Arial"/>
          <w:sz w:val="24"/>
          <w:szCs w:val="24"/>
        </w:rPr>
        <w:t>There were no clearances or price indications on any brands in some refrigerators.</w:t>
      </w:r>
      <w:r w:rsidR="008B6AAA">
        <w:rPr>
          <w:rFonts w:ascii="Arial" w:eastAsia="Arial" w:hAnsi="Arial" w:cs="Arial"/>
          <w:sz w:val="24"/>
          <w:szCs w:val="24"/>
        </w:rPr>
        <w:t xml:space="preserve"> </w:t>
      </w:r>
      <w:r w:rsidR="008B6AAA" w:rsidRPr="008B6AAA">
        <w:rPr>
          <w:rFonts w:ascii="Arial" w:eastAsia="Arial" w:hAnsi="Arial" w:cs="Arial"/>
          <w:sz w:val="24"/>
          <w:szCs w:val="24"/>
        </w:rPr>
        <w:t xml:space="preserve">If everybody knows the effect that food and drink marking has, </w:t>
      </w:r>
      <w:r w:rsidR="00E61E12" w:rsidRPr="008B6AAA">
        <w:rPr>
          <w:rFonts w:ascii="Arial" w:eastAsia="Arial" w:hAnsi="Arial" w:cs="Arial"/>
          <w:sz w:val="24"/>
          <w:szCs w:val="24"/>
        </w:rPr>
        <w:t>overall</w:t>
      </w:r>
      <w:r w:rsidR="008B6AAA" w:rsidRPr="008B6AAA">
        <w:rPr>
          <w:rFonts w:ascii="Arial" w:eastAsia="Arial" w:hAnsi="Arial" w:cs="Arial"/>
          <w:sz w:val="24"/>
          <w:szCs w:val="24"/>
        </w:rPr>
        <w:t xml:space="preserve">, a community, every employee should carry a </w:t>
      </w:r>
      <w:r w:rsidR="006E72E5" w:rsidRPr="008B6AAA">
        <w:rPr>
          <w:rFonts w:ascii="Arial" w:eastAsia="Arial" w:hAnsi="Arial" w:cs="Arial"/>
          <w:sz w:val="24"/>
          <w:szCs w:val="24"/>
        </w:rPr>
        <w:t>mark,</w:t>
      </w:r>
      <w:r w:rsidR="008B6AAA" w:rsidRPr="008B6AAA">
        <w:rPr>
          <w:rFonts w:ascii="Arial" w:eastAsia="Arial" w:hAnsi="Arial" w:cs="Arial"/>
          <w:sz w:val="24"/>
          <w:szCs w:val="24"/>
        </w:rPr>
        <w:t xml:space="preserve"> and everyone should be conscious of the label meaning in a workplace.</w:t>
      </w:r>
      <w:r w:rsidR="000E511A">
        <w:rPr>
          <w:rFonts w:ascii="Arial" w:eastAsia="Arial" w:hAnsi="Arial" w:cs="Arial"/>
          <w:sz w:val="24"/>
          <w:szCs w:val="24"/>
        </w:rPr>
        <w:t xml:space="preserve"> </w:t>
      </w:r>
      <w:r w:rsidR="000E511A" w:rsidRPr="000E511A">
        <w:rPr>
          <w:rFonts w:ascii="Arial" w:eastAsia="Arial" w:hAnsi="Arial" w:cs="Arial"/>
          <w:sz w:val="24"/>
          <w:szCs w:val="24"/>
        </w:rPr>
        <w:t>The team members would need to take an on-the-job preparation course on this as well as the different forms of possible risks that might occur if this isn't achieved.</w:t>
      </w:r>
      <w:r w:rsidR="000E511A">
        <w:rPr>
          <w:rFonts w:ascii="Arial" w:eastAsia="Arial" w:hAnsi="Arial" w:cs="Arial"/>
          <w:sz w:val="24"/>
          <w:szCs w:val="24"/>
        </w:rPr>
        <w:t xml:space="preserve"> </w:t>
      </w:r>
      <w:r w:rsidR="00C55691" w:rsidRPr="00C55691">
        <w:rPr>
          <w:rFonts w:ascii="Arial" w:eastAsia="Arial" w:hAnsi="Arial" w:cs="Arial"/>
          <w:sz w:val="24"/>
          <w:szCs w:val="24"/>
        </w:rPr>
        <w:t>When it comes to food safety, there are many rules that a corporation cannot break.</w:t>
      </w:r>
      <w:r w:rsidR="00C55691">
        <w:rPr>
          <w:rFonts w:ascii="Arial" w:eastAsia="Arial" w:hAnsi="Arial" w:cs="Arial"/>
          <w:sz w:val="24"/>
          <w:szCs w:val="24"/>
        </w:rPr>
        <w:t xml:space="preserve"> </w:t>
      </w:r>
      <w:r w:rsidR="00E61E12" w:rsidRPr="00E61E12">
        <w:rPr>
          <w:rFonts w:ascii="Arial" w:eastAsia="Arial" w:hAnsi="Arial" w:cs="Arial"/>
          <w:sz w:val="24"/>
          <w:szCs w:val="24"/>
        </w:rPr>
        <w:t xml:space="preserve">During the investigation, </w:t>
      </w:r>
      <w:r w:rsidR="00E61E12">
        <w:rPr>
          <w:rFonts w:ascii="Arial" w:eastAsia="Arial" w:hAnsi="Arial" w:cs="Arial"/>
          <w:sz w:val="24"/>
          <w:szCs w:val="24"/>
        </w:rPr>
        <w:t>Solution Consulting</w:t>
      </w:r>
      <w:r w:rsidR="00E61E12" w:rsidRPr="00E61E12">
        <w:rPr>
          <w:rFonts w:ascii="Arial" w:eastAsia="Arial" w:hAnsi="Arial" w:cs="Arial"/>
          <w:sz w:val="24"/>
          <w:szCs w:val="24"/>
        </w:rPr>
        <w:t xml:space="preserve"> discovered several instances where workers were deficient in terms of food safety and hygiene. These would undoubtedly be a source of concern:</w:t>
      </w:r>
      <w:r w:rsidR="00E61E12">
        <w:rPr>
          <w:rFonts w:ascii="Arial" w:eastAsia="Arial" w:hAnsi="Arial" w:cs="Arial"/>
          <w:sz w:val="24"/>
          <w:szCs w:val="24"/>
        </w:rPr>
        <w:t xml:space="preserve"> </w:t>
      </w:r>
      <w:r w:rsidR="00E61E12" w:rsidRPr="00E61E12">
        <w:rPr>
          <w:rFonts w:ascii="Arial" w:eastAsia="Arial" w:hAnsi="Arial" w:cs="Arial"/>
          <w:sz w:val="24"/>
          <w:szCs w:val="24"/>
        </w:rPr>
        <w:t>Not wearing a hat when handling food</w:t>
      </w:r>
      <w:r w:rsidR="00E61E12">
        <w:rPr>
          <w:rFonts w:ascii="Arial" w:eastAsia="Arial" w:hAnsi="Arial" w:cs="Arial"/>
          <w:sz w:val="24"/>
          <w:szCs w:val="24"/>
        </w:rPr>
        <w:t>, u</w:t>
      </w:r>
      <w:r w:rsidR="00E61E12" w:rsidRPr="00E61E12">
        <w:rPr>
          <w:rFonts w:ascii="Arial" w:eastAsia="Arial" w:hAnsi="Arial" w:cs="Arial"/>
          <w:sz w:val="24"/>
          <w:szCs w:val="24"/>
        </w:rPr>
        <w:t>nsafe and out-of-date food-handling procedures.</w:t>
      </w:r>
      <w:r w:rsidR="00BD2158">
        <w:rPr>
          <w:rFonts w:ascii="Arial" w:eastAsia="Arial" w:hAnsi="Arial" w:cs="Arial"/>
          <w:sz w:val="24"/>
          <w:szCs w:val="24"/>
        </w:rPr>
        <w:t xml:space="preserve"> </w:t>
      </w:r>
      <w:r w:rsidR="00BD2158" w:rsidRPr="00BD2158">
        <w:rPr>
          <w:rFonts w:ascii="Arial" w:eastAsia="Arial" w:hAnsi="Arial" w:cs="Arial"/>
          <w:sz w:val="24"/>
          <w:szCs w:val="24"/>
        </w:rPr>
        <w:t>Every six months, these activities should be carried out to ensure that all employees are aware of and comply with all laws and regulations.</w:t>
      </w:r>
      <w:r w:rsidR="000C6407">
        <w:rPr>
          <w:rFonts w:ascii="Arial" w:eastAsia="Arial" w:hAnsi="Arial" w:cs="Arial"/>
          <w:sz w:val="24"/>
          <w:szCs w:val="24"/>
        </w:rPr>
        <w:t xml:space="preserve"> </w:t>
      </w:r>
      <w:r w:rsidR="000C6407" w:rsidRPr="000C6407">
        <w:rPr>
          <w:rFonts w:ascii="Arial" w:eastAsia="Arial" w:hAnsi="Arial" w:cs="Arial"/>
          <w:sz w:val="24"/>
          <w:szCs w:val="24"/>
        </w:rPr>
        <w:t xml:space="preserve">Because of its importance, the </w:t>
      </w:r>
      <w:r w:rsidR="0018265C">
        <w:rPr>
          <w:rFonts w:ascii="Arial" w:eastAsia="Arial" w:hAnsi="Arial" w:cs="Arial"/>
          <w:sz w:val="24"/>
          <w:szCs w:val="24"/>
        </w:rPr>
        <w:t>Sheraton Skyline</w:t>
      </w:r>
      <w:r w:rsidR="000C6407" w:rsidRPr="000C6407">
        <w:rPr>
          <w:rFonts w:ascii="Arial" w:eastAsia="Arial" w:hAnsi="Arial" w:cs="Arial"/>
          <w:sz w:val="24"/>
          <w:szCs w:val="24"/>
        </w:rPr>
        <w:t xml:space="preserve"> Hotel often requires tighter compliance with these regulations </w:t>
      </w:r>
      <w:r w:rsidR="005851CB" w:rsidRPr="000C6407">
        <w:rPr>
          <w:rFonts w:ascii="Arial" w:eastAsia="Arial" w:hAnsi="Arial" w:cs="Arial"/>
          <w:sz w:val="24"/>
          <w:szCs w:val="24"/>
        </w:rPr>
        <w:t>considering</w:t>
      </w:r>
      <w:r w:rsidR="000C6407" w:rsidRPr="000C6407">
        <w:rPr>
          <w:rFonts w:ascii="Arial" w:eastAsia="Arial" w:hAnsi="Arial" w:cs="Arial"/>
          <w:sz w:val="24"/>
          <w:szCs w:val="24"/>
        </w:rPr>
        <w:t xml:space="preserve"> responsibility and protection.</w:t>
      </w:r>
    </w:p>
    <w:p w14:paraId="0E4080CF" w14:textId="46957FE4" w:rsidR="005851CB" w:rsidRDefault="005F215F" w:rsidP="00E61E12">
      <w:pPr>
        <w:rPr>
          <w:rFonts w:ascii="Arial" w:eastAsia="Arial" w:hAnsi="Arial" w:cs="Arial"/>
          <w:sz w:val="24"/>
          <w:szCs w:val="24"/>
        </w:rPr>
      </w:pPr>
      <w:r>
        <w:rPr>
          <w:rFonts w:ascii="Arial" w:eastAsia="Arial" w:hAnsi="Arial" w:cs="Arial"/>
          <w:sz w:val="24"/>
          <w:szCs w:val="24"/>
        </w:rPr>
        <w:t xml:space="preserve">                             </w:t>
      </w:r>
    </w:p>
    <w:p w14:paraId="70582052" w14:textId="7AD0CB66" w:rsidR="005851CB" w:rsidRDefault="005F215F" w:rsidP="005851CB">
      <w:pPr>
        <w:jc w:val="center"/>
        <w:rPr>
          <w:rFonts w:ascii="Arial" w:eastAsia="Arial" w:hAnsi="Arial" w:cs="Arial"/>
          <w:b/>
          <w:bCs/>
          <w:sz w:val="24"/>
          <w:szCs w:val="24"/>
        </w:rPr>
      </w:pPr>
      <w:r w:rsidRPr="005851CB">
        <w:rPr>
          <w:rFonts w:ascii="Arial" w:eastAsia="Arial" w:hAnsi="Arial" w:cs="Arial"/>
          <w:b/>
          <w:bCs/>
          <w:sz w:val="24"/>
          <w:szCs w:val="24"/>
        </w:rPr>
        <w:t>RECOMMENDATION</w:t>
      </w:r>
    </w:p>
    <w:p w14:paraId="37181286" w14:textId="3506ECCA" w:rsidR="005851CB" w:rsidRDefault="005F215F" w:rsidP="007B010F">
      <w:pPr>
        <w:rPr>
          <w:rFonts w:ascii="Arial" w:eastAsia="Arial" w:hAnsi="Arial" w:cs="Arial"/>
          <w:sz w:val="24"/>
          <w:szCs w:val="24"/>
        </w:rPr>
      </w:pPr>
      <w:r>
        <w:rPr>
          <w:rFonts w:ascii="Arial" w:eastAsia="Arial" w:hAnsi="Arial" w:cs="Arial"/>
          <w:sz w:val="24"/>
          <w:szCs w:val="24"/>
        </w:rPr>
        <w:t>“</w:t>
      </w:r>
      <w:r w:rsidRPr="00B66386">
        <w:rPr>
          <w:rFonts w:ascii="Arial" w:eastAsia="Arial" w:hAnsi="Arial" w:cs="Arial"/>
          <w:sz w:val="24"/>
          <w:szCs w:val="24"/>
        </w:rPr>
        <w:t>Organizations can learn from both internal and external sources</w:t>
      </w:r>
      <w:r>
        <w:rPr>
          <w:rFonts w:ascii="Arial" w:eastAsia="Arial" w:hAnsi="Arial" w:cs="Arial"/>
          <w:sz w:val="24"/>
          <w:szCs w:val="24"/>
        </w:rPr>
        <w:t>” (</w:t>
      </w:r>
      <w:proofErr w:type="spellStart"/>
      <w:r>
        <w:rPr>
          <w:rFonts w:ascii="Arial" w:eastAsia="Arial" w:hAnsi="Arial" w:cs="Arial"/>
          <w:sz w:val="24"/>
          <w:szCs w:val="24"/>
        </w:rPr>
        <w:t>Antal</w:t>
      </w:r>
      <w:proofErr w:type="spellEnd"/>
      <w:r>
        <w:rPr>
          <w:rFonts w:ascii="Arial" w:eastAsia="Arial" w:hAnsi="Arial" w:cs="Arial"/>
          <w:sz w:val="24"/>
          <w:szCs w:val="24"/>
        </w:rPr>
        <w:t>, 2001)</w:t>
      </w:r>
      <w:r w:rsidRPr="00B66386">
        <w:rPr>
          <w:rFonts w:ascii="Arial" w:eastAsia="Arial" w:hAnsi="Arial" w:cs="Arial"/>
          <w:sz w:val="24"/>
          <w:szCs w:val="24"/>
        </w:rPr>
        <w:t xml:space="preserve">. </w:t>
      </w:r>
      <w:r w:rsidR="001A2D45" w:rsidRPr="001A2D45">
        <w:rPr>
          <w:rFonts w:ascii="Arial" w:eastAsia="Arial" w:hAnsi="Arial" w:cs="Arial"/>
          <w:sz w:val="24"/>
          <w:szCs w:val="24"/>
        </w:rPr>
        <w:t xml:space="preserve">Due to its infrequent use, it has a </w:t>
      </w:r>
      <w:r w:rsidR="00A127DC" w:rsidRPr="001A2D45">
        <w:rPr>
          <w:rFonts w:ascii="Arial" w:eastAsia="Arial" w:hAnsi="Arial" w:cs="Arial"/>
          <w:sz w:val="24"/>
          <w:szCs w:val="24"/>
        </w:rPr>
        <w:t>lower-than-average</w:t>
      </w:r>
      <w:r w:rsidR="001A2D45" w:rsidRPr="001A2D45">
        <w:rPr>
          <w:rFonts w:ascii="Arial" w:eastAsia="Arial" w:hAnsi="Arial" w:cs="Arial"/>
          <w:sz w:val="24"/>
          <w:szCs w:val="24"/>
        </w:rPr>
        <w:t xml:space="preserve"> degree of interaction.</w:t>
      </w:r>
      <w:r w:rsidR="00A127DC">
        <w:rPr>
          <w:rFonts w:ascii="Arial" w:eastAsia="Arial" w:hAnsi="Arial" w:cs="Arial"/>
          <w:sz w:val="24"/>
          <w:szCs w:val="24"/>
        </w:rPr>
        <w:t xml:space="preserve"> </w:t>
      </w:r>
      <w:r w:rsidR="00A127DC" w:rsidRPr="00A127DC">
        <w:rPr>
          <w:rFonts w:ascii="Arial" w:eastAsia="Arial" w:hAnsi="Arial" w:cs="Arial"/>
          <w:sz w:val="24"/>
          <w:szCs w:val="24"/>
        </w:rPr>
        <w:t xml:space="preserve">The fact that they are the only foreign brand in the </w:t>
      </w:r>
      <w:r w:rsidR="00680FFB">
        <w:rPr>
          <w:rFonts w:ascii="Arial" w:eastAsia="Arial" w:hAnsi="Arial" w:cs="Arial"/>
          <w:sz w:val="24"/>
          <w:szCs w:val="24"/>
        </w:rPr>
        <w:t>Harlington</w:t>
      </w:r>
      <w:r w:rsidR="00A127DC" w:rsidRPr="00A127DC">
        <w:rPr>
          <w:rFonts w:ascii="Arial" w:eastAsia="Arial" w:hAnsi="Arial" w:cs="Arial"/>
          <w:sz w:val="24"/>
          <w:szCs w:val="24"/>
        </w:rPr>
        <w:t xml:space="preserve"> area is a plus, and their reputation for providing well-rated hotels is excellent, but with only a small percentage of hotels offering five-star service, there is plenty of room for expansion. The reports explain what we need to do and how we can do it, as well as what we need to focus on next.</w:t>
      </w:r>
      <w:r w:rsidR="00680FFB">
        <w:rPr>
          <w:rFonts w:ascii="Arial" w:eastAsia="Arial" w:hAnsi="Arial" w:cs="Arial"/>
          <w:sz w:val="24"/>
          <w:szCs w:val="24"/>
        </w:rPr>
        <w:t xml:space="preserve"> </w:t>
      </w:r>
      <w:r w:rsidR="009D49A8" w:rsidRPr="009D49A8">
        <w:rPr>
          <w:rFonts w:ascii="Arial" w:eastAsia="Arial" w:hAnsi="Arial" w:cs="Arial"/>
          <w:sz w:val="24"/>
          <w:szCs w:val="24"/>
        </w:rPr>
        <w:t>The hotel has been praised for offering a level of cleanliness that can only be achieved by renovating the whole building.</w:t>
      </w:r>
      <w:r w:rsidR="009D49A8">
        <w:rPr>
          <w:rFonts w:ascii="Arial" w:eastAsia="Arial" w:hAnsi="Arial" w:cs="Arial"/>
          <w:sz w:val="24"/>
          <w:szCs w:val="24"/>
        </w:rPr>
        <w:t xml:space="preserve"> </w:t>
      </w:r>
      <w:r w:rsidR="009D49A8" w:rsidRPr="009D49A8">
        <w:rPr>
          <w:rFonts w:ascii="Arial" w:eastAsia="Arial" w:hAnsi="Arial" w:cs="Arial"/>
          <w:sz w:val="24"/>
          <w:szCs w:val="24"/>
        </w:rPr>
        <w:t>The supervisors should be aware of the comments, just like the rest of the hotel should be informed of the negative and optimistic feedback received from the marketing team.</w:t>
      </w:r>
      <w:r w:rsidR="00671145">
        <w:rPr>
          <w:rFonts w:ascii="Arial" w:eastAsia="Arial" w:hAnsi="Arial" w:cs="Arial"/>
          <w:sz w:val="24"/>
          <w:szCs w:val="24"/>
        </w:rPr>
        <w:t xml:space="preserve"> </w:t>
      </w:r>
      <w:r w:rsidR="001A04B5">
        <w:rPr>
          <w:rFonts w:ascii="Arial" w:eastAsia="Arial" w:hAnsi="Arial" w:cs="Arial"/>
          <w:sz w:val="24"/>
          <w:szCs w:val="24"/>
        </w:rPr>
        <w:t>“</w:t>
      </w:r>
      <w:r w:rsidR="001A04B5" w:rsidRPr="001A04B5">
        <w:rPr>
          <w:rFonts w:ascii="Arial" w:eastAsia="Arial" w:hAnsi="Arial" w:cs="Arial"/>
          <w:sz w:val="24"/>
          <w:szCs w:val="24"/>
        </w:rPr>
        <w:t>Experience of the organization such</w:t>
      </w:r>
      <w:r w:rsidR="001A04B5">
        <w:rPr>
          <w:rFonts w:ascii="Arial" w:eastAsia="Arial" w:hAnsi="Arial" w:cs="Arial"/>
          <w:sz w:val="24"/>
          <w:szCs w:val="24"/>
        </w:rPr>
        <w:t xml:space="preserve"> </w:t>
      </w:r>
      <w:r w:rsidR="001A04B5" w:rsidRPr="001A04B5">
        <w:rPr>
          <w:rFonts w:ascii="Arial" w:eastAsia="Arial" w:hAnsi="Arial" w:cs="Arial"/>
          <w:sz w:val="24"/>
          <w:szCs w:val="24"/>
        </w:rPr>
        <w:t>as routines which has been adopted by individuals or groups or the organization</w:t>
      </w:r>
      <w:r w:rsidR="001A04B5">
        <w:rPr>
          <w:rFonts w:ascii="Arial" w:eastAsia="Arial" w:hAnsi="Arial" w:cs="Arial"/>
          <w:sz w:val="24"/>
          <w:szCs w:val="24"/>
        </w:rPr>
        <w:t>”</w:t>
      </w:r>
      <w:r w:rsidR="001A04B5" w:rsidRPr="001A04B5">
        <w:rPr>
          <w:rFonts w:ascii="Arial" w:eastAsia="Arial" w:hAnsi="Arial" w:cs="Arial"/>
          <w:sz w:val="24"/>
          <w:szCs w:val="24"/>
        </w:rPr>
        <w:t xml:space="preserve"> (Levitt, 1988)</w:t>
      </w:r>
      <w:r w:rsidR="001A04B5">
        <w:rPr>
          <w:rFonts w:ascii="Arial" w:eastAsia="Arial" w:hAnsi="Arial" w:cs="Arial"/>
          <w:sz w:val="24"/>
          <w:szCs w:val="24"/>
        </w:rPr>
        <w:t xml:space="preserve">. </w:t>
      </w:r>
      <w:r w:rsidR="00671145" w:rsidRPr="00671145">
        <w:rPr>
          <w:rFonts w:ascii="Arial" w:eastAsia="Arial" w:hAnsi="Arial" w:cs="Arial"/>
          <w:sz w:val="24"/>
          <w:szCs w:val="24"/>
        </w:rPr>
        <w:t xml:space="preserve">Targeting social networking tactics that demonstrate the hotel's assets can include the hotel's venue by hosting meetings and conferences at the airport, the Marriott brand, and the level of service in the conference rooms, as well as learning where visitors are from and where they are </w:t>
      </w:r>
      <w:r w:rsidR="007D1B4D" w:rsidRPr="00671145">
        <w:rPr>
          <w:rFonts w:ascii="Arial" w:eastAsia="Arial" w:hAnsi="Arial" w:cs="Arial"/>
          <w:sz w:val="24"/>
          <w:szCs w:val="24"/>
        </w:rPr>
        <w:t>flying</w:t>
      </w:r>
      <w:r w:rsidR="007D1B4D">
        <w:rPr>
          <w:rFonts w:ascii="Arial" w:eastAsia="Arial" w:hAnsi="Arial" w:cs="Arial"/>
          <w:sz w:val="24"/>
          <w:szCs w:val="24"/>
        </w:rPr>
        <w:t xml:space="preserve"> and</w:t>
      </w:r>
      <w:r w:rsidR="00671145" w:rsidRPr="00671145">
        <w:rPr>
          <w:rFonts w:ascii="Arial" w:eastAsia="Arial" w:hAnsi="Arial" w:cs="Arial"/>
          <w:sz w:val="24"/>
          <w:szCs w:val="24"/>
        </w:rPr>
        <w:t xml:space="preserve"> offering an impressive range of deals such as full-service restaurants.</w:t>
      </w:r>
      <w:r w:rsidR="007D1B4D">
        <w:rPr>
          <w:rFonts w:ascii="Arial" w:eastAsia="Arial" w:hAnsi="Arial" w:cs="Arial"/>
          <w:sz w:val="24"/>
          <w:szCs w:val="24"/>
        </w:rPr>
        <w:t xml:space="preserve"> </w:t>
      </w:r>
      <w:r w:rsidR="007D1B4D" w:rsidRPr="007D1B4D">
        <w:rPr>
          <w:rFonts w:ascii="Arial" w:eastAsia="Arial" w:hAnsi="Arial" w:cs="Arial"/>
          <w:sz w:val="24"/>
          <w:szCs w:val="24"/>
        </w:rPr>
        <w:t xml:space="preserve">At the </w:t>
      </w:r>
      <w:r w:rsidR="007D1B4D">
        <w:rPr>
          <w:rFonts w:ascii="Arial" w:eastAsia="Arial" w:hAnsi="Arial" w:cs="Arial"/>
          <w:sz w:val="24"/>
          <w:szCs w:val="24"/>
        </w:rPr>
        <w:t>Sheraton Skyline</w:t>
      </w:r>
      <w:r w:rsidR="007D1B4D" w:rsidRPr="007D1B4D">
        <w:rPr>
          <w:rFonts w:ascii="Arial" w:eastAsia="Arial" w:hAnsi="Arial" w:cs="Arial"/>
          <w:sz w:val="24"/>
          <w:szCs w:val="24"/>
        </w:rPr>
        <w:t xml:space="preserve"> Hotel, there are just 5</w:t>
      </w:r>
      <w:r w:rsidR="005B1974">
        <w:rPr>
          <w:rFonts w:ascii="Arial" w:eastAsia="Arial" w:hAnsi="Arial" w:cs="Arial"/>
          <w:sz w:val="24"/>
          <w:szCs w:val="24"/>
        </w:rPr>
        <w:t>6</w:t>
      </w:r>
      <w:r w:rsidR="007D1B4D" w:rsidRPr="007D1B4D">
        <w:rPr>
          <w:rFonts w:ascii="Arial" w:eastAsia="Arial" w:hAnsi="Arial" w:cs="Arial"/>
          <w:sz w:val="24"/>
          <w:szCs w:val="24"/>
        </w:rPr>
        <w:t>1 people who are following it, compared to 2,</w:t>
      </w:r>
      <w:r w:rsidR="005B1974">
        <w:rPr>
          <w:rFonts w:ascii="Arial" w:eastAsia="Arial" w:hAnsi="Arial" w:cs="Arial"/>
          <w:sz w:val="24"/>
          <w:szCs w:val="24"/>
        </w:rPr>
        <w:t>5</w:t>
      </w:r>
      <w:r w:rsidR="007D1B4D" w:rsidRPr="007D1B4D">
        <w:rPr>
          <w:rFonts w:ascii="Arial" w:eastAsia="Arial" w:hAnsi="Arial" w:cs="Arial"/>
          <w:sz w:val="24"/>
          <w:szCs w:val="24"/>
        </w:rPr>
        <w:t>01 last week.</w:t>
      </w:r>
      <w:r w:rsidR="005B1974">
        <w:rPr>
          <w:rFonts w:ascii="Arial" w:eastAsia="Arial" w:hAnsi="Arial" w:cs="Arial"/>
          <w:sz w:val="24"/>
          <w:szCs w:val="24"/>
        </w:rPr>
        <w:t xml:space="preserve"> </w:t>
      </w:r>
      <w:r w:rsidR="007D1B4D" w:rsidRPr="007D1B4D">
        <w:rPr>
          <w:rFonts w:ascii="Arial" w:eastAsia="Arial" w:hAnsi="Arial" w:cs="Arial"/>
          <w:sz w:val="24"/>
          <w:szCs w:val="24"/>
        </w:rPr>
        <w:t xml:space="preserve">The marketing team should concentrate on positioning the structure ahead of its rivals </w:t>
      </w:r>
      <w:r w:rsidR="005B1974" w:rsidRPr="007D1B4D">
        <w:rPr>
          <w:rFonts w:ascii="Arial" w:eastAsia="Arial" w:hAnsi="Arial" w:cs="Arial"/>
          <w:sz w:val="24"/>
          <w:szCs w:val="24"/>
        </w:rPr>
        <w:t>to</w:t>
      </w:r>
      <w:r w:rsidR="007D1B4D" w:rsidRPr="007D1B4D">
        <w:rPr>
          <w:rFonts w:ascii="Arial" w:eastAsia="Arial" w:hAnsi="Arial" w:cs="Arial"/>
          <w:sz w:val="24"/>
          <w:szCs w:val="24"/>
        </w:rPr>
        <w:t xml:space="preserve"> assist the corporation in extending and enhancing its </w:t>
      </w:r>
      <w:r w:rsidR="007D1B4D" w:rsidRPr="007D1B4D">
        <w:rPr>
          <w:rFonts w:ascii="Arial" w:eastAsia="Arial" w:hAnsi="Arial" w:cs="Arial"/>
          <w:sz w:val="24"/>
          <w:szCs w:val="24"/>
        </w:rPr>
        <w:lastRenderedPageBreak/>
        <w:t>role within these new modes of communication.</w:t>
      </w:r>
      <w:r w:rsidR="005B1974">
        <w:rPr>
          <w:rFonts w:ascii="Arial" w:eastAsia="Arial" w:hAnsi="Arial" w:cs="Arial"/>
          <w:sz w:val="24"/>
          <w:szCs w:val="24"/>
        </w:rPr>
        <w:t xml:space="preserve"> </w:t>
      </w:r>
      <w:r w:rsidR="00FA0B4D" w:rsidRPr="00FA0B4D">
        <w:rPr>
          <w:rFonts w:ascii="Arial" w:eastAsia="Arial" w:hAnsi="Arial" w:cs="Arial"/>
          <w:sz w:val="24"/>
          <w:szCs w:val="24"/>
        </w:rPr>
        <w:t>Any items sold by staff members are difficult to obtain, resulting in staff problems each month. We assume that this is a great way to go about business because they have understood the value of tapping into new opportunities and can give decent financial incentives to their associates.</w:t>
      </w:r>
      <w:r w:rsidR="00EE31E2">
        <w:rPr>
          <w:rFonts w:ascii="Arial" w:eastAsia="Arial" w:hAnsi="Arial" w:cs="Arial"/>
          <w:sz w:val="24"/>
          <w:szCs w:val="24"/>
        </w:rPr>
        <w:t xml:space="preserve"> </w:t>
      </w:r>
      <w:r w:rsidR="00EE31E2" w:rsidRPr="00EE31E2">
        <w:rPr>
          <w:rFonts w:ascii="Arial" w:eastAsia="Arial" w:hAnsi="Arial" w:cs="Arial"/>
          <w:sz w:val="24"/>
          <w:szCs w:val="24"/>
        </w:rPr>
        <w:t xml:space="preserve">When </w:t>
      </w:r>
      <w:r w:rsidR="00EE31E2">
        <w:rPr>
          <w:rFonts w:ascii="Arial" w:eastAsia="Arial" w:hAnsi="Arial" w:cs="Arial"/>
          <w:sz w:val="24"/>
          <w:szCs w:val="24"/>
        </w:rPr>
        <w:t>Solution Consulting</w:t>
      </w:r>
      <w:r w:rsidR="00EE31E2" w:rsidRPr="00EE31E2">
        <w:rPr>
          <w:rFonts w:ascii="Arial" w:eastAsia="Arial" w:hAnsi="Arial" w:cs="Arial"/>
          <w:sz w:val="24"/>
          <w:szCs w:val="24"/>
        </w:rPr>
        <w:t xml:space="preserve"> first saw the </w:t>
      </w:r>
      <w:r w:rsidR="00EE31E2">
        <w:rPr>
          <w:rFonts w:ascii="Arial" w:eastAsia="Arial" w:hAnsi="Arial" w:cs="Arial"/>
          <w:sz w:val="24"/>
          <w:szCs w:val="24"/>
        </w:rPr>
        <w:t>hotel</w:t>
      </w:r>
      <w:r w:rsidR="00EE31E2" w:rsidRPr="00EE31E2">
        <w:rPr>
          <w:rFonts w:ascii="Arial" w:eastAsia="Arial" w:hAnsi="Arial" w:cs="Arial"/>
          <w:sz w:val="24"/>
          <w:szCs w:val="24"/>
        </w:rPr>
        <w:t xml:space="preserve">, </w:t>
      </w:r>
      <w:r w:rsidR="00EE31E2">
        <w:rPr>
          <w:rFonts w:ascii="Arial" w:eastAsia="Arial" w:hAnsi="Arial" w:cs="Arial"/>
          <w:sz w:val="24"/>
          <w:szCs w:val="24"/>
        </w:rPr>
        <w:t>it</w:t>
      </w:r>
      <w:r w:rsidR="00EE31E2" w:rsidRPr="00EE31E2">
        <w:rPr>
          <w:rFonts w:ascii="Arial" w:eastAsia="Arial" w:hAnsi="Arial" w:cs="Arial"/>
          <w:sz w:val="24"/>
          <w:szCs w:val="24"/>
        </w:rPr>
        <w:t xml:space="preserve"> realized it was enormous, which means that property name slips are rarely helpful in recalling any of the guests' names. Therefore, it</w:t>
      </w:r>
      <w:r w:rsidR="00EE31E2">
        <w:rPr>
          <w:rFonts w:ascii="Arial" w:eastAsia="Arial" w:hAnsi="Arial" w:cs="Arial"/>
          <w:sz w:val="24"/>
          <w:szCs w:val="24"/>
        </w:rPr>
        <w:t xml:space="preserve"> i</w:t>
      </w:r>
      <w:r w:rsidR="00EE31E2" w:rsidRPr="00EE31E2">
        <w:rPr>
          <w:rFonts w:ascii="Arial" w:eastAsia="Arial" w:hAnsi="Arial" w:cs="Arial"/>
          <w:sz w:val="24"/>
          <w:szCs w:val="24"/>
        </w:rPr>
        <w:t>s often difficult to remember them all.</w:t>
      </w:r>
      <w:r w:rsidR="005D14FA">
        <w:rPr>
          <w:rFonts w:ascii="Arial" w:eastAsia="Arial" w:hAnsi="Arial" w:cs="Arial"/>
          <w:sz w:val="24"/>
          <w:szCs w:val="24"/>
        </w:rPr>
        <w:t xml:space="preserve"> </w:t>
      </w:r>
      <w:r w:rsidR="005D14FA" w:rsidRPr="005D14FA">
        <w:rPr>
          <w:rFonts w:ascii="Arial" w:eastAsia="Arial" w:hAnsi="Arial" w:cs="Arial"/>
          <w:sz w:val="24"/>
          <w:szCs w:val="24"/>
        </w:rPr>
        <w:t>The lack of personal relationships in the lounge segment was previously discussed, and customer service training is critical, as many of those openings have been lost.</w:t>
      </w:r>
      <w:r w:rsidR="006F6CC0">
        <w:rPr>
          <w:rFonts w:ascii="Arial" w:eastAsia="Arial" w:hAnsi="Arial" w:cs="Arial"/>
          <w:sz w:val="24"/>
          <w:szCs w:val="24"/>
        </w:rPr>
        <w:t xml:space="preserve"> </w:t>
      </w:r>
      <w:r w:rsidR="006F6CC0" w:rsidRPr="006F6CC0">
        <w:rPr>
          <w:rFonts w:ascii="Arial" w:eastAsia="Arial" w:hAnsi="Arial" w:cs="Arial"/>
          <w:sz w:val="24"/>
          <w:szCs w:val="24"/>
        </w:rPr>
        <w:t>Furthermore, because of the Bonvoy scheme, anyone who works in the facility would know what other services the guest(s) may be involved in or have access to this information about them.</w:t>
      </w:r>
      <w:r w:rsidR="00846FAA">
        <w:rPr>
          <w:rFonts w:ascii="Arial" w:eastAsia="Arial" w:hAnsi="Arial" w:cs="Arial"/>
          <w:sz w:val="24"/>
          <w:szCs w:val="24"/>
        </w:rPr>
        <w:t xml:space="preserve"> </w:t>
      </w:r>
      <w:r w:rsidR="00846FAA" w:rsidRPr="00846FAA">
        <w:rPr>
          <w:rFonts w:ascii="Arial" w:eastAsia="Arial" w:hAnsi="Arial" w:cs="Arial"/>
          <w:sz w:val="24"/>
          <w:szCs w:val="24"/>
        </w:rPr>
        <w:t xml:space="preserve">Before they arrive, inquire about their </w:t>
      </w:r>
      <w:proofErr w:type="spellStart"/>
      <w:r w:rsidR="00846FAA" w:rsidRPr="00846FAA">
        <w:rPr>
          <w:rFonts w:ascii="Arial" w:eastAsia="Arial" w:hAnsi="Arial" w:cs="Arial"/>
          <w:sz w:val="24"/>
          <w:szCs w:val="24"/>
        </w:rPr>
        <w:t>favorite</w:t>
      </w:r>
      <w:proofErr w:type="spellEnd"/>
      <w:r w:rsidR="00846FAA" w:rsidRPr="00846FAA">
        <w:rPr>
          <w:rFonts w:ascii="Arial" w:eastAsia="Arial" w:hAnsi="Arial" w:cs="Arial"/>
          <w:sz w:val="24"/>
          <w:szCs w:val="24"/>
        </w:rPr>
        <w:t xml:space="preserve"> newspaper or coffee, as well as why they are coming, or learn about the types of books they read or material they would be disseminated, allowing tourists to create more personal relations.</w:t>
      </w:r>
      <w:r w:rsidR="008B2AA2">
        <w:rPr>
          <w:rFonts w:ascii="Arial" w:eastAsia="Arial" w:hAnsi="Arial" w:cs="Arial"/>
          <w:sz w:val="24"/>
          <w:szCs w:val="24"/>
        </w:rPr>
        <w:t xml:space="preserve"> </w:t>
      </w:r>
      <w:r w:rsidR="008B2AA2" w:rsidRPr="008B2AA2">
        <w:rPr>
          <w:rFonts w:ascii="Arial" w:eastAsia="Arial" w:hAnsi="Arial" w:cs="Arial"/>
          <w:sz w:val="24"/>
          <w:szCs w:val="24"/>
        </w:rPr>
        <w:t>The 'expanding' definition of this approach by Marriott reflects on supplying personnel with those who are willing to participate and ensuring employees who will deliver to those who obey the standards and procedures.</w:t>
      </w:r>
      <w:r w:rsidR="00F62A3C">
        <w:rPr>
          <w:rFonts w:ascii="Arial" w:eastAsia="Arial" w:hAnsi="Arial" w:cs="Arial"/>
          <w:sz w:val="24"/>
          <w:szCs w:val="24"/>
        </w:rPr>
        <w:t xml:space="preserve"> </w:t>
      </w:r>
      <w:r w:rsidR="00F62A3C" w:rsidRPr="00F62A3C">
        <w:rPr>
          <w:rFonts w:ascii="Arial" w:eastAsia="Arial" w:hAnsi="Arial" w:cs="Arial"/>
          <w:sz w:val="24"/>
          <w:szCs w:val="24"/>
        </w:rPr>
        <w:t>Students who have a keen interest to learn will be happy if they are given the chance to train through their internship years.</w:t>
      </w:r>
      <w:r w:rsidR="00D37EDF">
        <w:rPr>
          <w:rFonts w:ascii="Arial" w:eastAsia="Arial" w:hAnsi="Arial" w:cs="Arial"/>
          <w:sz w:val="24"/>
          <w:szCs w:val="24"/>
        </w:rPr>
        <w:t xml:space="preserve"> </w:t>
      </w:r>
      <w:r w:rsidR="00231809">
        <w:rPr>
          <w:rFonts w:ascii="Arial" w:eastAsia="Arial" w:hAnsi="Arial" w:cs="Arial"/>
          <w:sz w:val="24"/>
          <w:szCs w:val="24"/>
        </w:rPr>
        <w:t>“</w:t>
      </w:r>
      <w:r w:rsidR="00231809" w:rsidRPr="00D37EDF">
        <w:rPr>
          <w:rFonts w:ascii="Arial" w:eastAsia="Arial" w:hAnsi="Arial" w:cs="Arial"/>
          <w:sz w:val="24"/>
          <w:szCs w:val="24"/>
        </w:rPr>
        <w:t>S</w:t>
      </w:r>
      <w:r w:rsidR="00D37EDF" w:rsidRPr="00D37EDF">
        <w:rPr>
          <w:rFonts w:ascii="Arial" w:eastAsia="Arial" w:hAnsi="Arial" w:cs="Arial"/>
          <w:sz w:val="24"/>
          <w:szCs w:val="24"/>
        </w:rPr>
        <w:t>tudy</w:t>
      </w:r>
      <w:r w:rsidR="00231809">
        <w:rPr>
          <w:rFonts w:ascii="Arial" w:eastAsia="Arial" w:hAnsi="Arial" w:cs="Arial"/>
          <w:sz w:val="24"/>
          <w:szCs w:val="24"/>
        </w:rPr>
        <w:t xml:space="preserve"> </w:t>
      </w:r>
      <w:r w:rsidR="00D37EDF" w:rsidRPr="00D37EDF">
        <w:rPr>
          <w:rFonts w:ascii="Arial" w:eastAsia="Arial" w:hAnsi="Arial" w:cs="Arial"/>
          <w:sz w:val="24"/>
          <w:szCs w:val="24"/>
        </w:rPr>
        <w:t xml:space="preserve">identifies four typical constructs of </w:t>
      </w:r>
      <w:r w:rsidR="002608CD">
        <w:rPr>
          <w:rFonts w:ascii="Arial" w:eastAsia="Arial" w:hAnsi="Arial" w:cs="Arial"/>
          <w:sz w:val="24"/>
          <w:szCs w:val="24"/>
        </w:rPr>
        <w:t>organizational learning</w:t>
      </w:r>
      <w:r w:rsidR="00D37EDF" w:rsidRPr="00D37EDF">
        <w:rPr>
          <w:rFonts w:ascii="Arial" w:eastAsia="Arial" w:hAnsi="Arial" w:cs="Arial"/>
          <w:sz w:val="24"/>
          <w:szCs w:val="24"/>
        </w:rPr>
        <w:t xml:space="preserve"> knowledge acquisition, information distribution, information</w:t>
      </w:r>
      <w:r w:rsidR="002608CD">
        <w:rPr>
          <w:rFonts w:ascii="Arial" w:eastAsia="Arial" w:hAnsi="Arial" w:cs="Arial"/>
          <w:sz w:val="24"/>
          <w:szCs w:val="24"/>
        </w:rPr>
        <w:t xml:space="preserve"> </w:t>
      </w:r>
      <w:r w:rsidR="00D37EDF" w:rsidRPr="00D37EDF">
        <w:rPr>
          <w:rFonts w:ascii="Arial" w:eastAsia="Arial" w:hAnsi="Arial" w:cs="Arial"/>
          <w:sz w:val="24"/>
          <w:szCs w:val="24"/>
        </w:rPr>
        <w:t>interpretation, and organizational memory</w:t>
      </w:r>
      <w:r w:rsidR="00D37EDF">
        <w:rPr>
          <w:rFonts w:ascii="Arial" w:eastAsia="Arial" w:hAnsi="Arial" w:cs="Arial"/>
          <w:sz w:val="24"/>
          <w:szCs w:val="24"/>
        </w:rPr>
        <w:t>”</w:t>
      </w:r>
      <w:r w:rsidR="00D37EDF" w:rsidRPr="00D37EDF">
        <w:rPr>
          <w:rFonts w:ascii="Arial" w:eastAsia="Arial" w:hAnsi="Arial" w:cs="Arial"/>
          <w:sz w:val="24"/>
          <w:szCs w:val="24"/>
        </w:rPr>
        <w:t xml:space="preserve"> </w:t>
      </w:r>
      <w:r w:rsidR="002608CD">
        <w:rPr>
          <w:rFonts w:ascii="Arial" w:eastAsia="Arial" w:hAnsi="Arial" w:cs="Arial"/>
          <w:sz w:val="24"/>
          <w:szCs w:val="24"/>
        </w:rPr>
        <w:t>(</w:t>
      </w:r>
      <w:r w:rsidR="00D37EDF" w:rsidRPr="00D37EDF">
        <w:rPr>
          <w:rFonts w:ascii="Arial" w:eastAsia="Arial" w:hAnsi="Arial" w:cs="Arial"/>
          <w:sz w:val="24"/>
          <w:szCs w:val="24"/>
        </w:rPr>
        <w:t>Huber</w:t>
      </w:r>
      <w:r w:rsidR="002608CD">
        <w:rPr>
          <w:rFonts w:ascii="Arial" w:eastAsia="Arial" w:hAnsi="Arial" w:cs="Arial"/>
          <w:sz w:val="24"/>
          <w:szCs w:val="24"/>
        </w:rPr>
        <w:t xml:space="preserve">, </w:t>
      </w:r>
      <w:r w:rsidR="00D37EDF" w:rsidRPr="00D37EDF">
        <w:rPr>
          <w:rFonts w:ascii="Arial" w:eastAsia="Arial" w:hAnsi="Arial" w:cs="Arial"/>
          <w:sz w:val="24"/>
          <w:szCs w:val="24"/>
        </w:rPr>
        <w:t>1991)</w:t>
      </w:r>
      <w:r w:rsidR="002608CD">
        <w:rPr>
          <w:rFonts w:ascii="Arial" w:eastAsia="Arial" w:hAnsi="Arial" w:cs="Arial"/>
          <w:sz w:val="24"/>
          <w:szCs w:val="24"/>
        </w:rPr>
        <w:t>.</w:t>
      </w:r>
      <w:r w:rsidR="00231809">
        <w:rPr>
          <w:rFonts w:ascii="Arial" w:eastAsia="Arial" w:hAnsi="Arial" w:cs="Arial"/>
          <w:sz w:val="24"/>
          <w:szCs w:val="24"/>
        </w:rPr>
        <w:t xml:space="preserve"> </w:t>
      </w:r>
      <w:r w:rsidR="00F62A3C" w:rsidRPr="00F62A3C">
        <w:rPr>
          <w:rFonts w:ascii="Arial" w:eastAsia="Arial" w:hAnsi="Arial" w:cs="Arial"/>
          <w:sz w:val="24"/>
          <w:szCs w:val="24"/>
        </w:rPr>
        <w:t>This will expand their horizons.</w:t>
      </w:r>
      <w:r w:rsidR="00F90262">
        <w:rPr>
          <w:rFonts w:ascii="Arial" w:eastAsia="Arial" w:hAnsi="Arial" w:cs="Arial"/>
          <w:sz w:val="24"/>
          <w:szCs w:val="24"/>
        </w:rPr>
        <w:t xml:space="preserve"> </w:t>
      </w:r>
      <w:r w:rsidR="00F90262" w:rsidRPr="00F90262">
        <w:rPr>
          <w:rFonts w:ascii="Arial" w:eastAsia="Arial" w:hAnsi="Arial" w:cs="Arial"/>
          <w:sz w:val="24"/>
          <w:szCs w:val="24"/>
        </w:rPr>
        <w:t>Students are very enthusiastic about the opportunity to take the Marriott Training Course because it helps them to further their management education.</w:t>
      </w:r>
      <w:r w:rsidR="00A82C5F">
        <w:rPr>
          <w:rFonts w:ascii="Arial" w:eastAsia="Arial" w:hAnsi="Arial" w:cs="Arial"/>
          <w:sz w:val="24"/>
          <w:szCs w:val="24"/>
        </w:rPr>
        <w:t xml:space="preserve"> </w:t>
      </w:r>
      <w:r w:rsidR="006A092F">
        <w:rPr>
          <w:rFonts w:ascii="Arial" w:eastAsia="Arial" w:hAnsi="Arial" w:cs="Arial"/>
          <w:sz w:val="24"/>
          <w:szCs w:val="24"/>
        </w:rPr>
        <w:t>“</w:t>
      </w:r>
      <w:r w:rsidR="006A092F" w:rsidRPr="006A092F">
        <w:rPr>
          <w:rFonts w:ascii="Arial" w:eastAsia="Arial" w:hAnsi="Arial" w:cs="Arial"/>
          <w:sz w:val="24"/>
          <w:szCs w:val="24"/>
        </w:rPr>
        <w:t>O</w:t>
      </w:r>
      <w:r w:rsidR="006A092F">
        <w:rPr>
          <w:rFonts w:ascii="Arial" w:eastAsia="Arial" w:hAnsi="Arial" w:cs="Arial"/>
          <w:sz w:val="24"/>
          <w:szCs w:val="24"/>
        </w:rPr>
        <w:t>rganizational learning</w:t>
      </w:r>
      <w:r w:rsidR="006A092F" w:rsidRPr="006A092F">
        <w:rPr>
          <w:rFonts w:ascii="Arial" w:eastAsia="Arial" w:hAnsi="Arial" w:cs="Arial"/>
          <w:sz w:val="24"/>
          <w:szCs w:val="24"/>
        </w:rPr>
        <w:t xml:space="preserve"> which is widely</w:t>
      </w:r>
      <w:r w:rsidR="006A092F">
        <w:rPr>
          <w:rFonts w:ascii="Arial" w:eastAsia="Arial" w:hAnsi="Arial" w:cs="Arial"/>
          <w:sz w:val="24"/>
          <w:szCs w:val="24"/>
        </w:rPr>
        <w:t xml:space="preserve"> </w:t>
      </w:r>
      <w:r w:rsidR="006A092F" w:rsidRPr="006A092F">
        <w:rPr>
          <w:rFonts w:ascii="Arial" w:eastAsia="Arial" w:hAnsi="Arial" w:cs="Arial"/>
          <w:sz w:val="24"/>
          <w:szCs w:val="24"/>
        </w:rPr>
        <w:t>accepted and applied by a large number of studies</w:t>
      </w:r>
      <w:r w:rsidR="006A092F">
        <w:rPr>
          <w:rFonts w:ascii="Arial" w:eastAsia="Arial" w:hAnsi="Arial" w:cs="Arial"/>
          <w:sz w:val="24"/>
          <w:szCs w:val="24"/>
        </w:rPr>
        <w:t>”</w:t>
      </w:r>
      <w:r w:rsidR="006A092F" w:rsidRPr="006A092F">
        <w:rPr>
          <w:rFonts w:ascii="Arial" w:eastAsia="Arial" w:hAnsi="Arial" w:cs="Arial"/>
          <w:sz w:val="24"/>
          <w:szCs w:val="24"/>
        </w:rPr>
        <w:t xml:space="preserve"> (</w:t>
      </w:r>
      <w:proofErr w:type="spellStart"/>
      <w:r w:rsidR="006A092F" w:rsidRPr="006A092F">
        <w:rPr>
          <w:rFonts w:ascii="Arial" w:eastAsia="Arial" w:hAnsi="Arial" w:cs="Arial"/>
          <w:sz w:val="24"/>
          <w:szCs w:val="24"/>
        </w:rPr>
        <w:t>Holmqvist</w:t>
      </w:r>
      <w:proofErr w:type="spellEnd"/>
      <w:r w:rsidR="006A092F" w:rsidRPr="006A092F">
        <w:rPr>
          <w:rFonts w:ascii="Arial" w:eastAsia="Arial" w:hAnsi="Arial" w:cs="Arial"/>
          <w:sz w:val="24"/>
          <w:szCs w:val="24"/>
        </w:rPr>
        <w:t>,</w:t>
      </w:r>
      <w:r w:rsidR="006A092F">
        <w:rPr>
          <w:rFonts w:ascii="Arial" w:eastAsia="Arial" w:hAnsi="Arial" w:cs="Arial"/>
          <w:sz w:val="24"/>
          <w:szCs w:val="24"/>
        </w:rPr>
        <w:t xml:space="preserve"> 2004).</w:t>
      </w:r>
      <w:r w:rsidR="006A092F" w:rsidRPr="006A092F">
        <w:rPr>
          <w:rFonts w:ascii="Arial" w:eastAsia="Arial" w:hAnsi="Arial" w:cs="Arial"/>
          <w:sz w:val="24"/>
          <w:szCs w:val="24"/>
        </w:rPr>
        <w:t xml:space="preserve"> </w:t>
      </w:r>
      <w:r w:rsidR="00A82C5F" w:rsidRPr="00A82C5F">
        <w:rPr>
          <w:rFonts w:ascii="Arial" w:eastAsia="Arial" w:hAnsi="Arial" w:cs="Arial"/>
          <w:sz w:val="24"/>
          <w:szCs w:val="24"/>
        </w:rPr>
        <w:t>The different divisions and their directors have all found out using financial preparation, as well as profit and loss reports, to be capable of conceptualizing how important the financial department of the corporation is for the overall success of the business has provided training and some departments for each other.</w:t>
      </w:r>
      <w:r w:rsidR="001A3E89">
        <w:rPr>
          <w:rFonts w:ascii="Arial" w:eastAsia="Arial" w:hAnsi="Arial" w:cs="Arial"/>
          <w:sz w:val="24"/>
          <w:szCs w:val="24"/>
        </w:rPr>
        <w:t xml:space="preserve"> </w:t>
      </w:r>
      <w:r w:rsidR="001A3E89" w:rsidRPr="001A3E89">
        <w:rPr>
          <w:rFonts w:ascii="Arial" w:eastAsia="Arial" w:hAnsi="Arial" w:cs="Arial"/>
          <w:sz w:val="24"/>
          <w:szCs w:val="24"/>
        </w:rPr>
        <w:t xml:space="preserve">The volunteers wanted to expand their experience by participating in new activities that were requested by the workforce. Much of what was learned by the </w:t>
      </w:r>
      <w:r w:rsidR="001A3E89">
        <w:rPr>
          <w:rFonts w:ascii="Arial" w:eastAsia="Arial" w:hAnsi="Arial" w:cs="Arial"/>
          <w:sz w:val="24"/>
          <w:szCs w:val="24"/>
        </w:rPr>
        <w:t>Sheraton Skyline</w:t>
      </w:r>
      <w:r w:rsidR="001A3E89" w:rsidRPr="001A3E89">
        <w:rPr>
          <w:rFonts w:ascii="Arial" w:eastAsia="Arial" w:hAnsi="Arial" w:cs="Arial"/>
          <w:sz w:val="24"/>
          <w:szCs w:val="24"/>
        </w:rPr>
        <w:t xml:space="preserve"> Hotel staff could be made available to those interested in learning more about various nationalities and cultures.</w:t>
      </w:r>
      <w:r w:rsidR="00C53375">
        <w:rPr>
          <w:rFonts w:ascii="Arial" w:eastAsia="Arial" w:hAnsi="Arial" w:cs="Arial"/>
          <w:sz w:val="24"/>
          <w:szCs w:val="24"/>
        </w:rPr>
        <w:t xml:space="preserve"> </w:t>
      </w:r>
      <w:r w:rsidR="00C53375" w:rsidRPr="00C53375">
        <w:rPr>
          <w:rFonts w:ascii="Arial" w:eastAsia="Arial" w:hAnsi="Arial" w:cs="Arial"/>
          <w:sz w:val="24"/>
          <w:szCs w:val="24"/>
        </w:rPr>
        <w:t>To have excellent customer support, it is now important to put a priority on the employees' well-being.</w:t>
      </w:r>
      <w:r w:rsidR="00C53375">
        <w:rPr>
          <w:rFonts w:ascii="Arial" w:eastAsia="Arial" w:hAnsi="Arial" w:cs="Arial"/>
          <w:sz w:val="24"/>
          <w:szCs w:val="24"/>
        </w:rPr>
        <w:t xml:space="preserve"> </w:t>
      </w:r>
      <w:r w:rsidR="00C53375" w:rsidRPr="00C53375">
        <w:rPr>
          <w:rFonts w:ascii="Arial" w:eastAsia="Arial" w:hAnsi="Arial" w:cs="Arial"/>
          <w:sz w:val="24"/>
          <w:szCs w:val="24"/>
        </w:rPr>
        <w:t>Customer support roles should be filled with individuals who can empathize with consumers, respond rapidly, and treat them with dignity.</w:t>
      </w:r>
      <w:r w:rsidR="00FA062F">
        <w:rPr>
          <w:rFonts w:ascii="Arial" w:eastAsia="Arial" w:hAnsi="Arial" w:cs="Arial"/>
          <w:sz w:val="24"/>
          <w:szCs w:val="24"/>
        </w:rPr>
        <w:t xml:space="preserve"> </w:t>
      </w:r>
      <w:r w:rsidR="00FA062F" w:rsidRPr="00FA062F">
        <w:rPr>
          <w:rFonts w:ascii="Arial" w:eastAsia="Arial" w:hAnsi="Arial" w:cs="Arial"/>
          <w:sz w:val="24"/>
          <w:szCs w:val="24"/>
        </w:rPr>
        <w:t xml:space="preserve">When </w:t>
      </w:r>
      <w:r w:rsidR="00FA062F">
        <w:rPr>
          <w:rFonts w:ascii="Arial" w:eastAsia="Arial" w:hAnsi="Arial" w:cs="Arial"/>
          <w:sz w:val="24"/>
          <w:szCs w:val="24"/>
        </w:rPr>
        <w:t>Solution Consulting</w:t>
      </w:r>
      <w:r w:rsidR="00FA062F" w:rsidRPr="00FA062F">
        <w:rPr>
          <w:rFonts w:ascii="Arial" w:eastAsia="Arial" w:hAnsi="Arial" w:cs="Arial"/>
          <w:sz w:val="24"/>
          <w:szCs w:val="24"/>
        </w:rPr>
        <w:t xml:space="preserve"> stayed at the </w:t>
      </w:r>
      <w:r w:rsidR="00FA062F">
        <w:rPr>
          <w:rFonts w:ascii="Arial" w:eastAsia="Arial" w:hAnsi="Arial" w:cs="Arial"/>
          <w:sz w:val="24"/>
          <w:szCs w:val="24"/>
        </w:rPr>
        <w:t>Sheraton Skyline</w:t>
      </w:r>
      <w:r w:rsidR="00FA062F" w:rsidRPr="00FA062F">
        <w:rPr>
          <w:rFonts w:ascii="Arial" w:eastAsia="Arial" w:hAnsi="Arial" w:cs="Arial"/>
          <w:sz w:val="24"/>
          <w:szCs w:val="24"/>
        </w:rPr>
        <w:t xml:space="preserve">, </w:t>
      </w:r>
      <w:r w:rsidR="00FA062F">
        <w:rPr>
          <w:rFonts w:ascii="Arial" w:eastAsia="Arial" w:hAnsi="Arial" w:cs="Arial"/>
          <w:sz w:val="24"/>
          <w:szCs w:val="24"/>
        </w:rPr>
        <w:t>the</w:t>
      </w:r>
      <w:r w:rsidR="00FA062F" w:rsidRPr="00FA062F">
        <w:rPr>
          <w:rFonts w:ascii="Arial" w:eastAsia="Arial" w:hAnsi="Arial" w:cs="Arial"/>
          <w:sz w:val="24"/>
          <w:szCs w:val="24"/>
        </w:rPr>
        <w:t xml:space="preserve"> analysis group did</w:t>
      </w:r>
      <w:r w:rsidR="00FA062F">
        <w:rPr>
          <w:rFonts w:ascii="Arial" w:eastAsia="Arial" w:hAnsi="Arial" w:cs="Arial"/>
          <w:sz w:val="24"/>
          <w:szCs w:val="24"/>
        </w:rPr>
        <w:t xml:space="preserve"> no</w:t>
      </w:r>
      <w:r w:rsidR="00FA062F" w:rsidRPr="00FA062F">
        <w:rPr>
          <w:rFonts w:ascii="Arial" w:eastAsia="Arial" w:hAnsi="Arial" w:cs="Arial"/>
          <w:sz w:val="24"/>
          <w:szCs w:val="24"/>
        </w:rPr>
        <w:t xml:space="preserve">t have a clear </w:t>
      </w:r>
      <w:r w:rsidR="00367E6F" w:rsidRPr="00FA062F">
        <w:rPr>
          <w:rFonts w:ascii="Arial" w:eastAsia="Arial" w:hAnsi="Arial" w:cs="Arial"/>
          <w:sz w:val="24"/>
          <w:szCs w:val="24"/>
        </w:rPr>
        <w:t>direction,</w:t>
      </w:r>
      <w:r w:rsidR="00FA062F" w:rsidRPr="00FA062F">
        <w:rPr>
          <w:rFonts w:ascii="Arial" w:eastAsia="Arial" w:hAnsi="Arial" w:cs="Arial"/>
          <w:sz w:val="24"/>
          <w:szCs w:val="24"/>
        </w:rPr>
        <w:t xml:space="preserve"> and everybody was living in their bubble. </w:t>
      </w:r>
      <w:r w:rsidR="00367E6F">
        <w:rPr>
          <w:rFonts w:ascii="Arial" w:eastAsia="Arial" w:hAnsi="Arial" w:cs="Arial"/>
          <w:sz w:val="24"/>
          <w:szCs w:val="24"/>
        </w:rPr>
        <w:t>Solution Consulting</w:t>
      </w:r>
      <w:r w:rsidR="00FA062F" w:rsidRPr="00FA062F">
        <w:rPr>
          <w:rFonts w:ascii="Arial" w:eastAsia="Arial" w:hAnsi="Arial" w:cs="Arial"/>
          <w:sz w:val="24"/>
          <w:szCs w:val="24"/>
        </w:rPr>
        <w:t xml:space="preserve"> fully accepts that there is an immediate need to disseminate valuable facts that can be used to further intervene.</w:t>
      </w:r>
      <w:r w:rsidR="009251ED">
        <w:rPr>
          <w:rFonts w:ascii="Arial" w:eastAsia="Arial" w:hAnsi="Arial" w:cs="Arial"/>
          <w:sz w:val="24"/>
          <w:szCs w:val="24"/>
        </w:rPr>
        <w:t xml:space="preserve"> </w:t>
      </w:r>
      <w:r w:rsidR="009251ED" w:rsidRPr="009251ED">
        <w:rPr>
          <w:rFonts w:ascii="Arial" w:eastAsia="Arial" w:hAnsi="Arial" w:cs="Arial"/>
          <w:sz w:val="24"/>
          <w:szCs w:val="24"/>
        </w:rPr>
        <w:t xml:space="preserve">Furthermore, </w:t>
      </w:r>
      <w:r w:rsidR="00D712AB" w:rsidRPr="009251ED">
        <w:rPr>
          <w:rFonts w:ascii="Arial" w:eastAsia="Arial" w:hAnsi="Arial" w:cs="Arial"/>
          <w:sz w:val="24"/>
          <w:szCs w:val="24"/>
        </w:rPr>
        <w:t>both branches</w:t>
      </w:r>
      <w:r w:rsidR="009251ED" w:rsidRPr="009251ED">
        <w:rPr>
          <w:rFonts w:ascii="Arial" w:eastAsia="Arial" w:hAnsi="Arial" w:cs="Arial"/>
          <w:sz w:val="24"/>
          <w:szCs w:val="24"/>
        </w:rPr>
        <w:t xml:space="preserve"> must interact with one another. </w:t>
      </w:r>
      <w:r w:rsidR="002D591F" w:rsidRPr="002D591F">
        <w:rPr>
          <w:rFonts w:ascii="Arial" w:eastAsia="Arial" w:hAnsi="Arial" w:cs="Arial"/>
          <w:sz w:val="24"/>
          <w:szCs w:val="24"/>
        </w:rPr>
        <w:t>Department heads should be prepared for leadership and coordination for the good of the hotel and all staff.</w:t>
      </w:r>
      <w:r w:rsidR="002D591F">
        <w:rPr>
          <w:rFonts w:ascii="Arial" w:eastAsia="Arial" w:hAnsi="Arial" w:cs="Arial"/>
          <w:sz w:val="24"/>
          <w:szCs w:val="24"/>
        </w:rPr>
        <w:t xml:space="preserve"> </w:t>
      </w:r>
      <w:r w:rsidR="009251ED" w:rsidRPr="009251ED">
        <w:rPr>
          <w:rFonts w:ascii="Arial" w:eastAsia="Arial" w:hAnsi="Arial" w:cs="Arial"/>
          <w:sz w:val="24"/>
          <w:szCs w:val="24"/>
        </w:rPr>
        <w:t>Today, a member of the Food and Beverage team, for example, should be mindful of any food allergies and intolerances, as well as hotel guests' interests.</w:t>
      </w:r>
      <w:r w:rsidR="00194E5D">
        <w:rPr>
          <w:rFonts w:ascii="Arial" w:eastAsia="Arial" w:hAnsi="Arial" w:cs="Arial"/>
          <w:sz w:val="24"/>
          <w:szCs w:val="24"/>
        </w:rPr>
        <w:t xml:space="preserve"> </w:t>
      </w:r>
      <w:r w:rsidR="00194E5D" w:rsidRPr="00194E5D">
        <w:rPr>
          <w:rFonts w:ascii="Arial" w:eastAsia="Arial" w:hAnsi="Arial" w:cs="Arial"/>
          <w:sz w:val="24"/>
          <w:szCs w:val="24"/>
        </w:rPr>
        <w:t xml:space="preserve">To strengthen this, </w:t>
      </w:r>
      <w:r w:rsidR="00D712AB">
        <w:rPr>
          <w:rFonts w:ascii="Arial" w:eastAsia="Arial" w:hAnsi="Arial" w:cs="Arial"/>
          <w:sz w:val="24"/>
          <w:szCs w:val="24"/>
        </w:rPr>
        <w:t>the Solution Consulting</w:t>
      </w:r>
      <w:r w:rsidR="00194E5D" w:rsidRPr="00194E5D">
        <w:rPr>
          <w:rFonts w:ascii="Arial" w:eastAsia="Arial" w:hAnsi="Arial" w:cs="Arial"/>
          <w:sz w:val="24"/>
          <w:szCs w:val="24"/>
        </w:rPr>
        <w:t xml:space="preserve"> team's contact discovered that departmental relationships in one of the hotel's departments had been broken and that stronger collaboration among team members would encourage a more connected work atmosphere.</w:t>
      </w:r>
      <w:r w:rsidR="00F90706">
        <w:rPr>
          <w:rFonts w:ascii="Arial" w:eastAsia="Arial" w:hAnsi="Arial" w:cs="Arial"/>
          <w:sz w:val="24"/>
          <w:szCs w:val="24"/>
        </w:rPr>
        <w:t xml:space="preserve"> </w:t>
      </w:r>
      <w:r w:rsidR="00F90706" w:rsidRPr="00F90706">
        <w:rPr>
          <w:rFonts w:ascii="Arial" w:eastAsia="Arial" w:hAnsi="Arial" w:cs="Arial"/>
          <w:sz w:val="24"/>
          <w:szCs w:val="24"/>
        </w:rPr>
        <w:t xml:space="preserve">Many eco-friendly initiatives are being implemented at the hotel, including paper straws and the Green Initiative; food and </w:t>
      </w:r>
      <w:r w:rsidR="00F90706" w:rsidRPr="00F90706">
        <w:rPr>
          <w:rFonts w:ascii="Arial" w:eastAsia="Arial" w:hAnsi="Arial" w:cs="Arial"/>
          <w:sz w:val="24"/>
          <w:szCs w:val="24"/>
        </w:rPr>
        <w:lastRenderedPageBreak/>
        <w:t>garbage are removed at the source and re-used.</w:t>
      </w:r>
      <w:r w:rsidR="00F90706">
        <w:rPr>
          <w:rFonts w:ascii="Arial" w:eastAsia="Arial" w:hAnsi="Arial" w:cs="Arial"/>
          <w:sz w:val="24"/>
          <w:szCs w:val="24"/>
        </w:rPr>
        <w:t xml:space="preserve"> </w:t>
      </w:r>
      <w:r w:rsidR="003458F8">
        <w:rPr>
          <w:rFonts w:ascii="Arial" w:eastAsia="Arial" w:hAnsi="Arial" w:cs="Arial"/>
          <w:sz w:val="24"/>
          <w:szCs w:val="24"/>
        </w:rPr>
        <w:t>“A</w:t>
      </w:r>
      <w:r w:rsidR="00FC3899" w:rsidRPr="00FC3899">
        <w:rPr>
          <w:rFonts w:ascii="Arial" w:eastAsia="Arial" w:hAnsi="Arial" w:cs="Arial"/>
          <w:sz w:val="24"/>
          <w:szCs w:val="24"/>
        </w:rPr>
        <w:t>daption means adjustments</w:t>
      </w:r>
      <w:r w:rsidR="003458F8">
        <w:rPr>
          <w:rFonts w:ascii="Arial" w:eastAsia="Arial" w:hAnsi="Arial" w:cs="Arial"/>
          <w:sz w:val="24"/>
          <w:szCs w:val="24"/>
        </w:rPr>
        <w:t xml:space="preserve"> </w:t>
      </w:r>
      <w:r w:rsidR="00FC3899" w:rsidRPr="00FC3899">
        <w:rPr>
          <w:rFonts w:ascii="Arial" w:eastAsia="Arial" w:hAnsi="Arial" w:cs="Arial"/>
          <w:sz w:val="24"/>
          <w:szCs w:val="24"/>
        </w:rPr>
        <w:t>or modifications based on the environment changes</w:t>
      </w:r>
      <w:r w:rsidR="003458F8">
        <w:rPr>
          <w:rFonts w:ascii="Arial" w:eastAsia="Arial" w:hAnsi="Arial" w:cs="Arial"/>
          <w:sz w:val="24"/>
          <w:szCs w:val="24"/>
        </w:rPr>
        <w:t xml:space="preserve">” </w:t>
      </w:r>
      <w:r w:rsidR="00FC3899" w:rsidRPr="00FC3899">
        <w:rPr>
          <w:rFonts w:ascii="Arial" w:eastAsia="Arial" w:hAnsi="Arial" w:cs="Arial"/>
          <w:sz w:val="24"/>
          <w:szCs w:val="24"/>
        </w:rPr>
        <w:t>(</w:t>
      </w:r>
      <w:proofErr w:type="spellStart"/>
      <w:r w:rsidR="00FC3899" w:rsidRPr="00FC3899">
        <w:rPr>
          <w:rFonts w:ascii="Arial" w:eastAsia="Arial" w:hAnsi="Arial" w:cs="Arial"/>
          <w:sz w:val="24"/>
          <w:szCs w:val="24"/>
        </w:rPr>
        <w:t>Fiol</w:t>
      </w:r>
      <w:proofErr w:type="spellEnd"/>
      <w:r w:rsidR="00FC3899" w:rsidRPr="00FC3899">
        <w:rPr>
          <w:rFonts w:ascii="Arial" w:eastAsia="Arial" w:hAnsi="Arial" w:cs="Arial"/>
          <w:sz w:val="24"/>
          <w:szCs w:val="24"/>
        </w:rPr>
        <w:t>, 1985).</w:t>
      </w:r>
      <w:r w:rsidR="003458F8">
        <w:rPr>
          <w:rFonts w:ascii="Arial" w:eastAsia="Arial" w:hAnsi="Arial" w:cs="Arial"/>
          <w:sz w:val="24"/>
          <w:szCs w:val="24"/>
        </w:rPr>
        <w:t xml:space="preserve"> </w:t>
      </w:r>
      <w:r w:rsidR="008D1A6C" w:rsidRPr="008D1A6C">
        <w:rPr>
          <w:rFonts w:ascii="Arial" w:eastAsia="Arial" w:hAnsi="Arial" w:cs="Arial"/>
          <w:sz w:val="24"/>
          <w:szCs w:val="24"/>
        </w:rPr>
        <w:t xml:space="preserve">One way that aims to expand the portfolio of Marriott's sustainable initiatives is that </w:t>
      </w:r>
      <w:r w:rsidR="003F7AEC" w:rsidRPr="008D1A6C">
        <w:rPr>
          <w:rFonts w:ascii="Arial" w:eastAsia="Arial" w:hAnsi="Arial" w:cs="Arial"/>
          <w:sz w:val="24"/>
          <w:szCs w:val="24"/>
        </w:rPr>
        <w:t>if</w:t>
      </w:r>
      <w:r w:rsidR="008D1A6C" w:rsidRPr="008D1A6C">
        <w:rPr>
          <w:rFonts w:ascii="Arial" w:eastAsia="Arial" w:hAnsi="Arial" w:cs="Arial"/>
          <w:sz w:val="24"/>
          <w:szCs w:val="24"/>
        </w:rPr>
        <w:t xml:space="preserve"> the hotel's profit continues to grow, they will be able to make an overall change.</w:t>
      </w:r>
      <w:r w:rsidR="008D1A6C">
        <w:rPr>
          <w:rFonts w:ascii="Arial" w:eastAsia="Arial" w:hAnsi="Arial" w:cs="Arial"/>
          <w:sz w:val="24"/>
          <w:szCs w:val="24"/>
        </w:rPr>
        <w:t xml:space="preserve"> </w:t>
      </w:r>
      <w:r w:rsidR="007630A7">
        <w:rPr>
          <w:rFonts w:ascii="Arial" w:eastAsia="Arial" w:hAnsi="Arial" w:cs="Arial"/>
          <w:sz w:val="24"/>
          <w:szCs w:val="24"/>
        </w:rPr>
        <w:t>“I</w:t>
      </w:r>
      <w:r w:rsidR="007A7E6B" w:rsidRPr="007A7E6B">
        <w:rPr>
          <w:rFonts w:ascii="Arial" w:eastAsia="Arial" w:hAnsi="Arial" w:cs="Arial"/>
          <w:sz w:val="24"/>
          <w:szCs w:val="24"/>
        </w:rPr>
        <w:t>ndirect experience from other</w:t>
      </w:r>
      <w:r w:rsidR="007A7E6B">
        <w:rPr>
          <w:rFonts w:ascii="Arial" w:eastAsia="Arial" w:hAnsi="Arial" w:cs="Arial"/>
          <w:sz w:val="24"/>
          <w:szCs w:val="24"/>
        </w:rPr>
        <w:t xml:space="preserve"> </w:t>
      </w:r>
      <w:r w:rsidR="007A7E6B" w:rsidRPr="007A7E6B">
        <w:rPr>
          <w:rFonts w:ascii="Arial" w:eastAsia="Arial" w:hAnsi="Arial" w:cs="Arial"/>
          <w:sz w:val="24"/>
          <w:szCs w:val="24"/>
        </w:rPr>
        <w:t xml:space="preserve">organizations or professionals can also facilitate </w:t>
      </w:r>
      <w:r w:rsidR="007A7E6B">
        <w:rPr>
          <w:rFonts w:ascii="Arial" w:eastAsia="Arial" w:hAnsi="Arial" w:cs="Arial"/>
          <w:sz w:val="24"/>
          <w:szCs w:val="24"/>
        </w:rPr>
        <w:t>organizational learning</w:t>
      </w:r>
      <w:r w:rsidR="007630A7">
        <w:rPr>
          <w:rFonts w:ascii="Arial" w:eastAsia="Arial" w:hAnsi="Arial" w:cs="Arial"/>
          <w:sz w:val="24"/>
          <w:szCs w:val="24"/>
        </w:rPr>
        <w:t xml:space="preserve">” (Argyris, 1977). </w:t>
      </w:r>
      <w:r w:rsidR="001959D4">
        <w:rPr>
          <w:rFonts w:ascii="Arial" w:eastAsia="Arial" w:hAnsi="Arial" w:cs="Arial"/>
          <w:sz w:val="24"/>
          <w:szCs w:val="24"/>
        </w:rPr>
        <w:t>“Organizational learning</w:t>
      </w:r>
      <w:r w:rsidR="001959D4" w:rsidRPr="001959D4">
        <w:rPr>
          <w:rFonts w:ascii="Arial" w:eastAsia="Arial" w:hAnsi="Arial" w:cs="Arial"/>
          <w:sz w:val="24"/>
          <w:szCs w:val="24"/>
        </w:rPr>
        <w:t xml:space="preserve"> as activities to acquire new knowledge which could be implemented</w:t>
      </w:r>
      <w:r w:rsidR="001959D4">
        <w:rPr>
          <w:rFonts w:ascii="Arial" w:eastAsia="Arial" w:hAnsi="Arial" w:cs="Arial"/>
          <w:sz w:val="24"/>
          <w:szCs w:val="24"/>
        </w:rPr>
        <w:t xml:space="preserve"> </w:t>
      </w:r>
      <w:r w:rsidR="001959D4" w:rsidRPr="001959D4">
        <w:rPr>
          <w:rFonts w:ascii="Arial" w:eastAsia="Arial" w:hAnsi="Arial" w:cs="Arial"/>
          <w:sz w:val="24"/>
          <w:szCs w:val="24"/>
        </w:rPr>
        <w:t xml:space="preserve">in </w:t>
      </w:r>
      <w:r w:rsidR="00C56486" w:rsidRPr="001959D4">
        <w:rPr>
          <w:rFonts w:ascii="Arial" w:eastAsia="Arial" w:hAnsi="Arial" w:cs="Arial"/>
          <w:sz w:val="24"/>
          <w:szCs w:val="24"/>
        </w:rPr>
        <w:t>result</w:t>
      </w:r>
      <w:r w:rsidR="001959D4" w:rsidRPr="001959D4">
        <w:rPr>
          <w:rFonts w:ascii="Arial" w:eastAsia="Arial" w:hAnsi="Arial" w:cs="Arial"/>
          <w:sz w:val="24"/>
          <w:szCs w:val="24"/>
        </w:rPr>
        <w:t xml:space="preserve"> making</w:t>
      </w:r>
      <w:r w:rsidR="001959D4">
        <w:rPr>
          <w:rFonts w:ascii="Arial" w:eastAsia="Arial" w:hAnsi="Arial" w:cs="Arial"/>
          <w:sz w:val="24"/>
          <w:szCs w:val="24"/>
        </w:rPr>
        <w:t>”</w:t>
      </w:r>
      <w:r w:rsidR="001959D4" w:rsidRPr="001959D4">
        <w:rPr>
          <w:rFonts w:ascii="Arial" w:eastAsia="Arial" w:hAnsi="Arial" w:cs="Arial"/>
          <w:sz w:val="24"/>
          <w:szCs w:val="24"/>
        </w:rPr>
        <w:t xml:space="preserve"> </w:t>
      </w:r>
      <w:r w:rsidR="001959D4">
        <w:rPr>
          <w:rFonts w:ascii="Arial" w:eastAsia="Arial" w:hAnsi="Arial" w:cs="Arial"/>
          <w:sz w:val="24"/>
          <w:szCs w:val="24"/>
        </w:rPr>
        <w:t>(</w:t>
      </w:r>
      <w:r w:rsidR="001959D4" w:rsidRPr="001959D4">
        <w:rPr>
          <w:rFonts w:ascii="Arial" w:eastAsia="Arial" w:hAnsi="Arial" w:cs="Arial"/>
          <w:sz w:val="24"/>
          <w:szCs w:val="24"/>
        </w:rPr>
        <w:t>Miller</w:t>
      </w:r>
      <w:r w:rsidR="001959D4">
        <w:rPr>
          <w:rFonts w:ascii="Arial" w:eastAsia="Arial" w:hAnsi="Arial" w:cs="Arial"/>
          <w:sz w:val="24"/>
          <w:szCs w:val="24"/>
        </w:rPr>
        <w:t xml:space="preserve">, </w:t>
      </w:r>
      <w:r w:rsidR="001959D4" w:rsidRPr="001959D4">
        <w:rPr>
          <w:rFonts w:ascii="Arial" w:eastAsia="Arial" w:hAnsi="Arial" w:cs="Arial"/>
          <w:sz w:val="24"/>
          <w:szCs w:val="24"/>
        </w:rPr>
        <w:t>1996)</w:t>
      </w:r>
      <w:r w:rsidR="001959D4">
        <w:rPr>
          <w:rFonts w:ascii="Arial" w:eastAsia="Arial" w:hAnsi="Arial" w:cs="Arial"/>
          <w:sz w:val="24"/>
          <w:szCs w:val="24"/>
        </w:rPr>
        <w:t xml:space="preserve">. </w:t>
      </w:r>
      <w:r w:rsidR="003F7AEC" w:rsidRPr="003F7AEC">
        <w:rPr>
          <w:rFonts w:ascii="Arial" w:eastAsia="Arial" w:hAnsi="Arial" w:cs="Arial"/>
          <w:sz w:val="24"/>
          <w:szCs w:val="24"/>
        </w:rPr>
        <w:t xml:space="preserve">Organizations today's learners pose the biggest obstacle to achievement, which is achieving their maximum potential, rather than only doing something meaningful. </w:t>
      </w:r>
      <w:r w:rsidR="00636F6B">
        <w:rPr>
          <w:rFonts w:ascii="Arial" w:eastAsia="Arial" w:hAnsi="Arial" w:cs="Arial"/>
          <w:sz w:val="24"/>
          <w:szCs w:val="24"/>
        </w:rPr>
        <w:t>“</w:t>
      </w:r>
      <w:r w:rsidR="00636F6B" w:rsidRPr="00636F6B">
        <w:rPr>
          <w:rFonts w:ascii="Arial" w:eastAsia="Arial" w:hAnsi="Arial" w:cs="Arial"/>
          <w:sz w:val="24"/>
          <w:szCs w:val="24"/>
        </w:rPr>
        <w:t>O</w:t>
      </w:r>
      <w:r w:rsidR="00636F6B">
        <w:rPr>
          <w:rFonts w:ascii="Arial" w:eastAsia="Arial" w:hAnsi="Arial" w:cs="Arial"/>
          <w:sz w:val="24"/>
          <w:szCs w:val="24"/>
        </w:rPr>
        <w:t>rganization learning</w:t>
      </w:r>
      <w:r w:rsidR="00636F6B" w:rsidRPr="00636F6B">
        <w:rPr>
          <w:rFonts w:ascii="Arial" w:eastAsia="Arial" w:hAnsi="Arial" w:cs="Arial"/>
          <w:sz w:val="24"/>
          <w:szCs w:val="24"/>
        </w:rPr>
        <w:t xml:space="preserve"> is associated with error detection</w:t>
      </w:r>
      <w:r w:rsidR="00636F6B">
        <w:rPr>
          <w:rFonts w:ascii="Arial" w:eastAsia="Arial" w:hAnsi="Arial" w:cs="Arial"/>
          <w:sz w:val="24"/>
          <w:szCs w:val="24"/>
        </w:rPr>
        <w:t xml:space="preserve"> </w:t>
      </w:r>
      <w:r w:rsidR="00636F6B" w:rsidRPr="00636F6B">
        <w:rPr>
          <w:rFonts w:ascii="Arial" w:eastAsia="Arial" w:hAnsi="Arial" w:cs="Arial"/>
          <w:sz w:val="24"/>
          <w:szCs w:val="24"/>
        </w:rPr>
        <w:t>and correction and similarly</w:t>
      </w:r>
      <w:r w:rsidR="00636F6B">
        <w:rPr>
          <w:rFonts w:ascii="Arial" w:eastAsia="Arial" w:hAnsi="Arial" w:cs="Arial"/>
          <w:sz w:val="24"/>
          <w:szCs w:val="24"/>
        </w:rPr>
        <w:t>” (A</w:t>
      </w:r>
      <w:r w:rsidR="002A17B6">
        <w:rPr>
          <w:rFonts w:ascii="Arial" w:eastAsia="Arial" w:hAnsi="Arial" w:cs="Arial"/>
          <w:sz w:val="24"/>
          <w:szCs w:val="24"/>
        </w:rPr>
        <w:t>rgyri</w:t>
      </w:r>
      <w:r w:rsidR="00636F6B">
        <w:rPr>
          <w:rFonts w:ascii="Arial" w:eastAsia="Arial" w:hAnsi="Arial" w:cs="Arial"/>
          <w:sz w:val="24"/>
          <w:szCs w:val="24"/>
        </w:rPr>
        <w:t>s, 1976).</w:t>
      </w:r>
      <w:r w:rsidR="00176543">
        <w:rPr>
          <w:rFonts w:ascii="Arial" w:eastAsia="Arial" w:hAnsi="Arial" w:cs="Arial"/>
          <w:sz w:val="24"/>
          <w:szCs w:val="24"/>
        </w:rPr>
        <w:t xml:space="preserve"> “</w:t>
      </w:r>
      <w:r w:rsidR="00176543" w:rsidRPr="00176543">
        <w:rPr>
          <w:rFonts w:ascii="Arial" w:eastAsia="Arial" w:hAnsi="Arial" w:cs="Arial"/>
          <w:sz w:val="24"/>
          <w:szCs w:val="24"/>
        </w:rPr>
        <w:t>O</w:t>
      </w:r>
      <w:r w:rsidR="00176543">
        <w:rPr>
          <w:rFonts w:ascii="Arial" w:eastAsia="Arial" w:hAnsi="Arial" w:cs="Arial"/>
          <w:sz w:val="24"/>
          <w:szCs w:val="24"/>
        </w:rPr>
        <w:t>rganizational learning</w:t>
      </w:r>
      <w:r w:rsidR="00176543" w:rsidRPr="00176543">
        <w:rPr>
          <w:rFonts w:ascii="Arial" w:eastAsia="Arial" w:hAnsi="Arial" w:cs="Arial"/>
          <w:sz w:val="24"/>
          <w:szCs w:val="24"/>
        </w:rPr>
        <w:t xml:space="preserve"> means</w:t>
      </w:r>
      <w:r w:rsidR="00176543">
        <w:rPr>
          <w:rFonts w:ascii="Arial" w:eastAsia="Arial" w:hAnsi="Arial" w:cs="Arial"/>
          <w:sz w:val="24"/>
          <w:szCs w:val="24"/>
        </w:rPr>
        <w:t xml:space="preserve"> </w:t>
      </w:r>
      <w:r w:rsidR="00176543" w:rsidRPr="00176543">
        <w:rPr>
          <w:rFonts w:ascii="Arial" w:eastAsia="Arial" w:hAnsi="Arial" w:cs="Arial"/>
          <w:sz w:val="24"/>
          <w:szCs w:val="24"/>
        </w:rPr>
        <w:t xml:space="preserve">the </w:t>
      </w:r>
      <w:r w:rsidR="00C56486" w:rsidRPr="00176543">
        <w:rPr>
          <w:rFonts w:ascii="Arial" w:eastAsia="Arial" w:hAnsi="Arial" w:cs="Arial"/>
          <w:sz w:val="24"/>
          <w:szCs w:val="24"/>
        </w:rPr>
        <w:t>adjustment</w:t>
      </w:r>
      <w:r w:rsidR="00176543" w:rsidRPr="00176543">
        <w:rPr>
          <w:rFonts w:ascii="Arial" w:eastAsia="Arial" w:hAnsi="Arial" w:cs="Arial"/>
          <w:sz w:val="24"/>
          <w:szCs w:val="24"/>
        </w:rPr>
        <w:t xml:space="preserve"> to internal or external environment changes</w:t>
      </w:r>
      <w:r w:rsidR="00176543">
        <w:rPr>
          <w:rFonts w:ascii="Arial" w:eastAsia="Arial" w:hAnsi="Arial" w:cs="Arial"/>
          <w:sz w:val="24"/>
          <w:szCs w:val="24"/>
        </w:rPr>
        <w:t>” (</w:t>
      </w:r>
      <w:proofErr w:type="spellStart"/>
      <w:r w:rsidR="00176543">
        <w:rPr>
          <w:rFonts w:ascii="Arial" w:eastAsia="Arial" w:hAnsi="Arial" w:cs="Arial"/>
          <w:sz w:val="24"/>
          <w:szCs w:val="24"/>
        </w:rPr>
        <w:t>Cangelo</w:t>
      </w:r>
      <w:r w:rsidR="00DC389A">
        <w:rPr>
          <w:rFonts w:ascii="Arial" w:eastAsia="Arial" w:hAnsi="Arial" w:cs="Arial"/>
          <w:sz w:val="24"/>
          <w:szCs w:val="24"/>
        </w:rPr>
        <w:t>s</w:t>
      </w:r>
      <w:r w:rsidR="00176543">
        <w:rPr>
          <w:rFonts w:ascii="Arial" w:eastAsia="Arial" w:hAnsi="Arial" w:cs="Arial"/>
          <w:sz w:val="24"/>
          <w:szCs w:val="24"/>
        </w:rPr>
        <w:t>i</w:t>
      </w:r>
      <w:proofErr w:type="spellEnd"/>
      <w:r w:rsidR="00176543">
        <w:rPr>
          <w:rFonts w:ascii="Arial" w:eastAsia="Arial" w:hAnsi="Arial" w:cs="Arial"/>
          <w:sz w:val="24"/>
          <w:szCs w:val="24"/>
        </w:rPr>
        <w:t xml:space="preserve">, </w:t>
      </w:r>
      <w:r w:rsidR="00DC389A">
        <w:rPr>
          <w:rFonts w:ascii="Arial" w:eastAsia="Arial" w:hAnsi="Arial" w:cs="Arial"/>
          <w:sz w:val="24"/>
          <w:szCs w:val="24"/>
        </w:rPr>
        <w:t>1965).</w:t>
      </w:r>
      <w:r w:rsidR="00134BDD" w:rsidRPr="00134BDD">
        <w:rPr>
          <w:rFonts w:ascii="Arial" w:eastAsia="Arial" w:hAnsi="Arial" w:cs="Arial"/>
          <w:sz w:val="24"/>
          <w:szCs w:val="24"/>
        </w:rPr>
        <w:t xml:space="preserve"> </w:t>
      </w:r>
      <w:r w:rsidR="00134BDD">
        <w:rPr>
          <w:rFonts w:ascii="Arial" w:eastAsia="Arial" w:hAnsi="Arial" w:cs="Arial"/>
          <w:sz w:val="24"/>
          <w:szCs w:val="24"/>
        </w:rPr>
        <w:t>“</w:t>
      </w:r>
      <w:r w:rsidR="00134BDD" w:rsidRPr="00134BDD">
        <w:rPr>
          <w:rFonts w:ascii="Arial" w:eastAsia="Arial" w:hAnsi="Arial" w:cs="Arial"/>
          <w:sz w:val="24"/>
          <w:szCs w:val="24"/>
        </w:rPr>
        <w:t>O</w:t>
      </w:r>
      <w:r w:rsidR="00134BDD">
        <w:rPr>
          <w:rFonts w:ascii="Arial" w:eastAsia="Arial" w:hAnsi="Arial" w:cs="Arial"/>
          <w:sz w:val="24"/>
          <w:szCs w:val="24"/>
        </w:rPr>
        <w:t>rganizational learning</w:t>
      </w:r>
      <w:r w:rsidR="00134BDD" w:rsidRPr="00134BDD">
        <w:rPr>
          <w:rFonts w:ascii="Arial" w:eastAsia="Arial" w:hAnsi="Arial" w:cs="Arial"/>
          <w:sz w:val="24"/>
          <w:szCs w:val="24"/>
        </w:rPr>
        <w:t xml:space="preserve"> refers to the acquisition and development of knowledge and skills to achieving better organizational effectiveness or performance</w:t>
      </w:r>
      <w:r w:rsidR="00134BDD">
        <w:rPr>
          <w:rFonts w:ascii="Arial" w:eastAsia="Arial" w:hAnsi="Arial" w:cs="Arial"/>
          <w:sz w:val="24"/>
          <w:szCs w:val="24"/>
        </w:rPr>
        <w:t>” (</w:t>
      </w:r>
      <w:r w:rsidR="00134BDD" w:rsidRPr="00134BDD">
        <w:rPr>
          <w:rFonts w:ascii="Arial" w:eastAsia="Arial" w:hAnsi="Arial" w:cs="Arial"/>
          <w:sz w:val="24"/>
          <w:szCs w:val="24"/>
        </w:rPr>
        <w:t>Lopez</w:t>
      </w:r>
      <w:r w:rsidR="00134BDD">
        <w:rPr>
          <w:rFonts w:ascii="Arial" w:eastAsia="Arial" w:hAnsi="Arial" w:cs="Arial"/>
          <w:sz w:val="24"/>
          <w:szCs w:val="24"/>
        </w:rPr>
        <w:t xml:space="preserve">, </w:t>
      </w:r>
      <w:r w:rsidR="00134BDD" w:rsidRPr="00134BDD">
        <w:rPr>
          <w:rFonts w:ascii="Arial" w:eastAsia="Arial" w:hAnsi="Arial" w:cs="Arial"/>
          <w:sz w:val="24"/>
          <w:szCs w:val="24"/>
        </w:rPr>
        <w:t>2005).</w:t>
      </w:r>
      <w:r w:rsidR="008854C0">
        <w:rPr>
          <w:rFonts w:ascii="Arial" w:eastAsia="Arial" w:hAnsi="Arial" w:cs="Arial"/>
          <w:sz w:val="24"/>
          <w:szCs w:val="24"/>
        </w:rPr>
        <w:t xml:space="preserve"> “</w:t>
      </w:r>
      <w:r w:rsidR="008854C0" w:rsidRPr="008854C0">
        <w:rPr>
          <w:rFonts w:ascii="Arial" w:eastAsia="Arial" w:hAnsi="Arial" w:cs="Arial"/>
          <w:sz w:val="24"/>
          <w:szCs w:val="24"/>
        </w:rPr>
        <w:t xml:space="preserve">Numerous studies can be found in the area of </w:t>
      </w:r>
      <w:r w:rsidR="00C56486">
        <w:rPr>
          <w:rFonts w:ascii="Arial" w:eastAsia="Arial" w:hAnsi="Arial" w:cs="Arial"/>
          <w:sz w:val="24"/>
          <w:szCs w:val="24"/>
        </w:rPr>
        <w:t>administrative</w:t>
      </w:r>
      <w:r w:rsidR="008854C0">
        <w:rPr>
          <w:rFonts w:ascii="Arial" w:eastAsia="Arial" w:hAnsi="Arial" w:cs="Arial"/>
          <w:sz w:val="24"/>
          <w:szCs w:val="24"/>
        </w:rPr>
        <w:t xml:space="preserve"> learning" </w:t>
      </w:r>
      <w:r w:rsidR="008854C0" w:rsidRPr="008854C0">
        <w:rPr>
          <w:rFonts w:ascii="Arial" w:eastAsia="Arial" w:hAnsi="Arial" w:cs="Arial"/>
          <w:sz w:val="24"/>
          <w:szCs w:val="24"/>
        </w:rPr>
        <w:t>(</w:t>
      </w:r>
      <w:r w:rsidR="00F32393" w:rsidRPr="008854C0">
        <w:rPr>
          <w:rFonts w:ascii="Arial" w:eastAsia="Arial" w:hAnsi="Arial" w:cs="Arial"/>
          <w:sz w:val="24"/>
          <w:szCs w:val="24"/>
        </w:rPr>
        <w:t>March</w:t>
      </w:r>
      <w:r w:rsidR="00F32393">
        <w:rPr>
          <w:rFonts w:ascii="Arial" w:eastAsia="Arial" w:hAnsi="Arial" w:cs="Arial"/>
          <w:sz w:val="24"/>
          <w:szCs w:val="24"/>
        </w:rPr>
        <w:t>,</w:t>
      </w:r>
      <w:r w:rsidR="008854C0" w:rsidRPr="008854C0">
        <w:rPr>
          <w:rFonts w:ascii="Arial" w:eastAsia="Arial" w:hAnsi="Arial" w:cs="Arial"/>
          <w:sz w:val="24"/>
          <w:szCs w:val="24"/>
        </w:rPr>
        <w:t xml:space="preserve"> 1976)</w:t>
      </w:r>
      <w:r w:rsidR="008854C0">
        <w:rPr>
          <w:rFonts w:ascii="Arial" w:eastAsia="Arial" w:hAnsi="Arial" w:cs="Arial"/>
          <w:sz w:val="24"/>
          <w:szCs w:val="24"/>
        </w:rPr>
        <w:t>.</w:t>
      </w:r>
      <w:r w:rsidR="00134BDD">
        <w:rPr>
          <w:rFonts w:ascii="Arial" w:eastAsia="Arial" w:hAnsi="Arial" w:cs="Arial"/>
          <w:sz w:val="24"/>
          <w:szCs w:val="24"/>
        </w:rPr>
        <w:t xml:space="preserve"> </w:t>
      </w:r>
      <w:r w:rsidR="003F7AEC" w:rsidRPr="003F7AEC">
        <w:rPr>
          <w:rFonts w:ascii="Arial" w:eastAsia="Arial" w:hAnsi="Arial" w:cs="Arial"/>
          <w:sz w:val="24"/>
          <w:szCs w:val="24"/>
        </w:rPr>
        <w:t>Many today's learners have found new directions, according to their initial study, organizations.</w:t>
      </w:r>
      <w:r w:rsidR="003F7AEC">
        <w:rPr>
          <w:rFonts w:ascii="Arial" w:eastAsia="Arial" w:hAnsi="Arial" w:cs="Arial"/>
          <w:sz w:val="24"/>
          <w:szCs w:val="24"/>
        </w:rPr>
        <w:t xml:space="preserve"> </w:t>
      </w:r>
      <w:r w:rsidR="00E37830" w:rsidRPr="00E37830">
        <w:rPr>
          <w:rFonts w:ascii="Arial" w:eastAsia="Arial" w:hAnsi="Arial" w:cs="Arial"/>
          <w:sz w:val="24"/>
          <w:szCs w:val="24"/>
        </w:rPr>
        <w:t>If they are to the facility, creative thinking in energy-saving practices should also be implemented to change the framework, especially the potential trend of constant green changes.</w:t>
      </w:r>
      <w:r w:rsidR="007B010F">
        <w:rPr>
          <w:rFonts w:ascii="Arial" w:eastAsia="Arial" w:hAnsi="Arial" w:cs="Arial"/>
          <w:sz w:val="24"/>
          <w:szCs w:val="24"/>
        </w:rPr>
        <w:t xml:space="preserve"> “T</w:t>
      </w:r>
      <w:r w:rsidR="007B010F" w:rsidRPr="007B010F">
        <w:rPr>
          <w:rFonts w:ascii="Arial" w:eastAsia="Arial" w:hAnsi="Arial" w:cs="Arial"/>
          <w:sz w:val="24"/>
          <w:szCs w:val="24"/>
        </w:rPr>
        <w:t>here</w:t>
      </w:r>
      <w:r w:rsidR="007B010F">
        <w:rPr>
          <w:rFonts w:ascii="Arial" w:eastAsia="Arial" w:hAnsi="Arial" w:cs="Arial"/>
          <w:sz w:val="24"/>
          <w:szCs w:val="24"/>
        </w:rPr>
        <w:t xml:space="preserve"> </w:t>
      </w:r>
      <w:r w:rsidR="007B010F" w:rsidRPr="007B010F">
        <w:rPr>
          <w:rFonts w:ascii="Arial" w:eastAsia="Arial" w:hAnsi="Arial" w:cs="Arial"/>
          <w:sz w:val="24"/>
          <w:szCs w:val="24"/>
        </w:rPr>
        <w:t xml:space="preserve">are three </w:t>
      </w:r>
      <w:r w:rsidR="00C56486" w:rsidRPr="007B010F">
        <w:rPr>
          <w:rFonts w:ascii="Arial" w:eastAsia="Arial" w:hAnsi="Arial" w:cs="Arial"/>
          <w:sz w:val="24"/>
          <w:szCs w:val="24"/>
        </w:rPr>
        <w:t>vital</w:t>
      </w:r>
      <w:r w:rsidR="007B010F" w:rsidRPr="007B010F">
        <w:rPr>
          <w:rFonts w:ascii="Arial" w:eastAsia="Arial" w:hAnsi="Arial" w:cs="Arial"/>
          <w:sz w:val="24"/>
          <w:szCs w:val="24"/>
        </w:rPr>
        <w:t xml:space="preserve"> stages of </w:t>
      </w:r>
      <w:r w:rsidR="007B010F">
        <w:rPr>
          <w:rFonts w:ascii="Arial" w:eastAsia="Arial" w:hAnsi="Arial" w:cs="Arial"/>
          <w:sz w:val="24"/>
          <w:szCs w:val="24"/>
        </w:rPr>
        <w:t>organizational learning</w:t>
      </w:r>
      <w:r w:rsidR="007B010F" w:rsidRPr="007B010F">
        <w:rPr>
          <w:rFonts w:ascii="Arial" w:eastAsia="Arial" w:hAnsi="Arial" w:cs="Arial"/>
          <w:sz w:val="24"/>
          <w:szCs w:val="24"/>
        </w:rPr>
        <w:t xml:space="preserve"> including knowledge acquisition, knowledge sharing, and utilization</w:t>
      </w:r>
      <w:r w:rsidR="007B010F">
        <w:rPr>
          <w:rFonts w:ascii="Arial" w:eastAsia="Arial" w:hAnsi="Arial" w:cs="Arial"/>
          <w:sz w:val="24"/>
          <w:szCs w:val="24"/>
        </w:rPr>
        <w:t>” (</w:t>
      </w:r>
      <w:r w:rsidR="007B010F" w:rsidRPr="007B010F">
        <w:rPr>
          <w:rFonts w:ascii="Arial" w:eastAsia="Arial" w:hAnsi="Arial" w:cs="Arial"/>
          <w:sz w:val="24"/>
          <w:szCs w:val="24"/>
        </w:rPr>
        <w:t>Nevis,</w:t>
      </w:r>
      <w:r w:rsidR="007B010F">
        <w:rPr>
          <w:rFonts w:ascii="Arial" w:eastAsia="Arial" w:hAnsi="Arial" w:cs="Arial"/>
          <w:sz w:val="24"/>
          <w:szCs w:val="24"/>
        </w:rPr>
        <w:t xml:space="preserve"> 1995)</w:t>
      </w:r>
      <w:r w:rsidR="007B010F" w:rsidRPr="007B010F">
        <w:rPr>
          <w:rFonts w:ascii="Arial" w:eastAsia="Arial" w:hAnsi="Arial" w:cs="Arial"/>
          <w:sz w:val="24"/>
          <w:szCs w:val="24"/>
        </w:rPr>
        <w:t xml:space="preserve">. </w:t>
      </w:r>
      <w:r w:rsidR="006C6FDF">
        <w:rPr>
          <w:rFonts w:ascii="Arial" w:eastAsia="Arial" w:hAnsi="Arial" w:cs="Arial"/>
          <w:sz w:val="24"/>
          <w:szCs w:val="24"/>
        </w:rPr>
        <w:t xml:space="preserve"> </w:t>
      </w:r>
      <w:r w:rsidR="000F014F">
        <w:rPr>
          <w:rFonts w:ascii="Arial" w:eastAsia="Arial" w:hAnsi="Arial" w:cs="Arial"/>
          <w:sz w:val="24"/>
          <w:szCs w:val="24"/>
        </w:rPr>
        <w:t>“L</w:t>
      </w:r>
      <w:r w:rsidR="006C6FDF" w:rsidRPr="006C6FDF">
        <w:rPr>
          <w:rFonts w:ascii="Arial" w:eastAsia="Arial" w:hAnsi="Arial" w:cs="Arial"/>
          <w:sz w:val="24"/>
          <w:szCs w:val="24"/>
        </w:rPr>
        <w:t>earning processes cover three elements</w:t>
      </w:r>
      <w:r w:rsidR="000F014F">
        <w:rPr>
          <w:rFonts w:ascii="Arial" w:eastAsia="Arial" w:hAnsi="Arial" w:cs="Arial"/>
          <w:sz w:val="24"/>
          <w:szCs w:val="24"/>
        </w:rPr>
        <w:t>:</w:t>
      </w:r>
      <w:r w:rsidR="006C6FDF" w:rsidRPr="006C6FDF">
        <w:rPr>
          <w:rFonts w:ascii="Arial" w:eastAsia="Arial" w:hAnsi="Arial" w:cs="Arial"/>
          <w:sz w:val="24"/>
          <w:szCs w:val="24"/>
        </w:rPr>
        <w:t xml:space="preserve"> focus, environment and technique</w:t>
      </w:r>
      <w:r w:rsidR="000F014F">
        <w:rPr>
          <w:rFonts w:ascii="Arial" w:eastAsia="Arial" w:hAnsi="Arial" w:cs="Arial"/>
          <w:sz w:val="24"/>
          <w:szCs w:val="24"/>
        </w:rPr>
        <w:t>”</w:t>
      </w:r>
      <w:r w:rsidR="006C6FDF" w:rsidRPr="006C6FDF">
        <w:rPr>
          <w:rFonts w:ascii="Arial" w:eastAsia="Arial" w:hAnsi="Arial" w:cs="Arial"/>
          <w:sz w:val="24"/>
          <w:szCs w:val="24"/>
        </w:rPr>
        <w:t xml:space="preserve"> </w:t>
      </w:r>
      <w:r w:rsidR="000F014F">
        <w:rPr>
          <w:rFonts w:ascii="Arial" w:eastAsia="Arial" w:hAnsi="Arial" w:cs="Arial"/>
          <w:sz w:val="24"/>
          <w:szCs w:val="24"/>
        </w:rPr>
        <w:t>(</w:t>
      </w:r>
      <w:r w:rsidR="006C6FDF" w:rsidRPr="006C6FDF">
        <w:rPr>
          <w:rFonts w:ascii="Arial" w:eastAsia="Arial" w:hAnsi="Arial" w:cs="Arial"/>
          <w:sz w:val="24"/>
          <w:szCs w:val="24"/>
        </w:rPr>
        <w:t>Buckler</w:t>
      </w:r>
      <w:r w:rsidR="000F014F">
        <w:rPr>
          <w:rFonts w:ascii="Arial" w:eastAsia="Arial" w:hAnsi="Arial" w:cs="Arial"/>
          <w:sz w:val="24"/>
          <w:szCs w:val="24"/>
        </w:rPr>
        <w:t xml:space="preserve">, </w:t>
      </w:r>
      <w:r w:rsidR="006C6FDF" w:rsidRPr="006C6FDF">
        <w:rPr>
          <w:rFonts w:ascii="Arial" w:eastAsia="Arial" w:hAnsi="Arial" w:cs="Arial"/>
          <w:sz w:val="24"/>
          <w:szCs w:val="24"/>
        </w:rPr>
        <w:t>1996)</w:t>
      </w:r>
      <w:r w:rsidR="000F014F">
        <w:rPr>
          <w:rFonts w:ascii="Arial" w:eastAsia="Arial" w:hAnsi="Arial" w:cs="Arial"/>
          <w:sz w:val="24"/>
          <w:szCs w:val="24"/>
        </w:rPr>
        <w:t>.</w:t>
      </w:r>
      <w:r w:rsidR="00812EAF">
        <w:rPr>
          <w:rFonts w:ascii="Arial" w:eastAsia="Arial" w:hAnsi="Arial" w:cs="Arial"/>
          <w:sz w:val="24"/>
          <w:szCs w:val="24"/>
        </w:rPr>
        <w:t xml:space="preserve"> “T</w:t>
      </w:r>
      <w:r w:rsidR="00812EAF" w:rsidRPr="00812EAF">
        <w:rPr>
          <w:rFonts w:ascii="Arial" w:eastAsia="Arial" w:hAnsi="Arial" w:cs="Arial"/>
          <w:sz w:val="24"/>
          <w:szCs w:val="24"/>
        </w:rPr>
        <w:t>hree</w:t>
      </w:r>
      <w:r w:rsidR="00812EAF">
        <w:rPr>
          <w:rFonts w:ascii="Arial" w:eastAsia="Arial" w:hAnsi="Arial" w:cs="Arial"/>
          <w:sz w:val="24"/>
          <w:szCs w:val="24"/>
        </w:rPr>
        <w:t>-dimensional</w:t>
      </w:r>
      <w:r w:rsidR="00812EAF" w:rsidRPr="00812EAF">
        <w:rPr>
          <w:rFonts w:ascii="Arial" w:eastAsia="Arial" w:hAnsi="Arial" w:cs="Arial"/>
          <w:sz w:val="24"/>
          <w:szCs w:val="24"/>
        </w:rPr>
        <w:t xml:space="preserve"> model of </w:t>
      </w:r>
      <w:r w:rsidR="00812EAF">
        <w:rPr>
          <w:rFonts w:ascii="Arial" w:eastAsia="Arial" w:hAnsi="Arial" w:cs="Arial"/>
          <w:sz w:val="24"/>
          <w:szCs w:val="24"/>
        </w:rPr>
        <w:t>organizational learning</w:t>
      </w:r>
      <w:r w:rsidR="00812EAF" w:rsidRPr="00812EAF">
        <w:rPr>
          <w:rFonts w:ascii="Arial" w:eastAsia="Arial" w:hAnsi="Arial" w:cs="Arial"/>
          <w:sz w:val="24"/>
          <w:szCs w:val="24"/>
        </w:rPr>
        <w:t xml:space="preserve"> which illustrates how these </w:t>
      </w:r>
      <w:r w:rsidR="00C56486" w:rsidRPr="00812EAF">
        <w:rPr>
          <w:rFonts w:ascii="Arial" w:eastAsia="Arial" w:hAnsi="Arial" w:cs="Arial"/>
          <w:sz w:val="24"/>
          <w:szCs w:val="24"/>
        </w:rPr>
        <w:t>sizes</w:t>
      </w:r>
      <w:r w:rsidR="00812EAF" w:rsidRPr="00812EAF">
        <w:rPr>
          <w:rFonts w:ascii="Arial" w:eastAsia="Arial" w:hAnsi="Arial" w:cs="Arial"/>
          <w:sz w:val="24"/>
          <w:szCs w:val="24"/>
        </w:rPr>
        <w:t xml:space="preserve"> are interconnected with each other</w:t>
      </w:r>
      <w:r w:rsidR="00812EAF">
        <w:rPr>
          <w:rFonts w:ascii="Arial" w:eastAsia="Arial" w:hAnsi="Arial" w:cs="Arial"/>
          <w:sz w:val="24"/>
          <w:szCs w:val="24"/>
        </w:rPr>
        <w:t>”</w:t>
      </w:r>
      <w:r w:rsidR="00812EAF" w:rsidRPr="00812EAF">
        <w:rPr>
          <w:rFonts w:ascii="Arial" w:eastAsia="Arial" w:hAnsi="Arial" w:cs="Arial"/>
          <w:sz w:val="24"/>
          <w:szCs w:val="24"/>
        </w:rPr>
        <w:t xml:space="preserve"> </w:t>
      </w:r>
      <w:r w:rsidR="00812EAF">
        <w:rPr>
          <w:rFonts w:ascii="Arial" w:eastAsia="Arial" w:hAnsi="Arial" w:cs="Arial"/>
          <w:sz w:val="24"/>
          <w:szCs w:val="24"/>
        </w:rPr>
        <w:t>(</w:t>
      </w:r>
      <w:r w:rsidR="00812EAF" w:rsidRPr="00812EAF">
        <w:rPr>
          <w:rFonts w:ascii="Arial" w:eastAsia="Arial" w:hAnsi="Arial" w:cs="Arial"/>
          <w:sz w:val="24"/>
          <w:szCs w:val="24"/>
        </w:rPr>
        <w:t>Lam</w:t>
      </w:r>
      <w:r w:rsidR="00812EAF">
        <w:rPr>
          <w:rFonts w:ascii="Arial" w:eastAsia="Arial" w:hAnsi="Arial" w:cs="Arial"/>
          <w:sz w:val="24"/>
          <w:szCs w:val="24"/>
        </w:rPr>
        <w:t xml:space="preserve">, </w:t>
      </w:r>
      <w:r w:rsidR="00812EAF" w:rsidRPr="00812EAF">
        <w:rPr>
          <w:rFonts w:ascii="Arial" w:eastAsia="Arial" w:hAnsi="Arial" w:cs="Arial"/>
          <w:sz w:val="24"/>
          <w:szCs w:val="24"/>
        </w:rPr>
        <w:t>2001).</w:t>
      </w:r>
    </w:p>
    <w:p w14:paraId="274E9F78" w14:textId="0E489211" w:rsidR="00E37830" w:rsidRDefault="00E37830" w:rsidP="00C53375">
      <w:pPr>
        <w:rPr>
          <w:rFonts w:ascii="Arial" w:eastAsia="Arial" w:hAnsi="Arial" w:cs="Arial"/>
          <w:sz w:val="24"/>
          <w:szCs w:val="24"/>
        </w:rPr>
      </w:pPr>
    </w:p>
    <w:p w14:paraId="111856FE" w14:textId="4F115769" w:rsidR="00E37830" w:rsidRPr="00E37830" w:rsidRDefault="005F215F" w:rsidP="00E37830">
      <w:pPr>
        <w:jc w:val="center"/>
        <w:rPr>
          <w:rFonts w:ascii="Arial" w:eastAsia="Arial" w:hAnsi="Arial" w:cs="Arial"/>
          <w:b/>
          <w:bCs/>
          <w:sz w:val="24"/>
          <w:szCs w:val="24"/>
        </w:rPr>
      </w:pPr>
      <w:r w:rsidRPr="00E37830">
        <w:rPr>
          <w:rFonts w:ascii="Arial" w:eastAsia="Arial" w:hAnsi="Arial" w:cs="Arial"/>
          <w:b/>
          <w:bCs/>
          <w:sz w:val="24"/>
          <w:szCs w:val="24"/>
        </w:rPr>
        <w:t>CONCLUSION</w:t>
      </w:r>
    </w:p>
    <w:p w14:paraId="160C2D21" w14:textId="1997E2AC" w:rsidR="003755E7" w:rsidRPr="005851CB" w:rsidRDefault="005F215F" w:rsidP="00956EFD">
      <w:pPr>
        <w:rPr>
          <w:rFonts w:ascii="Arial" w:eastAsia="Arial" w:hAnsi="Arial" w:cs="Arial"/>
          <w:sz w:val="24"/>
          <w:szCs w:val="24"/>
        </w:rPr>
      </w:pPr>
      <w:r>
        <w:rPr>
          <w:rFonts w:ascii="Arial" w:eastAsia="Arial" w:hAnsi="Arial" w:cs="Arial"/>
          <w:sz w:val="24"/>
          <w:szCs w:val="24"/>
        </w:rPr>
        <w:t>“S</w:t>
      </w:r>
      <w:r w:rsidRPr="00956EFD">
        <w:rPr>
          <w:rFonts w:ascii="Arial" w:eastAsia="Arial" w:hAnsi="Arial" w:cs="Arial"/>
          <w:sz w:val="24"/>
          <w:szCs w:val="24"/>
        </w:rPr>
        <w:t xml:space="preserve">tudy which </w:t>
      </w:r>
      <w:r w:rsidR="001B05A4" w:rsidRPr="00956EFD">
        <w:rPr>
          <w:rFonts w:ascii="Arial" w:eastAsia="Arial" w:hAnsi="Arial" w:cs="Arial"/>
          <w:sz w:val="24"/>
          <w:szCs w:val="24"/>
        </w:rPr>
        <w:t>examines</w:t>
      </w:r>
      <w:r w:rsidR="001B05A4" w:rsidRPr="00956EFD">
        <w:rPr>
          <w:rFonts w:ascii="Arial" w:eastAsia="Arial" w:hAnsi="Arial" w:cs="Arial"/>
          <w:sz w:val="24"/>
          <w:szCs w:val="24"/>
        </w:rPr>
        <w:t xml:space="preserve"> </w:t>
      </w:r>
      <w:r w:rsidRPr="00956EFD">
        <w:rPr>
          <w:rFonts w:ascii="Arial" w:eastAsia="Arial" w:hAnsi="Arial" w:cs="Arial"/>
          <w:sz w:val="24"/>
          <w:szCs w:val="24"/>
        </w:rPr>
        <w:t xml:space="preserve">and </w:t>
      </w:r>
      <w:r w:rsidR="001B05A4" w:rsidRPr="00956EFD">
        <w:rPr>
          <w:rFonts w:ascii="Arial" w:eastAsia="Arial" w:hAnsi="Arial" w:cs="Arial"/>
          <w:sz w:val="24"/>
          <w:szCs w:val="24"/>
        </w:rPr>
        <w:t>reviews</w:t>
      </w:r>
      <w:r w:rsidR="001B05A4" w:rsidRPr="00956EFD">
        <w:rPr>
          <w:rFonts w:ascii="Arial" w:eastAsia="Arial" w:hAnsi="Arial" w:cs="Arial"/>
          <w:sz w:val="24"/>
          <w:szCs w:val="24"/>
        </w:rPr>
        <w:t xml:space="preserve"> </w:t>
      </w:r>
      <w:r w:rsidRPr="00956EFD">
        <w:rPr>
          <w:rFonts w:ascii="Arial" w:eastAsia="Arial" w:hAnsi="Arial" w:cs="Arial"/>
          <w:sz w:val="24"/>
          <w:szCs w:val="24"/>
        </w:rPr>
        <w:t>the</w:t>
      </w:r>
      <w:r>
        <w:rPr>
          <w:rFonts w:ascii="Arial" w:eastAsia="Arial" w:hAnsi="Arial" w:cs="Arial"/>
          <w:sz w:val="24"/>
          <w:szCs w:val="24"/>
        </w:rPr>
        <w:t xml:space="preserve"> </w:t>
      </w:r>
      <w:r w:rsidRPr="00956EFD">
        <w:rPr>
          <w:rFonts w:ascii="Arial" w:eastAsia="Arial" w:hAnsi="Arial" w:cs="Arial"/>
          <w:sz w:val="24"/>
          <w:szCs w:val="24"/>
        </w:rPr>
        <w:t xml:space="preserve">literature of </w:t>
      </w:r>
      <w:r w:rsidRPr="00956EFD">
        <w:rPr>
          <w:rFonts w:ascii="Arial" w:eastAsia="Arial" w:hAnsi="Arial" w:cs="Arial"/>
          <w:sz w:val="24"/>
          <w:szCs w:val="24"/>
        </w:rPr>
        <w:t>management consultancy, there are two dominated types of definitions</w:t>
      </w:r>
      <w:r>
        <w:rPr>
          <w:rFonts w:ascii="Arial" w:eastAsia="Arial" w:hAnsi="Arial" w:cs="Arial"/>
          <w:sz w:val="24"/>
          <w:szCs w:val="24"/>
        </w:rPr>
        <w:t>”</w:t>
      </w:r>
      <w:r w:rsidRPr="00956EFD">
        <w:rPr>
          <w:rFonts w:ascii="Arial" w:eastAsia="Arial" w:hAnsi="Arial" w:cs="Arial"/>
          <w:sz w:val="24"/>
          <w:szCs w:val="24"/>
        </w:rPr>
        <w:t xml:space="preserve"> </w:t>
      </w:r>
      <w:r>
        <w:rPr>
          <w:rFonts w:ascii="Arial" w:eastAsia="Arial" w:hAnsi="Arial" w:cs="Arial"/>
          <w:sz w:val="24"/>
          <w:szCs w:val="24"/>
        </w:rPr>
        <w:t>(</w:t>
      </w:r>
      <w:r w:rsidRPr="00956EFD">
        <w:rPr>
          <w:rFonts w:ascii="Arial" w:eastAsia="Arial" w:hAnsi="Arial" w:cs="Arial"/>
          <w:sz w:val="24"/>
          <w:szCs w:val="24"/>
        </w:rPr>
        <w:t>Sturdy</w:t>
      </w:r>
      <w:r>
        <w:rPr>
          <w:rFonts w:ascii="Arial" w:eastAsia="Arial" w:hAnsi="Arial" w:cs="Arial"/>
          <w:sz w:val="24"/>
          <w:szCs w:val="24"/>
        </w:rPr>
        <w:t xml:space="preserve">, </w:t>
      </w:r>
      <w:r w:rsidRPr="00956EFD">
        <w:rPr>
          <w:rFonts w:ascii="Arial" w:eastAsia="Arial" w:hAnsi="Arial" w:cs="Arial"/>
          <w:sz w:val="24"/>
          <w:szCs w:val="24"/>
        </w:rPr>
        <w:t xml:space="preserve">2011). </w:t>
      </w:r>
      <w:r>
        <w:rPr>
          <w:rFonts w:ascii="Arial" w:eastAsia="Arial" w:hAnsi="Arial" w:cs="Arial"/>
          <w:sz w:val="24"/>
          <w:szCs w:val="24"/>
        </w:rPr>
        <w:t>“</w:t>
      </w:r>
      <w:r w:rsidR="0074609F" w:rsidRPr="0074609F">
        <w:rPr>
          <w:rFonts w:ascii="Arial" w:eastAsia="Arial" w:hAnsi="Arial" w:cs="Arial"/>
          <w:sz w:val="24"/>
          <w:szCs w:val="24"/>
        </w:rPr>
        <w:t>One type highlights</w:t>
      </w:r>
      <w:r w:rsidR="0074609F">
        <w:rPr>
          <w:rFonts w:ascii="Arial" w:eastAsia="Arial" w:hAnsi="Arial" w:cs="Arial"/>
          <w:sz w:val="24"/>
          <w:szCs w:val="24"/>
        </w:rPr>
        <w:t xml:space="preserve"> </w:t>
      </w:r>
      <w:r w:rsidRPr="0074609F">
        <w:rPr>
          <w:rFonts w:ascii="Arial" w:eastAsia="Arial" w:hAnsi="Arial" w:cs="Arial"/>
          <w:sz w:val="24"/>
          <w:szCs w:val="24"/>
        </w:rPr>
        <w:t>activity</w:t>
      </w:r>
      <w:r w:rsidR="0074609F" w:rsidRPr="0074609F">
        <w:rPr>
          <w:rFonts w:ascii="Arial" w:eastAsia="Arial" w:hAnsi="Arial" w:cs="Arial"/>
          <w:sz w:val="24"/>
          <w:szCs w:val="24"/>
        </w:rPr>
        <w:t xml:space="preserve"> that could facilitate</w:t>
      </w:r>
      <w:r w:rsidR="001B05A4" w:rsidRPr="0074609F">
        <w:rPr>
          <w:rFonts w:ascii="Arial" w:eastAsia="Arial" w:hAnsi="Arial" w:cs="Arial"/>
          <w:sz w:val="24"/>
          <w:szCs w:val="24"/>
        </w:rPr>
        <w:t xml:space="preserve"> or</w:t>
      </w:r>
      <w:r w:rsidR="0074609F" w:rsidRPr="0074609F">
        <w:rPr>
          <w:rFonts w:ascii="Arial" w:eastAsia="Arial" w:hAnsi="Arial" w:cs="Arial"/>
          <w:sz w:val="24"/>
          <w:szCs w:val="24"/>
        </w:rPr>
        <w:t xml:space="preserve"> </w:t>
      </w:r>
      <w:r w:rsidR="001B05A4" w:rsidRPr="0074609F">
        <w:rPr>
          <w:rFonts w:ascii="Arial" w:eastAsia="Arial" w:hAnsi="Arial" w:cs="Arial"/>
          <w:sz w:val="24"/>
          <w:szCs w:val="24"/>
        </w:rPr>
        <w:t>assist</w:t>
      </w:r>
      <w:r w:rsidR="001B05A4" w:rsidRPr="0074609F">
        <w:rPr>
          <w:rFonts w:ascii="Arial" w:eastAsia="Arial" w:hAnsi="Arial" w:cs="Arial"/>
          <w:sz w:val="24"/>
          <w:szCs w:val="24"/>
        </w:rPr>
        <w:t xml:space="preserve"> </w:t>
      </w:r>
      <w:r w:rsidR="0074609F" w:rsidRPr="0074609F">
        <w:rPr>
          <w:rFonts w:ascii="Arial" w:eastAsia="Arial" w:hAnsi="Arial" w:cs="Arial"/>
          <w:sz w:val="24"/>
          <w:szCs w:val="24"/>
        </w:rPr>
        <w:t>organizational change or improvement</w:t>
      </w:r>
      <w:r w:rsidR="0074609F">
        <w:rPr>
          <w:rFonts w:ascii="Arial" w:eastAsia="Arial" w:hAnsi="Arial" w:cs="Arial"/>
          <w:sz w:val="24"/>
          <w:szCs w:val="24"/>
        </w:rPr>
        <w:t>” (Block, 2000).</w:t>
      </w:r>
      <w:r w:rsidR="0074609F" w:rsidRPr="0074609F">
        <w:rPr>
          <w:rFonts w:ascii="Arial" w:eastAsia="Arial" w:hAnsi="Arial" w:cs="Arial"/>
          <w:sz w:val="24"/>
          <w:szCs w:val="24"/>
        </w:rPr>
        <w:t xml:space="preserve"> </w:t>
      </w:r>
      <w:r w:rsidR="00EE5090" w:rsidRPr="00EE5090">
        <w:rPr>
          <w:rFonts w:ascii="Arial" w:eastAsia="Arial" w:hAnsi="Arial" w:cs="Arial"/>
          <w:sz w:val="24"/>
          <w:szCs w:val="24"/>
        </w:rPr>
        <w:t>The audit was done after that, and we kept on board for the remaining 1</w:t>
      </w:r>
      <w:r w:rsidR="00EE5090">
        <w:rPr>
          <w:rFonts w:ascii="Arial" w:eastAsia="Arial" w:hAnsi="Arial" w:cs="Arial"/>
          <w:sz w:val="24"/>
          <w:szCs w:val="24"/>
        </w:rPr>
        <w:t>0</w:t>
      </w:r>
      <w:r w:rsidR="00EE5090" w:rsidRPr="00EE5090">
        <w:rPr>
          <w:rFonts w:ascii="Arial" w:eastAsia="Arial" w:hAnsi="Arial" w:cs="Arial"/>
          <w:sz w:val="24"/>
          <w:szCs w:val="24"/>
        </w:rPr>
        <w:t xml:space="preserve"> weeks at the home. </w:t>
      </w:r>
      <w:r w:rsidR="00C7635E">
        <w:rPr>
          <w:rFonts w:ascii="Arial" w:eastAsia="Arial" w:hAnsi="Arial" w:cs="Arial"/>
          <w:sz w:val="24"/>
          <w:szCs w:val="24"/>
        </w:rPr>
        <w:t>“</w:t>
      </w:r>
      <w:r w:rsidR="00C7635E" w:rsidRPr="00C7635E">
        <w:rPr>
          <w:rFonts w:ascii="Arial" w:eastAsia="Arial" w:hAnsi="Arial" w:cs="Arial"/>
          <w:sz w:val="24"/>
          <w:szCs w:val="24"/>
        </w:rPr>
        <w:t xml:space="preserve">Conflict of interests, </w:t>
      </w:r>
      <w:r w:rsidR="001B05A4" w:rsidRPr="00C7635E">
        <w:rPr>
          <w:rFonts w:ascii="Arial" w:eastAsia="Arial" w:hAnsi="Arial" w:cs="Arial"/>
          <w:sz w:val="24"/>
          <w:szCs w:val="24"/>
        </w:rPr>
        <w:t>plummeting</w:t>
      </w:r>
      <w:r w:rsidR="00C7635E" w:rsidRPr="00C7635E">
        <w:rPr>
          <w:rFonts w:ascii="Arial" w:eastAsia="Arial" w:hAnsi="Arial" w:cs="Arial"/>
          <w:sz w:val="24"/>
          <w:szCs w:val="24"/>
        </w:rPr>
        <w:t xml:space="preserve"> professional focus and audit quality are pointed out as the</w:t>
      </w:r>
      <w:r w:rsidR="00C7635E">
        <w:rPr>
          <w:rFonts w:ascii="Arial" w:eastAsia="Arial" w:hAnsi="Arial" w:cs="Arial"/>
          <w:sz w:val="24"/>
          <w:szCs w:val="24"/>
        </w:rPr>
        <w:t xml:space="preserve"> </w:t>
      </w:r>
      <w:r w:rsidR="00C7635E" w:rsidRPr="00C7635E">
        <w:rPr>
          <w:rFonts w:ascii="Arial" w:eastAsia="Arial" w:hAnsi="Arial" w:cs="Arial"/>
          <w:sz w:val="24"/>
          <w:szCs w:val="24"/>
        </w:rPr>
        <w:t>main reasons for these frictions</w:t>
      </w:r>
      <w:r w:rsidR="00C7635E">
        <w:rPr>
          <w:rFonts w:ascii="Arial" w:eastAsia="Arial" w:hAnsi="Arial" w:cs="Arial"/>
          <w:sz w:val="24"/>
          <w:szCs w:val="24"/>
        </w:rPr>
        <w:t>”</w:t>
      </w:r>
      <w:r w:rsidR="00C7635E" w:rsidRPr="00C7635E">
        <w:rPr>
          <w:rFonts w:ascii="Arial" w:eastAsia="Arial" w:hAnsi="Arial" w:cs="Arial"/>
          <w:sz w:val="24"/>
          <w:szCs w:val="24"/>
        </w:rPr>
        <w:t xml:space="preserve"> (</w:t>
      </w:r>
      <w:proofErr w:type="spellStart"/>
      <w:r w:rsidR="00C7635E" w:rsidRPr="00C7635E">
        <w:rPr>
          <w:rFonts w:ascii="Arial" w:eastAsia="Arial" w:hAnsi="Arial" w:cs="Arial"/>
          <w:sz w:val="24"/>
          <w:szCs w:val="24"/>
        </w:rPr>
        <w:t>Meckfessel</w:t>
      </w:r>
      <w:proofErr w:type="spellEnd"/>
      <w:r w:rsidR="00C7635E" w:rsidRPr="00C7635E">
        <w:rPr>
          <w:rFonts w:ascii="Arial" w:eastAsia="Arial" w:hAnsi="Arial" w:cs="Arial"/>
          <w:sz w:val="24"/>
          <w:szCs w:val="24"/>
        </w:rPr>
        <w:t>, 2017)</w:t>
      </w:r>
      <w:r w:rsidR="00C7635E">
        <w:rPr>
          <w:rFonts w:ascii="Arial" w:eastAsia="Arial" w:hAnsi="Arial" w:cs="Arial"/>
          <w:sz w:val="24"/>
          <w:szCs w:val="24"/>
        </w:rPr>
        <w:t xml:space="preserve">. </w:t>
      </w:r>
      <w:r w:rsidR="00883B30">
        <w:rPr>
          <w:rFonts w:ascii="Arial" w:eastAsia="Arial" w:hAnsi="Arial" w:cs="Arial"/>
          <w:sz w:val="24"/>
          <w:szCs w:val="24"/>
        </w:rPr>
        <w:t>“T</w:t>
      </w:r>
      <w:r w:rsidR="00883B30" w:rsidRPr="00883B30">
        <w:rPr>
          <w:rFonts w:ascii="Arial" w:eastAsia="Arial" w:hAnsi="Arial" w:cs="Arial"/>
          <w:sz w:val="24"/>
          <w:szCs w:val="24"/>
        </w:rPr>
        <w:t>he 2002 Sarbanes-Oxley Act restricted</w:t>
      </w:r>
      <w:r w:rsidR="00883B30">
        <w:rPr>
          <w:rFonts w:ascii="Arial" w:eastAsia="Arial" w:hAnsi="Arial" w:cs="Arial"/>
          <w:sz w:val="24"/>
          <w:szCs w:val="24"/>
        </w:rPr>
        <w:t xml:space="preserve"> </w:t>
      </w:r>
      <w:r w:rsidR="00883B30" w:rsidRPr="00883B30">
        <w:rPr>
          <w:rFonts w:ascii="Arial" w:eastAsia="Arial" w:hAnsi="Arial" w:cs="Arial"/>
          <w:sz w:val="24"/>
          <w:szCs w:val="24"/>
        </w:rPr>
        <w:t xml:space="preserve">auditors from supplying non-audit services, as consulting to their </w:t>
      </w:r>
      <w:r w:rsidR="001B05A4" w:rsidRPr="00883B30">
        <w:rPr>
          <w:rFonts w:ascii="Arial" w:eastAsia="Arial" w:hAnsi="Arial" w:cs="Arial"/>
          <w:sz w:val="24"/>
          <w:szCs w:val="24"/>
        </w:rPr>
        <w:t>review</w:t>
      </w:r>
      <w:r w:rsidR="00883B30" w:rsidRPr="00883B30">
        <w:rPr>
          <w:rFonts w:ascii="Arial" w:eastAsia="Arial" w:hAnsi="Arial" w:cs="Arial"/>
          <w:sz w:val="24"/>
          <w:szCs w:val="24"/>
        </w:rPr>
        <w:t xml:space="preserve"> clients</w:t>
      </w:r>
      <w:r w:rsidR="00883B30">
        <w:rPr>
          <w:rFonts w:ascii="Arial" w:eastAsia="Arial" w:hAnsi="Arial" w:cs="Arial"/>
          <w:sz w:val="24"/>
          <w:szCs w:val="24"/>
        </w:rPr>
        <w:t>”</w:t>
      </w:r>
      <w:r w:rsidR="00883B30" w:rsidRPr="00883B30">
        <w:rPr>
          <w:rFonts w:ascii="Arial" w:eastAsia="Arial" w:hAnsi="Arial" w:cs="Arial"/>
          <w:sz w:val="24"/>
          <w:szCs w:val="24"/>
        </w:rPr>
        <w:t xml:space="preserve"> (Financial</w:t>
      </w:r>
      <w:r w:rsidR="00883B30">
        <w:rPr>
          <w:rFonts w:ascii="Arial" w:eastAsia="Arial" w:hAnsi="Arial" w:cs="Arial"/>
          <w:sz w:val="24"/>
          <w:szCs w:val="24"/>
        </w:rPr>
        <w:t xml:space="preserve"> </w:t>
      </w:r>
      <w:r w:rsidR="00883B30" w:rsidRPr="00883B30">
        <w:rPr>
          <w:rFonts w:ascii="Arial" w:eastAsia="Arial" w:hAnsi="Arial" w:cs="Arial"/>
          <w:sz w:val="24"/>
          <w:szCs w:val="24"/>
        </w:rPr>
        <w:t>Times, 2015).</w:t>
      </w:r>
      <w:r w:rsidR="00883B30">
        <w:rPr>
          <w:rFonts w:ascii="Arial" w:eastAsia="Arial" w:hAnsi="Arial" w:cs="Arial"/>
          <w:sz w:val="24"/>
          <w:szCs w:val="24"/>
        </w:rPr>
        <w:t xml:space="preserve"> </w:t>
      </w:r>
      <w:r w:rsidR="00EE5090" w:rsidRPr="00EE5090">
        <w:rPr>
          <w:rFonts w:ascii="Arial" w:eastAsia="Arial" w:hAnsi="Arial" w:cs="Arial"/>
          <w:sz w:val="24"/>
          <w:szCs w:val="24"/>
        </w:rPr>
        <w:t xml:space="preserve">The high standard of work we generated while collaborating here has increased our hopes for the </w:t>
      </w:r>
      <w:r w:rsidR="00EE5090">
        <w:rPr>
          <w:rFonts w:ascii="Arial" w:eastAsia="Arial" w:hAnsi="Arial" w:cs="Arial"/>
          <w:sz w:val="24"/>
          <w:szCs w:val="24"/>
        </w:rPr>
        <w:t>Sheraton Skyline</w:t>
      </w:r>
      <w:r w:rsidR="00EE5090" w:rsidRPr="00EE5090">
        <w:rPr>
          <w:rFonts w:ascii="Arial" w:eastAsia="Arial" w:hAnsi="Arial" w:cs="Arial"/>
          <w:sz w:val="24"/>
          <w:szCs w:val="24"/>
        </w:rPr>
        <w:t>'s potential success.</w:t>
      </w:r>
      <w:r w:rsidR="003B0CCF">
        <w:rPr>
          <w:rFonts w:ascii="Arial" w:eastAsia="Arial" w:hAnsi="Arial" w:cs="Arial"/>
          <w:sz w:val="24"/>
          <w:szCs w:val="24"/>
        </w:rPr>
        <w:t xml:space="preserve"> Solution Consulting</w:t>
      </w:r>
      <w:r w:rsidR="003B0CCF" w:rsidRPr="003B0CCF">
        <w:rPr>
          <w:rFonts w:ascii="Arial" w:eastAsia="Arial" w:hAnsi="Arial" w:cs="Arial"/>
          <w:sz w:val="24"/>
          <w:szCs w:val="24"/>
        </w:rPr>
        <w:t xml:space="preserve"> believes </w:t>
      </w:r>
      <w:r w:rsidR="003B0CCF">
        <w:rPr>
          <w:rFonts w:ascii="Arial" w:eastAsia="Arial" w:hAnsi="Arial" w:cs="Arial"/>
          <w:sz w:val="24"/>
          <w:szCs w:val="24"/>
        </w:rPr>
        <w:t>it</w:t>
      </w:r>
      <w:r w:rsidR="003B0CCF" w:rsidRPr="003B0CCF">
        <w:rPr>
          <w:rFonts w:ascii="Arial" w:eastAsia="Arial" w:hAnsi="Arial" w:cs="Arial"/>
          <w:sz w:val="24"/>
          <w:szCs w:val="24"/>
        </w:rPr>
        <w:t xml:space="preserve"> ha</w:t>
      </w:r>
      <w:r w:rsidR="003B0CCF">
        <w:rPr>
          <w:rFonts w:ascii="Arial" w:eastAsia="Arial" w:hAnsi="Arial" w:cs="Arial"/>
          <w:sz w:val="24"/>
          <w:szCs w:val="24"/>
        </w:rPr>
        <w:t>s</w:t>
      </w:r>
      <w:r w:rsidR="003B0CCF" w:rsidRPr="003B0CCF">
        <w:rPr>
          <w:rFonts w:ascii="Arial" w:eastAsia="Arial" w:hAnsi="Arial" w:cs="Arial"/>
          <w:sz w:val="24"/>
          <w:szCs w:val="24"/>
        </w:rPr>
        <w:t xml:space="preserve"> an impressive track record of providing a thousand programs, and </w:t>
      </w:r>
      <w:r w:rsidR="003B0CCF">
        <w:rPr>
          <w:rFonts w:ascii="Arial" w:eastAsia="Arial" w:hAnsi="Arial" w:cs="Arial"/>
          <w:sz w:val="24"/>
          <w:szCs w:val="24"/>
        </w:rPr>
        <w:t>it</w:t>
      </w:r>
      <w:r w:rsidR="003B0CCF" w:rsidRPr="003B0CCF">
        <w:rPr>
          <w:rFonts w:ascii="Arial" w:eastAsia="Arial" w:hAnsi="Arial" w:cs="Arial"/>
          <w:sz w:val="24"/>
          <w:szCs w:val="24"/>
        </w:rPr>
        <w:t xml:space="preserve"> believes </w:t>
      </w:r>
      <w:r w:rsidR="003B0CCF">
        <w:rPr>
          <w:rFonts w:ascii="Arial" w:eastAsia="Arial" w:hAnsi="Arial" w:cs="Arial"/>
          <w:sz w:val="24"/>
          <w:szCs w:val="24"/>
        </w:rPr>
        <w:t>it</w:t>
      </w:r>
      <w:r w:rsidR="003B0CCF" w:rsidRPr="003B0CCF">
        <w:rPr>
          <w:rFonts w:ascii="Arial" w:eastAsia="Arial" w:hAnsi="Arial" w:cs="Arial"/>
          <w:sz w:val="24"/>
          <w:szCs w:val="24"/>
        </w:rPr>
        <w:t xml:space="preserve"> will have the ability to expand our horizons and address new challenges in the coming years.</w:t>
      </w:r>
      <w:r w:rsidR="003B0CCF">
        <w:rPr>
          <w:rFonts w:ascii="Arial" w:eastAsia="Arial" w:hAnsi="Arial" w:cs="Arial"/>
          <w:sz w:val="24"/>
          <w:szCs w:val="24"/>
        </w:rPr>
        <w:t xml:space="preserve"> </w:t>
      </w:r>
      <w:r w:rsidR="009E2854">
        <w:rPr>
          <w:rFonts w:ascii="Arial" w:eastAsia="Arial" w:hAnsi="Arial" w:cs="Arial"/>
          <w:sz w:val="24"/>
          <w:szCs w:val="24"/>
        </w:rPr>
        <w:t>“</w:t>
      </w:r>
      <w:r w:rsidR="009E2854" w:rsidRPr="009E2854">
        <w:rPr>
          <w:rFonts w:ascii="Arial" w:eastAsia="Arial" w:hAnsi="Arial" w:cs="Arial"/>
          <w:sz w:val="24"/>
          <w:szCs w:val="24"/>
        </w:rPr>
        <w:t xml:space="preserve">It is agreed by </w:t>
      </w:r>
      <w:r w:rsidR="001B05A4" w:rsidRPr="009E2854">
        <w:rPr>
          <w:rFonts w:ascii="Arial" w:eastAsia="Arial" w:hAnsi="Arial" w:cs="Arial"/>
          <w:sz w:val="24"/>
          <w:szCs w:val="24"/>
        </w:rPr>
        <w:t>investigators</w:t>
      </w:r>
      <w:r w:rsidR="009E2854" w:rsidRPr="009E2854">
        <w:rPr>
          <w:rFonts w:ascii="Arial" w:eastAsia="Arial" w:hAnsi="Arial" w:cs="Arial"/>
          <w:sz w:val="24"/>
          <w:szCs w:val="24"/>
        </w:rPr>
        <w:t xml:space="preserve"> that language is central to interpreting</w:t>
      </w:r>
      <w:r w:rsidR="009E2854">
        <w:rPr>
          <w:rFonts w:ascii="Arial" w:eastAsia="Arial" w:hAnsi="Arial" w:cs="Arial"/>
          <w:sz w:val="24"/>
          <w:szCs w:val="24"/>
        </w:rPr>
        <w:t>”</w:t>
      </w:r>
      <w:r w:rsidR="009E2854" w:rsidRPr="009E2854">
        <w:rPr>
          <w:rFonts w:ascii="Arial" w:eastAsia="Arial" w:hAnsi="Arial" w:cs="Arial"/>
          <w:sz w:val="24"/>
          <w:szCs w:val="24"/>
        </w:rPr>
        <w:t xml:space="preserve"> (Walsh, 1988</w:t>
      </w:r>
      <w:r w:rsidR="009E2854">
        <w:rPr>
          <w:rFonts w:ascii="Arial" w:eastAsia="Arial" w:hAnsi="Arial" w:cs="Arial"/>
          <w:sz w:val="24"/>
          <w:szCs w:val="24"/>
        </w:rPr>
        <w:t xml:space="preserve">). </w:t>
      </w:r>
      <w:r w:rsidR="003B0CCF">
        <w:rPr>
          <w:rFonts w:ascii="Arial" w:eastAsia="Arial" w:hAnsi="Arial" w:cs="Arial"/>
          <w:sz w:val="24"/>
          <w:szCs w:val="24"/>
        </w:rPr>
        <w:t>Solution Consulting</w:t>
      </w:r>
      <w:r w:rsidR="003B0CCF" w:rsidRPr="003B0CCF">
        <w:rPr>
          <w:rFonts w:ascii="Arial" w:eastAsia="Arial" w:hAnsi="Arial" w:cs="Arial"/>
          <w:sz w:val="24"/>
          <w:szCs w:val="24"/>
        </w:rPr>
        <w:t xml:space="preserve"> want</w:t>
      </w:r>
      <w:r w:rsidR="003B0CCF">
        <w:rPr>
          <w:rFonts w:ascii="Arial" w:eastAsia="Arial" w:hAnsi="Arial" w:cs="Arial"/>
          <w:sz w:val="24"/>
          <w:szCs w:val="24"/>
        </w:rPr>
        <w:t xml:space="preserve">s </w:t>
      </w:r>
      <w:r w:rsidR="003B0CCF" w:rsidRPr="003B0CCF">
        <w:rPr>
          <w:rFonts w:ascii="Arial" w:eastAsia="Arial" w:hAnsi="Arial" w:cs="Arial"/>
          <w:sz w:val="24"/>
          <w:szCs w:val="24"/>
        </w:rPr>
        <w:t xml:space="preserve">to help you with the details </w:t>
      </w:r>
      <w:r w:rsidR="003B0CCF">
        <w:rPr>
          <w:rFonts w:ascii="Arial" w:eastAsia="Arial" w:hAnsi="Arial" w:cs="Arial"/>
          <w:sz w:val="24"/>
          <w:szCs w:val="24"/>
        </w:rPr>
        <w:t>it has</w:t>
      </w:r>
      <w:r w:rsidR="003B0CCF" w:rsidRPr="003B0CCF">
        <w:rPr>
          <w:rFonts w:ascii="Arial" w:eastAsia="Arial" w:hAnsi="Arial" w:cs="Arial"/>
          <w:sz w:val="24"/>
          <w:szCs w:val="24"/>
        </w:rPr>
        <w:t xml:space="preserve"> provided; please do</w:t>
      </w:r>
      <w:r w:rsidR="003B0CCF">
        <w:rPr>
          <w:rFonts w:ascii="Arial" w:eastAsia="Arial" w:hAnsi="Arial" w:cs="Arial"/>
          <w:sz w:val="24"/>
          <w:szCs w:val="24"/>
        </w:rPr>
        <w:t xml:space="preserve"> not</w:t>
      </w:r>
      <w:r w:rsidR="003B0CCF" w:rsidRPr="003B0CCF">
        <w:rPr>
          <w:rFonts w:ascii="Arial" w:eastAsia="Arial" w:hAnsi="Arial" w:cs="Arial"/>
          <w:sz w:val="24"/>
          <w:szCs w:val="24"/>
        </w:rPr>
        <w:t xml:space="preserve"> hesitate to contact </w:t>
      </w:r>
      <w:r w:rsidR="003B0CCF">
        <w:rPr>
          <w:rFonts w:ascii="Arial" w:eastAsia="Arial" w:hAnsi="Arial" w:cs="Arial"/>
          <w:sz w:val="24"/>
          <w:szCs w:val="24"/>
        </w:rPr>
        <w:t>them</w:t>
      </w:r>
      <w:r w:rsidR="003B0CCF" w:rsidRPr="003B0CCF">
        <w:rPr>
          <w:rFonts w:ascii="Arial" w:eastAsia="Arial" w:hAnsi="Arial" w:cs="Arial"/>
          <w:sz w:val="24"/>
          <w:szCs w:val="24"/>
        </w:rPr>
        <w:t xml:space="preserve"> if you need additional assistance.</w:t>
      </w:r>
      <w:r w:rsidR="00875A10">
        <w:rPr>
          <w:rFonts w:ascii="Arial" w:eastAsia="Arial" w:hAnsi="Arial" w:cs="Arial"/>
          <w:sz w:val="24"/>
          <w:szCs w:val="24"/>
        </w:rPr>
        <w:t xml:space="preserve"> </w:t>
      </w:r>
      <w:r w:rsidR="00AD2305" w:rsidRPr="00AD2305">
        <w:rPr>
          <w:rFonts w:ascii="Arial" w:eastAsia="Arial" w:hAnsi="Arial" w:cs="Arial"/>
          <w:sz w:val="24"/>
          <w:szCs w:val="24"/>
        </w:rPr>
        <w:t>It</w:t>
      </w:r>
      <w:r w:rsidR="00AD2305">
        <w:rPr>
          <w:rFonts w:ascii="Arial" w:eastAsia="Arial" w:hAnsi="Arial" w:cs="Arial"/>
          <w:sz w:val="24"/>
          <w:szCs w:val="24"/>
        </w:rPr>
        <w:t xml:space="preserve"> i</w:t>
      </w:r>
      <w:r w:rsidR="00AD2305" w:rsidRPr="00AD2305">
        <w:rPr>
          <w:rFonts w:ascii="Arial" w:eastAsia="Arial" w:hAnsi="Arial" w:cs="Arial"/>
          <w:sz w:val="24"/>
          <w:szCs w:val="24"/>
        </w:rPr>
        <w:t>s also beneficial to focus on experts who know how to provide useful advice to get the trip off on the right foot and get helpful advice long before the location's fixed costs are known.</w:t>
      </w:r>
      <w:r w:rsidR="00B4446F">
        <w:rPr>
          <w:rFonts w:ascii="Arial" w:eastAsia="Arial" w:hAnsi="Arial" w:cs="Arial"/>
          <w:sz w:val="24"/>
          <w:szCs w:val="24"/>
        </w:rPr>
        <w:t xml:space="preserve"> </w:t>
      </w:r>
      <w:r w:rsidR="00B4446F" w:rsidRPr="00B4446F">
        <w:rPr>
          <w:rFonts w:ascii="Arial" w:eastAsia="Arial" w:hAnsi="Arial" w:cs="Arial"/>
          <w:sz w:val="24"/>
          <w:szCs w:val="24"/>
        </w:rPr>
        <w:t>Several factors may cause prices to rise or fall.</w:t>
      </w:r>
      <w:r w:rsidR="00B4446F">
        <w:rPr>
          <w:rFonts w:ascii="Arial" w:eastAsia="Arial" w:hAnsi="Arial" w:cs="Arial"/>
          <w:sz w:val="24"/>
          <w:szCs w:val="24"/>
        </w:rPr>
        <w:t xml:space="preserve"> </w:t>
      </w:r>
      <w:r w:rsidR="00B4446F" w:rsidRPr="00B4446F">
        <w:rPr>
          <w:rFonts w:ascii="Arial" w:eastAsia="Arial" w:hAnsi="Arial" w:cs="Arial"/>
          <w:sz w:val="24"/>
          <w:szCs w:val="24"/>
        </w:rPr>
        <w:t>The hotel consultant is a much simpler figure, with a mandate that combines a passion for the area, a high level of professionalism, and innovation.</w:t>
      </w:r>
      <w:r w:rsidR="00B4446F">
        <w:rPr>
          <w:rFonts w:ascii="Arial" w:eastAsia="Arial" w:hAnsi="Arial" w:cs="Arial"/>
          <w:sz w:val="24"/>
          <w:szCs w:val="24"/>
        </w:rPr>
        <w:t xml:space="preserve"> </w:t>
      </w:r>
      <w:r w:rsidR="00875A10">
        <w:rPr>
          <w:rFonts w:ascii="Arial" w:eastAsia="Arial" w:hAnsi="Arial" w:cs="Arial"/>
          <w:sz w:val="24"/>
          <w:szCs w:val="24"/>
        </w:rPr>
        <w:t>“N</w:t>
      </w:r>
      <w:r w:rsidR="00875A10" w:rsidRPr="00875A10">
        <w:rPr>
          <w:rFonts w:ascii="Arial" w:eastAsia="Arial" w:hAnsi="Arial" w:cs="Arial"/>
          <w:sz w:val="24"/>
          <w:szCs w:val="24"/>
        </w:rPr>
        <w:t xml:space="preserve">on-sequential information-processing mode which comprises both </w:t>
      </w:r>
      <w:r w:rsidR="00875A10" w:rsidRPr="00875A10">
        <w:rPr>
          <w:rFonts w:ascii="Arial" w:eastAsia="Arial" w:hAnsi="Arial" w:cs="Arial"/>
          <w:sz w:val="24"/>
          <w:szCs w:val="24"/>
        </w:rPr>
        <w:lastRenderedPageBreak/>
        <w:t>cognitive and affective</w:t>
      </w:r>
      <w:r w:rsidR="00875A10">
        <w:rPr>
          <w:rFonts w:ascii="Arial" w:eastAsia="Arial" w:hAnsi="Arial" w:cs="Arial"/>
          <w:sz w:val="24"/>
          <w:szCs w:val="24"/>
        </w:rPr>
        <w:t xml:space="preserve"> </w:t>
      </w:r>
      <w:r w:rsidR="001B05A4" w:rsidRPr="00875A10">
        <w:rPr>
          <w:rFonts w:ascii="Arial" w:eastAsia="Arial" w:hAnsi="Arial" w:cs="Arial"/>
          <w:sz w:val="24"/>
          <w:szCs w:val="24"/>
        </w:rPr>
        <w:t xml:space="preserve">results </w:t>
      </w:r>
      <w:r w:rsidR="00875A10" w:rsidRPr="00875A10">
        <w:rPr>
          <w:rFonts w:ascii="Arial" w:eastAsia="Arial" w:hAnsi="Arial" w:cs="Arial"/>
          <w:sz w:val="24"/>
          <w:szCs w:val="24"/>
        </w:rPr>
        <w:t xml:space="preserve">and </w:t>
      </w:r>
      <w:r w:rsidR="001B05A4" w:rsidRPr="00875A10">
        <w:rPr>
          <w:rFonts w:ascii="Arial" w:eastAsia="Arial" w:hAnsi="Arial" w:cs="Arial"/>
          <w:sz w:val="24"/>
          <w:szCs w:val="24"/>
        </w:rPr>
        <w:t>elements</w:t>
      </w:r>
      <w:r w:rsidR="001B05A4" w:rsidRPr="00875A10">
        <w:rPr>
          <w:rFonts w:ascii="Arial" w:eastAsia="Arial" w:hAnsi="Arial" w:cs="Arial"/>
          <w:sz w:val="24"/>
          <w:szCs w:val="24"/>
        </w:rPr>
        <w:t xml:space="preserve"> </w:t>
      </w:r>
      <w:r w:rsidR="00875A10" w:rsidRPr="00875A10">
        <w:rPr>
          <w:rFonts w:ascii="Arial" w:eastAsia="Arial" w:hAnsi="Arial" w:cs="Arial"/>
          <w:sz w:val="24"/>
          <w:szCs w:val="24"/>
        </w:rPr>
        <w:t>in direct knowing without any conscious reasoning” (Sinclair, 2005</w:t>
      </w:r>
      <w:r w:rsidR="00875A10">
        <w:rPr>
          <w:rFonts w:ascii="Arial" w:eastAsia="Arial" w:hAnsi="Arial" w:cs="Arial"/>
          <w:sz w:val="24"/>
          <w:szCs w:val="24"/>
        </w:rPr>
        <w:t xml:space="preserve">). </w:t>
      </w:r>
      <w:r w:rsidR="008739DB" w:rsidRPr="006C3A84">
        <w:rPr>
          <w:rFonts w:ascii="Arial" w:eastAsia="Arial" w:hAnsi="Arial" w:cs="Arial"/>
          <w:sz w:val="24"/>
          <w:szCs w:val="24"/>
        </w:rPr>
        <w:t>Also,</w:t>
      </w:r>
      <w:r w:rsidR="006C3A84" w:rsidRPr="006C3A84">
        <w:rPr>
          <w:rFonts w:ascii="Arial" w:eastAsia="Arial" w:hAnsi="Arial" w:cs="Arial"/>
          <w:sz w:val="24"/>
          <w:szCs w:val="24"/>
        </w:rPr>
        <w:t xml:space="preserve"> in advance of the fixed costs that the place would incur, it is helpful to focus on experts who know how to provide useful advice to start the journey on the right foot and get reliable advice.</w:t>
      </w:r>
      <w:r w:rsidR="00114617">
        <w:rPr>
          <w:rFonts w:ascii="Arial" w:eastAsia="Arial" w:hAnsi="Arial" w:cs="Arial"/>
          <w:sz w:val="24"/>
          <w:szCs w:val="24"/>
        </w:rPr>
        <w:t xml:space="preserve"> </w:t>
      </w:r>
      <w:r w:rsidR="006C3A84">
        <w:rPr>
          <w:rFonts w:ascii="Arial" w:eastAsia="Arial" w:hAnsi="Arial" w:cs="Arial"/>
          <w:sz w:val="24"/>
          <w:szCs w:val="24"/>
        </w:rPr>
        <w:t xml:space="preserve"> </w:t>
      </w:r>
      <w:r w:rsidR="00114617" w:rsidRPr="00114617">
        <w:rPr>
          <w:rFonts w:ascii="Arial" w:eastAsia="Arial" w:hAnsi="Arial" w:cs="Arial"/>
          <w:sz w:val="24"/>
          <w:szCs w:val="24"/>
        </w:rPr>
        <w:t>Various causes may cause prices to increase or decline.</w:t>
      </w:r>
      <w:r w:rsidR="00114617">
        <w:rPr>
          <w:rFonts w:ascii="Arial" w:eastAsia="Arial" w:hAnsi="Arial" w:cs="Arial"/>
          <w:sz w:val="24"/>
          <w:szCs w:val="24"/>
        </w:rPr>
        <w:t xml:space="preserve"> </w:t>
      </w:r>
      <w:r w:rsidR="00D82AFC" w:rsidRPr="00D82AFC">
        <w:rPr>
          <w:rFonts w:ascii="Arial" w:eastAsia="Arial" w:hAnsi="Arial" w:cs="Arial"/>
          <w:sz w:val="24"/>
          <w:szCs w:val="24"/>
        </w:rPr>
        <w:t>“</w:t>
      </w:r>
      <w:r w:rsidR="00D82AFC">
        <w:rPr>
          <w:rFonts w:ascii="Arial" w:eastAsia="Arial" w:hAnsi="Arial" w:cs="Arial"/>
          <w:sz w:val="24"/>
          <w:szCs w:val="24"/>
        </w:rPr>
        <w:t>D</w:t>
      </w:r>
      <w:r w:rsidR="00D82AFC" w:rsidRPr="00D82AFC">
        <w:rPr>
          <w:rFonts w:ascii="Arial" w:eastAsia="Arial" w:hAnsi="Arial" w:cs="Arial"/>
          <w:sz w:val="24"/>
          <w:szCs w:val="24"/>
        </w:rPr>
        <w:t>ata collected for the</w:t>
      </w:r>
      <w:r w:rsidR="00A95A02">
        <w:rPr>
          <w:rFonts w:ascii="Arial" w:eastAsia="Arial" w:hAnsi="Arial" w:cs="Arial"/>
          <w:sz w:val="24"/>
          <w:szCs w:val="24"/>
        </w:rPr>
        <w:t xml:space="preserve"> </w:t>
      </w:r>
      <w:r w:rsidR="00D82AFC" w:rsidRPr="00D82AFC">
        <w:rPr>
          <w:rFonts w:ascii="Arial" w:eastAsia="Arial" w:hAnsi="Arial" w:cs="Arial"/>
          <w:sz w:val="24"/>
          <w:szCs w:val="24"/>
        </w:rPr>
        <w:t xml:space="preserve">specific research problem at hand, using </w:t>
      </w:r>
      <w:r w:rsidR="001B05A4" w:rsidRPr="00D82AFC">
        <w:rPr>
          <w:rFonts w:ascii="Arial" w:eastAsia="Arial" w:hAnsi="Arial" w:cs="Arial"/>
          <w:sz w:val="24"/>
          <w:szCs w:val="24"/>
        </w:rPr>
        <w:t>actions</w:t>
      </w:r>
      <w:r w:rsidR="00D82AFC" w:rsidRPr="00D82AFC">
        <w:rPr>
          <w:rFonts w:ascii="Arial" w:eastAsia="Arial" w:hAnsi="Arial" w:cs="Arial"/>
          <w:sz w:val="24"/>
          <w:szCs w:val="24"/>
        </w:rPr>
        <w:t xml:space="preserve"> that fit the research problem best”</w:t>
      </w:r>
      <w:r w:rsidR="00A95A02">
        <w:rPr>
          <w:rFonts w:ascii="Arial" w:eastAsia="Arial" w:hAnsi="Arial" w:cs="Arial"/>
          <w:sz w:val="24"/>
          <w:szCs w:val="24"/>
        </w:rPr>
        <w:t xml:space="preserve"> </w:t>
      </w:r>
      <w:r w:rsidR="00D82AFC" w:rsidRPr="00D82AFC">
        <w:rPr>
          <w:rFonts w:ascii="Arial" w:eastAsia="Arial" w:hAnsi="Arial" w:cs="Arial"/>
          <w:sz w:val="24"/>
          <w:szCs w:val="24"/>
        </w:rPr>
        <w:t>(Hox, 2005)</w:t>
      </w:r>
      <w:r w:rsidR="00A95A02">
        <w:rPr>
          <w:rFonts w:ascii="Arial" w:eastAsia="Arial" w:hAnsi="Arial" w:cs="Arial"/>
          <w:sz w:val="24"/>
          <w:szCs w:val="24"/>
        </w:rPr>
        <w:t xml:space="preserve">. </w:t>
      </w:r>
      <w:r w:rsidR="00114617" w:rsidRPr="00114617">
        <w:rPr>
          <w:rFonts w:ascii="Arial" w:eastAsia="Arial" w:hAnsi="Arial" w:cs="Arial"/>
          <w:sz w:val="24"/>
          <w:szCs w:val="24"/>
        </w:rPr>
        <w:t>The hotel consultant is a much simpler figure, with a mission that incorporates a passion for the region, a high level of professionalism, and innovation.</w:t>
      </w:r>
      <w:r w:rsidR="00114617">
        <w:rPr>
          <w:rFonts w:ascii="Arial" w:eastAsia="Arial" w:hAnsi="Arial" w:cs="Arial"/>
          <w:sz w:val="24"/>
          <w:szCs w:val="24"/>
        </w:rPr>
        <w:t xml:space="preserve"> </w:t>
      </w:r>
      <w:r w:rsidR="00325833" w:rsidRPr="00325833">
        <w:rPr>
          <w:rFonts w:ascii="Arial" w:eastAsia="Arial" w:hAnsi="Arial" w:cs="Arial"/>
          <w:sz w:val="24"/>
          <w:szCs w:val="24"/>
        </w:rPr>
        <w:t xml:space="preserve">The hotel consultant is a professionally qualified business expert who employs his marketing skills to </w:t>
      </w:r>
      <w:proofErr w:type="spellStart"/>
      <w:r w:rsidR="00325833" w:rsidRPr="00325833">
        <w:rPr>
          <w:rFonts w:ascii="Arial" w:eastAsia="Arial" w:hAnsi="Arial" w:cs="Arial"/>
          <w:sz w:val="24"/>
          <w:szCs w:val="24"/>
        </w:rPr>
        <w:t>fulfill</w:t>
      </w:r>
      <w:proofErr w:type="spellEnd"/>
      <w:r w:rsidR="00325833" w:rsidRPr="00325833">
        <w:rPr>
          <w:rFonts w:ascii="Arial" w:eastAsia="Arial" w:hAnsi="Arial" w:cs="Arial"/>
          <w:sz w:val="24"/>
          <w:szCs w:val="24"/>
        </w:rPr>
        <w:t xml:space="preserve"> the needs of each tour operator as well as providing basic consultancy services to each lodging facility.</w:t>
      </w:r>
      <w:r w:rsidR="003B72F0">
        <w:rPr>
          <w:rFonts w:ascii="Arial" w:eastAsia="Arial" w:hAnsi="Arial" w:cs="Arial"/>
          <w:sz w:val="24"/>
          <w:szCs w:val="24"/>
        </w:rPr>
        <w:t xml:space="preserve"> “C</w:t>
      </w:r>
      <w:r w:rsidR="003B72F0" w:rsidRPr="003B72F0">
        <w:rPr>
          <w:rFonts w:ascii="Arial" w:eastAsia="Arial" w:hAnsi="Arial" w:cs="Arial"/>
          <w:sz w:val="24"/>
          <w:szCs w:val="24"/>
        </w:rPr>
        <w:t>onsultants only provid</w:t>
      </w:r>
      <w:r w:rsidR="003B72F0">
        <w:rPr>
          <w:rFonts w:ascii="Arial" w:eastAsia="Arial" w:hAnsi="Arial" w:cs="Arial"/>
          <w:sz w:val="24"/>
          <w:szCs w:val="24"/>
        </w:rPr>
        <w:t xml:space="preserve">e </w:t>
      </w:r>
      <w:r w:rsidR="001B05A4" w:rsidRPr="003B72F0">
        <w:rPr>
          <w:rFonts w:ascii="Arial" w:eastAsia="Arial" w:hAnsi="Arial" w:cs="Arial"/>
          <w:sz w:val="24"/>
          <w:szCs w:val="24"/>
        </w:rPr>
        <w:t>info</w:t>
      </w:r>
      <w:r w:rsidR="003B72F0" w:rsidRPr="003B72F0">
        <w:rPr>
          <w:rFonts w:ascii="Arial" w:eastAsia="Arial" w:hAnsi="Arial" w:cs="Arial"/>
          <w:sz w:val="24"/>
          <w:szCs w:val="24"/>
        </w:rPr>
        <w:t xml:space="preserve"> for clients without intervening the decision-making process in the client organization</w:t>
      </w:r>
      <w:r w:rsidR="003B72F0">
        <w:rPr>
          <w:rFonts w:ascii="Arial" w:eastAsia="Arial" w:hAnsi="Arial" w:cs="Arial"/>
          <w:sz w:val="24"/>
          <w:szCs w:val="24"/>
        </w:rPr>
        <w:t>”</w:t>
      </w:r>
      <w:r w:rsidR="004E1F66">
        <w:rPr>
          <w:rFonts w:ascii="Arial" w:eastAsia="Arial" w:hAnsi="Arial" w:cs="Arial"/>
          <w:sz w:val="24"/>
          <w:szCs w:val="24"/>
        </w:rPr>
        <w:t xml:space="preserve"> </w:t>
      </w:r>
      <w:r w:rsidR="004E1F66" w:rsidRPr="004E1F66">
        <w:rPr>
          <w:rFonts w:ascii="Arial" w:eastAsia="Arial" w:hAnsi="Arial" w:cs="Arial"/>
          <w:sz w:val="24"/>
          <w:szCs w:val="24"/>
        </w:rPr>
        <w:t>(Fincham, 1999</w:t>
      </w:r>
      <w:r w:rsidR="004E1F66">
        <w:rPr>
          <w:rFonts w:ascii="Arial" w:eastAsia="Arial" w:hAnsi="Arial" w:cs="Arial"/>
          <w:sz w:val="24"/>
          <w:szCs w:val="24"/>
        </w:rPr>
        <w:t xml:space="preserve">). </w:t>
      </w:r>
      <w:r w:rsidR="00934C84">
        <w:rPr>
          <w:rFonts w:ascii="Arial" w:eastAsia="Arial" w:hAnsi="Arial" w:cs="Arial"/>
          <w:sz w:val="24"/>
          <w:szCs w:val="24"/>
        </w:rPr>
        <w:t>“T</w:t>
      </w:r>
      <w:r w:rsidR="00934C84" w:rsidRPr="0007447B">
        <w:rPr>
          <w:rFonts w:ascii="Arial" w:eastAsia="Arial" w:hAnsi="Arial" w:cs="Arial"/>
          <w:sz w:val="24"/>
          <w:szCs w:val="24"/>
        </w:rPr>
        <w:t xml:space="preserve">he interview can be </w:t>
      </w:r>
      <w:r w:rsidR="001B05A4" w:rsidRPr="0007447B">
        <w:rPr>
          <w:rFonts w:ascii="Arial" w:eastAsia="Arial" w:hAnsi="Arial" w:cs="Arial"/>
          <w:sz w:val="24"/>
          <w:szCs w:val="24"/>
        </w:rPr>
        <w:t>observed</w:t>
      </w:r>
      <w:r w:rsidR="00934C84" w:rsidRPr="0007447B">
        <w:rPr>
          <w:rFonts w:ascii="Arial" w:eastAsia="Arial" w:hAnsi="Arial" w:cs="Arial"/>
          <w:sz w:val="24"/>
          <w:szCs w:val="24"/>
        </w:rPr>
        <w:t xml:space="preserve"> as a vital source for the case study</w:t>
      </w:r>
      <w:r w:rsidR="00934C84">
        <w:rPr>
          <w:rFonts w:ascii="Arial" w:eastAsia="Arial" w:hAnsi="Arial" w:cs="Arial"/>
          <w:sz w:val="24"/>
          <w:szCs w:val="24"/>
        </w:rPr>
        <w:t xml:space="preserve">” (Yin,2009). </w:t>
      </w:r>
      <w:r w:rsidR="003B72F0">
        <w:rPr>
          <w:rFonts w:ascii="Arial" w:eastAsia="Arial" w:hAnsi="Arial" w:cs="Arial"/>
          <w:sz w:val="24"/>
          <w:szCs w:val="24"/>
        </w:rPr>
        <w:t>He</w:t>
      </w:r>
      <w:r w:rsidR="00932912" w:rsidRPr="00932912">
        <w:rPr>
          <w:rFonts w:ascii="Arial" w:eastAsia="Arial" w:hAnsi="Arial" w:cs="Arial"/>
          <w:sz w:val="24"/>
          <w:szCs w:val="24"/>
        </w:rPr>
        <w:t xml:space="preserve"> </w:t>
      </w:r>
      <w:r w:rsidR="00B66386" w:rsidRPr="00932912">
        <w:rPr>
          <w:rFonts w:ascii="Arial" w:eastAsia="Arial" w:hAnsi="Arial" w:cs="Arial"/>
          <w:sz w:val="24"/>
          <w:szCs w:val="24"/>
        </w:rPr>
        <w:t>can</w:t>
      </w:r>
      <w:r w:rsidR="00932912" w:rsidRPr="00932912">
        <w:rPr>
          <w:rFonts w:ascii="Arial" w:eastAsia="Arial" w:hAnsi="Arial" w:cs="Arial"/>
          <w:sz w:val="24"/>
          <w:szCs w:val="24"/>
        </w:rPr>
        <w:t xml:space="preserve"> execute tailored </w:t>
      </w:r>
      <w:r w:rsidR="00636F6B" w:rsidRPr="00932912">
        <w:rPr>
          <w:rFonts w:ascii="Arial" w:eastAsia="Arial" w:hAnsi="Arial" w:cs="Arial"/>
          <w:sz w:val="24"/>
          <w:szCs w:val="24"/>
        </w:rPr>
        <w:t>problem-solving</w:t>
      </w:r>
      <w:r w:rsidR="00932912" w:rsidRPr="00932912">
        <w:rPr>
          <w:rFonts w:ascii="Arial" w:eastAsia="Arial" w:hAnsi="Arial" w:cs="Arial"/>
          <w:sz w:val="24"/>
          <w:szCs w:val="24"/>
        </w:rPr>
        <w:t xml:space="preserve"> solutions capable of delivering practical programming suitable for each </w:t>
      </w:r>
      <w:r w:rsidR="0074609F" w:rsidRPr="00932912">
        <w:rPr>
          <w:rFonts w:ascii="Arial" w:eastAsia="Arial" w:hAnsi="Arial" w:cs="Arial"/>
          <w:sz w:val="24"/>
          <w:szCs w:val="24"/>
        </w:rPr>
        <w:t>case</w:t>
      </w:r>
      <w:r w:rsidR="00932912" w:rsidRPr="00932912">
        <w:rPr>
          <w:rFonts w:ascii="Arial" w:eastAsia="Arial" w:hAnsi="Arial" w:cs="Arial"/>
          <w:sz w:val="24"/>
          <w:szCs w:val="24"/>
        </w:rPr>
        <w:t xml:space="preserve"> by combining essential concepts of economic marketing with innovation, analysis, industry</w:t>
      </w:r>
      <w:r w:rsidR="00176543">
        <w:rPr>
          <w:rFonts w:ascii="Arial" w:eastAsia="Arial" w:hAnsi="Arial" w:cs="Arial"/>
          <w:sz w:val="24"/>
          <w:szCs w:val="24"/>
        </w:rPr>
        <w:t xml:space="preserve">, </w:t>
      </w:r>
      <w:r w:rsidR="00932912" w:rsidRPr="00932912">
        <w:rPr>
          <w:rFonts w:ascii="Arial" w:eastAsia="Arial" w:hAnsi="Arial" w:cs="Arial"/>
          <w:sz w:val="24"/>
          <w:szCs w:val="24"/>
        </w:rPr>
        <w:t>and market studies.</w:t>
      </w:r>
      <w:r w:rsidR="0007447B">
        <w:rPr>
          <w:rFonts w:ascii="Arial" w:eastAsia="Arial" w:hAnsi="Arial" w:cs="Arial"/>
          <w:sz w:val="24"/>
          <w:szCs w:val="24"/>
        </w:rPr>
        <w:t xml:space="preserve"> </w:t>
      </w:r>
    </w:p>
    <w:p w14:paraId="5E474E1F" w14:textId="77777777" w:rsidR="00BD2158" w:rsidRDefault="00BD2158" w:rsidP="00E61E12">
      <w:pPr>
        <w:rPr>
          <w:rFonts w:ascii="Arial" w:eastAsia="Arial" w:hAnsi="Arial" w:cs="Arial"/>
          <w:sz w:val="24"/>
          <w:szCs w:val="24"/>
        </w:rPr>
      </w:pPr>
    </w:p>
    <w:p w14:paraId="1816F871" w14:textId="0B9975BC" w:rsidR="00BB0802" w:rsidRPr="008720F7" w:rsidRDefault="005F215F" w:rsidP="00CC3826">
      <w:pPr>
        <w:rPr>
          <w:rFonts w:ascii="Arial" w:eastAsia="Arial" w:hAnsi="Arial" w:cs="Arial"/>
          <w:sz w:val="24"/>
          <w:szCs w:val="24"/>
        </w:rPr>
      </w:pPr>
      <w:r>
        <w:rPr>
          <w:rFonts w:ascii="Arial" w:eastAsia="Arial" w:hAnsi="Arial" w:cs="Arial"/>
          <w:sz w:val="24"/>
          <w:szCs w:val="24"/>
        </w:rPr>
        <w:t xml:space="preserve"> </w:t>
      </w:r>
    </w:p>
    <w:p w14:paraId="13857FDD" w14:textId="77777777" w:rsidR="00D47B27" w:rsidRDefault="00D47B27" w:rsidP="00F4333F">
      <w:pPr>
        <w:jc w:val="center"/>
        <w:rPr>
          <w:rFonts w:ascii="Arial" w:eastAsia="Arial" w:hAnsi="Arial" w:cs="Arial"/>
          <w:b/>
          <w:sz w:val="24"/>
          <w:szCs w:val="24"/>
        </w:rPr>
      </w:pPr>
    </w:p>
    <w:p w14:paraId="07534E5E" w14:textId="77777777" w:rsidR="00F5558C" w:rsidRDefault="00F5558C" w:rsidP="00F4333F">
      <w:pPr>
        <w:jc w:val="center"/>
        <w:rPr>
          <w:rFonts w:ascii="Arial" w:eastAsia="Arial" w:hAnsi="Arial" w:cs="Arial"/>
          <w:b/>
          <w:sz w:val="24"/>
          <w:szCs w:val="24"/>
        </w:rPr>
      </w:pPr>
    </w:p>
    <w:p w14:paraId="5E3BAB3F" w14:textId="77777777" w:rsidR="00F5558C" w:rsidRDefault="00F5558C" w:rsidP="00F4333F">
      <w:pPr>
        <w:jc w:val="center"/>
        <w:rPr>
          <w:rFonts w:ascii="Arial" w:eastAsia="Arial" w:hAnsi="Arial" w:cs="Arial"/>
          <w:b/>
          <w:sz w:val="24"/>
          <w:szCs w:val="24"/>
        </w:rPr>
      </w:pPr>
    </w:p>
    <w:p w14:paraId="63E7ED1D" w14:textId="77777777" w:rsidR="00F5558C" w:rsidRDefault="00F5558C" w:rsidP="00F4333F">
      <w:pPr>
        <w:jc w:val="center"/>
        <w:rPr>
          <w:rFonts w:ascii="Arial" w:eastAsia="Arial" w:hAnsi="Arial" w:cs="Arial"/>
          <w:b/>
          <w:sz w:val="24"/>
          <w:szCs w:val="24"/>
        </w:rPr>
      </w:pPr>
    </w:p>
    <w:p w14:paraId="009B3CB8" w14:textId="77777777" w:rsidR="00F5558C" w:rsidRDefault="00F5558C" w:rsidP="00F4333F">
      <w:pPr>
        <w:jc w:val="center"/>
        <w:rPr>
          <w:rFonts w:ascii="Arial" w:eastAsia="Arial" w:hAnsi="Arial" w:cs="Arial"/>
          <w:b/>
          <w:sz w:val="24"/>
          <w:szCs w:val="24"/>
        </w:rPr>
      </w:pPr>
    </w:p>
    <w:p w14:paraId="49168A73" w14:textId="77777777" w:rsidR="00F5558C" w:rsidRDefault="00F5558C" w:rsidP="00F4333F">
      <w:pPr>
        <w:jc w:val="center"/>
        <w:rPr>
          <w:rFonts w:ascii="Arial" w:eastAsia="Arial" w:hAnsi="Arial" w:cs="Arial"/>
          <w:b/>
          <w:sz w:val="24"/>
          <w:szCs w:val="24"/>
        </w:rPr>
      </w:pPr>
    </w:p>
    <w:p w14:paraId="68D2D96C" w14:textId="77777777" w:rsidR="00F5558C" w:rsidRDefault="00F5558C" w:rsidP="00F4333F">
      <w:pPr>
        <w:jc w:val="center"/>
        <w:rPr>
          <w:rFonts w:ascii="Arial" w:eastAsia="Arial" w:hAnsi="Arial" w:cs="Arial"/>
          <w:b/>
          <w:sz w:val="24"/>
          <w:szCs w:val="24"/>
        </w:rPr>
      </w:pPr>
    </w:p>
    <w:p w14:paraId="254B5E2A" w14:textId="77777777" w:rsidR="00F5558C" w:rsidRDefault="00F5558C" w:rsidP="00F4333F">
      <w:pPr>
        <w:jc w:val="center"/>
        <w:rPr>
          <w:rFonts w:ascii="Arial" w:eastAsia="Arial" w:hAnsi="Arial" w:cs="Arial"/>
          <w:b/>
          <w:sz w:val="24"/>
          <w:szCs w:val="24"/>
        </w:rPr>
      </w:pPr>
    </w:p>
    <w:p w14:paraId="56E7D1D2" w14:textId="77777777" w:rsidR="00F5558C" w:rsidRDefault="00F5558C" w:rsidP="00F4333F">
      <w:pPr>
        <w:jc w:val="center"/>
        <w:rPr>
          <w:rFonts w:ascii="Arial" w:eastAsia="Arial" w:hAnsi="Arial" w:cs="Arial"/>
          <w:b/>
          <w:sz w:val="24"/>
          <w:szCs w:val="24"/>
        </w:rPr>
      </w:pPr>
    </w:p>
    <w:p w14:paraId="62B837D8" w14:textId="77777777" w:rsidR="00F5558C" w:rsidRDefault="00F5558C" w:rsidP="00F4333F">
      <w:pPr>
        <w:jc w:val="center"/>
        <w:rPr>
          <w:rFonts w:ascii="Arial" w:eastAsia="Arial" w:hAnsi="Arial" w:cs="Arial"/>
          <w:b/>
          <w:sz w:val="24"/>
          <w:szCs w:val="24"/>
        </w:rPr>
      </w:pPr>
    </w:p>
    <w:p w14:paraId="3DA9A8A6" w14:textId="77777777" w:rsidR="00F5558C" w:rsidRDefault="00F5558C" w:rsidP="00F4333F">
      <w:pPr>
        <w:jc w:val="center"/>
        <w:rPr>
          <w:rFonts w:ascii="Arial" w:eastAsia="Arial" w:hAnsi="Arial" w:cs="Arial"/>
          <w:b/>
          <w:sz w:val="24"/>
          <w:szCs w:val="24"/>
        </w:rPr>
      </w:pPr>
    </w:p>
    <w:p w14:paraId="11303EB1" w14:textId="77777777" w:rsidR="00F5558C" w:rsidRDefault="00F5558C" w:rsidP="00F4333F">
      <w:pPr>
        <w:jc w:val="center"/>
        <w:rPr>
          <w:rFonts w:ascii="Arial" w:eastAsia="Arial" w:hAnsi="Arial" w:cs="Arial"/>
          <w:b/>
          <w:sz w:val="24"/>
          <w:szCs w:val="24"/>
        </w:rPr>
      </w:pPr>
    </w:p>
    <w:p w14:paraId="28B81047" w14:textId="77777777" w:rsidR="00F5558C" w:rsidRDefault="00F5558C" w:rsidP="00F4333F">
      <w:pPr>
        <w:jc w:val="center"/>
        <w:rPr>
          <w:rFonts w:ascii="Arial" w:eastAsia="Arial" w:hAnsi="Arial" w:cs="Arial"/>
          <w:b/>
          <w:sz w:val="24"/>
          <w:szCs w:val="24"/>
        </w:rPr>
      </w:pPr>
    </w:p>
    <w:p w14:paraId="39F7FAE4" w14:textId="77777777" w:rsidR="00F5558C" w:rsidRDefault="00F5558C" w:rsidP="00F4333F">
      <w:pPr>
        <w:jc w:val="center"/>
        <w:rPr>
          <w:rFonts w:ascii="Arial" w:eastAsia="Arial" w:hAnsi="Arial" w:cs="Arial"/>
          <w:b/>
          <w:sz w:val="24"/>
          <w:szCs w:val="24"/>
        </w:rPr>
      </w:pPr>
    </w:p>
    <w:p w14:paraId="1320CF68" w14:textId="77777777" w:rsidR="00F5558C" w:rsidRDefault="00F5558C" w:rsidP="00F4333F">
      <w:pPr>
        <w:jc w:val="center"/>
        <w:rPr>
          <w:rFonts w:ascii="Arial" w:eastAsia="Arial" w:hAnsi="Arial" w:cs="Arial"/>
          <w:b/>
          <w:sz w:val="24"/>
          <w:szCs w:val="24"/>
        </w:rPr>
      </w:pPr>
    </w:p>
    <w:p w14:paraId="4C585B91" w14:textId="77777777" w:rsidR="00F5558C" w:rsidRDefault="00F5558C" w:rsidP="00F4333F">
      <w:pPr>
        <w:jc w:val="center"/>
        <w:rPr>
          <w:rFonts w:ascii="Arial" w:eastAsia="Arial" w:hAnsi="Arial" w:cs="Arial"/>
          <w:b/>
          <w:sz w:val="24"/>
          <w:szCs w:val="24"/>
        </w:rPr>
      </w:pPr>
    </w:p>
    <w:p w14:paraId="50F1518D" w14:textId="77777777" w:rsidR="00695886" w:rsidRDefault="00695886" w:rsidP="00F4333F">
      <w:pPr>
        <w:jc w:val="center"/>
        <w:rPr>
          <w:rFonts w:ascii="Arial" w:eastAsia="Arial" w:hAnsi="Arial" w:cs="Arial"/>
          <w:b/>
          <w:sz w:val="24"/>
          <w:szCs w:val="24"/>
        </w:rPr>
      </w:pPr>
    </w:p>
    <w:p w14:paraId="29FCDC4F" w14:textId="77777777" w:rsidR="00695886" w:rsidRDefault="00695886" w:rsidP="00F4333F">
      <w:pPr>
        <w:jc w:val="center"/>
        <w:rPr>
          <w:rFonts w:ascii="Arial" w:eastAsia="Arial" w:hAnsi="Arial" w:cs="Arial"/>
          <w:b/>
          <w:sz w:val="24"/>
          <w:szCs w:val="24"/>
        </w:rPr>
      </w:pPr>
    </w:p>
    <w:p w14:paraId="1F029EF8" w14:textId="54D27C71" w:rsidR="00A5573B" w:rsidRDefault="005F215F" w:rsidP="00F4333F">
      <w:pPr>
        <w:jc w:val="center"/>
        <w:rPr>
          <w:rFonts w:ascii="Arial" w:eastAsia="Arial" w:hAnsi="Arial" w:cs="Arial"/>
          <w:b/>
          <w:sz w:val="24"/>
          <w:szCs w:val="24"/>
        </w:rPr>
      </w:pPr>
      <w:r w:rsidRPr="00F4333F">
        <w:rPr>
          <w:rFonts w:ascii="Arial" w:eastAsia="Arial" w:hAnsi="Arial" w:cs="Arial"/>
          <w:b/>
          <w:sz w:val="24"/>
          <w:szCs w:val="24"/>
        </w:rPr>
        <w:lastRenderedPageBreak/>
        <w:t>REFERENCES</w:t>
      </w:r>
    </w:p>
    <w:p w14:paraId="26467625" w14:textId="75FD5440" w:rsidR="00F4333F" w:rsidRPr="00D47B27" w:rsidRDefault="005F215F" w:rsidP="00D47B27">
      <w:pPr>
        <w:ind w:left="360"/>
        <w:rPr>
          <w:rFonts w:ascii="Arial" w:eastAsia="Arial" w:hAnsi="Arial" w:cs="Arial"/>
          <w:bCs/>
          <w:sz w:val="24"/>
          <w:szCs w:val="24"/>
        </w:rPr>
      </w:pPr>
      <w:r w:rsidRPr="00D47B27">
        <w:rPr>
          <w:rFonts w:ascii="Arial" w:eastAsia="Arial" w:hAnsi="Arial" w:cs="Arial"/>
          <w:bCs/>
          <w:sz w:val="24"/>
          <w:szCs w:val="24"/>
        </w:rPr>
        <w:t>Akinci C. (2012)</w:t>
      </w:r>
      <w:r w:rsidR="00385A2C" w:rsidRPr="00D47B27">
        <w:rPr>
          <w:rFonts w:ascii="Arial" w:eastAsia="Arial" w:hAnsi="Arial" w:cs="Arial"/>
          <w:bCs/>
          <w:sz w:val="24"/>
          <w:szCs w:val="24"/>
        </w:rPr>
        <w:t>,</w:t>
      </w:r>
      <w:r w:rsidRPr="00D47B27">
        <w:rPr>
          <w:rFonts w:ascii="Arial" w:eastAsia="Arial" w:hAnsi="Arial" w:cs="Arial"/>
          <w:bCs/>
          <w:sz w:val="24"/>
          <w:szCs w:val="24"/>
        </w:rPr>
        <w:t xml:space="preserve"> Intuition in Management Research: A Historical Review</w:t>
      </w:r>
      <w:r w:rsidR="00385A2C" w:rsidRPr="00D47B27">
        <w:rPr>
          <w:rFonts w:ascii="Arial" w:eastAsia="Arial" w:hAnsi="Arial" w:cs="Arial"/>
          <w:bCs/>
          <w:sz w:val="24"/>
          <w:szCs w:val="24"/>
        </w:rPr>
        <w:t xml:space="preserve">, </w:t>
      </w:r>
      <w:r w:rsidRPr="00D47B27">
        <w:rPr>
          <w:rFonts w:ascii="Arial" w:eastAsia="Arial" w:hAnsi="Arial" w:cs="Arial"/>
          <w:bCs/>
          <w:sz w:val="24"/>
          <w:szCs w:val="24"/>
        </w:rPr>
        <w:t xml:space="preserve">International Journal of Management Reviews, </w:t>
      </w:r>
      <w:r w:rsidR="00385A2C" w:rsidRPr="00D47B27">
        <w:rPr>
          <w:rFonts w:ascii="Arial" w:eastAsia="Arial" w:hAnsi="Arial" w:cs="Arial"/>
          <w:bCs/>
          <w:sz w:val="24"/>
          <w:szCs w:val="24"/>
        </w:rPr>
        <w:t>United Kingdom</w:t>
      </w:r>
      <w:r w:rsidRPr="00D47B27">
        <w:rPr>
          <w:rFonts w:ascii="Arial" w:eastAsia="Arial" w:hAnsi="Arial" w:cs="Arial"/>
          <w:bCs/>
          <w:sz w:val="24"/>
          <w:szCs w:val="24"/>
        </w:rPr>
        <w:t xml:space="preserve">, </w:t>
      </w:r>
      <w:r w:rsidR="00385A2C" w:rsidRPr="00D47B27">
        <w:rPr>
          <w:rFonts w:ascii="Arial" w:eastAsia="Arial" w:hAnsi="Arial" w:cs="Arial"/>
          <w:bCs/>
          <w:sz w:val="24"/>
          <w:szCs w:val="24"/>
        </w:rPr>
        <w:t xml:space="preserve">P. </w:t>
      </w:r>
      <w:r w:rsidRPr="00D47B27">
        <w:rPr>
          <w:rFonts w:ascii="Arial" w:eastAsia="Arial" w:hAnsi="Arial" w:cs="Arial"/>
          <w:bCs/>
          <w:sz w:val="24"/>
          <w:szCs w:val="24"/>
        </w:rPr>
        <w:t>10</w:t>
      </w:r>
      <w:r w:rsidR="00385A2C" w:rsidRPr="00D47B27">
        <w:rPr>
          <w:rFonts w:ascii="Arial" w:eastAsia="Arial" w:hAnsi="Arial" w:cs="Arial"/>
          <w:bCs/>
          <w:sz w:val="24"/>
          <w:szCs w:val="24"/>
        </w:rPr>
        <w:t>4</w:t>
      </w:r>
      <w:r w:rsidRPr="00D47B27">
        <w:rPr>
          <w:rFonts w:ascii="Arial" w:eastAsia="Arial" w:hAnsi="Arial" w:cs="Arial"/>
          <w:bCs/>
          <w:sz w:val="24"/>
          <w:szCs w:val="24"/>
        </w:rPr>
        <w:t>.</w:t>
      </w:r>
    </w:p>
    <w:p w14:paraId="7F83CEC8" w14:textId="396750EB" w:rsidR="00377EE4" w:rsidRPr="00D47B27" w:rsidRDefault="005F215F" w:rsidP="00D47B27">
      <w:pPr>
        <w:ind w:left="360"/>
        <w:rPr>
          <w:rFonts w:ascii="Arial" w:hAnsi="Arial" w:cs="Arial"/>
          <w:sz w:val="24"/>
          <w:szCs w:val="24"/>
        </w:rPr>
      </w:pPr>
      <w:r w:rsidRPr="00D47B27">
        <w:rPr>
          <w:rFonts w:ascii="Arial" w:hAnsi="Arial" w:cs="Arial"/>
          <w:sz w:val="24"/>
          <w:szCs w:val="24"/>
        </w:rPr>
        <w:t>Argyris C. (1976), Single-Loop and Double-Loop Models in Research on Decision Making, Administrative Science Quarterly, New York, P</w:t>
      </w:r>
      <w:r w:rsidRPr="00D47B27">
        <w:rPr>
          <w:rFonts w:ascii="Arial" w:hAnsi="Arial" w:cs="Arial"/>
          <w:sz w:val="24"/>
          <w:szCs w:val="24"/>
        </w:rPr>
        <w:t>. 375.</w:t>
      </w:r>
    </w:p>
    <w:p w14:paraId="7EA0DDC4" w14:textId="60DE7A25" w:rsidR="008B0304" w:rsidRPr="00D47B27" w:rsidRDefault="005F215F" w:rsidP="00D47B27">
      <w:pPr>
        <w:ind w:left="360"/>
        <w:rPr>
          <w:rFonts w:ascii="Arial" w:hAnsi="Arial" w:cs="Arial"/>
          <w:sz w:val="24"/>
          <w:szCs w:val="24"/>
        </w:rPr>
      </w:pPr>
      <w:r w:rsidRPr="00D47B27">
        <w:rPr>
          <w:rFonts w:ascii="Arial" w:hAnsi="Arial" w:cs="Arial"/>
          <w:sz w:val="24"/>
          <w:szCs w:val="24"/>
        </w:rPr>
        <w:t>Argyris C. (1977), Double-loop learning in organizations, Harvard Business Review, USA, P. 125.</w:t>
      </w:r>
    </w:p>
    <w:p w14:paraId="7C68A601" w14:textId="086BF026" w:rsidR="008B0304" w:rsidRPr="00D47B27" w:rsidRDefault="005F215F" w:rsidP="00D47B27">
      <w:pPr>
        <w:ind w:left="360"/>
        <w:rPr>
          <w:rFonts w:ascii="Arial" w:hAnsi="Arial" w:cs="Arial"/>
          <w:sz w:val="24"/>
          <w:szCs w:val="24"/>
        </w:rPr>
      </w:pPr>
      <w:proofErr w:type="spellStart"/>
      <w:r w:rsidRPr="00D47B27">
        <w:rPr>
          <w:rFonts w:ascii="Arial" w:hAnsi="Arial" w:cs="Arial"/>
          <w:sz w:val="24"/>
          <w:szCs w:val="24"/>
        </w:rPr>
        <w:t>Antal</w:t>
      </w:r>
      <w:proofErr w:type="spellEnd"/>
      <w:r w:rsidRPr="00D47B27">
        <w:rPr>
          <w:rFonts w:ascii="Arial" w:hAnsi="Arial" w:cs="Arial"/>
          <w:sz w:val="24"/>
          <w:szCs w:val="24"/>
        </w:rPr>
        <w:t xml:space="preserve"> A. (2001)</w:t>
      </w:r>
      <w:r w:rsidR="009637B1" w:rsidRPr="00D47B27">
        <w:rPr>
          <w:rFonts w:ascii="Arial" w:hAnsi="Arial" w:cs="Arial"/>
          <w:sz w:val="24"/>
          <w:szCs w:val="24"/>
        </w:rPr>
        <w:t xml:space="preserve">, </w:t>
      </w:r>
      <w:r w:rsidRPr="00D47B27">
        <w:rPr>
          <w:rFonts w:ascii="Arial" w:hAnsi="Arial" w:cs="Arial"/>
          <w:sz w:val="24"/>
          <w:szCs w:val="24"/>
        </w:rPr>
        <w:t>Consultants as Agents of Organizational Learning: The</w:t>
      </w:r>
      <w:r w:rsidR="009637B1" w:rsidRPr="00D47B27">
        <w:rPr>
          <w:rFonts w:ascii="Arial" w:hAnsi="Arial" w:cs="Arial"/>
          <w:sz w:val="24"/>
          <w:szCs w:val="24"/>
        </w:rPr>
        <w:t xml:space="preserve"> </w:t>
      </w:r>
      <w:r w:rsidRPr="00D47B27">
        <w:rPr>
          <w:rFonts w:ascii="Arial" w:hAnsi="Arial" w:cs="Arial"/>
          <w:sz w:val="24"/>
          <w:szCs w:val="24"/>
        </w:rPr>
        <w:t>importance of marginality</w:t>
      </w:r>
      <w:r w:rsidR="009637B1" w:rsidRPr="00D47B27">
        <w:rPr>
          <w:rFonts w:ascii="Arial" w:hAnsi="Arial" w:cs="Arial"/>
          <w:sz w:val="24"/>
          <w:szCs w:val="24"/>
        </w:rPr>
        <w:t>,</w:t>
      </w:r>
      <w:r w:rsidRPr="00D47B27">
        <w:rPr>
          <w:rFonts w:ascii="Arial" w:hAnsi="Arial" w:cs="Arial"/>
          <w:sz w:val="24"/>
          <w:szCs w:val="24"/>
        </w:rPr>
        <w:t xml:space="preserve"> </w:t>
      </w:r>
      <w:r w:rsidR="009637B1" w:rsidRPr="00D47B27">
        <w:rPr>
          <w:rFonts w:ascii="Arial" w:hAnsi="Arial" w:cs="Arial"/>
          <w:sz w:val="24"/>
          <w:szCs w:val="24"/>
        </w:rPr>
        <w:t>Oxford University Press, Oxford, P. 462.</w:t>
      </w:r>
      <w:r w:rsidR="00963B72" w:rsidRPr="00D47B27">
        <w:rPr>
          <w:rFonts w:ascii="Arial" w:hAnsi="Arial" w:cs="Arial"/>
          <w:sz w:val="24"/>
          <w:szCs w:val="24"/>
        </w:rPr>
        <w:t xml:space="preserve"> </w:t>
      </w:r>
    </w:p>
    <w:p w14:paraId="59056050" w14:textId="77777777" w:rsidR="00D71B3C" w:rsidRPr="00D47B27" w:rsidRDefault="005F215F" w:rsidP="00D47B27">
      <w:pPr>
        <w:ind w:left="360"/>
        <w:rPr>
          <w:rFonts w:ascii="Arial" w:hAnsi="Arial" w:cs="Arial"/>
          <w:sz w:val="24"/>
          <w:szCs w:val="24"/>
        </w:rPr>
      </w:pPr>
      <w:r w:rsidRPr="00D47B27">
        <w:rPr>
          <w:rFonts w:ascii="Arial" w:hAnsi="Arial" w:cs="Arial"/>
          <w:sz w:val="24"/>
          <w:szCs w:val="24"/>
        </w:rPr>
        <w:t>Back Y. (2014), Innovation in emerging markets: The role of management consulting firms, Journal of International Management, USA, P. 390.</w:t>
      </w:r>
    </w:p>
    <w:p w14:paraId="73DEA451" w14:textId="77777777" w:rsidR="00D71B3C" w:rsidRPr="00D47B27" w:rsidRDefault="00D71B3C" w:rsidP="00D47B27">
      <w:pPr>
        <w:ind w:left="360"/>
        <w:rPr>
          <w:rFonts w:ascii="Arial" w:hAnsi="Arial" w:cs="Arial"/>
          <w:sz w:val="24"/>
          <w:szCs w:val="24"/>
        </w:rPr>
      </w:pPr>
    </w:p>
    <w:p w14:paraId="55B573AA" w14:textId="22D824B8" w:rsidR="008B0304" w:rsidRPr="00D47B27" w:rsidRDefault="005F215F" w:rsidP="00D47B27">
      <w:pPr>
        <w:ind w:left="360"/>
        <w:rPr>
          <w:rFonts w:ascii="Arial" w:hAnsi="Arial" w:cs="Arial"/>
          <w:sz w:val="24"/>
          <w:szCs w:val="24"/>
        </w:rPr>
      </w:pPr>
      <w:r w:rsidRPr="00D47B27">
        <w:rPr>
          <w:rFonts w:ascii="Arial" w:hAnsi="Arial" w:cs="Arial"/>
          <w:sz w:val="24"/>
          <w:szCs w:val="24"/>
        </w:rPr>
        <w:t>Block P. (2000), Flawless consulting, Jossey-Bass/Pfeiffer, San Francisco, P 53.</w:t>
      </w:r>
    </w:p>
    <w:p w14:paraId="2D2331FA" w14:textId="406AADB1" w:rsidR="008B0304" w:rsidRPr="00D47B27" w:rsidRDefault="005F215F" w:rsidP="00D47B27">
      <w:pPr>
        <w:ind w:left="360"/>
        <w:rPr>
          <w:rFonts w:ascii="Arial" w:hAnsi="Arial" w:cs="Arial"/>
          <w:sz w:val="24"/>
          <w:szCs w:val="24"/>
        </w:rPr>
      </w:pPr>
      <w:r w:rsidRPr="00D47B27">
        <w:rPr>
          <w:rFonts w:ascii="Arial" w:hAnsi="Arial" w:cs="Arial"/>
          <w:sz w:val="24"/>
          <w:szCs w:val="24"/>
        </w:rPr>
        <w:t xml:space="preserve">Bouwmeester O. (2011), Consultants </w:t>
      </w:r>
      <w:r w:rsidRPr="00D47B27">
        <w:rPr>
          <w:rFonts w:ascii="Arial" w:hAnsi="Arial" w:cs="Arial"/>
          <w:sz w:val="24"/>
          <w:szCs w:val="24"/>
        </w:rPr>
        <w:t>as legitimizers: exploring their rhetoric, Journal of Organizational Change Management, London, P. 441.</w:t>
      </w:r>
    </w:p>
    <w:p w14:paraId="57964534" w14:textId="11DC9DBB" w:rsidR="00523984" w:rsidRPr="00D47B27" w:rsidRDefault="005F215F" w:rsidP="00D47B27">
      <w:pPr>
        <w:ind w:left="360"/>
        <w:rPr>
          <w:rFonts w:ascii="Arial" w:hAnsi="Arial" w:cs="Arial"/>
          <w:sz w:val="24"/>
          <w:szCs w:val="24"/>
        </w:rPr>
      </w:pPr>
      <w:r w:rsidRPr="00D47B27">
        <w:rPr>
          <w:rFonts w:ascii="Arial" w:hAnsi="Arial" w:cs="Arial"/>
          <w:sz w:val="24"/>
          <w:szCs w:val="24"/>
        </w:rPr>
        <w:t>Buckler B. (1996), A learning process model to achieve continuous improvement and innovation, The Learning Organization, New York, P. 39.</w:t>
      </w:r>
    </w:p>
    <w:p w14:paraId="579BD3B7" w14:textId="65ED91A1" w:rsidR="00970828" w:rsidRPr="00D47B27" w:rsidRDefault="005F215F" w:rsidP="00D47B27">
      <w:pPr>
        <w:ind w:left="360"/>
        <w:rPr>
          <w:rFonts w:ascii="Arial" w:hAnsi="Arial" w:cs="Arial"/>
          <w:sz w:val="24"/>
          <w:szCs w:val="24"/>
        </w:rPr>
      </w:pPr>
      <w:proofErr w:type="spellStart"/>
      <w:r w:rsidRPr="00D47B27">
        <w:rPr>
          <w:rFonts w:ascii="Arial" w:hAnsi="Arial" w:cs="Arial"/>
          <w:sz w:val="24"/>
          <w:szCs w:val="24"/>
        </w:rPr>
        <w:t>Canato</w:t>
      </w:r>
      <w:proofErr w:type="spellEnd"/>
      <w:r w:rsidRPr="00D47B27">
        <w:rPr>
          <w:rFonts w:ascii="Arial" w:hAnsi="Arial" w:cs="Arial"/>
          <w:sz w:val="24"/>
          <w:szCs w:val="24"/>
        </w:rPr>
        <w:t xml:space="preserve"> A. (201</w:t>
      </w:r>
      <w:r w:rsidRPr="00D47B27">
        <w:rPr>
          <w:rFonts w:ascii="Arial" w:hAnsi="Arial" w:cs="Arial"/>
          <w:sz w:val="24"/>
          <w:szCs w:val="24"/>
        </w:rPr>
        <w:t>1), A review of the role of management consultants, European Management Review, Italy, P. 244.</w:t>
      </w:r>
    </w:p>
    <w:p w14:paraId="3A4108E8" w14:textId="438FE02B" w:rsidR="008B0304" w:rsidRDefault="005F215F" w:rsidP="00D47B27">
      <w:pPr>
        <w:ind w:left="360"/>
        <w:rPr>
          <w:rFonts w:ascii="Arial" w:hAnsi="Arial" w:cs="Arial"/>
          <w:sz w:val="24"/>
          <w:szCs w:val="24"/>
        </w:rPr>
      </w:pPr>
      <w:proofErr w:type="spellStart"/>
      <w:r w:rsidRPr="00D47B27">
        <w:rPr>
          <w:rFonts w:ascii="Arial" w:hAnsi="Arial" w:cs="Arial"/>
          <w:sz w:val="24"/>
          <w:szCs w:val="24"/>
        </w:rPr>
        <w:t>Cangelosi</w:t>
      </w:r>
      <w:proofErr w:type="spellEnd"/>
      <w:r w:rsidRPr="00D47B27">
        <w:rPr>
          <w:rFonts w:ascii="Arial" w:hAnsi="Arial" w:cs="Arial"/>
          <w:sz w:val="24"/>
          <w:szCs w:val="24"/>
        </w:rPr>
        <w:t xml:space="preserve"> V. (1965)</w:t>
      </w:r>
      <w:r w:rsidR="00587873" w:rsidRPr="00D47B27">
        <w:rPr>
          <w:rFonts w:ascii="Arial" w:hAnsi="Arial" w:cs="Arial"/>
          <w:sz w:val="24"/>
          <w:szCs w:val="24"/>
        </w:rPr>
        <w:t>,</w:t>
      </w:r>
      <w:r w:rsidRPr="00D47B27">
        <w:rPr>
          <w:rFonts w:ascii="Arial" w:hAnsi="Arial" w:cs="Arial"/>
          <w:sz w:val="24"/>
          <w:szCs w:val="24"/>
        </w:rPr>
        <w:t xml:space="preserve"> Organizational learning observations</w:t>
      </w:r>
      <w:r w:rsidR="00587873" w:rsidRPr="00D47B27">
        <w:rPr>
          <w:rFonts w:ascii="Arial" w:hAnsi="Arial" w:cs="Arial"/>
          <w:sz w:val="24"/>
          <w:szCs w:val="24"/>
        </w:rPr>
        <w:t xml:space="preserve">, </w:t>
      </w:r>
      <w:r w:rsidRPr="00D47B27">
        <w:rPr>
          <w:rFonts w:ascii="Arial" w:hAnsi="Arial" w:cs="Arial"/>
          <w:sz w:val="24"/>
          <w:szCs w:val="24"/>
        </w:rPr>
        <w:t xml:space="preserve">Administrative Science Quarterly, </w:t>
      </w:r>
      <w:r w:rsidR="00587873" w:rsidRPr="00D47B27">
        <w:rPr>
          <w:rFonts w:ascii="Arial" w:hAnsi="Arial" w:cs="Arial"/>
          <w:sz w:val="24"/>
          <w:szCs w:val="24"/>
        </w:rPr>
        <w:t xml:space="preserve">Italy, P. </w:t>
      </w:r>
      <w:r w:rsidRPr="00D47B27">
        <w:rPr>
          <w:rFonts w:ascii="Arial" w:hAnsi="Arial" w:cs="Arial"/>
          <w:sz w:val="24"/>
          <w:szCs w:val="24"/>
        </w:rPr>
        <w:t>203.</w:t>
      </w:r>
    </w:p>
    <w:p w14:paraId="01979762" w14:textId="7B9B05BA" w:rsidR="00FF56A2" w:rsidRPr="00D47B27" w:rsidRDefault="005F215F" w:rsidP="00FF56A2">
      <w:pPr>
        <w:ind w:left="360"/>
        <w:rPr>
          <w:rFonts w:ascii="Arial" w:hAnsi="Arial" w:cs="Arial"/>
          <w:sz w:val="24"/>
          <w:szCs w:val="24"/>
        </w:rPr>
      </w:pPr>
      <w:r w:rsidRPr="00FF56A2">
        <w:rPr>
          <w:rFonts w:ascii="Arial" w:hAnsi="Arial" w:cs="Arial"/>
          <w:sz w:val="24"/>
          <w:szCs w:val="24"/>
        </w:rPr>
        <w:t xml:space="preserve">Cooper D. </w:t>
      </w:r>
      <w:r>
        <w:rPr>
          <w:rFonts w:ascii="Arial" w:hAnsi="Arial" w:cs="Arial"/>
          <w:sz w:val="24"/>
          <w:szCs w:val="24"/>
        </w:rPr>
        <w:t>(2</w:t>
      </w:r>
      <w:r w:rsidRPr="00FF56A2">
        <w:rPr>
          <w:rFonts w:ascii="Arial" w:hAnsi="Arial" w:cs="Arial"/>
          <w:sz w:val="24"/>
          <w:szCs w:val="24"/>
        </w:rPr>
        <w:t>013</w:t>
      </w:r>
      <w:r>
        <w:rPr>
          <w:rFonts w:ascii="Arial" w:hAnsi="Arial" w:cs="Arial"/>
          <w:sz w:val="24"/>
          <w:szCs w:val="24"/>
        </w:rPr>
        <w:t>),</w:t>
      </w:r>
      <w:r w:rsidRPr="00FF56A2">
        <w:rPr>
          <w:rFonts w:ascii="Arial" w:hAnsi="Arial" w:cs="Arial"/>
          <w:sz w:val="24"/>
          <w:szCs w:val="24"/>
        </w:rPr>
        <w:t xml:space="preserve"> Business Research Methods</w:t>
      </w:r>
      <w:r>
        <w:rPr>
          <w:rFonts w:ascii="Arial" w:hAnsi="Arial" w:cs="Arial"/>
          <w:sz w:val="24"/>
          <w:szCs w:val="24"/>
        </w:rPr>
        <w:t>,</w:t>
      </w:r>
      <w:r w:rsidRPr="00FF56A2">
        <w:rPr>
          <w:rFonts w:ascii="Arial" w:hAnsi="Arial" w:cs="Arial"/>
          <w:sz w:val="24"/>
          <w:szCs w:val="24"/>
        </w:rPr>
        <w:t xml:space="preserve"> McGraw-Hill</w:t>
      </w:r>
      <w:r>
        <w:rPr>
          <w:rFonts w:ascii="Arial" w:hAnsi="Arial" w:cs="Arial"/>
          <w:sz w:val="24"/>
          <w:szCs w:val="24"/>
        </w:rPr>
        <w:t>,</w:t>
      </w:r>
      <w:r w:rsidRPr="00FF56A2">
        <w:rPr>
          <w:rFonts w:ascii="Arial" w:hAnsi="Arial" w:cs="Arial"/>
          <w:sz w:val="24"/>
          <w:szCs w:val="24"/>
        </w:rPr>
        <w:t xml:space="preserve"> New York</w:t>
      </w:r>
      <w:r>
        <w:rPr>
          <w:rFonts w:ascii="Arial" w:hAnsi="Arial" w:cs="Arial"/>
          <w:sz w:val="24"/>
          <w:szCs w:val="24"/>
        </w:rPr>
        <w:t>, P. 29.</w:t>
      </w:r>
    </w:p>
    <w:p w14:paraId="3F52B1EF" w14:textId="77777777" w:rsidR="00FF56A2" w:rsidRPr="00D47B27" w:rsidRDefault="00FF56A2" w:rsidP="00FF56A2">
      <w:pPr>
        <w:ind w:left="360"/>
        <w:rPr>
          <w:rFonts w:ascii="Arial" w:hAnsi="Arial" w:cs="Arial"/>
          <w:sz w:val="24"/>
          <w:szCs w:val="24"/>
        </w:rPr>
      </w:pPr>
    </w:p>
    <w:p w14:paraId="6BFF71E3" w14:textId="0CCB4CC6" w:rsidR="008B0304" w:rsidRPr="00D47B27" w:rsidRDefault="005F215F" w:rsidP="00D47B27">
      <w:pPr>
        <w:ind w:left="360"/>
        <w:rPr>
          <w:rFonts w:ascii="Arial" w:hAnsi="Arial" w:cs="Arial"/>
          <w:sz w:val="24"/>
          <w:szCs w:val="24"/>
        </w:rPr>
      </w:pPr>
      <w:proofErr w:type="spellStart"/>
      <w:r w:rsidRPr="00D47B27">
        <w:rPr>
          <w:rFonts w:ascii="Arial" w:hAnsi="Arial" w:cs="Arial"/>
          <w:sz w:val="24"/>
          <w:szCs w:val="24"/>
        </w:rPr>
        <w:t>Crossan</w:t>
      </w:r>
      <w:proofErr w:type="spellEnd"/>
      <w:r w:rsidRPr="00D47B27">
        <w:rPr>
          <w:rFonts w:ascii="Arial" w:hAnsi="Arial" w:cs="Arial"/>
          <w:sz w:val="24"/>
          <w:szCs w:val="24"/>
        </w:rPr>
        <w:t xml:space="preserve"> M. (1999), An organizational learning framework: from intuition to institution, Academy of Management Review, </w:t>
      </w:r>
      <w:r w:rsidR="009E433C" w:rsidRPr="00D47B27">
        <w:rPr>
          <w:rFonts w:ascii="Arial" w:hAnsi="Arial" w:cs="Arial"/>
          <w:sz w:val="24"/>
          <w:szCs w:val="24"/>
        </w:rPr>
        <w:t xml:space="preserve">United Kingdom, P. </w:t>
      </w:r>
      <w:r w:rsidRPr="00D47B27">
        <w:rPr>
          <w:rFonts w:ascii="Arial" w:hAnsi="Arial" w:cs="Arial"/>
          <w:sz w:val="24"/>
          <w:szCs w:val="24"/>
        </w:rPr>
        <w:t>537</w:t>
      </w:r>
      <w:r w:rsidR="009E433C" w:rsidRPr="00D47B27">
        <w:rPr>
          <w:rFonts w:ascii="Arial" w:hAnsi="Arial" w:cs="Arial"/>
          <w:sz w:val="24"/>
          <w:szCs w:val="24"/>
        </w:rPr>
        <w:t>.</w:t>
      </w:r>
    </w:p>
    <w:p w14:paraId="41C107DA" w14:textId="01A00501" w:rsidR="008B0304" w:rsidRPr="00D47B27" w:rsidRDefault="005F215F" w:rsidP="00D47B27">
      <w:pPr>
        <w:ind w:left="360"/>
        <w:rPr>
          <w:rFonts w:ascii="Arial" w:hAnsi="Arial" w:cs="Arial"/>
          <w:sz w:val="24"/>
          <w:szCs w:val="24"/>
        </w:rPr>
      </w:pPr>
      <w:proofErr w:type="spellStart"/>
      <w:r w:rsidRPr="00D47B27">
        <w:rPr>
          <w:rFonts w:ascii="Arial" w:hAnsi="Arial" w:cs="Arial"/>
          <w:sz w:val="24"/>
          <w:szCs w:val="24"/>
        </w:rPr>
        <w:t>Cyert</w:t>
      </w:r>
      <w:proofErr w:type="spellEnd"/>
      <w:r w:rsidRPr="00D47B27">
        <w:rPr>
          <w:rFonts w:ascii="Arial" w:hAnsi="Arial" w:cs="Arial"/>
          <w:sz w:val="24"/>
          <w:szCs w:val="24"/>
        </w:rPr>
        <w:t xml:space="preserve"> R. (1963), A </w:t>
      </w:r>
      <w:proofErr w:type="spellStart"/>
      <w:r w:rsidRPr="00D47B27">
        <w:rPr>
          <w:rFonts w:ascii="Arial" w:hAnsi="Arial" w:cs="Arial"/>
          <w:sz w:val="24"/>
          <w:szCs w:val="24"/>
        </w:rPr>
        <w:t>behavioral</w:t>
      </w:r>
      <w:proofErr w:type="spellEnd"/>
      <w:r w:rsidRPr="00D47B27">
        <w:rPr>
          <w:rFonts w:ascii="Arial" w:hAnsi="Arial" w:cs="Arial"/>
          <w:sz w:val="24"/>
          <w:szCs w:val="24"/>
        </w:rPr>
        <w:t xml:space="preserve"> theory of the firm, Prent</w:t>
      </w:r>
      <w:r w:rsidRPr="00D47B27">
        <w:rPr>
          <w:rFonts w:ascii="Arial" w:hAnsi="Arial" w:cs="Arial"/>
          <w:sz w:val="24"/>
          <w:szCs w:val="24"/>
        </w:rPr>
        <w:t xml:space="preserve">ice-Hall, New Jersey, P. 91. </w:t>
      </w:r>
    </w:p>
    <w:p w14:paraId="25570FBD" w14:textId="51F6610C" w:rsidR="008B0304" w:rsidRPr="00D47B27" w:rsidRDefault="005F215F" w:rsidP="00D47B27">
      <w:pPr>
        <w:ind w:left="360"/>
        <w:rPr>
          <w:rFonts w:ascii="Arial" w:hAnsi="Arial" w:cs="Arial"/>
          <w:sz w:val="24"/>
          <w:szCs w:val="24"/>
        </w:rPr>
      </w:pPr>
      <w:proofErr w:type="spellStart"/>
      <w:r w:rsidRPr="00D47B27">
        <w:rPr>
          <w:rFonts w:ascii="Arial" w:hAnsi="Arial" w:cs="Arial"/>
          <w:sz w:val="24"/>
          <w:szCs w:val="24"/>
        </w:rPr>
        <w:t>Daudelin</w:t>
      </w:r>
      <w:proofErr w:type="spellEnd"/>
      <w:r w:rsidRPr="00D47B27">
        <w:rPr>
          <w:rFonts w:ascii="Arial" w:hAnsi="Arial" w:cs="Arial"/>
          <w:sz w:val="24"/>
          <w:szCs w:val="24"/>
        </w:rPr>
        <w:t xml:space="preserve"> M. (1996), Learning from Experience through Reflection, Organizational Dynamics, </w:t>
      </w:r>
      <w:r w:rsidR="003C768A" w:rsidRPr="00D47B27">
        <w:rPr>
          <w:rFonts w:ascii="Arial" w:hAnsi="Arial" w:cs="Arial"/>
          <w:sz w:val="24"/>
          <w:szCs w:val="24"/>
        </w:rPr>
        <w:t>Wales, P.</w:t>
      </w:r>
      <w:r w:rsidRPr="00D47B27">
        <w:rPr>
          <w:rFonts w:ascii="Arial" w:hAnsi="Arial" w:cs="Arial"/>
          <w:sz w:val="24"/>
          <w:szCs w:val="24"/>
        </w:rPr>
        <w:t xml:space="preserve"> 48.</w:t>
      </w:r>
    </w:p>
    <w:p w14:paraId="73F5ECDC" w14:textId="34C28C58" w:rsidR="007E5CC9" w:rsidRPr="00D47B27" w:rsidRDefault="005F215F" w:rsidP="00D47B27">
      <w:pPr>
        <w:ind w:left="360"/>
        <w:rPr>
          <w:rFonts w:ascii="Arial" w:hAnsi="Arial" w:cs="Arial"/>
          <w:sz w:val="24"/>
          <w:szCs w:val="24"/>
        </w:rPr>
      </w:pPr>
      <w:r w:rsidRPr="00D47B27">
        <w:rPr>
          <w:rFonts w:ascii="Arial" w:hAnsi="Arial" w:cs="Arial"/>
          <w:sz w:val="24"/>
          <w:szCs w:val="24"/>
        </w:rPr>
        <w:t>Drucker P. (1981), Why managements consultants, The Science of Evolving Management,</w:t>
      </w:r>
      <w:r w:rsidR="00D768A6" w:rsidRPr="00D47B27">
        <w:rPr>
          <w:rFonts w:ascii="Arial" w:hAnsi="Arial" w:cs="Arial"/>
          <w:sz w:val="24"/>
          <w:szCs w:val="24"/>
        </w:rPr>
        <w:t xml:space="preserve"> Wales, P. </w:t>
      </w:r>
      <w:r w:rsidRPr="00D47B27">
        <w:rPr>
          <w:rFonts w:ascii="Arial" w:hAnsi="Arial" w:cs="Arial"/>
          <w:sz w:val="24"/>
          <w:szCs w:val="24"/>
        </w:rPr>
        <w:t>4.</w:t>
      </w:r>
    </w:p>
    <w:p w14:paraId="268EE1FD" w14:textId="63F2B12D" w:rsidR="00D47B27" w:rsidRPr="00D47B27" w:rsidRDefault="005F215F" w:rsidP="00D47B27">
      <w:pPr>
        <w:ind w:left="360"/>
        <w:rPr>
          <w:rFonts w:ascii="Arial" w:hAnsi="Arial" w:cs="Arial"/>
          <w:sz w:val="24"/>
          <w:szCs w:val="24"/>
        </w:rPr>
      </w:pPr>
      <w:r w:rsidRPr="00D47B27">
        <w:rPr>
          <w:rFonts w:ascii="Arial" w:hAnsi="Arial" w:cs="Arial"/>
          <w:sz w:val="24"/>
          <w:szCs w:val="24"/>
        </w:rPr>
        <w:t>Drucker P. (1981), Why ma</w:t>
      </w:r>
      <w:r w:rsidRPr="00D47B27">
        <w:rPr>
          <w:rFonts w:ascii="Arial" w:hAnsi="Arial" w:cs="Arial"/>
          <w:sz w:val="24"/>
          <w:szCs w:val="24"/>
        </w:rPr>
        <w:t>nagements consultants, The Science of Evolving Management, Wales, P. 38.</w:t>
      </w:r>
    </w:p>
    <w:p w14:paraId="20D2369E" w14:textId="317BFAB7" w:rsidR="00A41401" w:rsidRPr="00D47B27" w:rsidRDefault="005F215F" w:rsidP="00D47B27">
      <w:pPr>
        <w:ind w:left="360"/>
        <w:rPr>
          <w:rFonts w:ascii="Arial" w:hAnsi="Arial" w:cs="Arial"/>
          <w:sz w:val="24"/>
          <w:szCs w:val="24"/>
        </w:rPr>
      </w:pPr>
      <w:proofErr w:type="spellStart"/>
      <w:r w:rsidRPr="00D47B27">
        <w:rPr>
          <w:rFonts w:ascii="Arial" w:hAnsi="Arial" w:cs="Arial"/>
          <w:sz w:val="24"/>
          <w:szCs w:val="24"/>
        </w:rPr>
        <w:t>Easterby</w:t>
      </w:r>
      <w:proofErr w:type="spellEnd"/>
      <w:r w:rsidRPr="00D47B27">
        <w:rPr>
          <w:rFonts w:ascii="Arial" w:hAnsi="Arial" w:cs="Arial"/>
          <w:sz w:val="24"/>
          <w:szCs w:val="24"/>
        </w:rPr>
        <w:t>-Smith M. (1999), Organizational learning: current debates and opportunities</w:t>
      </w:r>
      <w:r w:rsidR="00126E1D" w:rsidRPr="00D47B27">
        <w:rPr>
          <w:rFonts w:ascii="Arial" w:hAnsi="Arial" w:cs="Arial"/>
          <w:sz w:val="24"/>
          <w:szCs w:val="24"/>
        </w:rPr>
        <w:t xml:space="preserve">, Sage, London, P. 22. </w:t>
      </w:r>
    </w:p>
    <w:p w14:paraId="5690A437" w14:textId="68CD2010" w:rsidR="003B4A07" w:rsidRPr="00D47B27" w:rsidRDefault="005F215F" w:rsidP="00D47B27">
      <w:pPr>
        <w:ind w:left="360"/>
        <w:rPr>
          <w:rFonts w:ascii="Arial" w:hAnsi="Arial" w:cs="Arial"/>
          <w:sz w:val="24"/>
          <w:szCs w:val="24"/>
        </w:rPr>
      </w:pPr>
      <w:proofErr w:type="spellStart"/>
      <w:r w:rsidRPr="00D47B27">
        <w:rPr>
          <w:rFonts w:ascii="Arial" w:hAnsi="Arial" w:cs="Arial"/>
          <w:sz w:val="24"/>
          <w:szCs w:val="24"/>
        </w:rPr>
        <w:t>Emiliani</w:t>
      </w:r>
      <w:proofErr w:type="spellEnd"/>
      <w:r w:rsidRPr="00D47B27">
        <w:rPr>
          <w:rFonts w:ascii="Arial" w:hAnsi="Arial" w:cs="Arial"/>
          <w:sz w:val="24"/>
          <w:szCs w:val="24"/>
        </w:rPr>
        <w:t xml:space="preserve"> M. (1998),</w:t>
      </w:r>
      <w:r w:rsidRPr="00D47B27">
        <w:rPr>
          <w:rFonts w:ascii="Arial" w:hAnsi="Arial" w:cs="Arial"/>
          <w:sz w:val="24"/>
          <w:szCs w:val="24"/>
        </w:rPr>
        <w:t xml:space="preserve"> Lean </w:t>
      </w:r>
      <w:proofErr w:type="spellStart"/>
      <w:r w:rsidRPr="00D47B27">
        <w:rPr>
          <w:rFonts w:ascii="Arial" w:hAnsi="Arial" w:cs="Arial"/>
          <w:sz w:val="24"/>
          <w:szCs w:val="24"/>
        </w:rPr>
        <w:t>behaviors</w:t>
      </w:r>
      <w:proofErr w:type="spellEnd"/>
      <w:r w:rsidRPr="00D47B27">
        <w:rPr>
          <w:rFonts w:ascii="Arial" w:hAnsi="Arial" w:cs="Arial"/>
          <w:sz w:val="24"/>
          <w:szCs w:val="24"/>
        </w:rPr>
        <w:t>. Management Decision, Mondadori, Italy, P. 631.</w:t>
      </w:r>
    </w:p>
    <w:p w14:paraId="6280F710" w14:textId="77777777" w:rsidR="003B4A07" w:rsidRPr="00D47B27" w:rsidRDefault="003B4A07" w:rsidP="00D47B27">
      <w:pPr>
        <w:ind w:left="360"/>
        <w:rPr>
          <w:rFonts w:ascii="Arial" w:hAnsi="Arial" w:cs="Arial"/>
          <w:sz w:val="24"/>
          <w:szCs w:val="24"/>
        </w:rPr>
      </w:pPr>
    </w:p>
    <w:p w14:paraId="2053FEE6" w14:textId="4E702F8E" w:rsidR="007D58E7" w:rsidRPr="00D47B27" w:rsidRDefault="005F215F" w:rsidP="00D47B27">
      <w:pPr>
        <w:ind w:left="360"/>
        <w:rPr>
          <w:rFonts w:ascii="Arial" w:hAnsi="Arial" w:cs="Arial"/>
          <w:sz w:val="24"/>
          <w:szCs w:val="24"/>
        </w:rPr>
      </w:pPr>
      <w:r w:rsidRPr="00D47B27">
        <w:rPr>
          <w:rFonts w:ascii="Arial" w:hAnsi="Arial" w:cs="Arial"/>
          <w:sz w:val="24"/>
          <w:szCs w:val="24"/>
        </w:rPr>
        <w:t>Financial Times, (2015) Professional Services: Accounting for change</w:t>
      </w:r>
      <w:r w:rsidR="00CB45B0" w:rsidRPr="00D47B27">
        <w:rPr>
          <w:rFonts w:ascii="Arial" w:hAnsi="Arial" w:cs="Arial"/>
          <w:sz w:val="24"/>
          <w:szCs w:val="24"/>
        </w:rPr>
        <w:t xml:space="preserve">, Available at </w:t>
      </w:r>
      <w:hyperlink r:id="rId9" w:history="1">
        <w:r w:rsidR="00CB45B0" w:rsidRPr="00D47B27">
          <w:rPr>
            <w:rStyle w:val="Hyperlink"/>
            <w:rFonts w:ascii="Arial" w:hAnsi="Arial" w:cs="Arial"/>
            <w:sz w:val="24"/>
            <w:szCs w:val="24"/>
          </w:rPr>
          <w:t>https://www.ft.com/content/938ed6c6-36e6-11e5-bdbb-35e55cbae175</w:t>
        </w:r>
      </w:hyperlink>
      <w:r w:rsidR="00CB45B0" w:rsidRPr="00D47B27">
        <w:rPr>
          <w:rFonts w:ascii="Arial" w:hAnsi="Arial" w:cs="Arial"/>
          <w:sz w:val="24"/>
          <w:szCs w:val="24"/>
        </w:rPr>
        <w:t>, (</w:t>
      </w:r>
      <w:r w:rsidRPr="00D47B27">
        <w:rPr>
          <w:rFonts w:ascii="Arial" w:hAnsi="Arial" w:cs="Arial"/>
          <w:sz w:val="24"/>
          <w:szCs w:val="24"/>
        </w:rPr>
        <w:t>Accessed on</w:t>
      </w:r>
      <w:r w:rsidR="00CB45B0" w:rsidRPr="00D47B27">
        <w:rPr>
          <w:rFonts w:ascii="Arial" w:hAnsi="Arial" w:cs="Arial"/>
          <w:sz w:val="24"/>
          <w:szCs w:val="24"/>
        </w:rPr>
        <w:t xml:space="preserve"> </w:t>
      </w:r>
      <w:r w:rsidR="008056AF" w:rsidRPr="00D47B27">
        <w:rPr>
          <w:rFonts w:ascii="Arial" w:hAnsi="Arial" w:cs="Arial"/>
          <w:sz w:val="24"/>
          <w:szCs w:val="24"/>
        </w:rPr>
        <w:t>2</w:t>
      </w:r>
      <w:r w:rsidRPr="00D47B27">
        <w:rPr>
          <w:rFonts w:ascii="Arial" w:hAnsi="Arial" w:cs="Arial"/>
          <w:sz w:val="24"/>
          <w:szCs w:val="24"/>
        </w:rPr>
        <w:t>0/01/20</w:t>
      </w:r>
      <w:r w:rsidR="008056AF" w:rsidRPr="00D47B27">
        <w:rPr>
          <w:rFonts w:ascii="Arial" w:hAnsi="Arial" w:cs="Arial"/>
          <w:sz w:val="24"/>
          <w:szCs w:val="24"/>
        </w:rPr>
        <w:t>21</w:t>
      </w:r>
      <w:r w:rsidR="00CB45B0" w:rsidRPr="00D47B27">
        <w:rPr>
          <w:rFonts w:ascii="Arial" w:hAnsi="Arial" w:cs="Arial"/>
          <w:sz w:val="24"/>
          <w:szCs w:val="24"/>
        </w:rPr>
        <w:t>)</w:t>
      </w:r>
    </w:p>
    <w:p w14:paraId="08930778" w14:textId="77777777" w:rsidR="007D58E7" w:rsidRPr="00D47B27" w:rsidRDefault="007D58E7" w:rsidP="00D47B27">
      <w:pPr>
        <w:ind w:left="360"/>
        <w:rPr>
          <w:rFonts w:ascii="Arial" w:hAnsi="Arial" w:cs="Arial"/>
          <w:sz w:val="24"/>
          <w:szCs w:val="24"/>
        </w:rPr>
      </w:pPr>
    </w:p>
    <w:p w14:paraId="5D016901" w14:textId="25FFA0CC" w:rsidR="003B4A07" w:rsidRPr="00D47B27" w:rsidRDefault="005F215F" w:rsidP="00D47B27">
      <w:pPr>
        <w:ind w:left="360"/>
        <w:rPr>
          <w:rFonts w:ascii="Arial" w:hAnsi="Arial" w:cs="Arial"/>
          <w:sz w:val="24"/>
          <w:szCs w:val="24"/>
        </w:rPr>
      </w:pPr>
      <w:r w:rsidRPr="00D47B27">
        <w:rPr>
          <w:rFonts w:ascii="Arial" w:hAnsi="Arial" w:cs="Arial"/>
          <w:sz w:val="24"/>
          <w:szCs w:val="24"/>
        </w:rPr>
        <w:t>Fincham R. (1999)</w:t>
      </w:r>
      <w:r w:rsidR="00A53534" w:rsidRPr="00D47B27">
        <w:rPr>
          <w:rFonts w:ascii="Arial" w:hAnsi="Arial" w:cs="Arial"/>
          <w:sz w:val="24"/>
          <w:szCs w:val="24"/>
        </w:rPr>
        <w:t>,</w:t>
      </w:r>
      <w:r w:rsidRPr="00D47B27">
        <w:rPr>
          <w:rFonts w:ascii="Arial" w:hAnsi="Arial" w:cs="Arial"/>
          <w:sz w:val="24"/>
          <w:szCs w:val="24"/>
        </w:rPr>
        <w:t xml:space="preserve"> The Consultant-Client Relationship: Critical Perspectives on the Management of</w:t>
      </w:r>
      <w:r w:rsidR="00A53534" w:rsidRPr="00D47B27">
        <w:rPr>
          <w:rFonts w:ascii="Arial" w:hAnsi="Arial" w:cs="Arial"/>
          <w:sz w:val="24"/>
          <w:szCs w:val="24"/>
        </w:rPr>
        <w:t xml:space="preserve"> </w:t>
      </w:r>
      <w:r w:rsidRPr="00D47B27">
        <w:rPr>
          <w:rFonts w:ascii="Arial" w:hAnsi="Arial" w:cs="Arial"/>
          <w:sz w:val="24"/>
          <w:szCs w:val="24"/>
        </w:rPr>
        <w:t>Organizational Change</w:t>
      </w:r>
      <w:r w:rsidR="00A53534" w:rsidRPr="00D47B27">
        <w:rPr>
          <w:rFonts w:ascii="Arial" w:hAnsi="Arial" w:cs="Arial"/>
          <w:sz w:val="24"/>
          <w:szCs w:val="24"/>
        </w:rPr>
        <w:t>,</w:t>
      </w:r>
      <w:r w:rsidRPr="00D47B27">
        <w:rPr>
          <w:rFonts w:ascii="Arial" w:hAnsi="Arial" w:cs="Arial"/>
          <w:sz w:val="24"/>
          <w:szCs w:val="24"/>
        </w:rPr>
        <w:t xml:space="preserve"> Journal of Management Studies, </w:t>
      </w:r>
      <w:r w:rsidR="00A53534" w:rsidRPr="00D47B27">
        <w:rPr>
          <w:rFonts w:ascii="Arial" w:hAnsi="Arial" w:cs="Arial"/>
          <w:sz w:val="24"/>
          <w:szCs w:val="24"/>
        </w:rPr>
        <w:t>Oxford, P</w:t>
      </w:r>
      <w:r w:rsidR="00AC2F3E" w:rsidRPr="00D47B27">
        <w:rPr>
          <w:rFonts w:ascii="Arial" w:hAnsi="Arial" w:cs="Arial"/>
          <w:sz w:val="24"/>
          <w:szCs w:val="24"/>
        </w:rPr>
        <w:t xml:space="preserve">. </w:t>
      </w:r>
      <w:r w:rsidRPr="00D47B27">
        <w:rPr>
          <w:rFonts w:ascii="Arial" w:hAnsi="Arial" w:cs="Arial"/>
          <w:sz w:val="24"/>
          <w:szCs w:val="24"/>
        </w:rPr>
        <w:t>351.</w:t>
      </w:r>
    </w:p>
    <w:p w14:paraId="521741DA" w14:textId="319FBD65" w:rsidR="003B4A07" w:rsidRPr="00D47B27" w:rsidRDefault="005F215F" w:rsidP="00D47B27">
      <w:pPr>
        <w:ind w:left="360"/>
        <w:rPr>
          <w:rFonts w:ascii="Arial" w:hAnsi="Arial" w:cs="Arial"/>
          <w:sz w:val="24"/>
          <w:szCs w:val="24"/>
        </w:rPr>
      </w:pPr>
      <w:r w:rsidRPr="00D47B27">
        <w:rPr>
          <w:rFonts w:ascii="Arial" w:hAnsi="Arial" w:cs="Arial"/>
          <w:sz w:val="24"/>
          <w:szCs w:val="24"/>
        </w:rPr>
        <w:t>Fincham R. (2002), Introd</w:t>
      </w:r>
      <w:r w:rsidRPr="00D47B27">
        <w:rPr>
          <w:rFonts w:ascii="Arial" w:hAnsi="Arial" w:cs="Arial"/>
          <w:sz w:val="24"/>
          <w:szCs w:val="24"/>
        </w:rPr>
        <w:t>uction: the emergency of critical perspectives on consulting, Blackwell, Oxford, P. 8.</w:t>
      </w:r>
    </w:p>
    <w:p w14:paraId="583192DF" w14:textId="441A9D14" w:rsidR="00B837E3" w:rsidRPr="00D47B27" w:rsidRDefault="005F215F" w:rsidP="00D47B27">
      <w:pPr>
        <w:ind w:left="360"/>
        <w:rPr>
          <w:rFonts w:ascii="Arial" w:hAnsi="Arial" w:cs="Arial"/>
          <w:sz w:val="24"/>
          <w:szCs w:val="24"/>
        </w:rPr>
      </w:pPr>
      <w:proofErr w:type="spellStart"/>
      <w:r w:rsidRPr="00D47B27">
        <w:rPr>
          <w:rFonts w:ascii="Arial" w:hAnsi="Arial" w:cs="Arial"/>
          <w:sz w:val="24"/>
          <w:szCs w:val="24"/>
        </w:rPr>
        <w:t>Fiol</w:t>
      </w:r>
      <w:proofErr w:type="spellEnd"/>
      <w:r w:rsidRPr="00D47B27">
        <w:rPr>
          <w:rFonts w:ascii="Arial" w:hAnsi="Arial" w:cs="Arial"/>
          <w:sz w:val="24"/>
          <w:szCs w:val="24"/>
        </w:rPr>
        <w:t xml:space="preserve"> C. (1985), Organizational learning, Academy of Management Review, London, P. 803.</w:t>
      </w:r>
    </w:p>
    <w:p w14:paraId="4C08ED7E" w14:textId="5FE0E6EE" w:rsidR="00B86516" w:rsidRPr="00D47B27" w:rsidRDefault="005F215F" w:rsidP="00D47B27">
      <w:pPr>
        <w:ind w:left="360"/>
        <w:rPr>
          <w:rFonts w:ascii="Arial" w:hAnsi="Arial" w:cs="Arial"/>
          <w:sz w:val="24"/>
          <w:szCs w:val="24"/>
        </w:rPr>
      </w:pPr>
      <w:r w:rsidRPr="00D47B27">
        <w:rPr>
          <w:rFonts w:ascii="Arial" w:hAnsi="Arial" w:cs="Arial"/>
          <w:sz w:val="24"/>
          <w:szCs w:val="24"/>
        </w:rPr>
        <w:t>Fletcher M. (2012),</w:t>
      </w:r>
      <w:r w:rsidRPr="00D47B27">
        <w:rPr>
          <w:rFonts w:ascii="Arial" w:hAnsi="Arial" w:cs="Arial"/>
          <w:sz w:val="24"/>
          <w:szCs w:val="24"/>
        </w:rPr>
        <w:t xml:space="preserve"> Knowledge acquisition for the internationalization of the smaller firm: Content and sources, International Business Review, United Kingdom, P</w:t>
      </w:r>
      <w:r w:rsidR="009C6445" w:rsidRPr="00D47B27">
        <w:rPr>
          <w:rFonts w:ascii="Arial" w:hAnsi="Arial" w:cs="Arial"/>
          <w:sz w:val="24"/>
          <w:szCs w:val="24"/>
        </w:rPr>
        <w:t xml:space="preserve">. </w:t>
      </w:r>
      <w:r w:rsidRPr="00D47B27">
        <w:rPr>
          <w:rFonts w:ascii="Arial" w:hAnsi="Arial" w:cs="Arial"/>
          <w:sz w:val="24"/>
          <w:szCs w:val="24"/>
        </w:rPr>
        <w:t>647.</w:t>
      </w:r>
    </w:p>
    <w:p w14:paraId="58A42160" w14:textId="4CF93EE5" w:rsidR="008B0304" w:rsidRPr="00D47B27" w:rsidRDefault="005F215F" w:rsidP="00D47B27">
      <w:pPr>
        <w:ind w:left="360"/>
        <w:rPr>
          <w:rFonts w:ascii="Arial" w:hAnsi="Arial" w:cs="Arial"/>
          <w:sz w:val="24"/>
          <w:szCs w:val="24"/>
        </w:rPr>
      </w:pPr>
      <w:proofErr w:type="spellStart"/>
      <w:r w:rsidRPr="00D47B27">
        <w:rPr>
          <w:rFonts w:ascii="Arial" w:hAnsi="Arial" w:cs="Arial"/>
          <w:sz w:val="24"/>
          <w:szCs w:val="24"/>
        </w:rPr>
        <w:t>Gammelsaeter</w:t>
      </w:r>
      <w:proofErr w:type="spellEnd"/>
      <w:r w:rsidRPr="00D47B27">
        <w:rPr>
          <w:rFonts w:ascii="Arial" w:hAnsi="Arial" w:cs="Arial"/>
          <w:sz w:val="24"/>
          <w:szCs w:val="24"/>
        </w:rPr>
        <w:t xml:space="preserve"> H. (2002), Management Consulting: Emergence and Dynamics of a Knowledge Industry</w:t>
      </w:r>
      <w:r w:rsidR="00685EA3" w:rsidRPr="00D47B27">
        <w:rPr>
          <w:rFonts w:ascii="Arial" w:hAnsi="Arial" w:cs="Arial"/>
          <w:sz w:val="24"/>
          <w:szCs w:val="24"/>
        </w:rPr>
        <w:t>,</w:t>
      </w:r>
      <w:r w:rsidRPr="00D47B27">
        <w:rPr>
          <w:rFonts w:ascii="Arial" w:hAnsi="Arial" w:cs="Arial"/>
          <w:sz w:val="24"/>
          <w:szCs w:val="24"/>
        </w:rPr>
        <w:t xml:space="preserve"> Oxford Unive</w:t>
      </w:r>
      <w:r w:rsidRPr="00D47B27">
        <w:rPr>
          <w:rFonts w:ascii="Arial" w:hAnsi="Arial" w:cs="Arial"/>
          <w:sz w:val="24"/>
          <w:szCs w:val="24"/>
        </w:rPr>
        <w:t>rsity Press, Oxford</w:t>
      </w:r>
      <w:r w:rsidR="005026FC" w:rsidRPr="00D47B27">
        <w:rPr>
          <w:rFonts w:ascii="Arial" w:hAnsi="Arial" w:cs="Arial"/>
          <w:sz w:val="24"/>
          <w:szCs w:val="24"/>
        </w:rPr>
        <w:t>,</w:t>
      </w:r>
      <w:r w:rsidRPr="00D47B27">
        <w:rPr>
          <w:rFonts w:ascii="Arial" w:hAnsi="Arial" w:cs="Arial"/>
          <w:sz w:val="24"/>
          <w:szCs w:val="24"/>
        </w:rPr>
        <w:t xml:space="preserve"> </w:t>
      </w:r>
      <w:r w:rsidR="005026FC" w:rsidRPr="00D47B27">
        <w:rPr>
          <w:rFonts w:ascii="Arial" w:hAnsi="Arial" w:cs="Arial"/>
          <w:sz w:val="24"/>
          <w:szCs w:val="24"/>
        </w:rPr>
        <w:t>P</w:t>
      </w:r>
      <w:r w:rsidRPr="00D47B27">
        <w:rPr>
          <w:rFonts w:ascii="Arial" w:hAnsi="Arial" w:cs="Arial"/>
          <w:sz w:val="24"/>
          <w:szCs w:val="24"/>
        </w:rPr>
        <w:t>. 222.</w:t>
      </w:r>
    </w:p>
    <w:p w14:paraId="2BA152F7" w14:textId="06F9A672" w:rsidR="008B0304" w:rsidRPr="00D47B27" w:rsidRDefault="005F215F" w:rsidP="00D47B27">
      <w:pPr>
        <w:ind w:left="360"/>
        <w:rPr>
          <w:rFonts w:ascii="Arial" w:hAnsi="Arial" w:cs="Arial"/>
          <w:sz w:val="24"/>
          <w:szCs w:val="24"/>
        </w:rPr>
      </w:pPr>
      <w:r w:rsidRPr="00D47B27">
        <w:rPr>
          <w:rFonts w:ascii="Arial" w:hAnsi="Arial" w:cs="Arial"/>
          <w:sz w:val="24"/>
          <w:szCs w:val="24"/>
        </w:rPr>
        <w:t xml:space="preserve">Greiner L. (1983), Consulting to management, PTR: Prentice-Hall, </w:t>
      </w:r>
      <w:r w:rsidR="002A3F74" w:rsidRPr="00D47B27">
        <w:rPr>
          <w:rFonts w:ascii="Arial" w:hAnsi="Arial" w:cs="Arial"/>
          <w:sz w:val="24"/>
          <w:szCs w:val="24"/>
        </w:rPr>
        <w:t>Germany, P. 74.</w:t>
      </w:r>
    </w:p>
    <w:p w14:paraId="66F8A791" w14:textId="5D082BF8" w:rsidR="008B0304" w:rsidRPr="00D47B27" w:rsidRDefault="005F215F" w:rsidP="00D47B27">
      <w:pPr>
        <w:ind w:left="360"/>
        <w:rPr>
          <w:rFonts w:ascii="Arial" w:hAnsi="Arial" w:cs="Arial"/>
          <w:sz w:val="24"/>
          <w:szCs w:val="24"/>
        </w:rPr>
      </w:pPr>
      <w:proofErr w:type="spellStart"/>
      <w:r w:rsidRPr="00D47B27">
        <w:rPr>
          <w:rFonts w:ascii="Arial" w:hAnsi="Arial" w:cs="Arial"/>
          <w:sz w:val="24"/>
          <w:szCs w:val="24"/>
        </w:rPr>
        <w:t>Gubrium</w:t>
      </w:r>
      <w:proofErr w:type="spellEnd"/>
      <w:r w:rsidRPr="00D47B27">
        <w:rPr>
          <w:rFonts w:ascii="Arial" w:hAnsi="Arial" w:cs="Arial"/>
          <w:sz w:val="24"/>
          <w:szCs w:val="24"/>
        </w:rPr>
        <w:t xml:space="preserve"> J.</w:t>
      </w:r>
      <w:r w:rsidR="003004F8" w:rsidRPr="00D47B27">
        <w:rPr>
          <w:rFonts w:ascii="Arial" w:hAnsi="Arial" w:cs="Arial"/>
          <w:sz w:val="24"/>
          <w:szCs w:val="24"/>
        </w:rPr>
        <w:t xml:space="preserve"> (</w:t>
      </w:r>
      <w:r w:rsidRPr="00D47B27">
        <w:rPr>
          <w:rFonts w:ascii="Arial" w:hAnsi="Arial" w:cs="Arial"/>
          <w:sz w:val="24"/>
          <w:szCs w:val="24"/>
        </w:rPr>
        <w:t>2001</w:t>
      </w:r>
      <w:r w:rsidR="003004F8" w:rsidRPr="00D47B27">
        <w:rPr>
          <w:rFonts w:ascii="Arial" w:hAnsi="Arial" w:cs="Arial"/>
          <w:sz w:val="24"/>
          <w:szCs w:val="24"/>
        </w:rPr>
        <w:t>),</w:t>
      </w:r>
      <w:r w:rsidRPr="00D47B27">
        <w:rPr>
          <w:rFonts w:ascii="Arial" w:hAnsi="Arial" w:cs="Arial"/>
          <w:sz w:val="24"/>
          <w:szCs w:val="24"/>
        </w:rPr>
        <w:t xml:space="preserve"> Handbook of interview research, Sage, London, P. 1</w:t>
      </w:r>
      <w:r w:rsidR="003004F8" w:rsidRPr="00D47B27">
        <w:rPr>
          <w:rFonts w:ascii="Arial" w:hAnsi="Arial" w:cs="Arial"/>
          <w:sz w:val="24"/>
          <w:szCs w:val="24"/>
        </w:rPr>
        <w:t>43.</w:t>
      </w:r>
    </w:p>
    <w:p w14:paraId="6305A199" w14:textId="77777777" w:rsidR="00655816" w:rsidRPr="00D47B27" w:rsidRDefault="005F215F" w:rsidP="00D47B27">
      <w:pPr>
        <w:ind w:left="360"/>
        <w:rPr>
          <w:rFonts w:ascii="Arial" w:hAnsi="Arial" w:cs="Arial"/>
          <w:sz w:val="24"/>
          <w:szCs w:val="24"/>
        </w:rPr>
      </w:pPr>
      <w:r w:rsidRPr="00D47B27">
        <w:rPr>
          <w:rFonts w:ascii="Arial" w:hAnsi="Arial" w:cs="Arial"/>
          <w:sz w:val="24"/>
          <w:szCs w:val="24"/>
        </w:rPr>
        <w:t>Handfield R. (1998), The scientific theory-building process: a primer usi</w:t>
      </w:r>
      <w:r w:rsidRPr="00D47B27">
        <w:rPr>
          <w:rFonts w:ascii="Arial" w:hAnsi="Arial" w:cs="Arial"/>
          <w:sz w:val="24"/>
          <w:szCs w:val="24"/>
        </w:rPr>
        <w:t>ng the case of TQM</w:t>
      </w:r>
      <w:r w:rsidR="00237636" w:rsidRPr="00D47B27">
        <w:rPr>
          <w:rFonts w:ascii="Arial" w:hAnsi="Arial" w:cs="Arial"/>
          <w:sz w:val="24"/>
          <w:szCs w:val="24"/>
        </w:rPr>
        <w:t>,</w:t>
      </w:r>
      <w:r w:rsidRPr="00D47B27">
        <w:rPr>
          <w:rFonts w:ascii="Arial" w:hAnsi="Arial" w:cs="Arial"/>
          <w:sz w:val="24"/>
          <w:szCs w:val="24"/>
        </w:rPr>
        <w:t xml:space="preserve"> Journal of </w:t>
      </w:r>
      <w:r w:rsidR="002C665C" w:rsidRPr="00D47B27">
        <w:rPr>
          <w:rFonts w:ascii="Arial" w:hAnsi="Arial" w:cs="Arial"/>
          <w:sz w:val="24"/>
          <w:szCs w:val="24"/>
        </w:rPr>
        <w:t>Operations</w:t>
      </w:r>
      <w:r w:rsidRPr="00D47B27">
        <w:rPr>
          <w:rFonts w:ascii="Arial" w:hAnsi="Arial" w:cs="Arial"/>
          <w:sz w:val="24"/>
          <w:szCs w:val="24"/>
        </w:rPr>
        <w:t xml:space="preserve"> Management,</w:t>
      </w:r>
      <w:r w:rsidR="00237636" w:rsidRPr="00D47B27">
        <w:rPr>
          <w:rFonts w:ascii="Arial" w:hAnsi="Arial" w:cs="Arial"/>
          <w:sz w:val="24"/>
          <w:szCs w:val="24"/>
        </w:rPr>
        <w:t xml:space="preserve"> New York,</w:t>
      </w:r>
      <w:r w:rsidR="002C665C" w:rsidRPr="00D47B27">
        <w:rPr>
          <w:rFonts w:ascii="Arial" w:hAnsi="Arial" w:cs="Arial"/>
          <w:sz w:val="24"/>
          <w:szCs w:val="24"/>
        </w:rPr>
        <w:t xml:space="preserve"> </w:t>
      </w:r>
      <w:r w:rsidR="00237636" w:rsidRPr="00D47B27">
        <w:rPr>
          <w:rFonts w:ascii="Arial" w:hAnsi="Arial" w:cs="Arial"/>
          <w:sz w:val="24"/>
          <w:szCs w:val="24"/>
        </w:rPr>
        <w:t xml:space="preserve">P. </w:t>
      </w:r>
      <w:r w:rsidRPr="00D47B27">
        <w:rPr>
          <w:rFonts w:ascii="Arial" w:hAnsi="Arial" w:cs="Arial"/>
          <w:sz w:val="24"/>
          <w:szCs w:val="24"/>
        </w:rPr>
        <w:t>32</w:t>
      </w:r>
      <w:r w:rsidR="00237636" w:rsidRPr="00D47B27">
        <w:rPr>
          <w:rFonts w:ascii="Arial" w:hAnsi="Arial" w:cs="Arial"/>
          <w:sz w:val="24"/>
          <w:szCs w:val="24"/>
        </w:rPr>
        <w:t>1</w:t>
      </w:r>
      <w:r w:rsidRPr="00D47B27">
        <w:rPr>
          <w:rFonts w:ascii="Arial" w:hAnsi="Arial" w:cs="Arial"/>
          <w:sz w:val="24"/>
          <w:szCs w:val="24"/>
        </w:rPr>
        <w:t>.</w:t>
      </w:r>
    </w:p>
    <w:p w14:paraId="0B92343B" w14:textId="77777777" w:rsidR="00655816" w:rsidRPr="00D47B27" w:rsidRDefault="00655816" w:rsidP="00D47B27">
      <w:pPr>
        <w:ind w:left="360"/>
        <w:rPr>
          <w:rFonts w:ascii="Arial" w:hAnsi="Arial" w:cs="Arial"/>
          <w:sz w:val="24"/>
          <w:szCs w:val="24"/>
        </w:rPr>
      </w:pPr>
    </w:p>
    <w:p w14:paraId="03A37B14" w14:textId="0A335660" w:rsidR="00A4785F" w:rsidRPr="00D47B27" w:rsidRDefault="005F215F" w:rsidP="00D47B27">
      <w:pPr>
        <w:ind w:left="360"/>
        <w:rPr>
          <w:rFonts w:ascii="Arial" w:hAnsi="Arial" w:cs="Arial"/>
          <w:sz w:val="24"/>
          <w:szCs w:val="24"/>
        </w:rPr>
      </w:pPr>
      <w:proofErr w:type="spellStart"/>
      <w:r w:rsidRPr="00D47B27">
        <w:rPr>
          <w:rFonts w:ascii="Arial" w:hAnsi="Arial" w:cs="Arial"/>
          <w:sz w:val="24"/>
          <w:szCs w:val="24"/>
        </w:rPr>
        <w:t>Holmqvist</w:t>
      </w:r>
      <w:proofErr w:type="spellEnd"/>
      <w:r w:rsidRPr="00D47B27">
        <w:rPr>
          <w:rFonts w:ascii="Arial" w:hAnsi="Arial" w:cs="Arial"/>
          <w:sz w:val="24"/>
          <w:szCs w:val="24"/>
        </w:rPr>
        <w:t xml:space="preserve"> M. (2004),</w:t>
      </w:r>
      <w:r w:rsidRPr="00D47B27">
        <w:rPr>
          <w:rFonts w:ascii="Arial" w:hAnsi="Arial" w:cs="Arial"/>
          <w:sz w:val="24"/>
          <w:szCs w:val="24"/>
        </w:rPr>
        <w:t xml:space="preserve"> Experiential learning processes of exploitation and exploration within and between organizations, Organization Science,</w:t>
      </w:r>
      <w:r w:rsidR="000161E3" w:rsidRPr="00D47B27">
        <w:rPr>
          <w:rFonts w:ascii="Arial" w:hAnsi="Arial" w:cs="Arial"/>
          <w:sz w:val="24"/>
          <w:szCs w:val="24"/>
        </w:rPr>
        <w:t xml:space="preserve"> Norway, </w:t>
      </w:r>
      <w:r w:rsidRPr="00D47B27">
        <w:rPr>
          <w:rFonts w:ascii="Arial" w:hAnsi="Arial" w:cs="Arial"/>
          <w:sz w:val="24"/>
          <w:szCs w:val="24"/>
        </w:rPr>
        <w:t>P.</w:t>
      </w:r>
      <w:r w:rsidR="000161E3" w:rsidRPr="00D47B27">
        <w:rPr>
          <w:rFonts w:ascii="Arial" w:hAnsi="Arial" w:cs="Arial"/>
          <w:sz w:val="24"/>
          <w:szCs w:val="24"/>
        </w:rPr>
        <w:t xml:space="preserve"> </w:t>
      </w:r>
      <w:r w:rsidRPr="00D47B27">
        <w:rPr>
          <w:rFonts w:ascii="Arial" w:hAnsi="Arial" w:cs="Arial"/>
          <w:sz w:val="24"/>
          <w:szCs w:val="24"/>
        </w:rPr>
        <w:t>81</w:t>
      </w:r>
      <w:r w:rsidR="000161E3" w:rsidRPr="00D47B27">
        <w:rPr>
          <w:rFonts w:ascii="Arial" w:hAnsi="Arial" w:cs="Arial"/>
          <w:sz w:val="24"/>
          <w:szCs w:val="24"/>
        </w:rPr>
        <w:t>.</w:t>
      </w:r>
    </w:p>
    <w:p w14:paraId="6E855ADE" w14:textId="5E6F2844" w:rsidR="008F10FA" w:rsidRPr="00D47B27" w:rsidRDefault="005F215F" w:rsidP="00D47B27">
      <w:pPr>
        <w:ind w:left="360"/>
        <w:rPr>
          <w:rFonts w:ascii="Arial" w:hAnsi="Arial" w:cs="Arial"/>
          <w:sz w:val="24"/>
          <w:szCs w:val="24"/>
        </w:rPr>
      </w:pPr>
      <w:r w:rsidRPr="00D47B27">
        <w:rPr>
          <w:rFonts w:ascii="Arial" w:hAnsi="Arial" w:cs="Arial"/>
          <w:sz w:val="24"/>
          <w:szCs w:val="24"/>
        </w:rPr>
        <w:t xml:space="preserve">Hox J. (2005), Data collection, primary vs. secondary. </w:t>
      </w:r>
      <w:proofErr w:type="spellStart"/>
      <w:r w:rsidRPr="00D47B27">
        <w:rPr>
          <w:rFonts w:ascii="Arial" w:hAnsi="Arial" w:cs="Arial"/>
          <w:sz w:val="24"/>
          <w:szCs w:val="24"/>
        </w:rPr>
        <w:t>Encyclopedia</w:t>
      </w:r>
      <w:proofErr w:type="spellEnd"/>
      <w:r w:rsidRPr="00D47B27">
        <w:rPr>
          <w:rFonts w:ascii="Arial" w:hAnsi="Arial" w:cs="Arial"/>
          <w:sz w:val="24"/>
          <w:szCs w:val="24"/>
        </w:rPr>
        <w:t xml:space="preserve"> of Social Measurement, Cambridge, P. 599.</w:t>
      </w:r>
    </w:p>
    <w:p w14:paraId="4B19B5FC" w14:textId="60637B91" w:rsidR="00A4785F" w:rsidRPr="00D47B27" w:rsidRDefault="005F215F" w:rsidP="00D47B27">
      <w:pPr>
        <w:ind w:left="360"/>
        <w:rPr>
          <w:rFonts w:ascii="Arial" w:hAnsi="Arial" w:cs="Arial"/>
          <w:sz w:val="24"/>
          <w:szCs w:val="24"/>
        </w:rPr>
      </w:pPr>
      <w:r w:rsidRPr="00D47B27">
        <w:rPr>
          <w:rFonts w:ascii="Arial" w:hAnsi="Arial" w:cs="Arial"/>
          <w:sz w:val="24"/>
          <w:szCs w:val="24"/>
        </w:rPr>
        <w:t>Huber G. (</w:t>
      </w:r>
      <w:r w:rsidRPr="00D47B27">
        <w:rPr>
          <w:rFonts w:ascii="Arial" w:hAnsi="Arial" w:cs="Arial"/>
          <w:sz w:val="24"/>
          <w:szCs w:val="24"/>
        </w:rPr>
        <w:t xml:space="preserve">1991), Organizational learning: the contributing processes and the literature, Organizational Science, </w:t>
      </w:r>
      <w:r w:rsidR="00AD45C3" w:rsidRPr="00D47B27">
        <w:rPr>
          <w:rFonts w:ascii="Arial" w:hAnsi="Arial" w:cs="Arial"/>
          <w:sz w:val="24"/>
          <w:szCs w:val="24"/>
        </w:rPr>
        <w:t xml:space="preserve">Monaco, </w:t>
      </w:r>
      <w:r w:rsidRPr="00D47B27">
        <w:rPr>
          <w:rFonts w:ascii="Arial" w:hAnsi="Arial" w:cs="Arial"/>
          <w:sz w:val="24"/>
          <w:szCs w:val="24"/>
        </w:rPr>
        <w:t>P. 115.</w:t>
      </w:r>
    </w:p>
    <w:p w14:paraId="63885199" w14:textId="0E898F8A" w:rsidR="00F563A8" w:rsidRPr="00D47B27" w:rsidRDefault="005F215F" w:rsidP="00D47B27">
      <w:pPr>
        <w:ind w:left="360"/>
        <w:rPr>
          <w:rFonts w:ascii="Arial" w:hAnsi="Arial" w:cs="Arial"/>
          <w:sz w:val="24"/>
          <w:szCs w:val="24"/>
        </w:rPr>
      </w:pPr>
      <w:r w:rsidRPr="00D47B27">
        <w:rPr>
          <w:rFonts w:ascii="Arial" w:hAnsi="Arial" w:cs="Arial"/>
          <w:sz w:val="24"/>
          <w:szCs w:val="24"/>
        </w:rPr>
        <w:t>Jones O. (2006), Inter-Organizational Learning and Strategic Renewal in SMEs, Long Range Planning, USA, P. 175.</w:t>
      </w:r>
    </w:p>
    <w:p w14:paraId="22B4E882" w14:textId="42631393" w:rsidR="008B0304" w:rsidRPr="00D47B27" w:rsidRDefault="005F215F" w:rsidP="00D47B27">
      <w:pPr>
        <w:ind w:left="360"/>
        <w:rPr>
          <w:rFonts w:ascii="Arial" w:hAnsi="Arial" w:cs="Arial"/>
          <w:sz w:val="24"/>
          <w:szCs w:val="24"/>
        </w:rPr>
      </w:pPr>
      <w:r w:rsidRPr="00D47B27">
        <w:rPr>
          <w:rFonts w:ascii="Arial" w:hAnsi="Arial" w:cs="Arial"/>
          <w:sz w:val="24"/>
          <w:szCs w:val="24"/>
        </w:rPr>
        <w:t>Kipping M</w:t>
      </w:r>
      <w:r w:rsidR="001831AD" w:rsidRPr="00D47B27">
        <w:rPr>
          <w:rFonts w:ascii="Arial" w:hAnsi="Arial" w:cs="Arial"/>
          <w:sz w:val="24"/>
          <w:szCs w:val="24"/>
        </w:rPr>
        <w:t xml:space="preserve">. </w:t>
      </w:r>
      <w:r w:rsidRPr="00D47B27">
        <w:rPr>
          <w:rFonts w:ascii="Arial" w:hAnsi="Arial" w:cs="Arial"/>
          <w:sz w:val="24"/>
          <w:szCs w:val="24"/>
        </w:rPr>
        <w:t>(2002)</w:t>
      </w:r>
      <w:r w:rsidR="001831AD" w:rsidRPr="00D47B27">
        <w:rPr>
          <w:rFonts w:ascii="Arial" w:hAnsi="Arial" w:cs="Arial"/>
          <w:sz w:val="24"/>
          <w:szCs w:val="24"/>
        </w:rPr>
        <w:t>,</w:t>
      </w:r>
      <w:r w:rsidRPr="00D47B27">
        <w:rPr>
          <w:rFonts w:ascii="Arial" w:hAnsi="Arial" w:cs="Arial"/>
          <w:sz w:val="24"/>
          <w:szCs w:val="24"/>
        </w:rPr>
        <w:t xml:space="preserve"> Management Consulting: Emergence and Dynamics of a Knowledge Industry</w:t>
      </w:r>
      <w:r w:rsidR="001831AD" w:rsidRPr="00D47B27">
        <w:rPr>
          <w:rFonts w:ascii="Arial" w:hAnsi="Arial" w:cs="Arial"/>
          <w:sz w:val="24"/>
          <w:szCs w:val="24"/>
        </w:rPr>
        <w:t>,</w:t>
      </w:r>
      <w:r w:rsidRPr="00D47B27">
        <w:rPr>
          <w:rFonts w:ascii="Arial" w:hAnsi="Arial" w:cs="Arial"/>
          <w:sz w:val="24"/>
          <w:szCs w:val="24"/>
        </w:rPr>
        <w:t xml:space="preserve"> </w:t>
      </w:r>
      <w:r w:rsidR="001831AD" w:rsidRPr="00D47B27">
        <w:rPr>
          <w:rFonts w:ascii="Arial" w:hAnsi="Arial" w:cs="Arial"/>
          <w:sz w:val="24"/>
          <w:szCs w:val="24"/>
        </w:rPr>
        <w:t>Oxford University Press, Oxford, P</w:t>
      </w:r>
      <w:r w:rsidRPr="00D47B27">
        <w:rPr>
          <w:rFonts w:ascii="Arial" w:hAnsi="Arial" w:cs="Arial"/>
          <w:sz w:val="24"/>
          <w:szCs w:val="24"/>
        </w:rPr>
        <w:t>. 203.</w:t>
      </w:r>
      <w:r w:rsidR="00E448B5" w:rsidRPr="00D47B27">
        <w:rPr>
          <w:rFonts w:ascii="Arial" w:hAnsi="Arial" w:cs="Arial"/>
          <w:sz w:val="24"/>
          <w:szCs w:val="24"/>
        </w:rPr>
        <w:t xml:space="preserve"> </w:t>
      </w:r>
    </w:p>
    <w:p w14:paraId="11489188" w14:textId="03DBF4D6" w:rsidR="008B0304" w:rsidRPr="00D47B27" w:rsidRDefault="005F215F" w:rsidP="00D47B27">
      <w:pPr>
        <w:ind w:left="360"/>
        <w:rPr>
          <w:rFonts w:ascii="Arial" w:hAnsi="Arial" w:cs="Arial"/>
          <w:sz w:val="24"/>
          <w:szCs w:val="24"/>
        </w:rPr>
      </w:pPr>
      <w:r w:rsidRPr="00D47B27">
        <w:rPr>
          <w:rFonts w:ascii="Arial" w:hAnsi="Arial" w:cs="Arial"/>
          <w:sz w:val="24"/>
          <w:szCs w:val="24"/>
        </w:rPr>
        <w:t>Lam Y. (2001). Toward re-conceptualizing organizational learning, International Journal of Educational Management, New York, P. 219.</w:t>
      </w:r>
    </w:p>
    <w:p w14:paraId="3220B90F" w14:textId="5AA2F9FF" w:rsidR="008B0304" w:rsidRPr="00D47B27" w:rsidRDefault="005F215F" w:rsidP="00D47B27">
      <w:pPr>
        <w:ind w:left="360"/>
        <w:rPr>
          <w:rFonts w:ascii="Arial" w:hAnsi="Arial" w:cs="Arial"/>
          <w:sz w:val="24"/>
          <w:szCs w:val="24"/>
        </w:rPr>
      </w:pPr>
      <w:r w:rsidRPr="00D47B27">
        <w:rPr>
          <w:rFonts w:ascii="Arial" w:hAnsi="Arial" w:cs="Arial"/>
          <w:sz w:val="24"/>
          <w:szCs w:val="24"/>
        </w:rPr>
        <w:lastRenderedPageBreak/>
        <w:t>Levitt B. (1988), Organisational learning, Annual Review Sociology,</w:t>
      </w:r>
      <w:r w:rsidR="00FE4447" w:rsidRPr="00D47B27">
        <w:rPr>
          <w:rFonts w:ascii="Arial" w:hAnsi="Arial" w:cs="Arial"/>
          <w:sz w:val="24"/>
          <w:szCs w:val="24"/>
        </w:rPr>
        <w:t xml:space="preserve"> United Kingdom</w:t>
      </w:r>
      <w:r w:rsidR="004A304E" w:rsidRPr="00D47B27">
        <w:rPr>
          <w:rFonts w:ascii="Arial" w:hAnsi="Arial" w:cs="Arial"/>
          <w:sz w:val="24"/>
          <w:szCs w:val="24"/>
        </w:rPr>
        <w:t>,</w:t>
      </w:r>
      <w:r w:rsidRPr="00D47B27">
        <w:rPr>
          <w:rFonts w:ascii="Arial" w:hAnsi="Arial" w:cs="Arial"/>
          <w:sz w:val="24"/>
          <w:szCs w:val="24"/>
        </w:rPr>
        <w:t xml:space="preserve"> P. 340.</w:t>
      </w:r>
    </w:p>
    <w:p w14:paraId="395D8F84" w14:textId="31ABCAFC" w:rsidR="004A304E" w:rsidRPr="00D47B27" w:rsidRDefault="005F215F" w:rsidP="00D47B27">
      <w:pPr>
        <w:ind w:left="360"/>
        <w:rPr>
          <w:rFonts w:ascii="Arial" w:hAnsi="Arial" w:cs="Arial"/>
          <w:sz w:val="24"/>
          <w:szCs w:val="24"/>
        </w:rPr>
      </w:pPr>
      <w:r w:rsidRPr="00D47B27">
        <w:rPr>
          <w:rFonts w:ascii="Arial" w:hAnsi="Arial" w:cs="Arial"/>
          <w:sz w:val="24"/>
          <w:szCs w:val="24"/>
        </w:rPr>
        <w:t xml:space="preserve">Lippitt G. (1979), The consulting process in action. CA: University Associates, La Jolla, </w:t>
      </w:r>
      <w:r w:rsidR="00FE4046" w:rsidRPr="00D47B27">
        <w:rPr>
          <w:rFonts w:ascii="Arial" w:hAnsi="Arial" w:cs="Arial"/>
          <w:sz w:val="24"/>
          <w:szCs w:val="24"/>
        </w:rPr>
        <w:t>P. 39.</w:t>
      </w:r>
    </w:p>
    <w:p w14:paraId="2696FABE" w14:textId="7DB829AD" w:rsidR="00004181" w:rsidRPr="00D47B27" w:rsidRDefault="005F215F" w:rsidP="00D47B27">
      <w:pPr>
        <w:ind w:left="360"/>
        <w:rPr>
          <w:rFonts w:ascii="Arial" w:hAnsi="Arial" w:cs="Arial"/>
          <w:sz w:val="24"/>
          <w:szCs w:val="24"/>
        </w:rPr>
      </w:pPr>
      <w:r w:rsidRPr="00D47B27">
        <w:rPr>
          <w:rFonts w:ascii="Arial" w:hAnsi="Arial" w:cs="Arial"/>
          <w:sz w:val="24"/>
          <w:szCs w:val="24"/>
        </w:rPr>
        <w:t>Lopez S. (2005)</w:t>
      </w:r>
      <w:r w:rsidR="0076792A" w:rsidRPr="00D47B27">
        <w:rPr>
          <w:rFonts w:ascii="Arial" w:hAnsi="Arial" w:cs="Arial"/>
          <w:sz w:val="24"/>
          <w:szCs w:val="24"/>
        </w:rPr>
        <w:t>,</w:t>
      </w:r>
      <w:r w:rsidRPr="00D47B27">
        <w:rPr>
          <w:rFonts w:ascii="Arial" w:hAnsi="Arial" w:cs="Arial"/>
          <w:sz w:val="24"/>
          <w:szCs w:val="24"/>
        </w:rPr>
        <w:t xml:space="preserve"> Organizational learning as a determining factor in</w:t>
      </w:r>
      <w:r w:rsidR="0076792A" w:rsidRPr="00D47B27">
        <w:rPr>
          <w:rFonts w:ascii="Arial" w:hAnsi="Arial" w:cs="Arial"/>
          <w:sz w:val="24"/>
          <w:szCs w:val="24"/>
        </w:rPr>
        <w:t xml:space="preserve"> </w:t>
      </w:r>
      <w:r w:rsidRPr="00D47B27">
        <w:rPr>
          <w:rFonts w:ascii="Arial" w:hAnsi="Arial" w:cs="Arial"/>
          <w:sz w:val="24"/>
          <w:szCs w:val="24"/>
        </w:rPr>
        <w:t>business performance</w:t>
      </w:r>
      <w:r w:rsidR="0076792A" w:rsidRPr="00D47B27">
        <w:rPr>
          <w:rFonts w:ascii="Arial" w:hAnsi="Arial" w:cs="Arial"/>
          <w:sz w:val="24"/>
          <w:szCs w:val="24"/>
        </w:rPr>
        <w:t>,</w:t>
      </w:r>
      <w:r w:rsidRPr="00D47B27">
        <w:rPr>
          <w:rFonts w:ascii="Arial" w:hAnsi="Arial" w:cs="Arial"/>
          <w:sz w:val="24"/>
          <w:szCs w:val="24"/>
        </w:rPr>
        <w:t xml:space="preserve"> Learning Organization,</w:t>
      </w:r>
      <w:r w:rsidR="006C5A49" w:rsidRPr="00D47B27">
        <w:rPr>
          <w:rFonts w:ascii="Arial" w:hAnsi="Arial" w:cs="Arial"/>
          <w:sz w:val="24"/>
          <w:szCs w:val="24"/>
        </w:rPr>
        <w:t xml:space="preserve"> Spain,</w:t>
      </w:r>
      <w:r w:rsidRPr="00D47B27">
        <w:rPr>
          <w:rFonts w:ascii="Arial" w:hAnsi="Arial" w:cs="Arial"/>
          <w:sz w:val="24"/>
          <w:szCs w:val="24"/>
        </w:rPr>
        <w:t xml:space="preserve"> </w:t>
      </w:r>
      <w:r w:rsidR="0076792A" w:rsidRPr="00D47B27">
        <w:rPr>
          <w:rFonts w:ascii="Arial" w:hAnsi="Arial" w:cs="Arial"/>
          <w:sz w:val="24"/>
          <w:szCs w:val="24"/>
        </w:rPr>
        <w:t>P.</w:t>
      </w:r>
      <w:r w:rsidRPr="00D47B27">
        <w:rPr>
          <w:rFonts w:ascii="Arial" w:hAnsi="Arial" w:cs="Arial"/>
          <w:sz w:val="24"/>
          <w:szCs w:val="24"/>
        </w:rPr>
        <w:t xml:space="preserve"> 245.</w:t>
      </w:r>
    </w:p>
    <w:p w14:paraId="1D23CBFC" w14:textId="051D9EB3" w:rsidR="00D50B6D" w:rsidRPr="00D47B27" w:rsidRDefault="005F215F" w:rsidP="00D47B27">
      <w:pPr>
        <w:ind w:left="360"/>
        <w:rPr>
          <w:rFonts w:ascii="Arial" w:hAnsi="Arial" w:cs="Arial"/>
          <w:sz w:val="24"/>
          <w:szCs w:val="24"/>
        </w:rPr>
      </w:pPr>
      <w:r w:rsidRPr="00D47B27">
        <w:rPr>
          <w:rFonts w:ascii="Arial" w:hAnsi="Arial" w:cs="Arial"/>
          <w:sz w:val="24"/>
          <w:szCs w:val="24"/>
        </w:rPr>
        <w:t>Massey C</w:t>
      </w:r>
      <w:r w:rsidR="009B20A0" w:rsidRPr="00D47B27">
        <w:rPr>
          <w:rFonts w:ascii="Arial" w:hAnsi="Arial" w:cs="Arial"/>
          <w:sz w:val="24"/>
          <w:szCs w:val="24"/>
        </w:rPr>
        <w:t>.</w:t>
      </w:r>
      <w:r w:rsidRPr="00D47B27">
        <w:rPr>
          <w:rFonts w:ascii="Arial" w:hAnsi="Arial" w:cs="Arial"/>
          <w:sz w:val="24"/>
          <w:szCs w:val="24"/>
        </w:rPr>
        <w:t xml:space="preserve"> (1999)</w:t>
      </w:r>
      <w:r w:rsidR="009B20A0" w:rsidRPr="00D47B27">
        <w:rPr>
          <w:rFonts w:ascii="Arial" w:hAnsi="Arial" w:cs="Arial"/>
          <w:sz w:val="24"/>
          <w:szCs w:val="24"/>
        </w:rPr>
        <w:t>,</w:t>
      </w:r>
      <w:r w:rsidRPr="00D47B27">
        <w:rPr>
          <w:rFonts w:ascii="Arial" w:hAnsi="Arial" w:cs="Arial"/>
          <w:sz w:val="24"/>
          <w:szCs w:val="24"/>
        </w:rPr>
        <w:t xml:space="preserve"> Aiming for organizational learning: consultants as agents of change</w:t>
      </w:r>
      <w:r w:rsidR="009B20A0" w:rsidRPr="00D47B27">
        <w:rPr>
          <w:rFonts w:ascii="Arial" w:hAnsi="Arial" w:cs="Arial"/>
          <w:sz w:val="24"/>
          <w:szCs w:val="24"/>
        </w:rPr>
        <w:t xml:space="preserve">, </w:t>
      </w:r>
      <w:r w:rsidRPr="00D47B27">
        <w:rPr>
          <w:rFonts w:ascii="Arial" w:hAnsi="Arial" w:cs="Arial"/>
          <w:sz w:val="24"/>
          <w:szCs w:val="24"/>
        </w:rPr>
        <w:t>The Learning Organization,</w:t>
      </w:r>
      <w:r w:rsidR="009824B4" w:rsidRPr="00D47B27">
        <w:rPr>
          <w:rFonts w:ascii="Arial" w:hAnsi="Arial" w:cs="Arial"/>
          <w:sz w:val="24"/>
          <w:szCs w:val="24"/>
        </w:rPr>
        <w:t xml:space="preserve"> London, P. </w:t>
      </w:r>
      <w:r w:rsidRPr="00D47B27">
        <w:rPr>
          <w:rFonts w:ascii="Arial" w:hAnsi="Arial" w:cs="Arial"/>
          <w:sz w:val="24"/>
          <w:szCs w:val="24"/>
        </w:rPr>
        <w:t>44.</w:t>
      </w:r>
    </w:p>
    <w:p w14:paraId="5C5DDA72" w14:textId="3A3A9ACA" w:rsidR="00D95FD7" w:rsidRPr="00D47B27" w:rsidRDefault="005F215F" w:rsidP="00D47B27">
      <w:pPr>
        <w:ind w:left="360"/>
        <w:rPr>
          <w:rFonts w:ascii="Arial" w:hAnsi="Arial" w:cs="Arial"/>
          <w:sz w:val="24"/>
          <w:szCs w:val="24"/>
        </w:rPr>
      </w:pPr>
      <w:r w:rsidRPr="00D47B27">
        <w:rPr>
          <w:rFonts w:ascii="Arial" w:hAnsi="Arial" w:cs="Arial"/>
          <w:sz w:val="24"/>
          <w:szCs w:val="24"/>
        </w:rPr>
        <w:t>March J. (1976),</w:t>
      </w:r>
      <w:r w:rsidRPr="00D47B27">
        <w:rPr>
          <w:rFonts w:ascii="Arial" w:hAnsi="Arial" w:cs="Arial"/>
          <w:sz w:val="24"/>
          <w:szCs w:val="24"/>
        </w:rPr>
        <w:t xml:space="preserve"> Organizational learning under ambiguity, European Journal of Policy Review, </w:t>
      </w:r>
      <w:r w:rsidR="00E55628" w:rsidRPr="00D47B27">
        <w:rPr>
          <w:rFonts w:ascii="Arial" w:hAnsi="Arial" w:cs="Arial"/>
          <w:sz w:val="24"/>
          <w:szCs w:val="24"/>
        </w:rPr>
        <w:t>Brussel</w:t>
      </w:r>
      <w:r w:rsidRPr="00D47B27">
        <w:rPr>
          <w:rFonts w:ascii="Arial" w:hAnsi="Arial" w:cs="Arial"/>
          <w:sz w:val="24"/>
          <w:szCs w:val="24"/>
        </w:rPr>
        <w:t>, P. 171.</w:t>
      </w:r>
    </w:p>
    <w:p w14:paraId="7550F875" w14:textId="28F14B0B" w:rsidR="00E3327E" w:rsidRPr="00D47B27" w:rsidRDefault="005F215F" w:rsidP="00D47B27">
      <w:pPr>
        <w:ind w:left="360"/>
        <w:rPr>
          <w:rFonts w:ascii="Arial" w:hAnsi="Arial" w:cs="Arial"/>
          <w:sz w:val="24"/>
          <w:szCs w:val="24"/>
        </w:rPr>
      </w:pPr>
      <w:proofErr w:type="spellStart"/>
      <w:r w:rsidRPr="00D47B27">
        <w:rPr>
          <w:rFonts w:ascii="Arial" w:hAnsi="Arial" w:cs="Arial"/>
          <w:sz w:val="24"/>
          <w:szCs w:val="24"/>
        </w:rPr>
        <w:t>Meckfessel</w:t>
      </w:r>
      <w:proofErr w:type="spellEnd"/>
      <w:r w:rsidRPr="00D47B27">
        <w:rPr>
          <w:rFonts w:ascii="Arial" w:hAnsi="Arial" w:cs="Arial"/>
          <w:sz w:val="24"/>
          <w:szCs w:val="24"/>
        </w:rPr>
        <w:t>, M. (2017), The impact of Big 4 consulting on audit reporting lag and restatements, Managerial Auditing Journal, New York, P. 49.</w:t>
      </w:r>
    </w:p>
    <w:p w14:paraId="7E9DAB17" w14:textId="4B243766" w:rsidR="00E55628" w:rsidRPr="00D47B27" w:rsidRDefault="005F215F" w:rsidP="00D47B27">
      <w:pPr>
        <w:ind w:left="360"/>
        <w:rPr>
          <w:rFonts w:ascii="Arial" w:hAnsi="Arial" w:cs="Arial"/>
          <w:sz w:val="24"/>
          <w:szCs w:val="24"/>
        </w:rPr>
      </w:pPr>
      <w:r w:rsidRPr="00D47B27">
        <w:rPr>
          <w:rFonts w:ascii="Arial" w:hAnsi="Arial" w:cs="Arial"/>
          <w:sz w:val="24"/>
          <w:szCs w:val="24"/>
        </w:rPr>
        <w:t>Miller D. (1996), A P</w:t>
      </w:r>
      <w:r w:rsidRPr="00D47B27">
        <w:rPr>
          <w:rFonts w:ascii="Arial" w:hAnsi="Arial" w:cs="Arial"/>
          <w:sz w:val="24"/>
          <w:szCs w:val="24"/>
        </w:rPr>
        <w:t>reliminary Typology of Organizational Learning: Synthesizing the Literature, Journal of Management,</w:t>
      </w:r>
      <w:r w:rsidR="00373B87" w:rsidRPr="00D47B27">
        <w:rPr>
          <w:rFonts w:ascii="Arial" w:hAnsi="Arial" w:cs="Arial"/>
          <w:sz w:val="24"/>
          <w:szCs w:val="24"/>
        </w:rPr>
        <w:t xml:space="preserve"> USA, P. </w:t>
      </w:r>
      <w:r w:rsidRPr="00D47B27">
        <w:rPr>
          <w:rFonts w:ascii="Arial" w:hAnsi="Arial" w:cs="Arial"/>
          <w:sz w:val="24"/>
          <w:szCs w:val="24"/>
        </w:rPr>
        <w:t xml:space="preserve">505. </w:t>
      </w:r>
    </w:p>
    <w:p w14:paraId="5315C4C1" w14:textId="02A94D73" w:rsidR="00F32393" w:rsidRPr="00D47B27" w:rsidRDefault="005F215F" w:rsidP="00D47B27">
      <w:pPr>
        <w:ind w:left="360"/>
        <w:rPr>
          <w:rFonts w:ascii="Arial" w:hAnsi="Arial" w:cs="Arial"/>
          <w:sz w:val="24"/>
          <w:szCs w:val="24"/>
        </w:rPr>
      </w:pPr>
      <w:proofErr w:type="spellStart"/>
      <w:r w:rsidRPr="00D47B27">
        <w:rPr>
          <w:rFonts w:ascii="Arial" w:hAnsi="Arial" w:cs="Arial"/>
          <w:sz w:val="24"/>
          <w:szCs w:val="24"/>
        </w:rPr>
        <w:t>O’Mahoney</w:t>
      </w:r>
      <w:proofErr w:type="spellEnd"/>
      <w:r w:rsidRPr="00D47B27">
        <w:rPr>
          <w:rFonts w:ascii="Arial" w:hAnsi="Arial" w:cs="Arial"/>
          <w:sz w:val="24"/>
          <w:szCs w:val="24"/>
        </w:rPr>
        <w:t xml:space="preserve"> J. (2013)</w:t>
      </w:r>
      <w:r w:rsidR="00F44137" w:rsidRPr="00D47B27">
        <w:rPr>
          <w:rFonts w:ascii="Arial" w:hAnsi="Arial" w:cs="Arial"/>
          <w:sz w:val="24"/>
          <w:szCs w:val="24"/>
        </w:rPr>
        <w:t>,</w:t>
      </w:r>
      <w:r w:rsidRPr="00D47B27">
        <w:rPr>
          <w:rFonts w:ascii="Arial" w:hAnsi="Arial" w:cs="Arial"/>
          <w:sz w:val="24"/>
          <w:szCs w:val="24"/>
        </w:rPr>
        <w:t xml:space="preserve"> Management Consultancy</w:t>
      </w:r>
      <w:r w:rsidR="00F44137" w:rsidRPr="00D47B27">
        <w:rPr>
          <w:rFonts w:ascii="Arial" w:hAnsi="Arial" w:cs="Arial"/>
          <w:sz w:val="24"/>
          <w:szCs w:val="24"/>
        </w:rPr>
        <w:t>,</w:t>
      </w:r>
      <w:r w:rsidRPr="00D47B27">
        <w:rPr>
          <w:rFonts w:ascii="Arial" w:hAnsi="Arial" w:cs="Arial"/>
          <w:sz w:val="24"/>
          <w:szCs w:val="24"/>
        </w:rPr>
        <w:t xml:space="preserve"> Oxford University</w:t>
      </w:r>
      <w:r w:rsidR="00F44137" w:rsidRPr="00D47B27">
        <w:rPr>
          <w:rFonts w:ascii="Arial" w:hAnsi="Arial" w:cs="Arial"/>
          <w:sz w:val="24"/>
          <w:szCs w:val="24"/>
        </w:rPr>
        <w:t xml:space="preserve">, </w:t>
      </w:r>
      <w:r w:rsidRPr="00D47B27">
        <w:rPr>
          <w:rFonts w:ascii="Arial" w:hAnsi="Arial" w:cs="Arial"/>
          <w:sz w:val="24"/>
          <w:szCs w:val="24"/>
        </w:rPr>
        <w:t>Press</w:t>
      </w:r>
      <w:r w:rsidR="00F44137" w:rsidRPr="00D47B27">
        <w:rPr>
          <w:rFonts w:ascii="Arial" w:hAnsi="Arial" w:cs="Arial"/>
          <w:sz w:val="24"/>
          <w:szCs w:val="24"/>
        </w:rPr>
        <w:t>, Oxford, P</w:t>
      </w:r>
      <w:r w:rsidR="00DE4B2C" w:rsidRPr="00D47B27">
        <w:rPr>
          <w:rFonts w:ascii="Arial" w:hAnsi="Arial" w:cs="Arial"/>
          <w:sz w:val="24"/>
          <w:szCs w:val="24"/>
        </w:rPr>
        <w:t>. 41.</w:t>
      </w:r>
    </w:p>
    <w:p w14:paraId="340CD6B9" w14:textId="6629A890" w:rsidR="00306946" w:rsidRPr="00D47B27" w:rsidRDefault="005F215F" w:rsidP="00D47B27">
      <w:pPr>
        <w:ind w:left="360"/>
        <w:rPr>
          <w:rFonts w:ascii="Arial" w:hAnsi="Arial" w:cs="Arial"/>
          <w:sz w:val="24"/>
          <w:szCs w:val="24"/>
        </w:rPr>
      </w:pPr>
      <w:proofErr w:type="spellStart"/>
      <w:r w:rsidRPr="00D47B27">
        <w:rPr>
          <w:rFonts w:ascii="Arial" w:hAnsi="Arial" w:cs="Arial"/>
          <w:sz w:val="24"/>
          <w:szCs w:val="24"/>
        </w:rPr>
        <w:t>Nees</w:t>
      </w:r>
      <w:proofErr w:type="spellEnd"/>
      <w:r w:rsidRPr="00D47B27">
        <w:rPr>
          <w:rFonts w:ascii="Arial" w:hAnsi="Arial" w:cs="Arial"/>
          <w:sz w:val="24"/>
          <w:szCs w:val="24"/>
        </w:rPr>
        <w:t xml:space="preserve"> D. (1985),</w:t>
      </w:r>
      <w:r w:rsidRPr="00D47B27">
        <w:rPr>
          <w:rFonts w:ascii="Arial" w:hAnsi="Arial" w:cs="Arial"/>
          <w:sz w:val="24"/>
          <w:szCs w:val="24"/>
        </w:rPr>
        <w:t xml:space="preserve"> Seeing behind the look-alike management consultants, Organizational Dynamics, United Kingdom, P. 79.</w:t>
      </w:r>
    </w:p>
    <w:p w14:paraId="67347CD1" w14:textId="16858A5F" w:rsidR="00831F10" w:rsidRPr="00D47B27" w:rsidRDefault="005F215F" w:rsidP="00D47B27">
      <w:pPr>
        <w:ind w:left="360"/>
        <w:rPr>
          <w:rFonts w:ascii="Arial" w:hAnsi="Arial" w:cs="Arial"/>
          <w:sz w:val="24"/>
          <w:szCs w:val="24"/>
        </w:rPr>
      </w:pPr>
      <w:r w:rsidRPr="00D47B27">
        <w:rPr>
          <w:rFonts w:ascii="Arial" w:hAnsi="Arial" w:cs="Arial"/>
          <w:sz w:val="24"/>
          <w:szCs w:val="24"/>
        </w:rPr>
        <w:t>Nevis E. (1995), Understanding organizations as learning systems, Sloan Management Review, New York, P. 85.</w:t>
      </w:r>
    </w:p>
    <w:p w14:paraId="1C1A1344" w14:textId="4DD58AD9" w:rsidR="007B010F" w:rsidRPr="00D47B27" w:rsidRDefault="005F215F" w:rsidP="00D47B27">
      <w:pPr>
        <w:ind w:left="360"/>
        <w:rPr>
          <w:rFonts w:ascii="Arial" w:hAnsi="Arial" w:cs="Arial"/>
          <w:sz w:val="24"/>
          <w:szCs w:val="24"/>
        </w:rPr>
      </w:pPr>
      <w:proofErr w:type="spellStart"/>
      <w:r w:rsidRPr="00D47B27">
        <w:rPr>
          <w:rFonts w:ascii="Arial" w:hAnsi="Arial" w:cs="Arial"/>
          <w:sz w:val="24"/>
          <w:szCs w:val="24"/>
        </w:rPr>
        <w:t>Nikolova</w:t>
      </w:r>
      <w:proofErr w:type="spellEnd"/>
      <w:r w:rsidRPr="00D47B27">
        <w:rPr>
          <w:rFonts w:ascii="Arial" w:hAnsi="Arial" w:cs="Arial"/>
          <w:sz w:val="24"/>
          <w:szCs w:val="24"/>
        </w:rPr>
        <w:t xml:space="preserve"> N. (2009), Client—Consultant interact</w:t>
      </w:r>
      <w:r w:rsidRPr="00D47B27">
        <w:rPr>
          <w:rFonts w:ascii="Arial" w:hAnsi="Arial" w:cs="Arial"/>
          <w:sz w:val="24"/>
          <w:szCs w:val="24"/>
        </w:rPr>
        <w:t>ion. Scandinavian Journal of Management, Scandi</w:t>
      </w:r>
      <w:r w:rsidR="00191EE5" w:rsidRPr="00D47B27">
        <w:rPr>
          <w:rFonts w:ascii="Arial" w:hAnsi="Arial" w:cs="Arial"/>
          <w:sz w:val="24"/>
          <w:szCs w:val="24"/>
        </w:rPr>
        <w:t>navia</w:t>
      </w:r>
      <w:r w:rsidRPr="00D47B27">
        <w:rPr>
          <w:rFonts w:ascii="Arial" w:hAnsi="Arial" w:cs="Arial"/>
          <w:sz w:val="24"/>
          <w:szCs w:val="24"/>
        </w:rPr>
        <w:t>, P. 298.</w:t>
      </w:r>
    </w:p>
    <w:p w14:paraId="143C8612" w14:textId="7F2BE14A" w:rsidR="00297048" w:rsidRPr="00D47B27" w:rsidRDefault="005F215F" w:rsidP="00D47B27">
      <w:pPr>
        <w:ind w:left="360"/>
        <w:rPr>
          <w:rFonts w:ascii="Arial" w:hAnsi="Arial" w:cs="Arial"/>
          <w:sz w:val="24"/>
          <w:szCs w:val="24"/>
        </w:rPr>
      </w:pPr>
      <w:r w:rsidRPr="00D47B27">
        <w:rPr>
          <w:rFonts w:ascii="Arial" w:hAnsi="Arial" w:cs="Arial"/>
          <w:sz w:val="24"/>
          <w:szCs w:val="24"/>
        </w:rPr>
        <w:t xml:space="preserve">Popper M. (2000), Organizational learning: Mechanisms, culture, and feasibility, Management Learning, </w:t>
      </w:r>
      <w:r w:rsidR="005D2398" w:rsidRPr="00D47B27">
        <w:rPr>
          <w:rFonts w:ascii="Arial" w:hAnsi="Arial" w:cs="Arial"/>
          <w:sz w:val="24"/>
          <w:szCs w:val="24"/>
        </w:rPr>
        <w:t>USA,</w:t>
      </w:r>
      <w:r w:rsidRPr="00D47B27">
        <w:rPr>
          <w:rFonts w:ascii="Arial" w:hAnsi="Arial" w:cs="Arial"/>
          <w:sz w:val="24"/>
          <w:szCs w:val="24"/>
        </w:rPr>
        <w:t xml:space="preserve"> P.196.</w:t>
      </w:r>
    </w:p>
    <w:p w14:paraId="516EE2D8" w14:textId="56E1AFD9" w:rsidR="00D94C36" w:rsidRPr="00D47B27" w:rsidRDefault="005F215F" w:rsidP="00D47B27">
      <w:pPr>
        <w:ind w:left="360"/>
        <w:rPr>
          <w:rFonts w:ascii="Arial" w:hAnsi="Arial" w:cs="Arial"/>
          <w:sz w:val="24"/>
          <w:szCs w:val="24"/>
        </w:rPr>
      </w:pPr>
      <w:r w:rsidRPr="00D47B27">
        <w:rPr>
          <w:rFonts w:ascii="Arial" w:hAnsi="Arial" w:cs="Arial"/>
          <w:sz w:val="24"/>
          <w:szCs w:val="24"/>
        </w:rPr>
        <w:t>Richter A. (2009). Knowledge type and clients’ decisions to involve management</w:t>
      </w:r>
      <w:r w:rsidR="001A1914" w:rsidRPr="00D47B27">
        <w:rPr>
          <w:rFonts w:ascii="Arial" w:hAnsi="Arial" w:cs="Arial"/>
          <w:sz w:val="24"/>
          <w:szCs w:val="24"/>
        </w:rPr>
        <w:t xml:space="preserve"> c</w:t>
      </w:r>
      <w:r w:rsidRPr="00D47B27">
        <w:rPr>
          <w:rFonts w:ascii="Arial" w:hAnsi="Arial" w:cs="Arial"/>
          <w:sz w:val="24"/>
          <w:szCs w:val="24"/>
        </w:rPr>
        <w:t>onsultants</w:t>
      </w:r>
      <w:r w:rsidR="001A1914" w:rsidRPr="00D47B27">
        <w:rPr>
          <w:rFonts w:ascii="Arial" w:hAnsi="Arial" w:cs="Arial"/>
          <w:sz w:val="24"/>
          <w:szCs w:val="24"/>
        </w:rPr>
        <w:t xml:space="preserve">, </w:t>
      </w:r>
      <w:r w:rsidRPr="00D47B27">
        <w:rPr>
          <w:rFonts w:ascii="Arial" w:hAnsi="Arial" w:cs="Arial"/>
          <w:sz w:val="24"/>
          <w:szCs w:val="24"/>
        </w:rPr>
        <w:t xml:space="preserve">Scandinavian Journal of Management, </w:t>
      </w:r>
      <w:r w:rsidR="001A1914" w:rsidRPr="00D47B27">
        <w:rPr>
          <w:rFonts w:ascii="Arial" w:hAnsi="Arial" w:cs="Arial"/>
          <w:sz w:val="24"/>
          <w:szCs w:val="24"/>
        </w:rPr>
        <w:t xml:space="preserve">Scandinavia, P. </w:t>
      </w:r>
      <w:r w:rsidRPr="00D47B27">
        <w:rPr>
          <w:rFonts w:ascii="Arial" w:hAnsi="Arial" w:cs="Arial"/>
          <w:sz w:val="24"/>
          <w:szCs w:val="24"/>
        </w:rPr>
        <w:t>288</w:t>
      </w:r>
      <w:r w:rsidR="001A1914" w:rsidRPr="00D47B27">
        <w:rPr>
          <w:rFonts w:ascii="Arial" w:hAnsi="Arial" w:cs="Arial"/>
          <w:sz w:val="24"/>
          <w:szCs w:val="24"/>
        </w:rPr>
        <w:t>.</w:t>
      </w:r>
    </w:p>
    <w:p w14:paraId="2B23ED07" w14:textId="74BE77B5" w:rsidR="00E731E5" w:rsidRPr="00D47B27" w:rsidRDefault="005F215F" w:rsidP="00D47B27">
      <w:pPr>
        <w:ind w:left="360"/>
        <w:rPr>
          <w:rFonts w:ascii="Arial" w:hAnsi="Arial" w:cs="Arial"/>
          <w:sz w:val="24"/>
          <w:szCs w:val="24"/>
        </w:rPr>
      </w:pPr>
      <w:r w:rsidRPr="00D47B27">
        <w:rPr>
          <w:rFonts w:ascii="Arial" w:hAnsi="Arial" w:cs="Arial"/>
          <w:sz w:val="24"/>
          <w:szCs w:val="24"/>
        </w:rPr>
        <w:t>Sadler-Smith E. (2001), Learning Orientations and Growth in Smaller Firms</w:t>
      </w:r>
      <w:r w:rsidR="00162414" w:rsidRPr="00D47B27">
        <w:rPr>
          <w:rFonts w:ascii="Arial" w:hAnsi="Arial" w:cs="Arial"/>
          <w:sz w:val="24"/>
          <w:szCs w:val="24"/>
        </w:rPr>
        <w:t xml:space="preserve">, </w:t>
      </w:r>
      <w:r w:rsidRPr="00D47B27">
        <w:rPr>
          <w:rFonts w:ascii="Arial" w:hAnsi="Arial" w:cs="Arial"/>
          <w:sz w:val="24"/>
          <w:szCs w:val="24"/>
        </w:rPr>
        <w:t xml:space="preserve">Long Range Planning, </w:t>
      </w:r>
      <w:r w:rsidR="00162414" w:rsidRPr="00D47B27">
        <w:rPr>
          <w:rFonts w:ascii="Arial" w:hAnsi="Arial" w:cs="Arial"/>
          <w:sz w:val="24"/>
          <w:szCs w:val="24"/>
        </w:rPr>
        <w:t xml:space="preserve">USA, P. </w:t>
      </w:r>
      <w:r w:rsidRPr="00D47B27">
        <w:rPr>
          <w:rFonts w:ascii="Arial" w:hAnsi="Arial" w:cs="Arial"/>
          <w:sz w:val="24"/>
          <w:szCs w:val="24"/>
        </w:rPr>
        <w:t>158.</w:t>
      </w:r>
    </w:p>
    <w:p w14:paraId="4A0357E2" w14:textId="4567B755" w:rsidR="001D1168" w:rsidRPr="00D47B27" w:rsidRDefault="005F215F" w:rsidP="00D47B27">
      <w:pPr>
        <w:ind w:left="360"/>
        <w:rPr>
          <w:rFonts w:ascii="Arial" w:hAnsi="Arial" w:cs="Arial"/>
          <w:sz w:val="24"/>
          <w:szCs w:val="24"/>
        </w:rPr>
      </w:pPr>
      <w:r w:rsidRPr="00D47B27">
        <w:rPr>
          <w:rFonts w:ascii="Arial" w:hAnsi="Arial" w:cs="Arial"/>
          <w:sz w:val="24"/>
          <w:szCs w:val="24"/>
        </w:rPr>
        <w:t>Schein, E. H. (1998)</w:t>
      </w:r>
      <w:r w:rsidR="00585507" w:rsidRPr="00D47B27">
        <w:rPr>
          <w:rFonts w:ascii="Arial" w:hAnsi="Arial" w:cs="Arial"/>
          <w:sz w:val="24"/>
          <w:szCs w:val="24"/>
        </w:rPr>
        <w:t>,</w:t>
      </w:r>
      <w:r w:rsidRPr="00D47B27">
        <w:rPr>
          <w:rFonts w:ascii="Arial" w:hAnsi="Arial" w:cs="Arial"/>
          <w:sz w:val="24"/>
          <w:szCs w:val="24"/>
        </w:rPr>
        <w:t xml:space="preserve"> Process Consultation, </w:t>
      </w:r>
      <w:r w:rsidR="00810990" w:rsidRPr="00D47B27">
        <w:rPr>
          <w:rFonts w:ascii="Arial" w:hAnsi="Arial" w:cs="Arial"/>
          <w:sz w:val="24"/>
          <w:szCs w:val="24"/>
        </w:rPr>
        <w:t xml:space="preserve">Addison-Wesley, USA, P. </w:t>
      </w:r>
      <w:r w:rsidR="00585507" w:rsidRPr="00D47B27">
        <w:rPr>
          <w:rFonts w:ascii="Arial" w:hAnsi="Arial" w:cs="Arial"/>
          <w:sz w:val="24"/>
          <w:szCs w:val="24"/>
        </w:rPr>
        <w:t>32</w:t>
      </w:r>
      <w:r w:rsidRPr="00D47B27">
        <w:rPr>
          <w:rFonts w:ascii="Arial" w:hAnsi="Arial" w:cs="Arial"/>
          <w:sz w:val="24"/>
          <w:szCs w:val="24"/>
        </w:rPr>
        <w:t>.</w:t>
      </w:r>
    </w:p>
    <w:p w14:paraId="6DD63FA3" w14:textId="2E61F358" w:rsidR="009F5B56" w:rsidRPr="00D47B27" w:rsidRDefault="005F215F" w:rsidP="00D47B27">
      <w:pPr>
        <w:ind w:left="360"/>
        <w:rPr>
          <w:rFonts w:ascii="Arial" w:hAnsi="Arial" w:cs="Arial"/>
          <w:sz w:val="24"/>
          <w:szCs w:val="24"/>
        </w:rPr>
      </w:pPr>
      <w:r w:rsidRPr="00D47B27">
        <w:rPr>
          <w:rFonts w:ascii="Arial" w:hAnsi="Arial" w:cs="Arial"/>
          <w:sz w:val="24"/>
          <w:szCs w:val="24"/>
        </w:rPr>
        <w:t>Schilling J. (2009), Barriers to organizational learning: An integration of theory and research</w:t>
      </w:r>
      <w:r w:rsidR="006936AA" w:rsidRPr="00D47B27">
        <w:rPr>
          <w:rFonts w:ascii="Arial" w:hAnsi="Arial" w:cs="Arial"/>
          <w:sz w:val="24"/>
          <w:szCs w:val="24"/>
        </w:rPr>
        <w:t>,</w:t>
      </w:r>
      <w:r w:rsidRPr="00D47B27">
        <w:rPr>
          <w:rFonts w:ascii="Arial" w:hAnsi="Arial" w:cs="Arial"/>
          <w:sz w:val="24"/>
          <w:szCs w:val="24"/>
        </w:rPr>
        <w:t xml:space="preserve"> International Journal of Management Reviews, </w:t>
      </w:r>
      <w:r w:rsidR="006936AA" w:rsidRPr="00D47B27">
        <w:rPr>
          <w:rFonts w:ascii="Arial" w:hAnsi="Arial" w:cs="Arial"/>
          <w:sz w:val="24"/>
          <w:szCs w:val="24"/>
        </w:rPr>
        <w:t xml:space="preserve">London, P. </w:t>
      </w:r>
      <w:r w:rsidRPr="00D47B27">
        <w:rPr>
          <w:rFonts w:ascii="Arial" w:hAnsi="Arial" w:cs="Arial"/>
          <w:sz w:val="24"/>
          <w:szCs w:val="24"/>
        </w:rPr>
        <w:t>360.</w:t>
      </w:r>
    </w:p>
    <w:p w14:paraId="02EA604D" w14:textId="77777777" w:rsidR="009F5B56" w:rsidRPr="00D47B27" w:rsidRDefault="009F5B56" w:rsidP="00D47B27">
      <w:pPr>
        <w:ind w:left="360"/>
        <w:rPr>
          <w:rFonts w:ascii="Arial" w:hAnsi="Arial" w:cs="Arial"/>
          <w:sz w:val="24"/>
          <w:szCs w:val="24"/>
        </w:rPr>
      </w:pPr>
    </w:p>
    <w:p w14:paraId="7EC14B56" w14:textId="7A75E031" w:rsidR="009F5B56" w:rsidRPr="00D47B27" w:rsidRDefault="005F215F" w:rsidP="00D47B27">
      <w:pPr>
        <w:ind w:left="360"/>
        <w:rPr>
          <w:rFonts w:ascii="Arial" w:hAnsi="Arial" w:cs="Arial"/>
          <w:sz w:val="24"/>
          <w:szCs w:val="24"/>
        </w:rPr>
      </w:pPr>
      <w:r w:rsidRPr="00D47B27">
        <w:rPr>
          <w:rFonts w:ascii="Arial" w:hAnsi="Arial" w:cs="Arial"/>
          <w:sz w:val="24"/>
          <w:szCs w:val="24"/>
        </w:rPr>
        <w:t xml:space="preserve">Sinclair M. (2005), Intuition: Myth or a Decision-making Tool? Management Learning, </w:t>
      </w:r>
      <w:r w:rsidR="00D42830" w:rsidRPr="00D47B27">
        <w:rPr>
          <w:rFonts w:ascii="Arial" w:hAnsi="Arial" w:cs="Arial"/>
          <w:sz w:val="24"/>
          <w:szCs w:val="24"/>
        </w:rPr>
        <w:t xml:space="preserve">United Kingdom, P. </w:t>
      </w:r>
      <w:r w:rsidRPr="00D47B27">
        <w:rPr>
          <w:rFonts w:ascii="Arial" w:hAnsi="Arial" w:cs="Arial"/>
          <w:sz w:val="24"/>
          <w:szCs w:val="24"/>
        </w:rPr>
        <w:t>3</w:t>
      </w:r>
      <w:r w:rsidR="00D870BC" w:rsidRPr="00D47B27">
        <w:rPr>
          <w:rFonts w:ascii="Arial" w:hAnsi="Arial" w:cs="Arial"/>
          <w:sz w:val="24"/>
          <w:szCs w:val="24"/>
        </w:rPr>
        <w:t>53</w:t>
      </w:r>
      <w:r w:rsidRPr="00D47B27">
        <w:rPr>
          <w:rFonts w:ascii="Arial" w:hAnsi="Arial" w:cs="Arial"/>
          <w:sz w:val="24"/>
          <w:szCs w:val="24"/>
        </w:rPr>
        <w:t>.</w:t>
      </w:r>
    </w:p>
    <w:p w14:paraId="1726C14C" w14:textId="09F19FF7" w:rsidR="002A6EFC" w:rsidRPr="00D47B27" w:rsidRDefault="005F215F" w:rsidP="00D47B27">
      <w:pPr>
        <w:ind w:left="360"/>
        <w:rPr>
          <w:rFonts w:ascii="Arial" w:hAnsi="Arial" w:cs="Arial"/>
          <w:sz w:val="24"/>
          <w:szCs w:val="24"/>
        </w:rPr>
      </w:pPr>
      <w:proofErr w:type="spellStart"/>
      <w:r w:rsidRPr="00D47B27">
        <w:rPr>
          <w:rFonts w:ascii="Arial" w:hAnsi="Arial" w:cs="Arial"/>
          <w:sz w:val="24"/>
          <w:szCs w:val="24"/>
        </w:rPr>
        <w:t>Sismet</w:t>
      </w:r>
      <w:proofErr w:type="spellEnd"/>
      <w:r w:rsidRPr="00D47B27">
        <w:rPr>
          <w:rFonts w:ascii="Arial" w:hAnsi="Arial" w:cs="Arial"/>
          <w:sz w:val="24"/>
          <w:szCs w:val="24"/>
        </w:rPr>
        <w:t>, R. (1993), The management consulting industry, Growth of consulting services in India: Panel discussion, IIMB Management Review, India, P. 270.</w:t>
      </w:r>
    </w:p>
    <w:p w14:paraId="7BBAE6C3" w14:textId="4A3C895F" w:rsidR="003A7E66" w:rsidRPr="00D47B27" w:rsidRDefault="005F215F" w:rsidP="00D47B27">
      <w:pPr>
        <w:ind w:left="360"/>
        <w:rPr>
          <w:rFonts w:ascii="Arial" w:hAnsi="Arial" w:cs="Arial"/>
          <w:sz w:val="24"/>
          <w:szCs w:val="24"/>
        </w:rPr>
      </w:pPr>
      <w:r w:rsidRPr="00D47B27">
        <w:rPr>
          <w:rFonts w:ascii="Arial" w:hAnsi="Arial" w:cs="Arial"/>
          <w:sz w:val="24"/>
          <w:szCs w:val="24"/>
        </w:rPr>
        <w:lastRenderedPageBreak/>
        <w:t>Shrivastava P. (1984), Organizational frames of reference, Human Relations, Germany, P.807.</w:t>
      </w:r>
    </w:p>
    <w:p w14:paraId="0F6EE5C5" w14:textId="77777777" w:rsidR="00784770" w:rsidRDefault="00784770" w:rsidP="00D47B27">
      <w:pPr>
        <w:rPr>
          <w:rFonts w:ascii="Arial" w:hAnsi="Arial" w:cs="Arial"/>
          <w:sz w:val="24"/>
          <w:szCs w:val="24"/>
        </w:rPr>
      </w:pPr>
    </w:p>
    <w:p w14:paraId="5B235C2D" w14:textId="455C6154" w:rsidR="00BF351C" w:rsidRPr="00D47B27" w:rsidRDefault="005F215F" w:rsidP="00D47B27">
      <w:pPr>
        <w:ind w:left="360"/>
        <w:rPr>
          <w:rFonts w:ascii="Arial" w:hAnsi="Arial" w:cs="Arial"/>
          <w:sz w:val="24"/>
          <w:szCs w:val="24"/>
        </w:rPr>
      </w:pPr>
      <w:r w:rsidRPr="00D47B27">
        <w:rPr>
          <w:rFonts w:ascii="Arial" w:hAnsi="Arial" w:cs="Arial"/>
          <w:sz w:val="24"/>
          <w:szCs w:val="24"/>
        </w:rPr>
        <w:t>Sturdy A. (2011), Consultancy’s Consequences? A Critical Assessment of Management Consultancy’s Impact on Management, British Journal of Management, England, P. 517.</w:t>
      </w:r>
    </w:p>
    <w:p w14:paraId="040EACE9" w14:textId="38E5E661" w:rsidR="00C667CF" w:rsidRPr="00D47B27" w:rsidRDefault="005F215F" w:rsidP="00D47B27">
      <w:pPr>
        <w:ind w:left="360"/>
        <w:rPr>
          <w:rFonts w:ascii="Arial" w:hAnsi="Arial" w:cs="Arial"/>
          <w:sz w:val="24"/>
          <w:szCs w:val="24"/>
        </w:rPr>
      </w:pPr>
      <w:r w:rsidRPr="00D47B27">
        <w:rPr>
          <w:rFonts w:ascii="Arial" w:hAnsi="Arial" w:cs="Arial"/>
          <w:sz w:val="24"/>
          <w:szCs w:val="24"/>
        </w:rPr>
        <w:t>Turner A.N. (1982), Consulting is more than giving advice, Harvard Business Review, Cambri</w:t>
      </w:r>
      <w:r w:rsidRPr="00D47B27">
        <w:rPr>
          <w:rFonts w:ascii="Arial" w:hAnsi="Arial" w:cs="Arial"/>
          <w:sz w:val="24"/>
          <w:szCs w:val="24"/>
        </w:rPr>
        <w:t>dge, P. 129.</w:t>
      </w:r>
    </w:p>
    <w:p w14:paraId="66C3E3AA" w14:textId="05E56979" w:rsidR="009403CD" w:rsidRPr="00D47B27" w:rsidRDefault="005F215F" w:rsidP="00D47B27">
      <w:pPr>
        <w:ind w:left="360"/>
        <w:rPr>
          <w:rFonts w:ascii="Arial" w:hAnsi="Arial" w:cs="Arial"/>
          <w:sz w:val="24"/>
          <w:szCs w:val="24"/>
        </w:rPr>
      </w:pPr>
      <w:r w:rsidRPr="00D47B27">
        <w:rPr>
          <w:rFonts w:ascii="Arial" w:hAnsi="Arial" w:cs="Arial"/>
          <w:sz w:val="24"/>
          <w:szCs w:val="24"/>
        </w:rPr>
        <w:t>Walsh J. P. (1988), Selectivity and selective perception: An investigation of managers' belief structures and information processing, Academy of Management Journal, USA, P. 896.</w:t>
      </w:r>
    </w:p>
    <w:p w14:paraId="4D0BE8F9" w14:textId="11C468DF" w:rsidR="006E1C6F" w:rsidRPr="00D47B27" w:rsidRDefault="005F215F" w:rsidP="00D47B27">
      <w:pPr>
        <w:ind w:left="360"/>
        <w:rPr>
          <w:rFonts w:ascii="Arial" w:hAnsi="Arial" w:cs="Arial"/>
          <w:sz w:val="24"/>
          <w:szCs w:val="24"/>
        </w:rPr>
      </w:pPr>
      <w:r w:rsidRPr="00D47B27">
        <w:rPr>
          <w:rFonts w:ascii="Arial" w:hAnsi="Arial" w:cs="Arial"/>
          <w:sz w:val="24"/>
          <w:szCs w:val="24"/>
        </w:rPr>
        <w:t>Weick, K. (1979</w:t>
      </w:r>
      <w:r w:rsidR="00C012A0" w:rsidRPr="00D47B27">
        <w:rPr>
          <w:rFonts w:ascii="Arial" w:hAnsi="Arial" w:cs="Arial"/>
          <w:sz w:val="24"/>
          <w:szCs w:val="24"/>
        </w:rPr>
        <w:t>)</w:t>
      </w:r>
      <w:r w:rsidR="003764CB" w:rsidRPr="00D47B27">
        <w:rPr>
          <w:rFonts w:ascii="Arial" w:hAnsi="Arial" w:cs="Arial"/>
          <w:sz w:val="24"/>
          <w:szCs w:val="24"/>
        </w:rPr>
        <w:t>,</w:t>
      </w:r>
      <w:r w:rsidRPr="00D47B27">
        <w:rPr>
          <w:rFonts w:ascii="Arial" w:hAnsi="Arial" w:cs="Arial"/>
          <w:sz w:val="24"/>
          <w:szCs w:val="24"/>
        </w:rPr>
        <w:t xml:space="preserve"> The social psychology of organizing. Addison-We</w:t>
      </w:r>
      <w:r w:rsidRPr="00D47B27">
        <w:rPr>
          <w:rFonts w:ascii="Arial" w:hAnsi="Arial" w:cs="Arial"/>
          <w:sz w:val="24"/>
          <w:szCs w:val="24"/>
        </w:rPr>
        <w:t>sley</w:t>
      </w:r>
      <w:r w:rsidR="003764CB" w:rsidRPr="00D47B27">
        <w:rPr>
          <w:rFonts w:ascii="Arial" w:hAnsi="Arial" w:cs="Arial"/>
          <w:sz w:val="24"/>
          <w:szCs w:val="24"/>
        </w:rPr>
        <w:t>, USA, P. 81.</w:t>
      </w:r>
    </w:p>
    <w:p w14:paraId="36F7F8B2" w14:textId="7725C6AE" w:rsidR="00BE67F6" w:rsidRPr="00D47B27" w:rsidRDefault="005F215F" w:rsidP="00D47B27">
      <w:pPr>
        <w:ind w:left="360"/>
        <w:rPr>
          <w:rFonts w:ascii="Arial" w:hAnsi="Arial" w:cs="Arial"/>
          <w:sz w:val="24"/>
          <w:szCs w:val="24"/>
        </w:rPr>
      </w:pPr>
      <w:r w:rsidRPr="00D47B27">
        <w:rPr>
          <w:rFonts w:ascii="Arial" w:hAnsi="Arial" w:cs="Arial"/>
          <w:sz w:val="24"/>
          <w:szCs w:val="24"/>
        </w:rPr>
        <w:t>Williams A. (2001), A belief-focused process model of organizational learning, Journal of Management Studies, United Kingdom, P. 85.</w:t>
      </w:r>
    </w:p>
    <w:p w14:paraId="747D2B88" w14:textId="77777777" w:rsidR="00BE67F6" w:rsidRPr="00D47B27" w:rsidRDefault="00BE67F6" w:rsidP="00D47B27">
      <w:pPr>
        <w:ind w:left="360"/>
        <w:rPr>
          <w:rFonts w:ascii="Arial" w:hAnsi="Arial" w:cs="Arial"/>
          <w:sz w:val="24"/>
          <w:szCs w:val="24"/>
        </w:rPr>
      </w:pPr>
    </w:p>
    <w:p w14:paraId="7F43E948" w14:textId="0EF3F480" w:rsidR="005F7518" w:rsidRPr="00D47B27" w:rsidRDefault="005F215F" w:rsidP="00D47B27">
      <w:pPr>
        <w:ind w:left="360"/>
        <w:rPr>
          <w:rFonts w:ascii="Arial" w:hAnsi="Arial" w:cs="Arial"/>
          <w:sz w:val="24"/>
          <w:szCs w:val="24"/>
        </w:rPr>
      </w:pPr>
      <w:r w:rsidRPr="00D47B27">
        <w:rPr>
          <w:rFonts w:ascii="Arial" w:hAnsi="Arial" w:cs="Arial"/>
          <w:sz w:val="24"/>
          <w:szCs w:val="24"/>
        </w:rPr>
        <w:t>Vera D. (2004),</w:t>
      </w:r>
      <w:r w:rsidRPr="00D47B27">
        <w:rPr>
          <w:rFonts w:ascii="Arial" w:hAnsi="Arial" w:cs="Arial"/>
          <w:sz w:val="24"/>
          <w:szCs w:val="24"/>
        </w:rPr>
        <w:t xml:space="preserve"> Strategic leadership and organizational learning. Academy of Management Review, </w:t>
      </w:r>
      <w:r w:rsidR="00C50D46" w:rsidRPr="00D47B27">
        <w:rPr>
          <w:rFonts w:ascii="Arial" w:hAnsi="Arial" w:cs="Arial"/>
          <w:sz w:val="24"/>
          <w:szCs w:val="24"/>
        </w:rPr>
        <w:t xml:space="preserve">Wales, P. </w:t>
      </w:r>
      <w:r w:rsidRPr="00D47B27">
        <w:rPr>
          <w:rFonts w:ascii="Arial" w:hAnsi="Arial" w:cs="Arial"/>
          <w:sz w:val="24"/>
          <w:szCs w:val="24"/>
        </w:rPr>
        <w:t>240.</w:t>
      </w:r>
    </w:p>
    <w:p w14:paraId="3FF78441" w14:textId="39C56E2D" w:rsidR="00CD7909" w:rsidRPr="00D47B27" w:rsidRDefault="005F215F" w:rsidP="00D47B27">
      <w:pPr>
        <w:ind w:left="360"/>
        <w:rPr>
          <w:rFonts w:ascii="Arial" w:hAnsi="Arial" w:cs="Arial"/>
          <w:sz w:val="24"/>
          <w:szCs w:val="24"/>
        </w:rPr>
      </w:pPr>
      <w:r w:rsidRPr="00D47B27">
        <w:rPr>
          <w:rFonts w:ascii="Arial" w:hAnsi="Arial" w:cs="Arial"/>
          <w:sz w:val="24"/>
          <w:szCs w:val="24"/>
        </w:rPr>
        <w:t xml:space="preserve">Voss C. (2002), Case research in operations management, International Journal of Operations &amp; Production Management, </w:t>
      </w:r>
      <w:r w:rsidR="00311821" w:rsidRPr="00D47B27">
        <w:rPr>
          <w:rFonts w:ascii="Arial" w:hAnsi="Arial" w:cs="Arial"/>
          <w:sz w:val="24"/>
          <w:szCs w:val="24"/>
        </w:rPr>
        <w:t xml:space="preserve">London, P. </w:t>
      </w:r>
      <w:r w:rsidRPr="00D47B27">
        <w:rPr>
          <w:rFonts w:ascii="Arial" w:hAnsi="Arial" w:cs="Arial"/>
          <w:sz w:val="24"/>
          <w:szCs w:val="24"/>
        </w:rPr>
        <w:t>219.</w:t>
      </w:r>
    </w:p>
    <w:p w14:paraId="005F2816" w14:textId="2E7E37C6" w:rsidR="0094605C" w:rsidRPr="00D47B27" w:rsidRDefault="005F215F" w:rsidP="00D47B27">
      <w:pPr>
        <w:ind w:left="360"/>
        <w:rPr>
          <w:rFonts w:ascii="Arial" w:hAnsi="Arial" w:cs="Arial"/>
          <w:sz w:val="24"/>
          <w:szCs w:val="24"/>
        </w:rPr>
      </w:pPr>
      <w:r w:rsidRPr="00D47B27">
        <w:rPr>
          <w:rFonts w:ascii="Arial" w:hAnsi="Arial" w:cs="Arial"/>
          <w:sz w:val="24"/>
          <w:szCs w:val="24"/>
        </w:rPr>
        <w:t xml:space="preserve">Yin R. (2009), Case </w:t>
      </w:r>
      <w:r w:rsidRPr="00D47B27">
        <w:rPr>
          <w:rFonts w:ascii="Arial" w:hAnsi="Arial" w:cs="Arial"/>
          <w:sz w:val="24"/>
          <w:szCs w:val="24"/>
        </w:rPr>
        <w:t xml:space="preserve">Study Research, </w:t>
      </w:r>
      <w:r w:rsidR="00A75FDA" w:rsidRPr="00D47B27">
        <w:rPr>
          <w:rFonts w:ascii="Arial" w:hAnsi="Arial" w:cs="Arial"/>
          <w:sz w:val="24"/>
          <w:szCs w:val="24"/>
        </w:rPr>
        <w:t xml:space="preserve">Sage Publications, </w:t>
      </w:r>
      <w:r w:rsidRPr="00D47B27">
        <w:rPr>
          <w:rFonts w:ascii="Arial" w:hAnsi="Arial" w:cs="Arial"/>
          <w:sz w:val="24"/>
          <w:szCs w:val="24"/>
        </w:rPr>
        <w:t>C</w:t>
      </w:r>
      <w:r w:rsidR="00866F5A" w:rsidRPr="00D47B27">
        <w:rPr>
          <w:rFonts w:ascii="Arial" w:hAnsi="Arial" w:cs="Arial"/>
          <w:sz w:val="24"/>
          <w:szCs w:val="24"/>
        </w:rPr>
        <w:t>alifor</w:t>
      </w:r>
      <w:r w:rsidR="00A75FDA" w:rsidRPr="00D47B27">
        <w:rPr>
          <w:rFonts w:ascii="Arial" w:hAnsi="Arial" w:cs="Arial"/>
          <w:sz w:val="24"/>
          <w:szCs w:val="24"/>
        </w:rPr>
        <w:t>nia, P. 79.</w:t>
      </w:r>
    </w:p>
    <w:sectPr w:rsidR="0094605C" w:rsidRPr="00D47B27">
      <w:headerReference w:type="default"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6DEB75" w14:textId="77777777" w:rsidR="005F215F" w:rsidRDefault="005F215F">
      <w:pPr>
        <w:spacing w:after="0" w:line="240" w:lineRule="auto"/>
      </w:pPr>
      <w:r>
        <w:separator/>
      </w:r>
    </w:p>
  </w:endnote>
  <w:endnote w:type="continuationSeparator" w:id="0">
    <w:p w14:paraId="763546EE" w14:textId="77777777" w:rsidR="005F215F" w:rsidRDefault="005F21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82173343"/>
      <w:docPartObj>
        <w:docPartGallery w:val="Page Numbers (Bottom of Page)"/>
        <w:docPartUnique/>
      </w:docPartObj>
    </w:sdtPr>
    <w:sdtEndPr>
      <w:rPr>
        <w:noProof/>
      </w:rPr>
    </w:sdtEndPr>
    <w:sdtContent>
      <w:p w14:paraId="397B7E78" w14:textId="59B6D9D0" w:rsidR="0038645C" w:rsidRDefault="005F21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D569AE" w14:textId="77777777" w:rsidR="4A862C5C" w:rsidRDefault="4A862C5C" w:rsidP="4A862C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B514F4" w14:textId="77777777" w:rsidR="005F215F" w:rsidRDefault="005F215F">
      <w:pPr>
        <w:spacing w:after="0" w:line="240" w:lineRule="auto"/>
      </w:pPr>
      <w:r>
        <w:separator/>
      </w:r>
    </w:p>
  </w:footnote>
  <w:footnote w:type="continuationSeparator" w:id="0">
    <w:p w14:paraId="39B5D1D5" w14:textId="77777777" w:rsidR="005F215F" w:rsidRDefault="005F21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00124D17" w14:paraId="1CF46BEA" w14:textId="77777777" w:rsidTr="4A862C5C">
      <w:tc>
        <w:tcPr>
          <w:tcW w:w="3009" w:type="dxa"/>
        </w:tcPr>
        <w:p w14:paraId="772292E8" w14:textId="77777777" w:rsidR="4A862C5C" w:rsidRDefault="4A862C5C" w:rsidP="4A862C5C">
          <w:pPr>
            <w:pStyle w:val="Header"/>
            <w:ind w:left="-115"/>
          </w:pPr>
        </w:p>
      </w:tc>
      <w:tc>
        <w:tcPr>
          <w:tcW w:w="3009" w:type="dxa"/>
        </w:tcPr>
        <w:p w14:paraId="046AC665" w14:textId="77777777" w:rsidR="4A862C5C" w:rsidRDefault="4A862C5C" w:rsidP="4A862C5C">
          <w:pPr>
            <w:pStyle w:val="Header"/>
            <w:jc w:val="center"/>
          </w:pPr>
        </w:p>
      </w:tc>
      <w:tc>
        <w:tcPr>
          <w:tcW w:w="3009" w:type="dxa"/>
        </w:tcPr>
        <w:p w14:paraId="0F49CAC4" w14:textId="77777777" w:rsidR="4A862C5C" w:rsidRDefault="4A862C5C" w:rsidP="4A862C5C">
          <w:pPr>
            <w:pStyle w:val="Header"/>
            <w:ind w:right="-115"/>
            <w:jc w:val="right"/>
          </w:pPr>
        </w:p>
      </w:tc>
    </w:tr>
  </w:tbl>
  <w:p w14:paraId="67DCB803" w14:textId="77777777" w:rsidR="4A862C5C" w:rsidRDefault="4A862C5C" w:rsidP="4A862C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E50A54"/>
    <w:multiLevelType w:val="hybridMultilevel"/>
    <w:tmpl w:val="D6FAB18C"/>
    <w:lvl w:ilvl="0" w:tplc="23EA417C">
      <w:start w:val="1"/>
      <w:numFmt w:val="bullet"/>
      <w:lvlText w:val=""/>
      <w:lvlJc w:val="left"/>
      <w:pPr>
        <w:ind w:left="1440" w:hanging="360"/>
      </w:pPr>
      <w:rPr>
        <w:rFonts w:ascii="Symbol" w:hAnsi="Symbol" w:hint="default"/>
      </w:rPr>
    </w:lvl>
    <w:lvl w:ilvl="1" w:tplc="AE36E4FC" w:tentative="1">
      <w:start w:val="1"/>
      <w:numFmt w:val="bullet"/>
      <w:lvlText w:val="o"/>
      <w:lvlJc w:val="left"/>
      <w:pPr>
        <w:ind w:left="2160" w:hanging="360"/>
      </w:pPr>
      <w:rPr>
        <w:rFonts w:ascii="Courier New" w:hAnsi="Courier New" w:cs="Courier New" w:hint="default"/>
      </w:rPr>
    </w:lvl>
    <w:lvl w:ilvl="2" w:tplc="46606746" w:tentative="1">
      <w:start w:val="1"/>
      <w:numFmt w:val="bullet"/>
      <w:lvlText w:val=""/>
      <w:lvlJc w:val="left"/>
      <w:pPr>
        <w:ind w:left="2880" w:hanging="360"/>
      </w:pPr>
      <w:rPr>
        <w:rFonts w:ascii="Wingdings" w:hAnsi="Wingdings" w:hint="default"/>
      </w:rPr>
    </w:lvl>
    <w:lvl w:ilvl="3" w:tplc="7FB01D74" w:tentative="1">
      <w:start w:val="1"/>
      <w:numFmt w:val="bullet"/>
      <w:lvlText w:val=""/>
      <w:lvlJc w:val="left"/>
      <w:pPr>
        <w:ind w:left="3600" w:hanging="360"/>
      </w:pPr>
      <w:rPr>
        <w:rFonts w:ascii="Symbol" w:hAnsi="Symbol" w:hint="default"/>
      </w:rPr>
    </w:lvl>
    <w:lvl w:ilvl="4" w:tplc="6E0C3ED4" w:tentative="1">
      <w:start w:val="1"/>
      <w:numFmt w:val="bullet"/>
      <w:lvlText w:val="o"/>
      <w:lvlJc w:val="left"/>
      <w:pPr>
        <w:ind w:left="4320" w:hanging="360"/>
      </w:pPr>
      <w:rPr>
        <w:rFonts w:ascii="Courier New" w:hAnsi="Courier New" w:cs="Courier New" w:hint="default"/>
      </w:rPr>
    </w:lvl>
    <w:lvl w:ilvl="5" w:tplc="B296CA9A" w:tentative="1">
      <w:start w:val="1"/>
      <w:numFmt w:val="bullet"/>
      <w:lvlText w:val=""/>
      <w:lvlJc w:val="left"/>
      <w:pPr>
        <w:ind w:left="5040" w:hanging="360"/>
      </w:pPr>
      <w:rPr>
        <w:rFonts w:ascii="Wingdings" w:hAnsi="Wingdings" w:hint="default"/>
      </w:rPr>
    </w:lvl>
    <w:lvl w:ilvl="6" w:tplc="2FAC4D7E" w:tentative="1">
      <w:start w:val="1"/>
      <w:numFmt w:val="bullet"/>
      <w:lvlText w:val=""/>
      <w:lvlJc w:val="left"/>
      <w:pPr>
        <w:ind w:left="5760" w:hanging="360"/>
      </w:pPr>
      <w:rPr>
        <w:rFonts w:ascii="Symbol" w:hAnsi="Symbol" w:hint="default"/>
      </w:rPr>
    </w:lvl>
    <w:lvl w:ilvl="7" w:tplc="5F98AAE6" w:tentative="1">
      <w:start w:val="1"/>
      <w:numFmt w:val="bullet"/>
      <w:lvlText w:val="o"/>
      <w:lvlJc w:val="left"/>
      <w:pPr>
        <w:ind w:left="6480" w:hanging="360"/>
      </w:pPr>
      <w:rPr>
        <w:rFonts w:ascii="Courier New" w:hAnsi="Courier New" w:cs="Courier New" w:hint="default"/>
      </w:rPr>
    </w:lvl>
    <w:lvl w:ilvl="8" w:tplc="EE525C9C" w:tentative="1">
      <w:start w:val="1"/>
      <w:numFmt w:val="bullet"/>
      <w:lvlText w:val=""/>
      <w:lvlJc w:val="left"/>
      <w:pPr>
        <w:ind w:left="7200" w:hanging="360"/>
      </w:pPr>
      <w:rPr>
        <w:rFonts w:ascii="Wingdings" w:hAnsi="Wingdings" w:hint="default"/>
      </w:rPr>
    </w:lvl>
  </w:abstractNum>
  <w:abstractNum w:abstractNumId="1" w15:restartNumberingAfterBreak="0">
    <w:nsid w:val="03876ED1"/>
    <w:multiLevelType w:val="hybridMultilevel"/>
    <w:tmpl w:val="3B3244C0"/>
    <w:lvl w:ilvl="0" w:tplc="F2C65374">
      <w:start w:val="1"/>
      <w:numFmt w:val="decimal"/>
      <w:lvlText w:val="%1."/>
      <w:lvlJc w:val="left"/>
      <w:pPr>
        <w:ind w:left="720" w:hanging="360"/>
      </w:pPr>
    </w:lvl>
    <w:lvl w:ilvl="1" w:tplc="16DEC4A0" w:tentative="1">
      <w:start w:val="1"/>
      <w:numFmt w:val="lowerLetter"/>
      <w:lvlText w:val="%2."/>
      <w:lvlJc w:val="left"/>
      <w:pPr>
        <w:ind w:left="1440" w:hanging="360"/>
      </w:pPr>
    </w:lvl>
    <w:lvl w:ilvl="2" w:tplc="CF0C92EC" w:tentative="1">
      <w:start w:val="1"/>
      <w:numFmt w:val="lowerRoman"/>
      <w:lvlText w:val="%3."/>
      <w:lvlJc w:val="right"/>
      <w:pPr>
        <w:ind w:left="2160" w:hanging="180"/>
      </w:pPr>
    </w:lvl>
    <w:lvl w:ilvl="3" w:tplc="E8BC1B3E" w:tentative="1">
      <w:start w:val="1"/>
      <w:numFmt w:val="decimal"/>
      <w:lvlText w:val="%4."/>
      <w:lvlJc w:val="left"/>
      <w:pPr>
        <w:ind w:left="2880" w:hanging="360"/>
      </w:pPr>
    </w:lvl>
    <w:lvl w:ilvl="4" w:tplc="85E08ADC" w:tentative="1">
      <w:start w:val="1"/>
      <w:numFmt w:val="lowerLetter"/>
      <w:lvlText w:val="%5."/>
      <w:lvlJc w:val="left"/>
      <w:pPr>
        <w:ind w:left="3600" w:hanging="360"/>
      </w:pPr>
    </w:lvl>
    <w:lvl w:ilvl="5" w:tplc="AE3E1BF4" w:tentative="1">
      <w:start w:val="1"/>
      <w:numFmt w:val="lowerRoman"/>
      <w:lvlText w:val="%6."/>
      <w:lvlJc w:val="right"/>
      <w:pPr>
        <w:ind w:left="4320" w:hanging="180"/>
      </w:pPr>
    </w:lvl>
    <w:lvl w:ilvl="6" w:tplc="E8941C44" w:tentative="1">
      <w:start w:val="1"/>
      <w:numFmt w:val="decimal"/>
      <w:lvlText w:val="%7."/>
      <w:lvlJc w:val="left"/>
      <w:pPr>
        <w:ind w:left="5040" w:hanging="360"/>
      </w:pPr>
    </w:lvl>
    <w:lvl w:ilvl="7" w:tplc="AE1E22F4" w:tentative="1">
      <w:start w:val="1"/>
      <w:numFmt w:val="lowerLetter"/>
      <w:lvlText w:val="%8."/>
      <w:lvlJc w:val="left"/>
      <w:pPr>
        <w:ind w:left="5760" w:hanging="360"/>
      </w:pPr>
    </w:lvl>
    <w:lvl w:ilvl="8" w:tplc="5C28DFC0" w:tentative="1">
      <w:start w:val="1"/>
      <w:numFmt w:val="lowerRoman"/>
      <w:lvlText w:val="%9."/>
      <w:lvlJc w:val="right"/>
      <w:pPr>
        <w:ind w:left="6480" w:hanging="180"/>
      </w:pPr>
    </w:lvl>
  </w:abstractNum>
  <w:abstractNum w:abstractNumId="2" w15:restartNumberingAfterBreak="0">
    <w:nsid w:val="03E17BEB"/>
    <w:multiLevelType w:val="hybridMultilevel"/>
    <w:tmpl w:val="7DC6AB2A"/>
    <w:lvl w:ilvl="0" w:tplc="E8D6F5D6">
      <w:start w:val="1"/>
      <w:numFmt w:val="bullet"/>
      <w:lvlText w:val=""/>
      <w:lvlJc w:val="left"/>
      <w:pPr>
        <w:ind w:left="2160" w:hanging="360"/>
      </w:pPr>
      <w:rPr>
        <w:rFonts w:ascii="Symbol" w:hAnsi="Symbol" w:hint="default"/>
      </w:rPr>
    </w:lvl>
    <w:lvl w:ilvl="1" w:tplc="ACA8521E" w:tentative="1">
      <w:start w:val="1"/>
      <w:numFmt w:val="bullet"/>
      <w:lvlText w:val="o"/>
      <w:lvlJc w:val="left"/>
      <w:pPr>
        <w:ind w:left="2880" w:hanging="360"/>
      </w:pPr>
      <w:rPr>
        <w:rFonts w:ascii="Courier New" w:hAnsi="Courier New" w:cs="Courier New" w:hint="default"/>
      </w:rPr>
    </w:lvl>
    <w:lvl w:ilvl="2" w:tplc="DBD8893A" w:tentative="1">
      <w:start w:val="1"/>
      <w:numFmt w:val="bullet"/>
      <w:lvlText w:val=""/>
      <w:lvlJc w:val="left"/>
      <w:pPr>
        <w:ind w:left="3600" w:hanging="360"/>
      </w:pPr>
      <w:rPr>
        <w:rFonts w:ascii="Wingdings" w:hAnsi="Wingdings" w:hint="default"/>
      </w:rPr>
    </w:lvl>
    <w:lvl w:ilvl="3" w:tplc="09F8D360" w:tentative="1">
      <w:start w:val="1"/>
      <w:numFmt w:val="bullet"/>
      <w:lvlText w:val=""/>
      <w:lvlJc w:val="left"/>
      <w:pPr>
        <w:ind w:left="4320" w:hanging="360"/>
      </w:pPr>
      <w:rPr>
        <w:rFonts w:ascii="Symbol" w:hAnsi="Symbol" w:hint="default"/>
      </w:rPr>
    </w:lvl>
    <w:lvl w:ilvl="4" w:tplc="B4E684AC" w:tentative="1">
      <w:start w:val="1"/>
      <w:numFmt w:val="bullet"/>
      <w:lvlText w:val="o"/>
      <w:lvlJc w:val="left"/>
      <w:pPr>
        <w:ind w:left="5040" w:hanging="360"/>
      </w:pPr>
      <w:rPr>
        <w:rFonts w:ascii="Courier New" w:hAnsi="Courier New" w:cs="Courier New" w:hint="default"/>
      </w:rPr>
    </w:lvl>
    <w:lvl w:ilvl="5" w:tplc="2C646AFE" w:tentative="1">
      <w:start w:val="1"/>
      <w:numFmt w:val="bullet"/>
      <w:lvlText w:val=""/>
      <w:lvlJc w:val="left"/>
      <w:pPr>
        <w:ind w:left="5760" w:hanging="360"/>
      </w:pPr>
      <w:rPr>
        <w:rFonts w:ascii="Wingdings" w:hAnsi="Wingdings" w:hint="default"/>
      </w:rPr>
    </w:lvl>
    <w:lvl w:ilvl="6" w:tplc="EF367CA8" w:tentative="1">
      <w:start w:val="1"/>
      <w:numFmt w:val="bullet"/>
      <w:lvlText w:val=""/>
      <w:lvlJc w:val="left"/>
      <w:pPr>
        <w:ind w:left="6480" w:hanging="360"/>
      </w:pPr>
      <w:rPr>
        <w:rFonts w:ascii="Symbol" w:hAnsi="Symbol" w:hint="default"/>
      </w:rPr>
    </w:lvl>
    <w:lvl w:ilvl="7" w:tplc="C532A830" w:tentative="1">
      <w:start w:val="1"/>
      <w:numFmt w:val="bullet"/>
      <w:lvlText w:val="o"/>
      <w:lvlJc w:val="left"/>
      <w:pPr>
        <w:ind w:left="7200" w:hanging="360"/>
      </w:pPr>
      <w:rPr>
        <w:rFonts w:ascii="Courier New" w:hAnsi="Courier New" w:cs="Courier New" w:hint="default"/>
      </w:rPr>
    </w:lvl>
    <w:lvl w:ilvl="8" w:tplc="AEAEE054" w:tentative="1">
      <w:start w:val="1"/>
      <w:numFmt w:val="bullet"/>
      <w:lvlText w:val=""/>
      <w:lvlJc w:val="left"/>
      <w:pPr>
        <w:ind w:left="7920" w:hanging="360"/>
      </w:pPr>
      <w:rPr>
        <w:rFonts w:ascii="Wingdings" w:hAnsi="Wingdings" w:hint="default"/>
      </w:rPr>
    </w:lvl>
  </w:abstractNum>
  <w:abstractNum w:abstractNumId="3" w15:restartNumberingAfterBreak="0">
    <w:nsid w:val="16DF2771"/>
    <w:multiLevelType w:val="hybridMultilevel"/>
    <w:tmpl w:val="A3046FAA"/>
    <w:lvl w:ilvl="0" w:tplc="FDB22830">
      <w:start w:val="1"/>
      <w:numFmt w:val="decimal"/>
      <w:lvlText w:val="%1."/>
      <w:lvlJc w:val="left"/>
      <w:pPr>
        <w:ind w:left="720" w:hanging="360"/>
      </w:pPr>
    </w:lvl>
    <w:lvl w:ilvl="1" w:tplc="43940398" w:tentative="1">
      <w:start w:val="1"/>
      <w:numFmt w:val="lowerLetter"/>
      <w:lvlText w:val="%2."/>
      <w:lvlJc w:val="left"/>
      <w:pPr>
        <w:ind w:left="1440" w:hanging="360"/>
      </w:pPr>
    </w:lvl>
    <w:lvl w:ilvl="2" w:tplc="49A6E7F2" w:tentative="1">
      <w:start w:val="1"/>
      <w:numFmt w:val="lowerRoman"/>
      <w:lvlText w:val="%3."/>
      <w:lvlJc w:val="right"/>
      <w:pPr>
        <w:ind w:left="2160" w:hanging="180"/>
      </w:pPr>
    </w:lvl>
    <w:lvl w:ilvl="3" w:tplc="C4ACAB4E" w:tentative="1">
      <w:start w:val="1"/>
      <w:numFmt w:val="decimal"/>
      <w:lvlText w:val="%4."/>
      <w:lvlJc w:val="left"/>
      <w:pPr>
        <w:ind w:left="2880" w:hanging="360"/>
      </w:pPr>
    </w:lvl>
    <w:lvl w:ilvl="4" w:tplc="5CEEA966" w:tentative="1">
      <w:start w:val="1"/>
      <w:numFmt w:val="lowerLetter"/>
      <w:lvlText w:val="%5."/>
      <w:lvlJc w:val="left"/>
      <w:pPr>
        <w:ind w:left="3600" w:hanging="360"/>
      </w:pPr>
    </w:lvl>
    <w:lvl w:ilvl="5" w:tplc="425AE5AC" w:tentative="1">
      <w:start w:val="1"/>
      <w:numFmt w:val="lowerRoman"/>
      <w:lvlText w:val="%6."/>
      <w:lvlJc w:val="right"/>
      <w:pPr>
        <w:ind w:left="4320" w:hanging="180"/>
      </w:pPr>
    </w:lvl>
    <w:lvl w:ilvl="6" w:tplc="BE067806" w:tentative="1">
      <w:start w:val="1"/>
      <w:numFmt w:val="decimal"/>
      <w:lvlText w:val="%7."/>
      <w:lvlJc w:val="left"/>
      <w:pPr>
        <w:ind w:left="5040" w:hanging="360"/>
      </w:pPr>
    </w:lvl>
    <w:lvl w:ilvl="7" w:tplc="094CFD86" w:tentative="1">
      <w:start w:val="1"/>
      <w:numFmt w:val="lowerLetter"/>
      <w:lvlText w:val="%8."/>
      <w:lvlJc w:val="left"/>
      <w:pPr>
        <w:ind w:left="5760" w:hanging="360"/>
      </w:pPr>
    </w:lvl>
    <w:lvl w:ilvl="8" w:tplc="BB124A3E" w:tentative="1">
      <w:start w:val="1"/>
      <w:numFmt w:val="lowerRoman"/>
      <w:lvlText w:val="%9."/>
      <w:lvlJc w:val="right"/>
      <w:pPr>
        <w:ind w:left="6480" w:hanging="180"/>
      </w:pPr>
    </w:lvl>
  </w:abstractNum>
  <w:abstractNum w:abstractNumId="4" w15:restartNumberingAfterBreak="0">
    <w:nsid w:val="25032058"/>
    <w:multiLevelType w:val="hybridMultilevel"/>
    <w:tmpl w:val="EE96B48C"/>
    <w:lvl w:ilvl="0" w:tplc="00FAD50A">
      <w:start w:val="1"/>
      <w:numFmt w:val="bullet"/>
      <w:lvlText w:val=""/>
      <w:lvlJc w:val="left"/>
      <w:pPr>
        <w:ind w:left="1440" w:hanging="360"/>
      </w:pPr>
      <w:rPr>
        <w:rFonts w:ascii="Symbol" w:hAnsi="Symbol" w:hint="default"/>
      </w:rPr>
    </w:lvl>
    <w:lvl w:ilvl="1" w:tplc="90FA668E" w:tentative="1">
      <w:start w:val="1"/>
      <w:numFmt w:val="bullet"/>
      <w:lvlText w:val="o"/>
      <w:lvlJc w:val="left"/>
      <w:pPr>
        <w:ind w:left="2160" w:hanging="360"/>
      </w:pPr>
      <w:rPr>
        <w:rFonts w:ascii="Courier New" w:hAnsi="Courier New" w:cs="Courier New" w:hint="default"/>
      </w:rPr>
    </w:lvl>
    <w:lvl w:ilvl="2" w:tplc="C5CE05AA" w:tentative="1">
      <w:start w:val="1"/>
      <w:numFmt w:val="bullet"/>
      <w:lvlText w:val=""/>
      <w:lvlJc w:val="left"/>
      <w:pPr>
        <w:ind w:left="2880" w:hanging="360"/>
      </w:pPr>
      <w:rPr>
        <w:rFonts w:ascii="Wingdings" w:hAnsi="Wingdings" w:hint="default"/>
      </w:rPr>
    </w:lvl>
    <w:lvl w:ilvl="3" w:tplc="832EF054" w:tentative="1">
      <w:start w:val="1"/>
      <w:numFmt w:val="bullet"/>
      <w:lvlText w:val=""/>
      <w:lvlJc w:val="left"/>
      <w:pPr>
        <w:ind w:left="3600" w:hanging="360"/>
      </w:pPr>
      <w:rPr>
        <w:rFonts w:ascii="Symbol" w:hAnsi="Symbol" w:hint="default"/>
      </w:rPr>
    </w:lvl>
    <w:lvl w:ilvl="4" w:tplc="7646EBC6" w:tentative="1">
      <w:start w:val="1"/>
      <w:numFmt w:val="bullet"/>
      <w:lvlText w:val="o"/>
      <w:lvlJc w:val="left"/>
      <w:pPr>
        <w:ind w:left="4320" w:hanging="360"/>
      </w:pPr>
      <w:rPr>
        <w:rFonts w:ascii="Courier New" w:hAnsi="Courier New" w:cs="Courier New" w:hint="default"/>
      </w:rPr>
    </w:lvl>
    <w:lvl w:ilvl="5" w:tplc="C7F219DC" w:tentative="1">
      <w:start w:val="1"/>
      <w:numFmt w:val="bullet"/>
      <w:lvlText w:val=""/>
      <w:lvlJc w:val="left"/>
      <w:pPr>
        <w:ind w:left="5040" w:hanging="360"/>
      </w:pPr>
      <w:rPr>
        <w:rFonts w:ascii="Wingdings" w:hAnsi="Wingdings" w:hint="default"/>
      </w:rPr>
    </w:lvl>
    <w:lvl w:ilvl="6" w:tplc="725495B4" w:tentative="1">
      <w:start w:val="1"/>
      <w:numFmt w:val="bullet"/>
      <w:lvlText w:val=""/>
      <w:lvlJc w:val="left"/>
      <w:pPr>
        <w:ind w:left="5760" w:hanging="360"/>
      </w:pPr>
      <w:rPr>
        <w:rFonts w:ascii="Symbol" w:hAnsi="Symbol" w:hint="default"/>
      </w:rPr>
    </w:lvl>
    <w:lvl w:ilvl="7" w:tplc="AC54A548" w:tentative="1">
      <w:start w:val="1"/>
      <w:numFmt w:val="bullet"/>
      <w:lvlText w:val="o"/>
      <w:lvlJc w:val="left"/>
      <w:pPr>
        <w:ind w:left="6480" w:hanging="360"/>
      </w:pPr>
      <w:rPr>
        <w:rFonts w:ascii="Courier New" w:hAnsi="Courier New" w:cs="Courier New" w:hint="default"/>
      </w:rPr>
    </w:lvl>
    <w:lvl w:ilvl="8" w:tplc="30CEB704" w:tentative="1">
      <w:start w:val="1"/>
      <w:numFmt w:val="bullet"/>
      <w:lvlText w:val=""/>
      <w:lvlJc w:val="left"/>
      <w:pPr>
        <w:ind w:left="7200" w:hanging="360"/>
      </w:pPr>
      <w:rPr>
        <w:rFonts w:ascii="Wingdings" w:hAnsi="Wingdings" w:hint="default"/>
      </w:rPr>
    </w:lvl>
  </w:abstractNum>
  <w:abstractNum w:abstractNumId="5" w15:restartNumberingAfterBreak="0">
    <w:nsid w:val="2687442B"/>
    <w:multiLevelType w:val="hybridMultilevel"/>
    <w:tmpl w:val="AEC64D38"/>
    <w:lvl w:ilvl="0" w:tplc="B51A3F36">
      <w:start w:val="1"/>
      <w:numFmt w:val="bullet"/>
      <w:lvlText w:val=""/>
      <w:lvlJc w:val="left"/>
      <w:pPr>
        <w:ind w:left="1800" w:hanging="360"/>
      </w:pPr>
      <w:rPr>
        <w:rFonts w:ascii="Wingdings" w:hAnsi="Wingdings" w:hint="default"/>
      </w:rPr>
    </w:lvl>
    <w:lvl w:ilvl="1" w:tplc="44DAE700" w:tentative="1">
      <w:start w:val="1"/>
      <w:numFmt w:val="bullet"/>
      <w:lvlText w:val="o"/>
      <w:lvlJc w:val="left"/>
      <w:pPr>
        <w:ind w:left="2520" w:hanging="360"/>
      </w:pPr>
      <w:rPr>
        <w:rFonts w:ascii="Courier New" w:hAnsi="Courier New" w:cs="Courier New" w:hint="default"/>
      </w:rPr>
    </w:lvl>
    <w:lvl w:ilvl="2" w:tplc="6E948C92" w:tentative="1">
      <w:start w:val="1"/>
      <w:numFmt w:val="bullet"/>
      <w:lvlText w:val=""/>
      <w:lvlJc w:val="left"/>
      <w:pPr>
        <w:ind w:left="3240" w:hanging="360"/>
      </w:pPr>
      <w:rPr>
        <w:rFonts w:ascii="Wingdings" w:hAnsi="Wingdings" w:hint="default"/>
      </w:rPr>
    </w:lvl>
    <w:lvl w:ilvl="3" w:tplc="2522FB2E" w:tentative="1">
      <w:start w:val="1"/>
      <w:numFmt w:val="bullet"/>
      <w:lvlText w:val=""/>
      <w:lvlJc w:val="left"/>
      <w:pPr>
        <w:ind w:left="3960" w:hanging="360"/>
      </w:pPr>
      <w:rPr>
        <w:rFonts w:ascii="Symbol" w:hAnsi="Symbol" w:hint="default"/>
      </w:rPr>
    </w:lvl>
    <w:lvl w:ilvl="4" w:tplc="A9B87872" w:tentative="1">
      <w:start w:val="1"/>
      <w:numFmt w:val="bullet"/>
      <w:lvlText w:val="o"/>
      <w:lvlJc w:val="left"/>
      <w:pPr>
        <w:ind w:left="4680" w:hanging="360"/>
      </w:pPr>
      <w:rPr>
        <w:rFonts w:ascii="Courier New" w:hAnsi="Courier New" w:cs="Courier New" w:hint="default"/>
      </w:rPr>
    </w:lvl>
    <w:lvl w:ilvl="5" w:tplc="2FBA403A" w:tentative="1">
      <w:start w:val="1"/>
      <w:numFmt w:val="bullet"/>
      <w:lvlText w:val=""/>
      <w:lvlJc w:val="left"/>
      <w:pPr>
        <w:ind w:left="5400" w:hanging="360"/>
      </w:pPr>
      <w:rPr>
        <w:rFonts w:ascii="Wingdings" w:hAnsi="Wingdings" w:hint="default"/>
      </w:rPr>
    </w:lvl>
    <w:lvl w:ilvl="6" w:tplc="7D5E05A4" w:tentative="1">
      <w:start w:val="1"/>
      <w:numFmt w:val="bullet"/>
      <w:lvlText w:val=""/>
      <w:lvlJc w:val="left"/>
      <w:pPr>
        <w:ind w:left="6120" w:hanging="360"/>
      </w:pPr>
      <w:rPr>
        <w:rFonts w:ascii="Symbol" w:hAnsi="Symbol" w:hint="default"/>
      </w:rPr>
    </w:lvl>
    <w:lvl w:ilvl="7" w:tplc="D5FA9704" w:tentative="1">
      <w:start w:val="1"/>
      <w:numFmt w:val="bullet"/>
      <w:lvlText w:val="o"/>
      <w:lvlJc w:val="left"/>
      <w:pPr>
        <w:ind w:left="6840" w:hanging="360"/>
      </w:pPr>
      <w:rPr>
        <w:rFonts w:ascii="Courier New" w:hAnsi="Courier New" w:cs="Courier New" w:hint="default"/>
      </w:rPr>
    </w:lvl>
    <w:lvl w:ilvl="8" w:tplc="EBB638E6" w:tentative="1">
      <w:start w:val="1"/>
      <w:numFmt w:val="bullet"/>
      <w:lvlText w:val=""/>
      <w:lvlJc w:val="left"/>
      <w:pPr>
        <w:ind w:left="7560" w:hanging="360"/>
      </w:pPr>
      <w:rPr>
        <w:rFonts w:ascii="Wingdings" w:hAnsi="Wingdings" w:hint="default"/>
      </w:rPr>
    </w:lvl>
  </w:abstractNum>
  <w:abstractNum w:abstractNumId="6" w15:restartNumberingAfterBreak="0">
    <w:nsid w:val="2AE97334"/>
    <w:multiLevelType w:val="hybridMultilevel"/>
    <w:tmpl w:val="B5B80960"/>
    <w:lvl w:ilvl="0" w:tplc="0D26BC18">
      <w:start w:val="1"/>
      <w:numFmt w:val="decimal"/>
      <w:lvlText w:val="%1)"/>
      <w:lvlJc w:val="left"/>
      <w:pPr>
        <w:ind w:left="1080" w:hanging="360"/>
      </w:pPr>
    </w:lvl>
    <w:lvl w:ilvl="1" w:tplc="5B8C6B8A" w:tentative="1">
      <w:start w:val="1"/>
      <w:numFmt w:val="lowerLetter"/>
      <w:lvlText w:val="%2."/>
      <w:lvlJc w:val="left"/>
      <w:pPr>
        <w:ind w:left="1800" w:hanging="360"/>
      </w:pPr>
    </w:lvl>
    <w:lvl w:ilvl="2" w:tplc="FDA2CB62" w:tentative="1">
      <w:start w:val="1"/>
      <w:numFmt w:val="lowerRoman"/>
      <w:lvlText w:val="%3."/>
      <w:lvlJc w:val="right"/>
      <w:pPr>
        <w:ind w:left="2520" w:hanging="180"/>
      </w:pPr>
    </w:lvl>
    <w:lvl w:ilvl="3" w:tplc="05D6289E" w:tentative="1">
      <w:start w:val="1"/>
      <w:numFmt w:val="decimal"/>
      <w:lvlText w:val="%4."/>
      <w:lvlJc w:val="left"/>
      <w:pPr>
        <w:ind w:left="3240" w:hanging="360"/>
      </w:pPr>
    </w:lvl>
    <w:lvl w:ilvl="4" w:tplc="8EA60598" w:tentative="1">
      <w:start w:val="1"/>
      <w:numFmt w:val="lowerLetter"/>
      <w:lvlText w:val="%5."/>
      <w:lvlJc w:val="left"/>
      <w:pPr>
        <w:ind w:left="3960" w:hanging="360"/>
      </w:pPr>
    </w:lvl>
    <w:lvl w:ilvl="5" w:tplc="03845E36" w:tentative="1">
      <w:start w:val="1"/>
      <w:numFmt w:val="lowerRoman"/>
      <w:lvlText w:val="%6."/>
      <w:lvlJc w:val="right"/>
      <w:pPr>
        <w:ind w:left="4680" w:hanging="180"/>
      </w:pPr>
    </w:lvl>
    <w:lvl w:ilvl="6" w:tplc="B052D8EE" w:tentative="1">
      <w:start w:val="1"/>
      <w:numFmt w:val="decimal"/>
      <w:lvlText w:val="%7."/>
      <w:lvlJc w:val="left"/>
      <w:pPr>
        <w:ind w:left="5400" w:hanging="360"/>
      </w:pPr>
    </w:lvl>
    <w:lvl w:ilvl="7" w:tplc="A7281650" w:tentative="1">
      <w:start w:val="1"/>
      <w:numFmt w:val="lowerLetter"/>
      <w:lvlText w:val="%8."/>
      <w:lvlJc w:val="left"/>
      <w:pPr>
        <w:ind w:left="6120" w:hanging="360"/>
      </w:pPr>
    </w:lvl>
    <w:lvl w:ilvl="8" w:tplc="73EA7736" w:tentative="1">
      <w:start w:val="1"/>
      <w:numFmt w:val="lowerRoman"/>
      <w:lvlText w:val="%9."/>
      <w:lvlJc w:val="right"/>
      <w:pPr>
        <w:ind w:left="6840" w:hanging="180"/>
      </w:pPr>
    </w:lvl>
  </w:abstractNum>
  <w:abstractNum w:abstractNumId="7" w15:restartNumberingAfterBreak="0">
    <w:nsid w:val="2AF4203F"/>
    <w:multiLevelType w:val="hybridMultilevel"/>
    <w:tmpl w:val="8AD215C4"/>
    <w:lvl w:ilvl="0" w:tplc="B67685D0">
      <w:start w:val="1"/>
      <w:numFmt w:val="bullet"/>
      <w:lvlText w:val=""/>
      <w:lvlJc w:val="left"/>
      <w:pPr>
        <w:ind w:left="1440" w:hanging="360"/>
      </w:pPr>
      <w:rPr>
        <w:rFonts w:ascii="Symbol" w:hAnsi="Symbol" w:hint="default"/>
      </w:rPr>
    </w:lvl>
    <w:lvl w:ilvl="1" w:tplc="F2089D40" w:tentative="1">
      <w:start w:val="1"/>
      <w:numFmt w:val="bullet"/>
      <w:lvlText w:val="o"/>
      <w:lvlJc w:val="left"/>
      <w:pPr>
        <w:ind w:left="2160" w:hanging="360"/>
      </w:pPr>
      <w:rPr>
        <w:rFonts w:ascii="Courier New" w:hAnsi="Courier New" w:cs="Courier New" w:hint="default"/>
      </w:rPr>
    </w:lvl>
    <w:lvl w:ilvl="2" w:tplc="1166DE1E" w:tentative="1">
      <w:start w:val="1"/>
      <w:numFmt w:val="bullet"/>
      <w:lvlText w:val=""/>
      <w:lvlJc w:val="left"/>
      <w:pPr>
        <w:ind w:left="2880" w:hanging="360"/>
      </w:pPr>
      <w:rPr>
        <w:rFonts w:ascii="Wingdings" w:hAnsi="Wingdings" w:hint="default"/>
      </w:rPr>
    </w:lvl>
    <w:lvl w:ilvl="3" w:tplc="C7A6B23C" w:tentative="1">
      <w:start w:val="1"/>
      <w:numFmt w:val="bullet"/>
      <w:lvlText w:val=""/>
      <w:lvlJc w:val="left"/>
      <w:pPr>
        <w:ind w:left="3600" w:hanging="360"/>
      </w:pPr>
      <w:rPr>
        <w:rFonts w:ascii="Symbol" w:hAnsi="Symbol" w:hint="default"/>
      </w:rPr>
    </w:lvl>
    <w:lvl w:ilvl="4" w:tplc="346ED108" w:tentative="1">
      <w:start w:val="1"/>
      <w:numFmt w:val="bullet"/>
      <w:lvlText w:val="o"/>
      <w:lvlJc w:val="left"/>
      <w:pPr>
        <w:ind w:left="4320" w:hanging="360"/>
      </w:pPr>
      <w:rPr>
        <w:rFonts w:ascii="Courier New" w:hAnsi="Courier New" w:cs="Courier New" w:hint="default"/>
      </w:rPr>
    </w:lvl>
    <w:lvl w:ilvl="5" w:tplc="A59255A6" w:tentative="1">
      <w:start w:val="1"/>
      <w:numFmt w:val="bullet"/>
      <w:lvlText w:val=""/>
      <w:lvlJc w:val="left"/>
      <w:pPr>
        <w:ind w:left="5040" w:hanging="360"/>
      </w:pPr>
      <w:rPr>
        <w:rFonts w:ascii="Wingdings" w:hAnsi="Wingdings" w:hint="default"/>
      </w:rPr>
    </w:lvl>
    <w:lvl w:ilvl="6" w:tplc="40E4F618" w:tentative="1">
      <w:start w:val="1"/>
      <w:numFmt w:val="bullet"/>
      <w:lvlText w:val=""/>
      <w:lvlJc w:val="left"/>
      <w:pPr>
        <w:ind w:left="5760" w:hanging="360"/>
      </w:pPr>
      <w:rPr>
        <w:rFonts w:ascii="Symbol" w:hAnsi="Symbol" w:hint="default"/>
      </w:rPr>
    </w:lvl>
    <w:lvl w:ilvl="7" w:tplc="95288AA0" w:tentative="1">
      <w:start w:val="1"/>
      <w:numFmt w:val="bullet"/>
      <w:lvlText w:val="o"/>
      <w:lvlJc w:val="left"/>
      <w:pPr>
        <w:ind w:left="6480" w:hanging="360"/>
      </w:pPr>
      <w:rPr>
        <w:rFonts w:ascii="Courier New" w:hAnsi="Courier New" w:cs="Courier New" w:hint="default"/>
      </w:rPr>
    </w:lvl>
    <w:lvl w:ilvl="8" w:tplc="95A66ACC" w:tentative="1">
      <w:start w:val="1"/>
      <w:numFmt w:val="bullet"/>
      <w:lvlText w:val=""/>
      <w:lvlJc w:val="left"/>
      <w:pPr>
        <w:ind w:left="7200" w:hanging="360"/>
      </w:pPr>
      <w:rPr>
        <w:rFonts w:ascii="Wingdings" w:hAnsi="Wingdings" w:hint="default"/>
      </w:rPr>
    </w:lvl>
  </w:abstractNum>
  <w:abstractNum w:abstractNumId="8" w15:restartNumberingAfterBreak="0">
    <w:nsid w:val="32C03F76"/>
    <w:multiLevelType w:val="hybridMultilevel"/>
    <w:tmpl w:val="AD1C78A2"/>
    <w:lvl w:ilvl="0" w:tplc="B70022C0">
      <w:start w:val="1"/>
      <w:numFmt w:val="bullet"/>
      <w:lvlText w:val=""/>
      <w:lvlJc w:val="left"/>
      <w:pPr>
        <w:ind w:left="720" w:hanging="360"/>
      </w:pPr>
      <w:rPr>
        <w:rFonts w:ascii="Wingdings" w:hAnsi="Wingdings" w:hint="default"/>
      </w:rPr>
    </w:lvl>
    <w:lvl w:ilvl="1" w:tplc="827AF62E">
      <w:start w:val="1"/>
      <w:numFmt w:val="bullet"/>
      <w:lvlText w:val="o"/>
      <w:lvlJc w:val="left"/>
      <w:pPr>
        <w:ind w:left="1440" w:hanging="360"/>
      </w:pPr>
      <w:rPr>
        <w:rFonts w:ascii="Courier New" w:hAnsi="Courier New" w:hint="default"/>
      </w:rPr>
    </w:lvl>
    <w:lvl w:ilvl="2" w:tplc="D5E2EA46">
      <w:start w:val="1"/>
      <w:numFmt w:val="bullet"/>
      <w:lvlText w:val=""/>
      <w:lvlJc w:val="left"/>
      <w:pPr>
        <w:ind w:left="2160" w:hanging="360"/>
      </w:pPr>
      <w:rPr>
        <w:rFonts w:ascii="Wingdings" w:hAnsi="Wingdings" w:hint="default"/>
      </w:rPr>
    </w:lvl>
    <w:lvl w:ilvl="3" w:tplc="415A96FC">
      <w:start w:val="1"/>
      <w:numFmt w:val="bullet"/>
      <w:lvlText w:val=""/>
      <w:lvlJc w:val="left"/>
      <w:pPr>
        <w:ind w:left="2880" w:hanging="360"/>
      </w:pPr>
      <w:rPr>
        <w:rFonts w:ascii="Symbol" w:hAnsi="Symbol" w:hint="default"/>
      </w:rPr>
    </w:lvl>
    <w:lvl w:ilvl="4" w:tplc="BAA85BA2">
      <w:start w:val="1"/>
      <w:numFmt w:val="bullet"/>
      <w:lvlText w:val="o"/>
      <w:lvlJc w:val="left"/>
      <w:pPr>
        <w:ind w:left="3600" w:hanging="360"/>
      </w:pPr>
      <w:rPr>
        <w:rFonts w:ascii="Courier New" w:hAnsi="Courier New" w:hint="default"/>
      </w:rPr>
    </w:lvl>
    <w:lvl w:ilvl="5" w:tplc="B7B29CB0">
      <w:start w:val="1"/>
      <w:numFmt w:val="bullet"/>
      <w:lvlText w:val=""/>
      <w:lvlJc w:val="left"/>
      <w:pPr>
        <w:ind w:left="4320" w:hanging="360"/>
      </w:pPr>
      <w:rPr>
        <w:rFonts w:ascii="Wingdings" w:hAnsi="Wingdings" w:hint="default"/>
      </w:rPr>
    </w:lvl>
    <w:lvl w:ilvl="6" w:tplc="9FFAD634">
      <w:start w:val="1"/>
      <w:numFmt w:val="bullet"/>
      <w:lvlText w:val=""/>
      <w:lvlJc w:val="left"/>
      <w:pPr>
        <w:ind w:left="5040" w:hanging="360"/>
      </w:pPr>
      <w:rPr>
        <w:rFonts w:ascii="Symbol" w:hAnsi="Symbol" w:hint="default"/>
      </w:rPr>
    </w:lvl>
    <w:lvl w:ilvl="7" w:tplc="3760DADC">
      <w:start w:val="1"/>
      <w:numFmt w:val="bullet"/>
      <w:lvlText w:val="o"/>
      <w:lvlJc w:val="left"/>
      <w:pPr>
        <w:ind w:left="5760" w:hanging="360"/>
      </w:pPr>
      <w:rPr>
        <w:rFonts w:ascii="Courier New" w:hAnsi="Courier New" w:hint="default"/>
      </w:rPr>
    </w:lvl>
    <w:lvl w:ilvl="8" w:tplc="D58039CC">
      <w:start w:val="1"/>
      <w:numFmt w:val="bullet"/>
      <w:lvlText w:val=""/>
      <w:lvlJc w:val="left"/>
      <w:pPr>
        <w:ind w:left="6480" w:hanging="360"/>
      </w:pPr>
      <w:rPr>
        <w:rFonts w:ascii="Wingdings" w:hAnsi="Wingdings" w:hint="default"/>
      </w:rPr>
    </w:lvl>
  </w:abstractNum>
  <w:abstractNum w:abstractNumId="9" w15:restartNumberingAfterBreak="0">
    <w:nsid w:val="32C5740D"/>
    <w:multiLevelType w:val="hybridMultilevel"/>
    <w:tmpl w:val="3FC035FE"/>
    <w:lvl w:ilvl="0" w:tplc="41A83446">
      <w:start w:val="1"/>
      <w:numFmt w:val="decimal"/>
      <w:lvlText w:val="%1)"/>
      <w:lvlJc w:val="left"/>
      <w:pPr>
        <w:ind w:left="720" w:hanging="360"/>
      </w:pPr>
      <w:rPr>
        <w:rFonts w:hint="default"/>
      </w:rPr>
    </w:lvl>
    <w:lvl w:ilvl="1" w:tplc="A7DE952E" w:tentative="1">
      <w:start w:val="1"/>
      <w:numFmt w:val="lowerLetter"/>
      <w:lvlText w:val="%2."/>
      <w:lvlJc w:val="left"/>
      <w:pPr>
        <w:ind w:left="1440" w:hanging="360"/>
      </w:pPr>
    </w:lvl>
    <w:lvl w:ilvl="2" w:tplc="95F2E4F8" w:tentative="1">
      <w:start w:val="1"/>
      <w:numFmt w:val="lowerRoman"/>
      <w:lvlText w:val="%3."/>
      <w:lvlJc w:val="right"/>
      <w:pPr>
        <w:ind w:left="2160" w:hanging="180"/>
      </w:pPr>
    </w:lvl>
    <w:lvl w:ilvl="3" w:tplc="82289BB0" w:tentative="1">
      <w:start w:val="1"/>
      <w:numFmt w:val="decimal"/>
      <w:lvlText w:val="%4."/>
      <w:lvlJc w:val="left"/>
      <w:pPr>
        <w:ind w:left="2880" w:hanging="360"/>
      </w:pPr>
    </w:lvl>
    <w:lvl w:ilvl="4" w:tplc="59766E0C" w:tentative="1">
      <w:start w:val="1"/>
      <w:numFmt w:val="lowerLetter"/>
      <w:lvlText w:val="%5."/>
      <w:lvlJc w:val="left"/>
      <w:pPr>
        <w:ind w:left="3600" w:hanging="360"/>
      </w:pPr>
    </w:lvl>
    <w:lvl w:ilvl="5" w:tplc="349CC966" w:tentative="1">
      <w:start w:val="1"/>
      <w:numFmt w:val="lowerRoman"/>
      <w:lvlText w:val="%6."/>
      <w:lvlJc w:val="right"/>
      <w:pPr>
        <w:ind w:left="4320" w:hanging="180"/>
      </w:pPr>
    </w:lvl>
    <w:lvl w:ilvl="6" w:tplc="E670D85A" w:tentative="1">
      <w:start w:val="1"/>
      <w:numFmt w:val="decimal"/>
      <w:lvlText w:val="%7."/>
      <w:lvlJc w:val="left"/>
      <w:pPr>
        <w:ind w:left="5040" w:hanging="360"/>
      </w:pPr>
    </w:lvl>
    <w:lvl w:ilvl="7" w:tplc="9F2A8AD6" w:tentative="1">
      <w:start w:val="1"/>
      <w:numFmt w:val="lowerLetter"/>
      <w:lvlText w:val="%8."/>
      <w:lvlJc w:val="left"/>
      <w:pPr>
        <w:ind w:left="5760" w:hanging="360"/>
      </w:pPr>
    </w:lvl>
    <w:lvl w:ilvl="8" w:tplc="9624725E" w:tentative="1">
      <w:start w:val="1"/>
      <w:numFmt w:val="lowerRoman"/>
      <w:lvlText w:val="%9."/>
      <w:lvlJc w:val="right"/>
      <w:pPr>
        <w:ind w:left="6480" w:hanging="180"/>
      </w:pPr>
    </w:lvl>
  </w:abstractNum>
  <w:abstractNum w:abstractNumId="10" w15:restartNumberingAfterBreak="0">
    <w:nsid w:val="358A213B"/>
    <w:multiLevelType w:val="hybridMultilevel"/>
    <w:tmpl w:val="02D8663A"/>
    <w:lvl w:ilvl="0" w:tplc="3990A558">
      <w:start w:val="1"/>
      <w:numFmt w:val="bullet"/>
      <w:lvlText w:val=""/>
      <w:lvlJc w:val="left"/>
      <w:pPr>
        <w:ind w:left="2520" w:hanging="360"/>
      </w:pPr>
      <w:rPr>
        <w:rFonts w:ascii="Wingdings" w:hAnsi="Wingdings" w:hint="default"/>
      </w:rPr>
    </w:lvl>
    <w:lvl w:ilvl="1" w:tplc="904E829E" w:tentative="1">
      <w:start w:val="1"/>
      <w:numFmt w:val="bullet"/>
      <w:lvlText w:val="o"/>
      <w:lvlJc w:val="left"/>
      <w:pPr>
        <w:ind w:left="3240" w:hanging="360"/>
      </w:pPr>
      <w:rPr>
        <w:rFonts w:ascii="Courier New" w:hAnsi="Courier New" w:cs="Courier New" w:hint="default"/>
      </w:rPr>
    </w:lvl>
    <w:lvl w:ilvl="2" w:tplc="579A44FA" w:tentative="1">
      <w:start w:val="1"/>
      <w:numFmt w:val="bullet"/>
      <w:lvlText w:val=""/>
      <w:lvlJc w:val="left"/>
      <w:pPr>
        <w:ind w:left="3960" w:hanging="360"/>
      </w:pPr>
      <w:rPr>
        <w:rFonts w:ascii="Wingdings" w:hAnsi="Wingdings" w:hint="default"/>
      </w:rPr>
    </w:lvl>
    <w:lvl w:ilvl="3" w:tplc="859074F2" w:tentative="1">
      <w:start w:val="1"/>
      <w:numFmt w:val="bullet"/>
      <w:lvlText w:val=""/>
      <w:lvlJc w:val="left"/>
      <w:pPr>
        <w:ind w:left="4680" w:hanging="360"/>
      </w:pPr>
      <w:rPr>
        <w:rFonts w:ascii="Symbol" w:hAnsi="Symbol" w:hint="default"/>
      </w:rPr>
    </w:lvl>
    <w:lvl w:ilvl="4" w:tplc="D23CD6A2" w:tentative="1">
      <w:start w:val="1"/>
      <w:numFmt w:val="bullet"/>
      <w:lvlText w:val="o"/>
      <w:lvlJc w:val="left"/>
      <w:pPr>
        <w:ind w:left="5400" w:hanging="360"/>
      </w:pPr>
      <w:rPr>
        <w:rFonts w:ascii="Courier New" w:hAnsi="Courier New" w:cs="Courier New" w:hint="default"/>
      </w:rPr>
    </w:lvl>
    <w:lvl w:ilvl="5" w:tplc="C61CA330" w:tentative="1">
      <w:start w:val="1"/>
      <w:numFmt w:val="bullet"/>
      <w:lvlText w:val=""/>
      <w:lvlJc w:val="left"/>
      <w:pPr>
        <w:ind w:left="6120" w:hanging="360"/>
      </w:pPr>
      <w:rPr>
        <w:rFonts w:ascii="Wingdings" w:hAnsi="Wingdings" w:hint="default"/>
      </w:rPr>
    </w:lvl>
    <w:lvl w:ilvl="6" w:tplc="E7BE106E" w:tentative="1">
      <w:start w:val="1"/>
      <w:numFmt w:val="bullet"/>
      <w:lvlText w:val=""/>
      <w:lvlJc w:val="left"/>
      <w:pPr>
        <w:ind w:left="6840" w:hanging="360"/>
      </w:pPr>
      <w:rPr>
        <w:rFonts w:ascii="Symbol" w:hAnsi="Symbol" w:hint="default"/>
      </w:rPr>
    </w:lvl>
    <w:lvl w:ilvl="7" w:tplc="CECE2F30" w:tentative="1">
      <w:start w:val="1"/>
      <w:numFmt w:val="bullet"/>
      <w:lvlText w:val="o"/>
      <w:lvlJc w:val="left"/>
      <w:pPr>
        <w:ind w:left="7560" w:hanging="360"/>
      </w:pPr>
      <w:rPr>
        <w:rFonts w:ascii="Courier New" w:hAnsi="Courier New" w:cs="Courier New" w:hint="default"/>
      </w:rPr>
    </w:lvl>
    <w:lvl w:ilvl="8" w:tplc="BDB20CCE" w:tentative="1">
      <w:start w:val="1"/>
      <w:numFmt w:val="bullet"/>
      <w:lvlText w:val=""/>
      <w:lvlJc w:val="left"/>
      <w:pPr>
        <w:ind w:left="8280" w:hanging="360"/>
      </w:pPr>
      <w:rPr>
        <w:rFonts w:ascii="Wingdings" w:hAnsi="Wingdings" w:hint="default"/>
      </w:rPr>
    </w:lvl>
  </w:abstractNum>
  <w:abstractNum w:abstractNumId="11" w15:restartNumberingAfterBreak="0">
    <w:nsid w:val="391C1A00"/>
    <w:multiLevelType w:val="hybridMultilevel"/>
    <w:tmpl w:val="EEB66AC4"/>
    <w:lvl w:ilvl="0" w:tplc="73CCC94A">
      <w:start w:val="1"/>
      <w:numFmt w:val="bullet"/>
      <w:lvlText w:val=""/>
      <w:lvlJc w:val="left"/>
      <w:pPr>
        <w:ind w:left="720" w:hanging="360"/>
      </w:pPr>
      <w:rPr>
        <w:rFonts w:ascii="Wingdings" w:hAnsi="Wingdings" w:hint="default"/>
      </w:rPr>
    </w:lvl>
    <w:lvl w:ilvl="1" w:tplc="B0EAA4AA" w:tentative="1">
      <w:start w:val="1"/>
      <w:numFmt w:val="bullet"/>
      <w:lvlText w:val="o"/>
      <w:lvlJc w:val="left"/>
      <w:pPr>
        <w:ind w:left="1440" w:hanging="360"/>
      </w:pPr>
      <w:rPr>
        <w:rFonts w:ascii="Courier New" w:hAnsi="Courier New" w:cs="Courier New" w:hint="default"/>
      </w:rPr>
    </w:lvl>
    <w:lvl w:ilvl="2" w:tplc="A03ED2AA" w:tentative="1">
      <w:start w:val="1"/>
      <w:numFmt w:val="bullet"/>
      <w:lvlText w:val=""/>
      <w:lvlJc w:val="left"/>
      <w:pPr>
        <w:ind w:left="2160" w:hanging="360"/>
      </w:pPr>
      <w:rPr>
        <w:rFonts w:ascii="Wingdings" w:hAnsi="Wingdings" w:hint="default"/>
      </w:rPr>
    </w:lvl>
    <w:lvl w:ilvl="3" w:tplc="44165814" w:tentative="1">
      <w:start w:val="1"/>
      <w:numFmt w:val="bullet"/>
      <w:lvlText w:val=""/>
      <w:lvlJc w:val="left"/>
      <w:pPr>
        <w:ind w:left="2880" w:hanging="360"/>
      </w:pPr>
      <w:rPr>
        <w:rFonts w:ascii="Symbol" w:hAnsi="Symbol" w:hint="default"/>
      </w:rPr>
    </w:lvl>
    <w:lvl w:ilvl="4" w:tplc="9076AC2E" w:tentative="1">
      <w:start w:val="1"/>
      <w:numFmt w:val="bullet"/>
      <w:lvlText w:val="o"/>
      <w:lvlJc w:val="left"/>
      <w:pPr>
        <w:ind w:left="3600" w:hanging="360"/>
      </w:pPr>
      <w:rPr>
        <w:rFonts w:ascii="Courier New" w:hAnsi="Courier New" w:cs="Courier New" w:hint="default"/>
      </w:rPr>
    </w:lvl>
    <w:lvl w:ilvl="5" w:tplc="F91E9860" w:tentative="1">
      <w:start w:val="1"/>
      <w:numFmt w:val="bullet"/>
      <w:lvlText w:val=""/>
      <w:lvlJc w:val="left"/>
      <w:pPr>
        <w:ind w:left="4320" w:hanging="360"/>
      </w:pPr>
      <w:rPr>
        <w:rFonts w:ascii="Wingdings" w:hAnsi="Wingdings" w:hint="default"/>
      </w:rPr>
    </w:lvl>
    <w:lvl w:ilvl="6" w:tplc="48543340" w:tentative="1">
      <w:start w:val="1"/>
      <w:numFmt w:val="bullet"/>
      <w:lvlText w:val=""/>
      <w:lvlJc w:val="left"/>
      <w:pPr>
        <w:ind w:left="5040" w:hanging="360"/>
      </w:pPr>
      <w:rPr>
        <w:rFonts w:ascii="Symbol" w:hAnsi="Symbol" w:hint="default"/>
      </w:rPr>
    </w:lvl>
    <w:lvl w:ilvl="7" w:tplc="74D48E90" w:tentative="1">
      <w:start w:val="1"/>
      <w:numFmt w:val="bullet"/>
      <w:lvlText w:val="o"/>
      <w:lvlJc w:val="left"/>
      <w:pPr>
        <w:ind w:left="5760" w:hanging="360"/>
      </w:pPr>
      <w:rPr>
        <w:rFonts w:ascii="Courier New" w:hAnsi="Courier New" w:cs="Courier New" w:hint="default"/>
      </w:rPr>
    </w:lvl>
    <w:lvl w:ilvl="8" w:tplc="B81ED53C" w:tentative="1">
      <w:start w:val="1"/>
      <w:numFmt w:val="bullet"/>
      <w:lvlText w:val=""/>
      <w:lvlJc w:val="left"/>
      <w:pPr>
        <w:ind w:left="6480" w:hanging="360"/>
      </w:pPr>
      <w:rPr>
        <w:rFonts w:ascii="Wingdings" w:hAnsi="Wingdings" w:hint="default"/>
      </w:rPr>
    </w:lvl>
  </w:abstractNum>
  <w:abstractNum w:abstractNumId="12" w15:restartNumberingAfterBreak="0">
    <w:nsid w:val="3E690C76"/>
    <w:multiLevelType w:val="hybridMultilevel"/>
    <w:tmpl w:val="9306F3E6"/>
    <w:lvl w:ilvl="0" w:tplc="0A28FF56">
      <w:start w:val="1"/>
      <w:numFmt w:val="bullet"/>
      <w:lvlText w:val=""/>
      <w:lvlJc w:val="left"/>
      <w:pPr>
        <w:ind w:left="1710" w:hanging="360"/>
      </w:pPr>
      <w:rPr>
        <w:rFonts w:ascii="Symbol" w:hAnsi="Symbol" w:hint="default"/>
      </w:rPr>
    </w:lvl>
    <w:lvl w:ilvl="1" w:tplc="43B4D3C2" w:tentative="1">
      <w:start w:val="1"/>
      <w:numFmt w:val="bullet"/>
      <w:lvlText w:val="o"/>
      <w:lvlJc w:val="left"/>
      <w:pPr>
        <w:ind w:left="2430" w:hanging="360"/>
      </w:pPr>
      <w:rPr>
        <w:rFonts w:ascii="Courier New" w:hAnsi="Courier New" w:cs="Courier New" w:hint="default"/>
      </w:rPr>
    </w:lvl>
    <w:lvl w:ilvl="2" w:tplc="51C8D9E4" w:tentative="1">
      <w:start w:val="1"/>
      <w:numFmt w:val="bullet"/>
      <w:lvlText w:val=""/>
      <w:lvlJc w:val="left"/>
      <w:pPr>
        <w:ind w:left="3150" w:hanging="360"/>
      </w:pPr>
      <w:rPr>
        <w:rFonts w:ascii="Wingdings" w:hAnsi="Wingdings" w:hint="default"/>
      </w:rPr>
    </w:lvl>
    <w:lvl w:ilvl="3" w:tplc="AF0E45B6" w:tentative="1">
      <w:start w:val="1"/>
      <w:numFmt w:val="bullet"/>
      <w:lvlText w:val=""/>
      <w:lvlJc w:val="left"/>
      <w:pPr>
        <w:ind w:left="3870" w:hanging="360"/>
      </w:pPr>
      <w:rPr>
        <w:rFonts w:ascii="Symbol" w:hAnsi="Symbol" w:hint="default"/>
      </w:rPr>
    </w:lvl>
    <w:lvl w:ilvl="4" w:tplc="AD4014AA" w:tentative="1">
      <w:start w:val="1"/>
      <w:numFmt w:val="bullet"/>
      <w:lvlText w:val="o"/>
      <w:lvlJc w:val="left"/>
      <w:pPr>
        <w:ind w:left="4590" w:hanging="360"/>
      </w:pPr>
      <w:rPr>
        <w:rFonts w:ascii="Courier New" w:hAnsi="Courier New" w:cs="Courier New" w:hint="default"/>
      </w:rPr>
    </w:lvl>
    <w:lvl w:ilvl="5" w:tplc="01542A14" w:tentative="1">
      <w:start w:val="1"/>
      <w:numFmt w:val="bullet"/>
      <w:lvlText w:val=""/>
      <w:lvlJc w:val="left"/>
      <w:pPr>
        <w:ind w:left="5310" w:hanging="360"/>
      </w:pPr>
      <w:rPr>
        <w:rFonts w:ascii="Wingdings" w:hAnsi="Wingdings" w:hint="default"/>
      </w:rPr>
    </w:lvl>
    <w:lvl w:ilvl="6" w:tplc="931AB4CE" w:tentative="1">
      <w:start w:val="1"/>
      <w:numFmt w:val="bullet"/>
      <w:lvlText w:val=""/>
      <w:lvlJc w:val="left"/>
      <w:pPr>
        <w:ind w:left="6030" w:hanging="360"/>
      </w:pPr>
      <w:rPr>
        <w:rFonts w:ascii="Symbol" w:hAnsi="Symbol" w:hint="default"/>
      </w:rPr>
    </w:lvl>
    <w:lvl w:ilvl="7" w:tplc="E1F05C40" w:tentative="1">
      <w:start w:val="1"/>
      <w:numFmt w:val="bullet"/>
      <w:lvlText w:val="o"/>
      <w:lvlJc w:val="left"/>
      <w:pPr>
        <w:ind w:left="6750" w:hanging="360"/>
      </w:pPr>
      <w:rPr>
        <w:rFonts w:ascii="Courier New" w:hAnsi="Courier New" w:cs="Courier New" w:hint="default"/>
      </w:rPr>
    </w:lvl>
    <w:lvl w:ilvl="8" w:tplc="89AE6B52" w:tentative="1">
      <w:start w:val="1"/>
      <w:numFmt w:val="bullet"/>
      <w:lvlText w:val=""/>
      <w:lvlJc w:val="left"/>
      <w:pPr>
        <w:ind w:left="7470" w:hanging="360"/>
      </w:pPr>
      <w:rPr>
        <w:rFonts w:ascii="Wingdings" w:hAnsi="Wingdings" w:hint="default"/>
      </w:rPr>
    </w:lvl>
  </w:abstractNum>
  <w:abstractNum w:abstractNumId="13" w15:restartNumberingAfterBreak="0">
    <w:nsid w:val="41325297"/>
    <w:multiLevelType w:val="hybridMultilevel"/>
    <w:tmpl w:val="09FC4442"/>
    <w:lvl w:ilvl="0" w:tplc="D5720546">
      <w:start w:val="1"/>
      <w:numFmt w:val="decimal"/>
      <w:lvlText w:val="%1."/>
      <w:lvlJc w:val="left"/>
      <w:pPr>
        <w:ind w:left="720" w:hanging="360"/>
      </w:pPr>
      <w:rPr>
        <w:rFonts w:hint="default"/>
      </w:rPr>
    </w:lvl>
    <w:lvl w:ilvl="1" w:tplc="9F3AFEE6" w:tentative="1">
      <w:start w:val="1"/>
      <w:numFmt w:val="lowerLetter"/>
      <w:lvlText w:val="%2."/>
      <w:lvlJc w:val="left"/>
      <w:pPr>
        <w:ind w:left="1440" w:hanging="360"/>
      </w:pPr>
    </w:lvl>
    <w:lvl w:ilvl="2" w:tplc="52144EB8" w:tentative="1">
      <w:start w:val="1"/>
      <w:numFmt w:val="lowerRoman"/>
      <w:lvlText w:val="%3."/>
      <w:lvlJc w:val="right"/>
      <w:pPr>
        <w:ind w:left="2160" w:hanging="180"/>
      </w:pPr>
    </w:lvl>
    <w:lvl w:ilvl="3" w:tplc="71543F46" w:tentative="1">
      <w:start w:val="1"/>
      <w:numFmt w:val="decimal"/>
      <w:lvlText w:val="%4."/>
      <w:lvlJc w:val="left"/>
      <w:pPr>
        <w:ind w:left="2880" w:hanging="360"/>
      </w:pPr>
    </w:lvl>
    <w:lvl w:ilvl="4" w:tplc="D63A2DA4" w:tentative="1">
      <w:start w:val="1"/>
      <w:numFmt w:val="lowerLetter"/>
      <w:lvlText w:val="%5."/>
      <w:lvlJc w:val="left"/>
      <w:pPr>
        <w:ind w:left="3600" w:hanging="360"/>
      </w:pPr>
    </w:lvl>
    <w:lvl w:ilvl="5" w:tplc="3FB08E16" w:tentative="1">
      <w:start w:val="1"/>
      <w:numFmt w:val="lowerRoman"/>
      <w:lvlText w:val="%6."/>
      <w:lvlJc w:val="right"/>
      <w:pPr>
        <w:ind w:left="4320" w:hanging="180"/>
      </w:pPr>
    </w:lvl>
    <w:lvl w:ilvl="6" w:tplc="663EE6B8" w:tentative="1">
      <w:start w:val="1"/>
      <w:numFmt w:val="decimal"/>
      <w:lvlText w:val="%7."/>
      <w:lvlJc w:val="left"/>
      <w:pPr>
        <w:ind w:left="5040" w:hanging="360"/>
      </w:pPr>
    </w:lvl>
    <w:lvl w:ilvl="7" w:tplc="DD30085C" w:tentative="1">
      <w:start w:val="1"/>
      <w:numFmt w:val="lowerLetter"/>
      <w:lvlText w:val="%8."/>
      <w:lvlJc w:val="left"/>
      <w:pPr>
        <w:ind w:left="5760" w:hanging="360"/>
      </w:pPr>
    </w:lvl>
    <w:lvl w:ilvl="8" w:tplc="2980807E" w:tentative="1">
      <w:start w:val="1"/>
      <w:numFmt w:val="lowerRoman"/>
      <w:lvlText w:val="%9."/>
      <w:lvlJc w:val="right"/>
      <w:pPr>
        <w:ind w:left="6480" w:hanging="180"/>
      </w:pPr>
    </w:lvl>
  </w:abstractNum>
  <w:abstractNum w:abstractNumId="14" w15:restartNumberingAfterBreak="0">
    <w:nsid w:val="46DB7768"/>
    <w:multiLevelType w:val="hybridMultilevel"/>
    <w:tmpl w:val="2618EDD2"/>
    <w:lvl w:ilvl="0" w:tplc="6B04EA94">
      <w:start w:val="1"/>
      <w:numFmt w:val="decimal"/>
      <w:lvlText w:val="%1)"/>
      <w:lvlJc w:val="left"/>
      <w:pPr>
        <w:ind w:left="720" w:hanging="360"/>
      </w:pPr>
      <w:rPr>
        <w:rFonts w:hint="default"/>
      </w:rPr>
    </w:lvl>
    <w:lvl w:ilvl="1" w:tplc="DA92AC24" w:tentative="1">
      <w:start w:val="1"/>
      <w:numFmt w:val="lowerLetter"/>
      <w:lvlText w:val="%2."/>
      <w:lvlJc w:val="left"/>
      <w:pPr>
        <w:ind w:left="1440" w:hanging="360"/>
      </w:pPr>
    </w:lvl>
    <w:lvl w:ilvl="2" w:tplc="4E44D4AE" w:tentative="1">
      <w:start w:val="1"/>
      <w:numFmt w:val="lowerRoman"/>
      <w:lvlText w:val="%3."/>
      <w:lvlJc w:val="right"/>
      <w:pPr>
        <w:ind w:left="2160" w:hanging="180"/>
      </w:pPr>
    </w:lvl>
    <w:lvl w:ilvl="3" w:tplc="B38CAE94" w:tentative="1">
      <w:start w:val="1"/>
      <w:numFmt w:val="decimal"/>
      <w:lvlText w:val="%4."/>
      <w:lvlJc w:val="left"/>
      <w:pPr>
        <w:ind w:left="2880" w:hanging="360"/>
      </w:pPr>
    </w:lvl>
    <w:lvl w:ilvl="4" w:tplc="124A0FE8" w:tentative="1">
      <w:start w:val="1"/>
      <w:numFmt w:val="lowerLetter"/>
      <w:lvlText w:val="%5."/>
      <w:lvlJc w:val="left"/>
      <w:pPr>
        <w:ind w:left="3600" w:hanging="360"/>
      </w:pPr>
    </w:lvl>
    <w:lvl w:ilvl="5" w:tplc="9AAEA42C" w:tentative="1">
      <w:start w:val="1"/>
      <w:numFmt w:val="lowerRoman"/>
      <w:lvlText w:val="%6."/>
      <w:lvlJc w:val="right"/>
      <w:pPr>
        <w:ind w:left="4320" w:hanging="180"/>
      </w:pPr>
    </w:lvl>
    <w:lvl w:ilvl="6" w:tplc="D006F596" w:tentative="1">
      <w:start w:val="1"/>
      <w:numFmt w:val="decimal"/>
      <w:lvlText w:val="%7."/>
      <w:lvlJc w:val="left"/>
      <w:pPr>
        <w:ind w:left="5040" w:hanging="360"/>
      </w:pPr>
    </w:lvl>
    <w:lvl w:ilvl="7" w:tplc="FEE42C06" w:tentative="1">
      <w:start w:val="1"/>
      <w:numFmt w:val="lowerLetter"/>
      <w:lvlText w:val="%8."/>
      <w:lvlJc w:val="left"/>
      <w:pPr>
        <w:ind w:left="5760" w:hanging="360"/>
      </w:pPr>
    </w:lvl>
    <w:lvl w:ilvl="8" w:tplc="47F4DD44" w:tentative="1">
      <w:start w:val="1"/>
      <w:numFmt w:val="lowerRoman"/>
      <w:lvlText w:val="%9."/>
      <w:lvlJc w:val="right"/>
      <w:pPr>
        <w:ind w:left="6480" w:hanging="180"/>
      </w:pPr>
    </w:lvl>
  </w:abstractNum>
  <w:abstractNum w:abstractNumId="15" w15:restartNumberingAfterBreak="0">
    <w:nsid w:val="4A9C0C2B"/>
    <w:multiLevelType w:val="hybridMultilevel"/>
    <w:tmpl w:val="FFB2F7BE"/>
    <w:lvl w:ilvl="0" w:tplc="23A833E6">
      <w:start w:val="1"/>
      <w:numFmt w:val="bullet"/>
      <w:lvlText w:val=""/>
      <w:lvlJc w:val="left"/>
      <w:pPr>
        <w:ind w:left="720" w:hanging="360"/>
      </w:pPr>
      <w:rPr>
        <w:rFonts w:ascii="Symbol" w:hAnsi="Symbol" w:hint="default"/>
      </w:rPr>
    </w:lvl>
    <w:lvl w:ilvl="1" w:tplc="8AF8B8F0" w:tentative="1">
      <w:start w:val="1"/>
      <w:numFmt w:val="bullet"/>
      <w:lvlText w:val="o"/>
      <w:lvlJc w:val="left"/>
      <w:pPr>
        <w:ind w:left="1440" w:hanging="360"/>
      </w:pPr>
      <w:rPr>
        <w:rFonts w:ascii="Courier New" w:hAnsi="Courier New" w:cs="Courier New" w:hint="default"/>
      </w:rPr>
    </w:lvl>
    <w:lvl w:ilvl="2" w:tplc="5888CE1C" w:tentative="1">
      <w:start w:val="1"/>
      <w:numFmt w:val="bullet"/>
      <w:lvlText w:val=""/>
      <w:lvlJc w:val="left"/>
      <w:pPr>
        <w:ind w:left="2160" w:hanging="360"/>
      </w:pPr>
      <w:rPr>
        <w:rFonts w:ascii="Wingdings" w:hAnsi="Wingdings" w:hint="default"/>
      </w:rPr>
    </w:lvl>
    <w:lvl w:ilvl="3" w:tplc="89064D20" w:tentative="1">
      <w:start w:val="1"/>
      <w:numFmt w:val="bullet"/>
      <w:lvlText w:val=""/>
      <w:lvlJc w:val="left"/>
      <w:pPr>
        <w:ind w:left="2880" w:hanging="360"/>
      </w:pPr>
      <w:rPr>
        <w:rFonts w:ascii="Symbol" w:hAnsi="Symbol" w:hint="default"/>
      </w:rPr>
    </w:lvl>
    <w:lvl w:ilvl="4" w:tplc="3CFACDEE" w:tentative="1">
      <w:start w:val="1"/>
      <w:numFmt w:val="bullet"/>
      <w:lvlText w:val="o"/>
      <w:lvlJc w:val="left"/>
      <w:pPr>
        <w:ind w:left="3600" w:hanging="360"/>
      </w:pPr>
      <w:rPr>
        <w:rFonts w:ascii="Courier New" w:hAnsi="Courier New" w:cs="Courier New" w:hint="default"/>
      </w:rPr>
    </w:lvl>
    <w:lvl w:ilvl="5" w:tplc="A7107BCC" w:tentative="1">
      <w:start w:val="1"/>
      <w:numFmt w:val="bullet"/>
      <w:lvlText w:val=""/>
      <w:lvlJc w:val="left"/>
      <w:pPr>
        <w:ind w:left="4320" w:hanging="360"/>
      </w:pPr>
      <w:rPr>
        <w:rFonts w:ascii="Wingdings" w:hAnsi="Wingdings" w:hint="default"/>
      </w:rPr>
    </w:lvl>
    <w:lvl w:ilvl="6" w:tplc="C7BAE058" w:tentative="1">
      <w:start w:val="1"/>
      <w:numFmt w:val="bullet"/>
      <w:lvlText w:val=""/>
      <w:lvlJc w:val="left"/>
      <w:pPr>
        <w:ind w:left="5040" w:hanging="360"/>
      </w:pPr>
      <w:rPr>
        <w:rFonts w:ascii="Symbol" w:hAnsi="Symbol" w:hint="default"/>
      </w:rPr>
    </w:lvl>
    <w:lvl w:ilvl="7" w:tplc="09D0E014" w:tentative="1">
      <w:start w:val="1"/>
      <w:numFmt w:val="bullet"/>
      <w:lvlText w:val="o"/>
      <w:lvlJc w:val="left"/>
      <w:pPr>
        <w:ind w:left="5760" w:hanging="360"/>
      </w:pPr>
      <w:rPr>
        <w:rFonts w:ascii="Courier New" w:hAnsi="Courier New" w:cs="Courier New" w:hint="default"/>
      </w:rPr>
    </w:lvl>
    <w:lvl w:ilvl="8" w:tplc="F2A8CD98" w:tentative="1">
      <w:start w:val="1"/>
      <w:numFmt w:val="bullet"/>
      <w:lvlText w:val=""/>
      <w:lvlJc w:val="left"/>
      <w:pPr>
        <w:ind w:left="6480" w:hanging="360"/>
      </w:pPr>
      <w:rPr>
        <w:rFonts w:ascii="Wingdings" w:hAnsi="Wingdings" w:hint="default"/>
      </w:rPr>
    </w:lvl>
  </w:abstractNum>
  <w:abstractNum w:abstractNumId="16" w15:restartNumberingAfterBreak="0">
    <w:nsid w:val="4BFB2C33"/>
    <w:multiLevelType w:val="hybridMultilevel"/>
    <w:tmpl w:val="93D61446"/>
    <w:lvl w:ilvl="0" w:tplc="4BAA1804">
      <w:start w:val="1"/>
      <w:numFmt w:val="decimal"/>
      <w:lvlText w:val="%1)"/>
      <w:lvlJc w:val="left"/>
      <w:pPr>
        <w:ind w:left="1080" w:hanging="360"/>
      </w:pPr>
    </w:lvl>
    <w:lvl w:ilvl="1" w:tplc="C2E68FF2" w:tentative="1">
      <w:start w:val="1"/>
      <w:numFmt w:val="lowerLetter"/>
      <w:lvlText w:val="%2."/>
      <w:lvlJc w:val="left"/>
      <w:pPr>
        <w:ind w:left="1800" w:hanging="360"/>
      </w:pPr>
    </w:lvl>
    <w:lvl w:ilvl="2" w:tplc="D5106362" w:tentative="1">
      <w:start w:val="1"/>
      <w:numFmt w:val="lowerRoman"/>
      <w:lvlText w:val="%3."/>
      <w:lvlJc w:val="right"/>
      <w:pPr>
        <w:ind w:left="2520" w:hanging="180"/>
      </w:pPr>
    </w:lvl>
    <w:lvl w:ilvl="3" w:tplc="29948A60" w:tentative="1">
      <w:start w:val="1"/>
      <w:numFmt w:val="decimal"/>
      <w:lvlText w:val="%4."/>
      <w:lvlJc w:val="left"/>
      <w:pPr>
        <w:ind w:left="3240" w:hanging="360"/>
      </w:pPr>
    </w:lvl>
    <w:lvl w:ilvl="4" w:tplc="E8A45D9E" w:tentative="1">
      <w:start w:val="1"/>
      <w:numFmt w:val="lowerLetter"/>
      <w:lvlText w:val="%5."/>
      <w:lvlJc w:val="left"/>
      <w:pPr>
        <w:ind w:left="3960" w:hanging="360"/>
      </w:pPr>
    </w:lvl>
    <w:lvl w:ilvl="5" w:tplc="CFEE9B1C" w:tentative="1">
      <w:start w:val="1"/>
      <w:numFmt w:val="lowerRoman"/>
      <w:lvlText w:val="%6."/>
      <w:lvlJc w:val="right"/>
      <w:pPr>
        <w:ind w:left="4680" w:hanging="180"/>
      </w:pPr>
    </w:lvl>
    <w:lvl w:ilvl="6" w:tplc="EB0A8BFE" w:tentative="1">
      <w:start w:val="1"/>
      <w:numFmt w:val="decimal"/>
      <w:lvlText w:val="%7."/>
      <w:lvlJc w:val="left"/>
      <w:pPr>
        <w:ind w:left="5400" w:hanging="360"/>
      </w:pPr>
    </w:lvl>
    <w:lvl w:ilvl="7" w:tplc="FDC2C368" w:tentative="1">
      <w:start w:val="1"/>
      <w:numFmt w:val="lowerLetter"/>
      <w:lvlText w:val="%8."/>
      <w:lvlJc w:val="left"/>
      <w:pPr>
        <w:ind w:left="6120" w:hanging="360"/>
      </w:pPr>
    </w:lvl>
    <w:lvl w:ilvl="8" w:tplc="E21AA000" w:tentative="1">
      <w:start w:val="1"/>
      <w:numFmt w:val="lowerRoman"/>
      <w:lvlText w:val="%9."/>
      <w:lvlJc w:val="right"/>
      <w:pPr>
        <w:ind w:left="6840" w:hanging="180"/>
      </w:pPr>
    </w:lvl>
  </w:abstractNum>
  <w:abstractNum w:abstractNumId="17" w15:restartNumberingAfterBreak="0">
    <w:nsid w:val="50B03901"/>
    <w:multiLevelType w:val="hybridMultilevel"/>
    <w:tmpl w:val="4E58F154"/>
    <w:lvl w:ilvl="0" w:tplc="057010A4">
      <w:start w:val="1"/>
      <w:numFmt w:val="decimal"/>
      <w:lvlText w:val="%1)"/>
      <w:lvlJc w:val="left"/>
      <w:pPr>
        <w:ind w:left="1080" w:hanging="360"/>
      </w:pPr>
    </w:lvl>
    <w:lvl w:ilvl="1" w:tplc="BDF63DB2" w:tentative="1">
      <w:start w:val="1"/>
      <w:numFmt w:val="lowerLetter"/>
      <w:lvlText w:val="%2."/>
      <w:lvlJc w:val="left"/>
      <w:pPr>
        <w:ind w:left="1800" w:hanging="360"/>
      </w:pPr>
    </w:lvl>
    <w:lvl w:ilvl="2" w:tplc="4718E502" w:tentative="1">
      <w:start w:val="1"/>
      <w:numFmt w:val="lowerRoman"/>
      <w:lvlText w:val="%3."/>
      <w:lvlJc w:val="right"/>
      <w:pPr>
        <w:ind w:left="2520" w:hanging="180"/>
      </w:pPr>
    </w:lvl>
    <w:lvl w:ilvl="3" w:tplc="2DA6B3F2" w:tentative="1">
      <w:start w:val="1"/>
      <w:numFmt w:val="decimal"/>
      <w:lvlText w:val="%4."/>
      <w:lvlJc w:val="left"/>
      <w:pPr>
        <w:ind w:left="3240" w:hanging="360"/>
      </w:pPr>
    </w:lvl>
    <w:lvl w:ilvl="4" w:tplc="E1066312" w:tentative="1">
      <w:start w:val="1"/>
      <w:numFmt w:val="lowerLetter"/>
      <w:lvlText w:val="%5."/>
      <w:lvlJc w:val="left"/>
      <w:pPr>
        <w:ind w:left="3960" w:hanging="360"/>
      </w:pPr>
    </w:lvl>
    <w:lvl w:ilvl="5" w:tplc="23480112" w:tentative="1">
      <w:start w:val="1"/>
      <w:numFmt w:val="lowerRoman"/>
      <w:lvlText w:val="%6."/>
      <w:lvlJc w:val="right"/>
      <w:pPr>
        <w:ind w:left="4680" w:hanging="180"/>
      </w:pPr>
    </w:lvl>
    <w:lvl w:ilvl="6" w:tplc="4852DF68" w:tentative="1">
      <w:start w:val="1"/>
      <w:numFmt w:val="decimal"/>
      <w:lvlText w:val="%7."/>
      <w:lvlJc w:val="left"/>
      <w:pPr>
        <w:ind w:left="5400" w:hanging="360"/>
      </w:pPr>
    </w:lvl>
    <w:lvl w:ilvl="7" w:tplc="5C9E8306" w:tentative="1">
      <w:start w:val="1"/>
      <w:numFmt w:val="lowerLetter"/>
      <w:lvlText w:val="%8."/>
      <w:lvlJc w:val="left"/>
      <w:pPr>
        <w:ind w:left="6120" w:hanging="360"/>
      </w:pPr>
    </w:lvl>
    <w:lvl w:ilvl="8" w:tplc="00BEBD06" w:tentative="1">
      <w:start w:val="1"/>
      <w:numFmt w:val="lowerRoman"/>
      <w:lvlText w:val="%9."/>
      <w:lvlJc w:val="right"/>
      <w:pPr>
        <w:ind w:left="6840" w:hanging="180"/>
      </w:pPr>
    </w:lvl>
  </w:abstractNum>
  <w:abstractNum w:abstractNumId="18" w15:restartNumberingAfterBreak="0">
    <w:nsid w:val="54005225"/>
    <w:multiLevelType w:val="hybridMultilevel"/>
    <w:tmpl w:val="440C10DA"/>
    <w:lvl w:ilvl="0" w:tplc="D1E60E3C">
      <w:start w:val="1"/>
      <w:numFmt w:val="decimal"/>
      <w:lvlText w:val="%1."/>
      <w:lvlJc w:val="left"/>
      <w:pPr>
        <w:ind w:left="720" w:hanging="360"/>
      </w:pPr>
    </w:lvl>
    <w:lvl w:ilvl="1" w:tplc="5B4043BE">
      <w:start w:val="1"/>
      <w:numFmt w:val="lowerLetter"/>
      <w:lvlText w:val="%2."/>
      <w:lvlJc w:val="left"/>
      <w:pPr>
        <w:ind w:left="1440" w:hanging="360"/>
      </w:pPr>
    </w:lvl>
    <w:lvl w:ilvl="2" w:tplc="5108F14C">
      <w:start w:val="1"/>
      <w:numFmt w:val="lowerRoman"/>
      <w:lvlText w:val="%3."/>
      <w:lvlJc w:val="right"/>
      <w:pPr>
        <w:ind w:left="2160" w:hanging="180"/>
      </w:pPr>
    </w:lvl>
    <w:lvl w:ilvl="3" w:tplc="75CA4400">
      <w:start w:val="1"/>
      <w:numFmt w:val="decimal"/>
      <w:lvlText w:val="%4."/>
      <w:lvlJc w:val="left"/>
      <w:pPr>
        <w:ind w:left="2880" w:hanging="360"/>
      </w:pPr>
    </w:lvl>
    <w:lvl w:ilvl="4" w:tplc="3EE06F96">
      <w:start w:val="1"/>
      <w:numFmt w:val="lowerLetter"/>
      <w:lvlText w:val="%5."/>
      <w:lvlJc w:val="left"/>
      <w:pPr>
        <w:ind w:left="3600" w:hanging="360"/>
      </w:pPr>
    </w:lvl>
    <w:lvl w:ilvl="5" w:tplc="5F4A24B8">
      <w:start w:val="1"/>
      <w:numFmt w:val="lowerRoman"/>
      <w:lvlText w:val="%6."/>
      <w:lvlJc w:val="right"/>
      <w:pPr>
        <w:ind w:left="4320" w:hanging="180"/>
      </w:pPr>
    </w:lvl>
    <w:lvl w:ilvl="6" w:tplc="0908D282">
      <w:start w:val="1"/>
      <w:numFmt w:val="decimal"/>
      <w:lvlText w:val="%7."/>
      <w:lvlJc w:val="left"/>
      <w:pPr>
        <w:ind w:left="5040" w:hanging="360"/>
      </w:pPr>
    </w:lvl>
    <w:lvl w:ilvl="7" w:tplc="7800046E">
      <w:start w:val="1"/>
      <w:numFmt w:val="lowerLetter"/>
      <w:lvlText w:val="%8."/>
      <w:lvlJc w:val="left"/>
      <w:pPr>
        <w:ind w:left="5760" w:hanging="360"/>
      </w:pPr>
    </w:lvl>
    <w:lvl w:ilvl="8" w:tplc="3F90F7A6">
      <w:start w:val="1"/>
      <w:numFmt w:val="lowerRoman"/>
      <w:lvlText w:val="%9."/>
      <w:lvlJc w:val="right"/>
      <w:pPr>
        <w:ind w:left="6480" w:hanging="180"/>
      </w:pPr>
    </w:lvl>
  </w:abstractNum>
  <w:abstractNum w:abstractNumId="19" w15:restartNumberingAfterBreak="0">
    <w:nsid w:val="5860193C"/>
    <w:multiLevelType w:val="hybridMultilevel"/>
    <w:tmpl w:val="8942141A"/>
    <w:lvl w:ilvl="0" w:tplc="8DCA0EC2">
      <w:start w:val="1"/>
      <w:numFmt w:val="bullet"/>
      <w:lvlText w:val=""/>
      <w:lvlJc w:val="left"/>
      <w:pPr>
        <w:ind w:left="1500" w:hanging="360"/>
      </w:pPr>
      <w:rPr>
        <w:rFonts w:ascii="Symbol" w:hAnsi="Symbol" w:hint="default"/>
      </w:rPr>
    </w:lvl>
    <w:lvl w:ilvl="1" w:tplc="88B27426" w:tentative="1">
      <w:start w:val="1"/>
      <w:numFmt w:val="bullet"/>
      <w:lvlText w:val="o"/>
      <w:lvlJc w:val="left"/>
      <w:pPr>
        <w:ind w:left="2220" w:hanging="360"/>
      </w:pPr>
      <w:rPr>
        <w:rFonts w:ascii="Courier New" w:hAnsi="Courier New" w:cs="Courier New" w:hint="default"/>
      </w:rPr>
    </w:lvl>
    <w:lvl w:ilvl="2" w:tplc="693445F8" w:tentative="1">
      <w:start w:val="1"/>
      <w:numFmt w:val="bullet"/>
      <w:lvlText w:val=""/>
      <w:lvlJc w:val="left"/>
      <w:pPr>
        <w:ind w:left="2940" w:hanging="360"/>
      </w:pPr>
      <w:rPr>
        <w:rFonts w:ascii="Wingdings" w:hAnsi="Wingdings" w:hint="default"/>
      </w:rPr>
    </w:lvl>
    <w:lvl w:ilvl="3" w:tplc="CBE6D230" w:tentative="1">
      <w:start w:val="1"/>
      <w:numFmt w:val="bullet"/>
      <w:lvlText w:val=""/>
      <w:lvlJc w:val="left"/>
      <w:pPr>
        <w:ind w:left="3660" w:hanging="360"/>
      </w:pPr>
      <w:rPr>
        <w:rFonts w:ascii="Symbol" w:hAnsi="Symbol" w:hint="default"/>
      </w:rPr>
    </w:lvl>
    <w:lvl w:ilvl="4" w:tplc="1CCE4D92" w:tentative="1">
      <w:start w:val="1"/>
      <w:numFmt w:val="bullet"/>
      <w:lvlText w:val="o"/>
      <w:lvlJc w:val="left"/>
      <w:pPr>
        <w:ind w:left="4380" w:hanging="360"/>
      </w:pPr>
      <w:rPr>
        <w:rFonts w:ascii="Courier New" w:hAnsi="Courier New" w:cs="Courier New" w:hint="default"/>
      </w:rPr>
    </w:lvl>
    <w:lvl w:ilvl="5" w:tplc="5FC44930" w:tentative="1">
      <w:start w:val="1"/>
      <w:numFmt w:val="bullet"/>
      <w:lvlText w:val=""/>
      <w:lvlJc w:val="left"/>
      <w:pPr>
        <w:ind w:left="5100" w:hanging="360"/>
      </w:pPr>
      <w:rPr>
        <w:rFonts w:ascii="Wingdings" w:hAnsi="Wingdings" w:hint="default"/>
      </w:rPr>
    </w:lvl>
    <w:lvl w:ilvl="6" w:tplc="1644947A" w:tentative="1">
      <w:start w:val="1"/>
      <w:numFmt w:val="bullet"/>
      <w:lvlText w:val=""/>
      <w:lvlJc w:val="left"/>
      <w:pPr>
        <w:ind w:left="5820" w:hanging="360"/>
      </w:pPr>
      <w:rPr>
        <w:rFonts w:ascii="Symbol" w:hAnsi="Symbol" w:hint="default"/>
      </w:rPr>
    </w:lvl>
    <w:lvl w:ilvl="7" w:tplc="98AEC646" w:tentative="1">
      <w:start w:val="1"/>
      <w:numFmt w:val="bullet"/>
      <w:lvlText w:val="o"/>
      <w:lvlJc w:val="left"/>
      <w:pPr>
        <w:ind w:left="6540" w:hanging="360"/>
      </w:pPr>
      <w:rPr>
        <w:rFonts w:ascii="Courier New" w:hAnsi="Courier New" w:cs="Courier New" w:hint="default"/>
      </w:rPr>
    </w:lvl>
    <w:lvl w:ilvl="8" w:tplc="FF4A47AC" w:tentative="1">
      <w:start w:val="1"/>
      <w:numFmt w:val="bullet"/>
      <w:lvlText w:val=""/>
      <w:lvlJc w:val="left"/>
      <w:pPr>
        <w:ind w:left="7260" w:hanging="360"/>
      </w:pPr>
      <w:rPr>
        <w:rFonts w:ascii="Wingdings" w:hAnsi="Wingdings" w:hint="default"/>
      </w:rPr>
    </w:lvl>
  </w:abstractNum>
  <w:abstractNum w:abstractNumId="20" w15:restartNumberingAfterBreak="0">
    <w:nsid w:val="591C4E0D"/>
    <w:multiLevelType w:val="hybridMultilevel"/>
    <w:tmpl w:val="2962F0A2"/>
    <w:lvl w:ilvl="0" w:tplc="712AEC42">
      <w:start w:val="1"/>
      <w:numFmt w:val="bullet"/>
      <w:lvlText w:val=""/>
      <w:lvlJc w:val="left"/>
      <w:pPr>
        <w:ind w:left="720" w:hanging="360"/>
      </w:pPr>
      <w:rPr>
        <w:rFonts w:ascii="Symbol" w:hAnsi="Symbol" w:hint="default"/>
      </w:rPr>
    </w:lvl>
    <w:lvl w:ilvl="1" w:tplc="2AA68640" w:tentative="1">
      <w:start w:val="1"/>
      <w:numFmt w:val="bullet"/>
      <w:lvlText w:val="o"/>
      <w:lvlJc w:val="left"/>
      <w:pPr>
        <w:ind w:left="1440" w:hanging="360"/>
      </w:pPr>
      <w:rPr>
        <w:rFonts w:ascii="Courier New" w:hAnsi="Courier New" w:cs="Courier New" w:hint="default"/>
      </w:rPr>
    </w:lvl>
    <w:lvl w:ilvl="2" w:tplc="E93E8588" w:tentative="1">
      <w:start w:val="1"/>
      <w:numFmt w:val="bullet"/>
      <w:lvlText w:val=""/>
      <w:lvlJc w:val="left"/>
      <w:pPr>
        <w:ind w:left="2160" w:hanging="360"/>
      </w:pPr>
      <w:rPr>
        <w:rFonts w:ascii="Wingdings" w:hAnsi="Wingdings" w:hint="default"/>
      </w:rPr>
    </w:lvl>
    <w:lvl w:ilvl="3" w:tplc="5A1086B0" w:tentative="1">
      <w:start w:val="1"/>
      <w:numFmt w:val="bullet"/>
      <w:lvlText w:val=""/>
      <w:lvlJc w:val="left"/>
      <w:pPr>
        <w:ind w:left="2880" w:hanging="360"/>
      </w:pPr>
      <w:rPr>
        <w:rFonts w:ascii="Symbol" w:hAnsi="Symbol" w:hint="default"/>
      </w:rPr>
    </w:lvl>
    <w:lvl w:ilvl="4" w:tplc="B6A0B5F4" w:tentative="1">
      <w:start w:val="1"/>
      <w:numFmt w:val="bullet"/>
      <w:lvlText w:val="o"/>
      <w:lvlJc w:val="left"/>
      <w:pPr>
        <w:ind w:left="3600" w:hanging="360"/>
      </w:pPr>
      <w:rPr>
        <w:rFonts w:ascii="Courier New" w:hAnsi="Courier New" w:cs="Courier New" w:hint="default"/>
      </w:rPr>
    </w:lvl>
    <w:lvl w:ilvl="5" w:tplc="EFC60A04" w:tentative="1">
      <w:start w:val="1"/>
      <w:numFmt w:val="bullet"/>
      <w:lvlText w:val=""/>
      <w:lvlJc w:val="left"/>
      <w:pPr>
        <w:ind w:left="4320" w:hanging="360"/>
      </w:pPr>
      <w:rPr>
        <w:rFonts w:ascii="Wingdings" w:hAnsi="Wingdings" w:hint="default"/>
      </w:rPr>
    </w:lvl>
    <w:lvl w:ilvl="6" w:tplc="8C343DCC" w:tentative="1">
      <w:start w:val="1"/>
      <w:numFmt w:val="bullet"/>
      <w:lvlText w:val=""/>
      <w:lvlJc w:val="left"/>
      <w:pPr>
        <w:ind w:left="5040" w:hanging="360"/>
      </w:pPr>
      <w:rPr>
        <w:rFonts w:ascii="Symbol" w:hAnsi="Symbol" w:hint="default"/>
      </w:rPr>
    </w:lvl>
    <w:lvl w:ilvl="7" w:tplc="1C903FA6" w:tentative="1">
      <w:start w:val="1"/>
      <w:numFmt w:val="bullet"/>
      <w:lvlText w:val="o"/>
      <w:lvlJc w:val="left"/>
      <w:pPr>
        <w:ind w:left="5760" w:hanging="360"/>
      </w:pPr>
      <w:rPr>
        <w:rFonts w:ascii="Courier New" w:hAnsi="Courier New" w:cs="Courier New" w:hint="default"/>
      </w:rPr>
    </w:lvl>
    <w:lvl w:ilvl="8" w:tplc="2C9A87B8" w:tentative="1">
      <w:start w:val="1"/>
      <w:numFmt w:val="bullet"/>
      <w:lvlText w:val=""/>
      <w:lvlJc w:val="left"/>
      <w:pPr>
        <w:ind w:left="6480" w:hanging="360"/>
      </w:pPr>
      <w:rPr>
        <w:rFonts w:ascii="Wingdings" w:hAnsi="Wingdings" w:hint="default"/>
      </w:rPr>
    </w:lvl>
  </w:abstractNum>
  <w:abstractNum w:abstractNumId="21" w15:restartNumberingAfterBreak="0">
    <w:nsid w:val="5A2D29C0"/>
    <w:multiLevelType w:val="hybridMultilevel"/>
    <w:tmpl w:val="C97062C6"/>
    <w:lvl w:ilvl="0" w:tplc="9368A3C6">
      <w:start w:val="1"/>
      <w:numFmt w:val="bullet"/>
      <w:lvlText w:val=""/>
      <w:lvlJc w:val="left"/>
      <w:pPr>
        <w:ind w:left="720" w:hanging="360"/>
      </w:pPr>
      <w:rPr>
        <w:rFonts w:ascii="Wingdings" w:hAnsi="Wingdings" w:hint="default"/>
      </w:rPr>
    </w:lvl>
    <w:lvl w:ilvl="1" w:tplc="64462734" w:tentative="1">
      <w:start w:val="1"/>
      <w:numFmt w:val="bullet"/>
      <w:lvlText w:val="o"/>
      <w:lvlJc w:val="left"/>
      <w:pPr>
        <w:ind w:left="1440" w:hanging="360"/>
      </w:pPr>
      <w:rPr>
        <w:rFonts w:ascii="Courier New" w:hAnsi="Courier New" w:cs="Courier New" w:hint="default"/>
      </w:rPr>
    </w:lvl>
    <w:lvl w:ilvl="2" w:tplc="7F905A90" w:tentative="1">
      <w:start w:val="1"/>
      <w:numFmt w:val="bullet"/>
      <w:lvlText w:val=""/>
      <w:lvlJc w:val="left"/>
      <w:pPr>
        <w:ind w:left="2160" w:hanging="360"/>
      </w:pPr>
      <w:rPr>
        <w:rFonts w:ascii="Wingdings" w:hAnsi="Wingdings" w:hint="default"/>
      </w:rPr>
    </w:lvl>
    <w:lvl w:ilvl="3" w:tplc="D75C7F20" w:tentative="1">
      <w:start w:val="1"/>
      <w:numFmt w:val="bullet"/>
      <w:lvlText w:val=""/>
      <w:lvlJc w:val="left"/>
      <w:pPr>
        <w:ind w:left="2880" w:hanging="360"/>
      </w:pPr>
      <w:rPr>
        <w:rFonts w:ascii="Symbol" w:hAnsi="Symbol" w:hint="default"/>
      </w:rPr>
    </w:lvl>
    <w:lvl w:ilvl="4" w:tplc="61323CE4" w:tentative="1">
      <w:start w:val="1"/>
      <w:numFmt w:val="bullet"/>
      <w:lvlText w:val="o"/>
      <w:lvlJc w:val="left"/>
      <w:pPr>
        <w:ind w:left="3600" w:hanging="360"/>
      </w:pPr>
      <w:rPr>
        <w:rFonts w:ascii="Courier New" w:hAnsi="Courier New" w:cs="Courier New" w:hint="default"/>
      </w:rPr>
    </w:lvl>
    <w:lvl w:ilvl="5" w:tplc="8996C3C0" w:tentative="1">
      <w:start w:val="1"/>
      <w:numFmt w:val="bullet"/>
      <w:lvlText w:val=""/>
      <w:lvlJc w:val="left"/>
      <w:pPr>
        <w:ind w:left="4320" w:hanging="360"/>
      </w:pPr>
      <w:rPr>
        <w:rFonts w:ascii="Wingdings" w:hAnsi="Wingdings" w:hint="default"/>
      </w:rPr>
    </w:lvl>
    <w:lvl w:ilvl="6" w:tplc="103E63C6" w:tentative="1">
      <w:start w:val="1"/>
      <w:numFmt w:val="bullet"/>
      <w:lvlText w:val=""/>
      <w:lvlJc w:val="left"/>
      <w:pPr>
        <w:ind w:left="5040" w:hanging="360"/>
      </w:pPr>
      <w:rPr>
        <w:rFonts w:ascii="Symbol" w:hAnsi="Symbol" w:hint="default"/>
      </w:rPr>
    </w:lvl>
    <w:lvl w:ilvl="7" w:tplc="3D98515E" w:tentative="1">
      <w:start w:val="1"/>
      <w:numFmt w:val="bullet"/>
      <w:lvlText w:val="o"/>
      <w:lvlJc w:val="left"/>
      <w:pPr>
        <w:ind w:left="5760" w:hanging="360"/>
      </w:pPr>
      <w:rPr>
        <w:rFonts w:ascii="Courier New" w:hAnsi="Courier New" w:cs="Courier New" w:hint="default"/>
      </w:rPr>
    </w:lvl>
    <w:lvl w:ilvl="8" w:tplc="D69CA8A2" w:tentative="1">
      <w:start w:val="1"/>
      <w:numFmt w:val="bullet"/>
      <w:lvlText w:val=""/>
      <w:lvlJc w:val="left"/>
      <w:pPr>
        <w:ind w:left="6480" w:hanging="360"/>
      </w:pPr>
      <w:rPr>
        <w:rFonts w:ascii="Wingdings" w:hAnsi="Wingdings" w:hint="default"/>
      </w:rPr>
    </w:lvl>
  </w:abstractNum>
  <w:abstractNum w:abstractNumId="22" w15:restartNumberingAfterBreak="0">
    <w:nsid w:val="5ED02BBC"/>
    <w:multiLevelType w:val="hybridMultilevel"/>
    <w:tmpl w:val="1430C9EE"/>
    <w:lvl w:ilvl="0" w:tplc="A6603C5A">
      <w:start w:val="1"/>
      <w:numFmt w:val="bullet"/>
      <w:lvlText w:val=""/>
      <w:lvlJc w:val="left"/>
      <w:pPr>
        <w:ind w:left="1800" w:hanging="360"/>
      </w:pPr>
      <w:rPr>
        <w:rFonts w:ascii="Wingdings" w:hAnsi="Wingdings" w:hint="default"/>
      </w:rPr>
    </w:lvl>
    <w:lvl w:ilvl="1" w:tplc="BA3C109C" w:tentative="1">
      <w:start w:val="1"/>
      <w:numFmt w:val="bullet"/>
      <w:lvlText w:val="o"/>
      <w:lvlJc w:val="left"/>
      <w:pPr>
        <w:ind w:left="2520" w:hanging="360"/>
      </w:pPr>
      <w:rPr>
        <w:rFonts w:ascii="Courier New" w:hAnsi="Courier New" w:cs="Courier New" w:hint="default"/>
      </w:rPr>
    </w:lvl>
    <w:lvl w:ilvl="2" w:tplc="B8121DE8" w:tentative="1">
      <w:start w:val="1"/>
      <w:numFmt w:val="bullet"/>
      <w:lvlText w:val=""/>
      <w:lvlJc w:val="left"/>
      <w:pPr>
        <w:ind w:left="3240" w:hanging="360"/>
      </w:pPr>
      <w:rPr>
        <w:rFonts w:ascii="Wingdings" w:hAnsi="Wingdings" w:hint="default"/>
      </w:rPr>
    </w:lvl>
    <w:lvl w:ilvl="3" w:tplc="D480ED62" w:tentative="1">
      <w:start w:val="1"/>
      <w:numFmt w:val="bullet"/>
      <w:lvlText w:val=""/>
      <w:lvlJc w:val="left"/>
      <w:pPr>
        <w:ind w:left="3960" w:hanging="360"/>
      </w:pPr>
      <w:rPr>
        <w:rFonts w:ascii="Symbol" w:hAnsi="Symbol" w:hint="default"/>
      </w:rPr>
    </w:lvl>
    <w:lvl w:ilvl="4" w:tplc="7AB4EF56" w:tentative="1">
      <w:start w:val="1"/>
      <w:numFmt w:val="bullet"/>
      <w:lvlText w:val="o"/>
      <w:lvlJc w:val="left"/>
      <w:pPr>
        <w:ind w:left="4680" w:hanging="360"/>
      </w:pPr>
      <w:rPr>
        <w:rFonts w:ascii="Courier New" w:hAnsi="Courier New" w:cs="Courier New" w:hint="default"/>
      </w:rPr>
    </w:lvl>
    <w:lvl w:ilvl="5" w:tplc="7DACB9EC" w:tentative="1">
      <w:start w:val="1"/>
      <w:numFmt w:val="bullet"/>
      <w:lvlText w:val=""/>
      <w:lvlJc w:val="left"/>
      <w:pPr>
        <w:ind w:left="5400" w:hanging="360"/>
      </w:pPr>
      <w:rPr>
        <w:rFonts w:ascii="Wingdings" w:hAnsi="Wingdings" w:hint="default"/>
      </w:rPr>
    </w:lvl>
    <w:lvl w:ilvl="6" w:tplc="458EC372" w:tentative="1">
      <w:start w:val="1"/>
      <w:numFmt w:val="bullet"/>
      <w:lvlText w:val=""/>
      <w:lvlJc w:val="left"/>
      <w:pPr>
        <w:ind w:left="6120" w:hanging="360"/>
      </w:pPr>
      <w:rPr>
        <w:rFonts w:ascii="Symbol" w:hAnsi="Symbol" w:hint="default"/>
      </w:rPr>
    </w:lvl>
    <w:lvl w:ilvl="7" w:tplc="8350F382" w:tentative="1">
      <w:start w:val="1"/>
      <w:numFmt w:val="bullet"/>
      <w:lvlText w:val="o"/>
      <w:lvlJc w:val="left"/>
      <w:pPr>
        <w:ind w:left="6840" w:hanging="360"/>
      </w:pPr>
      <w:rPr>
        <w:rFonts w:ascii="Courier New" w:hAnsi="Courier New" w:cs="Courier New" w:hint="default"/>
      </w:rPr>
    </w:lvl>
    <w:lvl w:ilvl="8" w:tplc="4330E1F2" w:tentative="1">
      <w:start w:val="1"/>
      <w:numFmt w:val="bullet"/>
      <w:lvlText w:val=""/>
      <w:lvlJc w:val="left"/>
      <w:pPr>
        <w:ind w:left="7560" w:hanging="360"/>
      </w:pPr>
      <w:rPr>
        <w:rFonts w:ascii="Wingdings" w:hAnsi="Wingdings" w:hint="default"/>
      </w:rPr>
    </w:lvl>
  </w:abstractNum>
  <w:abstractNum w:abstractNumId="23" w15:restartNumberingAfterBreak="0">
    <w:nsid w:val="61DC7CEB"/>
    <w:multiLevelType w:val="hybridMultilevel"/>
    <w:tmpl w:val="3F341430"/>
    <w:lvl w:ilvl="0" w:tplc="23AA7BA8">
      <w:start w:val="1"/>
      <w:numFmt w:val="bullet"/>
      <w:lvlText w:val=""/>
      <w:lvlJc w:val="left"/>
      <w:pPr>
        <w:ind w:left="1380" w:hanging="360"/>
      </w:pPr>
      <w:rPr>
        <w:rFonts w:ascii="Symbol" w:hAnsi="Symbol" w:hint="default"/>
      </w:rPr>
    </w:lvl>
    <w:lvl w:ilvl="1" w:tplc="4B50BD1C" w:tentative="1">
      <w:start w:val="1"/>
      <w:numFmt w:val="bullet"/>
      <w:lvlText w:val="o"/>
      <w:lvlJc w:val="left"/>
      <w:pPr>
        <w:ind w:left="2100" w:hanging="360"/>
      </w:pPr>
      <w:rPr>
        <w:rFonts w:ascii="Courier New" w:hAnsi="Courier New" w:cs="Courier New" w:hint="default"/>
      </w:rPr>
    </w:lvl>
    <w:lvl w:ilvl="2" w:tplc="7090C6D4" w:tentative="1">
      <w:start w:val="1"/>
      <w:numFmt w:val="bullet"/>
      <w:lvlText w:val=""/>
      <w:lvlJc w:val="left"/>
      <w:pPr>
        <w:ind w:left="2820" w:hanging="360"/>
      </w:pPr>
      <w:rPr>
        <w:rFonts w:ascii="Wingdings" w:hAnsi="Wingdings" w:hint="default"/>
      </w:rPr>
    </w:lvl>
    <w:lvl w:ilvl="3" w:tplc="6054E3EA" w:tentative="1">
      <w:start w:val="1"/>
      <w:numFmt w:val="bullet"/>
      <w:lvlText w:val=""/>
      <w:lvlJc w:val="left"/>
      <w:pPr>
        <w:ind w:left="3540" w:hanging="360"/>
      </w:pPr>
      <w:rPr>
        <w:rFonts w:ascii="Symbol" w:hAnsi="Symbol" w:hint="default"/>
      </w:rPr>
    </w:lvl>
    <w:lvl w:ilvl="4" w:tplc="46C4255A" w:tentative="1">
      <w:start w:val="1"/>
      <w:numFmt w:val="bullet"/>
      <w:lvlText w:val="o"/>
      <w:lvlJc w:val="left"/>
      <w:pPr>
        <w:ind w:left="4260" w:hanging="360"/>
      </w:pPr>
      <w:rPr>
        <w:rFonts w:ascii="Courier New" w:hAnsi="Courier New" w:cs="Courier New" w:hint="default"/>
      </w:rPr>
    </w:lvl>
    <w:lvl w:ilvl="5" w:tplc="65F4D6A2" w:tentative="1">
      <w:start w:val="1"/>
      <w:numFmt w:val="bullet"/>
      <w:lvlText w:val=""/>
      <w:lvlJc w:val="left"/>
      <w:pPr>
        <w:ind w:left="4980" w:hanging="360"/>
      </w:pPr>
      <w:rPr>
        <w:rFonts w:ascii="Wingdings" w:hAnsi="Wingdings" w:hint="default"/>
      </w:rPr>
    </w:lvl>
    <w:lvl w:ilvl="6" w:tplc="A46C49F8" w:tentative="1">
      <w:start w:val="1"/>
      <w:numFmt w:val="bullet"/>
      <w:lvlText w:val=""/>
      <w:lvlJc w:val="left"/>
      <w:pPr>
        <w:ind w:left="5700" w:hanging="360"/>
      </w:pPr>
      <w:rPr>
        <w:rFonts w:ascii="Symbol" w:hAnsi="Symbol" w:hint="default"/>
      </w:rPr>
    </w:lvl>
    <w:lvl w:ilvl="7" w:tplc="441A1ABE" w:tentative="1">
      <w:start w:val="1"/>
      <w:numFmt w:val="bullet"/>
      <w:lvlText w:val="o"/>
      <w:lvlJc w:val="left"/>
      <w:pPr>
        <w:ind w:left="6420" w:hanging="360"/>
      </w:pPr>
      <w:rPr>
        <w:rFonts w:ascii="Courier New" w:hAnsi="Courier New" w:cs="Courier New" w:hint="default"/>
      </w:rPr>
    </w:lvl>
    <w:lvl w:ilvl="8" w:tplc="53625B84" w:tentative="1">
      <w:start w:val="1"/>
      <w:numFmt w:val="bullet"/>
      <w:lvlText w:val=""/>
      <w:lvlJc w:val="left"/>
      <w:pPr>
        <w:ind w:left="7140" w:hanging="360"/>
      </w:pPr>
      <w:rPr>
        <w:rFonts w:ascii="Wingdings" w:hAnsi="Wingdings" w:hint="default"/>
      </w:rPr>
    </w:lvl>
  </w:abstractNum>
  <w:abstractNum w:abstractNumId="24" w15:restartNumberingAfterBreak="0">
    <w:nsid w:val="655D6C6A"/>
    <w:multiLevelType w:val="hybridMultilevel"/>
    <w:tmpl w:val="C254B802"/>
    <w:lvl w:ilvl="0" w:tplc="83086EFA">
      <w:start w:val="1"/>
      <w:numFmt w:val="bullet"/>
      <w:lvlText w:val=""/>
      <w:lvlJc w:val="left"/>
      <w:pPr>
        <w:ind w:left="720" w:hanging="360"/>
      </w:pPr>
      <w:rPr>
        <w:rFonts w:ascii="Wingdings" w:hAnsi="Wingdings" w:hint="default"/>
      </w:rPr>
    </w:lvl>
    <w:lvl w:ilvl="1" w:tplc="F8986D66" w:tentative="1">
      <w:start w:val="1"/>
      <w:numFmt w:val="bullet"/>
      <w:lvlText w:val="o"/>
      <w:lvlJc w:val="left"/>
      <w:pPr>
        <w:ind w:left="1440" w:hanging="360"/>
      </w:pPr>
      <w:rPr>
        <w:rFonts w:ascii="Courier New" w:hAnsi="Courier New" w:cs="Courier New" w:hint="default"/>
      </w:rPr>
    </w:lvl>
    <w:lvl w:ilvl="2" w:tplc="3DE294E6" w:tentative="1">
      <w:start w:val="1"/>
      <w:numFmt w:val="bullet"/>
      <w:lvlText w:val=""/>
      <w:lvlJc w:val="left"/>
      <w:pPr>
        <w:ind w:left="2160" w:hanging="360"/>
      </w:pPr>
      <w:rPr>
        <w:rFonts w:ascii="Wingdings" w:hAnsi="Wingdings" w:hint="default"/>
      </w:rPr>
    </w:lvl>
    <w:lvl w:ilvl="3" w:tplc="E93AD8EE" w:tentative="1">
      <w:start w:val="1"/>
      <w:numFmt w:val="bullet"/>
      <w:lvlText w:val=""/>
      <w:lvlJc w:val="left"/>
      <w:pPr>
        <w:ind w:left="2880" w:hanging="360"/>
      </w:pPr>
      <w:rPr>
        <w:rFonts w:ascii="Symbol" w:hAnsi="Symbol" w:hint="default"/>
      </w:rPr>
    </w:lvl>
    <w:lvl w:ilvl="4" w:tplc="A768C842" w:tentative="1">
      <w:start w:val="1"/>
      <w:numFmt w:val="bullet"/>
      <w:lvlText w:val="o"/>
      <w:lvlJc w:val="left"/>
      <w:pPr>
        <w:ind w:left="3600" w:hanging="360"/>
      </w:pPr>
      <w:rPr>
        <w:rFonts w:ascii="Courier New" w:hAnsi="Courier New" w:cs="Courier New" w:hint="default"/>
      </w:rPr>
    </w:lvl>
    <w:lvl w:ilvl="5" w:tplc="11B22AF8" w:tentative="1">
      <w:start w:val="1"/>
      <w:numFmt w:val="bullet"/>
      <w:lvlText w:val=""/>
      <w:lvlJc w:val="left"/>
      <w:pPr>
        <w:ind w:left="4320" w:hanging="360"/>
      </w:pPr>
      <w:rPr>
        <w:rFonts w:ascii="Wingdings" w:hAnsi="Wingdings" w:hint="default"/>
      </w:rPr>
    </w:lvl>
    <w:lvl w:ilvl="6" w:tplc="C922A5A0" w:tentative="1">
      <w:start w:val="1"/>
      <w:numFmt w:val="bullet"/>
      <w:lvlText w:val=""/>
      <w:lvlJc w:val="left"/>
      <w:pPr>
        <w:ind w:left="5040" w:hanging="360"/>
      </w:pPr>
      <w:rPr>
        <w:rFonts w:ascii="Symbol" w:hAnsi="Symbol" w:hint="default"/>
      </w:rPr>
    </w:lvl>
    <w:lvl w:ilvl="7" w:tplc="8350349C" w:tentative="1">
      <w:start w:val="1"/>
      <w:numFmt w:val="bullet"/>
      <w:lvlText w:val="o"/>
      <w:lvlJc w:val="left"/>
      <w:pPr>
        <w:ind w:left="5760" w:hanging="360"/>
      </w:pPr>
      <w:rPr>
        <w:rFonts w:ascii="Courier New" w:hAnsi="Courier New" w:cs="Courier New" w:hint="default"/>
      </w:rPr>
    </w:lvl>
    <w:lvl w:ilvl="8" w:tplc="C55843B8" w:tentative="1">
      <w:start w:val="1"/>
      <w:numFmt w:val="bullet"/>
      <w:lvlText w:val=""/>
      <w:lvlJc w:val="left"/>
      <w:pPr>
        <w:ind w:left="6480" w:hanging="360"/>
      </w:pPr>
      <w:rPr>
        <w:rFonts w:ascii="Wingdings" w:hAnsi="Wingdings" w:hint="default"/>
      </w:rPr>
    </w:lvl>
  </w:abstractNum>
  <w:abstractNum w:abstractNumId="25" w15:restartNumberingAfterBreak="0">
    <w:nsid w:val="66F51E32"/>
    <w:multiLevelType w:val="hybridMultilevel"/>
    <w:tmpl w:val="11183054"/>
    <w:lvl w:ilvl="0" w:tplc="5E323C20">
      <w:start w:val="1"/>
      <w:numFmt w:val="bullet"/>
      <w:lvlText w:val=""/>
      <w:lvlJc w:val="left"/>
      <w:pPr>
        <w:ind w:left="1800" w:hanging="360"/>
      </w:pPr>
      <w:rPr>
        <w:rFonts w:ascii="Symbol" w:hAnsi="Symbol" w:hint="default"/>
      </w:rPr>
    </w:lvl>
    <w:lvl w:ilvl="1" w:tplc="E9CE1338" w:tentative="1">
      <w:start w:val="1"/>
      <w:numFmt w:val="bullet"/>
      <w:lvlText w:val="o"/>
      <w:lvlJc w:val="left"/>
      <w:pPr>
        <w:ind w:left="2520" w:hanging="360"/>
      </w:pPr>
      <w:rPr>
        <w:rFonts w:ascii="Courier New" w:hAnsi="Courier New" w:cs="Courier New" w:hint="default"/>
      </w:rPr>
    </w:lvl>
    <w:lvl w:ilvl="2" w:tplc="CE54EC30" w:tentative="1">
      <w:start w:val="1"/>
      <w:numFmt w:val="bullet"/>
      <w:lvlText w:val=""/>
      <w:lvlJc w:val="left"/>
      <w:pPr>
        <w:ind w:left="3240" w:hanging="360"/>
      </w:pPr>
      <w:rPr>
        <w:rFonts w:ascii="Wingdings" w:hAnsi="Wingdings" w:hint="default"/>
      </w:rPr>
    </w:lvl>
    <w:lvl w:ilvl="3" w:tplc="A5065092" w:tentative="1">
      <w:start w:val="1"/>
      <w:numFmt w:val="bullet"/>
      <w:lvlText w:val=""/>
      <w:lvlJc w:val="left"/>
      <w:pPr>
        <w:ind w:left="3960" w:hanging="360"/>
      </w:pPr>
      <w:rPr>
        <w:rFonts w:ascii="Symbol" w:hAnsi="Symbol" w:hint="default"/>
      </w:rPr>
    </w:lvl>
    <w:lvl w:ilvl="4" w:tplc="49E64C38" w:tentative="1">
      <w:start w:val="1"/>
      <w:numFmt w:val="bullet"/>
      <w:lvlText w:val="o"/>
      <w:lvlJc w:val="left"/>
      <w:pPr>
        <w:ind w:left="4680" w:hanging="360"/>
      </w:pPr>
      <w:rPr>
        <w:rFonts w:ascii="Courier New" w:hAnsi="Courier New" w:cs="Courier New" w:hint="default"/>
      </w:rPr>
    </w:lvl>
    <w:lvl w:ilvl="5" w:tplc="933C0012" w:tentative="1">
      <w:start w:val="1"/>
      <w:numFmt w:val="bullet"/>
      <w:lvlText w:val=""/>
      <w:lvlJc w:val="left"/>
      <w:pPr>
        <w:ind w:left="5400" w:hanging="360"/>
      </w:pPr>
      <w:rPr>
        <w:rFonts w:ascii="Wingdings" w:hAnsi="Wingdings" w:hint="default"/>
      </w:rPr>
    </w:lvl>
    <w:lvl w:ilvl="6" w:tplc="1406ACCE" w:tentative="1">
      <w:start w:val="1"/>
      <w:numFmt w:val="bullet"/>
      <w:lvlText w:val=""/>
      <w:lvlJc w:val="left"/>
      <w:pPr>
        <w:ind w:left="6120" w:hanging="360"/>
      </w:pPr>
      <w:rPr>
        <w:rFonts w:ascii="Symbol" w:hAnsi="Symbol" w:hint="default"/>
      </w:rPr>
    </w:lvl>
    <w:lvl w:ilvl="7" w:tplc="E2963A3C" w:tentative="1">
      <w:start w:val="1"/>
      <w:numFmt w:val="bullet"/>
      <w:lvlText w:val="o"/>
      <w:lvlJc w:val="left"/>
      <w:pPr>
        <w:ind w:left="6840" w:hanging="360"/>
      </w:pPr>
      <w:rPr>
        <w:rFonts w:ascii="Courier New" w:hAnsi="Courier New" w:cs="Courier New" w:hint="default"/>
      </w:rPr>
    </w:lvl>
    <w:lvl w:ilvl="8" w:tplc="97D43000" w:tentative="1">
      <w:start w:val="1"/>
      <w:numFmt w:val="bullet"/>
      <w:lvlText w:val=""/>
      <w:lvlJc w:val="left"/>
      <w:pPr>
        <w:ind w:left="7560" w:hanging="360"/>
      </w:pPr>
      <w:rPr>
        <w:rFonts w:ascii="Wingdings" w:hAnsi="Wingdings" w:hint="default"/>
      </w:rPr>
    </w:lvl>
  </w:abstractNum>
  <w:abstractNum w:abstractNumId="26" w15:restartNumberingAfterBreak="0">
    <w:nsid w:val="68234824"/>
    <w:multiLevelType w:val="hybridMultilevel"/>
    <w:tmpl w:val="8F38BD22"/>
    <w:lvl w:ilvl="0" w:tplc="84424F92">
      <w:start w:val="1"/>
      <w:numFmt w:val="decimal"/>
      <w:lvlText w:val="%1)"/>
      <w:lvlJc w:val="left"/>
      <w:pPr>
        <w:ind w:left="720" w:hanging="360"/>
      </w:pPr>
      <w:rPr>
        <w:rFonts w:hint="default"/>
      </w:rPr>
    </w:lvl>
    <w:lvl w:ilvl="1" w:tplc="FB8E2802" w:tentative="1">
      <w:start w:val="1"/>
      <w:numFmt w:val="lowerLetter"/>
      <w:lvlText w:val="%2."/>
      <w:lvlJc w:val="left"/>
      <w:pPr>
        <w:ind w:left="1440" w:hanging="360"/>
      </w:pPr>
    </w:lvl>
    <w:lvl w:ilvl="2" w:tplc="17BE25D6" w:tentative="1">
      <w:start w:val="1"/>
      <w:numFmt w:val="lowerRoman"/>
      <w:lvlText w:val="%3."/>
      <w:lvlJc w:val="right"/>
      <w:pPr>
        <w:ind w:left="2160" w:hanging="180"/>
      </w:pPr>
    </w:lvl>
    <w:lvl w:ilvl="3" w:tplc="FF5ACC6A" w:tentative="1">
      <w:start w:val="1"/>
      <w:numFmt w:val="decimal"/>
      <w:lvlText w:val="%4."/>
      <w:lvlJc w:val="left"/>
      <w:pPr>
        <w:ind w:left="2880" w:hanging="360"/>
      </w:pPr>
    </w:lvl>
    <w:lvl w:ilvl="4" w:tplc="AE5472D6" w:tentative="1">
      <w:start w:val="1"/>
      <w:numFmt w:val="lowerLetter"/>
      <w:lvlText w:val="%5."/>
      <w:lvlJc w:val="left"/>
      <w:pPr>
        <w:ind w:left="3600" w:hanging="360"/>
      </w:pPr>
    </w:lvl>
    <w:lvl w:ilvl="5" w:tplc="DE701AC6" w:tentative="1">
      <w:start w:val="1"/>
      <w:numFmt w:val="lowerRoman"/>
      <w:lvlText w:val="%6."/>
      <w:lvlJc w:val="right"/>
      <w:pPr>
        <w:ind w:left="4320" w:hanging="180"/>
      </w:pPr>
    </w:lvl>
    <w:lvl w:ilvl="6" w:tplc="657A84E4" w:tentative="1">
      <w:start w:val="1"/>
      <w:numFmt w:val="decimal"/>
      <w:lvlText w:val="%7."/>
      <w:lvlJc w:val="left"/>
      <w:pPr>
        <w:ind w:left="5040" w:hanging="360"/>
      </w:pPr>
    </w:lvl>
    <w:lvl w:ilvl="7" w:tplc="7E8E89B4" w:tentative="1">
      <w:start w:val="1"/>
      <w:numFmt w:val="lowerLetter"/>
      <w:lvlText w:val="%8."/>
      <w:lvlJc w:val="left"/>
      <w:pPr>
        <w:ind w:left="5760" w:hanging="360"/>
      </w:pPr>
    </w:lvl>
    <w:lvl w:ilvl="8" w:tplc="290622BC" w:tentative="1">
      <w:start w:val="1"/>
      <w:numFmt w:val="lowerRoman"/>
      <w:lvlText w:val="%9."/>
      <w:lvlJc w:val="right"/>
      <w:pPr>
        <w:ind w:left="6480" w:hanging="180"/>
      </w:pPr>
    </w:lvl>
  </w:abstractNum>
  <w:abstractNum w:abstractNumId="27" w15:restartNumberingAfterBreak="0">
    <w:nsid w:val="69A41869"/>
    <w:multiLevelType w:val="hybridMultilevel"/>
    <w:tmpl w:val="DCE4DA8A"/>
    <w:lvl w:ilvl="0" w:tplc="09E04B10">
      <w:start w:val="1"/>
      <w:numFmt w:val="bullet"/>
      <w:lvlText w:val=""/>
      <w:lvlJc w:val="left"/>
      <w:pPr>
        <w:ind w:left="720" w:hanging="360"/>
      </w:pPr>
      <w:rPr>
        <w:rFonts w:ascii="Wingdings" w:hAnsi="Wingdings" w:hint="default"/>
      </w:rPr>
    </w:lvl>
    <w:lvl w:ilvl="1" w:tplc="12280EEC" w:tentative="1">
      <w:start w:val="1"/>
      <w:numFmt w:val="bullet"/>
      <w:lvlText w:val="o"/>
      <w:lvlJc w:val="left"/>
      <w:pPr>
        <w:ind w:left="1440" w:hanging="360"/>
      </w:pPr>
      <w:rPr>
        <w:rFonts w:ascii="Courier New" w:hAnsi="Courier New" w:cs="Courier New" w:hint="default"/>
      </w:rPr>
    </w:lvl>
    <w:lvl w:ilvl="2" w:tplc="F9E8C646" w:tentative="1">
      <w:start w:val="1"/>
      <w:numFmt w:val="bullet"/>
      <w:lvlText w:val=""/>
      <w:lvlJc w:val="left"/>
      <w:pPr>
        <w:ind w:left="2160" w:hanging="360"/>
      </w:pPr>
      <w:rPr>
        <w:rFonts w:ascii="Wingdings" w:hAnsi="Wingdings" w:hint="default"/>
      </w:rPr>
    </w:lvl>
    <w:lvl w:ilvl="3" w:tplc="0F662B76" w:tentative="1">
      <w:start w:val="1"/>
      <w:numFmt w:val="bullet"/>
      <w:lvlText w:val=""/>
      <w:lvlJc w:val="left"/>
      <w:pPr>
        <w:ind w:left="2880" w:hanging="360"/>
      </w:pPr>
      <w:rPr>
        <w:rFonts w:ascii="Symbol" w:hAnsi="Symbol" w:hint="default"/>
      </w:rPr>
    </w:lvl>
    <w:lvl w:ilvl="4" w:tplc="B5F4CFAE" w:tentative="1">
      <w:start w:val="1"/>
      <w:numFmt w:val="bullet"/>
      <w:lvlText w:val="o"/>
      <w:lvlJc w:val="left"/>
      <w:pPr>
        <w:ind w:left="3600" w:hanging="360"/>
      </w:pPr>
      <w:rPr>
        <w:rFonts w:ascii="Courier New" w:hAnsi="Courier New" w:cs="Courier New" w:hint="default"/>
      </w:rPr>
    </w:lvl>
    <w:lvl w:ilvl="5" w:tplc="BBB6E5B6" w:tentative="1">
      <w:start w:val="1"/>
      <w:numFmt w:val="bullet"/>
      <w:lvlText w:val=""/>
      <w:lvlJc w:val="left"/>
      <w:pPr>
        <w:ind w:left="4320" w:hanging="360"/>
      </w:pPr>
      <w:rPr>
        <w:rFonts w:ascii="Wingdings" w:hAnsi="Wingdings" w:hint="default"/>
      </w:rPr>
    </w:lvl>
    <w:lvl w:ilvl="6" w:tplc="F2AAFD34" w:tentative="1">
      <w:start w:val="1"/>
      <w:numFmt w:val="bullet"/>
      <w:lvlText w:val=""/>
      <w:lvlJc w:val="left"/>
      <w:pPr>
        <w:ind w:left="5040" w:hanging="360"/>
      </w:pPr>
      <w:rPr>
        <w:rFonts w:ascii="Symbol" w:hAnsi="Symbol" w:hint="default"/>
      </w:rPr>
    </w:lvl>
    <w:lvl w:ilvl="7" w:tplc="4A5869C2" w:tentative="1">
      <w:start w:val="1"/>
      <w:numFmt w:val="bullet"/>
      <w:lvlText w:val="o"/>
      <w:lvlJc w:val="left"/>
      <w:pPr>
        <w:ind w:left="5760" w:hanging="360"/>
      </w:pPr>
      <w:rPr>
        <w:rFonts w:ascii="Courier New" w:hAnsi="Courier New" w:cs="Courier New" w:hint="default"/>
      </w:rPr>
    </w:lvl>
    <w:lvl w:ilvl="8" w:tplc="D95C437C" w:tentative="1">
      <w:start w:val="1"/>
      <w:numFmt w:val="bullet"/>
      <w:lvlText w:val=""/>
      <w:lvlJc w:val="left"/>
      <w:pPr>
        <w:ind w:left="6480" w:hanging="360"/>
      </w:pPr>
      <w:rPr>
        <w:rFonts w:ascii="Wingdings" w:hAnsi="Wingdings" w:hint="default"/>
      </w:rPr>
    </w:lvl>
  </w:abstractNum>
  <w:abstractNum w:abstractNumId="28" w15:restartNumberingAfterBreak="0">
    <w:nsid w:val="6C06694D"/>
    <w:multiLevelType w:val="hybridMultilevel"/>
    <w:tmpl w:val="B644DFB6"/>
    <w:lvl w:ilvl="0" w:tplc="2A568A8A">
      <w:start w:val="1"/>
      <w:numFmt w:val="decimal"/>
      <w:lvlText w:val="%1)"/>
      <w:lvlJc w:val="left"/>
      <w:pPr>
        <w:ind w:left="720" w:hanging="360"/>
      </w:pPr>
      <w:rPr>
        <w:rFonts w:hint="default"/>
      </w:rPr>
    </w:lvl>
    <w:lvl w:ilvl="1" w:tplc="40BA9D58" w:tentative="1">
      <w:start w:val="1"/>
      <w:numFmt w:val="lowerLetter"/>
      <w:lvlText w:val="%2."/>
      <w:lvlJc w:val="left"/>
      <w:pPr>
        <w:ind w:left="1440" w:hanging="360"/>
      </w:pPr>
    </w:lvl>
    <w:lvl w:ilvl="2" w:tplc="B9C2B928" w:tentative="1">
      <w:start w:val="1"/>
      <w:numFmt w:val="lowerRoman"/>
      <w:lvlText w:val="%3."/>
      <w:lvlJc w:val="right"/>
      <w:pPr>
        <w:ind w:left="2160" w:hanging="180"/>
      </w:pPr>
    </w:lvl>
    <w:lvl w:ilvl="3" w:tplc="B6E87CD2" w:tentative="1">
      <w:start w:val="1"/>
      <w:numFmt w:val="decimal"/>
      <w:lvlText w:val="%4."/>
      <w:lvlJc w:val="left"/>
      <w:pPr>
        <w:ind w:left="2880" w:hanging="360"/>
      </w:pPr>
    </w:lvl>
    <w:lvl w:ilvl="4" w:tplc="E356D6FC" w:tentative="1">
      <w:start w:val="1"/>
      <w:numFmt w:val="lowerLetter"/>
      <w:lvlText w:val="%5."/>
      <w:lvlJc w:val="left"/>
      <w:pPr>
        <w:ind w:left="3600" w:hanging="360"/>
      </w:pPr>
    </w:lvl>
    <w:lvl w:ilvl="5" w:tplc="44361E94" w:tentative="1">
      <w:start w:val="1"/>
      <w:numFmt w:val="lowerRoman"/>
      <w:lvlText w:val="%6."/>
      <w:lvlJc w:val="right"/>
      <w:pPr>
        <w:ind w:left="4320" w:hanging="180"/>
      </w:pPr>
    </w:lvl>
    <w:lvl w:ilvl="6" w:tplc="65307268" w:tentative="1">
      <w:start w:val="1"/>
      <w:numFmt w:val="decimal"/>
      <w:lvlText w:val="%7."/>
      <w:lvlJc w:val="left"/>
      <w:pPr>
        <w:ind w:left="5040" w:hanging="360"/>
      </w:pPr>
    </w:lvl>
    <w:lvl w:ilvl="7" w:tplc="A218E686" w:tentative="1">
      <w:start w:val="1"/>
      <w:numFmt w:val="lowerLetter"/>
      <w:lvlText w:val="%8."/>
      <w:lvlJc w:val="left"/>
      <w:pPr>
        <w:ind w:left="5760" w:hanging="360"/>
      </w:pPr>
    </w:lvl>
    <w:lvl w:ilvl="8" w:tplc="65D4FB0A" w:tentative="1">
      <w:start w:val="1"/>
      <w:numFmt w:val="lowerRoman"/>
      <w:lvlText w:val="%9."/>
      <w:lvlJc w:val="right"/>
      <w:pPr>
        <w:ind w:left="6480" w:hanging="180"/>
      </w:pPr>
    </w:lvl>
  </w:abstractNum>
  <w:abstractNum w:abstractNumId="29" w15:restartNumberingAfterBreak="0">
    <w:nsid w:val="709E2696"/>
    <w:multiLevelType w:val="hybridMultilevel"/>
    <w:tmpl w:val="E2461248"/>
    <w:lvl w:ilvl="0" w:tplc="1C2888B2">
      <w:start w:val="1"/>
      <w:numFmt w:val="bullet"/>
      <w:lvlText w:val=""/>
      <w:lvlJc w:val="left"/>
      <w:pPr>
        <w:ind w:left="1440" w:hanging="360"/>
      </w:pPr>
      <w:rPr>
        <w:rFonts w:ascii="Symbol" w:hAnsi="Symbol" w:hint="default"/>
      </w:rPr>
    </w:lvl>
    <w:lvl w:ilvl="1" w:tplc="C01EDA2E" w:tentative="1">
      <w:start w:val="1"/>
      <w:numFmt w:val="bullet"/>
      <w:lvlText w:val="o"/>
      <w:lvlJc w:val="left"/>
      <w:pPr>
        <w:ind w:left="2160" w:hanging="360"/>
      </w:pPr>
      <w:rPr>
        <w:rFonts w:ascii="Courier New" w:hAnsi="Courier New" w:cs="Courier New" w:hint="default"/>
      </w:rPr>
    </w:lvl>
    <w:lvl w:ilvl="2" w:tplc="9C4A68F4" w:tentative="1">
      <w:start w:val="1"/>
      <w:numFmt w:val="bullet"/>
      <w:lvlText w:val=""/>
      <w:lvlJc w:val="left"/>
      <w:pPr>
        <w:ind w:left="2880" w:hanging="360"/>
      </w:pPr>
      <w:rPr>
        <w:rFonts w:ascii="Wingdings" w:hAnsi="Wingdings" w:hint="default"/>
      </w:rPr>
    </w:lvl>
    <w:lvl w:ilvl="3" w:tplc="E8709D7E" w:tentative="1">
      <w:start w:val="1"/>
      <w:numFmt w:val="bullet"/>
      <w:lvlText w:val=""/>
      <w:lvlJc w:val="left"/>
      <w:pPr>
        <w:ind w:left="3600" w:hanging="360"/>
      </w:pPr>
      <w:rPr>
        <w:rFonts w:ascii="Symbol" w:hAnsi="Symbol" w:hint="default"/>
      </w:rPr>
    </w:lvl>
    <w:lvl w:ilvl="4" w:tplc="519AEA84" w:tentative="1">
      <w:start w:val="1"/>
      <w:numFmt w:val="bullet"/>
      <w:lvlText w:val="o"/>
      <w:lvlJc w:val="left"/>
      <w:pPr>
        <w:ind w:left="4320" w:hanging="360"/>
      </w:pPr>
      <w:rPr>
        <w:rFonts w:ascii="Courier New" w:hAnsi="Courier New" w:cs="Courier New" w:hint="default"/>
      </w:rPr>
    </w:lvl>
    <w:lvl w:ilvl="5" w:tplc="59FA56E8" w:tentative="1">
      <w:start w:val="1"/>
      <w:numFmt w:val="bullet"/>
      <w:lvlText w:val=""/>
      <w:lvlJc w:val="left"/>
      <w:pPr>
        <w:ind w:left="5040" w:hanging="360"/>
      </w:pPr>
      <w:rPr>
        <w:rFonts w:ascii="Wingdings" w:hAnsi="Wingdings" w:hint="default"/>
      </w:rPr>
    </w:lvl>
    <w:lvl w:ilvl="6" w:tplc="84BA7E26" w:tentative="1">
      <w:start w:val="1"/>
      <w:numFmt w:val="bullet"/>
      <w:lvlText w:val=""/>
      <w:lvlJc w:val="left"/>
      <w:pPr>
        <w:ind w:left="5760" w:hanging="360"/>
      </w:pPr>
      <w:rPr>
        <w:rFonts w:ascii="Symbol" w:hAnsi="Symbol" w:hint="default"/>
      </w:rPr>
    </w:lvl>
    <w:lvl w:ilvl="7" w:tplc="094E4D64" w:tentative="1">
      <w:start w:val="1"/>
      <w:numFmt w:val="bullet"/>
      <w:lvlText w:val="o"/>
      <w:lvlJc w:val="left"/>
      <w:pPr>
        <w:ind w:left="6480" w:hanging="360"/>
      </w:pPr>
      <w:rPr>
        <w:rFonts w:ascii="Courier New" w:hAnsi="Courier New" w:cs="Courier New" w:hint="default"/>
      </w:rPr>
    </w:lvl>
    <w:lvl w:ilvl="8" w:tplc="692C1D26" w:tentative="1">
      <w:start w:val="1"/>
      <w:numFmt w:val="bullet"/>
      <w:lvlText w:val=""/>
      <w:lvlJc w:val="left"/>
      <w:pPr>
        <w:ind w:left="7200" w:hanging="360"/>
      </w:pPr>
      <w:rPr>
        <w:rFonts w:ascii="Wingdings" w:hAnsi="Wingdings" w:hint="default"/>
      </w:rPr>
    </w:lvl>
  </w:abstractNum>
  <w:abstractNum w:abstractNumId="30" w15:restartNumberingAfterBreak="0">
    <w:nsid w:val="74356498"/>
    <w:multiLevelType w:val="hybridMultilevel"/>
    <w:tmpl w:val="E13AF5DC"/>
    <w:lvl w:ilvl="0" w:tplc="1368C79C">
      <w:start w:val="1"/>
      <w:numFmt w:val="decimal"/>
      <w:lvlText w:val="%1."/>
      <w:lvlJc w:val="left"/>
      <w:pPr>
        <w:ind w:left="720" w:hanging="360"/>
      </w:pPr>
    </w:lvl>
    <w:lvl w:ilvl="1" w:tplc="1F1E3E5E" w:tentative="1">
      <w:start w:val="1"/>
      <w:numFmt w:val="lowerLetter"/>
      <w:lvlText w:val="%2."/>
      <w:lvlJc w:val="left"/>
      <w:pPr>
        <w:ind w:left="1440" w:hanging="360"/>
      </w:pPr>
    </w:lvl>
    <w:lvl w:ilvl="2" w:tplc="16808BD8" w:tentative="1">
      <w:start w:val="1"/>
      <w:numFmt w:val="lowerRoman"/>
      <w:lvlText w:val="%3."/>
      <w:lvlJc w:val="right"/>
      <w:pPr>
        <w:ind w:left="2160" w:hanging="180"/>
      </w:pPr>
    </w:lvl>
    <w:lvl w:ilvl="3" w:tplc="87CABDA6" w:tentative="1">
      <w:start w:val="1"/>
      <w:numFmt w:val="decimal"/>
      <w:lvlText w:val="%4."/>
      <w:lvlJc w:val="left"/>
      <w:pPr>
        <w:ind w:left="2880" w:hanging="360"/>
      </w:pPr>
    </w:lvl>
    <w:lvl w:ilvl="4" w:tplc="263E9EE8" w:tentative="1">
      <w:start w:val="1"/>
      <w:numFmt w:val="lowerLetter"/>
      <w:lvlText w:val="%5."/>
      <w:lvlJc w:val="left"/>
      <w:pPr>
        <w:ind w:left="3600" w:hanging="360"/>
      </w:pPr>
    </w:lvl>
    <w:lvl w:ilvl="5" w:tplc="B906A122" w:tentative="1">
      <w:start w:val="1"/>
      <w:numFmt w:val="lowerRoman"/>
      <w:lvlText w:val="%6."/>
      <w:lvlJc w:val="right"/>
      <w:pPr>
        <w:ind w:left="4320" w:hanging="180"/>
      </w:pPr>
    </w:lvl>
    <w:lvl w:ilvl="6" w:tplc="1BE6C214" w:tentative="1">
      <w:start w:val="1"/>
      <w:numFmt w:val="decimal"/>
      <w:lvlText w:val="%7."/>
      <w:lvlJc w:val="left"/>
      <w:pPr>
        <w:ind w:left="5040" w:hanging="360"/>
      </w:pPr>
    </w:lvl>
    <w:lvl w:ilvl="7" w:tplc="2A4AD446" w:tentative="1">
      <w:start w:val="1"/>
      <w:numFmt w:val="lowerLetter"/>
      <w:lvlText w:val="%8."/>
      <w:lvlJc w:val="left"/>
      <w:pPr>
        <w:ind w:left="5760" w:hanging="360"/>
      </w:pPr>
    </w:lvl>
    <w:lvl w:ilvl="8" w:tplc="0D5CF82A" w:tentative="1">
      <w:start w:val="1"/>
      <w:numFmt w:val="lowerRoman"/>
      <w:lvlText w:val="%9."/>
      <w:lvlJc w:val="right"/>
      <w:pPr>
        <w:ind w:left="6480" w:hanging="180"/>
      </w:pPr>
    </w:lvl>
  </w:abstractNum>
  <w:num w:numId="1">
    <w:abstractNumId w:val="18"/>
  </w:num>
  <w:num w:numId="2">
    <w:abstractNumId w:val="8"/>
  </w:num>
  <w:num w:numId="3">
    <w:abstractNumId w:val="30"/>
  </w:num>
  <w:num w:numId="4">
    <w:abstractNumId w:val="14"/>
  </w:num>
  <w:num w:numId="5">
    <w:abstractNumId w:val="9"/>
  </w:num>
  <w:num w:numId="6">
    <w:abstractNumId w:val="6"/>
  </w:num>
  <w:num w:numId="7">
    <w:abstractNumId w:val="25"/>
  </w:num>
  <w:num w:numId="8">
    <w:abstractNumId w:val="5"/>
  </w:num>
  <w:num w:numId="9">
    <w:abstractNumId w:val="10"/>
  </w:num>
  <w:num w:numId="10">
    <w:abstractNumId w:val="22"/>
  </w:num>
  <w:num w:numId="11">
    <w:abstractNumId w:val="26"/>
  </w:num>
  <w:num w:numId="12">
    <w:abstractNumId w:val="28"/>
  </w:num>
  <w:num w:numId="13">
    <w:abstractNumId w:val="16"/>
  </w:num>
  <w:num w:numId="14">
    <w:abstractNumId w:val="17"/>
  </w:num>
  <w:num w:numId="15">
    <w:abstractNumId w:val="13"/>
  </w:num>
  <w:num w:numId="16">
    <w:abstractNumId w:val="7"/>
  </w:num>
  <w:num w:numId="17">
    <w:abstractNumId w:val="2"/>
  </w:num>
  <w:num w:numId="18">
    <w:abstractNumId w:val="23"/>
  </w:num>
  <w:num w:numId="19">
    <w:abstractNumId w:val="12"/>
  </w:num>
  <w:num w:numId="20">
    <w:abstractNumId w:val="29"/>
  </w:num>
  <w:num w:numId="21">
    <w:abstractNumId w:val="19"/>
  </w:num>
  <w:num w:numId="22">
    <w:abstractNumId w:val="0"/>
  </w:num>
  <w:num w:numId="23">
    <w:abstractNumId w:val="15"/>
  </w:num>
  <w:num w:numId="24">
    <w:abstractNumId w:val="4"/>
  </w:num>
  <w:num w:numId="25">
    <w:abstractNumId w:val="20"/>
  </w:num>
  <w:num w:numId="26">
    <w:abstractNumId w:val="24"/>
  </w:num>
  <w:num w:numId="27">
    <w:abstractNumId w:val="27"/>
  </w:num>
  <w:num w:numId="28">
    <w:abstractNumId w:val="21"/>
  </w:num>
  <w:num w:numId="29">
    <w:abstractNumId w:val="11"/>
  </w:num>
  <w:num w:numId="30">
    <w:abstractNumId w:val="3"/>
  </w:num>
  <w:num w:numId="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7C1874B"/>
    <w:rsid w:val="00004181"/>
    <w:rsid w:val="00007FAF"/>
    <w:rsid w:val="00014B0C"/>
    <w:rsid w:val="000161E3"/>
    <w:rsid w:val="00021095"/>
    <w:rsid w:val="00021B25"/>
    <w:rsid w:val="00021EAB"/>
    <w:rsid w:val="00021FAA"/>
    <w:rsid w:val="00025E7C"/>
    <w:rsid w:val="0002619B"/>
    <w:rsid w:val="00030C1E"/>
    <w:rsid w:val="00031763"/>
    <w:rsid w:val="00031DE8"/>
    <w:rsid w:val="0003208E"/>
    <w:rsid w:val="00041C69"/>
    <w:rsid w:val="000435CB"/>
    <w:rsid w:val="00044FFB"/>
    <w:rsid w:val="000454FB"/>
    <w:rsid w:val="00047EB2"/>
    <w:rsid w:val="00053886"/>
    <w:rsid w:val="00055997"/>
    <w:rsid w:val="00056FED"/>
    <w:rsid w:val="00061E00"/>
    <w:rsid w:val="000629B7"/>
    <w:rsid w:val="0006719A"/>
    <w:rsid w:val="0007031C"/>
    <w:rsid w:val="00071BF5"/>
    <w:rsid w:val="0007447B"/>
    <w:rsid w:val="000807B3"/>
    <w:rsid w:val="00082024"/>
    <w:rsid w:val="00087040"/>
    <w:rsid w:val="00087C2A"/>
    <w:rsid w:val="00093B33"/>
    <w:rsid w:val="00095128"/>
    <w:rsid w:val="0009541D"/>
    <w:rsid w:val="000A6D9C"/>
    <w:rsid w:val="000A73EA"/>
    <w:rsid w:val="000A77C5"/>
    <w:rsid w:val="000A79B5"/>
    <w:rsid w:val="000A7EDA"/>
    <w:rsid w:val="000B7BFD"/>
    <w:rsid w:val="000C0C1C"/>
    <w:rsid w:val="000C0F10"/>
    <w:rsid w:val="000C3716"/>
    <w:rsid w:val="000C56BA"/>
    <w:rsid w:val="000C57AE"/>
    <w:rsid w:val="000C6407"/>
    <w:rsid w:val="000D2156"/>
    <w:rsid w:val="000D2F5F"/>
    <w:rsid w:val="000D4FBE"/>
    <w:rsid w:val="000D66C3"/>
    <w:rsid w:val="000E1B13"/>
    <w:rsid w:val="000E2C27"/>
    <w:rsid w:val="000E3B3D"/>
    <w:rsid w:val="000E511A"/>
    <w:rsid w:val="000F014F"/>
    <w:rsid w:val="000F027C"/>
    <w:rsid w:val="000F0BB8"/>
    <w:rsid w:val="000F2A51"/>
    <w:rsid w:val="000F59D9"/>
    <w:rsid w:val="001008BE"/>
    <w:rsid w:val="00102260"/>
    <w:rsid w:val="0010252C"/>
    <w:rsid w:val="001073E2"/>
    <w:rsid w:val="00112F64"/>
    <w:rsid w:val="00113DC8"/>
    <w:rsid w:val="00114617"/>
    <w:rsid w:val="001220BF"/>
    <w:rsid w:val="00122C0E"/>
    <w:rsid w:val="00124D17"/>
    <w:rsid w:val="00126E1D"/>
    <w:rsid w:val="00134BDD"/>
    <w:rsid w:val="00141155"/>
    <w:rsid w:val="00141647"/>
    <w:rsid w:val="00143831"/>
    <w:rsid w:val="001445B3"/>
    <w:rsid w:val="001454DD"/>
    <w:rsid w:val="0016059D"/>
    <w:rsid w:val="00162414"/>
    <w:rsid w:val="0016340E"/>
    <w:rsid w:val="00163EB9"/>
    <w:rsid w:val="00166027"/>
    <w:rsid w:val="00170BDF"/>
    <w:rsid w:val="001746BE"/>
    <w:rsid w:val="00176543"/>
    <w:rsid w:val="0017724E"/>
    <w:rsid w:val="0018117A"/>
    <w:rsid w:val="0018265C"/>
    <w:rsid w:val="001831AD"/>
    <w:rsid w:val="0018396D"/>
    <w:rsid w:val="00185443"/>
    <w:rsid w:val="00187A8D"/>
    <w:rsid w:val="00191EE5"/>
    <w:rsid w:val="00192F85"/>
    <w:rsid w:val="00194E5D"/>
    <w:rsid w:val="001959D4"/>
    <w:rsid w:val="00197241"/>
    <w:rsid w:val="001977E1"/>
    <w:rsid w:val="001A04B5"/>
    <w:rsid w:val="001A1914"/>
    <w:rsid w:val="001A2D45"/>
    <w:rsid w:val="001A34E9"/>
    <w:rsid w:val="001A3E89"/>
    <w:rsid w:val="001B05A4"/>
    <w:rsid w:val="001B1A68"/>
    <w:rsid w:val="001B1DD2"/>
    <w:rsid w:val="001B7974"/>
    <w:rsid w:val="001C2985"/>
    <w:rsid w:val="001C5D08"/>
    <w:rsid w:val="001C63E1"/>
    <w:rsid w:val="001D1168"/>
    <w:rsid w:val="001D63F4"/>
    <w:rsid w:val="001D6458"/>
    <w:rsid w:val="001E17E0"/>
    <w:rsid w:val="001E31A3"/>
    <w:rsid w:val="001E3401"/>
    <w:rsid w:val="001F2257"/>
    <w:rsid w:val="001F6071"/>
    <w:rsid w:val="00210FE9"/>
    <w:rsid w:val="00212EA6"/>
    <w:rsid w:val="00214C13"/>
    <w:rsid w:val="002230E1"/>
    <w:rsid w:val="00225536"/>
    <w:rsid w:val="002307CB"/>
    <w:rsid w:val="00231809"/>
    <w:rsid w:val="00231B57"/>
    <w:rsid w:val="00233708"/>
    <w:rsid w:val="00234350"/>
    <w:rsid w:val="00237636"/>
    <w:rsid w:val="002376FA"/>
    <w:rsid w:val="00241330"/>
    <w:rsid w:val="002426F7"/>
    <w:rsid w:val="00250DBA"/>
    <w:rsid w:val="002534BB"/>
    <w:rsid w:val="00256ABE"/>
    <w:rsid w:val="00256F14"/>
    <w:rsid w:val="00257D6E"/>
    <w:rsid w:val="002608CD"/>
    <w:rsid w:val="00267C28"/>
    <w:rsid w:val="00267E92"/>
    <w:rsid w:val="00271DAE"/>
    <w:rsid w:val="00272416"/>
    <w:rsid w:val="002752B2"/>
    <w:rsid w:val="002757CF"/>
    <w:rsid w:val="002758C7"/>
    <w:rsid w:val="00275C2B"/>
    <w:rsid w:val="00276516"/>
    <w:rsid w:val="00277F7A"/>
    <w:rsid w:val="00280570"/>
    <w:rsid w:val="00280768"/>
    <w:rsid w:val="002818A9"/>
    <w:rsid w:val="00285D55"/>
    <w:rsid w:val="002923B5"/>
    <w:rsid w:val="00295444"/>
    <w:rsid w:val="00295B7E"/>
    <w:rsid w:val="00297048"/>
    <w:rsid w:val="002974CF"/>
    <w:rsid w:val="002A101A"/>
    <w:rsid w:val="002A17B6"/>
    <w:rsid w:val="002A3F74"/>
    <w:rsid w:val="002A6EFC"/>
    <w:rsid w:val="002B05B0"/>
    <w:rsid w:val="002B0600"/>
    <w:rsid w:val="002B768C"/>
    <w:rsid w:val="002C665C"/>
    <w:rsid w:val="002C745A"/>
    <w:rsid w:val="002D0CE0"/>
    <w:rsid w:val="002D15C8"/>
    <w:rsid w:val="002D4F4C"/>
    <w:rsid w:val="002D591F"/>
    <w:rsid w:val="002D5B3A"/>
    <w:rsid w:val="002D707D"/>
    <w:rsid w:val="002F1960"/>
    <w:rsid w:val="002F199D"/>
    <w:rsid w:val="002F1B45"/>
    <w:rsid w:val="002F3265"/>
    <w:rsid w:val="002F4731"/>
    <w:rsid w:val="003004F8"/>
    <w:rsid w:val="003045DD"/>
    <w:rsid w:val="00304A2F"/>
    <w:rsid w:val="00306946"/>
    <w:rsid w:val="003077DD"/>
    <w:rsid w:val="00307AF6"/>
    <w:rsid w:val="003102E3"/>
    <w:rsid w:val="003114F9"/>
    <w:rsid w:val="00311821"/>
    <w:rsid w:val="003138A3"/>
    <w:rsid w:val="003140B6"/>
    <w:rsid w:val="0032579F"/>
    <w:rsid w:val="00325833"/>
    <w:rsid w:val="00325939"/>
    <w:rsid w:val="003304B7"/>
    <w:rsid w:val="00331A85"/>
    <w:rsid w:val="0033200B"/>
    <w:rsid w:val="00333DF5"/>
    <w:rsid w:val="00334F7D"/>
    <w:rsid w:val="003458F8"/>
    <w:rsid w:val="003511DF"/>
    <w:rsid w:val="00351CFF"/>
    <w:rsid w:val="00351F7D"/>
    <w:rsid w:val="003534C1"/>
    <w:rsid w:val="0035637C"/>
    <w:rsid w:val="0036166B"/>
    <w:rsid w:val="0036327E"/>
    <w:rsid w:val="00363CA1"/>
    <w:rsid w:val="003654AF"/>
    <w:rsid w:val="00367E6F"/>
    <w:rsid w:val="003719A2"/>
    <w:rsid w:val="00371FB8"/>
    <w:rsid w:val="00373B87"/>
    <w:rsid w:val="003755E7"/>
    <w:rsid w:val="003764CB"/>
    <w:rsid w:val="00377EE4"/>
    <w:rsid w:val="00385A2C"/>
    <w:rsid w:val="0038645C"/>
    <w:rsid w:val="003A061C"/>
    <w:rsid w:val="003A2CDE"/>
    <w:rsid w:val="003A7E66"/>
    <w:rsid w:val="003B0CCF"/>
    <w:rsid w:val="003B4A07"/>
    <w:rsid w:val="003B61E6"/>
    <w:rsid w:val="003B72F0"/>
    <w:rsid w:val="003C014C"/>
    <w:rsid w:val="003C0150"/>
    <w:rsid w:val="003C0A17"/>
    <w:rsid w:val="003C1C76"/>
    <w:rsid w:val="003C2C76"/>
    <w:rsid w:val="003C2ECA"/>
    <w:rsid w:val="003C2FBA"/>
    <w:rsid w:val="003C3F1F"/>
    <w:rsid w:val="003C4A4B"/>
    <w:rsid w:val="003C768A"/>
    <w:rsid w:val="003D3B75"/>
    <w:rsid w:val="003D6E8F"/>
    <w:rsid w:val="003E18DA"/>
    <w:rsid w:val="003E6FBF"/>
    <w:rsid w:val="003F379A"/>
    <w:rsid w:val="003F41A9"/>
    <w:rsid w:val="003F5238"/>
    <w:rsid w:val="003F7AEC"/>
    <w:rsid w:val="00400086"/>
    <w:rsid w:val="00400B4F"/>
    <w:rsid w:val="00407116"/>
    <w:rsid w:val="00411369"/>
    <w:rsid w:val="00411D4B"/>
    <w:rsid w:val="00413A23"/>
    <w:rsid w:val="00414C15"/>
    <w:rsid w:val="004227BA"/>
    <w:rsid w:val="00422E35"/>
    <w:rsid w:val="004262CE"/>
    <w:rsid w:val="00426EFE"/>
    <w:rsid w:val="004306CF"/>
    <w:rsid w:val="004456EC"/>
    <w:rsid w:val="00445FB2"/>
    <w:rsid w:val="00447C7A"/>
    <w:rsid w:val="00453F67"/>
    <w:rsid w:val="004668ED"/>
    <w:rsid w:val="00466D9B"/>
    <w:rsid w:val="0047157E"/>
    <w:rsid w:val="00472D7A"/>
    <w:rsid w:val="00474EB7"/>
    <w:rsid w:val="004758BD"/>
    <w:rsid w:val="004759C7"/>
    <w:rsid w:val="00476B73"/>
    <w:rsid w:val="0048320C"/>
    <w:rsid w:val="00484DFE"/>
    <w:rsid w:val="00486640"/>
    <w:rsid w:val="004A03FE"/>
    <w:rsid w:val="004A304E"/>
    <w:rsid w:val="004A36EF"/>
    <w:rsid w:val="004B1CCA"/>
    <w:rsid w:val="004B2799"/>
    <w:rsid w:val="004C1DE2"/>
    <w:rsid w:val="004C3031"/>
    <w:rsid w:val="004C31C0"/>
    <w:rsid w:val="004C4D55"/>
    <w:rsid w:val="004C60E0"/>
    <w:rsid w:val="004C7707"/>
    <w:rsid w:val="004E0582"/>
    <w:rsid w:val="004E1F66"/>
    <w:rsid w:val="004E26B4"/>
    <w:rsid w:val="004E387E"/>
    <w:rsid w:val="004E6A82"/>
    <w:rsid w:val="004F5CEC"/>
    <w:rsid w:val="004F61CF"/>
    <w:rsid w:val="00500ED6"/>
    <w:rsid w:val="005026FC"/>
    <w:rsid w:val="00502E65"/>
    <w:rsid w:val="005077BF"/>
    <w:rsid w:val="005124F9"/>
    <w:rsid w:val="00514AD4"/>
    <w:rsid w:val="00515543"/>
    <w:rsid w:val="00515EFA"/>
    <w:rsid w:val="0051697E"/>
    <w:rsid w:val="00521782"/>
    <w:rsid w:val="00522729"/>
    <w:rsid w:val="00522C80"/>
    <w:rsid w:val="00523984"/>
    <w:rsid w:val="005239F9"/>
    <w:rsid w:val="00523BB7"/>
    <w:rsid w:val="00524087"/>
    <w:rsid w:val="00526F29"/>
    <w:rsid w:val="005309BA"/>
    <w:rsid w:val="005323E4"/>
    <w:rsid w:val="005363B7"/>
    <w:rsid w:val="00536A6F"/>
    <w:rsid w:val="0054051B"/>
    <w:rsid w:val="00540DE4"/>
    <w:rsid w:val="005425E5"/>
    <w:rsid w:val="00546FB3"/>
    <w:rsid w:val="00547786"/>
    <w:rsid w:val="0055091B"/>
    <w:rsid w:val="00551192"/>
    <w:rsid w:val="00551C27"/>
    <w:rsid w:val="005545B0"/>
    <w:rsid w:val="005556E9"/>
    <w:rsid w:val="0056031B"/>
    <w:rsid w:val="00563862"/>
    <w:rsid w:val="00571A0F"/>
    <w:rsid w:val="005745C3"/>
    <w:rsid w:val="005829EA"/>
    <w:rsid w:val="005851CB"/>
    <w:rsid w:val="00585507"/>
    <w:rsid w:val="005858C8"/>
    <w:rsid w:val="00586A74"/>
    <w:rsid w:val="00587873"/>
    <w:rsid w:val="00587C78"/>
    <w:rsid w:val="00590D13"/>
    <w:rsid w:val="005917F5"/>
    <w:rsid w:val="005926CE"/>
    <w:rsid w:val="00592F03"/>
    <w:rsid w:val="005943FB"/>
    <w:rsid w:val="005947D6"/>
    <w:rsid w:val="0059492F"/>
    <w:rsid w:val="0059710F"/>
    <w:rsid w:val="005A3B83"/>
    <w:rsid w:val="005A524E"/>
    <w:rsid w:val="005B0DED"/>
    <w:rsid w:val="005B1974"/>
    <w:rsid w:val="005B41C2"/>
    <w:rsid w:val="005B48D7"/>
    <w:rsid w:val="005B52B2"/>
    <w:rsid w:val="005B55EA"/>
    <w:rsid w:val="005B586C"/>
    <w:rsid w:val="005C596F"/>
    <w:rsid w:val="005C75E5"/>
    <w:rsid w:val="005C7781"/>
    <w:rsid w:val="005D14FA"/>
    <w:rsid w:val="005D2398"/>
    <w:rsid w:val="005D26A1"/>
    <w:rsid w:val="005D359B"/>
    <w:rsid w:val="005D5B9E"/>
    <w:rsid w:val="005D60AA"/>
    <w:rsid w:val="005E782E"/>
    <w:rsid w:val="005E7AFE"/>
    <w:rsid w:val="005E7E1B"/>
    <w:rsid w:val="005F215F"/>
    <w:rsid w:val="005F2265"/>
    <w:rsid w:val="005F7518"/>
    <w:rsid w:val="006019C1"/>
    <w:rsid w:val="00611740"/>
    <w:rsid w:val="006135F1"/>
    <w:rsid w:val="0062466C"/>
    <w:rsid w:val="00625583"/>
    <w:rsid w:val="006267B0"/>
    <w:rsid w:val="00635D6A"/>
    <w:rsid w:val="00636F6B"/>
    <w:rsid w:val="00640AD5"/>
    <w:rsid w:val="006420E2"/>
    <w:rsid w:val="0064317C"/>
    <w:rsid w:val="006474FE"/>
    <w:rsid w:val="00655816"/>
    <w:rsid w:val="00657D30"/>
    <w:rsid w:val="0066009F"/>
    <w:rsid w:val="00661E16"/>
    <w:rsid w:val="00662A19"/>
    <w:rsid w:val="0066755C"/>
    <w:rsid w:val="00670496"/>
    <w:rsid w:val="00671145"/>
    <w:rsid w:val="006766F8"/>
    <w:rsid w:val="00680FFB"/>
    <w:rsid w:val="00683F9F"/>
    <w:rsid w:val="006845F7"/>
    <w:rsid w:val="006856D1"/>
    <w:rsid w:val="00685A4E"/>
    <w:rsid w:val="00685A8A"/>
    <w:rsid w:val="00685EA3"/>
    <w:rsid w:val="00686877"/>
    <w:rsid w:val="0068745A"/>
    <w:rsid w:val="00687DB8"/>
    <w:rsid w:val="006936AA"/>
    <w:rsid w:val="00695886"/>
    <w:rsid w:val="00695CEB"/>
    <w:rsid w:val="0069730C"/>
    <w:rsid w:val="006A092F"/>
    <w:rsid w:val="006A3322"/>
    <w:rsid w:val="006B2D06"/>
    <w:rsid w:val="006B2F76"/>
    <w:rsid w:val="006B39E9"/>
    <w:rsid w:val="006B565F"/>
    <w:rsid w:val="006C17DC"/>
    <w:rsid w:val="006C3A84"/>
    <w:rsid w:val="006C4E99"/>
    <w:rsid w:val="006C5A49"/>
    <w:rsid w:val="006C68D6"/>
    <w:rsid w:val="006C6FDF"/>
    <w:rsid w:val="006D5692"/>
    <w:rsid w:val="006D6587"/>
    <w:rsid w:val="006D78F4"/>
    <w:rsid w:val="006E065E"/>
    <w:rsid w:val="006E1C6F"/>
    <w:rsid w:val="006E1CEB"/>
    <w:rsid w:val="006E57A3"/>
    <w:rsid w:val="006E72E5"/>
    <w:rsid w:val="006F21AD"/>
    <w:rsid w:val="006F2AD0"/>
    <w:rsid w:val="006F30A6"/>
    <w:rsid w:val="006F4D7F"/>
    <w:rsid w:val="006F6CC0"/>
    <w:rsid w:val="007018F5"/>
    <w:rsid w:val="00701B90"/>
    <w:rsid w:val="0070794C"/>
    <w:rsid w:val="007121CE"/>
    <w:rsid w:val="00712D0F"/>
    <w:rsid w:val="00713EDB"/>
    <w:rsid w:val="0071434C"/>
    <w:rsid w:val="007144EF"/>
    <w:rsid w:val="00716893"/>
    <w:rsid w:val="00717D90"/>
    <w:rsid w:val="00721E61"/>
    <w:rsid w:val="00724FDF"/>
    <w:rsid w:val="007251B8"/>
    <w:rsid w:val="007253EF"/>
    <w:rsid w:val="00725EA3"/>
    <w:rsid w:val="007269F6"/>
    <w:rsid w:val="00726C0D"/>
    <w:rsid w:val="00730468"/>
    <w:rsid w:val="00733B98"/>
    <w:rsid w:val="007354EE"/>
    <w:rsid w:val="00735688"/>
    <w:rsid w:val="00737424"/>
    <w:rsid w:val="00741417"/>
    <w:rsid w:val="007451FB"/>
    <w:rsid w:val="0074557A"/>
    <w:rsid w:val="0074609F"/>
    <w:rsid w:val="007547F3"/>
    <w:rsid w:val="00757542"/>
    <w:rsid w:val="007630A7"/>
    <w:rsid w:val="0076792A"/>
    <w:rsid w:val="007737DE"/>
    <w:rsid w:val="007743A5"/>
    <w:rsid w:val="007747D3"/>
    <w:rsid w:val="00774F5A"/>
    <w:rsid w:val="00775768"/>
    <w:rsid w:val="00776AE2"/>
    <w:rsid w:val="00776C40"/>
    <w:rsid w:val="00777704"/>
    <w:rsid w:val="0078016D"/>
    <w:rsid w:val="00781011"/>
    <w:rsid w:val="00781925"/>
    <w:rsid w:val="007841A4"/>
    <w:rsid w:val="00784770"/>
    <w:rsid w:val="0078483A"/>
    <w:rsid w:val="00785465"/>
    <w:rsid w:val="00786BEE"/>
    <w:rsid w:val="00790EB8"/>
    <w:rsid w:val="00791116"/>
    <w:rsid w:val="00792E8F"/>
    <w:rsid w:val="00792F6D"/>
    <w:rsid w:val="00797AE1"/>
    <w:rsid w:val="007A31CD"/>
    <w:rsid w:val="007A7E6B"/>
    <w:rsid w:val="007B010F"/>
    <w:rsid w:val="007B0636"/>
    <w:rsid w:val="007B3A58"/>
    <w:rsid w:val="007B41B2"/>
    <w:rsid w:val="007B4CE8"/>
    <w:rsid w:val="007B5C1C"/>
    <w:rsid w:val="007B7919"/>
    <w:rsid w:val="007C03A1"/>
    <w:rsid w:val="007C3B55"/>
    <w:rsid w:val="007C3E83"/>
    <w:rsid w:val="007C419E"/>
    <w:rsid w:val="007C4366"/>
    <w:rsid w:val="007C4571"/>
    <w:rsid w:val="007C463D"/>
    <w:rsid w:val="007C643F"/>
    <w:rsid w:val="007D092C"/>
    <w:rsid w:val="007D0DD5"/>
    <w:rsid w:val="007D1B4D"/>
    <w:rsid w:val="007D2B8B"/>
    <w:rsid w:val="007D311B"/>
    <w:rsid w:val="007D3C87"/>
    <w:rsid w:val="007D4BCA"/>
    <w:rsid w:val="007D58E7"/>
    <w:rsid w:val="007E3503"/>
    <w:rsid w:val="007E5CC9"/>
    <w:rsid w:val="007E5F05"/>
    <w:rsid w:val="0080126C"/>
    <w:rsid w:val="00803074"/>
    <w:rsid w:val="008056AF"/>
    <w:rsid w:val="00807A05"/>
    <w:rsid w:val="00810990"/>
    <w:rsid w:val="00812E96"/>
    <w:rsid w:val="00812EAF"/>
    <w:rsid w:val="00813372"/>
    <w:rsid w:val="0081379B"/>
    <w:rsid w:val="008143C2"/>
    <w:rsid w:val="00821E9D"/>
    <w:rsid w:val="008227F1"/>
    <w:rsid w:val="00826902"/>
    <w:rsid w:val="0082718B"/>
    <w:rsid w:val="00831D2F"/>
    <w:rsid w:val="00831F10"/>
    <w:rsid w:val="00834881"/>
    <w:rsid w:val="00835BE2"/>
    <w:rsid w:val="00843CA2"/>
    <w:rsid w:val="00844EC5"/>
    <w:rsid w:val="00846FAA"/>
    <w:rsid w:val="00854D0C"/>
    <w:rsid w:val="0085566A"/>
    <w:rsid w:val="0086073C"/>
    <w:rsid w:val="0086121E"/>
    <w:rsid w:val="0086307D"/>
    <w:rsid w:val="00863819"/>
    <w:rsid w:val="00865156"/>
    <w:rsid w:val="00866F5A"/>
    <w:rsid w:val="00870B38"/>
    <w:rsid w:val="0087143E"/>
    <w:rsid w:val="008720F7"/>
    <w:rsid w:val="008739DB"/>
    <w:rsid w:val="0087560E"/>
    <w:rsid w:val="00875A10"/>
    <w:rsid w:val="00876A38"/>
    <w:rsid w:val="0087772B"/>
    <w:rsid w:val="00880749"/>
    <w:rsid w:val="00883B30"/>
    <w:rsid w:val="008854C0"/>
    <w:rsid w:val="00885AD4"/>
    <w:rsid w:val="00887105"/>
    <w:rsid w:val="008901F3"/>
    <w:rsid w:val="00890213"/>
    <w:rsid w:val="008902CA"/>
    <w:rsid w:val="00891277"/>
    <w:rsid w:val="00895F96"/>
    <w:rsid w:val="00896992"/>
    <w:rsid w:val="008A0426"/>
    <w:rsid w:val="008A1F20"/>
    <w:rsid w:val="008A1F4D"/>
    <w:rsid w:val="008A39F0"/>
    <w:rsid w:val="008A58BB"/>
    <w:rsid w:val="008A637D"/>
    <w:rsid w:val="008A75E1"/>
    <w:rsid w:val="008A7D5B"/>
    <w:rsid w:val="008B0304"/>
    <w:rsid w:val="008B212F"/>
    <w:rsid w:val="008B2AA2"/>
    <w:rsid w:val="008B44F8"/>
    <w:rsid w:val="008B4A39"/>
    <w:rsid w:val="008B5939"/>
    <w:rsid w:val="008B6492"/>
    <w:rsid w:val="008B6AAA"/>
    <w:rsid w:val="008C2AA6"/>
    <w:rsid w:val="008C2DE3"/>
    <w:rsid w:val="008C4655"/>
    <w:rsid w:val="008C5F22"/>
    <w:rsid w:val="008C6FF1"/>
    <w:rsid w:val="008C7F81"/>
    <w:rsid w:val="008D1A6C"/>
    <w:rsid w:val="008D242D"/>
    <w:rsid w:val="008D3869"/>
    <w:rsid w:val="008D4C07"/>
    <w:rsid w:val="008D5C00"/>
    <w:rsid w:val="008D74B5"/>
    <w:rsid w:val="008D7775"/>
    <w:rsid w:val="008E0D8C"/>
    <w:rsid w:val="008E576D"/>
    <w:rsid w:val="008F05E4"/>
    <w:rsid w:val="008F10FA"/>
    <w:rsid w:val="008F522D"/>
    <w:rsid w:val="008F68DC"/>
    <w:rsid w:val="008F76E7"/>
    <w:rsid w:val="00900271"/>
    <w:rsid w:val="009024C8"/>
    <w:rsid w:val="009033BA"/>
    <w:rsid w:val="00903573"/>
    <w:rsid w:val="00912049"/>
    <w:rsid w:val="0091276A"/>
    <w:rsid w:val="00922862"/>
    <w:rsid w:val="00922DDC"/>
    <w:rsid w:val="009237BD"/>
    <w:rsid w:val="009251ED"/>
    <w:rsid w:val="009268F3"/>
    <w:rsid w:val="00931B52"/>
    <w:rsid w:val="00932662"/>
    <w:rsid w:val="00932912"/>
    <w:rsid w:val="0093485C"/>
    <w:rsid w:val="00934C84"/>
    <w:rsid w:val="009372CE"/>
    <w:rsid w:val="009403CD"/>
    <w:rsid w:val="00945B26"/>
    <w:rsid w:val="0094605C"/>
    <w:rsid w:val="00952A5E"/>
    <w:rsid w:val="009538B9"/>
    <w:rsid w:val="00953FB5"/>
    <w:rsid w:val="0095510F"/>
    <w:rsid w:val="00955818"/>
    <w:rsid w:val="00956EFD"/>
    <w:rsid w:val="00961A55"/>
    <w:rsid w:val="009637B1"/>
    <w:rsid w:val="00963B72"/>
    <w:rsid w:val="00963B94"/>
    <w:rsid w:val="0096633A"/>
    <w:rsid w:val="00970828"/>
    <w:rsid w:val="00970BCA"/>
    <w:rsid w:val="00974947"/>
    <w:rsid w:val="00974CBC"/>
    <w:rsid w:val="009824B4"/>
    <w:rsid w:val="00982E0E"/>
    <w:rsid w:val="00987657"/>
    <w:rsid w:val="00993A48"/>
    <w:rsid w:val="009949D8"/>
    <w:rsid w:val="009977DF"/>
    <w:rsid w:val="00997A36"/>
    <w:rsid w:val="009B12AE"/>
    <w:rsid w:val="009B20A0"/>
    <w:rsid w:val="009C08AC"/>
    <w:rsid w:val="009C1A87"/>
    <w:rsid w:val="009C4AF1"/>
    <w:rsid w:val="009C6445"/>
    <w:rsid w:val="009C6A1D"/>
    <w:rsid w:val="009C7E77"/>
    <w:rsid w:val="009D04AA"/>
    <w:rsid w:val="009D49A8"/>
    <w:rsid w:val="009D49DA"/>
    <w:rsid w:val="009E0747"/>
    <w:rsid w:val="009E1748"/>
    <w:rsid w:val="009E2854"/>
    <w:rsid w:val="009E433C"/>
    <w:rsid w:val="009E75CC"/>
    <w:rsid w:val="009F5B56"/>
    <w:rsid w:val="00A0153D"/>
    <w:rsid w:val="00A02BB7"/>
    <w:rsid w:val="00A03700"/>
    <w:rsid w:val="00A04F80"/>
    <w:rsid w:val="00A106F0"/>
    <w:rsid w:val="00A127DC"/>
    <w:rsid w:val="00A1526A"/>
    <w:rsid w:val="00A17E21"/>
    <w:rsid w:val="00A20B07"/>
    <w:rsid w:val="00A220B2"/>
    <w:rsid w:val="00A2390E"/>
    <w:rsid w:val="00A2400F"/>
    <w:rsid w:val="00A27A01"/>
    <w:rsid w:val="00A30F69"/>
    <w:rsid w:val="00A31E7F"/>
    <w:rsid w:val="00A32DE3"/>
    <w:rsid w:val="00A4059D"/>
    <w:rsid w:val="00A41266"/>
    <w:rsid w:val="00A41401"/>
    <w:rsid w:val="00A4145A"/>
    <w:rsid w:val="00A460BB"/>
    <w:rsid w:val="00A4785F"/>
    <w:rsid w:val="00A526CA"/>
    <w:rsid w:val="00A534AB"/>
    <w:rsid w:val="00A53534"/>
    <w:rsid w:val="00A5573B"/>
    <w:rsid w:val="00A6076E"/>
    <w:rsid w:val="00A63951"/>
    <w:rsid w:val="00A666EA"/>
    <w:rsid w:val="00A705C8"/>
    <w:rsid w:val="00A75FDA"/>
    <w:rsid w:val="00A82C5F"/>
    <w:rsid w:val="00A84AF4"/>
    <w:rsid w:val="00A85B85"/>
    <w:rsid w:val="00A929F6"/>
    <w:rsid w:val="00A94383"/>
    <w:rsid w:val="00A95A02"/>
    <w:rsid w:val="00AA563F"/>
    <w:rsid w:val="00AB5500"/>
    <w:rsid w:val="00AB6FB6"/>
    <w:rsid w:val="00AC2F3E"/>
    <w:rsid w:val="00AC3E22"/>
    <w:rsid w:val="00AD2290"/>
    <w:rsid w:val="00AD2305"/>
    <w:rsid w:val="00AD2AD7"/>
    <w:rsid w:val="00AD443D"/>
    <w:rsid w:val="00AD45C3"/>
    <w:rsid w:val="00AD63D1"/>
    <w:rsid w:val="00AE23DA"/>
    <w:rsid w:val="00AE51AE"/>
    <w:rsid w:val="00AE70B1"/>
    <w:rsid w:val="00AF1774"/>
    <w:rsid w:val="00AF320E"/>
    <w:rsid w:val="00AF373C"/>
    <w:rsid w:val="00AF4B8D"/>
    <w:rsid w:val="00AF4C09"/>
    <w:rsid w:val="00AF603D"/>
    <w:rsid w:val="00B01973"/>
    <w:rsid w:val="00B071E5"/>
    <w:rsid w:val="00B07BC4"/>
    <w:rsid w:val="00B12660"/>
    <w:rsid w:val="00B13F4B"/>
    <w:rsid w:val="00B14D5C"/>
    <w:rsid w:val="00B15E01"/>
    <w:rsid w:val="00B242CC"/>
    <w:rsid w:val="00B317A4"/>
    <w:rsid w:val="00B37FB5"/>
    <w:rsid w:val="00B427FA"/>
    <w:rsid w:val="00B435C1"/>
    <w:rsid w:val="00B43F50"/>
    <w:rsid w:val="00B4446F"/>
    <w:rsid w:val="00B478AC"/>
    <w:rsid w:val="00B54568"/>
    <w:rsid w:val="00B57068"/>
    <w:rsid w:val="00B66386"/>
    <w:rsid w:val="00B70F6D"/>
    <w:rsid w:val="00B75568"/>
    <w:rsid w:val="00B77C78"/>
    <w:rsid w:val="00B81EFD"/>
    <w:rsid w:val="00B82A01"/>
    <w:rsid w:val="00B83719"/>
    <w:rsid w:val="00B837E3"/>
    <w:rsid w:val="00B84141"/>
    <w:rsid w:val="00B86516"/>
    <w:rsid w:val="00B869AE"/>
    <w:rsid w:val="00B933EF"/>
    <w:rsid w:val="00BA3C4F"/>
    <w:rsid w:val="00BA5AB8"/>
    <w:rsid w:val="00BA692F"/>
    <w:rsid w:val="00BB01FB"/>
    <w:rsid w:val="00BB0802"/>
    <w:rsid w:val="00BB3256"/>
    <w:rsid w:val="00BB3D91"/>
    <w:rsid w:val="00BB5788"/>
    <w:rsid w:val="00BB7592"/>
    <w:rsid w:val="00BC2DBD"/>
    <w:rsid w:val="00BC49F9"/>
    <w:rsid w:val="00BC61BF"/>
    <w:rsid w:val="00BC6E33"/>
    <w:rsid w:val="00BC7AB1"/>
    <w:rsid w:val="00BD1503"/>
    <w:rsid w:val="00BD2158"/>
    <w:rsid w:val="00BD3527"/>
    <w:rsid w:val="00BD3C92"/>
    <w:rsid w:val="00BD4FD2"/>
    <w:rsid w:val="00BD55E9"/>
    <w:rsid w:val="00BD61CF"/>
    <w:rsid w:val="00BE05DC"/>
    <w:rsid w:val="00BE1EA2"/>
    <w:rsid w:val="00BE2B70"/>
    <w:rsid w:val="00BE5600"/>
    <w:rsid w:val="00BE67F6"/>
    <w:rsid w:val="00BE6E96"/>
    <w:rsid w:val="00BF351C"/>
    <w:rsid w:val="00BF4CD4"/>
    <w:rsid w:val="00BF60FD"/>
    <w:rsid w:val="00C012A0"/>
    <w:rsid w:val="00C0221E"/>
    <w:rsid w:val="00C037AD"/>
    <w:rsid w:val="00C051EA"/>
    <w:rsid w:val="00C05934"/>
    <w:rsid w:val="00C1311A"/>
    <w:rsid w:val="00C167EA"/>
    <w:rsid w:val="00C235D2"/>
    <w:rsid w:val="00C237C7"/>
    <w:rsid w:val="00C255AD"/>
    <w:rsid w:val="00C300C7"/>
    <w:rsid w:val="00C3155C"/>
    <w:rsid w:val="00C3203E"/>
    <w:rsid w:val="00C33C85"/>
    <w:rsid w:val="00C35981"/>
    <w:rsid w:val="00C369DC"/>
    <w:rsid w:val="00C42F4B"/>
    <w:rsid w:val="00C44D08"/>
    <w:rsid w:val="00C50C2F"/>
    <w:rsid w:val="00C50D46"/>
    <w:rsid w:val="00C53375"/>
    <w:rsid w:val="00C544A9"/>
    <w:rsid w:val="00C55691"/>
    <w:rsid w:val="00C56305"/>
    <w:rsid w:val="00C56486"/>
    <w:rsid w:val="00C57AC9"/>
    <w:rsid w:val="00C60052"/>
    <w:rsid w:val="00C61062"/>
    <w:rsid w:val="00C61481"/>
    <w:rsid w:val="00C65C39"/>
    <w:rsid w:val="00C667CF"/>
    <w:rsid w:val="00C671E5"/>
    <w:rsid w:val="00C674C1"/>
    <w:rsid w:val="00C72F90"/>
    <w:rsid w:val="00C7635E"/>
    <w:rsid w:val="00C76561"/>
    <w:rsid w:val="00C76AF1"/>
    <w:rsid w:val="00C812FE"/>
    <w:rsid w:val="00C82DF3"/>
    <w:rsid w:val="00C874EB"/>
    <w:rsid w:val="00C87C45"/>
    <w:rsid w:val="00C940E8"/>
    <w:rsid w:val="00C95787"/>
    <w:rsid w:val="00CA2A38"/>
    <w:rsid w:val="00CA378D"/>
    <w:rsid w:val="00CA4197"/>
    <w:rsid w:val="00CA52FB"/>
    <w:rsid w:val="00CB2760"/>
    <w:rsid w:val="00CB45B0"/>
    <w:rsid w:val="00CC1D1F"/>
    <w:rsid w:val="00CC2B7B"/>
    <w:rsid w:val="00CC3826"/>
    <w:rsid w:val="00CC501A"/>
    <w:rsid w:val="00CC6368"/>
    <w:rsid w:val="00CC76A4"/>
    <w:rsid w:val="00CC7A98"/>
    <w:rsid w:val="00CD0429"/>
    <w:rsid w:val="00CD4C7A"/>
    <w:rsid w:val="00CD6B64"/>
    <w:rsid w:val="00CD6C93"/>
    <w:rsid w:val="00CD7909"/>
    <w:rsid w:val="00CE115B"/>
    <w:rsid w:val="00CE7598"/>
    <w:rsid w:val="00CF098B"/>
    <w:rsid w:val="00CF0E8F"/>
    <w:rsid w:val="00CF1AA1"/>
    <w:rsid w:val="00CF68DE"/>
    <w:rsid w:val="00CF6F4E"/>
    <w:rsid w:val="00D02C61"/>
    <w:rsid w:val="00D06957"/>
    <w:rsid w:val="00D11C0B"/>
    <w:rsid w:val="00D14E66"/>
    <w:rsid w:val="00D22C0C"/>
    <w:rsid w:val="00D25FAC"/>
    <w:rsid w:val="00D30731"/>
    <w:rsid w:val="00D31D22"/>
    <w:rsid w:val="00D35538"/>
    <w:rsid w:val="00D35AF6"/>
    <w:rsid w:val="00D37402"/>
    <w:rsid w:val="00D37EDF"/>
    <w:rsid w:val="00D42830"/>
    <w:rsid w:val="00D475FB"/>
    <w:rsid w:val="00D4767E"/>
    <w:rsid w:val="00D47B27"/>
    <w:rsid w:val="00D50B6D"/>
    <w:rsid w:val="00D55C38"/>
    <w:rsid w:val="00D55D89"/>
    <w:rsid w:val="00D6110C"/>
    <w:rsid w:val="00D62CEB"/>
    <w:rsid w:val="00D6693B"/>
    <w:rsid w:val="00D705F2"/>
    <w:rsid w:val="00D712AB"/>
    <w:rsid w:val="00D715BF"/>
    <w:rsid w:val="00D71B3C"/>
    <w:rsid w:val="00D740BD"/>
    <w:rsid w:val="00D750D2"/>
    <w:rsid w:val="00D768A6"/>
    <w:rsid w:val="00D82AFC"/>
    <w:rsid w:val="00D83578"/>
    <w:rsid w:val="00D870BC"/>
    <w:rsid w:val="00D946AD"/>
    <w:rsid w:val="00D94C36"/>
    <w:rsid w:val="00D95FD7"/>
    <w:rsid w:val="00DA08C2"/>
    <w:rsid w:val="00DA08F1"/>
    <w:rsid w:val="00DA0D5F"/>
    <w:rsid w:val="00DA1294"/>
    <w:rsid w:val="00DB014A"/>
    <w:rsid w:val="00DB10FA"/>
    <w:rsid w:val="00DB436A"/>
    <w:rsid w:val="00DB7A38"/>
    <w:rsid w:val="00DC1A69"/>
    <w:rsid w:val="00DC2B09"/>
    <w:rsid w:val="00DC32F0"/>
    <w:rsid w:val="00DC389A"/>
    <w:rsid w:val="00DD7141"/>
    <w:rsid w:val="00DE1488"/>
    <w:rsid w:val="00DE4B2C"/>
    <w:rsid w:val="00DE6727"/>
    <w:rsid w:val="00DE6C6C"/>
    <w:rsid w:val="00DE7231"/>
    <w:rsid w:val="00DE7316"/>
    <w:rsid w:val="00DF09DF"/>
    <w:rsid w:val="00DF27AE"/>
    <w:rsid w:val="00DF39AD"/>
    <w:rsid w:val="00DF4E7C"/>
    <w:rsid w:val="00DF588E"/>
    <w:rsid w:val="00DF5E30"/>
    <w:rsid w:val="00DF7071"/>
    <w:rsid w:val="00E00DAD"/>
    <w:rsid w:val="00E023C3"/>
    <w:rsid w:val="00E028F0"/>
    <w:rsid w:val="00E02A5F"/>
    <w:rsid w:val="00E03CC8"/>
    <w:rsid w:val="00E04E1B"/>
    <w:rsid w:val="00E05632"/>
    <w:rsid w:val="00E10FAC"/>
    <w:rsid w:val="00E110CC"/>
    <w:rsid w:val="00E12B0C"/>
    <w:rsid w:val="00E14B32"/>
    <w:rsid w:val="00E1546A"/>
    <w:rsid w:val="00E164F0"/>
    <w:rsid w:val="00E200C2"/>
    <w:rsid w:val="00E270B7"/>
    <w:rsid w:val="00E30245"/>
    <w:rsid w:val="00E3327E"/>
    <w:rsid w:val="00E34992"/>
    <w:rsid w:val="00E370B8"/>
    <w:rsid w:val="00E37830"/>
    <w:rsid w:val="00E42BE1"/>
    <w:rsid w:val="00E42CB9"/>
    <w:rsid w:val="00E448B5"/>
    <w:rsid w:val="00E45E69"/>
    <w:rsid w:val="00E543F1"/>
    <w:rsid w:val="00E55628"/>
    <w:rsid w:val="00E61E12"/>
    <w:rsid w:val="00E673F6"/>
    <w:rsid w:val="00E67A50"/>
    <w:rsid w:val="00E70637"/>
    <w:rsid w:val="00E71F31"/>
    <w:rsid w:val="00E731E5"/>
    <w:rsid w:val="00E752A8"/>
    <w:rsid w:val="00E80C9A"/>
    <w:rsid w:val="00E82E8C"/>
    <w:rsid w:val="00E83BD7"/>
    <w:rsid w:val="00E84E23"/>
    <w:rsid w:val="00E87791"/>
    <w:rsid w:val="00E91295"/>
    <w:rsid w:val="00E9193A"/>
    <w:rsid w:val="00E92F09"/>
    <w:rsid w:val="00E93291"/>
    <w:rsid w:val="00E93BEC"/>
    <w:rsid w:val="00E95ACA"/>
    <w:rsid w:val="00E9602E"/>
    <w:rsid w:val="00E961D2"/>
    <w:rsid w:val="00E97439"/>
    <w:rsid w:val="00EA52C3"/>
    <w:rsid w:val="00EA6D64"/>
    <w:rsid w:val="00EB0067"/>
    <w:rsid w:val="00EB11C7"/>
    <w:rsid w:val="00EB5D26"/>
    <w:rsid w:val="00EB7052"/>
    <w:rsid w:val="00EB7889"/>
    <w:rsid w:val="00EB7899"/>
    <w:rsid w:val="00EC1844"/>
    <w:rsid w:val="00EC3B21"/>
    <w:rsid w:val="00EC3C1B"/>
    <w:rsid w:val="00EC7741"/>
    <w:rsid w:val="00ED1A9D"/>
    <w:rsid w:val="00ED4968"/>
    <w:rsid w:val="00ED4DFB"/>
    <w:rsid w:val="00EE0819"/>
    <w:rsid w:val="00EE08A9"/>
    <w:rsid w:val="00EE24FF"/>
    <w:rsid w:val="00EE27D9"/>
    <w:rsid w:val="00EE31E2"/>
    <w:rsid w:val="00EE4022"/>
    <w:rsid w:val="00EE48F8"/>
    <w:rsid w:val="00EE5090"/>
    <w:rsid w:val="00EE6E0A"/>
    <w:rsid w:val="00EE7F57"/>
    <w:rsid w:val="00EF05A1"/>
    <w:rsid w:val="00EF27F2"/>
    <w:rsid w:val="00EF4AD2"/>
    <w:rsid w:val="00EF5068"/>
    <w:rsid w:val="00EF6BE0"/>
    <w:rsid w:val="00EF751C"/>
    <w:rsid w:val="00EF75F6"/>
    <w:rsid w:val="00F0028B"/>
    <w:rsid w:val="00F0750F"/>
    <w:rsid w:val="00F078F3"/>
    <w:rsid w:val="00F14C10"/>
    <w:rsid w:val="00F24AE0"/>
    <w:rsid w:val="00F252B1"/>
    <w:rsid w:val="00F27A3C"/>
    <w:rsid w:val="00F27EFC"/>
    <w:rsid w:val="00F308D5"/>
    <w:rsid w:val="00F30E96"/>
    <w:rsid w:val="00F31231"/>
    <w:rsid w:val="00F32393"/>
    <w:rsid w:val="00F32ADF"/>
    <w:rsid w:val="00F35090"/>
    <w:rsid w:val="00F350DE"/>
    <w:rsid w:val="00F4333F"/>
    <w:rsid w:val="00F4409C"/>
    <w:rsid w:val="00F44137"/>
    <w:rsid w:val="00F45273"/>
    <w:rsid w:val="00F47A26"/>
    <w:rsid w:val="00F50377"/>
    <w:rsid w:val="00F5152A"/>
    <w:rsid w:val="00F52712"/>
    <w:rsid w:val="00F53122"/>
    <w:rsid w:val="00F53AB1"/>
    <w:rsid w:val="00F5558C"/>
    <w:rsid w:val="00F563A8"/>
    <w:rsid w:val="00F568F3"/>
    <w:rsid w:val="00F622A3"/>
    <w:rsid w:val="00F62A3C"/>
    <w:rsid w:val="00F62D6F"/>
    <w:rsid w:val="00F63CEE"/>
    <w:rsid w:val="00F64C15"/>
    <w:rsid w:val="00F657D0"/>
    <w:rsid w:val="00F671D8"/>
    <w:rsid w:val="00F75346"/>
    <w:rsid w:val="00F77857"/>
    <w:rsid w:val="00F77BEB"/>
    <w:rsid w:val="00F81156"/>
    <w:rsid w:val="00F81190"/>
    <w:rsid w:val="00F85D40"/>
    <w:rsid w:val="00F8658C"/>
    <w:rsid w:val="00F90262"/>
    <w:rsid w:val="00F90706"/>
    <w:rsid w:val="00F911ED"/>
    <w:rsid w:val="00F949CC"/>
    <w:rsid w:val="00F976E2"/>
    <w:rsid w:val="00FA062F"/>
    <w:rsid w:val="00FA0A31"/>
    <w:rsid w:val="00FA0B4D"/>
    <w:rsid w:val="00FA5D6A"/>
    <w:rsid w:val="00FA7B25"/>
    <w:rsid w:val="00FA7CE7"/>
    <w:rsid w:val="00FB2DEE"/>
    <w:rsid w:val="00FB4304"/>
    <w:rsid w:val="00FB4348"/>
    <w:rsid w:val="00FB7C9F"/>
    <w:rsid w:val="00FC2E64"/>
    <w:rsid w:val="00FC3899"/>
    <w:rsid w:val="00FC3D5E"/>
    <w:rsid w:val="00FC4167"/>
    <w:rsid w:val="00FC41D1"/>
    <w:rsid w:val="00FD0BBD"/>
    <w:rsid w:val="00FD1E55"/>
    <w:rsid w:val="00FD43B6"/>
    <w:rsid w:val="00FD6A3C"/>
    <w:rsid w:val="00FE1C9B"/>
    <w:rsid w:val="00FE4046"/>
    <w:rsid w:val="00FE4447"/>
    <w:rsid w:val="00FE5160"/>
    <w:rsid w:val="00FE69E3"/>
    <w:rsid w:val="00FF5687"/>
    <w:rsid w:val="00FF56A2"/>
    <w:rsid w:val="00FF6AE9"/>
    <w:rsid w:val="00FF735F"/>
    <w:rsid w:val="00FF73A9"/>
    <w:rsid w:val="161C9731"/>
    <w:rsid w:val="4A862C5C"/>
    <w:rsid w:val="57C187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87490"/>
  <w15:chartTrackingRefBased/>
  <w15:docId w15:val="{3EFD6AA5-6DF2-4B33-8D23-1C4F5B55B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BalloonText">
    <w:name w:val="Balloon Text"/>
    <w:basedOn w:val="Normal"/>
    <w:link w:val="BalloonTextChar"/>
    <w:uiPriority w:val="99"/>
    <w:semiHidden/>
    <w:unhideWhenUsed/>
    <w:rsid w:val="00B5706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57068"/>
    <w:rPr>
      <w:rFonts w:ascii="Segoe UI" w:hAnsi="Segoe UI" w:cs="Segoe UI"/>
      <w:sz w:val="18"/>
      <w:szCs w:val="18"/>
    </w:rPr>
  </w:style>
  <w:style w:type="table" w:styleId="GridTable2-Accent3">
    <w:name w:val="Grid Table 2 Accent 3"/>
    <w:basedOn w:val="TableNormal"/>
    <w:uiPriority w:val="47"/>
    <w:rsid w:val="007841A4"/>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Hyperlink">
    <w:name w:val="Hyperlink"/>
    <w:basedOn w:val="DefaultParagraphFont"/>
    <w:uiPriority w:val="99"/>
    <w:unhideWhenUsed/>
    <w:rsid w:val="000D2F5F"/>
    <w:rPr>
      <w:color w:val="0000FF"/>
      <w:u w:val="single"/>
    </w:rPr>
  </w:style>
  <w:style w:type="character" w:customStyle="1" w:styleId="UnresolvedMention1">
    <w:name w:val="Unresolved Mention1"/>
    <w:basedOn w:val="DefaultParagraphFont"/>
    <w:uiPriority w:val="99"/>
    <w:semiHidden/>
    <w:unhideWhenUsed/>
    <w:rsid w:val="00EF6BE0"/>
    <w:rPr>
      <w:color w:val="605E5C"/>
      <w:shd w:val="clear" w:color="auto" w:fill="E1DFDD"/>
    </w:rPr>
  </w:style>
  <w:style w:type="character" w:customStyle="1" w:styleId="UnresolvedMention2">
    <w:name w:val="Unresolved Mention2"/>
    <w:basedOn w:val="DefaultParagraphFont"/>
    <w:uiPriority w:val="99"/>
    <w:rsid w:val="00CB45B0"/>
    <w:rPr>
      <w:color w:val="605E5C"/>
      <w:shd w:val="clear" w:color="auto" w:fill="E1DFDD"/>
    </w:rPr>
  </w:style>
  <w:style w:type="character" w:styleId="CommentReference">
    <w:name w:val="annotation reference"/>
    <w:basedOn w:val="DefaultParagraphFont"/>
    <w:uiPriority w:val="99"/>
    <w:semiHidden/>
    <w:unhideWhenUsed/>
    <w:rsid w:val="00FB4348"/>
    <w:rPr>
      <w:sz w:val="16"/>
      <w:szCs w:val="16"/>
    </w:rPr>
  </w:style>
  <w:style w:type="paragraph" w:styleId="CommentText">
    <w:name w:val="annotation text"/>
    <w:basedOn w:val="Normal"/>
    <w:link w:val="CommentTextChar"/>
    <w:uiPriority w:val="99"/>
    <w:semiHidden/>
    <w:unhideWhenUsed/>
    <w:rsid w:val="00FB4348"/>
    <w:pPr>
      <w:spacing w:line="240" w:lineRule="auto"/>
    </w:pPr>
    <w:rPr>
      <w:sz w:val="20"/>
      <w:szCs w:val="20"/>
    </w:rPr>
  </w:style>
  <w:style w:type="character" w:customStyle="1" w:styleId="CommentTextChar">
    <w:name w:val="Comment Text Char"/>
    <w:basedOn w:val="DefaultParagraphFont"/>
    <w:link w:val="CommentText"/>
    <w:uiPriority w:val="99"/>
    <w:semiHidden/>
    <w:rsid w:val="00FB4348"/>
    <w:rPr>
      <w:sz w:val="20"/>
      <w:szCs w:val="20"/>
    </w:rPr>
  </w:style>
  <w:style w:type="paragraph" w:styleId="CommentSubject">
    <w:name w:val="annotation subject"/>
    <w:basedOn w:val="CommentText"/>
    <w:next w:val="CommentText"/>
    <w:link w:val="CommentSubjectChar"/>
    <w:uiPriority w:val="99"/>
    <w:semiHidden/>
    <w:unhideWhenUsed/>
    <w:rsid w:val="00FB4348"/>
    <w:rPr>
      <w:b/>
      <w:bCs/>
    </w:rPr>
  </w:style>
  <w:style w:type="character" w:customStyle="1" w:styleId="CommentSubjectChar">
    <w:name w:val="Comment Subject Char"/>
    <w:basedOn w:val="CommentTextChar"/>
    <w:link w:val="CommentSubject"/>
    <w:uiPriority w:val="99"/>
    <w:semiHidden/>
    <w:rsid w:val="00FB434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ft.com/content/938ed6c6-36e6-11e5-bdbb-35e55cbae1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1857</TotalTime>
  <Pages>18</Pages>
  <Words>6768</Words>
  <Characters>38579</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diego guazzarotti</dc:creator>
  <cp:lastModifiedBy>diego guazzarotti</cp:lastModifiedBy>
  <cp:revision>417</cp:revision>
  <dcterms:created xsi:type="dcterms:W3CDTF">2020-07-21T10:04:00Z</dcterms:created>
  <dcterms:modified xsi:type="dcterms:W3CDTF">2021-03-22T16:14:00Z</dcterms:modified>
</cp:coreProperties>
</file>