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2EEF1039"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500E1">
              <w:rPr>
                <w:b/>
                <w:color w:val="auto"/>
                <w:sz w:val="32"/>
              </w:rPr>
              <w:t>Kelly LEE</w:t>
            </w:r>
          </w:p>
          <w:p w14:paraId="07F4F00E" w14:textId="3CCA9E55" w:rsidR="0085230E"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1F179C3" w14:textId="77777777" w:rsidR="00BF6176" w:rsidRDefault="00BF6176" w:rsidP="00340E9A">
            <w:pPr>
              <w:overflowPunct/>
              <w:autoSpaceDE/>
              <w:autoSpaceDN/>
              <w:adjustRightInd/>
              <w:ind w:right="237"/>
              <w:textAlignment w:val="auto"/>
              <w:rPr>
                <w:b/>
                <w:color w:val="auto"/>
                <w:sz w:val="32"/>
              </w:rPr>
            </w:pPr>
          </w:p>
          <w:p w14:paraId="5631B322" w14:textId="08B17B7B" w:rsidR="00BF6176" w:rsidRPr="008F22BD" w:rsidRDefault="00BF6176" w:rsidP="00340E9A">
            <w:pPr>
              <w:overflowPunct/>
              <w:autoSpaceDE/>
              <w:autoSpaceDN/>
              <w:adjustRightInd/>
              <w:ind w:right="237"/>
              <w:textAlignment w:val="auto"/>
              <w:rPr>
                <w:b/>
                <w:color w:val="auto"/>
                <w:sz w:val="32"/>
              </w:rPr>
            </w:pPr>
            <w:r>
              <w:rPr>
                <w:b/>
                <w:color w:val="auto"/>
                <w:sz w:val="32"/>
              </w:rPr>
              <w:t>213646988</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505E8666" w14:textId="540EA249"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6B340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6B340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6B3405">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6B3405">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6B3405">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6B3405">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6B3405">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6B3405">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6B3405">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976515"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90344F">
      <w:pPr>
        <w:ind w:right="237"/>
        <w:jc w:val="both"/>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636315A" w14:textId="323DAE95" w:rsidR="00A72212" w:rsidRPr="00366262" w:rsidRDefault="00A72212" w:rsidP="00FF7074">
      <w:pPr>
        <w:spacing w:line="360" w:lineRule="auto"/>
        <w:ind w:right="237"/>
        <w:jc w:val="both"/>
        <w:rPr>
          <w:sz w:val="24"/>
          <w:szCs w:val="24"/>
        </w:rPr>
      </w:pPr>
      <w:r w:rsidRPr="00366262">
        <w:rPr>
          <w:sz w:val="24"/>
          <w:szCs w:val="24"/>
        </w:rPr>
        <w:t>In this essay, I'll examine my time before, during, and after obtaining independent patrol status using Borton's Development Framework. With the use of Borton's Development Framework, I will be able to examine my experience in a structured way and actively consider how the organisational culture of policing has affected my resilience and well-being since starting my career in policing. By reflecting in this way, I may better my learning experience, see where I might need to improve, and recognise what worked well. The act of reflecting will benefit my future growth on the personal and professional fronts.</w:t>
      </w:r>
    </w:p>
    <w:p w14:paraId="78103AC2" w14:textId="77777777" w:rsidR="00A72212" w:rsidRPr="00366262" w:rsidRDefault="00A72212" w:rsidP="00FF7074">
      <w:pPr>
        <w:spacing w:line="360" w:lineRule="auto"/>
        <w:ind w:right="237"/>
        <w:jc w:val="both"/>
        <w:rPr>
          <w:sz w:val="24"/>
          <w:szCs w:val="24"/>
        </w:rPr>
      </w:pPr>
    </w:p>
    <w:p w14:paraId="21AB285A" w14:textId="77777777" w:rsidR="00A72212" w:rsidRPr="00FF7074" w:rsidRDefault="00A72212" w:rsidP="00FF7074">
      <w:pPr>
        <w:spacing w:line="360" w:lineRule="auto"/>
        <w:ind w:right="237"/>
        <w:jc w:val="both"/>
        <w:rPr>
          <w:sz w:val="24"/>
          <w:szCs w:val="24"/>
        </w:rPr>
      </w:pPr>
    </w:p>
    <w:p w14:paraId="3E37D28C" w14:textId="2934A1B1" w:rsidR="00A72212" w:rsidRPr="00366262" w:rsidRDefault="00A72212" w:rsidP="00FF7074">
      <w:pPr>
        <w:spacing w:line="360" w:lineRule="auto"/>
        <w:ind w:right="237"/>
        <w:jc w:val="both"/>
        <w:rPr>
          <w:sz w:val="24"/>
          <w:szCs w:val="24"/>
        </w:rPr>
      </w:pPr>
      <w:r w:rsidRPr="00366262">
        <w:rPr>
          <w:sz w:val="24"/>
          <w:szCs w:val="24"/>
        </w:rPr>
        <w:t>The influence of organisational culture on the physical and psychological well-being, as well as the resilience, of police officers is considerable. Organi</w:t>
      </w:r>
      <w:r w:rsidR="00FF7074" w:rsidRPr="00366262">
        <w:rPr>
          <w:sz w:val="24"/>
          <w:szCs w:val="24"/>
        </w:rPr>
        <w:t>s</w:t>
      </w:r>
      <w:r w:rsidRPr="00366262">
        <w:rPr>
          <w:sz w:val="24"/>
          <w:szCs w:val="24"/>
        </w:rPr>
        <w:t>ational culture is typically seen as the collection of shared assumptions, norms, artifacts, symbols, behaviours, and language used by all individuals within an organisation (Huff, 2014). Culture is a concept; it is the shared collection of attitudes, customs, values, ideologies, and practices among various social groupings (Meg Pier, 2022).</w:t>
      </w:r>
    </w:p>
    <w:p w14:paraId="7E951421" w14:textId="77777777" w:rsidR="00A72212" w:rsidRPr="00366262" w:rsidRDefault="00A72212" w:rsidP="00FF7074">
      <w:pPr>
        <w:spacing w:line="360" w:lineRule="auto"/>
        <w:ind w:right="237"/>
        <w:jc w:val="both"/>
        <w:rPr>
          <w:sz w:val="24"/>
          <w:szCs w:val="24"/>
        </w:rPr>
      </w:pPr>
    </w:p>
    <w:p w14:paraId="7A587BE8" w14:textId="22207EA9" w:rsidR="00A72212" w:rsidRPr="00366262" w:rsidRDefault="00A72212" w:rsidP="00FF7074">
      <w:pPr>
        <w:spacing w:line="360" w:lineRule="auto"/>
        <w:ind w:right="237"/>
        <w:jc w:val="both"/>
        <w:rPr>
          <w:sz w:val="24"/>
          <w:szCs w:val="24"/>
        </w:rPr>
      </w:pPr>
      <w:r w:rsidRPr="00366262">
        <w:rPr>
          <w:sz w:val="24"/>
          <w:szCs w:val="24"/>
        </w:rPr>
        <w:t>It is vital for an organi</w:t>
      </w:r>
      <w:r w:rsidR="00FF7074" w:rsidRPr="00366262">
        <w:rPr>
          <w:sz w:val="24"/>
          <w:szCs w:val="24"/>
        </w:rPr>
        <w:t>s</w:t>
      </w:r>
      <w:r w:rsidRPr="00366262">
        <w:rPr>
          <w:sz w:val="24"/>
          <w:szCs w:val="24"/>
        </w:rPr>
        <w:t xml:space="preserve">ation to be successful; they need to share a single objective and have rules in place to make sure that everyone works together to attain that objective. This is stated in the code of ethics for the police organisation (College of Policing, 2014). The main dangers to organisational culture are an unfavourable </w:t>
      </w:r>
      <w:r w:rsidRPr="00366262">
        <w:rPr>
          <w:sz w:val="24"/>
          <w:szCs w:val="24"/>
        </w:rPr>
        <w:lastRenderedPageBreak/>
        <w:t>attitude and ego. This can then have a negative impact on the work output, which will then stop the individuals from working to the best of their ability, so therefore the organisation will be affected.</w:t>
      </w:r>
    </w:p>
    <w:p w14:paraId="2F966061" w14:textId="77777777" w:rsidR="00A72212" w:rsidRPr="00366262" w:rsidRDefault="00A72212" w:rsidP="00FF7074">
      <w:pPr>
        <w:spacing w:line="360" w:lineRule="auto"/>
        <w:ind w:right="237"/>
        <w:jc w:val="both"/>
        <w:rPr>
          <w:sz w:val="24"/>
          <w:szCs w:val="24"/>
        </w:rPr>
      </w:pPr>
    </w:p>
    <w:p w14:paraId="36FC2EB3" w14:textId="77777777" w:rsidR="00A72212" w:rsidRPr="00366262" w:rsidRDefault="00A72212" w:rsidP="00FF7074">
      <w:pPr>
        <w:spacing w:line="360" w:lineRule="auto"/>
        <w:ind w:right="237"/>
        <w:jc w:val="both"/>
        <w:rPr>
          <w:sz w:val="24"/>
          <w:szCs w:val="24"/>
        </w:rPr>
      </w:pPr>
    </w:p>
    <w:p w14:paraId="03984B1E" w14:textId="77777777" w:rsidR="00A72212" w:rsidRPr="00366262" w:rsidRDefault="00A72212" w:rsidP="00FF7074">
      <w:pPr>
        <w:spacing w:line="360" w:lineRule="auto"/>
        <w:ind w:right="237"/>
        <w:jc w:val="both"/>
        <w:rPr>
          <w:sz w:val="24"/>
          <w:szCs w:val="24"/>
        </w:rPr>
      </w:pPr>
      <w:r w:rsidRPr="00366262">
        <w:rPr>
          <w:sz w:val="24"/>
          <w:szCs w:val="24"/>
        </w:rPr>
        <w:t>My first three months as an independent officer were filled with apprehension. Independence meant no longer having a tutor to help me with daily tasks. Subsequently, I was required to assume responsibility for attending to and managing various situations as a proficient participant within any given team. The combination of this information, along with the announcement of my team relocation, resulted in a significant amount of anxiety and stress for me. I perceived myself to have been fortunate in my previous tutorship team, since I encountered police officers who exhibited a high degree of helpfulness and enthusiasm towards their duty as police officers. Consequently, I carried apprehensions regarding the potential inadequacy of support within my newly assigned team.</w:t>
      </w:r>
    </w:p>
    <w:p w14:paraId="04867952" w14:textId="77777777" w:rsidR="00A72212" w:rsidRPr="00FF7074" w:rsidRDefault="00A72212" w:rsidP="00FF7074">
      <w:pPr>
        <w:spacing w:line="360" w:lineRule="auto"/>
        <w:ind w:right="237"/>
        <w:jc w:val="both"/>
        <w:rPr>
          <w:sz w:val="24"/>
          <w:szCs w:val="24"/>
        </w:rPr>
      </w:pPr>
    </w:p>
    <w:p w14:paraId="35E8F3D7" w14:textId="77777777" w:rsidR="00A72212" w:rsidRPr="00FF7074" w:rsidRDefault="00A72212" w:rsidP="00FF7074">
      <w:pPr>
        <w:spacing w:line="360" w:lineRule="auto"/>
        <w:ind w:right="237"/>
        <w:jc w:val="both"/>
        <w:rPr>
          <w:sz w:val="24"/>
          <w:szCs w:val="24"/>
        </w:rPr>
      </w:pPr>
    </w:p>
    <w:p w14:paraId="44DF49A9" w14:textId="5881099C" w:rsidR="00A72212" w:rsidRPr="00366262" w:rsidRDefault="00A72212" w:rsidP="00FF7074">
      <w:pPr>
        <w:spacing w:line="360" w:lineRule="auto"/>
        <w:ind w:right="237"/>
        <w:jc w:val="both"/>
        <w:rPr>
          <w:sz w:val="24"/>
          <w:szCs w:val="24"/>
        </w:rPr>
      </w:pPr>
      <w:r w:rsidRPr="00366262">
        <w:rPr>
          <w:sz w:val="24"/>
          <w:szCs w:val="24"/>
        </w:rPr>
        <w:t>This had a major effect on my well-being. I was concerned about my next important step in my career as a police officer. I had a lot of self-doubt and kept overthinking things. Could I do this? Moving to a new team made me nervous because I was unsure of how well I would get along, collaborate, fit in, or whether I would make a mistake. If so, what would the team think of me? This increased my anxiety. To make matters worse, I saw that many of my experienced team members had a bad attitude towards the job and frequently expressed their dissatisfaction with it. They complained about the number of officers being cut over the years and how badly they are strained, resulting in additional work for them and their workload being too much for them, not being able to keep up with it due to the demand of the job. They criticised how many young officers are joining who lack life experience; they grumbled frequently about mental health calls, hospital watches, and missing persons. I was even told that I was mad for joining the job at my age!</w:t>
      </w:r>
    </w:p>
    <w:p w14:paraId="4519A7F8" w14:textId="77777777" w:rsidR="00A72212" w:rsidRPr="00FF7074" w:rsidRDefault="00A72212" w:rsidP="00FF7074">
      <w:pPr>
        <w:spacing w:line="360" w:lineRule="auto"/>
        <w:ind w:right="237"/>
        <w:jc w:val="both"/>
        <w:rPr>
          <w:sz w:val="24"/>
          <w:szCs w:val="24"/>
        </w:rPr>
      </w:pPr>
    </w:p>
    <w:p w14:paraId="32AD1EF7" w14:textId="2E266E90" w:rsidR="00A72212" w:rsidRPr="00366262" w:rsidRDefault="00A72212" w:rsidP="00FF7074">
      <w:pPr>
        <w:spacing w:line="360" w:lineRule="auto"/>
        <w:ind w:right="237"/>
        <w:jc w:val="both"/>
        <w:rPr>
          <w:sz w:val="24"/>
          <w:szCs w:val="24"/>
        </w:rPr>
      </w:pPr>
      <w:r w:rsidRPr="00366262">
        <w:rPr>
          <w:sz w:val="24"/>
          <w:szCs w:val="24"/>
        </w:rPr>
        <w:lastRenderedPageBreak/>
        <w:t>I am fortunate to be a mature constable with numerous life experiences. Having these life experiences has helped me appreciate that, irrespective of your employment or background, you will always face people like them. It's crucial to see life from my own perspective, not let other people's views influence me, to keep an open mind, and not create an opinion before witnessing the circumstances. My personal ethical convictions, a fervent sense of enthusiasm for the field, and a sincere desire to help others all played a role in my decision to become a police officer. This aspect of my identity is impervious to attack and has been achieved through extensive contemplation of my professional pursuits and personal interests. The ability to sustain a consistent level of enthusiasm and dedication towards response policing over the past eleven months has been important. I am confident that this will enable me to persist in this manner and effectively fulfil the public's service requirements.</w:t>
      </w:r>
    </w:p>
    <w:p w14:paraId="3689AAFE" w14:textId="77777777" w:rsidR="00A72212" w:rsidRPr="00FF7074" w:rsidRDefault="00A72212" w:rsidP="00FF7074">
      <w:pPr>
        <w:spacing w:line="360" w:lineRule="auto"/>
        <w:ind w:right="237"/>
        <w:jc w:val="both"/>
        <w:rPr>
          <w:sz w:val="24"/>
          <w:szCs w:val="24"/>
        </w:rPr>
      </w:pPr>
    </w:p>
    <w:p w14:paraId="31FC338D" w14:textId="4F010CD1" w:rsidR="00A72212" w:rsidRPr="00FF7074" w:rsidRDefault="00A72212" w:rsidP="00FF7074">
      <w:pPr>
        <w:spacing w:line="360" w:lineRule="auto"/>
        <w:ind w:right="237"/>
        <w:jc w:val="both"/>
        <w:rPr>
          <w:sz w:val="24"/>
          <w:szCs w:val="24"/>
        </w:rPr>
      </w:pPr>
      <w:r w:rsidRPr="00FF7074">
        <w:rPr>
          <w:sz w:val="24"/>
          <w:szCs w:val="24"/>
        </w:rPr>
        <w:t xml:space="preserve">Everyone has different views, feelings, and perseverance. Our thoughts, feelings, and resilience </w:t>
      </w:r>
      <w:proofErr w:type="gramStart"/>
      <w:r w:rsidR="00366262" w:rsidRPr="00FF7074">
        <w:rPr>
          <w:sz w:val="24"/>
          <w:szCs w:val="24"/>
        </w:rPr>
        <w:t>is</w:t>
      </w:r>
      <w:proofErr w:type="gramEnd"/>
      <w:r w:rsidRPr="00FF7074">
        <w:rPr>
          <w:sz w:val="24"/>
          <w:szCs w:val="24"/>
        </w:rPr>
        <w:t xml:space="preserve"> unique. It is important to have good resilience in the workplace, especially in the police. by enhancing individuals' motivation, adaptability to change, and resilience to burnout. Furthermore, there is a positive correlation between resilience and wellbeing in the workplace, indicating that enhancing resilience can contribute to the improvement of employees' overall health. Enhanced mental well-being is associated with reduced rates of absence and tardiness in individuals (The Hub | High Speed Training, 2020). Thereby leading to improved job performance.</w:t>
      </w:r>
    </w:p>
    <w:p w14:paraId="33527613" w14:textId="77777777" w:rsidR="00A72212" w:rsidRPr="00FF7074" w:rsidRDefault="00A72212" w:rsidP="00FF7074">
      <w:pPr>
        <w:spacing w:line="360" w:lineRule="auto"/>
        <w:ind w:right="237"/>
        <w:jc w:val="both"/>
        <w:rPr>
          <w:sz w:val="24"/>
          <w:szCs w:val="24"/>
        </w:rPr>
      </w:pPr>
    </w:p>
    <w:p w14:paraId="79904CED" w14:textId="06C36E09" w:rsidR="00A72212" w:rsidRPr="00FF7074" w:rsidRDefault="00A72212" w:rsidP="00FF7074">
      <w:pPr>
        <w:spacing w:line="360" w:lineRule="auto"/>
        <w:ind w:right="237"/>
        <w:jc w:val="both"/>
        <w:rPr>
          <w:sz w:val="24"/>
          <w:szCs w:val="24"/>
        </w:rPr>
      </w:pPr>
      <w:r w:rsidRPr="00FF7074">
        <w:rPr>
          <w:sz w:val="24"/>
          <w:szCs w:val="24"/>
        </w:rPr>
        <w:t>I comprehended that the experienced officers' detrimental opinions could have easily affected my perception of the organisation and led me to act and feel the same way, reinforcing the bad culture and creating a vicious cycle. If I were a less powerful individual who was readily swayed by others, those experienced officers' opinions and feelings may have harmed me and the organisation.</w:t>
      </w:r>
    </w:p>
    <w:p w14:paraId="2FE4258C" w14:textId="77777777" w:rsidR="00A72212" w:rsidRPr="00FF7074" w:rsidRDefault="00A72212" w:rsidP="00FF7074">
      <w:pPr>
        <w:spacing w:line="360" w:lineRule="auto"/>
        <w:ind w:right="237"/>
        <w:jc w:val="both"/>
        <w:rPr>
          <w:sz w:val="24"/>
          <w:szCs w:val="24"/>
        </w:rPr>
      </w:pPr>
    </w:p>
    <w:p w14:paraId="1D81968D" w14:textId="62CD3A22" w:rsidR="00A72212" w:rsidRPr="00FF7074" w:rsidRDefault="00A72212" w:rsidP="00FF7074">
      <w:pPr>
        <w:spacing w:line="360" w:lineRule="auto"/>
        <w:ind w:right="237"/>
        <w:jc w:val="both"/>
        <w:rPr>
          <w:sz w:val="24"/>
          <w:szCs w:val="24"/>
        </w:rPr>
      </w:pPr>
      <w:r w:rsidRPr="00FF7074">
        <w:rPr>
          <w:sz w:val="24"/>
          <w:szCs w:val="24"/>
        </w:rPr>
        <w:t>It was crucial to not criticise and form my own opinion based on my experiences. I eagerly listened but didn't follow. I reali</w:t>
      </w:r>
      <w:r w:rsidR="00856B8B">
        <w:rPr>
          <w:sz w:val="24"/>
          <w:szCs w:val="24"/>
        </w:rPr>
        <w:t>se</w:t>
      </w:r>
      <w:r w:rsidRPr="00FF7074">
        <w:rPr>
          <w:sz w:val="24"/>
          <w:szCs w:val="24"/>
        </w:rPr>
        <w:t xml:space="preserve"> that I'm surrounded by senior officers with varied skills and attributes, and I must choose the qualities I like and use to become the best person I can be.</w:t>
      </w:r>
    </w:p>
    <w:p w14:paraId="09FF8FA0" w14:textId="7CE61602" w:rsidR="00A72212" w:rsidRPr="00FF7074" w:rsidRDefault="00A72212" w:rsidP="00FF7074">
      <w:pPr>
        <w:spacing w:line="360" w:lineRule="auto"/>
        <w:ind w:right="237"/>
        <w:jc w:val="both"/>
        <w:rPr>
          <w:sz w:val="24"/>
          <w:szCs w:val="24"/>
        </w:rPr>
      </w:pPr>
      <w:r w:rsidRPr="00FF7074">
        <w:rPr>
          <w:sz w:val="24"/>
          <w:szCs w:val="24"/>
        </w:rPr>
        <w:lastRenderedPageBreak/>
        <w:t>I have just started my second year of policing. I ensure that I try to chat with student officers in my team or on other teams by offering guidance and reassurance, since I know how difficult and scary it is to join a brand-new organisation like the police. I try to be realistic and transparent about my feelings and expectations. This will help us bond while strengthening the organi</w:t>
      </w:r>
      <w:r w:rsidR="00FF7074" w:rsidRPr="00FF7074">
        <w:rPr>
          <w:sz w:val="24"/>
          <w:szCs w:val="24"/>
        </w:rPr>
        <w:t>s</w:t>
      </w:r>
      <w:r w:rsidRPr="00FF7074">
        <w:rPr>
          <w:sz w:val="24"/>
          <w:szCs w:val="24"/>
        </w:rPr>
        <w:t>ation's culture. I'm aware that bottling up feelings and feigning bravery after trauma can lead to mental health issues. The same mental health disorders that affect the general population impact police officers, and continuous exposure to tragic occurrences increases their risk of mental health issues (Bell &amp; Eski, 2016).</w:t>
      </w:r>
    </w:p>
    <w:p w14:paraId="2C35A15A" w14:textId="77777777" w:rsidR="00A72212" w:rsidRPr="00FF7074" w:rsidRDefault="00A72212" w:rsidP="00FF7074">
      <w:pPr>
        <w:spacing w:line="360" w:lineRule="auto"/>
        <w:ind w:right="237"/>
        <w:jc w:val="both"/>
        <w:rPr>
          <w:sz w:val="24"/>
          <w:szCs w:val="24"/>
        </w:rPr>
      </w:pPr>
    </w:p>
    <w:p w14:paraId="207BC453" w14:textId="77777777" w:rsidR="00A72212" w:rsidRPr="00FF7074" w:rsidRDefault="00A72212" w:rsidP="00FF7074">
      <w:pPr>
        <w:spacing w:line="360" w:lineRule="auto"/>
        <w:ind w:right="237"/>
        <w:jc w:val="both"/>
        <w:rPr>
          <w:sz w:val="24"/>
          <w:szCs w:val="24"/>
        </w:rPr>
      </w:pPr>
    </w:p>
    <w:p w14:paraId="47277AB2" w14:textId="7267D481" w:rsidR="00A72212" w:rsidRPr="00FF7074" w:rsidRDefault="00A72212" w:rsidP="00FF7074">
      <w:pPr>
        <w:spacing w:line="360" w:lineRule="auto"/>
        <w:ind w:right="237"/>
        <w:jc w:val="both"/>
        <w:rPr>
          <w:sz w:val="24"/>
          <w:szCs w:val="24"/>
        </w:rPr>
      </w:pPr>
      <w:r w:rsidRPr="00FF7074">
        <w:rPr>
          <w:sz w:val="24"/>
          <w:szCs w:val="24"/>
        </w:rPr>
        <w:t>During this period, I employed a range of coping methods to mitigate the impact of stress on my well-being. I've kept running and joined the gym. Exercise is vital for mental and physical wellness. Running helps me relax after a tough day and clear my mind to contemplate. I also recogni</w:t>
      </w:r>
      <w:r w:rsidR="00FF7074" w:rsidRPr="00FF7074">
        <w:rPr>
          <w:sz w:val="24"/>
          <w:szCs w:val="24"/>
        </w:rPr>
        <w:t>s</w:t>
      </w:r>
      <w:r w:rsidRPr="00FF7074">
        <w:rPr>
          <w:sz w:val="24"/>
          <w:szCs w:val="24"/>
        </w:rPr>
        <w:t>e that when I don't run or go to the gym, my sleep pattern changes, and I sleep less. Engaging in a consistent exercise regimen facilitates the disengagement from excessive rumination and the mitigation of stress and anxiety levels during the day (Penedo and Dahn 2005). According to research, physical activity can increase self-esteem, happiness, sleep quality, energy, and reduce the risk of stress, clinical depression, dementia, and Alzheimer's disease (NHS, 2021).</w:t>
      </w:r>
    </w:p>
    <w:p w14:paraId="509AD0A3" w14:textId="77777777" w:rsidR="00A72212" w:rsidRPr="00FF7074" w:rsidRDefault="00A72212" w:rsidP="00FF7074">
      <w:pPr>
        <w:spacing w:line="360" w:lineRule="auto"/>
        <w:ind w:right="237"/>
        <w:jc w:val="both"/>
        <w:rPr>
          <w:sz w:val="24"/>
          <w:szCs w:val="24"/>
        </w:rPr>
      </w:pPr>
    </w:p>
    <w:p w14:paraId="5E42CC1D" w14:textId="77777777" w:rsidR="00A72212" w:rsidRPr="00FF7074" w:rsidRDefault="00A72212" w:rsidP="00FF7074">
      <w:pPr>
        <w:spacing w:line="360" w:lineRule="auto"/>
        <w:ind w:right="237"/>
        <w:jc w:val="both"/>
        <w:rPr>
          <w:sz w:val="24"/>
          <w:szCs w:val="24"/>
        </w:rPr>
      </w:pPr>
    </w:p>
    <w:p w14:paraId="439D58A4" w14:textId="67258D90" w:rsidR="00A72212" w:rsidRPr="00FF7074" w:rsidRDefault="00A72212" w:rsidP="00FF7074">
      <w:pPr>
        <w:spacing w:line="360" w:lineRule="auto"/>
        <w:ind w:right="237"/>
        <w:jc w:val="both"/>
        <w:rPr>
          <w:sz w:val="24"/>
          <w:szCs w:val="24"/>
        </w:rPr>
      </w:pPr>
      <w:r w:rsidRPr="00FF7074">
        <w:rPr>
          <w:sz w:val="24"/>
          <w:szCs w:val="24"/>
        </w:rPr>
        <w:t xml:space="preserve">I found talking to my team helpful, especially the ones who are completing the degree. They could </w:t>
      </w:r>
      <w:r w:rsidR="00FF7074" w:rsidRPr="00FF7074">
        <w:rPr>
          <w:sz w:val="24"/>
          <w:szCs w:val="24"/>
        </w:rPr>
        <w:t xml:space="preserve">empathise </w:t>
      </w:r>
      <w:r w:rsidRPr="00FF7074">
        <w:rPr>
          <w:sz w:val="24"/>
          <w:szCs w:val="24"/>
        </w:rPr>
        <w:t>with me and made me feel at ease when I explained how I was feeling. They would share useful information and tell me it was normal to feel the way I was feeling. I found that writing things down in a book when I learned something new also relieved my anxiety and stress. Finally, I maintain a refreshing social life outside of work and routinely engage in non-work activities with my family and my three girls to take my mind off job stress and rebuild resilience to fatigue (Buote et al., 2007).</w:t>
      </w:r>
    </w:p>
    <w:p w14:paraId="065E58D5" w14:textId="77777777" w:rsidR="00A72212" w:rsidRPr="00FF7074" w:rsidRDefault="00A72212" w:rsidP="00FF7074">
      <w:pPr>
        <w:spacing w:line="360" w:lineRule="auto"/>
        <w:ind w:right="237"/>
        <w:jc w:val="both"/>
        <w:rPr>
          <w:sz w:val="24"/>
          <w:szCs w:val="24"/>
        </w:rPr>
      </w:pPr>
    </w:p>
    <w:p w14:paraId="6C82A144" w14:textId="77777777" w:rsidR="00A72212" w:rsidRPr="00FF7074" w:rsidRDefault="00A72212" w:rsidP="00FF7074">
      <w:pPr>
        <w:spacing w:line="360" w:lineRule="auto"/>
        <w:ind w:right="237"/>
        <w:jc w:val="both"/>
        <w:rPr>
          <w:sz w:val="24"/>
          <w:szCs w:val="24"/>
        </w:rPr>
      </w:pPr>
    </w:p>
    <w:p w14:paraId="6A71AF40" w14:textId="7979E8BC" w:rsidR="00A72212" w:rsidRPr="00FF7074" w:rsidRDefault="00A72212" w:rsidP="00FF7074">
      <w:pPr>
        <w:spacing w:line="360" w:lineRule="auto"/>
        <w:ind w:right="237"/>
        <w:jc w:val="both"/>
        <w:rPr>
          <w:sz w:val="24"/>
          <w:szCs w:val="24"/>
        </w:rPr>
      </w:pPr>
      <w:r w:rsidRPr="00FF7074">
        <w:rPr>
          <w:sz w:val="24"/>
          <w:szCs w:val="24"/>
        </w:rPr>
        <w:lastRenderedPageBreak/>
        <w:t>In conclusion, I believe I have shown how I deal with organisational culture, but I desire to be an example and facilitator for improving policing culture, which I now do in my interactions with incoming student officers.</w:t>
      </w:r>
    </w:p>
    <w:p w14:paraId="2C052618" w14:textId="77777777" w:rsidR="00A72212" w:rsidRPr="00FF7074" w:rsidRDefault="00A72212" w:rsidP="00FF7074">
      <w:pPr>
        <w:spacing w:line="360" w:lineRule="auto"/>
        <w:ind w:right="237"/>
        <w:jc w:val="both"/>
        <w:rPr>
          <w:sz w:val="24"/>
          <w:szCs w:val="24"/>
        </w:rPr>
      </w:pPr>
    </w:p>
    <w:p w14:paraId="169F50F4" w14:textId="77777777" w:rsidR="00A72212" w:rsidRPr="00FF7074" w:rsidRDefault="00A72212" w:rsidP="00FF7074">
      <w:pPr>
        <w:spacing w:line="360" w:lineRule="auto"/>
        <w:ind w:right="237"/>
        <w:jc w:val="both"/>
        <w:rPr>
          <w:sz w:val="24"/>
          <w:szCs w:val="24"/>
        </w:rPr>
      </w:pPr>
    </w:p>
    <w:p w14:paraId="015307D9" w14:textId="406EE701" w:rsidR="00FF7784" w:rsidRPr="006F5F6F" w:rsidRDefault="002F75F0" w:rsidP="008A06BC">
      <w:pPr>
        <w:spacing w:line="360" w:lineRule="auto"/>
        <w:ind w:right="237"/>
        <w:jc w:val="both"/>
        <w:rPr>
          <w:b/>
          <w:bCs/>
          <w:color w:val="000000" w:themeColor="text1"/>
          <w:sz w:val="24"/>
          <w:szCs w:val="24"/>
        </w:rPr>
      </w:pPr>
      <w:r w:rsidRPr="006F5F6F">
        <w:rPr>
          <w:b/>
          <w:bCs/>
          <w:color w:val="000000" w:themeColor="text1"/>
          <w:sz w:val="24"/>
          <w:szCs w:val="24"/>
        </w:rPr>
        <w:t xml:space="preserve">Word count </w:t>
      </w:r>
      <w:r w:rsidR="007E1FB6" w:rsidRPr="006F5F6F">
        <w:rPr>
          <w:b/>
          <w:bCs/>
          <w:color w:val="000000" w:themeColor="text1"/>
          <w:sz w:val="24"/>
          <w:szCs w:val="24"/>
        </w:rPr>
        <w:t>1</w:t>
      </w:r>
      <w:r w:rsidR="00434BB1" w:rsidRPr="006F5F6F">
        <w:rPr>
          <w:b/>
          <w:bCs/>
          <w:color w:val="000000" w:themeColor="text1"/>
          <w:sz w:val="24"/>
          <w:szCs w:val="24"/>
        </w:rPr>
        <w:t>3</w:t>
      </w:r>
      <w:r w:rsidR="00FF7074">
        <w:rPr>
          <w:b/>
          <w:bCs/>
          <w:color w:val="000000" w:themeColor="text1"/>
          <w:sz w:val="24"/>
          <w:szCs w:val="24"/>
        </w:rPr>
        <w:t>2</w:t>
      </w:r>
      <w:r w:rsidR="00856B8B">
        <w:rPr>
          <w:b/>
          <w:bCs/>
          <w:color w:val="000000" w:themeColor="text1"/>
          <w:sz w:val="24"/>
          <w:szCs w:val="24"/>
        </w:rPr>
        <w:t>5</w:t>
      </w:r>
    </w:p>
    <w:p w14:paraId="6960AFE6" w14:textId="77777777" w:rsidR="00AA666E" w:rsidRPr="008A06BC" w:rsidRDefault="00AA666E" w:rsidP="008A06BC">
      <w:pPr>
        <w:spacing w:line="360" w:lineRule="auto"/>
        <w:ind w:right="237"/>
        <w:jc w:val="both"/>
        <w:rPr>
          <w:b/>
          <w:sz w:val="24"/>
          <w:szCs w:val="24"/>
        </w:rPr>
      </w:pPr>
    </w:p>
    <w:p w14:paraId="3D4900DE" w14:textId="3F89A473" w:rsidR="000F7ECD" w:rsidRPr="00270EEB" w:rsidRDefault="00175C77"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r w:rsidRPr="00175C77">
        <w:rPr>
          <w:sz w:val="24"/>
          <w:szCs w:val="24"/>
        </w:rPr>
        <w:t>.</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CB12C9">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EE64520" w14:textId="77777777" w:rsidR="00D7623C" w:rsidRPr="001628F8" w:rsidRDefault="00D7623C" w:rsidP="00CB12C9">
      <w:pPr>
        <w:pStyle w:val="NormalWeb"/>
        <w:spacing w:line="360" w:lineRule="auto"/>
        <w:jc w:val="both"/>
        <w:rPr>
          <w:rFonts w:ascii="Arial" w:hAnsi="Arial" w:cs="Arial"/>
          <w:color w:val="000000" w:themeColor="text1"/>
        </w:rPr>
      </w:pPr>
      <w:r w:rsidRPr="001628F8">
        <w:rPr>
          <w:rFonts w:ascii="Arial" w:hAnsi="Arial" w:cs="Arial"/>
          <w:color w:val="000000" w:themeColor="text1"/>
        </w:rPr>
        <w:t>For this task, I will be using Borton's Development Framework to analyse a recent incident relating to an 18-year-old suicidal female who was threatening to jump off the top level of a car park. The Borton's Development Framework will help me analyse and reflect on my actions at the incident. This reflection will enhance my learning experience and help me identify opportunities for personal and professional growth.</w:t>
      </w:r>
    </w:p>
    <w:p w14:paraId="12F6CFF1" w14:textId="77777777" w:rsidR="00D7623C" w:rsidRPr="001628F8" w:rsidRDefault="00D7623C" w:rsidP="00CB12C9">
      <w:pPr>
        <w:pStyle w:val="NormalWeb"/>
        <w:spacing w:line="360" w:lineRule="auto"/>
        <w:jc w:val="both"/>
        <w:rPr>
          <w:rFonts w:ascii="Arial" w:hAnsi="Arial" w:cs="Arial"/>
          <w:color w:val="000000" w:themeColor="text1"/>
        </w:rPr>
      </w:pPr>
      <w:r w:rsidRPr="001628F8">
        <w:rPr>
          <w:rFonts w:ascii="Arial" w:hAnsi="Arial" w:cs="Arial"/>
          <w:color w:val="000000" w:themeColor="text1"/>
        </w:rPr>
        <w:t> At this time, I was on patrol as a passenger in a marked police vehicle, with my colleague being the driver. We received a call from the Public Service Centre (PSC). A mother had called, stating that her 18-year-old daughter was on the top floor of the car park, threatening to jump off.</w:t>
      </w:r>
    </w:p>
    <w:p w14:paraId="452E40A6" w14:textId="29ED830E" w:rsidR="008B28E7" w:rsidRPr="001628F8" w:rsidRDefault="00D7623C" w:rsidP="00CB12C9">
      <w:pPr>
        <w:pStyle w:val="NormalWeb"/>
        <w:spacing w:line="360" w:lineRule="auto"/>
        <w:jc w:val="both"/>
        <w:rPr>
          <w:rFonts w:ascii="Arial" w:hAnsi="Arial" w:cs="Arial"/>
          <w:color w:val="000000" w:themeColor="text1"/>
        </w:rPr>
      </w:pPr>
      <w:r w:rsidRPr="001628F8">
        <w:rPr>
          <w:rFonts w:ascii="Arial" w:hAnsi="Arial" w:cs="Arial"/>
          <w:color w:val="000000" w:themeColor="text1"/>
        </w:rPr>
        <w:t xml:space="preserve"> Prior to reaching the scene of the incident, I initiated the application of the National Decision Model (NDM), a framework that I employ when responding to any type of incident. In relation to any incident that I am present at, I carefully contemplate and subsequently take appropriate action based on the following factors: The process involves the collection of information and intelligence, the evaluation of potential threats and risks, and the formulation of a strategic plan. This plan must include the </w:t>
      </w:r>
      <w:r w:rsidRPr="001628F8">
        <w:rPr>
          <w:rFonts w:ascii="Arial" w:hAnsi="Arial" w:cs="Arial"/>
          <w:color w:val="000000" w:themeColor="text1"/>
        </w:rPr>
        <w:lastRenderedPageBreak/>
        <w:t xml:space="preserve">capabilities and policies at hand as well as identify various possibilities and contingencies. Subsequently, appropriate actions are taken and subsequently reviewed, all while adhering to the principles outlined in the Police Code of Ethics (College of Policing, 2014). Throughout the course of the incident, I consistently employed the NDM paradigm, which will be consistently referenced in this </w:t>
      </w:r>
      <w:r w:rsidR="001628F8" w:rsidRPr="001628F8">
        <w:rPr>
          <w:rFonts w:ascii="Arial" w:hAnsi="Arial" w:cs="Arial"/>
          <w:color w:val="000000" w:themeColor="text1"/>
        </w:rPr>
        <w:t>essay.</w:t>
      </w:r>
    </w:p>
    <w:p w14:paraId="1A730B74" w14:textId="77777777" w:rsidR="008B28E7" w:rsidRPr="001628F8" w:rsidRDefault="008B28E7" w:rsidP="00CB12C9">
      <w:pPr>
        <w:spacing w:line="360" w:lineRule="auto"/>
        <w:ind w:right="237"/>
        <w:jc w:val="both"/>
        <w:rPr>
          <w:sz w:val="24"/>
          <w:szCs w:val="24"/>
        </w:rPr>
      </w:pPr>
    </w:p>
    <w:p w14:paraId="72F14163" w14:textId="77777777" w:rsidR="002908DA" w:rsidRPr="001628F8" w:rsidRDefault="002908DA" w:rsidP="00CB12C9">
      <w:pPr>
        <w:spacing w:line="360" w:lineRule="auto"/>
        <w:jc w:val="both"/>
        <w:rPr>
          <w:sz w:val="24"/>
          <w:szCs w:val="24"/>
        </w:rPr>
      </w:pPr>
    </w:p>
    <w:p w14:paraId="7176E920" w14:textId="77777777" w:rsidR="002908DA" w:rsidRPr="001628F8" w:rsidRDefault="002908DA" w:rsidP="00CB12C9">
      <w:pPr>
        <w:spacing w:line="360" w:lineRule="auto"/>
        <w:jc w:val="both"/>
        <w:rPr>
          <w:sz w:val="24"/>
          <w:szCs w:val="24"/>
        </w:rPr>
      </w:pPr>
    </w:p>
    <w:p w14:paraId="56C46728" w14:textId="77777777" w:rsidR="002908DA" w:rsidRPr="001628F8" w:rsidRDefault="002908DA" w:rsidP="00CB12C9">
      <w:pPr>
        <w:spacing w:line="360" w:lineRule="auto"/>
        <w:ind w:right="237"/>
        <w:jc w:val="both"/>
        <w:rPr>
          <w:noProof/>
          <w:sz w:val="24"/>
          <w:szCs w:val="24"/>
        </w:rPr>
      </w:pPr>
      <w:r w:rsidRPr="001628F8">
        <w:rPr>
          <w:noProof/>
          <w:sz w:val="24"/>
          <w:szCs w:val="24"/>
        </w:rPr>
        <w:drawing>
          <wp:inline distT="0" distB="0" distL="0" distR="0" wp14:anchorId="10FE91E7" wp14:editId="112FF2B5">
            <wp:extent cx="4573996" cy="2788354"/>
            <wp:effectExtent l="0" t="0" r="0" b="0"/>
            <wp:docPr id="1067428603" name="Picture 1067428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3996" cy="2788354"/>
                    </a:xfrm>
                    <a:prstGeom prst="rect">
                      <a:avLst/>
                    </a:prstGeom>
                    <a:noFill/>
                    <a:ln>
                      <a:noFill/>
                    </a:ln>
                  </pic:spPr>
                </pic:pic>
              </a:graphicData>
            </a:graphic>
          </wp:inline>
        </w:drawing>
      </w:r>
    </w:p>
    <w:p w14:paraId="47B65A60" w14:textId="77777777" w:rsidR="002908DA" w:rsidRPr="001628F8" w:rsidRDefault="002908DA" w:rsidP="00CB12C9">
      <w:pPr>
        <w:spacing w:line="360" w:lineRule="auto"/>
        <w:jc w:val="both"/>
        <w:rPr>
          <w:sz w:val="24"/>
          <w:szCs w:val="24"/>
        </w:rPr>
      </w:pPr>
      <w:r w:rsidRPr="001628F8">
        <w:rPr>
          <w:sz w:val="24"/>
          <w:szCs w:val="24"/>
        </w:rPr>
        <w:t>Fig 1. National Decision Model (College of Policing, 2014).</w:t>
      </w:r>
    </w:p>
    <w:p w14:paraId="39B5DD7B" w14:textId="77777777" w:rsidR="002908DA" w:rsidRPr="001628F8" w:rsidRDefault="002908DA" w:rsidP="00CB12C9">
      <w:pPr>
        <w:spacing w:line="360" w:lineRule="auto"/>
        <w:ind w:right="237"/>
        <w:jc w:val="both"/>
        <w:rPr>
          <w:sz w:val="24"/>
          <w:szCs w:val="24"/>
        </w:rPr>
      </w:pPr>
    </w:p>
    <w:p w14:paraId="592A1608" w14:textId="77777777" w:rsidR="001628F8" w:rsidRPr="001628F8" w:rsidRDefault="001628F8" w:rsidP="00CB12C9">
      <w:pPr>
        <w:pStyle w:val="NormalWeb"/>
        <w:spacing w:line="360" w:lineRule="auto"/>
        <w:jc w:val="both"/>
        <w:rPr>
          <w:rFonts w:ascii="Arial" w:hAnsi="Arial" w:cs="Arial"/>
          <w:color w:val="000000" w:themeColor="text1"/>
        </w:rPr>
      </w:pPr>
      <w:r w:rsidRPr="001628F8">
        <w:rPr>
          <w:rFonts w:ascii="Arial" w:hAnsi="Arial" w:cs="Arial"/>
          <w:color w:val="000000" w:themeColor="text1"/>
        </w:rPr>
        <w:t xml:space="preserve">I began to gather information and intelligence before arriving at the scene. I used my personal radio to contact the control centre for further information on the female. The female had several occurrences relating to mental health and had only just been discharged from </w:t>
      </w:r>
      <w:proofErr w:type="spellStart"/>
      <w:r w:rsidRPr="001628F8">
        <w:rPr>
          <w:rFonts w:ascii="Arial" w:hAnsi="Arial" w:cs="Arial"/>
          <w:color w:val="000000" w:themeColor="text1"/>
        </w:rPr>
        <w:t>Cefn</w:t>
      </w:r>
      <w:proofErr w:type="spellEnd"/>
      <w:r w:rsidRPr="001628F8">
        <w:rPr>
          <w:rFonts w:ascii="Arial" w:hAnsi="Arial" w:cs="Arial"/>
          <w:color w:val="000000" w:themeColor="text1"/>
        </w:rPr>
        <w:t xml:space="preserve"> </w:t>
      </w:r>
      <w:proofErr w:type="spellStart"/>
      <w:r w:rsidRPr="001628F8">
        <w:rPr>
          <w:rFonts w:ascii="Arial" w:hAnsi="Arial" w:cs="Arial"/>
          <w:color w:val="000000" w:themeColor="text1"/>
        </w:rPr>
        <w:t>Coed</w:t>
      </w:r>
      <w:proofErr w:type="spellEnd"/>
      <w:r w:rsidRPr="001628F8">
        <w:rPr>
          <w:rFonts w:ascii="Arial" w:hAnsi="Arial" w:cs="Arial"/>
          <w:color w:val="000000" w:themeColor="text1"/>
        </w:rPr>
        <w:t xml:space="preserve"> Hospital. I used this information to assess the threat and risk of the call and began to develop a strategy for the initial interaction.</w:t>
      </w:r>
    </w:p>
    <w:p w14:paraId="5F988112" w14:textId="77777777" w:rsidR="001628F8" w:rsidRDefault="001628F8" w:rsidP="00CB12C9">
      <w:pPr>
        <w:pStyle w:val="NormalWeb"/>
        <w:spacing w:line="360" w:lineRule="auto"/>
        <w:jc w:val="both"/>
        <w:rPr>
          <w:rFonts w:ascii="Arial" w:hAnsi="Arial" w:cs="Arial"/>
          <w:color w:val="000000" w:themeColor="text1"/>
        </w:rPr>
      </w:pPr>
      <w:r w:rsidRPr="001628F8">
        <w:rPr>
          <w:rFonts w:ascii="Arial" w:hAnsi="Arial" w:cs="Arial"/>
          <w:color w:val="000000" w:themeColor="text1"/>
        </w:rPr>
        <w:t>In my thought process, I was thinking that this female could potentially be detained under Section 136 of the Mental Health Act. If a person appears to be suffering from a mental disorder and is in immediate need of care or control, a constable may remove or keep the person in a safe place under MHA s. 136. Under Section 136(1A), this power can be exercised in any public or private place, except for a house, flat, room, garden, garage, or outhouse used in connection with housing (College of Policing, 2020).</w:t>
      </w:r>
    </w:p>
    <w:p w14:paraId="2D15AE51" w14:textId="52CB62C2" w:rsidR="001628F8" w:rsidRPr="001628F8" w:rsidRDefault="001628F8" w:rsidP="00CB12C9">
      <w:pPr>
        <w:pStyle w:val="NormalWeb"/>
        <w:spacing w:line="360" w:lineRule="auto"/>
        <w:jc w:val="both"/>
        <w:rPr>
          <w:rFonts w:ascii="Arial" w:hAnsi="Arial" w:cs="Arial"/>
          <w:color w:val="000000" w:themeColor="text1"/>
        </w:rPr>
      </w:pPr>
      <w:r w:rsidRPr="001628F8">
        <w:rPr>
          <w:rFonts w:ascii="Arial" w:hAnsi="Arial" w:cs="Arial"/>
          <w:color w:val="000000" w:themeColor="text1"/>
        </w:rPr>
        <w:lastRenderedPageBreak/>
        <w:t>Upon arrival at the scene, I called the young female’s mother to gather further circumstances and find out the exact location. The mother confirmed that her daughter was on the top level 8, and she was on level 7. The mother stated that her daughter had a knife on her; she was self-harming and could see blood everywhere. This was a dynamic situation, with information changing constantly. Following the NDM, the threat and risk increased due to the female having a knife on her. I went over my radio and notified the PSC regarding the knife and the possible injuries to the female. Due to the potential for risk and harm, FIM instructed me that only officers who were carrying Taser’s could attend this incident. Neither myself nor my colleague were taser carriers; however, part of my role as a police officer includes protecting life and property (College of Policing, 2018). My priority was to try and save the life of the young female.</w:t>
      </w:r>
    </w:p>
    <w:p w14:paraId="1D7C1189" w14:textId="77777777" w:rsidR="001628F8" w:rsidRPr="001628F8" w:rsidRDefault="001628F8" w:rsidP="00CB12C9">
      <w:pPr>
        <w:pStyle w:val="NormalWeb"/>
        <w:spacing w:line="360" w:lineRule="auto"/>
        <w:jc w:val="both"/>
        <w:rPr>
          <w:rFonts w:ascii="Arial" w:hAnsi="Arial" w:cs="Arial"/>
          <w:color w:val="000000" w:themeColor="text1"/>
        </w:rPr>
      </w:pPr>
      <w:r w:rsidRPr="001628F8">
        <w:rPr>
          <w:rFonts w:ascii="Arial" w:hAnsi="Arial" w:cs="Arial"/>
          <w:color w:val="000000" w:themeColor="text1"/>
        </w:rPr>
        <w:t> From my own known knowledge and experience, I was aware that a lot more young people are suffering with their mental health due to the coronavirus pandemic. Approximately 50% of individuals aged 17–19 who have a clinically identifiable mental health condition have engaged in self-harm or made suicide attempts at some juncture. This percentage increases to 52.7% specifically for young females (Young Minds, 2021). This, along with the apparent vulnerability of the female and the information gathered, gave me cause for concern, and I knew that I needed to get the female as quickly as I could.</w:t>
      </w:r>
    </w:p>
    <w:p w14:paraId="756FA403" w14:textId="4BBD138C" w:rsidR="001628F8" w:rsidRPr="001628F8" w:rsidRDefault="001628F8" w:rsidP="00CB12C9">
      <w:pPr>
        <w:pStyle w:val="NormalWeb"/>
        <w:spacing w:line="360" w:lineRule="auto"/>
        <w:jc w:val="both"/>
        <w:rPr>
          <w:rFonts w:ascii="Arial" w:hAnsi="Arial" w:cs="Arial"/>
          <w:color w:val="000000" w:themeColor="text1"/>
        </w:rPr>
      </w:pPr>
      <w:r w:rsidRPr="001628F8">
        <w:rPr>
          <w:rFonts w:ascii="Arial" w:hAnsi="Arial" w:cs="Arial"/>
          <w:color w:val="000000" w:themeColor="text1"/>
        </w:rPr>
        <w:t>I considered my powers and policies at this point, with my priority being safeguarding the female. I knew that I would need</w:t>
      </w:r>
      <w:r w:rsidRPr="001628F8">
        <w:rPr>
          <w:rFonts w:ascii="Arial" w:hAnsi="Arial" w:cs="Arial"/>
          <w:color w:val="262626" w:themeColor="text1" w:themeTint="D9"/>
        </w:rPr>
        <w:t xml:space="preserve"> to take positive action in line with South Wales police policy (College of Policing, 2018).</w:t>
      </w:r>
    </w:p>
    <w:p w14:paraId="56F3EE31" w14:textId="77777777" w:rsidR="001628F8" w:rsidRPr="001628F8" w:rsidRDefault="001628F8" w:rsidP="00CB12C9">
      <w:pPr>
        <w:pStyle w:val="NormalWeb"/>
        <w:spacing w:line="360" w:lineRule="auto"/>
        <w:jc w:val="both"/>
        <w:rPr>
          <w:rFonts w:ascii="Arial" w:hAnsi="Arial" w:cs="Arial"/>
          <w:color w:val="262626" w:themeColor="text1" w:themeTint="D9"/>
        </w:rPr>
      </w:pPr>
      <w:r w:rsidRPr="001628F8">
        <w:rPr>
          <w:rFonts w:ascii="Arial" w:hAnsi="Arial" w:cs="Arial"/>
          <w:color w:val="262626" w:themeColor="text1" w:themeTint="D9"/>
        </w:rPr>
        <w:t> The female was sitting on the floor, approximately 5 feet from the edge of the car park. As soon as the female sighted us, she began to scrape the wall with a knife, obviously to further sharpen the blade. I shouted to the female in a calm tone to put the knife down and told her that we were there to help her get the support she needed; however, she did not respond to our requests. She then ran to the edge and began to climb over the railings, placing one leg over the wrong side.</w:t>
      </w:r>
    </w:p>
    <w:p w14:paraId="623E39C1" w14:textId="77777777" w:rsidR="001628F8" w:rsidRPr="001628F8" w:rsidRDefault="001628F8" w:rsidP="00CB12C9">
      <w:pPr>
        <w:pStyle w:val="NormalWeb"/>
        <w:spacing w:line="360" w:lineRule="auto"/>
        <w:jc w:val="both"/>
        <w:rPr>
          <w:rFonts w:ascii="Arial" w:hAnsi="Arial" w:cs="Arial"/>
          <w:color w:val="262626" w:themeColor="text1" w:themeTint="D9"/>
        </w:rPr>
      </w:pPr>
      <w:r w:rsidRPr="001628F8">
        <w:rPr>
          <w:rFonts w:ascii="Arial" w:hAnsi="Arial" w:cs="Arial"/>
          <w:color w:val="262626" w:themeColor="text1" w:themeTint="D9"/>
        </w:rPr>
        <w:t xml:space="preserve">Myself and my colleague immediately ran towards the female, pulled her back, and removed her from the edge to safety. The female still had the knife in her hand and was waving it towards my colleague in an aggressive manner. The female was </w:t>
      </w:r>
      <w:r w:rsidRPr="001628F8">
        <w:rPr>
          <w:rFonts w:ascii="Arial" w:hAnsi="Arial" w:cs="Arial"/>
          <w:color w:val="262626" w:themeColor="text1" w:themeTint="D9"/>
        </w:rPr>
        <w:lastRenderedPageBreak/>
        <w:t>resisting aggressively at this point to get free of the officers and climb back over the edge. At this point, I called for further officers to attend to control the situation further, due to the threat of the knife poised at this time.</w:t>
      </w:r>
    </w:p>
    <w:p w14:paraId="3F22B36B" w14:textId="77777777" w:rsidR="001628F8" w:rsidRPr="001628F8" w:rsidRDefault="001628F8" w:rsidP="00CB12C9">
      <w:pPr>
        <w:pStyle w:val="NormalWeb"/>
        <w:spacing w:line="360" w:lineRule="auto"/>
        <w:jc w:val="both"/>
        <w:rPr>
          <w:rFonts w:ascii="Arial" w:hAnsi="Arial" w:cs="Arial"/>
          <w:color w:val="262626" w:themeColor="text1" w:themeTint="D9"/>
        </w:rPr>
      </w:pPr>
      <w:r w:rsidRPr="001628F8">
        <w:rPr>
          <w:rFonts w:ascii="Arial" w:hAnsi="Arial" w:cs="Arial"/>
          <w:color w:val="262626" w:themeColor="text1" w:themeTint="D9"/>
        </w:rPr>
        <w:t>The female was still refusing to let go of the knife; however, I did manage to remove the knife from her and pass it to her mother. I noticed that the female was looking pale and was becoming limp on the floor, and at this time I noticed that she had a scarf tightened around her neck. I could not remove this by hand, as it was so tight around her neck. Due to this, I used my ligature cutter to cut off the scarf, as it was preventing the young female from breathing.</w:t>
      </w:r>
    </w:p>
    <w:p w14:paraId="1DFA8E46" w14:textId="77777777" w:rsidR="001628F8" w:rsidRPr="001628F8" w:rsidRDefault="001628F8" w:rsidP="00CB12C9">
      <w:pPr>
        <w:pStyle w:val="NormalWeb"/>
        <w:spacing w:line="360" w:lineRule="auto"/>
        <w:jc w:val="both"/>
        <w:rPr>
          <w:rFonts w:ascii="Arial" w:hAnsi="Arial" w:cs="Arial"/>
          <w:color w:val="262626" w:themeColor="text1" w:themeTint="D9"/>
        </w:rPr>
      </w:pPr>
      <w:r w:rsidRPr="001628F8">
        <w:rPr>
          <w:rFonts w:ascii="Arial" w:hAnsi="Arial" w:cs="Arial"/>
          <w:color w:val="262626" w:themeColor="text1" w:themeTint="D9"/>
        </w:rPr>
        <w:t>I noticed the female had scratches to her forehead and a laceration on her left arm from self-harming with the knife. At this point, armed response officers arrived along with other response officers. The armed officers then treated the laceration to the female's arm by bandaging the wound to prevent further harm and infection.</w:t>
      </w:r>
    </w:p>
    <w:p w14:paraId="783DBCE5" w14:textId="77777777" w:rsidR="00F43D0C" w:rsidRPr="001628F8" w:rsidRDefault="00F43D0C" w:rsidP="00CB12C9">
      <w:pPr>
        <w:shd w:val="clear" w:color="auto" w:fill="FFFFFF"/>
        <w:spacing w:line="360" w:lineRule="auto"/>
        <w:jc w:val="both"/>
        <w:rPr>
          <w:sz w:val="24"/>
          <w:szCs w:val="24"/>
          <w:lang w:bidi="bo-CN"/>
        </w:rPr>
      </w:pPr>
    </w:p>
    <w:p w14:paraId="3E8EE05B" w14:textId="6E30E14C" w:rsidR="00F43D0C" w:rsidRPr="001628F8" w:rsidRDefault="001628F8" w:rsidP="00CB12C9">
      <w:pPr>
        <w:shd w:val="clear" w:color="auto" w:fill="FFFFFF"/>
        <w:spacing w:line="360" w:lineRule="auto"/>
        <w:jc w:val="both"/>
        <w:rPr>
          <w:sz w:val="24"/>
          <w:szCs w:val="24"/>
          <w:lang w:bidi="bo-CN"/>
        </w:rPr>
      </w:pPr>
      <w:r w:rsidRPr="001628F8">
        <w:rPr>
          <w:color w:val="262626" w:themeColor="text1" w:themeTint="D9"/>
          <w:sz w:val="24"/>
          <w:szCs w:val="24"/>
        </w:rPr>
        <w:t>As this was a dynamic situation with information and threats changing constantly, I used the NDM again to assess my options. My only option available to me at this point was to detain the female under 136 MHA. It was clear that the female was suffering from a mental disorder and was in immediate need of care (College of Policing, 2020).</w:t>
      </w:r>
    </w:p>
    <w:p w14:paraId="6B8D68D2" w14:textId="77777777" w:rsidR="00687735" w:rsidRPr="001628F8" w:rsidRDefault="00687735" w:rsidP="00CB12C9">
      <w:pPr>
        <w:shd w:val="clear" w:color="auto" w:fill="FFFFFF"/>
        <w:spacing w:line="360" w:lineRule="auto"/>
        <w:jc w:val="both"/>
        <w:rPr>
          <w:sz w:val="24"/>
          <w:szCs w:val="24"/>
          <w:lang w:bidi="bo-CN"/>
        </w:rPr>
      </w:pPr>
    </w:p>
    <w:p w14:paraId="49B94A23" w14:textId="77777777" w:rsidR="001628F8" w:rsidRPr="001628F8" w:rsidRDefault="001628F8" w:rsidP="00CB12C9">
      <w:pPr>
        <w:pStyle w:val="NormalWeb"/>
        <w:spacing w:line="360" w:lineRule="auto"/>
        <w:jc w:val="both"/>
        <w:rPr>
          <w:rFonts w:ascii="Arial" w:hAnsi="Arial" w:cs="Arial"/>
          <w:color w:val="262626" w:themeColor="text1" w:themeTint="D9"/>
        </w:rPr>
      </w:pPr>
      <w:r w:rsidRPr="001628F8">
        <w:rPr>
          <w:rFonts w:ascii="Arial" w:hAnsi="Arial" w:cs="Arial"/>
          <w:color w:val="262626" w:themeColor="text1" w:themeTint="D9"/>
        </w:rPr>
        <w:t xml:space="preserve"> Discretion is an essential part of policing. Defined in the Oxford dictionary as "the freedom or power to decide what should be done in a particular situation’” (www.oxfordlearnersdictionaries.com, n.d.). This term applies to police; however, officers must use discretion fairly and professionally. This is underpinned by the code of ethics in the NDM and the 10 standards of professional behaviours and policing principles (Bryant &amp; Bryant, 2019, p. 76). For example, </w:t>
      </w:r>
      <w:proofErr w:type="spellStart"/>
      <w:r w:rsidRPr="001628F8">
        <w:rPr>
          <w:rFonts w:ascii="Arial" w:hAnsi="Arial" w:cs="Arial"/>
          <w:color w:val="262626" w:themeColor="text1" w:themeTint="D9"/>
        </w:rPr>
        <w:t>Neyroud</w:t>
      </w:r>
      <w:proofErr w:type="spellEnd"/>
      <w:r w:rsidRPr="001628F8">
        <w:rPr>
          <w:rFonts w:ascii="Arial" w:hAnsi="Arial" w:cs="Arial"/>
          <w:color w:val="262626" w:themeColor="text1" w:themeTint="D9"/>
        </w:rPr>
        <w:t xml:space="preserve"> and Beckley (2001) state that ‘</w:t>
      </w:r>
      <w:r w:rsidRPr="001628F8">
        <w:rPr>
          <w:rStyle w:val="Emphasis"/>
          <w:rFonts w:ascii="Arial" w:hAnsi="Arial" w:cs="Arial"/>
          <w:color w:val="262626" w:themeColor="text1" w:themeTint="D9"/>
        </w:rPr>
        <w:t>discretion is the informed professionalism in policing’</w:t>
      </w:r>
      <w:r w:rsidRPr="001628F8">
        <w:rPr>
          <w:rFonts w:ascii="Arial" w:hAnsi="Arial" w:cs="Arial"/>
          <w:color w:val="262626" w:themeColor="text1" w:themeTint="D9"/>
        </w:rPr>
        <w:t>.</w:t>
      </w:r>
    </w:p>
    <w:p w14:paraId="5E91E895" w14:textId="77777777" w:rsidR="001628F8" w:rsidRDefault="001628F8" w:rsidP="00CB12C9">
      <w:pPr>
        <w:pStyle w:val="NormalWeb"/>
        <w:spacing w:line="360" w:lineRule="auto"/>
        <w:jc w:val="both"/>
        <w:rPr>
          <w:rFonts w:ascii="Arial" w:hAnsi="Arial" w:cs="Arial"/>
          <w:color w:val="262626" w:themeColor="text1" w:themeTint="D9"/>
        </w:rPr>
      </w:pPr>
      <w:r w:rsidRPr="001628F8">
        <w:rPr>
          <w:rFonts w:ascii="Arial" w:hAnsi="Arial" w:cs="Arial"/>
          <w:color w:val="262626" w:themeColor="text1" w:themeTint="D9"/>
        </w:rPr>
        <w:t> Discretion is an essential part of successful policing. Police success depends on discretion. It gives officers the option to handle circumstances wisely, boosting public legitimacy. The criminal justice system would collapse if police were arrested for every offence, so this rational method reduces pressure on the criminal justice system.</w:t>
      </w:r>
    </w:p>
    <w:p w14:paraId="0D227242" w14:textId="448C89DE" w:rsidR="001628F8" w:rsidRPr="001628F8" w:rsidRDefault="001628F8" w:rsidP="00CB12C9">
      <w:pPr>
        <w:pStyle w:val="NormalWeb"/>
        <w:spacing w:line="360" w:lineRule="auto"/>
        <w:jc w:val="both"/>
        <w:rPr>
          <w:rFonts w:ascii="Arial" w:hAnsi="Arial" w:cs="Arial"/>
          <w:color w:val="262626" w:themeColor="text1" w:themeTint="D9"/>
        </w:rPr>
      </w:pPr>
      <w:r w:rsidRPr="001628F8">
        <w:rPr>
          <w:rFonts w:ascii="Arial" w:hAnsi="Arial" w:cs="Arial"/>
          <w:color w:val="262626" w:themeColor="text1" w:themeTint="D9"/>
        </w:rPr>
        <w:lastRenderedPageBreak/>
        <w:t> At this point, I had to use my own policing discretion to deal with the situation. I decided not to handcuff the female; she had bandages on both of her wrists¸ due to her previous self-harm. I was aware that handcuffing would cause her more discomfort. However, whilst I was conveying the female to the police van, the female’s demeanour changed. She began by aggressively resisting by refusing to walk, kicking out her legs at myself and my colleague. Following this unpredictable behaviour, I decided to place the female in handcuffs, which I placed to the rear for her own safety and the officers’ safety. I then completed a search on the female prior to placing her in the rear of the marked police vehicle as a precaution regarding any other sharp objects she may use to harm officers or herself; however, no further sharp objects were found on her person.</w:t>
      </w:r>
    </w:p>
    <w:p w14:paraId="3F4C1CF7" w14:textId="77777777" w:rsidR="001628F8" w:rsidRPr="001628F8" w:rsidRDefault="001628F8" w:rsidP="00CB12C9">
      <w:pPr>
        <w:pStyle w:val="NormalWeb"/>
        <w:spacing w:line="360" w:lineRule="auto"/>
        <w:jc w:val="both"/>
        <w:rPr>
          <w:rFonts w:ascii="Arial" w:hAnsi="Arial" w:cs="Arial"/>
          <w:color w:val="262626" w:themeColor="text1" w:themeTint="D9"/>
        </w:rPr>
      </w:pPr>
      <w:r w:rsidRPr="001628F8">
        <w:rPr>
          <w:rFonts w:ascii="Arial" w:hAnsi="Arial" w:cs="Arial"/>
          <w:color w:val="262626" w:themeColor="text1" w:themeTint="D9"/>
        </w:rPr>
        <w:t> I then followed the forces policy and called the SNPT Crisis Team and spoke with a member of staff. I relayed all circumstances and was advised that the female was to be detained under Section 136 MHA. I then informed the female that she was detained under Section 136 MHA and that we were transporting her to Morriston Hospital first to treat her injuries and then would take her to Ward F in Neath and Port Talbot Hospital for an assessment.</w:t>
      </w:r>
    </w:p>
    <w:p w14:paraId="65FFF496" w14:textId="77777777" w:rsidR="001628F8" w:rsidRPr="001628F8" w:rsidRDefault="001628F8" w:rsidP="00CB12C9">
      <w:pPr>
        <w:pStyle w:val="NormalWeb"/>
        <w:spacing w:line="360" w:lineRule="auto"/>
        <w:jc w:val="both"/>
        <w:rPr>
          <w:rFonts w:ascii="Arial" w:hAnsi="Arial" w:cs="Arial"/>
          <w:color w:val="262626" w:themeColor="text1" w:themeTint="D9"/>
        </w:rPr>
      </w:pPr>
      <w:r w:rsidRPr="001628F8">
        <w:rPr>
          <w:rFonts w:ascii="Arial" w:hAnsi="Arial" w:cs="Arial"/>
          <w:color w:val="262626" w:themeColor="text1" w:themeTint="D9"/>
        </w:rPr>
        <w:t> Upon returning to the station, I submitted a public proception notice (PPN) for the female, which is a report that outlines the needs of the female and the request for further multi-agency help from our third-party agencies. with the aim of hopefully solving the root of the problems and preventing future occurrences like this. A multi-agency approach is an essential tool to ensure the female gets the right intervention she needs.</w:t>
      </w:r>
    </w:p>
    <w:p w14:paraId="27571BED" w14:textId="77777777" w:rsidR="001628F8" w:rsidRPr="001628F8" w:rsidRDefault="001628F8" w:rsidP="00CB12C9">
      <w:pPr>
        <w:pStyle w:val="NormalWeb"/>
        <w:spacing w:line="360" w:lineRule="auto"/>
        <w:jc w:val="both"/>
        <w:rPr>
          <w:rFonts w:ascii="Arial" w:hAnsi="Arial" w:cs="Arial"/>
          <w:color w:val="262626" w:themeColor="text1" w:themeTint="D9"/>
        </w:rPr>
      </w:pPr>
      <w:r w:rsidRPr="001628F8">
        <w:rPr>
          <w:rFonts w:ascii="Arial" w:hAnsi="Arial" w:cs="Arial"/>
          <w:color w:val="262626" w:themeColor="text1" w:themeTint="D9"/>
        </w:rPr>
        <w:t xml:space="preserve"> In conclusion, it is my contention that I exhibited proper behaviour in handling this occurrence. I diligently collected available information and promptly responded to it, while also considering subsequent events and striving to get the optimal outcome for the female individual. I operated within the legal framework and according to the policies of the law enforcement agency while exercising personal judgment. I prioritised the safeguarding of the female individual involved in the incident, and all actions made by me were aimed at minimising risks to both the female individual and the law enforcement officers present. I take great satisfaction in prioritising the safeguarding and security of individuals, and I am committed to upholding this </w:t>
      </w:r>
      <w:r w:rsidRPr="001628F8">
        <w:rPr>
          <w:rFonts w:ascii="Arial" w:hAnsi="Arial" w:cs="Arial"/>
          <w:color w:val="262626" w:themeColor="text1" w:themeTint="D9"/>
        </w:rPr>
        <w:lastRenderedPageBreak/>
        <w:t>responsibility consistently throughout my career in the field of law enforcement. Ensuring the safeguarding and well-being of individuals will consistently remain my primary concern and an integral aspect of effectively managing challenging circumstances such as the one at hand. I also received a commendatory postcard from the chief superintendent acknowledging my intervention in saving a young woman's life, which was gratifying to receive.</w:t>
      </w:r>
    </w:p>
    <w:p w14:paraId="35997104" w14:textId="77777777" w:rsidR="005C7BD4" w:rsidRPr="004A6D64" w:rsidRDefault="005C7BD4" w:rsidP="00CB12C9">
      <w:pPr>
        <w:shd w:val="clear" w:color="auto" w:fill="FFFFFF"/>
        <w:spacing w:line="360" w:lineRule="auto"/>
        <w:jc w:val="both"/>
        <w:rPr>
          <w:sz w:val="24"/>
          <w:szCs w:val="24"/>
          <w:lang w:bidi="bo-CN"/>
        </w:rPr>
      </w:pPr>
    </w:p>
    <w:p w14:paraId="52B3A67F" w14:textId="77777777" w:rsidR="00084392" w:rsidRPr="003C2BE3" w:rsidRDefault="00084392" w:rsidP="00CB12C9">
      <w:pPr>
        <w:ind w:right="237"/>
        <w:jc w:val="both"/>
        <w:rPr>
          <w:sz w:val="24"/>
          <w:szCs w:val="24"/>
        </w:rPr>
      </w:pPr>
    </w:p>
    <w:p w14:paraId="1D2FAB54" w14:textId="25FFC1C2" w:rsidR="00084392" w:rsidRPr="003C2BE3" w:rsidRDefault="0062681A" w:rsidP="00CB12C9">
      <w:pPr>
        <w:ind w:right="237"/>
        <w:jc w:val="both"/>
        <w:rPr>
          <w:sz w:val="24"/>
          <w:szCs w:val="24"/>
        </w:rPr>
      </w:pPr>
      <w:r>
        <w:rPr>
          <w:sz w:val="24"/>
          <w:szCs w:val="24"/>
        </w:rPr>
        <w:t xml:space="preserve"> </w:t>
      </w:r>
    </w:p>
    <w:p w14:paraId="3B3526AE" w14:textId="23EDDB21" w:rsidR="00025650" w:rsidRPr="004A6D64" w:rsidRDefault="00084392" w:rsidP="00CB12C9">
      <w:pPr>
        <w:ind w:right="237"/>
        <w:jc w:val="both"/>
        <w:rPr>
          <w:b/>
          <w:bCs/>
          <w:color w:val="000000" w:themeColor="text1"/>
          <w:sz w:val="28"/>
          <w:szCs w:val="28"/>
        </w:rPr>
      </w:pPr>
      <w:r w:rsidRPr="004A6D64">
        <w:rPr>
          <w:b/>
          <w:bCs/>
          <w:color w:val="000000" w:themeColor="text1"/>
          <w:sz w:val="28"/>
          <w:szCs w:val="28"/>
        </w:rPr>
        <w:t xml:space="preserve">Word count </w:t>
      </w:r>
      <w:r w:rsidR="0062681A" w:rsidRPr="004A6D64">
        <w:rPr>
          <w:b/>
          <w:bCs/>
          <w:color w:val="000000" w:themeColor="text1"/>
          <w:sz w:val="28"/>
          <w:szCs w:val="28"/>
        </w:rPr>
        <w:t>1</w:t>
      </w:r>
      <w:r w:rsidR="004A6D64" w:rsidRPr="004A6D64">
        <w:rPr>
          <w:b/>
          <w:bCs/>
          <w:color w:val="000000" w:themeColor="text1"/>
          <w:sz w:val="28"/>
          <w:szCs w:val="28"/>
        </w:rPr>
        <w:t>73</w:t>
      </w:r>
      <w:r w:rsidR="001628F8">
        <w:rPr>
          <w:b/>
          <w:bCs/>
          <w:color w:val="000000" w:themeColor="text1"/>
          <w:sz w:val="28"/>
          <w:szCs w:val="28"/>
        </w:rPr>
        <w:t>2</w:t>
      </w:r>
      <w:r w:rsidR="00025650" w:rsidRPr="004A6D64">
        <w:rPr>
          <w:b/>
          <w:bCs/>
          <w:color w:val="000000" w:themeColor="text1"/>
          <w:sz w:val="28"/>
          <w:szCs w:val="28"/>
        </w:rP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AB767D8" w14:textId="77777777" w:rsidR="000A4A0F" w:rsidRPr="002E56C7" w:rsidRDefault="000A4A0F" w:rsidP="00CB12C9">
      <w:pPr>
        <w:pStyle w:val="NormalWeb"/>
        <w:spacing w:line="360" w:lineRule="auto"/>
        <w:jc w:val="both"/>
        <w:rPr>
          <w:rFonts w:ascii="Arial" w:hAnsi="Arial" w:cs="Arial"/>
          <w:color w:val="000000" w:themeColor="text1"/>
        </w:rPr>
      </w:pPr>
      <w:r w:rsidRPr="002E56C7">
        <w:rPr>
          <w:rFonts w:ascii="Arial" w:hAnsi="Arial" w:cs="Arial"/>
          <w:color w:val="000000" w:themeColor="text1"/>
        </w:rPr>
        <w:t>The concept of teamwork and its associated dynamics encompass the entirety of the police service, constituting an essential element of the practice of policing. Throughout my service as a police officer, I have personally witnessed this phenomenon. The field of policing relies on collaborative efforts among individuals operating in teams. Therefore, it is crucial to possess a comprehensive comprehension of team dynamics theories to foster unity and achieve optimal outcomes for both individuals and the organisation.</w:t>
      </w:r>
    </w:p>
    <w:p w14:paraId="72146AAA" w14:textId="4EE98114" w:rsidR="000A4A0F" w:rsidRPr="002E56C7" w:rsidRDefault="000A4A0F" w:rsidP="00CB12C9">
      <w:pPr>
        <w:pStyle w:val="NormalWeb"/>
        <w:spacing w:line="360" w:lineRule="auto"/>
        <w:jc w:val="both"/>
        <w:rPr>
          <w:rFonts w:ascii="Arial" w:hAnsi="Arial" w:cs="Arial"/>
          <w:color w:val="000000" w:themeColor="text1"/>
        </w:rPr>
      </w:pPr>
      <w:r w:rsidRPr="002E56C7">
        <w:rPr>
          <w:rFonts w:ascii="Arial" w:hAnsi="Arial" w:cs="Arial"/>
          <w:color w:val="000000" w:themeColor="text1"/>
        </w:rPr>
        <w:t xml:space="preserve">Team dynamics are their interactions and relationships, which determine productivity and performance. How team members communicate, work, and coordinate to reach a goal is included. Team dynamics can be affected by personality attributes, work styles, attitudes, culture, and organisational </w:t>
      </w:r>
      <w:r w:rsidR="00E31300" w:rsidRPr="002E56C7">
        <w:rPr>
          <w:rFonts w:ascii="Arial" w:hAnsi="Arial" w:cs="Arial"/>
          <w:color w:val="000000" w:themeColor="text1"/>
        </w:rPr>
        <w:t>structure. Positive</w:t>
      </w:r>
      <w:r w:rsidRPr="002E56C7">
        <w:rPr>
          <w:rFonts w:ascii="Arial" w:hAnsi="Arial" w:cs="Arial"/>
          <w:color w:val="000000" w:themeColor="text1"/>
        </w:rPr>
        <w:t xml:space="preserve"> team dynamics help teams achieve their goals faster and keep members happy and motivated. Collaboration improves individual and team performance by over 50% when achieving goals and completing tasks (</w:t>
      </w:r>
      <w:proofErr w:type="spellStart"/>
      <w:proofErr w:type="gramStart"/>
      <w:r w:rsidRPr="002E56C7">
        <w:rPr>
          <w:rFonts w:ascii="Arial" w:hAnsi="Arial" w:cs="Arial"/>
          <w:color w:val="000000" w:themeColor="text1"/>
        </w:rPr>
        <w:t>ActiveCollab,n.d</w:t>
      </w:r>
      <w:proofErr w:type="spellEnd"/>
      <w:r w:rsidRPr="002E56C7">
        <w:rPr>
          <w:rFonts w:ascii="Arial" w:hAnsi="Arial" w:cs="Arial"/>
          <w:color w:val="000000" w:themeColor="text1"/>
        </w:rPr>
        <w:t>.</w:t>
      </w:r>
      <w:proofErr w:type="gramEnd"/>
      <w:r w:rsidRPr="002E56C7">
        <w:rPr>
          <w:rFonts w:ascii="Arial" w:hAnsi="Arial" w:cs="Arial"/>
          <w:color w:val="000000" w:themeColor="text1"/>
        </w:rPr>
        <w:t>). When team members work together, trust each other, and hold each other accountable, they develop a positive team dynamic that boosts productivity, success, employee satisfaction, and reduces conflict (Rea and De Jong, 2015).</w:t>
      </w:r>
    </w:p>
    <w:p w14:paraId="7E375EA9" w14:textId="616BAA08" w:rsidR="001742D6" w:rsidRDefault="000A4A0F" w:rsidP="00CB12C9">
      <w:pPr>
        <w:spacing w:line="360" w:lineRule="auto"/>
        <w:ind w:right="237"/>
        <w:jc w:val="both"/>
        <w:rPr>
          <w:sz w:val="24"/>
          <w:szCs w:val="24"/>
        </w:rPr>
      </w:pPr>
      <w:r w:rsidRPr="002E56C7">
        <w:rPr>
          <w:color w:val="000000" w:themeColor="text1"/>
          <w:sz w:val="24"/>
          <w:szCs w:val="24"/>
        </w:rPr>
        <w:lastRenderedPageBreak/>
        <w:t>Using dynamic theories, it is possible to get insights into the dynamics of a team, enabling the identification of issues and the initiation of strategies for improvement. This process aims to enhance team cohesion and, subsequently, optimise overall outcomes.</w:t>
      </w:r>
    </w:p>
    <w:p w14:paraId="1248CF90" w14:textId="3C56A8ED" w:rsidR="000A4A0F" w:rsidRPr="002E56C7" w:rsidRDefault="000A4A0F" w:rsidP="00CB12C9">
      <w:pPr>
        <w:pStyle w:val="NormalWeb"/>
        <w:spacing w:line="360" w:lineRule="auto"/>
        <w:jc w:val="both"/>
        <w:rPr>
          <w:rFonts w:ascii="Arial" w:hAnsi="Arial" w:cs="Arial"/>
          <w:color w:val="000000" w:themeColor="text1"/>
        </w:rPr>
      </w:pPr>
      <w:r w:rsidRPr="002E56C7">
        <w:rPr>
          <w:rFonts w:ascii="Arial" w:hAnsi="Arial" w:cs="Arial"/>
          <w:color w:val="000000" w:themeColor="text1"/>
        </w:rPr>
        <w:t>Team cohesion is a concept that pertains to the collective feeling of unity and belonging within a team. It plays a crucial role in fostering collaboration among employees, as it facilitates the establishment of shared goals, objectives, and a unified sense of purpose. Increased cohesion within the workplace has been found to positively correlate with enhanced effectiveness and productivity of teams (Abbas, 2022). Good team cohesion is likely to positively impact the effective completion of tasks, resulting in improved performance. Poor team cohesion can result in subpar performance, perhaps impeding a team's ability to achieve their targets, goals, or objectives.</w:t>
      </w:r>
    </w:p>
    <w:p w14:paraId="71FB7547" w14:textId="2A66BE5A" w:rsidR="000A4A0F" w:rsidRPr="002E56C7" w:rsidRDefault="000A4A0F" w:rsidP="00CB12C9">
      <w:pPr>
        <w:pStyle w:val="NormalWeb"/>
        <w:spacing w:line="360" w:lineRule="auto"/>
        <w:jc w:val="both"/>
        <w:rPr>
          <w:rFonts w:ascii="Arial" w:hAnsi="Arial" w:cs="Arial"/>
          <w:color w:val="000000" w:themeColor="text1"/>
        </w:rPr>
      </w:pPr>
      <w:r w:rsidRPr="002E56C7">
        <w:rPr>
          <w:rFonts w:ascii="Arial" w:hAnsi="Arial" w:cs="Arial"/>
          <w:color w:val="000000" w:themeColor="text1"/>
        </w:rPr>
        <w:t xml:space="preserve">Understanding group dynamics is a crucial component in fostering efficient cooperation, as it involves comprehending the interplay between the team's circumstances and the unique temperaments of its individual members. </w:t>
      </w:r>
      <w:r w:rsidR="00856B8B" w:rsidRPr="002E56C7">
        <w:rPr>
          <w:rFonts w:ascii="Arial" w:hAnsi="Arial" w:cs="Arial"/>
          <w:color w:val="000000" w:themeColor="text1"/>
        </w:rPr>
        <w:t>Several</w:t>
      </w:r>
      <w:r w:rsidRPr="002E56C7">
        <w:rPr>
          <w:rFonts w:ascii="Arial" w:hAnsi="Arial" w:cs="Arial"/>
          <w:color w:val="000000" w:themeColor="text1"/>
        </w:rPr>
        <w:t xml:space="preserve"> models have been developed throughout the years to facilitate comprehension of team cohesion and development. In the subsequent discussion, I will delineate many strategies and subsequently assess their efficacy in fostering team cohesion.</w:t>
      </w:r>
    </w:p>
    <w:p w14:paraId="4FB9A244" w14:textId="031A5BC9" w:rsidR="000A4A0F" w:rsidRPr="002E56C7" w:rsidRDefault="000A4A0F" w:rsidP="00CB12C9">
      <w:pPr>
        <w:pStyle w:val="NormalWeb"/>
        <w:spacing w:line="360" w:lineRule="auto"/>
        <w:jc w:val="both"/>
        <w:rPr>
          <w:rFonts w:ascii="Arial" w:hAnsi="Arial" w:cs="Arial"/>
          <w:color w:val="000000" w:themeColor="text1"/>
        </w:rPr>
      </w:pPr>
      <w:r w:rsidRPr="002E56C7">
        <w:rPr>
          <w:rFonts w:ascii="Arial" w:hAnsi="Arial" w:cs="Arial"/>
          <w:color w:val="000000" w:themeColor="text1"/>
        </w:rPr>
        <w:t xml:space="preserve">The Tuckman Theory, a well-established and well-recognised framework, illustrates the many stages of group development, defining four discrete phases that incorporate the evolution of group dynamics. The concept of a four-step model, proposed by Bruce Tuckman in 1965, posits that to achieve a state of effective group functionality, each preceding stage must be successfully </w:t>
      </w:r>
      <w:proofErr w:type="gramStart"/>
      <w:r w:rsidRPr="002E56C7">
        <w:rPr>
          <w:rFonts w:ascii="Arial" w:hAnsi="Arial" w:cs="Arial"/>
          <w:color w:val="000000" w:themeColor="text1"/>
        </w:rPr>
        <w:t>navigated</w:t>
      </w:r>
      <w:r w:rsidR="00856B8B" w:rsidRPr="002E56C7">
        <w:rPr>
          <w:rFonts w:ascii="Arial" w:hAnsi="Arial" w:cs="Arial"/>
          <w:color w:val="000000" w:themeColor="text1"/>
        </w:rPr>
        <w:t>(</w:t>
      </w:r>
      <w:proofErr w:type="gramEnd"/>
      <w:r w:rsidR="00856B8B" w:rsidRPr="002E56C7">
        <w:rPr>
          <w:rFonts w:ascii="Arial" w:hAnsi="Arial" w:cs="Arial"/>
          <w:color w:val="000000" w:themeColor="text1"/>
        </w:rPr>
        <w:t>Mind Tools, 2022).</w:t>
      </w:r>
    </w:p>
    <w:p w14:paraId="556B64F0" w14:textId="77777777" w:rsidR="00025650" w:rsidRPr="00270EEB" w:rsidRDefault="00025650" w:rsidP="00CB12C9">
      <w:pPr>
        <w:spacing w:line="360" w:lineRule="auto"/>
        <w:ind w:right="237"/>
        <w:jc w:val="both"/>
        <w:rPr>
          <w:sz w:val="24"/>
          <w:szCs w:val="24"/>
        </w:rPr>
      </w:pPr>
    </w:p>
    <w:p w14:paraId="2549E7D7" w14:textId="77777777" w:rsidR="000A4A0F" w:rsidRPr="002E56C7" w:rsidRDefault="000A4A0F" w:rsidP="00CB12C9">
      <w:pPr>
        <w:pStyle w:val="NormalWeb"/>
        <w:spacing w:line="360" w:lineRule="auto"/>
        <w:jc w:val="both"/>
        <w:rPr>
          <w:rFonts w:ascii="Arial" w:hAnsi="Arial" w:cs="Arial"/>
          <w:color w:val="000000" w:themeColor="text1"/>
        </w:rPr>
      </w:pPr>
      <w:r w:rsidRPr="002E56C7">
        <w:rPr>
          <w:rFonts w:ascii="Arial" w:hAnsi="Arial" w:cs="Arial"/>
          <w:color w:val="000000" w:themeColor="text1"/>
        </w:rPr>
        <w:t xml:space="preserve">Tuckman defines the primary phase as the formation stage, during which the establishment of ground rules occurs and the early interactions and boundaries between group members and leaders are tested and gradually established. The group progresses into the storming stage, characterised by conflict and the manifestation of individual expression and resistance towards collective formation. The third stage of group development is known as the norming stage. During this </w:t>
      </w:r>
      <w:r w:rsidRPr="002E56C7">
        <w:rPr>
          <w:rFonts w:ascii="Arial" w:hAnsi="Arial" w:cs="Arial"/>
          <w:color w:val="000000" w:themeColor="text1"/>
        </w:rPr>
        <w:lastRenderedPageBreak/>
        <w:t>phase, the group members initiate the process of forming and establishing their respective roles within the group, while also striving to determine the most effective ways to collaborate and achieve their shared objectives. Ultimately, the team reaches the performing stage, characterised by the development of cohesiveness and effectiveness, as the collective energy is directed towards problem-solving and the accomplishment of the designated job (Mind Tools, 2022).</w:t>
      </w:r>
    </w:p>
    <w:p w14:paraId="5F4ABD42" w14:textId="77777777" w:rsidR="000A4A0F" w:rsidRPr="002E56C7" w:rsidRDefault="000A4A0F" w:rsidP="00CB12C9">
      <w:pPr>
        <w:pStyle w:val="NormalWeb"/>
        <w:spacing w:line="360" w:lineRule="auto"/>
        <w:jc w:val="both"/>
        <w:rPr>
          <w:rFonts w:ascii="Arial" w:hAnsi="Arial" w:cs="Arial"/>
          <w:color w:val="000000" w:themeColor="text1"/>
        </w:rPr>
      </w:pPr>
      <w:r w:rsidRPr="002E56C7">
        <w:rPr>
          <w:rFonts w:ascii="Arial" w:hAnsi="Arial" w:cs="Arial"/>
          <w:color w:val="000000" w:themeColor="text1"/>
        </w:rPr>
        <w:t>This theory illustrates the hypothetical progression of a group from its inception to a state of unified functionality and efficacy. It effectively outlines the developmental trajectory of a group in the absence of any hindrances. However, despite its ability to identify several stages of development, this framework fails to offer any concrete solutions to address the potential challenges that may arise during the storming or conflict phase of group formation. If the group fails to get beyond this stage, it will pose significant challenges to achieving team cohesion. Consequently, alternative theories may need to be considered to address this issue. The theory also lacks guidance on the implementation of strategies for team members to effectively establish their respective responsibilities and enhance their understanding of one another.</w:t>
      </w:r>
    </w:p>
    <w:p w14:paraId="54AA175C" w14:textId="77777777" w:rsidR="009963E2" w:rsidRDefault="009963E2" w:rsidP="00CB12C9">
      <w:pPr>
        <w:spacing w:line="360" w:lineRule="auto"/>
        <w:ind w:right="237"/>
        <w:jc w:val="both"/>
        <w:rPr>
          <w:b/>
          <w:bCs/>
          <w:sz w:val="24"/>
          <w:szCs w:val="24"/>
        </w:rPr>
      </w:pPr>
    </w:p>
    <w:p w14:paraId="2B4AEFE9" w14:textId="53A62A44" w:rsidR="00E31300" w:rsidRPr="002E56C7" w:rsidRDefault="00E31300" w:rsidP="00CB12C9">
      <w:pPr>
        <w:pStyle w:val="NormalWeb"/>
        <w:spacing w:line="360" w:lineRule="auto"/>
        <w:jc w:val="both"/>
        <w:rPr>
          <w:rFonts w:ascii="Arial" w:hAnsi="Arial" w:cs="Arial"/>
          <w:color w:val="000000" w:themeColor="text1"/>
        </w:rPr>
      </w:pPr>
      <w:r w:rsidRPr="002E56C7">
        <w:rPr>
          <w:rFonts w:ascii="Arial" w:hAnsi="Arial" w:cs="Arial"/>
          <w:color w:val="000000" w:themeColor="text1"/>
        </w:rPr>
        <w:t xml:space="preserve">In the context of collaborative actions, it is an inherent outcome that conflict will emerge among individuals. Divergent perspectives may arise on the goals and approaches to job completion, interpersonal frictions may escalate, and conflicts over authority may impede collaborative efforts within the team (Greer and </w:t>
      </w:r>
      <w:proofErr w:type="spellStart"/>
      <w:r w:rsidRPr="002E56C7">
        <w:rPr>
          <w:rFonts w:ascii="Arial" w:hAnsi="Arial" w:cs="Arial"/>
          <w:color w:val="000000" w:themeColor="text1"/>
        </w:rPr>
        <w:t>Dannals</w:t>
      </w:r>
      <w:proofErr w:type="spellEnd"/>
      <w:r w:rsidRPr="002E56C7">
        <w:rPr>
          <w:rFonts w:ascii="Arial" w:hAnsi="Arial" w:cs="Arial"/>
          <w:color w:val="000000" w:themeColor="text1"/>
        </w:rPr>
        <w:t xml:space="preserve">, 2017). According to the Tuckman theory, it is probable that interpersonal conflict will emerge among a team of people during its developmental stages. Interpersonal conflict can arise due to a variety of background, situational, and personal factors. This phenomenon encompasses a dynamic process that occurs between individuals or groups who share some form of interdependence. Although conflict has been described in various manners, it is widely acknowledged that there are three fundamental themes or traits that form the basis of defining conflict. The occurrence of interference, disagreement, and negative emotions (Barki and Hartwick, 2004). </w:t>
      </w:r>
      <w:r w:rsidR="00856B8B" w:rsidRPr="002E56C7">
        <w:rPr>
          <w:rFonts w:ascii="Arial" w:hAnsi="Arial" w:cs="Arial"/>
          <w:color w:val="000000" w:themeColor="text1"/>
        </w:rPr>
        <w:t>Considering</w:t>
      </w:r>
      <w:r w:rsidRPr="002E56C7">
        <w:rPr>
          <w:rFonts w:ascii="Arial" w:hAnsi="Arial" w:cs="Arial"/>
          <w:color w:val="000000" w:themeColor="text1"/>
        </w:rPr>
        <w:t xml:space="preserve"> the inescapable occurrence of conflict within teams, it is imperative to explore theories pertaining to team dynamics that elucidate the origins and manifestations of such conflicts, as well as provide effective strategies for their </w:t>
      </w:r>
      <w:r w:rsidRPr="002E56C7">
        <w:rPr>
          <w:rFonts w:ascii="Arial" w:hAnsi="Arial" w:cs="Arial"/>
          <w:color w:val="000000" w:themeColor="text1"/>
        </w:rPr>
        <w:lastRenderedPageBreak/>
        <w:t>resolution, to foster team cohesion. It is important to acknowledge that conflict is not universally harmful, as certain instances of conflict within teams can be crucial and productive.</w:t>
      </w:r>
    </w:p>
    <w:p w14:paraId="71A061BC" w14:textId="77777777" w:rsidR="00E31300" w:rsidRPr="002E56C7" w:rsidRDefault="00E31300" w:rsidP="00CB12C9">
      <w:pPr>
        <w:pStyle w:val="NormalWeb"/>
        <w:spacing w:line="360" w:lineRule="auto"/>
        <w:jc w:val="both"/>
        <w:rPr>
          <w:rFonts w:ascii="Arial" w:hAnsi="Arial" w:cs="Arial"/>
          <w:color w:val="000000" w:themeColor="text1"/>
        </w:rPr>
      </w:pPr>
      <w:r w:rsidRPr="002E56C7">
        <w:rPr>
          <w:rFonts w:ascii="Arial" w:hAnsi="Arial" w:cs="Arial"/>
          <w:color w:val="000000" w:themeColor="text1"/>
        </w:rPr>
        <w:t>This is the context in which additional theories on team dynamics can be employed to address the gaps left by existing theories and offer various approaches and concepts to mitigate detrimental group conflict and foster togetherness.</w:t>
      </w:r>
    </w:p>
    <w:p w14:paraId="322968A9" w14:textId="77777777" w:rsidR="00E31300" w:rsidRPr="002E56C7" w:rsidRDefault="00E31300" w:rsidP="00CB12C9">
      <w:pPr>
        <w:pStyle w:val="NormalWeb"/>
        <w:spacing w:line="360" w:lineRule="auto"/>
        <w:jc w:val="both"/>
        <w:rPr>
          <w:rFonts w:ascii="Arial" w:hAnsi="Arial" w:cs="Arial"/>
          <w:color w:val="000000" w:themeColor="text1"/>
        </w:rPr>
      </w:pPr>
      <w:r w:rsidRPr="002E56C7">
        <w:rPr>
          <w:rFonts w:ascii="Arial" w:hAnsi="Arial" w:cs="Arial"/>
          <w:color w:val="000000" w:themeColor="text1"/>
        </w:rPr>
        <w:t xml:space="preserve">Patrick Lencioni's model offers an alternative perspective on the team framework and highlights five crucial challenges that teams encounter. This model is a complete framework that outlines the variables that impede team effectiveness. The five variables are presented below and are delineated in </w:t>
      </w:r>
      <w:proofErr w:type="spellStart"/>
      <w:r w:rsidRPr="002E56C7">
        <w:rPr>
          <w:rFonts w:ascii="Arial" w:hAnsi="Arial" w:cs="Arial"/>
          <w:color w:val="000000" w:themeColor="text1"/>
        </w:rPr>
        <w:t>Lencionis</w:t>
      </w:r>
      <w:proofErr w:type="spellEnd"/>
      <w:r w:rsidRPr="002E56C7">
        <w:rPr>
          <w:rFonts w:ascii="Arial" w:hAnsi="Arial" w:cs="Arial"/>
          <w:color w:val="000000" w:themeColor="text1"/>
        </w:rPr>
        <w:t>' book, "The Five Dysfunctions of a Team."</w:t>
      </w:r>
    </w:p>
    <w:p w14:paraId="702FD95E" w14:textId="343F39E5" w:rsidR="009963E2" w:rsidRPr="00E7650F" w:rsidRDefault="00E7650F" w:rsidP="00CB12C9">
      <w:pPr>
        <w:spacing w:line="360" w:lineRule="auto"/>
        <w:ind w:right="237"/>
        <w:jc w:val="both"/>
        <w:rPr>
          <w:sz w:val="24"/>
          <w:szCs w:val="24"/>
        </w:rPr>
      </w:pPr>
      <w:r w:rsidRPr="00E7650F">
        <w:rPr>
          <w:sz w:val="24"/>
          <w:szCs w:val="24"/>
        </w:rPr>
        <w:t>.</w:t>
      </w:r>
    </w:p>
    <w:p w14:paraId="44E27CB9" w14:textId="77777777" w:rsidR="009963E2" w:rsidRPr="00E7650F" w:rsidRDefault="009963E2" w:rsidP="00CB12C9">
      <w:pPr>
        <w:spacing w:line="360" w:lineRule="auto"/>
        <w:ind w:right="237"/>
        <w:jc w:val="both"/>
        <w:rPr>
          <w:sz w:val="24"/>
          <w:szCs w:val="24"/>
        </w:rPr>
      </w:pPr>
    </w:p>
    <w:p w14:paraId="19FD5BF2" w14:textId="2EF89EF0" w:rsidR="009963E2" w:rsidRDefault="00E31300" w:rsidP="00CB12C9">
      <w:pPr>
        <w:spacing w:line="360" w:lineRule="auto"/>
        <w:ind w:right="237"/>
        <w:jc w:val="both"/>
        <w:rPr>
          <w:b/>
          <w:bCs/>
          <w:sz w:val="24"/>
          <w:szCs w:val="24"/>
        </w:rPr>
      </w:pPr>
      <w:r>
        <w:rPr>
          <w:noProof/>
        </w:rPr>
        <w:drawing>
          <wp:inline distT="0" distB="0" distL="0" distR="0" wp14:anchorId="12F61E01" wp14:editId="06E9C46A">
            <wp:extent cx="4150760" cy="2413916"/>
            <wp:effectExtent l="0" t="0" r="0" b="0"/>
            <wp:docPr id="2083895443" name="Picture 1"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895443" name="Picture 1" descr="A diagram of a pyramid&#10;&#10;Description automatically generated"/>
                    <pic:cNvPicPr/>
                  </pic:nvPicPr>
                  <pic:blipFill>
                    <a:blip r:embed="rId16"/>
                    <a:stretch>
                      <a:fillRect/>
                    </a:stretch>
                  </pic:blipFill>
                  <pic:spPr>
                    <a:xfrm>
                      <a:off x="0" y="0"/>
                      <a:ext cx="4185012" cy="2433835"/>
                    </a:xfrm>
                    <a:prstGeom prst="rect">
                      <a:avLst/>
                    </a:prstGeom>
                  </pic:spPr>
                </pic:pic>
              </a:graphicData>
            </a:graphic>
          </wp:inline>
        </w:drawing>
      </w:r>
    </w:p>
    <w:p w14:paraId="174106EA" w14:textId="77777777" w:rsidR="009963E2" w:rsidRDefault="009963E2" w:rsidP="00CB12C9">
      <w:pPr>
        <w:spacing w:line="360" w:lineRule="auto"/>
        <w:ind w:right="237"/>
        <w:jc w:val="both"/>
        <w:rPr>
          <w:b/>
          <w:bCs/>
          <w:sz w:val="24"/>
          <w:szCs w:val="24"/>
        </w:rPr>
      </w:pPr>
    </w:p>
    <w:p w14:paraId="6E9EEF6D" w14:textId="77777777" w:rsidR="00E31300" w:rsidRPr="002E56C7" w:rsidRDefault="00E31300" w:rsidP="00CB12C9">
      <w:pPr>
        <w:pStyle w:val="NormalWeb"/>
        <w:spacing w:line="360" w:lineRule="auto"/>
        <w:jc w:val="both"/>
        <w:rPr>
          <w:rFonts w:ascii="Arial" w:hAnsi="Arial" w:cs="Arial"/>
          <w:color w:val="000000" w:themeColor="text1"/>
        </w:rPr>
      </w:pPr>
      <w:r w:rsidRPr="002E56C7">
        <w:rPr>
          <w:rFonts w:ascii="Arial" w:hAnsi="Arial" w:cs="Arial"/>
          <w:color w:val="000000" w:themeColor="text1"/>
        </w:rPr>
        <w:t>Fig. 1: Lencioni’s model</w:t>
      </w:r>
    </w:p>
    <w:p w14:paraId="3B0969F3" w14:textId="77777777" w:rsidR="00E31300" w:rsidRPr="002E56C7" w:rsidRDefault="00E31300" w:rsidP="00CB12C9">
      <w:pPr>
        <w:pStyle w:val="NormalWeb"/>
        <w:spacing w:line="360" w:lineRule="auto"/>
        <w:jc w:val="both"/>
        <w:rPr>
          <w:rFonts w:ascii="Arial" w:hAnsi="Arial" w:cs="Arial"/>
          <w:color w:val="000000" w:themeColor="text1"/>
        </w:rPr>
      </w:pPr>
      <w:r w:rsidRPr="002E56C7">
        <w:rPr>
          <w:rFonts w:ascii="Arial" w:hAnsi="Arial" w:cs="Arial"/>
          <w:color w:val="000000" w:themeColor="text1"/>
        </w:rPr>
        <w:t>Lencioni endorses addressing each dysfunction inside the pyramid in a sequential manner, commencing with the lowest level and progressing upwards. The initial phase of building trust plays a pivotal role in effectively handling conflict, attaining commitment, fostering accountability, and directing efforts towards achieving desired outcomes (Lencioni, 2006).</w:t>
      </w:r>
    </w:p>
    <w:p w14:paraId="6E76828A" w14:textId="77777777" w:rsidR="00E31300" w:rsidRPr="002E56C7" w:rsidRDefault="00E31300" w:rsidP="00CB12C9">
      <w:pPr>
        <w:pStyle w:val="NormalWeb"/>
        <w:spacing w:line="360" w:lineRule="auto"/>
        <w:jc w:val="both"/>
        <w:rPr>
          <w:rFonts w:ascii="Arial" w:hAnsi="Arial" w:cs="Arial"/>
          <w:color w:val="000000" w:themeColor="text1"/>
        </w:rPr>
      </w:pPr>
      <w:r w:rsidRPr="002E56C7">
        <w:rPr>
          <w:rFonts w:ascii="Arial" w:hAnsi="Arial" w:cs="Arial"/>
          <w:color w:val="000000" w:themeColor="text1"/>
        </w:rPr>
        <w:t xml:space="preserve">The model presented by Lencioni is highly valuable in fostering cohesiveness since it effectively identifies crucial factors in team dynamics and offers strategies for </w:t>
      </w:r>
      <w:r w:rsidRPr="002E56C7">
        <w:rPr>
          <w:rFonts w:ascii="Arial" w:hAnsi="Arial" w:cs="Arial"/>
          <w:color w:val="000000" w:themeColor="text1"/>
        </w:rPr>
        <w:lastRenderedPageBreak/>
        <w:t>recognising and addressing these factors. The author's work offers straightforward and easily comprehensible insights, presenting pragmatic resolutions to the problems he finds.</w:t>
      </w:r>
    </w:p>
    <w:p w14:paraId="2C52A706" w14:textId="61F5FEE5" w:rsidR="00E31300" w:rsidRPr="002E56C7" w:rsidRDefault="00E31300" w:rsidP="00CB12C9">
      <w:pPr>
        <w:pStyle w:val="NormalWeb"/>
        <w:spacing w:line="360" w:lineRule="auto"/>
        <w:jc w:val="both"/>
        <w:rPr>
          <w:rFonts w:ascii="Arial" w:hAnsi="Arial" w:cs="Arial"/>
          <w:color w:val="000000" w:themeColor="text1"/>
        </w:rPr>
      </w:pPr>
      <w:r w:rsidRPr="002E56C7">
        <w:rPr>
          <w:rFonts w:ascii="Arial" w:hAnsi="Arial" w:cs="Arial"/>
          <w:color w:val="000000" w:themeColor="text1"/>
        </w:rPr>
        <w:t> Nevertheless, there is a potential drawback to the approach as it runs the risk of oversimplification, perhaps leading to a failure in detecting and accounting for specific aspects that could influence team performance. Additionally, this assumption presupposes linear growth, which may not accurately reflect the complexities and ambiguities of real-world scenarios.</w:t>
      </w:r>
    </w:p>
    <w:p w14:paraId="6FBAA36F" w14:textId="68EBE254" w:rsidR="00E31300" w:rsidRPr="002E56C7" w:rsidRDefault="00E31300" w:rsidP="00CB12C9">
      <w:pPr>
        <w:pStyle w:val="NormalWeb"/>
        <w:spacing w:line="360" w:lineRule="auto"/>
        <w:jc w:val="both"/>
        <w:rPr>
          <w:rFonts w:ascii="Arial" w:hAnsi="Arial" w:cs="Arial"/>
          <w:color w:val="000000" w:themeColor="text1"/>
        </w:rPr>
      </w:pPr>
      <w:r w:rsidRPr="002E56C7">
        <w:rPr>
          <w:rStyle w:val="Strong"/>
          <w:rFonts w:ascii="Arial" w:hAnsi="Arial" w:cs="Arial"/>
          <w:color w:val="000000" w:themeColor="text1"/>
        </w:rPr>
        <w:t> </w:t>
      </w:r>
      <w:r w:rsidRPr="002E56C7">
        <w:rPr>
          <w:rFonts w:ascii="Arial" w:hAnsi="Arial" w:cs="Arial"/>
          <w:color w:val="000000" w:themeColor="text1"/>
        </w:rPr>
        <w:t xml:space="preserve">Another model proposed by Richard </w:t>
      </w:r>
      <w:proofErr w:type="spellStart"/>
      <w:r w:rsidRPr="002E56C7">
        <w:rPr>
          <w:rFonts w:ascii="Arial" w:hAnsi="Arial" w:cs="Arial"/>
          <w:color w:val="000000" w:themeColor="text1"/>
        </w:rPr>
        <w:t>Beckhard</w:t>
      </w:r>
      <w:proofErr w:type="spellEnd"/>
      <w:r w:rsidRPr="002E56C7">
        <w:rPr>
          <w:rFonts w:ascii="Arial" w:hAnsi="Arial" w:cs="Arial"/>
          <w:color w:val="000000" w:themeColor="text1"/>
        </w:rPr>
        <w:t xml:space="preserve"> is a widely employed strategy aimed at enhancing the efficacy of team development, and it can be used as a framework for effectively leading high-performance teams. Additionally, it can be intentionally utilised to uncover probable factors contributing to team dysfunction and to enhance awareness regarding performance concerns within a team. The theory is distinguished by its simplicity and has gained significant traction in the realm of sports, where it has been modified and applied under the acronym GRIP. This model places emphasis on the four core characteristics of a team, including its goals, processes, roles, and interpersonal relationships (Chapman, 2012).</w:t>
      </w:r>
    </w:p>
    <w:p w14:paraId="777693F7" w14:textId="08D8B4D5" w:rsidR="00E31300" w:rsidRPr="002E56C7" w:rsidRDefault="00E31300" w:rsidP="00CB12C9">
      <w:pPr>
        <w:pStyle w:val="NormalWeb"/>
        <w:spacing w:line="360" w:lineRule="auto"/>
        <w:jc w:val="both"/>
        <w:rPr>
          <w:rFonts w:ascii="Arial" w:hAnsi="Arial" w:cs="Arial"/>
          <w:color w:val="000000" w:themeColor="text1"/>
        </w:rPr>
      </w:pPr>
      <w:r w:rsidRPr="002E56C7">
        <w:rPr>
          <w:rStyle w:val="Strong"/>
          <w:rFonts w:ascii="Arial" w:hAnsi="Arial" w:cs="Arial"/>
          <w:color w:val="000000" w:themeColor="text1"/>
        </w:rPr>
        <w:t> </w:t>
      </w:r>
      <w:r w:rsidRPr="002E56C7">
        <w:rPr>
          <w:rFonts w:ascii="Arial" w:hAnsi="Arial" w:cs="Arial"/>
          <w:color w:val="000000" w:themeColor="text1"/>
        </w:rPr>
        <w:t>The GRIP model, despite its merits, is subject to many limitations. Notably, it can be classified as a rather basic model, and its scope is primarily focused on a single temporal context. The utility of this approach may vary over different stages of a team's development.</w:t>
      </w:r>
    </w:p>
    <w:p w14:paraId="6B90CE9A" w14:textId="6D22E164" w:rsidR="00E31300" w:rsidRPr="002E56C7" w:rsidRDefault="00E31300" w:rsidP="00CB12C9">
      <w:pPr>
        <w:pStyle w:val="NormalWeb"/>
        <w:spacing w:line="360" w:lineRule="auto"/>
        <w:jc w:val="both"/>
        <w:rPr>
          <w:rFonts w:ascii="Arial" w:hAnsi="Arial" w:cs="Arial"/>
          <w:color w:val="000000" w:themeColor="text1"/>
        </w:rPr>
      </w:pPr>
      <w:r w:rsidRPr="002E56C7">
        <w:rPr>
          <w:rStyle w:val="Strong"/>
          <w:rFonts w:ascii="Arial" w:hAnsi="Arial" w:cs="Arial"/>
          <w:color w:val="000000" w:themeColor="text1"/>
        </w:rPr>
        <w:t> </w:t>
      </w:r>
      <w:r w:rsidRPr="002E56C7">
        <w:rPr>
          <w:rFonts w:ascii="Arial" w:hAnsi="Arial" w:cs="Arial"/>
          <w:color w:val="000000" w:themeColor="text1"/>
        </w:rPr>
        <w:t>Now turning our attention to the impact of team dynamics on policing. The presence of a robust team dynamic and effective cohesion in policing yields both advantageous and disadvantageous outcomes. The establishment of clear roles and responsibilities within a team fosters efficient operations, as each team member possesses a comprehensive understanding of their assigned tasks and optimal approaches to fulfilling them. This collaborative approach is focused on a shared objective, promoting effective teamwork.</w:t>
      </w:r>
    </w:p>
    <w:p w14:paraId="5EC2BE96" w14:textId="7C9E17C2" w:rsidR="00E31300" w:rsidRPr="002E56C7" w:rsidRDefault="00E31300" w:rsidP="00CB12C9">
      <w:pPr>
        <w:pStyle w:val="NormalWeb"/>
        <w:spacing w:line="360" w:lineRule="auto"/>
        <w:jc w:val="both"/>
        <w:rPr>
          <w:rFonts w:ascii="Arial" w:hAnsi="Arial" w:cs="Arial"/>
          <w:color w:val="000000" w:themeColor="text1"/>
        </w:rPr>
      </w:pPr>
      <w:r w:rsidRPr="002E56C7">
        <w:rPr>
          <w:rFonts w:ascii="Arial" w:hAnsi="Arial" w:cs="Arial"/>
          <w:color w:val="000000" w:themeColor="text1"/>
        </w:rPr>
        <w:t xml:space="preserve"> Team cohesion issues in an organisation like the police could lead to professional standards violations. Strong interpersonal relationships allow officers to overlook </w:t>
      </w:r>
      <w:r w:rsidRPr="002E56C7">
        <w:rPr>
          <w:rFonts w:ascii="Arial" w:hAnsi="Arial" w:cs="Arial"/>
          <w:color w:val="000000" w:themeColor="text1"/>
        </w:rPr>
        <w:lastRenderedPageBreak/>
        <w:t>violations of conduct or ethics since they don't want to get their friends in trouble or be perceived as untrustworthy and shunned.</w:t>
      </w:r>
    </w:p>
    <w:p w14:paraId="250FDAFE" w14:textId="58025926" w:rsidR="00E31300" w:rsidRPr="002E56C7" w:rsidRDefault="00E31300" w:rsidP="00CB12C9">
      <w:pPr>
        <w:pStyle w:val="NormalWeb"/>
        <w:spacing w:line="360" w:lineRule="auto"/>
        <w:jc w:val="both"/>
        <w:rPr>
          <w:rFonts w:ascii="Arial" w:hAnsi="Arial" w:cs="Arial"/>
          <w:color w:val="000000" w:themeColor="text1"/>
        </w:rPr>
      </w:pPr>
      <w:r w:rsidRPr="002E56C7">
        <w:rPr>
          <w:rFonts w:ascii="Arial" w:hAnsi="Arial" w:cs="Arial"/>
          <w:color w:val="000000" w:themeColor="text1"/>
        </w:rPr>
        <w:t> Effective team dynamics can foster a robust sense of connection and loyalty among team members. However, this can present challenges when a team member intentionally or unintentionally engages in unprofessional conduct and a fellow officer hesitates or feels apprehensive about addressing the issue. Consequently, this reluctance may result in non-compliance with established professional standards. On the other hand, a team that exhibits inadequate dynamics can also lead to noncompliance with professional norms among its members, resulting in inaccurate choices, subpar decision-making, and increased susceptibility to conflicts and harassment.</w:t>
      </w:r>
    </w:p>
    <w:p w14:paraId="6C5103FC" w14:textId="77777777" w:rsidR="00E31300" w:rsidRPr="002E56C7" w:rsidRDefault="00E31300" w:rsidP="00CB12C9">
      <w:pPr>
        <w:pStyle w:val="NormalWeb"/>
        <w:spacing w:line="360" w:lineRule="auto"/>
        <w:jc w:val="both"/>
        <w:rPr>
          <w:rFonts w:ascii="Arial" w:hAnsi="Arial" w:cs="Arial"/>
          <w:color w:val="000000" w:themeColor="text1"/>
        </w:rPr>
      </w:pPr>
      <w:r w:rsidRPr="002E56C7">
        <w:rPr>
          <w:rFonts w:ascii="Arial" w:hAnsi="Arial" w:cs="Arial"/>
          <w:color w:val="000000" w:themeColor="text1"/>
        </w:rPr>
        <w:t> </w:t>
      </w:r>
    </w:p>
    <w:p w14:paraId="7B12BFD9" w14:textId="77777777" w:rsidR="00E31300" w:rsidRPr="002E56C7" w:rsidRDefault="00E31300" w:rsidP="00CB12C9">
      <w:pPr>
        <w:pStyle w:val="NormalWeb"/>
        <w:spacing w:line="360" w:lineRule="auto"/>
        <w:jc w:val="both"/>
        <w:rPr>
          <w:rFonts w:ascii="Arial" w:hAnsi="Arial" w:cs="Arial"/>
          <w:color w:val="000000" w:themeColor="text1"/>
        </w:rPr>
      </w:pPr>
      <w:r w:rsidRPr="002E56C7">
        <w:rPr>
          <w:rFonts w:ascii="Arial" w:hAnsi="Arial" w:cs="Arial"/>
          <w:color w:val="000000" w:themeColor="text1"/>
        </w:rPr>
        <w:t>Although prior police laws indicated that officers should not ignore colleague rule-breaking, the new Code of Ethics 2014 sets forth the concepts and norms of behaviour that will promote, reinforce, and support the highest standards from all police officers (College of Policing 2014). The College of Policing states that all staff have a duty to act if they believe the Code may be breached, and that requires everyone in policing to prevent unprofessional conduct by questioning behaviour that falls below expected standards. The police must follow the standards of ethics to demonstrate their legitimacy and build public trust.</w:t>
      </w:r>
    </w:p>
    <w:p w14:paraId="33A38EF4" w14:textId="4AEE2D6F" w:rsidR="00E31300" w:rsidRPr="002E56C7" w:rsidRDefault="00E31300" w:rsidP="00CB12C9">
      <w:pPr>
        <w:pStyle w:val="NormalWeb"/>
        <w:spacing w:line="360" w:lineRule="auto"/>
        <w:jc w:val="both"/>
        <w:rPr>
          <w:rFonts w:ascii="Arial" w:hAnsi="Arial" w:cs="Arial"/>
          <w:color w:val="000000" w:themeColor="text1"/>
        </w:rPr>
      </w:pPr>
      <w:r w:rsidRPr="002E56C7">
        <w:rPr>
          <w:rFonts w:ascii="Arial" w:hAnsi="Arial" w:cs="Arial"/>
          <w:color w:val="000000" w:themeColor="text1"/>
        </w:rPr>
        <w:t> In my opinion, I find Lencioni's model to be the most superior of the theories. The platform offers readily comprehensible data about teams and presents straightforward yet comprehensive solutions for each, ensuring accessibility and logical coherence.</w:t>
      </w:r>
    </w:p>
    <w:p w14:paraId="10D9F58C" w14:textId="2E51C85A" w:rsidR="00E31300" w:rsidRPr="002E56C7" w:rsidRDefault="00E31300" w:rsidP="00CB12C9">
      <w:pPr>
        <w:pStyle w:val="NormalWeb"/>
        <w:spacing w:line="360" w:lineRule="auto"/>
        <w:jc w:val="both"/>
        <w:rPr>
          <w:rFonts w:ascii="Arial" w:hAnsi="Arial" w:cs="Arial"/>
          <w:color w:val="000000" w:themeColor="text1"/>
        </w:rPr>
      </w:pPr>
      <w:r w:rsidRPr="002E56C7">
        <w:rPr>
          <w:rFonts w:ascii="Arial" w:hAnsi="Arial" w:cs="Arial"/>
          <w:color w:val="000000" w:themeColor="text1"/>
        </w:rPr>
        <w:t xml:space="preserve">  In conclusion, based on an examination of many theoretical perspectives on group dynamics, it is my belief that a comprehensive understanding may be derived regarding the progression of team formation and strategies for mitigating detrimental conflicts. The Tuckman theory offers a broad understanding of team development. By incorporating several ideas pertaining to individuals and conflict within teams, one may identify the primary sources of conflict during team formation and implement strategies to prevent them. Theoretical frameworks offer valuable insights into the </w:t>
      </w:r>
      <w:r w:rsidRPr="002E56C7">
        <w:rPr>
          <w:rFonts w:ascii="Arial" w:hAnsi="Arial" w:cs="Arial"/>
          <w:color w:val="000000" w:themeColor="text1"/>
        </w:rPr>
        <w:lastRenderedPageBreak/>
        <w:t>origins of negative conflict, enabling individuals to identify warning signals and maybe prevent their occurrence. Moreover, several theories propose practical strategies for resolving conflicts. Nevertheless, given the substantial variations in human personality, it is impossible for any model to make assumptions on the topic and maintain accuracy. Consequently, these models are only initiatives to address the more prevalent difficulties that have been identified.</w:t>
      </w:r>
    </w:p>
    <w:p w14:paraId="14ADC4EB" w14:textId="77777777" w:rsidR="00E31300" w:rsidRPr="002E56C7" w:rsidRDefault="00E31300" w:rsidP="00CB12C9">
      <w:pPr>
        <w:spacing w:line="360" w:lineRule="auto"/>
        <w:jc w:val="both"/>
        <w:rPr>
          <w:color w:val="000000" w:themeColor="text1"/>
          <w:sz w:val="24"/>
          <w:szCs w:val="24"/>
        </w:rPr>
      </w:pPr>
    </w:p>
    <w:p w14:paraId="5274F924" w14:textId="127FF40C" w:rsidR="00B53424" w:rsidRPr="00B53424" w:rsidRDefault="003A4C1F" w:rsidP="00CB12C9">
      <w:pPr>
        <w:spacing w:line="360" w:lineRule="auto"/>
        <w:ind w:right="237"/>
        <w:jc w:val="both"/>
        <w:rPr>
          <w:color w:val="auto"/>
          <w:sz w:val="24"/>
          <w:szCs w:val="24"/>
        </w:rPr>
      </w:pPr>
      <w:r w:rsidRPr="003A4C1F">
        <w:rPr>
          <w:color w:val="auto"/>
          <w:sz w:val="24"/>
          <w:szCs w:val="24"/>
        </w:rPr>
        <w:t>.</w:t>
      </w:r>
    </w:p>
    <w:p w14:paraId="28DB7F19" w14:textId="77777777" w:rsidR="003A4C1F" w:rsidRDefault="003A4C1F" w:rsidP="00340E9A">
      <w:pPr>
        <w:ind w:right="237"/>
        <w:rPr>
          <w:b/>
          <w:bCs/>
          <w:sz w:val="24"/>
          <w:szCs w:val="24"/>
        </w:rPr>
      </w:pPr>
    </w:p>
    <w:p w14:paraId="0B8420D7" w14:textId="6337347F" w:rsidR="00B53424" w:rsidRDefault="00E142BE" w:rsidP="00340E9A">
      <w:pPr>
        <w:ind w:right="237"/>
        <w:rPr>
          <w:b/>
          <w:bCs/>
          <w:sz w:val="24"/>
          <w:szCs w:val="24"/>
        </w:rPr>
      </w:pPr>
      <w:r w:rsidRPr="00E142BE">
        <w:rPr>
          <w:b/>
          <w:bCs/>
          <w:sz w:val="24"/>
          <w:szCs w:val="24"/>
        </w:rPr>
        <w:t>Word Count</w:t>
      </w:r>
      <w:r>
        <w:rPr>
          <w:b/>
          <w:bCs/>
          <w:sz w:val="24"/>
          <w:szCs w:val="24"/>
        </w:rPr>
        <w:t xml:space="preserve"> </w:t>
      </w:r>
      <w:r w:rsidR="000E60E9">
        <w:rPr>
          <w:b/>
          <w:bCs/>
          <w:sz w:val="24"/>
          <w:szCs w:val="24"/>
        </w:rPr>
        <w:t>1</w:t>
      </w:r>
      <w:r w:rsidR="008F0503">
        <w:rPr>
          <w:b/>
          <w:bCs/>
          <w:sz w:val="24"/>
          <w:szCs w:val="24"/>
        </w:rPr>
        <w:t>7</w:t>
      </w:r>
      <w:r w:rsidR="0061724A">
        <w:rPr>
          <w:b/>
          <w:bCs/>
          <w:sz w:val="24"/>
          <w:szCs w:val="24"/>
        </w:rPr>
        <w:t>7</w:t>
      </w:r>
      <w:r w:rsidR="00E31300">
        <w:rPr>
          <w:b/>
          <w:bCs/>
          <w:sz w:val="24"/>
          <w:szCs w:val="24"/>
        </w:rPr>
        <w:t>5</w:t>
      </w:r>
    </w:p>
    <w:p w14:paraId="32933C98" w14:textId="66EC8164"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6A726E7E" w14:textId="77777777" w:rsidR="00CB12C9" w:rsidRDefault="00CB12C9" w:rsidP="00FB5315">
      <w:pPr>
        <w:spacing w:line="360" w:lineRule="auto"/>
        <w:ind w:right="237"/>
        <w:jc w:val="both"/>
        <w:rPr>
          <w:sz w:val="24"/>
          <w:szCs w:val="24"/>
        </w:rPr>
      </w:pPr>
    </w:p>
    <w:p w14:paraId="034111BC"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color w:val="000000" w:themeColor="text1"/>
          <w:sz w:val="24"/>
          <w:szCs w:val="24"/>
          <w:lang w:bidi="bo-CN"/>
        </w:rPr>
        <w:t>The integration of information and intelligence and the strategic implementation of road policing can significantly contribute to the mitigation and disruption of criminal behaviour within contemporary law enforcement practices.</w:t>
      </w:r>
    </w:p>
    <w:p w14:paraId="725213F7"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color w:val="000000" w:themeColor="text1"/>
          <w:sz w:val="24"/>
          <w:szCs w:val="24"/>
          <w:lang w:bidi="bo-CN"/>
        </w:rPr>
        <w:t> An efficient road network is crucial to economic growth. Road transportation accounts for almost 80% of home goods in the UK. Unfortunately, what benefits trade also benefits criminals. Crimes such as unlawful trafficking of people, illicit substances, or contraband will exploit the road network to advance their harmful activities. Offenders will use the road network for crimes such as smuggling, cargo theft, exploitation of county lines, burglary, and crimes of violence (Roads Policing Review Call for Evidence Moving Britain Ahead, 2020). Roads serve as a route for criminal activities, ranging from insignificant offences to more complex and coordinated acts. Individuals strategically utilise road infrastructure to their benefit since it affords them the opportunity to seamlessly assimilate with the general populace.</w:t>
      </w:r>
    </w:p>
    <w:p w14:paraId="51D4E42F"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color w:val="000000" w:themeColor="text1"/>
          <w:sz w:val="24"/>
          <w:szCs w:val="24"/>
          <w:lang w:bidi="bo-CN"/>
        </w:rPr>
        <w:t xml:space="preserve"> Road policing focuses on identifying and preventing illegal or hazardous activities on the road, in addition to enforcing traffic laws. However, as of 2020, only 4% of police officers in England and Wales were specifically assigned to traffic policing, which is their primary duty and responsibility (Brake, 2019). Additionally, criminals have </w:t>
      </w:r>
      <w:r w:rsidRPr="0024110C">
        <w:rPr>
          <w:color w:val="000000" w:themeColor="text1"/>
          <w:sz w:val="24"/>
          <w:szCs w:val="24"/>
          <w:lang w:bidi="bo-CN"/>
        </w:rPr>
        <w:lastRenderedPageBreak/>
        <w:t>become clever in the way they work, leveraging growing technology. Police departments are fighting back by also exploiting developing technologies effectively.</w:t>
      </w:r>
    </w:p>
    <w:p w14:paraId="6F42C234"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color w:val="000000" w:themeColor="text1"/>
          <w:sz w:val="24"/>
          <w:szCs w:val="24"/>
          <w:lang w:bidi="bo-CN"/>
        </w:rPr>
        <w:t xml:space="preserve"> To combat criminal activities and ensure the safety of our roadways, the National Police Chiefs' Council (NPCC) plays a crucial role. The National Roads Policing Strategy (2022-2025) is formulated based on four fundamental foundations of operation. driving innovation and technology, combating crime, averting </w:t>
      </w:r>
      <w:proofErr w:type="gramStart"/>
      <w:r w:rsidRPr="0024110C">
        <w:rPr>
          <w:color w:val="000000" w:themeColor="text1"/>
          <w:sz w:val="24"/>
          <w:szCs w:val="24"/>
          <w:lang w:bidi="bo-CN"/>
        </w:rPr>
        <w:t>harm</w:t>
      </w:r>
      <w:proofErr w:type="gramEnd"/>
      <w:r w:rsidRPr="0024110C">
        <w:rPr>
          <w:color w:val="000000" w:themeColor="text1"/>
          <w:sz w:val="24"/>
          <w:szCs w:val="24"/>
          <w:lang w:bidi="bo-CN"/>
        </w:rPr>
        <w:t xml:space="preserve"> and saving lives, and influencing people's perspectives. (College of Policing, 2022).</w:t>
      </w:r>
    </w:p>
    <w:p w14:paraId="6F212AA4" w14:textId="77777777" w:rsidR="00CB12C9" w:rsidRDefault="00CB12C9" w:rsidP="00CB12C9">
      <w:pPr>
        <w:spacing w:before="100" w:beforeAutospacing="1" w:after="100" w:afterAutospacing="1" w:line="360" w:lineRule="auto"/>
        <w:jc w:val="both"/>
        <w:rPr>
          <w:color w:val="000000" w:themeColor="text1"/>
          <w:sz w:val="24"/>
          <w:szCs w:val="24"/>
          <w:lang w:bidi="bo-CN"/>
        </w:rPr>
      </w:pPr>
      <w:r w:rsidRPr="0024110C">
        <w:rPr>
          <w:color w:val="000000" w:themeColor="text1"/>
          <w:sz w:val="24"/>
          <w:szCs w:val="24"/>
          <w:lang w:bidi="bo-CN"/>
        </w:rPr>
        <w:t>The NPCC strategy collaborates with several strategic partners to ensure road safety. It is projected that working collaboratively between strategic partners will have a constructive influence on road safety and the interruption of criminality on our roads (NPCC, 2022).</w:t>
      </w:r>
    </w:p>
    <w:p w14:paraId="666DC931"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color w:val="000000" w:themeColor="text1"/>
          <w:sz w:val="24"/>
          <w:szCs w:val="24"/>
          <w:lang w:bidi="bo-CN"/>
        </w:rPr>
        <w:t>It is essential for police forces to remain one step ahead of criminals to safeguard the public and combat the obstacles that they encounter daily. The use of the intelligence-led policing model is one of the methods that police departments employ to address these difficulties.</w:t>
      </w:r>
    </w:p>
    <w:p w14:paraId="1CCC4122"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color w:val="000000" w:themeColor="text1"/>
          <w:sz w:val="24"/>
          <w:szCs w:val="24"/>
          <w:lang w:bidi="bo-CN"/>
        </w:rPr>
        <w:t> The intelligence-led policing (ILP) concept was initially implemented in the United Kingdom throughout the 1990s. The new policing business model incorporated data analysis and criminal intelligence to strategically manage threats and specifically target prolific and serious criminals, hence incorporating strategic risk management. (Bryant &amp; Bryant, 2020, p. 27). The utilisation of the ILP model facilitates a shift towards a proactive approach in law enforcement as opposed to the reactive nature of traditional policing methods. Consequently, this transition enhances the efficiency of police forces by optimising the deployment of resources.</w:t>
      </w:r>
    </w:p>
    <w:p w14:paraId="62EB7124"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color w:val="000000" w:themeColor="text1"/>
          <w:sz w:val="24"/>
          <w:szCs w:val="24"/>
          <w:lang w:bidi="bo-CN"/>
        </w:rPr>
        <w:t> According to Cuthbertson (2018), a few offenders commit most crimes. The ILP concept will allow forces to be more proactive than reactive, deploying police resources more efficiently. The ILP model has proven to be successful in disrupting crime (LeCates, 2018).</w:t>
      </w:r>
    </w:p>
    <w:p w14:paraId="7D607054"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color w:val="000000" w:themeColor="text1"/>
          <w:sz w:val="24"/>
          <w:szCs w:val="24"/>
          <w:lang w:bidi="bo-CN"/>
        </w:rPr>
        <w:t xml:space="preserve"> The effectiveness of the ILP model is highly dependent on the availability and application of information and intelligence. Information refers to the communication of knowledge about a certain event or situation or the presentation of raw data. On the other hand, intelligence involves the act of digesting this information, deciphering </w:t>
      </w:r>
      <w:r w:rsidRPr="0024110C">
        <w:rPr>
          <w:color w:val="000000" w:themeColor="text1"/>
          <w:sz w:val="24"/>
          <w:szCs w:val="24"/>
          <w:lang w:bidi="bo-CN"/>
        </w:rPr>
        <w:lastRenderedPageBreak/>
        <w:t>its meaning, and subsequently evaluating it to determine its credibility. Prior to dissemination, the police assess the intelligence they have gathered using a 3x5x2 format (College of Policing, 2022).</w:t>
      </w:r>
    </w:p>
    <w:p w14:paraId="77C24930"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color w:val="000000" w:themeColor="text1"/>
          <w:sz w:val="24"/>
          <w:szCs w:val="24"/>
          <w:lang w:bidi="bo-CN"/>
        </w:rPr>
        <w:t> </w:t>
      </w:r>
    </w:p>
    <w:p w14:paraId="737EAE3F"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color w:val="000000" w:themeColor="text1"/>
          <w:sz w:val="24"/>
          <w:szCs w:val="24"/>
          <w:lang w:bidi="bo-CN"/>
        </w:rPr>
        <w:t> One example of the application of this intelligence is the utilisation of the Police National Database (PND). The PND is a nationwide intelligence-based database that shares information and intelligence about people, places, and vehicles to disrupt crime. It now contains information on organised criminal organisations, county lines, and more, making it vital to crime disruption and public safety (Pythian and Kirby, 2023).</w:t>
      </w:r>
    </w:p>
    <w:p w14:paraId="5DEF91CF"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color w:val="000000" w:themeColor="text1"/>
          <w:sz w:val="24"/>
          <w:szCs w:val="24"/>
          <w:lang w:bidi="bo-CN"/>
        </w:rPr>
        <w:t> The PND plays a crucial role in the prevention and disruption of criminal activities by facilitating the efficient exchange of information and intelligence among law enforcement agencies. It also serves as a comprehensive repository for data pertaining to individuals who have interacted with the police or whose information has been obtained from various sources, with a reliability assessment assigned to each piece of information. Nevertheless, a notable drawback of the PND is its inadequate efficiency in promptly incorporating new information, frequently resulting in the retention of outdated data.</w:t>
      </w:r>
    </w:p>
    <w:p w14:paraId="4AB993D5"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color w:val="000000" w:themeColor="text1"/>
          <w:sz w:val="24"/>
          <w:szCs w:val="24"/>
          <w:lang w:bidi="bo-CN"/>
        </w:rPr>
        <w:t> Police officers utilise a diverse array of sources to obtain information and intelligence. Officers' firsthand observations, as well as feedback from the public and cooperation with outside agencies, can all yield data and knowledge.</w:t>
      </w:r>
    </w:p>
    <w:p w14:paraId="4C691FDB"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color w:val="000000" w:themeColor="text1"/>
          <w:sz w:val="24"/>
          <w:szCs w:val="24"/>
          <w:lang w:bidi="bo-CN"/>
        </w:rPr>
        <w:t> Covert Human Intelligence (CHIS) is used with this new ILP, which uses remunerated informants with significant ties to criminal operations but without direct participation in illegal activities. The use of diverse sources is of utmost importance, as it enables law enforcement agencies to get information and intelligence necessary for the detection and prevention of criminal activities (College of Policing, 2022). The use of a CHIS has been shown to be an effective way of disrupting criminal activity (Nunan et al., 2020).</w:t>
      </w:r>
    </w:p>
    <w:p w14:paraId="77F7E75A" w14:textId="77777777" w:rsidR="00CB12C9" w:rsidRDefault="00CB12C9" w:rsidP="00CB12C9">
      <w:pPr>
        <w:spacing w:before="100" w:beforeAutospacing="1" w:after="100" w:afterAutospacing="1" w:line="360" w:lineRule="auto"/>
        <w:jc w:val="both"/>
        <w:rPr>
          <w:color w:val="000000" w:themeColor="text1"/>
          <w:sz w:val="24"/>
          <w:szCs w:val="24"/>
          <w:lang w:bidi="bo-CN"/>
        </w:rPr>
      </w:pPr>
      <w:r w:rsidRPr="0024110C">
        <w:rPr>
          <w:color w:val="000000" w:themeColor="text1"/>
          <w:sz w:val="24"/>
          <w:szCs w:val="24"/>
          <w:lang w:bidi="bo-CN"/>
        </w:rPr>
        <w:t xml:space="preserve"> Intelligence can also be derived from studies based on the conduct and route usage patterns of criminals. According to a study conducted by Roach (2007), individuals who engage in serious criminal activities and exploit the road network tend to exhibit </w:t>
      </w:r>
      <w:r w:rsidRPr="0024110C">
        <w:rPr>
          <w:color w:val="000000" w:themeColor="text1"/>
          <w:sz w:val="24"/>
          <w:szCs w:val="24"/>
          <w:lang w:bidi="bo-CN"/>
        </w:rPr>
        <w:lastRenderedPageBreak/>
        <w:t>a higher propensity for non-compliance with minor offences. The study suggests that serious criminals are often apprehended due to their involvement in lesser offences, which subsequently draws the attention of law enforcement officers. These officers then proceed to conduct further investigations, ultimately uncovering the larger criminal activities in which these individuals are involved. The observed rise in the number of police officers, as shown by the 20,000 uplifts, is expected to have a discernible impact in this context. This is primarily due to the presence of a larger police force on the streets, which will contribute to addressing minor offences. More police mean more stops and crime detection.</w:t>
      </w:r>
    </w:p>
    <w:p w14:paraId="7C735CE1"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color w:val="000000" w:themeColor="text1"/>
          <w:sz w:val="24"/>
          <w:szCs w:val="24"/>
          <w:lang w:bidi="bo-CN"/>
        </w:rPr>
        <w:t>With this knowledge at hand, the identification and effective enforcement of less significant traffic regulations through the application of standard police powers to halt a vehicle (Section 163 of the Road Traffic Act 1988), the exercise of police powers to stop and search (Section 1 of the Police and Criminal Evidence Act), or the appropriate utilisation of police databases on mobile devices can enable a greater number of officers to actively contribute to the prevention of more severe criminal activities. Police officers possess the necessary capabilities to carry out this task at a regional level, thereby expanding their participation in law enforcement activities (Legislation.gov.uk, 2020).</w:t>
      </w:r>
    </w:p>
    <w:p w14:paraId="70BF273C"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color w:val="000000" w:themeColor="text1"/>
          <w:sz w:val="24"/>
          <w:szCs w:val="24"/>
          <w:lang w:bidi="bo-CN"/>
        </w:rPr>
        <w:t>One further productive method employed in the prevention of criminal activities on roadways in the United Kingdom is the use of Automatic Number Plate Recognition (ANPR) technology. The increasing sophistication of criminals and terrorists necessitates the enhancement of law enforcement's crime-fighting skills. The utilisation of Automatic Number Plate Recognition (ANPR) technology equips law enforcement agencies with a powerful instrument to effectively address illegal activities and apprehend perpetrators, hence facilitating the administration of justice. The utilisation of this technology has proven to be efficacious in the identification and mitigation of criminal activities, including acts of terrorism and organised criminal groups, at various scales ranging from local to national. Additionally, it offers avenues for inquiry and substantiating evidence during the process of criminal investigation (NPCC, 2022).</w:t>
      </w:r>
    </w:p>
    <w:p w14:paraId="7051209B"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color w:val="000000" w:themeColor="text1"/>
          <w:sz w:val="24"/>
          <w:szCs w:val="24"/>
          <w:lang w:bidi="bo-CN"/>
        </w:rPr>
        <w:t xml:space="preserve"> ANPR cameras record car registration numbers as they pass. An ANPR camera checks all vehicle registration numbers against a list of vehicles of interest. Even </w:t>
      </w:r>
      <w:r w:rsidRPr="0024110C">
        <w:rPr>
          <w:color w:val="000000" w:themeColor="text1"/>
          <w:sz w:val="24"/>
          <w:szCs w:val="24"/>
          <w:lang w:bidi="bo-CN"/>
        </w:rPr>
        <w:lastRenderedPageBreak/>
        <w:t>uninteresting vehicle registration numbers are maintained in a database. This is done in case information helps an investigation.</w:t>
      </w:r>
    </w:p>
    <w:p w14:paraId="735CC53A"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color w:val="000000" w:themeColor="text1"/>
          <w:sz w:val="24"/>
          <w:szCs w:val="24"/>
          <w:lang w:bidi="bo-CN"/>
        </w:rPr>
        <w:t> There are several advantages associated with automatic number plate recognition (ANPR). This technology has effectively reduced crime. One of the advantages of this device is its cost after installation. Detecting criminal activities early may reduce the number of victims. It can be fixed, secured, or mobile, making it very flexible. The device can recognise people who travel in convoys with important automobiles. ACT markers alert police when vehicles pass. Increased detection may deter thieves from using roads. It is searchable, unlike CCTV (College of Policing, 2023).</w:t>
      </w:r>
    </w:p>
    <w:p w14:paraId="49074A11"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color w:val="000000" w:themeColor="text1"/>
          <w:sz w:val="24"/>
          <w:szCs w:val="24"/>
          <w:lang w:bidi="bo-CN"/>
        </w:rPr>
        <w:t> </w:t>
      </w:r>
    </w:p>
    <w:p w14:paraId="37B13BBA" w14:textId="3A92CE4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color w:val="000000" w:themeColor="text1"/>
          <w:sz w:val="24"/>
          <w:szCs w:val="24"/>
          <w:lang w:bidi="bo-CN"/>
        </w:rPr>
        <w:t xml:space="preserve">There are a few drawbacks associated with automatic number plate recognition (ANPR). The infringement of Automatic Number Plate Recognition (ANPR) systems by individuals employing counterfeit number plates is a plausible </w:t>
      </w:r>
      <w:r w:rsidR="00856B8B" w:rsidRPr="0024110C">
        <w:rPr>
          <w:color w:val="000000" w:themeColor="text1"/>
          <w:sz w:val="24"/>
          <w:szCs w:val="24"/>
          <w:lang w:bidi="bo-CN"/>
        </w:rPr>
        <w:t>concern. The</w:t>
      </w:r>
      <w:r w:rsidRPr="0024110C">
        <w:rPr>
          <w:color w:val="000000" w:themeColor="text1"/>
          <w:sz w:val="24"/>
          <w:szCs w:val="24"/>
          <w:lang w:bidi="bo-CN"/>
        </w:rPr>
        <w:t xml:space="preserve"> use of non-standard number plates has the potential to hinder the proper reading of plates by ANPR software.</w:t>
      </w:r>
    </w:p>
    <w:p w14:paraId="254D2856"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b/>
          <w:bCs/>
          <w:color w:val="000000" w:themeColor="text1"/>
          <w:sz w:val="24"/>
          <w:szCs w:val="24"/>
          <w:lang w:bidi="bo-CN"/>
        </w:rPr>
        <w:t> </w:t>
      </w:r>
      <w:r w:rsidRPr="0024110C">
        <w:rPr>
          <w:color w:val="000000" w:themeColor="text1"/>
          <w:sz w:val="24"/>
          <w:szCs w:val="24"/>
          <w:lang w:bidi="bo-CN"/>
        </w:rPr>
        <w:t>Tarian, the Regional Organised Crime Unit in southern Wales, is a prime example of police using ANPR technology. Tarian worked with partners to execute a comprehensive strategy to counteract suspected county line operations in southern Wales. The week focused on using all resources to disrupt criminal enterprises and protect vulnerable people. A total of 32 arrests occurred. Four drug lines were eliminated, resulting in £179,000 in drug seizures. (www.south-wales.police.uk, n.d.).</w:t>
      </w:r>
    </w:p>
    <w:p w14:paraId="1C1135F3"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b/>
          <w:bCs/>
          <w:color w:val="000000" w:themeColor="text1"/>
          <w:sz w:val="24"/>
          <w:szCs w:val="24"/>
          <w:lang w:bidi="bo-CN"/>
        </w:rPr>
        <w:t> </w:t>
      </w:r>
      <w:r w:rsidRPr="0024110C">
        <w:rPr>
          <w:color w:val="000000" w:themeColor="text1"/>
          <w:sz w:val="24"/>
          <w:szCs w:val="24"/>
          <w:lang w:bidi="bo-CN"/>
        </w:rPr>
        <w:t>In conclusion, the efficacy of road police in the United Kingdom is significantly dependent on the utilisation of information and intelligence to identify and impede illegal activities occurring on roadways. The successful implementation of intelligence-led policing relies on the accurate recording, evaluation, and effective sharing of gathered intelligence among law enforcement agencies and collaborating entities.</w:t>
      </w:r>
    </w:p>
    <w:p w14:paraId="5B4F626C"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b/>
          <w:bCs/>
          <w:color w:val="000000" w:themeColor="text1"/>
          <w:sz w:val="24"/>
          <w:szCs w:val="24"/>
          <w:lang w:bidi="bo-CN"/>
        </w:rPr>
        <w:t> </w:t>
      </w:r>
      <w:r w:rsidRPr="0024110C">
        <w:rPr>
          <w:color w:val="000000" w:themeColor="text1"/>
          <w:sz w:val="24"/>
          <w:szCs w:val="24"/>
          <w:lang w:bidi="bo-CN"/>
        </w:rPr>
        <w:t xml:space="preserve">The utilisation of Automatic Number Plate Recognition (ANPR) cameras is a highly effective instrument in contemporary law enforcement practises. The subject under consideration possesses numerous advantages, although it is not without its constraints. The reliability of Automatic Number Plate Recognition (ANPR) systems </w:t>
      </w:r>
      <w:r w:rsidRPr="0024110C">
        <w:rPr>
          <w:color w:val="000000" w:themeColor="text1"/>
          <w:sz w:val="24"/>
          <w:szCs w:val="24"/>
          <w:lang w:bidi="bo-CN"/>
        </w:rPr>
        <w:lastRenderedPageBreak/>
        <w:t>is contingent upon the currency and accuracy of the information fed into them. Nevertheless, it serves as a valuable tool in the identification, prevention, and examination of criminal activities.</w:t>
      </w:r>
    </w:p>
    <w:p w14:paraId="0F7FBD74"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b/>
          <w:bCs/>
          <w:color w:val="000000" w:themeColor="text1"/>
          <w:sz w:val="24"/>
          <w:szCs w:val="24"/>
          <w:lang w:bidi="bo-CN"/>
        </w:rPr>
        <w:t> </w:t>
      </w:r>
      <w:r w:rsidRPr="0024110C">
        <w:rPr>
          <w:color w:val="000000" w:themeColor="text1"/>
          <w:sz w:val="24"/>
          <w:szCs w:val="24"/>
          <w:lang w:bidi="bo-CN"/>
        </w:rPr>
        <w:t>Traditional policing approaches have demonstrated their efficacy and inherent value. The implementation of high-visibility patrols and the use of powers granted by the Road Traffic Act have the potential to reveal illegal activities and discourage individuals from employing roadways to perpetrate unlawful acts. The visibility of law enforcement personnel among the public not only serves as a source of confidence but also enhances the legitimacy of the police force.</w:t>
      </w:r>
    </w:p>
    <w:p w14:paraId="3293B40D"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color w:val="000000" w:themeColor="text1"/>
          <w:sz w:val="24"/>
          <w:szCs w:val="24"/>
          <w:lang w:bidi="bo-CN"/>
        </w:rPr>
        <w:t>The integration of conventional policing approaches, intelligence-led policing strategies, and technological advancements synergistically enhances the effectiveness of road policing in crime prevention and public safety protection.</w:t>
      </w:r>
    </w:p>
    <w:p w14:paraId="676F374E" w14:textId="77777777" w:rsidR="00CB12C9" w:rsidRPr="0024110C" w:rsidRDefault="00CB12C9" w:rsidP="00CB12C9">
      <w:pPr>
        <w:spacing w:before="100" w:beforeAutospacing="1" w:after="100" w:afterAutospacing="1" w:line="360" w:lineRule="auto"/>
        <w:jc w:val="both"/>
        <w:rPr>
          <w:color w:val="000000" w:themeColor="text1"/>
          <w:sz w:val="24"/>
          <w:szCs w:val="24"/>
          <w:lang w:bidi="bo-CN"/>
        </w:rPr>
      </w:pPr>
      <w:r w:rsidRPr="0024110C">
        <w:rPr>
          <w:b/>
          <w:bCs/>
          <w:color w:val="000000" w:themeColor="text1"/>
          <w:sz w:val="24"/>
          <w:szCs w:val="24"/>
          <w:lang w:bidi="bo-CN"/>
        </w:rPr>
        <w:t> </w:t>
      </w:r>
    </w:p>
    <w:p w14:paraId="732D3818" w14:textId="21F8F711" w:rsidR="00CB12C9" w:rsidRPr="00CB12C9" w:rsidRDefault="00CB12C9" w:rsidP="00CB12C9">
      <w:pPr>
        <w:spacing w:before="100" w:beforeAutospacing="1" w:after="100" w:afterAutospacing="1" w:line="360" w:lineRule="auto"/>
        <w:jc w:val="both"/>
        <w:rPr>
          <w:color w:val="000000" w:themeColor="text1"/>
          <w:sz w:val="24"/>
          <w:szCs w:val="24"/>
          <w:lang w:bidi="bo-CN"/>
        </w:rPr>
      </w:pPr>
      <w:r w:rsidRPr="0024110C">
        <w:rPr>
          <w:b/>
          <w:bCs/>
          <w:color w:val="000000" w:themeColor="text1"/>
          <w:sz w:val="24"/>
          <w:szCs w:val="24"/>
        </w:rPr>
        <w:t>Word count 16</w:t>
      </w:r>
      <w:r w:rsidR="003B25F9">
        <w:rPr>
          <w:b/>
          <w:bCs/>
          <w:color w:val="000000" w:themeColor="text1"/>
          <w:sz w:val="24"/>
          <w:szCs w:val="24"/>
        </w:rPr>
        <w:t>80</w:t>
      </w:r>
    </w:p>
    <w:p w14:paraId="4DE5D569" w14:textId="77777777" w:rsidR="00CB12C9" w:rsidRDefault="00CB12C9" w:rsidP="00CB12C9">
      <w:pPr>
        <w:spacing w:line="360" w:lineRule="auto"/>
        <w:ind w:right="237"/>
        <w:jc w:val="both"/>
        <w:rPr>
          <w:sz w:val="24"/>
          <w:szCs w:val="24"/>
        </w:rPr>
      </w:pPr>
    </w:p>
    <w:p w14:paraId="7802D536" w14:textId="77777777" w:rsidR="00CB12C9" w:rsidRDefault="00CB12C9" w:rsidP="00CB12C9">
      <w:pPr>
        <w:spacing w:line="360" w:lineRule="auto"/>
        <w:ind w:right="237"/>
        <w:jc w:val="both"/>
        <w:rPr>
          <w:sz w:val="24"/>
          <w:szCs w:val="24"/>
        </w:rPr>
      </w:pPr>
    </w:p>
    <w:p w14:paraId="501B9DA3" w14:textId="77777777" w:rsidR="00CB12C9" w:rsidRDefault="00CB12C9" w:rsidP="00FB5315">
      <w:pPr>
        <w:spacing w:line="360" w:lineRule="auto"/>
        <w:ind w:right="237"/>
        <w:jc w:val="both"/>
        <w:rPr>
          <w:sz w:val="24"/>
          <w:szCs w:val="24"/>
        </w:rPr>
      </w:pPr>
    </w:p>
    <w:p w14:paraId="6EB4B87C" w14:textId="77777777" w:rsidR="00CB12C9" w:rsidRDefault="00CB12C9" w:rsidP="00FB5315">
      <w:pPr>
        <w:spacing w:line="360" w:lineRule="auto"/>
        <w:ind w:right="237"/>
        <w:jc w:val="both"/>
        <w:rPr>
          <w:sz w:val="24"/>
          <w:szCs w:val="24"/>
        </w:rPr>
      </w:pPr>
    </w:p>
    <w:p w14:paraId="42A9C1C2" w14:textId="77777777" w:rsidR="00CB12C9" w:rsidRDefault="00CB12C9" w:rsidP="00FB5315">
      <w:pPr>
        <w:spacing w:line="360" w:lineRule="auto"/>
        <w:ind w:right="237"/>
        <w:jc w:val="both"/>
        <w:rPr>
          <w:sz w:val="24"/>
          <w:szCs w:val="24"/>
        </w:rPr>
      </w:pPr>
    </w:p>
    <w:p w14:paraId="5A3B6FF4" w14:textId="77777777" w:rsidR="00CB12C9" w:rsidRDefault="00CB12C9" w:rsidP="00FB5315">
      <w:pPr>
        <w:spacing w:line="360" w:lineRule="auto"/>
        <w:ind w:right="237"/>
        <w:jc w:val="both"/>
        <w:rPr>
          <w:sz w:val="24"/>
          <w:szCs w:val="24"/>
        </w:rPr>
      </w:pPr>
    </w:p>
    <w:p w14:paraId="5D3DBFEA" w14:textId="77777777" w:rsidR="00CB12C9" w:rsidRDefault="00CB12C9" w:rsidP="00FB5315">
      <w:pPr>
        <w:spacing w:line="360" w:lineRule="auto"/>
        <w:ind w:right="237"/>
        <w:jc w:val="both"/>
        <w:rPr>
          <w:sz w:val="24"/>
          <w:szCs w:val="24"/>
        </w:rPr>
      </w:pPr>
    </w:p>
    <w:p w14:paraId="65A6E5CD" w14:textId="77777777" w:rsidR="00CB12C9" w:rsidRDefault="00CB12C9" w:rsidP="00FB5315">
      <w:pPr>
        <w:spacing w:line="360" w:lineRule="auto"/>
        <w:ind w:right="237"/>
        <w:jc w:val="both"/>
        <w:rPr>
          <w:sz w:val="24"/>
          <w:szCs w:val="24"/>
        </w:rPr>
      </w:pPr>
    </w:p>
    <w:p w14:paraId="590EC80B" w14:textId="77777777" w:rsidR="00CB12C9" w:rsidRDefault="00CB12C9" w:rsidP="00FB5315">
      <w:pPr>
        <w:spacing w:line="360" w:lineRule="auto"/>
        <w:ind w:right="237"/>
        <w:jc w:val="both"/>
        <w:rPr>
          <w:sz w:val="24"/>
          <w:szCs w:val="24"/>
        </w:rPr>
      </w:pPr>
    </w:p>
    <w:p w14:paraId="28DAFCE2" w14:textId="77777777" w:rsidR="00CB12C9" w:rsidRDefault="00CB12C9" w:rsidP="00FB5315">
      <w:pPr>
        <w:spacing w:line="360" w:lineRule="auto"/>
        <w:ind w:right="237"/>
        <w:jc w:val="both"/>
        <w:rPr>
          <w:sz w:val="24"/>
          <w:szCs w:val="24"/>
        </w:rPr>
      </w:pPr>
    </w:p>
    <w:p w14:paraId="2D6C3071" w14:textId="77777777" w:rsidR="00CB12C9" w:rsidRDefault="00CB12C9" w:rsidP="00FB5315">
      <w:pPr>
        <w:spacing w:line="360" w:lineRule="auto"/>
        <w:ind w:right="237"/>
        <w:jc w:val="both"/>
        <w:rPr>
          <w:sz w:val="24"/>
          <w:szCs w:val="24"/>
        </w:rPr>
      </w:pPr>
    </w:p>
    <w:p w14:paraId="370FF729" w14:textId="77777777" w:rsidR="00CB12C9" w:rsidRDefault="00CB12C9" w:rsidP="00FB5315">
      <w:pPr>
        <w:spacing w:line="360" w:lineRule="auto"/>
        <w:ind w:right="237"/>
        <w:jc w:val="both"/>
        <w:rPr>
          <w:sz w:val="24"/>
          <w:szCs w:val="24"/>
        </w:rPr>
      </w:pPr>
    </w:p>
    <w:p w14:paraId="0F5F81B7" w14:textId="77777777" w:rsidR="00CB12C9" w:rsidRDefault="00CB12C9" w:rsidP="00FB5315">
      <w:pPr>
        <w:spacing w:line="360" w:lineRule="auto"/>
        <w:ind w:right="237"/>
        <w:jc w:val="both"/>
        <w:rPr>
          <w:sz w:val="24"/>
          <w:szCs w:val="24"/>
        </w:rPr>
      </w:pPr>
    </w:p>
    <w:p w14:paraId="41F10528" w14:textId="77777777" w:rsidR="00CB12C9" w:rsidRDefault="00CB12C9" w:rsidP="00FB5315">
      <w:pPr>
        <w:spacing w:line="360" w:lineRule="auto"/>
        <w:ind w:right="237"/>
        <w:jc w:val="both"/>
        <w:rPr>
          <w:sz w:val="24"/>
          <w:szCs w:val="24"/>
        </w:rPr>
      </w:pPr>
    </w:p>
    <w:p w14:paraId="2F812CB8" w14:textId="77777777" w:rsidR="00CB12C9" w:rsidRDefault="00CB12C9" w:rsidP="00FB5315">
      <w:pPr>
        <w:spacing w:line="360" w:lineRule="auto"/>
        <w:ind w:right="237"/>
        <w:jc w:val="both"/>
        <w:rPr>
          <w:sz w:val="24"/>
          <w:szCs w:val="24"/>
        </w:rPr>
      </w:pPr>
    </w:p>
    <w:p w14:paraId="74926C97" w14:textId="77777777" w:rsidR="00CB12C9" w:rsidRDefault="00CB12C9" w:rsidP="00FB5315">
      <w:pPr>
        <w:spacing w:line="360" w:lineRule="auto"/>
        <w:ind w:right="237"/>
        <w:jc w:val="both"/>
        <w:rPr>
          <w:sz w:val="24"/>
          <w:szCs w:val="24"/>
        </w:rPr>
      </w:pPr>
    </w:p>
    <w:p w14:paraId="75D89759" w14:textId="77777777" w:rsidR="00CB12C9" w:rsidRDefault="00CB12C9" w:rsidP="00FB5315">
      <w:pPr>
        <w:spacing w:line="360" w:lineRule="auto"/>
        <w:ind w:right="237"/>
        <w:jc w:val="both"/>
        <w:rPr>
          <w:sz w:val="24"/>
          <w:szCs w:val="24"/>
        </w:rPr>
      </w:pPr>
    </w:p>
    <w:p w14:paraId="72E3933E" w14:textId="77777777" w:rsidR="00CB12C9" w:rsidRDefault="00CB12C9" w:rsidP="00FB5315">
      <w:pPr>
        <w:spacing w:line="360" w:lineRule="auto"/>
        <w:ind w:right="237"/>
        <w:jc w:val="both"/>
        <w:rPr>
          <w:sz w:val="24"/>
          <w:szCs w:val="24"/>
        </w:rPr>
      </w:pPr>
    </w:p>
    <w:p w14:paraId="2448375B" w14:textId="77777777" w:rsidR="00CB12C9" w:rsidRDefault="00CB12C9" w:rsidP="00FB5315">
      <w:pPr>
        <w:spacing w:line="360" w:lineRule="auto"/>
        <w:ind w:right="237"/>
        <w:jc w:val="both"/>
        <w:rPr>
          <w:sz w:val="24"/>
          <w:szCs w:val="24"/>
        </w:rPr>
      </w:pPr>
    </w:p>
    <w:p w14:paraId="334060E2" w14:textId="77777777" w:rsidR="00CB12C9" w:rsidRDefault="00CB12C9" w:rsidP="00FB5315">
      <w:pPr>
        <w:spacing w:line="360" w:lineRule="auto"/>
        <w:ind w:right="237"/>
        <w:jc w:val="both"/>
        <w:rPr>
          <w:sz w:val="24"/>
          <w:szCs w:val="24"/>
        </w:rPr>
      </w:pPr>
    </w:p>
    <w:p w14:paraId="4B1E5F7F" w14:textId="77777777" w:rsidR="00CB12C9" w:rsidRDefault="00CB12C9" w:rsidP="00FB5315">
      <w:pPr>
        <w:spacing w:line="360" w:lineRule="auto"/>
        <w:ind w:right="237"/>
        <w:jc w:val="both"/>
        <w:rPr>
          <w:sz w:val="24"/>
          <w:szCs w:val="24"/>
        </w:rPr>
      </w:pPr>
    </w:p>
    <w:p w14:paraId="798D37F6" w14:textId="77777777" w:rsidR="00CB12C9" w:rsidRDefault="00CB12C9" w:rsidP="00FB5315">
      <w:pPr>
        <w:spacing w:line="360" w:lineRule="auto"/>
        <w:ind w:right="237"/>
        <w:jc w:val="both"/>
        <w:rPr>
          <w:sz w:val="24"/>
          <w:szCs w:val="24"/>
        </w:rPr>
      </w:pPr>
    </w:p>
    <w:p w14:paraId="1ED97B95" w14:textId="77777777" w:rsidR="00CB12C9" w:rsidRDefault="00CB12C9" w:rsidP="00FB5315">
      <w:pPr>
        <w:spacing w:line="360" w:lineRule="auto"/>
        <w:ind w:right="237"/>
        <w:jc w:val="both"/>
        <w:rPr>
          <w:sz w:val="24"/>
          <w:szCs w:val="24"/>
        </w:rPr>
      </w:pPr>
    </w:p>
    <w:p w14:paraId="39E22E2D" w14:textId="77777777" w:rsidR="00CB12C9" w:rsidRDefault="00CB12C9" w:rsidP="00FB5315">
      <w:pPr>
        <w:spacing w:line="360" w:lineRule="auto"/>
        <w:ind w:right="237"/>
        <w:jc w:val="both"/>
        <w:rPr>
          <w:sz w:val="24"/>
          <w:szCs w:val="24"/>
        </w:rPr>
      </w:pPr>
    </w:p>
    <w:p w14:paraId="19B0403A" w14:textId="77777777" w:rsidR="00CB12C9" w:rsidRDefault="00CB12C9" w:rsidP="00FB5315">
      <w:pPr>
        <w:spacing w:line="360" w:lineRule="auto"/>
        <w:ind w:right="237"/>
        <w:jc w:val="both"/>
        <w:rPr>
          <w:sz w:val="24"/>
          <w:szCs w:val="24"/>
        </w:rPr>
      </w:pPr>
    </w:p>
    <w:p w14:paraId="28C90763" w14:textId="77777777" w:rsidR="00CB12C9" w:rsidRDefault="00CB12C9" w:rsidP="00FB5315">
      <w:pPr>
        <w:spacing w:line="360" w:lineRule="auto"/>
        <w:ind w:right="237"/>
        <w:jc w:val="both"/>
        <w:rPr>
          <w:sz w:val="24"/>
          <w:szCs w:val="24"/>
        </w:rPr>
      </w:pPr>
    </w:p>
    <w:p w14:paraId="37613797" w14:textId="77777777" w:rsidR="00CB12C9" w:rsidRDefault="00CB12C9" w:rsidP="00FB5315">
      <w:pPr>
        <w:spacing w:line="360" w:lineRule="auto"/>
        <w:ind w:right="237"/>
        <w:jc w:val="both"/>
        <w:rPr>
          <w:sz w:val="24"/>
          <w:szCs w:val="24"/>
        </w:rPr>
      </w:pPr>
    </w:p>
    <w:p w14:paraId="02334094" w14:textId="77777777" w:rsidR="00CB12C9" w:rsidRDefault="00CB12C9" w:rsidP="00FB5315">
      <w:pPr>
        <w:spacing w:line="360" w:lineRule="auto"/>
        <w:ind w:right="237"/>
        <w:jc w:val="both"/>
        <w:rPr>
          <w:sz w:val="24"/>
          <w:szCs w:val="24"/>
        </w:r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0"/>
        <w:gridCol w:w="560"/>
        <w:gridCol w:w="705"/>
        <w:gridCol w:w="705"/>
        <w:gridCol w:w="705"/>
        <w:gridCol w:w="705"/>
        <w:gridCol w:w="720"/>
        <w:gridCol w:w="2520"/>
      </w:tblGrid>
      <w:tr w:rsidR="00FE5420" w:rsidRPr="00FE5420" w14:paraId="72972058" w14:textId="77777777" w:rsidTr="00477394">
        <w:tc>
          <w:tcPr>
            <w:tcW w:w="2260"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1970"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477394">
        <w:tc>
          <w:tcPr>
            <w:tcW w:w="2260"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p w14:paraId="5C20C1CE" w14:textId="74F6E404"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516475">
              <w:rPr>
                <w:sz w:val="22"/>
                <w:szCs w:val="22"/>
                <w:lang w:eastAsia="zh-TW"/>
              </w:rPr>
              <w:t xml:space="preserve">Statement writing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E3E686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477394">
              <w:rPr>
                <w:sz w:val="22"/>
                <w:szCs w:val="22"/>
                <w:lang w:eastAsia="zh-TW"/>
              </w:rPr>
              <w:t xml:space="preserve">Case files </w:t>
            </w:r>
          </w:p>
        </w:tc>
        <w:tc>
          <w:tcPr>
            <w:tcW w:w="560"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C82C0E3"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B817C3D" w14:textId="77777777" w:rsidR="00516475" w:rsidRDefault="00516475" w:rsidP="00FE5420">
            <w:pPr>
              <w:overflowPunct/>
              <w:autoSpaceDE/>
              <w:autoSpaceDN/>
              <w:adjustRightInd/>
              <w:rPr>
                <w:sz w:val="24"/>
                <w:szCs w:val="24"/>
                <w:lang w:eastAsia="zh-TW"/>
              </w:rPr>
            </w:pPr>
          </w:p>
          <w:p w14:paraId="77169C5E" w14:textId="77777777" w:rsidR="00516475" w:rsidRDefault="00516475" w:rsidP="00FE5420">
            <w:pPr>
              <w:overflowPunct/>
              <w:autoSpaceDE/>
              <w:autoSpaceDN/>
              <w:adjustRightInd/>
              <w:rPr>
                <w:sz w:val="24"/>
                <w:szCs w:val="24"/>
                <w:lang w:eastAsia="zh-TW"/>
              </w:rPr>
            </w:pPr>
            <w:r>
              <w:rPr>
                <w:sz w:val="24"/>
                <w:szCs w:val="24"/>
                <w:lang w:eastAsia="zh-TW"/>
              </w:rPr>
              <w:t>10</w:t>
            </w:r>
          </w:p>
          <w:p w14:paraId="0D97FA3D" w14:textId="77777777" w:rsidR="00477394" w:rsidRPr="00477394" w:rsidRDefault="00477394" w:rsidP="00477394">
            <w:pPr>
              <w:rPr>
                <w:rFonts w:ascii="Times New Roman" w:hAnsi="Times New Roman" w:cs="Times New Roman"/>
                <w:sz w:val="24"/>
                <w:szCs w:val="24"/>
                <w:lang w:eastAsia="zh-TW"/>
              </w:rPr>
            </w:pPr>
          </w:p>
          <w:p w14:paraId="16483F5D" w14:textId="77777777" w:rsidR="00477394" w:rsidRPr="00477394" w:rsidRDefault="00477394" w:rsidP="00477394">
            <w:pPr>
              <w:rPr>
                <w:rFonts w:ascii="Times New Roman" w:hAnsi="Times New Roman" w:cs="Times New Roman"/>
                <w:sz w:val="24"/>
                <w:szCs w:val="24"/>
                <w:lang w:eastAsia="zh-TW"/>
              </w:rPr>
            </w:pPr>
          </w:p>
          <w:p w14:paraId="3F82DAE2" w14:textId="77777777" w:rsidR="00477394" w:rsidRPr="00477394" w:rsidRDefault="00477394" w:rsidP="00477394">
            <w:pPr>
              <w:rPr>
                <w:rFonts w:ascii="Times New Roman" w:hAnsi="Times New Roman" w:cs="Times New Roman"/>
                <w:sz w:val="24"/>
                <w:szCs w:val="24"/>
                <w:lang w:eastAsia="zh-TW"/>
              </w:rPr>
            </w:pPr>
          </w:p>
          <w:p w14:paraId="05AFBA82" w14:textId="77777777" w:rsidR="00477394" w:rsidRPr="00477394" w:rsidRDefault="00477394" w:rsidP="00477394">
            <w:pPr>
              <w:rPr>
                <w:rFonts w:ascii="Times New Roman" w:hAnsi="Times New Roman" w:cs="Times New Roman"/>
                <w:sz w:val="24"/>
                <w:szCs w:val="24"/>
                <w:lang w:eastAsia="zh-TW"/>
              </w:rPr>
            </w:pPr>
          </w:p>
          <w:p w14:paraId="34BB594A" w14:textId="77777777" w:rsidR="00477394" w:rsidRPr="00477394" w:rsidRDefault="00477394" w:rsidP="00477394">
            <w:pPr>
              <w:rPr>
                <w:rFonts w:ascii="Times New Roman" w:hAnsi="Times New Roman" w:cs="Times New Roman"/>
                <w:sz w:val="24"/>
                <w:szCs w:val="24"/>
                <w:lang w:eastAsia="zh-TW"/>
              </w:rPr>
            </w:pPr>
          </w:p>
          <w:p w14:paraId="1E2928D0" w14:textId="77777777" w:rsidR="00477394" w:rsidRDefault="00477394" w:rsidP="00477394">
            <w:pPr>
              <w:rPr>
                <w:sz w:val="24"/>
                <w:szCs w:val="24"/>
                <w:lang w:eastAsia="zh-TW"/>
              </w:rPr>
            </w:pPr>
          </w:p>
          <w:p w14:paraId="6A23CBEF" w14:textId="77777777" w:rsidR="00477394" w:rsidRPr="00477394" w:rsidRDefault="00477394" w:rsidP="00477394">
            <w:pPr>
              <w:rPr>
                <w:rFonts w:ascii="Times New Roman" w:hAnsi="Times New Roman" w:cs="Times New Roman"/>
                <w:sz w:val="24"/>
                <w:szCs w:val="24"/>
                <w:lang w:eastAsia="zh-TW"/>
              </w:rPr>
            </w:pPr>
          </w:p>
          <w:p w14:paraId="74C562C3" w14:textId="4049AB8B" w:rsidR="00477394" w:rsidRDefault="00477394" w:rsidP="00477394">
            <w:pPr>
              <w:rPr>
                <w:sz w:val="24"/>
                <w:szCs w:val="24"/>
                <w:lang w:eastAsia="zh-TW"/>
              </w:rPr>
            </w:pPr>
            <w:r>
              <w:rPr>
                <w:sz w:val="24"/>
                <w:szCs w:val="24"/>
                <w:lang w:eastAsia="zh-TW"/>
              </w:rPr>
              <w:t>10</w:t>
            </w:r>
          </w:p>
          <w:p w14:paraId="084D2D24" w14:textId="0C30A573" w:rsidR="00477394" w:rsidRPr="00477394" w:rsidRDefault="00477394" w:rsidP="00477394">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0DB67BDA"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79C23B9D" w14:textId="77777777" w:rsidR="00503314" w:rsidRDefault="00503314" w:rsidP="00FE5420">
            <w:pPr>
              <w:overflowPunct/>
              <w:autoSpaceDE/>
              <w:autoSpaceDN/>
              <w:adjustRightInd/>
              <w:rPr>
                <w:sz w:val="24"/>
                <w:szCs w:val="24"/>
                <w:lang w:eastAsia="zh-TW"/>
              </w:rPr>
            </w:pPr>
          </w:p>
          <w:p w14:paraId="639D4022" w14:textId="77777777" w:rsidR="00503314" w:rsidRDefault="00503314" w:rsidP="00FE5420">
            <w:pPr>
              <w:overflowPunct/>
              <w:autoSpaceDE/>
              <w:autoSpaceDN/>
              <w:adjustRightInd/>
              <w:rPr>
                <w:sz w:val="24"/>
                <w:szCs w:val="24"/>
                <w:lang w:eastAsia="zh-TW"/>
              </w:rPr>
            </w:pPr>
          </w:p>
          <w:p w14:paraId="2E74F756" w14:textId="77777777" w:rsidR="00503314" w:rsidRDefault="00503314" w:rsidP="00FE5420">
            <w:pPr>
              <w:overflowPunct/>
              <w:autoSpaceDE/>
              <w:autoSpaceDN/>
              <w:adjustRightInd/>
              <w:rPr>
                <w:sz w:val="24"/>
                <w:szCs w:val="24"/>
                <w:lang w:eastAsia="zh-TW"/>
              </w:rPr>
            </w:pPr>
          </w:p>
          <w:p w14:paraId="62DF2CD7" w14:textId="77777777" w:rsidR="00503314" w:rsidRDefault="00503314" w:rsidP="00FE5420">
            <w:pPr>
              <w:overflowPunct/>
              <w:autoSpaceDE/>
              <w:autoSpaceDN/>
              <w:adjustRightInd/>
              <w:rPr>
                <w:sz w:val="24"/>
                <w:szCs w:val="24"/>
                <w:lang w:eastAsia="zh-TW"/>
              </w:rPr>
            </w:pPr>
          </w:p>
          <w:p w14:paraId="693DEFDC" w14:textId="77777777" w:rsidR="00503314" w:rsidRDefault="00503314" w:rsidP="00FE5420">
            <w:pPr>
              <w:overflowPunct/>
              <w:autoSpaceDE/>
              <w:autoSpaceDN/>
              <w:adjustRightInd/>
              <w:rPr>
                <w:sz w:val="24"/>
                <w:szCs w:val="24"/>
                <w:lang w:eastAsia="zh-TW"/>
              </w:rPr>
            </w:pPr>
          </w:p>
          <w:p w14:paraId="790483AA" w14:textId="77777777" w:rsidR="00503314" w:rsidRDefault="00503314" w:rsidP="00FE5420">
            <w:pPr>
              <w:overflowPunct/>
              <w:autoSpaceDE/>
              <w:autoSpaceDN/>
              <w:adjustRightInd/>
              <w:rPr>
                <w:sz w:val="24"/>
                <w:szCs w:val="24"/>
                <w:lang w:eastAsia="zh-TW"/>
              </w:rPr>
            </w:pPr>
          </w:p>
          <w:p w14:paraId="450757AB" w14:textId="77777777" w:rsidR="00503314" w:rsidRDefault="00503314" w:rsidP="00FE5420">
            <w:pPr>
              <w:overflowPunct/>
              <w:autoSpaceDE/>
              <w:autoSpaceDN/>
              <w:adjustRightInd/>
              <w:rPr>
                <w:sz w:val="24"/>
                <w:szCs w:val="24"/>
                <w:lang w:eastAsia="zh-TW"/>
              </w:rPr>
            </w:pPr>
          </w:p>
          <w:p w14:paraId="34599BF7" w14:textId="77777777" w:rsidR="00503314" w:rsidRDefault="00503314" w:rsidP="00FE5420">
            <w:pPr>
              <w:overflowPunct/>
              <w:autoSpaceDE/>
              <w:autoSpaceDN/>
              <w:adjustRightInd/>
              <w:rPr>
                <w:sz w:val="24"/>
                <w:szCs w:val="24"/>
                <w:lang w:eastAsia="zh-TW"/>
              </w:rPr>
            </w:pPr>
          </w:p>
          <w:p w14:paraId="4665366A" w14:textId="77777777" w:rsidR="00503314" w:rsidRDefault="00503314" w:rsidP="00FE5420">
            <w:pPr>
              <w:overflowPunct/>
              <w:autoSpaceDE/>
              <w:autoSpaceDN/>
              <w:adjustRightInd/>
              <w:rPr>
                <w:sz w:val="24"/>
                <w:szCs w:val="24"/>
                <w:lang w:eastAsia="zh-TW"/>
              </w:rPr>
            </w:pPr>
          </w:p>
          <w:p w14:paraId="34DF0630" w14:textId="33E55926" w:rsidR="00503314" w:rsidRPr="00FE5420" w:rsidRDefault="00503314"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7E6FE3E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795F6CA" w14:textId="77777777" w:rsidR="00516475" w:rsidRDefault="00516475" w:rsidP="00FE5420">
            <w:pPr>
              <w:overflowPunct/>
              <w:autoSpaceDE/>
              <w:autoSpaceDN/>
              <w:adjustRightInd/>
              <w:rPr>
                <w:sz w:val="24"/>
                <w:szCs w:val="24"/>
                <w:lang w:eastAsia="zh-TW"/>
              </w:rPr>
            </w:pPr>
          </w:p>
          <w:p w14:paraId="0BCB15AA" w14:textId="12401C64" w:rsidR="00516475" w:rsidRPr="00FE5420" w:rsidRDefault="00516475"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20"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0CEF67D" w14:textId="550BBF46" w:rsidR="00503314" w:rsidRDefault="00FE5420" w:rsidP="00FE5420">
            <w:pPr>
              <w:overflowPunct/>
              <w:autoSpaceDE/>
              <w:autoSpaceDN/>
              <w:adjustRightInd/>
              <w:rPr>
                <w:sz w:val="22"/>
                <w:szCs w:val="22"/>
                <w:lang w:eastAsia="zh-TW"/>
              </w:rPr>
            </w:pPr>
            <w:r w:rsidRPr="00FE5420">
              <w:rPr>
                <w:sz w:val="22"/>
                <w:szCs w:val="22"/>
                <w:lang w:eastAsia="zh-TW"/>
              </w:rPr>
              <w:t> </w:t>
            </w:r>
            <w:r w:rsidR="00516475">
              <w:rPr>
                <w:sz w:val="22"/>
                <w:szCs w:val="22"/>
                <w:lang w:eastAsia="zh-TW"/>
              </w:rPr>
              <w:t xml:space="preserve">Due to my </w:t>
            </w:r>
            <w:r w:rsidR="00857F33">
              <w:rPr>
                <w:sz w:val="22"/>
                <w:szCs w:val="22"/>
                <w:lang w:eastAsia="zh-TW"/>
              </w:rPr>
              <w:t>dyslexia,</w:t>
            </w:r>
            <w:r w:rsidR="00516475">
              <w:rPr>
                <w:sz w:val="22"/>
                <w:szCs w:val="22"/>
                <w:lang w:eastAsia="zh-TW"/>
              </w:rPr>
              <w:t xml:space="preserve"> I find statement writing </w:t>
            </w:r>
            <w:r w:rsidR="00516475">
              <w:rPr>
                <w:sz w:val="22"/>
                <w:szCs w:val="22"/>
                <w:lang w:eastAsia="zh-TW"/>
              </w:rPr>
              <w:lastRenderedPageBreak/>
              <w:t xml:space="preserve">challenging especially when I have to take them on my </w:t>
            </w:r>
            <w:r w:rsidR="00503314">
              <w:rPr>
                <w:sz w:val="22"/>
                <w:szCs w:val="22"/>
                <w:lang w:eastAsia="zh-TW"/>
              </w:rPr>
              <w:t>phone. My</w:t>
            </w:r>
            <w:r w:rsidR="00516475">
              <w:rPr>
                <w:sz w:val="22"/>
                <w:szCs w:val="22"/>
                <w:lang w:eastAsia="zh-TW"/>
              </w:rPr>
              <w:t xml:space="preserve"> statements are </w:t>
            </w:r>
            <w:r w:rsidR="00857F33">
              <w:rPr>
                <w:sz w:val="22"/>
                <w:szCs w:val="22"/>
                <w:lang w:eastAsia="zh-TW"/>
              </w:rPr>
              <w:t>improving but</w:t>
            </w:r>
            <w:r w:rsidR="00516475">
              <w:rPr>
                <w:sz w:val="22"/>
                <w:szCs w:val="22"/>
                <w:lang w:eastAsia="zh-TW"/>
              </w:rPr>
              <w:t xml:space="preserve"> I have asked my supervisor if I can be put on a statement course, ensuring my competency and to improve </w:t>
            </w:r>
            <w:proofErr w:type="gramStart"/>
            <w:r w:rsidR="00D4361A">
              <w:rPr>
                <w:sz w:val="22"/>
                <w:szCs w:val="22"/>
                <w:lang w:eastAsia="zh-TW"/>
              </w:rPr>
              <w:t>my</w:t>
            </w:r>
            <w:proofErr w:type="gramEnd"/>
            <w:r w:rsidR="00516475">
              <w:rPr>
                <w:sz w:val="22"/>
                <w:szCs w:val="22"/>
                <w:lang w:eastAsia="zh-TW"/>
              </w:rPr>
              <w:t xml:space="preserve"> </w:t>
            </w:r>
          </w:p>
          <w:p w14:paraId="244107F0" w14:textId="662FD2EA" w:rsidR="00FE5420" w:rsidRDefault="00503314" w:rsidP="00FE5420">
            <w:pPr>
              <w:overflowPunct/>
              <w:autoSpaceDE/>
              <w:autoSpaceDN/>
              <w:adjustRightInd/>
              <w:rPr>
                <w:sz w:val="22"/>
                <w:szCs w:val="22"/>
                <w:lang w:eastAsia="zh-TW"/>
              </w:rPr>
            </w:pPr>
            <w:r>
              <w:rPr>
                <w:sz w:val="22"/>
                <w:szCs w:val="22"/>
                <w:lang w:eastAsia="zh-TW"/>
              </w:rPr>
              <w:t>confidenc</w:t>
            </w:r>
            <w:r w:rsidR="00D4361A">
              <w:rPr>
                <w:sz w:val="22"/>
                <w:szCs w:val="22"/>
                <w:lang w:eastAsia="zh-TW"/>
              </w:rPr>
              <w:t>e</w:t>
            </w:r>
          </w:p>
          <w:p w14:paraId="6B659D18" w14:textId="77777777" w:rsidR="00503314" w:rsidRDefault="00503314" w:rsidP="00FE5420">
            <w:pPr>
              <w:overflowPunct/>
              <w:autoSpaceDE/>
              <w:autoSpaceDN/>
              <w:adjustRightInd/>
              <w:rPr>
                <w:sz w:val="24"/>
                <w:szCs w:val="24"/>
                <w:lang w:eastAsia="zh-TW"/>
              </w:rPr>
            </w:pPr>
          </w:p>
          <w:p w14:paraId="5F95C235" w14:textId="77777777" w:rsidR="00503314" w:rsidRDefault="00503314" w:rsidP="00FE5420">
            <w:pPr>
              <w:overflowPunct/>
              <w:autoSpaceDE/>
              <w:autoSpaceDN/>
              <w:adjustRightInd/>
              <w:rPr>
                <w:sz w:val="24"/>
                <w:szCs w:val="24"/>
                <w:lang w:eastAsia="zh-TW"/>
              </w:rPr>
            </w:pPr>
          </w:p>
          <w:p w14:paraId="29A2A56B" w14:textId="745F812A" w:rsidR="00503314" w:rsidRPr="00FE5420" w:rsidRDefault="00503314" w:rsidP="00FE5420">
            <w:pPr>
              <w:overflowPunct/>
              <w:autoSpaceDE/>
              <w:autoSpaceDN/>
              <w:adjustRightInd/>
              <w:rPr>
                <w:rFonts w:ascii="Times New Roman" w:hAnsi="Times New Roman" w:cs="Times New Roman"/>
                <w:sz w:val="24"/>
                <w:szCs w:val="24"/>
                <w:lang w:eastAsia="zh-TW"/>
              </w:rPr>
            </w:pPr>
            <w:r>
              <w:rPr>
                <w:sz w:val="24"/>
                <w:szCs w:val="24"/>
                <w:lang w:eastAsia="zh-TW"/>
              </w:rPr>
              <w:t>I feel that I lack knowledge on case file building.</w:t>
            </w:r>
            <w:r w:rsidR="00AA4DD7">
              <w:rPr>
                <w:sz w:val="24"/>
                <w:szCs w:val="24"/>
                <w:lang w:eastAsia="zh-TW"/>
              </w:rPr>
              <w:t xml:space="preserve"> I have not built a full file </w:t>
            </w:r>
            <w:r w:rsidR="00D4361A">
              <w:rPr>
                <w:sz w:val="24"/>
                <w:szCs w:val="24"/>
                <w:lang w:eastAsia="zh-TW"/>
              </w:rPr>
              <w:t>yet.</w:t>
            </w:r>
            <w:r>
              <w:rPr>
                <w:sz w:val="24"/>
                <w:szCs w:val="24"/>
                <w:lang w:eastAsia="zh-TW"/>
              </w:rPr>
              <w:t xml:space="preserve"> But when I have my HUB attachment in</w:t>
            </w:r>
            <w:r w:rsidR="00366262">
              <w:rPr>
                <w:sz w:val="24"/>
                <w:szCs w:val="24"/>
                <w:lang w:eastAsia="zh-TW"/>
              </w:rPr>
              <w:t xml:space="preserve"> </w:t>
            </w:r>
            <w:r>
              <w:rPr>
                <w:sz w:val="24"/>
                <w:szCs w:val="24"/>
                <w:lang w:eastAsia="zh-TW"/>
              </w:rPr>
              <w:t xml:space="preserve">a few </w:t>
            </w:r>
            <w:r w:rsidR="00AA4DD7">
              <w:rPr>
                <w:sz w:val="24"/>
                <w:szCs w:val="24"/>
                <w:lang w:eastAsia="zh-TW"/>
              </w:rPr>
              <w:t>months,</w:t>
            </w:r>
            <w:r>
              <w:rPr>
                <w:sz w:val="24"/>
                <w:szCs w:val="24"/>
                <w:lang w:eastAsia="zh-TW"/>
              </w:rPr>
              <w:t xml:space="preserve"> I know that my knowledge and confidence will </w:t>
            </w:r>
            <w:r w:rsidR="00D4361A">
              <w:rPr>
                <w:sz w:val="24"/>
                <w:szCs w:val="24"/>
                <w:lang w:eastAsia="zh-TW"/>
              </w:rPr>
              <w:t>improve.</w:t>
            </w:r>
          </w:p>
        </w:tc>
      </w:tr>
      <w:tr w:rsidR="00FE5420" w:rsidRPr="00FE5420" w14:paraId="27FB4397" w14:textId="77777777" w:rsidTr="00477394">
        <w:tc>
          <w:tcPr>
            <w:tcW w:w="2260"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0DB7891D" w:rsidR="00FE5420" w:rsidRPr="00516475" w:rsidRDefault="00FE5420" w:rsidP="00FE5420">
            <w:pPr>
              <w:overflowPunct/>
              <w:autoSpaceDE/>
              <w:autoSpaceDN/>
              <w:adjustRightInd/>
              <w:rPr>
                <w:sz w:val="22"/>
                <w:szCs w:val="22"/>
                <w:lang w:eastAsia="zh-TW"/>
              </w:rPr>
            </w:pPr>
            <w:r w:rsidRPr="00516475">
              <w:rPr>
                <w:sz w:val="22"/>
                <w:szCs w:val="22"/>
                <w:lang w:eastAsia="zh-TW"/>
              </w:rPr>
              <w:t> </w:t>
            </w:r>
            <w:r w:rsidR="00516475" w:rsidRPr="00516475">
              <w:rPr>
                <w:sz w:val="22"/>
                <w:szCs w:val="22"/>
                <w:lang w:eastAsia="zh-TW"/>
              </w:rPr>
              <w:t xml:space="preserve">Interviewing </w:t>
            </w:r>
          </w:p>
          <w:p w14:paraId="750F68B5" w14:textId="02B16363" w:rsidR="00516475" w:rsidRPr="00516475" w:rsidRDefault="00516475" w:rsidP="00FE5420">
            <w:pPr>
              <w:overflowPunct/>
              <w:autoSpaceDE/>
              <w:autoSpaceDN/>
              <w:adjustRightInd/>
              <w:rPr>
                <w:sz w:val="22"/>
                <w:szCs w:val="22"/>
                <w:lang w:eastAsia="zh-TW"/>
              </w:rPr>
            </w:pPr>
            <w:r w:rsidRPr="00516475">
              <w:rPr>
                <w:sz w:val="22"/>
                <w:szCs w:val="22"/>
                <w:lang w:eastAsia="zh-TW"/>
              </w:rPr>
              <w:t xml:space="preserve">Suspects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53FB03A"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F214151" w14:textId="77777777" w:rsidR="00477394" w:rsidRDefault="00477394" w:rsidP="00FE5420">
            <w:pPr>
              <w:overflowPunct/>
              <w:autoSpaceDE/>
              <w:autoSpaceDN/>
              <w:adjustRightInd/>
              <w:rPr>
                <w:b/>
                <w:bCs/>
                <w:sz w:val="22"/>
                <w:szCs w:val="22"/>
                <w:lang w:eastAsia="zh-TW"/>
              </w:rPr>
            </w:pPr>
          </w:p>
          <w:p w14:paraId="10E9CCE5" w14:textId="77777777" w:rsidR="00477394" w:rsidRDefault="00477394" w:rsidP="00FE5420">
            <w:pPr>
              <w:overflowPunct/>
              <w:autoSpaceDE/>
              <w:autoSpaceDN/>
              <w:adjustRightInd/>
              <w:rPr>
                <w:b/>
                <w:bCs/>
                <w:sz w:val="22"/>
                <w:szCs w:val="22"/>
                <w:lang w:eastAsia="zh-TW"/>
              </w:rPr>
            </w:pPr>
          </w:p>
          <w:p w14:paraId="0C9B7653" w14:textId="77777777" w:rsidR="00477394" w:rsidRDefault="00477394" w:rsidP="00FE5420">
            <w:pPr>
              <w:overflowPunct/>
              <w:autoSpaceDE/>
              <w:autoSpaceDN/>
              <w:adjustRightInd/>
              <w:rPr>
                <w:b/>
                <w:bCs/>
                <w:sz w:val="22"/>
                <w:szCs w:val="22"/>
                <w:lang w:eastAsia="zh-TW"/>
              </w:rPr>
            </w:pPr>
          </w:p>
          <w:p w14:paraId="63365FB6" w14:textId="77777777" w:rsidR="00477394" w:rsidRDefault="00477394" w:rsidP="00FE5420">
            <w:pPr>
              <w:overflowPunct/>
              <w:autoSpaceDE/>
              <w:autoSpaceDN/>
              <w:adjustRightInd/>
              <w:rPr>
                <w:b/>
                <w:bCs/>
                <w:sz w:val="22"/>
                <w:szCs w:val="22"/>
                <w:lang w:eastAsia="zh-TW"/>
              </w:rPr>
            </w:pPr>
          </w:p>
          <w:p w14:paraId="5C70F1CA" w14:textId="77777777" w:rsidR="00477394" w:rsidRDefault="00477394" w:rsidP="00FE5420">
            <w:pPr>
              <w:overflowPunct/>
              <w:autoSpaceDE/>
              <w:autoSpaceDN/>
              <w:adjustRightInd/>
              <w:rPr>
                <w:b/>
                <w:bCs/>
                <w:sz w:val="22"/>
                <w:szCs w:val="22"/>
                <w:lang w:eastAsia="zh-TW"/>
              </w:rPr>
            </w:pPr>
          </w:p>
          <w:p w14:paraId="28273F08" w14:textId="77777777" w:rsidR="00477394" w:rsidRDefault="00477394" w:rsidP="00FE5420">
            <w:pPr>
              <w:overflowPunct/>
              <w:autoSpaceDE/>
              <w:autoSpaceDN/>
              <w:adjustRightInd/>
              <w:rPr>
                <w:b/>
                <w:bCs/>
                <w:sz w:val="22"/>
                <w:szCs w:val="22"/>
                <w:lang w:eastAsia="zh-TW"/>
              </w:rPr>
            </w:pPr>
          </w:p>
          <w:p w14:paraId="06034833" w14:textId="77777777" w:rsidR="00477394" w:rsidRDefault="00477394" w:rsidP="00FE5420">
            <w:pPr>
              <w:overflowPunct/>
              <w:autoSpaceDE/>
              <w:autoSpaceDN/>
              <w:adjustRightInd/>
              <w:rPr>
                <w:b/>
                <w:bCs/>
                <w:sz w:val="22"/>
                <w:szCs w:val="22"/>
                <w:lang w:eastAsia="zh-TW"/>
              </w:rPr>
            </w:pPr>
          </w:p>
          <w:p w14:paraId="55AF1BD7" w14:textId="77777777" w:rsidR="00477394" w:rsidRDefault="00477394" w:rsidP="00FE5420">
            <w:pPr>
              <w:overflowPunct/>
              <w:autoSpaceDE/>
              <w:autoSpaceDN/>
              <w:adjustRightInd/>
              <w:rPr>
                <w:b/>
                <w:bCs/>
                <w:sz w:val="22"/>
                <w:szCs w:val="22"/>
                <w:lang w:eastAsia="zh-TW"/>
              </w:rPr>
            </w:pPr>
          </w:p>
          <w:p w14:paraId="60C8CFD2" w14:textId="77777777" w:rsidR="00477394" w:rsidRDefault="00477394" w:rsidP="00FE5420">
            <w:pPr>
              <w:overflowPunct/>
              <w:autoSpaceDE/>
              <w:autoSpaceDN/>
              <w:adjustRightInd/>
              <w:rPr>
                <w:b/>
                <w:bCs/>
                <w:sz w:val="22"/>
                <w:szCs w:val="22"/>
                <w:lang w:eastAsia="zh-TW"/>
              </w:rPr>
            </w:pPr>
          </w:p>
          <w:p w14:paraId="0D3D1A88" w14:textId="34299C76" w:rsidR="00477394" w:rsidRPr="00477394" w:rsidRDefault="00477394" w:rsidP="00FE5420">
            <w:pPr>
              <w:overflowPunct/>
              <w:autoSpaceDE/>
              <w:autoSpaceDN/>
              <w:adjustRightInd/>
              <w:rPr>
                <w:sz w:val="22"/>
                <w:szCs w:val="22"/>
                <w:lang w:eastAsia="zh-TW"/>
              </w:rPr>
            </w:pPr>
            <w:r w:rsidRPr="00477394">
              <w:rPr>
                <w:sz w:val="22"/>
                <w:szCs w:val="22"/>
                <w:lang w:eastAsia="zh-TW"/>
              </w:rPr>
              <w:t>Managing conflict</w:t>
            </w:r>
            <w:r>
              <w:rPr>
                <w:sz w:val="22"/>
                <w:szCs w:val="22"/>
                <w:lang w:eastAsia="zh-TW"/>
              </w:rPr>
              <w:t xml:space="preserve">  </w:t>
            </w:r>
          </w:p>
        </w:tc>
        <w:tc>
          <w:tcPr>
            <w:tcW w:w="560"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05A76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0C0E5D8" w14:textId="77777777" w:rsidR="00516475" w:rsidRDefault="00516475" w:rsidP="00FE5420">
            <w:pPr>
              <w:overflowPunct/>
              <w:autoSpaceDE/>
              <w:autoSpaceDN/>
              <w:adjustRightInd/>
              <w:rPr>
                <w:sz w:val="24"/>
                <w:szCs w:val="24"/>
                <w:lang w:eastAsia="zh-TW"/>
              </w:rPr>
            </w:pPr>
          </w:p>
          <w:p w14:paraId="49B5C64E" w14:textId="77777777" w:rsidR="00516475" w:rsidRDefault="00516475" w:rsidP="00FE5420">
            <w:pPr>
              <w:overflowPunct/>
              <w:autoSpaceDE/>
              <w:autoSpaceDN/>
              <w:adjustRightInd/>
              <w:rPr>
                <w:sz w:val="24"/>
                <w:szCs w:val="24"/>
                <w:lang w:eastAsia="zh-TW"/>
              </w:rPr>
            </w:pPr>
            <w:r>
              <w:rPr>
                <w:sz w:val="24"/>
                <w:szCs w:val="24"/>
                <w:lang w:eastAsia="zh-TW"/>
              </w:rPr>
              <w:t>10</w:t>
            </w:r>
          </w:p>
          <w:p w14:paraId="66852F51" w14:textId="77777777" w:rsidR="00503314" w:rsidRDefault="00503314" w:rsidP="00FE5420">
            <w:pPr>
              <w:overflowPunct/>
              <w:autoSpaceDE/>
              <w:autoSpaceDN/>
              <w:adjustRightInd/>
              <w:rPr>
                <w:sz w:val="24"/>
                <w:szCs w:val="24"/>
                <w:lang w:eastAsia="zh-TW"/>
              </w:rPr>
            </w:pPr>
          </w:p>
          <w:p w14:paraId="0EB29336" w14:textId="77777777" w:rsidR="00503314" w:rsidRDefault="00503314" w:rsidP="00FE5420">
            <w:pPr>
              <w:overflowPunct/>
              <w:autoSpaceDE/>
              <w:autoSpaceDN/>
              <w:adjustRightInd/>
              <w:rPr>
                <w:sz w:val="24"/>
                <w:szCs w:val="24"/>
                <w:lang w:eastAsia="zh-TW"/>
              </w:rPr>
            </w:pPr>
          </w:p>
          <w:p w14:paraId="160F2DCC" w14:textId="77777777" w:rsidR="00503314" w:rsidRDefault="00503314" w:rsidP="00FE5420">
            <w:pPr>
              <w:overflowPunct/>
              <w:autoSpaceDE/>
              <w:autoSpaceDN/>
              <w:adjustRightInd/>
              <w:rPr>
                <w:sz w:val="24"/>
                <w:szCs w:val="24"/>
                <w:lang w:eastAsia="zh-TW"/>
              </w:rPr>
            </w:pPr>
          </w:p>
          <w:p w14:paraId="022DD049" w14:textId="77777777" w:rsidR="00503314" w:rsidRDefault="00503314" w:rsidP="00FE5420">
            <w:pPr>
              <w:overflowPunct/>
              <w:autoSpaceDE/>
              <w:autoSpaceDN/>
              <w:adjustRightInd/>
              <w:rPr>
                <w:sz w:val="24"/>
                <w:szCs w:val="24"/>
                <w:lang w:eastAsia="zh-TW"/>
              </w:rPr>
            </w:pPr>
          </w:p>
          <w:p w14:paraId="2C9D99A9" w14:textId="77777777" w:rsidR="00503314" w:rsidRDefault="00503314" w:rsidP="00FE5420">
            <w:pPr>
              <w:overflowPunct/>
              <w:autoSpaceDE/>
              <w:autoSpaceDN/>
              <w:adjustRightInd/>
              <w:rPr>
                <w:sz w:val="24"/>
                <w:szCs w:val="24"/>
                <w:lang w:eastAsia="zh-TW"/>
              </w:rPr>
            </w:pPr>
          </w:p>
          <w:p w14:paraId="269FDFA8" w14:textId="77777777" w:rsidR="00503314" w:rsidRDefault="00503314" w:rsidP="00FE5420">
            <w:pPr>
              <w:overflowPunct/>
              <w:autoSpaceDE/>
              <w:autoSpaceDN/>
              <w:adjustRightInd/>
              <w:rPr>
                <w:sz w:val="24"/>
                <w:szCs w:val="24"/>
                <w:lang w:eastAsia="zh-TW"/>
              </w:rPr>
            </w:pPr>
          </w:p>
          <w:p w14:paraId="5908A1D0" w14:textId="77777777" w:rsidR="00503314" w:rsidRDefault="00503314" w:rsidP="00FE5420">
            <w:pPr>
              <w:overflowPunct/>
              <w:autoSpaceDE/>
              <w:autoSpaceDN/>
              <w:adjustRightInd/>
              <w:rPr>
                <w:sz w:val="24"/>
                <w:szCs w:val="24"/>
                <w:lang w:eastAsia="zh-TW"/>
              </w:rPr>
            </w:pPr>
          </w:p>
          <w:p w14:paraId="690854C0" w14:textId="77777777" w:rsidR="00503314" w:rsidRDefault="00503314" w:rsidP="00FE5420">
            <w:pPr>
              <w:overflowPunct/>
              <w:autoSpaceDE/>
              <w:autoSpaceDN/>
              <w:adjustRightInd/>
              <w:rPr>
                <w:sz w:val="24"/>
                <w:szCs w:val="24"/>
                <w:lang w:eastAsia="zh-TW"/>
              </w:rPr>
            </w:pPr>
          </w:p>
          <w:p w14:paraId="7494998B" w14:textId="77777777" w:rsidR="00503314" w:rsidRDefault="00503314" w:rsidP="00FE5420">
            <w:pPr>
              <w:overflowPunct/>
              <w:autoSpaceDE/>
              <w:autoSpaceDN/>
              <w:adjustRightInd/>
              <w:rPr>
                <w:sz w:val="24"/>
                <w:szCs w:val="24"/>
                <w:lang w:eastAsia="zh-TW"/>
              </w:rPr>
            </w:pPr>
          </w:p>
          <w:p w14:paraId="615400B8" w14:textId="77777777" w:rsidR="00503314" w:rsidRDefault="00503314" w:rsidP="00FE5420">
            <w:pPr>
              <w:overflowPunct/>
              <w:autoSpaceDE/>
              <w:autoSpaceDN/>
              <w:adjustRightInd/>
              <w:rPr>
                <w:sz w:val="24"/>
                <w:szCs w:val="24"/>
                <w:lang w:eastAsia="zh-TW"/>
              </w:rPr>
            </w:pPr>
          </w:p>
          <w:p w14:paraId="6B8F7C2E" w14:textId="77777777" w:rsidR="00503314" w:rsidRDefault="00503314" w:rsidP="00FE5420">
            <w:pPr>
              <w:overflowPunct/>
              <w:autoSpaceDE/>
              <w:autoSpaceDN/>
              <w:adjustRightInd/>
              <w:rPr>
                <w:sz w:val="24"/>
                <w:szCs w:val="24"/>
                <w:lang w:eastAsia="zh-TW"/>
              </w:rPr>
            </w:pPr>
          </w:p>
          <w:p w14:paraId="46F8467C" w14:textId="77777777" w:rsidR="00503314" w:rsidRDefault="00503314" w:rsidP="00FE5420">
            <w:pPr>
              <w:overflowPunct/>
              <w:autoSpaceDE/>
              <w:autoSpaceDN/>
              <w:adjustRightInd/>
              <w:rPr>
                <w:sz w:val="24"/>
                <w:szCs w:val="24"/>
                <w:lang w:eastAsia="zh-TW"/>
              </w:rPr>
            </w:pPr>
          </w:p>
          <w:p w14:paraId="5F59B8D3" w14:textId="77777777" w:rsidR="00503314" w:rsidRDefault="00503314" w:rsidP="00FE5420">
            <w:pPr>
              <w:overflowPunct/>
              <w:autoSpaceDE/>
              <w:autoSpaceDN/>
              <w:adjustRightInd/>
              <w:rPr>
                <w:sz w:val="24"/>
                <w:szCs w:val="24"/>
                <w:lang w:eastAsia="zh-TW"/>
              </w:rPr>
            </w:pPr>
          </w:p>
          <w:p w14:paraId="77D672A1" w14:textId="77777777" w:rsidR="00503314" w:rsidRDefault="00503314" w:rsidP="00FE5420">
            <w:pPr>
              <w:overflowPunct/>
              <w:autoSpaceDE/>
              <w:autoSpaceDN/>
              <w:adjustRightInd/>
              <w:rPr>
                <w:sz w:val="24"/>
                <w:szCs w:val="24"/>
                <w:lang w:eastAsia="zh-TW"/>
              </w:rPr>
            </w:pPr>
          </w:p>
          <w:p w14:paraId="720FF87E" w14:textId="77777777" w:rsidR="00503314" w:rsidRDefault="00503314" w:rsidP="00FE5420">
            <w:pPr>
              <w:overflowPunct/>
              <w:autoSpaceDE/>
              <w:autoSpaceDN/>
              <w:adjustRightInd/>
              <w:rPr>
                <w:sz w:val="24"/>
                <w:szCs w:val="24"/>
                <w:lang w:eastAsia="zh-TW"/>
              </w:rPr>
            </w:pPr>
          </w:p>
          <w:p w14:paraId="11224554" w14:textId="77777777" w:rsidR="00503314" w:rsidRDefault="00503314" w:rsidP="00FE5420">
            <w:pPr>
              <w:overflowPunct/>
              <w:autoSpaceDE/>
              <w:autoSpaceDN/>
              <w:adjustRightInd/>
              <w:rPr>
                <w:sz w:val="24"/>
                <w:szCs w:val="24"/>
                <w:lang w:eastAsia="zh-TW"/>
              </w:rPr>
            </w:pPr>
          </w:p>
          <w:p w14:paraId="739B0B34" w14:textId="77777777" w:rsidR="00503314" w:rsidRDefault="00503314" w:rsidP="00FE5420">
            <w:pPr>
              <w:overflowPunct/>
              <w:autoSpaceDE/>
              <w:autoSpaceDN/>
              <w:adjustRightInd/>
              <w:rPr>
                <w:sz w:val="24"/>
                <w:szCs w:val="24"/>
                <w:lang w:eastAsia="zh-TW"/>
              </w:rPr>
            </w:pPr>
          </w:p>
          <w:p w14:paraId="0C242629" w14:textId="1742E9BD" w:rsidR="00503314" w:rsidRPr="00FE5420" w:rsidRDefault="00503314"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3630AAA" w14:textId="77777777" w:rsidR="00516475" w:rsidRDefault="00FE5420" w:rsidP="00FE5420">
            <w:pPr>
              <w:overflowPunct/>
              <w:autoSpaceDE/>
              <w:autoSpaceDN/>
              <w:adjustRightInd/>
              <w:rPr>
                <w:sz w:val="22"/>
                <w:szCs w:val="22"/>
                <w:lang w:eastAsia="zh-TW"/>
              </w:rPr>
            </w:pPr>
            <w:r w:rsidRPr="00FE5420">
              <w:rPr>
                <w:sz w:val="22"/>
                <w:szCs w:val="22"/>
                <w:lang w:eastAsia="zh-TW"/>
              </w:rPr>
              <w:t>5-7</w:t>
            </w:r>
          </w:p>
          <w:p w14:paraId="34FFA655" w14:textId="77777777" w:rsidR="00516475" w:rsidRDefault="00516475" w:rsidP="00FE5420">
            <w:pPr>
              <w:overflowPunct/>
              <w:autoSpaceDE/>
              <w:autoSpaceDN/>
              <w:adjustRightInd/>
              <w:rPr>
                <w:sz w:val="22"/>
                <w:szCs w:val="22"/>
                <w:lang w:eastAsia="zh-TW"/>
              </w:rPr>
            </w:pPr>
          </w:p>
          <w:p w14:paraId="33334C9E" w14:textId="1F610CEE" w:rsidR="00FE5420" w:rsidRPr="00FE5420" w:rsidRDefault="00516475" w:rsidP="00FE5420">
            <w:pPr>
              <w:overflowPunct/>
              <w:autoSpaceDE/>
              <w:autoSpaceDN/>
              <w:adjustRightInd/>
              <w:rPr>
                <w:rFonts w:ascii="Times New Roman" w:hAnsi="Times New Roman" w:cs="Times New Roman"/>
                <w:sz w:val="24"/>
                <w:szCs w:val="24"/>
                <w:lang w:eastAsia="zh-TW"/>
              </w:rPr>
            </w:pPr>
            <w:r>
              <w:rPr>
                <w:sz w:val="22"/>
                <w:szCs w:val="22"/>
                <w:lang w:eastAsia="zh-TW"/>
              </w:rPr>
              <w:t>6</w:t>
            </w:r>
            <w:r w:rsidR="00FE5420" w:rsidRPr="00FE5420">
              <w:rPr>
                <w:sz w:val="22"/>
                <w:szCs w:val="22"/>
                <w:lang w:eastAsia="zh-TW"/>
              </w:rPr>
              <w:t> </w:t>
            </w:r>
          </w:p>
        </w:tc>
        <w:tc>
          <w:tcPr>
            <w:tcW w:w="720"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FA7B82F" w14:textId="77777777" w:rsidR="00503314" w:rsidRDefault="00FE5420" w:rsidP="00FE5420">
            <w:pPr>
              <w:overflowPunct/>
              <w:autoSpaceDE/>
              <w:autoSpaceDN/>
              <w:adjustRightInd/>
              <w:rPr>
                <w:sz w:val="22"/>
                <w:szCs w:val="22"/>
                <w:lang w:eastAsia="zh-TW"/>
              </w:rPr>
            </w:pPr>
            <w:r w:rsidRPr="00FE5420">
              <w:rPr>
                <w:sz w:val="22"/>
                <w:szCs w:val="22"/>
                <w:lang w:eastAsia="zh-TW"/>
              </w:rPr>
              <w:t>8-10</w:t>
            </w:r>
          </w:p>
          <w:p w14:paraId="46BE5D3D" w14:textId="77777777" w:rsidR="00503314" w:rsidRDefault="00503314" w:rsidP="00FE5420">
            <w:pPr>
              <w:overflowPunct/>
              <w:autoSpaceDE/>
              <w:autoSpaceDN/>
              <w:adjustRightInd/>
              <w:rPr>
                <w:sz w:val="22"/>
                <w:szCs w:val="22"/>
                <w:lang w:eastAsia="zh-TW"/>
              </w:rPr>
            </w:pPr>
          </w:p>
          <w:p w14:paraId="2CE9F32D" w14:textId="77777777" w:rsidR="00503314" w:rsidRDefault="00503314" w:rsidP="00FE5420">
            <w:pPr>
              <w:overflowPunct/>
              <w:autoSpaceDE/>
              <w:autoSpaceDN/>
              <w:adjustRightInd/>
              <w:rPr>
                <w:sz w:val="22"/>
                <w:szCs w:val="22"/>
                <w:lang w:eastAsia="zh-TW"/>
              </w:rPr>
            </w:pPr>
          </w:p>
          <w:p w14:paraId="21019B52" w14:textId="77777777" w:rsidR="00503314" w:rsidRDefault="00503314" w:rsidP="00FE5420">
            <w:pPr>
              <w:overflowPunct/>
              <w:autoSpaceDE/>
              <w:autoSpaceDN/>
              <w:adjustRightInd/>
              <w:rPr>
                <w:sz w:val="22"/>
                <w:szCs w:val="22"/>
                <w:lang w:eastAsia="zh-TW"/>
              </w:rPr>
            </w:pPr>
          </w:p>
          <w:p w14:paraId="6AE5B648" w14:textId="77777777" w:rsidR="00503314" w:rsidRDefault="00503314" w:rsidP="00FE5420">
            <w:pPr>
              <w:overflowPunct/>
              <w:autoSpaceDE/>
              <w:autoSpaceDN/>
              <w:adjustRightInd/>
              <w:rPr>
                <w:sz w:val="22"/>
                <w:szCs w:val="22"/>
                <w:lang w:eastAsia="zh-TW"/>
              </w:rPr>
            </w:pPr>
          </w:p>
          <w:p w14:paraId="48A8F7DC" w14:textId="77777777" w:rsidR="00503314" w:rsidRDefault="00503314" w:rsidP="00FE5420">
            <w:pPr>
              <w:overflowPunct/>
              <w:autoSpaceDE/>
              <w:autoSpaceDN/>
              <w:adjustRightInd/>
              <w:rPr>
                <w:sz w:val="22"/>
                <w:szCs w:val="22"/>
                <w:lang w:eastAsia="zh-TW"/>
              </w:rPr>
            </w:pPr>
          </w:p>
          <w:p w14:paraId="5DE7EED8" w14:textId="77777777" w:rsidR="00503314" w:rsidRDefault="00503314" w:rsidP="00FE5420">
            <w:pPr>
              <w:overflowPunct/>
              <w:autoSpaceDE/>
              <w:autoSpaceDN/>
              <w:adjustRightInd/>
              <w:rPr>
                <w:sz w:val="22"/>
                <w:szCs w:val="22"/>
                <w:lang w:eastAsia="zh-TW"/>
              </w:rPr>
            </w:pPr>
          </w:p>
          <w:p w14:paraId="3A8BA884" w14:textId="77777777" w:rsidR="00503314" w:rsidRDefault="00503314" w:rsidP="00FE5420">
            <w:pPr>
              <w:overflowPunct/>
              <w:autoSpaceDE/>
              <w:autoSpaceDN/>
              <w:adjustRightInd/>
              <w:rPr>
                <w:sz w:val="22"/>
                <w:szCs w:val="22"/>
                <w:lang w:eastAsia="zh-TW"/>
              </w:rPr>
            </w:pPr>
          </w:p>
          <w:p w14:paraId="37A64D69" w14:textId="77777777" w:rsidR="00503314" w:rsidRDefault="00503314" w:rsidP="00FE5420">
            <w:pPr>
              <w:overflowPunct/>
              <w:autoSpaceDE/>
              <w:autoSpaceDN/>
              <w:adjustRightInd/>
              <w:rPr>
                <w:sz w:val="22"/>
                <w:szCs w:val="22"/>
                <w:lang w:eastAsia="zh-TW"/>
              </w:rPr>
            </w:pPr>
          </w:p>
          <w:p w14:paraId="1ECD8355" w14:textId="77777777" w:rsidR="00503314" w:rsidRDefault="00503314" w:rsidP="00FE5420">
            <w:pPr>
              <w:overflowPunct/>
              <w:autoSpaceDE/>
              <w:autoSpaceDN/>
              <w:adjustRightInd/>
              <w:rPr>
                <w:sz w:val="22"/>
                <w:szCs w:val="22"/>
                <w:lang w:eastAsia="zh-TW"/>
              </w:rPr>
            </w:pPr>
          </w:p>
          <w:p w14:paraId="628C19E4" w14:textId="77777777" w:rsidR="00503314" w:rsidRDefault="00503314" w:rsidP="00FE5420">
            <w:pPr>
              <w:overflowPunct/>
              <w:autoSpaceDE/>
              <w:autoSpaceDN/>
              <w:adjustRightInd/>
              <w:rPr>
                <w:sz w:val="22"/>
                <w:szCs w:val="22"/>
                <w:lang w:eastAsia="zh-TW"/>
              </w:rPr>
            </w:pPr>
          </w:p>
          <w:p w14:paraId="6FDC5206" w14:textId="77777777" w:rsidR="00503314" w:rsidRDefault="00503314" w:rsidP="00FE5420">
            <w:pPr>
              <w:overflowPunct/>
              <w:autoSpaceDE/>
              <w:autoSpaceDN/>
              <w:adjustRightInd/>
              <w:rPr>
                <w:sz w:val="22"/>
                <w:szCs w:val="22"/>
                <w:lang w:eastAsia="zh-TW"/>
              </w:rPr>
            </w:pPr>
          </w:p>
          <w:p w14:paraId="2ABE26BF" w14:textId="77777777" w:rsidR="00503314" w:rsidRDefault="00503314" w:rsidP="00FE5420">
            <w:pPr>
              <w:overflowPunct/>
              <w:autoSpaceDE/>
              <w:autoSpaceDN/>
              <w:adjustRightInd/>
              <w:rPr>
                <w:sz w:val="22"/>
                <w:szCs w:val="22"/>
                <w:lang w:eastAsia="zh-TW"/>
              </w:rPr>
            </w:pPr>
          </w:p>
          <w:p w14:paraId="68CD37E6" w14:textId="77777777" w:rsidR="00503314" w:rsidRDefault="00503314" w:rsidP="00FE5420">
            <w:pPr>
              <w:overflowPunct/>
              <w:autoSpaceDE/>
              <w:autoSpaceDN/>
              <w:adjustRightInd/>
              <w:rPr>
                <w:sz w:val="22"/>
                <w:szCs w:val="22"/>
                <w:lang w:eastAsia="zh-TW"/>
              </w:rPr>
            </w:pPr>
          </w:p>
          <w:p w14:paraId="5AD8CDA1" w14:textId="77777777" w:rsidR="00503314" w:rsidRDefault="00503314" w:rsidP="00FE5420">
            <w:pPr>
              <w:overflowPunct/>
              <w:autoSpaceDE/>
              <w:autoSpaceDN/>
              <w:adjustRightInd/>
              <w:rPr>
                <w:sz w:val="22"/>
                <w:szCs w:val="22"/>
                <w:lang w:eastAsia="zh-TW"/>
              </w:rPr>
            </w:pPr>
          </w:p>
          <w:p w14:paraId="4E6C4A33" w14:textId="77777777" w:rsidR="00503314" w:rsidRDefault="00503314" w:rsidP="00FE5420">
            <w:pPr>
              <w:overflowPunct/>
              <w:autoSpaceDE/>
              <w:autoSpaceDN/>
              <w:adjustRightInd/>
              <w:rPr>
                <w:sz w:val="22"/>
                <w:szCs w:val="22"/>
                <w:lang w:eastAsia="zh-TW"/>
              </w:rPr>
            </w:pPr>
          </w:p>
          <w:p w14:paraId="396FB63C" w14:textId="77777777" w:rsidR="00503314" w:rsidRDefault="00503314" w:rsidP="00FE5420">
            <w:pPr>
              <w:overflowPunct/>
              <w:autoSpaceDE/>
              <w:autoSpaceDN/>
              <w:adjustRightInd/>
              <w:rPr>
                <w:sz w:val="22"/>
                <w:szCs w:val="22"/>
                <w:lang w:eastAsia="zh-TW"/>
              </w:rPr>
            </w:pPr>
          </w:p>
          <w:p w14:paraId="08802904" w14:textId="77777777" w:rsidR="00503314" w:rsidRDefault="00503314" w:rsidP="00FE5420">
            <w:pPr>
              <w:overflowPunct/>
              <w:autoSpaceDE/>
              <w:autoSpaceDN/>
              <w:adjustRightInd/>
              <w:rPr>
                <w:sz w:val="22"/>
                <w:szCs w:val="22"/>
                <w:lang w:eastAsia="zh-TW"/>
              </w:rPr>
            </w:pPr>
          </w:p>
          <w:p w14:paraId="4B0CBF4E" w14:textId="77777777" w:rsidR="00503314" w:rsidRDefault="00503314" w:rsidP="00FE5420">
            <w:pPr>
              <w:overflowPunct/>
              <w:autoSpaceDE/>
              <w:autoSpaceDN/>
              <w:adjustRightInd/>
              <w:rPr>
                <w:sz w:val="22"/>
                <w:szCs w:val="22"/>
                <w:lang w:eastAsia="zh-TW"/>
              </w:rPr>
            </w:pPr>
          </w:p>
          <w:p w14:paraId="6D7BF4A8" w14:textId="77777777" w:rsidR="00503314" w:rsidRDefault="00503314" w:rsidP="00FE5420">
            <w:pPr>
              <w:overflowPunct/>
              <w:autoSpaceDE/>
              <w:autoSpaceDN/>
              <w:adjustRightInd/>
              <w:rPr>
                <w:sz w:val="22"/>
                <w:szCs w:val="22"/>
                <w:lang w:eastAsia="zh-TW"/>
              </w:rPr>
            </w:pPr>
          </w:p>
          <w:p w14:paraId="261ED34F" w14:textId="77777777" w:rsidR="00503314" w:rsidRDefault="00503314" w:rsidP="00FE5420">
            <w:pPr>
              <w:overflowPunct/>
              <w:autoSpaceDE/>
              <w:autoSpaceDN/>
              <w:adjustRightInd/>
              <w:rPr>
                <w:sz w:val="22"/>
                <w:szCs w:val="22"/>
                <w:lang w:eastAsia="zh-TW"/>
              </w:rPr>
            </w:pPr>
          </w:p>
          <w:p w14:paraId="34E477FA" w14:textId="77777777" w:rsidR="00503314" w:rsidRDefault="00503314" w:rsidP="00FE5420">
            <w:pPr>
              <w:overflowPunct/>
              <w:autoSpaceDE/>
              <w:autoSpaceDN/>
              <w:adjustRightInd/>
              <w:rPr>
                <w:sz w:val="22"/>
                <w:szCs w:val="22"/>
                <w:lang w:eastAsia="zh-TW"/>
              </w:rPr>
            </w:pPr>
          </w:p>
          <w:p w14:paraId="6F619162" w14:textId="77777777" w:rsidR="00503314" w:rsidRDefault="00503314" w:rsidP="00FE5420">
            <w:pPr>
              <w:overflowPunct/>
              <w:autoSpaceDE/>
              <w:autoSpaceDN/>
              <w:adjustRightInd/>
              <w:rPr>
                <w:sz w:val="22"/>
                <w:szCs w:val="22"/>
                <w:lang w:eastAsia="zh-TW"/>
              </w:rPr>
            </w:pPr>
          </w:p>
          <w:p w14:paraId="29C4CCF7" w14:textId="0D135ED5" w:rsidR="00FE5420" w:rsidRPr="00FE5420" w:rsidRDefault="00503314"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691D2126"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58D73350" w14:textId="07E8482F" w:rsidR="00516475" w:rsidRDefault="00516475" w:rsidP="00FE5420">
            <w:pPr>
              <w:overflowPunct/>
              <w:autoSpaceDE/>
              <w:autoSpaceDN/>
              <w:adjustRightInd/>
              <w:rPr>
                <w:sz w:val="24"/>
                <w:szCs w:val="24"/>
                <w:lang w:eastAsia="zh-TW"/>
              </w:rPr>
            </w:pPr>
            <w:r>
              <w:rPr>
                <w:sz w:val="24"/>
                <w:szCs w:val="24"/>
                <w:lang w:eastAsia="zh-TW"/>
              </w:rPr>
              <w:t>During my tutorship I had only conducted on</w:t>
            </w:r>
            <w:r w:rsidR="00D4361A">
              <w:rPr>
                <w:sz w:val="24"/>
                <w:szCs w:val="24"/>
                <w:lang w:eastAsia="zh-TW"/>
              </w:rPr>
              <w:t>e</w:t>
            </w:r>
            <w:r>
              <w:rPr>
                <w:sz w:val="24"/>
                <w:szCs w:val="24"/>
                <w:lang w:eastAsia="zh-TW"/>
              </w:rPr>
              <w:t xml:space="preserve"> interview. Since going independent I felt nervous conducting my them on my </w:t>
            </w:r>
            <w:r w:rsidR="006323AE">
              <w:rPr>
                <w:sz w:val="24"/>
                <w:szCs w:val="24"/>
                <w:lang w:eastAsia="zh-TW"/>
              </w:rPr>
              <w:t>own but</w:t>
            </w:r>
            <w:r>
              <w:rPr>
                <w:sz w:val="24"/>
                <w:szCs w:val="24"/>
                <w:lang w:eastAsia="zh-TW"/>
              </w:rPr>
              <w:t xml:space="preserve"> as I am doing more handons my confidence is growing. I will be having my hub attachment, within a few </w:t>
            </w:r>
            <w:r w:rsidR="006323AE">
              <w:rPr>
                <w:sz w:val="24"/>
                <w:szCs w:val="24"/>
                <w:lang w:eastAsia="zh-TW"/>
              </w:rPr>
              <w:t>months so</w:t>
            </w:r>
            <w:r>
              <w:rPr>
                <w:sz w:val="24"/>
                <w:szCs w:val="24"/>
                <w:lang w:eastAsia="zh-TW"/>
              </w:rPr>
              <w:t xml:space="preserve"> I know that my interviewing technique will improve as well as my </w:t>
            </w:r>
            <w:r w:rsidR="00AA4DD7">
              <w:rPr>
                <w:sz w:val="24"/>
                <w:szCs w:val="24"/>
                <w:lang w:eastAsia="zh-TW"/>
              </w:rPr>
              <w:t>confidence.</w:t>
            </w:r>
          </w:p>
          <w:p w14:paraId="54321A96" w14:textId="77777777" w:rsidR="00477394" w:rsidRDefault="00477394" w:rsidP="00FE5420">
            <w:pPr>
              <w:overflowPunct/>
              <w:autoSpaceDE/>
              <w:autoSpaceDN/>
              <w:adjustRightInd/>
              <w:rPr>
                <w:sz w:val="24"/>
                <w:szCs w:val="24"/>
                <w:lang w:eastAsia="zh-TW"/>
              </w:rPr>
            </w:pPr>
          </w:p>
          <w:p w14:paraId="0A155DD2" w14:textId="1E4E5AA0" w:rsidR="00477394" w:rsidRDefault="00477394" w:rsidP="00FE5420">
            <w:pPr>
              <w:overflowPunct/>
              <w:autoSpaceDE/>
              <w:autoSpaceDN/>
              <w:adjustRightInd/>
              <w:rPr>
                <w:sz w:val="24"/>
                <w:szCs w:val="24"/>
                <w:lang w:eastAsia="zh-TW"/>
              </w:rPr>
            </w:pPr>
          </w:p>
          <w:p w14:paraId="34513828" w14:textId="0963F4B2" w:rsidR="00477394" w:rsidRDefault="00477394" w:rsidP="00FE5420">
            <w:pPr>
              <w:overflowPunct/>
              <w:autoSpaceDE/>
              <w:autoSpaceDN/>
              <w:adjustRightInd/>
              <w:rPr>
                <w:sz w:val="24"/>
                <w:szCs w:val="24"/>
                <w:lang w:eastAsia="zh-TW"/>
              </w:rPr>
            </w:pPr>
            <w:r>
              <w:rPr>
                <w:sz w:val="24"/>
                <w:szCs w:val="24"/>
                <w:lang w:eastAsia="zh-TW"/>
              </w:rPr>
              <w:t>Due to my age and the life experience I bring to the role. I am confident when dealing with victims /</w:t>
            </w:r>
            <w:r w:rsidR="00AA4DD7">
              <w:rPr>
                <w:sz w:val="24"/>
                <w:szCs w:val="24"/>
                <w:lang w:eastAsia="zh-TW"/>
              </w:rPr>
              <w:t>suspects. I</w:t>
            </w:r>
            <w:r>
              <w:rPr>
                <w:sz w:val="24"/>
                <w:szCs w:val="24"/>
                <w:lang w:eastAsia="zh-TW"/>
              </w:rPr>
              <w:t xml:space="preserve"> always remember to utilise my OST Training </w:t>
            </w:r>
          </w:p>
          <w:p w14:paraId="0B4F2A28" w14:textId="77777777" w:rsidR="00477394" w:rsidRDefault="00477394" w:rsidP="00FE5420">
            <w:pPr>
              <w:overflowPunct/>
              <w:autoSpaceDE/>
              <w:autoSpaceDN/>
              <w:adjustRightInd/>
              <w:rPr>
                <w:sz w:val="24"/>
                <w:szCs w:val="24"/>
                <w:lang w:eastAsia="zh-TW"/>
              </w:rPr>
            </w:pPr>
          </w:p>
          <w:p w14:paraId="635EE083" w14:textId="77777777" w:rsidR="00477394" w:rsidRDefault="00477394" w:rsidP="00FE5420">
            <w:pPr>
              <w:overflowPunct/>
              <w:autoSpaceDE/>
              <w:autoSpaceDN/>
              <w:adjustRightInd/>
              <w:rPr>
                <w:sz w:val="24"/>
                <w:szCs w:val="24"/>
                <w:lang w:eastAsia="zh-TW"/>
              </w:rPr>
            </w:pPr>
          </w:p>
          <w:p w14:paraId="7DE3A4C3" w14:textId="77777777" w:rsidR="00477394" w:rsidRDefault="00477394" w:rsidP="00FE5420">
            <w:pPr>
              <w:overflowPunct/>
              <w:autoSpaceDE/>
              <w:autoSpaceDN/>
              <w:adjustRightInd/>
              <w:rPr>
                <w:sz w:val="24"/>
                <w:szCs w:val="24"/>
                <w:lang w:eastAsia="zh-TW"/>
              </w:rPr>
            </w:pPr>
          </w:p>
          <w:p w14:paraId="7F43CC6A" w14:textId="77777777" w:rsidR="00477394" w:rsidRDefault="00477394" w:rsidP="00FE5420">
            <w:pPr>
              <w:overflowPunct/>
              <w:autoSpaceDE/>
              <w:autoSpaceDN/>
              <w:adjustRightInd/>
              <w:rPr>
                <w:sz w:val="24"/>
                <w:szCs w:val="24"/>
                <w:lang w:eastAsia="zh-TW"/>
              </w:rPr>
            </w:pPr>
          </w:p>
          <w:p w14:paraId="6CF23350" w14:textId="77777777" w:rsidR="00477394" w:rsidRDefault="00477394" w:rsidP="00FE5420">
            <w:pPr>
              <w:overflowPunct/>
              <w:autoSpaceDE/>
              <w:autoSpaceDN/>
              <w:adjustRightInd/>
              <w:rPr>
                <w:sz w:val="24"/>
                <w:szCs w:val="24"/>
                <w:lang w:eastAsia="zh-TW"/>
              </w:rPr>
            </w:pPr>
          </w:p>
          <w:p w14:paraId="0B70C5BB" w14:textId="77777777" w:rsidR="00477394" w:rsidRDefault="00477394" w:rsidP="00FE5420">
            <w:pPr>
              <w:overflowPunct/>
              <w:autoSpaceDE/>
              <w:autoSpaceDN/>
              <w:adjustRightInd/>
              <w:rPr>
                <w:sz w:val="24"/>
                <w:szCs w:val="24"/>
                <w:lang w:eastAsia="zh-TW"/>
              </w:rPr>
            </w:pPr>
          </w:p>
          <w:p w14:paraId="3F926AB3" w14:textId="77777777" w:rsidR="00477394" w:rsidRDefault="00477394" w:rsidP="00FE5420">
            <w:pPr>
              <w:overflowPunct/>
              <w:autoSpaceDE/>
              <w:autoSpaceDN/>
              <w:adjustRightInd/>
              <w:rPr>
                <w:sz w:val="24"/>
                <w:szCs w:val="24"/>
                <w:lang w:eastAsia="zh-TW"/>
              </w:rPr>
            </w:pPr>
          </w:p>
          <w:p w14:paraId="7DF7D6E0" w14:textId="33C49B46" w:rsidR="00477394" w:rsidRPr="00FE5420" w:rsidRDefault="00477394"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477394">
        <w:tc>
          <w:tcPr>
            <w:tcW w:w="2260"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1D62934A" w:rsidR="00FE5420" w:rsidRPr="00477394" w:rsidRDefault="00FE5420" w:rsidP="00FE5420">
            <w:pPr>
              <w:overflowPunct/>
              <w:autoSpaceDE/>
              <w:autoSpaceDN/>
              <w:adjustRightInd/>
              <w:rPr>
                <w:sz w:val="22"/>
                <w:szCs w:val="22"/>
                <w:lang w:eastAsia="zh-TW"/>
              </w:rPr>
            </w:pPr>
            <w:r w:rsidRPr="00477394">
              <w:rPr>
                <w:sz w:val="22"/>
                <w:szCs w:val="22"/>
                <w:lang w:eastAsia="zh-TW"/>
              </w:rPr>
              <w:t> </w:t>
            </w:r>
            <w:r w:rsidR="00477394" w:rsidRPr="00477394">
              <w:rPr>
                <w:sz w:val="22"/>
                <w:szCs w:val="22"/>
                <w:lang w:eastAsia="zh-TW"/>
              </w:rPr>
              <w:t>Stop search.</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1E58F59D" w:rsidR="00FE5420" w:rsidRPr="00477394" w:rsidRDefault="00FE5420" w:rsidP="00FE5420">
            <w:pPr>
              <w:overflowPunct/>
              <w:autoSpaceDE/>
              <w:autoSpaceDN/>
              <w:adjustRightInd/>
              <w:rPr>
                <w:sz w:val="22"/>
                <w:szCs w:val="22"/>
                <w:lang w:eastAsia="zh-TW"/>
              </w:rPr>
            </w:pPr>
            <w:r w:rsidRPr="00FE5420">
              <w:rPr>
                <w:b/>
                <w:bCs/>
                <w:sz w:val="22"/>
                <w:szCs w:val="22"/>
                <w:lang w:eastAsia="zh-TW"/>
              </w:rPr>
              <w:t> </w:t>
            </w:r>
            <w:r w:rsidR="00477394" w:rsidRPr="00477394">
              <w:rPr>
                <w:sz w:val="22"/>
                <w:szCs w:val="22"/>
                <w:lang w:eastAsia="zh-TW"/>
              </w:rPr>
              <w:t xml:space="preserve">Intelligence submissons </w:t>
            </w:r>
          </w:p>
          <w:p w14:paraId="167C975D" w14:textId="77777777" w:rsidR="00FE5420" w:rsidRPr="00477394" w:rsidRDefault="00FE5420" w:rsidP="00FE5420">
            <w:pPr>
              <w:overflowPunct/>
              <w:autoSpaceDE/>
              <w:autoSpaceDN/>
              <w:adjustRightInd/>
              <w:rPr>
                <w:sz w:val="22"/>
                <w:szCs w:val="22"/>
                <w:lang w:eastAsia="zh-TW"/>
              </w:rPr>
            </w:pPr>
            <w:r w:rsidRPr="00477394">
              <w:rPr>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F1F41E1"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5A58C82" w14:textId="77777777" w:rsidR="006323AE" w:rsidRDefault="006323AE" w:rsidP="00FE5420">
            <w:pPr>
              <w:overflowPunct/>
              <w:autoSpaceDE/>
              <w:autoSpaceDN/>
              <w:adjustRightInd/>
              <w:rPr>
                <w:b/>
                <w:bCs/>
                <w:sz w:val="22"/>
                <w:szCs w:val="22"/>
                <w:lang w:eastAsia="zh-TW"/>
              </w:rPr>
            </w:pPr>
          </w:p>
          <w:p w14:paraId="0F07FC3D" w14:textId="77777777" w:rsidR="006323AE" w:rsidRDefault="006323AE" w:rsidP="00FE5420">
            <w:pPr>
              <w:overflowPunct/>
              <w:autoSpaceDE/>
              <w:autoSpaceDN/>
              <w:adjustRightInd/>
              <w:rPr>
                <w:b/>
                <w:bCs/>
                <w:sz w:val="22"/>
                <w:szCs w:val="22"/>
                <w:lang w:eastAsia="zh-TW"/>
              </w:rPr>
            </w:pPr>
          </w:p>
          <w:p w14:paraId="6571DFD8" w14:textId="77777777" w:rsidR="006323AE" w:rsidRDefault="006323AE" w:rsidP="00FE5420">
            <w:pPr>
              <w:overflowPunct/>
              <w:autoSpaceDE/>
              <w:autoSpaceDN/>
              <w:adjustRightInd/>
              <w:rPr>
                <w:b/>
                <w:bCs/>
                <w:sz w:val="22"/>
                <w:szCs w:val="22"/>
                <w:lang w:eastAsia="zh-TW"/>
              </w:rPr>
            </w:pPr>
          </w:p>
          <w:p w14:paraId="4B5F662C" w14:textId="77777777" w:rsidR="006323AE" w:rsidRDefault="006323AE" w:rsidP="00FE5420">
            <w:pPr>
              <w:overflowPunct/>
              <w:autoSpaceDE/>
              <w:autoSpaceDN/>
              <w:adjustRightInd/>
              <w:rPr>
                <w:b/>
                <w:bCs/>
                <w:sz w:val="22"/>
                <w:szCs w:val="22"/>
                <w:lang w:eastAsia="zh-TW"/>
              </w:rPr>
            </w:pPr>
          </w:p>
          <w:p w14:paraId="087FC71D" w14:textId="77777777" w:rsidR="006323AE" w:rsidRDefault="006323AE" w:rsidP="00FE5420">
            <w:pPr>
              <w:overflowPunct/>
              <w:autoSpaceDE/>
              <w:autoSpaceDN/>
              <w:adjustRightInd/>
              <w:rPr>
                <w:b/>
                <w:bCs/>
                <w:sz w:val="22"/>
                <w:szCs w:val="22"/>
                <w:lang w:eastAsia="zh-TW"/>
              </w:rPr>
            </w:pPr>
          </w:p>
          <w:p w14:paraId="75B4A3B2" w14:textId="77777777" w:rsidR="006323AE" w:rsidRDefault="006323AE" w:rsidP="00FE5420">
            <w:pPr>
              <w:overflowPunct/>
              <w:autoSpaceDE/>
              <w:autoSpaceDN/>
              <w:adjustRightInd/>
              <w:rPr>
                <w:b/>
                <w:bCs/>
                <w:sz w:val="22"/>
                <w:szCs w:val="22"/>
                <w:lang w:eastAsia="zh-TW"/>
              </w:rPr>
            </w:pPr>
          </w:p>
          <w:p w14:paraId="3E7042CF" w14:textId="77777777" w:rsidR="006323AE" w:rsidRDefault="006323AE" w:rsidP="00FE5420">
            <w:pPr>
              <w:overflowPunct/>
              <w:autoSpaceDE/>
              <w:autoSpaceDN/>
              <w:adjustRightInd/>
              <w:rPr>
                <w:b/>
                <w:bCs/>
                <w:sz w:val="22"/>
                <w:szCs w:val="22"/>
                <w:lang w:eastAsia="zh-TW"/>
              </w:rPr>
            </w:pPr>
          </w:p>
          <w:p w14:paraId="22664143" w14:textId="77777777" w:rsidR="006323AE" w:rsidRDefault="006323AE" w:rsidP="00FE5420">
            <w:pPr>
              <w:overflowPunct/>
              <w:autoSpaceDE/>
              <w:autoSpaceDN/>
              <w:adjustRightInd/>
              <w:rPr>
                <w:b/>
                <w:bCs/>
                <w:sz w:val="22"/>
                <w:szCs w:val="22"/>
                <w:lang w:eastAsia="zh-TW"/>
              </w:rPr>
            </w:pPr>
          </w:p>
          <w:p w14:paraId="565D6093" w14:textId="77777777" w:rsidR="006323AE" w:rsidRDefault="006323AE" w:rsidP="00FE5420">
            <w:pPr>
              <w:overflowPunct/>
              <w:autoSpaceDE/>
              <w:autoSpaceDN/>
              <w:adjustRightInd/>
              <w:rPr>
                <w:b/>
                <w:bCs/>
                <w:sz w:val="22"/>
                <w:szCs w:val="22"/>
                <w:lang w:eastAsia="zh-TW"/>
              </w:rPr>
            </w:pPr>
          </w:p>
          <w:p w14:paraId="0307BCD2" w14:textId="77777777" w:rsidR="006323AE" w:rsidRDefault="006323AE" w:rsidP="00FE5420">
            <w:pPr>
              <w:overflowPunct/>
              <w:autoSpaceDE/>
              <w:autoSpaceDN/>
              <w:adjustRightInd/>
              <w:rPr>
                <w:b/>
                <w:bCs/>
                <w:sz w:val="22"/>
                <w:szCs w:val="22"/>
                <w:lang w:eastAsia="zh-TW"/>
              </w:rPr>
            </w:pPr>
          </w:p>
          <w:p w14:paraId="6370AC22" w14:textId="77777777" w:rsidR="006323AE" w:rsidRDefault="006323AE" w:rsidP="00FE5420">
            <w:pPr>
              <w:overflowPunct/>
              <w:autoSpaceDE/>
              <w:autoSpaceDN/>
              <w:adjustRightInd/>
              <w:rPr>
                <w:b/>
                <w:bCs/>
                <w:sz w:val="22"/>
                <w:szCs w:val="22"/>
                <w:lang w:eastAsia="zh-TW"/>
              </w:rPr>
            </w:pPr>
          </w:p>
          <w:p w14:paraId="10D5E1B9" w14:textId="77777777" w:rsidR="006323AE" w:rsidRDefault="006323AE" w:rsidP="00FE5420">
            <w:pPr>
              <w:overflowPunct/>
              <w:autoSpaceDE/>
              <w:autoSpaceDN/>
              <w:adjustRightInd/>
              <w:rPr>
                <w:sz w:val="22"/>
                <w:szCs w:val="22"/>
                <w:lang w:eastAsia="zh-TW"/>
              </w:rPr>
            </w:pPr>
            <w:r w:rsidRPr="006323AE">
              <w:rPr>
                <w:sz w:val="22"/>
                <w:szCs w:val="22"/>
                <w:lang w:eastAsia="zh-TW"/>
              </w:rPr>
              <w:t>Traffic offences</w:t>
            </w:r>
          </w:p>
          <w:p w14:paraId="7619F98E" w14:textId="77777777" w:rsidR="00D4361A" w:rsidRDefault="00D4361A" w:rsidP="00FE5420">
            <w:pPr>
              <w:overflowPunct/>
              <w:autoSpaceDE/>
              <w:autoSpaceDN/>
              <w:adjustRightInd/>
              <w:rPr>
                <w:sz w:val="22"/>
                <w:szCs w:val="22"/>
                <w:lang w:eastAsia="zh-TW"/>
              </w:rPr>
            </w:pPr>
          </w:p>
          <w:p w14:paraId="39CFF53C" w14:textId="77777777" w:rsidR="00D4361A" w:rsidRDefault="00D4361A" w:rsidP="00FE5420">
            <w:pPr>
              <w:overflowPunct/>
              <w:autoSpaceDE/>
              <w:autoSpaceDN/>
              <w:adjustRightInd/>
              <w:rPr>
                <w:sz w:val="22"/>
                <w:szCs w:val="22"/>
                <w:lang w:eastAsia="zh-TW"/>
              </w:rPr>
            </w:pPr>
          </w:p>
          <w:p w14:paraId="685A490C" w14:textId="77777777" w:rsidR="00D4361A" w:rsidRDefault="00D4361A" w:rsidP="00FE5420">
            <w:pPr>
              <w:overflowPunct/>
              <w:autoSpaceDE/>
              <w:autoSpaceDN/>
              <w:adjustRightInd/>
              <w:rPr>
                <w:sz w:val="22"/>
                <w:szCs w:val="22"/>
                <w:lang w:eastAsia="zh-TW"/>
              </w:rPr>
            </w:pPr>
          </w:p>
          <w:p w14:paraId="2CAD345A" w14:textId="77777777" w:rsidR="00D4361A" w:rsidRDefault="00D4361A" w:rsidP="00FE5420">
            <w:pPr>
              <w:overflowPunct/>
              <w:autoSpaceDE/>
              <w:autoSpaceDN/>
              <w:adjustRightInd/>
              <w:rPr>
                <w:sz w:val="22"/>
                <w:szCs w:val="22"/>
                <w:lang w:eastAsia="zh-TW"/>
              </w:rPr>
            </w:pPr>
          </w:p>
          <w:p w14:paraId="1A237F1A" w14:textId="77777777" w:rsidR="00D4361A" w:rsidRDefault="00D4361A" w:rsidP="00FE5420">
            <w:pPr>
              <w:overflowPunct/>
              <w:autoSpaceDE/>
              <w:autoSpaceDN/>
              <w:adjustRightInd/>
              <w:rPr>
                <w:sz w:val="22"/>
                <w:szCs w:val="22"/>
                <w:lang w:eastAsia="zh-TW"/>
              </w:rPr>
            </w:pPr>
          </w:p>
          <w:p w14:paraId="643AC974" w14:textId="77777777" w:rsidR="00D4361A" w:rsidRDefault="00D4361A" w:rsidP="00FE5420">
            <w:pPr>
              <w:overflowPunct/>
              <w:autoSpaceDE/>
              <w:autoSpaceDN/>
              <w:adjustRightInd/>
              <w:rPr>
                <w:sz w:val="22"/>
                <w:szCs w:val="22"/>
                <w:lang w:eastAsia="zh-TW"/>
              </w:rPr>
            </w:pPr>
          </w:p>
          <w:p w14:paraId="04DB0810" w14:textId="77777777" w:rsidR="00D4361A" w:rsidRDefault="00D4361A" w:rsidP="00FE5420">
            <w:pPr>
              <w:overflowPunct/>
              <w:autoSpaceDE/>
              <w:autoSpaceDN/>
              <w:adjustRightInd/>
              <w:rPr>
                <w:sz w:val="22"/>
                <w:szCs w:val="22"/>
                <w:lang w:eastAsia="zh-TW"/>
              </w:rPr>
            </w:pPr>
          </w:p>
          <w:p w14:paraId="28CC9556" w14:textId="77777777" w:rsidR="00D4361A" w:rsidRDefault="00D4361A" w:rsidP="00FE5420">
            <w:pPr>
              <w:overflowPunct/>
              <w:autoSpaceDE/>
              <w:autoSpaceDN/>
              <w:adjustRightInd/>
              <w:rPr>
                <w:sz w:val="22"/>
                <w:szCs w:val="22"/>
                <w:lang w:eastAsia="zh-TW"/>
              </w:rPr>
            </w:pPr>
          </w:p>
          <w:p w14:paraId="7DE3D94E" w14:textId="77777777" w:rsidR="00D4361A" w:rsidRDefault="00D4361A" w:rsidP="00FE5420">
            <w:pPr>
              <w:overflowPunct/>
              <w:autoSpaceDE/>
              <w:autoSpaceDN/>
              <w:adjustRightInd/>
              <w:rPr>
                <w:sz w:val="22"/>
                <w:szCs w:val="22"/>
                <w:lang w:eastAsia="zh-TW"/>
              </w:rPr>
            </w:pPr>
          </w:p>
          <w:p w14:paraId="125C9C01" w14:textId="77777777" w:rsidR="00D4361A" w:rsidRDefault="00D4361A" w:rsidP="00FE5420">
            <w:pPr>
              <w:overflowPunct/>
              <w:autoSpaceDE/>
              <w:autoSpaceDN/>
              <w:adjustRightInd/>
              <w:rPr>
                <w:sz w:val="22"/>
                <w:szCs w:val="22"/>
                <w:lang w:eastAsia="zh-TW"/>
              </w:rPr>
            </w:pPr>
          </w:p>
          <w:p w14:paraId="07491FC1" w14:textId="77777777" w:rsidR="00D4361A" w:rsidRDefault="00D4361A" w:rsidP="00FE5420">
            <w:pPr>
              <w:overflowPunct/>
              <w:autoSpaceDE/>
              <w:autoSpaceDN/>
              <w:adjustRightInd/>
              <w:rPr>
                <w:sz w:val="22"/>
                <w:szCs w:val="22"/>
                <w:lang w:eastAsia="zh-TW"/>
              </w:rPr>
            </w:pPr>
          </w:p>
          <w:p w14:paraId="797F4B2D" w14:textId="77777777" w:rsidR="00D4361A" w:rsidRDefault="00D4361A" w:rsidP="00FE5420">
            <w:pPr>
              <w:overflowPunct/>
              <w:autoSpaceDE/>
              <w:autoSpaceDN/>
              <w:adjustRightInd/>
              <w:rPr>
                <w:sz w:val="22"/>
                <w:szCs w:val="22"/>
                <w:lang w:eastAsia="zh-TW"/>
              </w:rPr>
            </w:pPr>
          </w:p>
          <w:p w14:paraId="30A5607F" w14:textId="77777777" w:rsidR="00D4361A" w:rsidRDefault="00D4361A" w:rsidP="00FE5420">
            <w:pPr>
              <w:overflowPunct/>
              <w:autoSpaceDE/>
              <w:autoSpaceDN/>
              <w:adjustRightInd/>
              <w:rPr>
                <w:sz w:val="22"/>
                <w:szCs w:val="22"/>
                <w:lang w:eastAsia="zh-TW"/>
              </w:rPr>
            </w:pPr>
          </w:p>
          <w:p w14:paraId="1761ADF9" w14:textId="77777777" w:rsidR="00D4361A" w:rsidRDefault="00D4361A" w:rsidP="00FE5420">
            <w:pPr>
              <w:overflowPunct/>
              <w:autoSpaceDE/>
              <w:autoSpaceDN/>
              <w:adjustRightInd/>
              <w:rPr>
                <w:sz w:val="22"/>
                <w:szCs w:val="22"/>
                <w:lang w:eastAsia="zh-TW"/>
              </w:rPr>
            </w:pPr>
          </w:p>
          <w:p w14:paraId="77BB4604" w14:textId="77777777" w:rsidR="00D4361A" w:rsidRDefault="00D4361A" w:rsidP="00FE5420">
            <w:pPr>
              <w:overflowPunct/>
              <w:autoSpaceDE/>
              <w:autoSpaceDN/>
              <w:adjustRightInd/>
              <w:rPr>
                <w:sz w:val="22"/>
                <w:szCs w:val="22"/>
                <w:lang w:eastAsia="zh-TW"/>
              </w:rPr>
            </w:pPr>
          </w:p>
          <w:p w14:paraId="6EDE53E2" w14:textId="77777777" w:rsidR="00D4361A" w:rsidRDefault="00D4361A" w:rsidP="00FE5420">
            <w:pPr>
              <w:overflowPunct/>
              <w:autoSpaceDE/>
              <w:autoSpaceDN/>
              <w:adjustRightInd/>
              <w:rPr>
                <w:sz w:val="22"/>
                <w:szCs w:val="22"/>
                <w:lang w:eastAsia="zh-TW"/>
              </w:rPr>
            </w:pPr>
          </w:p>
          <w:p w14:paraId="08ADA3EB" w14:textId="77777777" w:rsidR="00D4361A" w:rsidRDefault="00D4361A" w:rsidP="00FE5420">
            <w:pPr>
              <w:overflowPunct/>
              <w:autoSpaceDE/>
              <w:autoSpaceDN/>
              <w:adjustRightInd/>
              <w:rPr>
                <w:sz w:val="22"/>
                <w:szCs w:val="22"/>
                <w:lang w:eastAsia="zh-TW"/>
              </w:rPr>
            </w:pPr>
          </w:p>
          <w:p w14:paraId="361FFD77" w14:textId="77777777" w:rsidR="00D4361A" w:rsidRDefault="00D4361A" w:rsidP="00FE5420">
            <w:pPr>
              <w:overflowPunct/>
              <w:autoSpaceDE/>
              <w:autoSpaceDN/>
              <w:adjustRightInd/>
              <w:rPr>
                <w:sz w:val="22"/>
                <w:szCs w:val="22"/>
                <w:lang w:eastAsia="zh-TW"/>
              </w:rPr>
            </w:pPr>
          </w:p>
          <w:p w14:paraId="5ED44D39" w14:textId="77777777" w:rsidR="00D4361A" w:rsidRDefault="00D4361A" w:rsidP="00FE5420">
            <w:pPr>
              <w:overflowPunct/>
              <w:autoSpaceDE/>
              <w:autoSpaceDN/>
              <w:adjustRightInd/>
              <w:rPr>
                <w:sz w:val="22"/>
                <w:szCs w:val="22"/>
                <w:lang w:eastAsia="zh-TW"/>
              </w:rPr>
            </w:pPr>
          </w:p>
          <w:p w14:paraId="4750871A" w14:textId="77777777" w:rsidR="00D4361A" w:rsidRDefault="00D4361A" w:rsidP="00FE5420">
            <w:pPr>
              <w:overflowPunct/>
              <w:autoSpaceDE/>
              <w:autoSpaceDN/>
              <w:adjustRightInd/>
              <w:rPr>
                <w:sz w:val="22"/>
                <w:szCs w:val="22"/>
                <w:lang w:eastAsia="zh-TW"/>
              </w:rPr>
            </w:pPr>
          </w:p>
          <w:p w14:paraId="19DBE821" w14:textId="77777777" w:rsidR="00D4361A" w:rsidRDefault="00D4361A" w:rsidP="00FE5420">
            <w:pPr>
              <w:overflowPunct/>
              <w:autoSpaceDE/>
              <w:autoSpaceDN/>
              <w:adjustRightInd/>
              <w:rPr>
                <w:sz w:val="22"/>
                <w:szCs w:val="22"/>
                <w:lang w:eastAsia="zh-TW"/>
              </w:rPr>
            </w:pPr>
          </w:p>
          <w:p w14:paraId="52DF12E5" w14:textId="77777777" w:rsidR="00D4361A" w:rsidRDefault="00D4361A" w:rsidP="00FE5420">
            <w:pPr>
              <w:overflowPunct/>
              <w:autoSpaceDE/>
              <w:autoSpaceDN/>
              <w:adjustRightInd/>
              <w:rPr>
                <w:sz w:val="22"/>
                <w:szCs w:val="22"/>
                <w:lang w:eastAsia="zh-TW"/>
              </w:rPr>
            </w:pPr>
          </w:p>
          <w:p w14:paraId="2E7CDD7D" w14:textId="77777777" w:rsidR="00D4361A" w:rsidRDefault="00D4361A" w:rsidP="00FE5420">
            <w:pPr>
              <w:overflowPunct/>
              <w:autoSpaceDE/>
              <w:autoSpaceDN/>
              <w:adjustRightInd/>
              <w:rPr>
                <w:sz w:val="22"/>
                <w:szCs w:val="22"/>
                <w:lang w:eastAsia="zh-TW"/>
              </w:rPr>
            </w:pPr>
          </w:p>
          <w:p w14:paraId="3614239D" w14:textId="77777777" w:rsidR="00D4361A" w:rsidRDefault="00D4361A" w:rsidP="00FE5420">
            <w:pPr>
              <w:overflowPunct/>
              <w:autoSpaceDE/>
              <w:autoSpaceDN/>
              <w:adjustRightInd/>
              <w:rPr>
                <w:sz w:val="22"/>
                <w:szCs w:val="22"/>
                <w:lang w:eastAsia="zh-TW"/>
              </w:rPr>
            </w:pPr>
          </w:p>
          <w:p w14:paraId="4F4E7268" w14:textId="77777777" w:rsidR="00D4361A" w:rsidRDefault="00D4361A" w:rsidP="00FE5420">
            <w:pPr>
              <w:overflowPunct/>
              <w:autoSpaceDE/>
              <w:autoSpaceDN/>
              <w:adjustRightInd/>
              <w:rPr>
                <w:sz w:val="22"/>
                <w:szCs w:val="22"/>
                <w:lang w:eastAsia="zh-TW"/>
              </w:rPr>
            </w:pPr>
          </w:p>
          <w:p w14:paraId="6B8BE539" w14:textId="77777777" w:rsidR="00D4361A" w:rsidRDefault="00D4361A" w:rsidP="00FE5420">
            <w:pPr>
              <w:overflowPunct/>
              <w:autoSpaceDE/>
              <w:autoSpaceDN/>
              <w:adjustRightInd/>
              <w:rPr>
                <w:sz w:val="22"/>
                <w:szCs w:val="22"/>
                <w:lang w:eastAsia="zh-TW"/>
              </w:rPr>
            </w:pPr>
          </w:p>
          <w:p w14:paraId="34C91509" w14:textId="77777777" w:rsidR="00D4361A" w:rsidRDefault="00D4361A" w:rsidP="00FE5420">
            <w:pPr>
              <w:overflowPunct/>
              <w:autoSpaceDE/>
              <w:autoSpaceDN/>
              <w:adjustRightInd/>
              <w:rPr>
                <w:sz w:val="22"/>
                <w:szCs w:val="22"/>
                <w:lang w:eastAsia="zh-TW"/>
              </w:rPr>
            </w:pPr>
          </w:p>
          <w:p w14:paraId="1ACF57A0" w14:textId="77777777" w:rsidR="00D4361A" w:rsidRDefault="00D4361A" w:rsidP="00FE5420">
            <w:pPr>
              <w:overflowPunct/>
              <w:autoSpaceDE/>
              <w:autoSpaceDN/>
              <w:adjustRightInd/>
              <w:rPr>
                <w:sz w:val="22"/>
                <w:szCs w:val="22"/>
                <w:lang w:eastAsia="zh-TW"/>
              </w:rPr>
            </w:pPr>
          </w:p>
          <w:p w14:paraId="72B50768" w14:textId="77777777" w:rsidR="00D4361A" w:rsidRDefault="00D4361A" w:rsidP="00FE5420">
            <w:pPr>
              <w:overflowPunct/>
              <w:autoSpaceDE/>
              <w:autoSpaceDN/>
              <w:adjustRightInd/>
              <w:rPr>
                <w:sz w:val="22"/>
                <w:szCs w:val="22"/>
                <w:lang w:eastAsia="zh-TW"/>
              </w:rPr>
            </w:pPr>
          </w:p>
          <w:p w14:paraId="2109006B" w14:textId="77777777" w:rsidR="00D4361A" w:rsidRDefault="00D4361A" w:rsidP="00FE5420">
            <w:pPr>
              <w:overflowPunct/>
              <w:autoSpaceDE/>
              <w:autoSpaceDN/>
              <w:adjustRightInd/>
              <w:rPr>
                <w:sz w:val="22"/>
                <w:szCs w:val="22"/>
                <w:lang w:eastAsia="zh-TW"/>
              </w:rPr>
            </w:pPr>
          </w:p>
          <w:p w14:paraId="4FDC38F9" w14:textId="77777777" w:rsidR="00D4361A" w:rsidRDefault="00D4361A" w:rsidP="00FE5420">
            <w:pPr>
              <w:overflowPunct/>
              <w:autoSpaceDE/>
              <w:autoSpaceDN/>
              <w:adjustRightInd/>
              <w:rPr>
                <w:sz w:val="22"/>
                <w:szCs w:val="22"/>
                <w:lang w:eastAsia="zh-TW"/>
              </w:rPr>
            </w:pPr>
          </w:p>
          <w:p w14:paraId="02E6CB97" w14:textId="77777777" w:rsidR="00D4361A" w:rsidRDefault="00D4361A" w:rsidP="00FE5420">
            <w:pPr>
              <w:overflowPunct/>
              <w:autoSpaceDE/>
              <w:autoSpaceDN/>
              <w:adjustRightInd/>
              <w:rPr>
                <w:sz w:val="22"/>
                <w:szCs w:val="22"/>
                <w:lang w:eastAsia="zh-TW"/>
              </w:rPr>
            </w:pPr>
          </w:p>
          <w:p w14:paraId="576F9F0D" w14:textId="77777777" w:rsidR="00D4361A" w:rsidRDefault="00D4361A" w:rsidP="00FE5420">
            <w:pPr>
              <w:overflowPunct/>
              <w:autoSpaceDE/>
              <w:autoSpaceDN/>
              <w:adjustRightInd/>
              <w:rPr>
                <w:sz w:val="22"/>
                <w:szCs w:val="22"/>
                <w:lang w:eastAsia="zh-TW"/>
              </w:rPr>
            </w:pPr>
          </w:p>
          <w:p w14:paraId="513BDFB5" w14:textId="77777777" w:rsidR="00D4361A" w:rsidRDefault="00D4361A" w:rsidP="00FE5420">
            <w:pPr>
              <w:overflowPunct/>
              <w:autoSpaceDE/>
              <w:autoSpaceDN/>
              <w:adjustRightInd/>
              <w:rPr>
                <w:sz w:val="22"/>
                <w:szCs w:val="22"/>
                <w:lang w:eastAsia="zh-TW"/>
              </w:rPr>
            </w:pPr>
          </w:p>
          <w:p w14:paraId="4796FE9C" w14:textId="77777777" w:rsidR="00D4361A" w:rsidRDefault="00D4361A" w:rsidP="00FE5420">
            <w:pPr>
              <w:overflowPunct/>
              <w:autoSpaceDE/>
              <w:autoSpaceDN/>
              <w:adjustRightInd/>
              <w:rPr>
                <w:sz w:val="22"/>
                <w:szCs w:val="22"/>
                <w:lang w:eastAsia="zh-TW"/>
              </w:rPr>
            </w:pPr>
          </w:p>
          <w:p w14:paraId="0A12B20E" w14:textId="77777777" w:rsidR="00D4361A" w:rsidRDefault="00D4361A" w:rsidP="00FE5420">
            <w:pPr>
              <w:overflowPunct/>
              <w:autoSpaceDE/>
              <w:autoSpaceDN/>
              <w:adjustRightInd/>
              <w:rPr>
                <w:sz w:val="22"/>
                <w:szCs w:val="22"/>
                <w:lang w:eastAsia="zh-TW"/>
              </w:rPr>
            </w:pPr>
          </w:p>
          <w:p w14:paraId="2755134E" w14:textId="77777777" w:rsidR="00D4361A" w:rsidRDefault="00D4361A" w:rsidP="00FE5420">
            <w:pPr>
              <w:overflowPunct/>
              <w:autoSpaceDE/>
              <w:autoSpaceDN/>
              <w:adjustRightInd/>
              <w:rPr>
                <w:sz w:val="22"/>
                <w:szCs w:val="22"/>
                <w:lang w:eastAsia="zh-TW"/>
              </w:rPr>
            </w:pPr>
          </w:p>
          <w:p w14:paraId="704D7691" w14:textId="77777777" w:rsidR="00D4361A" w:rsidRDefault="00D4361A" w:rsidP="00FE5420">
            <w:pPr>
              <w:overflowPunct/>
              <w:autoSpaceDE/>
              <w:autoSpaceDN/>
              <w:adjustRightInd/>
              <w:rPr>
                <w:sz w:val="22"/>
                <w:szCs w:val="22"/>
                <w:lang w:eastAsia="zh-TW"/>
              </w:rPr>
            </w:pPr>
          </w:p>
          <w:p w14:paraId="04242F41" w14:textId="77777777" w:rsidR="00D4361A" w:rsidRDefault="00D4361A" w:rsidP="00FE5420">
            <w:pPr>
              <w:overflowPunct/>
              <w:autoSpaceDE/>
              <w:autoSpaceDN/>
              <w:adjustRightInd/>
              <w:rPr>
                <w:sz w:val="22"/>
                <w:szCs w:val="22"/>
                <w:lang w:eastAsia="zh-TW"/>
              </w:rPr>
            </w:pPr>
          </w:p>
          <w:p w14:paraId="4C1F7A4C" w14:textId="77777777" w:rsidR="00D4361A" w:rsidRDefault="00D4361A" w:rsidP="00FE5420">
            <w:pPr>
              <w:overflowPunct/>
              <w:autoSpaceDE/>
              <w:autoSpaceDN/>
              <w:adjustRightInd/>
              <w:rPr>
                <w:sz w:val="22"/>
                <w:szCs w:val="22"/>
                <w:lang w:eastAsia="zh-TW"/>
              </w:rPr>
            </w:pPr>
          </w:p>
          <w:p w14:paraId="1663A231" w14:textId="77777777" w:rsidR="00D4361A" w:rsidRDefault="00D4361A" w:rsidP="00FE5420">
            <w:pPr>
              <w:overflowPunct/>
              <w:autoSpaceDE/>
              <w:autoSpaceDN/>
              <w:adjustRightInd/>
              <w:rPr>
                <w:sz w:val="22"/>
                <w:szCs w:val="22"/>
                <w:lang w:eastAsia="zh-TW"/>
              </w:rPr>
            </w:pPr>
          </w:p>
          <w:p w14:paraId="687261CF" w14:textId="0751DF96" w:rsidR="00D4361A" w:rsidRPr="006323AE" w:rsidRDefault="00D4361A" w:rsidP="00FE5420">
            <w:pPr>
              <w:overflowPunct/>
              <w:autoSpaceDE/>
              <w:autoSpaceDN/>
              <w:adjustRightInd/>
              <w:rPr>
                <w:sz w:val="22"/>
                <w:szCs w:val="22"/>
                <w:lang w:eastAsia="zh-TW"/>
              </w:rPr>
            </w:pPr>
            <w:r>
              <w:rPr>
                <w:b/>
                <w:bCs/>
                <w:sz w:val="22"/>
                <w:szCs w:val="22"/>
                <w:lang w:eastAsia="zh-TW"/>
              </w:rPr>
              <w:t xml:space="preserve">  Sexual offences</w:t>
            </w:r>
          </w:p>
        </w:tc>
        <w:tc>
          <w:tcPr>
            <w:tcW w:w="560"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3DEB2CE"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DF77AD5" w14:textId="77777777" w:rsidR="00477394" w:rsidRDefault="00477394" w:rsidP="00FE5420">
            <w:pPr>
              <w:overflowPunct/>
              <w:autoSpaceDE/>
              <w:autoSpaceDN/>
              <w:adjustRightInd/>
              <w:rPr>
                <w:sz w:val="24"/>
                <w:szCs w:val="24"/>
                <w:lang w:eastAsia="zh-TW"/>
              </w:rPr>
            </w:pPr>
          </w:p>
          <w:p w14:paraId="6087A191" w14:textId="77777777" w:rsidR="00477394" w:rsidRDefault="00477394" w:rsidP="00FE5420">
            <w:pPr>
              <w:overflowPunct/>
              <w:autoSpaceDE/>
              <w:autoSpaceDN/>
              <w:adjustRightInd/>
              <w:rPr>
                <w:sz w:val="24"/>
                <w:szCs w:val="24"/>
                <w:lang w:eastAsia="zh-TW"/>
              </w:rPr>
            </w:pPr>
          </w:p>
          <w:p w14:paraId="2479586F" w14:textId="77777777" w:rsidR="00477394" w:rsidRDefault="00477394" w:rsidP="00FE5420">
            <w:pPr>
              <w:overflowPunct/>
              <w:autoSpaceDE/>
              <w:autoSpaceDN/>
              <w:adjustRightInd/>
              <w:rPr>
                <w:sz w:val="24"/>
                <w:szCs w:val="24"/>
                <w:lang w:eastAsia="zh-TW"/>
              </w:rPr>
            </w:pPr>
            <w:r>
              <w:rPr>
                <w:sz w:val="24"/>
                <w:szCs w:val="24"/>
                <w:lang w:eastAsia="zh-TW"/>
              </w:rPr>
              <w:t>10</w:t>
            </w:r>
          </w:p>
          <w:p w14:paraId="356C8C92" w14:textId="77777777" w:rsidR="00477394" w:rsidRDefault="00477394" w:rsidP="00FE5420">
            <w:pPr>
              <w:overflowPunct/>
              <w:autoSpaceDE/>
              <w:autoSpaceDN/>
              <w:adjustRightInd/>
              <w:rPr>
                <w:sz w:val="24"/>
                <w:szCs w:val="24"/>
                <w:lang w:eastAsia="zh-TW"/>
              </w:rPr>
            </w:pPr>
          </w:p>
          <w:p w14:paraId="26041E2C" w14:textId="77777777" w:rsidR="00477394" w:rsidRDefault="00477394" w:rsidP="00FE5420">
            <w:pPr>
              <w:overflowPunct/>
              <w:autoSpaceDE/>
              <w:autoSpaceDN/>
              <w:adjustRightInd/>
              <w:rPr>
                <w:sz w:val="24"/>
                <w:szCs w:val="24"/>
                <w:lang w:eastAsia="zh-TW"/>
              </w:rPr>
            </w:pPr>
          </w:p>
          <w:p w14:paraId="18C8D24F" w14:textId="77777777" w:rsidR="00477394" w:rsidRDefault="00477394" w:rsidP="00FE5420">
            <w:pPr>
              <w:overflowPunct/>
              <w:autoSpaceDE/>
              <w:autoSpaceDN/>
              <w:adjustRightInd/>
              <w:rPr>
                <w:sz w:val="24"/>
                <w:szCs w:val="24"/>
                <w:lang w:eastAsia="zh-TW"/>
              </w:rPr>
            </w:pPr>
          </w:p>
          <w:p w14:paraId="02B9DFC7" w14:textId="77777777" w:rsidR="00477394" w:rsidRDefault="00477394" w:rsidP="00FE5420">
            <w:pPr>
              <w:overflowPunct/>
              <w:autoSpaceDE/>
              <w:autoSpaceDN/>
              <w:adjustRightInd/>
              <w:rPr>
                <w:sz w:val="24"/>
                <w:szCs w:val="24"/>
                <w:lang w:eastAsia="zh-TW"/>
              </w:rPr>
            </w:pPr>
          </w:p>
          <w:p w14:paraId="0597DA25" w14:textId="77777777" w:rsidR="00477394" w:rsidRDefault="00477394" w:rsidP="00FE5420">
            <w:pPr>
              <w:overflowPunct/>
              <w:autoSpaceDE/>
              <w:autoSpaceDN/>
              <w:adjustRightInd/>
              <w:rPr>
                <w:sz w:val="24"/>
                <w:szCs w:val="24"/>
                <w:lang w:eastAsia="zh-TW"/>
              </w:rPr>
            </w:pPr>
          </w:p>
          <w:p w14:paraId="4BCC1D92" w14:textId="77777777" w:rsidR="00477394" w:rsidRDefault="00477394" w:rsidP="00FE5420">
            <w:pPr>
              <w:overflowPunct/>
              <w:autoSpaceDE/>
              <w:autoSpaceDN/>
              <w:adjustRightInd/>
              <w:rPr>
                <w:sz w:val="24"/>
                <w:szCs w:val="24"/>
                <w:lang w:eastAsia="zh-TW"/>
              </w:rPr>
            </w:pPr>
          </w:p>
          <w:p w14:paraId="74A11117" w14:textId="77777777" w:rsidR="00477394" w:rsidRDefault="00477394" w:rsidP="00FE5420">
            <w:pPr>
              <w:overflowPunct/>
              <w:autoSpaceDE/>
              <w:autoSpaceDN/>
              <w:adjustRightInd/>
              <w:rPr>
                <w:sz w:val="24"/>
                <w:szCs w:val="24"/>
                <w:lang w:eastAsia="zh-TW"/>
              </w:rPr>
            </w:pPr>
          </w:p>
          <w:p w14:paraId="779FF80B" w14:textId="77777777" w:rsidR="00477394" w:rsidRDefault="00477394" w:rsidP="00FE5420">
            <w:pPr>
              <w:overflowPunct/>
              <w:autoSpaceDE/>
              <w:autoSpaceDN/>
              <w:adjustRightInd/>
              <w:rPr>
                <w:sz w:val="24"/>
                <w:szCs w:val="24"/>
                <w:lang w:eastAsia="zh-TW"/>
              </w:rPr>
            </w:pPr>
            <w:r>
              <w:rPr>
                <w:sz w:val="24"/>
                <w:szCs w:val="24"/>
                <w:lang w:eastAsia="zh-TW"/>
              </w:rPr>
              <w:t>10</w:t>
            </w:r>
          </w:p>
          <w:p w14:paraId="28161ACC" w14:textId="77777777" w:rsidR="00A2414A" w:rsidRDefault="00A2414A" w:rsidP="00FE5420">
            <w:pPr>
              <w:overflowPunct/>
              <w:autoSpaceDE/>
              <w:autoSpaceDN/>
              <w:adjustRightInd/>
              <w:rPr>
                <w:sz w:val="24"/>
                <w:szCs w:val="24"/>
                <w:lang w:eastAsia="zh-TW"/>
              </w:rPr>
            </w:pPr>
          </w:p>
          <w:p w14:paraId="19A544A3" w14:textId="77777777" w:rsidR="00A2414A" w:rsidRDefault="00A2414A" w:rsidP="00FE5420">
            <w:pPr>
              <w:overflowPunct/>
              <w:autoSpaceDE/>
              <w:autoSpaceDN/>
              <w:adjustRightInd/>
              <w:rPr>
                <w:sz w:val="24"/>
                <w:szCs w:val="24"/>
                <w:lang w:eastAsia="zh-TW"/>
              </w:rPr>
            </w:pPr>
          </w:p>
          <w:p w14:paraId="5E20878A" w14:textId="77777777" w:rsidR="00A2414A" w:rsidRDefault="00A2414A" w:rsidP="00FE5420">
            <w:pPr>
              <w:overflowPunct/>
              <w:autoSpaceDE/>
              <w:autoSpaceDN/>
              <w:adjustRightInd/>
              <w:rPr>
                <w:sz w:val="24"/>
                <w:szCs w:val="24"/>
                <w:lang w:eastAsia="zh-TW"/>
              </w:rPr>
            </w:pPr>
          </w:p>
          <w:p w14:paraId="14B62B19" w14:textId="77777777" w:rsidR="00A2414A" w:rsidRDefault="00A2414A" w:rsidP="00FE5420">
            <w:pPr>
              <w:overflowPunct/>
              <w:autoSpaceDE/>
              <w:autoSpaceDN/>
              <w:adjustRightInd/>
              <w:rPr>
                <w:sz w:val="24"/>
                <w:szCs w:val="24"/>
                <w:lang w:eastAsia="zh-TW"/>
              </w:rPr>
            </w:pPr>
          </w:p>
          <w:p w14:paraId="378C2416" w14:textId="77777777" w:rsidR="00A2414A" w:rsidRDefault="00A2414A" w:rsidP="00FE5420">
            <w:pPr>
              <w:overflowPunct/>
              <w:autoSpaceDE/>
              <w:autoSpaceDN/>
              <w:adjustRightInd/>
              <w:rPr>
                <w:sz w:val="24"/>
                <w:szCs w:val="24"/>
                <w:lang w:eastAsia="zh-TW"/>
              </w:rPr>
            </w:pPr>
          </w:p>
          <w:p w14:paraId="448EF8C7" w14:textId="77777777" w:rsidR="00A2414A" w:rsidRDefault="00A2414A" w:rsidP="00FE5420">
            <w:pPr>
              <w:overflowPunct/>
              <w:autoSpaceDE/>
              <w:autoSpaceDN/>
              <w:adjustRightInd/>
              <w:rPr>
                <w:sz w:val="24"/>
                <w:szCs w:val="24"/>
                <w:lang w:eastAsia="zh-TW"/>
              </w:rPr>
            </w:pPr>
          </w:p>
          <w:p w14:paraId="36007A38" w14:textId="77777777" w:rsidR="00A2414A" w:rsidRDefault="00A2414A" w:rsidP="00FE5420">
            <w:pPr>
              <w:overflowPunct/>
              <w:autoSpaceDE/>
              <w:autoSpaceDN/>
              <w:adjustRightInd/>
              <w:rPr>
                <w:sz w:val="24"/>
                <w:szCs w:val="24"/>
                <w:lang w:eastAsia="zh-TW"/>
              </w:rPr>
            </w:pPr>
          </w:p>
          <w:p w14:paraId="5C07540F" w14:textId="77777777" w:rsidR="00A2414A" w:rsidRDefault="00A2414A" w:rsidP="00FE5420">
            <w:pPr>
              <w:overflowPunct/>
              <w:autoSpaceDE/>
              <w:autoSpaceDN/>
              <w:adjustRightInd/>
              <w:rPr>
                <w:sz w:val="24"/>
                <w:szCs w:val="24"/>
                <w:lang w:eastAsia="zh-TW"/>
              </w:rPr>
            </w:pPr>
          </w:p>
          <w:p w14:paraId="07C386E2" w14:textId="77777777" w:rsidR="00A2414A" w:rsidRDefault="00A2414A" w:rsidP="00FE5420">
            <w:pPr>
              <w:overflowPunct/>
              <w:autoSpaceDE/>
              <w:autoSpaceDN/>
              <w:adjustRightInd/>
              <w:rPr>
                <w:sz w:val="24"/>
                <w:szCs w:val="24"/>
                <w:lang w:eastAsia="zh-TW"/>
              </w:rPr>
            </w:pPr>
          </w:p>
          <w:p w14:paraId="4E5F80F5" w14:textId="77777777" w:rsidR="00A2414A" w:rsidRDefault="00A2414A" w:rsidP="00FE5420">
            <w:pPr>
              <w:overflowPunct/>
              <w:autoSpaceDE/>
              <w:autoSpaceDN/>
              <w:adjustRightInd/>
              <w:rPr>
                <w:sz w:val="24"/>
                <w:szCs w:val="24"/>
                <w:lang w:eastAsia="zh-TW"/>
              </w:rPr>
            </w:pPr>
          </w:p>
          <w:p w14:paraId="6403E961" w14:textId="77777777" w:rsidR="00A2414A" w:rsidRDefault="00A2414A" w:rsidP="00FE5420">
            <w:pPr>
              <w:overflowPunct/>
              <w:autoSpaceDE/>
              <w:autoSpaceDN/>
              <w:adjustRightInd/>
              <w:rPr>
                <w:sz w:val="24"/>
                <w:szCs w:val="24"/>
                <w:lang w:eastAsia="zh-TW"/>
              </w:rPr>
            </w:pPr>
          </w:p>
          <w:p w14:paraId="46447381" w14:textId="77777777" w:rsidR="00A2414A" w:rsidRDefault="00A2414A" w:rsidP="00FE5420">
            <w:pPr>
              <w:overflowPunct/>
              <w:autoSpaceDE/>
              <w:autoSpaceDN/>
              <w:adjustRightInd/>
              <w:rPr>
                <w:sz w:val="24"/>
                <w:szCs w:val="24"/>
                <w:lang w:eastAsia="zh-TW"/>
              </w:rPr>
            </w:pPr>
          </w:p>
          <w:p w14:paraId="410F2C82" w14:textId="77777777" w:rsidR="00A2414A" w:rsidRDefault="00A2414A" w:rsidP="00FE5420">
            <w:pPr>
              <w:overflowPunct/>
              <w:autoSpaceDE/>
              <w:autoSpaceDN/>
              <w:adjustRightInd/>
              <w:rPr>
                <w:sz w:val="24"/>
                <w:szCs w:val="24"/>
                <w:lang w:eastAsia="zh-TW"/>
              </w:rPr>
            </w:pPr>
          </w:p>
          <w:p w14:paraId="5277763A" w14:textId="5D8A1997" w:rsidR="00A2414A" w:rsidRPr="00FE5420" w:rsidRDefault="00A2414A"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9DD1FD3" w14:textId="77777777" w:rsidR="00477394" w:rsidRDefault="00FE5420" w:rsidP="00FE5420">
            <w:pPr>
              <w:overflowPunct/>
              <w:autoSpaceDE/>
              <w:autoSpaceDN/>
              <w:adjustRightInd/>
              <w:rPr>
                <w:sz w:val="22"/>
                <w:szCs w:val="22"/>
                <w:lang w:eastAsia="zh-TW"/>
              </w:rPr>
            </w:pPr>
            <w:r w:rsidRPr="00FE5420">
              <w:rPr>
                <w:sz w:val="22"/>
                <w:szCs w:val="22"/>
                <w:lang w:eastAsia="zh-TW"/>
              </w:rPr>
              <w:t>5-7</w:t>
            </w:r>
          </w:p>
          <w:p w14:paraId="033BA696" w14:textId="77777777" w:rsidR="00477394" w:rsidRDefault="00477394" w:rsidP="00FE5420">
            <w:pPr>
              <w:overflowPunct/>
              <w:autoSpaceDE/>
              <w:autoSpaceDN/>
              <w:adjustRightInd/>
              <w:rPr>
                <w:sz w:val="22"/>
                <w:szCs w:val="22"/>
                <w:lang w:eastAsia="zh-TW"/>
              </w:rPr>
            </w:pPr>
          </w:p>
          <w:p w14:paraId="1F7D4E94" w14:textId="77777777" w:rsidR="00477394" w:rsidRDefault="00477394" w:rsidP="00FE5420">
            <w:pPr>
              <w:overflowPunct/>
              <w:autoSpaceDE/>
              <w:autoSpaceDN/>
              <w:adjustRightInd/>
              <w:rPr>
                <w:sz w:val="22"/>
                <w:szCs w:val="22"/>
                <w:lang w:eastAsia="zh-TW"/>
              </w:rPr>
            </w:pPr>
          </w:p>
          <w:p w14:paraId="69380B77" w14:textId="77777777" w:rsidR="00FE5420" w:rsidRDefault="00477394" w:rsidP="00FE5420">
            <w:pPr>
              <w:overflowPunct/>
              <w:autoSpaceDE/>
              <w:autoSpaceDN/>
              <w:adjustRightInd/>
              <w:rPr>
                <w:sz w:val="22"/>
                <w:szCs w:val="22"/>
                <w:lang w:eastAsia="zh-TW"/>
              </w:rPr>
            </w:pPr>
            <w:r>
              <w:rPr>
                <w:sz w:val="22"/>
                <w:szCs w:val="22"/>
                <w:lang w:eastAsia="zh-TW"/>
              </w:rPr>
              <w:t>7</w:t>
            </w:r>
            <w:r w:rsidR="00FE5420" w:rsidRPr="00FE5420">
              <w:rPr>
                <w:sz w:val="22"/>
                <w:szCs w:val="22"/>
                <w:lang w:eastAsia="zh-TW"/>
              </w:rPr>
              <w:t> </w:t>
            </w:r>
          </w:p>
          <w:p w14:paraId="39EC250F" w14:textId="77777777" w:rsidR="00477394" w:rsidRDefault="00477394" w:rsidP="00FE5420">
            <w:pPr>
              <w:overflowPunct/>
              <w:autoSpaceDE/>
              <w:autoSpaceDN/>
              <w:adjustRightInd/>
              <w:rPr>
                <w:sz w:val="24"/>
                <w:szCs w:val="24"/>
                <w:lang w:eastAsia="zh-TW"/>
              </w:rPr>
            </w:pPr>
          </w:p>
          <w:p w14:paraId="1915754B" w14:textId="77777777" w:rsidR="00477394" w:rsidRDefault="00477394" w:rsidP="00FE5420">
            <w:pPr>
              <w:overflowPunct/>
              <w:autoSpaceDE/>
              <w:autoSpaceDN/>
              <w:adjustRightInd/>
              <w:rPr>
                <w:sz w:val="24"/>
                <w:szCs w:val="24"/>
                <w:lang w:eastAsia="zh-TW"/>
              </w:rPr>
            </w:pPr>
          </w:p>
          <w:p w14:paraId="5427BE37" w14:textId="77777777" w:rsidR="00477394" w:rsidRDefault="00477394" w:rsidP="00FE5420">
            <w:pPr>
              <w:overflowPunct/>
              <w:autoSpaceDE/>
              <w:autoSpaceDN/>
              <w:adjustRightInd/>
              <w:rPr>
                <w:sz w:val="24"/>
                <w:szCs w:val="24"/>
                <w:lang w:eastAsia="zh-TW"/>
              </w:rPr>
            </w:pPr>
          </w:p>
          <w:p w14:paraId="412CA247" w14:textId="77777777" w:rsidR="00477394" w:rsidRDefault="00477394" w:rsidP="00FE5420">
            <w:pPr>
              <w:overflowPunct/>
              <w:autoSpaceDE/>
              <w:autoSpaceDN/>
              <w:adjustRightInd/>
              <w:rPr>
                <w:sz w:val="24"/>
                <w:szCs w:val="24"/>
                <w:lang w:eastAsia="zh-TW"/>
              </w:rPr>
            </w:pPr>
          </w:p>
          <w:p w14:paraId="6DA14ADB" w14:textId="77777777" w:rsidR="00477394" w:rsidRDefault="00477394" w:rsidP="00FE5420">
            <w:pPr>
              <w:overflowPunct/>
              <w:autoSpaceDE/>
              <w:autoSpaceDN/>
              <w:adjustRightInd/>
              <w:rPr>
                <w:sz w:val="24"/>
                <w:szCs w:val="24"/>
                <w:lang w:eastAsia="zh-TW"/>
              </w:rPr>
            </w:pPr>
          </w:p>
          <w:p w14:paraId="23E67F5A" w14:textId="77777777" w:rsidR="00477394" w:rsidRDefault="00477394" w:rsidP="00FE5420">
            <w:pPr>
              <w:overflowPunct/>
              <w:autoSpaceDE/>
              <w:autoSpaceDN/>
              <w:adjustRightInd/>
              <w:rPr>
                <w:sz w:val="24"/>
                <w:szCs w:val="24"/>
                <w:lang w:eastAsia="zh-TW"/>
              </w:rPr>
            </w:pPr>
          </w:p>
          <w:p w14:paraId="763990B6" w14:textId="77777777" w:rsidR="00477394" w:rsidRDefault="00477394" w:rsidP="00FE5420">
            <w:pPr>
              <w:overflowPunct/>
              <w:autoSpaceDE/>
              <w:autoSpaceDN/>
              <w:adjustRightInd/>
              <w:rPr>
                <w:sz w:val="24"/>
                <w:szCs w:val="24"/>
                <w:lang w:eastAsia="zh-TW"/>
              </w:rPr>
            </w:pPr>
          </w:p>
          <w:p w14:paraId="327E9D8B" w14:textId="77777777" w:rsidR="00477394" w:rsidRDefault="00477394" w:rsidP="00FE5420">
            <w:pPr>
              <w:overflowPunct/>
              <w:autoSpaceDE/>
              <w:autoSpaceDN/>
              <w:adjustRightInd/>
              <w:rPr>
                <w:sz w:val="24"/>
                <w:szCs w:val="24"/>
                <w:lang w:eastAsia="zh-TW"/>
              </w:rPr>
            </w:pPr>
          </w:p>
          <w:p w14:paraId="2E457A24" w14:textId="77777777" w:rsidR="00477394" w:rsidRDefault="00477394" w:rsidP="00FE5420">
            <w:pPr>
              <w:overflowPunct/>
              <w:autoSpaceDE/>
              <w:autoSpaceDN/>
              <w:adjustRightInd/>
              <w:rPr>
                <w:sz w:val="24"/>
                <w:szCs w:val="24"/>
                <w:lang w:eastAsia="zh-TW"/>
              </w:rPr>
            </w:pPr>
            <w:r>
              <w:rPr>
                <w:sz w:val="24"/>
                <w:szCs w:val="24"/>
                <w:lang w:eastAsia="zh-TW"/>
              </w:rPr>
              <w:t>5</w:t>
            </w:r>
          </w:p>
          <w:p w14:paraId="475C2A51" w14:textId="77777777" w:rsidR="00A2414A" w:rsidRDefault="00A2414A" w:rsidP="00FE5420">
            <w:pPr>
              <w:overflowPunct/>
              <w:autoSpaceDE/>
              <w:autoSpaceDN/>
              <w:adjustRightInd/>
              <w:rPr>
                <w:sz w:val="24"/>
                <w:szCs w:val="24"/>
                <w:lang w:eastAsia="zh-TW"/>
              </w:rPr>
            </w:pPr>
          </w:p>
          <w:p w14:paraId="109C4AF0" w14:textId="77777777" w:rsidR="00A2414A" w:rsidRDefault="00A2414A" w:rsidP="00FE5420">
            <w:pPr>
              <w:overflowPunct/>
              <w:autoSpaceDE/>
              <w:autoSpaceDN/>
              <w:adjustRightInd/>
              <w:rPr>
                <w:sz w:val="24"/>
                <w:szCs w:val="24"/>
                <w:lang w:eastAsia="zh-TW"/>
              </w:rPr>
            </w:pPr>
          </w:p>
          <w:p w14:paraId="5BE61F35" w14:textId="77777777" w:rsidR="00A2414A" w:rsidRDefault="00A2414A" w:rsidP="00FE5420">
            <w:pPr>
              <w:overflowPunct/>
              <w:autoSpaceDE/>
              <w:autoSpaceDN/>
              <w:adjustRightInd/>
              <w:rPr>
                <w:sz w:val="24"/>
                <w:szCs w:val="24"/>
                <w:lang w:eastAsia="zh-TW"/>
              </w:rPr>
            </w:pPr>
          </w:p>
          <w:p w14:paraId="38A739FB" w14:textId="77777777" w:rsidR="00A2414A" w:rsidRDefault="00A2414A" w:rsidP="00FE5420">
            <w:pPr>
              <w:overflowPunct/>
              <w:autoSpaceDE/>
              <w:autoSpaceDN/>
              <w:adjustRightInd/>
              <w:rPr>
                <w:sz w:val="24"/>
                <w:szCs w:val="24"/>
                <w:lang w:eastAsia="zh-TW"/>
              </w:rPr>
            </w:pPr>
          </w:p>
          <w:p w14:paraId="71E94E4A" w14:textId="77777777" w:rsidR="00A2414A" w:rsidRDefault="00A2414A" w:rsidP="00FE5420">
            <w:pPr>
              <w:overflowPunct/>
              <w:autoSpaceDE/>
              <w:autoSpaceDN/>
              <w:adjustRightInd/>
              <w:rPr>
                <w:sz w:val="24"/>
                <w:szCs w:val="24"/>
                <w:lang w:eastAsia="zh-TW"/>
              </w:rPr>
            </w:pPr>
          </w:p>
          <w:p w14:paraId="635E5783" w14:textId="77777777" w:rsidR="00A2414A" w:rsidRDefault="00A2414A" w:rsidP="00FE5420">
            <w:pPr>
              <w:overflowPunct/>
              <w:autoSpaceDE/>
              <w:autoSpaceDN/>
              <w:adjustRightInd/>
              <w:rPr>
                <w:sz w:val="24"/>
                <w:szCs w:val="24"/>
                <w:lang w:eastAsia="zh-TW"/>
              </w:rPr>
            </w:pPr>
          </w:p>
          <w:p w14:paraId="6019C1DC" w14:textId="77777777" w:rsidR="00A2414A" w:rsidRDefault="00A2414A" w:rsidP="00FE5420">
            <w:pPr>
              <w:overflowPunct/>
              <w:autoSpaceDE/>
              <w:autoSpaceDN/>
              <w:adjustRightInd/>
              <w:rPr>
                <w:sz w:val="24"/>
                <w:szCs w:val="24"/>
                <w:lang w:eastAsia="zh-TW"/>
              </w:rPr>
            </w:pPr>
          </w:p>
          <w:p w14:paraId="4036CD3E" w14:textId="77777777" w:rsidR="00A2414A" w:rsidRDefault="00A2414A" w:rsidP="00FE5420">
            <w:pPr>
              <w:overflowPunct/>
              <w:autoSpaceDE/>
              <w:autoSpaceDN/>
              <w:adjustRightInd/>
              <w:rPr>
                <w:sz w:val="24"/>
                <w:szCs w:val="24"/>
                <w:lang w:eastAsia="zh-TW"/>
              </w:rPr>
            </w:pPr>
          </w:p>
          <w:p w14:paraId="0EC3EBA0" w14:textId="77777777" w:rsidR="00A2414A" w:rsidRDefault="00A2414A" w:rsidP="00FE5420">
            <w:pPr>
              <w:overflowPunct/>
              <w:autoSpaceDE/>
              <w:autoSpaceDN/>
              <w:adjustRightInd/>
              <w:rPr>
                <w:sz w:val="24"/>
                <w:szCs w:val="24"/>
                <w:lang w:eastAsia="zh-TW"/>
              </w:rPr>
            </w:pPr>
          </w:p>
          <w:p w14:paraId="7A352497" w14:textId="77777777" w:rsidR="00A2414A" w:rsidRDefault="00A2414A" w:rsidP="00FE5420">
            <w:pPr>
              <w:overflowPunct/>
              <w:autoSpaceDE/>
              <w:autoSpaceDN/>
              <w:adjustRightInd/>
              <w:rPr>
                <w:sz w:val="24"/>
                <w:szCs w:val="24"/>
                <w:lang w:eastAsia="zh-TW"/>
              </w:rPr>
            </w:pPr>
          </w:p>
          <w:p w14:paraId="49179618" w14:textId="77777777" w:rsidR="00A2414A" w:rsidRDefault="00A2414A" w:rsidP="00FE5420">
            <w:pPr>
              <w:overflowPunct/>
              <w:autoSpaceDE/>
              <w:autoSpaceDN/>
              <w:adjustRightInd/>
              <w:rPr>
                <w:sz w:val="24"/>
                <w:szCs w:val="24"/>
                <w:lang w:eastAsia="zh-TW"/>
              </w:rPr>
            </w:pPr>
          </w:p>
          <w:p w14:paraId="18E88883" w14:textId="77777777" w:rsidR="00A2414A" w:rsidRDefault="00A2414A" w:rsidP="00FE5420">
            <w:pPr>
              <w:overflowPunct/>
              <w:autoSpaceDE/>
              <w:autoSpaceDN/>
              <w:adjustRightInd/>
              <w:rPr>
                <w:sz w:val="24"/>
                <w:szCs w:val="24"/>
                <w:lang w:eastAsia="zh-TW"/>
              </w:rPr>
            </w:pPr>
          </w:p>
          <w:p w14:paraId="19ACC4DF" w14:textId="496261D1" w:rsidR="00A2414A" w:rsidRPr="00FE5420" w:rsidRDefault="00A2414A"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20"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C316C05" w14:textId="77BAE1BD" w:rsidR="00FE5420" w:rsidRDefault="00FE5420" w:rsidP="00FE5420">
            <w:pPr>
              <w:overflowPunct/>
              <w:autoSpaceDE/>
              <w:autoSpaceDN/>
              <w:adjustRightInd/>
              <w:rPr>
                <w:sz w:val="22"/>
                <w:szCs w:val="22"/>
                <w:lang w:eastAsia="zh-TW"/>
              </w:rPr>
            </w:pPr>
            <w:r w:rsidRPr="00FE5420">
              <w:rPr>
                <w:sz w:val="22"/>
                <w:szCs w:val="22"/>
                <w:lang w:eastAsia="zh-TW"/>
              </w:rPr>
              <w:t> </w:t>
            </w:r>
            <w:r w:rsidR="00477394">
              <w:rPr>
                <w:sz w:val="22"/>
                <w:szCs w:val="22"/>
                <w:lang w:eastAsia="zh-TW"/>
              </w:rPr>
              <w:t xml:space="preserve">Since completing my stop and search course. My knowledge and confidence </w:t>
            </w:r>
            <w:r w:rsidR="00366262">
              <w:rPr>
                <w:sz w:val="22"/>
                <w:szCs w:val="22"/>
                <w:lang w:eastAsia="zh-TW"/>
              </w:rPr>
              <w:t>have</w:t>
            </w:r>
            <w:r w:rsidR="00477394">
              <w:rPr>
                <w:sz w:val="22"/>
                <w:szCs w:val="22"/>
                <w:lang w:eastAsia="zh-TW"/>
              </w:rPr>
              <w:t xml:space="preserve"> improved. I am confident with GROWISELY. The </w:t>
            </w:r>
            <w:r w:rsidR="00AA4DD7">
              <w:rPr>
                <w:sz w:val="22"/>
                <w:szCs w:val="22"/>
                <w:lang w:eastAsia="zh-TW"/>
              </w:rPr>
              <w:t>stop</w:t>
            </w:r>
            <w:r w:rsidR="00477394">
              <w:rPr>
                <w:sz w:val="22"/>
                <w:szCs w:val="22"/>
                <w:lang w:eastAsia="zh-TW"/>
              </w:rPr>
              <w:t xml:space="preserve"> searches</w:t>
            </w:r>
            <w:r w:rsidR="00AA4DD7">
              <w:rPr>
                <w:sz w:val="22"/>
                <w:szCs w:val="22"/>
                <w:lang w:eastAsia="zh-TW"/>
              </w:rPr>
              <w:t xml:space="preserve"> I </w:t>
            </w:r>
            <w:r w:rsidR="00366262">
              <w:rPr>
                <w:sz w:val="22"/>
                <w:szCs w:val="22"/>
                <w:lang w:eastAsia="zh-TW"/>
              </w:rPr>
              <w:t>do, I</w:t>
            </w:r>
            <w:r w:rsidR="00477394">
              <w:rPr>
                <w:sz w:val="22"/>
                <w:szCs w:val="22"/>
                <w:lang w:eastAsia="zh-TW"/>
              </w:rPr>
              <w:t xml:space="preserve"> know that my confidence will also grow.</w:t>
            </w:r>
          </w:p>
          <w:p w14:paraId="7A8F5ABC" w14:textId="77777777" w:rsidR="00477394" w:rsidRDefault="00477394" w:rsidP="00FE5420">
            <w:pPr>
              <w:overflowPunct/>
              <w:autoSpaceDE/>
              <w:autoSpaceDN/>
              <w:adjustRightInd/>
              <w:rPr>
                <w:sz w:val="24"/>
                <w:szCs w:val="24"/>
                <w:lang w:eastAsia="zh-TW"/>
              </w:rPr>
            </w:pPr>
          </w:p>
          <w:p w14:paraId="48DC6602" w14:textId="77777777" w:rsidR="00477394" w:rsidRDefault="00477394" w:rsidP="00FE5420">
            <w:pPr>
              <w:overflowPunct/>
              <w:autoSpaceDE/>
              <w:autoSpaceDN/>
              <w:adjustRightInd/>
              <w:rPr>
                <w:sz w:val="24"/>
                <w:szCs w:val="24"/>
                <w:lang w:eastAsia="zh-TW"/>
              </w:rPr>
            </w:pPr>
          </w:p>
          <w:p w14:paraId="5AC91E57" w14:textId="6D0B3BF2" w:rsidR="00477394" w:rsidRDefault="00477394" w:rsidP="00FE5420">
            <w:pPr>
              <w:overflowPunct/>
              <w:autoSpaceDE/>
              <w:autoSpaceDN/>
              <w:adjustRightInd/>
              <w:rPr>
                <w:sz w:val="24"/>
                <w:szCs w:val="24"/>
                <w:lang w:eastAsia="zh-TW"/>
              </w:rPr>
            </w:pPr>
            <w:r>
              <w:rPr>
                <w:sz w:val="24"/>
                <w:szCs w:val="24"/>
                <w:lang w:eastAsia="zh-TW"/>
              </w:rPr>
              <w:t xml:space="preserve">I have only submitted on intelligence </w:t>
            </w:r>
            <w:r w:rsidR="00A2414A">
              <w:rPr>
                <w:sz w:val="24"/>
                <w:szCs w:val="24"/>
                <w:lang w:eastAsia="zh-TW"/>
              </w:rPr>
              <w:t>submission. I</w:t>
            </w:r>
            <w:r>
              <w:rPr>
                <w:sz w:val="24"/>
                <w:szCs w:val="24"/>
                <w:lang w:eastAsia="zh-TW"/>
              </w:rPr>
              <w:t xml:space="preserve"> would like to be more confident when submitting </w:t>
            </w:r>
            <w:r w:rsidR="00AA4DD7">
              <w:rPr>
                <w:sz w:val="24"/>
                <w:szCs w:val="24"/>
                <w:lang w:eastAsia="zh-TW"/>
              </w:rPr>
              <w:t>them. I</w:t>
            </w:r>
            <w:r>
              <w:rPr>
                <w:sz w:val="24"/>
                <w:szCs w:val="24"/>
                <w:lang w:eastAsia="zh-TW"/>
              </w:rPr>
              <w:t xml:space="preserve"> always ask my team if I am unsure of </w:t>
            </w:r>
            <w:r w:rsidR="00366262">
              <w:rPr>
                <w:sz w:val="24"/>
                <w:szCs w:val="24"/>
                <w:lang w:eastAsia="zh-TW"/>
              </w:rPr>
              <w:t>anything.</w:t>
            </w:r>
            <w:r>
              <w:rPr>
                <w:sz w:val="24"/>
                <w:szCs w:val="24"/>
                <w:lang w:eastAsia="zh-TW"/>
              </w:rPr>
              <w:t xml:space="preserve"> I have also asked my supervisor if I can do an attachment with NPT to observe how they input </w:t>
            </w:r>
            <w:r w:rsidR="006323AE">
              <w:rPr>
                <w:sz w:val="24"/>
                <w:szCs w:val="24"/>
                <w:lang w:eastAsia="zh-TW"/>
              </w:rPr>
              <w:t>intel.</w:t>
            </w:r>
          </w:p>
          <w:p w14:paraId="72B5C706" w14:textId="77777777" w:rsidR="006323AE" w:rsidRDefault="006323AE" w:rsidP="00FE5420">
            <w:pPr>
              <w:overflowPunct/>
              <w:autoSpaceDE/>
              <w:autoSpaceDN/>
              <w:adjustRightInd/>
              <w:rPr>
                <w:sz w:val="24"/>
                <w:szCs w:val="24"/>
                <w:lang w:eastAsia="zh-TW"/>
              </w:rPr>
            </w:pPr>
          </w:p>
          <w:p w14:paraId="39BFF314" w14:textId="77777777" w:rsidR="006323AE" w:rsidRDefault="006323AE" w:rsidP="00FE5420">
            <w:pPr>
              <w:overflowPunct/>
              <w:autoSpaceDE/>
              <w:autoSpaceDN/>
              <w:adjustRightInd/>
              <w:rPr>
                <w:sz w:val="24"/>
                <w:szCs w:val="24"/>
                <w:lang w:eastAsia="zh-TW"/>
              </w:rPr>
            </w:pPr>
          </w:p>
          <w:p w14:paraId="234B32D2" w14:textId="77777777" w:rsidR="006323AE" w:rsidRDefault="006323AE" w:rsidP="00FE5420">
            <w:pPr>
              <w:overflowPunct/>
              <w:autoSpaceDE/>
              <w:autoSpaceDN/>
              <w:adjustRightInd/>
              <w:rPr>
                <w:sz w:val="24"/>
                <w:szCs w:val="24"/>
                <w:lang w:eastAsia="zh-TW"/>
              </w:rPr>
            </w:pPr>
          </w:p>
          <w:p w14:paraId="14A542AD" w14:textId="72303341" w:rsidR="006323AE" w:rsidRDefault="00A2414A" w:rsidP="00FE5420">
            <w:pPr>
              <w:overflowPunct/>
              <w:autoSpaceDE/>
              <w:autoSpaceDN/>
              <w:adjustRightInd/>
              <w:rPr>
                <w:sz w:val="24"/>
                <w:szCs w:val="24"/>
                <w:lang w:eastAsia="zh-TW"/>
              </w:rPr>
            </w:pPr>
            <w:r w:rsidRPr="00A2414A">
              <w:rPr>
                <w:sz w:val="24"/>
                <w:szCs w:val="24"/>
                <w:lang w:eastAsia="zh-TW"/>
              </w:rPr>
              <w:t>Despite my experience in handling multiple Road Traffic Collisions (RTCs) and offering guidance on traffic offences, I have not yet undergone a roadside breath test. The implementation of this approach is imperative for the enhancement of my skill set, as my existing experience is predominantly theoretical rather than practical. Consequently, I tend to avoid engaging with traffic violations.</w:t>
            </w:r>
            <w:r>
              <w:rPr>
                <w:sz w:val="24"/>
                <w:szCs w:val="24"/>
                <w:lang w:eastAsia="zh-TW"/>
              </w:rPr>
              <w:t xml:space="preserve">  </w:t>
            </w:r>
            <w:r w:rsidR="00AA4DD7">
              <w:rPr>
                <w:sz w:val="24"/>
                <w:szCs w:val="24"/>
                <w:lang w:eastAsia="zh-TW"/>
              </w:rPr>
              <w:t>O</w:t>
            </w:r>
            <w:r>
              <w:rPr>
                <w:sz w:val="24"/>
                <w:szCs w:val="24"/>
                <w:lang w:eastAsia="zh-TW"/>
              </w:rPr>
              <w:t xml:space="preserve">nce I have completed my </w:t>
            </w:r>
            <w:r>
              <w:rPr>
                <w:sz w:val="24"/>
                <w:szCs w:val="24"/>
                <w:lang w:eastAsia="zh-TW"/>
              </w:rPr>
              <w:lastRenderedPageBreak/>
              <w:t xml:space="preserve">second </w:t>
            </w:r>
            <w:r w:rsidR="00172455">
              <w:rPr>
                <w:sz w:val="24"/>
                <w:szCs w:val="24"/>
                <w:lang w:eastAsia="zh-TW"/>
              </w:rPr>
              <w:t>year. I</w:t>
            </w:r>
            <w:r>
              <w:rPr>
                <w:sz w:val="24"/>
                <w:szCs w:val="24"/>
                <w:lang w:eastAsia="zh-TW"/>
              </w:rPr>
              <w:t xml:space="preserve"> am going to book an attachment with </w:t>
            </w:r>
            <w:r w:rsidR="00976515">
              <w:rPr>
                <w:sz w:val="24"/>
                <w:szCs w:val="24"/>
                <w:lang w:eastAsia="zh-TW"/>
              </w:rPr>
              <w:t>Traffic.</w:t>
            </w:r>
            <w:r>
              <w:rPr>
                <w:sz w:val="24"/>
                <w:szCs w:val="24"/>
                <w:lang w:eastAsia="zh-TW"/>
              </w:rPr>
              <w:t xml:space="preserve"> </w:t>
            </w:r>
          </w:p>
          <w:p w14:paraId="28176271" w14:textId="77777777" w:rsidR="006323AE" w:rsidRDefault="006323AE" w:rsidP="00FE5420">
            <w:pPr>
              <w:overflowPunct/>
              <w:autoSpaceDE/>
              <w:autoSpaceDN/>
              <w:adjustRightInd/>
              <w:rPr>
                <w:sz w:val="24"/>
                <w:szCs w:val="24"/>
                <w:lang w:eastAsia="zh-TW"/>
              </w:rPr>
            </w:pPr>
          </w:p>
          <w:p w14:paraId="3761B04F" w14:textId="77777777" w:rsidR="006323AE" w:rsidRDefault="006323AE" w:rsidP="00FE5420">
            <w:pPr>
              <w:overflowPunct/>
              <w:autoSpaceDE/>
              <w:autoSpaceDN/>
              <w:adjustRightInd/>
              <w:rPr>
                <w:sz w:val="24"/>
                <w:szCs w:val="24"/>
                <w:lang w:eastAsia="zh-TW"/>
              </w:rPr>
            </w:pPr>
          </w:p>
          <w:p w14:paraId="07E53F6C" w14:textId="77777777" w:rsidR="006323AE" w:rsidRDefault="006323AE" w:rsidP="00FE5420">
            <w:pPr>
              <w:overflowPunct/>
              <w:autoSpaceDE/>
              <w:autoSpaceDN/>
              <w:adjustRightInd/>
              <w:rPr>
                <w:sz w:val="24"/>
                <w:szCs w:val="24"/>
                <w:lang w:eastAsia="zh-TW"/>
              </w:rPr>
            </w:pPr>
          </w:p>
          <w:p w14:paraId="2E400629" w14:textId="77777777" w:rsidR="006323AE" w:rsidRDefault="006323AE" w:rsidP="00FE5420">
            <w:pPr>
              <w:overflowPunct/>
              <w:autoSpaceDE/>
              <w:autoSpaceDN/>
              <w:adjustRightInd/>
              <w:rPr>
                <w:sz w:val="24"/>
                <w:szCs w:val="24"/>
                <w:lang w:eastAsia="zh-TW"/>
              </w:rPr>
            </w:pPr>
          </w:p>
          <w:p w14:paraId="500BCA43" w14:textId="77777777" w:rsidR="006323AE" w:rsidRDefault="006323AE" w:rsidP="00FE5420">
            <w:pPr>
              <w:overflowPunct/>
              <w:autoSpaceDE/>
              <w:autoSpaceDN/>
              <w:adjustRightInd/>
              <w:rPr>
                <w:sz w:val="24"/>
                <w:szCs w:val="24"/>
                <w:lang w:eastAsia="zh-TW"/>
              </w:rPr>
            </w:pPr>
          </w:p>
          <w:p w14:paraId="2FC81EE8" w14:textId="77777777" w:rsidR="006323AE" w:rsidRDefault="006323AE" w:rsidP="00FE5420">
            <w:pPr>
              <w:overflowPunct/>
              <w:autoSpaceDE/>
              <w:autoSpaceDN/>
              <w:adjustRightInd/>
              <w:rPr>
                <w:sz w:val="24"/>
                <w:szCs w:val="24"/>
                <w:lang w:eastAsia="zh-TW"/>
              </w:rPr>
            </w:pPr>
          </w:p>
          <w:p w14:paraId="2D65C0FC" w14:textId="77777777" w:rsidR="006323AE" w:rsidRDefault="006323AE" w:rsidP="00FE5420">
            <w:pPr>
              <w:overflowPunct/>
              <w:autoSpaceDE/>
              <w:autoSpaceDN/>
              <w:adjustRightInd/>
              <w:rPr>
                <w:sz w:val="24"/>
                <w:szCs w:val="24"/>
                <w:lang w:eastAsia="zh-TW"/>
              </w:rPr>
            </w:pPr>
          </w:p>
          <w:p w14:paraId="01C873B7" w14:textId="77777777" w:rsidR="006323AE" w:rsidRDefault="006323AE" w:rsidP="00FE5420">
            <w:pPr>
              <w:overflowPunct/>
              <w:autoSpaceDE/>
              <w:autoSpaceDN/>
              <w:adjustRightInd/>
              <w:rPr>
                <w:sz w:val="24"/>
                <w:szCs w:val="24"/>
                <w:lang w:eastAsia="zh-TW"/>
              </w:rPr>
            </w:pPr>
          </w:p>
          <w:p w14:paraId="1F9230A1" w14:textId="77777777" w:rsidR="006323AE" w:rsidRDefault="006323AE" w:rsidP="00FE5420">
            <w:pPr>
              <w:overflowPunct/>
              <w:autoSpaceDE/>
              <w:autoSpaceDN/>
              <w:adjustRightInd/>
              <w:rPr>
                <w:sz w:val="24"/>
                <w:szCs w:val="24"/>
                <w:lang w:eastAsia="zh-TW"/>
              </w:rPr>
            </w:pPr>
          </w:p>
          <w:p w14:paraId="7A8CDB3F" w14:textId="77777777" w:rsidR="006323AE" w:rsidRDefault="006323AE" w:rsidP="00FE5420">
            <w:pPr>
              <w:overflowPunct/>
              <w:autoSpaceDE/>
              <w:autoSpaceDN/>
              <w:adjustRightInd/>
              <w:rPr>
                <w:sz w:val="24"/>
                <w:szCs w:val="24"/>
                <w:lang w:eastAsia="zh-TW"/>
              </w:rPr>
            </w:pPr>
          </w:p>
          <w:p w14:paraId="5F3F06F7" w14:textId="77777777" w:rsidR="006323AE" w:rsidRDefault="006323AE" w:rsidP="00FE5420">
            <w:pPr>
              <w:overflowPunct/>
              <w:autoSpaceDE/>
              <w:autoSpaceDN/>
              <w:adjustRightInd/>
              <w:rPr>
                <w:sz w:val="24"/>
                <w:szCs w:val="24"/>
                <w:lang w:eastAsia="zh-TW"/>
              </w:rPr>
            </w:pPr>
          </w:p>
          <w:p w14:paraId="2E64C14A" w14:textId="77777777" w:rsidR="006323AE" w:rsidRDefault="006323AE" w:rsidP="00FE5420">
            <w:pPr>
              <w:overflowPunct/>
              <w:autoSpaceDE/>
              <w:autoSpaceDN/>
              <w:adjustRightInd/>
              <w:rPr>
                <w:sz w:val="24"/>
                <w:szCs w:val="24"/>
                <w:lang w:eastAsia="zh-TW"/>
              </w:rPr>
            </w:pPr>
          </w:p>
          <w:p w14:paraId="4B504F34" w14:textId="77777777" w:rsidR="006323AE" w:rsidRDefault="006323AE" w:rsidP="00FE5420">
            <w:pPr>
              <w:overflowPunct/>
              <w:autoSpaceDE/>
              <w:autoSpaceDN/>
              <w:adjustRightInd/>
              <w:rPr>
                <w:sz w:val="24"/>
                <w:szCs w:val="24"/>
                <w:lang w:eastAsia="zh-TW"/>
              </w:rPr>
            </w:pPr>
          </w:p>
          <w:p w14:paraId="5F3C1449" w14:textId="77777777" w:rsidR="006323AE" w:rsidRDefault="006323AE" w:rsidP="00FE5420">
            <w:pPr>
              <w:overflowPunct/>
              <w:autoSpaceDE/>
              <w:autoSpaceDN/>
              <w:adjustRightInd/>
              <w:rPr>
                <w:sz w:val="24"/>
                <w:szCs w:val="24"/>
                <w:lang w:eastAsia="zh-TW"/>
              </w:rPr>
            </w:pPr>
          </w:p>
          <w:p w14:paraId="09E0F79F" w14:textId="72BEE61F" w:rsidR="006323AE" w:rsidRDefault="00D4361A" w:rsidP="00FE5420">
            <w:pPr>
              <w:overflowPunct/>
              <w:autoSpaceDE/>
              <w:autoSpaceDN/>
              <w:adjustRightInd/>
              <w:rPr>
                <w:sz w:val="24"/>
                <w:szCs w:val="24"/>
                <w:lang w:eastAsia="zh-TW"/>
              </w:rPr>
            </w:pPr>
            <w:r w:rsidRPr="00D4361A">
              <w:rPr>
                <w:sz w:val="24"/>
                <w:szCs w:val="24"/>
                <w:lang w:eastAsia="zh-TW"/>
              </w:rPr>
              <w:t xml:space="preserve">Like </w:t>
            </w:r>
            <w:r>
              <w:rPr>
                <w:sz w:val="24"/>
                <w:szCs w:val="24"/>
                <w:lang w:eastAsia="zh-TW"/>
              </w:rPr>
              <w:t>traffic</w:t>
            </w:r>
            <w:r w:rsidRPr="00D4361A">
              <w:rPr>
                <w:sz w:val="24"/>
                <w:szCs w:val="24"/>
                <w:lang w:eastAsia="zh-TW"/>
              </w:rPr>
              <w:t xml:space="preserve"> offences I haven't dealt with a major sexual offence yet, so I haven't had to fill out a PPD3, seize clothing, or do any of the other things that are needed to start the process for a case like this. I will try to improve this by volunteering for similar events in the future and purposefully improving my skills in this area.</w:t>
            </w:r>
          </w:p>
          <w:p w14:paraId="03621B59" w14:textId="77777777" w:rsidR="006323AE" w:rsidRDefault="006323AE" w:rsidP="00FE5420">
            <w:pPr>
              <w:overflowPunct/>
              <w:autoSpaceDE/>
              <w:autoSpaceDN/>
              <w:adjustRightInd/>
              <w:rPr>
                <w:sz w:val="24"/>
                <w:szCs w:val="24"/>
                <w:lang w:eastAsia="zh-TW"/>
              </w:rPr>
            </w:pPr>
          </w:p>
          <w:p w14:paraId="09554CC0" w14:textId="77777777" w:rsidR="006323AE" w:rsidRDefault="006323AE" w:rsidP="00FE5420">
            <w:pPr>
              <w:overflowPunct/>
              <w:autoSpaceDE/>
              <w:autoSpaceDN/>
              <w:adjustRightInd/>
              <w:rPr>
                <w:sz w:val="24"/>
                <w:szCs w:val="24"/>
                <w:lang w:eastAsia="zh-TW"/>
              </w:rPr>
            </w:pPr>
          </w:p>
          <w:p w14:paraId="210ED0CE" w14:textId="77777777" w:rsidR="006323AE" w:rsidRDefault="006323AE" w:rsidP="00FE5420">
            <w:pPr>
              <w:overflowPunct/>
              <w:autoSpaceDE/>
              <w:autoSpaceDN/>
              <w:adjustRightInd/>
              <w:rPr>
                <w:sz w:val="24"/>
                <w:szCs w:val="24"/>
                <w:lang w:eastAsia="zh-TW"/>
              </w:rPr>
            </w:pPr>
          </w:p>
          <w:p w14:paraId="0A9B5142" w14:textId="77777777" w:rsidR="006323AE" w:rsidRDefault="006323AE" w:rsidP="00FE5420">
            <w:pPr>
              <w:overflowPunct/>
              <w:autoSpaceDE/>
              <w:autoSpaceDN/>
              <w:adjustRightInd/>
              <w:rPr>
                <w:sz w:val="24"/>
                <w:szCs w:val="24"/>
                <w:lang w:eastAsia="zh-TW"/>
              </w:rPr>
            </w:pPr>
          </w:p>
          <w:p w14:paraId="39EFCE26" w14:textId="77777777" w:rsidR="006323AE" w:rsidRDefault="006323AE" w:rsidP="00FE5420">
            <w:pPr>
              <w:overflowPunct/>
              <w:autoSpaceDE/>
              <w:autoSpaceDN/>
              <w:adjustRightInd/>
              <w:rPr>
                <w:sz w:val="24"/>
                <w:szCs w:val="24"/>
                <w:lang w:eastAsia="zh-TW"/>
              </w:rPr>
            </w:pPr>
          </w:p>
          <w:p w14:paraId="6D5597EE" w14:textId="77777777" w:rsidR="006323AE" w:rsidRDefault="006323AE" w:rsidP="00FE5420">
            <w:pPr>
              <w:overflowPunct/>
              <w:autoSpaceDE/>
              <w:autoSpaceDN/>
              <w:adjustRightInd/>
              <w:rPr>
                <w:sz w:val="24"/>
                <w:szCs w:val="24"/>
                <w:lang w:eastAsia="zh-TW"/>
              </w:rPr>
            </w:pPr>
          </w:p>
          <w:p w14:paraId="61BF7621" w14:textId="77777777" w:rsidR="006323AE" w:rsidRDefault="006323AE" w:rsidP="00FE5420">
            <w:pPr>
              <w:overflowPunct/>
              <w:autoSpaceDE/>
              <w:autoSpaceDN/>
              <w:adjustRightInd/>
              <w:rPr>
                <w:sz w:val="24"/>
                <w:szCs w:val="24"/>
                <w:lang w:eastAsia="zh-TW"/>
              </w:rPr>
            </w:pPr>
          </w:p>
          <w:p w14:paraId="391A1179" w14:textId="77777777" w:rsidR="006323AE" w:rsidRDefault="006323AE" w:rsidP="00FE5420">
            <w:pPr>
              <w:overflowPunct/>
              <w:autoSpaceDE/>
              <w:autoSpaceDN/>
              <w:adjustRightInd/>
              <w:rPr>
                <w:sz w:val="24"/>
                <w:szCs w:val="24"/>
                <w:lang w:eastAsia="zh-TW"/>
              </w:rPr>
            </w:pPr>
          </w:p>
          <w:p w14:paraId="4ED5ECC2" w14:textId="77777777" w:rsidR="006323AE" w:rsidRDefault="006323AE" w:rsidP="00FE5420">
            <w:pPr>
              <w:overflowPunct/>
              <w:autoSpaceDE/>
              <w:autoSpaceDN/>
              <w:adjustRightInd/>
              <w:rPr>
                <w:sz w:val="24"/>
                <w:szCs w:val="24"/>
                <w:lang w:eastAsia="zh-TW"/>
              </w:rPr>
            </w:pPr>
          </w:p>
          <w:p w14:paraId="1DBE83E2" w14:textId="77777777" w:rsidR="006323AE" w:rsidRDefault="006323AE" w:rsidP="00FE5420">
            <w:pPr>
              <w:overflowPunct/>
              <w:autoSpaceDE/>
              <w:autoSpaceDN/>
              <w:adjustRightInd/>
              <w:rPr>
                <w:sz w:val="24"/>
                <w:szCs w:val="24"/>
                <w:lang w:eastAsia="zh-TW"/>
              </w:rPr>
            </w:pPr>
          </w:p>
          <w:p w14:paraId="231EC498" w14:textId="77777777" w:rsidR="006323AE" w:rsidRDefault="006323AE" w:rsidP="00FE5420">
            <w:pPr>
              <w:overflowPunct/>
              <w:autoSpaceDE/>
              <w:autoSpaceDN/>
              <w:adjustRightInd/>
              <w:rPr>
                <w:sz w:val="24"/>
                <w:szCs w:val="24"/>
                <w:lang w:eastAsia="zh-TW"/>
              </w:rPr>
            </w:pPr>
          </w:p>
          <w:p w14:paraId="449A8AF4" w14:textId="77777777" w:rsidR="006323AE" w:rsidRDefault="006323AE" w:rsidP="00FE5420">
            <w:pPr>
              <w:overflowPunct/>
              <w:autoSpaceDE/>
              <w:autoSpaceDN/>
              <w:adjustRightInd/>
              <w:rPr>
                <w:sz w:val="24"/>
                <w:szCs w:val="24"/>
                <w:lang w:eastAsia="zh-TW"/>
              </w:rPr>
            </w:pPr>
          </w:p>
          <w:p w14:paraId="3AD3B5B4" w14:textId="77777777" w:rsidR="006323AE" w:rsidRDefault="006323AE" w:rsidP="00FE5420">
            <w:pPr>
              <w:overflowPunct/>
              <w:autoSpaceDE/>
              <w:autoSpaceDN/>
              <w:adjustRightInd/>
              <w:rPr>
                <w:sz w:val="24"/>
                <w:szCs w:val="24"/>
                <w:lang w:eastAsia="zh-TW"/>
              </w:rPr>
            </w:pPr>
          </w:p>
          <w:p w14:paraId="69FE6A00" w14:textId="77777777" w:rsidR="006323AE" w:rsidRDefault="006323AE" w:rsidP="00FE5420">
            <w:pPr>
              <w:overflowPunct/>
              <w:autoSpaceDE/>
              <w:autoSpaceDN/>
              <w:adjustRightInd/>
              <w:rPr>
                <w:sz w:val="24"/>
                <w:szCs w:val="24"/>
                <w:lang w:eastAsia="zh-TW"/>
              </w:rPr>
            </w:pPr>
          </w:p>
          <w:p w14:paraId="7C6CBD9E" w14:textId="77777777" w:rsidR="006323AE" w:rsidRDefault="006323AE" w:rsidP="00FE5420">
            <w:pPr>
              <w:overflowPunct/>
              <w:autoSpaceDE/>
              <w:autoSpaceDN/>
              <w:adjustRightInd/>
              <w:rPr>
                <w:sz w:val="24"/>
                <w:szCs w:val="24"/>
                <w:lang w:eastAsia="zh-TW"/>
              </w:rPr>
            </w:pPr>
          </w:p>
          <w:p w14:paraId="61C6C974" w14:textId="77777777" w:rsidR="006323AE" w:rsidRDefault="006323AE" w:rsidP="00FE5420">
            <w:pPr>
              <w:overflowPunct/>
              <w:autoSpaceDE/>
              <w:autoSpaceDN/>
              <w:adjustRightInd/>
              <w:rPr>
                <w:sz w:val="24"/>
                <w:szCs w:val="24"/>
                <w:lang w:eastAsia="zh-TW"/>
              </w:rPr>
            </w:pPr>
          </w:p>
          <w:p w14:paraId="73820B29" w14:textId="77777777" w:rsidR="006323AE" w:rsidRDefault="006323AE" w:rsidP="00FE5420">
            <w:pPr>
              <w:overflowPunct/>
              <w:autoSpaceDE/>
              <w:autoSpaceDN/>
              <w:adjustRightInd/>
              <w:rPr>
                <w:sz w:val="24"/>
                <w:szCs w:val="24"/>
                <w:lang w:eastAsia="zh-TW"/>
              </w:rPr>
            </w:pPr>
          </w:p>
          <w:p w14:paraId="4B21BF28" w14:textId="5A261678" w:rsidR="006323AE" w:rsidRPr="00FE5420" w:rsidRDefault="006323AE" w:rsidP="00FE5420">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lastRenderedPageBreak/>
        <w:t> </w:t>
      </w:r>
    </w:p>
    <w:p w14:paraId="2B4DA333" w14:textId="64952D71" w:rsidR="004923DA" w:rsidRPr="00366262" w:rsidRDefault="004923DA" w:rsidP="00366262">
      <w:pPr>
        <w:overflowPunct/>
        <w:autoSpaceDE/>
        <w:autoSpaceDN/>
        <w:adjustRightInd/>
        <w:ind w:right="237"/>
        <w:textAlignment w:val="auto"/>
        <w:rPr>
          <w:b/>
          <w:sz w:val="24"/>
          <w:szCs w:val="24"/>
        </w:rPr>
      </w:pPr>
      <w:r w:rsidRPr="00270EEB">
        <w:rPr>
          <w:b/>
          <w:sz w:val="24"/>
          <w:szCs w:val="24"/>
        </w:rPr>
        <w:t>Bibliography</w:t>
      </w:r>
    </w:p>
    <w:p w14:paraId="65314E5D" w14:textId="3F434C97" w:rsidR="6A1ACC1F" w:rsidRDefault="6A1ACC1F" w:rsidP="00B459FC"/>
    <w:p w14:paraId="468A95E4" w14:textId="77777777" w:rsidR="00491C19" w:rsidRPr="00844D78" w:rsidRDefault="00491C19" w:rsidP="00491C19">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Abbas, T. (2022). </w:t>
      </w:r>
    </w:p>
    <w:p w14:paraId="5CD23DC0" w14:textId="08C497E2" w:rsidR="00491C19" w:rsidRPr="00844D78" w:rsidRDefault="00491C19" w:rsidP="00491C19">
      <w:pPr>
        <w:pStyle w:val="NormalWeb"/>
        <w:spacing w:before="0" w:beforeAutospacing="0" w:after="0" w:afterAutospacing="0" w:line="360" w:lineRule="atLeast"/>
        <w:rPr>
          <w:rFonts w:ascii="Arial" w:hAnsi="Arial" w:cs="Arial"/>
          <w:color w:val="000000" w:themeColor="text1"/>
        </w:rPr>
      </w:pPr>
      <w:r w:rsidRPr="00844D78">
        <w:rPr>
          <w:rFonts w:ascii="Arial" w:hAnsi="Arial" w:cs="Arial"/>
          <w:i/>
          <w:iCs/>
          <w:color w:val="000000" w:themeColor="text1"/>
        </w:rPr>
        <w:t>10 Ways to Build Team Cohesion in Workplace Team Cohesion in Workplace | CMI</w:t>
      </w:r>
      <w:r w:rsidRPr="00844D78">
        <w:rPr>
          <w:rFonts w:ascii="Arial" w:hAnsi="Arial" w:cs="Arial"/>
          <w:color w:val="000000" w:themeColor="text1"/>
        </w:rPr>
        <w:t xml:space="preserve">. [online] CMI. Available at: </w:t>
      </w:r>
      <w:hyperlink r:id="rId17" w:history="1">
        <w:r w:rsidRPr="00844D78">
          <w:rPr>
            <w:rStyle w:val="Hyperlink"/>
            <w:rFonts w:ascii="Arial" w:hAnsi="Arial" w:cs="Arial"/>
            <w:color w:val="000000" w:themeColor="text1"/>
          </w:rPr>
          <w:t>https://changemanagementinsight.com/team-cohesion-in-workplace/</w:t>
        </w:r>
      </w:hyperlink>
      <w:r w:rsidRPr="00844D78">
        <w:rPr>
          <w:rFonts w:ascii="Arial" w:hAnsi="Arial" w:cs="Arial"/>
          <w:color w:val="000000" w:themeColor="text1"/>
        </w:rPr>
        <w:t>.</w:t>
      </w:r>
    </w:p>
    <w:p w14:paraId="52B16DA8" w14:textId="53EDE24C" w:rsidR="00491C19" w:rsidRPr="00844D78" w:rsidRDefault="00491C19" w:rsidP="00491C19">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(Accessed 19</w:t>
      </w:r>
      <w:r w:rsidRPr="00844D78">
        <w:rPr>
          <w:rFonts w:ascii="Arial" w:hAnsi="Arial" w:cs="Arial"/>
          <w:color w:val="000000" w:themeColor="text1"/>
          <w:vertAlign w:val="superscript"/>
        </w:rPr>
        <w:t>th</w:t>
      </w:r>
      <w:r w:rsidRPr="00844D78">
        <w:rPr>
          <w:rFonts w:ascii="Arial" w:hAnsi="Arial" w:cs="Arial"/>
          <w:color w:val="000000" w:themeColor="text1"/>
        </w:rPr>
        <w:t xml:space="preserve"> October 2023).</w:t>
      </w:r>
    </w:p>
    <w:p w14:paraId="35379D44" w14:textId="77777777" w:rsidR="00DA54E0" w:rsidRPr="00844D78" w:rsidRDefault="00491C19" w:rsidP="00DA54E0">
      <w:pPr>
        <w:pStyle w:val="NormalWeb"/>
        <w:rPr>
          <w:rFonts w:ascii="Arial" w:hAnsi="Arial" w:cs="Arial"/>
          <w:color w:val="000000" w:themeColor="text1"/>
        </w:rPr>
      </w:pPr>
      <w:r w:rsidRPr="00844D78">
        <w:rPr>
          <w:rFonts w:ascii="Arial" w:hAnsi="Arial" w:cs="Arial"/>
          <w:color w:val="000000" w:themeColor="text1"/>
        </w:rPr>
        <w:t>‌</w:t>
      </w:r>
    </w:p>
    <w:p w14:paraId="499FF323" w14:textId="69A68B37" w:rsidR="003D0ECF" w:rsidRPr="00844D78" w:rsidRDefault="003D0ECF" w:rsidP="00DA54E0">
      <w:pPr>
        <w:pStyle w:val="NormalWeb"/>
        <w:rPr>
          <w:rFonts w:ascii="Arial" w:hAnsi="Arial" w:cs="Arial"/>
          <w:color w:val="000000" w:themeColor="text1"/>
        </w:rPr>
      </w:pPr>
      <w:proofErr w:type="spellStart"/>
      <w:r w:rsidRPr="00844D78">
        <w:rPr>
          <w:rFonts w:ascii="Arial" w:hAnsi="Arial" w:cs="Arial"/>
          <w:color w:val="000000" w:themeColor="text1"/>
        </w:rPr>
        <w:t>ActiveCollab</w:t>
      </w:r>
      <w:proofErr w:type="spellEnd"/>
      <w:r w:rsidRPr="00844D78">
        <w:rPr>
          <w:rFonts w:ascii="Arial" w:hAnsi="Arial" w:cs="Arial"/>
          <w:color w:val="000000" w:themeColor="text1"/>
        </w:rPr>
        <w:t>. (n.d.). </w:t>
      </w:r>
    </w:p>
    <w:p w14:paraId="6AEA1245" w14:textId="2115BECF" w:rsidR="003D0ECF" w:rsidRPr="00844D78" w:rsidRDefault="003D0ECF" w:rsidP="003D0ECF">
      <w:pPr>
        <w:pStyle w:val="NormalWeb"/>
        <w:spacing w:before="0" w:beforeAutospacing="0" w:after="0" w:afterAutospacing="0" w:line="360" w:lineRule="atLeast"/>
        <w:rPr>
          <w:rFonts w:ascii="Arial" w:hAnsi="Arial" w:cs="Arial"/>
          <w:color w:val="000000" w:themeColor="text1"/>
        </w:rPr>
      </w:pPr>
      <w:r w:rsidRPr="00844D78">
        <w:rPr>
          <w:rFonts w:ascii="Arial" w:hAnsi="Arial" w:cs="Arial"/>
          <w:i/>
          <w:iCs/>
          <w:color w:val="000000" w:themeColor="text1"/>
        </w:rPr>
        <w:t>What Is Team Dynamics? Importance, Key Elements, and Factors • ActiveCollab</w:t>
      </w:r>
      <w:r w:rsidRPr="00844D78">
        <w:rPr>
          <w:rFonts w:ascii="Arial" w:hAnsi="Arial" w:cs="Arial"/>
          <w:color w:val="000000" w:themeColor="text1"/>
        </w:rPr>
        <w:t xml:space="preserve">. [online] Available at: </w:t>
      </w:r>
      <w:hyperlink r:id="rId18" w:history="1">
        <w:r w:rsidRPr="00844D78">
          <w:rPr>
            <w:rStyle w:val="Hyperlink"/>
            <w:rFonts w:ascii="Arial" w:hAnsi="Arial" w:cs="Arial"/>
            <w:color w:val="000000" w:themeColor="text1"/>
          </w:rPr>
          <w:t>https://activecollab.com/blog/collaboration/team-dynamics</w:t>
        </w:r>
      </w:hyperlink>
      <w:r w:rsidRPr="00844D78">
        <w:rPr>
          <w:rFonts w:ascii="Arial" w:hAnsi="Arial" w:cs="Arial"/>
          <w:color w:val="000000" w:themeColor="text1"/>
        </w:rPr>
        <w:t>.</w:t>
      </w:r>
    </w:p>
    <w:p w14:paraId="511C6973" w14:textId="5555F90A" w:rsidR="003D0ECF" w:rsidRPr="00844D78" w:rsidRDefault="003D0ECF" w:rsidP="003D0ECF">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(Accessed 4</w:t>
      </w:r>
      <w:r w:rsidRPr="00844D78">
        <w:rPr>
          <w:rFonts w:ascii="Arial" w:hAnsi="Arial" w:cs="Arial"/>
          <w:color w:val="000000" w:themeColor="text1"/>
          <w:vertAlign w:val="superscript"/>
        </w:rPr>
        <w:t>th</w:t>
      </w:r>
      <w:r w:rsidRPr="00844D78">
        <w:rPr>
          <w:rFonts w:ascii="Arial" w:hAnsi="Arial" w:cs="Arial"/>
          <w:color w:val="000000" w:themeColor="text1"/>
        </w:rPr>
        <w:t xml:space="preserve"> September 2023)</w:t>
      </w:r>
    </w:p>
    <w:p w14:paraId="71D7E275" w14:textId="77777777" w:rsidR="00DA54E0" w:rsidRPr="00844D78" w:rsidRDefault="00DA54E0" w:rsidP="00DA54E0">
      <w:pPr>
        <w:rPr>
          <w:color w:val="000000" w:themeColor="text1"/>
          <w:sz w:val="24"/>
          <w:szCs w:val="24"/>
          <w:shd w:val="clear" w:color="auto" w:fill="FFFFFF"/>
        </w:rPr>
      </w:pPr>
    </w:p>
    <w:p w14:paraId="30CBC3AC" w14:textId="6047976D" w:rsidR="003D0ECF" w:rsidRPr="00844D78" w:rsidRDefault="00DA54E0" w:rsidP="00DA54E0">
      <w:pPr>
        <w:rPr>
          <w:color w:val="000000" w:themeColor="text1"/>
          <w:sz w:val="24"/>
          <w:szCs w:val="24"/>
        </w:rPr>
      </w:pPr>
      <w:r w:rsidRPr="00844D78">
        <w:rPr>
          <w:color w:val="000000" w:themeColor="text1"/>
          <w:sz w:val="24"/>
          <w:szCs w:val="24"/>
          <w:shd w:val="clear" w:color="auto" w:fill="FFFFFF"/>
        </w:rPr>
        <w:t>Barki, H. and Hartwick, J., (2004) Conceptualizing the construct of interpersonal conflict. </w:t>
      </w:r>
      <w:r w:rsidRPr="00844D78">
        <w:rPr>
          <w:i/>
          <w:iCs/>
          <w:color w:val="000000" w:themeColor="text1"/>
          <w:sz w:val="24"/>
          <w:szCs w:val="24"/>
          <w:shd w:val="clear" w:color="auto" w:fill="FFFFFF"/>
        </w:rPr>
        <w:t>International journal of conflict management</w:t>
      </w:r>
      <w:r w:rsidRPr="00844D78">
        <w:rPr>
          <w:color w:val="000000" w:themeColor="text1"/>
          <w:sz w:val="24"/>
          <w:szCs w:val="24"/>
          <w:shd w:val="clear" w:color="auto" w:fill="FFFFFF"/>
        </w:rPr>
        <w:t>, </w:t>
      </w:r>
      <w:r w:rsidRPr="00844D78">
        <w:rPr>
          <w:i/>
          <w:iCs/>
          <w:color w:val="000000" w:themeColor="text1"/>
          <w:sz w:val="24"/>
          <w:szCs w:val="24"/>
          <w:shd w:val="clear" w:color="auto" w:fill="FFFFFF"/>
        </w:rPr>
        <w:t>15</w:t>
      </w:r>
      <w:r w:rsidRPr="00844D78">
        <w:rPr>
          <w:color w:val="000000" w:themeColor="text1"/>
          <w:sz w:val="24"/>
          <w:szCs w:val="24"/>
          <w:shd w:val="clear" w:color="auto" w:fill="FFFFFF"/>
        </w:rPr>
        <w:t>(3), pp.216-244</w:t>
      </w:r>
    </w:p>
    <w:p w14:paraId="198A5069" w14:textId="77777777" w:rsidR="00DA54E0" w:rsidRPr="00844D78" w:rsidRDefault="00DA54E0" w:rsidP="00DA54E0">
      <w:pPr>
        <w:pStyle w:val="NormalWeb"/>
        <w:spacing w:before="0" w:beforeAutospacing="0" w:after="0" w:afterAutospacing="0"/>
        <w:ind w:left="720"/>
        <w:rPr>
          <w:rFonts w:ascii="Arial" w:hAnsi="Arial" w:cs="Arial"/>
          <w:color w:val="000000" w:themeColor="text1"/>
          <w:shd w:val="clear" w:color="auto" w:fill="FFFFFF"/>
        </w:rPr>
      </w:pPr>
    </w:p>
    <w:p w14:paraId="4708702E" w14:textId="77777777" w:rsidR="00DA54E0" w:rsidRPr="00844D78" w:rsidRDefault="00DA54E0" w:rsidP="00DA54E0">
      <w:pPr>
        <w:pStyle w:val="NormalWeb"/>
        <w:spacing w:before="0" w:beforeAutospacing="0" w:after="0" w:afterAutospacing="0"/>
        <w:rPr>
          <w:rFonts w:ascii="Arial" w:hAnsi="Arial" w:cs="Arial"/>
          <w:color w:val="000000" w:themeColor="text1"/>
          <w:shd w:val="clear" w:color="auto" w:fill="FFFFFF"/>
        </w:rPr>
      </w:pPr>
      <w:r w:rsidRPr="00844D78">
        <w:rPr>
          <w:rFonts w:ascii="Arial" w:hAnsi="Arial" w:cs="Arial"/>
          <w:color w:val="000000" w:themeColor="text1"/>
          <w:shd w:val="clear" w:color="auto" w:fill="FFFFFF"/>
        </w:rPr>
        <w:t>Bell, S. and Eski, Y., (2016) ‘Break a leg—it’s all in the mind’: police officers’ attitudes towards colleagues with mental health issues. </w:t>
      </w:r>
      <w:r w:rsidRPr="00844D78">
        <w:rPr>
          <w:rFonts w:ascii="Arial" w:hAnsi="Arial" w:cs="Arial"/>
          <w:i/>
          <w:iCs/>
          <w:color w:val="000000" w:themeColor="text1"/>
          <w:shd w:val="clear" w:color="auto" w:fill="FFFFFF"/>
        </w:rPr>
        <w:t>Policing: A Journal of Policy and Practice</w:t>
      </w:r>
      <w:r w:rsidRPr="00844D78">
        <w:rPr>
          <w:rFonts w:ascii="Arial" w:hAnsi="Arial" w:cs="Arial"/>
          <w:color w:val="000000" w:themeColor="text1"/>
          <w:shd w:val="clear" w:color="auto" w:fill="FFFFFF"/>
        </w:rPr>
        <w:t>, </w:t>
      </w:r>
      <w:r w:rsidRPr="00844D78">
        <w:rPr>
          <w:rFonts w:ascii="Arial" w:hAnsi="Arial" w:cs="Arial"/>
          <w:i/>
          <w:iCs/>
          <w:color w:val="000000" w:themeColor="text1"/>
          <w:shd w:val="clear" w:color="auto" w:fill="FFFFFF"/>
        </w:rPr>
        <w:t>10</w:t>
      </w:r>
      <w:r w:rsidRPr="00844D78">
        <w:rPr>
          <w:rFonts w:ascii="Arial" w:hAnsi="Arial" w:cs="Arial"/>
          <w:color w:val="000000" w:themeColor="text1"/>
          <w:shd w:val="clear" w:color="auto" w:fill="FFFFFF"/>
        </w:rPr>
        <w:t>(2), pp.95-101.</w:t>
      </w:r>
    </w:p>
    <w:p w14:paraId="063765D8" w14:textId="520C3A86" w:rsidR="0084007B" w:rsidRPr="00844D78" w:rsidRDefault="0084007B" w:rsidP="003D0ECF">
      <w:pPr>
        <w:pStyle w:val="NormalWeb"/>
        <w:rPr>
          <w:rFonts w:ascii="Arial" w:hAnsi="Arial" w:cs="Arial"/>
          <w:color w:val="000000" w:themeColor="text1"/>
        </w:rPr>
      </w:pPr>
    </w:p>
    <w:p w14:paraId="3FC84E29" w14:textId="77777777" w:rsidR="00E92CAD" w:rsidRPr="00844D78" w:rsidRDefault="00E92CAD" w:rsidP="00E92CAD">
      <w:pPr>
        <w:spacing w:after="336" w:line="276" w:lineRule="auto"/>
        <w:rPr>
          <w:color w:val="000000" w:themeColor="text1"/>
          <w:sz w:val="24"/>
          <w:szCs w:val="24"/>
          <w:lang w:val="en-US"/>
        </w:rPr>
      </w:pPr>
      <w:r w:rsidRPr="00844D78">
        <w:rPr>
          <w:color w:val="000000" w:themeColor="text1"/>
          <w:sz w:val="24"/>
          <w:szCs w:val="24"/>
          <w:lang w:val="en-US"/>
        </w:rPr>
        <w:t xml:space="preserve">Blackstone’s, (2019). Bryant, R. and Bryant, S., 2019. </w:t>
      </w:r>
      <w:r w:rsidRPr="00844D78">
        <w:rPr>
          <w:i/>
          <w:color w:val="000000" w:themeColor="text1"/>
          <w:sz w:val="24"/>
          <w:szCs w:val="24"/>
          <w:lang w:val="en-US"/>
        </w:rPr>
        <w:t xml:space="preserve">Blackstone's Handbook </w:t>
      </w:r>
      <w:proofErr w:type="gramStart"/>
      <w:r w:rsidRPr="00844D78">
        <w:rPr>
          <w:i/>
          <w:color w:val="000000" w:themeColor="text1"/>
          <w:sz w:val="24"/>
          <w:szCs w:val="24"/>
          <w:lang w:val="en-US"/>
        </w:rPr>
        <w:t>For</w:t>
      </w:r>
      <w:proofErr w:type="gramEnd"/>
      <w:r w:rsidRPr="00844D78">
        <w:rPr>
          <w:i/>
          <w:color w:val="000000" w:themeColor="text1"/>
          <w:sz w:val="24"/>
          <w:szCs w:val="24"/>
          <w:lang w:val="en-US"/>
        </w:rPr>
        <w:t xml:space="preserve"> Policing Students 2020</w:t>
      </w:r>
      <w:r w:rsidRPr="00844D78">
        <w:rPr>
          <w:color w:val="000000" w:themeColor="text1"/>
          <w:sz w:val="24"/>
          <w:szCs w:val="24"/>
          <w:lang w:val="en-US"/>
        </w:rPr>
        <w:t>. 14th ed. Oxford: Oxford University Press, pp76, pp169, pp172</w:t>
      </w:r>
    </w:p>
    <w:p w14:paraId="734188B1" w14:textId="78D056CB" w:rsidR="000B2495" w:rsidRPr="00844D78" w:rsidRDefault="000B2495" w:rsidP="000B2495">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Brake (2019). </w:t>
      </w:r>
      <w:r w:rsidRPr="00844D78">
        <w:rPr>
          <w:rFonts w:ascii="Arial" w:hAnsi="Arial" w:cs="Arial"/>
          <w:i/>
          <w:iCs/>
          <w:color w:val="000000" w:themeColor="text1"/>
        </w:rPr>
        <w:t>Road’s policing</w:t>
      </w:r>
      <w:r w:rsidRPr="00844D78">
        <w:rPr>
          <w:rFonts w:ascii="Arial" w:hAnsi="Arial" w:cs="Arial"/>
          <w:color w:val="000000" w:themeColor="text1"/>
        </w:rPr>
        <w:t xml:space="preserve">. [online] Brake. Available at: </w:t>
      </w:r>
      <w:hyperlink r:id="rId19" w:history="1">
        <w:r w:rsidRPr="00844D78">
          <w:rPr>
            <w:rStyle w:val="Hyperlink"/>
            <w:rFonts w:ascii="Arial" w:hAnsi="Arial" w:cs="Arial"/>
            <w:color w:val="000000" w:themeColor="text1"/>
          </w:rPr>
          <w:t>https://www.brake.org.uk/get-involved/take-action/mybrake/knowledge-centre/roads-policing</w:t>
        </w:r>
      </w:hyperlink>
      <w:r w:rsidRPr="00844D78">
        <w:rPr>
          <w:rFonts w:ascii="Arial" w:hAnsi="Arial" w:cs="Arial"/>
          <w:color w:val="000000" w:themeColor="text1"/>
        </w:rPr>
        <w:t>.</w:t>
      </w:r>
    </w:p>
    <w:p w14:paraId="34EDF019" w14:textId="20E098B9" w:rsidR="000B2495" w:rsidRPr="00844D78" w:rsidRDefault="000B2495" w:rsidP="000B2495">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(Accessed on 25</w:t>
      </w:r>
      <w:r w:rsidRPr="00844D78">
        <w:rPr>
          <w:rFonts w:ascii="Arial" w:hAnsi="Arial" w:cs="Arial"/>
          <w:color w:val="000000" w:themeColor="text1"/>
          <w:vertAlign w:val="superscript"/>
        </w:rPr>
        <w:t>th</w:t>
      </w:r>
      <w:r w:rsidRPr="00844D78">
        <w:rPr>
          <w:rFonts w:ascii="Arial" w:hAnsi="Arial" w:cs="Arial"/>
          <w:color w:val="000000" w:themeColor="text1"/>
        </w:rPr>
        <w:t xml:space="preserve"> </w:t>
      </w:r>
      <w:r w:rsidR="00393972" w:rsidRPr="00844D78">
        <w:rPr>
          <w:rFonts w:ascii="Arial" w:hAnsi="Arial" w:cs="Arial"/>
          <w:color w:val="000000" w:themeColor="text1"/>
        </w:rPr>
        <w:t>September</w:t>
      </w:r>
      <w:r w:rsidR="008159DF" w:rsidRPr="00844D78">
        <w:rPr>
          <w:rFonts w:ascii="Arial" w:hAnsi="Arial" w:cs="Arial"/>
          <w:color w:val="000000" w:themeColor="text1"/>
        </w:rPr>
        <w:t xml:space="preserve"> 2023</w:t>
      </w:r>
      <w:r w:rsidR="00393972" w:rsidRPr="00844D78">
        <w:rPr>
          <w:rFonts w:ascii="Arial" w:hAnsi="Arial" w:cs="Arial"/>
          <w:color w:val="000000" w:themeColor="text1"/>
        </w:rPr>
        <w:t>)</w:t>
      </w:r>
    </w:p>
    <w:p w14:paraId="3425EAAF" w14:textId="77777777" w:rsidR="000B2495" w:rsidRPr="00844D78" w:rsidRDefault="000B2495" w:rsidP="000B2495">
      <w:pPr>
        <w:pStyle w:val="NormalWeb"/>
        <w:rPr>
          <w:rFonts w:ascii="Arial" w:hAnsi="Arial" w:cs="Arial"/>
          <w:color w:val="000000" w:themeColor="text1"/>
        </w:rPr>
      </w:pPr>
      <w:r w:rsidRPr="00844D78">
        <w:rPr>
          <w:rFonts w:ascii="Arial" w:hAnsi="Arial" w:cs="Arial"/>
          <w:color w:val="000000" w:themeColor="text1"/>
        </w:rPr>
        <w:t>‌</w:t>
      </w:r>
    </w:p>
    <w:p w14:paraId="4E270F94" w14:textId="77777777" w:rsidR="00603AC3" w:rsidRPr="00844D78" w:rsidRDefault="00603AC3" w:rsidP="00603AC3">
      <w:pPr>
        <w:rPr>
          <w:color w:val="000000" w:themeColor="text1"/>
          <w:sz w:val="24"/>
          <w:szCs w:val="24"/>
          <w:shd w:val="clear" w:color="auto" w:fill="FFFFFF"/>
        </w:rPr>
      </w:pPr>
      <w:bookmarkStart w:id="0" w:name="_Hlk115793525"/>
      <w:r w:rsidRPr="00844D78">
        <w:rPr>
          <w:color w:val="000000" w:themeColor="text1"/>
          <w:sz w:val="24"/>
          <w:szCs w:val="24"/>
          <w:shd w:val="clear" w:color="auto" w:fill="FFFFFF"/>
        </w:rPr>
        <w:t>Buote, V.M., Pancer, S.M., Pratt, M.W., Adams, G., Birnie-</w:t>
      </w:r>
      <w:proofErr w:type="spellStart"/>
      <w:r w:rsidRPr="00844D78">
        <w:rPr>
          <w:color w:val="000000" w:themeColor="text1"/>
          <w:sz w:val="24"/>
          <w:szCs w:val="24"/>
          <w:shd w:val="clear" w:color="auto" w:fill="FFFFFF"/>
        </w:rPr>
        <w:t>Lefcovitch</w:t>
      </w:r>
      <w:proofErr w:type="spellEnd"/>
      <w:r w:rsidRPr="00844D78">
        <w:rPr>
          <w:color w:val="000000" w:themeColor="text1"/>
          <w:sz w:val="24"/>
          <w:szCs w:val="24"/>
          <w:shd w:val="clear" w:color="auto" w:fill="FFFFFF"/>
        </w:rPr>
        <w:t xml:space="preserve">, S., </w:t>
      </w:r>
      <w:proofErr w:type="spellStart"/>
      <w:r w:rsidRPr="00844D78">
        <w:rPr>
          <w:color w:val="000000" w:themeColor="text1"/>
          <w:sz w:val="24"/>
          <w:szCs w:val="24"/>
          <w:shd w:val="clear" w:color="auto" w:fill="FFFFFF"/>
        </w:rPr>
        <w:t>Polivy</w:t>
      </w:r>
      <w:proofErr w:type="spellEnd"/>
      <w:r w:rsidRPr="00844D78">
        <w:rPr>
          <w:color w:val="000000" w:themeColor="text1"/>
          <w:sz w:val="24"/>
          <w:szCs w:val="24"/>
          <w:shd w:val="clear" w:color="auto" w:fill="FFFFFF"/>
        </w:rPr>
        <w:t xml:space="preserve">, J. and </w:t>
      </w:r>
      <w:proofErr w:type="spellStart"/>
      <w:r w:rsidRPr="00844D78">
        <w:rPr>
          <w:color w:val="000000" w:themeColor="text1"/>
          <w:sz w:val="24"/>
          <w:szCs w:val="24"/>
          <w:shd w:val="clear" w:color="auto" w:fill="FFFFFF"/>
        </w:rPr>
        <w:t>Wintre</w:t>
      </w:r>
      <w:proofErr w:type="spellEnd"/>
      <w:r w:rsidRPr="00844D78">
        <w:rPr>
          <w:color w:val="000000" w:themeColor="text1"/>
          <w:sz w:val="24"/>
          <w:szCs w:val="24"/>
          <w:shd w:val="clear" w:color="auto" w:fill="FFFFFF"/>
        </w:rPr>
        <w:t xml:space="preserve">, M.G., 2007. </w:t>
      </w:r>
      <w:bookmarkEnd w:id="0"/>
      <w:r w:rsidRPr="00844D78">
        <w:rPr>
          <w:color w:val="000000" w:themeColor="text1"/>
          <w:sz w:val="24"/>
          <w:szCs w:val="24"/>
          <w:shd w:val="clear" w:color="auto" w:fill="FFFFFF"/>
        </w:rPr>
        <w:t>The importance of friends: Friendship and adjustment among 1st-year university students. </w:t>
      </w:r>
      <w:r w:rsidRPr="00844D78">
        <w:rPr>
          <w:i/>
          <w:iCs/>
          <w:color w:val="000000" w:themeColor="text1"/>
          <w:sz w:val="24"/>
          <w:szCs w:val="24"/>
          <w:shd w:val="clear" w:color="auto" w:fill="FFFFFF"/>
        </w:rPr>
        <w:t>Journal of adolescent research</w:t>
      </w:r>
      <w:r w:rsidRPr="00844D78">
        <w:rPr>
          <w:color w:val="000000" w:themeColor="text1"/>
          <w:sz w:val="24"/>
          <w:szCs w:val="24"/>
          <w:shd w:val="clear" w:color="auto" w:fill="FFFFFF"/>
        </w:rPr>
        <w:t>, </w:t>
      </w:r>
      <w:r w:rsidRPr="00844D78">
        <w:rPr>
          <w:i/>
          <w:iCs/>
          <w:color w:val="000000" w:themeColor="text1"/>
          <w:sz w:val="24"/>
          <w:szCs w:val="24"/>
          <w:shd w:val="clear" w:color="auto" w:fill="FFFFFF"/>
        </w:rPr>
        <w:t>22</w:t>
      </w:r>
      <w:r w:rsidRPr="00844D78">
        <w:rPr>
          <w:color w:val="000000" w:themeColor="text1"/>
          <w:sz w:val="24"/>
          <w:szCs w:val="24"/>
          <w:shd w:val="clear" w:color="auto" w:fill="FFFFFF"/>
        </w:rPr>
        <w:t>(6), pp.665-689.</w:t>
      </w:r>
    </w:p>
    <w:p w14:paraId="10D02F25" w14:textId="77777777" w:rsidR="00DA54E0" w:rsidRPr="00844D78" w:rsidRDefault="00DA54E0" w:rsidP="00A41FE3">
      <w:pPr>
        <w:pStyle w:val="NormalWeb"/>
        <w:spacing w:before="0" w:beforeAutospacing="0" w:after="0" w:afterAutospacing="0" w:line="360" w:lineRule="atLeast"/>
        <w:rPr>
          <w:rFonts w:ascii="Arial" w:hAnsi="Arial" w:cs="Arial"/>
          <w:color w:val="000000" w:themeColor="text1"/>
        </w:rPr>
      </w:pPr>
    </w:p>
    <w:p w14:paraId="51BA6890" w14:textId="5528945A" w:rsidR="00A41FE3" w:rsidRPr="00844D78" w:rsidRDefault="00A41FE3" w:rsidP="00A41FE3">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Chapman, A. (2012).</w:t>
      </w:r>
    </w:p>
    <w:p w14:paraId="5755A455" w14:textId="146B06CD" w:rsidR="00A41FE3" w:rsidRPr="00844D78" w:rsidRDefault="00A41FE3" w:rsidP="00A41FE3">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 </w:t>
      </w:r>
      <w:proofErr w:type="spellStart"/>
      <w:r w:rsidRPr="00844D78">
        <w:rPr>
          <w:rFonts w:ascii="Arial" w:hAnsi="Arial" w:cs="Arial"/>
          <w:i/>
          <w:iCs/>
          <w:color w:val="000000" w:themeColor="text1"/>
        </w:rPr>
        <w:t>Beckhard’s</w:t>
      </w:r>
      <w:proofErr w:type="spellEnd"/>
      <w:r w:rsidRPr="00844D78">
        <w:rPr>
          <w:rFonts w:ascii="Arial" w:hAnsi="Arial" w:cs="Arial"/>
          <w:i/>
          <w:iCs/>
          <w:color w:val="000000" w:themeColor="text1"/>
        </w:rPr>
        <w:t xml:space="preserve"> GRPI Model - BusinessBalls.com</w:t>
      </w:r>
      <w:r w:rsidRPr="00844D78">
        <w:rPr>
          <w:rFonts w:ascii="Arial" w:hAnsi="Arial" w:cs="Arial"/>
          <w:color w:val="000000" w:themeColor="text1"/>
        </w:rPr>
        <w:t xml:space="preserve">. [online] Businessballs.com. Available at: </w:t>
      </w:r>
      <w:hyperlink r:id="rId20" w:history="1">
        <w:r w:rsidRPr="00844D78">
          <w:rPr>
            <w:rStyle w:val="Hyperlink"/>
            <w:rFonts w:ascii="Arial" w:hAnsi="Arial" w:cs="Arial"/>
            <w:color w:val="000000" w:themeColor="text1"/>
          </w:rPr>
          <w:t>https://www.businessballs.com/leading-teams/the-grpi-model/</w:t>
        </w:r>
      </w:hyperlink>
      <w:r w:rsidRPr="00844D78">
        <w:rPr>
          <w:rFonts w:ascii="Arial" w:hAnsi="Arial" w:cs="Arial"/>
          <w:color w:val="000000" w:themeColor="text1"/>
        </w:rPr>
        <w:t>.</w:t>
      </w:r>
    </w:p>
    <w:p w14:paraId="5708D454" w14:textId="77777777" w:rsidR="00DA54E0" w:rsidRPr="00844D78" w:rsidRDefault="00A41FE3" w:rsidP="00DA54E0">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(Accessed 19</w:t>
      </w:r>
      <w:r w:rsidRPr="00844D78">
        <w:rPr>
          <w:rFonts w:ascii="Arial" w:hAnsi="Arial" w:cs="Arial"/>
          <w:color w:val="000000" w:themeColor="text1"/>
          <w:vertAlign w:val="superscript"/>
        </w:rPr>
        <w:t>th</w:t>
      </w:r>
      <w:r w:rsidRPr="00844D78">
        <w:rPr>
          <w:rFonts w:ascii="Arial" w:hAnsi="Arial" w:cs="Arial"/>
          <w:color w:val="000000" w:themeColor="text1"/>
        </w:rPr>
        <w:t xml:space="preserve"> October 2023).</w:t>
      </w:r>
    </w:p>
    <w:p w14:paraId="29BCD53A" w14:textId="377802BD" w:rsidR="0009566E" w:rsidRPr="00844D78" w:rsidRDefault="00A41FE3" w:rsidP="00DA54E0">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w:t>
      </w:r>
      <w:r w:rsidR="0009566E" w:rsidRPr="00844D78">
        <w:rPr>
          <w:rFonts w:ascii="Arial" w:hAnsi="Arial" w:cs="Arial"/>
          <w:color w:val="000000" w:themeColor="text1"/>
        </w:rPr>
        <w:t>College Of Policing (2023).</w:t>
      </w:r>
    </w:p>
    <w:p w14:paraId="7BE22243" w14:textId="070E91DB" w:rsidR="0009566E" w:rsidRPr="00844D78" w:rsidRDefault="0009566E" w:rsidP="0009566E">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lastRenderedPageBreak/>
        <w:t> </w:t>
      </w:r>
      <w:r w:rsidRPr="00844D78">
        <w:rPr>
          <w:rFonts w:ascii="Arial" w:hAnsi="Arial" w:cs="Arial"/>
          <w:i/>
          <w:iCs/>
          <w:color w:val="000000" w:themeColor="text1"/>
        </w:rPr>
        <w:t>Automatic number plate recognition (ANPR)</w:t>
      </w:r>
      <w:r w:rsidRPr="00844D78">
        <w:rPr>
          <w:rFonts w:ascii="Arial" w:hAnsi="Arial" w:cs="Arial"/>
          <w:color w:val="000000" w:themeColor="text1"/>
        </w:rPr>
        <w:t xml:space="preserve">. [online] College of Policing. Available at: </w:t>
      </w:r>
      <w:hyperlink r:id="rId21" w:history="1">
        <w:r w:rsidRPr="00844D78">
          <w:rPr>
            <w:rStyle w:val="Hyperlink"/>
            <w:rFonts w:ascii="Arial" w:hAnsi="Arial" w:cs="Arial"/>
            <w:color w:val="000000" w:themeColor="text1"/>
          </w:rPr>
          <w:t>https://www.college.police.uk/app/investigation/investigative-strategies/automatic-number-plate-recognition-anpr</w:t>
        </w:r>
      </w:hyperlink>
      <w:r w:rsidRPr="00844D78">
        <w:rPr>
          <w:rFonts w:ascii="Arial" w:hAnsi="Arial" w:cs="Arial"/>
          <w:color w:val="000000" w:themeColor="text1"/>
        </w:rPr>
        <w:t>.</w:t>
      </w:r>
    </w:p>
    <w:p w14:paraId="3DF1DC18" w14:textId="5291A0B6" w:rsidR="0009566E" w:rsidRPr="00844D78" w:rsidRDefault="0009566E" w:rsidP="0009566E">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(Accessed 5</w:t>
      </w:r>
      <w:r w:rsidRPr="00844D78">
        <w:rPr>
          <w:rFonts w:ascii="Arial" w:hAnsi="Arial" w:cs="Arial"/>
          <w:color w:val="000000" w:themeColor="text1"/>
          <w:vertAlign w:val="superscript"/>
        </w:rPr>
        <w:t>th</w:t>
      </w:r>
      <w:r w:rsidRPr="00844D78">
        <w:rPr>
          <w:rFonts w:ascii="Arial" w:hAnsi="Arial" w:cs="Arial"/>
          <w:color w:val="000000" w:themeColor="text1"/>
        </w:rPr>
        <w:t xml:space="preserve"> September 2023)</w:t>
      </w:r>
    </w:p>
    <w:p w14:paraId="2D4957E1" w14:textId="77777777" w:rsidR="0009566E" w:rsidRPr="00844D78" w:rsidRDefault="0009566E" w:rsidP="0009566E">
      <w:pPr>
        <w:pStyle w:val="NormalWeb"/>
        <w:rPr>
          <w:rFonts w:ascii="Arial" w:hAnsi="Arial" w:cs="Arial"/>
          <w:color w:val="000000" w:themeColor="text1"/>
        </w:rPr>
      </w:pPr>
      <w:r w:rsidRPr="00844D78">
        <w:rPr>
          <w:rFonts w:ascii="Arial" w:hAnsi="Arial" w:cs="Arial"/>
          <w:color w:val="000000" w:themeColor="text1"/>
        </w:rPr>
        <w:t>‌</w:t>
      </w:r>
    </w:p>
    <w:p w14:paraId="5844D847" w14:textId="259786CB" w:rsidR="00FE29F2" w:rsidRPr="00844D78" w:rsidRDefault="00FE29F2" w:rsidP="00FE29F2">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College of Policing (2014). </w:t>
      </w:r>
    </w:p>
    <w:p w14:paraId="167BB1B0" w14:textId="77777777" w:rsidR="00D57772" w:rsidRPr="00844D78" w:rsidRDefault="00FE29F2" w:rsidP="00FE29F2">
      <w:pPr>
        <w:pStyle w:val="NormalWeb"/>
        <w:spacing w:before="0" w:beforeAutospacing="0" w:after="0" w:afterAutospacing="0" w:line="360" w:lineRule="atLeast"/>
        <w:rPr>
          <w:rFonts w:ascii="Arial" w:hAnsi="Arial" w:cs="Arial"/>
          <w:color w:val="000000" w:themeColor="text1"/>
        </w:rPr>
      </w:pPr>
      <w:r w:rsidRPr="00844D78">
        <w:rPr>
          <w:rFonts w:ascii="Arial" w:hAnsi="Arial" w:cs="Arial"/>
          <w:i/>
          <w:iCs/>
          <w:color w:val="000000" w:themeColor="text1"/>
        </w:rPr>
        <w:t>Code of Ethics</w:t>
      </w:r>
      <w:r w:rsidRPr="00844D78">
        <w:rPr>
          <w:rFonts w:ascii="Arial" w:hAnsi="Arial" w:cs="Arial"/>
          <w:color w:val="000000" w:themeColor="text1"/>
        </w:rPr>
        <w:t>. [online] </w:t>
      </w:r>
      <w:r w:rsidRPr="00844D78">
        <w:rPr>
          <w:rFonts w:ascii="Arial" w:hAnsi="Arial" w:cs="Arial"/>
          <w:i/>
          <w:iCs/>
          <w:color w:val="000000" w:themeColor="text1"/>
        </w:rPr>
        <w:t>College of Policing</w:t>
      </w:r>
      <w:r w:rsidRPr="00844D78">
        <w:rPr>
          <w:rFonts w:ascii="Arial" w:hAnsi="Arial" w:cs="Arial"/>
          <w:color w:val="000000" w:themeColor="text1"/>
        </w:rPr>
        <w:t xml:space="preserve">, College of Policing, p.9. Available at: </w:t>
      </w:r>
    </w:p>
    <w:p w14:paraId="44198F87" w14:textId="185A6341" w:rsidR="00FE29F2" w:rsidRPr="00844D78" w:rsidRDefault="00976515" w:rsidP="00FE29F2">
      <w:pPr>
        <w:pStyle w:val="NormalWeb"/>
        <w:spacing w:before="0" w:beforeAutospacing="0" w:after="0" w:afterAutospacing="0" w:line="360" w:lineRule="atLeast"/>
        <w:rPr>
          <w:rFonts w:ascii="Arial" w:hAnsi="Arial" w:cs="Arial"/>
          <w:color w:val="000000" w:themeColor="text1"/>
        </w:rPr>
      </w:pPr>
      <w:hyperlink r:id="rId22" w:history="1">
        <w:r w:rsidR="00393972" w:rsidRPr="00844D78">
          <w:rPr>
            <w:rStyle w:val="Hyperlink"/>
            <w:rFonts w:ascii="Arial" w:hAnsi="Arial" w:cs="Arial"/>
            <w:color w:val="000000" w:themeColor="text1"/>
          </w:rPr>
          <w:t>https://assets.college.police.uk/s3fs-public/2021-02/code_of_ethics.pdf</w:t>
        </w:r>
      </w:hyperlink>
      <w:r w:rsidR="00FE29F2" w:rsidRPr="00844D78">
        <w:rPr>
          <w:rFonts w:ascii="Arial" w:hAnsi="Arial" w:cs="Arial"/>
          <w:color w:val="000000" w:themeColor="text1"/>
        </w:rPr>
        <w:t>.</w:t>
      </w:r>
    </w:p>
    <w:p w14:paraId="4205DCC1" w14:textId="77777777" w:rsidR="00393972" w:rsidRPr="00844D78" w:rsidRDefault="00393972" w:rsidP="00FE29F2">
      <w:pPr>
        <w:pStyle w:val="NormalWeb"/>
        <w:spacing w:before="0" w:beforeAutospacing="0" w:after="0" w:afterAutospacing="0" w:line="360" w:lineRule="atLeast"/>
        <w:rPr>
          <w:rFonts w:ascii="Arial" w:hAnsi="Arial" w:cs="Arial"/>
          <w:color w:val="000000" w:themeColor="text1"/>
        </w:rPr>
      </w:pPr>
    </w:p>
    <w:p w14:paraId="4884EC27" w14:textId="77777777" w:rsidR="00A2414A" w:rsidRPr="00844D78" w:rsidRDefault="00D57772" w:rsidP="00A2414A">
      <w:pPr>
        <w:pStyle w:val="NormalWeb"/>
        <w:rPr>
          <w:rFonts w:ascii="Arial" w:hAnsi="Arial" w:cs="Arial"/>
          <w:color w:val="000000" w:themeColor="text1"/>
        </w:rPr>
      </w:pPr>
      <w:r w:rsidRPr="00844D78">
        <w:rPr>
          <w:rFonts w:ascii="Arial" w:hAnsi="Arial" w:cs="Arial"/>
          <w:color w:val="000000" w:themeColor="text1"/>
        </w:rPr>
        <w:t xml:space="preserve"> (</w:t>
      </w:r>
      <w:r w:rsidR="00FE29F2" w:rsidRPr="00844D78">
        <w:rPr>
          <w:rFonts w:ascii="Arial" w:hAnsi="Arial" w:cs="Arial"/>
          <w:color w:val="000000" w:themeColor="text1"/>
        </w:rPr>
        <w:t>A</w:t>
      </w:r>
      <w:r w:rsidR="00876733" w:rsidRPr="00844D78">
        <w:rPr>
          <w:rFonts w:ascii="Arial" w:hAnsi="Arial" w:cs="Arial"/>
          <w:color w:val="000000" w:themeColor="text1"/>
        </w:rPr>
        <w:t>cc</w:t>
      </w:r>
      <w:r w:rsidR="00FE29F2" w:rsidRPr="00844D78">
        <w:rPr>
          <w:rFonts w:ascii="Arial" w:hAnsi="Arial" w:cs="Arial"/>
          <w:color w:val="000000" w:themeColor="text1"/>
        </w:rPr>
        <w:t>essed on July 4</w:t>
      </w:r>
      <w:r w:rsidR="00FE29F2" w:rsidRPr="00844D78">
        <w:rPr>
          <w:rFonts w:ascii="Arial" w:hAnsi="Arial" w:cs="Arial"/>
          <w:color w:val="000000" w:themeColor="text1"/>
          <w:vertAlign w:val="superscript"/>
        </w:rPr>
        <w:t>th</w:t>
      </w:r>
      <w:r w:rsidR="00393972" w:rsidRPr="00844D78">
        <w:rPr>
          <w:rFonts w:ascii="Arial" w:hAnsi="Arial" w:cs="Arial"/>
          <w:color w:val="000000" w:themeColor="text1"/>
        </w:rPr>
        <w:t>, 2023</w:t>
      </w:r>
      <w:r w:rsidR="0009566E" w:rsidRPr="00844D78">
        <w:rPr>
          <w:rFonts w:ascii="Arial" w:hAnsi="Arial" w:cs="Arial"/>
          <w:color w:val="000000" w:themeColor="text1"/>
        </w:rPr>
        <w:t>)</w:t>
      </w:r>
    </w:p>
    <w:p w14:paraId="048FDB5C" w14:textId="120AEF24" w:rsidR="006826F2" w:rsidRPr="00844D78" w:rsidRDefault="006826F2" w:rsidP="00A2414A">
      <w:pPr>
        <w:pStyle w:val="NormalWeb"/>
        <w:rPr>
          <w:rFonts w:ascii="Arial" w:hAnsi="Arial" w:cs="Arial"/>
          <w:color w:val="000000" w:themeColor="text1"/>
        </w:rPr>
      </w:pPr>
      <w:r w:rsidRPr="00844D78">
        <w:rPr>
          <w:rFonts w:ascii="Arial" w:hAnsi="Arial" w:cs="Arial"/>
          <w:color w:val="000000" w:themeColor="text1"/>
        </w:rPr>
        <w:t>College of Policing (2022). </w:t>
      </w:r>
    </w:p>
    <w:p w14:paraId="21FEFC79" w14:textId="460DA77C" w:rsidR="006826F2" w:rsidRPr="00844D78" w:rsidRDefault="006826F2" w:rsidP="006826F2">
      <w:pPr>
        <w:pStyle w:val="NormalWeb"/>
        <w:spacing w:before="0" w:beforeAutospacing="0" w:after="0" w:afterAutospacing="0" w:line="360" w:lineRule="atLeast"/>
        <w:rPr>
          <w:rFonts w:ascii="Arial" w:hAnsi="Arial" w:cs="Arial"/>
          <w:color w:val="000000" w:themeColor="text1"/>
        </w:rPr>
      </w:pPr>
      <w:r w:rsidRPr="00844D78">
        <w:rPr>
          <w:rFonts w:ascii="Arial" w:hAnsi="Arial" w:cs="Arial"/>
          <w:i/>
          <w:iCs/>
          <w:color w:val="000000" w:themeColor="text1"/>
        </w:rPr>
        <w:t>Intelligence management</w:t>
      </w:r>
      <w:r w:rsidRPr="00844D78">
        <w:rPr>
          <w:rFonts w:ascii="Arial" w:hAnsi="Arial" w:cs="Arial"/>
          <w:color w:val="000000" w:themeColor="text1"/>
        </w:rPr>
        <w:t xml:space="preserve">. [online] College of Policing. Available at: </w:t>
      </w:r>
      <w:hyperlink r:id="rId23" w:history="1">
        <w:r w:rsidRPr="00844D78">
          <w:rPr>
            <w:rStyle w:val="Hyperlink"/>
            <w:rFonts w:ascii="Arial" w:hAnsi="Arial" w:cs="Arial"/>
            <w:color w:val="000000" w:themeColor="text1"/>
          </w:rPr>
          <w:t>https://www.college.police.uk/app/intelligence-management</w:t>
        </w:r>
      </w:hyperlink>
      <w:r w:rsidRPr="00844D78">
        <w:rPr>
          <w:rFonts w:ascii="Arial" w:hAnsi="Arial" w:cs="Arial"/>
          <w:color w:val="000000" w:themeColor="text1"/>
        </w:rPr>
        <w:t>.</w:t>
      </w:r>
    </w:p>
    <w:p w14:paraId="10D8483B" w14:textId="2C17504A" w:rsidR="006826F2" w:rsidRPr="00844D78" w:rsidRDefault="006826F2" w:rsidP="006826F2">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 xml:space="preserve">(Assessed </w:t>
      </w:r>
      <w:r w:rsidR="00183AF2" w:rsidRPr="00844D78">
        <w:rPr>
          <w:rFonts w:ascii="Arial" w:hAnsi="Arial" w:cs="Arial"/>
          <w:color w:val="000000" w:themeColor="text1"/>
        </w:rPr>
        <w:t>on 25</w:t>
      </w:r>
      <w:r w:rsidR="00183AF2" w:rsidRPr="00844D78">
        <w:rPr>
          <w:rFonts w:ascii="Arial" w:hAnsi="Arial" w:cs="Arial"/>
          <w:color w:val="000000" w:themeColor="text1"/>
          <w:vertAlign w:val="superscript"/>
        </w:rPr>
        <w:t>th</w:t>
      </w:r>
      <w:r w:rsidR="00183AF2" w:rsidRPr="00844D78">
        <w:rPr>
          <w:rFonts w:ascii="Arial" w:hAnsi="Arial" w:cs="Arial"/>
          <w:color w:val="000000" w:themeColor="text1"/>
        </w:rPr>
        <w:t xml:space="preserve"> of September 2023),</w:t>
      </w:r>
    </w:p>
    <w:p w14:paraId="619E433D" w14:textId="77777777" w:rsidR="00DA54E0" w:rsidRPr="00844D78" w:rsidRDefault="006826F2" w:rsidP="00DA54E0">
      <w:pPr>
        <w:pStyle w:val="NormalWeb"/>
        <w:rPr>
          <w:rFonts w:ascii="Arial" w:hAnsi="Arial" w:cs="Arial"/>
          <w:color w:val="000000" w:themeColor="text1"/>
        </w:rPr>
      </w:pPr>
      <w:r w:rsidRPr="00844D78">
        <w:rPr>
          <w:rFonts w:ascii="Arial" w:hAnsi="Arial" w:cs="Arial"/>
          <w:color w:val="000000" w:themeColor="text1"/>
        </w:rPr>
        <w:t>‌</w:t>
      </w:r>
    </w:p>
    <w:p w14:paraId="6DD48D3F" w14:textId="38F672C8" w:rsidR="009A34A3" w:rsidRPr="00844D78" w:rsidRDefault="009A34A3" w:rsidP="00DA54E0">
      <w:pPr>
        <w:pStyle w:val="NormalWeb"/>
        <w:rPr>
          <w:rFonts w:ascii="Arial" w:hAnsi="Arial" w:cs="Arial"/>
          <w:color w:val="000000" w:themeColor="text1"/>
        </w:rPr>
      </w:pPr>
      <w:r w:rsidRPr="00844D78">
        <w:rPr>
          <w:rFonts w:ascii="Arial" w:hAnsi="Arial" w:cs="Arial"/>
          <w:color w:val="000000" w:themeColor="text1"/>
        </w:rPr>
        <w:t>College of Policing (2020). </w:t>
      </w:r>
    </w:p>
    <w:p w14:paraId="57242D5D" w14:textId="5184FB66" w:rsidR="009A34A3" w:rsidRPr="00844D78" w:rsidRDefault="009A34A3" w:rsidP="001A3D07">
      <w:pPr>
        <w:pStyle w:val="NormalWeb"/>
        <w:spacing w:before="0" w:beforeAutospacing="0" w:after="0" w:afterAutospacing="0" w:line="360" w:lineRule="atLeast"/>
        <w:rPr>
          <w:rFonts w:ascii="Arial" w:hAnsi="Arial" w:cs="Arial"/>
          <w:color w:val="000000" w:themeColor="text1"/>
        </w:rPr>
      </w:pPr>
      <w:r w:rsidRPr="00844D78">
        <w:rPr>
          <w:rFonts w:ascii="Arial" w:hAnsi="Arial" w:cs="Arial"/>
          <w:i/>
          <w:iCs/>
          <w:color w:val="000000" w:themeColor="text1"/>
        </w:rPr>
        <w:t>Mental health – detention</w:t>
      </w:r>
      <w:r w:rsidRPr="00844D78">
        <w:rPr>
          <w:rFonts w:ascii="Arial" w:hAnsi="Arial" w:cs="Arial"/>
          <w:color w:val="000000" w:themeColor="text1"/>
        </w:rPr>
        <w:t xml:space="preserve">. [online] College of Policing. Available at: </w:t>
      </w:r>
      <w:hyperlink r:id="rId24" w:history="1">
        <w:r w:rsidRPr="00844D78">
          <w:rPr>
            <w:rStyle w:val="Hyperlink"/>
            <w:rFonts w:ascii="Arial" w:hAnsi="Arial" w:cs="Arial"/>
            <w:color w:val="000000" w:themeColor="text1"/>
          </w:rPr>
          <w:t>https://www.college.police.uk/app/mental-health/mental-health-detention</w:t>
        </w:r>
      </w:hyperlink>
    </w:p>
    <w:p w14:paraId="154E0E50" w14:textId="5504C9DC" w:rsidR="009A34A3" w:rsidRPr="00844D78" w:rsidRDefault="009A34A3" w:rsidP="001A3D07">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(Assessed on 4</w:t>
      </w:r>
      <w:r w:rsidRPr="00844D78">
        <w:rPr>
          <w:rFonts w:ascii="Arial" w:hAnsi="Arial" w:cs="Arial"/>
          <w:color w:val="000000" w:themeColor="text1"/>
          <w:vertAlign w:val="superscript"/>
        </w:rPr>
        <w:t>th</w:t>
      </w:r>
      <w:r w:rsidRPr="00844D78">
        <w:rPr>
          <w:rFonts w:ascii="Arial" w:hAnsi="Arial" w:cs="Arial"/>
          <w:color w:val="000000" w:themeColor="text1"/>
        </w:rPr>
        <w:t xml:space="preserve"> September </w:t>
      </w:r>
    </w:p>
    <w:p w14:paraId="70BE69A0" w14:textId="77777777" w:rsidR="00FE29F2" w:rsidRPr="00844D78" w:rsidRDefault="00FE29F2" w:rsidP="001A3D07">
      <w:pPr>
        <w:pStyle w:val="NormalWeb"/>
        <w:spacing w:before="0" w:beforeAutospacing="0" w:after="0" w:afterAutospacing="0" w:line="360" w:lineRule="atLeast"/>
        <w:rPr>
          <w:rFonts w:ascii="Arial" w:hAnsi="Arial" w:cs="Arial"/>
          <w:color w:val="000000" w:themeColor="text1"/>
        </w:rPr>
      </w:pPr>
    </w:p>
    <w:p w14:paraId="3EE91FA7" w14:textId="77777777" w:rsidR="00876733" w:rsidRPr="00844D78" w:rsidRDefault="00876733" w:rsidP="00876733">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College of Policing (2022).</w:t>
      </w:r>
    </w:p>
    <w:p w14:paraId="6046BBB5" w14:textId="4B863FF4" w:rsidR="00876733" w:rsidRPr="00844D78" w:rsidRDefault="00876733" w:rsidP="00876733">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 </w:t>
      </w:r>
      <w:r w:rsidR="00393972" w:rsidRPr="00844D78">
        <w:rPr>
          <w:rFonts w:ascii="Arial" w:hAnsi="Arial" w:cs="Arial"/>
          <w:i/>
          <w:iCs/>
          <w:color w:val="000000" w:themeColor="text1"/>
        </w:rPr>
        <w:t>Road’s</w:t>
      </w:r>
      <w:r w:rsidRPr="00844D78">
        <w:rPr>
          <w:rFonts w:ascii="Arial" w:hAnsi="Arial" w:cs="Arial"/>
          <w:i/>
          <w:iCs/>
          <w:color w:val="000000" w:themeColor="text1"/>
        </w:rPr>
        <w:t xml:space="preserve"> policing</w:t>
      </w:r>
      <w:r w:rsidRPr="00844D78">
        <w:rPr>
          <w:rFonts w:ascii="Arial" w:hAnsi="Arial" w:cs="Arial"/>
          <w:color w:val="000000" w:themeColor="text1"/>
        </w:rPr>
        <w:t xml:space="preserve">. [online] College of Policing. Available at: </w:t>
      </w:r>
      <w:hyperlink r:id="rId25" w:history="1">
        <w:r w:rsidRPr="00844D78">
          <w:rPr>
            <w:rStyle w:val="Hyperlink"/>
            <w:rFonts w:ascii="Arial" w:hAnsi="Arial" w:cs="Arial"/>
            <w:color w:val="000000" w:themeColor="text1"/>
          </w:rPr>
          <w:t>https://www.college.police.uk/app/roads-policing</w:t>
        </w:r>
      </w:hyperlink>
      <w:r w:rsidRPr="00844D78">
        <w:rPr>
          <w:rFonts w:ascii="Arial" w:hAnsi="Arial" w:cs="Arial"/>
          <w:color w:val="000000" w:themeColor="text1"/>
        </w:rPr>
        <w:t>.</w:t>
      </w:r>
    </w:p>
    <w:p w14:paraId="3AA171CB" w14:textId="50612DE3" w:rsidR="00876733" w:rsidRPr="00844D78" w:rsidRDefault="00876733" w:rsidP="00876733">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Accessed on 5</w:t>
      </w:r>
      <w:r w:rsidRPr="00844D78">
        <w:rPr>
          <w:rFonts w:ascii="Arial" w:hAnsi="Arial" w:cs="Arial"/>
          <w:color w:val="000000" w:themeColor="text1"/>
          <w:vertAlign w:val="superscript"/>
        </w:rPr>
        <w:t>th</w:t>
      </w:r>
      <w:r w:rsidRPr="00844D78">
        <w:rPr>
          <w:rFonts w:ascii="Arial" w:hAnsi="Arial" w:cs="Arial"/>
          <w:color w:val="000000" w:themeColor="text1"/>
        </w:rPr>
        <w:t xml:space="preserve"> September 2023)</w:t>
      </w:r>
    </w:p>
    <w:p w14:paraId="1BAB4760" w14:textId="77777777" w:rsidR="00DA54E0" w:rsidRPr="00844D78" w:rsidRDefault="00DA54E0" w:rsidP="003B239B">
      <w:pPr>
        <w:pStyle w:val="NormalWeb"/>
        <w:spacing w:before="0" w:beforeAutospacing="0" w:after="0" w:afterAutospacing="0" w:line="480" w:lineRule="auto"/>
        <w:rPr>
          <w:rFonts w:ascii="Arial" w:hAnsi="Arial" w:cs="Arial"/>
          <w:color w:val="000000" w:themeColor="text1"/>
          <w:shd w:val="clear" w:color="auto" w:fill="FFFFFF"/>
        </w:rPr>
      </w:pPr>
    </w:p>
    <w:p w14:paraId="3BA8AE8B" w14:textId="0328BD41" w:rsidR="00B5794D" w:rsidRPr="00844D78" w:rsidRDefault="00B5794D" w:rsidP="00B5794D">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Cuthbertson, P. (2018). </w:t>
      </w:r>
      <w:r w:rsidRPr="00844D78">
        <w:rPr>
          <w:rFonts w:ascii="Arial" w:hAnsi="Arial" w:cs="Arial"/>
          <w:i/>
          <w:iCs/>
          <w:color w:val="000000" w:themeColor="text1"/>
        </w:rPr>
        <w:t>The growing number of prolific criminals and the increased concentration of crime: A case for more prison places</w:t>
      </w:r>
      <w:r w:rsidRPr="00844D78">
        <w:rPr>
          <w:rFonts w:ascii="Arial" w:hAnsi="Arial" w:cs="Arial"/>
          <w:color w:val="000000" w:themeColor="text1"/>
        </w:rPr>
        <w:t xml:space="preserve">. [online] Available at: </w:t>
      </w:r>
      <w:hyperlink r:id="rId26" w:history="1">
        <w:r w:rsidRPr="00844D78">
          <w:rPr>
            <w:rStyle w:val="Hyperlink"/>
            <w:rFonts w:ascii="Arial" w:hAnsi="Arial" w:cs="Arial"/>
            <w:color w:val="000000" w:themeColor="text1"/>
          </w:rPr>
          <w:t>https://www.civitas.org.uk/content/files/prolificcriminals.pdf</w:t>
        </w:r>
      </w:hyperlink>
      <w:r w:rsidRPr="00844D78">
        <w:rPr>
          <w:rFonts w:ascii="Arial" w:hAnsi="Arial" w:cs="Arial"/>
          <w:color w:val="000000" w:themeColor="text1"/>
        </w:rPr>
        <w:t>.</w:t>
      </w:r>
    </w:p>
    <w:p w14:paraId="4217BC83" w14:textId="53A3FD9A" w:rsidR="00B5794D" w:rsidRPr="00844D78" w:rsidRDefault="00B5794D" w:rsidP="00B5794D">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(Accessed on 23</w:t>
      </w:r>
      <w:r w:rsidRPr="00844D78">
        <w:rPr>
          <w:rFonts w:ascii="Arial" w:hAnsi="Arial" w:cs="Arial"/>
          <w:color w:val="000000" w:themeColor="text1"/>
          <w:vertAlign w:val="superscript"/>
        </w:rPr>
        <w:t>rd</w:t>
      </w:r>
      <w:r w:rsidRPr="00844D78">
        <w:rPr>
          <w:rFonts w:ascii="Arial" w:hAnsi="Arial" w:cs="Arial"/>
          <w:color w:val="000000" w:themeColor="text1"/>
        </w:rPr>
        <w:t xml:space="preserve"> November 2023)</w:t>
      </w:r>
    </w:p>
    <w:p w14:paraId="513CEE86" w14:textId="77777777" w:rsidR="00B5794D" w:rsidRPr="00844D78" w:rsidRDefault="00B5794D" w:rsidP="00B5794D">
      <w:pPr>
        <w:pStyle w:val="NormalWeb"/>
        <w:rPr>
          <w:rFonts w:ascii="Arial" w:hAnsi="Arial" w:cs="Arial"/>
          <w:color w:val="000000" w:themeColor="text1"/>
        </w:rPr>
      </w:pPr>
      <w:r w:rsidRPr="00844D78">
        <w:rPr>
          <w:rFonts w:ascii="Arial" w:hAnsi="Arial" w:cs="Arial"/>
          <w:color w:val="000000" w:themeColor="text1"/>
        </w:rPr>
        <w:t>‌</w:t>
      </w:r>
    </w:p>
    <w:p w14:paraId="0E32174F" w14:textId="4EB6375E" w:rsidR="003B239B" w:rsidRPr="00844D78" w:rsidRDefault="003B239B" w:rsidP="00DA54E0">
      <w:pPr>
        <w:pStyle w:val="NormalWeb"/>
        <w:spacing w:before="0" w:beforeAutospacing="0" w:after="0" w:afterAutospacing="0"/>
        <w:rPr>
          <w:rFonts w:ascii="Arial" w:hAnsi="Arial" w:cs="Arial"/>
          <w:color w:val="000000" w:themeColor="text1"/>
          <w:shd w:val="clear" w:color="auto" w:fill="FFFFFF"/>
        </w:rPr>
      </w:pPr>
      <w:r w:rsidRPr="00844D78">
        <w:rPr>
          <w:rFonts w:ascii="Arial" w:hAnsi="Arial" w:cs="Arial"/>
          <w:color w:val="000000" w:themeColor="text1"/>
          <w:shd w:val="clear" w:color="auto" w:fill="FFFFFF"/>
        </w:rPr>
        <w:t xml:space="preserve">Greer, L.L. and </w:t>
      </w:r>
      <w:proofErr w:type="spellStart"/>
      <w:r w:rsidRPr="00844D78">
        <w:rPr>
          <w:rFonts w:ascii="Arial" w:hAnsi="Arial" w:cs="Arial"/>
          <w:color w:val="000000" w:themeColor="text1"/>
          <w:shd w:val="clear" w:color="auto" w:fill="FFFFFF"/>
        </w:rPr>
        <w:t>Dannals</w:t>
      </w:r>
      <w:proofErr w:type="spellEnd"/>
      <w:r w:rsidRPr="00844D78">
        <w:rPr>
          <w:rFonts w:ascii="Arial" w:hAnsi="Arial" w:cs="Arial"/>
          <w:color w:val="000000" w:themeColor="text1"/>
          <w:shd w:val="clear" w:color="auto" w:fill="FFFFFF"/>
        </w:rPr>
        <w:t>, J.E., (2017) Conflict in teams. </w:t>
      </w:r>
      <w:r w:rsidRPr="00844D78">
        <w:rPr>
          <w:rFonts w:ascii="Arial" w:hAnsi="Arial" w:cs="Arial"/>
          <w:i/>
          <w:iCs/>
          <w:color w:val="000000" w:themeColor="text1"/>
          <w:shd w:val="clear" w:color="auto" w:fill="FFFFFF"/>
        </w:rPr>
        <w:t>The Wiley Blackwell handbook of the psychology of team working and collaborative processes</w:t>
      </w:r>
      <w:r w:rsidRPr="00844D78">
        <w:rPr>
          <w:rFonts w:ascii="Arial" w:hAnsi="Arial" w:cs="Arial"/>
          <w:color w:val="000000" w:themeColor="text1"/>
          <w:shd w:val="clear" w:color="auto" w:fill="FFFFFF"/>
        </w:rPr>
        <w:t>, pp.317-343.</w:t>
      </w:r>
    </w:p>
    <w:p w14:paraId="0300BF44" w14:textId="77777777" w:rsidR="00B5794D" w:rsidRPr="00844D78" w:rsidRDefault="00B5794D" w:rsidP="001A3D07">
      <w:pPr>
        <w:pStyle w:val="NormalWeb"/>
        <w:spacing w:before="0" w:beforeAutospacing="0" w:after="0" w:afterAutospacing="0" w:line="360" w:lineRule="atLeast"/>
        <w:rPr>
          <w:rFonts w:ascii="Arial" w:hAnsi="Arial" w:cs="Arial"/>
          <w:color w:val="000000" w:themeColor="text1"/>
        </w:rPr>
      </w:pPr>
    </w:p>
    <w:p w14:paraId="6562C2DB" w14:textId="2EAECD25" w:rsidR="001A3D07" w:rsidRPr="00844D78" w:rsidRDefault="001A3D07" w:rsidP="001A3D07">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Huff, R. (2014).</w:t>
      </w:r>
    </w:p>
    <w:p w14:paraId="4C0DA994" w14:textId="77777777" w:rsidR="001A3D07" w:rsidRPr="00844D78" w:rsidRDefault="001A3D07" w:rsidP="001A3D07">
      <w:pPr>
        <w:pStyle w:val="NormalWeb"/>
        <w:spacing w:before="0" w:beforeAutospacing="0" w:after="0" w:afterAutospacing="0" w:line="360" w:lineRule="atLeast"/>
        <w:rPr>
          <w:rFonts w:ascii="Arial" w:hAnsi="Arial" w:cs="Arial"/>
          <w:color w:val="000000" w:themeColor="text1"/>
        </w:rPr>
      </w:pPr>
      <w:r w:rsidRPr="00844D78">
        <w:rPr>
          <w:rFonts w:ascii="Arial" w:hAnsi="Arial" w:cs="Arial"/>
          <w:i/>
          <w:iCs/>
          <w:color w:val="000000" w:themeColor="text1"/>
        </w:rPr>
        <w:t>Organizational culture</w:t>
      </w:r>
      <w:r w:rsidRPr="00844D78">
        <w:rPr>
          <w:rFonts w:ascii="Arial" w:hAnsi="Arial" w:cs="Arial"/>
          <w:color w:val="000000" w:themeColor="text1"/>
        </w:rPr>
        <w:t xml:space="preserve">. [online] Encyclopedia Britannica. </w:t>
      </w:r>
    </w:p>
    <w:p w14:paraId="430866B1" w14:textId="2C8F5611" w:rsidR="001A3D07" w:rsidRPr="00844D78" w:rsidRDefault="001A3D07" w:rsidP="001A3D07">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 xml:space="preserve">Available at: </w:t>
      </w:r>
      <w:hyperlink r:id="rId27" w:history="1">
        <w:r w:rsidRPr="00844D78">
          <w:rPr>
            <w:rStyle w:val="Hyperlink"/>
            <w:rFonts w:ascii="Arial" w:hAnsi="Arial" w:cs="Arial"/>
            <w:color w:val="000000" w:themeColor="text1"/>
          </w:rPr>
          <w:t>https://www.britannica.com/topic/organizational-culture</w:t>
        </w:r>
      </w:hyperlink>
      <w:r w:rsidRPr="00844D78">
        <w:rPr>
          <w:rFonts w:ascii="Arial" w:hAnsi="Arial" w:cs="Arial"/>
          <w:color w:val="000000" w:themeColor="text1"/>
        </w:rPr>
        <w:t>.</w:t>
      </w:r>
    </w:p>
    <w:p w14:paraId="77E728C6" w14:textId="2CFDD51E" w:rsidR="001A3D07" w:rsidRPr="00844D78" w:rsidRDefault="001A3D07" w:rsidP="001A3D07">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lastRenderedPageBreak/>
        <w:t>(</w:t>
      </w:r>
      <w:r w:rsidR="00393972" w:rsidRPr="00844D78">
        <w:rPr>
          <w:rFonts w:ascii="Arial" w:hAnsi="Arial" w:cs="Arial"/>
          <w:color w:val="000000" w:themeColor="text1"/>
        </w:rPr>
        <w:t>A</w:t>
      </w:r>
      <w:r w:rsidR="009F26C1" w:rsidRPr="00844D78">
        <w:rPr>
          <w:rFonts w:ascii="Arial" w:hAnsi="Arial" w:cs="Arial"/>
          <w:color w:val="000000" w:themeColor="text1"/>
        </w:rPr>
        <w:t>cc</w:t>
      </w:r>
      <w:r w:rsidR="00393972" w:rsidRPr="00844D78">
        <w:rPr>
          <w:rFonts w:ascii="Arial" w:hAnsi="Arial" w:cs="Arial"/>
          <w:color w:val="000000" w:themeColor="text1"/>
        </w:rPr>
        <w:t>essed on</w:t>
      </w:r>
      <w:r w:rsidRPr="00844D78">
        <w:rPr>
          <w:rFonts w:ascii="Arial" w:hAnsi="Arial" w:cs="Arial"/>
          <w:color w:val="000000" w:themeColor="text1"/>
        </w:rPr>
        <w:t xml:space="preserve"> July 4</w:t>
      </w:r>
      <w:r w:rsidRPr="00844D78">
        <w:rPr>
          <w:rFonts w:ascii="Arial" w:hAnsi="Arial" w:cs="Arial"/>
          <w:color w:val="000000" w:themeColor="text1"/>
          <w:vertAlign w:val="superscript"/>
        </w:rPr>
        <w:t>th</w:t>
      </w:r>
      <w:r w:rsidR="009F26C1" w:rsidRPr="00844D78">
        <w:rPr>
          <w:rFonts w:ascii="Arial" w:hAnsi="Arial" w:cs="Arial"/>
          <w:color w:val="000000" w:themeColor="text1"/>
        </w:rPr>
        <w:t>, 2023</w:t>
      </w:r>
      <w:r w:rsidR="00393972" w:rsidRPr="00844D78">
        <w:rPr>
          <w:rFonts w:ascii="Arial" w:hAnsi="Arial" w:cs="Arial"/>
          <w:color w:val="000000" w:themeColor="text1"/>
        </w:rPr>
        <w:t>)</w:t>
      </w:r>
    </w:p>
    <w:p w14:paraId="3DE8BF10" w14:textId="586779FB" w:rsidR="00B701B0" w:rsidRPr="00844D78" w:rsidRDefault="00B701B0" w:rsidP="00B459FC">
      <w:pPr>
        <w:rPr>
          <w:b/>
          <w:bCs/>
          <w:color w:val="000000" w:themeColor="text1"/>
          <w:sz w:val="24"/>
          <w:szCs w:val="24"/>
        </w:rPr>
      </w:pPr>
    </w:p>
    <w:p w14:paraId="5ABA4B07" w14:textId="77777777" w:rsidR="00E03E02" w:rsidRPr="00844D78" w:rsidRDefault="00E03E02" w:rsidP="00B459FC">
      <w:pPr>
        <w:rPr>
          <w:b/>
          <w:bCs/>
          <w:color w:val="000000" w:themeColor="text1"/>
          <w:sz w:val="24"/>
          <w:szCs w:val="24"/>
        </w:rPr>
      </w:pPr>
    </w:p>
    <w:p w14:paraId="3B1A1F82" w14:textId="2EF5BBB1" w:rsidR="009F26C1" w:rsidRPr="00844D78" w:rsidRDefault="009F26C1" w:rsidP="009F26C1">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LeCates, R. (2018). </w:t>
      </w:r>
      <w:r w:rsidRPr="00844D78">
        <w:rPr>
          <w:rFonts w:ascii="Arial" w:hAnsi="Arial" w:cs="Arial"/>
          <w:i/>
          <w:iCs/>
          <w:color w:val="000000" w:themeColor="text1"/>
        </w:rPr>
        <w:t>Intelligence-led Policing: Changing the Face of Crime Prevention</w:t>
      </w:r>
      <w:r w:rsidRPr="00844D78">
        <w:rPr>
          <w:rFonts w:ascii="Arial" w:hAnsi="Arial" w:cs="Arial"/>
          <w:color w:val="000000" w:themeColor="text1"/>
        </w:rPr>
        <w:t xml:space="preserve">. [online] Policechiefmagazine.org. Available at: </w:t>
      </w:r>
      <w:hyperlink r:id="rId28" w:history="1">
        <w:r w:rsidRPr="00844D78">
          <w:rPr>
            <w:rStyle w:val="Hyperlink"/>
            <w:rFonts w:ascii="Arial" w:hAnsi="Arial" w:cs="Arial"/>
            <w:color w:val="000000" w:themeColor="text1"/>
          </w:rPr>
          <w:t>https://www.policechiefmagazine.org/changing-the-face-crime-prevention/</w:t>
        </w:r>
      </w:hyperlink>
      <w:r w:rsidRPr="00844D78">
        <w:rPr>
          <w:rFonts w:ascii="Arial" w:hAnsi="Arial" w:cs="Arial"/>
          <w:color w:val="000000" w:themeColor="text1"/>
        </w:rPr>
        <w:t>.</w:t>
      </w:r>
    </w:p>
    <w:p w14:paraId="0824E4A3" w14:textId="77777777" w:rsidR="009F26C1" w:rsidRPr="00844D78" w:rsidRDefault="009F26C1" w:rsidP="009F26C1">
      <w:pPr>
        <w:pStyle w:val="NormalWeb"/>
        <w:spacing w:before="0" w:beforeAutospacing="0" w:after="0" w:afterAutospacing="0" w:line="360" w:lineRule="atLeast"/>
        <w:rPr>
          <w:rFonts w:ascii="Arial" w:hAnsi="Arial" w:cs="Arial"/>
          <w:color w:val="000000" w:themeColor="text1"/>
        </w:rPr>
      </w:pPr>
    </w:p>
    <w:p w14:paraId="1E354510" w14:textId="77777777" w:rsidR="00210981" w:rsidRPr="00844D78" w:rsidRDefault="009F26C1" w:rsidP="00210981">
      <w:pPr>
        <w:pStyle w:val="NormalWeb"/>
        <w:rPr>
          <w:rFonts w:ascii="Arial" w:hAnsi="Arial" w:cs="Arial"/>
          <w:color w:val="000000" w:themeColor="text1"/>
        </w:rPr>
      </w:pPr>
      <w:proofErr w:type="gramStart"/>
      <w:r w:rsidRPr="00844D78">
        <w:rPr>
          <w:rFonts w:ascii="Arial" w:hAnsi="Arial" w:cs="Arial"/>
          <w:color w:val="000000" w:themeColor="text1"/>
        </w:rPr>
        <w:t>‌(</w:t>
      </w:r>
      <w:proofErr w:type="gramEnd"/>
      <w:r w:rsidRPr="00844D78">
        <w:rPr>
          <w:rFonts w:ascii="Arial" w:hAnsi="Arial" w:cs="Arial"/>
          <w:color w:val="000000" w:themeColor="text1"/>
        </w:rPr>
        <w:t>Accessed 23rd November, 2023)</w:t>
      </w:r>
    </w:p>
    <w:p w14:paraId="712E7133" w14:textId="00B79755" w:rsidR="00210981" w:rsidRPr="00844D78" w:rsidRDefault="00210981" w:rsidP="00210981">
      <w:pPr>
        <w:pStyle w:val="NormalWeb"/>
        <w:rPr>
          <w:rFonts w:ascii="Arial" w:hAnsi="Arial" w:cs="Arial"/>
          <w:color w:val="000000" w:themeColor="text1"/>
        </w:rPr>
      </w:pPr>
      <w:r w:rsidRPr="00844D78">
        <w:rPr>
          <w:rFonts w:ascii="Arial" w:hAnsi="Arial" w:cs="Arial"/>
          <w:color w:val="000000" w:themeColor="text1"/>
          <w:shd w:val="clear" w:color="auto" w:fill="FFFFFF"/>
        </w:rPr>
        <w:t>Lencioni, P., (2006) </w:t>
      </w:r>
      <w:r w:rsidRPr="00844D78">
        <w:rPr>
          <w:rFonts w:ascii="Arial" w:hAnsi="Arial" w:cs="Arial"/>
          <w:i/>
          <w:iCs/>
          <w:color w:val="000000" w:themeColor="text1"/>
          <w:shd w:val="clear" w:color="auto" w:fill="FFFFFF"/>
        </w:rPr>
        <w:t>The five dysfunctions of a team</w:t>
      </w:r>
      <w:r w:rsidRPr="00844D78">
        <w:rPr>
          <w:rFonts w:ascii="Arial" w:hAnsi="Arial" w:cs="Arial"/>
          <w:color w:val="000000" w:themeColor="text1"/>
          <w:shd w:val="clear" w:color="auto" w:fill="FFFFFF"/>
        </w:rPr>
        <w:t>. John Wiley &amp; Sons.</w:t>
      </w:r>
    </w:p>
    <w:p w14:paraId="7EC9B6C3" w14:textId="77777777" w:rsidR="000E60E9" w:rsidRPr="00844D78" w:rsidRDefault="000E60E9" w:rsidP="00E03E02">
      <w:pPr>
        <w:pStyle w:val="NormalWeb"/>
        <w:spacing w:before="0" w:beforeAutospacing="0" w:after="0" w:afterAutospacing="0" w:line="360" w:lineRule="atLeast"/>
        <w:rPr>
          <w:rFonts w:ascii="Arial" w:hAnsi="Arial" w:cs="Arial"/>
          <w:color w:val="000000" w:themeColor="text1"/>
        </w:rPr>
      </w:pPr>
    </w:p>
    <w:p w14:paraId="7C2C5A42" w14:textId="77777777" w:rsidR="000E60E9" w:rsidRPr="00844D78" w:rsidRDefault="000E60E9" w:rsidP="00E03E02">
      <w:pPr>
        <w:pStyle w:val="NormalWeb"/>
        <w:spacing w:before="0" w:beforeAutospacing="0" w:after="0" w:afterAutospacing="0" w:line="360" w:lineRule="atLeast"/>
        <w:rPr>
          <w:rFonts w:ascii="Arial" w:hAnsi="Arial" w:cs="Arial"/>
          <w:color w:val="000000" w:themeColor="text1"/>
        </w:rPr>
      </w:pPr>
    </w:p>
    <w:p w14:paraId="047F4B76" w14:textId="4C8F9A99" w:rsidR="00E03E02" w:rsidRPr="00844D78" w:rsidRDefault="00E03E02" w:rsidP="00E03E02">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Meg Pier (2022). </w:t>
      </w:r>
      <w:r w:rsidRPr="00844D78">
        <w:rPr>
          <w:rFonts w:ascii="Arial" w:hAnsi="Arial" w:cs="Arial"/>
          <w:i/>
          <w:iCs/>
          <w:color w:val="000000" w:themeColor="text1"/>
        </w:rPr>
        <w:t>What is Culture? The Definition of Culture from World Experts</w:t>
      </w:r>
      <w:r w:rsidRPr="00844D78">
        <w:rPr>
          <w:rFonts w:ascii="Arial" w:hAnsi="Arial" w:cs="Arial"/>
          <w:color w:val="000000" w:themeColor="text1"/>
        </w:rPr>
        <w:t>. [online] People are Culture.</w:t>
      </w:r>
    </w:p>
    <w:p w14:paraId="143C8274" w14:textId="227EAB89" w:rsidR="00E03E02" w:rsidRPr="00844D78" w:rsidRDefault="00E03E02" w:rsidP="00E03E02">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Available at</w:t>
      </w:r>
      <w:r w:rsidRPr="00844D78">
        <w:rPr>
          <w:rFonts w:ascii="Arial" w:hAnsi="Arial" w:cs="Arial"/>
          <w:color w:val="000000" w:themeColor="text1"/>
          <w:u w:val="single"/>
        </w:rPr>
        <w:t>: https://www.peopleareculture.com/definition-of-culture/.</w:t>
      </w:r>
    </w:p>
    <w:p w14:paraId="70656A4A" w14:textId="418BC1A9" w:rsidR="00E03E02" w:rsidRPr="00844D78" w:rsidRDefault="00B37F67" w:rsidP="00E03E02">
      <w:pPr>
        <w:pStyle w:val="NormalWeb"/>
        <w:rPr>
          <w:rFonts w:ascii="Arial" w:hAnsi="Arial" w:cs="Arial"/>
          <w:color w:val="000000" w:themeColor="text1"/>
        </w:rPr>
      </w:pPr>
      <w:r w:rsidRPr="00844D78">
        <w:rPr>
          <w:rFonts w:ascii="Arial" w:hAnsi="Arial" w:cs="Arial"/>
          <w:color w:val="000000" w:themeColor="text1"/>
        </w:rPr>
        <w:t>‌ (</w:t>
      </w:r>
      <w:r w:rsidR="00E03E02" w:rsidRPr="00844D78">
        <w:rPr>
          <w:rFonts w:ascii="Arial" w:hAnsi="Arial" w:cs="Arial"/>
          <w:color w:val="000000" w:themeColor="text1"/>
        </w:rPr>
        <w:t>A</w:t>
      </w:r>
      <w:r w:rsidR="00064A84" w:rsidRPr="00844D78">
        <w:rPr>
          <w:rFonts w:ascii="Arial" w:hAnsi="Arial" w:cs="Arial"/>
          <w:color w:val="000000" w:themeColor="text1"/>
        </w:rPr>
        <w:t>cc</w:t>
      </w:r>
      <w:r w:rsidR="00E03E02" w:rsidRPr="00844D78">
        <w:rPr>
          <w:rFonts w:ascii="Arial" w:hAnsi="Arial" w:cs="Arial"/>
          <w:color w:val="000000" w:themeColor="text1"/>
        </w:rPr>
        <w:t xml:space="preserve">essed on July </w:t>
      </w:r>
      <w:r w:rsidR="00393972" w:rsidRPr="00844D78">
        <w:rPr>
          <w:rFonts w:ascii="Arial" w:hAnsi="Arial" w:cs="Arial"/>
          <w:color w:val="000000" w:themeColor="text1"/>
        </w:rPr>
        <w:t>4</w:t>
      </w:r>
      <w:r w:rsidR="00393972" w:rsidRPr="00844D78">
        <w:rPr>
          <w:rFonts w:ascii="Arial" w:hAnsi="Arial" w:cs="Arial"/>
          <w:color w:val="000000" w:themeColor="text1"/>
          <w:vertAlign w:val="superscript"/>
        </w:rPr>
        <w:t>th</w:t>
      </w:r>
      <w:r w:rsidR="00BF3D1E" w:rsidRPr="00844D78">
        <w:rPr>
          <w:rFonts w:ascii="Arial" w:hAnsi="Arial" w:cs="Arial"/>
          <w:color w:val="000000" w:themeColor="text1"/>
        </w:rPr>
        <w:t>, 2023</w:t>
      </w:r>
      <w:r w:rsidR="00393972" w:rsidRPr="00844D78">
        <w:rPr>
          <w:rFonts w:ascii="Arial" w:hAnsi="Arial" w:cs="Arial"/>
          <w:color w:val="000000" w:themeColor="text1"/>
        </w:rPr>
        <w:t>)</w:t>
      </w:r>
    </w:p>
    <w:p w14:paraId="39D8F34F" w14:textId="26871C2A" w:rsidR="00E03E02" w:rsidRPr="00844D78" w:rsidRDefault="00E233D5" w:rsidP="00B459FC">
      <w:pPr>
        <w:rPr>
          <w:b/>
          <w:bCs/>
          <w:color w:val="000000" w:themeColor="text1"/>
          <w:sz w:val="24"/>
          <w:szCs w:val="24"/>
        </w:rPr>
      </w:pPr>
      <w:r w:rsidRPr="00844D78">
        <w:rPr>
          <w:b/>
          <w:bCs/>
          <w:color w:val="000000" w:themeColor="text1"/>
          <w:sz w:val="24"/>
          <w:szCs w:val="24"/>
        </w:rPr>
        <w:t xml:space="preserve">  </w:t>
      </w:r>
    </w:p>
    <w:p w14:paraId="29D9F990" w14:textId="77777777" w:rsidR="00E233D5" w:rsidRPr="00844D78" w:rsidRDefault="00E233D5" w:rsidP="00B459FC">
      <w:pPr>
        <w:rPr>
          <w:b/>
          <w:bCs/>
          <w:color w:val="000000" w:themeColor="text1"/>
          <w:sz w:val="24"/>
          <w:szCs w:val="24"/>
        </w:rPr>
      </w:pPr>
    </w:p>
    <w:p w14:paraId="2BF2D20B" w14:textId="7C924E72" w:rsidR="00064A84" w:rsidRPr="00844D78" w:rsidRDefault="00064A84" w:rsidP="00064A84">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Mind Tools (2022). </w:t>
      </w:r>
      <w:r w:rsidRPr="00844D78">
        <w:rPr>
          <w:rFonts w:ascii="Arial" w:hAnsi="Arial" w:cs="Arial"/>
          <w:i/>
          <w:iCs/>
          <w:color w:val="000000" w:themeColor="text1"/>
        </w:rPr>
        <w:t>Forming, Storming, Norming, and Performing</w:t>
      </w:r>
      <w:r w:rsidRPr="00844D78">
        <w:rPr>
          <w:rFonts w:ascii="Arial" w:hAnsi="Arial" w:cs="Arial"/>
          <w:color w:val="000000" w:themeColor="text1"/>
        </w:rPr>
        <w:t xml:space="preserve">. [online] MindTools. Available at: </w:t>
      </w:r>
      <w:hyperlink r:id="rId29" w:history="1">
        <w:r w:rsidRPr="00844D78">
          <w:rPr>
            <w:rStyle w:val="Hyperlink"/>
            <w:rFonts w:ascii="Arial" w:hAnsi="Arial" w:cs="Arial"/>
            <w:color w:val="000000" w:themeColor="text1"/>
          </w:rPr>
          <w:t>https://www.mindtools.com/abyj5fi/forming-storming-norming-and-performing</w:t>
        </w:r>
      </w:hyperlink>
      <w:r w:rsidRPr="00844D78">
        <w:rPr>
          <w:rFonts w:ascii="Arial" w:hAnsi="Arial" w:cs="Arial"/>
          <w:color w:val="000000" w:themeColor="text1"/>
        </w:rPr>
        <w:t>.</w:t>
      </w:r>
    </w:p>
    <w:p w14:paraId="3C0A768D" w14:textId="17A28A07" w:rsidR="00064A84" w:rsidRPr="00844D78" w:rsidRDefault="00064A84" w:rsidP="00064A84">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 xml:space="preserve">(Accessed </w:t>
      </w:r>
      <w:r w:rsidR="00DA54E0" w:rsidRPr="00844D78">
        <w:rPr>
          <w:rFonts w:ascii="Arial" w:hAnsi="Arial" w:cs="Arial"/>
          <w:color w:val="000000" w:themeColor="text1"/>
        </w:rPr>
        <w:t>19</w:t>
      </w:r>
      <w:r w:rsidR="00844D78" w:rsidRPr="00844D78">
        <w:rPr>
          <w:rFonts w:ascii="Arial" w:hAnsi="Arial" w:cs="Arial"/>
          <w:color w:val="000000" w:themeColor="text1"/>
        </w:rPr>
        <w:t xml:space="preserve"> </w:t>
      </w:r>
      <w:proofErr w:type="spellStart"/>
      <w:r w:rsidR="00844D78" w:rsidRPr="00844D78">
        <w:rPr>
          <w:rFonts w:ascii="Arial" w:hAnsi="Arial" w:cs="Arial"/>
          <w:color w:val="000000" w:themeColor="text1"/>
        </w:rPr>
        <w:t>th</w:t>
      </w:r>
      <w:proofErr w:type="spellEnd"/>
      <w:r w:rsidR="00844D78" w:rsidRPr="00844D78">
        <w:rPr>
          <w:rFonts w:ascii="Arial" w:hAnsi="Arial" w:cs="Arial"/>
          <w:color w:val="000000" w:themeColor="text1"/>
        </w:rPr>
        <w:t xml:space="preserve"> November</w:t>
      </w:r>
      <w:r w:rsidRPr="00844D78">
        <w:rPr>
          <w:rFonts w:ascii="Arial" w:hAnsi="Arial" w:cs="Arial"/>
          <w:color w:val="000000" w:themeColor="text1"/>
        </w:rPr>
        <w:t xml:space="preserve"> 2023)</w:t>
      </w:r>
    </w:p>
    <w:p w14:paraId="1D70A785" w14:textId="77777777" w:rsidR="00064A84" w:rsidRPr="00844D78" w:rsidRDefault="00064A84" w:rsidP="00064A84">
      <w:pPr>
        <w:pStyle w:val="NormalWeb"/>
        <w:rPr>
          <w:rFonts w:ascii="Arial" w:hAnsi="Arial" w:cs="Arial"/>
          <w:color w:val="000000" w:themeColor="text1"/>
        </w:rPr>
      </w:pPr>
      <w:r w:rsidRPr="00844D78">
        <w:rPr>
          <w:rFonts w:ascii="Arial" w:hAnsi="Arial" w:cs="Arial"/>
          <w:color w:val="000000" w:themeColor="text1"/>
        </w:rPr>
        <w:t>‌</w:t>
      </w:r>
    </w:p>
    <w:p w14:paraId="0CB250BD" w14:textId="08686C37" w:rsidR="006661F0" w:rsidRPr="00844D78" w:rsidRDefault="006661F0" w:rsidP="006661F0">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NHS (2021). </w:t>
      </w:r>
    </w:p>
    <w:p w14:paraId="3896863F" w14:textId="77777777" w:rsidR="00B37F67" w:rsidRPr="00844D78" w:rsidRDefault="006661F0" w:rsidP="006661F0">
      <w:pPr>
        <w:pStyle w:val="NormalWeb"/>
        <w:spacing w:before="0" w:beforeAutospacing="0" w:after="0" w:afterAutospacing="0" w:line="360" w:lineRule="atLeast"/>
        <w:rPr>
          <w:rFonts w:ascii="Arial" w:hAnsi="Arial" w:cs="Arial"/>
          <w:color w:val="000000" w:themeColor="text1"/>
        </w:rPr>
      </w:pPr>
      <w:r w:rsidRPr="00844D78">
        <w:rPr>
          <w:rFonts w:ascii="Arial" w:hAnsi="Arial" w:cs="Arial"/>
          <w:i/>
          <w:iCs/>
          <w:color w:val="000000" w:themeColor="text1"/>
        </w:rPr>
        <w:t>Benefits of Exercise</w:t>
      </w:r>
      <w:r w:rsidRPr="00844D78">
        <w:rPr>
          <w:rFonts w:ascii="Arial" w:hAnsi="Arial" w:cs="Arial"/>
          <w:color w:val="000000" w:themeColor="text1"/>
        </w:rPr>
        <w:t xml:space="preserve">. [online] </w:t>
      </w:r>
    </w:p>
    <w:p w14:paraId="3ED2AAED" w14:textId="20AE7EF0" w:rsidR="006661F0" w:rsidRPr="00844D78" w:rsidRDefault="006661F0" w:rsidP="006661F0">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 xml:space="preserve">NHS. Available at: </w:t>
      </w:r>
      <w:hyperlink r:id="rId30" w:history="1">
        <w:r w:rsidR="00393972" w:rsidRPr="00844D78">
          <w:rPr>
            <w:rStyle w:val="Hyperlink"/>
            <w:rFonts w:ascii="Arial" w:hAnsi="Arial" w:cs="Arial"/>
            <w:color w:val="000000" w:themeColor="text1"/>
          </w:rPr>
          <w:t>https://www.nhs.uk/live-well/exercise/exercise-health-benefits/</w:t>
        </w:r>
      </w:hyperlink>
      <w:r w:rsidRPr="00844D78">
        <w:rPr>
          <w:rFonts w:ascii="Arial" w:hAnsi="Arial" w:cs="Arial"/>
          <w:color w:val="000000" w:themeColor="text1"/>
        </w:rPr>
        <w:t>.</w:t>
      </w:r>
    </w:p>
    <w:p w14:paraId="5216D566" w14:textId="77777777" w:rsidR="00393972" w:rsidRPr="00844D78" w:rsidRDefault="00393972" w:rsidP="006661F0">
      <w:pPr>
        <w:pStyle w:val="NormalWeb"/>
        <w:spacing w:before="0" w:beforeAutospacing="0" w:after="0" w:afterAutospacing="0" w:line="360" w:lineRule="atLeast"/>
        <w:rPr>
          <w:rFonts w:ascii="Arial" w:hAnsi="Arial" w:cs="Arial"/>
          <w:color w:val="000000" w:themeColor="text1"/>
        </w:rPr>
      </w:pPr>
    </w:p>
    <w:p w14:paraId="32F40A22" w14:textId="166BF27B" w:rsidR="006661F0" w:rsidRPr="00844D78" w:rsidRDefault="00393972" w:rsidP="006661F0">
      <w:pPr>
        <w:pStyle w:val="NormalWeb"/>
        <w:rPr>
          <w:rFonts w:ascii="Arial" w:hAnsi="Arial" w:cs="Arial"/>
          <w:color w:val="000000" w:themeColor="text1"/>
        </w:rPr>
      </w:pPr>
      <w:r w:rsidRPr="00844D78">
        <w:rPr>
          <w:rFonts w:ascii="Arial" w:hAnsi="Arial" w:cs="Arial"/>
          <w:color w:val="000000" w:themeColor="text1"/>
        </w:rPr>
        <w:t>‌ (</w:t>
      </w:r>
      <w:r w:rsidR="00B37F67" w:rsidRPr="00844D78">
        <w:rPr>
          <w:rFonts w:ascii="Arial" w:hAnsi="Arial" w:cs="Arial"/>
          <w:color w:val="000000" w:themeColor="text1"/>
        </w:rPr>
        <w:t>A</w:t>
      </w:r>
      <w:r w:rsidR="00064A84" w:rsidRPr="00844D78">
        <w:rPr>
          <w:rFonts w:ascii="Arial" w:hAnsi="Arial" w:cs="Arial"/>
          <w:color w:val="000000" w:themeColor="text1"/>
        </w:rPr>
        <w:t>cc</w:t>
      </w:r>
      <w:r w:rsidR="00B37F67" w:rsidRPr="00844D78">
        <w:rPr>
          <w:rFonts w:ascii="Arial" w:hAnsi="Arial" w:cs="Arial"/>
          <w:color w:val="000000" w:themeColor="text1"/>
        </w:rPr>
        <w:t xml:space="preserve">essed on July </w:t>
      </w:r>
      <w:r w:rsidRPr="00844D78">
        <w:rPr>
          <w:rFonts w:ascii="Arial" w:hAnsi="Arial" w:cs="Arial"/>
          <w:color w:val="000000" w:themeColor="text1"/>
        </w:rPr>
        <w:t>5</w:t>
      </w:r>
      <w:r w:rsidRPr="00844D78">
        <w:rPr>
          <w:rFonts w:ascii="Arial" w:hAnsi="Arial" w:cs="Arial"/>
          <w:color w:val="000000" w:themeColor="text1"/>
          <w:vertAlign w:val="superscript"/>
        </w:rPr>
        <w:t>th</w:t>
      </w:r>
      <w:r w:rsidR="00DA54E0" w:rsidRPr="00844D78">
        <w:rPr>
          <w:rFonts w:ascii="Arial" w:hAnsi="Arial" w:cs="Arial"/>
          <w:color w:val="000000" w:themeColor="text1"/>
        </w:rPr>
        <w:t>, 2023</w:t>
      </w:r>
      <w:r w:rsidRPr="00844D78">
        <w:rPr>
          <w:rFonts w:ascii="Arial" w:hAnsi="Arial" w:cs="Arial"/>
          <w:color w:val="000000" w:themeColor="text1"/>
        </w:rPr>
        <w:t>).</w:t>
      </w:r>
    </w:p>
    <w:p w14:paraId="3FF21839" w14:textId="77777777" w:rsidR="00E233D5" w:rsidRPr="00844D78" w:rsidRDefault="00E233D5" w:rsidP="00E233D5">
      <w:pPr>
        <w:pStyle w:val="NormalWeb"/>
        <w:spacing w:before="0" w:beforeAutospacing="0" w:after="0" w:afterAutospacing="0" w:line="360" w:lineRule="atLeast"/>
        <w:rPr>
          <w:rFonts w:ascii="Arial" w:hAnsi="Arial" w:cs="Arial"/>
          <w:color w:val="000000" w:themeColor="text1"/>
        </w:rPr>
      </w:pPr>
    </w:p>
    <w:p w14:paraId="2C9555A7" w14:textId="77777777" w:rsidR="004462DC" w:rsidRPr="00844D78" w:rsidRDefault="004462DC" w:rsidP="004462DC">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NPCC (2022).</w:t>
      </w:r>
    </w:p>
    <w:p w14:paraId="71C3995D" w14:textId="09864F2A" w:rsidR="004462DC" w:rsidRPr="00844D78" w:rsidRDefault="004462DC" w:rsidP="004462DC">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 </w:t>
      </w:r>
      <w:r w:rsidRPr="00844D78">
        <w:rPr>
          <w:rFonts w:ascii="Arial" w:hAnsi="Arial" w:cs="Arial"/>
          <w:i/>
          <w:iCs/>
          <w:color w:val="000000" w:themeColor="text1"/>
        </w:rPr>
        <w:t>National Roads Policing Strategy 2022 -2025 NPCC Roads Policing Portfolio</w:t>
      </w:r>
      <w:r w:rsidRPr="00844D78">
        <w:rPr>
          <w:rFonts w:ascii="Arial" w:hAnsi="Arial" w:cs="Arial"/>
          <w:color w:val="000000" w:themeColor="text1"/>
        </w:rPr>
        <w:t xml:space="preserve">. [online] Available at: </w:t>
      </w:r>
      <w:hyperlink r:id="rId31" w:history="1">
        <w:r w:rsidRPr="00844D78">
          <w:rPr>
            <w:rStyle w:val="Hyperlink"/>
            <w:rFonts w:ascii="Arial" w:hAnsi="Arial" w:cs="Arial"/>
            <w:color w:val="000000" w:themeColor="text1"/>
          </w:rPr>
          <w:t>https://library.college.police.uk/docs/NPCC/Roads_Policing_Strategy_2022.25.pdf</w:t>
        </w:r>
      </w:hyperlink>
      <w:r w:rsidRPr="00844D78">
        <w:rPr>
          <w:rFonts w:ascii="Arial" w:hAnsi="Arial" w:cs="Arial"/>
          <w:color w:val="000000" w:themeColor="text1"/>
        </w:rPr>
        <w:t>.</w:t>
      </w:r>
    </w:p>
    <w:p w14:paraId="2C88D35C" w14:textId="1BC739AD" w:rsidR="004462DC" w:rsidRPr="00844D78" w:rsidRDefault="004462DC" w:rsidP="004462DC">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(A</w:t>
      </w:r>
      <w:r w:rsidR="00064A84" w:rsidRPr="00844D78">
        <w:rPr>
          <w:rFonts w:ascii="Arial" w:hAnsi="Arial" w:cs="Arial"/>
          <w:color w:val="000000" w:themeColor="text1"/>
        </w:rPr>
        <w:t>cc</w:t>
      </w:r>
      <w:r w:rsidRPr="00844D78">
        <w:rPr>
          <w:rFonts w:ascii="Arial" w:hAnsi="Arial" w:cs="Arial"/>
          <w:color w:val="000000" w:themeColor="text1"/>
        </w:rPr>
        <w:t>essed on 5</w:t>
      </w:r>
      <w:r w:rsidRPr="00844D78">
        <w:rPr>
          <w:rFonts w:ascii="Arial" w:hAnsi="Arial" w:cs="Arial"/>
          <w:color w:val="000000" w:themeColor="text1"/>
          <w:vertAlign w:val="superscript"/>
        </w:rPr>
        <w:t>th</w:t>
      </w:r>
      <w:r w:rsidRPr="00844D78">
        <w:rPr>
          <w:rFonts w:ascii="Arial" w:hAnsi="Arial" w:cs="Arial"/>
          <w:color w:val="000000" w:themeColor="text1"/>
        </w:rPr>
        <w:t xml:space="preserve"> September 2023)</w:t>
      </w:r>
    </w:p>
    <w:p w14:paraId="77DF7938" w14:textId="77777777" w:rsidR="004462DC" w:rsidRPr="00844D78" w:rsidRDefault="004462DC" w:rsidP="00844D78">
      <w:pPr>
        <w:pStyle w:val="NormalWeb"/>
        <w:rPr>
          <w:rFonts w:ascii="Arial" w:hAnsi="Arial" w:cs="Arial"/>
          <w:color w:val="000000" w:themeColor="text1"/>
        </w:rPr>
      </w:pPr>
      <w:r w:rsidRPr="00844D78">
        <w:rPr>
          <w:rFonts w:ascii="Arial" w:hAnsi="Arial" w:cs="Arial"/>
          <w:color w:val="000000" w:themeColor="text1"/>
        </w:rPr>
        <w:t>‌</w:t>
      </w:r>
    </w:p>
    <w:p w14:paraId="5F129C9D" w14:textId="77777777" w:rsidR="00312062" w:rsidRPr="00844D78" w:rsidRDefault="00312062" w:rsidP="00844D78">
      <w:pPr>
        <w:pStyle w:val="NormalWeb"/>
        <w:spacing w:before="0" w:beforeAutospacing="0" w:after="240" w:afterAutospacing="0"/>
        <w:rPr>
          <w:rFonts w:ascii="Arial" w:hAnsi="Arial" w:cs="Arial"/>
          <w:color w:val="000000" w:themeColor="text1"/>
          <w:shd w:val="clear" w:color="auto" w:fill="FFFFFF"/>
        </w:rPr>
      </w:pPr>
      <w:r w:rsidRPr="00844D78">
        <w:rPr>
          <w:rFonts w:ascii="Arial" w:hAnsi="Arial" w:cs="Arial"/>
          <w:color w:val="000000" w:themeColor="text1"/>
          <w:shd w:val="clear" w:color="auto" w:fill="FFFFFF"/>
        </w:rPr>
        <w:t>Nunan, J., Stanier, I., Milne, R., Shawyer, A. and Walsh, D., (2020) Eliciting human intelligence: police source handlers’ perceptions and experiences of rapport during covert human intelligence sources (CHIS) interactions. </w:t>
      </w:r>
      <w:r w:rsidRPr="00844D78">
        <w:rPr>
          <w:rFonts w:ascii="Arial" w:hAnsi="Arial" w:cs="Arial"/>
          <w:i/>
          <w:iCs/>
          <w:color w:val="000000" w:themeColor="text1"/>
          <w:shd w:val="clear" w:color="auto" w:fill="FFFFFF"/>
        </w:rPr>
        <w:t xml:space="preserve">Psychiatry, </w:t>
      </w:r>
      <w:proofErr w:type="gramStart"/>
      <w:r w:rsidRPr="00844D78">
        <w:rPr>
          <w:rFonts w:ascii="Arial" w:hAnsi="Arial" w:cs="Arial"/>
          <w:i/>
          <w:iCs/>
          <w:color w:val="000000" w:themeColor="text1"/>
          <w:shd w:val="clear" w:color="auto" w:fill="FFFFFF"/>
        </w:rPr>
        <w:t>psychology</w:t>
      </w:r>
      <w:proofErr w:type="gramEnd"/>
      <w:r w:rsidRPr="00844D78">
        <w:rPr>
          <w:rFonts w:ascii="Arial" w:hAnsi="Arial" w:cs="Arial"/>
          <w:i/>
          <w:iCs/>
          <w:color w:val="000000" w:themeColor="text1"/>
          <w:shd w:val="clear" w:color="auto" w:fill="FFFFFF"/>
        </w:rPr>
        <w:t xml:space="preserve"> and law</w:t>
      </w:r>
      <w:r w:rsidRPr="00844D78">
        <w:rPr>
          <w:rFonts w:ascii="Arial" w:hAnsi="Arial" w:cs="Arial"/>
          <w:color w:val="000000" w:themeColor="text1"/>
          <w:shd w:val="clear" w:color="auto" w:fill="FFFFFF"/>
        </w:rPr>
        <w:t>, </w:t>
      </w:r>
      <w:r w:rsidRPr="00844D78">
        <w:rPr>
          <w:rFonts w:ascii="Arial" w:hAnsi="Arial" w:cs="Arial"/>
          <w:i/>
          <w:iCs/>
          <w:color w:val="000000" w:themeColor="text1"/>
          <w:shd w:val="clear" w:color="auto" w:fill="FFFFFF"/>
        </w:rPr>
        <w:t>27</w:t>
      </w:r>
      <w:r w:rsidRPr="00844D78">
        <w:rPr>
          <w:rFonts w:ascii="Arial" w:hAnsi="Arial" w:cs="Arial"/>
          <w:color w:val="000000" w:themeColor="text1"/>
          <w:shd w:val="clear" w:color="auto" w:fill="FFFFFF"/>
        </w:rPr>
        <w:t>(4), pp.511-537.</w:t>
      </w:r>
    </w:p>
    <w:p w14:paraId="11C79734" w14:textId="1B6B852A" w:rsidR="00E75F46" w:rsidRPr="00844D78" w:rsidRDefault="00E75F46" w:rsidP="00E75F46">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lastRenderedPageBreak/>
        <w:t>www.oxfordlearnersdictionaries.com. (n.d.). </w:t>
      </w:r>
      <w:r w:rsidRPr="00844D78">
        <w:rPr>
          <w:rFonts w:ascii="Arial" w:hAnsi="Arial" w:cs="Arial"/>
          <w:i/>
          <w:iCs/>
          <w:color w:val="000000" w:themeColor="text1"/>
        </w:rPr>
        <w:t xml:space="preserve">discretion noun - Definition, pictures, </w:t>
      </w:r>
      <w:proofErr w:type="gramStart"/>
      <w:r w:rsidRPr="00844D78">
        <w:rPr>
          <w:rFonts w:ascii="Arial" w:hAnsi="Arial" w:cs="Arial"/>
          <w:i/>
          <w:iCs/>
          <w:color w:val="000000" w:themeColor="text1"/>
        </w:rPr>
        <w:t>pronunciation</w:t>
      </w:r>
      <w:proofErr w:type="gramEnd"/>
      <w:r w:rsidRPr="00844D78">
        <w:rPr>
          <w:rFonts w:ascii="Arial" w:hAnsi="Arial" w:cs="Arial"/>
          <w:i/>
          <w:iCs/>
          <w:color w:val="000000" w:themeColor="text1"/>
        </w:rPr>
        <w:t xml:space="preserve"> and usage notes | Oxford Advanced Learner’s Dictionary at OxfordLearnersDictionaries.com</w:t>
      </w:r>
      <w:r w:rsidRPr="00844D78">
        <w:rPr>
          <w:rFonts w:ascii="Arial" w:hAnsi="Arial" w:cs="Arial"/>
          <w:color w:val="000000" w:themeColor="text1"/>
        </w:rPr>
        <w:t xml:space="preserve">. [online] Available at: </w:t>
      </w:r>
      <w:hyperlink r:id="rId32" w:history="1">
        <w:r w:rsidR="00150001" w:rsidRPr="00844D78">
          <w:rPr>
            <w:rStyle w:val="Hyperlink"/>
            <w:rFonts w:ascii="Arial" w:hAnsi="Arial" w:cs="Arial"/>
            <w:color w:val="000000" w:themeColor="text1"/>
          </w:rPr>
          <w:t>https://www.oxfordlearnersdictionaries.com/definition/english/discretion</w:t>
        </w:r>
      </w:hyperlink>
      <w:r w:rsidRPr="00844D78">
        <w:rPr>
          <w:rFonts w:ascii="Arial" w:hAnsi="Arial" w:cs="Arial"/>
          <w:color w:val="000000" w:themeColor="text1"/>
        </w:rPr>
        <w:t>.</w:t>
      </w:r>
    </w:p>
    <w:p w14:paraId="4A60CAD5" w14:textId="2419EC9E" w:rsidR="00150001" w:rsidRPr="00844D78" w:rsidRDefault="00150001" w:rsidP="00E75F46">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(Accessed 4</w:t>
      </w:r>
      <w:r w:rsidRPr="00844D78">
        <w:rPr>
          <w:rFonts w:ascii="Arial" w:hAnsi="Arial" w:cs="Arial"/>
          <w:color w:val="000000" w:themeColor="text1"/>
          <w:vertAlign w:val="superscript"/>
        </w:rPr>
        <w:t>th</w:t>
      </w:r>
      <w:r w:rsidRPr="00844D78">
        <w:rPr>
          <w:rFonts w:ascii="Arial" w:hAnsi="Arial" w:cs="Arial"/>
          <w:color w:val="000000" w:themeColor="text1"/>
        </w:rPr>
        <w:t xml:space="preserve"> September 2023)</w:t>
      </w:r>
    </w:p>
    <w:p w14:paraId="3100734B" w14:textId="77777777" w:rsidR="00E75F46" w:rsidRPr="00844D78" w:rsidRDefault="00E75F46" w:rsidP="00E75F46">
      <w:pPr>
        <w:pStyle w:val="NormalWeb"/>
        <w:rPr>
          <w:rFonts w:ascii="Arial" w:hAnsi="Arial" w:cs="Arial"/>
          <w:color w:val="000000" w:themeColor="text1"/>
        </w:rPr>
      </w:pPr>
      <w:r w:rsidRPr="00844D78">
        <w:rPr>
          <w:rFonts w:ascii="Arial" w:hAnsi="Arial" w:cs="Arial"/>
          <w:color w:val="000000" w:themeColor="text1"/>
        </w:rPr>
        <w:t>‌</w:t>
      </w:r>
    </w:p>
    <w:p w14:paraId="5EA393D4" w14:textId="77777777" w:rsidR="00BD54EF" w:rsidRPr="00844D78" w:rsidRDefault="00BD54EF" w:rsidP="00BD54EF">
      <w:pPr>
        <w:rPr>
          <w:color w:val="000000" w:themeColor="text1"/>
          <w:sz w:val="24"/>
          <w:szCs w:val="24"/>
        </w:rPr>
      </w:pPr>
      <w:r w:rsidRPr="00844D78">
        <w:rPr>
          <w:color w:val="000000" w:themeColor="text1"/>
          <w:sz w:val="24"/>
          <w:szCs w:val="24"/>
          <w:shd w:val="clear" w:color="auto" w:fill="FFFFFF"/>
        </w:rPr>
        <w:t>Penedo, F.J. and Dahn, J.R., 2005. Exercise and well-being: a review of mental and physical health benefits associated with physical activity. </w:t>
      </w:r>
      <w:r w:rsidRPr="00844D78">
        <w:rPr>
          <w:i/>
          <w:iCs/>
          <w:color w:val="000000" w:themeColor="text1"/>
          <w:sz w:val="24"/>
          <w:szCs w:val="24"/>
          <w:shd w:val="clear" w:color="auto" w:fill="FFFFFF"/>
        </w:rPr>
        <w:t>Current opinion in psychiatry</w:t>
      </w:r>
      <w:r w:rsidRPr="00844D78">
        <w:rPr>
          <w:color w:val="000000" w:themeColor="text1"/>
          <w:sz w:val="24"/>
          <w:szCs w:val="24"/>
          <w:shd w:val="clear" w:color="auto" w:fill="FFFFFF"/>
        </w:rPr>
        <w:t>, </w:t>
      </w:r>
      <w:r w:rsidRPr="00844D78">
        <w:rPr>
          <w:i/>
          <w:iCs/>
          <w:color w:val="000000" w:themeColor="text1"/>
          <w:sz w:val="24"/>
          <w:szCs w:val="24"/>
          <w:shd w:val="clear" w:color="auto" w:fill="FFFFFF"/>
        </w:rPr>
        <w:t>18</w:t>
      </w:r>
      <w:r w:rsidRPr="00844D78">
        <w:rPr>
          <w:color w:val="000000" w:themeColor="text1"/>
          <w:sz w:val="24"/>
          <w:szCs w:val="24"/>
          <w:shd w:val="clear" w:color="auto" w:fill="FFFFFF"/>
        </w:rPr>
        <w:t>(2), pp.189-193.</w:t>
      </w:r>
    </w:p>
    <w:p w14:paraId="4A507D54" w14:textId="77777777" w:rsidR="005E618C" w:rsidRPr="00844D78" w:rsidRDefault="005E618C" w:rsidP="00E7799C">
      <w:pPr>
        <w:pStyle w:val="NormalWeb"/>
        <w:spacing w:before="0" w:beforeAutospacing="0" w:after="0" w:afterAutospacing="0" w:line="360" w:lineRule="atLeast"/>
        <w:rPr>
          <w:rFonts w:ascii="Arial" w:hAnsi="Arial" w:cs="Arial"/>
          <w:color w:val="000000" w:themeColor="text1"/>
        </w:rPr>
      </w:pPr>
    </w:p>
    <w:p w14:paraId="45110B99" w14:textId="77777777" w:rsidR="005E618C" w:rsidRPr="00844D78" w:rsidRDefault="005E618C" w:rsidP="00844D78">
      <w:pPr>
        <w:pStyle w:val="NormalWeb"/>
        <w:spacing w:before="0" w:beforeAutospacing="0" w:after="0" w:afterAutospacing="0"/>
        <w:rPr>
          <w:rFonts w:ascii="Arial" w:hAnsi="Arial" w:cs="Arial"/>
          <w:color w:val="000000" w:themeColor="text1"/>
        </w:rPr>
      </w:pPr>
    </w:p>
    <w:p w14:paraId="1DB69476" w14:textId="6161A02E" w:rsidR="009F26C1" w:rsidRPr="00844D78" w:rsidRDefault="009F26C1" w:rsidP="00844D78">
      <w:pPr>
        <w:pStyle w:val="NormalWeb"/>
        <w:spacing w:before="0" w:beforeAutospacing="0" w:after="240" w:afterAutospacing="0"/>
        <w:rPr>
          <w:rFonts w:ascii="Arial" w:hAnsi="Arial" w:cs="Arial"/>
          <w:color w:val="000000" w:themeColor="text1"/>
          <w:shd w:val="clear" w:color="auto" w:fill="FFFFFF"/>
        </w:rPr>
      </w:pPr>
      <w:r w:rsidRPr="00844D78">
        <w:rPr>
          <w:rFonts w:ascii="Arial" w:hAnsi="Arial" w:cs="Arial"/>
          <w:color w:val="000000" w:themeColor="text1"/>
          <w:shd w:val="clear" w:color="auto" w:fill="FFFFFF"/>
        </w:rPr>
        <w:t>Phythian, R. and Kirby, S., (2023) What does the UK Police National Database tell us about the future of police intelligence? </w:t>
      </w:r>
      <w:r w:rsidRPr="00844D78">
        <w:rPr>
          <w:rFonts w:ascii="Arial" w:hAnsi="Arial" w:cs="Arial"/>
          <w:i/>
          <w:iCs/>
          <w:color w:val="000000" w:themeColor="text1"/>
          <w:shd w:val="clear" w:color="auto" w:fill="FFFFFF"/>
        </w:rPr>
        <w:t>Policing: A Journal of Policy and Practice</w:t>
      </w:r>
      <w:r w:rsidRPr="00844D78">
        <w:rPr>
          <w:rFonts w:ascii="Arial" w:hAnsi="Arial" w:cs="Arial"/>
          <w:color w:val="000000" w:themeColor="text1"/>
          <w:shd w:val="clear" w:color="auto" w:fill="FFFFFF"/>
        </w:rPr>
        <w:t>, </w:t>
      </w:r>
      <w:r w:rsidRPr="00844D78">
        <w:rPr>
          <w:rFonts w:ascii="Arial" w:hAnsi="Arial" w:cs="Arial"/>
          <w:i/>
          <w:iCs/>
          <w:color w:val="000000" w:themeColor="text1"/>
          <w:shd w:val="clear" w:color="auto" w:fill="FFFFFF"/>
        </w:rPr>
        <w:t>17</w:t>
      </w:r>
      <w:r w:rsidRPr="00844D78">
        <w:rPr>
          <w:rFonts w:ascii="Arial" w:hAnsi="Arial" w:cs="Arial"/>
          <w:color w:val="000000" w:themeColor="text1"/>
          <w:shd w:val="clear" w:color="auto" w:fill="FFFFFF"/>
        </w:rPr>
        <w:t xml:space="preserve">, </w:t>
      </w:r>
      <w:proofErr w:type="gramStart"/>
      <w:r w:rsidRPr="00844D78">
        <w:rPr>
          <w:rFonts w:ascii="Arial" w:hAnsi="Arial" w:cs="Arial"/>
          <w:color w:val="000000" w:themeColor="text1"/>
          <w:shd w:val="clear" w:color="auto" w:fill="FFFFFF"/>
        </w:rPr>
        <w:t>p.paac</w:t>
      </w:r>
      <w:proofErr w:type="gramEnd"/>
      <w:r w:rsidRPr="00844D78">
        <w:rPr>
          <w:rFonts w:ascii="Arial" w:hAnsi="Arial" w:cs="Arial"/>
          <w:color w:val="000000" w:themeColor="text1"/>
          <w:shd w:val="clear" w:color="auto" w:fill="FFFFFF"/>
        </w:rPr>
        <w:t>074.</w:t>
      </w:r>
    </w:p>
    <w:p w14:paraId="6C082F35" w14:textId="77777777" w:rsidR="00E92CAD" w:rsidRPr="00844D78" w:rsidRDefault="00E92CAD" w:rsidP="009F26C1">
      <w:pPr>
        <w:pStyle w:val="NormalWeb"/>
        <w:spacing w:before="0" w:beforeAutospacing="0" w:after="240" w:afterAutospacing="0" w:line="360" w:lineRule="auto"/>
        <w:rPr>
          <w:rFonts w:ascii="Arial" w:hAnsi="Arial" w:cs="Arial"/>
          <w:color w:val="000000" w:themeColor="text1"/>
          <w:shd w:val="clear" w:color="auto" w:fill="FFFFFF"/>
        </w:rPr>
      </w:pPr>
    </w:p>
    <w:p w14:paraId="4C8DDF86" w14:textId="77777777" w:rsidR="00E92CAD" w:rsidRPr="00844D78" w:rsidRDefault="00E92CAD" w:rsidP="00844D78">
      <w:pPr>
        <w:spacing w:after="336"/>
        <w:rPr>
          <w:color w:val="000000" w:themeColor="text1"/>
          <w:sz w:val="24"/>
          <w:szCs w:val="24"/>
          <w:lang w:val="en-US"/>
        </w:rPr>
      </w:pPr>
      <w:r w:rsidRPr="00844D78">
        <w:rPr>
          <w:color w:val="000000" w:themeColor="text1"/>
          <w:sz w:val="24"/>
          <w:szCs w:val="24"/>
          <w:lang w:val="en-US"/>
        </w:rPr>
        <w:t xml:space="preserve">Policing, </w:t>
      </w:r>
      <w:proofErr w:type="gramStart"/>
      <w:r w:rsidRPr="00844D78">
        <w:rPr>
          <w:color w:val="000000" w:themeColor="text1"/>
          <w:sz w:val="24"/>
          <w:szCs w:val="24"/>
          <w:lang w:val="en-US"/>
        </w:rPr>
        <w:t>ethics</w:t>
      </w:r>
      <w:proofErr w:type="gramEnd"/>
      <w:r w:rsidRPr="00844D78">
        <w:rPr>
          <w:color w:val="000000" w:themeColor="text1"/>
          <w:sz w:val="24"/>
          <w:szCs w:val="24"/>
          <w:lang w:val="en-US"/>
        </w:rPr>
        <w:t xml:space="preserve"> and human rights, (2001) </w:t>
      </w:r>
      <w:proofErr w:type="spellStart"/>
      <w:r w:rsidRPr="00844D78">
        <w:rPr>
          <w:color w:val="000000" w:themeColor="text1"/>
          <w:sz w:val="24"/>
          <w:szCs w:val="24"/>
          <w:lang w:val="en-US"/>
        </w:rPr>
        <w:t>Neyroud</w:t>
      </w:r>
      <w:proofErr w:type="spellEnd"/>
      <w:r w:rsidRPr="00844D78">
        <w:rPr>
          <w:color w:val="000000" w:themeColor="text1"/>
          <w:sz w:val="24"/>
          <w:szCs w:val="24"/>
          <w:lang w:val="en-US"/>
        </w:rPr>
        <w:t xml:space="preserve">, P &amp; Beckley, A. (2001). Policing, </w:t>
      </w:r>
      <w:proofErr w:type="gramStart"/>
      <w:r w:rsidRPr="00844D78">
        <w:rPr>
          <w:color w:val="000000" w:themeColor="text1"/>
          <w:sz w:val="24"/>
          <w:szCs w:val="24"/>
          <w:lang w:val="en-US"/>
        </w:rPr>
        <w:t>ethics</w:t>
      </w:r>
      <w:proofErr w:type="gramEnd"/>
      <w:r w:rsidRPr="00844D78">
        <w:rPr>
          <w:color w:val="000000" w:themeColor="text1"/>
          <w:sz w:val="24"/>
          <w:szCs w:val="24"/>
          <w:lang w:val="en-US"/>
        </w:rPr>
        <w:t xml:space="preserve"> and human rights. Devon: Willan, pp86</w:t>
      </w:r>
    </w:p>
    <w:p w14:paraId="5E09A371" w14:textId="4B5021AC" w:rsidR="00B06605" w:rsidRPr="00844D78" w:rsidRDefault="00B06605" w:rsidP="00B06605">
      <w:pPr>
        <w:spacing w:line="276" w:lineRule="auto"/>
        <w:rPr>
          <w:color w:val="000000" w:themeColor="text1"/>
          <w:sz w:val="24"/>
          <w:szCs w:val="24"/>
        </w:rPr>
      </w:pPr>
      <w:r w:rsidRPr="00844D78">
        <w:rPr>
          <w:color w:val="000000" w:themeColor="text1"/>
          <w:sz w:val="24"/>
          <w:szCs w:val="24"/>
        </w:rPr>
        <w:t>Raes, A, and De Jong, S (2015). “</w:t>
      </w:r>
      <w:r w:rsidRPr="00844D78">
        <w:rPr>
          <w:i/>
          <w:color w:val="000000" w:themeColor="text1"/>
          <w:sz w:val="24"/>
          <w:szCs w:val="24"/>
        </w:rPr>
        <w:t>Team cohesion, Transformational Leadership and Employee Turnover Intentions. Academy of Management Proceedings”</w:t>
      </w:r>
      <w:r w:rsidRPr="00844D78">
        <w:rPr>
          <w:color w:val="000000" w:themeColor="text1"/>
          <w:sz w:val="24"/>
          <w:szCs w:val="24"/>
        </w:rPr>
        <w:t>. V2015. N1</w:t>
      </w:r>
    </w:p>
    <w:p w14:paraId="25650A51" w14:textId="77777777" w:rsidR="00B06605" w:rsidRPr="00844D78" w:rsidRDefault="00B06605" w:rsidP="005E618C">
      <w:pPr>
        <w:pStyle w:val="NormalWeb"/>
        <w:spacing w:before="0" w:beforeAutospacing="0" w:after="0" w:afterAutospacing="0" w:line="360" w:lineRule="atLeast"/>
        <w:rPr>
          <w:rFonts w:ascii="Arial" w:hAnsi="Arial" w:cs="Arial"/>
          <w:color w:val="000000" w:themeColor="text1"/>
        </w:rPr>
      </w:pPr>
    </w:p>
    <w:p w14:paraId="339140E5" w14:textId="77777777" w:rsidR="005E618C" w:rsidRPr="00844D78" w:rsidRDefault="005E618C" w:rsidP="005E618C">
      <w:pPr>
        <w:pStyle w:val="NormalWeb"/>
        <w:rPr>
          <w:rFonts w:ascii="Arial" w:hAnsi="Arial" w:cs="Arial"/>
          <w:color w:val="000000" w:themeColor="text1"/>
        </w:rPr>
      </w:pPr>
      <w:r w:rsidRPr="00844D78">
        <w:rPr>
          <w:rFonts w:ascii="Arial" w:hAnsi="Arial" w:cs="Arial"/>
          <w:color w:val="000000" w:themeColor="text1"/>
        </w:rPr>
        <w:t>‌</w:t>
      </w:r>
    </w:p>
    <w:p w14:paraId="7EA673C3" w14:textId="7065EF6F" w:rsidR="00312062" w:rsidRPr="00844D78" w:rsidRDefault="00312062" w:rsidP="00844D78">
      <w:pPr>
        <w:pStyle w:val="NormalWeb"/>
        <w:spacing w:before="0" w:beforeAutospacing="0" w:after="240" w:afterAutospacing="0"/>
        <w:rPr>
          <w:rFonts w:ascii="Arial" w:hAnsi="Arial" w:cs="Arial"/>
          <w:color w:val="000000" w:themeColor="text1"/>
        </w:rPr>
      </w:pPr>
      <w:r w:rsidRPr="00844D78">
        <w:rPr>
          <w:rFonts w:ascii="Arial" w:hAnsi="Arial" w:cs="Arial"/>
          <w:color w:val="000000" w:themeColor="text1"/>
          <w:shd w:val="clear" w:color="auto" w:fill="FFFFFF"/>
        </w:rPr>
        <w:t xml:space="preserve">Roach, J., (2007) Those who do big bad things also usually </w:t>
      </w:r>
      <w:r w:rsidR="00DA54E0" w:rsidRPr="00844D78">
        <w:rPr>
          <w:rFonts w:ascii="Arial" w:hAnsi="Arial" w:cs="Arial"/>
          <w:color w:val="000000" w:themeColor="text1"/>
          <w:shd w:val="clear" w:color="auto" w:fill="FFFFFF"/>
        </w:rPr>
        <w:t>do-little</w:t>
      </w:r>
      <w:r w:rsidRPr="00844D78">
        <w:rPr>
          <w:rFonts w:ascii="Arial" w:hAnsi="Arial" w:cs="Arial"/>
          <w:color w:val="000000" w:themeColor="text1"/>
          <w:shd w:val="clear" w:color="auto" w:fill="FFFFFF"/>
        </w:rPr>
        <w:t xml:space="preserve"> bad things: Identifying active serious offenders using offender self-selection. </w:t>
      </w:r>
      <w:r w:rsidRPr="00844D78">
        <w:rPr>
          <w:rFonts w:ascii="Arial" w:hAnsi="Arial" w:cs="Arial"/>
          <w:i/>
          <w:iCs/>
          <w:color w:val="000000" w:themeColor="text1"/>
          <w:shd w:val="clear" w:color="auto" w:fill="FFFFFF"/>
        </w:rPr>
        <w:t>International Journal of Police Science &amp; Management</w:t>
      </w:r>
      <w:r w:rsidRPr="00844D78">
        <w:rPr>
          <w:rFonts w:ascii="Arial" w:hAnsi="Arial" w:cs="Arial"/>
          <w:color w:val="000000" w:themeColor="text1"/>
          <w:shd w:val="clear" w:color="auto" w:fill="FFFFFF"/>
        </w:rPr>
        <w:t>, </w:t>
      </w:r>
      <w:r w:rsidRPr="00844D78">
        <w:rPr>
          <w:rFonts w:ascii="Arial" w:hAnsi="Arial" w:cs="Arial"/>
          <w:i/>
          <w:iCs/>
          <w:color w:val="000000" w:themeColor="text1"/>
          <w:shd w:val="clear" w:color="auto" w:fill="FFFFFF"/>
        </w:rPr>
        <w:t>9</w:t>
      </w:r>
      <w:r w:rsidRPr="00844D78">
        <w:rPr>
          <w:rFonts w:ascii="Arial" w:hAnsi="Arial" w:cs="Arial"/>
          <w:color w:val="000000" w:themeColor="text1"/>
          <w:shd w:val="clear" w:color="auto" w:fill="FFFFFF"/>
        </w:rPr>
        <w:t>(1), pp.66-79.</w:t>
      </w:r>
    </w:p>
    <w:p w14:paraId="24D72E3B" w14:textId="2995D498" w:rsidR="00E7799C" w:rsidRPr="00844D78" w:rsidRDefault="00E7799C" w:rsidP="00E7799C">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 xml:space="preserve">Roads Policing Review Call for Evidence Moving Britain Ahead. (2020). </w:t>
      </w:r>
    </w:p>
    <w:p w14:paraId="4136F301" w14:textId="02DF2680" w:rsidR="00E7799C" w:rsidRPr="00844D78" w:rsidRDefault="00E7799C" w:rsidP="00E7799C">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 xml:space="preserve">Available at: </w:t>
      </w:r>
      <w:hyperlink r:id="rId33" w:anchor=":~:text=This%20call%20for%20evidence%20sets%20out%20some%20of" w:history="1">
        <w:r w:rsidRPr="00844D78">
          <w:rPr>
            <w:rStyle w:val="Hyperlink"/>
            <w:rFonts w:ascii="Arial" w:hAnsi="Arial" w:cs="Arial"/>
            <w:color w:val="000000" w:themeColor="text1"/>
          </w:rPr>
          <w:t>https://assets.publishing.service.gov.uk/government/uploads/system/uploads/attachment_data/file/899574/roads-policing-review-call-for-evidence.pdf#:~:text=This%20call%20for%20evidence%20sets%20out%20some%20of</w:t>
        </w:r>
      </w:hyperlink>
      <w:r w:rsidRPr="00844D78">
        <w:rPr>
          <w:rFonts w:ascii="Arial" w:hAnsi="Arial" w:cs="Arial"/>
          <w:color w:val="000000" w:themeColor="text1"/>
        </w:rPr>
        <w:t xml:space="preserve"> </w:t>
      </w:r>
    </w:p>
    <w:p w14:paraId="1C47083B" w14:textId="1E24A3E7" w:rsidR="00E7799C" w:rsidRPr="00844D78" w:rsidRDefault="00E7799C" w:rsidP="00E7799C">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[Accessed 5th September. 2023].</w:t>
      </w:r>
    </w:p>
    <w:p w14:paraId="6C137501" w14:textId="77777777" w:rsidR="00E7799C" w:rsidRPr="00844D78" w:rsidRDefault="00E7799C" w:rsidP="00E7799C">
      <w:pPr>
        <w:pStyle w:val="NormalWeb"/>
        <w:rPr>
          <w:rFonts w:ascii="Arial" w:hAnsi="Arial" w:cs="Arial"/>
          <w:color w:val="000000" w:themeColor="text1"/>
        </w:rPr>
      </w:pPr>
      <w:r w:rsidRPr="00844D78">
        <w:rPr>
          <w:rFonts w:ascii="Arial" w:hAnsi="Arial" w:cs="Arial"/>
          <w:color w:val="000000" w:themeColor="text1"/>
        </w:rPr>
        <w:t>‌</w:t>
      </w:r>
    </w:p>
    <w:p w14:paraId="197964E9" w14:textId="0BD3B351" w:rsidR="00393972" w:rsidRPr="00844D78" w:rsidRDefault="00393972" w:rsidP="00393972">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The Hub | High Speed Training. (2020). </w:t>
      </w:r>
      <w:r w:rsidRPr="00844D78">
        <w:rPr>
          <w:rFonts w:ascii="Arial" w:hAnsi="Arial" w:cs="Arial"/>
          <w:i/>
          <w:iCs/>
          <w:color w:val="000000" w:themeColor="text1"/>
        </w:rPr>
        <w:t>Resilience in the Workplace | Why is it Important?</w:t>
      </w:r>
      <w:r w:rsidRPr="00844D78">
        <w:rPr>
          <w:rFonts w:ascii="Arial" w:hAnsi="Arial" w:cs="Arial"/>
          <w:color w:val="000000" w:themeColor="text1"/>
        </w:rPr>
        <w:t xml:space="preserve"> [online] Available at: </w:t>
      </w:r>
      <w:hyperlink r:id="rId34" w:anchor=":~:text=Resilience%20can%20prevent%20negative%20emotions%20and%20thoughts%20from" w:history="1">
        <w:r w:rsidRPr="00844D78">
          <w:rPr>
            <w:rStyle w:val="Hyperlink"/>
            <w:rFonts w:ascii="Arial" w:hAnsi="Arial" w:cs="Arial"/>
            <w:color w:val="000000" w:themeColor="text1"/>
          </w:rPr>
          <w:t>https://www.highspeedtraining.co.uk/hub/resilience-in-the-workplace/#:~:text=Resilience%20can%20prevent%20negative%20emotions%20and%20thoughts%20from</w:t>
        </w:r>
      </w:hyperlink>
      <w:r w:rsidRPr="00844D78">
        <w:rPr>
          <w:rFonts w:ascii="Arial" w:hAnsi="Arial" w:cs="Arial"/>
          <w:color w:val="000000" w:themeColor="text1"/>
        </w:rPr>
        <w:t>.</w:t>
      </w:r>
    </w:p>
    <w:p w14:paraId="44D35307" w14:textId="77777777" w:rsidR="00844D78" w:rsidRPr="00844D78" w:rsidRDefault="00844D78" w:rsidP="00393972">
      <w:pPr>
        <w:pStyle w:val="NormalWeb"/>
        <w:spacing w:before="0" w:beforeAutospacing="0" w:after="0" w:afterAutospacing="0" w:line="360" w:lineRule="atLeast"/>
        <w:rPr>
          <w:rFonts w:ascii="Arial" w:hAnsi="Arial" w:cs="Arial"/>
          <w:color w:val="000000" w:themeColor="text1"/>
        </w:rPr>
      </w:pPr>
    </w:p>
    <w:p w14:paraId="7C9E81D4" w14:textId="1D999833" w:rsidR="00844D78" w:rsidRPr="00844D78" w:rsidRDefault="00844D78" w:rsidP="00393972">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(Accessed 26</w:t>
      </w:r>
      <w:r w:rsidRPr="00844D78">
        <w:rPr>
          <w:rFonts w:ascii="Arial" w:hAnsi="Arial" w:cs="Arial"/>
          <w:color w:val="000000" w:themeColor="text1"/>
          <w:vertAlign w:val="superscript"/>
        </w:rPr>
        <w:t>th</w:t>
      </w:r>
      <w:r w:rsidRPr="00844D78">
        <w:rPr>
          <w:rFonts w:ascii="Arial" w:hAnsi="Arial" w:cs="Arial"/>
          <w:color w:val="000000" w:themeColor="text1"/>
        </w:rPr>
        <w:t xml:space="preserve"> September 2023)</w:t>
      </w:r>
    </w:p>
    <w:p w14:paraId="308281B5" w14:textId="77777777" w:rsidR="00393972" w:rsidRPr="00844D78" w:rsidRDefault="00393972" w:rsidP="00393972">
      <w:pPr>
        <w:pStyle w:val="NormalWeb"/>
        <w:spacing w:before="0" w:beforeAutospacing="0" w:after="0" w:afterAutospacing="0" w:line="360" w:lineRule="atLeast"/>
        <w:rPr>
          <w:rFonts w:ascii="Arial" w:hAnsi="Arial" w:cs="Arial"/>
          <w:color w:val="000000" w:themeColor="text1"/>
        </w:rPr>
      </w:pPr>
    </w:p>
    <w:p w14:paraId="68086088" w14:textId="44D506ED" w:rsidR="00A12D69" w:rsidRPr="00844D78" w:rsidRDefault="00393972" w:rsidP="00844D78">
      <w:pPr>
        <w:pStyle w:val="NormalWeb"/>
        <w:rPr>
          <w:rFonts w:ascii="Arial" w:hAnsi="Arial" w:cs="Arial"/>
          <w:color w:val="000000" w:themeColor="text1"/>
        </w:rPr>
      </w:pPr>
      <w:r w:rsidRPr="00844D78">
        <w:rPr>
          <w:rFonts w:ascii="Arial" w:hAnsi="Arial" w:cs="Arial"/>
          <w:color w:val="000000" w:themeColor="text1"/>
        </w:rPr>
        <w:t>‌</w:t>
      </w:r>
      <w:r w:rsidR="00A12D69" w:rsidRPr="00844D78">
        <w:rPr>
          <w:rFonts w:ascii="Arial" w:hAnsi="Arial" w:cs="Arial"/>
          <w:color w:val="000000" w:themeColor="text1"/>
        </w:rPr>
        <w:t>www.south-wales.police.uk. (n.d.).</w:t>
      </w:r>
    </w:p>
    <w:p w14:paraId="51DD7E8A" w14:textId="72BF0C89" w:rsidR="00A12D69" w:rsidRPr="00844D78" w:rsidRDefault="00A12D69" w:rsidP="00A12D69">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 </w:t>
      </w:r>
      <w:r w:rsidRPr="00844D78">
        <w:rPr>
          <w:rFonts w:ascii="Arial" w:hAnsi="Arial" w:cs="Arial"/>
          <w:i/>
          <w:iCs/>
          <w:color w:val="000000" w:themeColor="text1"/>
        </w:rPr>
        <w:t>County Lines Intensification Week – Success for southern Welsh Police Forces</w:t>
      </w:r>
      <w:r w:rsidRPr="00844D78">
        <w:rPr>
          <w:rFonts w:ascii="Arial" w:hAnsi="Arial" w:cs="Arial"/>
          <w:color w:val="000000" w:themeColor="text1"/>
        </w:rPr>
        <w:t xml:space="preserve">. [online] Available at: </w:t>
      </w:r>
      <w:hyperlink r:id="rId35" w:history="1">
        <w:r w:rsidRPr="00844D78">
          <w:rPr>
            <w:rStyle w:val="Hyperlink"/>
            <w:rFonts w:ascii="Arial" w:hAnsi="Arial" w:cs="Arial"/>
            <w:color w:val="000000" w:themeColor="text1"/>
          </w:rPr>
          <w:t>https://www.south-wales.police.uk/news/south-wales/news/2021/may/county-lines-intensification-week--success-for-southern-welsh-police-forces/</w:t>
        </w:r>
      </w:hyperlink>
      <w:r w:rsidRPr="00844D78">
        <w:rPr>
          <w:rFonts w:ascii="Arial" w:hAnsi="Arial" w:cs="Arial"/>
          <w:color w:val="000000" w:themeColor="text1"/>
        </w:rPr>
        <w:t>.</w:t>
      </w:r>
    </w:p>
    <w:p w14:paraId="66A2606A" w14:textId="51845E6E" w:rsidR="00A12D69" w:rsidRPr="00844D78" w:rsidRDefault="00A12D69" w:rsidP="00A12D69">
      <w:pPr>
        <w:pStyle w:val="NormalWeb"/>
        <w:spacing w:before="0" w:beforeAutospacing="0" w:after="0" w:afterAutospacing="0" w:line="360" w:lineRule="atLeast"/>
        <w:rPr>
          <w:rFonts w:ascii="Arial" w:hAnsi="Arial" w:cs="Arial"/>
          <w:color w:val="000000" w:themeColor="text1"/>
        </w:rPr>
      </w:pPr>
    </w:p>
    <w:p w14:paraId="394C564A" w14:textId="0D8F12E8" w:rsidR="00A12D69" w:rsidRPr="00844D78" w:rsidRDefault="00844D78" w:rsidP="00A12D69">
      <w:pPr>
        <w:pStyle w:val="NormalWeb"/>
        <w:rPr>
          <w:rFonts w:ascii="Arial" w:hAnsi="Arial" w:cs="Arial"/>
          <w:color w:val="000000" w:themeColor="text1"/>
        </w:rPr>
      </w:pPr>
      <w:r w:rsidRPr="00844D78">
        <w:rPr>
          <w:rFonts w:ascii="Arial" w:hAnsi="Arial" w:cs="Arial"/>
          <w:color w:val="000000" w:themeColor="text1"/>
        </w:rPr>
        <w:t>‌ (A</w:t>
      </w:r>
      <w:r w:rsidR="00061FE3" w:rsidRPr="00844D78">
        <w:rPr>
          <w:rFonts w:ascii="Arial" w:hAnsi="Arial" w:cs="Arial"/>
          <w:color w:val="000000" w:themeColor="text1"/>
        </w:rPr>
        <w:t>ccessed</w:t>
      </w:r>
      <w:r w:rsidR="001E3D42" w:rsidRPr="00844D78">
        <w:rPr>
          <w:rFonts w:ascii="Arial" w:hAnsi="Arial" w:cs="Arial"/>
          <w:color w:val="000000" w:themeColor="text1"/>
        </w:rPr>
        <w:t xml:space="preserve"> 26</w:t>
      </w:r>
      <w:r w:rsidR="001E3D42" w:rsidRPr="00844D78">
        <w:rPr>
          <w:rFonts w:ascii="Arial" w:hAnsi="Arial" w:cs="Arial"/>
          <w:color w:val="000000" w:themeColor="text1"/>
          <w:vertAlign w:val="superscript"/>
        </w:rPr>
        <w:t>th</w:t>
      </w:r>
      <w:r w:rsidR="001E3D42" w:rsidRPr="00844D78">
        <w:rPr>
          <w:rFonts w:ascii="Arial" w:hAnsi="Arial" w:cs="Arial"/>
          <w:color w:val="000000" w:themeColor="text1"/>
        </w:rPr>
        <w:t xml:space="preserve"> September 2023)</w:t>
      </w:r>
    </w:p>
    <w:p w14:paraId="690D4C3F" w14:textId="77777777" w:rsidR="00A12D69" w:rsidRPr="00844D78" w:rsidRDefault="00A12D69" w:rsidP="00393972">
      <w:pPr>
        <w:pStyle w:val="NormalWeb"/>
        <w:rPr>
          <w:rFonts w:ascii="Arial" w:hAnsi="Arial" w:cs="Arial"/>
          <w:color w:val="000000" w:themeColor="text1"/>
        </w:rPr>
      </w:pPr>
    </w:p>
    <w:p w14:paraId="2E33C000" w14:textId="4072E532" w:rsidR="00393972" w:rsidRPr="00844D78" w:rsidRDefault="00393972" w:rsidP="00393972">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The Hub | High Speed Training. (2020). </w:t>
      </w:r>
      <w:r w:rsidRPr="00844D78">
        <w:rPr>
          <w:rFonts w:ascii="Arial" w:hAnsi="Arial" w:cs="Arial"/>
          <w:i/>
          <w:iCs/>
          <w:color w:val="000000" w:themeColor="text1"/>
        </w:rPr>
        <w:t>Resilience in the Workplace | Why is it Important?</w:t>
      </w:r>
      <w:r w:rsidRPr="00844D78">
        <w:rPr>
          <w:rFonts w:ascii="Arial" w:hAnsi="Arial" w:cs="Arial"/>
          <w:color w:val="000000" w:themeColor="text1"/>
        </w:rPr>
        <w:t xml:space="preserve"> [online] Available at: </w:t>
      </w:r>
      <w:hyperlink r:id="rId36" w:anchor=":~:text=Resilience%20can%20prevent%20negative%20emotions%20and%20thoughts%20from" w:history="1">
        <w:r w:rsidRPr="00844D78">
          <w:rPr>
            <w:rStyle w:val="Hyperlink"/>
            <w:rFonts w:ascii="Arial" w:hAnsi="Arial" w:cs="Arial"/>
            <w:color w:val="000000" w:themeColor="text1"/>
          </w:rPr>
          <w:t>https://www.highspeedtraining.co.uk/hub/resilience-in-the-workplace/#:~:text=Resilience%20can%20prevent%20negative%20emotions%20and%20thoughts%20from</w:t>
        </w:r>
      </w:hyperlink>
    </w:p>
    <w:p w14:paraId="11D185E5" w14:textId="76ED07B8" w:rsidR="00393972" w:rsidRPr="00844D78" w:rsidRDefault="00393972" w:rsidP="00393972">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(A</w:t>
      </w:r>
      <w:r w:rsidR="003C54E7" w:rsidRPr="00844D78">
        <w:rPr>
          <w:rFonts w:ascii="Arial" w:hAnsi="Arial" w:cs="Arial"/>
          <w:color w:val="000000" w:themeColor="text1"/>
        </w:rPr>
        <w:t>cc</w:t>
      </w:r>
      <w:r w:rsidRPr="00844D78">
        <w:rPr>
          <w:rFonts w:ascii="Arial" w:hAnsi="Arial" w:cs="Arial"/>
          <w:color w:val="000000" w:themeColor="text1"/>
        </w:rPr>
        <w:t>esse</w:t>
      </w:r>
      <w:r w:rsidR="003C54E7" w:rsidRPr="00844D78">
        <w:rPr>
          <w:rFonts w:ascii="Arial" w:hAnsi="Arial" w:cs="Arial"/>
          <w:color w:val="000000" w:themeColor="text1"/>
        </w:rPr>
        <w:t>d</w:t>
      </w:r>
      <w:r w:rsidRPr="00844D78">
        <w:rPr>
          <w:rFonts w:ascii="Arial" w:hAnsi="Arial" w:cs="Arial"/>
          <w:color w:val="000000" w:themeColor="text1"/>
        </w:rPr>
        <w:t xml:space="preserve"> 25</w:t>
      </w:r>
      <w:r w:rsidRPr="00844D78">
        <w:rPr>
          <w:rFonts w:ascii="Arial" w:hAnsi="Arial" w:cs="Arial"/>
          <w:color w:val="000000" w:themeColor="text1"/>
          <w:vertAlign w:val="superscript"/>
        </w:rPr>
        <w:t>th</w:t>
      </w:r>
      <w:r w:rsidRPr="00844D78">
        <w:rPr>
          <w:rFonts w:ascii="Arial" w:hAnsi="Arial" w:cs="Arial"/>
          <w:color w:val="000000" w:themeColor="text1"/>
        </w:rPr>
        <w:t xml:space="preserve"> September 2023)</w:t>
      </w:r>
    </w:p>
    <w:p w14:paraId="68CD7CA5" w14:textId="77777777" w:rsidR="00393972" w:rsidRPr="00844D78" w:rsidRDefault="00393972" w:rsidP="00B459FC">
      <w:pPr>
        <w:rPr>
          <w:b/>
          <w:bCs/>
          <w:color w:val="000000" w:themeColor="text1"/>
          <w:sz w:val="24"/>
          <w:szCs w:val="24"/>
        </w:rPr>
      </w:pPr>
    </w:p>
    <w:p w14:paraId="0F631D9F" w14:textId="77777777" w:rsidR="003C54E7" w:rsidRPr="00844D78" w:rsidRDefault="003C54E7" w:rsidP="00B459FC">
      <w:pPr>
        <w:rPr>
          <w:b/>
          <w:bCs/>
          <w:color w:val="000000" w:themeColor="text1"/>
          <w:sz w:val="24"/>
          <w:szCs w:val="24"/>
        </w:rPr>
      </w:pPr>
    </w:p>
    <w:p w14:paraId="6590B518" w14:textId="19E6367A" w:rsidR="003C54E7" w:rsidRPr="00844D78" w:rsidRDefault="003C54E7" w:rsidP="003C54E7">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Young Minds (2021). </w:t>
      </w:r>
      <w:r w:rsidRPr="00844D78">
        <w:rPr>
          <w:rFonts w:ascii="Arial" w:hAnsi="Arial" w:cs="Arial"/>
          <w:i/>
          <w:iCs/>
          <w:color w:val="000000" w:themeColor="text1"/>
        </w:rPr>
        <w:t>Mental Health Statistics UK | Young People</w:t>
      </w:r>
      <w:r w:rsidRPr="00844D78">
        <w:rPr>
          <w:rFonts w:ascii="Arial" w:hAnsi="Arial" w:cs="Arial"/>
          <w:color w:val="000000" w:themeColor="text1"/>
        </w:rPr>
        <w:t xml:space="preserve">. [online] </w:t>
      </w:r>
      <w:r w:rsidR="00844D78" w:rsidRPr="00844D78">
        <w:rPr>
          <w:rFonts w:ascii="Arial" w:hAnsi="Arial" w:cs="Arial"/>
          <w:color w:val="000000" w:themeColor="text1"/>
        </w:rPr>
        <w:t>Young Minds</w:t>
      </w:r>
      <w:r w:rsidRPr="00844D78">
        <w:rPr>
          <w:rFonts w:ascii="Arial" w:hAnsi="Arial" w:cs="Arial"/>
          <w:color w:val="000000" w:themeColor="text1"/>
        </w:rPr>
        <w:t xml:space="preserve">. Available at: </w:t>
      </w:r>
      <w:hyperlink r:id="rId37" w:history="1">
        <w:r w:rsidRPr="00844D78">
          <w:rPr>
            <w:rStyle w:val="Hyperlink"/>
            <w:rFonts w:ascii="Arial" w:hAnsi="Arial" w:cs="Arial"/>
            <w:color w:val="000000" w:themeColor="text1"/>
          </w:rPr>
          <w:t>https://www.youngminds.org.uk/about-us/media-centre/mental-health-statistics/</w:t>
        </w:r>
      </w:hyperlink>
      <w:r w:rsidRPr="00844D78">
        <w:rPr>
          <w:rFonts w:ascii="Arial" w:hAnsi="Arial" w:cs="Arial"/>
          <w:color w:val="000000" w:themeColor="text1"/>
        </w:rPr>
        <w:t>.</w:t>
      </w:r>
    </w:p>
    <w:p w14:paraId="781CDA37" w14:textId="4A50F77E" w:rsidR="003C54E7" w:rsidRPr="00844D78" w:rsidRDefault="003C54E7" w:rsidP="003C54E7">
      <w:pPr>
        <w:pStyle w:val="NormalWeb"/>
        <w:spacing w:before="0" w:beforeAutospacing="0" w:after="0" w:afterAutospacing="0" w:line="360" w:lineRule="atLeast"/>
        <w:rPr>
          <w:rFonts w:ascii="Arial" w:hAnsi="Arial" w:cs="Arial"/>
          <w:color w:val="000000" w:themeColor="text1"/>
        </w:rPr>
      </w:pPr>
      <w:r w:rsidRPr="00844D78">
        <w:rPr>
          <w:rFonts w:ascii="Arial" w:hAnsi="Arial" w:cs="Arial"/>
          <w:color w:val="000000" w:themeColor="text1"/>
        </w:rPr>
        <w:t>(Accessed 22</w:t>
      </w:r>
      <w:r w:rsidRPr="00844D78">
        <w:rPr>
          <w:rFonts w:ascii="Arial" w:hAnsi="Arial" w:cs="Arial"/>
          <w:color w:val="000000" w:themeColor="text1"/>
          <w:vertAlign w:val="superscript"/>
        </w:rPr>
        <w:t>nd</w:t>
      </w:r>
      <w:r w:rsidRPr="00844D78">
        <w:rPr>
          <w:rFonts w:ascii="Arial" w:hAnsi="Arial" w:cs="Arial"/>
          <w:color w:val="000000" w:themeColor="text1"/>
        </w:rPr>
        <w:t xml:space="preserve"> November 2023)</w:t>
      </w:r>
    </w:p>
    <w:p w14:paraId="7B8038A6" w14:textId="77777777" w:rsidR="003C54E7" w:rsidRPr="00844D78" w:rsidRDefault="003C54E7" w:rsidP="003C54E7">
      <w:pPr>
        <w:pStyle w:val="NormalWeb"/>
        <w:rPr>
          <w:rFonts w:ascii="Arial" w:hAnsi="Arial" w:cs="Arial"/>
          <w:color w:val="000000" w:themeColor="text1"/>
        </w:rPr>
      </w:pPr>
      <w:r w:rsidRPr="00844D78">
        <w:rPr>
          <w:rFonts w:ascii="Arial" w:hAnsi="Arial" w:cs="Arial"/>
          <w:color w:val="000000" w:themeColor="text1"/>
        </w:rPr>
        <w:t>‌</w:t>
      </w:r>
    </w:p>
    <w:p w14:paraId="4B266B97" w14:textId="77777777" w:rsidR="003C54E7" w:rsidRPr="00844D78" w:rsidRDefault="003C54E7" w:rsidP="00B459FC">
      <w:pPr>
        <w:rPr>
          <w:b/>
          <w:bCs/>
          <w:color w:val="000000" w:themeColor="text1"/>
          <w:sz w:val="24"/>
          <w:szCs w:val="24"/>
        </w:rPr>
      </w:pPr>
    </w:p>
    <w:sectPr w:rsidR="003C54E7" w:rsidRPr="00844D7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43F142F"/>
    <w:multiLevelType w:val="hybridMultilevel"/>
    <w:tmpl w:val="0C243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1B6B3B"/>
    <w:multiLevelType w:val="hybridMultilevel"/>
    <w:tmpl w:val="6DFCB692"/>
    <w:lvl w:ilvl="0" w:tplc="DF44B468">
      <w:numFmt w:val="bullet"/>
      <w:lvlText w:val="-"/>
      <w:lvlJc w:val="left"/>
      <w:pPr>
        <w:ind w:left="927"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3F59EB"/>
    <w:multiLevelType w:val="hybridMultilevel"/>
    <w:tmpl w:val="AC666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5" w15:restartNumberingAfterBreak="0">
    <w:nsid w:val="13DB7439"/>
    <w:multiLevelType w:val="hybridMultilevel"/>
    <w:tmpl w:val="DF5A119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6"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7" w15:restartNumberingAfterBreak="0">
    <w:nsid w:val="2C8C375C"/>
    <w:multiLevelType w:val="hybridMultilevel"/>
    <w:tmpl w:val="EF0065FC"/>
    <w:lvl w:ilvl="0" w:tplc="D72C2FB8">
      <w:start w:val="1709"/>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9C5DE7"/>
    <w:multiLevelType w:val="hybridMultilevel"/>
    <w:tmpl w:val="84B22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201C58"/>
    <w:multiLevelType w:val="hybridMultilevel"/>
    <w:tmpl w:val="6A84E0CE"/>
    <w:lvl w:ilvl="0" w:tplc="0346DAF4">
      <w:start w:val="1709"/>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750D73"/>
    <w:multiLevelType w:val="multilevel"/>
    <w:tmpl w:val="3C748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E664AD"/>
    <w:multiLevelType w:val="hybridMultilevel"/>
    <w:tmpl w:val="FF4A4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1118577">
    <w:abstractNumId w:val="6"/>
  </w:num>
  <w:num w:numId="2" w16cid:durableId="1017543070">
    <w:abstractNumId w:val="4"/>
  </w:num>
  <w:num w:numId="3" w16cid:durableId="360131546">
    <w:abstractNumId w:val="0"/>
  </w:num>
  <w:num w:numId="4" w16cid:durableId="1363436471">
    <w:abstractNumId w:val="12"/>
  </w:num>
  <w:num w:numId="5" w16cid:durableId="1772117522">
    <w:abstractNumId w:val="10"/>
  </w:num>
  <w:num w:numId="6" w16cid:durableId="107286594">
    <w:abstractNumId w:val="2"/>
  </w:num>
  <w:num w:numId="7" w16cid:durableId="1109739024">
    <w:abstractNumId w:val="1"/>
  </w:num>
  <w:num w:numId="8" w16cid:durableId="223567856">
    <w:abstractNumId w:val="11"/>
  </w:num>
  <w:num w:numId="9" w16cid:durableId="715861848">
    <w:abstractNumId w:val="3"/>
  </w:num>
  <w:num w:numId="10" w16cid:durableId="871263327">
    <w:abstractNumId w:val="9"/>
  </w:num>
  <w:num w:numId="11" w16cid:durableId="1226259730">
    <w:abstractNumId w:val="5"/>
  </w:num>
  <w:num w:numId="12" w16cid:durableId="1400864517">
    <w:abstractNumId w:val="8"/>
  </w:num>
  <w:num w:numId="13" w16cid:durableId="282810266">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hdrShapeDefaults>
    <o:shapedefaults v:ext="edit" spidmax="61441"/>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0B8A"/>
    <w:rsid w:val="00003990"/>
    <w:rsid w:val="000043D1"/>
    <w:rsid w:val="000045B8"/>
    <w:rsid w:val="00020EEC"/>
    <w:rsid w:val="00025650"/>
    <w:rsid w:val="00026FAB"/>
    <w:rsid w:val="00027B1F"/>
    <w:rsid w:val="0003088B"/>
    <w:rsid w:val="000325D9"/>
    <w:rsid w:val="000372B2"/>
    <w:rsid w:val="0004079F"/>
    <w:rsid w:val="000451DC"/>
    <w:rsid w:val="00045B87"/>
    <w:rsid w:val="00045C07"/>
    <w:rsid w:val="0004783B"/>
    <w:rsid w:val="00052C08"/>
    <w:rsid w:val="00055D43"/>
    <w:rsid w:val="00056FAC"/>
    <w:rsid w:val="00057751"/>
    <w:rsid w:val="000605C0"/>
    <w:rsid w:val="00061334"/>
    <w:rsid w:val="00061FE3"/>
    <w:rsid w:val="00062E39"/>
    <w:rsid w:val="00064A84"/>
    <w:rsid w:val="00080E58"/>
    <w:rsid w:val="00083D99"/>
    <w:rsid w:val="00084392"/>
    <w:rsid w:val="00084EA6"/>
    <w:rsid w:val="00085699"/>
    <w:rsid w:val="00087891"/>
    <w:rsid w:val="00090970"/>
    <w:rsid w:val="00091F52"/>
    <w:rsid w:val="00092970"/>
    <w:rsid w:val="00092BC7"/>
    <w:rsid w:val="00093720"/>
    <w:rsid w:val="000938E6"/>
    <w:rsid w:val="00093B3C"/>
    <w:rsid w:val="0009488C"/>
    <w:rsid w:val="0009566E"/>
    <w:rsid w:val="00095C1B"/>
    <w:rsid w:val="00096DEA"/>
    <w:rsid w:val="000A0D7C"/>
    <w:rsid w:val="000A4240"/>
    <w:rsid w:val="000A469A"/>
    <w:rsid w:val="000A4A0F"/>
    <w:rsid w:val="000B1E96"/>
    <w:rsid w:val="000B2495"/>
    <w:rsid w:val="000B5E8F"/>
    <w:rsid w:val="000C378F"/>
    <w:rsid w:val="000C6892"/>
    <w:rsid w:val="000C6FFE"/>
    <w:rsid w:val="000D00D9"/>
    <w:rsid w:val="000D0BB6"/>
    <w:rsid w:val="000D4F77"/>
    <w:rsid w:val="000D5086"/>
    <w:rsid w:val="000E26B0"/>
    <w:rsid w:val="000E2707"/>
    <w:rsid w:val="000E60E9"/>
    <w:rsid w:val="000F1599"/>
    <w:rsid w:val="000F1769"/>
    <w:rsid w:val="000F6196"/>
    <w:rsid w:val="000F7ECD"/>
    <w:rsid w:val="0010268C"/>
    <w:rsid w:val="00102E64"/>
    <w:rsid w:val="0010312C"/>
    <w:rsid w:val="00106DC7"/>
    <w:rsid w:val="0011045F"/>
    <w:rsid w:val="00112391"/>
    <w:rsid w:val="00114F52"/>
    <w:rsid w:val="0012135C"/>
    <w:rsid w:val="001347F8"/>
    <w:rsid w:val="00137BB5"/>
    <w:rsid w:val="00137E03"/>
    <w:rsid w:val="00137E05"/>
    <w:rsid w:val="0014221E"/>
    <w:rsid w:val="00142797"/>
    <w:rsid w:val="001447F6"/>
    <w:rsid w:val="00147DE3"/>
    <w:rsid w:val="00150001"/>
    <w:rsid w:val="00150794"/>
    <w:rsid w:val="001608C4"/>
    <w:rsid w:val="001628F8"/>
    <w:rsid w:val="00171418"/>
    <w:rsid w:val="00172455"/>
    <w:rsid w:val="001742D6"/>
    <w:rsid w:val="00175C77"/>
    <w:rsid w:val="00183AF2"/>
    <w:rsid w:val="00183C4C"/>
    <w:rsid w:val="001859EC"/>
    <w:rsid w:val="00187990"/>
    <w:rsid w:val="00190913"/>
    <w:rsid w:val="001961CF"/>
    <w:rsid w:val="001A3D07"/>
    <w:rsid w:val="001A59BB"/>
    <w:rsid w:val="001A6A51"/>
    <w:rsid w:val="001A79C4"/>
    <w:rsid w:val="001B20E5"/>
    <w:rsid w:val="001B331A"/>
    <w:rsid w:val="001B7105"/>
    <w:rsid w:val="001BC1C4"/>
    <w:rsid w:val="001C0E74"/>
    <w:rsid w:val="001C6CEC"/>
    <w:rsid w:val="001D229F"/>
    <w:rsid w:val="001D6162"/>
    <w:rsid w:val="001E3D42"/>
    <w:rsid w:val="001E7592"/>
    <w:rsid w:val="001F3878"/>
    <w:rsid w:val="001F4552"/>
    <w:rsid w:val="002019EB"/>
    <w:rsid w:val="0020210A"/>
    <w:rsid w:val="002030F2"/>
    <w:rsid w:val="00205051"/>
    <w:rsid w:val="00210981"/>
    <w:rsid w:val="00211F65"/>
    <w:rsid w:val="002121F9"/>
    <w:rsid w:val="0022001B"/>
    <w:rsid w:val="00220D06"/>
    <w:rsid w:val="002219BA"/>
    <w:rsid w:val="002246A0"/>
    <w:rsid w:val="00224AF9"/>
    <w:rsid w:val="00225BE8"/>
    <w:rsid w:val="00230439"/>
    <w:rsid w:val="0023052E"/>
    <w:rsid w:val="0023153A"/>
    <w:rsid w:val="00235176"/>
    <w:rsid w:val="00236061"/>
    <w:rsid w:val="0024100E"/>
    <w:rsid w:val="00241C1B"/>
    <w:rsid w:val="0024288B"/>
    <w:rsid w:val="00242DD7"/>
    <w:rsid w:val="00251E6B"/>
    <w:rsid w:val="00255D8E"/>
    <w:rsid w:val="00260CE8"/>
    <w:rsid w:val="002657E9"/>
    <w:rsid w:val="0026665E"/>
    <w:rsid w:val="00270EEB"/>
    <w:rsid w:val="002710FC"/>
    <w:rsid w:val="0027147E"/>
    <w:rsid w:val="00272743"/>
    <w:rsid w:val="00274DE8"/>
    <w:rsid w:val="002761F4"/>
    <w:rsid w:val="002775E1"/>
    <w:rsid w:val="00277979"/>
    <w:rsid w:val="00277E91"/>
    <w:rsid w:val="002808EB"/>
    <w:rsid w:val="0028095D"/>
    <w:rsid w:val="00281705"/>
    <w:rsid w:val="002818B0"/>
    <w:rsid w:val="002850D6"/>
    <w:rsid w:val="002908DA"/>
    <w:rsid w:val="00291ADD"/>
    <w:rsid w:val="00294868"/>
    <w:rsid w:val="00294D37"/>
    <w:rsid w:val="00295CA1"/>
    <w:rsid w:val="002A1FB5"/>
    <w:rsid w:val="002A291A"/>
    <w:rsid w:val="002A5604"/>
    <w:rsid w:val="002B1701"/>
    <w:rsid w:val="002B1736"/>
    <w:rsid w:val="002B23C3"/>
    <w:rsid w:val="002B443A"/>
    <w:rsid w:val="002B5B35"/>
    <w:rsid w:val="002C256A"/>
    <w:rsid w:val="002C4527"/>
    <w:rsid w:val="002C496D"/>
    <w:rsid w:val="002D0485"/>
    <w:rsid w:val="002D05EB"/>
    <w:rsid w:val="002D2F29"/>
    <w:rsid w:val="002D2FD3"/>
    <w:rsid w:val="002D3EF5"/>
    <w:rsid w:val="002E6C89"/>
    <w:rsid w:val="002E7017"/>
    <w:rsid w:val="002F1643"/>
    <w:rsid w:val="002F4F6E"/>
    <w:rsid w:val="002F75F0"/>
    <w:rsid w:val="003015C3"/>
    <w:rsid w:val="0030698D"/>
    <w:rsid w:val="00312062"/>
    <w:rsid w:val="0031350A"/>
    <w:rsid w:val="00316815"/>
    <w:rsid w:val="003168CA"/>
    <w:rsid w:val="00321255"/>
    <w:rsid w:val="0032230D"/>
    <w:rsid w:val="00322A0B"/>
    <w:rsid w:val="003270D2"/>
    <w:rsid w:val="00335FC5"/>
    <w:rsid w:val="00340E9A"/>
    <w:rsid w:val="00344B6D"/>
    <w:rsid w:val="003516C0"/>
    <w:rsid w:val="00352E59"/>
    <w:rsid w:val="00354DBE"/>
    <w:rsid w:val="00355097"/>
    <w:rsid w:val="00355210"/>
    <w:rsid w:val="00365DF9"/>
    <w:rsid w:val="00366262"/>
    <w:rsid w:val="0036668D"/>
    <w:rsid w:val="00366A01"/>
    <w:rsid w:val="00372DB4"/>
    <w:rsid w:val="0037490C"/>
    <w:rsid w:val="00375AF5"/>
    <w:rsid w:val="003761BD"/>
    <w:rsid w:val="003769F6"/>
    <w:rsid w:val="00381E7E"/>
    <w:rsid w:val="00385414"/>
    <w:rsid w:val="00390074"/>
    <w:rsid w:val="00393972"/>
    <w:rsid w:val="0039762B"/>
    <w:rsid w:val="003A0C37"/>
    <w:rsid w:val="003A1B6B"/>
    <w:rsid w:val="003A2F82"/>
    <w:rsid w:val="003A46C0"/>
    <w:rsid w:val="003A4C1F"/>
    <w:rsid w:val="003A600E"/>
    <w:rsid w:val="003A6513"/>
    <w:rsid w:val="003B16C7"/>
    <w:rsid w:val="003B239B"/>
    <w:rsid w:val="003B25F9"/>
    <w:rsid w:val="003C12A8"/>
    <w:rsid w:val="003C19F1"/>
    <w:rsid w:val="003C2BE3"/>
    <w:rsid w:val="003C4186"/>
    <w:rsid w:val="003C458C"/>
    <w:rsid w:val="003C54E7"/>
    <w:rsid w:val="003C6185"/>
    <w:rsid w:val="003D0D2D"/>
    <w:rsid w:val="003D0ECF"/>
    <w:rsid w:val="003D4710"/>
    <w:rsid w:val="003E16D7"/>
    <w:rsid w:val="003E197E"/>
    <w:rsid w:val="003E77DE"/>
    <w:rsid w:val="003F454E"/>
    <w:rsid w:val="004046F0"/>
    <w:rsid w:val="0040668F"/>
    <w:rsid w:val="00412677"/>
    <w:rsid w:val="00414537"/>
    <w:rsid w:val="0041496C"/>
    <w:rsid w:val="00416C39"/>
    <w:rsid w:val="00417925"/>
    <w:rsid w:val="004348AE"/>
    <w:rsid w:val="00434BB1"/>
    <w:rsid w:val="004376C0"/>
    <w:rsid w:val="0044115F"/>
    <w:rsid w:val="004418AD"/>
    <w:rsid w:val="0044223A"/>
    <w:rsid w:val="004462DC"/>
    <w:rsid w:val="00446792"/>
    <w:rsid w:val="00446F80"/>
    <w:rsid w:val="00450C83"/>
    <w:rsid w:val="00451851"/>
    <w:rsid w:val="00451CFE"/>
    <w:rsid w:val="00453343"/>
    <w:rsid w:val="004608B9"/>
    <w:rsid w:val="00460ADB"/>
    <w:rsid w:val="00465947"/>
    <w:rsid w:val="00470BB1"/>
    <w:rsid w:val="004718F7"/>
    <w:rsid w:val="00473153"/>
    <w:rsid w:val="004743AF"/>
    <w:rsid w:val="00477394"/>
    <w:rsid w:val="00482C17"/>
    <w:rsid w:val="004911B4"/>
    <w:rsid w:val="0049196A"/>
    <w:rsid w:val="00491C19"/>
    <w:rsid w:val="004923DA"/>
    <w:rsid w:val="00493434"/>
    <w:rsid w:val="0049385A"/>
    <w:rsid w:val="00495B9E"/>
    <w:rsid w:val="004962F9"/>
    <w:rsid w:val="004968E2"/>
    <w:rsid w:val="004A2A49"/>
    <w:rsid w:val="004A6D64"/>
    <w:rsid w:val="004B38E7"/>
    <w:rsid w:val="004B600B"/>
    <w:rsid w:val="004B6822"/>
    <w:rsid w:val="004B69F6"/>
    <w:rsid w:val="004C2D3A"/>
    <w:rsid w:val="004D03C4"/>
    <w:rsid w:val="004D0BF1"/>
    <w:rsid w:val="004D24D2"/>
    <w:rsid w:val="004D35A4"/>
    <w:rsid w:val="004D445F"/>
    <w:rsid w:val="004D5443"/>
    <w:rsid w:val="004E087B"/>
    <w:rsid w:val="004E44A4"/>
    <w:rsid w:val="004E7B8B"/>
    <w:rsid w:val="004E7BBD"/>
    <w:rsid w:val="004E7BDD"/>
    <w:rsid w:val="004F1E21"/>
    <w:rsid w:val="004F740D"/>
    <w:rsid w:val="004F7B8F"/>
    <w:rsid w:val="00500748"/>
    <w:rsid w:val="005011D6"/>
    <w:rsid w:val="0050167A"/>
    <w:rsid w:val="0050255F"/>
    <w:rsid w:val="00503314"/>
    <w:rsid w:val="005042F1"/>
    <w:rsid w:val="0050604C"/>
    <w:rsid w:val="00513C7D"/>
    <w:rsid w:val="00516475"/>
    <w:rsid w:val="005169D1"/>
    <w:rsid w:val="00521123"/>
    <w:rsid w:val="00521221"/>
    <w:rsid w:val="00536FA9"/>
    <w:rsid w:val="005414F4"/>
    <w:rsid w:val="00544A25"/>
    <w:rsid w:val="00546187"/>
    <w:rsid w:val="005463F1"/>
    <w:rsid w:val="005500E1"/>
    <w:rsid w:val="005534F2"/>
    <w:rsid w:val="00557D77"/>
    <w:rsid w:val="00562EAA"/>
    <w:rsid w:val="00563B58"/>
    <w:rsid w:val="005640C4"/>
    <w:rsid w:val="00564C53"/>
    <w:rsid w:val="00564F55"/>
    <w:rsid w:val="0056684C"/>
    <w:rsid w:val="00574A0C"/>
    <w:rsid w:val="00576E4C"/>
    <w:rsid w:val="0057780F"/>
    <w:rsid w:val="00581E0A"/>
    <w:rsid w:val="00586D89"/>
    <w:rsid w:val="00586EA5"/>
    <w:rsid w:val="005916B8"/>
    <w:rsid w:val="00596623"/>
    <w:rsid w:val="005A1B4C"/>
    <w:rsid w:val="005A1BA3"/>
    <w:rsid w:val="005A545C"/>
    <w:rsid w:val="005B1CF8"/>
    <w:rsid w:val="005B4260"/>
    <w:rsid w:val="005C1567"/>
    <w:rsid w:val="005C6CE5"/>
    <w:rsid w:val="005C7BD4"/>
    <w:rsid w:val="005D3F07"/>
    <w:rsid w:val="005D583E"/>
    <w:rsid w:val="005E13EA"/>
    <w:rsid w:val="005E53BD"/>
    <w:rsid w:val="005E54D1"/>
    <w:rsid w:val="005E618C"/>
    <w:rsid w:val="00603AC3"/>
    <w:rsid w:val="00606E27"/>
    <w:rsid w:val="006108C9"/>
    <w:rsid w:val="00615C7E"/>
    <w:rsid w:val="0061724A"/>
    <w:rsid w:val="0062100C"/>
    <w:rsid w:val="0062158D"/>
    <w:rsid w:val="0062681A"/>
    <w:rsid w:val="00630F39"/>
    <w:rsid w:val="006323AE"/>
    <w:rsid w:val="006326D1"/>
    <w:rsid w:val="00632E0A"/>
    <w:rsid w:val="00633165"/>
    <w:rsid w:val="00636B6C"/>
    <w:rsid w:val="0064304C"/>
    <w:rsid w:val="006447DE"/>
    <w:rsid w:val="0065276E"/>
    <w:rsid w:val="00654329"/>
    <w:rsid w:val="00654CEC"/>
    <w:rsid w:val="00655507"/>
    <w:rsid w:val="00656D91"/>
    <w:rsid w:val="006661F0"/>
    <w:rsid w:val="006712A7"/>
    <w:rsid w:val="006733CC"/>
    <w:rsid w:val="00674FC2"/>
    <w:rsid w:val="00677E42"/>
    <w:rsid w:val="00682334"/>
    <w:rsid w:val="006826F2"/>
    <w:rsid w:val="00684B16"/>
    <w:rsid w:val="00687735"/>
    <w:rsid w:val="00694C00"/>
    <w:rsid w:val="00696F65"/>
    <w:rsid w:val="006A052F"/>
    <w:rsid w:val="006A1BFC"/>
    <w:rsid w:val="006A5B10"/>
    <w:rsid w:val="006A7148"/>
    <w:rsid w:val="006A7A6D"/>
    <w:rsid w:val="006B0A12"/>
    <w:rsid w:val="006B1A74"/>
    <w:rsid w:val="006B3405"/>
    <w:rsid w:val="006B5E67"/>
    <w:rsid w:val="006C2EB5"/>
    <w:rsid w:val="006C3261"/>
    <w:rsid w:val="006D18A3"/>
    <w:rsid w:val="006D5970"/>
    <w:rsid w:val="006D64E3"/>
    <w:rsid w:val="006E09A4"/>
    <w:rsid w:val="006E481E"/>
    <w:rsid w:val="006E795F"/>
    <w:rsid w:val="006EBD1E"/>
    <w:rsid w:val="006F0FBE"/>
    <w:rsid w:val="006F5F6F"/>
    <w:rsid w:val="006F5F74"/>
    <w:rsid w:val="00700249"/>
    <w:rsid w:val="0070604C"/>
    <w:rsid w:val="007069CD"/>
    <w:rsid w:val="007110E6"/>
    <w:rsid w:val="00711A70"/>
    <w:rsid w:val="00712E6F"/>
    <w:rsid w:val="00712E90"/>
    <w:rsid w:val="00713B7E"/>
    <w:rsid w:val="00713B86"/>
    <w:rsid w:val="007204AE"/>
    <w:rsid w:val="0072327F"/>
    <w:rsid w:val="00723382"/>
    <w:rsid w:val="0072678F"/>
    <w:rsid w:val="00727872"/>
    <w:rsid w:val="00727C4C"/>
    <w:rsid w:val="00734809"/>
    <w:rsid w:val="007406E1"/>
    <w:rsid w:val="00743E40"/>
    <w:rsid w:val="00751263"/>
    <w:rsid w:val="0075704F"/>
    <w:rsid w:val="00761FE4"/>
    <w:rsid w:val="00763B2D"/>
    <w:rsid w:val="00772924"/>
    <w:rsid w:val="00784EC4"/>
    <w:rsid w:val="007872F2"/>
    <w:rsid w:val="007874BC"/>
    <w:rsid w:val="007908E0"/>
    <w:rsid w:val="007928E9"/>
    <w:rsid w:val="00793EB3"/>
    <w:rsid w:val="00794205"/>
    <w:rsid w:val="00796773"/>
    <w:rsid w:val="00797012"/>
    <w:rsid w:val="007A08AF"/>
    <w:rsid w:val="007A1F6A"/>
    <w:rsid w:val="007B0DE3"/>
    <w:rsid w:val="007B2EC2"/>
    <w:rsid w:val="007B491F"/>
    <w:rsid w:val="007B5CB2"/>
    <w:rsid w:val="007B7191"/>
    <w:rsid w:val="007C1634"/>
    <w:rsid w:val="007C1D94"/>
    <w:rsid w:val="007C2879"/>
    <w:rsid w:val="007C39AD"/>
    <w:rsid w:val="007C6A87"/>
    <w:rsid w:val="007C705D"/>
    <w:rsid w:val="007D0A07"/>
    <w:rsid w:val="007D0C96"/>
    <w:rsid w:val="007D133D"/>
    <w:rsid w:val="007D3EB4"/>
    <w:rsid w:val="007D3F16"/>
    <w:rsid w:val="007D78CC"/>
    <w:rsid w:val="007E0BBF"/>
    <w:rsid w:val="007E1FB6"/>
    <w:rsid w:val="007E2846"/>
    <w:rsid w:val="007E4FC2"/>
    <w:rsid w:val="007F2F6E"/>
    <w:rsid w:val="007F3F7E"/>
    <w:rsid w:val="007F5497"/>
    <w:rsid w:val="007F6296"/>
    <w:rsid w:val="007F6664"/>
    <w:rsid w:val="007F7160"/>
    <w:rsid w:val="008006D7"/>
    <w:rsid w:val="00800F37"/>
    <w:rsid w:val="00801D54"/>
    <w:rsid w:val="008119B5"/>
    <w:rsid w:val="00813CEC"/>
    <w:rsid w:val="0081534C"/>
    <w:rsid w:val="008159DF"/>
    <w:rsid w:val="008171E4"/>
    <w:rsid w:val="008208EA"/>
    <w:rsid w:val="008244A9"/>
    <w:rsid w:val="00824E67"/>
    <w:rsid w:val="00825A64"/>
    <w:rsid w:val="00826F48"/>
    <w:rsid w:val="008308AE"/>
    <w:rsid w:val="0083166E"/>
    <w:rsid w:val="00831DC3"/>
    <w:rsid w:val="008322C7"/>
    <w:rsid w:val="00834F1D"/>
    <w:rsid w:val="00836FEC"/>
    <w:rsid w:val="0084007B"/>
    <w:rsid w:val="008403FD"/>
    <w:rsid w:val="00841F9D"/>
    <w:rsid w:val="008420E1"/>
    <w:rsid w:val="00843D58"/>
    <w:rsid w:val="00843EBA"/>
    <w:rsid w:val="00844D78"/>
    <w:rsid w:val="00844D98"/>
    <w:rsid w:val="00846D84"/>
    <w:rsid w:val="0085230E"/>
    <w:rsid w:val="0085355E"/>
    <w:rsid w:val="008550A1"/>
    <w:rsid w:val="00856B8B"/>
    <w:rsid w:val="00857F33"/>
    <w:rsid w:val="00861035"/>
    <w:rsid w:val="00861038"/>
    <w:rsid w:val="00865008"/>
    <w:rsid w:val="00866B50"/>
    <w:rsid w:val="008708F1"/>
    <w:rsid w:val="00876733"/>
    <w:rsid w:val="00880539"/>
    <w:rsid w:val="008859E8"/>
    <w:rsid w:val="0088737B"/>
    <w:rsid w:val="00892716"/>
    <w:rsid w:val="00893067"/>
    <w:rsid w:val="008933DE"/>
    <w:rsid w:val="00894509"/>
    <w:rsid w:val="00895FCE"/>
    <w:rsid w:val="00897F3E"/>
    <w:rsid w:val="008A06BC"/>
    <w:rsid w:val="008A1BA8"/>
    <w:rsid w:val="008A21B4"/>
    <w:rsid w:val="008A4576"/>
    <w:rsid w:val="008B07DE"/>
    <w:rsid w:val="008B0EB9"/>
    <w:rsid w:val="008B28E7"/>
    <w:rsid w:val="008C14C7"/>
    <w:rsid w:val="008C2264"/>
    <w:rsid w:val="008C2FFB"/>
    <w:rsid w:val="008C6EEA"/>
    <w:rsid w:val="008C6F30"/>
    <w:rsid w:val="008D0C87"/>
    <w:rsid w:val="008D5813"/>
    <w:rsid w:val="008D634E"/>
    <w:rsid w:val="008D778A"/>
    <w:rsid w:val="008F0503"/>
    <w:rsid w:val="008F0C16"/>
    <w:rsid w:val="008F22BD"/>
    <w:rsid w:val="0090344F"/>
    <w:rsid w:val="009079BD"/>
    <w:rsid w:val="00912BD9"/>
    <w:rsid w:val="00914D7A"/>
    <w:rsid w:val="00920E5B"/>
    <w:rsid w:val="00926436"/>
    <w:rsid w:val="0093018C"/>
    <w:rsid w:val="00932658"/>
    <w:rsid w:val="00932CCA"/>
    <w:rsid w:val="00953E15"/>
    <w:rsid w:val="009544C0"/>
    <w:rsid w:val="00954FA4"/>
    <w:rsid w:val="00956AE9"/>
    <w:rsid w:val="00964CC6"/>
    <w:rsid w:val="00967854"/>
    <w:rsid w:val="00976515"/>
    <w:rsid w:val="00991FDA"/>
    <w:rsid w:val="009927A1"/>
    <w:rsid w:val="009963E2"/>
    <w:rsid w:val="0099774D"/>
    <w:rsid w:val="009A34A3"/>
    <w:rsid w:val="009A5F3B"/>
    <w:rsid w:val="009B0B61"/>
    <w:rsid w:val="009B28C0"/>
    <w:rsid w:val="009B7136"/>
    <w:rsid w:val="009B7806"/>
    <w:rsid w:val="009C3AC2"/>
    <w:rsid w:val="009C4B6E"/>
    <w:rsid w:val="009D4365"/>
    <w:rsid w:val="009D4E3B"/>
    <w:rsid w:val="009D7BC9"/>
    <w:rsid w:val="009E0C5A"/>
    <w:rsid w:val="009E1982"/>
    <w:rsid w:val="009E4D2C"/>
    <w:rsid w:val="009E4D99"/>
    <w:rsid w:val="009E6246"/>
    <w:rsid w:val="009F0978"/>
    <w:rsid w:val="009F26C1"/>
    <w:rsid w:val="009F2733"/>
    <w:rsid w:val="009F3AEC"/>
    <w:rsid w:val="00A00081"/>
    <w:rsid w:val="00A015F7"/>
    <w:rsid w:val="00A026ED"/>
    <w:rsid w:val="00A10D56"/>
    <w:rsid w:val="00A11B58"/>
    <w:rsid w:val="00A12AAE"/>
    <w:rsid w:val="00A12D69"/>
    <w:rsid w:val="00A16DD1"/>
    <w:rsid w:val="00A22441"/>
    <w:rsid w:val="00A23F3B"/>
    <w:rsid w:val="00A2414A"/>
    <w:rsid w:val="00A24406"/>
    <w:rsid w:val="00A25F64"/>
    <w:rsid w:val="00A27CC2"/>
    <w:rsid w:val="00A3221B"/>
    <w:rsid w:val="00A3273B"/>
    <w:rsid w:val="00A40ED6"/>
    <w:rsid w:val="00A41FE3"/>
    <w:rsid w:val="00A470EE"/>
    <w:rsid w:val="00A47621"/>
    <w:rsid w:val="00A479CD"/>
    <w:rsid w:val="00A50CFC"/>
    <w:rsid w:val="00A519BD"/>
    <w:rsid w:val="00A54D67"/>
    <w:rsid w:val="00A55A3F"/>
    <w:rsid w:val="00A56BC4"/>
    <w:rsid w:val="00A652F6"/>
    <w:rsid w:val="00A72212"/>
    <w:rsid w:val="00A732EA"/>
    <w:rsid w:val="00A7489E"/>
    <w:rsid w:val="00A7639D"/>
    <w:rsid w:val="00A8015F"/>
    <w:rsid w:val="00A80BD2"/>
    <w:rsid w:val="00A85039"/>
    <w:rsid w:val="00A851F7"/>
    <w:rsid w:val="00A85A73"/>
    <w:rsid w:val="00A86285"/>
    <w:rsid w:val="00A906AA"/>
    <w:rsid w:val="00A94C5E"/>
    <w:rsid w:val="00AA145F"/>
    <w:rsid w:val="00AA241A"/>
    <w:rsid w:val="00AA252C"/>
    <w:rsid w:val="00AA4DD7"/>
    <w:rsid w:val="00AA666E"/>
    <w:rsid w:val="00AB5518"/>
    <w:rsid w:val="00AC01D4"/>
    <w:rsid w:val="00AC1014"/>
    <w:rsid w:val="00AC4A04"/>
    <w:rsid w:val="00AD2419"/>
    <w:rsid w:val="00AD336F"/>
    <w:rsid w:val="00AD3550"/>
    <w:rsid w:val="00AD40DE"/>
    <w:rsid w:val="00AD4A38"/>
    <w:rsid w:val="00AD4DB4"/>
    <w:rsid w:val="00AD7561"/>
    <w:rsid w:val="00AE2564"/>
    <w:rsid w:val="00AE301F"/>
    <w:rsid w:val="00AE3302"/>
    <w:rsid w:val="00AE3B3A"/>
    <w:rsid w:val="00AE7077"/>
    <w:rsid w:val="00AF61C2"/>
    <w:rsid w:val="00AF6CC6"/>
    <w:rsid w:val="00AF73FB"/>
    <w:rsid w:val="00B011CD"/>
    <w:rsid w:val="00B0296A"/>
    <w:rsid w:val="00B06605"/>
    <w:rsid w:val="00B12295"/>
    <w:rsid w:val="00B137BE"/>
    <w:rsid w:val="00B17FA0"/>
    <w:rsid w:val="00B20F1C"/>
    <w:rsid w:val="00B21511"/>
    <w:rsid w:val="00B2218A"/>
    <w:rsid w:val="00B24344"/>
    <w:rsid w:val="00B25A4A"/>
    <w:rsid w:val="00B265D2"/>
    <w:rsid w:val="00B26769"/>
    <w:rsid w:val="00B31C91"/>
    <w:rsid w:val="00B3747F"/>
    <w:rsid w:val="00B37F67"/>
    <w:rsid w:val="00B43194"/>
    <w:rsid w:val="00B459FC"/>
    <w:rsid w:val="00B47734"/>
    <w:rsid w:val="00B50FBA"/>
    <w:rsid w:val="00B53424"/>
    <w:rsid w:val="00B558EB"/>
    <w:rsid w:val="00B577D3"/>
    <w:rsid w:val="00B5794D"/>
    <w:rsid w:val="00B60466"/>
    <w:rsid w:val="00B6548F"/>
    <w:rsid w:val="00B701B0"/>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D439A"/>
    <w:rsid w:val="00BD54EF"/>
    <w:rsid w:val="00BE0F7B"/>
    <w:rsid w:val="00BE10C2"/>
    <w:rsid w:val="00BF03BB"/>
    <w:rsid w:val="00BF3D1E"/>
    <w:rsid w:val="00BF6176"/>
    <w:rsid w:val="00C01D14"/>
    <w:rsid w:val="00C025B4"/>
    <w:rsid w:val="00C02713"/>
    <w:rsid w:val="00C11F61"/>
    <w:rsid w:val="00C161FD"/>
    <w:rsid w:val="00C23F17"/>
    <w:rsid w:val="00C26D0D"/>
    <w:rsid w:val="00C27C95"/>
    <w:rsid w:val="00C300D2"/>
    <w:rsid w:val="00C304B7"/>
    <w:rsid w:val="00C3270F"/>
    <w:rsid w:val="00C3278B"/>
    <w:rsid w:val="00C33375"/>
    <w:rsid w:val="00C34C23"/>
    <w:rsid w:val="00C42005"/>
    <w:rsid w:val="00C44446"/>
    <w:rsid w:val="00C4664D"/>
    <w:rsid w:val="00C472AA"/>
    <w:rsid w:val="00C50A05"/>
    <w:rsid w:val="00C54AED"/>
    <w:rsid w:val="00C55B2F"/>
    <w:rsid w:val="00C63D00"/>
    <w:rsid w:val="00C6441B"/>
    <w:rsid w:val="00C70393"/>
    <w:rsid w:val="00C7108B"/>
    <w:rsid w:val="00C8089F"/>
    <w:rsid w:val="00C836CC"/>
    <w:rsid w:val="00C87A74"/>
    <w:rsid w:val="00C9022B"/>
    <w:rsid w:val="00C90A71"/>
    <w:rsid w:val="00C91574"/>
    <w:rsid w:val="00C91BC2"/>
    <w:rsid w:val="00C92C71"/>
    <w:rsid w:val="00C93F8F"/>
    <w:rsid w:val="00C960A6"/>
    <w:rsid w:val="00CA2745"/>
    <w:rsid w:val="00CA3593"/>
    <w:rsid w:val="00CA7F4F"/>
    <w:rsid w:val="00CB12C9"/>
    <w:rsid w:val="00CB258E"/>
    <w:rsid w:val="00CB3C8F"/>
    <w:rsid w:val="00CB75CE"/>
    <w:rsid w:val="00CC02F1"/>
    <w:rsid w:val="00CC11A6"/>
    <w:rsid w:val="00CC135E"/>
    <w:rsid w:val="00CC2F8D"/>
    <w:rsid w:val="00CD5D3F"/>
    <w:rsid w:val="00CE070E"/>
    <w:rsid w:val="00CF1E90"/>
    <w:rsid w:val="00CF3DB3"/>
    <w:rsid w:val="00D00EEF"/>
    <w:rsid w:val="00D01E3B"/>
    <w:rsid w:val="00D052BC"/>
    <w:rsid w:val="00D07026"/>
    <w:rsid w:val="00D11C62"/>
    <w:rsid w:val="00D12C4A"/>
    <w:rsid w:val="00D22C8F"/>
    <w:rsid w:val="00D320E8"/>
    <w:rsid w:val="00D33491"/>
    <w:rsid w:val="00D4361A"/>
    <w:rsid w:val="00D44F8E"/>
    <w:rsid w:val="00D44FD0"/>
    <w:rsid w:val="00D47122"/>
    <w:rsid w:val="00D47CAF"/>
    <w:rsid w:val="00D5733C"/>
    <w:rsid w:val="00D57772"/>
    <w:rsid w:val="00D607EF"/>
    <w:rsid w:val="00D60F88"/>
    <w:rsid w:val="00D625E7"/>
    <w:rsid w:val="00D646BD"/>
    <w:rsid w:val="00D668BB"/>
    <w:rsid w:val="00D70239"/>
    <w:rsid w:val="00D71201"/>
    <w:rsid w:val="00D720C7"/>
    <w:rsid w:val="00D73A26"/>
    <w:rsid w:val="00D7623C"/>
    <w:rsid w:val="00D77453"/>
    <w:rsid w:val="00D7796A"/>
    <w:rsid w:val="00D77A04"/>
    <w:rsid w:val="00D77B01"/>
    <w:rsid w:val="00D81D06"/>
    <w:rsid w:val="00D8652C"/>
    <w:rsid w:val="00D876E6"/>
    <w:rsid w:val="00D92EF3"/>
    <w:rsid w:val="00D9346A"/>
    <w:rsid w:val="00DA1025"/>
    <w:rsid w:val="00DA22EC"/>
    <w:rsid w:val="00DA54E0"/>
    <w:rsid w:val="00DA5860"/>
    <w:rsid w:val="00DB2767"/>
    <w:rsid w:val="00DB6CA7"/>
    <w:rsid w:val="00DC4729"/>
    <w:rsid w:val="00DC5F83"/>
    <w:rsid w:val="00DC65C5"/>
    <w:rsid w:val="00DE556F"/>
    <w:rsid w:val="00E03B6D"/>
    <w:rsid w:val="00E03E02"/>
    <w:rsid w:val="00E1219E"/>
    <w:rsid w:val="00E142BE"/>
    <w:rsid w:val="00E1569A"/>
    <w:rsid w:val="00E17160"/>
    <w:rsid w:val="00E233D5"/>
    <w:rsid w:val="00E27E98"/>
    <w:rsid w:val="00E3050C"/>
    <w:rsid w:val="00E31300"/>
    <w:rsid w:val="00E35BEC"/>
    <w:rsid w:val="00E50821"/>
    <w:rsid w:val="00E50EF8"/>
    <w:rsid w:val="00E51F91"/>
    <w:rsid w:val="00E65694"/>
    <w:rsid w:val="00E7086E"/>
    <w:rsid w:val="00E7245B"/>
    <w:rsid w:val="00E7374A"/>
    <w:rsid w:val="00E73C41"/>
    <w:rsid w:val="00E7598F"/>
    <w:rsid w:val="00E75F46"/>
    <w:rsid w:val="00E7650F"/>
    <w:rsid w:val="00E76F60"/>
    <w:rsid w:val="00E7799C"/>
    <w:rsid w:val="00E83D90"/>
    <w:rsid w:val="00E83F28"/>
    <w:rsid w:val="00E83F91"/>
    <w:rsid w:val="00E907D5"/>
    <w:rsid w:val="00E9107A"/>
    <w:rsid w:val="00E91F62"/>
    <w:rsid w:val="00E929FD"/>
    <w:rsid w:val="00E92CAD"/>
    <w:rsid w:val="00E93240"/>
    <w:rsid w:val="00E9479B"/>
    <w:rsid w:val="00E95CA2"/>
    <w:rsid w:val="00E966BE"/>
    <w:rsid w:val="00EA4D48"/>
    <w:rsid w:val="00EB02D5"/>
    <w:rsid w:val="00EB2173"/>
    <w:rsid w:val="00EB28DC"/>
    <w:rsid w:val="00EB3E2F"/>
    <w:rsid w:val="00EB62E6"/>
    <w:rsid w:val="00ED1B30"/>
    <w:rsid w:val="00ED250E"/>
    <w:rsid w:val="00ED6535"/>
    <w:rsid w:val="00EE1AC1"/>
    <w:rsid w:val="00EE2954"/>
    <w:rsid w:val="00EE39D6"/>
    <w:rsid w:val="00EE413C"/>
    <w:rsid w:val="00EE52AD"/>
    <w:rsid w:val="00F01F92"/>
    <w:rsid w:val="00F03673"/>
    <w:rsid w:val="00F10A08"/>
    <w:rsid w:val="00F1225D"/>
    <w:rsid w:val="00F1311A"/>
    <w:rsid w:val="00F139CF"/>
    <w:rsid w:val="00F22AC5"/>
    <w:rsid w:val="00F254D1"/>
    <w:rsid w:val="00F32B82"/>
    <w:rsid w:val="00F362F9"/>
    <w:rsid w:val="00F4043E"/>
    <w:rsid w:val="00F40CB5"/>
    <w:rsid w:val="00F41BBC"/>
    <w:rsid w:val="00F43B9D"/>
    <w:rsid w:val="00F43D0C"/>
    <w:rsid w:val="00F444F0"/>
    <w:rsid w:val="00F50590"/>
    <w:rsid w:val="00F50847"/>
    <w:rsid w:val="00F51E18"/>
    <w:rsid w:val="00F53F27"/>
    <w:rsid w:val="00F546D1"/>
    <w:rsid w:val="00F6513F"/>
    <w:rsid w:val="00F66272"/>
    <w:rsid w:val="00F709C0"/>
    <w:rsid w:val="00F74F3F"/>
    <w:rsid w:val="00F915CD"/>
    <w:rsid w:val="00F927A1"/>
    <w:rsid w:val="00F92E4D"/>
    <w:rsid w:val="00FA3764"/>
    <w:rsid w:val="00FA56ED"/>
    <w:rsid w:val="00FA5F01"/>
    <w:rsid w:val="00FB5315"/>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29F2"/>
    <w:rsid w:val="00FE5420"/>
    <w:rsid w:val="00FF005F"/>
    <w:rsid w:val="00FF0070"/>
    <w:rsid w:val="00FF1094"/>
    <w:rsid w:val="00FF31EC"/>
    <w:rsid w:val="00FF5F6A"/>
    <w:rsid w:val="00FF6BE0"/>
    <w:rsid w:val="00FF7074"/>
    <w:rsid w:val="00FF75EF"/>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bidi="bo-CN"/>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4B4DBC44"/>
  <w15:docId w15:val="{37F0C13C-7031-4C0F-8D1B-35AFF0083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B701B0"/>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bidi="bo-CN"/>
    </w:rPr>
  </w:style>
  <w:style w:type="character" w:styleId="UnresolvedMention">
    <w:name w:val="Unresolved Mention"/>
    <w:basedOn w:val="DefaultParagraphFont"/>
    <w:uiPriority w:val="99"/>
    <w:semiHidden/>
    <w:unhideWhenUsed/>
    <w:rsid w:val="001A3D07"/>
    <w:rPr>
      <w:color w:val="605E5C"/>
      <w:shd w:val="clear" w:color="auto" w:fill="E1DFDD"/>
    </w:rPr>
  </w:style>
  <w:style w:type="character" w:styleId="Emphasis">
    <w:name w:val="Emphasis"/>
    <w:basedOn w:val="DefaultParagraphFont"/>
    <w:uiPriority w:val="20"/>
    <w:qFormat/>
    <w:rsid w:val="00876733"/>
    <w:rPr>
      <w:i/>
      <w:iCs/>
    </w:rPr>
  </w:style>
  <w:style w:type="paragraph" w:styleId="Caption">
    <w:name w:val="caption"/>
    <w:basedOn w:val="Normal"/>
    <w:next w:val="Normal"/>
    <w:uiPriority w:val="35"/>
    <w:unhideWhenUsed/>
    <w:qFormat/>
    <w:rsid w:val="004D5443"/>
    <w:pPr>
      <w:spacing w:after="200"/>
    </w:pPr>
    <w:rPr>
      <w:i/>
      <w:iCs/>
      <w:color w:val="44546A" w:themeColor="text2"/>
      <w:sz w:val="18"/>
      <w:szCs w:val="18"/>
    </w:rPr>
  </w:style>
  <w:style w:type="character" w:styleId="Strong">
    <w:name w:val="Strong"/>
    <w:basedOn w:val="DefaultParagraphFont"/>
    <w:uiPriority w:val="22"/>
    <w:qFormat/>
    <w:rsid w:val="00E313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55393">
      <w:bodyDiv w:val="1"/>
      <w:marLeft w:val="0"/>
      <w:marRight w:val="0"/>
      <w:marTop w:val="0"/>
      <w:marBottom w:val="0"/>
      <w:divBdr>
        <w:top w:val="none" w:sz="0" w:space="0" w:color="auto"/>
        <w:left w:val="none" w:sz="0" w:space="0" w:color="auto"/>
        <w:bottom w:val="none" w:sz="0" w:space="0" w:color="auto"/>
        <w:right w:val="none" w:sz="0" w:space="0" w:color="auto"/>
      </w:divBdr>
    </w:div>
    <w:div w:id="180777171">
      <w:bodyDiv w:val="1"/>
      <w:marLeft w:val="0"/>
      <w:marRight w:val="0"/>
      <w:marTop w:val="0"/>
      <w:marBottom w:val="0"/>
      <w:divBdr>
        <w:top w:val="none" w:sz="0" w:space="0" w:color="auto"/>
        <w:left w:val="none" w:sz="0" w:space="0" w:color="auto"/>
        <w:bottom w:val="none" w:sz="0" w:space="0" w:color="auto"/>
        <w:right w:val="none" w:sz="0" w:space="0" w:color="auto"/>
      </w:divBdr>
    </w:div>
    <w:div w:id="218134636">
      <w:bodyDiv w:val="1"/>
      <w:marLeft w:val="0"/>
      <w:marRight w:val="0"/>
      <w:marTop w:val="0"/>
      <w:marBottom w:val="0"/>
      <w:divBdr>
        <w:top w:val="none" w:sz="0" w:space="0" w:color="auto"/>
        <w:left w:val="none" w:sz="0" w:space="0" w:color="auto"/>
        <w:bottom w:val="none" w:sz="0" w:space="0" w:color="auto"/>
        <w:right w:val="none" w:sz="0" w:space="0" w:color="auto"/>
      </w:divBdr>
    </w:div>
    <w:div w:id="220099811">
      <w:bodyDiv w:val="1"/>
      <w:marLeft w:val="0"/>
      <w:marRight w:val="0"/>
      <w:marTop w:val="0"/>
      <w:marBottom w:val="0"/>
      <w:divBdr>
        <w:top w:val="none" w:sz="0" w:space="0" w:color="auto"/>
        <w:left w:val="none" w:sz="0" w:space="0" w:color="auto"/>
        <w:bottom w:val="none" w:sz="0" w:space="0" w:color="auto"/>
        <w:right w:val="none" w:sz="0" w:space="0" w:color="auto"/>
      </w:divBdr>
    </w:div>
    <w:div w:id="237175798">
      <w:bodyDiv w:val="1"/>
      <w:marLeft w:val="0"/>
      <w:marRight w:val="0"/>
      <w:marTop w:val="0"/>
      <w:marBottom w:val="0"/>
      <w:divBdr>
        <w:top w:val="none" w:sz="0" w:space="0" w:color="auto"/>
        <w:left w:val="none" w:sz="0" w:space="0" w:color="auto"/>
        <w:bottom w:val="none" w:sz="0" w:space="0" w:color="auto"/>
        <w:right w:val="none" w:sz="0" w:space="0" w:color="auto"/>
      </w:divBdr>
    </w:div>
    <w:div w:id="246575211">
      <w:bodyDiv w:val="1"/>
      <w:marLeft w:val="0"/>
      <w:marRight w:val="0"/>
      <w:marTop w:val="0"/>
      <w:marBottom w:val="0"/>
      <w:divBdr>
        <w:top w:val="none" w:sz="0" w:space="0" w:color="auto"/>
        <w:left w:val="none" w:sz="0" w:space="0" w:color="auto"/>
        <w:bottom w:val="none" w:sz="0" w:space="0" w:color="auto"/>
        <w:right w:val="none" w:sz="0" w:space="0" w:color="auto"/>
      </w:divBdr>
    </w:div>
    <w:div w:id="280067943">
      <w:bodyDiv w:val="1"/>
      <w:marLeft w:val="0"/>
      <w:marRight w:val="0"/>
      <w:marTop w:val="0"/>
      <w:marBottom w:val="0"/>
      <w:divBdr>
        <w:top w:val="none" w:sz="0" w:space="0" w:color="auto"/>
        <w:left w:val="none" w:sz="0" w:space="0" w:color="auto"/>
        <w:bottom w:val="none" w:sz="0" w:space="0" w:color="auto"/>
        <w:right w:val="none" w:sz="0" w:space="0" w:color="auto"/>
      </w:divBdr>
    </w:div>
    <w:div w:id="297338559">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421755025">
      <w:bodyDiv w:val="1"/>
      <w:marLeft w:val="0"/>
      <w:marRight w:val="0"/>
      <w:marTop w:val="0"/>
      <w:marBottom w:val="0"/>
      <w:divBdr>
        <w:top w:val="none" w:sz="0" w:space="0" w:color="auto"/>
        <w:left w:val="none" w:sz="0" w:space="0" w:color="auto"/>
        <w:bottom w:val="none" w:sz="0" w:space="0" w:color="auto"/>
        <w:right w:val="none" w:sz="0" w:space="0" w:color="auto"/>
      </w:divBdr>
    </w:div>
    <w:div w:id="430244647">
      <w:bodyDiv w:val="1"/>
      <w:marLeft w:val="0"/>
      <w:marRight w:val="0"/>
      <w:marTop w:val="0"/>
      <w:marBottom w:val="0"/>
      <w:divBdr>
        <w:top w:val="none" w:sz="0" w:space="0" w:color="auto"/>
        <w:left w:val="none" w:sz="0" w:space="0" w:color="auto"/>
        <w:bottom w:val="none" w:sz="0" w:space="0" w:color="auto"/>
        <w:right w:val="none" w:sz="0" w:space="0" w:color="auto"/>
      </w:divBdr>
    </w:div>
    <w:div w:id="445466417">
      <w:bodyDiv w:val="1"/>
      <w:marLeft w:val="0"/>
      <w:marRight w:val="0"/>
      <w:marTop w:val="0"/>
      <w:marBottom w:val="0"/>
      <w:divBdr>
        <w:top w:val="none" w:sz="0" w:space="0" w:color="auto"/>
        <w:left w:val="none" w:sz="0" w:space="0" w:color="auto"/>
        <w:bottom w:val="none" w:sz="0" w:space="0" w:color="auto"/>
        <w:right w:val="none" w:sz="0" w:space="0" w:color="auto"/>
      </w:divBdr>
    </w:div>
    <w:div w:id="516043478">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56477043">
      <w:bodyDiv w:val="1"/>
      <w:marLeft w:val="0"/>
      <w:marRight w:val="0"/>
      <w:marTop w:val="0"/>
      <w:marBottom w:val="0"/>
      <w:divBdr>
        <w:top w:val="none" w:sz="0" w:space="0" w:color="auto"/>
        <w:left w:val="none" w:sz="0" w:space="0" w:color="auto"/>
        <w:bottom w:val="none" w:sz="0" w:space="0" w:color="auto"/>
        <w:right w:val="none" w:sz="0" w:space="0" w:color="auto"/>
      </w:divBdr>
    </w:div>
    <w:div w:id="574047463">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47460448">
      <w:bodyDiv w:val="1"/>
      <w:marLeft w:val="0"/>
      <w:marRight w:val="0"/>
      <w:marTop w:val="0"/>
      <w:marBottom w:val="0"/>
      <w:divBdr>
        <w:top w:val="none" w:sz="0" w:space="0" w:color="auto"/>
        <w:left w:val="none" w:sz="0" w:space="0" w:color="auto"/>
        <w:bottom w:val="none" w:sz="0" w:space="0" w:color="auto"/>
        <w:right w:val="none" w:sz="0" w:space="0" w:color="auto"/>
      </w:divBdr>
    </w:div>
    <w:div w:id="931741312">
      <w:bodyDiv w:val="1"/>
      <w:marLeft w:val="0"/>
      <w:marRight w:val="0"/>
      <w:marTop w:val="0"/>
      <w:marBottom w:val="0"/>
      <w:divBdr>
        <w:top w:val="none" w:sz="0" w:space="0" w:color="auto"/>
        <w:left w:val="none" w:sz="0" w:space="0" w:color="auto"/>
        <w:bottom w:val="none" w:sz="0" w:space="0" w:color="auto"/>
        <w:right w:val="none" w:sz="0" w:space="0" w:color="auto"/>
      </w:divBdr>
    </w:div>
    <w:div w:id="970011725">
      <w:bodyDiv w:val="1"/>
      <w:marLeft w:val="0"/>
      <w:marRight w:val="0"/>
      <w:marTop w:val="0"/>
      <w:marBottom w:val="0"/>
      <w:divBdr>
        <w:top w:val="none" w:sz="0" w:space="0" w:color="auto"/>
        <w:left w:val="none" w:sz="0" w:space="0" w:color="auto"/>
        <w:bottom w:val="none" w:sz="0" w:space="0" w:color="auto"/>
        <w:right w:val="none" w:sz="0" w:space="0" w:color="auto"/>
      </w:divBdr>
    </w:div>
    <w:div w:id="106614951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3907397">
      <w:bodyDiv w:val="1"/>
      <w:marLeft w:val="0"/>
      <w:marRight w:val="0"/>
      <w:marTop w:val="0"/>
      <w:marBottom w:val="0"/>
      <w:divBdr>
        <w:top w:val="none" w:sz="0" w:space="0" w:color="auto"/>
        <w:left w:val="none" w:sz="0" w:space="0" w:color="auto"/>
        <w:bottom w:val="none" w:sz="0" w:space="0" w:color="auto"/>
        <w:right w:val="none" w:sz="0" w:space="0" w:color="auto"/>
      </w:divBdr>
    </w:div>
    <w:div w:id="1383209048">
      <w:bodyDiv w:val="1"/>
      <w:marLeft w:val="0"/>
      <w:marRight w:val="0"/>
      <w:marTop w:val="0"/>
      <w:marBottom w:val="0"/>
      <w:divBdr>
        <w:top w:val="none" w:sz="0" w:space="0" w:color="auto"/>
        <w:left w:val="none" w:sz="0" w:space="0" w:color="auto"/>
        <w:bottom w:val="none" w:sz="0" w:space="0" w:color="auto"/>
        <w:right w:val="none" w:sz="0" w:space="0" w:color="auto"/>
      </w:divBdr>
    </w:div>
    <w:div w:id="1383485726">
      <w:bodyDiv w:val="1"/>
      <w:marLeft w:val="0"/>
      <w:marRight w:val="0"/>
      <w:marTop w:val="0"/>
      <w:marBottom w:val="0"/>
      <w:divBdr>
        <w:top w:val="none" w:sz="0" w:space="0" w:color="auto"/>
        <w:left w:val="none" w:sz="0" w:space="0" w:color="auto"/>
        <w:bottom w:val="none" w:sz="0" w:space="0" w:color="auto"/>
        <w:right w:val="none" w:sz="0" w:space="0" w:color="auto"/>
      </w:divBdr>
    </w:div>
    <w:div w:id="1456213200">
      <w:bodyDiv w:val="1"/>
      <w:marLeft w:val="0"/>
      <w:marRight w:val="0"/>
      <w:marTop w:val="0"/>
      <w:marBottom w:val="0"/>
      <w:divBdr>
        <w:top w:val="none" w:sz="0" w:space="0" w:color="auto"/>
        <w:left w:val="none" w:sz="0" w:space="0" w:color="auto"/>
        <w:bottom w:val="none" w:sz="0" w:space="0" w:color="auto"/>
        <w:right w:val="none" w:sz="0" w:space="0" w:color="auto"/>
      </w:divBdr>
    </w:div>
    <w:div w:id="1563170963">
      <w:bodyDiv w:val="1"/>
      <w:marLeft w:val="0"/>
      <w:marRight w:val="0"/>
      <w:marTop w:val="0"/>
      <w:marBottom w:val="0"/>
      <w:divBdr>
        <w:top w:val="none" w:sz="0" w:space="0" w:color="auto"/>
        <w:left w:val="none" w:sz="0" w:space="0" w:color="auto"/>
        <w:bottom w:val="none" w:sz="0" w:space="0" w:color="auto"/>
        <w:right w:val="none" w:sz="0" w:space="0" w:color="auto"/>
      </w:divBdr>
    </w:div>
    <w:div w:id="163872787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371617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5023076">
      <w:bodyDiv w:val="1"/>
      <w:marLeft w:val="0"/>
      <w:marRight w:val="0"/>
      <w:marTop w:val="0"/>
      <w:marBottom w:val="0"/>
      <w:divBdr>
        <w:top w:val="none" w:sz="0" w:space="0" w:color="auto"/>
        <w:left w:val="none" w:sz="0" w:space="0" w:color="auto"/>
        <w:bottom w:val="none" w:sz="0" w:space="0" w:color="auto"/>
        <w:right w:val="none" w:sz="0" w:space="0" w:color="auto"/>
      </w:divBdr>
    </w:div>
    <w:div w:id="1819030459">
      <w:bodyDiv w:val="1"/>
      <w:marLeft w:val="0"/>
      <w:marRight w:val="0"/>
      <w:marTop w:val="0"/>
      <w:marBottom w:val="0"/>
      <w:divBdr>
        <w:top w:val="none" w:sz="0" w:space="0" w:color="auto"/>
        <w:left w:val="none" w:sz="0" w:space="0" w:color="auto"/>
        <w:bottom w:val="none" w:sz="0" w:space="0" w:color="auto"/>
        <w:right w:val="none" w:sz="0" w:space="0" w:color="auto"/>
      </w:divBdr>
    </w:div>
    <w:div w:id="198793241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8729151">
      <w:bodyDiv w:val="1"/>
      <w:marLeft w:val="0"/>
      <w:marRight w:val="0"/>
      <w:marTop w:val="0"/>
      <w:marBottom w:val="0"/>
      <w:divBdr>
        <w:top w:val="none" w:sz="0" w:space="0" w:color="auto"/>
        <w:left w:val="none" w:sz="0" w:space="0" w:color="auto"/>
        <w:bottom w:val="none" w:sz="0" w:space="0" w:color="auto"/>
        <w:right w:val="none" w:sz="0" w:space="0" w:color="auto"/>
      </w:divBdr>
    </w:div>
    <w:div w:id="2117363988">
      <w:bodyDiv w:val="1"/>
      <w:marLeft w:val="0"/>
      <w:marRight w:val="0"/>
      <w:marTop w:val="0"/>
      <w:marBottom w:val="0"/>
      <w:divBdr>
        <w:top w:val="none" w:sz="0" w:space="0" w:color="auto"/>
        <w:left w:val="none" w:sz="0" w:space="0" w:color="auto"/>
        <w:bottom w:val="none" w:sz="0" w:space="0" w:color="auto"/>
        <w:right w:val="none" w:sz="0" w:space="0" w:color="auto"/>
      </w:divBdr>
    </w:div>
    <w:div w:id="2137983175">
      <w:bodyDiv w:val="1"/>
      <w:marLeft w:val="0"/>
      <w:marRight w:val="0"/>
      <w:marTop w:val="0"/>
      <w:marBottom w:val="0"/>
      <w:divBdr>
        <w:top w:val="none" w:sz="0" w:space="0" w:color="auto"/>
        <w:left w:val="none" w:sz="0" w:space="0" w:color="auto"/>
        <w:bottom w:val="none" w:sz="0" w:space="0" w:color="auto"/>
        <w:right w:val="none" w:sz="0" w:space="0" w:color="auto"/>
      </w:divBdr>
    </w:div>
    <w:div w:id="21418724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ctivecollab.com/blog/collaboration/team-dynamics" TargetMode="External"/><Relationship Id="rId26" Type="http://schemas.openxmlformats.org/officeDocument/2006/relationships/hyperlink" Target="https://www.civitas.org.uk/content/files/prolificcriminals.pdf" TargetMode="External"/><Relationship Id="rId39" Type="http://schemas.openxmlformats.org/officeDocument/2006/relationships/theme" Target="theme/theme1.xml"/><Relationship Id="rId21" Type="http://schemas.openxmlformats.org/officeDocument/2006/relationships/hyperlink" Target="https://www.college.police.uk/app/investigation/investigative-strategies/automatic-number-plate-recognition-anpr" TargetMode="External"/><Relationship Id="rId34" Type="http://schemas.openxmlformats.org/officeDocument/2006/relationships/hyperlink" Target="https://www.highspeedtraining.co.uk/hub/resilience-in-the-workplac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changemanagementinsight.com/team-cohesion-in-workplace/" TargetMode="External"/><Relationship Id="rId25" Type="http://schemas.openxmlformats.org/officeDocument/2006/relationships/hyperlink" Target="https://www.college.police.uk/app/roads-policing" TargetMode="External"/><Relationship Id="rId33" Type="http://schemas.openxmlformats.org/officeDocument/2006/relationships/hyperlink" Target="https://assets.publishing.service.gov.uk/government/uploads/system/uploads/attachment_data/file/899574/roads-policing-review-call-for-evidence.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businessballs.com/leading-teams/the-grpi-model/" TargetMode="External"/><Relationship Id="rId29" Type="http://schemas.openxmlformats.org/officeDocument/2006/relationships/hyperlink" Target="https://www.mindtools.com/abyj5fi/forming-storming-norming-and-perform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mental-health/mental-health-detention" TargetMode="External"/><Relationship Id="rId32" Type="http://schemas.openxmlformats.org/officeDocument/2006/relationships/hyperlink" Target="https://www.oxfordlearnersdictionaries.com/definition/english/discretion" TargetMode="External"/><Relationship Id="rId37" Type="http://schemas.openxmlformats.org/officeDocument/2006/relationships/hyperlink" Target="https://www.youngminds.org.uk/about-us/media-centre/mental-health-statistics/" TargetMode="External"/><Relationship Id="rId5" Type="http://schemas.openxmlformats.org/officeDocument/2006/relationships/numbering" Target="numbering.xml"/><Relationship Id="rId15" Type="http://schemas.openxmlformats.org/officeDocument/2006/relationships/image" Target="media/image2.emf"/><Relationship Id="rId23" Type="http://schemas.openxmlformats.org/officeDocument/2006/relationships/hyperlink" Target="https://www.college.police.uk/app/intelligence-management" TargetMode="External"/><Relationship Id="rId28" Type="http://schemas.openxmlformats.org/officeDocument/2006/relationships/hyperlink" Target="https://www.policechiefmagazine.org/changing-the-face-crime-prevention/" TargetMode="External"/><Relationship Id="rId36" Type="http://schemas.openxmlformats.org/officeDocument/2006/relationships/hyperlink" Target="https://www.highspeedtraining.co.uk/hub/resilience-in-the-workplace/" TargetMode="External"/><Relationship Id="rId10" Type="http://schemas.openxmlformats.org/officeDocument/2006/relationships/endnotes" Target="endnotes.xml"/><Relationship Id="rId19" Type="http://schemas.openxmlformats.org/officeDocument/2006/relationships/hyperlink" Target="https://www.brake.org.uk/get-involved/take-action/mybrake/knowledge-centre/roads-policing" TargetMode="External"/><Relationship Id="rId31" Type="http://schemas.openxmlformats.org/officeDocument/2006/relationships/hyperlink" Target="https://library.college.police.uk/docs/NPCC/Roads_Policing_Strategy_2022.25.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assets.college.police.uk/s3fs-public/2021-02/code_of_ethics.pdf" TargetMode="External"/><Relationship Id="rId27" Type="http://schemas.openxmlformats.org/officeDocument/2006/relationships/hyperlink" Target="https://www.britannica.com/topic/organizational-culture" TargetMode="External"/><Relationship Id="rId30" Type="http://schemas.openxmlformats.org/officeDocument/2006/relationships/hyperlink" Target="https://www.nhs.uk/live-well/exercise/exercise-health-benefits/" TargetMode="External"/><Relationship Id="rId35" Type="http://schemas.openxmlformats.org/officeDocument/2006/relationships/hyperlink" Target="https://www.south-wales.police.uk/news/south-wales/news/2021/may/county-lines-intensification-week--success-for-southern-welsh-police-force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38</Pages>
  <Words>9725</Words>
  <Characters>55433</Characters>
  <Application>Microsoft Office Word</Application>
  <DocSecurity>0</DocSecurity>
  <Lines>461</Lines>
  <Paragraphs>130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Lee,Kelly swp8332</cp:lastModifiedBy>
  <cp:revision>2</cp:revision>
  <cp:lastPrinted>2014-08-26T08:55:00Z</cp:lastPrinted>
  <dcterms:created xsi:type="dcterms:W3CDTF">2023-12-05T09:44:00Z</dcterms:created>
  <dcterms:modified xsi:type="dcterms:W3CDTF">2023-12-05T09:44:00Z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