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webp" ContentType="image/png"/>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69384155"/>
        <w:docPartObj>
          <w:docPartGallery w:val="Cover Pages"/>
          <w:docPartUnique/>
        </w:docPartObj>
      </w:sdtPr>
      <w:sdtContent>
        <w:p w14:paraId="658E8574" w14:textId="112E1A57" w:rsidR="005009C7" w:rsidRDefault="005009C7" w:rsidP="00C4565A"/>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5009C7" w14:paraId="2212D5CE" w14:textId="77777777">
            <w:sdt>
              <w:sdtPr>
                <w:rPr>
                  <w:color w:val="2F5496" w:themeColor="accent1" w:themeShade="BF"/>
                  <w:sz w:val="24"/>
                  <w:szCs w:val="24"/>
                </w:rPr>
                <w:alias w:val="Company"/>
                <w:id w:val="13406915"/>
                <w:placeholder>
                  <w:docPart w:val="0C9FF837DD3B44018D4C8B71A6BAC201"/>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27A28D48" w14:textId="0013E712" w:rsidR="005009C7" w:rsidRDefault="00EF2D31">
                    <w:pPr>
                      <w:pStyle w:val="NoSpacing"/>
                      <w:rPr>
                        <w:color w:val="2F5496" w:themeColor="accent1" w:themeShade="BF"/>
                        <w:sz w:val="24"/>
                      </w:rPr>
                    </w:pPr>
                    <w:r>
                      <w:rPr>
                        <w:color w:val="2F5496" w:themeColor="accent1" w:themeShade="BF"/>
                        <w:sz w:val="24"/>
                        <w:szCs w:val="24"/>
                      </w:rPr>
                      <w:t>UWTSD</w:t>
                    </w:r>
                  </w:p>
                </w:tc>
              </w:sdtContent>
            </w:sdt>
          </w:tr>
          <w:tr w:rsidR="005009C7" w14:paraId="06A59E97"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7547CD52D88C48DBA325C36EB907AFD3"/>
                  </w:placeholder>
                  <w:dataBinding w:prefixMappings="xmlns:ns0='http://schemas.openxmlformats.org/package/2006/metadata/core-properties' xmlns:ns1='http://purl.org/dc/elements/1.1/'" w:xpath="/ns0:coreProperties[1]/ns1:title[1]" w:storeItemID="{6C3C8BC8-F283-45AE-878A-BAB7291924A1}"/>
                  <w:text/>
                </w:sdtPr>
                <w:sdtContent>
                  <w:p w14:paraId="47A100B9" w14:textId="08AC8017" w:rsidR="005009C7" w:rsidRDefault="00EF2D31">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Development &amp; Evaluation of a Test, Trial Project using Systems Engineering Approaches</w:t>
                    </w:r>
                  </w:p>
                </w:sdtContent>
              </w:sdt>
            </w:tc>
          </w:tr>
          <w:tr w:rsidR="005009C7" w14:paraId="13B49076" w14:textId="77777777">
            <w:sdt>
              <w:sdtPr>
                <w:rPr>
                  <w:color w:val="2F5496" w:themeColor="accent1" w:themeShade="BF"/>
                  <w:sz w:val="24"/>
                  <w:szCs w:val="24"/>
                </w:rPr>
                <w:alias w:val="Subtitle"/>
                <w:id w:val="13406923"/>
                <w:placeholder>
                  <w:docPart w:val="E18D04C7DFBB4E05A6A3FD76307B48D0"/>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1AC1B11E" w14:textId="330A3A0D" w:rsidR="005009C7" w:rsidRDefault="00EF2D31">
                    <w:pPr>
                      <w:pStyle w:val="NoSpacing"/>
                      <w:rPr>
                        <w:color w:val="2F5496" w:themeColor="accent1" w:themeShade="BF"/>
                        <w:sz w:val="24"/>
                      </w:rPr>
                    </w:pPr>
                    <w:r>
                      <w:rPr>
                        <w:color w:val="2F5496" w:themeColor="accent1" w:themeShade="BF"/>
                        <w:sz w:val="24"/>
                        <w:szCs w:val="24"/>
                      </w:rPr>
                      <w:t>ACDA4005</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5009C7" w14:paraId="592FBC34" w14:textId="77777777">
            <w:tc>
              <w:tcPr>
                <w:tcW w:w="7221" w:type="dxa"/>
                <w:tcMar>
                  <w:top w:w="216" w:type="dxa"/>
                  <w:left w:w="115" w:type="dxa"/>
                  <w:bottom w:w="216" w:type="dxa"/>
                  <w:right w:w="115" w:type="dxa"/>
                </w:tcMar>
              </w:tcPr>
              <w:p w14:paraId="1116BA10" w14:textId="23A3D35A" w:rsidR="005009C7" w:rsidRDefault="00E64216">
                <w:pPr>
                  <w:pStyle w:val="NoSpacing"/>
                  <w:rPr>
                    <w:color w:val="4472C4" w:themeColor="accent1"/>
                    <w:sz w:val="28"/>
                    <w:szCs w:val="28"/>
                  </w:rPr>
                </w:pPr>
                <w:sdt>
                  <w:sdtPr>
                    <w:rPr>
                      <w:color w:val="4472C4" w:themeColor="accent1"/>
                      <w:sz w:val="28"/>
                      <w:szCs w:val="28"/>
                    </w:rPr>
                    <w:alias w:val="Author"/>
                    <w:id w:val="13406928"/>
                    <w:placeholder>
                      <w:docPart w:val="1D526D80331146D0B2AF806F2BA051A1"/>
                    </w:placeholder>
                    <w:dataBinding w:prefixMappings="xmlns:ns0='http://schemas.openxmlformats.org/package/2006/metadata/core-properties' xmlns:ns1='http://purl.org/dc/elements/1.1/'" w:xpath="/ns0:coreProperties[1]/ns1:creator[1]" w:storeItemID="{6C3C8BC8-F283-45AE-878A-BAB7291924A1}"/>
                    <w:text/>
                  </w:sdtPr>
                  <w:sdtContent>
                    <w:r w:rsidR="00EF2D31">
                      <w:rPr>
                        <w:color w:val="4472C4" w:themeColor="accent1"/>
                        <w:sz w:val="28"/>
                        <w:szCs w:val="28"/>
                      </w:rPr>
                      <w:t>Jennifer Mungham (1810444</w:t>
                    </w:r>
                  </w:sdtContent>
                </w:sdt>
                <w:r w:rsidR="005C6FB6">
                  <w:rPr>
                    <w:color w:val="4472C4" w:themeColor="accent1"/>
                    <w:sz w:val="28"/>
                    <w:szCs w:val="28"/>
                  </w:rPr>
                  <w:t>)</w:t>
                </w:r>
              </w:p>
              <w:sdt>
                <w:sdtPr>
                  <w:rPr>
                    <w:color w:val="4472C4" w:themeColor="accent1"/>
                    <w:sz w:val="28"/>
                    <w:szCs w:val="28"/>
                  </w:rPr>
                  <w:alias w:val="Date"/>
                  <w:tag w:val="Date"/>
                  <w:id w:val="13406932"/>
                  <w:placeholder>
                    <w:docPart w:val="1E205E7ED72D41FCB1450B2BB4E6BD50"/>
                  </w:placeholder>
                  <w:dataBinding w:prefixMappings="xmlns:ns0='http://schemas.microsoft.com/office/2006/coverPageProps'" w:xpath="/ns0:CoverPageProperties[1]/ns0:PublishDate[1]" w:storeItemID="{55AF091B-3C7A-41E3-B477-F2FDAA23CFDA}"/>
                  <w:date w:fullDate="2020-07-13T00:00:00Z">
                    <w:dateFormat w:val="M-d-yyyy"/>
                    <w:lid w:val="en-US"/>
                    <w:storeMappedDataAs w:val="dateTime"/>
                    <w:calendar w:val="gregorian"/>
                  </w:date>
                </w:sdtPr>
                <w:sdtContent>
                  <w:p w14:paraId="2FECBE52" w14:textId="584E6797" w:rsidR="005009C7" w:rsidRDefault="00C55A06">
                    <w:pPr>
                      <w:pStyle w:val="NoSpacing"/>
                      <w:rPr>
                        <w:color w:val="4472C4" w:themeColor="accent1"/>
                        <w:sz w:val="28"/>
                        <w:szCs w:val="28"/>
                      </w:rPr>
                    </w:pPr>
                    <w:r>
                      <w:rPr>
                        <w:color w:val="4472C4" w:themeColor="accent1"/>
                        <w:sz w:val="28"/>
                        <w:szCs w:val="28"/>
                      </w:rPr>
                      <w:t>7-13-2020</w:t>
                    </w:r>
                  </w:p>
                </w:sdtContent>
              </w:sdt>
              <w:p w14:paraId="2BCB7696" w14:textId="77777777" w:rsidR="005009C7" w:rsidRDefault="005009C7">
                <w:pPr>
                  <w:pStyle w:val="NoSpacing"/>
                  <w:rPr>
                    <w:color w:val="4472C4" w:themeColor="accent1"/>
                  </w:rPr>
                </w:pPr>
              </w:p>
              <w:p w14:paraId="57C63E3D" w14:textId="77777777" w:rsidR="00C55A06" w:rsidRDefault="00C55A06">
                <w:pPr>
                  <w:pStyle w:val="NoSpacing"/>
                  <w:rPr>
                    <w:color w:val="4472C4" w:themeColor="accent1"/>
                  </w:rPr>
                </w:pPr>
              </w:p>
              <w:p w14:paraId="4246D657" w14:textId="77777777" w:rsidR="00C55A06" w:rsidRDefault="00C55A06">
                <w:pPr>
                  <w:pStyle w:val="NoSpacing"/>
                  <w:rPr>
                    <w:color w:val="4472C4" w:themeColor="accent1"/>
                  </w:rPr>
                </w:pPr>
              </w:p>
              <w:p w14:paraId="284E26B5" w14:textId="6B4E9F6C" w:rsidR="00C55A06" w:rsidRDefault="00C55A06">
                <w:pPr>
                  <w:pStyle w:val="NoSpacing"/>
                  <w:rPr>
                    <w:color w:val="4472C4" w:themeColor="accent1"/>
                  </w:rPr>
                </w:pPr>
              </w:p>
            </w:tc>
          </w:tr>
        </w:tbl>
        <w:p w14:paraId="38BC0A88" w14:textId="29F7596B" w:rsidR="005009C7" w:rsidRDefault="005009C7" w:rsidP="00C4565A">
          <w:r>
            <w:br w:type="page"/>
          </w:r>
        </w:p>
      </w:sdtContent>
    </w:sdt>
    <w:sdt>
      <w:sdtPr>
        <w:rPr>
          <w:rFonts w:asciiTheme="minorHAnsi" w:eastAsiaTheme="minorHAnsi" w:hAnsiTheme="minorHAnsi" w:cstheme="minorBidi"/>
          <w:color w:val="auto"/>
          <w:sz w:val="22"/>
          <w:szCs w:val="22"/>
          <w:lang w:val="en-GB"/>
        </w:rPr>
        <w:id w:val="-1595165162"/>
        <w:docPartObj>
          <w:docPartGallery w:val="Table of Contents"/>
          <w:docPartUnique/>
        </w:docPartObj>
      </w:sdtPr>
      <w:sdtEndPr>
        <w:rPr>
          <w:b/>
          <w:bCs/>
          <w:noProof/>
        </w:rPr>
      </w:sdtEndPr>
      <w:sdtContent>
        <w:p w14:paraId="48F079D0" w14:textId="31DAA420" w:rsidR="00C55A06" w:rsidRPr="00C55A06" w:rsidRDefault="00DD1135" w:rsidP="00C55A06">
          <w:pPr>
            <w:pStyle w:val="TOCHeading"/>
            <w:numPr>
              <w:ilvl w:val="0"/>
              <w:numId w:val="0"/>
            </w:numPr>
            <w:rPr>
              <w:rFonts w:asciiTheme="minorHAnsi" w:eastAsiaTheme="minorHAnsi" w:hAnsiTheme="minorHAnsi" w:cstheme="minorBidi"/>
              <w:color w:val="auto"/>
              <w:sz w:val="22"/>
              <w:szCs w:val="22"/>
              <w:lang w:val="en-GB"/>
            </w:rPr>
          </w:pPr>
          <w:r>
            <w:t>Contents</w:t>
          </w:r>
        </w:p>
        <w:p w14:paraId="591C6EC4" w14:textId="7D724159" w:rsidR="00DC3F99" w:rsidRDefault="00DD113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5547342" w:history="1">
            <w:r w:rsidR="00DC3F99" w:rsidRPr="000C7E23">
              <w:rPr>
                <w:rStyle w:val="Hyperlink"/>
                <w:noProof/>
              </w:rPr>
              <w:t>Table of Figures</w:t>
            </w:r>
            <w:r w:rsidR="00DC3F99">
              <w:rPr>
                <w:noProof/>
                <w:webHidden/>
              </w:rPr>
              <w:tab/>
            </w:r>
            <w:r w:rsidR="00DC3F99">
              <w:rPr>
                <w:noProof/>
                <w:webHidden/>
              </w:rPr>
              <w:fldChar w:fldCharType="begin"/>
            </w:r>
            <w:r w:rsidR="00DC3F99">
              <w:rPr>
                <w:noProof/>
                <w:webHidden/>
              </w:rPr>
              <w:instrText xml:space="preserve"> PAGEREF _Toc45547342 \h </w:instrText>
            </w:r>
            <w:r w:rsidR="00DC3F99">
              <w:rPr>
                <w:noProof/>
                <w:webHidden/>
              </w:rPr>
            </w:r>
            <w:r w:rsidR="00DC3F99">
              <w:rPr>
                <w:noProof/>
                <w:webHidden/>
              </w:rPr>
              <w:fldChar w:fldCharType="separate"/>
            </w:r>
            <w:r w:rsidR="00DC3F99">
              <w:rPr>
                <w:noProof/>
                <w:webHidden/>
              </w:rPr>
              <w:t>3</w:t>
            </w:r>
            <w:r w:rsidR="00DC3F99">
              <w:rPr>
                <w:noProof/>
                <w:webHidden/>
              </w:rPr>
              <w:fldChar w:fldCharType="end"/>
            </w:r>
          </w:hyperlink>
        </w:p>
        <w:p w14:paraId="32D23A22" w14:textId="31178809" w:rsidR="00DC3F99" w:rsidRDefault="00DC3F99">
          <w:pPr>
            <w:pStyle w:val="TOC1"/>
            <w:tabs>
              <w:tab w:val="right" w:leader="dot" w:pos="9016"/>
            </w:tabs>
            <w:rPr>
              <w:rFonts w:eastAsiaTheme="minorEastAsia"/>
              <w:noProof/>
              <w:lang w:eastAsia="en-GB"/>
            </w:rPr>
          </w:pPr>
          <w:hyperlink w:anchor="_Toc45547343" w:history="1">
            <w:r w:rsidRPr="000C7E23">
              <w:rPr>
                <w:rStyle w:val="Hyperlink"/>
                <w:noProof/>
              </w:rPr>
              <w:t>Table of Tables</w:t>
            </w:r>
            <w:r>
              <w:rPr>
                <w:noProof/>
                <w:webHidden/>
              </w:rPr>
              <w:tab/>
            </w:r>
            <w:r>
              <w:rPr>
                <w:noProof/>
                <w:webHidden/>
              </w:rPr>
              <w:fldChar w:fldCharType="begin"/>
            </w:r>
            <w:r>
              <w:rPr>
                <w:noProof/>
                <w:webHidden/>
              </w:rPr>
              <w:instrText xml:space="preserve"> PAGEREF _Toc45547343 \h </w:instrText>
            </w:r>
            <w:r>
              <w:rPr>
                <w:noProof/>
                <w:webHidden/>
              </w:rPr>
            </w:r>
            <w:r>
              <w:rPr>
                <w:noProof/>
                <w:webHidden/>
              </w:rPr>
              <w:fldChar w:fldCharType="separate"/>
            </w:r>
            <w:r>
              <w:rPr>
                <w:noProof/>
                <w:webHidden/>
              </w:rPr>
              <w:t>3</w:t>
            </w:r>
            <w:r>
              <w:rPr>
                <w:noProof/>
                <w:webHidden/>
              </w:rPr>
              <w:fldChar w:fldCharType="end"/>
            </w:r>
          </w:hyperlink>
        </w:p>
        <w:p w14:paraId="460CF787" w14:textId="01645416" w:rsidR="00DC3F99" w:rsidRDefault="00DC3F99">
          <w:pPr>
            <w:pStyle w:val="TOC1"/>
            <w:tabs>
              <w:tab w:val="left" w:pos="440"/>
              <w:tab w:val="right" w:leader="dot" w:pos="9016"/>
            </w:tabs>
            <w:rPr>
              <w:rFonts w:eastAsiaTheme="minorEastAsia"/>
              <w:noProof/>
              <w:lang w:eastAsia="en-GB"/>
            </w:rPr>
          </w:pPr>
          <w:hyperlink w:anchor="_Toc45547344" w:history="1">
            <w:r w:rsidRPr="000C7E23">
              <w:rPr>
                <w:rStyle w:val="Hyperlink"/>
                <w:noProof/>
              </w:rPr>
              <w:t>1</w:t>
            </w:r>
            <w:r>
              <w:rPr>
                <w:rFonts w:eastAsiaTheme="minorEastAsia"/>
                <w:noProof/>
                <w:lang w:eastAsia="en-GB"/>
              </w:rPr>
              <w:tab/>
            </w:r>
            <w:r w:rsidRPr="000C7E23">
              <w:rPr>
                <w:rStyle w:val="Hyperlink"/>
                <w:noProof/>
              </w:rPr>
              <w:t>Introduction</w:t>
            </w:r>
            <w:r>
              <w:rPr>
                <w:noProof/>
                <w:webHidden/>
              </w:rPr>
              <w:tab/>
            </w:r>
            <w:r>
              <w:rPr>
                <w:noProof/>
                <w:webHidden/>
              </w:rPr>
              <w:fldChar w:fldCharType="begin"/>
            </w:r>
            <w:r>
              <w:rPr>
                <w:noProof/>
                <w:webHidden/>
              </w:rPr>
              <w:instrText xml:space="preserve"> PAGEREF _Toc45547344 \h </w:instrText>
            </w:r>
            <w:r>
              <w:rPr>
                <w:noProof/>
                <w:webHidden/>
              </w:rPr>
            </w:r>
            <w:r>
              <w:rPr>
                <w:noProof/>
                <w:webHidden/>
              </w:rPr>
              <w:fldChar w:fldCharType="separate"/>
            </w:r>
            <w:r>
              <w:rPr>
                <w:noProof/>
                <w:webHidden/>
              </w:rPr>
              <w:t>4</w:t>
            </w:r>
            <w:r>
              <w:rPr>
                <w:noProof/>
                <w:webHidden/>
              </w:rPr>
              <w:fldChar w:fldCharType="end"/>
            </w:r>
          </w:hyperlink>
        </w:p>
        <w:p w14:paraId="7A80D353" w14:textId="223E668B" w:rsidR="00DC3F99" w:rsidRDefault="00DC3F99">
          <w:pPr>
            <w:pStyle w:val="TOC1"/>
            <w:tabs>
              <w:tab w:val="left" w:pos="440"/>
              <w:tab w:val="right" w:leader="dot" w:pos="9016"/>
            </w:tabs>
            <w:rPr>
              <w:rFonts w:eastAsiaTheme="minorEastAsia"/>
              <w:noProof/>
              <w:lang w:eastAsia="en-GB"/>
            </w:rPr>
          </w:pPr>
          <w:hyperlink w:anchor="_Toc45547345" w:history="1">
            <w:r w:rsidRPr="000C7E23">
              <w:rPr>
                <w:rStyle w:val="Hyperlink"/>
                <w:noProof/>
              </w:rPr>
              <w:t>2</w:t>
            </w:r>
            <w:r>
              <w:rPr>
                <w:rFonts w:eastAsiaTheme="minorEastAsia"/>
                <w:noProof/>
                <w:lang w:eastAsia="en-GB"/>
              </w:rPr>
              <w:tab/>
            </w:r>
            <w:r w:rsidRPr="000C7E23">
              <w:rPr>
                <w:rStyle w:val="Hyperlink"/>
                <w:noProof/>
              </w:rPr>
              <w:t>Method</w:t>
            </w:r>
            <w:r>
              <w:rPr>
                <w:noProof/>
                <w:webHidden/>
              </w:rPr>
              <w:tab/>
            </w:r>
            <w:r>
              <w:rPr>
                <w:noProof/>
                <w:webHidden/>
              </w:rPr>
              <w:fldChar w:fldCharType="begin"/>
            </w:r>
            <w:r>
              <w:rPr>
                <w:noProof/>
                <w:webHidden/>
              </w:rPr>
              <w:instrText xml:space="preserve"> PAGEREF _Toc45547345 \h </w:instrText>
            </w:r>
            <w:r>
              <w:rPr>
                <w:noProof/>
                <w:webHidden/>
              </w:rPr>
            </w:r>
            <w:r>
              <w:rPr>
                <w:noProof/>
                <w:webHidden/>
              </w:rPr>
              <w:fldChar w:fldCharType="separate"/>
            </w:r>
            <w:r>
              <w:rPr>
                <w:noProof/>
                <w:webHidden/>
              </w:rPr>
              <w:t>6</w:t>
            </w:r>
            <w:r>
              <w:rPr>
                <w:noProof/>
                <w:webHidden/>
              </w:rPr>
              <w:fldChar w:fldCharType="end"/>
            </w:r>
          </w:hyperlink>
        </w:p>
        <w:p w14:paraId="3B381CD3" w14:textId="1C3E3345" w:rsidR="00DC3F99" w:rsidRDefault="00DC3F99">
          <w:pPr>
            <w:pStyle w:val="TOC2"/>
            <w:rPr>
              <w:rFonts w:eastAsiaTheme="minorEastAsia"/>
              <w:noProof/>
              <w:lang w:eastAsia="en-GB"/>
            </w:rPr>
          </w:pPr>
          <w:hyperlink w:anchor="_Toc45547346" w:history="1">
            <w:r w:rsidRPr="000C7E23">
              <w:rPr>
                <w:rStyle w:val="Hyperlink"/>
                <w:noProof/>
              </w:rPr>
              <w:t>2.1</w:t>
            </w:r>
            <w:r>
              <w:rPr>
                <w:rFonts w:eastAsiaTheme="minorEastAsia"/>
                <w:noProof/>
                <w:lang w:eastAsia="en-GB"/>
              </w:rPr>
              <w:tab/>
            </w:r>
            <w:r w:rsidRPr="000C7E23">
              <w:rPr>
                <w:rStyle w:val="Hyperlink"/>
                <w:noProof/>
              </w:rPr>
              <w:t>Trials Process</w:t>
            </w:r>
            <w:r>
              <w:rPr>
                <w:noProof/>
                <w:webHidden/>
              </w:rPr>
              <w:tab/>
            </w:r>
            <w:r>
              <w:rPr>
                <w:noProof/>
                <w:webHidden/>
              </w:rPr>
              <w:fldChar w:fldCharType="begin"/>
            </w:r>
            <w:r>
              <w:rPr>
                <w:noProof/>
                <w:webHidden/>
              </w:rPr>
              <w:instrText xml:space="preserve"> PAGEREF _Toc45547346 \h </w:instrText>
            </w:r>
            <w:r>
              <w:rPr>
                <w:noProof/>
                <w:webHidden/>
              </w:rPr>
            </w:r>
            <w:r>
              <w:rPr>
                <w:noProof/>
                <w:webHidden/>
              </w:rPr>
              <w:fldChar w:fldCharType="separate"/>
            </w:r>
            <w:r>
              <w:rPr>
                <w:noProof/>
                <w:webHidden/>
              </w:rPr>
              <w:t>6</w:t>
            </w:r>
            <w:r>
              <w:rPr>
                <w:noProof/>
                <w:webHidden/>
              </w:rPr>
              <w:fldChar w:fldCharType="end"/>
            </w:r>
          </w:hyperlink>
        </w:p>
        <w:p w14:paraId="72B6A649" w14:textId="0B8C7D18" w:rsidR="00DC3F99" w:rsidRDefault="00DC3F99">
          <w:pPr>
            <w:pStyle w:val="TOC2"/>
            <w:rPr>
              <w:rFonts w:eastAsiaTheme="minorEastAsia"/>
              <w:noProof/>
              <w:lang w:eastAsia="en-GB"/>
            </w:rPr>
          </w:pPr>
          <w:hyperlink w:anchor="_Toc45547347" w:history="1">
            <w:r w:rsidRPr="000C7E23">
              <w:rPr>
                <w:rStyle w:val="Hyperlink"/>
                <w:noProof/>
              </w:rPr>
              <w:t>2.2</w:t>
            </w:r>
            <w:r>
              <w:rPr>
                <w:rFonts w:eastAsiaTheme="minorEastAsia"/>
                <w:noProof/>
                <w:lang w:eastAsia="en-GB"/>
              </w:rPr>
              <w:tab/>
            </w:r>
            <w:r w:rsidRPr="000C7E23">
              <w:rPr>
                <w:rStyle w:val="Hyperlink"/>
                <w:noProof/>
              </w:rPr>
              <w:t>Requirements Definition</w:t>
            </w:r>
            <w:r>
              <w:rPr>
                <w:noProof/>
                <w:webHidden/>
              </w:rPr>
              <w:tab/>
            </w:r>
            <w:r>
              <w:rPr>
                <w:noProof/>
                <w:webHidden/>
              </w:rPr>
              <w:fldChar w:fldCharType="begin"/>
            </w:r>
            <w:r>
              <w:rPr>
                <w:noProof/>
                <w:webHidden/>
              </w:rPr>
              <w:instrText xml:space="preserve"> PAGEREF _Toc45547347 \h </w:instrText>
            </w:r>
            <w:r>
              <w:rPr>
                <w:noProof/>
                <w:webHidden/>
              </w:rPr>
            </w:r>
            <w:r>
              <w:rPr>
                <w:noProof/>
                <w:webHidden/>
              </w:rPr>
              <w:fldChar w:fldCharType="separate"/>
            </w:r>
            <w:r>
              <w:rPr>
                <w:noProof/>
                <w:webHidden/>
              </w:rPr>
              <w:t>6</w:t>
            </w:r>
            <w:r>
              <w:rPr>
                <w:noProof/>
                <w:webHidden/>
              </w:rPr>
              <w:fldChar w:fldCharType="end"/>
            </w:r>
          </w:hyperlink>
        </w:p>
        <w:p w14:paraId="64164457" w14:textId="31212E65" w:rsidR="00DC3F99" w:rsidRDefault="00DC3F99">
          <w:pPr>
            <w:pStyle w:val="TOC2"/>
            <w:rPr>
              <w:rFonts w:eastAsiaTheme="minorEastAsia"/>
              <w:noProof/>
              <w:lang w:eastAsia="en-GB"/>
            </w:rPr>
          </w:pPr>
          <w:hyperlink w:anchor="_Toc45547348" w:history="1">
            <w:r w:rsidRPr="000C7E23">
              <w:rPr>
                <w:rStyle w:val="Hyperlink"/>
                <w:noProof/>
              </w:rPr>
              <w:t>2.3</w:t>
            </w:r>
            <w:r>
              <w:rPr>
                <w:rFonts w:eastAsiaTheme="minorEastAsia"/>
                <w:noProof/>
                <w:lang w:eastAsia="en-GB"/>
              </w:rPr>
              <w:tab/>
            </w:r>
            <w:r w:rsidRPr="000C7E23">
              <w:rPr>
                <w:rStyle w:val="Hyperlink"/>
                <w:noProof/>
              </w:rPr>
              <w:t>Requirements Prioritisation</w:t>
            </w:r>
            <w:r>
              <w:rPr>
                <w:noProof/>
                <w:webHidden/>
              </w:rPr>
              <w:tab/>
            </w:r>
            <w:r>
              <w:rPr>
                <w:noProof/>
                <w:webHidden/>
              </w:rPr>
              <w:fldChar w:fldCharType="begin"/>
            </w:r>
            <w:r>
              <w:rPr>
                <w:noProof/>
                <w:webHidden/>
              </w:rPr>
              <w:instrText xml:space="preserve"> PAGEREF _Toc45547348 \h </w:instrText>
            </w:r>
            <w:r>
              <w:rPr>
                <w:noProof/>
                <w:webHidden/>
              </w:rPr>
            </w:r>
            <w:r>
              <w:rPr>
                <w:noProof/>
                <w:webHidden/>
              </w:rPr>
              <w:fldChar w:fldCharType="separate"/>
            </w:r>
            <w:r>
              <w:rPr>
                <w:noProof/>
                <w:webHidden/>
              </w:rPr>
              <w:t>6</w:t>
            </w:r>
            <w:r>
              <w:rPr>
                <w:noProof/>
                <w:webHidden/>
              </w:rPr>
              <w:fldChar w:fldCharType="end"/>
            </w:r>
          </w:hyperlink>
        </w:p>
        <w:p w14:paraId="4548A754" w14:textId="629DDB3D" w:rsidR="00DC3F99" w:rsidRDefault="00DC3F99">
          <w:pPr>
            <w:pStyle w:val="TOC3"/>
            <w:tabs>
              <w:tab w:val="left" w:pos="1320"/>
              <w:tab w:val="right" w:leader="dot" w:pos="9016"/>
            </w:tabs>
            <w:rPr>
              <w:rFonts w:eastAsiaTheme="minorEastAsia"/>
              <w:noProof/>
              <w:lang w:eastAsia="en-GB"/>
            </w:rPr>
          </w:pPr>
          <w:hyperlink w:anchor="_Toc45547349" w:history="1">
            <w:r w:rsidRPr="000C7E23">
              <w:rPr>
                <w:rStyle w:val="Hyperlink"/>
                <w:noProof/>
              </w:rPr>
              <w:t>2.3.1</w:t>
            </w:r>
            <w:r>
              <w:rPr>
                <w:rFonts w:eastAsiaTheme="minorEastAsia"/>
                <w:noProof/>
                <w:lang w:eastAsia="en-GB"/>
              </w:rPr>
              <w:tab/>
            </w:r>
            <w:r w:rsidRPr="000C7E23">
              <w:rPr>
                <w:rStyle w:val="Hyperlink"/>
                <w:noProof/>
              </w:rPr>
              <w:t>Kano Analysis</w:t>
            </w:r>
            <w:r>
              <w:rPr>
                <w:noProof/>
                <w:webHidden/>
              </w:rPr>
              <w:tab/>
            </w:r>
            <w:r>
              <w:rPr>
                <w:noProof/>
                <w:webHidden/>
              </w:rPr>
              <w:fldChar w:fldCharType="begin"/>
            </w:r>
            <w:r>
              <w:rPr>
                <w:noProof/>
                <w:webHidden/>
              </w:rPr>
              <w:instrText xml:space="preserve"> PAGEREF _Toc45547349 \h </w:instrText>
            </w:r>
            <w:r>
              <w:rPr>
                <w:noProof/>
                <w:webHidden/>
              </w:rPr>
            </w:r>
            <w:r>
              <w:rPr>
                <w:noProof/>
                <w:webHidden/>
              </w:rPr>
              <w:fldChar w:fldCharType="separate"/>
            </w:r>
            <w:r>
              <w:rPr>
                <w:noProof/>
                <w:webHidden/>
              </w:rPr>
              <w:t>6</w:t>
            </w:r>
            <w:r>
              <w:rPr>
                <w:noProof/>
                <w:webHidden/>
              </w:rPr>
              <w:fldChar w:fldCharType="end"/>
            </w:r>
          </w:hyperlink>
        </w:p>
        <w:p w14:paraId="0F4826AC" w14:textId="186D0FB4" w:rsidR="00DC3F99" w:rsidRDefault="00DC3F99">
          <w:pPr>
            <w:pStyle w:val="TOC3"/>
            <w:tabs>
              <w:tab w:val="left" w:pos="1320"/>
              <w:tab w:val="right" w:leader="dot" w:pos="9016"/>
            </w:tabs>
            <w:rPr>
              <w:rFonts w:eastAsiaTheme="minorEastAsia"/>
              <w:noProof/>
              <w:lang w:eastAsia="en-GB"/>
            </w:rPr>
          </w:pPr>
          <w:hyperlink w:anchor="_Toc45547350" w:history="1">
            <w:r w:rsidRPr="000C7E23">
              <w:rPr>
                <w:rStyle w:val="Hyperlink"/>
                <w:noProof/>
              </w:rPr>
              <w:t>2.3.2</w:t>
            </w:r>
            <w:r>
              <w:rPr>
                <w:rFonts w:eastAsiaTheme="minorEastAsia"/>
                <w:noProof/>
                <w:lang w:eastAsia="en-GB"/>
              </w:rPr>
              <w:tab/>
            </w:r>
            <w:r w:rsidRPr="000C7E23">
              <w:rPr>
                <w:rStyle w:val="Hyperlink"/>
                <w:noProof/>
              </w:rPr>
              <w:t>Quality Function Deployment</w:t>
            </w:r>
            <w:r>
              <w:rPr>
                <w:noProof/>
                <w:webHidden/>
              </w:rPr>
              <w:tab/>
            </w:r>
            <w:r>
              <w:rPr>
                <w:noProof/>
                <w:webHidden/>
              </w:rPr>
              <w:fldChar w:fldCharType="begin"/>
            </w:r>
            <w:r>
              <w:rPr>
                <w:noProof/>
                <w:webHidden/>
              </w:rPr>
              <w:instrText xml:space="preserve"> PAGEREF _Toc45547350 \h </w:instrText>
            </w:r>
            <w:r>
              <w:rPr>
                <w:noProof/>
                <w:webHidden/>
              </w:rPr>
            </w:r>
            <w:r>
              <w:rPr>
                <w:noProof/>
                <w:webHidden/>
              </w:rPr>
              <w:fldChar w:fldCharType="separate"/>
            </w:r>
            <w:r>
              <w:rPr>
                <w:noProof/>
                <w:webHidden/>
              </w:rPr>
              <w:t>7</w:t>
            </w:r>
            <w:r>
              <w:rPr>
                <w:noProof/>
                <w:webHidden/>
              </w:rPr>
              <w:fldChar w:fldCharType="end"/>
            </w:r>
          </w:hyperlink>
        </w:p>
        <w:p w14:paraId="5E005033" w14:textId="1567E77B" w:rsidR="00DC3F99" w:rsidRDefault="00DC3F99">
          <w:pPr>
            <w:pStyle w:val="TOC2"/>
            <w:rPr>
              <w:rFonts w:eastAsiaTheme="minorEastAsia"/>
              <w:noProof/>
              <w:lang w:eastAsia="en-GB"/>
            </w:rPr>
          </w:pPr>
          <w:hyperlink w:anchor="_Toc45547351" w:history="1">
            <w:r w:rsidRPr="000C7E23">
              <w:rPr>
                <w:rStyle w:val="Hyperlink"/>
                <w:noProof/>
              </w:rPr>
              <w:t>2.4</w:t>
            </w:r>
            <w:r>
              <w:rPr>
                <w:rFonts w:eastAsiaTheme="minorEastAsia"/>
                <w:noProof/>
                <w:lang w:eastAsia="en-GB"/>
              </w:rPr>
              <w:tab/>
            </w:r>
            <w:r w:rsidRPr="000C7E23">
              <w:rPr>
                <w:rStyle w:val="Hyperlink"/>
                <w:noProof/>
              </w:rPr>
              <w:t>Functional Analysis</w:t>
            </w:r>
            <w:r>
              <w:rPr>
                <w:noProof/>
                <w:webHidden/>
              </w:rPr>
              <w:tab/>
            </w:r>
            <w:r>
              <w:rPr>
                <w:noProof/>
                <w:webHidden/>
              </w:rPr>
              <w:fldChar w:fldCharType="begin"/>
            </w:r>
            <w:r>
              <w:rPr>
                <w:noProof/>
                <w:webHidden/>
              </w:rPr>
              <w:instrText xml:space="preserve"> PAGEREF _Toc45547351 \h </w:instrText>
            </w:r>
            <w:r>
              <w:rPr>
                <w:noProof/>
                <w:webHidden/>
              </w:rPr>
            </w:r>
            <w:r>
              <w:rPr>
                <w:noProof/>
                <w:webHidden/>
              </w:rPr>
              <w:fldChar w:fldCharType="separate"/>
            </w:r>
            <w:r>
              <w:rPr>
                <w:noProof/>
                <w:webHidden/>
              </w:rPr>
              <w:t>8</w:t>
            </w:r>
            <w:r>
              <w:rPr>
                <w:noProof/>
                <w:webHidden/>
              </w:rPr>
              <w:fldChar w:fldCharType="end"/>
            </w:r>
          </w:hyperlink>
        </w:p>
        <w:p w14:paraId="4D11ABD0" w14:textId="702448F4" w:rsidR="00DC3F99" w:rsidRDefault="00DC3F99">
          <w:pPr>
            <w:pStyle w:val="TOC2"/>
            <w:rPr>
              <w:rFonts w:eastAsiaTheme="minorEastAsia"/>
              <w:noProof/>
              <w:lang w:eastAsia="en-GB"/>
            </w:rPr>
          </w:pPr>
          <w:hyperlink w:anchor="_Toc45547352" w:history="1">
            <w:r w:rsidRPr="000C7E23">
              <w:rPr>
                <w:rStyle w:val="Hyperlink"/>
                <w:noProof/>
              </w:rPr>
              <w:t>2.5</w:t>
            </w:r>
            <w:r>
              <w:rPr>
                <w:rFonts w:eastAsiaTheme="minorEastAsia"/>
                <w:noProof/>
                <w:lang w:eastAsia="en-GB"/>
              </w:rPr>
              <w:tab/>
            </w:r>
            <w:r w:rsidRPr="000C7E23">
              <w:rPr>
                <w:rStyle w:val="Hyperlink"/>
                <w:noProof/>
              </w:rPr>
              <w:t>Optimisation</w:t>
            </w:r>
            <w:r>
              <w:rPr>
                <w:noProof/>
                <w:webHidden/>
              </w:rPr>
              <w:tab/>
            </w:r>
            <w:r>
              <w:rPr>
                <w:noProof/>
                <w:webHidden/>
              </w:rPr>
              <w:fldChar w:fldCharType="begin"/>
            </w:r>
            <w:r>
              <w:rPr>
                <w:noProof/>
                <w:webHidden/>
              </w:rPr>
              <w:instrText xml:space="preserve"> PAGEREF _Toc45547352 \h </w:instrText>
            </w:r>
            <w:r>
              <w:rPr>
                <w:noProof/>
                <w:webHidden/>
              </w:rPr>
            </w:r>
            <w:r>
              <w:rPr>
                <w:noProof/>
                <w:webHidden/>
              </w:rPr>
              <w:fldChar w:fldCharType="separate"/>
            </w:r>
            <w:r>
              <w:rPr>
                <w:noProof/>
                <w:webHidden/>
              </w:rPr>
              <w:t>9</w:t>
            </w:r>
            <w:r>
              <w:rPr>
                <w:noProof/>
                <w:webHidden/>
              </w:rPr>
              <w:fldChar w:fldCharType="end"/>
            </w:r>
          </w:hyperlink>
        </w:p>
        <w:p w14:paraId="39F92AFF" w14:textId="6092A7E7" w:rsidR="00DC3F99" w:rsidRDefault="00DC3F99">
          <w:pPr>
            <w:pStyle w:val="TOC3"/>
            <w:tabs>
              <w:tab w:val="left" w:pos="1320"/>
              <w:tab w:val="right" w:leader="dot" w:pos="9016"/>
            </w:tabs>
            <w:rPr>
              <w:rFonts w:eastAsiaTheme="minorEastAsia"/>
              <w:noProof/>
              <w:lang w:eastAsia="en-GB"/>
            </w:rPr>
          </w:pPr>
          <w:hyperlink w:anchor="_Toc45547353" w:history="1">
            <w:r w:rsidRPr="000C7E23">
              <w:rPr>
                <w:rStyle w:val="Hyperlink"/>
                <w:noProof/>
              </w:rPr>
              <w:t>2.5.1</w:t>
            </w:r>
            <w:r>
              <w:rPr>
                <w:rFonts w:eastAsiaTheme="minorEastAsia"/>
                <w:noProof/>
                <w:lang w:eastAsia="en-GB"/>
              </w:rPr>
              <w:tab/>
            </w:r>
            <w:r w:rsidRPr="000C7E23">
              <w:rPr>
                <w:rStyle w:val="Hyperlink"/>
                <w:noProof/>
              </w:rPr>
              <w:t>Design for X</w:t>
            </w:r>
            <w:r>
              <w:rPr>
                <w:noProof/>
                <w:webHidden/>
              </w:rPr>
              <w:tab/>
            </w:r>
            <w:r>
              <w:rPr>
                <w:noProof/>
                <w:webHidden/>
              </w:rPr>
              <w:fldChar w:fldCharType="begin"/>
            </w:r>
            <w:r>
              <w:rPr>
                <w:noProof/>
                <w:webHidden/>
              </w:rPr>
              <w:instrText xml:space="preserve"> PAGEREF _Toc45547353 \h </w:instrText>
            </w:r>
            <w:r>
              <w:rPr>
                <w:noProof/>
                <w:webHidden/>
              </w:rPr>
            </w:r>
            <w:r>
              <w:rPr>
                <w:noProof/>
                <w:webHidden/>
              </w:rPr>
              <w:fldChar w:fldCharType="separate"/>
            </w:r>
            <w:r>
              <w:rPr>
                <w:noProof/>
                <w:webHidden/>
              </w:rPr>
              <w:t>9</w:t>
            </w:r>
            <w:r>
              <w:rPr>
                <w:noProof/>
                <w:webHidden/>
              </w:rPr>
              <w:fldChar w:fldCharType="end"/>
            </w:r>
          </w:hyperlink>
        </w:p>
        <w:p w14:paraId="26F349B6" w14:textId="052F4892" w:rsidR="00DC3F99" w:rsidRDefault="00DC3F99">
          <w:pPr>
            <w:pStyle w:val="TOC2"/>
            <w:rPr>
              <w:rFonts w:eastAsiaTheme="minorEastAsia"/>
              <w:noProof/>
              <w:lang w:eastAsia="en-GB"/>
            </w:rPr>
          </w:pPr>
          <w:hyperlink w:anchor="_Toc45547354" w:history="1">
            <w:r w:rsidRPr="000C7E23">
              <w:rPr>
                <w:rStyle w:val="Hyperlink"/>
                <w:noProof/>
              </w:rPr>
              <w:t>2.6</w:t>
            </w:r>
            <w:r>
              <w:rPr>
                <w:rFonts w:eastAsiaTheme="minorEastAsia"/>
                <w:noProof/>
                <w:lang w:eastAsia="en-GB"/>
              </w:rPr>
              <w:tab/>
            </w:r>
            <w:r w:rsidRPr="000C7E23">
              <w:rPr>
                <w:rStyle w:val="Hyperlink"/>
                <w:noProof/>
              </w:rPr>
              <w:t>Validation</w:t>
            </w:r>
            <w:r>
              <w:rPr>
                <w:noProof/>
                <w:webHidden/>
              </w:rPr>
              <w:tab/>
            </w:r>
            <w:r>
              <w:rPr>
                <w:noProof/>
                <w:webHidden/>
              </w:rPr>
              <w:fldChar w:fldCharType="begin"/>
            </w:r>
            <w:r>
              <w:rPr>
                <w:noProof/>
                <w:webHidden/>
              </w:rPr>
              <w:instrText xml:space="preserve"> PAGEREF _Toc45547354 \h </w:instrText>
            </w:r>
            <w:r>
              <w:rPr>
                <w:noProof/>
                <w:webHidden/>
              </w:rPr>
            </w:r>
            <w:r>
              <w:rPr>
                <w:noProof/>
                <w:webHidden/>
              </w:rPr>
              <w:fldChar w:fldCharType="separate"/>
            </w:r>
            <w:r>
              <w:rPr>
                <w:noProof/>
                <w:webHidden/>
              </w:rPr>
              <w:t>9</w:t>
            </w:r>
            <w:r>
              <w:rPr>
                <w:noProof/>
                <w:webHidden/>
              </w:rPr>
              <w:fldChar w:fldCharType="end"/>
            </w:r>
          </w:hyperlink>
        </w:p>
        <w:p w14:paraId="5E5F931F" w14:textId="12D11C85" w:rsidR="00DC3F99" w:rsidRDefault="00DC3F99">
          <w:pPr>
            <w:pStyle w:val="TOC3"/>
            <w:tabs>
              <w:tab w:val="left" w:pos="1320"/>
              <w:tab w:val="right" w:leader="dot" w:pos="9016"/>
            </w:tabs>
            <w:rPr>
              <w:rFonts w:eastAsiaTheme="minorEastAsia"/>
              <w:noProof/>
              <w:lang w:eastAsia="en-GB"/>
            </w:rPr>
          </w:pPr>
          <w:hyperlink w:anchor="_Toc45547355" w:history="1">
            <w:r w:rsidRPr="000C7E23">
              <w:rPr>
                <w:rStyle w:val="Hyperlink"/>
                <w:noProof/>
              </w:rPr>
              <w:t>2.6.1</w:t>
            </w:r>
            <w:r>
              <w:rPr>
                <w:rFonts w:eastAsiaTheme="minorEastAsia"/>
                <w:noProof/>
                <w:lang w:eastAsia="en-GB"/>
              </w:rPr>
              <w:tab/>
            </w:r>
            <w:r w:rsidRPr="000C7E23">
              <w:rPr>
                <w:rStyle w:val="Hyperlink"/>
                <w:noProof/>
              </w:rPr>
              <w:t>FMEA</w:t>
            </w:r>
            <w:r>
              <w:rPr>
                <w:noProof/>
                <w:webHidden/>
              </w:rPr>
              <w:tab/>
            </w:r>
            <w:r>
              <w:rPr>
                <w:noProof/>
                <w:webHidden/>
              </w:rPr>
              <w:fldChar w:fldCharType="begin"/>
            </w:r>
            <w:r>
              <w:rPr>
                <w:noProof/>
                <w:webHidden/>
              </w:rPr>
              <w:instrText xml:space="preserve"> PAGEREF _Toc45547355 \h </w:instrText>
            </w:r>
            <w:r>
              <w:rPr>
                <w:noProof/>
                <w:webHidden/>
              </w:rPr>
            </w:r>
            <w:r>
              <w:rPr>
                <w:noProof/>
                <w:webHidden/>
              </w:rPr>
              <w:fldChar w:fldCharType="separate"/>
            </w:r>
            <w:r>
              <w:rPr>
                <w:noProof/>
                <w:webHidden/>
              </w:rPr>
              <w:t>9</w:t>
            </w:r>
            <w:r>
              <w:rPr>
                <w:noProof/>
                <w:webHidden/>
              </w:rPr>
              <w:fldChar w:fldCharType="end"/>
            </w:r>
          </w:hyperlink>
        </w:p>
        <w:p w14:paraId="139BFB75" w14:textId="58F13B7F" w:rsidR="00DC3F99" w:rsidRDefault="00DC3F99">
          <w:pPr>
            <w:pStyle w:val="TOC3"/>
            <w:tabs>
              <w:tab w:val="left" w:pos="1320"/>
              <w:tab w:val="right" w:leader="dot" w:pos="9016"/>
            </w:tabs>
            <w:rPr>
              <w:rFonts w:eastAsiaTheme="minorEastAsia"/>
              <w:noProof/>
              <w:lang w:eastAsia="en-GB"/>
            </w:rPr>
          </w:pPr>
          <w:hyperlink w:anchor="_Toc45547356" w:history="1">
            <w:r w:rsidRPr="000C7E23">
              <w:rPr>
                <w:rStyle w:val="Hyperlink"/>
                <w:noProof/>
              </w:rPr>
              <w:t>2.6.2</w:t>
            </w:r>
            <w:r>
              <w:rPr>
                <w:rFonts w:eastAsiaTheme="minorEastAsia"/>
                <w:noProof/>
                <w:lang w:eastAsia="en-GB"/>
              </w:rPr>
              <w:tab/>
            </w:r>
            <w:r w:rsidRPr="000C7E23">
              <w:rPr>
                <w:rStyle w:val="Hyperlink"/>
                <w:noProof/>
              </w:rPr>
              <w:t>Tests</w:t>
            </w:r>
            <w:r>
              <w:rPr>
                <w:noProof/>
                <w:webHidden/>
              </w:rPr>
              <w:tab/>
            </w:r>
            <w:r>
              <w:rPr>
                <w:noProof/>
                <w:webHidden/>
              </w:rPr>
              <w:fldChar w:fldCharType="begin"/>
            </w:r>
            <w:r>
              <w:rPr>
                <w:noProof/>
                <w:webHidden/>
              </w:rPr>
              <w:instrText xml:space="preserve"> PAGEREF _Toc45547356 \h </w:instrText>
            </w:r>
            <w:r>
              <w:rPr>
                <w:noProof/>
                <w:webHidden/>
              </w:rPr>
            </w:r>
            <w:r>
              <w:rPr>
                <w:noProof/>
                <w:webHidden/>
              </w:rPr>
              <w:fldChar w:fldCharType="separate"/>
            </w:r>
            <w:r>
              <w:rPr>
                <w:noProof/>
                <w:webHidden/>
              </w:rPr>
              <w:t>9</w:t>
            </w:r>
            <w:r>
              <w:rPr>
                <w:noProof/>
                <w:webHidden/>
              </w:rPr>
              <w:fldChar w:fldCharType="end"/>
            </w:r>
          </w:hyperlink>
        </w:p>
        <w:p w14:paraId="620A8042" w14:textId="55314F0F" w:rsidR="00DC3F99" w:rsidRDefault="00DC3F99">
          <w:pPr>
            <w:pStyle w:val="TOC1"/>
            <w:tabs>
              <w:tab w:val="left" w:pos="440"/>
              <w:tab w:val="right" w:leader="dot" w:pos="9016"/>
            </w:tabs>
            <w:rPr>
              <w:rFonts w:eastAsiaTheme="minorEastAsia"/>
              <w:noProof/>
              <w:lang w:eastAsia="en-GB"/>
            </w:rPr>
          </w:pPr>
          <w:hyperlink w:anchor="_Toc45547357" w:history="1">
            <w:r w:rsidRPr="000C7E23">
              <w:rPr>
                <w:rStyle w:val="Hyperlink"/>
                <w:noProof/>
              </w:rPr>
              <w:t>3</w:t>
            </w:r>
            <w:r>
              <w:rPr>
                <w:rFonts w:eastAsiaTheme="minorEastAsia"/>
                <w:noProof/>
                <w:lang w:eastAsia="en-GB"/>
              </w:rPr>
              <w:tab/>
            </w:r>
            <w:r w:rsidRPr="000C7E23">
              <w:rPr>
                <w:rStyle w:val="Hyperlink"/>
                <w:noProof/>
              </w:rPr>
              <w:t>Results</w:t>
            </w:r>
            <w:r>
              <w:rPr>
                <w:noProof/>
                <w:webHidden/>
              </w:rPr>
              <w:tab/>
            </w:r>
            <w:r>
              <w:rPr>
                <w:noProof/>
                <w:webHidden/>
              </w:rPr>
              <w:fldChar w:fldCharType="begin"/>
            </w:r>
            <w:r>
              <w:rPr>
                <w:noProof/>
                <w:webHidden/>
              </w:rPr>
              <w:instrText xml:space="preserve"> PAGEREF _Toc45547357 \h </w:instrText>
            </w:r>
            <w:r>
              <w:rPr>
                <w:noProof/>
                <w:webHidden/>
              </w:rPr>
            </w:r>
            <w:r>
              <w:rPr>
                <w:noProof/>
                <w:webHidden/>
              </w:rPr>
              <w:fldChar w:fldCharType="separate"/>
            </w:r>
            <w:r>
              <w:rPr>
                <w:noProof/>
                <w:webHidden/>
              </w:rPr>
              <w:t>10</w:t>
            </w:r>
            <w:r>
              <w:rPr>
                <w:noProof/>
                <w:webHidden/>
              </w:rPr>
              <w:fldChar w:fldCharType="end"/>
            </w:r>
          </w:hyperlink>
        </w:p>
        <w:p w14:paraId="47E74C20" w14:textId="62022AA1" w:rsidR="00DC3F99" w:rsidRDefault="00DC3F99">
          <w:pPr>
            <w:pStyle w:val="TOC2"/>
            <w:rPr>
              <w:rFonts w:eastAsiaTheme="minorEastAsia"/>
              <w:noProof/>
              <w:lang w:eastAsia="en-GB"/>
            </w:rPr>
          </w:pPr>
          <w:hyperlink w:anchor="_Toc45547358" w:history="1">
            <w:r w:rsidRPr="000C7E23">
              <w:rPr>
                <w:rStyle w:val="Hyperlink"/>
                <w:noProof/>
              </w:rPr>
              <w:t>3.1</w:t>
            </w:r>
            <w:r>
              <w:rPr>
                <w:rFonts w:eastAsiaTheme="minorEastAsia"/>
                <w:noProof/>
                <w:lang w:eastAsia="en-GB"/>
              </w:rPr>
              <w:tab/>
            </w:r>
            <w:r w:rsidRPr="000C7E23">
              <w:rPr>
                <w:rStyle w:val="Hyperlink"/>
                <w:noProof/>
              </w:rPr>
              <w:t>V-Model</w:t>
            </w:r>
            <w:r>
              <w:rPr>
                <w:noProof/>
                <w:webHidden/>
              </w:rPr>
              <w:tab/>
            </w:r>
            <w:r>
              <w:rPr>
                <w:noProof/>
                <w:webHidden/>
              </w:rPr>
              <w:fldChar w:fldCharType="begin"/>
            </w:r>
            <w:r>
              <w:rPr>
                <w:noProof/>
                <w:webHidden/>
              </w:rPr>
              <w:instrText xml:space="preserve"> PAGEREF _Toc45547358 \h </w:instrText>
            </w:r>
            <w:r>
              <w:rPr>
                <w:noProof/>
                <w:webHidden/>
              </w:rPr>
            </w:r>
            <w:r>
              <w:rPr>
                <w:noProof/>
                <w:webHidden/>
              </w:rPr>
              <w:fldChar w:fldCharType="separate"/>
            </w:r>
            <w:r>
              <w:rPr>
                <w:noProof/>
                <w:webHidden/>
              </w:rPr>
              <w:t>10</w:t>
            </w:r>
            <w:r>
              <w:rPr>
                <w:noProof/>
                <w:webHidden/>
              </w:rPr>
              <w:fldChar w:fldCharType="end"/>
            </w:r>
          </w:hyperlink>
        </w:p>
        <w:p w14:paraId="0F6053E6" w14:textId="3F15EAD8" w:rsidR="00DC3F99" w:rsidRDefault="00DC3F99">
          <w:pPr>
            <w:pStyle w:val="TOC2"/>
            <w:rPr>
              <w:rFonts w:eastAsiaTheme="minorEastAsia"/>
              <w:noProof/>
              <w:lang w:eastAsia="en-GB"/>
            </w:rPr>
          </w:pPr>
          <w:hyperlink w:anchor="_Toc45547359" w:history="1">
            <w:r w:rsidRPr="000C7E23">
              <w:rPr>
                <w:rStyle w:val="Hyperlink"/>
                <w:noProof/>
              </w:rPr>
              <w:t>3.2</w:t>
            </w:r>
            <w:r>
              <w:rPr>
                <w:rFonts w:eastAsiaTheme="minorEastAsia"/>
                <w:noProof/>
                <w:lang w:eastAsia="en-GB"/>
              </w:rPr>
              <w:tab/>
            </w:r>
            <w:r w:rsidRPr="000C7E23">
              <w:rPr>
                <w:rStyle w:val="Hyperlink"/>
                <w:noProof/>
              </w:rPr>
              <w:t>Requirements</w:t>
            </w:r>
            <w:r>
              <w:rPr>
                <w:noProof/>
                <w:webHidden/>
              </w:rPr>
              <w:tab/>
            </w:r>
            <w:r>
              <w:rPr>
                <w:noProof/>
                <w:webHidden/>
              </w:rPr>
              <w:fldChar w:fldCharType="begin"/>
            </w:r>
            <w:r>
              <w:rPr>
                <w:noProof/>
                <w:webHidden/>
              </w:rPr>
              <w:instrText xml:space="preserve"> PAGEREF _Toc45547359 \h </w:instrText>
            </w:r>
            <w:r>
              <w:rPr>
                <w:noProof/>
                <w:webHidden/>
              </w:rPr>
            </w:r>
            <w:r>
              <w:rPr>
                <w:noProof/>
                <w:webHidden/>
              </w:rPr>
              <w:fldChar w:fldCharType="separate"/>
            </w:r>
            <w:r>
              <w:rPr>
                <w:noProof/>
                <w:webHidden/>
              </w:rPr>
              <w:t>13</w:t>
            </w:r>
            <w:r>
              <w:rPr>
                <w:noProof/>
                <w:webHidden/>
              </w:rPr>
              <w:fldChar w:fldCharType="end"/>
            </w:r>
          </w:hyperlink>
        </w:p>
        <w:p w14:paraId="7D7F6416" w14:textId="54AD80A1" w:rsidR="00DC3F99" w:rsidRDefault="00DC3F99">
          <w:pPr>
            <w:pStyle w:val="TOC2"/>
            <w:rPr>
              <w:rFonts w:eastAsiaTheme="minorEastAsia"/>
              <w:noProof/>
              <w:lang w:eastAsia="en-GB"/>
            </w:rPr>
          </w:pPr>
          <w:hyperlink w:anchor="_Toc45547360" w:history="1">
            <w:r w:rsidRPr="000C7E23">
              <w:rPr>
                <w:rStyle w:val="Hyperlink"/>
                <w:noProof/>
              </w:rPr>
              <w:t>3.3</w:t>
            </w:r>
            <w:r>
              <w:rPr>
                <w:rFonts w:eastAsiaTheme="minorEastAsia"/>
                <w:noProof/>
                <w:lang w:eastAsia="en-GB"/>
              </w:rPr>
              <w:tab/>
            </w:r>
            <w:r w:rsidRPr="000C7E23">
              <w:rPr>
                <w:rStyle w:val="Hyperlink"/>
                <w:noProof/>
              </w:rPr>
              <w:t>Kano [14]</w:t>
            </w:r>
            <w:r>
              <w:rPr>
                <w:noProof/>
                <w:webHidden/>
              </w:rPr>
              <w:tab/>
            </w:r>
            <w:r>
              <w:rPr>
                <w:noProof/>
                <w:webHidden/>
              </w:rPr>
              <w:fldChar w:fldCharType="begin"/>
            </w:r>
            <w:r>
              <w:rPr>
                <w:noProof/>
                <w:webHidden/>
              </w:rPr>
              <w:instrText xml:space="preserve"> PAGEREF _Toc45547360 \h </w:instrText>
            </w:r>
            <w:r>
              <w:rPr>
                <w:noProof/>
                <w:webHidden/>
              </w:rPr>
            </w:r>
            <w:r>
              <w:rPr>
                <w:noProof/>
                <w:webHidden/>
              </w:rPr>
              <w:fldChar w:fldCharType="separate"/>
            </w:r>
            <w:r>
              <w:rPr>
                <w:noProof/>
                <w:webHidden/>
              </w:rPr>
              <w:t>14</w:t>
            </w:r>
            <w:r>
              <w:rPr>
                <w:noProof/>
                <w:webHidden/>
              </w:rPr>
              <w:fldChar w:fldCharType="end"/>
            </w:r>
          </w:hyperlink>
        </w:p>
        <w:p w14:paraId="1B2F8F6A" w14:textId="626CEC91" w:rsidR="00DC3F99" w:rsidRDefault="00DC3F99">
          <w:pPr>
            <w:pStyle w:val="TOC2"/>
            <w:rPr>
              <w:rFonts w:eastAsiaTheme="minorEastAsia"/>
              <w:noProof/>
              <w:lang w:eastAsia="en-GB"/>
            </w:rPr>
          </w:pPr>
          <w:hyperlink w:anchor="_Toc45547361" w:history="1">
            <w:r w:rsidRPr="000C7E23">
              <w:rPr>
                <w:rStyle w:val="Hyperlink"/>
                <w:noProof/>
              </w:rPr>
              <w:t>3.4</w:t>
            </w:r>
            <w:r>
              <w:rPr>
                <w:rFonts w:eastAsiaTheme="minorEastAsia"/>
                <w:noProof/>
                <w:lang w:eastAsia="en-GB"/>
              </w:rPr>
              <w:tab/>
            </w:r>
            <w:r w:rsidRPr="000C7E23">
              <w:rPr>
                <w:rStyle w:val="Hyperlink"/>
                <w:noProof/>
              </w:rPr>
              <w:t>Quality Function Deployment</w:t>
            </w:r>
            <w:r>
              <w:rPr>
                <w:noProof/>
                <w:webHidden/>
              </w:rPr>
              <w:tab/>
            </w:r>
            <w:r>
              <w:rPr>
                <w:noProof/>
                <w:webHidden/>
              </w:rPr>
              <w:fldChar w:fldCharType="begin"/>
            </w:r>
            <w:r>
              <w:rPr>
                <w:noProof/>
                <w:webHidden/>
              </w:rPr>
              <w:instrText xml:space="preserve"> PAGEREF _Toc45547361 \h </w:instrText>
            </w:r>
            <w:r>
              <w:rPr>
                <w:noProof/>
                <w:webHidden/>
              </w:rPr>
            </w:r>
            <w:r>
              <w:rPr>
                <w:noProof/>
                <w:webHidden/>
              </w:rPr>
              <w:fldChar w:fldCharType="separate"/>
            </w:r>
            <w:r>
              <w:rPr>
                <w:noProof/>
                <w:webHidden/>
              </w:rPr>
              <w:t>17</w:t>
            </w:r>
            <w:r>
              <w:rPr>
                <w:noProof/>
                <w:webHidden/>
              </w:rPr>
              <w:fldChar w:fldCharType="end"/>
            </w:r>
          </w:hyperlink>
        </w:p>
        <w:p w14:paraId="0A9D8CE2" w14:textId="06BE80F1" w:rsidR="00DC3F99" w:rsidRDefault="00DC3F99">
          <w:pPr>
            <w:pStyle w:val="TOC2"/>
            <w:rPr>
              <w:rFonts w:eastAsiaTheme="minorEastAsia"/>
              <w:noProof/>
              <w:lang w:eastAsia="en-GB"/>
            </w:rPr>
          </w:pPr>
          <w:hyperlink w:anchor="_Toc45547362" w:history="1">
            <w:r w:rsidRPr="000C7E23">
              <w:rPr>
                <w:rStyle w:val="Hyperlink"/>
                <w:noProof/>
              </w:rPr>
              <w:t>3.5</w:t>
            </w:r>
            <w:r>
              <w:rPr>
                <w:rFonts w:eastAsiaTheme="minorEastAsia"/>
                <w:noProof/>
                <w:lang w:eastAsia="en-GB"/>
              </w:rPr>
              <w:tab/>
            </w:r>
            <w:r w:rsidRPr="000C7E23">
              <w:rPr>
                <w:rStyle w:val="Hyperlink"/>
                <w:noProof/>
              </w:rPr>
              <w:t>Task identification</w:t>
            </w:r>
            <w:r>
              <w:rPr>
                <w:noProof/>
                <w:webHidden/>
              </w:rPr>
              <w:tab/>
            </w:r>
            <w:r>
              <w:rPr>
                <w:noProof/>
                <w:webHidden/>
              </w:rPr>
              <w:fldChar w:fldCharType="begin"/>
            </w:r>
            <w:r>
              <w:rPr>
                <w:noProof/>
                <w:webHidden/>
              </w:rPr>
              <w:instrText xml:space="preserve"> PAGEREF _Toc45547362 \h </w:instrText>
            </w:r>
            <w:r>
              <w:rPr>
                <w:noProof/>
                <w:webHidden/>
              </w:rPr>
            </w:r>
            <w:r>
              <w:rPr>
                <w:noProof/>
                <w:webHidden/>
              </w:rPr>
              <w:fldChar w:fldCharType="separate"/>
            </w:r>
            <w:r>
              <w:rPr>
                <w:noProof/>
                <w:webHidden/>
              </w:rPr>
              <w:t>19</w:t>
            </w:r>
            <w:r>
              <w:rPr>
                <w:noProof/>
                <w:webHidden/>
              </w:rPr>
              <w:fldChar w:fldCharType="end"/>
            </w:r>
          </w:hyperlink>
        </w:p>
        <w:p w14:paraId="5932767E" w14:textId="06A8ABDF" w:rsidR="00DC3F99" w:rsidRDefault="00DC3F99">
          <w:pPr>
            <w:pStyle w:val="TOC2"/>
            <w:rPr>
              <w:rFonts w:eastAsiaTheme="minorEastAsia"/>
              <w:noProof/>
              <w:lang w:eastAsia="en-GB"/>
            </w:rPr>
          </w:pPr>
          <w:hyperlink w:anchor="_Toc45547363" w:history="1">
            <w:r w:rsidRPr="000C7E23">
              <w:rPr>
                <w:rStyle w:val="Hyperlink"/>
                <w:noProof/>
              </w:rPr>
              <w:t>3.6</w:t>
            </w:r>
            <w:r>
              <w:rPr>
                <w:rFonts w:eastAsiaTheme="minorEastAsia"/>
                <w:noProof/>
                <w:lang w:eastAsia="en-GB"/>
              </w:rPr>
              <w:tab/>
            </w:r>
            <w:r w:rsidRPr="000C7E23">
              <w:rPr>
                <w:rStyle w:val="Hyperlink"/>
                <w:noProof/>
              </w:rPr>
              <w:t>Gantt Chart</w:t>
            </w:r>
            <w:r>
              <w:rPr>
                <w:noProof/>
                <w:webHidden/>
              </w:rPr>
              <w:tab/>
            </w:r>
            <w:r>
              <w:rPr>
                <w:noProof/>
                <w:webHidden/>
              </w:rPr>
              <w:fldChar w:fldCharType="begin"/>
            </w:r>
            <w:r>
              <w:rPr>
                <w:noProof/>
                <w:webHidden/>
              </w:rPr>
              <w:instrText xml:space="preserve"> PAGEREF _Toc45547363 \h </w:instrText>
            </w:r>
            <w:r>
              <w:rPr>
                <w:noProof/>
                <w:webHidden/>
              </w:rPr>
            </w:r>
            <w:r>
              <w:rPr>
                <w:noProof/>
                <w:webHidden/>
              </w:rPr>
              <w:fldChar w:fldCharType="separate"/>
            </w:r>
            <w:r>
              <w:rPr>
                <w:noProof/>
                <w:webHidden/>
              </w:rPr>
              <w:t>20</w:t>
            </w:r>
            <w:r>
              <w:rPr>
                <w:noProof/>
                <w:webHidden/>
              </w:rPr>
              <w:fldChar w:fldCharType="end"/>
            </w:r>
          </w:hyperlink>
        </w:p>
        <w:p w14:paraId="7FF8A90B" w14:textId="150EE4EF" w:rsidR="00DC3F99" w:rsidRDefault="00DC3F99">
          <w:pPr>
            <w:pStyle w:val="TOC2"/>
            <w:rPr>
              <w:rFonts w:eastAsiaTheme="minorEastAsia"/>
              <w:noProof/>
              <w:lang w:eastAsia="en-GB"/>
            </w:rPr>
          </w:pPr>
          <w:hyperlink w:anchor="_Toc45547364" w:history="1">
            <w:r w:rsidRPr="000C7E23">
              <w:rPr>
                <w:rStyle w:val="Hyperlink"/>
                <w:noProof/>
              </w:rPr>
              <w:t>3.7</w:t>
            </w:r>
            <w:r>
              <w:rPr>
                <w:rFonts w:eastAsiaTheme="minorEastAsia"/>
                <w:noProof/>
                <w:lang w:eastAsia="en-GB"/>
              </w:rPr>
              <w:tab/>
            </w:r>
            <w:r w:rsidRPr="000C7E23">
              <w:rPr>
                <w:rStyle w:val="Hyperlink"/>
                <w:noProof/>
              </w:rPr>
              <w:t>Design for X</w:t>
            </w:r>
            <w:r>
              <w:rPr>
                <w:noProof/>
                <w:webHidden/>
              </w:rPr>
              <w:tab/>
            </w:r>
            <w:r>
              <w:rPr>
                <w:noProof/>
                <w:webHidden/>
              </w:rPr>
              <w:fldChar w:fldCharType="begin"/>
            </w:r>
            <w:r>
              <w:rPr>
                <w:noProof/>
                <w:webHidden/>
              </w:rPr>
              <w:instrText xml:space="preserve"> PAGEREF _Toc45547364 \h </w:instrText>
            </w:r>
            <w:r>
              <w:rPr>
                <w:noProof/>
                <w:webHidden/>
              </w:rPr>
            </w:r>
            <w:r>
              <w:rPr>
                <w:noProof/>
                <w:webHidden/>
              </w:rPr>
              <w:fldChar w:fldCharType="separate"/>
            </w:r>
            <w:r>
              <w:rPr>
                <w:noProof/>
                <w:webHidden/>
              </w:rPr>
              <w:t>20</w:t>
            </w:r>
            <w:r>
              <w:rPr>
                <w:noProof/>
                <w:webHidden/>
              </w:rPr>
              <w:fldChar w:fldCharType="end"/>
            </w:r>
          </w:hyperlink>
        </w:p>
        <w:p w14:paraId="017A1312" w14:textId="6D1EAA3E" w:rsidR="00DC3F99" w:rsidRDefault="00DC3F99">
          <w:pPr>
            <w:pStyle w:val="TOC3"/>
            <w:tabs>
              <w:tab w:val="left" w:pos="1320"/>
              <w:tab w:val="right" w:leader="dot" w:pos="9016"/>
            </w:tabs>
            <w:rPr>
              <w:rFonts w:eastAsiaTheme="minorEastAsia"/>
              <w:noProof/>
              <w:lang w:eastAsia="en-GB"/>
            </w:rPr>
          </w:pPr>
          <w:hyperlink w:anchor="_Toc45547365" w:history="1">
            <w:r w:rsidRPr="000C7E23">
              <w:rPr>
                <w:rStyle w:val="Hyperlink"/>
                <w:noProof/>
              </w:rPr>
              <w:t>3.7.1</w:t>
            </w:r>
            <w:r>
              <w:rPr>
                <w:rFonts w:eastAsiaTheme="minorEastAsia"/>
                <w:noProof/>
                <w:lang w:eastAsia="en-GB"/>
              </w:rPr>
              <w:tab/>
            </w:r>
            <w:r w:rsidRPr="000C7E23">
              <w:rPr>
                <w:rStyle w:val="Hyperlink"/>
                <w:noProof/>
              </w:rPr>
              <w:t>Design for instrumentation</w:t>
            </w:r>
            <w:r>
              <w:rPr>
                <w:noProof/>
                <w:webHidden/>
              </w:rPr>
              <w:tab/>
            </w:r>
            <w:r>
              <w:rPr>
                <w:noProof/>
                <w:webHidden/>
              </w:rPr>
              <w:fldChar w:fldCharType="begin"/>
            </w:r>
            <w:r>
              <w:rPr>
                <w:noProof/>
                <w:webHidden/>
              </w:rPr>
              <w:instrText xml:space="preserve"> PAGEREF _Toc45547365 \h </w:instrText>
            </w:r>
            <w:r>
              <w:rPr>
                <w:noProof/>
                <w:webHidden/>
              </w:rPr>
            </w:r>
            <w:r>
              <w:rPr>
                <w:noProof/>
                <w:webHidden/>
              </w:rPr>
              <w:fldChar w:fldCharType="separate"/>
            </w:r>
            <w:r>
              <w:rPr>
                <w:noProof/>
                <w:webHidden/>
              </w:rPr>
              <w:t>20</w:t>
            </w:r>
            <w:r>
              <w:rPr>
                <w:noProof/>
                <w:webHidden/>
              </w:rPr>
              <w:fldChar w:fldCharType="end"/>
            </w:r>
          </w:hyperlink>
        </w:p>
        <w:p w14:paraId="433A479F" w14:textId="4ACF4BBA" w:rsidR="00DC3F99" w:rsidRDefault="00DC3F99">
          <w:pPr>
            <w:pStyle w:val="TOC2"/>
            <w:rPr>
              <w:rFonts w:eastAsiaTheme="minorEastAsia"/>
              <w:noProof/>
              <w:lang w:eastAsia="en-GB"/>
            </w:rPr>
          </w:pPr>
          <w:hyperlink w:anchor="_Toc45547366" w:history="1">
            <w:r w:rsidRPr="000C7E23">
              <w:rPr>
                <w:rStyle w:val="Hyperlink"/>
                <w:noProof/>
              </w:rPr>
              <w:t>3.8</w:t>
            </w:r>
            <w:r>
              <w:rPr>
                <w:rFonts w:eastAsiaTheme="minorEastAsia"/>
                <w:noProof/>
                <w:lang w:eastAsia="en-GB"/>
              </w:rPr>
              <w:tab/>
            </w:r>
            <w:r w:rsidRPr="000C7E23">
              <w:rPr>
                <w:rStyle w:val="Hyperlink"/>
                <w:noProof/>
              </w:rPr>
              <w:t>Validation</w:t>
            </w:r>
            <w:r>
              <w:rPr>
                <w:noProof/>
                <w:webHidden/>
              </w:rPr>
              <w:tab/>
            </w:r>
            <w:r>
              <w:rPr>
                <w:noProof/>
                <w:webHidden/>
              </w:rPr>
              <w:fldChar w:fldCharType="begin"/>
            </w:r>
            <w:r>
              <w:rPr>
                <w:noProof/>
                <w:webHidden/>
              </w:rPr>
              <w:instrText xml:space="preserve"> PAGEREF _Toc45547366 \h </w:instrText>
            </w:r>
            <w:r>
              <w:rPr>
                <w:noProof/>
                <w:webHidden/>
              </w:rPr>
            </w:r>
            <w:r>
              <w:rPr>
                <w:noProof/>
                <w:webHidden/>
              </w:rPr>
              <w:fldChar w:fldCharType="separate"/>
            </w:r>
            <w:r>
              <w:rPr>
                <w:noProof/>
                <w:webHidden/>
              </w:rPr>
              <w:t>21</w:t>
            </w:r>
            <w:r>
              <w:rPr>
                <w:noProof/>
                <w:webHidden/>
              </w:rPr>
              <w:fldChar w:fldCharType="end"/>
            </w:r>
          </w:hyperlink>
        </w:p>
        <w:p w14:paraId="2DDA6D70" w14:textId="3C24572F" w:rsidR="00DC3F99" w:rsidRDefault="00DC3F99">
          <w:pPr>
            <w:pStyle w:val="TOC3"/>
            <w:tabs>
              <w:tab w:val="left" w:pos="1320"/>
              <w:tab w:val="right" w:leader="dot" w:pos="9016"/>
            </w:tabs>
            <w:rPr>
              <w:rFonts w:eastAsiaTheme="minorEastAsia"/>
              <w:noProof/>
              <w:lang w:eastAsia="en-GB"/>
            </w:rPr>
          </w:pPr>
          <w:hyperlink w:anchor="_Toc45547367" w:history="1">
            <w:r w:rsidRPr="000C7E23">
              <w:rPr>
                <w:rStyle w:val="Hyperlink"/>
                <w:noProof/>
              </w:rPr>
              <w:t>3.8.1</w:t>
            </w:r>
            <w:r>
              <w:rPr>
                <w:rFonts w:eastAsiaTheme="minorEastAsia"/>
                <w:noProof/>
                <w:lang w:eastAsia="en-GB"/>
              </w:rPr>
              <w:tab/>
            </w:r>
            <w:r w:rsidRPr="000C7E23">
              <w:rPr>
                <w:rStyle w:val="Hyperlink"/>
                <w:noProof/>
              </w:rPr>
              <w:t>FMEA</w:t>
            </w:r>
            <w:r>
              <w:rPr>
                <w:noProof/>
                <w:webHidden/>
              </w:rPr>
              <w:tab/>
            </w:r>
            <w:r>
              <w:rPr>
                <w:noProof/>
                <w:webHidden/>
              </w:rPr>
              <w:fldChar w:fldCharType="begin"/>
            </w:r>
            <w:r>
              <w:rPr>
                <w:noProof/>
                <w:webHidden/>
              </w:rPr>
              <w:instrText xml:space="preserve"> PAGEREF _Toc45547367 \h </w:instrText>
            </w:r>
            <w:r>
              <w:rPr>
                <w:noProof/>
                <w:webHidden/>
              </w:rPr>
            </w:r>
            <w:r>
              <w:rPr>
                <w:noProof/>
                <w:webHidden/>
              </w:rPr>
              <w:fldChar w:fldCharType="separate"/>
            </w:r>
            <w:r>
              <w:rPr>
                <w:noProof/>
                <w:webHidden/>
              </w:rPr>
              <w:t>21</w:t>
            </w:r>
            <w:r>
              <w:rPr>
                <w:noProof/>
                <w:webHidden/>
              </w:rPr>
              <w:fldChar w:fldCharType="end"/>
            </w:r>
          </w:hyperlink>
        </w:p>
        <w:p w14:paraId="2FA53C5A" w14:textId="57C9D307" w:rsidR="00DC3F99" w:rsidRDefault="00DC3F99">
          <w:pPr>
            <w:pStyle w:val="TOC1"/>
            <w:tabs>
              <w:tab w:val="left" w:pos="440"/>
              <w:tab w:val="right" w:leader="dot" w:pos="9016"/>
            </w:tabs>
            <w:rPr>
              <w:rFonts w:eastAsiaTheme="minorEastAsia"/>
              <w:noProof/>
              <w:lang w:eastAsia="en-GB"/>
            </w:rPr>
          </w:pPr>
          <w:hyperlink w:anchor="_Toc45547368" w:history="1">
            <w:r w:rsidRPr="000C7E23">
              <w:rPr>
                <w:rStyle w:val="Hyperlink"/>
                <w:noProof/>
              </w:rPr>
              <w:t>4</w:t>
            </w:r>
            <w:r>
              <w:rPr>
                <w:rFonts w:eastAsiaTheme="minorEastAsia"/>
                <w:noProof/>
                <w:lang w:eastAsia="en-GB"/>
              </w:rPr>
              <w:tab/>
            </w:r>
            <w:r w:rsidRPr="000C7E23">
              <w:rPr>
                <w:rStyle w:val="Hyperlink"/>
                <w:noProof/>
              </w:rPr>
              <w:t>Discussion</w:t>
            </w:r>
            <w:r>
              <w:rPr>
                <w:noProof/>
                <w:webHidden/>
              </w:rPr>
              <w:tab/>
            </w:r>
            <w:r>
              <w:rPr>
                <w:noProof/>
                <w:webHidden/>
              </w:rPr>
              <w:fldChar w:fldCharType="begin"/>
            </w:r>
            <w:r>
              <w:rPr>
                <w:noProof/>
                <w:webHidden/>
              </w:rPr>
              <w:instrText xml:space="preserve"> PAGEREF _Toc45547368 \h </w:instrText>
            </w:r>
            <w:r>
              <w:rPr>
                <w:noProof/>
                <w:webHidden/>
              </w:rPr>
            </w:r>
            <w:r>
              <w:rPr>
                <w:noProof/>
                <w:webHidden/>
              </w:rPr>
              <w:fldChar w:fldCharType="separate"/>
            </w:r>
            <w:r>
              <w:rPr>
                <w:noProof/>
                <w:webHidden/>
              </w:rPr>
              <w:t>22</w:t>
            </w:r>
            <w:r>
              <w:rPr>
                <w:noProof/>
                <w:webHidden/>
              </w:rPr>
              <w:fldChar w:fldCharType="end"/>
            </w:r>
          </w:hyperlink>
        </w:p>
        <w:p w14:paraId="71091A4A" w14:textId="09F142B0" w:rsidR="00DC3F99" w:rsidRDefault="00DC3F99">
          <w:pPr>
            <w:pStyle w:val="TOC1"/>
            <w:tabs>
              <w:tab w:val="left" w:pos="440"/>
              <w:tab w:val="right" w:leader="dot" w:pos="9016"/>
            </w:tabs>
            <w:rPr>
              <w:rFonts w:eastAsiaTheme="minorEastAsia"/>
              <w:noProof/>
              <w:lang w:eastAsia="en-GB"/>
            </w:rPr>
          </w:pPr>
          <w:hyperlink w:anchor="_Toc45547369" w:history="1">
            <w:r w:rsidRPr="000C7E23">
              <w:rPr>
                <w:rStyle w:val="Hyperlink"/>
                <w:noProof/>
              </w:rPr>
              <w:t>5</w:t>
            </w:r>
            <w:r>
              <w:rPr>
                <w:rFonts w:eastAsiaTheme="minorEastAsia"/>
                <w:noProof/>
                <w:lang w:eastAsia="en-GB"/>
              </w:rPr>
              <w:tab/>
            </w:r>
            <w:r w:rsidRPr="000C7E23">
              <w:rPr>
                <w:rStyle w:val="Hyperlink"/>
                <w:noProof/>
              </w:rPr>
              <w:t>Conclusion</w:t>
            </w:r>
            <w:r>
              <w:rPr>
                <w:noProof/>
                <w:webHidden/>
              </w:rPr>
              <w:tab/>
            </w:r>
            <w:r>
              <w:rPr>
                <w:noProof/>
                <w:webHidden/>
              </w:rPr>
              <w:fldChar w:fldCharType="begin"/>
            </w:r>
            <w:r>
              <w:rPr>
                <w:noProof/>
                <w:webHidden/>
              </w:rPr>
              <w:instrText xml:space="preserve"> PAGEREF _Toc45547369 \h </w:instrText>
            </w:r>
            <w:r>
              <w:rPr>
                <w:noProof/>
                <w:webHidden/>
              </w:rPr>
            </w:r>
            <w:r>
              <w:rPr>
                <w:noProof/>
                <w:webHidden/>
              </w:rPr>
              <w:fldChar w:fldCharType="separate"/>
            </w:r>
            <w:r>
              <w:rPr>
                <w:noProof/>
                <w:webHidden/>
              </w:rPr>
              <w:t>24</w:t>
            </w:r>
            <w:r>
              <w:rPr>
                <w:noProof/>
                <w:webHidden/>
              </w:rPr>
              <w:fldChar w:fldCharType="end"/>
            </w:r>
          </w:hyperlink>
        </w:p>
        <w:p w14:paraId="054281AC" w14:textId="0B860963" w:rsidR="00DC3F99" w:rsidRDefault="00DC3F99">
          <w:pPr>
            <w:pStyle w:val="TOC1"/>
            <w:tabs>
              <w:tab w:val="left" w:pos="440"/>
              <w:tab w:val="right" w:leader="dot" w:pos="9016"/>
            </w:tabs>
            <w:rPr>
              <w:rFonts w:eastAsiaTheme="minorEastAsia"/>
              <w:noProof/>
              <w:lang w:eastAsia="en-GB"/>
            </w:rPr>
          </w:pPr>
          <w:hyperlink w:anchor="_Toc45547370" w:history="1">
            <w:r w:rsidRPr="000C7E23">
              <w:rPr>
                <w:rStyle w:val="Hyperlink"/>
                <w:noProof/>
              </w:rPr>
              <w:t>6</w:t>
            </w:r>
            <w:r>
              <w:rPr>
                <w:rFonts w:eastAsiaTheme="minorEastAsia"/>
                <w:noProof/>
                <w:lang w:eastAsia="en-GB"/>
              </w:rPr>
              <w:tab/>
            </w:r>
            <w:r w:rsidRPr="000C7E23">
              <w:rPr>
                <w:rStyle w:val="Hyperlink"/>
                <w:noProof/>
              </w:rPr>
              <w:t>References</w:t>
            </w:r>
            <w:r>
              <w:rPr>
                <w:noProof/>
                <w:webHidden/>
              </w:rPr>
              <w:tab/>
            </w:r>
            <w:r>
              <w:rPr>
                <w:noProof/>
                <w:webHidden/>
              </w:rPr>
              <w:fldChar w:fldCharType="begin"/>
            </w:r>
            <w:r>
              <w:rPr>
                <w:noProof/>
                <w:webHidden/>
              </w:rPr>
              <w:instrText xml:space="preserve"> PAGEREF _Toc45547370 \h </w:instrText>
            </w:r>
            <w:r>
              <w:rPr>
                <w:noProof/>
                <w:webHidden/>
              </w:rPr>
            </w:r>
            <w:r>
              <w:rPr>
                <w:noProof/>
                <w:webHidden/>
              </w:rPr>
              <w:fldChar w:fldCharType="separate"/>
            </w:r>
            <w:r>
              <w:rPr>
                <w:noProof/>
                <w:webHidden/>
              </w:rPr>
              <w:t>25</w:t>
            </w:r>
            <w:r>
              <w:rPr>
                <w:noProof/>
                <w:webHidden/>
              </w:rPr>
              <w:fldChar w:fldCharType="end"/>
            </w:r>
          </w:hyperlink>
        </w:p>
        <w:p w14:paraId="63754F77" w14:textId="3D5502ED" w:rsidR="00DC3F99" w:rsidRDefault="00DC3F99">
          <w:pPr>
            <w:pStyle w:val="TOC1"/>
            <w:tabs>
              <w:tab w:val="left" w:pos="440"/>
              <w:tab w:val="right" w:leader="dot" w:pos="9016"/>
            </w:tabs>
            <w:rPr>
              <w:rFonts w:eastAsiaTheme="minorEastAsia"/>
              <w:noProof/>
              <w:lang w:eastAsia="en-GB"/>
            </w:rPr>
          </w:pPr>
          <w:hyperlink w:anchor="_Toc45547371" w:history="1">
            <w:r w:rsidRPr="000C7E23">
              <w:rPr>
                <w:rStyle w:val="Hyperlink"/>
                <w:noProof/>
              </w:rPr>
              <w:t>7</w:t>
            </w:r>
            <w:r>
              <w:rPr>
                <w:rFonts w:eastAsiaTheme="minorEastAsia"/>
                <w:noProof/>
                <w:lang w:eastAsia="en-GB"/>
              </w:rPr>
              <w:tab/>
            </w:r>
            <w:r w:rsidRPr="000C7E23">
              <w:rPr>
                <w:rStyle w:val="Hyperlink"/>
                <w:noProof/>
              </w:rPr>
              <w:t>Annexe</w:t>
            </w:r>
            <w:r>
              <w:rPr>
                <w:noProof/>
                <w:webHidden/>
              </w:rPr>
              <w:tab/>
            </w:r>
            <w:r>
              <w:rPr>
                <w:noProof/>
                <w:webHidden/>
              </w:rPr>
              <w:fldChar w:fldCharType="begin"/>
            </w:r>
            <w:r>
              <w:rPr>
                <w:noProof/>
                <w:webHidden/>
              </w:rPr>
              <w:instrText xml:space="preserve"> PAGEREF _Toc45547371 \h </w:instrText>
            </w:r>
            <w:r>
              <w:rPr>
                <w:noProof/>
                <w:webHidden/>
              </w:rPr>
            </w:r>
            <w:r>
              <w:rPr>
                <w:noProof/>
                <w:webHidden/>
              </w:rPr>
              <w:fldChar w:fldCharType="separate"/>
            </w:r>
            <w:r>
              <w:rPr>
                <w:noProof/>
                <w:webHidden/>
              </w:rPr>
              <w:t>27</w:t>
            </w:r>
            <w:r>
              <w:rPr>
                <w:noProof/>
                <w:webHidden/>
              </w:rPr>
              <w:fldChar w:fldCharType="end"/>
            </w:r>
          </w:hyperlink>
        </w:p>
        <w:p w14:paraId="267679F9" w14:textId="1E076215" w:rsidR="00DC3F99" w:rsidRDefault="00DC3F99">
          <w:pPr>
            <w:pStyle w:val="TOC2"/>
            <w:rPr>
              <w:rFonts w:eastAsiaTheme="minorEastAsia"/>
              <w:noProof/>
              <w:lang w:eastAsia="en-GB"/>
            </w:rPr>
          </w:pPr>
          <w:hyperlink w:anchor="_Toc45547372" w:history="1">
            <w:r w:rsidRPr="000C7E23">
              <w:rPr>
                <w:rStyle w:val="Hyperlink"/>
                <w:noProof/>
              </w:rPr>
              <w:t>7.1</w:t>
            </w:r>
            <w:r>
              <w:rPr>
                <w:rFonts w:eastAsiaTheme="minorEastAsia"/>
                <w:noProof/>
                <w:lang w:eastAsia="en-GB"/>
              </w:rPr>
              <w:tab/>
            </w:r>
            <w:r w:rsidRPr="000C7E23">
              <w:rPr>
                <w:rStyle w:val="Hyperlink"/>
                <w:noProof/>
              </w:rPr>
              <w:t>QFD Table</w:t>
            </w:r>
            <w:r>
              <w:rPr>
                <w:noProof/>
                <w:webHidden/>
              </w:rPr>
              <w:tab/>
            </w:r>
            <w:r>
              <w:rPr>
                <w:noProof/>
                <w:webHidden/>
              </w:rPr>
              <w:fldChar w:fldCharType="begin"/>
            </w:r>
            <w:r>
              <w:rPr>
                <w:noProof/>
                <w:webHidden/>
              </w:rPr>
              <w:instrText xml:space="preserve"> PAGEREF _Toc45547372 \h </w:instrText>
            </w:r>
            <w:r>
              <w:rPr>
                <w:noProof/>
                <w:webHidden/>
              </w:rPr>
            </w:r>
            <w:r>
              <w:rPr>
                <w:noProof/>
                <w:webHidden/>
              </w:rPr>
              <w:fldChar w:fldCharType="separate"/>
            </w:r>
            <w:r>
              <w:rPr>
                <w:noProof/>
                <w:webHidden/>
              </w:rPr>
              <w:t>27</w:t>
            </w:r>
            <w:r>
              <w:rPr>
                <w:noProof/>
                <w:webHidden/>
              </w:rPr>
              <w:fldChar w:fldCharType="end"/>
            </w:r>
          </w:hyperlink>
        </w:p>
        <w:p w14:paraId="2A3214F5" w14:textId="1BB21A5D" w:rsidR="00DC3F99" w:rsidRDefault="00DC3F99">
          <w:pPr>
            <w:pStyle w:val="TOC2"/>
            <w:rPr>
              <w:rFonts w:eastAsiaTheme="minorEastAsia"/>
              <w:noProof/>
              <w:lang w:eastAsia="en-GB"/>
            </w:rPr>
          </w:pPr>
          <w:hyperlink w:anchor="_Toc45547373" w:history="1">
            <w:r w:rsidRPr="000C7E23">
              <w:rPr>
                <w:rStyle w:val="Hyperlink"/>
                <w:noProof/>
              </w:rPr>
              <w:t>7.2</w:t>
            </w:r>
            <w:r>
              <w:rPr>
                <w:rFonts w:eastAsiaTheme="minorEastAsia"/>
                <w:noProof/>
                <w:lang w:eastAsia="en-GB"/>
              </w:rPr>
              <w:tab/>
            </w:r>
            <w:r w:rsidRPr="000C7E23">
              <w:rPr>
                <w:rStyle w:val="Hyperlink"/>
                <w:noProof/>
              </w:rPr>
              <w:t>Gantt Chart</w:t>
            </w:r>
            <w:r>
              <w:rPr>
                <w:noProof/>
                <w:webHidden/>
              </w:rPr>
              <w:tab/>
            </w:r>
            <w:r>
              <w:rPr>
                <w:noProof/>
                <w:webHidden/>
              </w:rPr>
              <w:fldChar w:fldCharType="begin"/>
            </w:r>
            <w:r>
              <w:rPr>
                <w:noProof/>
                <w:webHidden/>
              </w:rPr>
              <w:instrText xml:space="preserve"> PAGEREF _Toc45547373 \h </w:instrText>
            </w:r>
            <w:r>
              <w:rPr>
                <w:noProof/>
                <w:webHidden/>
              </w:rPr>
            </w:r>
            <w:r>
              <w:rPr>
                <w:noProof/>
                <w:webHidden/>
              </w:rPr>
              <w:fldChar w:fldCharType="separate"/>
            </w:r>
            <w:r>
              <w:rPr>
                <w:noProof/>
                <w:webHidden/>
              </w:rPr>
              <w:t>28</w:t>
            </w:r>
            <w:r>
              <w:rPr>
                <w:noProof/>
                <w:webHidden/>
              </w:rPr>
              <w:fldChar w:fldCharType="end"/>
            </w:r>
          </w:hyperlink>
        </w:p>
        <w:p w14:paraId="7EBE274A" w14:textId="5E5ACA20" w:rsidR="00DD1135" w:rsidRDefault="00DD1135">
          <w:r>
            <w:rPr>
              <w:b/>
              <w:bCs/>
              <w:noProof/>
            </w:rPr>
            <w:fldChar w:fldCharType="end"/>
          </w:r>
        </w:p>
      </w:sdtContent>
    </w:sdt>
    <w:p w14:paraId="00C01FBF" w14:textId="309EE8B1" w:rsidR="0075794D" w:rsidRDefault="0075794D" w:rsidP="00C4565A"/>
    <w:p w14:paraId="5B51987A" w14:textId="645379C7" w:rsidR="005009C7" w:rsidRDefault="005009C7" w:rsidP="00C4565A">
      <w:r>
        <w:lastRenderedPageBreak/>
        <w:br w:type="page"/>
      </w:r>
    </w:p>
    <w:p w14:paraId="46A8E089" w14:textId="51C2BE9D" w:rsidR="005009C7" w:rsidRDefault="005009C7" w:rsidP="00C4565A">
      <w:pPr>
        <w:pStyle w:val="Heading1"/>
        <w:numPr>
          <w:ilvl w:val="0"/>
          <w:numId w:val="0"/>
        </w:numPr>
      </w:pPr>
      <w:bookmarkStart w:id="0" w:name="_Toc45547342"/>
      <w:r>
        <w:lastRenderedPageBreak/>
        <w:t>Table of Figures</w:t>
      </w:r>
      <w:bookmarkEnd w:id="0"/>
    </w:p>
    <w:p w14:paraId="4B952915" w14:textId="00E60BC2" w:rsidR="00DC3F99" w:rsidRDefault="00DD1135">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45547374" w:history="1">
        <w:r w:rsidR="00DC3F99" w:rsidRPr="002D0FF4">
          <w:rPr>
            <w:rStyle w:val="Hyperlink"/>
            <w:noProof/>
          </w:rPr>
          <w:t>Figure 1 Example of a Kano Model Diagram to optimise design by increasing customer satisfaction and functionality [12]</w:t>
        </w:r>
        <w:r w:rsidR="00DC3F99">
          <w:rPr>
            <w:noProof/>
            <w:webHidden/>
          </w:rPr>
          <w:tab/>
        </w:r>
        <w:r w:rsidR="00DC3F99">
          <w:rPr>
            <w:noProof/>
            <w:webHidden/>
          </w:rPr>
          <w:fldChar w:fldCharType="begin"/>
        </w:r>
        <w:r w:rsidR="00DC3F99">
          <w:rPr>
            <w:noProof/>
            <w:webHidden/>
          </w:rPr>
          <w:instrText xml:space="preserve"> PAGEREF _Toc45547374 \h </w:instrText>
        </w:r>
        <w:r w:rsidR="00DC3F99">
          <w:rPr>
            <w:noProof/>
            <w:webHidden/>
          </w:rPr>
        </w:r>
        <w:r w:rsidR="00DC3F99">
          <w:rPr>
            <w:noProof/>
            <w:webHidden/>
          </w:rPr>
          <w:fldChar w:fldCharType="separate"/>
        </w:r>
        <w:r w:rsidR="00DC3F99">
          <w:rPr>
            <w:noProof/>
            <w:webHidden/>
          </w:rPr>
          <w:t>7</w:t>
        </w:r>
        <w:r w:rsidR="00DC3F99">
          <w:rPr>
            <w:noProof/>
            <w:webHidden/>
          </w:rPr>
          <w:fldChar w:fldCharType="end"/>
        </w:r>
      </w:hyperlink>
    </w:p>
    <w:p w14:paraId="3455DBED" w14:textId="58D4BA30" w:rsidR="00DC3F99" w:rsidRDefault="00DC3F99">
      <w:pPr>
        <w:pStyle w:val="TableofFigures"/>
        <w:tabs>
          <w:tab w:val="right" w:leader="dot" w:pos="9016"/>
        </w:tabs>
        <w:rPr>
          <w:rFonts w:eastAsiaTheme="minorEastAsia"/>
          <w:noProof/>
          <w:lang w:eastAsia="en-GB"/>
        </w:rPr>
      </w:pPr>
      <w:hyperlink w:anchor="_Toc45547375" w:history="1">
        <w:r w:rsidRPr="002D0FF4">
          <w:rPr>
            <w:rStyle w:val="Hyperlink"/>
            <w:noProof/>
          </w:rPr>
          <w:t>Figure 2 Example of a QFD Template [13]</w:t>
        </w:r>
        <w:r>
          <w:rPr>
            <w:noProof/>
            <w:webHidden/>
          </w:rPr>
          <w:tab/>
        </w:r>
        <w:r>
          <w:rPr>
            <w:noProof/>
            <w:webHidden/>
          </w:rPr>
          <w:fldChar w:fldCharType="begin"/>
        </w:r>
        <w:r>
          <w:rPr>
            <w:noProof/>
            <w:webHidden/>
          </w:rPr>
          <w:instrText xml:space="preserve"> PAGEREF _Toc45547375 \h </w:instrText>
        </w:r>
        <w:r>
          <w:rPr>
            <w:noProof/>
            <w:webHidden/>
          </w:rPr>
        </w:r>
        <w:r>
          <w:rPr>
            <w:noProof/>
            <w:webHidden/>
          </w:rPr>
          <w:fldChar w:fldCharType="separate"/>
        </w:r>
        <w:r>
          <w:rPr>
            <w:noProof/>
            <w:webHidden/>
          </w:rPr>
          <w:t>8</w:t>
        </w:r>
        <w:r>
          <w:rPr>
            <w:noProof/>
            <w:webHidden/>
          </w:rPr>
          <w:fldChar w:fldCharType="end"/>
        </w:r>
      </w:hyperlink>
    </w:p>
    <w:p w14:paraId="5CE2F002" w14:textId="3D030A53" w:rsidR="00DC3F99" w:rsidRDefault="00DC3F99">
      <w:pPr>
        <w:pStyle w:val="TableofFigures"/>
        <w:tabs>
          <w:tab w:val="right" w:leader="dot" w:pos="9016"/>
        </w:tabs>
        <w:rPr>
          <w:rFonts w:eastAsiaTheme="minorEastAsia"/>
          <w:noProof/>
          <w:lang w:eastAsia="en-GB"/>
        </w:rPr>
      </w:pPr>
      <w:hyperlink r:id="rId9" w:anchor="_Toc45547376" w:history="1">
        <w:r w:rsidRPr="002D0FF4">
          <w:rPr>
            <w:rStyle w:val="Hyperlink"/>
            <w:noProof/>
          </w:rPr>
          <w:t>Figure 3 V-Model Diagram for top level planning of a trial</w:t>
        </w:r>
        <w:r>
          <w:rPr>
            <w:noProof/>
            <w:webHidden/>
          </w:rPr>
          <w:tab/>
        </w:r>
        <w:r>
          <w:rPr>
            <w:noProof/>
            <w:webHidden/>
          </w:rPr>
          <w:fldChar w:fldCharType="begin"/>
        </w:r>
        <w:r>
          <w:rPr>
            <w:noProof/>
            <w:webHidden/>
          </w:rPr>
          <w:instrText xml:space="preserve"> PAGEREF _Toc45547376 \h </w:instrText>
        </w:r>
        <w:r>
          <w:rPr>
            <w:noProof/>
            <w:webHidden/>
          </w:rPr>
        </w:r>
        <w:r>
          <w:rPr>
            <w:noProof/>
            <w:webHidden/>
          </w:rPr>
          <w:fldChar w:fldCharType="separate"/>
        </w:r>
        <w:r>
          <w:rPr>
            <w:noProof/>
            <w:webHidden/>
          </w:rPr>
          <w:t>10</w:t>
        </w:r>
        <w:r>
          <w:rPr>
            <w:noProof/>
            <w:webHidden/>
          </w:rPr>
          <w:fldChar w:fldCharType="end"/>
        </w:r>
      </w:hyperlink>
    </w:p>
    <w:p w14:paraId="091E5F90" w14:textId="06766FA0" w:rsidR="00DC3F99" w:rsidRDefault="00DC3F99">
      <w:pPr>
        <w:pStyle w:val="TableofFigures"/>
        <w:tabs>
          <w:tab w:val="right" w:leader="dot" w:pos="9016"/>
        </w:tabs>
        <w:rPr>
          <w:rFonts w:eastAsiaTheme="minorEastAsia"/>
          <w:noProof/>
          <w:lang w:eastAsia="en-GB"/>
        </w:rPr>
      </w:pPr>
      <w:hyperlink r:id="rId10" w:anchor="_Toc45547377" w:history="1">
        <w:r w:rsidRPr="002D0FF4">
          <w:rPr>
            <w:rStyle w:val="Hyperlink"/>
            <w:noProof/>
          </w:rPr>
          <w:t>Figure 4 V-Model for instrumentation subsystem of the trial</w:t>
        </w:r>
        <w:r>
          <w:rPr>
            <w:noProof/>
            <w:webHidden/>
          </w:rPr>
          <w:tab/>
        </w:r>
        <w:r>
          <w:rPr>
            <w:noProof/>
            <w:webHidden/>
          </w:rPr>
          <w:fldChar w:fldCharType="begin"/>
        </w:r>
        <w:r>
          <w:rPr>
            <w:noProof/>
            <w:webHidden/>
          </w:rPr>
          <w:instrText xml:space="preserve"> PAGEREF _Toc45547377 \h </w:instrText>
        </w:r>
        <w:r>
          <w:rPr>
            <w:noProof/>
            <w:webHidden/>
          </w:rPr>
        </w:r>
        <w:r>
          <w:rPr>
            <w:noProof/>
            <w:webHidden/>
          </w:rPr>
          <w:fldChar w:fldCharType="separate"/>
        </w:r>
        <w:r>
          <w:rPr>
            <w:noProof/>
            <w:webHidden/>
          </w:rPr>
          <w:t>11</w:t>
        </w:r>
        <w:r>
          <w:rPr>
            <w:noProof/>
            <w:webHidden/>
          </w:rPr>
          <w:fldChar w:fldCharType="end"/>
        </w:r>
      </w:hyperlink>
    </w:p>
    <w:p w14:paraId="6D44BAD3" w14:textId="3B8057FF" w:rsidR="00DC3F99" w:rsidRDefault="00DC3F99">
      <w:pPr>
        <w:pStyle w:val="TableofFigures"/>
        <w:tabs>
          <w:tab w:val="right" w:leader="dot" w:pos="9016"/>
        </w:tabs>
        <w:rPr>
          <w:rFonts w:eastAsiaTheme="minorEastAsia"/>
          <w:noProof/>
          <w:lang w:eastAsia="en-GB"/>
        </w:rPr>
      </w:pPr>
      <w:hyperlink r:id="rId11" w:anchor="_Toc45547378" w:history="1">
        <w:r w:rsidRPr="002D0FF4">
          <w:rPr>
            <w:rStyle w:val="Hyperlink"/>
            <w:noProof/>
          </w:rPr>
          <w:t>Figure 5 V-Model for triggering subsystem of the instrumentation subsystem</w:t>
        </w:r>
        <w:r>
          <w:rPr>
            <w:noProof/>
            <w:webHidden/>
          </w:rPr>
          <w:tab/>
        </w:r>
        <w:r>
          <w:rPr>
            <w:noProof/>
            <w:webHidden/>
          </w:rPr>
          <w:fldChar w:fldCharType="begin"/>
        </w:r>
        <w:r>
          <w:rPr>
            <w:noProof/>
            <w:webHidden/>
          </w:rPr>
          <w:instrText xml:space="preserve"> PAGEREF _Toc45547378 \h </w:instrText>
        </w:r>
        <w:r>
          <w:rPr>
            <w:noProof/>
            <w:webHidden/>
          </w:rPr>
        </w:r>
        <w:r>
          <w:rPr>
            <w:noProof/>
            <w:webHidden/>
          </w:rPr>
          <w:fldChar w:fldCharType="separate"/>
        </w:r>
        <w:r>
          <w:rPr>
            <w:noProof/>
            <w:webHidden/>
          </w:rPr>
          <w:t>12</w:t>
        </w:r>
        <w:r>
          <w:rPr>
            <w:noProof/>
            <w:webHidden/>
          </w:rPr>
          <w:fldChar w:fldCharType="end"/>
        </w:r>
      </w:hyperlink>
    </w:p>
    <w:p w14:paraId="00C0349B" w14:textId="434FFD23" w:rsidR="00DC3F99" w:rsidRDefault="00DC3F99">
      <w:pPr>
        <w:pStyle w:val="TableofFigures"/>
        <w:tabs>
          <w:tab w:val="right" w:leader="dot" w:pos="9016"/>
        </w:tabs>
        <w:rPr>
          <w:rFonts w:eastAsiaTheme="minorEastAsia"/>
          <w:noProof/>
          <w:lang w:eastAsia="en-GB"/>
        </w:rPr>
      </w:pPr>
      <w:hyperlink r:id="rId12" w:anchor="_Toc45547379" w:history="1">
        <w:r w:rsidRPr="002D0FF4">
          <w:rPr>
            <w:rStyle w:val="Hyperlink"/>
            <w:noProof/>
          </w:rPr>
          <w:t>Figure 6 Kano Model Diagram for the planning of a trial</w:t>
        </w:r>
        <w:r>
          <w:rPr>
            <w:noProof/>
            <w:webHidden/>
          </w:rPr>
          <w:tab/>
        </w:r>
        <w:r>
          <w:rPr>
            <w:noProof/>
            <w:webHidden/>
          </w:rPr>
          <w:fldChar w:fldCharType="begin"/>
        </w:r>
        <w:r>
          <w:rPr>
            <w:noProof/>
            <w:webHidden/>
          </w:rPr>
          <w:instrText xml:space="preserve"> PAGEREF _Toc45547379 \h </w:instrText>
        </w:r>
        <w:r>
          <w:rPr>
            <w:noProof/>
            <w:webHidden/>
          </w:rPr>
        </w:r>
        <w:r>
          <w:rPr>
            <w:noProof/>
            <w:webHidden/>
          </w:rPr>
          <w:fldChar w:fldCharType="separate"/>
        </w:r>
        <w:r>
          <w:rPr>
            <w:noProof/>
            <w:webHidden/>
          </w:rPr>
          <w:t>16</w:t>
        </w:r>
        <w:r>
          <w:rPr>
            <w:noProof/>
            <w:webHidden/>
          </w:rPr>
          <w:fldChar w:fldCharType="end"/>
        </w:r>
      </w:hyperlink>
    </w:p>
    <w:p w14:paraId="68AECCD6" w14:textId="1944B451" w:rsidR="00DC3F99" w:rsidRDefault="00DC3F99">
      <w:pPr>
        <w:pStyle w:val="TableofFigures"/>
        <w:tabs>
          <w:tab w:val="right" w:leader="dot" w:pos="9016"/>
        </w:tabs>
        <w:rPr>
          <w:rFonts w:eastAsiaTheme="minorEastAsia"/>
          <w:noProof/>
          <w:lang w:eastAsia="en-GB"/>
        </w:rPr>
      </w:pPr>
      <w:hyperlink w:anchor="_Toc45547380" w:history="1">
        <w:r w:rsidRPr="002D0FF4">
          <w:rPr>
            <w:rStyle w:val="Hyperlink"/>
            <w:noProof/>
          </w:rPr>
          <w:t>Figure 7 Completed QFD Spreadsheet for a trial</w:t>
        </w:r>
        <w:r>
          <w:rPr>
            <w:noProof/>
            <w:webHidden/>
          </w:rPr>
          <w:tab/>
        </w:r>
        <w:r>
          <w:rPr>
            <w:noProof/>
            <w:webHidden/>
          </w:rPr>
          <w:fldChar w:fldCharType="begin"/>
        </w:r>
        <w:r>
          <w:rPr>
            <w:noProof/>
            <w:webHidden/>
          </w:rPr>
          <w:instrText xml:space="preserve"> PAGEREF _Toc45547380 \h </w:instrText>
        </w:r>
        <w:r>
          <w:rPr>
            <w:noProof/>
            <w:webHidden/>
          </w:rPr>
        </w:r>
        <w:r>
          <w:rPr>
            <w:noProof/>
            <w:webHidden/>
          </w:rPr>
          <w:fldChar w:fldCharType="separate"/>
        </w:r>
        <w:r>
          <w:rPr>
            <w:noProof/>
            <w:webHidden/>
          </w:rPr>
          <w:t>18</w:t>
        </w:r>
        <w:r>
          <w:rPr>
            <w:noProof/>
            <w:webHidden/>
          </w:rPr>
          <w:fldChar w:fldCharType="end"/>
        </w:r>
      </w:hyperlink>
    </w:p>
    <w:p w14:paraId="14F5263B" w14:textId="12EE8B9C" w:rsidR="00DC3F99" w:rsidRDefault="00DC3F99">
      <w:pPr>
        <w:pStyle w:val="TableofFigures"/>
        <w:tabs>
          <w:tab w:val="right" w:leader="dot" w:pos="9016"/>
        </w:tabs>
        <w:rPr>
          <w:rFonts w:eastAsiaTheme="minorEastAsia"/>
          <w:noProof/>
          <w:lang w:eastAsia="en-GB"/>
        </w:rPr>
      </w:pPr>
      <w:hyperlink w:anchor="_Toc45547381" w:history="1">
        <w:r w:rsidRPr="002D0FF4">
          <w:rPr>
            <w:rStyle w:val="Hyperlink"/>
            <w:noProof/>
          </w:rPr>
          <w:t>Figure 8 Gantt Chart for Planning the Trial</w:t>
        </w:r>
        <w:r>
          <w:rPr>
            <w:noProof/>
            <w:webHidden/>
          </w:rPr>
          <w:tab/>
        </w:r>
        <w:r>
          <w:rPr>
            <w:noProof/>
            <w:webHidden/>
          </w:rPr>
          <w:fldChar w:fldCharType="begin"/>
        </w:r>
        <w:r>
          <w:rPr>
            <w:noProof/>
            <w:webHidden/>
          </w:rPr>
          <w:instrText xml:space="preserve"> PAGEREF _Toc45547381 \h </w:instrText>
        </w:r>
        <w:r>
          <w:rPr>
            <w:noProof/>
            <w:webHidden/>
          </w:rPr>
        </w:r>
        <w:r>
          <w:rPr>
            <w:noProof/>
            <w:webHidden/>
          </w:rPr>
          <w:fldChar w:fldCharType="separate"/>
        </w:r>
        <w:r>
          <w:rPr>
            <w:noProof/>
            <w:webHidden/>
          </w:rPr>
          <w:t>20</w:t>
        </w:r>
        <w:r>
          <w:rPr>
            <w:noProof/>
            <w:webHidden/>
          </w:rPr>
          <w:fldChar w:fldCharType="end"/>
        </w:r>
      </w:hyperlink>
    </w:p>
    <w:p w14:paraId="1BC8675F" w14:textId="227EBE0D" w:rsidR="00DC3F99" w:rsidRDefault="00DC3F99">
      <w:pPr>
        <w:pStyle w:val="TableofFigures"/>
        <w:tabs>
          <w:tab w:val="right" w:leader="dot" w:pos="9016"/>
        </w:tabs>
        <w:rPr>
          <w:rFonts w:eastAsiaTheme="minorEastAsia"/>
          <w:noProof/>
          <w:lang w:eastAsia="en-GB"/>
        </w:rPr>
      </w:pPr>
      <w:hyperlink w:anchor="_Toc45547382" w:history="1">
        <w:r w:rsidRPr="002D0FF4">
          <w:rPr>
            <w:rStyle w:val="Hyperlink"/>
            <w:noProof/>
          </w:rPr>
          <w:t>Figure 9 Example of a Waterfall Plot for software development [15]</w:t>
        </w:r>
        <w:r>
          <w:rPr>
            <w:noProof/>
            <w:webHidden/>
          </w:rPr>
          <w:tab/>
        </w:r>
        <w:r>
          <w:rPr>
            <w:noProof/>
            <w:webHidden/>
          </w:rPr>
          <w:fldChar w:fldCharType="begin"/>
        </w:r>
        <w:r>
          <w:rPr>
            <w:noProof/>
            <w:webHidden/>
          </w:rPr>
          <w:instrText xml:space="preserve"> PAGEREF _Toc45547382 \h </w:instrText>
        </w:r>
        <w:r>
          <w:rPr>
            <w:noProof/>
            <w:webHidden/>
          </w:rPr>
        </w:r>
        <w:r>
          <w:rPr>
            <w:noProof/>
            <w:webHidden/>
          </w:rPr>
          <w:fldChar w:fldCharType="separate"/>
        </w:r>
        <w:r>
          <w:rPr>
            <w:noProof/>
            <w:webHidden/>
          </w:rPr>
          <w:t>22</w:t>
        </w:r>
        <w:r>
          <w:rPr>
            <w:noProof/>
            <w:webHidden/>
          </w:rPr>
          <w:fldChar w:fldCharType="end"/>
        </w:r>
      </w:hyperlink>
    </w:p>
    <w:p w14:paraId="72327B5B" w14:textId="1E32ED56" w:rsidR="00DC3F99" w:rsidRDefault="00DC3F99">
      <w:pPr>
        <w:pStyle w:val="TableofFigures"/>
        <w:tabs>
          <w:tab w:val="right" w:leader="dot" w:pos="9016"/>
        </w:tabs>
        <w:rPr>
          <w:rFonts w:eastAsiaTheme="minorEastAsia"/>
          <w:noProof/>
          <w:lang w:eastAsia="en-GB"/>
        </w:rPr>
      </w:pPr>
      <w:hyperlink w:anchor="_Toc45547383" w:history="1">
        <w:r w:rsidRPr="002D0FF4">
          <w:rPr>
            <w:rStyle w:val="Hyperlink"/>
            <w:noProof/>
          </w:rPr>
          <w:t>Figure 10 Example of a V-Model for software development [18]</w:t>
        </w:r>
        <w:r>
          <w:rPr>
            <w:noProof/>
            <w:webHidden/>
          </w:rPr>
          <w:tab/>
        </w:r>
        <w:r>
          <w:rPr>
            <w:noProof/>
            <w:webHidden/>
          </w:rPr>
          <w:fldChar w:fldCharType="begin"/>
        </w:r>
        <w:r>
          <w:rPr>
            <w:noProof/>
            <w:webHidden/>
          </w:rPr>
          <w:instrText xml:space="preserve"> PAGEREF _Toc45547383 \h </w:instrText>
        </w:r>
        <w:r>
          <w:rPr>
            <w:noProof/>
            <w:webHidden/>
          </w:rPr>
        </w:r>
        <w:r>
          <w:rPr>
            <w:noProof/>
            <w:webHidden/>
          </w:rPr>
          <w:fldChar w:fldCharType="separate"/>
        </w:r>
        <w:r>
          <w:rPr>
            <w:noProof/>
            <w:webHidden/>
          </w:rPr>
          <w:t>22</w:t>
        </w:r>
        <w:r>
          <w:rPr>
            <w:noProof/>
            <w:webHidden/>
          </w:rPr>
          <w:fldChar w:fldCharType="end"/>
        </w:r>
      </w:hyperlink>
    </w:p>
    <w:p w14:paraId="15B335B7" w14:textId="57BE6799" w:rsidR="00DC3F99" w:rsidRDefault="00DC3F99">
      <w:pPr>
        <w:pStyle w:val="TableofFigures"/>
        <w:tabs>
          <w:tab w:val="right" w:leader="dot" w:pos="9016"/>
        </w:tabs>
        <w:rPr>
          <w:rFonts w:eastAsiaTheme="minorEastAsia"/>
          <w:noProof/>
          <w:lang w:eastAsia="en-GB"/>
        </w:rPr>
      </w:pPr>
      <w:hyperlink w:anchor="_Toc45547384" w:history="1">
        <w:r w:rsidRPr="002D0FF4">
          <w:rPr>
            <w:rStyle w:val="Hyperlink"/>
            <w:noProof/>
          </w:rPr>
          <w:t>Figure 11 Example of a Tester's double V-Model [19]</w:t>
        </w:r>
        <w:r>
          <w:rPr>
            <w:noProof/>
            <w:webHidden/>
          </w:rPr>
          <w:tab/>
        </w:r>
        <w:r>
          <w:rPr>
            <w:noProof/>
            <w:webHidden/>
          </w:rPr>
          <w:fldChar w:fldCharType="begin"/>
        </w:r>
        <w:r>
          <w:rPr>
            <w:noProof/>
            <w:webHidden/>
          </w:rPr>
          <w:instrText xml:space="preserve"> PAGEREF _Toc45547384 \h </w:instrText>
        </w:r>
        <w:r>
          <w:rPr>
            <w:noProof/>
            <w:webHidden/>
          </w:rPr>
        </w:r>
        <w:r>
          <w:rPr>
            <w:noProof/>
            <w:webHidden/>
          </w:rPr>
          <w:fldChar w:fldCharType="separate"/>
        </w:r>
        <w:r>
          <w:rPr>
            <w:noProof/>
            <w:webHidden/>
          </w:rPr>
          <w:t>23</w:t>
        </w:r>
        <w:r>
          <w:rPr>
            <w:noProof/>
            <w:webHidden/>
          </w:rPr>
          <w:fldChar w:fldCharType="end"/>
        </w:r>
      </w:hyperlink>
    </w:p>
    <w:p w14:paraId="7173B1FD" w14:textId="17207770" w:rsidR="005009C7" w:rsidRDefault="00DD1135" w:rsidP="00C4565A">
      <w:r>
        <w:fldChar w:fldCharType="end"/>
      </w:r>
    </w:p>
    <w:p w14:paraId="1ACC2EC7" w14:textId="262B4FC7" w:rsidR="005009C7" w:rsidRDefault="005009C7" w:rsidP="00C4565A"/>
    <w:p w14:paraId="66A043B5" w14:textId="0A1FC410" w:rsidR="005009C7" w:rsidRDefault="005009C7" w:rsidP="00C4565A">
      <w:pPr>
        <w:pStyle w:val="Heading1"/>
        <w:numPr>
          <w:ilvl w:val="0"/>
          <w:numId w:val="0"/>
        </w:numPr>
      </w:pPr>
      <w:bookmarkStart w:id="1" w:name="_Toc45547343"/>
      <w:r>
        <w:t>Table of Tables</w:t>
      </w:r>
      <w:bookmarkEnd w:id="1"/>
    </w:p>
    <w:p w14:paraId="13CF6E43" w14:textId="30D61500" w:rsidR="00DC3F99" w:rsidRDefault="00DD1135">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45547385" w:history="1">
        <w:r w:rsidR="00DC3F99" w:rsidRPr="00A76DE5">
          <w:rPr>
            <w:rStyle w:val="Hyperlink"/>
            <w:noProof/>
          </w:rPr>
          <w:t>Table 1 Table for working out categories for the Kano Model [10]</w:t>
        </w:r>
        <w:r w:rsidR="00DC3F99">
          <w:rPr>
            <w:noProof/>
            <w:webHidden/>
          </w:rPr>
          <w:tab/>
        </w:r>
        <w:r w:rsidR="00DC3F99">
          <w:rPr>
            <w:noProof/>
            <w:webHidden/>
          </w:rPr>
          <w:fldChar w:fldCharType="begin"/>
        </w:r>
        <w:r w:rsidR="00DC3F99">
          <w:rPr>
            <w:noProof/>
            <w:webHidden/>
          </w:rPr>
          <w:instrText xml:space="preserve"> PAGEREF _Toc45547385 \h </w:instrText>
        </w:r>
        <w:r w:rsidR="00DC3F99">
          <w:rPr>
            <w:noProof/>
            <w:webHidden/>
          </w:rPr>
        </w:r>
        <w:r w:rsidR="00DC3F99">
          <w:rPr>
            <w:noProof/>
            <w:webHidden/>
          </w:rPr>
          <w:fldChar w:fldCharType="separate"/>
        </w:r>
        <w:r w:rsidR="00DC3F99">
          <w:rPr>
            <w:noProof/>
            <w:webHidden/>
          </w:rPr>
          <w:t>7</w:t>
        </w:r>
        <w:r w:rsidR="00DC3F99">
          <w:rPr>
            <w:noProof/>
            <w:webHidden/>
          </w:rPr>
          <w:fldChar w:fldCharType="end"/>
        </w:r>
      </w:hyperlink>
    </w:p>
    <w:p w14:paraId="17C5BCCF" w14:textId="03B7B758" w:rsidR="00DC3F99" w:rsidRDefault="00DC3F99">
      <w:pPr>
        <w:pStyle w:val="TableofFigures"/>
        <w:tabs>
          <w:tab w:val="right" w:leader="dot" w:pos="9016"/>
        </w:tabs>
        <w:rPr>
          <w:rFonts w:eastAsiaTheme="minorEastAsia"/>
          <w:noProof/>
          <w:lang w:eastAsia="en-GB"/>
        </w:rPr>
      </w:pPr>
      <w:hyperlink w:anchor="_Toc45547386" w:history="1">
        <w:r w:rsidRPr="00A76DE5">
          <w:rPr>
            <w:rStyle w:val="Hyperlink"/>
            <w:noProof/>
          </w:rPr>
          <w:t>Table 2 Requirements for the trial determined from brainstorming and legislature</w:t>
        </w:r>
        <w:r>
          <w:rPr>
            <w:noProof/>
            <w:webHidden/>
          </w:rPr>
          <w:tab/>
        </w:r>
        <w:r>
          <w:rPr>
            <w:noProof/>
            <w:webHidden/>
          </w:rPr>
          <w:fldChar w:fldCharType="begin"/>
        </w:r>
        <w:r>
          <w:rPr>
            <w:noProof/>
            <w:webHidden/>
          </w:rPr>
          <w:instrText xml:space="preserve"> PAGEREF _Toc45547386 \h </w:instrText>
        </w:r>
        <w:r>
          <w:rPr>
            <w:noProof/>
            <w:webHidden/>
          </w:rPr>
        </w:r>
        <w:r>
          <w:rPr>
            <w:noProof/>
            <w:webHidden/>
          </w:rPr>
          <w:fldChar w:fldCharType="separate"/>
        </w:r>
        <w:r>
          <w:rPr>
            <w:noProof/>
            <w:webHidden/>
          </w:rPr>
          <w:t>13</w:t>
        </w:r>
        <w:r>
          <w:rPr>
            <w:noProof/>
            <w:webHidden/>
          </w:rPr>
          <w:fldChar w:fldCharType="end"/>
        </w:r>
      </w:hyperlink>
    </w:p>
    <w:p w14:paraId="17E91B15" w14:textId="130F91CC" w:rsidR="00DC3F99" w:rsidRDefault="00DC3F99">
      <w:pPr>
        <w:pStyle w:val="TableofFigures"/>
        <w:tabs>
          <w:tab w:val="right" w:leader="dot" w:pos="9016"/>
        </w:tabs>
        <w:rPr>
          <w:rFonts w:eastAsiaTheme="minorEastAsia"/>
          <w:noProof/>
          <w:lang w:eastAsia="en-GB"/>
        </w:rPr>
      </w:pPr>
      <w:hyperlink w:anchor="_Toc45547387" w:history="1">
        <w:r w:rsidRPr="00A76DE5">
          <w:rPr>
            <w:rStyle w:val="Hyperlink"/>
            <w:noProof/>
          </w:rPr>
          <w:t>Table 3 Example of Table used to score Requirements for Kano Model</w:t>
        </w:r>
        <w:r>
          <w:rPr>
            <w:noProof/>
            <w:webHidden/>
          </w:rPr>
          <w:tab/>
        </w:r>
        <w:r>
          <w:rPr>
            <w:noProof/>
            <w:webHidden/>
          </w:rPr>
          <w:fldChar w:fldCharType="begin"/>
        </w:r>
        <w:r>
          <w:rPr>
            <w:noProof/>
            <w:webHidden/>
          </w:rPr>
          <w:instrText xml:space="preserve"> PAGEREF _Toc45547387 \h </w:instrText>
        </w:r>
        <w:r>
          <w:rPr>
            <w:noProof/>
            <w:webHidden/>
          </w:rPr>
        </w:r>
        <w:r>
          <w:rPr>
            <w:noProof/>
            <w:webHidden/>
          </w:rPr>
          <w:fldChar w:fldCharType="separate"/>
        </w:r>
        <w:r>
          <w:rPr>
            <w:noProof/>
            <w:webHidden/>
          </w:rPr>
          <w:t>15</w:t>
        </w:r>
        <w:r>
          <w:rPr>
            <w:noProof/>
            <w:webHidden/>
          </w:rPr>
          <w:fldChar w:fldCharType="end"/>
        </w:r>
      </w:hyperlink>
    </w:p>
    <w:p w14:paraId="64C0ABD9" w14:textId="5DBFC780" w:rsidR="00DC3F99" w:rsidRDefault="00DC3F99">
      <w:pPr>
        <w:pStyle w:val="TableofFigures"/>
        <w:tabs>
          <w:tab w:val="right" w:leader="dot" w:pos="9016"/>
        </w:tabs>
        <w:rPr>
          <w:rFonts w:eastAsiaTheme="minorEastAsia"/>
          <w:noProof/>
          <w:lang w:eastAsia="en-GB"/>
        </w:rPr>
      </w:pPr>
      <w:hyperlink w:anchor="_Toc45547388" w:history="1">
        <w:r w:rsidRPr="00A76DE5">
          <w:rPr>
            <w:rStyle w:val="Hyperlink"/>
            <w:noProof/>
          </w:rPr>
          <w:t>Table 4 Results of kano Model Requirement Analysis</w:t>
        </w:r>
        <w:r>
          <w:rPr>
            <w:noProof/>
            <w:webHidden/>
          </w:rPr>
          <w:tab/>
        </w:r>
        <w:r>
          <w:rPr>
            <w:noProof/>
            <w:webHidden/>
          </w:rPr>
          <w:fldChar w:fldCharType="begin"/>
        </w:r>
        <w:r>
          <w:rPr>
            <w:noProof/>
            <w:webHidden/>
          </w:rPr>
          <w:instrText xml:space="preserve"> PAGEREF _Toc45547388 \h </w:instrText>
        </w:r>
        <w:r>
          <w:rPr>
            <w:noProof/>
            <w:webHidden/>
          </w:rPr>
        </w:r>
        <w:r>
          <w:rPr>
            <w:noProof/>
            <w:webHidden/>
          </w:rPr>
          <w:fldChar w:fldCharType="separate"/>
        </w:r>
        <w:r>
          <w:rPr>
            <w:noProof/>
            <w:webHidden/>
          </w:rPr>
          <w:t>16</w:t>
        </w:r>
        <w:r>
          <w:rPr>
            <w:noProof/>
            <w:webHidden/>
          </w:rPr>
          <w:fldChar w:fldCharType="end"/>
        </w:r>
      </w:hyperlink>
    </w:p>
    <w:p w14:paraId="4E8D9F03" w14:textId="2190D917" w:rsidR="00DC3F99" w:rsidRDefault="00DC3F99">
      <w:pPr>
        <w:pStyle w:val="TableofFigures"/>
        <w:tabs>
          <w:tab w:val="right" w:leader="dot" w:pos="9016"/>
        </w:tabs>
        <w:rPr>
          <w:rFonts w:eastAsiaTheme="minorEastAsia"/>
          <w:noProof/>
          <w:lang w:eastAsia="en-GB"/>
        </w:rPr>
      </w:pPr>
      <w:hyperlink w:anchor="_Toc45547389" w:history="1">
        <w:r w:rsidRPr="00A76DE5">
          <w:rPr>
            <w:rStyle w:val="Hyperlink"/>
            <w:noProof/>
          </w:rPr>
          <w:t>Table 5 Results of the Kano Model Analysis as a list of requirements to be prioritised in the design</w:t>
        </w:r>
        <w:r>
          <w:rPr>
            <w:noProof/>
            <w:webHidden/>
          </w:rPr>
          <w:tab/>
        </w:r>
        <w:r>
          <w:rPr>
            <w:noProof/>
            <w:webHidden/>
          </w:rPr>
          <w:fldChar w:fldCharType="begin"/>
        </w:r>
        <w:r>
          <w:rPr>
            <w:noProof/>
            <w:webHidden/>
          </w:rPr>
          <w:instrText xml:space="preserve"> PAGEREF _Toc45547389 \h </w:instrText>
        </w:r>
        <w:r>
          <w:rPr>
            <w:noProof/>
            <w:webHidden/>
          </w:rPr>
        </w:r>
        <w:r>
          <w:rPr>
            <w:noProof/>
            <w:webHidden/>
          </w:rPr>
          <w:fldChar w:fldCharType="separate"/>
        </w:r>
        <w:r>
          <w:rPr>
            <w:noProof/>
            <w:webHidden/>
          </w:rPr>
          <w:t>16</w:t>
        </w:r>
        <w:r>
          <w:rPr>
            <w:noProof/>
            <w:webHidden/>
          </w:rPr>
          <w:fldChar w:fldCharType="end"/>
        </w:r>
      </w:hyperlink>
    </w:p>
    <w:p w14:paraId="2A1A279C" w14:textId="624E5378" w:rsidR="00DC3F99" w:rsidRDefault="00DC3F99">
      <w:pPr>
        <w:pStyle w:val="TableofFigures"/>
        <w:tabs>
          <w:tab w:val="right" w:leader="dot" w:pos="9016"/>
        </w:tabs>
        <w:rPr>
          <w:rFonts w:eastAsiaTheme="minorEastAsia"/>
          <w:noProof/>
          <w:lang w:eastAsia="en-GB"/>
        </w:rPr>
      </w:pPr>
      <w:hyperlink w:anchor="_Toc45547390" w:history="1">
        <w:r w:rsidRPr="00A76DE5">
          <w:rPr>
            <w:rStyle w:val="Hyperlink"/>
            <w:noProof/>
          </w:rPr>
          <w:t>Table 6 Requirements for a trial split into customer and functional requirements ready to be placed in a QFD template</w:t>
        </w:r>
        <w:r>
          <w:rPr>
            <w:noProof/>
            <w:webHidden/>
          </w:rPr>
          <w:tab/>
        </w:r>
        <w:r>
          <w:rPr>
            <w:noProof/>
            <w:webHidden/>
          </w:rPr>
          <w:fldChar w:fldCharType="begin"/>
        </w:r>
        <w:r>
          <w:rPr>
            <w:noProof/>
            <w:webHidden/>
          </w:rPr>
          <w:instrText xml:space="preserve"> PAGEREF _Toc45547390 \h </w:instrText>
        </w:r>
        <w:r>
          <w:rPr>
            <w:noProof/>
            <w:webHidden/>
          </w:rPr>
        </w:r>
        <w:r>
          <w:rPr>
            <w:noProof/>
            <w:webHidden/>
          </w:rPr>
          <w:fldChar w:fldCharType="separate"/>
        </w:r>
        <w:r>
          <w:rPr>
            <w:noProof/>
            <w:webHidden/>
          </w:rPr>
          <w:t>17</w:t>
        </w:r>
        <w:r>
          <w:rPr>
            <w:noProof/>
            <w:webHidden/>
          </w:rPr>
          <w:fldChar w:fldCharType="end"/>
        </w:r>
      </w:hyperlink>
    </w:p>
    <w:p w14:paraId="486E4644" w14:textId="3108B319" w:rsidR="00DC3F99" w:rsidRDefault="00DC3F99">
      <w:pPr>
        <w:pStyle w:val="TableofFigures"/>
        <w:tabs>
          <w:tab w:val="right" w:leader="dot" w:pos="9016"/>
        </w:tabs>
        <w:rPr>
          <w:rFonts w:eastAsiaTheme="minorEastAsia"/>
          <w:noProof/>
          <w:lang w:eastAsia="en-GB"/>
        </w:rPr>
      </w:pPr>
      <w:hyperlink w:anchor="_Toc45547391" w:history="1">
        <w:r w:rsidRPr="00A76DE5">
          <w:rPr>
            <w:rStyle w:val="Hyperlink"/>
            <w:noProof/>
          </w:rPr>
          <w:t>Table 7 Tasks for Doing a Trial divided by Section</w:t>
        </w:r>
        <w:r>
          <w:rPr>
            <w:noProof/>
            <w:webHidden/>
          </w:rPr>
          <w:tab/>
        </w:r>
        <w:r>
          <w:rPr>
            <w:noProof/>
            <w:webHidden/>
          </w:rPr>
          <w:fldChar w:fldCharType="begin"/>
        </w:r>
        <w:r>
          <w:rPr>
            <w:noProof/>
            <w:webHidden/>
          </w:rPr>
          <w:instrText xml:space="preserve"> PAGEREF _Toc45547391 \h </w:instrText>
        </w:r>
        <w:r>
          <w:rPr>
            <w:noProof/>
            <w:webHidden/>
          </w:rPr>
        </w:r>
        <w:r>
          <w:rPr>
            <w:noProof/>
            <w:webHidden/>
          </w:rPr>
          <w:fldChar w:fldCharType="separate"/>
        </w:r>
        <w:r>
          <w:rPr>
            <w:noProof/>
            <w:webHidden/>
          </w:rPr>
          <w:t>19</w:t>
        </w:r>
        <w:r>
          <w:rPr>
            <w:noProof/>
            <w:webHidden/>
          </w:rPr>
          <w:fldChar w:fldCharType="end"/>
        </w:r>
      </w:hyperlink>
    </w:p>
    <w:p w14:paraId="498A7A31" w14:textId="7A028FD4" w:rsidR="00DC3F99" w:rsidRDefault="00DC3F99">
      <w:pPr>
        <w:pStyle w:val="TableofFigures"/>
        <w:tabs>
          <w:tab w:val="right" w:leader="dot" w:pos="9016"/>
        </w:tabs>
        <w:rPr>
          <w:rFonts w:eastAsiaTheme="minorEastAsia"/>
          <w:noProof/>
          <w:lang w:eastAsia="en-GB"/>
        </w:rPr>
      </w:pPr>
      <w:hyperlink w:anchor="_Toc45547392" w:history="1">
        <w:r w:rsidRPr="00A76DE5">
          <w:rPr>
            <w:rStyle w:val="Hyperlink"/>
            <w:noProof/>
          </w:rPr>
          <w:t>Table 8 Results of Design for Manufacture using the Lucas DFA Method</w:t>
        </w:r>
        <w:r>
          <w:rPr>
            <w:noProof/>
            <w:webHidden/>
          </w:rPr>
          <w:tab/>
        </w:r>
        <w:r>
          <w:rPr>
            <w:noProof/>
            <w:webHidden/>
          </w:rPr>
          <w:fldChar w:fldCharType="begin"/>
        </w:r>
        <w:r>
          <w:rPr>
            <w:noProof/>
            <w:webHidden/>
          </w:rPr>
          <w:instrText xml:space="preserve"> PAGEREF _Toc45547392 \h </w:instrText>
        </w:r>
        <w:r>
          <w:rPr>
            <w:noProof/>
            <w:webHidden/>
          </w:rPr>
        </w:r>
        <w:r>
          <w:rPr>
            <w:noProof/>
            <w:webHidden/>
          </w:rPr>
          <w:fldChar w:fldCharType="separate"/>
        </w:r>
        <w:r>
          <w:rPr>
            <w:noProof/>
            <w:webHidden/>
          </w:rPr>
          <w:t>20</w:t>
        </w:r>
        <w:r>
          <w:rPr>
            <w:noProof/>
            <w:webHidden/>
          </w:rPr>
          <w:fldChar w:fldCharType="end"/>
        </w:r>
      </w:hyperlink>
    </w:p>
    <w:p w14:paraId="7FB14AE3" w14:textId="607E7B52" w:rsidR="005009C7" w:rsidRDefault="00DD1135" w:rsidP="00C4565A">
      <w:r>
        <w:fldChar w:fldCharType="end"/>
      </w:r>
    </w:p>
    <w:p w14:paraId="2B1681EB" w14:textId="1982E66C" w:rsidR="005009C7" w:rsidRDefault="005009C7" w:rsidP="00C4565A">
      <w:r>
        <w:br w:type="page"/>
      </w:r>
    </w:p>
    <w:p w14:paraId="7A859347" w14:textId="24B86322" w:rsidR="00DD1135" w:rsidRPr="00DD1135" w:rsidRDefault="005009C7" w:rsidP="00DD1135">
      <w:pPr>
        <w:pStyle w:val="Heading1"/>
      </w:pPr>
      <w:bookmarkStart w:id="2" w:name="_Toc45547344"/>
      <w:r>
        <w:lastRenderedPageBreak/>
        <w:t>Introduction</w:t>
      </w:r>
      <w:bookmarkEnd w:id="2"/>
    </w:p>
    <w:p w14:paraId="76961074" w14:textId="6A920AA6" w:rsidR="00AB7631" w:rsidRDefault="00AB7631" w:rsidP="00C4565A">
      <w:r>
        <w:t>A trial was conducted to compare two barrelled disruptors; PIGSTICK</w:t>
      </w:r>
      <w:sdt>
        <w:sdtPr>
          <w:id w:val="-1671792090"/>
          <w:citation/>
        </w:sdtPr>
        <w:sdtContent>
          <w:r>
            <w:fldChar w:fldCharType="begin"/>
          </w:r>
          <w:r>
            <w:instrText xml:space="preserve"> CITATION Che181 \l 2057 </w:instrText>
          </w:r>
          <w:r>
            <w:fldChar w:fldCharType="separate"/>
          </w:r>
          <w:r w:rsidR="00DC3F99">
            <w:rPr>
              <w:noProof/>
            </w:rPr>
            <w:t xml:space="preserve"> </w:t>
          </w:r>
          <w:r w:rsidR="00DC3F99" w:rsidRPr="00DC3F99">
            <w:rPr>
              <w:noProof/>
            </w:rPr>
            <w:t>[1]</w:t>
          </w:r>
          <w:r>
            <w:fldChar w:fldCharType="end"/>
          </w:r>
        </w:sdtContent>
      </w:sdt>
      <w:r>
        <w:t xml:space="preserve"> and HOTROD</w:t>
      </w:r>
      <w:sdt>
        <w:sdtPr>
          <w:id w:val="2026355360"/>
          <w:citation/>
        </w:sdtPr>
        <w:sdtContent>
          <w:r>
            <w:fldChar w:fldCharType="begin"/>
          </w:r>
          <w:r>
            <w:instrText xml:space="preserve">CITATION Che18 \l 2057 </w:instrText>
          </w:r>
          <w:r>
            <w:fldChar w:fldCharType="separate"/>
          </w:r>
          <w:r w:rsidR="00DC3F99">
            <w:rPr>
              <w:noProof/>
            </w:rPr>
            <w:t xml:space="preserve"> </w:t>
          </w:r>
          <w:r w:rsidR="00DC3F99" w:rsidRPr="00DC3F99">
            <w:rPr>
              <w:noProof/>
            </w:rPr>
            <w:t>[2]</w:t>
          </w:r>
          <w:r>
            <w:fldChar w:fldCharType="end"/>
          </w:r>
        </w:sdtContent>
      </w:sdt>
      <w:r>
        <w:t xml:space="preserve">. A barrelled disruptor </w:t>
      </w:r>
      <w:r w:rsidR="0092101D">
        <w:t>wa</w:t>
      </w:r>
      <w:r>
        <w:t>s a tool used by the military</w:t>
      </w:r>
      <w:r w:rsidR="00DD1135">
        <w:t xml:space="preserve">, since the 1970’s </w:t>
      </w:r>
      <w:sdt>
        <w:sdtPr>
          <w:id w:val="401338662"/>
          <w:citation/>
        </w:sdtPr>
        <w:sdtContent>
          <w:r w:rsidR="00DD1135">
            <w:fldChar w:fldCharType="begin"/>
          </w:r>
          <w:r w:rsidR="00DD1135">
            <w:instrText xml:space="preserve"> CITATION Mou20 \l 2057 </w:instrText>
          </w:r>
          <w:r w:rsidR="00DD1135">
            <w:fldChar w:fldCharType="separate"/>
          </w:r>
          <w:r w:rsidR="00DC3F99" w:rsidRPr="00DC3F99">
            <w:rPr>
              <w:noProof/>
            </w:rPr>
            <w:t>[3]</w:t>
          </w:r>
          <w:r w:rsidR="00DD1135">
            <w:fldChar w:fldCharType="end"/>
          </w:r>
        </w:sdtContent>
      </w:sdt>
      <w:r w:rsidR="00DD1135">
        <w:t>,</w:t>
      </w:r>
      <w:r>
        <w:t xml:space="preserve"> to disrupt improvised explosive devices (IEDs). It use</w:t>
      </w:r>
      <w:r w:rsidR="0092101D">
        <w:t>d</w:t>
      </w:r>
      <w:r>
        <w:t xml:space="preserve"> high pressure water to cut through, destroy and disperse containers and their contents without detonating the explosive material. </w:t>
      </w:r>
    </w:p>
    <w:p w14:paraId="487F58C5" w14:textId="30484D7E" w:rsidR="002A50AE" w:rsidRDefault="002A50AE" w:rsidP="00C4565A">
      <w:r>
        <w:t>There have been numerous changes and adaptions to the original PIGSTICK design to provide solutions to different scenarios</w:t>
      </w:r>
      <w:r w:rsidR="00DD1135">
        <w:t xml:space="preserve"> such as </w:t>
      </w:r>
      <w:r>
        <w:t>the HOTROD</w:t>
      </w:r>
      <w:r w:rsidR="00DD1135">
        <w:t>,</w:t>
      </w:r>
      <w:r>
        <w:t xml:space="preserve"> which was developed to puncture harder cased targets. As both devices were to be in service concurrently, a trial was needed to acquire quantitative data for </w:t>
      </w:r>
      <w:r w:rsidR="00DD1135">
        <w:t>comparison</w:t>
      </w:r>
      <w:r>
        <w:t>. This data could then be used to advise users which device should be used in a particular scenario.</w:t>
      </w:r>
    </w:p>
    <w:p w14:paraId="746C766F" w14:textId="57487F00" w:rsidR="002A50AE" w:rsidRDefault="002A50AE" w:rsidP="00C4565A">
      <w:r>
        <w:t>As trials ha</w:t>
      </w:r>
      <w:r w:rsidR="00486B19">
        <w:t>d</w:t>
      </w:r>
      <w:r>
        <w:t xml:space="preserve"> been done previously, it was important to capture data that could be sensibly compared to previously acquired data. It was also important to ensure the trial design was fit for purpose and not a carbon copy of previous work. It needed to acquire all the data </w:t>
      </w:r>
      <w:r w:rsidR="00486B19">
        <w:t>wanted</w:t>
      </w:r>
      <w:r>
        <w:t xml:space="preserve"> for meaningful comparisons to both past and future data using appropriate techniques.</w:t>
      </w:r>
    </w:p>
    <w:p w14:paraId="3998D4D3" w14:textId="4C6A8DBE" w:rsidR="002A50AE" w:rsidRDefault="002A50AE" w:rsidP="00C4565A">
      <w:r>
        <w:t>Trial</w:t>
      </w:r>
      <w:r w:rsidR="00DD1135">
        <w:t>s</w:t>
      </w:r>
      <w:r>
        <w:t xml:space="preserve"> consist of several teams working together to deliver the required work. There </w:t>
      </w:r>
      <w:r w:rsidR="00486B19">
        <w:t>wa</w:t>
      </w:r>
      <w:r>
        <w:t>s the range support team who prepare</w:t>
      </w:r>
      <w:r w:rsidR="00486B19">
        <w:t>d</w:t>
      </w:r>
      <w:r>
        <w:t xml:space="preserve"> the range and any explosive articles needed. The instrumentation team provide</w:t>
      </w:r>
      <w:r w:rsidR="00486B19">
        <w:t>d</w:t>
      </w:r>
      <w:r>
        <w:t xml:space="preserve"> the means to capture the data such as sensors and high-speed cameras. The project team define</w:t>
      </w:r>
      <w:r w:rsidR="00486B19">
        <w:t>d</w:t>
      </w:r>
      <w:r>
        <w:t xml:space="preserve"> the scientific requirements from the customer to design and undert</w:t>
      </w:r>
      <w:r w:rsidR="00DD1135">
        <w:t>a</w:t>
      </w:r>
      <w:r w:rsidR="00486B19">
        <w:t>k</w:t>
      </w:r>
      <w:r w:rsidR="00DD1135">
        <w:t>e</w:t>
      </w:r>
      <w:r>
        <w:t xml:space="preserve"> the trial. Each team ha</w:t>
      </w:r>
      <w:r w:rsidR="00486B19">
        <w:t>d</w:t>
      </w:r>
      <w:r>
        <w:t xml:space="preserve"> their own needs, resources and problems. Therefore</w:t>
      </w:r>
      <w:r w:rsidR="00562BD9">
        <w:t>,</w:t>
      </w:r>
      <w:r>
        <w:t xml:space="preserve"> a </w:t>
      </w:r>
      <w:r w:rsidR="00562BD9">
        <w:t>S</w:t>
      </w:r>
      <w:r>
        <w:t xml:space="preserve">ystems </w:t>
      </w:r>
      <w:r w:rsidR="00562BD9">
        <w:t>E</w:t>
      </w:r>
      <w:r>
        <w:t>ngineering approach was applied to the design of the trial in an attempt to capture the needs of all parties and avoid problem</w:t>
      </w:r>
      <w:r w:rsidR="00DD1135">
        <w:t>s</w:t>
      </w:r>
      <w:r>
        <w:t>.</w:t>
      </w:r>
    </w:p>
    <w:p w14:paraId="07109A9F" w14:textId="181D1831" w:rsidR="002A50AE" w:rsidRDefault="002A50AE" w:rsidP="00C4565A">
      <w:r>
        <w:t xml:space="preserve">Systems </w:t>
      </w:r>
      <w:r w:rsidR="00562BD9">
        <w:t>E</w:t>
      </w:r>
      <w:r>
        <w:t xml:space="preserve">ngineering </w:t>
      </w:r>
      <w:r w:rsidR="00562BD9">
        <w:t>is a</w:t>
      </w:r>
      <w:r w:rsidR="00FC3202">
        <w:t xml:space="preserve"> top-down</w:t>
      </w:r>
      <w:r w:rsidR="00562BD9">
        <w:t xml:space="preserve"> approach to an engineering design</w:t>
      </w:r>
      <w:r w:rsidR="00FC3202">
        <w:t>, acquisition</w:t>
      </w:r>
      <w:r w:rsidR="00562BD9">
        <w:t xml:space="preserve"> or manufacture that looks at the whole system</w:t>
      </w:r>
      <w:r w:rsidR="00FC3202">
        <w:t xml:space="preserve"> and the individual components iteratively</w:t>
      </w:r>
      <w:r w:rsidR="00562BD9">
        <w:t xml:space="preserve">. </w:t>
      </w:r>
      <w:r w:rsidR="00FC3202">
        <w:t>It cover</w:t>
      </w:r>
      <w:r w:rsidR="00486B19">
        <w:t>s</w:t>
      </w:r>
      <w:r w:rsidR="00FC3202">
        <w:t xml:space="preserve"> the whole design, manufacture and acquisition process</w:t>
      </w:r>
      <w:r w:rsidR="00486B19">
        <w:t>es</w:t>
      </w:r>
      <w:r w:rsidR="00FC3202">
        <w:t xml:space="preserve"> f</w:t>
      </w:r>
      <w:r w:rsidR="00562BD9">
        <w:t>rom how components work together to how maintenance and end of life care w</w:t>
      </w:r>
      <w:r w:rsidR="00486B19">
        <w:t>ould</w:t>
      </w:r>
      <w:r w:rsidR="00562BD9">
        <w:t xml:space="preserve"> be applied.</w:t>
      </w:r>
      <w:r w:rsidR="00235227">
        <w:t xml:space="preserve"> </w:t>
      </w:r>
      <w:r w:rsidR="00486B19">
        <w:t xml:space="preserve">The </w:t>
      </w:r>
      <w:r w:rsidR="00235227">
        <w:t>definition</w:t>
      </w:r>
      <w:r w:rsidR="00486B19">
        <w:t xml:space="preserve"> below from </w:t>
      </w:r>
      <w:r w:rsidR="00235227">
        <w:t>the International Council on Systems Engineering (INCOSE)</w:t>
      </w:r>
      <w:r w:rsidR="00486B19">
        <w:t xml:space="preserve"> reiterates its multidiscipline principles</w:t>
      </w:r>
      <w:r w:rsidR="00235227">
        <w:t>.</w:t>
      </w:r>
    </w:p>
    <w:p w14:paraId="063CCDD2" w14:textId="5AB99D30" w:rsidR="00562BD9" w:rsidRPr="00235227" w:rsidRDefault="00562BD9" w:rsidP="0092101D">
      <w:pPr>
        <w:pStyle w:val="Quote"/>
      </w:pPr>
      <w:r w:rsidRPr="0092101D">
        <w:t>“</w:t>
      </w:r>
      <w:hyperlink r:id="rId13" w:history="1">
        <w:r w:rsidR="00235227" w:rsidRPr="0092101D">
          <w:t>Systems Engineering</w:t>
        </w:r>
      </w:hyperlink>
      <w:r w:rsidR="00235227" w:rsidRPr="0092101D">
        <w:t> is a </w:t>
      </w:r>
      <w:hyperlink r:id="rId14" w:history="1">
        <w:r w:rsidR="00235227" w:rsidRPr="0092101D">
          <w:rPr>
            <w:rStyle w:val="Hyperlink"/>
            <w:color w:val="404040" w:themeColor="text1" w:themeTint="BF"/>
            <w:u w:val="none"/>
          </w:rPr>
          <w:t>transdisciplinary</w:t>
        </w:r>
      </w:hyperlink>
      <w:r w:rsidR="00235227" w:rsidRPr="0092101D">
        <w:t> and </w:t>
      </w:r>
      <w:hyperlink r:id="rId15" w:history="1">
        <w:r w:rsidR="00235227" w:rsidRPr="0092101D">
          <w:t>integrative</w:t>
        </w:r>
      </w:hyperlink>
      <w:r w:rsidR="00235227" w:rsidRPr="0092101D">
        <w:t> approach to enable the successful realization, use, and retirement of </w:t>
      </w:r>
      <w:hyperlink r:id="rId16" w:history="1">
        <w:r w:rsidR="00235227" w:rsidRPr="0092101D">
          <w:t>engineered systems</w:t>
        </w:r>
      </w:hyperlink>
      <w:r w:rsidR="00235227" w:rsidRPr="0092101D">
        <w:t>, using </w:t>
      </w:r>
      <w:hyperlink r:id="rId17" w:history="1">
        <w:r w:rsidR="00235227" w:rsidRPr="0092101D">
          <w:t>systems principles and concepts</w:t>
        </w:r>
      </w:hyperlink>
      <w:hyperlink r:id="rId18" w:anchor="SYSTEMS_PRINCIPLES_AND_CONCEPTS" w:history="1">
        <w:r w:rsidR="00235227" w:rsidRPr="0092101D">
          <w:t>,</w:t>
        </w:r>
      </w:hyperlink>
      <w:r w:rsidR="00235227" w:rsidRPr="0092101D">
        <w:t> and scientific, technological, and management methods.</w:t>
      </w:r>
      <w:r w:rsidRPr="0092101D">
        <w:t>”</w:t>
      </w:r>
      <w:r w:rsidR="00235227" w:rsidRPr="0092101D">
        <w:t xml:space="preserve"> </w:t>
      </w:r>
      <w:sdt>
        <w:sdtPr>
          <w:id w:val="706617591"/>
          <w:citation/>
        </w:sdtPr>
        <w:sdtContent>
          <w:r w:rsidR="00235227" w:rsidRPr="0092101D">
            <w:fldChar w:fldCharType="begin"/>
          </w:r>
          <w:r w:rsidR="00235227" w:rsidRPr="0092101D">
            <w:instrText xml:space="preserve"> CITATION INC19 \l 2057 </w:instrText>
          </w:r>
          <w:r w:rsidR="00235227" w:rsidRPr="0092101D">
            <w:fldChar w:fldCharType="separate"/>
          </w:r>
          <w:r w:rsidR="00DC3F99" w:rsidRPr="00DC3F99">
            <w:rPr>
              <w:noProof/>
            </w:rPr>
            <w:t>[4]</w:t>
          </w:r>
          <w:r w:rsidR="00235227" w:rsidRPr="0092101D">
            <w:fldChar w:fldCharType="end"/>
          </w:r>
        </w:sdtContent>
      </w:sdt>
    </w:p>
    <w:p w14:paraId="41C3C471" w14:textId="22B86356" w:rsidR="00562BD9" w:rsidRPr="00562BD9" w:rsidRDefault="00235227" w:rsidP="00C4565A">
      <w:r>
        <w:t xml:space="preserve">Systems Engineering integrates different areas; design process, design problem solving and life cycle planning </w:t>
      </w:r>
      <w:sdt>
        <w:sdtPr>
          <w:id w:val="1026986336"/>
          <w:citation/>
        </w:sdtPr>
        <w:sdtContent>
          <w:r>
            <w:fldChar w:fldCharType="begin"/>
          </w:r>
          <w:r>
            <w:instrText xml:space="preserve"> CITATION Def01 \l 2057 </w:instrText>
          </w:r>
          <w:r>
            <w:fldChar w:fldCharType="separate"/>
          </w:r>
          <w:r w:rsidR="00DC3F99" w:rsidRPr="00DC3F99">
            <w:rPr>
              <w:noProof/>
            </w:rPr>
            <w:t>[5]</w:t>
          </w:r>
          <w:r>
            <w:fldChar w:fldCharType="end"/>
          </w:r>
        </w:sdtContent>
      </w:sdt>
      <w:r w:rsidR="00395AF0">
        <w:t xml:space="preserve"> with a holistic view. This view creates a system where the individual components can only be fully explained by the whole system and the parts within the system are interconnected </w:t>
      </w:r>
      <w:sdt>
        <w:sdtPr>
          <w:id w:val="1973783677"/>
          <w:citation/>
        </w:sdtPr>
        <w:sdtContent>
          <w:r w:rsidR="00395AF0">
            <w:fldChar w:fldCharType="begin"/>
          </w:r>
          <w:r w:rsidR="00395AF0">
            <w:instrText xml:space="preserve"> CITATION Dic20 \l 2057 </w:instrText>
          </w:r>
          <w:r w:rsidR="00395AF0">
            <w:fldChar w:fldCharType="separate"/>
          </w:r>
          <w:r w:rsidR="00DC3F99" w:rsidRPr="00DC3F99">
            <w:rPr>
              <w:noProof/>
            </w:rPr>
            <w:t>[6]</w:t>
          </w:r>
          <w:r w:rsidR="00395AF0">
            <w:fldChar w:fldCharType="end"/>
          </w:r>
        </w:sdtContent>
      </w:sdt>
      <w:r>
        <w:t xml:space="preserve">. </w:t>
      </w:r>
      <w:r w:rsidR="00562BD9">
        <w:t xml:space="preserve">There are a wide variety of tools available which can be applied to a project </w:t>
      </w:r>
      <w:r w:rsidR="0092101D">
        <w:t>but</w:t>
      </w:r>
      <w:r w:rsidR="00562BD9">
        <w:t xml:space="preserve"> not every tool may be suitable for e</w:t>
      </w:r>
      <w:r w:rsidR="0092101D">
        <w:t>ach</w:t>
      </w:r>
      <w:r w:rsidR="00562BD9">
        <w:t xml:space="preserve"> project. </w:t>
      </w:r>
      <w:r w:rsidR="00FC3202">
        <w:t>Each company is likely to develop their own system and process using the tools they have de</w:t>
      </w:r>
      <w:r w:rsidR="0092101D">
        <w:t xml:space="preserve">emed </w:t>
      </w:r>
      <w:r w:rsidR="00FC3202">
        <w:t>most appropriate.</w:t>
      </w:r>
      <w:r w:rsidR="00562BD9">
        <w:t xml:space="preserve"> </w:t>
      </w:r>
      <w:r w:rsidR="00395AF0">
        <w:t xml:space="preserve">A main part of </w:t>
      </w:r>
      <w:r w:rsidR="0092101D">
        <w:t>any</w:t>
      </w:r>
      <w:r w:rsidR="00395AF0">
        <w:t xml:space="preserve"> design process is sorting the customers</w:t>
      </w:r>
      <w:r w:rsidR="00DC17B8">
        <w:t>’</w:t>
      </w:r>
      <w:r w:rsidR="00395AF0">
        <w:t xml:space="preserve"> needs and wants</w:t>
      </w:r>
      <w:r w:rsidR="0092101D">
        <w:t xml:space="preserve"> into requirements and </w:t>
      </w:r>
      <w:r w:rsidR="00395AF0">
        <w:t>ensur</w:t>
      </w:r>
      <w:r w:rsidR="0092101D">
        <w:t>ing</w:t>
      </w:r>
      <w:r w:rsidR="00395AF0">
        <w:t xml:space="preserve"> the design meets these.</w:t>
      </w:r>
      <w:r w:rsidR="00104016">
        <w:t xml:space="preserve"> Most of the tools can be split into </w:t>
      </w:r>
      <w:r w:rsidR="00915CC5">
        <w:t>certain areas which represent different stages of the process</w:t>
      </w:r>
      <w:r w:rsidR="00104016">
        <w:t xml:space="preserve">; </w:t>
      </w:r>
      <w:r w:rsidR="005C3F7A">
        <w:t>requirements definition</w:t>
      </w:r>
      <w:r w:rsidR="00104016">
        <w:t xml:space="preserve">, </w:t>
      </w:r>
      <w:r w:rsidR="005C3F7A">
        <w:t>requirement prioritisation,</w:t>
      </w:r>
      <w:r w:rsidR="0077119F">
        <w:t xml:space="preserve"> functional analysis,</w:t>
      </w:r>
      <w:r w:rsidR="005C3F7A">
        <w:t xml:space="preserve"> </w:t>
      </w:r>
      <w:r w:rsidR="00104016">
        <w:t xml:space="preserve">optimisation and </w:t>
      </w:r>
      <w:r w:rsidR="0077119F">
        <w:t>valida</w:t>
      </w:r>
      <w:r w:rsidR="00104016">
        <w:t>tion</w:t>
      </w:r>
      <w:r w:rsidR="00AA5FBE">
        <w:t xml:space="preserve"> </w:t>
      </w:r>
      <w:sdt>
        <w:sdtPr>
          <w:id w:val="86510557"/>
          <w:citation/>
        </w:sdtPr>
        <w:sdtContent>
          <w:r w:rsidR="00AA5FBE">
            <w:fldChar w:fldCharType="begin"/>
          </w:r>
          <w:r w:rsidR="00AA5FBE">
            <w:instrText xml:space="preserve"> CITATION Sam05 \l 2057 </w:instrText>
          </w:r>
          <w:r w:rsidR="00AA5FBE">
            <w:fldChar w:fldCharType="separate"/>
          </w:r>
          <w:r w:rsidR="00DC3F99" w:rsidRPr="00DC3F99">
            <w:rPr>
              <w:noProof/>
            </w:rPr>
            <w:t>[7]</w:t>
          </w:r>
          <w:r w:rsidR="00AA5FBE">
            <w:fldChar w:fldCharType="end"/>
          </w:r>
        </w:sdtContent>
      </w:sdt>
      <w:r w:rsidR="00104016">
        <w:t>.</w:t>
      </w:r>
    </w:p>
    <w:p w14:paraId="4AA32A8D" w14:textId="3F83E745" w:rsidR="00AB7631" w:rsidRDefault="00915CC5" w:rsidP="00C4565A">
      <w:r>
        <w:t xml:space="preserve">Requirement </w:t>
      </w:r>
      <w:r w:rsidR="005C3F7A">
        <w:t>definition</w:t>
      </w:r>
      <w:r w:rsidR="00A815F5">
        <w:t xml:space="preserve"> starts with defining what the outcome is, what the requirements are and whether more research needs to be undertaken before beginning the design stage. This may include </w:t>
      </w:r>
      <w:r w:rsidR="00321B9E">
        <w:t xml:space="preserve">using surveys to acquire the requirements or looking at standards and legislation before using requirement analysis tools to check for completeness of the set of requirements. If the tools show </w:t>
      </w:r>
      <w:r w:rsidR="00321B9E">
        <w:lastRenderedPageBreak/>
        <w:t>the requirements aren’t complete, then more research and surveys may need to be undertaken before re-doing the completeness checks. This is an iterative process to find all the requirements from the customer and once a complete set has been generated, the requirements can be analysed</w:t>
      </w:r>
      <w:r w:rsidR="005C3F7A">
        <w:t xml:space="preserve"> and prioritised</w:t>
      </w:r>
      <w:r w:rsidR="00321B9E">
        <w:t>.</w:t>
      </w:r>
    </w:p>
    <w:p w14:paraId="568ED509" w14:textId="1A3F4769" w:rsidR="00915CC5" w:rsidRDefault="00482A0F" w:rsidP="00C4565A">
      <w:r>
        <w:t>Prioritising the requirements</w:t>
      </w:r>
      <w:r w:rsidR="005C3F7A">
        <w:t xml:space="preserve"> uses tools to assign weightings and classifications to the requirements to determine their priority in the design. There are numerous tools </w:t>
      </w:r>
      <w:r w:rsidR="0092101D">
        <w:t>available</w:t>
      </w:r>
      <w:r w:rsidR="005C3F7A">
        <w:t xml:space="preserve"> such as Kano diagrams, QFDs and decision trees.</w:t>
      </w:r>
      <w:r>
        <w:t xml:space="preserve"> Each of the available tools attempts to identify the requirements which will have the greatest effect on customer satisfaction and apply a larger weighting to those to guide the design</w:t>
      </w:r>
      <w:r w:rsidR="0092101D">
        <w:t xml:space="preserve"> whilst still meeting functionality</w:t>
      </w:r>
      <w:r>
        <w:t>.</w:t>
      </w:r>
    </w:p>
    <w:p w14:paraId="1DD47798" w14:textId="0768148E" w:rsidR="0077119F" w:rsidRDefault="0077119F" w:rsidP="00C4565A">
      <w:r>
        <w:t>Once the</w:t>
      </w:r>
      <w:r w:rsidR="0092101D">
        <w:t xml:space="preserve"> “</w:t>
      </w:r>
      <w:r>
        <w:t>what</w:t>
      </w:r>
      <w:r w:rsidR="0092101D">
        <w:t>”</w:t>
      </w:r>
      <w:r>
        <w:t xml:space="preserve"> has been decided the </w:t>
      </w:r>
      <w:r w:rsidR="0092101D">
        <w:t>“</w:t>
      </w:r>
      <w:r>
        <w:t>how</w:t>
      </w:r>
      <w:r w:rsidR="0092101D">
        <w:t>”</w:t>
      </w:r>
      <w:r>
        <w:t xml:space="preserve"> needs to be looked at, this occurs during the functional analysis. This can include everything from linking requirements to specific functions to creating the timelines</w:t>
      </w:r>
      <w:r w:rsidR="0092101D">
        <w:t xml:space="preserve"> and</w:t>
      </w:r>
      <w:r>
        <w:t xml:space="preserve"> critical paths, for each function and the</w:t>
      </w:r>
      <w:r w:rsidR="0092101D">
        <w:t>n the</w:t>
      </w:r>
      <w:r>
        <w:t xml:space="preserve"> whole system.</w:t>
      </w:r>
    </w:p>
    <w:p w14:paraId="55554D99" w14:textId="5A38FB4C" w:rsidR="00915CC5" w:rsidRDefault="00915CC5" w:rsidP="00C4565A">
      <w:r>
        <w:t>Optimisation</w:t>
      </w:r>
      <w:r w:rsidR="00482A0F">
        <w:t xml:space="preserve"> looks at a design to optimise it</w:t>
      </w:r>
      <w:r w:rsidR="0092101D">
        <w:t xml:space="preserve">; this </w:t>
      </w:r>
      <w:r w:rsidR="0077119F">
        <w:t>c</w:t>
      </w:r>
      <w:r w:rsidR="0092101D">
        <w:t>ould</w:t>
      </w:r>
      <w:r w:rsidR="0077119F">
        <w:t xml:space="preserve"> be looking at the budget and cost of different sections of the design or manufacture. It can use tools such as “design for X” to ensure that the design is optimised from the perspective of a certain area such as manufacture, safety, disposability etc. </w:t>
      </w:r>
      <w:r w:rsidR="0092101D">
        <w:t>Again, this is an iterative process looking at different levels from the design and from different perspectives.</w:t>
      </w:r>
    </w:p>
    <w:p w14:paraId="653A637A" w14:textId="0F0E29B6" w:rsidR="00915CC5" w:rsidRDefault="0077119F" w:rsidP="00C4565A">
      <w:r>
        <w:t>Validation</w:t>
      </w:r>
      <w:r w:rsidR="00852F1B">
        <w:t xml:space="preserve"> aims to prove that the right requirements have been met in the correct ways</w:t>
      </w:r>
      <w:r w:rsidR="0092101D">
        <w:t xml:space="preserve"> using</w:t>
      </w:r>
      <w:r w:rsidR="00852F1B">
        <w:t xml:space="preserve"> tools such as tracing, verification matrices and test automation. If all the previous sections have been done correctly, then the validation should show that the product is optimal. If not, it will identify where the problems are and where the design needs to return to.</w:t>
      </w:r>
    </w:p>
    <w:p w14:paraId="4AF2EAE7" w14:textId="46D0A743" w:rsidR="00852F1B" w:rsidRDefault="00852F1B" w:rsidP="00C4565A">
      <w:r>
        <w:t>The whole process is iterative and will include repetition and looping within each section as well as, potentially, through the whole system if problems are highlighted at any stage.</w:t>
      </w:r>
    </w:p>
    <w:p w14:paraId="2CECB2EA" w14:textId="77777777" w:rsidR="00915CC5" w:rsidRDefault="00915CC5" w:rsidP="00C4565A"/>
    <w:p w14:paraId="01A30455" w14:textId="77777777" w:rsidR="005009C7" w:rsidRDefault="005009C7" w:rsidP="00C4565A"/>
    <w:p w14:paraId="1F0C3007" w14:textId="77777777" w:rsidR="005009C7" w:rsidRDefault="005009C7" w:rsidP="00C4565A">
      <w:pPr>
        <w:rPr>
          <w:rFonts w:asciiTheme="majorHAnsi" w:eastAsiaTheme="majorEastAsia" w:hAnsiTheme="majorHAnsi" w:cstheme="majorBidi"/>
          <w:color w:val="2F5496" w:themeColor="accent1" w:themeShade="BF"/>
          <w:sz w:val="32"/>
          <w:szCs w:val="32"/>
        </w:rPr>
      </w:pPr>
      <w:r>
        <w:br w:type="page"/>
      </w:r>
    </w:p>
    <w:p w14:paraId="1513755F" w14:textId="7A288765" w:rsidR="005009C7" w:rsidRDefault="005009C7" w:rsidP="005009C7">
      <w:pPr>
        <w:pStyle w:val="Heading1"/>
      </w:pPr>
      <w:bookmarkStart w:id="3" w:name="_Toc45547345"/>
      <w:r>
        <w:lastRenderedPageBreak/>
        <w:t>Method</w:t>
      </w:r>
      <w:bookmarkEnd w:id="3"/>
    </w:p>
    <w:p w14:paraId="14915BA9" w14:textId="631A66C6" w:rsidR="00DD1135" w:rsidRPr="00DD1135" w:rsidRDefault="00AA5FBE" w:rsidP="00DD1135">
      <w:pPr>
        <w:pStyle w:val="Heading2"/>
      </w:pPr>
      <w:bookmarkStart w:id="4" w:name="_Toc45547346"/>
      <w:r>
        <w:t>Trials Process</w:t>
      </w:r>
      <w:bookmarkEnd w:id="4"/>
    </w:p>
    <w:p w14:paraId="37386F92" w14:textId="5787727C" w:rsidR="003C07A5" w:rsidRPr="003C07A5" w:rsidRDefault="003C07A5" w:rsidP="00C4565A">
      <w:r>
        <w:t>A V-model is a method for planning out the stages and is also known as a verification and validation model. Verification steps are on the downward, left hand limb</w:t>
      </w:r>
      <w:r w:rsidR="00486B19">
        <w:t>,</w:t>
      </w:r>
      <w:r>
        <w:t xml:space="preserve"> and the validation steps are on the upwards</w:t>
      </w:r>
      <w:r w:rsidR="00DD1135">
        <w:t>,</w:t>
      </w:r>
      <w:r>
        <w:t xml:space="preserve"> right-hand limb. This makes it easy to build the development and testing stages in parallel so that each stage of the development has a corresponding test stage.</w:t>
      </w:r>
    </w:p>
    <w:p w14:paraId="2A1E4B77" w14:textId="0227429B" w:rsidR="0040719D" w:rsidRDefault="000253B1" w:rsidP="00C4565A">
      <w:r>
        <w:t xml:space="preserve">There are numerous examples and templates for generating a </w:t>
      </w:r>
      <w:r w:rsidR="00004E5C">
        <w:t>V-Model</w:t>
      </w:r>
      <w:r w:rsidR="00CD78DF">
        <w:t xml:space="preserve"> available online:</w:t>
      </w:r>
      <w:r>
        <w:t xml:space="preserve"> V Diagram 05</w:t>
      </w:r>
      <w:r w:rsidR="00CD78DF">
        <w:t xml:space="preserve"> </w:t>
      </w:r>
      <w:r>
        <w:t xml:space="preserve">from SmartDraw </w:t>
      </w:r>
      <w:sdt>
        <w:sdtPr>
          <w:id w:val="1196968092"/>
          <w:citation/>
        </w:sdtPr>
        <w:sdtContent>
          <w:r>
            <w:fldChar w:fldCharType="begin"/>
          </w:r>
          <w:r>
            <w:instrText xml:space="preserve"> CITATION Sma20 \l 2057 </w:instrText>
          </w:r>
          <w:r>
            <w:fldChar w:fldCharType="separate"/>
          </w:r>
          <w:r w:rsidR="00DC3F99" w:rsidRPr="00DC3F99">
            <w:rPr>
              <w:noProof/>
            </w:rPr>
            <w:t>[8]</w:t>
          </w:r>
          <w:r>
            <w:fldChar w:fldCharType="end"/>
          </w:r>
        </w:sdtContent>
      </w:sdt>
      <w:r>
        <w:t xml:space="preserve"> </w:t>
      </w:r>
      <w:r w:rsidR="00CD78DF">
        <w:t xml:space="preserve"> was used </w:t>
      </w:r>
      <w:r>
        <w:t xml:space="preserve">to create </w:t>
      </w:r>
      <w:r w:rsidR="00C54FF7">
        <w:fldChar w:fldCharType="begin"/>
      </w:r>
      <w:r w:rsidR="00C54FF7">
        <w:instrText xml:space="preserve"> REF _Ref35856321 \h </w:instrText>
      </w:r>
      <w:r w:rsidR="00C54FF7">
        <w:fldChar w:fldCharType="separate"/>
      </w:r>
      <w:r w:rsidR="00DC3F99">
        <w:t xml:space="preserve">Figure </w:t>
      </w:r>
      <w:r w:rsidR="00DC3F99">
        <w:rPr>
          <w:noProof/>
        </w:rPr>
        <w:t>3</w:t>
      </w:r>
      <w:r w:rsidR="00C54FF7">
        <w:fldChar w:fldCharType="end"/>
      </w:r>
      <w:r>
        <w:t xml:space="preserve">. </w:t>
      </w:r>
    </w:p>
    <w:p w14:paraId="65400745" w14:textId="44AB4CC0" w:rsidR="0040719D" w:rsidRDefault="00F850E8" w:rsidP="00C4565A">
      <w:r>
        <w:t xml:space="preserve">The main stages of </w:t>
      </w:r>
      <w:r w:rsidR="00542671">
        <w:t xml:space="preserve">the trial </w:t>
      </w:r>
      <w:r w:rsidR="00486B19">
        <w:t>wer</w:t>
      </w:r>
      <w:r w:rsidR="00542671">
        <w:t>e broken down and place</w:t>
      </w:r>
      <w:r w:rsidR="003C07A5">
        <w:t>d</w:t>
      </w:r>
      <w:r w:rsidR="00542671">
        <w:t xml:space="preserve"> into the V-Model including areas where checks are to be undertaken. If the test shows a stage hasn’t worked, t</w:t>
      </w:r>
      <w:r w:rsidR="00AE5BEF">
        <w:t>he V-Model allows for the return to an earlier stage to adapt the design in a holistic manner.</w:t>
      </w:r>
    </w:p>
    <w:p w14:paraId="617D0155" w14:textId="26F45106" w:rsidR="0040719D" w:rsidRDefault="00486B19" w:rsidP="00C4565A">
      <w:r>
        <w:t>T</w:t>
      </w:r>
      <w:r w:rsidR="009474B0">
        <w:t>he</w:t>
      </w:r>
      <w:r>
        <w:t xml:space="preserve"> </w:t>
      </w:r>
      <w:r w:rsidR="009474B0">
        <w:t xml:space="preserve">stages </w:t>
      </w:r>
      <w:r>
        <w:t xml:space="preserve">in </w:t>
      </w:r>
      <w:r>
        <w:fldChar w:fldCharType="begin"/>
      </w:r>
      <w:r>
        <w:instrText xml:space="preserve"> REF _Ref35856321 \h </w:instrText>
      </w:r>
      <w:r>
        <w:fldChar w:fldCharType="separate"/>
      </w:r>
      <w:r w:rsidR="00DC3F99">
        <w:t xml:space="preserve">Figure </w:t>
      </w:r>
      <w:r w:rsidR="00DC3F99">
        <w:rPr>
          <w:noProof/>
        </w:rPr>
        <w:t>3</w:t>
      </w:r>
      <w:r>
        <w:fldChar w:fldCharType="end"/>
      </w:r>
      <w:r>
        <w:t xml:space="preserve"> </w:t>
      </w:r>
      <w:r w:rsidR="009474B0">
        <w:t>are applicable to any trial and describe the</w:t>
      </w:r>
      <w:r>
        <w:t>, top level,</w:t>
      </w:r>
      <w:r w:rsidR="009474B0">
        <w:t xml:space="preserve"> overall process. </w:t>
      </w:r>
      <w:r>
        <w:t>Each subsection (instrumentation, range etc.) also needed its own V-Model but this was out of the expertise of the author</w:t>
      </w:r>
      <w:r w:rsidR="009474B0">
        <w:t>. Each model follow</w:t>
      </w:r>
      <w:r>
        <w:t>ed</w:t>
      </w:r>
      <w:r w:rsidR="009474B0">
        <w:t xml:space="preserve"> a similar top-down approach, for outlining the requirements, designing a solution and then creating and testing each subsystem</w:t>
      </w:r>
      <w:r w:rsidR="000477AC">
        <w:t xml:space="preserve"> and system</w:t>
      </w:r>
      <w:r w:rsidR="009474B0">
        <w:t>.</w:t>
      </w:r>
    </w:p>
    <w:p w14:paraId="05BA0978" w14:textId="09473A7F" w:rsidR="00DD1135" w:rsidRPr="00DD1135" w:rsidRDefault="009C280F" w:rsidP="00DD1135">
      <w:pPr>
        <w:pStyle w:val="Heading2"/>
      </w:pPr>
      <w:bookmarkStart w:id="5" w:name="_Toc45547347"/>
      <w:r>
        <w:t>Requirements Definition</w:t>
      </w:r>
      <w:bookmarkEnd w:id="5"/>
    </w:p>
    <w:p w14:paraId="022159CC" w14:textId="12909844" w:rsidR="009C280F" w:rsidRDefault="009C280F" w:rsidP="00C4565A">
      <w:r>
        <w:t>The first step of any trial/system is to define the requirements from each of the customers. To ensure all the requirements ha</w:t>
      </w:r>
      <w:r w:rsidR="000477AC">
        <w:t>d</w:t>
      </w:r>
      <w:r>
        <w:t xml:space="preserve"> been captured </w:t>
      </w:r>
      <w:r w:rsidR="009474B0">
        <w:t xml:space="preserve">it </w:t>
      </w:r>
      <w:r w:rsidR="000477AC">
        <w:t>wa</w:t>
      </w:r>
      <w:r w:rsidR="009474B0">
        <w:t>s necessary to understand all the customers and stakeholders involved in the project.</w:t>
      </w:r>
      <w:r w:rsidR="005A3572">
        <w:t xml:space="preserve"> The customers and requirements can be found using brainstorming </w:t>
      </w:r>
      <w:r w:rsidR="00DD1135">
        <w:t>with</w:t>
      </w:r>
      <w:r w:rsidR="005A3572">
        <w:t xml:space="preserve"> a suitably diverse group. </w:t>
      </w:r>
    </w:p>
    <w:p w14:paraId="51EB18D6" w14:textId="14F5856C" w:rsidR="009C280F" w:rsidRDefault="001D263D" w:rsidP="00C4565A">
      <w:r>
        <w:t>Another set of requirements are the l</w:t>
      </w:r>
      <w:r w:rsidR="009C280F">
        <w:t>icences</w:t>
      </w:r>
      <w:r>
        <w:t xml:space="preserve">, </w:t>
      </w:r>
      <w:r w:rsidR="009C280F">
        <w:t>regulations</w:t>
      </w:r>
      <w:r>
        <w:t xml:space="preserve"> or </w:t>
      </w:r>
      <w:r w:rsidR="009C280F">
        <w:t>standards</w:t>
      </w:r>
      <w:r>
        <w:t xml:space="preserve"> associated with the work, such as the JSPs for working with explosives and health and Safety (H&amp;S) regulations for all work environments.</w:t>
      </w:r>
    </w:p>
    <w:p w14:paraId="723695BE" w14:textId="1815B6C3" w:rsidR="005F0246" w:rsidRDefault="00085061" w:rsidP="00C4565A">
      <w:r>
        <w:fldChar w:fldCharType="begin"/>
      </w:r>
      <w:r>
        <w:instrText xml:space="preserve"> REF _Ref35707698 \h </w:instrText>
      </w:r>
      <w:r>
        <w:fldChar w:fldCharType="separate"/>
      </w:r>
      <w:r w:rsidR="00DC3F99">
        <w:t xml:space="preserve">Table </w:t>
      </w:r>
      <w:r w:rsidR="00DC3F99">
        <w:rPr>
          <w:noProof/>
        </w:rPr>
        <w:t>2</w:t>
      </w:r>
      <w:r>
        <w:fldChar w:fldCharType="end"/>
      </w:r>
      <w:r>
        <w:t xml:space="preserve"> </w:t>
      </w:r>
      <w:r w:rsidR="005C305F">
        <w:t>contains a full list of requirements for the trial that w</w:t>
      </w:r>
      <w:r w:rsidR="000477AC">
        <w:t>ould have been</w:t>
      </w:r>
      <w:r w:rsidR="005C305F">
        <w:t xml:space="preserve"> thought up by members of the range, health and safety, scientific, instrumentation and leadership teams in a brainstorming session. Legislature requirements were taken from previous trials paperwork and a current review of the relevant legislature and standards.</w:t>
      </w:r>
    </w:p>
    <w:p w14:paraId="49E8488D" w14:textId="4FA3BED3" w:rsidR="00FF0D4C" w:rsidRPr="00FF0D4C" w:rsidRDefault="009C280F" w:rsidP="00FF0D4C">
      <w:pPr>
        <w:pStyle w:val="Heading2"/>
      </w:pPr>
      <w:bookmarkStart w:id="6" w:name="_Toc45547348"/>
      <w:r>
        <w:t>R</w:t>
      </w:r>
      <w:r w:rsidR="00AA5FBE">
        <w:t>equirement</w:t>
      </w:r>
      <w:r>
        <w:t>s</w:t>
      </w:r>
      <w:r w:rsidR="00AA5FBE">
        <w:t xml:space="preserve"> </w:t>
      </w:r>
      <w:r>
        <w:t>P</w:t>
      </w:r>
      <w:r w:rsidR="00AA5FBE">
        <w:t>rioritisation</w:t>
      </w:r>
      <w:bookmarkEnd w:id="6"/>
    </w:p>
    <w:p w14:paraId="1C0907A1" w14:textId="5B4C2DDD" w:rsidR="009C280F" w:rsidRDefault="00085061" w:rsidP="00C4565A">
      <w:r>
        <w:t xml:space="preserve">There </w:t>
      </w:r>
      <w:r w:rsidR="000477AC">
        <w:t>were</w:t>
      </w:r>
      <w:r>
        <w:t xml:space="preserve"> multiple tools</w:t>
      </w:r>
      <w:r w:rsidR="000477AC">
        <w:t xml:space="preserve"> available</w:t>
      </w:r>
      <w:r>
        <w:t xml:space="preserve"> </w:t>
      </w:r>
      <w:r w:rsidR="000477AC">
        <w:t>for</w:t>
      </w:r>
      <w:r>
        <w:t xml:space="preserve"> prioritising and sorting different requirements. The two used</w:t>
      </w:r>
      <w:r w:rsidR="000477AC">
        <w:t xml:space="preserve"> were</w:t>
      </w:r>
      <w:r>
        <w:t xml:space="preserve"> the </w:t>
      </w:r>
      <w:r w:rsidR="00770CC3">
        <w:t>Kano Analysis</w:t>
      </w:r>
      <w:r>
        <w:t xml:space="preserve"> and the Quality Function Deployment (</w:t>
      </w:r>
      <w:r w:rsidR="00770CC3">
        <w:t>QFD</w:t>
      </w:r>
      <w:r>
        <w:t>).</w:t>
      </w:r>
    </w:p>
    <w:p w14:paraId="372D290E" w14:textId="6A633422" w:rsidR="00FF0D4C" w:rsidRPr="00FF0D4C" w:rsidRDefault="00085061" w:rsidP="00FF0D4C">
      <w:pPr>
        <w:pStyle w:val="Heading3"/>
      </w:pPr>
      <w:bookmarkStart w:id="7" w:name="_Toc45547349"/>
      <w:r>
        <w:t>Kano Analysis</w:t>
      </w:r>
      <w:bookmarkEnd w:id="7"/>
    </w:p>
    <w:p w14:paraId="1825910A" w14:textId="2AE8328C" w:rsidR="00C415E1" w:rsidRDefault="000477AC" w:rsidP="00C4565A">
      <w:r>
        <w:t>T</w:t>
      </w:r>
      <w:r w:rsidR="00C50CAD">
        <w:t xml:space="preserve">he requirements </w:t>
      </w:r>
      <w:r>
        <w:t>wer</w:t>
      </w:r>
      <w:r w:rsidR="00C50CAD">
        <w:t>e classified into different categories</w:t>
      </w:r>
      <w:r w:rsidR="00C415E1">
        <w:t xml:space="preserve"> based on customer satisfaction and </w:t>
      </w:r>
      <w:r w:rsidR="000B4547">
        <w:t xml:space="preserve">fulfilment </w:t>
      </w:r>
      <w:sdt>
        <w:sdtPr>
          <w:id w:val="-1986696383"/>
          <w:citation/>
        </w:sdtPr>
        <w:sdtContent>
          <w:r w:rsidR="000B4547">
            <w:fldChar w:fldCharType="begin"/>
          </w:r>
          <w:r w:rsidR="000B4547">
            <w:instrText xml:space="preserve"> CITATION Sam14 \l 2057 </w:instrText>
          </w:r>
          <w:r w:rsidR="000B4547">
            <w:fldChar w:fldCharType="separate"/>
          </w:r>
          <w:r w:rsidR="00DC3F99" w:rsidRPr="00DC3F99">
            <w:rPr>
              <w:noProof/>
            </w:rPr>
            <w:t>[9]</w:t>
          </w:r>
          <w:r w:rsidR="000B4547">
            <w:fldChar w:fldCharType="end"/>
          </w:r>
        </w:sdtContent>
      </w:sdt>
      <w:r w:rsidR="00C415E1">
        <w:t xml:space="preserve">. There </w:t>
      </w:r>
      <w:r>
        <w:t>we</w:t>
      </w:r>
      <w:r w:rsidR="00C415E1">
        <w:t>re multiple interpretations for the category names and divisions, one example has five categories;</w:t>
      </w:r>
      <w:r w:rsidR="00C50CAD">
        <w:t xml:space="preserve"> Must-be quality, One-Dimensional Quality, Attractive Quality, Indifferent Quality and Reverse Quality</w:t>
      </w:r>
      <w:r w:rsidR="00C415E1">
        <w:t xml:space="preserve"> </w:t>
      </w:r>
      <w:sdt>
        <w:sdtPr>
          <w:id w:val="-908231855"/>
          <w:citation/>
        </w:sdtPr>
        <w:sdtContent>
          <w:r w:rsidR="00C415E1">
            <w:fldChar w:fldCharType="begin"/>
          </w:r>
          <w:r w:rsidR="00C415E1">
            <w:instrText xml:space="preserve"> CITATION Kan05 \l 2057 </w:instrText>
          </w:r>
          <w:r w:rsidR="00C415E1">
            <w:fldChar w:fldCharType="separate"/>
          </w:r>
          <w:r w:rsidR="00DC3F99" w:rsidRPr="00DC3F99">
            <w:rPr>
              <w:noProof/>
            </w:rPr>
            <w:t>[10]</w:t>
          </w:r>
          <w:r w:rsidR="00C415E1">
            <w:fldChar w:fldCharType="end"/>
          </w:r>
        </w:sdtContent>
      </w:sdt>
      <w:r w:rsidR="00C50CAD">
        <w:t xml:space="preserve">. </w:t>
      </w:r>
    </w:p>
    <w:p w14:paraId="57B35F0D" w14:textId="0D3836F5" w:rsidR="00085061" w:rsidRDefault="00780FB4" w:rsidP="00C4565A">
      <w:r>
        <w:t xml:space="preserve">For each requirement a </w:t>
      </w:r>
      <w:r w:rsidR="00C46104">
        <w:t xml:space="preserve">functional and dysfunctional </w:t>
      </w:r>
      <w:r>
        <w:t xml:space="preserve">question </w:t>
      </w:r>
      <w:r w:rsidR="002026E9">
        <w:t>wa</w:t>
      </w:r>
      <w:r>
        <w:t>s posed to the customer</w:t>
      </w:r>
      <w:r w:rsidR="000477AC">
        <w:t>s</w:t>
      </w:r>
      <w:r w:rsidR="00C46104">
        <w:t xml:space="preserve"> </w:t>
      </w:r>
      <w:sdt>
        <w:sdtPr>
          <w:id w:val="-777872562"/>
          <w:citation/>
        </w:sdtPr>
        <w:sdtContent>
          <w:r w:rsidR="00C46104">
            <w:fldChar w:fldCharType="begin"/>
          </w:r>
          <w:r w:rsidR="00C46104">
            <w:instrText xml:space="preserve"> CITATION Zac15 \l 2057 </w:instrText>
          </w:r>
          <w:r w:rsidR="00C46104">
            <w:fldChar w:fldCharType="separate"/>
          </w:r>
          <w:r w:rsidR="00DC3F99" w:rsidRPr="00DC3F99">
            <w:rPr>
              <w:noProof/>
            </w:rPr>
            <w:t>[11]</w:t>
          </w:r>
          <w:r w:rsidR="00C46104">
            <w:fldChar w:fldCharType="end"/>
          </w:r>
        </w:sdtContent>
      </w:sdt>
      <w:r w:rsidR="002541D4">
        <w:t xml:space="preserve"> with five possible answers for each question; I like it, I expect it, neutral, I can tolerate it and I dislike it. For the functional question questions </w:t>
      </w:r>
      <w:r w:rsidR="002026E9">
        <w:t>we</w:t>
      </w:r>
      <w:r w:rsidR="002541D4">
        <w:t>re “How would you feel if this requirement was met?” and for the dysfunctional; “how would you feel if this requirement wasn’t met?”</w:t>
      </w:r>
      <w:r w:rsidR="00C46104">
        <w:t>.</w:t>
      </w:r>
      <w:r w:rsidR="000B4547">
        <w:t xml:space="preserve"> Th</w:t>
      </w:r>
      <w:r>
        <w:t xml:space="preserve">e results </w:t>
      </w:r>
      <w:r w:rsidR="002026E9">
        <w:t>we</w:t>
      </w:r>
      <w:r>
        <w:t xml:space="preserve">re used to determine </w:t>
      </w:r>
      <w:r w:rsidR="000B4547">
        <w:t xml:space="preserve">which </w:t>
      </w:r>
      <w:r>
        <w:t xml:space="preserve">of the requirements </w:t>
      </w:r>
      <w:r w:rsidR="000B4547">
        <w:t>ha</w:t>
      </w:r>
      <w:r w:rsidR="002026E9">
        <w:t>d</w:t>
      </w:r>
      <w:r w:rsidR="000B4547">
        <w:t xml:space="preserve"> the greatest impact on </w:t>
      </w:r>
      <w:r w:rsidR="002026E9">
        <w:t>customer</w:t>
      </w:r>
      <w:r w:rsidR="000B4547">
        <w:t xml:space="preserve"> satisfaction</w:t>
      </w:r>
      <w:r>
        <w:t xml:space="preserve"> and if any ha</w:t>
      </w:r>
      <w:r w:rsidR="002026E9">
        <w:t>d</w:t>
      </w:r>
      <w:r>
        <w:t xml:space="preserve"> a negative effect (reverse qualities)</w:t>
      </w:r>
      <w:r w:rsidR="002541D4">
        <w:t xml:space="preserve"> by combining the results of the functional and dysfunctional questions as per </w:t>
      </w:r>
      <w:r w:rsidR="002541D4">
        <w:fldChar w:fldCharType="begin"/>
      </w:r>
      <w:r w:rsidR="002541D4">
        <w:instrText xml:space="preserve"> REF _Ref35788370 \h </w:instrText>
      </w:r>
      <w:r w:rsidR="002541D4">
        <w:fldChar w:fldCharType="separate"/>
      </w:r>
      <w:r w:rsidR="00DC3F99">
        <w:t xml:space="preserve">Table </w:t>
      </w:r>
      <w:r w:rsidR="00DC3F99">
        <w:rPr>
          <w:noProof/>
        </w:rPr>
        <w:t>1</w:t>
      </w:r>
      <w:r w:rsidR="002541D4">
        <w:fldChar w:fldCharType="end"/>
      </w:r>
      <w:r w:rsidR="002541D4">
        <w:t xml:space="preserve"> below.</w:t>
      </w:r>
    </w:p>
    <w:tbl>
      <w:tblPr>
        <w:tblStyle w:val="PlainTable1"/>
        <w:tblW w:w="0" w:type="auto"/>
        <w:jc w:val="center"/>
        <w:tblLook w:val="04A0" w:firstRow="1" w:lastRow="0" w:firstColumn="1" w:lastColumn="0" w:noHBand="0" w:noVBand="1"/>
      </w:tblPr>
      <w:tblGrid>
        <w:gridCol w:w="1299"/>
        <w:gridCol w:w="326"/>
        <w:gridCol w:w="1440"/>
        <w:gridCol w:w="416"/>
        <w:gridCol w:w="2259"/>
      </w:tblGrid>
      <w:tr w:rsidR="002541D4" w:rsidRPr="002541D4" w14:paraId="4FB6BC9D" w14:textId="77777777" w:rsidTr="002541D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29A6FEB" w14:textId="77777777" w:rsidR="002541D4" w:rsidRPr="00C4565A" w:rsidRDefault="002541D4" w:rsidP="00C4565A">
            <w:pPr>
              <w:rPr>
                <w:rStyle w:val="Strong"/>
              </w:rPr>
            </w:pPr>
            <w:r w:rsidRPr="00C4565A">
              <w:rPr>
                <w:rStyle w:val="Strong"/>
              </w:rPr>
              <w:lastRenderedPageBreak/>
              <w:t>Functional</w:t>
            </w:r>
          </w:p>
        </w:tc>
        <w:tc>
          <w:tcPr>
            <w:tcW w:w="0" w:type="auto"/>
            <w:hideMark/>
          </w:tcPr>
          <w:p w14:paraId="39C46975" w14:textId="77777777" w:rsidR="002541D4" w:rsidRPr="00C4565A" w:rsidRDefault="002541D4" w:rsidP="002541D4">
            <w:pPr>
              <w:cnfStyle w:val="100000000000" w:firstRow="1" w:lastRow="0" w:firstColumn="0" w:lastColumn="0" w:oddVBand="0" w:evenVBand="0" w:oddHBand="0" w:evenHBand="0" w:firstRowFirstColumn="0" w:firstRowLastColumn="0" w:lastRowFirstColumn="0" w:lastRowLastColumn="0"/>
              <w:rPr>
                <w:rStyle w:val="Strong"/>
              </w:rPr>
            </w:pPr>
          </w:p>
        </w:tc>
        <w:tc>
          <w:tcPr>
            <w:tcW w:w="0" w:type="auto"/>
            <w:hideMark/>
          </w:tcPr>
          <w:p w14:paraId="3F0E743D" w14:textId="77777777" w:rsidR="002541D4" w:rsidRPr="00C4565A" w:rsidRDefault="002541D4" w:rsidP="00C4565A">
            <w:pPr>
              <w:cnfStyle w:val="100000000000" w:firstRow="1" w:lastRow="0" w:firstColumn="0" w:lastColumn="0" w:oddVBand="0" w:evenVBand="0" w:oddHBand="0" w:evenHBand="0" w:firstRowFirstColumn="0" w:firstRowLastColumn="0" w:lastRowFirstColumn="0" w:lastRowLastColumn="0"/>
              <w:rPr>
                <w:rStyle w:val="Strong"/>
              </w:rPr>
            </w:pPr>
            <w:r w:rsidRPr="00C4565A">
              <w:rPr>
                <w:rStyle w:val="Strong"/>
              </w:rPr>
              <w:t>Dysfunctional</w:t>
            </w:r>
          </w:p>
        </w:tc>
        <w:tc>
          <w:tcPr>
            <w:tcW w:w="0" w:type="auto"/>
            <w:hideMark/>
          </w:tcPr>
          <w:p w14:paraId="288E0D9F" w14:textId="77777777" w:rsidR="002541D4" w:rsidRPr="00C4565A" w:rsidRDefault="002541D4" w:rsidP="002541D4">
            <w:pPr>
              <w:cnfStyle w:val="100000000000" w:firstRow="1" w:lastRow="0" w:firstColumn="0" w:lastColumn="0" w:oddVBand="0" w:evenVBand="0" w:oddHBand="0" w:evenHBand="0" w:firstRowFirstColumn="0" w:firstRowLastColumn="0" w:lastRowFirstColumn="0" w:lastRowLastColumn="0"/>
              <w:rPr>
                <w:rStyle w:val="Strong"/>
              </w:rPr>
            </w:pPr>
          </w:p>
        </w:tc>
        <w:tc>
          <w:tcPr>
            <w:tcW w:w="0" w:type="auto"/>
            <w:hideMark/>
          </w:tcPr>
          <w:p w14:paraId="6CAD4ED9" w14:textId="77777777" w:rsidR="002541D4" w:rsidRPr="00C4565A" w:rsidRDefault="002541D4" w:rsidP="00C4565A">
            <w:pPr>
              <w:cnfStyle w:val="100000000000" w:firstRow="1" w:lastRow="0" w:firstColumn="0" w:lastColumn="0" w:oddVBand="0" w:evenVBand="0" w:oddHBand="0" w:evenHBand="0" w:firstRowFirstColumn="0" w:firstRowLastColumn="0" w:lastRowFirstColumn="0" w:lastRowLastColumn="0"/>
              <w:rPr>
                <w:rStyle w:val="Strong"/>
              </w:rPr>
            </w:pPr>
            <w:r w:rsidRPr="00C4565A">
              <w:rPr>
                <w:rStyle w:val="Strong"/>
              </w:rPr>
              <w:t>Category</w:t>
            </w:r>
          </w:p>
        </w:tc>
      </w:tr>
      <w:tr w:rsidR="002541D4" w:rsidRPr="002541D4" w14:paraId="13D04053" w14:textId="77777777" w:rsidTr="002541D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06EAE86" w14:textId="77777777" w:rsidR="002541D4" w:rsidRPr="00C4565A" w:rsidRDefault="002541D4" w:rsidP="00C4565A">
            <w:pPr>
              <w:rPr>
                <w:rStyle w:val="Strong"/>
              </w:rPr>
            </w:pPr>
            <w:r w:rsidRPr="00C4565A">
              <w:rPr>
                <w:rStyle w:val="Strong"/>
              </w:rPr>
              <w:t>I expect it</w:t>
            </w:r>
          </w:p>
        </w:tc>
        <w:tc>
          <w:tcPr>
            <w:tcW w:w="0" w:type="auto"/>
            <w:hideMark/>
          </w:tcPr>
          <w:p w14:paraId="212A1C34" w14:textId="77777777" w:rsidR="002541D4" w:rsidRPr="00C4565A" w:rsidRDefault="002541D4"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w:t>
            </w:r>
          </w:p>
        </w:tc>
        <w:tc>
          <w:tcPr>
            <w:tcW w:w="0" w:type="auto"/>
            <w:hideMark/>
          </w:tcPr>
          <w:p w14:paraId="6788C257" w14:textId="77777777" w:rsidR="002541D4" w:rsidRPr="00C4565A" w:rsidRDefault="002541D4"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dislike it</w:t>
            </w:r>
          </w:p>
        </w:tc>
        <w:tc>
          <w:tcPr>
            <w:tcW w:w="0" w:type="auto"/>
            <w:hideMark/>
          </w:tcPr>
          <w:p w14:paraId="04948071" w14:textId="77777777" w:rsidR="002541D4" w:rsidRPr="00C4565A" w:rsidRDefault="002541D4"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w:t>
            </w:r>
          </w:p>
        </w:tc>
        <w:tc>
          <w:tcPr>
            <w:tcW w:w="0" w:type="auto"/>
            <w:hideMark/>
          </w:tcPr>
          <w:p w14:paraId="501013B1" w14:textId="7D127102" w:rsidR="002541D4" w:rsidRPr="00C4565A" w:rsidRDefault="002541D4"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Must-be</w:t>
            </w:r>
            <w:r w:rsidR="002026E9" w:rsidRPr="00C4565A">
              <w:rPr>
                <w:rStyle w:val="Strong"/>
              </w:rPr>
              <w:t xml:space="preserve"> (1-2)</w:t>
            </w:r>
          </w:p>
        </w:tc>
      </w:tr>
      <w:tr w:rsidR="002541D4" w:rsidRPr="002541D4" w14:paraId="3A4AECB5" w14:textId="77777777" w:rsidTr="002541D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7406D85" w14:textId="77777777" w:rsidR="002541D4" w:rsidRPr="00C4565A" w:rsidRDefault="002541D4" w:rsidP="00C4565A">
            <w:pPr>
              <w:rPr>
                <w:rStyle w:val="Strong"/>
              </w:rPr>
            </w:pPr>
            <w:r w:rsidRPr="00C4565A">
              <w:rPr>
                <w:rStyle w:val="Strong"/>
              </w:rPr>
              <w:t>I like it</w:t>
            </w:r>
          </w:p>
        </w:tc>
        <w:tc>
          <w:tcPr>
            <w:tcW w:w="0" w:type="auto"/>
            <w:hideMark/>
          </w:tcPr>
          <w:p w14:paraId="3DB65817" w14:textId="77777777" w:rsidR="002541D4" w:rsidRPr="00C4565A" w:rsidRDefault="002541D4"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w:t>
            </w:r>
          </w:p>
        </w:tc>
        <w:tc>
          <w:tcPr>
            <w:tcW w:w="0" w:type="auto"/>
            <w:hideMark/>
          </w:tcPr>
          <w:p w14:paraId="175E3CDB" w14:textId="77777777" w:rsidR="002541D4" w:rsidRPr="00C4565A" w:rsidRDefault="002541D4"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dislike it</w:t>
            </w:r>
          </w:p>
        </w:tc>
        <w:tc>
          <w:tcPr>
            <w:tcW w:w="0" w:type="auto"/>
            <w:hideMark/>
          </w:tcPr>
          <w:p w14:paraId="15515083" w14:textId="77777777" w:rsidR="002541D4" w:rsidRPr="00C4565A" w:rsidRDefault="002541D4"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w:t>
            </w:r>
          </w:p>
        </w:tc>
        <w:tc>
          <w:tcPr>
            <w:tcW w:w="0" w:type="auto"/>
            <w:hideMark/>
          </w:tcPr>
          <w:p w14:paraId="6B8A78D8" w14:textId="21AF84CC" w:rsidR="002541D4" w:rsidRPr="00C4565A" w:rsidRDefault="002541D4"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One-dimensional</w:t>
            </w:r>
            <w:r w:rsidR="002026E9" w:rsidRPr="00C4565A">
              <w:rPr>
                <w:rStyle w:val="Strong"/>
              </w:rPr>
              <w:t xml:space="preserve"> (3-4)</w:t>
            </w:r>
          </w:p>
        </w:tc>
      </w:tr>
      <w:tr w:rsidR="002541D4" w:rsidRPr="002541D4" w14:paraId="1BF19051" w14:textId="77777777" w:rsidTr="002541D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767A781" w14:textId="77777777" w:rsidR="002541D4" w:rsidRPr="00C4565A" w:rsidRDefault="002541D4" w:rsidP="00C4565A">
            <w:pPr>
              <w:rPr>
                <w:rStyle w:val="Strong"/>
              </w:rPr>
            </w:pPr>
            <w:r w:rsidRPr="00C4565A">
              <w:rPr>
                <w:rStyle w:val="Strong"/>
              </w:rPr>
              <w:t>I like it</w:t>
            </w:r>
          </w:p>
        </w:tc>
        <w:tc>
          <w:tcPr>
            <w:tcW w:w="0" w:type="auto"/>
            <w:hideMark/>
          </w:tcPr>
          <w:p w14:paraId="0E91F235" w14:textId="77777777" w:rsidR="002541D4" w:rsidRPr="00C4565A" w:rsidRDefault="002541D4"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w:t>
            </w:r>
          </w:p>
        </w:tc>
        <w:tc>
          <w:tcPr>
            <w:tcW w:w="0" w:type="auto"/>
            <w:hideMark/>
          </w:tcPr>
          <w:p w14:paraId="100595C7" w14:textId="77777777" w:rsidR="002541D4" w:rsidRPr="00C4565A" w:rsidRDefault="002541D4"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am neutral</w:t>
            </w:r>
          </w:p>
        </w:tc>
        <w:tc>
          <w:tcPr>
            <w:tcW w:w="0" w:type="auto"/>
            <w:hideMark/>
          </w:tcPr>
          <w:p w14:paraId="414FA173" w14:textId="77777777" w:rsidR="002541D4" w:rsidRPr="00C4565A" w:rsidRDefault="002541D4"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w:t>
            </w:r>
          </w:p>
        </w:tc>
        <w:tc>
          <w:tcPr>
            <w:tcW w:w="0" w:type="auto"/>
            <w:hideMark/>
          </w:tcPr>
          <w:p w14:paraId="26F18E6C" w14:textId="6B132908" w:rsidR="002541D4" w:rsidRPr="00C4565A" w:rsidRDefault="002541D4"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Attractive</w:t>
            </w:r>
            <w:r w:rsidR="002026E9" w:rsidRPr="00C4565A">
              <w:rPr>
                <w:rStyle w:val="Strong"/>
              </w:rPr>
              <w:t xml:space="preserve"> (5-6)</w:t>
            </w:r>
          </w:p>
        </w:tc>
      </w:tr>
      <w:tr w:rsidR="002541D4" w:rsidRPr="002541D4" w14:paraId="499222AC" w14:textId="77777777" w:rsidTr="002541D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D3A270E" w14:textId="77777777" w:rsidR="002541D4" w:rsidRPr="00C4565A" w:rsidRDefault="002541D4" w:rsidP="00C4565A">
            <w:pPr>
              <w:rPr>
                <w:rStyle w:val="Strong"/>
              </w:rPr>
            </w:pPr>
            <w:r w:rsidRPr="00C4565A">
              <w:rPr>
                <w:rStyle w:val="Strong"/>
              </w:rPr>
              <w:t>I am neutral</w:t>
            </w:r>
          </w:p>
        </w:tc>
        <w:tc>
          <w:tcPr>
            <w:tcW w:w="0" w:type="auto"/>
            <w:hideMark/>
          </w:tcPr>
          <w:p w14:paraId="5AF8FD54" w14:textId="77777777" w:rsidR="002541D4" w:rsidRPr="00C4565A" w:rsidRDefault="002541D4"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w:t>
            </w:r>
          </w:p>
        </w:tc>
        <w:tc>
          <w:tcPr>
            <w:tcW w:w="0" w:type="auto"/>
            <w:hideMark/>
          </w:tcPr>
          <w:p w14:paraId="1D1B7707" w14:textId="77777777" w:rsidR="002541D4" w:rsidRPr="00C4565A" w:rsidRDefault="002541D4"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am neutral</w:t>
            </w:r>
          </w:p>
        </w:tc>
        <w:tc>
          <w:tcPr>
            <w:tcW w:w="0" w:type="auto"/>
            <w:hideMark/>
          </w:tcPr>
          <w:p w14:paraId="41B21685" w14:textId="77777777" w:rsidR="002541D4" w:rsidRPr="00C4565A" w:rsidRDefault="002541D4"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w:t>
            </w:r>
          </w:p>
        </w:tc>
        <w:tc>
          <w:tcPr>
            <w:tcW w:w="0" w:type="auto"/>
            <w:hideMark/>
          </w:tcPr>
          <w:p w14:paraId="6816B106" w14:textId="60A42664" w:rsidR="002541D4" w:rsidRPr="00C4565A" w:rsidRDefault="002541D4"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Indifferent</w:t>
            </w:r>
            <w:r w:rsidR="002026E9" w:rsidRPr="00C4565A">
              <w:rPr>
                <w:rStyle w:val="Strong"/>
              </w:rPr>
              <w:t xml:space="preserve"> (7-8)</w:t>
            </w:r>
          </w:p>
        </w:tc>
      </w:tr>
      <w:tr w:rsidR="002541D4" w:rsidRPr="002541D4" w14:paraId="37B04A5F" w14:textId="77777777" w:rsidTr="002541D4">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649051E" w14:textId="77777777" w:rsidR="002541D4" w:rsidRPr="00C4565A" w:rsidRDefault="002541D4" w:rsidP="00C4565A">
            <w:pPr>
              <w:rPr>
                <w:rStyle w:val="Strong"/>
              </w:rPr>
            </w:pPr>
            <w:r w:rsidRPr="00C4565A">
              <w:rPr>
                <w:rStyle w:val="Strong"/>
              </w:rPr>
              <w:t>I dislike it</w:t>
            </w:r>
          </w:p>
        </w:tc>
        <w:tc>
          <w:tcPr>
            <w:tcW w:w="0" w:type="auto"/>
            <w:hideMark/>
          </w:tcPr>
          <w:p w14:paraId="3A560134" w14:textId="77777777" w:rsidR="002541D4" w:rsidRPr="00C4565A" w:rsidRDefault="002541D4"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w:t>
            </w:r>
          </w:p>
        </w:tc>
        <w:tc>
          <w:tcPr>
            <w:tcW w:w="0" w:type="auto"/>
            <w:hideMark/>
          </w:tcPr>
          <w:p w14:paraId="1078EF4D" w14:textId="77777777" w:rsidR="002541D4" w:rsidRPr="00C4565A" w:rsidRDefault="002541D4"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expect it</w:t>
            </w:r>
          </w:p>
        </w:tc>
        <w:tc>
          <w:tcPr>
            <w:tcW w:w="0" w:type="auto"/>
            <w:hideMark/>
          </w:tcPr>
          <w:p w14:paraId="0A81146C" w14:textId="77777777" w:rsidR="002541D4" w:rsidRPr="00C4565A" w:rsidRDefault="002541D4"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w:t>
            </w:r>
          </w:p>
        </w:tc>
        <w:tc>
          <w:tcPr>
            <w:tcW w:w="0" w:type="auto"/>
            <w:hideMark/>
          </w:tcPr>
          <w:p w14:paraId="14F93699" w14:textId="6E822FBF" w:rsidR="002541D4" w:rsidRPr="00C4565A" w:rsidRDefault="002541D4"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Reverse</w:t>
            </w:r>
            <w:r w:rsidR="002026E9" w:rsidRPr="00C4565A">
              <w:rPr>
                <w:rStyle w:val="Strong"/>
              </w:rPr>
              <w:t xml:space="preserve"> (9-10)</w:t>
            </w:r>
          </w:p>
        </w:tc>
      </w:tr>
    </w:tbl>
    <w:p w14:paraId="2AC0993B" w14:textId="0695EE3B" w:rsidR="002541D4" w:rsidRDefault="002541D4" w:rsidP="002541D4">
      <w:pPr>
        <w:pStyle w:val="Caption"/>
        <w:jc w:val="center"/>
      </w:pPr>
      <w:bookmarkStart w:id="8" w:name="_Ref35788370"/>
      <w:bookmarkStart w:id="9" w:name="_Toc45547385"/>
      <w:r>
        <w:t xml:space="preserve">Table </w:t>
      </w:r>
      <w:fldSimple w:instr=" SEQ Table \* ARABIC ">
        <w:r w:rsidR="007E7775">
          <w:rPr>
            <w:noProof/>
          </w:rPr>
          <w:t>1</w:t>
        </w:r>
      </w:fldSimple>
      <w:bookmarkEnd w:id="8"/>
      <w:r>
        <w:t xml:space="preserve"> Table for working out categories for the Kano Model</w:t>
      </w:r>
      <w:r w:rsidR="002026E9">
        <w:t xml:space="preserve"> </w:t>
      </w:r>
      <w:sdt>
        <w:sdtPr>
          <w:id w:val="-1971737646"/>
          <w:citation/>
        </w:sdtPr>
        <w:sdtContent>
          <w:r w:rsidR="002026E9">
            <w:fldChar w:fldCharType="begin"/>
          </w:r>
          <w:r w:rsidR="002026E9">
            <w:instrText xml:space="preserve"> CITATION Kan05 \l 2057 </w:instrText>
          </w:r>
          <w:r w:rsidR="002026E9">
            <w:fldChar w:fldCharType="separate"/>
          </w:r>
          <w:r w:rsidR="00DC3F99" w:rsidRPr="00DC3F99">
            <w:rPr>
              <w:noProof/>
            </w:rPr>
            <w:t>[10]</w:t>
          </w:r>
          <w:r w:rsidR="002026E9">
            <w:fldChar w:fldCharType="end"/>
          </w:r>
        </w:sdtContent>
      </w:sdt>
      <w:bookmarkEnd w:id="9"/>
    </w:p>
    <w:p w14:paraId="13B46FAD" w14:textId="26C968FB" w:rsidR="00780FB4" w:rsidRDefault="00780FB4" w:rsidP="00C4565A">
      <w:r>
        <w:t xml:space="preserve">The results of the survey </w:t>
      </w:r>
      <w:r w:rsidR="002026E9">
        <w:t xml:space="preserve">were </w:t>
      </w:r>
      <w:r w:rsidR="000477AC">
        <w:t xml:space="preserve">chosen to </w:t>
      </w:r>
      <w:r w:rsidR="00C4565A">
        <w:t>optimise</w:t>
      </w:r>
      <w:r w:rsidR="000477AC">
        <w:t xml:space="preserve"> the trial’s position on a kano model diagram such as</w:t>
      </w:r>
      <w:r w:rsidR="00862E8A">
        <w:t xml:space="preserve"> </w:t>
      </w:r>
      <w:r w:rsidR="00862E8A">
        <w:fldChar w:fldCharType="begin"/>
      </w:r>
      <w:r w:rsidR="00862E8A">
        <w:instrText xml:space="preserve"> REF _Ref42953812 \h </w:instrText>
      </w:r>
      <w:r w:rsidR="00862E8A">
        <w:fldChar w:fldCharType="separate"/>
      </w:r>
      <w:r w:rsidR="00DC3F99">
        <w:t xml:space="preserve">Figure </w:t>
      </w:r>
      <w:r w:rsidR="00DC3F99">
        <w:rPr>
          <w:noProof/>
        </w:rPr>
        <w:t>1</w:t>
      </w:r>
      <w:r w:rsidR="00862E8A">
        <w:fldChar w:fldCharType="end"/>
      </w:r>
      <w:r w:rsidR="000477AC">
        <w:t xml:space="preserve">. </w:t>
      </w:r>
      <w:r w:rsidR="00862E8A">
        <w:t>As the diagram show</w:t>
      </w:r>
      <w:r w:rsidR="000477AC">
        <w:t>ed</w:t>
      </w:r>
      <w:r w:rsidR="00862E8A">
        <w:t xml:space="preserve">, even with all the threshold </w:t>
      </w:r>
      <w:r w:rsidR="000477AC">
        <w:t xml:space="preserve">(Must-be) </w:t>
      </w:r>
      <w:r w:rsidR="00862E8A">
        <w:t>attributes included a product can be low on customer satisfaction and after a certain level of attributes are included excitement</w:t>
      </w:r>
      <w:r w:rsidR="000477AC">
        <w:t xml:space="preserve"> (one-dimensional)</w:t>
      </w:r>
      <w:r w:rsidR="00862E8A">
        <w:t xml:space="preserve"> attributes will have a large impact on satisfaction.</w:t>
      </w:r>
    </w:p>
    <w:p w14:paraId="6B06DAA5" w14:textId="77777777" w:rsidR="00862E8A" w:rsidRDefault="00862E8A" w:rsidP="00FF0D4C">
      <w:pPr>
        <w:jc w:val="center"/>
      </w:pPr>
      <w:r>
        <w:rPr>
          <w:noProof/>
        </w:rPr>
        <w:drawing>
          <wp:inline distT="0" distB="0" distL="0" distR="0" wp14:anchorId="276601AE" wp14:editId="66EEBF84">
            <wp:extent cx="3510317" cy="3477260"/>
            <wp:effectExtent l="0" t="0" r="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Kano-Development-Model_v2.webp"/>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520024" cy="3486876"/>
                    </a:xfrm>
                    <a:prstGeom prst="rect">
                      <a:avLst/>
                    </a:prstGeom>
                  </pic:spPr>
                </pic:pic>
              </a:graphicData>
            </a:graphic>
          </wp:inline>
        </w:drawing>
      </w:r>
    </w:p>
    <w:p w14:paraId="541DF5A7" w14:textId="770A64EF" w:rsidR="00A11E45" w:rsidRDefault="00862E8A" w:rsidP="00862E8A">
      <w:pPr>
        <w:pStyle w:val="Caption"/>
        <w:jc w:val="center"/>
      </w:pPr>
      <w:bookmarkStart w:id="10" w:name="_Ref42953812"/>
      <w:bookmarkStart w:id="11" w:name="_Toc45547374"/>
      <w:r>
        <w:t xml:space="preserve">Figure </w:t>
      </w:r>
      <w:fldSimple w:instr=" SEQ Figure \* ARABIC ">
        <w:r w:rsidR="00DC3F99">
          <w:rPr>
            <w:noProof/>
          </w:rPr>
          <w:t>1</w:t>
        </w:r>
      </w:fldSimple>
      <w:bookmarkEnd w:id="10"/>
      <w:r>
        <w:t xml:space="preserve"> Example of a Kano Model Diagram to optimise design by increasing customer satisfaction and functionality </w:t>
      </w:r>
      <w:sdt>
        <w:sdtPr>
          <w:id w:val="-70666884"/>
          <w:citation/>
        </w:sdtPr>
        <w:sdtContent>
          <w:r>
            <w:fldChar w:fldCharType="begin"/>
          </w:r>
          <w:r>
            <w:instrText xml:space="preserve"> CITATION Min20 \l 2057 </w:instrText>
          </w:r>
          <w:r>
            <w:fldChar w:fldCharType="separate"/>
          </w:r>
          <w:r w:rsidR="00DC3F99" w:rsidRPr="00DC3F99">
            <w:rPr>
              <w:noProof/>
            </w:rPr>
            <w:t>[12]</w:t>
          </w:r>
          <w:r>
            <w:fldChar w:fldCharType="end"/>
          </w:r>
        </w:sdtContent>
      </w:sdt>
      <w:bookmarkEnd w:id="11"/>
    </w:p>
    <w:p w14:paraId="00F24C52" w14:textId="7AF03402" w:rsidR="00FF0D4C" w:rsidRPr="00FF0D4C" w:rsidRDefault="00085061" w:rsidP="00FF0D4C">
      <w:pPr>
        <w:pStyle w:val="Heading3"/>
      </w:pPr>
      <w:bookmarkStart w:id="12" w:name="_Toc45547350"/>
      <w:r>
        <w:t>Q</w:t>
      </w:r>
      <w:r w:rsidR="00556C40">
        <w:t xml:space="preserve">uality </w:t>
      </w:r>
      <w:r>
        <w:t>F</w:t>
      </w:r>
      <w:r w:rsidR="00556C40">
        <w:t xml:space="preserve">unction </w:t>
      </w:r>
      <w:r>
        <w:t>D</w:t>
      </w:r>
      <w:r w:rsidR="00556C40">
        <w:t>eployment</w:t>
      </w:r>
      <w:bookmarkEnd w:id="12"/>
    </w:p>
    <w:p w14:paraId="091AB6D3" w14:textId="641188AB" w:rsidR="00B71495" w:rsidRDefault="00141E0E" w:rsidP="00C4565A">
      <w:r>
        <w:t xml:space="preserve">A QFD </w:t>
      </w:r>
      <w:r w:rsidR="00F738C9">
        <w:t>wa</w:t>
      </w:r>
      <w:r>
        <w:t xml:space="preserve">s done by filling out a template such as that in </w:t>
      </w:r>
      <w:r>
        <w:fldChar w:fldCharType="begin"/>
      </w:r>
      <w:r>
        <w:instrText xml:space="preserve"> REF _Ref44943330 \h </w:instrText>
      </w:r>
      <w:r>
        <w:fldChar w:fldCharType="separate"/>
      </w:r>
      <w:r w:rsidR="00DC3F99">
        <w:t xml:space="preserve">Figure </w:t>
      </w:r>
      <w:r w:rsidR="00DC3F99">
        <w:rPr>
          <w:noProof/>
        </w:rPr>
        <w:t>2</w:t>
      </w:r>
      <w:r>
        <w:fldChar w:fldCharType="end"/>
      </w:r>
      <w:r>
        <w:t>. Initially, the requirements from the</w:t>
      </w:r>
      <w:r w:rsidR="00B71495">
        <w:t xml:space="preserve"> </w:t>
      </w:r>
      <w:r>
        <w:t xml:space="preserve">previous stage </w:t>
      </w:r>
      <w:r w:rsidR="00F738C9">
        <w:t>we</w:t>
      </w:r>
      <w:r>
        <w:t>re</w:t>
      </w:r>
      <w:r w:rsidR="00B71495">
        <w:t xml:space="preserve"> split into customer and functional requirements; customer requirements describe what the customer want</w:t>
      </w:r>
      <w:r w:rsidR="00F738C9">
        <w:t>ed</w:t>
      </w:r>
      <w:r w:rsidR="00B71495">
        <w:t xml:space="preserve"> included in the product and the functional requirements describe how those w</w:t>
      </w:r>
      <w:r w:rsidR="00F738C9">
        <w:t>ould</w:t>
      </w:r>
      <w:r w:rsidR="00B71495">
        <w:t xml:space="preserve"> be met.</w:t>
      </w:r>
    </w:p>
    <w:p w14:paraId="457D1D9B" w14:textId="21063D95" w:rsidR="009C280F" w:rsidRDefault="00B71495" w:rsidP="00C4565A">
      <w:r>
        <w:t xml:space="preserve">The customer requirements </w:t>
      </w:r>
      <w:r w:rsidR="00F738C9">
        <w:t>we</w:t>
      </w:r>
      <w:r>
        <w:t>re placed in</w:t>
      </w:r>
      <w:r w:rsidR="00141E0E">
        <w:t xml:space="preserve"> a column on the left-hand side</w:t>
      </w:r>
      <w:r>
        <w:t xml:space="preserve"> </w:t>
      </w:r>
      <w:r w:rsidR="00DF79D1">
        <w:t xml:space="preserve">(1) </w:t>
      </w:r>
      <w:r>
        <w:t xml:space="preserve">and the functional requirements </w:t>
      </w:r>
      <w:r w:rsidR="00F738C9">
        <w:t>wer</w:t>
      </w:r>
      <w:r>
        <w:t>e written in a row across the top of the main square</w:t>
      </w:r>
      <w:r w:rsidR="00DF79D1">
        <w:t xml:space="preserve"> (2)</w:t>
      </w:r>
      <w:r>
        <w:t>.</w:t>
      </w:r>
      <w:r w:rsidR="00F738C9">
        <w:t xml:space="preserve"> The customer requirements were given an importance score from 1 (low) to 10 (high) based on how important each requirement was to the design. The functional requirements were given a rating on how well met they currently were and whether they needed to be increased or decreased</w:t>
      </w:r>
      <w:r w:rsidR="00DF79D1">
        <w:t xml:space="preserve"> to improve the trial</w:t>
      </w:r>
      <w:r w:rsidR="00F738C9">
        <w:t>.</w:t>
      </w:r>
    </w:p>
    <w:p w14:paraId="3752C3C6" w14:textId="3240F60D" w:rsidR="00141E0E" w:rsidRDefault="00DF79D1" w:rsidP="00C4565A">
      <w:r>
        <w:rPr>
          <w:noProof/>
        </w:rPr>
        <w:lastRenderedPageBreak/>
        <mc:AlternateContent>
          <mc:Choice Requires="wpg">
            <w:drawing>
              <wp:anchor distT="0" distB="0" distL="114300" distR="114300" simplePos="0" relativeHeight="251680768" behindDoc="0" locked="0" layoutInCell="1" allowOverlap="1" wp14:anchorId="012C252C" wp14:editId="4E92EFBC">
                <wp:simplePos x="0" y="0"/>
                <wp:positionH relativeFrom="column">
                  <wp:posOffset>1201479</wp:posOffset>
                </wp:positionH>
                <wp:positionV relativeFrom="paragraph">
                  <wp:posOffset>1584251</wp:posOffset>
                </wp:positionV>
                <wp:extent cx="1850065" cy="1286540"/>
                <wp:effectExtent l="0" t="0" r="0" b="0"/>
                <wp:wrapNone/>
                <wp:docPr id="49" name="Group 49"/>
                <wp:cNvGraphicFramePr/>
                <a:graphic xmlns:a="http://schemas.openxmlformats.org/drawingml/2006/main">
                  <a:graphicData uri="http://schemas.microsoft.com/office/word/2010/wordprocessingGroup">
                    <wpg:wgp>
                      <wpg:cNvGrpSpPr/>
                      <wpg:grpSpPr>
                        <a:xfrm>
                          <a:off x="0" y="0"/>
                          <a:ext cx="1850065" cy="1286540"/>
                          <a:chOff x="0" y="0"/>
                          <a:chExt cx="1850065" cy="1286540"/>
                        </a:xfrm>
                      </wpg:grpSpPr>
                      <wps:wsp>
                        <wps:cNvPr id="6" name="Text Box 6"/>
                        <wps:cNvSpPr txBox="1"/>
                        <wps:spPr>
                          <a:xfrm>
                            <a:off x="0" y="829340"/>
                            <a:ext cx="361507" cy="457200"/>
                          </a:xfrm>
                          <a:prstGeom prst="rect">
                            <a:avLst/>
                          </a:prstGeom>
                          <a:noFill/>
                          <a:ln w="6350">
                            <a:noFill/>
                          </a:ln>
                        </wps:spPr>
                        <wps:txbx>
                          <w:txbxContent>
                            <w:p w14:paraId="23A0F99F" w14:textId="1CA9074C" w:rsidR="001D4D2D" w:rsidRPr="00DF79D1" w:rsidRDefault="001D4D2D">
                              <w:pPr>
                                <w:rPr>
                                  <w:b/>
                                  <w:color w:val="FF0000"/>
                                  <w:sz w:val="48"/>
                                  <w:szCs w:val="48"/>
                                  <w14:textOutline w14:w="11112" w14:cap="flat" w14:cmpd="sng" w14:algn="ctr">
                                    <w14:solidFill>
                                      <w14:srgbClr w14:val="FF0000"/>
                                    </w14:solidFill>
                                    <w14:prstDash w14:val="solid"/>
                                    <w14:round/>
                                  </w14:textOutline>
                                </w:rPr>
                              </w:pPr>
                              <w:r w:rsidRPr="00DF79D1">
                                <w:rPr>
                                  <w:b/>
                                  <w:color w:val="FF0000"/>
                                  <w:sz w:val="48"/>
                                  <w:szCs w:val="48"/>
                                  <w14:textOutline w14:w="11112" w14:cap="flat" w14:cmpd="sng" w14:algn="ctr">
                                    <w14:solidFill>
                                      <w14:srgbClr w14:val="FF0000"/>
                                    </w14:solidFill>
                                    <w14:prstDash w14:val="solid"/>
                                    <w14:round/>
                                  </w14:textOutline>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3" name="Text Box 43"/>
                        <wps:cNvSpPr txBox="1"/>
                        <wps:spPr>
                          <a:xfrm>
                            <a:off x="1488558" y="0"/>
                            <a:ext cx="361507" cy="457200"/>
                          </a:xfrm>
                          <a:prstGeom prst="rect">
                            <a:avLst/>
                          </a:prstGeom>
                          <a:noFill/>
                          <a:ln w="6350">
                            <a:noFill/>
                          </a:ln>
                        </wps:spPr>
                        <wps:txbx>
                          <w:txbxContent>
                            <w:p w14:paraId="0B8B09DD" w14:textId="5BA3A229" w:rsidR="001D4D2D" w:rsidRPr="00DF79D1" w:rsidRDefault="001D4D2D" w:rsidP="00DF79D1">
                              <w:pPr>
                                <w:rPr>
                                  <w:b/>
                                  <w:color w:val="FF0000"/>
                                  <w:sz w:val="48"/>
                                  <w:szCs w:val="48"/>
                                  <w14:textOutline w14:w="11112" w14:cap="flat" w14:cmpd="sng" w14:algn="ctr">
                                    <w14:solidFill>
                                      <w14:srgbClr w14:val="FF0000"/>
                                    </w14:solidFill>
                                    <w14:prstDash w14:val="solid"/>
                                    <w14:round/>
                                  </w14:textOutline>
                                </w:rPr>
                              </w:pPr>
                              <w:r>
                                <w:rPr>
                                  <w:b/>
                                  <w:color w:val="FF0000"/>
                                  <w:sz w:val="48"/>
                                  <w:szCs w:val="48"/>
                                  <w14:textOutline w14:w="11112" w14:cap="flat" w14:cmpd="sng" w14:algn="ctr">
                                    <w14:solidFill>
                                      <w14:srgbClr w14:val="FF0000"/>
                                    </w14:solidFill>
                                    <w14:prstDash w14:val="solid"/>
                                    <w14:round/>
                                  </w14:textOutline>
                                </w:rPr>
                                <w:t>2</w:t>
                              </w:r>
                              <w:r w:rsidRPr="00DF79D1">
                                <w:rPr>
                                  <w:b/>
                                  <w:noProof/>
                                  <w:color w:val="FF0000"/>
                                  <w:sz w:val="48"/>
                                  <w:szCs w:val="48"/>
                                  <w14:textOutline w14:w="11112" w14:cap="flat" w14:cmpd="sng" w14:algn="ctr">
                                    <w14:solidFill>
                                      <w14:srgbClr w14:val="FF0000"/>
                                    </w14:solidFill>
                                    <w14:prstDash w14:val="solid"/>
                                    <w14:round/>
                                  </w14:textOutline>
                                </w:rPr>
                                <w:drawing>
                                  <wp:inline distT="0" distB="0" distL="0" distR="0" wp14:anchorId="0455B889" wp14:editId="0001B9E9">
                                    <wp:extent cx="172085" cy="21780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72085" cy="21780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5" name="Text Box 45"/>
                        <wps:cNvSpPr txBox="1"/>
                        <wps:spPr>
                          <a:xfrm>
                            <a:off x="1488558" y="829340"/>
                            <a:ext cx="361507" cy="457200"/>
                          </a:xfrm>
                          <a:prstGeom prst="rect">
                            <a:avLst/>
                          </a:prstGeom>
                          <a:noFill/>
                          <a:ln w="6350">
                            <a:noFill/>
                          </a:ln>
                        </wps:spPr>
                        <wps:txbx>
                          <w:txbxContent>
                            <w:p w14:paraId="03CC7AF6" w14:textId="11BC7788" w:rsidR="001D4D2D" w:rsidRPr="00DF79D1" w:rsidRDefault="001D4D2D" w:rsidP="00DF79D1">
                              <w:pPr>
                                <w:rPr>
                                  <w:b/>
                                  <w:color w:val="FF0000"/>
                                  <w:sz w:val="48"/>
                                  <w:szCs w:val="48"/>
                                  <w14:textOutline w14:w="11112" w14:cap="flat" w14:cmpd="sng" w14:algn="ctr">
                                    <w14:solidFill>
                                      <w14:srgbClr w14:val="FF0000"/>
                                    </w14:solidFill>
                                    <w14:prstDash w14:val="solid"/>
                                    <w14:round/>
                                  </w14:textOutline>
                                </w:rPr>
                              </w:pPr>
                              <w:r>
                                <w:rPr>
                                  <w:b/>
                                  <w:color w:val="FF0000"/>
                                  <w:sz w:val="48"/>
                                  <w:szCs w:val="48"/>
                                  <w14:textOutline w14:w="11112" w14:cap="flat" w14:cmpd="sng" w14:algn="ctr">
                                    <w14:solidFill>
                                      <w14:srgbClr w14:val="FF0000"/>
                                    </w14:solidFill>
                                    <w14:prstDash w14:val="solid"/>
                                    <w14:round/>
                                  </w14:textOutline>
                                </w:rPr>
                                <w:t>3</w:t>
                              </w:r>
                              <w:r w:rsidRPr="00DF79D1">
                                <w:rPr>
                                  <w:b/>
                                  <w:noProof/>
                                  <w:color w:val="FF0000"/>
                                  <w:sz w:val="48"/>
                                  <w:szCs w:val="48"/>
                                  <w14:textOutline w14:w="11112" w14:cap="flat" w14:cmpd="sng" w14:algn="ctr">
                                    <w14:solidFill>
                                      <w14:srgbClr w14:val="FF0000"/>
                                    </w14:solidFill>
                                    <w14:prstDash w14:val="solid"/>
                                    <w14:round/>
                                  </w14:textOutline>
                                </w:rPr>
                                <w:drawing>
                                  <wp:inline distT="0" distB="0" distL="0" distR="0" wp14:anchorId="4E887183" wp14:editId="63778CB3">
                                    <wp:extent cx="172085" cy="217805"/>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72085" cy="21780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12C252C" id="Group 49" o:spid="_x0000_s1026" style="position:absolute;margin-left:94.6pt;margin-top:124.75pt;width:145.65pt;height:101.3pt;z-index:251680768" coordsize="18500,128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">
                <v:shapetype id="_x0000_t202" coordsize="21600,21600" o:spt="202" path="m,l,21600r21600,l21600,xe">
                  <v:stroke joinstyle="miter"/>
                  <v:path gradientshapeok="t" o:connecttype="rect"/>
                </v:shapetype>
                <v:shape id="Text Box 6" o:spid="_x0000_s1027" type="#_x0000_t202" style="position:absolute;top:8293;width:3615;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" filled="f" stroked="f" strokeweight=".5pt">
                  <v:textbox>
                    <w:txbxContent>
                      <w:p w14:paraId="23A0F99F" w14:textId="1CA9074C" w:rsidR="001D4D2D" w:rsidRPr="00DF79D1" w:rsidRDefault="001D4D2D">
                        <w:pPr>
                          <w:rPr>
                            <w:b/>
                            <w:color w:val="FF0000"/>
                            <w:sz w:val="48"/>
                            <w:szCs w:val="48"/>
                            <w14:textOutline w14:w="11112" w14:cap="flat" w14:cmpd="sng" w14:algn="ctr">
                              <w14:solidFill>
                                <w14:srgbClr w14:val="FF0000"/>
                              </w14:solidFill>
                              <w14:prstDash w14:val="solid"/>
                              <w14:round/>
                            </w14:textOutline>
                          </w:rPr>
                        </w:pPr>
                        <w:r w:rsidRPr="00DF79D1">
                          <w:rPr>
                            <w:b/>
                            <w:color w:val="FF0000"/>
                            <w:sz w:val="48"/>
                            <w:szCs w:val="48"/>
                            <w14:textOutline w14:w="11112" w14:cap="flat" w14:cmpd="sng" w14:algn="ctr">
                              <w14:solidFill>
                                <w14:srgbClr w14:val="FF0000"/>
                              </w14:solidFill>
                              <w14:prstDash w14:val="solid"/>
                              <w14:round/>
                            </w14:textOutline>
                          </w:rPr>
                          <w:t>1</w:t>
                        </w:r>
                      </w:p>
                    </w:txbxContent>
                  </v:textbox>
                </v:shape>
                <v:shape id="Text Box 43" o:spid="_x0000_s1028" type="#_x0000_t202" style="position:absolute;left:14885;width:3615;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" filled="f" stroked="f" strokeweight=".5pt">
                  <v:textbox>
                    <w:txbxContent>
                      <w:p w14:paraId="0B8B09DD" w14:textId="5BA3A229" w:rsidR="001D4D2D" w:rsidRPr="00DF79D1" w:rsidRDefault="001D4D2D" w:rsidP="00DF79D1">
                        <w:pPr>
                          <w:rPr>
                            <w:b/>
                            <w:color w:val="FF0000"/>
                            <w:sz w:val="48"/>
                            <w:szCs w:val="48"/>
                            <w14:textOutline w14:w="11112" w14:cap="flat" w14:cmpd="sng" w14:algn="ctr">
                              <w14:solidFill>
                                <w14:srgbClr w14:val="FF0000"/>
                              </w14:solidFill>
                              <w14:prstDash w14:val="solid"/>
                              <w14:round/>
                            </w14:textOutline>
                          </w:rPr>
                        </w:pPr>
                        <w:r>
                          <w:rPr>
                            <w:b/>
                            <w:color w:val="FF0000"/>
                            <w:sz w:val="48"/>
                            <w:szCs w:val="48"/>
                            <w14:textOutline w14:w="11112" w14:cap="flat" w14:cmpd="sng" w14:algn="ctr">
                              <w14:solidFill>
                                <w14:srgbClr w14:val="FF0000"/>
                              </w14:solidFill>
                              <w14:prstDash w14:val="solid"/>
                              <w14:round/>
                            </w14:textOutline>
                          </w:rPr>
                          <w:t>2</w:t>
                        </w:r>
                        <w:r w:rsidRPr="00DF79D1">
                          <w:rPr>
                            <w:b/>
                            <w:noProof/>
                            <w:color w:val="FF0000"/>
                            <w:sz w:val="48"/>
                            <w:szCs w:val="48"/>
                            <w14:textOutline w14:w="11112" w14:cap="flat" w14:cmpd="sng" w14:algn="ctr">
                              <w14:solidFill>
                                <w14:srgbClr w14:val="FF0000"/>
                              </w14:solidFill>
                              <w14:prstDash w14:val="solid"/>
                              <w14:round/>
                            </w14:textOutline>
                          </w:rPr>
                          <w:drawing>
                            <wp:inline distT="0" distB="0" distL="0" distR="0" wp14:anchorId="0455B889" wp14:editId="0001B9E9">
                              <wp:extent cx="172085" cy="21780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72085" cy="217805"/>
                                      </a:xfrm>
                                      <a:prstGeom prst="rect">
                                        <a:avLst/>
                                      </a:prstGeom>
                                      <a:noFill/>
                                      <a:ln>
                                        <a:noFill/>
                                      </a:ln>
                                    </pic:spPr>
                                  </pic:pic>
                                </a:graphicData>
                              </a:graphic>
                            </wp:inline>
                          </w:drawing>
                        </w:r>
                      </w:p>
                    </w:txbxContent>
                  </v:textbox>
                </v:shape>
                <v:shape id="Text Box 45" o:spid="_x0000_s1029" type="#_x0000_t202" style="position:absolute;left:14885;top:8293;width:3615;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" filled="f" stroked="f" strokeweight=".5pt">
                  <v:textbox>
                    <w:txbxContent>
                      <w:p w14:paraId="03CC7AF6" w14:textId="11BC7788" w:rsidR="001D4D2D" w:rsidRPr="00DF79D1" w:rsidRDefault="001D4D2D" w:rsidP="00DF79D1">
                        <w:pPr>
                          <w:rPr>
                            <w:b/>
                            <w:color w:val="FF0000"/>
                            <w:sz w:val="48"/>
                            <w:szCs w:val="48"/>
                            <w14:textOutline w14:w="11112" w14:cap="flat" w14:cmpd="sng" w14:algn="ctr">
                              <w14:solidFill>
                                <w14:srgbClr w14:val="FF0000"/>
                              </w14:solidFill>
                              <w14:prstDash w14:val="solid"/>
                              <w14:round/>
                            </w14:textOutline>
                          </w:rPr>
                        </w:pPr>
                        <w:r>
                          <w:rPr>
                            <w:b/>
                            <w:color w:val="FF0000"/>
                            <w:sz w:val="48"/>
                            <w:szCs w:val="48"/>
                            <w14:textOutline w14:w="11112" w14:cap="flat" w14:cmpd="sng" w14:algn="ctr">
                              <w14:solidFill>
                                <w14:srgbClr w14:val="FF0000"/>
                              </w14:solidFill>
                              <w14:prstDash w14:val="solid"/>
                              <w14:round/>
                            </w14:textOutline>
                          </w:rPr>
                          <w:t>3</w:t>
                        </w:r>
                        <w:r w:rsidRPr="00DF79D1">
                          <w:rPr>
                            <w:b/>
                            <w:noProof/>
                            <w:color w:val="FF0000"/>
                            <w:sz w:val="48"/>
                            <w:szCs w:val="48"/>
                            <w14:textOutline w14:w="11112" w14:cap="flat" w14:cmpd="sng" w14:algn="ctr">
                              <w14:solidFill>
                                <w14:srgbClr w14:val="FF0000"/>
                              </w14:solidFill>
                              <w14:prstDash w14:val="solid"/>
                              <w14:round/>
                            </w14:textOutline>
                          </w:rPr>
                          <w:drawing>
                            <wp:inline distT="0" distB="0" distL="0" distR="0" wp14:anchorId="4E887183" wp14:editId="63778CB3">
                              <wp:extent cx="172085" cy="217805"/>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72085" cy="217805"/>
                                      </a:xfrm>
                                      <a:prstGeom prst="rect">
                                        <a:avLst/>
                                      </a:prstGeom>
                                      <a:noFill/>
                                      <a:ln>
                                        <a:noFill/>
                                      </a:ln>
                                    </pic:spPr>
                                  </pic:pic>
                                </a:graphicData>
                              </a:graphic>
                            </wp:inline>
                          </w:drawing>
                        </w:r>
                      </w:p>
                    </w:txbxContent>
                  </v:textbox>
                </v:shape>
              </v:group>
            </w:pict>
          </mc:Fallback>
        </mc:AlternateContent>
      </w:r>
      <w:r w:rsidR="00141E0E">
        <w:object w:dxaOrig="12630" w:dyaOrig="8924" w14:anchorId="648AAE6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2.15pt;height:319.05pt" o:ole="">
            <v:imagedata r:id="rId21" o:title=""/>
          </v:shape>
          <o:OLEObject Type="Embed" ProgID="AcroExch.Document.DC" ShapeID="_x0000_i1025" DrawAspect="Content" ObjectID="_1656172641" r:id="rId22"/>
        </w:object>
      </w:r>
    </w:p>
    <w:p w14:paraId="7D2D4889" w14:textId="5568D3F8" w:rsidR="00141E0E" w:rsidRDefault="00141E0E" w:rsidP="00141E0E">
      <w:pPr>
        <w:pStyle w:val="Caption"/>
        <w:jc w:val="center"/>
      </w:pPr>
      <w:bookmarkStart w:id="13" w:name="_Ref44943330"/>
      <w:bookmarkStart w:id="14" w:name="_Toc45547375"/>
      <w:r>
        <w:t xml:space="preserve">Figure </w:t>
      </w:r>
      <w:fldSimple w:instr=" SEQ Figure \* ARABIC ">
        <w:r w:rsidR="00DC3F99">
          <w:rPr>
            <w:noProof/>
          </w:rPr>
          <w:t>2</w:t>
        </w:r>
      </w:fldSimple>
      <w:bookmarkEnd w:id="13"/>
      <w:r>
        <w:t xml:space="preserve"> </w:t>
      </w:r>
      <w:r w:rsidR="002A2D0C">
        <w:t xml:space="preserve">Example of a </w:t>
      </w:r>
      <w:r>
        <w:t xml:space="preserve">QFD </w:t>
      </w:r>
      <w:r w:rsidR="002A2D0C">
        <w:t xml:space="preserve">Template </w:t>
      </w:r>
      <w:sdt>
        <w:sdtPr>
          <w:id w:val="1080405477"/>
          <w:citation/>
        </w:sdtPr>
        <w:sdtContent>
          <w:r w:rsidR="002A2D0C">
            <w:fldChar w:fldCharType="begin"/>
          </w:r>
          <w:r w:rsidR="002A2D0C">
            <w:instrText xml:space="preserve"> CITATION QFD07 \l 2057 </w:instrText>
          </w:r>
          <w:r w:rsidR="002A2D0C">
            <w:fldChar w:fldCharType="separate"/>
          </w:r>
          <w:r w:rsidR="00DC3F99" w:rsidRPr="00DC3F99">
            <w:rPr>
              <w:noProof/>
            </w:rPr>
            <w:t>[13]</w:t>
          </w:r>
          <w:r w:rsidR="002A2D0C">
            <w:fldChar w:fldCharType="end"/>
          </w:r>
        </w:sdtContent>
      </w:sdt>
      <w:bookmarkEnd w:id="14"/>
    </w:p>
    <w:p w14:paraId="554D5EA8" w14:textId="462F30CC" w:rsidR="00141E0E" w:rsidRDefault="00A0032E" w:rsidP="00C4565A">
      <w:r>
        <w:t xml:space="preserve">A difficulty score, out of 1 (low) to 10 (high), was assigned to each of the functional requirements. </w:t>
      </w:r>
      <w:r w:rsidR="00DF79D1">
        <w:t>The grid made by the different requirements (3) was filled in by judging if each customer requirement had a strong, moderate or weak relation ship to each of the functional requirements. This combined with the weightings create</w:t>
      </w:r>
      <w:r>
        <w:t>d</w:t>
      </w:r>
      <w:r w:rsidR="00DF79D1">
        <w:t xml:space="preserve"> an importance score for each requirement.</w:t>
      </w:r>
    </w:p>
    <w:p w14:paraId="0E547261" w14:textId="285668D9" w:rsidR="00DF79D1" w:rsidRDefault="00A0032E" w:rsidP="00C4565A">
      <w:r>
        <w:t>Lastly the triangle section on the top was filled in by deciding if each functional requirement had a strong positive, positive, weak or strong weak correlation to each of the other functional requirements.</w:t>
      </w:r>
    </w:p>
    <w:p w14:paraId="5659210F" w14:textId="3D65449A" w:rsidR="00C325EE" w:rsidRPr="00C325EE" w:rsidRDefault="009C280F" w:rsidP="00C325EE">
      <w:pPr>
        <w:pStyle w:val="Heading2"/>
      </w:pPr>
      <w:bookmarkStart w:id="15" w:name="_Toc45547351"/>
      <w:r>
        <w:t>F</w:t>
      </w:r>
      <w:r w:rsidR="00AA5FBE">
        <w:t xml:space="preserve">unctional </w:t>
      </w:r>
      <w:r>
        <w:t>Analysis</w:t>
      </w:r>
      <w:bookmarkEnd w:id="15"/>
    </w:p>
    <w:p w14:paraId="3C1A42F9" w14:textId="5CAD360D" w:rsidR="00770CC3" w:rsidRDefault="00FF0D4C" w:rsidP="00C4565A">
      <w:r>
        <w:t>To be able to Create a t</w:t>
      </w:r>
      <w:r w:rsidR="00770CC3">
        <w:t>imeline</w:t>
      </w:r>
      <w:r>
        <w:t xml:space="preserve"> for the trial, each task needed to identified, have a duration assigned and determine if it was related to other tasks.</w:t>
      </w:r>
      <w:r w:rsidR="00472C3B">
        <w:t xml:space="preserve"> This required liaising with all the involved parties to identify their tasks. Durations were determined from past experience where possible or from educated guesses.</w:t>
      </w:r>
    </w:p>
    <w:p w14:paraId="482CD781" w14:textId="24AA6940" w:rsidR="00472C3B" w:rsidRDefault="00472C3B" w:rsidP="00C4565A">
      <w:r>
        <w:t>With this information a Gantt chart was created by using a spreadsheet; tasks were identified on the left</w:t>
      </w:r>
      <w:r w:rsidR="00BB2D9A">
        <w:t>-</w:t>
      </w:r>
      <w:r>
        <w:t>hand side and time across the bottom of the chart.</w:t>
      </w:r>
      <w:r w:rsidR="00F33382">
        <w:t xml:space="preserve"> </w:t>
      </w:r>
    </w:p>
    <w:p w14:paraId="7DC837A5" w14:textId="59A1C04D" w:rsidR="00770CC3" w:rsidRDefault="00770CC3" w:rsidP="00C4565A"/>
    <w:p w14:paraId="5DB92363" w14:textId="5CBF1533" w:rsidR="000E6C0F" w:rsidRDefault="009C280F" w:rsidP="009C280F">
      <w:pPr>
        <w:pStyle w:val="Heading2"/>
      </w:pPr>
      <w:bookmarkStart w:id="16" w:name="_Toc45547352"/>
      <w:r>
        <w:t>O</w:t>
      </w:r>
      <w:r w:rsidR="00AA5FBE">
        <w:t>ptimisation</w:t>
      </w:r>
      <w:bookmarkEnd w:id="16"/>
      <w:r w:rsidR="00AA5FBE">
        <w:t xml:space="preserve"> </w:t>
      </w:r>
    </w:p>
    <w:p w14:paraId="1A2A5B49" w14:textId="3C41BD0B" w:rsidR="009C280F" w:rsidRDefault="00770CC3" w:rsidP="00E20500">
      <w:pPr>
        <w:pStyle w:val="Heading3"/>
      </w:pPr>
      <w:bookmarkStart w:id="17" w:name="_Toc45547353"/>
      <w:r>
        <w:t>Design for X</w:t>
      </w:r>
      <w:bookmarkEnd w:id="17"/>
    </w:p>
    <w:p w14:paraId="40FE1D26" w14:textId="60951156" w:rsidR="00E20500" w:rsidRDefault="00224F41" w:rsidP="00E20500">
      <w:r>
        <w:t xml:space="preserve">A design for X could be done from numerous points of view as the “X” can stand for whatever the user requires; instrumentation, range, results etc. Each of those design for x results could then be </w:t>
      </w:r>
      <w:r>
        <w:lastRenderedPageBreak/>
        <w:t>compared to find the final optimal design and improve the design efficiency further. As the author specialism is in instrumentation, only a design for instrumentation was presented here</w:t>
      </w:r>
      <w:r w:rsidR="00C325EE">
        <w:t>.</w:t>
      </w:r>
    </w:p>
    <w:p w14:paraId="51C6E835" w14:textId="473E7107" w:rsidR="007A20A7" w:rsidRDefault="007A20A7" w:rsidP="00E20500">
      <w:r>
        <w:t xml:space="preserve">Each section of the instrumentation was interrogated to determine if it was essential by checking whether another part of the system could do the same job, </w:t>
      </w:r>
      <w:r w:rsidR="002A4554">
        <w:t>following</w:t>
      </w:r>
      <w:r>
        <w:t xml:space="preserve"> the Lucas DFA Method.</w:t>
      </w:r>
    </w:p>
    <w:p w14:paraId="07C95756" w14:textId="467BE5C4" w:rsidR="00AA5FBE" w:rsidRDefault="009C280F" w:rsidP="009C280F">
      <w:pPr>
        <w:pStyle w:val="Heading2"/>
      </w:pPr>
      <w:bookmarkStart w:id="18" w:name="_Toc45547354"/>
      <w:r>
        <w:t>V</w:t>
      </w:r>
      <w:r w:rsidR="00AA5FBE">
        <w:t>alidation</w:t>
      </w:r>
      <w:bookmarkEnd w:id="18"/>
    </w:p>
    <w:p w14:paraId="5774F095" w14:textId="581FF269" w:rsidR="008A3EF0" w:rsidRDefault="008A3EF0" w:rsidP="0017614F">
      <w:pPr>
        <w:pStyle w:val="Heading3"/>
      </w:pPr>
      <w:bookmarkStart w:id="19" w:name="_Toc45547355"/>
      <w:r>
        <w:t>F</w:t>
      </w:r>
      <w:r w:rsidR="00CD30D7">
        <w:t xml:space="preserve">ailure </w:t>
      </w:r>
      <w:r>
        <w:t>M</w:t>
      </w:r>
      <w:r w:rsidR="00CD30D7">
        <w:t xml:space="preserve">ode </w:t>
      </w:r>
      <w:r>
        <w:t>E</w:t>
      </w:r>
      <w:r w:rsidR="00CD30D7">
        <w:t xml:space="preserve">ffects </w:t>
      </w:r>
      <w:r>
        <w:t>A</w:t>
      </w:r>
      <w:bookmarkEnd w:id="19"/>
      <w:r w:rsidR="00CD30D7">
        <w:t>nalysis</w:t>
      </w:r>
    </w:p>
    <w:p w14:paraId="627F0093" w14:textId="33F9C2CC" w:rsidR="0017614F" w:rsidRPr="0017614F" w:rsidRDefault="001D4D2D" w:rsidP="00C4565A">
      <w:r>
        <w:t>An FMEA looks at a design</w:t>
      </w:r>
      <w:r w:rsidR="007E7775">
        <w:t xml:space="preserve"> to identify potential problems and encourage the user to come up with solutions. Processes are identified first and for each process the possible ways of it failing are identified. The effects of the failure are identified and given a severity rating from 1 (low) to 10 (high). The causes of the potential failures are identified and given a score on the likelihood for occurrence. Lastly, the current controls are listed and given a score on the likelihood of those controls catching the failure mechanism. All the scores are multiplied together to give a final score on the severity of the failure.</w:t>
      </w:r>
    </w:p>
    <w:p w14:paraId="2904C0D2" w14:textId="416B5CAB" w:rsidR="00C325EE" w:rsidRPr="00C325EE" w:rsidRDefault="00770CC3" w:rsidP="00C325EE">
      <w:pPr>
        <w:pStyle w:val="Heading3"/>
      </w:pPr>
      <w:bookmarkStart w:id="20" w:name="_Toc45547356"/>
      <w:r>
        <w:t>Tests</w:t>
      </w:r>
      <w:bookmarkEnd w:id="20"/>
      <w:r>
        <w:t xml:space="preserve"> </w:t>
      </w:r>
    </w:p>
    <w:p w14:paraId="2A7430AB" w14:textId="6E8ABEA4" w:rsidR="009C280F" w:rsidRDefault="0017614F" w:rsidP="00C4565A">
      <w:r>
        <w:t>Once the final design had been determined, sections and then the whole system were set up in a preparation area. The cameras were placed on tripods and their fields of view were checked. The pressure sensor was set up in its housing and connected to the data acquisition system. The sensor was tested using an air shock tube to simulate a blast environment. Lastly all the systems were tested with the network and trigger systems.</w:t>
      </w:r>
    </w:p>
    <w:p w14:paraId="5BC0895F" w14:textId="38B19434" w:rsidR="007C67D2" w:rsidRDefault="007C67D2" w:rsidP="00C4565A">
      <w:r>
        <w:t>The last tests are undertaken on the trial site after set up using a resistor in place of an energetic charge. This tests that the firing pack has enough charge to activate the energetic article and that the instrumentation is triggered at the correct times.</w:t>
      </w:r>
    </w:p>
    <w:p w14:paraId="29B91F8D" w14:textId="77777777" w:rsidR="005009C7" w:rsidRDefault="005009C7" w:rsidP="00C4565A">
      <w:pPr>
        <w:rPr>
          <w:rFonts w:asciiTheme="majorHAnsi" w:eastAsiaTheme="majorEastAsia" w:hAnsiTheme="majorHAnsi" w:cstheme="majorBidi"/>
          <w:color w:val="2F5496" w:themeColor="accent1" w:themeShade="BF"/>
          <w:sz w:val="32"/>
          <w:szCs w:val="32"/>
        </w:rPr>
      </w:pPr>
      <w:r>
        <w:br w:type="page"/>
      </w:r>
    </w:p>
    <w:p w14:paraId="4B403098" w14:textId="37AD96AC" w:rsidR="00C325EE" w:rsidRPr="00C325EE" w:rsidRDefault="005009C7" w:rsidP="00C325EE">
      <w:pPr>
        <w:pStyle w:val="Heading1"/>
      </w:pPr>
      <w:bookmarkStart w:id="21" w:name="_Toc45547357"/>
      <w:r>
        <w:lastRenderedPageBreak/>
        <w:t>Results</w:t>
      </w:r>
      <w:bookmarkEnd w:id="21"/>
    </w:p>
    <w:p w14:paraId="65D6B4F5" w14:textId="1C9A4DD9" w:rsidR="009B040A" w:rsidRDefault="00DF16EF" w:rsidP="009B040A">
      <w:pPr>
        <w:pStyle w:val="Heading2"/>
      </w:pPr>
      <w:bookmarkStart w:id="22" w:name="_Toc45547358"/>
      <w:r>
        <w:t>V-Model</w:t>
      </w:r>
      <w:bookmarkEnd w:id="22"/>
    </w:p>
    <w:p w14:paraId="66A94982" w14:textId="00F7F15F" w:rsidR="000477AC" w:rsidRPr="000477AC" w:rsidRDefault="000477AC" w:rsidP="00C4565A">
      <w:r>
        <w:t xml:space="preserve">The top-level trial V-diagram can be seen here in </w:t>
      </w:r>
      <w:r>
        <w:fldChar w:fldCharType="begin"/>
      </w:r>
      <w:r>
        <w:instrText xml:space="preserve"> REF _Ref35856321 \h </w:instrText>
      </w:r>
      <w:r>
        <w:fldChar w:fldCharType="separate"/>
      </w:r>
      <w:r w:rsidR="00DC3F99">
        <w:t xml:space="preserve">Figure </w:t>
      </w:r>
      <w:r w:rsidR="00DC3F99">
        <w:rPr>
          <w:noProof/>
        </w:rPr>
        <w:t>3</w:t>
      </w:r>
      <w:r>
        <w:fldChar w:fldCharType="end"/>
      </w:r>
      <w:r>
        <w:t>.</w:t>
      </w:r>
    </w:p>
    <w:p w14:paraId="080C0932" w14:textId="50C986AC" w:rsidR="00DF16EF" w:rsidRDefault="00DF16EF" w:rsidP="00C4565A"/>
    <w:p w14:paraId="5E406793" w14:textId="1533FFF6" w:rsidR="00DF16EF" w:rsidRDefault="00DF16EF" w:rsidP="00C4565A">
      <w:r>
        <w:rPr>
          <w:noProof/>
        </w:rPr>
        <mc:AlternateContent>
          <mc:Choice Requires="wps">
            <w:drawing>
              <wp:anchor distT="0" distB="0" distL="114300" distR="114300" simplePos="0" relativeHeight="251658240" behindDoc="0" locked="0" layoutInCell="1" allowOverlap="1" wp14:anchorId="06EF42E9" wp14:editId="42A40F07">
                <wp:simplePos x="0" y="0"/>
                <wp:positionH relativeFrom="column">
                  <wp:posOffset>-260985</wp:posOffset>
                </wp:positionH>
                <wp:positionV relativeFrom="paragraph">
                  <wp:posOffset>5935345</wp:posOffset>
                </wp:positionV>
                <wp:extent cx="6341745" cy="635"/>
                <wp:effectExtent l="0" t="0" r="0" b="0"/>
                <wp:wrapNone/>
                <wp:docPr id="41" name="Text Box 41"/>
                <wp:cNvGraphicFramePr/>
                <a:graphic xmlns:a="http://schemas.openxmlformats.org/drawingml/2006/main">
                  <a:graphicData uri="http://schemas.microsoft.com/office/word/2010/wordprocessingShape">
                    <wps:wsp>
                      <wps:cNvSpPr txBox="1"/>
                      <wps:spPr>
                        <a:xfrm>
                          <a:off x="0" y="0"/>
                          <a:ext cx="6341745" cy="635"/>
                        </a:xfrm>
                        <a:prstGeom prst="rect">
                          <a:avLst/>
                        </a:prstGeom>
                        <a:solidFill>
                          <a:prstClr val="white"/>
                        </a:solidFill>
                        <a:ln>
                          <a:noFill/>
                        </a:ln>
                      </wps:spPr>
                      <wps:txbx>
                        <w:txbxContent>
                          <w:p w14:paraId="5FC77959" w14:textId="463849E0" w:rsidR="001D4D2D" w:rsidRPr="00851D1F" w:rsidRDefault="001D4D2D" w:rsidP="00DF16EF">
                            <w:pPr>
                              <w:pStyle w:val="Caption"/>
                              <w:jc w:val="center"/>
                              <w:rPr>
                                <w:noProof/>
                              </w:rPr>
                            </w:pPr>
                            <w:bookmarkStart w:id="23" w:name="_Ref35856321"/>
                            <w:bookmarkStart w:id="24" w:name="_Toc45547376"/>
                            <w:r>
                              <w:t xml:space="preserve">Figure </w:t>
                            </w:r>
                            <w:fldSimple w:instr=" SEQ Figure \* ARABIC ">
                              <w:r>
                                <w:rPr>
                                  <w:noProof/>
                                </w:rPr>
                                <w:t>3</w:t>
                              </w:r>
                            </w:fldSimple>
                            <w:bookmarkEnd w:id="23"/>
                            <w:r>
                              <w:t xml:space="preserve"> V-Model Diagram for top level planning of a trial</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EF42E9" id="Text Box 41" o:spid="_x0000_s1030" type="#_x0000_t202" style="position:absolute;margin-left:-20.55pt;margin-top:467.35pt;width:499.35pt;height:.0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" stroked="f">
                <v:textbox style="mso-fit-shape-to-text:t" inset="0,0,0,0">
                  <w:txbxContent>
                    <w:p w14:paraId="5FC77959" w14:textId="463849E0" w:rsidR="001D4D2D" w:rsidRPr="00851D1F" w:rsidRDefault="001D4D2D" w:rsidP="00DF16EF">
                      <w:pPr>
                        <w:pStyle w:val="Caption"/>
                        <w:jc w:val="center"/>
                        <w:rPr>
                          <w:noProof/>
                        </w:rPr>
                      </w:pPr>
                      <w:bookmarkStart w:id="25" w:name="_Ref35856321"/>
                      <w:bookmarkStart w:id="26" w:name="_Toc45547376"/>
                      <w:r>
                        <w:t xml:space="preserve">Figure </w:t>
                      </w:r>
                      <w:fldSimple w:instr=" SEQ Figure \* ARABIC ">
                        <w:r>
                          <w:rPr>
                            <w:noProof/>
                          </w:rPr>
                          <w:t>3</w:t>
                        </w:r>
                      </w:fldSimple>
                      <w:bookmarkEnd w:id="25"/>
                      <w:r>
                        <w:t xml:space="preserve"> V-Model Diagram for top level planning of a trial</w:t>
                      </w:r>
                      <w:bookmarkEnd w:id="26"/>
                    </w:p>
                  </w:txbxContent>
                </v:textbox>
              </v:shape>
            </w:pict>
          </mc:Fallback>
        </mc:AlternateContent>
      </w:r>
      <w:r>
        <w:rPr>
          <w:noProof/>
        </w:rPr>
        <mc:AlternateContent>
          <mc:Choice Requires="wpg">
            <w:drawing>
              <wp:anchor distT="0" distB="0" distL="114300" distR="114300" simplePos="0" relativeHeight="251656192" behindDoc="0" locked="0" layoutInCell="1" allowOverlap="1" wp14:anchorId="6D85DAA1" wp14:editId="2AE15D94">
                <wp:simplePos x="0" y="0"/>
                <wp:positionH relativeFrom="margin">
                  <wp:posOffset>-261257</wp:posOffset>
                </wp:positionH>
                <wp:positionV relativeFrom="paragraph">
                  <wp:posOffset>90113</wp:posOffset>
                </wp:positionV>
                <wp:extent cx="6341745" cy="5788660"/>
                <wp:effectExtent l="266700" t="76200" r="116205" b="2540"/>
                <wp:wrapNone/>
                <wp:docPr id="40" name="Group 40"/>
                <wp:cNvGraphicFramePr/>
                <a:graphic xmlns:a="http://schemas.openxmlformats.org/drawingml/2006/main">
                  <a:graphicData uri="http://schemas.microsoft.com/office/word/2010/wordprocessingGroup">
                    <wpg:wgp>
                      <wpg:cNvGrpSpPr/>
                      <wpg:grpSpPr>
                        <a:xfrm>
                          <a:off x="0" y="0"/>
                          <a:ext cx="6341745" cy="5788660"/>
                          <a:chOff x="207323" y="0"/>
                          <a:chExt cx="6342297" cy="5790208"/>
                        </a:xfrm>
                      </wpg:grpSpPr>
                      <wpg:grpSp>
                        <wpg:cNvPr id="31" name="Group 31"/>
                        <wpg:cNvGrpSpPr/>
                        <wpg:grpSpPr>
                          <a:xfrm>
                            <a:off x="207323" y="0"/>
                            <a:ext cx="6246990" cy="5790208"/>
                            <a:chOff x="0" y="0"/>
                            <a:chExt cx="6246990" cy="5790208"/>
                          </a:xfrm>
                        </wpg:grpSpPr>
                        <wpg:grpSp>
                          <wpg:cNvPr id="30" name="Group 30"/>
                          <wpg:cNvGrpSpPr/>
                          <wpg:grpSpPr>
                            <a:xfrm>
                              <a:off x="2290545" y="196072"/>
                              <a:ext cx="1971040" cy="3811647"/>
                              <a:chOff x="-7826" y="-860"/>
                              <a:chExt cx="1971040" cy="3811647"/>
                            </a:xfrm>
                          </wpg:grpSpPr>
                          <wps:wsp>
                            <wps:cNvPr id="24" name="Text Box 24"/>
                            <wps:cNvSpPr txBox="1"/>
                            <wps:spPr>
                              <a:xfrm>
                                <a:off x="-7826" y="-860"/>
                                <a:ext cx="1971040" cy="249555"/>
                              </a:xfrm>
                              <a:prstGeom prst="rect">
                                <a:avLst/>
                              </a:prstGeom>
                              <a:noFill/>
                              <a:ln w="6350">
                                <a:noFill/>
                              </a:ln>
                            </wps:spPr>
                            <wps:txbx>
                              <w:txbxContent>
                                <w:p w14:paraId="204364A5" w14:textId="77777777" w:rsidR="001D4D2D" w:rsidRDefault="001D4D2D" w:rsidP="00DF16EF">
                                  <w:pPr>
                                    <w:jc w:val="center"/>
                                  </w:pPr>
                                  <w:r>
                                    <w:t>Check all requirements are met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25" name="Text Box 25"/>
                            <wps:cNvSpPr txBox="1"/>
                            <wps:spPr>
                              <a:xfrm>
                                <a:off x="11875" y="1163629"/>
                                <a:ext cx="1663065" cy="248920"/>
                              </a:xfrm>
                              <a:prstGeom prst="rect">
                                <a:avLst/>
                              </a:prstGeom>
                              <a:noFill/>
                              <a:ln w="6350">
                                <a:noFill/>
                              </a:ln>
                            </wps:spPr>
                            <wps:txbx>
                              <w:txbxContent>
                                <w:p w14:paraId="5478D127" w14:textId="77777777" w:rsidR="001D4D2D" w:rsidRDefault="001D4D2D" w:rsidP="00DF16EF">
                                  <w:pPr>
                                    <w:jc w:val="center"/>
                                  </w:pPr>
                                  <w:r>
                                    <w:t>Full system &amp; trigger tests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26" name="Text Box 26"/>
                            <wps:cNvSpPr txBox="1"/>
                            <wps:spPr>
                              <a:xfrm>
                                <a:off x="386245" y="3561867"/>
                                <a:ext cx="872490" cy="248920"/>
                              </a:xfrm>
                              <a:prstGeom prst="rect">
                                <a:avLst/>
                              </a:prstGeom>
                              <a:noFill/>
                              <a:ln w="6350">
                                <a:noFill/>
                              </a:ln>
                            </wps:spPr>
                            <wps:txbx>
                              <w:txbxContent>
                                <w:p w14:paraId="39FC9C63" w14:textId="77777777" w:rsidR="001D4D2D" w:rsidRDefault="001D4D2D" w:rsidP="00DF16EF">
                                  <w:pPr>
                                    <w:jc w:val="center"/>
                                  </w:pPr>
                                  <w:r>
                                    <w:t>Devices test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27" name="Text Box 27"/>
                            <wps:cNvSpPr txBox="1"/>
                            <wps:spPr>
                              <a:xfrm>
                                <a:off x="-1170" y="2385312"/>
                                <a:ext cx="1631315" cy="248920"/>
                              </a:xfrm>
                              <a:prstGeom prst="rect">
                                <a:avLst/>
                              </a:prstGeom>
                              <a:noFill/>
                              <a:ln w="6350">
                                <a:noFill/>
                              </a:ln>
                            </wps:spPr>
                            <wps:txbx>
                              <w:txbxContent>
                                <w:p w14:paraId="2B0845ED" w14:textId="77777777" w:rsidR="001D4D2D" w:rsidRDefault="001D4D2D" w:rsidP="00DF16EF">
                                  <w:pPr>
                                    <w:jc w:val="center"/>
                                  </w:pPr>
                                  <w:r>
                                    <w:t>subsystem &amp; trigger tests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g:grpSp>
                          <wpg:cNvPr id="29" name="Group 29"/>
                          <wpg:cNvGrpSpPr/>
                          <wpg:grpSpPr>
                            <a:xfrm>
                              <a:off x="0" y="0"/>
                              <a:ext cx="6246990" cy="5790208"/>
                              <a:chOff x="0" y="0"/>
                              <a:chExt cx="6246990" cy="5790208"/>
                            </a:xfrm>
                          </wpg:grpSpPr>
                          <wpg:grpSp>
                            <wpg:cNvPr id="22" name="Group 22"/>
                            <wpg:cNvGrpSpPr/>
                            <wpg:grpSpPr>
                              <a:xfrm>
                                <a:off x="0" y="0"/>
                                <a:ext cx="6246990" cy="5730834"/>
                                <a:chOff x="0" y="0"/>
                                <a:chExt cx="6246990" cy="5730834"/>
                              </a:xfrm>
                            </wpg:grpSpPr>
                            <wpg:grpSp>
                              <wpg:cNvPr id="16" name="Group 16"/>
                              <wpg:cNvGrpSpPr/>
                              <wpg:grpSpPr>
                                <a:xfrm>
                                  <a:off x="0" y="0"/>
                                  <a:ext cx="6246990" cy="5730834"/>
                                  <a:chOff x="0" y="0"/>
                                  <a:chExt cx="6246990" cy="5730834"/>
                                </a:xfrm>
                              </wpg:grpSpPr>
                              <wpg:grpSp>
                                <wpg:cNvPr id="10" name="Group 10"/>
                                <wpg:cNvGrpSpPr/>
                                <wpg:grpSpPr>
                                  <a:xfrm>
                                    <a:off x="0" y="0"/>
                                    <a:ext cx="2132330" cy="4871085"/>
                                    <a:chOff x="0" y="0"/>
                                    <a:chExt cx="2132949" cy="4871143"/>
                                  </a:xfrm>
                                </wpg:grpSpPr>
                                <wps:wsp>
                                  <wps:cNvPr id="4" name="Arrow: Chevron 4"/>
                                  <wps:cNvSpPr/>
                                  <wps:spPr>
                                    <a:xfrm rot="3966091">
                                      <a:off x="-377507" y="377507"/>
                                      <a:ext cx="1296670" cy="541655"/>
                                    </a:xfrm>
                                    <a:prstGeom prst="chevron">
                                      <a:avLst>
                                        <a:gd name="adj" fmla="val 34296"/>
                                      </a:avLst>
                                    </a:prstGeom>
                                    <a:solidFill>
                                      <a:schemeClr val="accent1">
                                        <a:lumMod val="20000"/>
                                        <a:lumOff val="80000"/>
                                      </a:schemeClr>
                                    </a:solidFill>
                                    <a:ln>
                                      <a:solidFill>
                                        <a:schemeClr val="tx2">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Arrow: Chevron 5"/>
                                  <wps:cNvSpPr/>
                                  <wps:spPr>
                                    <a:xfrm rot="3966091">
                                      <a:off x="156884" y="1565039"/>
                                      <a:ext cx="1296670" cy="541655"/>
                                    </a:xfrm>
                                    <a:prstGeom prst="chevron">
                                      <a:avLst>
                                        <a:gd name="adj" fmla="val 34296"/>
                                      </a:avLst>
                                    </a:prstGeom>
                                    <a:solidFill>
                                      <a:schemeClr val="accent1">
                                        <a:lumMod val="40000"/>
                                        <a:lumOff val="60000"/>
                                      </a:schemeClr>
                                    </a:solidFill>
                                    <a:ln>
                                      <a:solidFill>
                                        <a:schemeClr val="accent1">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Arrow: Chevron 7"/>
                                  <wps:cNvSpPr/>
                                  <wps:spPr>
                                    <a:xfrm rot="3966091">
                                      <a:off x="1213787" y="3951980"/>
                                      <a:ext cx="1296670" cy="541655"/>
                                    </a:xfrm>
                                    <a:prstGeom prst="chevron">
                                      <a:avLst>
                                        <a:gd name="adj" fmla="val 34296"/>
                                      </a:avLst>
                                    </a:prstGeom>
                                    <a:solidFill>
                                      <a:schemeClr val="accent1">
                                        <a:lumMod val="75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Arrow: Chevron 8"/>
                                  <wps:cNvSpPr/>
                                  <wps:spPr>
                                    <a:xfrm rot="3966091">
                                      <a:off x="691272" y="2752572"/>
                                      <a:ext cx="1296670" cy="541655"/>
                                    </a:xfrm>
                                    <a:prstGeom prst="chevron">
                                      <a:avLst>
                                        <a:gd name="adj" fmla="val 34296"/>
                                      </a:avLst>
                                    </a:prstGeom>
                                    <a:solidFill>
                                      <a:schemeClr val="accent1">
                                        <a:lumMod val="60000"/>
                                        <a:lumOff val="40000"/>
                                      </a:schemeClr>
                                    </a:solidFill>
                                    <a:ln>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9" name="Rectangle 9"/>
                                <wps:cNvSpPr/>
                                <wps:spPr>
                                  <a:xfrm>
                                    <a:off x="2227119" y="4970813"/>
                                    <a:ext cx="1793174" cy="760021"/>
                                  </a:xfrm>
                                  <a:prstGeom prst="rect">
                                    <a:avLst/>
                                  </a:prstGeom>
                                  <a:solidFill>
                                    <a:schemeClr val="accent1">
                                      <a:lumMod val="50000"/>
                                    </a:schemeClr>
                                  </a:solidFill>
                                  <a:ln>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1" name="Group 11"/>
                                <wpg:cNvGrpSpPr/>
                                <wpg:grpSpPr>
                                  <a:xfrm flipH="1">
                                    <a:off x="4115790" y="0"/>
                                    <a:ext cx="2131200" cy="4871143"/>
                                    <a:chOff x="0" y="0"/>
                                    <a:chExt cx="2132949" cy="4871143"/>
                                  </a:xfrm>
                                </wpg:grpSpPr>
                                <wps:wsp>
                                  <wps:cNvPr id="12" name="Arrow: Chevron 12"/>
                                  <wps:cNvSpPr/>
                                  <wps:spPr>
                                    <a:xfrm rot="14806953">
                                      <a:off x="-377507" y="377507"/>
                                      <a:ext cx="1296670" cy="541655"/>
                                    </a:xfrm>
                                    <a:prstGeom prst="chevron">
                                      <a:avLst>
                                        <a:gd name="adj" fmla="val 34296"/>
                                      </a:avLst>
                                    </a:prstGeom>
                                    <a:solidFill>
                                      <a:schemeClr val="accent1">
                                        <a:lumMod val="20000"/>
                                        <a:lumOff val="80000"/>
                                      </a:schemeClr>
                                    </a:solidFill>
                                    <a:ln>
                                      <a:solidFill>
                                        <a:schemeClr val="tx2">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Arrow: Chevron 13"/>
                                  <wps:cNvSpPr/>
                                  <wps:spPr>
                                    <a:xfrm rot="14745539">
                                      <a:off x="156884" y="1565039"/>
                                      <a:ext cx="1296670" cy="541655"/>
                                    </a:xfrm>
                                    <a:prstGeom prst="chevron">
                                      <a:avLst>
                                        <a:gd name="adj" fmla="val 34296"/>
                                      </a:avLst>
                                    </a:prstGeom>
                                    <a:solidFill>
                                      <a:schemeClr val="accent1">
                                        <a:lumMod val="40000"/>
                                        <a:lumOff val="60000"/>
                                      </a:schemeClr>
                                    </a:solidFill>
                                    <a:ln>
                                      <a:solidFill>
                                        <a:schemeClr val="accent1">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Arrow: Chevron 14"/>
                                  <wps:cNvSpPr/>
                                  <wps:spPr>
                                    <a:xfrm rot="14833690">
                                      <a:off x="1213787" y="3951980"/>
                                      <a:ext cx="1296670" cy="541655"/>
                                    </a:xfrm>
                                    <a:prstGeom prst="chevron">
                                      <a:avLst>
                                        <a:gd name="adj" fmla="val 34296"/>
                                      </a:avLst>
                                    </a:prstGeom>
                                    <a:solidFill>
                                      <a:schemeClr val="accent1">
                                        <a:lumMod val="75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Arrow: Chevron 15"/>
                                  <wps:cNvSpPr/>
                                  <wps:spPr>
                                    <a:xfrm rot="14726332">
                                      <a:off x="691272" y="2752572"/>
                                      <a:ext cx="1296670" cy="541655"/>
                                    </a:xfrm>
                                    <a:prstGeom prst="chevron">
                                      <a:avLst>
                                        <a:gd name="adj" fmla="val 34296"/>
                                      </a:avLst>
                                    </a:prstGeom>
                                    <a:solidFill>
                                      <a:schemeClr val="accent1">
                                        <a:lumMod val="60000"/>
                                        <a:lumOff val="40000"/>
                                      </a:schemeClr>
                                    </a:solidFill>
                                    <a:ln>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17" name="Straight Arrow Connector 17"/>
                              <wps:cNvCnPr/>
                              <wps:spPr>
                                <a:xfrm>
                                  <a:off x="2205842" y="4037610"/>
                                  <a:ext cx="1840675" cy="0"/>
                                </a:xfrm>
                                <a:prstGeom prst="straightConnector1">
                                  <a:avLst/>
                                </a:prstGeom>
                                <a:ln>
                                  <a:headEnd type="triangle"/>
                                  <a:tailEnd type="triangle"/>
                                </a:ln>
                              </wps:spPr>
                              <wps:style>
                                <a:lnRef idx="3">
                                  <a:schemeClr val="accent1"/>
                                </a:lnRef>
                                <a:fillRef idx="0">
                                  <a:schemeClr val="accent1"/>
                                </a:fillRef>
                                <a:effectRef idx="2">
                                  <a:schemeClr val="accent1"/>
                                </a:effectRef>
                                <a:fontRef idx="minor">
                                  <a:schemeClr val="tx1"/>
                                </a:fontRef>
                              </wps:style>
                              <wps:bodyPr/>
                            </wps:wsp>
                            <wps:wsp>
                              <wps:cNvPr id="19" name="Straight Arrow Connector 19"/>
                              <wps:cNvCnPr/>
                              <wps:spPr>
                                <a:xfrm>
                                  <a:off x="1683328" y="2850078"/>
                                  <a:ext cx="2909454" cy="0"/>
                                </a:xfrm>
                                <a:prstGeom prst="straightConnector1">
                                  <a:avLst/>
                                </a:prstGeom>
                                <a:ln>
                                  <a:headEnd type="triangle"/>
                                  <a:tailEnd type="triangle"/>
                                </a:ln>
                              </wps:spPr>
                              <wps:style>
                                <a:lnRef idx="3">
                                  <a:schemeClr val="accent1"/>
                                </a:lnRef>
                                <a:fillRef idx="0">
                                  <a:schemeClr val="accent1"/>
                                </a:fillRef>
                                <a:effectRef idx="2">
                                  <a:schemeClr val="accent1"/>
                                </a:effectRef>
                                <a:fontRef idx="minor">
                                  <a:schemeClr val="tx1"/>
                                </a:fontRef>
                              </wps:style>
                              <wps:bodyPr/>
                            </wps:wsp>
                            <wps:wsp>
                              <wps:cNvPr id="20" name="Straight Arrow Connector 20"/>
                              <wps:cNvCnPr/>
                              <wps:spPr>
                                <a:xfrm flipV="1">
                                  <a:off x="1160813" y="1615044"/>
                                  <a:ext cx="3966359" cy="0"/>
                                </a:xfrm>
                                <a:prstGeom prst="straightConnector1">
                                  <a:avLst/>
                                </a:prstGeom>
                                <a:ln>
                                  <a:headEnd type="triangle"/>
                                  <a:tailEnd type="triangle"/>
                                </a:ln>
                              </wps:spPr>
                              <wps:style>
                                <a:lnRef idx="3">
                                  <a:schemeClr val="accent1"/>
                                </a:lnRef>
                                <a:fillRef idx="0">
                                  <a:schemeClr val="accent1"/>
                                </a:fillRef>
                                <a:effectRef idx="2">
                                  <a:schemeClr val="accent1"/>
                                </a:effectRef>
                                <a:fontRef idx="minor">
                                  <a:schemeClr val="tx1"/>
                                </a:fontRef>
                              </wps:style>
                              <wps:bodyPr/>
                            </wps:wsp>
                            <wps:wsp>
                              <wps:cNvPr id="21" name="Straight Arrow Connector 21"/>
                              <wps:cNvCnPr/>
                              <wps:spPr>
                                <a:xfrm flipV="1">
                                  <a:off x="626424" y="463138"/>
                                  <a:ext cx="5035137" cy="0"/>
                                </a:xfrm>
                                <a:prstGeom prst="straightConnector1">
                                  <a:avLst/>
                                </a:prstGeom>
                                <a:ln>
                                  <a:headEnd type="triangle"/>
                                  <a:tailEnd type="triangle"/>
                                </a:ln>
                              </wps:spPr>
                              <wps:style>
                                <a:lnRef idx="3">
                                  <a:schemeClr val="accent1"/>
                                </a:lnRef>
                                <a:fillRef idx="0">
                                  <a:schemeClr val="accent1"/>
                                </a:fillRef>
                                <a:effectRef idx="2">
                                  <a:schemeClr val="accent1"/>
                                </a:effectRef>
                                <a:fontRef idx="minor">
                                  <a:schemeClr val="tx1"/>
                                </a:fontRef>
                              </wps:style>
                              <wps:bodyPr/>
                            </wps:wsp>
                          </wpg:grpSp>
                          <wps:wsp>
                            <wps:cNvPr id="28" name="Text Box 28"/>
                            <wps:cNvSpPr txBox="1"/>
                            <wps:spPr>
                              <a:xfrm>
                                <a:off x="2238604" y="4946551"/>
                                <a:ext cx="1780540" cy="843657"/>
                              </a:xfrm>
                              <a:prstGeom prst="rect">
                                <a:avLst/>
                              </a:prstGeom>
                              <a:noFill/>
                              <a:ln w="6350">
                                <a:noFill/>
                              </a:ln>
                            </wps:spPr>
                            <wps:txbx>
                              <w:txbxContent>
                                <w:p w14:paraId="776F6545" w14:textId="77777777" w:rsidR="001D4D2D" w:rsidRPr="00D01D55" w:rsidRDefault="001D4D2D" w:rsidP="00DF16EF">
                                  <w:pPr>
                                    <w:jc w:val="center"/>
                                    <w:rPr>
                                      <w:color w:val="FFFFFF" w:themeColor="background1"/>
                                    </w:rPr>
                                  </w:pPr>
                                  <w:r w:rsidRPr="00D01D55">
                                    <w:rPr>
                                      <w:color w:val="FFFFFF" w:themeColor="background1"/>
                                    </w:rPr>
                                    <w:t>Final Trial Design including instrumentation, range processes and data analysis</w:t>
                                  </w:r>
                                  <w:r>
                                    <w:rPr>
                                      <w:color w:val="FFFFFF" w:themeColor="background1"/>
                                    </w:rPr>
                                    <w:t xml:space="preserve"> – get paperwork signed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s:wsp>
                        <wps:cNvPr id="32" name="Text Box 32"/>
                        <wps:cNvSpPr txBox="1"/>
                        <wps:spPr>
                          <a:xfrm rot="3928544">
                            <a:off x="-47500" y="386938"/>
                            <a:ext cx="1023702" cy="510639"/>
                          </a:xfrm>
                          <a:prstGeom prst="rect">
                            <a:avLst/>
                          </a:prstGeom>
                          <a:noFill/>
                          <a:ln w="6350">
                            <a:noFill/>
                          </a:ln>
                        </wps:spPr>
                        <wps:txbx>
                          <w:txbxContent>
                            <w:p w14:paraId="078CEF8C" w14:textId="77777777" w:rsidR="001D4D2D" w:rsidRDefault="001D4D2D" w:rsidP="00DF16EF">
                              <w:pPr>
                                <w:jc w:val="center"/>
                              </w:pPr>
                              <w:r>
                                <w:t>Acquire Requirements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3" name="Text Box 33"/>
                        <wps:cNvSpPr txBox="1"/>
                        <wps:spPr>
                          <a:xfrm rot="3957491">
                            <a:off x="510640" y="1586347"/>
                            <a:ext cx="1023620" cy="510540"/>
                          </a:xfrm>
                          <a:prstGeom prst="rect">
                            <a:avLst/>
                          </a:prstGeom>
                          <a:noFill/>
                          <a:ln w="6350">
                            <a:noFill/>
                          </a:ln>
                        </wps:spPr>
                        <wps:txbx>
                          <w:txbxContent>
                            <w:p w14:paraId="44CE7B7E" w14:textId="77777777" w:rsidR="001D4D2D" w:rsidRDefault="001D4D2D" w:rsidP="00DF16EF">
                              <w:pPr>
                                <w:jc w:val="center"/>
                              </w:pPr>
                              <w:r>
                                <w:t>Design full system (trial)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4" name="Text Box 34"/>
                        <wps:cNvSpPr txBox="1"/>
                        <wps:spPr>
                          <a:xfrm rot="3973597">
                            <a:off x="960430" y="2722467"/>
                            <a:ext cx="1231320" cy="699017"/>
                          </a:xfrm>
                          <a:prstGeom prst="rect">
                            <a:avLst/>
                          </a:prstGeom>
                          <a:noFill/>
                          <a:ln w="6350">
                            <a:noFill/>
                          </a:ln>
                        </wps:spPr>
                        <wps:txbx>
                          <w:txbxContent>
                            <w:p w14:paraId="40645C00" w14:textId="77777777" w:rsidR="001D4D2D" w:rsidRDefault="001D4D2D" w:rsidP="00DF16EF">
                              <w:pPr>
                                <w:jc w:val="center"/>
                              </w:pPr>
                              <w:r>
                                <w:t>Design subsystems (inst, range, safety)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5" name="Text Box 35"/>
                        <wps:cNvSpPr txBox="1"/>
                        <wps:spPr>
                          <a:xfrm rot="3925362">
                            <a:off x="1555381" y="3877057"/>
                            <a:ext cx="1023620" cy="642093"/>
                          </a:xfrm>
                          <a:prstGeom prst="rect">
                            <a:avLst/>
                          </a:prstGeom>
                          <a:noFill/>
                          <a:ln w="6350">
                            <a:noFill/>
                          </a:ln>
                        </wps:spPr>
                        <wps:txbx>
                          <w:txbxContent>
                            <w:p w14:paraId="652A53EC" w14:textId="77777777" w:rsidR="001D4D2D" w:rsidRDefault="001D4D2D" w:rsidP="00DF16EF">
                              <w:pPr>
                                <w:jc w:val="center"/>
                              </w:pPr>
                              <w:r>
                                <w:t>Choose individual devices/parts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6" name="Text Box 36"/>
                        <wps:cNvSpPr txBox="1"/>
                        <wps:spPr>
                          <a:xfrm rot="17534680">
                            <a:off x="4061044" y="3925374"/>
                            <a:ext cx="1023620" cy="606053"/>
                          </a:xfrm>
                          <a:prstGeom prst="rect">
                            <a:avLst/>
                          </a:prstGeom>
                          <a:noFill/>
                          <a:ln w="6350">
                            <a:noFill/>
                          </a:ln>
                        </wps:spPr>
                        <wps:txbx>
                          <w:txbxContent>
                            <w:p w14:paraId="23E28277" w14:textId="77777777" w:rsidR="001D4D2D" w:rsidRDefault="001D4D2D" w:rsidP="00DF16EF">
                              <w:pPr>
                                <w:jc w:val="center"/>
                              </w:pPr>
                              <w:r>
                                <w:t>Test components in lab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7" name="Text Box 37"/>
                        <wps:cNvSpPr txBox="1"/>
                        <wps:spPr>
                          <a:xfrm rot="17715705">
                            <a:off x="4595391" y="2714224"/>
                            <a:ext cx="1023620" cy="677169"/>
                          </a:xfrm>
                          <a:prstGeom prst="rect">
                            <a:avLst/>
                          </a:prstGeom>
                          <a:noFill/>
                          <a:ln w="6350">
                            <a:noFill/>
                          </a:ln>
                        </wps:spPr>
                        <wps:txbx>
                          <w:txbxContent>
                            <w:p w14:paraId="43B3E121" w14:textId="77777777" w:rsidR="001D4D2D" w:rsidRDefault="001D4D2D" w:rsidP="00DF16EF">
                              <w:pPr>
                                <w:jc w:val="center"/>
                              </w:pPr>
                              <w:r>
                                <w:t>Collate, build and test subsystems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8" name="Text Box 38"/>
                        <wps:cNvSpPr txBox="1"/>
                        <wps:spPr>
                          <a:xfrm rot="17676389">
                            <a:off x="5112683" y="1402437"/>
                            <a:ext cx="1081309" cy="838841"/>
                          </a:xfrm>
                          <a:prstGeom prst="rect">
                            <a:avLst/>
                          </a:prstGeom>
                          <a:noFill/>
                          <a:ln w="6350">
                            <a:noFill/>
                          </a:ln>
                        </wps:spPr>
                        <wps:txbx>
                          <w:txbxContent>
                            <w:p w14:paraId="66D076EB" w14:textId="77777777" w:rsidR="001D4D2D" w:rsidRDefault="001D4D2D" w:rsidP="00DF16EF">
                              <w:pPr>
                                <w:jc w:val="center"/>
                              </w:pPr>
                              <w:r>
                                <w:t>Collate build and test system with inert device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9" name="Text Box 39"/>
                        <wps:cNvSpPr txBox="1"/>
                        <wps:spPr>
                          <a:xfrm rot="17572638">
                            <a:off x="5600869" y="284299"/>
                            <a:ext cx="1188233" cy="709269"/>
                          </a:xfrm>
                          <a:prstGeom prst="rect">
                            <a:avLst/>
                          </a:prstGeom>
                          <a:noFill/>
                          <a:ln w="6350">
                            <a:noFill/>
                          </a:ln>
                        </wps:spPr>
                        <wps:txbx>
                          <w:txbxContent>
                            <w:p w14:paraId="666EFD98" w14:textId="77777777" w:rsidR="001D4D2D" w:rsidRDefault="001D4D2D" w:rsidP="00DF16EF">
                              <w:pPr>
                                <w:jc w:val="center"/>
                              </w:pPr>
                              <w:r>
                                <w:t>System validation (undertake trial)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D85DAA1" id="Group 40" o:spid="_x0000_s1031" style="position:absolute;margin-left:-20.55pt;margin-top:7.1pt;width:499.35pt;height:455.8pt;z-index:251656192;mso-position-horizontal-relative:margin;mso-width-relative:margin;mso-height-relative:margin" coordorigin="2073" coordsize="63422,579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">
                <v:group id="Group 31" o:spid="_x0000_s1032" style="position:absolute;left:2073;width:62470;height:57902" coordsize="62469,579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">
                  <v:group id="Group 30" o:spid="_x0000_s1033" style="position:absolute;left:22905;top:1960;width:19710;height:38117" coordorigin="-78,-8" coordsize="19710,381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">
                    <v:shape id="Text Box 24" o:spid="_x0000_s1034" type="#_x0000_t202" style="position:absolute;left:-78;top:-8;width:19710;height:249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" filled="f" stroked="f" strokeweight=".5pt">
                      <v:textbox>
                        <w:txbxContent>
                          <w:p w14:paraId="204364A5" w14:textId="77777777" w:rsidR="001D4D2D" w:rsidRDefault="001D4D2D" w:rsidP="00DF16EF">
                            <w:pPr>
                              <w:jc w:val="center"/>
                            </w:pPr>
                            <w:r>
                              <w:t>Check all requirements are met</w:t>
                            </w:r>
                          </w:p>
                        </w:txbxContent>
                      </v:textbox>
                    </v:shape>
                    <v:shape id="Text Box 25" o:spid="_x0000_s1035" type="#_x0000_t202" style="position:absolute;left:118;top:11636;width:16631;height:248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" filled="f" stroked="f" strokeweight=".5pt">
                      <v:textbox>
                        <w:txbxContent>
                          <w:p w14:paraId="5478D127" w14:textId="77777777" w:rsidR="001D4D2D" w:rsidRDefault="001D4D2D" w:rsidP="00DF16EF">
                            <w:pPr>
                              <w:jc w:val="center"/>
                            </w:pPr>
                            <w:r>
                              <w:t>Full system &amp; trigger tests</w:t>
                            </w:r>
                          </w:p>
                        </w:txbxContent>
                      </v:textbox>
                    </v:shape>
                    <v:shape id="Text Box 26" o:spid="_x0000_s1036" type="#_x0000_t202" style="position:absolute;left:3862;top:35618;width:8725;height:248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" filled="f" stroked="f" strokeweight=".5pt">
                      <v:textbox>
                        <w:txbxContent>
                          <w:p w14:paraId="39FC9C63" w14:textId="77777777" w:rsidR="001D4D2D" w:rsidRDefault="001D4D2D" w:rsidP="00DF16EF">
                            <w:pPr>
                              <w:jc w:val="center"/>
                            </w:pPr>
                            <w:r>
                              <w:t>Devices test</w:t>
                            </w:r>
                          </w:p>
                        </w:txbxContent>
                      </v:textbox>
                    </v:shape>
                    <v:shape id="Text Box 27" o:spid="_x0000_s1037" type="#_x0000_t202" style="position:absolute;left:-11;top:23853;width:16312;height:248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" filled="f" stroked="f" strokeweight=".5pt">
                      <v:textbox>
                        <w:txbxContent>
                          <w:p w14:paraId="2B0845ED" w14:textId="77777777" w:rsidR="001D4D2D" w:rsidRDefault="001D4D2D" w:rsidP="00DF16EF">
                            <w:pPr>
                              <w:jc w:val="center"/>
                            </w:pPr>
                            <w:r>
                              <w:t>subsystem &amp; trigger tests</w:t>
                            </w:r>
                          </w:p>
                        </w:txbxContent>
                      </v:textbox>
                    </v:shape>
                  </v:group>
                  <v:group id="Group 29" o:spid="_x0000_s1038" style="position:absolute;width:62469;height:57902" coordsize="62469,579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">
                    <v:group id="Group 22" o:spid="_x0000_s1039" style="position:absolute;width:62469;height:57308" coordsize="62469,573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v:group id="Group 16" o:spid="_x0000_s1040" style="position:absolute;width:62469;height:57308" coordsize="62469,573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v:group id="Group 10" o:spid="_x0000_s1041" style="position:absolute;width:21323;height:48710" coordsize="21329,48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&#1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rrow: Chevron 4" o:spid="_x0000_s1042" type="#_x0000_t55" style="position:absolute;left:-3775;top:3775;width:12966;height:5416;rotation:433202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" adj="18505" fillcolor="#d9e2f3 [660]" strokecolor="#d5dce4 [671]" strokeweight="1pt"/>
                          <v:shape id="Arrow: Chevron 5" o:spid="_x0000_s1043" type="#_x0000_t55" style="position:absolute;left:1568;top:15650;width:12967;height:5417;rotation:433202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" adj="18505" fillcolor="#b4c6e7 [1300]" strokecolor="#b4c6e7 [1300]" strokeweight="1pt"/>
                          <v:shape id="Arrow: Chevron 7" o:spid="_x0000_s1044" type="#_x0000_t55" style="position:absolute;left:12137;top:39519;width:12967;height:5417;rotation:433202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" adj="18505" fillcolor="#2f5496 [2404]" strokecolor="#2f5496 [2404]" strokeweight="1pt"/>
                          <v:shape id="Arrow: Chevron 8" o:spid="_x0000_s1045" type="#_x0000_t55" style="position:absolute;left:6912;top:27525;width:12967;height:5417;rotation:433202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" adj="18505" fillcolor="#8eaadb [1940]" strokecolor="#8eaadb [1940]" strokeweight="1pt"/>
                        </v:group>
                        <v:rect id="Rectangle 9" o:spid="_x0000_s1046" style="position:absolute;left:22271;top:49708;width:17931;height:7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" fillcolor="#1f3763 [1604]" strokecolor="#1f3763 [1604]" strokeweight="1pt"/>
                        <v:group id="Group 11" o:spid="_x0000_s1047" style="position:absolute;left:41157;width:21312;height:48711;flip:x" coordsize="21329,48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">
                          <v:shape id="Arrow: Chevron 12" o:spid="_x0000_s1048" type="#_x0000_t55" style="position:absolute;left:-3775;top:3775;width:12966;height:5416;rotation:-741981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" adj="18505" fillcolor="#d9e2f3 [660]" strokecolor="#d5dce4 [671]" strokeweight="1pt"/>
                          <v:shape id="Arrow: Chevron 13" o:spid="_x0000_s1049" type="#_x0000_t55" style="position:absolute;left:1568;top:15650;width:12967;height:5417;rotation:-748689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" adj="18505" fillcolor="#b4c6e7 [1300]" strokecolor="#b4c6e7 [1300]" strokeweight="1pt"/>
                          <v:shape id="Arrow: Chevron 14" o:spid="_x0000_s1050" type="#_x0000_t55" style="position:absolute;left:12137;top:39519;width:12967;height:5417;rotation:-7390615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" adj="18505" fillcolor="#2f5496 [2404]" strokecolor="#2f5496 [2404]" strokeweight="1pt"/>
                          <v:shape id="Arrow: Chevron 15" o:spid="_x0000_s1051" type="#_x0000_t55" style="position:absolute;left:6912;top:27525;width:12967;height:5417;rotation:-7507878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" adj="18505" fillcolor="#8eaadb [1940]" strokecolor="#8eaadb [1940]" strokeweight="1pt"/>
                        </v:group>
                      </v:group>
                      <v:shapetype id="_x0000_t32" coordsize="21600,21600" o:spt="32" o:oned="t" path="m,l21600,21600e" filled="f">
                        <v:path arrowok="t" fillok="f" o:connecttype="none"/>
                        <o:lock v:ext="edit" shapetype="t"/>
                      </v:shapetype>
                      <v:shape id="Straight Arrow Connector 17" o:spid="_x0000_s1052" type="#_x0000_t32" style="position:absolute;left:22058;top:40376;width:1840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" strokecolor="#4472c4 [3204]" strokeweight="1.5pt">
                        <v:stroke startarrow="block" endarrow="block" joinstyle="miter"/>
                      </v:shape>
                      <v:shape id="Straight Arrow Connector 19" o:spid="_x0000_s1053" type="#_x0000_t32" style="position:absolute;left:16833;top:28500;width:2909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" strokecolor="#4472c4 [3204]" strokeweight="1.5pt">
                        <v:stroke startarrow="block" endarrow="block" joinstyle="miter"/>
                      </v:shape>
                      <v:shape id="Straight Arrow Connector 20" o:spid="_x0000_s1054" type="#_x0000_t32" style="position:absolute;left:11608;top:16150;width:39663;height: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" strokecolor="#4472c4 [3204]" strokeweight="1.5pt">
                        <v:stroke startarrow="block" endarrow="block" joinstyle="miter"/>
                      </v:shape>
                      <v:shape id="Straight Arrow Connector 21" o:spid="_x0000_s1055" type="#_x0000_t32" style="position:absolute;left:6264;top:4631;width:50351;height: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" strokecolor="#4472c4 [3204]" strokeweight="1.5pt">
                        <v:stroke startarrow="block" endarrow="block" joinstyle="miter"/>
                      </v:shape>
                    </v:group>
                    <v:shape id="Text Box 28" o:spid="_x0000_s1056" type="#_x0000_t202" style="position:absolute;left:22386;top:49465;width:17805;height:84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" filled="f" stroked="f" strokeweight=".5pt">
                      <v:textbox>
                        <w:txbxContent>
                          <w:p w14:paraId="776F6545" w14:textId="77777777" w:rsidR="001D4D2D" w:rsidRPr="00D01D55" w:rsidRDefault="001D4D2D" w:rsidP="00DF16EF">
                            <w:pPr>
                              <w:jc w:val="center"/>
                              <w:rPr>
                                <w:color w:val="FFFFFF" w:themeColor="background1"/>
                              </w:rPr>
                            </w:pPr>
                            <w:r w:rsidRPr="00D01D55">
                              <w:rPr>
                                <w:color w:val="FFFFFF" w:themeColor="background1"/>
                              </w:rPr>
                              <w:t>Final Trial Design including instrumentation, range processes and data analysis</w:t>
                            </w:r>
                            <w:r>
                              <w:rPr>
                                <w:color w:val="FFFFFF" w:themeColor="background1"/>
                              </w:rPr>
                              <w:t xml:space="preserve"> – get paperwork signed</w:t>
                            </w:r>
                          </w:p>
                        </w:txbxContent>
                      </v:textbox>
                    </v:shape>
                  </v:group>
                </v:group>
                <v:shape id="Text Box 32" o:spid="_x0000_s1057" type="#_x0000_t202" style="position:absolute;left:-476;top:3870;width:10237;height:5106;rotation:4291018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" filled="f" stroked="f" strokeweight=".5pt">
                  <v:textbox>
                    <w:txbxContent>
                      <w:p w14:paraId="078CEF8C" w14:textId="77777777" w:rsidR="001D4D2D" w:rsidRDefault="001D4D2D" w:rsidP="00DF16EF">
                        <w:pPr>
                          <w:jc w:val="center"/>
                        </w:pPr>
                        <w:r>
                          <w:t>Acquire Requirements</w:t>
                        </w:r>
                      </w:p>
                    </w:txbxContent>
                  </v:textbox>
                </v:shape>
                <v:shape id="Text Box 33" o:spid="_x0000_s1058" type="#_x0000_t202" style="position:absolute;left:5106;top:15863;width:10236;height:5106;rotation:4322636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" filled="f" stroked="f" strokeweight=".5pt">
                  <v:textbox>
                    <w:txbxContent>
                      <w:p w14:paraId="44CE7B7E" w14:textId="77777777" w:rsidR="001D4D2D" w:rsidRDefault="001D4D2D" w:rsidP="00DF16EF">
                        <w:pPr>
                          <w:jc w:val="center"/>
                        </w:pPr>
                        <w:r>
                          <w:t>Design full system (trial)</w:t>
                        </w:r>
                      </w:p>
                    </w:txbxContent>
                  </v:textbox>
                </v:shape>
                <v:shape id="Text Box 34" o:spid="_x0000_s1059" type="#_x0000_t202" style="position:absolute;left:9603;top:27225;width:12313;height:6990;rotation:4340228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" filled="f" stroked="f" strokeweight=".5pt">
                  <v:textbox>
                    <w:txbxContent>
                      <w:p w14:paraId="40645C00" w14:textId="77777777" w:rsidR="001D4D2D" w:rsidRDefault="001D4D2D" w:rsidP="00DF16EF">
                        <w:pPr>
                          <w:jc w:val="center"/>
                        </w:pPr>
                        <w:r>
                          <w:t>Design subsystems (inst, range, safety)</w:t>
                        </w:r>
                      </w:p>
                    </w:txbxContent>
                  </v:textbox>
                </v:shape>
                <v:shape id="Text Box 35" o:spid="_x0000_s1060" type="#_x0000_t202" style="position:absolute;left:15553;top:38770;width:10237;height:6421;rotation:4287542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" filled="f" stroked="f" strokeweight=".5pt">
                  <v:textbox>
                    <w:txbxContent>
                      <w:p w14:paraId="652A53EC" w14:textId="77777777" w:rsidR="001D4D2D" w:rsidRDefault="001D4D2D" w:rsidP="00DF16EF">
                        <w:pPr>
                          <w:jc w:val="center"/>
                        </w:pPr>
                        <w:r>
                          <w:t>Choose individual devices/parts</w:t>
                        </w:r>
                      </w:p>
                    </w:txbxContent>
                  </v:textbox>
                </v:shape>
                <v:shape id="Text Box 36" o:spid="_x0000_s1061" type="#_x0000_t202" style="position:absolute;left:40609;top:39254;width:10237;height:6060;rotation:-4440414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" filled="f" stroked="f" strokeweight=".5pt">
                  <v:textbox>
                    <w:txbxContent>
                      <w:p w14:paraId="23E28277" w14:textId="77777777" w:rsidR="001D4D2D" w:rsidRDefault="001D4D2D" w:rsidP="00DF16EF">
                        <w:pPr>
                          <w:jc w:val="center"/>
                        </w:pPr>
                        <w:r>
                          <w:t>Test components in lab</w:t>
                        </w:r>
                      </w:p>
                    </w:txbxContent>
                  </v:textbox>
                </v:shape>
                <v:shape id="Text Box 37" o:spid="_x0000_s1062" type="#_x0000_t202" style="position:absolute;left:45953;top:27142;width:10237;height:6771;rotation:-4242686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" filled="f" stroked="f" strokeweight=".5pt">
                  <v:textbox>
                    <w:txbxContent>
                      <w:p w14:paraId="43B3E121" w14:textId="77777777" w:rsidR="001D4D2D" w:rsidRDefault="001D4D2D" w:rsidP="00DF16EF">
                        <w:pPr>
                          <w:jc w:val="center"/>
                        </w:pPr>
                        <w:r>
                          <w:t>Collate, build and test subsystems</w:t>
                        </w:r>
                      </w:p>
                    </w:txbxContent>
                  </v:textbox>
                </v:shape>
                <v:shape id="Text Box 38" o:spid="_x0000_s1063" type="#_x0000_t202" style="position:absolute;left:51126;top:14025;width:10813;height:8388;rotation:-4285630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" filled="f" stroked="f" strokeweight=".5pt">
                  <v:textbox>
                    <w:txbxContent>
                      <w:p w14:paraId="66D076EB" w14:textId="77777777" w:rsidR="001D4D2D" w:rsidRDefault="001D4D2D" w:rsidP="00DF16EF">
                        <w:pPr>
                          <w:jc w:val="center"/>
                        </w:pPr>
                        <w:r>
                          <w:t>Collate build and test system with inert device</w:t>
                        </w:r>
                      </w:p>
                    </w:txbxContent>
                  </v:textbox>
                </v:shape>
                <v:shape id="Text Box 39" o:spid="_x0000_s1064" type="#_x0000_t202" style="position:absolute;left:56009;top:2842;width:11882;height:7093;rotation:-4398953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" filled="f" stroked="f" strokeweight=".5pt">
                  <v:textbox>
                    <w:txbxContent>
                      <w:p w14:paraId="666EFD98" w14:textId="77777777" w:rsidR="001D4D2D" w:rsidRDefault="001D4D2D" w:rsidP="00DF16EF">
                        <w:pPr>
                          <w:jc w:val="center"/>
                        </w:pPr>
                        <w:r>
                          <w:t>System validation (undertake trial)</w:t>
                        </w:r>
                      </w:p>
                    </w:txbxContent>
                  </v:textbox>
                </v:shape>
                <w10:wrap anchorx="margin"/>
              </v:group>
            </w:pict>
          </mc:Fallback>
        </mc:AlternateContent>
      </w:r>
    </w:p>
    <w:p w14:paraId="76717F50" w14:textId="39B758B6" w:rsidR="00DF16EF" w:rsidRDefault="00DF16EF" w:rsidP="00C4565A"/>
    <w:p w14:paraId="751B693E" w14:textId="0507D354" w:rsidR="00DF16EF" w:rsidRDefault="00DF16EF" w:rsidP="00C4565A"/>
    <w:p w14:paraId="02AB2A73" w14:textId="65B18CED" w:rsidR="00DF16EF" w:rsidRDefault="00DF16EF" w:rsidP="00C4565A"/>
    <w:p w14:paraId="31CB3B76" w14:textId="000987DF" w:rsidR="00DF16EF" w:rsidRDefault="00DF16EF" w:rsidP="00C4565A"/>
    <w:p w14:paraId="08AE2F1C" w14:textId="6214BC07" w:rsidR="00DF16EF" w:rsidRDefault="00DF16EF" w:rsidP="00C4565A"/>
    <w:p w14:paraId="507E4231" w14:textId="41726190" w:rsidR="00DF16EF" w:rsidRDefault="00DF16EF" w:rsidP="00C4565A"/>
    <w:p w14:paraId="5C15B6FD" w14:textId="3D86A6D7" w:rsidR="00DF16EF" w:rsidRDefault="00DF16EF" w:rsidP="00C4565A"/>
    <w:p w14:paraId="71BB5766" w14:textId="11881935" w:rsidR="00DF16EF" w:rsidRDefault="00DF16EF" w:rsidP="00C4565A"/>
    <w:p w14:paraId="2D3BB4B6" w14:textId="44004B97" w:rsidR="00DF16EF" w:rsidRDefault="00DF16EF" w:rsidP="00C4565A"/>
    <w:p w14:paraId="5F62B865" w14:textId="459DD956" w:rsidR="00DF16EF" w:rsidRDefault="00DF16EF" w:rsidP="00C4565A"/>
    <w:p w14:paraId="53A7857E" w14:textId="437BAEDA" w:rsidR="00DF16EF" w:rsidRDefault="00DF16EF" w:rsidP="00C4565A"/>
    <w:p w14:paraId="7AEFB629" w14:textId="6F5C5AF3" w:rsidR="00DF16EF" w:rsidRDefault="00DF16EF" w:rsidP="00C4565A"/>
    <w:p w14:paraId="451A0B9F" w14:textId="14366280" w:rsidR="00DF16EF" w:rsidRDefault="00DF16EF" w:rsidP="00C4565A"/>
    <w:p w14:paraId="056D87AB" w14:textId="11DB595E" w:rsidR="00DF16EF" w:rsidRDefault="00DF16EF" w:rsidP="00C4565A"/>
    <w:p w14:paraId="27002FDC" w14:textId="1C412E32" w:rsidR="00DF16EF" w:rsidRDefault="00DF16EF" w:rsidP="00C4565A"/>
    <w:p w14:paraId="0B95EB9D" w14:textId="6BB5FE38" w:rsidR="00DF16EF" w:rsidRDefault="00DF16EF" w:rsidP="00C4565A"/>
    <w:p w14:paraId="3FE691D2" w14:textId="77777777" w:rsidR="00DF16EF" w:rsidRPr="00DF16EF" w:rsidRDefault="00DF16EF" w:rsidP="00C4565A"/>
    <w:p w14:paraId="0935E684" w14:textId="77777777" w:rsidR="00DF16EF" w:rsidRDefault="00DF16EF" w:rsidP="00643CBF">
      <w:pPr>
        <w:pStyle w:val="Caption"/>
        <w:keepNext/>
      </w:pPr>
      <w:bookmarkStart w:id="27" w:name="_Ref35704340"/>
    </w:p>
    <w:p w14:paraId="6817D4F5" w14:textId="405A98DB" w:rsidR="00DF16EF" w:rsidRDefault="00DF16EF" w:rsidP="00C4565A"/>
    <w:p w14:paraId="5B14B719" w14:textId="77777777" w:rsidR="00DF16EF" w:rsidRDefault="00DF16EF" w:rsidP="00643CBF">
      <w:pPr>
        <w:pStyle w:val="Caption"/>
        <w:keepNext/>
      </w:pPr>
    </w:p>
    <w:bookmarkEnd w:id="27"/>
    <w:p w14:paraId="44D07C02" w14:textId="6EFA85C9" w:rsidR="00643CBF" w:rsidRDefault="00643CBF" w:rsidP="00DF16EF">
      <w:pPr>
        <w:pStyle w:val="Caption"/>
        <w:keepNext/>
        <w:jc w:val="center"/>
      </w:pPr>
    </w:p>
    <w:p w14:paraId="137C0EB8" w14:textId="2E426F3C" w:rsidR="00DF16EF" w:rsidRDefault="00DF16EF" w:rsidP="00C4565A"/>
    <w:p w14:paraId="45B2180E" w14:textId="77777777" w:rsidR="000477AC" w:rsidRDefault="000477AC" w:rsidP="00C4565A"/>
    <w:p w14:paraId="469C75D1" w14:textId="7B60A964" w:rsidR="00DF16EF" w:rsidRDefault="00DF16EF" w:rsidP="00C4565A"/>
    <w:p w14:paraId="464F52B2" w14:textId="6C2449C2" w:rsidR="00DF16EF" w:rsidRDefault="00DF16EF" w:rsidP="00C4565A"/>
    <w:p w14:paraId="472E822D" w14:textId="5E44C4FF" w:rsidR="00DF16EF" w:rsidRDefault="00DF16EF" w:rsidP="00C4565A"/>
    <w:p w14:paraId="69BD788A" w14:textId="77777777" w:rsidR="00855D41" w:rsidRDefault="00855D41" w:rsidP="00C4565A"/>
    <w:p w14:paraId="21891289" w14:textId="4BB7EAF4" w:rsidR="00855D41" w:rsidRDefault="000477AC" w:rsidP="00C4565A">
      <w:r>
        <w:rPr>
          <w:noProof/>
        </w:rPr>
        <mc:AlternateContent>
          <mc:Choice Requires="wps">
            <w:drawing>
              <wp:anchor distT="0" distB="0" distL="114300" distR="114300" simplePos="0" relativeHeight="251670528" behindDoc="0" locked="0" layoutInCell="1" allowOverlap="1" wp14:anchorId="47BCCCA3" wp14:editId="22CFCF09">
                <wp:simplePos x="0" y="0"/>
                <wp:positionH relativeFrom="margin">
                  <wp:align>left</wp:align>
                </wp:positionH>
                <wp:positionV relativeFrom="paragraph">
                  <wp:posOffset>6150239</wp:posOffset>
                </wp:positionV>
                <wp:extent cx="6341745" cy="635"/>
                <wp:effectExtent l="0" t="0" r="1905" b="0"/>
                <wp:wrapNone/>
                <wp:docPr id="85" name="Text Box 85"/>
                <wp:cNvGraphicFramePr/>
                <a:graphic xmlns:a="http://schemas.openxmlformats.org/drawingml/2006/main">
                  <a:graphicData uri="http://schemas.microsoft.com/office/word/2010/wordprocessingShape">
                    <wps:wsp>
                      <wps:cNvSpPr txBox="1"/>
                      <wps:spPr>
                        <a:xfrm>
                          <a:off x="0" y="0"/>
                          <a:ext cx="6341745" cy="635"/>
                        </a:xfrm>
                        <a:prstGeom prst="rect">
                          <a:avLst/>
                        </a:prstGeom>
                        <a:solidFill>
                          <a:prstClr val="white"/>
                        </a:solidFill>
                        <a:ln>
                          <a:noFill/>
                        </a:ln>
                      </wps:spPr>
                      <wps:txbx>
                        <w:txbxContent>
                          <w:p w14:paraId="6E267D55" w14:textId="132322CC" w:rsidR="001D4D2D" w:rsidRPr="00853128" w:rsidRDefault="001D4D2D" w:rsidP="000477AC">
                            <w:pPr>
                              <w:pStyle w:val="Caption"/>
                              <w:jc w:val="center"/>
                              <w:rPr>
                                <w:noProof/>
                              </w:rPr>
                            </w:pPr>
                            <w:bookmarkStart w:id="28" w:name="_Toc45547377"/>
                            <w:r>
                              <w:t xml:space="preserve">Figure </w:t>
                            </w:r>
                            <w:fldSimple w:instr=" SEQ Figure \* ARABIC ">
                              <w:r>
                                <w:rPr>
                                  <w:noProof/>
                                </w:rPr>
                                <w:t>4</w:t>
                              </w:r>
                            </w:fldSimple>
                            <w:r>
                              <w:t xml:space="preserve"> V-Model for instrumentation subsystem of the trial</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BCCCA3" id="Text Box 85" o:spid="_x0000_s1065" type="#_x0000_t202" style="position:absolute;margin-left:0;margin-top:484.25pt;width:499.35pt;height:.05pt;z-index:25167052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" stroked="f">
                <v:textbox style="mso-fit-shape-to-text:t" inset="0,0,0,0">
                  <w:txbxContent>
                    <w:p w14:paraId="6E267D55" w14:textId="132322CC" w:rsidR="001D4D2D" w:rsidRPr="00853128" w:rsidRDefault="001D4D2D" w:rsidP="000477AC">
                      <w:pPr>
                        <w:pStyle w:val="Caption"/>
                        <w:jc w:val="center"/>
                        <w:rPr>
                          <w:noProof/>
                        </w:rPr>
                      </w:pPr>
                      <w:bookmarkStart w:id="29" w:name="_Toc45547377"/>
                      <w:r>
                        <w:t xml:space="preserve">Figure </w:t>
                      </w:r>
                      <w:fldSimple w:instr=" SEQ Figure \* ARABIC ">
                        <w:r>
                          <w:rPr>
                            <w:noProof/>
                          </w:rPr>
                          <w:t>4</w:t>
                        </w:r>
                      </w:fldSimple>
                      <w:r>
                        <w:t xml:space="preserve"> V-Model for instrumentation subsystem of the trial</w:t>
                      </w:r>
                      <w:bookmarkEnd w:id="29"/>
                    </w:p>
                  </w:txbxContent>
                </v:textbox>
                <w10:wrap anchorx="margin"/>
              </v:shape>
            </w:pict>
          </mc:Fallback>
        </mc:AlternateContent>
      </w:r>
      <w:r>
        <w:rPr>
          <w:noProof/>
        </w:rPr>
        <mc:AlternateContent>
          <mc:Choice Requires="wpg">
            <w:drawing>
              <wp:anchor distT="0" distB="0" distL="114300" distR="114300" simplePos="0" relativeHeight="251668480" behindDoc="0" locked="0" layoutInCell="1" allowOverlap="1" wp14:anchorId="0C40A6D3" wp14:editId="19463EB3">
                <wp:simplePos x="0" y="0"/>
                <wp:positionH relativeFrom="margin">
                  <wp:posOffset>5443</wp:posOffset>
                </wp:positionH>
                <wp:positionV relativeFrom="paragraph">
                  <wp:posOffset>75458</wp:posOffset>
                </wp:positionV>
                <wp:extent cx="6341745" cy="5875916"/>
                <wp:effectExtent l="266700" t="76200" r="116205" b="10795"/>
                <wp:wrapNone/>
                <wp:docPr id="23" name="Group 23"/>
                <wp:cNvGraphicFramePr/>
                <a:graphic xmlns:a="http://schemas.openxmlformats.org/drawingml/2006/main">
                  <a:graphicData uri="http://schemas.microsoft.com/office/word/2010/wordprocessingGroup">
                    <wpg:wgp>
                      <wpg:cNvGrpSpPr/>
                      <wpg:grpSpPr>
                        <a:xfrm>
                          <a:off x="0" y="0"/>
                          <a:ext cx="6341745" cy="5875916"/>
                          <a:chOff x="207323" y="0"/>
                          <a:chExt cx="6342297" cy="5877488"/>
                        </a:xfrm>
                      </wpg:grpSpPr>
                      <wpg:grpSp>
                        <wpg:cNvPr id="42" name="Group 42"/>
                        <wpg:cNvGrpSpPr/>
                        <wpg:grpSpPr>
                          <a:xfrm>
                            <a:off x="207323" y="0"/>
                            <a:ext cx="6246990" cy="5877488"/>
                            <a:chOff x="0" y="0"/>
                            <a:chExt cx="6246990" cy="5877488"/>
                          </a:xfrm>
                        </wpg:grpSpPr>
                        <wpg:grpSp>
                          <wpg:cNvPr id="47" name="Group 47"/>
                          <wpg:cNvGrpSpPr/>
                          <wpg:grpSpPr>
                            <a:xfrm>
                              <a:off x="2290545" y="196072"/>
                              <a:ext cx="1971040" cy="3811647"/>
                              <a:chOff x="-7826" y="-860"/>
                              <a:chExt cx="1971040" cy="3811647"/>
                            </a:xfrm>
                          </wpg:grpSpPr>
                          <wps:wsp>
                            <wps:cNvPr id="54" name="Text Box 54"/>
                            <wps:cNvSpPr txBox="1"/>
                            <wps:spPr>
                              <a:xfrm>
                                <a:off x="-7826" y="-860"/>
                                <a:ext cx="1971040" cy="249555"/>
                              </a:xfrm>
                              <a:prstGeom prst="rect">
                                <a:avLst/>
                              </a:prstGeom>
                              <a:noFill/>
                              <a:ln w="6350">
                                <a:noFill/>
                              </a:ln>
                            </wps:spPr>
                            <wps:txbx>
                              <w:txbxContent>
                                <w:p w14:paraId="32B8541C" w14:textId="77777777" w:rsidR="001D4D2D" w:rsidRDefault="001D4D2D" w:rsidP="000477AC">
                                  <w:pPr>
                                    <w:jc w:val="center"/>
                                  </w:pPr>
                                  <w:r>
                                    <w:t>Check all requirements are met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55" name="Text Box 55"/>
                            <wps:cNvSpPr txBox="1"/>
                            <wps:spPr>
                              <a:xfrm>
                                <a:off x="11875" y="1163629"/>
                                <a:ext cx="1663065" cy="248920"/>
                              </a:xfrm>
                              <a:prstGeom prst="rect">
                                <a:avLst/>
                              </a:prstGeom>
                              <a:noFill/>
                              <a:ln w="6350">
                                <a:noFill/>
                              </a:ln>
                            </wps:spPr>
                            <wps:txbx>
                              <w:txbxContent>
                                <w:p w14:paraId="0D123146" w14:textId="77777777" w:rsidR="001D4D2D" w:rsidRDefault="001D4D2D" w:rsidP="000477AC">
                                  <w:pPr>
                                    <w:jc w:val="center"/>
                                  </w:pPr>
                                  <w:r>
                                    <w:t>Full system &amp; trigger tests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56" name="Text Box 56"/>
                            <wps:cNvSpPr txBox="1"/>
                            <wps:spPr>
                              <a:xfrm>
                                <a:off x="386245" y="3561867"/>
                                <a:ext cx="872490" cy="248920"/>
                              </a:xfrm>
                              <a:prstGeom prst="rect">
                                <a:avLst/>
                              </a:prstGeom>
                              <a:noFill/>
                              <a:ln w="6350">
                                <a:noFill/>
                              </a:ln>
                            </wps:spPr>
                            <wps:txbx>
                              <w:txbxContent>
                                <w:p w14:paraId="24B2D923" w14:textId="77777777" w:rsidR="001D4D2D" w:rsidRDefault="001D4D2D" w:rsidP="000477AC">
                                  <w:pPr>
                                    <w:jc w:val="center"/>
                                  </w:pPr>
                                  <w:r>
                                    <w:t>Devices test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57" name="Text Box 57"/>
                            <wps:cNvSpPr txBox="1"/>
                            <wps:spPr>
                              <a:xfrm>
                                <a:off x="-1170" y="2385312"/>
                                <a:ext cx="1631315" cy="248920"/>
                              </a:xfrm>
                              <a:prstGeom prst="rect">
                                <a:avLst/>
                              </a:prstGeom>
                              <a:noFill/>
                              <a:ln w="6350">
                                <a:noFill/>
                              </a:ln>
                            </wps:spPr>
                            <wps:txbx>
                              <w:txbxContent>
                                <w:p w14:paraId="5D098A41" w14:textId="77777777" w:rsidR="001D4D2D" w:rsidRDefault="001D4D2D" w:rsidP="000477AC">
                                  <w:pPr>
                                    <w:jc w:val="center"/>
                                  </w:pPr>
                                  <w:r>
                                    <w:t>subsystem &amp; trigger tests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g:grpSp>
                          <wpg:cNvPr id="58" name="Group 58"/>
                          <wpg:cNvGrpSpPr/>
                          <wpg:grpSpPr>
                            <a:xfrm>
                              <a:off x="0" y="0"/>
                              <a:ext cx="6246990" cy="5877488"/>
                              <a:chOff x="0" y="0"/>
                              <a:chExt cx="6246990" cy="5877488"/>
                            </a:xfrm>
                          </wpg:grpSpPr>
                          <wpg:grpSp>
                            <wpg:cNvPr id="59" name="Group 59"/>
                            <wpg:cNvGrpSpPr/>
                            <wpg:grpSpPr>
                              <a:xfrm>
                                <a:off x="0" y="0"/>
                                <a:ext cx="6246990" cy="5874907"/>
                                <a:chOff x="0" y="0"/>
                                <a:chExt cx="6246990" cy="5874907"/>
                              </a:xfrm>
                            </wpg:grpSpPr>
                            <wpg:grpSp>
                              <wpg:cNvPr id="60" name="Group 60"/>
                              <wpg:cNvGrpSpPr/>
                              <wpg:grpSpPr>
                                <a:xfrm>
                                  <a:off x="0" y="0"/>
                                  <a:ext cx="6246990" cy="5874907"/>
                                  <a:chOff x="0" y="0"/>
                                  <a:chExt cx="6246990" cy="5874907"/>
                                </a:xfrm>
                              </wpg:grpSpPr>
                              <wpg:grpSp>
                                <wpg:cNvPr id="61" name="Group 61"/>
                                <wpg:cNvGrpSpPr/>
                                <wpg:grpSpPr>
                                  <a:xfrm>
                                    <a:off x="0" y="0"/>
                                    <a:ext cx="2132330" cy="4871085"/>
                                    <a:chOff x="0" y="0"/>
                                    <a:chExt cx="2132949" cy="4871143"/>
                                  </a:xfrm>
                                </wpg:grpSpPr>
                                <wps:wsp>
                                  <wps:cNvPr id="62" name="Arrow: Chevron 62"/>
                                  <wps:cNvSpPr/>
                                  <wps:spPr>
                                    <a:xfrm rot="3966091">
                                      <a:off x="-377507" y="377507"/>
                                      <a:ext cx="1296670" cy="541655"/>
                                    </a:xfrm>
                                    <a:prstGeom prst="chevron">
                                      <a:avLst>
                                        <a:gd name="adj" fmla="val 34296"/>
                                      </a:avLst>
                                    </a:prstGeom>
                                    <a:solidFill>
                                      <a:schemeClr val="accent1">
                                        <a:lumMod val="20000"/>
                                        <a:lumOff val="80000"/>
                                      </a:schemeClr>
                                    </a:solidFill>
                                    <a:ln>
                                      <a:solidFill>
                                        <a:schemeClr val="tx2">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 name="Arrow: Chevron 63"/>
                                  <wps:cNvSpPr/>
                                  <wps:spPr>
                                    <a:xfrm rot="3966091">
                                      <a:off x="156884" y="1565039"/>
                                      <a:ext cx="1296670" cy="541655"/>
                                    </a:xfrm>
                                    <a:prstGeom prst="chevron">
                                      <a:avLst>
                                        <a:gd name="adj" fmla="val 34296"/>
                                      </a:avLst>
                                    </a:prstGeom>
                                    <a:solidFill>
                                      <a:schemeClr val="accent1">
                                        <a:lumMod val="40000"/>
                                        <a:lumOff val="60000"/>
                                      </a:schemeClr>
                                    </a:solidFill>
                                    <a:ln>
                                      <a:solidFill>
                                        <a:schemeClr val="accent1">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4" name="Arrow: Chevron 64"/>
                                  <wps:cNvSpPr/>
                                  <wps:spPr>
                                    <a:xfrm rot="3966091">
                                      <a:off x="1213787" y="3951980"/>
                                      <a:ext cx="1296670" cy="541655"/>
                                    </a:xfrm>
                                    <a:prstGeom prst="chevron">
                                      <a:avLst>
                                        <a:gd name="adj" fmla="val 34296"/>
                                      </a:avLst>
                                    </a:prstGeom>
                                    <a:solidFill>
                                      <a:schemeClr val="accent1">
                                        <a:lumMod val="75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5" name="Arrow: Chevron 65"/>
                                  <wps:cNvSpPr/>
                                  <wps:spPr>
                                    <a:xfrm rot="3966091">
                                      <a:off x="691272" y="2752572"/>
                                      <a:ext cx="1296670" cy="541655"/>
                                    </a:xfrm>
                                    <a:prstGeom prst="chevron">
                                      <a:avLst>
                                        <a:gd name="adj" fmla="val 34296"/>
                                      </a:avLst>
                                    </a:prstGeom>
                                    <a:solidFill>
                                      <a:schemeClr val="accent1">
                                        <a:lumMod val="60000"/>
                                        <a:lumOff val="40000"/>
                                      </a:schemeClr>
                                    </a:solidFill>
                                    <a:ln>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66" name="Rectangle 66"/>
                                <wps:cNvSpPr/>
                                <wps:spPr>
                                  <a:xfrm>
                                    <a:off x="2227119" y="4970524"/>
                                    <a:ext cx="1793174" cy="904383"/>
                                  </a:xfrm>
                                  <a:prstGeom prst="rect">
                                    <a:avLst/>
                                  </a:prstGeom>
                                  <a:solidFill>
                                    <a:schemeClr val="accent1">
                                      <a:lumMod val="50000"/>
                                    </a:schemeClr>
                                  </a:solidFill>
                                  <a:ln>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67" name="Group 67"/>
                                <wpg:cNvGrpSpPr/>
                                <wpg:grpSpPr>
                                  <a:xfrm flipH="1">
                                    <a:off x="4115790" y="0"/>
                                    <a:ext cx="2131200" cy="4871143"/>
                                    <a:chOff x="0" y="0"/>
                                    <a:chExt cx="2132949" cy="4871143"/>
                                  </a:xfrm>
                                </wpg:grpSpPr>
                                <wps:wsp>
                                  <wps:cNvPr id="68" name="Arrow: Chevron 68"/>
                                  <wps:cNvSpPr/>
                                  <wps:spPr>
                                    <a:xfrm rot="14806953">
                                      <a:off x="-377507" y="377507"/>
                                      <a:ext cx="1296670" cy="541655"/>
                                    </a:xfrm>
                                    <a:prstGeom prst="chevron">
                                      <a:avLst>
                                        <a:gd name="adj" fmla="val 34296"/>
                                      </a:avLst>
                                    </a:prstGeom>
                                    <a:solidFill>
                                      <a:schemeClr val="accent1">
                                        <a:lumMod val="20000"/>
                                        <a:lumOff val="80000"/>
                                      </a:schemeClr>
                                    </a:solidFill>
                                    <a:ln>
                                      <a:solidFill>
                                        <a:schemeClr val="tx2">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Arrow: Chevron 69"/>
                                  <wps:cNvSpPr/>
                                  <wps:spPr>
                                    <a:xfrm rot="14745539">
                                      <a:off x="156884" y="1565039"/>
                                      <a:ext cx="1296670" cy="541655"/>
                                    </a:xfrm>
                                    <a:prstGeom prst="chevron">
                                      <a:avLst>
                                        <a:gd name="adj" fmla="val 34296"/>
                                      </a:avLst>
                                    </a:prstGeom>
                                    <a:solidFill>
                                      <a:schemeClr val="accent1">
                                        <a:lumMod val="40000"/>
                                        <a:lumOff val="60000"/>
                                      </a:schemeClr>
                                    </a:solidFill>
                                    <a:ln>
                                      <a:solidFill>
                                        <a:schemeClr val="accent1">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Arrow: Chevron 70"/>
                                  <wps:cNvSpPr/>
                                  <wps:spPr>
                                    <a:xfrm rot="14833690">
                                      <a:off x="1213787" y="3951980"/>
                                      <a:ext cx="1296670" cy="541655"/>
                                    </a:xfrm>
                                    <a:prstGeom prst="chevron">
                                      <a:avLst>
                                        <a:gd name="adj" fmla="val 34296"/>
                                      </a:avLst>
                                    </a:prstGeom>
                                    <a:solidFill>
                                      <a:schemeClr val="accent1">
                                        <a:lumMod val="75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1" name="Arrow: Chevron 71"/>
                                  <wps:cNvSpPr/>
                                  <wps:spPr>
                                    <a:xfrm rot="14726332">
                                      <a:off x="691272" y="2752572"/>
                                      <a:ext cx="1296670" cy="541655"/>
                                    </a:xfrm>
                                    <a:prstGeom prst="chevron">
                                      <a:avLst>
                                        <a:gd name="adj" fmla="val 34296"/>
                                      </a:avLst>
                                    </a:prstGeom>
                                    <a:solidFill>
                                      <a:schemeClr val="accent1">
                                        <a:lumMod val="60000"/>
                                        <a:lumOff val="40000"/>
                                      </a:schemeClr>
                                    </a:solidFill>
                                    <a:ln>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72" name="Straight Arrow Connector 72"/>
                              <wps:cNvCnPr/>
                              <wps:spPr>
                                <a:xfrm>
                                  <a:off x="2205842" y="4037610"/>
                                  <a:ext cx="1840675" cy="0"/>
                                </a:xfrm>
                                <a:prstGeom prst="straightConnector1">
                                  <a:avLst/>
                                </a:prstGeom>
                                <a:ln>
                                  <a:headEnd type="triangle"/>
                                  <a:tailEnd type="triangle"/>
                                </a:ln>
                              </wps:spPr>
                              <wps:style>
                                <a:lnRef idx="3">
                                  <a:schemeClr val="accent1"/>
                                </a:lnRef>
                                <a:fillRef idx="0">
                                  <a:schemeClr val="accent1"/>
                                </a:fillRef>
                                <a:effectRef idx="2">
                                  <a:schemeClr val="accent1"/>
                                </a:effectRef>
                                <a:fontRef idx="minor">
                                  <a:schemeClr val="tx1"/>
                                </a:fontRef>
                              </wps:style>
                              <wps:bodyPr/>
                            </wps:wsp>
                            <wps:wsp>
                              <wps:cNvPr id="73" name="Straight Arrow Connector 73"/>
                              <wps:cNvCnPr/>
                              <wps:spPr>
                                <a:xfrm>
                                  <a:off x="1683328" y="2850078"/>
                                  <a:ext cx="2909454" cy="0"/>
                                </a:xfrm>
                                <a:prstGeom prst="straightConnector1">
                                  <a:avLst/>
                                </a:prstGeom>
                                <a:ln>
                                  <a:headEnd type="triangle"/>
                                  <a:tailEnd type="triangle"/>
                                </a:ln>
                              </wps:spPr>
                              <wps:style>
                                <a:lnRef idx="3">
                                  <a:schemeClr val="accent1"/>
                                </a:lnRef>
                                <a:fillRef idx="0">
                                  <a:schemeClr val="accent1"/>
                                </a:fillRef>
                                <a:effectRef idx="2">
                                  <a:schemeClr val="accent1"/>
                                </a:effectRef>
                                <a:fontRef idx="minor">
                                  <a:schemeClr val="tx1"/>
                                </a:fontRef>
                              </wps:style>
                              <wps:bodyPr/>
                            </wps:wsp>
                            <wps:wsp>
                              <wps:cNvPr id="74" name="Straight Arrow Connector 74"/>
                              <wps:cNvCnPr/>
                              <wps:spPr>
                                <a:xfrm flipV="1">
                                  <a:off x="1160813" y="1615044"/>
                                  <a:ext cx="3966359" cy="0"/>
                                </a:xfrm>
                                <a:prstGeom prst="straightConnector1">
                                  <a:avLst/>
                                </a:prstGeom>
                                <a:ln>
                                  <a:headEnd type="triangle"/>
                                  <a:tailEnd type="triangle"/>
                                </a:ln>
                              </wps:spPr>
                              <wps:style>
                                <a:lnRef idx="3">
                                  <a:schemeClr val="accent1"/>
                                </a:lnRef>
                                <a:fillRef idx="0">
                                  <a:schemeClr val="accent1"/>
                                </a:fillRef>
                                <a:effectRef idx="2">
                                  <a:schemeClr val="accent1"/>
                                </a:effectRef>
                                <a:fontRef idx="minor">
                                  <a:schemeClr val="tx1"/>
                                </a:fontRef>
                              </wps:style>
                              <wps:bodyPr/>
                            </wps:wsp>
                            <wps:wsp>
                              <wps:cNvPr id="75" name="Straight Arrow Connector 75"/>
                              <wps:cNvCnPr/>
                              <wps:spPr>
                                <a:xfrm flipV="1">
                                  <a:off x="626424" y="463138"/>
                                  <a:ext cx="5035137" cy="0"/>
                                </a:xfrm>
                                <a:prstGeom prst="straightConnector1">
                                  <a:avLst/>
                                </a:prstGeom>
                                <a:ln>
                                  <a:headEnd type="triangle"/>
                                  <a:tailEnd type="triangle"/>
                                </a:ln>
                              </wps:spPr>
                              <wps:style>
                                <a:lnRef idx="3">
                                  <a:schemeClr val="accent1"/>
                                </a:lnRef>
                                <a:fillRef idx="0">
                                  <a:schemeClr val="accent1"/>
                                </a:fillRef>
                                <a:effectRef idx="2">
                                  <a:schemeClr val="accent1"/>
                                </a:effectRef>
                                <a:fontRef idx="minor">
                                  <a:schemeClr val="tx1"/>
                                </a:fontRef>
                              </wps:style>
                              <wps:bodyPr/>
                            </wps:wsp>
                          </wpg:grpSp>
                          <wps:wsp>
                            <wps:cNvPr id="76" name="Text Box 76"/>
                            <wps:cNvSpPr txBox="1"/>
                            <wps:spPr>
                              <a:xfrm>
                                <a:off x="2205842" y="4925374"/>
                                <a:ext cx="1780540" cy="952114"/>
                              </a:xfrm>
                              <a:prstGeom prst="rect">
                                <a:avLst/>
                              </a:prstGeom>
                              <a:noFill/>
                              <a:ln w="6350">
                                <a:noFill/>
                              </a:ln>
                            </wps:spPr>
                            <wps:txbx>
                              <w:txbxContent>
                                <w:p w14:paraId="5D020772" w14:textId="76CAF9F5" w:rsidR="001D4D2D" w:rsidRPr="00D01D55" w:rsidRDefault="001D4D2D" w:rsidP="000477AC">
                                  <w:pPr>
                                    <w:jc w:val="center"/>
                                    <w:rPr>
                                      <w:color w:val="FFFFFF" w:themeColor="background1"/>
                                    </w:rPr>
                                  </w:pPr>
                                  <w:r w:rsidRPr="00D01D55">
                                    <w:rPr>
                                      <w:color w:val="FFFFFF" w:themeColor="background1"/>
                                    </w:rPr>
                                    <w:t xml:space="preserve">Final Trial Design </w:t>
                                  </w:r>
                                  <w:r>
                                    <w:rPr>
                                      <w:color w:val="FFFFFF" w:themeColor="background1"/>
                                    </w:rPr>
                                    <w:t>gets signed off by Instrumentation Lead, Trials conduction officer and Trials 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s:wsp>
                        <wps:cNvPr id="77" name="Text Box 77"/>
                        <wps:cNvSpPr txBox="1"/>
                        <wps:spPr>
                          <a:xfrm rot="3928544">
                            <a:off x="-47500" y="386938"/>
                            <a:ext cx="1023702" cy="510639"/>
                          </a:xfrm>
                          <a:prstGeom prst="rect">
                            <a:avLst/>
                          </a:prstGeom>
                          <a:noFill/>
                          <a:ln w="6350">
                            <a:noFill/>
                          </a:ln>
                        </wps:spPr>
                        <wps:txbx>
                          <w:txbxContent>
                            <w:p w14:paraId="26C54F2E" w14:textId="77777777" w:rsidR="001D4D2D" w:rsidRDefault="001D4D2D" w:rsidP="000477AC">
                              <w:pPr>
                                <w:jc w:val="center"/>
                              </w:pPr>
                              <w:r>
                                <w:t>Acquire Requirements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8" name="Text Box 78"/>
                        <wps:cNvSpPr txBox="1"/>
                        <wps:spPr>
                          <a:xfrm rot="3957491">
                            <a:off x="510640" y="1586347"/>
                            <a:ext cx="1023620" cy="510540"/>
                          </a:xfrm>
                          <a:prstGeom prst="rect">
                            <a:avLst/>
                          </a:prstGeom>
                          <a:noFill/>
                          <a:ln w="6350">
                            <a:noFill/>
                          </a:ln>
                        </wps:spPr>
                        <wps:txbx>
                          <w:txbxContent>
                            <w:p w14:paraId="6C754341" w14:textId="3D6F3BFE" w:rsidR="001D4D2D" w:rsidRDefault="001D4D2D" w:rsidP="000477AC">
                              <w:pPr>
                                <w:jc w:val="center"/>
                              </w:pPr>
                              <w:r>
                                <w:t xml:space="preserve">Design full system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9" name="Text Box 79"/>
                        <wps:cNvSpPr txBox="1"/>
                        <wps:spPr>
                          <a:xfrm rot="3973597">
                            <a:off x="912759" y="2691377"/>
                            <a:ext cx="1231320" cy="803199"/>
                          </a:xfrm>
                          <a:prstGeom prst="rect">
                            <a:avLst/>
                          </a:prstGeom>
                          <a:noFill/>
                          <a:ln w="6350">
                            <a:noFill/>
                          </a:ln>
                        </wps:spPr>
                        <wps:txbx>
                          <w:txbxContent>
                            <w:p w14:paraId="08C37629" w14:textId="63DB1B7F" w:rsidR="001D4D2D" w:rsidRDefault="001D4D2D" w:rsidP="000477AC">
                              <w:pPr>
                                <w:jc w:val="center"/>
                              </w:pPr>
                              <w:r>
                                <w:t>Design subsystems (cameras, data recorders, trigger)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0" name="Text Box 80"/>
                        <wps:cNvSpPr txBox="1"/>
                        <wps:spPr>
                          <a:xfrm rot="3925362">
                            <a:off x="1555381" y="3877057"/>
                            <a:ext cx="1023620" cy="642093"/>
                          </a:xfrm>
                          <a:prstGeom prst="rect">
                            <a:avLst/>
                          </a:prstGeom>
                          <a:noFill/>
                          <a:ln w="6350">
                            <a:noFill/>
                          </a:ln>
                        </wps:spPr>
                        <wps:txbx>
                          <w:txbxContent>
                            <w:p w14:paraId="77C13EDC" w14:textId="77777777" w:rsidR="001D4D2D" w:rsidRDefault="001D4D2D" w:rsidP="000477AC">
                              <w:pPr>
                                <w:jc w:val="center"/>
                              </w:pPr>
                              <w:r>
                                <w:t>Choose individual devices/parts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1" name="Text Box 81"/>
                        <wps:cNvSpPr txBox="1"/>
                        <wps:spPr>
                          <a:xfrm rot="17534680">
                            <a:off x="4061044" y="3925374"/>
                            <a:ext cx="1023620" cy="606053"/>
                          </a:xfrm>
                          <a:prstGeom prst="rect">
                            <a:avLst/>
                          </a:prstGeom>
                          <a:noFill/>
                          <a:ln w="6350">
                            <a:noFill/>
                          </a:ln>
                        </wps:spPr>
                        <wps:txbx>
                          <w:txbxContent>
                            <w:p w14:paraId="40A44857" w14:textId="77777777" w:rsidR="001D4D2D" w:rsidRDefault="001D4D2D" w:rsidP="000477AC">
                              <w:pPr>
                                <w:jc w:val="center"/>
                              </w:pPr>
                              <w:r>
                                <w:t>Test components in lab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2" name="Text Box 82"/>
                        <wps:cNvSpPr txBox="1"/>
                        <wps:spPr>
                          <a:xfrm rot="17715705">
                            <a:off x="4595391" y="2714224"/>
                            <a:ext cx="1023620" cy="677169"/>
                          </a:xfrm>
                          <a:prstGeom prst="rect">
                            <a:avLst/>
                          </a:prstGeom>
                          <a:noFill/>
                          <a:ln w="6350">
                            <a:noFill/>
                          </a:ln>
                        </wps:spPr>
                        <wps:txbx>
                          <w:txbxContent>
                            <w:p w14:paraId="0E617A52" w14:textId="77777777" w:rsidR="001D4D2D" w:rsidRDefault="001D4D2D" w:rsidP="000477AC">
                              <w:pPr>
                                <w:jc w:val="center"/>
                              </w:pPr>
                              <w:r>
                                <w:t>Collate, build and test subsystems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3" name="Text Box 83"/>
                        <wps:cNvSpPr txBox="1"/>
                        <wps:spPr>
                          <a:xfrm rot="17676389">
                            <a:off x="5112683" y="1402437"/>
                            <a:ext cx="1081309" cy="838841"/>
                          </a:xfrm>
                          <a:prstGeom prst="rect">
                            <a:avLst/>
                          </a:prstGeom>
                          <a:noFill/>
                          <a:ln w="6350">
                            <a:noFill/>
                          </a:ln>
                        </wps:spPr>
                        <wps:txbx>
                          <w:txbxContent>
                            <w:p w14:paraId="718FE725" w14:textId="77777777" w:rsidR="001D4D2D" w:rsidRDefault="001D4D2D" w:rsidP="000477AC">
                              <w:pPr>
                                <w:jc w:val="center"/>
                              </w:pPr>
                              <w:r>
                                <w:t>Collate build and test system with inert device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4" name="Text Box 84"/>
                        <wps:cNvSpPr txBox="1"/>
                        <wps:spPr>
                          <a:xfrm rot="17572638">
                            <a:off x="5600869" y="284299"/>
                            <a:ext cx="1188233" cy="709269"/>
                          </a:xfrm>
                          <a:prstGeom prst="rect">
                            <a:avLst/>
                          </a:prstGeom>
                          <a:noFill/>
                          <a:ln w="6350">
                            <a:noFill/>
                          </a:ln>
                        </wps:spPr>
                        <wps:txbx>
                          <w:txbxContent>
                            <w:p w14:paraId="73085E4E" w14:textId="77777777" w:rsidR="001D4D2D" w:rsidRDefault="001D4D2D" w:rsidP="000477AC">
                              <w:pPr>
                                <w:jc w:val="center"/>
                              </w:pPr>
                              <w:r>
                                <w:t>System validation (undertake trial)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C40A6D3" id="Group 23" o:spid="_x0000_s1066" style="position:absolute;margin-left:.45pt;margin-top:5.95pt;width:499.35pt;height:462.65pt;z-index:251668480;mso-position-horizontal-relative:margin;mso-width-relative:margin;mso-height-relative:margin" coordorigin="2073" coordsize="63422,587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">
                <v:group id="Group 42" o:spid="_x0000_s1067" style="position:absolute;left:2073;width:62470;height:58774" coordsize="62469,58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">
                  <v:group id="Group 47" o:spid="_x0000_s1068" style="position:absolute;left:22905;top:1960;width:19710;height:38117" coordorigin="-78,-8" coordsize="19710,381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">
                    <v:shape id="Text Box 54" o:spid="_x0000_s1069" type="#_x0000_t202" style="position:absolute;left:-78;top:-8;width:19710;height:249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" filled="f" stroked="f" strokeweight=".5pt">
                      <v:textbox>
                        <w:txbxContent>
                          <w:p w14:paraId="32B8541C" w14:textId="77777777" w:rsidR="001D4D2D" w:rsidRDefault="001D4D2D" w:rsidP="000477AC">
                            <w:pPr>
                              <w:jc w:val="center"/>
                            </w:pPr>
                            <w:r>
                              <w:t>Check all requirements are met</w:t>
                            </w:r>
                          </w:p>
                        </w:txbxContent>
                      </v:textbox>
                    </v:shape>
                    <v:shape id="Text Box 55" o:spid="_x0000_s1070" type="#_x0000_t202" style="position:absolute;left:118;top:11636;width:16631;height:248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" filled="f" stroked="f" strokeweight=".5pt">
                      <v:textbox>
                        <w:txbxContent>
                          <w:p w14:paraId="0D123146" w14:textId="77777777" w:rsidR="001D4D2D" w:rsidRDefault="001D4D2D" w:rsidP="000477AC">
                            <w:pPr>
                              <w:jc w:val="center"/>
                            </w:pPr>
                            <w:r>
                              <w:t>Full system &amp; trigger tests</w:t>
                            </w:r>
                          </w:p>
                        </w:txbxContent>
                      </v:textbox>
                    </v:shape>
                    <v:shape id="Text Box 56" o:spid="_x0000_s1071" type="#_x0000_t202" style="position:absolute;left:3862;top:35618;width:8725;height:248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" filled="f" stroked="f" strokeweight=".5pt">
                      <v:textbox>
                        <w:txbxContent>
                          <w:p w14:paraId="24B2D923" w14:textId="77777777" w:rsidR="001D4D2D" w:rsidRDefault="001D4D2D" w:rsidP="000477AC">
                            <w:pPr>
                              <w:jc w:val="center"/>
                            </w:pPr>
                            <w:r>
                              <w:t>Devices test</w:t>
                            </w:r>
                          </w:p>
                        </w:txbxContent>
                      </v:textbox>
                    </v:shape>
                    <v:shape id="Text Box 57" o:spid="_x0000_s1072" type="#_x0000_t202" style="position:absolute;left:-11;top:23853;width:16312;height:248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" filled="f" stroked="f" strokeweight=".5pt">
                      <v:textbox>
                        <w:txbxContent>
                          <w:p w14:paraId="5D098A41" w14:textId="77777777" w:rsidR="001D4D2D" w:rsidRDefault="001D4D2D" w:rsidP="000477AC">
                            <w:pPr>
                              <w:jc w:val="center"/>
                            </w:pPr>
                            <w:r>
                              <w:t>subsystem &amp; trigger tests</w:t>
                            </w:r>
                          </w:p>
                        </w:txbxContent>
                      </v:textbox>
                    </v:shape>
                  </v:group>
                  <v:group id="Group 58" o:spid="_x0000_s1073" style="position:absolute;width:62469;height:58774" coordsize="62469,58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">
                    <v:group id="Group 59" o:spid="_x0000_s1074" style="position:absolute;width:62469;height:58749" coordsize="62469,587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">
                      <v:group id="Group 60" o:spid="_x0000_s1075" style="position:absolute;width:62469;height:58749" coordsize="62469,587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">
                        <v:group id="Group 61" o:spid="_x0000_s1076" style="position:absolute;width:21323;height:48710" coordsize="21329,48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">
                          <v:shape id="Arrow: Chevron 62" o:spid="_x0000_s1077" type="#_x0000_t55" style="position:absolute;left:-3775;top:3775;width:12966;height:5416;rotation:433202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" adj="18505" fillcolor="#d9e2f3 [660]" strokecolor="#d5dce4 [671]" strokeweight="1pt"/>
                          <v:shape id="Arrow: Chevron 63" o:spid="_x0000_s1078" type="#_x0000_t55" style="position:absolute;left:1568;top:15650;width:12967;height:5417;rotation:433202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" adj="18505" fillcolor="#b4c6e7 [1300]" strokecolor="#b4c6e7 [1300]" strokeweight="1pt"/>
                          <v:shape id="Arrow: Chevron 64" o:spid="_x0000_s1079" type="#_x0000_t55" style="position:absolute;left:12137;top:39519;width:12967;height:5417;rotation:433202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" adj="18505" fillcolor="#2f5496 [2404]" strokecolor="#2f5496 [2404]" strokeweight="1pt"/>
                          <v:shape id="Arrow: Chevron 65" o:spid="_x0000_s1080" type="#_x0000_t55" style="position:absolute;left:6912;top:27525;width:12967;height:5417;rotation:433202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" adj="18505" fillcolor="#8eaadb [1940]" strokecolor="#8eaadb [1940]" strokeweight="1pt"/>
                        </v:group>
                        <v:rect id="Rectangle 66" o:spid="_x0000_s1081" style="position:absolute;left:22271;top:49705;width:17931;height:90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" fillcolor="#1f3763 [1604]" strokecolor="#1f3763 [1604]" strokeweight="1pt"/>
                        <v:group id="Group 67" o:spid="_x0000_s1082" style="position:absolute;left:41157;width:21312;height:48711;flip:x" coordsize="21329,48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">
                          <v:shape id="Arrow: Chevron 68" o:spid="_x0000_s1083" type="#_x0000_t55" style="position:absolute;left:-3775;top:3775;width:12966;height:5416;rotation:-741981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" adj="18505" fillcolor="#d9e2f3 [660]" strokecolor="#d5dce4 [671]" strokeweight="1pt"/>
                          <v:shape id="Arrow: Chevron 69" o:spid="_x0000_s1084" type="#_x0000_t55" style="position:absolute;left:1568;top:15650;width:12967;height:5417;rotation:-748689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" adj="18505" fillcolor="#b4c6e7 [1300]" strokecolor="#b4c6e7 [1300]" strokeweight="1pt"/>
                          <v:shape id="Arrow: Chevron 70" o:spid="_x0000_s1085" type="#_x0000_t55" style="position:absolute;left:12137;top:39519;width:12967;height:5417;rotation:-7390615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" adj="18505" fillcolor="#2f5496 [2404]" strokecolor="#2f5496 [2404]" strokeweight="1pt"/>
                          <v:shape id="Arrow: Chevron 71" o:spid="_x0000_s1086" type="#_x0000_t55" style="position:absolute;left:6912;top:27525;width:12967;height:5417;rotation:-7507878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" adj="18505" fillcolor="#8eaadb [1940]" strokecolor="#8eaadb [1940]" strokeweight="1pt"/>
                        </v:group>
                      </v:group>
                      <v:shape id="Straight Arrow Connector 72" o:spid="_x0000_s1087" type="#_x0000_t32" style="position:absolute;left:22058;top:40376;width:1840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" strokecolor="#4472c4 [3204]" strokeweight="1.5pt">
                        <v:stroke startarrow="block" endarrow="block" joinstyle="miter"/>
                      </v:shape>
                      <v:shape id="Straight Arrow Connector 73" o:spid="_x0000_s1088" type="#_x0000_t32" style="position:absolute;left:16833;top:28500;width:2909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" strokecolor="#4472c4 [3204]" strokeweight="1.5pt">
                        <v:stroke startarrow="block" endarrow="block" joinstyle="miter"/>
                      </v:shape>
                      <v:shape id="Straight Arrow Connector 74" o:spid="_x0000_s1089" type="#_x0000_t32" style="position:absolute;left:11608;top:16150;width:39663;height: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" strokecolor="#4472c4 [3204]" strokeweight="1.5pt">
                        <v:stroke startarrow="block" endarrow="block" joinstyle="miter"/>
                      </v:shape>
                      <v:shape id="Straight Arrow Connector 75" o:spid="_x0000_s1090" type="#_x0000_t32" style="position:absolute;left:6264;top:4631;width:50351;height: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" strokecolor="#4472c4 [3204]" strokeweight="1.5pt">
                        <v:stroke startarrow="block" endarrow="block" joinstyle="miter"/>
                      </v:shape>
                    </v:group>
                    <v:shape id="Text Box 76" o:spid="_x0000_s1091" type="#_x0000_t202" style="position:absolute;left:22058;top:49253;width:17805;height:9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" filled="f" stroked="f" strokeweight=".5pt">
                      <v:textbox>
                        <w:txbxContent>
                          <w:p w14:paraId="5D020772" w14:textId="76CAF9F5" w:rsidR="001D4D2D" w:rsidRPr="00D01D55" w:rsidRDefault="001D4D2D" w:rsidP="000477AC">
                            <w:pPr>
                              <w:jc w:val="center"/>
                              <w:rPr>
                                <w:color w:val="FFFFFF" w:themeColor="background1"/>
                              </w:rPr>
                            </w:pPr>
                            <w:r w:rsidRPr="00D01D55">
                              <w:rPr>
                                <w:color w:val="FFFFFF" w:themeColor="background1"/>
                              </w:rPr>
                              <w:t xml:space="preserve">Final Trial Design </w:t>
                            </w:r>
                            <w:r>
                              <w:rPr>
                                <w:color w:val="FFFFFF" w:themeColor="background1"/>
                              </w:rPr>
                              <w:t>gets signed off by Instrumentation Lead, Trials conduction officer and Trials manager</w:t>
                            </w:r>
                          </w:p>
                        </w:txbxContent>
                      </v:textbox>
                    </v:shape>
                  </v:group>
                </v:group>
                <v:shape id="Text Box 77" o:spid="_x0000_s1092" type="#_x0000_t202" style="position:absolute;left:-476;top:3870;width:10237;height:5106;rotation:4291018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" filled="f" stroked="f" strokeweight=".5pt">
                  <v:textbox>
                    <w:txbxContent>
                      <w:p w14:paraId="26C54F2E" w14:textId="77777777" w:rsidR="001D4D2D" w:rsidRDefault="001D4D2D" w:rsidP="000477AC">
                        <w:pPr>
                          <w:jc w:val="center"/>
                        </w:pPr>
                        <w:r>
                          <w:t>Acquire Requirements</w:t>
                        </w:r>
                      </w:p>
                    </w:txbxContent>
                  </v:textbox>
                </v:shape>
                <v:shape id="Text Box 78" o:spid="_x0000_s1093" type="#_x0000_t202" style="position:absolute;left:5106;top:15863;width:10236;height:5106;rotation:4322636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" filled="f" stroked="f" strokeweight=".5pt">
                  <v:textbox>
                    <w:txbxContent>
                      <w:p w14:paraId="6C754341" w14:textId="3D6F3BFE" w:rsidR="001D4D2D" w:rsidRDefault="001D4D2D" w:rsidP="000477AC">
                        <w:pPr>
                          <w:jc w:val="center"/>
                        </w:pPr>
                        <w:r>
                          <w:t xml:space="preserve">Design full system </w:t>
                        </w:r>
                      </w:p>
                    </w:txbxContent>
                  </v:textbox>
                </v:shape>
                <v:shape id="Text Box 79" o:spid="_x0000_s1094" type="#_x0000_t202" style="position:absolute;left:9127;top:26914;width:12313;height:8032;rotation:4340228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" filled="f" stroked="f" strokeweight=".5pt">
                  <v:textbox>
                    <w:txbxContent>
                      <w:p w14:paraId="08C37629" w14:textId="63DB1B7F" w:rsidR="001D4D2D" w:rsidRDefault="001D4D2D" w:rsidP="000477AC">
                        <w:pPr>
                          <w:jc w:val="center"/>
                        </w:pPr>
                        <w:r>
                          <w:t>Design subsystems (cameras, data recorders, trigger)</w:t>
                        </w:r>
                      </w:p>
                    </w:txbxContent>
                  </v:textbox>
                </v:shape>
                <v:shape id="Text Box 80" o:spid="_x0000_s1095" type="#_x0000_t202" style="position:absolute;left:15553;top:38770;width:10237;height:6421;rotation:4287542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" filled="f" stroked="f" strokeweight=".5pt">
                  <v:textbox>
                    <w:txbxContent>
                      <w:p w14:paraId="77C13EDC" w14:textId="77777777" w:rsidR="001D4D2D" w:rsidRDefault="001D4D2D" w:rsidP="000477AC">
                        <w:pPr>
                          <w:jc w:val="center"/>
                        </w:pPr>
                        <w:r>
                          <w:t>Choose individual devices/parts</w:t>
                        </w:r>
                      </w:p>
                    </w:txbxContent>
                  </v:textbox>
                </v:shape>
                <v:shape id="Text Box 81" o:spid="_x0000_s1096" type="#_x0000_t202" style="position:absolute;left:40609;top:39254;width:10237;height:6060;rotation:-4440414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" filled="f" stroked="f" strokeweight=".5pt">
                  <v:textbox>
                    <w:txbxContent>
                      <w:p w14:paraId="40A44857" w14:textId="77777777" w:rsidR="001D4D2D" w:rsidRDefault="001D4D2D" w:rsidP="000477AC">
                        <w:pPr>
                          <w:jc w:val="center"/>
                        </w:pPr>
                        <w:r>
                          <w:t>Test components in lab</w:t>
                        </w:r>
                      </w:p>
                    </w:txbxContent>
                  </v:textbox>
                </v:shape>
                <v:shape id="Text Box 82" o:spid="_x0000_s1097" type="#_x0000_t202" style="position:absolute;left:45953;top:27142;width:10237;height:6771;rotation:-4242686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" filled="f" stroked="f" strokeweight=".5pt">
                  <v:textbox>
                    <w:txbxContent>
                      <w:p w14:paraId="0E617A52" w14:textId="77777777" w:rsidR="001D4D2D" w:rsidRDefault="001D4D2D" w:rsidP="000477AC">
                        <w:pPr>
                          <w:jc w:val="center"/>
                        </w:pPr>
                        <w:r>
                          <w:t>Collate, build and test subsystems</w:t>
                        </w:r>
                      </w:p>
                    </w:txbxContent>
                  </v:textbox>
                </v:shape>
                <v:shape id="Text Box 83" o:spid="_x0000_s1098" type="#_x0000_t202" style="position:absolute;left:51126;top:14025;width:10813;height:8388;rotation:-4285630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" filled="f" stroked="f" strokeweight=".5pt">
                  <v:textbox>
                    <w:txbxContent>
                      <w:p w14:paraId="718FE725" w14:textId="77777777" w:rsidR="001D4D2D" w:rsidRDefault="001D4D2D" w:rsidP="000477AC">
                        <w:pPr>
                          <w:jc w:val="center"/>
                        </w:pPr>
                        <w:r>
                          <w:t>Collate build and test system with inert device</w:t>
                        </w:r>
                      </w:p>
                    </w:txbxContent>
                  </v:textbox>
                </v:shape>
                <v:shape id="Text Box 84" o:spid="_x0000_s1099" type="#_x0000_t202" style="position:absolute;left:56009;top:2842;width:11882;height:7093;rotation:-4398953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" filled="f" stroked="f" strokeweight=".5pt">
                  <v:textbox>
                    <w:txbxContent>
                      <w:p w14:paraId="73085E4E" w14:textId="77777777" w:rsidR="001D4D2D" w:rsidRDefault="001D4D2D" w:rsidP="000477AC">
                        <w:pPr>
                          <w:jc w:val="center"/>
                        </w:pPr>
                        <w:r>
                          <w:t>System validation (undertake trial)</w:t>
                        </w:r>
                      </w:p>
                    </w:txbxContent>
                  </v:textbox>
                </v:shape>
                <w10:wrap anchorx="margin"/>
              </v:group>
            </w:pict>
          </mc:Fallback>
        </mc:AlternateContent>
      </w:r>
      <w:r w:rsidR="00DF16EF">
        <w:br w:type="page"/>
      </w:r>
    </w:p>
    <w:p w14:paraId="65B320D8" w14:textId="77777777" w:rsidR="00855D41" w:rsidRDefault="00855D41" w:rsidP="00C4565A"/>
    <w:p w14:paraId="79B2C6E6" w14:textId="24C64789" w:rsidR="00855D41" w:rsidRDefault="00855D41" w:rsidP="00C4565A">
      <w:r>
        <w:rPr>
          <w:noProof/>
        </w:rPr>
        <mc:AlternateContent>
          <mc:Choice Requires="wps">
            <w:drawing>
              <wp:anchor distT="0" distB="0" distL="114300" distR="114300" simplePos="0" relativeHeight="251674624" behindDoc="0" locked="0" layoutInCell="1" allowOverlap="1" wp14:anchorId="5388A78B" wp14:editId="36E015DF">
                <wp:simplePos x="0" y="0"/>
                <wp:positionH relativeFrom="column">
                  <wp:posOffset>5080</wp:posOffset>
                </wp:positionH>
                <wp:positionV relativeFrom="paragraph">
                  <wp:posOffset>6090920</wp:posOffset>
                </wp:positionV>
                <wp:extent cx="6341745" cy="635"/>
                <wp:effectExtent l="0" t="0" r="0" b="0"/>
                <wp:wrapNone/>
                <wp:docPr id="188" name="Text Box 188"/>
                <wp:cNvGraphicFramePr/>
                <a:graphic xmlns:a="http://schemas.openxmlformats.org/drawingml/2006/main">
                  <a:graphicData uri="http://schemas.microsoft.com/office/word/2010/wordprocessingShape">
                    <wps:wsp>
                      <wps:cNvSpPr txBox="1"/>
                      <wps:spPr>
                        <a:xfrm>
                          <a:off x="0" y="0"/>
                          <a:ext cx="6341745" cy="635"/>
                        </a:xfrm>
                        <a:prstGeom prst="rect">
                          <a:avLst/>
                        </a:prstGeom>
                        <a:solidFill>
                          <a:prstClr val="white"/>
                        </a:solidFill>
                        <a:ln>
                          <a:noFill/>
                        </a:ln>
                      </wps:spPr>
                      <wps:txbx>
                        <w:txbxContent>
                          <w:p w14:paraId="1D072437" w14:textId="12A1F959" w:rsidR="001D4D2D" w:rsidRPr="00A274C9" w:rsidRDefault="001D4D2D" w:rsidP="00855D41">
                            <w:pPr>
                              <w:pStyle w:val="Caption"/>
                              <w:jc w:val="center"/>
                              <w:rPr>
                                <w:noProof/>
                              </w:rPr>
                            </w:pPr>
                            <w:bookmarkStart w:id="30" w:name="_Toc45547378"/>
                            <w:r>
                              <w:t xml:space="preserve">Figure </w:t>
                            </w:r>
                            <w:fldSimple w:instr=" SEQ Figure \* ARABIC ">
                              <w:r>
                                <w:rPr>
                                  <w:noProof/>
                                </w:rPr>
                                <w:t>5</w:t>
                              </w:r>
                            </w:fldSimple>
                            <w:r>
                              <w:t xml:space="preserve"> V-Model for triggering subsystem of the instrumentation subsystem</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88A78B" id="Text Box 188" o:spid="_x0000_s1100" type="#_x0000_t202" style="position:absolute;margin-left:.4pt;margin-top:479.6pt;width:499.3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" stroked="f">
                <v:textbox style="mso-fit-shape-to-text:t" inset="0,0,0,0">
                  <w:txbxContent>
                    <w:p w14:paraId="1D072437" w14:textId="12A1F959" w:rsidR="001D4D2D" w:rsidRPr="00A274C9" w:rsidRDefault="001D4D2D" w:rsidP="00855D41">
                      <w:pPr>
                        <w:pStyle w:val="Caption"/>
                        <w:jc w:val="center"/>
                        <w:rPr>
                          <w:noProof/>
                        </w:rPr>
                      </w:pPr>
                      <w:bookmarkStart w:id="31" w:name="_Toc45547378"/>
                      <w:r>
                        <w:t xml:space="preserve">Figure </w:t>
                      </w:r>
                      <w:fldSimple w:instr=" SEQ Figure \* ARABIC ">
                        <w:r>
                          <w:rPr>
                            <w:noProof/>
                          </w:rPr>
                          <w:t>5</w:t>
                        </w:r>
                      </w:fldSimple>
                      <w:r>
                        <w:t xml:space="preserve"> V-Model for triggering subsystem of the instrumentation subsystem</w:t>
                      </w:r>
                      <w:bookmarkEnd w:id="31"/>
                    </w:p>
                  </w:txbxContent>
                </v:textbox>
              </v:shape>
            </w:pict>
          </mc:Fallback>
        </mc:AlternateContent>
      </w:r>
      <w:r>
        <w:rPr>
          <w:noProof/>
        </w:rPr>
        <mc:AlternateContent>
          <mc:Choice Requires="wpg">
            <w:drawing>
              <wp:anchor distT="0" distB="0" distL="114300" distR="114300" simplePos="0" relativeHeight="251672576" behindDoc="0" locked="0" layoutInCell="1" allowOverlap="1" wp14:anchorId="32F0A2F6" wp14:editId="4DB3D25E">
                <wp:simplePos x="0" y="0"/>
                <wp:positionH relativeFrom="margin">
                  <wp:posOffset>5443</wp:posOffset>
                </wp:positionH>
                <wp:positionV relativeFrom="paragraph">
                  <wp:posOffset>158585</wp:posOffset>
                </wp:positionV>
                <wp:extent cx="6341745" cy="5875916"/>
                <wp:effectExtent l="266700" t="76200" r="116205" b="10795"/>
                <wp:wrapNone/>
                <wp:docPr id="154" name="Group 154"/>
                <wp:cNvGraphicFramePr/>
                <a:graphic xmlns:a="http://schemas.openxmlformats.org/drawingml/2006/main">
                  <a:graphicData uri="http://schemas.microsoft.com/office/word/2010/wordprocessingGroup">
                    <wpg:wgp>
                      <wpg:cNvGrpSpPr/>
                      <wpg:grpSpPr>
                        <a:xfrm>
                          <a:off x="0" y="0"/>
                          <a:ext cx="6341745" cy="5875916"/>
                          <a:chOff x="207323" y="0"/>
                          <a:chExt cx="6342297" cy="5877488"/>
                        </a:xfrm>
                      </wpg:grpSpPr>
                      <wpg:grpSp>
                        <wpg:cNvPr id="155" name="Group 155"/>
                        <wpg:cNvGrpSpPr/>
                        <wpg:grpSpPr>
                          <a:xfrm>
                            <a:off x="207323" y="0"/>
                            <a:ext cx="6246990" cy="5877488"/>
                            <a:chOff x="0" y="0"/>
                            <a:chExt cx="6246990" cy="5877488"/>
                          </a:xfrm>
                        </wpg:grpSpPr>
                        <wpg:grpSp>
                          <wpg:cNvPr id="156" name="Group 156"/>
                          <wpg:cNvGrpSpPr/>
                          <wpg:grpSpPr>
                            <a:xfrm>
                              <a:off x="2290545" y="196072"/>
                              <a:ext cx="1971040" cy="3811647"/>
                              <a:chOff x="-7826" y="-860"/>
                              <a:chExt cx="1971040" cy="3811647"/>
                            </a:xfrm>
                          </wpg:grpSpPr>
                          <wps:wsp>
                            <wps:cNvPr id="157" name="Text Box 157"/>
                            <wps:cNvSpPr txBox="1"/>
                            <wps:spPr>
                              <a:xfrm>
                                <a:off x="-7826" y="-860"/>
                                <a:ext cx="1971040" cy="249555"/>
                              </a:xfrm>
                              <a:prstGeom prst="rect">
                                <a:avLst/>
                              </a:prstGeom>
                              <a:noFill/>
                              <a:ln w="6350">
                                <a:noFill/>
                              </a:ln>
                            </wps:spPr>
                            <wps:txbx>
                              <w:txbxContent>
                                <w:p w14:paraId="3DA715E3" w14:textId="77777777" w:rsidR="001D4D2D" w:rsidRDefault="001D4D2D" w:rsidP="00855D41">
                                  <w:pPr>
                                    <w:jc w:val="center"/>
                                  </w:pPr>
                                  <w:r>
                                    <w:t>Check all requirements are met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158" name="Text Box 158"/>
                            <wps:cNvSpPr txBox="1"/>
                            <wps:spPr>
                              <a:xfrm>
                                <a:off x="11875" y="1163629"/>
                                <a:ext cx="1663065" cy="248920"/>
                              </a:xfrm>
                              <a:prstGeom prst="rect">
                                <a:avLst/>
                              </a:prstGeom>
                              <a:noFill/>
                              <a:ln w="6350">
                                <a:noFill/>
                              </a:ln>
                            </wps:spPr>
                            <wps:txbx>
                              <w:txbxContent>
                                <w:p w14:paraId="4DFF8DB1" w14:textId="77777777" w:rsidR="001D4D2D" w:rsidRDefault="001D4D2D" w:rsidP="00855D41">
                                  <w:pPr>
                                    <w:jc w:val="center"/>
                                  </w:pPr>
                                  <w:r>
                                    <w:t>Full system &amp; trigger tests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159" name="Text Box 159"/>
                            <wps:cNvSpPr txBox="1"/>
                            <wps:spPr>
                              <a:xfrm>
                                <a:off x="386245" y="3561867"/>
                                <a:ext cx="872490" cy="248920"/>
                              </a:xfrm>
                              <a:prstGeom prst="rect">
                                <a:avLst/>
                              </a:prstGeom>
                              <a:noFill/>
                              <a:ln w="6350">
                                <a:noFill/>
                              </a:ln>
                            </wps:spPr>
                            <wps:txbx>
                              <w:txbxContent>
                                <w:p w14:paraId="5FEB8C2D" w14:textId="77777777" w:rsidR="001D4D2D" w:rsidRDefault="001D4D2D" w:rsidP="00855D41">
                                  <w:pPr>
                                    <w:jc w:val="center"/>
                                  </w:pPr>
                                  <w:r>
                                    <w:t>Devices test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160" name="Text Box 160"/>
                            <wps:cNvSpPr txBox="1"/>
                            <wps:spPr>
                              <a:xfrm>
                                <a:off x="-1170" y="2385312"/>
                                <a:ext cx="1631315" cy="248920"/>
                              </a:xfrm>
                              <a:prstGeom prst="rect">
                                <a:avLst/>
                              </a:prstGeom>
                              <a:noFill/>
                              <a:ln w="6350">
                                <a:noFill/>
                              </a:ln>
                            </wps:spPr>
                            <wps:txbx>
                              <w:txbxContent>
                                <w:p w14:paraId="6A6D821F" w14:textId="77777777" w:rsidR="001D4D2D" w:rsidRDefault="001D4D2D" w:rsidP="00855D41">
                                  <w:pPr>
                                    <w:jc w:val="center"/>
                                  </w:pPr>
                                  <w:r>
                                    <w:t>subsystem &amp; trigger tests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g:grpSp>
                          <wpg:cNvPr id="161" name="Group 161"/>
                          <wpg:cNvGrpSpPr/>
                          <wpg:grpSpPr>
                            <a:xfrm>
                              <a:off x="0" y="0"/>
                              <a:ext cx="6246990" cy="5877488"/>
                              <a:chOff x="0" y="0"/>
                              <a:chExt cx="6246990" cy="5877488"/>
                            </a:xfrm>
                          </wpg:grpSpPr>
                          <wpg:grpSp>
                            <wpg:cNvPr id="162" name="Group 162"/>
                            <wpg:cNvGrpSpPr/>
                            <wpg:grpSpPr>
                              <a:xfrm>
                                <a:off x="0" y="0"/>
                                <a:ext cx="6246990" cy="5874907"/>
                                <a:chOff x="0" y="0"/>
                                <a:chExt cx="6246990" cy="5874907"/>
                              </a:xfrm>
                            </wpg:grpSpPr>
                            <wpg:grpSp>
                              <wpg:cNvPr id="163" name="Group 163"/>
                              <wpg:cNvGrpSpPr/>
                              <wpg:grpSpPr>
                                <a:xfrm>
                                  <a:off x="0" y="0"/>
                                  <a:ext cx="6246990" cy="5874907"/>
                                  <a:chOff x="0" y="0"/>
                                  <a:chExt cx="6246990" cy="5874907"/>
                                </a:xfrm>
                              </wpg:grpSpPr>
                              <wpg:grpSp>
                                <wpg:cNvPr id="164" name="Group 164"/>
                                <wpg:cNvGrpSpPr/>
                                <wpg:grpSpPr>
                                  <a:xfrm>
                                    <a:off x="0" y="0"/>
                                    <a:ext cx="2132330" cy="4871085"/>
                                    <a:chOff x="0" y="0"/>
                                    <a:chExt cx="2132949" cy="4871143"/>
                                  </a:xfrm>
                                </wpg:grpSpPr>
                                <wps:wsp>
                                  <wps:cNvPr id="165" name="Arrow: Chevron 165"/>
                                  <wps:cNvSpPr/>
                                  <wps:spPr>
                                    <a:xfrm rot="3966091">
                                      <a:off x="-377507" y="377507"/>
                                      <a:ext cx="1296670" cy="541655"/>
                                    </a:xfrm>
                                    <a:prstGeom prst="chevron">
                                      <a:avLst>
                                        <a:gd name="adj" fmla="val 34296"/>
                                      </a:avLst>
                                    </a:prstGeom>
                                    <a:solidFill>
                                      <a:schemeClr val="accent1">
                                        <a:lumMod val="20000"/>
                                        <a:lumOff val="80000"/>
                                      </a:schemeClr>
                                    </a:solidFill>
                                    <a:ln>
                                      <a:solidFill>
                                        <a:schemeClr val="tx2">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6" name="Arrow: Chevron 166"/>
                                  <wps:cNvSpPr/>
                                  <wps:spPr>
                                    <a:xfrm rot="3966091">
                                      <a:off x="156884" y="1565039"/>
                                      <a:ext cx="1296670" cy="541655"/>
                                    </a:xfrm>
                                    <a:prstGeom prst="chevron">
                                      <a:avLst>
                                        <a:gd name="adj" fmla="val 34296"/>
                                      </a:avLst>
                                    </a:prstGeom>
                                    <a:solidFill>
                                      <a:schemeClr val="accent1">
                                        <a:lumMod val="40000"/>
                                        <a:lumOff val="60000"/>
                                      </a:schemeClr>
                                    </a:solidFill>
                                    <a:ln>
                                      <a:solidFill>
                                        <a:schemeClr val="accent1">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7" name="Arrow: Chevron 167"/>
                                  <wps:cNvSpPr/>
                                  <wps:spPr>
                                    <a:xfrm rot="3966091">
                                      <a:off x="1213787" y="3951980"/>
                                      <a:ext cx="1296670" cy="541655"/>
                                    </a:xfrm>
                                    <a:prstGeom prst="chevron">
                                      <a:avLst>
                                        <a:gd name="adj" fmla="val 34296"/>
                                      </a:avLst>
                                    </a:prstGeom>
                                    <a:solidFill>
                                      <a:schemeClr val="accent1">
                                        <a:lumMod val="75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8" name="Arrow: Chevron 168"/>
                                  <wps:cNvSpPr/>
                                  <wps:spPr>
                                    <a:xfrm rot="3966091">
                                      <a:off x="691272" y="2752572"/>
                                      <a:ext cx="1296670" cy="541655"/>
                                    </a:xfrm>
                                    <a:prstGeom prst="chevron">
                                      <a:avLst>
                                        <a:gd name="adj" fmla="val 34296"/>
                                      </a:avLst>
                                    </a:prstGeom>
                                    <a:solidFill>
                                      <a:schemeClr val="accent1">
                                        <a:lumMod val="60000"/>
                                        <a:lumOff val="40000"/>
                                      </a:schemeClr>
                                    </a:solidFill>
                                    <a:ln>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9" name="Rectangle 169"/>
                                <wps:cNvSpPr/>
                                <wps:spPr>
                                  <a:xfrm>
                                    <a:off x="2227119" y="4970524"/>
                                    <a:ext cx="1793174" cy="904383"/>
                                  </a:xfrm>
                                  <a:prstGeom prst="rect">
                                    <a:avLst/>
                                  </a:prstGeom>
                                  <a:solidFill>
                                    <a:schemeClr val="accent1">
                                      <a:lumMod val="50000"/>
                                    </a:schemeClr>
                                  </a:solidFill>
                                  <a:ln>
                                    <a:solidFill>
                                      <a:schemeClr val="accent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70" name="Group 170"/>
                                <wpg:cNvGrpSpPr/>
                                <wpg:grpSpPr>
                                  <a:xfrm flipH="1">
                                    <a:off x="4115790" y="0"/>
                                    <a:ext cx="2131200" cy="4871143"/>
                                    <a:chOff x="0" y="0"/>
                                    <a:chExt cx="2132949" cy="4871143"/>
                                  </a:xfrm>
                                </wpg:grpSpPr>
                                <wps:wsp>
                                  <wps:cNvPr id="171" name="Arrow: Chevron 171"/>
                                  <wps:cNvSpPr/>
                                  <wps:spPr>
                                    <a:xfrm rot="14806953">
                                      <a:off x="-377507" y="377507"/>
                                      <a:ext cx="1296670" cy="541655"/>
                                    </a:xfrm>
                                    <a:prstGeom prst="chevron">
                                      <a:avLst>
                                        <a:gd name="adj" fmla="val 34296"/>
                                      </a:avLst>
                                    </a:prstGeom>
                                    <a:solidFill>
                                      <a:schemeClr val="accent1">
                                        <a:lumMod val="20000"/>
                                        <a:lumOff val="80000"/>
                                      </a:schemeClr>
                                    </a:solidFill>
                                    <a:ln>
                                      <a:solidFill>
                                        <a:schemeClr val="tx2">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2" name="Arrow: Chevron 172"/>
                                  <wps:cNvSpPr/>
                                  <wps:spPr>
                                    <a:xfrm rot="14745539">
                                      <a:off x="156884" y="1565039"/>
                                      <a:ext cx="1296670" cy="541655"/>
                                    </a:xfrm>
                                    <a:prstGeom prst="chevron">
                                      <a:avLst>
                                        <a:gd name="adj" fmla="val 34296"/>
                                      </a:avLst>
                                    </a:prstGeom>
                                    <a:solidFill>
                                      <a:schemeClr val="accent1">
                                        <a:lumMod val="40000"/>
                                        <a:lumOff val="60000"/>
                                      </a:schemeClr>
                                    </a:solidFill>
                                    <a:ln>
                                      <a:solidFill>
                                        <a:schemeClr val="accent1">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3" name="Arrow: Chevron 173"/>
                                  <wps:cNvSpPr/>
                                  <wps:spPr>
                                    <a:xfrm rot="14833690">
                                      <a:off x="1213787" y="3951980"/>
                                      <a:ext cx="1296670" cy="541655"/>
                                    </a:xfrm>
                                    <a:prstGeom prst="chevron">
                                      <a:avLst>
                                        <a:gd name="adj" fmla="val 34296"/>
                                      </a:avLst>
                                    </a:prstGeom>
                                    <a:solidFill>
                                      <a:schemeClr val="accent1">
                                        <a:lumMod val="75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4" name="Arrow: Chevron 174"/>
                                  <wps:cNvSpPr/>
                                  <wps:spPr>
                                    <a:xfrm rot="14726332">
                                      <a:off x="691272" y="2752572"/>
                                      <a:ext cx="1296670" cy="541655"/>
                                    </a:xfrm>
                                    <a:prstGeom prst="chevron">
                                      <a:avLst>
                                        <a:gd name="adj" fmla="val 34296"/>
                                      </a:avLst>
                                    </a:prstGeom>
                                    <a:solidFill>
                                      <a:schemeClr val="accent1">
                                        <a:lumMod val="60000"/>
                                        <a:lumOff val="40000"/>
                                      </a:schemeClr>
                                    </a:solidFill>
                                    <a:ln>
                                      <a:solidFill>
                                        <a:schemeClr val="accent1">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175" name="Straight Arrow Connector 175"/>
                              <wps:cNvCnPr/>
                              <wps:spPr>
                                <a:xfrm>
                                  <a:off x="2205842" y="4037610"/>
                                  <a:ext cx="1840675" cy="0"/>
                                </a:xfrm>
                                <a:prstGeom prst="straightConnector1">
                                  <a:avLst/>
                                </a:prstGeom>
                                <a:ln>
                                  <a:headEnd type="triangle"/>
                                  <a:tailEnd type="triangle"/>
                                </a:ln>
                              </wps:spPr>
                              <wps:style>
                                <a:lnRef idx="3">
                                  <a:schemeClr val="accent1"/>
                                </a:lnRef>
                                <a:fillRef idx="0">
                                  <a:schemeClr val="accent1"/>
                                </a:fillRef>
                                <a:effectRef idx="2">
                                  <a:schemeClr val="accent1"/>
                                </a:effectRef>
                                <a:fontRef idx="minor">
                                  <a:schemeClr val="tx1"/>
                                </a:fontRef>
                              </wps:style>
                              <wps:bodyPr/>
                            </wps:wsp>
                            <wps:wsp>
                              <wps:cNvPr id="176" name="Straight Arrow Connector 176"/>
                              <wps:cNvCnPr/>
                              <wps:spPr>
                                <a:xfrm>
                                  <a:off x="1683328" y="2850078"/>
                                  <a:ext cx="2909454" cy="0"/>
                                </a:xfrm>
                                <a:prstGeom prst="straightConnector1">
                                  <a:avLst/>
                                </a:prstGeom>
                                <a:ln>
                                  <a:headEnd type="triangle"/>
                                  <a:tailEnd type="triangle"/>
                                </a:ln>
                              </wps:spPr>
                              <wps:style>
                                <a:lnRef idx="3">
                                  <a:schemeClr val="accent1"/>
                                </a:lnRef>
                                <a:fillRef idx="0">
                                  <a:schemeClr val="accent1"/>
                                </a:fillRef>
                                <a:effectRef idx="2">
                                  <a:schemeClr val="accent1"/>
                                </a:effectRef>
                                <a:fontRef idx="minor">
                                  <a:schemeClr val="tx1"/>
                                </a:fontRef>
                              </wps:style>
                              <wps:bodyPr/>
                            </wps:wsp>
                            <wps:wsp>
                              <wps:cNvPr id="177" name="Straight Arrow Connector 177"/>
                              <wps:cNvCnPr/>
                              <wps:spPr>
                                <a:xfrm flipV="1">
                                  <a:off x="1160813" y="1615044"/>
                                  <a:ext cx="3966359" cy="0"/>
                                </a:xfrm>
                                <a:prstGeom prst="straightConnector1">
                                  <a:avLst/>
                                </a:prstGeom>
                                <a:ln>
                                  <a:headEnd type="triangle"/>
                                  <a:tailEnd type="triangle"/>
                                </a:ln>
                              </wps:spPr>
                              <wps:style>
                                <a:lnRef idx="3">
                                  <a:schemeClr val="accent1"/>
                                </a:lnRef>
                                <a:fillRef idx="0">
                                  <a:schemeClr val="accent1"/>
                                </a:fillRef>
                                <a:effectRef idx="2">
                                  <a:schemeClr val="accent1"/>
                                </a:effectRef>
                                <a:fontRef idx="minor">
                                  <a:schemeClr val="tx1"/>
                                </a:fontRef>
                              </wps:style>
                              <wps:bodyPr/>
                            </wps:wsp>
                            <wps:wsp>
                              <wps:cNvPr id="178" name="Straight Arrow Connector 178"/>
                              <wps:cNvCnPr/>
                              <wps:spPr>
                                <a:xfrm flipV="1">
                                  <a:off x="626424" y="463138"/>
                                  <a:ext cx="5035137" cy="0"/>
                                </a:xfrm>
                                <a:prstGeom prst="straightConnector1">
                                  <a:avLst/>
                                </a:prstGeom>
                                <a:ln>
                                  <a:headEnd type="triangle"/>
                                  <a:tailEnd type="triangle"/>
                                </a:ln>
                              </wps:spPr>
                              <wps:style>
                                <a:lnRef idx="3">
                                  <a:schemeClr val="accent1"/>
                                </a:lnRef>
                                <a:fillRef idx="0">
                                  <a:schemeClr val="accent1"/>
                                </a:fillRef>
                                <a:effectRef idx="2">
                                  <a:schemeClr val="accent1"/>
                                </a:effectRef>
                                <a:fontRef idx="minor">
                                  <a:schemeClr val="tx1"/>
                                </a:fontRef>
                              </wps:style>
                              <wps:bodyPr/>
                            </wps:wsp>
                          </wpg:grpSp>
                          <wps:wsp>
                            <wps:cNvPr id="179" name="Text Box 179"/>
                            <wps:cNvSpPr txBox="1"/>
                            <wps:spPr>
                              <a:xfrm>
                                <a:off x="2205842" y="4925374"/>
                                <a:ext cx="1780540" cy="952114"/>
                              </a:xfrm>
                              <a:prstGeom prst="rect">
                                <a:avLst/>
                              </a:prstGeom>
                              <a:noFill/>
                              <a:ln w="6350">
                                <a:noFill/>
                              </a:ln>
                            </wps:spPr>
                            <wps:txbx>
                              <w:txbxContent>
                                <w:p w14:paraId="0625CF0F" w14:textId="4735B775" w:rsidR="001D4D2D" w:rsidRPr="00D01D55" w:rsidRDefault="001D4D2D" w:rsidP="00855D41">
                                  <w:pPr>
                                    <w:jc w:val="center"/>
                                    <w:rPr>
                                      <w:color w:val="FFFFFF" w:themeColor="background1"/>
                                    </w:rPr>
                                  </w:pPr>
                                  <w:r>
                                    <w:rPr>
                                      <w:color w:val="FFFFFF" w:themeColor="background1"/>
                                    </w:rPr>
                                    <w:t xml:space="preserve">Trigger system design signed off by Instrumentation Lead, Trials conduction officer and Trials manager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s:wsp>
                        <wps:cNvPr id="180" name="Text Box 180"/>
                        <wps:cNvSpPr txBox="1"/>
                        <wps:spPr>
                          <a:xfrm rot="3928544">
                            <a:off x="-47500" y="386938"/>
                            <a:ext cx="1023702" cy="510639"/>
                          </a:xfrm>
                          <a:prstGeom prst="rect">
                            <a:avLst/>
                          </a:prstGeom>
                          <a:noFill/>
                          <a:ln w="6350">
                            <a:noFill/>
                          </a:ln>
                        </wps:spPr>
                        <wps:txbx>
                          <w:txbxContent>
                            <w:p w14:paraId="73852639" w14:textId="77777777" w:rsidR="001D4D2D" w:rsidRDefault="001D4D2D" w:rsidP="00855D41">
                              <w:pPr>
                                <w:jc w:val="center"/>
                              </w:pPr>
                              <w:r>
                                <w:t>Acquire Requirements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1" name="Text Box 181"/>
                        <wps:cNvSpPr txBox="1"/>
                        <wps:spPr>
                          <a:xfrm rot="3957491">
                            <a:off x="510640" y="1586347"/>
                            <a:ext cx="1023620" cy="510540"/>
                          </a:xfrm>
                          <a:prstGeom prst="rect">
                            <a:avLst/>
                          </a:prstGeom>
                          <a:noFill/>
                          <a:ln w="6350">
                            <a:noFill/>
                          </a:ln>
                        </wps:spPr>
                        <wps:txbx>
                          <w:txbxContent>
                            <w:p w14:paraId="56184640" w14:textId="77777777" w:rsidR="001D4D2D" w:rsidRDefault="001D4D2D" w:rsidP="00855D41">
                              <w:pPr>
                                <w:jc w:val="center"/>
                              </w:pPr>
                              <w:r>
                                <w:t xml:space="preserve">Design full system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2" name="Text Box 182"/>
                        <wps:cNvSpPr txBox="1"/>
                        <wps:spPr>
                          <a:xfrm rot="3973597">
                            <a:off x="912759" y="2691377"/>
                            <a:ext cx="1231320" cy="803199"/>
                          </a:xfrm>
                          <a:prstGeom prst="rect">
                            <a:avLst/>
                          </a:prstGeom>
                          <a:noFill/>
                          <a:ln w="6350">
                            <a:noFill/>
                          </a:ln>
                        </wps:spPr>
                        <wps:txbx>
                          <w:txbxContent>
                            <w:p w14:paraId="7C4BF4AA" w14:textId="225C8696" w:rsidR="001D4D2D" w:rsidRDefault="001D4D2D" w:rsidP="00855D41">
                              <w:pPr>
                                <w:jc w:val="center"/>
                              </w:pPr>
                              <w:r>
                                <w:t>Design connections to other subsystems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3" name="Text Box 183"/>
                        <wps:cNvSpPr txBox="1"/>
                        <wps:spPr>
                          <a:xfrm rot="3925362">
                            <a:off x="1555381" y="3877057"/>
                            <a:ext cx="1023620" cy="642093"/>
                          </a:xfrm>
                          <a:prstGeom prst="rect">
                            <a:avLst/>
                          </a:prstGeom>
                          <a:noFill/>
                          <a:ln w="6350">
                            <a:noFill/>
                          </a:ln>
                        </wps:spPr>
                        <wps:txbx>
                          <w:txbxContent>
                            <w:p w14:paraId="08F621C9" w14:textId="77777777" w:rsidR="001D4D2D" w:rsidRDefault="001D4D2D" w:rsidP="00855D41">
                              <w:pPr>
                                <w:jc w:val="center"/>
                              </w:pPr>
                              <w:r>
                                <w:t>Choose individual devices/parts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4" name="Text Box 184"/>
                        <wps:cNvSpPr txBox="1"/>
                        <wps:spPr>
                          <a:xfrm rot="17534680">
                            <a:off x="4061044" y="3925374"/>
                            <a:ext cx="1023620" cy="606053"/>
                          </a:xfrm>
                          <a:prstGeom prst="rect">
                            <a:avLst/>
                          </a:prstGeom>
                          <a:noFill/>
                          <a:ln w="6350">
                            <a:noFill/>
                          </a:ln>
                        </wps:spPr>
                        <wps:txbx>
                          <w:txbxContent>
                            <w:p w14:paraId="657AD197" w14:textId="77777777" w:rsidR="001D4D2D" w:rsidRDefault="001D4D2D" w:rsidP="00855D41">
                              <w:pPr>
                                <w:jc w:val="center"/>
                              </w:pPr>
                              <w:r>
                                <w:t>Test components in lab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5" name="Text Box 185"/>
                        <wps:cNvSpPr txBox="1"/>
                        <wps:spPr>
                          <a:xfrm rot="17715705">
                            <a:off x="4595391" y="2714224"/>
                            <a:ext cx="1023620" cy="677169"/>
                          </a:xfrm>
                          <a:prstGeom prst="rect">
                            <a:avLst/>
                          </a:prstGeom>
                          <a:noFill/>
                          <a:ln w="6350">
                            <a:noFill/>
                          </a:ln>
                        </wps:spPr>
                        <wps:txbx>
                          <w:txbxContent>
                            <w:p w14:paraId="33C78930" w14:textId="77777777" w:rsidR="001D4D2D" w:rsidRDefault="001D4D2D" w:rsidP="00855D41">
                              <w:pPr>
                                <w:jc w:val="center"/>
                              </w:pPr>
                              <w:r>
                                <w:t>Collate, build and test subsystems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6" name="Text Box 186"/>
                        <wps:cNvSpPr txBox="1"/>
                        <wps:spPr>
                          <a:xfrm rot="17676389">
                            <a:off x="5183941" y="1460776"/>
                            <a:ext cx="1081309" cy="838841"/>
                          </a:xfrm>
                          <a:prstGeom prst="rect">
                            <a:avLst/>
                          </a:prstGeom>
                          <a:noFill/>
                          <a:ln w="6350">
                            <a:noFill/>
                          </a:ln>
                        </wps:spPr>
                        <wps:txbx>
                          <w:txbxContent>
                            <w:p w14:paraId="08E6CF88" w14:textId="52A3F1FF" w:rsidR="001D4D2D" w:rsidRDefault="001D4D2D" w:rsidP="00855D41">
                              <w:pPr>
                                <w:jc w:val="center"/>
                              </w:pPr>
                              <w:r>
                                <w:t>Collate build and test system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87" name="Text Box 187"/>
                        <wps:cNvSpPr txBox="1"/>
                        <wps:spPr>
                          <a:xfrm rot="17572638">
                            <a:off x="5600869" y="284299"/>
                            <a:ext cx="1188233" cy="709269"/>
                          </a:xfrm>
                          <a:prstGeom prst="rect">
                            <a:avLst/>
                          </a:prstGeom>
                          <a:noFill/>
                          <a:ln w="6350">
                            <a:noFill/>
                          </a:ln>
                        </wps:spPr>
                        <wps:txbx>
                          <w:txbxContent>
                            <w:p w14:paraId="19B446C3" w14:textId="77777777" w:rsidR="001D4D2D" w:rsidRDefault="001D4D2D" w:rsidP="00855D41">
                              <w:pPr>
                                <w:jc w:val="center"/>
                              </w:pPr>
                              <w:r>
                                <w:t>System validation (undertake trial)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2F0A2F6" id="Group 154" o:spid="_x0000_s1101" style="position:absolute;margin-left:.45pt;margin-top:12.5pt;width:499.35pt;height:462.65pt;z-index:251672576;mso-position-horizontal-relative:margin;mso-width-relative:margin;mso-height-relative:margin" coordorigin="2073" coordsize="63422,587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">
                <v:group id="Group 155" o:spid="_x0000_s1102" style="position:absolute;left:2073;width:62470;height:58774" coordsize="62469,58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">
                  <v:group id="Group 156" o:spid="_x0000_s1103" style="position:absolute;left:22905;top:1960;width:19710;height:38117" coordorigin="-78,-8" coordsize="19710,381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">
                    <v:shape id="Text Box 157" o:spid="_x0000_s1104" type="#_x0000_t202" style="position:absolute;left:-78;top:-8;width:19710;height:2494;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" filled="f" stroked="f" strokeweight=".5pt">
                      <v:textbox>
                        <w:txbxContent>
                          <w:p w14:paraId="3DA715E3" w14:textId="77777777" w:rsidR="001D4D2D" w:rsidRDefault="001D4D2D" w:rsidP="00855D41">
                            <w:pPr>
                              <w:jc w:val="center"/>
                            </w:pPr>
                            <w:r>
                              <w:t>Check all requirements are met</w:t>
                            </w:r>
                          </w:p>
                        </w:txbxContent>
                      </v:textbox>
                    </v:shape>
                    <v:shape id="Text Box 158" o:spid="_x0000_s1105" type="#_x0000_t202" style="position:absolute;left:118;top:11636;width:16631;height:248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" filled="f" stroked="f" strokeweight=".5pt">
                      <v:textbox>
                        <w:txbxContent>
                          <w:p w14:paraId="4DFF8DB1" w14:textId="77777777" w:rsidR="001D4D2D" w:rsidRDefault="001D4D2D" w:rsidP="00855D41">
                            <w:pPr>
                              <w:jc w:val="center"/>
                            </w:pPr>
                            <w:r>
                              <w:t>Full system &amp; trigger tests</w:t>
                            </w:r>
                          </w:p>
                        </w:txbxContent>
                      </v:textbox>
                    </v:shape>
                    <v:shape id="Text Box 159" o:spid="_x0000_s1106" type="#_x0000_t202" style="position:absolute;left:3862;top:35618;width:8725;height:248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" filled="f" stroked="f" strokeweight=".5pt">
                      <v:textbox>
                        <w:txbxContent>
                          <w:p w14:paraId="5FEB8C2D" w14:textId="77777777" w:rsidR="001D4D2D" w:rsidRDefault="001D4D2D" w:rsidP="00855D41">
                            <w:pPr>
                              <w:jc w:val="center"/>
                            </w:pPr>
                            <w:r>
                              <w:t>Devices test</w:t>
                            </w:r>
                          </w:p>
                        </w:txbxContent>
                      </v:textbox>
                    </v:shape>
                    <v:shape id="Text Box 160" o:spid="_x0000_s1107" type="#_x0000_t202" style="position:absolute;left:-11;top:23853;width:16312;height:248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" filled="f" stroked="f" strokeweight=".5pt">
                      <v:textbox>
                        <w:txbxContent>
                          <w:p w14:paraId="6A6D821F" w14:textId="77777777" w:rsidR="001D4D2D" w:rsidRDefault="001D4D2D" w:rsidP="00855D41">
                            <w:pPr>
                              <w:jc w:val="center"/>
                            </w:pPr>
                            <w:r>
                              <w:t>subsystem &amp; trigger tests</w:t>
                            </w:r>
                          </w:p>
                        </w:txbxContent>
                      </v:textbox>
                    </v:shape>
                  </v:group>
                  <v:group id="Group 161" o:spid="_x0000_s1108" style="position:absolute;width:62469;height:58774" coordsize="62469,587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">
                    <v:group id="Group 162" o:spid="_x0000_s1109" style="position:absolute;width:62469;height:58749" coordsize="62469,587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">
                      <v:group id="Group 163" o:spid="_x0000_s1110" style="position:absolute;width:62469;height:58749" coordsize="62469,587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">
                        <v:group id="Group 164" o:spid="_x0000_s1111" style="position:absolute;width:21323;height:48710" coordsize="21329,48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">
                          <v:shape id="Arrow: Chevron 165" o:spid="_x0000_s1112" type="#_x0000_t55" style="position:absolute;left:-3775;top:3775;width:12966;height:5416;rotation:433202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" adj="18505" fillcolor="#d9e2f3 [660]" strokecolor="#d5dce4 [671]" strokeweight="1pt"/>
                          <v:shape id="Arrow: Chevron 166" o:spid="_x0000_s1113" type="#_x0000_t55" style="position:absolute;left:1568;top:15650;width:12967;height:5417;rotation:433202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" adj="18505" fillcolor="#b4c6e7 [1300]" strokecolor="#b4c6e7 [1300]" strokeweight="1pt"/>
                          <v:shape id="Arrow: Chevron 167" o:spid="_x0000_s1114" type="#_x0000_t55" style="position:absolute;left:12137;top:39519;width:12967;height:5417;rotation:433202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" adj="18505" fillcolor="#2f5496 [2404]" strokecolor="#2f5496 [2404]" strokeweight="1pt"/>
                          <v:shape id="Arrow: Chevron 168" o:spid="_x0000_s1115" type="#_x0000_t55" style="position:absolute;left:6912;top:27525;width:12967;height:5417;rotation:433202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" adj="18505" fillcolor="#8eaadb [1940]" strokecolor="#8eaadb [1940]" strokeweight="1pt"/>
                        </v:group>
                        <v:rect id="Rectangle 169" o:spid="_x0000_s1116" style="position:absolute;left:22271;top:49705;width:17931;height:90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" fillcolor="#1f3763 [1604]" strokecolor="#1f3763 [1604]" strokeweight="1pt"/>
                        <v:group id="Group 170" o:spid="_x0000_s1117" style="position:absolute;left:41157;width:21312;height:48711;flip:x" coordsize="21329,48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">
                          <v:shape id="Arrow: Chevron 171" o:spid="_x0000_s1118" type="#_x0000_t55" style="position:absolute;left:-3775;top:3775;width:12966;height:5416;rotation:-741981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" adj="18505" fillcolor="#d9e2f3 [660]" strokecolor="#d5dce4 [671]" strokeweight="1pt"/>
                          <v:shape id="Arrow: Chevron 172" o:spid="_x0000_s1119" type="#_x0000_t55" style="position:absolute;left:1568;top:15650;width:12967;height:5417;rotation:-748689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" adj="18505" fillcolor="#b4c6e7 [1300]" strokecolor="#b4c6e7 [1300]" strokeweight="1pt"/>
                          <v:shape id="Arrow: Chevron 173" o:spid="_x0000_s1120" type="#_x0000_t55" style="position:absolute;left:12137;top:39519;width:12967;height:5417;rotation:-7390615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" adj="18505" fillcolor="#2f5496 [2404]" strokecolor="#2f5496 [2404]" strokeweight="1pt"/>
                          <v:shape id="Arrow: Chevron 174" o:spid="_x0000_s1121" type="#_x0000_t55" style="position:absolute;left:6912;top:27525;width:12967;height:5417;rotation:-7507878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" adj="18505" fillcolor="#8eaadb [1940]" strokecolor="#8eaadb [1940]" strokeweight="1pt"/>
                        </v:group>
                      </v:group>
                      <v:shape id="Straight Arrow Connector 175" o:spid="_x0000_s1122" type="#_x0000_t32" style="position:absolute;left:22058;top:40376;width:1840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" strokecolor="#4472c4 [3204]" strokeweight="1.5pt">
                        <v:stroke startarrow="block" endarrow="block" joinstyle="miter"/>
                      </v:shape>
                      <v:shape id="Straight Arrow Connector 176" o:spid="_x0000_s1123" type="#_x0000_t32" style="position:absolute;left:16833;top:28500;width:2909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" strokecolor="#4472c4 [3204]" strokeweight="1.5pt">
                        <v:stroke startarrow="block" endarrow="block" joinstyle="miter"/>
                      </v:shape>
                      <v:shape id="Straight Arrow Connector 177" o:spid="_x0000_s1124" type="#_x0000_t32" style="position:absolute;left:11608;top:16150;width:39663;height: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" strokecolor="#4472c4 [3204]" strokeweight="1.5pt">
                        <v:stroke startarrow="block" endarrow="block" joinstyle="miter"/>
                      </v:shape>
                      <v:shape id="Straight Arrow Connector 178" o:spid="_x0000_s1125" type="#_x0000_t32" style="position:absolute;left:6264;top:4631;width:50351;height: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" strokecolor="#4472c4 [3204]" strokeweight="1.5pt">
                        <v:stroke startarrow="block" endarrow="block" joinstyle="miter"/>
                      </v:shape>
                    </v:group>
                    <v:shape id="Text Box 179" o:spid="_x0000_s1126" type="#_x0000_t202" style="position:absolute;left:22058;top:49253;width:17805;height:95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" filled="f" stroked="f" strokeweight=".5pt">
                      <v:textbox>
                        <w:txbxContent>
                          <w:p w14:paraId="0625CF0F" w14:textId="4735B775" w:rsidR="001D4D2D" w:rsidRPr="00D01D55" w:rsidRDefault="001D4D2D" w:rsidP="00855D41">
                            <w:pPr>
                              <w:jc w:val="center"/>
                              <w:rPr>
                                <w:color w:val="FFFFFF" w:themeColor="background1"/>
                              </w:rPr>
                            </w:pPr>
                            <w:r>
                              <w:rPr>
                                <w:color w:val="FFFFFF" w:themeColor="background1"/>
                              </w:rPr>
                              <w:t xml:space="preserve">Trigger system design signed off by Instrumentation Lead, Trials conduction officer and Trials manager </w:t>
                            </w:r>
                          </w:p>
                        </w:txbxContent>
                      </v:textbox>
                    </v:shape>
                  </v:group>
                </v:group>
                <v:shape id="Text Box 180" o:spid="_x0000_s1127" type="#_x0000_t202" style="position:absolute;left:-476;top:3870;width:10237;height:5106;rotation:4291018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" filled="f" stroked="f" strokeweight=".5pt">
                  <v:textbox>
                    <w:txbxContent>
                      <w:p w14:paraId="73852639" w14:textId="77777777" w:rsidR="001D4D2D" w:rsidRDefault="001D4D2D" w:rsidP="00855D41">
                        <w:pPr>
                          <w:jc w:val="center"/>
                        </w:pPr>
                        <w:r>
                          <w:t>Acquire Requirements</w:t>
                        </w:r>
                      </w:p>
                    </w:txbxContent>
                  </v:textbox>
                </v:shape>
                <v:shape id="Text Box 181" o:spid="_x0000_s1128" type="#_x0000_t202" style="position:absolute;left:5106;top:15863;width:10236;height:5106;rotation:4322636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" filled="f" stroked="f" strokeweight=".5pt">
                  <v:textbox>
                    <w:txbxContent>
                      <w:p w14:paraId="56184640" w14:textId="77777777" w:rsidR="001D4D2D" w:rsidRDefault="001D4D2D" w:rsidP="00855D41">
                        <w:pPr>
                          <w:jc w:val="center"/>
                        </w:pPr>
                        <w:r>
                          <w:t xml:space="preserve">Design full system </w:t>
                        </w:r>
                      </w:p>
                    </w:txbxContent>
                  </v:textbox>
                </v:shape>
                <v:shape id="Text Box 182" o:spid="_x0000_s1129" type="#_x0000_t202" style="position:absolute;left:9127;top:26914;width:12313;height:8032;rotation:4340228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" filled="f" stroked="f" strokeweight=".5pt">
                  <v:textbox>
                    <w:txbxContent>
                      <w:p w14:paraId="7C4BF4AA" w14:textId="225C8696" w:rsidR="001D4D2D" w:rsidRDefault="001D4D2D" w:rsidP="00855D41">
                        <w:pPr>
                          <w:jc w:val="center"/>
                        </w:pPr>
                        <w:r>
                          <w:t>Design connections to other subsystems</w:t>
                        </w:r>
                      </w:p>
                    </w:txbxContent>
                  </v:textbox>
                </v:shape>
                <v:shape id="Text Box 183" o:spid="_x0000_s1130" type="#_x0000_t202" style="position:absolute;left:15553;top:38770;width:10237;height:6421;rotation:4287542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" filled="f" stroked="f" strokeweight=".5pt">
                  <v:textbox>
                    <w:txbxContent>
                      <w:p w14:paraId="08F621C9" w14:textId="77777777" w:rsidR="001D4D2D" w:rsidRDefault="001D4D2D" w:rsidP="00855D41">
                        <w:pPr>
                          <w:jc w:val="center"/>
                        </w:pPr>
                        <w:r>
                          <w:t>Choose individual devices/parts</w:t>
                        </w:r>
                      </w:p>
                    </w:txbxContent>
                  </v:textbox>
                </v:shape>
                <v:shape id="Text Box 184" o:spid="_x0000_s1131" type="#_x0000_t202" style="position:absolute;left:40609;top:39254;width:10237;height:6060;rotation:-4440414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" filled="f" stroked="f" strokeweight=".5pt">
                  <v:textbox>
                    <w:txbxContent>
                      <w:p w14:paraId="657AD197" w14:textId="77777777" w:rsidR="001D4D2D" w:rsidRDefault="001D4D2D" w:rsidP="00855D41">
                        <w:pPr>
                          <w:jc w:val="center"/>
                        </w:pPr>
                        <w:r>
                          <w:t>Test components in lab</w:t>
                        </w:r>
                      </w:p>
                    </w:txbxContent>
                  </v:textbox>
                </v:shape>
                <v:shape id="Text Box 185" o:spid="_x0000_s1132" type="#_x0000_t202" style="position:absolute;left:45953;top:27142;width:10237;height:6771;rotation:-4242686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" filled="f" stroked="f" strokeweight=".5pt">
                  <v:textbox>
                    <w:txbxContent>
                      <w:p w14:paraId="33C78930" w14:textId="77777777" w:rsidR="001D4D2D" w:rsidRDefault="001D4D2D" w:rsidP="00855D41">
                        <w:pPr>
                          <w:jc w:val="center"/>
                        </w:pPr>
                        <w:r>
                          <w:t>Collate, build and test subsystems</w:t>
                        </w:r>
                      </w:p>
                    </w:txbxContent>
                  </v:textbox>
                </v:shape>
                <v:shape id="Text Box 186" o:spid="_x0000_s1133" type="#_x0000_t202" style="position:absolute;left:51839;top:14607;width:10813;height:8389;rotation:-4285630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" filled="f" stroked="f" strokeweight=".5pt">
                  <v:textbox>
                    <w:txbxContent>
                      <w:p w14:paraId="08E6CF88" w14:textId="52A3F1FF" w:rsidR="001D4D2D" w:rsidRDefault="001D4D2D" w:rsidP="00855D41">
                        <w:pPr>
                          <w:jc w:val="center"/>
                        </w:pPr>
                        <w:r>
                          <w:t>Collate build and test system</w:t>
                        </w:r>
                      </w:p>
                    </w:txbxContent>
                  </v:textbox>
                </v:shape>
                <v:shape id="Text Box 187" o:spid="_x0000_s1134" type="#_x0000_t202" style="position:absolute;left:56009;top:2842;width:11882;height:7093;rotation:-4398953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" filled="f" stroked="f" strokeweight=".5pt">
                  <v:textbox>
                    <w:txbxContent>
                      <w:p w14:paraId="19B446C3" w14:textId="77777777" w:rsidR="001D4D2D" w:rsidRDefault="001D4D2D" w:rsidP="00855D41">
                        <w:pPr>
                          <w:jc w:val="center"/>
                        </w:pPr>
                        <w:r>
                          <w:t>System validation (undertake trial)</w:t>
                        </w:r>
                      </w:p>
                    </w:txbxContent>
                  </v:textbox>
                </v:shape>
                <w10:wrap anchorx="margin"/>
              </v:group>
            </w:pict>
          </mc:Fallback>
        </mc:AlternateContent>
      </w:r>
    </w:p>
    <w:p w14:paraId="47E8D477" w14:textId="77777777" w:rsidR="00855D41" w:rsidRDefault="00855D41" w:rsidP="00C4565A"/>
    <w:p w14:paraId="0AE31B4F" w14:textId="77777777" w:rsidR="00855D41" w:rsidRDefault="00855D41" w:rsidP="00C4565A"/>
    <w:p w14:paraId="43DD5535" w14:textId="77777777" w:rsidR="00855D41" w:rsidRDefault="00855D41" w:rsidP="00C4565A"/>
    <w:p w14:paraId="20ED418D" w14:textId="77777777" w:rsidR="00855D41" w:rsidRDefault="00855D41" w:rsidP="00C4565A"/>
    <w:p w14:paraId="01538D7E" w14:textId="77777777" w:rsidR="00855D41" w:rsidRDefault="00855D41" w:rsidP="00C4565A"/>
    <w:p w14:paraId="11DC04E0" w14:textId="77777777" w:rsidR="00855D41" w:rsidRDefault="00855D41" w:rsidP="00C4565A"/>
    <w:p w14:paraId="4B1A859B" w14:textId="77777777" w:rsidR="00855D41" w:rsidRDefault="00855D41" w:rsidP="00C4565A"/>
    <w:p w14:paraId="1AF51FC9" w14:textId="77777777" w:rsidR="00855D41" w:rsidRDefault="00855D41" w:rsidP="00C4565A"/>
    <w:p w14:paraId="1CCD05CA" w14:textId="77777777" w:rsidR="00855D41" w:rsidRDefault="00855D41" w:rsidP="00C4565A"/>
    <w:p w14:paraId="0EF35238" w14:textId="77777777" w:rsidR="00855D41" w:rsidRDefault="00855D41" w:rsidP="00C4565A"/>
    <w:p w14:paraId="21CF5597" w14:textId="77777777" w:rsidR="00855D41" w:rsidRDefault="00855D41" w:rsidP="00C4565A"/>
    <w:p w14:paraId="3F929CCD" w14:textId="77777777" w:rsidR="00855D41" w:rsidRDefault="00855D41" w:rsidP="00C4565A"/>
    <w:p w14:paraId="79801BA9" w14:textId="77777777" w:rsidR="00855D41" w:rsidRDefault="00855D41" w:rsidP="00C4565A"/>
    <w:p w14:paraId="43038613" w14:textId="77777777" w:rsidR="00855D41" w:rsidRDefault="00855D41" w:rsidP="00C4565A"/>
    <w:p w14:paraId="77EC7452" w14:textId="77777777" w:rsidR="00855D41" w:rsidRDefault="00855D41" w:rsidP="00C4565A"/>
    <w:p w14:paraId="7719A255" w14:textId="77777777" w:rsidR="00855D41" w:rsidRDefault="00855D41" w:rsidP="00C4565A"/>
    <w:p w14:paraId="1231FDF7" w14:textId="77777777" w:rsidR="00855D41" w:rsidRDefault="00855D41" w:rsidP="00C4565A"/>
    <w:p w14:paraId="50D588BF" w14:textId="77777777" w:rsidR="00855D41" w:rsidRDefault="00855D41" w:rsidP="00C4565A"/>
    <w:p w14:paraId="3526AB83" w14:textId="77777777" w:rsidR="00855D41" w:rsidRDefault="00855D41" w:rsidP="00C4565A"/>
    <w:p w14:paraId="236B6F49" w14:textId="77777777" w:rsidR="00855D41" w:rsidRDefault="00855D41" w:rsidP="00C4565A"/>
    <w:p w14:paraId="66344736" w14:textId="77777777" w:rsidR="00855D41" w:rsidRDefault="00855D41" w:rsidP="00C4565A"/>
    <w:p w14:paraId="623AF508" w14:textId="77777777" w:rsidR="00855D41" w:rsidRDefault="00855D41" w:rsidP="00C4565A"/>
    <w:p w14:paraId="78341EAD" w14:textId="77777777" w:rsidR="00855D41" w:rsidRDefault="00855D41" w:rsidP="00C4565A"/>
    <w:p w14:paraId="79C64A3F" w14:textId="77777777" w:rsidR="00855D41" w:rsidRDefault="00855D41" w:rsidP="00C4565A"/>
    <w:p w14:paraId="7CCB7390" w14:textId="77777777" w:rsidR="00855D41" w:rsidRDefault="00855D41" w:rsidP="00C4565A"/>
    <w:p w14:paraId="120DEE27" w14:textId="77777777" w:rsidR="00855D41" w:rsidRDefault="00855D41" w:rsidP="00C4565A"/>
    <w:p w14:paraId="3B716E5C" w14:textId="77777777" w:rsidR="00855D41" w:rsidRDefault="00855D41" w:rsidP="00C4565A"/>
    <w:p w14:paraId="6546C4FC" w14:textId="77777777" w:rsidR="00855D41" w:rsidRDefault="00855D41" w:rsidP="00C4565A"/>
    <w:p w14:paraId="7FFA3A9A" w14:textId="77777777" w:rsidR="00855D41" w:rsidRDefault="00855D41" w:rsidP="00C4565A"/>
    <w:p w14:paraId="619393B0" w14:textId="46492AC2" w:rsidR="00DF16EF" w:rsidRDefault="00DF16EF" w:rsidP="00DF16EF">
      <w:pPr>
        <w:pStyle w:val="Heading2"/>
      </w:pPr>
      <w:bookmarkStart w:id="32" w:name="_Toc45547359"/>
      <w:r>
        <w:lastRenderedPageBreak/>
        <w:t>Requirements</w:t>
      </w:r>
      <w:bookmarkEnd w:id="32"/>
    </w:p>
    <w:p w14:paraId="3F477609" w14:textId="33881994" w:rsidR="00DF16EF" w:rsidRDefault="00DF16EF" w:rsidP="00C4565A"/>
    <w:tbl>
      <w:tblPr>
        <w:tblStyle w:val="PlainTable1"/>
        <w:tblW w:w="5000" w:type="pct"/>
        <w:tblLook w:val="04A0" w:firstRow="1" w:lastRow="0" w:firstColumn="1" w:lastColumn="0" w:noHBand="0" w:noVBand="1"/>
      </w:tblPr>
      <w:tblGrid>
        <w:gridCol w:w="3083"/>
        <w:gridCol w:w="5933"/>
      </w:tblGrid>
      <w:tr w:rsidR="007F11D5" w:rsidRPr="00C4565A" w14:paraId="7B1A32B7" w14:textId="77777777" w:rsidTr="007F11D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0" w:type="pct"/>
          </w:tcPr>
          <w:p w14:paraId="0D324527" w14:textId="77777777" w:rsidR="007F11D5" w:rsidRPr="00C4565A" w:rsidRDefault="007F11D5" w:rsidP="00C4565A">
            <w:pPr>
              <w:rPr>
                <w:rStyle w:val="Strong"/>
              </w:rPr>
            </w:pPr>
            <w:r w:rsidRPr="00C4565A">
              <w:rPr>
                <w:rStyle w:val="Strong"/>
              </w:rPr>
              <w:t>Customer</w:t>
            </w:r>
          </w:p>
        </w:tc>
        <w:tc>
          <w:tcPr>
            <w:tcW w:w="3290" w:type="pct"/>
          </w:tcPr>
          <w:p w14:paraId="5C939646" w14:textId="77777777" w:rsidR="007F11D5" w:rsidRPr="00C4565A" w:rsidRDefault="007F11D5" w:rsidP="00C4565A">
            <w:pPr>
              <w:cnfStyle w:val="100000000000" w:firstRow="1" w:lastRow="0" w:firstColumn="0" w:lastColumn="0" w:oddVBand="0" w:evenVBand="0" w:oddHBand="0" w:evenHBand="0" w:firstRowFirstColumn="0" w:firstRowLastColumn="0" w:lastRowFirstColumn="0" w:lastRowLastColumn="0"/>
              <w:rPr>
                <w:rStyle w:val="Strong"/>
              </w:rPr>
            </w:pPr>
            <w:r w:rsidRPr="00C4565A">
              <w:rPr>
                <w:rStyle w:val="Strong"/>
              </w:rPr>
              <w:t>Requirement</w:t>
            </w:r>
          </w:p>
        </w:tc>
      </w:tr>
      <w:tr w:rsidR="007F11D5" w:rsidRPr="00C4565A" w14:paraId="139F0120" w14:textId="77777777" w:rsidTr="007F11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0" w:type="pct"/>
          </w:tcPr>
          <w:p w14:paraId="37189197" w14:textId="0233A305" w:rsidR="007F11D5" w:rsidRPr="00C4565A" w:rsidRDefault="007F11D5" w:rsidP="00C4565A">
            <w:pPr>
              <w:rPr>
                <w:rStyle w:val="Strong"/>
              </w:rPr>
            </w:pPr>
            <w:r w:rsidRPr="00C4565A">
              <w:rPr>
                <w:rStyle w:val="Strong"/>
              </w:rPr>
              <w:t>Range</w:t>
            </w:r>
          </w:p>
        </w:tc>
        <w:tc>
          <w:tcPr>
            <w:tcW w:w="3290" w:type="pct"/>
          </w:tcPr>
          <w:p w14:paraId="4496121D" w14:textId="55DDF79B" w:rsidR="007F11D5" w:rsidRPr="00C4565A" w:rsidRDefault="007F11D5"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Not damage Range infrastructure</w:t>
            </w:r>
          </w:p>
        </w:tc>
      </w:tr>
      <w:tr w:rsidR="007F11D5" w:rsidRPr="00C4565A" w14:paraId="5EDF5C25" w14:textId="77777777" w:rsidTr="007F11D5">
        <w:tc>
          <w:tcPr>
            <w:cnfStyle w:val="001000000000" w:firstRow="0" w:lastRow="0" w:firstColumn="1" w:lastColumn="0" w:oddVBand="0" w:evenVBand="0" w:oddHBand="0" w:evenHBand="0" w:firstRowFirstColumn="0" w:firstRowLastColumn="0" w:lastRowFirstColumn="0" w:lastRowLastColumn="0"/>
            <w:tcW w:w="1710" w:type="pct"/>
          </w:tcPr>
          <w:p w14:paraId="55FAD7AE" w14:textId="77777777" w:rsidR="007F11D5" w:rsidRPr="00C4565A" w:rsidRDefault="007F11D5" w:rsidP="00DF16EF">
            <w:pPr>
              <w:rPr>
                <w:rStyle w:val="Strong"/>
              </w:rPr>
            </w:pPr>
          </w:p>
        </w:tc>
        <w:tc>
          <w:tcPr>
            <w:tcW w:w="3290" w:type="pct"/>
          </w:tcPr>
          <w:p w14:paraId="13310AC0" w14:textId="2E7F4D56" w:rsidR="007F11D5" w:rsidRPr="00C4565A" w:rsidRDefault="007F11D5"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Use equipment staff are trained on as much as possible</w:t>
            </w:r>
          </w:p>
        </w:tc>
      </w:tr>
      <w:tr w:rsidR="007F11D5" w:rsidRPr="00C4565A" w14:paraId="3BD36713" w14:textId="77777777" w:rsidTr="007F11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0" w:type="pct"/>
          </w:tcPr>
          <w:p w14:paraId="39DED328" w14:textId="77777777" w:rsidR="007F11D5" w:rsidRPr="00C4565A" w:rsidRDefault="007F11D5" w:rsidP="00DF16EF">
            <w:pPr>
              <w:rPr>
                <w:rStyle w:val="Strong"/>
              </w:rPr>
            </w:pPr>
          </w:p>
        </w:tc>
        <w:tc>
          <w:tcPr>
            <w:tcW w:w="3290" w:type="pct"/>
          </w:tcPr>
          <w:p w14:paraId="34576599" w14:textId="3073D526" w:rsidR="007F11D5" w:rsidRPr="00C4565A" w:rsidRDefault="007F11D5"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Trials activity/fragmentation not to exceed range boundary</w:t>
            </w:r>
          </w:p>
        </w:tc>
      </w:tr>
      <w:tr w:rsidR="007F11D5" w:rsidRPr="00C4565A" w14:paraId="211F8A7D" w14:textId="77777777" w:rsidTr="007F11D5">
        <w:tc>
          <w:tcPr>
            <w:cnfStyle w:val="001000000000" w:firstRow="0" w:lastRow="0" w:firstColumn="1" w:lastColumn="0" w:oddVBand="0" w:evenVBand="0" w:oddHBand="0" w:evenHBand="0" w:firstRowFirstColumn="0" w:firstRowLastColumn="0" w:lastRowFirstColumn="0" w:lastRowLastColumn="0"/>
            <w:tcW w:w="1710" w:type="pct"/>
          </w:tcPr>
          <w:p w14:paraId="40E9F49E" w14:textId="77777777" w:rsidR="007F11D5" w:rsidRPr="00C4565A" w:rsidRDefault="007F11D5" w:rsidP="00DF16EF">
            <w:pPr>
              <w:rPr>
                <w:rStyle w:val="Strong"/>
              </w:rPr>
            </w:pPr>
          </w:p>
        </w:tc>
        <w:tc>
          <w:tcPr>
            <w:tcW w:w="3290" w:type="pct"/>
          </w:tcPr>
          <w:p w14:paraId="6A5A313B" w14:textId="22BD658E" w:rsidR="007F11D5" w:rsidRPr="00C4565A" w:rsidRDefault="007F11D5"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Noise level to not exceed range allowances</w:t>
            </w:r>
          </w:p>
        </w:tc>
      </w:tr>
      <w:tr w:rsidR="007F11D5" w:rsidRPr="00C4565A" w14:paraId="238A7C99" w14:textId="77777777" w:rsidTr="007F11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0" w:type="pct"/>
          </w:tcPr>
          <w:p w14:paraId="32805CEA" w14:textId="77777777" w:rsidR="007F11D5" w:rsidRPr="00C4565A" w:rsidRDefault="007F11D5" w:rsidP="00DF16EF">
            <w:pPr>
              <w:rPr>
                <w:rStyle w:val="Strong"/>
              </w:rPr>
            </w:pPr>
          </w:p>
        </w:tc>
        <w:tc>
          <w:tcPr>
            <w:tcW w:w="3290" w:type="pct"/>
          </w:tcPr>
          <w:p w14:paraId="01793FA0" w14:textId="509EB6F8" w:rsidR="007F11D5" w:rsidRPr="00C4565A" w:rsidRDefault="007F11D5"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Prep time available for range staff</w:t>
            </w:r>
          </w:p>
        </w:tc>
      </w:tr>
      <w:tr w:rsidR="007F11D5" w:rsidRPr="00C4565A" w14:paraId="45E7412B" w14:textId="77777777" w:rsidTr="007F11D5">
        <w:tc>
          <w:tcPr>
            <w:cnfStyle w:val="001000000000" w:firstRow="0" w:lastRow="0" w:firstColumn="1" w:lastColumn="0" w:oddVBand="0" w:evenVBand="0" w:oddHBand="0" w:evenHBand="0" w:firstRowFirstColumn="0" w:firstRowLastColumn="0" w:lastRowFirstColumn="0" w:lastRowLastColumn="0"/>
            <w:tcW w:w="1710" w:type="pct"/>
          </w:tcPr>
          <w:p w14:paraId="23E2E0B9" w14:textId="77777777" w:rsidR="007F11D5" w:rsidRPr="00C4565A" w:rsidRDefault="007F11D5" w:rsidP="00DF16EF">
            <w:pPr>
              <w:rPr>
                <w:rStyle w:val="Strong"/>
              </w:rPr>
            </w:pPr>
          </w:p>
        </w:tc>
        <w:tc>
          <w:tcPr>
            <w:tcW w:w="3290" w:type="pct"/>
          </w:tcPr>
          <w:p w14:paraId="51D3D034" w14:textId="3371133F" w:rsidR="007F11D5" w:rsidRPr="00C4565A" w:rsidRDefault="007F11D5"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Signed paperwork (trials plan &amp; risk assessment)</w:t>
            </w:r>
          </w:p>
        </w:tc>
      </w:tr>
      <w:tr w:rsidR="007F11D5" w:rsidRPr="00C4565A" w14:paraId="4C1509CC" w14:textId="77777777" w:rsidTr="007F11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0" w:type="pct"/>
          </w:tcPr>
          <w:p w14:paraId="02D51322" w14:textId="77777777" w:rsidR="007F11D5" w:rsidRPr="00C4565A" w:rsidRDefault="007F11D5" w:rsidP="00DF16EF">
            <w:pPr>
              <w:rPr>
                <w:rStyle w:val="Strong"/>
              </w:rPr>
            </w:pPr>
          </w:p>
        </w:tc>
        <w:tc>
          <w:tcPr>
            <w:tcW w:w="3290" w:type="pct"/>
          </w:tcPr>
          <w:p w14:paraId="434BC017" w14:textId="77777777" w:rsidR="007F11D5" w:rsidRPr="00C4565A" w:rsidRDefault="007F11D5" w:rsidP="00DF16EF">
            <w:pPr>
              <w:cnfStyle w:val="000000100000" w:firstRow="0" w:lastRow="0" w:firstColumn="0" w:lastColumn="0" w:oddVBand="0" w:evenVBand="0" w:oddHBand="1" w:evenHBand="0" w:firstRowFirstColumn="0" w:firstRowLastColumn="0" w:lastRowFirstColumn="0" w:lastRowLastColumn="0"/>
              <w:rPr>
                <w:rStyle w:val="Strong"/>
              </w:rPr>
            </w:pPr>
          </w:p>
        </w:tc>
      </w:tr>
      <w:tr w:rsidR="007F11D5" w:rsidRPr="00C4565A" w14:paraId="5C547363" w14:textId="77777777" w:rsidTr="007F11D5">
        <w:tc>
          <w:tcPr>
            <w:cnfStyle w:val="001000000000" w:firstRow="0" w:lastRow="0" w:firstColumn="1" w:lastColumn="0" w:oddVBand="0" w:evenVBand="0" w:oddHBand="0" w:evenHBand="0" w:firstRowFirstColumn="0" w:firstRowLastColumn="0" w:lastRowFirstColumn="0" w:lastRowLastColumn="0"/>
            <w:tcW w:w="1710" w:type="pct"/>
          </w:tcPr>
          <w:p w14:paraId="38262AB4" w14:textId="173B734D" w:rsidR="007F11D5" w:rsidRPr="00C4565A" w:rsidRDefault="007F11D5" w:rsidP="00C4565A">
            <w:pPr>
              <w:rPr>
                <w:rStyle w:val="Strong"/>
              </w:rPr>
            </w:pPr>
            <w:r w:rsidRPr="00C4565A">
              <w:rPr>
                <w:rStyle w:val="Strong"/>
              </w:rPr>
              <w:t>Instrumentation</w:t>
            </w:r>
          </w:p>
        </w:tc>
        <w:tc>
          <w:tcPr>
            <w:tcW w:w="3290" w:type="pct"/>
          </w:tcPr>
          <w:p w14:paraId="2B411D53" w14:textId="4970D313" w:rsidR="007F11D5" w:rsidRPr="00C4565A" w:rsidRDefault="007F11D5"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Use equipment owned by instrumentation team</w:t>
            </w:r>
          </w:p>
        </w:tc>
      </w:tr>
      <w:tr w:rsidR="007F11D5" w:rsidRPr="00C4565A" w14:paraId="42226BE4" w14:textId="77777777" w:rsidTr="007F11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0" w:type="pct"/>
          </w:tcPr>
          <w:p w14:paraId="2EDB93BA" w14:textId="77777777" w:rsidR="007F11D5" w:rsidRPr="00C4565A" w:rsidRDefault="007F11D5" w:rsidP="00DF16EF">
            <w:pPr>
              <w:rPr>
                <w:rStyle w:val="Strong"/>
              </w:rPr>
            </w:pPr>
          </w:p>
        </w:tc>
        <w:tc>
          <w:tcPr>
            <w:tcW w:w="3290" w:type="pct"/>
          </w:tcPr>
          <w:p w14:paraId="38BF1C97" w14:textId="68C83ADC" w:rsidR="007F11D5" w:rsidRPr="00C4565A" w:rsidRDefault="007F11D5"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Use kit currently available and not on use with other trials</w:t>
            </w:r>
          </w:p>
        </w:tc>
      </w:tr>
      <w:tr w:rsidR="007F11D5" w:rsidRPr="00C4565A" w14:paraId="7E3D3A9E" w14:textId="77777777" w:rsidTr="007F11D5">
        <w:tc>
          <w:tcPr>
            <w:cnfStyle w:val="001000000000" w:firstRow="0" w:lastRow="0" w:firstColumn="1" w:lastColumn="0" w:oddVBand="0" w:evenVBand="0" w:oddHBand="0" w:evenHBand="0" w:firstRowFirstColumn="0" w:firstRowLastColumn="0" w:lastRowFirstColumn="0" w:lastRowLastColumn="0"/>
            <w:tcW w:w="1710" w:type="pct"/>
          </w:tcPr>
          <w:p w14:paraId="3D91EB4F" w14:textId="77777777" w:rsidR="007F11D5" w:rsidRPr="00C4565A" w:rsidRDefault="007F11D5" w:rsidP="00DF16EF">
            <w:pPr>
              <w:rPr>
                <w:rStyle w:val="Strong"/>
              </w:rPr>
            </w:pPr>
          </w:p>
        </w:tc>
        <w:tc>
          <w:tcPr>
            <w:tcW w:w="3290" w:type="pct"/>
          </w:tcPr>
          <w:p w14:paraId="21FD1B9B" w14:textId="1E558FA9" w:rsidR="007F11D5" w:rsidRPr="00C4565A" w:rsidRDefault="007F11D5"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Tasking form submitted</w:t>
            </w:r>
          </w:p>
        </w:tc>
      </w:tr>
      <w:tr w:rsidR="007F11D5" w:rsidRPr="00C4565A" w14:paraId="4CCE8885" w14:textId="77777777" w:rsidTr="007F11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0" w:type="pct"/>
          </w:tcPr>
          <w:p w14:paraId="541DD2A5" w14:textId="77777777" w:rsidR="007F11D5" w:rsidRPr="00C4565A" w:rsidRDefault="007F11D5" w:rsidP="00DF16EF">
            <w:pPr>
              <w:rPr>
                <w:rStyle w:val="Strong"/>
              </w:rPr>
            </w:pPr>
          </w:p>
        </w:tc>
        <w:tc>
          <w:tcPr>
            <w:tcW w:w="3290" w:type="pct"/>
          </w:tcPr>
          <w:p w14:paraId="1726F696" w14:textId="3C004AC2" w:rsidR="007F11D5" w:rsidRPr="00C4565A" w:rsidRDefault="007F11D5"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Range site to have power, vehicle access</w:t>
            </w:r>
          </w:p>
        </w:tc>
      </w:tr>
      <w:tr w:rsidR="007F11D5" w:rsidRPr="00C4565A" w14:paraId="28DD0ACD" w14:textId="77777777" w:rsidTr="007F11D5">
        <w:tc>
          <w:tcPr>
            <w:cnfStyle w:val="001000000000" w:firstRow="0" w:lastRow="0" w:firstColumn="1" w:lastColumn="0" w:oddVBand="0" w:evenVBand="0" w:oddHBand="0" w:evenHBand="0" w:firstRowFirstColumn="0" w:firstRowLastColumn="0" w:lastRowFirstColumn="0" w:lastRowLastColumn="0"/>
            <w:tcW w:w="1710" w:type="pct"/>
          </w:tcPr>
          <w:p w14:paraId="5AC89C9D" w14:textId="77777777" w:rsidR="007F11D5" w:rsidRPr="00C4565A" w:rsidRDefault="007F11D5" w:rsidP="00DF16EF">
            <w:pPr>
              <w:rPr>
                <w:rStyle w:val="Strong"/>
              </w:rPr>
            </w:pPr>
          </w:p>
        </w:tc>
        <w:tc>
          <w:tcPr>
            <w:tcW w:w="3290" w:type="pct"/>
          </w:tcPr>
          <w:p w14:paraId="5D2D2B25" w14:textId="5CB018F1" w:rsidR="007F11D5" w:rsidRPr="00C4565A" w:rsidRDefault="007F11D5"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Range firing pack to be compatible with instrumentation</w:t>
            </w:r>
          </w:p>
        </w:tc>
      </w:tr>
      <w:tr w:rsidR="007F11D5" w:rsidRPr="00C4565A" w14:paraId="0D36D5E8" w14:textId="77777777" w:rsidTr="007F11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0" w:type="pct"/>
          </w:tcPr>
          <w:p w14:paraId="49FC9F58" w14:textId="77777777" w:rsidR="007F11D5" w:rsidRPr="00C4565A" w:rsidRDefault="007F11D5" w:rsidP="00DF16EF">
            <w:pPr>
              <w:rPr>
                <w:rStyle w:val="Strong"/>
              </w:rPr>
            </w:pPr>
          </w:p>
        </w:tc>
        <w:tc>
          <w:tcPr>
            <w:tcW w:w="3290" w:type="pct"/>
          </w:tcPr>
          <w:p w14:paraId="7B79DD97" w14:textId="6FF81604" w:rsidR="007F11D5" w:rsidRPr="00C4565A" w:rsidRDefault="007F11D5"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Defined naming structure for data</w:t>
            </w:r>
          </w:p>
        </w:tc>
      </w:tr>
      <w:tr w:rsidR="007F11D5" w:rsidRPr="00C4565A" w14:paraId="4BEB4383" w14:textId="77777777" w:rsidTr="007F11D5">
        <w:tc>
          <w:tcPr>
            <w:cnfStyle w:val="001000000000" w:firstRow="0" w:lastRow="0" w:firstColumn="1" w:lastColumn="0" w:oddVBand="0" w:evenVBand="0" w:oddHBand="0" w:evenHBand="0" w:firstRowFirstColumn="0" w:firstRowLastColumn="0" w:lastRowFirstColumn="0" w:lastRowLastColumn="0"/>
            <w:tcW w:w="1710" w:type="pct"/>
          </w:tcPr>
          <w:p w14:paraId="7CC4F50C" w14:textId="77777777" w:rsidR="007F11D5" w:rsidRPr="00C4565A" w:rsidRDefault="007F11D5" w:rsidP="00DF16EF">
            <w:pPr>
              <w:rPr>
                <w:rStyle w:val="Strong"/>
              </w:rPr>
            </w:pPr>
          </w:p>
        </w:tc>
        <w:tc>
          <w:tcPr>
            <w:tcW w:w="3290" w:type="pct"/>
          </w:tcPr>
          <w:p w14:paraId="2AF9CAF1" w14:textId="3FDF863D" w:rsidR="007F11D5" w:rsidRPr="00C4565A" w:rsidRDefault="007F11D5"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Defined file formats for data</w:t>
            </w:r>
          </w:p>
        </w:tc>
      </w:tr>
      <w:tr w:rsidR="007F11D5" w:rsidRPr="00C4565A" w14:paraId="3F003466" w14:textId="77777777" w:rsidTr="007F11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0" w:type="pct"/>
          </w:tcPr>
          <w:p w14:paraId="2F49A002" w14:textId="77777777" w:rsidR="007F11D5" w:rsidRPr="00C4565A" w:rsidRDefault="007F11D5" w:rsidP="00DF16EF">
            <w:pPr>
              <w:rPr>
                <w:rStyle w:val="Strong"/>
              </w:rPr>
            </w:pPr>
          </w:p>
        </w:tc>
        <w:tc>
          <w:tcPr>
            <w:tcW w:w="3290" w:type="pct"/>
          </w:tcPr>
          <w:p w14:paraId="368C4A03" w14:textId="09BB9123" w:rsidR="007F11D5" w:rsidRPr="00C4565A" w:rsidRDefault="007F11D5"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 xml:space="preserve">Prep time available for testing </w:t>
            </w:r>
          </w:p>
        </w:tc>
      </w:tr>
      <w:tr w:rsidR="007F11D5" w:rsidRPr="00C4565A" w14:paraId="12AE163A" w14:textId="77777777" w:rsidTr="007F11D5">
        <w:tc>
          <w:tcPr>
            <w:cnfStyle w:val="001000000000" w:firstRow="0" w:lastRow="0" w:firstColumn="1" w:lastColumn="0" w:oddVBand="0" w:evenVBand="0" w:oddHBand="0" w:evenHBand="0" w:firstRowFirstColumn="0" w:firstRowLastColumn="0" w:lastRowFirstColumn="0" w:lastRowLastColumn="0"/>
            <w:tcW w:w="1710" w:type="pct"/>
          </w:tcPr>
          <w:p w14:paraId="0B06FFD0" w14:textId="77777777" w:rsidR="007F11D5" w:rsidRPr="00C4565A" w:rsidRDefault="007F11D5" w:rsidP="00DF16EF">
            <w:pPr>
              <w:rPr>
                <w:rStyle w:val="Strong"/>
              </w:rPr>
            </w:pPr>
          </w:p>
        </w:tc>
        <w:tc>
          <w:tcPr>
            <w:tcW w:w="3290" w:type="pct"/>
          </w:tcPr>
          <w:p w14:paraId="26908E41" w14:textId="407AF186" w:rsidR="007F11D5" w:rsidRPr="00C4565A" w:rsidRDefault="007F11D5"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Signed paperwork (trials plan &amp; risk assessment)</w:t>
            </w:r>
          </w:p>
        </w:tc>
      </w:tr>
      <w:tr w:rsidR="007F11D5" w:rsidRPr="00C4565A" w14:paraId="138EC8DC" w14:textId="77777777" w:rsidTr="007F11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0" w:type="pct"/>
          </w:tcPr>
          <w:p w14:paraId="25A41EE5" w14:textId="77777777" w:rsidR="007F11D5" w:rsidRPr="00C4565A" w:rsidRDefault="007F11D5" w:rsidP="00DF16EF">
            <w:pPr>
              <w:rPr>
                <w:rStyle w:val="Strong"/>
              </w:rPr>
            </w:pPr>
          </w:p>
        </w:tc>
        <w:tc>
          <w:tcPr>
            <w:tcW w:w="3290" w:type="pct"/>
          </w:tcPr>
          <w:p w14:paraId="2442038C" w14:textId="77777777" w:rsidR="007F11D5" w:rsidRPr="00C4565A" w:rsidRDefault="007F11D5" w:rsidP="00DF16EF">
            <w:pPr>
              <w:cnfStyle w:val="000000100000" w:firstRow="0" w:lastRow="0" w:firstColumn="0" w:lastColumn="0" w:oddVBand="0" w:evenVBand="0" w:oddHBand="1" w:evenHBand="0" w:firstRowFirstColumn="0" w:firstRowLastColumn="0" w:lastRowFirstColumn="0" w:lastRowLastColumn="0"/>
              <w:rPr>
                <w:rStyle w:val="Strong"/>
              </w:rPr>
            </w:pPr>
          </w:p>
        </w:tc>
      </w:tr>
      <w:tr w:rsidR="007F11D5" w:rsidRPr="00C4565A" w14:paraId="41B57622" w14:textId="77777777" w:rsidTr="007F11D5">
        <w:tc>
          <w:tcPr>
            <w:cnfStyle w:val="001000000000" w:firstRow="0" w:lastRow="0" w:firstColumn="1" w:lastColumn="0" w:oddVBand="0" w:evenVBand="0" w:oddHBand="0" w:evenHBand="0" w:firstRowFirstColumn="0" w:firstRowLastColumn="0" w:lastRowFirstColumn="0" w:lastRowLastColumn="0"/>
            <w:tcW w:w="1710" w:type="pct"/>
          </w:tcPr>
          <w:p w14:paraId="7A360A89" w14:textId="3DE0B440" w:rsidR="007F11D5" w:rsidRPr="00C4565A" w:rsidRDefault="007F11D5" w:rsidP="00C4565A">
            <w:pPr>
              <w:rPr>
                <w:rStyle w:val="Strong"/>
              </w:rPr>
            </w:pPr>
            <w:r w:rsidRPr="00C4565A">
              <w:rPr>
                <w:rStyle w:val="Strong"/>
              </w:rPr>
              <w:t>Project Team</w:t>
            </w:r>
          </w:p>
        </w:tc>
        <w:tc>
          <w:tcPr>
            <w:tcW w:w="3290" w:type="pct"/>
          </w:tcPr>
          <w:p w14:paraId="063F33DE" w14:textId="3A408798" w:rsidR="007F11D5" w:rsidRPr="00C4565A" w:rsidRDefault="007F11D5"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To stick to assigned budget</w:t>
            </w:r>
          </w:p>
        </w:tc>
      </w:tr>
      <w:tr w:rsidR="007F11D5" w:rsidRPr="00C4565A" w14:paraId="5028704D" w14:textId="77777777" w:rsidTr="007F11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0" w:type="pct"/>
          </w:tcPr>
          <w:p w14:paraId="358A681E" w14:textId="77777777" w:rsidR="007F11D5" w:rsidRPr="00C4565A" w:rsidRDefault="007F11D5" w:rsidP="00DF16EF">
            <w:pPr>
              <w:rPr>
                <w:rStyle w:val="Strong"/>
              </w:rPr>
            </w:pPr>
          </w:p>
        </w:tc>
        <w:tc>
          <w:tcPr>
            <w:tcW w:w="3290" w:type="pct"/>
          </w:tcPr>
          <w:p w14:paraId="19C90744" w14:textId="342A2C0E" w:rsidR="007F11D5" w:rsidRPr="00C4565A" w:rsidRDefault="007F11D5"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To deliver trial to schedule</w:t>
            </w:r>
          </w:p>
        </w:tc>
      </w:tr>
      <w:tr w:rsidR="007F11D5" w:rsidRPr="00C4565A" w14:paraId="2DE40E65" w14:textId="77777777" w:rsidTr="007F11D5">
        <w:tc>
          <w:tcPr>
            <w:cnfStyle w:val="001000000000" w:firstRow="0" w:lastRow="0" w:firstColumn="1" w:lastColumn="0" w:oddVBand="0" w:evenVBand="0" w:oddHBand="0" w:evenHBand="0" w:firstRowFirstColumn="0" w:firstRowLastColumn="0" w:lastRowFirstColumn="0" w:lastRowLastColumn="0"/>
            <w:tcW w:w="1710" w:type="pct"/>
          </w:tcPr>
          <w:p w14:paraId="2B67C0AF" w14:textId="77777777" w:rsidR="007F11D5" w:rsidRPr="00C4565A" w:rsidRDefault="007F11D5" w:rsidP="00DF16EF">
            <w:pPr>
              <w:rPr>
                <w:rStyle w:val="Strong"/>
              </w:rPr>
            </w:pPr>
          </w:p>
        </w:tc>
        <w:tc>
          <w:tcPr>
            <w:tcW w:w="3290" w:type="pct"/>
          </w:tcPr>
          <w:p w14:paraId="4657B5BE" w14:textId="4828A383" w:rsidR="007F11D5" w:rsidRPr="00C4565A" w:rsidRDefault="007F11D5"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Data to be compatible with existing trials data</w:t>
            </w:r>
          </w:p>
        </w:tc>
      </w:tr>
      <w:tr w:rsidR="007F11D5" w:rsidRPr="00C4565A" w14:paraId="6F70FCEE" w14:textId="77777777" w:rsidTr="007F11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0" w:type="pct"/>
          </w:tcPr>
          <w:p w14:paraId="12EFB7E9" w14:textId="77777777" w:rsidR="007F11D5" w:rsidRPr="00C4565A" w:rsidRDefault="007F11D5" w:rsidP="00DF16EF">
            <w:pPr>
              <w:rPr>
                <w:rStyle w:val="Strong"/>
              </w:rPr>
            </w:pPr>
          </w:p>
        </w:tc>
        <w:tc>
          <w:tcPr>
            <w:tcW w:w="3290" w:type="pct"/>
          </w:tcPr>
          <w:p w14:paraId="116F21D1" w14:textId="13D6A762" w:rsidR="007F11D5" w:rsidRPr="00C4565A" w:rsidRDefault="007F11D5"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Range, magazine and instrumentation procedures to be compatible</w:t>
            </w:r>
          </w:p>
        </w:tc>
      </w:tr>
      <w:tr w:rsidR="007F11D5" w:rsidRPr="00C4565A" w14:paraId="3BF8592A" w14:textId="77777777" w:rsidTr="007F11D5">
        <w:tc>
          <w:tcPr>
            <w:cnfStyle w:val="001000000000" w:firstRow="0" w:lastRow="0" w:firstColumn="1" w:lastColumn="0" w:oddVBand="0" w:evenVBand="0" w:oddHBand="0" w:evenHBand="0" w:firstRowFirstColumn="0" w:firstRowLastColumn="0" w:lastRowFirstColumn="0" w:lastRowLastColumn="0"/>
            <w:tcW w:w="1710" w:type="pct"/>
          </w:tcPr>
          <w:p w14:paraId="5EA6573C" w14:textId="77777777" w:rsidR="007F11D5" w:rsidRPr="00C4565A" w:rsidRDefault="007F11D5" w:rsidP="00DF16EF">
            <w:pPr>
              <w:rPr>
                <w:rStyle w:val="Strong"/>
              </w:rPr>
            </w:pPr>
          </w:p>
        </w:tc>
        <w:tc>
          <w:tcPr>
            <w:tcW w:w="3290" w:type="pct"/>
          </w:tcPr>
          <w:p w14:paraId="2E6D8E49" w14:textId="74CF6687" w:rsidR="007F11D5" w:rsidRPr="00C4565A" w:rsidRDefault="007F11D5"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High speed video data for each shot</w:t>
            </w:r>
          </w:p>
        </w:tc>
      </w:tr>
      <w:tr w:rsidR="007F11D5" w:rsidRPr="00C4565A" w14:paraId="3D62B553" w14:textId="77777777" w:rsidTr="007F11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0" w:type="pct"/>
          </w:tcPr>
          <w:p w14:paraId="4F217F39" w14:textId="77777777" w:rsidR="007F11D5" w:rsidRPr="00C4565A" w:rsidRDefault="007F11D5" w:rsidP="00DF16EF">
            <w:pPr>
              <w:rPr>
                <w:rStyle w:val="Strong"/>
              </w:rPr>
            </w:pPr>
          </w:p>
        </w:tc>
        <w:tc>
          <w:tcPr>
            <w:tcW w:w="3290" w:type="pct"/>
          </w:tcPr>
          <w:p w14:paraId="531A9213" w14:textId="2141424C" w:rsidR="007F11D5" w:rsidRPr="00C4565A" w:rsidRDefault="007F11D5"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Pressure sensor data for each shot</w:t>
            </w:r>
          </w:p>
        </w:tc>
      </w:tr>
      <w:tr w:rsidR="007F11D5" w:rsidRPr="00C4565A" w14:paraId="0CDCF2B1" w14:textId="77777777" w:rsidTr="007F11D5">
        <w:tc>
          <w:tcPr>
            <w:cnfStyle w:val="001000000000" w:firstRow="0" w:lastRow="0" w:firstColumn="1" w:lastColumn="0" w:oddVBand="0" w:evenVBand="0" w:oddHBand="0" w:evenHBand="0" w:firstRowFirstColumn="0" w:firstRowLastColumn="0" w:lastRowFirstColumn="0" w:lastRowLastColumn="0"/>
            <w:tcW w:w="1710" w:type="pct"/>
          </w:tcPr>
          <w:p w14:paraId="3D01A0D3" w14:textId="77777777" w:rsidR="007F11D5" w:rsidRPr="00C4565A" w:rsidRDefault="007F11D5" w:rsidP="00DF16EF">
            <w:pPr>
              <w:rPr>
                <w:rStyle w:val="Strong"/>
              </w:rPr>
            </w:pPr>
          </w:p>
        </w:tc>
        <w:tc>
          <w:tcPr>
            <w:tcW w:w="3290" w:type="pct"/>
          </w:tcPr>
          <w:p w14:paraId="0283944D" w14:textId="7EE01D85" w:rsidR="007F11D5" w:rsidRPr="00C4565A" w:rsidRDefault="007F11D5"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Trigger timing data for each shot</w:t>
            </w:r>
          </w:p>
        </w:tc>
      </w:tr>
      <w:tr w:rsidR="007F11D5" w:rsidRPr="00C4565A" w14:paraId="10CCF232" w14:textId="77777777" w:rsidTr="007F11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0" w:type="pct"/>
          </w:tcPr>
          <w:p w14:paraId="139620E6" w14:textId="77777777" w:rsidR="007F11D5" w:rsidRPr="00C4565A" w:rsidRDefault="007F11D5" w:rsidP="00DF16EF">
            <w:pPr>
              <w:rPr>
                <w:rStyle w:val="Strong"/>
              </w:rPr>
            </w:pPr>
          </w:p>
        </w:tc>
        <w:tc>
          <w:tcPr>
            <w:tcW w:w="3290" w:type="pct"/>
          </w:tcPr>
          <w:p w14:paraId="0178C291" w14:textId="77777777" w:rsidR="007F11D5" w:rsidRPr="00C4565A" w:rsidRDefault="007F11D5" w:rsidP="00DF16EF">
            <w:pPr>
              <w:cnfStyle w:val="000000100000" w:firstRow="0" w:lastRow="0" w:firstColumn="0" w:lastColumn="0" w:oddVBand="0" w:evenVBand="0" w:oddHBand="1" w:evenHBand="0" w:firstRowFirstColumn="0" w:firstRowLastColumn="0" w:lastRowFirstColumn="0" w:lastRowLastColumn="0"/>
              <w:rPr>
                <w:rStyle w:val="Strong"/>
              </w:rPr>
            </w:pPr>
          </w:p>
        </w:tc>
      </w:tr>
      <w:tr w:rsidR="007F11D5" w:rsidRPr="00C4565A" w14:paraId="4B81CE82" w14:textId="77777777" w:rsidTr="007F11D5">
        <w:tc>
          <w:tcPr>
            <w:cnfStyle w:val="001000000000" w:firstRow="0" w:lastRow="0" w:firstColumn="1" w:lastColumn="0" w:oddVBand="0" w:evenVBand="0" w:oddHBand="0" w:evenHBand="0" w:firstRowFirstColumn="0" w:firstRowLastColumn="0" w:lastRowFirstColumn="0" w:lastRowLastColumn="0"/>
            <w:tcW w:w="1710" w:type="pct"/>
          </w:tcPr>
          <w:p w14:paraId="32F5C944" w14:textId="060ED347" w:rsidR="007F11D5" w:rsidRPr="00C4565A" w:rsidRDefault="007F11D5" w:rsidP="00C4565A">
            <w:pPr>
              <w:rPr>
                <w:rStyle w:val="Strong"/>
              </w:rPr>
            </w:pPr>
            <w:r w:rsidRPr="00C4565A">
              <w:rPr>
                <w:rStyle w:val="Strong"/>
              </w:rPr>
              <w:t>Magazines</w:t>
            </w:r>
          </w:p>
        </w:tc>
        <w:tc>
          <w:tcPr>
            <w:tcW w:w="3290" w:type="pct"/>
          </w:tcPr>
          <w:p w14:paraId="1A37032E" w14:textId="0560AC57" w:rsidR="007F11D5" w:rsidRPr="00C4565A" w:rsidRDefault="007F11D5"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Defined number of energetic articles required for trial</w:t>
            </w:r>
          </w:p>
        </w:tc>
      </w:tr>
      <w:tr w:rsidR="007F11D5" w:rsidRPr="00C4565A" w14:paraId="213B0003" w14:textId="77777777" w:rsidTr="007F11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0" w:type="pct"/>
          </w:tcPr>
          <w:p w14:paraId="08905E53" w14:textId="77777777" w:rsidR="007F11D5" w:rsidRPr="00C4565A" w:rsidRDefault="007F11D5" w:rsidP="00DF16EF">
            <w:pPr>
              <w:rPr>
                <w:rStyle w:val="Strong"/>
              </w:rPr>
            </w:pPr>
          </w:p>
        </w:tc>
        <w:tc>
          <w:tcPr>
            <w:tcW w:w="3290" w:type="pct"/>
          </w:tcPr>
          <w:p w14:paraId="257F570B" w14:textId="21567E66" w:rsidR="007F11D5" w:rsidRPr="00C4565A" w:rsidRDefault="007F11D5"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Movement and storage paperwork</w:t>
            </w:r>
          </w:p>
        </w:tc>
      </w:tr>
      <w:tr w:rsidR="007F11D5" w:rsidRPr="00C4565A" w14:paraId="5CCD97A8" w14:textId="77777777" w:rsidTr="007F11D5">
        <w:tc>
          <w:tcPr>
            <w:cnfStyle w:val="001000000000" w:firstRow="0" w:lastRow="0" w:firstColumn="1" w:lastColumn="0" w:oddVBand="0" w:evenVBand="0" w:oddHBand="0" w:evenHBand="0" w:firstRowFirstColumn="0" w:firstRowLastColumn="0" w:lastRowFirstColumn="0" w:lastRowLastColumn="0"/>
            <w:tcW w:w="1710" w:type="pct"/>
          </w:tcPr>
          <w:p w14:paraId="3D20614E" w14:textId="77777777" w:rsidR="007F11D5" w:rsidRPr="00C4565A" w:rsidRDefault="007F11D5" w:rsidP="00DF16EF">
            <w:pPr>
              <w:rPr>
                <w:rStyle w:val="Strong"/>
              </w:rPr>
            </w:pPr>
          </w:p>
        </w:tc>
        <w:tc>
          <w:tcPr>
            <w:tcW w:w="3290" w:type="pct"/>
          </w:tcPr>
          <w:p w14:paraId="1E41C920" w14:textId="24C361BF" w:rsidR="007F11D5" w:rsidRPr="00C4565A" w:rsidRDefault="007F11D5"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Trial to occur within normal working hours</w:t>
            </w:r>
          </w:p>
        </w:tc>
      </w:tr>
      <w:tr w:rsidR="007F11D5" w:rsidRPr="00C4565A" w14:paraId="601E608B" w14:textId="77777777" w:rsidTr="007F11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0" w:type="pct"/>
          </w:tcPr>
          <w:p w14:paraId="432A9DA5" w14:textId="77777777" w:rsidR="007F11D5" w:rsidRPr="00C4565A" w:rsidRDefault="007F11D5" w:rsidP="00DF16EF">
            <w:pPr>
              <w:rPr>
                <w:rStyle w:val="Strong"/>
              </w:rPr>
            </w:pPr>
          </w:p>
        </w:tc>
        <w:tc>
          <w:tcPr>
            <w:tcW w:w="3290" w:type="pct"/>
          </w:tcPr>
          <w:p w14:paraId="54EE96DC" w14:textId="3905ED68" w:rsidR="007F11D5" w:rsidRPr="00C4565A" w:rsidRDefault="007F11D5"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Magazines tasking form submitted</w:t>
            </w:r>
          </w:p>
        </w:tc>
      </w:tr>
      <w:tr w:rsidR="007F11D5" w:rsidRPr="00C4565A" w14:paraId="0D5BAB64" w14:textId="77777777" w:rsidTr="007F11D5">
        <w:tc>
          <w:tcPr>
            <w:cnfStyle w:val="001000000000" w:firstRow="0" w:lastRow="0" w:firstColumn="1" w:lastColumn="0" w:oddVBand="0" w:evenVBand="0" w:oddHBand="0" w:evenHBand="0" w:firstRowFirstColumn="0" w:firstRowLastColumn="0" w:lastRowFirstColumn="0" w:lastRowLastColumn="0"/>
            <w:tcW w:w="1710" w:type="pct"/>
          </w:tcPr>
          <w:p w14:paraId="0D04E518" w14:textId="77777777" w:rsidR="007F11D5" w:rsidRPr="00C4565A" w:rsidRDefault="007F11D5" w:rsidP="00DF16EF">
            <w:pPr>
              <w:rPr>
                <w:rStyle w:val="Strong"/>
              </w:rPr>
            </w:pPr>
          </w:p>
        </w:tc>
        <w:tc>
          <w:tcPr>
            <w:tcW w:w="3290" w:type="pct"/>
          </w:tcPr>
          <w:p w14:paraId="0FD584FE" w14:textId="77777777" w:rsidR="007F11D5" w:rsidRPr="00C4565A" w:rsidRDefault="007F11D5" w:rsidP="00DF16EF">
            <w:pPr>
              <w:cnfStyle w:val="000000000000" w:firstRow="0" w:lastRow="0" w:firstColumn="0" w:lastColumn="0" w:oddVBand="0" w:evenVBand="0" w:oddHBand="0" w:evenHBand="0" w:firstRowFirstColumn="0" w:firstRowLastColumn="0" w:lastRowFirstColumn="0" w:lastRowLastColumn="0"/>
              <w:rPr>
                <w:rStyle w:val="Strong"/>
              </w:rPr>
            </w:pPr>
          </w:p>
        </w:tc>
      </w:tr>
      <w:tr w:rsidR="007F11D5" w:rsidRPr="00C4565A" w14:paraId="7DA6FE66" w14:textId="77777777" w:rsidTr="007F11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0" w:type="pct"/>
          </w:tcPr>
          <w:p w14:paraId="08E44BD1" w14:textId="623A9941" w:rsidR="007F11D5" w:rsidRPr="00C4565A" w:rsidRDefault="007F11D5" w:rsidP="00C4565A">
            <w:pPr>
              <w:rPr>
                <w:rStyle w:val="Strong"/>
              </w:rPr>
            </w:pPr>
            <w:r w:rsidRPr="00C4565A">
              <w:rPr>
                <w:rStyle w:val="Strong"/>
              </w:rPr>
              <w:t>SHEF</w:t>
            </w:r>
          </w:p>
        </w:tc>
        <w:tc>
          <w:tcPr>
            <w:tcW w:w="3290" w:type="pct"/>
          </w:tcPr>
          <w:p w14:paraId="393D3F02" w14:textId="6F5F30D5" w:rsidR="007F11D5" w:rsidRPr="00C4565A" w:rsidRDefault="007F11D5"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Signed paperwork (trials plan &amp; risk assessment)</w:t>
            </w:r>
          </w:p>
        </w:tc>
      </w:tr>
      <w:tr w:rsidR="007F11D5" w:rsidRPr="00C4565A" w14:paraId="317E4F50" w14:textId="77777777" w:rsidTr="007F11D5">
        <w:tc>
          <w:tcPr>
            <w:cnfStyle w:val="001000000000" w:firstRow="0" w:lastRow="0" w:firstColumn="1" w:lastColumn="0" w:oddVBand="0" w:evenVBand="0" w:oddHBand="0" w:evenHBand="0" w:firstRowFirstColumn="0" w:firstRowLastColumn="0" w:lastRowFirstColumn="0" w:lastRowLastColumn="0"/>
            <w:tcW w:w="1710" w:type="pct"/>
          </w:tcPr>
          <w:p w14:paraId="4BBFFFAD" w14:textId="77777777" w:rsidR="007F11D5" w:rsidRPr="00C4565A" w:rsidRDefault="007F11D5" w:rsidP="00DF16EF">
            <w:pPr>
              <w:rPr>
                <w:rStyle w:val="Strong"/>
              </w:rPr>
            </w:pPr>
          </w:p>
        </w:tc>
        <w:tc>
          <w:tcPr>
            <w:tcW w:w="3290" w:type="pct"/>
          </w:tcPr>
          <w:p w14:paraId="1FC05B61" w14:textId="65F17D54" w:rsidR="007F11D5" w:rsidRPr="00C4565A" w:rsidRDefault="007F11D5"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Follow legislature for use of energetic materials</w:t>
            </w:r>
          </w:p>
        </w:tc>
      </w:tr>
      <w:tr w:rsidR="007F11D5" w:rsidRPr="00C4565A" w14:paraId="7B2EEF7B" w14:textId="77777777" w:rsidTr="007F11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10" w:type="pct"/>
          </w:tcPr>
          <w:p w14:paraId="0DFEC9F2" w14:textId="77777777" w:rsidR="007F11D5" w:rsidRPr="00C4565A" w:rsidRDefault="007F11D5" w:rsidP="00DF16EF">
            <w:pPr>
              <w:rPr>
                <w:rStyle w:val="Strong"/>
              </w:rPr>
            </w:pPr>
          </w:p>
        </w:tc>
        <w:tc>
          <w:tcPr>
            <w:tcW w:w="3290" w:type="pct"/>
          </w:tcPr>
          <w:p w14:paraId="0295F6D9" w14:textId="3910D1E9" w:rsidR="007F11D5" w:rsidRPr="00C4565A" w:rsidRDefault="007F11D5"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Follow Dstl procedures for use of energetic materials</w:t>
            </w:r>
          </w:p>
        </w:tc>
      </w:tr>
    </w:tbl>
    <w:p w14:paraId="608ACA17" w14:textId="4AB0EBCD" w:rsidR="009B040A" w:rsidRDefault="00DF16EF" w:rsidP="00DF16EF">
      <w:pPr>
        <w:pStyle w:val="Caption"/>
        <w:jc w:val="center"/>
      </w:pPr>
      <w:bookmarkStart w:id="33" w:name="_Ref35707698"/>
      <w:bookmarkStart w:id="34" w:name="_Toc45547386"/>
      <w:r>
        <w:t xml:space="preserve">Table </w:t>
      </w:r>
      <w:fldSimple w:instr=" SEQ Table \* ARABIC ">
        <w:r w:rsidR="007E7775">
          <w:rPr>
            <w:noProof/>
          </w:rPr>
          <w:t>2</w:t>
        </w:r>
      </w:fldSimple>
      <w:bookmarkEnd w:id="33"/>
      <w:r>
        <w:t xml:space="preserve"> Requirements for the trial determined from brainstorming and legislature</w:t>
      </w:r>
      <w:bookmarkEnd w:id="34"/>
    </w:p>
    <w:p w14:paraId="37BE23C3" w14:textId="77777777" w:rsidR="00E83603" w:rsidRDefault="00E83603" w:rsidP="00C4565A"/>
    <w:p w14:paraId="681D02FE" w14:textId="77777777" w:rsidR="00DF16EF" w:rsidRDefault="00DF16EF" w:rsidP="00C4565A">
      <w:pPr>
        <w:rPr>
          <w:rFonts w:asciiTheme="majorHAnsi" w:eastAsiaTheme="majorEastAsia" w:hAnsiTheme="majorHAnsi" w:cstheme="majorBidi"/>
          <w:color w:val="2F5496" w:themeColor="accent1" w:themeShade="BF"/>
          <w:sz w:val="26"/>
          <w:szCs w:val="26"/>
        </w:rPr>
      </w:pPr>
      <w:r>
        <w:br w:type="page"/>
      </w:r>
    </w:p>
    <w:p w14:paraId="146EB5FA" w14:textId="2A8181B7" w:rsidR="00E83603" w:rsidRDefault="00E83603" w:rsidP="00E83603">
      <w:pPr>
        <w:pStyle w:val="Heading2"/>
      </w:pPr>
      <w:bookmarkStart w:id="35" w:name="_Toc45547360"/>
      <w:r>
        <w:lastRenderedPageBreak/>
        <w:t xml:space="preserve">Kano </w:t>
      </w:r>
      <w:sdt>
        <w:sdtPr>
          <w:id w:val="602536574"/>
          <w:citation/>
        </w:sdtPr>
        <w:sdtContent>
          <w:r w:rsidR="00AB6E77">
            <w:fldChar w:fldCharType="begin"/>
          </w:r>
          <w:r w:rsidR="00AB6E77">
            <w:instrText xml:space="preserve"> CITATION Ols17 \l 2057 </w:instrText>
          </w:r>
          <w:r w:rsidR="00AB6E77">
            <w:fldChar w:fldCharType="separate"/>
          </w:r>
          <w:r w:rsidR="00DC3F99" w:rsidRPr="00DC3F99">
            <w:rPr>
              <w:noProof/>
            </w:rPr>
            <w:t>[14]</w:t>
          </w:r>
          <w:r w:rsidR="00AB6E77">
            <w:fldChar w:fldCharType="end"/>
          </w:r>
        </w:sdtContent>
      </w:sdt>
      <w:bookmarkEnd w:id="35"/>
    </w:p>
    <w:tbl>
      <w:tblPr>
        <w:tblStyle w:val="PlainTable1"/>
        <w:tblW w:w="8926" w:type="dxa"/>
        <w:tblLook w:val="04A0" w:firstRow="1" w:lastRow="0" w:firstColumn="1" w:lastColumn="0" w:noHBand="0" w:noVBand="1"/>
      </w:tblPr>
      <w:tblGrid>
        <w:gridCol w:w="3256"/>
        <w:gridCol w:w="567"/>
        <w:gridCol w:w="567"/>
        <w:gridCol w:w="567"/>
        <w:gridCol w:w="567"/>
        <w:gridCol w:w="567"/>
        <w:gridCol w:w="567"/>
        <w:gridCol w:w="567"/>
        <w:gridCol w:w="567"/>
        <w:gridCol w:w="567"/>
        <w:gridCol w:w="567"/>
      </w:tblGrid>
      <w:tr w:rsidR="00AB6E77" w:rsidRPr="00C4565A" w14:paraId="477A29B1" w14:textId="3792ABEC" w:rsidTr="00AB6E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vMerge w:val="restart"/>
            <w:vAlign w:val="center"/>
          </w:tcPr>
          <w:p w14:paraId="1E892439" w14:textId="5F4FDEAE" w:rsidR="00AB6E77" w:rsidRPr="00C4565A" w:rsidRDefault="00AB6E77" w:rsidP="00C4565A">
            <w:pPr>
              <w:rPr>
                <w:rStyle w:val="Strong"/>
              </w:rPr>
            </w:pPr>
            <w:r w:rsidRPr="00C4565A">
              <w:rPr>
                <w:rStyle w:val="Strong"/>
              </w:rPr>
              <w:t>Requirement</w:t>
            </w:r>
          </w:p>
        </w:tc>
        <w:tc>
          <w:tcPr>
            <w:tcW w:w="2835" w:type="dxa"/>
            <w:gridSpan w:val="5"/>
          </w:tcPr>
          <w:p w14:paraId="25FDEB1C" w14:textId="34DB88EF" w:rsidR="00AB6E77" w:rsidRPr="00C4565A" w:rsidRDefault="00AB6E77" w:rsidP="00C4565A">
            <w:pPr>
              <w:cnfStyle w:val="100000000000" w:firstRow="1" w:lastRow="0" w:firstColumn="0" w:lastColumn="0" w:oddVBand="0" w:evenVBand="0" w:oddHBand="0" w:evenHBand="0" w:firstRowFirstColumn="0" w:firstRowLastColumn="0" w:lastRowFirstColumn="0" w:lastRowLastColumn="0"/>
              <w:rPr>
                <w:rStyle w:val="Strong"/>
              </w:rPr>
            </w:pPr>
            <w:r w:rsidRPr="00C4565A">
              <w:rPr>
                <w:rStyle w:val="Strong"/>
              </w:rPr>
              <w:t>Functional Score</w:t>
            </w:r>
          </w:p>
        </w:tc>
        <w:tc>
          <w:tcPr>
            <w:tcW w:w="2835" w:type="dxa"/>
            <w:gridSpan w:val="5"/>
          </w:tcPr>
          <w:p w14:paraId="10DA5A66" w14:textId="5C603FCD" w:rsidR="00AB6E77" w:rsidRPr="00C4565A" w:rsidRDefault="00AB6E77" w:rsidP="00C4565A">
            <w:pPr>
              <w:cnfStyle w:val="100000000000" w:firstRow="1" w:lastRow="0" w:firstColumn="0" w:lastColumn="0" w:oddVBand="0" w:evenVBand="0" w:oddHBand="0" w:evenHBand="0" w:firstRowFirstColumn="0" w:firstRowLastColumn="0" w:lastRowFirstColumn="0" w:lastRowLastColumn="0"/>
              <w:rPr>
                <w:rStyle w:val="Strong"/>
              </w:rPr>
            </w:pPr>
            <w:r w:rsidRPr="00C4565A">
              <w:rPr>
                <w:rStyle w:val="Strong"/>
              </w:rPr>
              <w:t>Dysfunctional Score</w:t>
            </w:r>
          </w:p>
        </w:tc>
      </w:tr>
      <w:tr w:rsidR="00AB6E77" w:rsidRPr="00C4565A" w14:paraId="16C94600" w14:textId="2570BED0" w:rsidTr="00AB6E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vMerge/>
          </w:tcPr>
          <w:p w14:paraId="1E9F4AF9" w14:textId="77777777" w:rsidR="00AB6E77" w:rsidRPr="00C4565A" w:rsidRDefault="00AB6E77" w:rsidP="003229A2">
            <w:pPr>
              <w:jc w:val="center"/>
              <w:rPr>
                <w:rStyle w:val="Strong"/>
              </w:rPr>
            </w:pPr>
          </w:p>
        </w:tc>
        <w:tc>
          <w:tcPr>
            <w:tcW w:w="567" w:type="dxa"/>
          </w:tcPr>
          <w:p w14:paraId="600BFAC3" w14:textId="61398B47" w:rsidR="00AB6E77" w:rsidRPr="00C4565A" w:rsidRDefault="00AB6E77"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1</w:t>
            </w:r>
          </w:p>
        </w:tc>
        <w:tc>
          <w:tcPr>
            <w:tcW w:w="567" w:type="dxa"/>
          </w:tcPr>
          <w:p w14:paraId="469FEF8B" w14:textId="141AFC7E" w:rsidR="00AB6E77" w:rsidRPr="00C4565A" w:rsidRDefault="00AB6E77"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3</w:t>
            </w:r>
          </w:p>
        </w:tc>
        <w:tc>
          <w:tcPr>
            <w:tcW w:w="567" w:type="dxa"/>
          </w:tcPr>
          <w:p w14:paraId="00B58622" w14:textId="07804B4A" w:rsidR="00AB6E77" w:rsidRPr="00C4565A" w:rsidRDefault="00AB6E77"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3</w:t>
            </w:r>
          </w:p>
        </w:tc>
        <w:tc>
          <w:tcPr>
            <w:tcW w:w="567" w:type="dxa"/>
          </w:tcPr>
          <w:p w14:paraId="4EE789A3" w14:textId="5FD4F799" w:rsidR="00AB6E77" w:rsidRPr="00C4565A" w:rsidRDefault="00AB6E77"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4</w:t>
            </w:r>
          </w:p>
        </w:tc>
        <w:tc>
          <w:tcPr>
            <w:tcW w:w="567" w:type="dxa"/>
          </w:tcPr>
          <w:p w14:paraId="23981067" w14:textId="082B9EBF" w:rsidR="00AB6E77" w:rsidRPr="00C4565A" w:rsidRDefault="00AB6E77"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5</w:t>
            </w:r>
          </w:p>
        </w:tc>
        <w:tc>
          <w:tcPr>
            <w:tcW w:w="567" w:type="dxa"/>
          </w:tcPr>
          <w:p w14:paraId="1BBA0AB9" w14:textId="7DCA1FFE" w:rsidR="00AB6E77"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5</w:t>
            </w:r>
          </w:p>
        </w:tc>
        <w:tc>
          <w:tcPr>
            <w:tcW w:w="567" w:type="dxa"/>
          </w:tcPr>
          <w:p w14:paraId="4B3A23BD" w14:textId="301F8FCB" w:rsidR="00AB6E77"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4</w:t>
            </w:r>
          </w:p>
        </w:tc>
        <w:tc>
          <w:tcPr>
            <w:tcW w:w="567" w:type="dxa"/>
          </w:tcPr>
          <w:p w14:paraId="1079DCE9" w14:textId="6A9D945A" w:rsidR="00AB6E77" w:rsidRPr="00C4565A" w:rsidRDefault="00AB6E77"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3</w:t>
            </w:r>
          </w:p>
        </w:tc>
        <w:tc>
          <w:tcPr>
            <w:tcW w:w="567" w:type="dxa"/>
          </w:tcPr>
          <w:p w14:paraId="2E1C828E" w14:textId="2ABBD7F4" w:rsidR="00AB6E77"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2</w:t>
            </w:r>
          </w:p>
        </w:tc>
        <w:tc>
          <w:tcPr>
            <w:tcW w:w="567" w:type="dxa"/>
          </w:tcPr>
          <w:p w14:paraId="71550987" w14:textId="72B59781" w:rsidR="00AB6E77"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1</w:t>
            </w:r>
          </w:p>
        </w:tc>
      </w:tr>
      <w:tr w:rsidR="00AB6E77" w:rsidRPr="00C4565A" w14:paraId="100D2E2B" w14:textId="77777777" w:rsidTr="00AB6E77">
        <w:trPr>
          <w:trHeight w:val="1484"/>
        </w:trPr>
        <w:tc>
          <w:tcPr>
            <w:cnfStyle w:val="001000000000" w:firstRow="0" w:lastRow="0" w:firstColumn="1" w:lastColumn="0" w:oddVBand="0" w:evenVBand="0" w:oddHBand="0" w:evenHBand="0" w:firstRowFirstColumn="0" w:firstRowLastColumn="0" w:lastRowFirstColumn="0" w:lastRowLastColumn="0"/>
            <w:tcW w:w="3256" w:type="dxa"/>
            <w:vMerge/>
          </w:tcPr>
          <w:p w14:paraId="3625979C" w14:textId="77777777" w:rsidR="00AB6E77" w:rsidRPr="00C4565A" w:rsidRDefault="00AB6E77" w:rsidP="003229A2">
            <w:pPr>
              <w:jc w:val="center"/>
              <w:rPr>
                <w:rStyle w:val="Strong"/>
              </w:rPr>
            </w:pPr>
          </w:p>
        </w:tc>
        <w:tc>
          <w:tcPr>
            <w:tcW w:w="567" w:type="dxa"/>
            <w:textDirection w:val="tbRl"/>
          </w:tcPr>
          <w:p w14:paraId="5B3607A6" w14:textId="7FE35700" w:rsidR="00AB6E77" w:rsidRPr="00C4565A" w:rsidRDefault="00AB6E77"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like it</w:t>
            </w:r>
          </w:p>
        </w:tc>
        <w:tc>
          <w:tcPr>
            <w:tcW w:w="567" w:type="dxa"/>
            <w:textDirection w:val="tbRl"/>
          </w:tcPr>
          <w:p w14:paraId="42D06331" w14:textId="278E9D17" w:rsidR="00AB6E77" w:rsidRPr="00C4565A" w:rsidRDefault="00AB6E77"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expect it</w:t>
            </w:r>
          </w:p>
        </w:tc>
        <w:tc>
          <w:tcPr>
            <w:tcW w:w="567" w:type="dxa"/>
            <w:textDirection w:val="tbRl"/>
          </w:tcPr>
          <w:p w14:paraId="4F7A1A41" w14:textId="4CB3EA93" w:rsidR="00AB6E77" w:rsidRPr="00C4565A" w:rsidRDefault="00AB6E77"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am neutral</w:t>
            </w:r>
          </w:p>
        </w:tc>
        <w:tc>
          <w:tcPr>
            <w:tcW w:w="567" w:type="dxa"/>
            <w:textDirection w:val="tbRl"/>
          </w:tcPr>
          <w:p w14:paraId="1A4E0615" w14:textId="544DB335" w:rsidR="00AB6E77" w:rsidRPr="00C4565A" w:rsidRDefault="00AB6E77"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can tolerate it</w:t>
            </w:r>
          </w:p>
        </w:tc>
        <w:tc>
          <w:tcPr>
            <w:tcW w:w="567" w:type="dxa"/>
            <w:textDirection w:val="tbRl"/>
          </w:tcPr>
          <w:p w14:paraId="3E4C1EA2" w14:textId="67DCAA41" w:rsidR="00AB6E77" w:rsidRPr="00C4565A" w:rsidRDefault="00AB6E77"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hate it</w:t>
            </w:r>
          </w:p>
        </w:tc>
        <w:tc>
          <w:tcPr>
            <w:tcW w:w="567" w:type="dxa"/>
            <w:textDirection w:val="tbRl"/>
          </w:tcPr>
          <w:p w14:paraId="093FFFE0" w14:textId="23A46347" w:rsidR="00AB6E77" w:rsidRPr="00C4565A" w:rsidRDefault="00AB6E77"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like it</w:t>
            </w:r>
          </w:p>
        </w:tc>
        <w:tc>
          <w:tcPr>
            <w:tcW w:w="567" w:type="dxa"/>
            <w:textDirection w:val="tbRl"/>
          </w:tcPr>
          <w:p w14:paraId="7747F1BD" w14:textId="74815562" w:rsidR="00AB6E77" w:rsidRPr="00C4565A" w:rsidRDefault="00AB6E77"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expect it</w:t>
            </w:r>
          </w:p>
        </w:tc>
        <w:tc>
          <w:tcPr>
            <w:tcW w:w="567" w:type="dxa"/>
            <w:textDirection w:val="tbRl"/>
          </w:tcPr>
          <w:p w14:paraId="1E11D6CC" w14:textId="6C5D78F5" w:rsidR="00AB6E77" w:rsidRPr="00C4565A" w:rsidRDefault="00AB6E77"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am neutral</w:t>
            </w:r>
          </w:p>
        </w:tc>
        <w:tc>
          <w:tcPr>
            <w:tcW w:w="567" w:type="dxa"/>
            <w:textDirection w:val="tbRl"/>
          </w:tcPr>
          <w:p w14:paraId="2D6A22C2" w14:textId="70C03DBC" w:rsidR="00AB6E77" w:rsidRPr="00C4565A" w:rsidRDefault="00AB6E77"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can tolerate it</w:t>
            </w:r>
          </w:p>
        </w:tc>
        <w:tc>
          <w:tcPr>
            <w:tcW w:w="567" w:type="dxa"/>
            <w:textDirection w:val="tbRl"/>
          </w:tcPr>
          <w:p w14:paraId="5BC42D5D" w14:textId="1A0D4E15" w:rsidR="00AB6E77" w:rsidRPr="00C4565A" w:rsidRDefault="00AB6E77"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hate it</w:t>
            </w:r>
          </w:p>
        </w:tc>
      </w:tr>
      <w:tr w:rsidR="003229A2" w:rsidRPr="00C4565A" w14:paraId="4EB2D46B" w14:textId="77777777" w:rsidTr="00AB6E77">
        <w:trPr>
          <w:cnfStyle w:val="000000100000" w:firstRow="0" w:lastRow="0" w:firstColumn="0" w:lastColumn="0" w:oddVBand="0" w:evenVBand="0" w:oddHBand="1" w:evenHBand="0" w:firstRowFirstColumn="0" w:firstRowLastColumn="0" w:lastRowFirstColumn="0" w:lastRowLastColumn="0"/>
          <w:trHeight w:val="273"/>
        </w:trPr>
        <w:tc>
          <w:tcPr>
            <w:cnfStyle w:val="001000000000" w:firstRow="0" w:lastRow="0" w:firstColumn="1" w:lastColumn="0" w:oddVBand="0" w:evenVBand="0" w:oddHBand="0" w:evenHBand="0" w:firstRowFirstColumn="0" w:firstRowLastColumn="0" w:lastRowFirstColumn="0" w:lastRowLastColumn="0"/>
            <w:tcW w:w="3256" w:type="dxa"/>
          </w:tcPr>
          <w:p w14:paraId="2AEE50C6" w14:textId="2C29761E" w:rsidR="003229A2" w:rsidRPr="00C4565A" w:rsidRDefault="003229A2" w:rsidP="00C4565A">
            <w:pPr>
              <w:rPr>
                <w:rStyle w:val="Strong"/>
              </w:rPr>
            </w:pPr>
            <w:r w:rsidRPr="00C4565A">
              <w:rPr>
                <w:rStyle w:val="Strong"/>
              </w:rPr>
              <w:t>Not Damage Infrastructure</w:t>
            </w:r>
          </w:p>
        </w:tc>
        <w:tc>
          <w:tcPr>
            <w:tcW w:w="567" w:type="dxa"/>
          </w:tcPr>
          <w:p w14:paraId="139D7E52" w14:textId="77777777" w:rsidR="003229A2" w:rsidRPr="00C4565A" w:rsidRDefault="003229A2" w:rsidP="003229A2">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1C03C0B8" w14:textId="1B2FFFF3" w:rsidR="003229A2" w:rsidRPr="00C4565A" w:rsidRDefault="008C6129"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X</w:t>
            </w:r>
          </w:p>
        </w:tc>
        <w:tc>
          <w:tcPr>
            <w:tcW w:w="567" w:type="dxa"/>
          </w:tcPr>
          <w:p w14:paraId="57051DC5" w14:textId="77777777" w:rsidR="003229A2" w:rsidRPr="00C4565A" w:rsidRDefault="003229A2" w:rsidP="003229A2">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7A5400FB" w14:textId="77777777" w:rsidR="003229A2" w:rsidRPr="00C4565A" w:rsidRDefault="003229A2" w:rsidP="003229A2">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03B6850A" w14:textId="77777777" w:rsidR="003229A2" w:rsidRPr="00C4565A" w:rsidRDefault="003229A2" w:rsidP="003229A2">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0C1A7AD2" w14:textId="77777777" w:rsidR="003229A2" w:rsidRPr="00C4565A" w:rsidRDefault="003229A2" w:rsidP="003229A2">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6EE687E1" w14:textId="77777777" w:rsidR="003229A2" w:rsidRPr="00C4565A" w:rsidRDefault="003229A2" w:rsidP="003229A2">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1CF7A86B" w14:textId="77777777" w:rsidR="003229A2" w:rsidRPr="00C4565A" w:rsidRDefault="003229A2" w:rsidP="003229A2">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6404D714" w14:textId="510D6918" w:rsidR="003229A2" w:rsidRPr="00C4565A" w:rsidRDefault="008C6129"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X</w:t>
            </w:r>
          </w:p>
        </w:tc>
        <w:tc>
          <w:tcPr>
            <w:tcW w:w="567" w:type="dxa"/>
          </w:tcPr>
          <w:p w14:paraId="28BBFBAD" w14:textId="77777777" w:rsidR="003229A2" w:rsidRPr="00C4565A" w:rsidRDefault="003229A2" w:rsidP="003229A2">
            <w:pPr>
              <w:keepNext/>
              <w:jc w:val="center"/>
              <w:cnfStyle w:val="000000100000" w:firstRow="0" w:lastRow="0" w:firstColumn="0" w:lastColumn="0" w:oddVBand="0" w:evenVBand="0" w:oddHBand="1" w:evenHBand="0" w:firstRowFirstColumn="0" w:firstRowLastColumn="0" w:lastRowFirstColumn="0" w:lastRowLastColumn="0"/>
              <w:rPr>
                <w:rStyle w:val="Strong"/>
              </w:rPr>
            </w:pPr>
          </w:p>
        </w:tc>
      </w:tr>
      <w:tr w:rsidR="008C6129" w:rsidRPr="00C4565A" w14:paraId="4E9132A9" w14:textId="77777777" w:rsidTr="00AB6E77">
        <w:trPr>
          <w:trHeight w:val="273"/>
        </w:trPr>
        <w:tc>
          <w:tcPr>
            <w:cnfStyle w:val="001000000000" w:firstRow="0" w:lastRow="0" w:firstColumn="1" w:lastColumn="0" w:oddVBand="0" w:evenVBand="0" w:oddHBand="0" w:evenHBand="0" w:firstRowFirstColumn="0" w:firstRowLastColumn="0" w:lastRowFirstColumn="0" w:lastRowLastColumn="0"/>
            <w:tcW w:w="3256" w:type="dxa"/>
          </w:tcPr>
          <w:p w14:paraId="7801A1B0" w14:textId="1851BEB3" w:rsidR="008C6129" w:rsidRPr="00C4565A" w:rsidRDefault="008C6129" w:rsidP="00C4565A">
            <w:pPr>
              <w:rPr>
                <w:rStyle w:val="Strong"/>
              </w:rPr>
            </w:pPr>
            <w:r w:rsidRPr="00C4565A">
              <w:rPr>
                <w:rStyle w:val="Strong"/>
              </w:rPr>
              <w:t>Use equipment staff are trained on as much as possible</w:t>
            </w:r>
          </w:p>
        </w:tc>
        <w:tc>
          <w:tcPr>
            <w:tcW w:w="567" w:type="dxa"/>
          </w:tcPr>
          <w:p w14:paraId="71A4D5DE" w14:textId="1B7ACCBF" w:rsidR="008C6129" w:rsidRPr="00C4565A" w:rsidRDefault="008C6129"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X</w:t>
            </w:r>
          </w:p>
        </w:tc>
        <w:tc>
          <w:tcPr>
            <w:tcW w:w="567" w:type="dxa"/>
          </w:tcPr>
          <w:p w14:paraId="5BADAC71" w14:textId="77777777" w:rsidR="008C6129" w:rsidRPr="00C4565A" w:rsidRDefault="008C6129" w:rsidP="003229A2">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30BD6290" w14:textId="77777777" w:rsidR="008C6129" w:rsidRPr="00C4565A" w:rsidRDefault="008C6129" w:rsidP="003229A2">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6C7AFD49" w14:textId="77777777" w:rsidR="008C6129" w:rsidRPr="00C4565A" w:rsidRDefault="008C6129" w:rsidP="003229A2">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4553C498" w14:textId="77777777" w:rsidR="008C6129" w:rsidRPr="00C4565A" w:rsidRDefault="008C6129" w:rsidP="003229A2">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39A9C46D" w14:textId="77777777" w:rsidR="008C6129" w:rsidRPr="00C4565A" w:rsidRDefault="008C6129" w:rsidP="003229A2">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40E14ED5" w14:textId="77777777" w:rsidR="008C6129" w:rsidRPr="00C4565A" w:rsidRDefault="008C6129" w:rsidP="003229A2">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1E9A14ED" w14:textId="40EEE7D0" w:rsidR="008C6129" w:rsidRPr="00C4565A" w:rsidRDefault="008C6129"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X</w:t>
            </w:r>
          </w:p>
        </w:tc>
        <w:tc>
          <w:tcPr>
            <w:tcW w:w="567" w:type="dxa"/>
          </w:tcPr>
          <w:p w14:paraId="18218FE2" w14:textId="77777777" w:rsidR="008C6129" w:rsidRPr="00C4565A" w:rsidRDefault="008C6129" w:rsidP="003229A2">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5A998507" w14:textId="77777777" w:rsidR="008C6129" w:rsidRPr="00C4565A" w:rsidRDefault="008C6129" w:rsidP="003229A2">
            <w:pPr>
              <w:keepNext/>
              <w:jc w:val="center"/>
              <w:cnfStyle w:val="000000000000" w:firstRow="0" w:lastRow="0" w:firstColumn="0" w:lastColumn="0" w:oddVBand="0" w:evenVBand="0" w:oddHBand="0" w:evenHBand="0" w:firstRowFirstColumn="0" w:firstRowLastColumn="0" w:lastRowFirstColumn="0" w:lastRowLastColumn="0"/>
              <w:rPr>
                <w:rStyle w:val="Strong"/>
              </w:rPr>
            </w:pPr>
          </w:p>
        </w:tc>
      </w:tr>
      <w:tr w:rsidR="008C6129" w:rsidRPr="00C4565A" w14:paraId="5AF14459" w14:textId="77777777" w:rsidTr="00AB6E77">
        <w:trPr>
          <w:cnfStyle w:val="000000100000" w:firstRow="0" w:lastRow="0" w:firstColumn="0" w:lastColumn="0" w:oddVBand="0" w:evenVBand="0" w:oddHBand="1" w:evenHBand="0" w:firstRowFirstColumn="0" w:firstRowLastColumn="0" w:lastRowFirstColumn="0" w:lastRowLastColumn="0"/>
          <w:trHeight w:val="273"/>
        </w:trPr>
        <w:tc>
          <w:tcPr>
            <w:cnfStyle w:val="001000000000" w:firstRow="0" w:lastRow="0" w:firstColumn="1" w:lastColumn="0" w:oddVBand="0" w:evenVBand="0" w:oddHBand="0" w:evenHBand="0" w:firstRowFirstColumn="0" w:firstRowLastColumn="0" w:lastRowFirstColumn="0" w:lastRowLastColumn="0"/>
            <w:tcW w:w="3256" w:type="dxa"/>
          </w:tcPr>
          <w:p w14:paraId="299DDECA" w14:textId="0B974E3C" w:rsidR="008C6129" w:rsidRPr="00C4565A" w:rsidRDefault="008C6129" w:rsidP="00C4565A">
            <w:pPr>
              <w:rPr>
                <w:rStyle w:val="Strong"/>
              </w:rPr>
            </w:pPr>
            <w:r w:rsidRPr="00C4565A">
              <w:rPr>
                <w:rStyle w:val="Strong"/>
              </w:rPr>
              <w:t>Trials activity/fragmentation not to exceed range boundary</w:t>
            </w:r>
          </w:p>
        </w:tc>
        <w:tc>
          <w:tcPr>
            <w:tcW w:w="567" w:type="dxa"/>
          </w:tcPr>
          <w:p w14:paraId="2878BAA9" w14:textId="77777777" w:rsidR="008C6129" w:rsidRPr="00C4565A" w:rsidRDefault="008C6129" w:rsidP="003229A2">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3A9D9F9D" w14:textId="46A10BFE" w:rsidR="008C6129" w:rsidRPr="00C4565A" w:rsidRDefault="008C6129"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X</w:t>
            </w:r>
          </w:p>
        </w:tc>
        <w:tc>
          <w:tcPr>
            <w:tcW w:w="567" w:type="dxa"/>
          </w:tcPr>
          <w:p w14:paraId="4C01290B" w14:textId="77777777" w:rsidR="008C6129" w:rsidRPr="00C4565A" w:rsidRDefault="008C6129" w:rsidP="003229A2">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6390711F" w14:textId="77777777" w:rsidR="008C6129" w:rsidRPr="00C4565A" w:rsidRDefault="008C6129" w:rsidP="003229A2">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3750A235" w14:textId="77777777" w:rsidR="008C6129" w:rsidRPr="00C4565A" w:rsidRDefault="008C6129" w:rsidP="003229A2">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2B6B8CF8" w14:textId="77777777" w:rsidR="008C6129" w:rsidRPr="00C4565A" w:rsidRDefault="008C6129" w:rsidP="003229A2">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580BC508" w14:textId="77777777" w:rsidR="008C6129" w:rsidRPr="00C4565A" w:rsidRDefault="008C6129" w:rsidP="003229A2">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5692B3EC" w14:textId="77777777" w:rsidR="008C6129" w:rsidRPr="00C4565A" w:rsidRDefault="008C6129" w:rsidP="003229A2">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550D53C7" w14:textId="77777777" w:rsidR="008C6129" w:rsidRPr="00C4565A" w:rsidRDefault="008C6129" w:rsidP="003229A2">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7B53DA79" w14:textId="0A858FEB" w:rsidR="008C6129" w:rsidRPr="00C4565A" w:rsidRDefault="008C6129"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X</w:t>
            </w:r>
          </w:p>
        </w:tc>
      </w:tr>
      <w:tr w:rsidR="008C6129" w:rsidRPr="00C4565A" w14:paraId="2B8DE694" w14:textId="77777777" w:rsidTr="00AB6E77">
        <w:trPr>
          <w:trHeight w:val="273"/>
        </w:trPr>
        <w:tc>
          <w:tcPr>
            <w:cnfStyle w:val="001000000000" w:firstRow="0" w:lastRow="0" w:firstColumn="1" w:lastColumn="0" w:oddVBand="0" w:evenVBand="0" w:oddHBand="0" w:evenHBand="0" w:firstRowFirstColumn="0" w:firstRowLastColumn="0" w:lastRowFirstColumn="0" w:lastRowLastColumn="0"/>
            <w:tcW w:w="3256" w:type="dxa"/>
          </w:tcPr>
          <w:p w14:paraId="1293C0FF" w14:textId="74FD93E0" w:rsidR="008C6129" w:rsidRPr="00C4565A" w:rsidRDefault="008C6129" w:rsidP="00C4565A">
            <w:pPr>
              <w:rPr>
                <w:rStyle w:val="Strong"/>
              </w:rPr>
            </w:pPr>
            <w:r w:rsidRPr="00C4565A">
              <w:rPr>
                <w:rStyle w:val="Strong"/>
              </w:rPr>
              <w:t>Noise level to not exceed range allowances</w:t>
            </w:r>
          </w:p>
        </w:tc>
        <w:tc>
          <w:tcPr>
            <w:tcW w:w="567" w:type="dxa"/>
          </w:tcPr>
          <w:p w14:paraId="495FA83D"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75C60F70" w14:textId="41FDBC93" w:rsidR="008C6129" w:rsidRPr="00C4565A" w:rsidRDefault="008C6129"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X</w:t>
            </w:r>
          </w:p>
        </w:tc>
        <w:tc>
          <w:tcPr>
            <w:tcW w:w="567" w:type="dxa"/>
          </w:tcPr>
          <w:p w14:paraId="4A4B2F60"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41656119"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694AD326"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76933530"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086C7138"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434031B5"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10BFC7B8"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285DA4F4" w14:textId="3E383B07" w:rsidR="008C6129" w:rsidRPr="00C4565A" w:rsidRDefault="008C6129"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X</w:t>
            </w:r>
          </w:p>
        </w:tc>
      </w:tr>
      <w:tr w:rsidR="008C6129" w:rsidRPr="00C4565A" w14:paraId="2DF8B08F" w14:textId="77777777" w:rsidTr="00AB6E77">
        <w:trPr>
          <w:cnfStyle w:val="000000100000" w:firstRow="0" w:lastRow="0" w:firstColumn="0" w:lastColumn="0" w:oddVBand="0" w:evenVBand="0" w:oddHBand="1" w:evenHBand="0" w:firstRowFirstColumn="0" w:firstRowLastColumn="0" w:lastRowFirstColumn="0" w:lastRowLastColumn="0"/>
          <w:trHeight w:val="273"/>
        </w:trPr>
        <w:tc>
          <w:tcPr>
            <w:cnfStyle w:val="001000000000" w:firstRow="0" w:lastRow="0" w:firstColumn="1" w:lastColumn="0" w:oddVBand="0" w:evenVBand="0" w:oddHBand="0" w:evenHBand="0" w:firstRowFirstColumn="0" w:firstRowLastColumn="0" w:lastRowFirstColumn="0" w:lastRowLastColumn="0"/>
            <w:tcW w:w="3256" w:type="dxa"/>
          </w:tcPr>
          <w:p w14:paraId="35FF0A74" w14:textId="3F1EE7F2" w:rsidR="008C6129" w:rsidRPr="00C4565A" w:rsidRDefault="008C6129" w:rsidP="00C4565A">
            <w:pPr>
              <w:rPr>
                <w:rStyle w:val="Strong"/>
              </w:rPr>
            </w:pPr>
            <w:r w:rsidRPr="00C4565A">
              <w:rPr>
                <w:rStyle w:val="Strong"/>
              </w:rPr>
              <w:t>Prep time available for range staff</w:t>
            </w:r>
          </w:p>
        </w:tc>
        <w:tc>
          <w:tcPr>
            <w:tcW w:w="567" w:type="dxa"/>
          </w:tcPr>
          <w:p w14:paraId="1440CEB3"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1546523E" w14:textId="6334F46F" w:rsidR="008C6129" w:rsidRPr="00C4565A" w:rsidRDefault="008C6129"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X</w:t>
            </w:r>
          </w:p>
        </w:tc>
        <w:tc>
          <w:tcPr>
            <w:tcW w:w="567" w:type="dxa"/>
          </w:tcPr>
          <w:p w14:paraId="45CDC441"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01EEC024"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3F4DE657"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2A8A7977"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1D629D41"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6B3783FA"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4BCF04F5"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5FFDFDA6" w14:textId="0E3D5D67" w:rsidR="008C6129" w:rsidRPr="00C4565A" w:rsidRDefault="008C6129"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X</w:t>
            </w:r>
          </w:p>
        </w:tc>
      </w:tr>
      <w:tr w:rsidR="008C6129" w:rsidRPr="00C4565A" w14:paraId="6827D5B6" w14:textId="77777777" w:rsidTr="00AB6E77">
        <w:trPr>
          <w:trHeight w:val="273"/>
        </w:trPr>
        <w:tc>
          <w:tcPr>
            <w:cnfStyle w:val="001000000000" w:firstRow="0" w:lastRow="0" w:firstColumn="1" w:lastColumn="0" w:oddVBand="0" w:evenVBand="0" w:oddHBand="0" w:evenHBand="0" w:firstRowFirstColumn="0" w:firstRowLastColumn="0" w:lastRowFirstColumn="0" w:lastRowLastColumn="0"/>
            <w:tcW w:w="3256" w:type="dxa"/>
          </w:tcPr>
          <w:p w14:paraId="51E9EB40" w14:textId="1FB4F43A" w:rsidR="008C6129" w:rsidRPr="00C4565A" w:rsidRDefault="008C6129" w:rsidP="00C4565A">
            <w:pPr>
              <w:rPr>
                <w:rStyle w:val="Strong"/>
              </w:rPr>
            </w:pPr>
            <w:r w:rsidRPr="00C4565A">
              <w:rPr>
                <w:rStyle w:val="Strong"/>
              </w:rPr>
              <w:t>Signed paperwork (trials plan &amp; risk assessment)</w:t>
            </w:r>
          </w:p>
        </w:tc>
        <w:tc>
          <w:tcPr>
            <w:tcW w:w="567" w:type="dxa"/>
          </w:tcPr>
          <w:p w14:paraId="15F2C946"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1E203FCC" w14:textId="01923320" w:rsidR="008C6129" w:rsidRPr="00C4565A" w:rsidRDefault="008C6129"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X</w:t>
            </w:r>
          </w:p>
        </w:tc>
        <w:tc>
          <w:tcPr>
            <w:tcW w:w="567" w:type="dxa"/>
          </w:tcPr>
          <w:p w14:paraId="563C45E2"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6151C199"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187CE3E6"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0A3FB5D1"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492EBC70"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20FFE04B"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134C5B4A"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7356E8A4" w14:textId="60BFFC35" w:rsidR="008C6129" w:rsidRPr="00C4565A" w:rsidRDefault="008C6129"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X</w:t>
            </w:r>
          </w:p>
        </w:tc>
      </w:tr>
      <w:tr w:rsidR="008C6129" w:rsidRPr="00C4565A" w14:paraId="08A2AC2A" w14:textId="77777777" w:rsidTr="00AB6E77">
        <w:trPr>
          <w:cnfStyle w:val="000000100000" w:firstRow="0" w:lastRow="0" w:firstColumn="0" w:lastColumn="0" w:oddVBand="0" w:evenVBand="0" w:oddHBand="1" w:evenHBand="0" w:firstRowFirstColumn="0" w:firstRowLastColumn="0" w:lastRowFirstColumn="0" w:lastRowLastColumn="0"/>
          <w:trHeight w:val="273"/>
        </w:trPr>
        <w:tc>
          <w:tcPr>
            <w:cnfStyle w:val="001000000000" w:firstRow="0" w:lastRow="0" w:firstColumn="1" w:lastColumn="0" w:oddVBand="0" w:evenVBand="0" w:oddHBand="0" w:evenHBand="0" w:firstRowFirstColumn="0" w:firstRowLastColumn="0" w:lastRowFirstColumn="0" w:lastRowLastColumn="0"/>
            <w:tcW w:w="3256" w:type="dxa"/>
          </w:tcPr>
          <w:p w14:paraId="107B848D" w14:textId="7C0A0938" w:rsidR="008C6129" w:rsidRPr="00C4565A" w:rsidRDefault="008C6129" w:rsidP="00C4565A">
            <w:pPr>
              <w:rPr>
                <w:rStyle w:val="Strong"/>
              </w:rPr>
            </w:pPr>
            <w:r w:rsidRPr="00C4565A">
              <w:rPr>
                <w:rStyle w:val="Strong"/>
              </w:rPr>
              <w:t>Use equipment owned by instrumentation team</w:t>
            </w:r>
          </w:p>
        </w:tc>
        <w:tc>
          <w:tcPr>
            <w:tcW w:w="567" w:type="dxa"/>
          </w:tcPr>
          <w:p w14:paraId="6D98CCAB" w14:textId="4431FB2F" w:rsidR="008C6129" w:rsidRPr="00C4565A" w:rsidRDefault="008C6129"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X</w:t>
            </w:r>
          </w:p>
        </w:tc>
        <w:tc>
          <w:tcPr>
            <w:tcW w:w="567" w:type="dxa"/>
          </w:tcPr>
          <w:p w14:paraId="19F0A5D9"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401734B2"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554D79B6"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18432E49"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645360F6"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6DBBB147"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548CF0EB"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3E035897" w14:textId="403B7631" w:rsidR="008C6129" w:rsidRPr="00C4565A" w:rsidRDefault="008C6129"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X</w:t>
            </w:r>
          </w:p>
        </w:tc>
        <w:tc>
          <w:tcPr>
            <w:tcW w:w="567" w:type="dxa"/>
          </w:tcPr>
          <w:p w14:paraId="216A5DF1" w14:textId="77777777" w:rsidR="008C6129" w:rsidRPr="00C4565A" w:rsidRDefault="008C6129" w:rsidP="008C6129">
            <w:pPr>
              <w:keepNext/>
              <w:jc w:val="center"/>
              <w:cnfStyle w:val="000000100000" w:firstRow="0" w:lastRow="0" w:firstColumn="0" w:lastColumn="0" w:oddVBand="0" w:evenVBand="0" w:oddHBand="1" w:evenHBand="0" w:firstRowFirstColumn="0" w:firstRowLastColumn="0" w:lastRowFirstColumn="0" w:lastRowLastColumn="0"/>
              <w:rPr>
                <w:rStyle w:val="Strong"/>
              </w:rPr>
            </w:pPr>
          </w:p>
        </w:tc>
      </w:tr>
      <w:tr w:rsidR="008C6129" w:rsidRPr="00C4565A" w14:paraId="08AEC122" w14:textId="77777777" w:rsidTr="00AB6E77">
        <w:trPr>
          <w:trHeight w:val="273"/>
        </w:trPr>
        <w:tc>
          <w:tcPr>
            <w:cnfStyle w:val="001000000000" w:firstRow="0" w:lastRow="0" w:firstColumn="1" w:lastColumn="0" w:oddVBand="0" w:evenVBand="0" w:oddHBand="0" w:evenHBand="0" w:firstRowFirstColumn="0" w:firstRowLastColumn="0" w:lastRowFirstColumn="0" w:lastRowLastColumn="0"/>
            <w:tcW w:w="3256" w:type="dxa"/>
          </w:tcPr>
          <w:p w14:paraId="16ADC6B3" w14:textId="2810935E" w:rsidR="008C6129" w:rsidRPr="00C4565A" w:rsidRDefault="008C6129" w:rsidP="00C4565A">
            <w:pPr>
              <w:rPr>
                <w:rStyle w:val="Strong"/>
              </w:rPr>
            </w:pPr>
            <w:r w:rsidRPr="00C4565A">
              <w:rPr>
                <w:rStyle w:val="Strong"/>
              </w:rPr>
              <w:t>Use kit currently available and not on use with other trials</w:t>
            </w:r>
          </w:p>
        </w:tc>
        <w:tc>
          <w:tcPr>
            <w:tcW w:w="567" w:type="dxa"/>
          </w:tcPr>
          <w:p w14:paraId="23AC855D"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2C850D70" w14:textId="4C7E1B8E" w:rsidR="008C6129" w:rsidRPr="00C4565A" w:rsidRDefault="008C6129"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X</w:t>
            </w:r>
          </w:p>
        </w:tc>
        <w:tc>
          <w:tcPr>
            <w:tcW w:w="567" w:type="dxa"/>
          </w:tcPr>
          <w:p w14:paraId="07615490"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3BF5C7BE"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5EFC9D09"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1C215A62"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46951B99"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615086AF"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694BDA10" w14:textId="1CF3FC7E" w:rsidR="008C6129" w:rsidRPr="00C4565A" w:rsidRDefault="008C6129"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X</w:t>
            </w:r>
          </w:p>
        </w:tc>
        <w:tc>
          <w:tcPr>
            <w:tcW w:w="567" w:type="dxa"/>
          </w:tcPr>
          <w:p w14:paraId="1DF986A2" w14:textId="77777777" w:rsidR="008C6129" w:rsidRPr="00C4565A" w:rsidRDefault="008C6129" w:rsidP="008C6129">
            <w:pPr>
              <w:keepNext/>
              <w:jc w:val="center"/>
              <w:cnfStyle w:val="000000000000" w:firstRow="0" w:lastRow="0" w:firstColumn="0" w:lastColumn="0" w:oddVBand="0" w:evenVBand="0" w:oddHBand="0" w:evenHBand="0" w:firstRowFirstColumn="0" w:firstRowLastColumn="0" w:lastRowFirstColumn="0" w:lastRowLastColumn="0"/>
              <w:rPr>
                <w:rStyle w:val="Strong"/>
              </w:rPr>
            </w:pPr>
          </w:p>
        </w:tc>
      </w:tr>
      <w:tr w:rsidR="008C6129" w:rsidRPr="00C4565A" w14:paraId="7C404B72" w14:textId="77777777" w:rsidTr="00AB6E77">
        <w:trPr>
          <w:cnfStyle w:val="000000100000" w:firstRow="0" w:lastRow="0" w:firstColumn="0" w:lastColumn="0" w:oddVBand="0" w:evenVBand="0" w:oddHBand="1" w:evenHBand="0" w:firstRowFirstColumn="0" w:firstRowLastColumn="0" w:lastRowFirstColumn="0" w:lastRowLastColumn="0"/>
          <w:trHeight w:val="273"/>
        </w:trPr>
        <w:tc>
          <w:tcPr>
            <w:cnfStyle w:val="001000000000" w:firstRow="0" w:lastRow="0" w:firstColumn="1" w:lastColumn="0" w:oddVBand="0" w:evenVBand="0" w:oddHBand="0" w:evenHBand="0" w:firstRowFirstColumn="0" w:firstRowLastColumn="0" w:lastRowFirstColumn="0" w:lastRowLastColumn="0"/>
            <w:tcW w:w="3256" w:type="dxa"/>
          </w:tcPr>
          <w:p w14:paraId="65ED9482" w14:textId="1EF257E4" w:rsidR="008C6129" w:rsidRPr="00C4565A" w:rsidRDefault="008C6129" w:rsidP="00C4565A">
            <w:pPr>
              <w:rPr>
                <w:rStyle w:val="Strong"/>
              </w:rPr>
            </w:pPr>
            <w:r w:rsidRPr="00C4565A">
              <w:rPr>
                <w:rStyle w:val="Strong"/>
              </w:rPr>
              <w:t>Tasking form submitted</w:t>
            </w:r>
          </w:p>
        </w:tc>
        <w:tc>
          <w:tcPr>
            <w:tcW w:w="567" w:type="dxa"/>
          </w:tcPr>
          <w:p w14:paraId="66672919"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1EA0972D" w14:textId="067863DB" w:rsidR="008C6129" w:rsidRPr="00C4565A" w:rsidRDefault="008C6129"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X</w:t>
            </w:r>
          </w:p>
        </w:tc>
        <w:tc>
          <w:tcPr>
            <w:tcW w:w="567" w:type="dxa"/>
          </w:tcPr>
          <w:p w14:paraId="11D44CD4"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18940C54"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02A9A58C"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414093B9"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656FEBF6"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11BC1F5A"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790B7125" w14:textId="572A2272" w:rsidR="008C6129" w:rsidRPr="00C4565A" w:rsidRDefault="008C6129"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X</w:t>
            </w:r>
          </w:p>
        </w:tc>
        <w:tc>
          <w:tcPr>
            <w:tcW w:w="567" w:type="dxa"/>
          </w:tcPr>
          <w:p w14:paraId="47009426" w14:textId="77777777" w:rsidR="008C6129" w:rsidRPr="00C4565A" w:rsidRDefault="008C6129" w:rsidP="008C6129">
            <w:pPr>
              <w:keepNext/>
              <w:jc w:val="center"/>
              <w:cnfStyle w:val="000000100000" w:firstRow="0" w:lastRow="0" w:firstColumn="0" w:lastColumn="0" w:oddVBand="0" w:evenVBand="0" w:oddHBand="1" w:evenHBand="0" w:firstRowFirstColumn="0" w:firstRowLastColumn="0" w:lastRowFirstColumn="0" w:lastRowLastColumn="0"/>
              <w:rPr>
                <w:rStyle w:val="Strong"/>
              </w:rPr>
            </w:pPr>
          </w:p>
        </w:tc>
      </w:tr>
      <w:tr w:rsidR="008C6129" w:rsidRPr="00C4565A" w14:paraId="73C09601" w14:textId="77777777" w:rsidTr="00AB6E77">
        <w:trPr>
          <w:trHeight w:val="273"/>
        </w:trPr>
        <w:tc>
          <w:tcPr>
            <w:cnfStyle w:val="001000000000" w:firstRow="0" w:lastRow="0" w:firstColumn="1" w:lastColumn="0" w:oddVBand="0" w:evenVBand="0" w:oddHBand="0" w:evenHBand="0" w:firstRowFirstColumn="0" w:firstRowLastColumn="0" w:lastRowFirstColumn="0" w:lastRowLastColumn="0"/>
            <w:tcW w:w="3256" w:type="dxa"/>
          </w:tcPr>
          <w:p w14:paraId="6A85E0B4" w14:textId="52227808" w:rsidR="008C6129" w:rsidRPr="00C4565A" w:rsidRDefault="008C6129" w:rsidP="00C4565A">
            <w:pPr>
              <w:rPr>
                <w:rStyle w:val="Strong"/>
              </w:rPr>
            </w:pPr>
            <w:r w:rsidRPr="00C4565A">
              <w:rPr>
                <w:rStyle w:val="Strong"/>
              </w:rPr>
              <w:t>Range site to have power, vehicle access</w:t>
            </w:r>
          </w:p>
        </w:tc>
        <w:tc>
          <w:tcPr>
            <w:tcW w:w="567" w:type="dxa"/>
          </w:tcPr>
          <w:p w14:paraId="2D0A4CA2" w14:textId="539B8660" w:rsidR="008C6129" w:rsidRPr="00C4565A" w:rsidRDefault="008C6129"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X</w:t>
            </w:r>
          </w:p>
        </w:tc>
        <w:tc>
          <w:tcPr>
            <w:tcW w:w="567" w:type="dxa"/>
          </w:tcPr>
          <w:p w14:paraId="7F2AA443"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21EC8E23"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0B15887E"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542210F4"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39F14FE9"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79936D5D"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27D7932E"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14361212" w14:textId="107EE519" w:rsidR="008C6129" w:rsidRPr="00C4565A" w:rsidRDefault="008C6129"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X</w:t>
            </w:r>
          </w:p>
        </w:tc>
        <w:tc>
          <w:tcPr>
            <w:tcW w:w="567" w:type="dxa"/>
          </w:tcPr>
          <w:p w14:paraId="79600584" w14:textId="77777777" w:rsidR="008C6129" w:rsidRPr="00C4565A" w:rsidRDefault="008C6129" w:rsidP="008C6129">
            <w:pPr>
              <w:keepNext/>
              <w:jc w:val="center"/>
              <w:cnfStyle w:val="000000000000" w:firstRow="0" w:lastRow="0" w:firstColumn="0" w:lastColumn="0" w:oddVBand="0" w:evenVBand="0" w:oddHBand="0" w:evenHBand="0" w:firstRowFirstColumn="0" w:firstRowLastColumn="0" w:lastRowFirstColumn="0" w:lastRowLastColumn="0"/>
              <w:rPr>
                <w:rStyle w:val="Strong"/>
              </w:rPr>
            </w:pPr>
          </w:p>
        </w:tc>
      </w:tr>
      <w:tr w:rsidR="008C6129" w:rsidRPr="00C4565A" w14:paraId="2E472611" w14:textId="77777777" w:rsidTr="00AB6E77">
        <w:trPr>
          <w:cnfStyle w:val="000000100000" w:firstRow="0" w:lastRow="0" w:firstColumn="0" w:lastColumn="0" w:oddVBand="0" w:evenVBand="0" w:oddHBand="1" w:evenHBand="0" w:firstRowFirstColumn="0" w:firstRowLastColumn="0" w:lastRowFirstColumn="0" w:lastRowLastColumn="0"/>
          <w:trHeight w:val="273"/>
        </w:trPr>
        <w:tc>
          <w:tcPr>
            <w:cnfStyle w:val="001000000000" w:firstRow="0" w:lastRow="0" w:firstColumn="1" w:lastColumn="0" w:oddVBand="0" w:evenVBand="0" w:oddHBand="0" w:evenHBand="0" w:firstRowFirstColumn="0" w:firstRowLastColumn="0" w:lastRowFirstColumn="0" w:lastRowLastColumn="0"/>
            <w:tcW w:w="3256" w:type="dxa"/>
          </w:tcPr>
          <w:p w14:paraId="74ED794B" w14:textId="0F639936" w:rsidR="008C6129" w:rsidRPr="00C4565A" w:rsidRDefault="008C6129" w:rsidP="00C4565A">
            <w:pPr>
              <w:rPr>
                <w:rStyle w:val="Strong"/>
              </w:rPr>
            </w:pPr>
            <w:r w:rsidRPr="00C4565A">
              <w:rPr>
                <w:rStyle w:val="Strong"/>
              </w:rPr>
              <w:t>Range firing pack to be compatible with instrumentation</w:t>
            </w:r>
          </w:p>
        </w:tc>
        <w:tc>
          <w:tcPr>
            <w:tcW w:w="567" w:type="dxa"/>
          </w:tcPr>
          <w:p w14:paraId="55531BBF" w14:textId="5FABEBC2" w:rsidR="008C6129" w:rsidRPr="00C4565A" w:rsidRDefault="008C6129"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X</w:t>
            </w:r>
          </w:p>
        </w:tc>
        <w:tc>
          <w:tcPr>
            <w:tcW w:w="567" w:type="dxa"/>
          </w:tcPr>
          <w:p w14:paraId="705C3EA2"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1DDBBB4C"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11AD2290"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3A139A85"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1D1BC09A"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4CB89715"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6088D0E0"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7BC20FD1" w14:textId="6F27A9D9" w:rsidR="008C6129" w:rsidRPr="00C4565A" w:rsidRDefault="008C6129"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X</w:t>
            </w:r>
          </w:p>
        </w:tc>
        <w:tc>
          <w:tcPr>
            <w:tcW w:w="567" w:type="dxa"/>
          </w:tcPr>
          <w:p w14:paraId="5EE5BB16" w14:textId="77777777" w:rsidR="008C6129" w:rsidRPr="00C4565A" w:rsidRDefault="008C6129" w:rsidP="008C6129">
            <w:pPr>
              <w:keepNext/>
              <w:jc w:val="center"/>
              <w:cnfStyle w:val="000000100000" w:firstRow="0" w:lastRow="0" w:firstColumn="0" w:lastColumn="0" w:oddVBand="0" w:evenVBand="0" w:oddHBand="1" w:evenHBand="0" w:firstRowFirstColumn="0" w:firstRowLastColumn="0" w:lastRowFirstColumn="0" w:lastRowLastColumn="0"/>
              <w:rPr>
                <w:rStyle w:val="Strong"/>
              </w:rPr>
            </w:pPr>
          </w:p>
        </w:tc>
      </w:tr>
      <w:tr w:rsidR="008C6129" w:rsidRPr="00C4565A" w14:paraId="164CB285" w14:textId="77777777" w:rsidTr="00AB6E77">
        <w:trPr>
          <w:trHeight w:val="273"/>
        </w:trPr>
        <w:tc>
          <w:tcPr>
            <w:cnfStyle w:val="001000000000" w:firstRow="0" w:lastRow="0" w:firstColumn="1" w:lastColumn="0" w:oddVBand="0" w:evenVBand="0" w:oddHBand="0" w:evenHBand="0" w:firstRowFirstColumn="0" w:firstRowLastColumn="0" w:lastRowFirstColumn="0" w:lastRowLastColumn="0"/>
            <w:tcW w:w="3256" w:type="dxa"/>
          </w:tcPr>
          <w:p w14:paraId="73A13649" w14:textId="7AF958F9" w:rsidR="008C6129" w:rsidRPr="00C4565A" w:rsidRDefault="008C6129" w:rsidP="00C4565A">
            <w:pPr>
              <w:rPr>
                <w:rStyle w:val="Strong"/>
              </w:rPr>
            </w:pPr>
            <w:r w:rsidRPr="00C4565A">
              <w:rPr>
                <w:rStyle w:val="Strong"/>
              </w:rPr>
              <w:t>Defined naming structure for data</w:t>
            </w:r>
          </w:p>
        </w:tc>
        <w:tc>
          <w:tcPr>
            <w:tcW w:w="567" w:type="dxa"/>
          </w:tcPr>
          <w:p w14:paraId="0AAC7BC5" w14:textId="4DA2821C" w:rsidR="008C6129" w:rsidRPr="00C4565A" w:rsidRDefault="008C6129"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X</w:t>
            </w:r>
          </w:p>
        </w:tc>
        <w:tc>
          <w:tcPr>
            <w:tcW w:w="567" w:type="dxa"/>
          </w:tcPr>
          <w:p w14:paraId="1614E1C0"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3A254A88"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43A91DB2"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49E50AC8"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72DB81AE"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6A0AE70C" w14:textId="5F91346B" w:rsidR="008C6129" w:rsidRPr="00C4565A" w:rsidRDefault="008C6129"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X</w:t>
            </w:r>
          </w:p>
        </w:tc>
        <w:tc>
          <w:tcPr>
            <w:tcW w:w="567" w:type="dxa"/>
          </w:tcPr>
          <w:p w14:paraId="3F4E947F"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44A39D82"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53DE681B" w14:textId="77777777" w:rsidR="008C6129" w:rsidRPr="00C4565A" w:rsidRDefault="008C6129" w:rsidP="008C6129">
            <w:pPr>
              <w:keepNext/>
              <w:jc w:val="center"/>
              <w:cnfStyle w:val="000000000000" w:firstRow="0" w:lastRow="0" w:firstColumn="0" w:lastColumn="0" w:oddVBand="0" w:evenVBand="0" w:oddHBand="0" w:evenHBand="0" w:firstRowFirstColumn="0" w:firstRowLastColumn="0" w:lastRowFirstColumn="0" w:lastRowLastColumn="0"/>
              <w:rPr>
                <w:rStyle w:val="Strong"/>
              </w:rPr>
            </w:pPr>
          </w:p>
        </w:tc>
      </w:tr>
      <w:tr w:rsidR="008C6129" w:rsidRPr="00C4565A" w14:paraId="026DA0F3" w14:textId="77777777" w:rsidTr="00AB6E77">
        <w:trPr>
          <w:cnfStyle w:val="000000100000" w:firstRow="0" w:lastRow="0" w:firstColumn="0" w:lastColumn="0" w:oddVBand="0" w:evenVBand="0" w:oddHBand="1" w:evenHBand="0" w:firstRowFirstColumn="0" w:firstRowLastColumn="0" w:lastRowFirstColumn="0" w:lastRowLastColumn="0"/>
          <w:trHeight w:val="273"/>
        </w:trPr>
        <w:tc>
          <w:tcPr>
            <w:cnfStyle w:val="001000000000" w:firstRow="0" w:lastRow="0" w:firstColumn="1" w:lastColumn="0" w:oddVBand="0" w:evenVBand="0" w:oddHBand="0" w:evenHBand="0" w:firstRowFirstColumn="0" w:firstRowLastColumn="0" w:lastRowFirstColumn="0" w:lastRowLastColumn="0"/>
            <w:tcW w:w="3256" w:type="dxa"/>
          </w:tcPr>
          <w:p w14:paraId="19EBE26E" w14:textId="4AD736AD" w:rsidR="008C6129" w:rsidRPr="00C4565A" w:rsidRDefault="008C6129" w:rsidP="00C4565A">
            <w:pPr>
              <w:rPr>
                <w:rStyle w:val="Strong"/>
              </w:rPr>
            </w:pPr>
            <w:r w:rsidRPr="00C4565A">
              <w:rPr>
                <w:rStyle w:val="Strong"/>
              </w:rPr>
              <w:t>Defined file formats for data</w:t>
            </w:r>
          </w:p>
        </w:tc>
        <w:tc>
          <w:tcPr>
            <w:tcW w:w="567" w:type="dxa"/>
          </w:tcPr>
          <w:p w14:paraId="095A6730" w14:textId="13AAD844" w:rsidR="008C6129" w:rsidRPr="00C4565A" w:rsidRDefault="008C6129"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X</w:t>
            </w:r>
          </w:p>
        </w:tc>
        <w:tc>
          <w:tcPr>
            <w:tcW w:w="567" w:type="dxa"/>
          </w:tcPr>
          <w:p w14:paraId="6C354C04"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53B21C67"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72F88B6F"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440A105E"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5122C77B"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3E4B91A6" w14:textId="6094E79A" w:rsidR="008C6129" w:rsidRPr="00C4565A" w:rsidRDefault="008C6129"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X</w:t>
            </w:r>
          </w:p>
        </w:tc>
        <w:tc>
          <w:tcPr>
            <w:tcW w:w="567" w:type="dxa"/>
          </w:tcPr>
          <w:p w14:paraId="741F7095"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752EF7D1"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25E5F826" w14:textId="77777777" w:rsidR="008C6129" w:rsidRPr="00C4565A" w:rsidRDefault="008C6129" w:rsidP="008C6129">
            <w:pPr>
              <w:keepNext/>
              <w:jc w:val="center"/>
              <w:cnfStyle w:val="000000100000" w:firstRow="0" w:lastRow="0" w:firstColumn="0" w:lastColumn="0" w:oddVBand="0" w:evenVBand="0" w:oddHBand="1" w:evenHBand="0" w:firstRowFirstColumn="0" w:firstRowLastColumn="0" w:lastRowFirstColumn="0" w:lastRowLastColumn="0"/>
              <w:rPr>
                <w:rStyle w:val="Strong"/>
              </w:rPr>
            </w:pPr>
          </w:p>
        </w:tc>
      </w:tr>
      <w:tr w:rsidR="008C6129" w:rsidRPr="00C4565A" w14:paraId="2C00BFA0" w14:textId="77777777" w:rsidTr="00AB6E77">
        <w:trPr>
          <w:trHeight w:val="273"/>
        </w:trPr>
        <w:tc>
          <w:tcPr>
            <w:cnfStyle w:val="001000000000" w:firstRow="0" w:lastRow="0" w:firstColumn="1" w:lastColumn="0" w:oddVBand="0" w:evenVBand="0" w:oddHBand="0" w:evenHBand="0" w:firstRowFirstColumn="0" w:firstRowLastColumn="0" w:lastRowFirstColumn="0" w:lastRowLastColumn="0"/>
            <w:tcW w:w="3256" w:type="dxa"/>
          </w:tcPr>
          <w:p w14:paraId="52806A21" w14:textId="74FEB583" w:rsidR="008C6129" w:rsidRPr="00C4565A" w:rsidRDefault="008C6129" w:rsidP="00C4565A">
            <w:pPr>
              <w:rPr>
                <w:rStyle w:val="Strong"/>
              </w:rPr>
            </w:pPr>
            <w:r w:rsidRPr="00C4565A">
              <w:rPr>
                <w:rStyle w:val="Strong"/>
              </w:rPr>
              <w:t xml:space="preserve">Prep time available for testing </w:t>
            </w:r>
          </w:p>
        </w:tc>
        <w:tc>
          <w:tcPr>
            <w:tcW w:w="567" w:type="dxa"/>
          </w:tcPr>
          <w:p w14:paraId="237458BB"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417CCCE9" w14:textId="1697B0FA" w:rsidR="008C6129" w:rsidRPr="00C4565A" w:rsidRDefault="008C6129"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X</w:t>
            </w:r>
          </w:p>
        </w:tc>
        <w:tc>
          <w:tcPr>
            <w:tcW w:w="567" w:type="dxa"/>
          </w:tcPr>
          <w:p w14:paraId="6BCDCB5A"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50FF2B30"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6828B510"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7CB724D7"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190D39E1"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2B722443"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54E5E8AB"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131BC928" w14:textId="4B85ED04" w:rsidR="008C6129" w:rsidRPr="00C4565A" w:rsidRDefault="008C6129"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X</w:t>
            </w:r>
          </w:p>
        </w:tc>
      </w:tr>
      <w:tr w:rsidR="008C6129" w:rsidRPr="00C4565A" w14:paraId="5AB77768" w14:textId="77777777" w:rsidTr="00AB6E77">
        <w:trPr>
          <w:cnfStyle w:val="000000100000" w:firstRow="0" w:lastRow="0" w:firstColumn="0" w:lastColumn="0" w:oddVBand="0" w:evenVBand="0" w:oddHBand="1" w:evenHBand="0" w:firstRowFirstColumn="0" w:firstRowLastColumn="0" w:lastRowFirstColumn="0" w:lastRowLastColumn="0"/>
          <w:trHeight w:val="273"/>
        </w:trPr>
        <w:tc>
          <w:tcPr>
            <w:cnfStyle w:val="001000000000" w:firstRow="0" w:lastRow="0" w:firstColumn="1" w:lastColumn="0" w:oddVBand="0" w:evenVBand="0" w:oddHBand="0" w:evenHBand="0" w:firstRowFirstColumn="0" w:firstRowLastColumn="0" w:lastRowFirstColumn="0" w:lastRowLastColumn="0"/>
            <w:tcW w:w="3256" w:type="dxa"/>
          </w:tcPr>
          <w:p w14:paraId="71F3FCCB" w14:textId="3F18E80C" w:rsidR="008C6129" w:rsidRPr="00C4565A" w:rsidRDefault="008C6129" w:rsidP="00C4565A">
            <w:pPr>
              <w:rPr>
                <w:rStyle w:val="Strong"/>
              </w:rPr>
            </w:pPr>
            <w:r w:rsidRPr="00C4565A">
              <w:rPr>
                <w:rStyle w:val="Strong"/>
              </w:rPr>
              <w:t>To stick to assigned budget</w:t>
            </w:r>
          </w:p>
        </w:tc>
        <w:tc>
          <w:tcPr>
            <w:tcW w:w="567" w:type="dxa"/>
          </w:tcPr>
          <w:p w14:paraId="3835EC7C" w14:textId="787FA850" w:rsidR="008C6129" w:rsidRPr="00C4565A" w:rsidRDefault="008C6129"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X</w:t>
            </w:r>
          </w:p>
        </w:tc>
        <w:tc>
          <w:tcPr>
            <w:tcW w:w="567" w:type="dxa"/>
          </w:tcPr>
          <w:p w14:paraId="07BE2AE4"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25801823"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3E2AD01B"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0B7E6A0A"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0BB6A707"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79325D27" w14:textId="2B388C7A" w:rsidR="008C6129" w:rsidRPr="00C4565A" w:rsidRDefault="008C6129"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X</w:t>
            </w:r>
          </w:p>
        </w:tc>
        <w:tc>
          <w:tcPr>
            <w:tcW w:w="567" w:type="dxa"/>
          </w:tcPr>
          <w:p w14:paraId="1C2CA86B"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7845BF19"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26C1250F" w14:textId="77777777" w:rsidR="008C6129" w:rsidRPr="00C4565A" w:rsidRDefault="008C6129" w:rsidP="008C6129">
            <w:pPr>
              <w:keepNext/>
              <w:jc w:val="center"/>
              <w:cnfStyle w:val="000000100000" w:firstRow="0" w:lastRow="0" w:firstColumn="0" w:lastColumn="0" w:oddVBand="0" w:evenVBand="0" w:oddHBand="1" w:evenHBand="0" w:firstRowFirstColumn="0" w:firstRowLastColumn="0" w:lastRowFirstColumn="0" w:lastRowLastColumn="0"/>
              <w:rPr>
                <w:rStyle w:val="Strong"/>
              </w:rPr>
            </w:pPr>
          </w:p>
        </w:tc>
      </w:tr>
      <w:tr w:rsidR="008C6129" w:rsidRPr="00C4565A" w14:paraId="79DC316B" w14:textId="77777777" w:rsidTr="00AB6E77">
        <w:trPr>
          <w:trHeight w:val="273"/>
        </w:trPr>
        <w:tc>
          <w:tcPr>
            <w:cnfStyle w:val="001000000000" w:firstRow="0" w:lastRow="0" w:firstColumn="1" w:lastColumn="0" w:oddVBand="0" w:evenVBand="0" w:oddHBand="0" w:evenHBand="0" w:firstRowFirstColumn="0" w:firstRowLastColumn="0" w:lastRowFirstColumn="0" w:lastRowLastColumn="0"/>
            <w:tcW w:w="3256" w:type="dxa"/>
          </w:tcPr>
          <w:p w14:paraId="62B2EA8F" w14:textId="398AEB21" w:rsidR="008C6129" w:rsidRPr="00C4565A" w:rsidRDefault="008C6129" w:rsidP="00C4565A">
            <w:pPr>
              <w:rPr>
                <w:rStyle w:val="Strong"/>
              </w:rPr>
            </w:pPr>
            <w:r w:rsidRPr="00C4565A">
              <w:rPr>
                <w:rStyle w:val="Strong"/>
              </w:rPr>
              <w:t>To deliver trial to schedule</w:t>
            </w:r>
          </w:p>
        </w:tc>
        <w:tc>
          <w:tcPr>
            <w:tcW w:w="567" w:type="dxa"/>
          </w:tcPr>
          <w:p w14:paraId="04DD6CB5"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3DA01FCA" w14:textId="5468FF6B" w:rsidR="008C6129" w:rsidRPr="00C4565A" w:rsidRDefault="008C6129"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X</w:t>
            </w:r>
          </w:p>
        </w:tc>
        <w:tc>
          <w:tcPr>
            <w:tcW w:w="567" w:type="dxa"/>
          </w:tcPr>
          <w:p w14:paraId="42F05F86"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1A8D7B0A"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40B5DC90"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1BDB676B"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4B1B24F3"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6B655724"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29CCEA41" w14:textId="3371F04C" w:rsidR="008C6129" w:rsidRPr="00C4565A" w:rsidRDefault="008C6129"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X</w:t>
            </w:r>
          </w:p>
        </w:tc>
        <w:tc>
          <w:tcPr>
            <w:tcW w:w="567" w:type="dxa"/>
          </w:tcPr>
          <w:p w14:paraId="354381ED" w14:textId="77777777" w:rsidR="008C6129" w:rsidRPr="00C4565A" w:rsidRDefault="008C6129" w:rsidP="008C6129">
            <w:pPr>
              <w:keepNext/>
              <w:jc w:val="center"/>
              <w:cnfStyle w:val="000000000000" w:firstRow="0" w:lastRow="0" w:firstColumn="0" w:lastColumn="0" w:oddVBand="0" w:evenVBand="0" w:oddHBand="0" w:evenHBand="0" w:firstRowFirstColumn="0" w:firstRowLastColumn="0" w:lastRowFirstColumn="0" w:lastRowLastColumn="0"/>
              <w:rPr>
                <w:rStyle w:val="Strong"/>
              </w:rPr>
            </w:pPr>
          </w:p>
        </w:tc>
      </w:tr>
      <w:tr w:rsidR="008C6129" w:rsidRPr="00C4565A" w14:paraId="63435B3B" w14:textId="77777777" w:rsidTr="00AB6E77">
        <w:trPr>
          <w:cnfStyle w:val="000000100000" w:firstRow="0" w:lastRow="0" w:firstColumn="0" w:lastColumn="0" w:oddVBand="0" w:evenVBand="0" w:oddHBand="1" w:evenHBand="0" w:firstRowFirstColumn="0" w:firstRowLastColumn="0" w:lastRowFirstColumn="0" w:lastRowLastColumn="0"/>
          <w:trHeight w:val="273"/>
        </w:trPr>
        <w:tc>
          <w:tcPr>
            <w:cnfStyle w:val="001000000000" w:firstRow="0" w:lastRow="0" w:firstColumn="1" w:lastColumn="0" w:oddVBand="0" w:evenVBand="0" w:oddHBand="0" w:evenHBand="0" w:firstRowFirstColumn="0" w:firstRowLastColumn="0" w:lastRowFirstColumn="0" w:lastRowLastColumn="0"/>
            <w:tcW w:w="3256" w:type="dxa"/>
          </w:tcPr>
          <w:p w14:paraId="5D571785" w14:textId="216B1181" w:rsidR="008C6129" w:rsidRPr="00C4565A" w:rsidRDefault="008C6129" w:rsidP="00C4565A">
            <w:pPr>
              <w:rPr>
                <w:rStyle w:val="Strong"/>
              </w:rPr>
            </w:pPr>
            <w:r w:rsidRPr="00C4565A">
              <w:rPr>
                <w:rStyle w:val="Strong"/>
              </w:rPr>
              <w:t>Data to be compatible with existing trials data</w:t>
            </w:r>
          </w:p>
        </w:tc>
        <w:tc>
          <w:tcPr>
            <w:tcW w:w="567" w:type="dxa"/>
          </w:tcPr>
          <w:p w14:paraId="712E257A" w14:textId="5B1B9D89" w:rsidR="008C6129" w:rsidRPr="00C4565A" w:rsidRDefault="008C6129"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X</w:t>
            </w:r>
          </w:p>
        </w:tc>
        <w:tc>
          <w:tcPr>
            <w:tcW w:w="567" w:type="dxa"/>
          </w:tcPr>
          <w:p w14:paraId="1260A332"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206181F8"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57C3C189"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0BE498B0"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5BC24B56"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47D1134F"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3ADE9B36"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08F53479"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41EAAEDE" w14:textId="351C747E" w:rsidR="008C6129" w:rsidRPr="00C4565A" w:rsidRDefault="008C6129"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X</w:t>
            </w:r>
          </w:p>
        </w:tc>
      </w:tr>
      <w:tr w:rsidR="008C6129" w:rsidRPr="00C4565A" w14:paraId="7DC613F6" w14:textId="77777777" w:rsidTr="00AB6E77">
        <w:trPr>
          <w:trHeight w:val="273"/>
        </w:trPr>
        <w:tc>
          <w:tcPr>
            <w:cnfStyle w:val="001000000000" w:firstRow="0" w:lastRow="0" w:firstColumn="1" w:lastColumn="0" w:oddVBand="0" w:evenVBand="0" w:oddHBand="0" w:evenHBand="0" w:firstRowFirstColumn="0" w:firstRowLastColumn="0" w:lastRowFirstColumn="0" w:lastRowLastColumn="0"/>
            <w:tcW w:w="3256" w:type="dxa"/>
          </w:tcPr>
          <w:p w14:paraId="6FFEEC52" w14:textId="238B4467" w:rsidR="008C6129" w:rsidRPr="00C4565A" w:rsidRDefault="008C6129" w:rsidP="00C4565A">
            <w:pPr>
              <w:rPr>
                <w:rStyle w:val="Strong"/>
              </w:rPr>
            </w:pPr>
            <w:r w:rsidRPr="00C4565A">
              <w:rPr>
                <w:rStyle w:val="Strong"/>
              </w:rPr>
              <w:t>Range, magazine and instrumentation procedures to be compatible</w:t>
            </w:r>
          </w:p>
        </w:tc>
        <w:tc>
          <w:tcPr>
            <w:tcW w:w="567" w:type="dxa"/>
          </w:tcPr>
          <w:p w14:paraId="21BCE879" w14:textId="4D777FAA" w:rsidR="008C6129" w:rsidRPr="00C4565A" w:rsidRDefault="008C6129"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X</w:t>
            </w:r>
          </w:p>
        </w:tc>
        <w:tc>
          <w:tcPr>
            <w:tcW w:w="567" w:type="dxa"/>
          </w:tcPr>
          <w:p w14:paraId="672F25F9"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16D0AE41"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5EB9C38F"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17903DE3"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13A2E763"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6B938419" w14:textId="1FADDA4B" w:rsidR="008C6129" w:rsidRPr="00C4565A" w:rsidRDefault="008C6129"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X</w:t>
            </w:r>
          </w:p>
        </w:tc>
        <w:tc>
          <w:tcPr>
            <w:tcW w:w="567" w:type="dxa"/>
          </w:tcPr>
          <w:p w14:paraId="153FA9B2"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465DD9D2"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197A240F" w14:textId="77777777" w:rsidR="008C6129" w:rsidRPr="00C4565A" w:rsidRDefault="008C6129" w:rsidP="008C6129">
            <w:pPr>
              <w:keepNext/>
              <w:jc w:val="center"/>
              <w:cnfStyle w:val="000000000000" w:firstRow="0" w:lastRow="0" w:firstColumn="0" w:lastColumn="0" w:oddVBand="0" w:evenVBand="0" w:oddHBand="0" w:evenHBand="0" w:firstRowFirstColumn="0" w:firstRowLastColumn="0" w:lastRowFirstColumn="0" w:lastRowLastColumn="0"/>
              <w:rPr>
                <w:rStyle w:val="Strong"/>
              </w:rPr>
            </w:pPr>
          </w:p>
        </w:tc>
      </w:tr>
      <w:tr w:rsidR="008C6129" w:rsidRPr="00C4565A" w14:paraId="66BA882C" w14:textId="77777777" w:rsidTr="00AB6E77">
        <w:trPr>
          <w:cnfStyle w:val="000000100000" w:firstRow="0" w:lastRow="0" w:firstColumn="0" w:lastColumn="0" w:oddVBand="0" w:evenVBand="0" w:oddHBand="1" w:evenHBand="0" w:firstRowFirstColumn="0" w:firstRowLastColumn="0" w:lastRowFirstColumn="0" w:lastRowLastColumn="0"/>
          <w:trHeight w:val="273"/>
        </w:trPr>
        <w:tc>
          <w:tcPr>
            <w:cnfStyle w:val="001000000000" w:firstRow="0" w:lastRow="0" w:firstColumn="1" w:lastColumn="0" w:oddVBand="0" w:evenVBand="0" w:oddHBand="0" w:evenHBand="0" w:firstRowFirstColumn="0" w:firstRowLastColumn="0" w:lastRowFirstColumn="0" w:lastRowLastColumn="0"/>
            <w:tcW w:w="3256" w:type="dxa"/>
          </w:tcPr>
          <w:p w14:paraId="0AB66C3E" w14:textId="30CBE249" w:rsidR="008C6129" w:rsidRPr="00C4565A" w:rsidRDefault="008C6129" w:rsidP="00C4565A">
            <w:pPr>
              <w:rPr>
                <w:rStyle w:val="Strong"/>
              </w:rPr>
            </w:pPr>
            <w:r w:rsidRPr="00C4565A">
              <w:rPr>
                <w:rStyle w:val="Strong"/>
              </w:rPr>
              <w:t>High speed video data for each shot</w:t>
            </w:r>
          </w:p>
        </w:tc>
        <w:tc>
          <w:tcPr>
            <w:tcW w:w="567" w:type="dxa"/>
          </w:tcPr>
          <w:p w14:paraId="136331E9"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5F7E71A3" w14:textId="7C697000" w:rsidR="008C6129" w:rsidRPr="00C4565A" w:rsidRDefault="008C6129"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X</w:t>
            </w:r>
          </w:p>
        </w:tc>
        <w:tc>
          <w:tcPr>
            <w:tcW w:w="567" w:type="dxa"/>
          </w:tcPr>
          <w:p w14:paraId="10DA6AAF"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263B87B4"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54D1CCD8"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0FAC6D1D"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64E2A190" w14:textId="6B9C44E3" w:rsidR="008C6129" w:rsidRPr="00C4565A" w:rsidRDefault="008C6129"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X</w:t>
            </w:r>
          </w:p>
        </w:tc>
        <w:tc>
          <w:tcPr>
            <w:tcW w:w="567" w:type="dxa"/>
          </w:tcPr>
          <w:p w14:paraId="655CFBB5"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3B314C42"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6D476354" w14:textId="77777777" w:rsidR="008C6129" w:rsidRPr="00C4565A" w:rsidRDefault="008C6129" w:rsidP="008C6129">
            <w:pPr>
              <w:keepNext/>
              <w:jc w:val="center"/>
              <w:cnfStyle w:val="000000100000" w:firstRow="0" w:lastRow="0" w:firstColumn="0" w:lastColumn="0" w:oddVBand="0" w:evenVBand="0" w:oddHBand="1" w:evenHBand="0" w:firstRowFirstColumn="0" w:firstRowLastColumn="0" w:lastRowFirstColumn="0" w:lastRowLastColumn="0"/>
              <w:rPr>
                <w:rStyle w:val="Strong"/>
              </w:rPr>
            </w:pPr>
          </w:p>
        </w:tc>
      </w:tr>
      <w:tr w:rsidR="008C6129" w:rsidRPr="00C4565A" w14:paraId="190591A3" w14:textId="77777777" w:rsidTr="00AB6E77">
        <w:trPr>
          <w:trHeight w:val="273"/>
        </w:trPr>
        <w:tc>
          <w:tcPr>
            <w:cnfStyle w:val="001000000000" w:firstRow="0" w:lastRow="0" w:firstColumn="1" w:lastColumn="0" w:oddVBand="0" w:evenVBand="0" w:oddHBand="0" w:evenHBand="0" w:firstRowFirstColumn="0" w:firstRowLastColumn="0" w:lastRowFirstColumn="0" w:lastRowLastColumn="0"/>
            <w:tcW w:w="3256" w:type="dxa"/>
          </w:tcPr>
          <w:p w14:paraId="3D67F550" w14:textId="18B4CD35" w:rsidR="008C6129" w:rsidRPr="00C4565A" w:rsidRDefault="008C6129" w:rsidP="00C4565A">
            <w:pPr>
              <w:rPr>
                <w:rStyle w:val="Strong"/>
              </w:rPr>
            </w:pPr>
            <w:r w:rsidRPr="00C4565A">
              <w:rPr>
                <w:rStyle w:val="Strong"/>
              </w:rPr>
              <w:t>Pressure sensor data for each shot</w:t>
            </w:r>
          </w:p>
        </w:tc>
        <w:tc>
          <w:tcPr>
            <w:tcW w:w="567" w:type="dxa"/>
          </w:tcPr>
          <w:p w14:paraId="583AD428"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63E9E80F" w14:textId="73FAA8A2" w:rsidR="008C6129" w:rsidRPr="00C4565A" w:rsidRDefault="008C6129"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X</w:t>
            </w:r>
          </w:p>
        </w:tc>
        <w:tc>
          <w:tcPr>
            <w:tcW w:w="567" w:type="dxa"/>
          </w:tcPr>
          <w:p w14:paraId="1F786603"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68EE3D68"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16B6A117"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774EAED1"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2095825C" w14:textId="650BA9E8" w:rsidR="008C6129" w:rsidRPr="00C4565A" w:rsidRDefault="008C6129"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X</w:t>
            </w:r>
          </w:p>
        </w:tc>
        <w:tc>
          <w:tcPr>
            <w:tcW w:w="567" w:type="dxa"/>
          </w:tcPr>
          <w:p w14:paraId="22B6D5C5"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5B33B1F1"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693E6069" w14:textId="77777777" w:rsidR="008C6129" w:rsidRPr="00C4565A" w:rsidRDefault="008C6129" w:rsidP="008C6129">
            <w:pPr>
              <w:keepNext/>
              <w:jc w:val="center"/>
              <w:cnfStyle w:val="000000000000" w:firstRow="0" w:lastRow="0" w:firstColumn="0" w:lastColumn="0" w:oddVBand="0" w:evenVBand="0" w:oddHBand="0" w:evenHBand="0" w:firstRowFirstColumn="0" w:firstRowLastColumn="0" w:lastRowFirstColumn="0" w:lastRowLastColumn="0"/>
              <w:rPr>
                <w:rStyle w:val="Strong"/>
              </w:rPr>
            </w:pPr>
          </w:p>
        </w:tc>
      </w:tr>
      <w:tr w:rsidR="008C6129" w:rsidRPr="00C4565A" w14:paraId="13ACD1DE" w14:textId="77777777" w:rsidTr="00AB6E77">
        <w:trPr>
          <w:cnfStyle w:val="000000100000" w:firstRow="0" w:lastRow="0" w:firstColumn="0" w:lastColumn="0" w:oddVBand="0" w:evenVBand="0" w:oddHBand="1" w:evenHBand="0" w:firstRowFirstColumn="0" w:firstRowLastColumn="0" w:lastRowFirstColumn="0" w:lastRowLastColumn="0"/>
          <w:trHeight w:val="273"/>
        </w:trPr>
        <w:tc>
          <w:tcPr>
            <w:cnfStyle w:val="001000000000" w:firstRow="0" w:lastRow="0" w:firstColumn="1" w:lastColumn="0" w:oddVBand="0" w:evenVBand="0" w:oddHBand="0" w:evenHBand="0" w:firstRowFirstColumn="0" w:firstRowLastColumn="0" w:lastRowFirstColumn="0" w:lastRowLastColumn="0"/>
            <w:tcW w:w="3256" w:type="dxa"/>
          </w:tcPr>
          <w:p w14:paraId="458D2EB5" w14:textId="6B31370E" w:rsidR="008C6129" w:rsidRPr="00C4565A" w:rsidRDefault="008C6129" w:rsidP="00C4565A">
            <w:pPr>
              <w:rPr>
                <w:rStyle w:val="Strong"/>
              </w:rPr>
            </w:pPr>
            <w:r w:rsidRPr="00C4565A">
              <w:rPr>
                <w:rStyle w:val="Strong"/>
              </w:rPr>
              <w:t>Trigger timing data for each shot</w:t>
            </w:r>
          </w:p>
        </w:tc>
        <w:tc>
          <w:tcPr>
            <w:tcW w:w="567" w:type="dxa"/>
          </w:tcPr>
          <w:p w14:paraId="5445A567"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0EE73D7B" w14:textId="722439C6" w:rsidR="008C6129" w:rsidRPr="00C4565A" w:rsidRDefault="008C6129"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X</w:t>
            </w:r>
          </w:p>
        </w:tc>
        <w:tc>
          <w:tcPr>
            <w:tcW w:w="567" w:type="dxa"/>
          </w:tcPr>
          <w:p w14:paraId="582E6216"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0675CDFF"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706C679B"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09CF9973"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7C3E993B" w14:textId="0B82036C" w:rsidR="008C6129" w:rsidRPr="00C4565A" w:rsidRDefault="008C6129"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X</w:t>
            </w:r>
          </w:p>
        </w:tc>
        <w:tc>
          <w:tcPr>
            <w:tcW w:w="567" w:type="dxa"/>
          </w:tcPr>
          <w:p w14:paraId="08895F14"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19113272"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43C91163" w14:textId="77777777" w:rsidR="008C6129" w:rsidRPr="00C4565A" w:rsidRDefault="008C6129" w:rsidP="008C6129">
            <w:pPr>
              <w:keepNext/>
              <w:jc w:val="center"/>
              <w:cnfStyle w:val="000000100000" w:firstRow="0" w:lastRow="0" w:firstColumn="0" w:lastColumn="0" w:oddVBand="0" w:evenVBand="0" w:oddHBand="1" w:evenHBand="0" w:firstRowFirstColumn="0" w:firstRowLastColumn="0" w:lastRowFirstColumn="0" w:lastRowLastColumn="0"/>
              <w:rPr>
                <w:rStyle w:val="Strong"/>
              </w:rPr>
            </w:pPr>
          </w:p>
        </w:tc>
      </w:tr>
      <w:tr w:rsidR="008C6129" w:rsidRPr="00C4565A" w14:paraId="22BF8A26" w14:textId="77777777" w:rsidTr="00AB6E77">
        <w:trPr>
          <w:trHeight w:val="273"/>
        </w:trPr>
        <w:tc>
          <w:tcPr>
            <w:cnfStyle w:val="001000000000" w:firstRow="0" w:lastRow="0" w:firstColumn="1" w:lastColumn="0" w:oddVBand="0" w:evenVBand="0" w:oddHBand="0" w:evenHBand="0" w:firstRowFirstColumn="0" w:firstRowLastColumn="0" w:lastRowFirstColumn="0" w:lastRowLastColumn="0"/>
            <w:tcW w:w="3256" w:type="dxa"/>
          </w:tcPr>
          <w:p w14:paraId="47EBD2DE" w14:textId="5A19F4E4" w:rsidR="008C6129" w:rsidRPr="00C4565A" w:rsidRDefault="008C6129" w:rsidP="00C4565A">
            <w:pPr>
              <w:rPr>
                <w:rStyle w:val="Strong"/>
              </w:rPr>
            </w:pPr>
            <w:r w:rsidRPr="00C4565A">
              <w:rPr>
                <w:rStyle w:val="Strong"/>
              </w:rPr>
              <w:t>Defined number of energetic articles required for trial</w:t>
            </w:r>
          </w:p>
        </w:tc>
        <w:tc>
          <w:tcPr>
            <w:tcW w:w="567" w:type="dxa"/>
          </w:tcPr>
          <w:p w14:paraId="3D0570A8"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14BFA6FD" w14:textId="72C9428F" w:rsidR="008C6129" w:rsidRPr="00C4565A" w:rsidRDefault="008C6129"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X</w:t>
            </w:r>
          </w:p>
        </w:tc>
        <w:tc>
          <w:tcPr>
            <w:tcW w:w="567" w:type="dxa"/>
          </w:tcPr>
          <w:p w14:paraId="1775F61A"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236F1425"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77649AF7"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6999F987"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53069D5D"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3FCFD326"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22E434E5" w14:textId="15CA0D6B" w:rsidR="008C6129" w:rsidRPr="00C4565A" w:rsidRDefault="008C6129"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X</w:t>
            </w:r>
          </w:p>
        </w:tc>
        <w:tc>
          <w:tcPr>
            <w:tcW w:w="567" w:type="dxa"/>
          </w:tcPr>
          <w:p w14:paraId="27CDF1BC" w14:textId="77777777" w:rsidR="008C6129" w:rsidRPr="00C4565A" w:rsidRDefault="008C6129" w:rsidP="008C6129">
            <w:pPr>
              <w:keepNext/>
              <w:jc w:val="center"/>
              <w:cnfStyle w:val="000000000000" w:firstRow="0" w:lastRow="0" w:firstColumn="0" w:lastColumn="0" w:oddVBand="0" w:evenVBand="0" w:oddHBand="0" w:evenHBand="0" w:firstRowFirstColumn="0" w:firstRowLastColumn="0" w:lastRowFirstColumn="0" w:lastRowLastColumn="0"/>
              <w:rPr>
                <w:rStyle w:val="Strong"/>
              </w:rPr>
            </w:pPr>
          </w:p>
        </w:tc>
      </w:tr>
      <w:tr w:rsidR="008C6129" w:rsidRPr="00C4565A" w14:paraId="6CCC7751" w14:textId="77777777" w:rsidTr="00AB6E77">
        <w:trPr>
          <w:cnfStyle w:val="000000100000" w:firstRow="0" w:lastRow="0" w:firstColumn="0" w:lastColumn="0" w:oddVBand="0" w:evenVBand="0" w:oddHBand="1" w:evenHBand="0" w:firstRowFirstColumn="0" w:firstRowLastColumn="0" w:lastRowFirstColumn="0" w:lastRowLastColumn="0"/>
          <w:trHeight w:val="273"/>
        </w:trPr>
        <w:tc>
          <w:tcPr>
            <w:cnfStyle w:val="001000000000" w:firstRow="0" w:lastRow="0" w:firstColumn="1" w:lastColumn="0" w:oddVBand="0" w:evenVBand="0" w:oddHBand="0" w:evenHBand="0" w:firstRowFirstColumn="0" w:firstRowLastColumn="0" w:lastRowFirstColumn="0" w:lastRowLastColumn="0"/>
            <w:tcW w:w="3256" w:type="dxa"/>
          </w:tcPr>
          <w:p w14:paraId="4DF1F57A" w14:textId="7B0A3EB5" w:rsidR="008C6129" w:rsidRPr="00C4565A" w:rsidRDefault="008C6129" w:rsidP="00C4565A">
            <w:pPr>
              <w:rPr>
                <w:rStyle w:val="Strong"/>
              </w:rPr>
            </w:pPr>
            <w:r w:rsidRPr="00C4565A">
              <w:rPr>
                <w:rStyle w:val="Strong"/>
              </w:rPr>
              <w:t>Movement and storage paperwork</w:t>
            </w:r>
          </w:p>
        </w:tc>
        <w:tc>
          <w:tcPr>
            <w:tcW w:w="567" w:type="dxa"/>
          </w:tcPr>
          <w:p w14:paraId="566318D1"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32BBFF6A" w14:textId="2E0B5BDD" w:rsidR="008C6129" w:rsidRPr="00C4565A" w:rsidRDefault="008C6129"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X</w:t>
            </w:r>
          </w:p>
        </w:tc>
        <w:tc>
          <w:tcPr>
            <w:tcW w:w="567" w:type="dxa"/>
          </w:tcPr>
          <w:p w14:paraId="71425827"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193CB76C"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49556966"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6CB94C9D"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1BBD05B8"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3D911FDD"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038027B9" w14:textId="32B83335" w:rsidR="008C6129" w:rsidRPr="00C4565A" w:rsidRDefault="008C6129"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X</w:t>
            </w:r>
          </w:p>
        </w:tc>
        <w:tc>
          <w:tcPr>
            <w:tcW w:w="567" w:type="dxa"/>
          </w:tcPr>
          <w:p w14:paraId="66808DCA" w14:textId="77777777" w:rsidR="008C6129" w:rsidRPr="00C4565A" w:rsidRDefault="008C6129" w:rsidP="008C6129">
            <w:pPr>
              <w:keepNext/>
              <w:jc w:val="center"/>
              <w:cnfStyle w:val="000000100000" w:firstRow="0" w:lastRow="0" w:firstColumn="0" w:lastColumn="0" w:oddVBand="0" w:evenVBand="0" w:oddHBand="1" w:evenHBand="0" w:firstRowFirstColumn="0" w:firstRowLastColumn="0" w:lastRowFirstColumn="0" w:lastRowLastColumn="0"/>
              <w:rPr>
                <w:rStyle w:val="Strong"/>
              </w:rPr>
            </w:pPr>
          </w:p>
        </w:tc>
      </w:tr>
      <w:tr w:rsidR="008C6129" w:rsidRPr="00C4565A" w14:paraId="7C272544" w14:textId="77777777" w:rsidTr="00AB6E77">
        <w:trPr>
          <w:trHeight w:val="273"/>
        </w:trPr>
        <w:tc>
          <w:tcPr>
            <w:cnfStyle w:val="001000000000" w:firstRow="0" w:lastRow="0" w:firstColumn="1" w:lastColumn="0" w:oddVBand="0" w:evenVBand="0" w:oddHBand="0" w:evenHBand="0" w:firstRowFirstColumn="0" w:firstRowLastColumn="0" w:lastRowFirstColumn="0" w:lastRowLastColumn="0"/>
            <w:tcW w:w="3256" w:type="dxa"/>
          </w:tcPr>
          <w:p w14:paraId="5B9499F3" w14:textId="04CD9E8A" w:rsidR="008C6129" w:rsidRPr="00C4565A" w:rsidRDefault="008C6129" w:rsidP="00C4565A">
            <w:pPr>
              <w:rPr>
                <w:rStyle w:val="Strong"/>
              </w:rPr>
            </w:pPr>
            <w:r w:rsidRPr="00C4565A">
              <w:rPr>
                <w:rStyle w:val="Strong"/>
              </w:rPr>
              <w:t>Trial to occur within normal working hours</w:t>
            </w:r>
          </w:p>
        </w:tc>
        <w:tc>
          <w:tcPr>
            <w:tcW w:w="567" w:type="dxa"/>
          </w:tcPr>
          <w:p w14:paraId="6EE2F3B7" w14:textId="04D00721" w:rsidR="008C6129" w:rsidRPr="00C4565A" w:rsidRDefault="008C6129"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X</w:t>
            </w:r>
          </w:p>
        </w:tc>
        <w:tc>
          <w:tcPr>
            <w:tcW w:w="567" w:type="dxa"/>
          </w:tcPr>
          <w:p w14:paraId="13AC97AA" w14:textId="234CC500"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5F4302B0"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28CB010A"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0EF3B414"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365015C5"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395FEA61"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2FAF4D7A" w14:textId="2CBB910C" w:rsidR="008C6129" w:rsidRPr="00C4565A" w:rsidRDefault="008C6129"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X</w:t>
            </w:r>
          </w:p>
        </w:tc>
        <w:tc>
          <w:tcPr>
            <w:tcW w:w="567" w:type="dxa"/>
          </w:tcPr>
          <w:p w14:paraId="733C0AAC" w14:textId="46D9CDDE"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61726204" w14:textId="77777777" w:rsidR="008C6129" w:rsidRPr="00C4565A" w:rsidRDefault="008C6129" w:rsidP="008C6129">
            <w:pPr>
              <w:keepNext/>
              <w:jc w:val="center"/>
              <w:cnfStyle w:val="000000000000" w:firstRow="0" w:lastRow="0" w:firstColumn="0" w:lastColumn="0" w:oddVBand="0" w:evenVBand="0" w:oddHBand="0" w:evenHBand="0" w:firstRowFirstColumn="0" w:firstRowLastColumn="0" w:lastRowFirstColumn="0" w:lastRowLastColumn="0"/>
              <w:rPr>
                <w:rStyle w:val="Strong"/>
              </w:rPr>
            </w:pPr>
          </w:p>
        </w:tc>
      </w:tr>
      <w:tr w:rsidR="008C6129" w:rsidRPr="00C4565A" w14:paraId="4A9FCB2F" w14:textId="77777777" w:rsidTr="00AB6E77">
        <w:trPr>
          <w:cnfStyle w:val="000000100000" w:firstRow="0" w:lastRow="0" w:firstColumn="0" w:lastColumn="0" w:oddVBand="0" w:evenVBand="0" w:oddHBand="1" w:evenHBand="0" w:firstRowFirstColumn="0" w:firstRowLastColumn="0" w:lastRowFirstColumn="0" w:lastRowLastColumn="0"/>
          <w:trHeight w:val="273"/>
        </w:trPr>
        <w:tc>
          <w:tcPr>
            <w:cnfStyle w:val="001000000000" w:firstRow="0" w:lastRow="0" w:firstColumn="1" w:lastColumn="0" w:oddVBand="0" w:evenVBand="0" w:oddHBand="0" w:evenHBand="0" w:firstRowFirstColumn="0" w:firstRowLastColumn="0" w:lastRowFirstColumn="0" w:lastRowLastColumn="0"/>
            <w:tcW w:w="3256" w:type="dxa"/>
          </w:tcPr>
          <w:p w14:paraId="75063EB6" w14:textId="6F429D9E" w:rsidR="008C6129" w:rsidRPr="00C4565A" w:rsidRDefault="008C6129" w:rsidP="00C4565A">
            <w:pPr>
              <w:rPr>
                <w:rStyle w:val="Strong"/>
              </w:rPr>
            </w:pPr>
            <w:r w:rsidRPr="00C4565A">
              <w:rPr>
                <w:rStyle w:val="Strong"/>
              </w:rPr>
              <w:lastRenderedPageBreak/>
              <w:t>Magazines tasking form submitted</w:t>
            </w:r>
          </w:p>
        </w:tc>
        <w:tc>
          <w:tcPr>
            <w:tcW w:w="567" w:type="dxa"/>
          </w:tcPr>
          <w:p w14:paraId="0BA0B9BE"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3002579C" w14:textId="532E5F39" w:rsidR="008C6129" w:rsidRPr="00C4565A" w:rsidRDefault="008C6129"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X</w:t>
            </w:r>
          </w:p>
        </w:tc>
        <w:tc>
          <w:tcPr>
            <w:tcW w:w="567" w:type="dxa"/>
          </w:tcPr>
          <w:p w14:paraId="64E7CE3E"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2BE000CF"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4B8BC856"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4C915B7D"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7F6FB8DA"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7C13795B"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12238322" w14:textId="620700EC" w:rsidR="008C6129" w:rsidRPr="00C4565A" w:rsidRDefault="008C6129"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X</w:t>
            </w:r>
          </w:p>
        </w:tc>
        <w:tc>
          <w:tcPr>
            <w:tcW w:w="567" w:type="dxa"/>
          </w:tcPr>
          <w:p w14:paraId="776A788E" w14:textId="77777777" w:rsidR="008C6129" w:rsidRPr="00C4565A" w:rsidRDefault="008C6129" w:rsidP="008C6129">
            <w:pPr>
              <w:keepNext/>
              <w:jc w:val="center"/>
              <w:cnfStyle w:val="000000100000" w:firstRow="0" w:lastRow="0" w:firstColumn="0" w:lastColumn="0" w:oddVBand="0" w:evenVBand="0" w:oddHBand="1" w:evenHBand="0" w:firstRowFirstColumn="0" w:firstRowLastColumn="0" w:lastRowFirstColumn="0" w:lastRowLastColumn="0"/>
              <w:rPr>
                <w:rStyle w:val="Strong"/>
              </w:rPr>
            </w:pPr>
          </w:p>
        </w:tc>
      </w:tr>
      <w:tr w:rsidR="008C6129" w:rsidRPr="00C4565A" w14:paraId="552BC2B0" w14:textId="77777777" w:rsidTr="00AB6E77">
        <w:trPr>
          <w:trHeight w:val="273"/>
        </w:trPr>
        <w:tc>
          <w:tcPr>
            <w:cnfStyle w:val="001000000000" w:firstRow="0" w:lastRow="0" w:firstColumn="1" w:lastColumn="0" w:oddVBand="0" w:evenVBand="0" w:oddHBand="0" w:evenHBand="0" w:firstRowFirstColumn="0" w:firstRowLastColumn="0" w:lastRowFirstColumn="0" w:lastRowLastColumn="0"/>
            <w:tcW w:w="3256" w:type="dxa"/>
          </w:tcPr>
          <w:p w14:paraId="0FA652A9" w14:textId="0AD8B760" w:rsidR="008C6129" w:rsidRPr="00C4565A" w:rsidRDefault="008C6129" w:rsidP="00C4565A">
            <w:pPr>
              <w:rPr>
                <w:rStyle w:val="Strong"/>
              </w:rPr>
            </w:pPr>
            <w:r w:rsidRPr="00C4565A">
              <w:rPr>
                <w:rStyle w:val="Strong"/>
              </w:rPr>
              <w:t>Follow legislature for use of energetic materials</w:t>
            </w:r>
          </w:p>
        </w:tc>
        <w:tc>
          <w:tcPr>
            <w:tcW w:w="567" w:type="dxa"/>
          </w:tcPr>
          <w:p w14:paraId="7ABDDBA8"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60A0BA0F" w14:textId="2E39285C" w:rsidR="008C6129" w:rsidRPr="00C4565A" w:rsidRDefault="008C6129"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X</w:t>
            </w:r>
          </w:p>
        </w:tc>
        <w:tc>
          <w:tcPr>
            <w:tcW w:w="567" w:type="dxa"/>
          </w:tcPr>
          <w:p w14:paraId="110EBF5F"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7DD064E4"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3EBB86AC"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3B2A5A76"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62DD42DF"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5D5B5554"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13E55C13" w14:textId="77777777" w:rsidR="008C6129" w:rsidRPr="00C4565A" w:rsidRDefault="008C6129" w:rsidP="008C6129">
            <w:pPr>
              <w:jc w:val="center"/>
              <w:cnfStyle w:val="000000000000" w:firstRow="0" w:lastRow="0" w:firstColumn="0" w:lastColumn="0" w:oddVBand="0" w:evenVBand="0" w:oddHBand="0" w:evenHBand="0" w:firstRowFirstColumn="0" w:firstRowLastColumn="0" w:lastRowFirstColumn="0" w:lastRowLastColumn="0"/>
              <w:rPr>
                <w:rStyle w:val="Strong"/>
              </w:rPr>
            </w:pPr>
          </w:p>
        </w:tc>
        <w:tc>
          <w:tcPr>
            <w:tcW w:w="567" w:type="dxa"/>
          </w:tcPr>
          <w:p w14:paraId="6109EF3C" w14:textId="1A524AA9" w:rsidR="008C6129" w:rsidRPr="00C4565A" w:rsidRDefault="008C6129"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X</w:t>
            </w:r>
          </w:p>
        </w:tc>
      </w:tr>
      <w:tr w:rsidR="008C6129" w:rsidRPr="00C4565A" w14:paraId="6D6AC334" w14:textId="77777777" w:rsidTr="00AB6E77">
        <w:trPr>
          <w:cnfStyle w:val="000000100000" w:firstRow="0" w:lastRow="0" w:firstColumn="0" w:lastColumn="0" w:oddVBand="0" w:evenVBand="0" w:oddHBand="1" w:evenHBand="0" w:firstRowFirstColumn="0" w:firstRowLastColumn="0" w:lastRowFirstColumn="0" w:lastRowLastColumn="0"/>
          <w:trHeight w:val="273"/>
        </w:trPr>
        <w:tc>
          <w:tcPr>
            <w:cnfStyle w:val="001000000000" w:firstRow="0" w:lastRow="0" w:firstColumn="1" w:lastColumn="0" w:oddVBand="0" w:evenVBand="0" w:oddHBand="0" w:evenHBand="0" w:firstRowFirstColumn="0" w:firstRowLastColumn="0" w:lastRowFirstColumn="0" w:lastRowLastColumn="0"/>
            <w:tcW w:w="3256" w:type="dxa"/>
          </w:tcPr>
          <w:p w14:paraId="1801559D" w14:textId="33CFA3E4" w:rsidR="008C6129" w:rsidRPr="00C4565A" w:rsidRDefault="008C6129" w:rsidP="00C4565A">
            <w:pPr>
              <w:rPr>
                <w:rStyle w:val="Strong"/>
              </w:rPr>
            </w:pPr>
            <w:r w:rsidRPr="00C4565A">
              <w:rPr>
                <w:rStyle w:val="Strong"/>
              </w:rPr>
              <w:t>Follow Dstl procedures for use of energetic materials</w:t>
            </w:r>
          </w:p>
        </w:tc>
        <w:tc>
          <w:tcPr>
            <w:tcW w:w="567" w:type="dxa"/>
          </w:tcPr>
          <w:p w14:paraId="063E137F"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167EB01A" w14:textId="61CE1B60" w:rsidR="008C6129" w:rsidRPr="00C4565A" w:rsidRDefault="008C6129"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X</w:t>
            </w:r>
          </w:p>
        </w:tc>
        <w:tc>
          <w:tcPr>
            <w:tcW w:w="567" w:type="dxa"/>
          </w:tcPr>
          <w:p w14:paraId="15369B6E"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6AF59776"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6AC0752A"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745BAA4A"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7BA0D782"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64789587"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010D4D44" w14:textId="77777777" w:rsidR="008C6129" w:rsidRPr="00C4565A" w:rsidRDefault="008C6129" w:rsidP="008C6129">
            <w:pPr>
              <w:jc w:val="center"/>
              <w:cnfStyle w:val="000000100000" w:firstRow="0" w:lastRow="0" w:firstColumn="0" w:lastColumn="0" w:oddVBand="0" w:evenVBand="0" w:oddHBand="1" w:evenHBand="0" w:firstRowFirstColumn="0" w:firstRowLastColumn="0" w:lastRowFirstColumn="0" w:lastRowLastColumn="0"/>
              <w:rPr>
                <w:rStyle w:val="Strong"/>
              </w:rPr>
            </w:pPr>
          </w:p>
        </w:tc>
        <w:tc>
          <w:tcPr>
            <w:tcW w:w="567" w:type="dxa"/>
          </w:tcPr>
          <w:p w14:paraId="7659C86C" w14:textId="3AFD166E" w:rsidR="008C6129" w:rsidRPr="00C4565A" w:rsidRDefault="008C6129"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X</w:t>
            </w:r>
          </w:p>
        </w:tc>
      </w:tr>
    </w:tbl>
    <w:p w14:paraId="1FB021C2" w14:textId="28475E83" w:rsidR="008C6129" w:rsidRDefault="003229A2" w:rsidP="003229A2">
      <w:pPr>
        <w:pStyle w:val="Caption"/>
      </w:pPr>
      <w:bookmarkStart w:id="36" w:name="_Toc45547387"/>
      <w:r>
        <w:t xml:space="preserve">Table </w:t>
      </w:r>
      <w:fldSimple w:instr=" SEQ Table \* ARABIC ">
        <w:r w:rsidR="007E7775">
          <w:rPr>
            <w:noProof/>
          </w:rPr>
          <w:t>3</w:t>
        </w:r>
      </w:fldSimple>
      <w:r>
        <w:t xml:space="preserve"> Example of Table used to score Requirements for Kano Mode</w:t>
      </w:r>
      <w:r w:rsidR="008C6129">
        <w:t>l</w:t>
      </w:r>
      <w:bookmarkEnd w:id="36"/>
    </w:p>
    <w:p w14:paraId="4031933F" w14:textId="43F80063" w:rsidR="00E83603" w:rsidRDefault="00E83603" w:rsidP="00C4565A"/>
    <w:tbl>
      <w:tblPr>
        <w:tblStyle w:val="PlainTable1"/>
        <w:tblW w:w="5000" w:type="pct"/>
        <w:tblLook w:val="04A0" w:firstRow="1" w:lastRow="0" w:firstColumn="1" w:lastColumn="0" w:noHBand="0" w:noVBand="1"/>
      </w:tblPr>
      <w:tblGrid>
        <w:gridCol w:w="3167"/>
        <w:gridCol w:w="1426"/>
        <w:gridCol w:w="1589"/>
        <w:gridCol w:w="1406"/>
        <w:gridCol w:w="1428"/>
      </w:tblGrid>
      <w:tr w:rsidR="00B966B6" w:rsidRPr="00C4565A" w14:paraId="4BDC62DB" w14:textId="062173AF" w:rsidTr="00B966B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6" w:type="pct"/>
            <w:vAlign w:val="center"/>
          </w:tcPr>
          <w:p w14:paraId="183BDEBB" w14:textId="74B6FC5C" w:rsidR="00B966B6" w:rsidRPr="00C4565A" w:rsidRDefault="00B966B6" w:rsidP="00C4565A">
            <w:pPr>
              <w:rPr>
                <w:rStyle w:val="Strong"/>
              </w:rPr>
            </w:pPr>
            <w:r w:rsidRPr="00C4565A">
              <w:rPr>
                <w:rStyle w:val="Strong"/>
              </w:rPr>
              <w:t>Requirement</w:t>
            </w:r>
          </w:p>
        </w:tc>
        <w:tc>
          <w:tcPr>
            <w:tcW w:w="791" w:type="pct"/>
            <w:vAlign w:val="center"/>
          </w:tcPr>
          <w:p w14:paraId="182128D0" w14:textId="74A1786A" w:rsidR="00B966B6" w:rsidRPr="00C4565A" w:rsidRDefault="00B966B6" w:rsidP="00C4565A">
            <w:pPr>
              <w:cnfStyle w:val="100000000000" w:firstRow="1" w:lastRow="0" w:firstColumn="0" w:lastColumn="0" w:oddVBand="0" w:evenVBand="0" w:oddHBand="0" w:evenHBand="0" w:firstRowFirstColumn="0" w:firstRowLastColumn="0" w:lastRowFirstColumn="0" w:lastRowLastColumn="0"/>
              <w:rPr>
                <w:rStyle w:val="Strong"/>
              </w:rPr>
            </w:pPr>
            <w:r w:rsidRPr="00C4565A">
              <w:rPr>
                <w:rStyle w:val="Strong"/>
              </w:rPr>
              <w:t>Functional Result</w:t>
            </w:r>
          </w:p>
        </w:tc>
        <w:tc>
          <w:tcPr>
            <w:tcW w:w="881" w:type="pct"/>
            <w:vAlign w:val="center"/>
          </w:tcPr>
          <w:p w14:paraId="7CB171B5" w14:textId="68C2704A" w:rsidR="00B966B6" w:rsidRPr="00C4565A" w:rsidRDefault="00B966B6" w:rsidP="00C4565A">
            <w:pPr>
              <w:cnfStyle w:val="100000000000" w:firstRow="1" w:lastRow="0" w:firstColumn="0" w:lastColumn="0" w:oddVBand="0" w:evenVBand="0" w:oddHBand="0" w:evenHBand="0" w:firstRowFirstColumn="0" w:firstRowLastColumn="0" w:lastRowFirstColumn="0" w:lastRowLastColumn="0"/>
              <w:rPr>
                <w:rStyle w:val="Strong"/>
              </w:rPr>
            </w:pPr>
            <w:r w:rsidRPr="00C4565A">
              <w:rPr>
                <w:rStyle w:val="Strong"/>
              </w:rPr>
              <w:t>Dysfunctional Result</w:t>
            </w:r>
          </w:p>
        </w:tc>
        <w:tc>
          <w:tcPr>
            <w:tcW w:w="780" w:type="pct"/>
            <w:vAlign w:val="center"/>
          </w:tcPr>
          <w:p w14:paraId="39FB5491" w14:textId="4F9B0D8E" w:rsidR="00B966B6" w:rsidRPr="00C4565A" w:rsidRDefault="00B966B6" w:rsidP="00C4565A">
            <w:pPr>
              <w:cnfStyle w:val="100000000000" w:firstRow="1" w:lastRow="0" w:firstColumn="0" w:lastColumn="0" w:oddVBand="0" w:evenVBand="0" w:oddHBand="0" w:evenHBand="0" w:firstRowFirstColumn="0" w:firstRowLastColumn="0" w:lastRowFirstColumn="0" w:lastRowLastColumn="0"/>
              <w:rPr>
                <w:rStyle w:val="Strong"/>
              </w:rPr>
            </w:pPr>
            <w:r w:rsidRPr="00C4565A">
              <w:rPr>
                <w:rStyle w:val="Strong"/>
              </w:rPr>
              <w:t>Score</w:t>
            </w:r>
          </w:p>
        </w:tc>
        <w:tc>
          <w:tcPr>
            <w:tcW w:w="792" w:type="pct"/>
            <w:vAlign w:val="center"/>
          </w:tcPr>
          <w:p w14:paraId="7A065BC1" w14:textId="4A7307B4" w:rsidR="00B966B6" w:rsidRPr="00C4565A" w:rsidRDefault="00B966B6" w:rsidP="00C4565A">
            <w:pPr>
              <w:cnfStyle w:val="100000000000" w:firstRow="1" w:lastRow="0" w:firstColumn="0" w:lastColumn="0" w:oddVBand="0" w:evenVBand="0" w:oddHBand="0" w:evenHBand="0" w:firstRowFirstColumn="0" w:firstRowLastColumn="0" w:lastRowFirstColumn="0" w:lastRowLastColumn="0"/>
              <w:rPr>
                <w:rStyle w:val="Strong"/>
              </w:rPr>
            </w:pPr>
            <w:r w:rsidRPr="00C4565A">
              <w:rPr>
                <w:rStyle w:val="Strong"/>
              </w:rPr>
              <w:t>Category</w:t>
            </w:r>
          </w:p>
        </w:tc>
      </w:tr>
      <w:tr w:rsidR="00B966B6" w:rsidRPr="00C4565A" w14:paraId="234689FB" w14:textId="7544CDE6" w:rsidTr="00B966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6" w:type="pct"/>
            <w:vAlign w:val="center"/>
          </w:tcPr>
          <w:p w14:paraId="254A024A" w14:textId="04928513" w:rsidR="00B966B6" w:rsidRPr="00C4565A" w:rsidRDefault="00B966B6" w:rsidP="00C4565A">
            <w:pPr>
              <w:rPr>
                <w:rStyle w:val="Strong"/>
              </w:rPr>
            </w:pPr>
            <w:r w:rsidRPr="00C4565A">
              <w:rPr>
                <w:rStyle w:val="Strong"/>
              </w:rPr>
              <w:t>Not Damage Infrastructure</w:t>
            </w:r>
          </w:p>
        </w:tc>
        <w:tc>
          <w:tcPr>
            <w:tcW w:w="791" w:type="pct"/>
            <w:vAlign w:val="center"/>
          </w:tcPr>
          <w:p w14:paraId="762CA58A" w14:textId="5F5D427A"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expect it</w:t>
            </w:r>
          </w:p>
        </w:tc>
        <w:tc>
          <w:tcPr>
            <w:tcW w:w="881" w:type="pct"/>
            <w:vAlign w:val="center"/>
          </w:tcPr>
          <w:p w14:paraId="223E07E4" w14:textId="57C3EAC1"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can tolerate it</w:t>
            </w:r>
          </w:p>
        </w:tc>
        <w:tc>
          <w:tcPr>
            <w:tcW w:w="780" w:type="pct"/>
            <w:vAlign w:val="center"/>
          </w:tcPr>
          <w:p w14:paraId="2F497344" w14:textId="4FA2644D"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5</w:t>
            </w:r>
          </w:p>
        </w:tc>
        <w:tc>
          <w:tcPr>
            <w:tcW w:w="792" w:type="pct"/>
            <w:vAlign w:val="center"/>
          </w:tcPr>
          <w:p w14:paraId="1452C445" w14:textId="4D697EDA"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Attractive</w:t>
            </w:r>
          </w:p>
        </w:tc>
      </w:tr>
      <w:tr w:rsidR="00B966B6" w:rsidRPr="00C4565A" w14:paraId="7D25309A" w14:textId="284CC914" w:rsidTr="00B966B6">
        <w:tc>
          <w:tcPr>
            <w:cnfStyle w:val="001000000000" w:firstRow="0" w:lastRow="0" w:firstColumn="1" w:lastColumn="0" w:oddVBand="0" w:evenVBand="0" w:oddHBand="0" w:evenHBand="0" w:firstRowFirstColumn="0" w:firstRowLastColumn="0" w:lastRowFirstColumn="0" w:lastRowLastColumn="0"/>
            <w:tcW w:w="1756" w:type="pct"/>
            <w:vAlign w:val="center"/>
          </w:tcPr>
          <w:p w14:paraId="732F6AE8" w14:textId="0407DE95" w:rsidR="00B966B6" w:rsidRPr="00C4565A" w:rsidRDefault="00B966B6" w:rsidP="00C4565A">
            <w:pPr>
              <w:rPr>
                <w:rStyle w:val="Strong"/>
              </w:rPr>
            </w:pPr>
            <w:r w:rsidRPr="00C4565A">
              <w:rPr>
                <w:rStyle w:val="Strong"/>
              </w:rPr>
              <w:t>Use equipment staff are trained on as much as possible</w:t>
            </w:r>
          </w:p>
        </w:tc>
        <w:tc>
          <w:tcPr>
            <w:tcW w:w="791" w:type="pct"/>
            <w:vAlign w:val="center"/>
          </w:tcPr>
          <w:p w14:paraId="64C6825A" w14:textId="4480E8CD"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like it</w:t>
            </w:r>
          </w:p>
        </w:tc>
        <w:tc>
          <w:tcPr>
            <w:tcW w:w="881" w:type="pct"/>
            <w:vAlign w:val="center"/>
          </w:tcPr>
          <w:p w14:paraId="1D47D831" w14:textId="72FCD7F0"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Neutral</w:t>
            </w:r>
          </w:p>
        </w:tc>
        <w:tc>
          <w:tcPr>
            <w:tcW w:w="780" w:type="pct"/>
            <w:vAlign w:val="center"/>
          </w:tcPr>
          <w:p w14:paraId="1D56039D" w14:textId="1AB1F9D8"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4</w:t>
            </w:r>
          </w:p>
        </w:tc>
        <w:tc>
          <w:tcPr>
            <w:tcW w:w="792" w:type="pct"/>
            <w:vAlign w:val="center"/>
          </w:tcPr>
          <w:p w14:paraId="64F2D2D2" w14:textId="210A5B66"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One Dimensional</w:t>
            </w:r>
          </w:p>
        </w:tc>
      </w:tr>
      <w:tr w:rsidR="00B966B6" w:rsidRPr="00C4565A" w14:paraId="7A6A4A93" w14:textId="5C285AAE" w:rsidTr="00B966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6" w:type="pct"/>
            <w:vAlign w:val="center"/>
          </w:tcPr>
          <w:p w14:paraId="5758881B" w14:textId="3CF2A1D7" w:rsidR="00B966B6" w:rsidRPr="00C4565A" w:rsidRDefault="00B966B6" w:rsidP="00C4565A">
            <w:pPr>
              <w:rPr>
                <w:rStyle w:val="Strong"/>
              </w:rPr>
            </w:pPr>
            <w:r w:rsidRPr="00C4565A">
              <w:rPr>
                <w:rStyle w:val="Strong"/>
              </w:rPr>
              <w:t>Trials activity/fragmentation not to exceed range boundary</w:t>
            </w:r>
          </w:p>
        </w:tc>
        <w:tc>
          <w:tcPr>
            <w:tcW w:w="791" w:type="pct"/>
            <w:vAlign w:val="center"/>
          </w:tcPr>
          <w:p w14:paraId="6019D99C" w14:textId="7852FD8B"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expect it</w:t>
            </w:r>
          </w:p>
        </w:tc>
        <w:tc>
          <w:tcPr>
            <w:tcW w:w="881" w:type="pct"/>
            <w:vAlign w:val="center"/>
          </w:tcPr>
          <w:p w14:paraId="60DFF233" w14:textId="496F9F8C"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hate it</w:t>
            </w:r>
          </w:p>
        </w:tc>
        <w:tc>
          <w:tcPr>
            <w:tcW w:w="780" w:type="pct"/>
            <w:vAlign w:val="center"/>
          </w:tcPr>
          <w:p w14:paraId="4B133823" w14:textId="50EEF250"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3</w:t>
            </w:r>
          </w:p>
        </w:tc>
        <w:tc>
          <w:tcPr>
            <w:tcW w:w="792" w:type="pct"/>
            <w:vAlign w:val="center"/>
          </w:tcPr>
          <w:p w14:paraId="04CE2E47" w14:textId="6ADB4037"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One Dimensional</w:t>
            </w:r>
          </w:p>
        </w:tc>
      </w:tr>
      <w:tr w:rsidR="00B966B6" w:rsidRPr="00C4565A" w14:paraId="07867767" w14:textId="43E34B05" w:rsidTr="00B966B6">
        <w:tc>
          <w:tcPr>
            <w:cnfStyle w:val="001000000000" w:firstRow="0" w:lastRow="0" w:firstColumn="1" w:lastColumn="0" w:oddVBand="0" w:evenVBand="0" w:oddHBand="0" w:evenHBand="0" w:firstRowFirstColumn="0" w:firstRowLastColumn="0" w:lastRowFirstColumn="0" w:lastRowLastColumn="0"/>
            <w:tcW w:w="1756" w:type="pct"/>
            <w:vAlign w:val="center"/>
          </w:tcPr>
          <w:p w14:paraId="72321CC4" w14:textId="43379949" w:rsidR="00B966B6" w:rsidRPr="00C4565A" w:rsidRDefault="00B966B6" w:rsidP="00C4565A">
            <w:pPr>
              <w:rPr>
                <w:rStyle w:val="Strong"/>
              </w:rPr>
            </w:pPr>
            <w:r w:rsidRPr="00C4565A">
              <w:rPr>
                <w:rStyle w:val="Strong"/>
              </w:rPr>
              <w:t>Noise level to not exceed range allowances</w:t>
            </w:r>
          </w:p>
        </w:tc>
        <w:tc>
          <w:tcPr>
            <w:tcW w:w="791" w:type="pct"/>
            <w:vAlign w:val="center"/>
          </w:tcPr>
          <w:p w14:paraId="7BFFEF09" w14:textId="22D5B2B0"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expect it</w:t>
            </w:r>
          </w:p>
        </w:tc>
        <w:tc>
          <w:tcPr>
            <w:tcW w:w="881" w:type="pct"/>
            <w:vAlign w:val="center"/>
          </w:tcPr>
          <w:p w14:paraId="151E80ED" w14:textId="2E46BBD2"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hate it</w:t>
            </w:r>
          </w:p>
        </w:tc>
        <w:tc>
          <w:tcPr>
            <w:tcW w:w="780" w:type="pct"/>
            <w:vAlign w:val="center"/>
          </w:tcPr>
          <w:p w14:paraId="5302853B" w14:textId="25984B95"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3</w:t>
            </w:r>
          </w:p>
        </w:tc>
        <w:tc>
          <w:tcPr>
            <w:tcW w:w="792" w:type="pct"/>
            <w:vAlign w:val="center"/>
          </w:tcPr>
          <w:p w14:paraId="0A3A6088" w14:textId="1D872146"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One Dimensional</w:t>
            </w:r>
          </w:p>
        </w:tc>
      </w:tr>
      <w:tr w:rsidR="00B966B6" w:rsidRPr="00C4565A" w14:paraId="6ED78E7D" w14:textId="15C5DADB" w:rsidTr="00B966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6" w:type="pct"/>
            <w:vAlign w:val="center"/>
          </w:tcPr>
          <w:p w14:paraId="1A8B58BA" w14:textId="470059BD" w:rsidR="00B966B6" w:rsidRPr="00C4565A" w:rsidRDefault="00B966B6" w:rsidP="00C4565A">
            <w:pPr>
              <w:rPr>
                <w:rStyle w:val="Strong"/>
              </w:rPr>
            </w:pPr>
            <w:r w:rsidRPr="00C4565A">
              <w:rPr>
                <w:rStyle w:val="Strong"/>
              </w:rPr>
              <w:t>Prep time available for range staff</w:t>
            </w:r>
          </w:p>
        </w:tc>
        <w:tc>
          <w:tcPr>
            <w:tcW w:w="791" w:type="pct"/>
            <w:vAlign w:val="center"/>
          </w:tcPr>
          <w:p w14:paraId="61BD59A4" w14:textId="7B34C0B5"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expect it</w:t>
            </w:r>
          </w:p>
        </w:tc>
        <w:tc>
          <w:tcPr>
            <w:tcW w:w="881" w:type="pct"/>
            <w:vAlign w:val="center"/>
          </w:tcPr>
          <w:p w14:paraId="747DE49F" w14:textId="6AA03822"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hate it</w:t>
            </w:r>
          </w:p>
        </w:tc>
        <w:tc>
          <w:tcPr>
            <w:tcW w:w="780" w:type="pct"/>
            <w:vAlign w:val="center"/>
          </w:tcPr>
          <w:p w14:paraId="37BE78AA" w14:textId="16A50E45"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3</w:t>
            </w:r>
          </w:p>
        </w:tc>
        <w:tc>
          <w:tcPr>
            <w:tcW w:w="792" w:type="pct"/>
            <w:vAlign w:val="center"/>
          </w:tcPr>
          <w:p w14:paraId="6FC1A4C9" w14:textId="748576B6"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One Dimensional</w:t>
            </w:r>
          </w:p>
        </w:tc>
      </w:tr>
      <w:tr w:rsidR="00B966B6" w:rsidRPr="00C4565A" w14:paraId="279EBC2A" w14:textId="716F938C" w:rsidTr="00B966B6">
        <w:tc>
          <w:tcPr>
            <w:cnfStyle w:val="001000000000" w:firstRow="0" w:lastRow="0" w:firstColumn="1" w:lastColumn="0" w:oddVBand="0" w:evenVBand="0" w:oddHBand="0" w:evenHBand="0" w:firstRowFirstColumn="0" w:firstRowLastColumn="0" w:lastRowFirstColumn="0" w:lastRowLastColumn="0"/>
            <w:tcW w:w="1756" w:type="pct"/>
            <w:vAlign w:val="center"/>
          </w:tcPr>
          <w:p w14:paraId="49539C44" w14:textId="737F87CA" w:rsidR="00B966B6" w:rsidRPr="00C4565A" w:rsidRDefault="00B966B6" w:rsidP="00C4565A">
            <w:pPr>
              <w:rPr>
                <w:rStyle w:val="Strong"/>
              </w:rPr>
            </w:pPr>
            <w:r w:rsidRPr="00C4565A">
              <w:rPr>
                <w:rStyle w:val="Strong"/>
              </w:rPr>
              <w:t>Signed paperwork (trials plan &amp; risk assessment)</w:t>
            </w:r>
          </w:p>
        </w:tc>
        <w:tc>
          <w:tcPr>
            <w:tcW w:w="791" w:type="pct"/>
            <w:vAlign w:val="center"/>
          </w:tcPr>
          <w:p w14:paraId="1062298A" w14:textId="31D1D77E"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expect it</w:t>
            </w:r>
          </w:p>
        </w:tc>
        <w:tc>
          <w:tcPr>
            <w:tcW w:w="881" w:type="pct"/>
            <w:vAlign w:val="center"/>
          </w:tcPr>
          <w:p w14:paraId="4BA4942A" w14:textId="1F96702E"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hate it</w:t>
            </w:r>
          </w:p>
        </w:tc>
        <w:tc>
          <w:tcPr>
            <w:tcW w:w="780" w:type="pct"/>
            <w:vAlign w:val="center"/>
          </w:tcPr>
          <w:p w14:paraId="0E5835E8" w14:textId="76D29929"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3</w:t>
            </w:r>
          </w:p>
        </w:tc>
        <w:tc>
          <w:tcPr>
            <w:tcW w:w="792" w:type="pct"/>
            <w:vAlign w:val="center"/>
          </w:tcPr>
          <w:p w14:paraId="1C098F23" w14:textId="7EC49509"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One Dimensional</w:t>
            </w:r>
          </w:p>
        </w:tc>
      </w:tr>
      <w:tr w:rsidR="00B966B6" w:rsidRPr="00C4565A" w14:paraId="27EF1768" w14:textId="20D9A5F3" w:rsidTr="00B966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6" w:type="pct"/>
            <w:vAlign w:val="center"/>
          </w:tcPr>
          <w:p w14:paraId="2CC8A1AC" w14:textId="7E89524E" w:rsidR="00B966B6" w:rsidRPr="00C4565A" w:rsidRDefault="00B966B6" w:rsidP="00C4565A">
            <w:pPr>
              <w:rPr>
                <w:rStyle w:val="Strong"/>
              </w:rPr>
            </w:pPr>
            <w:r w:rsidRPr="00C4565A">
              <w:rPr>
                <w:rStyle w:val="Strong"/>
              </w:rPr>
              <w:t>Use equipment owned by instrumentation team</w:t>
            </w:r>
          </w:p>
        </w:tc>
        <w:tc>
          <w:tcPr>
            <w:tcW w:w="791" w:type="pct"/>
            <w:vAlign w:val="center"/>
          </w:tcPr>
          <w:p w14:paraId="792FAFE4" w14:textId="57467199"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like it</w:t>
            </w:r>
          </w:p>
        </w:tc>
        <w:tc>
          <w:tcPr>
            <w:tcW w:w="881" w:type="pct"/>
            <w:vAlign w:val="center"/>
          </w:tcPr>
          <w:p w14:paraId="3EAA73F3" w14:textId="6BB7BA4F"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can tolerate it</w:t>
            </w:r>
          </w:p>
        </w:tc>
        <w:tc>
          <w:tcPr>
            <w:tcW w:w="780" w:type="pct"/>
            <w:vAlign w:val="center"/>
          </w:tcPr>
          <w:p w14:paraId="36ED69F4" w14:textId="338D7CF4"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4</w:t>
            </w:r>
          </w:p>
        </w:tc>
        <w:tc>
          <w:tcPr>
            <w:tcW w:w="792" w:type="pct"/>
            <w:vAlign w:val="center"/>
          </w:tcPr>
          <w:p w14:paraId="449FF834" w14:textId="67BF904A"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One Dimensional</w:t>
            </w:r>
          </w:p>
        </w:tc>
      </w:tr>
      <w:tr w:rsidR="00B966B6" w:rsidRPr="00C4565A" w14:paraId="779DE633" w14:textId="557D2C3F" w:rsidTr="00B966B6">
        <w:tc>
          <w:tcPr>
            <w:cnfStyle w:val="001000000000" w:firstRow="0" w:lastRow="0" w:firstColumn="1" w:lastColumn="0" w:oddVBand="0" w:evenVBand="0" w:oddHBand="0" w:evenHBand="0" w:firstRowFirstColumn="0" w:firstRowLastColumn="0" w:lastRowFirstColumn="0" w:lastRowLastColumn="0"/>
            <w:tcW w:w="1756" w:type="pct"/>
            <w:vAlign w:val="center"/>
          </w:tcPr>
          <w:p w14:paraId="316B2CAE" w14:textId="75277956" w:rsidR="00B966B6" w:rsidRPr="00C4565A" w:rsidRDefault="00B966B6" w:rsidP="00C4565A">
            <w:pPr>
              <w:rPr>
                <w:rStyle w:val="Strong"/>
              </w:rPr>
            </w:pPr>
            <w:r w:rsidRPr="00C4565A">
              <w:rPr>
                <w:rStyle w:val="Strong"/>
              </w:rPr>
              <w:t>Use kit currently available and not on use with other trials</w:t>
            </w:r>
          </w:p>
        </w:tc>
        <w:tc>
          <w:tcPr>
            <w:tcW w:w="791" w:type="pct"/>
            <w:vAlign w:val="center"/>
          </w:tcPr>
          <w:p w14:paraId="25EC0690" w14:textId="5A44BA70"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expect it</w:t>
            </w:r>
          </w:p>
        </w:tc>
        <w:tc>
          <w:tcPr>
            <w:tcW w:w="881" w:type="pct"/>
            <w:vAlign w:val="center"/>
          </w:tcPr>
          <w:p w14:paraId="6DA04131" w14:textId="02734AA2"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can tolerate it</w:t>
            </w:r>
          </w:p>
        </w:tc>
        <w:tc>
          <w:tcPr>
            <w:tcW w:w="780" w:type="pct"/>
            <w:vAlign w:val="center"/>
          </w:tcPr>
          <w:p w14:paraId="7522A035" w14:textId="43B08705"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4</w:t>
            </w:r>
          </w:p>
        </w:tc>
        <w:tc>
          <w:tcPr>
            <w:tcW w:w="792" w:type="pct"/>
            <w:vAlign w:val="center"/>
          </w:tcPr>
          <w:p w14:paraId="26116FC1" w14:textId="6A4F093F"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One Dimensional</w:t>
            </w:r>
          </w:p>
        </w:tc>
      </w:tr>
      <w:tr w:rsidR="00B966B6" w:rsidRPr="00C4565A" w14:paraId="3EB80939" w14:textId="3E90B553" w:rsidTr="00B966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6" w:type="pct"/>
            <w:vAlign w:val="center"/>
          </w:tcPr>
          <w:p w14:paraId="191E693D" w14:textId="0666D3F4" w:rsidR="00B966B6" w:rsidRPr="00C4565A" w:rsidRDefault="00B966B6" w:rsidP="00C4565A">
            <w:pPr>
              <w:rPr>
                <w:rStyle w:val="Strong"/>
              </w:rPr>
            </w:pPr>
            <w:r w:rsidRPr="00C4565A">
              <w:rPr>
                <w:rStyle w:val="Strong"/>
              </w:rPr>
              <w:t>Tasking form submitted</w:t>
            </w:r>
          </w:p>
        </w:tc>
        <w:tc>
          <w:tcPr>
            <w:tcW w:w="791" w:type="pct"/>
            <w:vAlign w:val="center"/>
          </w:tcPr>
          <w:p w14:paraId="35749C16" w14:textId="19B14756"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expect it</w:t>
            </w:r>
          </w:p>
        </w:tc>
        <w:tc>
          <w:tcPr>
            <w:tcW w:w="881" w:type="pct"/>
            <w:vAlign w:val="center"/>
          </w:tcPr>
          <w:p w14:paraId="2E90BB61" w14:textId="1C02EBEA"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can tolerate it</w:t>
            </w:r>
          </w:p>
        </w:tc>
        <w:tc>
          <w:tcPr>
            <w:tcW w:w="780" w:type="pct"/>
            <w:vAlign w:val="center"/>
          </w:tcPr>
          <w:p w14:paraId="7C6564A8" w14:textId="2722A66B"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3</w:t>
            </w:r>
          </w:p>
        </w:tc>
        <w:tc>
          <w:tcPr>
            <w:tcW w:w="792" w:type="pct"/>
            <w:vAlign w:val="center"/>
          </w:tcPr>
          <w:p w14:paraId="16C8F988" w14:textId="54B6D96B"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One Dimensional</w:t>
            </w:r>
          </w:p>
        </w:tc>
      </w:tr>
      <w:tr w:rsidR="00B966B6" w:rsidRPr="00C4565A" w14:paraId="559224D9" w14:textId="584908A9" w:rsidTr="00B966B6">
        <w:tc>
          <w:tcPr>
            <w:cnfStyle w:val="001000000000" w:firstRow="0" w:lastRow="0" w:firstColumn="1" w:lastColumn="0" w:oddVBand="0" w:evenVBand="0" w:oddHBand="0" w:evenHBand="0" w:firstRowFirstColumn="0" w:firstRowLastColumn="0" w:lastRowFirstColumn="0" w:lastRowLastColumn="0"/>
            <w:tcW w:w="1756" w:type="pct"/>
            <w:vAlign w:val="center"/>
          </w:tcPr>
          <w:p w14:paraId="74A0BD7C" w14:textId="31DDE6EC" w:rsidR="00B966B6" w:rsidRPr="00C4565A" w:rsidRDefault="00B966B6" w:rsidP="00C4565A">
            <w:pPr>
              <w:rPr>
                <w:rStyle w:val="Strong"/>
              </w:rPr>
            </w:pPr>
            <w:r w:rsidRPr="00C4565A">
              <w:rPr>
                <w:rStyle w:val="Strong"/>
              </w:rPr>
              <w:t>Range site to have power, vehicle access</w:t>
            </w:r>
          </w:p>
        </w:tc>
        <w:tc>
          <w:tcPr>
            <w:tcW w:w="791" w:type="pct"/>
            <w:vAlign w:val="center"/>
          </w:tcPr>
          <w:p w14:paraId="34BDF56D" w14:textId="59BDEAD8"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like it</w:t>
            </w:r>
          </w:p>
        </w:tc>
        <w:tc>
          <w:tcPr>
            <w:tcW w:w="881" w:type="pct"/>
            <w:vAlign w:val="center"/>
          </w:tcPr>
          <w:p w14:paraId="49719756" w14:textId="3721394A"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can tolerate it</w:t>
            </w:r>
          </w:p>
        </w:tc>
        <w:tc>
          <w:tcPr>
            <w:tcW w:w="780" w:type="pct"/>
            <w:vAlign w:val="center"/>
          </w:tcPr>
          <w:p w14:paraId="0F8396C1" w14:textId="65B57624"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3</w:t>
            </w:r>
          </w:p>
        </w:tc>
        <w:tc>
          <w:tcPr>
            <w:tcW w:w="792" w:type="pct"/>
            <w:vAlign w:val="center"/>
          </w:tcPr>
          <w:p w14:paraId="08ED7C30" w14:textId="29C35297"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One Dimensional</w:t>
            </w:r>
          </w:p>
        </w:tc>
      </w:tr>
      <w:tr w:rsidR="00B966B6" w:rsidRPr="00C4565A" w14:paraId="335C3E1D" w14:textId="623F16DC" w:rsidTr="00B966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6" w:type="pct"/>
            <w:vAlign w:val="center"/>
          </w:tcPr>
          <w:p w14:paraId="281E7431" w14:textId="28F0B6D0" w:rsidR="00B966B6" w:rsidRPr="00C4565A" w:rsidRDefault="00B966B6" w:rsidP="00C4565A">
            <w:pPr>
              <w:rPr>
                <w:rStyle w:val="Strong"/>
              </w:rPr>
            </w:pPr>
            <w:r w:rsidRPr="00C4565A">
              <w:rPr>
                <w:rStyle w:val="Strong"/>
              </w:rPr>
              <w:t>Range firing pack to be compatible with instrumentation</w:t>
            </w:r>
          </w:p>
        </w:tc>
        <w:tc>
          <w:tcPr>
            <w:tcW w:w="791" w:type="pct"/>
            <w:vAlign w:val="center"/>
          </w:tcPr>
          <w:p w14:paraId="718513CB" w14:textId="780E4A54"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like it</w:t>
            </w:r>
          </w:p>
        </w:tc>
        <w:tc>
          <w:tcPr>
            <w:tcW w:w="881" w:type="pct"/>
            <w:vAlign w:val="center"/>
          </w:tcPr>
          <w:p w14:paraId="04BEC6F2" w14:textId="109FAF17"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can tolerate it</w:t>
            </w:r>
          </w:p>
        </w:tc>
        <w:tc>
          <w:tcPr>
            <w:tcW w:w="780" w:type="pct"/>
            <w:vAlign w:val="center"/>
          </w:tcPr>
          <w:p w14:paraId="30DC7C40" w14:textId="08DD7886"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3</w:t>
            </w:r>
          </w:p>
        </w:tc>
        <w:tc>
          <w:tcPr>
            <w:tcW w:w="792" w:type="pct"/>
            <w:vAlign w:val="center"/>
          </w:tcPr>
          <w:p w14:paraId="10CC7A89" w14:textId="62AE04A4"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One Dimensional</w:t>
            </w:r>
          </w:p>
        </w:tc>
      </w:tr>
      <w:tr w:rsidR="00B966B6" w:rsidRPr="00C4565A" w14:paraId="3474A836" w14:textId="0A1423BA" w:rsidTr="00B966B6">
        <w:tc>
          <w:tcPr>
            <w:cnfStyle w:val="001000000000" w:firstRow="0" w:lastRow="0" w:firstColumn="1" w:lastColumn="0" w:oddVBand="0" w:evenVBand="0" w:oddHBand="0" w:evenHBand="0" w:firstRowFirstColumn="0" w:firstRowLastColumn="0" w:lastRowFirstColumn="0" w:lastRowLastColumn="0"/>
            <w:tcW w:w="1756" w:type="pct"/>
            <w:vAlign w:val="center"/>
          </w:tcPr>
          <w:p w14:paraId="2B8BFCF9" w14:textId="35A2238D" w:rsidR="00B966B6" w:rsidRPr="00C4565A" w:rsidRDefault="00B966B6" w:rsidP="00C4565A">
            <w:pPr>
              <w:rPr>
                <w:rStyle w:val="Strong"/>
              </w:rPr>
            </w:pPr>
            <w:r w:rsidRPr="00C4565A">
              <w:rPr>
                <w:rStyle w:val="Strong"/>
              </w:rPr>
              <w:t>Defined naming structure for data</w:t>
            </w:r>
          </w:p>
        </w:tc>
        <w:tc>
          <w:tcPr>
            <w:tcW w:w="791" w:type="pct"/>
            <w:vAlign w:val="center"/>
          </w:tcPr>
          <w:p w14:paraId="75839107" w14:textId="65869BA7"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like it</w:t>
            </w:r>
          </w:p>
        </w:tc>
        <w:tc>
          <w:tcPr>
            <w:tcW w:w="881" w:type="pct"/>
            <w:vAlign w:val="center"/>
          </w:tcPr>
          <w:p w14:paraId="21828F41" w14:textId="5F0BBCBC"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expect it</w:t>
            </w:r>
          </w:p>
        </w:tc>
        <w:tc>
          <w:tcPr>
            <w:tcW w:w="780" w:type="pct"/>
            <w:vAlign w:val="center"/>
          </w:tcPr>
          <w:p w14:paraId="67807706" w14:textId="5188C2D3"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5</w:t>
            </w:r>
          </w:p>
        </w:tc>
        <w:tc>
          <w:tcPr>
            <w:tcW w:w="792" w:type="pct"/>
            <w:vAlign w:val="center"/>
          </w:tcPr>
          <w:p w14:paraId="5D26F69A" w14:textId="26F0C540"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Attractive</w:t>
            </w:r>
          </w:p>
        </w:tc>
      </w:tr>
      <w:tr w:rsidR="00B966B6" w:rsidRPr="00C4565A" w14:paraId="6F794509" w14:textId="4C19F99D" w:rsidTr="00B966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6" w:type="pct"/>
            <w:vAlign w:val="center"/>
          </w:tcPr>
          <w:p w14:paraId="330C071A" w14:textId="283AB7D5" w:rsidR="00B966B6" w:rsidRPr="00C4565A" w:rsidRDefault="00B966B6" w:rsidP="00C4565A">
            <w:pPr>
              <w:rPr>
                <w:rStyle w:val="Strong"/>
              </w:rPr>
            </w:pPr>
            <w:r w:rsidRPr="00C4565A">
              <w:rPr>
                <w:rStyle w:val="Strong"/>
              </w:rPr>
              <w:t>Defined file formats for data</w:t>
            </w:r>
          </w:p>
        </w:tc>
        <w:tc>
          <w:tcPr>
            <w:tcW w:w="791" w:type="pct"/>
            <w:vAlign w:val="center"/>
          </w:tcPr>
          <w:p w14:paraId="207E6752" w14:textId="50299003"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like it</w:t>
            </w:r>
          </w:p>
        </w:tc>
        <w:tc>
          <w:tcPr>
            <w:tcW w:w="881" w:type="pct"/>
            <w:vAlign w:val="center"/>
          </w:tcPr>
          <w:p w14:paraId="22228961" w14:textId="4C8F7887"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expect it</w:t>
            </w:r>
          </w:p>
        </w:tc>
        <w:tc>
          <w:tcPr>
            <w:tcW w:w="780" w:type="pct"/>
            <w:vAlign w:val="center"/>
          </w:tcPr>
          <w:p w14:paraId="4A464C57" w14:textId="50523F2F"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6</w:t>
            </w:r>
          </w:p>
        </w:tc>
        <w:tc>
          <w:tcPr>
            <w:tcW w:w="792" w:type="pct"/>
            <w:vAlign w:val="center"/>
          </w:tcPr>
          <w:p w14:paraId="658D2E6A" w14:textId="66174CF8"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Attractive</w:t>
            </w:r>
          </w:p>
        </w:tc>
      </w:tr>
      <w:tr w:rsidR="00B966B6" w:rsidRPr="00C4565A" w14:paraId="04E1C8D6" w14:textId="363A7EDB" w:rsidTr="00B966B6">
        <w:tc>
          <w:tcPr>
            <w:cnfStyle w:val="001000000000" w:firstRow="0" w:lastRow="0" w:firstColumn="1" w:lastColumn="0" w:oddVBand="0" w:evenVBand="0" w:oddHBand="0" w:evenHBand="0" w:firstRowFirstColumn="0" w:firstRowLastColumn="0" w:lastRowFirstColumn="0" w:lastRowLastColumn="0"/>
            <w:tcW w:w="1756" w:type="pct"/>
            <w:vAlign w:val="center"/>
          </w:tcPr>
          <w:p w14:paraId="1A1DD0D9" w14:textId="6FAB3786" w:rsidR="00B966B6" w:rsidRPr="00C4565A" w:rsidRDefault="00B966B6" w:rsidP="00C4565A">
            <w:pPr>
              <w:rPr>
                <w:rStyle w:val="Strong"/>
              </w:rPr>
            </w:pPr>
            <w:r w:rsidRPr="00C4565A">
              <w:rPr>
                <w:rStyle w:val="Strong"/>
              </w:rPr>
              <w:t xml:space="preserve">Prep time available for testing </w:t>
            </w:r>
          </w:p>
        </w:tc>
        <w:tc>
          <w:tcPr>
            <w:tcW w:w="791" w:type="pct"/>
            <w:vAlign w:val="center"/>
          </w:tcPr>
          <w:p w14:paraId="255D849E" w14:textId="410A7041"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expect it</w:t>
            </w:r>
          </w:p>
        </w:tc>
        <w:tc>
          <w:tcPr>
            <w:tcW w:w="881" w:type="pct"/>
            <w:vAlign w:val="center"/>
          </w:tcPr>
          <w:p w14:paraId="6A55B761" w14:textId="695A69E7"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hate it</w:t>
            </w:r>
          </w:p>
        </w:tc>
        <w:tc>
          <w:tcPr>
            <w:tcW w:w="780" w:type="pct"/>
            <w:vAlign w:val="center"/>
          </w:tcPr>
          <w:p w14:paraId="7D59141F" w14:textId="2E7DB783"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2</w:t>
            </w:r>
          </w:p>
        </w:tc>
        <w:tc>
          <w:tcPr>
            <w:tcW w:w="792" w:type="pct"/>
            <w:vAlign w:val="center"/>
          </w:tcPr>
          <w:p w14:paraId="40F48F99" w14:textId="16AA27F6"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Must-be</w:t>
            </w:r>
          </w:p>
        </w:tc>
      </w:tr>
      <w:tr w:rsidR="00B966B6" w:rsidRPr="00C4565A" w14:paraId="07F68274" w14:textId="1909A04A" w:rsidTr="00B966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6" w:type="pct"/>
            <w:vAlign w:val="center"/>
          </w:tcPr>
          <w:p w14:paraId="600DAEC4" w14:textId="167E0505" w:rsidR="00B966B6" w:rsidRPr="00C4565A" w:rsidRDefault="00B966B6" w:rsidP="00C4565A">
            <w:pPr>
              <w:rPr>
                <w:rStyle w:val="Strong"/>
              </w:rPr>
            </w:pPr>
            <w:r w:rsidRPr="00C4565A">
              <w:rPr>
                <w:rStyle w:val="Strong"/>
              </w:rPr>
              <w:t>To stick to assigned budget</w:t>
            </w:r>
          </w:p>
        </w:tc>
        <w:tc>
          <w:tcPr>
            <w:tcW w:w="791" w:type="pct"/>
            <w:vAlign w:val="center"/>
          </w:tcPr>
          <w:p w14:paraId="7C777AAA" w14:textId="13AFE9CD"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like it</w:t>
            </w:r>
          </w:p>
        </w:tc>
        <w:tc>
          <w:tcPr>
            <w:tcW w:w="881" w:type="pct"/>
            <w:vAlign w:val="center"/>
          </w:tcPr>
          <w:p w14:paraId="25EA2FDF" w14:textId="370FA16B"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expect it</w:t>
            </w:r>
          </w:p>
        </w:tc>
        <w:tc>
          <w:tcPr>
            <w:tcW w:w="780" w:type="pct"/>
            <w:vAlign w:val="center"/>
          </w:tcPr>
          <w:p w14:paraId="480D6075" w14:textId="1D21E381"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5</w:t>
            </w:r>
          </w:p>
        </w:tc>
        <w:tc>
          <w:tcPr>
            <w:tcW w:w="792" w:type="pct"/>
            <w:vAlign w:val="center"/>
          </w:tcPr>
          <w:p w14:paraId="06FA3986" w14:textId="19D6F23A"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Attractive</w:t>
            </w:r>
          </w:p>
        </w:tc>
      </w:tr>
      <w:tr w:rsidR="00B966B6" w:rsidRPr="00C4565A" w14:paraId="65042354" w14:textId="0E4DB935" w:rsidTr="00B966B6">
        <w:tc>
          <w:tcPr>
            <w:cnfStyle w:val="001000000000" w:firstRow="0" w:lastRow="0" w:firstColumn="1" w:lastColumn="0" w:oddVBand="0" w:evenVBand="0" w:oddHBand="0" w:evenHBand="0" w:firstRowFirstColumn="0" w:firstRowLastColumn="0" w:lastRowFirstColumn="0" w:lastRowLastColumn="0"/>
            <w:tcW w:w="1756" w:type="pct"/>
            <w:vAlign w:val="center"/>
          </w:tcPr>
          <w:p w14:paraId="27BEFD32" w14:textId="7B9355AC" w:rsidR="00B966B6" w:rsidRPr="00C4565A" w:rsidRDefault="00B966B6" w:rsidP="00C4565A">
            <w:pPr>
              <w:rPr>
                <w:rStyle w:val="Strong"/>
              </w:rPr>
            </w:pPr>
            <w:r w:rsidRPr="00C4565A">
              <w:rPr>
                <w:rStyle w:val="Strong"/>
              </w:rPr>
              <w:t>To deliver trial to schedule</w:t>
            </w:r>
          </w:p>
        </w:tc>
        <w:tc>
          <w:tcPr>
            <w:tcW w:w="791" w:type="pct"/>
            <w:vAlign w:val="center"/>
          </w:tcPr>
          <w:p w14:paraId="314B0EDD" w14:textId="4881486D"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expect it</w:t>
            </w:r>
          </w:p>
        </w:tc>
        <w:tc>
          <w:tcPr>
            <w:tcW w:w="881" w:type="pct"/>
            <w:vAlign w:val="center"/>
          </w:tcPr>
          <w:p w14:paraId="6F3A6A78" w14:textId="590CCBB6"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can tolerate it</w:t>
            </w:r>
          </w:p>
        </w:tc>
        <w:tc>
          <w:tcPr>
            <w:tcW w:w="780" w:type="pct"/>
            <w:vAlign w:val="center"/>
          </w:tcPr>
          <w:p w14:paraId="73C856B5" w14:textId="7A63A426"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4</w:t>
            </w:r>
          </w:p>
        </w:tc>
        <w:tc>
          <w:tcPr>
            <w:tcW w:w="792" w:type="pct"/>
            <w:vAlign w:val="center"/>
          </w:tcPr>
          <w:p w14:paraId="76A75F9C" w14:textId="57625E4B"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One Dimensional</w:t>
            </w:r>
          </w:p>
        </w:tc>
      </w:tr>
      <w:tr w:rsidR="00B966B6" w:rsidRPr="00C4565A" w14:paraId="27D23867" w14:textId="0CADAAF7" w:rsidTr="00B966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6" w:type="pct"/>
            <w:vAlign w:val="center"/>
          </w:tcPr>
          <w:p w14:paraId="39FC86F5" w14:textId="5E4AA4EA" w:rsidR="00B966B6" w:rsidRPr="00C4565A" w:rsidRDefault="00B966B6" w:rsidP="00C4565A">
            <w:pPr>
              <w:rPr>
                <w:rStyle w:val="Strong"/>
              </w:rPr>
            </w:pPr>
            <w:r w:rsidRPr="00C4565A">
              <w:rPr>
                <w:rStyle w:val="Strong"/>
              </w:rPr>
              <w:t>Data to be compatible with existing trials data</w:t>
            </w:r>
          </w:p>
        </w:tc>
        <w:tc>
          <w:tcPr>
            <w:tcW w:w="791" w:type="pct"/>
            <w:vAlign w:val="center"/>
          </w:tcPr>
          <w:p w14:paraId="4B2777AA" w14:textId="217CE9FF"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like it</w:t>
            </w:r>
          </w:p>
        </w:tc>
        <w:tc>
          <w:tcPr>
            <w:tcW w:w="881" w:type="pct"/>
            <w:vAlign w:val="center"/>
          </w:tcPr>
          <w:p w14:paraId="299B5686" w14:textId="4C9DB0EA"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hate it</w:t>
            </w:r>
          </w:p>
        </w:tc>
        <w:tc>
          <w:tcPr>
            <w:tcW w:w="780" w:type="pct"/>
            <w:vAlign w:val="center"/>
          </w:tcPr>
          <w:p w14:paraId="5001BFDB" w14:textId="3D3CF955"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3</w:t>
            </w:r>
          </w:p>
        </w:tc>
        <w:tc>
          <w:tcPr>
            <w:tcW w:w="792" w:type="pct"/>
            <w:vAlign w:val="center"/>
          </w:tcPr>
          <w:p w14:paraId="18140BC6" w14:textId="48F4FF2A"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One Dimensional</w:t>
            </w:r>
          </w:p>
        </w:tc>
      </w:tr>
      <w:tr w:rsidR="00B966B6" w:rsidRPr="00C4565A" w14:paraId="2EC64462" w14:textId="7CD225DF" w:rsidTr="00B966B6">
        <w:tc>
          <w:tcPr>
            <w:cnfStyle w:val="001000000000" w:firstRow="0" w:lastRow="0" w:firstColumn="1" w:lastColumn="0" w:oddVBand="0" w:evenVBand="0" w:oddHBand="0" w:evenHBand="0" w:firstRowFirstColumn="0" w:firstRowLastColumn="0" w:lastRowFirstColumn="0" w:lastRowLastColumn="0"/>
            <w:tcW w:w="1756" w:type="pct"/>
            <w:vAlign w:val="center"/>
          </w:tcPr>
          <w:p w14:paraId="61CDC9DE" w14:textId="70A5818B" w:rsidR="00B966B6" w:rsidRPr="00C4565A" w:rsidRDefault="00B966B6" w:rsidP="00C4565A">
            <w:pPr>
              <w:rPr>
                <w:rStyle w:val="Strong"/>
              </w:rPr>
            </w:pPr>
            <w:r w:rsidRPr="00C4565A">
              <w:rPr>
                <w:rStyle w:val="Strong"/>
              </w:rPr>
              <w:t>Range, magazine and instrumentation procedures to be compatible</w:t>
            </w:r>
          </w:p>
        </w:tc>
        <w:tc>
          <w:tcPr>
            <w:tcW w:w="791" w:type="pct"/>
            <w:vAlign w:val="center"/>
          </w:tcPr>
          <w:p w14:paraId="3D45B91B" w14:textId="5D4B0147"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like it</w:t>
            </w:r>
          </w:p>
        </w:tc>
        <w:tc>
          <w:tcPr>
            <w:tcW w:w="881" w:type="pct"/>
            <w:vAlign w:val="center"/>
          </w:tcPr>
          <w:p w14:paraId="54D7EDE7" w14:textId="6DB05F8F"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expect it</w:t>
            </w:r>
          </w:p>
        </w:tc>
        <w:tc>
          <w:tcPr>
            <w:tcW w:w="780" w:type="pct"/>
            <w:vAlign w:val="center"/>
          </w:tcPr>
          <w:p w14:paraId="25479DFE" w14:textId="20FBF18B"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6</w:t>
            </w:r>
          </w:p>
        </w:tc>
        <w:tc>
          <w:tcPr>
            <w:tcW w:w="792" w:type="pct"/>
            <w:vAlign w:val="center"/>
          </w:tcPr>
          <w:p w14:paraId="68D5CFAB" w14:textId="1902C1F1"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Attractive</w:t>
            </w:r>
          </w:p>
        </w:tc>
      </w:tr>
      <w:tr w:rsidR="00B966B6" w:rsidRPr="00C4565A" w14:paraId="4FAA1E0E" w14:textId="64CDFF9D" w:rsidTr="00B966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6" w:type="pct"/>
            <w:vAlign w:val="center"/>
          </w:tcPr>
          <w:p w14:paraId="5D9C4905" w14:textId="186797DA" w:rsidR="00B966B6" w:rsidRPr="00C4565A" w:rsidRDefault="00B966B6" w:rsidP="00C4565A">
            <w:pPr>
              <w:rPr>
                <w:rStyle w:val="Strong"/>
              </w:rPr>
            </w:pPr>
            <w:r w:rsidRPr="00C4565A">
              <w:rPr>
                <w:rStyle w:val="Strong"/>
              </w:rPr>
              <w:t>High speed video data for each shot</w:t>
            </w:r>
          </w:p>
        </w:tc>
        <w:tc>
          <w:tcPr>
            <w:tcW w:w="791" w:type="pct"/>
            <w:vAlign w:val="center"/>
          </w:tcPr>
          <w:p w14:paraId="54E3E16A" w14:textId="22C45D22"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expect it</w:t>
            </w:r>
          </w:p>
        </w:tc>
        <w:tc>
          <w:tcPr>
            <w:tcW w:w="881" w:type="pct"/>
            <w:vAlign w:val="center"/>
          </w:tcPr>
          <w:p w14:paraId="75564648" w14:textId="224EDB0D"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expect it</w:t>
            </w:r>
          </w:p>
        </w:tc>
        <w:tc>
          <w:tcPr>
            <w:tcW w:w="780" w:type="pct"/>
            <w:vAlign w:val="center"/>
          </w:tcPr>
          <w:p w14:paraId="4B2C7C29" w14:textId="267AC261"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6</w:t>
            </w:r>
          </w:p>
        </w:tc>
        <w:tc>
          <w:tcPr>
            <w:tcW w:w="792" w:type="pct"/>
            <w:vAlign w:val="center"/>
          </w:tcPr>
          <w:p w14:paraId="58B731F8" w14:textId="758C0E05"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Attractive</w:t>
            </w:r>
          </w:p>
        </w:tc>
      </w:tr>
      <w:tr w:rsidR="00B966B6" w:rsidRPr="00C4565A" w14:paraId="56889342" w14:textId="247C7D3A" w:rsidTr="00B966B6">
        <w:tc>
          <w:tcPr>
            <w:cnfStyle w:val="001000000000" w:firstRow="0" w:lastRow="0" w:firstColumn="1" w:lastColumn="0" w:oddVBand="0" w:evenVBand="0" w:oddHBand="0" w:evenHBand="0" w:firstRowFirstColumn="0" w:firstRowLastColumn="0" w:lastRowFirstColumn="0" w:lastRowLastColumn="0"/>
            <w:tcW w:w="1756" w:type="pct"/>
            <w:vAlign w:val="center"/>
          </w:tcPr>
          <w:p w14:paraId="302D57A8" w14:textId="59393E77" w:rsidR="00B966B6" w:rsidRPr="00C4565A" w:rsidRDefault="00B966B6" w:rsidP="00C4565A">
            <w:pPr>
              <w:rPr>
                <w:rStyle w:val="Strong"/>
              </w:rPr>
            </w:pPr>
            <w:r w:rsidRPr="00C4565A">
              <w:rPr>
                <w:rStyle w:val="Strong"/>
              </w:rPr>
              <w:t>Pressure sensor data for each shot</w:t>
            </w:r>
          </w:p>
        </w:tc>
        <w:tc>
          <w:tcPr>
            <w:tcW w:w="791" w:type="pct"/>
            <w:vAlign w:val="center"/>
          </w:tcPr>
          <w:p w14:paraId="6DA4E417" w14:textId="6235AB87"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expect it</w:t>
            </w:r>
          </w:p>
        </w:tc>
        <w:tc>
          <w:tcPr>
            <w:tcW w:w="881" w:type="pct"/>
            <w:vAlign w:val="center"/>
          </w:tcPr>
          <w:p w14:paraId="04E94C9A" w14:textId="46363CFE"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expect it</w:t>
            </w:r>
          </w:p>
        </w:tc>
        <w:tc>
          <w:tcPr>
            <w:tcW w:w="780" w:type="pct"/>
            <w:vAlign w:val="center"/>
          </w:tcPr>
          <w:p w14:paraId="7F42ECD8" w14:textId="19992238"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6</w:t>
            </w:r>
          </w:p>
        </w:tc>
        <w:tc>
          <w:tcPr>
            <w:tcW w:w="792" w:type="pct"/>
            <w:vAlign w:val="center"/>
          </w:tcPr>
          <w:p w14:paraId="48CDD144" w14:textId="2F0BDF8E"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Attractive</w:t>
            </w:r>
          </w:p>
        </w:tc>
      </w:tr>
      <w:tr w:rsidR="00B966B6" w:rsidRPr="00C4565A" w14:paraId="20FA856B" w14:textId="009F4E75" w:rsidTr="00B966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6" w:type="pct"/>
            <w:vAlign w:val="center"/>
          </w:tcPr>
          <w:p w14:paraId="475B9F49" w14:textId="041E44E2" w:rsidR="00B966B6" w:rsidRPr="00C4565A" w:rsidRDefault="00B966B6" w:rsidP="00C4565A">
            <w:pPr>
              <w:rPr>
                <w:rStyle w:val="Strong"/>
              </w:rPr>
            </w:pPr>
            <w:r w:rsidRPr="00C4565A">
              <w:rPr>
                <w:rStyle w:val="Strong"/>
              </w:rPr>
              <w:lastRenderedPageBreak/>
              <w:t>Trigger timing data for each shot</w:t>
            </w:r>
          </w:p>
        </w:tc>
        <w:tc>
          <w:tcPr>
            <w:tcW w:w="791" w:type="pct"/>
            <w:vAlign w:val="center"/>
          </w:tcPr>
          <w:p w14:paraId="598925AF" w14:textId="40025381"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expect it</w:t>
            </w:r>
          </w:p>
        </w:tc>
        <w:tc>
          <w:tcPr>
            <w:tcW w:w="881" w:type="pct"/>
            <w:vAlign w:val="center"/>
          </w:tcPr>
          <w:p w14:paraId="6E6E1254" w14:textId="29CEA9C0"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expect it</w:t>
            </w:r>
          </w:p>
        </w:tc>
        <w:tc>
          <w:tcPr>
            <w:tcW w:w="780" w:type="pct"/>
            <w:vAlign w:val="center"/>
          </w:tcPr>
          <w:p w14:paraId="234F5A43" w14:textId="17CC2004"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5</w:t>
            </w:r>
          </w:p>
        </w:tc>
        <w:tc>
          <w:tcPr>
            <w:tcW w:w="792" w:type="pct"/>
            <w:vAlign w:val="center"/>
          </w:tcPr>
          <w:p w14:paraId="365A3E54" w14:textId="5683D839"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Attractive</w:t>
            </w:r>
          </w:p>
        </w:tc>
      </w:tr>
      <w:tr w:rsidR="00B966B6" w:rsidRPr="00C4565A" w14:paraId="415A05DC" w14:textId="6E38467C" w:rsidTr="00B966B6">
        <w:tc>
          <w:tcPr>
            <w:cnfStyle w:val="001000000000" w:firstRow="0" w:lastRow="0" w:firstColumn="1" w:lastColumn="0" w:oddVBand="0" w:evenVBand="0" w:oddHBand="0" w:evenHBand="0" w:firstRowFirstColumn="0" w:firstRowLastColumn="0" w:lastRowFirstColumn="0" w:lastRowLastColumn="0"/>
            <w:tcW w:w="1756" w:type="pct"/>
            <w:vAlign w:val="center"/>
          </w:tcPr>
          <w:p w14:paraId="5B50AF18" w14:textId="184549ED" w:rsidR="00B966B6" w:rsidRPr="00C4565A" w:rsidRDefault="00B966B6" w:rsidP="00C4565A">
            <w:pPr>
              <w:rPr>
                <w:rStyle w:val="Strong"/>
              </w:rPr>
            </w:pPr>
            <w:r w:rsidRPr="00C4565A">
              <w:rPr>
                <w:rStyle w:val="Strong"/>
              </w:rPr>
              <w:t>Defined number of energetic articles required for trial</w:t>
            </w:r>
          </w:p>
        </w:tc>
        <w:tc>
          <w:tcPr>
            <w:tcW w:w="791" w:type="pct"/>
            <w:vAlign w:val="center"/>
          </w:tcPr>
          <w:p w14:paraId="0B9D274F" w14:textId="344A4033"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expect it</w:t>
            </w:r>
          </w:p>
        </w:tc>
        <w:tc>
          <w:tcPr>
            <w:tcW w:w="881" w:type="pct"/>
            <w:vAlign w:val="center"/>
          </w:tcPr>
          <w:p w14:paraId="626B1FAC" w14:textId="5AEFF476"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can tolerate it</w:t>
            </w:r>
          </w:p>
        </w:tc>
        <w:tc>
          <w:tcPr>
            <w:tcW w:w="780" w:type="pct"/>
            <w:vAlign w:val="center"/>
          </w:tcPr>
          <w:p w14:paraId="46D287D3" w14:textId="2E1D9682"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4</w:t>
            </w:r>
          </w:p>
        </w:tc>
        <w:tc>
          <w:tcPr>
            <w:tcW w:w="792" w:type="pct"/>
            <w:vAlign w:val="center"/>
          </w:tcPr>
          <w:p w14:paraId="2133E42F" w14:textId="5969B1B0"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One Dimensional</w:t>
            </w:r>
          </w:p>
        </w:tc>
      </w:tr>
      <w:tr w:rsidR="00B966B6" w:rsidRPr="00C4565A" w14:paraId="47555034" w14:textId="7857BFC9" w:rsidTr="00B966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6" w:type="pct"/>
            <w:vAlign w:val="center"/>
          </w:tcPr>
          <w:p w14:paraId="456824B7" w14:textId="3531C8F0" w:rsidR="00B966B6" w:rsidRPr="00C4565A" w:rsidRDefault="00B966B6" w:rsidP="00C4565A">
            <w:pPr>
              <w:rPr>
                <w:rStyle w:val="Strong"/>
              </w:rPr>
            </w:pPr>
            <w:r w:rsidRPr="00C4565A">
              <w:rPr>
                <w:rStyle w:val="Strong"/>
              </w:rPr>
              <w:t>Movement and storage paperwork</w:t>
            </w:r>
          </w:p>
        </w:tc>
        <w:tc>
          <w:tcPr>
            <w:tcW w:w="791" w:type="pct"/>
            <w:vAlign w:val="center"/>
          </w:tcPr>
          <w:p w14:paraId="40200EC0" w14:textId="1F8DB12E"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expect it</w:t>
            </w:r>
          </w:p>
        </w:tc>
        <w:tc>
          <w:tcPr>
            <w:tcW w:w="881" w:type="pct"/>
            <w:vAlign w:val="center"/>
          </w:tcPr>
          <w:p w14:paraId="3375F00A" w14:textId="4282298F"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can tolerate it</w:t>
            </w:r>
          </w:p>
        </w:tc>
        <w:tc>
          <w:tcPr>
            <w:tcW w:w="780" w:type="pct"/>
            <w:vAlign w:val="center"/>
          </w:tcPr>
          <w:p w14:paraId="679A2F54" w14:textId="39BB40F8"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4</w:t>
            </w:r>
          </w:p>
        </w:tc>
        <w:tc>
          <w:tcPr>
            <w:tcW w:w="792" w:type="pct"/>
            <w:vAlign w:val="center"/>
          </w:tcPr>
          <w:p w14:paraId="565BBEBB" w14:textId="49C6B853"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One Dimensional</w:t>
            </w:r>
          </w:p>
        </w:tc>
      </w:tr>
      <w:tr w:rsidR="00B966B6" w:rsidRPr="00C4565A" w14:paraId="75BFC3D3" w14:textId="5115EC2C" w:rsidTr="00B966B6">
        <w:tc>
          <w:tcPr>
            <w:cnfStyle w:val="001000000000" w:firstRow="0" w:lastRow="0" w:firstColumn="1" w:lastColumn="0" w:oddVBand="0" w:evenVBand="0" w:oddHBand="0" w:evenHBand="0" w:firstRowFirstColumn="0" w:firstRowLastColumn="0" w:lastRowFirstColumn="0" w:lastRowLastColumn="0"/>
            <w:tcW w:w="1756" w:type="pct"/>
            <w:vAlign w:val="center"/>
          </w:tcPr>
          <w:p w14:paraId="31932A05" w14:textId="51F66FBC" w:rsidR="00B966B6" w:rsidRPr="00C4565A" w:rsidRDefault="00B966B6" w:rsidP="00C4565A">
            <w:pPr>
              <w:rPr>
                <w:rStyle w:val="Strong"/>
              </w:rPr>
            </w:pPr>
            <w:r w:rsidRPr="00C4565A">
              <w:rPr>
                <w:rStyle w:val="Strong"/>
              </w:rPr>
              <w:t>Trial to occur within normal working hours</w:t>
            </w:r>
          </w:p>
        </w:tc>
        <w:tc>
          <w:tcPr>
            <w:tcW w:w="791" w:type="pct"/>
            <w:vAlign w:val="center"/>
          </w:tcPr>
          <w:p w14:paraId="26B6116A" w14:textId="2DAD3B19"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like it</w:t>
            </w:r>
          </w:p>
        </w:tc>
        <w:tc>
          <w:tcPr>
            <w:tcW w:w="881" w:type="pct"/>
            <w:vAlign w:val="center"/>
          </w:tcPr>
          <w:p w14:paraId="01ABB489" w14:textId="1B95755C"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Neutral</w:t>
            </w:r>
          </w:p>
        </w:tc>
        <w:tc>
          <w:tcPr>
            <w:tcW w:w="780" w:type="pct"/>
            <w:vAlign w:val="center"/>
          </w:tcPr>
          <w:p w14:paraId="636D00E5" w14:textId="39BA0904"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4</w:t>
            </w:r>
          </w:p>
        </w:tc>
        <w:tc>
          <w:tcPr>
            <w:tcW w:w="792" w:type="pct"/>
            <w:vAlign w:val="center"/>
          </w:tcPr>
          <w:p w14:paraId="1B614E97" w14:textId="7E2819A6"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Attractive</w:t>
            </w:r>
          </w:p>
        </w:tc>
      </w:tr>
      <w:tr w:rsidR="00B966B6" w:rsidRPr="00C4565A" w14:paraId="59342567" w14:textId="4B8A48EC" w:rsidTr="00B966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6" w:type="pct"/>
            <w:vAlign w:val="center"/>
          </w:tcPr>
          <w:p w14:paraId="1D83828D" w14:textId="76296340" w:rsidR="00B966B6" w:rsidRPr="00C4565A" w:rsidRDefault="00B966B6" w:rsidP="00C4565A">
            <w:pPr>
              <w:rPr>
                <w:rStyle w:val="Strong"/>
              </w:rPr>
            </w:pPr>
            <w:r w:rsidRPr="00C4565A">
              <w:rPr>
                <w:rStyle w:val="Strong"/>
              </w:rPr>
              <w:t>Magazines tasking form submitted</w:t>
            </w:r>
          </w:p>
        </w:tc>
        <w:tc>
          <w:tcPr>
            <w:tcW w:w="791" w:type="pct"/>
            <w:vAlign w:val="center"/>
          </w:tcPr>
          <w:p w14:paraId="1C4C79F4" w14:textId="19D30496"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expect it</w:t>
            </w:r>
          </w:p>
        </w:tc>
        <w:tc>
          <w:tcPr>
            <w:tcW w:w="881" w:type="pct"/>
            <w:vAlign w:val="center"/>
          </w:tcPr>
          <w:p w14:paraId="4B52943D" w14:textId="168132DC"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can tolerate it</w:t>
            </w:r>
          </w:p>
        </w:tc>
        <w:tc>
          <w:tcPr>
            <w:tcW w:w="780" w:type="pct"/>
            <w:vAlign w:val="center"/>
          </w:tcPr>
          <w:p w14:paraId="371C3C1F" w14:textId="5010AEEF"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4</w:t>
            </w:r>
          </w:p>
        </w:tc>
        <w:tc>
          <w:tcPr>
            <w:tcW w:w="792" w:type="pct"/>
            <w:vAlign w:val="center"/>
          </w:tcPr>
          <w:p w14:paraId="2FE3DDEF" w14:textId="3CD79FDA"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One Dimensional</w:t>
            </w:r>
          </w:p>
        </w:tc>
      </w:tr>
      <w:tr w:rsidR="00B966B6" w:rsidRPr="00C4565A" w14:paraId="195BCE21" w14:textId="19A7997C" w:rsidTr="00B966B6">
        <w:tc>
          <w:tcPr>
            <w:cnfStyle w:val="001000000000" w:firstRow="0" w:lastRow="0" w:firstColumn="1" w:lastColumn="0" w:oddVBand="0" w:evenVBand="0" w:oddHBand="0" w:evenHBand="0" w:firstRowFirstColumn="0" w:firstRowLastColumn="0" w:lastRowFirstColumn="0" w:lastRowLastColumn="0"/>
            <w:tcW w:w="1756" w:type="pct"/>
            <w:vAlign w:val="center"/>
          </w:tcPr>
          <w:p w14:paraId="135E07BE" w14:textId="2CD173EE" w:rsidR="00B966B6" w:rsidRPr="00C4565A" w:rsidRDefault="00B966B6" w:rsidP="00C4565A">
            <w:pPr>
              <w:rPr>
                <w:rStyle w:val="Strong"/>
              </w:rPr>
            </w:pPr>
            <w:r w:rsidRPr="00C4565A">
              <w:rPr>
                <w:rStyle w:val="Strong"/>
              </w:rPr>
              <w:t>Follow legislature for use of energetic materials</w:t>
            </w:r>
          </w:p>
        </w:tc>
        <w:tc>
          <w:tcPr>
            <w:tcW w:w="791" w:type="pct"/>
            <w:vAlign w:val="center"/>
          </w:tcPr>
          <w:p w14:paraId="2CC509A3" w14:textId="4F639DEC"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expect it</w:t>
            </w:r>
          </w:p>
        </w:tc>
        <w:tc>
          <w:tcPr>
            <w:tcW w:w="881" w:type="pct"/>
            <w:vAlign w:val="center"/>
          </w:tcPr>
          <w:p w14:paraId="420F594B" w14:textId="5898CD5C"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 hate it</w:t>
            </w:r>
          </w:p>
        </w:tc>
        <w:tc>
          <w:tcPr>
            <w:tcW w:w="780" w:type="pct"/>
            <w:vAlign w:val="center"/>
          </w:tcPr>
          <w:p w14:paraId="3F20F960" w14:textId="3859007F"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3</w:t>
            </w:r>
          </w:p>
        </w:tc>
        <w:tc>
          <w:tcPr>
            <w:tcW w:w="792" w:type="pct"/>
            <w:vAlign w:val="center"/>
          </w:tcPr>
          <w:p w14:paraId="39C4C317" w14:textId="318CBF7B" w:rsidR="00B966B6" w:rsidRPr="00C4565A" w:rsidRDefault="00B966B6"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One Dimensional</w:t>
            </w:r>
          </w:p>
        </w:tc>
      </w:tr>
      <w:tr w:rsidR="00B966B6" w:rsidRPr="00C4565A" w14:paraId="1EDA6E6A" w14:textId="424485B0" w:rsidTr="00B966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6" w:type="pct"/>
            <w:vAlign w:val="center"/>
          </w:tcPr>
          <w:p w14:paraId="74E20B5A" w14:textId="7A5937AA" w:rsidR="00B966B6" w:rsidRPr="00C4565A" w:rsidRDefault="00B966B6" w:rsidP="00C4565A">
            <w:pPr>
              <w:rPr>
                <w:rStyle w:val="Strong"/>
              </w:rPr>
            </w:pPr>
            <w:r w:rsidRPr="00C4565A">
              <w:rPr>
                <w:rStyle w:val="Strong"/>
              </w:rPr>
              <w:t>Follow Dstl procedures for use of energetic materials</w:t>
            </w:r>
          </w:p>
        </w:tc>
        <w:tc>
          <w:tcPr>
            <w:tcW w:w="791" w:type="pct"/>
            <w:vAlign w:val="center"/>
          </w:tcPr>
          <w:p w14:paraId="77F734D4" w14:textId="3BAE3FC0"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expect it</w:t>
            </w:r>
          </w:p>
        </w:tc>
        <w:tc>
          <w:tcPr>
            <w:tcW w:w="881" w:type="pct"/>
            <w:vAlign w:val="center"/>
          </w:tcPr>
          <w:p w14:paraId="7C33686A" w14:textId="790B1FC8"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I hate it</w:t>
            </w:r>
          </w:p>
        </w:tc>
        <w:tc>
          <w:tcPr>
            <w:tcW w:w="780" w:type="pct"/>
            <w:vAlign w:val="center"/>
          </w:tcPr>
          <w:p w14:paraId="740FAFF8" w14:textId="202B723E"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3</w:t>
            </w:r>
          </w:p>
        </w:tc>
        <w:tc>
          <w:tcPr>
            <w:tcW w:w="792" w:type="pct"/>
            <w:vAlign w:val="center"/>
          </w:tcPr>
          <w:p w14:paraId="75CB8471" w14:textId="69462149" w:rsidR="00B966B6" w:rsidRPr="00C4565A" w:rsidRDefault="00B966B6"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One Dimensional</w:t>
            </w:r>
          </w:p>
        </w:tc>
      </w:tr>
    </w:tbl>
    <w:p w14:paraId="6F747572" w14:textId="6AD14D9F" w:rsidR="00E83603" w:rsidRDefault="003229A2" w:rsidP="003229A2">
      <w:pPr>
        <w:pStyle w:val="Caption"/>
      </w:pPr>
      <w:bookmarkStart w:id="37" w:name="_Toc45547388"/>
      <w:r>
        <w:t xml:space="preserve">Table </w:t>
      </w:r>
      <w:fldSimple w:instr=" SEQ Table \* ARABIC ">
        <w:r w:rsidR="007E7775">
          <w:rPr>
            <w:noProof/>
          </w:rPr>
          <w:t>4</w:t>
        </w:r>
      </w:fldSimple>
      <w:r>
        <w:t xml:space="preserve"> Results of kano Model Requirement Analysis</w:t>
      </w:r>
      <w:bookmarkEnd w:id="37"/>
    </w:p>
    <w:p w14:paraId="35B99C3C" w14:textId="4E879963" w:rsidR="00862E8A" w:rsidRDefault="00862E8A" w:rsidP="00C4565A">
      <w:r>
        <w:t>As there was only one requirement list as a must have after the analysis, it is important to include this. Using the kano model we can see th</w:t>
      </w:r>
      <w:r w:rsidR="00554011">
        <w:t>at</w:t>
      </w:r>
      <w:r>
        <w:t xml:space="preserve"> the </w:t>
      </w:r>
      <w:r w:rsidR="00554011">
        <w:t>attractive</w:t>
      </w:r>
      <w:r>
        <w:t xml:space="preserve"> requirements will have a linear </w:t>
      </w:r>
      <w:r w:rsidR="00554011">
        <w:t>effect on functionality and satisfaction but the one-dimensional requirements will have an exponential reaction on satisfaction. It is therefore important to include as many of the attractive requirements as possible and some of the one-dimensional requirements.</w:t>
      </w:r>
      <w:r w:rsidR="000955B2">
        <w:t xml:space="preserve"> The scoring was used to decide which of the attractive and one-dimensional requirements to prioritize, the list can be seen in </w:t>
      </w:r>
      <w:r w:rsidR="000955B2">
        <w:fldChar w:fldCharType="begin"/>
      </w:r>
      <w:r w:rsidR="000955B2">
        <w:instrText xml:space="preserve"> REF _Ref35788370 \h </w:instrText>
      </w:r>
      <w:r w:rsidR="000955B2">
        <w:fldChar w:fldCharType="separate"/>
      </w:r>
      <w:r w:rsidR="00DC3F99">
        <w:t xml:space="preserve">Table </w:t>
      </w:r>
      <w:r w:rsidR="00DC3F99">
        <w:rPr>
          <w:noProof/>
        </w:rPr>
        <w:t>1</w:t>
      </w:r>
      <w:r w:rsidR="000955B2">
        <w:fldChar w:fldCharType="end"/>
      </w:r>
      <w:r w:rsidR="000955B2">
        <w:t>.</w:t>
      </w:r>
    </w:p>
    <w:tbl>
      <w:tblPr>
        <w:tblStyle w:val="PlainTable1"/>
        <w:tblW w:w="0" w:type="auto"/>
        <w:jc w:val="center"/>
        <w:tblLook w:val="04A0" w:firstRow="1" w:lastRow="0" w:firstColumn="1" w:lastColumn="0" w:noHBand="0" w:noVBand="1"/>
      </w:tblPr>
      <w:tblGrid>
        <w:gridCol w:w="2122"/>
        <w:gridCol w:w="5244"/>
      </w:tblGrid>
      <w:tr w:rsidR="00554011" w:rsidRPr="00C4565A" w14:paraId="372286B5" w14:textId="77777777" w:rsidTr="000955B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22" w:type="dxa"/>
          </w:tcPr>
          <w:p w14:paraId="00C046B8" w14:textId="62428C1C" w:rsidR="00554011" w:rsidRPr="00C4565A" w:rsidRDefault="00554011" w:rsidP="00C4565A">
            <w:pPr>
              <w:rPr>
                <w:rStyle w:val="Strong"/>
              </w:rPr>
            </w:pPr>
            <w:r w:rsidRPr="00C4565A">
              <w:rPr>
                <w:rStyle w:val="Strong"/>
              </w:rPr>
              <w:t>Category</w:t>
            </w:r>
          </w:p>
        </w:tc>
        <w:tc>
          <w:tcPr>
            <w:tcW w:w="5244" w:type="dxa"/>
          </w:tcPr>
          <w:p w14:paraId="6B65B01F" w14:textId="0BEC7ED8" w:rsidR="00554011" w:rsidRPr="00C4565A" w:rsidRDefault="00554011" w:rsidP="00C4565A">
            <w:pPr>
              <w:cnfStyle w:val="100000000000" w:firstRow="1" w:lastRow="0" w:firstColumn="0" w:lastColumn="0" w:oddVBand="0" w:evenVBand="0" w:oddHBand="0" w:evenHBand="0" w:firstRowFirstColumn="0" w:firstRowLastColumn="0" w:lastRowFirstColumn="0" w:lastRowLastColumn="0"/>
              <w:rPr>
                <w:rStyle w:val="Strong"/>
              </w:rPr>
            </w:pPr>
            <w:r w:rsidRPr="00C4565A">
              <w:rPr>
                <w:rStyle w:val="Strong"/>
              </w:rPr>
              <w:t>Requirement</w:t>
            </w:r>
          </w:p>
        </w:tc>
      </w:tr>
      <w:tr w:rsidR="00554011" w:rsidRPr="00C4565A" w14:paraId="00561A25" w14:textId="77777777" w:rsidTr="000955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22" w:type="dxa"/>
          </w:tcPr>
          <w:p w14:paraId="42968CEB" w14:textId="54121BE5" w:rsidR="00554011" w:rsidRPr="00C4565A" w:rsidRDefault="00554011" w:rsidP="00C4565A">
            <w:pPr>
              <w:rPr>
                <w:rStyle w:val="Strong"/>
              </w:rPr>
            </w:pPr>
            <w:r w:rsidRPr="00C4565A">
              <w:rPr>
                <w:rStyle w:val="Strong"/>
              </w:rPr>
              <w:t>Must-Have</w:t>
            </w:r>
          </w:p>
        </w:tc>
        <w:tc>
          <w:tcPr>
            <w:tcW w:w="5244" w:type="dxa"/>
          </w:tcPr>
          <w:p w14:paraId="24A8F1EF" w14:textId="7A711987" w:rsidR="00554011" w:rsidRPr="00C4565A" w:rsidRDefault="00554011"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Prep time for equipment testing</w:t>
            </w:r>
          </w:p>
        </w:tc>
      </w:tr>
      <w:tr w:rsidR="00554011" w:rsidRPr="00C4565A" w14:paraId="7903C067" w14:textId="77777777" w:rsidTr="000955B2">
        <w:trPr>
          <w:jc w:val="center"/>
        </w:trPr>
        <w:tc>
          <w:tcPr>
            <w:cnfStyle w:val="001000000000" w:firstRow="0" w:lastRow="0" w:firstColumn="1" w:lastColumn="0" w:oddVBand="0" w:evenVBand="0" w:oddHBand="0" w:evenHBand="0" w:firstRowFirstColumn="0" w:firstRowLastColumn="0" w:lastRowFirstColumn="0" w:lastRowLastColumn="0"/>
            <w:tcW w:w="2122" w:type="dxa"/>
          </w:tcPr>
          <w:p w14:paraId="0235B963" w14:textId="398E4C18" w:rsidR="00554011" w:rsidRPr="00C4565A" w:rsidRDefault="00554011" w:rsidP="00C4565A">
            <w:pPr>
              <w:rPr>
                <w:rStyle w:val="Strong"/>
              </w:rPr>
            </w:pPr>
            <w:r w:rsidRPr="00C4565A">
              <w:rPr>
                <w:rStyle w:val="Strong"/>
              </w:rPr>
              <w:t>Attractive</w:t>
            </w:r>
          </w:p>
        </w:tc>
        <w:tc>
          <w:tcPr>
            <w:tcW w:w="5244" w:type="dxa"/>
          </w:tcPr>
          <w:p w14:paraId="6215CA6E" w14:textId="21EB3634" w:rsidR="00554011" w:rsidRPr="00C4565A" w:rsidRDefault="00554011"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Trial to occur within normal working hours</w:t>
            </w:r>
          </w:p>
        </w:tc>
      </w:tr>
      <w:tr w:rsidR="00554011" w:rsidRPr="00C4565A" w14:paraId="77E7D37E" w14:textId="77777777" w:rsidTr="000955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22" w:type="dxa"/>
          </w:tcPr>
          <w:p w14:paraId="1FF92342" w14:textId="77777777" w:rsidR="00554011" w:rsidRPr="00C4565A" w:rsidRDefault="00554011" w:rsidP="00554011">
            <w:pPr>
              <w:rPr>
                <w:rStyle w:val="Strong"/>
              </w:rPr>
            </w:pPr>
          </w:p>
        </w:tc>
        <w:tc>
          <w:tcPr>
            <w:tcW w:w="5244" w:type="dxa"/>
          </w:tcPr>
          <w:p w14:paraId="33CA6DEC" w14:textId="6A8217D3" w:rsidR="00554011" w:rsidRPr="00C4565A" w:rsidRDefault="00554011"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Not damage infrastructure</w:t>
            </w:r>
          </w:p>
        </w:tc>
      </w:tr>
      <w:tr w:rsidR="00554011" w:rsidRPr="00C4565A" w14:paraId="16733E41" w14:textId="77777777" w:rsidTr="000955B2">
        <w:trPr>
          <w:jc w:val="center"/>
        </w:trPr>
        <w:tc>
          <w:tcPr>
            <w:cnfStyle w:val="001000000000" w:firstRow="0" w:lastRow="0" w:firstColumn="1" w:lastColumn="0" w:oddVBand="0" w:evenVBand="0" w:oddHBand="0" w:evenHBand="0" w:firstRowFirstColumn="0" w:firstRowLastColumn="0" w:lastRowFirstColumn="0" w:lastRowLastColumn="0"/>
            <w:tcW w:w="2122" w:type="dxa"/>
          </w:tcPr>
          <w:p w14:paraId="13A98409" w14:textId="77777777" w:rsidR="00554011" w:rsidRPr="00C4565A" w:rsidRDefault="00554011" w:rsidP="00554011">
            <w:pPr>
              <w:rPr>
                <w:rStyle w:val="Strong"/>
              </w:rPr>
            </w:pPr>
          </w:p>
        </w:tc>
        <w:tc>
          <w:tcPr>
            <w:tcW w:w="5244" w:type="dxa"/>
          </w:tcPr>
          <w:p w14:paraId="693AF91A" w14:textId="6E521417" w:rsidR="00554011" w:rsidRPr="00C4565A" w:rsidRDefault="00554011"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Stick to assigned budget</w:t>
            </w:r>
          </w:p>
        </w:tc>
      </w:tr>
      <w:tr w:rsidR="00554011" w:rsidRPr="00C4565A" w14:paraId="0216F3FF" w14:textId="77777777" w:rsidTr="000955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22" w:type="dxa"/>
          </w:tcPr>
          <w:p w14:paraId="5E27F4FD" w14:textId="77777777" w:rsidR="00554011" w:rsidRPr="00C4565A" w:rsidRDefault="00554011" w:rsidP="00554011">
            <w:pPr>
              <w:rPr>
                <w:rStyle w:val="Strong"/>
              </w:rPr>
            </w:pPr>
          </w:p>
        </w:tc>
        <w:tc>
          <w:tcPr>
            <w:tcW w:w="5244" w:type="dxa"/>
          </w:tcPr>
          <w:p w14:paraId="3DEE82A6" w14:textId="5DD9A553" w:rsidR="00554011" w:rsidRPr="00C4565A" w:rsidRDefault="00554011"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Procedures to be compatible</w:t>
            </w:r>
          </w:p>
        </w:tc>
      </w:tr>
      <w:tr w:rsidR="00554011" w:rsidRPr="00C4565A" w14:paraId="3F435EEC" w14:textId="77777777" w:rsidTr="000955B2">
        <w:trPr>
          <w:jc w:val="center"/>
        </w:trPr>
        <w:tc>
          <w:tcPr>
            <w:cnfStyle w:val="001000000000" w:firstRow="0" w:lastRow="0" w:firstColumn="1" w:lastColumn="0" w:oddVBand="0" w:evenVBand="0" w:oddHBand="0" w:evenHBand="0" w:firstRowFirstColumn="0" w:firstRowLastColumn="0" w:lastRowFirstColumn="0" w:lastRowLastColumn="0"/>
            <w:tcW w:w="2122" w:type="dxa"/>
          </w:tcPr>
          <w:p w14:paraId="459B415F" w14:textId="77777777" w:rsidR="00554011" w:rsidRPr="00C4565A" w:rsidRDefault="00554011" w:rsidP="00554011">
            <w:pPr>
              <w:rPr>
                <w:rStyle w:val="Strong"/>
              </w:rPr>
            </w:pPr>
          </w:p>
        </w:tc>
        <w:tc>
          <w:tcPr>
            <w:tcW w:w="5244" w:type="dxa"/>
          </w:tcPr>
          <w:p w14:paraId="7027BB25" w14:textId="15A0371C" w:rsidR="00554011" w:rsidRPr="00C4565A" w:rsidRDefault="00554011"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Pressure data to be captured for each shot</w:t>
            </w:r>
          </w:p>
        </w:tc>
      </w:tr>
      <w:tr w:rsidR="00554011" w:rsidRPr="00C4565A" w14:paraId="464907B1" w14:textId="77777777" w:rsidTr="000955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22" w:type="dxa"/>
          </w:tcPr>
          <w:p w14:paraId="169D4D8B" w14:textId="77777777" w:rsidR="00554011" w:rsidRPr="00C4565A" w:rsidRDefault="00554011" w:rsidP="00554011">
            <w:pPr>
              <w:rPr>
                <w:rStyle w:val="Strong"/>
              </w:rPr>
            </w:pPr>
          </w:p>
        </w:tc>
        <w:tc>
          <w:tcPr>
            <w:tcW w:w="5244" w:type="dxa"/>
          </w:tcPr>
          <w:p w14:paraId="2BB47DC0" w14:textId="4B90E08A" w:rsidR="00554011" w:rsidRPr="00C4565A" w:rsidRDefault="00554011"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High speed video to be captured for each shot</w:t>
            </w:r>
          </w:p>
        </w:tc>
      </w:tr>
      <w:tr w:rsidR="00554011" w:rsidRPr="00C4565A" w14:paraId="71946F4D" w14:textId="77777777" w:rsidTr="000955B2">
        <w:trPr>
          <w:jc w:val="center"/>
        </w:trPr>
        <w:tc>
          <w:tcPr>
            <w:cnfStyle w:val="001000000000" w:firstRow="0" w:lastRow="0" w:firstColumn="1" w:lastColumn="0" w:oddVBand="0" w:evenVBand="0" w:oddHBand="0" w:evenHBand="0" w:firstRowFirstColumn="0" w:firstRowLastColumn="0" w:lastRowFirstColumn="0" w:lastRowLastColumn="0"/>
            <w:tcW w:w="2122" w:type="dxa"/>
          </w:tcPr>
          <w:p w14:paraId="1A2A55C4" w14:textId="77777777" w:rsidR="00554011" w:rsidRPr="00C4565A" w:rsidRDefault="00554011" w:rsidP="00554011">
            <w:pPr>
              <w:rPr>
                <w:rStyle w:val="Strong"/>
              </w:rPr>
            </w:pPr>
          </w:p>
        </w:tc>
        <w:tc>
          <w:tcPr>
            <w:tcW w:w="5244" w:type="dxa"/>
          </w:tcPr>
          <w:p w14:paraId="6529043C" w14:textId="3C8A4086" w:rsidR="00554011" w:rsidRPr="00C4565A" w:rsidRDefault="00554011"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Trigger timings for each shot</w:t>
            </w:r>
          </w:p>
        </w:tc>
      </w:tr>
      <w:tr w:rsidR="00554011" w:rsidRPr="00C4565A" w14:paraId="5BB8B6C7" w14:textId="77777777" w:rsidTr="000955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22" w:type="dxa"/>
          </w:tcPr>
          <w:p w14:paraId="066DEE0C" w14:textId="48A02EE6" w:rsidR="00554011" w:rsidRPr="00C4565A" w:rsidRDefault="00554011" w:rsidP="00C4565A">
            <w:pPr>
              <w:rPr>
                <w:rStyle w:val="Strong"/>
              </w:rPr>
            </w:pPr>
            <w:r w:rsidRPr="00C4565A">
              <w:rPr>
                <w:rStyle w:val="Strong"/>
              </w:rPr>
              <w:t>One Dimensional</w:t>
            </w:r>
          </w:p>
        </w:tc>
        <w:tc>
          <w:tcPr>
            <w:tcW w:w="5244" w:type="dxa"/>
          </w:tcPr>
          <w:p w14:paraId="4251EB32" w14:textId="0B83790B" w:rsidR="00554011" w:rsidRPr="00C4565A" w:rsidRDefault="00554011"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Follow legislature for use of energetic materials</w:t>
            </w:r>
          </w:p>
        </w:tc>
      </w:tr>
      <w:tr w:rsidR="00554011" w:rsidRPr="00C4565A" w14:paraId="38403415" w14:textId="77777777" w:rsidTr="000955B2">
        <w:trPr>
          <w:jc w:val="center"/>
        </w:trPr>
        <w:tc>
          <w:tcPr>
            <w:cnfStyle w:val="001000000000" w:firstRow="0" w:lastRow="0" w:firstColumn="1" w:lastColumn="0" w:oddVBand="0" w:evenVBand="0" w:oddHBand="0" w:evenHBand="0" w:firstRowFirstColumn="0" w:firstRowLastColumn="0" w:lastRowFirstColumn="0" w:lastRowLastColumn="0"/>
            <w:tcW w:w="2122" w:type="dxa"/>
          </w:tcPr>
          <w:p w14:paraId="47AFA603" w14:textId="77777777" w:rsidR="00554011" w:rsidRPr="00C4565A" w:rsidRDefault="00554011" w:rsidP="00554011">
            <w:pPr>
              <w:rPr>
                <w:rStyle w:val="Strong"/>
              </w:rPr>
            </w:pPr>
          </w:p>
        </w:tc>
        <w:tc>
          <w:tcPr>
            <w:tcW w:w="5244" w:type="dxa"/>
          </w:tcPr>
          <w:p w14:paraId="3880977C" w14:textId="4DC74734" w:rsidR="00554011" w:rsidRPr="00C4565A" w:rsidRDefault="00554011"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Follow Dstl procedures for use of energetic materials</w:t>
            </w:r>
          </w:p>
        </w:tc>
      </w:tr>
      <w:tr w:rsidR="00554011" w:rsidRPr="00C4565A" w14:paraId="362F0262" w14:textId="77777777" w:rsidTr="000955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22" w:type="dxa"/>
          </w:tcPr>
          <w:p w14:paraId="7381DA07" w14:textId="77777777" w:rsidR="00554011" w:rsidRPr="00C4565A" w:rsidRDefault="00554011" w:rsidP="00554011">
            <w:pPr>
              <w:rPr>
                <w:rStyle w:val="Strong"/>
              </w:rPr>
            </w:pPr>
          </w:p>
        </w:tc>
        <w:tc>
          <w:tcPr>
            <w:tcW w:w="5244" w:type="dxa"/>
          </w:tcPr>
          <w:p w14:paraId="579625A5" w14:textId="11467EDF" w:rsidR="00554011" w:rsidRPr="00C4565A" w:rsidRDefault="00554011"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Be compatible with existing trials data</w:t>
            </w:r>
          </w:p>
        </w:tc>
      </w:tr>
      <w:tr w:rsidR="000955B2" w:rsidRPr="00C4565A" w14:paraId="098DE529" w14:textId="77777777" w:rsidTr="000955B2">
        <w:trPr>
          <w:jc w:val="center"/>
        </w:trPr>
        <w:tc>
          <w:tcPr>
            <w:cnfStyle w:val="001000000000" w:firstRow="0" w:lastRow="0" w:firstColumn="1" w:lastColumn="0" w:oddVBand="0" w:evenVBand="0" w:oddHBand="0" w:evenHBand="0" w:firstRowFirstColumn="0" w:firstRowLastColumn="0" w:lastRowFirstColumn="0" w:lastRowLastColumn="0"/>
            <w:tcW w:w="2122" w:type="dxa"/>
          </w:tcPr>
          <w:p w14:paraId="08228D06" w14:textId="77777777" w:rsidR="000955B2" w:rsidRPr="00C4565A" w:rsidRDefault="000955B2" w:rsidP="000955B2">
            <w:pPr>
              <w:rPr>
                <w:rStyle w:val="Strong"/>
              </w:rPr>
            </w:pPr>
          </w:p>
        </w:tc>
        <w:tc>
          <w:tcPr>
            <w:tcW w:w="5244" w:type="dxa"/>
          </w:tcPr>
          <w:p w14:paraId="3088C22C" w14:textId="003708BA" w:rsidR="000955B2" w:rsidRPr="00C4565A" w:rsidRDefault="000955B2"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Trials activity/fragmentation not to exceed range boundary</w:t>
            </w:r>
          </w:p>
        </w:tc>
      </w:tr>
      <w:tr w:rsidR="000955B2" w:rsidRPr="00C4565A" w14:paraId="1FCAF8AC" w14:textId="77777777" w:rsidTr="000955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22" w:type="dxa"/>
          </w:tcPr>
          <w:p w14:paraId="0390CCAE" w14:textId="77777777" w:rsidR="000955B2" w:rsidRPr="00C4565A" w:rsidRDefault="000955B2" w:rsidP="000955B2">
            <w:pPr>
              <w:rPr>
                <w:rStyle w:val="Strong"/>
              </w:rPr>
            </w:pPr>
          </w:p>
        </w:tc>
        <w:tc>
          <w:tcPr>
            <w:tcW w:w="5244" w:type="dxa"/>
          </w:tcPr>
          <w:p w14:paraId="6508DB1E" w14:textId="5A5674FA" w:rsidR="000955B2" w:rsidRPr="00C4565A" w:rsidRDefault="000955B2"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Noise level to not exceed range allowances</w:t>
            </w:r>
          </w:p>
        </w:tc>
      </w:tr>
      <w:tr w:rsidR="000955B2" w:rsidRPr="00C4565A" w14:paraId="38205BD5" w14:textId="77777777" w:rsidTr="000955B2">
        <w:trPr>
          <w:jc w:val="center"/>
        </w:trPr>
        <w:tc>
          <w:tcPr>
            <w:cnfStyle w:val="001000000000" w:firstRow="0" w:lastRow="0" w:firstColumn="1" w:lastColumn="0" w:oddVBand="0" w:evenVBand="0" w:oddHBand="0" w:evenHBand="0" w:firstRowFirstColumn="0" w:firstRowLastColumn="0" w:lastRowFirstColumn="0" w:lastRowLastColumn="0"/>
            <w:tcW w:w="2122" w:type="dxa"/>
          </w:tcPr>
          <w:p w14:paraId="4055381E" w14:textId="77777777" w:rsidR="000955B2" w:rsidRPr="00C4565A" w:rsidRDefault="000955B2" w:rsidP="000955B2">
            <w:pPr>
              <w:rPr>
                <w:rStyle w:val="Strong"/>
              </w:rPr>
            </w:pPr>
          </w:p>
        </w:tc>
        <w:tc>
          <w:tcPr>
            <w:tcW w:w="5244" w:type="dxa"/>
          </w:tcPr>
          <w:p w14:paraId="2056AC65" w14:textId="41D27782" w:rsidR="000955B2" w:rsidRPr="00C4565A" w:rsidRDefault="000955B2"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Prep time available for range staff</w:t>
            </w:r>
          </w:p>
        </w:tc>
      </w:tr>
      <w:tr w:rsidR="000955B2" w:rsidRPr="00C4565A" w14:paraId="4F64319D" w14:textId="77777777" w:rsidTr="000955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22" w:type="dxa"/>
          </w:tcPr>
          <w:p w14:paraId="15E5D89A" w14:textId="77777777" w:rsidR="000955B2" w:rsidRPr="00C4565A" w:rsidRDefault="000955B2" w:rsidP="000955B2">
            <w:pPr>
              <w:rPr>
                <w:rStyle w:val="Strong"/>
              </w:rPr>
            </w:pPr>
          </w:p>
        </w:tc>
        <w:tc>
          <w:tcPr>
            <w:tcW w:w="5244" w:type="dxa"/>
          </w:tcPr>
          <w:p w14:paraId="2DB3377B" w14:textId="423F928A" w:rsidR="000955B2" w:rsidRPr="00C4565A" w:rsidRDefault="000955B2"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Signed paperwork (trials plan &amp; risk assessment)</w:t>
            </w:r>
          </w:p>
        </w:tc>
      </w:tr>
      <w:tr w:rsidR="000955B2" w:rsidRPr="00C4565A" w14:paraId="5260696B" w14:textId="77777777" w:rsidTr="000955B2">
        <w:trPr>
          <w:jc w:val="center"/>
        </w:trPr>
        <w:tc>
          <w:tcPr>
            <w:cnfStyle w:val="001000000000" w:firstRow="0" w:lastRow="0" w:firstColumn="1" w:lastColumn="0" w:oddVBand="0" w:evenVBand="0" w:oddHBand="0" w:evenHBand="0" w:firstRowFirstColumn="0" w:firstRowLastColumn="0" w:lastRowFirstColumn="0" w:lastRowLastColumn="0"/>
            <w:tcW w:w="2122" w:type="dxa"/>
          </w:tcPr>
          <w:p w14:paraId="13165CC2" w14:textId="77777777" w:rsidR="000955B2" w:rsidRPr="00C4565A" w:rsidRDefault="000955B2" w:rsidP="000955B2">
            <w:pPr>
              <w:rPr>
                <w:rStyle w:val="Strong"/>
              </w:rPr>
            </w:pPr>
          </w:p>
        </w:tc>
        <w:tc>
          <w:tcPr>
            <w:tcW w:w="5244" w:type="dxa"/>
          </w:tcPr>
          <w:p w14:paraId="5BF147E8" w14:textId="039026AC" w:rsidR="000955B2" w:rsidRPr="00C4565A" w:rsidRDefault="000955B2"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Tasking form submitted</w:t>
            </w:r>
          </w:p>
        </w:tc>
      </w:tr>
      <w:tr w:rsidR="000955B2" w:rsidRPr="00C4565A" w14:paraId="42EA5F48" w14:textId="77777777" w:rsidTr="000955B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22" w:type="dxa"/>
          </w:tcPr>
          <w:p w14:paraId="39C9DFB8" w14:textId="77777777" w:rsidR="000955B2" w:rsidRPr="00C4565A" w:rsidRDefault="000955B2" w:rsidP="000955B2">
            <w:pPr>
              <w:rPr>
                <w:rStyle w:val="Strong"/>
              </w:rPr>
            </w:pPr>
          </w:p>
        </w:tc>
        <w:tc>
          <w:tcPr>
            <w:tcW w:w="5244" w:type="dxa"/>
          </w:tcPr>
          <w:p w14:paraId="10986F16" w14:textId="1674868D" w:rsidR="000955B2" w:rsidRPr="00C4565A" w:rsidRDefault="000955B2"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Range site to have power, vehicle access</w:t>
            </w:r>
          </w:p>
        </w:tc>
      </w:tr>
      <w:tr w:rsidR="000955B2" w:rsidRPr="00C4565A" w14:paraId="46B91F1A" w14:textId="77777777" w:rsidTr="000955B2">
        <w:trPr>
          <w:jc w:val="center"/>
        </w:trPr>
        <w:tc>
          <w:tcPr>
            <w:cnfStyle w:val="001000000000" w:firstRow="0" w:lastRow="0" w:firstColumn="1" w:lastColumn="0" w:oddVBand="0" w:evenVBand="0" w:oddHBand="0" w:evenHBand="0" w:firstRowFirstColumn="0" w:firstRowLastColumn="0" w:lastRowFirstColumn="0" w:lastRowLastColumn="0"/>
            <w:tcW w:w="2122" w:type="dxa"/>
          </w:tcPr>
          <w:p w14:paraId="02102A9F" w14:textId="77777777" w:rsidR="000955B2" w:rsidRPr="00C4565A" w:rsidRDefault="000955B2" w:rsidP="000955B2">
            <w:pPr>
              <w:rPr>
                <w:rStyle w:val="Strong"/>
              </w:rPr>
            </w:pPr>
          </w:p>
        </w:tc>
        <w:tc>
          <w:tcPr>
            <w:tcW w:w="5244" w:type="dxa"/>
          </w:tcPr>
          <w:p w14:paraId="413FC6C4" w14:textId="0F5A9249" w:rsidR="000955B2" w:rsidRPr="00C4565A" w:rsidRDefault="000955B2"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Range firing pack to be compatible with instrumentation</w:t>
            </w:r>
          </w:p>
        </w:tc>
      </w:tr>
    </w:tbl>
    <w:p w14:paraId="340BA095" w14:textId="2A097DEC" w:rsidR="002026E9" w:rsidRDefault="00146F02" w:rsidP="000955B2">
      <w:pPr>
        <w:pStyle w:val="Caption"/>
        <w:jc w:val="center"/>
      </w:pPr>
      <w:bookmarkStart w:id="38" w:name="_Toc45547389"/>
      <w:r>
        <w:t xml:space="preserve">Table </w:t>
      </w:r>
      <w:fldSimple w:instr=" SEQ Table \* ARABIC ">
        <w:r w:rsidR="007E7775">
          <w:rPr>
            <w:noProof/>
          </w:rPr>
          <w:t>5</w:t>
        </w:r>
      </w:fldSimple>
      <w:r w:rsidR="000955B2">
        <w:t xml:space="preserve"> </w:t>
      </w:r>
      <w:r w:rsidRPr="00F11D6A">
        <w:t>Results of the Kano Model Analysis as a list of requirements to be prioritised in the design</w:t>
      </w:r>
      <w:bookmarkEnd w:id="38"/>
    </w:p>
    <w:p w14:paraId="013E7367" w14:textId="4561A606" w:rsidR="002026E9" w:rsidRDefault="002026E9" w:rsidP="00C4565A"/>
    <w:p w14:paraId="756AEA9C" w14:textId="03E10C1E" w:rsidR="002026E9" w:rsidRDefault="00C54FF7" w:rsidP="00C4565A">
      <w:pPr>
        <w:rPr>
          <w:rFonts w:asciiTheme="majorHAnsi" w:eastAsiaTheme="majorEastAsia" w:hAnsiTheme="majorHAnsi" w:cstheme="majorBidi"/>
          <w:color w:val="2F5496" w:themeColor="accent1" w:themeShade="BF"/>
          <w:sz w:val="26"/>
          <w:szCs w:val="26"/>
        </w:rPr>
      </w:pPr>
      <w:r>
        <w:rPr>
          <w:noProof/>
        </w:rPr>
        <mc:AlternateContent>
          <mc:Choice Requires="wps">
            <w:drawing>
              <wp:anchor distT="0" distB="0" distL="114300" distR="114300" simplePos="0" relativeHeight="251666432" behindDoc="0" locked="0" layoutInCell="1" allowOverlap="1" wp14:anchorId="53B427CC" wp14:editId="069A4F7F">
                <wp:simplePos x="0" y="0"/>
                <wp:positionH relativeFrom="column">
                  <wp:posOffset>-362585</wp:posOffset>
                </wp:positionH>
                <wp:positionV relativeFrom="paragraph">
                  <wp:posOffset>7935595</wp:posOffset>
                </wp:positionV>
                <wp:extent cx="6463665" cy="635"/>
                <wp:effectExtent l="0" t="0" r="0" b="0"/>
                <wp:wrapNone/>
                <wp:docPr id="48" name="Text Box 48"/>
                <wp:cNvGraphicFramePr/>
                <a:graphic xmlns:a="http://schemas.openxmlformats.org/drawingml/2006/main">
                  <a:graphicData uri="http://schemas.microsoft.com/office/word/2010/wordprocessingShape">
                    <wps:wsp>
                      <wps:cNvSpPr txBox="1"/>
                      <wps:spPr>
                        <a:xfrm>
                          <a:off x="0" y="0"/>
                          <a:ext cx="6463665" cy="635"/>
                        </a:xfrm>
                        <a:prstGeom prst="rect">
                          <a:avLst/>
                        </a:prstGeom>
                        <a:solidFill>
                          <a:prstClr val="white"/>
                        </a:solidFill>
                        <a:ln>
                          <a:noFill/>
                        </a:ln>
                      </wps:spPr>
                      <wps:txbx>
                        <w:txbxContent>
                          <w:p w14:paraId="394FD412" w14:textId="1E853EB7" w:rsidR="001D4D2D" w:rsidRPr="00344E6B" w:rsidRDefault="001D4D2D" w:rsidP="00C54FF7">
                            <w:pPr>
                              <w:pStyle w:val="Caption"/>
                              <w:jc w:val="center"/>
                              <w:rPr>
                                <w:rFonts w:asciiTheme="majorHAnsi" w:eastAsiaTheme="majorEastAsia" w:hAnsiTheme="majorHAnsi" w:cstheme="majorBidi"/>
                                <w:noProof/>
                                <w:color w:val="2F5496" w:themeColor="accent1" w:themeShade="BF"/>
                                <w:sz w:val="26"/>
                                <w:szCs w:val="26"/>
                              </w:rPr>
                            </w:pPr>
                            <w:bookmarkStart w:id="39" w:name="_Toc45547379"/>
                            <w:r>
                              <w:t xml:space="preserve">Figure </w:t>
                            </w:r>
                            <w:fldSimple w:instr=" SEQ Figure \* ARABIC ">
                              <w:r>
                                <w:rPr>
                                  <w:noProof/>
                                </w:rPr>
                                <w:t>6</w:t>
                              </w:r>
                            </w:fldSimple>
                            <w:r>
                              <w:t xml:space="preserve"> Kano Model Diagram</w:t>
                            </w:r>
                            <w:r>
                              <w:rPr>
                                <w:noProof/>
                              </w:rPr>
                              <w:t xml:space="preserve"> for the planning of a trial</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B427CC" id="Text Box 48" o:spid="_x0000_s1135" type="#_x0000_t202" style="position:absolute;margin-left:-28.55pt;margin-top:624.85pt;width:508.9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" stroked="f">
                <v:textbox style="mso-fit-shape-to-text:t" inset="0,0,0,0">
                  <w:txbxContent>
                    <w:p w14:paraId="394FD412" w14:textId="1E853EB7" w:rsidR="001D4D2D" w:rsidRPr="00344E6B" w:rsidRDefault="001D4D2D" w:rsidP="00C54FF7">
                      <w:pPr>
                        <w:pStyle w:val="Caption"/>
                        <w:jc w:val="center"/>
                        <w:rPr>
                          <w:rFonts w:asciiTheme="majorHAnsi" w:eastAsiaTheme="majorEastAsia" w:hAnsiTheme="majorHAnsi" w:cstheme="majorBidi"/>
                          <w:noProof/>
                          <w:color w:val="2F5496" w:themeColor="accent1" w:themeShade="BF"/>
                          <w:sz w:val="26"/>
                          <w:szCs w:val="26"/>
                        </w:rPr>
                      </w:pPr>
                      <w:bookmarkStart w:id="40" w:name="_Toc45547379"/>
                      <w:r>
                        <w:t xml:space="preserve">Figure </w:t>
                      </w:r>
                      <w:fldSimple w:instr=" SEQ Figure \* ARABIC ">
                        <w:r>
                          <w:rPr>
                            <w:noProof/>
                          </w:rPr>
                          <w:t>6</w:t>
                        </w:r>
                      </w:fldSimple>
                      <w:r>
                        <w:t xml:space="preserve"> Kano Model Diagram</w:t>
                      </w:r>
                      <w:r>
                        <w:rPr>
                          <w:noProof/>
                        </w:rPr>
                        <w:t xml:space="preserve"> for the planning of a trial</w:t>
                      </w:r>
                      <w:bookmarkEnd w:id="40"/>
                    </w:p>
                  </w:txbxContent>
                </v:textbox>
              </v:shape>
            </w:pict>
          </mc:Fallback>
        </mc:AlternateContent>
      </w:r>
    </w:p>
    <w:p w14:paraId="08E8E257" w14:textId="296F50A1" w:rsidR="008E4B8B" w:rsidRDefault="008E4B8B" w:rsidP="00C4565A">
      <w:pPr>
        <w:rPr>
          <w:rFonts w:asciiTheme="majorHAnsi" w:eastAsiaTheme="majorEastAsia" w:hAnsiTheme="majorHAnsi" w:cstheme="majorBidi"/>
          <w:color w:val="2F5496" w:themeColor="accent1" w:themeShade="BF"/>
          <w:sz w:val="26"/>
          <w:szCs w:val="26"/>
        </w:rPr>
      </w:pPr>
      <w:r>
        <w:br w:type="page"/>
      </w:r>
    </w:p>
    <w:p w14:paraId="5A1F8F42" w14:textId="2142FDEA" w:rsidR="009B040A" w:rsidRDefault="009B040A" w:rsidP="009B040A">
      <w:pPr>
        <w:pStyle w:val="Heading2"/>
      </w:pPr>
      <w:bookmarkStart w:id="41" w:name="_Toc45547361"/>
      <w:r>
        <w:lastRenderedPageBreak/>
        <w:t>Q</w:t>
      </w:r>
      <w:r w:rsidR="00556C40">
        <w:t xml:space="preserve">uality </w:t>
      </w:r>
      <w:r>
        <w:t>F</w:t>
      </w:r>
      <w:r w:rsidR="00556C40">
        <w:t xml:space="preserve">unction </w:t>
      </w:r>
      <w:r>
        <w:t>D</w:t>
      </w:r>
      <w:r w:rsidR="00556C40">
        <w:t>eployment</w:t>
      </w:r>
      <w:bookmarkEnd w:id="41"/>
    </w:p>
    <w:p w14:paraId="2213B940" w14:textId="66C873E3" w:rsidR="00B71495" w:rsidRPr="00B71495" w:rsidRDefault="00B71495" w:rsidP="00C4565A">
      <w:r>
        <w:t xml:space="preserve">In order to create a QFD the requirements were split into customer and functional requirements, the result of this can be seen below in </w:t>
      </w:r>
      <w:r w:rsidR="00146F02">
        <w:fldChar w:fldCharType="begin"/>
      </w:r>
      <w:r w:rsidR="00146F02">
        <w:instrText xml:space="preserve"> REF _Ref44944856 \h </w:instrText>
      </w:r>
      <w:r w:rsidR="00146F02">
        <w:fldChar w:fldCharType="separate"/>
      </w:r>
      <w:r w:rsidR="00DC3F99">
        <w:t xml:space="preserve">Table </w:t>
      </w:r>
      <w:r w:rsidR="00DC3F99">
        <w:rPr>
          <w:noProof/>
        </w:rPr>
        <w:t>6</w:t>
      </w:r>
      <w:r w:rsidR="00146F02">
        <w:fldChar w:fldCharType="end"/>
      </w:r>
      <w:r>
        <w:t>.</w:t>
      </w:r>
    </w:p>
    <w:tbl>
      <w:tblPr>
        <w:tblStyle w:val="PlainTable1"/>
        <w:tblW w:w="0" w:type="auto"/>
        <w:tblLook w:val="04A0" w:firstRow="1" w:lastRow="0" w:firstColumn="1" w:lastColumn="0" w:noHBand="0" w:noVBand="1"/>
      </w:tblPr>
      <w:tblGrid>
        <w:gridCol w:w="4508"/>
        <w:gridCol w:w="4508"/>
      </w:tblGrid>
      <w:tr w:rsidR="00B71495" w:rsidRPr="00C4565A" w14:paraId="1B7A1328" w14:textId="77777777" w:rsidTr="00B714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F740356" w14:textId="47E3A115" w:rsidR="00B71495" w:rsidRPr="00C4565A" w:rsidRDefault="00B71495" w:rsidP="00C4565A">
            <w:pPr>
              <w:rPr>
                <w:rStyle w:val="Strong"/>
              </w:rPr>
            </w:pPr>
            <w:r w:rsidRPr="00C4565A">
              <w:rPr>
                <w:rStyle w:val="Strong"/>
              </w:rPr>
              <w:t>Customer Requirement</w:t>
            </w:r>
          </w:p>
        </w:tc>
        <w:tc>
          <w:tcPr>
            <w:tcW w:w="4508" w:type="dxa"/>
          </w:tcPr>
          <w:p w14:paraId="00B0D8CE" w14:textId="59F790EC" w:rsidR="00B71495" w:rsidRPr="00C4565A" w:rsidRDefault="00B71495" w:rsidP="00C4565A">
            <w:pPr>
              <w:cnfStyle w:val="100000000000" w:firstRow="1" w:lastRow="0" w:firstColumn="0" w:lastColumn="0" w:oddVBand="0" w:evenVBand="0" w:oddHBand="0" w:evenHBand="0" w:firstRowFirstColumn="0" w:firstRowLastColumn="0" w:lastRowFirstColumn="0" w:lastRowLastColumn="0"/>
              <w:rPr>
                <w:rStyle w:val="Strong"/>
              </w:rPr>
            </w:pPr>
            <w:r w:rsidRPr="00C4565A">
              <w:rPr>
                <w:rStyle w:val="Strong"/>
              </w:rPr>
              <w:t>Functional Requirement</w:t>
            </w:r>
          </w:p>
        </w:tc>
      </w:tr>
      <w:tr w:rsidR="00B71495" w:rsidRPr="00C4565A" w14:paraId="7E74233C" w14:textId="77777777" w:rsidTr="00B714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53DA17A" w14:textId="7AD722A3" w:rsidR="00B71495" w:rsidRPr="00C4565A" w:rsidRDefault="00B71495" w:rsidP="00C4565A">
            <w:pPr>
              <w:rPr>
                <w:rStyle w:val="Strong"/>
              </w:rPr>
            </w:pPr>
            <w:r w:rsidRPr="00C4565A">
              <w:rPr>
                <w:rStyle w:val="Strong"/>
              </w:rPr>
              <w:t>Not damage Range infrastructure</w:t>
            </w:r>
          </w:p>
        </w:tc>
        <w:tc>
          <w:tcPr>
            <w:tcW w:w="4508" w:type="dxa"/>
          </w:tcPr>
          <w:p w14:paraId="1868904A" w14:textId="100DCFE8" w:rsidR="00B71495" w:rsidRPr="00C4565A" w:rsidRDefault="00B71495"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Use equipment staff are trained on as much as possible</w:t>
            </w:r>
          </w:p>
        </w:tc>
      </w:tr>
      <w:tr w:rsidR="00B71495" w:rsidRPr="00C4565A" w14:paraId="53B50F3B" w14:textId="77777777" w:rsidTr="00B71495">
        <w:tc>
          <w:tcPr>
            <w:cnfStyle w:val="001000000000" w:firstRow="0" w:lastRow="0" w:firstColumn="1" w:lastColumn="0" w:oddVBand="0" w:evenVBand="0" w:oddHBand="0" w:evenHBand="0" w:firstRowFirstColumn="0" w:firstRowLastColumn="0" w:lastRowFirstColumn="0" w:lastRowLastColumn="0"/>
            <w:tcW w:w="4508" w:type="dxa"/>
          </w:tcPr>
          <w:p w14:paraId="4878ADC5" w14:textId="55B1EAC7" w:rsidR="00B71495" w:rsidRPr="00C4565A" w:rsidRDefault="00B71495" w:rsidP="00C4565A">
            <w:pPr>
              <w:rPr>
                <w:rStyle w:val="Strong"/>
              </w:rPr>
            </w:pPr>
            <w:r w:rsidRPr="00C4565A">
              <w:rPr>
                <w:rStyle w:val="Strong"/>
              </w:rPr>
              <w:t>Trials activity/fragmentation not to exceed range boundary</w:t>
            </w:r>
          </w:p>
        </w:tc>
        <w:tc>
          <w:tcPr>
            <w:tcW w:w="4508" w:type="dxa"/>
          </w:tcPr>
          <w:p w14:paraId="58AF2F43" w14:textId="7255FB99" w:rsidR="00B71495" w:rsidRPr="00C4565A" w:rsidRDefault="00B71495"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Prep time available for range staff</w:t>
            </w:r>
          </w:p>
        </w:tc>
      </w:tr>
      <w:tr w:rsidR="00B71495" w:rsidRPr="00C4565A" w14:paraId="0442178C" w14:textId="77777777" w:rsidTr="00B714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D3E7532" w14:textId="2588C31D" w:rsidR="00B71495" w:rsidRPr="00C4565A" w:rsidRDefault="00B71495" w:rsidP="00C4565A">
            <w:pPr>
              <w:rPr>
                <w:rStyle w:val="Strong"/>
              </w:rPr>
            </w:pPr>
            <w:r w:rsidRPr="00C4565A">
              <w:rPr>
                <w:rStyle w:val="Strong"/>
              </w:rPr>
              <w:t>Noise level to not exceed range allowances</w:t>
            </w:r>
          </w:p>
        </w:tc>
        <w:tc>
          <w:tcPr>
            <w:tcW w:w="4508" w:type="dxa"/>
          </w:tcPr>
          <w:p w14:paraId="7022DB40" w14:textId="0EED2D33" w:rsidR="00B71495" w:rsidRPr="00C4565A" w:rsidRDefault="00B71495"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Use kit currently available and not on use with other trials</w:t>
            </w:r>
          </w:p>
        </w:tc>
      </w:tr>
      <w:tr w:rsidR="00B71495" w:rsidRPr="00C4565A" w14:paraId="0EBD8FCC" w14:textId="77777777" w:rsidTr="00B71495">
        <w:tc>
          <w:tcPr>
            <w:cnfStyle w:val="001000000000" w:firstRow="0" w:lastRow="0" w:firstColumn="1" w:lastColumn="0" w:oddVBand="0" w:evenVBand="0" w:oddHBand="0" w:evenHBand="0" w:firstRowFirstColumn="0" w:firstRowLastColumn="0" w:lastRowFirstColumn="0" w:lastRowLastColumn="0"/>
            <w:tcW w:w="4508" w:type="dxa"/>
          </w:tcPr>
          <w:p w14:paraId="2ACC43AB" w14:textId="0AB1FBD1" w:rsidR="00B71495" w:rsidRPr="00C4565A" w:rsidRDefault="00B71495" w:rsidP="00C4565A">
            <w:pPr>
              <w:rPr>
                <w:rStyle w:val="Strong"/>
              </w:rPr>
            </w:pPr>
            <w:r w:rsidRPr="00C4565A">
              <w:rPr>
                <w:rStyle w:val="Strong"/>
              </w:rPr>
              <w:t>Signed paperwork (trials plan &amp; risk assessment)</w:t>
            </w:r>
          </w:p>
        </w:tc>
        <w:tc>
          <w:tcPr>
            <w:tcW w:w="4508" w:type="dxa"/>
          </w:tcPr>
          <w:p w14:paraId="794CB4B5" w14:textId="246A6A69" w:rsidR="00B71495" w:rsidRPr="00C4565A" w:rsidRDefault="00B71495"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Range site to have power, vehicle access</w:t>
            </w:r>
          </w:p>
        </w:tc>
      </w:tr>
      <w:tr w:rsidR="00B71495" w:rsidRPr="00C4565A" w14:paraId="4AFB2D68" w14:textId="77777777" w:rsidTr="00B714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5472150" w14:textId="691630F4" w:rsidR="00B71495" w:rsidRPr="00C4565A" w:rsidRDefault="00B71495" w:rsidP="00C4565A">
            <w:pPr>
              <w:rPr>
                <w:rStyle w:val="Strong"/>
              </w:rPr>
            </w:pPr>
            <w:r w:rsidRPr="00C4565A">
              <w:rPr>
                <w:rStyle w:val="Strong"/>
              </w:rPr>
              <w:t>Use equipment owned by instrumentation team</w:t>
            </w:r>
          </w:p>
        </w:tc>
        <w:tc>
          <w:tcPr>
            <w:tcW w:w="4508" w:type="dxa"/>
          </w:tcPr>
          <w:p w14:paraId="74D5D938" w14:textId="21810B8C" w:rsidR="00B71495" w:rsidRPr="00C4565A" w:rsidRDefault="00B71495"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Range firing pack to be compatible with instrumentation</w:t>
            </w:r>
          </w:p>
        </w:tc>
      </w:tr>
      <w:tr w:rsidR="00B71495" w:rsidRPr="00C4565A" w14:paraId="25458C24" w14:textId="77777777" w:rsidTr="00B71495">
        <w:tc>
          <w:tcPr>
            <w:cnfStyle w:val="001000000000" w:firstRow="0" w:lastRow="0" w:firstColumn="1" w:lastColumn="0" w:oddVBand="0" w:evenVBand="0" w:oddHBand="0" w:evenHBand="0" w:firstRowFirstColumn="0" w:firstRowLastColumn="0" w:lastRowFirstColumn="0" w:lastRowLastColumn="0"/>
            <w:tcW w:w="4508" w:type="dxa"/>
          </w:tcPr>
          <w:p w14:paraId="686A6460" w14:textId="1360EB0B" w:rsidR="00B71495" w:rsidRPr="00C4565A" w:rsidRDefault="00B71495" w:rsidP="00C4565A">
            <w:pPr>
              <w:rPr>
                <w:rStyle w:val="Strong"/>
              </w:rPr>
            </w:pPr>
            <w:r w:rsidRPr="00C4565A">
              <w:rPr>
                <w:rStyle w:val="Strong"/>
              </w:rPr>
              <w:t>To stick to assigned budget</w:t>
            </w:r>
          </w:p>
        </w:tc>
        <w:tc>
          <w:tcPr>
            <w:tcW w:w="4508" w:type="dxa"/>
          </w:tcPr>
          <w:p w14:paraId="5499A46B" w14:textId="6EA4C5AF" w:rsidR="00B71495" w:rsidRPr="00C4565A" w:rsidRDefault="00B71495"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Defined naming structure for data</w:t>
            </w:r>
          </w:p>
        </w:tc>
      </w:tr>
      <w:tr w:rsidR="00B71495" w:rsidRPr="00C4565A" w14:paraId="1811ACA2" w14:textId="77777777" w:rsidTr="00B714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48A5738" w14:textId="0825B5C7" w:rsidR="00B71495" w:rsidRPr="00C4565A" w:rsidRDefault="00B71495" w:rsidP="00C4565A">
            <w:pPr>
              <w:rPr>
                <w:rStyle w:val="Strong"/>
              </w:rPr>
            </w:pPr>
            <w:r w:rsidRPr="00C4565A">
              <w:rPr>
                <w:rStyle w:val="Strong"/>
              </w:rPr>
              <w:t>To deliver trial to schedule</w:t>
            </w:r>
          </w:p>
        </w:tc>
        <w:tc>
          <w:tcPr>
            <w:tcW w:w="4508" w:type="dxa"/>
          </w:tcPr>
          <w:p w14:paraId="2A40EEB0" w14:textId="4240C3E2" w:rsidR="00B71495" w:rsidRPr="00C4565A" w:rsidRDefault="00B71495"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Defined file formats for data</w:t>
            </w:r>
          </w:p>
        </w:tc>
      </w:tr>
      <w:tr w:rsidR="00B71495" w:rsidRPr="00C4565A" w14:paraId="3093440E" w14:textId="77777777" w:rsidTr="00B71495">
        <w:tc>
          <w:tcPr>
            <w:cnfStyle w:val="001000000000" w:firstRow="0" w:lastRow="0" w:firstColumn="1" w:lastColumn="0" w:oddVBand="0" w:evenVBand="0" w:oddHBand="0" w:evenHBand="0" w:firstRowFirstColumn="0" w:firstRowLastColumn="0" w:lastRowFirstColumn="0" w:lastRowLastColumn="0"/>
            <w:tcW w:w="4508" w:type="dxa"/>
          </w:tcPr>
          <w:p w14:paraId="4A58FA0C" w14:textId="29BB5049" w:rsidR="00B71495" w:rsidRPr="00C4565A" w:rsidRDefault="00B71495" w:rsidP="00C4565A">
            <w:pPr>
              <w:rPr>
                <w:rStyle w:val="Strong"/>
              </w:rPr>
            </w:pPr>
            <w:r w:rsidRPr="00C4565A">
              <w:rPr>
                <w:rStyle w:val="Strong"/>
              </w:rPr>
              <w:t>Data to be compatible with existing trials data</w:t>
            </w:r>
          </w:p>
        </w:tc>
        <w:tc>
          <w:tcPr>
            <w:tcW w:w="4508" w:type="dxa"/>
          </w:tcPr>
          <w:p w14:paraId="527D6B89" w14:textId="49A791F0" w:rsidR="00B71495" w:rsidRPr="00C4565A" w:rsidRDefault="00B71495"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 xml:space="preserve">Prep time available for testing </w:t>
            </w:r>
          </w:p>
        </w:tc>
      </w:tr>
      <w:tr w:rsidR="00B71495" w:rsidRPr="00C4565A" w14:paraId="01895B34" w14:textId="77777777" w:rsidTr="00B714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BD1C7F9" w14:textId="1203D4D1" w:rsidR="00B71495" w:rsidRPr="00C4565A" w:rsidRDefault="00B71495" w:rsidP="00C4565A">
            <w:pPr>
              <w:rPr>
                <w:rStyle w:val="Strong"/>
              </w:rPr>
            </w:pPr>
            <w:r w:rsidRPr="00C4565A">
              <w:rPr>
                <w:rStyle w:val="Strong"/>
              </w:rPr>
              <w:t>High speed video data for each shot</w:t>
            </w:r>
          </w:p>
        </w:tc>
        <w:tc>
          <w:tcPr>
            <w:tcW w:w="4508" w:type="dxa"/>
          </w:tcPr>
          <w:p w14:paraId="39F18508" w14:textId="68D57E7F" w:rsidR="00B71495" w:rsidRPr="00C4565A" w:rsidRDefault="00B71495"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Range, magazine and instrumentation procedures to be compatible</w:t>
            </w:r>
          </w:p>
        </w:tc>
      </w:tr>
      <w:tr w:rsidR="000C3B38" w:rsidRPr="00C4565A" w14:paraId="62D70E3C" w14:textId="77777777" w:rsidTr="00B71495">
        <w:tc>
          <w:tcPr>
            <w:cnfStyle w:val="001000000000" w:firstRow="0" w:lastRow="0" w:firstColumn="1" w:lastColumn="0" w:oddVBand="0" w:evenVBand="0" w:oddHBand="0" w:evenHBand="0" w:firstRowFirstColumn="0" w:firstRowLastColumn="0" w:lastRowFirstColumn="0" w:lastRowLastColumn="0"/>
            <w:tcW w:w="4508" w:type="dxa"/>
          </w:tcPr>
          <w:p w14:paraId="7763ACEF" w14:textId="380816AA" w:rsidR="000C3B38" w:rsidRPr="00C4565A" w:rsidRDefault="000C3B38" w:rsidP="00C4565A">
            <w:pPr>
              <w:rPr>
                <w:rStyle w:val="Strong"/>
              </w:rPr>
            </w:pPr>
            <w:r w:rsidRPr="00C4565A">
              <w:rPr>
                <w:rStyle w:val="Strong"/>
              </w:rPr>
              <w:t>Pressure sensor data for each shot</w:t>
            </w:r>
          </w:p>
        </w:tc>
        <w:tc>
          <w:tcPr>
            <w:tcW w:w="4508" w:type="dxa"/>
          </w:tcPr>
          <w:p w14:paraId="45EE5245" w14:textId="214629A6" w:rsidR="000C3B38" w:rsidRPr="00C4565A" w:rsidRDefault="000C3B38"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Inst tasking form submitted</w:t>
            </w:r>
          </w:p>
        </w:tc>
      </w:tr>
      <w:tr w:rsidR="000C3B38" w:rsidRPr="00C4565A" w14:paraId="15AA758B" w14:textId="77777777" w:rsidTr="00B714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8863685" w14:textId="295A4F33" w:rsidR="000C3B38" w:rsidRPr="00C4565A" w:rsidRDefault="000C3B38" w:rsidP="00C4565A">
            <w:pPr>
              <w:rPr>
                <w:rStyle w:val="Strong"/>
              </w:rPr>
            </w:pPr>
            <w:r w:rsidRPr="00C4565A">
              <w:rPr>
                <w:rStyle w:val="Strong"/>
              </w:rPr>
              <w:t>Trigger timing data for each shot</w:t>
            </w:r>
          </w:p>
        </w:tc>
        <w:tc>
          <w:tcPr>
            <w:tcW w:w="4508" w:type="dxa"/>
          </w:tcPr>
          <w:p w14:paraId="0FE66B2E" w14:textId="48BA6B28" w:rsidR="000C3B38" w:rsidRPr="00C4565A" w:rsidRDefault="000C3B38"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Magazines tasking form submitted</w:t>
            </w:r>
          </w:p>
        </w:tc>
      </w:tr>
      <w:tr w:rsidR="000C3B38" w:rsidRPr="00C4565A" w14:paraId="1589CC81" w14:textId="77777777" w:rsidTr="00B71495">
        <w:tc>
          <w:tcPr>
            <w:cnfStyle w:val="001000000000" w:firstRow="0" w:lastRow="0" w:firstColumn="1" w:lastColumn="0" w:oddVBand="0" w:evenVBand="0" w:oddHBand="0" w:evenHBand="0" w:firstRowFirstColumn="0" w:firstRowLastColumn="0" w:lastRowFirstColumn="0" w:lastRowLastColumn="0"/>
            <w:tcW w:w="4508" w:type="dxa"/>
          </w:tcPr>
          <w:p w14:paraId="23A02B14" w14:textId="089D3065" w:rsidR="000C3B38" w:rsidRPr="00C4565A" w:rsidRDefault="000C3B38" w:rsidP="00C4565A">
            <w:pPr>
              <w:rPr>
                <w:rStyle w:val="Strong"/>
              </w:rPr>
            </w:pPr>
            <w:r w:rsidRPr="00C4565A">
              <w:rPr>
                <w:rStyle w:val="Strong"/>
              </w:rPr>
              <w:t>Trial to occur within normal working hours</w:t>
            </w:r>
          </w:p>
        </w:tc>
        <w:tc>
          <w:tcPr>
            <w:tcW w:w="4508" w:type="dxa"/>
          </w:tcPr>
          <w:p w14:paraId="52A16AC4" w14:textId="0EFB5A00" w:rsidR="000C3B38" w:rsidRPr="00C4565A" w:rsidRDefault="000C3B38"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Follow legislature for use of energetic materials</w:t>
            </w:r>
          </w:p>
        </w:tc>
      </w:tr>
      <w:tr w:rsidR="000C3B38" w:rsidRPr="00C4565A" w14:paraId="44C71764" w14:textId="77777777" w:rsidTr="00B714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A847A10" w14:textId="5D03458D" w:rsidR="000C3B38" w:rsidRPr="00C4565A" w:rsidRDefault="000C3B38" w:rsidP="000C3B38">
            <w:pPr>
              <w:rPr>
                <w:rStyle w:val="Strong"/>
              </w:rPr>
            </w:pPr>
          </w:p>
        </w:tc>
        <w:tc>
          <w:tcPr>
            <w:tcW w:w="4508" w:type="dxa"/>
          </w:tcPr>
          <w:p w14:paraId="174B74A8" w14:textId="5BB86673" w:rsidR="000C3B38" w:rsidRPr="00C4565A" w:rsidRDefault="000C3B38"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Follow Dstl procedures for use of energetic materials</w:t>
            </w:r>
          </w:p>
        </w:tc>
      </w:tr>
      <w:tr w:rsidR="000C3B38" w:rsidRPr="00C4565A" w14:paraId="07F075C8" w14:textId="77777777" w:rsidTr="00B71495">
        <w:tc>
          <w:tcPr>
            <w:cnfStyle w:val="001000000000" w:firstRow="0" w:lastRow="0" w:firstColumn="1" w:lastColumn="0" w:oddVBand="0" w:evenVBand="0" w:oddHBand="0" w:evenHBand="0" w:firstRowFirstColumn="0" w:firstRowLastColumn="0" w:lastRowFirstColumn="0" w:lastRowLastColumn="0"/>
            <w:tcW w:w="4508" w:type="dxa"/>
          </w:tcPr>
          <w:p w14:paraId="37DAD53D" w14:textId="330075A3" w:rsidR="000C3B38" w:rsidRPr="00C4565A" w:rsidRDefault="000C3B38" w:rsidP="000C3B38">
            <w:pPr>
              <w:rPr>
                <w:rStyle w:val="Strong"/>
              </w:rPr>
            </w:pPr>
          </w:p>
        </w:tc>
        <w:tc>
          <w:tcPr>
            <w:tcW w:w="4508" w:type="dxa"/>
          </w:tcPr>
          <w:p w14:paraId="61334BD1" w14:textId="4C3F294F" w:rsidR="000C3B38" w:rsidRPr="00C4565A" w:rsidRDefault="000C3B38"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Defined number of energetic articles required for trial</w:t>
            </w:r>
          </w:p>
        </w:tc>
      </w:tr>
    </w:tbl>
    <w:p w14:paraId="75B330EC" w14:textId="7321D6CD" w:rsidR="00B71495" w:rsidRDefault="00B71495">
      <w:pPr>
        <w:pStyle w:val="Caption"/>
      </w:pPr>
      <w:bookmarkStart w:id="42" w:name="_Ref44944856"/>
      <w:bookmarkStart w:id="43" w:name="_Ref44944846"/>
      <w:bookmarkStart w:id="44" w:name="_Toc45547390"/>
      <w:r>
        <w:t xml:space="preserve">Table </w:t>
      </w:r>
      <w:fldSimple w:instr=" SEQ Table \* ARABIC ">
        <w:r w:rsidR="007E7775">
          <w:rPr>
            <w:noProof/>
          </w:rPr>
          <w:t>6</w:t>
        </w:r>
      </w:fldSimple>
      <w:bookmarkEnd w:id="42"/>
      <w:r>
        <w:t xml:space="preserve"> Requirements for a trial split into customer and functional requirements ready to be p</w:t>
      </w:r>
      <w:r w:rsidR="00146F02">
        <w:t>la</w:t>
      </w:r>
      <w:r>
        <w:t>ced in a QFD template</w:t>
      </w:r>
      <w:bookmarkEnd w:id="43"/>
      <w:bookmarkEnd w:id="44"/>
    </w:p>
    <w:p w14:paraId="1A7E7838" w14:textId="67864CA5" w:rsidR="00B71495" w:rsidRDefault="00B71495" w:rsidP="00C4565A">
      <w:r>
        <w:t xml:space="preserve"> </w:t>
      </w:r>
    </w:p>
    <w:p w14:paraId="47493B48" w14:textId="77777777" w:rsidR="00B71495" w:rsidRDefault="00B71495" w:rsidP="00C4565A"/>
    <w:p w14:paraId="6DF58FBA" w14:textId="553BA21A" w:rsidR="008537C8" w:rsidRDefault="0017614F" w:rsidP="00C4565A">
      <w:r>
        <w:object w:dxaOrig="7502" w:dyaOrig="19606" w14:anchorId="7FAED137">
          <v:shape id="_x0000_i1026" type="#_x0000_t75" style="width:472.65pt;height:653.85pt" o:ole="">
            <v:imagedata r:id="rId23" o:title="" croptop="1533f" cropbottom="50879f" cropright="30062f"/>
          </v:shape>
          <o:OLEObject Type="Embed" ProgID="Excel.Sheet.12" ShapeID="_x0000_i1026" DrawAspect="Content" ObjectID="_1656172642" r:id="rId24"/>
        </w:object>
      </w:r>
    </w:p>
    <w:p w14:paraId="0097CD9B" w14:textId="4B97148F" w:rsidR="008537C8" w:rsidRDefault="008537C8" w:rsidP="008537C8">
      <w:pPr>
        <w:pStyle w:val="Caption"/>
        <w:jc w:val="center"/>
      </w:pPr>
      <w:bookmarkStart w:id="45" w:name="_Toc45547380"/>
      <w:r>
        <w:t xml:space="preserve">Figure </w:t>
      </w:r>
      <w:fldSimple w:instr=" SEQ Figure \* ARABIC ">
        <w:r w:rsidR="00DC3F99">
          <w:rPr>
            <w:noProof/>
          </w:rPr>
          <w:t>7</w:t>
        </w:r>
      </w:fldSimple>
      <w:r>
        <w:t xml:space="preserve"> Completed QFD Spreadsheet for a trial</w:t>
      </w:r>
      <w:bookmarkEnd w:id="45"/>
    </w:p>
    <w:p w14:paraId="1CDD1296" w14:textId="44F36466" w:rsidR="00DF16EF" w:rsidRDefault="008537C8" w:rsidP="00C4565A">
      <w:r>
        <w:t>The full spreadsheet can be seen in more details in the</w:t>
      </w:r>
      <w:r w:rsidR="0017614F">
        <w:t xml:space="preserve"> </w:t>
      </w:r>
      <w:r w:rsidR="0017614F">
        <w:fldChar w:fldCharType="begin"/>
      </w:r>
      <w:r w:rsidR="0017614F">
        <w:instrText xml:space="preserve"> REF _Ref44963949 \h </w:instrText>
      </w:r>
      <w:r w:rsidR="0017614F">
        <w:fldChar w:fldCharType="separate"/>
      </w:r>
      <w:r w:rsidR="00DC3F99">
        <w:t>Annexe</w:t>
      </w:r>
      <w:r w:rsidR="0017614F">
        <w:fldChar w:fldCharType="end"/>
      </w:r>
      <w:r w:rsidR="0017614F">
        <w:t xml:space="preserve">: </w:t>
      </w:r>
      <w:r w:rsidR="0017614F">
        <w:fldChar w:fldCharType="begin"/>
      </w:r>
      <w:r w:rsidR="0017614F">
        <w:instrText xml:space="preserve"> REF _Ref44963942 \h </w:instrText>
      </w:r>
      <w:r w:rsidR="0017614F">
        <w:fldChar w:fldCharType="separate"/>
      </w:r>
      <w:r w:rsidR="00DC3F99">
        <w:t>QFD Table</w:t>
      </w:r>
      <w:r w:rsidR="0017614F">
        <w:fldChar w:fldCharType="end"/>
      </w:r>
      <w:r>
        <w:t>.</w:t>
      </w:r>
      <w:r w:rsidR="00756022">
        <w:t xml:space="preserve"> </w:t>
      </w:r>
    </w:p>
    <w:tbl>
      <w:tblPr>
        <w:tblStyle w:val="PlainTable1"/>
        <w:tblW w:w="0" w:type="auto"/>
        <w:tblLook w:val="04A0" w:firstRow="1" w:lastRow="0" w:firstColumn="1" w:lastColumn="0" w:noHBand="0" w:noVBand="1"/>
      </w:tblPr>
      <w:tblGrid>
        <w:gridCol w:w="1555"/>
        <w:gridCol w:w="3543"/>
        <w:gridCol w:w="3918"/>
      </w:tblGrid>
      <w:tr w:rsidR="00756022" w:rsidRPr="00C4565A" w14:paraId="5F517B19" w14:textId="77777777" w:rsidTr="0075602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1FD80AA1" w14:textId="70589636" w:rsidR="00756022" w:rsidRPr="00C4565A" w:rsidRDefault="00756022" w:rsidP="00C4565A">
            <w:pPr>
              <w:rPr>
                <w:rStyle w:val="Strong"/>
              </w:rPr>
            </w:pPr>
            <w:r w:rsidRPr="00C4565A">
              <w:rPr>
                <w:rStyle w:val="Strong"/>
              </w:rPr>
              <w:lastRenderedPageBreak/>
              <w:t>Ranking</w:t>
            </w:r>
          </w:p>
        </w:tc>
        <w:tc>
          <w:tcPr>
            <w:tcW w:w="3543" w:type="dxa"/>
          </w:tcPr>
          <w:p w14:paraId="3E1C8BB2" w14:textId="26ED570E" w:rsidR="00756022" w:rsidRPr="00C4565A" w:rsidRDefault="00756022" w:rsidP="00C4565A">
            <w:pPr>
              <w:cnfStyle w:val="100000000000" w:firstRow="1" w:lastRow="0" w:firstColumn="0" w:lastColumn="0" w:oddVBand="0" w:evenVBand="0" w:oddHBand="0" w:evenHBand="0" w:firstRowFirstColumn="0" w:firstRowLastColumn="0" w:lastRowFirstColumn="0" w:lastRowLastColumn="0"/>
              <w:rPr>
                <w:rStyle w:val="Strong"/>
              </w:rPr>
            </w:pPr>
            <w:r w:rsidRPr="00C4565A">
              <w:rPr>
                <w:rStyle w:val="Strong"/>
              </w:rPr>
              <w:t>Customer Requirement</w:t>
            </w:r>
          </w:p>
        </w:tc>
        <w:tc>
          <w:tcPr>
            <w:tcW w:w="3918" w:type="dxa"/>
          </w:tcPr>
          <w:p w14:paraId="6827F0E5" w14:textId="39018C62" w:rsidR="00756022" w:rsidRPr="00C4565A" w:rsidRDefault="00756022" w:rsidP="00C4565A">
            <w:pPr>
              <w:cnfStyle w:val="100000000000" w:firstRow="1" w:lastRow="0" w:firstColumn="0" w:lastColumn="0" w:oddVBand="0" w:evenVBand="0" w:oddHBand="0" w:evenHBand="0" w:firstRowFirstColumn="0" w:firstRowLastColumn="0" w:lastRowFirstColumn="0" w:lastRowLastColumn="0"/>
              <w:rPr>
                <w:rStyle w:val="Strong"/>
              </w:rPr>
            </w:pPr>
            <w:r w:rsidRPr="00C4565A">
              <w:rPr>
                <w:rStyle w:val="Strong"/>
              </w:rPr>
              <w:t>Functional Requirement</w:t>
            </w:r>
          </w:p>
        </w:tc>
      </w:tr>
      <w:tr w:rsidR="00756022" w:rsidRPr="00C4565A" w14:paraId="6747EA28" w14:textId="77777777" w:rsidTr="00FD06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53EC5C3A" w14:textId="3E0D8910" w:rsidR="00756022" w:rsidRPr="00C4565A" w:rsidRDefault="00756022" w:rsidP="00C4565A">
            <w:pPr>
              <w:rPr>
                <w:rStyle w:val="Strong"/>
              </w:rPr>
            </w:pPr>
            <w:r w:rsidRPr="00C4565A">
              <w:rPr>
                <w:rStyle w:val="Strong"/>
              </w:rPr>
              <w:t>1</w:t>
            </w:r>
          </w:p>
        </w:tc>
        <w:tc>
          <w:tcPr>
            <w:tcW w:w="3543" w:type="dxa"/>
            <w:vAlign w:val="center"/>
          </w:tcPr>
          <w:p w14:paraId="2D9AF75C" w14:textId="6C6F1A58" w:rsidR="00756022" w:rsidRPr="00C4565A" w:rsidRDefault="00756022"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trials activity not exceed range boundary</w:t>
            </w:r>
          </w:p>
        </w:tc>
        <w:tc>
          <w:tcPr>
            <w:tcW w:w="3918" w:type="dxa"/>
          </w:tcPr>
          <w:p w14:paraId="2D10598B" w14:textId="09446B6F" w:rsidR="00756022" w:rsidRPr="00C4565A" w:rsidRDefault="00756022"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Use equipment staff are trained on as much as possible</w:t>
            </w:r>
          </w:p>
        </w:tc>
      </w:tr>
      <w:tr w:rsidR="00756022" w:rsidRPr="00C4565A" w14:paraId="3DCD1D86" w14:textId="77777777" w:rsidTr="00FD060B">
        <w:tc>
          <w:tcPr>
            <w:cnfStyle w:val="001000000000" w:firstRow="0" w:lastRow="0" w:firstColumn="1" w:lastColumn="0" w:oddVBand="0" w:evenVBand="0" w:oddHBand="0" w:evenHBand="0" w:firstRowFirstColumn="0" w:firstRowLastColumn="0" w:lastRowFirstColumn="0" w:lastRowLastColumn="0"/>
            <w:tcW w:w="1555" w:type="dxa"/>
          </w:tcPr>
          <w:p w14:paraId="4F7270B9" w14:textId="284FEF73" w:rsidR="00756022" w:rsidRPr="00C4565A" w:rsidRDefault="00756022" w:rsidP="00C4565A">
            <w:pPr>
              <w:rPr>
                <w:rStyle w:val="Strong"/>
              </w:rPr>
            </w:pPr>
            <w:r w:rsidRPr="00C4565A">
              <w:rPr>
                <w:rStyle w:val="Strong"/>
              </w:rPr>
              <w:t>2</w:t>
            </w:r>
          </w:p>
        </w:tc>
        <w:tc>
          <w:tcPr>
            <w:tcW w:w="3543" w:type="dxa"/>
            <w:vAlign w:val="center"/>
          </w:tcPr>
          <w:p w14:paraId="745B5613" w14:textId="7D5289F7" w:rsidR="00756022" w:rsidRPr="00C4565A" w:rsidRDefault="00756022"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noise level to not exceed range allowances</w:t>
            </w:r>
          </w:p>
        </w:tc>
        <w:tc>
          <w:tcPr>
            <w:tcW w:w="3918" w:type="dxa"/>
          </w:tcPr>
          <w:p w14:paraId="6F02142E" w14:textId="4C831660" w:rsidR="00756022" w:rsidRPr="00C4565A" w:rsidRDefault="00756022"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Prep time for testing</w:t>
            </w:r>
          </w:p>
        </w:tc>
      </w:tr>
      <w:tr w:rsidR="00756022" w:rsidRPr="00C4565A" w14:paraId="01A5CBC5" w14:textId="77777777" w:rsidTr="00FD06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36555778" w14:textId="1DA1D0F1" w:rsidR="00756022" w:rsidRPr="00C4565A" w:rsidRDefault="00756022" w:rsidP="00C4565A">
            <w:pPr>
              <w:rPr>
                <w:rStyle w:val="Strong"/>
              </w:rPr>
            </w:pPr>
            <w:r w:rsidRPr="00C4565A">
              <w:rPr>
                <w:rStyle w:val="Strong"/>
              </w:rPr>
              <w:t>3</w:t>
            </w:r>
          </w:p>
        </w:tc>
        <w:tc>
          <w:tcPr>
            <w:tcW w:w="3543" w:type="dxa"/>
            <w:vAlign w:val="center"/>
          </w:tcPr>
          <w:p w14:paraId="03095743" w14:textId="6283CD6D" w:rsidR="00756022" w:rsidRPr="00C4565A" w:rsidRDefault="00756022"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signed paperwork</w:t>
            </w:r>
          </w:p>
        </w:tc>
        <w:tc>
          <w:tcPr>
            <w:tcW w:w="3918" w:type="dxa"/>
          </w:tcPr>
          <w:p w14:paraId="18654F74" w14:textId="4DD4290E" w:rsidR="00756022" w:rsidRPr="00C4565A" w:rsidRDefault="00756022"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Range, magazine, inst</w:t>
            </w:r>
            <w:r w:rsidR="007C67D2" w:rsidRPr="00C4565A">
              <w:rPr>
                <w:rStyle w:val="Strong"/>
              </w:rPr>
              <w:t>rumentation</w:t>
            </w:r>
            <w:r w:rsidRPr="00C4565A">
              <w:rPr>
                <w:rStyle w:val="Strong"/>
              </w:rPr>
              <w:t xml:space="preserve"> procedures to be compatible</w:t>
            </w:r>
          </w:p>
        </w:tc>
      </w:tr>
      <w:tr w:rsidR="00756022" w:rsidRPr="00C4565A" w14:paraId="115133C7" w14:textId="77777777" w:rsidTr="00756022">
        <w:tc>
          <w:tcPr>
            <w:cnfStyle w:val="001000000000" w:firstRow="0" w:lastRow="0" w:firstColumn="1" w:lastColumn="0" w:oddVBand="0" w:evenVBand="0" w:oddHBand="0" w:evenHBand="0" w:firstRowFirstColumn="0" w:firstRowLastColumn="0" w:lastRowFirstColumn="0" w:lastRowLastColumn="0"/>
            <w:tcW w:w="1555" w:type="dxa"/>
          </w:tcPr>
          <w:p w14:paraId="6BC3F9A6" w14:textId="63D96FEF" w:rsidR="00756022" w:rsidRPr="00C4565A" w:rsidRDefault="00756022" w:rsidP="00C4565A">
            <w:pPr>
              <w:rPr>
                <w:rStyle w:val="Strong"/>
              </w:rPr>
            </w:pPr>
            <w:r w:rsidRPr="00C4565A">
              <w:rPr>
                <w:rStyle w:val="Strong"/>
              </w:rPr>
              <w:t>4</w:t>
            </w:r>
          </w:p>
        </w:tc>
        <w:tc>
          <w:tcPr>
            <w:tcW w:w="3543" w:type="dxa"/>
          </w:tcPr>
          <w:p w14:paraId="584D40FA" w14:textId="4FCDA41A" w:rsidR="00756022" w:rsidRPr="00C4565A" w:rsidRDefault="00756022"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Not damage range infrastructure</w:t>
            </w:r>
          </w:p>
        </w:tc>
        <w:tc>
          <w:tcPr>
            <w:tcW w:w="3918" w:type="dxa"/>
          </w:tcPr>
          <w:p w14:paraId="26C29169" w14:textId="2A34F266" w:rsidR="00756022" w:rsidRPr="00C4565A" w:rsidRDefault="0043771F"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Prep time available for range staff</w:t>
            </w:r>
          </w:p>
        </w:tc>
      </w:tr>
      <w:tr w:rsidR="00756022" w:rsidRPr="00C4565A" w14:paraId="3B19FF6D" w14:textId="77777777" w:rsidTr="007560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319A5A45" w14:textId="27A8217B" w:rsidR="00756022" w:rsidRPr="00C4565A" w:rsidRDefault="00756022" w:rsidP="00C4565A">
            <w:pPr>
              <w:rPr>
                <w:rStyle w:val="Strong"/>
              </w:rPr>
            </w:pPr>
            <w:r w:rsidRPr="00C4565A">
              <w:rPr>
                <w:rStyle w:val="Strong"/>
              </w:rPr>
              <w:t>5</w:t>
            </w:r>
          </w:p>
        </w:tc>
        <w:tc>
          <w:tcPr>
            <w:tcW w:w="3543" w:type="dxa"/>
          </w:tcPr>
          <w:p w14:paraId="0985CE14" w14:textId="433550E5" w:rsidR="00756022" w:rsidRPr="00C4565A" w:rsidRDefault="00756022"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to deliver to schedule</w:t>
            </w:r>
          </w:p>
        </w:tc>
        <w:tc>
          <w:tcPr>
            <w:tcW w:w="3918" w:type="dxa"/>
          </w:tcPr>
          <w:p w14:paraId="6D3F93E7" w14:textId="2F5D7D36" w:rsidR="00756022" w:rsidRPr="00C4565A" w:rsidRDefault="0043771F"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Defined number or energetic articles required for trial</w:t>
            </w:r>
          </w:p>
        </w:tc>
      </w:tr>
      <w:tr w:rsidR="00756022" w:rsidRPr="00C4565A" w14:paraId="5D65F669" w14:textId="77777777" w:rsidTr="00756022">
        <w:tc>
          <w:tcPr>
            <w:cnfStyle w:val="001000000000" w:firstRow="0" w:lastRow="0" w:firstColumn="1" w:lastColumn="0" w:oddVBand="0" w:evenVBand="0" w:oddHBand="0" w:evenHBand="0" w:firstRowFirstColumn="0" w:firstRowLastColumn="0" w:lastRowFirstColumn="0" w:lastRowLastColumn="0"/>
            <w:tcW w:w="1555" w:type="dxa"/>
          </w:tcPr>
          <w:p w14:paraId="7F9415E7" w14:textId="7819369C" w:rsidR="00756022" w:rsidRPr="00C4565A" w:rsidRDefault="00756022" w:rsidP="00C4565A">
            <w:pPr>
              <w:rPr>
                <w:rStyle w:val="Strong"/>
              </w:rPr>
            </w:pPr>
            <w:r w:rsidRPr="00C4565A">
              <w:rPr>
                <w:rStyle w:val="Strong"/>
              </w:rPr>
              <w:t>6</w:t>
            </w:r>
          </w:p>
        </w:tc>
        <w:tc>
          <w:tcPr>
            <w:tcW w:w="3543" w:type="dxa"/>
          </w:tcPr>
          <w:p w14:paraId="6F19451D" w14:textId="059D4D5D" w:rsidR="00756022" w:rsidRPr="00C4565A" w:rsidRDefault="00756022"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use equipment owned by instrumentation</w:t>
            </w:r>
          </w:p>
        </w:tc>
        <w:tc>
          <w:tcPr>
            <w:tcW w:w="3918" w:type="dxa"/>
          </w:tcPr>
          <w:p w14:paraId="377D4FAA" w14:textId="7FD2ED58" w:rsidR="00756022" w:rsidRPr="00C4565A" w:rsidRDefault="0043771F"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 xml:space="preserve">Follow </w:t>
            </w:r>
            <w:r w:rsidR="007C67D2" w:rsidRPr="00C4565A">
              <w:rPr>
                <w:rStyle w:val="Strong"/>
              </w:rPr>
              <w:t>D</w:t>
            </w:r>
            <w:r w:rsidRPr="00C4565A">
              <w:rPr>
                <w:rStyle w:val="Strong"/>
              </w:rPr>
              <w:t xml:space="preserve">stl </w:t>
            </w:r>
            <w:r w:rsidR="007C67D2" w:rsidRPr="00C4565A">
              <w:rPr>
                <w:rStyle w:val="Strong"/>
              </w:rPr>
              <w:t>procedures</w:t>
            </w:r>
            <w:r w:rsidRPr="00C4565A">
              <w:rPr>
                <w:rStyle w:val="Strong"/>
              </w:rPr>
              <w:t xml:space="preserve"> for use of energetic materials</w:t>
            </w:r>
          </w:p>
        </w:tc>
      </w:tr>
      <w:tr w:rsidR="00756022" w:rsidRPr="00C4565A" w14:paraId="779E0791" w14:textId="77777777" w:rsidTr="007560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4D3188E8" w14:textId="7A50F116" w:rsidR="00756022" w:rsidRPr="00C4565A" w:rsidRDefault="00756022" w:rsidP="00C4565A">
            <w:pPr>
              <w:rPr>
                <w:rStyle w:val="Strong"/>
              </w:rPr>
            </w:pPr>
            <w:r w:rsidRPr="00C4565A">
              <w:rPr>
                <w:rStyle w:val="Strong"/>
              </w:rPr>
              <w:t>7</w:t>
            </w:r>
          </w:p>
        </w:tc>
        <w:tc>
          <w:tcPr>
            <w:tcW w:w="3543" w:type="dxa"/>
          </w:tcPr>
          <w:p w14:paraId="005DF8DD" w14:textId="51541549" w:rsidR="00756022" w:rsidRPr="00C4565A" w:rsidRDefault="00756022"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to stick to assigned budget</w:t>
            </w:r>
          </w:p>
        </w:tc>
        <w:tc>
          <w:tcPr>
            <w:tcW w:w="3918" w:type="dxa"/>
          </w:tcPr>
          <w:p w14:paraId="3020DBD3" w14:textId="18E591C9" w:rsidR="00756022" w:rsidRPr="00C4565A" w:rsidRDefault="0043771F"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Use kit currently available and not in use on other trials</w:t>
            </w:r>
          </w:p>
        </w:tc>
      </w:tr>
      <w:tr w:rsidR="00756022" w:rsidRPr="00C4565A" w14:paraId="2C83241F" w14:textId="77777777" w:rsidTr="00756022">
        <w:tc>
          <w:tcPr>
            <w:cnfStyle w:val="001000000000" w:firstRow="0" w:lastRow="0" w:firstColumn="1" w:lastColumn="0" w:oddVBand="0" w:evenVBand="0" w:oddHBand="0" w:evenHBand="0" w:firstRowFirstColumn="0" w:firstRowLastColumn="0" w:lastRowFirstColumn="0" w:lastRowLastColumn="0"/>
            <w:tcW w:w="1555" w:type="dxa"/>
          </w:tcPr>
          <w:p w14:paraId="4A3F86C1" w14:textId="0E3DC0EC" w:rsidR="00756022" w:rsidRPr="00C4565A" w:rsidRDefault="00756022" w:rsidP="00C4565A">
            <w:pPr>
              <w:rPr>
                <w:rStyle w:val="Strong"/>
              </w:rPr>
            </w:pPr>
            <w:r w:rsidRPr="00C4565A">
              <w:rPr>
                <w:rStyle w:val="Strong"/>
              </w:rPr>
              <w:t>8</w:t>
            </w:r>
          </w:p>
        </w:tc>
        <w:tc>
          <w:tcPr>
            <w:tcW w:w="3543" w:type="dxa"/>
          </w:tcPr>
          <w:p w14:paraId="022186B0" w14:textId="61C1E850" w:rsidR="00756022" w:rsidRPr="00C4565A" w:rsidRDefault="00756022"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data compatible with existing trials data</w:t>
            </w:r>
          </w:p>
        </w:tc>
        <w:tc>
          <w:tcPr>
            <w:tcW w:w="3918" w:type="dxa"/>
          </w:tcPr>
          <w:p w14:paraId="5B38C8FB" w14:textId="1B3E3D67" w:rsidR="00756022" w:rsidRPr="00C4565A" w:rsidRDefault="0043771F"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Inst tasking form correctly submitted</w:t>
            </w:r>
          </w:p>
        </w:tc>
      </w:tr>
      <w:tr w:rsidR="00756022" w:rsidRPr="00C4565A" w14:paraId="5E1BF5ED" w14:textId="77777777" w:rsidTr="007560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4CEEF75E" w14:textId="721ECECF" w:rsidR="00756022" w:rsidRPr="00C4565A" w:rsidRDefault="00756022" w:rsidP="00C4565A">
            <w:pPr>
              <w:rPr>
                <w:rStyle w:val="Strong"/>
              </w:rPr>
            </w:pPr>
            <w:r w:rsidRPr="00C4565A">
              <w:rPr>
                <w:rStyle w:val="Strong"/>
              </w:rPr>
              <w:t>9</w:t>
            </w:r>
          </w:p>
        </w:tc>
        <w:tc>
          <w:tcPr>
            <w:tcW w:w="3543" w:type="dxa"/>
          </w:tcPr>
          <w:p w14:paraId="0694AE23" w14:textId="6B09DE96" w:rsidR="00756022" w:rsidRPr="00C4565A" w:rsidRDefault="00756022"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trigger timing for each shot</w:t>
            </w:r>
          </w:p>
        </w:tc>
        <w:tc>
          <w:tcPr>
            <w:tcW w:w="3918" w:type="dxa"/>
          </w:tcPr>
          <w:p w14:paraId="10E93827" w14:textId="6CF82B95" w:rsidR="00756022" w:rsidRPr="00C4565A" w:rsidRDefault="0043771F"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Range sites to have power and vehicle access</w:t>
            </w:r>
          </w:p>
        </w:tc>
      </w:tr>
      <w:tr w:rsidR="00756022" w:rsidRPr="00C4565A" w14:paraId="3E20B163" w14:textId="77777777" w:rsidTr="00756022">
        <w:tc>
          <w:tcPr>
            <w:cnfStyle w:val="001000000000" w:firstRow="0" w:lastRow="0" w:firstColumn="1" w:lastColumn="0" w:oddVBand="0" w:evenVBand="0" w:oddHBand="0" w:evenHBand="0" w:firstRowFirstColumn="0" w:firstRowLastColumn="0" w:lastRowFirstColumn="0" w:lastRowLastColumn="0"/>
            <w:tcW w:w="1555" w:type="dxa"/>
          </w:tcPr>
          <w:p w14:paraId="71B6630E" w14:textId="0CF871ED" w:rsidR="00756022" w:rsidRPr="00C4565A" w:rsidRDefault="00756022" w:rsidP="00C4565A">
            <w:pPr>
              <w:rPr>
                <w:rStyle w:val="Strong"/>
              </w:rPr>
            </w:pPr>
            <w:r w:rsidRPr="00C4565A">
              <w:rPr>
                <w:rStyle w:val="Strong"/>
              </w:rPr>
              <w:t>10</w:t>
            </w:r>
          </w:p>
        </w:tc>
        <w:tc>
          <w:tcPr>
            <w:tcW w:w="3543" w:type="dxa"/>
          </w:tcPr>
          <w:p w14:paraId="7D0307BE" w14:textId="3095CC9C" w:rsidR="00756022" w:rsidRPr="00C4565A" w:rsidRDefault="00756022"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high speed video for each shot</w:t>
            </w:r>
          </w:p>
        </w:tc>
        <w:tc>
          <w:tcPr>
            <w:tcW w:w="3918" w:type="dxa"/>
          </w:tcPr>
          <w:p w14:paraId="784D075F" w14:textId="3DEF6A68" w:rsidR="00756022" w:rsidRPr="00C4565A" w:rsidRDefault="0043771F"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Follow legislature for use of energetic materials</w:t>
            </w:r>
          </w:p>
        </w:tc>
      </w:tr>
      <w:tr w:rsidR="00756022" w:rsidRPr="00C4565A" w14:paraId="4FE39857" w14:textId="77777777" w:rsidTr="007560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0741EFC5" w14:textId="0BDBBDC3" w:rsidR="00756022" w:rsidRPr="00C4565A" w:rsidRDefault="00756022" w:rsidP="00C4565A">
            <w:pPr>
              <w:rPr>
                <w:rStyle w:val="Strong"/>
              </w:rPr>
            </w:pPr>
            <w:r w:rsidRPr="00C4565A">
              <w:rPr>
                <w:rStyle w:val="Strong"/>
              </w:rPr>
              <w:t>11</w:t>
            </w:r>
          </w:p>
        </w:tc>
        <w:tc>
          <w:tcPr>
            <w:tcW w:w="3543" w:type="dxa"/>
          </w:tcPr>
          <w:p w14:paraId="07981304" w14:textId="1EB0CFC6" w:rsidR="00756022" w:rsidRPr="00C4565A" w:rsidRDefault="00756022"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pressure sensor data for each shot</w:t>
            </w:r>
          </w:p>
        </w:tc>
        <w:tc>
          <w:tcPr>
            <w:tcW w:w="3918" w:type="dxa"/>
          </w:tcPr>
          <w:p w14:paraId="701E27A3" w14:textId="5D0A4876" w:rsidR="00756022" w:rsidRPr="00C4565A" w:rsidRDefault="0043771F"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Range firing pack to be compatible with inst</w:t>
            </w:r>
            <w:r w:rsidR="007C67D2" w:rsidRPr="00C4565A">
              <w:rPr>
                <w:rStyle w:val="Strong"/>
              </w:rPr>
              <w:t>rumentation</w:t>
            </w:r>
          </w:p>
        </w:tc>
      </w:tr>
      <w:tr w:rsidR="00756022" w:rsidRPr="00C4565A" w14:paraId="364E942A" w14:textId="77777777" w:rsidTr="00756022">
        <w:tc>
          <w:tcPr>
            <w:cnfStyle w:val="001000000000" w:firstRow="0" w:lastRow="0" w:firstColumn="1" w:lastColumn="0" w:oddVBand="0" w:evenVBand="0" w:oddHBand="0" w:evenHBand="0" w:firstRowFirstColumn="0" w:firstRowLastColumn="0" w:lastRowFirstColumn="0" w:lastRowLastColumn="0"/>
            <w:tcW w:w="1555" w:type="dxa"/>
          </w:tcPr>
          <w:p w14:paraId="695832D2" w14:textId="3E890051" w:rsidR="00756022" w:rsidRPr="00C4565A" w:rsidRDefault="00756022" w:rsidP="00C4565A">
            <w:pPr>
              <w:rPr>
                <w:rStyle w:val="Strong"/>
              </w:rPr>
            </w:pPr>
            <w:r w:rsidRPr="00C4565A">
              <w:rPr>
                <w:rStyle w:val="Strong"/>
              </w:rPr>
              <w:t>12</w:t>
            </w:r>
          </w:p>
        </w:tc>
        <w:tc>
          <w:tcPr>
            <w:tcW w:w="3543" w:type="dxa"/>
          </w:tcPr>
          <w:p w14:paraId="77A28DBC" w14:textId="56FBA116" w:rsidR="00756022" w:rsidRPr="00C4565A" w:rsidRDefault="00756022"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trial to occur within normal working hours</w:t>
            </w:r>
          </w:p>
        </w:tc>
        <w:tc>
          <w:tcPr>
            <w:tcW w:w="3918" w:type="dxa"/>
          </w:tcPr>
          <w:p w14:paraId="32245145" w14:textId="655AE824" w:rsidR="00756022" w:rsidRPr="00C4565A" w:rsidRDefault="0043771F"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Defined file format for data</w:t>
            </w:r>
          </w:p>
        </w:tc>
      </w:tr>
      <w:tr w:rsidR="00756022" w:rsidRPr="00C4565A" w14:paraId="2B611302" w14:textId="77777777" w:rsidTr="0075602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7F96EFC3" w14:textId="6444AE29" w:rsidR="00756022" w:rsidRPr="00C4565A" w:rsidRDefault="00756022" w:rsidP="00C4565A">
            <w:pPr>
              <w:rPr>
                <w:rStyle w:val="Strong"/>
              </w:rPr>
            </w:pPr>
            <w:r w:rsidRPr="00C4565A">
              <w:rPr>
                <w:rStyle w:val="Strong"/>
              </w:rPr>
              <w:t>13</w:t>
            </w:r>
          </w:p>
        </w:tc>
        <w:tc>
          <w:tcPr>
            <w:tcW w:w="3543" w:type="dxa"/>
          </w:tcPr>
          <w:p w14:paraId="5C790A3E" w14:textId="77777777" w:rsidR="00756022" w:rsidRPr="00C4565A" w:rsidRDefault="00756022" w:rsidP="008537C8">
            <w:pPr>
              <w:cnfStyle w:val="000000100000" w:firstRow="0" w:lastRow="0" w:firstColumn="0" w:lastColumn="0" w:oddVBand="0" w:evenVBand="0" w:oddHBand="1" w:evenHBand="0" w:firstRowFirstColumn="0" w:firstRowLastColumn="0" w:lastRowFirstColumn="0" w:lastRowLastColumn="0"/>
              <w:rPr>
                <w:rStyle w:val="Strong"/>
              </w:rPr>
            </w:pPr>
          </w:p>
        </w:tc>
        <w:tc>
          <w:tcPr>
            <w:tcW w:w="3918" w:type="dxa"/>
          </w:tcPr>
          <w:p w14:paraId="2A8AD6D9" w14:textId="6E923855" w:rsidR="00756022" w:rsidRPr="00C4565A" w:rsidRDefault="0043771F" w:rsidP="00C4565A">
            <w:pPr>
              <w:cnfStyle w:val="000000100000" w:firstRow="0" w:lastRow="0" w:firstColumn="0" w:lastColumn="0" w:oddVBand="0" w:evenVBand="0" w:oddHBand="1" w:evenHBand="0" w:firstRowFirstColumn="0" w:firstRowLastColumn="0" w:lastRowFirstColumn="0" w:lastRowLastColumn="0"/>
              <w:rPr>
                <w:rStyle w:val="Strong"/>
              </w:rPr>
            </w:pPr>
            <w:r w:rsidRPr="00C4565A">
              <w:rPr>
                <w:rStyle w:val="Strong"/>
              </w:rPr>
              <w:t>Defined naming structure for data</w:t>
            </w:r>
          </w:p>
        </w:tc>
      </w:tr>
      <w:tr w:rsidR="00756022" w:rsidRPr="00C4565A" w14:paraId="51996485" w14:textId="77777777" w:rsidTr="00756022">
        <w:tc>
          <w:tcPr>
            <w:cnfStyle w:val="001000000000" w:firstRow="0" w:lastRow="0" w:firstColumn="1" w:lastColumn="0" w:oddVBand="0" w:evenVBand="0" w:oddHBand="0" w:evenHBand="0" w:firstRowFirstColumn="0" w:firstRowLastColumn="0" w:lastRowFirstColumn="0" w:lastRowLastColumn="0"/>
            <w:tcW w:w="1555" w:type="dxa"/>
          </w:tcPr>
          <w:p w14:paraId="4622F4D7" w14:textId="083C0763" w:rsidR="00756022" w:rsidRPr="00C4565A" w:rsidRDefault="00756022" w:rsidP="00C4565A">
            <w:pPr>
              <w:rPr>
                <w:rStyle w:val="Strong"/>
              </w:rPr>
            </w:pPr>
            <w:r w:rsidRPr="00C4565A">
              <w:rPr>
                <w:rStyle w:val="Strong"/>
              </w:rPr>
              <w:t>14</w:t>
            </w:r>
          </w:p>
        </w:tc>
        <w:tc>
          <w:tcPr>
            <w:tcW w:w="3543" w:type="dxa"/>
          </w:tcPr>
          <w:p w14:paraId="4617B006" w14:textId="77777777" w:rsidR="00756022" w:rsidRPr="00C4565A" w:rsidRDefault="00756022" w:rsidP="008537C8">
            <w:pPr>
              <w:cnfStyle w:val="000000000000" w:firstRow="0" w:lastRow="0" w:firstColumn="0" w:lastColumn="0" w:oddVBand="0" w:evenVBand="0" w:oddHBand="0" w:evenHBand="0" w:firstRowFirstColumn="0" w:firstRowLastColumn="0" w:lastRowFirstColumn="0" w:lastRowLastColumn="0"/>
              <w:rPr>
                <w:rStyle w:val="Strong"/>
              </w:rPr>
            </w:pPr>
          </w:p>
        </w:tc>
        <w:tc>
          <w:tcPr>
            <w:tcW w:w="3918" w:type="dxa"/>
          </w:tcPr>
          <w:p w14:paraId="15C8C0CE" w14:textId="359C56EB" w:rsidR="00756022" w:rsidRPr="00C4565A" w:rsidRDefault="0043771F" w:rsidP="00C4565A">
            <w:pPr>
              <w:cnfStyle w:val="000000000000" w:firstRow="0" w:lastRow="0" w:firstColumn="0" w:lastColumn="0" w:oddVBand="0" w:evenVBand="0" w:oddHBand="0" w:evenHBand="0" w:firstRowFirstColumn="0" w:firstRowLastColumn="0" w:lastRowFirstColumn="0" w:lastRowLastColumn="0"/>
              <w:rPr>
                <w:rStyle w:val="Strong"/>
              </w:rPr>
            </w:pPr>
            <w:r w:rsidRPr="00C4565A">
              <w:rPr>
                <w:rStyle w:val="Strong"/>
              </w:rPr>
              <w:t>Magazine tasking form submitted</w:t>
            </w:r>
          </w:p>
        </w:tc>
      </w:tr>
    </w:tbl>
    <w:p w14:paraId="1D59A1BC" w14:textId="77777777" w:rsidR="00756022" w:rsidRDefault="00756022" w:rsidP="00C4565A"/>
    <w:p w14:paraId="786818CE" w14:textId="57D07D5E" w:rsidR="009B040A" w:rsidRDefault="00472C3B" w:rsidP="009B040A">
      <w:pPr>
        <w:pStyle w:val="Heading2"/>
      </w:pPr>
      <w:bookmarkStart w:id="46" w:name="_Toc45547362"/>
      <w:r>
        <w:t>Task identification</w:t>
      </w:r>
      <w:bookmarkEnd w:id="46"/>
    </w:p>
    <w:tbl>
      <w:tblPr>
        <w:tblStyle w:val="PlainTable1"/>
        <w:tblW w:w="0" w:type="auto"/>
        <w:tblInd w:w="846" w:type="dxa"/>
        <w:tblLook w:val="04A0" w:firstRow="1" w:lastRow="0" w:firstColumn="1" w:lastColumn="0" w:noHBand="0" w:noVBand="1"/>
      </w:tblPr>
      <w:tblGrid>
        <w:gridCol w:w="2159"/>
        <w:gridCol w:w="3005"/>
        <w:gridCol w:w="1782"/>
      </w:tblGrid>
      <w:tr w:rsidR="00F33382" w14:paraId="3F434C24" w14:textId="77777777" w:rsidTr="00F3338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9" w:type="dxa"/>
          </w:tcPr>
          <w:p w14:paraId="4C0A7CF2" w14:textId="26822DCB" w:rsidR="00F33382" w:rsidRPr="00F33382" w:rsidRDefault="00F33382" w:rsidP="00F33382">
            <w:r w:rsidRPr="00F33382">
              <w:rPr>
                <w:rFonts w:ascii="Calibri" w:hAnsi="Calibri" w:cs="Calibri"/>
                <w:color w:val="000000"/>
              </w:rPr>
              <w:t>Area</w:t>
            </w:r>
          </w:p>
        </w:tc>
        <w:tc>
          <w:tcPr>
            <w:tcW w:w="3005" w:type="dxa"/>
          </w:tcPr>
          <w:p w14:paraId="49683802" w14:textId="6B237FB6" w:rsidR="00F33382" w:rsidRPr="00F33382" w:rsidRDefault="00F33382" w:rsidP="00F33382">
            <w:pPr>
              <w:cnfStyle w:val="100000000000" w:firstRow="1" w:lastRow="0" w:firstColumn="0" w:lastColumn="0" w:oddVBand="0" w:evenVBand="0" w:oddHBand="0" w:evenHBand="0" w:firstRowFirstColumn="0" w:firstRowLastColumn="0" w:lastRowFirstColumn="0" w:lastRowLastColumn="0"/>
            </w:pPr>
            <w:r w:rsidRPr="00F33382">
              <w:rPr>
                <w:rFonts w:ascii="Calibri" w:hAnsi="Calibri" w:cs="Calibri"/>
                <w:color w:val="000000"/>
              </w:rPr>
              <w:t>Task</w:t>
            </w:r>
          </w:p>
        </w:tc>
        <w:tc>
          <w:tcPr>
            <w:tcW w:w="1782" w:type="dxa"/>
          </w:tcPr>
          <w:p w14:paraId="3E39822A" w14:textId="4BE76772" w:rsidR="00F33382" w:rsidRPr="00F33382" w:rsidRDefault="00F33382" w:rsidP="00F33382">
            <w:pPr>
              <w:jc w:val="center"/>
              <w:cnfStyle w:val="100000000000" w:firstRow="1" w:lastRow="0" w:firstColumn="0" w:lastColumn="0" w:oddVBand="0" w:evenVBand="0" w:oddHBand="0" w:evenHBand="0" w:firstRowFirstColumn="0" w:firstRowLastColumn="0" w:lastRowFirstColumn="0" w:lastRowLastColumn="0"/>
            </w:pPr>
            <w:r w:rsidRPr="00F33382">
              <w:rPr>
                <w:rFonts w:ascii="Calibri" w:hAnsi="Calibri" w:cs="Calibri"/>
                <w:color w:val="000000"/>
              </w:rPr>
              <w:t>Duration (days)</w:t>
            </w:r>
          </w:p>
        </w:tc>
      </w:tr>
      <w:tr w:rsidR="00F33382" w14:paraId="1C4328C1" w14:textId="77777777" w:rsidTr="00F333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9" w:type="dxa"/>
          </w:tcPr>
          <w:p w14:paraId="13CCD47A" w14:textId="077863D9" w:rsidR="00F33382" w:rsidRPr="00F33382" w:rsidRDefault="00F33382" w:rsidP="00F33382">
            <w:r w:rsidRPr="00F33382">
              <w:rPr>
                <w:rFonts w:ascii="Calibri" w:hAnsi="Calibri" w:cs="Calibri"/>
                <w:color w:val="44546A"/>
              </w:rPr>
              <w:t>Instrumentation</w:t>
            </w:r>
          </w:p>
        </w:tc>
        <w:tc>
          <w:tcPr>
            <w:tcW w:w="3005" w:type="dxa"/>
          </w:tcPr>
          <w:p w14:paraId="3400062A" w14:textId="309B30BC" w:rsidR="00F33382" w:rsidRDefault="00F33382" w:rsidP="00F33382">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Consult with TM &amp; TCO</w:t>
            </w:r>
          </w:p>
        </w:tc>
        <w:tc>
          <w:tcPr>
            <w:tcW w:w="1782" w:type="dxa"/>
          </w:tcPr>
          <w:p w14:paraId="7FF95BC9" w14:textId="4CA958EA" w:rsidR="00F33382" w:rsidRDefault="00F33382" w:rsidP="00F33382">
            <w:pPr>
              <w:jc w:val="cente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0.5</w:t>
            </w:r>
          </w:p>
        </w:tc>
      </w:tr>
      <w:tr w:rsidR="00F33382" w14:paraId="192130B4" w14:textId="77777777" w:rsidTr="00F33382">
        <w:tc>
          <w:tcPr>
            <w:cnfStyle w:val="001000000000" w:firstRow="0" w:lastRow="0" w:firstColumn="1" w:lastColumn="0" w:oddVBand="0" w:evenVBand="0" w:oddHBand="0" w:evenHBand="0" w:firstRowFirstColumn="0" w:firstRowLastColumn="0" w:lastRowFirstColumn="0" w:lastRowLastColumn="0"/>
            <w:tcW w:w="2159" w:type="dxa"/>
          </w:tcPr>
          <w:p w14:paraId="577F3BF8" w14:textId="77777777" w:rsidR="00F33382" w:rsidRPr="00F33382" w:rsidRDefault="00F33382" w:rsidP="00F33382"/>
        </w:tc>
        <w:tc>
          <w:tcPr>
            <w:tcW w:w="3005" w:type="dxa"/>
          </w:tcPr>
          <w:p w14:paraId="472C7A5A" w14:textId="17C4E0D4" w:rsidR="00F33382" w:rsidRDefault="00F33382" w:rsidP="00F33382">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Gather Equipment</w:t>
            </w:r>
          </w:p>
        </w:tc>
        <w:tc>
          <w:tcPr>
            <w:tcW w:w="1782" w:type="dxa"/>
          </w:tcPr>
          <w:p w14:paraId="105E9FB2" w14:textId="76F1D3FE" w:rsidR="00F33382" w:rsidRDefault="00F33382" w:rsidP="00F33382">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1</w:t>
            </w:r>
          </w:p>
        </w:tc>
      </w:tr>
      <w:tr w:rsidR="00F33382" w14:paraId="7FBDC0F3" w14:textId="77777777" w:rsidTr="00F333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9" w:type="dxa"/>
          </w:tcPr>
          <w:p w14:paraId="29563658" w14:textId="77777777" w:rsidR="00F33382" w:rsidRPr="00F33382" w:rsidRDefault="00F33382" w:rsidP="00F33382"/>
        </w:tc>
        <w:tc>
          <w:tcPr>
            <w:tcW w:w="3005" w:type="dxa"/>
          </w:tcPr>
          <w:p w14:paraId="6B6F9659" w14:textId="365EB335" w:rsidR="00F33382" w:rsidRDefault="00F33382" w:rsidP="00F33382">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Test Equipment</w:t>
            </w:r>
          </w:p>
        </w:tc>
        <w:tc>
          <w:tcPr>
            <w:tcW w:w="1782" w:type="dxa"/>
          </w:tcPr>
          <w:p w14:paraId="32E7C001" w14:textId="6A0DBC83" w:rsidR="00F33382" w:rsidRDefault="00F33382" w:rsidP="00F33382">
            <w:pPr>
              <w:jc w:val="cente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2</w:t>
            </w:r>
          </w:p>
        </w:tc>
      </w:tr>
      <w:tr w:rsidR="00F33382" w14:paraId="055B8EFF" w14:textId="77777777" w:rsidTr="00F33382">
        <w:tc>
          <w:tcPr>
            <w:cnfStyle w:val="001000000000" w:firstRow="0" w:lastRow="0" w:firstColumn="1" w:lastColumn="0" w:oddVBand="0" w:evenVBand="0" w:oddHBand="0" w:evenHBand="0" w:firstRowFirstColumn="0" w:firstRowLastColumn="0" w:lastRowFirstColumn="0" w:lastRowLastColumn="0"/>
            <w:tcW w:w="2159" w:type="dxa"/>
          </w:tcPr>
          <w:p w14:paraId="2DA01B45" w14:textId="77777777" w:rsidR="00F33382" w:rsidRPr="00F33382" w:rsidRDefault="00F33382" w:rsidP="00F33382"/>
        </w:tc>
        <w:tc>
          <w:tcPr>
            <w:tcW w:w="3005" w:type="dxa"/>
          </w:tcPr>
          <w:p w14:paraId="7242FC9B" w14:textId="2C05D9A3" w:rsidR="00F33382" w:rsidRDefault="00F33382" w:rsidP="00F33382">
            <w:pP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Pack Away Equipment</w:t>
            </w:r>
          </w:p>
        </w:tc>
        <w:tc>
          <w:tcPr>
            <w:tcW w:w="1782" w:type="dxa"/>
          </w:tcPr>
          <w:p w14:paraId="0EE1BEA6" w14:textId="777B1934" w:rsidR="00F33382" w:rsidRDefault="00F33382" w:rsidP="00F33382">
            <w:pPr>
              <w:jc w:val="center"/>
              <w:cnfStyle w:val="000000000000" w:firstRow="0" w:lastRow="0" w:firstColumn="0" w:lastColumn="0" w:oddVBand="0" w:evenVBand="0" w:oddHBand="0" w:evenHBand="0" w:firstRowFirstColumn="0" w:firstRowLastColumn="0" w:lastRowFirstColumn="0" w:lastRowLastColumn="0"/>
            </w:pPr>
            <w:r>
              <w:rPr>
                <w:rFonts w:ascii="Calibri" w:hAnsi="Calibri" w:cs="Calibri"/>
                <w:color w:val="000000"/>
              </w:rPr>
              <w:t>2</w:t>
            </w:r>
          </w:p>
        </w:tc>
      </w:tr>
      <w:tr w:rsidR="00F33382" w14:paraId="7D832DD7" w14:textId="77777777" w:rsidTr="00F333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9" w:type="dxa"/>
          </w:tcPr>
          <w:p w14:paraId="248971F4" w14:textId="4882DBAC" w:rsidR="00F33382" w:rsidRPr="00F33382" w:rsidRDefault="00F33382" w:rsidP="00F33382">
            <w:r w:rsidRPr="00F33382">
              <w:rPr>
                <w:rFonts w:ascii="Calibri" w:hAnsi="Calibri" w:cs="Calibri"/>
                <w:color w:val="70AD47"/>
              </w:rPr>
              <w:t>Range</w:t>
            </w:r>
          </w:p>
        </w:tc>
        <w:tc>
          <w:tcPr>
            <w:tcW w:w="3005" w:type="dxa"/>
          </w:tcPr>
          <w:p w14:paraId="47E562A6" w14:textId="5F323205" w:rsidR="00F33382" w:rsidRDefault="00F33382" w:rsidP="00F33382">
            <w:pP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Prepare Range</w:t>
            </w:r>
          </w:p>
        </w:tc>
        <w:tc>
          <w:tcPr>
            <w:tcW w:w="1782" w:type="dxa"/>
          </w:tcPr>
          <w:p w14:paraId="46065F4F" w14:textId="23B5D02C" w:rsidR="00F33382" w:rsidRDefault="00F33382" w:rsidP="00F33382">
            <w:pPr>
              <w:jc w:val="center"/>
              <w:cnfStyle w:val="000000100000" w:firstRow="0" w:lastRow="0" w:firstColumn="0" w:lastColumn="0" w:oddVBand="0" w:evenVBand="0" w:oddHBand="1" w:evenHBand="0" w:firstRowFirstColumn="0" w:firstRowLastColumn="0" w:lastRowFirstColumn="0" w:lastRowLastColumn="0"/>
            </w:pPr>
            <w:r>
              <w:rPr>
                <w:rFonts w:ascii="Calibri" w:hAnsi="Calibri" w:cs="Calibri"/>
                <w:color w:val="000000"/>
              </w:rPr>
              <w:t>2</w:t>
            </w:r>
          </w:p>
        </w:tc>
      </w:tr>
      <w:tr w:rsidR="00F33382" w14:paraId="5CA52140" w14:textId="77777777" w:rsidTr="00F33382">
        <w:tc>
          <w:tcPr>
            <w:cnfStyle w:val="001000000000" w:firstRow="0" w:lastRow="0" w:firstColumn="1" w:lastColumn="0" w:oddVBand="0" w:evenVBand="0" w:oddHBand="0" w:evenHBand="0" w:firstRowFirstColumn="0" w:firstRowLastColumn="0" w:lastRowFirstColumn="0" w:lastRowLastColumn="0"/>
            <w:tcW w:w="2159" w:type="dxa"/>
          </w:tcPr>
          <w:p w14:paraId="6B881B05" w14:textId="77777777" w:rsidR="00F33382" w:rsidRPr="00F33382" w:rsidRDefault="00F33382" w:rsidP="00F33382">
            <w:pPr>
              <w:rPr>
                <w:rFonts w:ascii="Calibri" w:hAnsi="Calibri" w:cs="Calibri"/>
                <w:color w:val="70AD47"/>
              </w:rPr>
            </w:pPr>
          </w:p>
        </w:tc>
        <w:tc>
          <w:tcPr>
            <w:tcW w:w="3005" w:type="dxa"/>
          </w:tcPr>
          <w:p w14:paraId="5F818A99" w14:textId="5E63C47E" w:rsidR="00F33382" w:rsidRDefault="00F33382" w:rsidP="00F33382">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Tidy Range</w:t>
            </w:r>
          </w:p>
        </w:tc>
        <w:tc>
          <w:tcPr>
            <w:tcW w:w="1782" w:type="dxa"/>
          </w:tcPr>
          <w:p w14:paraId="07AEEC1F" w14:textId="3475FF59" w:rsidR="00F33382" w:rsidRDefault="00F33382" w:rsidP="00F33382">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2</w:t>
            </w:r>
          </w:p>
        </w:tc>
      </w:tr>
      <w:tr w:rsidR="00F33382" w14:paraId="7F9B0210" w14:textId="77777777" w:rsidTr="00F333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9" w:type="dxa"/>
          </w:tcPr>
          <w:p w14:paraId="2F7EC69F" w14:textId="2DD1D08D" w:rsidR="00F33382" w:rsidRPr="00F33382" w:rsidRDefault="00F33382" w:rsidP="00F33382">
            <w:pPr>
              <w:rPr>
                <w:rFonts w:ascii="Calibri" w:hAnsi="Calibri" w:cs="Calibri"/>
                <w:color w:val="70AD47"/>
              </w:rPr>
            </w:pPr>
            <w:r w:rsidRPr="00F33382">
              <w:rPr>
                <w:rFonts w:ascii="Calibri" w:hAnsi="Calibri" w:cs="Calibri"/>
                <w:color w:val="ED7D31"/>
              </w:rPr>
              <w:t>Magazines</w:t>
            </w:r>
          </w:p>
        </w:tc>
        <w:tc>
          <w:tcPr>
            <w:tcW w:w="3005" w:type="dxa"/>
          </w:tcPr>
          <w:p w14:paraId="2D96995B" w14:textId="653A752E" w:rsidR="00F33382" w:rsidRDefault="00F33382" w:rsidP="00F33382">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Procure Devices</w:t>
            </w:r>
          </w:p>
        </w:tc>
        <w:tc>
          <w:tcPr>
            <w:tcW w:w="1782" w:type="dxa"/>
          </w:tcPr>
          <w:p w14:paraId="0585F880" w14:textId="0EAE5C40" w:rsidR="00F33382" w:rsidRDefault="00F33382" w:rsidP="00F33382">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90</w:t>
            </w:r>
          </w:p>
        </w:tc>
      </w:tr>
      <w:tr w:rsidR="00F33382" w14:paraId="6DD805A9" w14:textId="77777777" w:rsidTr="00F33382">
        <w:tc>
          <w:tcPr>
            <w:cnfStyle w:val="001000000000" w:firstRow="0" w:lastRow="0" w:firstColumn="1" w:lastColumn="0" w:oddVBand="0" w:evenVBand="0" w:oddHBand="0" w:evenHBand="0" w:firstRowFirstColumn="0" w:firstRowLastColumn="0" w:lastRowFirstColumn="0" w:lastRowLastColumn="0"/>
            <w:tcW w:w="2159" w:type="dxa"/>
          </w:tcPr>
          <w:p w14:paraId="7D18894D" w14:textId="5215C45D" w:rsidR="00F33382" w:rsidRPr="00F33382" w:rsidRDefault="00F33382" w:rsidP="00F33382">
            <w:pPr>
              <w:rPr>
                <w:rFonts w:ascii="Calibri" w:hAnsi="Calibri" w:cs="Calibri"/>
                <w:color w:val="70AD47"/>
              </w:rPr>
            </w:pPr>
            <w:r w:rsidRPr="00F33382">
              <w:rPr>
                <w:rFonts w:ascii="Calibri" w:hAnsi="Calibri" w:cs="Calibri"/>
                <w:color w:val="C00000"/>
              </w:rPr>
              <w:t>Project Team</w:t>
            </w:r>
          </w:p>
        </w:tc>
        <w:tc>
          <w:tcPr>
            <w:tcW w:w="3005" w:type="dxa"/>
          </w:tcPr>
          <w:p w14:paraId="31583DA5" w14:textId="281AF7B5" w:rsidR="00F33382" w:rsidRDefault="00F33382" w:rsidP="00F33382">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Write Paperwork</w:t>
            </w:r>
          </w:p>
        </w:tc>
        <w:tc>
          <w:tcPr>
            <w:tcW w:w="1782" w:type="dxa"/>
          </w:tcPr>
          <w:p w14:paraId="2141A15C" w14:textId="2D9D9F04" w:rsidR="00F33382" w:rsidRDefault="00F33382" w:rsidP="00F33382">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15</w:t>
            </w:r>
          </w:p>
        </w:tc>
      </w:tr>
      <w:tr w:rsidR="00F33382" w14:paraId="0B1240DF" w14:textId="77777777" w:rsidTr="00F333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9" w:type="dxa"/>
          </w:tcPr>
          <w:p w14:paraId="71DD5C4B" w14:textId="77777777" w:rsidR="00F33382" w:rsidRPr="00F33382" w:rsidRDefault="00F33382" w:rsidP="00F33382">
            <w:pPr>
              <w:rPr>
                <w:rFonts w:ascii="Calibri" w:hAnsi="Calibri" w:cs="Calibri"/>
                <w:color w:val="70AD47"/>
              </w:rPr>
            </w:pPr>
          </w:p>
        </w:tc>
        <w:tc>
          <w:tcPr>
            <w:tcW w:w="3005" w:type="dxa"/>
          </w:tcPr>
          <w:p w14:paraId="542A8F86" w14:textId="12EA2224" w:rsidR="00F33382" w:rsidRDefault="00F33382" w:rsidP="00F33382">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Get Signatures</w:t>
            </w:r>
          </w:p>
        </w:tc>
        <w:tc>
          <w:tcPr>
            <w:tcW w:w="1782" w:type="dxa"/>
          </w:tcPr>
          <w:p w14:paraId="7FD0DF44" w14:textId="3B2C6FB5" w:rsidR="00F33382" w:rsidRDefault="00F33382" w:rsidP="00F33382">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15</w:t>
            </w:r>
          </w:p>
        </w:tc>
      </w:tr>
      <w:tr w:rsidR="00F33382" w14:paraId="360AE323" w14:textId="77777777" w:rsidTr="00F33382">
        <w:tc>
          <w:tcPr>
            <w:cnfStyle w:val="001000000000" w:firstRow="0" w:lastRow="0" w:firstColumn="1" w:lastColumn="0" w:oddVBand="0" w:evenVBand="0" w:oddHBand="0" w:evenHBand="0" w:firstRowFirstColumn="0" w:firstRowLastColumn="0" w:lastRowFirstColumn="0" w:lastRowLastColumn="0"/>
            <w:tcW w:w="2159" w:type="dxa"/>
          </w:tcPr>
          <w:p w14:paraId="28C491F1" w14:textId="77777777" w:rsidR="00F33382" w:rsidRPr="00F33382" w:rsidRDefault="00F33382" w:rsidP="00F33382">
            <w:pPr>
              <w:rPr>
                <w:rFonts w:ascii="Calibri" w:hAnsi="Calibri" w:cs="Calibri"/>
                <w:color w:val="70AD47"/>
              </w:rPr>
            </w:pPr>
          </w:p>
        </w:tc>
        <w:tc>
          <w:tcPr>
            <w:tcW w:w="3005" w:type="dxa"/>
          </w:tcPr>
          <w:p w14:paraId="181F999A" w14:textId="32C6482C" w:rsidR="00F33382" w:rsidRDefault="00F33382" w:rsidP="00F33382">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Preparation</w:t>
            </w:r>
          </w:p>
        </w:tc>
        <w:tc>
          <w:tcPr>
            <w:tcW w:w="1782" w:type="dxa"/>
          </w:tcPr>
          <w:p w14:paraId="0F5474A0" w14:textId="7BCB9C84" w:rsidR="00F33382" w:rsidRDefault="00F33382" w:rsidP="00F33382">
            <w:pPr>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5</w:t>
            </w:r>
          </w:p>
        </w:tc>
      </w:tr>
      <w:tr w:rsidR="00F33382" w14:paraId="396E9573" w14:textId="77777777" w:rsidTr="00F333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59" w:type="dxa"/>
          </w:tcPr>
          <w:p w14:paraId="18C33FEC" w14:textId="77777777" w:rsidR="00F33382" w:rsidRPr="00F33382" w:rsidRDefault="00F33382" w:rsidP="00F33382">
            <w:pPr>
              <w:rPr>
                <w:rFonts w:ascii="Calibri" w:hAnsi="Calibri" w:cs="Calibri"/>
                <w:color w:val="70AD47"/>
              </w:rPr>
            </w:pPr>
          </w:p>
        </w:tc>
        <w:tc>
          <w:tcPr>
            <w:tcW w:w="3005" w:type="dxa"/>
          </w:tcPr>
          <w:p w14:paraId="1578006D" w14:textId="4D4080AB" w:rsidR="00F33382" w:rsidRDefault="00F33382" w:rsidP="00F33382">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Trial</w:t>
            </w:r>
          </w:p>
        </w:tc>
        <w:tc>
          <w:tcPr>
            <w:tcW w:w="1782" w:type="dxa"/>
          </w:tcPr>
          <w:p w14:paraId="37B51836" w14:textId="3E94FEC2" w:rsidR="00F33382" w:rsidRDefault="00F33382" w:rsidP="00F33382">
            <w:pPr>
              <w:jc w:val="center"/>
              <w:cnfStyle w:val="000000100000" w:firstRow="0" w:lastRow="0" w:firstColumn="0" w:lastColumn="0" w:oddVBand="0" w:evenVBand="0" w:oddHBand="1" w:evenHBand="0" w:firstRowFirstColumn="0" w:firstRowLastColumn="0" w:lastRowFirstColumn="0" w:lastRowLastColumn="0"/>
              <w:rPr>
                <w:rFonts w:ascii="Calibri" w:hAnsi="Calibri" w:cs="Calibri"/>
                <w:color w:val="000000"/>
              </w:rPr>
            </w:pPr>
            <w:r>
              <w:rPr>
                <w:rFonts w:ascii="Calibri" w:hAnsi="Calibri" w:cs="Calibri"/>
                <w:color w:val="000000"/>
              </w:rPr>
              <w:t>10</w:t>
            </w:r>
          </w:p>
        </w:tc>
      </w:tr>
      <w:tr w:rsidR="00F33382" w14:paraId="6475E009" w14:textId="77777777" w:rsidTr="00F33382">
        <w:tc>
          <w:tcPr>
            <w:cnfStyle w:val="001000000000" w:firstRow="0" w:lastRow="0" w:firstColumn="1" w:lastColumn="0" w:oddVBand="0" w:evenVBand="0" w:oddHBand="0" w:evenHBand="0" w:firstRowFirstColumn="0" w:firstRowLastColumn="0" w:lastRowFirstColumn="0" w:lastRowLastColumn="0"/>
            <w:tcW w:w="2159" w:type="dxa"/>
          </w:tcPr>
          <w:p w14:paraId="013A1AB3" w14:textId="77777777" w:rsidR="00F33382" w:rsidRPr="00F33382" w:rsidRDefault="00F33382" w:rsidP="00F33382">
            <w:pPr>
              <w:rPr>
                <w:rFonts w:ascii="Calibri" w:hAnsi="Calibri" w:cs="Calibri"/>
                <w:color w:val="70AD47"/>
              </w:rPr>
            </w:pPr>
          </w:p>
        </w:tc>
        <w:tc>
          <w:tcPr>
            <w:tcW w:w="3005" w:type="dxa"/>
          </w:tcPr>
          <w:p w14:paraId="2D1EFA4E" w14:textId="74FE1BC2" w:rsidR="00F33382" w:rsidRDefault="00F33382" w:rsidP="00F33382">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Post-Trial Analysis</w:t>
            </w:r>
          </w:p>
        </w:tc>
        <w:tc>
          <w:tcPr>
            <w:tcW w:w="1782" w:type="dxa"/>
          </w:tcPr>
          <w:p w14:paraId="18753B6F" w14:textId="537BE606" w:rsidR="00F33382" w:rsidRDefault="00F33382" w:rsidP="00F33382">
            <w:pPr>
              <w:keepNext/>
              <w:jc w:val="center"/>
              <w:cnfStyle w:val="000000000000" w:firstRow="0" w:lastRow="0" w:firstColumn="0" w:lastColumn="0" w:oddVBand="0" w:evenVBand="0" w:oddHBand="0" w:evenHBand="0" w:firstRowFirstColumn="0" w:firstRowLastColumn="0" w:lastRowFirstColumn="0" w:lastRowLastColumn="0"/>
              <w:rPr>
                <w:rFonts w:ascii="Calibri" w:hAnsi="Calibri" w:cs="Calibri"/>
                <w:color w:val="000000"/>
              </w:rPr>
            </w:pPr>
            <w:r>
              <w:rPr>
                <w:rFonts w:ascii="Calibri" w:hAnsi="Calibri" w:cs="Calibri"/>
                <w:color w:val="000000"/>
              </w:rPr>
              <w:t>10</w:t>
            </w:r>
          </w:p>
        </w:tc>
      </w:tr>
    </w:tbl>
    <w:p w14:paraId="74667190" w14:textId="0E09E673" w:rsidR="00472C3B" w:rsidRPr="00472C3B" w:rsidRDefault="00F33382" w:rsidP="00F33382">
      <w:pPr>
        <w:pStyle w:val="Caption"/>
        <w:jc w:val="center"/>
      </w:pPr>
      <w:bookmarkStart w:id="47" w:name="_Toc45547391"/>
      <w:r>
        <w:t xml:space="preserve">Table </w:t>
      </w:r>
      <w:fldSimple w:instr=" SEQ Table \* ARABIC ">
        <w:r w:rsidR="007E7775">
          <w:rPr>
            <w:noProof/>
          </w:rPr>
          <w:t>7</w:t>
        </w:r>
      </w:fldSimple>
      <w:r>
        <w:t xml:space="preserve"> Tasks for Doing a Trial divided by Section</w:t>
      </w:r>
      <w:bookmarkEnd w:id="47"/>
    </w:p>
    <w:p w14:paraId="63A01198" w14:textId="7F5A5375" w:rsidR="000E7339" w:rsidRDefault="000E7339" w:rsidP="000E7339"/>
    <w:p w14:paraId="4740AD02" w14:textId="173A0929" w:rsidR="000E7339" w:rsidRDefault="000E7339" w:rsidP="000E7339"/>
    <w:p w14:paraId="287E1ECC" w14:textId="097034BB" w:rsidR="000E7339" w:rsidRDefault="000E7339" w:rsidP="000E7339"/>
    <w:p w14:paraId="30A39B63" w14:textId="77777777" w:rsidR="000E7339" w:rsidRDefault="000E7339" w:rsidP="000E7339"/>
    <w:p w14:paraId="48C78997" w14:textId="0FBD1374" w:rsidR="009B040A" w:rsidRDefault="00472C3B" w:rsidP="009B040A">
      <w:pPr>
        <w:pStyle w:val="Heading2"/>
      </w:pPr>
      <w:bookmarkStart w:id="48" w:name="_Toc45547363"/>
      <w:r>
        <w:lastRenderedPageBreak/>
        <w:t>Gantt Chart</w:t>
      </w:r>
      <w:bookmarkEnd w:id="48"/>
    </w:p>
    <w:p w14:paraId="32D48CA1" w14:textId="77777777" w:rsidR="003830BE" w:rsidRDefault="003830BE" w:rsidP="003830BE">
      <w:pPr>
        <w:keepNext/>
      </w:pPr>
      <w:r>
        <w:rPr>
          <w:noProof/>
        </w:rPr>
        <w:drawing>
          <wp:inline distT="0" distB="0" distL="0" distR="0" wp14:anchorId="38AE0360" wp14:editId="7E54535F">
            <wp:extent cx="5731510" cy="1589405"/>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1589405"/>
                    </a:xfrm>
                    <a:prstGeom prst="rect">
                      <a:avLst/>
                    </a:prstGeom>
                    <a:noFill/>
                    <a:ln>
                      <a:noFill/>
                    </a:ln>
                  </pic:spPr>
                </pic:pic>
              </a:graphicData>
            </a:graphic>
          </wp:inline>
        </w:drawing>
      </w:r>
    </w:p>
    <w:p w14:paraId="41BBAA40" w14:textId="3C43AE1C" w:rsidR="003830BE" w:rsidRDefault="003830BE" w:rsidP="003830BE">
      <w:pPr>
        <w:pStyle w:val="Caption"/>
        <w:jc w:val="center"/>
      </w:pPr>
      <w:bookmarkStart w:id="49" w:name="_Toc45547381"/>
      <w:r>
        <w:t xml:space="preserve">Figure </w:t>
      </w:r>
      <w:fldSimple w:instr=" SEQ Figure \* ARABIC ">
        <w:r w:rsidR="00DC3F99">
          <w:rPr>
            <w:noProof/>
          </w:rPr>
          <w:t>8</w:t>
        </w:r>
      </w:fldSimple>
      <w:r>
        <w:t xml:space="preserve"> Gantt Chart for Planning the Trial</w:t>
      </w:r>
      <w:bookmarkEnd w:id="49"/>
    </w:p>
    <w:p w14:paraId="4705F7C2" w14:textId="681EB5DE" w:rsidR="009B040A" w:rsidRDefault="009B040A" w:rsidP="009B040A">
      <w:pPr>
        <w:pStyle w:val="Heading2"/>
      </w:pPr>
      <w:bookmarkStart w:id="50" w:name="_Toc45547364"/>
      <w:r>
        <w:t>Design for X</w:t>
      </w:r>
      <w:bookmarkEnd w:id="50"/>
    </w:p>
    <w:p w14:paraId="2895156A" w14:textId="54695248" w:rsidR="009B040A" w:rsidRDefault="009B040A" w:rsidP="009B040A">
      <w:pPr>
        <w:pStyle w:val="Heading3"/>
      </w:pPr>
      <w:bookmarkStart w:id="51" w:name="_Toc45547365"/>
      <w:r>
        <w:t>Design for instrumentation</w:t>
      </w:r>
      <w:bookmarkEnd w:id="51"/>
    </w:p>
    <w:tbl>
      <w:tblPr>
        <w:tblStyle w:val="PlainTable1"/>
        <w:tblW w:w="0" w:type="auto"/>
        <w:tblLook w:val="04A0" w:firstRow="1" w:lastRow="0" w:firstColumn="1" w:lastColumn="0" w:noHBand="0" w:noVBand="1"/>
      </w:tblPr>
      <w:tblGrid>
        <w:gridCol w:w="2254"/>
        <w:gridCol w:w="2254"/>
        <w:gridCol w:w="1299"/>
        <w:gridCol w:w="3209"/>
      </w:tblGrid>
      <w:tr w:rsidR="007A20A7" w14:paraId="6D15F816" w14:textId="77777777" w:rsidTr="007A20A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B5874D0" w14:textId="569255EA" w:rsidR="007A20A7" w:rsidRDefault="007A20A7" w:rsidP="00C4565A">
            <w:r>
              <w:t>Section</w:t>
            </w:r>
          </w:p>
        </w:tc>
        <w:tc>
          <w:tcPr>
            <w:tcW w:w="2254" w:type="dxa"/>
          </w:tcPr>
          <w:p w14:paraId="4B862B6D" w14:textId="4CAD402E" w:rsidR="007A20A7" w:rsidRDefault="007A20A7" w:rsidP="00C4565A">
            <w:pPr>
              <w:cnfStyle w:val="100000000000" w:firstRow="1" w:lastRow="0" w:firstColumn="0" w:lastColumn="0" w:oddVBand="0" w:evenVBand="0" w:oddHBand="0" w:evenHBand="0" w:firstRowFirstColumn="0" w:firstRowLastColumn="0" w:lastRowFirstColumn="0" w:lastRowLastColumn="0"/>
            </w:pPr>
            <w:r>
              <w:t>Components</w:t>
            </w:r>
          </w:p>
        </w:tc>
        <w:tc>
          <w:tcPr>
            <w:tcW w:w="1299" w:type="dxa"/>
          </w:tcPr>
          <w:p w14:paraId="753CC298" w14:textId="6535632D" w:rsidR="007A20A7" w:rsidRDefault="007A20A7" w:rsidP="00C4565A">
            <w:pPr>
              <w:cnfStyle w:val="100000000000" w:firstRow="1" w:lastRow="0" w:firstColumn="0" w:lastColumn="0" w:oddVBand="0" w:evenVBand="0" w:oddHBand="0" w:evenHBand="0" w:firstRowFirstColumn="0" w:firstRowLastColumn="0" w:lastRowFirstColumn="0" w:lastRowLastColumn="0"/>
            </w:pPr>
            <w:r>
              <w:t>A or B?</w:t>
            </w:r>
          </w:p>
        </w:tc>
        <w:tc>
          <w:tcPr>
            <w:tcW w:w="3209" w:type="dxa"/>
          </w:tcPr>
          <w:p w14:paraId="370244CB" w14:textId="19EAF123" w:rsidR="007A20A7" w:rsidRDefault="007A20A7" w:rsidP="00C4565A">
            <w:pPr>
              <w:cnfStyle w:val="100000000000" w:firstRow="1" w:lastRow="0" w:firstColumn="0" w:lastColumn="0" w:oddVBand="0" w:evenVBand="0" w:oddHBand="0" w:evenHBand="0" w:firstRowFirstColumn="0" w:firstRowLastColumn="0" w:lastRowFirstColumn="0" w:lastRowLastColumn="0"/>
            </w:pPr>
            <w:r>
              <w:t>Lucas DFA score</w:t>
            </w:r>
          </w:p>
        </w:tc>
      </w:tr>
      <w:tr w:rsidR="007A20A7" w14:paraId="04D3FD0B" w14:textId="77777777" w:rsidTr="007A20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EDB43BF" w14:textId="66CE594E" w:rsidR="007A20A7" w:rsidRDefault="007A20A7" w:rsidP="00C4565A">
            <w:r>
              <w:t>Trigger</w:t>
            </w:r>
          </w:p>
        </w:tc>
        <w:tc>
          <w:tcPr>
            <w:tcW w:w="2254" w:type="dxa"/>
          </w:tcPr>
          <w:p w14:paraId="275A3FC4" w14:textId="780E73CC" w:rsidR="007A20A7" w:rsidRDefault="007A20A7" w:rsidP="00C4565A">
            <w:pPr>
              <w:cnfStyle w:val="000000100000" w:firstRow="0" w:lastRow="0" w:firstColumn="0" w:lastColumn="0" w:oddVBand="0" w:evenVBand="0" w:oddHBand="1" w:evenHBand="0" w:firstRowFirstColumn="0" w:firstRowLastColumn="0" w:lastRowFirstColumn="0" w:lastRowLastColumn="0"/>
            </w:pPr>
            <w:r>
              <w:t>Signal Generator</w:t>
            </w:r>
          </w:p>
          <w:p w14:paraId="5D7D544A" w14:textId="77777777" w:rsidR="007A20A7" w:rsidRDefault="007A20A7" w:rsidP="00C4565A">
            <w:pPr>
              <w:cnfStyle w:val="000000100000" w:firstRow="0" w:lastRow="0" w:firstColumn="0" w:lastColumn="0" w:oddVBand="0" w:evenVBand="0" w:oddHBand="1" w:evenHBand="0" w:firstRowFirstColumn="0" w:firstRowLastColumn="0" w:lastRowFirstColumn="0" w:lastRowLastColumn="0"/>
            </w:pPr>
          </w:p>
          <w:p w14:paraId="7D0152E3" w14:textId="77777777" w:rsidR="007A20A7" w:rsidRDefault="007A20A7" w:rsidP="00C4565A">
            <w:pPr>
              <w:cnfStyle w:val="000000100000" w:firstRow="0" w:lastRow="0" w:firstColumn="0" w:lastColumn="0" w:oddVBand="0" w:evenVBand="0" w:oddHBand="1" w:evenHBand="0" w:firstRowFirstColumn="0" w:firstRowLastColumn="0" w:lastRowFirstColumn="0" w:lastRowLastColumn="0"/>
            </w:pPr>
            <w:r>
              <w:t>Trigger button</w:t>
            </w:r>
          </w:p>
          <w:p w14:paraId="3CC2FBFC" w14:textId="66B65C57" w:rsidR="007A20A7" w:rsidRDefault="007A20A7" w:rsidP="00C4565A">
            <w:pPr>
              <w:cnfStyle w:val="000000100000" w:firstRow="0" w:lastRow="0" w:firstColumn="0" w:lastColumn="0" w:oddVBand="0" w:evenVBand="0" w:oddHBand="1" w:evenHBand="0" w:firstRowFirstColumn="0" w:firstRowLastColumn="0" w:lastRowFirstColumn="0" w:lastRowLastColumn="0"/>
            </w:pPr>
          </w:p>
        </w:tc>
        <w:tc>
          <w:tcPr>
            <w:tcW w:w="1299" w:type="dxa"/>
          </w:tcPr>
          <w:p w14:paraId="3C893DA3" w14:textId="77777777" w:rsidR="007A20A7" w:rsidRDefault="007A20A7" w:rsidP="00C4565A">
            <w:pPr>
              <w:cnfStyle w:val="000000100000" w:firstRow="0" w:lastRow="0" w:firstColumn="0" w:lastColumn="0" w:oddVBand="0" w:evenVBand="0" w:oddHBand="1" w:evenHBand="0" w:firstRowFirstColumn="0" w:firstRowLastColumn="0" w:lastRowFirstColumn="0" w:lastRowLastColumn="0"/>
            </w:pPr>
            <w:r>
              <w:t>B</w:t>
            </w:r>
          </w:p>
          <w:p w14:paraId="1F49C74B" w14:textId="7C6151BA" w:rsidR="007A20A7" w:rsidRDefault="007A20A7" w:rsidP="00C4565A">
            <w:pPr>
              <w:cnfStyle w:val="000000100000" w:firstRow="0" w:lastRow="0" w:firstColumn="0" w:lastColumn="0" w:oddVBand="0" w:evenVBand="0" w:oddHBand="1" w:evenHBand="0" w:firstRowFirstColumn="0" w:firstRowLastColumn="0" w:lastRowFirstColumn="0" w:lastRowLastColumn="0"/>
            </w:pPr>
            <w:r>
              <w:br/>
              <w:t>A</w:t>
            </w:r>
          </w:p>
        </w:tc>
        <w:tc>
          <w:tcPr>
            <w:tcW w:w="3209" w:type="dxa"/>
          </w:tcPr>
          <w:p w14:paraId="09DA74C5" w14:textId="77777777" w:rsidR="007A20A7" w:rsidRDefault="007A20A7" w:rsidP="00C4565A">
            <w:pPr>
              <w:cnfStyle w:val="000000100000" w:firstRow="0" w:lastRow="0" w:firstColumn="0" w:lastColumn="0" w:oddVBand="0" w:evenVBand="0" w:oddHBand="1" w:evenHBand="0" w:firstRowFirstColumn="0" w:firstRowLastColumn="0" w:lastRowFirstColumn="0" w:lastRowLastColumn="0"/>
            </w:pPr>
            <w:r>
              <w:t xml:space="preserve">1+0.8+0.1+0.2 = </w:t>
            </w:r>
            <w:r w:rsidRPr="00137B17">
              <w:rPr>
                <w:b/>
                <w:bCs/>
              </w:rPr>
              <w:t>2.1</w:t>
            </w:r>
            <w:r>
              <w:br/>
              <w:t>1.3+0+0+</w:t>
            </w:r>
            <w:r w:rsidR="00BA62BA">
              <w:t xml:space="preserve">0+0+0.6 = </w:t>
            </w:r>
            <w:r w:rsidR="00BA62BA" w:rsidRPr="00137B17">
              <w:rPr>
                <w:b/>
                <w:bCs/>
              </w:rPr>
              <w:t>1.9</w:t>
            </w:r>
          </w:p>
          <w:p w14:paraId="4FF86A2A" w14:textId="42C79B07" w:rsidR="00BA62BA" w:rsidRPr="004B4B74" w:rsidRDefault="004B4B74" w:rsidP="00C4565A">
            <w:pPr>
              <w:cnfStyle w:val="000000100000" w:firstRow="0" w:lastRow="0" w:firstColumn="0" w:lastColumn="0" w:oddVBand="0" w:evenVBand="0" w:oddHBand="1" w:evenHBand="0" w:firstRowFirstColumn="0" w:firstRowLastColumn="0" w:lastRowFirstColumn="0" w:lastRowLastColumn="0"/>
              <w:rPr>
                <w:b/>
                <w:bCs/>
              </w:rPr>
            </w:pPr>
            <w:r>
              <w:t xml:space="preserve">1+0.8+0.1+0.2 = </w:t>
            </w:r>
            <w:r>
              <w:rPr>
                <w:b/>
                <w:bCs/>
              </w:rPr>
              <w:t>2.1</w:t>
            </w:r>
          </w:p>
          <w:p w14:paraId="6C6F4C6E" w14:textId="0248C14C" w:rsidR="00BA62BA" w:rsidRDefault="004B4B74" w:rsidP="00C4565A">
            <w:pPr>
              <w:cnfStyle w:val="000000100000" w:firstRow="0" w:lastRow="0" w:firstColumn="0" w:lastColumn="0" w:oddVBand="0" w:evenVBand="0" w:oddHBand="1" w:evenHBand="0" w:firstRowFirstColumn="0" w:firstRowLastColumn="0" w:lastRowFirstColumn="0" w:lastRowLastColumn="0"/>
            </w:pPr>
            <w:r>
              <w:t xml:space="preserve">2.0+0+0+0+0+0 = </w:t>
            </w:r>
            <w:r w:rsidRPr="004B4B74">
              <w:rPr>
                <w:b/>
                <w:bCs/>
              </w:rPr>
              <w:t>2.0</w:t>
            </w:r>
          </w:p>
        </w:tc>
      </w:tr>
      <w:tr w:rsidR="007A20A7" w14:paraId="54076720" w14:textId="77777777" w:rsidTr="007A20A7">
        <w:tc>
          <w:tcPr>
            <w:cnfStyle w:val="001000000000" w:firstRow="0" w:lastRow="0" w:firstColumn="1" w:lastColumn="0" w:oddVBand="0" w:evenVBand="0" w:oddHBand="0" w:evenHBand="0" w:firstRowFirstColumn="0" w:firstRowLastColumn="0" w:lastRowFirstColumn="0" w:lastRowLastColumn="0"/>
            <w:tcW w:w="2254" w:type="dxa"/>
          </w:tcPr>
          <w:p w14:paraId="539F43D2" w14:textId="617A6B9D" w:rsidR="007A20A7" w:rsidRDefault="007A20A7" w:rsidP="00C4565A">
            <w:r>
              <w:t>Camera</w:t>
            </w:r>
          </w:p>
        </w:tc>
        <w:tc>
          <w:tcPr>
            <w:tcW w:w="2254" w:type="dxa"/>
          </w:tcPr>
          <w:p w14:paraId="450FA9B2" w14:textId="2C178C67" w:rsidR="007A20A7" w:rsidRDefault="007A20A7" w:rsidP="00C4565A">
            <w:pPr>
              <w:cnfStyle w:val="000000000000" w:firstRow="0" w:lastRow="0" w:firstColumn="0" w:lastColumn="0" w:oddVBand="0" w:evenVBand="0" w:oddHBand="0" w:evenHBand="0" w:firstRowFirstColumn="0" w:firstRowLastColumn="0" w:lastRowFirstColumn="0" w:lastRowLastColumn="0"/>
            </w:pPr>
            <w:r>
              <w:t>Camera</w:t>
            </w:r>
          </w:p>
          <w:p w14:paraId="1E720604" w14:textId="77777777" w:rsidR="007A20A7" w:rsidRDefault="007A20A7" w:rsidP="00C4565A">
            <w:pPr>
              <w:cnfStyle w:val="000000000000" w:firstRow="0" w:lastRow="0" w:firstColumn="0" w:lastColumn="0" w:oddVBand="0" w:evenVBand="0" w:oddHBand="0" w:evenHBand="0" w:firstRowFirstColumn="0" w:firstRowLastColumn="0" w:lastRowFirstColumn="0" w:lastRowLastColumn="0"/>
            </w:pPr>
          </w:p>
          <w:p w14:paraId="14B22209" w14:textId="175D7C95" w:rsidR="007A20A7" w:rsidRDefault="007A20A7" w:rsidP="00C4565A">
            <w:pPr>
              <w:cnfStyle w:val="000000000000" w:firstRow="0" w:lastRow="0" w:firstColumn="0" w:lastColumn="0" w:oddVBand="0" w:evenVBand="0" w:oddHBand="0" w:evenHBand="0" w:firstRowFirstColumn="0" w:firstRowLastColumn="0" w:lastRowFirstColumn="0" w:lastRowLastColumn="0"/>
            </w:pPr>
            <w:r>
              <w:t>Lens</w:t>
            </w:r>
          </w:p>
          <w:p w14:paraId="78810B49" w14:textId="77777777" w:rsidR="007A20A7" w:rsidRDefault="007A20A7" w:rsidP="00C4565A">
            <w:pPr>
              <w:cnfStyle w:val="000000000000" w:firstRow="0" w:lastRow="0" w:firstColumn="0" w:lastColumn="0" w:oddVBand="0" w:evenVBand="0" w:oddHBand="0" w:evenHBand="0" w:firstRowFirstColumn="0" w:firstRowLastColumn="0" w:lastRowFirstColumn="0" w:lastRowLastColumn="0"/>
            </w:pPr>
          </w:p>
          <w:p w14:paraId="30B62C24" w14:textId="099AE157" w:rsidR="007A20A7" w:rsidRDefault="007A20A7" w:rsidP="00C4565A">
            <w:pPr>
              <w:cnfStyle w:val="000000000000" w:firstRow="0" w:lastRow="0" w:firstColumn="0" w:lastColumn="0" w:oddVBand="0" w:evenVBand="0" w:oddHBand="0" w:evenHBand="0" w:firstRowFirstColumn="0" w:firstRowLastColumn="0" w:lastRowFirstColumn="0" w:lastRowLastColumn="0"/>
            </w:pPr>
            <w:r>
              <w:t>Tripod</w:t>
            </w:r>
          </w:p>
          <w:p w14:paraId="15C376CA" w14:textId="77777777" w:rsidR="007A20A7" w:rsidRDefault="007A20A7" w:rsidP="00C4565A">
            <w:pPr>
              <w:cnfStyle w:val="000000000000" w:firstRow="0" w:lastRow="0" w:firstColumn="0" w:lastColumn="0" w:oddVBand="0" w:evenVBand="0" w:oddHBand="0" w:evenHBand="0" w:firstRowFirstColumn="0" w:firstRowLastColumn="0" w:lastRowFirstColumn="0" w:lastRowLastColumn="0"/>
            </w:pPr>
          </w:p>
          <w:p w14:paraId="07C04DE5" w14:textId="06B0CEFF" w:rsidR="007A20A7" w:rsidRDefault="007A20A7" w:rsidP="00C4565A">
            <w:pPr>
              <w:cnfStyle w:val="000000000000" w:firstRow="0" w:lastRow="0" w:firstColumn="0" w:lastColumn="0" w:oddVBand="0" w:evenVBand="0" w:oddHBand="0" w:evenHBand="0" w:firstRowFirstColumn="0" w:firstRowLastColumn="0" w:lastRowFirstColumn="0" w:lastRowLastColumn="0"/>
            </w:pPr>
            <w:r>
              <w:t>Cabling</w:t>
            </w:r>
          </w:p>
          <w:p w14:paraId="4801B52C" w14:textId="77777777" w:rsidR="007A20A7" w:rsidRDefault="007A20A7" w:rsidP="00C4565A">
            <w:pPr>
              <w:cnfStyle w:val="000000000000" w:firstRow="0" w:lastRow="0" w:firstColumn="0" w:lastColumn="0" w:oddVBand="0" w:evenVBand="0" w:oddHBand="0" w:evenHBand="0" w:firstRowFirstColumn="0" w:firstRowLastColumn="0" w:lastRowFirstColumn="0" w:lastRowLastColumn="0"/>
            </w:pPr>
          </w:p>
          <w:p w14:paraId="2C84689C" w14:textId="77777777" w:rsidR="007A20A7" w:rsidRDefault="007A20A7" w:rsidP="00C4565A">
            <w:pPr>
              <w:cnfStyle w:val="000000000000" w:firstRow="0" w:lastRow="0" w:firstColumn="0" w:lastColumn="0" w:oddVBand="0" w:evenVBand="0" w:oddHBand="0" w:evenHBand="0" w:firstRowFirstColumn="0" w:firstRowLastColumn="0" w:lastRowFirstColumn="0" w:lastRowLastColumn="0"/>
            </w:pPr>
            <w:r>
              <w:t>Shielding</w:t>
            </w:r>
          </w:p>
          <w:p w14:paraId="1FF9AB4E" w14:textId="04903D18" w:rsidR="007A20A7" w:rsidRDefault="007A20A7" w:rsidP="00C4565A">
            <w:pPr>
              <w:cnfStyle w:val="000000000000" w:firstRow="0" w:lastRow="0" w:firstColumn="0" w:lastColumn="0" w:oddVBand="0" w:evenVBand="0" w:oddHBand="0" w:evenHBand="0" w:firstRowFirstColumn="0" w:firstRowLastColumn="0" w:lastRowFirstColumn="0" w:lastRowLastColumn="0"/>
            </w:pPr>
          </w:p>
        </w:tc>
        <w:tc>
          <w:tcPr>
            <w:tcW w:w="1299" w:type="dxa"/>
          </w:tcPr>
          <w:p w14:paraId="318F4477" w14:textId="77777777" w:rsidR="007A20A7" w:rsidRDefault="007A20A7" w:rsidP="00C4565A">
            <w:pPr>
              <w:cnfStyle w:val="000000000000" w:firstRow="0" w:lastRow="0" w:firstColumn="0" w:lastColumn="0" w:oddVBand="0" w:evenVBand="0" w:oddHBand="0" w:evenHBand="0" w:firstRowFirstColumn="0" w:firstRowLastColumn="0" w:lastRowFirstColumn="0" w:lastRowLastColumn="0"/>
            </w:pPr>
            <w:r>
              <w:t>A</w:t>
            </w:r>
          </w:p>
          <w:p w14:paraId="72B12216" w14:textId="77777777" w:rsidR="007A20A7" w:rsidRDefault="007A20A7" w:rsidP="00C4565A">
            <w:pPr>
              <w:cnfStyle w:val="000000000000" w:firstRow="0" w:lastRow="0" w:firstColumn="0" w:lastColumn="0" w:oddVBand="0" w:evenVBand="0" w:oddHBand="0" w:evenHBand="0" w:firstRowFirstColumn="0" w:firstRowLastColumn="0" w:lastRowFirstColumn="0" w:lastRowLastColumn="0"/>
            </w:pPr>
          </w:p>
          <w:p w14:paraId="0084FD22" w14:textId="2F97EECE" w:rsidR="007A20A7" w:rsidRDefault="007A20A7" w:rsidP="00C4565A">
            <w:pPr>
              <w:cnfStyle w:val="000000000000" w:firstRow="0" w:lastRow="0" w:firstColumn="0" w:lastColumn="0" w:oddVBand="0" w:evenVBand="0" w:oddHBand="0" w:evenHBand="0" w:firstRowFirstColumn="0" w:firstRowLastColumn="0" w:lastRowFirstColumn="0" w:lastRowLastColumn="0"/>
            </w:pPr>
            <w:r>
              <w:t>A</w:t>
            </w:r>
          </w:p>
          <w:p w14:paraId="08456E3A" w14:textId="77777777" w:rsidR="007A20A7" w:rsidRDefault="007A20A7" w:rsidP="00C4565A">
            <w:pPr>
              <w:cnfStyle w:val="000000000000" w:firstRow="0" w:lastRow="0" w:firstColumn="0" w:lastColumn="0" w:oddVBand="0" w:evenVBand="0" w:oddHBand="0" w:evenHBand="0" w:firstRowFirstColumn="0" w:firstRowLastColumn="0" w:lastRowFirstColumn="0" w:lastRowLastColumn="0"/>
            </w:pPr>
          </w:p>
          <w:p w14:paraId="2225FD4A" w14:textId="10758A40" w:rsidR="007A20A7" w:rsidRDefault="007A20A7" w:rsidP="00C4565A">
            <w:pPr>
              <w:cnfStyle w:val="000000000000" w:firstRow="0" w:lastRow="0" w:firstColumn="0" w:lastColumn="0" w:oddVBand="0" w:evenVBand="0" w:oddHBand="0" w:evenHBand="0" w:firstRowFirstColumn="0" w:firstRowLastColumn="0" w:lastRowFirstColumn="0" w:lastRowLastColumn="0"/>
            </w:pPr>
            <w:r>
              <w:t>A</w:t>
            </w:r>
          </w:p>
          <w:p w14:paraId="73E282B9" w14:textId="77777777" w:rsidR="007A20A7" w:rsidRDefault="007A20A7" w:rsidP="00C4565A">
            <w:pPr>
              <w:cnfStyle w:val="000000000000" w:firstRow="0" w:lastRow="0" w:firstColumn="0" w:lastColumn="0" w:oddVBand="0" w:evenVBand="0" w:oddHBand="0" w:evenHBand="0" w:firstRowFirstColumn="0" w:firstRowLastColumn="0" w:lastRowFirstColumn="0" w:lastRowLastColumn="0"/>
            </w:pPr>
          </w:p>
          <w:p w14:paraId="572A83DF" w14:textId="6AA26AA7" w:rsidR="007A20A7" w:rsidRDefault="007A20A7" w:rsidP="00C4565A">
            <w:pPr>
              <w:cnfStyle w:val="000000000000" w:firstRow="0" w:lastRow="0" w:firstColumn="0" w:lastColumn="0" w:oddVBand="0" w:evenVBand="0" w:oddHBand="0" w:evenHBand="0" w:firstRowFirstColumn="0" w:firstRowLastColumn="0" w:lastRowFirstColumn="0" w:lastRowLastColumn="0"/>
            </w:pPr>
            <w:r>
              <w:t>A</w:t>
            </w:r>
          </w:p>
          <w:p w14:paraId="3891BBEE" w14:textId="77777777" w:rsidR="007A20A7" w:rsidRDefault="007A20A7" w:rsidP="00C4565A">
            <w:pPr>
              <w:cnfStyle w:val="000000000000" w:firstRow="0" w:lastRow="0" w:firstColumn="0" w:lastColumn="0" w:oddVBand="0" w:evenVBand="0" w:oddHBand="0" w:evenHBand="0" w:firstRowFirstColumn="0" w:firstRowLastColumn="0" w:lastRowFirstColumn="0" w:lastRowLastColumn="0"/>
            </w:pPr>
          </w:p>
          <w:p w14:paraId="482D84E9" w14:textId="53BDEF4A" w:rsidR="007A20A7" w:rsidRDefault="007A20A7" w:rsidP="00C4565A">
            <w:pPr>
              <w:cnfStyle w:val="000000000000" w:firstRow="0" w:lastRow="0" w:firstColumn="0" w:lastColumn="0" w:oddVBand="0" w:evenVBand="0" w:oddHBand="0" w:evenHBand="0" w:firstRowFirstColumn="0" w:firstRowLastColumn="0" w:lastRowFirstColumn="0" w:lastRowLastColumn="0"/>
            </w:pPr>
            <w:r>
              <w:t>B</w:t>
            </w:r>
          </w:p>
        </w:tc>
        <w:tc>
          <w:tcPr>
            <w:tcW w:w="3209" w:type="dxa"/>
          </w:tcPr>
          <w:p w14:paraId="74092BC4" w14:textId="77777777" w:rsidR="007A20A7" w:rsidRDefault="0093424B" w:rsidP="00C4565A">
            <w:pPr>
              <w:cnfStyle w:val="000000000000" w:firstRow="0" w:lastRow="0" w:firstColumn="0" w:lastColumn="0" w:oddVBand="0" w:evenVBand="0" w:oddHBand="0" w:evenHBand="0" w:firstRowFirstColumn="0" w:firstRowLastColumn="0" w:lastRowFirstColumn="0" w:lastRowLastColumn="0"/>
              <w:rPr>
                <w:b/>
                <w:bCs/>
              </w:rPr>
            </w:pPr>
            <w:r>
              <w:t>1.5+</w:t>
            </w:r>
            <w:r w:rsidR="0015073A">
              <w:t xml:space="preserve">0.4+0.1+0.2 = </w:t>
            </w:r>
            <w:r w:rsidR="0015073A" w:rsidRPr="0015073A">
              <w:rPr>
                <w:b/>
                <w:bCs/>
              </w:rPr>
              <w:t>2.2</w:t>
            </w:r>
          </w:p>
          <w:p w14:paraId="0AC3A6A1" w14:textId="77777777" w:rsidR="0015073A" w:rsidRDefault="0015073A" w:rsidP="00C4565A">
            <w:pPr>
              <w:cnfStyle w:val="000000000000" w:firstRow="0" w:lastRow="0" w:firstColumn="0" w:lastColumn="0" w:oddVBand="0" w:evenVBand="0" w:oddHBand="0" w:evenHBand="0" w:firstRowFirstColumn="0" w:firstRowLastColumn="0" w:lastRowFirstColumn="0" w:lastRowLastColumn="0"/>
              <w:rPr>
                <w:b/>
                <w:bCs/>
              </w:rPr>
            </w:pPr>
            <w:r w:rsidRPr="0015073A">
              <w:t>1.3</w:t>
            </w:r>
            <w:r>
              <w:t xml:space="preserve">+0+0.7+0+0+0.6 = </w:t>
            </w:r>
            <w:r w:rsidRPr="0015073A">
              <w:rPr>
                <w:b/>
                <w:bCs/>
              </w:rPr>
              <w:t>2.5</w:t>
            </w:r>
          </w:p>
          <w:p w14:paraId="32B4043B" w14:textId="442B5089" w:rsidR="0015073A" w:rsidRDefault="0015073A" w:rsidP="00C4565A">
            <w:pPr>
              <w:cnfStyle w:val="000000000000" w:firstRow="0" w:lastRow="0" w:firstColumn="0" w:lastColumn="0" w:oddVBand="0" w:evenVBand="0" w:oddHBand="0" w:evenHBand="0" w:firstRowFirstColumn="0" w:firstRowLastColumn="0" w:lastRowFirstColumn="0" w:lastRowLastColumn="0"/>
            </w:pPr>
            <w:r w:rsidRPr="0015073A">
              <w:t>1+0.1+</w:t>
            </w:r>
            <w:r>
              <w:t xml:space="preserve">0.4+0.4 = </w:t>
            </w:r>
            <w:r w:rsidRPr="0015073A">
              <w:rPr>
                <w:b/>
                <w:bCs/>
              </w:rPr>
              <w:t>1.9</w:t>
            </w:r>
          </w:p>
          <w:p w14:paraId="23F40780" w14:textId="2CD51537" w:rsidR="0015073A" w:rsidRDefault="0015073A" w:rsidP="00C4565A">
            <w:pPr>
              <w:cnfStyle w:val="000000000000" w:firstRow="0" w:lastRow="0" w:firstColumn="0" w:lastColumn="0" w:oddVBand="0" w:evenVBand="0" w:oddHBand="0" w:evenHBand="0" w:firstRowFirstColumn="0" w:firstRowLastColumn="0" w:lastRowFirstColumn="0" w:lastRowLastColumn="0"/>
              <w:rPr>
                <w:b/>
                <w:bCs/>
              </w:rPr>
            </w:pPr>
            <w:r>
              <w:t>1.3+0.1+0+0+0.7+0</w:t>
            </w:r>
            <w:r>
              <w:rPr>
                <w:b/>
                <w:bCs/>
              </w:rPr>
              <w:t xml:space="preserve"> = 2.1</w:t>
            </w:r>
          </w:p>
          <w:p w14:paraId="2EFE87A0" w14:textId="3D58B459" w:rsidR="0015073A" w:rsidRDefault="0015073A" w:rsidP="00C4565A">
            <w:pPr>
              <w:cnfStyle w:val="000000000000" w:firstRow="0" w:lastRow="0" w:firstColumn="0" w:lastColumn="0" w:oddVBand="0" w:evenVBand="0" w:oddHBand="0" w:evenHBand="0" w:firstRowFirstColumn="0" w:firstRowLastColumn="0" w:lastRowFirstColumn="0" w:lastRowLastColumn="0"/>
              <w:rPr>
                <w:b/>
                <w:bCs/>
              </w:rPr>
            </w:pPr>
            <w:r>
              <w:t>1.5+0+0+0.2</w:t>
            </w:r>
            <w:r>
              <w:rPr>
                <w:b/>
                <w:bCs/>
              </w:rPr>
              <w:t xml:space="preserve"> = 1.7</w:t>
            </w:r>
          </w:p>
          <w:p w14:paraId="5E95E88E" w14:textId="4663AC51" w:rsidR="0015073A" w:rsidRDefault="0015073A" w:rsidP="00C4565A">
            <w:pPr>
              <w:cnfStyle w:val="000000000000" w:firstRow="0" w:lastRow="0" w:firstColumn="0" w:lastColumn="0" w:oddVBand="0" w:evenVBand="0" w:oddHBand="0" w:evenHBand="0" w:firstRowFirstColumn="0" w:firstRowLastColumn="0" w:lastRowFirstColumn="0" w:lastRowLastColumn="0"/>
              <w:rPr>
                <w:b/>
                <w:bCs/>
              </w:rPr>
            </w:pPr>
            <w:r w:rsidRPr="0015073A">
              <w:t>4.0+</w:t>
            </w:r>
            <w:r>
              <w:t>0.1+0.7+1.5+0.7+0</w:t>
            </w:r>
            <w:r>
              <w:rPr>
                <w:b/>
                <w:bCs/>
              </w:rPr>
              <w:t xml:space="preserve"> = 7.0</w:t>
            </w:r>
          </w:p>
          <w:p w14:paraId="651F4564" w14:textId="3993F731" w:rsidR="0015073A" w:rsidRDefault="0015073A" w:rsidP="00C4565A">
            <w:pPr>
              <w:cnfStyle w:val="000000000000" w:firstRow="0" w:lastRow="0" w:firstColumn="0" w:lastColumn="0" w:oddVBand="0" w:evenVBand="0" w:oddHBand="0" w:evenHBand="0" w:firstRowFirstColumn="0" w:firstRowLastColumn="0" w:lastRowFirstColumn="0" w:lastRowLastColumn="0"/>
              <w:rPr>
                <w:b/>
                <w:bCs/>
              </w:rPr>
            </w:pPr>
            <w:r w:rsidRPr="0015073A">
              <w:t>1+0</w:t>
            </w:r>
            <w:r>
              <w:t>+0.1+0.2</w:t>
            </w:r>
            <w:r w:rsidRPr="0015073A">
              <w:t xml:space="preserve"> </w:t>
            </w:r>
            <w:r>
              <w:rPr>
                <w:b/>
                <w:bCs/>
              </w:rPr>
              <w:t>= 1.3</w:t>
            </w:r>
          </w:p>
          <w:p w14:paraId="41C76A7D" w14:textId="770BDD13" w:rsidR="0015073A" w:rsidRDefault="0015073A" w:rsidP="00C4565A">
            <w:pPr>
              <w:cnfStyle w:val="000000000000" w:firstRow="0" w:lastRow="0" w:firstColumn="0" w:lastColumn="0" w:oddVBand="0" w:evenVBand="0" w:oddHBand="0" w:evenHBand="0" w:firstRowFirstColumn="0" w:firstRowLastColumn="0" w:lastRowFirstColumn="0" w:lastRowLastColumn="0"/>
              <w:rPr>
                <w:b/>
                <w:bCs/>
              </w:rPr>
            </w:pPr>
            <w:r>
              <w:t>2.0+0.1+0+0+0+0</w:t>
            </w:r>
            <w:r>
              <w:rPr>
                <w:b/>
                <w:bCs/>
              </w:rPr>
              <w:t xml:space="preserve"> = 2.1</w:t>
            </w:r>
          </w:p>
          <w:p w14:paraId="23FFD15D" w14:textId="113798C2" w:rsidR="0015073A" w:rsidRDefault="0015073A" w:rsidP="00C4565A">
            <w:pPr>
              <w:cnfStyle w:val="000000000000" w:firstRow="0" w:lastRow="0" w:firstColumn="0" w:lastColumn="0" w:oddVBand="0" w:evenVBand="0" w:oddHBand="0" w:evenHBand="0" w:firstRowFirstColumn="0" w:firstRowLastColumn="0" w:lastRowFirstColumn="0" w:lastRowLastColumn="0"/>
              <w:rPr>
                <w:b/>
                <w:bCs/>
              </w:rPr>
            </w:pPr>
            <w:r w:rsidRPr="0015073A">
              <w:t>1.5+</w:t>
            </w:r>
            <w:r>
              <w:t>0.3+0.1+0.2</w:t>
            </w:r>
            <w:r w:rsidRPr="0015073A">
              <w:t xml:space="preserve"> </w:t>
            </w:r>
            <w:r>
              <w:rPr>
                <w:b/>
                <w:bCs/>
              </w:rPr>
              <w:t>= 2.1</w:t>
            </w:r>
          </w:p>
          <w:p w14:paraId="1550B39E" w14:textId="488D163C" w:rsidR="0015073A" w:rsidRPr="0015073A" w:rsidRDefault="0015073A" w:rsidP="00C4565A">
            <w:pPr>
              <w:cnfStyle w:val="000000000000" w:firstRow="0" w:lastRow="0" w:firstColumn="0" w:lastColumn="0" w:oddVBand="0" w:evenVBand="0" w:oddHBand="0" w:evenHBand="0" w:firstRowFirstColumn="0" w:firstRowLastColumn="0" w:lastRowFirstColumn="0" w:lastRowLastColumn="0"/>
              <w:rPr>
                <w:b/>
                <w:bCs/>
              </w:rPr>
            </w:pPr>
            <w:r>
              <w:t>1.3+0+0+0+0+0</w:t>
            </w:r>
            <w:r>
              <w:rPr>
                <w:b/>
                <w:bCs/>
              </w:rPr>
              <w:t xml:space="preserve"> = 1.3</w:t>
            </w:r>
          </w:p>
        </w:tc>
      </w:tr>
      <w:tr w:rsidR="007A20A7" w14:paraId="3EC10251" w14:textId="77777777" w:rsidTr="007A20A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B0C0F57" w14:textId="117515E3" w:rsidR="007A20A7" w:rsidRDefault="007A20A7" w:rsidP="00C4565A">
            <w:r>
              <w:t>Data Capture</w:t>
            </w:r>
          </w:p>
        </w:tc>
        <w:tc>
          <w:tcPr>
            <w:tcW w:w="2254" w:type="dxa"/>
          </w:tcPr>
          <w:p w14:paraId="3CFBD311" w14:textId="7CDE0CF0" w:rsidR="007A20A7" w:rsidRDefault="007A20A7" w:rsidP="00C4565A">
            <w:pPr>
              <w:cnfStyle w:val="000000100000" w:firstRow="0" w:lastRow="0" w:firstColumn="0" w:lastColumn="0" w:oddVBand="0" w:evenVBand="0" w:oddHBand="1" w:evenHBand="0" w:firstRowFirstColumn="0" w:firstRowLastColumn="0" w:lastRowFirstColumn="0" w:lastRowLastColumn="0"/>
            </w:pPr>
            <w:r>
              <w:t>DAQ unit</w:t>
            </w:r>
          </w:p>
          <w:p w14:paraId="10852819" w14:textId="77777777" w:rsidR="00BA62BA" w:rsidRDefault="00BA62BA" w:rsidP="00C4565A">
            <w:pPr>
              <w:cnfStyle w:val="000000100000" w:firstRow="0" w:lastRow="0" w:firstColumn="0" w:lastColumn="0" w:oddVBand="0" w:evenVBand="0" w:oddHBand="1" w:evenHBand="0" w:firstRowFirstColumn="0" w:firstRowLastColumn="0" w:lastRowFirstColumn="0" w:lastRowLastColumn="0"/>
            </w:pPr>
          </w:p>
          <w:p w14:paraId="2544FAAF" w14:textId="080DB27D" w:rsidR="007A20A7" w:rsidRDefault="007A20A7" w:rsidP="00C4565A">
            <w:pPr>
              <w:cnfStyle w:val="000000100000" w:firstRow="0" w:lastRow="0" w:firstColumn="0" w:lastColumn="0" w:oddVBand="0" w:evenVBand="0" w:oddHBand="1" w:evenHBand="0" w:firstRowFirstColumn="0" w:firstRowLastColumn="0" w:lastRowFirstColumn="0" w:lastRowLastColumn="0"/>
            </w:pPr>
            <w:r>
              <w:t>Pressure Gauge</w:t>
            </w:r>
          </w:p>
          <w:p w14:paraId="03E7A5EA" w14:textId="77777777" w:rsidR="00BA62BA" w:rsidRDefault="00BA62BA" w:rsidP="00C4565A">
            <w:pPr>
              <w:cnfStyle w:val="000000100000" w:firstRow="0" w:lastRow="0" w:firstColumn="0" w:lastColumn="0" w:oddVBand="0" w:evenVBand="0" w:oddHBand="1" w:evenHBand="0" w:firstRowFirstColumn="0" w:firstRowLastColumn="0" w:lastRowFirstColumn="0" w:lastRowLastColumn="0"/>
            </w:pPr>
          </w:p>
          <w:p w14:paraId="69462B64" w14:textId="77777777" w:rsidR="007A20A7" w:rsidRDefault="007A20A7" w:rsidP="00C4565A">
            <w:pPr>
              <w:cnfStyle w:val="000000100000" w:firstRow="0" w:lastRow="0" w:firstColumn="0" w:lastColumn="0" w:oddVBand="0" w:evenVBand="0" w:oddHBand="1" w:evenHBand="0" w:firstRowFirstColumn="0" w:firstRowLastColumn="0" w:lastRowFirstColumn="0" w:lastRowLastColumn="0"/>
            </w:pPr>
            <w:r>
              <w:t>Cabling</w:t>
            </w:r>
          </w:p>
          <w:p w14:paraId="58B558D7" w14:textId="2B18962E" w:rsidR="00BA62BA" w:rsidRDefault="00BA62BA" w:rsidP="00C4565A">
            <w:pPr>
              <w:cnfStyle w:val="000000100000" w:firstRow="0" w:lastRow="0" w:firstColumn="0" w:lastColumn="0" w:oddVBand="0" w:evenVBand="0" w:oddHBand="1" w:evenHBand="0" w:firstRowFirstColumn="0" w:firstRowLastColumn="0" w:lastRowFirstColumn="0" w:lastRowLastColumn="0"/>
            </w:pPr>
          </w:p>
        </w:tc>
        <w:tc>
          <w:tcPr>
            <w:tcW w:w="1299" w:type="dxa"/>
          </w:tcPr>
          <w:p w14:paraId="0B618539" w14:textId="77777777" w:rsidR="007A20A7" w:rsidRDefault="007A20A7" w:rsidP="00C4565A">
            <w:pPr>
              <w:cnfStyle w:val="000000100000" w:firstRow="0" w:lastRow="0" w:firstColumn="0" w:lastColumn="0" w:oddVBand="0" w:evenVBand="0" w:oddHBand="1" w:evenHBand="0" w:firstRowFirstColumn="0" w:firstRowLastColumn="0" w:lastRowFirstColumn="0" w:lastRowLastColumn="0"/>
            </w:pPr>
            <w:r>
              <w:t>A</w:t>
            </w:r>
          </w:p>
          <w:p w14:paraId="36419442" w14:textId="77777777" w:rsidR="00BA62BA" w:rsidRDefault="00BA62BA" w:rsidP="00C4565A">
            <w:pPr>
              <w:cnfStyle w:val="000000100000" w:firstRow="0" w:lastRow="0" w:firstColumn="0" w:lastColumn="0" w:oddVBand="0" w:evenVBand="0" w:oddHBand="1" w:evenHBand="0" w:firstRowFirstColumn="0" w:firstRowLastColumn="0" w:lastRowFirstColumn="0" w:lastRowLastColumn="0"/>
            </w:pPr>
          </w:p>
          <w:p w14:paraId="572117F4" w14:textId="558A5090" w:rsidR="007A20A7" w:rsidRDefault="007A20A7" w:rsidP="00C4565A">
            <w:pPr>
              <w:cnfStyle w:val="000000100000" w:firstRow="0" w:lastRow="0" w:firstColumn="0" w:lastColumn="0" w:oddVBand="0" w:evenVBand="0" w:oddHBand="1" w:evenHBand="0" w:firstRowFirstColumn="0" w:firstRowLastColumn="0" w:lastRowFirstColumn="0" w:lastRowLastColumn="0"/>
            </w:pPr>
            <w:r>
              <w:t>A</w:t>
            </w:r>
          </w:p>
          <w:p w14:paraId="3EA06A3E" w14:textId="77777777" w:rsidR="00BA62BA" w:rsidRDefault="00BA62BA" w:rsidP="00C4565A">
            <w:pPr>
              <w:cnfStyle w:val="000000100000" w:firstRow="0" w:lastRow="0" w:firstColumn="0" w:lastColumn="0" w:oddVBand="0" w:evenVBand="0" w:oddHBand="1" w:evenHBand="0" w:firstRowFirstColumn="0" w:firstRowLastColumn="0" w:lastRowFirstColumn="0" w:lastRowLastColumn="0"/>
            </w:pPr>
          </w:p>
          <w:p w14:paraId="401E20F3" w14:textId="0CE169B1" w:rsidR="007A20A7" w:rsidRDefault="007A20A7" w:rsidP="00C4565A">
            <w:pPr>
              <w:cnfStyle w:val="000000100000" w:firstRow="0" w:lastRow="0" w:firstColumn="0" w:lastColumn="0" w:oddVBand="0" w:evenVBand="0" w:oddHBand="1" w:evenHBand="0" w:firstRowFirstColumn="0" w:firstRowLastColumn="0" w:lastRowFirstColumn="0" w:lastRowLastColumn="0"/>
            </w:pPr>
            <w:r>
              <w:t>A</w:t>
            </w:r>
          </w:p>
        </w:tc>
        <w:tc>
          <w:tcPr>
            <w:tcW w:w="3209" w:type="dxa"/>
          </w:tcPr>
          <w:p w14:paraId="21381153" w14:textId="77777777" w:rsidR="007A20A7" w:rsidRDefault="0015073A" w:rsidP="00C4565A">
            <w:pPr>
              <w:cnfStyle w:val="000000100000" w:firstRow="0" w:lastRow="0" w:firstColumn="0" w:lastColumn="0" w:oddVBand="0" w:evenVBand="0" w:oddHBand="1" w:evenHBand="0" w:firstRowFirstColumn="0" w:firstRowLastColumn="0" w:lastRowFirstColumn="0" w:lastRowLastColumn="0"/>
              <w:rPr>
                <w:b/>
                <w:bCs/>
              </w:rPr>
            </w:pPr>
            <w:r>
              <w:t>1.5+</w:t>
            </w:r>
            <w:r w:rsidR="00607D0E">
              <w:t xml:space="preserve">0+0.1+0.2 = </w:t>
            </w:r>
            <w:r w:rsidR="00607D0E">
              <w:rPr>
                <w:b/>
                <w:bCs/>
              </w:rPr>
              <w:t>1.8</w:t>
            </w:r>
          </w:p>
          <w:p w14:paraId="011218BF" w14:textId="77777777" w:rsidR="00607D0E" w:rsidRDefault="00607D0E" w:rsidP="00C4565A">
            <w:pPr>
              <w:cnfStyle w:val="000000100000" w:firstRow="0" w:lastRow="0" w:firstColumn="0" w:lastColumn="0" w:oddVBand="0" w:evenVBand="0" w:oddHBand="1" w:evenHBand="0" w:firstRowFirstColumn="0" w:firstRowLastColumn="0" w:lastRowFirstColumn="0" w:lastRowLastColumn="0"/>
              <w:rPr>
                <w:b/>
                <w:bCs/>
              </w:rPr>
            </w:pPr>
            <w:r w:rsidRPr="00607D0E">
              <w:t>1.3+</w:t>
            </w:r>
            <w:r>
              <w:t xml:space="preserve">0.1+0+0+0+0 = </w:t>
            </w:r>
            <w:r>
              <w:rPr>
                <w:b/>
                <w:bCs/>
              </w:rPr>
              <w:t>1.4</w:t>
            </w:r>
          </w:p>
          <w:p w14:paraId="26B41B63" w14:textId="77777777" w:rsidR="00607D0E" w:rsidRDefault="00607D0E" w:rsidP="00C4565A">
            <w:pPr>
              <w:cnfStyle w:val="000000100000" w:firstRow="0" w:lastRow="0" w:firstColumn="0" w:lastColumn="0" w:oddVBand="0" w:evenVBand="0" w:oddHBand="1" w:evenHBand="0" w:firstRowFirstColumn="0" w:firstRowLastColumn="0" w:lastRowFirstColumn="0" w:lastRowLastColumn="0"/>
              <w:rPr>
                <w:b/>
                <w:bCs/>
              </w:rPr>
            </w:pPr>
            <w:r>
              <w:t xml:space="preserve">1+0+0.1+0.2 = </w:t>
            </w:r>
            <w:r>
              <w:rPr>
                <w:b/>
                <w:bCs/>
              </w:rPr>
              <w:t>1.3</w:t>
            </w:r>
          </w:p>
          <w:p w14:paraId="1E25A0FD" w14:textId="77777777" w:rsidR="00607D0E" w:rsidRDefault="00607D0E" w:rsidP="00C4565A">
            <w:pPr>
              <w:cnfStyle w:val="000000100000" w:firstRow="0" w:lastRow="0" w:firstColumn="0" w:lastColumn="0" w:oddVBand="0" w:evenVBand="0" w:oddHBand="1" w:evenHBand="0" w:firstRowFirstColumn="0" w:firstRowLastColumn="0" w:lastRowFirstColumn="0" w:lastRowLastColumn="0"/>
              <w:rPr>
                <w:b/>
                <w:bCs/>
              </w:rPr>
            </w:pPr>
            <w:r>
              <w:t xml:space="preserve">4.0+0+0.7+0+0+0.6 = </w:t>
            </w:r>
            <w:r>
              <w:rPr>
                <w:b/>
                <w:bCs/>
              </w:rPr>
              <w:t>5.1</w:t>
            </w:r>
          </w:p>
          <w:p w14:paraId="3CEAF0BF" w14:textId="77777777" w:rsidR="00607D0E" w:rsidRDefault="00607D0E" w:rsidP="00607D0E">
            <w:pPr>
              <w:cnfStyle w:val="000000100000" w:firstRow="0" w:lastRow="0" w:firstColumn="0" w:lastColumn="0" w:oddVBand="0" w:evenVBand="0" w:oddHBand="1" w:evenHBand="0" w:firstRowFirstColumn="0" w:firstRowLastColumn="0" w:lastRowFirstColumn="0" w:lastRowLastColumn="0"/>
              <w:rPr>
                <w:b/>
                <w:bCs/>
              </w:rPr>
            </w:pPr>
            <w:r w:rsidRPr="0015073A">
              <w:t>1+0</w:t>
            </w:r>
            <w:r>
              <w:t>+0.1+0.2</w:t>
            </w:r>
            <w:r w:rsidRPr="0015073A">
              <w:t xml:space="preserve"> </w:t>
            </w:r>
            <w:r>
              <w:rPr>
                <w:b/>
                <w:bCs/>
              </w:rPr>
              <w:t>= 1.3</w:t>
            </w:r>
          </w:p>
          <w:p w14:paraId="5EE2D2E2" w14:textId="6BD41DDC" w:rsidR="00607D0E" w:rsidRPr="00607D0E" w:rsidRDefault="00607D0E" w:rsidP="00C4565A">
            <w:pPr>
              <w:cnfStyle w:val="000000100000" w:firstRow="0" w:lastRow="0" w:firstColumn="0" w:lastColumn="0" w:oddVBand="0" w:evenVBand="0" w:oddHBand="1" w:evenHBand="0" w:firstRowFirstColumn="0" w:firstRowLastColumn="0" w:lastRowFirstColumn="0" w:lastRowLastColumn="0"/>
              <w:rPr>
                <w:b/>
                <w:bCs/>
              </w:rPr>
            </w:pPr>
            <w:r>
              <w:t>2.0+0.1+0+0+0+0</w:t>
            </w:r>
            <w:r>
              <w:rPr>
                <w:b/>
                <w:bCs/>
              </w:rPr>
              <w:t xml:space="preserve"> = 2.1</w:t>
            </w:r>
          </w:p>
        </w:tc>
      </w:tr>
      <w:tr w:rsidR="007A20A7" w14:paraId="20450BA7" w14:textId="77777777" w:rsidTr="007A20A7">
        <w:tc>
          <w:tcPr>
            <w:cnfStyle w:val="001000000000" w:firstRow="0" w:lastRow="0" w:firstColumn="1" w:lastColumn="0" w:oddVBand="0" w:evenVBand="0" w:oddHBand="0" w:evenHBand="0" w:firstRowFirstColumn="0" w:firstRowLastColumn="0" w:lastRowFirstColumn="0" w:lastRowLastColumn="0"/>
            <w:tcW w:w="2254" w:type="dxa"/>
          </w:tcPr>
          <w:p w14:paraId="0D82AB94" w14:textId="4965DD40" w:rsidR="007A20A7" w:rsidRDefault="007A20A7" w:rsidP="00C4565A">
            <w:r>
              <w:t>Network</w:t>
            </w:r>
          </w:p>
        </w:tc>
        <w:tc>
          <w:tcPr>
            <w:tcW w:w="2254" w:type="dxa"/>
          </w:tcPr>
          <w:p w14:paraId="2BDCEA02" w14:textId="68D4A931" w:rsidR="007A20A7" w:rsidRDefault="007A20A7" w:rsidP="00C4565A">
            <w:pPr>
              <w:cnfStyle w:val="000000000000" w:firstRow="0" w:lastRow="0" w:firstColumn="0" w:lastColumn="0" w:oddVBand="0" w:evenVBand="0" w:oddHBand="0" w:evenHBand="0" w:firstRowFirstColumn="0" w:firstRowLastColumn="0" w:lastRowFirstColumn="0" w:lastRowLastColumn="0"/>
            </w:pPr>
            <w:r>
              <w:t>Switches</w:t>
            </w:r>
          </w:p>
          <w:p w14:paraId="14542C26" w14:textId="77777777" w:rsidR="00BA62BA" w:rsidRDefault="00BA62BA" w:rsidP="00C4565A">
            <w:pPr>
              <w:cnfStyle w:val="000000000000" w:firstRow="0" w:lastRow="0" w:firstColumn="0" w:lastColumn="0" w:oddVBand="0" w:evenVBand="0" w:oddHBand="0" w:evenHBand="0" w:firstRowFirstColumn="0" w:firstRowLastColumn="0" w:lastRowFirstColumn="0" w:lastRowLastColumn="0"/>
            </w:pPr>
          </w:p>
          <w:p w14:paraId="1314B64E" w14:textId="1977646B" w:rsidR="007A20A7" w:rsidRDefault="007A20A7" w:rsidP="00C4565A">
            <w:pPr>
              <w:cnfStyle w:val="000000000000" w:firstRow="0" w:lastRow="0" w:firstColumn="0" w:lastColumn="0" w:oddVBand="0" w:evenVBand="0" w:oddHBand="0" w:evenHBand="0" w:firstRowFirstColumn="0" w:firstRowLastColumn="0" w:lastRowFirstColumn="0" w:lastRowLastColumn="0"/>
            </w:pPr>
            <w:r>
              <w:t>Cables</w:t>
            </w:r>
          </w:p>
          <w:p w14:paraId="1B598D31" w14:textId="77777777" w:rsidR="00BA62BA" w:rsidRDefault="00BA62BA" w:rsidP="00C4565A">
            <w:pPr>
              <w:cnfStyle w:val="000000000000" w:firstRow="0" w:lastRow="0" w:firstColumn="0" w:lastColumn="0" w:oddVBand="0" w:evenVBand="0" w:oddHBand="0" w:evenHBand="0" w:firstRowFirstColumn="0" w:firstRowLastColumn="0" w:lastRowFirstColumn="0" w:lastRowLastColumn="0"/>
            </w:pPr>
          </w:p>
          <w:p w14:paraId="68FD118C" w14:textId="7C2E6805" w:rsidR="007A20A7" w:rsidRDefault="007A20A7" w:rsidP="00C4565A">
            <w:pPr>
              <w:cnfStyle w:val="000000000000" w:firstRow="0" w:lastRow="0" w:firstColumn="0" w:lastColumn="0" w:oddVBand="0" w:evenVBand="0" w:oddHBand="0" w:evenHBand="0" w:firstRowFirstColumn="0" w:firstRowLastColumn="0" w:lastRowFirstColumn="0" w:lastRowLastColumn="0"/>
            </w:pPr>
            <w:r>
              <w:t>Laptops</w:t>
            </w:r>
          </w:p>
        </w:tc>
        <w:tc>
          <w:tcPr>
            <w:tcW w:w="1299" w:type="dxa"/>
          </w:tcPr>
          <w:p w14:paraId="273E98DC" w14:textId="77777777" w:rsidR="007A20A7" w:rsidRDefault="007A20A7" w:rsidP="00C4565A">
            <w:pPr>
              <w:cnfStyle w:val="000000000000" w:firstRow="0" w:lastRow="0" w:firstColumn="0" w:lastColumn="0" w:oddVBand="0" w:evenVBand="0" w:oddHBand="0" w:evenHBand="0" w:firstRowFirstColumn="0" w:firstRowLastColumn="0" w:lastRowFirstColumn="0" w:lastRowLastColumn="0"/>
            </w:pPr>
            <w:r>
              <w:t>A</w:t>
            </w:r>
          </w:p>
          <w:p w14:paraId="21E4779F" w14:textId="77777777" w:rsidR="00BA62BA" w:rsidRDefault="00BA62BA" w:rsidP="00C4565A">
            <w:pPr>
              <w:cnfStyle w:val="000000000000" w:firstRow="0" w:lastRow="0" w:firstColumn="0" w:lastColumn="0" w:oddVBand="0" w:evenVBand="0" w:oddHBand="0" w:evenHBand="0" w:firstRowFirstColumn="0" w:firstRowLastColumn="0" w:lastRowFirstColumn="0" w:lastRowLastColumn="0"/>
            </w:pPr>
          </w:p>
          <w:p w14:paraId="31A5D216" w14:textId="43FB7C83" w:rsidR="007A20A7" w:rsidRDefault="007A20A7" w:rsidP="00C4565A">
            <w:pPr>
              <w:cnfStyle w:val="000000000000" w:firstRow="0" w:lastRow="0" w:firstColumn="0" w:lastColumn="0" w:oddVBand="0" w:evenVBand="0" w:oddHBand="0" w:evenHBand="0" w:firstRowFirstColumn="0" w:firstRowLastColumn="0" w:lastRowFirstColumn="0" w:lastRowLastColumn="0"/>
            </w:pPr>
            <w:r>
              <w:t>A</w:t>
            </w:r>
          </w:p>
          <w:p w14:paraId="7747D14F" w14:textId="77777777" w:rsidR="00BA62BA" w:rsidRDefault="00BA62BA" w:rsidP="00C4565A">
            <w:pPr>
              <w:cnfStyle w:val="000000000000" w:firstRow="0" w:lastRow="0" w:firstColumn="0" w:lastColumn="0" w:oddVBand="0" w:evenVBand="0" w:oddHBand="0" w:evenHBand="0" w:firstRowFirstColumn="0" w:firstRowLastColumn="0" w:lastRowFirstColumn="0" w:lastRowLastColumn="0"/>
            </w:pPr>
          </w:p>
          <w:p w14:paraId="3C929EB8" w14:textId="77777777" w:rsidR="007A20A7" w:rsidRDefault="007A20A7" w:rsidP="00C4565A">
            <w:pPr>
              <w:cnfStyle w:val="000000000000" w:firstRow="0" w:lastRow="0" w:firstColumn="0" w:lastColumn="0" w:oddVBand="0" w:evenVBand="0" w:oddHBand="0" w:evenHBand="0" w:firstRowFirstColumn="0" w:firstRowLastColumn="0" w:lastRowFirstColumn="0" w:lastRowLastColumn="0"/>
            </w:pPr>
            <w:r>
              <w:t>A</w:t>
            </w:r>
          </w:p>
          <w:p w14:paraId="4F971E52" w14:textId="1935B5F8" w:rsidR="00BA62BA" w:rsidRDefault="00BA62BA" w:rsidP="00C4565A">
            <w:pPr>
              <w:cnfStyle w:val="000000000000" w:firstRow="0" w:lastRow="0" w:firstColumn="0" w:lastColumn="0" w:oddVBand="0" w:evenVBand="0" w:oddHBand="0" w:evenHBand="0" w:firstRowFirstColumn="0" w:firstRowLastColumn="0" w:lastRowFirstColumn="0" w:lastRowLastColumn="0"/>
            </w:pPr>
          </w:p>
        </w:tc>
        <w:tc>
          <w:tcPr>
            <w:tcW w:w="3209" w:type="dxa"/>
          </w:tcPr>
          <w:p w14:paraId="25DB4EFF" w14:textId="35F44778" w:rsidR="007A20A7" w:rsidRPr="003B13A5" w:rsidRDefault="003B13A5" w:rsidP="00137B17">
            <w:pPr>
              <w:keepNext/>
              <w:cnfStyle w:val="000000000000" w:firstRow="0" w:lastRow="0" w:firstColumn="0" w:lastColumn="0" w:oddVBand="0" w:evenVBand="0" w:oddHBand="0" w:evenHBand="0" w:firstRowFirstColumn="0" w:firstRowLastColumn="0" w:lastRowFirstColumn="0" w:lastRowLastColumn="0"/>
              <w:rPr>
                <w:b/>
                <w:bCs/>
              </w:rPr>
            </w:pPr>
            <w:r>
              <w:t xml:space="preserve">1+0+0.1+0.2 = </w:t>
            </w:r>
            <w:r>
              <w:rPr>
                <w:b/>
                <w:bCs/>
              </w:rPr>
              <w:t>1.3</w:t>
            </w:r>
          </w:p>
          <w:p w14:paraId="62C41FA8" w14:textId="52D4BDD7" w:rsidR="00607D0E" w:rsidRPr="003B13A5" w:rsidRDefault="003B13A5" w:rsidP="00137B17">
            <w:pPr>
              <w:keepNext/>
              <w:cnfStyle w:val="000000000000" w:firstRow="0" w:lastRow="0" w:firstColumn="0" w:lastColumn="0" w:oddVBand="0" w:evenVBand="0" w:oddHBand="0" w:evenHBand="0" w:firstRowFirstColumn="0" w:firstRowLastColumn="0" w:lastRowFirstColumn="0" w:lastRowLastColumn="0"/>
              <w:rPr>
                <w:b/>
                <w:bCs/>
              </w:rPr>
            </w:pPr>
            <w:r w:rsidRPr="003B13A5">
              <w:t xml:space="preserve">1.3+0.1+0+0+0+0 = </w:t>
            </w:r>
            <w:r>
              <w:rPr>
                <w:b/>
                <w:bCs/>
              </w:rPr>
              <w:t>1.4</w:t>
            </w:r>
          </w:p>
          <w:p w14:paraId="18FF62AD" w14:textId="77777777" w:rsidR="00607D0E" w:rsidRDefault="00607D0E" w:rsidP="00607D0E">
            <w:pPr>
              <w:cnfStyle w:val="000000000000" w:firstRow="0" w:lastRow="0" w:firstColumn="0" w:lastColumn="0" w:oddVBand="0" w:evenVBand="0" w:oddHBand="0" w:evenHBand="0" w:firstRowFirstColumn="0" w:firstRowLastColumn="0" w:lastRowFirstColumn="0" w:lastRowLastColumn="0"/>
              <w:rPr>
                <w:b/>
                <w:bCs/>
              </w:rPr>
            </w:pPr>
            <w:r w:rsidRPr="0015073A">
              <w:t>1+0</w:t>
            </w:r>
            <w:r>
              <w:t>+0.1+0.2</w:t>
            </w:r>
            <w:r w:rsidRPr="0015073A">
              <w:t xml:space="preserve"> </w:t>
            </w:r>
            <w:r>
              <w:rPr>
                <w:b/>
                <w:bCs/>
              </w:rPr>
              <w:t>= 1.3</w:t>
            </w:r>
          </w:p>
          <w:p w14:paraId="5F589812" w14:textId="77777777" w:rsidR="00607D0E" w:rsidRDefault="00607D0E" w:rsidP="00607D0E">
            <w:pPr>
              <w:keepNext/>
              <w:cnfStyle w:val="000000000000" w:firstRow="0" w:lastRow="0" w:firstColumn="0" w:lastColumn="0" w:oddVBand="0" w:evenVBand="0" w:oddHBand="0" w:evenHBand="0" w:firstRowFirstColumn="0" w:firstRowLastColumn="0" w:lastRowFirstColumn="0" w:lastRowLastColumn="0"/>
              <w:rPr>
                <w:b/>
                <w:bCs/>
              </w:rPr>
            </w:pPr>
            <w:r>
              <w:t>2.0+0.1+0+0+0+0</w:t>
            </w:r>
            <w:r>
              <w:rPr>
                <w:b/>
                <w:bCs/>
              </w:rPr>
              <w:t xml:space="preserve"> = 2.1</w:t>
            </w:r>
          </w:p>
          <w:p w14:paraId="6CC07E5B" w14:textId="7201A661" w:rsidR="00607D0E" w:rsidRDefault="003B13A5" w:rsidP="00607D0E">
            <w:pPr>
              <w:keepNext/>
              <w:cnfStyle w:val="000000000000" w:firstRow="0" w:lastRow="0" w:firstColumn="0" w:lastColumn="0" w:oddVBand="0" w:evenVBand="0" w:oddHBand="0" w:evenHBand="0" w:firstRowFirstColumn="0" w:firstRowLastColumn="0" w:lastRowFirstColumn="0" w:lastRowLastColumn="0"/>
              <w:rPr>
                <w:b/>
                <w:bCs/>
              </w:rPr>
            </w:pPr>
            <w:r w:rsidRPr="003B13A5">
              <w:t xml:space="preserve">1+0.4+0+0 = </w:t>
            </w:r>
            <w:r>
              <w:rPr>
                <w:b/>
                <w:bCs/>
              </w:rPr>
              <w:t>1.4</w:t>
            </w:r>
          </w:p>
          <w:p w14:paraId="7373104B" w14:textId="54F7F2FB" w:rsidR="00607D0E" w:rsidRDefault="003B13A5" w:rsidP="00607D0E">
            <w:pPr>
              <w:keepNext/>
              <w:cnfStyle w:val="000000000000" w:firstRow="0" w:lastRow="0" w:firstColumn="0" w:lastColumn="0" w:oddVBand="0" w:evenVBand="0" w:oddHBand="0" w:evenHBand="0" w:firstRowFirstColumn="0" w:firstRowLastColumn="0" w:lastRowFirstColumn="0" w:lastRowLastColumn="0"/>
            </w:pPr>
            <w:r>
              <w:t xml:space="preserve">1.3+0.1+0.7+0+0+0 = </w:t>
            </w:r>
            <w:r w:rsidRPr="003B13A5">
              <w:rPr>
                <w:b/>
                <w:bCs/>
              </w:rPr>
              <w:t>2.1</w:t>
            </w:r>
          </w:p>
        </w:tc>
      </w:tr>
    </w:tbl>
    <w:p w14:paraId="4B09DC8E" w14:textId="433DAE9B" w:rsidR="00C958E0" w:rsidRDefault="00137B17" w:rsidP="00137B17">
      <w:pPr>
        <w:pStyle w:val="Caption"/>
        <w:jc w:val="center"/>
      </w:pPr>
      <w:bookmarkStart w:id="52" w:name="_Toc45547392"/>
      <w:r>
        <w:t xml:space="preserve">Table </w:t>
      </w:r>
      <w:fldSimple w:instr=" SEQ Table \* ARABIC ">
        <w:r w:rsidR="007E7775">
          <w:rPr>
            <w:noProof/>
          </w:rPr>
          <w:t>8</w:t>
        </w:r>
      </w:fldSimple>
      <w:r>
        <w:t xml:space="preserve"> Results of Design for Manufacture using the Lucas DFA Method</w:t>
      </w:r>
      <w:bookmarkEnd w:id="52"/>
    </w:p>
    <w:p w14:paraId="744ACB5A" w14:textId="77777777" w:rsidR="00C958E0" w:rsidRPr="00C958E0" w:rsidRDefault="00C958E0" w:rsidP="00C958E0">
      <w:pPr>
        <w:pStyle w:val="Heading4"/>
        <w:rPr>
          <w:sz w:val="26"/>
          <w:szCs w:val="26"/>
        </w:rPr>
      </w:pPr>
      <w:r>
        <w:t xml:space="preserve">Design Efficiency </w:t>
      </w:r>
    </w:p>
    <w:p w14:paraId="29001058" w14:textId="57BE32C2" w:rsidR="00C958E0" w:rsidRPr="00C958E0" w:rsidRDefault="00C958E0" w:rsidP="00C958E0">
      <m:oMathPara>
        <m:oMath>
          <m:r>
            <w:rPr>
              <w:rFonts w:ascii="Cambria Math" w:hAnsi="Cambria Math"/>
            </w:rPr>
            <m:t xml:space="preserve">Efficiency= </m:t>
          </m:r>
          <m:d>
            <m:dPr>
              <m:ctrlPr>
                <w:rPr>
                  <w:rFonts w:ascii="Cambria Math" w:hAnsi="Cambria Math"/>
                  <w:i/>
                </w:rPr>
              </m:ctrlPr>
            </m:dPr>
            <m:e>
              <m:f>
                <m:fPr>
                  <m:ctrlPr>
                    <w:rPr>
                      <w:rFonts w:ascii="Cambria Math" w:hAnsi="Cambria Math"/>
                      <w:i/>
                    </w:rPr>
                  </m:ctrlPr>
                </m:fPr>
                <m:num>
                  <m:r>
                    <w:rPr>
                      <w:rFonts w:ascii="Cambria Math" w:hAnsi="Cambria Math"/>
                    </w:rPr>
                    <m:t>A</m:t>
                  </m:r>
                </m:num>
                <m:den>
                  <m:r>
                    <w:rPr>
                      <w:rFonts w:ascii="Cambria Math" w:hAnsi="Cambria Math"/>
                    </w:rPr>
                    <m:t>A+B</m:t>
                  </m:r>
                </m:den>
              </m:f>
            </m:e>
          </m:d>
          <m:r>
            <w:rPr>
              <w:rFonts w:ascii="Cambria Math" w:hAnsi="Cambria Math"/>
            </w:rPr>
            <m:t>*100</m:t>
          </m:r>
        </m:oMath>
      </m:oMathPara>
    </w:p>
    <w:p w14:paraId="36AE260D" w14:textId="506E08AB" w:rsidR="00C958E0" w:rsidRPr="00C958E0" w:rsidRDefault="00C958E0" w:rsidP="00C958E0">
      <m:oMathPara>
        <m:oMath>
          <m:d>
            <m:dPr>
              <m:ctrlPr>
                <w:rPr>
                  <w:rFonts w:ascii="Cambria Math" w:hAnsi="Cambria Math"/>
                  <w:i/>
                </w:rPr>
              </m:ctrlPr>
            </m:dPr>
            <m:e>
              <m:f>
                <m:fPr>
                  <m:ctrlPr>
                    <w:rPr>
                      <w:rFonts w:ascii="Cambria Math" w:hAnsi="Cambria Math"/>
                      <w:i/>
                    </w:rPr>
                  </m:ctrlPr>
                </m:fPr>
                <m:num>
                  <m:r>
                    <w:rPr>
                      <w:rFonts w:ascii="Cambria Math" w:hAnsi="Cambria Math"/>
                    </w:rPr>
                    <m:t>11</m:t>
                  </m:r>
                </m:num>
                <m:den>
                  <m:r>
                    <w:rPr>
                      <w:rFonts w:ascii="Cambria Math" w:hAnsi="Cambria Math"/>
                    </w:rPr>
                    <m:t>11+2</m:t>
                  </m:r>
                </m:den>
              </m:f>
            </m:e>
          </m:d>
          <m:r>
            <w:rPr>
              <w:rFonts w:ascii="Cambria Math" w:hAnsi="Cambria Math"/>
            </w:rPr>
            <m:t>*100=85%</m:t>
          </m:r>
        </m:oMath>
      </m:oMathPara>
    </w:p>
    <w:p w14:paraId="3F94A84C" w14:textId="2093422F" w:rsidR="009B040A" w:rsidRDefault="007C67D2" w:rsidP="009B040A">
      <w:pPr>
        <w:pStyle w:val="Heading2"/>
      </w:pPr>
      <w:bookmarkStart w:id="53" w:name="_Toc45547366"/>
      <w:r>
        <w:lastRenderedPageBreak/>
        <w:t>Validation</w:t>
      </w:r>
      <w:bookmarkEnd w:id="53"/>
    </w:p>
    <w:p w14:paraId="776D63B0" w14:textId="2DB0CB56" w:rsidR="009B040A" w:rsidRPr="007C67D2" w:rsidRDefault="007C67D2" w:rsidP="00024D02">
      <w:pPr>
        <w:pStyle w:val="Heading3"/>
      </w:pPr>
      <w:bookmarkStart w:id="54" w:name="_Toc45547367"/>
      <w:r>
        <w:t>FMEA</w:t>
      </w:r>
      <w:bookmarkEnd w:id="54"/>
    </w:p>
    <w:p w14:paraId="343CD75D" w14:textId="77777777" w:rsidR="007E7775" w:rsidRDefault="00570AAE" w:rsidP="007E7775">
      <w:pPr>
        <w:keepNext/>
      </w:pPr>
      <w:r>
        <w:rPr>
          <w:noProof/>
        </w:rPr>
        <w:drawing>
          <wp:inline distT="0" distB="0" distL="0" distR="0" wp14:anchorId="36C03FE8" wp14:editId="6F8DE730">
            <wp:extent cx="5724525" cy="3095625"/>
            <wp:effectExtent l="0" t="0" r="9525" b="952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4525" cy="3095625"/>
                    </a:xfrm>
                    <a:prstGeom prst="rect">
                      <a:avLst/>
                    </a:prstGeom>
                    <a:noFill/>
                    <a:ln>
                      <a:noFill/>
                    </a:ln>
                  </pic:spPr>
                </pic:pic>
              </a:graphicData>
            </a:graphic>
          </wp:inline>
        </w:drawing>
      </w:r>
    </w:p>
    <w:p w14:paraId="3274CA74" w14:textId="437BEB6E" w:rsidR="009B040A" w:rsidRDefault="007E7775" w:rsidP="007E7775">
      <w:pPr>
        <w:pStyle w:val="Caption"/>
      </w:pPr>
      <w:r>
        <w:t xml:space="preserve">Table </w:t>
      </w:r>
      <w:fldSimple w:instr=" SEQ Table \* ARABIC ">
        <w:r>
          <w:rPr>
            <w:noProof/>
          </w:rPr>
          <w:t>9</w:t>
        </w:r>
      </w:fldSimple>
      <w:r>
        <w:t xml:space="preserve"> FMEA results for instrumentation set up</w:t>
      </w:r>
    </w:p>
    <w:p w14:paraId="0D50C6BE" w14:textId="3A9648D4" w:rsidR="005009C7" w:rsidRDefault="005009C7" w:rsidP="009B040A">
      <w:pPr>
        <w:pStyle w:val="Heading2"/>
        <w:rPr>
          <w:sz w:val="32"/>
          <w:szCs w:val="32"/>
        </w:rPr>
      </w:pPr>
      <w:r>
        <w:br w:type="page"/>
      </w:r>
    </w:p>
    <w:p w14:paraId="08FDDD68" w14:textId="24AD0D9A" w:rsidR="00C325EE" w:rsidRPr="00C325EE" w:rsidRDefault="005009C7" w:rsidP="00C325EE">
      <w:pPr>
        <w:pStyle w:val="Heading1"/>
      </w:pPr>
      <w:bookmarkStart w:id="55" w:name="_Toc45547368"/>
      <w:r>
        <w:lastRenderedPageBreak/>
        <w:t>Discussion</w:t>
      </w:r>
      <w:bookmarkEnd w:id="55"/>
    </w:p>
    <w:p w14:paraId="345EF4AD" w14:textId="1DE25C2D" w:rsidR="00004E5C" w:rsidRDefault="00004E5C" w:rsidP="00C4565A">
      <w:r>
        <w:t xml:space="preserve">There are several models which can be used at the beginning of the project to plan out the stages and validation points. The original of these models was the Waterfall model, was published in 1970 by Dr Winston Royce </w:t>
      </w:r>
      <w:sdt>
        <w:sdtPr>
          <w:id w:val="2138753656"/>
          <w:citation/>
        </w:sdtPr>
        <w:sdtContent>
          <w:r>
            <w:fldChar w:fldCharType="begin"/>
          </w:r>
          <w:r>
            <w:instrText xml:space="preserve"> CITATION And16 \l 2057 </w:instrText>
          </w:r>
          <w:r>
            <w:fldChar w:fldCharType="separate"/>
          </w:r>
          <w:r w:rsidR="00DC3F99" w:rsidRPr="00DC3F99">
            <w:rPr>
              <w:noProof/>
            </w:rPr>
            <w:t>[15]</w:t>
          </w:r>
          <w:r>
            <w:fldChar w:fldCharType="end"/>
          </w:r>
        </w:sdtContent>
      </w:sdt>
      <w:r>
        <w:t xml:space="preserve"> a</w:t>
      </w:r>
      <w:r w:rsidR="00AF31E1">
        <w:t>s</w:t>
      </w:r>
      <w:r>
        <w:t xml:space="preserve"> in </w:t>
      </w:r>
      <w:r>
        <w:fldChar w:fldCharType="begin"/>
      </w:r>
      <w:r>
        <w:instrText xml:space="preserve"> REF _Ref35697357 \h </w:instrText>
      </w:r>
      <w:r>
        <w:fldChar w:fldCharType="separate"/>
      </w:r>
      <w:r w:rsidR="00DC3F99">
        <w:t xml:space="preserve">Figure </w:t>
      </w:r>
      <w:r w:rsidR="00DC3F99">
        <w:rPr>
          <w:noProof/>
        </w:rPr>
        <w:t>9</w:t>
      </w:r>
      <w:r>
        <w:fldChar w:fldCharType="end"/>
      </w:r>
      <w:r>
        <w:t>.</w:t>
      </w:r>
    </w:p>
    <w:p w14:paraId="39DD6225" w14:textId="77777777" w:rsidR="00004E5C" w:rsidRDefault="00004E5C" w:rsidP="00C4565A">
      <w:r>
        <w:rPr>
          <w:noProof/>
        </w:rPr>
        <w:drawing>
          <wp:inline distT="0" distB="0" distL="0" distR="0" wp14:anchorId="1AA03208" wp14:editId="0EAC13FB">
            <wp:extent cx="5178056" cy="2105988"/>
            <wp:effectExtent l="0" t="0" r="3810" b="8890"/>
            <wp:docPr id="1" name="Picture 1" descr="waterfall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terfall model"/>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206048" cy="2117373"/>
                    </a:xfrm>
                    <a:prstGeom prst="rect">
                      <a:avLst/>
                    </a:prstGeom>
                    <a:noFill/>
                    <a:ln>
                      <a:noFill/>
                    </a:ln>
                  </pic:spPr>
                </pic:pic>
              </a:graphicData>
            </a:graphic>
          </wp:inline>
        </w:drawing>
      </w:r>
    </w:p>
    <w:p w14:paraId="7D0B0259" w14:textId="3159597F" w:rsidR="00004E5C" w:rsidRDefault="00004E5C" w:rsidP="00004E5C">
      <w:pPr>
        <w:pStyle w:val="Caption"/>
        <w:jc w:val="center"/>
      </w:pPr>
      <w:bookmarkStart w:id="56" w:name="_Ref35697357"/>
      <w:bookmarkStart w:id="57" w:name="_Toc45547382"/>
      <w:r>
        <w:t xml:space="preserve">Figure </w:t>
      </w:r>
      <w:fldSimple w:instr=" SEQ Figure \* ARABIC ">
        <w:r w:rsidR="00DC3F99">
          <w:rPr>
            <w:noProof/>
          </w:rPr>
          <w:t>9</w:t>
        </w:r>
      </w:fldSimple>
      <w:bookmarkEnd w:id="56"/>
      <w:r>
        <w:t xml:space="preserve"> Example of a Waterfall Plot for software development </w:t>
      </w:r>
      <w:sdt>
        <w:sdtPr>
          <w:id w:val="1727029660"/>
          <w:citation/>
        </w:sdtPr>
        <w:sdtContent>
          <w:r>
            <w:fldChar w:fldCharType="begin"/>
          </w:r>
          <w:r>
            <w:instrText xml:space="preserve"> CITATION And16 \l 2057 </w:instrText>
          </w:r>
          <w:r>
            <w:fldChar w:fldCharType="separate"/>
          </w:r>
          <w:r w:rsidR="00DC3F99" w:rsidRPr="00DC3F99">
            <w:rPr>
              <w:noProof/>
            </w:rPr>
            <w:t>[15]</w:t>
          </w:r>
          <w:r>
            <w:fldChar w:fldCharType="end"/>
          </w:r>
        </w:sdtContent>
      </w:sdt>
      <w:bookmarkEnd w:id="57"/>
    </w:p>
    <w:p w14:paraId="2A661987" w14:textId="067C158C" w:rsidR="00004E5C" w:rsidRDefault="00004E5C" w:rsidP="00C4565A">
      <w:r>
        <w:t xml:space="preserve">The waterfall model </w:t>
      </w:r>
      <w:r w:rsidR="00AF31E1">
        <w:t xml:space="preserve">works </w:t>
      </w:r>
      <w:r>
        <w:t>where there are set stages and stringent deadlines mak</w:t>
      </w:r>
      <w:r w:rsidR="00AF31E1">
        <w:t>ing</w:t>
      </w:r>
      <w:r>
        <w:t xml:space="preserve"> it unsuitable for more dynamic jobs </w:t>
      </w:r>
      <w:sdt>
        <w:sdtPr>
          <w:id w:val="-1278871875"/>
          <w:citation/>
        </w:sdtPr>
        <w:sdtContent>
          <w:r>
            <w:fldChar w:fldCharType="begin"/>
          </w:r>
          <w:r>
            <w:instrText xml:space="preserve"> CITATION And16 \l 2057 </w:instrText>
          </w:r>
          <w:r>
            <w:fldChar w:fldCharType="separate"/>
          </w:r>
          <w:r w:rsidR="00DC3F99" w:rsidRPr="00DC3F99">
            <w:rPr>
              <w:noProof/>
            </w:rPr>
            <w:t>[15]</w:t>
          </w:r>
          <w:r>
            <w:fldChar w:fldCharType="end"/>
          </w:r>
        </w:sdtContent>
      </w:sdt>
      <w:r>
        <w:t>.</w:t>
      </w:r>
    </w:p>
    <w:p w14:paraId="29EE1A00" w14:textId="527E2968" w:rsidR="00004E5C" w:rsidRDefault="00004E5C" w:rsidP="00C4565A">
      <w:r>
        <w:t xml:space="preserve">Other models include the Spiral Model </w:t>
      </w:r>
      <w:sdt>
        <w:sdtPr>
          <w:id w:val="126371448"/>
          <w:citation/>
        </w:sdtPr>
        <w:sdtContent>
          <w:r>
            <w:fldChar w:fldCharType="begin"/>
          </w:r>
          <w:r>
            <w:instrText xml:space="preserve"> CITATION Pow16 \l 2057 </w:instrText>
          </w:r>
          <w:r>
            <w:fldChar w:fldCharType="separate"/>
          </w:r>
          <w:r w:rsidR="00DC3F99" w:rsidRPr="00DC3F99">
            <w:rPr>
              <w:noProof/>
            </w:rPr>
            <w:t>[16]</w:t>
          </w:r>
          <w:r>
            <w:fldChar w:fldCharType="end"/>
          </w:r>
        </w:sdtContent>
      </w:sdt>
      <w:r>
        <w:t xml:space="preserve">, Chaos model </w:t>
      </w:r>
      <w:sdt>
        <w:sdtPr>
          <w:id w:val="413592607"/>
          <w:citation/>
        </w:sdtPr>
        <w:sdtContent>
          <w:r>
            <w:fldChar w:fldCharType="begin"/>
          </w:r>
          <w:r>
            <w:instrText xml:space="preserve"> CITATION Cha19 \l 2057 </w:instrText>
          </w:r>
          <w:r>
            <w:fldChar w:fldCharType="separate"/>
          </w:r>
          <w:r w:rsidR="00DC3F99" w:rsidRPr="00DC3F99">
            <w:rPr>
              <w:noProof/>
            </w:rPr>
            <w:t>[17]</w:t>
          </w:r>
          <w:r>
            <w:fldChar w:fldCharType="end"/>
          </w:r>
        </w:sdtContent>
      </w:sdt>
      <w:r>
        <w:t xml:space="preserve"> and V-model. The V-Model was chosen as it has the step-by-step process of the waterfall model and it suited for work with a strict deadline, like trials </w:t>
      </w:r>
      <w:sdt>
        <w:sdtPr>
          <w:id w:val="-1886556216"/>
          <w:citation/>
        </w:sdtPr>
        <w:sdtContent>
          <w:r>
            <w:fldChar w:fldCharType="begin"/>
          </w:r>
          <w:r>
            <w:instrText xml:space="preserve"> CITATION Pow161 \l 2057 </w:instrText>
          </w:r>
          <w:r>
            <w:fldChar w:fldCharType="separate"/>
          </w:r>
          <w:r w:rsidR="00DC3F99" w:rsidRPr="00DC3F99">
            <w:rPr>
              <w:noProof/>
            </w:rPr>
            <w:t>[18]</w:t>
          </w:r>
          <w:r>
            <w:fldChar w:fldCharType="end"/>
          </w:r>
        </w:sdtContent>
      </w:sdt>
      <w:r>
        <w:t>.</w:t>
      </w:r>
    </w:p>
    <w:p w14:paraId="2E683031" w14:textId="77777777" w:rsidR="00004E5C" w:rsidRDefault="00004E5C" w:rsidP="00C4565A">
      <w:pPr>
        <w:jc w:val="center"/>
      </w:pPr>
      <w:r>
        <w:rPr>
          <w:noProof/>
        </w:rPr>
        <w:drawing>
          <wp:inline distT="0" distB="0" distL="0" distR="0" wp14:anchorId="7A874B10" wp14:editId="33579E92">
            <wp:extent cx="3997960" cy="2222500"/>
            <wp:effectExtent l="0" t="0" r="2540" b="0"/>
            <wp:docPr id="2" name="Picture 2" descr="v-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model"/>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997960" cy="2222500"/>
                    </a:xfrm>
                    <a:prstGeom prst="rect">
                      <a:avLst/>
                    </a:prstGeom>
                    <a:noFill/>
                    <a:ln>
                      <a:noFill/>
                    </a:ln>
                  </pic:spPr>
                </pic:pic>
              </a:graphicData>
            </a:graphic>
          </wp:inline>
        </w:drawing>
      </w:r>
    </w:p>
    <w:p w14:paraId="6E0D987F" w14:textId="6C6B46D5" w:rsidR="00004E5C" w:rsidRDefault="00004E5C" w:rsidP="00004E5C">
      <w:pPr>
        <w:pStyle w:val="Caption"/>
        <w:jc w:val="center"/>
      </w:pPr>
      <w:bookmarkStart w:id="58" w:name="_Ref35699196"/>
      <w:bookmarkStart w:id="59" w:name="_Toc45547383"/>
      <w:r>
        <w:t xml:space="preserve">Figure </w:t>
      </w:r>
      <w:fldSimple w:instr=" SEQ Figure \* ARABIC ">
        <w:r w:rsidR="00DC3F99">
          <w:rPr>
            <w:noProof/>
          </w:rPr>
          <w:t>10</w:t>
        </w:r>
      </w:fldSimple>
      <w:bookmarkEnd w:id="58"/>
      <w:r>
        <w:t xml:space="preserve"> Example of a V-Model for software development </w:t>
      </w:r>
      <w:sdt>
        <w:sdtPr>
          <w:id w:val="1924834520"/>
          <w:citation/>
        </w:sdtPr>
        <w:sdtContent>
          <w:r>
            <w:fldChar w:fldCharType="begin"/>
          </w:r>
          <w:r>
            <w:instrText xml:space="preserve"> CITATION Pow161 \l 2057 </w:instrText>
          </w:r>
          <w:r>
            <w:fldChar w:fldCharType="separate"/>
          </w:r>
          <w:r w:rsidR="00DC3F99" w:rsidRPr="00DC3F99">
            <w:rPr>
              <w:noProof/>
            </w:rPr>
            <w:t>[18]</w:t>
          </w:r>
          <w:r>
            <w:fldChar w:fldCharType="end"/>
          </w:r>
        </w:sdtContent>
      </w:sdt>
      <w:bookmarkEnd w:id="59"/>
    </w:p>
    <w:p w14:paraId="1F2A99B9" w14:textId="524FF782" w:rsidR="00004E5C" w:rsidRDefault="00004E5C" w:rsidP="00C4565A">
      <w:r>
        <w:t>The V-Model</w:t>
      </w:r>
      <w:r w:rsidR="000253B1">
        <w:t xml:space="preserve">, see </w:t>
      </w:r>
      <w:r w:rsidR="000253B1">
        <w:fldChar w:fldCharType="begin"/>
      </w:r>
      <w:r w:rsidR="000253B1">
        <w:instrText xml:space="preserve"> REF _Ref35699196 \h </w:instrText>
      </w:r>
      <w:r w:rsidR="000253B1">
        <w:fldChar w:fldCharType="separate"/>
      </w:r>
      <w:r w:rsidR="00DC3F99">
        <w:t xml:space="preserve">Figure </w:t>
      </w:r>
      <w:r w:rsidR="00DC3F99">
        <w:rPr>
          <w:noProof/>
        </w:rPr>
        <w:t>10</w:t>
      </w:r>
      <w:r w:rsidR="000253B1">
        <w:fldChar w:fldCharType="end"/>
      </w:r>
      <w:r w:rsidR="000253B1">
        <w:t>,</w:t>
      </w:r>
      <w:r>
        <w:t xml:space="preserve"> lacks adaptability, has timeline restrictions and is ill-suited for lengthy life cycles </w:t>
      </w:r>
      <w:sdt>
        <w:sdtPr>
          <w:id w:val="873744217"/>
          <w:citation/>
        </w:sdtPr>
        <w:sdtContent>
          <w:r>
            <w:fldChar w:fldCharType="begin"/>
          </w:r>
          <w:r>
            <w:instrText xml:space="preserve"> CITATION Pow161 \l 2057 </w:instrText>
          </w:r>
          <w:r>
            <w:fldChar w:fldCharType="separate"/>
          </w:r>
          <w:r w:rsidR="00DC3F99" w:rsidRPr="00DC3F99">
            <w:rPr>
              <w:noProof/>
            </w:rPr>
            <w:t>[18]</w:t>
          </w:r>
          <w:r>
            <w:fldChar w:fldCharType="end"/>
          </w:r>
        </w:sdtContent>
      </w:sdt>
      <w:r>
        <w:t>, so whilst it suits individual trials planning, it may not be suitable for larger projects.</w:t>
      </w:r>
      <w:r w:rsidR="002C352A">
        <w:t xml:space="preserve"> There are adaptions to account for multiple customers where several layers of V-Models are interwoven </w:t>
      </w:r>
      <w:sdt>
        <w:sdtPr>
          <w:id w:val="-1576280601"/>
          <w:citation/>
        </w:sdtPr>
        <w:sdtContent>
          <w:r w:rsidR="002C352A">
            <w:fldChar w:fldCharType="begin"/>
          </w:r>
          <w:r w:rsidR="002C352A">
            <w:instrText xml:space="preserve"> CITATION Fir13 \l 2057 </w:instrText>
          </w:r>
          <w:r w:rsidR="002C352A">
            <w:fldChar w:fldCharType="separate"/>
          </w:r>
          <w:r w:rsidR="00DC3F99" w:rsidRPr="00DC3F99">
            <w:rPr>
              <w:noProof/>
            </w:rPr>
            <w:t>[19]</w:t>
          </w:r>
          <w:r w:rsidR="002C352A">
            <w:fldChar w:fldCharType="end"/>
          </w:r>
        </w:sdtContent>
      </w:sdt>
      <w:r w:rsidR="000253B1">
        <w:t xml:space="preserve">, an example of which can be seen in </w:t>
      </w:r>
      <w:r w:rsidR="000253B1">
        <w:fldChar w:fldCharType="begin"/>
      </w:r>
      <w:r w:rsidR="000253B1">
        <w:instrText xml:space="preserve"> REF _Ref35699179 \h </w:instrText>
      </w:r>
      <w:r w:rsidR="000253B1">
        <w:fldChar w:fldCharType="separate"/>
      </w:r>
      <w:r w:rsidR="00DC3F99">
        <w:t xml:space="preserve">Figure </w:t>
      </w:r>
      <w:r w:rsidR="00DC3F99">
        <w:rPr>
          <w:noProof/>
        </w:rPr>
        <w:t>11</w:t>
      </w:r>
      <w:r w:rsidR="000253B1">
        <w:fldChar w:fldCharType="end"/>
      </w:r>
      <w:r w:rsidR="002C352A">
        <w:t>.</w:t>
      </w:r>
    </w:p>
    <w:p w14:paraId="6692402C" w14:textId="77777777" w:rsidR="002C352A" w:rsidRDefault="002C352A" w:rsidP="00C4565A">
      <w:r>
        <w:rPr>
          <w:noProof/>
        </w:rPr>
        <w:lastRenderedPageBreak/>
        <w:drawing>
          <wp:inline distT="0" distB="0" distL="0" distR="0" wp14:anchorId="60557FAE" wp14:editId="00101E1F">
            <wp:extent cx="5266225" cy="261560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269202" cy="2617088"/>
                    </a:xfrm>
                    <a:prstGeom prst="rect">
                      <a:avLst/>
                    </a:prstGeom>
                    <a:noFill/>
                    <a:ln>
                      <a:noFill/>
                    </a:ln>
                  </pic:spPr>
                </pic:pic>
              </a:graphicData>
            </a:graphic>
          </wp:inline>
        </w:drawing>
      </w:r>
    </w:p>
    <w:p w14:paraId="54F1C835" w14:textId="0BC78D5C" w:rsidR="002C352A" w:rsidRDefault="002C352A" w:rsidP="002C352A">
      <w:pPr>
        <w:pStyle w:val="Caption"/>
        <w:jc w:val="center"/>
      </w:pPr>
      <w:bookmarkStart w:id="60" w:name="_Ref35699179"/>
      <w:bookmarkStart w:id="61" w:name="_Toc45547384"/>
      <w:r>
        <w:t xml:space="preserve">Figure </w:t>
      </w:r>
      <w:fldSimple w:instr=" SEQ Figure \* ARABIC ">
        <w:r w:rsidR="00DC3F99">
          <w:rPr>
            <w:noProof/>
          </w:rPr>
          <w:t>11</w:t>
        </w:r>
      </w:fldSimple>
      <w:bookmarkEnd w:id="60"/>
      <w:r>
        <w:t xml:space="preserve"> Example of a Tester's double V-Model </w:t>
      </w:r>
      <w:sdt>
        <w:sdtPr>
          <w:id w:val="-1320804213"/>
          <w:citation/>
        </w:sdtPr>
        <w:sdtContent>
          <w:r>
            <w:fldChar w:fldCharType="begin"/>
          </w:r>
          <w:r>
            <w:instrText xml:space="preserve"> CITATION Fir13 \l 2057 </w:instrText>
          </w:r>
          <w:r>
            <w:fldChar w:fldCharType="separate"/>
          </w:r>
          <w:r w:rsidR="00DC3F99" w:rsidRPr="00DC3F99">
            <w:rPr>
              <w:noProof/>
            </w:rPr>
            <w:t>[19]</w:t>
          </w:r>
          <w:r>
            <w:fldChar w:fldCharType="end"/>
          </w:r>
        </w:sdtContent>
      </w:sdt>
      <w:bookmarkEnd w:id="61"/>
    </w:p>
    <w:p w14:paraId="47DCAD87" w14:textId="15D19AD8" w:rsidR="00004E5C" w:rsidRDefault="00A712BD" w:rsidP="00C4565A">
      <w:r>
        <w:t xml:space="preserve">The Kano Model </w:t>
      </w:r>
      <w:r w:rsidR="001B4518">
        <w:t>wa</w:t>
      </w:r>
      <w:r>
        <w:t>s good for sorting requirements into those which are necessary, are extra benefits for the customer</w:t>
      </w:r>
      <w:r w:rsidR="001B4518">
        <w:t xml:space="preserve"> (customer delighters)</w:t>
      </w:r>
      <w:r>
        <w:t xml:space="preserve"> or reduce customer satisfaction. Sorting requirements, however, c</w:t>
      </w:r>
      <w:r w:rsidR="001B4518">
        <w:t>ould</w:t>
      </w:r>
      <w:r>
        <w:t xml:space="preserve"> be costly in time as customers need to be surveyed in sufficient quantity. If the customer ha</w:t>
      </w:r>
      <w:r w:rsidR="001B4518">
        <w:t>d</w:t>
      </w:r>
      <w:r>
        <w:t xml:space="preserve"> also been surveyed to acquire the requirements this may</w:t>
      </w:r>
      <w:r w:rsidR="001B4518">
        <w:t xml:space="preserve"> have</w:t>
      </w:r>
      <w:r>
        <w:t xml:space="preserve"> led to the customer losing interest and not giving the second or subsequent surveys their full attention.</w:t>
      </w:r>
    </w:p>
    <w:p w14:paraId="31B81A05" w14:textId="1FBF2082" w:rsidR="00A712BD" w:rsidRDefault="00A712BD" w:rsidP="00C4565A">
      <w:r>
        <w:t xml:space="preserve">Whilst the Kano Model sorts requirements, there </w:t>
      </w:r>
      <w:r w:rsidR="001B4518">
        <w:t>wa</w:t>
      </w:r>
      <w:r>
        <w:t>sn’t a</w:t>
      </w:r>
      <w:r w:rsidR="001B4518">
        <w:t>n</w:t>
      </w:r>
      <w:r>
        <w:t xml:space="preserve"> easy way to judge which of the requirements sorted into extra benefits give a good return on customer delight compared to their cost. It could be tempting to try and include all the customer delighter requirements at increasing cost without increasing the customer satisfaction proportionally. </w:t>
      </w:r>
    </w:p>
    <w:p w14:paraId="4D18E6E4" w14:textId="248BC4BD" w:rsidR="00004E5C" w:rsidRDefault="001B4518" w:rsidP="00C4565A">
      <w:r>
        <w:t>The QFD Model included more opportunity to compare requirements and how they worked together, giving more value to which of the customer delighter requirements would be worth including.</w:t>
      </w:r>
    </w:p>
    <w:p w14:paraId="21075A35" w14:textId="497036D6" w:rsidR="00261C7D" w:rsidRDefault="00261C7D" w:rsidP="00C4565A">
      <w:r>
        <w:t>Without accurate customer input, which wasn’t always possible, both the Kano and QFD Models rely on the user having had a good understanding of the customer to correctly judge the requirements without bias.</w:t>
      </w:r>
    </w:p>
    <w:p w14:paraId="133E34FC" w14:textId="47315B07" w:rsidR="00DB01A3" w:rsidRDefault="006E1AFE" w:rsidP="00C4565A">
      <w:r>
        <w:t>Doing a Gantt chart allows the critical path; shortest possible timeline, to be determined visually and shows what tasks can be moved or delayed without affecting the end deadline. Normally this would be done early on to determine when the earliest the trial could take place. However</w:t>
      </w:r>
      <w:r w:rsidR="00C4410B">
        <w:t>,</w:t>
      </w:r>
      <w:r>
        <w:t xml:space="preserve"> as trials sites tend to book up very quickly at the beginning of each financial year there is a </w:t>
      </w:r>
      <w:r w:rsidR="00C4410B">
        <w:t>tendency</w:t>
      </w:r>
      <w:r>
        <w:t xml:space="preserve"> to book a slot at </w:t>
      </w:r>
      <w:r w:rsidR="00C4410B">
        <w:t>some point</w:t>
      </w:r>
      <w:r>
        <w:t xml:space="preserve"> in the year and then make everything else work around that.</w:t>
      </w:r>
    </w:p>
    <w:p w14:paraId="4B7DFF32" w14:textId="0FB2DB16" w:rsidR="003B13A5" w:rsidRDefault="003B13A5" w:rsidP="00C4565A">
      <w:r>
        <w:t>The design for X analysis showed that he instrumentation design was already fairly efficient at 85% and the areas most in need of improvement are the tripod and pressure gauge connections.</w:t>
      </w:r>
    </w:p>
    <w:p w14:paraId="5B8B9FB3" w14:textId="0CAE07E4" w:rsidR="007E7775" w:rsidRPr="007E7775" w:rsidRDefault="007E7775" w:rsidP="00C4565A">
      <w:r>
        <w:t>The highest risks in the instrumentation were identified using an FMEA and were deemed to be the signal generator which is used to trigger all the other instrumentation.</w:t>
      </w:r>
    </w:p>
    <w:p w14:paraId="67AF013A" w14:textId="77777777" w:rsidR="005009C7" w:rsidRDefault="005009C7" w:rsidP="00C4565A">
      <w:pPr>
        <w:rPr>
          <w:rFonts w:asciiTheme="majorHAnsi" w:eastAsiaTheme="majorEastAsia" w:hAnsiTheme="majorHAnsi" w:cstheme="majorBidi"/>
          <w:color w:val="2F5496" w:themeColor="accent1" w:themeShade="BF"/>
          <w:sz w:val="32"/>
          <w:szCs w:val="32"/>
        </w:rPr>
      </w:pPr>
      <w:r>
        <w:br w:type="page"/>
      </w:r>
    </w:p>
    <w:p w14:paraId="2676AAE4" w14:textId="0F79FD4F" w:rsidR="00C325EE" w:rsidRPr="00C325EE" w:rsidRDefault="005009C7" w:rsidP="00C325EE">
      <w:pPr>
        <w:pStyle w:val="Heading1"/>
      </w:pPr>
      <w:bookmarkStart w:id="62" w:name="_Toc45547369"/>
      <w:r>
        <w:lastRenderedPageBreak/>
        <w:t>Conclusion</w:t>
      </w:r>
      <w:bookmarkEnd w:id="62"/>
    </w:p>
    <w:p w14:paraId="694ECCA7" w14:textId="6F680CEB" w:rsidR="005A763D" w:rsidRDefault="00603DB7" w:rsidP="005A763D">
      <w:r>
        <w:t>Systems engineering a trial can ensure that all the different teams are connected and working together which can prevent problems arising during or after the trial. There are numerous different tools for each stage, and it is up to the user to determine which is the best tool for the particular task. Trials at Dstl could benefit from some systems engineering of trials and this could be started at the project management level. Trials also tend to be a smaller part of a whole project and therefore could be thought of as one part of a larger system and that larger system could have systems engineering applied to it too.</w:t>
      </w:r>
    </w:p>
    <w:p w14:paraId="05C48365" w14:textId="77777777" w:rsidR="00603DB7" w:rsidRPr="005A763D" w:rsidRDefault="00603DB7" w:rsidP="005A763D"/>
    <w:p w14:paraId="39E4DE25" w14:textId="77777777" w:rsidR="005009C7" w:rsidRDefault="005009C7" w:rsidP="00C4565A">
      <w:pPr>
        <w:rPr>
          <w:rFonts w:asciiTheme="majorHAnsi" w:eastAsiaTheme="majorEastAsia" w:hAnsiTheme="majorHAnsi" w:cstheme="majorBidi"/>
          <w:color w:val="2F5496" w:themeColor="accent1" w:themeShade="BF"/>
          <w:sz w:val="32"/>
          <w:szCs w:val="32"/>
        </w:rPr>
      </w:pPr>
      <w:r>
        <w:br w:type="page"/>
      </w:r>
    </w:p>
    <w:bookmarkStart w:id="63" w:name="_Toc45547370" w:displacedByCustomXml="next"/>
    <w:sdt>
      <w:sdtPr>
        <w:rPr>
          <w:rFonts w:asciiTheme="minorHAnsi" w:eastAsiaTheme="minorHAnsi" w:hAnsiTheme="minorHAnsi" w:cstheme="minorBidi"/>
          <w:color w:val="auto"/>
          <w:sz w:val="22"/>
          <w:szCs w:val="22"/>
        </w:rPr>
        <w:id w:val="-1275245627"/>
        <w:docPartObj>
          <w:docPartGallery w:val="Bibliographies"/>
          <w:docPartUnique/>
        </w:docPartObj>
      </w:sdtPr>
      <w:sdtContent>
        <w:p w14:paraId="6E613571" w14:textId="283FFD4B" w:rsidR="005009C7" w:rsidRDefault="005009C7">
          <w:pPr>
            <w:pStyle w:val="Heading1"/>
          </w:pPr>
          <w:r>
            <w:t>References</w:t>
          </w:r>
          <w:bookmarkEnd w:id="63"/>
        </w:p>
        <w:sdt>
          <w:sdtPr>
            <w:id w:val="-573587230"/>
            <w:bibliography/>
          </w:sdtPr>
          <w:sdtContent>
            <w:p w14:paraId="70972450" w14:textId="77777777" w:rsidR="00DC3F99" w:rsidRDefault="005009C7" w:rsidP="00C4565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DC3F99" w14:paraId="7AA48A56" w14:textId="77777777">
                <w:trPr>
                  <w:divId w:val="19862237"/>
                  <w:tblCellSpacing w:w="15" w:type="dxa"/>
                </w:trPr>
                <w:tc>
                  <w:tcPr>
                    <w:tcW w:w="50" w:type="pct"/>
                    <w:hideMark/>
                  </w:tcPr>
                  <w:p w14:paraId="44B16449" w14:textId="2F4120E1" w:rsidR="00DC3F99" w:rsidRDefault="00DC3F99">
                    <w:pPr>
                      <w:pStyle w:val="Bibliography"/>
                      <w:rPr>
                        <w:noProof/>
                        <w:sz w:val="24"/>
                        <w:szCs w:val="24"/>
                      </w:rPr>
                    </w:pPr>
                    <w:r>
                      <w:rPr>
                        <w:noProof/>
                      </w:rPr>
                      <w:t xml:space="preserve">[1] </w:t>
                    </w:r>
                  </w:p>
                </w:tc>
                <w:tc>
                  <w:tcPr>
                    <w:tcW w:w="0" w:type="auto"/>
                    <w:hideMark/>
                  </w:tcPr>
                  <w:p w14:paraId="64610FB5" w14:textId="77777777" w:rsidR="00DC3F99" w:rsidRDefault="00DC3F99">
                    <w:pPr>
                      <w:pStyle w:val="Bibliography"/>
                      <w:rPr>
                        <w:noProof/>
                      </w:rPr>
                    </w:pPr>
                    <w:r>
                      <w:rPr>
                        <w:noProof/>
                      </w:rPr>
                      <w:t>Chemring Technology Solutions, “pickstick datasheet,” 21 February 2018. [Online]. Available: https://www.chemring.co.uk/~/media/Files/C/Chemring-V3/documents/sensors/pigstick-datasheet-v1-1.pdf. [Accessed 15 March 2020].</w:t>
                    </w:r>
                  </w:p>
                </w:tc>
              </w:tr>
              <w:tr w:rsidR="00DC3F99" w14:paraId="6EDD5AEF" w14:textId="77777777">
                <w:trPr>
                  <w:divId w:val="19862237"/>
                  <w:tblCellSpacing w:w="15" w:type="dxa"/>
                </w:trPr>
                <w:tc>
                  <w:tcPr>
                    <w:tcW w:w="50" w:type="pct"/>
                    <w:hideMark/>
                  </w:tcPr>
                  <w:p w14:paraId="155C018D" w14:textId="77777777" w:rsidR="00DC3F99" w:rsidRDefault="00DC3F99">
                    <w:pPr>
                      <w:pStyle w:val="Bibliography"/>
                      <w:rPr>
                        <w:noProof/>
                      </w:rPr>
                    </w:pPr>
                    <w:r>
                      <w:rPr>
                        <w:noProof/>
                      </w:rPr>
                      <w:t xml:space="preserve">[2] </w:t>
                    </w:r>
                  </w:p>
                </w:tc>
                <w:tc>
                  <w:tcPr>
                    <w:tcW w:w="0" w:type="auto"/>
                    <w:hideMark/>
                  </w:tcPr>
                  <w:p w14:paraId="05B43EE4" w14:textId="77777777" w:rsidR="00DC3F99" w:rsidRDefault="00DC3F99">
                    <w:pPr>
                      <w:pStyle w:val="Bibliography"/>
                      <w:rPr>
                        <w:noProof/>
                      </w:rPr>
                    </w:pPr>
                    <w:r>
                      <w:rPr>
                        <w:noProof/>
                      </w:rPr>
                      <w:t>Chemring Technology Solutions, “Hotrod Datasheet v1-1,” 21 February 2018. [Online]. Available: https://www.chemring.co.uk/~/media/Files/C/Chemring-V3/documents/sensors/hotrod-datasheet-v1-1.pdf. [Accessed 15 March 2020].</w:t>
                    </w:r>
                  </w:p>
                </w:tc>
              </w:tr>
              <w:tr w:rsidR="00DC3F99" w14:paraId="2EE6D7A6" w14:textId="77777777">
                <w:trPr>
                  <w:divId w:val="19862237"/>
                  <w:tblCellSpacing w:w="15" w:type="dxa"/>
                </w:trPr>
                <w:tc>
                  <w:tcPr>
                    <w:tcW w:w="50" w:type="pct"/>
                    <w:hideMark/>
                  </w:tcPr>
                  <w:p w14:paraId="3CF6862D" w14:textId="77777777" w:rsidR="00DC3F99" w:rsidRDefault="00DC3F99">
                    <w:pPr>
                      <w:pStyle w:val="Bibliography"/>
                      <w:rPr>
                        <w:noProof/>
                      </w:rPr>
                    </w:pPr>
                    <w:r>
                      <w:rPr>
                        <w:noProof/>
                      </w:rPr>
                      <w:t xml:space="preserve">[3] </w:t>
                    </w:r>
                  </w:p>
                </w:tc>
                <w:tc>
                  <w:tcPr>
                    <w:tcW w:w="0" w:type="auto"/>
                    <w:hideMark/>
                  </w:tcPr>
                  <w:p w14:paraId="58862FDB" w14:textId="77777777" w:rsidR="00DC3F99" w:rsidRDefault="00DC3F99">
                    <w:pPr>
                      <w:pStyle w:val="Bibliography"/>
                      <w:rPr>
                        <w:noProof/>
                      </w:rPr>
                    </w:pPr>
                    <w:r>
                      <w:rPr>
                        <w:noProof/>
                      </w:rPr>
                      <w:t>M. Mounier, “Bomb Disposal,” Wikipedia, 27 February 2020. [Online]. Available: https://en.wikipedia.org/wiki/Bomb_disposal. [Accessed 15 March 2020].</w:t>
                    </w:r>
                  </w:p>
                </w:tc>
              </w:tr>
              <w:tr w:rsidR="00DC3F99" w14:paraId="12F637ED" w14:textId="77777777">
                <w:trPr>
                  <w:divId w:val="19862237"/>
                  <w:tblCellSpacing w:w="15" w:type="dxa"/>
                </w:trPr>
                <w:tc>
                  <w:tcPr>
                    <w:tcW w:w="50" w:type="pct"/>
                    <w:hideMark/>
                  </w:tcPr>
                  <w:p w14:paraId="68EBD524" w14:textId="77777777" w:rsidR="00DC3F99" w:rsidRDefault="00DC3F99">
                    <w:pPr>
                      <w:pStyle w:val="Bibliography"/>
                      <w:rPr>
                        <w:noProof/>
                      </w:rPr>
                    </w:pPr>
                    <w:r>
                      <w:rPr>
                        <w:noProof/>
                      </w:rPr>
                      <w:t xml:space="preserve">[4] </w:t>
                    </w:r>
                  </w:p>
                </w:tc>
                <w:tc>
                  <w:tcPr>
                    <w:tcW w:w="0" w:type="auto"/>
                    <w:hideMark/>
                  </w:tcPr>
                  <w:p w14:paraId="3A5CBE1D" w14:textId="77777777" w:rsidR="00DC3F99" w:rsidRDefault="00DC3F99">
                    <w:pPr>
                      <w:pStyle w:val="Bibliography"/>
                      <w:rPr>
                        <w:noProof/>
                      </w:rPr>
                    </w:pPr>
                    <w:r>
                      <w:rPr>
                        <w:noProof/>
                      </w:rPr>
                      <w:t>INCOSE, “About Systems Engineering,” INCOSE, 2019. [Online]. Available: https://www.incose.org/about-systems-engineering. [Accessed 15 March 2020].</w:t>
                    </w:r>
                  </w:p>
                </w:tc>
              </w:tr>
              <w:tr w:rsidR="00DC3F99" w14:paraId="745D7441" w14:textId="77777777">
                <w:trPr>
                  <w:divId w:val="19862237"/>
                  <w:tblCellSpacing w:w="15" w:type="dxa"/>
                </w:trPr>
                <w:tc>
                  <w:tcPr>
                    <w:tcW w:w="50" w:type="pct"/>
                    <w:hideMark/>
                  </w:tcPr>
                  <w:p w14:paraId="0ACC4D54" w14:textId="77777777" w:rsidR="00DC3F99" w:rsidRDefault="00DC3F99">
                    <w:pPr>
                      <w:pStyle w:val="Bibliography"/>
                      <w:rPr>
                        <w:noProof/>
                      </w:rPr>
                    </w:pPr>
                    <w:r>
                      <w:rPr>
                        <w:noProof/>
                      </w:rPr>
                      <w:t xml:space="preserve">[5] </w:t>
                    </w:r>
                  </w:p>
                </w:tc>
                <w:tc>
                  <w:tcPr>
                    <w:tcW w:w="0" w:type="auto"/>
                    <w:hideMark/>
                  </w:tcPr>
                  <w:p w14:paraId="5ABF34E7" w14:textId="77777777" w:rsidR="00DC3F99" w:rsidRDefault="00DC3F99">
                    <w:pPr>
                      <w:pStyle w:val="Bibliography"/>
                      <w:rPr>
                        <w:noProof/>
                      </w:rPr>
                    </w:pPr>
                    <w:r>
                      <w:rPr>
                        <w:noProof/>
                      </w:rPr>
                      <w:t>Defence Acquisition University Press, “Systems Engineering,” January 2001. [Online]. Available: https://ocw.mit.edu/courses/aeronautics-and-astronautics/16-885j-aircraft-systems-engineering-fall-2005/readings/sefguide_01_01.pdf. [Accessed 15 March 2020].</w:t>
                    </w:r>
                  </w:p>
                </w:tc>
              </w:tr>
              <w:tr w:rsidR="00DC3F99" w14:paraId="7B12E890" w14:textId="77777777">
                <w:trPr>
                  <w:divId w:val="19862237"/>
                  <w:tblCellSpacing w:w="15" w:type="dxa"/>
                </w:trPr>
                <w:tc>
                  <w:tcPr>
                    <w:tcW w:w="50" w:type="pct"/>
                    <w:hideMark/>
                  </w:tcPr>
                  <w:p w14:paraId="4041E8DC" w14:textId="77777777" w:rsidR="00DC3F99" w:rsidRDefault="00DC3F99">
                    <w:pPr>
                      <w:pStyle w:val="Bibliography"/>
                      <w:rPr>
                        <w:noProof/>
                      </w:rPr>
                    </w:pPr>
                    <w:r>
                      <w:rPr>
                        <w:noProof/>
                      </w:rPr>
                      <w:t xml:space="preserve">[6] </w:t>
                    </w:r>
                  </w:p>
                </w:tc>
                <w:tc>
                  <w:tcPr>
                    <w:tcW w:w="0" w:type="auto"/>
                    <w:hideMark/>
                  </w:tcPr>
                  <w:p w14:paraId="3B8F1484" w14:textId="77777777" w:rsidR="00DC3F99" w:rsidRDefault="00DC3F99">
                    <w:pPr>
                      <w:pStyle w:val="Bibliography"/>
                      <w:rPr>
                        <w:noProof/>
                      </w:rPr>
                    </w:pPr>
                    <w:r>
                      <w:rPr>
                        <w:noProof/>
                      </w:rPr>
                      <w:t>Dictionary.com, “Holistic,” Collins English Dictionary, 2020. [Online]. Available: https://www.dictionary.com/browse/holistic. [Accessed 15 March 2020].</w:t>
                    </w:r>
                  </w:p>
                </w:tc>
              </w:tr>
              <w:tr w:rsidR="00DC3F99" w14:paraId="656DC7F0" w14:textId="77777777">
                <w:trPr>
                  <w:divId w:val="19862237"/>
                  <w:tblCellSpacing w:w="15" w:type="dxa"/>
                </w:trPr>
                <w:tc>
                  <w:tcPr>
                    <w:tcW w:w="50" w:type="pct"/>
                    <w:hideMark/>
                  </w:tcPr>
                  <w:p w14:paraId="1F70C9A3" w14:textId="77777777" w:rsidR="00DC3F99" w:rsidRDefault="00DC3F99">
                    <w:pPr>
                      <w:pStyle w:val="Bibliography"/>
                      <w:rPr>
                        <w:noProof/>
                      </w:rPr>
                    </w:pPr>
                    <w:r>
                      <w:rPr>
                        <w:noProof/>
                      </w:rPr>
                      <w:t xml:space="preserve">[7] </w:t>
                    </w:r>
                  </w:p>
                </w:tc>
                <w:tc>
                  <w:tcPr>
                    <w:tcW w:w="0" w:type="auto"/>
                    <w:hideMark/>
                  </w:tcPr>
                  <w:p w14:paraId="44F4264A" w14:textId="77777777" w:rsidR="00DC3F99" w:rsidRDefault="00DC3F99">
                    <w:pPr>
                      <w:pStyle w:val="Bibliography"/>
                      <w:rPr>
                        <w:noProof/>
                      </w:rPr>
                    </w:pPr>
                    <w:r>
                      <w:rPr>
                        <w:noProof/>
                      </w:rPr>
                      <w:t>M. Sampson, “Course EMIS 8340: Systems Engineering Tools - applying tools to engineering systems,” SMU, 15 May 2005. [Online]. Available: https://s2.smu.edu/~msampson/Systems%20Engineering%20Tools%20Course%20Outline.pdf. [Accessed 15 March 2020].</w:t>
                    </w:r>
                  </w:p>
                </w:tc>
              </w:tr>
              <w:tr w:rsidR="00DC3F99" w14:paraId="02780628" w14:textId="77777777">
                <w:trPr>
                  <w:divId w:val="19862237"/>
                  <w:tblCellSpacing w:w="15" w:type="dxa"/>
                </w:trPr>
                <w:tc>
                  <w:tcPr>
                    <w:tcW w:w="50" w:type="pct"/>
                    <w:hideMark/>
                  </w:tcPr>
                  <w:p w14:paraId="3F9C20F9" w14:textId="77777777" w:rsidR="00DC3F99" w:rsidRDefault="00DC3F99">
                    <w:pPr>
                      <w:pStyle w:val="Bibliography"/>
                      <w:rPr>
                        <w:noProof/>
                      </w:rPr>
                    </w:pPr>
                    <w:r>
                      <w:rPr>
                        <w:noProof/>
                      </w:rPr>
                      <w:t xml:space="preserve">[8] </w:t>
                    </w:r>
                  </w:p>
                </w:tc>
                <w:tc>
                  <w:tcPr>
                    <w:tcW w:w="0" w:type="auto"/>
                    <w:hideMark/>
                  </w:tcPr>
                  <w:p w14:paraId="63A9C1AD" w14:textId="77777777" w:rsidR="00DC3F99" w:rsidRDefault="00DC3F99">
                    <w:pPr>
                      <w:pStyle w:val="Bibliography"/>
                      <w:rPr>
                        <w:noProof/>
                      </w:rPr>
                    </w:pPr>
                    <w:r>
                      <w:rPr>
                        <w:noProof/>
                      </w:rPr>
                      <w:t>SmartDraw LLC, “V Diagram 05,” smartdraw, [Online]. Available: https://www.smartdraw.com/v-model/examples/v-diagram-05/. [Accessed 21 March 2020].</w:t>
                    </w:r>
                  </w:p>
                </w:tc>
              </w:tr>
              <w:tr w:rsidR="00DC3F99" w14:paraId="63966250" w14:textId="77777777">
                <w:trPr>
                  <w:divId w:val="19862237"/>
                  <w:tblCellSpacing w:w="15" w:type="dxa"/>
                </w:trPr>
                <w:tc>
                  <w:tcPr>
                    <w:tcW w:w="50" w:type="pct"/>
                    <w:hideMark/>
                  </w:tcPr>
                  <w:p w14:paraId="5190ED1E" w14:textId="77777777" w:rsidR="00DC3F99" w:rsidRDefault="00DC3F99">
                    <w:pPr>
                      <w:pStyle w:val="Bibliography"/>
                      <w:rPr>
                        <w:noProof/>
                      </w:rPr>
                    </w:pPr>
                    <w:r>
                      <w:rPr>
                        <w:noProof/>
                      </w:rPr>
                      <w:t xml:space="preserve">[9] </w:t>
                    </w:r>
                  </w:p>
                </w:tc>
                <w:tc>
                  <w:tcPr>
                    <w:tcW w:w="0" w:type="auto"/>
                    <w:hideMark/>
                  </w:tcPr>
                  <w:p w14:paraId="3FE587C5" w14:textId="77777777" w:rsidR="00DC3F99" w:rsidRDefault="00DC3F99">
                    <w:pPr>
                      <w:pStyle w:val="Bibliography"/>
                      <w:rPr>
                        <w:noProof/>
                      </w:rPr>
                    </w:pPr>
                    <w:r>
                      <w:rPr>
                        <w:noProof/>
                      </w:rPr>
                      <w:t>M. Sampson, “Requirements Definition,” smu, 25 August 2014. [Online]. Available: https://s2.smu.edu/~msampson/EMIS8340-2-3-Requirements%20Definition.ppt. [Accessed 19 March 2020].</w:t>
                    </w:r>
                  </w:p>
                </w:tc>
              </w:tr>
              <w:tr w:rsidR="00DC3F99" w14:paraId="7AC4B9BB" w14:textId="77777777">
                <w:trPr>
                  <w:divId w:val="19862237"/>
                  <w:tblCellSpacing w:w="15" w:type="dxa"/>
                </w:trPr>
                <w:tc>
                  <w:tcPr>
                    <w:tcW w:w="50" w:type="pct"/>
                    <w:hideMark/>
                  </w:tcPr>
                  <w:p w14:paraId="1B46776C" w14:textId="77777777" w:rsidR="00DC3F99" w:rsidRDefault="00DC3F99">
                    <w:pPr>
                      <w:pStyle w:val="Bibliography"/>
                      <w:rPr>
                        <w:noProof/>
                      </w:rPr>
                    </w:pPr>
                    <w:r>
                      <w:rPr>
                        <w:noProof/>
                      </w:rPr>
                      <w:t xml:space="preserve">[10] </w:t>
                    </w:r>
                  </w:p>
                </w:tc>
                <w:tc>
                  <w:tcPr>
                    <w:tcW w:w="0" w:type="auto"/>
                    <w:hideMark/>
                  </w:tcPr>
                  <w:p w14:paraId="79603456" w14:textId="77777777" w:rsidR="00DC3F99" w:rsidRDefault="00DC3F99">
                    <w:pPr>
                      <w:pStyle w:val="Bibliography"/>
                      <w:rPr>
                        <w:noProof/>
                      </w:rPr>
                    </w:pPr>
                    <w:r>
                      <w:rPr>
                        <w:noProof/>
                      </w:rPr>
                      <w:t>“Kano Model,” Wikipedia, 22 September 2005. [Online]. Available: https://en.wikipedia.org/wiki/Kano_model. [Accessed 22 March 2020].</w:t>
                    </w:r>
                  </w:p>
                </w:tc>
              </w:tr>
              <w:tr w:rsidR="00DC3F99" w14:paraId="5741BB97" w14:textId="77777777">
                <w:trPr>
                  <w:divId w:val="19862237"/>
                  <w:tblCellSpacing w:w="15" w:type="dxa"/>
                </w:trPr>
                <w:tc>
                  <w:tcPr>
                    <w:tcW w:w="50" w:type="pct"/>
                    <w:hideMark/>
                  </w:tcPr>
                  <w:p w14:paraId="681629C0" w14:textId="77777777" w:rsidR="00DC3F99" w:rsidRDefault="00DC3F99">
                    <w:pPr>
                      <w:pStyle w:val="Bibliography"/>
                      <w:rPr>
                        <w:noProof/>
                      </w:rPr>
                    </w:pPr>
                    <w:r>
                      <w:rPr>
                        <w:noProof/>
                      </w:rPr>
                      <w:t xml:space="preserve">[11] </w:t>
                    </w:r>
                  </w:p>
                </w:tc>
                <w:tc>
                  <w:tcPr>
                    <w:tcW w:w="0" w:type="auto"/>
                    <w:hideMark/>
                  </w:tcPr>
                  <w:p w14:paraId="354C9D77" w14:textId="77777777" w:rsidR="00DC3F99" w:rsidRDefault="00DC3F99">
                    <w:pPr>
                      <w:pStyle w:val="Bibliography"/>
                      <w:rPr>
                        <w:noProof/>
                      </w:rPr>
                    </w:pPr>
                    <w:r>
                      <w:rPr>
                        <w:noProof/>
                      </w:rPr>
                      <w:t>D. Zacarias, “Kano Model,” Folding Burritos, 2015. [Online]. Available: https://foldingburritos.com/kano-model/. [Accessed 21 March 2020].</w:t>
                    </w:r>
                  </w:p>
                </w:tc>
              </w:tr>
              <w:tr w:rsidR="00DC3F99" w14:paraId="0C1C9D7C" w14:textId="77777777">
                <w:trPr>
                  <w:divId w:val="19862237"/>
                  <w:tblCellSpacing w:w="15" w:type="dxa"/>
                </w:trPr>
                <w:tc>
                  <w:tcPr>
                    <w:tcW w:w="50" w:type="pct"/>
                    <w:hideMark/>
                  </w:tcPr>
                  <w:p w14:paraId="0FC67623" w14:textId="77777777" w:rsidR="00DC3F99" w:rsidRDefault="00DC3F99">
                    <w:pPr>
                      <w:pStyle w:val="Bibliography"/>
                      <w:rPr>
                        <w:noProof/>
                      </w:rPr>
                    </w:pPr>
                    <w:r>
                      <w:rPr>
                        <w:noProof/>
                      </w:rPr>
                      <w:t xml:space="preserve">[12] </w:t>
                    </w:r>
                  </w:p>
                </w:tc>
                <w:tc>
                  <w:tcPr>
                    <w:tcW w:w="0" w:type="auto"/>
                    <w:hideMark/>
                  </w:tcPr>
                  <w:p w14:paraId="4BAECDDE" w14:textId="77777777" w:rsidR="00DC3F99" w:rsidRDefault="00DC3F99">
                    <w:pPr>
                      <w:pStyle w:val="Bibliography"/>
                      <w:rPr>
                        <w:noProof/>
                      </w:rPr>
                    </w:pPr>
                    <w:r>
                      <w:rPr>
                        <w:noProof/>
                      </w:rPr>
                      <w:t>Mind Tools Content Team, “Kano Model Analysis: Delivering Products that will delight,” Emerald Works, [Online]. Available: https://www.mindtools.com/pages/article/newCT_97.htm. [Accessed 13 June 2020].</w:t>
                    </w:r>
                  </w:p>
                </w:tc>
              </w:tr>
              <w:tr w:rsidR="00DC3F99" w14:paraId="28F5E944" w14:textId="77777777">
                <w:trPr>
                  <w:divId w:val="19862237"/>
                  <w:tblCellSpacing w:w="15" w:type="dxa"/>
                </w:trPr>
                <w:tc>
                  <w:tcPr>
                    <w:tcW w:w="50" w:type="pct"/>
                    <w:hideMark/>
                  </w:tcPr>
                  <w:p w14:paraId="40D25DBC" w14:textId="77777777" w:rsidR="00DC3F99" w:rsidRDefault="00DC3F99">
                    <w:pPr>
                      <w:pStyle w:val="Bibliography"/>
                      <w:rPr>
                        <w:noProof/>
                      </w:rPr>
                    </w:pPr>
                    <w:r>
                      <w:rPr>
                        <w:noProof/>
                      </w:rPr>
                      <w:t xml:space="preserve">[13] </w:t>
                    </w:r>
                  </w:p>
                </w:tc>
                <w:tc>
                  <w:tcPr>
                    <w:tcW w:w="0" w:type="auto"/>
                    <w:hideMark/>
                  </w:tcPr>
                  <w:p w14:paraId="6162DE45" w14:textId="77777777" w:rsidR="00DC3F99" w:rsidRDefault="00DC3F99">
                    <w:pPr>
                      <w:pStyle w:val="Bibliography"/>
                      <w:rPr>
                        <w:noProof/>
                      </w:rPr>
                    </w:pPr>
                    <w:r>
                      <w:rPr>
                        <w:noProof/>
                      </w:rPr>
                      <w:t>QFD Online, “Traditional House of Quality,” 07 December 2007. [Online]. Available: http://www.qfdonline.com/templates. [Accessed 22 October 2019].</w:t>
                    </w:r>
                  </w:p>
                </w:tc>
              </w:tr>
              <w:tr w:rsidR="00DC3F99" w14:paraId="5C206FF5" w14:textId="77777777">
                <w:trPr>
                  <w:divId w:val="19862237"/>
                  <w:tblCellSpacing w:w="15" w:type="dxa"/>
                </w:trPr>
                <w:tc>
                  <w:tcPr>
                    <w:tcW w:w="50" w:type="pct"/>
                    <w:hideMark/>
                  </w:tcPr>
                  <w:p w14:paraId="7D029444" w14:textId="77777777" w:rsidR="00DC3F99" w:rsidRDefault="00DC3F99">
                    <w:pPr>
                      <w:pStyle w:val="Bibliography"/>
                      <w:rPr>
                        <w:noProof/>
                      </w:rPr>
                    </w:pPr>
                    <w:r>
                      <w:rPr>
                        <w:noProof/>
                      </w:rPr>
                      <w:lastRenderedPageBreak/>
                      <w:t xml:space="preserve">[14] </w:t>
                    </w:r>
                  </w:p>
                </w:tc>
                <w:tc>
                  <w:tcPr>
                    <w:tcW w:w="0" w:type="auto"/>
                    <w:hideMark/>
                  </w:tcPr>
                  <w:p w14:paraId="66FEE83E" w14:textId="77777777" w:rsidR="00DC3F99" w:rsidRDefault="00DC3F99">
                    <w:pPr>
                      <w:pStyle w:val="Bibliography"/>
                      <w:rPr>
                        <w:noProof/>
                      </w:rPr>
                    </w:pPr>
                    <w:r>
                      <w:rPr>
                        <w:noProof/>
                      </w:rPr>
                      <w:t>C.-A. Olsen-Landis, “Kano Model - Ways to use it and NOT use it,” Design at IBM, 23 March 2017. [Online]. Available: https://medium.com/design-ibm/kano-model-ways-to-use-it-and-not-use-it-1d205a9cf808. [Accessed 22 March 2020].</w:t>
                    </w:r>
                  </w:p>
                </w:tc>
              </w:tr>
              <w:tr w:rsidR="00DC3F99" w14:paraId="426E0B26" w14:textId="77777777">
                <w:trPr>
                  <w:divId w:val="19862237"/>
                  <w:tblCellSpacing w:w="15" w:type="dxa"/>
                </w:trPr>
                <w:tc>
                  <w:tcPr>
                    <w:tcW w:w="50" w:type="pct"/>
                    <w:hideMark/>
                  </w:tcPr>
                  <w:p w14:paraId="6373F73F" w14:textId="77777777" w:rsidR="00DC3F99" w:rsidRDefault="00DC3F99">
                    <w:pPr>
                      <w:pStyle w:val="Bibliography"/>
                      <w:rPr>
                        <w:noProof/>
                      </w:rPr>
                    </w:pPr>
                    <w:r>
                      <w:rPr>
                        <w:noProof/>
                      </w:rPr>
                      <w:t xml:space="preserve">[15] </w:t>
                    </w:r>
                  </w:p>
                </w:tc>
                <w:tc>
                  <w:tcPr>
                    <w:tcW w:w="0" w:type="auto"/>
                    <w:hideMark/>
                  </w:tcPr>
                  <w:p w14:paraId="72E125A4" w14:textId="77777777" w:rsidR="00DC3F99" w:rsidRDefault="00DC3F99">
                    <w:pPr>
                      <w:pStyle w:val="Bibliography"/>
                      <w:rPr>
                        <w:noProof/>
                      </w:rPr>
                    </w:pPr>
                    <w:r>
                      <w:rPr>
                        <w:noProof/>
                      </w:rPr>
                      <w:t>A. Powell-Morse, “Waterfall Model:What is it and when should you use it?,” Air Brake, 8 December 2016. [Online]. Available: https://airbrake.io/blog/sdlc/waterfall-model. [Accessed 21 March 2020].</w:t>
                    </w:r>
                  </w:p>
                </w:tc>
              </w:tr>
              <w:tr w:rsidR="00DC3F99" w14:paraId="7F3E34BD" w14:textId="77777777">
                <w:trPr>
                  <w:divId w:val="19862237"/>
                  <w:tblCellSpacing w:w="15" w:type="dxa"/>
                </w:trPr>
                <w:tc>
                  <w:tcPr>
                    <w:tcW w:w="50" w:type="pct"/>
                    <w:hideMark/>
                  </w:tcPr>
                  <w:p w14:paraId="12AE9357" w14:textId="77777777" w:rsidR="00DC3F99" w:rsidRDefault="00DC3F99">
                    <w:pPr>
                      <w:pStyle w:val="Bibliography"/>
                      <w:rPr>
                        <w:noProof/>
                      </w:rPr>
                    </w:pPr>
                    <w:r>
                      <w:rPr>
                        <w:noProof/>
                      </w:rPr>
                      <w:t xml:space="preserve">[16] </w:t>
                    </w:r>
                  </w:p>
                </w:tc>
                <w:tc>
                  <w:tcPr>
                    <w:tcW w:w="0" w:type="auto"/>
                    <w:hideMark/>
                  </w:tcPr>
                  <w:p w14:paraId="4E571E9C" w14:textId="77777777" w:rsidR="00DC3F99" w:rsidRDefault="00DC3F99">
                    <w:pPr>
                      <w:pStyle w:val="Bibliography"/>
                      <w:rPr>
                        <w:noProof/>
                      </w:rPr>
                    </w:pPr>
                    <w:r>
                      <w:rPr>
                        <w:noProof/>
                      </w:rPr>
                      <w:t>A. Powell-Morse, “Spiral model:Software development for critical projects,” Air Brake, 29 September 2016. [Online]. Available: https://airbrake.io/blog/sdlc/spiral-model. [Accessed 21 March 2020].</w:t>
                    </w:r>
                  </w:p>
                </w:tc>
              </w:tr>
              <w:tr w:rsidR="00DC3F99" w14:paraId="463FCCE8" w14:textId="77777777">
                <w:trPr>
                  <w:divId w:val="19862237"/>
                  <w:tblCellSpacing w:w="15" w:type="dxa"/>
                </w:trPr>
                <w:tc>
                  <w:tcPr>
                    <w:tcW w:w="50" w:type="pct"/>
                    <w:hideMark/>
                  </w:tcPr>
                  <w:p w14:paraId="107A3059" w14:textId="77777777" w:rsidR="00DC3F99" w:rsidRDefault="00DC3F99">
                    <w:pPr>
                      <w:pStyle w:val="Bibliography"/>
                      <w:rPr>
                        <w:noProof/>
                      </w:rPr>
                    </w:pPr>
                    <w:r>
                      <w:rPr>
                        <w:noProof/>
                      </w:rPr>
                      <w:t xml:space="preserve">[17] </w:t>
                    </w:r>
                  </w:p>
                </w:tc>
                <w:tc>
                  <w:tcPr>
                    <w:tcW w:w="0" w:type="auto"/>
                    <w:hideMark/>
                  </w:tcPr>
                  <w:p w14:paraId="3A9D7936" w14:textId="77777777" w:rsidR="00DC3F99" w:rsidRDefault="00DC3F99">
                    <w:pPr>
                      <w:pStyle w:val="Bibliography"/>
                      <w:rPr>
                        <w:noProof/>
                      </w:rPr>
                    </w:pPr>
                    <w:r>
                      <w:rPr>
                        <w:noProof/>
                      </w:rPr>
                      <w:t>“Chaos Model,” Wikipedia, 16 September 2019. [Online]. Available: https://en.wikipedia.org/wiki/Chaos_model. [Accessed 21 March 2020].</w:t>
                    </w:r>
                  </w:p>
                </w:tc>
              </w:tr>
              <w:tr w:rsidR="00DC3F99" w14:paraId="2B404EBE" w14:textId="77777777">
                <w:trPr>
                  <w:divId w:val="19862237"/>
                  <w:tblCellSpacing w:w="15" w:type="dxa"/>
                </w:trPr>
                <w:tc>
                  <w:tcPr>
                    <w:tcW w:w="50" w:type="pct"/>
                    <w:hideMark/>
                  </w:tcPr>
                  <w:p w14:paraId="18A4B447" w14:textId="77777777" w:rsidR="00DC3F99" w:rsidRDefault="00DC3F99">
                    <w:pPr>
                      <w:pStyle w:val="Bibliography"/>
                      <w:rPr>
                        <w:noProof/>
                      </w:rPr>
                    </w:pPr>
                    <w:r>
                      <w:rPr>
                        <w:noProof/>
                      </w:rPr>
                      <w:t xml:space="preserve">[18] </w:t>
                    </w:r>
                  </w:p>
                </w:tc>
                <w:tc>
                  <w:tcPr>
                    <w:tcW w:w="0" w:type="auto"/>
                    <w:hideMark/>
                  </w:tcPr>
                  <w:p w14:paraId="01A4D306" w14:textId="77777777" w:rsidR="00DC3F99" w:rsidRDefault="00DC3F99">
                    <w:pPr>
                      <w:pStyle w:val="Bibliography"/>
                      <w:rPr>
                        <w:noProof/>
                      </w:rPr>
                    </w:pPr>
                    <w:r>
                      <w:rPr>
                        <w:noProof/>
                      </w:rPr>
                      <w:t>A. Powell-Morse, “V-Model What is it and how do you use it?,” Air Brake, 26 December 2016. [Online]. Available: https://airbrake.io/blog/sdlc/v-model. [Accessed 21 March 2020].</w:t>
                    </w:r>
                  </w:p>
                </w:tc>
              </w:tr>
              <w:tr w:rsidR="00DC3F99" w14:paraId="792DE12F" w14:textId="77777777">
                <w:trPr>
                  <w:divId w:val="19862237"/>
                  <w:tblCellSpacing w:w="15" w:type="dxa"/>
                </w:trPr>
                <w:tc>
                  <w:tcPr>
                    <w:tcW w:w="50" w:type="pct"/>
                    <w:hideMark/>
                  </w:tcPr>
                  <w:p w14:paraId="5D19A664" w14:textId="77777777" w:rsidR="00DC3F99" w:rsidRDefault="00DC3F99">
                    <w:pPr>
                      <w:pStyle w:val="Bibliography"/>
                      <w:rPr>
                        <w:noProof/>
                      </w:rPr>
                    </w:pPr>
                    <w:r>
                      <w:rPr>
                        <w:noProof/>
                      </w:rPr>
                      <w:t xml:space="preserve">[19] </w:t>
                    </w:r>
                  </w:p>
                </w:tc>
                <w:tc>
                  <w:tcPr>
                    <w:tcW w:w="0" w:type="auto"/>
                    <w:hideMark/>
                  </w:tcPr>
                  <w:p w14:paraId="3C1127BA" w14:textId="77777777" w:rsidR="00DC3F99" w:rsidRDefault="00DC3F99">
                    <w:pPr>
                      <w:pStyle w:val="Bibliography"/>
                      <w:rPr>
                        <w:noProof/>
                      </w:rPr>
                    </w:pPr>
                    <w:r>
                      <w:rPr>
                        <w:noProof/>
                      </w:rPr>
                      <w:t>D. Firesmith, “Using V Models for Testing,” Software Engineering Institute, 11 November 2013. [Online]. Available: https://insights.sei.cmu.edu/sei_blog/2013/11/using-v-models-for-testing.html. [Accessed 21 March 2020].</w:t>
                    </w:r>
                  </w:p>
                </w:tc>
              </w:tr>
            </w:tbl>
            <w:p w14:paraId="7024C760" w14:textId="77777777" w:rsidR="00DC3F99" w:rsidRDefault="00DC3F99">
              <w:pPr>
                <w:divId w:val="19862237"/>
                <w:rPr>
                  <w:rFonts w:eastAsia="Times New Roman"/>
                  <w:noProof/>
                </w:rPr>
              </w:pPr>
            </w:p>
            <w:p w14:paraId="224C282A" w14:textId="6E72C35E" w:rsidR="005009C7" w:rsidRDefault="005009C7" w:rsidP="00C4565A">
              <w:r>
                <w:rPr>
                  <w:b/>
                  <w:bCs/>
                  <w:noProof/>
                </w:rPr>
                <w:fldChar w:fldCharType="end"/>
              </w:r>
            </w:p>
          </w:sdtContent>
        </w:sdt>
      </w:sdtContent>
    </w:sdt>
    <w:p w14:paraId="7A146B79" w14:textId="45878B06" w:rsidR="005009C7" w:rsidRDefault="005009C7" w:rsidP="00C4565A"/>
    <w:p w14:paraId="7BED3892" w14:textId="56A03F9C" w:rsidR="009B040A" w:rsidRDefault="009B040A" w:rsidP="00C4565A">
      <w:r>
        <w:br w:type="page"/>
      </w:r>
    </w:p>
    <w:p w14:paraId="5CB52633" w14:textId="4D8D2CCA" w:rsidR="009B040A" w:rsidRDefault="009B040A" w:rsidP="009B040A">
      <w:pPr>
        <w:pStyle w:val="Heading1"/>
      </w:pPr>
      <w:bookmarkStart w:id="64" w:name="_Ref44963949"/>
      <w:bookmarkStart w:id="65" w:name="_Toc45547371"/>
      <w:r>
        <w:lastRenderedPageBreak/>
        <w:t>Annexe</w:t>
      </w:r>
      <w:bookmarkEnd w:id="64"/>
      <w:bookmarkEnd w:id="65"/>
    </w:p>
    <w:p w14:paraId="3BFC1348" w14:textId="027F7F7F" w:rsidR="009B040A" w:rsidRDefault="009B040A" w:rsidP="0017614F">
      <w:pPr>
        <w:pStyle w:val="Heading2"/>
      </w:pPr>
      <w:bookmarkStart w:id="66" w:name="_Ref44963942"/>
      <w:bookmarkStart w:id="67" w:name="_Toc45547372"/>
      <w:r>
        <w:t>QFD Table</w:t>
      </w:r>
      <w:bookmarkEnd w:id="66"/>
      <w:bookmarkEnd w:id="67"/>
    </w:p>
    <w:p w14:paraId="30D0EB1E" w14:textId="05B02C93" w:rsidR="009B040A" w:rsidRDefault="00AE1132" w:rsidP="00C4565A">
      <w:r>
        <w:object w:dxaOrig="7502" w:dyaOrig="19606" w14:anchorId="11A9B687">
          <v:shape id="_x0000_i1027" type="#_x0000_t75" style="width:472.65pt;height:653.85pt" o:ole="">
            <v:imagedata r:id="rId23" o:title="" croptop="1533f" cropbottom="50879f" cropright="30062f"/>
          </v:shape>
          <o:OLEObject Type="Embed" ProgID="Excel.Sheet.12" ShapeID="_x0000_i1027" DrawAspect="Content" ObjectID="_1656172643" r:id="rId30"/>
        </w:object>
      </w:r>
    </w:p>
    <w:p w14:paraId="52AAB96D" w14:textId="69EC2C4C" w:rsidR="006E1AFE" w:rsidRDefault="006E1AFE" w:rsidP="006E1AFE">
      <w:pPr>
        <w:pStyle w:val="Heading2"/>
      </w:pPr>
      <w:bookmarkStart w:id="68" w:name="_Toc45547373"/>
      <w:r>
        <w:lastRenderedPageBreak/>
        <w:t>Gantt Chart</w:t>
      </w:r>
      <w:bookmarkEnd w:id="68"/>
    </w:p>
    <w:p w14:paraId="246C5852" w14:textId="6B850D2A" w:rsidR="006E1AFE" w:rsidRPr="006E1AFE" w:rsidRDefault="006E1AFE" w:rsidP="006E1AFE">
      <w:r>
        <w:rPr>
          <w:noProof/>
        </w:rPr>
        <w:drawing>
          <wp:inline distT="0" distB="0" distL="0" distR="0" wp14:anchorId="6A56FA1E" wp14:editId="428993D4">
            <wp:extent cx="8490924" cy="4486910"/>
            <wp:effectExtent l="1588" t="0" r="7302" b="7303"/>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rot="5400000">
                      <a:off x="0" y="0"/>
                      <a:ext cx="8518380" cy="4501419"/>
                    </a:xfrm>
                    <a:prstGeom prst="rect">
                      <a:avLst/>
                    </a:prstGeom>
                    <a:noFill/>
                    <a:ln>
                      <a:noFill/>
                    </a:ln>
                  </pic:spPr>
                </pic:pic>
              </a:graphicData>
            </a:graphic>
          </wp:inline>
        </w:drawing>
      </w:r>
    </w:p>
    <w:sectPr w:rsidR="006E1AFE" w:rsidRPr="006E1AFE" w:rsidSect="005009C7">
      <w:headerReference w:type="default" r:id="rId31"/>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C35803" w14:textId="77777777" w:rsidR="001D4D2D" w:rsidRDefault="001D4D2D" w:rsidP="005C6FB6">
      <w:pPr>
        <w:spacing w:after="0" w:line="240" w:lineRule="auto"/>
      </w:pPr>
      <w:r>
        <w:separator/>
      </w:r>
    </w:p>
  </w:endnote>
  <w:endnote w:type="continuationSeparator" w:id="0">
    <w:p w14:paraId="366FF9A6" w14:textId="77777777" w:rsidR="001D4D2D" w:rsidRDefault="001D4D2D" w:rsidP="005C6F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A8CAA0" w14:textId="1166A2AB" w:rsidR="001D4D2D" w:rsidRDefault="001D4D2D">
    <w:pPr>
      <w:pStyle w:val="Footer"/>
    </w:pPr>
    <w:r>
      <w:t xml:space="preserve">Pg. </w:t>
    </w:r>
    <w:sdt>
      <w:sdtPr>
        <w:id w:val="-44140831"/>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4BB33E84" w14:textId="02C4B6E3" w:rsidR="001D4D2D" w:rsidRDefault="001D4D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BBDD4A" w14:textId="77777777" w:rsidR="001D4D2D" w:rsidRDefault="001D4D2D" w:rsidP="005C6FB6">
      <w:pPr>
        <w:spacing w:after="0" w:line="240" w:lineRule="auto"/>
      </w:pPr>
      <w:r>
        <w:separator/>
      </w:r>
    </w:p>
  </w:footnote>
  <w:footnote w:type="continuationSeparator" w:id="0">
    <w:p w14:paraId="71C47AE2" w14:textId="77777777" w:rsidR="001D4D2D" w:rsidRDefault="001D4D2D" w:rsidP="005C6F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2D1B9E" w14:textId="1766F6A0" w:rsidR="001D4D2D" w:rsidRDefault="001D4D2D">
    <w:pPr>
      <w:pStyle w:val="Header"/>
    </w:pPr>
    <w:r>
      <w:t>ACDA4005</w:t>
    </w:r>
    <w:r>
      <w:ptab w:relativeTo="margin" w:alignment="center" w:leader="none"/>
    </w:r>
    <w:r>
      <w:t>Systems Engineering</w:t>
    </w:r>
    <w:r>
      <w:ptab w:relativeTo="margin" w:alignment="right" w:leader="none"/>
    </w:r>
    <w:r>
      <w:t>1810444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7805AE"/>
    <w:multiLevelType w:val="hybridMultilevel"/>
    <w:tmpl w:val="33583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C1721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43A01386"/>
    <w:multiLevelType w:val="hybridMultilevel"/>
    <w:tmpl w:val="557CC9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9C7"/>
    <w:rsid w:val="00004E5C"/>
    <w:rsid w:val="00024D02"/>
    <w:rsid w:val="000253B1"/>
    <w:rsid w:val="00025E60"/>
    <w:rsid w:val="000477AC"/>
    <w:rsid w:val="00085061"/>
    <w:rsid w:val="00087C2B"/>
    <w:rsid w:val="00091E5B"/>
    <w:rsid w:val="000955B2"/>
    <w:rsid w:val="000B4547"/>
    <w:rsid w:val="000C3B38"/>
    <w:rsid w:val="000E6C0F"/>
    <w:rsid w:val="000E7339"/>
    <w:rsid w:val="00104016"/>
    <w:rsid w:val="00137B17"/>
    <w:rsid w:val="00141E0E"/>
    <w:rsid w:val="00146F02"/>
    <w:rsid w:val="0015073A"/>
    <w:rsid w:val="0017614F"/>
    <w:rsid w:val="001A2391"/>
    <w:rsid w:val="001B4518"/>
    <w:rsid w:val="001D263D"/>
    <w:rsid w:val="001D4D2D"/>
    <w:rsid w:val="001F7CC2"/>
    <w:rsid w:val="002026E9"/>
    <w:rsid w:val="00224F41"/>
    <w:rsid w:val="00235227"/>
    <w:rsid w:val="002541D4"/>
    <w:rsid w:val="00261C7D"/>
    <w:rsid w:val="002A2D0C"/>
    <w:rsid w:val="002A4554"/>
    <w:rsid w:val="002A50AE"/>
    <w:rsid w:val="002C352A"/>
    <w:rsid w:val="002D0571"/>
    <w:rsid w:val="002D3BCA"/>
    <w:rsid w:val="002E5E76"/>
    <w:rsid w:val="00307B46"/>
    <w:rsid w:val="00307E89"/>
    <w:rsid w:val="003209E0"/>
    <w:rsid w:val="00321B9E"/>
    <w:rsid w:val="003229A2"/>
    <w:rsid w:val="003830BE"/>
    <w:rsid w:val="00391E36"/>
    <w:rsid w:val="00395AF0"/>
    <w:rsid w:val="003B13A5"/>
    <w:rsid w:val="003C07A5"/>
    <w:rsid w:val="0040719D"/>
    <w:rsid w:val="0043771F"/>
    <w:rsid w:val="00472C3B"/>
    <w:rsid w:val="00482A0F"/>
    <w:rsid w:val="00486B19"/>
    <w:rsid w:val="004961BF"/>
    <w:rsid w:val="004B4B74"/>
    <w:rsid w:val="005009C7"/>
    <w:rsid w:val="005334C9"/>
    <w:rsid w:val="00542671"/>
    <w:rsid w:val="00554011"/>
    <w:rsid w:val="00556C40"/>
    <w:rsid w:val="00562BD9"/>
    <w:rsid w:val="00570AAE"/>
    <w:rsid w:val="005728C9"/>
    <w:rsid w:val="005A3572"/>
    <w:rsid w:val="005A763D"/>
    <w:rsid w:val="005C305F"/>
    <w:rsid w:val="005C3F7A"/>
    <w:rsid w:val="005C4F53"/>
    <w:rsid w:val="005C6FB6"/>
    <w:rsid w:val="005D0C52"/>
    <w:rsid w:val="005F0246"/>
    <w:rsid w:val="00603DB7"/>
    <w:rsid w:val="00607D0E"/>
    <w:rsid w:val="00607E5C"/>
    <w:rsid w:val="00634F2C"/>
    <w:rsid w:val="00643CBF"/>
    <w:rsid w:val="006771B8"/>
    <w:rsid w:val="006E1AFE"/>
    <w:rsid w:val="006E6EDC"/>
    <w:rsid w:val="00756022"/>
    <w:rsid w:val="0075794D"/>
    <w:rsid w:val="00770CC3"/>
    <w:rsid w:val="0077119F"/>
    <w:rsid w:val="00780FB4"/>
    <w:rsid w:val="007A20A7"/>
    <w:rsid w:val="007C67D2"/>
    <w:rsid w:val="007E7775"/>
    <w:rsid w:val="007F11D5"/>
    <w:rsid w:val="007F7868"/>
    <w:rsid w:val="00852F1B"/>
    <w:rsid w:val="008537C8"/>
    <w:rsid w:val="00855D41"/>
    <w:rsid w:val="00862E8A"/>
    <w:rsid w:val="00870AB3"/>
    <w:rsid w:val="00894FC2"/>
    <w:rsid w:val="008A3EF0"/>
    <w:rsid w:val="008C45F8"/>
    <w:rsid w:val="008C6129"/>
    <w:rsid w:val="008E4B8B"/>
    <w:rsid w:val="00915CC5"/>
    <w:rsid w:val="0092101D"/>
    <w:rsid w:val="0093424B"/>
    <w:rsid w:val="009474B0"/>
    <w:rsid w:val="00955A61"/>
    <w:rsid w:val="0096127B"/>
    <w:rsid w:val="00996881"/>
    <w:rsid w:val="009A6491"/>
    <w:rsid w:val="009B040A"/>
    <w:rsid w:val="009B686A"/>
    <w:rsid w:val="009C280F"/>
    <w:rsid w:val="00A0032E"/>
    <w:rsid w:val="00A11E45"/>
    <w:rsid w:val="00A707C4"/>
    <w:rsid w:val="00A712BD"/>
    <w:rsid w:val="00A815F5"/>
    <w:rsid w:val="00AA5FBE"/>
    <w:rsid w:val="00AB6E77"/>
    <w:rsid w:val="00AB7631"/>
    <w:rsid w:val="00AE1132"/>
    <w:rsid w:val="00AE5BEF"/>
    <w:rsid w:val="00AF31E1"/>
    <w:rsid w:val="00B054A2"/>
    <w:rsid w:val="00B71495"/>
    <w:rsid w:val="00B966B6"/>
    <w:rsid w:val="00BA62BA"/>
    <w:rsid w:val="00BB1125"/>
    <w:rsid w:val="00BB2D9A"/>
    <w:rsid w:val="00C10D2A"/>
    <w:rsid w:val="00C16AEF"/>
    <w:rsid w:val="00C325EE"/>
    <w:rsid w:val="00C415E1"/>
    <w:rsid w:val="00C4410B"/>
    <w:rsid w:val="00C4565A"/>
    <w:rsid w:val="00C46104"/>
    <w:rsid w:val="00C50CAD"/>
    <w:rsid w:val="00C54FF7"/>
    <w:rsid w:val="00C55A06"/>
    <w:rsid w:val="00C71D71"/>
    <w:rsid w:val="00C958E0"/>
    <w:rsid w:val="00CD30D7"/>
    <w:rsid w:val="00CD78DF"/>
    <w:rsid w:val="00D01D55"/>
    <w:rsid w:val="00D026C8"/>
    <w:rsid w:val="00D32214"/>
    <w:rsid w:val="00D56A05"/>
    <w:rsid w:val="00DB01A3"/>
    <w:rsid w:val="00DC17B8"/>
    <w:rsid w:val="00DC3F99"/>
    <w:rsid w:val="00DD1135"/>
    <w:rsid w:val="00DF16EF"/>
    <w:rsid w:val="00DF79D1"/>
    <w:rsid w:val="00E02F63"/>
    <w:rsid w:val="00E20500"/>
    <w:rsid w:val="00E25E73"/>
    <w:rsid w:val="00E31D53"/>
    <w:rsid w:val="00E64216"/>
    <w:rsid w:val="00E83603"/>
    <w:rsid w:val="00EF2D31"/>
    <w:rsid w:val="00F22DF8"/>
    <w:rsid w:val="00F32008"/>
    <w:rsid w:val="00F33382"/>
    <w:rsid w:val="00F70302"/>
    <w:rsid w:val="00F738C9"/>
    <w:rsid w:val="00F850E8"/>
    <w:rsid w:val="00FC3202"/>
    <w:rsid w:val="00FD060B"/>
    <w:rsid w:val="00FF0D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37FF41EF"/>
  <w15:chartTrackingRefBased/>
  <w15:docId w15:val="{1D706EE7-A74C-482C-BFD6-BCB1C2160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09C7"/>
    <w:pPr>
      <w:keepNext/>
      <w:keepLines/>
      <w:numPr>
        <w:numId w:val="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C280F"/>
    <w:pPr>
      <w:keepNext/>
      <w:keepLines/>
      <w:numPr>
        <w:ilvl w:val="1"/>
        <w:numId w:val="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B040A"/>
    <w:pPr>
      <w:keepNext/>
      <w:keepLines/>
      <w:numPr>
        <w:ilvl w:val="2"/>
        <w:numId w:val="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7614F"/>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7614F"/>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7614F"/>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7614F"/>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7614F"/>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7614F"/>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009C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09C7"/>
    <w:rPr>
      <w:rFonts w:eastAsiaTheme="minorEastAsia"/>
      <w:lang w:val="en-US"/>
    </w:rPr>
  </w:style>
  <w:style w:type="character" w:customStyle="1" w:styleId="Heading1Char">
    <w:name w:val="Heading 1 Char"/>
    <w:basedOn w:val="DefaultParagraphFont"/>
    <w:link w:val="Heading1"/>
    <w:uiPriority w:val="9"/>
    <w:rsid w:val="005009C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009C7"/>
    <w:pPr>
      <w:outlineLvl w:val="9"/>
    </w:pPr>
    <w:rPr>
      <w:lang w:val="en-US"/>
    </w:rPr>
  </w:style>
  <w:style w:type="character" w:styleId="Hyperlink">
    <w:name w:val="Hyperlink"/>
    <w:basedOn w:val="DefaultParagraphFont"/>
    <w:uiPriority w:val="99"/>
    <w:unhideWhenUsed/>
    <w:rsid w:val="00235227"/>
    <w:rPr>
      <w:color w:val="0000FF"/>
      <w:u w:val="single"/>
    </w:rPr>
  </w:style>
  <w:style w:type="character" w:styleId="Emphasis">
    <w:name w:val="Emphasis"/>
    <w:basedOn w:val="DefaultParagraphFont"/>
    <w:uiPriority w:val="20"/>
    <w:qFormat/>
    <w:rsid w:val="00235227"/>
    <w:rPr>
      <w:i/>
      <w:iCs/>
    </w:rPr>
  </w:style>
  <w:style w:type="paragraph" w:styleId="TOC1">
    <w:name w:val="toc 1"/>
    <w:basedOn w:val="Normal"/>
    <w:next w:val="Normal"/>
    <w:autoRedefine/>
    <w:uiPriority w:val="39"/>
    <w:unhideWhenUsed/>
    <w:rsid w:val="00235227"/>
    <w:pPr>
      <w:spacing w:after="100"/>
    </w:pPr>
  </w:style>
  <w:style w:type="paragraph" w:styleId="Bibliography">
    <w:name w:val="Bibliography"/>
    <w:basedOn w:val="Normal"/>
    <w:next w:val="Normal"/>
    <w:uiPriority w:val="37"/>
    <w:unhideWhenUsed/>
    <w:rsid w:val="00235227"/>
  </w:style>
  <w:style w:type="paragraph" w:styleId="IntenseQuote">
    <w:name w:val="Intense Quote"/>
    <w:basedOn w:val="Normal"/>
    <w:next w:val="Normal"/>
    <w:link w:val="IntenseQuoteChar"/>
    <w:uiPriority w:val="30"/>
    <w:qFormat/>
    <w:rsid w:val="00235227"/>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35227"/>
    <w:rPr>
      <w:i/>
      <w:iCs/>
      <w:color w:val="4472C4" w:themeColor="accent1"/>
    </w:rPr>
  </w:style>
  <w:style w:type="paragraph" w:styleId="Quote">
    <w:name w:val="Quote"/>
    <w:basedOn w:val="Normal"/>
    <w:next w:val="Normal"/>
    <w:link w:val="QuoteChar"/>
    <w:uiPriority w:val="29"/>
    <w:qFormat/>
    <w:rsid w:val="00D026C8"/>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D026C8"/>
    <w:rPr>
      <w:i/>
      <w:iCs/>
      <w:color w:val="404040" w:themeColor="text1" w:themeTint="BF"/>
    </w:rPr>
  </w:style>
  <w:style w:type="paragraph" w:styleId="Header">
    <w:name w:val="header"/>
    <w:basedOn w:val="Normal"/>
    <w:link w:val="HeaderChar"/>
    <w:uiPriority w:val="99"/>
    <w:unhideWhenUsed/>
    <w:rsid w:val="005C6F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6FB6"/>
  </w:style>
  <w:style w:type="paragraph" w:styleId="Footer">
    <w:name w:val="footer"/>
    <w:basedOn w:val="Normal"/>
    <w:link w:val="FooterChar"/>
    <w:uiPriority w:val="99"/>
    <w:unhideWhenUsed/>
    <w:rsid w:val="005C6F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6FB6"/>
  </w:style>
  <w:style w:type="character" w:customStyle="1" w:styleId="Heading2Char">
    <w:name w:val="Heading 2 Char"/>
    <w:basedOn w:val="DefaultParagraphFont"/>
    <w:link w:val="Heading2"/>
    <w:uiPriority w:val="9"/>
    <w:rsid w:val="009C280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B040A"/>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E31D53"/>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DD1135"/>
    <w:pPr>
      <w:tabs>
        <w:tab w:val="left" w:pos="880"/>
        <w:tab w:val="right" w:leader="dot" w:pos="9016"/>
      </w:tabs>
      <w:spacing w:after="100"/>
      <w:ind w:left="220"/>
    </w:pPr>
  </w:style>
  <w:style w:type="paragraph" w:styleId="TOC3">
    <w:name w:val="toc 3"/>
    <w:basedOn w:val="Normal"/>
    <w:next w:val="Normal"/>
    <w:autoRedefine/>
    <w:uiPriority w:val="39"/>
    <w:unhideWhenUsed/>
    <w:rsid w:val="005334C9"/>
    <w:pPr>
      <w:spacing w:after="100"/>
      <w:ind w:left="440"/>
    </w:pPr>
  </w:style>
  <w:style w:type="paragraph" w:styleId="TableofFigures">
    <w:name w:val="table of figures"/>
    <w:basedOn w:val="Normal"/>
    <w:next w:val="Normal"/>
    <w:uiPriority w:val="99"/>
    <w:unhideWhenUsed/>
    <w:rsid w:val="005334C9"/>
    <w:pPr>
      <w:spacing w:after="0"/>
    </w:pPr>
  </w:style>
  <w:style w:type="character" w:styleId="SubtleReference">
    <w:name w:val="Subtle Reference"/>
    <w:basedOn w:val="DefaultParagraphFont"/>
    <w:uiPriority w:val="31"/>
    <w:qFormat/>
    <w:rsid w:val="009A6491"/>
    <w:rPr>
      <w:smallCaps/>
      <w:color w:val="5A5A5A" w:themeColor="text1" w:themeTint="A5"/>
    </w:rPr>
  </w:style>
  <w:style w:type="table" w:styleId="TableGrid">
    <w:name w:val="Table Grid"/>
    <w:basedOn w:val="TableNormal"/>
    <w:uiPriority w:val="39"/>
    <w:rsid w:val="005F02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F024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A712BD"/>
    <w:pPr>
      <w:ind w:left="720"/>
      <w:contextualSpacing/>
    </w:pPr>
  </w:style>
  <w:style w:type="character" w:customStyle="1" w:styleId="Heading4Char">
    <w:name w:val="Heading 4 Char"/>
    <w:basedOn w:val="DefaultParagraphFont"/>
    <w:link w:val="Heading4"/>
    <w:uiPriority w:val="9"/>
    <w:rsid w:val="0017614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7614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7614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7614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7614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7614F"/>
    <w:rPr>
      <w:rFonts w:asciiTheme="majorHAnsi" w:eastAsiaTheme="majorEastAsia" w:hAnsiTheme="majorHAnsi" w:cstheme="majorBidi"/>
      <w:i/>
      <w:iCs/>
      <w:color w:val="272727" w:themeColor="text1" w:themeTint="D8"/>
      <w:sz w:val="21"/>
      <w:szCs w:val="21"/>
    </w:rPr>
  </w:style>
  <w:style w:type="character" w:styleId="SubtleEmphasis">
    <w:name w:val="Subtle Emphasis"/>
    <w:basedOn w:val="DefaultParagraphFont"/>
    <w:uiPriority w:val="19"/>
    <w:qFormat/>
    <w:rsid w:val="00C4565A"/>
    <w:rPr>
      <w:i/>
      <w:iCs/>
      <w:color w:val="404040" w:themeColor="text1" w:themeTint="BF"/>
    </w:rPr>
  </w:style>
  <w:style w:type="character" w:styleId="Strong">
    <w:name w:val="Strong"/>
    <w:basedOn w:val="DefaultParagraphFont"/>
    <w:uiPriority w:val="22"/>
    <w:qFormat/>
    <w:rsid w:val="00C4565A"/>
    <w:rPr>
      <w:b/>
      <w:bCs/>
    </w:rPr>
  </w:style>
  <w:style w:type="paragraph" w:styleId="BalloonText">
    <w:name w:val="Balloon Text"/>
    <w:basedOn w:val="Normal"/>
    <w:link w:val="BalloonTextChar"/>
    <w:uiPriority w:val="99"/>
    <w:semiHidden/>
    <w:unhideWhenUsed/>
    <w:rsid w:val="00DD113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1135"/>
    <w:rPr>
      <w:rFonts w:ascii="Segoe UI" w:hAnsi="Segoe UI" w:cs="Segoe UI"/>
      <w:sz w:val="18"/>
      <w:szCs w:val="18"/>
    </w:rPr>
  </w:style>
  <w:style w:type="character" w:styleId="PlaceholderText">
    <w:name w:val="Placeholder Text"/>
    <w:basedOn w:val="DefaultParagraphFont"/>
    <w:uiPriority w:val="99"/>
    <w:semiHidden/>
    <w:rsid w:val="00C958E0"/>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50872">
      <w:bodyDiv w:val="1"/>
      <w:marLeft w:val="0"/>
      <w:marRight w:val="0"/>
      <w:marTop w:val="0"/>
      <w:marBottom w:val="0"/>
      <w:divBdr>
        <w:top w:val="none" w:sz="0" w:space="0" w:color="auto"/>
        <w:left w:val="none" w:sz="0" w:space="0" w:color="auto"/>
        <w:bottom w:val="none" w:sz="0" w:space="0" w:color="auto"/>
        <w:right w:val="none" w:sz="0" w:space="0" w:color="auto"/>
      </w:divBdr>
    </w:div>
    <w:div w:id="14045913">
      <w:bodyDiv w:val="1"/>
      <w:marLeft w:val="0"/>
      <w:marRight w:val="0"/>
      <w:marTop w:val="0"/>
      <w:marBottom w:val="0"/>
      <w:divBdr>
        <w:top w:val="none" w:sz="0" w:space="0" w:color="auto"/>
        <w:left w:val="none" w:sz="0" w:space="0" w:color="auto"/>
        <w:bottom w:val="none" w:sz="0" w:space="0" w:color="auto"/>
        <w:right w:val="none" w:sz="0" w:space="0" w:color="auto"/>
      </w:divBdr>
    </w:div>
    <w:div w:id="19405958">
      <w:bodyDiv w:val="1"/>
      <w:marLeft w:val="0"/>
      <w:marRight w:val="0"/>
      <w:marTop w:val="0"/>
      <w:marBottom w:val="0"/>
      <w:divBdr>
        <w:top w:val="none" w:sz="0" w:space="0" w:color="auto"/>
        <w:left w:val="none" w:sz="0" w:space="0" w:color="auto"/>
        <w:bottom w:val="none" w:sz="0" w:space="0" w:color="auto"/>
        <w:right w:val="none" w:sz="0" w:space="0" w:color="auto"/>
      </w:divBdr>
    </w:div>
    <w:div w:id="19862237">
      <w:bodyDiv w:val="1"/>
      <w:marLeft w:val="0"/>
      <w:marRight w:val="0"/>
      <w:marTop w:val="0"/>
      <w:marBottom w:val="0"/>
      <w:divBdr>
        <w:top w:val="none" w:sz="0" w:space="0" w:color="auto"/>
        <w:left w:val="none" w:sz="0" w:space="0" w:color="auto"/>
        <w:bottom w:val="none" w:sz="0" w:space="0" w:color="auto"/>
        <w:right w:val="none" w:sz="0" w:space="0" w:color="auto"/>
      </w:divBdr>
    </w:div>
    <w:div w:id="20594831">
      <w:bodyDiv w:val="1"/>
      <w:marLeft w:val="0"/>
      <w:marRight w:val="0"/>
      <w:marTop w:val="0"/>
      <w:marBottom w:val="0"/>
      <w:divBdr>
        <w:top w:val="none" w:sz="0" w:space="0" w:color="auto"/>
        <w:left w:val="none" w:sz="0" w:space="0" w:color="auto"/>
        <w:bottom w:val="none" w:sz="0" w:space="0" w:color="auto"/>
        <w:right w:val="none" w:sz="0" w:space="0" w:color="auto"/>
      </w:divBdr>
    </w:div>
    <w:div w:id="37438092">
      <w:bodyDiv w:val="1"/>
      <w:marLeft w:val="0"/>
      <w:marRight w:val="0"/>
      <w:marTop w:val="0"/>
      <w:marBottom w:val="0"/>
      <w:divBdr>
        <w:top w:val="none" w:sz="0" w:space="0" w:color="auto"/>
        <w:left w:val="none" w:sz="0" w:space="0" w:color="auto"/>
        <w:bottom w:val="none" w:sz="0" w:space="0" w:color="auto"/>
        <w:right w:val="none" w:sz="0" w:space="0" w:color="auto"/>
      </w:divBdr>
    </w:div>
    <w:div w:id="43720251">
      <w:bodyDiv w:val="1"/>
      <w:marLeft w:val="0"/>
      <w:marRight w:val="0"/>
      <w:marTop w:val="0"/>
      <w:marBottom w:val="0"/>
      <w:divBdr>
        <w:top w:val="none" w:sz="0" w:space="0" w:color="auto"/>
        <w:left w:val="none" w:sz="0" w:space="0" w:color="auto"/>
        <w:bottom w:val="none" w:sz="0" w:space="0" w:color="auto"/>
        <w:right w:val="none" w:sz="0" w:space="0" w:color="auto"/>
      </w:divBdr>
    </w:div>
    <w:div w:id="50276727">
      <w:bodyDiv w:val="1"/>
      <w:marLeft w:val="0"/>
      <w:marRight w:val="0"/>
      <w:marTop w:val="0"/>
      <w:marBottom w:val="0"/>
      <w:divBdr>
        <w:top w:val="none" w:sz="0" w:space="0" w:color="auto"/>
        <w:left w:val="none" w:sz="0" w:space="0" w:color="auto"/>
        <w:bottom w:val="none" w:sz="0" w:space="0" w:color="auto"/>
        <w:right w:val="none" w:sz="0" w:space="0" w:color="auto"/>
      </w:divBdr>
    </w:div>
    <w:div w:id="60297184">
      <w:bodyDiv w:val="1"/>
      <w:marLeft w:val="0"/>
      <w:marRight w:val="0"/>
      <w:marTop w:val="0"/>
      <w:marBottom w:val="0"/>
      <w:divBdr>
        <w:top w:val="none" w:sz="0" w:space="0" w:color="auto"/>
        <w:left w:val="none" w:sz="0" w:space="0" w:color="auto"/>
        <w:bottom w:val="none" w:sz="0" w:space="0" w:color="auto"/>
        <w:right w:val="none" w:sz="0" w:space="0" w:color="auto"/>
      </w:divBdr>
    </w:div>
    <w:div w:id="66878990">
      <w:bodyDiv w:val="1"/>
      <w:marLeft w:val="0"/>
      <w:marRight w:val="0"/>
      <w:marTop w:val="0"/>
      <w:marBottom w:val="0"/>
      <w:divBdr>
        <w:top w:val="none" w:sz="0" w:space="0" w:color="auto"/>
        <w:left w:val="none" w:sz="0" w:space="0" w:color="auto"/>
        <w:bottom w:val="none" w:sz="0" w:space="0" w:color="auto"/>
        <w:right w:val="none" w:sz="0" w:space="0" w:color="auto"/>
      </w:divBdr>
    </w:div>
    <w:div w:id="67196120">
      <w:bodyDiv w:val="1"/>
      <w:marLeft w:val="0"/>
      <w:marRight w:val="0"/>
      <w:marTop w:val="0"/>
      <w:marBottom w:val="0"/>
      <w:divBdr>
        <w:top w:val="none" w:sz="0" w:space="0" w:color="auto"/>
        <w:left w:val="none" w:sz="0" w:space="0" w:color="auto"/>
        <w:bottom w:val="none" w:sz="0" w:space="0" w:color="auto"/>
        <w:right w:val="none" w:sz="0" w:space="0" w:color="auto"/>
      </w:divBdr>
    </w:div>
    <w:div w:id="86925262">
      <w:bodyDiv w:val="1"/>
      <w:marLeft w:val="0"/>
      <w:marRight w:val="0"/>
      <w:marTop w:val="0"/>
      <w:marBottom w:val="0"/>
      <w:divBdr>
        <w:top w:val="none" w:sz="0" w:space="0" w:color="auto"/>
        <w:left w:val="none" w:sz="0" w:space="0" w:color="auto"/>
        <w:bottom w:val="none" w:sz="0" w:space="0" w:color="auto"/>
        <w:right w:val="none" w:sz="0" w:space="0" w:color="auto"/>
      </w:divBdr>
    </w:div>
    <w:div w:id="88166377">
      <w:bodyDiv w:val="1"/>
      <w:marLeft w:val="0"/>
      <w:marRight w:val="0"/>
      <w:marTop w:val="0"/>
      <w:marBottom w:val="0"/>
      <w:divBdr>
        <w:top w:val="none" w:sz="0" w:space="0" w:color="auto"/>
        <w:left w:val="none" w:sz="0" w:space="0" w:color="auto"/>
        <w:bottom w:val="none" w:sz="0" w:space="0" w:color="auto"/>
        <w:right w:val="none" w:sz="0" w:space="0" w:color="auto"/>
      </w:divBdr>
    </w:div>
    <w:div w:id="94517651">
      <w:bodyDiv w:val="1"/>
      <w:marLeft w:val="0"/>
      <w:marRight w:val="0"/>
      <w:marTop w:val="0"/>
      <w:marBottom w:val="0"/>
      <w:divBdr>
        <w:top w:val="none" w:sz="0" w:space="0" w:color="auto"/>
        <w:left w:val="none" w:sz="0" w:space="0" w:color="auto"/>
        <w:bottom w:val="none" w:sz="0" w:space="0" w:color="auto"/>
        <w:right w:val="none" w:sz="0" w:space="0" w:color="auto"/>
      </w:divBdr>
    </w:div>
    <w:div w:id="98111825">
      <w:bodyDiv w:val="1"/>
      <w:marLeft w:val="0"/>
      <w:marRight w:val="0"/>
      <w:marTop w:val="0"/>
      <w:marBottom w:val="0"/>
      <w:divBdr>
        <w:top w:val="none" w:sz="0" w:space="0" w:color="auto"/>
        <w:left w:val="none" w:sz="0" w:space="0" w:color="auto"/>
        <w:bottom w:val="none" w:sz="0" w:space="0" w:color="auto"/>
        <w:right w:val="none" w:sz="0" w:space="0" w:color="auto"/>
      </w:divBdr>
    </w:div>
    <w:div w:id="110244995">
      <w:bodyDiv w:val="1"/>
      <w:marLeft w:val="0"/>
      <w:marRight w:val="0"/>
      <w:marTop w:val="0"/>
      <w:marBottom w:val="0"/>
      <w:divBdr>
        <w:top w:val="none" w:sz="0" w:space="0" w:color="auto"/>
        <w:left w:val="none" w:sz="0" w:space="0" w:color="auto"/>
        <w:bottom w:val="none" w:sz="0" w:space="0" w:color="auto"/>
        <w:right w:val="none" w:sz="0" w:space="0" w:color="auto"/>
      </w:divBdr>
    </w:div>
    <w:div w:id="115755199">
      <w:bodyDiv w:val="1"/>
      <w:marLeft w:val="0"/>
      <w:marRight w:val="0"/>
      <w:marTop w:val="0"/>
      <w:marBottom w:val="0"/>
      <w:divBdr>
        <w:top w:val="none" w:sz="0" w:space="0" w:color="auto"/>
        <w:left w:val="none" w:sz="0" w:space="0" w:color="auto"/>
        <w:bottom w:val="none" w:sz="0" w:space="0" w:color="auto"/>
        <w:right w:val="none" w:sz="0" w:space="0" w:color="auto"/>
      </w:divBdr>
    </w:div>
    <w:div w:id="118451998">
      <w:bodyDiv w:val="1"/>
      <w:marLeft w:val="0"/>
      <w:marRight w:val="0"/>
      <w:marTop w:val="0"/>
      <w:marBottom w:val="0"/>
      <w:divBdr>
        <w:top w:val="none" w:sz="0" w:space="0" w:color="auto"/>
        <w:left w:val="none" w:sz="0" w:space="0" w:color="auto"/>
        <w:bottom w:val="none" w:sz="0" w:space="0" w:color="auto"/>
        <w:right w:val="none" w:sz="0" w:space="0" w:color="auto"/>
      </w:divBdr>
    </w:div>
    <w:div w:id="119958449">
      <w:bodyDiv w:val="1"/>
      <w:marLeft w:val="0"/>
      <w:marRight w:val="0"/>
      <w:marTop w:val="0"/>
      <w:marBottom w:val="0"/>
      <w:divBdr>
        <w:top w:val="none" w:sz="0" w:space="0" w:color="auto"/>
        <w:left w:val="none" w:sz="0" w:space="0" w:color="auto"/>
        <w:bottom w:val="none" w:sz="0" w:space="0" w:color="auto"/>
        <w:right w:val="none" w:sz="0" w:space="0" w:color="auto"/>
      </w:divBdr>
    </w:div>
    <w:div w:id="133498155">
      <w:bodyDiv w:val="1"/>
      <w:marLeft w:val="0"/>
      <w:marRight w:val="0"/>
      <w:marTop w:val="0"/>
      <w:marBottom w:val="0"/>
      <w:divBdr>
        <w:top w:val="none" w:sz="0" w:space="0" w:color="auto"/>
        <w:left w:val="none" w:sz="0" w:space="0" w:color="auto"/>
        <w:bottom w:val="none" w:sz="0" w:space="0" w:color="auto"/>
        <w:right w:val="none" w:sz="0" w:space="0" w:color="auto"/>
      </w:divBdr>
    </w:div>
    <w:div w:id="138041951">
      <w:bodyDiv w:val="1"/>
      <w:marLeft w:val="0"/>
      <w:marRight w:val="0"/>
      <w:marTop w:val="0"/>
      <w:marBottom w:val="0"/>
      <w:divBdr>
        <w:top w:val="none" w:sz="0" w:space="0" w:color="auto"/>
        <w:left w:val="none" w:sz="0" w:space="0" w:color="auto"/>
        <w:bottom w:val="none" w:sz="0" w:space="0" w:color="auto"/>
        <w:right w:val="none" w:sz="0" w:space="0" w:color="auto"/>
      </w:divBdr>
    </w:div>
    <w:div w:id="153182101">
      <w:bodyDiv w:val="1"/>
      <w:marLeft w:val="0"/>
      <w:marRight w:val="0"/>
      <w:marTop w:val="0"/>
      <w:marBottom w:val="0"/>
      <w:divBdr>
        <w:top w:val="none" w:sz="0" w:space="0" w:color="auto"/>
        <w:left w:val="none" w:sz="0" w:space="0" w:color="auto"/>
        <w:bottom w:val="none" w:sz="0" w:space="0" w:color="auto"/>
        <w:right w:val="none" w:sz="0" w:space="0" w:color="auto"/>
      </w:divBdr>
    </w:div>
    <w:div w:id="183062268">
      <w:bodyDiv w:val="1"/>
      <w:marLeft w:val="0"/>
      <w:marRight w:val="0"/>
      <w:marTop w:val="0"/>
      <w:marBottom w:val="0"/>
      <w:divBdr>
        <w:top w:val="none" w:sz="0" w:space="0" w:color="auto"/>
        <w:left w:val="none" w:sz="0" w:space="0" w:color="auto"/>
        <w:bottom w:val="none" w:sz="0" w:space="0" w:color="auto"/>
        <w:right w:val="none" w:sz="0" w:space="0" w:color="auto"/>
      </w:divBdr>
    </w:div>
    <w:div w:id="190263573">
      <w:bodyDiv w:val="1"/>
      <w:marLeft w:val="0"/>
      <w:marRight w:val="0"/>
      <w:marTop w:val="0"/>
      <w:marBottom w:val="0"/>
      <w:divBdr>
        <w:top w:val="none" w:sz="0" w:space="0" w:color="auto"/>
        <w:left w:val="none" w:sz="0" w:space="0" w:color="auto"/>
        <w:bottom w:val="none" w:sz="0" w:space="0" w:color="auto"/>
        <w:right w:val="none" w:sz="0" w:space="0" w:color="auto"/>
      </w:divBdr>
    </w:div>
    <w:div w:id="191573423">
      <w:bodyDiv w:val="1"/>
      <w:marLeft w:val="0"/>
      <w:marRight w:val="0"/>
      <w:marTop w:val="0"/>
      <w:marBottom w:val="0"/>
      <w:divBdr>
        <w:top w:val="none" w:sz="0" w:space="0" w:color="auto"/>
        <w:left w:val="none" w:sz="0" w:space="0" w:color="auto"/>
        <w:bottom w:val="none" w:sz="0" w:space="0" w:color="auto"/>
        <w:right w:val="none" w:sz="0" w:space="0" w:color="auto"/>
      </w:divBdr>
    </w:div>
    <w:div w:id="193420776">
      <w:bodyDiv w:val="1"/>
      <w:marLeft w:val="0"/>
      <w:marRight w:val="0"/>
      <w:marTop w:val="0"/>
      <w:marBottom w:val="0"/>
      <w:divBdr>
        <w:top w:val="none" w:sz="0" w:space="0" w:color="auto"/>
        <w:left w:val="none" w:sz="0" w:space="0" w:color="auto"/>
        <w:bottom w:val="none" w:sz="0" w:space="0" w:color="auto"/>
        <w:right w:val="none" w:sz="0" w:space="0" w:color="auto"/>
      </w:divBdr>
    </w:div>
    <w:div w:id="195512949">
      <w:bodyDiv w:val="1"/>
      <w:marLeft w:val="0"/>
      <w:marRight w:val="0"/>
      <w:marTop w:val="0"/>
      <w:marBottom w:val="0"/>
      <w:divBdr>
        <w:top w:val="none" w:sz="0" w:space="0" w:color="auto"/>
        <w:left w:val="none" w:sz="0" w:space="0" w:color="auto"/>
        <w:bottom w:val="none" w:sz="0" w:space="0" w:color="auto"/>
        <w:right w:val="none" w:sz="0" w:space="0" w:color="auto"/>
      </w:divBdr>
    </w:div>
    <w:div w:id="206457942">
      <w:bodyDiv w:val="1"/>
      <w:marLeft w:val="0"/>
      <w:marRight w:val="0"/>
      <w:marTop w:val="0"/>
      <w:marBottom w:val="0"/>
      <w:divBdr>
        <w:top w:val="none" w:sz="0" w:space="0" w:color="auto"/>
        <w:left w:val="none" w:sz="0" w:space="0" w:color="auto"/>
        <w:bottom w:val="none" w:sz="0" w:space="0" w:color="auto"/>
        <w:right w:val="none" w:sz="0" w:space="0" w:color="auto"/>
      </w:divBdr>
    </w:div>
    <w:div w:id="213469204">
      <w:bodyDiv w:val="1"/>
      <w:marLeft w:val="0"/>
      <w:marRight w:val="0"/>
      <w:marTop w:val="0"/>
      <w:marBottom w:val="0"/>
      <w:divBdr>
        <w:top w:val="none" w:sz="0" w:space="0" w:color="auto"/>
        <w:left w:val="none" w:sz="0" w:space="0" w:color="auto"/>
        <w:bottom w:val="none" w:sz="0" w:space="0" w:color="auto"/>
        <w:right w:val="none" w:sz="0" w:space="0" w:color="auto"/>
      </w:divBdr>
    </w:div>
    <w:div w:id="215628946">
      <w:bodyDiv w:val="1"/>
      <w:marLeft w:val="0"/>
      <w:marRight w:val="0"/>
      <w:marTop w:val="0"/>
      <w:marBottom w:val="0"/>
      <w:divBdr>
        <w:top w:val="none" w:sz="0" w:space="0" w:color="auto"/>
        <w:left w:val="none" w:sz="0" w:space="0" w:color="auto"/>
        <w:bottom w:val="none" w:sz="0" w:space="0" w:color="auto"/>
        <w:right w:val="none" w:sz="0" w:space="0" w:color="auto"/>
      </w:divBdr>
    </w:div>
    <w:div w:id="231889204">
      <w:bodyDiv w:val="1"/>
      <w:marLeft w:val="0"/>
      <w:marRight w:val="0"/>
      <w:marTop w:val="0"/>
      <w:marBottom w:val="0"/>
      <w:divBdr>
        <w:top w:val="none" w:sz="0" w:space="0" w:color="auto"/>
        <w:left w:val="none" w:sz="0" w:space="0" w:color="auto"/>
        <w:bottom w:val="none" w:sz="0" w:space="0" w:color="auto"/>
        <w:right w:val="none" w:sz="0" w:space="0" w:color="auto"/>
      </w:divBdr>
    </w:div>
    <w:div w:id="241061764">
      <w:bodyDiv w:val="1"/>
      <w:marLeft w:val="0"/>
      <w:marRight w:val="0"/>
      <w:marTop w:val="0"/>
      <w:marBottom w:val="0"/>
      <w:divBdr>
        <w:top w:val="none" w:sz="0" w:space="0" w:color="auto"/>
        <w:left w:val="none" w:sz="0" w:space="0" w:color="auto"/>
        <w:bottom w:val="none" w:sz="0" w:space="0" w:color="auto"/>
        <w:right w:val="none" w:sz="0" w:space="0" w:color="auto"/>
      </w:divBdr>
    </w:div>
    <w:div w:id="244917368">
      <w:bodyDiv w:val="1"/>
      <w:marLeft w:val="0"/>
      <w:marRight w:val="0"/>
      <w:marTop w:val="0"/>
      <w:marBottom w:val="0"/>
      <w:divBdr>
        <w:top w:val="none" w:sz="0" w:space="0" w:color="auto"/>
        <w:left w:val="none" w:sz="0" w:space="0" w:color="auto"/>
        <w:bottom w:val="none" w:sz="0" w:space="0" w:color="auto"/>
        <w:right w:val="none" w:sz="0" w:space="0" w:color="auto"/>
      </w:divBdr>
    </w:div>
    <w:div w:id="250358501">
      <w:bodyDiv w:val="1"/>
      <w:marLeft w:val="0"/>
      <w:marRight w:val="0"/>
      <w:marTop w:val="0"/>
      <w:marBottom w:val="0"/>
      <w:divBdr>
        <w:top w:val="none" w:sz="0" w:space="0" w:color="auto"/>
        <w:left w:val="none" w:sz="0" w:space="0" w:color="auto"/>
        <w:bottom w:val="none" w:sz="0" w:space="0" w:color="auto"/>
        <w:right w:val="none" w:sz="0" w:space="0" w:color="auto"/>
      </w:divBdr>
    </w:div>
    <w:div w:id="256719096">
      <w:bodyDiv w:val="1"/>
      <w:marLeft w:val="0"/>
      <w:marRight w:val="0"/>
      <w:marTop w:val="0"/>
      <w:marBottom w:val="0"/>
      <w:divBdr>
        <w:top w:val="none" w:sz="0" w:space="0" w:color="auto"/>
        <w:left w:val="none" w:sz="0" w:space="0" w:color="auto"/>
        <w:bottom w:val="none" w:sz="0" w:space="0" w:color="auto"/>
        <w:right w:val="none" w:sz="0" w:space="0" w:color="auto"/>
      </w:divBdr>
    </w:div>
    <w:div w:id="259417758">
      <w:bodyDiv w:val="1"/>
      <w:marLeft w:val="0"/>
      <w:marRight w:val="0"/>
      <w:marTop w:val="0"/>
      <w:marBottom w:val="0"/>
      <w:divBdr>
        <w:top w:val="none" w:sz="0" w:space="0" w:color="auto"/>
        <w:left w:val="none" w:sz="0" w:space="0" w:color="auto"/>
        <w:bottom w:val="none" w:sz="0" w:space="0" w:color="auto"/>
        <w:right w:val="none" w:sz="0" w:space="0" w:color="auto"/>
      </w:divBdr>
    </w:div>
    <w:div w:id="263466162">
      <w:bodyDiv w:val="1"/>
      <w:marLeft w:val="0"/>
      <w:marRight w:val="0"/>
      <w:marTop w:val="0"/>
      <w:marBottom w:val="0"/>
      <w:divBdr>
        <w:top w:val="none" w:sz="0" w:space="0" w:color="auto"/>
        <w:left w:val="none" w:sz="0" w:space="0" w:color="auto"/>
        <w:bottom w:val="none" w:sz="0" w:space="0" w:color="auto"/>
        <w:right w:val="none" w:sz="0" w:space="0" w:color="auto"/>
      </w:divBdr>
    </w:div>
    <w:div w:id="267783535">
      <w:bodyDiv w:val="1"/>
      <w:marLeft w:val="0"/>
      <w:marRight w:val="0"/>
      <w:marTop w:val="0"/>
      <w:marBottom w:val="0"/>
      <w:divBdr>
        <w:top w:val="none" w:sz="0" w:space="0" w:color="auto"/>
        <w:left w:val="none" w:sz="0" w:space="0" w:color="auto"/>
        <w:bottom w:val="none" w:sz="0" w:space="0" w:color="auto"/>
        <w:right w:val="none" w:sz="0" w:space="0" w:color="auto"/>
      </w:divBdr>
    </w:div>
    <w:div w:id="270550516">
      <w:bodyDiv w:val="1"/>
      <w:marLeft w:val="0"/>
      <w:marRight w:val="0"/>
      <w:marTop w:val="0"/>
      <w:marBottom w:val="0"/>
      <w:divBdr>
        <w:top w:val="none" w:sz="0" w:space="0" w:color="auto"/>
        <w:left w:val="none" w:sz="0" w:space="0" w:color="auto"/>
        <w:bottom w:val="none" w:sz="0" w:space="0" w:color="auto"/>
        <w:right w:val="none" w:sz="0" w:space="0" w:color="auto"/>
      </w:divBdr>
    </w:div>
    <w:div w:id="272635732">
      <w:bodyDiv w:val="1"/>
      <w:marLeft w:val="0"/>
      <w:marRight w:val="0"/>
      <w:marTop w:val="0"/>
      <w:marBottom w:val="0"/>
      <w:divBdr>
        <w:top w:val="none" w:sz="0" w:space="0" w:color="auto"/>
        <w:left w:val="none" w:sz="0" w:space="0" w:color="auto"/>
        <w:bottom w:val="none" w:sz="0" w:space="0" w:color="auto"/>
        <w:right w:val="none" w:sz="0" w:space="0" w:color="auto"/>
      </w:divBdr>
    </w:div>
    <w:div w:id="281958204">
      <w:bodyDiv w:val="1"/>
      <w:marLeft w:val="0"/>
      <w:marRight w:val="0"/>
      <w:marTop w:val="0"/>
      <w:marBottom w:val="0"/>
      <w:divBdr>
        <w:top w:val="none" w:sz="0" w:space="0" w:color="auto"/>
        <w:left w:val="none" w:sz="0" w:space="0" w:color="auto"/>
        <w:bottom w:val="none" w:sz="0" w:space="0" w:color="auto"/>
        <w:right w:val="none" w:sz="0" w:space="0" w:color="auto"/>
      </w:divBdr>
    </w:div>
    <w:div w:id="286081109">
      <w:bodyDiv w:val="1"/>
      <w:marLeft w:val="0"/>
      <w:marRight w:val="0"/>
      <w:marTop w:val="0"/>
      <w:marBottom w:val="0"/>
      <w:divBdr>
        <w:top w:val="none" w:sz="0" w:space="0" w:color="auto"/>
        <w:left w:val="none" w:sz="0" w:space="0" w:color="auto"/>
        <w:bottom w:val="none" w:sz="0" w:space="0" w:color="auto"/>
        <w:right w:val="none" w:sz="0" w:space="0" w:color="auto"/>
      </w:divBdr>
    </w:div>
    <w:div w:id="286476165">
      <w:bodyDiv w:val="1"/>
      <w:marLeft w:val="0"/>
      <w:marRight w:val="0"/>
      <w:marTop w:val="0"/>
      <w:marBottom w:val="0"/>
      <w:divBdr>
        <w:top w:val="none" w:sz="0" w:space="0" w:color="auto"/>
        <w:left w:val="none" w:sz="0" w:space="0" w:color="auto"/>
        <w:bottom w:val="none" w:sz="0" w:space="0" w:color="auto"/>
        <w:right w:val="none" w:sz="0" w:space="0" w:color="auto"/>
      </w:divBdr>
    </w:div>
    <w:div w:id="299657244">
      <w:bodyDiv w:val="1"/>
      <w:marLeft w:val="0"/>
      <w:marRight w:val="0"/>
      <w:marTop w:val="0"/>
      <w:marBottom w:val="0"/>
      <w:divBdr>
        <w:top w:val="none" w:sz="0" w:space="0" w:color="auto"/>
        <w:left w:val="none" w:sz="0" w:space="0" w:color="auto"/>
        <w:bottom w:val="none" w:sz="0" w:space="0" w:color="auto"/>
        <w:right w:val="none" w:sz="0" w:space="0" w:color="auto"/>
      </w:divBdr>
    </w:div>
    <w:div w:id="303241232">
      <w:bodyDiv w:val="1"/>
      <w:marLeft w:val="0"/>
      <w:marRight w:val="0"/>
      <w:marTop w:val="0"/>
      <w:marBottom w:val="0"/>
      <w:divBdr>
        <w:top w:val="none" w:sz="0" w:space="0" w:color="auto"/>
        <w:left w:val="none" w:sz="0" w:space="0" w:color="auto"/>
        <w:bottom w:val="none" w:sz="0" w:space="0" w:color="auto"/>
        <w:right w:val="none" w:sz="0" w:space="0" w:color="auto"/>
      </w:divBdr>
    </w:div>
    <w:div w:id="316540970">
      <w:bodyDiv w:val="1"/>
      <w:marLeft w:val="0"/>
      <w:marRight w:val="0"/>
      <w:marTop w:val="0"/>
      <w:marBottom w:val="0"/>
      <w:divBdr>
        <w:top w:val="none" w:sz="0" w:space="0" w:color="auto"/>
        <w:left w:val="none" w:sz="0" w:space="0" w:color="auto"/>
        <w:bottom w:val="none" w:sz="0" w:space="0" w:color="auto"/>
        <w:right w:val="none" w:sz="0" w:space="0" w:color="auto"/>
      </w:divBdr>
    </w:div>
    <w:div w:id="321276494">
      <w:bodyDiv w:val="1"/>
      <w:marLeft w:val="0"/>
      <w:marRight w:val="0"/>
      <w:marTop w:val="0"/>
      <w:marBottom w:val="0"/>
      <w:divBdr>
        <w:top w:val="none" w:sz="0" w:space="0" w:color="auto"/>
        <w:left w:val="none" w:sz="0" w:space="0" w:color="auto"/>
        <w:bottom w:val="none" w:sz="0" w:space="0" w:color="auto"/>
        <w:right w:val="none" w:sz="0" w:space="0" w:color="auto"/>
      </w:divBdr>
    </w:div>
    <w:div w:id="325599814">
      <w:bodyDiv w:val="1"/>
      <w:marLeft w:val="0"/>
      <w:marRight w:val="0"/>
      <w:marTop w:val="0"/>
      <w:marBottom w:val="0"/>
      <w:divBdr>
        <w:top w:val="none" w:sz="0" w:space="0" w:color="auto"/>
        <w:left w:val="none" w:sz="0" w:space="0" w:color="auto"/>
        <w:bottom w:val="none" w:sz="0" w:space="0" w:color="auto"/>
        <w:right w:val="none" w:sz="0" w:space="0" w:color="auto"/>
      </w:divBdr>
    </w:div>
    <w:div w:id="333727614">
      <w:bodyDiv w:val="1"/>
      <w:marLeft w:val="0"/>
      <w:marRight w:val="0"/>
      <w:marTop w:val="0"/>
      <w:marBottom w:val="0"/>
      <w:divBdr>
        <w:top w:val="none" w:sz="0" w:space="0" w:color="auto"/>
        <w:left w:val="none" w:sz="0" w:space="0" w:color="auto"/>
        <w:bottom w:val="none" w:sz="0" w:space="0" w:color="auto"/>
        <w:right w:val="none" w:sz="0" w:space="0" w:color="auto"/>
      </w:divBdr>
    </w:div>
    <w:div w:id="336621325">
      <w:bodyDiv w:val="1"/>
      <w:marLeft w:val="0"/>
      <w:marRight w:val="0"/>
      <w:marTop w:val="0"/>
      <w:marBottom w:val="0"/>
      <w:divBdr>
        <w:top w:val="none" w:sz="0" w:space="0" w:color="auto"/>
        <w:left w:val="none" w:sz="0" w:space="0" w:color="auto"/>
        <w:bottom w:val="none" w:sz="0" w:space="0" w:color="auto"/>
        <w:right w:val="none" w:sz="0" w:space="0" w:color="auto"/>
      </w:divBdr>
    </w:div>
    <w:div w:id="343872420">
      <w:bodyDiv w:val="1"/>
      <w:marLeft w:val="0"/>
      <w:marRight w:val="0"/>
      <w:marTop w:val="0"/>
      <w:marBottom w:val="0"/>
      <w:divBdr>
        <w:top w:val="none" w:sz="0" w:space="0" w:color="auto"/>
        <w:left w:val="none" w:sz="0" w:space="0" w:color="auto"/>
        <w:bottom w:val="none" w:sz="0" w:space="0" w:color="auto"/>
        <w:right w:val="none" w:sz="0" w:space="0" w:color="auto"/>
      </w:divBdr>
    </w:div>
    <w:div w:id="345325750">
      <w:bodyDiv w:val="1"/>
      <w:marLeft w:val="0"/>
      <w:marRight w:val="0"/>
      <w:marTop w:val="0"/>
      <w:marBottom w:val="0"/>
      <w:divBdr>
        <w:top w:val="none" w:sz="0" w:space="0" w:color="auto"/>
        <w:left w:val="none" w:sz="0" w:space="0" w:color="auto"/>
        <w:bottom w:val="none" w:sz="0" w:space="0" w:color="auto"/>
        <w:right w:val="none" w:sz="0" w:space="0" w:color="auto"/>
      </w:divBdr>
    </w:div>
    <w:div w:id="348484221">
      <w:bodyDiv w:val="1"/>
      <w:marLeft w:val="0"/>
      <w:marRight w:val="0"/>
      <w:marTop w:val="0"/>
      <w:marBottom w:val="0"/>
      <w:divBdr>
        <w:top w:val="none" w:sz="0" w:space="0" w:color="auto"/>
        <w:left w:val="none" w:sz="0" w:space="0" w:color="auto"/>
        <w:bottom w:val="none" w:sz="0" w:space="0" w:color="auto"/>
        <w:right w:val="none" w:sz="0" w:space="0" w:color="auto"/>
      </w:divBdr>
    </w:div>
    <w:div w:id="359552424">
      <w:bodyDiv w:val="1"/>
      <w:marLeft w:val="0"/>
      <w:marRight w:val="0"/>
      <w:marTop w:val="0"/>
      <w:marBottom w:val="0"/>
      <w:divBdr>
        <w:top w:val="none" w:sz="0" w:space="0" w:color="auto"/>
        <w:left w:val="none" w:sz="0" w:space="0" w:color="auto"/>
        <w:bottom w:val="none" w:sz="0" w:space="0" w:color="auto"/>
        <w:right w:val="none" w:sz="0" w:space="0" w:color="auto"/>
      </w:divBdr>
    </w:div>
    <w:div w:id="366486919">
      <w:bodyDiv w:val="1"/>
      <w:marLeft w:val="0"/>
      <w:marRight w:val="0"/>
      <w:marTop w:val="0"/>
      <w:marBottom w:val="0"/>
      <w:divBdr>
        <w:top w:val="none" w:sz="0" w:space="0" w:color="auto"/>
        <w:left w:val="none" w:sz="0" w:space="0" w:color="auto"/>
        <w:bottom w:val="none" w:sz="0" w:space="0" w:color="auto"/>
        <w:right w:val="none" w:sz="0" w:space="0" w:color="auto"/>
      </w:divBdr>
    </w:div>
    <w:div w:id="368461228">
      <w:bodyDiv w:val="1"/>
      <w:marLeft w:val="0"/>
      <w:marRight w:val="0"/>
      <w:marTop w:val="0"/>
      <w:marBottom w:val="0"/>
      <w:divBdr>
        <w:top w:val="none" w:sz="0" w:space="0" w:color="auto"/>
        <w:left w:val="none" w:sz="0" w:space="0" w:color="auto"/>
        <w:bottom w:val="none" w:sz="0" w:space="0" w:color="auto"/>
        <w:right w:val="none" w:sz="0" w:space="0" w:color="auto"/>
      </w:divBdr>
    </w:div>
    <w:div w:id="370035549">
      <w:bodyDiv w:val="1"/>
      <w:marLeft w:val="0"/>
      <w:marRight w:val="0"/>
      <w:marTop w:val="0"/>
      <w:marBottom w:val="0"/>
      <w:divBdr>
        <w:top w:val="none" w:sz="0" w:space="0" w:color="auto"/>
        <w:left w:val="none" w:sz="0" w:space="0" w:color="auto"/>
        <w:bottom w:val="none" w:sz="0" w:space="0" w:color="auto"/>
        <w:right w:val="none" w:sz="0" w:space="0" w:color="auto"/>
      </w:divBdr>
    </w:div>
    <w:div w:id="382141738">
      <w:bodyDiv w:val="1"/>
      <w:marLeft w:val="0"/>
      <w:marRight w:val="0"/>
      <w:marTop w:val="0"/>
      <w:marBottom w:val="0"/>
      <w:divBdr>
        <w:top w:val="none" w:sz="0" w:space="0" w:color="auto"/>
        <w:left w:val="none" w:sz="0" w:space="0" w:color="auto"/>
        <w:bottom w:val="none" w:sz="0" w:space="0" w:color="auto"/>
        <w:right w:val="none" w:sz="0" w:space="0" w:color="auto"/>
      </w:divBdr>
    </w:div>
    <w:div w:id="399324773">
      <w:bodyDiv w:val="1"/>
      <w:marLeft w:val="0"/>
      <w:marRight w:val="0"/>
      <w:marTop w:val="0"/>
      <w:marBottom w:val="0"/>
      <w:divBdr>
        <w:top w:val="none" w:sz="0" w:space="0" w:color="auto"/>
        <w:left w:val="none" w:sz="0" w:space="0" w:color="auto"/>
        <w:bottom w:val="none" w:sz="0" w:space="0" w:color="auto"/>
        <w:right w:val="none" w:sz="0" w:space="0" w:color="auto"/>
      </w:divBdr>
    </w:div>
    <w:div w:id="399601144">
      <w:bodyDiv w:val="1"/>
      <w:marLeft w:val="0"/>
      <w:marRight w:val="0"/>
      <w:marTop w:val="0"/>
      <w:marBottom w:val="0"/>
      <w:divBdr>
        <w:top w:val="none" w:sz="0" w:space="0" w:color="auto"/>
        <w:left w:val="none" w:sz="0" w:space="0" w:color="auto"/>
        <w:bottom w:val="none" w:sz="0" w:space="0" w:color="auto"/>
        <w:right w:val="none" w:sz="0" w:space="0" w:color="auto"/>
      </w:divBdr>
    </w:div>
    <w:div w:id="424350469">
      <w:bodyDiv w:val="1"/>
      <w:marLeft w:val="0"/>
      <w:marRight w:val="0"/>
      <w:marTop w:val="0"/>
      <w:marBottom w:val="0"/>
      <w:divBdr>
        <w:top w:val="none" w:sz="0" w:space="0" w:color="auto"/>
        <w:left w:val="none" w:sz="0" w:space="0" w:color="auto"/>
        <w:bottom w:val="none" w:sz="0" w:space="0" w:color="auto"/>
        <w:right w:val="none" w:sz="0" w:space="0" w:color="auto"/>
      </w:divBdr>
    </w:div>
    <w:div w:id="432478277">
      <w:bodyDiv w:val="1"/>
      <w:marLeft w:val="0"/>
      <w:marRight w:val="0"/>
      <w:marTop w:val="0"/>
      <w:marBottom w:val="0"/>
      <w:divBdr>
        <w:top w:val="none" w:sz="0" w:space="0" w:color="auto"/>
        <w:left w:val="none" w:sz="0" w:space="0" w:color="auto"/>
        <w:bottom w:val="none" w:sz="0" w:space="0" w:color="auto"/>
        <w:right w:val="none" w:sz="0" w:space="0" w:color="auto"/>
      </w:divBdr>
    </w:div>
    <w:div w:id="463040300">
      <w:bodyDiv w:val="1"/>
      <w:marLeft w:val="0"/>
      <w:marRight w:val="0"/>
      <w:marTop w:val="0"/>
      <w:marBottom w:val="0"/>
      <w:divBdr>
        <w:top w:val="none" w:sz="0" w:space="0" w:color="auto"/>
        <w:left w:val="none" w:sz="0" w:space="0" w:color="auto"/>
        <w:bottom w:val="none" w:sz="0" w:space="0" w:color="auto"/>
        <w:right w:val="none" w:sz="0" w:space="0" w:color="auto"/>
      </w:divBdr>
    </w:div>
    <w:div w:id="469179147">
      <w:bodyDiv w:val="1"/>
      <w:marLeft w:val="0"/>
      <w:marRight w:val="0"/>
      <w:marTop w:val="0"/>
      <w:marBottom w:val="0"/>
      <w:divBdr>
        <w:top w:val="none" w:sz="0" w:space="0" w:color="auto"/>
        <w:left w:val="none" w:sz="0" w:space="0" w:color="auto"/>
        <w:bottom w:val="none" w:sz="0" w:space="0" w:color="auto"/>
        <w:right w:val="none" w:sz="0" w:space="0" w:color="auto"/>
      </w:divBdr>
    </w:div>
    <w:div w:id="488987969">
      <w:bodyDiv w:val="1"/>
      <w:marLeft w:val="0"/>
      <w:marRight w:val="0"/>
      <w:marTop w:val="0"/>
      <w:marBottom w:val="0"/>
      <w:divBdr>
        <w:top w:val="none" w:sz="0" w:space="0" w:color="auto"/>
        <w:left w:val="none" w:sz="0" w:space="0" w:color="auto"/>
        <w:bottom w:val="none" w:sz="0" w:space="0" w:color="auto"/>
        <w:right w:val="none" w:sz="0" w:space="0" w:color="auto"/>
      </w:divBdr>
    </w:div>
    <w:div w:id="498157324">
      <w:bodyDiv w:val="1"/>
      <w:marLeft w:val="0"/>
      <w:marRight w:val="0"/>
      <w:marTop w:val="0"/>
      <w:marBottom w:val="0"/>
      <w:divBdr>
        <w:top w:val="none" w:sz="0" w:space="0" w:color="auto"/>
        <w:left w:val="none" w:sz="0" w:space="0" w:color="auto"/>
        <w:bottom w:val="none" w:sz="0" w:space="0" w:color="auto"/>
        <w:right w:val="none" w:sz="0" w:space="0" w:color="auto"/>
      </w:divBdr>
    </w:div>
    <w:div w:id="500126961">
      <w:bodyDiv w:val="1"/>
      <w:marLeft w:val="0"/>
      <w:marRight w:val="0"/>
      <w:marTop w:val="0"/>
      <w:marBottom w:val="0"/>
      <w:divBdr>
        <w:top w:val="none" w:sz="0" w:space="0" w:color="auto"/>
        <w:left w:val="none" w:sz="0" w:space="0" w:color="auto"/>
        <w:bottom w:val="none" w:sz="0" w:space="0" w:color="auto"/>
        <w:right w:val="none" w:sz="0" w:space="0" w:color="auto"/>
      </w:divBdr>
    </w:div>
    <w:div w:id="508717081">
      <w:bodyDiv w:val="1"/>
      <w:marLeft w:val="0"/>
      <w:marRight w:val="0"/>
      <w:marTop w:val="0"/>
      <w:marBottom w:val="0"/>
      <w:divBdr>
        <w:top w:val="none" w:sz="0" w:space="0" w:color="auto"/>
        <w:left w:val="none" w:sz="0" w:space="0" w:color="auto"/>
        <w:bottom w:val="none" w:sz="0" w:space="0" w:color="auto"/>
        <w:right w:val="none" w:sz="0" w:space="0" w:color="auto"/>
      </w:divBdr>
    </w:div>
    <w:div w:id="516307809">
      <w:bodyDiv w:val="1"/>
      <w:marLeft w:val="0"/>
      <w:marRight w:val="0"/>
      <w:marTop w:val="0"/>
      <w:marBottom w:val="0"/>
      <w:divBdr>
        <w:top w:val="none" w:sz="0" w:space="0" w:color="auto"/>
        <w:left w:val="none" w:sz="0" w:space="0" w:color="auto"/>
        <w:bottom w:val="none" w:sz="0" w:space="0" w:color="auto"/>
        <w:right w:val="none" w:sz="0" w:space="0" w:color="auto"/>
      </w:divBdr>
    </w:div>
    <w:div w:id="519008164">
      <w:bodyDiv w:val="1"/>
      <w:marLeft w:val="0"/>
      <w:marRight w:val="0"/>
      <w:marTop w:val="0"/>
      <w:marBottom w:val="0"/>
      <w:divBdr>
        <w:top w:val="none" w:sz="0" w:space="0" w:color="auto"/>
        <w:left w:val="none" w:sz="0" w:space="0" w:color="auto"/>
        <w:bottom w:val="none" w:sz="0" w:space="0" w:color="auto"/>
        <w:right w:val="none" w:sz="0" w:space="0" w:color="auto"/>
      </w:divBdr>
    </w:div>
    <w:div w:id="530070636">
      <w:bodyDiv w:val="1"/>
      <w:marLeft w:val="0"/>
      <w:marRight w:val="0"/>
      <w:marTop w:val="0"/>
      <w:marBottom w:val="0"/>
      <w:divBdr>
        <w:top w:val="none" w:sz="0" w:space="0" w:color="auto"/>
        <w:left w:val="none" w:sz="0" w:space="0" w:color="auto"/>
        <w:bottom w:val="none" w:sz="0" w:space="0" w:color="auto"/>
        <w:right w:val="none" w:sz="0" w:space="0" w:color="auto"/>
      </w:divBdr>
    </w:div>
    <w:div w:id="535120762">
      <w:bodyDiv w:val="1"/>
      <w:marLeft w:val="0"/>
      <w:marRight w:val="0"/>
      <w:marTop w:val="0"/>
      <w:marBottom w:val="0"/>
      <w:divBdr>
        <w:top w:val="none" w:sz="0" w:space="0" w:color="auto"/>
        <w:left w:val="none" w:sz="0" w:space="0" w:color="auto"/>
        <w:bottom w:val="none" w:sz="0" w:space="0" w:color="auto"/>
        <w:right w:val="none" w:sz="0" w:space="0" w:color="auto"/>
      </w:divBdr>
    </w:div>
    <w:div w:id="535239282">
      <w:bodyDiv w:val="1"/>
      <w:marLeft w:val="0"/>
      <w:marRight w:val="0"/>
      <w:marTop w:val="0"/>
      <w:marBottom w:val="0"/>
      <w:divBdr>
        <w:top w:val="none" w:sz="0" w:space="0" w:color="auto"/>
        <w:left w:val="none" w:sz="0" w:space="0" w:color="auto"/>
        <w:bottom w:val="none" w:sz="0" w:space="0" w:color="auto"/>
        <w:right w:val="none" w:sz="0" w:space="0" w:color="auto"/>
      </w:divBdr>
    </w:div>
    <w:div w:id="542791916">
      <w:bodyDiv w:val="1"/>
      <w:marLeft w:val="0"/>
      <w:marRight w:val="0"/>
      <w:marTop w:val="0"/>
      <w:marBottom w:val="0"/>
      <w:divBdr>
        <w:top w:val="none" w:sz="0" w:space="0" w:color="auto"/>
        <w:left w:val="none" w:sz="0" w:space="0" w:color="auto"/>
        <w:bottom w:val="none" w:sz="0" w:space="0" w:color="auto"/>
        <w:right w:val="none" w:sz="0" w:space="0" w:color="auto"/>
      </w:divBdr>
    </w:div>
    <w:div w:id="543294328">
      <w:bodyDiv w:val="1"/>
      <w:marLeft w:val="0"/>
      <w:marRight w:val="0"/>
      <w:marTop w:val="0"/>
      <w:marBottom w:val="0"/>
      <w:divBdr>
        <w:top w:val="none" w:sz="0" w:space="0" w:color="auto"/>
        <w:left w:val="none" w:sz="0" w:space="0" w:color="auto"/>
        <w:bottom w:val="none" w:sz="0" w:space="0" w:color="auto"/>
        <w:right w:val="none" w:sz="0" w:space="0" w:color="auto"/>
      </w:divBdr>
    </w:div>
    <w:div w:id="559100644">
      <w:bodyDiv w:val="1"/>
      <w:marLeft w:val="0"/>
      <w:marRight w:val="0"/>
      <w:marTop w:val="0"/>
      <w:marBottom w:val="0"/>
      <w:divBdr>
        <w:top w:val="none" w:sz="0" w:space="0" w:color="auto"/>
        <w:left w:val="none" w:sz="0" w:space="0" w:color="auto"/>
        <w:bottom w:val="none" w:sz="0" w:space="0" w:color="auto"/>
        <w:right w:val="none" w:sz="0" w:space="0" w:color="auto"/>
      </w:divBdr>
    </w:div>
    <w:div w:id="565915788">
      <w:bodyDiv w:val="1"/>
      <w:marLeft w:val="0"/>
      <w:marRight w:val="0"/>
      <w:marTop w:val="0"/>
      <w:marBottom w:val="0"/>
      <w:divBdr>
        <w:top w:val="none" w:sz="0" w:space="0" w:color="auto"/>
        <w:left w:val="none" w:sz="0" w:space="0" w:color="auto"/>
        <w:bottom w:val="none" w:sz="0" w:space="0" w:color="auto"/>
        <w:right w:val="none" w:sz="0" w:space="0" w:color="auto"/>
      </w:divBdr>
    </w:div>
    <w:div w:id="573273308">
      <w:bodyDiv w:val="1"/>
      <w:marLeft w:val="0"/>
      <w:marRight w:val="0"/>
      <w:marTop w:val="0"/>
      <w:marBottom w:val="0"/>
      <w:divBdr>
        <w:top w:val="none" w:sz="0" w:space="0" w:color="auto"/>
        <w:left w:val="none" w:sz="0" w:space="0" w:color="auto"/>
        <w:bottom w:val="none" w:sz="0" w:space="0" w:color="auto"/>
        <w:right w:val="none" w:sz="0" w:space="0" w:color="auto"/>
      </w:divBdr>
    </w:div>
    <w:div w:id="576136880">
      <w:bodyDiv w:val="1"/>
      <w:marLeft w:val="0"/>
      <w:marRight w:val="0"/>
      <w:marTop w:val="0"/>
      <w:marBottom w:val="0"/>
      <w:divBdr>
        <w:top w:val="none" w:sz="0" w:space="0" w:color="auto"/>
        <w:left w:val="none" w:sz="0" w:space="0" w:color="auto"/>
        <w:bottom w:val="none" w:sz="0" w:space="0" w:color="auto"/>
        <w:right w:val="none" w:sz="0" w:space="0" w:color="auto"/>
      </w:divBdr>
    </w:div>
    <w:div w:id="588199922">
      <w:bodyDiv w:val="1"/>
      <w:marLeft w:val="0"/>
      <w:marRight w:val="0"/>
      <w:marTop w:val="0"/>
      <w:marBottom w:val="0"/>
      <w:divBdr>
        <w:top w:val="none" w:sz="0" w:space="0" w:color="auto"/>
        <w:left w:val="none" w:sz="0" w:space="0" w:color="auto"/>
        <w:bottom w:val="none" w:sz="0" w:space="0" w:color="auto"/>
        <w:right w:val="none" w:sz="0" w:space="0" w:color="auto"/>
      </w:divBdr>
    </w:div>
    <w:div w:id="598100573">
      <w:bodyDiv w:val="1"/>
      <w:marLeft w:val="0"/>
      <w:marRight w:val="0"/>
      <w:marTop w:val="0"/>
      <w:marBottom w:val="0"/>
      <w:divBdr>
        <w:top w:val="none" w:sz="0" w:space="0" w:color="auto"/>
        <w:left w:val="none" w:sz="0" w:space="0" w:color="auto"/>
        <w:bottom w:val="none" w:sz="0" w:space="0" w:color="auto"/>
        <w:right w:val="none" w:sz="0" w:space="0" w:color="auto"/>
      </w:divBdr>
    </w:div>
    <w:div w:id="599333823">
      <w:bodyDiv w:val="1"/>
      <w:marLeft w:val="0"/>
      <w:marRight w:val="0"/>
      <w:marTop w:val="0"/>
      <w:marBottom w:val="0"/>
      <w:divBdr>
        <w:top w:val="none" w:sz="0" w:space="0" w:color="auto"/>
        <w:left w:val="none" w:sz="0" w:space="0" w:color="auto"/>
        <w:bottom w:val="none" w:sz="0" w:space="0" w:color="auto"/>
        <w:right w:val="none" w:sz="0" w:space="0" w:color="auto"/>
      </w:divBdr>
    </w:div>
    <w:div w:id="606545146">
      <w:bodyDiv w:val="1"/>
      <w:marLeft w:val="0"/>
      <w:marRight w:val="0"/>
      <w:marTop w:val="0"/>
      <w:marBottom w:val="0"/>
      <w:divBdr>
        <w:top w:val="none" w:sz="0" w:space="0" w:color="auto"/>
        <w:left w:val="none" w:sz="0" w:space="0" w:color="auto"/>
        <w:bottom w:val="none" w:sz="0" w:space="0" w:color="auto"/>
        <w:right w:val="none" w:sz="0" w:space="0" w:color="auto"/>
      </w:divBdr>
    </w:div>
    <w:div w:id="609748709">
      <w:bodyDiv w:val="1"/>
      <w:marLeft w:val="0"/>
      <w:marRight w:val="0"/>
      <w:marTop w:val="0"/>
      <w:marBottom w:val="0"/>
      <w:divBdr>
        <w:top w:val="none" w:sz="0" w:space="0" w:color="auto"/>
        <w:left w:val="none" w:sz="0" w:space="0" w:color="auto"/>
        <w:bottom w:val="none" w:sz="0" w:space="0" w:color="auto"/>
        <w:right w:val="none" w:sz="0" w:space="0" w:color="auto"/>
      </w:divBdr>
    </w:div>
    <w:div w:id="610892094">
      <w:bodyDiv w:val="1"/>
      <w:marLeft w:val="0"/>
      <w:marRight w:val="0"/>
      <w:marTop w:val="0"/>
      <w:marBottom w:val="0"/>
      <w:divBdr>
        <w:top w:val="none" w:sz="0" w:space="0" w:color="auto"/>
        <w:left w:val="none" w:sz="0" w:space="0" w:color="auto"/>
        <w:bottom w:val="none" w:sz="0" w:space="0" w:color="auto"/>
        <w:right w:val="none" w:sz="0" w:space="0" w:color="auto"/>
      </w:divBdr>
    </w:div>
    <w:div w:id="611547048">
      <w:bodyDiv w:val="1"/>
      <w:marLeft w:val="0"/>
      <w:marRight w:val="0"/>
      <w:marTop w:val="0"/>
      <w:marBottom w:val="0"/>
      <w:divBdr>
        <w:top w:val="none" w:sz="0" w:space="0" w:color="auto"/>
        <w:left w:val="none" w:sz="0" w:space="0" w:color="auto"/>
        <w:bottom w:val="none" w:sz="0" w:space="0" w:color="auto"/>
        <w:right w:val="none" w:sz="0" w:space="0" w:color="auto"/>
      </w:divBdr>
    </w:div>
    <w:div w:id="615480446">
      <w:bodyDiv w:val="1"/>
      <w:marLeft w:val="0"/>
      <w:marRight w:val="0"/>
      <w:marTop w:val="0"/>
      <w:marBottom w:val="0"/>
      <w:divBdr>
        <w:top w:val="none" w:sz="0" w:space="0" w:color="auto"/>
        <w:left w:val="none" w:sz="0" w:space="0" w:color="auto"/>
        <w:bottom w:val="none" w:sz="0" w:space="0" w:color="auto"/>
        <w:right w:val="none" w:sz="0" w:space="0" w:color="auto"/>
      </w:divBdr>
    </w:div>
    <w:div w:id="621232302">
      <w:bodyDiv w:val="1"/>
      <w:marLeft w:val="0"/>
      <w:marRight w:val="0"/>
      <w:marTop w:val="0"/>
      <w:marBottom w:val="0"/>
      <w:divBdr>
        <w:top w:val="none" w:sz="0" w:space="0" w:color="auto"/>
        <w:left w:val="none" w:sz="0" w:space="0" w:color="auto"/>
        <w:bottom w:val="none" w:sz="0" w:space="0" w:color="auto"/>
        <w:right w:val="none" w:sz="0" w:space="0" w:color="auto"/>
      </w:divBdr>
    </w:div>
    <w:div w:id="648707831">
      <w:bodyDiv w:val="1"/>
      <w:marLeft w:val="0"/>
      <w:marRight w:val="0"/>
      <w:marTop w:val="0"/>
      <w:marBottom w:val="0"/>
      <w:divBdr>
        <w:top w:val="none" w:sz="0" w:space="0" w:color="auto"/>
        <w:left w:val="none" w:sz="0" w:space="0" w:color="auto"/>
        <w:bottom w:val="none" w:sz="0" w:space="0" w:color="auto"/>
        <w:right w:val="none" w:sz="0" w:space="0" w:color="auto"/>
      </w:divBdr>
    </w:div>
    <w:div w:id="651525099">
      <w:bodyDiv w:val="1"/>
      <w:marLeft w:val="0"/>
      <w:marRight w:val="0"/>
      <w:marTop w:val="0"/>
      <w:marBottom w:val="0"/>
      <w:divBdr>
        <w:top w:val="none" w:sz="0" w:space="0" w:color="auto"/>
        <w:left w:val="none" w:sz="0" w:space="0" w:color="auto"/>
        <w:bottom w:val="none" w:sz="0" w:space="0" w:color="auto"/>
        <w:right w:val="none" w:sz="0" w:space="0" w:color="auto"/>
      </w:divBdr>
    </w:div>
    <w:div w:id="660735382">
      <w:bodyDiv w:val="1"/>
      <w:marLeft w:val="0"/>
      <w:marRight w:val="0"/>
      <w:marTop w:val="0"/>
      <w:marBottom w:val="0"/>
      <w:divBdr>
        <w:top w:val="none" w:sz="0" w:space="0" w:color="auto"/>
        <w:left w:val="none" w:sz="0" w:space="0" w:color="auto"/>
        <w:bottom w:val="none" w:sz="0" w:space="0" w:color="auto"/>
        <w:right w:val="none" w:sz="0" w:space="0" w:color="auto"/>
      </w:divBdr>
    </w:div>
    <w:div w:id="664893744">
      <w:bodyDiv w:val="1"/>
      <w:marLeft w:val="0"/>
      <w:marRight w:val="0"/>
      <w:marTop w:val="0"/>
      <w:marBottom w:val="0"/>
      <w:divBdr>
        <w:top w:val="none" w:sz="0" w:space="0" w:color="auto"/>
        <w:left w:val="none" w:sz="0" w:space="0" w:color="auto"/>
        <w:bottom w:val="none" w:sz="0" w:space="0" w:color="auto"/>
        <w:right w:val="none" w:sz="0" w:space="0" w:color="auto"/>
      </w:divBdr>
    </w:div>
    <w:div w:id="670186218">
      <w:bodyDiv w:val="1"/>
      <w:marLeft w:val="0"/>
      <w:marRight w:val="0"/>
      <w:marTop w:val="0"/>
      <w:marBottom w:val="0"/>
      <w:divBdr>
        <w:top w:val="none" w:sz="0" w:space="0" w:color="auto"/>
        <w:left w:val="none" w:sz="0" w:space="0" w:color="auto"/>
        <w:bottom w:val="none" w:sz="0" w:space="0" w:color="auto"/>
        <w:right w:val="none" w:sz="0" w:space="0" w:color="auto"/>
      </w:divBdr>
    </w:div>
    <w:div w:id="686253798">
      <w:bodyDiv w:val="1"/>
      <w:marLeft w:val="0"/>
      <w:marRight w:val="0"/>
      <w:marTop w:val="0"/>
      <w:marBottom w:val="0"/>
      <w:divBdr>
        <w:top w:val="none" w:sz="0" w:space="0" w:color="auto"/>
        <w:left w:val="none" w:sz="0" w:space="0" w:color="auto"/>
        <w:bottom w:val="none" w:sz="0" w:space="0" w:color="auto"/>
        <w:right w:val="none" w:sz="0" w:space="0" w:color="auto"/>
      </w:divBdr>
    </w:div>
    <w:div w:id="689451482">
      <w:bodyDiv w:val="1"/>
      <w:marLeft w:val="0"/>
      <w:marRight w:val="0"/>
      <w:marTop w:val="0"/>
      <w:marBottom w:val="0"/>
      <w:divBdr>
        <w:top w:val="none" w:sz="0" w:space="0" w:color="auto"/>
        <w:left w:val="none" w:sz="0" w:space="0" w:color="auto"/>
        <w:bottom w:val="none" w:sz="0" w:space="0" w:color="auto"/>
        <w:right w:val="none" w:sz="0" w:space="0" w:color="auto"/>
      </w:divBdr>
    </w:div>
    <w:div w:id="703678587">
      <w:bodyDiv w:val="1"/>
      <w:marLeft w:val="0"/>
      <w:marRight w:val="0"/>
      <w:marTop w:val="0"/>
      <w:marBottom w:val="0"/>
      <w:divBdr>
        <w:top w:val="none" w:sz="0" w:space="0" w:color="auto"/>
        <w:left w:val="none" w:sz="0" w:space="0" w:color="auto"/>
        <w:bottom w:val="none" w:sz="0" w:space="0" w:color="auto"/>
        <w:right w:val="none" w:sz="0" w:space="0" w:color="auto"/>
      </w:divBdr>
    </w:div>
    <w:div w:id="739404460">
      <w:bodyDiv w:val="1"/>
      <w:marLeft w:val="0"/>
      <w:marRight w:val="0"/>
      <w:marTop w:val="0"/>
      <w:marBottom w:val="0"/>
      <w:divBdr>
        <w:top w:val="none" w:sz="0" w:space="0" w:color="auto"/>
        <w:left w:val="none" w:sz="0" w:space="0" w:color="auto"/>
        <w:bottom w:val="none" w:sz="0" w:space="0" w:color="auto"/>
        <w:right w:val="none" w:sz="0" w:space="0" w:color="auto"/>
      </w:divBdr>
    </w:div>
    <w:div w:id="742799434">
      <w:bodyDiv w:val="1"/>
      <w:marLeft w:val="0"/>
      <w:marRight w:val="0"/>
      <w:marTop w:val="0"/>
      <w:marBottom w:val="0"/>
      <w:divBdr>
        <w:top w:val="none" w:sz="0" w:space="0" w:color="auto"/>
        <w:left w:val="none" w:sz="0" w:space="0" w:color="auto"/>
        <w:bottom w:val="none" w:sz="0" w:space="0" w:color="auto"/>
        <w:right w:val="none" w:sz="0" w:space="0" w:color="auto"/>
      </w:divBdr>
    </w:div>
    <w:div w:id="749696757">
      <w:bodyDiv w:val="1"/>
      <w:marLeft w:val="0"/>
      <w:marRight w:val="0"/>
      <w:marTop w:val="0"/>
      <w:marBottom w:val="0"/>
      <w:divBdr>
        <w:top w:val="none" w:sz="0" w:space="0" w:color="auto"/>
        <w:left w:val="none" w:sz="0" w:space="0" w:color="auto"/>
        <w:bottom w:val="none" w:sz="0" w:space="0" w:color="auto"/>
        <w:right w:val="none" w:sz="0" w:space="0" w:color="auto"/>
      </w:divBdr>
    </w:div>
    <w:div w:id="753863383">
      <w:bodyDiv w:val="1"/>
      <w:marLeft w:val="0"/>
      <w:marRight w:val="0"/>
      <w:marTop w:val="0"/>
      <w:marBottom w:val="0"/>
      <w:divBdr>
        <w:top w:val="none" w:sz="0" w:space="0" w:color="auto"/>
        <w:left w:val="none" w:sz="0" w:space="0" w:color="auto"/>
        <w:bottom w:val="none" w:sz="0" w:space="0" w:color="auto"/>
        <w:right w:val="none" w:sz="0" w:space="0" w:color="auto"/>
      </w:divBdr>
    </w:div>
    <w:div w:id="755980527">
      <w:bodyDiv w:val="1"/>
      <w:marLeft w:val="0"/>
      <w:marRight w:val="0"/>
      <w:marTop w:val="0"/>
      <w:marBottom w:val="0"/>
      <w:divBdr>
        <w:top w:val="none" w:sz="0" w:space="0" w:color="auto"/>
        <w:left w:val="none" w:sz="0" w:space="0" w:color="auto"/>
        <w:bottom w:val="none" w:sz="0" w:space="0" w:color="auto"/>
        <w:right w:val="none" w:sz="0" w:space="0" w:color="auto"/>
      </w:divBdr>
    </w:div>
    <w:div w:id="768282873">
      <w:bodyDiv w:val="1"/>
      <w:marLeft w:val="0"/>
      <w:marRight w:val="0"/>
      <w:marTop w:val="0"/>
      <w:marBottom w:val="0"/>
      <w:divBdr>
        <w:top w:val="none" w:sz="0" w:space="0" w:color="auto"/>
        <w:left w:val="none" w:sz="0" w:space="0" w:color="auto"/>
        <w:bottom w:val="none" w:sz="0" w:space="0" w:color="auto"/>
        <w:right w:val="none" w:sz="0" w:space="0" w:color="auto"/>
      </w:divBdr>
    </w:div>
    <w:div w:id="783421532">
      <w:bodyDiv w:val="1"/>
      <w:marLeft w:val="0"/>
      <w:marRight w:val="0"/>
      <w:marTop w:val="0"/>
      <w:marBottom w:val="0"/>
      <w:divBdr>
        <w:top w:val="none" w:sz="0" w:space="0" w:color="auto"/>
        <w:left w:val="none" w:sz="0" w:space="0" w:color="auto"/>
        <w:bottom w:val="none" w:sz="0" w:space="0" w:color="auto"/>
        <w:right w:val="none" w:sz="0" w:space="0" w:color="auto"/>
      </w:divBdr>
    </w:div>
    <w:div w:id="785272060">
      <w:bodyDiv w:val="1"/>
      <w:marLeft w:val="0"/>
      <w:marRight w:val="0"/>
      <w:marTop w:val="0"/>
      <w:marBottom w:val="0"/>
      <w:divBdr>
        <w:top w:val="none" w:sz="0" w:space="0" w:color="auto"/>
        <w:left w:val="none" w:sz="0" w:space="0" w:color="auto"/>
        <w:bottom w:val="none" w:sz="0" w:space="0" w:color="auto"/>
        <w:right w:val="none" w:sz="0" w:space="0" w:color="auto"/>
      </w:divBdr>
    </w:div>
    <w:div w:id="794711206">
      <w:bodyDiv w:val="1"/>
      <w:marLeft w:val="0"/>
      <w:marRight w:val="0"/>
      <w:marTop w:val="0"/>
      <w:marBottom w:val="0"/>
      <w:divBdr>
        <w:top w:val="none" w:sz="0" w:space="0" w:color="auto"/>
        <w:left w:val="none" w:sz="0" w:space="0" w:color="auto"/>
        <w:bottom w:val="none" w:sz="0" w:space="0" w:color="auto"/>
        <w:right w:val="none" w:sz="0" w:space="0" w:color="auto"/>
      </w:divBdr>
    </w:div>
    <w:div w:id="797334231">
      <w:bodyDiv w:val="1"/>
      <w:marLeft w:val="0"/>
      <w:marRight w:val="0"/>
      <w:marTop w:val="0"/>
      <w:marBottom w:val="0"/>
      <w:divBdr>
        <w:top w:val="none" w:sz="0" w:space="0" w:color="auto"/>
        <w:left w:val="none" w:sz="0" w:space="0" w:color="auto"/>
        <w:bottom w:val="none" w:sz="0" w:space="0" w:color="auto"/>
        <w:right w:val="none" w:sz="0" w:space="0" w:color="auto"/>
      </w:divBdr>
    </w:div>
    <w:div w:id="799884540">
      <w:bodyDiv w:val="1"/>
      <w:marLeft w:val="0"/>
      <w:marRight w:val="0"/>
      <w:marTop w:val="0"/>
      <w:marBottom w:val="0"/>
      <w:divBdr>
        <w:top w:val="none" w:sz="0" w:space="0" w:color="auto"/>
        <w:left w:val="none" w:sz="0" w:space="0" w:color="auto"/>
        <w:bottom w:val="none" w:sz="0" w:space="0" w:color="auto"/>
        <w:right w:val="none" w:sz="0" w:space="0" w:color="auto"/>
      </w:divBdr>
    </w:div>
    <w:div w:id="811219258">
      <w:bodyDiv w:val="1"/>
      <w:marLeft w:val="0"/>
      <w:marRight w:val="0"/>
      <w:marTop w:val="0"/>
      <w:marBottom w:val="0"/>
      <w:divBdr>
        <w:top w:val="none" w:sz="0" w:space="0" w:color="auto"/>
        <w:left w:val="none" w:sz="0" w:space="0" w:color="auto"/>
        <w:bottom w:val="none" w:sz="0" w:space="0" w:color="auto"/>
        <w:right w:val="none" w:sz="0" w:space="0" w:color="auto"/>
      </w:divBdr>
    </w:div>
    <w:div w:id="816607584">
      <w:bodyDiv w:val="1"/>
      <w:marLeft w:val="0"/>
      <w:marRight w:val="0"/>
      <w:marTop w:val="0"/>
      <w:marBottom w:val="0"/>
      <w:divBdr>
        <w:top w:val="none" w:sz="0" w:space="0" w:color="auto"/>
        <w:left w:val="none" w:sz="0" w:space="0" w:color="auto"/>
        <w:bottom w:val="none" w:sz="0" w:space="0" w:color="auto"/>
        <w:right w:val="none" w:sz="0" w:space="0" w:color="auto"/>
      </w:divBdr>
    </w:div>
    <w:div w:id="818959608">
      <w:bodyDiv w:val="1"/>
      <w:marLeft w:val="0"/>
      <w:marRight w:val="0"/>
      <w:marTop w:val="0"/>
      <w:marBottom w:val="0"/>
      <w:divBdr>
        <w:top w:val="none" w:sz="0" w:space="0" w:color="auto"/>
        <w:left w:val="none" w:sz="0" w:space="0" w:color="auto"/>
        <w:bottom w:val="none" w:sz="0" w:space="0" w:color="auto"/>
        <w:right w:val="none" w:sz="0" w:space="0" w:color="auto"/>
      </w:divBdr>
    </w:div>
    <w:div w:id="836073282">
      <w:bodyDiv w:val="1"/>
      <w:marLeft w:val="0"/>
      <w:marRight w:val="0"/>
      <w:marTop w:val="0"/>
      <w:marBottom w:val="0"/>
      <w:divBdr>
        <w:top w:val="none" w:sz="0" w:space="0" w:color="auto"/>
        <w:left w:val="none" w:sz="0" w:space="0" w:color="auto"/>
        <w:bottom w:val="none" w:sz="0" w:space="0" w:color="auto"/>
        <w:right w:val="none" w:sz="0" w:space="0" w:color="auto"/>
      </w:divBdr>
    </w:div>
    <w:div w:id="853496599">
      <w:bodyDiv w:val="1"/>
      <w:marLeft w:val="0"/>
      <w:marRight w:val="0"/>
      <w:marTop w:val="0"/>
      <w:marBottom w:val="0"/>
      <w:divBdr>
        <w:top w:val="none" w:sz="0" w:space="0" w:color="auto"/>
        <w:left w:val="none" w:sz="0" w:space="0" w:color="auto"/>
        <w:bottom w:val="none" w:sz="0" w:space="0" w:color="auto"/>
        <w:right w:val="none" w:sz="0" w:space="0" w:color="auto"/>
      </w:divBdr>
    </w:div>
    <w:div w:id="855194120">
      <w:bodyDiv w:val="1"/>
      <w:marLeft w:val="0"/>
      <w:marRight w:val="0"/>
      <w:marTop w:val="0"/>
      <w:marBottom w:val="0"/>
      <w:divBdr>
        <w:top w:val="none" w:sz="0" w:space="0" w:color="auto"/>
        <w:left w:val="none" w:sz="0" w:space="0" w:color="auto"/>
        <w:bottom w:val="none" w:sz="0" w:space="0" w:color="auto"/>
        <w:right w:val="none" w:sz="0" w:space="0" w:color="auto"/>
      </w:divBdr>
    </w:div>
    <w:div w:id="888108869">
      <w:bodyDiv w:val="1"/>
      <w:marLeft w:val="0"/>
      <w:marRight w:val="0"/>
      <w:marTop w:val="0"/>
      <w:marBottom w:val="0"/>
      <w:divBdr>
        <w:top w:val="none" w:sz="0" w:space="0" w:color="auto"/>
        <w:left w:val="none" w:sz="0" w:space="0" w:color="auto"/>
        <w:bottom w:val="none" w:sz="0" w:space="0" w:color="auto"/>
        <w:right w:val="none" w:sz="0" w:space="0" w:color="auto"/>
      </w:divBdr>
    </w:div>
    <w:div w:id="896817943">
      <w:bodyDiv w:val="1"/>
      <w:marLeft w:val="0"/>
      <w:marRight w:val="0"/>
      <w:marTop w:val="0"/>
      <w:marBottom w:val="0"/>
      <w:divBdr>
        <w:top w:val="none" w:sz="0" w:space="0" w:color="auto"/>
        <w:left w:val="none" w:sz="0" w:space="0" w:color="auto"/>
        <w:bottom w:val="none" w:sz="0" w:space="0" w:color="auto"/>
        <w:right w:val="none" w:sz="0" w:space="0" w:color="auto"/>
      </w:divBdr>
    </w:div>
    <w:div w:id="918103937">
      <w:bodyDiv w:val="1"/>
      <w:marLeft w:val="0"/>
      <w:marRight w:val="0"/>
      <w:marTop w:val="0"/>
      <w:marBottom w:val="0"/>
      <w:divBdr>
        <w:top w:val="none" w:sz="0" w:space="0" w:color="auto"/>
        <w:left w:val="none" w:sz="0" w:space="0" w:color="auto"/>
        <w:bottom w:val="none" w:sz="0" w:space="0" w:color="auto"/>
        <w:right w:val="none" w:sz="0" w:space="0" w:color="auto"/>
      </w:divBdr>
    </w:div>
    <w:div w:id="923148148">
      <w:bodyDiv w:val="1"/>
      <w:marLeft w:val="0"/>
      <w:marRight w:val="0"/>
      <w:marTop w:val="0"/>
      <w:marBottom w:val="0"/>
      <w:divBdr>
        <w:top w:val="none" w:sz="0" w:space="0" w:color="auto"/>
        <w:left w:val="none" w:sz="0" w:space="0" w:color="auto"/>
        <w:bottom w:val="none" w:sz="0" w:space="0" w:color="auto"/>
        <w:right w:val="none" w:sz="0" w:space="0" w:color="auto"/>
      </w:divBdr>
    </w:div>
    <w:div w:id="924730269">
      <w:bodyDiv w:val="1"/>
      <w:marLeft w:val="0"/>
      <w:marRight w:val="0"/>
      <w:marTop w:val="0"/>
      <w:marBottom w:val="0"/>
      <w:divBdr>
        <w:top w:val="none" w:sz="0" w:space="0" w:color="auto"/>
        <w:left w:val="none" w:sz="0" w:space="0" w:color="auto"/>
        <w:bottom w:val="none" w:sz="0" w:space="0" w:color="auto"/>
        <w:right w:val="none" w:sz="0" w:space="0" w:color="auto"/>
      </w:divBdr>
    </w:div>
    <w:div w:id="925959637">
      <w:bodyDiv w:val="1"/>
      <w:marLeft w:val="0"/>
      <w:marRight w:val="0"/>
      <w:marTop w:val="0"/>
      <w:marBottom w:val="0"/>
      <w:divBdr>
        <w:top w:val="none" w:sz="0" w:space="0" w:color="auto"/>
        <w:left w:val="none" w:sz="0" w:space="0" w:color="auto"/>
        <w:bottom w:val="none" w:sz="0" w:space="0" w:color="auto"/>
        <w:right w:val="none" w:sz="0" w:space="0" w:color="auto"/>
      </w:divBdr>
    </w:div>
    <w:div w:id="927737190">
      <w:bodyDiv w:val="1"/>
      <w:marLeft w:val="0"/>
      <w:marRight w:val="0"/>
      <w:marTop w:val="0"/>
      <w:marBottom w:val="0"/>
      <w:divBdr>
        <w:top w:val="none" w:sz="0" w:space="0" w:color="auto"/>
        <w:left w:val="none" w:sz="0" w:space="0" w:color="auto"/>
        <w:bottom w:val="none" w:sz="0" w:space="0" w:color="auto"/>
        <w:right w:val="none" w:sz="0" w:space="0" w:color="auto"/>
      </w:divBdr>
    </w:div>
    <w:div w:id="946813848">
      <w:bodyDiv w:val="1"/>
      <w:marLeft w:val="0"/>
      <w:marRight w:val="0"/>
      <w:marTop w:val="0"/>
      <w:marBottom w:val="0"/>
      <w:divBdr>
        <w:top w:val="none" w:sz="0" w:space="0" w:color="auto"/>
        <w:left w:val="none" w:sz="0" w:space="0" w:color="auto"/>
        <w:bottom w:val="none" w:sz="0" w:space="0" w:color="auto"/>
        <w:right w:val="none" w:sz="0" w:space="0" w:color="auto"/>
      </w:divBdr>
    </w:div>
    <w:div w:id="948779862">
      <w:bodyDiv w:val="1"/>
      <w:marLeft w:val="0"/>
      <w:marRight w:val="0"/>
      <w:marTop w:val="0"/>
      <w:marBottom w:val="0"/>
      <w:divBdr>
        <w:top w:val="none" w:sz="0" w:space="0" w:color="auto"/>
        <w:left w:val="none" w:sz="0" w:space="0" w:color="auto"/>
        <w:bottom w:val="none" w:sz="0" w:space="0" w:color="auto"/>
        <w:right w:val="none" w:sz="0" w:space="0" w:color="auto"/>
      </w:divBdr>
    </w:div>
    <w:div w:id="959412886">
      <w:bodyDiv w:val="1"/>
      <w:marLeft w:val="0"/>
      <w:marRight w:val="0"/>
      <w:marTop w:val="0"/>
      <w:marBottom w:val="0"/>
      <w:divBdr>
        <w:top w:val="none" w:sz="0" w:space="0" w:color="auto"/>
        <w:left w:val="none" w:sz="0" w:space="0" w:color="auto"/>
        <w:bottom w:val="none" w:sz="0" w:space="0" w:color="auto"/>
        <w:right w:val="none" w:sz="0" w:space="0" w:color="auto"/>
      </w:divBdr>
    </w:div>
    <w:div w:id="961957200">
      <w:bodyDiv w:val="1"/>
      <w:marLeft w:val="0"/>
      <w:marRight w:val="0"/>
      <w:marTop w:val="0"/>
      <w:marBottom w:val="0"/>
      <w:divBdr>
        <w:top w:val="none" w:sz="0" w:space="0" w:color="auto"/>
        <w:left w:val="none" w:sz="0" w:space="0" w:color="auto"/>
        <w:bottom w:val="none" w:sz="0" w:space="0" w:color="auto"/>
        <w:right w:val="none" w:sz="0" w:space="0" w:color="auto"/>
      </w:divBdr>
    </w:div>
    <w:div w:id="963384839">
      <w:bodyDiv w:val="1"/>
      <w:marLeft w:val="0"/>
      <w:marRight w:val="0"/>
      <w:marTop w:val="0"/>
      <w:marBottom w:val="0"/>
      <w:divBdr>
        <w:top w:val="none" w:sz="0" w:space="0" w:color="auto"/>
        <w:left w:val="none" w:sz="0" w:space="0" w:color="auto"/>
        <w:bottom w:val="none" w:sz="0" w:space="0" w:color="auto"/>
        <w:right w:val="none" w:sz="0" w:space="0" w:color="auto"/>
      </w:divBdr>
    </w:div>
    <w:div w:id="970326028">
      <w:bodyDiv w:val="1"/>
      <w:marLeft w:val="0"/>
      <w:marRight w:val="0"/>
      <w:marTop w:val="0"/>
      <w:marBottom w:val="0"/>
      <w:divBdr>
        <w:top w:val="none" w:sz="0" w:space="0" w:color="auto"/>
        <w:left w:val="none" w:sz="0" w:space="0" w:color="auto"/>
        <w:bottom w:val="none" w:sz="0" w:space="0" w:color="auto"/>
        <w:right w:val="none" w:sz="0" w:space="0" w:color="auto"/>
      </w:divBdr>
    </w:div>
    <w:div w:id="981232341">
      <w:bodyDiv w:val="1"/>
      <w:marLeft w:val="0"/>
      <w:marRight w:val="0"/>
      <w:marTop w:val="0"/>
      <w:marBottom w:val="0"/>
      <w:divBdr>
        <w:top w:val="none" w:sz="0" w:space="0" w:color="auto"/>
        <w:left w:val="none" w:sz="0" w:space="0" w:color="auto"/>
        <w:bottom w:val="none" w:sz="0" w:space="0" w:color="auto"/>
        <w:right w:val="none" w:sz="0" w:space="0" w:color="auto"/>
      </w:divBdr>
    </w:div>
    <w:div w:id="981618277">
      <w:bodyDiv w:val="1"/>
      <w:marLeft w:val="0"/>
      <w:marRight w:val="0"/>
      <w:marTop w:val="0"/>
      <w:marBottom w:val="0"/>
      <w:divBdr>
        <w:top w:val="none" w:sz="0" w:space="0" w:color="auto"/>
        <w:left w:val="none" w:sz="0" w:space="0" w:color="auto"/>
        <w:bottom w:val="none" w:sz="0" w:space="0" w:color="auto"/>
        <w:right w:val="none" w:sz="0" w:space="0" w:color="auto"/>
      </w:divBdr>
    </w:div>
    <w:div w:id="984553342">
      <w:bodyDiv w:val="1"/>
      <w:marLeft w:val="0"/>
      <w:marRight w:val="0"/>
      <w:marTop w:val="0"/>
      <w:marBottom w:val="0"/>
      <w:divBdr>
        <w:top w:val="none" w:sz="0" w:space="0" w:color="auto"/>
        <w:left w:val="none" w:sz="0" w:space="0" w:color="auto"/>
        <w:bottom w:val="none" w:sz="0" w:space="0" w:color="auto"/>
        <w:right w:val="none" w:sz="0" w:space="0" w:color="auto"/>
      </w:divBdr>
    </w:div>
    <w:div w:id="1009066962">
      <w:bodyDiv w:val="1"/>
      <w:marLeft w:val="0"/>
      <w:marRight w:val="0"/>
      <w:marTop w:val="0"/>
      <w:marBottom w:val="0"/>
      <w:divBdr>
        <w:top w:val="none" w:sz="0" w:space="0" w:color="auto"/>
        <w:left w:val="none" w:sz="0" w:space="0" w:color="auto"/>
        <w:bottom w:val="none" w:sz="0" w:space="0" w:color="auto"/>
        <w:right w:val="none" w:sz="0" w:space="0" w:color="auto"/>
      </w:divBdr>
    </w:div>
    <w:div w:id="1012951569">
      <w:bodyDiv w:val="1"/>
      <w:marLeft w:val="0"/>
      <w:marRight w:val="0"/>
      <w:marTop w:val="0"/>
      <w:marBottom w:val="0"/>
      <w:divBdr>
        <w:top w:val="none" w:sz="0" w:space="0" w:color="auto"/>
        <w:left w:val="none" w:sz="0" w:space="0" w:color="auto"/>
        <w:bottom w:val="none" w:sz="0" w:space="0" w:color="auto"/>
        <w:right w:val="none" w:sz="0" w:space="0" w:color="auto"/>
      </w:divBdr>
    </w:div>
    <w:div w:id="1028019337">
      <w:bodyDiv w:val="1"/>
      <w:marLeft w:val="0"/>
      <w:marRight w:val="0"/>
      <w:marTop w:val="0"/>
      <w:marBottom w:val="0"/>
      <w:divBdr>
        <w:top w:val="none" w:sz="0" w:space="0" w:color="auto"/>
        <w:left w:val="none" w:sz="0" w:space="0" w:color="auto"/>
        <w:bottom w:val="none" w:sz="0" w:space="0" w:color="auto"/>
        <w:right w:val="none" w:sz="0" w:space="0" w:color="auto"/>
      </w:divBdr>
    </w:div>
    <w:div w:id="1031954591">
      <w:bodyDiv w:val="1"/>
      <w:marLeft w:val="0"/>
      <w:marRight w:val="0"/>
      <w:marTop w:val="0"/>
      <w:marBottom w:val="0"/>
      <w:divBdr>
        <w:top w:val="none" w:sz="0" w:space="0" w:color="auto"/>
        <w:left w:val="none" w:sz="0" w:space="0" w:color="auto"/>
        <w:bottom w:val="none" w:sz="0" w:space="0" w:color="auto"/>
        <w:right w:val="none" w:sz="0" w:space="0" w:color="auto"/>
      </w:divBdr>
    </w:div>
    <w:div w:id="1037774495">
      <w:bodyDiv w:val="1"/>
      <w:marLeft w:val="0"/>
      <w:marRight w:val="0"/>
      <w:marTop w:val="0"/>
      <w:marBottom w:val="0"/>
      <w:divBdr>
        <w:top w:val="none" w:sz="0" w:space="0" w:color="auto"/>
        <w:left w:val="none" w:sz="0" w:space="0" w:color="auto"/>
        <w:bottom w:val="none" w:sz="0" w:space="0" w:color="auto"/>
        <w:right w:val="none" w:sz="0" w:space="0" w:color="auto"/>
      </w:divBdr>
    </w:div>
    <w:div w:id="1066534220">
      <w:bodyDiv w:val="1"/>
      <w:marLeft w:val="0"/>
      <w:marRight w:val="0"/>
      <w:marTop w:val="0"/>
      <w:marBottom w:val="0"/>
      <w:divBdr>
        <w:top w:val="none" w:sz="0" w:space="0" w:color="auto"/>
        <w:left w:val="none" w:sz="0" w:space="0" w:color="auto"/>
        <w:bottom w:val="none" w:sz="0" w:space="0" w:color="auto"/>
        <w:right w:val="none" w:sz="0" w:space="0" w:color="auto"/>
      </w:divBdr>
    </w:div>
    <w:div w:id="1084259995">
      <w:bodyDiv w:val="1"/>
      <w:marLeft w:val="0"/>
      <w:marRight w:val="0"/>
      <w:marTop w:val="0"/>
      <w:marBottom w:val="0"/>
      <w:divBdr>
        <w:top w:val="none" w:sz="0" w:space="0" w:color="auto"/>
        <w:left w:val="none" w:sz="0" w:space="0" w:color="auto"/>
        <w:bottom w:val="none" w:sz="0" w:space="0" w:color="auto"/>
        <w:right w:val="none" w:sz="0" w:space="0" w:color="auto"/>
      </w:divBdr>
    </w:div>
    <w:div w:id="1090277549">
      <w:bodyDiv w:val="1"/>
      <w:marLeft w:val="0"/>
      <w:marRight w:val="0"/>
      <w:marTop w:val="0"/>
      <w:marBottom w:val="0"/>
      <w:divBdr>
        <w:top w:val="none" w:sz="0" w:space="0" w:color="auto"/>
        <w:left w:val="none" w:sz="0" w:space="0" w:color="auto"/>
        <w:bottom w:val="none" w:sz="0" w:space="0" w:color="auto"/>
        <w:right w:val="none" w:sz="0" w:space="0" w:color="auto"/>
      </w:divBdr>
    </w:div>
    <w:div w:id="1107576843">
      <w:bodyDiv w:val="1"/>
      <w:marLeft w:val="0"/>
      <w:marRight w:val="0"/>
      <w:marTop w:val="0"/>
      <w:marBottom w:val="0"/>
      <w:divBdr>
        <w:top w:val="none" w:sz="0" w:space="0" w:color="auto"/>
        <w:left w:val="none" w:sz="0" w:space="0" w:color="auto"/>
        <w:bottom w:val="none" w:sz="0" w:space="0" w:color="auto"/>
        <w:right w:val="none" w:sz="0" w:space="0" w:color="auto"/>
      </w:divBdr>
    </w:div>
    <w:div w:id="1113480784">
      <w:bodyDiv w:val="1"/>
      <w:marLeft w:val="0"/>
      <w:marRight w:val="0"/>
      <w:marTop w:val="0"/>
      <w:marBottom w:val="0"/>
      <w:divBdr>
        <w:top w:val="none" w:sz="0" w:space="0" w:color="auto"/>
        <w:left w:val="none" w:sz="0" w:space="0" w:color="auto"/>
        <w:bottom w:val="none" w:sz="0" w:space="0" w:color="auto"/>
        <w:right w:val="none" w:sz="0" w:space="0" w:color="auto"/>
      </w:divBdr>
    </w:div>
    <w:div w:id="1123160499">
      <w:bodyDiv w:val="1"/>
      <w:marLeft w:val="0"/>
      <w:marRight w:val="0"/>
      <w:marTop w:val="0"/>
      <w:marBottom w:val="0"/>
      <w:divBdr>
        <w:top w:val="none" w:sz="0" w:space="0" w:color="auto"/>
        <w:left w:val="none" w:sz="0" w:space="0" w:color="auto"/>
        <w:bottom w:val="none" w:sz="0" w:space="0" w:color="auto"/>
        <w:right w:val="none" w:sz="0" w:space="0" w:color="auto"/>
      </w:divBdr>
    </w:div>
    <w:div w:id="1123618928">
      <w:bodyDiv w:val="1"/>
      <w:marLeft w:val="0"/>
      <w:marRight w:val="0"/>
      <w:marTop w:val="0"/>
      <w:marBottom w:val="0"/>
      <w:divBdr>
        <w:top w:val="none" w:sz="0" w:space="0" w:color="auto"/>
        <w:left w:val="none" w:sz="0" w:space="0" w:color="auto"/>
        <w:bottom w:val="none" w:sz="0" w:space="0" w:color="auto"/>
        <w:right w:val="none" w:sz="0" w:space="0" w:color="auto"/>
      </w:divBdr>
    </w:div>
    <w:div w:id="1139616782">
      <w:bodyDiv w:val="1"/>
      <w:marLeft w:val="0"/>
      <w:marRight w:val="0"/>
      <w:marTop w:val="0"/>
      <w:marBottom w:val="0"/>
      <w:divBdr>
        <w:top w:val="none" w:sz="0" w:space="0" w:color="auto"/>
        <w:left w:val="none" w:sz="0" w:space="0" w:color="auto"/>
        <w:bottom w:val="none" w:sz="0" w:space="0" w:color="auto"/>
        <w:right w:val="none" w:sz="0" w:space="0" w:color="auto"/>
      </w:divBdr>
    </w:div>
    <w:div w:id="1153326867">
      <w:bodyDiv w:val="1"/>
      <w:marLeft w:val="0"/>
      <w:marRight w:val="0"/>
      <w:marTop w:val="0"/>
      <w:marBottom w:val="0"/>
      <w:divBdr>
        <w:top w:val="none" w:sz="0" w:space="0" w:color="auto"/>
        <w:left w:val="none" w:sz="0" w:space="0" w:color="auto"/>
        <w:bottom w:val="none" w:sz="0" w:space="0" w:color="auto"/>
        <w:right w:val="none" w:sz="0" w:space="0" w:color="auto"/>
      </w:divBdr>
    </w:div>
    <w:div w:id="1170826079">
      <w:bodyDiv w:val="1"/>
      <w:marLeft w:val="0"/>
      <w:marRight w:val="0"/>
      <w:marTop w:val="0"/>
      <w:marBottom w:val="0"/>
      <w:divBdr>
        <w:top w:val="none" w:sz="0" w:space="0" w:color="auto"/>
        <w:left w:val="none" w:sz="0" w:space="0" w:color="auto"/>
        <w:bottom w:val="none" w:sz="0" w:space="0" w:color="auto"/>
        <w:right w:val="none" w:sz="0" w:space="0" w:color="auto"/>
      </w:divBdr>
    </w:div>
    <w:div w:id="1175220846">
      <w:bodyDiv w:val="1"/>
      <w:marLeft w:val="0"/>
      <w:marRight w:val="0"/>
      <w:marTop w:val="0"/>
      <w:marBottom w:val="0"/>
      <w:divBdr>
        <w:top w:val="none" w:sz="0" w:space="0" w:color="auto"/>
        <w:left w:val="none" w:sz="0" w:space="0" w:color="auto"/>
        <w:bottom w:val="none" w:sz="0" w:space="0" w:color="auto"/>
        <w:right w:val="none" w:sz="0" w:space="0" w:color="auto"/>
      </w:divBdr>
    </w:div>
    <w:div w:id="1182814379">
      <w:bodyDiv w:val="1"/>
      <w:marLeft w:val="0"/>
      <w:marRight w:val="0"/>
      <w:marTop w:val="0"/>
      <w:marBottom w:val="0"/>
      <w:divBdr>
        <w:top w:val="none" w:sz="0" w:space="0" w:color="auto"/>
        <w:left w:val="none" w:sz="0" w:space="0" w:color="auto"/>
        <w:bottom w:val="none" w:sz="0" w:space="0" w:color="auto"/>
        <w:right w:val="none" w:sz="0" w:space="0" w:color="auto"/>
      </w:divBdr>
    </w:div>
    <w:div w:id="1213881329">
      <w:bodyDiv w:val="1"/>
      <w:marLeft w:val="0"/>
      <w:marRight w:val="0"/>
      <w:marTop w:val="0"/>
      <w:marBottom w:val="0"/>
      <w:divBdr>
        <w:top w:val="none" w:sz="0" w:space="0" w:color="auto"/>
        <w:left w:val="none" w:sz="0" w:space="0" w:color="auto"/>
        <w:bottom w:val="none" w:sz="0" w:space="0" w:color="auto"/>
        <w:right w:val="none" w:sz="0" w:space="0" w:color="auto"/>
      </w:divBdr>
    </w:div>
    <w:div w:id="1229458181">
      <w:bodyDiv w:val="1"/>
      <w:marLeft w:val="0"/>
      <w:marRight w:val="0"/>
      <w:marTop w:val="0"/>
      <w:marBottom w:val="0"/>
      <w:divBdr>
        <w:top w:val="none" w:sz="0" w:space="0" w:color="auto"/>
        <w:left w:val="none" w:sz="0" w:space="0" w:color="auto"/>
        <w:bottom w:val="none" w:sz="0" w:space="0" w:color="auto"/>
        <w:right w:val="none" w:sz="0" w:space="0" w:color="auto"/>
      </w:divBdr>
    </w:div>
    <w:div w:id="1240167717">
      <w:bodyDiv w:val="1"/>
      <w:marLeft w:val="0"/>
      <w:marRight w:val="0"/>
      <w:marTop w:val="0"/>
      <w:marBottom w:val="0"/>
      <w:divBdr>
        <w:top w:val="none" w:sz="0" w:space="0" w:color="auto"/>
        <w:left w:val="none" w:sz="0" w:space="0" w:color="auto"/>
        <w:bottom w:val="none" w:sz="0" w:space="0" w:color="auto"/>
        <w:right w:val="none" w:sz="0" w:space="0" w:color="auto"/>
      </w:divBdr>
    </w:div>
    <w:div w:id="1242178744">
      <w:bodyDiv w:val="1"/>
      <w:marLeft w:val="0"/>
      <w:marRight w:val="0"/>
      <w:marTop w:val="0"/>
      <w:marBottom w:val="0"/>
      <w:divBdr>
        <w:top w:val="none" w:sz="0" w:space="0" w:color="auto"/>
        <w:left w:val="none" w:sz="0" w:space="0" w:color="auto"/>
        <w:bottom w:val="none" w:sz="0" w:space="0" w:color="auto"/>
        <w:right w:val="none" w:sz="0" w:space="0" w:color="auto"/>
      </w:divBdr>
    </w:div>
    <w:div w:id="1242984484">
      <w:bodyDiv w:val="1"/>
      <w:marLeft w:val="0"/>
      <w:marRight w:val="0"/>
      <w:marTop w:val="0"/>
      <w:marBottom w:val="0"/>
      <w:divBdr>
        <w:top w:val="none" w:sz="0" w:space="0" w:color="auto"/>
        <w:left w:val="none" w:sz="0" w:space="0" w:color="auto"/>
        <w:bottom w:val="none" w:sz="0" w:space="0" w:color="auto"/>
        <w:right w:val="none" w:sz="0" w:space="0" w:color="auto"/>
      </w:divBdr>
    </w:div>
    <w:div w:id="1243106114">
      <w:bodyDiv w:val="1"/>
      <w:marLeft w:val="0"/>
      <w:marRight w:val="0"/>
      <w:marTop w:val="0"/>
      <w:marBottom w:val="0"/>
      <w:divBdr>
        <w:top w:val="none" w:sz="0" w:space="0" w:color="auto"/>
        <w:left w:val="none" w:sz="0" w:space="0" w:color="auto"/>
        <w:bottom w:val="none" w:sz="0" w:space="0" w:color="auto"/>
        <w:right w:val="none" w:sz="0" w:space="0" w:color="auto"/>
      </w:divBdr>
    </w:div>
    <w:div w:id="1251235581">
      <w:bodyDiv w:val="1"/>
      <w:marLeft w:val="0"/>
      <w:marRight w:val="0"/>
      <w:marTop w:val="0"/>
      <w:marBottom w:val="0"/>
      <w:divBdr>
        <w:top w:val="none" w:sz="0" w:space="0" w:color="auto"/>
        <w:left w:val="none" w:sz="0" w:space="0" w:color="auto"/>
        <w:bottom w:val="none" w:sz="0" w:space="0" w:color="auto"/>
        <w:right w:val="none" w:sz="0" w:space="0" w:color="auto"/>
      </w:divBdr>
    </w:div>
    <w:div w:id="1258365521">
      <w:bodyDiv w:val="1"/>
      <w:marLeft w:val="0"/>
      <w:marRight w:val="0"/>
      <w:marTop w:val="0"/>
      <w:marBottom w:val="0"/>
      <w:divBdr>
        <w:top w:val="none" w:sz="0" w:space="0" w:color="auto"/>
        <w:left w:val="none" w:sz="0" w:space="0" w:color="auto"/>
        <w:bottom w:val="none" w:sz="0" w:space="0" w:color="auto"/>
        <w:right w:val="none" w:sz="0" w:space="0" w:color="auto"/>
      </w:divBdr>
    </w:div>
    <w:div w:id="1271549095">
      <w:bodyDiv w:val="1"/>
      <w:marLeft w:val="0"/>
      <w:marRight w:val="0"/>
      <w:marTop w:val="0"/>
      <w:marBottom w:val="0"/>
      <w:divBdr>
        <w:top w:val="none" w:sz="0" w:space="0" w:color="auto"/>
        <w:left w:val="none" w:sz="0" w:space="0" w:color="auto"/>
        <w:bottom w:val="none" w:sz="0" w:space="0" w:color="auto"/>
        <w:right w:val="none" w:sz="0" w:space="0" w:color="auto"/>
      </w:divBdr>
    </w:div>
    <w:div w:id="1273513634">
      <w:bodyDiv w:val="1"/>
      <w:marLeft w:val="0"/>
      <w:marRight w:val="0"/>
      <w:marTop w:val="0"/>
      <w:marBottom w:val="0"/>
      <w:divBdr>
        <w:top w:val="none" w:sz="0" w:space="0" w:color="auto"/>
        <w:left w:val="none" w:sz="0" w:space="0" w:color="auto"/>
        <w:bottom w:val="none" w:sz="0" w:space="0" w:color="auto"/>
        <w:right w:val="none" w:sz="0" w:space="0" w:color="auto"/>
      </w:divBdr>
    </w:div>
    <w:div w:id="1277638603">
      <w:bodyDiv w:val="1"/>
      <w:marLeft w:val="0"/>
      <w:marRight w:val="0"/>
      <w:marTop w:val="0"/>
      <w:marBottom w:val="0"/>
      <w:divBdr>
        <w:top w:val="none" w:sz="0" w:space="0" w:color="auto"/>
        <w:left w:val="none" w:sz="0" w:space="0" w:color="auto"/>
        <w:bottom w:val="none" w:sz="0" w:space="0" w:color="auto"/>
        <w:right w:val="none" w:sz="0" w:space="0" w:color="auto"/>
      </w:divBdr>
    </w:div>
    <w:div w:id="1279139935">
      <w:bodyDiv w:val="1"/>
      <w:marLeft w:val="0"/>
      <w:marRight w:val="0"/>
      <w:marTop w:val="0"/>
      <w:marBottom w:val="0"/>
      <w:divBdr>
        <w:top w:val="none" w:sz="0" w:space="0" w:color="auto"/>
        <w:left w:val="none" w:sz="0" w:space="0" w:color="auto"/>
        <w:bottom w:val="none" w:sz="0" w:space="0" w:color="auto"/>
        <w:right w:val="none" w:sz="0" w:space="0" w:color="auto"/>
      </w:divBdr>
    </w:div>
    <w:div w:id="1280532151">
      <w:bodyDiv w:val="1"/>
      <w:marLeft w:val="0"/>
      <w:marRight w:val="0"/>
      <w:marTop w:val="0"/>
      <w:marBottom w:val="0"/>
      <w:divBdr>
        <w:top w:val="none" w:sz="0" w:space="0" w:color="auto"/>
        <w:left w:val="none" w:sz="0" w:space="0" w:color="auto"/>
        <w:bottom w:val="none" w:sz="0" w:space="0" w:color="auto"/>
        <w:right w:val="none" w:sz="0" w:space="0" w:color="auto"/>
      </w:divBdr>
    </w:div>
    <w:div w:id="1290553960">
      <w:bodyDiv w:val="1"/>
      <w:marLeft w:val="0"/>
      <w:marRight w:val="0"/>
      <w:marTop w:val="0"/>
      <w:marBottom w:val="0"/>
      <w:divBdr>
        <w:top w:val="none" w:sz="0" w:space="0" w:color="auto"/>
        <w:left w:val="none" w:sz="0" w:space="0" w:color="auto"/>
        <w:bottom w:val="none" w:sz="0" w:space="0" w:color="auto"/>
        <w:right w:val="none" w:sz="0" w:space="0" w:color="auto"/>
      </w:divBdr>
    </w:div>
    <w:div w:id="1316837868">
      <w:bodyDiv w:val="1"/>
      <w:marLeft w:val="0"/>
      <w:marRight w:val="0"/>
      <w:marTop w:val="0"/>
      <w:marBottom w:val="0"/>
      <w:divBdr>
        <w:top w:val="none" w:sz="0" w:space="0" w:color="auto"/>
        <w:left w:val="none" w:sz="0" w:space="0" w:color="auto"/>
        <w:bottom w:val="none" w:sz="0" w:space="0" w:color="auto"/>
        <w:right w:val="none" w:sz="0" w:space="0" w:color="auto"/>
      </w:divBdr>
    </w:div>
    <w:div w:id="1320697654">
      <w:bodyDiv w:val="1"/>
      <w:marLeft w:val="0"/>
      <w:marRight w:val="0"/>
      <w:marTop w:val="0"/>
      <w:marBottom w:val="0"/>
      <w:divBdr>
        <w:top w:val="none" w:sz="0" w:space="0" w:color="auto"/>
        <w:left w:val="none" w:sz="0" w:space="0" w:color="auto"/>
        <w:bottom w:val="none" w:sz="0" w:space="0" w:color="auto"/>
        <w:right w:val="none" w:sz="0" w:space="0" w:color="auto"/>
      </w:divBdr>
    </w:div>
    <w:div w:id="1333216266">
      <w:bodyDiv w:val="1"/>
      <w:marLeft w:val="0"/>
      <w:marRight w:val="0"/>
      <w:marTop w:val="0"/>
      <w:marBottom w:val="0"/>
      <w:divBdr>
        <w:top w:val="none" w:sz="0" w:space="0" w:color="auto"/>
        <w:left w:val="none" w:sz="0" w:space="0" w:color="auto"/>
        <w:bottom w:val="none" w:sz="0" w:space="0" w:color="auto"/>
        <w:right w:val="none" w:sz="0" w:space="0" w:color="auto"/>
      </w:divBdr>
    </w:div>
    <w:div w:id="1347362821">
      <w:bodyDiv w:val="1"/>
      <w:marLeft w:val="0"/>
      <w:marRight w:val="0"/>
      <w:marTop w:val="0"/>
      <w:marBottom w:val="0"/>
      <w:divBdr>
        <w:top w:val="none" w:sz="0" w:space="0" w:color="auto"/>
        <w:left w:val="none" w:sz="0" w:space="0" w:color="auto"/>
        <w:bottom w:val="none" w:sz="0" w:space="0" w:color="auto"/>
        <w:right w:val="none" w:sz="0" w:space="0" w:color="auto"/>
      </w:divBdr>
    </w:div>
    <w:div w:id="1347900151">
      <w:bodyDiv w:val="1"/>
      <w:marLeft w:val="0"/>
      <w:marRight w:val="0"/>
      <w:marTop w:val="0"/>
      <w:marBottom w:val="0"/>
      <w:divBdr>
        <w:top w:val="none" w:sz="0" w:space="0" w:color="auto"/>
        <w:left w:val="none" w:sz="0" w:space="0" w:color="auto"/>
        <w:bottom w:val="none" w:sz="0" w:space="0" w:color="auto"/>
        <w:right w:val="none" w:sz="0" w:space="0" w:color="auto"/>
      </w:divBdr>
    </w:div>
    <w:div w:id="1350915073">
      <w:bodyDiv w:val="1"/>
      <w:marLeft w:val="0"/>
      <w:marRight w:val="0"/>
      <w:marTop w:val="0"/>
      <w:marBottom w:val="0"/>
      <w:divBdr>
        <w:top w:val="none" w:sz="0" w:space="0" w:color="auto"/>
        <w:left w:val="none" w:sz="0" w:space="0" w:color="auto"/>
        <w:bottom w:val="none" w:sz="0" w:space="0" w:color="auto"/>
        <w:right w:val="none" w:sz="0" w:space="0" w:color="auto"/>
      </w:divBdr>
    </w:div>
    <w:div w:id="1363942470">
      <w:bodyDiv w:val="1"/>
      <w:marLeft w:val="0"/>
      <w:marRight w:val="0"/>
      <w:marTop w:val="0"/>
      <w:marBottom w:val="0"/>
      <w:divBdr>
        <w:top w:val="none" w:sz="0" w:space="0" w:color="auto"/>
        <w:left w:val="none" w:sz="0" w:space="0" w:color="auto"/>
        <w:bottom w:val="none" w:sz="0" w:space="0" w:color="auto"/>
        <w:right w:val="none" w:sz="0" w:space="0" w:color="auto"/>
      </w:divBdr>
    </w:div>
    <w:div w:id="1369138891">
      <w:bodyDiv w:val="1"/>
      <w:marLeft w:val="0"/>
      <w:marRight w:val="0"/>
      <w:marTop w:val="0"/>
      <w:marBottom w:val="0"/>
      <w:divBdr>
        <w:top w:val="none" w:sz="0" w:space="0" w:color="auto"/>
        <w:left w:val="none" w:sz="0" w:space="0" w:color="auto"/>
        <w:bottom w:val="none" w:sz="0" w:space="0" w:color="auto"/>
        <w:right w:val="none" w:sz="0" w:space="0" w:color="auto"/>
      </w:divBdr>
    </w:div>
    <w:div w:id="1371346668">
      <w:bodyDiv w:val="1"/>
      <w:marLeft w:val="0"/>
      <w:marRight w:val="0"/>
      <w:marTop w:val="0"/>
      <w:marBottom w:val="0"/>
      <w:divBdr>
        <w:top w:val="none" w:sz="0" w:space="0" w:color="auto"/>
        <w:left w:val="none" w:sz="0" w:space="0" w:color="auto"/>
        <w:bottom w:val="none" w:sz="0" w:space="0" w:color="auto"/>
        <w:right w:val="none" w:sz="0" w:space="0" w:color="auto"/>
      </w:divBdr>
    </w:div>
    <w:div w:id="1379478057">
      <w:bodyDiv w:val="1"/>
      <w:marLeft w:val="0"/>
      <w:marRight w:val="0"/>
      <w:marTop w:val="0"/>
      <w:marBottom w:val="0"/>
      <w:divBdr>
        <w:top w:val="none" w:sz="0" w:space="0" w:color="auto"/>
        <w:left w:val="none" w:sz="0" w:space="0" w:color="auto"/>
        <w:bottom w:val="none" w:sz="0" w:space="0" w:color="auto"/>
        <w:right w:val="none" w:sz="0" w:space="0" w:color="auto"/>
      </w:divBdr>
    </w:div>
    <w:div w:id="1406804948">
      <w:bodyDiv w:val="1"/>
      <w:marLeft w:val="0"/>
      <w:marRight w:val="0"/>
      <w:marTop w:val="0"/>
      <w:marBottom w:val="0"/>
      <w:divBdr>
        <w:top w:val="none" w:sz="0" w:space="0" w:color="auto"/>
        <w:left w:val="none" w:sz="0" w:space="0" w:color="auto"/>
        <w:bottom w:val="none" w:sz="0" w:space="0" w:color="auto"/>
        <w:right w:val="none" w:sz="0" w:space="0" w:color="auto"/>
      </w:divBdr>
    </w:div>
    <w:div w:id="1415273626">
      <w:bodyDiv w:val="1"/>
      <w:marLeft w:val="0"/>
      <w:marRight w:val="0"/>
      <w:marTop w:val="0"/>
      <w:marBottom w:val="0"/>
      <w:divBdr>
        <w:top w:val="none" w:sz="0" w:space="0" w:color="auto"/>
        <w:left w:val="none" w:sz="0" w:space="0" w:color="auto"/>
        <w:bottom w:val="none" w:sz="0" w:space="0" w:color="auto"/>
        <w:right w:val="none" w:sz="0" w:space="0" w:color="auto"/>
      </w:divBdr>
    </w:div>
    <w:div w:id="1415779949">
      <w:bodyDiv w:val="1"/>
      <w:marLeft w:val="0"/>
      <w:marRight w:val="0"/>
      <w:marTop w:val="0"/>
      <w:marBottom w:val="0"/>
      <w:divBdr>
        <w:top w:val="none" w:sz="0" w:space="0" w:color="auto"/>
        <w:left w:val="none" w:sz="0" w:space="0" w:color="auto"/>
        <w:bottom w:val="none" w:sz="0" w:space="0" w:color="auto"/>
        <w:right w:val="none" w:sz="0" w:space="0" w:color="auto"/>
      </w:divBdr>
    </w:div>
    <w:div w:id="1435633929">
      <w:bodyDiv w:val="1"/>
      <w:marLeft w:val="0"/>
      <w:marRight w:val="0"/>
      <w:marTop w:val="0"/>
      <w:marBottom w:val="0"/>
      <w:divBdr>
        <w:top w:val="none" w:sz="0" w:space="0" w:color="auto"/>
        <w:left w:val="none" w:sz="0" w:space="0" w:color="auto"/>
        <w:bottom w:val="none" w:sz="0" w:space="0" w:color="auto"/>
        <w:right w:val="none" w:sz="0" w:space="0" w:color="auto"/>
      </w:divBdr>
    </w:div>
    <w:div w:id="1445925039">
      <w:bodyDiv w:val="1"/>
      <w:marLeft w:val="0"/>
      <w:marRight w:val="0"/>
      <w:marTop w:val="0"/>
      <w:marBottom w:val="0"/>
      <w:divBdr>
        <w:top w:val="none" w:sz="0" w:space="0" w:color="auto"/>
        <w:left w:val="none" w:sz="0" w:space="0" w:color="auto"/>
        <w:bottom w:val="none" w:sz="0" w:space="0" w:color="auto"/>
        <w:right w:val="none" w:sz="0" w:space="0" w:color="auto"/>
      </w:divBdr>
    </w:div>
    <w:div w:id="1448351699">
      <w:bodyDiv w:val="1"/>
      <w:marLeft w:val="0"/>
      <w:marRight w:val="0"/>
      <w:marTop w:val="0"/>
      <w:marBottom w:val="0"/>
      <w:divBdr>
        <w:top w:val="none" w:sz="0" w:space="0" w:color="auto"/>
        <w:left w:val="none" w:sz="0" w:space="0" w:color="auto"/>
        <w:bottom w:val="none" w:sz="0" w:space="0" w:color="auto"/>
        <w:right w:val="none" w:sz="0" w:space="0" w:color="auto"/>
      </w:divBdr>
    </w:div>
    <w:div w:id="1450784840">
      <w:bodyDiv w:val="1"/>
      <w:marLeft w:val="0"/>
      <w:marRight w:val="0"/>
      <w:marTop w:val="0"/>
      <w:marBottom w:val="0"/>
      <w:divBdr>
        <w:top w:val="none" w:sz="0" w:space="0" w:color="auto"/>
        <w:left w:val="none" w:sz="0" w:space="0" w:color="auto"/>
        <w:bottom w:val="none" w:sz="0" w:space="0" w:color="auto"/>
        <w:right w:val="none" w:sz="0" w:space="0" w:color="auto"/>
      </w:divBdr>
    </w:div>
    <w:div w:id="1452437703">
      <w:bodyDiv w:val="1"/>
      <w:marLeft w:val="0"/>
      <w:marRight w:val="0"/>
      <w:marTop w:val="0"/>
      <w:marBottom w:val="0"/>
      <w:divBdr>
        <w:top w:val="none" w:sz="0" w:space="0" w:color="auto"/>
        <w:left w:val="none" w:sz="0" w:space="0" w:color="auto"/>
        <w:bottom w:val="none" w:sz="0" w:space="0" w:color="auto"/>
        <w:right w:val="none" w:sz="0" w:space="0" w:color="auto"/>
      </w:divBdr>
    </w:div>
    <w:div w:id="1453329928">
      <w:bodyDiv w:val="1"/>
      <w:marLeft w:val="0"/>
      <w:marRight w:val="0"/>
      <w:marTop w:val="0"/>
      <w:marBottom w:val="0"/>
      <w:divBdr>
        <w:top w:val="none" w:sz="0" w:space="0" w:color="auto"/>
        <w:left w:val="none" w:sz="0" w:space="0" w:color="auto"/>
        <w:bottom w:val="none" w:sz="0" w:space="0" w:color="auto"/>
        <w:right w:val="none" w:sz="0" w:space="0" w:color="auto"/>
      </w:divBdr>
    </w:div>
    <w:div w:id="1458983847">
      <w:bodyDiv w:val="1"/>
      <w:marLeft w:val="0"/>
      <w:marRight w:val="0"/>
      <w:marTop w:val="0"/>
      <w:marBottom w:val="0"/>
      <w:divBdr>
        <w:top w:val="none" w:sz="0" w:space="0" w:color="auto"/>
        <w:left w:val="none" w:sz="0" w:space="0" w:color="auto"/>
        <w:bottom w:val="none" w:sz="0" w:space="0" w:color="auto"/>
        <w:right w:val="none" w:sz="0" w:space="0" w:color="auto"/>
      </w:divBdr>
    </w:div>
    <w:div w:id="1461611255">
      <w:bodyDiv w:val="1"/>
      <w:marLeft w:val="0"/>
      <w:marRight w:val="0"/>
      <w:marTop w:val="0"/>
      <w:marBottom w:val="0"/>
      <w:divBdr>
        <w:top w:val="none" w:sz="0" w:space="0" w:color="auto"/>
        <w:left w:val="none" w:sz="0" w:space="0" w:color="auto"/>
        <w:bottom w:val="none" w:sz="0" w:space="0" w:color="auto"/>
        <w:right w:val="none" w:sz="0" w:space="0" w:color="auto"/>
      </w:divBdr>
    </w:div>
    <w:div w:id="1491218021">
      <w:bodyDiv w:val="1"/>
      <w:marLeft w:val="0"/>
      <w:marRight w:val="0"/>
      <w:marTop w:val="0"/>
      <w:marBottom w:val="0"/>
      <w:divBdr>
        <w:top w:val="none" w:sz="0" w:space="0" w:color="auto"/>
        <w:left w:val="none" w:sz="0" w:space="0" w:color="auto"/>
        <w:bottom w:val="none" w:sz="0" w:space="0" w:color="auto"/>
        <w:right w:val="none" w:sz="0" w:space="0" w:color="auto"/>
      </w:divBdr>
    </w:div>
    <w:div w:id="1491559646">
      <w:bodyDiv w:val="1"/>
      <w:marLeft w:val="0"/>
      <w:marRight w:val="0"/>
      <w:marTop w:val="0"/>
      <w:marBottom w:val="0"/>
      <w:divBdr>
        <w:top w:val="none" w:sz="0" w:space="0" w:color="auto"/>
        <w:left w:val="none" w:sz="0" w:space="0" w:color="auto"/>
        <w:bottom w:val="none" w:sz="0" w:space="0" w:color="auto"/>
        <w:right w:val="none" w:sz="0" w:space="0" w:color="auto"/>
      </w:divBdr>
    </w:div>
    <w:div w:id="1500850114">
      <w:bodyDiv w:val="1"/>
      <w:marLeft w:val="0"/>
      <w:marRight w:val="0"/>
      <w:marTop w:val="0"/>
      <w:marBottom w:val="0"/>
      <w:divBdr>
        <w:top w:val="none" w:sz="0" w:space="0" w:color="auto"/>
        <w:left w:val="none" w:sz="0" w:space="0" w:color="auto"/>
        <w:bottom w:val="none" w:sz="0" w:space="0" w:color="auto"/>
        <w:right w:val="none" w:sz="0" w:space="0" w:color="auto"/>
      </w:divBdr>
    </w:div>
    <w:div w:id="1501508852">
      <w:bodyDiv w:val="1"/>
      <w:marLeft w:val="0"/>
      <w:marRight w:val="0"/>
      <w:marTop w:val="0"/>
      <w:marBottom w:val="0"/>
      <w:divBdr>
        <w:top w:val="none" w:sz="0" w:space="0" w:color="auto"/>
        <w:left w:val="none" w:sz="0" w:space="0" w:color="auto"/>
        <w:bottom w:val="none" w:sz="0" w:space="0" w:color="auto"/>
        <w:right w:val="none" w:sz="0" w:space="0" w:color="auto"/>
      </w:divBdr>
    </w:div>
    <w:div w:id="1511483837">
      <w:bodyDiv w:val="1"/>
      <w:marLeft w:val="0"/>
      <w:marRight w:val="0"/>
      <w:marTop w:val="0"/>
      <w:marBottom w:val="0"/>
      <w:divBdr>
        <w:top w:val="none" w:sz="0" w:space="0" w:color="auto"/>
        <w:left w:val="none" w:sz="0" w:space="0" w:color="auto"/>
        <w:bottom w:val="none" w:sz="0" w:space="0" w:color="auto"/>
        <w:right w:val="none" w:sz="0" w:space="0" w:color="auto"/>
      </w:divBdr>
    </w:div>
    <w:div w:id="1511673771">
      <w:bodyDiv w:val="1"/>
      <w:marLeft w:val="0"/>
      <w:marRight w:val="0"/>
      <w:marTop w:val="0"/>
      <w:marBottom w:val="0"/>
      <w:divBdr>
        <w:top w:val="none" w:sz="0" w:space="0" w:color="auto"/>
        <w:left w:val="none" w:sz="0" w:space="0" w:color="auto"/>
        <w:bottom w:val="none" w:sz="0" w:space="0" w:color="auto"/>
        <w:right w:val="none" w:sz="0" w:space="0" w:color="auto"/>
      </w:divBdr>
    </w:div>
    <w:div w:id="1514103593">
      <w:bodyDiv w:val="1"/>
      <w:marLeft w:val="0"/>
      <w:marRight w:val="0"/>
      <w:marTop w:val="0"/>
      <w:marBottom w:val="0"/>
      <w:divBdr>
        <w:top w:val="none" w:sz="0" w:space="0" w:color="auto"/>
        <w:left w:val="none" w:sz="0" w:space="0" w:color="auto"/>
        <w:bottom w:val="none" w:sz="0" w:space="0" w:color="auto"/>
        <w:right w:val="none" w:sz="0" w:space="0" w:color="auto"/>
      </w:divBdr>
    </w:div>
    <w:div w:id="1520852298">
      <w:bodyDiv w:val="1"/>
      <w:marLeft w:val="0"/>
      <w:marRight w:val="0"/>
      <w:marTop w:val="0"/>
      <w:marBottom w:val="0"/>
      <w:divBdr>
        <w:top w:val="none" w:sz="0" w:space="0" w:color="auto"/>
        <w:left w:val="none" w:sz="0" w:space="0" w:color="auto"/>
        <w:bottom w:val="none" w:sz="0" w:space="0" w:color="auto"/>
        <w:right w:val="none" w:sz="0" w:space="0" w:color="auto"/>
      </w:divBdr>
    </w:div>
    <w:div w:id="1534029483">
      <w:bodyDiv w:val="1"/>
      <w:marLeft w:val="0"/>
      <w:marRight w:val="0"/>
      <w:marTop w:val="0"/>
      <w:marBottom w:val="0"/>
      <w:divBdr>
        <w:top w:val="none" w:sz="0" w:space="0" w:color="auto"/>
        <w:left w:val="none" w:sz="0" w:space="0" w:color="auto"/>
        <w:bottom w:val="none" w:sz="0" w:space="0" w:color="auto"/>
        <w:right w:val="none" w:sz="0" w:space="0" w:color="auto"/>
      </w:divBdr>
    </w:div>
    <w:div w:id="1548762573">
      <w:bodyDiv w:val="1"/>
      <w:marLeft w:val="0"/>
      <w:marRight w:val="0"/>
      <w:marTop w:val="0"/>
      <w:marBottom w:val="0"/>
      <w:divBdr>
        <w:top w:val="none" w:sz="0" w:space="0" w:color="auto"/>
        <w:left w:val="none" w:sz="0" w:space="0" w:color="auto"/>
        <w:bottom w:val="none" w:sz="0" w:space="0" w:color="auto"/>
        <w:right w:val="none" w:sz="0" w:space="0" w:color="auto"/>
      </w:divBdr>
    </w:div>
    <w:div w:id="1549603673">
      <w:bodyDiv w:val="1"/>
      <w:marLeft w:val="0"/>
      <w:marRight w:val="0"/>
      <w:marTop w:val="0"/>
      <w:marBottom w:val="0"/>
      <w:divBdr>
        <w:top w:val="none" w:sz="0" w:space="0" w:color="auto"/>
        <w:left w:val="none" w:sz="0" w:space="0" w:color="auto"/>
        <w:bottom w:val="none" w:sz="0" w:space="0" w:color="auto"/>
        <w:right w:val="none" w:sz="0" w:space="0" w:color="auto"/>
      </w:divBdr>
    </w:div>
    <w:div w:id="1558393299">
      <w:bodyDiv w:val="1"/>
      <w:marLeft w:val="0"/>
      <w:marRight w:val="0"/>
      <w:marTop w:val="0"/>
      <w:marBottom w:val="0"/>
      <w:divBdr>
        <w:top w:val="none" w:sz="0" w:space="0" w:color="auto"/>
        <w:left w:val="none" w:sz="0" w:space="0" w:color="auto"/>
        <w:bottom w:val="none" w:sz="0" w:space="0" w:color="auto"/>
        <w:right w:val="none" w:sz="0" w:space="0" w:color="auto"/>
      </w:divBdr>
    </w:div>
    <w:div w:id="1563248894">
      <w:bodyDiv w:val="1"/>
      <w:marLeft w:val="0"/>
      <w:marRight w:val="0"/>
      <w:marTop w:val="0"/>
      <w:marBottom w:val="0"/>
      <w:divBdr>
        <w:top w:val="none" w:sz="0" w:space="0" w:color="auto"/>
        <w:left w:val="none" w:sz="0" w:space="0" w:color="auto"/>
        <w:bottom w:val="none" w:sz="0" w:space="0" w:color="auto"/>
        <w:right w:val="none" w:sz="0" w:space="0" w:color="auto"/>
      </w:divBdr>
    </w:div>
    <w:div w:id="1579824065">
      <w:bodyDiv w:val="1"/>
      <w:marLeft w:val="0"/>
      <w:marRight w:val="0"/>
      <w:marTop w:val="0"/>
      <w:marBottom w:val="0"/>
      <w:divBdr>
        <w:top w:val="none" w:sz="0" w:space="0" w:color="auto"/>
        <w:left w:val="none" w:sz="0" w:space="0" w:color="auto"/>
        <w:bottom w:val="none" w:sz="0" w:space="0" w:color="auto"/>
        <w:right w:val="none" w:sz="0" w:space="0" w:color="auto"/>
      </w:divBdr>
    </w:div>
    <w:div w:id="1582523339">
      <w:bodyDiv w:val="1"/>
      <w:marLeft w:val="0"/>
      <w:marRight w:val="0"/>
      <w:marTop w:val="0"/>
      <w:marBottom w:val="0"/>
      <w:divBdr>
        <w:top w:val="none" w:sz="0" w:space="0" w:color="auto"/>
        <w:left w:val="none" w:sz="0" w:space="0" w:color="auto"/>
        <w:bottom w:val="none" w:sz="0" w:space="0" w:color="auto"/>
        <w:right w:val="none" w:sz="0" w:space="0" w:color="auto"/>
      </w:divBdr>
    </w:div>
    <w:div w:id="1593509966">
      <w:bodyDiv w:val="1"/>
      <w:marLeft w:val="0"/>
      <w:marRight w:val="0"/>
      <w:marTop w:val="0"/>
      <w:marBottom w:val="0"/>
      <w:divBdr>
        <w:top w:val="none" w:sz="0" w:space="0" w:color="auto"/>
        <w:left w:val="none" w:sz="0" w:space="0" w:color="auto"/>
        <w:bottom w:val="none" w:sz="0" w:space="0" w:color="auto"/>
        <w:right w:val="none" w:sz="0" w:space="0" w:color="auto"/>
      </w:divBdr>
    </w:div>
    <w:div w:id="1597209415">
      <w:bodyDiv w:val="1"/>
      <w:marLeft w:val="0"/>
      <w:marRight w:val="0"/>
      <w:marTop w:val="0"/>
      <w:marBottom w:val="0"/>
      <w:divBdr>
        <w:top w:val="none" w:sz="0" w:space="0" w:color="auto"/>
        <w:left w:val="none" w:sz="0" w:space="0" w:color="auto"/>
        <w:bottom w:val="none" w:sz="0" w:space="0" w:color="auto"/>
        <w:right w:val="none" w:sz="0" w:space="0" w:color="auto"/>
      </w:divBdr>
    </w:div>
    <w:div w:id="1599095601">
      <w:bodyDiv w:val="1"/>
      <w:marLeft w:val="0"/>
      <w:marRight w:val="0"/>
      <w:marTop w:val="0"/>
      <w:marBottom w:val="0"/>
      <w:divBdr>
        <w:top w:val="none" w:sz="0" w:space="0" w:color="auto"/>
        <w:left w:val="none" w:sz="0" w:space="0" w:color="auto"/>
        <w:bottom w:val="none" w:sz="0" w:space="0" w:color="auto"/>
        <w:right w:val="none" w:sz="0" w:space="0" w:color="auto"/>
      </w:divBdr>
    </w:div>
    <w:div w:id="1602683151">
      <w:bodyDiv w:val="1"/>
      <w:marLeft w:val="0"/>
      <w:marRight w:val="0"/>
      <w:marTop w:val="0"/>
      <w:marBottom w:val="0"/>
      <w:divBdr>
        <w:top w:val="none" w:sz="0" w:space="0" w:color="auto"/>
        <w:left w:val="none" w:sz="0" w:space="0" w:color="auto"/>
        <w:bottom w:val="none" w:sz="0" w:space="0" w:color="auto"/>
        <w:right w:val="none" w:sz="0" w:space="0" w:color="auto"/>
      </w:divBdr>
    </w:div>
    <w:div w:id="1606615693">
      <w:bodyDiv w:val="1"/>
      <w:marLeft w:val="0"/>
      <w:marRight w:val="0"/>
      <w:marTop w:val="0"/>
      <w:marBottom w:val="0"/>
      <w:divBdr>
        <w:top w:val="none" w:sz="0" w:space="0" w:color="auto"/>
        <w:left w:val="none" w:sz="0" w:space="0" w:color="auto"/>
        <w:bottom w:val="none" w:sz="0" w:space="0" w:color="auto"/>
        <w:right w:val="none" w:sz="0" w:space="0" w:color="auto"/>
      </w:divBdr>
    </w:div>
    <w:div w:id="1624651618">
      <w:bodyDiv w:val="1"/>
      <w:marLeft w:val="0"/>
      <w:marRight w:val="0"/>
      <w:marTop w:val="0"/>
      <w:marBottom w:val="0"/>
      <w:divBdr>
        <w:top w:val="none" w:sz="0" w:space="0" w:color="auto"/>
        <w:left w:val="none" w:sz="0" w:space="0" w:color="auto"/>
        <w:bottom w:val="none" w:sz="0" w:space="0" w:color="auto"/>
        <w:right w:val="none" w:sz="0" w:space="0" w:color="auto"/>
      </w:divBdr>
    </w:div>
    <w:div w:id="1632785319">
      <w:bodyDiv w:val="1"/>
      <w:marLeft w:val="0"/>
      <w:marRight w:val="0"/>
      <w:marTop w:val="0"/>
      <w:marBottom w:val="0"/>
      <w:divBdr>
        <w:top w:val="none" w:sz="0" w:space="0" w:color="auto"/>
        <w:left w:val="none" w:sz="0" w:space="0" w:color="auto"/>
        <w:bottom w:val="none" w:sz="0" w:space="0" w:color="auto"/>
        <w:right w:val="none" w:sz="0" w:space="0" w:color="auto"/>
      </w:divBdr>
    </w:div>
    <w:div w:id="1636835682">
      <w:bodyDiv w:val="1"/>
      <w:marLeft w:val="0"/>
      <w:marRight w:val="0"/>
      <w:marTop w:val="0"/>
      <w:marBottom w:val="0"/>
      <w:divBdr>
        <w:top w:val="none" w:sz="0" w:space="0" w:color="auto"/>
        <w:left w:val="none" w:sz="0" w:space="0" w:color="auto"/>
        <w:bottom w:val="none" w:sz="0" w:space="0" w:color="auto"/>
        <w:right w:val="none" w:sz="0" w:space="0" w:color="auto"/>
      </w:divBdr>
    </w:div>
    <w:div w:id="1644891088">
      <w:bodyDiv w:val="1"/>
      <w:marLeft w:val="0"/>
      <w:marRight w:val="0"/>
      <w:marTop w:val="0"/>
      <w:marBottom w:val="0"/>
      <w:divBdr>
        <w:top w:val="none" w:sz="0" w:space="0" w:color="auto"/>
        <w:left w:val="none" w:sz="0" w:space="0" w:color="auto"/>
        <w:bottom w:val="none" w:sz="0" w:space="0" w:color="auto"/>
        <w:right w:val="none" w:sz="0" w:space="0" w:color="auto"/>
      </w:divBdr>
    </w:div>
    <w:div w:id="1653674778">
      <w:bodyDiv w:val="1"/>
      <w:marLeft w:val="0"/>
      <w:marRight w:val="0"/>
      <w:marTop w:val="0"/>
      <w:marBottom w:val="0"/>
      <w:divBdr>
        <w:top w:val="none" w:sz="0" w:space="0" w:color="auto"/>
        <w:left w:val="none" w:sz="0" w:space="0" w:color="auto"/>
        <w:bottom w:val="none" w:sz="0" w:space="0" w:color="auto"/>
        <w:right w:val="none" w:sz="0" w:space="0" w:color="auto"/>
      </w:divBdr>
    </w:div>
    <w:div w:id="1664310354">
      <w:bodyDiv w:val="1"/>
      <w:marLeft w:val="0"/>
      <w:marRight w:val="0"/>
      <w:marTop w:val="0"/>
      <w:marBottom w:val="0"/>
      <w:divBdr>
        <w:top w:val="none" w:sz="0" w:space="0" w:color="auto"/>
        <w:left w:val="none" w:sz="0" w:space="0" w:color="auto"/>
        <w:bottom w:val="none" w:sz="0" w:space="0" w:color="auto"/>
        <w:right w:val="none" w:sz="0" w:space="0" w:color="auto"/>
      </w:divBdr>
    </w:div>
    <w:div w:id="1665664940">
      <w:bodyDiv w:val="1"/>
      <w:marLeft w:val="0"/>
      <w:marRight w:val="0"/>
      <w:marTop w:val="0"/>
      <w:marBottom w:val="0"/>
      <w:divBdr>
        <w:top w:val="none" w:sz="0" w:space="0" w:color="auto"/>
        <w:left w:val="none" w:sz="0" w:space="0" w:color="auto"/>
        <w:bottom w:val="none" w:sz="0" w:space="0" w:color="auto"/>
        <w:right w:val="none" w:sz="0" w:space="0" w:color="auto"/>
      </w:divBdr>
    </w:div>
    <w:div w:id="1673331934">
      <w:bodyDiv w:val="1"/>
      <w:marLeft w:val="0"/>
      <w:marRight w:val="0"/>
      <w:marTop w:val="0"/>
      <w:marBottom w:val="0"/>
      <w:divBdr>
        <w:top w:val="none" w:sz="0" w:space="0" w:color="auto"/>
        <w:left w:val="none" w:sz="0" w:space="0" w:color="auto"/>
        <w:bottom w:val="none" w:sz="0" w:space="0" w:color="auto"/>
        <w:right w:val="none" w:sz="0" w:space="0" w:color="auto"/>
      </w:divBdr>
    </w:div>
    <w:div w:id="1682665422">
      <w:bodyDiv w:val="1"/>
      <w:marLeft w:val="0"/>
      <w:marRight w:val="0"/>
      <w:marTop w:val="0"/>
      <w:marBottom w:val="0"/>
      <w:divBdr>
        <w:top w:val="none" w:sz="0" w:space="0" w:color="auto"/>
        <w:left w:val="none" w:sz="0" w:space="0" w:color="auto"/>
        <w:bottom w:val="none" w:sz="0" w:space="0" w:color="auto"/>
        <w:right w:val="none" w:sz="0" w:space="0" w:color="auto"/>
      </w:divBdr>
    </w:div>
    <w:div w:id="1690522428">
      <w:bodyDiv w:val="1"/>
      <w:marLeft w:val="0"/>
      <w:marRight w:val="0"/>
      <w:marTop w:val="0"/>
      <w:marBottom w:val="0"/>
      <w:divBdr>
        <w:top w:val="none" w:sz="0" w:space="0" w:color="auto"/>
        <w:left w:val="none" w:sz="0" w:space="0" w:color="auto"/>
        <w:bottom w:val="none" w:sz="0" w:space="0" w:color="auto"/>
        <w:right w:val="none" w:sz="0" w:space="0" w:color="auto"/>
      </w:divBdr>
    </w:div>
    <w:div w:id="1700934337">
      <w:bodyDiv w:val="1"/>
      <w:marLeft w:val="0"/>
      <w:marRight w:val="0"/>
      <w:marTop w:val="0"/>
      <w:marBottom w:val="0"/>
      <w:divBdr>
        <w:top w:val="none" w:sz="0" w:space="0" w:color="auto"/>
        <w:left w:val="none" w:sz="0" w:space="0" w:color="auto"/>
        <w:bottom w:val="none" w:sz="0" w:space="0" w:color="auto"/>
        <w:right w:val="none" w:sz="0" w:space="0" w:color="auto"/>
      </w:divBdr>
    </w:div>
    <w:div w:id="1711832999">
      <w:bodyDiv w:val="1"/>
      <w:marLeft w:val="0"/>
      <w:marRight w:val="0"/>
      <w:marTop w:val="0"/>
      <w:marBottom w:val="0"/>
      <w:divBdr>
        <w:top w:val="none" w:sz="0" w:space="0" w:color="auto"/>
        <w:left w:val="none" w:sz="0" w:space="0" w:color="auto"/>
        <w:bottom w:val="none" w:sz="0" w:space="0" w:color="auto"/>
        <w:right w:val="none" w:sz="0" w:space="0" w:color="auto"/>
      </w:divBdr>
    </w:div>
    <w:div w:id="1718361419">
      <w:bodyDiv w:val="1"/>
      <w:marLeft w:val="0"/>
      <w:marRight w:val="0"/>
      <w:marTop w:val="0"/>
      <w:marBottom w:val="0"/>
      <w:divBdr>
        <w:top w:val="none" w:sz="0" w:space="0" w:color="auto"/>
        <w:left w:val="none" w:sz="0" w:space="0" w:color="auto"/>
        <w:bottom w:val="none" w:sz="0" w:space="0" w:color="auto"/>
        <w:right w:val="none" w:sz="0" w:space="0" w:color="auto"/>
      </w:divBdr>
    </w:div>
    <w:div w:id="1734543706">
      <w:bodyDiv w:val="1"/>
      <w:marLeft w:val="0"/>
      <w:marRight w:val="0"/>
      <w:marTop w:val="0"/>
      <w:marBottom w:val="0"/>
      <w:divBdr>
        <w:top w:val="none" w:sz="0" w:space="0" w:color="auto"/>
        <w:left w:val="none" w:sz="0" w:space="0" w:color="auto"/>
        <w:bottom w:val="none" w:sz="0" w:space="0" w:color="auto"/>
        <w:right w:val="none" w:sz="0" w:space="0" w:color="auto"/>
      </w:divBdr>
    </w:div>
    <w:div w:id="1735817014">
      <w:bodyDiv w:val="1"/>
      <w:marLeft w:val="0"/>
      <w:marRight w:val="0"/>
      <w:marTop w:val="0"/>
      <w:marBottom w:val="0"/>
      <w:divBdr>
        <w:top w:val="none" w:sz="0" w:space="0" w:color="auto"/>
        <w:left w:val="none" w:sz="0" w:space="0" w:color="auto"/>
        <w:bottom w:val="none" w:sz="0" w:space="0" w:color="auto"/>
        <w:right w:val="none" w:sz="0" w:space="0" w:color="auto"/>
      </w:divBdr>
    </w:div>
    <w:div w:id="1738045321">
      <w:bodyDiv w:val="1"/>
      <w:marLeft w:val="0"/>
      <w:marRight w:val="0"/>
      <w:marTop w:val="0"/>
      <w:marBottom w:val="0"/>
      <w:divBdr>
        <w:top w:val="none" w:sz="0" w:space="0" w:color="auto"/>
        <w:left w:val="none" w:sz="0" w:space="0" w:color="auto"/>
        <w:bottom w:val="none" w:sz="0" w:space="0" w:color="auto"/>
        <w:right w:val="none" w:sz="0" w:space="0" w:color="auto"/>
      </w:divBdr>
    </w:div>
    <w:div w:id="1745567057">
      <w:bodyDiv w:val="1"/>
      <w:marLeft w:val="0"/>
      <w:marRight w:val="0"/>
      <w:marTop w:val="0"/>
      <w:marBottom w:val="0"/>
      <w:divBdr>
        <w:top w:val="none" w:sz="0" w:space="0" w:color="auto"/>
        <w:left w:val="none" w:sz="0" w:space="0" w:color="auto"/>
        <w:bottom w:val="none" w:sz="0" w:space="0" w:color="auto"/>
        <w:right w:val="none" w:sz="0" w:space="0" w:color="auto"/>
      </w:divBdr>
    </w:div>
    <w:div w:id="1771701245">
      <w:bodyDiv w:val="1"/>
      <w:marLeft w:val="0"/>
      <w:marRight w:val="0"/>
      <w:marTop w:val="0"/>
      <w:marBottom w:val="0"/>
      <w:divBdr>
        <w:top w:val="none" w:sz="0" w:space="0" w:color="auto"/>
        <w:left w:val="none" w:sz="0" w:space="0" w:color="auto"/>
        <w:bottom w:val="none" w:sz="0" w:space="0" w:color="auto"/>
        <w:right w:val="none" w:sz="0" w:space="0" w:color="auto"/>
      </w:divBdr>
    </w:div>
    <w:div w:id="1773862991">
      <w:bodyDiv w:val="1"/>
      <w:marLeft w:val="0"/>
      <w:marRight w:val="0"/>
      <w:marTop w:val="0"/>
      <w:marBottom w:val="0"/>
      <w:divBdr>
        <w:top w:val="none" w:sz="0" w:space="0" w:color="auto"/>
        <w:left w:val="none" w:sz="0" w:space="0" w:color="auto"/>
        <w:bottom w:val="none" w:sz="0" w:space="0" w:color="auto"/>
        <w:right w:val="none" w:sz="0" w:space="0" w:color="auto"/>
      </w:divBdr>
    </w:div>
    <w:div w:id="1783109133">
      <w:bodyDiv w:val="1"/>
      <w:marLeft w:val="0"/>
      <w:marRight w:val="0"/>
      <w:marTop w:val="0"/>
      <w:marBottom w:val="0"/>
      <w:divBdr>
        <w:top w:val="none" w:sz="0" w:space="0" w:color="auto"/>
        <w:left w:val="none" w:sz="0" w:space="0" w:color="auto"/>
        <w:bottom w:val="none" w:sz="0" w:space="0" w:color="auto"/>
        <w:right w:val="none" w:sz="0" w:space="0" w:color="auto"/>
      </w:divBdr>
    </w:div>
    <w:div w:id="1811820762">
      <w:bodyDiv w:val="1"/>
      <w:marLeft w:val="0"/>
      <w:marRight w:val="0"/>
      <w:marTop w:val="0"/>
      <w:marBottom w:val="0"/>
      <w:divBdr>
        <w:top w:val="none" w:sz="0" w:space="0" w:color="auto"/>
        <w:left w:val="none" w:sz="0" w:space="0" w:color="auto"/>
        <w:bottom w:val="none" w:sz="0" w:space="0" w:color="auto"/>
        <w:right w:val="none" w:sz="0" w:space="0" w:color="auto"/>
      </w:divBdr>
    </w:div>
    <w:div w:id="1817601574">
      <w:bodyDiv w:val="1"/>
      <w:marLeft w:val="0"/>
      <w:marRight w:val="0"/>
      <w:marTop w:val="0"/>
      <w:marBottom w:val="0"/>
      <w:divBdr>
        <w:top w:val="none" w:sz="0" w:space="0" w:color="auto"/>
        <w:left w:val="none" w:sz="0" w:space="0" w:color="auto"/>
        <w:bottom w:val="none" w:sz="0" w:space="0" w:color="auto"/>
        <w:right w:val="none" w:sz="0" w:space="0" w:color="auto"/>
      </w:divBdr>
    </w:div>
    <w:div w:id="1829007278">
      <w:bodyDiv w:val="1"/>
      <w:marLeft w:val="0"/>
      <w:marRight w:val="0"/>
      <w:marTop w:val="0"/>
      <w:marBottom w:val="0"/>
      <w:divBdr>
        <w:top w:val="none" w:sz="0" w:space="0" w:color="auto"/>
        <w:left w:val="none" w:sz="0" w:space="0" w:color="auto"/>
        <w:bottom w:val="none" w:sz="0" w:space="0" w:color="auto"/>
        <w:right w:val="none" w:sz="0" w:space="0" w:color="auto"/>
      </w:divBdr>
    </w:div>
    <w:div w:id="1844122331">
      <w:bodyDiv w:val="1"/>
      <w:marLeft w:val="0"/>
      <w:marRight w:val="0"/>
      <w:marTop w:val="0"/>
      <w:marBottom w:val="0"/>
      <w:divBdr>
        <w:top w:val="none" w:sz="0" w:space="0" w:color="auto"/>
        <w:left w:val="none" w:sz="0" w:space="0" w:color="auto"/>
        <w:bottom w:val="none" w:sz="0" w:space="0" w:color="auto"/>
        <w:right w:val="none" w:sz="0" w:space="0" w:color="auto"/>
      </w:divBdr>
    </w:div>
    <w:div w:id="1846702594">
      <w:bodyDiv w:val="1"/>
      <w:marLeft w:val="0"/>
      <w:marRight w:val="0"/>
      <w:marTop w:val="0"/>
      <w:marBottom w:val="0"/>
      <w:divBdr>
        <w:top w:val="none" w:sz="0" w:space="0" w:color="auto"/>
        <w:left w:val="none" w:sz="0" w:space="0" w:color="auto"/>
        <w:bottom w:val="none" w:sz="0" w:space="0" w:color="auto"/>
        <w:right w:val="none" w:sz="0" w:space="0" w:color="auto"/>
      </w:divBdr>
    </w:div>
    <w:div w:id="1846938863">
      <w:bodyDiv w:val="1"/>
      <w:marLeft w:val="0"/>
      <w:marRight w:val="0"/>
      <w:marTop w:val="0"/>
      <w:marBottom w:val="0"/>
      <w:divBdr>
        <w:top w:val="none" w:sz="0" w:space="0" w:color="auto"/>
        <w:left w:val="none" w:sz="0" w:space="0" w:color="auto"/>
        <w:bottom w:val="none" w:sz="0" w:space="0" w:color="auto"/>
        <w:right w:val="none" w:sz="0" w:space="0" w:color="auto"/>
      </w:divBdr>
    </w:div>
    <w:div w:id="1884561292">
      <w:bodyDiv w:val="1"/>
      <w:marLeft w:val="0"/>
      <w:marRight w:val="0"/>
      <w:marTop w:val="0"/>
      <w:marBottom w:val="0"/>
      <w:divBdr>
        <w:top w:val="none" w:sz="0" w:space="0" w:color="auto"/>
        <w:left w:val="none" w:sz="0" w:space="0" w:color="auto"/>
        <w:bottom w:val="none" w:sz="0" w:space="0" w:color="auto"/>
        <w:right w:val="none" w:sz="0" w:space="0" w:color="auto"/>
      </w:divBdr>
    </w:div>
    <w:div w:id="1894848679">
      <w:bodyDiv w:val="1"/>
      <w:marLeft w:val="0"/>
      <w:marRight w:val="0"/>
      <w:marTop w:val="0"/>
      <w:marBottom w:val="0"/>
      <w:divBdr>
        <w:top w:val="none" w:sz="0" w:space="0" w:color="auto"/>
        <w:left w:val="none" w:sz="0" w:space="0" w:color="auto"/>
        <w:bottom w:val="none" w:sz="0" w:space="0" w:color="auto"/>
        <w:right w:val="none" w:sz="0" w:space="0" w:color="auto"/>
      </w:divBdr>
    </w:div>
    <w:div w:id="1902862941">
      <w:bodyDiv w:val="1"/>
      <w:marLeft w:val="0"/>
      <w:marRight w:val="0"/>
      <w:marTop w:val="0"/>
      <w:marBottom w:val="0"/>
      <w:divBdr>
        <w:top w:val="none" w:sz="0" w:space="0" w:color="auto"/>
        <w:left w:val="none" w:sz="0" w:space="0" w:color="auto"/>
        <w:bottom w:val="none" w:sz="0" w:space="0" w:color="auto"/>
        <w:right w:val="none" w:sz="0" w:space="0" w:color="auto"/>
      </w:divBdr>
    </w:div>
    <w:div w:id="1910143854">
      <w:bodyDiv w:val="1"/>
      <w:marLeft w:val="0"/>
      <w:marRight w:val="0"/>
      <w:marTop w:val="0"/>
      <w:marBottom w:val="0"/>
      <w:divBdr>
        <w:top w:val="none" w:sz="0" w:space="0" w:color="auto"/>
        <w:left w:val="none" w:sz="0" w:space="0" w:color="auto"/>
        <w:bottom w:val="none" w:sz="0" w:space="0" w:color="auto"/>
        <w:right w:val="none" w:sz="0" w:space="0" w:color="auto"/>
      </w:divBdr>
    </w:div>
    <w:div w:id="1926307009">
      <w:bodyDiv w:val="1"/>
      <w:marLeft w:val="0"/>
      <w:marRight w:val="0"/>
      <w:marTop w:val="0"/>
      <w:marBottom w:val="0"/>
      <w:divBdr>
        <w:top w:val="none" w:sz="0" w:space="0" w:color="auto"/>
        <w:left w:val="none" w:sz="0" w:space="0" w:color="auto"/>
        <w:bottom w:val="none" w:sz="0" w:space="0" w:color="auto"/>
        <w:right w:val="none" w:sz="0" w:space="0" w:color="auto"/>
      </w:divBdr>
    </w:div>
    <w:div w:id="1929460284">
      <w:bodyDiv w:val="1"/>
      <w:marLeft w:val="0"/>
      <w:marRight w:val="0"/>
      <w:marTop w:val="0"/>
      <w:marBottom w:val="0"/>
      <w:divBdr>
        <w:top w:val="none" w:sz="0" w:space="0" w:color="auto"/>
        <w:left w:val="none" w:sz="0" w:space="0" w:color="auto"/>
        <w:bottom w:val="none" w:sz="0" w:space="0" w:color="auto"/>
        <w:right w:val="none" w:sz="0" w:space="0" w:color="auto"/>
      </w:divBdr>
    </w:div>
    <w:div w:id="1930849877">
      <w:bodyDiv w:val="1"/>
      <w:marLeft w:val="0"/>
      <w:marRight w:val="0"/>
      <w:marTop w:val="0"/>
      <w:marBottom w:val="0"/>
      <w:divBdr>
        <w:top w:val="none" w:sz="0" w:space="0" w:color="auto"/>
        <w:left w:val="none" w:sz="0" w:space="0" w:color="auto"/>
        <w:bottom w:val="none" w:sz="0" w:space="0" w:color="auto"/>
        <w:right w:val="none" w:sz="0" w:space="0" w:color="auto"/>
      </w:divBdr>
    </w:div>
    <w:div w:id="1937640376">
      <w:bodyDiv w:val="1"/>
      <w:marLeft w:val="0"/>
      <w:marRight w:val="0"/>
      <w:marTop w:val="0"/>
      <w:marBottom w:val="0"/>
      <w:divBdr>
        <w:top w:val="none" w:sz="0" w:space="0" w:color="auto"/>
        <w:left w:val="none" w:sz="0" w:space="0" w:color="auto"/>
        <w:bottom w:val="none" w:sz="0" w:space="0" w:color="auto"/>
        <w:right w:val="none" w:sz="0" w:space="0" w:color="auto"/>
      </w:divBdr>
    </w:div>
    <w:div w:id="1947106199">
      <w:bodyDiv w:val="1"/>
      <w:marLeft w:val="0"/>
      <w:marRight w:val="0"/>
      <w:marTop w:val="0"/>
      <w:marBottom w:val="0"/>
      <w:divBdr>
        <w:top w:val="none" w:sz="0" w:space="0" w:color="auto"/>
        <w:left w:val="none" w:sz="0" w:space="0" w:color="auto"/>
        <w:bottom w:val="none" w:sz="0" w:space="0" w:color="auto"/>
        <w:right w:val="none" w:sz="0" w:space="0" w:color="auto"/>
      </w:divBdr>
    </w:div>
    <w:div w:id="1950507128">
      <w:bodyDiv w:val="1"/>
      <w:marLeft w:val="0"/>
      <w:marRight w:val="0"/>
      <w:marTop w:val="0"/>
      <w:marBottom w:val="0"/>
      <w:divBdr>
        <w:top w:val="none" w:sz="0" w:space="0" w:color="auto"/>
        <w:left w:val="none" w:sz="0" w:space="0" w:color="auto"/>
        <w:bottom w:val="none" w:sz="0" w:space="0" w:color="auto"/>
        <w:right w:val="none" w:sz="0" w:space="0" w:color="auto"/>
      </w:divBdr>
    </w:div>
    <w:div w:id="1968972343">
      <w:bodyDiv w:val="1"/>
      <w:marLeft w:val="0"/>
      <w:marRight w:val="0"/>
      <w:marTop w:val="0"/>
      <w:marBottom w:val="0"/>
      <w:divBdr>
        <w:top w:val="none" w:sz="0" w:space="0" w:color="auto"/>
        <w:left w:val="none" w:sz="0" w:space="0" w:color="auto"/>
        <w:bottom w:val="none" w:sz="0" w:space="0" w:color="auto"/>
        <w:right w:val="none" w:sz="0" w:space="0" w:color="auto"/>
      </w:divBdr>
    </w:div>
    <w:div w:id="1981500985">
      <w:bodyDiv w:val="1"/>
      <w:marLeft w:val="0"/>
      <w:marRight w:val="0"/>
      <w:marTop w:val="0"/>
      <w:marBottom w:val="0"/>
      <w:divBdr>
        <w:top w:val="none" w:sz="0" w:space="0" w:color="auto"/>
        <w:left w:val="none" w:sz="0" w:space="0" w:color="auto"/>
        <w:bottom w:val="none" w:sz="0" w:space="0" w:color="auto"/>
        <w:right w:val="none" w:sz="0" w:space="0" w:color="auto"/>
      </w:divBdr>
    </w:div>
    <w:div w:id="1981836558">
      <w:bodyDiv w:val="1"/>
      <w:marLeft w:val="0"/>
      <w:marRight w:val="0"/>
      <w:marTop w:val="0"/>
      <w:marBottom w:val="0"/>
      <w:divBdr>
        <w:top w:val="none" w:sz="0" w:space="0" w:color="auto"/>
        <w:left w:val="none" w:sz="0" w:space="0" w:color="auto"/>
        <w:bottom w:val="none" w:sz="0" w:space="0" w:color="auto"/>
        <w:right w:val="none" w:sz="0" w:space="0" w:color="auto"/>
      </w:divBdr>
    </w:div>
    <w:div w:id="2003047819">
      <w:bodyDiv w:val="1"/>
      <w:marLeft w:val="0"/>
      <w:marRight w:val="0"/>
      <w:marTop w:val="0"/>
      <w:marBottom w:val="0"/>
      <w:divBdr>
        <w:top w:val="none" w:sz="0" w:space="0" w:color="auto"/>
        <w:left w:val="none" w:sz="0" w:space="0" w:color="auto"/>
        <w:bottom w:val="none" w:sz="0" w:space="0" w:color="auto"/>
        <w:right w:val="none" w:sz="0" w:space="0" w:color="auto"/>
      </w:divBdr>
    </w:div>
    <w:div w:id="2003729937">
      <w:bodyDiv w:val="1"/>
      <w:marLeft w:val="0"/>
      <w:marRight w:val="0"/>
      <w:marTop w:val="0"/>
      <w:marBottom w:val="0"/>
      <w:divBdr>
        <w:top w:val="none" w:sz="0" w:space="0" w:color="auto"/>
        <w:left w:val="none" w:sz="0" w:space="0" w:color="auto"/>
        <w:bottom w:val="none" w:sz="0" w:space="0" w:color="auto"/>
        <w:right w:val="none" w:sz="0" w:space="0" w:color="auto"/>
      </w:divBdr>
    </w:div>
    <w:div w:id="2013602735">
      <w:bodyDiv w:val="1"/>
      <w:marLeft w:val="0"/>
      <w:marRight w:val="0"/>
      <w:marTop w:val="0"/>
      <w:marBottom w:val="0"/>
      <w:divBdr>
        <w:top w:val="none" w:sz="0" w:space="0" w:color="auto"/>
        <w:left w:val="none" w:sz="0" w:space="0" w:color="auto"/>
        <w:bottom w:val="none" w:sz="0" w:space="0" w:color="auto"/>
        <w:right w:val="none" w:sz="0" w:space="0" w:color="auto"/>
      </w:divBdr>
    </w:div>
    <w:div w:id="2032686583">
      <w:bodyDiv w:val="1"/>
      <w:marLeft w:val="0"/>
      <w:marRight w:val="0"/>
      <w:marTop w:val="0"/>
      <w:marBottom w:val="0"/>
      <w:divBdr>
        <w:top w:val="none" w:sz="0" w:space="0" w:color="auto"/>
        <w:left w:val="none" w:sz="0" w:space="0" w:color="auto"/>
        <w:bottom w:val="none" w:sz="0" w:space="0" w:color="auto"/>
        <w:right w:val="none" w:sz="0" w:space="0" w:color="auto"/>
      </w:divBdr>
    </w:div>
    <w:div w:id="2037659888">
      <w:bodyDiv w:val="1"/>
      <w:marLeft w:val="0"/>
      <w:marRight w:val="0"/>
      <w:marTop w:val="0"/>
      <w:marBottom w:val="0"/>
      <w:divBdr>
        <w:top w:val="none" w:sz="0" w:space="0" w:color="auto"/>
        <w:left w:val="none" w:sz="0" w:space="0" w:color="auto"/>
        <w:bottom w:val="none" w:sz="0" w:space="0" w:color="auto"/>
        <w:right w:val="none" w:sz="0" w:space="0" w:color="auto"/>
      </w:divBdr>
    </w:div>
    <w:div w:id="2039087694">
      <w:bodyDiv w:val="1"/>
      <w:marLeft w:val="0"/>
      <w:marRight w:val="0"/>
      <w:marTop w:val="0"/>
      <w:marBottom w:val="0"/>
      <w:divBdr>
        <w:top w:val="none" w:sz="0" w:space="0" w:color="auto"/>
        <w:left w:val="none" w:sz="0" w:space="0" w:color="auto"/>
        <w:bottom w:val="none" w:sz="0" w:space="0" w:color="auto"/>
        <w:right w:val="none" w:sz="0" w:space="0" w:color="auto"/>
      </w:divBdr>
    </w:div>
    <w:div w:id="2067297854">
      <w:bodyDiv w:val="1"/>
      <w:marLeft w:val="0"/>
      <w:marRight w:val="0"/>
      <w:marTop w:val="0"/>
      <w:marBottom w:val="0"/>
      <w:divBdr>
        <w:top w:val="none" w:sz="0" w:space="0" w:color="auto"/>
        <w:left w:val="none" w:sz="0" w:space="0" w:color="auto"/>
        <w:bottom w:val="none" w:sz="0" w:space="0" w:color="auto"/>
        <w:right w:val="none" w:sz="0" w:space="0" w:color="auto"/>
      </w:divBdr>
    </w:div>
    <w:div w:id="2067996091">
      <w:bodyDiv w:val="1"/>
      <w:marLeft w:val="0"/>
      <w:marRight w:val="0"/>
      <w:marTop w:val="0"/>
      <w:marBottom w:val="0"/>
      <w:divBdr>
        <w:top w:val="none" w:sz="0" w:space="0" w:color="auto"/>
        <w:left w:val="none" w:sz="0" w:space="0" w:color="auto"/>
        <w:bottom w:val="none" w:sz="0" w:space="0" w:color="auto"/>
        <w:right w:val="none" w:sz="0" w:space="0" w:color="auto"/>
      </w:divBdr>
    </w:div>
    <w:div w:id="2072003017">
      <w:bodyDiv w:val="1"/>
      <w:marLeft w:val="0"/>
      <w:marRight w:val="0"/>
      <w:marTop w:val="0"/>
      <w:marBottom w:val="0"/>
      <w:divBdr>
        <w:top w:val="none" w:sz="0" w:space="0" w:color="auto"/>
        <w:left w:val="none" w:sz="0" w:space="0" w:color="auto"/>
        <w:bottom w:val="none" w:sz="0" w:space="0" w:color="auto"/>
        <w:right w:val="none" w:sz="0" w:space="0" w:color="auto"/>
      </w:divBdr>
    </w:div>
    <w:div w:id="2075662223">
      <w:bodyDiv w:val="1"/>
      <w:marLeft w:val="0"/>
      <w:marRight w:val="0"/>
      <w:marTop w:val="0"/>
      <w:marBottom w:val="0"/>
      <w:divBdr>
        <w:top w:val="none" w:sz="0" w:space="0" w:color="auto"/>
        <w:left w:val="none" w:sz="0" w:space="0" w:color="auto"/>
        <w:bottom w:val="none" w:sz="0" w:space="0" w:color="auto"/>
        <w:right w:val="none" w:sz="0" w:space="0" w:color="auto"/>
      </w:divBdr>
    </w:div>
    <w:div w:id="2076394679">
      <w:bodyDiv w:val="1"/>
      <w:marLeft w:val="0"/>
      <w:marRight w:val="0"/>
      <w:marTop w:val="0"/>
      <w:marBottom w:val="0"/>
      <w:divBdr>
        <w:top w:val="none" w:sz="0" w:space="0" w:color="auto"/>
        <w:left w:val="none" w:sz="0" w:space="0" w:color="auto"/>
        <w:bottom w:val="none" w:sz="0" w:space="0" w:color="auto"/>
        <w:right w:val="none" w:sz="0" w:space="0" w:color="auto"/>
      </w:divBdr>
    </w:div>
    <w:div w:id="2076855961">
      <w:bodyDiv w:val="1"/>
      <w:marLeft w:val="0"/>
      <w:marRight w:val="0"/>
      <w:marTop w:val="0"/>
      <w:marBottom w:val="0"/>
      <w:divBdr>
        <w:top w:val="none" w:sz="0" w:space="0" w:color="auto"/>
        <w:left w:val="none" w:sz="0" w:space="0" w:color="auto"/>
        <w:bottom w:val="none" w:sz="0" w:space="0" w:color="auto"/>
        <w:right w:val="none" w:sz="0" w:space="0" w:color="auto"/>
      </w:divBdr>
    </w:div>
    <w:div w:id="2077822151">
      <w:bodyDiv w:val="1"/>
      <w:marLeft w:val="0"/>
      <w:marRight w:val="0"/>
      <w:marTop w:val="0"/>
      <w:marBottom w:val="0"/>
      <w:divBdr>
        <w:top w:val="none" w:sz="0" w:space="0" w:color="auto"/>
        <w:left w:val="none" w:sz="0" w:space="0" w:color="auto"/>
        <w:bottom w:val="none" w:sz="0" w:space="0" w:color="auto"/>
        <w:right w:val="none" w:sz="0" w:space="0" w:color="auto"/>
      </w:divBdr>
    </w:div>
    <w:div w:id="2087334480">
      <w:bodyDiv w:val="1"/>
      <w:marLeft w:val="0"/>
      <w:marRight w:val="0"/>
      <w:marTop w:val="0"/>
      <w:marBottom w:val="0"/>
      <w:divBdr>
        <w:top w:val="none" w:sz="0" w:space="0" w:color="auto"/>
        <w:left w:val="none" w:sz="0" w:space="0" w:color="auto"/>
        <w:bottom w:val="none" w:sz="0" w:space="0" w:color="auto"/>
        <w:right w:val="none" w:sz="0" w:space="0" w:color="auto"/>
      </w:divBdr>
    </w:div>
    <w:div w:id="2090954327">
      <w:bodyDiv w:val="1"/>
      <w:marLeft w:val="0"/>
      <w:marRight w:val="0"/>
      <w:marTop w:val="0"/>
      <w:marBottom w:val="0"/>
      <w:divBdr>
        <w:top w:val="none" w:sz="0" w:space="0" w:color="auto"/>
        <w:left w:val="none" w:sz="0" w:space="0" w:color="auto"/>
        <w:bottom w:val="none" w:sz="0" w:space="0" w:color="auto"/>
        <w:right w:val="none" w:sz="0" w:space="0" w:color="auto"/>
      </w:divBdr>
    </w:div>
    <w:div w:id="2106219818">
      <w:bodyDiv w:val="1"/>
      <w:marLeft w:val="0"/>
      <w:marRight w:val="0"/>
      <w:marTop w:val="0"/>
      <w:marBottom w:val="0"/>
      <w:divBdr>
        <w:top w:val="none" w:sz="0" w:space="0" w:color="auto"/>
        <w:left w:val="none" w:sz="0" w:space="0" w:color="auto"/>
        <w:bottom w:val="none" w:sz="0" w:space="0" w:color="auto"/>
        <w:right w:val="none" w:sz="0" w:space="0" w:color="auto"/>
      </w:divBdr>
    </w:div>
    <w:div w:id="2106533559">
      <w:bodyDiv w:val="1"/>
      <w:marLeft w:val="0"/>
      <w:marRight w:val="0"/>
      <w:marTop w:val="0"/>
      <w:marBottom w:val="0"/>
      <w:divBdr>
        <w:top w:val="none" w:sz="0" w:space="0" w:color="auto"/>
        <w:left w:val="none" w:sz="0" w:space="0" w:color="auto"/>
        <w:bottom w:val="none" w:sz="0" w:space="0" w:color="auto"/>
        <w:right w:val="none" w:sz="0" w:space="0" w:color="auto"/>
      </w:divBdr>
    </w:div>
    <w:div w:id="2107723866">
      <w:bodyDiv w:val="1"/>
      <w:marLeft w:val="0"/>
      <w:marRight w:val="0"/>
      <w:marTop w:val="0"/>
      <w:marBottom w:val="0"/>
      <w:divBdr>
        <w:top w:val="none" w:sz="0" w:space="0" w:color="auto"/>
        <w:left w:val="none" w:sz="0" w:space="0" w:color="auto"/>
        <w:bottom w:val="none" w:sz="0" w:space="0" w:color="auto"/>
        <w:right w:val="none" w:sz="0" w:space="0" w:color="auto"/>
      </w:divBdr>
    </w:div>
    <w:div w:id="2109230383">
      <w:bodyDiv w:val="1"/>
      <w:marLeft w:val="0"/>
      <w:marRight w:val="0"/>
      <w:marTop w:val="0"/>
      <w:marBottom w:val="0"/>
      <w:divBdr>
        <w:top w:val="none" w:sz="0" w:space="0" w:color="auto"/>
        <w:left w:val="none" w:sz="0" w:space="0" w:color="auto"/>
        <w:bottom w:val="none" w:sz="0" w:space="0" w:color="auto"/>
        <w:right w:val="none" w:sz="0" w:space="0" w:color="auto"/>
      </w:divBdr>
    </w:div>
    <w:div w:id="2116321244">
      <w:bodyDiv w:val="1"/>
      <w:marLeft w:val="0"/>
      <w:marRight w:val="0"/>
      <w:marTop w:val="0"/>
      <w:marBottom w:val="0"/>
      <w:divBdr>
        <w:top w:val="none" w:sz="0" w:space="0" w:color="auto"/>
        <w:left w:val="none" w:sz="0" w:space="0" w:color="auto"/>
        <w:bottom w:val="none" w:sz="0" w:space="0" w:color="auto"/>
        <w:right w:val="none" w:sz="0" w:space="0" w:color="auto"/>
      </w:divBdr>
    </w:div>
    <w:div w:id="2127574693">
      <w:bodyDiv w:val="1"/>
      <w:marLeft w:val="0"/>
      <w:marRight w:val="0"/>
      <w:marTop w:val="0"/>
      <w:marBottom w:val="0"/>
      <w:divBdr>
        <w:top w:val="none" w:sz="0" w:space="0" w:color="auto"/>
        <w:left w:val="none" w:sz="0" w:space="0" w:color="auto"/>
        <w:bottom w:val="none" w:sz="0" w:space="0" w:color="auto"/>
        <w:right w:val="none" w:sz="0" w:space="0" w:color="auto"/>
      </w:divBdr>
    </w:div>
    <w:div w:id="2142111498">
      <w:bodyDiv w:val="1"/>
      <w:marLeft w:val="0"/>
      <w:marRight w:val="0"/>
      <w:marTop w:val="0"/>
      <w:marBottom w:val="0"/>
      <w:divBdr>
        <w:top w:val="none" w:sz="0" w:space="0" w:color="auto"/>
        <w:left w:val="none" w:sz="0" w:space="0" w:color="auto"/>
        <w:bottom w:val="none" w:sz="0" w:space="0" w:color="auto"/>
        <w:right w:val="none" w:sz="0" w:space="0" w:color="auto"/>
      </w:divBdr>
    </w:div>
    <w:div w:id="2142335741">
      <w:bodyDiv w:val="1"/>
      <w:marLeft w:val="0"/>
      <w:marRight w:val="0"/>
      <w:marTop w:val="0"/>
      <w:marBottom w:val="0"/>
      <w:divBdr>
        <w:top w:val="none" w:sz="0" w:space="0" w:color="auto"/>
        <w:left w:val="none" w:sz="0" w:space="0" w:color="auto"/>
        <w:bottom w:val="none" w:sz="0" w:space="0" w:color="auto"/>
        <w:right w:val="none" w:sz="0" w:space="0" w:color="auto"/>
      </w:divBdr>
    </w:div>
    <w:div w:id="2144806876">
      <w:bodyDiv w:val="1"/>
      <w:marLeft w:val="0"/>
      <w:marRight w:val="0"/>
      <w:marTop w:val="0"/>
      <w:marBottom w:val="0"/>
      <w:divBdr>
        <w:top w:val="none" w:sz="0" w:space="0" w:color="auto"/>
        <w:left w:val="none" w:sz="0" w:space="0" w:color="auto"/>
        <w:bottom w:val="none" w:sz="0" w:space="0" w:color="auto"/>
        <w:right w:val="none" w:sz="0" w:space="0" w:color="auto"/>
      </w:divBdr>
    </w:div>
    <w:div w:id="2147238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ncose.org/about-systems-engineering/system-and-se-definition/systems-engineering-definition" TargetMode="External"/><Relationship Id="rId18" Type="http://schemas.openxmlformats.org/officeDocument/2006/relationships/hyperlink" Target="applewebdata://F725D9DA-2577-4951-B658-8E0855589983/" TargetMode="External"/><Relationship Id="rId26" Type="http://schemas.openxmlformats.org/officeDocument/2006/relationships/image" Target="media/image6.png"/><Relationship Id="rId3" Type="http://schemas.openxmlformats.org/officeDocument/2006/relationships/numbering" Target="numbering.xml"/><Relationship Id="rId21" Type="http://schemas.openxmlformats.org/officeDocument/2006/relationships/image" Target="media/image3.emf"/><Relationship Id="rId34"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hyperlink" Target="https://d.docs.live.net/547912299152346d/Uni/Systems%20Engineering%20ACDA4005/Systems%20Engineering%20Assignment.docx" TargetMode="External"/><Relationship Id="rId17" Type="http://schemas.openxmlformats.org/officeDocument/2006/relationships/hyperlink" Target="https://www.incose.org/about-systems-engineering/system-and-se-definition/se-glossary" TargetMode="External"/><Relationship Id="rId25" Type="http://schemas.openxmlformats.org/officeDocument/2006/relationships/image" Target="media/image5.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incose.org/about-systems-engineering/system-and-se-definition/engineered-system-definition" TargetMode="External"/><Relationship Id="rId20" Type="http://schemas.openxmlformats.org/officeDocument/2006/relationships/image" Target="media/image2.emf"/><Relationship Id="rId29"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docs.live.net/547912299152346d/Uni/Systems%20Engineering%20ACDA4005/Systems%20Engineering%20Assignment.docx" TargetMode="External"/><Relationship Id="rId24" Type="http://schemas.openxmlformats.org/officeDocument/2006/relationships/package" Target="embeddings/Microsoft_Excel_Worksheet.xlsx"/><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incose.org/about-systems-engineering/system-and-se-definition/se-glossary" TargetMode="External"/><Relationship Id="rId23" Type="http://schemas.openxmlformats.org/officeDocument/2006/relationships/image" Target="media/image4.emf"/><Relationship Id="rId28" Type="http://schemas.openxmlformats.org/officeDocument/2006/relationships/image" Target="media/image8.png"/><Relationship Id="rId10" Type="http://schemas.openxmlformats.org/officeDocument/2006/relationships/hyperlink" Target="https://d.docs.live.net/547912299152346d/Uni/Systems%20Engineering%20ACDA4005/Systems%20Engineering%20Assignment.docx" TargetMode="External"/><Relationship Id="rId19" Type="http://schemas.openxmlformats.org/officeDocument/2006/relationships/image" Target="media/image1.webp"/><Relationship Id="rId31"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d.docs.live.net/547912299152346d/Uni/Systems%20Engineering%20ACDA4005/Systems%20Engineering%20Assignment.docx" TargetMode="External"/><Relationship Id="rId14" Type="http://schemas.openxmlformats.org/officeDocument/2006/relationships/hyperlink" Target="https://www.incose.org/about-systems-engineering/system-and-se-definition/se-glossary" TargetMode="External"/><Relationship Id="rId22" Type="http://schemas.openxmlformats.org/officeDocument/2006/relationships/oleObject" Target="embeddings/oleObject1.bin"/><Relationship Id="rId27" Type="http://schemas.openxmlformats.org/officeDocument/2006/relationships/image" Target="media/image7.png"/><Relationship Id="rId30" Type="http://schemas.openxmlformats.org/officeDocument/2006/relationships/package" Target="embeddings/Microsoft_Excel_Worksheet1.xlsx"/><Relationship Id="rId35"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0C9FF837DD3B44018D4C8B71A6BAC201"/>
        <w:category>
          <w:name w:val="General"/>
          <w:gallery w:val="placeholder"/>
        </w:category>
        <w:types>
          <w:type w:val="bbPlcHdr"/>
        </w:types>
        <w:behaviors>
          <w:behavior w:val="content"/>
        </w:behaviors>
        <w:guid w:val="{102D794E-3E5A-4A7A-BD62-1258C9DB3811}"/>
      </w:docPartPr>
      <w:docPartBody>
        <w:p w:rsidR="003C4AB7" w:rsidRDefault="004E7C23" w:rsidP="004E7C23">
          <w:pPr>
            <w:pStyle w:val="0C9FF837DD3B44018D4C8B71A6BAC201"/>
          </w:pPr>
          <w:r>
            <w:rPr>
              <w:color w:val="2F5496" w:themeColor="accent1" w:themeShade="BF"/>
              <w:sz w:val="24"/>
              <w:szCs w:val="24"/>
            </w:rPr>
            <w:t>[Company name]</w:t>
          </w:r>
        </w:p>
      </w:docPartBody>
    </w:docPart>
    <w:docPart>
      <w:docPartPr>
        <w:name w:val="7547CD52D88C48DBA325C36EB907AFD3"/>
        <w:category>
          <w:name w:val="General"/>
          <w:gallery w:val="placeholder"/>
        </w:category>
        <w:types>
          <w:type w:val="bbPlcHdr"/>
        </w:types>
        <w:behaviors>
          <w:behavior w:val="content"/>
        </w:behaviors>
        <w:guid w:val="{83CB1825-51DC-407A-93B7-1F1C33AE905F}"/>
      </w:docPartPr>
      <w:docPartBody>
        <w:p w:rsidR="003C4AB7" w:rsidRDefault="004E7C23" w:rsidP="004E7C23">
          <w:pPr>
            <w:pStyle w:val="7547CD52D88C48DBA325C36EB907AFD3"/>
          </w:pPr>
          <w:r>
            <w:rPr>
              <w:rFonts w:asciiTheme="majorHAnsi" w:eastAsiaTheme="majorEastAsia" w:hAnsiTheme="majorHAnsi" w:cstheme="majorBidi"/>
              <w:color w:val="4472C4" w:themeColor="accent1"/>
              <w:sz w:val="88"/>
              <w:szCs w:val="88"/>
            </w:rPr>
            <w:t>[Document title]</w:t>
          </w:r>
        </w:p>
      </w:docPartBody>
    </w:docPart>
    <w:docPart>
      <w:docPartPr>
        <w:name w:val="E18D04C7DFBB4E05A6A3FD76307B48D0"/>
        <w:category>
          <w:name w:val="General"/>
          <w:gallery w:val="placeholder"/>
        </w:category>
        <w:types>
          <w:type w:val="bbPlcHdr"/>
        </w:types>
        <w:behaviors>
          <w:behavior w:val="content"/>
        </w:behaviors>
        <w:guid w:val="{1659D729-54B2-468B-A77B-4C5E10E57BBC}"/>
      </w:docPartPr>
      <w:docPartBody>
        <w:p w:rsidR="003C4AB7" w:rsidRDefault="004E7C23" w:rsidP="004E7C23">
          <w:pPr>
            <w:pStyle w:val="E18D04C7DFBB4E05A6A3FD76307B48D0"/>
          </w:pPr>
          <w:r>
            <w:rPr>
              <w:color w:val="2F5496" w:themeColor="accent1" w:themeShade="BF"/>
              <w:sz w:val="24"/>
              <w:szCs w:val="24"/>
            </w:rPr>
            <w:t>[Document subtitle]</w:t>
          </w:r>
        </w:p>
      </w:docPartBody>
    </w:docPart>
    <w:docPart>
      <w:docPartPr>
        <w:name w:val="1D526D80331146D0B2AF806F2BA051A1"/>
        <w:category>
          <w:name w:val="General"/>
          <w:gallery w:val="placeholder"/>
        </w:category>
        <w:types>
          <w:type w:val="bbPlcHdr"/>
        </w:types>
        <w:behaviors>
          <w:behavior w:val="content"/>
        </w:behaviors>
        <w:guid w:val="{1802EDDD-0AE0-44B3-81E6-59A1CA5C8FA3}"/>
      </w:docPartPr>
      <w:docPartBody>
        <w:p w:rsidR="003C4AB7" w:rsidRDefault="004E7C23" w:rsidP="004E7C23">
          <w:pPr>
            <w:pStyle w:val="1D526D80331146D0B2AF806F2BA051A1"/>
          </w:pPr>
          <w:r>
            <w:rPr>
              <w:color w:val="4472C4" w:themeColor="accent1"/>
              <w:sz w:val="28"/>
              <w:szCs w:val="28"/>
            </w:rPr>
            <w:t>[Author name]</w:t>
          </w:r>
        </w:p>
      </w:docPartBody>
    </w:docPart>
    <w:docPart>
      <w:docPartPr>
        <w:name w:val="1E205E7ED72D41FCB1450B2BB4E6BD50"/>
        <w:category>
          <w:name w:val="General"/>
          <w:gallery w:val="placeholder"/>
        </w:category>
        <w:types>
          <w:type w:val="bbPlcHdr"/>
        </w:types>
        <w:behaviors>
          <w:behavior w:val="content"/>
        </w:behaviors>
        <w:guid w:val="{21084D6A-3251-42FB-B553-884CA963860B}"/>
      </w:docPartPr>
      <w:docPartBody>
        <w:p w:rsidR="003C4AB7" w:rsidRDefault="004E7C23" w:rsidP="004E7C23">
          <w:pPr>
            <w:pStyle w:val="1E205E7ED72D41FCB1450B2BB4E6BD50"/>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C23"/>
    <w:rsid w:val="000C1826"/>
    <w:rsid w:val="001236C9"/>
    <w:rsid w:val="00193BBC"/>
    <w:rsid w:val="003C4AB7"/>
    <w:rsid w:val="004B243E"/>
    <w:rsid w:val="004E7C23"/>
    <w:rsid w:val="00BC7F97"/>
    <w:rsid w:val="00C239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C9FF837DD3B44018D4C8B71A6BAC201">
    <w:name w:val="0C9FF837DD3B44018D4C8B71A6BAC201"/>
    <w:rsid w:val="004E7C23"/>
  </w:style>
  <w:style w:type="paragraph" w:customStyle="1" w:styleId="7547CD52D88C48DBA325C36EB907AFD3">
    <w:name w:val="7547CD52D88C48DBA325C36EB907AFD3"/>
    <w:rsid w:val="004E7C23"/>
  </w:style>
  <w:style w:type="paragraph" w:customStyle="1" w:styleId="E18D04C7DFBB4E05A6A3FD76307B48D0">
    <w:name w:val="E18D04C7DFBB4E05A6A3FD76307B48D0"/>
    <w:rsid w:val="004E7C23"/>
  </w:style>
  <w:style w:type="paragraph" w:customStyle="1" w:styleId="1D526D80331146D0B2AF806F2BA051A1">
    <w:name w:val="1D526D80331146D0B2AF806F2BA051A1"/>
    <w:rsid w:val="004E7C23"/>
  </w:style>
  <w:style w:type="paragraph" w:customStyle="1" w:styleId="1E205E7ED72D41FCB1450B2BB4E6BD50">
    <w:name w:val="1E205E7ED72D41FCB1450B2BB4E6BD50"/>
    <w:rsid w:val="004E7C23"/>
  </w:style>
  <w:style w:type="paragraph" w:customStyle="1" w:styleId="D52FA18AB4294F70BC1456BA7EEFFE4D">
    <w:name w:val="D52FA18AB4294F70BC1456BA7EEFFE4D"/>
    <w:rsid w:val="004E7C23"/>
  </w:style>
  <w:style w:type="character" w:styleId="PlaceholderText">
    <w:name w:val="Placeholder Text"/>
    <w:basedOn w:val="DefaultParagraphFont"/>
    <w:uiPriority w:val="99"/>
    <w:semiHidden/>
    <w:rsid w:val="00BC7F97"/>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2020-07-13T00:00:00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Che181</b:Tag>
    <b:SourceType>DocumentFromInternetSite</b:SourceType>
    <b:Guid>{49339188-6280-4DFA-84C2-922AF32C21F7}</b:Guid>
    <b:Author>
      <b:Author>
        <b:Corporate>Chemring Technology Solutions</b:Corporate>
      </b:Author>
    </b:Author>
    <b:Title>pickstick datasheet</b:Title>
    <b:Year>2018</b:Year>
    <b:Month>February</b:Month>
    <b:Day>21</b:Day>
    <b:YearAccessed>2020</b:YearAccessed>
    <b:MonthAccessed>March</b:MonthAccessed>
    <b:DayAccessed>15</b:DayAccessed>
    <b:URL>https://www.chemring.co.uk/~/media/Files/C/Chemring-V3/documents/sensors/pigstick-datasheet-v1-1.pdf</b:URL>
    <b:RefOrder>1</b:RefOrder>
  </b:Source>
  <b:Source>
    <b:Tag>Che18</b:Tag>
    <b:SourceType>DocumentFromInternetSite</b:SourceType>
    <b:Guid>{0E2CE8E7-BA1E-45A9-AC2D-3E5CE542D3DF}</b:Guid>
    <b:Author>
      <b:Author>
        <b:Corporate>Chemring Technology Solutions</b:Corporate>
      </b:Author>
    </b:Author>
    <b:Title>Hotrod Datasheet v1-1</b:Title>
    <b:Year>2018</b:Year>
    <b:Month>February</b:Month>
    <b:Day>21</b:Day>
    <b:YearAccessed>2020</b:YearAccessed>
    <b:MonthAccessed>March</b:MonthAccessed>
    <b:DayAccessed>15</b:DayAccessed>
    <b:URL>https://www.chemring.co.uk/~/media/Files/C/Chemring-V3/documents/sensors/hotrod-datasheet-v1-1.pdf</b:URL>
    <b:InternetSiteTitle>Chemring</b:InternetSiteTitle>
    <b:RefOrder>2</b:RefOrder>
  </b:Source>
  <b:Source>
    <b:Tag>Mou20</b:Tag>
    <b:SourceType>InternetSite</b:SourceType>
    <b:Guid>{05AA6427-63BE-48DE-829A-D37644B2DD24}</b:Guid>
    <b:Title>Bomb Disposal</b:Title>
    <b:Year>2020</b:Year>
    <b:Month>February</b:Month>
    <b:Day>27</b:Day>
    <b:YearAccessed>2020</b:YearAccessed>
    <b:MonthAccessed>March</b:MonthAccessed>
    <b:DayAccessed>15</b:DayAccessed>
    <b:URL>https://en.wikipedia.org/wiki/Bomb_disposal</b:URL>
    <b:Author>
      <b:Author>
        <b:NameList>
          <b:Person>
            <b:Last>Mounier</b:Last>
            <b:First>Mike</b:First>
          </b:Person>
        </b:NameList>
      </b:Author>
    </b:Author>
    <b:ProductionCompany>Wikipedia</b:ProductionCompany>
    <b:InternetSiteTitle>Wikipedia</b:InternetSiteTitle>
    <b:RefOrder>3</b:RefOrder>
  </b:Source>
  <b:Source>
    <b:Tag>Def01</b:Tag>
    <b:SourceType>DocumentFromInternetSite</b:SourceType>
    <b:Guid>{D87D067A-3850-4108-A686-858642B4D930}</b:Guid>
    <b:Title>Systems Engineering</b:Title>
    <b:Year>2001</b:Year>
    <b:Month>January</b:Month>
    <b:YearAccessed>2020</b:YearAccessed>
    <b:MonthAccessed>March</b:MonthAccessed>
    <b:DayAccessed>15</b:DayAccessed>
    <b:URL>https://ocw.mit.edu/courses/aeronautics-and-astronautics/16-885j-aircraft-systems-engineering-fall-2005/readings/sefguide_01_01.pdf</b:URL>
    <b:Author>
      <b:Author>
        <b:Corporate>Defence Acquisition University Press</b:Corporate>
      </b:Author>
    </b:Author>
    <b:InternetSiteTitle>OCW MIT</b:InternetSiteTitle>
    <b:RefOrder>5</b:RefOrder>
  </b:Source>
  <b:Source>
    <b:Tag>INC19</b:Tag>
    <b:SourceType>InternetSite</b:SourceType>
    <b:Guid>{39536260-60AB-47C1-AE4A-6CD5B84DEACB}</b:Guid>
    <b:Title>About Systems Engineering</b:Title>
    <b:Year>2019</b:Year>
    <b:YearAccessed>2020</b:YearAccessed>
    <b:MonthAccessed>March</b:MonthAccessed>
    <b:DayAccessed>15</b:DayAccessed>
    <b:URL>https://www.incose.org/about-systems-engineering</b:URL>
    <b:Author>
      <b:Author>
        <b:Corporate>INCOSE</b:Corporate>
      </b:Author>
    </b:Author>
    <b:ProductionCompany>INCOSE</b:ProductionCompany>
    <b:RefOrder>4</b:RefOrder>
  </b:Source>
  <b:Source>
    <b:Tag>Dic20</b:Tag>
    <b:SourceType>InternetSite</b:SourceType>
    <b:Guid>{435E0CEC-1F7D-4029-90CA-CA77B41567FC}</b:Guid>
    <b:Author>
      <b:Author>
        <b:Corporate>Dictionary.com</b:Corporate>
      </b:Author>
    </b:Author>
    <b:Title>Holistic</b:Title>
    <b:ProductionCompany>Collins English Dictionary</b:ProductionCompany>
    <b:Year>2020</b:Year>
    <b:YearAccessed>2020</b:YearAccessed>
    <b:MonthAccessed>March</b:MonthAccessed>
    <b:DayAccessed>15</b:DayAccessed>
    <b:URL>https://www.dictionary.com/browse/holistic</b:URL>
    <b:RefOrder>6</b:RefOrder>
  </b:Source>
  <b:Source>
    <b:Tag>Sam05</b:Tag>
    <b:SourceType>DocumentFromInternetSite</b:SourceType>
    <b:Guid>{79AEF20A-D24B-4FA5-B0CF-F3587CDA8ABF}</b:Guid>
    <b:Title>Course EMIS 8340: Systems Engineering Tools - applying tools to engineering systems</b:Title>
    <b:ProductionCompany>SMU</b:ProductionCompany>
    <b:Year>2005</b:Year>
    <b:Month>May</b:Month>
    <b:Day>15</b:Day>
    <b:YearAccessed>2020</b:YearAccessed>
    <b:MonthAccessed>March</b:MonthAccessed>
    <b:DayAccessed>15</b:DayAccessed>
    <b:URL>https://s2.smu.edu/~msampson/Systems%20Engineering%20Tools%20Course%20Outline.pdf</b:URL>
    <b:Author>
      <b:Author>
        <b:NameList>
          <b:Person>
            <b:Last>Sampson</b:Last>
            <b:First>M</b:First>
          </b:Person>
        </b:NameList>
      </b:Author>
    </b:Author>
    <b:InternetSiteTitle>SMU</b:InternetSiteTitle>
    <b:RefOrder>7</b:RefOrder>
  </b:Source>
  <b:Source>
    <b:Tag>And16</b:Tag>
    <b:SourceType>InternetSite</b:SourceType>
    <b:Guid>{57C3B2CB-A353-45D8-8EF1-B3CA5ABE6C18}</b:Guid>
    <b:Author>
      <b:Author>
        <b:NameList>
          <b:Person>
            <b:Last>Powell-Morse</b:Last>
            <b:First>Andrew</b:First>
          </b:Person>
        </b:NameList>
      </b:Author>
    </b:Author>
    <b:Title>Waterfall Model:What is it and when should you use it?</b:Title>
    <b:ProductionCompany>Air Brake</b:ProductionCompany>
    <b:Year>2016</b:Year>
    <b:Month>December</b:Month>
    <b:Day>8</b:Day>
    <b:YearAccessed>2020</b:YearAccessed>
    <b:MonthAccessed>March</b:MonthAccessed>
    <b:DayAccessed>21</b:DayAccessed>
    <b:URL>https://airbrake.io/blog/sdlc/waterfall-model</b:URL>
    <b:RefOrder>15</b:RefOrder>
  </b:Source>
  <b:Source>
    <b:Tag>Pow16</b:Tag>
    <b:SourceType>InternetSite</b:SourceType>
    <b:Guid>{69B45E4B-8966-4EF3-B869-F12D1BD03F23}</b:Guid>
    <b:Author>
      <b:Author>
        <b:NameList>
          <b:Person>
            <b:Last>Powell-Morse</b:Last>
            <b:First>Andrew</b:First>
          </b:Person>
        </b:NameList>
      </b:Author>
    </b:Author>
    <b:Title>Spiral model:Software development for critical projects</b:Title>
    <b:ProductionCompany>Air Brake</b:ProductionCompany>
    <b:Year>2016</b:Year>
    <b:Month>September</b:Month>
    <b:Day>29</b:Day>
    <b:YearAccessed>2020</b:YearAccessed>
    <b:MonthAccessed>March</b:MonthAccessed>
    <b:DayAccessed>21</b:DayAccessed>
    <b:URL>https://airbrake.io/blog/sdlc/spiral-model</b:URL>
    <b:RefOrder>16</b:RefOrder>
  </b:Source>
  <b:Source>
    <b:Tag>Cha19</b:Tag>
    <b:SourceType>InternetSite</b:SourceType>
    <b:Guid>{5742F57A-AB41-4AA7-A217-BC35BFB23923}</b:Guid>
    <b:Title>Chaos Model</b:Title>
    <b:ProductionCompany>Wikipedia</b:ProductionCompany>
    <b:Year>2019</b:Year>
    <b:Month>September</b:Month>
    <b:Day>16</b:Day>
    <b:YearAccessed>2020</b:YearAccessed>
    <b:MonthAccessed>March</b:MonthAccessed>
    <b:DayAccessed>21</b:DayAccessed>
    <b:URL>https://en.wikipedia.org/wiki/Chaos_model</b:URL>
    <b:RefOrder>17</b:RefOrder>
  </b:Source>
  <b:Source>
    <b:Tag>Pow161</b:Tag>
    <b:SourceType>InternetSite</b:SourceType>
    <b:Guid>{A86B51E5-6468-4ED0-8BEF-11E47DE51C15}</b:Guid>
    <b:Author>
      <b:Author>
        <b:NameList>
          <b:Person>
            <b:Last>Powell-Morse</b:Last>
            <b:First>Andrew</b:First>
          </b:Person>
        </b:NameList>
      </b:Author>
    </b:Author>
    <b:Title>V-Model What is it and how do you use it?</b:Title>
    <b:ProductionCompany>Air Brake</b:ProductionCompany>
    <b:Year>2016</b:Year>
    <b:Month>December</b:Month>
    <b:Day>26</b:Day>
    <b:YearAccessed>2020</b:YearAccessed>
    <b:MonthAccessed>March</b:MonthAccessed>
    <b:DayAccessed>21</b:DayAccessed>
    <b:URL>https://airbrake.io/blog/sdlc/v-model</b:URL>
    <b:RefOrder>18</b:RefOrder>
  </b:Source>
  <b:Source>
    <b:Tag>Fir13</b:Tag>
    <b:SourceType>InternetSite</b:SourceType>
    <b:Guid>{FAA87118-1027-4E1C-8A96-272ADF5C1FA2}</b:Guid>
    <b:Title>Using V Models for Testing</b:Title>
    <b:ProductionCompany>Software Engineering Institute</b:ProductionCompany>
    <b:Year>2013</b:Year>
    <b:Month>November</b:Month>
    <b:Day>11</b:Day>
    <b:YearAccessed>2020</b:YearAccessed>
    <b:MonthAccessed>March</b:MonthAccessed>
    <b:DayAccessed>21</b:DayAccessed>
    <b:URL>https://insights.sei.cmu.edu/sei_blog/2013/11/using-v-models-for-testing.html</b:URL>
    <b:Author>
      <b:Author>
        <b:NameList>
          <b:Person>
            <b:Last>Firesmith</b:Last>
            <b:First>Donald</b:First>
          </b:Person>
        </b:NameList>
      </b:Author>
    </b:Author>
    <b:RefOrder>19</b:RefOrder>
  </b:Source>
  <b:Source>
    <b:Tag>Sma20</b:Tag>
    <b:SourceType>InternetSite</b:SourceType>
    <b:Guid>{FF9320B8-54EA-4F59-9809-5FD8D8B1D8CC}</b:Guid>
    <b:Author>
      <b:Author>
        <b:Corporate>SmartDraw LLC</b:Corporate>
      </b:Author>
    </b:Author>
    <b:Title>V Diagram 05</b:Title>
    <b:ProductionCompany>smartdraw</b:ProductionCompany>
    <b:YearAccessed>2020</b:YearAccessed>
    <b:MonthAccessed>March</b:MonthAccessed>
    <b:DayAccessed>21</b:DayAccessed>
    <b:URL>https://www.smartdraw.com/v-model/examples/v-diagram-05/</b:URL>
    <b:RefOrder>8</b:RefOrder>
  </b:Source>
  <b:Source>
    <b:Tag>Zac15</b:Tag>
    <b:SourceType>InternetSite</b:SourceType>
    <b:Guid>{83E5F297-F7E4-470F-A447-40215EB475AC}</b:Guid>
    <b:Author>
      <b:Author>
        <b:NameList>
          <b:Person>
            <b:Last>Zacarias</b:Last>
            <b:First>Daniel</b:First>
          </b:Person>
        </b:NameList>
      </b:Author>
    </b:Author>
    <b:Title>Kano Model</b:Title>
    <b:ProductionCompany>Folding Burritos</b:ProductionCompany>
    <b:Year>2015</b:Year>
    <b:YearAccessed>2020</b:YearAccessed>
    <b:MonthAccessed>March</b:MonthAccessed>
    <b:DayAccessed>21</b:DayAccessed>
    <b:URL>https://foldingburritos.com/kano-model/</b:URL>
    <b:RefOrder>11</b:RefOrder>
  </b:Source>
  <b:Source>
    <b:Tag>Kan05</b:Tag>
    <b:SourceType>InternetSite</b:SourceType>
    <b:Guid>{EB9A0020-83C0-4100-90CC-6955FD8480D0}</b:Guid>
    <b:Title>Kano Model</b:Title>
    <b:ProductionCompany>Wikipedia</b:ProductionCompany>
    <b:Year>2005</b:Year>
    <b:Month>September</b:Month>
    <b:Day>22</b:Day>
    <b:YearAccessed>2020</b:YearAccessed>
    <b:MonthAccessed>March</b:MonthAccessed>
    <b:DayAccessed>22</b:DayAccessed>
    <b:URL>https://en.wikipedia.org/wiki/Kano_model</b:URL>
    <b:RefOrder>10</b:RefOrder>
  </b:Source>
  <b:Source>
    <b:Tag>Sam14</b:Tag>
    <b:SourceType>DocumentFromInternetSite</b:SourceType>
    <b:Guid>{B03AB075-1AB6-40AE-BA43-B689689ECE81}</b:Guid>
    <b:Title>Requirements Definition</b:Title>
    <b:ProductionCompany>smu</b:ProductionCompany>
    <b:Year>2014</b:Year>
    <b:Month>August</b:Month>
    <b:Day>25</b:Day>
    <b:YearAccessed>2020</b:YearAccessed>
    <b:MonthAccessed>March</b:MonthAccessed>
    <b:DayAccessed>19</b:DayAccessed>
    <b:URL>https://s2.smu.edu/~msampson/EMIS8340-2-3-Requirements%20Definition.ppt</b:URL>
    <b:Author>
      <b:Author>
        <b:NameList>
          <b:Person>
            <b:Last>Sampson</b:Last>
            <b:First>Mark</b:First>
          </b:Person>
        </b:NameList>
      </b:Author>
    </b:Author>
    <b:InternetSiteTitle>smu msampson</b:InternetSiteTitle>
    <b:Medium>PowerPoint</b:Medium>
    <b:RefOrder>9</b:RefOrder>
  </b:Source>
  <b:Source>
    <b:Tag>Ols17</b:Tag>
    <b:SourceType>InternetSite</b:SourceType>
    <b:Guid>{B1815446-3856-4344-9FF1-897EDF7CAD97}</b:Guid>
    <b:Title>Kano Model - Ways to use it and NOT use it</b:Title>
    <b:Year>2017</b:Year>
    <b:Month>March</b:Month>
    <b:Day>23</b:Day>
    <b:YearAccessed>2020</b:YearAccessed>
    <b:MonthAccessed>March</b:MonthAccessed>
    <b:DayAccessed>22</b:DayAccessed>
    <b:URL>https://medium.com/design-ibm/kano-model-ways-to-use-it-and-not-use-it-1d205a9cf808</b:URL>
    <b:Author>
      <b:Author>
        <b:NameList>
          <b:Person>
            <b:Last>Olsen-Landis</b:Last>
            <b:First>Cary-Anne</b:First>
          </b:Person>
        </b:NameList>
      </b:Author>
    </b:Author>
    <b:ProductionCompany>Design at IBM</b:ProductionCompany>
    <b:RefOrder>14</b:RefOrder>
  </b:Source>
  <b:Source>
    <b:Tag>Min20</b:Tag>
    <b:SourceType>InternetSite</b:SourceType>
    <b:Guid>{A72AB2DA-FC94-4E60-BE8D-0E16ADCB4FAB}</b:Guid>
    <b:Title>Kano Model Analysis: Delivering Products that will delight</b:Title>
    <b:Author>
      <b:Author>
        <b:Corporate>Mind Tools Content Team</b:Corporate>
      </b:Author>
    </b:Author>
    <b:ProductionCompany>Emerald Works</b:ProductionCompany>
    <b:YearAccessed>2020</b:YearAccessed>
    <b:MonthAccessed>June</b:MonthAccessed>
    <b:DayAccessed>13</b:DayAccessed>
    <b:URL>https://www.mindtools.com/pages/article/newCT_97.htm</b:URL>
    <b:RefOrder>12</b:RefOrder>
  </b:Source>
  <b:Source>
    <b:Tag>QFD07</b:Tag>
    <b:SourceType>DocumentFromInternetSite</b:SourceType>
    <b:Guid>{64D4EA4D-76BB-4C86-B37E-A771C92981B2}</b:Guid>
    <b:Title>Traditional House of Quality</b:Title>
    <b:Year>2007</b:Year>
    <b:Month>December</b:Month>
    <b:Day>07</b:Day>
    <b:YearAccessed>2019</b:YearAccessed>
    <b:MonthAccessed>October</b:MonthAccessed>
    <b:DayAccessed>22</b:DayAccessed>
    <b:URL>http://www.qfdonline.com/templates</b:URL>
    <b:Author>
      <b:Author>
        <b:Corporate>QFD Online</b:Corporate>
      </b:Author>
    </b:Author>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2E3B4E-3B43-4F01-B9B9-E5D8539CBF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3265</TotalTime>
  <Pages>29</Pages>
  <Words>6095</Words>
  <Characters>34746</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Development &amp; Evaluation of a Test, Trial Project using Systems Engineering Approaches</vt:lpstr>
    </vt:vector>
  </TitlesOfParts>
  <Company>UWTSD</Company>
  <LinksUpToDate>false</LinksUpToDate>
  <CharactersWithSpaces>40760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&amp; Evaluation of a Test, Trial Project using Systems Engineering Approaches</dc:title>
  <dc:subject>ACDA4005</dc:subject>
  <dc:creator>Jennifer Mungham (1810444</dc:creator>
  <cp:keywords/>
  <dc:description/>
  <cp:lastModifiedBy>Jenny Mungham</cp:lastModifiedBy>
  <cp:revision>32</cp:revision>
  <dcterms:created xsi:type="dcterms:W3CDTF">2020-07-10T14:18:00Z</dcterms:created>
  <dcterms:modified xsi:type="dcterms:W3CDTF">2020-07-13T18:10:00Z</dcterms:modified>
</cp:coreProperties>
</file>