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4660009"/>
        <w:docPartObj>
          <w:docPartGallery w:val="Cover Pages"/>
          <w:docPartUnique/>
        </w:docPartObj>
      </w:sdtPr>
      <w:sdtEndPr/>
      <w:sdtContent>
        <w:p w14:paraId="57610795" w14:textId="63189A91" w:rsidR="006E5A2F" w:rsidRDefault="004D2FED">
          <w:r>
            <w:rPr>
              <w:noProof/>
            </w:rPr>
            <mc:AlternateContent>
              <mc:Choice Requires="wpg">
                <w:drawing>
                  <wp:anchor distT="0" distB="0" distL="114300" distR="114300" simplePos="0" relativeHeight="251658240" behindDoc="1" locked="0" layoutInCell="1" allowOverlap="1" wp14:anchorId="152ED10C" wp14:editId="40167F6B">
                    <wp:simplePos x="0" y="0"/>
                    <wp:positionH relativeFrom="page">
                      <wp:align>center</wp:align>
                    </wp:positionH>
                    <wp:positionV relativeFrom="page">
                      <wp:align>center</wp:align>
                    </wp:positionV>
                    <wp:extent cx="6665653" cy="9718511"/>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665653" cy="9718511"/>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9E16F7" w14:textId="77777777" w:rsidR="00C93FE4" w:rsidRDefault="004D2FED">
                                      <w:pPr>
                                        <w:pStyle w:val="NoSpacing"/>
                                        <w:spacing w:before="120"/>
                                        <w:jc w:val="center"/>
                                        <w:rPr>
                                          <w:color w:val="FFFFFF" w:themeColor="background1"/>
                                        </w:rPr>
                                      </w:pPr>
                                      <w:r>
                                        <w:rPr>
                                          <w:color w:val="FFFFFF" w:themeColor="background1"/>
                                        </w:rPr>
                                        <w:t>Elizabeth Kokori (1910041)</w:t>
                                      </w:r>
                                    </w:p>
                                  </w:sdtContent>
                                </w:sdt>
                                <w:p w14:paraId="3DE3B9ED" w14:textId="77777777" w:rsidR="00C93FE4" w:rsidRDefault="00196AE3" w:rsidP="006926C3">
                                  <w:pPr>
                                    <w:pStyle w:val="NoSpacing"/>
                                    <w:spacing w:before="120"/>
                                    <w:rPr>
                                      <w:color w:val="FFFFFF" w:themeColor="background1"/>
                                    </w:rPr>
                                  </w:pPr>
                                  <w:sdt>
                                    <w:sdtPr>
                                      <w:rPr>
                                        <w:caps/>
                                        <w:color w:val="FFFFFF" w:themeColor="background1"/>
                                      </w:rPr>
                                      <w:alias w:val="Company"/>
                                      <w:id w:val="1618182777"/>
                                      <w:showingPlcHdr/>
                                      <w:dataBinding w:prefixMappings="xmlns:ns0='http://schemas.openxmlformats.org/officeDocument/2006/extended-properties' " w:xpath="/ns0:Properties[1]/ns0:Company[1]" w:storeItemID="{6668398D-A668-4E3E-A5EB-62B293D839F1}"/>
                                      <w:text/>
                                    </w:sdtPr>
                                    <w:sdtEndPr/>
                                    <w:sdtContent>
                                      <w:r w:rsidR="006926C3">
                                        <w:rPr>
                                          <w:caps/>
                                          <w:color w:val="FFFFFF" w:themeColor="background1"/>
                                        </w:rPr>
                                        <w:t xml:space="preserve">     </w:t>
                                      </w:r>
                                    </w:sdtContent>
                                  </w:sdt>
                                  <w:r w:rsidR="00043F4A">
                                    <w:rPr>
                                      <w:color w:val="FFFFFF" w:themeColor="background1"/>
                                    </w:rPr>
                                    <w:t>  </w:t>
                                  </w:r>
                                  <w:sdt>
                                    <w:sdtPr>
                                      <w:rPr>
                                        <w:color w:val="FFFFFF" w:themeColor="background1"/>
                                      </w:rPr>
                                      <w:alias w:val="Address"/>
                                      <w:id w:val="-253358678"/>
                                      <w:dataBinding w:prefixMappings="xmlns:ns0='http://schemas.microsoft.com/office/2006/coverPageProps' " w:xpath="/ns0:CoverPageProperties[1]/ns0:CompanyAddress[1]" w:storeItemID="{55AF091B-3C7A-41E3-B477-F2FDAA23CFDA}"/>
                                      <w:text/>
                                    </w:sdtPr>
                                    <w:sdtEndPr/>
                                    <w:sdtContent>
                                      <w:r w:rsidR="006926C3">
                                        <w:rPr>
                                          <w:color w:val="FFFFFF" w:themeColor="background1"/>
                                        </w:rPr>
                                        <w:t>Lecturer Name – Barbara Chinyani</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14:paraId="17A7EA6A" w14:textId="77777777" w:rsidR="00C93FE4" w:rsidRDefault="004D2FE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public heal</w:t>
                                      </w:r>
                                      <w:r w:rsidR="00154549">
                                        <w:rPr>
                                          <w:rFonts w:asciiTheme="majorHAnsi" w:eastAsiaTheme="majorEastAsia" w:hAnsiTheme="majorHAnsi" w:cstheme="majorBidi"/>
                                          <w:caps/>
                                          <w:color w:val="4472C4" w:themeColor="accent1"/>
                                          <w:sz w:val="72"/>
                                          <w:szCs w:val="72"/>
                                        </w:rPr>
                                        <w:t>th policy assignment 2</w:t>
                                      </w:r>
                                      <w:r w:rsidR="002406F3">
                                        <w:rPr>
                                          <w:rFonts w:asciiTheme="majorHAnsi" w:eastAsiaTheme="majorEastAsia" w:hAnsiTheme="majorHAnsi" w:cstheme="majorBidi"/>
                                          <w:caps/>
                                          <w:color w:val="4472C4" w:themeColor="accent1"/>
                                          <w:sz w:val="72"/>
                                          <w:szCs w:val="72"/>
                                        </w:rPr>
                                        <w:t xml:space="preserve"> </w:t>
                                      </w:r>
                                      <w:r w:rsidR="00154549">
                                        <w:rPr>
                                          <w:rFonts w:asciiTheme="majorHAnsi" w:eastAsiaTheme="majorEastAsia" w:hAnsiTheme="majorHAnsi" w:cstheme="majorBidi"/>
                                          <w:caps/>
                                          <w:color w:val="4472C4" w:themeColor="accent1"/>
                                          <w:sz w:val="72"/>
                                          <w:szCs w:val="72"/>
                                        </w:rPr>
                                        <w:t>bmhp5013</w:t>
                                      </w:r>
                                      <w:r w:rsidR="002406F3">
                                        <w:rPr>
                                          <w:rFonts w:asciiTheme="majorHAnsi" w:eastAsiaTheme="majorEastAsia" w:hAnsiTheme="majorHAnsi" w:cstheme="majorBidi"/>
                                          <w:caps/>
                                          <w:color w:val="4472C4" w:themeColor="accent1"/>
                                          <w:sz w:val="72"/>
                                          <w:szCs w:val="72"/>
                                        </w:rPr>
                                        <w:t xml:space="preserve"> </w:t>
                                      </w:r>
                                      <w:r w:rsidR="004A7A44">
                                        <w:rPr>
                                          <w:rFonts w:asciiTheme="majorHAnsi" w:eastAsiaTheme="majorEastAsia" w:hAnsiTheme="majorHAnsi" w:cstheme="majorBidi"/>
                                          <w:caps/>
                                          <w:color w:val="4472C4" w:themeColor="accent1"/>
                                          <w:sz w:val="72"/>
                                          <w:szCs w:val="72"/>
                                        </w:rPr>
                                        <w:t>FEB,</w:t>
                                      </w:r>
                                      <w:r w:rsidR="002406F3">
                                        <w:rPr>
                                          <w:rFonts w:asciiTheme="majorHAnsi" w:eastAsiaTheme="majorEastAsia" w:hAnsiTheme="majorHAnsi" w:cstheme="majorBidi"/>
                                          <w:caps/>
                                          <w:color w:val="4472C4" w:themeColor="accent1"/>
                                          <w:sz w:val="72"/>
                                          <w:szCs w:val="72"/>
                                        </w:rPr>
                                        <w:t>2021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w14:anchorId="152ED10C" id="Group 193" o:spid="_x0000_s1026" style="position:absolute;margin-left:0;margin-top:0;width:524.85pt;height:765.25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9E16F7" w14:textId="77777777" w:rsidR="00C93FE4" w:rsidRDefault="004D2FED">
                                <w:pPr>
                                  <w:pStyle w:val="NoSpacing"/>
                                  <w:spacing w:before="120"/>
                                  <w:jc w:val="center"/>
                                  <w:rPr>
                                    <w:color w:val="FFFFFF" w:themeColor="background1"/>
                                  </w:rPr>
                                </w:pPr>
                                <w:r>
                                  <w:rPr>
                                    <w:color w:val="FFFFFF" w:themeColor="background1"/>
                                  </w:rPr>
                                  <w:t>Elizabeth Kokori (1910041)</w:t>
                                </w:r>
                              </w:p>
                            </w:sdtContent>
                          </w:sdt>
                          <w:p w14:paraId="3DE3B9ED" w14:textId="77777777" w:rsidR="00C93FE4" w:rsidRDefault="00196AE3" w:rsidP="006926C3">
                            <w:pPr>
                              <w:pStyle w:val="NoSpacing"/>
                              <w:spacing w:before="120"/>
                              <w:rPr>
                                <w:color w:val="FFFFFF" w:themeColor="background1"/>
                              </w:rPr>
                            </w:pPr>
                            <w:sdt>
                              <w:sdtPr>
                                <w:rPr>
                                  <w:caps/>
                                  <w:color w:val="FFFFFF" w:themeColor="background1"/>
                                </w:rPr>
                                <w:alias w:val="Company"/>
                                <w:id w:val="1618182777"/>
                                <w:showingPlcHdr/>
                                <w:dataBinding w:prefixMappings="xmlns:ns0='http://schemas.openxmlformats.org/officeDocument/2006/extended-properties' " w:xpath="/ns0:Properties[1]/ns0:Company[1]" w:storeItemID="{6668398D-A668-4E3E-A5EB-62B293D839F1}"/>
                                <w:text/>
                              </w:sdtPr>
                              <w:sdtEndPr/>
                              <w:sdtContent>
                                <w:r w:rsidR="006926C3">
                                  <w:rPr>
                                    <w:caps/>
                                    <w:color w:val="FFFFFF" w:themeColor="background1"/>
                                  </w:rPr>
                                  <w:t xml:space="preserve">     </w:t>
                                </w:r>
                              </w:sdtContent>
                            </w:sdt>
                            <w:r w:rsidR="00043F4A">
                              <w:rPr>
                                <w:color w:val="FFFFFF" w:themeColor="background1"/>
                              </w:rPr>
                              <w:t>  </w:t>
                            </w:r>
                            <w:sdt>
                              <w:sdtPr>
                                <w:rPr>
                                  <w:color w:val="FFFFFF" w:themeColor="background1"/>
                                </w:rPr>
                                <w:alias w:val="Address"/>
                                <w:id w:val="-253358678"/>
                                <w:dataBinding w:prefixMappings="xmlns:ns0='http://schemas.microsoft.com/office/2006/coverPageProps' " w:xpath="/ns0:CoverPageProperties[1]/ns0:CompanyAddress[1]" w:storeItemID="{55AF091B-3C7A-41E3-B477-F2FDAA23CFDA}"/>
                                <w:text/>
                              </w:sdtPr>
                              <w:sdtEndPr/>
                              <w:sdtContent>
                                <w:r w:rsidR="006926C3">
                                  <w:rPr>
                                    <w:color w:val="FFFFFF" w:themeColor="background1"/>
                                  </w:rPr>
                                  <w:t>Lecturer Name – Barbara Chinyani</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14:paraId="17A7EA6A" w14:textId="77777777" w:rsidR="00C93FE4" w:rsidRDefault="004D2FE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public heal</w:t>
                                </w:r>
                                <w:r w:rsidR="00154549">
                                  <w:rPr>
                                    <w:rFonts w:asciiTheme="majorHAnsi" w:eastAsiaTheme="majorEastAsia" w:hAnsiTheme="majorHAnsi" w:cstheme="majorBidi"/>
                                    <w:caps/>
                                    <w:color w:val="4472C4" w:themeColor="accent1"/>
                                    <w:sz w:val="72"/>
                                    <w:szCs w:val="72"/>
                                  </w:rPr>
                                  <w:t>th policy assignment 2</w:t>
                                </w:r>
                                <w:r w:rsidR="002406F3">
                                  <w:rPr>
                                    <w:rFonts w:asciiTheme="majorHAnsi" w:eastAsiaTheme="majorEastAsia" w:hAnsiTheme="majorHAnsi" w:cstheme="majorBidi"/>
                                    <w:caps/>
                                    <w:color w:val="4472C4" w:themeColor="accent1"/>
                                    <w:sz w:val="72"/>
                                    <w:szCs w:val="72"/>
                                  </w:rPr>
                                  <w:t xml:space="preserve"> </w:t>
                                </w:r>
                                <w:r w:rsidR="00154549">
                                  <w:rPr>
                                    <w:rFonts w:asciiTheme="majorHAnsi" w:eastAsiaTheme="majorEastAsia" w:hAnsiTheme="majorHAnsi" w:cstheme="majorBidi"/>
                                    <w:caps/>
                                    <w:color w:val="4472C4" w:themeColor="accent1"/>
                                    <w:sz w:val="72"/>
                                    <w:szCs w:val="72"/>
                                  </w:rPr>
                                  <w:t>bmhp5013</w:t>
                                </w:r>
                                <w:r w:rsidR="002406F3">
                                  <w:rPr>
                                    <w:rFonts w:asciiTheme="majorHAnsi" w:eastAsiaTheme="majorEastAsia" w:hAnsiTheme="majorHAnsi" w:cstheme="majorBidi"/>
                                    <w:caps/>
                                    <w:color w:val="4472C4" w:themeColor="accent1"/>
                                    <w:sz w:val="72"/>
                                    <w:szCs w:val="72"/>
                                  </w:rPr>
                                  <w:t xml:space="preserve"> </w:t>
                                </w:r>
                                <w:r w:rsidR="004A7A44">
                                  <w:rPr>
                                    <w:rFonts w:asciiTheme="majorHAnsi" w:eastAsiaTheme="majorEastAsia" w:hAnsiTheme="majorHAnsi" w:cstheme="majorBidi"/>
                                    <w:caps/>
                                    <w:color w:val="4472C4" w:themeColor="accent1"/>
                                    <w:sz w:val="72"/>
                                    <w:szCs w:val="72"/>
                                  </w:rPr>
                                  <w:t>FEB,</w:t>
                                </w:r>
                                <w:r w:rsidR="002406F3">
                                  <w:rPr>
                                    <w:rFonts w:asciiTheme="majorHAnsi" w:eastAsiaTheme="majorEastAsia" w:hAnsiTheme="majorHAnsi" w:cstheme="majorBidi"/>
                                    <w:caps/>
                                    <w:color w:val="4472C4" w:themeColor="accent1"/>
                                    <w:sz w:val="72"/>
                                    <w:szCs w:val="72"/>
                                  </w:rPr>
                                  <w:t>2021</w:t>
                                </w:r>
                              </w:p>
                            </w:sdtContent>
                          </w:sdt>
                        </w:txbxContent>
                      </v:textbox>
                    </v:shape>
                    <w10:wrap anchorx="page" anchory="page"/>
                  </v:group>
                </w:pict>
              </mc:Fallback>
            </mc:AlternateContent>
          </w:r>
        </w:p>
      </w:sdtContent>
    </w:sdt>
    <w:p w14:paraId="54A34B6A" w14:textId="77777777" w:rsidR="006E5A2F" w:rsidRDefault="004D2FED">
      <w:r>
        <w:br w:type="page"/>
      </w:r>
    </w:p>
    <w:p w14:paraId="10548F5C" w14:textId="77777777" w:rsidR="00E563E0" w:rsidRDefault="00E563E0"/>
    <w:p w14:paraId="2DC2BABD" w14:textId="4E71BD4C" w:rsidR="00E563E0" w:rsidRDefault="00E563E0"/>
    <w:p w14:paraId="7C77F9C7" w14:textId="41A6B3BF" w:rsidR="00E563E0" w:rsidRDefault="00E563E0"/>
    <w:p w14:paraId="09DF1693" w14:textId="77777777" w:rsidR="00CE3BB4" w:rsidRDefault="00CE3BB4"/>
    <w:p w14:paraId="5EBF4364" w14:textId="56F9A168" w:rsidR="000D5464" w:rsidRDefault="000D5464" w:rsidP="000D5464">
      <w:bookmarkStart w:id="0" w:name="_Hlk70271820"/>
    </w:p>
    <w:bookmarkEnd w:id="0"/>
    <w:p w14:paraId="6A8945BE" w14:textId="77777777" w:rsidR="000D5464" w:rsidRPr="00984CD5" w:rsidRDefault="000D5464" w:rsidP="000D5464">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D8526D" w14:paraId="58CFF732" w14:textId="77777777" w:rsidTr="00EA75B2">
        <w:tc>
          <w:tcPr>
            <w:tcW w:w="9016" w:type="dxa"/>
          </w:tcPr>
          <w:p w14:paraId="67F90F61" w14:textId="77777777" w:rsidR="00EA75B2" w:rsidRPr="00EA75B2" w:rsidRDefault="004D2FED" w:rsidP="006F62A1">
            <w:pPr>
              <w:pStyle w:val="Heading1"/>
              <w:outlineLvl w:val="0"/>
              <w:rPr>
                <w:rFonts w:ascii="Arial" w:hAnsi="Arial" w:cs="Arial"/>
              </w:rPr>
            </w:pPr>
            <w:r w:rsidRPr="00EA75B2">
              <w:rPr>
                <w:rFonts w:ascii="Arial" w:hAnsi="Arial" w:cs="Arial"/>
              </w:rPr>
              <w:t>Table of content</w:t>
            </w:r>
          </w:p>
        </w:tc>
      </w:tr>
      <w:tr w:rsidR="00D8526D" w14:paraId="048F3A41" w14:textId="77777777" w:rsidTr="00EA75B2">
        <w:tc>
          <w:tcPr>
            <w:tcW w:w="9016" w:type="dxa"/>
          </w:tcPr>
          <w:p w14:paraId="3D4B15C7" w14:textId="77777777" w:rsidR="00EA75B2" w:rsidRPr="00EA75B2" w:rsidRDefault="004D2FED" w:rsidP="006F62A1">
            <w:pPr>
              <w:rPr>
                <w:rFonts w:ascii="Arial" w:hAnsi="Arial" w:cs="Arial"/>
                <w:sz w:val="24"/>
                <w:szCs w:val="24"/>
              </w:rPr>
            </w:pPr>
            <w:r w:rsidRPr="00EA75B2">
              <w:rPr>
                <w:rFonts w:ascii="Arial" w:hAnsi="Arial" w:cs="Arial"/>
                <w:sz w:val="24"/>
                <w:szCs w:val="24"/>
              </w:rPr>
              <w:t>Background of Coronavirus [ Covid 19}</w:t>
            </w:r>
          </w:p>
        </w:tc>
      </w:tr>
      <w:tr w:rsidR="00D8526D" w14:paraId="5F57FA1F" w14:textId="77777777" w:rsidTr="00EA75B2">
        <w:tc>
          <w:tcPr>
            <w:tcW w:w="9016" w:type="dxa"/>
          </w:tcPr>
          <w:p w14:paraId="05BA839E" w14:textId="77777777" w:rsidR="00EA75B2" w:rsidRPr="00EA75B2" w:rsidRDefault="004D2FED" w:rsidP="006F62A1">
            <w:pPr>
              <w:rPr>
                <w:rFonts w:ascii="Arial" w:hAnsi="Arial" w:cs="Arial"/>
                <w:sz w:val="24"/>
                <w:szCs w:val="24"/>
              </w:rPr>
            </w:pPr>
            <w:r w:rsidRPr="00EA75B2">
              <w:rPr>
                <w:rFonts w:ascii="Arial" w:hAnsi="Arial" w:cs="Arial"/>
                <w:sz w:val="24"/>
                <w:szCs w:val="24"/>
              </w:rPr>
              <w:t xml:space="preserve">Strategies used to measure Table, Monitor, and control the incidence </w:t>
            </w:r>
          </w:p>
        </w:tc>
      </w:tr>
      <w:tr w:rsidR="00D8526D" w14:paraId="6046F478" w14:textId="77777777" w:rsidTr="00EA75B2">
        <w:tc>
          <w:tcPr>
            <w:tcW w:w="9016" w:type="dxa"/>
          </w:tcPr>
          <w:p w14:paraId="4D235A2B" w14:textId="77777777" w:rsidR="00EA75B2" w:rsidRPr="00EA75B2" w:rsidRDefault="004D2FED" w:rsidP="006F62A1">
            <w:pPr>
              <w:rPr>
                <w:rFonts w:ascii="Arial" w:hAnsi="Arial" w:cs="Arial"/>
                <w:sz w:val="24"/>
                <w:szCs w:val="24"/>
              </w:rPr>
            </w:pPr>
            <w:r w:rsidRPr="00EA75B2">
              <w:rPr>
                <w:rFonts w:ascii="Arial" w:hAnsi="Arial" w:cs="Arial"/>
                <w:sz w:val="24"/>
                <w:szCs w:val="24"/>
              </w:rPr>
              <w:t>Current public health policy approaches to reduce or prevent incidence.</w:t>
            </w:r>
          </w:p>
        </w:tc>
      </w:tr>
      <w:tr w:rsidR="00D8526D" w14:paraId="0EBA09A5" w14:textId="77777777" w:rsidTr="00EA75B2">
        <w:tc>
          <w:tcPr>
            <w:tcW w:w="9016" w:type="dxa"/>
          </w:tcPr>
          <w:p w14:paraId="1D1D7910" w14:textId="77777777" w:rsidR="00EA75B2" w:rsidRPr="00EA75B2" w:rsidRDefault="004D2FED" w:rsidP="006F62A1">
            <w:pPr>
              <w:rPr>
                <w:rFonts w:ascii="Arial" w:hAnsi="Arial" w:cs="Arial"/>
                <w:sz w:val="24"/>
                <w:szCs w:val="24"/>
              </w:rPr>
            </w:pPr>
            <w:r w:rsidRPr="00EA75B2">
              <w:rPr>
                <w:rFonts w:ascii="Arial" w:hAnsi="Arial" w:cs="Arial"/>
                <w:sz w:val="24"/>
                <w:szCs w:val="24"/>
              </w:rPr>
              <w:t>Models and Theories of health behavior change</w:t>
            </w:r>
          </w:p>
        </w:tc>
      </w:tr>
      <w:tr w:rsidR="00D8526D" w14:paraId="289EC1C2" w14:textId="77777777" w:rsidTr="00EA75B2">
        <w:tc>
          <w:tcPr>
            <w:tcW w:w="9016" w:type="dxa"/>
          </w:tcPr>
          <w:p w14:paraId="1210C693" w14:textId="77777777" w:rsidR="00EA75B2" w:rsidRPr="00EA75B2" w:rsidRDefault="004D2FED" w:rsidP="006F62A1">
            <w:pPr>
              <w:rPr>
                <w:rFonts w:ascii="Arial" w:hAnsi="Arial" w:cs="Arial"/>
                <w:sz w:val="24"/>
                <w:szCs w:val="24"/>
              </w:rPr>
            </w:pPr>
            <w:r w:rsidRPr="00EA75B2">
              <w:rPr>
                <w:rFonts w:ascii="Arial" w:hAnsi="Arial" w:cs="Arial"/>
                <w:sz w:val="24"/>
                <w:szCs w:val="24"/>
              </w:rPr>
              <w:t>Impact of legislation and policies on the health and wellbeing of individual in health or social care settings</w:t>
            </w:r>
          </w:p>
        </w:tc>
      </w:tr>
      <w:tr w:rsidR="00D8526D" w14:paraId="4545963C" w14:textId="77777777" w:rsidTr="00EA75B2">
        <w:tc>
          <w:tcPr>
            <w:tcW w:w="9016" w:type="dxa"/>
          </w:tcPr>
          <w:p w14:paraId="6D7BE679" w14:textId="77777777" w:rsidR="00EA75B2" w:rsidRPr="00EA75B2" w:rsidRDefault="004D2FED" w:rsidP="006F62A1">
            <w:pPr>
              <w:rPr>
                <w:rFonts w:ascii="Arial" w:hAnsi="Arial" w:cs="Arial"/>
                <w:sz w:val="24"/>
                <w:szCs w:val="24"/>
              </w:rPr>
            </w:pPr>
            <w:r w:rsidRPr="00EA75B2">
              <w:rPr>
                <w:rFonts w:ascii="Arial" w:hAnsi="Arial" w:cs="Arial"/>
                <w:sz w:val="24"/>
                <w:szCs w:val="24"/>
              </w:rPr>
              <w:t>Ethical considerations</w:t>
            </w:r>
          </w:p>
        </w:tc>
      </w:tr>
      <w:tr w:rsidR="00D8526D" w14:paraId="5D08E3C4" w14:textId="77777777" w:rsidTr="00EA75B2">
        <w:tc>
          <w:tcPr>
            <w:tcW w:w="9016" w:type="dxa"/>
          </w:tcPr>
          <w:p w14:paraId="19A15364" w14:textId="77777777" w:rsidR="00EA75B2" w:rsidRPr="00EA75B2" w:rsidRDefault="004D2FED" w:rsidP="006F62A1">
            <w:pPr>
              <w:rPr>
                <w:rFonts w:ascii="Arial" w:hAnsi="Arial" w:cs="Arial"/>
                <w:sz w:val="24"/>
                <w:szCs w:val="24"/>
              </w:rPr>
            </w:pPr>
            <w:r w:rsidRPr="00EA75B2">
              <w:rPr>
                <w:rFonts w:ascii="Arial" w:hAnsi="Arial" w:cs="Arial"/>
                <w:sz w:val="24"/>
                <w:szCs w:val="24"/>
              </w:rPr>
              <w:t>Recommendations</w:t>
            </w:r>
          </w:p>
        </w:tc>
      </w:tr>
    </w:tbl>
    <w:p w14:paraId="33563300" w14:textId="0CEF4CE9" w:rsidR="00C93FE4" w:rsidRDefault="00C93FE4"/>
    <w:p w14:paraId="53664C2D" w14:textId="78813275" w:rsidR="00C93FE4" w:rsidRDefault="00C93FE4"/>
    <w:p w14:paraId="0F799F61" w14:textId="47E3FCDE" w:rsidR="006E5A2F" w:rsidRDefault="006E5A2F"/>
    <w:p w14:paraId="1068A612" w14:textId="19B7B6B7" w:rsidR="006E5A2F" w:rsidRDefault="006E5A2F"/>
    <w:p w14:paraId="37E94A78" w14:textId="0BDABC15" w:rsidR="006E5A2F" w:rsidRDefault="006E5A2F"/>
    <w:p w14:paraId="616E26FA" w14:textId="59DA2B3F" w:rsidR="006E5A2F" w:rsidRDefault="006E5A2F"/>
    <w:p w14:paraId="21B9F558" w14:textId="7605E232" w:rsidR="006E5A2F" w:rsidRDefault="006E5A2F"/>
    <w:p w14:paraId="5AC37EF7" w14:textId="18EAABAA" w:rsidR="006E5A2F" w:rsidRDefault="006E5A2F"/>
    <w:p w14:paraId="7DC85BBE" w14:textId="0A7470B4" w:rsidR="006E5A2F" w:rsidRDefault="006E5A2F"/>
    <w:p w14:paraId="3014536D" w14:textId="16D1529E" w:rsidR="006E5A2F" w:rsidRDefault="006E5A2F"/>
    <w:p w14:paraId="775B3EF4" w14:textId="028B0264" w:rsidR="006E5A2F" w:rsidRDefault="006E5A2F"/>
    <w:p w14:paraId="29E77199" w14:textId="2EFDC810" w:rsidR="006E5A2F" w:rsidRDefault="006E5A2F"/>
    <w:p w14:paraId="58F0D13F" w14:textId="29984A03" w:rsidR="006E5A2F" w:rsidRDefault="006E5A2F"/>
    <w:p w14:paraId="525C0CB0" w14:textId="305F8D3C" w:rsidR="006E5A2F" w:rsidRDefault="006E5A2F"/>
    <w:p w14:paraId="5CBA13B5" w14:textId="6992E995" w:rsidR="006E5A2F" w:rsidRDefault="006E5A2F"/>
    <w:p w14:paraId="4417E95F" w14:textId="6460BF18" w:rsidR="006E5A2F" w:rsidRDefault="006E5A2F"/>
    <w:p w14:paraId="6E8FF6E6" w14:textId="23FFC713" w:rsidR="006E5A2F" w:rsidRDefault="006E5A2F"/>
    <w:p w14:paraId="2684DE93" w14:textId="525B697E" w:rsidR="006E5A2F" w:rsidRDefault="006E5A2F"/>
    <w:p w14:paraId="17EAFA8A" w14:textId="2C9A4BF6" w:rsidR="006E5A2F" w:rsidRDefault="006E5A2F"/>
    <w:p w14:paraId="18E76275" w14:textId="0DC3A749" w:rsidR="00774328" w:rsidRDefault="004D2FED" w:rsidP="00774328">
      <w:pPr>
        <w:rPr>
          <w:rFonts w:ascii="Arial" w:hAnsi="Arial" w:cs="Arial"/>
          <w:sz w:val="24"/>
          <w:szCs w:val="24"/>
        </w:rPr>
      </w:pPr>
      <w:r w:rsidRPr="00774328">
        <w:rPr>
          <w:rFonts w:ascii="Arial" w:hAnsi="Arial" w:cs="Arial"/>
          <w:sz w:val="24"/>
          <w:szCs w:val="24"/>
        </w:rPr>
        <w:t>Introduction</w:t>
      </w:r>
    </w:p>
    <w:p w14:paraId="3660EF50" w14:textId="2F9F23C1" w:rsidR="006E5A2F" w:rsidRPr="00774328" w:rsidRDefault="004D2FED">
      <w:pPr>
        <w:rPr>
          <w:rFonts w:ascii="Arial" w:hAnsi="Arial" w:cs="Arial"/>
          <w:sz w:val="24"/>
          <w:szCs w:val="24"/>
        </w:rPr>
      </w:pPr>
      <w:r>
        <w:rPr>
          <w:rFonts w:ascii="Arial" w:hAnsi="Arial" w:cs="Arial"/>
          <w:sz w:val="24"/>
          <w:szCs w:val="24"/>
        </w:rPr>
        <w:t>This report</w:t>
      </w:r>
      <w:r w:rsidR="00CC307E">
        <w:rPr>
          <w:rFonts w:ascii="Arial" w:hAnsi="Arial" w:cs="Arial"/>
          <w:sz w:val="24"/>
          <w:szCs w:val="24"/>
        </w:rPr>
        <w:t xml:space="preserve"> i</w:t>
      </w:r>
      <w:r w:rsidR="00DE085D">
        <w:rPr>
          <w:rFonts w:ascii="Arial" w:hAnsi="Arial" w:cs="Arial"/>
          <w:sz w:val="24"/>
          <w:szCs w:val="24"/>
        </w:rPr>
        <w:t xml:space="preserve">s focused on </w:t>
      </w:r>
      <w:r w:rsidR="00C93669">
        <w:rPr>
          <w:rFonts w:ascii="Arial" w:hAnsi="Arial" w:cs="Arial"/>
          <w:sz w:val="24"/>
          <w:szCs w:val="24"/>
        </w:rPr>
        <w:t xml:space="preserve">the </w:t>
      </w:r>
      <w:r w:rsidR="005539EF">
        <w:rPr>
          <w:rFonts w:ascii="Arial" w:hAnsi="Arial" w:cs="Arial"/>
          <w:sz w:val="24"/>
          <w:szCs w:val="24"/>
        </w:rPr>
        <w:t>Corona</w:t>
      </w:r>
      <w:r w:rsidR="00146ADC">
        <w:rPr>
          <w:rFonts w:ascii="Arial" w:hAnsi="Arial" w:cs="Arial"/>
          <w:sz w:val="24"/>
          <w:szCs w:val="24"/>
        </w:rPr>
        <w:t xml:space="preserve">virus, its origin, and how it has </w:t>
      </w:r>
      <w:r w:rsidR="007C0B5F">
        <w:rPr>
          <w:rFonts w:ascii="Arial" w:hAnsi="Arial" w:cs="Arial"/>
          <w:sz w:val="24"/>
          <w:szCs w:val="24"/>
        </w:rPr>
        <w:t>affected</w:t>
      </w:r>
      <w:r w:rsidR="00146ADC">
        <w:rPr>
          <w:rFonts w:ascii="Arial" w:hAnsi="Arial" w:cs="Arial"/>
          <w:sz w:val="24"/>
          <w:szCs w:val="24"/>
        </w:rPr>
        <w:t xml:space="preserve"> </w:t>
      </w:r>
      <w:r>
        <w:rPr>
          <w:rFonts w:ascii="Arial" w:hAnsi="Arial" w:cs="Arial"/>
          <w:sz w:val="24"/>
          <w:szCs w:val="24"/>
        </w:rPr>
        <w:t>people’s</w:t>
      </w:r>
      <w:r w:rsidR="00D77675">
        <w:rPr>
          <w:rFonts w:ascii="Arial" w:hAnsi="Arial" w:cs="Arial"/>
          <w:sz w:val="24"/>
          <w:szCs w:val="24"/>
        </w:rPr>
        <w:t xml:space="preserve"> lives </w:t>
      </w:r>
      <w:r>
        <w:rPr>
          <w:rFonts w:ascii="Arial" w:hAnsi="Arial" w:cs="Arial"/>
          <w:sz w:val="24"/>
          <w:szCs w:val="24"/>
        </w:rPr>
        <w:t>and</w:t>
      </w:r>
      <w:r w:rsidR="00D77675">
        <w:rPr>
          <w:rFonts w:ascii="Arial" w:hAnsi="Arial" w:cs="Arial"/>
          <w:sz w:val="24"/>
          <w:szCs w:val="24"/>
        </w:rPr>
        <w:t xml:space="preserve"> </w:t>
      </w:r>
      <w:r w:rsidR="007C0B5F">
        <w:rPr>
          <w:rFonts w:ascii="Arial" w:hAnsi="Arial" w:cs="Arial"/>
          <w:sz w:val="24"/>
          <w:szCs w:val="24"/>
        </w:rPr>
        <w:t>wellbeing</w:t>
      </w:r>
      <w:r w:rsidR="00D77675">
        <w:rPr>
          <w:rFonts w:ascii="Arial" w:hAnsi="Arial" w:cs="Arial"/>
          <w:sz w:val="24"/>
          <w:szCs w:val="24"/>
        </w:rPr>
        <w:t xml:space="preserve">. </w:t>
      </w:r>
      <w:r w:rsidR="005A73C0">
        <w:rPr>
          <w:rFonts w:ascii="Arial" w:hAnsi="Arial" w:cs="Arial"/>
          <w:sz w:val="24"/>
          <w:szCs w:val="24"/>
        </w:rPr>
        <w:t>It will also discuss the different ty</w:t>
      </w:r>
      <w:r w:rsidR="00AB5A80">
        <w:rPr>
          <w:rFonts w:ascii="Arial" w:hAnsi="Arial" w:cs="Arial"/>
          <w:sz w:val="24"/>
          <w:szCs w:val="24"/>
        </w:rPr>
        <w:t xml:space="preserve">pes of </w:t>
      </w:r>
      <w:r w:rsidR="0058483D">
        <w:rPr>
          <w:rFonts w:ascii="Arial" w:hAnsi="Arial" w:cs="Arial"/>
          <w:sz w:val="24"/>
          <w:szCs w:val="24"/>
        </w:rPr>
        <w:t>Coronavirus,</w:t>
      </w:r>
      <w:r w:rsidR="00D3531F">
        <w:rPr>
          <w:rFonts w:ascii="Arial" w:hAnsi="Arial" w:cs="Arial"/>
          <w:sz w:val="24"/>
          <w:szCs w:val="24"/>
        </w:rPr>
        <w:t xml:space="preserve"> the con</w:t>
      </w:r>
      <w:r w:rsidR="00307E0C">
        <w:rPr>
          <w:rFonts w:ascii="Arial" w:hAnsi="Arial" w:cs="Arial"/>
          <w:sz w:val="24"/>
          <w:szCs w:val="24"/>
        </w:rPr>
        <w:t xml:space="preserve">sequences of the disease, and </w:t>
      </w:r>
      <w:r w:rsidR="00D67AFA">
        <w:rPr>
          <w:rFonts w:ascii="Arial" w:hAnsi="Arial" w:cs="Arial"/>
          <w:sz w:val="24"/>
          <w:szCs w:val="24"/>
        </w:rPr>
        <w:t>the</w:t>
      </w:r>
      <w:r w:rsidR="002405EE">
        <w:rPr>
          <w:rFonts w:ascii="Arial" w:hAnsi="Arial" w:cs="Arial"/>
          <w:sz w:val="24"/>
          <w:szCs w:val="24"/>
        </w:rPr>
        <w:t xml:space="preserve"> </w:t>
      </w:r>
      <w:r w:rsidR="0058483D">
        <w:rPr>
          <w:rFonts w:ascii="Arial" w:hAnsi="Arial" w:cs="Arial"/>
          <w:sz w:val="24"/>
          <w:szCs w:val="24"/>
        </w:rPr>
        <w:t>people affected</w:t>
      </w:r>
      <w:r w:rsidR="00307E0C">
        <w:rPr>
          <w:rFonts w:ascii="Arial" w:hAnsi="Arial" w:cs="Arial"/>
          <w:sz w:val="24"/>
          <w:szCs w:val="24"/>
        </w:rPr>
        <w:t xml:space="preserve"> </w:t>
      </w:r>
      <w:r w:rsidR="00DC04FE">
        <w:rPr>
          <w:rFonts w:ascii="Arial" w:hAnsi="Arial" w:cs="Arial"/>
          <w:sz w:val="24"/>
          <w:szCs w:val="24"/>
        </w:rPr>
        <w:t xml:space="preserve">by </w:t>
      </w:r>
      <w:r w:rsidR="006F5434">
        <w:rPr>
          <w:rFonts w:ascii="Arial" w:hAnsi="Arial" w:cs="Arial"/>
          <w:sz w:val="24"/>
          <w:szCs w:val="24"/>
        </w:rPr>
        <w:t xml:space="preserve">it. </w:t>
      </w:r>
      <w:r w:rsidR="00E358E4">
        <w:rPr>
          <w:rFonts w:ascii="Arial" w:hAnsi="Arial" w:cs="Arial"/>
          <w:sz w:val="24"/>
          <w:szCs w:val="24"/>
        </w:rPr>
        <w:t xml:space="preserve">Its </w:t>
      </w:r>
      <w:r w:rsidR="00DC04FE">
        <w:rPr>
          <w:rFonts w:ascii="Arial" w:hAnsi="Arial" w:cs="Arial"/>
          <w:sz w:val="24"/>
          <w:szCs w:val="24"/>
        </w:rPr>
        <w:t xml:space="preserve">symptoms </w:t>
      </w:r>
      <w:r w:rsidR="000D168F">
        <w:rPr>
          <w:rFonts w:ascii="Arial" w:hAnsi="Arial" w:cs="Arial"/>
          <w:sz w:val="24"/>
          <w:szCs w:val="24"/>
        </w:rPr>
        <w:t xml:space="preserve">and </w:t>
      </w:r>
      <w:r w:rsidR="00BB7746">
        <w:rPr>
          <w:rFonts w:ascii="Arial" w:hAnsi="Arial" w:cs="Arial"/>
          <w:sz w:val="24"/>
          <w:szCs w:val="24"/>
        </w:rPr>
        <w:t xml:space="preserve">measure put in place to </w:t>
      </w:r>
      <w:r w:rsidR="00BF70DD">
        <w:rPr>
          <w:rFonts w:ascii="Arial" w:hAnsi="Arial" w:cs="Arial"/>
          <w:sz w:val="24"/>
          <w:szCs w:val="24"/>
        </w:rPr>
        <w:t>control the disease</w:t>
      </w:r>
      <w:r w:rsidR="00E358E4">
        <w:rPr>
          <w:rFonts w:ascii="Arial" w:hAnsi="Arial" w:cs="Arial"/>
          <w:sz w:val="24"/>
          <w:szCs w:val="24"/>
        </w:rPr>
        <w:t xml:space="preserve"> will be discussed</w:t>
      </w:r>
      <w:r>
        <w:rPr>
          <w:rFonts w:ascii="Arial" w:hAnsi="Arial" w:cs="Arial"/>
          <w:sz w:val="24"/>
          <w:szCs w:val="24"/>
        </w:rPr>
        <w:t>. This</w:t>
      </w:r>
      <w:r w:rsidR="004B51C0">
        <w:rPr>
          <w:rFonts w:ascii="Arial" w:hAnsi="Arial" w:cs="Arial"/>
          <w:sz w:val="24"/>
          <w:szCs w:val="24"/>
        </w:rPr>
        <w:t xml:space="preserve"> report </w:t>
      </w:r>
      <w:r w:rsidR="00B7647A">
        <w:rPr>
          <w:rFonts w:ascii="Arial" w:hAnsi="Arial" w:cs="Arial"/>
          <w:sz w:val="24"/>
          <w:szCs w:val="24"/>
        </w:rPr>
        <w:t xml:space="preserve">is also geared towards understanding how </w:t>
      </w:r>
      <w:r w:rsidR="004B3872">
        <w:rPr>
          <w:rFonts w:ascii="Arial" w:hAnsi="Arial" w:cs="Arial"/>
          <w:sz w:val="24"/>
          <w:szCs w:val="24"/>
        </w:rPr>
        <w:t xml:space="preserve">different countries </w:t>
      </w:r>
      <w:r w:rsidR="004054D6">
        <w:rPr>
          <w:rFonts w:ascii="Arial" w:hAnsi="Arial" w:cs="Arial"/>
          <w:sz w:val="24"/>
          <w:szCs w:val="24"/>
        </w:rPr>
        <w:t xml:space="preserve">have </w:t>
      </w:r>
      <w:r w:rsidR="004B3872">
        <w:rPr>
          <w:rFonts w:ascii="Arial" w:hAnsi="Arial" w:cs="Arial"/>
          <w:sz w:val="24"/>
          <w:szCs w:val="24"/>
        </w:rPr>
        <w:t xml:space="preserve">put systems to </w:t>
      </w:r>
      <w:r w:rsidR="00BC1AF8">
        <w:rPr>
          <w:rFonts w:ascii="Arial" w:hAnsi="Arial" w:cs="Arial"/>
          <w:sz w:val="24"/>
          <w:szCs w:val="24"/>
        </w:rPr>
        <w:t>treat and prevent d</w:t>
      </w:r>
      <w:r w:rsidR="00595E3D">
        <w:rPr>
          <w:rFonts w:ascii="Arial" w:hAnsi="Arial" w:cs="Arial"/>
          <w:sz w:val="24"/>
          <w:szCs w:val="24"/>
        </w:rPr>
        <w:t>iseases</w:t>
      </w:r>
      <w:r w:rsidR="00FD3490">
        <w:rPr>
          <w:rFonts w:ascii="Arial" w:hAnsi="Arial" w:cs="Arial"/>
          <w:sz w:val="24"/>
          <w:szCs w:val="24"/>
        </w:rPr>
        <w:t xml:space="preserve"> </w:t>
      </w:r>
      <w:r w:rsidR="00A55338">
        <w:rPr>
          <w:rFonts w:ascii="Arial" w:hAnsi="Arial" w:cs="Arial"/>
          <w:sz w:val="24"/>
          <w:szCs w:val="24"/>
        </w:rPr>
        <w:t xml:space="preserve">from </w:t>
      </w:r>
      <w:r w:rsidR="00E134B3">
        <w:rPr>
          <w:rFonts w:ascii="Arial" w:hAnsi="Arial" w:cs="Arial"/>
          <w:sz w:val="24"/>
          <w:szCs w:val="24"/>
        </w:rPr>
        <w:t>spreading</w:t>
      </w:r>
      <w:r w:rsidR="00A55338">
        <w:rPr>
          <w:rFonts w:ascii="Arial" w:hAnsi="Arial" w:cs="Arial"/>
          <w:sz w:val="24"/>
          <w:szCs w:val="24"/>
        </w:rPr>
        <w:t>.</w:t>
      </w:r>
      <w:r w:rsidR="00595E3D">
        <w:rPr>
          <w:rFonts w:ascii="Arial" w:hAnsi="Arial" w:cs="Arial"/>
          <w:sz w:val="24"/>
          <w:szCs w:val="24"/>
        </w:rPr>
        <w:t xml:space="preserve"> </w:t>
      </w:r>
      <w:r w:rsidR="007C0B5F">
        <w:rPr>
          <w:rFonts w:ascii="Arial" w:hAnsi="Arial" w:cs="Arial"/>
          <w:sz w:val="24"/>
          <w:szCs w:val="24"/>
        </w:rPr>
        <w:t>Literature</w:t>
      </w:r>
      <w:r w:rsidR="00595E3D">
        <w:rPr>
          <w:rFonts w:ascii="Arial" w:hAnsi="Arial" w:cs="Arial"/>
          <w:sz w:val="24"/>
          <w:szCs w:val="24"/>
        </w:rPr>
        <w:t xml:space="preserve"> </w:t>
      </w:r>
      <w:r w:rsidR="007C0B5F">
        <w:rPr>
          <w:rFonts w:ascii="Arial" w:hAnsi="Arial" w:cs="Arial"/>
          <w:sz w:val="24"/>
          <w:szCs w:val="24"/>
        </w:rPr>
        <w:t>journals</w:t>
      </w:r>
      <w:r w:rsidR="00595E3D">
        <w:rPr>
          <w:rFonts w:ascii="Arial" w:hAnsi="Arial" w:cs="Arial"/>
          <w:sz w:val="24"/>
          <w:szCs w:val="24"/>
        </w:rPr>
        <w:t xml:space="preserve"> will be </w:t>
      </w:r>
      <w:r w:rsidR="007C0B5F">
        <w:rPr>
          <w:rFonts w:ascii="Arial" w:hAnsi="Arial" w:cs="Arial"/>
          <w:sz w:val="24"/>
          <w:szCs w:val="24"/>
        </w:rPr>
        <w:t>explored</w:t>
      </w:r>
      <w:r w:rsidR="005A460C">
        <w:rPr>
          <w:rFonts w:ascii="Arial" w:hAnsi="Arial" w:cs="Arial"/>
          <w:sz w:val="24"/>
          <w:szCs w:val="24"/>
        </w:rPr>
        <w:t xml:space="preserve"> for </w:t>
      </w:r>
      <w:r w:rsidR="007C0B5F">
        <w:rPr>
          <w:rFonts w:ascii="Arial" w:hAnsi="Arial" w:cs="Arial"/>
          <w:sz w:val="24"/>
          <w:szCs w:val="24"/>
        </w:rPr>
        <w:t>findings</w:t>
      </w:r>
      <w:r w:rsidR="001346FC">
        <w:rPr>
          <w:rFonts w:ascii="Arial" w:hAnsi="Arial" w:cs="Arial"/>
          <w:sz w:val="24"/>
          <w:szCs w:val="24"/>
        </w:rPr>
        <w:t xml:space="preserve"> to compare how the UK and </w:t>
      </w:r>
      <w:r w:rsidR="00934E61">
        <w:rPr>
          <w:rFonts w:ascii="Arial" w:hAnsi="Arial" w:cs="Arial"/>
          <w:sz w:val="24"/>
          <w:szCs w:val="24"/>
        </w:rPr>
        <w:t xml:space="preserve">Italy </w:t>
      </w:r>
      <w:r w:rsidR="00402CCF">
        <w:rPr>
          <w:rFonts w:ascii="Arial" w:hAnsi="Arial" w:cs="Arial"/>
          <w:sz w:val="24"/>
          <w:szCs w:val="24"/>
        </w:rPr>
        <w:t xml:space="preserve">handle measures to </w:t>
      </w:r>
      <w:r w:rsidR="00AF179A">
        <w:rPr>
          <w:rFonts w:ascii="Arial" w:hAnsi="Arial" w:cs="Arial"/>
          <w:sz w:val="24"/>
          <w:szCs w:val="24"/>
        </w:rPr>
        <w:t>combat</w:t>
      </w:r>
      <w:r w:rsidR="00402CCF">
        <w:rPr>
          <w:rFonts w:ascii="Arial" w:hAnsi="Arial" w:cs="Arial"/>
          <w:sz w:val="24"/>
          <w:szCs w:val="24"/>
        </w:rPr>
        <w:t xml:space="preserve"> the </w:t>
      </w:r>
      <w:r w:rsidR="00AF179A">
        <w:rPr>
          <w:rFonts w:ascii="Arial" w:hAnsi="Arial" w:cs="Arial"/>
          <w:sz w:val="24"/>
          <w:szCs w:val="24"/>
        </w:rPr>
        <w:t>pandemic.</w:t>
      </w:r>
    </w:p>
    <w:p w14:paraId="7FDF3D04" w14:textId="3234C4AE" w:rsidR="006E5A2F" w:rsidRDefault="006E5A2F"/>
    <w:p w14:paraId="2D6A155D" w14:textId="59C25591" w:rsidR="006E5A2F" w:rsidRDefault="006E5A2F"/>
    <w:p w14:paraId="0F599224" w14:textId="7A482938" w:rsidR="006E5A2F" w:rsidRDefault="006E5A2F"/>
    <w:p w14:paraId="3D6247C0" w14:textId="7E6754B5" w:rsidR="006E5A2F" w:rsidRDefault="006E5A2F"/>
    <w:p w14:paraId="5D299A4A" w14:textId="2010F083" w:rsidR="006E5A2F" w:rsidRDefault="006E5A2F"/>
    <w:p w14:paraId="44E78D15" w14:textId="021C4104" w:rsidR="006E5A2F" w:rsidRDefault="006E5A2F"/>
    <w:p w14:paraId="10F6D687" w14:textId="6890A2A1" w:rsidR="006E5A2F" w:rsidRDefault="006E5A2F"/>
    <w:p w14:paraId="0FBBE411" w14:textId="36291108" w:rsidR="006E5A2F" w:rsidRDefault="006E5A2F"/>
    <w:p w14:paraId="607F23DD" w14:textId="088FCBD3" w:rsidR="006E5A2F" w:rsidRDefault="006E5A2F"/>
    <w:p w14:paraId="0F8B1EC5" w14:textId="6728191F" w:rsidR="006E5A2F" w:rsidRDefault="006E5A2F"/>
    <w:p w14:paraId="0858A4E3" w14:textId="4BBA5E26" w:rsidR="006E5A2F" w:rsidRDefault="006E5A2F"/>
    <w:p w14:paraId="47BAAECC" w14:textId="5FD09D87" w:rsidR="006E5A2F" w:rsidRDefault="006E5A2F"/>
    <w:p w14:paraId="61382094" w14:textId="4146B41E" w:rsidR="006E5A2F" w:rsidRDefault="006E5A2F"/>
    <w:p w14:paraId="5078C162" w14:textId="439FA850" w:rsidR="006E5A2F" w:rsidRDefault="006E5A2F"/>
    <w:p w14:paraId="5F08EB7D" w14:textId="743EFFDC" w:rsidR="006E5A2F" w:rsidRDefault="006E5A2F"/>
    <w:p w14:paraId="2FEA98E1" w14:textId="55F7B040" w:rsidR="006E5A2F" w:rsidRDefault="006E5A2F"/>
    <w:p w14:paraId="1A317027" w14:textId="75A84708" w:rsidR="006E5A2F" w:rsidRDefault="006E5A2F"/>
    <w:p w14:paraId="53B9E6F4" w14:textId="1DDE11F5" w:rsidR="006E5A2F" w:rsidRDefault="006E5A2F"/>
    <w:p w14:paraId="6B63AC62" w14:textId="69D91745" w:rsidR="006E5A2F" w:rsidRDefault="006E5A2F"/>
    <w:p w14:paraId="485EB305" w14:textId="74069171" w:rsidR="006E5A2F" w:rsidRDefault="006E5A2F"/>
    <w:p w14:paraId="3B0698F5" w14:textId="0726C10E" w:rsidR="006E5A2F" w:rsidRDefault="006E5A2F"/>
    <w:p w14:paraId="745D9AB0" w14:textId="77777777" w:rsidR="00BA50F6" w:rsidRDefault="00BA50F6">
      <w:pPr>
        <w:rPr>
          <w:rFonts w:ascii="Arial" w:hAnsi="Arial" w:cs="Arial"/>
          <w:sz w:val="24"/>
          <w:szCs w:val="24"/>
        </w:rPr>
      </w:pPr>
    </w:p>
    <w:p w14:paraId="2DDBABE5" w14:textId="77777777" w:rsidR="00BA50F6" w:rsidRDefault="00BA50F6">
      <w:pPr>
        <w:rPr>
          <w:rFonts w:ascii="Arial" w:hAnsi="Arial" w:cs="Arial"/>
          <w:sz w:val="24"/>
          <w:szCs w:val="24"/>
        </w:rPr>
      </w:pPr>
    </w:p>
    <w:p w14:paraId="2E1E7E6F" w14:textId="77777777" w:rsidR="00075522" w:rsidRDefault="00075522">
      <w:pPr>
        <w:rPr>
          <w:rFonts w:ascii="Arial" w:hAnsi="Arial" w:cs="Arial"/>
          <w:sz w:val="24"/>
          <w:szCs w:val="24"/>
        </w:rPr>
      </w:pPr>
    </w:p>
    <w:p w14:paraId="74C8E596" w14:textId="002F355A" w:rsidR="006E5A2F" w:rsidRDefault="004D2FED">
      <w:pPr>
        <w:rPr>
          <w:rFonts w:ascii="Arial" w:hAnsi="Arial" w:cs="Arial"/>
          <w:sz w:val="24"/>
          <w:szCs w:val="24"/>
        </w:rPr>
      </w:pPr>
      <w:r w:rsidRPr="00E134B3">
        <w:rPr>
          <w:rFonts w:ascii="Arial" w:hAnsi="Arial" w:cs="Arial"/>
          <w:sz w:val="24"/>
          <w:szCs w:val="24"/>
        </w:rPr>
        <w:t>Back</w:t>
      </w:r>
      <w:r w:rsidR="00E134B3" w:rsidRPr="00E134B3">
        <w:rPr>
          <w:rFonts w:ascii="Arial" w:hAnsi="Arial" w:cs="Arial"/>
          <w:sz w:val="24"/>
          <w:szCs w:val="24"/>
        </w:rPr>
        <w:t>ground of coronavirus</w:t>
      </w:r>
      <w:r w:rsidR="00AB0521">
        <w:rPr>
          <w:rFonts w:ascii="Arial" w:hAnsi="Arial" w:cs="Arial"/>
          <w:sz w:val="24"/>
          <w:szCs w:val="24"/>
        </w:rPr>
        <w:t>es</w:t>
      </w:r>
    </w:p>
    <w:p w14:paraId="368A04E9" w14:textId="67EB1D82" w:rsidR="003815A1" w:rsidRDefault="003815A1">
      <w:pPr>
        <w:rPr>
          <w:rFonts w:ascii="Arial" w:hAnsi="Arial" w:cs="Arial"/>
          <w:sz w:val="24"/>
          <w:szCs w:val="24"/>
        </w:rPr>
      </w:pPr>
    </w:p>
    <w:p w14:paraId="41D7ED47" w14:textId="63E2655B" w:rsidR="003815A1" w:rsidRDefault="004D2FED">
      <w:pPr>
        <w:rPr>
          <w:rFonts w:ascii="Arial" w:hAnsi="Arial" w:cs="Arial"/>
          <w:sz w:val="24"/>
          <w:szCs w:val="24"/>
        </w:rPr>
      </w:pPr>
      <w:r>
        <w:rPr>
          <w:rFonts w:ascii="Arial" w:hAnsi="Arial" w:cs="Arial"/>
          <w:sz w:val="24"/>
          <w:szCs w:val="24"/>
        </w:rPr>
        <w:t xml:space="preserve">Human </w:t>
      </w:r>
      <w:r w:rsidR="00AB0521">
        <w:rPr>
          <w:rFonts w:ascii="Arial" w:hAnsi="Arial" w:cs="Arial"/>
          <w:sz w:val="24"/>
          <w:szCs w:val="24"/>
        </w:rPr>
        <w:t>coronaviruses</w:t>
      </w:r>
      <w:r w:rsidR="007F2B21">
        <w:rPr>
          <w:rFonts w:ascii="Arial" w:hAnsi="Arial" w:cs="Arial"/>
          <w:sz w:val="24"/>
          <w:szCs w:val="24"/>
        </w:rPr>
        <w:t xml:space="preserve"> </w:t>
      </w:r>
      <w:r w:rsidR="00635CA0">
        <w:rPr>
          <w:rFonts w:ascii="Arial" w:hAnsi="Arial" w:cs="Arial"/>
          <w:sz w:val="24"/>
          <w:szCs w:val="24"/>
        </w:rPr>
        <w:t>have</w:t>
      </w:r>
      <w:r w:rsidR="007F2B21">
        <w:rPr>
          <w:rFonts w:ascii="Arial" w:hAnsi="Arial" w:cs="Arial"/>
          <w:sz w:val="24"/>
          <w:szCs w:val="24"/>
        </w:rPr>
        <w:t xml:space="preserve"> their </w:t>
      </w:r>
      <w:r w:rsidR="00D1050F">
        <w:rPr>
          <w:rFonts w:ascii="Arial" w:hAnsi="Arial" w:cs="Arial"/>
          <w:sz w:val="24"/>
          <w:szCs w:val="24"/>
        </w:rPr>
        <w:t>history in 1965 when Tyr</w:t>
      </w:r>
      <w:r w:rsidR="008A7496">
        <w:rPr>
          <w:rFonts w:ascii="Arial" w:hAnsi="Arial" w:cs="Arial"/>
          <w:sz w:val="24"/>
          <w:szCs w:val="24"/>
        </w:rPr>
        <w:t>rell and Bynoe discover that the</w:t>
      </w:r>
      <w:r w:rsidR="00BC7CEA">
        <w:rPr>
          <w:rFonts w:ascii="Arial" w:hAnsi="Arial" w:cs="Arial"/>
          <w:sz w:val="24"/>
          <w:szCs w:val="24"/>
        </w:rPr>
        <w:t>y could passage a virus called B</w:t>
      </w:r>
      <w:r w:rsidR="00D34C38">
        <w:rPr>
          <w:rFonts w:ascii="Arial" w:hAnsi="Arial" w:cs="Arial"/>
          <w:sz w:val="24"/>
          <w:szCs w:val="24"/>
        </w:rPr>
        <w:t xml:space="preserve">814. It was first </w:t>
      </w:r>
      <w:r w:rsidR="00E57CA4">
        <w:rPr>
          <w:rFonts w:ascii="Arial" w:hAnsi="Arial" w:cs="Arial"/>
          <w:sz w:val="24"/>
          <w:szCs w:val="24"/>
        </w:rPr>
        <w:t>detected</w:t>
      </w:r>
      <w:r w:rsidR="00D34C38">
        <w:rPr>
          <w:rFonts w:ascii="Arial" w:hAnsi="Arial" w:cs="Arial"/>
          <w:sz w:val="24"/>
          <w:szCs w:val="24"/>
        </w:rPr>
        <w:t xml:space="preserve"> in human</w:t>
      </w:r>
      <w:r w:rsidR="007B4A51">
        <w:rPr>
          <w:rFonts w:ascii="Arial" w:hAnsi="Arial" w:cs="Arial"/>
          <w:sz w:val="24"/>
          <w:szCs w:val="24"/>
        </w:rPr>
        <w:t xml:space="preserve"> embryonic tracheal organ</w:t>
      </w:r>
      <w:r w:rsidR="0035651E">
        <w:rPr>
          <w:rFonts w:ascii="Arial" w:hAnsi="Arial" w:cs="Arial"/>
          <w:sz w:val="24"/>
          <w:szCs w:val="24"/>
        </w:rPr>
        <w:t xml:space="preserve"> culture obtained from the </w:t>
      </w:r>
      <w:r w:rsidR="00E57CA4">
        <w:rPr>
          <w:rFonts w:ascii="Arial" w:hAnsi="Arial" w:cs="Arial"/>
          <w:sz w:val="24"/>
          <w:szCs w:val="24"/>
        </w:rPr>
        <w:t>respiratory</w:t>
      </w:r>
      <w:r w:rsidR="0035651E">
        <w:rPr>
          <w:rFonts w:ascii="Arial" w:hAnsi="Arial" w:cs="Arial"/>
          <w:sz w:val="24"/>
          <w:szCs w:val="24"/>
        </w:rPr>
        <w:t xml:space="preserve"> trac</w:t>
      </w:r>
      <w:r w:rsidR="00BA3C53">
        <w:rPr>
          <w:rFonts w:ascii="Arial" w:hAnsi="Arial" w:cs="Arial"/>
          <w:sz w:val="24"/>
          <w:szCs w:val="24"/>
        </w:rPr>
        <w:t xml:space="preserve">t of an adult with a common </w:t>
      </w:r>
      <w:r w:rsidR="00F34814">
        <w:rPr>
          <w:rFonts w:ascii="Arial" w:hAnsi="Arial" w:cs="Arial"/>
          <w:sz w:val="24"/>
          <w:szCs w:val="24"/>
        </w:rPr>
        <w:t>cold. The human</w:t>
      </w:r>
      <w:r w:rsidR="00CC162E">
        <w:rPr>
          <w:rFonts w:ascii="Arial" w:hAnsi="Arial" w:cs="Arial"/>
          <w:sz w:val="24"/>
          <w:szCs w:val="24"/>
        </w:rPr>
        <w:t xml:space="preserve"> </w:t>
      </w:r>
      <w:r w:rsidR="009F6957">
        <w:rPr>
          <w:rFonts w:ascii="Arial" w:hAnsi="Arial" w:cs="Arial"/>
          <w:sz w:val="24"/>
          <w:szCs w:val="24"/>
        </w:rPr>
        <w:t xml:space="preserve">volunteer </w:t>
      </w:r>
      <w:r w:rsidR="00F34814">
        <w:rPr>
          <w:rFonts w:ascii="Arial" w:hAnsi="Arial" w:cs="Arial"/>
          <w:sz w:val="24"/>
          <w:szCs w:val="24"/>
        </w:rPr>
        <w:t>was</w:t>
      </w:r>
      <w:r w:rsidR="004C46DE">
        <w:rPr>
          <w:rFonts w:ascii="Arial" w:hAnsi="Arial" w:cs="Arial"/>
          <w:sz w:val="24"/>
          <w:szCs w:val="24"/>
        </w:rPr>
        <w:t xml:space="preserve"> used to demonstrate the presence of </w:t>
      </w:r>
      <w:r w:rsidR="003066F6">
        <w:rPr>
          <w:rFonts w:ascii="Arial" w:hAnsi="Arial" w:cs="Arial"/>
          <w:sz w:val="24"/>
          <w:szCs w:val="24"/>
        </w:rPr>
        <w:t xml:space="preserve">an </w:t>
      </w:r>
      <w:r w:rsidR="00F34814">
        <w:rPr>
          <w:rFonts w:ascii="Arial" w:hAnsi="Arial" w:cs="Arial"/>
          <w:sz w:val="24"/>
          <w:szCs w:val="24"/>
        </w:rPr>
        <w:t>infectious</w:t>
      </w:r>
      <w:r w:rsidR="003066F6">
        <w:rPr>
          <w:rFonts w:ascii="Arial" w:hAnsi="Arial" w:cs="Arial"/>
          <w:sz w:val="24"/>
          <w:szCs w:val="24"/>
        </w:rPr>
        <w:t xml:space="preserve"> agent by in</w:t>
      </w:r>
      <w:r w:rsidR="002815BA">
        <w:rPr>
          <w:rFonts w:ascii="Arial" w:hAnsi="Arial" w:cs="Arial"/>
          <w:sz w:val="24"/>
          <w:szCs w:val="24"/>
        </w:rPr>
        <w:t xml:space="preserve">oculating the medium from these </w:t>
      </w:r>
      <w:r w:rsidR="00F34814">
        <w:rPr>
          <w:rFonts w:ascii="Arial" w:hAnsi="Arial" w:cs="Arial"/>
          <w:sz w:val="24"/>
          <w:szCs w:val="24"/>
        </w:rPr>
        <w:t>cultures</w:t>
      </w:r>
      <w:r w:rsidR="00DB03D9">
        <w:rPr>
          <w:rFonts w:ascii="Arial" w:hAnsi="Arial" w:cs="Arial"/>
          <w:sz w:val="24"/>
          <w:szCs w:val="24"/>
        </w:rPr>
        <w:t xml:space="preserve"> intranasall</w:t>
      </w:r>
      <w:r w:rsidR="00640A17">
        <w:rPr>
          <w:rFonts w:ascii="Arial" w:hAnsi="Arial" w:cs="Arial"/>
          <w:sz w:val="24"/>
          <w:szCs w:val="24"/>
        </w:rPr>
        <w:t>y</w:t>
      </w:r>
      <w:r w:rsidR="00AD286E">
        <w:rPr>
          <w:rFonts w:ascii="Arial" w:hAnsi="Arial" w:cs="Arial"/>
          <w:sz w:val="24"/>
          <w:szCs w:val="24"/>
        </w:rPr>
        <w:t>. Because of</w:t>
      </w:r>
      <w:r w:rsidR="00B51DEC">
        <w:rPr>
          <w:rFonts w:ascii="Arial" w:hAnsi="Arial" w:cs="Arial"/>
          <w:sz w:val="24"/>
          <w:szCs w:val="24"/>
        </w:rPr>
        <w:t xml:space="preserve"> this </w:t>
      </w:r>
      <w:r w:rsidR="00F34814">
        <w:rPr>
          <w:rFonts w:ascii="Arial" w:hAnsi="Arial" w:cs="Arial"/>
          <w:sz w:val="24"/>
          <w:szCs w:val="24"/>
        </w:rPr>
        <w:t>demonstration, colds</w:t>
      </w:r>
      <w:r w:rsidR="00DC1E22">
        <w:rPr>
          <w:rFonts w:ascii="Arial" w:hAnsi="Arial" w:cs="Arial"/>
          <w:sz w:val="24"/>
          <w:szCs w:val="24"/>
        </w:rPr>
        <w:t xml:space="preserve"> were produced in a si</w:t>
      </w:r>
      <w:r w:rsidR="00327C5E">
        <w:rPr>
          <w:rFonts w:ascii="Arial" w:hAnsi="Arial" w:cs="Arial"/>
          <w:sz w:val="24"/>
          <w:szCs w:val="24"/>
        </w:rPr>
        <w:t xml:space="preserve">gnificant proportion of </w:t>
      </w:r>
      <w:r w:rsidR="00DE0DF8">
        <w:rPr>
          <w:rFonts w:ascii="Arial" w:hAnsi="Arial" w:cs="Arial"/>
          <w:sz w:val="24"/>
          <w:szCs w:val="24"/>
        </w:rPr>
        <w:t>subject</w:t>
      </w:r>
      <w:r w:rsidR="00F20639">
        <w:rPr>
          <w:rFonts w:ascii="Arial" w:hAnsi="Arial" w:cs="Arial"/>
          <w:sz w:val="24"/>
          <w:szCs w:val="24"/>
        </w:rPr>
        <w:t>s.</w:t>
      </w:r>
    </w:p>
    <w:p w14:paraId="290D7254" w14:textId="77777777" w:rsidR="00EA3223" w:rsidRDefault="00EA3223">
      <w:pPr>
        <w:rPr>
          <w:rFonts w:ascii="Arial" w:hAnsi="Arial" w:cs="Arial"/>
          <w:sz w:val="24"/>
          <w:szCs w:val="24"/>
        </w:rPr>
      </w:pPr>
    </w:p>
    <w:p w14:paraId="56853298" w14:textId="57A330D1" w:rsidR="00F20639" w:rsidRDefault="004D2FED">
      <w:pPr>
        <w:rPr>
          <w:rFonts w:ascii="Arial" w:hAnsi="Arial" w:cs="Arial"/>
          <w:sz w:val="24"/>
          <w:szCs w:val="24"/>
        </w:rPr>
      </w:pPr>
      <w:r>
        <w:rPr>
          <w:rFonts w:ascii="Arial" w:hAnsi="Arial" w:cs="Arial"/>
          <w:sz w:val="24"/>
          <w:szCs w:val="24"/>
        </w:rPr>
        <w:t xml:space="preserve">Giving the </w:t>
      </w:r>
      <w:r w:rsidR="00FC1683">
        <w:rPr>
          <w:rFonts w:ascii="Arial" w:hAnsi="Arial" w:cs="Arial"/>
          <w:sz w:val="24"/>
          <w:szCs w:val="24"/>
        </w:rPr>
        <w:t>enormous</w:t>
      </w:r>
      <w:r w:rsidR="000023B1">
        <w:rPr>
          <w:rFonts w:ascii="Arial" w:hAnsi="Arial" w:cs="Arial"/>
          <w:sz w:val="24"/>
          <w:szCs w:val="24"/>
        </w:rPr>
        <w:t xml:space="preserve"> variety of animal coronavir</w:t>
      </w:r>
      <w:r w:rsidR="00C302A1">
        <w:rPr>
          <w:rFonts w:ascii="Arial" w:hAnsi="Arial" w:cs="Arial"/>
          <w:sz w:val="24"/>
          <w:szCs w:val="24"/>
        </w:rPr>
        <w:t xml:space="preserve">uses, it was </w:t>
      </w:r>
      <w:r w:rsidR="000918EF">
        <w:rPr>
          <w:rFonts w:ascii="Arial" w:hAnsi="Arial" w:cs="Arial"/>
          <w:sz w:val="24"/>
          <w:szCs w:val="24"/>
        </w:rPr>
        <w:t>astonishing</w:t>
      </w:r>
      <w:r w:rsidR="00470D7D">
        <w:rPr>
          <w:rFonts w:ascii="Arial" w:hAnsi="Arial" w:cs="Arial"/>
          <w:sz w:val="24"/>
          <w:szCs w:val="24"/>
        </w:rPr>
        <w:t xml:space="preserve"> when the cause of a </w:t>
      </w:r>
      <w:r w:rsidR="00E61B28">
        <w:rPr>
          <w:rFonts w:ascii="Arial" w:hAnsi="Arial" w:cs="Arial"/>
          <w:sz w:val="24"/>
          <w:szCs w:val="24"/>
        </w:rPr>
        <w:t xml:space="preserve">new severe acute </w:t>
      </w:r>
      <w:r w:rsidR="00FC1683">
        <w:rPr>
          <w:rFonts w:ascii="Arial" w:hAnsi="Arial" w:cs="Arial"/>
          <w:sz w:val="24"/>
          <w:szCs w:val="24"/>
        </w:rPr>
        <w:t>respiratory</w:t>
      </w:r>
      <w:r w:rsidR="00E61B28">
        <w:rPr>
          <w:rFonts w:ascii="Arial" w:hAnsi="Arial" w:cs="Arial"/>
          <w:sz w:val="24"/>
          <w:szCs w:val="24"/>
        </w:rPr>
        <w:t xml:space="preserve"> syndrom</w:t>
      </w:r>
      <w:r w:rsidR="000A386E">
        <w:rPr>
          <w:rFonts w:ascii="Arial" w:hAnsi="Arial" w:cs="Arial"/>
          <w:sz w:val="24"/>
          <w:szCs w:val="24"/>
        </w:rPr>
        <w:t>e called SARS emerged from 200</w:t>
      </w:r>
      <w:r w:rsidR="0080003E">
        <w:rPr>
          <w:rFonts w:ascii="Arial" w:hAnsi="Arial" w:cs="Arial"/>
          <w:sz w:val="24"/>
          <w:szCs w:val="24"/>
        </w:rPr>
        <w:t>2 to 2003 as a coronavirus</w:t>
      </w:r>
      <w:r w:rsidR="00444B8A">
        <w:rPr>
          <w:rFonts w:ascii="Arial" w:hAnsi="Arial" w:cs="Arial"/>
          <w:sz w:val="24"/>
          <w:szCs w:val="24"/>
        </w:rPr>
        <w:t xml:space="preserve"> from southern China and spread </w:t>
      </w:r>
      <w:r w:rsidR="009A6C55">
        <w:rPr>
          <w:rFonts w:ascii="Arial" w:hAnsi="Arial" w:cs="Arial"/>
          <w:sz w:val="24"/>
          <w:szCs w:val="24"/>
        </w:rPr>
        <w:t xml:space="preserve">throughout </w:t>
      </w:r>
      <w:r w:rsidR="00B776E1">
        <w:rPr>
          <w:rFonts w:ascii="Arial" w:hAnsi="Arial" w:cs="Arial"/>
          <w:sz w:val="24"/>
          <w:szCs w:val="24"/>
        </w:rPr>
        <w:t xml:space="preserve">the globe at quantifiable speed. This </w:t>
      </w:r>
      <w:r w:rsidR="00C8104A">
        <w:rPr>
          <w:rFonts w:ascii="Arial" w:hAnsi="Arial" w:cs="Arial"/>
          <w:sz w:val="24"/>
          <w:szCs w:val="24"/>
        </w:rPr>
        <w:t>virus multiplied in tissue culture</w:t>
      </w:r>
      <w:r w:rsidR="00D87F9C">
        <w:rPr>
          <w:rFonts w:ascii="Arial" w:hAnsi="Arial" w:cs="Arial"/>
          <w:sz w:val="24"/>
          <w:szCs w:val="24"/>
        </w:rPr>
        <w:t xml:space="preserve">, enabling rapid sequencing of the </w:t>
      </w:r>
      <w:r w:rsidR="008D739C">
        <w:rPr>
          <w:rFonts w:ascii="Arial" w:hAnsi="Arial" w:cs="Arial"/>
          <w:sz w:val="24"/>
          <w:szCs w:val="24"/>
        </w:rPr>
        <w:t>genome.</w:t>
      </w:r>
    </w:p>
    <w:p w14:paraId="6ED93BF0" w14:textId="696D3BD9" w:rsidR="00EA3223" w:rsidRDefault="00EA3223">
      <w:pPr>
        <w:rPr>
          <w:rFonts w:ascii="Arial" w:hAnsi="Arial" w:cs="Arial"/>
          <w:sz w:val="24"/>
          <w:szCs w:val="24"/>
        </w:rPr>
      </w:pPr>
    </w:p>
    <w:p w14:paraId="1E9DEBB8" w14:textId="14B5C74E" w:rsidR="00F80E29" w:rsidRDefault="004D2FED">
      <w:pPr>
        <w:rPr>
          <w:rFonts w:ascii="Arial" w:hAnsi="Arial" w:cs="Arial"/>
          <w:sz w:val="24"/>
          <w:szCs w:val="24"/>
        </w:rPr>
      </w:pPr>
      <w:r>
        <w:rPr>
          <w:rFonts w:ascii="Arial" w:hAnsi="Arial" w:cs="Arial"/>
          <w:sz w:val="24"/>
          <w:szCs w:val="24"/>
        </w:rPr>
        <w:t>During</w:t>
      </w:r>
      <w:r w:rsidR="00894009">
        <w:rPr>
          <w:rFonts w:ascii="Arial" w:hAnsi="Arial" w:cs="Arial"/>
          <w:sz w:val="24"/>
          <w:szCs w:val="24"/>
        </w:rPr>
        <w:t xml:space="preserve"> the 2002-2003 outbreak</w:t>
      </w:r>
      <w:r w:rsidR="00571088">
        <w:rPr>
          <w:rFonts w:ascii="Arial" w:hAnsi="Arial" w:cs="Arial"/>
          <w:sz w:val="24"/>
          <w:szCs w:val="24"/>
        </w:rPr>
        <w:t xml:space="preserve">, SARS infection was reported in </w:t>
      </w:r>
      <w:r w:rsidR="0090488A">
        <w:rPr>
          <w:rFonts w:ascii="Arial" w:hAnsi="Arial" w:cs="Arial"/>
          <w:sz w:val="24"/>
          <w:szCs w:val="24"/>
        </w:rPr>
        <w:t xml:space="preserve">29 countries in North America, </w:t>
      </w:r>
      <w:r w:rsidR="008105A6">
        <w:rPr>
          <w:rFonts w:ascii="Arial" w:hAnsi="Arial" w:cs="Arial"/>
          <w:sz w:val="24"/>
          <w:szCs w:val="24"/>
        </w:rPr>
        <w:t xml:space="preserve">South America, </w:t>
      </w:r>
      <w:r>
        <w:rPr>
          <w:rFonts w:ascii="Arial" w:hAnsi="Arial" w:cs="Arial"/>
          <w:sz w:val="24"/>
          <w:szCs w:val="24"/>
        </w:rPr>
        <w:t>Asia,</w:t>
      </w:r>
      <w:r w:rsidR="008105A6">
        <w:rPr>
          <w:rFonts w:ascii="Arial" w:hAnsi="Arial" w:cs="Arial"/>
          <w:sz w:val="24"/>
          <w:szCs w:val="24"/>
        </w:rPr>
        <w:t xml:space="preserve"> and Europe</w:t>
      </w:r>
      <w:r w:rsidR="00B70CCF">
        <w:rPr>
          <w:rFonts w:ascii="Arial" w:hAnsi="Arial" w:cs="Arial"/>
          <w:sz w:val="24"/>
          <w:szCs w:val="24"/>
        </w:rPr>
        <w:t>. All-inclusive, 80</w:t>
      </w:r>
      <w:r w:rsidR="00686AE1">
        <w:rPr>
          <w:rFonts w:ascii="Arial" w:hAnsi="Arial" w:cs="Arial"/>
          <w:sz w:val="24"/>
          <w:szCs w:val="24"/>
        </w:rPr>
        <w:t xml:space="preserve">98 infected individuals, were </w:t>
      </w:r>
      <w:r w:rsidR="00AD3566">
        <w:rPr>
          <w:rFonts w:ascii="Arial" w:hAnsi="Arial" w:cs="Arial"/>
          <w:sz w:val="24"/>
          <w:szCs w:val="24"/>
        </w:rPr>
        <w:t xml:space="preserve">linked </w:t>
      </w:r>
      <w:r w:rsidR="006B7960">
        <w:rPr>
          <w:rFonts w:ascii="Arial" w:hAnsi="Arial" w:cs="Arial"/>
          <w:sz w:val="24"/>
          <w:szCs w:val="24"/>
        </w:rPr>
        <w:t xml:space="preserve">with 774 SARS-related fatalities. </w:t>
      </w:r>
      <w:r w:rsidR="00F34814">
        <w:rPr>
          <w:rFonts w:ascii="Arial" w:hAnsi="Arial" w:cs="Arial"/>
          <w:sz w:val="24"/>
          <w:szCs w:val="24"/>
        </w:rPr>
        <w:t>However,</w:t>
      </w:r>
      <w:r w:rsidR="003B257B">
        <w:rPr>
          <w:rFonts w:ascii="Arial" w:hAnsi="Arial" w:cs="Arial"/>
          <w:sz w:val="24"/>
          <w:szCs w:val="24"/>
        </w:rPr>
        <w:t xml:space="preserve"> it </w:t>
      </w:r>
      <w:r w:rsidR="00FC1683">
        <w:rPr>
          <w:rFonts w:ascii="Arial" w:hAnsi="Arial" w:cs="Arial"/>
          <w:sz w:val="24"/>
          <w:szCs w:val="24"/>
        </w:rPr>
        <w:t>is still</w:t>
      </w:r>
      <w:r w:rsidR="003B257B">
        <w:rPr>
          <w:rFonts w:ascii="Arial" w:hAnsi="Arial" w:cs="Arial"/>
          <w:sz w:val="24"/>
          <w:szCs w:val="24"/>
        </w:rPr>
        <w:t xml:space="preserve"> unclear how the virus enter</w:t>
      </w:r>
      <w:r w:rsidR="00A7488A">
        <w:rPr>
          <w:rFonts w:ascii="Arial" w:hAnsi="Arial" w:cs="Arial"/>
          <w:sz w:val="24"/>
          <w:szCs w:val="24"/>
        </w:rPr>
        <w:t xml:space="preserve">ed the human population and whether </w:t>
      </w:r>
      <w:r w:rsidR="00FC0CEC">
        <w:rPr>
          <w:rFonts w:ascii="Arial" w:hAnsi="Arial" w:cs="Arial"/>
          <w:sz w:val="24"/>
          <w:szCs w:val="24"/>
        </w:rPr>
        <w:t>the Himalayan palm ci</w:t>
      </w:r>
      <w:r w:rsidR="00F961CB">
        <w:rPr>
          <w:rFonts w:ascii="Arial" w:hAnsi="Arial" w:cs="Arial"/>
          <w:sz w:val="24"/>
          <w:szCs w:val="24"/>
        </w:rPr>
        <w:t xml:space="preserve">vets were </w:t>
      </w:r>
      <w:r w:rsidR="00FC1683">
        <w:rPr>
          <w:rFonts w:ascii="Arial" w:hAnsi="Arial" w:cs="Arial"/>
          <w:sz w:val="24"/>
          <w:szCs w:val="24"/>
        </w:rPr>
        <w:t>the</w:t>
      </w:r>
      <w:r w:rsidR="00F961CB">
        <w:rPr>
          <w:rFonts w:ascii="Arial" w:hAnsi="Arial" w:cs="Arial"/>
          <w:sz w:val="24"/>
          <w:szCs w:val="24"/>
        </w:rPr>
        <w:t xml:space="preserve"> natural reserv</w:t>
      </w:r>
      <w:r w:rsidR="00846B22">
        <w:rPr>
          <w:rFonts w:ascii="Arial" w:hAnsi="Arial" w:cs="Arial"/>
          <w:sz w:val="24"/>
          <w:szCs w:val="24"/>
        </w:rPr>
        <w:t>oir for the virus.</w:t>
      </w:r>
    </w:p>
    <w:p w14:paraId="1CABBE66" w14:textId="36C24876" w:rsidR="00C47EFA" w:rsidRDefault="004D2FED">
      <w:pPr>
        <w:rPr>
          <w:rFonts w:ascii="Arial" w:hAnsi="Arial" w:cs="Arial"/>
          <w:sz w:val="24"/>
          <w:szCs w:val="24"/>
        </w:rPr>
      </w:pPr>
      <w:r>
        <w:rPr>
          <w:rFonts w:ascii="Arial" w:hAnsi="Arial" w:cs="Arial"/>
          <w:sz w:val="24"/>
          <w:szCs w:val="24"/>
        </w:rPr>
        <w:t xml:space="preserve">The </w:t>
      </w:r>
      <w:r w:rsidR="003F1FBA">
        <w:rPr>
          <w:rFonts w:ascii="Arial" w:hAnsi="Arial" w:cs="Arial"/>
          <w:sz w:val="24"/>
          <w:szCs w:val="24"/>
        </w:rPr>
        <w:t>severity</w:t>
      </w:r>
      <w:r>
        <w:rPr>
          <w:rFonts w:ascii="Arial" w:hAnsi="Arial" w:cs="Arial"/>
          <w:sz w:val="24"/>
          <w:szCs w:val="24"/>
        </w:rPr>
        <w:t xml:space="preserve"> of </w:t>
      </w:r>
      <w:r w:rsidR="00933F56">
        <w:rPr>
          <w:rFonts w:ascii="Arial" w:hAnsi="Arial" w:cs="Arial"/>
          <w:sz w:val="24"/>
          <w:szCs w:val="24"/>
        </w:rPr>
        <w:t xml:space="preserve">(SARS) </w:t>
      </w:r>
      <w:r w:rsidR="00163D9D">
        <w:rPr>
          <w:rFonts w:ascii="Arial" w:hAnsi="Arial" w:cs="Arial"/>
          <w:sz w:val="24"/>
          <w:szCs w:val="24"/>
        </w:rPr>
        <w:t xml:space="preserve">at that time </w:t>
      </w:r>
      <w:r w:rsidR="00155918">
        <w:rPr>
          <w:rFonts w:ascii="Arial" w:hAnsi="Arial" w:cs="Arial"/>
          <w:sz w:val="24"/>
          <w:szCs w:val="24"/>
        </w:rPr>
        <w:t xml:space="preserve">texted the </w:t>
      </w:r>
      <w:r w:rsidR="00903D0B">
        <w:rPr>
          <w:rFonts w:ascii="Arial" w:hAnsi="Arial" w:cs="Arial"/>
          <w:sz w:val="24"/>
          <w:szCs w:val="24"/>
        </w:rPr>
        <w:t>national public health system</w:t>
      </w:r>
      <w:r w:rsidR="00DC074E">
        <w:rPr>
          <w:rFonts w:ascii="Arial" w:hAnsi="Arial" w:cs="Arial"/>
          <w:sz w:val="24"/>
          <w:szCs w:val="24"/>
        </w:rPr>
        <w:t xml:space="preserve">. It also resulted </w:t>
      </w:r>
      <w:r w:rsidR="00D62874">
        <w:rPr>
          <w:rFonts w:ascii="Arial" w:hAnsi="Arial" w:cs="Arial"/>
          <w:sz w:val="24"/>
          <w:szCs w:val="24"/>
        </w:rPr>
        <w:t xml:space="preserve">in a rapid, intensive international </w:t>
      </w:r>
      <w:r w:rsidR="00E42A0F">
        <w:rPr>
          <w:rFonts w:ascii="Arial" w:hAnsi="Arial" w:cs="Arial"/>
          <w:sz w:val="24"/>
          <w:szCs w:val="24"/>
        </w:rPr>
        <w:t>collaboration led by the World Health Organi</w:t>
      </w:r>
      <w:r w:rsidR="00B53258">
        <w:rPr>
          <w:rFonts w:ascii="Arial" w:hAnsi="Arial" w:cs="Arial"/>
          <w:sz w:val="24"/>
          <w:szCs w:val="24"/>
        </w:rPr>
        <w:t xml:space="preserve">zation </w:t>
      </w:r>
      <w:r w:rsidR="003F1FBA">
        <w:rPr>
          <w:rFonts w:ascii="Arial" w:hAnsi="Arial" w:cs="Arial"/>
          <w:sz w:val="24"/>
          <w:szCs w:val="24"/>
        </w:rPr>
        <w:t>(WHO</w:t>
      </w:r>
      <w:r w:rsidR="00025DE9">
        <w:rPr>
          <w:rFonts w:ascii="Arial" w:hAnsi="Arial" w:cs="Arial"/>
          <w:sz w:val="24"/>
          <w:szCs w:val="24"/>
        </w:rPr>
        <w:t>)</w:t>
      </w:r>
      <w:r w:rsidR="00C56D21">
        <w:rPr>
          <w:rFonts w:ascii="Arial" w:hAnsi="Arial" w:cs="Arial"/>
          <w:sz w:val="24"/>
          <w:szCs w:val="24"/>
        </w:rPr>
        <w:t xml:space="preserve"> to clarify </w:t>
      </w:r>
      <w:r w:rsidR="0084015E">
        <w:rPr>
          <w:rFonts w:ascii="Arial" w:hAnsi="Arial" w:cs="Arial"/>
          <w:sz w:val="24"/>
          <w:szCs w:val="24"/>
        </w:rPr>
        <w:t xml:space="preserve">its </w:t>
      </w:r>
      <w:r w:rsidR="00842DE5">
        <w:rPr>
          <w:rFonts w:ascii="Arial" w:hAnsi="Arial" w:cs="Arial"/>
          <w:sz w:val="24"/>
          <w:szCs w:val="24"/>
        </w:rPr>
        <w:t>features and cause and to be able to contain its spread</w:t>
      </w:r>
      <w:r w:rsidR="009F70C5">
        <w:rPr>
          <w:rFonts w:ascii="Arial" w:hAnsi="Arial" w:cs="Arial"/>
          <w:sz w:val="24"/>
          <w:szCs w:val="24"/>
        </w:rPr>
        <w:t>.</w:t>
      </w:r>
    </w:p>
    <w:p w14:paraId="310EE324" w14:textId="5D58EBAF" w:rsidR="003F1FBA" w:rsidRDefault="004D2FED">
      <w:pPr>
        <w:rPr>
          <w:rFonts w:ascii="Arial" w:hAnsi="Arial" w:cs="Arial"/>
          <w:sz w:val="24"/>
          <w:szCs w:val="24"/>
        </w:rPr>
      </w:pPr>
      <w:r>
        <w:rPr>
          <w:rFonts w:ascii="Arial" w:hAnsi="Arial" w:cs="Arial"/>
          <w:sz w:val="24"/>
          <w:szCs w:val="24"/>
        </w:rPr>
        <w:t>In the 2002-2003 S</w:t>
      </w:r>
      <w:r w:rsidR="00964FAB">
        <w:rPr>
          <w:rFonts w:ascii="Arial" w:hAnsi="Arial" w:cs="Arial"/>
          <w:sz w:val="24"/>
          <w:szCs w:val="24"/>
        </w:rPr>
        <w:t>ARS Epidemic, the public health measure</w:t>
      </w:r>
      <w:r w:rsidR="00CB3901">
        <w:rPr>
          <w:rFonts w:ascii="Arial" w:hAnsi="Arial" w:cs="Arial"/>
          <w:sz w:val="24"/>
          <w:szCs w:val="24"/>
        </w:rPr>
        <w:t xml:space="preserve">s </w:t>
      </w:r>
      <w:r w:rsidR="008C118D">
        <w:rPr>
          <w:rFonts w:ascii="Arial" w:hAnsi="Arial" w:cs="Arial"/>
          <w:sz w:val="24"/>
          <w:szCs w:val="24"/>
        </w:rPr>
        <w:t xml:space="preserve">were </w:t>
      </w:r>
      <w:r w:rsidR="00025DE9">
        <w:rPr>
          <w:rFonts w:ascii="Arial" w:hAnsi="Arial" w:cs="Arial"/>
          <w:sz w:val="24"/>
          <w:szCs w:val="24"/>
        </w:rPr>
        <w:t>the isolation</w:t>
      </w:r>
      <w:r w:rsidR="008C118D">
        <w:rPr>
          <w:rFonts w:ascii="Arial" w:hAnsi="Arial" w:cs="Arial"/>
          <w:sz w:val="24"/>
          <w:szCs w:val="24"/>
        </w:rPr>
        <w:t xml:space="preserve"> of patients,</w:t>
      </w:r>
      <w:r w:rsidR="00E44021">
        <w:rPr>
          <w:rFonts w:ascii="Arial" w:hAnsi="Arial" w:cs="Arial"/>
          <w:sz w:val="24"/>
          <w:szCs w:val="24"/>
        </w:rPr>
        <w:t xml:space="preserve"> good sanitation, </w:t>
      </w:r>
      <w:r w:rsidR="00A551EA">
        <w:rPr>
          <w:rFonts w:ascii="Arial" w:hAnsi="Arial" w:cs="Arial"/>
          <w:sz w:val="24"/>
          <w:szCs w:val="24"/>
        </w:rPr>
        <w:t>quarantining</w:t>
      </w:r>
      <w:r w:rsidR="00E44021">
        <w:rPr>
          <w:rFonts w:ascii="Arial" w:hAnsi="Arial" w:cs="Arial"/>
          <w:sz w:val="24"/>
          <w:szCs w:val="24"/>
        </w:rPr>
        <w:t xml:space="preserve"> contacts</w:t>
      </w:r>
      <w:r w:rsidR="00337EB4">
        <w:rPr>
          <w:rFonts w:ascii="Arial" w:hAnsi="Arial" w:cs="Arial"/>
          <w:sz w:val="24"/>
          <w:szCs w:val="24"/>
        </w:rPr>
        <w:t xml:space="preserve">, and face mask use. </w:t>
      </w:r>
      <w:r w:rsidR="000E267D">
        <w:rPr>
          <w:rFonts w:ascii="Arial" w:hAnsi="Arial" w:cs="Arial"/>
          <w:sz w:val="24"/>
          <w:szCs w:val="24"/>
        </w:rPr>
        <w:t xml:space="preserve">And these were effective at the </w:t>
      </w:r>
      <w:r w:rsidR="00A551EA">
        <w:rPr>
          <w:rFonts w:ascii="Arial" w:hAnsi="Arial" w:cs="Arial"/>
          <w:sz w:val="24"/>
          <w:szCs w:val="24"/>
        </w:rPr>
        <w:t>time. (David</w:t>
      </w:r>
      <w:r w:rsidR="00460448">
        <w:rPr>
          <w:rFonts w:ascii="Arial" w:hAnsi="Arial" w:cs="Arial"/>
          <w:sz w:val="24"/>
          <w:szCs w:val="24"/>
        </w:rPr>
        <w:t xml:space="preserve"> </w:t>
      </w:r>
      <w:r w:rsidR="00A551EA">
        <w:rPr>
          <w:rFonts w:ascii="Arial" w:hAnsi="Arial" w:cs="Arial"/>
          <w:sz w:val="24"/>
          <w:szCs w:val="24"/>
        </w:rPr>
        <w:t>L. (</w:t>
      </w:r>
      <w:r w:rsidR="00460448">
        <w:rPr>
          <w:rFonts w:ascii="Arial" w:hAnsi="Arial" w:cs="Arial"/>
          <w:sz w:val="24"/>
          <w:szCs w:val="24"/>
        </w:rPr>
        <w:t>2004</w:t>
      </w:r>
      <w:r w:rsidR="00452CF4">
        <w:rPr>
          <w:rFonts w:ascii="Arial" w:hAnsi="Arial" w:cs="Arial"/>
          <w:sz w:val="24"/>
          <w:szCs w:val="24"/>
        </w:rPr>
        <w:t>).</w:t>
      </w:r>
    </w:p>
    <w:p w14:paraId="73F4C6B5" w14:textId="12FF502C" w:rsidR="006B263A" w:rsidRDefault="006B263A">
      <w:pPr>
        <w:rPr>
          <w:rFonts w:ascii="Arial" w:hAnsi="Arial" w:cs="Arial"/>
          <w:sz w:val="24"/>
          <w:szCs w:val="24"/>
        </w:rPr>
      </w:pPr>
    </w:p>
    <w:p w14:paraId="67B36AAB" w14:textId="77777777" w:rsidR="00EA3223" w:rsidRPr="00E134B3" w:rsidRDefault="00EA3223">
      <w:pPr>
        <w:rPr>
          <w:rFonts w:ascii="Arial" w:hAnsi="Arial" w:cs="Arial"/>
          <w:sz w:val="24"/>
          <w:szCs w:val="24"/>
        </w:rPr>
      </w:pPr>
    </w:p>
    <w:p w14:paraId="19DF52CF" w14:textId="2778908A" w:rsidR="006E5A2F" w:rsidRDefault="006E5A2F"/>
    <w:p w14:paraId="574DC098" w14:textId="5CE2657A" w:rsidR="006E5A2F" w:rsidRDefault="006E5A2F"/>
    <w:p w14:paraId="745BE67D" w14:textId="04A63C34" w:rsidR="006E5A2F" w:rsidRDefault="006E5A2F"/>
    <w:p w14:paraId="786054DA" w14:textId="22A437B7" w:rsidR="006E5A2F" w:rsidRDefault="006E5A2F"/>
    <w:p w14:paraId="10FA3F86" w14:textId="6B63BB90" w:rsidR="006E5A2F" w:rsidRDefault="006E5A2F"/>
    <w:p w14:paraId="6C1F72E1" w14:textId="0D870D6A" w:rsidR="006E5A2F" w:rsidRDefault="006E5A2F"/>
    <w:p w14:paraId="111A4FBC" w14:textId="3971A9ED" w:rsidR="006E5A2F" w:rsidRDefault="006E5A2F"/>
    <w:p w14:paraId="5890BFA3" w14:textId="4414C88D" w:rsidR="006E5A2F" w:rsidRPr="00452CF4" w:rsidRDefault="006E5A2F">
      <w:pPr>
        <w:rPr>
          <w:rFonts w:ascii="Arial" w:hAnsi="Arial" w:cs="Arial"/>
        </w:rPr>
      </w:pPr>
    </w:p>
    <w:p w14:paraId="6C5E981F" w14:textId="4A646C1E" w:rsidR="006E5A2F" w:rsidRDefault="004D2FED">
      <w:pPr>
        <w:rPr>
          <w:rFonts w:ascii="Arial" w:hAnsi="Arial" w:cs="Arial"/>
          <w:sz w:val="24"/>
          <w:szCs w:val="24"/>
        </w:rPr>
      </w:pPr>
      <w:r w:rsidRPr="00F9336E">
        <w:rPr>
          <w:rFonts w:ascii="Arial" w:hAnsi="Arial" w:cs="Arial"/>
          <w:sz w:val="24"/>
          <w:szCs w:val="24"/>
        </w:rPr>
        <w:t xml:space="preserve">There </w:t>
      </w:r>
      <w:r w:rsidR="00F9336E">
        <w:rPr>
          <w:rFonts w:ascii="Arial" w:hAnsi="Arial" w:cs="Arial"/>
          <w:sz w:val="24"/>
          <w:szCs w:val="24"/>
        </w:rPr>
        <w:t xml:space="preserve">was no further </w:t>
      </w:r>
      <w:r w:rsidR="00AE0D4C">
        <w:rPr>
          <w:rFonts w:ascii="Arial" w:hAnsi="Arial" w:cs="Arial"/>
          <w:sz w:val="24"/>
          <w:szCs w:val="24"/>
        </w:rPr>
        <w:t xml:space="preserve">coronavirus outbreak from the period </w:t>
      </w:r>
      <w:r w:rsidR="004D2732">
        <w:rPr>
          <w:rFonts w:ascii="Arial" w:hAnsi="Arial" w:cs="Arial"/>
          <w:sz w:val="24"/>
          <w:szCs w:val="24"/>
        </w:rPr>
        <w:t xml:space="preserve">of 2004 up until the outbreak of </w:t>
      </w:r>
      <w:r w:rsidR="004707F8">
        <w:rPr>
          <w:rFonts w:ascii="Arial" w:hAnsi="Arial" w:cs="Arial"/>
          <w:sz w:val="24"/>
          <w:szCs w:val="24"/>
        </w:rPr>
        <w:t xml:space="preserve">coronavirus disease </w:t>
      </w:r>
      <w:r w:rsidR="00A551EA">
        <w:rPr>
          <w:rFonts w:ascii="Arial" w:hAnsi="Arial" w:cs="Arial"/>
          <w:sz w:val="24"/>
          <w:szCs w:val="24"/>
        </w:rPr>
        <w:t>2019(COVID</w:t>
      </w:r>
      <w:r w:rsidR="00861FA7">
        <w:rPr>
          <w:rFonts w:ascii="Arial" w:hAnsi="Arial" w:cs="Arial"/>
          <w:sz w:val="24"/>
          <w:szCs w:val="24"/>
        </w:rPr>
        <w:t xml:space="preserve">-19) caused by the </w:t>
      </w:r>
      <w:r w:rsidR="00CF2481">
        <w:rPr>
          <w:rFonts w:ascii="Arial" w:hAnsi="Arial" w:cs="Arial"/>
          <w:sz w:val="24"/>
          <w:szCs w:val="24"/>
        </w:rPr>
        <w:t xml:space="preserve">virus severe acute respiratory </w:t>
      </w:r>
      <w:r w:rsidR="009410D7">
        <w:rPr>
          <w:rFonts w:ascii="Arial" w:hAnsi="Arial" w:cs="Arial"/>
          <w:sz w:val="24"/>
          <w:szCs w:val="24"/>
        </w:rPr>
        <w:t>syndrome coronavirus</w:t>
      </w:r>
      <w:r w:rsidR="00664755">
        <w:rPr>
          <w:rFonts w:ascii="Arial" w:hAnsi="Arial" w:cs="Arial"/>
          <w:sz w:val="24"/>
          <w:szCs w:val="24"/>
        </w:rPr>
        <w:t xml:space="preserve"> </w:t>
      </w:r>
      <w:r w:rsidR="00A551EA">
        <w:rPr>
          <w:rFonts w:ascii="Arial" w:hAnsi="Arial" w:cs="Arial"/>
          <w:sz w:val="24"/>
          <w:szCs w:val="24"/>
        </w:rPr>
        <w:t>(SARS</w:t>
      </w:r>
      <w:r w:rsidR="00664755">
        <w:rPr>
          <w:rFonts w:ascii="Arial" w:hAnsi="Arial" w:cs="Arial"/>
          <w:sz w:val="24"/>
          <w:szCs w:val="24"/>
        </w:rPr>
        <w:t>-COV-2</w:t>
      </w:r>
      <w:r w:rsidR="00A551EA">
        <w:rPr>
          <w:rFonts w:ascii="Arial" w:hAnsi="Arial" w:cs="Arial"/>
          <w:sz w:val="24"/>
          <w:szCs w:val="24"/>
        </w:rPr>
        <w:t>). This</w:t>
      </w:r>
      <w:r w:rsidR="00304E2E">
        <w:rPr>
          <w:rFonts w:ascii="Arial" w:hAnsi="Arial" w:cs="Arial"/>
          <w:sz w:val="24"/>
          <w:szCs w:val="24"/>
        </w:rPr>
        <w:t xml:space="preserve"> has already created an </w:t>
      </w:r>
      <w:r w:rsidR="00A551EA">
        <w:rPr>
          <w:rFonts w:ascii="Arial" w:hAnsi="Arial" w:cs="Arial"/>
          <w:sz w:val="24"/>
          <w:szCs w:val="24"/>
        </w:rPr>
        <w:t>emergency in</w:t>
      </w:r>
      <w:r w:rsidR="002711B5">
        <w:rPr>
          <w:rFonts w:ascii="Arial" w:hAnsi="Arial" w:cs="Arial"/>
          <w:sz w:val="24"/>
          <w:szCs w:val="24"/>
        </w:rPr>
        <w:t xml:space="preserve"> ever</w:t>
      </w:r>
      <w:r w:rsidR="004E15E2">
        <w:rPr>
          <w:rFonts w:ascii="Arial" w:hAnsi="Arial" w:cs="Arial"/>
          <w:sz w:val="24"/>
          <w:szCs w:val="24"/>
        </w:rPr>
        <w:t xml:space="preserve">y country of the </w:t>
      </w:r>
      <w:r w:rsidR="00A551EA">
        <w:rPr>
          <w:rFonts w:ascii="Arial" w:hAnsi="Arial" w:cs="Arial"/>
          <w:sz w:val="24"/>
          <w:szCs w:val="24"/>
        </w:rPr>
        <w:t>world. The</w:t>
      </w:r>
      <w:r w:rsidR="00736B01">
        <w:rPr>
          <w:rFonts w:ascii="Arial" w:hAnsi="Arial" w:cs="Arial"/>
          <w:sz w:val="24"/>
          <w:szCs w:val="24"/>
        </w:rPr>
        <w:t xml:space="preserve"> disease </w:t>
      </w:r>
      <w:r w:rsidR="00A551EA">
        <w:rPr>
          <w:rFonts w:ascii="Arial" w:hAnsi="Arial" w:cs="Arial"/>
          <w:sz w:val="24"/>
          <w:szCs w:val="24"/>
        </w:rPr>
        <w:t>spread</w:t>
      </w:r>
      <w:r w:rsidR="00736B01">
        <w:rPr>
          <w:rFonts w:ascii="Arial" w:hAnsi="Arial" w:cs="Arial"/>
          <w:sz w:val="24"/>
          <w:szCs w:val="24"/>
        </w:rPr>
        <w:t xml:space="preserve"> across the globe within a </w:t>
      </w:r>
      <w:r w:rsidR="00A33633">
        <w:rPr>
          <w:rFonts w:ascii="Arial" w:hAnsi="Arial" w:cs="Arial"/>
          <w:sz w:val="24"/>
          <w:szCs w:val="24"/>
        </w:rPr>
        <w:t xml:space="preserve">short time </w:t>
      </w:r>
      <w:r w:rsidR="008B49FC">
        <w:rPr>
          <w:rFonts w:ascii="Arial" w:hAnsi="Arial" w:cs="Arial"/>
          <w:sz w:val="24"/>
          <w:szCs w:val="24"/>
        </w:rPr>
        <w:t>after it was first identified in Wuhan</w:t>
      </w:r>
      <w:r w:rsidR="007B2A22">
        <w:rPr>
          <w:rFonts w:ascii="Arial" w:hAnsi="Arial" w:cs="Arial"/>
          <w:sz w:val="24"/>
          <w:szCs w:val="24"/>
        </w:rPr>
        <w:t xml:space="preserve">, China. The outbreak started </w:t>
      </w:r>
      <w:r w:rsidR="003D479B">
        <w:rPr>
          <w:rFonts w:ascii="Arial" w:hAnsi="Arial" w:cs="Arial"/>
          <w:sz w:val="24"/>
          <w:szCs w:val="24"/>
        </w:rPr>
        <w:t>on March 2, 2020</w:t>
      </w:r>
      <w:r w:rsidR="00025DE9">
        <w:rPr>
          <w:rFonts w:ascii="Arial" w:hAnsi="Arial" w:cs="Arial"/>
          <w:sz w:val="24"/>
          <w:szCs w:val="24"/>
        </w:rPr>
        <w:t>.</w:t>
      </w:r>
    </w:p>
    <w:p w14:paraId="09948681" w14:textId="7A5B730C" w:rsidR="007C5D37" w:rsidRDefault="004D2FED">
      <w:pPr>
        <w:rPr>
          <w:rFonts w:ascii="Arial" w:hAnsi="Arial" w:cs="Arial"/>
          <w:sz w:val="24"/>
          <w:szCs w:val="24"/>
        </w:rPr>
      </w:pPr>
      <w:r>
        <w:rPr>
          <w:rFonts w:ascii="Arial" w:hAnsi="Arial" w:cs="Arial"/>
          <w:sz w:val="24"/>
          <w:szCs w:val="24"/>
        </w:rPr>
        <w:t>The COVID</w:t>
      </w:r>
      <w:r w:rsidR="00E937DE">
        <w:rPr>
          <w:rFonts w:ascii="Arial" w:hAnsi="Arial" w:cs="Arial"/>
          <w:sz w:val="24"/>
          <w:szCs w:val="24"/>
        </w:rPr>
        <w:t>-19 pandemic is</w:t>
      </w:r>
      <w:r w:rsidR="006E5253">
        <w:rPr>
          <w:rFonts w:ascii="Arial" w:hAnsi="Arial" w:cs="Arial"/>
          <w:sz w:val="24"/>
          <w:szCs w:val="24"/>
        </w:rPr>
        <w:t xml:space="preserve"> a</w:t>
      </w:r>
      <w:r w:rsidR="00E937DE">
        <w:rPr>
          <w:rFonts w:ascii="Arial" w:hAnsi="Arial" w:cs="Arial"/>
          <w:sz w:val="24"/>
          <w:szCs w:val="24"/>
        </w:rPr>
        <w:t xml:space="preserve"> </w:t>
      </w:r>
      <w:r w:rsidR="0025054E">
        <w:rPr>
          <w:rFonts w:ascii="Arial" w:hAnsi="Arial" w:cs="Arial"/>
          <w:sz w:val="24"/>
          <w:szCs w:val="24"/>
        </w:rPr>
        <w:t>fatal</w:t>
      </w:r>
      <w:r w:rsidR="00E937DE">
        <w:rPr>
          <w:rFonts w:ascii="Arial" w:hAnsi="Arial" w:cs="Arial"/>
          <w:sz w:val="24"/>
          <w:szCs w:val="24"/>
        </w:rPr>
        <w:t xml:space="preserve"> infectio</w:t>
      </w:r>
      <w:r w:rsidR="003C4403">
        <w:rPr>
          <w:rFonts w:ascii="Arial" w:hAnsi="Arial" w:cs="Arial"/>
          <w:sz w:val="24"/>
          <w:szCs w:val="24"/>
        </w:rPr>
        <w:t>us</w:t>
      </w:r>
      <w:r w:rsidR="009B0049">
        <w:rPr>
          <w:rFonts w:ascii="Arial" w:hAnsi="Arial" w:cs="Arial"/>
          <w:sz w:val="24"/>
          <w:szCs w:val="24"/>
        </w:rPr>
        <w:t xml:space="preserve"> </w:t>
      </w:r>
      <w:r w:rsidR="003C4403">
        <w:rPr>
          <w:rFonts w:ascii="Arial" w:hAnsi="Arial" w:cs="Arial"/>
          <w:sz w:val="24"/>
          <w:szCs w:val="24"/>
        </w:rPr>
        <w:t>disease</w:t>
      </w:r>
      <w:r w:rsidR="009B0049">
        <w:rPr>
          <w:rFonts w:ascii="Arial" w:hAnsi="Arial" w:cs="Arial"/>
          <w:sz w:val="24"/>
          <w:szCs w:val="24"/>
        </w:rPr>
        <w:t xml:space="preserve"> to has emerged in recent times</w:t>
      </w:r>
      <w:r w:rsidR="00BE3A08">
        <w:rPr>
          <w:rFonts w:ascii="Arial" w:hAnsi="Arial" w:cs="Arial"/>
          <w:sz w:val="24"/>
          <w:szCs w:val="24"/>
        </w:rPr>
        <w:t>. As with past pandemic</w:t>
      </w:r>
      <w:r w:rsidR="007125B7">
        <w:rPr>
          <w:rFonts w:ascii="Arial" w:hAnsi="Arial" w:cs="Arial"/>
          <w:sz w:val="24"/>
          <w:szCs w:val="24"/>
        </w:rPr>
        <w:t xml:space="preserve">s, the specific </w:t>
      </w:r>
      <w:r w:rsidR="0027260C">
        <w:rPr>
          <w:rFonts w:ascii="Arial" w:hAnsi="Arial" w:cs="Arial"/>
          <w:sz w:val="24"/>
          <w:szCs w:val="24"/>
        </w:rPr>
        <w:t>mechanism</w:t>
      </w:r>
      <w:r w:rsidR="007125B7">
        <w:rPr>
          <w:rFonts w:ascii="Arial" w:hAnsi="Arial" w:cs="Arial"/>
          <w:sz w:val="24"/>
          <w:szCs w:val="24"/>
        </w:rPr>
        <w:t xml:space="preserve"> of its </w:t>
      </w:r>
      <w:r w:rsidR="005D6329">
        <w:rPr>
          <w:rFonts w:ascii="Arial" w:hAnsi="Arial" w:cs="Arial"/>
          <w:sz w:val="24"/>
          <w:szCs w:val="24"/>
        </w:rPr>
        <w:t>emergence in humans remains</w:t>
      </w:r>
      <w:r w:rsidR="0027260C">
        <w:rPr>
          <w:rFonts w:ascii="Arial" w:hAnsi="Arial" w:cs="Arial"/>
          <w:sz w:val="24"/>
          <w:szCs w:val="24"/>
        </w:rPr>
        <w:t xml:space="preserve"> </w:t>
      </w:r>
      <w:r w:rsidR="00D86EAE">
        <w:rPr>
          <w:rFonts w:ascii="Arial" w:hAnsi="Arial" w:cs="Arial"/>
          <w:sz w:val="24"/>
          <w:szCs w:val="24"/>
        </w:rPr>
        <w:t xml:space="preserve">unclear. </w:t>
      </w:r>
      <w:r w:rsidR="00317098">
        <w:rPr>
          <w:rFonts w:ascii="Arial" w:hAnsi="Arial" w:cs="Arial"/>
          <w:sz w:val="24"/>
          <w:szCs w:val="24"/>
        </w:rPr>
        <w:t>(David</w:t>
      </w:r>
      <w:r w:rsidR="007C1BA7">
        <w:rPr>
          <w:rFonts w:ascii="Arial" w:hAnsi="Arial" w:cs="Arial"/>
          <w:sz w:val="24"/>
          <w:szCs w:val="24"/>
        </w:rPr>
        <w:t xml:space="preserve"> et</w:t>
      </w:r>
      <w:r w:rsidR="008326E6">
        <w:rPr>
          <w:rFonts w:ascii="Arial" w:hAnsi="Arial" w:cs="Arial"/>
          <w:sz w:val="24"/>
          <w:szCs w:val="24"/>
        </w:rPr>
        <w:t xml:space="preserve"> al.</w:t>
      </w:r>
      <w:r w:rsidR="00301E72">
        <w:rPr>
          <w:rFonts w:ascii="Arial" w:hAnsi="Arial" w:cs="Arial"/>
          <w:sz w:val="24"/>
          <w:szCs w:val="24"/>
        </w:rPr>
        <w:t xml:space="preserve"> 2020)</w:t>
      </w:r>
      <w:r w:rsidR="00DB4B45">
        <w:rPr>
          <w:rFonts w:ascii="Arial" w:hAnsi="Arial" w:cs="Arial"/>
          <w:sz w:val="24"/>
          <w:szCs w:val="24"/>
        </w:rPr>
        <w:t xml:space="preserve"> </w:t>
      </w:r>
      <w:r w:rsidR="00D86EAE">
        <w:rPr>
          <w:rFonts w:ascii="Arial" w:hAnsi="Arial" w:cs="Arial"/>
          <w:sz w:val="24"/>
          <w:szCs w:val="24"/>
        </w:rPr>
        <w:t>emphasized</w:t>
      </w:r>
      <w:r w:rsidR="00005FDB">
        <w:rPr>
          <w:rFonts w:ascii="Arial" w:hAnsi="Arial" w:cs="Arial"/>
          <w:sz w:val="24"/>
          <w:szCs w:val="24"/>
        </w:rPr>
        <w:t xml:space="preserve"> </w:t>
      </w:r>
      <w:r w:rsidR="00662687">
        <w:rPr>
          <w:rFonts w:ascii="Arial" w:hAnsi="Arial" w:cs="Arial"/>
          <w:sz w:val="24"/>
          <w:szCs w:val="24"/>
        </w:rPr>
        <w:t xml:space="preserve">that a large body of </w:t>
      </w:r>
      <w:r w:rsidR="007C1074">
        <w:rPr>
          <w:rFonts w:ascii="Arial" w:hAnsi="Arial" w:cs="Arial"/>
          <w:sz w:val="24"/>
          <w:szCs w:val="24"/>
        </w:rPr>
        <w:t xml:space="preserve">virologic, epidemiologic, </w:t>
      </w:r>
      <w:r w:rsidR="00092BFC">
        <w:rPr>
          <w:rFonts w:ascii="Arial" w:hAnsi="Arial" w:cs="Arial"/>
          <w:sz w:val="24"/>
          <w:szCs w:val="24"/>
        </w:rPr>
        <w:t>veterinary,</w:t>
      </w:r>
      <w:r w:rsidR="00B53F06">
        <w:rPr>
          <w:rFonts w:ascii="Arial" w:hAnsi="Arial" w:cs="Arial"/>
          <w:sz w:val="24"/>
          <w:szCs w:val="24"/>
        </w:rPr>
        <w:t xml:space="preserve"> </w:t>
      </w:r>
      <w:r w:rsidR="007C1074">
        <w:rPr>
          <w:rFonts w:ascii="Arial" w:hAnsi="Arial" w:cs="Arial"/>
          <w:sz w:val="24"/>
          <w:szCs w:val="24"/>
        </w:rPr>
        <w:t xml:space="preserve">and </w:t>
      </w:r>
      <w:r w:rsidR="00AC1AAF">
        <w:rPr>
          <w:rFonts w:ascii="Arial" w:hAnsi="Arial" w:cs="Arial"/>
          <w:sz w:val="24"/>
          <w:szCs w:val="24"/>
        </w:rPr>
        <w:t>ecologic data establishe</w:t>
      </w:r>
      <w:r w:rsidR="000943FE">
        <w:rPr>
          <w:rFonts w:ascii="Arial" w:hAnsi="Arial" w:cs="Arial"/>
          <w:sz w:val="24"/>
          <w:szCs w:val="24"/>
        </w:rPr>
        <w:t>s that the new virus, SARS</w:t>
      </w:r>
      <w:r w:rsidR="00122D87">
        <w:rPr>
          <w:rFonts w:ascii="Arial" w:hAnsi="Arial" w:cs="Arial"/>
          <w:sz w:val="24"/>
          <w:szCs w:val="24"/>
        </w:rPr>
        <w:t xml:space="preserve">-Cov-2, </w:t>
      </w:r>
      <w:r w:rsidR="00B9391F">
        <w:rPr>
          <w:rFonts w:ascii="Arial" w:hAnsi="Arial" w:cs="Arial"/>
          <w:sz w:val="24"/>
          <w:szCs w:val="24"/>
        </w:rPr>
        <w:t>evolved</w:t>
      </w:r>
      <w:r w:rsidR="00122D87">
        <w:rPr>
          <w:rFonts w:ascii="Arial" w:hAnsi="Arial" w:cs="Arial"/>
          <w:sz w:val="24"/>
          <w:szCs w:val="24"/>
        </w:rPr>
        <w:t xml:space="preserve"> directly</w:t>
      </w:r>
      <w:r w:rsidR="00364103">
        <w:rPr>
          <w:rFonts w:ascii="Arial" w:hAnsi="Arial" w:cs="Arial"/>
          <w:sz w:val="24"/>
          <w:szCs w:val="24"/>
        </w:rPr>
        <w:t xml:space="preserve"> or indirectly from B-corona</w:t>
      </w:r>
      <w:r w:rsidR="006425D9">
        <w:rPr>
          <w:rFonts w:ascii="Arial" w:hAnsi="Arial" w:cs="Arial"/>
          <w:sz w:val="24"/>
          <w:szCs w:val="24"/>
        </w:rPr>
        <w:t xml:space="preserve">virus in </w:t>
      </w:r>
      <w:r w:rsidR="001663FD">
        <w:rPr>
          <w:rFonts w:ascii="Arial" w:hAnsi="Arial" w:cs="Arial"/>
          <w:sz w:val="24"/>
          <w:szCs w:val="24"/>
        </w:rPr>
        <w:t>the arbovirus (</w:t>
      </w:r>
      <w:r w:rsidR="00092BFC">
        <w:rPr>
          <w:rFonts w:ascii="Arial" w:hAnsi="Arial" w:cs="Arial"/>
          <w:sz w:val="24"/>
          <w:szCs w:val="24"/>
        </w:rPr>
        <w:t>SARS</w:t>
      </w:r>
      <w:r w:rsidR="002750F7">
        <w:rPr>
          <w:rFonts w:ascii="Arial" w:hAnsi="Arial" w:cs="Arial"/>
          <w:sz w:val="24"/>
          <w:szCs w:val="24"/>
        </w:rPr>
        <w:t>-live virus)</w:t>
      </w:r>
      <w:r w:rsidR="008A3968">
        <w:rPr>
          <w:rFonts w:ascii="Arial" w:hAnsi="Arial" w:cs="Arial"/>
          <w:sz w:val="24"/>
          <w:szCs w:val="24"/>
        </w:rPr>
        <w:t xml:space="preserve"> group that naturally infect bats and</w:t>
      </w:r>
      <w:r w:rsidR="00861554">
        <w:rPr>
          <w:rFonts w:ascii="Arial" w:hAnsi="Arial" w:cs="Arial"/>
          <w:sz w:val="24"/>
          <w:szCs w:val="24"/>
        </w:rPr>
        <w:t xml:space="preserve"> pangolins in Asia and S</w:t>
      </w:r>
      <w:r w:rsidR="00FB654D">
        <w:rPr>
          <w:rFonts w:ascii="Arial" w:hAnsi="Arial" w:cs="Arial"/>
          <w:sz w:val="24"/>
          <w:szCs w:val="24"/>
        </w:rPr>
        <w:t>outhern Asia</w:t>
      </w:r>
      <w:r w:rsidR="0027260C">
        <w:rPr>
          <w:rFonts w:ascii="Arial" w:hAnsi="Arial" w:cs="Arial"/>
          <w:sz w:val="24"/>
          <w:szCs w:val="24"/>
        </w:rPr>
        <w:t xml:space="preserve"> </w:t>
      </w:r>
    </w:p>
    <w:p w14:paraId="68B17982" w14:textId="4B5965DF" w:rsidR="007B514A" w:rsidRPr="00F9336E" w:rsidRDefault="004D2FED">
      <w:pPr>
        <w:rPr>
          <w:rFonts w:ascii="Arial" w:hAnsi="Arial" w:cs="Arial"/>
          <w:sz w:val="24"/>
          <w:szCs w:val="24"/>
        </w:rPr>
      </w:pPr>
      <w:r>
        <w:rPr>
          <w:rFonts w:ascii="Arial" w:hAnsi="Arial" w:cs="Arial"/>
          <w:sz w:val="24"/>
          <w:szCs w:val="24"/>
        </w:rPr>
        <w:t xml:space="preserve">The </w:t>
      </w:r>
      <w:r w:rsidR="00092BFC">
        <w:rPr>
          <w:rFonts w:ascii="Arial" w:hAnsi="Arial" w:cs="Arial"/>
          <w:sz w:val="24"/>
          <w:szCs w:val="24"/>
        </w:rPr>
        <w:t>UK</w:t>
      </w:r>
      <w:r>
        <w:rPr>
          <w:rFonts w:ascii="Arial" w:hAnsi="Arial" w:cs="Arial"/>
          <w:sz w:val="24"/>
          <w:szCs w:val="24"/>
        </w:rPr>
        <w:t xml:space="preserve"> </w:t>
      </w:r>
      <w:r w:rsidR="005F0754">
        <w:rPr>
          <w:rFonts w:ascii="Arial" w:hAnsi="Arial" w:cs="Arial"/>
          <w:sz w:val="24"/>
          <w:szCs w:val="24"/>
        </w:rPr>
        <w:t xml:space="preserve">confirmed its first </w:t>
      </w:r>
      <w:r w:rsidR="00C33D67">
        <w:rPr>
          <w:rFonts w:ascii="Arial" w:hAnsi="Arial" w:cs="Arial"/>
          <w:sz w:val="24"/>
          <w:szCs w:val="24"/>
        </w:rPr>
        <w:t xml:space="preserve">case of Coronavirus </w:t>
      </w:r>
      <w:r w:rsidR="00EE537C">
        <w:rPr>
          <w:rFonts w:ascii="Arial" w:hAnsi="Arial" w:cs="Arial"/>
          <w:sz w:val="24"/>
          <w:szCs w:val="24"/>
        </w:rPr>
        <w:t xml:space="preserve">on </w:t>
      </w:r>
      <w:r w:rsidR="00811ED4">
        <w:rPr>
          <w:rFonts w:ascii="Arial" w:hAnsi="Arial" w:cs="Arial"/>
          <w:sz w:val="24"/>
          <w:szCs w:val="24"/>
        </w:rPr>
        <w:t>January 30, 2020, while Ita</w:t>
      </w:r>
      <w:r w:rsidR="005C4DA8">
        <w:rPr>
          <w:rFonts w:ascii="Arial" w:hAnsi="Arial" w:cs="Arial"/>
          <w:sz w:val="24"/>
          <w:szCs w:val="24"/>
        </w:rPr>
        <w:t xml:space="preserve">ly confirmed the first case on </w:t>
      </w:r>
      <w:r w:rsidR="005D633E">
        <w:rPr>
          <w:rFonts w:ascii="Arial" w:hAnsi="Arial" w:cs="Arial"/>
          <w:sz w:val="24"/>
          <w:szCs w:val="24"/>
        </w:rPr>
        <w:t>February 20, 2020</w:t>
      </w:r>
      <w:r w:rsidR="00B01D73">
        <w:rPr>
          <w:rFonts w:ascii="Arial" w:hAnsi="Arial" w:cs="Arial"/>
          <w:sz w:val="24"/>
          <w:szCs w:val="24"/>
        </w:rPr>
        <w:t>, when a youn</w:t>
      </w:r>
      <w:r w:rsidR="004D1E55">
        <w:rPr>
          <w:rFonts w:ascii="Arial" w:hAnsi="Arial" w:cs="Arial"/>
          <w:sz w:val="24"/>
          <w:szCs w:val="24"/>
        </w:rPr>
        <w:t xml:space="preserve">g </w:t>
      </w:r>
      <w:r w:rsidR="00B01D73">
        <w:rPr>
          <w:rFonts w:ascii="Arial" w:hAnsi="Arial" w:cs="Arial"/>
          <w:sz w:val="24"/>
          <w:szCs w:val="24"/>
        </w:rPr>
        <w:t>man in the Lo</w:t>
      </w:r>
      <w:r w:rsidR="00BC6F18">
        <w:rPr>
          <w:rFonts w:ascii="Arial" w:hAnsi="Arial" w:cs="Arial"/>
          <w:sz w:val="24"/>
          <w:szCs w:val="24"/>
        </w:rPr>
        <w:t>mbardy region of Italy was ad</w:t>
      </w:r>
      <w:r w:rsidR="009A3D99">
        <w:rPr>
          <w:rFonts w:ascii="Arial" w:hAnsi="Arial" w:cs="Arial"/>
          <w:sz w:val="24"/>
          <w:szCs w:val="24"/>
        </w:rPr>
        <w:t>mitted with atypical pneumo</w:t>
      </w:r>
      <w:r w:rsidR="003D1109">
        <w:rPr>
          <w:rFonts w:ascii="Arial" w:hAnsi="Arial" w:cs="Arial"/>
          <w:sz w:val="24"/>
          <w:szCs w:val="24"/>
        </w:rPr>
        <w:t>nia, which later proved to be COVID-19</w:t>
      </w:r>
      <w:r w:rsidR="004E16A7">
        <w:rPr>
          <w:rFonts w:ascii="Arial" w:hAnsi="Arial" w:cs="Arial"/>
          <w:sz w:val="24"/>
          <w:szCs w:val="24"/>
        </w:rPr>
        <w:t xml:space="preserve">. Despite </w:t>
      </w:r>
      <w:r w:rsidR="00716387">
        <w:rPr>
          <w:rFonts w:ascii="Arial" w:hAnsi="Arial" w:cs="Arial"/>
          <w:sz w:val="24"/>
          <w:szCs w:val="24"/>
        </w:rPr>
        <w:t xml:space="preserve">aggressive containment efforts, the </w:t>
      </w:r>
      <w:r w:rsidR="00371CE2">
        <w:rPr>
          <w:rFonts w:ascii="Arial" w:hAnsi="Arial" w:cs="Arial"/>
          <w:sz w:val="24"/>
          <w:szCs w:val="24"/>
        </w:rPr>
        <w:t xml:space="preserve">disease </w:t>
      </w:r>
      <w:r w:rsidR="00092BFC">
        <w:rPr>
          <w:rFonts w:ascii="Arial" w:hAnsi="Arial" w:cs="Arial"/>
          <w:sz w:val="24"/>
          <w:szCs w:val="24"/>
        </w:rPr>
        <w:t>continues</w:t>
      </w:r>
      <w:r w:rsidR="00371CE2">
        <w:rPr>
          <w:rFonts w:ascii="Arial" w:hAnsi="Arial" w:cs="Arial"/>
          <w:sz w:val="24"/>
          <w:szCs w:val="24"/>
        </w:rPr>
        <w:t xml:space="preserve"> to spread </w:t>
      </w:r>
      <w:r w:rsidR="00092BFC">
        <w:rPr>
          <w:rFonts w:ascii="Arial" w:hAnsi="Arial" w:cs="Arial"/>
          <w:sz w:val="24"/>
          <w:szCs w:val="24"/>
        </w:rPr>
        <w:t xml:space="preserve">in both </w:t>
      </w:r>
      <w:r w:rsidR="000E5FF6">
        <w:rPr>
          <w:rFonts w:ascii="Arial" w:hAnsi="Arial" w:cs="Arial"/>
          <w:sz w:val="24"/>
          <w:szCs w:val="24"/>
        </w:rPr>
        <w:t xml:space="preserve">countries. </w:t>
      </w:r>
      <w:r w:rsidR="005A0F81">
        <w:rPr>
          <w:rFonts w:ascii="Arial" w:hAnsi="Arial" w:cs="Arial"/>
          <w:sz w:val="24"/>
          <w:szCs w:val="24"/>
        </w:rPr>
        <w:t>(Edward</w:t>
      </w:r>
      <w:r w:rsidR="00C56A24">
        <w:rPr>
          <w:rFonts w:ascii="Arial" w:hAnsi="Arial" w:cs="Arial"/>
          <w:sz w:val="24"/>
          <w:szCs w:val="24"/>
        </w:rPr>
        <w:t xml:space="preserve"> and Karen</w:t>
      </w:r>
      <w:r w:rsidR="00225DD9">
        <w:rPr>
          <w:rFonts w:ascii="Arial" w:hAnsi="Arial" w:cs="Arial"/>
          <w:sz w:val="24"/>
          <w:szCs w:val="24"/>
        </w:rPr>
        <w:t>,2020</w:t>
      </w:r>
      <w:r w:rsidR="000E5FF6">
        <w:rPr>
          <w:rFonts w:ascii="Arial" w:hAnsi="Arial" w:cs="Arial"/>
          <w:sz w:val="24"/>
          <w:szCs w:val="24"/>
        </w:rPr>
        <w:t>).</w:t>
      </w:r>
      <w:r w:rsidR="00327524">
        <w:rPr>
          <w:rFonts w:ascii="Arial" w:hAnsi="Arial" w:cs="Arial"/>
          <w:sz w:val="24"/>
          <w:szCs w:val="24"/>
        </w:rPr>
        <w:t xml:space="preserve"> </w:t>
      </w:r>
      <w:r w:rsidR="006105C6">
        <w:rPr>
          <w:rFonts w:ascii="Arial" w:hAnsi="Arial" w:cs="Arial"/>
          <w:sz w:val="24"/>
          <w:szCs w:val="24"/>
        </w:rPr>
        <w:t>And in  late</w:t>
      </w:r>
      <w:r w:rsidR="00140283">
        <w:rPr>
          <w:rFonts w:ascii="Arial" w:hAnsi="Arial" w:cs="Arial"/>
          <w:sz w:val="24"/>
          <w:szCs w:val="24"/>
        </w:rPr>
        <w:t xml:space="preserve"> 2020, Italy as the centre of </w:t>
      </w:r>
      <w:r w:rsidR="00BA57A2">
        <w:rPr>
          <w:rFonts w:ascii="Arial" w:hAnsi="Arial" w:cs="Arial"/>
          <w:sz w:val="24"/>
          <w:szCs w:val="24"/>
        </w:rPr>
        <w:t xml:space="preserve">the pandemic in </w:t>
      </w:r>
      <w:r w:rsidR="007A2E2D">
        <w:rPr>
          <w:rFonts w:ascii="Arial" w:hAnsi="Arial" w:cs="Arial"/>
          <w:sz w:val="24"/>
          <w:szCs w:val="24"/>
        </w:rPr>
        <w:t>Europe</w:t>
      </w:r>
      <w:r w:rsidR="00BA57A2">
        <w:rPr>
          <w:rFonts w:ascii="Arial" w:hAnsi="Arial" w:cs="Arial"/>
          <w:sz w:val="24"/>
          <w:szCs w:val="24"/>
        </w:rPr>
        <w:t xml:space="preserve"> </w:t>
      </w:r>
    </w:p>
    <w:p w14:paraId="5F4D0066" w14:textId="28152D4F" w:rsidR="006E5A2F" w:rsidRDefault="006E5A2F"/>
    <w:p w14:paraId="4F780AE3" w14:textId="4B46827A" w:rsidR="006E5A2F" w:rsidRDefault="006E5A2F"/>
    <w:p w14:paraId="6B085E41" w14:textId="3B14DEF2" w:rsidR="006E5A2F" w:rsidRDefault="006E5A2F"/>
    <w:p w14:paraId="2AB9C328" w14:textId="338095D2" w:rsidR="006E5A2F" w:rsidRDefault="006E5A2F"/>
    <w:p w14:paraId="67006D48" w14:textId="166D54C0" w:rsidR="006E5A2F" w:rsidRDefault="006E5A2F"/>
    <w:p w14:paraId="7B590B4F" w14:textId="2213D36E" w:rsidR="006E5A2F" w:rsidRDefault="006E5A2F"/>
    <w:p w14:paraId="6DA2F501" w14:textId="1F9E2399" w:rsidR="006E5A2F" w:rsidRDefault="006E5A2F"/>
    <w:p w14:paraId="10C85E5B" w14:textId="71D87E41" w:rsidR="006E5A2F" w:rsidRDefault="006E5A2F"/>
    <w:p w14:paraId="19708278" w14:textId="0C49FD01" w:rsidR="006E5A2F" w:rsidRDefault="006E5A2F"/>
    <w:p w14:paraId="0D7BC6D0" w14:textId="6086DCEC" w:rsidR="006E5A2F" w:rsidRDefault="006E5A2F"/>
    <w:p w14:paraId="30D62EE4" w14:textId="23D19C8C" w:rsidR="006E5A2F" w:rsidRDefault="006E5A2F"/>
    <w:p w14:paraId="3B6F77C8" w14:textId="3E531417" w:rsidR="006E5A2F" w:rsidRDefault="006E5A2F"/>
    <w:p w14:paraId="1436876E" w14:textId="0AF64EF8" w:rsidR="006E5A2F" w:rsidRDefault="006E5A2F"/>
    <w:p w14:paraId="264048ED" w14:textId="0B3A74DB" w:rsidR="006E5A2F" w:rsidRDefault="006E5A2F"/>
    <w:p w14:paraId="5CA1B758" w14:textId="4303973E" w:rsidR="006E5A2F" w:rsidRDefault="006E5A2F"/>
    <w:p w14:paraId="7BCDEB0E" w14:textId="25BF6782" w:rsidR="006E5A2F" w:rsidRDefault="006E5A2F"/>
    <w:p w14:paraId="3AF29D99" w14:textId="0894D957" w:rsidR="006E5A2F" w:rsidRDefault="006E5A2F"/>
    <w:p w14:paraId="5162A184" w14:textId="4FDB26A9" w:rsidR="006E5A2F" w:rsidRDefault="006E5A2F"/>
    <w:p w14:paraId="2566F5D7" w14:textId="127A6F56" w:rsidR="006E5A2F" w:rsidRDefault="004D2FED">
      <w:pPr>
        <w:rPr>
          <w:rFonts w:ascii="Arial" w:hAnsi="Arial" w:cs="Arial"/>
          <w:sz w:val="24"/>
          <w:szCs w:val="24"/>
        </w:rPr>
      </w:pPr>
      <w:r>
        <w:rPr>
          <w:rFonts w:ascii="Arial" w:hAnsi="Arial" w:cs="Arial"/>
          <w:sz w:val="24"/>
          <w:szCs w:val="24"/>
        </w:rPr>
        <w:t>S</w:t>
      </w:r>
      <w:r w:rsidR="003D2414">
        <w:rPr>
          <w:rFonts w:ascii="Arial" w:hAnsi="Arial" w:cs="Arial"/>
          <w:sz w:val="24"/>
          <w:szCs w:val="24"/>
        </w:rPr>
        <w:t>trategies used to measure</w:t>
      </w:r>
      <w:r w:rsidR="00B11C2A">
        <w:rPr>
          <w:rFonts w:ascii="Arial" w:hAnsi="Arial" w:cs="Arial"/>
          <w:sz w:val="24"/>
          <w:szCs w:val="24"/>
        </w:rPr>
        <w:t xml:space="preserve">, </w:t>
      </w:r>
      <w:r w:rsidR="004134E5">
        <w:rPr>
          <w:rFonts w:ascii="Arial" w:hAnsi="Arial" w:cs="Arial"/>
          <w:sz w:val="24"/>
          <w:szCs w:val="24"/>
        </w:rPr>
        <w:t>monitor,</w:t>
      </w:r>
      <w:r w:rsidR="00B11C2A">
        <w:rPr>
          <w:rFonts w:ascii="Arial" w:hAnsi="Arial" w:cs="Arial"/>
          <w:sz w:val="24"/>
          <w:szCs w:val="24"/>
        </w:rPr>
        <w:t xml:space="preserve"> an</w:t>
      </w:r>
      <w:r w:rsidR="009D0A2F">
        <w:rPr>
          <w:rFonts w:ascii="Arial" w:hAnsi="Arial" w:cs="Arial"/>
          <w:sz w:val="24"/>
          <w:szCs w:val="24"/>
        </w:rPr>
        <w:t>d control the incidence of Coronavirus.</w:t>
      </w:r>
    </w:p>
    <w:p w14:paraId="7E0DEA50" w14:textId="76E3087A" w:rsidR="00A96F82" w:rsidRDefault="00A96F82">
      <w:pPr>
        <w:rPr>
          <w:rFonts w:ascii="Arial" w:hAnsi="Arial" w:cs="Arial"/>
          <w:sz w:val="24"/>
          <w:szCs w:val="24"/>
        </w:rPr>
      </w:pPr>
    </w:p>
    <w:p w14:paraId="29387832" w14:textId="3A5F1FAD" w:rsidR="00831F8B" w:rsidRDefault="004D2FED">
      <w:pPr>
        <w:rPr>
          <w:rFonts w:ascii="Arial" w:hAnsi="Arial" w:cs="Arial"/>
          <w:sz w:val="24"/>
          <w:szCs w:val="24"/>
        </w:rPr>
      </w:pPr>
      <w:r>
        <w:rPr>
          <w:rFonts w:ascii="Arial" w:hAnsi="Arial" w:cs="Arial"/>
          <w:sz w:val="24"/>
          <w:szCs w:val="24"/>
        </w:rPr>
        <w:t>The UK introduced Quarantine from the start of the pandemic to control transmission. After that advised people to isolate if they have any symptoms, including regional and national lockdown, on March 23, 2020, urging the public to stay at home, only to leave home for an essential purpose including shopping for food, exercise once a day, medical need and traveling to work when it is necessary, asked all shops selling non-essential goods to close, the gathering of more than two people in public was banned, including weddings. Only funerals were allowed with minimal attendance(expressandstar.com).</w:t>
      </w:r>
    </w:p>
    <w:p w14:paraId="18774637" w14:textId="77777777" w:rsidR="000F2510" w:rsidRDefault="004D2FED" w:rsidP="000F2510">
      <w:pPr>
        <w:rPr>
          <w:rFonts w:ascii="Arial" w:hAnsi="Arial" w:cs="Arial"/>
          <w:sz w:val="24"/>
          <w:szCs w:val="24"/>
        </w:rPr>
      </w:pPr>
      <w:r>
        <w:rPr>
          <w:rFonts w:ascii="Arial" w:hAnsi="Arial" w:cs="Arial"/>
          <w:sz w:val="24"/>
          <w:szCs w:val="24"/>
        </w:rPr>
        <w:t>Italy had similar control measures of the incidence of the Coronavirus. However, the virus spread so rapidly when it was first confirmed in Italy during March and April 2020; this prompted the government's strict lockdown implementation, which helps to slow down the contagion. (Corner Stewart, 2021). Italy is impacted mainly by the coronavirus outbreak with a high recorded fatality rate among patients aged 70 years and older. Italy was the first European nation to be affected by (COVID-19) with143,626 confirmed total cases and 18,279death to date.</w:t>
      </w:r>
    </w:p>
    <w:p w14:paraId="6E4F01AB" w14:textId="77777777" w:rsidR="000F2510" w:rsidRDefault="000F2510">
      <w:pPr>
        <w:rPr>
          <w:rFonts w:ascii="Arial" w:hAnsi="Arial" w:cs="Arial"/>
          <w:sz w:val="24"/>
          <w:szCs w:val="24"/>
        </w:rPr>
      </w:pPr>
    </w:p>
    <w:p w14:paraId="7EC9359D" w14:textId="26D01B45" w:rsidR="00A96F82" w:rsidRDefault="004D2FED">
      <w:pPr>
        <w:rPr>
          <w:rFonts w:ascii="Arial" w:hAnsi="Arial" w:cs="Arial"/>
          <w:sz w:val="24"/>
          <w:szCs w:val="24"/>
        </w:rPr>
      </w:pPr>
      <w:r>
        <w:rPr>
          <w:rFonts w:ascii="Arial" w:hAnsi="Arial" w:cs="Arial"/>
          <w:sz w:val="24"/>
          <w:szCs w:val="24"/>
        </w:rPr>
        <w:t xml:space="preserve">In the early </w:t>
      </w:r>
      <w:r w:rsidR="00307079">
        <w:rPr>
          <w:rFonts w:ascii="Arial" w:hAnsi="Arial" w:cs="Arial"/>
          <w:sz w:val="24"/>
          <w:szCs w:val="24"/>
        </w:rPr>
        <w:t>stages</w:t>
      </w:r>
      <w:r w:rsidR="008B0538">
        <w:rPr>
          <w:rFonts w:ascii="Arial" w:hAnsi="Arial" w:cs="Arial"/>
          <w:sz w:val="24"/>
          <w:szCs w:val="24"/>
        </w:rPr>
        <w:t xml:space="preserve"> </w:t>
      </w:r>
      <w:r>
        <w:rPr>
          <w:rFonts w:ascii="Arial" w:hAnsi="Arial" w:cs="Arial"/>
          <w:sz w:val="24"/>
          <w:szCs w:val="24"/>
        </w:rPr>
        <w:t>of the COVID-19 pandemic,</w:t>
      </w:r>
      <w:r w:rsidR="00D61ADA">
        <w:rPr>
          <w:rFonts w:ascii="Arial" w:hAnsi="Arial" w:cs="Arial"/>
          <w:sz w:val="24"/>
          <w:szCs w:val="24"/>
        </w:rPr>
        <w:t xml:space="preserve"> face covering</w:t>
      </w:r>
      <w:r w:rsidR="005A3AA5">
        <w:rPr>
          <w:rFonts w:ascii="Arial" w:hAnsi="Arial" w:cs="Arial"/>
          <w:sz w:val="24"/>
          <w:szCs w:val="24"/>
        </w:rPr>
        <w:t xml:space="preserve">s became mandatory in community settings </w:t>
      </w:r>
      <w:r w:rsidR="00D7713F">
        <w:rPr>
          <w:rFonts w:ascii="Arial" w:hAnsi="Arial" w:cs="Arial"/>
          <w:sz w:val="24"/>
          <w:szCs w:val="24"/>
        </w:rPr>
        <w:t>across the four UK nations</w:t>
      </w:r>
      <w:r w:rsidR="00840F1F">
        <w:rPr>
          <w:rFonts w:ascii="Arial" w:hAnsi="Arial" w:cs="Arial"/>
          <w:sz w:val="24"/>
          <w:szCs w:val="24"/>
        </w:rPr>
        <w:t xml:space="preserve"> in </w:t>
      </w:r>
      <w:r w:rsidR="00734878">
        <w:rPr>
          <w:rFonts w:ascii="Arial" w:hAnsi="Arial" w:cs="Arial"/>
          <w:sz w:val="24"/>
          <w:szCs w:val="24"/>
        </w:rPr>
        <w:t>England</w:t>
      </w:r>
      <w:r w:rsidR="000E3B5E">
        <w:rPr>
          <w:rFonts w:ascii="Arial" w:hAnsi="Arial" w:cs="Arial"/>
          <w:sz w:val="24"/>
          <w:szCs w:val="24"/>
        </w:rPr>
        <w:t xml:space="preserve">. The mask </w:t>
      </w:r>
      <w:r w:rsidR="006B78E2">
        <w:rPr>
          <w:rFonts w:ascii="Arial" w:hAnsi="Arial" w:cs="Arial"/>
          <w:sz w:val="24"/>
          <w:szCs w:val="24"/>
        </w:rPr>
        <w:t>became compulsory in public transport, shop</w:t>
      </w:r>
      <w:r w:rsidR="00B61748">
        <w:rPr>
          <w:rFonts w:ascii="Arial" w:hAnsi="Arial" w:cs="Arial"/>
          <w:sz w:val="24"/>
          <w:szCs w:val="24"/>
        </w:rPr>
        <w:t xml:space="preserve">s based on the evidence that </w:t>
      </w:r>
      <w:r w:rsidR="009A1FB8">
        <w:rPr>
          <w:rFonts w:ascii="Arial" w:hAnsi="Arial" w:cs="Arial"/>
          <w:sz w:val="24"/>
          <w:szCs w:val="24"/>
        </w:rPr>
        <w:t>COVID-19 can be transmitted through the droplet</w:t>
      </w:r>
      <w:r w:rsidR="00F20178">
        <w:rPr>
          <w:rFonts w:ascii="Arial" w:hAnsi="Arial" w:cs="Arial"/>
          <w:sz w:val="24"/>
          <w:szCs w:val="24"/>
        </w:rPr>
        <w:t xml:space="preserve"> put public health </w:t>
      </w:r>
      <w:r w:rsidR="007E6AD9">
        <w:rPr>
          <w:rFonts w:ascii="Arial" w:hAnsi="Arial" w:cs="Arial"/>
          <w:sz w:val="24"/>
          <w:szCs w:val="24"/>
        </w:rPr>
        <w:t xml:space="preserve">awareness of hand </w:t>
      </w:r>
      <w:r w:rsidR="00734878">
        <w:rPr>
          <w:rFonts w:ascii="Arial" w:hAnsi="Arial" w:cs="Arial"/>
          <w:sz w:val="24"/>
          <w:szCs w:val="24"/>
        </w:rPr>
        <w:t>sanitizer</w:t>
      </w:r>
      <w:r w:rsidR="007E6AD9">
        <w:rPr>
          <w:rFonts w:ascii="Arial" w:hAnsi="Arial" w:cs="Arial"/>
          <w:sz w:val="24"/>
          <w:szCs w:val="24"/>
        </w:rPr>
        <w:t xml:space="preserve"> and 20 </w:t>
      </w:r>
      <w:r w:rsidR="00734878">
        <w:rPr>
          <w:rFonts w:ascii="Arial" w:hAnsi="Arial" w:cs="Arial"/>
          <w:sz w:val="24"/>
          <w:szCs w:val="24"/>
        </w:rPr>
        <w:t>second</w:t>
      </w:r>
      <w:r w:rsidR="00307079">
        <w:rPr>
          <w:rFonts w:ascii="Arial" w:hAnsi="Arial" w:cs="Arial"/>
          <w:sz w:val="24"/>
          <w:szCs w:val="24"/>
        </w:rPr>
        <w:t xml:space="preserve">s </w:t>
      </w:r>
      <w:r w:rsidR="00734878">
        <w:rPr>
          <w:rFonts w:ascii="Arial" w:hAnsi="Arial" w:cs="Arial"/>
          <w:sz w:val="24"/>
          <w:szCs w:val="24"/>
        </w:rPr>
        <w:t>hand</w:t>
      </w:r>
      <w:r w:rsidR="007E6AD9">
        <w:rPr>
          <w:rFonts w:ascii="Arial" w:hAnsi="Arial" w:cs="Arial"/>
          <w:sz w:val="24"/>
          <w:szCs w:val="24"/>
        </w:rPr>
        <w:t xml:space="preserve"> washing</w:t>
      </w:r>
      <w:r w:rsidR="00CA3278">
        <w:rPr>
          <w:rFonts w:ascii="Arial" w:hAnsi="Arial" w:cs="Arial"/>
          <w:sz w:val="24"/>
          <w:szCs w:val="24"/>
        </w:rPr>
        <w:t xml:space="preserve"> in place </w:t>
      </w:r>
      <w:r w:rsidR="009562BC">
        <w:rPr>
          <w:rFonts w:ascii="Arial" w:hAnsi="Arial" w:cs="Arial"/>
          <w:sz w:val="24"/>
          <w:szCs w:val="24"/>
        </w:rPr>
        <w:t xml:space="preserve">to reduce the spread and </w:t>
      </w:r>
      <w:r w:rsidR="00822FB7">
        <w:rPr>
          <w:rFonts w:ascii="Arial" w:hAnsi="Arial" w:cs="Arial"/>
          <w:sz w:val="24"/>
          <w:szCs w:val="24"/>
        </w:rPr>
        <w:t>protect the public</w:t>
      </w:r>
      <w:r w:rsidR="001E6FF1">
        <w:rPr>
          <w:rFonts w:ascii="Arial" w:hAnsi="Arial" w:cs="Arial"/>
          <w:sz w:val="24"/>
          <w:szCs w:val="24"/>
        </w:rPr>
        <w:t xml:space="preserve">, </w:t>
      </w:r>
      <w:r w:rsidR="00E605A5">
        <w:rPr>
          <w:rFonts w:ascii="Arial" w:hAnsi="Arial" w:cs="Arial"/>
          <w:sz w:val="24"/>
          <w:szCs w:val="24"/>
        </w:rPr>
        <w:t xml:space="preserve">schools </w:t>
      </w:r>
      <w:r w:rsidR="00D2740A">
        <w:rPr>
          <w:rFonts w:ascii="Arial" w:hAnsi="Arial" w:cs="Arial"/>
          <w:sz w:val="24"/>
          <w:szCs w:val="24"/>
        </w:rPr>
        <w:t xml:space="preserve">shut down, and cancellation of </w:t>
      </w:r>
      <w:r w:rsidR="00A3647E">
        <w:rPr>
          <w:rFonts w:ascii="Arial" w:hAnsi="Arial" w:cs="Arial"/>
          <w:sz w:val="24"/>
          <w:szCs w:val="24"/>
        </w:rPr>
        <w:t xml:space="preserve">flights to prevent people from coming into the country </w:t>
      </w:r>
      <w:r w:rsidR="00A64E29">
        <w:rPr>
          <w:rFonts w:ascii="Arial" w:hAnsi="Arial" w:cs="Arial"/>
          <w:sz w:val="24"/>
          <w:szCs w:val="24"/>
        </w:rPr>
        <w:t>from other affected countries</w:t>
      </w:r>
      <w:r w:rsidR="009F6928">
        <w:rPr>
          <w:rFonts w:ascii="Arial" w:hAnsi="Arial" w:cs="Arial"/>
          <w:sz w:val="24"/>
          <w:szCs w:val="24"/>
        </w:rPr>
        <w:t xml:space="preserve"> and personal protective </w:t>
      </w:r>
      <w:r w:rsidR="00E16F24">
        <w:rPr>
          <w:rFonts w:ascii="Arial" w:hAnsi="Arial" w:cs="Arial"/>
          <w:sz w:val="24"/>
          <w:szCs w:val="24"/>
        </w:rPr>
        <w:t xml:space="preserve">equipment was </w:t>
      </w:r>
      <w:r w:rsidR="00290063">
        <w:rPr>
          <w:rFonts w:ascii="Arial" w:hAnsi="Arial" w:cs="Arial"/>
          <w:sz w:val="24"/>
          <w:szCs w:val="24"/>
        </w:rPr>
        <w:t xml:space="preserve">the most </w:t>
      </w:r>
      <w:r w:rsidR="00C125B2">
        <w:rPr>
          <w:rFonts w:ascii="Arial" w:hAnsi="Arial" w:cs="Arial"/>
          <w:sz w:val="24"/>
          <w:szCs w:val="24"/>
        </w:rPr>
        <w:t>essential</w:t>
      </w:r>
      <w:r w:rsidR="00E565A4">
        <w:rPr>
          <w:rFonts w:ascii="Arial" w:hAnsi="Arial" w:cs="Arial"/>
          <w:sz w:val="24"/>
          <w:szCs w:val="24"/>
        </w:rPr>
        <w:t xml:space="preserve"> for health </w:t>
      </w:r>
      <w:r w:rsidR="008A1DCA">
        <w:rPr>
          <w:rFonts w:ascii="Arial" w:hAnsi="Arial" w:cs="Arial"/>
          <w:sz w:val="24"/>
          <w:szCs w:val="24"/>
        </w:rPr>
        <w:t>professionals</w:t>
      </w:r>
      <w:r w:rsidR="008B5B81">
        <w:rPr>
          <w:rFonts w:ascii="Arial" w:hAnsi="Arial" w:cs="Arial"/>
          <w:sz w:val="24"/>
          <w:szCs w:val="24"/>
        </w:rPr>
        <w:t>.</w:t>
      </w:r>
    </w:p>
    <w:p w14:paraId="2C18CB58" w14:textId="21E61BE9" w:rsidR="008A1DCA" w:rsidRDefault="008A1DCA">
      <w:pPr>
        <w:rPr>
          <w:rFonts w:ascii="Arial" w:hAnsi="Arial" w:cs="Arial"/>
          <w:sz w:val="24"/>
          <w:szCs w:val="24"/>
        </w:rPr>
      </w:pPr>
    </w:p>
    <w:p w14:paraId="13C9840D" w14:textId="1B1ACBB0" w:rsidR="008A1DCA" w:rsidRDefault="004D2FED">
      <w:pPr>
        <w:rPr>
          <w:rFonts w:ascii="Arial" w:hAnsi="Arial" w:cs="Arial"/>
          <w:sz w:val="24"/>
          <w:szCs w:val="24"/>
        </w:rPr>
      </w:pPr>
      <w:r>
        <w:rPr>
          <w:rFonts w:ascii="Arial" w:hAnsi="Arial" w:cs="Arial"/>
          <w:sz w:val="24"/>
          <w:szCs w:val="24"/>
        </w:rPr>
        <w:t xml:space="preserve">The elderly </w:t>
      </w:r>
      <w:r w:rsidR="00DE057B">
        <w:rPr>
          <w:rFonts w:ascii="Arial" w:hAnsi="Arial" w:cs="Arial"/>
          <w:sz w:val="24"/>
          <w:szCs w:val="24"/>
        </w:rPr>
        <w:t>w</w:t>
      </w:r>
      <w:r>
        <w:rPr>
          <w:rFonts w:ascii="Arial" w:hAnsi="Arial" w:cs="Arial"/>
          <w:sz w:val="24"/>
          <w:szCs w:val="24"/>
        </w:rPr>
        <w:t xml:space="preserve">ere the first group to shield because of their vulnerability and age, and they are more </w:t>
      </w:r>
      <w:r w:rsidR="00DE057B">
        <w:rPr>
          <w:rFonts w:ascii="Arial" w:hAnsi="Arial" w:cs="Arial"/>
          <w:sz w:val="24"/>
          <w:szCs w:val="24"/>
        </w:rPr>
        <w:t>susceptible to the virus. The lockdown was the restrictive strategy to put the vulnerable first</w:t>
      </w:r>
      <w:r w:rsidR="0042528B">
        <w:rPr>
          <w:rFonts w:ascii="Arial" w:hAnsi="Arial" w:cs="Arial"/>
          <w:sz w:val="24"/>
          <w:szCs w:val="24"/>
        </w:rPr>
        <w:t xml:space="preserve"> because of health inequality. Schools were lockdown</w:t>
      </w:r>
      <w:r w:rsidR="00FF11E5">
        <w:rPr>
          <w:rFonts w:ascii="Arial" w:hAnsi="Arial" w:cs="Arial"/>
          <w:sz w:val="24"/>
          <w:szCs w:val="24"/>
        </w:rPr>
        <w:t xml:space="preserve"> </w:t>
      </w:r>
      <w:r w:rsidR="00601364">
        <w:rPr>
          <w:rFonts w:ascii="Arial" w:hAnsi="Arial" w:cs="Arial"/>
          <w:sz w:val="24"/>
          <w:szCs w:val="24"/>
        </w:rPr>
        <w:t xml:space="preserve">in the UK, </w:t>
      </w:r>
      <w:r w:rsidR="0042528B">
        <w:rPr>
          <w:rFonts w:ascii="Arial" w:hAnsi="Arial" w:cs="Arial"/>
          <w:sz w:val="24"/>
          <w:szCs w:val="24"/>
        </w:rPr>
        <w:t xml:space="preserve">but not as </w:t>
      </w:r>
      <w:r w:rsidR="00D94789">
        <w:rPr>
          <w:rFonts w:ascii="Arial" w:hAnsi="Arial" w:cs="Arial"/>
          <w:sz w:val="24"/>
          <w:szCs w:val="24"/>
        </w:rPr>
        <w:t>quickly as</w:t>
      </w:r>
      <w:r w:rsidR="003A704B">
        <w:rPr>
          <w:rFonts w:ascii="Arial" w:hAnsi="Arial" w:cs="Arial"/>
          <w:sz w:val="24"/>
          <w:szCs w:val="24"/>
        </w:rPr>
        <w:t xml:space="preserve"> Italy</w:t>
      </w:r>
      <w:r w:rsidR="007E4F77">
        <w:rPr>
          <w:rFonts w:ascii="Arial" w:hAnsi="Arial" w:cs="Arial"/>
          <w:sz w:val="24"/>
          <w:szCs w:val="24"/>
        </w:rPr>
        <w:t>.</w:t>
      </w:r>
      <w:r w:rsidR="00E300C1">
        <w:rPr>
          <w:rFonts w:ascii="Arial" w:hAnsi="Arial" w:cs="Arial"/>
          <w:sz w:val="24"/>
          <w:szCs w:val="24"/>
        </w:rPr>
        <w:t xml:space="preserve"> </w:t>
      </w:r>
    </w:p>
    <w:p w14:paraId="6EB3868A" w14:textId="55B2B4BC" w:rsidR="00F70A4F" w:rsidRDefault="004D2FED">
      <w:pPr>
        <w:rPr>
          <w:rFonts w:ascii="Arial" w:hAnsi="Arial" w:cs="Arial"/>
          <w:sz w:val="24"/>
          <w:szCs w:val="24"/>
        </w:rPr>
      </w:pPr>
      <w:r>
        <w:rPr>
          <w:rFonts w:ascii="Arial" w:hAnsi="Arial" w:cs="Arial"/>
          <w:sz w:val="24"/>
          <w:szCs w:val="24"/>
        </w:rPr>
        <w:t xml:space="preserve">Lifestyle factors were </w:t>
      </w:r>
      <w:r w:rsidR="00E27C47">
        <w:rPr>
          <w:rFonts w:ascii="Arial" w:hAnsi="Arial" w:cs="Arial"/>
          <w:sz w:val="24"/>
          <w:szCs w:val="24"/>
        </w:rPr>
        <w:t>affected</w:t>
      </w:r>
      <w:r>
        <w:rPr>
          <w:rFonts w:ascii="Arial" w:hAnsi="Arial" w:cs="Arial"/>
          <w:sz w:val="24"/>
          <w:szCs w:val="24"/>
        </w:rPr>
        <w:t xml:space="preserve"> due to </w:t>
      </w:r>
      <w:r w:rsidR="00A16277">
        <w:rPr>
          <w:rFonts w:ascii="Arial" w:hAnsi="Arial" w:cs="Arial"/>
          <w:sz w:val="24"/>
          <w:szCs w:val="24"/>
        </w:rPr>
        <w:t xml:space="preserve">the government's </w:t>
      </w:r>
      <w:r>
        <w:rPr>
          <w:rFonts w:ascii="Arial" w:hAnsi="Arial" w:cs="Arial"/>
          <w:sz w:val="24"/>
          <w:szCs w:val="24"/>
        </w:rPr>
        <w:t>decision</w:t>
      </w:r>
      <w:r w:rsidR="00A16277">
        <w:rPr>
          <w:rFonts w:ascii="Arial" w:hAnsi="Arial" w:cs="Arial"/>
          <w:sz w:val="24"/>
          <w:szCs w:val="24"/>
        </w:rPr>
        <w:t xml:space="preserve"> to </w:t>
      </w:r>
      <w:r w:rsidR="00E27C47">
        <w:rPr>
          <w:rFonts w:ascii="Arial" w:hAnsi="Arial" w:cs="Arial"/>
          <w:sz w:val="24"/>
          <w:szCs w:val="24"/>
        </w:rPr>
        <w:t>closed</w:t>
      </w:r>
      <w:r w:rsidR="00A16277">
        <w:rPr>
          <w:rFonts w:ascii="Arial" w:hAnsi="Arial" w:cs="Arial"/>
          <w:sz w:val="24"/>
          <w:szCs w:val="24"/>
        </w:rPr>
        <w:t xml:space="preserve"> essential shops</w:t>
      </w:r>
      <w:r w:rsidR="004F0631">
        <w:rPr>
          <w:rFonts w:ascii="Arial" w:hAnsi="Arial" w:cs="Arial"/>
          <w:sz w:val="24"/>
          <w:szCs w:val="24"/>
        </w:rPr>
        <w:t xml:space="preserve"> disrupted social interaction, this impact </w:t>
      </w:r>
      <w:r>
        <w:rPr>
          <w:rFonts w:ascii="Arial" w:hAnsi="Arial" w:cs="Arial"/>
          <w:sz w:val="24"/>
          <w:szCs w:val="24"/>
        </w:rPr>
        <w:t xml:space="preserve">people's mental </w:t>
      </w:r>
      <w:r w:rsidR="00D70031">
        <w:rPr>
          <w:rFonts w:ascii="Arial" w:hAnsi="Arial" w:cs="Arial"/>
          <w:sz w:val="24"/>
          <w:szCs w:val="24"/>
        </w:rPr>
        <w:t>wellbeing. This</w:t>
      </w:r>
      <w:r>
        <w:rPr>
          <w:rFonts w:ascii="Arial" w:hAnsi="Arial" w:cs="Arial"/>
          <w:sz w:val="24"/>
          <w:szCs w:val="24"/>
        </w:rPr>
        <w:t xml:space="preserve"> is an opinion.</w:t>
      </w:r>
    </w:p>
    <w:p w14:paraId="3F8E883F" w14:textId="7E1D6891" w:rsidR="004134E5" w:rsidRDefault="004D2FED">
      <w:pPr>
        <w:rPr>
          <w:rFonts w:ascii="Arial" w:hAnsi="Arial" w:cs="Arial"/>
          <w:sz w:val="24"/>
          <w:szCs w:val="24"/>
        </w:rPr>
      </w:pPr>
      <w:r>
        <w:rPr>
          <w:rFonts w:ascii="Arial" w:hAnsi="Arial" w:cs="Arial"/>
          <w:sz w:val="24"/>
          <w:szCs w:val="24"/>
        </w:rPr>
        <w:t xml:space="preserve">Public health </w:t>
      </w:r>
      <w:r w:rsidR="00BA0FC9">
        <w:rPr>
          <w:rFonts w:ascii="Arial" w:hAnsi="Arial" w:cs="Arial"/>
          <w:sz w:val="24"/>
          <w:szCs w:val="24"/>
        </w:rPr>
        <w:t xml:space="preserve">England </w:t>
      </w:r>
      <w:r w:rsidR="00944960">
        <w:rPr>
          <w:rFonts w:ascii="Arial" w:hAnsi="Arial" w:cs="Arial"/>
          <w:sz w:val="24"/>
          <w:szCs w:val="24"/>
        </w:rPr>
        <w:t>put these measures in</w:t>
      </w:r>
      <w:r w:rsidR="001D3950">
        <w:rPr>
          <w:rFonts w:ascii="Arial" w:hAnsi="Arial" w:cs="Arial"/>
          <w:sz w:val="24"/>
          <w:szCs w:val="24"/>
        </w:rPr>
        <w:t xml:space="preserve"> place </w:t>
      </w:r>
      <w:r w:rsidR="00944960">
        <w:rPr>
          <w:rFonts w:ascii="Arial" w:hAnsi="Arial" w:cs="Arial"/>
          <w:sz w:val="24"/>
          <w:szCs w:val="24"/>
        </w:rPr>
        <w:t xml:space="preserve">to </w:t>
      </w:r>
      <w:r w:rsidR="000D2154">
        <w:rPr>
          <w:rFonts w:ascii="Arial" w:hAnsi="Arial" w:cs="Arial"/>
          <w:sz w:val="24"/>
          <w:szCs w:val="24"/>
        </w:rPr>
        <w:t xml:space="preserve">combat this </w:t>
      </w:r>
      <w:r w:rsidR="00CF484B">
        <w:rPr>
          <w:rFonts w:ascii="Arial" w:hAnsi="Arial" w:cs="Arial"/>
          <w:sz w:val="24"/>
          <w:szCs w:val="24"/>
        </w:rPr>
        <w:t>disease, e</w:t>
      </w:r>
      <w:r w:rsidR="006732B6">
        <w:rPr>
          <w:rFonts w:ascii="Arial" w:hAnsi="Arial" w:cs="Arial"/>
          <w:sz w:val="24"/>
          <w:szCs w:val="24"/>
        </w:rPr>
        <w:t>nsuring the citizens are sa</w:t>
      </w:r>
      <w:r w:rsidR="008E34BE">
        <w:rPr>
          <w:rFonts w:ascii="Arial" w:hAnsi="Arial" w:cs="Arial"/>
          <w:sz w:val="24"/>
          <w:szCs w:val="24"/>
        </w:rPr>
        <w:t>fe</w:t>
      </w:r>
      <w:r w:rsidR="00E27C47">
        <w:rPr>
          <w:rFonts w:ascii="Arial" w:hAnsi="Arial" w:cs="Arial"/>
          <w:sz w:val="24"/>
          <w:szCs w:val="24"/>
        </w:rPr>
        <w:t>.</w:t>
      </w:r>
      <w:r w:rsidR="00F11EA8">
        <w:rPr>
          <w:rFonts w:ascii="Arial" w:hAnsi="Arial" w:cs="Arial"/>
          <w:sz w:val="24"/>
          <w:szCs w:val="24"/>
        </w:rPr>
        <w:t xml:space="preserve"> The </w:t>
      </w:r>
      <w:r w:rsidR="00037568">
        <w:rPr>
          <w:rFonts w:ascii="Arial" w:hAnsi="Arial" w:cs="Arial"/>
          <w:sz w:val="24"/>
          <w:szCs w:val="24"/>
        </w:rPr>
        <w:t>UK</w:t>
      </w:r>
      <w:r w:rsidR="00F11EA8">
        <w:rPr>
          <w:rFonts w:ascii="Arial" w:hAnsi="Arial" w:cs="Arial"/>
          <w:sz w:val="24"/>
          <w:szCs w:val="24"/>
        </w:rPr>
        <w:t xml:space="preserve"> was late in </w:t>
      </w:r>
      <w:r w:rsidR="00037568">
        <w:rPr>
          <w:rFonts w:ascii="Arial" w:hAnsi="Arial" w:cs="Arial"/>
          <w:sz w:val="24"/>
          <w:szCs w:val="24"/>
        </w:rPr>
        <w:t>implementing</w:t>
      </w:r>
      <w:r w:rsidR="00F11EA8">
        <w:rPr>
          <w:rFonts w:ascii="Arial" w:hAnsi="Arial" w:cs="Arial"/>
          <w:sz w:val="24"/>
          <w:szCs w:val="24"/>
        </w:rPr>
        <w:t xml:space="preserve"> </w:t>
      </w:r>
      <w:r w:rsidR="00831FB0">
        <w:rPr>
          <w:rFonts w:ascii="Arial" w:hAnsi="Arial" w:cs="Arial"/>
          <w:sz w:val="24"/>
          <w:szCs w:val="24"/>
        </w:rPr>
        <w:t xml:space="preserve">these rules that </w:t>
      </w:r>
      <w:r w:rsidR="006D3E85">
        <w:rPr>
          <w:rFonts w:ascii="Arial" w:hAnsi="Arial" w:cs="Arial"/>
          <w:sz w:val="24"/>
          <w:szCs w:val="24"/>
        </w:rPr>
        <w:t xml:space="preserve">gave rise to increased </w:t>
      </w:r>
      <w:r w:rsidR="00037568">
        <w:rPr>
          <w:rFonts w:ascii="Arial" w:hAnsi="Arial" w:cs="Arial"/>
          <w:sz w:val="24"/>
          <w:szCs w:val="24"/>
        </w:rPr>
        <w:t>transmission</w:t>
      </w:r>
      <w:r w:rsidR="006E6958">
        <w:rPr>
          <w:rFonts w:ascii="Arial" w:hAnsi="Arial" w:cs="Arial"/>
          <w:sz w:val="24"/>
          <w:szCs w:val="24"/>
        </w:rPr>
        <w:t xml:space="preserve"> from person to </w:t>
      </w:r>
      <w:r w:rsidR="00D70031">
        <w:rPr>
          <w:rFonts w:ascii="Arial" w:hAnsi="Arial" w:cs="Arial"/>
          <w:sz w:val="24"/>
          <w:szCs w:val="24"/>
        </w:rPr>
        <w:t>person</w:t>
      </w:r>
      <w:r w:rsidR="005226EE">
        <w:rPr>
          <w:rFonts w:ascii="Arial" w:hAnsi="Arial" w:cs="Arial"/>
          <w:sz w:val="24"/>
          <w:szCs w:val="24"/>
        </w:rPr>
        <w:t xml:space="preserve">. </w:t>
      </w:r>
      <w:r w:rsidR="00E27C47">
        <w:rPr>
          <w:rFonts w:ascii="Arial" w:hAnsi="Arial" w:cs="Arial"/>
          <w:sz w:val="24"/>
          <w:szCs w:val="24"/>
        </w:rPr>
        <w:t>However, the UK</w:t>
      </w:r>
      <w:r w:rsidR="005226EE">
        <w:rPr>
          <w:rFonts w:ascii="Arial" w:hAnsi="Arial" w:cs="Arial"/>
          <w:sz w:val="24"/>
          <w:szCs w:val="24"/>
        </w:rPr>
        <w:t xml:space="preserve"> government was concern about the impact lockdown will have on the economy, income, and business how to support </w:t>
      </w:r>
      <w:r w:rsidR="00D70031">
        <w:rPr>
          <w:rFonts w:ascii="Arial" w:hAnsi="Arial" w:cs="Arial"/>
          <w:sz w:val="24"/>
          <w:szCs w:val="24"/>
        </w:rPr>
        <w:t>its citizens that may have caused the late national lockdown.</w:t>
      </w:r>
    </w:p>
    <w:p w14:paraId="2DB8BDF7" w14:textId="386D7EC3" w:rsidR="00915F54" w:rsidRDefault="004D2FED">
      <w:pPr>
        <w:rPr>
          <w:rFonts w:ascii="Arial" w:hAnsi="Arial" w:cs="Arial"/>
          <w:sz w:val="24"/>
          <w:szCs w:val="24"/>
        </w:rPr>
      </w:pPr>
      <w:r>
        <w:rPr>
          <w:rFonts w:ascii="Arial" w:hAnsi="Arial" w:cs="Arial"/>
          <w:sz w:val="24"/>
          <w:szCs w:val="24"/>
        </w:rPr>
        <w:t>To be able to control the transmission</w:t>
      </w:r>
      <w:r w:rsidR="00DF21BD">
        <w:rPr>
          <w:rFonts w:ascii="Arial" w:hAnsi="Arial" w:cs="Arial"/>
          <w:sz w:val="24"/>
          <w:szCs w:val="24"/>
        </w:rPr>
        <w:t xml:space="preserve"> of (COVID-19), the I</w:t>
      </w:r>
      <w:r w:rsidR="00A96CE9">
        <w:rPr>
          <w:rFonts w:ascii="Arial" w:hAnsi="Arial" w:cs="Arial"/>
          <w:sz w:val="24"/>
          <w:szCs w:val="24"/>
        </w:rPr>
        <w:t xml:space="preserve">talian government placed its citizens </w:t>
      </w:r>
      <w:r w:rsidR="00664430">
        <w:rPr>
          <w:rFonts w:ascii="Arial" w:hAnsi="Arial" w:cs="Arial"/>
          <w:sz w:val="24"/>
          <w:szCs w:val="24"/>
        </w:rPr>
        <w:t>under Quarantine</w:t>
      </w:r>
      <w:r w:rsidR="00E52941">
        <w:rPr>
          <w:rFonts w:ascii="Arial" w:hAnsi="Arial" w:cs="Arial"/>
          <w:sz w:val="24"/>
          <w:szCs w:val="24"/>
        </w:rPr>
        <w:t xml:space="preserve">, forbidding them </w:t>
      </w:r>
      <w:r w:rsidR="004023CA">
        <w:rPr>
          <w:rFonts w:ascii="Arial" w:hAnsi="Arial" w:cs="Arial"/>
          <w:sz w:val="24"/>
          <w:szCs w:val="24"/>
        </w:rPr>
        <w:t xml:space="preserve">from </w:t>
      </w:r>
      <w:r w:rsidR="00C125B2">
        <w:rPr>
          <w:rFonts w:ascii="Arial" w:hAnsi="Arial" w:cs="Arial"/>
          <w:sz w:val="24"/>
          <w:szCs w:val="24"/>
        </w:rPr>
        <w:t>socializing</w:t>
      </w:r>
      <w:r w:rsidR="004023CA">
        <w:rPr>
          <w:rFonts w:ascii="Arial" w:hAnsi="Arial" w:cs="Arial"/>
          <w:sz w:val="24"/>
          <w:szCs w:val="24"/>
        </w:rPr>
        <w:t xml:space="preserve"> in public places</w:t>
      </w:r>
      <w:r w:rsidR="00CC383E">
        <w:rPr>
          <w:rFonts w:ascii="Arial" w:hAnsi="Arial" w:cs="Arial"/>
          <w:sz w:val="24"/>
          <w:szCs w:val="24"/>
        </w:rPr>
        <w:t xml:space="preserve">, and were recommended to keep </w:t>
      </w:r>
      <w:r w:rsidR="00C125B2">
        <w:rPr>
          <w:rFonts w:ascii="Arial" w:hAnsi="Arial" w:cs="Arial"/>
          <w:sz w:val="24"/>
          <w:szCs w:val="24"/>
        </w:rPr>
        <w:t>at least</w:t>
      </w:r>
      <w:r w:rsidR="002C0FED">
        <w:rPr>
          <w:rFonts w:ascii="Arial" w:hAnsi="Arial" w:cs="Arial"/>
          <w:sz w:val="24"/>
          <w:szCs w:val="24"/>
        </w:rPr>
        <w:t xml:space="preserve"> 1-m distance</w:t>
      </w:r>
      <w:r w:rsidR="00846189">
        <w:rPr>
          <w:rFonts w:ascii="Arial" w:hAnsi="Arial" w:cs="Arial"/>
          <w:sz w:val="24"/>
          <w:szCs w:val="24"/>
        </w:rPr>
        <w:t xml:space="preserve"> from each other, and </w:t>
      </w:r>
      <w:r w:rsidR="00CE3880">
        <w:rPr>
          <w:rFonts w:ascii="Arial" w:hAnsi="Arial" w:cs="Arial"/>
          <w:sz w:val="24"/>
          <w:szCs w:val="24"/>
        </w:rPr>
        <w:t xml:space="preserve">shopping </w:t>
      </w:r>
      <w:r w:rsidR="001D459D">
        <w:rPr>
          <w:rFonts w:ascii="Arial" w:hAnsi="Arial" w:cs="Arial"/>
          <w:sz w:val="24"/>
          <w:szCs w:val="24"/>
        </w:rPr>
        <w:t>centres</w:t>
      </w:r>
      <w:r w:rsidR="00C125B2">
        <w:rPr>
          <w:rFonts w:ascii="Arial" w:hAnsi="Arial" w:cs="Arial"/>
          <w:sz w:val="24"/>
          <w:szCs w:val="24"/>
        </w:rPr>
        <w:t>, restaurants</w:t>
      </w:r>
      <w:r w:rsidR="00A40B60">
        <w:rPr>
          <w:rFonts w:ascii="Arial" w:hAnsi="Arial" w:cs="Arial"/>
          <w:sz w:val="24"/>
          <w:szCs w:val="24"/>
        </w:rPr>
        <w:t>, and pubs</w:t>
      </w:r>
      <w:r w:rsidR="00F91361">
        <w:rPr>
          <w:rFonts w:ascii="Arial" w:hAnsi="Arial" w:cs="Arial"/>
          <w:sz w:val="24"/>
          <w:szCs w:val="24"/>
        </w:rPr>
        <w:t xml:space="preserve"> were advised to remain closed, </w:t>
      </w:r>
      <w:r w:rsidR="00280D49">
        <w:rPr>
          <w:rFonts w:ascii="Arial" w:hAnsi="Arial" w:cs="Arial"/>
          <w:sz w:val="24"/>
          <w:szCs w:val="24"/>
        </w:rPr>
        <w:t>except for pharmacies and food marke</w:t>
      </w:r>
      <w:r w:rsidR="00E33339">
        <w:rPr>
          <w:rFonts w:ascii="Arial" w:hAnsi="Arial" w:cs="Arial"/>
          <w:sz w:val="24"/>
          <w:szCs w:val="24"/>
        </w:rPr>
        <w:t xml:space="preserve">t </w:t>
      </w:r>
      <w:r w:rsidR="0057459F">
        <w:rPr>
          <w:rFonts w:ascii="Arial" w:hAnsi="Arial" w:cs="Arial"/>
          <w:sz w:val="24"/>
          <w:szCs w:val="24"/>
        </w:rPr>
        <w:t xml:space="preserve">are permitted to stay </w:t>
      </w:r>
      <w:r w:rsidR="00C125B2">
        <w:rPr>
          <w:rFonts w:ascii="Arial" w:hAnsi="Arial" w:cs="Arial"/>
          <w:sz w:val="24"/>
          <w:szCs w:val="24"/>
        </w:rPr>
        <w:t>open. These</w:t>
      </w:r>
      <w:r w:rsidR="006A6582">
        <w:rPr>
          <w:rFonts w:ascii="Arial" w:hAnsi="Arial" w:cs="Arial"/>
          <w:sz w:val="24"/>
          <w:szCs w:val="24"/>
        </w:rPr>
        <w:t xml:space="preserve"> </w:t>
      </w:r>
      <w:r w:rsidR="001D459D">
        <w:rPr>
          <w:rFonts w:ascii="Arial" w:hAnsi="Arial" w:cs="Arial"/>
          <w:sz w:val="24"/>
          <w:szCs w:val="24"/>
        </w:rPr>
        <w:t>measures</w:t>
      </w:r>
      <w:r w:rsidR="006A6582">
        <w:rPr>
          <w:rFonts w:ascii="Arial" w:hAnsi="Arial" w:cs="Arial"/>
          <w:sz w:val="24"/>
          <w:szCs w:val="24"/>
        </w:rPr>
        <w:t xml:space="preserve"> were to </w:t>
      </w:r>
      <w:r w:rsidR="00D92DEF">
        <w:rPr>
          <w:rFonts w:ascii="Arial" w:hAnsi="Arial" w:cs="Arial"/>
          <w:sz w:val="24"/>
          <w:szCs w:val="24"/>
        </w:rPr>
        <w:t xml:space="preserve">prevent or reduce human-to-human </w:t>
      </w:r>
      <w:r w:rsidR="001D459D">
        <w:rPr>
          <w:rFonts w:ascii="Arial" w:hAnsi="Arial" w:cs="Arial"/>
          <w:sz w:val="24"/>
          <w:szCs w:val="24"/>
        </w:rPr>
        <w:t>transmissions. (</w:t>
      </w:r>
      <w:r w:rsidR="003222B0">
        <w:rPr>
          <w:rFonts w:ascii="Arial" w:hAnsi="Arial" w:cs="Arial"/>
          <w:sz w:val="24"/>
          <w:szCs w:val="24"/>
        </w:rPr>
        <w:t xml:space="preserve"> Enrico</w:t>
      </w:r>
      <w:r w:rsidR="001C5EA9">
        <w:rPr>
          <w:rFonts w:ascii="Arial" w:hAnsi="Arial" w:cs="Arial"/>
          <w:sz w:val="24"/>
          <w:szCs w:val="24"/>
        </w:rPr>
        <w:t xml:space="preserve"> Borrelli et al,</w:t>
      </w:r>
      <w:r w:rsidR="000F2112">
        <w:rPr>
          <w:rFonts w:ascii="Arial" w:hAnsi="Arial" w:cs="Arial"/>
          <w:sz w:val="24"/>
          <w:szCs w:val="24"/>
        </w:rPr>
        <w:t xml:space="preserve"> (2020).</w:t>
      </w:r>
    </w:p>
    <w:p w14:paraId="54381A30" w14:textId="7D386A42" w:rsidR="000F2112" w:rsidRDefault="004D2FED">
      <w:pPr>
        <w:rPr>
          <w:rFonts w:ascii="Arial" w:hAnsi="Arial" w:cs="Arial"/>
          <w:sz w:val="24"/>
          <w:szCs w:val="24"/>
        </w:rPr>
      </w:pPr>
      <w:r>
        <w:rPr>
          <w:rFonts w:ascii="Arial" w:hAnsi="Arial" w:cs="Arial"/>
          <w:sz w:val="24"/>
          <w:szCs w:val="24"/>
        </w:rPr>
        <w:t xml:space="preserve">Because of the </w:t>
      </w:r>
      <w:r w:rsidR="00980874">
        <w:rPr>
          <w:rFonts w:ascii="Arial" w:hAnsi="Arial" w:cs="Arial"/>
          <w:sz w:val="24"/>
          <w:szCs w:val="24"/>
        </w:rPr>
        <w:t xml:space="preserve">evidence </w:t>
      </w:r>
      <w:r w:rsidR="00465BF9">
        <w:rPr>
          <w:rFonts w:ascii="Arial" w:hAnsi="Arial" w:cs="Arial"/>
          <w:sz w:val="24"/>
          <w:szCs w:val="24"/>
        </w:rPr>
        <w:t xml:space="preserve">which </w:t>
      </w:r>
      <w:r w:rsidR="001D459D">
        <w:rPr>
          <w:rFonts w:ascii="Arial" w:hAnsi="Arial" w:cs="Arial"/>
          <w:sz w:val="24"/>
          <w:szCs w:val="24"/>
        </w:rPr>
        <w:t>suggests</w:t>
      </w:r>
      <w:r w:rsidR="00465BF9">
        <w:rPr>
          <w:rFonts w:ascii="Arial" w:hAnsi="Arial" w:cs="Arial"/>
          <w:sz w:val="24"/>
          <w:szCs w:val="24"/>
        </w:rPr>
        <w:t xml:space="preserve"> that SARS-</w:t>
      </w:r>
      <w:r w:rsidR="00A26359">
        <w:rPr>
          <w:rFonts w:ascii="Arial" w:hAnsi="Arial" w:cs="Arial"/>
          <w:sz w:val="24"/>
          <w:szCs w:val="24"/>
        </w:rPr>
        <w:t>CoV-2 can</w:t>
      </w:r>
      <w:r w:rsidR="00464463">
        <w:rPr>
          <w:rFonts w:ascii="Arial" w:hAnsi="Arial" w:cs="Arial"/>
          <w:sz w:val="24"/>
          <w:szCs w:val="24"/>
        </w:rPr>
        <w:t xml:space="preserve"> be transmitted from person to person</w:t>
      </w:r>
      <w:r w:rsidR="00775116">
        <w:rPr>
          <w:rFonts w:ascii="Arial" w:hAnsi="Arial" w:cs="Arial"/>
          <w:sz w:val="24"/>
          <w:szCs w:val="24"/>
        </w:rPr>
        <w:t xml:space="preserve"> through droplets from coughing and sneezing</w:t>
      </w:r>
      <w:r w:rsidR="003B1553">
        <w:rPr>
          <w:rFonts w:ascii="Arial" w:hAnsi="Arial" w:cs="Arial"/>
          <w:sz w:val="24"/>
          <w:szCs w:val="24"/>
        </w:rPr>
        <w:t xml:space="preserve">, the government made it </w:t>
      </w:r>
      <w:r w:rsidR="00FA3A39">
        <w:rPr>
          <w:rFonts w:ascii="Arial" w:hAnsi="Arial" w:cs="Arial"/>
          <w:sz w:val="24"/>
          <w:szCs w:val="24"/>
        </w:rPr>
        <w:t xml:space="preserve">mandatory for face covering </w:t>
      </w:r>
      <w:r w:rsidR="001D459D">
        <w:rPr>
          <w:rFonts w:ascii="Arial" w:hAnsi="Arial" w:cs="Arial"/>
          <w:sz w:val="24"/>
          <w:szCs w:val="24"/>
        </w:rPr>
        <w:t>(Surgical</w:t>
      </w:r>
      <w:r w:rsidR="003C1422">
        <w:rPr>
          <w:rFonts w:ascii="Arial" w:hAnsi="Arial" w:cs="Arial"/>
          <w:sz w:val="24"/>
          <w:szCs w:val="24"/>
        </w:rPr>
        <w:t xml:space="preserve"> Masks)</w:t>
      </w:r>
      <w:r w:rsidR="00FA5C30">
        <w:rPr>
          <w:rFonts w:ascii="Arial" w:hAnsi="Arial" w:cs="Arial"/>
          <w:sz w:val="24"/>
          <w:szCs w:val="24"/>
        </w:rPr>
        <w:t xml:space="preserve">, traveling </w:t>
      </w:r>
      <w:r w:rsidR="00BB0D15">
        <w:rPr>
          <w:rFonts w:ascii="Arial" w:hAnsi="Arial" w:cs="Arial"/>
          <w:sz w:val="24"/>
          <w:szCs w:val="24"/>
        </w:rPr>
        <w:t>restrictions</w:t>
      </w:r>
      <w:r w:rsidR="00FA5C30">
        <w:rPr>
          <w:rFonts w:ascii="Arial" w:hAnsi="Arial" w:cs="Arial"/>
          <w:sz w:val="24"/>
          <w:szCs w:val="24"/>
        </w:rPr>
        <w:t xml:space="preserve">, and closures of schools were measure </w:t>
      </w:r>
      <w:r w:rsidR="00BB0D15">
        <w:rPr>
          <w:rFonts w:ascii="Arial" w:hAnsi="Arial" w:cs="Arial"/>
          <w:sz w:val="24"/>
          <w:szCs w:val="24"/>
        </w:rPr>
        <w:t xml:space="preserve">put in place to control the pandemic in </w:t>
      </w:r>
      <w:r w:rsidR="00922C05">
        <w:rPr>
          <w:rFonts w:ascii="Arial" w:hAnsi="Arial" w:cs="Arial"/>
          <w:sz w:val="24"/>
          <w:szCs w:val="24"/>
        </w:rPr>
        <w:t>Italy. Italy</w:t>
      </w:r>
      <w:r w:rsidR="00E32DC4">
        <w:rPr>
          <w:rFonts w:ascii="Arial" w:hAnsi="Arial" w:cs="Arial"/>
          <w:sz w:val="24"/>
          <w:szCs w:val="24"/>
        </w:rPr>
        <w:t xml:space="preserve"> was quick to implement </w:t>
      </w:r>
      <w:r w:rsidR="00922C05">
        <w:rPr>
          <w:rFonts w:ascii="Arial" w:hAnsi="Arial" w:cs="Arial"/>
          <w:sz w:val="24"/>
          <w:szCs w:val="24"/>
        </w:rPr>
        <w:t>regional and national lockdown compares to the UK.</w:t>
      </w:r>
    </w:p>
    <w:p w14:paraId="7851511F" w14:textId="1C5FF747" w:rsidR="0059621B" w:rsidRDefault="004D2FED">
      <w:pPr>
        <w:rPr>
          <w:rFonts w:ascii="Arial" w:hAnsi="Arial" w:cs="Arial"/>
          <w:sz w:val="24"/>
          <w:szCs w:val="24"/>
        </w:rPr>
      </w:pPr>
      <w:r>
        <w:rPr>
          <w:rFonts w:ascii="Arial" w:hAnsi="Arial" w:cs="Arial"/>
          <w:sz w:val="24"/>
          <w:szCs w:val="24"/>
        </w:rPr>
        <w:t xml:space="preserve">Because of the </w:t>
      </w:r>
      <w:r w:rsidR="00190DB4">
        <w:rPr>
          <w:rFonts w:ascii="Arial" w:hAnsi="Arial" w:cs="Arial"/>
          <w:sz w:val="24"/>
          <w:szCs w:val="24"/>
        </w:rPr>
        <w:t>determinants</w:t>
      </w:r>
      <w:r w:rsidR="00AF3315">
        <w:rPr>
          <w:rFonts w:ascii="Arial" w:hAnsi="Arial" w:cs="Arial"/>
          <w:sz w:val="24"/>
          <w:szCs w:val="24"/>
        </w:rPr>
        <w:t xml:space="preserve"> of </w:t>
      </w:r>
      <w:r w:rsidR="00AC58A0">
        <w:rPr>
          <w:rFonts w:ascii="Arial" w:hAnsi="Arial" w:cs="Arial"/>
          <w:sz w:val="24"/>
          <w:szCs w:val="24"/>
        </w:rPr>
        <w:t>health,</w:t>
      </w:r>
      <w:r w:rsidR="00AF3315">
        <w:rPr>
          <w:rFonts w:ascii="Arial" w:hAnsi="Arial" w:cs="Arial"/>
          <w:sz w:val="24"/>
          <w:szCs w:val="24"/>
        </w:rPr>
        <w:t xml:space="preserve"> the elder </w:t>
      </w:r>
      <w:r w:rsidR="00190DB4">
        <w:rPr>
          <w:rFonts w:ascii="Arial" w:hAnsi="Arial" w:cs="Arial"/>
          <w:sz w:val="24"/>
          <w:szCs w:val="24"/>
        </w:rPr>
        <w:t>was the</w:t>
      </w:r>
      <w:r w:rsidR="00AF3315">
        <w:rPr>
          <w:rFonts w:ascii="Arial" w:hAnsi="Arial" w:cs="Arial"/>
          <w:sz w:val="24"/>
          <w:szCs w:val="24"/>
        </w:rPr>
        <w:t xml:space="preserve"> first group to </w:t>
      </w:r>
      <w:r w:rsidR="005C5AE5">
        <w:rPr>
          <w:rFonts w:ascii="Arial" w:hAnsi="Arial" w:cs="Arial"/>
          <w:sz w:val="24"/>
          <w:szCs w:val="24"/>
        </w:rPr>
        <w:t>get vaccinated in the UK, alongsi</w:t>
      </w:r>
      <w:r w:rsidR="001706BC">
        <w:rPr>
          <w:rFonts w:ascii="Arial" w:hAnsi="Arial" w:cs="Arial"/>
          <w:sz w:val="24"/>
          <w:szCs w:val="24"/>
        </w:rPr>
        <w:t xml:space="preserve">de health care professional. Meanwhile, Italy </w:t>
      </w:r>
      <w:r w:rsidR="00190979">
        <w:rPr>
          <w:rFonts w:ascii="Arial" w:hAnsi="Arial" w:cs="Arial"/>
          <w:sz w:val="24"/>
          <w:szCs w:val="24"/>
        </w:rPr>
        <w:t xml:space="preserve">vaccinated </w:t>
      </w:r>
      <w:r w:rsidR="00354770">
        <w:rPr>
          <w:rFonts w:ascii="Arial" w:hAnsi="Arial" w:cs="Arial"/>
          <w:sz w:val="24"/>
          <w:szCs w:val="24"/>
        </w:rPr>
        <w:t>security, the police</w:t>
      </w:r>
      <w:r w:rsidR="00093428">
        <w:rPr>
          <w:rFonts w:ascii="Arial" w:hAnsi="Arial" w:cs="Arial"/>
          <w:sz w:val="24"/>
          <w:szCs w:val="24"/>
        </w:rPr>
        <w:t>, care staff, and the elderly population.</w:t>
      </w:r>
    </w:p>
    <w:p w14:paraId="05621D5B" w14:textId="200CCF5A" w:rsidR="00E32DC4" w:rsidRDefault="00E32DC4">
      <w:pPr>
        <w:rPr>
          <w:rFonts w:ascii="Arial" w:hAnsi="Arial" w:cs="Arial"/>
          <w:sz w:val="24"/>
          <w:szCs w:val="24"/>
        </w:rPr>
      </w:pPr>
    </w:p>
    <w:p w14:paraId="267B7861" w14:textId="5445A2FF" w:rsidR="00E32DC4" w:rsidRDefault="00E32DC4">
      <w:pPr>
        <w:rPr>
          <w:rFonts w:ascii="Arial" w:hAnsi="Arial" w:cs="Arial"/>
          <w:sz w:val="24"/>
          <w:szCs w:val="24"/>
        </w:rPr>
      </w:pPr>
    </w:p>
    <w:p w14:paraId="44F75B9D" w14:textId="77777777" w:rsidR="00D92DEF" w:rsidRDefault="00D92DEF">
      <w:pPr>
        <w:rPr>
          <w:rFonts w:ascii="Arial" w:hAnsi="Arial" w:cs="Arial"/>
          <w:sz w:val="24"/>
          <w:szCs w:val="24"/>
        </w:rPr>
      </w:pPr>
    </w:p>
    <w:p w14:paraId="78133E56" w14:textId="77777777" w:rsidR="006E0C25" w:rsidRDefault="006E0C25">
      <w:pPr>
        <w:rPr>
          <w:rFonts w:ascii="Arial" w:hAnsi="Arial" w:cs="Arial"/>
          <w:sz w:val="24"/>
          <w:szCs w:val="24"/>
        </w:rPr>
      </w:pPr>
    </w:p>
    <w:p w14:paraId="06B7A795" w14:textId="77777777" w:rsidR="006E0C25" w:rsidRDefault="006E0C25">
      <w:pPr>
        <w:rPr>
          <w:rFonts w:ascii="Arial" w:hAnsi="Arial" w:cs="Arial"/>
          <w:sz w:val="24"/>
          <w:szCs w:val="24"/>
        </w:rPr>
      </w:pPr>
    </w:p>
    <w:p w14:paraId="1F1159BC" w14:textId="77777777" w:rsidR="006E0C25" w:rsidRDefault="006E0C25">
      <w:pPr>
        <w:rPr>
          <w:rFonts w:ascii="Arial" w:hAnsi="Arial" w:cs="Arial"/>
          <w:sz w:val="24"/>
          <w:szCs w:val="24"/>
        </w:rPr>
      </w:pPr>
    </w:p>
    <w:p w14:paraId="2509BAC0" w14:textId="77777777" w:rsidR="006E0C25" w:rsidRDefault="006E0C25">
      <w:pPr>
        <w:rPr>
          <w:rFonts w:ascii="Arial" w:hAnsi="Arial" w:cs="Arial"/>
          <w:sz w:val="24"/>
          <w:szCs w:val="24"/>
        </w:rPr>
      </w:pPr>
    </w:p>
    <w:p w14:paraId="2BC66E16" w14:textId="77777777" w:rsidR="006E0C25" w:rsidRDefault="006E0C25">
      <w:pPr>
        <w:rPr>
          <w:rFonts w:ascii="Arial" w:hAnsi="Arial" w:cs="Arial"/>
          <w:sz w:val="24"/>
          <w:szCs w:val="24"/>
        </w:rPr>
      </w:pPr>
    </w:p>
    <w:p w14:paraId="43966E0E" w14:textId="77777777" w:rsidR="006E0C25" w:rsidRDefault="006E0C25">
      <w:pPr>
        <w:rPr>
          <w:rFonts w:ascii="Arial" w:hAnsi="Arial" w:cs="Arial"/>
          <w:sz w:val="24"/>
          <w:szCs w:val="24"/>
        </w:rPr>
      </w:pPr>
    </w:p>
    <w:p w14:paraId="4511D7B1" w14:textId="77777777" w:rsidR="00BE64E2" w:rsidRDefault="00BE64E2">
      <w:pPr>
        <w:rPr>
          <w:rFonts w:ascii="Arial" w:hAnsi="Arial" w:cs="Arial"/>
          <w:sz w:val="24"/>
          <w:szCs w:val="24"/>
        </w:rPr>
      </w:pPr>
    </w:p>
    <w:p w14:paraId="22904C67" w14:textId="77777777" w:rsidR="00BE64E2" w:rsidRDefault="00BE64E2">
      <w:pPr>
        <w:rPr>
          <w:rFonts w:ascii="Arial" w:hAnsi="Arial" w:cs="Arial"/>
          <w:sz w:val="24"/>
          <w:szCs w:val="24"/>
        </w:rPr>
      </w:pPr>
    </w:p>
    <w:p w14:paraId="06392B0D" w14:textId="77777777" w:rsidR="00BE64E2" w:rsidRDefault="00BE64E2">
      <w:pPr>
        <w:rPr>
          <w:rFonts w:ascii="Arial" w:hAnsi="Arial" w:cs="Arial"/>
          <w:sz w:val="24"/>
          <w:szCs w:val="24"/>
        </w:rPr>
      </w:pPr>
    </w:p>
    <w:p w14:paraId="469B9EFF" w14:textId="77777777" w:rsidR="00BE64E2" w:rsidRDefault="00BE64E2">
      <w:pPr>
        <w:rPr>
          <w:rFonts w:ascii="Arial" w:hAnsi="Arial" w:cs="Arial"/>
          <w:sz w:val="24"/>
          <w:szCs w:val="24"/>
        </w:rPr>
      </w:pPr>
    </w:p>
    <w:p w14:paraId="4576C84A" w14:textId="77777777" w:rsidR="00BE64E2" w:rsidRDefault="00BE64E2">
      <w:pPr>
        <w:rPr>
          <w:rFonts w:ascii="Arial" w:hAnsi="Arial" w:cs="Arial"/>
          <w:sz w:val="24"/>
          <w:szCs w:val="24"/>
        </w:rPr>
      </w:pPr>
    </w:p>
    <w:p w14:paraId="71A8626F" w14:textId="77777777" w:rsidR="00BE64E2" w:rsidRDefault="00BE64E2">
      <w:pPr>
        <w:rPr>
          <w:rFonts w:ascii="Arial" w:hAnsi="Arial" w:cs="Arial"/>
          <w:sz w:val="24"/>
          <w:szCs w:val="24"/>
        </w:rPr>
      </w:pPr>
    </w:p>
    <w:p w14:paraId="01EB0D8F" w14:textId="77777777" w:rsidR="00BE64E2" w:rsidRDefault="00BE64E2">
      <w:pPr>
        <w:rPr>
          <w:rFonts w:ascii="Arial" w:hAnsi="Arial" w:cs="Arial"/>
          <w:sz w:val="24"/>
          <w:szCs w:val="24"/>
        </w:rPr>
      </w:pPr>
    </w:p>
    <w:p w14:paraId="448C7967" w14:textId="77777777" w:rsidR="00BE64E2" w:rsidRDefault="00BE64E2">
      <w:pPr>
        <w:rPr>
          <w:rFonts w:ascii="Arial" w:hAnsi="Arial" w:cs="Arial"/>
          <w:sz w:val="24"/>
          <w:szCs w:val="24"/>
        </w:rPr>
      </w:pPr>
    </w:p>
    <w:p w14:paraId="04214062" w14:textId="77777777" w:rsidR="00196AE3" w:rsidRDefault="00196AE3">
      <w:pPr>
        <w:rPr>
          <w:rFonts w:ascii="Arial" w:hAnsi="Arial" w:cs="Arial"/>
          <w:sz w:val="24"/>
          <w:szCs w:val="24"/>
        </w:rPr>
      </w:pPr>
    </w:p>
    <w:p w14:paraId="0DE7F543" w14:textId="77777777" w:rsidR="00196AE3" w:rsidRDefault="00196AE3">
      <w:pPr>
        <w:rPr>
          <w:rFonts w:ascii="Arial" w:hAnsi="Arial" w:cs="Arial"/>
          <w:sz w:val="24"/>
          <w:szCs w:val="24"/>
        </w:rPr>
      </w:pPr>
    </w:p>
    <w:p w14:paraId="48CAC61B" w14:textId="77777777" w:rsidR="00196AE3" w:rsidRDefault="00196AE3">
      <w:pPr>
        <w:rPr>
          <w:rFonts w:ascii="Arial" w:hAnsi="Arial" w:cs="Arial"/>
          <w:sz w:val="24"/>
          <w:szCs w:val="24"/>
        </w:rPr>
      </w:pPr>
    </w:p>
    <w:p w14:paraId="082BB329" w14:textId="77777777" w:rsidR="00196AE3" w:rsidRDefault="00196AE3">
      <w:pPr>
        <w:rPr>
          <w:rFonts w:ascii="Arial" w:hAnsi="Arial" w:cs="Arial"/>
          <w:sz w:val="24"/>
          <w:szCs w:val="24"/>
        </w:rPr>
      </w:pPr>
    </w:p>
    <w:p w14:paraId="785D26F7" w14:textId="77777777" w:rsidR="00196AE3" w:rsidRDefault="00196AE3">
      <w:pPr>
        <w:rPr>
          <w:rFonts w:ascii="Arial" w:hAnsi="Arial" w:cs="Arial"/>
          <w:sz w:val="24"/>
          <w:szCs w:val="24"/>
        </w:rPr>
      </w:pPr>
    </w:p>
    <w:p w14:paraId="5744168B" w14:textId="0F84E54B" w:rsidR="00955AD2" w:rsidRDefault="004D2FED">
      <w:pPr>
        <w:rPr>
          <w:rFonts w:ascii="Arial" w:hAnsi="Arial" w:cs="Arial"/>
          <w:sz w:val="24"/>
          <w:szCs w:val="24"/>
        </w:rPr>
      </w:pPr>
      <w:r>
        <w:rPr>
          <w:rFonts w:ascii="Arial" w:hAnsi="Arial" w:cs="Arial"/>
          <w:sz w:val="24"/>
          <w:szCs w:val="24"/>
        </w:rPr>
        <w:t>Current public health approach to reduce or control incidence</w:t>
      </w:r>
    </w:p>
    <w:p w14:paraId="6FC61A24" w14:textId="747DE6EA" w:rsidR="00C36287" w:rsidRDefault="004D2FED">
      <w:pPr>
        <w:rPr>
          <w:rFonts w:ascii="Arial" w:hAnsi="Arial" w:cs="Arial"/>
          <w:sz w:val="24"/>
          <w:szCs w:val="24"/>
        </w:rPr>
      </w:pPr>
      <w:r>
        <w:rPr>
          <w:rFonts w:ascii="Arial" w:hAnsi="Arial" w:cs="Arial"/>
          <w:sz w:val="24"/>
          <w:szCs w:val="24"/>
        </w:rPr>
        <w:t xml:space="preserve">The current policy on traveling in the UK implies that </w:t>
      </w:r>
      <w:r w:rsidR="008E7701">
        <w:rPr>
          <w:rFonts w:ascii="Arial" w:hAnsi="Arial" w:cs="Arial"/>
          <w:sz w:val="24"/>
          <w:szCs w:val="24"/>
        </w:rPr>
        <w:t>anyone</w:t>
      </w:r>
      <w:r w:rsidR="006748B2">
        <w:rPr>
          <w:rFonts w:ascii="Arial" w:hAnsi="Arial" w:cs="Arial"/>
          <w:sz w:val="24"/>
          <w:szCs w:val="24"/>
        </w:rPr>
        <w:t xml:space="preserve"> coming into the UK is obligated to provide the information required </w:t>
      </w:r>
      <w:r w:rsidR="00FE52FE">
        <w:rPr>
          <w:rFonts w:ascii="Arial" w:hAnsi="Arial" w:cs="Arial"/>
          <w:sz w:val="24"/>
          <w:szCs w:val="24"/>
        </w:rPr>
        <w:t>regarding a proof of negative test of Coronavirus, prohibited of aircra</w:t>
      </w:r>
      <w:r w:rsidR="00B72DAE">
        <w:rPr>
          <w:rFonts w:ascii="Arial" w:hAnsi="Arial" w:cs="Arial"/>
          <w:sz w:val="24"/>
          <w:szCs w:val="24"/>
        </w:rPr>
        <w:t xml:space="preserve">ft into the country from countries that have been certified as a </w:t>
      </w:r>
      <w:r w:rsidR="008E7701">
        <w:rPr>
          <w:rFonts w:ascii="Arial" w:hAnsi="Arial" w:cs="Arial"/>
          <w:sz w:val="24"/>
          <w:szCs w:val="24"/>
        </w:rPr>
        <w:t>high-risk</w:t>
      </w:r>
      <w:r w:rsidR="00B72DAE">
        <w:rPr>
          <w:rFonts w:ascii="Arial" w:hAnsi="Arial" w:cs="Arial"/>
          <w:sz w:val="24"/>
          <w:szCs w:val="24"/>
        </w:rPr>
        <w:t xml:space="preserve"> country. And testing before and after arrival i</w:t>
      </w:r>
      <w:r w:rsidR="007E37F8">
        <w:rPr>
          <w:rFonts w:ascii="Arial" w:hAnsi="Arial" w:cs="Arial"/>
          <w:sz w:val="24"/>
          <w:szCs w:val="24"/>
        </w:rPr>
        <w:t>n England is highly mandatory</w:t>
      </w:r>
      <w:r w:rsidR="00AC17D2">
        <w:rPr>
          <w:rFonts w:ascii="Arial" w:hAnsi="Arial" w:cs="Arial"/>
          <w:sz w:val="24"/>
          <w:szCs w:val="24"/>
        </w:rPr>
        <w:t xml:space="preserve">, which was </w:t>
      </w:r>
      <w:r w:rsidR="00454721">
        <w:rPr>
          <w:rFonts w:ascii="Arial" w:hAnsi="Arial" w:cs="Arial"/>
          <w:sz w:val="24"/>
          <w:szCs w:val="24"/>
        </w:rPr>
        <w:t>also imp</w:t>
      </w:r>
      <w:r w:rsidR="00681E46">
        <w:rPr>
          <w:rFonts w:ascii="Arial" w:hAnsi="Arial" w:cs="Arial"/>
          <w:sz w:val="24"/>
          <w:szCs w:val="24"/>
        </w:rPr>
        <w:t>lemented</w:t>
      </w:r>
      <w:r w:rsidR="00454721">
        <w:rPr>
          <w:rFonts w:ascii="Arial" w:hAnsi="Arial" w:cs="Arial"/>
          <w:sz w:val="24"/>
          <w:szCs w:val="24"/>
        </w:rPr>
        <w:t xml:space="preserve"> in Ital</w:t>
      </w:r>
      <w:r w:rsidR="00681E46">
        <w:rPr>
          <w:rFonts w:ascii="Arial" w:hAnsi="Arial" w:cs="Arial"/>
          <w:sz w:val="24"/>
          <w:szCs w:val="24"/>
        </w:rPr>
        <w:t>y.</w:t>
      </w:r>
    </w:p>
    <w:p w14:paraId="4D47D436" w14:textId="0890C3DC" w:rsidR="009B6566" w:rsidRDefault="004D2FED">
      <w:pPr>
        <w:rPr>
          <w:rFonts w:ascii="Arial" w:hAnsi="Arial" w:cs="Arial"/>
          <w:sz w:val="24"/>
          <w:szCs w:val="24"/>
        </w:rPr>
      </w:pPr>
      <w:r>
        <w:rPr>
          <w:rFonts w:ascii="Arial" w:hAnsi="Arial" w:cs="Arial"/>
          <w:sz w:val="24"/>
          <w:szCs w:val="24"/>
        </w:rPr>
        <w:t xml:space="preserve">The UK also enforces the </w:t>
      </w:r>
      <w:r w:rsidR="008E7701">
        <w:rPr>
          <w:rFonts w:ascii="Arial" w:hAnsi="Arial" w:cs="Arial"/>
          <w:sz w:val="24"/>
          <w:szCs w:val="24"/>
        </w:rPr>
        <w:t>requirements</w:t>
      </w:r>
      <w:r>
        <w:rPr>
          <w:rFonts w:ascii="Arial" w:hAnsi="Arial" w:cs="Arial"/>
          <w:sz w:val="24"/>
          <w:szCs w:val="24"/>
        </w:rPr>
        <w:t xml:space="preserve"> of </w:t>
      </w:r>
      <w:r w:rsidR="008E7701">
        <w:rPr>
          <w:rFonts w:ascii="Arial" w:hAnsi="Arial" w:cs="Arial"/>
          <w:sz w:val="24"/>
          <w:szCs w:val="24"/>
        </w:rPr>
        <w:t>self-isolation</w:t>
      </w:r>
      <w:r>
        <w:rPr>
          <w:rFonts w:ascii="Arial" w:hAnsi="Arial" w:cs="Arial"/>
          <w:sz w:val="24"/>
          <w:szCs w:val="24"/>
        </w:rPr>
        <w:t xml:space="preserve"> </w:t>
      </w:r>
      <w:r w:rsidR="004D744A">
        <w:rPr>
          <w:rFonts w:ascii="Arial" w:hAnsi="Arial" w:cs="Arial"/>
          <w:sz w:val="24"/>
          <w:szCs w:val="24"/>
        </w:rPr>
        <w:t>for 14days, and if not in compliance, it becomes an offense that attracts penalties</w:t>
      </w:r>
      <w:r w:rsidR="006F3529">
        <w:rPr>
          <w:rFonts w:ascii="Arial" w:hAnsi="Arial" w:cs="Arial"/>
          <w:sz w:val="24"/>
          <w:szCs w:val="24"/>
        </w:rPr>
        <w:t xml:space="preserve"> and </w:t>
      </w:r>
      <w:r w:rsidR="008E7701">
        <w:rPr>
          <w:rFonts w:ascii="Arial" w:hAnsi="Arial" w:cs="Arial"/>
          <w:sz w:val="24"/>
          <w:szCs w:val="24"/>
        </w:rPr>
        <w:t>prosecution. The</w:t>
      </w:r>
      <w:r w:rsidR="006F3529">
        <w:rPr>
          <w:rFonts w:ascii="Arial" w:hAnsi="Arial" w:cs="Arial"/>
          <w:sz w:val="24"/>
          <w:szCs w:val="24"/>
        </w:rPr>
        <w:t xml:space="preserve"> 2020 regulations of face-covering </w:t>
      </w:r>
      <w:r w:rsidR="008E7701">
        <w:rPr>
          <w:rFonts w:ascii="Arial" w:hAnsi="Arial" w:cs="Arial"/>
          <w:sz w:val="24"/>
          <w:szCs w:val="24"/>
        </w:rPr>
        <w:t>are</w:t>
      </w:r>
      <w:r w:rsidR="00A45606">
        <w:rPr>
          <w:rFonts w:ascii="Arial" w:hAnsi="Arial" w:cs="Arial"/>
          <w:sz w:val="24"/>
          <w:szCs w:val="24"/>
        </w:rPr>
        <w:t xml:space="preserve"> still relevant under the health protection of Coronavirus. Face covering is mandatory </w:t>
      </w:r>
      <w:r w:rsidR="00265A56">
        <w:rPr>
          <w:rFonts w:ascii="Arial" w:hAnsi="Arial" w:cs="Arial"/>
          <w:sz w:val="24"/>
          <w:szCs w:val="24"/>
        </w:rPr>
        <w:t xml:space="preserve">inappropriate places, including restrictions on prohibited </w:t>
      </w:r>
      <w:r w:rsidR="006D7DBB">
        <w:rPr>
          <w:rFonts w:ascii="Arial" w:hAnsi="Arial" w:cs="Arial"/>
          <w:sz w:val="24"/>
          <w:szCs w:val="24"/>
        </w:rPr>
        <w:t xml:space="preserve">areas such as indoor centres. </w:t>
      </w:r>
      <w:r w:rsidR="008E7701">
        <w:rPr>
          <w:rFonts w:ascii="Arial" w:hAnsi="Arial" w:cs="Arial"/>
          <w:sz w:val="24"/>
          <w:szCs w:val="24"/>
        </w:rPr>
        <w:t>However,</w:t>
      </w:r>
      <w:r w:rsidR="006D7DBB">
        <w:rPr>
          <w:rFonts w:ascii="Arial" w:hAnsi="Arial" w:cs="Arial"/>
          <w:sz w:val="24"/>
          <w:szCs w:val="24"/>
        </w:rPr>
        <w:t xml:space="preserve"> the lockdown rule </w:t>
      </w:r>
      <w:r w:rsidR="00D949E1">
        <w:rPr>
          <w:rFonts w:ascii="Arial" w:hAnsi="Arial" w:cs="Arial"/>
          <w:sz w:val="24"/>
          <w:szCs w:val="24"/>
        </w:rPr>
        <w:t xml:space="preserve">is </w:t>
      </w:r>
      <w:r w:rsidR="008E7701">
        <w:rPr>
          <w:rFonts w:ascii="Arial" w:hAnsi="Arial" w:cs="Arial"/>
          <w:sz w:val="24"/>
          <w:szCs w:val="24"/>
        </w:rPr>
        <w:t>gradually</w:t>
      </w:r>
      <w:r w:rsidR="00D949E1">
        <w:rPr>
          <w:rFonts w:ascii="Arial" w:hAnsi="Arial" w:cs="Arial"/>
          <w:sz w:val="24"/>
          <w:szCs w:val="24"/>
        </w:rPr>
        <w:t xml:space="preserve"> </w:t>
      </w:r>
      <w:r w:rsidR="008E7701">
        <w:rPr>
          <w:rFonts w:ascii="Arial" w:hAnsi="Arial" w:cs="Arial"/>
          <w:sz w:val="24"/>
          <w:szCs w:val="24"/>
        </w:rPr>
        <w:t>easing,</w:t>
      </w:r>
      <w:r w:rsidR="00D949E1">
        <w:rPr>
          <w:rFonts w:ascii="Arial" w:hAnsi="Arial" w:cs="Arial"/>
          <w:sz w:val="24"/>
          <w:szCs w:val="24"/>
        </w:rPr>
        <w:t xml:space="preserve"> and the government is reminding </w:t>
      </w:r>
      <w:r w:rsidR="008E7701">
        <w:rPr>
          <w:rFonts w:ascii="Arial" w:hAnsi="Arial" w:cs="Arial"/>
          <w:sz w:val="24"/>
          <w:szCs w:val="24"/>
        </w:rPr>
        <w:t>citizens</w:t>
      </w:r>
      <w:r w:rsidR="00684B89">
        <w:rPr>
          <w:rFonts w:ascii="Arial" w:hAnsi="Arial" w:cs="Arial"/>
          <w:sz w:val="24"/>
          <w:szCs w:val="24"/>
        </w:rPr>
        <w:t xml:space="preserve"> of their </w:t>
      </w:r>
      <w:r w:rsidR="008E7701">
        <w:rPr>
          <w:rFonts w:ascii="Arial" w:hAnsi="Arial" w:cs="Arial"/>
          <w:sz w:val="24"/>
          <w:szCs w:val="24"/>
        </w:rPr>
        <w:t>obligations of</w:t>
      </w:r>
      <w:r w:rsidR="00684B89">
        <w:rPr>
          <w:rFonts w:ascii="Arial" w:hAnsi="Arial" w:cs="Arial"/>
          <w:sz w:val="24"/>
          <w:szCs w:val="24"/>
        </w:rPr>
        <w:t xml:space="preserve"> compliance to </w:t>
      </w:r>
      <w:r w:rsidR="008E7701">
        <w:rPr>
          <w:rFonts w:ascii="Arial" w:hAnsi="Arial" w:cs="Arial"/>
          <w:sz w:val="24"/>
          <w:szCs w:val="24"/>
        </w:rPr>
        <w:t>regulations to enable control of the infection.</w:t>
      </w:r>
    </w:p>
    <w:p w14:paraId="535EF159" w14:textId="1E7D633D" w:rsidR="00771613" w:rsidRDefault="004D2FED">
      <w:pPr>
        <w:rPr>
          <w:rFonts w:ascii="Arial" w:hAnsi="Arial" w:cs="Arial"/>
          <w:sz w:val="24"/>
          <w:szCs w:val="24"/>
        </w:rPr>
      </w:pPr>
      <w:r>
        <w:rPr>
          <w:rFonts w:ascii="Arial" w:hAnsi="Arial" w:cs="Arial"/>
          <w:sz w:val="24"/>
          <w:szCs w:val="24"/>
        </w:rPr>
        <w:t xml:space="preserve">In </w:t>
      </w:r>
      <w:r w:rsidR="00DB053E">
        <w:rPr>
          <w:rFonts w:ascii="Arial" w:hAnsi="Arial" w:cs="Arial"/>
          <w:sz w:val="24"/>
          <w:szCs w:val="24"/>
        </w:rPr>
        <w:t>comparison</w:t>
      </w:r>
      <w:r>
        <w:rPr>
          <w:rFonts w:ascii="Arial" w:hAnsi="Arial" w:cs="Arial"/>
          <w:sz w:val="24"/>
          <w:szCs w:val="24"/>
        </w:rPr>
        <w:t xml:space="preserve">, </w:t>
      </w:r>
      <w:r w:rsidR="00DB053E">
        <w:rPr>
          <w:rFonts w:ascii="Arial" w:hAnsi="Arial" w:cs="Arial"/>
          <w:sz w:val="24"/>
          <w:szCs w:val="24"/>
        </w:rPr>
        <w:t>Italy</w:t>
      </w:r>
      <w:r>
        <w:rPr>
          <w:rFonts w:ascii="Arial" w:hAnsi="Arial" w:cs="Arial"/>
          <w:sz w:val="24"/>
          <w:szCs w:val="24"/>
        </w:rPr>
        <w:t xml:space="preserve"> has the same travel current policy, </w:t>
      </w:r>
      <w:r w:rsidR="008F0D87">
        <w:rPr>
          <w:rFonts w:ascii="Arial" w:hAnsi="Arial" w:cs="Arial"/>
          <w:sz w:val="24"/>
          <w:szCs w:val="24"/>
        </w:rPr>
        <w:t xml:space="preserve">although the </w:t>
      </w:r>
      <w:r w:rsidR="00DB053E">
        <w:rPr>
          <w:rFonts w:ascii="Arial" w:hAnsi="Arial" w:cs="Arial"/>
          <w:sz w:val="24"/>
          <w:szCs w:val="24"/>
        </w:rPr>
        <w:t>UK is</w:t>
      </w:r>
      <w:r w:rsidR="008F0D87">
        <w:rPr>
          <w:rFonts w:ascii="Arial" w:hAnsi="Arial" w:cs="Arial"/>
          <w:sz w:val="24"/>
          <w:szCs w:val="24"/>
        </w:rPr>
        <w:t xml:space="preserve"> no longer restricted to Italy. </w:t>
      </w:r>
      <w:r w:rsidR="00DB053E">
        <w:rPr>
          <w:rFonts w:ascii="Arial" w:hAnsi="Arial" w:cs="Arial"/>
          <w:sz w:val="24"/>
          <w:szCs w:val="24"/>
        </w:rPr>
        <w:t>However, measures</w:t>
      </w:r>
      <w:r w:rsidR="008F0D87">
        <w:rPr>
          <w:rFonts w:ascii="Arial" w:hAnsi="Arial" w:cs="Arial"/>
          <w:sz w:val="24"/>
          <w:szCs w:val="24"/>
        </w:rPr>
        <w:t xml:space="preserve"> continue to apply to those who wish to travel</w:t>
      </w:r>
      <w:r w:rsidR="00354722">
        <w:rPr>
          <w:rFonts w:ascii="Arial" w:hAnsi="Arial" w:cs="Arial"/>
          <w:sz w:val="24"/>
          <w:szCs w:val="24"/>
        </w:rPr>
        <w:t xml:space="preserve"> to present the </w:t>
      </w:r>
      <w:r w:rsidR="00DB053E">
        <w:rPr>
          <w:rFonts w:ascii="Arial" w:hAnsi="Arial" w:cs="Arial"/>
          <w:sz w:val="24"/>
          <w:szCs w:val="24"/>
        </w:rPr>
        <w:t>airline</w:t>
      </w:r>
      <w:r w:rsidR="00354722">
        <w:rPr>
          <w:rFonts w:ascii="Arial" w:hAnsi="Arial" w:cs="Arial"/>
          <w:sz w:val="24"/>
          <w:szCs w:val="24"/>
        </w:rPr>
        <w:t xml:space="preserve"> with a negative COVID-19 rapid antigenic or molecular swab te</w:t>
      </w:r>
      <w:r w:rsidR="00A5373D">
        <w:rPr>
          <w:rFonts w:ascii="Arial" w:hAnsi="Arial" w:cs="Arial"/>
          <w:sz w:val="24"/>
          <w:szCs w:val="24"/>
        </w:rPr>
        <w:t xml:space="preserve">st taken no more than 48hours before entry into Italy. </w:t>
      </w:r>
      <w:r w:rsidR="00DB053E">
        <w:rPr>
          <w:rFonts w:ascii="Arial" w:hAnsi="Arial" w:cs="Arial"/>
          <w:sz w:val="24"/>
          <w:szCs w:val="24"/>
        </w:rPr>
        <w:t>Also,</w:t>
      </w:r>
      <w:r w:rsidR="00A5373D">
        <w:rPr>
          <w:rFonts w:ascii="Arial" w:hAnsi="Arial" w:cs="Arial"/>
          <w:sz w:val="24"/>
          <w:szCs w:val="24"/>
        </w:rPr>
        <w:t xml:space="preserve"> upon arrival in Italy, </w:t>
      </w:r>
      <w:r w:rsidR="002C508F">
        <w:rPr>
          <w:rFonts w:ascii="Arial" w:hAnsi="Arial" w:cs="Arial"/>
          <w:sz w:val="24"/>
          <w:szCs w:val="24"/>
        </w:rPr>
        <w:t xml:space="preserve">you are </w:t>
      </w:r>
      <w:r w:rsidR="00DB053E">
        <w:rPr>
          <w:rFonts w:ascii="Arial" w:hAnsi="Arial" w:cs="Arial"/>
          <w:sz w:val="24"/>
          <w:szCs w:val="24"/>
        </w:rPr>
        <w:t>advise</w:t>
      </w:r>
      <w:r w:rsidR="002C508F">
        <w:rPr>
          <w:rFonts w:ascii="Arial" w:hAnsi="Arial" w:cs="Arial"/>
          <w:sz w:val="24"/>
          <w:szCs w:val="24"/>
        </w:rPr>
        <w:t>d to report to the local health authorities and self-isolate for five days in respective of the means of travel</w:t>
      </w:r>
      <w:r w:rsidR="00FF7279">
        <w:rPr>
          <w:rFonts w:ascii="Arial" w:hAnsi="Arial" w:cs="Arial"/>
          <w:sz w:val="24"/>
          <w:szCs w:val="24"/>
        </w:rPr>
        <w:t xml:space="preserve">. You will have to take another text after the five days </w:t>
      </w:r>
      <w:r w:rsidR="00DB053E">
        <w:rPr>
          <w:rFonts w:ascii="Arial" w:hAnsi="Arial" w:cs="Arial"/>
          <w:sz w:val="24"/>
          <w:szCs w:val="24"/>
        </w:rPr>
        <w:t>quarantine. (</w:t>
      </w:r>
      <w:r w:rsidR="00264F94">
        <w:rPr>
          <w:rFonts w:ascii="Arial" w:hAnsi="Arial" w:cs="Arial"/>
          <w:sz w:val="24"/>
          <w:szCs w:val="24"/>
        </w:rPr>
        <w:t xml:space="preserve"> </w:t>
      </w:r>
      <w:hyperlink r:id="rId8" w:history="1">
        <w:r w:rsidR="00DC26EB" w:rsidRPr="005F0D01">
          <w:rPr>
            <w:rStyle w:val="Hyperlink"/>
            <w:rFonts w:ascii="Arial" w:hAnsi="Arial" w:cs="Arial"/>
            <w:sz w:val="24"/>
            <w:szCs w:val="24"/>
          </w:rPr>
          <w:t>www.gov.uk</w:t>
        </w:r>
      </w:hyperlink>
      <w:r w:rsidR="00264F94">
        <w:rPr>
          <w:rFonts w:ascii="Arial" w:hAnsi="Arial" w:cs="Arial"/>
          <w:sz w:val="24"/>
          <w:szCs w:val="24"/>
        </w:rPr>
        <w:t>).</w:t>
      </w:r>
      <w:r w:rsidR="00DC26EB">
        <w:rPr>
          <w:rFonts w:ascii="Arial" w:hAnsi="Arial" w:cs="Arial"/>
          <w:sz w:val="24"/>
          <w:szCs w:val="24"/>
        </w:rPr>
        <w:t xml:space="preserve"> Italy made the covid-19 </w:t>
      </w:r>
      <w:r w:rsidR="00DB053E">
        <w:rPr>
          <w:rFonts w:ascii="Arial" w:hAnsi="Arial" w:cs="Arial"/>
          <w:sz w:val="24"/>
          <w:szCs w:val="24"/>
        </w:rPr>
        <w:t>vaccine</w:t>
      </w:r>
      <w:r w:rsidR="00DC26EB">
        <w:rPr>
          <w:rFonts w:ascii="Arial" w:hAnsi="Arial" w:cs="Arial"/>
          <w:sz w:val="24"/>
          <w:szCs w:val="24"/>
        </w:rPr>
        <w:t xml:space="preserve"> obligatory </w:t>
      </w:r>
      <w:r w:rsidR="00DB053E">
        <w:rPr>
          <w:rFonts w:ascii="Arial" w:hAnsi="Arial" w:cs="Arial"/>
          <w:sz w:val="24"/>
          <w:szCs w:val="24"/>
        </w:rPr>
        <w:t>for</w:t>
      </w:r>
      <w:r w:rsidR="00DC26EB">
        <w:rPr>
          <w:rFonts w:ascii="Arial" w:hAnsi="Arial" w:cs="Arial"/>
          <w:sz w:val="24"/>
          <w:szCs w:val="24"/>
        </w:rPr>
        <w:t xml:space="preserve"> all health workers, same as the UK.</w:t>
      </w:r>
    </w:p>
    <w:p w14:paraId="297C205F" w14:textId="51751337" w:rsidR="00DD0172" w:rsidRDefault="004D2FED">
      <w:pPr>
        <w:rPr>
          <w:rFonts w:ascii="Arial" w:hAnsi="Arial" w:cs="Arial"/>
          <w:sz w:val="24"/>
          <w:szCs w:val="24"/>
        </w:rPr>
      </w:pPr>
      <w:r>
        <w:rPr>
          <w:rFonts w:ascii="Arial" w:hAnsi="Arial" w:cs="Arial"/>
          <w:sz w:val="24"/>
          <w:szCs w:val="24"/>
        </w:rPr>
        <w:t xml:space="preserve">Test and trace </w:t>
      </w:r>
      <w:r w:rsidR="00201D6C">
        <w:rPr>
          <w:rFonts w:ascii="Arial" w:hAnsi="Arial" w:cs="Arial"/>
          <w:sz w:val="24"/>
          <w:szCs w:val="24"/>
        </w:rPr>
        <w:t>were</w:t>
      </w:r>
      <w:r w:rsidR="009A4D92">
        <w:rPr>
          <w:rFonts w:ascii="Arial" w:hAnsi="Arial" w:cs="Arial"/>
          <w:sz w:val="24"/>
          <w:szCs w:val="24"/>
        </w:rPr>
        <w:t xml:space="preserve"> among the most effecti</w:t>
      </w:r>
      <w:r w:rsidR="008C7E7E">
        <w:rPr>
          <w:rFonts w:ascii="Arial" w:hAnsi="Arial" w:cs="Arial"/>
          <w:sz w:val="24"/>
          <w:szCs w:val="24"/>
        </w:rPr>
        <w:t xml:space="preserve">ve control </w:t>
      </w:r>
      <w:r w:rsidR="00201D6C">
        <w:rPr>
          <w:rFonts w:ascii="Arial" w:hAnsi="Arial" w:cs="Arial"/>
          <w:sz w:val="24"/>
          <w:szCs w:val="24"/>
        </w:rPr>
        <w:t>policies</w:t>
      </w:r>
      <w:r w:rsidR="008C7E7E">
        <w:rPr>
          <w:rFonts w:ascii="Arial" w:hAnsi="Arial" w:cs="Arial"/>
          <w:sz w:val="24"/>
          <w:szCs w:val="24"/>
        </w:rPr>
        <w:t xml:space="preserve"> that helped reduce the incidence </w:t>
      </w:r>
      <w:r w:rsidR="00742635">
        <w:rPr>
          <w:rFonts w:ascii="Arial" w:hAnsi="Arial" w:cs="Arial"/>
          <w:sz w:val="24"/>
          <w:szCs w:val="24"/>
        </w:rPr>
        <w:t xml:space="preserve">of the virus in the UK, </w:t>
      </w:r>
      <w:r w:rsidR="008603CF">
        <w:rPr>
          <w:rFonts w:ascii="Arial" w:hAnsi="Arial" w:cs="Arial"/>
          <w:sz w:val="24"/>
          <w:szCs w:val="24"/>
        </w:rPr>
        <w:t xml:space="preserve">which applied to </w:t>
      </w:r>
      <w:r w:rsidR="00C06B9D">
        <w:rPr>
          <w:rFonts w:ascii="Arial" w:hAnsi="Arial" w:cs="Arial"/>
          <w:sz w:val="24"/>
          <w:szCs w:val="24"/>
        </w:rPr>
        <w:t>Italy</w:t>
      </w:r>
      <w:r w:rsidR="008603CF">
        <w:rPr>
          <w:rFonts w:ascii="Arial" w:hAnsi="Arial" w:cs="Arial"/>
          <w:sz w:val="24"/>
          <w:szCs w:val="24"/>
        </w:rPr>
        <w:t xml:space="preserve">. </w:t>
      </w:r>
      <w:r w:rsidR="00EB258E">
        <w:rPr>
          <w:rFonts w:ascii="Arial" w:hAnsi="Arial" w:cs="Arial"/>
          <w:sz w:val="24"/>
          <w:szCs w:val="24"/>
        </w:rPr>
        <w:t xml:space="preserve">The UK was the first country in Europe </w:t>
      </w:r>
      <w:r w:rsidR="00F61EC8">
        <w:rPr>
          <w:rFonts w:ascii="Arial" w:hAnsi="Arial" w:cs="Arial"/>
          <w:sz w:val="24"/>
          <w:szCs w:val="24"/>
        </w:rPr>
        <w:t xml:space="preserve">to roll out the vaccine to minimize the </w:t>
      </w:r>
      <w:r w:rsidR="005946F9">
        <w:rPr>
          <w:rFonts w:ascii="Arial" w:hAnsi="Arial" w:cs="Arial"/>
          <w:sz w:val="24"/>
          <w:szCs w:val="24"/>
        </w:rPr>
        <w:t xml:space="preserve">effect of the </w:t>
      </w:r>
      <w:r w:rsidR="00201D6C">
        <w:rPr>
          <w:rFonts w:ascii="Arial" w:hAnsi="Arial" w:cs="Arial"/>
          <w:sz w:val="24"/>
          <w:szCs w:val="24"/>
        </w:rPr>
        <w:t>virus,</w:t>
      </w:r>
      <w:r w:rsidR="005946F9">
        <w:rPr>
          <w:rFonts w:ascii="Arial" w:hAnsi="Arial" w:cs="Arial"/>
          <w:sz w:val="24"/>
          <w:szCs w:val="24"/>
        </w:rPr>
        <w:t xml:space="preserve"> </w:t>
      </w:r>
      <w:r w:rsidR="00C06B9D">
        <w:rPr>
          <w:rFonts w:ascii="Arial" w:hAnsi="Arial" w:cs="Arial"/>
          <w:sz w:val="24"/>
          <w:szCs w:val="24"/>
        </w:rPr>
        <w:t>compared</w:t>
      </w:r>
      <w:r w:rsidR="005946F9">
        <w:rPr>
          <w:rFonts w:ascii="Arial" w:hAnsi="Arial" w:cs="Arial"/>
          <w:sz w:val="24"/>
          <w:szCs w:val="24"/>
        </w:rPr>
        <w:t xml:space="preserve"> to Italy </w:t>
      </w:r>
      <w:r w:rsidR="009A5BD3">
        <w:rPr>
          <w:rFonts w:ascii="Arial" w:hAnsi="Arial" w:cs="Arial"/>
          <w:sz w:val="24"/>
          <w:szCs w:val="24"/>
        </w:rPr>
        <w:t xml:space="preserve">who was late and is still behind </w:t>
      </w:r>
      <w:r w:rsidR="003E549D">
        <w:rPr>
          <w:rFonts w:ascii="Arial" w:hAnsi="Arial" w:cs="Arial"/>
          <w:sz w:val="24"/>
          <w:szCs w:val="24"/>
        </w:rPr>
        <w:t>with the vaccination of its citizens.</w:t>
      </w:r>
    </w:p>
    <w:p w14:paraId="70D63F3D" w14:textId="77777777" w:rsidR="009B6566" w:rsidRPr="005A0F81" w:rsidRDefault="009B6566">
      <w:pPr>
        <w:rPr>
          <w:rFonts w:ascii="Arial" w:hAnsi="Arial" w:cs="Arial"/>
          <w:sz w:val="24"/>
          <w:szCs w:val="24"/>
        </w:rPr>
      </w:pPr>
    </w:p>
    <w:p w14:paraId="552152DB" w14:textId="7A74753F" w:rsidR="006E5A2F" w:rsidRDefault="006E5A2F"/>
    <w:p w14:paraId="60C2DBFC" w14:textId="2E7E342E" w:rsidR="006E5A2F" w:rsidRDefault="006E5A2F"/>
    <w:p w14:paraId="3AA49630" w14:textId="5722823B" w:rsidR="006E5A2F" w:rsidRDefault="006E5A2F"/>
    <w:p w14:paraId="61EB069F" w14:textId="1069DEE7" w:rsidR="006E5A2F" w:rsidRDefault="006E5A2F"/>
    <w:p w14:paraId="4898EEED" w14:textId="2E12DDFA" w:rsidR="006E5A2F" w:rsidRDefault="006E5A2F"/>
    <w:p w14:paraId="24DA9E88" w14:textId="720091A8" w:rsidR="006E5A2F" w:rsidRDefault="006E5A2F"/>
    <w:p w14:paraId="1AE0DA76" w14:textId="3F29A13B" w:rsidR="006E5A2F" w:rsidRDefault="006E5A2F"/>
    <w:p w14:paraId="3B1B2F66" w14:textId="1CF6232A" w:rsidR="006E5A2F" w:rsidRDefault="006E5A2F"/>
    <w:p w14:paraId="29AFC432" w14:textId="57068602" w:rsidR="006E5A2F" w:rsidRDefault="006E5A2F"/>
    <w:p w14:paraId="304FDE62" w14:textId="03131F69" w:rsidR="006E5A2F" w:rsidRDefault="006E5A2F"/>
    <w:p w14:paraId="7412CFD2" w14:textId="77777777" w:rsidR="00BE64E2" w:rsidRDefault="00BE64E2">
      <w:pPr>
        <w:rPr>
          <w:rFonts w:ascii="Arial" w:hAnsi="Arial" w:cs="Arial"/>
          <w:sz w:val="24"/>
          <w:szCs w:val="24"/>
        </w:rPr>
      </w:pPr>
    </w:p>
    <w:p w14:paraId="09392356" w14:textId="77777777" w:rsidR="00BE64E2" w:rsidRDefault="00BE64E2">
      <w:pPr>
        <w:rPr>
          <w:rFonts w:ascii="Arial" w:hAnsi="Arial" w:cs="Arial"/>
          <w:sz w:val="24"/>
          <w:szCs w:val="24"/>
        </w:rPr>
      </w:pPr>
    </w:p>
    <w:p w14:paraId="4A31B498" w14:textId="77777777" w:rsidR="00BE64E2" w:rsidRDefault="00BE64E2">
      <w:pPr>
        <w:rPr>
          <w:rFonts w:ascii="Arial" w:hAnsi="Arial" w:cs="Arial"/>
          <w:sz w:val="24"/>
          <w:szCs w:val="24"/>
        </w:rPr>
      </w:pPr>
    </w:p>
    <w:p w14:paraId="31F03114" w14:textId="77777777" w:rsidR="006D6B02" w:rsidRDefault="006D6B02">
      <w:pPr>
        <w:rPr>
          <w:rFonts w:ascii="Arial" w:hAnsi="Arial" w:cs="Arial"/>
          <w:sz w:val="24"/>
          <w:szCs w:val="24"/>
        </w:rPr>
      </w:pPr>
    </w:p>
    <w:p w14:paraId="5F1A7607" w14:textId="77777777" w:rsidR="006D6B02" w:rsidRDefault="006D6B02">
      <w:pPr>
        <w:rPr>
          <w:rFonts w:ascii="Arial" w:hAnsi="Arial" w:cs="Arial"/>
          <w:sz w:val="24"/>
          <w:szCs w:val="24"/>
        </w:rPr>
      </w:pPr>
    </w:p>
    <w:p w14:paraId="4633967F" w14:textId="77777777" w:rsidR="008677A6" w:rsidRDefault="008677A6">
      <w:pPr>
        <w:rPr>
          <w:rFonts w:ascii="Arial" w:hAnsi="Arial" w:cs="Arial"/>
          <w:sz w:val="24"/>
          <w:szCs w:val="24"/>
        </w:rPr>
      </w:pPr>
    </w:p>
    <w:p w14:paraId="50D2CA75" w14:textId="1AD3B0D5" w:rsidR="006E5A2F" w:rsidRDefault="004D2FED">
      <w:pPr>
        <w:rPr>
          <w:rFonts w:ascii="Arial" w:hAnsi="Arial" w:cs="Arial"/>
          <w:sz w:val="24"/>
          <w:szCs w:val="24"/>
        </w:rPr>
      </w:pPr>
      <w:r w:rsidRPr="00101891">
        <w:rPr>
          <w:rFonts w:ascii="Arial" w:hAnsi="Arial" w:cs="Arial"/>
          <w:sz w:val="24"/>
          <w:szCs w:val="24"/>
        </w:rPr>
        <w:t>Model</w:t>
      </w:r>
      <w:r w:rsidR="00860BC8" w:rsidRPr="00101891">
        <w:rPr>
          <w:rFonts w:ascii="Arial" w:hAnsi="Arial" w:cs="Arial"/>
          <w:sz w:val="24"/>
          <w:szCs w:val="24"/>
        </w:rPr>
        <w:t>s and Theori</w:t>
      </w:r>
      <w:r w:rsidR="00101891" w:rsidRPr="00101891">
        <w:rPr>
          <w:rFonts w:ascii="Arial" w:hAnsi="Arial" w:cs="Arial"/>
          <w:sz w:val="24"/>
          <w:szCs w:val="24"/>
        </w:rPr>
        <w:t xml:space="preserve">es of health </w:t>
      </w:r>
      <w:r w:rsidR="00230163" w:rsidRPr="00101891">
        <w:rPr>
          <w:rFonts w:ascii="Arial" w:hAnsi="Arial" w:cs="Arial"/>
          <w:sz w:val="24"/>
          <w:szCs w:val="24"/>
        </w:rPr>
        <w:t>behaviour</w:t>
      </w:r>
      <w:r w:rsidR="00101891" w:rsidRPr="00101891">
        <w:rPr>
          <w:rFonts w:ascii="Arial" w:hAnsi="Arial" w:cs="Arial"/>
          <w:sz w:val="24"/>
          <w:szCs w:val="24"/>
        </w:rPr>
        <w:t xml:space="preserve"> change</w:t>
      </w:r>
    </w:p>
    <w:p w14:paraId="13CE55AC" w14:textId="6DB96E97" w:rsidR="00E44B59" w:rsidRDefault="00E44B59">
      <w:pPr>
        <w:rPr>
          <w:rFonts w:ascii="Arial" w:hAnsi="Arial" w:cs="Arial"/>
          <w:sz w:val="24"/>
          <w:szCs w:val="24"/>
        </w:rPr>
      </w:pPr>
    </w:p>
    <w:p w14:paraId="7DD47F27" w14:textId="7D144F0F" w:rsidR="00E44B59" w:rsidRDefault="00230163">
      <w:pPr>
        <w:rPr>
          <w:rFonts w:ascii="Arial" w:hAnsi="Arial" w:cs="Arial"/>
          <w:sz w:val="24"/>
          <w:szCs w:val="24"/>
        </w:rPr>
      </w:pPr>
      <w:r>
        <w:rPr>
          <w:rFonts w:ascii="Arial" w:hAnsi="Arial" w:cs="Arial"/>
          <w:sz w:val="24"/>
          <w:szCs w:val="24"/>
        </w:rPr>
        <w:t>Behaviour</w:t>
      </w:r>
      <w:r w:rsidR="004D2FED">
        <w:rPr>
          <w:rFonts w:ascii="Arial" w:hAnsi="Arial" w:cs="Arial"/>
          <w:sz w:val="24"/>
          <w:szCs w:val="24"/>
        </w:rPr>
        <w:t xml:space="preserve"> change related to health could be </w:t>
      </w:r>
      <w:r w:rsidR="00C33499">
        <w:rPr>
          <w:rFonts w:ascii="Arial" w:hAnsi="Arial" w:cs="Arial"/>
          <w:sz w:val="24"/>
          <w:szCs w:val="24"/>
        </w:rPr>
        <w:t xml:space="preserve">referred to as body </w:t>
      </w:r>
      <w:r>
        <w:rPr>
          <w:rFonts w:ascii="Arial" w:hAnsi="Arial" w:cs="Arial"/>
          <w:sz w:val="24"/>
          <w:szCs w:val="24"/>
        </w:rPr>
        <w:t>behaviour</w:t>
      </w:r>
      <w:r w:rsidR="00C33499">
        <w:rPr>
          <w:rFonts w:ascii="Arial" w:hAnsi="Arial" w:cs="Arial"/>
          <w:sz w:val="24"/>
          <w:szCs w:val="24"/>
        </w:rPr>
        <w:t xml:space="preserve"> </w:t>
      </w:r>
      <w:r w:rsidR="004D2FED">
        <w:rPr>
          <w:rFonts w:ascii="Arial" w:hAnsi="Arial" w:cs="Arial"/>
          <w:sz w:val="24"/>
          <w:szCs w:val="24"/>
        </w:rPr>
        <w:t>change</w:t>
      </w:r>
      <w:r w:rsidR="00C33499">
        <w:rPr>
          <w:rFonts w:ascii="Arial" w:hAnsi="Arial" w:cs="Arial"/>
          <w:sz w:val="24"/>
          <w:szCs w:val="24"/>
        </w:rPr>
        <w:t xml:space="preserve"> strategies that aim to align </w:t>
      </w:r>
      <w:r w:rsidR="004D2FED">
        <w:rPr>
          <w:rFonts w:ascii="Arial" w:hAnsi="Arial" w:cs="Arial"/>
          <w:sz w:val="24"/>
          <w:szCs w:val="24"/>
        </w:rPr>
        <w:t>people’s</w:t>
      </w:r>
      <w:r w:rsidR="00C33499">
        <w:rPr>
          <w:rFonts w:ascii="Arial" w:hAnsi="Arial" w:cs="Arial"/>
          <w:sz w:val="24"/>
          <w:szCs w:val="24"/>
        </w:rPr>
        <w:t xml:space="preserve"> </w:t>
      </w:r>
      <w:r>
        <w:rPr>
          <w:rFonts w:ascii="Arial" w:hAnsi="Arial" w:cs="Arial"/>
          <w:sz w:val="24"/>
          <w:szCs w:val="24"/>
        </w:rPr>
        <w:t>behaviour</w:t>
      </w:r>
      <w:r w:rsidR="00C33499">
        <w:rPr>
          <w:rFonts w:ascii="Arial" w:hAnsi="Arial" w:cs="Arial"/>
          <w:sz w:val="24"/>
          <w:szCs w:val="24"/>
        </w:rPr>
        <w:t xml:space="preserve"> with advanced-based understanding and </w:t>
      </w:r>
      <w:r w:rsidR="00313927">
        <w:rPr>
          <w:rFonts w:ascii="Arial" w:hAnsi="Arial" w:cs="Arial"/>
          <w:sz w:val="24"/>
          <w:szCs w:val="24"/>
        </w:rPr>
        <w:t xml:space="preserve">decision-making. Although human </w:t>
      </w:r>
      <w:r>
        <w:rPr>
          <w:rFonts w:ascii="Arial" w:hAnsi="Arial" w:cs="Arial"/>
          <w:sz w:val="24"/>
          <w:szCs w:val="24"/>
        </w:rPr>
        <w:t>behaviour</w:t>
      </w:r>
      <w:r w:rsidR="00313927">
        <w:rPr>
          <w:rFonts w:ascii="Arial" w:hAnsi="Arial" w:cs="Arial"/>
          <w:sz w:val="24"/>
          <w:szCs w:val="24"/>
        </w:rPr>
        <w:t xml:space="preserve"> </w:t>
      </w:r>
      <w:r w:rsidR="004D2FED">
        <w:rPr>
          <w:rFonts w:ascii="Arial" w:hAnsi="Arial" w:cs="Arial"/>
          <w:sz w:val="24"/>
          <w:szCs w:val="24"/>
        </w:rPr>
        <w:t>is</w:t>
      </w:r>
      <w:r w:rsidR="00313927">
        <w:rPr>
          <w:rFonts w:ascii="Arial" w:hAnsi="Arial" w:cs="Arial"/>
          <w:sz w:val="24"/>
          <w:szCs w:val="24"/>
        </w:rPr>
        <w:t xml:space="preserve"> complex and changing, it often requires a combination of procedures to be </w:t>
      </w:r>
      <w:r w:rsidR="004D2FED">
        <w:rPr>
          <w:rFonts w:ascii="Arial" w:hAnsi="Arial" w:cs="Arial"/>
          <w:sz w:val="24"/>
          <w:szCs w:val="24"/>
        </w:rPr>
        <w:t>effective. (Amanda</w:t>
      </w:r>
      <w:r w:rsidR="00313927">
        <w:rPr>
          <w:rFonts w:ascii="Arial" w:hAnsi="Arial" w:cs="Arial"/>
          <w:sz w:val="24"/>
          <w:szCs w:val="24"/>
        </w:rPr>
        <w:t xml:space="preserve"> Hall</w:t>
      </w:r>
      <w:r w:rsidR="004D2FED">
        <w:rPr>
          <w:rFonts w:ascii="Arial" w:hAnsi="Arial" w:cs="Arial"/>
          <w:sz w:val="24"/>
          <w:szCs w:val="24"/>
        </w:rPr>
        <w:t xml:space="preserve"> et al., 2021).</w:t>
      </w:r>
    </w:p>
    <w:p w14:paraId="15FADDC2" w14:textId="77777777" w:rsidR="00A07E5F" w:rsidRDefault="00A07E5F"/>
    <w:p w14:paraId="6AF6D7B2" w14:textId="1D7EAFDF" w:rsidR="00840073" w:rsidRDefault="004D2FED">
      <w:pPr>
        <w:rPr>
          <w:rFonts w:ascii="Arial" w:hAnsi="Arial" w:cs="Arial"/>
          <w:sz w:val="24"/>
          <w:szCs w:val="24"/>
        </w:rPr>
      </w:pPr>
      <w:r>
        <w:rPr>
          <w:rFonts w:ascii="Arial" w:hAnsi="Arial" w:cs="Arial"/>
          <w:sz w:val="24"/>
          <w:szCs w:val="24"/>
        </w:rPr>
        <w:t xml:space="preserve">Following the models </w:t>
      </w:r>
      <w:r w:rsidR="00B26574">
        <w:rPr>
          <w:rFonts w:ascii="Arial" w:hAnsi="Arial" w:cs="Arial"/>
          <w:sz w:val="24"/>
          <w:szCs w:val="24"/>
        </w:rPr>
        <w:t>and the</w:t>
      </w:r>
      <w:r w:rsidR="00EA3DD0">
        <w:rPr>
          <w:rFonts w:ascii="Arial" w:hAnsi="Arial" w:cs="Arial"/>
          <w:sz w:val="24"/>
          <w:szCs w:val="24"/>
        </w:rPr>
        <w:t xml:space="preserve">ories of </w:t>
      </w:r>
      <w:r w:rsidR="00230163">
        <w:rPr>
          <w:rFonts w:ascii="Arial" w:hAnsi="Arial" w:cs="Arial"/>
          <w:sz w:val="24"/>
          <w:szCs w:val="24"/>
        </w:rPr>
        <w:t>behaviour</w:t>
      </w:r>
      <w:r w:rsidR="00EA3DD0">
        <w:rPr>
          <w:rFonts w:ascii="Arial" w:hAnsi="Arial" w:cs="Arial"/>
          <w:sz w:val="24"/>
          <w:szCs w:val="24"/>
        </w:rPr>
        <w:t>, if a person thin</w:t>
      </w:r>
      <w:r w:rsidR="00333C76">
        <w:rPr>
          <w:rFonts w:ascii="Arial" w:hAnsi="Arial" w:cs="Arial"/>
          <w:sz w:val="24"/>
          <w:szCs w:val="24"/>
        </w:rPr>
        <w:t>ks they may be at risk of</w:t>
      </w:r>
      <w:r w:rsidR="00D70F0B">
        <w:rPr>
          <w:rFonts w:ascii="Arial" w:hAnsi="Arial" w:cs="Arial"/>
          <w:sz w:val="24"/>
          <w:szCs w:val="24"/>
        </w:rPr>
        <w:t xml:space="preserve"> </w:t>
      </w:r>
      <w:r w:rsidR="00821526">
        <w:rPr>
          <w:rFonts w:ascii="Arial" w:hAnsi="Arial" w:cs="Arial"/>
          <w:sz w:val="24"/>
          <w:szCs w:val="24"/>
        </w:rPr>
        <w:t>contracting</w:t>
      </w:r>
      <w:r w:rsidR="00D70F0B">
        <w:rPr>
          <w:rFonts w:ascii="Arial" w:hAnsi="Arial" w:cs="Arial"/>
          <w:sz w:val="24"/>
          <w:szCs w:val="24"/>
        </w:rPr>
        <w:t xml:space="preserve"> illnesses and dise</w:t>
      </w:r>
      <w:r w:rsidR="00BB43B3">
        <w:rPr>
          <w:rFonts w:ascii="Arial" w:hAnsi="Arial" w:cs="Arial"/>
          <w:sz w:val="24"/>
          <w:szCs w:val="24"/>
        </w:rPr>
        <w:t xml:space="preserve">ase that would change </w:t>
      </w:r>
      <w:r w:rsidR="00821526">
        <w:rPr>
          <w:rFonts w:ascii="Arial" w:hAnsi="Arial" w:cs="Arial"/>
          <w:sz w:val="24"/>
          <w:szCs w:val="24"/>
        </w:rPr>
        <w:t>their</w:t>
      </w:r>
      <w:r w:rsidR="00082E28">
        <w:rPr>
          <w:rFonts w:ascii="Arial" w:hAnsi="Arial" w:cs="Arial"/>
          <w:sz w:val="24"/>
          <w:szCs w:val="24"/>
        </w:rPr>
        <w:t xml:space="preserve"> </w:t>
      </w:r>
      <w:r w:rsidR="00230163">
        <w:rPr>
          <w:rFonts w:ascii="Arial" w:hAnsi="Arial" w:cs="Arial"/>
          <w:sz w:val="24"/>
          <w:szCs w:val="24"/>
        </w:rPr>
        <w:t>behaviour</w:t>
      </w:r>
      <w:r w:rsidR="00082E28">
        <w:rPr>
          <w:rFonts w:ascii="Arial" w:hAnsi="Arial" w:cs="Arial"/>
          <w:sz w:val="24"/>
          <w:szCs w:val="24"/>
        </w:rPr>
        <w:t xml:space="preserve"> co be compliant to rules and regulations, at the same time </w:t>
      </w:r>
      <w:r w:rsidR="00103BEB">
        <w:rPr>
          <w:rFonts w:ascii="Arial" w:hAnsi="Arial" w:cs="Arial"/>
          <w:sz w:val="24"/>
          <w:szCs w:val="24"/>
        </w:rPr>
        <w:t xml:space="preserve">if people think that they are </w:t>
      </w:r>
      <w:r w:rsidR="007254B4">
        <w:rPr>
          <w:rFonts w:ascii="Arial" w:hAnsi="Arial" w:cs="Arial"/>
          <w:sz w:val="24"/>
          <w:szCs w:val="24"/>
        </w:rPr>
        <w:t xml:space="preserve">not likely to catch a </w:t>
      </w:r>
      <w:r w:rsidR="00377B23">
        <w:rPr>
          <w:rFonts w:ascii="Arial" w:hAnsi="Arial" w:cs="Arial"/>
          <w:sz w:val="24"/>
          <w:szCs w:val="24"/>
        </w:rPr>
        <w:t>disease, they may behave differently.</w:t>
      </w:r>
      <w:r w:rsidR="005A7551">
        <w:rPr>
          <w:rFonts w:ascii="Arial" w:hAnsi="Arial" w:cs="Arial"/>
          <w:sz w:val="24"/>
          <w:szCs w:val="24"/>
        </w:rPr>
        <w:t xml:space="preserve"> In the UK, most young </w:t>
      </w:r>
      <w:r w:rsidR="00C76457">
        <w:rPr>
          <w:rFonts w:ascii="Arial" w:hAnsi="Arial" w:cs="Arial"/>
          <w:sz w:val="24"/>
          <w:szCs w:val="24"/>
        </w:rPr>
        <w:t xml:space="preserve">people were </w:t>
      </w:r>
      <w:r w:rsidR="003F031A">
        <w:rPr>
          <w:rFonts w:ascii="Arial" w:hAnsi="Arial" w:cs="Arial"/>
          <w:sz w:val="24"/>
          <w:szCs w:val="24"/>
        </w:rPr>
        <w:t>non-compliant</w:t>
      </w:r>
      <w:r w:rsidR="00C76457">
        <w:rPr>
          <w:rFonts w:ascii="Arial" w:hAnsi="Arial" w:cs="Arial"/>
          <w:sz w:val="24"/>
          <w:szCs w:val="24"/>
        </w:rPr>
        <w:t xml:space="preserve"> to face covering </w:t>
      </w:r>
      <w:r w:rsidR="006C74E2">
        <w:rPr>
          <w:rFonts w:ascii="Arial" w:hAnsi="Arial" w:cs="Arial"/>
          <w:sz w:val="24"/>
          <w:szCs w:val="24"/>
        </w:rPr>
        <w:t>and social distancin</w:t>
      </w:r>
      <w:r w:rsidR="00D24B71">
        <w:rPr>
          <w:rFonts w:ascii="Arial" w:hAnsi="Arial" w:cs="Arial"/>
          <w:sz w:val="24"/>
          <w:szCs w:val="24"/>
        </w:rPr>
        <w:t>g, which compel</w:t>
      </w:r>
      <w:r w:rsidR="00992EEA">
        <w:rPr>
          <w:rFonts w:ascii="Arial" w:hAnsi="Arial" w:cs="Arial"/>
          <w:sz w:val="24"/>
          <w:szCs w:val="24"/>
        </w:rPr>
        <w:t xml:space="preserve">led the </w:t>
      </w:r>
      <w:r w:rsidR="007E34FA">
        <w:rPr>
          <w:rFonts w:ascii="Arial" w:hAnsi="Arial" w:cs="Arial"/>
          <w:sz w:val="24"/>
          <w:szCs w:val="24"/>
        </w:rPr>
        <w:t>UK government</w:t>
      </w:r>
      <w:r w:rsidR="00992EEA">
        <w:rPr>
          <w:rFonts w:ascii="Arial" w:hAnsi="Arial" w:cs="Arial"/>
          <w:sz w:val="24"/>
          <w:szCs w:val="24"/>
        </w:rPr>
        <w:t xml:space="preserve"> to introduce </w:t>
      </w:r>
      <w:r w:rsidR="00C312AE">
        <w:rPr>
          <w:rFonts w:ascii="Arial" w:hAnsi="Arial" w:cs="Arial"/>
          <w:sz w:val="24"/>
          <w:szCs w:val="24"/>
        </w:rPr>
        <w:t xml:space="preserve">penalties </w:t>
      </w:r>
      <w:r w:rsidR="00B07E4A">
        <w:rPr>
          <w:rFonts w:ascii="Arial" w:hAnsi="Arial" w:cs="Arial"/>
          <w:sz w:val="24"/>
          <w:szCs w:val="24"/>
        </w:rPr>
        <w:t>fine</w:t>
      </w:r>
      <w:r w:rsidR="004F7954">
        <w:rPr>
          <w:rFonts w:ascii="Arial" w:hAnsi="Arial" w:cs="Arial"/>
          <w:sz w:val="24"/>
          <w:szCs w:val="24"/>
        </w:rPr>
        <w:t xml:space="preserve"> like the Italy government</w:t>
      </w:r>
      <w:r w:rsidR="001D0E36">
        <w:rPr>
          <w:rFonts w:ascii="Arial" w:hAnsi="Arial" w:cs="Arial"/>
          <w:sz w:val="24"/>
          <w:szCs w:val="24"/>
        </w:rPr>
        <w:t xml:space="preserve"> to people who </w:t>
      </w:r>
      <w:r w:rsidR="00A2205E">
        <w:rPr>
          <w:rFonts w:ascii="Arial" w:hAnsi="Arial" w:cs="Arial"/>
          <w:sz w:val="24"/>
          <w:szCs w:val="24"/>
        </w:rPr>
        <w:t>broke lockdown rules.</w:t>
      </w:r>
    </w:p>
    <w:p w14:paraId="4C76015C" w14:textId="5DB2962C" w:rsidR="00CE622C" w:rsidRDefault="004D2FED">
      <w:pPr>
        <w:rPr>
          <w:rFonts w:ascii="Arial" w:hAnsi="Arial" w:cs="Arial"/>
          <w:sz w:val="24"/>
          <w:szCs w:val="24"/>
        </w:rPr>
      </w:pPr>
      <w:r>
        <w:rPr>
          <w:rFonts w:ascii="Arial" w:hAnsi="Arial" w:cs="Arial"/>
          <w:sz w:val="24"/>
          <w:szCs w:val="24"/>
        </w:rPr>
        <w:t xml:space="preserve">People </w:t>
      </w:r>
      <w:r w:rsidR="00B928BA">
        <w:rPr>
          <w:rFonts w:ascii="Arial" w:hAnsi="Arial" w:cs="Arial"/>
          <w:sz w:val="24"/>
          <w:szCs w:val="24"/>
        </w:rPr>
        <w:t>behave because of instructions</w:t>
      </w:r>
      <w:r w:rsidR="00211CF9">
        <w:rPr>
          <w:rFonts w:ascii="Arial" w:hAnsi="Arial" w:cs="Arial"/>
          <w:sz w:val="24"/>
          <w:szCs w:val="24"/>
        </w:rPr>
        <w:t xml:space="preserve">, while others fear </w:t>
      </w:r>
      <w:r w:rsidR="00643363">
        <w:rPr>
          <w:rFonts w:ascii="Arial" w:hAnsi="Arial" w:cs="Arial"/>
          <w:sz w:val="24"/>
          <w:szCs w:val="24"/>
        </w:rPr>
        <w:t xml:space="preserve">catching </w:t>
      </w:r>
      <w:r w:rsidR="00F05D17">
        <w:rPr>
          <w:rFonts w:ascii="Arial" w:hAnsi="Arial" w:cs="Arial"/>
          <w:sz w:val="24"/>
          <w:szCs w:val="24"/>
        </w:rPr>
        <w:t>the dise</w:t>
      </w:r>
      <w:r w:rsidR="00454284">
        <w:rPr>
          <w:rFonts w:ascii="Arial" w:hAnsi="Arial" w:cs="Arial"/>
          <w:sz w:val="24"/>
          <w:szCs w:val="24"/>
        </w:rPr>
        <w:t>ase</w:t>
      </w:r>
      <w:r w:rsidR="00C2748B">
        <w:rPr>
          <w:rFonts w:ascii="Arial" w:hAnsi="Arial" w:cs="Arial"/>
          <w:sz w:val="24"/>
          <w:szCs w:val="24"/>
        </w:rPr>
        <w:t xml:space="preserve">, </w:t>
      </w:r>
      <w:r w:rsidR="004A7643">
        <w:rPr>
          <w:rFonts w:ascii="Arial" w:hAnsi="Arial" w:cs="Arial"/>
          <w:sz w:val="24"/>
          <w:szCs w:val="24"/>
        </w:rPr>
        <w:t xml:space="preserve">and </w:t>
      </w:r>
      <w:r w:rsidR="00230163">
        <w:rPr>
          <w:rFonts w:ascii="Arial" w:hAnsi="Arial" w:cs="Arial"/>
          <w:sz w:val="24"/>
          <w:szCs w:val="24"/>
        </w:rPr>
        <w:t>behavioural</w:t>
      </w:r>
      <w:r w:rsidR="00C64729">
        <w:rPr>
          <w:rFonts w:ascii="Arial" w:hAnsi="Arial" w:cs="Arial"/>
          <w:sz w:val="24"/>
          <w:szCs w:val="24"/>
        </w:rPr>
        <w:t xml:space="preserve"> change can also be </w:t>
      </w:r>
      <w:r w:rsidR="006473AE">
        <w:rPr>
          <w:rFonts w:ascii="Arial" w:hAnsi="Arial" w:cs="Arial"/>
          <w:sz w:val="24"/>
          <w:szCs w:val="24"/>
        </w:rPr>
        <w:t xml:space="preserve">influenced by punishment and </w:t>
      </w:r>
      <w:r w:rsidR="00E64166">
        <w:rPr>
          <w:rFonts w:ascii="Arial" w:hAnsi="Arial" w:cs="Arial"/>
          <w:sz w:val="24"/>
          <w:szCs w:val="24"/>
        </w:rPr>
        <w:t xml:space="preserve">mandatory </w:t>
      </w:r>
      <w:r w:rsidR="004A7643">
        <w:rPr>
          <w:rFonts w:ascii="Arial" w:hAnsi="Arial" w:cs="Arial"/>
          <w:sz w:val="24"/>
          <w:szCs w:val="24"/>
        </w:rPr>
        <w:t>penalties</w:t>
      </w:r>
      <w:r w:rsidR="00112178">
        <w:rPr>
          <w:rFonts w:ascii="Arial" w:hAnsi="Arial" w:cs="Arial"/>
          <w:sz w:val="24"/>
          <w:szCs w:val="24"/>
        </w:rPr>
        <w:t xml:space="preserve">. Some people </w:t>
      </w:r>
      <w:r w:rsidR="00957DD0">
        <w:rPr>
          <w:rFonts w:ascii="Arial" w:hAnsi="Arial" w:cs="Arial"/>
          <w:sz w:val="24"/>
          <w:szCs w:val="24"/>
        </w:rPr>
        <w:t>are likely to igno</w:t>
      </w:r>
      <w:r w:rsidR="00C131D9">
        <w:rPr>
          <w:rFonts w:ascii="Arial" w:hAnsi="Arial" w:cs="Arial"/>
          <w:sz w:val="24"/>
          <w:szCs w:val="24"/>
        </w:rPr>
        <w:t>re the suggestions</w:t>
      </w:r>
      <w:r w:rsidR="000B49B4">
        <w:rPr>
          <w:rFonts w:ascii="Arial" w:hAnsi="Arial" w:cs="Arial"/>
          <w:sz w:val="24"/>
          <w:szCs w:val="24"/>
        </w:rPr>
        <w:t xml:space="preserve">, </w:t>
      </w:r>
      <w:r w:rsidR="004A7643">
        <w:rPr>
          <w:rFonts w:ascii="Arial" w:hAnsi="Arial" w:cs="Arial"/>
          <w:sz w:val="24"/>
          <w:szCs w:val="24"/>
        </w:rPr>
        <w:t>policies,</w:t>
      </w:r>
      <w:r w:rsidR="000B49B4">
        <w:rPr>
          <w:rFonts w:ascii="Arial" w:hAnsi="Arial" w:cs="Arial"/>
          <w:sz w:val="24"/>
          <w:szCs w:val="24"/>
        </w:rPr>
        <w:t xml:space="preserve"> and</w:t>
      </w:r>
      <w:r w:rsidR="007C341D">
        <w:rPr>
          <w:rFonts w:ascii="Arial" w:hAnsi="Arial" w:cs="Arial"/>
          <w:sz w:val="24"/>
          <w:szCs w:val="24"/>
        </w:rPr>
        <w:t xml:space="preserve"> recommendations because they do not </w:t>
      </w:r>
      <w:r w:rsidR="001339CF">
        <w:rPr>
          <w:rFonts w:ascii="Arial" w:hAnsi="Arial" w:cs="Arial"/>
          <w:sz w:val="24"/>
          <w:szCs w:val="24"/>
        </w:rPr>
        <w:t>believe they are acceptable to the virus</w:t>
      </w:r>
      <w:r w:rsidR="00BE082A">
        <w:rPr>
          <w:rFonts w:ascii="Arial" w:hAnsi="Arial" w:cs="Arial"/>
          <w:sz w:val="24"/>
          <w:szCs w:val="24"/>
        </w:rPr>
        <w:t xml:space="preserve">, thinking they are </w:t>
      </w:r>
      <w:r w:rsidR="004A7643">
        <w:rPr>
          <w:rFonts w:ascii="Arial" w:hAnsi="Arial" w:cs="Arial"/>
          <w:sz w:val="24"/>
          <w:szCs w:val="24"/>
        </w:rPr>
        <w:t>young</w:t>
      </w:r>
      <w:r w:rsidR="002B30AE">
        <w:rPr>
          <w:rFonts w:ascii="Arial" w:hAnsi="Arial" w:cs="Arial"/>
          <w:sz w:val="24"/>
          <w:szCs w:val="24"/>
        </w:rPr>
        <w:t xml:space="preserve">. They </w:t>
      </w:r>
      <w:r w:rsidR="00C76624">
        <w:rPr>
          <w:rFonts w:ascii="Arial" w:hAnsi="Arial" w:cs="Arial"/>
          <w:sz w:val="24"/>
          <w:szCs w:val="24"/>
        </w:rPr>
        <w:t>get the virus, and there will be no advice</w:t>
      </w:r>
      <w:r w:rsidR="00045C41">
        <w:rPr>
          <w:rFonts w:ascii="Arial" w:hAnsi="Arial" w:cs="Arial"/>
          <w:sz w:val="24"/>
          <w:szCs w:val="24"/>
        </w:rPr>
        <w:t xml:space="preserve"> effect</w:t>
      </w:r>
      <w:r w:rsidR="000333A2">
        <w:rPr>
          <w:rFonts w:ascii="Arial" w:hAnsi="Arial" w:cs="Arial"/>
          <w:sz w:val="24"/>
          <w:szCs w:val="24"/>
        </w:rPr>
        <w:t xml:space="preserve"> because they do not have </w:t>
      </w:r>
      <w:r w:rsidR="001B3016">
        <w:rPr>
          <w:rFonts w:ascii="Arial" w:hAnsi="Arial" w:cs="Arial"/>
          <w:sz w:val="24"/>
          <w:szCs w:val="24"/>
        </w:rPr>
        <w:t>underline health issues.</w:t>
      </w:r>
      <w:r w:rsidR="00152132">
        <w:rPr>
          <w:rFonts w:ascii="Arial" w:hAnsi="Arial" w:cs="Arial"/>
          <w:sz w:val="24"/>
          <w:szCs w:val="24"/>
        </w:rPr>
        <w:t xml:space="preserve"> And this applies to the UK and Italy.</w:t>
      </w:r>
    </w:p>
    <w:p w14:paraId="7F2B132E" w14:textId="328BC03A" w:rsidR="004A7643" w:rsidRDefault="004A7643">
      <w:pPr>
        <w:rPr>
          <w:rFonts w:ascii="Arial" w:hAnsi="Arial" w:cs="Arial"/>
          <w:sz w:val="24"/>
          <w:szCs w:val="24"/>
        </w:rPr>
      </w:pPr>
    </w:p>
    <w:p w14:paraId="365A35EE" w14:textId="4D4762EC" w:rsidR="004A7643" w:rsidRDefault="004D2FED">
      <w:pPr>
        <w:rPr>
          <w:rFonts w:ascii="Arial" w:hAnsi="Arial" w:cs="Arial"/>
          <w:sz w:val="24"/>
          <w:szCs w:val="24"/>
        </w:rPr>
      </w:pPr>
      <w:r>
        <w:rPr>
          <w:rFonts w:ascii="Arial" w:hAnsi="Arial" w:cs="Arial"/>
          <w:sz w:val="24"/>
          <w:szCs w:val="24"/>
        </w:rPr>
        <w:t>The health belie</w:t>
      </w:r>
      <w:r w:rsidR="0054062B">
        <w:rPr>
          <w:rFonts w:ascii="Arial" w:hAnsi="Arial" w:cs="Arial"/>
          <w:sz w:val="24"/>
          <w:szCs w:val="24"/>
        </w:rPr>
        <w:t xml:space="preserve">f model </w:t>
      </w:r>
      <w:r w:rsidR="00ED146D">
        <w:rPr>
          <w:rFonts w:ascii="Arial" w:hAnsi="Arial" w:cs="Arial"/>
          <w:sz w:val="24"/>
          <w:szCs w:val="24"/>
        </w:rPr>
        <w:t>explains how people can interpret</w:t>
      </w:r>
      <w:r w:rsidR="00863CEF">
        <w:rPr>
          <w:rFonts w:ascii="Arial" w:hAnsi="Arial" w:cs="Arial"/>
          <w:sz w:val="24"/>
          <w:szCs w:val="24"/>
        </w:rPr>
        <w:t xml:space="preserve"> rules or </w:t>
      </w:r>
      <w:r w:rsidR="004D65B3">
        <w:rPr>
          <w:rFonts w:ascii="Arial" w:hAnsi="Arial" w:cs="Arial"/>
          <w:sz w:val="24"/>
          <w:szCs w:val="24"/>
        </w:rPr>
        <w:t>strategies</w:t>
      </w:r>
      <w:r w:rsidR="00437BD2">
        <w:rPr>
          <w:rFonts w:ascii="Arial" w:hAnsi="Arial" w:cs="Arial"/>
          <w:sz w:val="24"/>
          <w:szCs w:val="24"/>
        </w:rPr>
        <w:t xml:space="preserve">; those who </w:t>
      </w:r>
      <w:r w:rsidR="004D65B3">
        <w:rPr>
          <w:rFonts w:ascii="Arial" w:hAnsi="Arial" w:cs="Arial"/>
          <w:sz w:val="24"/>
          <w:szCs w:val="24"/>
        </w:rPr>
        <w:t>recognize</w:t>
      </w:r>
      <w:r w:rsidR="00647CFB">
        <w:rPr>
          <w:rFonts w:ascii="Arial" w:hAnsi="Arial" w:cs="Arial"/>
          <w:sz w:val="24"/>
          <w:szCs w:val="24"/>
        </w:rPr>
        <w:t xml:space="preserve"> they are vulnerable and </w:t>
      </w:r>
      <w:r w:rsidR="00711561">
        <w:rPr>
          <w:rFonts w:ascii="Arial" w:hAnsi="Arial" w:cs="Arial"/>
          <w:sz w:val="24"/>
          <w:szCs w:val="24"/>
        </w:rPr>
        <w:t xml:space="preserve">a high risk of catching the </w:t>
      </w:r>
      <w:r w:rsidR="003016D5">
        <w:rPr>
          <w:rFonts w:ascii="Arial" w:hAnsi="Arial" w:cs="Arial"/>
          <w:sz w:val="24"/>
          <w:szCs w:val="24"/>
        </w:rPr>
        <w:t xml:space="preserve">virus </w:t>
      </w:r>
      <w:r w:rsidR="004D65B3">
        <w:rPr>
          <w:rFonts w:ascii="Arial" w:hAnsi="Arial" w:cs="Arial"/>
          <w:sz w:val="24"/>
          <w:szCs w:val="24"/>
        </w:rPr>
        <w:t>either</w:t>
      </w:r>
      <w:r w:rsidR="003016D5">
        <w:rPr>
          <w:rFonts w:ascii="Arial" w:hAnsi="Arial" w:cs="Arial"/>
          <w:sz w:val="24"/>
          <w:szCs w:val="24"/>
        </w:rPr>
        <w:t xml:space="preserve"> because </w:t>
      </w:r>
      <w:r w:rsidR="00061C51">
        <w:rPr>
          <w:rFonts w:ascii="Arial" w:hAnsi="Arial" w:cs="Arial"/>
          <w:sz w:val="24"/>
          <w:szCs w:val="24"/>
        </w:rPr>
        <w:t xml:space="preserve">of age, underline medical </w:t>
      </w:r>
      <w:r w:rsidR="00CF6991">
        <w:rPr>
          <w:rFonts w:ascii="Arial" w:hAnsi="Arial" w:cs="Arial"/>
          <w:sz w:val="24"/>
          <w:szCs w:val="24"/>
        </w:rPr>
        <w:t>situation are likely to behave differently</w:t>
      </w:r>
      <w:r w:rsidR="00F30074">
        <w:rPr>
          <w:rFonts w:ascii="Arial" w:hAnsi="Arial" w:cs="Arial"/>
          <w:sz w:val="24"/>
          <w:szCs w:val="24"/>
        </w:rPr>
        <w:t xml:space="preserve"> to the rule and legislation</w:t>
      </w:r>
      <w:r w:rsidR="00193AA7">
        <w:rPr>
          <w:rFonts w:ascii="Arial" w:hAnsi="Arial" w:cs="Arial"/>
          <w:sz w:val="24"/>
          <w:szCs w:val="24"/>
        </w:rPr>
        <w:t xml:space="preserve"> because they are at higher risk</w:t>
      </w:r>
      <w:r w:rsidR="005C08AA">
        <w:rPr>
          <w:rFonts w:ascii="Arial" w:hAnsi="Arial" w:cs="Arial"/>
          <w:sz w:val="24"/>
          <w:szCs w:val="24"/>
        </w:rPr>
        <w:t xml:space="preserve"> and</w:t>
      </w:r>
      <w:r w:rsidR="00CB176C">
        <w:rPr>
          <w:rFonts w:ascii="Arial" w:hAnsi="Arial" w:cs="Arial"/>
          <w:sz w:val="24"/>
          <w:szCs w:val="24"/>
        </w:rPr>
        <w:t xml:space="preserve"> a</w:t>
      </w:r>
      <w:r w:rsidR="005C08AA">
        <w:rPr>
          <w:rFonts w:ascii="Arial" w:hAnsi="Arial" w:cs="Arial"/>
          <w:sz w:val="24"/>
          <w:szCs w:val="24"/>
        </w:rPr>
        <w:t xml:space="preserve">re likely to change their </w:t>
      </w:r>
      <w:r w:rsidR="00230163">
        <w:rPr>
          <w:rFonts w:ascii="Arial" w:hAnsi="Arial" w:cs="Arial"/>
          <w:sz w:val="24"/>
          <w:szCs w:val="24"/>
        </w:rPr>
        <w:t>behaviour</w:t>
      </w:r>
      <w:r w:rsidR="003D7CB4">
        <w:rPr>
          <w:rFonts w:ascii="Arial" w:hAnsi="Arial" w:cs="Arial"/>
          <w:sz w:val="24"/>
          <w:szCs w:val="24"/>
        </w:rPr>
        <w:t xml:space="preserve">, isolate and </w:t>
      </w:r>
      <w:r w:rsidR="000A5C3C">
        <w:rPr>
          <w:rFonts w:ascii="Arial" w:hAnsi="Arial" w:cs="Arial"/>
          <w:sz w:val="24"/>
          <w:szCs w:val="24"/>
        </w:rPr>
        <w:t>stay at home</w:t>
      </w:r>
      <w:r w:rsidR="00FC7BE9">
        <w:rPr>
          <w:rFonts w:ascii="Arial" w:hAnsi="Arial" w:cs="Arial"/>
          <w:sz w:val="24"/>
          <w:szCs w:val="24"/>
        </w:rPr>
        <w:t xml:space="preserve">. These </w:t>
      </w:r>
      <w:r w:rsidR="00CB176C">
        <w:rPr>
          <w:rFonts w:ascii="Arial" w:hAnsi="Arial" w:cs="Arial"/>
          <w:sz w:val="24"/>
          <w:szCs w:val="24"/>
        </w:rPr>
        <w:t>believer</w:t>
      </w:r>
      <w:r w:rsidR="00FC7BE9">
        <w:rPr>
          <w:rFonts w:ascii="Arial" w:hAnsi="Arial" w:cs="Arial"/>
          <w:sz w:val="24"/>
          <w:szCs w:val="24"/>
        </w:rPr>
        <w:t xml:space="preserve">s are more likely to get vaccinated quicker </w:t>
      </w:r>
      <w:r w:rsidR="001D4589">
        <w:rPr>
          <w:rFonts w:ascii="Arial" w:hAnsi="Arial" w:cs="Arial"/>
          <w:sz w:val="24"/>
          <w:szCs w:val="24"/>
        </w:rPr>
        <w:t>than a person who does not believe</w:t>
      </w:r>
      <w:r w:rsidR="00736E63">
        <w:rPr>
          <w:rFonts w:ascii="Arial" w:hAnsi="Arial" w:cs="Arial"/>
          <w:sz w:val="24"/>
          <w:szCs w:val="24"/>
        </w:rPr>
        <w:t xml:space="preserve"> they can</w:t>
      </w:r>
      <w:r w:rsidR="001D4589">
        <w:rPr>
          <w:rFonts w:ascii="Arial" w:hAnsi="Arial" w:cs="Arial"/>
          <w:sz w:val="24"/>
          <w:szCs w:val="24"/>
        </w:rPr>
        <w:t xml:space="preserve"> </w:t>
      </w:r>
      <w:r w:rsidR="00C04109">
        <w:rPr>
          <w:rFonts w:ascii="Arial" w:hAnsi="Arial" w:cs="Arial"/>
          <w:sz w:val="24"/>
          <w:szCs w:val="24"/>
        </w:rPr>
        <w:t>catch the virus or who does</w:t>
      </w:r>
      <w:r w:rsidR="008110E5">
        <w:rPr>
          <w:rFonts w:ascii="Arial" w:hAnsi="Arial" w:cs="Arial"/>
          <w:sz w:val="24"/>
          <w:szCs w:val="24"/>
        </w:rPr>
        <w:t xml:space="preserve"> not think they are at risk</w:t>
      </w:r>
      <w:r w:rsidR="001E09A2">
        <w:rPr>
          <w:rFonts w:ascii="Arial" w:hAnsi="Arial" w:cs="Arial"/>
          <w:sz w:val="24"/>
          <w:szCs w:val="24"/>
        </w:rPr>
        <w:t xml:space="preserve">, and some people </w:t>
      </w:r>
      <w:r w:rsidR="00E30D85">
        <w:rPr>
          <w:rFonts w:ascii="Arial" w:hAnsi="Arial" w:cs="Arial"/>
          <w:sz w:val="24"/>
          <w:szCs w:val="24"/>
        </w:rPr>
        <w:t xml:space="preserve">see the benefits of </w:t>
      </w:r>
      <w:r w:rsidR="00462163">
        <w:rPr>
          <w:rFonts w:ascii="Arial" w:hAnsi="Arial" w:cs="Arial"/>
          <w:sz w:val="24"/>
          <w:szCs w:val="24"/>
        </w:rPr>
        <w:t xml:space="preserve">following guidelines. This </w:t>
      </w:r>
      <w:r w:rsidR="00230163">
        <w:rPr>
          <w:rFonts w:ascii="Arial" w:hAnsi="Arial" w:cs="Arial"/>
          <w:sz w:val="24"/>
          <w:szCs w:val="24"/>
        </w:rPr>
        <w:t>behaviour</w:t>
      </w:r>
      <w:r w:rsidR="007C7715">
        <w:rPr>
          <w:rFonts w:ascii="Arial" w:hAnsi="Arial" w:cs="Arial"/>
          <w:sz w:val="24"/>
          <w:szCs w:val="24"/>
        </w:rPr>
        <w:t xml:space="preserve"> change applies to the UK and Italy.</w:t>
      </w:r>
    </w:p>
    <w:p w14:paraId="1CCBCC22" w14:textId="744EF176" w:rsidR="007C7715" w:rsidRDefault="004D2FED">
      <w:pPr>
        <w:rPr>
          <w:rFonts w:ascii="Arial" w:hAnsi="Arial" w:cs="Arial"/>
          <w:sz w:val="24"/>
          <w:szCs w:val="24"/>
        </w:rPr>
      </w:pPr>
      <w:r>
        <w:rPr>
          <w:rFonts w:ascii="Arial" w:hAnsi="Arial" w:cs="Arial"/>
          <w:sz w:val="24"/>
          <w:szCs w:val="24"/>
        </w:rPr>
        <w:t xml:space="preserve">Looking at the vaccine, this has divided </w:t>
      </w:r>
      <w:r w:rsidR="00B634F7">
        <w:rPr>
          <w:rFonts w:ascii="Arial" w:hAnsi="Arial" w:cs="Arial"/>
          <w:sz w:val="24"/>
          <w:szCs w:val="24"/>
        </w:rPr>
        <w:t xml:space="preserve">a lot of people. Some groups believe the </w:t>
      </w:r>
      <w:r w:rsidR="000F33A8">
        <w:rPr>
          <w:rFonts w:ascii="Arial" w:hAnsi="Arial" w:cs="Arial"/>
          <w:sz w:val="24"/>
          <w:szCs w:val="24"/>
        </w:rPr>
        <w:t>vaccine can help reduce the impact of the virus</w:t>
      </w:r>
      <w:r w:rsidR="00B80C02">
        <w:rPr>
          <w:rFonts w:ascii="Arial" w:hAnsi="Arial" w:cs="Arial"/>
          <w:sz w:val="24"/>
          <w:szCs w:val="24"/>
        </w:rPr>
        <w:t>, and that can influence them to take the vaccine</w:t>
      </w:r>
      <w:r w:rsidR="00F73D91">
        <w:rPr>
          <w:rFonts w:ascii="Arial" w:hAnsi="Arial" w:cs="Arial"/>
          <w:sz w:val="24"/>
          <w:szCs w:val="24"/>
        </w:rPr>
        <w:t xml:space="preserve">. Other groups will think </w:t>
      </w:r>
      <w:r w:rsidR="00604F9B">
        <w:rPr>
          <w:rFonts w:ascii="Arial" w:hAnsi="Arial" w:cs="Arial"/>
          <w:sz w:val="24"/>
          <w:szCs w:val="24"/>
        </w:rPr>
        <w:t>that there is no need for the vaccine becau</w:t>
      </w:r>
      <w:r w:rsidR="00984279">
        <w:rPr>
          <w:rFonts w:ascii="Arial" w:hAnsi="Arial" w:cs="Arial"/>
          <w:sz w:val="24"/>
          <w:szCs w:val="24"/>
        </w:rPr>
        <w:t xml:space="preserve">se there </w:t>
      </w:r>
      <w:r w:rsidR="00714D3D">
        <w:rPr>
          <w:rFonts w:ascii="Arial" w:hAnsi="Arial" w:cs="Arial"/>
          <w:sz w:val="24"/>
          <w:szCs w:val="24"/>
        </w:rPr>
        <w:t>is</w:t>
      </w:r>
      <w:r w:rsidR="00984279">
        <w:rPr>
          <w:rFonts w:ascii="Arial" w:hAnsi="Arial" w:cs="Arial"/>
          <w:sz w:val="24"/>
          <w:szCs w:val="24"/>
        </w:rPr>
        <w:t xml:space="preserve"> no risk factor</w:t>
      </w:r>
      <w:r w:rsidR="003E497D">
        <w:rPr>
          <w:rFonts w:ascii="Arial" w:hAnsi="Arial" w:cs="Arial"/>
          <w:sz w:val="24"/>
          <w:szCs w:val="24"/>
        </w:rPr>
        <w:t xml:space="preserve">. The perceived benefit of the vaccine might encourage people to </w:t>
      </w:r>
      <w:r w:rsidR="003E4237">
        <w:rPr>
          <w:rFonts w:ascii="Arial" w:hAnsi="Arial" w:cs="Arial"/>
          <w:sz w:val="24"/>
          <w:szCs w:val="24"/>
        </w:rPr>
        <w:t xml:space="preserve">get vaccinated, while perceived </w:t>
      </w:r>
      <w:r w:rsidR="00714D3D">
        <w:rPr>
          <w:rFonts w:ascii="Arial" w:hAnsi="Arial" w:cs="Arial"/>
          <w:sz w:val="24"/>
          <w:szCs w:val="24"/>
        </w:rPr>
        <w:t>barrier</w:t>
      </w:r>
      <w:r w:rsidR="0034641C">
        <w:rPr>
          <w:rFonts w:ascii="Arial" w:hAnsi="Arial" w:cs="Arial"/>
          <w:sz w:val="24"/>
          <w:szCs w:val="24"/>
        </w:rPr>
        <w:t xml:space="preserve">s could be cultural understanding, </w:t>
      </w:r>
      <w:r w:rsidR="00714D3D">
        <w:rPr>
          <w:rFonts w:ascii="Arial" w:hAnsi="Arial" w:cs="Arial"/>
          <w:sz w:val="24"/>
          <w:szCs w:val="24"/>
        </w:rPr>
        <w:t>doubt,</w:t>
      </w:r>
      <w:r w:rsidR="009B08B1">
        <w:rPr>
          <w:rFonts w:ascii="Arial" w:hAnsi="Arial" w:cs="Arial"/>
          <w:sz w:val="24"/>
          <w:szCs w:val="24"/>
        </w:rPr>
        <w:t xml:space="preserve"> and mistrust of the system</w:t>
      </w:r>
      <w:r w:rsidR="0047528E">
        <w:rPr>
          <w:rFonts w:ascii="Arial" w:hAnsi="Arial" w:cs="Arial"/>
          <w:sz w:val="24"/>
          <w:szCs w:val="24"/>
        </w:rPr>
        <w:t>.</w:t>
      </w:r>
    </w:p>
    <w:p w14:paraId="5C22FB4B" w14:textId="5AFDEBD9" w:rsidR="0047528E" w:rsidRDefault="004D2FED">
      <w:pPr>
        <w:rPr>
          <w:rFonts w:ascii="Arial" w:hAnsi="Arial" w:cs="Arial"/>
          <w:sz w:val="24"/>
          <w:szCs w:val="24"/>
        </w:rPr>
      </w:pPr>
      <w:r>
        <w:rPr>
          <w:rFonts w:ascii="Arial" w:hAnsi="Arial" w:cs="Arial"/>
          <w:sz w:val="24"/>
          <w:szCs w:val="24"/>
        </w:rPr>
        <w:t xml:space="preserve">Many people are </w:t>
      </w:r>
      <w:r w:rsidR="00CB2839">
        <w:rPr>
          <w:rFonts w:ascii="Arial" w:hAnsi="Arial" w:cs="Arial"/>
          <w:sz w:val="24"/>
          <w:szCs w:val="24"/>
        </w:rPr>
        <w:t>underground</w:t>
      </w:r>
      <w:r w:rsidR="00FA7CA0">
        <w:rPr>
          <w:rFonts w:ascii="Arial" w:hAnsi="Arial" w:cs="Arial"/>
          <w:sz w:val="24"/>
          <w:szCs w:val="24"/>
        </w:rPr>
        <w:t xml:space="preserve"> because of </w:t>
      </w:r>
      <w:r w:rsidR="00CB2839">
        <w:rPr>
          <w:rFonts w:ascii="Arial" w:hAnsi="Arial" w:cs="Arial"/>
          <w:sz w:val="24"/>
          <w:szCs w:val="24"/>
        </w:rPr>
        <w:t>their</w:t>
      </w:r>
      <w:r w:rsidR="00FA7CA0">
        <w:rPr>
          <w:rFonts w:ascii="Arial" w:hAnsi="Arial" w:cs="Arial"/>
          <w:sz w:val="24"/>
          <w:szCs w:val="24"/>
        </w:rPr>
        <w:t xml:space="preserve"> immigration status</w:t>
      </w:r>
      <w:r w:rsidR="00E776E0">
        <w:rPr>
          <w:rFonts w:ascii="Arial" w:hAnsi="Arial" w:cs="Arial"/>
          <w:sz w:val="24"/>
          <w:szCs w:val="24"/>
        </w:rPr>
        <w:t xml:space="preserve">. This is a </w:t>
      </w:r>
      <w:r w:rsidR="00DA7CD8">
        <w:rPr>
          <w:rFonts w:ascii="Arial" w:hAnsi="Arial" w:cs="Arial"/>
          <w:sz w:val="24"/>
          <w:szCs w:val="24"/>
        </w:rPr>
        <w:t>disadvantage</w:t>
      </w:r>
      <w:r w:rsidR="00E776E0">
        <w:rPr>
          <w:rFonts w:ascii="Arial" w:hAnsi="Arial" w:cs="Arial"/>
          <w:sz w:val="24"/>
          <w:szCs w:val="24"/>
        </w:rPr>
        <w:t xml:space="preserve"> </w:t>
      </w:r>
      <w:r w:rsidR="00D2167E">
        <w:rPr>
          <w:rFonts w:ascii="Arial" w:hAnsi="Arial" w:cs="Arial"/>
          <w:sz w:val="24"/>
          <w:szCs w:val="24"/>
        </w:rPr>
        <w:t xml:space="preserve">and possible barrier to following </w:t>
      </w:r>
      <w:r w:rsidR="00C65B6A">
        <w:rPr>
          <w:rFonts w:ascii="Arial" w:hAnsi="Arial" w:cs="Arial"/>
          <w:sz w:val="24"/>
          <w:szCs w:val="24"/>
        </w:rPr>
        <w:t xml:space="preserve">rules </w:t>
      </w:r>
      <w:r w:rsidR="00DA7CD8">
        <w:rPr>
          <w:rFonts w:ascii="Arial" w:hAnsi="Arial" w:cs="Arial"/>
          <w:sz w:val="24"/>
          <w:szCs w:val="24"/>
        </w:rPr>
        <w:t>that</w:t>
      </w:r>
      <w:r w:rsidR="00C65B6A">
        <w:rPr>
          <w:rFonts w:ascii="Arial" w:hAnsi="Arial" w:cs="Arial"/>
          <w:sz w:val="24"/>
          <w:szCs w:val="24"/>
        </w:rPr>
        <w:t xml:space="preserve"> can impact a </w:t>
      </w:r>
      <w:r w:rsidR="00714D3D">
        <w:rPr>
          <w:rFonts w:ascii="Arial" w:hAnsi="Arial" w:cs="Arial"/>
          <w:sz w:val="24"/>
          <w:szCs w:val="24"/>
        </w:rPr>
        <w:t>person’s</w:t>
      </w:r>
      <w:r w:rsidR="00C65B6A">
        <w:rPr>
          <w:rFonts w:ascii="Arial" w:hAnsi="Arial" w:cs="Arial"/>
          <w:sz w:val="24"/>
          <w:szCs w:val="24"/>
        </w:rPr>
        <w:t xml:space="preserve"> </w:t>
      </w:r>
      <w:r w:rsidR="00230163">
        <w:rPr>
          <w:rFonts w:ascii="Arial" w:hAnsi="Arial" w:cs="Arial"/>
          <w:sz w:val="24"/>
          <w:szCs w:val="24"/>
        </w:rPr>
        <w:t>behaviour</w:t>
      </w:r>
      <w:r w:rsidR="00CB2839">
        <w:rPr>
          <w:rFonts w:ascii="Arial" w:hAnsi="Arial" w:cs="Arial"/>
          <w:sz w:val="24"/>
          <w:szCs w:val="24"/>
        </w:rPr>
        <w:t xml:space="preserve"> in the UK and Italy.</w:t>
      </w:r>
    </w:p>
    <w:p w14:paraId="0F70CD76" w14:textId="77777777" w:rsidR="00007217" w:rsidRDefault="00007217">
      <w:pPr>
        <w:rPr>
          <w:rFonts w:ascii="Arial" w:hAnsi="Arial" w:cs="Arial"/>
          <w:sz w:val="24"/>
          <w:szCs w:val="24"/>
        </w:rPr>
      </w:pPr>
    </w:p>
    <w:p w14:paraId="6F9269A1" w14:textId="77777777" w:rsidR="00FC1C90" w:rsidRDefault="00FC1C90">
      <w:pPr>
        <w:rPr>
          <w:rFonts w:ascii="Arial" w:hAnsi="Arial" w:cs="Arial"/>
          <w:sz w:val="24"/>
          <w:szCs w:val="24"/>
        </w:rPr>
      </w:pPr>
    </w:p>
    <w:p w14:paraId="67D2BE19" w14:textId="77777777" w:rsidR="008677A6" w:rsidRDefault="008677A6">
      <w:pPr>
        <w:rPr>
          <w:rFonts w:ascii="Arial" w:hAnsi="Arial" w:cs="Arial"/>
          <w:sz w:val="24"/>
          <w:szCs w:val="24"/>
        </w:rPr>
      </w:pPr>
    </w:p>
    <w:p w14:paraId="236CAD7B" w14:textId="2075F207" w:rsidR="00462163" w:rsidRDefault="004D2FED">
      <w:pPr>
        <w:rPr>
          <w:rFonts w:ascii="Arial" w:hAnsi="Arial" w:cs="Arial"/>
          <w:sz w:val="24"/>
          <w:szCs w:val="24"/>
        </w:rPr>
      </w:pPr>
      <w:r>
        <w:rPr>
          <w:rFonts w:ascii="Arial" w:hAnsi="Arial" w:cs="Arial"/>
          <w:sz w:val="24"/>
          <w:szCs w:val="24"/>
        </w:rPr>
        <w:t>Impact of legislation</w:t>
      </w:r>
      <w:r w:rsidR="00683651">
        <w:rPr>
          <w:rFonts w:ascii="Arial" w:hAnsi="Arial" w:cs="Arial"/>
          <w:sz w:val="24"/>
          <w:szCs w:val="24"/>
        </w:rPr>
        <w:t xml:space="preserve"> and policies</w:t>
      </w:r>
      <w:r w:rsidR="000725E8">
        <w:rPr>
          <w:rFonts w:ascii="Arial" w:hAnsi="Arial" w:cs="Arial"/>
          <w:sz w:val="24"/>
          <w:szCs w:val="24"/>
        </w:rPr>
        <w:t>.</w:t>
      </w:r>
    </w:p>
    <w:p w14:paraId="2666029F" w14:textId="357BCBDF" w:rsidR="00243939" w:rsidRDefault="004D2FED">
      <w:pPr>
        <w:rPr>
          <w:rFonts w:ascii="Arial" w:hAnsi="Arial" w:cs="Arial"/>
          <w:sz w:val="24"/>
          <w:szCs w:val="24"/>
        </w:rPr>
      </w:pPr>
      <w:r>
        <w:rPr>
          <w:rFonts w:ascii="Arial" w:hAnsi="Arial" w:cs="Arial"/>
          <w:sz w:val="24"/>
          <w:szCs w:val="24"/>
        </w:rPr>
        <w:t xml:space="preserve">The lockdown and </w:t>
      </w:r>
      <w:r w:rsidR="001E3844">
        <w:rPr>
          <w:rFonts w:ascii="Arial" w:hAnsi="Arial" w:cs="Arial"/>
          <w:sz w:val="24"/>
          <w:szCs w:val="24"/>
        </w:rPr>
        <w:t xml:space="preserve">restrictions </w:t>
      </w:r>
      <w:r w:rsidR="002D360E">
        <w:rPr>
          <w:rFonts w:ascii="Arial" w:hAnsi="Arial" w:cs="Arial"/>
          <w:sz w:val="24"/>
          <w:szCs w:val="24"/>
        </w:rPr>
        <w:t>policies have impacted people living in care home</w:t>
      </w:r>
      <w:r w:rsidR="0010189F">
        <w:rPr>
          <w:rFonts w:ascii="Arial" w:hAnsi="Arial" w:cs="Arial"/>
          <w:sz w:val="24"/>
          <w:szCs w:val="24"/>
        </w:rPr>
        <w:t xml:space="preserve">s, residential </w:t>
      </w:r>
      <w:r w:rsidR="00AC58A0">
        <w:rPr>
          <w:rFonts w:ascii="Arial" w:hAnsi="Arial" w:cs="Arial"/>
          <w:sz w:val="24"/>
          <w:szCs w:val="24"/>
        </w:rPr>
        <w:t>homes,</w:t>
      </w:r>
      <w:r w:rsidR="0010189F">
        <w:rPr>
          <w:rFonts w:ascii="Arial" w:hAnsi="Arial" w:cs="Arial"/>
          <w:sz w:val="24"/>
          <w:szCs w:val="24"/>
        </w:rPr>
        <w:t xml:space="preserve"> and hospital</w:t>
      </w:r>
      <w:r w:rsidR="007F03C4">
        <w:rPr>
          <w:rFonts w:ascii="Arial" w:hAnsi="Arial" w:cs="Arial"/>
          <w:sz w:val="24"/>
          <w:szCs w:val="24"/>
        </w:rPr>
        <w:t>s. Older peo</w:t>
      </w:r>
      <w:r w:rsidR="00726B61">
        <w:rPr>
          <w:rFonts w:ascii="Arial" w:hAnsi="Arial" w:cs="Arial"/>
          <w:sz w:val="24"/>
          <w:szCs w:val="24"/>
        </w:rPr>
        <w:t xml:space="preserve">ple were the first </w:t>
      </w:r>
      <w:r w:rsidR="00E1658F">
        <w:rPr>
          <w:rFonts w:ascii="Arial" w:hAnsi="Arial" w:cs="Arial"/>
          <w:sz w:val="24"/>
          <w:szCs w:val="24"/>
        </w:rPr>
        <w:t xml:space="preserve">to be isolated because they </w:t>
      </w:r>
      <w:r w:rsidR="000D72A6">
        <w:rPr>
          <w:rFonts w:ascii="Arial" w:hAnsi="Arial" w:cs="Arial"/>
          <w:sz w:val="24"/>
          <w:szCs w:val="24"/>
        </w:rPr>
        <w:t>were</w:t>
      </w:r>
      <w:r w:rsidR="00B149E9">
        <w:rPr>
          <w:rFonts w:ascii="Arial" w:hAnsi="Arial" w:cs="Arial"/>
          <w:sz w:val="24"/>
          <w:szCs w:val="24"/>
        </w:rPr>
        <w:t xml:space="preserve"> </w:t>
      </w:r>
      <w:r w:rsidR="00D24A4A">
        <w:rPr>
          <w:rFonts w:ascii="Arial" w:hAnsi="Arial" w:cs="Arial"/>
          <w:sz w:val="24"/>
          <w:szCs w:val="24"/>
        </w:rPr>
        <w:t xml:space="preserve">seen as vulnerable and acceptable to the </w:t>
      </w:r>
      <w:r w:rsidR="00AC58A0">
        <w:rPr>
          <w:rFonts w:ascii="Arial" w:hAnsi="Arial" w:cs="Arial"/>
          <w:sz w:val="24"/>
          <w:szCs w:val="24"/>
        </w:rPr>
        <w:t>virus. However</w:t>
      </w:r>
      <w:r w:rsidR="00F75DAE">
        <w:rPr>
          <w:rFonts w:ascii="Arial" w:hAnsi="Arial" w:cs="Arial"/>
          <w:sz w:val="24"/>
          <w:szCs w:val="24"/>
        </w:rPr>
        <w:t xml:space="preserve">, their </w:t>
      </w:r>
      <w:r w:rsidR="007551EA">
        <w:rPr>
          <w:rFonts w:ascii="Arial" w:hAnsi="Arial" w:cs="Arial"/>
          <w:sz w:val="24"/>
          <w:szCs w:val="24"/>
        </w:rPr>
        <w:t xml:space="preserve">freedom </w:t>
      </w:r>
      <w:r w:rsidR="00E00237">
        <w:rPr>
          <w:rFonts w:ascii="Arial" w:hAnsi="Arial" w:cs="Arial"/>
          <w:sz w:val="24"/>
          <w:szCs w:val="24"/>
        </w:rPr>
        <w:t xml:space="preserve">of socialization was </w:t>
      </w:r>
      <w:r w:rsidR="00190DB4">
        <w:rPr>
          <w:rFonts w:ascii="Arial" w:hAnsi="Arial" w:cs="Arial"/>
          <w:sz w:val="24"/>
          <w:szCs w:val="24"/>
        </w:rPr>
        <w:t>obstructed</w:t>
      </w:r>
      <w:r w:rsidR="00747A9A">
        <w:rPr>
          <w:rFonts w:ascii="Arial" w:hAnsi="Arial" w:cs="Arial"/>
          <w:sz w:val="24"/>
          <w:szCs w:val="24"/>
        </w:rPr>
        <w:t xml:space="preserve">, their loved ones </w:t>
      </w:r>
      <w:r w:rsidR="006D2CD6">
        <w:rPr>
          <w:rFonts w:ascii="Arial" w:hAnsi="Arial" w:cs="Arial"/>
          <w:sz w:val="24"/>
          <w:szCs w:val="24"/>
        </w:rPr>
        <w:t xml:space="preserve">could not visit, </w:t>
      </w:r>
      <w:r w:rsidR="002B3E4B">
        <w:rPr>
          <w:rFonts w:ascii="Arial" w:hAnsi="Arial" w:cs="Arial"/>
          <w:sz w:val="24"/>
          <w:szCs w:val="24"/>
        </w:rPr>
        <w:t xml:space="preserve">and this </w:t>
      </w:r>
      <w:r w:rsidR="008C2F2B">
        <w:rPr>
          <w:rFonts w:ascii="Arial" w:hAnsi="Arial" w:cs="Arial"/>
          <w:sz w:val="24"/>
          <w:szCs w:val="24"/>
        </w:rPr>
        <w:t>social-</w:t>
      </w:r>
      <w:r w:rsidR="001A7D4D">
        <w:rPr>
          <w:rFonts w:ascii="Arial" w:hAnsi="Arial" w:cs="Arial"/>
          <w:sz w:val="24"/>
          <w:szCs w:val="24"/>
        </w:rPr>
        <w:t>economic</w:t>
      </w:r>
      <w:r w:rsidR="008C2F2B">
        <w:rPr>
          <w:rFonts w:ascii="Arial" w:hAnsi="Arial" w:cs="Arial"/>
          <w:sz w:val="24"/>
          <w:szCs w:val="24"/>
        </w:rPr>
        <w:t xml:space="preserve"> </w:t>
      </w:r>
      <w:r w:rsidR="00164412">
        <w:rPr>
          <w:rFonts w:ascii="Arial" w:hAnsi="Arial" w:cs="Arial"/>
          <w:sz w:val="24"/>
          <w:szCs w:val="24"/>
        </w:rPr>
        <w:t xml:space="preserve">and environmental </w:t>
      </w:r>
      <w:r w:rsidR="00251F58">
        <w:rPr>
          <w:rFonts w:ascii="Arial" w:hAnsi="Arial" w:cs="Arial"/>
          <w:sz w:val="24"/>
          <w:szCs w:val="24"/>
        </w:rPr>
        <w:t xml:space="preserve">was </w:t>
      </w:r>
      <w:r w:rsidR="00190DB4">
        <w:rPr>
          <w:rFonts w:ascii="Arial" w:hAnsi="Arial" w:cs="Arial"/>
          <w:sz w:val="24"/>
          <w:szCs w:val="24"/>
        </w:rPr>
        <w:t>inadequately</w:t>
      </w:r>
      <w:r w:rsidR="00251F58">
        <w:rPr>
          <w:rFonts w:ascii="Arial" w:hAnsi="Arial" w:cs="Arial"/>
          <w:sz w:val="24"/>
          <w:szCs w:val="24"/>
        </w:rPr>
        <w:t xml:space="preserve"> fu</w:t>
      </w:r>
      <w:r w:rsidR="00244A2F">
        <w:rPr>
          <w:rFonts w:ascii="Arial" w:hAnsi="Arial" w:cs="Arial"/>
          <w:sz w:val="24"/>
          <w:szCs w:val="24"/>
        </w:rPr>
        <w:t xml:space="preserve">lfilled by the government </w:t>
      </w:r>
      <w:r w:rsidR="00F8709D">
        <w:rPr>
          <w:rFonts w:ascii="Arial" w:hAnsi="Arial" w:cs="Arial"/>
          <w:sz w:val="24"/>
          <w:szCs w:val="24"/>
        </w:rPr>
        <w:t>impacted the</w:t>
      </w:r>
      <w:r w:rsidR="001F3A84">
        <w:rPr>
          <w:rFonts w:ascii="Arial" w:hAnsi="Arial" w:cs="Arial"/>
          <w:sz w:val="24"/>
          <w:szCs w:val="24"/>
        </w:rPr>
        <w:t>ir</w:t>
      </w:r>
      <w:r w:rsidR="00F8709D">
        <w:rPr>
          <w:rFonts w:ascii="Arial" w:hAnsi="Arial" w:cs="Arial"/>
          <w:sz w:val="24"/>
          <w:szCs w:val="24"/>
        </w:rPr>
        <w:t xml:space="preserve"> mental wellbeing</w:t>
      </w:r>
      <w:r w:rsidR="00A2495A">
        <w:rPr>
          <w:rFonts w:ascii="Arial" w:hAnsi="Arial" w:cs="Arial"/>
          <w:sz w:val="24"/>
          <w:szCs w:val="24"/>
        </w:rPr>
        <w:t xml:space="preserve">. With their </w:t>
      </w:r>
      <w:r w:rsidR="00106382">
        <w:rPr>
          <w:rFonts w:ascii="Arial" w:hAnsi="Arial" w:cs="Arial"/>
          <w:sz w:val="24"/>
          <w:szCs w:val="24"/>
        </w:rPr>
        <w:t xml:space="preserve">social economy </w:t>
      </w:r>
      <w:r w:rsidR="00483A9A">
        <w:rPr>
          <w:rFonts w:ascii="Arial" w:hAnsi="Arial" w:cs="Arial"/>
          <w:sz w:val="24"/>
          <w:szCs w:val="24"/>
        </w:rPr>
        <w:t>threatened</w:t>
      </w:r>
      <w:r w:rsidR="00197757">
        <w:rPr>
          <w:rFonts w:ascii="Arial" w:hAnsi="Arial" w:cs="Arial"/>
          <w:sz w:val="24"/>
          <w:szCs w:val="24"/>
        </w:rPr>
        <w:t>, they were more vulnerable to neglect and abuse.</w:t>
      </w:r>
    </w:p>
    <w:p w14:paraId="5B3E7342" w14:textId="05D8856B" w:rsidR="005F4AC6" w:rsidRDefault="005F4AC6">
      <w:pPr>
        <w:rPr>
          <w:rFonts w:ascii="Arial" w:hAnsi="Arial" w:cs="Arial"/>
          <w:sz w:val="24"/>
          <w:szCs w:val="24"/>
        </w:rPr>
      </w:pPr>
    </w:p>
    <w:p w14:paraId="22B9E24B" w14:textId="5061015C" w:rsidR="00CC7903" w:rsidRDefault="004D2FED">
      <w:pPr>
        <w:rPr>
          <w:rFonts w:ascii="Arial" w:hAnsi="Arial" w:cs="Arial"/>
          <w:sz w:val="24"/>
          <w:szCs w:val="24"/>
        </w:rPr>
      </w:pPr>
      <w:r>
        <w:rPr>
          <w:rFonts w:ascii="Arial" w:hAnsi="Arial" w:cs="Arial"/>
          <w:sz w:val="24"/>
          <w:szCs w:val="24"/>
        </w:rPr>
        <w:t xml:space="preserve">Face covering </w:t>
      </w:r>
      <w:r w:rsidR="004C3AF0">
        <w:rPr>
          <w:rFonts w:ascii="Arial" w:hAnsi="Arial" w:cs="Arial"/>
          <w:sz w:val="24"/>
          <w:szCs w:val="24"/>
        </w:rPr>
        <w:t>polic</w:t>
      </w:r>
      <w:r w:rsidR="00B164A0">
        <w:rPr>
          <w:rFonts w:ascii="Arial" w:hAnsi="Arial" w:cs="Arial"/>
          <w:sz w:val="24"/>
          <w:szCs w:val="24"/>
        </w:rPr>
        <w:t>ie</w:t>
      </w:r>
      <w:r w:rsidR="000A40AE">
        <w:rPr>
          <w:rFonts w:ascii="Arial" w:hAnsi="Arial" w:cs="Arial"/>
          <w:sz w:val="24"/>
          <w:szCs w:val="24"/>
        </w:rPr>
        <w:t xml:space="preserve">s </w:t>
      </w:r>
      <w:r w:rsidR="00FF7500">
        <w:rPr>
          <w:rFonts w:ascii="Arial" w:hAnsi="Arial" w:cs="Arial"/>
          <w:sz w:val="24"/>
          <w:szCs w:val="24"/>
        </w:rPr>
        <w:t xml:space="preserve">impacted those </w:t>
      </w:r>
      <w:r w:rsidR="00E805D5">
        <w:rPr>
          <w:rFonts w:ascii="Arial" w:hAnsi="Arial" w:cs="Arial"/>
          <w:sz w:val="24"/>
          <w:szCs w:val="24"/>
        </w:rPr>
        <w:t xml:space="preserve">people with hidden </w:t>
      </w:r>
      <w:r w:rsidR="00190DB4">
        <w:rPr>
          <w:rFonts w:ascii="Arial" w:hAnsi="Arial" w:cs="Arial"/>
          <w:sz w:val="24"/>
          <w:szCs w:val="24"/>
        </w:rPr>
        <w:t>disabilities</w:t>
      </w:r>
      <w:r w:rsidR="00B369FA">
        <w:rPr>
          <w:rFonts w:ascii="Arial" w:hAnsi="Arial" w:cs="Arial"/>
          <w:sz w:val="24"/>
          <w:szCs w:val="24"/>
        </w:rPr>
        <w:t xml:space="preserve"> who may need </w:t>
      </w:r>
      <w:r w:rsidR="00190DB4">
        <w:rPr>
          <w:rFonts w:ascii="Arial" w:hAnsi="Arial" w:cs="Arial"/>
          <w:sz w:val="24"/>
          <w:szCs w:val="24"/>
        </w:rPr>
        <w:t>extra</w:t>
      </w:r>
      <w:r w:rsidR="00B369FA">
        <w:rPr>
          <w:rFonts w:ascii="Arial" w:hAnsi="Arial" w:cs="Arial"/>
          <w:sz w:val="24"/>
          <w:szCs w:val="24"/>
        </w:rPr>
        <w:t xml:space="preserve"> </w:t>
      </w:r>
      <w:r w:rsidR="00AC58A0">
        <w:rPr>
          <w:rFonts w:ascii="Arial" w:hAnsi="Arial" w:cs="Arial"/>
          <w:sz w:val="24"/>
          <w:szCs w:val="24"/>
        </w:rPr>
        <w:t>support. Although</w:t>
      </w:r>
      <w:r w:rsidR="00D47E10">
        <w:rPr>
          <w:rFonts w:ascii="Arial" w:hAnsi="Arial" w:cs="Arial"/>
          <w:sz w:val="24"/>
          <w:szCs w:val="24"/>
        </w:rPr>
        <w:t xml:space="preserve"> </w:t>
      </w:r>
      <w:r w:rsidR="00AC58A0">
        <w:rPr>
          <w:rFonts w:ascii="Arial" w:hAnsi="Arial" w:cs="Arial"/>
          <w:sz w:val="24"/>
          <w:szCs w:val="24"/>
        </w:rPr>
        <w:t>the sunflower</w:t>
      </w:r>
      <w:r w:rsidR="00336CAE">
        <w:rPr>
          <w:rFonts w:ascii="Arial" w:hAnsi="Arial" w:cs="Arial"/>
          <w:sz w:val="24"/>
          <w:szCs w:val="24"/>
        </w:rPr>
        <w:t xml:space="preserve"> </w:t>
      </w:r>
      <w:r w:rsidR="00C05AA6">
        <w:rPr>
          <w:rFonts w:ascii="Arial" w:hAnsi="Arial" w:cs="Arial"/>
          <w:sz w:val="24"/>
          <w:szCs w:val="24"/>
        </w:rPr>
        <w:t>Linate</w:t>
      </w:r>
      <w:r w:rsidR="00336CAE">
        <w:rPr>
          <w:rFonts w:ascii="Arial" w:hAnsi="Arial" w:cs="Arial"/>
          <w:sz w:val="24"/>
          <w:szCs w:val="24"/>
        </w:rPr>
        <w:t xml:space="preserve"> ba</w:t>
      </w:r>
      <w:r w:rsidR="00184662">
        <w:rPr>
          <w:rFonts w:ascii="Arial" w:hAnsi="Arial" w:cs="Arial"/>
          <w:sz w:val="24"/>
          <w:szCs w:val="24"/>
        </w:rPr>
        <w:t xml:space="preserve">dge was </w:t>
      </w:r>
      <w:r w:rsidR="00A37516">
        <w:rPr>
          <w:rFonts w:ascii="Arial" w:hAnsi="Arial" w:cs="Arial"/>
          <w:sz w:val="24"/>
          <w:szCs w:val="24"/>
        </w:rPr>
        <w:t>giving to exempt them from we</w:t>
      </w:r>
      <w:r w:rsidR="00D23975">
        <w:rPr>
          <w:rFonts w:ascii="Arial" w:hAnsi="Arial" w:cs="Arial"/>
          <w:sz w:val="24"/>
          <w:szCs w:val="24"/>
        </w:rPr>
        <w:t xml:space="preserve">aring a </w:t>
      </w:r>
      <w:r w:rsidR="00AC58A0">
        <w:rPr>
          <w:rFonts w:ascii="Arial" w:hAnsi="Arial" w:cs="Arial"/>
          <w:sz w:val="24"/>
          <w:szCs w:val="24"/>
        </w:rPr>
        <w:t>mask</w:t>
      </w:r>
      <w:r w:rsidR="00801AB2">
        <w:rPr>
          <w:rFonts w:ascii="Arial" w:hAnsi="Arial" w:cs="Arial"/>
          <w:sz w:val="24"/>
          <w:szCs w:val="24"/>
        </w:rPr>
        <w:t xml:space="preserve"> due to </w:t>
      </w:r>
      <w:r w:rsidR="00A502F6">
        <w:rPr>
          <w:rFonts w:ascii="Arial" w:hAnsi="Arial" w:cs="Arial"/>
          <w:sz w:val="24"/>
          <w:szCs w:val="24"/>
        </w:rPr>
        <w:t xml:space="preserve">health issues and </w:t>
      </w:r>
      <w:r w:rsidR="00AC58A0">
        <w:rPr>
          <w:rFonts w:ascii="Arial" w:hAnsi="Arial" w:cs="Arial"/>
          <w:sz w:val="24"/>
          <w:szCs w:val="24"/>
        </w:rPr>
        <w:t>disabilities</w:t>
      </w:r>
      <w:r w:rsidR="006439A6">
        <w:rPr>
          <w:rFonts w:ascii="Arial" w:hAnsi="Arial" w:cs="Arial"/>
          <w:sz w:val="24"/>
          <w:szCs w:val="24"/>
        </w:rPr>
        <w:t xml:space="preserve">, they were easily recognized because of </w:t>
      </w:r>
      <w:r w:rsidR="00F3067B">
        <w:rPr>
          <w:rFonts w:ascii="Arial" w:hAnsi="Arial" w:cs="Arial"/>
          <w:sz w:val="24"/>
          <w:szCs w:val="24"/>
        </w:rPr>
        <w:t>health inequality.</w:t>
      </w:r>
    </w:p>
    <w:p w14:paraId="4FBB51CA" w14:textId="603F2C72" w:rsidR="00AE027B" w:rsidRDefault="004D2FED">
      <w:pPr>
        <w:rPr>
          <w:rFonts w:ascii="Arial" w:hAnsi="Arial" w:cs="Arial"/>
          <w:sz w:val="24"/>
          <w:szCs w:val="24"/>
        </w:rPr>
      </w:pPr>
      <w:r>
        <w:rPr>
          <w:rFonts w:ascii="Arial" w:hAnsi="Arial" w:cs="Arial"/>
          <w:sz w:val="24"/>
          <w:szCs w:val="24"/>
        </w:rPr>
        <w:t xml:space="preserve">Those in the hospital were </w:t>
      </w:r>
      <w:r w:rsidR="007409F8">
        <w:rPr>
          <w:rFonts w:ascii="Arial" w:hAnsi="Arial" w:cs="Arial"/>
          <w:sz w:val="24"/>
          <w:szCs w:val="24"/>
        </w:rPr>
        <w:t xml:space="preserve">also impacted by government policy </w:t>
      </w:r>
      <w:r w:rsidR="003303F9">
        <w:rPr>
          <w:rFonts w:ascii="Arial" w:hAnsi="Arial" w:cs="Arial"/>
          <w:sz w:val="24"/>
          <w:szCs w:val="24"/>
        </w:rPr>
        <w:t xml:space="preserve">restricting people visiting their </w:t>
      </w:r>
      <w:r w:rsidR="00AC58A0">
        <w:rPr>
          <w:rFonts w:ascii="Arial" w:hAnsi="Arial" w:cs="Arial"/>
          <w:sz w:val="24"/>
          <w:szCs w:val="24"/>
        </w:rPr>
        <w:t>loved</w:t>
      </w:r>
      <w:r w:rsidR="00A032EB">
        <w:rPr>
          <w:rFonts w:ascii="Arial" w:hAnsi="Arial" w:cs="Arial"/>
          <w:sz w:val="24"/>
          <w:szCs w:val="24"/>
        </w:rPr>
        <w:t xml:space="preserve"> ones hospitalized.</w:t>
      </w:r>
      <w:r w:rsidR="008502B5">
        <w:rPr>
          <w:rFonts w:ascii="Arial" w:hAnsi="Arial" w:cs="Arial"/>
          <w:sz w:val="24"/>
          <w:szCs w:val="24"/>
        </w:rPr>
        <w:t xml:space="preserve"> They were </w:t>
      </w:r>
      <w:r w:rsidR="00AE6462">
        <w:rPr>
          <w:rFonts w:ascii="Arial" w:hAnsi="Arial" w:cs="Arial"/>
          <w:sz w:val="24"/>
          <w:szCs w:val="24"/>
        </w:rPr>
        <w:t xml:space="preserve">psychologically and emotionally affected because </w:t>
      </w:r>
      <w:r w:rsidR="001648B1">
        <w:rPr>
          <w:rFonts w:ascii="Arial" w:hAnsi="Arial" w:cs="Arial"/>
          <w:sz w:val="24"/>
          <w:szCs w:val="24"/>
        </w:rPr>
        <w:t xml:space="preserve">that support was </w:t>
      </w:r>
      <w:r w:rsidR="00AC58A0">
        <w:rPr>
          <w:rFonts w:ascii="Arial" w:hAnsi="Arial" w:cs="Arial"/>
          <w:sz w:val="24"/>
          <w:szCs w:val="24"/>
        </w:rPr>
        <w:t>obstructed.</w:t>
      </w:r>
      <w:r w:rsidR="00B25DD7">
        <w:rPr>
          <w:rFonts w:ascii="Arial" w:hAnsi="Arial" w:cs="Arial"/>
          <w:sz w:val="24"/>
          <w:szCs w:val="24"/>
        </w:rPr>
        <w:t xml:space="preserve"> Italy had the same policies from the unset of the </w:t>
      </w:r>
      <w:r w:rsidR="005F3752">
        <w:rPr>
          <w:rFonts w:ascii="Arial" w:hAnsi="Arial" w:cs="Arial"/>
          <w:sz w:val="24"/>
          <w:szCs w:val="24"/>
        </w:rPr>
        <w:t>pandemic</w:t>
      </w:r>
      <w:r w:rsidR="00D618E3">
        <w:rPr>
          <w:rFonts w:ascii="Arial" w:hAnsi="Arial" w:cs="Arial"/>
          <w:sz w:val="24"/>
          <w:szCs w:val="24"/>
        </w:rPr>
        <w:t xml:space="preserve">. </w:t>
      </w:r>
    </w:p>
    <w:p w14:paraId="4A2FD6FD" w14:textId="77777777" w:rsidR="000725E8" w:rsidRDefault="000725E8">
      <w:pPr>
        <w:rPr>
          <w:rFonts w:ascii="Arial" w:hAnsi="Arial" w:cs="Arial"/>
          <w:sz w:val="24"/>
          <w:szCs w:val="24"/>
        </w:rPr>
      </w:pPr>
    </w:p>
    <w:p w14:paraId="1689A58A" w14:textId="77777777" w:rsidR="00EC4453" w:rsidRDefault="00EC4453">
      <w:pPr>
        <w:rPr>
          <w:rFonts w:ascii="Arial" w:hAnsi="Arial" w:cs="Arial"/>
          <w:sz w:val="24"/>
          <w:szCs w:val="24"/>
        </w:rPr>
      </w:pPr>
    </w:p>
    <w:p w14:paraId="7BCC36DC" w14:textId="77777777" w:rsidR="00840073" w:rsidRDefault="00840073">
      <w:pPr>
        <w:rPr>
          <w:rFonts w:ascii="Arial" w:hAnsi="Arial" w:cs="Arial"/>
          <w:sz w:val="24"/>
          <w:szCs w:val="24"/>
        </w:rPr>
      </w:pPr>
    </w:p>
    <w:p w14:paraId="099E606F" w14:textId="77777777" w:rsidR="00101891" w:rsidRDefault="00101891">
      <w:pPr>
        <w:rPr>
          <w:rFonts w:ascii="Arial" w:hAnsi="Arial" w:cs="Arial"/>
          <w:sz w:val="24"/>
          <w:szCs w:val="24"/>
        </w:rPr>
      </w:pPr>
    </w:p>
    <w:p w14:paraId="6B76B673" w14:textId="77777777" w:rsidR="00101891" w:rsidRDefault="00101891">
      <w:pPr>
        <w:rPr>
          <w:rFonts w:ascii="Arial" w:hAnsi="Arial" w:cs="Arial"/>
          <w:sz w:val="24"/>
          <w:szCs w:val="24"/>
        </w:rPr>
      </w:pPr>
    </w:p>
    <w:p w14:paraId="3F5D911F" w14:textId="77777777" w:rsidR="00101891" w:rsidRDefault="00101891">
      <w:pPr>
        <w:rPr>
          <w:rFonts w:ascii="Arial" w:hAnsi="Arial" w:cs="Arial"/>
          <w:sz w:val="24"/>
          <w:szCs w:val="24"/>
        </w:rPr>
      </w:pPr>
    </w:p>
    <w:p w14:paraId="0D848AB7" w14:textId="77777777" w:rsidR="00101891" w:rsidRDefault="00101891">
      <w:pPr>
        <w:rPr>
          <w:rFonts w:ascii="Arial" w:hAnsi="Arial" w:cs="Arial"/>
          <w:sz w:val="24"/>
          <w:szCs w:val="24"/>
        </w:rPr>
      </w:pPr>
    </w:p>
    <w:p w14:paraId="5A59C549" w14:textId="77777777" w:rsidR="00101891" w:rsidRDefault="00101891">
      <w:pPr>
        <w:rPr>
          <w:rFonts w:ascii="Arial" w:hAnsi="Arial" w:cs="Arial"/>
          <w:sz w:val="24"/>
          <w:szCs w:val="24"/>
        </w:rPr>
      </w:pPr>
    </w:p>
    <w:p w14:paraId="307BDDFF" w14:textId="77777777" w:rsidR="00101891" w:rsidRDefault="00101891">
      <w:pPr>
        <w:rPr>
          <w:rFonts w:ascii="Arial" w:hAnsi="Arial" w:cs="Arial"/>
          <w:sz w:val="24"/>
          <w:szCs w:val="24"/>
        </w:rPr>
      </w:pPr>
    </w:p>
    <w:p w14:paraId="73C3B98A" w14:textId="77777777" w:rsidR="00101891" w:rsidRDefault="00101891">
      <w:pPr>
        <w:rPr>
          <w:rFonts w:ascii="Arial" w:hAnsi="Arial" w:cs="Arial"/>
          <w:sz w:val="24"/>
          <w:szCs w:val="24"/>
        </w:rPr>
      </w:pPr>
    </w:p>
    <w:p w14:paraId="5D913845" w14:textId="77777777" w:rsidR="00101891" w:rsidRDefault="00101891">
      <w:pPr>
        <w:rPr>
          <w:rFonts w:ascii="Arial" w:hAnsi="Arial" w:cs="Arial"/>
          <w:sz w:val="24"/>
          <w:szCs w:val="24"/>
        </w:rPr>
      </w:pPr>
    </w:p>
    <w:p w14:paraId="5DE466BB" w14:textId="77777777" w:rsidR="00101891" w:rsidRDefault="00101891">
      <w:pPr>
        <w:rPr>
          <w:rFonts w:ascii="Arial" w:hAnsi="Arial" w:cs="Arial"/>
          <w:sz w:val="24"/>
          <w:szCs w:val="24"/>
        </w:rPr>
      </w:pPr>
    </w:p>
    <w:p w14:paraId="7C6EEEB6" w14:textId="77777777" w:rsidR="00101891" w:rsidRDefault="00101891">
      <w:pPr>
        <w:rPr>
          <w:rFonts w:ascii="Arial" w:hAnsi="Arial" w:cs="Arial"/>
          <w:sz w:val="24"/>
          <w:szCs w:val="24"/>
        </w:rPr>
      </w:pPr>
    </w:p>
    <w:p w14:paraId="1AAEACFD" w14:textId="77777777" w:rsidR="00101891" w:rsidRDefault="00101891">
      <w:pPr>
        <w:rPr>
          <w:rFonts w:ascii="Arial" w:hAnsi="Arial" w:cs="Arial"/>
          <w:sz w:val="24"/>
          <w:szCs w:val="24"/>
        </w:rPr>
      </w:pPr>
    </w:p>
    <w:p w14:paraId="3E354262" w14:textId="77777777" w:rsidR="00101891" w:rsidRDefault="00101891">
      <w:pPr>
        <w:rPr>
          <w:rFonts w:ascii="Arial" w:hAnsi="Arial" w:cs="Arial"/>
          <w:sz w:val="24"/>
          <w:szCs w:val="24"/>
        </w:rPr>
      </w:pPr>
    </w:p>
    <w:p w14:paraId="730AABB1" w14:textId="77777777" w:rsidR="00101891" w:rsidRDefault="00101891">
      <w:pPr>
        <w:rPr>
          <w:rFonts w:ascii="Arial" w:hAnsi="Arial" w:cs="Arial"/>
          <w:sz w:val="24"/>
          <w:szCs w:val="24"/>
        </w:rPr>
      </w:pPr>
    </w:p>
    <w:p w14:paraId="1EFC37D1" w14:textId="77777777" w:rsidR="00101891" w:rsidRDefault="00101891">
      <w:pPr>
        <w:rPr>
          <w:rFonts w:ascii="Arial" w:hAnsi="Arial" w:cs="Arial"/>
          <w:sz w:val="24"/>
          <w:szCs w:val="24"/>
        </w:rPr>
      </w:pPr>
    </w:p>
    <w:p w14:paraId="1720A292" w14:textId="77777777" w:rsidR="00101891" w:rsidRDefault="00101891">
      <w:pPr>
        <w:rPr>
          <w:rFonts w:ascii="Arial" w:hAnsi="Arial" w:cs="Arial"/>
          <w:sz w:val="24"/>
          <w:szCs w:val="24"/>
        </w:rPr>
      </w:pPr>
    </w:p>
    <w:p w14:paraId="2E8787EA" w14:textId="77777777" w:rsidR="008677A6" w:rsidRDefault="008677A6">
      <w:pPr>
        <w:rPr>
          <w:rFonts w:ascii="Arial" w:hAnsi="Arial" w:cs="Arial"/>
          <w:sz w:val="24"/>
          <w:szCs w:val="24"/>
        </w:rPr>
      </w:pPr>
    </w:p>
    <w:p w14:paraId="3A8AA577" w14:textId="2BE29554" w:rsidR="00101891" w:rsidRDefault="004D2FED">
      <w:pPr>
        <w:rPr>
          <w:rFonts w:ascii="Arial" w:hAnsi="Arial" w:cs="Arial"/>
          <w:sz w:val="24"/>
          <w:szCs w:val="24"/>
        </w:rPr>
      </w:pPr>
      <w:r>
        <w:rPr>
          <w:rFonts w:ascii="Arial" w:hAnsi="Arial" w:cs="Arial"/>
          <w:sz w:val="24"/>
          <w:szCs w:val="24"/>
        </w:rPr>
        <w:t>Ethical considerations</w:t>
      </w:r>
    </w:p>
    <w:p w14:paraId="0C9B2FBE" w14:textId="38833F33" w:rsidR="00EC0ABE" w:rsidRDefault="00EC0ABE">
      <w:pPr>
        <w:rPr>
          <w:rFonts w:ascii="Arial" w:hAnsi="Arial" w:cs="Arial"/>
          <w:sz w:val="24"/>
          <w:szCs w:val="24"/>
        </w:rPr>
      </w:pPr>
    </w:p>
    <w:p w14:paraId="6A9B67B5" w14:textId="7ED94BD7" w:rsidR="00FC498C" w:rsidRDefault="004D2FED">
      <w:pPr>
        <w:rPr>
          <w:rFonts w:ascii="Arial" w:hAnsi="Arial" w:cs="Arial"/>
          <w:sz w:val="24"/>
          <w:szCs w:val="24"/>
        </w:rPr>
      </w:pPr>
      <w:r>
        <w:rPr>
          <w:rFonts w:ascii="Arial" w:hAnsi="Arial" w:cs="Arial"/>
          <w:sz w:val="24"/>
          <w:szCs w:val="24"/>
        </w:rPr>
        <w:t xml:space="preserve">Ethical considerations </w:t>
      </w:r>
      <w:r w:rsidR="00905A81">
        <w:rPr>
          <w:rFonts w:ascii="Arial" w:hAnsi="Arial" w:cs="Arial"/>
          <w:sz w:val="24"/>
          <w:szCs w:val="24"/>
        </w:rPr>
        <w:t>are</w:t>
      </w:r>
      <w:r>
        <w:rPr>
          <w:rFonts w:ascii="Arial" w:hAnsi="Arial" w:cs="Arial"/>
          <w:sz w:val="24"/>
          <w:szCs w:val="24"/>
        </w:rPr>
        <w:t xml:space="preserve"> the re</w:t>
      </w:r>
      <w:r w:rsidR="005A1B69">
        <w:rPr>
          <w:rFonts w:ascii="Arial" w:hAnsi="Arial" w:cs="Arial"/>
          <w:sz w:val="24"/>
          <w:szCs w:val="24"/>
        </w:rPr>
        <w:t xml:space="preserve">cognition that only through </w:t>
      </w:r>
      <w:r w:rsidR="0077497D">
        <w:rPr>
          <w:rFonts w:ascii="Arial" w:hAnsi="Arial" w:cs="Arial"/>
          <w:sz w:val="24"/>
          <w:szCs w:val="24"/>
        </w:rPr>
        <w:t>transparency and inclu</w:t>
      </w:r>
      <w:r w:rsidR="004B2755">
        <w:rPr>
          <w:rFonts w:ascii="Arial" w:hAnsi="Arial" w:cs="Arial"/>
          <w:sz w:val="24"/>
          <w:szCs w:val="24"/>
        </w:rPr>
        <w:t>sion can</w:t>
      </w:r>
      <w:r w:rsidR="00BB3298">
        <w:rPr>
          <w:rFonts w:ascii="Arial" w:hAnsi="Arial" w:cs="Arial"/>
          <w:sz w:val="24"/>
          <w:szCs w:val="24"/>
        </w:rPr>
        <w:t xml:space="preserve"> public trust and </w:t>
      </w:r>
      <w:r w:rsidR="00905A81">
        <w:rPr>
          <w:rFonts w:ascii="Arial" w:hAnsi="Arial" w:cs="Arial"/>
          <w:sz w:val="24"/>
          <w:szCs w:val="24"/>
        </w:rPr>
        <w:t>cooperation</w:t>
      </w:r>
      <w:r w:rsidR="00BB3298">
        <w:rPr>
          <w:rFonts w:ascii="Arial" w:hAnsi="Arial" w:cs="Arial"/>
          <w:sz w:val="24"/>
          <w:szCs w:val="24"/>
        </w:rPr>
        <w:t xml:space="preserve"> be </w:t>
      </w:r>
      <w:r>
        <w:rPr>
          <w:rFonts w:ascii="Arial" w:hAnsi="Arial" w:cs="Arial"/>
          <w:sz w:val="24"/>
          <w:szCs w:val="24"/>
        </w:rPr>
        <w:t>achieved</w:t>
      </w:r>
      <w:r w:rsidR="00905A81">
        <w:rPr>
          <w:rFonts w:ascii="Arial" w:hAnsi="Arial" w:cs="Arial"/>
          <w:sz w:val="24"/>
          <w:szCs w:val="24"/>
        </w:rPr>
        <w:t>.</w:t>
      </w:r>
    </w:p>
    <w:p w14:paraId="4FBF571C" w14:textId="22842860" w:rsidR="003E549D" w:rsidRDefault="004D2FED">
      <w:pPr>
        <w:rPr>
          <w:rFonts w:ascii="Arial" w:hAnsi="Arial" w:cs="Arial"/>
          <w:sz w:val="24"/>
          <w:szCs w:val="24"/>
        </w:rPr>
      </w:pPr>
      <w:r>
        <w:rPr>
          <w:rFonts w:ascii="Arial" w:hAnsi="Arial" w:cs="Arial"/>
          <w:sz w:val="24"/>
          <w:szCs w:val="24"/>
        </w:rPr>
        <w:t>The gover</w:t>
      </w:r>
      <w:r w:rsidR="000E7B72">
        <w:rPr>
          <w:rFonts w:ascii="Arial" w:hAnsi="Arial" w:cs="Arial"/>
          <w:sz w:val="24"/>
          <w:szCs w:val="24"/>
        </w:rPr>
        <w:t xml:space="preserve">nment has the moral obligation to be transparent </w:t>
      </w:r>
      <w:r w:rsidR="005621BF">
        <w:rPr>
          <w:rFonts w:ascii="Arial" w:hAnsi="Arial" w:cs="Arial"/>
          <w:sz w:val="24"/>
          <w:szCs w:val="24"/>
        </w:rPr>
        <w:t>about how people will be affected</w:t>
      </w:r>
      <w:r w:rsidR="00541190">
        <w:rPr>
          <w:rFonts w:ascii="Arial" w:hAnsi="Arial" w:cs="Arial"/>
          <w:sz w:val="24"/>
          <w:szCs w:val="24"/>
        </w:rPr>
        <w:t xml:space="preserve"> by the new </w:t>
      </w:r>
      <w:r w:rsidR="00C06B9D">
        <w:rPr>
          <w:rFonts w:ascii="Arial" w:hAnsi="Arial" w:cs="Arial"/>
          <w:sz w:val="24"/>
          <w:szCs w:val="24"/>
        </w:rPr>
        <w:t>variant</w:t>
      </w:r>
      <w:r w:rsidR="00B621D3">
        <w:rPr>
          <w:rFonts w:ascii="Arial" w:hAnsi="Arial" w:cs="Arial"/>
          <w:sz w:val="24"/>
          <w:szCs w:val="24"/>
        </w:rPr>
        <w:t xml:space="preserve"> of covid-</w:t>
      </w:r>
      <w:r w:rsidR="00201D6C">
        <w:rPr>
          <w:rFonts w:ascii="Arial" w:hAnsi="Arial" w:cs="Arial"/>
          <w:sz w:val="24"/>
          <w:szCs w:val="24"/>
        </w:rPr>
        <w:t>19 and</w:t>
      </w:r>
      <w:r w:rsidR="00B93D8F">
        <w:rPr>
          <w:rFonts w:ascii="Arial" w:hAnsi="Arial" w:cs="Arial"/>
          <w:sz w:val="24"/>
          <w:szCs w:val="24"/>
        </w:rPr>
        <w:t xml:space="preserve"> how the </w:t>
      </w:r>
      <w:r w:rsidR="006733DF">
        <w:rPr>
          <w:rFonts w:ascii="Arial" w:hAnsi="Arial" w:cs="Arial"/>
          <w:sz w:val="24"/>
          <w:szCs w:val="24"/>
        </w:rPr>
        <w:t>vaccine will affect people.</w:t>
      </w:r>
      <w:r w:rsidR="00D82164">
        <w:rPr>
          <w:rFonts w:ascii="Arial" w:hAnsi="Arial" w:cs="Arial"/>
          <w:sz w:val="24"/>
          <w:szCs w:val="24"/>
        </w:rPr>
        <w:t xml:space="preserve"> </w:t>
      </w:r>
      <w:r w:rsidR="00D6617D">
        <w:rPr>
          <w:rFonts w:ascii="Arial" w:hAnsi="Arial" w:cs="Arial"/>
          <w:sz w:val="24"/>
          <w:szCs w:val="24"/>
        </w:rPr>
        <w:t xml:space="preserve">Ethical considerations </w:t>
      </w:r>
      <w:r w:rsidR="00201D6C">
        <w:rPr>
          <w:rFonts w:ascii="Arial" w:hAnsi="Arial" w:cs="Arial"/>
          <w:sz w:val="24"/>
          <w:szCs w:val="24"/>
        </w:rPr>
        <w:t>include</w:t>
      </w:r>
      <w:r w:rsidR="00BC28CD">
        <w:rPr>
          <w:rFonts w:ascii="Arial" w:hAnsi="Arial" w:cs="Arial"/>
          <w:sz w:val="24"/>
          <w:szCs w:val="24"/>
        </w:rPr>
        <w:t xml:space="preserve"> effective </w:t>
      </w:r>
      <w:r w:rsidR="00201D6C">
        <w:rPr>
          <w:rFonts w:ascii="Arial" w:hAnsi="Arial" w:cs="Arial"/>
          <w:sz w:val="24"/>
          <w:szCs w:val="24"/>
        </w:rPr>
        <w:t>communication, allowing</w:t>
      </w:r>
      <w:r w:rsidR="00AE7AD8">
        <w:rPr>
          <w:rFonts w:ascii="Arial" w:hAnsi="Arial" w:cs="Arial"/>
          <w:sz w:val="24"/>
          <w:szCs w:val="24"/>
        </w:rPr>
        <w:t xml:space="preserve"> people to make </w:t>
      </w:r>
      <w:r w:rsidR="00201D6C">
        <w:rPr>
          <w:rFonts w:ascii="Arial" w:hAnsi="Arial" w:cs="Arial"/>
          <w:sz w:val="24"/>
          <w:szCs w:val="24"/>
        </w:rPr>
        <w:t>decisions</w:t>
      </w:r>
      <w:r w:rsidR="00AE7AD8">
        <w:rPr>
          <w:rFonts w:ascii="Arial" w:hAnsi="Arial" w:cs="Arial"/>
          <w:sz w:val="24"/>
          <w:szCs w:val="24"/>
        </w:rPr>
        <w:t xml:space="preserve"> based on their </w:t>
      </w:r>
      <w:r w:rsidR="00201D6C">
        <w:rPr>
          <w:rFonts w:ascii="Arial" w:hAnsi="Arial" w:cs="Arial"/>
          <w:sz w:val="24"/>
          <w:szCs w:val="24"/>
        </w:rPr>
        <w:t>cultural</w:t>
      </w:r>
      <w:r w:rsidR="0074492D">
        <w:rPr>
          <w:rFonts w:ascii="Arial" w:hAnsi="Arial" w:cs="Arial"/>
          <w:sz w:val="24"/>
          <w:szCs w:val="24"/>
        </w:rPr>
        <w:t xml:space="preserve"> values and </w:t>
      </w:r>
      <w:r w:rsidR="00201D6C">
        <w:rPr>
          <w:rFonts w:ascii="Arial" w:hAnsi="Arial" w:cs="Arial"/>
          <w:sz w:val="24"/>
          <w:szCs w:val="24"/>
        </w:rPr>
        <w:t>beliefs. Government</w:t>
      </w:r>
      <w:r w:rsidR="006F07E5">
        <w:rPr>
          <w:rFonts w:ascii="Arial" w:hAnsi="Arial" w:cs="Arial"/>
          <w:sz w:val="24"/>
          <w:szCs w:val="24"/>
        </w:rPr>
        <w:t xml:space="preserve"> </w:t>
      </w:r>
      <w:r w:rsidR="008A7378">
        <w:rPr>
          <w:rFonts w:ascii="Arial" w:hAnsi="Arial" w:cs="Arial"/>
          <w:sz w:val="24"/>
          <w:szCs w:val="24"/>
        </w:rPr>
        <w:t xml:space="preserve">must report </w:t>
      </w:r>
      <w:r w:rsidR="00336031">
        <w:rPr>
          <w:rFonts w:ascii="Arial" w:hAnsi="Arial" w:cs="Arial"/>
          <w:sz w:val="24"/>
          <w:szCs w:val="24"/>
        </w:rPr>
        <w:t xml:space="preserve">when somebody is trace </w:t>
      </w:r>
      <w:r w:rsidR="00201D6C">
        <w:rPr>
          <w:rFonts w:ascii="Arial" w:hAnsi="Arial" w:cs="Arial"/>
          <w:sz w:val="24"/>
          <w:szCs w:val="24"/>
        </w:rPr>
        <w:t>using</w:t>
      </w:r>
      <w:r w:rsidR="008D2A95">
        <w:rPr>
          <w:rFonts w:ascii="Arial" w:hAnsi="Arial" w:cs="Arial"/>
          <w:sz w:val="24"/>
          <w:szCs w:val="24"/>
        </w:rPr>
        <w:t xml:space="preserve"> the test and trace app</w:t>
      </w:r>
      <w:r w:rsidR="00C15D43">
        <w:rPr>
          <w:rFonts w:ascii="Arial" w:hAnsi="Arial" w:cs="Arial"/>
          <w:sz w:val="24"/>
          <w:szCs w:val="24"/>
        </w:rPr>
        <w:t xml:space="preserve"> to allow people to know its efficacy.</w:t>
      </w:r>
      <w:r w:rsidR="00210071">
        <w:rPr>
          <w:rFonts w:ascii="Arial" w:hAnsi="Arial" w:cs="Arial"/>
          <w:sz w:val="24"/>
          <w:szCs w:val="24"/>
        </w:rPr>
        <w:t xml:space="preserve"> And it also </w:t>
      </w:r>
      <w:r w:rsidR="00A701A6">
        <w:rPr>
          <w:rFonts w:ascii="Arial" w:hAnsi="Arial" w:cs="Arial"/>
          <w:sz w:val="24"/>
          <w:szCs w:val="24"/>
        </w:rPr>
        <w:t xml:space="preserve">the responsibility of people to follow </w:t>
      </w:r>
      <w:r w:rsidR="00416784">
        <w:rPr>
          <w:rFonts w:ascii="Arial" w:hAnsi="Arial" w:cs="Arial"/>
          <w:sz w:val="24"/>
          <w:szCs w:val="24"/>
        </w:rPr>
        <w:t xml:space="preserve">public health guidelines </w:t>
      </w:r>
      <w:r w:rsidR="002404E9">
        <w:rPr>
          <w:rFonts w:ascii="Arial" w:hAnsi="Arial" w:cs="Arial"/>
          <w:sz w:val="24"/>
          <w:szCs w:val="24"/>
        </w:rPr>
        <w:t xml:space="preserve">in other to </w:t>
      </w:r>
      <w:r w:rsidR="00C06B9D">
        <w:rPr>
          <w:rFonts w:ascii="Arial" w:hAnsi="Arial" w:cs="Arial"/>
          <w:sz w:val="24"/>
          <w:szCs w:val="24"/>
        </w:rPr>
        <w:t>safeguard</w:t>
      </w:r>
      <w:r w:rsidR="002404E9">
        <w:rPr>
          <w:rFonts w:ascii="Arial" w:hAnsi="Arial" w:cs="Arial"/>
          <w:sz w:val="24"/>
          <w:szCs w:val="24"/>
        </w:rPr>
        <w:t xml:space="preserve"> other people.</w:t>
      </w:r>
      <w:r w:rsidR="00AF5F6E">
        <w:rPr>
          <w:rFonts w:ascii="Arial" w:hAnsi="Arial" w:cs="Arial"/>
          <w:sz w:val="24"/>
          <w:szCs w:val="24"/>
        </w:rPr>
        <w:t xml:space="preserve"> Italy's government was transparent in letting people know that </w:t>
      </w:r>
      <w:r w:rsidR="00E07071">
        <w:rPr>
          <w:rFonts w:ascii="Arial" w:hAnsi="Arial" w:cs="Arial"/>
          <w:sz w:val="24"/>
          <w:szCs w:val="24"/>
        </w:rPr>
        <w:t xml:space="preserve">younger </w:t>
      </w:r>
      <w:r w:rsidR="00040735">
        <w:rPr>
          <w:rFonts w:ascii="Arial" w:hAnsi="Arial" w:cs="Arial"/>
          <w:sz w:val="24"/>
          <w:szCs w:val="24"/>
        </w:rPr>
        <w:t xml:space="preserve">people will be prioritized in terms of treatment because </w:t>
      </w:r>
      <w:r w:rsidR="00C06B9D">
        <w:rPr>
          <w:rFonts w:ascii="Arial" w:hAnsi="Arial" w:cs="Arial"/>
          <w:sz w:val="24"/>
          <w:szCs w:val="24"/>
        </w:rPr>
        <w:t>they have</w:t>
      </w:r>
      <w:r w:rsidR="00040735">
        <w:rPr>
          <w:rFonts w:ascii="Arial" w:hAnsi="Arial" w:cs="Arial"/>
          <w:sz w:val="24"/>
          <w:szCs w:val="24"/>
        </w:rPr>
        <w:t xml:space="preserve"> a </w:t>
      </w:r>
      <w:r w:rsidR="00C0378A">
        <w:rPr>
          <w:rFonts w:ascii="Arial" w:hAnsi="Arial" w:cs="Arial"/>
          <w:sz w:val="24"/>
          <w:szCs w:val="24"/>
        </w:rPr>
        <w:t xml:space="preserve">higher chance of </w:t>
      </w:r>
      <w:r w:rsidR="00D94789">
        <w:rPr>
          <w:rFonts w:ascii="Arial" w:hAnsi="Arial" w:cs="Arial"/>
          <w:sz w:val="24"/>
          <w:szCs w:val="24"/>
        </w:rPr>
        <w:t xml:space="preserve">survival. </w:t>
      </w:r>
      <w:r w:rsidR="00905A81">
        <w:rPr>
          <w:rFonts w:ascii="Arial" w:hAnsi="Arial" w:cs="Arial"/>
          <w:sz w:val="24"/>
          <w:szCs w:val="24"/>
        </w:rPr>
        <w:t>(www.gov.uk</w:t>
      </w:r>
      <w:r w:rsidR="003E751E">
        <w:rPr>
          <w:rFonts w:ascii="Arial" w:hAnsi="Arial" w:cs="Arial"/>
          <w:sz w:val="24"/>
          <w:szCs w:val="24"/>
        </w:rPr>
        <w:t>).</w:t>
      </w:r>
    </w:p>
    <w:p w14:paraId="686AC621" w14:textId="77777777" w:rsidR="006733DF" w:rsidRDefault="006733DF">
      <w:pPr>
        <w:rPr>
          <w:rFonts w:ascii="Arial" w:hAnsi="Arial" w:cs="Arial"/>
          <w:sz w:val="24"/>
          <w:szCs w:val="24"/>
        </w:rPr>
      </w:pPr>
    </w:p>
    <w:p w14:paraId="763FF418" w14:textId="2AA770E2" w:rsidR="005F3752" w:rsidRDefault="005F3752">
      <w:pPr>
        <w:rPr>
          <w:rFonts w:ascii="Arial" w:hAnsi="Arial" w:cs="Arial"/>
          <w:sz w:val="24"/>
          <w:szCs w:val="24"/>
        </w:rPr>
      </w:pPr>
    </w:p>
    <w:p w14:paraId="17A94D82" w14:textId="77777777" w:rsidR="00A07E5F" w:rsidRDefault="00A07E5F">
      <w:pPr>
        <w:rPr>
          <w:rFonts w:ascii="Arial" w:hAnsi="Arial" w:cs="Arial"/>
          <w:sz w:val="24"/>
          <w:szCs w:val="24"/>
        </w:rPr>
      </w:pPr>
    </w:p>
    <w:p w14:paraId="423F0CE1" w14:textId="77777777" w:rsidR="00A07E5F" w:rsidRDefault="00A07E5F">
      <w:pPr>
        <w:rPr>
          <w:rFonts w:ascii="Arial" w:hAnsi="Arial" w:cs="Arial"/>
          <w:sz w:val="24"/>
          <w:szCs w:val="24"/>
        </w:rPr>
      </w:pPr>
    </w:p>
    <w:p w14:paraId="6A03E083" w14:textId="77777777" w:rsidR="00A07E5F" w:rsidRDefault="00A07E5F">
      <w:pPr>
        <w:rPr>
          <w:rFonts w:ascii="Arial" w:hAnsi="Arial" w:cs="Arial"/>
          <w:sz w:val="24"/>
          <w:szCs w:val="24"/>
        </w:rPr>
      </w:pPr>
    </w:p>
    <w:p w14:paraId="02407502" w14:textId="77777777" w:rsidR="00A07E5F" w:rsidRDefault="00A07E5F">
      <w:pPr>
        <w:rPr>
          <w:rFonts w:ascii="Arial" w:hAnsi="Arial" w:cs="Arial"/>
          <w:sz w:val="24"/>
          <w:szCs w:val="24"/>
        </w:rPr>
      </w:pPr>
    </w:p>
    <w:p w14:paraId="00C7F0B8" w14:textId="77777777" w:rsidR="00A07E5F" w:rsidRDefault="00A07E5F">
      <w:pPr>
        <w:rPr>
          <w:rFonts w:ascii="Arial" w:hAnsi="Arial" w:cs="Arial"/>
          <w:sz w:val="24"/>
          <w:szCs w:val="24"/>
        </w:rPr>
      </w:pPr>
    </w:p>
    <w:p w14:paraId="3B3BC59F" w14:textId="77777777" w:rsidR="00A07E5F" w:rsidRDefault="00A07E5F">
      <w:pPr>
        <w:rPr>
          <w:rFonts w:ascii="Arial" w:hAnsi="Arial" w:cs="Arial"/>
          <w:sz w:val="24"/>
          <w:szCs w:val="24"/>
        </w:rPr>
      </w:pPr>
    </w:p>
    <w:p w14:paraId="6FA32FDD" w14:textId="77777777" w:rsidR="00247AA4" w:rsidRDefault="00247AA4">
      <w:pPr>
        <w:rPr>
          <w:rFonts w:ascii="Arial" w:hAnsi="Arial" w:cs="Arial"/>
          <w:sz w:val="24"/>
          <w:szCs w:val="24"/>
        </w:rPr>
      </w:pPr>
    </w:p>
    <w:p w14:paraId="037DED4D" w14:textId="77777777" w:rsidR="00247AA4" w:rsidRDefault="00247AA4">
      <w:pPr>
        <w:rPr>
          <w:rFonts w:ascii="Arial" w:hAnsi="Arial" w:cs="Arial"/>
          <w:sz w:val="24"/>
          <w:szCs w:val="24"/>
        </w:rPr>
      </w:pPr>
    </w:p>
    <w:p w14:paraId="1536E6ED" w14:textId="77777777" w:rsidR="00247AA4" w:rsidRDefault="00247AA4">
      <w:pPr>
        <w:rPr>
          <w:rFonts w:ascii="Arial" w:hAnsi="Arial" w:cs="Arial"/>
          <w:sz w:val="24"/>
          <w:szCs w:val="24"/>
        </w:rPr>
      </w:pPr>
    </w:p>
    <w:p w14:paraId="6F09BAF1" w14:textId="77777777" w:rsidR="00247AA4" w:rsidRDefault="00247AA4">
      <w:pPr>
        <w:rPr>
          <w:rFonts w:ascii="Arial" w:hAnsi="Arial" w:cs="Arial"/>
          <w:sz w:val="24"/>
          <w:szCs w:val="24"/>
        </w:rPr>
      </w:pPr>
    </w:p>
    <w:p w14:paraId="65F17723" w14:textId="77777777" w:rsidR="00247AA4" w:rsidRDefault="00247AA4">
      <w:pPr>
        <w:rPr>
          <w:rFonts w:ascii="Arial" w:hAnsi="Arial" w:cs="Arial"/>
          <w:sz w:val="24"/>
          <w:szCs w:val="24"/>
        </w:rPr>
      </w:pPr>
    </w:p>
    <w:p w14:paraId="2AB424BE" w14:textId="77777777" w:rsidR="00905A81" w:rsidRDefault="00905A81">
      <w:pPr>
        <w:rPr>
          <w:rFonts w:ascii="Arial" w:hAnsi="Arial" w:cs="Arial"/>
          <w:sz w:val="24"/>
          <w:szCs w:val="24"/>
        </w:rPr>
      </w:pPr>
    </w:p>
    <w:p w14:paraId="790B6FE0" w14:textId="77777777" w:rsidR="00905A81" w:rsidRDefault="00905A81">
      <w:pPr>
        <w:rPr>
          <w:rFonts w:ascii="Arial" w:hAnsi="Arial" w:cs="Arial"/>
          <w:sz w:val="24"/>
          <w:szCs w:val="24"/>
        </w:rPr>
      </w:pPr>
    </w:p>
    <w:p w14:paraId="2D5BF7BA" w14:textId="77777777" w:rsidR="00905A81" w:rsidRDefault="00905A81">
      <w:pPr>
        <w:rPr>
          <w:rFonts w:ascii="Arial" w:hAnsi="Arial" w:cs="Arial"/>
          <w:sz w:val="24"/>
          <w:szCs w:val="24"/>
        </w:rPr>
      </w:pPr>
    </w:p>
    <w:p w14:paraId="4B9B039B" w14:textId="77777777" w:rsidR="00905A81" w:rsidRDefault="00905A81">
      <w:pPr>
        <w:rPr>
          <w:rFonts w:ascii="Arial" w:hAnsi="Arial" w:cs="Arial"/>
          <w:sz w:val="24"/>
          <w:szCs w:val="24"/>
        </w:rPr>
      </w:pPr>
    </w:p>
    <w:p w14:paraId="5F0EEB96" w14:textId="77777777" w:rsidR="00905A81" w:rsidRDefault="00905A81">
      <w:pPr>
        <w:rPr>
          <w:rFonts w:ascii="Arial" w:hAnsi="Arial" w:cs="Arial"/>
          <w:sz w:val="24"/>
          <w:szCs w:val="24"/>
        </w:rPr>
      </w:pPr>
    </w:p>
    <w:p w14:paraId="7D63FE0D" w14:textId="77777777" w:rsidR="00BE64E2" w:rsidRDefault="00BE64E2">
      <w:pPr>
        <w:rPr>
          <w:rFonts w:ascii="Arial" w:hAnsi="Arial" w:cs="Arial"/>
          <w:sz w:val="24"/>
          <w:szCs w:val="24"/>
        </w:rPr>
      </w:pPr>
    </w:p>
    <w:p w14:paraId="70B220E9" w14:textId="77777777" w:rsidR="00BE64E2" w:rsidRDefault="00BE64E2">
      <w:pPr>
        <w:rPr>
          <w:rFonts w:ascii="Arial" w:hAnsi="Arial" w:cs="Arial"/>
          <w:sz w:val="24"/>
          <w:szCs w:val="24"/>
        </w:rPr>
      </w:pPr>
    </w:p>
    <w:p w14:paraId="72824C2E" w14:textId="77777777" w:rsidR="00BE64E2" w:rsidRDefault="00BE64E2">
      <w:pPr>
        <w:rPr>
          <w:rFonts w:ascii="Arial" w:hAnsi="Arial" w:cs="Arial"/>
          <w:sz w:val="24"/>
          <w:szCs w:val="24"/>
        </w:rPr>
      </w:pPr>
    </w:p>
    <w:p w14:paraId="197B57C3" w14:textId="77777777" w:rsidR="008677A6" w:rsidRDefault="008677A6">
      <w:pPr>
        <w:rPr>
          <w:rFonts w:ascii="Arial" w:hAnsi="Arial" w:cs="Arial"/>
          <w:sz w:val="24"/>
          <w:szCs w:val="24"/>
        </w:rPr>
      </w:pPr>
    </w:p>
    <w:p w14:paraId="62CA3ED0" w14:textId="677BF538" w:rsidR="005B31DE" w:rsidRDefault="004D2FED">
      <w:pPr>
        <w:rPr>
          <w:rFonts w:ascii="Arial" w:hAnsi="Arial" w:cs="Arial"/>
          <w:sz w:val="24"/>
          <w:szCs w:val="24"/>
        </w:rPr>
      </w:pPr>
      <w:r>
        <w:rPr>
          <w:rFonts w:ascii="Arial" w:hAnsi="Arial" w:cs="Arial"/>
          <w:sz w:val="24"/>
          <w:szCs w:val="24"/>
        </w:rPr>
        <w:t>Recommendations</w:t>
      </w:r>
    </w:p>
    <w:p w14:paraId="3077373C" w14:textId="242DF1A0" w:rsidR="00905A81" w:rsidRDefault="004D2FED">
      <w:pPr>
        <w:rPr>
          <w:rFonts w:ascii="Arial" w:hAnsi="Arial" w:cs="Arial"/>
          <w:sz w:val="24"/>
          <w:szCs w:val="24"/>
        </w:rPr>
      </w:pPr>
      <w:r>
        <w:rPr>
          <w:rFonts w:ascii="Arial" w:hAnsi="Arial" w:cs="Arial"/>
          <w:sz w:val="24"/>
          <w:szCs w:val="24"/>
        </w:rPr>
        <w:t xml:space="preserve">The government needs </w:t>
      </w:r>
      <w:r w:rsidR="0092065D">
        <w:rPr>
          <w:rFonts w:ascii="Arial" w:hAnsi="Arial" w:cs="Arial"/>
          <w:sz w:val="24"/>
          <w:szCs w:val="24"/>
        </w:rPr>
        <w:t>to act timely</w:t>
      </w:r>
      <w:r w:rsidR="00A74A61">
        <w:rPr>
          <w:rFonts w:ascii="Arial" w:hAnsi="Arial" w:cs="Arial"/>
          <w:sz w:val="24"/>
          <w:szCs w:val="24"/>
        </w:rPr>
        <w:t xml:space="preserve"> with effective </w:t>
      </w:r>
      <w:r w:rsidR="00907579">
        <w:rPr>
          <w:rFonts w:ascii="Arial" w:hAnsi="Arial" w:cs="Arial"/>
          <w:sz w:val="24"/>
          <w:szCs w:val="24"/>
        </w:rPr>
        <w:t>leadership and clarity</w:t>
      </w:r>
      <w:r w:rsidR="00240061">
        <w:rPr>
          <w:rFonts w:ascii="Arial" w:hAnsi="Arial" w:cs="Arial"/>
          <w:sz w:val="24"/>
          <w:szCs w:val="24"/>
        </w:rPr>
        <w:t xml:space="preserve"> to the pandemic, and systematic</w:t>
      </w:r>
      <w:r w:rsidR="00056A99">
        <w:rPr>
          <w:rFonts w:ascii="Arial" w:hAnsi="Arial" w:cs="Arial"/>
          <w:sz w:val="24"/>
          <w:szCs w:val="24"/>
        </w:rPr>
        <w:t xml:space="preserve"> implementation based on evidence </w:t>
      </w:r>
      <w:r w:rsidR="00473484">
        <w:rPr>
          <w:rFonts w:ascii="Arial" w:hAnsi="Arial" w:cs="Arial"/>
          <w:sz w:val="24"/>
          <w:szCs w:val="24"/>
        </w:rPr>
        <w:t>is vital to control outb</w:t>
      </w:r>
      <w:r w:rsidR="00A118D3">
        <w:rPr>
          <w:rFonts w:ascii="Arial" w:hAnsi="Arial" w:cs="Arial"/>
          <w:sz w:val="24"/>
          <w:szCs w:val="24"/>
        </w:rPr>
        <w:t>reaks.</w:t>
      </w:r>
    </w:p>
    <w:p w14:paraId="119B429F" w14:textId="44B9256F" w:rsidR="00A118D3" w:rsidRDefault="004D2FED">
      <w:pPr>
        <w:rPr>
          <w:rFonts w:ascii="Arial" w:hAnsi="Arial" w:cs="Arial"/>
          <w:sz w:val="24"/>
          <w:szCs w:val="24"/>
        </w:rPr>
      </w:pPr>
      <w:r>
        <w:rPr>
          <w:rFonts w:ascii="Arial" w:hAnsi="Arial" w:cs="Arial"/>
          <w:sz w:val="24"/>
          <w:szCs w:val="24"/>
        </w:rPr>
        <w:t>Ensuring all persons at risk</w:t>
      </w:r>
      <w:r w:rsidR="00AC7EB3">
        <w:rPr>
          <w:rFonts w:ascii="Arial" w:hAnsi="Arial" w:cs="Arial"/>
          <w:sz w:val="24"/>
          <w:szCs w:val="24"/>
        </w:rPr>
        <w:t xml:space="preserve"> of acquiring CVID-19, </w:t>
      </w:r>
      <w:r w:rsidR="00805AAA">
        <w:rPr>
          <w:rFonts w:ascii="Arial" w:hAnsi="Arial" w:cs="Arial"/>
          <w:sz w:val="24"/>
          <w:szCs w:val="24"/>
        </w:rPr>
        <w:t>especially</w:t>
      </w:r>
      <w:r w:rsidR="00AC7EB3">
        <w:rPr>
          <w:rFonts w:ascii="Arial" w:hAnsi="Arial" w:cs="Arial"/>
          <w:sz w:val="24"/>
          <w:szCs w:val="24"/>
        </w:rPr>
        <w:t xml:space="preserve"> those with medical conditions and those living alone, </w:t>
      </w:r>
      <w:r w:rsidR="002C6970">
        <w:rPr>
          <w:rFonts w:ascii="Arial" w:hAnsi="Arial" w:cs="Arial"/>
          <w:sz w:val="24"/>
          <w:szCs w:val="24"/>
        </w:rPr>
        <w:t xml:space="preserve">are </w:t>
      </w:r>
      <w:r w:rsidR="00AF0D6C">
        <w:rPr>
          <w:rFonts w:ascii="Arial" w:hAnsi="Arial" w:cs="Arial"/>
          <w:sz w:val="24"/>
          <w:szCs w:val="24"/>
        </w:rPr>
        <w:t>identified,</w:t>
      </w:r>
      <w:r w:rsidR="002C6970">
        <w:rPr>
          <w:rFonts w:ascii="Arial" w:hAnsi="Arial" w:cs="Arial"/>
          <w:sz w:val="24"/>
          <w:szCs w:val="24"/>
        </w:rPr>
        <w:t xml:space="preserve"> and c</w:t>
      </w:r>
      <w:r w:rsidR="00653802">
        <w:rPr>
          <w:rFonts w:ascii="Arial" w:hAnsi="Arial" w:cs="Arial"/>
          <w:sz w:val="24"/>
          <w:szCs w:val="24"/>
        </w:rPr>
        <w:t xml:space="preserve">ared for as quickly as </w:t>
      </w:r>
      <w:r w:rsidR="007A2E2D">
        <w:rPr>
          <w:rFonts w:ascii="Arial" w:hAnsi="Arial" w:cs="Arial"/>
          <w:sz w:val="24"/>
          <w:szCs w:val="24"/>
        </w:rPr>
        <w:t>possible,</w:t>
      </w:r>
      <w:r w:rsidR="005504EE">
        <w:rPr>
          <w:rFonts w:ascii="Arial" w:hAnsi="Arial" w:cs="Arial"/>
          <w:sz w:val="24"/>
          <w:szCs w:val="24"/>
        </w:rPr>
        <w:t xml:space="preserve"> especially the older population.</w:t>
      </w:r>
    </w:p>
    <w:p w14:paraId="7742BCF5" w14:textId="522A85BB" w:rsidR="00653802" w:rsidRDefault="004D2FED">
      <w:pPr>
        <w:rPr>
          <w:rFonts w:ascii="Arial" w:hAnsi="Arial" w:cs="Arial"/>
          <w:sz w:val="24"/>
          <w:szCs w:val="24"/>
        </w:rPr>
      </w:pPr>
      <w:r>
        <w:rPr>
          <w:rFonts w:ascii="Arial" w:hAnsi="Arial" w:cs="Arial"/>
          <w:sz w:val="24"/>
          <w:szCs w:val="24"/>
        </w:rPr>
        <w:t>Making sure that medica</w:t>
      </w:r>
      <w:r w:rsidR="006D6DB3">
        <w:rPr>
          <w:rFonts w:ascii="Arial" w:hAnsi="Arial" w:cs="Arial"/>
          <w:sz w:val="24"/>
          <w:szCs w:val="24"/>
        </w:rPr>
        <w:t>l decisions are based on individualized</w:t>
      </w:r>
      <w:r w:rsidR="00D52B24">
        <w:rPr>
          <w:rFonts w:ascii="Arial" w:hAnsi="Arial" w:cs="Arial"/>
          <w:sz w:val="24"/>
          <w:szCs w:val="24"/>
        </w:rPr>
        <w:t xml:space="preserve"> clinical assessment medical needs </w:t>
      </w:r>
      <w:r w:rsidR="00BE1D24">
        <w:rPr>
          <w:rFonts w:ascii="Arial" w:hAnsi="Arial" w:cs="Arial"/>
          <w:sz w:val="24"/>
          <w:szCs w:val="24"/>
        </w:rPr>
        <w:t xml:space="preserve">with ethical </w:t>
      </w:r>
      <w:r w:rsidR="00805AAA">
        <w:rPr>
          <w:rFonts w:ascii="Arial" w:hAnsi="Arial" w:cs="Arial"/>
          <w:sz w:val="24"/>
          <w:szCs w:val="24"/>
        </w:rPr>
        <w:t>criteria</w:t>
      </w:r>
    </w:p>
    <w:p w14:paraId="3ECACC7D" w14:textId="2DF258BA" w:rsidR="00CD44CF" w:rsidRDefault="004D2FED">
      <w:pPr>
        <w:rPr>
          <w:rFonts w:ascii="Arial" w:hAnsi="Arial" w:cs="Arial"/>
          <w:sz w:val="24"/>
          <w:szCs w:val="24"/>
        </w:rPr>
      </w:pPr>
      <w:r>
        <w:rPr>
          <w:rFonts w:ascii="Arial" w:hAnsi="Arial" w:cs="Arial"/>
          <w:sz w:val="24"/>
          <w:szCs w:val="24"/>
        </w:rPr>
        <w:t>A</w:t>
      </w:r>
      <w:r w:rsidR="0037672D">
        <w:rPr>
          <w:rFonts w:ascii="Arial" w:hAnsi="Arial" w:cs="Arial"/>
          <w:sz w:val="24"/>
          <w:szCs w:val="24"/>
        </w:rPr>
        <w:t xml:space="preserve"> </w:t>
      </w:r>
      <w:r w:rsidR="00805AAA">
        <w:rPr>
          <w:rFonts w:ascii="Arial" w:hAnsi="Arial" w:cs="Arial"/>
          <w:sz w:val="24"/>
          <w:szCs w:val="24"/>
        </w:rPr>
        <w:t>variety</w:t>
      </w:r>
      <w:r w:rsidR="0037672D">
        <w:rPr>
          <w:rFonts w:ascii="Arial" w:hAnsi="Arial" w:cs="Arial"/>
          <w:sz w:val="24"/>
          <w:szCs w:val="24"/>
        </w:rPr>
        <w:t xml:space="preserve"> of formats should be used to </w:t>
      </w:r>
      <w:r w:rsidR="00586121">
        <w:rPr>
          <w:rFonts w:ascii="Arial" w:hAnsi="Arial" w:cs="Arial"/>
          <w:sz w:val="24"/>
          <w:szCs w:val="24"/>
        </w:rPr>
        <w:t xml:space="preserve">inform the public about </w:t>
      </w:r>
      <w:r w:rsidR="005E44EA">
        <w:rPr>
          <w:rFonts w:ascii="Arial" w:hAnsi="Arial" w:cs="Arial"/>
          <w:sz w:val="24"/>
          <w:szCs w:val="24"/>
        </w:rPr>
        <w:t xml:space="preserve">incidences, such as radio, print notification, </w:t>
      </w:r>
      <w:r w:rsidR="00A14869">
        <w:rPr>
          <w:rFonts w:ascii="Arial" w:hAnsi="Arial" w:cs="Arial"/>
          <w:sz w:val="24"/>
          <w:szCs w:val="24"/>
        </w:rPr>
        <w:t xml:space="preserve">and text messages. </w:t>
      </w:r>
      <w:r w:rsidR="001A7D4D">
        <w:rPr>
          <w:rFonts w:ascii="Arial" w:hAnsi="Arial" w:cs="Arial"/>
          <w:sz w:val="24"/>
          <w:szCs w:val="24"/>
        </w:rPr>
        <w:t>A lot</w:t>
      </w:r>
      <w:r w:rsidR="00483B62">
        <w:rPr>
          <w:rFonts w:ascii="Arial" w:hAnsi="Arial" w:cs="Arial"/>
          <w:sz w:val="24"/>
          <w:szCs w:val="24"/>
        </w:rPr>
        <w:t xml:space="preserve"> of people are still not aware of the </w:t>
      </w:r>
      <w:r w:rsidR="00805AAA">
        <w:rPr>
          <w:rFonts w:ascii="Arial" w:hAnsi="Arial" w:cs="Arial"/>
          <w:sz w:val="24"/>
          <w:szCs w:val="24"/>
        </w:rPr>
        <w:t>exemption</w:t>
      </w:r>
      <w:r w:rsidR="00E543B9">
        <w:rPr>
          <w:rFonts w:ascii="Arial" w:hAnsi="Arial" w:cs="Arial"/>
          <w:sz w:val="24"/>
          <w:szCs w:val="24"/>
        </w:rPr>
        <w:t xml:space="preserve"> policies; more awareness is </w:t>
      </w:r>
      <w:r w:rsidR="00805AAA">
        <w:rPr>
          <w:rFonts w:ascii="Arial" w:hAnsi="Arial" w:cs="Arial"/>
          <w:sz w:val="24"/>
          <w:szCs w:val="24"/>
        </w:rPr>
        <w:t>widely required.</w:t>
      </w:r>
    </w:p>
    <w:p w14:paraId="1FDA337E" w14:textId="28555512" w:rsidR="008A780A" w:rsidRDefault="004D2FED">
      <w:pPr>
        <w:rPr>
          <w:rFonts w:ascii="Arial" w:hAnsi="Arial" w:cs="Arial"/>
          <w:sz w:val="24"/>
          <w:szCs w:val="24"/>
        </w:rPr>
      </w:pPr>
      <w:r>
        <w:rPr>
          <w:rFonts w:ascii="Arial" w:hAnsi="Arial" w:cs="Arial"/>
          <w:sz w:val="24"/>
          <w:szCs w:val="24"/>
        </w:rPr>
        <w:t>According to United Nations, ensuring urgent action</w:t>
      </w:r>
      <w:r w:rsidR="00ED7E2E">
        <w:rPr>
          <w:rFonts w:ascii="Arial" w:hAnsi="Arial" w:cs="Arial"/>
          <w:sz w:val="24"/>
          <w:szCs w:val="24"/>
        </w:rPr>
        <w:t xml:space="preserve"> needs to prioritize </w:t>
      </w:r>
      <w:r w:rsidR="00730020">
        <w:rPr>
          <w:rFonts w:ascii="Arial" w:hAnsi="Arial" w:cs="Arial"/>
          <w:sz w:val="24"/>
          <w:szCs w:val="24"/>
        </w:rPr>
        <w:t>testing the vulnerable po</w:t>
      </w:r>
      <w:r w:rsidR="00C019E9">
        <w:rPr>
          <w:rFonts w:ascii="Arial" w:hAnsi="Arial" w:cs="Arial"/>
          <w:sz w:val="24"/>
          <w:szCs w:val="24"/>
        </w:rPr>
        <w:t>pulation, especially in closed settings like care homes</w:t>
      </w:r>
      <w:r w:rsidR="00DA49F0">
        <w:rPr>
          <w:rFonts w:ascii="Arial" w:hAnsi="Arial" w:cs="Arial"/>
          <w:sz w:val="24"/>
          <w:szCs w:val="24"/>
        </w:rPr>
        <w:t xml:space="preserve">. </w:t>
      </w:r>
      <w:r w:rsidR="001A7D4D">
        <w:rPr>
          <w:rFonts w:ascii="Arial" w:hAnsi="Arial" w:cs="Arial"/>
          <w:sz w:val="24"/>
          <w:szCs w:val="24"/>
        </w:rPr>
        <w:t>(UN</w:t>
      </w:r>
      <w:r w:rsidR="00984384">
        <w:rPr>
          <w:rFonts w:ascii="Arial" w:hAnsi="Arial" w:cs="Arial"/>
          <w:sz w:val="24"/>
          <w:szCs w:val="24"/>
        </w:rPr>
        <w:t>).</w:t>
      </w:r>
    </w:p>
    <w:p w14:paraId="7960482D" w14:textId="7DBDD9A9" w:rsidR="00996BEA" w:rsidRDefault="00996BEA">
      <w:pPr>
        <w:rPr>
          <w:rFonts w:ascii="Arial" w:hAnsi="Arial" w:cs="Arial"/>
          <w:sz w:val="24"/>
          <w:szCs w:val="24"/>
        </w:rPr>
      </w:pPr>
    </w:p>
    <w:p w14:paraId="77541736" w14:textId="77777777" w:rsidR="00996BEA" w:rsidRDefault="00996BEA">
      <w:pPr>
        <w:rPr>
          <w:rFonts w:ascii="Arial" w:hAnsi="Arial" w:cs="Arial"/>
          <w:sz w:val="24"/>
          <w:szCs w:val="24"/>
        </w:rPr>
      </w:pPr>
    </w:p>
    <w:p w14:paraId="46AA11A0" w14:textId="77777777" w:rsidR="00905A81" w:rsidRDefault="00905A81">
      <w:pPr>
        <w:rPr>
          <w:rFonts w:ascii="Arial" w:hAnsi="Arial" w:cs="Arial"/>
          <w:sz w:val="24"/>
          <w:szCs w:val="24"/>
        </w:rPr>
      </w:pPr>
    </w:p>
    <w:p w14:paraId="26F900EA" w14:textId="77777777" w:rsidR="00905A81" w:rsidRDefault="00905A81">
      <w:pPr>
        <w:rPr>
          <w:rFonts w:ascii="Arial" w:hAnsi="Arial" w:cs="Arial"/>
          <w:sz w:val="24"/>
          <w:szCs w:val="24"/>
        </w:rPr>
      </w:pPr>
    </w:p>
    <w:p w14:paraId="043A5662" w14:textId="77777777" w:rsidR="00905A81" w:rsidRDefault="00905A81">
      <w:pPr>
        <w:rPr>
          <w:rFonts w:ascii="Arial" w:hAnsi="Arial" w:cs="Arial"/>
          <w:sz w:val="24"/>
          <w:szCs w:val="24"/>
        </w:rPr>
      </w:pPr>
    </w:p>
    <w:p w14:paraId="10DDFB01" w14:textId="77777777" w:rsidR="00905A81" w:rsidRDefault="00905A81">
      <w:pPr>
        <w:rPr>
          <w:rFonts w:ascii="Arial" w:hAnsi="Arial" w:cs="Arial"/>
          <w:sz w:val="24"/>
          <w:szCs w:val="24"/>
        </w:rPr>
      </w:pPr>
    </w:p>
    <w:p w14:paraId="3BB85C83" w14:textId="77777777" w:rsidR="00905A81" w:rsidRDefault="00905A81">
      <w:pPr>
        <w:rPr>
          <w:rFonts w:ascii="Arial" w:hAnsi="Arial" w:cs="Arial"/>
          <w:sz w:val="24"/>
          <w:szCs w:val="24"/>
        </w:rPr>
      </w:pPr>
    </w:p>
    <w:p w14:paraId="6B4B5EF8" w14:textId="77777777" w:rsidR="00905A81" w:rsidRDefault="00905A81">
      <w:pPr>
        <w:rPr>
          <w:rFonts w:ascii="Arial" w:hAnsi="Arial" w:cs="Arial"/>
          <w:sz w:val="24"/>
          <w:szCs w:val="24"/>
        </w:rPr>
      </w:pPr>
    </w:p>
    <w:p w14:paraId="6ED356CF" w14:textId="77777777" w:rsidR="00905A81" w:rsidRDefault="00905A81">
      <w:pPr>
        <w:rPr>
          <w:rFonts w:ascii="Arial" w:hAnsi="Arial" w:cs="Arial"/>
          <w:sz w:val="24"/>
          <w:szCs w:val="24"/>
        </w:rPr>
      </w:pPr>
    </w:p>
    <w:p w14:paraId="38052F93" w14:textId="77777777" w:rsidR="00905A81" w:rsidRDefault="00905A81">
      <w:pPr>
        <w:rPr>
          <w:rFonts w:ascii="Arial" w:hAnsi="Arial" w:cs="Arial"/>
          <w:sz w:val="24"/>
          <w:szCs w:val="24"/>
        </w:rPr>
      </w:pPr>
    </w:p>
    <w:p w14:paraId="05CFD5FB" w14:textId="77777777" w:rsidR="00905A81" w:rsidRDefault="00905A81">
      <w:pPr>
        <w:rPr>
          <w:rFonts w:ascii="Arial" w:hAnsi="Arial" w:cs="Arial"/>
          <w:sz w:val="24"/>
          <w:szCs w:val="24"/>
        </w:rPr>
      </w:pPr>
    </w:p>
    <w:p w14:paraId="1A71B120" w14:textId="77777777" w:rsidR="00574478" w:rsidRDefault="00574478">
      <w:pPr>
        <w:rPr>
          <w:rFonts w:ascii="Arial" w:hAnsi="Arial" w:cs="Arial"/>
          <w:sz w:val="24"/>
          <w:szCs w:val="24"/>
        </w:rPr>
      </w:pPr>
    </w:p>
    <w:p w14:paraId="4C84441D" w14:textId="77777777" w:rsidR="00574478" w:rsidRDefault="00574478">
      <w:pPr>
        <w:rPr>
          <w:rFonts w:ascii="Arial" w:hAnsi="Arial" w:cs="Arial"/>
          <w:sz w:val="24"/>
          <w:szCs w:val="24"/>
        </w:rPr>
      </w:pPr>
    </w:p>
    <w:p w14:paraId="76DBDFA0" w14:textId="77777777" w:rsidR="00574478" w:rsidRDefault="00574478">
      <w:pPr>
        <w:rPr>
          <w:rFonts w:ascii="Arial" w:hAnsi="Arial" w:cs="Arial"/>
          <w:sz w:val="24"/>
          <w:szCs w:val="24"/>
        </w:rPr>
      </w:pPr>
    </w:p>
    <w:p w14:paraId="7BD2524B" w14:textId="77777777" w:rsidR="00574478" w:rsidRDefault="00574478">
      <w:pPr>
        <w:rPr>
          <w:rFonts w:ascii="Arial" w:hAnsi="Arial" w:cs="Arial"/>
          <w:sz w:val="24"/>
          <w:szCs w:val="24"/>
        </w:rPr>
      </w:pPr>
    </w:p>
    <w:p w14:paraId="38D49675" w14:textId="77777777" w:rsidR="00574478" w:rsidRDefault="00574478">
      <w:pPr>
        <w:rPr>
          <w:rFonts w:ascii="Arial" w:hAnsi="Arial" w:cs="Arial"/>
          <w:sz w:val="24"/>
          <w:szCs w:val="24"/>
        </w:rPr>
      </w:pPr>
    </w:p>
    <w:p w14:paraId="702FA5FB" w14:textId="77777777" w:rsidR="00574478" w:rsidRDefault="00574478">
      <w:pPr>
        <w:rPr>
          <w:rFonts w:ascii="Arial" w:hAnsi="Arial" w:cs="Arial"/>
          <w:sz w:val="24"/>
          <w:szCs w:val="24"/>
        </w:rPr>
      </w:pPr>
    </w:p>
    <w:p w14:paraId="58465457" w14:textId="77777777" w:rsidR="00574478" w:rsidRDefault="00574478">
      <w:pPr>
        <w:rPr>
          <w:rFonts w:ascii="Arial" w:hAnsi="Arial" w:cs="Arial"/>
          <w:sz w:val="24"/>
          <w:szCs w:val="24"/>
        </w:rPr>
      </w:pPr>
    </w:p>
    <w:p w14:paraId="34EBB5A3" w14:textId="77777777" w:rsidR="00574478" w:rsidRDefault="00574478">
      <w:pPr>
        <w:rPr>
          <w:rFonts w:ascii="Arial" w:hAnsi="Arial" w:cs="Arial"/>
          <w:sz w:val="24"/>
          <w:szCs w:val="24"/>
        </w:rPr>
      </w:pPr>
    </w:p>
    <w:p w14:paraId="19213D70" w14:textId="77777777" w:rsidR="00574478" w:rsidRDefault="00574478">
      <w:pPr>
        <w:rPr>
          <w:rFonts w:ascii="Arial" w:hAnsi="Arial" w:cs="Arial"/>
          <w:sz w:val="24"/>
          <w:szCs w:val="24"/>
        </w:rPr>
      </w:pPr>
    </w:p>
    <w:p w14:paraId="1FD6F0F7" w14:textId="77777777" w:rsidR="00574478" w:rsidRDefault="00574478">
      <w:pPr>
        <w:rPr>
          <w:rFonts w:ascii="Arial" w:hAnsi="Arial" w:cs="Arial"/>
          <w:sz w:val="24"/>
          <w:szCs w:val="24"/>
        </w:rPr>
      </w:pPr>
    </w:p>
    <w:p w14:paraId="44BC39D6" w14:textId="19E97EA5" w:rsidR="006E5A2F" w:rsidRDefault="004D2FED">
      <w:pPr>
        <w:rPr>
          <w:rFonts w:ascii="Arial" w:hAnsi="Arial" w:cs="Arial"/>
          <w:sz w:val="24"/>
          <w:szCs w:val="24"/>
        </w:rPr>
      </w:pPr>
      <w:r w:rsidRPr="00EB5B82">
        <w:rPr>
          <w:rFonts w:ascii="Arial" w:hAnsi="Arial" w:cs="Arial"/>
          <w:sz w:val="24"/>
          <w:szCs w:val="24"/>
        </w:rPr>
        <w:t>Referenc</w:t>
      </w:r>
      <w:r w:rsidR="00EB5B82" w:rsidRPr="00EB5B82">
        <w:rPr>
          <w:rFonts w:ascii="Arial" w:hAnsi="Arial" w:cs="Arial"/>
          <w:sz w:val="24"/>
          <w:szCs w:val="24"/>
        </w:rPr>
        <w:t>es</w:t>
      </w:r>
    </w:p>
    <w:p w14:paraId="5013DF84" w14:textId="2572AC49" w:rsidR="00C97536" w:rsidRDefault="00C97536">
      <w:pPr>
        <w:rPr>
          <w:rFonts w:ascii="Arial" w:hAnsi="Arial" w:cs="Arial"/>
          <w:sz w:val="24"/>
          <w:szCs w:val="24"/>
        </w:rPr>
      </w:pPr>
    </w:p>
    <w:p w14:paraId="0E6FBB96" w14:textId="793D9C96" w:rsidR="00C97536" w:rsidRDefault="004D2FED">
      <w:pPr>
        <w:rPr>
          <w:rFonts w:ascii="Arial" w:hAnsi="Arial" w:cs="Arial"/>
          <w:color w:val="222222"/>
          <w:sz w:val="24"/>
          <w:szCs w:val="24"/>
          <w:shd w:val="clear" w:color="auto" w:fill="FFFFFF"/>
        </w:rPr>
      </w:pPr>
      <w:r w:rsidRPr="00CB6D45">
        <w:rPr>
          <w:rFonts w:ascii="Arial" w:hAnsi="Arial" w:cs="Arial"/>
          <w:color w:val="222222"/>
          <w:sz w:val="24"/>
          <w:szCs w:val="24"/>
          <w:shd w:val="clear" w:color="auto" w:fill="FFFFFF"/>
        </w:rPr>
        <w:t>Borrelli, E., Sacconi, R., Querques, L. </w:t>
      </w:r>
      <w:r w:rsidRPr="00CB6D45">
        <w:rPr>
          <w:rFonts w:ascii="Arial" w:hAnsi="Arial" w:cs="Arial"/>
          <w:i/>
          <w:iCs/>
          <w:color w:val="222222"/>
          <w:sz w:val="24"/>
          <w:szCs w:val="24"/>
          <w:shd w:val="clear" w:color="auto" w:fill="FFFFFF"/>
        </w:rPr>
        <w:t>et al.</w:t>
      </w:r>
      <w:r w:rsidRPr="00CB6D45">
        <w:rPr>
          <w:rFonts w:ascii="Arial" w:hAnsi="Arial" w:cs="Arial"/>
          <w:color w:val="222222"/>
          <w:sz w:val="24"/>
          <w:szCs w:val="24"/>
          <w:shd w:val="clear" w:color="auto" w:fill="FFFFFF"/>
        </w:rPr>
        <w:t xml:space="preserve"> Taking the suitable measures to control COVID-19 in ophthalmology: the experience of a tertiary eye care referral </w:t>
      </w:r>
      <w:r w:rsidR="00483A9A" w:rsidRPr="00CB6D45">
        <w:rPr>
          <w:rFonts w:ascii="Arial" w:hAnsi="Arial" w:cs="Arial"/>
          <w:color w:val="222222"/>
          <w:sz w:val="24"/>
          <w:szCs w:val="24"/>
          <w:shd w:val="clear" w:color="auto" w:fill="FFFFFF"/>
        </w:rPr>
        <w:t>centre</w:t>
      </w:r>
      <w:r w:rsidRPr="00CB6D45">
        <w:rPr>
          <w:rFonts w:ascii="Arial" w:hAnsi="Arial" w:cs="Arial"/>
          <w:color w:val="222222"/>
          <w:sz w:val="24"/>
          <w:szCs w:val="24"/>
          <w:shd w:val="clear" w:color="auto" w:fill="FFFFFF"/>
        </w:rPr>
        <w:t xml:space="preserve"> in Italy. </w:t>
      </w:r>
      <w:r w:rsidRPr="00CB6D45">
        <w:rPr>
          <w:rFonts w:ascii="Arial" w:hAnsi="Arial" w:cs="Arial"/>
          <w:i/>
          <w:iCs/>
          <w:color w:val="222222"/>
          <w:sz w:val="24"/>
          <w:szCs w:val="24"/>
          <w:shd w:val="clear" w:color="auto" w:fill="FFFFFF"/>
        </w:rPr>
        <w:t>Eye</w:t>
      </w:r>
      <w:r w:rsidRPr="00CB6D45">
        <w:rPr>
          <w:rFonts w:ascii="Arial" w:hAnsi="Arial" w:cs="Arial"/>
          <w:color w:val="222222"/>
          <w:sz w:val="24"/>
          <w:szCs w:val="24"/>
          <w:shd w:val="clear" w:color="auto" w:fill="FFFFFF"/>
        </w:rPr>
        <w:t> </w:t>
      </w:r>
      <w:r w:rsidRPr="00CB6D45">
        <w:rPr>
          <w:rFonts w:ascii="Arial" w:hAnsi="Arial" w:cs="Arial"/>
          <w:b/>
          <w:bCs/>
          <w:color w:val="222222"/>
          <w:sz w:val="24"/>
          <w:szCs w:val="24"/>
          <w:shd w:val="clear" w:color="auto" w:fill="FFFFFF"/>
        </w:rPr>
        <w:t>34, </w:t>
      </w:r>
      <w:r w:rsidRPr="00CB6D45">
        <w:rPr>
          <w:rFonts w:ascii="Arial" w:hAnsi="Arial" w:cs="Arial"/>
          <w:color w:val="222222"/>
          <w:sz w:val="24"/>
          <w:szCs w:val="24"/>
          <w:shd w:val="clear" w:color="auto" w:fill="FFFFFF"/>
        </w:rPr>
        <w:t xml:space="preserve">1175–1176 (2020). </w:t>
      </w:r>
      <w:hyperlink r:id="rId9" w:history="1">
        <w:r w:rsidR="00FF0E1F" w:rsidRPr="00FD37FE">
          <w:rPr>
            <w:rStyle w:val="Hyperlink"/>
            <w:rFonts w:ascii="Arial" w:hAnsi="Arial" w:cs="Arial"/>
            <w:sz w:val="24"/>
            <w:szCs w:val="24"/>
            <w:shd w:val="clear" w:color="auto" w:fill="FFFFFF"/>
          </w:rPr>
          <w:t>https://doi.org/10.1038/s41433-020-0880-6</w:t>
        </w:r>
      </w:hyperlink>
      <w:r w:rsidR="00FF0E1F">
        <w:rPr>
          <w:rFonts w:ascii="Arial" w:hAnsi="Arial" w:cs="Arial"/>
          <w:color w:val="222222"/>
          <w:sz w:val="24"/>
          <w:szCs w:val="24"/>
          <w:shd w:val="clear" w:color="auto" w:fill="FFFFFF"/>
        </w:rPr>
        <w:t xml:space="preserve"> Available</w:t>
      </w:r>
      <w:r w:rsidR="005D4B74">
        <w:rPr>
          <w:rFonts w:ascii="Arial" w:hAnsi="Arial" w:cs="Arial"/>
          <w:color w:val="222222"/>
          <w:sz w:val="24"/>
          <w:szCs w:val="24"/>
          <w:shd w:val="clear" w:color="auto" w:fill="FFFFFF"/>
        </w:rPr>
        <w:t xml:space="preserve"> at: </w:t>
      </w:r>
      <w:hyperlink r:id="rId10" w:anchor="citeas(Assessed" w:history="1">
        <w:r w:rsidR="00742FA1" w:rsidRPr="00FD37FE">
          <w:rPr>
            <w:rStyle w:val="Hyperlink"/>
            <w:rFonts w:ascii="Arial" w:hAnsi="Arial" w:cs="Arial"/>
            <w:sz w:val="24"/>
            <w:szCs w:val="24"/>
            <w:shd w:val="clear" w:color="auto" w:fill="FFFFFF"/>
          </w:rPr>
          <w:t>https://www.nature.com/articles/s41433-020-0880-6#citeas(Assessed</w:t>
        </w:r>
      </w:hyperlink>
      <w:r w:rsidR="00742FA1">
        <w:rPr>
          <w:rFonts w:ascii="Arial" w:hAnsi="Arial" w:cs="Arial"/>
          <w:color w:val="222222"/>
          <w:sz w:val="24"/>
          <w:szCs w:val="24"/>
          <w:shd w:val="clear" w:color="auto" w:fill="FFFFFF"/>
        </w:rPr>
        <w:t xml:space="preserve"> April</w:t>
      </w:r>
      <w:r w:rsidR="00AC649E">
        <w:rPr>
          <w:rFonts w:ascii="Arial" w:hAnsi="Arial" w:cs="Arial"/>
          <w:color w:val="222222"/>
          <w:sz w:val="24"/>
          <w:szCs w:val="24"/>
          <w:shd w:val="clear" w:color="auto" w:fill="FFFFFF"/>
        </w:rPr>
        <w:t xml:space="preserve"> </w:t>
      </w:r>
      <w:r w:rsidR="001A7D4D">
        <w:rPr>
          <w:rFonts w:ascii="Arial" w:hAnsi="Arial" w:cs="Arial"/>
          <w:color w:val="222222"/>
          <w:sz w:val="24"/>
          <w:szCs w:val="24"/>
          <w:shd w:val="clear" w:color="auto" w:fill="FFFFFF"/>
        </w:rPr>
        <w:t>30,</w:t>
      </w:r>
      <w:r w:rsidR="00AC649E">
        <w:rPr>
          <w:rFonts w:ascii="Arial" w:hAnsi="Arial" w:cs="Arial"/>
          <w:color w:val="222222"/>
          <w:sz w:val="24"/>
          <w:szCs w:val="24"/>
          <w:shd w:val="clear" w:color="auto" w:fill="FFFFFF"/>
        </w:rPr>
        <w:t xml:space="preserve"> 2021).</w:t>
      </w:r>
    </w:p>
    <w:p w14:paraId="7F648487" w14:textId="313DFCA9" w:rsidR="00A5543F" w:rsidRDefault="004D2FED" w:rsidP="00B72F39">
      <w:pPr>
        <w:shd w:val="clear" w:color="auto" w:fill="FFFFFF"/>
        <w:spacing w:after="0" w:line="240" w:lineRule="auto"/>
        <w:rPr>
          <w:rFonts w:ascii="Segoe UI" w:eastAsia="Times New Roman" w:hAnsi="Segoe UI" w:cs="Segoe UI"/>
          <w:color w:val="212121"/>
          <w:sz w:val="24"/>
          <w:szCs w:val="24"/>
          <w:lang w:eastAsia="en-GB"/>
        </w:rPr>
      </w:pPr>
      <w:r w:rsidRPr="0026073B">
        <w:rPr>
          <w:rFonts w:ascii="Segoe UI" w:eastAsia="Times New Roman" w:hAnsi="Segoe UI" w:cs="Segoe UI"/>
          <w:color w:val="212121"/>
          <w:sz w:val="24"/>
          <w:szCs w:val="24"/>
          <w:lang w:eastAsia="en-GB"/>
        </w:rPr>
        <w:t>Hall A, Richmond H, Mahoney K, Matthews J. Changing Health-Related Behaviors 3: Lessons from Implementation Science. Methods Mol Biol. 2021;2249:571-595. DOI: 10.1007/978-1-0716-1138-8_31. PMID: 33871865.</w:t>
      </w:r>
      <w:r>
        <w:rPr>
          <w:rFonts w:ascii="Segoe UI" w:eastAsia="Times New Roman" w:hAnsi="Segoe UI" w:cs="Segoe UI"/>
          <w:color w:val="212121"/>
          <w:sz w:val="24"/>
          <w:szCs w:val="24"/>
          <w:lang w:eastAsia="en-GB"/>
        </w:rPr>
        <w:t xml:space="preserve">Available at: </w:t>
      </w:r>
      <w:hyperlink r:id="rId11" w:history="1">
        <w:r w:rsidRPr="00076F23">
          <w:rPr>
            <w:rStyle w:val="Hyperlink"/>
            <w:rFonts w:ascii="Segoe UI" w:eastAsia="Times New Roman" w:hAnsi="Segoe UI" w:cs="Segoe UI"/>
            <w:sz w:val="24"/>
            <w:szCs w:val="24"/>
            <w:lang w:eastAsia="en-GB"/>
          </w:rPr>
          <w:t>https://pubmed.ncbi.nlm.nih.gov/33871865/</w:t>
        </w:r>
      </w:hyperlink>
      <w:r>
        <w:rPr>
          <w:rFonts w:ascii="Segoe UI" w:eastAsia="Times New Roman" w:hAnsi="Segoe UI" w:cs="Segoe UI"/>
          <w:color w:val="212121"/>
          <w:sz w:val="24"/>
          <w:szCs w:val="24"/>
          <w:lang w:eastAsia="en-GB"/>
        </w:rPr>
        <w:t xml:space="preserve"> (Assessed May 1 2021).</w:t>
      </w:r>
    </w:p>
    <w:p w14:paraId="3212B03E" w14:textId="120013FE" w:rsidR="00B72F39" w:rsidRDefault="00B72F39" w:rsidP="00B72F39">
      <w:pPr>
        <w:shd w:val="clear" w:color="auto" w:fill="FFFFFF"/>
        <w:spacing w:after="0" w:line="240" w:lineRule="auto"/>
        <w:rPr>
          <w:rFonts w:ascii="Segoe UI" w:eastAsia="Times New Roman" w:hAnsi="Segoe UI" w:cs="Segoe UI"/>
          <w:color w:val="212121"/>
          <w:sz w:val="24"/>
          <w:szCs w:val="24"/>
          <w:lang w:eastAsia="en-GB"/>
        </w:rPr>
      </w:pPr>
    </w:p>
    <w:p w14:paraId="2B9224C8" w14:textId="77777777" w:rsidR="00B72F39" w:rsidRDefault="004D2FED" w:rsidP="00B72F39">
      <w:pPr>
        <w:pStyle w:val="NormalWeb"/>
        <w:pBdr>
          <w:top w:val="single" w:sz="6" w:space="0" w:color="C2C2C2"/>
          <w:left w:val="single" w:sz="6" w:space="0" w:color="C2C2C2"/>
          <w:bottom w:val="single" w:sz="6" w:space="0" w:color="C2C2C2"/>
          <w:right w:val="single" w:sz="6" w:space="0" w:color="C2C2C2"/>
        </w:pBdr>
        <w:shd w:val="clear" w:color="auto" w:fill="FFFFFF"/>
        <w:spacing w:before="0" w:beforeAutospacing="0" w:after="150" w:afterAutospacing="0"/>
        <w:textAlignment w:val="center"/>
        <w:rPr>
          <w:rFonts w:ascii="Arial" w:hAnsi="Arial" w:cs="Arial"/>
          <w:color w:val="000000"/>
        </w:rPr>
      </w:pPr>
      <w:r>
        <w:rPr>
          <w:rFonts w:ascii="Arial" w:hAnsi="Arial" w:cs="Arial"/>
          <w:color w:val="000000"/>
        </w:rPr>
        <w:t>Kahn, Jeffrey S. MD, PhD</w:t>
      </w:r>
      <w:r>
        <w:rPr>
          <w:rFonts w:ascii="Arial" w:hAnsi="Arial" w:cs="Arial"/>
          <w:color w:val="000000"/>
          <w:sz w:val="16"/>
          <w:szCs w:val="16"/>
          <w:vertAlign w:val="superscript"/>
        </w:rPr>
        <w:t>*</w:t>
      </w:r>
      <w:r>
        <w:rPr>
          <w:rFonts w:ascii="Arial" w:hAnsi="Arial" w:cs="Arial"/>
          <w:color w:val="000000"/>
        </w:rPr>
        <w:t>; McIntosh, Kenneth MD</w:t>
      </w:r>
      <w:r>
        <w:rPr>
          <w:rFonts w:ascii="Arial" w:hAnsi="Arial" w:cs="Arial"/>
          <w:color w:val="000000"/>
          <w:sz w:val="16"/>
          <w:szCs w:val="16"/>
          <w:vertAlign w:val="superscript"/>
        </w:rPr>
        <w:t>†</w:t>
      </w:r>
      <w:r>
        <w:rPr>
          <w:rFonts w:ascii="Arial" w:hAnsi="Arial" w:cs="Arial"/>
          <w:color w:val="000000"/>
        </w:rPr>
        <w:t> History and Recent Advances in Coronavirus Discovery, The Pediatric Infectious Disease Journal: November 2005 - Volume 24 - Issue 11 - p S223-S227 doi: 10.1097/01.inf.0000188166.17324.60</w:t>
      </w:r>
    </w:p>
    <w:p w14:paraId="280BA61B" w14:textId="4ED5C953" w:rsidR="00B72F39" w:rsidRDefault="00196AE3" w:rsidP="00B72F39">
      <w:pPr>
        <w:pStyle w:val="NormalWeb"/>
        <w:pBdr>
          <w:top w:val="single" w:sz="6" w:space="0" w:color="C2C2C2"/>
          <w:left w:val="single" w:sz="6" w:space="0" w:color="C2C2C2"/>
          <w:bottom w:val="single" w:sz="6" w:space="0" w:color="C2C2C2"/>
          <w:right w:val="single" w:sz="6" w:space="0" w:color="C2C2C2"/>
        </w:pBdr>
        <w:shd w:val="clear" w:color="auto" w:fill="FFFFFF"/>
        <w:spacing w:before="0" w:beforeAutospacing="0" w:after="150" w:afterAutospacing="0"/>
        <w:textAlignment w:val="center"/>
        <w:rPr>
          <w:rFonts w:ascii="Arial" w:hAnsi="Arial" w:cs="Arial"/>
          <w:color w:val="000000"/>
        </w:rPr>
      </w:pPr>
      <w:hyperlink r:id="rId12" w:history="1">
        <w:r w:rsidR="00043F4A" w:rsidRPr="0072408B">
          <w:rPr>
            <w:rStyle w:val="Hyperlink"/>
            <w:rFonts w:ascii="Arial" w:hAnsi="Arial" w:cs="Arial"/>
          </w:rPr>
          <w:t>https://www.nature.com/articles/s41598-021-88075-0</w:t>
        </w:r>
      </w:hyperlink>
      <w:r w:rsidR="00043F4A">
        <w:rPr>
          <w:rFonts w:ascii="Arial" w:hAnsi="Arial" w:cs="Arial"/>
          <w:color w:val="000000"/>
        </w:rPr>
        <w:t>( Assessed 29, April 2021).</w:t>
      </w:r>
    </w:p>
    <w:p w14:paraId="7A9952BC" w14:textId="6707F17A" w:rsidR="00B72F39" w:rsidRDefault="00B72F39" w:rsidP="00B72F39">
      <w:pPr>
        <w:pStyle w:val="NormalWeb"/>
        <w:pBdr>
          <w:top w:val="single" w:sz="6" w:space="0" w:color="C2C2C2"/>
          <w:left w:val="single" w:sz="6" w:space="0" w:color="C2C2C2"/>
          <w:bottom w:val="single" w:sz="6" w:space="0" w:color="C2C2C2"/>
          <w:right w:val="single" w:sz="6" w:space="0" w:color="C2C2C2"/>
        </w:pBdr>
        <w:shd w:val="clear" w:color="auto" w:fill="FFFFFF"/>
        <w:spacing w:before="0" w:beforeAutospacing="0" w:after="150" w:afterAutospacing="0"/>
        <w:textAlignment w:val="center"/>
        <w:rPr>
          <w:rFonts w:ascii="Arial" w:hAnsi="Arial" w:cs="Arial"/>
          <w:color w:val="000000"/>
        </w:rPr>
      </w:pPr>
    </w:p>
    <w:p w14:paraId="6FA5CBF7" w14:textId="7D7DEFB9" w:rsidR="00B72F39" w:rsidRDefault="004D2FED" w:rsidP="00A65DB5">
      <w:pPr>
        <w:rPr>
          <w:rFonts w:ascii="Arial" w:hAnsi="Arial" w:cs="Arial"/>
          <w:sz w:val="24"/>
          <w:szCs w:val="24"/>
        </w:rPr>
      </w:pPr>
      <w:r w:rsidRPr="00C36287">
        <w:rPr>
          <w:rFonts w:ascii="Arial" w:hAnsi="Arial" w:cs="Arial"/>
          <w:color w:val="494949"/>
          <w:sz w:val="24"/>
          <w:szCs w:val="24"/>
        </w:rPr>
        <w:t xml:space="preserve">The Health Protection (Coronavirus, International Travel) (England) Regulations 2020 and come into force on June 8. Available at: </w:t>
      </w:r>
      <w:hyperlink r:id="rId13" w:history="1">
        <w:r w:rsidRPr="00C36287">
          <w:rPr>
            <w:rStyle w:val="Hyperlink"/>
            <w:rFonts w:ascii="Arial" w:hAnsi="Arial" w:cs="Arial"/>
            <w:sz w:val="24"/>
            <w:szCs w:val="24"/>
          </w:rPr>
          <w:t>https://www.legislation.gov.uk/uksi/2020/568/contents</w:t>
        </w:r>
      </w:hyperlink>
      <w:r w:rsidRPr="00C36287">
        <w:rPr>
          <w:rFonts w:ascii="Arial" w:hAnsi="Arial" w:cs="Arial"/>
          <w:sz w:val="24"/>
          <w:szCs w:val="24"/>
        </w:rPr>
        <w:t>( Assessed: April 30 2021).</w:t>
      </w:r>
    </w:p>
    <w:p w14:paraId="4B727A77" w14:textId="0FBA0A52" w:rsidR="00A65DB5" w:rsidRDefault="004D2FED" w:rsidP="00A65DB5">
      <w:pPr>
        <w:shd w:val="clear" w:color="auto" w:fill="FFFFFF"/>
        <w:spacing w:before="100" w:beforeAutospacing="1" w:after="100" w:afterAutospacing="1" w:line="240" w:lineRule="auto"/>
        <w:rPr>
          <w:rFonts w:ascii="Arial" w:eastAsia="Times New Roman" w:hAnsi="Arial" w:cs="Arial"/>
          <w:color w:val="232323"/>
          <w:sz w:val="24"/>
          <w:szCs w:val="24"/>
          <w:lang w:eastAsia="en-GB"/>
        </w:rPr>
      </w:pPr>
      <w:r w:rsidRPr="00656CF5">
        <w:rPr>
          <w:rFonts w:ascii="Arial" w:eastAsia="Times New Roman" w:hAnsi="Arial" w:cs="Arial"/>
          <w:color w:val="232323"/>
          <w:sz w:val="24"/>
          <w:szCs w:val="24"/>
          <w:shd w:val="clear" w:color="auto" w:fill="FFFFFF"/>
          <w:lang w:eastAsia="en-GB"/>
        </w:rPr>
        <w:t>https://www.nature.com/articles/s41433-020-0880-6#citeas</w:t>
      </w:r>
      <w:r w:rsidRPr="00A51874">
        <w:rPr>
          <w:rFonts w:ascii="Arial" w:eastAsia="Times New Roman" w:hAnsi="Arial" w:cs="Arial"/>
          <w:color w:val="232323"/>
          <w:sz w:val="24"/>
          <w:szCs w:val="24"/>
          <w:shd w:val="clear" w:color="auto" w:fill="FFFFFF"/>
          <w:lang w:eastAsia="en-GB"/>
        </w:rPr>
        <w:t>Tyrrell DA, Bynoe ML. Cultivation of viruses from a high proportion of patients with colds. </w:t>
      </w:r>
      <w:r w:rsidRPr="00A51874">
        <w:rPr>
          <w:rFonts w:ascii="Arial" w:eastAsia="Times New Roman" w:hAnsi="Arial" w:cs="Arial"/>
          <w:i/>
          <w:iCs/>
          <w:color w:val="232323"/>
          <w:sz w:val="24"/>
          <w:szCs w:val="24"/>
          <w:shd w:val="clear" w:color="auto" w:fill="FFFFFF"/>
          <w:lang w:eastAsia="en-GB"/>
        </w:rPr>
        <w:t>Lancet</w:t>
      </w:r>
      <w:r w:rsidRPr="00A51874">
        <w:rPr>
          <w:rFonts w:ascii="Arial" w:eastAsia="Times New Roman" w:hAnsi="Arial" w:cs="Arial"/>
          <w:color w:val="232323"/>
          <w:sz w:val="24"/>
          <w:szCs w:val="24"/>
          <w:shd w:val="clear" w:color="auto" w:fill="FFFFFF"/>
          <w:lang w:eastAsia="en-GB"/>
        </w:rPr>
        <w:t>. 1966; 1:76–77.</w:t>
      </w:r>
      <w:r w:rsidRPr="00821B57">
        <w:rPr>
          <w:rFonts w:ascii="Arial" w:eastAsia="Times New Roman" w:hAnsi="Arial" w:cs="Arial"/>
          <w:color w:val="232323"/>
          <w:sz w:val="24"/>
          <w:szCs w:val="24"/>
          <w:lang w:eastAsia="en-GB"/>
        </w:rPr>
        <w:t xml:space="preserve"> </w:t>
      </w:r>
      <w:hyperlink r:id="rId14" w:anchor="O3-12-2" w:history="1">
        <w:r w:rsidRPr="00A51874">
          <w:rPr>
            <w:rFonts w:ascii="Arial" w:eastAsia="Times New Roman" w:hAnsi="Arial" w:cs="Arial"/>
            <w:color w:val="2D5A89"/>
            <w:sz w:val="24"/>
            <w:szCs w:val="24"/>
            <w:u w:val="single"/>
            <w:lang w:eastAsia="en-GB"/>
          </w:rPr>
          <w:t>Cited Here</w:t>
        </w:r>
      </w:hyperlink>
      <w:r w:rsidRPr="00A51874">
        <w:rPr>
          <w:rFonts w:ascii="Arial" w:eastAsia="Times New Roman" w:hAnsi="Arial" w:cs="Arial"/>
          <w:color w:val="232323"/>
          <w:sz w:val="24"/>
          <w:szCs w:val="24"/>
          <w:lang w:eastAsia="en-GB"/>
        </w:rPr>
        <w:t> |</w:t>
      </w:r>
      <w:hyperlink r:id="rId15" w:tgtFrame="_blank" w:history="1">
        <w:r w:rsidRPr="00A51874">
          <w:rPr>
            <w:rFonts w:ascii="Arial" w:eastAsia="Times New Roman" w:hAnsi="Arial" w:cs="Arial"/>
            <w:color w:val="2D5A89"/>
            <w:sz w:val="24"/>
            <w:szCs w:val="24"/>
            <w:u w:val="single"/>
            <w:lang w:eastAsia="en-GB"/>
          </w:rPr>
          <w:t>PubMed</w:t>
        </w:r>
      </w:hyperlink>
      <w:r w:rsidRPr="00A51874">
        <w:rPr>
          <w:rFonts w:ascii="Arial" w:eastAsia="Times New Roman" w:hAnsi="Arial" w:cs="Arial"/>
          <w:color w:val="232323"/>
          <w:sz w:val="24"/>
          <w:szCs w:val="24"/>
          <w:lang w:eastAsia="en-GB"/>
        </w:rPr>
        <w:t> | </w:t>
      </w:r>
      <w:hyperlink r:id="rId16" w:tgtFrame="_blank" w:history="1">
        <w:r w:rsidRPr="00A51874">
          <w:rPr>
            <w:rFonts w:ascii="Arial" w:eastAsia="Times New Roman" w:hAnsi="Arial" w:cs="Arial"/>
            <w:color w:val="2D5A89"/>
            <w:sz w:val="24"/>
            <w:szCs w:val="24"/>
            <w:u w:val="single"/>
            <w:lang w:eastAsia="en-GB"/>
          </w:rPr>
          <w:t>CrossRef</w:t>
        </w:r>
      </w:hyperlink>
      <w:r w:rsidRPr="00821B57">
        <w:rPr>
          <w:rFonts w:ascii="Arial" w:eastAsia="Times New Roman" w:hAnsi="Arial" w:cs="Arial"/>
          <w:color w:val="232323"/>
          <w:sz w:val="24"/>
          <w:szCs w:val="24"/>
          <w:lang w:eastAsia="en-GB"/>
        </w:rPr>
        <w:t xml:space="preserve"> ( Assessed April 25 2021)</w:t>
      </w:r>
      <w:r>
        <w:rPr>
          <w:rFonts w:ascii="Arial" w:eastAsia="Times New Roman" w:hAnsi="Arial" w:cs="Arial"/>
          <w:color w:val="232323"/>
          <w:sz w:val="24"/>
          <w:szCs w:val="24"/>
          <w:lang w:eastAsia="en-GB"/>
        </w:rPr>
        <w:t>.</w:t>
      </w:r>
    </w:p>
    <w:p w14:paraId="4996423E" w14:textId="1A816221" w:rsidR="00A65DB5" w:rsidRDefault="004D2FED" w:rsidP="00A65DB5">
      <w:pPr>
        <w:pStyle w:val="NormalWeb"/>
        <w:pBdr>
          <w:top w:val="single" w:sz="6" w:space="0" w:color="C2C2C2"/>
          <w:left w:val="single" w:sz="6" w:space="0" w:color="C2C2C2"/>
          <w:bottom w:val="single" w:sz="6" w:space="0" w:color="C2C2C2"/>
          <w:right w:val="single" w:sz="6" w:space="0" w:color="C2C2C2"/>
        </w:pBdr>
        <w:shd w:val="clear" w:color="auto" w:fill="FFFFFF"/>
        <w:tabs>
          <w:tab w:val="left" w:pos="6660"/>
        </w:tabs>
        <w:spacing w:before="0" w:beforeAutospacing="0" w:after="150" w:afterAutospacing="0"/>
        <w:textAlignment w:val="center"/>
        <w:rPr>
          <w:rFonts w:ascii="Arial" w:hAnsi="Arial" w:cs="Arial"/>
          <w:color w:val="000000"/>
        </w:rPr>
      </w:pPr>
      <w:r w:rsidRPr="00A5543F">
        <w:rPr>
          <w:rFonts w:ascii="Arial" w:hAnsi="Arial" w:cs="Arial"/>
          <w:color w:val="000000"/>
        </w:rPr>
        <w:t>https://www.nature.com/articles/s41433-020-0880-6#citeas</w:t>
      </w:r>
      <w:r w:rsidRPr="00656CF5">
        <w:rPr>
          <w:rFonts w:ascii="Arial" w:hAnsi="Arial" w:cs="Arial"/>
          <w:color w:val="000000"/>
        </w:rPr>
        <w:t>https://www.nature.com/articles/s41433-020-0880-6#citeas</w:t>
      </w:r>
      <w:r>
        <w:rPr>
          <w:rFonts w:ascii="Arial" w:hAnsi="Arial" w:cs="Arial"/>
          <w:color w:val="000000"/>
        </w:rPr>
        <w:t>.</w:t>
      </w:r>
    </w:p>
    <w:p w14:paraId="78FA36E3" w14:textId="77777777" w:rsidR="00371310" w:rsidRDefault="00196AE3" w:rsidP="00371310">
      <w:pPr>
        <w:rPr>
          <w:rFonts w:ascii="Arial" w:hAnsi="Arial" w:cs="Arial"/>
          <w:sz w:val="24"/>
          <w:szCs w:val="24"/>
          <w:lang w:eastAsia="en-GB"/>
        </w:rPr>
      </w:pPr>
      <w:hyperlink r:id="rId17" w:anchor="article_citing_articles" w:history="1">
        <w:r w:rsidR="00043F4A" w:rsidRPr="0095425B">
          <w:rPr>
            <w:rStyle w:val="Hyperlink"/>
            <w:rFonts w:ascii="Arial" w:hAnsi="Arial" w:cs="Arial"/>
            <w:sz w:val="24"/>
            <w:szCs w:val="24"/>
            <w:lang w:eastAsia="en-GB"/>
          </w:rPr>
          <w:t>https://www.nejm.org/doi/full/10.1056/NEJMp2005492#article_citing_articles</w:t>
        </w:r>
      </w:hyperlink>
      <w:r w:rsidR="00043F4A" w:rsidRPr="0095425B">
        <w:rPr>
          <w:rFonts w:ascii="Arial" w:hAnsi="Arial" w:cs="Arial"/>
          <w:sz w:val="24"/>
          <w:szCs w:val="24"/>
          <w:lang w:eastAsia="en-GB"/>
        </w:rPr>
        <w:t>( Assessed May 6 2021)</w:t>
      </w:r>
    </w:p>
    <w:p w14:paraId="76FCE23E" w14:textId="50E8425E" w:rsidR="00371310" w:rsidRDefault="00196AE3" w:rsidP="00371310">
      <w:pPr>
        <w:rPr>
          <w:rFonts w:ascii="Arial" w:hAnsi="Arial" w:cs="Arial"/>
          <w:sz w:val="24"/>
          <w:szCs w:val="24"/>
        </w:rPr>
      </w:pPr>
      <w:hyperlink r:id="rId18" w:history="1">
        <w:r w:rsidR="004D2FED" w:rsidRPr="00414334">
          <w:rPr>
            <w:rStyle w:val="Hyperlink"/>
            <w:rFonts w:ascii="Arial" w:hAnsi="Arial" w:cs="Arial"/>
            <w:sz w:val="24"/>
            <w:szCs w:val="24"/>
          </w:rPr>
          <w:t>https://www.bmj.com/content/372/bmj.n726</w:t>
        </w:r>
      </w:hyperlink>
      <w:r w:rsidR="00043F4A">
        <w:rPr>
          <w:rFonts w:ascii="Arial" w:hAnsi="Arial" w:cs="Arial"/>
          <w:sz w:val="24"/>
          <w:szCs w:val="24"/>
        </w:rPr>
        <w:t>( Assessed: May 6 2021).</w:t>
      </w:r>
      <w:r w:rsidR="00043F4A" w:rsidRPr="00F34635">
        <w:rPr>
          <w:rFonts w:ascii="Arial" w:hAnsi="Arial" w:cs="Arial"/>
          <w:sz w:val="24"/>
          <w:szCs w:val="24"/>
        </w:rPr>
        <w:t xml:space="preserve"> </w:t>
      </w:r>
      <w:r w:rsidR="00043F4A">
        <w:rPr>
          <w:rFonts w:ascii="Arial" w:hAnsi="Arial" w:cs="Arial"/>
          <w:sz w:val="24"/>
          <w:szCs w:val="24"/>
        </w:rPr>
        <w:t>The Impact of COVID-9 on older persons :( May 2020).</w:t>
      </w:r>
    </w:p>
    <w:p w14:paraId="2E41C1A9" w14:textId="77777777" w:rsidR="00F87041" w:rsidRPr="00F87041" w:rsidRDefault="004D2FED" w:rsidP="00F87041">
      <w:pPr>
        <w:shd w:val="clear" w:color="auto" w:fill="FFFFFF"/>
        <w:spacing w:after="0" w:line="240" w:lineRule="auto"/>
        <w:rPr>
          <w:rFonts w:ascii="Segoe UI" w:eastAsia="Times New Roman" w:hAnsi="Segoe UI" w:cs="Segoe UI"/>
          <w:color w:val="212121"/>
          <w:sz w:val="24"/>
          <w:szCs w:val="24"/>
          <w:lang w:eastAsia="en-GB"/>
        </w:rPr>
      </w:pPr>
      <w:r w:rsidRPr="00F87041">
        <w:rPr>
          <w:rFonts w:ascii="Segoe UI" w:eastAsia="Times New Roman" w:hAnsi="Segoe UI" w:cs="Segoe UI"/>
          <w:color w:val="212121"/>
          <w:sz w:val="24"/>
          <w:szCs w:val="24"/>
          <w:lang w:eastAsia="en-GB"/>
        </w:rPr>
        <w:t>Sjödin H, Wilder-Smith A, Osman S, Farooq Z, Rocklöv J. Only strict quarantine measures can curb the coronavirus disease (COVID-19) outbreak in Italy, 2020. Euro Surveill. 2020 Apr;25(13):2000280. doi: 10.2807/1560-7917.ES.2020.25.13.2000280. PMID: 32265005; PMCID: PMC7140595.</w:t>
      </w:r>
    </w:p>
    <w:p w14:paraId="49F032E5" w14:textId="77777777" w:rsidR="00480890" w:rsidRPr="0095425B" w:rsidRDefault="00480890" w:rsidP="00371310">
      <w:pPr>
        <w:rPr>
          <w:rFonts w:ascii="Arial" w:hAnsi="Arial" w:cs="Arial"/>
          <w:sz w:val="24"/>
          <w:szCs w:val="24"/>
        </w:rPr>
      </w:pPr>
    </w:p>
    <w:p w14:paraId="31708D98" w14:textId="77777777" w:rsidR="00A65DB5" w:rsidRDefault="00A65DB5" w:rsidP="00A65DB5">
      <w:pPr>
        <w:pStyle w:val="NormalWeb"/>
        <w:pBdr>
          <w:top w:val="single" w:sz="6" w:space="0" w:color="C2C2C2"/>
          <w:left w:val="single" w:sz="6" w:space="0" w:color="C2C2C2"/>
          <w:bottom w:val="single" w:sz="6" w:space="0" w:color="C2C2C2"/>
          <w:right w:val="single" w:sz="6" w:space="0" w:color="C2C2C2"/>
        </w:pBdr>
        <w:shd w:val="clear" w:color="auto" w:fill="FFFFFF"/>
        <w:tabs>
          <w:tab w:val="left" w:pos="6660"/>
        </w:tabs>
        <w:spacing w:before="0" w:beforeAutospacing="0" w:after="150" w:afterAutospacing="0"/>
        <w:textAlignment w:val="center"/>
        <w:rPr>
          <w:rFonts w:ascii="Arial" w:hAnsi="Arial" w:cs="Arial"/>
          <w:color w:val="000000"/>
        </w:rPr>
      </w:pPr>
    </w:p>
    <w:p w14:paraId="6F2AB7D7" w14:textId="77777777" w:rsidR="00A65DB5" w:rsidRPr="00A51874" w:rsidRDefault="00A65DB5" w:rsidP="00A65DB5">
      <w:pPr>
        <w:shd w:val="clear" w:color="auto" w:fill="FFFFFF"/>
        <w:spacing w:before="100" w:beforeAutospacing="1" w:after="100" w:afterAutospacing="1" w:line="240" w:lineRule="auto"/>
        <w:rPr>
          <w:rFonts w:ascii="Arial" w:eastAsia="Times New Roman" w:hAnsi="Arial" w:cs="Arial"/>
          <w:color w:val="232323"/>
          <w:sz w:val="24"/>
          <w:szCs w:val="24"/>
          <w:lang w:eastAsia="en-GB"/>
        </w:rPr>
      </w:pPr>
    </w:p>
    <w:p w14:paraId="778E6F14" w14:textId="77777777" w:rsidR="00A65DB5" w:rsidRDefault="00A65DB5" w:rsidP="00A65DB5">
      <w:pPr>
        <w:rPr>
          <w:rFonts w:ascii="Arial" w:eastAsia="Times New Roman" w:hAnsi="Arial" w:cs="Arial"/>
          <w:color w:val="232323"/>
          <w:sz w:val="24"/>
          <w:szCs w:val="24"/>
          <w:shd w:val="clear" w:color="auto" w:fill="FFFFFF"/>
          <w:lang w:eastAsia="en-GB"/>
        </w:rPr>
      </w:pPr>
    </w:p>
    <w:p w14:paraId="6A2A46FD" w14:textId="77777777" w:rsidR="00B72F39" w:rsidRDefault="00B72F39" w:rsidP="00840073">
      <w:pPr>
        <w:shd w:val="clear" w:color="auto" w:fill="FFFFFF"/>
        <w:spacing w:before="100" w:beforeAutospacing="1" w:after="100" w:afterAutospacing="1" w:line="240" w:lineRule="auto"/>
        <w:rPr>
          <w:rFonts w:ascii="Arial" w:eastAsia="Times New Roman" w:hAnsi="Arial" w:cs="Arial"/>
          <w:color w:val="232323"/>
          <w:sz w:val="24"/>
          <w:szCs w:val="24"/>
          <w:shd w:val="clear" w:color="auto" w:fill="FFFFFF"/>
          <w:lang w:eastAsia="en-GB"/>
        </w:rPr>
      </w:pPr>
    </w:p>
    <w:p w14:paraId="52BE69A7" w14:textId="77777777" w:rsidR="00B72F39" w:rsidRDefault="00B72F39" w:rsidP="00840073">
      <w:pPr>
        <w:shd w:val="clear" w:color="auto" w:fill="FFFFFF"/>
        <w:spacing w:before="100" w:beforeAutospacing="1" w:after="100" w:afterAutospacing="1" w:line="240" w:lineRule="auto"/>
        <w:rPr>
          <w:rFonts w:ascii="Arial" w:eastAsia="Times New Roman" w:hAnsi="Arial" w:cs="Arial"/>
          <w:color w:val="232323"/>
          <w:sz w:val="24"/>
          <w:szCs w:val="24"/>
          <w:shd w:val="clear" w:color="auto" w:fill="FFFFFF"/>
          <w:lang w:eastAsia="en-GB"/>
        </w:rPr>
      </w:pPr>
    </w:p>
    <w:p w14:paraId="77BDEE31" w14:textId="77777777" w:rsidR="00B72F39" w:rsidRDefault="00B72F39" w:rsidP="00840073">
      <w:pPr>
        <w:shd w:val="clear" w:color="auto" w:fill="FFFFFF"/>
        <w:spacing w:before="100" w:beforeAutospacing="1" w:after="100" w:afterAutospacing="1" w:line="240" w:lineRule="auto"/>
        <w:rPr>
          <w:rFonts w:ascii="Arial" w:eastAsia="Times New Roman" w:hAnsi="Arial" w:cs="Arial"/>
          <w:color w:val="232323"/>
          <w:sz w:val="24"/>
          <w:szCs w:val="24"/>
          <w:shd w:val="clear" w:color="auto" w:fill="FFFFFF"/>
          <w:lang w:eastAsia="en-GB"/>
        </w:rPr>
      </w:pPr>
    </w:p>
    <w:p w14:paraId="42996DAA" w14:textId="77777777" w:rsidR="00B72F39" w:rsidRDefault="00B72F39" w:rsidP="00840073">
      <w:pPr>
        <w:shd w:val="clear" w:color="auto" w:fill="FFFFFF"/>
        <w:spacing w:before="100" w:beforeAutospacing="1" w:after="100" w:afterAutospacing="1" w:line="240" w:lineRule="auto"/>
        <w:rPr>
          <w:rFonts w:ascii="Arial" w:eastAsia="Times New Roman" w:hAnsi="Arial" w:cs="Arial"/>
          <w:color w:val="232323"/>
          <w:sz w:val="24"/>
          <w:szCs w:val="24"/>
          <w:shd w:val="clear" w:color="auto" w:fill="FFFFFF"/>
          <w:lang w:eastAsia="en-GB"/>
        </w:rPr>
      </w:pPr>
    </w:p>
    <w:p w14:paraId="0D82020A" w14:textId="77777777" w:rsidR="00B72F39" w:rsidRDefault="00B72F39" w:rsidP="00840073">
      <w:pPr>
        <w:shd w:val="clear" w:color="auto" w:fill="FFFFFF"/>
        <w:spacing w:before="100" w:beforeAutospacing="1" w:after="100" w:afterAutospacing="1" w:line="240" w:lineRule="auto"/>
        <w:rPr>
          <w:rFonts w:ascii="Arial" w:eastAsia="Times New Roman" w:hAnsi="Arial" w:cs="Arial"/>
          <w:color w:val="232323"/>
          <w:sz w:val="24"/>
          <w:szCs w:val="24"/>
          <w:shd w:val="clear" w:color="auto" w:fill="FFFFFF"/>
          <w:lang w:eastAsia="en-GB"/>
        </w:rPr>
      </w:pPr>
    </w:p>
    <w:p w14:paraId="0C781A10" w14:textId="673FD0E7" w:rsidR="0095425B" w:rsidRPr="00371310" w:rsidRDefault="0095425B" w:rsidP="00371310">
      <w:pPr>
        <w:shd w:val="clear" w:color="auto" w:fill="FFFFFF"/>
        <w:spacing w:before="100" w:beforeAutospacing="1" w:after="100" w:afterAutospacing="1" w:line="240" w:lineRule="auto"/>
        <w:rPr>
          <w:rFonts w:ascii="Arial" w:eastAsia="Times New Roman" w:hAnsi="Arial" w:cs="Arial"/>
          <w:color w:val="232323"/>
          <w:sz w:val="24"/>
          <w:szCs w:val="24"/>
          <w:lang w:eastAsia="en-GB"/>
        </w:rPr>
      </w:pPr>
    </w:p>
    <w:p w14:paraId="77278536" w14:textId="6E12AF20" w:rsidR="0026073B" w:rsidRDefault="0026073B" w:rsidP="00CA1DA7">
      <w:pPr>
        <w:rPr>
          <w:rFonts w:ascii="Arial" w:hAnsi="Arial" w:cs="Arial"/>
          <w:sz w:val="24"/>
          <w:szCs w:val="24"/>
        </w:rPr>
      </w:pPr>
    </w:p>
    <w:p w14:paraId="5DD555D6" w14:textId="77777777" w:rsidR="0026073B" w:rsidRPr="00C36287" w:rsidRDefault="0026073B" w:rsidP="00CA1DA7">
      <w:pPr>
        <w:rPr>
          <w:rFonts w:ascii="Arial" w:hAnsi="Arial" w:cs="Arial"/>
          <w:sz w:val="24"/>
          <w:szCs w:val="24"/>
        </w:rPr>
      </w:pPr>
    </w:p>
    <w:p w14:paraId="665F1E84" w14:textId="77777777" w:rsidR="00025E4C" w:rsidRDefault="00025E4C" w:rsidP="00E44B59">
      <w:pPr>
        <w:pStyle w:val="NormalWeb"/>
        <w:pBdr>
          <w:top w:val="single" w:sz="6" w:space="0" w:color="C2C2C2"/>
          <w:left w:val="single" w:sz="6" w:space="0" w:color="C2C2C2"/>
          <w:bottom w:val="single" w:sz="6" w:space="8" w:color="C2C2C2"/>
          <w:right w:val="single" w:sz="6" w:space="0" w:color="C2C2C2"/>
        </w:pBdr>
        <w:shd w:val="clear" w:color="auto" w:fill="FFFFFF"/>
        <w:tabs>
          <w:tab w:val="left" w:pos="6660"/>
        </w:tabs>
        <w:spacing w:before="0" w:beforeAutospacing="0" w:after="150" w:afterAutospacing="0"/>
        <w:textAlignment w:val="center"/>
        <w:rPr>
          <w:rFonts w:ascii="Arial" w:hAnsi="Arial" w:cs="Arial"/>
          <w:color w:val="000000"/>
        </w:rPr>
      </w:pPr>
    </w:p>
    <w:p w14:paraId="59243BBE" w14:textId="5E14C888" w:rsidR="00D17A4D" w:rsidRDefault="00D17A4D" w:rsidP="00E44B59">
      <w:pPr>
        <w:pStyle w:val="NormalWeb"/>
        <w:pBdr>
          <w:top w:val="single" w:sz="6" w:space="0" w:color="C2C2C2"/>
          <w:left w:val="single" w:sz="6" w:space="0" w:color="C2C2C2"/>
          <w:bottom w:val="single" w:sz="6" w:space="8" w:color="C2C2C2"/>
          <w:right w:val="single" w:sz="6" w:space="0" w:color="C2C2C2"/>
        </w:pBdr>
        <w:shd w:val="clear" w:color="auto" w:fill="FFFFFF"/>
        <w:spacing w:before="0" w:beforeAutospacing="0" w:after="150" w:afterAutospacing="0"/>
        <w:textAlignment w:val="center"/>
        <w:rPr>
          <w:rFonts w:ascii="Arial" w:hAnsi="Arial" w:cs="Arial"/>
          <w:color w:val="000000"/>
        </w:rPr>
      </w:pPr>
    </w:p>
    <w:p w14:paraId="5E5DE172" w14:textId="721AFF96" w:rsidR="00D17A4D" w:rsidRDefault="00D17A4D" w:rsidP="00E44B59">
      <w:pPr>
        <w:pStyle w:val="NormalWeb"/>
        <w:pBdr>
          <w:top w:val="single" w:sz="6" w:space="0" w:color="C2C2C2"/>
          <w:left w:val="single" w:sz="6" w:space="0" w:color="C2C2C2"/>
          <w:bottom w:val="single" w:sz="6" w:space="8" w:color="C2C2C2"/>
          <w:right w:val="single" w:sz="6" w:space="0" w:color="C2C2C2"/>
        </w:pBdr>
        <w:shd w:val="clear" w:color="auto" w:fill="FFFFFF"/>
        <w:spacing w:before="0" w:beforeAutospacing="0" w:after="150" w:afterAutospacing="0"/>
        <w:ind w:firstLine="720"/>
        <w:textAlignment w:val="center"/>
        <w:rPr>
          <w:rFonts w:ascii="Arial" w:hAnsi="Arial" w:cs="Arial"/>
          <w:color w:val="000000"/>
        </w:rPr>
      </w:pPr>
    </w:p>
    <w:p w14:paraId="2EB88EF7" w14:textId="79515EF6" w:rsidR="00D17A4D" w:rsidRDefault="00D17A4D" w:rsidP="00E44B59">
      <w:pPr>
        <w:pStyle w:val="NormalWeb"/>
        <w:pBdr>
          <w:top w:val="single" w:sz="6" w:space="0" w:color="C2C2C2"/>
          <w:left w:val="single" w:sz="6" w:space="0" w:color="C2C2C2"/>
          <w:bottom w:val="single" w:sz="6" w:space="8" w:color="C2C2C2"/>
          <w:right w:val="single" w:sz="6" w:space="0" w:color="C2C2C2"/>
        </w:pBdr>
        <w:shd w:val="clear" w:color="auto" w:fill="FFFFFF"/>
        <w:spacing w:before="0" w:beforeAutospacing="0" w:after="150" w:afterAutospacing="0"/>
        <w:ind w:firstLine="720"/>
        <w:textAlignment w:val="center"/>
        <w:rPr>
          <w:rFonts w:ascii="Arial" w:hAnsi="Arial" w:cs="Arial"/>
          <w:color w:val="000000"/>
        </w:rPr>
      </w:pPr>
    </w:p>
    <w:p w14:paraId="41B4FD47" w14:textId="576554A6" w:rsidR="00D17A4D" w:rsidRDefault="00D17A4D" w:rsidP="00E44B59">
      <w:pPr>
        <w:pStyle w:val="NormalWeb"/>
        <w:pBdr>
          <w:top w:val="single" w:sz="6" w:space="0" w:color="C2C2C2"/>
          <w:left w:val="single" w:sz="6" w:space="0" w:color="C2C2C2"/>
          <w:bottom w:val="single" w:sz="6" w:space="8" w:color="C2C2C2"/>
          <w:right w:val="single" w:sz="6" w:space="0" w:color="C2C2C2"/>
        </w:pBdr>
        <w:shd w:val="clear" w:color="auto" w:fill="FFFFFF"/>
        <w:spacing w:before="0" w:beforeAutospacing="0" w:after="150" w:afterAutospacing="0"/>
        <w:textAlignment w:val="center"/>
        <w:rPr>
          <w:rFonts w:ascii="Arial" w:hAnsi="Arial" w:cs="Arial"/>
          <w:color w:val="000000"/>
        </w:rPr>
      </w:pPr>
    </w:p>
    <w:p w14:paraId="656D458F" w14:textId="2C127650" w:rsidR="00D17A4D" w:rsidRDefault="00D17A4D" w:rsidP="00E44B59">
      <w:pPr>
        <w:pStyle w:val="NormalWeb"/>
        <w:pBdr>
          <w:top w:val="single" w:sz="6" w:space="0" w:color="C2C2C2"/>
          <w:left w:val="single" w:sz="6" w:space="0" w:color="C2C2C2"/>
          <w:bottom w:val="single" w:sz="6" w:space="8" w:color="C2C2C2"/>
          <w:right w:val="single" w:sz="6" w:space="0" w:color="C2C2C2"/>
        </w:pBdr>
        <w:shd w:val="clear" w:color="auto" w:fill="FFFFFF"/>
        <w:spacing w:before="0" w:beforeAutospacing="0" w:after="150" w:afterAutospacing="0"/>
        <w:textAlignment w:val="center"/>
        <w:rPr>
          <w:rFonts w:ascii="Arial" w:hAnsi="Arial" w:cs="Arial"/>
          <w:color w:val="000000"/>
        </w:rPr>
      </w:pPr>
    </w:p>
    <w:p w14:paraId="5B519C19" w14:textId="77777777" w:rsidR="00D17A4D" w:rsidRDefault="00D17A4D" w:rsidP="00E44B59">
      <w:pPr>
        <w:pStyle w:val="NormalWeb"/>
        <w:pBdr>
          <w:top w:val="single" w:sz="6" w:space="0" w:color="C2C2C2"/>
          <w:left w:val="single" w:sz="6" w:space="0" w:color="C2C2C2"/>
          <w:bottom w:val="single" w:sz="6" w:space="8" w:color="C2C2C2"/>
          <w:right w:val="single" w:sz="6" w:space="0" w:color="C2C2C2"/>
        </w:pBdr>
        <w:shd w:val="clear" w:color="auto" w:fill="FFFFFF"/>
        <w:spacing w:before="0" w:beforeAutospacing="0" w:after="150" w:afterAutospacing="0"/>
        <w:textAlignment w:val="center"/>
        <w:rPr>
          <w:rFonts w:ascii="Arial" w:hAnsi="Arial" w:cs="Arial"/>
          <w:color w:val="000000"/>
        </w:rPr>
      </w:pPr>
    </w:p>
    <w:p w14:paraId="377AAEBD" w14:textId="77777777" w:rsidR="00C81577" w:rsidRPr="00A51874" w:rsidRDefault="00C81577" w:rsidP="00C81577">
      <w:pPr>
        <w:shd w:val="clear" w:color="auto" w:fill="FFFFFF"/>
        <w:spacing w:before="100" w:beforeAutospacing="1" w:after="100" w:afterAutospacing="1" w:line="240" w:lineRule="auto"/>
        <w:rPr>
          <w:rFonts w:ascii="Arial" w:eastAsia="Times New Roman" w:hAnsi="Arial" w:cs="Arial"/>
          <w:color w:val="232323"/>
          <w:sz w:val="21"/>
          <w:szCs w:val="21"/>
          <w:lang w:eastAsia="en-GB"/>
        </w:rPr>
      </w:pPr>
    </w:p>
    <w:p w14:paraId="488EAA84" w14:textId="26A604B3" w:rsidR="00A51874" w:rsidRPr="00A51874" w:rsidRDefault="00A51874" w:rsidP="00A51874">
      <w:pPr>
        <w:spacing w:after="0" w:line="240" w:lineRule="auto"/>
        <w:rPr>
          <w:rFonts w:ascii="Times New Roman" w:eastAsia="Times New Roman" w:hAnsi="Times New Roman" w:cs="Times New Roman"/>
          <w:sz w:val="24"/>
          <w:szCs w:val="24"/>
          <w:lang w:eastAsia="en-GB"/>
        </w:rPr>
      </w:pPr>
    </w:p>
    <w:p w14:paraId="24306A3D" w14:textId="22B1D7C0" w:rsidR="00A51874" w:rsidRPr="00A51874" w:rsidRDefault="00A51874" w:rsidP="003660C6">
      <w:pPr>
        <w:shd w:val="clear" w:color="auto" w:fill="FFFFFF"/>
        <w:spacing w:before="100" w:beforeAutospacing="1" w:after="100" w:afterAutospacing="1" w:line="240" w:lineRule="auto"/>
        <w:ind w:left="720"/>
        <w:rPr>
          <w:rFonts w:ascii="Arial" w:eastAsia="Times New Roman" w:hAnsi="Arial" w:cs="Arial"/>
          <w:color w:val="232323"/>
          <w:sz w:val="21"/>
          <w:szCs w:val="21"/>
          <w:lang w:eastAsia="en-GB"/>
        </w:rPr>
      </w:pPr>
    </w:p>
    <w:p w14:paraId="7068694B" w14:textId="77777777" w:rsidR="00A51874" w:rsidRPr="00A51874" w:rsidRDefault="004D2FED" w:rsidP="00A51874">
      <w:pPr>
        <w:shd w:val="clear" w:color="auto" w:fill="FFFFFF"/>
        <w:spacing w:after="0" w:line="240" w:lineRule="auto"/>
        <w:ind w:left="720"/>
        <w:rPr>
          <w:rFonts w:ascii="Arial" w:eastAsia="Times New Roman" w:hAnsi="Arial" w:cs="Arial"/>
          <w:color w:val="232323"/>
          <w:sz w:val="21"/>
          <w:szCs w:val="21"/>
          <w:lang w:eastAsia="en-GB"/>
        </w:rPr>
      </w:pPr>
      <w:r w:rsidRPr="00A51874">
        <w:rPr>
          <w:rFonts w:ascii="Arial" w:eastAsia="Times New Roman" w:hAnsi="Arial" w:cs="Arial"/>
          <w:color w:val="232323"/>
          <w:sz w:val="21"/>
          <w:szCs w:val="21"/>
          <w:lang w:eastAsia="en-GB"/>
        </w:rPr>
        <w:t> </w:t>
      </w:r>
    </w:p>
    <w:p w14:paraId="3909B814" w14:textId="65089518" w:rsidR="00A51874" w:rsidRPr="00A51874" w:rsidRDefault="004D2FED" w:rsidP="003660C6">
      <w:pPr>
        <w:shd w:val="clear" w:color="auto" w:fill="FFFFFF"/>
        <w:spacing w:before="100" w:beforeAutospacing="1" w:after="0" w:afterAutospacing="1" w:line="240" w:lineRule="auto"/>
        <w:ind w:left="720"/>
        <w:rPr>
          <w:rFonts w:ascii="Arial" w:eastAsia="Times New Roman" w:hAnsi="Arial" w:cs="Arial"/>
          <w:color w:val="232323"/>
          <w:sz w:val="21"/>
          <w:szCs w:val="21"/>
          <w:lang w:eastAsia="en-GB"/>
        </w:rPr>
      </w:pPr>
      <w:r w:rsidRPr="00A51874">
        <w:rPr>
          <w:rFonts w:ascii="Arial" w:eastAsia="Times New Roman" w:hAnsi="Arial" w:cs="Arial"/>
          <w:color w:val="232323"/>
          <w:sz w:val="21"/>
          <w:szCs w:val="21"/>
          <w:lang w:eastAsia="en-GB"/>
        </w:rPr>
        <w:t> </w:t>
      </w:r>
    </w:p>
    <w:p w14:paraId="506E4D82" w14:textId="77777777" w:rsidR="00A51874" w:rsidRDefault="00A51874"/>
    <w:p w14:paraId="611D8B5B" w14:textId="4578160C" w:rsidR="006E5A2F" w:rsidRDefault="006E5A2F"/>
    <w:p w14:paraId="2AF2AB18" w14:textId="3A9A7E4D" w:rsidR="006E5A2F" w:rsidRDefault="006E5A2F"/>
    <w:p w14:paraId="53EC2DDB" w14:textId="26A81B41" w:rsidR="006E5A2F" w:rsidRDefault="006E5A2F"/>
    <w:p w14:paraId="1A2A4749" w14:textId="62FD779C" w:rsidR="006E5A2F" w:rsidRDefault="006E5A2F"/>
    <w:p w14:paraId="30E28F70" w14:textId="7EA58783" w:rsidR="006E5A2F" w:rsidRDefault="006E5A2F"/>
    <w:p w14:paraId="2F4CA5E6" w14:textId="2A854564" w:rsidR="006E5A2F" w:rsidRDefault="006E5A2F"/>
    <w:p w14:paraId="55C3E930" w14:textId="57D5CACD" w:rsidR="006E5A2F" w:rsidRDefault="006E5A2F"/>
    <w:p w14:paraId="3FD1F7AF" w14:textId="77777777" w:rsidR="006E5A2F" w:rsidRDefault="006E5A2F"/>
    <w:sectPr w:rsidR="006E5A2F" w:rsidSect="00C93FE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46EC3" w14:textId="77777777" w:rsidR="0052372B" w:rsidRDefault="0052372B" w:rsidP="0052372B">
      <w:pPr>
        <w:spacing w:after="0" w:line="240" w:lineRule="auto"/>
      </w:pPr>
      <w:r>
        <w:separator/>
      </w:r>
    </w:p>
  </w:endnote>
  <w:endnote w:type="continuationSeparator" w:id="0">
    <w:p w14:paraId="7F9F06A5" w14:textId="77777777" w:rsidR="0052372B" w:rsidRDefault="0052372B" w:rsidP="00523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363036"/>
      <w:docPartObj>
        <w:docPartGallery w:val="Page Numbers (Bottom of Page)"/>
        <w:docPartUnique/>
      </w:docPartObj>
    </w:sdtPr>
    <w:sdtEndPr>
      <w:rPr>
        <w:noProof/>
      </w:rPr>
    </w:sdtEndPr>
    <w:sdtContent>
      <w:p w14:paraId="266399A7" w14:textId="65122A08" w:rsidR="0052372B" w:rsidRDefault="005237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5D9D2E" w14:textId="77777777" w:rsidR="0052372B" w:rsidRDefault="00523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A236D" w14:textId="77777777" w:rsidR="0052372B" w:rsidRDefault="0052372B" w:rsidP="0052372B">
      <w:pPr>
        <w:spacing w:after="0" w:line="240" w:lineRule="auto"/>
      </w:pPr>
      <w:r>
        <w:separator/>
      </w:r>
    </w:p>
  </w:footnote>
  <w:footnote w:type="continuationSeparator" w:id="0">
    <w:p w14:paraId="49BC0A40" w14:textId="77777777" w:rsidR="0052372B" w:rsidRDefault="0052372B" w:rsidP="00523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52978"/>
    <w:multiLevelType w:val="multilevel"/>
    <w:tmpl w:val="3DC0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B82059"/>
    <w:multiLevelType w:val="multilevel"/>
    <w:tmpl w:val="6AB4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FE4"/>
    <w:rsid w:val="000023B1"/>
    <w:rsid w:val="00005FDB"/>
    <w:rsid w:val="00007217"/>
    <w:rsid w:val="00007F8C"/>
    <w:rsid w:val="00025DE9"/>
    <w:rsid w:val="00025E4C"/>
    <w:rsid w:val="000305A7"/>
    <w:rsid w:val="000333A2"/>
    <w:rsid w:val="00034453"/>
    <w:rsid w:val="000374BE"/>
    <w:rsid w:val="00037568"/>
    <w:rsid w:val="00040735"/>
    <w:rsid w:val="00043F4A"/>
    <w:rsid w:val="00045C41"/>
    <w:rsid w:val="000476FE"/>
    <w:rsid w:val="00051489"/>
    <w:rsid w:val="000516AC"/>
    <w:rsid w:val="00056A99"/>
    <w:rsid w:val="00061C51"/>
    <w:rsid w:val="00070A0D"/>
    <w:rsid w:val="000725E8"/>
    <w:rsid w:val="00075522"/>
    <w:rsid w:val="00076F23"/>
    <w:rsid w:val="00082E28"/>
    <w:rsid w:val="000918EF"/>
    <w:rsid w:val="00092BFC"/>
    <w:rsid w:val="00093428"/>
    <w:rsid w:val="000943FE"/>
    <w:rsid w:val="000A34B0"/>
    <w:rsid w:val="000A386E"/>
    <w:rsid w:val="000A40AE"/>
    <w:rsid w:val="000A5C3C"/>
    <w:rsid w:val="000B49B4"/>
    <w:rsid w:val="000D168F"/>
    <w:rsid w:val="000D2154"/>
    <w:rsid w:val="000D2D71"/>
    <w:rsid w:val="000D5464"/>
    <w:rsid w:val="000D72A6"/>
    <w:rsid w:val="000E267D"/>
    <w:rsid w:val="000E3B5E"/>
    <w:rsid w:val="000E5FF6"/>
    <w:rsid w:val="000E7B72"/>
    <w:rsid w:val="000F2112"/>
    <w:rsid w:val="000F2510"/>
    <w:rsid w:val="000F33A8"/>
    <w:rsid w:val="000F60A6"/>
    <w:rsid w:val="00101891"/>
    <w:rsid w:val="0010189F"/>
    <w:rsid w:val="00103BEB"/>
    <w:rsid w:val="00106382"/>
    <w:rsid w:val="001112F4"/>
    <w:rsid w:val="00111DB9"/>
    <w:rsid w:val="00112178"/>
    <w:rsid w:val="001214F4"/>
    <w:rsid w:val="00122D87"/>
    <w:rsid w:val="001268E3"/>
    <w:rsid w:val="001302EE"/>
    <w:rsid w:val="001339CF"/>
    <w:rsid w:val="001346FC"/>
    <w:rsid w:val="00137BA0"/>
    <w:rsid w:val="00140283"/>
    <w:rsid w:val="00146ADC"/>
    <w:rsid w:val="00152132"/>
    <w:rsid w:val="00154549"/>
    <w:rsid w:val="00154702"/>
    <w:rsid w:val="00155918"/>
    <w:rsid w:val="00163D9D"/>
    <w:rsid w:val="00164412"/>
    <w:rsid w:val="001648B1"/>
    <w:rsid w:val="001657D9"/>
    <w:rsid w:val="001663FD"/>
    <w:rsid w:val="00167284"/>
    <w:rsid w:val="001706BC"/>
    <w:rsid w:val="00180DD9"/>
    <w:rsid w:val="00184662"/>
    <w:rsid w:val="00187688"/>
    <w:rsid w:val="001876AB"/>
    <w:rsid w:val="00190979"/>
    <w:rsid w:val="00190DB4"/>
    <w:rsid w:val="00191654"/>
    <w:rsid w:val="00193AA7"/>
    <w:rsid w:val="00196AE3"/>
    <w:rsid w:val="00197757"/>
    <w:rsid w:val="001A17DF"/>
    <w:rsid w:val="001A2314"/>
    <w:rsid w:val="001A3041"/>
    <w:rsid w:val="001A7D4D"/>
    <w:rsid w:val="001B236A"/>
    <w:rsid w:val="001B3016"/>
    <w:rsid w:val="001C5EA9"/>
    <w:rsid w:val="001D0E36"/>
    <w:rsid w:val="001D3950"/>
    <w:rsid w:val="001D4589"/>
    <w:rsid w:val="001D459D"/>
    <w:rsid w:val="001D463F"/>
    <w:rsid w:val="001E09A2"/>
    <w:rsid w:val="001E3844"/>
    <w:rsid w:val="001E6FF1"/>
    <w:rsid w:val="001F3A84"/>
    <w:rsid w:val="00201D6C"/>
    <w:rsid w:val="00210071"/>
    <w:rsid w:val="00211CF9"/>
    <w:rsid w:val="00212C9D"/>
    <w:rsid w:val="00214815"/>
    <w:rsid w:val="00225DD9"/>
    <w:rsid w:val="00230163"/>
    <w:rsid w:val="002308FD"/>
    <w:rsid w:val="00240061"/>
    <w:rsid w:val="002404E9"/>
    <w:rsid w:val="002405EE"/>
    <w:rsid w:val="002406F3"/>
    <w:rsid w:val="00243939"/>
    <w:rsid w:val="00244A2F"/>
    <w:rsid w:val="002462A2"/>
    <w:rsid w:val="00247AA4"/>
    <w:rsid w:val="0025054E"/>
    <w:rsid w:val="00250981"/>
    <w:rsid w:val="00250F66"/>
    <w:rsid w:val="00251F58"/>
    <w:rsid w:val="00253FB9"/>
    <w:rsid w:val="0025576E"/>
    <w:rsid w:val="0026073B"/>
    <w:rsid w:val="00262B91"/>
    <w:rsid w:val="002632EB"/>
    <w:rsid w:val="0026436A"/>
    <w:rsid w:val="00264F94"/>
    <w:rsid w:val="00265A56"/>
    <w:rsid w:val="002679E7"/>
    <w:rsid w:val="002711B5"/>
    <w:rsid w:val="0027260C"/>
    <w:rsid w:val="002750F7"/>
    <w:rsid w:val="0027611A"/>
    <w:rsid w:val="00280D49"/>
    <w:rsid w:val="002815BA"/>
    <w:rsid w:val="00290063"/>
    <w:rsid w:val="002B30AE"/>
    <w:rsid w:val="002B3E4B"/>
    <w:rsid w:val="002B4142"/>
    <w:rsid w:val="002C0FED"/>
    <w:rsid w:val="002C508F"/>
    <w:rsid w:val="002C6970"/>
    <w:rsid w:val="002D360E"/>
    <w:rsid w:val="002D42EC"/>
    <w:rsid w:val="002D6DC2"/>
    <w:rsid w:val="002E00D8"/>
    <w:rsid w:val="002E2A34"/>
    <w:rsid w:val="002E30A3"/>
    <w:rsid w:val="003016D5"/>
    <w:rsid w:val="00301E72"/>
    <w:rsid w:val="00304E2E"/>
    <w:rsid w:val="00305944"/>
    <w:rsid w:val="003066F6"/>
    <w:rsid w:val="00307079"/>
    <w:rsid w:val="00307E0C"/>
    <w:rsid w:val="00313927"/>
    <w:rsid w:val="00317098"/>
    <w:rsid w:val="003208F3"/>
    <w:rsid w:val="003222B0"/>
    <w:rsid w:val="003263B7"/>
    <w:rsid w:val="00327524"/>
    <w:rsid w:val="00327910"/>
    <w:rsid w:val="00327C5E"/>
    <w:rsid w:val="003303F9"/>
    <w:rsid w:val="00333509"/>
    <w:rsid w:val="00333C76"/>
    <w:rsid w:val="00336031"/>
    <w:rsid w:val="00336CAE"/>
    <w:rsid w:val="00337EB4"/>
    <w:rsid w:val="00342FD5"/>
    <w:rsid w:val="00343E99"/>
    <w:rsid w:val="0034641C"/>
    <w:rsid w:val="00347F50"/>
    <w:rsid w:val="00351C38"/>
    <w:rsid w:val="00354722"/>
    <w:rsid w:val="00354770"/>
    <w:rsid w:val="0035651E"/>
    <w:rsid w:val="00361B4A"/>
    <w:rsid w:val="00364103"/>
    <w:rsid w:val="003660C6"/>
    <w:rsid w:val="00371310"/>
    <w:rsid w:val="00371CE2"/>
    <w:rsid w:val="00375B9E"/>
    <w:rsid w:val="0037672D"/>
    <w:rsid w:val="00377B23"/>
    <w:rsid w:val="003815A1"/>
    <w:rsid w:val="003832B4"/>
    <w:rsid w:val="0038466B"/>
    <w:rsid w:val="00384708"/>
    <w:rsid w:val="003A704B"/>
    <w:rsid w:val="003B1553"/>
    <w:rsid w:val="003B1C5B"/>
    <w:rsid w:val="003B257B"/>
    <w:rsid w:val="003C1422"/>
    <w:rsid w:val="003C4403"/>
    <w:rsid w:val="003C7FBC"/>
    <w:rsid w:val="003D1109"/>
    <w:rsid w:val="003D2414"/>
    <w:rsid w:val="003D479B"/>
    <w:rsid w:val="003D7CB4"/>
    <w:rsid w:val="003E2CE3"/>
    <w:rsid w:val="003E33F0"/>
    <w:rsid w:val="003E3F6F"/>
    <w:rsid w:val="003E4237"/>
    <w:rsid w:val="003E497D"/>
    <w:rsid w:val="003E549D"/>
    <w:rsid w:val="003E751E"/>
    <w:rsid w:val="003F031A"/>
    <w:rsid w:val="003F1FBA"/>
    <w:rsid w:val="004023CA"/>
    <w:rsid w:val="00402CCF"/>
    <w:rsid w:val="004054D6"/>
    <w:rsid w:val="00410CBC"/>
    <w:rsid w:val="004134E5"/>
    <w:rsid w:val="00414334"/>
    <w:rsid w:val="00416784"/>
    <w:rsid w:val="0041785C"/>
    <w:rsid w:val="0042528B"/>
    <w:rsid w:val="00437BD2"/>
    <w:rsid w:val="00440FC3"/>
    <w:rsid w:val="00444241"/>
    <w:rsid w:val="00444B8A"/>
    <w:rsid w:val="00452CF4"/>
    <w:rsid w:val="00454284"/>
    <w:rsid w:val="00454721"/>
    <w:rsid w:val="00457DC6"/>
    <w:rsid w:val="00457E23"/>
    <w:rsid w:val="00460448"/>
    <w:rsid w:val="00462163"/>
    <w:rsid w:val="00464463"/>
    <w:rsid w:val="00465BF9"/>
    <w:rsid w:val="004707F8"/>
    <w:rsid w:val="00470D7D"/>
    <w:rsid w:val="00470FA1"/>
    <w:rsid w:val="00473484"/>
    <w:rsid w:val="0047528E"/>
    <w:rsid w:val="00480890"/>
    <w:rsid w:val="00483A9A"/>
    <w:rsid w:val="00483B62"/>
    <w:rsid w:val="00487E90"/>
    <w:rsid w:val="0049403E"/>
    <w:rsid w:val="004A201F"/>
    <w:rsid w:val="004A7643"/>
    <w:rsid w:val="004A7A44"/>
    <w:rsid w:val="004B2755"/>
    <w:rsid w:val="004B3872"/>
    <w:rsid w:val="004B3A47"/>
    <w:rsid w:val="004B51C0"/>
    <w:rsid w:val="004C3AF0"/>
    <w:rsid w:val="004C46DE"/>
    <w:rsid w:val="004D1E55"/>
    <w:rsid w:val="004D2732"/>
    <w:rsid w:val="004D2FED"/>
    <w:rsid w:val="004D5516"/>
    <w:rsid w:val="004D65B3"/>
    <w:rsid w:val="004D744A"/>
    <w:rsid w:val="004E15E2"/>
    <w:rsid w:val="004E16A7"/>
    <w:rsid w:val="004E2C15"/>
    <w:rsid w:val="004F0631"/>
    <w:rsid w:val="004F6770"/>
    <w:rsid w:val="004F7954"/>
    <w:rsid w:val="0051577B"/>
    <w:rsid w:val="0051669B"/>
    <w:rsid w:val="005226EE"/>
    <w:rsid w:val="0052372B"/>
    <w:rsid w:val="0054062B"/>
    <w:rsid w:val="00540AE2"/>
    <w:rsid w:val="00541190"/>
    <w:rsid w:val="005504EE"/>
    <w:rsid w:val="005539EF"/>
    <w:rsid w:val="00554579"/>
    <w:rsid w:val="00557E8B"/>
    <w:rsid w:val="005621BF"/>
    <w:rsid w:val="005627B7"/>
    <w:rsid w:val="0056411C"/>
    <w:rsid w:val="00567D45"/>
    <w:rsid w:val="00571088"/>
    <w:rsid w:val="00574478"/>
    <w:rsid w:val="0057459F"/>
    <w:rsid w:val="0058483D"/>
    <w:rsid w:val="00586121"/>
    <w:rsid w:val="005946F9"/>
    <w:rsid w:val="00595E3D"/>
    <w:rsid w:val="0059621B"/>
    <w:rsid w:val="005A0F81"/>
    <w:rsid w:val="005A1B69"/>
    <w:rsid w:val="005A3AA5"/>
    <w:rsid w:val="005A460C"/>
    <w:rsid w:val="005A73C0"/>
    <w:rsid w:val="005A7551"/>
    <w:rsid w:val="005A7796"/>
    <w:rsid w:val="005B31DE"/>
    <w:rsid w:val="005C08AA"/>
    <w:rsid w:val="005C1812"/>
    <w:rsid w:val="005C4A15"/>
    <w:rsid w:val="005C4DA8"/>
    <w:rsid w:val="005C5AE5"/>
    <w:rsid w:val="005D364D"/>
    <w:rsid w:val="005D4B74"/>
    <w:rsid w:val="005D6329"/>
    <w:rsid w:val="005D633E"/>
    <w:rsid w:val="005D7BA5"/>
    <w:rsid w:val="005E44EA"/>
    <w:rsid w:val="005F0754"/>
    <w:rsid w:val="005F0D01"/>
    <w:rsid w:val="005F3752"/>
    <w:rsid w:val="005F419E"/>
    <w:rsid w:val="005F4AC6"/>
    <w:rsid w:val="005F4F87"/>
    <w:rsid w:val="00601364"/>
    <w:rsid w:val="00604F9B"/>
    <w:rsid w:val="006105C6"/>
    <w:rsid w:val="006271CE"/>
    <w:rsid w:val="0063123C"/>
    <w:rsid w:val="00633164"/>
    <w:rsid w:val="00635CA0"/>
    <w:rsid w:val="00640A17"/>
    <w:rsid w:val="006425D9"/>
    <w:rsid w:val="00643363"/>
    <w:rsid w:val="006439A6"/>
    <w:rsid w:val="0064454D"/>
    <w:rsid w:val="0064497B"/>
    <w:rsid w:val="006473AE"/>
    <w:rsid w:val="00647CFB"/>
    <w:rsid w:val="00653802"/>
    <w:rsid w:val="00656CF5"/>
    <w:rsid w:val="00660D0D"/>
    <w:rsid w:val="006621E2"/>
    <w:rsid w:val="00662687"/>
    <w:rsid w:val="00664430"/>
    <w:rsid w:val="00664755"/>
    <w:rsid w:val="006678D3"/>
    <w:rsid w:val="006732B6"/>
    <w:rsid w:val="006733DF"/>
    <w:rsid w:val="006748B2"/>
    <w:rsid w:val="00681E46"/>
    <w:rsid w:val="00682DA7"/>
    <w:rsid w:val="00683651"/>
    <w:rsid w:val="00683DB3"/>
    <w:rsid w:val="00684B89"/>
    <w:rsid w:val="00686AE1"/>
    <w:rsid w:val="006904FE"/>
    <w:rsid w:val="006926C3"/>
    <w:rsid w:val="00692B2E"/>
    <w:rsid w:val="006962A3"/>
    <w:rsid w:val="00696EA9"/>
    <w:rsid w:val="006A1158"/>
    <w:rsid w:val="006A6582"/>
    <w:rsid w:val="006B263A"/>
    <w:rsid w:val="006B78E2"/>
    <w:rsid w:val="006B7960"/>
    <w:rsid w:val="006C74E2"/>
    <w:rsid w:val="006D2A3A"/>
    <w:rsid w:val="006D2CD6"/>
    <w:rsid w:val="006D3E85"/>
    <w:rsid w:val="006D45EC"/>
    <w:rsid w:val="006D642C"/>
    <w:rsid w:val="006D6B02"/>
    <w:rsid w:val="006D6DB3"/>
    <w:rsid w:val="006D7DBB"/>
    <w:rsid w:val="006E0C25"/>
    <w:rsid w:val="006E5253"/>
    <w:rsid w:val="006E5A2F"/>
    <w:rsid w:val="006E6958"/>
    <w:rsid w:val="006F07E5"/>
    <w:rsid w:val="006F0AE9"/>
    <w:rsid w:val="006F2199"/>
    <w:rsid w:val="006F3529"/>
    <w:rsid w:val="006F5434"/>
    <w:rsid w:val="006F62A1"/>
    <w:rsid w:val="00711561"/>
    <w:rsid w:val="007125B7"/>
    <w:rsid w:val="00714D3D"/>
    <w:rsid w:val="00716387"/>
    <w:rsid w:val="00717B42"/>
    <w:rsid w:val="00720B69"/>
    <w:rsid w:val="0072408B"/>
    <w:rsid w:val="007254B4"/>
    <w:rsid w:val="00726940"/>
    <w:rsid w:val="00726B61"/>
    <w:rsid w:val="00730020"/>
    <w:rsid w:val="00734878"/>
    <w:rsid w:val="00736B01"/>
    <w:rsid w:val="00736E63"/>
    <w:rsid w:val="007409F8"/>
    <w:rsid w:val="00742635"/>
    <w:rsid w:val="00742FA1"/>
    <w:rsid w:val="0074492D"/>
    <w:rsid w:val="00747A9A"/>
    <w:rsid w:val="007551EA"/>
    <w:rsid w:val="00771613"/>
    <w:rsid w:val="00774328"/>
    <w:rsid w:val="0077497D"/>
    <w:rsid w:val="00775116"/>
    <w:rsid w:val="00775D10"/>
    <w:rsid w:val="00781B5E"/>
    <w:rsid w:val="007833FB"/>
    <w:rsid w:val="00795209"/>
    <w:rsid w:val="007A2E2D"/>
    <w:rsid w:val="007B2A22"/>
    <w:rsid w:val="007B4A51"/>
    <w:rsid w:val="007B514A"/>
    <w:rsid w:val="007C0B5F"/>
    <w:rsid w:val="007C1074"/>
    <w:rsid w:val="007C1BA7"/>
    <w:rsid w:val="007C341D"/>
    <w:rsid w:val="007C5D37"/>
    <w:rsid w:val="007C7715"/>
    <w:rsid w:val="007C78B9"/>
    <w:rsid w:val="007D4137"/>
    <w:rsid w:val="007D56E7"/>
    <w:rsid w:val="007D7CA1"/>
    <w:rsid w:val="007E31C8"/>
    <w:rsid w:val="007E34FA"/>
    <w:rsid w:val="007E37F8"/>
    <w:rsid w:val="007E4F77"/>
    <w:rsid w:val="007E6AD9"/>
    <w:rsid w:val="007F03C4"/>
    <w:rsid w:val="007F21B0"/>
    <w:rsid w:val="007F2B21"/>
    <w:rsid w:val="007F5F4E"/>
    <w:rsid w:val="0080003E"/>
    <w:rsid w:val="00801AB2"/>
    <w:rsid w:val="00805AAA"/>
    <w:rsid w:val="008105A6"/>
    <w:rsid w:val="008110E5"/>
    <w:rsid w:val="00811ED4"/>
    <w:rsid w:val="00821526"/>
    <w:rsid w:val="00821B57"/>
    <w:rsid w:val="00822FB7"/>
    <w:rsid w:val="00824080"/>
    <w:rsid w:val="00827123"/>
    <w:rsid w:val="00831F8B"/>
    <w:rsid w:val="00831FB0"/>
    <w:rsid w:val="008326E6"/>
    <w:rsid w:val="00837D6C"/>
    <w:rsid w:val="00840073"/>
    <w:rsid w:val="0084015E"/>
    <w:rsid w:val="00840F1F"/>
    <w:rsid w:val="00842DE5"/>
    <w:rsid w:val="00846189"/>
    <w:rsid w:val="00846B22"/>
    <w:rsid w:val="008502B5"/>
    <w:rsid w:val="0085062A"/>
    <w:rsid w:val="008547E4"/>
    <w:rsid w:val="00854F6C"/>
    <w:rsid w:val="008603CF"/>
    <w:rsid w:val="00860BC8"/>
    <w:rsid w:val="00861554"/>
    <w:rsid w:val="00861680"/>
    <w:rsid w:val="00861FA7"/>
    <w:rsid w:val="00863CEF"/>
    <w:rsid w:val="008677A6"/>
    <w:rsid w:val="00894009"/>
    <w:rsid w:val="008A1DCA"/>
    <w:rsid w:val="008A3968"/>
    <w:rsid w:val="008A7378"/>
    <w:rsid w:val="008A7496"/>
    <w:rsid w:val="008A780A"/>
    <w:rsid w:val="008B0538"/>
    <w:rsid w:val="008B49FC"/>
    <w:rsid w:val="008B5B81"/>
    <w:rsid w:val="008B62C1"/>
    <w:rsid w:val="008C118D"/>
    <w:rsid w:val="008C2F2B"/>
    <w:rsid w:val="008C7E7E"/>
    <w:rsid w:val="008D0D6C"/>
    <w:rsid w:val="008D2A95"/>
    <w:rsid w:val="008D4976"/>
    <w:rsid w:val="008D739C"/>
    <w:rsid w:val="008E0333"/>
    <w:rsid w:val="008E34BE"/>
    <w:rsid w:val="008E39CE"/>
    <w:rsid w:val="008E4544"/>
    <w:rsid w:val="008E7701"/>
    <w:rsid w:val="008F0D87"/>
    <w:rsid w:val="00903D0B"/>
    <w:rsid w:val="0090488A"/>
    <w:rsid w:val="0090583C"/>
    <w:rsid w:val="00905A81"/>
    <w:rsid w:val="00907579"/>
    <w:rsid w:val="00910A6D"/>
    <w:rsid w:val="00913F1F"/>
    <w:rsid w:val="00915F54"/>
    <w:rsid w:val="00917A80"/>
    <w:rsid w:val="0092065D"/>
    <w:rsid w:val="00922C05"/>
    <w:rsid w:val="009308BA"/>
    <w:rsid w:val="00933F56"/>
    <w:rsid w:val="00934E61"/>
    <w:rsid w:val="00935158"/>
    <w:rsid w:val="009410D7"/>
    <w:rsid w:val="00944960"/>
    <w:rsid w:val="0095425B"/>
    <w:rsid w:val="00955312"/>
    <w:rsid w:val="00955AD2"/>
    <w:rsid w:val="009562BC"/>
    <w:rsid w:val="00957DD0"/>
    <w:rsid w:val="0096009D"/>
    <w:rsid w:val="00964FAB"/>
    <w:rsid w:val="00977C13"/>
    <w:rsid w:val="00980874"/>
    <w:rsid w:val="00984279"/>
    <w:rsid w:val="00984384"/>
    <w:rsid w:val="00984CD5"/>
    <w:rsid w:val="0099022E"/>
    <w:rsid w:val="00992EEA"/>
    <w:rsid w:val="00996BEA"/>
    <w:rsid w:val="009A1FB8"/>
    <w:rsid w:val="009A3D99"/>
    <w:rsid w:val="009A4D92"/>
    <w:rsid w:val="009A5BD3"/>
    <w:rsid w:val="009A6C55"/>
    <w:rsid w:val="009A7C6B"/>
    <w:rsid w:val="009B0049"/>
    <w:rsid w:val="009B08B1"/>
    <w:rsid w:val="009B0B1E"/>
    <w:rsid w:val="009B1A7D"/>
    <w:rsid w:val="009B1F2E"/>
    <w:rsid w:val="009B24D5"/>
    <w:rsid w:val="009B6566"/>
    <w:rsid w:val="009C0E06"/>
    <w:rsid w:val="009C21E5"/>
    <w:rsid w:val="009D0A2F"/>
    <w:rsid w:val="009F6928"/>
    <w:rsid w:val="009F6957"/>
    <w:rsid w:val="009F70C5"/>
    <w:rsid w:val="00A032EB"/>
    <w:rsid w:val="00A07E5F"/>
    <w:rsid w:val="00A118D3"/>
    <w:rsid w:val="00A14869"/>
    <w:rsid w:val="00A16277"/>
    <w:rsid w:val="00A2205E"/>
    <w:rsid w:val="00A2495A"/>
    <w:rsid w:val="00A26359"/>
    <w:rsid w:val="00A30212"/>
    <w:rsid w:val="00A33633"/>
    <w:rsid w:val="00A33FB3"/>
    <w:rsid w:val="00A35507"/>
    <w:rsid w:val="00A3647E"/>
    <w:rsid w:val="00A37516"/>
    <w:rsid w:val="00A40B60"/>
    <w:rsid w:val="00A44A92"/>
    <w:rsid w:val="00A45606"/>
    <w:rsid w:val="00A502F6"/>
    <w:rsid w:val="00A51874"/>
    <w:rsid w:val="00A5373D"/>
    <w:rsid w:val="00A538D4"/>
    <w:rsid w:val="00A551EA"/>
    <w:rsid w:val="00A55338"/>
    <w:rsid w:val="00A5543F"/>
    <w:rsid w:val="00A61134"/>
    <w:rsid w:val="00A64E29"/>
    <w:rsid w:val="00A65DB5"/>
    <w:rsid w:val="00A701A6"/>
    <w:rsid w:val="00A744E7"/>
    <w:rsid w:val="00A7488A"/>
    <w:rsid w:val="00A74A61"/>
    <w:rsid w:val="00A87459"/>
    <w:rsid w:val="00A96CE9"/>
    <w:rsid w:val="00A96F82"/>
    <w:rsid w:val="00AB0521"/>
    <w:rsid w:val="00AB1780"/>
    <w:rsid w:val="00AB5A80"/>
    <w:rsid w:val="00AC17D2"/>
    <w:rsid w:val="00AC1AAF"/>
    <w:rsid w:val="00AC1C66"/>
    <w:rsid w:val="00AC58A0"/>
    <w:rsid w:val="00AC649E"/>
    <w:rsid w:val="00AC7EB3"/>
    <w:rsid w:val="00AD040C"/>
    <w:rsid w:val="00AD286E"/>
    <w:rsid w:val="00AD3566"/>
    <w:rsid w:val="00AD6FE7"/>
    <w:rsid w:val="00AE027B"/>
    <w:rsid w:val="00AE0D4C"/>
    <w:rsid w:val="00AE39E6"/>
    <w:rsid w:val="00AE6462"/>
    <w:rsid w:val="00AE7AD8"/>
    <w:rsid w:val="00AF0D6C"/>
    <w:rsid w:val="00AF179A"/>
    <w:rsid w:val="00AF3315"/>
    <w:rsid w:val="00AF57A2"/>
    <w:rsid w:val="00AF5F6E"/>
    <w:rsid w:val="00B01D73"/>
    <w:rsid w:val="00B05FFA"/>
    <w:rsid w:val="00B07E4A"/>
    <w:rsid w:val="00B11C2A"/>
    <w:rsid w:val="00B149E9"/>
    <w:rsid w:val="00B164A0"/>
    <w:rsid w:val="00B25DD7"/>
    <w:rsid w:val="00B26574"/>
    <w:rsid w:val="00B26857"/>
    <w:rsid w:val="00B369FA"/>
    <w:rsid w:val="00B450CA"/>
    <w:rsid w:val="00B51DEC"/>
    <w:rsid w:val="00B53258"/>
    <w:rsid w:val="00B53F06"/>
    <w:rsid w:val="00B61748"/>
    <w:rsid w:val="00B621D3"/>
    <w:rsid w:val="00B634F7"/>
    <w:rsid w:val="00B70CCF"/>
    <w:rsid w:val="00B72DAE"/>
    <w:rsid w:val="00B72F39"/>
    <w:rsid w:val="00B75B02"/>
    <w:rsid w:val="00B7647A"/>
    <w:rsid w:val="00B776E1"/>
    <w:rsid w:val="00B80C02"/>
    <w:rsid w:val="00B926EC"/>
    <w:rsid w:val="00B928BA"/>
    <w:rsid w:val="00B9391F"/>
    <w:rsid w:val="00B93D8F"/>
    <w:rsid w:val="00BA0FC9"/>
    <w:rsid w:val="00BA3C53"/>
    <w:rsid w:val="00BA50F6"/>
    <w:rsid w:val="00BA57A2"/>
    <w:rsid w:val="00BA5A57"/>
    <w:rsid w:val="00BB0D15"/>
    <w:rsid w:val="00BB0F1B"/>
    <w:rsid w:val="00BB20A0"/>
    <w:rsid w:val="00BB3298"/>
    <w:rsid w:val="00BB38F3"/>
    <w:rsid w:val="00BB43B3"/>
    <w:rsid w:val="00BB7746"/>
    <w:rsid w:val="00BC1AF8"/>
    <w:rsid w:val="00BC28CD"/>
    <w:rsid w:val="00BC6F18"/>
    <w:rsid w:val="00BC7CEA"/>
    <w:rsid w:val="00BD06D8"/>
    <w:rsid w:val="00BD38FF"/>
    <w:rsid w:val="00BE082A"/>
    <w:rsid w:val="00BE1D24"/>
    <w:rsid w:val="00BE3A08"/>
    <w:rsid w:val="00BE64E2"/>
    <w:rsid w:val="00BF0959"/>
    <w:rsid w:val="00BF70DD"/>
    <w:rsid w:val="00C019E9"/>
    <w:rsid w:val="00C0378A"/>
    <w:rsid w:val="00C04109"/>
    <w:rsid w:val="00C05AA6"/>
    <w:rsid w:val="00C06B9D"/>
    <w:rsid w:val="00C125B2"/>
    <w:rsid w:val="00C131D9"/>
    <w:rsid w:val="00C15D43"/>
    <w:rsid w:val="00C1646A"/>
    <w:rsid w:val="00C217DF"/>
    <w:rsid w:val="00C2748B"/>
    <w:rsid w:val="00C302A1"/>
    <w:rsid w:val="00C312AE"/>
    <w:rsid w:val="00C33499"/>
    <w:rsid w:val="00C33D67"/>
    <w:rsid w:val="00C34B37"/>
    <w:rsid w:val="00C36287"/>
    <w:rsid w:val="00C45921"/>
    <w:rsid w:val="00C47EFA"/>
    <w:rsid w:val="00C56A24"/>
    <w:rsid w:val="00C56D21"/>
    <w:rsid w:val="00C64729"/>
    <w:rsid w:val="00C65B6A"/>
    <w:rsid w:val="00C76457"/>
    <w:rsid w:val="00C76624"/>
    <w:rsid w:val="00C773C0"/>
    <w:rsid w:val="00C8104A"/>
    <w:rsid w:val="00C81577"/>
    <w:rsid w:val="00C91EEC"/>
    <w:rsid w:val="00C93669"/>
    <w:rsid w:val="00C93F38"/>
    <w:rsid w:val="00C93FE4"/>
    <w:rsid w:val="00C969BF"/>
    <w:rsid w:val="00C97536"/>
    <w:rsid w:val="00CA059C"/>
    <w:rsid w:val="00CA1DA7"/>
    <w:rsid w:val="00CA3278"/>
    <w:rsid w:val="00CB176C"/>
    <w:rsid w:val="00CB2839"/>
    <w:rsid w:val="00CB3901"/>
    <w:rsid w:val="00CB4E23"/>
    <w:rsid w:val="00CB6D45"/>
    <w:rsid w:val="00CC162E"/>
    <w:rsid w:val="00CC1BE5"/>
    <w:rsid w:val="00CC307E"/>
    <w:rsid w:val="00CC383E"/>
    <w:rsid w:val="00CC3A30"/>
    <w:rsid w:val="00CC7903"/>
    <w:rsid w:val="00CD4148"/>
    <w:rsid w:val="00CD44CF"/>
    <w:rsid w:val="00CD6D36"/>
    <w:rsid w:val="00CE2C70"/>
    <w:rsid w:val="00CE3880"/>
    <w:rsid w:val="00CE3BB4"/>
    <w:rsid w:val="00CE622C"/>
    <w:rsid w:val="00CF2481"/>
    <w:rsid w:val="00CF484B"/>
    <w:rsid w:val="00CF6991"/>
    <w:rsid w:val="00D02C97"/>
    <w:rsid w:val="00D044D7"/>
    <w:rsid w:val="00D05AAE"/>
    <w:rsid w:val="00D1050F"/>
    <w:rsid w:val="00D17A4D"/>
    <w:rsid w:val="00D2167E"/>
    <w:rsid w:val="00D23975"/>
    <w:rsid w:val="00D24A4A"/>
    <w:rsid w:val="00D24B71"/>
    <w:rsid w:val="00D2740A"/>
    <w:rsid w:val="00D34C38"/>
    <w:rsid w:val="00D3531F"/>
    <w:rsid w:val="00D3572B"/>
    <w:rsid w:val="00D41744"/>
    <w:rsid w:val="00D43C48"/>
    <w:rsid w:val="00D47E10"/>
    <w:rsid w:val="00D52B24"/>
    <w:rsid w:val="00D618E3"/>
    <w:rsid w:val="00D61ADA"/>
    <w:rsid w:val="00D62874"/>
    <w:rsid w:val="00D6617D"/>
    <w:rsid w:val="00D67AFA"/>
    <w:rsid w:val="00D70031"/>
    <w:rsid w:val="00D70F0B"/>
    <w:rsid w:val="00D7713F"/>
    <w:rsid w:val="00D77675"/>
    <w:rsid w:val="00D82164"/>
    <w:rsid w:val="00D8526D"/>
    <w:rsid w:val="00D86EAE"/>
    <w:rsid w:val="00D87F9C"/>
    <w:rsid w:val="00D92DEF"/>
    <w:rsid w:val="00D94789"/>
    <w:rsid w:val="00D949E1"/>
    <w:rsid w:val="00DA49F0"/>
    <w:rsid w:val="00DA7712"/>
    <w:rsid w:val="00DA7CD8"/>
    <w:rsid w:val="00DB00A7"/>
    <w:rsid w:val="00DB03D9"/>
    <w:rsid w:val="00DB049A"/>
    <w:rsid w:val="00DB053E"/>
    <w:rsid w:val="00DB1323"/>
    <w:rsid w:val="00DB4B45"/>
    <w:rsid w:val="00DC04FE"/>
    <w:rsid w:val="00DC074E"/>
    <w:rsid w:val="00DC1E22"/>
    <w:rsid w:val="00DC26EB"/>
    <w:rsid w:val="00DD0172"/>
    <w:rsid w:val="00DD7D4D"/>
    <w:rsid w:val="00DE057B"/>
    <w:rsid w:val="00DE085D"/>
    <w:rsid w:val="00DE0DF8"/>
    <w:rsid w:val="00DF21BD"/>
    <w:rsid w:val="00DF3997"/>
    <w:rsid w:val="00E00237"/>
    <w:rsid w:val="00E07071"/>
    <w:rsid w:val="00E134B3"/>
    <w:rsid w:val="00E13DE0"/>
    <w:rsid w:val="00E1658F"/>
    <w:rsid w:val="00E16F24"/>
    <w:rsid w:val="00E178AC"/>
    <w:rsid w:val="00E26C3F"/>
    <w:rsid w:val="00E277C5"/>
    <w:rsid w:val="00E27C47"/>
    <w:rsid w:val="00E300C1"/>
    <w:rsid w:val="00E30D85"/>
    <w:rsid w:val="00E314E9"/>
    <w:rsid w:val="00E32DC4"/>
    <w:rsid w:val="00E33339"/>
    <w:rsid w:val="00E358E4"/>
    <w:rsid w:val="00E42A0F"/>
    <w:rsid w:val="00E44021"/>
    <w:rsid w:val="00E44B59"/>
    <w:rsid w:val="00E45A8B"/>
    <w:rsid w:val="00E461BD"/>
    <w:rsid w:val="00E52941"/>
    <w:rsid w:val="00E543B9"/>
    <w:rsid w:val="00E563E0"/>
    <w:rsid w:val="00E565A4"/>
    <w:rsid w:val="00E57CA4"/>
    <w:rsid w:val="00E605A5"/>
    <w:rsid w:val="00E61B28"/>
    <w:rsid w:val="00E64166"/>
    <w:rsid w:val="00E67EDD"/>
    <w:rsid w:val="00E750E8"/>
    <w:rsid w:val="00E776E0"/>
    <w:rsid w:val="00E805D5"/>
    <w:rsid w:val="00E8287C"/>
    <w:rsid w:val="00E85F69"/>
    <w:rsid w:val="00E937DE"/>
    <w:rsid w:val="00E94C46"/>
    <w:rsid w:val="00EA208A"/>
    <w:rsid w:val="00EA3223"/>
    <w:rsid w:val="00EA3DD0"/>
    <w:rsid w:val="00EA5BDB"/>
    <w:rsid w:val="00EA62AE"/>
    <w:rsid w:val="00EA75B2"/>
    <w:rsid w:val="00EB258E"/>
    <w:rsid w:val="00EB5B82"/>
    <w:rsid w:val="00EC0ABE"/>
    <w:rsid w:val="00EC4390"/>
    <w:rsid w:val="00EC4453"/>
    <w:rsid w:val="00ED146D"/>
    <w:rsid w:val="00ED4540"/>
    <w:rsid w:val="00ED7E2E"/>
    <w:rsid w:val="00EE537C"/>
    <w:rsid w:val="00EE73BC"/>
    <w:rsid w:val="00EF2655"/>
    <w:rsid w:val="00EF7274"/>
    <w:rsid w:val="00F01940"/>
    <w:rsid w:val="00F031E0"/>
    <w:rsid w:val="00F05D17"/>
    <w:rsid w:val="00F06568"/>
    <w:rsid w:val="00F06EF4"/>
    <w:rsid w:val="00F11EA8"/>
    <w:rsid w:val="00F20178"/>
    <w:rsid w:val="00F20639"/>
    <w:rsid w:val="00F30074"/>
    <w:rsid w:val="00F3067B"/>
    <w:rsid w:val="00F30898"/>
    <w:rsid w:val="00F33E15"/>
    <w:rsid w:val="00F34635"/>
    <w:rsid w:val="00F34814"/>
    <w:rsid w:val="00F52802"/>
    <w:rsid w:val="00F5635E"/>
    <w:rsid w:val="00F613C9"/>
    <w:rsid w:val="00F61A94"/>
    <w:rsid w:val="00F61EC8"/>
    <w:rsid w:val="00F70A4F"/>
    <w:rsid w:val="00F73D91"/>
    <w:rsid w:val="00F75C5D"/>
    <w:rsid w:val="00F75DAE"/>
    <w:rsid w:val="00F773B1"/>
    <w:rsid w:val="00F775F8"/>
    <w:rsid w:val="00F80E29"/>
    <w:rsid w:val="00F87041"/>
    <w:rsid w:val="00F8709D"/>
    <w:rsid w:val="00F87D33"/>
    <w:rsid w:val="00F91361"/>
    <w:rsid w:val="00F91CEA"/>
    <w:rsid w:val="00F9336E"/>
    <w:rsid w:val="00F95FED"/>
    <w:rsid w:val="00F961CB"/>
    <w:rsid w:val="00FA0906"/>
    <w:rsid w:val="00FA3A39"/>
    <w:rsid w:val="00FA5C30"/>
    <w:rsid w:val="00FA7CA0"/>
    <w:rsid w:val="00FB654D"/>
    <w:rsid w:val="00FB6CE3"/>
    <w:rsid w:val="00FC0CEC"/>
    <w:rsid w:val="00FC1683"/>
    <w:rsid w:val="00FC1C90"/>
    <w:rsid w:val="00FC464B"/>
    <w:rsid w:val="00FC498C"/>
    <w:rsid w:val="00FC69AD"/>
    <w:rsid w:val="00FC7BE9"/>
    <w:rsid w:val="00FD01C0"/>
    <w:rsid w:val="00FD3490"/>
    <w:rsid w:val="00FD37FE"/>
    <w:rsid w:val="00FE52FE"/>
    <w:rsid w:val="00FE63F4"/>
    <w:rsid w:val="00FF0E1F"/>
    <w:rsid w:val="00FF11E5"/>
    <w:rsid w:val="00FF3A98"/>
    <w:rsid w:val="00FF4B1C"/>
    <w:rsid w:val="00FF7279"/>
    <w:rsid w:val="00FF7500"/>
    <w:rsid w:val="00FF7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3859"/>
  <w15:chartTrackingRefBased/>
  <w15:docId w15:val="{61F492FB-13F5-429E-9C54-06A924DB8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75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3F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3FE4"/>
    <w:rPr>
      <w:rFonts w:eastAsiaTheme="minorEastAsia"/>
      <w:lang w:val="en-US"/>
    </w:rPr>
  </w:style>
  <w:style w:type="paragraph" w:customStyle="1" w:styleId="ejp-article-toolsdropdown-list-item">
    <w:name w:val="ejp-article-tools__dropdown-list-item"/>
    <w:basedOn w:val="Normal"/>
    <w:rsid w:val="00C815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815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D4137"/>
    <w:rPr>
      <w:color w:val="0563C1" w:themeColor="hyperlink"/>
      <w:u w:val="single"/>
    </w:rPr>
  </w:style>
  <w:style w:type="character" w:customStyle="1" w:styleId="UnresolvedMention1">
    <w:name w:val="Unresolved Mention1"/>
    <w:basedOn w:val="DefaultParagraphFont"/>
    <w:uiPriority w:val="99"/>
    <w:semiHidden/>
    <w:unhideWhenUsed/>
    <w:rsid w:val="007D4137"/>
    <w:rPr>
      <w:color w:val="605E5C"/>
      <w:shd w:val="clear" w:color="auto" w:fill="E1DFDD"/>
    </w:rPr>
  </w:style>
  <w:style w:type="paragraph" w:styleId="Header">
    <w:name w:val="header"/>
    <w:basedOn w:val="Normal"/>
    <w:link w:val="HeaderChar"/>
    <w:uiPriority w:val="99"/>
    <w:unhideWhenUsed/>
    <w:rsid w:val="00656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CF5"/>
  </w:style>
  <w:style w:type="paragraph" w:styleId="Footer">
    <w:name w:val="footer"/>
    <w:basedOn w:val="Normal"/>
    <w:link w:val="FooterChar"/>
    <w:uiPriority w:val="99"/>
    <w:unhideWhenUsed/>
    <w:rsid w:val="00656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CF5"/>
  </w:style>
  <w:style w:type="character" w:customStyle="1" w:styleId="Heading1Char">
    <w:name w:val="Heading 1 Char"/>
    <w:basedOn w:val="DefaultParagraphFont"/>
    <w:link w:val="Heading1"/>
    <w:uiPriority w:val="9"/>
    <w:rsid w:val="00EA75B2"/>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A7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rsid w:val="00333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hyperlink" Target="https://www.legislation.gov.uk/uksi/2020/568/contents" TargetMode="External"/><Relationship Id="rId18" Type="http://schemas.openxmlformats.org/officeDocument/2006/relationships/hyperlink" Target="https://www.bmj.com/content/372/bmj.n72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ature.com/articles/s41598-021-88075-0" TargetMode="External"/><Relationship Id="rId17" Type="http://schemas.openxmlformats.org/officeDocument/2006/relationships/hyperlink" Target="https://www.nejm.org/doi/full/10.1056/NEJMp2005492" TargetMode="External"/><Relationship Id="rId2" Type="http://schemas.openxmlformats.org/officeDocument/2006/relationships/numbering" Target="numbering.xml"/><Relationship Id="rId16" Type="http://schemas.openxmlformats.org/officeDocument/2006/relationships/hyperlink" Target="https://doi.org/10.1016%2FS0140-6736%2866%2992364-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33871865/" TargetMode="External"/><Relationship Id="rId5" Type="http://schemas.openxmlformats.org/officeDocument/2006/relationships/webSettings" Target="webSettings.xml"/><Relationship Id="rId15" Type="http://schemas.openxmlformats.org/officeDocument/2006/relationships/hyperlink" Target="http://www.ncbi.nlm.nih.gov/pubmed/4158999" TargetMode="External"/><Relationship Id="rId10" Type="http://schemas.openxmlformats.org/officeDocument/2006/relationships/hyperlink" Target="https://www.nature.com/articles/s41433-020-0880-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38/s41433-020-0880-6" TargetMode="External"/><Relationship Id="rId14" Type="http://schemas.openxmlformats.org/officeDocument/2006/relationships/hyperlink" Target="https://journals.lww.com/pidj/Fulltext/2005/11001/History_and_Recent_Advances_in_Coronavirus.12.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Name – Barbara Chinyani</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2733</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public health policy assignment 2 bmhp5013 FEB,2021</vt:lpstr>
    </vt:vector>
  </TitlesOfParts>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 policy assignment 2 bmhp5013 FEB,2021</dc:title>
  <dc:creator>Elizabeth Kokori (1910041)</dc:creator>
  <cp:lastModifiedBy>Elizabeth Kokori (1910041)</cp:lastModifiedBy>
  <cp:revision>16</cp:revision>
  <dcterms:created xsi:type="dcterms:W3CDTF">2021-05-08T09:37:00Z</dcterms:created>
  <dcterms:modified xsi:type="dcterms:W3CDTF">2021-05-08T11:10:00Z</dcterms:modified>
</cp:coreProperties>
</file>