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2AD5F" w14:textId="77777777" w:rsidR="00F85159" w:rsidRPr="003210AF" w:rsidRDefault="00E37DE1" w:rsidP="00E9590F">
      <w:pPr>
        <w:spacing w:line="278" w:lineRule="auto"/>
        <w:jc w:val="center"/>
        <w:rPr>
          <w:rFonts w:ascii="Roboto" w:hAnsi="Roboto"/>
        </w:rPr>
      </w:pPr>
      <w:r w:rsidRPr="003210AF">
        <w:rPr>
          <w:rFonts w:ascii="Roboto" w:hAnsi="Roboto"/>
          <w:noProof/>
        </w:rPr>
        <w:drawing>
          <wp:inline distT="0" distB="0" distL="0" distR="0" wp14:anchorId="20A0C3A3" wp14:editId="4AD989D2">
            <wp:extent cx="4163060" cy="1854407"/>
            <wp:effectExtent l="0" t="0" r="8890" b="0"/>
            <wp:docPr id="211662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8674"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210021" cy="1875325"/>
                    </a:xfrm>
                    <a:prstGeom prst="rect">
                      <a:avLst/>
                    </a:prstGeom>
                  </pic:spPr>
                </pic:pic>
              </a:graphicData>
            </a:graphic>
          </wp:inline>
        </w:drawing>
      </w:r>
    </w:p>
    <w:p w14:paraId="5EAAFCFC" w14:textId="77777777" w:rsidR="00F85159" w:rsidRPr="003210AF" w:rsidRDefault="00F85159">
      <w:pPr>
        <w:spacing w:line="278" w:lineRule="auto"/>
        <w:jc w:val="left"/>
        <w:rPr>
          <w:rFonts w:ascii="Roboto" w:hAnsi="Roboto"/>
        </w:rPr>
      </w:pPr>
    </w:p>
    <w:p w14:paraId="1B207A09" w14:textId="75C3A818" w:rsidR="00E9590F" w:rsidRPr="003210AF" w:rsidRDefault="00E9590F" w:rsidP="00E9590F">
      <w:pPr>
        <w:spacing w:line="259" w:lineRule="auto"/>
        <w:jc w:val="center"/>
        <w:rPr>
          <w:rFonts w:ascii="Roboto" w:hAnsi="Roboto" w:cs="Arial"/>
          <w:b/>
          <w:bCs/>
          <w:sz w:val="52"/>
          <w:szCs w:val="52"/>
        </w:rPr>
      </w:pPr>
      <w:r w:rsidRPr="003210AF">
        <w:rPr>
          <w:rFonts w:ascii="Roboto" w:hAnsi="Roboto" w:cs="Arial"/>
          <w:b/>
          <w:bCs/>
          <w:sz w:val="52"/>
          <w:szCs w:val="52"/>
        </w:rPr>
        <w:t>Applied Computing (Foundation)</w:t>
      </w:r>
    </w:p>
    <w:p w14:paraId="378C3D8C" w14:textId="77777777" w:rsidR="00E9590F" w:rsidRPr="003210AF" w:rsidRDefault="00E9590F" w:rsidP="00E9590F">
      <w:pPr>
        <w:pStyle w:val="Title"/>
        <w:jc w:val="center"/>
        <w:rPr>
          <w:rFonts w:ascii="Roboto" w:eastAsiaTheme="minorHAnsi" w:hAnsi="Roboto" w:cs="Arial"/>
          <w:bCs/>
          <w:spacing w:val="0"/>
          <w:kern w:val="2"/>
          <w:sz w:val="44"/>
          <w:szCs w:val="44"/>
        </w:rPr>
      </w:pPr>
      <w:r w:rsidRPr="003210AF">
        <w:rPr>
          <w:rFonts w:ascii="Roboto" w:eastAsiaTheme="minorHAnsi" w:hAnsi="Roboto" w:cs="Arial"/>
          <w:bCs/>
          <w:spacing w:val="0"/>
          <w:kern w:val="2"/>
          <w:sz w:val="44"/>
          <w:szCs w:val="44"/>
        </w:rPr>
        <w:t>Analysing &amp; Solving Problems</w:t>
      </w:r>
    </w:p>
    <w:p w14:paraId="1E576AAF" w14:textId="6040F88E" w:rsidR="00E9590F" w:rsidRPr="003210AF" w:rsidRDefault="00E9590F" w:rsidP="00E9590F">
      <w:pPr>
        <w:pStyle w:val="Title"/>
        <w:jc w:val="center"/>
        <w:rPr>
          <w:rFonts w:ascii="Roboto" w:hAnsi="Roboto" w:cs="Arial"/>
          <w:sz w:val="44"/>
          <w:szCs w:val="44"/>
        </w:rPr>
      </w:pPr>
      <w:r w:rsidRPr="003210AF">
        <w:rPr>
          <w:rFonts w:ascii="Roboto" w:hAnsi="Roboto" w:cs="Arial"/>
          <w:sz w:val="44"/>
          <w:szCs w:val="44"/>
        </w:rPr>
        <w:t>ACCA4019</w:t>
      </w:r>
    </w:p>
    <w:p w14:paraId="1AA46C35" w14:textId="04EC9F5E" w:rsidR="00E9590F" w:rsidRPr="003210AF" w:rsidRDefault="00E9590F" w:rsidP="00E9590F">
      <w:pPr>
        <w:pStyle w:val="Title"/>
        <w:jc w:val="center"/>
        <w:rPr>
          <w:rFonts w:ascii="Roboto" w:hAnsi="Roboto" w:cs="Arial"/>
          <w:sz w:val="44"/>
          <w:szCs w:val="44"/>
        </w:rPr>
      </w:pPr>
      <w:r w:rsidRPr="003210AF">
        <w:rPr>
          <w:rFonts w:ascii="Roboto" w:hAnsi="Roboto" w:cs="Arial"/>
          <w:sz w:val="44"/>
          <w:szCs w:val="44"/>
        </w:rPr>
        <w:t>Assignment: (Component 2) Problem Analysis and Solution Development</w:t>
      </w:r>
    </w:p>
    <w:p w14:paraId="30D7DC4F" w14:textId="77777777" w:rsidR="00E9590F" w:rsidRPr="003210AF" w:rsidRDefault="00E9590F" w:rsidP="00E9590F">
      <w:pPr>
        <w:spacing w:before="240" w:after="240"/>
        <w:jc w:val="center"/>
        <w:rPr>
          <w:rFonts w:ascii="Roboto" w:hAnsi="Roboto" w:cs="Arial"/>
          <w:b/>
          <w:bCs/>
          <w:sz w:val="44"/>
          <w:szCs w:val="44"/>
        </w:rPr>
      </w:pPr>
      <w:r w:rsidRPr="003210AF">
        <w:rPr>
          <w:rFonts w:ascii="Roboto" w:hAnsi="Roboto" w:cs="Arial"/>
          <w:b/>
          <w:bCs/>
          <w:sz w:val="44"/>
          <w:szCs w:val="44"/>
        </w:rPr>
        <w:t xml:space="preserve">Student Name: Bernard </w:t>
      </w:r>
      <w:proofErr w:type="spellStart"/>
      <w:r w:rsidRPr="003210AF">
        <w:rPr>
          <w:rFonts w:ascii="Roboto" w:hAnsi="Roboto" w:cs="Arial"/>
          <w:b/>
          <w:bCs/>
          <w:sz w:val="44"/>
          <w:szCs w:val="44"/>
        </w:rPr>
        <w:t>Unuigboje</w:t>
      </w:r>
      <w:proofErr w:type="spellEnd"/>
      <w:r w:rsidRPr="003210AF">
        <w:rPr>
          <w:rFonts w:ascii="Roboto" w:hAnsi="Roboto" w:cs="Arial"/>
          <w:b/>
          <w:bCs/>
          <w:sz w:val="44"/>
          <w:szCs w:val="44"/>
        </w:rPr>
        <w:t xml:space="preserve"> Ileogben</w:t>
      </w:r>
    </w:p>
    <w:p w14:paraId="642B9F3C" w14:textId="77777777" w:rsidR="00E9590F" w:rsidRPr="003210AF" w:rsidRDefault="00E9590F" w:rsidP="00E9590F">
      <w:pPr>
        <w:spacing w:before="240" w:after="240"/>
        <w:jc w:val="center"/>
        <w:rPr>
          <w:rFonts w:ascii="Roboto" w:hAnsi="Roboto" w:cs="Arial"/>
          <w:b/>
          <w:bCs/>
          <w:sz w:val="44"/>
          <w:szCs w:val="44"/>
        </w:rPr>
      </w:pPr>
      <w:r w:rsidRPr="003210AF">
        <w:rPr>
          <w:rFonts w:ascii="Roboto" w:hAnsi="Roboto" w:cs="Arial"/>
          <w:b/>
          <w:bCs/>
          <w:sz w:val="44"/>
          <w:szCs w:val="44"/>
        </w:rPr>
        <w:t>Student ID: 2512918</w:t>
      </w:r>
    </w:p>
    <w:p w14:paraId="7888A725" w14:textId="088F6658" w:rsidR="00E9590F" w:rsidRPr="003210AF" w:rsidRDefault="00E9590F" w:rsidP="00E9590F">
      <w:pPr>
        <w:pStyle w:val="Title"/>
        <w:jc w:val="center"/>
        <w:rPr>
          <w:rFonts w:ascii="Roboto" w:eastAsia="Segoe UI" w:hAnsi="Roboto" w:cs="Arial"/>
          <w:bCs/>
          <w:sz w:val="44"/>
          <w:szCs w:val="44"/>
        </w:rPr>
      </w:pPr>
      <w:r w:rsidRPr="003210AF">
        <w:rPr>
          <w:rFonts w:ascii="Roboto" w:hAnsi="Roboto" w:cs="Arial"/>
          <w:bCs/>
          <w:sz w:val="44"/>
          <w:szCs w:val="44"/>
        </w:rPr>
        <w:t>Lecturer’s name: Dr Abida Perveen</w:t>
      </w:r>
    </w:p>
    <w:p w14:paraId="2D813B4A" w14:textId="77777777" w:rsidR="00E9590F" w:rsidRPr="003210AF" w:rsidRDefault="00E9590F" w:rsidP="00E9590F">
      <w:pPr>
        <w:jc w:val="center"/>
        <w:rPr>
          <w:rFonts w:ascii="Roboto" w:hAnsi="Roboto" w:cs="Arial"/>
          <w:b/>
          <w:bCs/>
          <w:sz w:val="44"/>
          <w:szCs w:val="44"/>
        </w:rPr>
      </w:pPr>
    </w:p>
    <w:p w14:paraId="51CC61AB" w14:textId="137D0971" w:rsidR="00E9590F" w:rsidRPr="003210AF" w:rsidRDefault="00E9590F" w:rsidP="00E9590F">
      <w:pPr>
        <w:jc w:val="center"/>
        <w:rPr>
          <w:rFonts w:ascii="Roboto" w:hAnsi="Roboto" w:cs="Arial"/>
          <w:b/>
          <w:bCs/>
          <w:sz w:val="44"/>
          <w:szCs w:val="44"/>
        </w:rPr>
      </w:pPr>
      <w:r w:rsidRPr="003210AF">
        <w:rPr>
          <w:rFonts w:ascii="Roboto" w:hAnsi="Roboto" w:cs="Arial"/>
          <w:b/>
          <w:bCs/>
          <w:sz w:val="44"/>
          <w:szCs w:val="44"/>
        </w:rPr>
        <w:t xml:space="preserve">Submission date: </w:t>
      </w:r>
      <w:r w:rsidR="008B6A60" w:rsidRPr="003210AF">
        <w:rPr>
          <w:rFonts w:ascii="Roboto" w:hAnsi="Roboto" w:cs="Arial"/>
          <w:b/>
          <w:bCs/>
          <w:sz w:val="44"/>
          <w:szCs w:val="44"/>
        </w:rPr>
        <w:t>07</w:t>
      </w:r>
      <w:r w:rsidRPr="003210AF">
        <w:rPr>
          <w:rFonts w:ascii="Roboto" w:hAnsi="Roboto" w:cs="Arial"/>
          <w:b/>
          <w:bCs/>
          <w:sz w:val="44"/>
          <w:szCs w:val="44"/>
        </w:rPr>
        <w:t>/0</w:t>
      </w:r>
      <w:r w:rsidR="008B6A60" w:rsidRPr="003210AF">
        <w:rPr>
          <w:rFonts w:ascii="Roboto" w:hAnsi="Roboto" w:cs="Arial"/>
          <w:b/>
          <w:bCs/>
          <w:sz w:val="44"/>
          <w:szCs w:val="44"/>
        </w:rPr>
        <w:t>3</w:t>
      </w:r>
      <w:r w:rsidRPr="003210AF">
        <w:rPr>
          <w:rFonts w:ascii="Roboto" w:hAnsi="Roboto" w:cs="Arial"/>
          <w:b/>
          <w:bCs/>
          <w:sz w:val="44"/>
          <w:szCs w:val="44"/>
        </w:rPr>
        <w:t>/2026</w:t>
      </w:r>
    </w:p>
    <w:p w14:paraId="7C5311A0" w14:textId="77777777" w:rsidR="00E9590F" w:rsidRPr="003210AF" w:rsidRDefault="00E9590F" w:rsidP="00E9590F">
      <w:pPr>
        <w:jc w:val="center"/>
        <w:rPr>
          <w:rFonts w:ascii="Roboto" w:hAnsi="Roboto" w:cs="Arial"/>
          <w:b/>
          <w:bCs/>
          <w:sz w:val="44"/>
          <w:szCs w:val="44"/>
        </w:rPr>
      </w:pPr>
    </w:p>
    <w:sdt>
      <w:sdtPr>
        <w:rPr>
          <w:rFonts w:ascii="Roboto" w:eastAsiaTheme="minorHAnsi" w:hAnsi="Roboto" w:cstheme="minorBidi"/>
          <w:color w:val="auto"/>
          <w:kern w:val="2"/>
          <w:sz w:val="24"/>
          <w:szCs w:val="24"/>
          <w:lang w:val="en-IN"/>
          <w14:ligatures w14:val="standardContextual"/>
        </w:rPr>
        <w:id w:val="1042177181"/>
        <w:docPartObj>
          <w:docPartGallery w:val="Table of Contents"/>
          <w:docPartUnique/>
        </w:docPartObj>
      </w:sdtPr>
      <w:sdtEndPr>
        <w:rPr>
          <w:b/>
          <w:bCs/>
          <w:noProof/>
        </w:rPr>
      </w:sdtEndPr>
      <w:sdtContent>
        <w:p w14:paraId="132624B3" w14:textId="5C46B15F" w:rsidR="00B37F27" w:rsidRPr="003210AF" w:rsidRDefault="00B37F27">
          <w:pPr>
            <w:pStyle w:val="TOCHeading"/>
            <w:rPr>
              <w:rFonts w:ascii="Roboto" w:hAnsi="Roboto"/>
              <w:color w:val="auto"/>
            </w:rPr>
          </w:pPr>
          <w:r w:rsidRPr="003210AF">
            <w:rPr>
              <w:rFonts w:ascii="Roboto" w:hAnsi="Roboto"/>
              <w:color w:val="auto"/>
            </w:rPr>
            <w:t>Table of Contents</w:t>
          </w:r>
        </w:p>
        <w:p w14:paraId="25EFE9E6" w14:textId="17068638" w:rsidR="00FB5F9B" w:rsidRDefault="00B37F27">
          <w:pPr>
            <w:pStyle w:val="TOC1"/>
            <w:rPr>
              <w:rFonts w:asciiTheme="minorHAnsi" w:eastAsiaTheme="minorEastAsia" w:hAnsiTheme="minorHAnsi"/>
              <w:lang w:val="en-US"/>
            </w:rPr>
          </w:pPr>
          <w:r w:rsidRPr="003210AF">
            <w:rPr>
              <w:noProof w:val="0"/>
            </w:rPr>
            <w:fldChar w:fldCharType="begin"/>
          </w:r>
          <w:r w:rsidRPr="003210AF">
            <w:instrText xml:space="preserve"> TOC \o "1-3" \h \z \u </w:instrText>
          </w:r>
          <w:r w:rsidRPr="003210AF">
            <w:rPr>
              <w:noProof w:val="0"/>
            </w:rPr>
            <w:fldChar w:fldCharType="separate"/>
          </w:r>
          <w:hyperlink w:anchor="_Toc224091775" w:history="1">
            <w:r w:rsidR="00FB5F9B" w:rsidRPr="0014155C">
              <w:rPr>
                <w:rStyle w:val="Hyperlink"/>
              </w:rPr>
              <w:t>Introduction</w:t>
            </w:r>
            <w:r w:rsidR="00FB5F9B">
              <w:rPr>
                <w:webHidden/>
              </w:rPr>
              <w:tab/>
            </w:r>
            <w:r w:rsidR="00FB5F9B">
              <w:rPr>
                <w:webHidden/>
              </w:rPr>
              <w:fldChar w:fldCharType="begin"/>
            </w:r>
            <w:r w:rsidR="00FB5F9B">
              <w:rPr>
                <w:webHidden/>
              </w:rPr>
              <w:instrText xml:space="preserve"> PAGEREF _Toc224091775 \h </w:instrText>
            </w:r>
            <w:r w:rsidR="00FB5F9B">
              <w:rPr>
                <w:webHidden/>
              </w:rPr>
            </w:r>
            <w:r w:rsidR="00FB5F9B">
              <w:rPr>
                <w:webHidden/>
              </w:rPr>
              <w:fldChar w:fldCharType="separate"/>
            </w:r>
            <w:r w:rsidR="00FB5F9B">
              <w:rPr>
                <w:webHidden/>
              </w:rPr>
              <w:t>2</w:t>
            </w:r>
            <w:r w:rsidR="00FB5F9B">
              <w:rPr>
                <w:webHidden/>
              </w:rPr>
              <w:fldChar w:fldCharType="end"/>
            </w:r>
          </w:hyperlink>
        </w:p>
        <w:p w14:paraId="7FECD918" w14:textId="73BCCA68" w:rsidR="00FB5F9B" w:rsidRDefault="00FB5F9B">
          <w:pPr>
            <w:pStyle w:val="TOC1"/>
            <w:rPr>
              <w:rFonts w:asciiTheme="minorHAnsi" w:eastAsiaTheme="minorEastAsia" w:hAnsiTheme="minorHAnsi"/>
              <w:lang w:val="en-US"/>
            </w:rPr>
          </w:pPr>
          <w:hyperlink w:anchor="_Toc224091776" w:history="1">
            <w:r w:rsidRPr="0014155C">
              <w:rPr>
                <w:rStyle w:val="Hyperlink"/>
              </w:rPr>
              <w:t>Proposed Flowchart Solution and Detailed Explanation</w:t>
            </w:r>
            <w:r>
              <w:rPr>
                <w:webHidden/>
              </w:rPr>
              <w:tab/>
            </w:r>
            <w:r>
              <w:rPr>
                <w:webHidden/>
              </w:rPr>
              <w:fldChar w:fldCharType="begin"/>
            </w:r>
            <w:r>
              <w:rPr>
                <w:webHidden/>
              </w:rPr>
              <w:instrText xml:space="preserve"> PAGEREF _Toc224091776 \h </w:instrText>
            </w:r>
            <w:r>
              <w:rPr>
                <w:webHidden/>
              </w:rPr>
            </w:r>
            <w:r>
              <w:rPr>
                <w:webHidden/>
              </w:rPr>
              <w:fldChar w:fldCharType="separate"/>
            </w:r>
            <w:r>
              <w:rPr>
                <w:webHidden/>
              </w:rPr>
              <w:t>5</w:t>
            </w:r>
            <w:r>
              <w:rPr>
                <w:webHidden/>
              </w:rPr>
              <w:fldChar w:fldCharType="end"/>
            </w:r>
          </w:hyperlink>
        </w:p>
        <w:p w14:paraId="3C5164EE" w14:textId="24B40279" w:rsidR="00FB5F9B" w:rsidRDefault="00FB5F9B">
          <w:pPr>
            <w:pStyle w:val="TOC1"/>
            <w:rPr>
              <w:rFonts w:asciiTheme="minorHAnsi" w:eastAsiaTheme="minorEastAsia" w:hAnsiTheme="minorHAnsi"/>
              <w:lang w:val="en-US"/>
            </w:rPr>
          </w:pPr>
          <w:hyperlink w:anchor="_Toc224091777" w:history="1">
            <w:r w:rsidRPr="0014155C">
              <w:rPr>
                <w:rStyle w:val="Hyperlink"/>
              </w:rPr>
              <w:t>Reflection and Justification of the Problem-Solving Approach</w:t>
            </w:r>
            <w:r>
              <w:rPr>
                <w:webHidden/>
              </w:rPr>
              <w:tab/>
            </w:r>
            <w:r>
              <w:rPr>
                <w:webHidden/>
              </w:rPr>
              <w:fldChar w:fldCharType="begin"/>
            </w:r>
            <w:r>
              <w:rPr>
                <w:webHidden/>
              </w:rPr>
              <w:instrText xml:space="preserve"> PAGEREF _Toc224091777 \h </w:instrText>
            </w:r>
            <w:r>
              <w:rPr>
                <w:webHidden/>
              </w:rPr>
            </w:r>
            <w:r>
              <w:rPr>
                <w:webHidden/>
              </w:rPr>
              <w:fldChar w:fldCharType="separate"/>
            </w:r>
            <w:r>
              <w:rPr>
                <w:webHidden/>
              </w:rPr>
              <w:t>9</w:t>
            </w:r>
            <w:r>
              <w:rPr>
                <w:webHidden/>
              </w:rPr>
              <w:fldChar w:fldCharType="end"/>
            </w:r>
          </w:hyperlink>
        </w:p>
        <w:p w14:paraId="1999D801" w14:textId="42A0CEBD" w:rsidR="00FB5F9B" w:rsidRDefault="00FB5F9B">
          <w:pPr>
            <w:pStyle w:val="TOC1"/>
            <w:rPr>
              <w:rFonts w:asciiTheme="minorHAnsi" w:eastAsiaTheme="minorEastAsia" w:hAnsiTheme="minorHAnsi"/>
              <w:lang w:val="en-US"/>
            </w:rPr>
          </w:pPr>
          <w:hyperlink w:anchor="_Toc224091778" w:history="1">
            <w:r w:rsidRPr="0014155C">
              <w:rPr>
                <w:rStyle w:val="Hyperlink"/>
              </w:rPr>
              <w:t>References</w:t>
            </w:r>
            <w:r>
              <w:rPr>
                <w:webHidden/>
              </w:rPr>
              <w:tab/>
            </w:r>
            <w:r>
              <w:rPr>
                <w:webHidden/>
              </w:rPr>
              <w:fldChar w:fldCharType="begin"/>
            </w:r>
            <w:r>
              <w:rPr>
                <w:webHidden/>
              </w:rPr>
              <w:instrText xml:space="preserve"> PAGEREF _Toc224091778 \h </w:instrText>
            </w:r>
            <w:r>
              <w:rPr>
                <w:webHidden/>
              </w:rPr>
            </w:r>
            <w:r>
              <w:rPr>
                <w:webHidden/>
              </w:rPr>
              <w:fldChar w:fldCharType="separate"/>
            </w:r>
            <w:r>
              <w:rPr>
                <w:webHidden/>
              </w:rPr>
              <w:t>10</w:t>
            </w:r>
            <w:r>
              <w:rPr>
                <w:webHidden/>
              </w:rPr>
              <w:fldChar w:fldCharType="end"/>
            </w:r>
          </w:hyperlink>
        </w:p>
        <w:p w14:paraId="3E00542A" w14:textId="517308F9" w:rsidR="00FB5F9B" w:rsidRDefault="00FB5F9B">
          <w:pPr>
            <w:pStyle w:val="TOC1"/>
            <w:rPr>
              <w:rFonts w:asciiTheme="minorHAnsi" w:eastAsiaTheme="minorEastAsia" w:hAnsiTheme="minorHAnsi"/>
              <w:lang w:val="en-US"/>
            </w:rPr>
          </w:pPr>
          <w:hyperlink w:anchor="_Toc224091779" w:history="1">
            <w:r w:rsidRPr="0014155C">
              <w:rPr>
                <w:rStyle w:val="Hyperlink"/>
              </w:rPr>
              <w:t>Appendix</w:t>
            </w:r>
            <w:r>
              <w:rPr>
                <w:webHidden/>
              </w:rPr>
              <w:tab/>
            </w:r>
            <w:r>
              <w:rPr>
                <w:webHidden/>
              </w:rPr>
              <w:fldChar w:fldCharType="begin"/>
            </w:r>
            <w:r>
              <w:rPr>
                <w:webHidden/>
              </w:rPr>
              <w:instrText xml:space="preserve"> PAGEREF _Toc224091779 \h </w:instrText>
            </w:r>
            <w:r>
              <w:rPr>
                <w:webHidden/>
              </w:rPr>
            </w:r>
            <w:r>
              <w:rPr>
                <w:webHidden/>
              </w:rPr>
              <w:fldChar w:fldCharType="separate"/>
            </w:r>
            <w:r>
              <w:rPr>
                <w:webHidden/>
              </w:rPr>
              <w:t>10</w:t>
            </w:r>
            <w:r>
              <w:rPr>
                <w:webHidden/>
              </w:rPr>
              <w:fldChar w:fldCharType="end"/>
            </w:r>
          </w:hyperlink>
        </w:p>
        <w:p w14:paraId="395A9BED" w14:textId="2DA992C5" w:rsidR="00B37F27" w:rsidRPr="003210AF" w:rsidRDefault="00B37F27">
          <w:pPr>
            <w:rPr>
              <w:rFonts w:ascii="Roboto" w:hAnsi="Roboto"/>
            </w:rPr>
          </w:pPr>
          <w:r w:rsidRPr="003210AF">
            <w:rPr>
              <w:rFonts w:ascii="Roboto" w:hAnsi="Roboto"/>
              <w:b/>
              <w:bCs/>
              <w:noProof/>
            </w:rPr>
            <w:fldChar w:fldCharType="end"/>
          </w:r>
        </w:p>
      </w:sdtContent>
    </w:sdt>
    <w:p w14:paraId="053BB383" w14:textId="77777777" w:rsidR="00B37F27" w:rsidRPr="003210AF" w:rsidRDefault="00B37F27" w:rsidP="00B37F27">
      <w:pPr>
        <w:rPr>
          <w:rFonts w:ascii="Roboto" w:hAnsi="Roboto"/>
          <w:b/>
          <w:bCs/>
        </w:rPr>
      </w:pPr>
    </w:p>
    <w:p w14:paraId="5CABEB59" w14:textId="6FD1CCCE" w:rsidR="00317426" w:rsidRPr="003210AF" w:rsidRDefault="00317426">
      <w:pPr>
        <w:spacing w:line="278" w:lineRule="auto"/>
        <w:jc w:val="left"/>
        <w:rPr>
          <w:rFonts w:ascii="Roboto" w:hAnsi="Roboto"/>
        </w:rPr>
      </w:pPr>
      <w:r w:rsidRPr="003210AF">
        <w:rPr>
          <w:rFonts w:ascii="Roboto" w:hAnsi="Roboto"/>
        </w:rPr>
        <w:br w:type="page"/>
      </w:r>
    </w:p>
    <w:p w14:paraId="276549B1" w14:textId="37B2AD37" w:rsidR="009F5BA0" w:rsidRPr="003210AF" w:rsidRDefault="009F5BA0" w:rsidP="00E86789">
      <w:pPr>
        <w:pStyle w:val="Heading1"/>
        <w:rPr>
          <w:rFonts w:ascii="Roboto" w:hAnsi="Roboto"/>
          <w:color w:val="auto"/>
        </w:rPr>
      </w:pPr>
      <w:bookmarkStart w:id="0" w:name="_Toc224091775"/>
      <w:r w:rsidRPr="003210AF">
        <w:rPr>
          <w:rFonts w:ascii="Roboto" w:hAnsi="Roboto"/>
          <w:color w:val="auto"/>
        </w:rPr>
        <w:lastRenderedPageBreak/>
        <w:t>Introduction</w:t>
      </w:r>
      <w:bookmarkEnd w:id="0"/>
    </w:p>
    <w:p w14:paraId="73C8D28E" w14:textId="59C0F90C" w:rsidR="009F5BA0" w:rsidRPr="003210AF" w:rsidRDefault="009F5BA0" w:rsidP="009F5BA0">
      <w:pPr>
        <w:rPr>
          <w:rFonts w:ascii="Roboto" w:hAnsi="Roboto"/>
        </w:rPr>
      </w:pPr>
      <w:r w:rsidRPr="003210AF">
        <w:rPr>
          <w:rFonts w:ascii="Roboto" w:hAnsi="Roboto"/>
        </w:rPr>
        <w:t>The secret in classroom allocation is efficiency</w:t>
      </w:r>
      <w:r w:rsidR="00B3683C" w:rsidRPr="003210AF">
        <w:rPr>
          <w:rFonts w:ascii="Roboto" w:hAnsi="Roboto"/>
        </w:rPr>
        <w:t>,</w:t>
      </w:r>
      <w:r w:rsidRPr="003210AF">
        <w:rPr>
          <w:rFonts w:ascii="Roboto" w:hAnsi="Roboto"/>
        </w:rPr>
        <w:t xml:space="preserve"> whether in the delivery of teaching or </w:t>
      </w:r>
      <w:r w:rsidR="00124B87" w:rsidRPr="003210AF">
        <w:rPr>
          <w:rFonts w:ascii="Roboto" w:hAnsi="Roboto"/>
        </w:rPr>
        <w:t>in the</w:t>
      </w:r>
      <w:r w:rsidRPr="003210AF">
        <w:rPr>
          <w:rFonts w:ascii="Roboto" w:hAnsi="Roboto"/>
        </w:rPr>
        <w:t xml:space="preserve"> interest </w:t>
      </w:r>
      <w:r w:rsidR="00124B87" w:rsidRPr="003210AF">
        <w:rPr>
          <w:rFonts w:ascii="Roboto" w:hAnsi="Roboto"/>
        </w:rPr>
        <w:t>of</w:t>
      </w:r>
      <w:r w:rsidRPr="003210AF">
        <w:rPr>
          <w:rFonts w:ascii="Roboto" w:hAnsi="Roboto"/>
        </w:rPr>
        <w:t xml:space="preserve"> the use of the institutional resources. Most colleges have overcrowded classrooms and even </w:t>
      </w:r>
      <w:r w:rsidR="00B3683C" w:rsidRPr="003210AF">
        <w:rPr>
          <w:rFonts w:ascii="Roboto" w:hAnsi="Roboto"/>
        </w:rPr>
        <w:t>non-exploited</w:t>
      </w:r>
      <w:r w:rsidRPr="003210AF">
        <w:rPr>
          <w:rFonts w:ascii="Roboto" w:hAnsi="Roboto"/>
        </w:rPr>
        <w:t xml:space="preserve"> spaces that pose conflicts in the schedules, time wastages</w:t>
      </w:r>
      <w:r w:rsidR="007038E3" w:rsidRPr="003210AF">
        <w:rPr>
          <w:rFonts w:ascii="Roboto" w:hAnsi="Roboto"/>
        </w:rPr>
        <w:t>,</w:t>
      </w:r>
      <w:r w:rsidRPr="003210AF">
        <w:rPr>
          <w:rFonts w:ascii="Roboto" w:hAnsi="Roboto"/>
        </w:rPr>
        <w:t xml:space="preserve"> as well as poor quality of education.</w:t>
      </w:r>
      <w:r w:rsidR="005D773A" w:rsidRPr="003210AF">
        <w:rPr>
          <w:rFonts w:ascii="Roboto" w:hAnsi="Roboto"/>
        </w:rPr>
        <w:t xml:space="preserve"> Recent research shows that AI-based optimisation can solve these multi-objective scheduling problems by balancing room capacity, conflicts, and resource use [1].</w:t>
      </w:r>
      <w:r w:rsidRPr="003210AF">
        <w:rPr>
          <w:rFonts w:ascii="Roboto" w:hAnsi="Roboto"/>
        </w:rPr>
        <w:t xml:space="preserve"> Lack of coordination of the sizes of the classes, </w:t>
      </w:r>
      <w:r w:rsidR="00B3683C" w:rsidRPr="003210AF">
        <w:rPr>
          <w:rFonts w:ascii="Roboto" w:hAnsi="Roboto"/>
        </w:rPr>
        <w:t xml:space="preserve">the </w:t>
      </w:r>
      <w:r w:rsidRPr="003210AF">
        <w:rPr>
          <w:rFonts w:ascii="Roboto" w:hAnsi="Roboto"/>
        </w:rPr>
        <w:t xml:space="preserve">ability of the rooms and </w:t>
      </w:r>
      <w:r w:rsidR="007038E3" w:rsidRPr="003210AF">
        <w:rPr>
          <w:rFonts w:ascii="Roboto" w:hAnsi="Roboto"/>
        </w:rPr>
        <w:t xml:space="preserve">the </w:t>
      </w:r>
      <w:r w:rsidRPr="003210AF">
        <w:rPr>
          <w:rFonts w:ascii="Roboto" w:hAnsi="Roboto"/>
        </w:rPr>
        <w:t>schedule and arrangement process provoke this issue</w:t>
      </w:r>
      <w:r w:rsidR="00637083" w:rsidRPr="003210AF">
        <w:rPr>
          <w:rFonts w:ascii="Roboto" w:hAnsi="Roboto"/>
        </w:rPr>
        <w:t>.</w:t>
      </w:r>
      <w:r w:rsidRPr="003210AF">
        <w:rPr>
          <w:rFonts w:ascii="Roboto" w:hAnsi="Roboto"/>
        </w:rPr>
        <w:t xml:space="preserve"> The report also discusses the issue of classroom allocation that was put forth by one of the local colleges and proposes a systematic solution which will involve breaking down the problem and drawing a flowchart based on </w:t>
      </w:r>
      <w:r w:rsidR="00E046E3" w:rsidRPr="003210AF">
        <w:rPr>
          <w:rFonts w:ascii="Roboto" w:hAnsi="Roboto"/>
        </w:rPr>
        <w:t>logical</w:t>
      </w:r>
      <w:r w:rsidRPr="003210AF">
        <w:rPr>
          <w:rFonts w:ascii="Roboto" w:hAnsi="Roboto"/>
        </w:rPr>
        <w:t xml:space="preserve"> fitting out the flowchart. All the </w:t>
      </w:r>
      <w:r w:rsidR="007038E3" w:rsidRPr="003210AF">
        <w:rPr>
          <w:rFonts w:ascii="Roboto" w:hAnsi="Roboto"/>
        </w:rPr>
        <w:t>problem-solving</w:t>
      </w:r>
      <w:r w:rsidRPr="003210AF">
        <w:rPr>
          <w:rFonts w:ascii="Roboto" w:hAnsi="Roboto"/>
        </w:rPr>
        <w:t xml:space="preserve"> is done based on an abstract thinking system behind it all</w:t>
      </w:r>
      <w:r w:rsidR="007038E3" w:rsidRPr="003210AF">
        <w:rPr>
          <w:rFonts w:ascii="Roboto" w:hAnsi="Roboto"/>
        </w:rPr>
        <w:t>,</w:t>
      </w:r>
      <w:r w:rsidRPr="003210AF">
        <w:rPr>
          <w:rFonts w:ascii="Roboto" w:hAnsi="Roboto"/>
        </w:rPr>
        <w:t xml:space="preserve"> aimed at making the best use of the available space, lowering the movement time of the students and </w:t>
      </w:r>
      <w:r w:rsidR="007038E3" w:rsidRPr="003210AF">
        <w:rPr>
          <w:rFonts w:ascii="Roboto" w:hAnsi="Roboto"/>
        </w:rPr>
        <w:t>staff</w:t>
      </w:r>
      <w:r w:rsidRPr="003210AF">
        <w:rPr>
          <w:rFonts w:ascii="Roboto" w:hAnsi="Roboto"/>
        </w:rPr>
        <w:t>, and eliminating any form of scheduling conflict, and the overall learning experience will be enhanced.</w:t>
      </w:r>
    </w:p>
    <w:p w14:paraId="2B37DBDB" w14:textId="77777777" w:rsidR="00E86789" w:rsidRPr="003210AF" w:rsidRDefault="00E86789">
      <w:pPr>
        <w:spacing w:line="278" w:lineRule="auto"/>
        <w:jc w:val="left"/>
        <w:rPr>
          <w:rFonts w:ascii="Roboto" w:hAnsi="Roboto"/>
        </w:rPr>
      </w:pPr>
      <w:r w:rsidRPr="003210AF">
        <w:rPr>
          <w:rFonts w:ascii="Roboto" w:hAnsi="Roboto"/>
        </w:rPr>
        <w:br w:type="page"/>
      </w:r>
    </w:p>
    <w:p w14:paraId="2EB7F678" w14:textId="77777777" w:rsidR="00F829CE" w:rsidRPr="003210AF" w:rsidRDefault="00F829CE" w:rsidP="00F829CE">
      <w:pPr>
        <w:spacing w:line="278" w:lineRule="auto"/>
        <w:jc w:val="left"/>
        <w:rPr>
          <w:rFonts w:ascii="Roboto" w:eastAsiaTheme="majorEastAsia" w:hAnsi="Roboto" w:cstheme="majorBidi"/>
          <w:b/>
          <w:sz w:val="28"/>
          <w:szCs w:val="40"/>
        </w:rPr>
      </w:pPr>
      <w:r w:rsidRPr="003210AF">
        <w:rPr>
          <w:rFonts w:ascii="Roboto" w:eastAsiaTheme="majorEastAsia" w:hAnsi="Roboto" w:cstheme="majorBidi"/>
          <w:b/>
          <w:sz w:val="28"/>
          <w:szCs w:val="40"/>
        </w:rPr>
        <w:lastRenderedPageBreak/>
        <w:t xml:space="preserve">Problem Deconstruction Using </w:t>
      </w:r>
      <w:proofErr w:type="spellStart"/>
      <w:r w:rsidRPr="003210AF">
        <w:rPr>
          <w:rFonts w:ascii="Roboto" w:eastAsiaTheme="majorEastAsia" w:hAnsi="Roboto" w:cstheme="majorBidi"/>
          <w:b/>
          <w:sz w:val="28"/>
          <w:szCs w:val="40"/>
        </w:rPr>
        <w:t>MoSCoW</w:t>
      </w:r>
      <w:proofErr w:type="spellEnd"/>
      <w:r w:rsidRPr="003210AF">
        <w:rPr>
          <w:rFonts w:ascii="Roboto" w:eastAsiaTheme="majorEastAsia" w:hAnsi="Roboto" w:cstheme="majorBidi"/>
          <w:b/>
          <w:sz w:val="28"/>
          <w:szCs w:val="40"/>
        </w:rPr>
        <w:t xml:space="preserve"> and Key Variables</w:t>
      </w:r>
    </w:p>
    <w:p w14:paraId="627735C1" w14:textId="77777777" w:rsidR="00F829CE" w:rsidRPr="003210AF" w:rsidRDefault="00F829CE" w:rsidP="00F829CE">
      <w:pPr>
        <w:spacing w:line="278" w:lineRule="auto"/>
        <w:jc w:val="left"/>
        <w:rPr>
          <w:rFonts w:ascii="Roboto" w:eastAsiaTheme="majorEastAsia" w:hAnsi="Roboto" w:cstheme="majorBidi"/>
          <w:b/>
          <w:sz w:val="28"/>
          <w:szCs w:val="40"/>
        </w:rPr>
      </w:pPr>
      <w:r w:rsidRPr="003210AF">
        <w:rPr>
          <w:rFonts w:ascii="Roboto" w:eastAsiaTheme="majorEastAsia" w:hAnsi="Roboto" w:cstheme="majorBidi"/>
          <w:b/>
          <w:sz w:val="28"/>
          <w:szCs w:val="40"/>
        </w:rPr>
        <w:t>Problem Components</w:t>
      </w:r>
    </w:p>
    <w:p w14:paraId="125616FD"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Cs/>
        </w:rPr>
        <w:t>The classroom allocation problem comprises four interconnected operational failures that undermine educational delivery:</w:t>
      </w:r>
    </w:p>
    <w:p w14:paraId="0BBCB4A4" w14:textId="77777777" w:rsidR="00F829CE" w:rsidRPr="003210AF" w:rsidRDefault="00F829CE" w:rsidP="0048465F">
      <w:pPr>
        <w:spacing w:after="0" w:line="240" w:lineRule="auto"/>
        <w:rPr>
          <w:rFonts w:ascii="Roboto" w:eastAsiaTheme="majorEastAsia" w:hAnsi="Roboto" w:cstheme="majorBidi"/>
          <w:bCs/>
        </w:rPr>
      </w:pPr>
    </w:p>
    <w:p w14:paraId="616AAB0D" w14:textId="5D20E657" w:rsidR="00F829CE" w:rsidRPr="003210AF" w:rsidRDefault="00F829CE" w:rsidP="005F6D6B">
      <w:pPr>
        <w:pStyle w:val="ListParagraph"/>
        <w:numPr>
          <w:ilvl w:val="0"/>
          <w:numId w:val="1"/>
        </w:numPr>
        <w:spacing w:after="0" w:line="240" w:lineRule="auto"/>
        <w:rPr>
          <w:rFonts w:ascii="Roboto" w:eastAsiaTheme="majorEastAsia" w:hAnsi="Roboto" w:cstheme="majorBidi"/>
          <w:bCs/>
        </w:rPr>
      </w:pPr>
      <w:r w:rsidRPr="003210AF">
        <w:rPr>
          <w:rFonts w:ascii="Roboto" w:eastAsiaTheme="majorEastAsia" w:hAnsi="Roboto" w:cstheme="majorBidi"/>
          <w:bCs/>
        </w:rPr>
        <w:t>Capacity Mismatch: Classes assigned to rooms too small cause overcrowding; suitable rooms remain unused simultaneously.</w:t>
      </w:r>
    </w:p>
    <w:p w14:paraId="543109C2" w14:textId="77777777" w:rsidR="00F829CE" w:rsidRPr="003210AF" w:rsidRDefault="00F829CE" w:rsidP="0048465F">
      <w:pPr>
        <w:spacing w:after="0" w:line="240" w:lineRule="auto"/>
        <w:rPr>
          <w:rFonts w:ascii="Roboto" w:eastAsiaTheme="majorEastAsia" w:hAnsi="Roboto" w:cstheme="majorBidi"/>
          <w:bCs/>
        </w:rPr>
      </w:pPr>
    </w:p>
    <w:p w14:paraId="785030DD" w14:textId="0F77EE4E" w:rsidR="00F829CE" w:rsidRPr="003210AF" w:rsidRDefault="00F829CE" w:rsidP="005F6D6B">
      <w:pPr>
        <w:pStyle w:val="ListParagraph"/>
        <w:numPr>
          <w:ilvl w:val="0"/>
          <w:numId w:val="1"/>
        </w:numPr>
        <w:spacing w:after="0" w:line="240" w:lineRule="auto"/>
        <w:rPr>
          <w:rFonts w:ascii="Roboto" w:eastAsiaTheme="majorEastAsia" w:hAnsi="Roboto" w:cstheme="majorBidi"/>
          <w:bCs/>
        </w:rPr>
      </w:pPr>
      <w:r w:rsidRPr="003210AF">
        <w:rPr>
          <w:rFonts w:ascii="Roboto" w:eastAsiaTheme="majorEastAsia" w:hAnsi="Roboto" w:cstheme="majorBidi"/>
          <w:bCs/>
        </w:rPr>
        <w:t>Schedule Conflicts: Rooms double-booked create confusion and tardiness.</w:t>
      </w:r>
    </w:p>
    <w:p w14:paraId="376F82E0" w14:textId="77777777" w:rsidR="00F829CE" w:rsidRPr="003210AF" w:rsidRDefault="00F829CE" w:rsidP="0048465F">
      <w:pPr>
        <w:spacing w:after="0" w:line="240" w:lineRule="auto"/>
        <w:rPr>
          <w:rFonts w:ascii="Roboto" w:eastAsiaTheme="majorEastAsia" w:hAnsi="Roboto" w:cstheme="majorBidi"/>
          <w:bCs/>
        </w:rPr>
      </w:pPr>
    </w:p>
    <w:p w14:paraId="4BFC9721" w14:textId="16C9CE78" w:rsidR="00F829CE" w:rsidRPr="003210AF" w:rsidRDefault="00F829CE" w:rsidP="005F6D6B">
      <w:pPr>
        <w:pStyle w:val="ListParagraph"/>
        <w:numPr>
          <w:ilvl w:val="0"/>
          <w:numId w:val="1"/>
        </w:numPr>
        <w:spacing w:after="0" w:line="240" w:lineRule="auto"/>
        <w:rPr>
          <w:rFonts w:ascii="Roboto" w:eastAsiaTheme="majorEastAsia" w:hAnsi="Roboto" w:cstheme="majorBidi"/>
          <w:bCs/>
        </w:rPr>
      </w:pPr>
      <w:r w:rsidRPr="003210AF">
        <w:rPr>
          <w:rFonts w:ascii="Roboto" w:eastAsiaTheme="majorEastAsia" w:hAnsi="Roboto" w:cstheme="majorBidi"/>
          <w:bCs/>
        </w:rPr>
        <w:t>Movement Inefficiency: Remote class locations increase transit time and fatigue for students/staff.</w:t>
      </w:r>
    </w:p>
    <w:p w14:paraId="343E98F7" w14:textId="77777777" w:rsidR="00F829CE" w:rsidRPr="003210AF" w:rsidRDefault="00F829CE" w:rsidP="0048465F">
      <w:pPr>
        <w:spacing w:after="0" w:line="240" w:lineRule="auto"/>
        <w:rPr>
          <w:rFonts w:ascii="Roboto" w:eastAsiaTheme="majorEastAsia" w:hAnsi="Roboto" w:cstheme="majorBidi"/>
          <w:bCs/>
        </w:rPr>
      </w:pPr>
    </w:p>
    <w:p w14:paraId="607F1C9C" w14:textId="2594A128" w:rsidR="00F829CE" w:rsidRPr="003210AF" w:rsidRDefault="00F829CE" w:rsidP="005F6D6B">
      <w:pPr>
        <w:pStyle w:val="ListParagraph"/>
        <w:numPr>
          <w:ilvl w:val="0"/>
          <w:numId w:val="1"/>
        </w:numPr>
        <w:spacing w:after="0" w:line="240" w:lineRule="auto"/>
        <w:rPr>
          <w:rFonts w:ascii="Roboto" w:eastAsiaTheme="majorEastAsia" w:hAnsi="Roboto" w:cstheme="majorBidi"/>
          <w:bCs/>
        </w:rPr>
      </w:pPr>
      <w:r w:rsidRPr="003210AF">
        <w:rPr>
          <w:rFonts w:ascii="Roboto" w:eastAsiaTheme="majorEastAsia" w:hAnsi="Roboto" w:cstheme="majorBidi"/>
          <w:bCs/>
        </w:rPr>
        <w:t>Resource Underutilisation: Available rooms sit empty while others overflow.</w:t>
      </w:r>
    </w:p>
    <w:p w14:paraId="0779878F" w14:textId="77777777" w:rsidR="00F829CE" w:rsidRPr="003210AF" w:rsidRDefault="00F829CE" w:rsidP="0048465F">
      <w:pPr>
        <w:spacing w:after="0" w:line="240" w:lineRule="auto"/>
        <w:rPr>
          <w:rFonts w:ascii="Roboto" w:eastAsiaTheme="majorEastAsia" w:hAnsi="Roboto" w:cstheme="majorBidi"/>
          <w:bCs/>
        </w:rPr>
      </w:pPr>
    </w:p>
    <w:p w14:paraId="5C52283A" w14:textId="77777777"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MoSCoW</w:t>
      </w:r>
      <w:proofErr w:type="spellEnd"/>
      <w:r w:rsidRPr="003210AF">
        <w:rPr>
          <w:rFonts w:ascii="Roboto" w:eastAsiaTheme="majorEastAsia" w:hAnsi="Roboto" w:cstheme="majorBidi"/>
          <w:bCs/>
        </w:rPr>
        <w:t xml:space="preserve"> Requirements Prioritisation</w:t>
      </w:r>
    </w:p>
    <w:p w14:paraId="53B1BFA0" w14:textId="77777777" w:rsidR="009D64BC" w:rsidRPr="003210AF" w:rsidRDefault="009D64BC" w:rsidP="0048465F">
      <w:pPr>
        <w:spacing w:after="0" w:line="240" w:lineRule="auto"/>
        <w:rPr>
          <w:rFonts w:ascii="Roboto" w:eastAsiaTheme="majorEastAsia" w:hAnsi="Roboto" w:cstheme="majorBidi"/>
          <w:bCs/>
        </w:rPr>
      </w:pPr>
    </w:p>
    <w:p w14:paraId="56DE2A83"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
        </w:rPr>
        <w:t>MUST HAVE</w:t>
      </w:r>
      <w:r w:rsidRPr="003210AF">
        <w:rPr>
          <w:rFonts w:ascii="Roboto" w:eastAsiaTheme="majorEastAsia" w:hAnsi="Roboto" w:cstheme="majorBidi"/>
          <w:bCs/>
        </w:rPr>
        <w:t xml:space="preserve"> (Non-negotiable for basic functionality):</w:t>
      </w:r>
    </w:p>
    <w:p w14:paraId="2411BD95" w14:textId="77777777" w:rsidR="00F829CE" w:rsidRPr="003210AF" w:rsidRDefault="00F829CE" w:rsidP="0048465F">
      <w:pPr>
        <w:spacing w:after="0" w:line="240" w:lineRule="auto"/>
        <w:rPr>
          <w:rFonts w:ascii="Roboto" w:eastAsiaTheme="majorEastAsia" w:hAnsi="Roboto" w:cstheme="majorBidi"/>
          <w:bCs/>
        </w:rPr>
      </w:pPr>
    </w:p>
    <w:p w14:paraId="57A2B65F" w14:textId="77777777" w:rsidR="00F829CE" w:rsidRPr="003210AF" w:rsidRDefault="00F829CE" w:rsidP="0085354D">
      <w:pPr>
        <w:pStyle w:val="ListParagraph"/>
        <w:numPr>
          <w:ilvl w:val="0"/>
          <w:numId w:val="2"/>
        </w:numPr>
        <w:spacing w:after="0" w:line="240" w:lineRule="auto"/>
        <w:rPr>
          <w:rFonts w:ascii="Roboto" w:eastAsiaTheme="majorEastAsia" w:hAnsi="Roboto" w:cstheme="majorBidi"/>
          <w:bCs/>
        </w:rPr>
      </w:pPr>
      <w:r w:rsidRPr="003210AF">
        <w:rPr>
          <w:rFonts w:ascii="Roboto" w:eastAsiaTheme="majorEastAsia" w:hAnsi="Roboto" w:cstheme="majorBidi"/>
          <w:bCs/>
        </w:rPr>
        <w:t>Classroom capacity ≥ class enrolment size</w:t>
      </w:r>
    </w:p>
    <w:p w14:paraId="183B5206" w14:textId="77777777" w:rsidR="00F829CE" w:rsidRPr="003210AF" w:rsidRDefault="00F829CE" w:rsidP="0048465F">
      <w:pPr>
        <w:spacing w:after="0" w:line="240" w:lineRule="auto"/>
        <w:rPr>
          <w:rFonts w:ascii="Roboto" w:eastAsiaTheme="majorEastAsia" w:hAnsi="Roboto" w:cstheme="majorBidi"/>
          <w:bCs/>
        </w:rPr>
      </w:pPr>
    </w:p>
    <w:p w14:paraId="36C67F28" w14:textId="77777777" w:rsidR="00F829CE" w:rsidRPr="003210AF" w:rsidRDefault="00F829CE" w:rsidP="0085354D">
      <w:pPr>
        <w:pStyle w:val="ListParagraph"/>
        <w:numPr>
          <w:ilvl w:val="0"/>
          <w:numId w:val="2"/>
        </w:numPr>
        <w:spacing w:after="0" w:line="240" w:lineRule="auto"/>
        <w:rPr>
          <w:rFonts w:ascii="Roboto" w:eastAsiaTheme="majorEastAsia" w:hAnsi="Roboto" w:cstheme="majorBidi"/>
          <w:bCs/>
        </w:rPr>
      </w:pPr>
      <w:r w:rsidRPr="003210AF">
        <w:rPr>
          <w:rFonts w:ascii="Roboto" w:eastAsiaTheme="majorEastAsia" w:hAnsi="Roboto" w:cstheme="majorBidi"/>
          <w:bCs/>
        </w:rPr>
        <w:t>No schedule overlaps (one class per room per time slot)</w:t>
      </w:r>
    </w:p>
    <w:p w14:paraId="7808E63D" w14:textId="77777777" w:rsidR="00F829CE" w:rsidRPr="003210AF" w:rsidRDefault="00F829CE" w:rsidP="0048465F">
      <w:pPr>
        <w:spacing w:after="0" w:line="240" w:lineRule="auto"/>
        <w:rPr>
          <w:rFonts w:ascii="Roboto" w:eastAsiaTheme="majorEastAsia" w:hAnsi="Roboto" w:cstheme="majorBidi"/>
          <w:bCs/>
        </w:rPr>
      </w:pPr>
    </w:p>
    <w:p w14:paraId="0875A1A8" w14:textId="77777777" w:rsidR="00F829CE" w:rsidRPr="003210AF" w:rsidRDefault="00F829CE" w:rsidP="0085354D">
      <w:pPr>
        <w:pStyle w:val="ListParagraph"/>
        <w:numPr>
          <w:ilvl w:val="0"/>
          <w:numId w:val="2"/>
        </w:numPr>
        <w:spacing w:after="0" w:line="240" w:lineRule="auto"/>
        <w:rPr>
          <w:rFonts w:ascii="Roboto" w:eastAsiaTheme="majorEastAsia" w:hAnsi="Roboto" w:cstheme="majorBidi"/>
          <w:bCs/>
        </w:rPr>
      </w:pPr>
      <w:r w:rsidRPr="003210AF">
        <w:rPr>
          <w:rFonts w:ascii="Roboto" w:eastAsiaTheme="majorEastAsia" w:hAnsi="Roboto" w:cstheme="majorBidi"/>
          <w:bCs/>
        </w:rPr>
        <w:t>Minimum seating/chairs available</w:t>
      </w:r>
    </w:p>
    <w:p w14:paraId="23C7684C" w14:textId="77777777" w:rsidR="00F829CE" w:rsidRPr="003210AF" w:rsidRDefault="00F829CE" w:rsidP="0048465F">
      <w:pPr>
        <w:spacing w:after="0" w:line="240" w:lineRule="auto"/>
        <w:rPr>
          <w:rFonts w:ascii="Roboto" w:eastAsiaTheme="majorEastAsia" w:hAnsi="Roboto" w:cstheme="majorBidi"/>
          <w:bCs/>
        </w:rPr>
      </w:pPr>
    </w:p>
    <w:p w14:paraId="33F90347"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
        </w:rPr>
        <w:t>SHOULD HAVE</w:t>
      </w:r>
      <w:r w:rsidRPr="003210AF">
        <w:rPr>
          <w:rFonts w:ascii="Roboto" w:eastAsiaTheme="majorEastAsia" w:hAnsi="Roboto" w:cstheme="majorBidi"/>
          <w:bCs/>
        </w:rPr>
        <w:t xml:space="preserve"> (Significant improvements):</w:t>
      </w:r>
    </w:p>
    <w:p w14:paraId="72FF8232" w14:textId="77777777" w:rsidR="00F829CE" w:rsidRPr="003210AF" w:rsidRDefault="00F829CE" w:rsidP="0048465F">
      <w:pPr>
        <w:spacing w:after="0" w:line="240" w:lineRule="auto"/>
        <w:rPr>
          <w:rFonts w:ascii="Roboto" w:eastAsiaTheme="majorEastAsia" w:hAnsi="Roboto" w:cstheme="majorBidi"/>
          <w:bCs/>
        </w:rPr>
      </w:pPr>
    </w:p>
    <w:p w14:paraId="4F32BC56" w14:textId="77777777" w:rsidR="00F829CE" w:rsidRPr="003210AF" w:rsidRDefault="00F829CE" w:rsidP="0085354D">
      <w:pPr>
        <w:pStyle w:val="ListParagraph"/>
        <w:numPr>
          <w:ilvl w:val="0"/>
          <w:numId w:val="3"/>
        </w:numPr>
        <w:spacing w:after="0" w:line="240" w:lineRule="auto"/>
        <w:rPr>
          <w:rFonts w:ascii="Roboto" w:eastAsiaTheme="majorEastAsia" w:hAnsi="Roboto" w:cstheme="majorBidi"/>
          <w:bCs/>
        </w:rPr>
      </w:pPr>
      <w:r w:rsidRPr="003210AF">
        <w:rPr>
          <w:rFonts w:ascii="Roboto" w:eastAsiaTheme="majorEastAsia" w:hAnsi="Roboto" w:cstheme="majorBidi"/>
          <w:bCs/>
        </w:rPr>
        <w:t>Minimise distance between consecutive class locations</w:t>
      </w:r>
    </w:p>
    <w:p w14:paraId="687018F7" w14:textId="77777777" w:rsidR="00F829CE" w:rsidRPr="003210AF" w:rsidRDefault="00F829CE" w:rsidP="0048465F">
      <w:pPr>
        <w:spacing w:after="0" w:line="240" w:lineRule="auto"/>
        <w:rPr>
          <w:rFonts w:ascii="Roboto" w:eastAsiaTheme="majorEastAsia" w:hAnsi="Roboto" w:cstheme="majorBidi"/>
          <w:bCs/>
        </w:rPr>
      </w:pPr>
    </w:p>
    <w:p w14:paraId="2F7AA0E3" w14:textId="77777777" w:rsidR="00F829CE" w:rsidRPr="003210AF" w:rsidRDefault="00F829CE" w:rsidP="0085354D">
      <w:pPr>
        <w:pStyle w:val="ListParagraph"/>
        <w:numPr>
          <w:ilvl w:val="0"/>
          <w:numId w:val="3"/>
        </w:numPr>
        <w:spacing w:after="0" w:line="240" w:lineRule="auto"/>
        <w:rPr>
          <w:rFonts w:ascii="Roboto" w:eastAsiaTheme="majorEastAsia" w:hAnsi="Roboto" w:cstheme="majorBidi"/>
          <w:bCs/>
        </w:rPr>
      </w:pPr>
      <w:r w:rsidRPr="003210AF">
        <w:rPr>
          <w:rFonts w:ascii="Roboto" w:eastAsiaTheme="majorEastAsia" w:hAnsi="Roboto" w:cstheme="majorBidi"/>
          <w:bCs/>
        </w:rPr>
        <w:t>Even utilisation across all available rooms</w:t>
      </w:r>
    </w:p>
    <w:p w14:paraId="0E7AE030" w14:textId="77777777" w:rsidR="00F829CE" w:rsidRPr="003210AF" w:rsidRDefault="00F829CE" w:rsidP="0048465F">
      <w:pPr>
        <w:spacing w:after="0" w:line="240" w:lineRule="auto"/>
        <w:rPr>
          <w:rFonts w:ascii="Roboto" w:eastAsiaTheme="majorEastAsia" w:hAnsi="Roboto" w:cstheme="majorBidi"/>
          <w:bCs/>
        </w:rPr>
      </w:pPr>
    </w:p>
    <w:p w14:paraId="1AF73C00"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
        </w:rPr>
        <w:t>COULD HAVE</w:t>
      </w:r>
      <w:r w:rsidRPr="003210AF">
        <w:rPr>
          <w:rFonts w:ascii="Roboto" w:eastAsiaTheme="majorEastAsia" w:hAnsi="Roboto" w:cstheme="majorBidi"/>
          <w:bCs/>
        </w:rPr>
        <w:t xml:space="preserve"> (Desirable enhancements):</w:t>
      </w:r>
    </w:p>
    <w:p w14:paraId="19C58612" w14:textId="77777777" w:rsidR="00F829CE" w:rsidRPr="003210AF" w:rsidRDefault="00F829CE" w:rsidP="0048465F">
      <w:pPr>
        <w:spacing w:after="0" w:line="240" w:lineRule="auto"/>
        <w:rPr>
          <w:rFonts w:ascii="Roboto" w:eastAsiaTheme="majorEastAsia" w:hAnsi="Roboto" w:cstheme="majorBidi"/>
          <w:bCs/>
        </w:rPr>
      </w:pPr>
    </w:p>
    <w:p w14:paraId="49B5319C" w14:textId="77777777" w:rsidR="00F829CE" w:rsidRPr="003210AF" w:rsidRDefault="00F829CE" w:rsidP="0085354D">
      <w:pPr>
        <w:pStyle w:val="ListParagraph"/>
        <w:numPr>
          <w:ilvl w:val="0"/>
          <w:numId w:val="4"/>
        </w:numPr>
        <w:spacing w:after="0" w:line="240" w:lineRule="auto"/>
        <w:rPr>
          <w:rFonts w:ascii="Roboto" w:eastAsiaTheme="majorEastAsia" w:hAnsi="Roboto" w:cstheme="majorBidi"/>
          <w:bCs/>
        </w:rPr>
      </w:pPr>
      <w:r w:rsidRPr="003210AF">
        <w:rPr>
          <w:rFonts w:ascii="Roboto" w:eastAsiaTheme="majorEastAsia" w:hAnsi="Roboto" w:cstheme="majorBidi"/>
          <w:bCs/>
        </w:rPr>
        <w:t>Subject-specific facilities (labs for science, projectors for presentations)</w:t>
      </w:r>
    </w:p>
    <w:p w14:paraId="473D1C0B" w14:textId="77777777" w:rsidR="00F829CE" w:rsidRPr="003210AF" w:rsidRDefault="00F829CE" w:rsidP="0048465F">
      <w:pPr>
        <w:spacing w:after="0" w:line="240" w:lineRule="auto"/>
        <w:rPr>
          <w:rFonts w:ascii="Roboto" w:eastAsiaTheme="majorEastAsia" w:hAnsi="Roboto" w:cstheme="majorBidi"/>
          <w:bCs/>
        </w:rPr>
      </w:pPr>
    </w:p>
    <w:p w14:paraId="0E699AD4" w14:textId="77777777" w:rsidR="00F829CE" w:rsidRPr="003210AF" w:rsidRDefault="00F829CE" w:rsidP="0085354D">
      <w:pPr>
        <w:pStyle w:val="ListParagraph"/>
        <w:numPr>
          <w:ilvl w:val="0"/>
          <w:numId w:val="4"/>
        </w:numPr>
        <w:spacing w:after="0" w:line="240" w:lineRule="auto"/>
        <w:rPr>
          <w:rFonts w:ascii="Roboto" w:eastAsiaTheme="majorEastAsia" w:hAnsi="Roboto" w:cstheme="majorBidi"/>
          <w:bCs/>
        </w:rPr>
      </w:pPr>
      <w:r w:rsidRPr="003210AF">
        <w:rPr>
          <w:rFonts w:ascii="Roboto" w:eastAsiaTheme="majorEastAsia" w:hAnsi="Roboto" w:cstheme="majorBidi"/>
          <w:bCs/>
        </w:rPr>
        <w:t>Pre-employee access to specialist rooms</w:t>
      </w:r>
    </w:p>
    <w:p w14:paraId="04657FC6" w14:textId="77777777" w:rsidR="00F829CE" w:rsidRPr="003210AF" w:rsidRDefault="00F829CE" w:rsidP="0048465F">
      <w:pPr>
        <w:spacing w:after="0" w:line="240" w:lineRule="auto"/>
        <w:rPr>
          <w:rFonts w:ascii="Roboto" w:eastAsiaTheme="majorEastAsia" w:hAnsi="Roboto" w:cstheme="majorBidi"/>
          <w:bCs/>
        </w:rPr>
      </w:pPr>
    </w:p>
    <w:p w14:paraId="44E390B7"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
        </w:rPr>
        <w:t>WON'T HAVE</w:t>
      </w:r>
      <w:r w:rsidRPr="003210AF">
        <w:rPr>
          <w:rFonts w:ascii="Roboto" w:eastAsiaTheme="majorEastAsia" w:hAnsi="Roboto" w:cstheme="majorBidi"/>
          <w:bCs/>
        </w:rPr>
        <w:t xml:space="preserve"> (Out of scope):</w:t>
      </w:r>
    </w:p>
    <w:p w14:paraId="6933A8C0" w14:textId="77777777" w:rsidR="00F829CE" w:rsidRPr="003210AF" w:rsidRDefault="00F829CE" w:rsidP="0048465F">
      <w:pPr>
        <w:spacing w:after="0" w:line="240" w:lineRule="auto"/>
        <w:rPr>
          <w:rFonts w:ascii="Roboto" w:eastAsiaTheme="majorEastAsia" w:hAnsi="Roboto" w:cstheme="majorBidi"/>
          <w:bCs/>
        </w:rPr>
      </w:pPr>
    </w:p>
    <w:p w14:paraId="7DDDB9A5" w14:textId="77777777" w:rsidR="00F829CE" w:rsidRPr="003210AF" w:rsidRDefault="00F829CE" w:rsidP="0085354D">
      <w:pPr>
        <w:pStyle w:val="ListParagraph"/>
        <w:numPr>
          <w:ilvl w:val="0"/>
          <w:numId w:val="5"/>
        </w:numPr>
        <w:spacing w:after="0" w:line="240" w:lineRule="auto"/>
        <w:rPr>
          <w:rFonts w:ascii="Roboto" w:eastAsiaTheme="majorEastAsia" w:hAnsi="Roboto" w:cstheme="majorBidi"/>
          <w:bCs/>
        </w:rPr>
      </w:pPr>
      <w:r w:rsidRPr="003210AF">
        <w:rPr>
          <w:rFonts w:ascii="Roboto" w:eastAsiaTheme="majorEastAsia" w:hAnsi="Roboto" w:cstheme="majorBidi"/>
          <w:bCs/>
        </w:rPr>
        <w:t>Real-time occupancy sensors</w:t>
      </w:r>
    </w:p>
    <w:p w14:paraId="3E27DE5C" w14:textId="77777777" w:rsidR="00F829CE" w:rsidRPr="003210AF" w:rsidRDefault="00F829CE" w:rsidP="0048465F">
      <w:pPr>
        <w:spacing w:after="0" w:line="240" w:lineRule="auto"/>
        <w:rPr>
          <w:rFonts w:ascii="Roboto" w:eastAsiaTheme="majorEastAsia" w:hAnsi="Roboto" w:cstheme="majorBidi"/>
          <w:bCs/>
        </w:rPr>
      </w:pPr>
    </w:p>
    <w:p w14:paraId="1A8A4D29" w14:textId="77777777" w:rsidR="00F829CE" w:rsidRPr="003210AF" w:rsidRDefault="00F829CE" w:rsidP="0085354D">
      <w:pPr>
        <w:pStyle w:val="ListParagraph"/>
        <w:numPr>
          <w:ilvl w:val="0"/>
          <w:numId w:val="5"/>
        </w:numPr>
        <w:spacing w:after="0" w:line="240" w:lineRule="auto"/>
        <w:rPr>
          <w:rFonts w:ascii="Roboto" w:eastAsiaTheme="majorEastAsia" w:hAnsi="Roboto" w:cstheme="majorBidi"/>
          <w:bCs/>
        </w:rPr>
      </w:pPr>
      <w:r w:rsidRPr="003210AF">
        <w:rPr>
          <w:rFonts w:ascii="Roboto" w:eastAsiaTheme="majorEastAsia" w:hAnsi="Roboto" w:cstheme="majorBidi"/>
          <w:bCs/>
        </w:rPr>
        <w:t>Automated tracking systems (cost/complexity)</w:t>
      </w:r>
    </w:p>
    <w:p w14:paraId="46BEDA49" w14:textId="77777777" w:rsidR="00F829CE" w:rsidRPr="003210AF" w:rsidRDefault="00F829CE" w:rsidP="0048465F">
      <w:pPr>
        <w:spacing w:after="0" w:line="240" w:lineRule="auto"/>
        <w:rPr>
          <w:rFonts w:ascii="Roboto" w:eastAsiaTheme="majorEastAsia" w:hAnsi="Roboto" w:cstheme="majorBidi"/>
          <w:bCs/>
        </w:rPr>
      </w:pPr>
    </w:p>
    <w:p w14:paraId="22C90BCC" w14:textId="77777777" w:rsidR="00F829CE" w:rsidRPr="003210AF" w:rsidRDefault="00F829CE" w:rsidP="0085354D">
      <w:pPr>
        <w:pStyle w:val="ListParagraph"/>
        <w:numPr>
          <w:ilvl w:val="0"/>
          <w:numId w:val="5"/>
        </w:numPr>
        <w:spacing w:after="0" w:line="240" w:lineRule="auto"/>
        <w:rPr>
          <w:rFonts w:ascii="Roboto" w:eastAsiaTheme="majorEastAsia" w:hAnsi="Roboto" w:cstheme="majorBidi"/>
          <w:bCs/>
        </w:rPr>
      </w:pPr>
      <w:r w:rsidRPr="003210AF">
        <w:rPr>
          <w:rFonts w:ascii="Roboto" w:eastAsiaTheme="majorEastAsia" w:hAnsi="Roboto" w:cstheme="majorBidi"/>
          <w:bCs/>
        </w:rPr>
        <w:t>Key Variables and Constraints</w:t>
      </w:r>
    </w:p>
    <w:p w14:paraId="7B0A0E3E" w14:textId="77777777" w:rsidR="00AA67DE" w:rsidRPr="003210AF" w:rsidRDefault="00AA67DE" w:rsidP="0048465F">
      <w:pPr>
        <w:spacing w:after="0" w:line="240" w:lineRule="auto"/>
        <w:rPr>
          <w:rFonts w:ascii="Roboto" w:eastAsiaTheme="majorEastAsia" w:hAnsi="Roboto" w:cstheme="majorBidi"/>
          <w:bCs/>
        </w:rPr>
      </w:pPr>
    </w:p>
    <w:p w14:paraId="15D64C75" w14:textId="77777777" w:rsidR="00F829CE" w:rsidRPr="003210AF" w:rsidRDefault="00F829CE" w:rsidP="0048465F">
      <w:pPr>
        <w:spacing w:after="0" w:line="240" w:lineRule="auto"/>
        <w:rPr>
          <w:rFonts w:ascii="Roboto" w:eastAsiaTheme="majorEastAsia" w:hAnsi="Roboto" w:cstheme="majorBidi"/>
          <w:b/>
        </w:rPr>
      </w:pPr>
      <w:r w:rsidRPr="003210AF">
        <w:rPr>
          <w:rFonts w:ascii="Roboto" w:eastAsiaTheme="majorEastAsia" w:hAnsi="Roboto" w:cstheme="majorBidi"/>
          <w:b/>
        </w:rPr>
        <w:t>Decision Variables:</w:t>
      </w:r>
    </w:p>
    <w:p w14:paraId="593FD295" w14:textId="77777777" w:rsidR="00F829CE" w:rsidRPr="003210AF" w:rsidRDefault="00F829CE" w:rsidP="0048465F">
      <w:pPr>
        <w:spacing w:after="0" w:line="240" w:lineRule="auto"/>
        <w:rPr>
          <w:rFonts w:ascii="Roboto" w:eastAsiaTheme="majorEastAsia" w:hAnsi="Roboto" w:cstheme="majorBidi"/>
          <w:bCs/>
        </w:rPr>
      </w:pPr>
    </w:p>
    <w:p w14:paraId="0259F5F4" w14:textId="77777777" w:rsidR="006670E7" w:rsidRPr="003210AF" w:rsidRDefault="006670E7" w:rsidP="0048465F">
      <w:pPr>
        <w:spacing w:after="0" w:line="240" w:lineRule="auto"/>
        <w:rPr>
          <w:rFonts w:ascii="Roboto" w:eastAsiaTheme="majorEastAsia" w:hAnsi="Roboto" w:cstheme="majorBidi"/>
          <w:bCs/>
        </w:rPr>
      </w:pPr>
    </w:p>
    <w:p w14:paraId="12E0A7D3" w14:textId="11C9B60E"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ClassSize</w:t>
      </w:r>
      <w:proofErr w:type="spellEnd"/>
      <w:r w:rsidRPr="003210AF">
        <w:rPr>
          <w:rFonts w:ascii="Roboto" w:eastAsiaTheme="majorEastAsia" w:hAnsi="Roboto" w:cstheme="majorBidi"/>
          <w:bCs/>
        </w:rPr>
        <w:t>[</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 xml:space="preserve">] = students in class </w:t>
      </w:r>
      <w:proofErr w:type="spellStart"/>
      <w:r w:rsidRPr="003210AF">
        <w:rPr>
          <w:rFonts w:ascii="Roboto" w:eastAsiaTheme="majorEastAsia" w:hAnsi="Roboto" w:cstheme="majorBidi"/>
          <w:bCs/>
        </w:rPr>
        <w:t>i</w:t>
      </w:r>
      <w:proofErr w:type="spellEnd"/>
    </w:p>
    <w:p w14:paraId="4F92FCE7" w14:textId="77777777"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RoomCapacity</w:t>
      </w:r>
      <w:proofErr w:type="spellEnd"/>
      <w:r w:rsidRPr="003210AF">
        <w:rPr>
          <w:rFonts w:ascii="Roboto" w:eastAsiaTheme="majorEastAsia" w:hAnsi="Roboto" w:cstheme="majorBidi"/>
          <w:bCs/>
        </w:rPr>
        <w:t xml:space="preserve">[j] = maximum seats in room j  </w:t>
      </w:r>
    </w:p>
    <w:p w14:paraId="54FD188C" w14:textId="77777777"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TimeSlot</w:t>
      </w:r>
      <w:proofErr w:type="spellEnd"/>
      <w:r w:rsidRPr="003210AF">
        <w:rPr>
          <w:rFonts w:ascii="Roboto" w:eastAsiaTheme="majorEastAsia" w:hAnsi="Roboto" w:cstheme="majorBidi"/>
          <w:bCs/>
        </w:rPr>
        <w:t xml:space="preserve">[k] = class </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 xml:space="preserve"> scheduled time</w:t>
      </w:r>
    </w:p>
    <w:p w14:paraId="0CA3A74D" w14:textId="77777777"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RoomLocation</w:t>
      </w:r>
      <w:proofErr w:type="spellEnd"/>
      <w:r w:rsidRPr="003210AF">
        <w:rPr>
          <w:rFonts w:ascii="Roboto" w:eastAsiaTheme="majorEastAsia" w:hAnsi="Roboto" w:cstheme="majorBidi"/>
          <w:bCs/>
        </w:rPr>
        <w:t>[j] = physical coordinates of room j</w:t>
      </w:r>
    </w:p>
    <w:p w14:paraId="7D55F2C9" w14:textId="77777777" w:rsidR="00F829CE" w:rsidRPr="003210AF" w:rsidRDefault="00F829CE" w:rsidP="0048465F">
      <w:pPr>
        <w:spacing w:after="0" w:line="240" w:lineRule="auto"/>
        <w:rPr>
          <w:rFonts w:ascii="Roboto" w:eastAsiaTheme="majorEastAsia" w:hAnsi="Roboto" w:cstheme="majorBidi"/>
          <w:bCs/>
        </w:rPr>
      </w:pPr>
      <w:proofErr w:type="spellStart"/>
      <w:r w:rsidRPr="003210AF">
        <w:rPr>
          <w:rFonts w:ascii="Roboto" w:eastAsiaTheme="majorEastAsia" w:hAnsi="Roboto" w:cstheme="majorBidi"/>
          <w:bCs/>
        </w:rPr>
        <w:t>PreviousRoom</w:t>
      </w:r>
      <w:proofErr w:type="spellEnd"/>
      <w:r w:rsidRPr="003210AF">
        <w:rPr>
          <w:rFonts w:ascii="Roboto" w:eastAsiaTheme="majorEastAsia" w:hAnsi="Roboto" w:cstheme="majorBidi"/>
          <w:bCs/>
        </w:rPr>
        <w:t>[</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 = room used by class i-1</w:t>
      </w:r>
    </w:p>
    <w:p w14:paraId="1A1ECC2C" w14:textId="77777777" w:rsidR="00AA67DE" w:rsidRPr="003210AF" w:rsidRDefault="00AA67DE" w:rsidP="0048465F">
      <w:pPr>
        <w:spacing w:after="0" w:line="240" w:lineRule="auto"/>
        <w:rPr>
          <w:rFonts w:ascii="Roboto" w:eastAsiaTheme="majorEastAsia" w:hAnsi="Roboto" w:cstheme="majorBidi"/>
          <w:b/>
        </w:rPr>
      </w:pPr>
    </w:p>
    <w:p w14:paraId="6550039A" w14:textId="7DC56E20" w:rsidR="00F829CE" w:rsidRPr="003210AF" w:rsidRDefault="00F829CE" w:rsidP="0048465F">
      <w:pPr>
        <w:spacing w:after="0" w:line="240" w:lineRule="auto"/>
        <w:rPr>
          <w:rFonts w:ascii="Roboto" w:eastAsiaTheme="majorEastAsia" w:hAnsi="Roboto" w:cstheme="majorBidi"/>
          <w:b/>
        </w:rPr>
      </w:pPr>
      <w:r w:rsidRPr="003210AF">
        <w:rPr>
          <w:rFonts w:ascii="Roboto" w:eastAsiaTheme="majorEastAsia" w:hAnsi="Roboto" w:cstheme="majorBidi"/>
          <w:b/>
        </w:rPr>
        <w:t>Constraints:</w:t>
      </w:r>
    </w:p>
    <w:p w14:paraId="2860D9D4" w14:textId="64F82ED2" w:rsidR="00F829CE" w:rsidRPr="003210AF" w:rsidRDefault="00F829CE" w:rsidP="0085354D">
      <w:pPr>
        <w:pStyle w:val="ListParagraph"/>
        <w:numPr>
          <w:ilvl w:val="0"/>
          <w:numId w:val="6"/>
        </w:numPr>
        <w:spacing w:after="0" w:line="240" w:lineRule="auto"/>
        <w:rPr>
          <w:rFonts w:ascii="Roboto" w:eastAsiaTheme="majorEastAsia" w:hAnsi="Roboto" w:cstheme="majorBidi"/>
          <w:bCs/>
        </w:rPr>
      </w:pPr>
      <w:r w:rsidRPr="003210AF">
        <w:rPr>
          <w:rFonts w:ascii="Roboto" w:eastAsiaTheme="majorEastAsia" w:hAnsi="Roboto" w:cstheme="majorBidi"/>
          <w:bCs/>
        </w:rPr>
        <w:t xml:space="preserve">Capacity: </w:t>
      </w:r>
      <w:proofErr w:type="spellStart"/>
      <w:r w:rsidRPr="003210AF">
        <w:rPr>
          <w:rFonts w:ascii="Roboto" w:eastAsiaTheme="majorEastAsia" w:hAnsi="Roboto" w:cstheme="majorBidi"/>
          <w:bCs/>
        </w:rPr>
        <w:t>ClassSize</w:t>
      </w:r>
      <w:proofErr w:type="spellEnd"/>
      <w:r w:rsidRPr="003210AF">
        <w:rPr>
          <w:rFonts w:ascii="Roboto" w:eastAsiaTheme="majorEastAsia" w:hAnsi="Roboto" w:cstheme="majorBidi"/>
          <w:bCs/>
        </w:rPr>
        <w:t>[</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 xml:space="preserve">] ≤ </w:t>
      </w:r>
      <w:proofErr w:type="spellStart"/>
      <w:r w:rsidRPr="003210AF">
        <w:rPr>
          <w:rFonts w:ascii="Roboto" w:eastAsiaTheme="majorEastAsia" w:hAnsi="Roboto" w:cstheme="majorBidi"/>
          <w:bCs/>
        </w:rPr>
        <w:t>RoomCapacity</w:t>
      </w:r>
      <w:proofErr w:type="spellEnd"/>
      <w:r w:rsidRPr="003210AF">
        <w:rPr>
          <w:rFonts w:ascii="Roboto" w:eastAsiaTheme="majorEastAsia" w:hAnsi="Roboto" w:cstheme="majorBidi"/>
          <w:bCs/>
        </w:rPr>
        <w:t>[j] for assigned room j</w:t>
      </w:r>
    </w:p>
    <w:p w14:paraId="26917282" w14:textId="77777777" w:rsidR="00F829CE" w:rsidRPr="003210AF" w:rsidRDefault="00F829CE" w:rsidP="0048465F">
      <w:pPr>
        <w:spacing w:after="0" w:line="240" w:lineRule="auto"/>
        <w:rPr>
          <w:rFonts w:ascii="Roboto" w:eastAsiaTheme="majorEastAsia" w:hAnsi="Roboto" w:cstheme="majorBidi"/>
          <w:bCs/>
        </w:rPr>
      </w:pPr>
    </w:p>
    <w:p w14:paraId="34E2AC8F" w14:textId="36A0240C" w:rsidR="00F829CE" w:rsidRPr="003210AF" w:rsidRDefault="00F829CE" w:rsidP="0085354D">
      <w:pPr>
        <w:pStyle w:val="ListParagraph"/>
        <w:numPr>
          <w:ilvl w:val="0"/>
          <w:numId w:val="6"/>
        </w:numPr>
        <w:spacing w:after="0" w:line="240" w:lineRule="auto"/>
        <w:rPr>
          <w:rFonts w:ascii="Roboto" w:eastAsiaTheme="majorEastAsia" w:hAnsi="Roboto" w:cstheme="majorBidi"/>
          <w:bCs/>
        </w:rPr>
      </w:pPr>
      <w:r w:rsidRPr="003210AF">
        <w:rPr>
          <w:rFonts w:ascii="Roboto" w:eastAsiaTheme="majorEastAsia" w:hAnsi="Roboto" w:cstheme="majorBidi"/>
          <w:bCs/>
        </w:rPr>
        <w:t xml:space="preserve">Exclusivity: Room j available at </w:t>
      </w:r>
      <w:proofErr w:type="spellStart"/>
      <w:r w:rsidRPr="003210AF">
        <w:rPr>
          <w:rFonts w:ascii="Roboto" w:eastAsiaTheme="majorEastAsia" w:hAnsi="Roboto" w:cstheme="majorBidi"/>
          <w:bCs/>
        </w:rPr>
        <w:t>TimeSlot</w:t>
      </w:r>
      <w:proofErr w:type="spellEnd"/>
      <w:r w:rsidRPr="003210AF">
        <w:rPr>
          <w:rFonts w:ascii="Roboto" w:eastAsiaTheme="majorEastAsia" w:hAnsi="Roboto" w:cstheme="majorBidi"/>
          <w:bCs/>
        </w:rPr>
        <w:t>[k] (no overlaps)</w:t>
      </w:r>
    </w:p>
    <w:p w14:paraId="7702C0CA" w14:textId="77777777" w:rsidR="00F829CE" w:rsidRPr="003210AF" w:rsidRDefault="00F829CE" w:rsidP="0048465F">
      <w:pPr>
        <w:spacing w:after="0" w:line="240" w:lineRule="auto"/>
        <w:rPr>
          <w:rFonts w:ascii="Roboto" w:eastAsiaTheme="majorEastAsia" w:hAnsi="Roboto" w:cstheme="majorBidi"/>
          <w:bCs/>
        </w:rPr>
      </w:pPr>
    </w:p>
    <w:p w14:paraId="3FAAF33A" w14:textId="09855734" w:rsidR="00F829CE" w:rsidRPr="003210AF" w:rsidRDefault="00F829CE" w:rsidP="0085354D">
      <w:pPr>
        <w:pStyle w:val="ListParagraph"/>
        <w:numPr>
          <w:ilvl w:val="0"/>
          <w:numId w:val="6"/>
        </w:numPr>
        <w:spacing w:after="0" w:line="240" w:lineRule="auto"/>
        <w:rPr>
          <w:rFonts w:ascii="Roboto" w:eastAsiaTheme="majorEastAsia" w:hAnsi="Roboto" w:cstheme="majorBidi"/>
          <w:bCs/>
        </w:rPr>
      </w:pPr>
      <w:r w:rsidRPr="003210AF">
        <w:rPr>
          <w:rFonts w:ascii="Roboto" w:eastAsiaTheme="majorEastAsia" w:hAnsi="Roboto" w:cstheme="majorBidi"/>
          <w:bCs/>
        </w:rPr>
        <w:t>Admin Rules: Preferential rooms for specific courses</w:t>
      </w:r>
    </w:p>
    <w:p w14:paraId="1C41DD00" w14:textId="77777777" w:rsidR="00F829CE" w:rsidRPr="003210AF" w:rsidRDefault="00F829CE" w:rsidP="0048465F">
      <w:pPr>
        <w:spacing w:after="0" w:line="240" w:lineRule="auto"/>
        <w:rPr>
          <w:rFonts w:ascii="Roboto" w:eastAsiaTheme="majorEastAsia" w:hAnsi="Roboto" w:cstheme="majorBidi"/>
          <w:bCs/>
        </w:rPr>
      </w:pPr>
    </w:p>
    <w:p w14:paraId="25C8162E" w14:textId="2D02FF3A" w:rsidR="00F829CE" w:rsidRPr="003210AF" w:rsidRDefault="00F829CE" w:rsidP="0085354D">
      <w:pPr>
        <w:pStyle w:val="ListParagraph"/>
        <w:numPr>
          <w:ilvl w:val="0"/>
          <w:numId w:val="6"/>
        </w:numPr>
        <w:spacing w:after="0" w:line="240" w:lineRule="auto"/>
        <w:rPr>
          <w:rFonts w:ascii="Roboto" w:eastAsiaTheme="majorEastAsia" w:hAnsi="Roboto" w:cstheme="majorBidi"/>
          <w:bCs/>
        </w:rPr>
      </w:pPr>
      <w:r w:rsidRPr="003210AF">
        <w:rPr>
          <w:rFonts w:ascii="Roboto" w:eastAsiaTheme="majorEastAsia" w:hAnsi="Roboto" w:cstheme="majorBidi"/>
          <w:bCs/>
        </w:rPr>
        <w:t>Fixed Supply: Limited total rooms available</w:t>
      </w:r>
    </w:p>
    <w:p w14:paraId="080799A3" w14:textId="77777777" w:rsidR="00F829CE" w:rsidRPr="003210AF" w:rsidRDefault="00F829CE" w:rsidP="0048465F">
      <w:pPr>
        <w:spacing w:after="0" w:line="240" w:lineRule="auto"/>
        <w:rPr>
          <w:rFonts w:ascii="Roboto" w:eastAsiaTheme="majorEastAsia" w:hAnsi="Roboto" w:cstheme="majorBidi"/>
          <w:bCs/>
        </w:rPr>
      </w:pPr>
    </w:p>
    <w:p w14:paraId="269DBB2A" w14:textId="77777777" w:rsidR="00F829CE" w:rsidRPr="003210AF" w:rsidRDefault="00F829CE" w:rsidP="0048465F">
      <w:pPr>
        <w:spacing w:after="0" w:line="240" w:lineRule="auto"/>
        <w:rPr>
          <w:rFonts w:ascii="Roboto" w:eastAsiaTheme="majorEastAsia" w:hAnsi="Roboto" w:cstheme="majorBidi"/>
          <w:b/>
        </w:rPr>
      </w:pPr>
      <w:r w:rsidRPr="003210AF">
        <w:rPr>
          <w:rFonts w:ascii="Roboto" w:eastAsiaTheme="majorEastAsia" w:hAnsi="Roboto" w:cstheme="majorBidi"/>
          <w:b/>
        </w:rPr>
        <w:t>Optimisation Objectives (prioritised):</w:t>
      </w:r>
    </w:p>
    <w:p w14:paraId="0CEF13DE"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Cs/>
        </w:rPr>
        <w:t>Primary: Satisfy capacity + availability constraints</w:t>
      </w:r>
    </w:p>
    <w:p w14:paraId="4AD9EEDC" w14:textId="77777777" w:rsidR="00F829CE" w:rsidRPr="003210AF" w:rsidRDefault="00F829CE" w:rsidP="0048465F">
      <w:pPr>
        <w:spacing w:after="0" w:line="240" w:lineRule="auto"/>
        <w:rPr>
          <w:rFonts w:ascii="Roboto" w:eastAsiaTheme="majorEastAsia" w:hAnsi="Roboto" w:cstheme="majorBidi"/>
          <w:bCs/>
        </w:rPr>
      </w:pPr>
    </w:p>
    <w:p w14:paraId="25AD4524" w14:textId="77777777" w:rsidR="00F829CE" w:rsidRPr="003210AF" w:rsidRDefault="00F829CE" w:rsidP="0048465F">
      <w:pPr>
        <w:spacing w:after="0" w:line="240" w:lineRule="auto"/>
        <w:rPr>
          <w:rFonts w:ascii="Roboto" w:eastAsiaTheme="majorEastAsia" w:hAnsi="Roboto" w:cstheme="majorBidi"/>
          <w:bCs/>
        </w:rPr>
      </w:pPr>
      <w:r w:rsidRPr="003210AF">
        <w:rPr>
          <w:rFonts w:ascii="Roboto" w:eastAsiaTheme="majorEastAsia" w:hAnsi="Roboto" w:cstheme="majorBidi"/>
          <w:bCs/>
        </w:rPr>
        <w:t xml:space="preserve">Secondary: Minimise </w:t>
      </w:r>
      <w:proofErr w:type="gramStart"/>
      <w:r w:rsidRPr="003210AF">
        <w:rPr>
          <w:rFonts w:ascii="Roboto" w:eastAsiaTheme="majorEastAsia" w:hAnsi="Roboto" w:cstheme="majorBidi"/>
          <w:bCs/>
        </w:rPr>
        <w:t>distance(</w:t>
      </w:r>
      <w:proofErr w:type="spellStart"/>
      <w:proofErr w:type="gramEnd"/>
      <w:r w:rsidRPr="003210AF">
        <w:rPr>
          <w:rFonts w:ascii="Roboto" w:eastAsiaTheme="majorEastAsia" w:hAnsi="Roboto" w:cstheme="majorBidi"/>
          <w:bCs/>
        </w:rPr>
        <w:t>PreviousRoom</w:t>
      </w:r>
      <w:proofErr w:type="spellEnd"/>
      <w:r w:rsidRPr="003210AF">
        <w:rPr>
          <w:rFonts w:ascii="Roboto" w:eastAsiaTheme="majorEastAsia" w:hAnsi="Roboto" w:cstheme="majorBidi"/>
          <w:bCs/>
        </w:rPr>
        <w:t>[</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 xml:space="preserve">], </w:t>
      </w:r>
      <w:proofErr w:type="spellStart"/>
      <w:r w:rsidRPr="003210AF">
        <w:rPr>
          <w:rFonts w:ascii="Roboto" w:eastAsiaTheme="majorEastAsia" w:hAnsi="Roboto" w:cstheme="majorBidi"/>
          <w:bCs/>
        </w:rPr>
        <w:t>AssignedRoom</w:t>
      </w:r>
      <w:proofErr w:type="spellEnd"/>
      <w:r w:rsidRPr="003210AF">
        <w:rPr>
          <w:rFonts w:ascii="Roboto" w:eastAsiaTheme="majorEastAsia" w:hAnsi="Roboto" w:cstheme="majorBidi"/>
          <w:bCs/>
        </w:rPr>
        <w:t>[</w:t>
      </w:r>
      <w:proofErr w:type="spellStart"/>
      <w:r w:rsidRPr="003210AF">
        <w:rPr>
          <w:rFonts w:ascii="Roboto" w:eastAsiaTheme="majorEastAsia" w:hAnsi="Roboto" w:cstheme="majorBidi"/>
          <w:bCs/>
        </w:rPr>
        <w:t>i</w:t>
      </w:r>
      <w:proofErr w:type="spellEnd"/>
      <w:r w:rsidRPr="003210AF">
        <w:rPr>
          <w:rFonts w:ascii="Roboto" w:eastAsiaTheme="majorEastAsia" w:hAnsi="Roboto" w:cstheme="majorBidi"/>
          <w:bCs/>
        </w:rPr>
        <w:t>])</w:t>
      </w:r>
    </w:p>
    <w:p w14:paraId="03423A0B" w14:textId="77777777" w:rsidR="00F829CE" w:rsidRPr="003210AF" w:rsidRDefault="00F829CE" w:rsidP="0048465F">
      <w:pPr>
        <w:spacing w:after="0" w:line="240" w:lineRule="auto"/>
        <w:rPr>
          <w:rFonts w:ascii="Roboto" w:eastAsiaTheme="majorEastAsia" w:hAnsi="Roboto" w:cstheme="majorBidi"/>
          <w:bCs/>
        </w:rPr>
      </w:pPr>
    </w:p>
    <w:p w14:paraId="1EB961CF" w14:textId="77777777" w:rsidR="00F829CE" w:rsidRDefault="00F829CE" w:rsidP="0048465F">
      <w:pPr>
        <w:spacing w:after="0" w:line="240" w:lineRule="auto"/>
        <w:rPr>
          <w:rFonts w:ascii="Roboto" w:eastAsiaTheme="majorEastAsia" w:hAnsi="Roboto" w:cstheme="majorBidi"/>
          <w:b/>
        </w:rPr>
      </w:pPr>
      <w:r w:rsidRPr="003210AF">
        <w:rPr>
          <w:rFonts w:ascii="Roboto" w:eastAsiaTheme="majorEastAsia" w:hAnsi="Roboto" w:cstheme="majorBidi"/>
          <w:b/>
        </w:rPr>
        <w:t>Analytical Framework</w:t>
      </w:r>
    </w:p>
    <w:p w14:paraId="4E1278C4" w14:textId="77777777" w:rsidR="003210AF" w:rsidRPr="003210AF" w:rsidRDefault="003210AF" w:rsidP="0048465F">
      <w:pPr>
        <w:spacing w:after="0" w:line="240" w:lineRule="auto"/>
        <w:rPr>
          <w:rFonts w:ascii="Roboto" w:eastAsiaTheme="majorEastAsia" w:hAnsi="Roboto" w:cstheme="majorBidi"/>
          <w:b/>
        </w:rPr>
      </w:pPr>
    </w:p>
    <w:p w14:paraId="48EA0350" w14:textId="77777777" w:rsidR="00F829CE" w:rsidRPr="003210AF" w:rsidRDefault="00F829CE" w:rsidP="003210AF">
      <w:pPr>
        <w:spacing w:after="0"/>
        <w:rPr>
          <w:rFonts w:ascii="Roboto" w:eastAsiaTheme="majorEastAsia" w:hAnsi="Roboto" w:cstheme="majorBidi"/>
          <w:bCs/>
        </w:rPr>
      </w:pPr>
      <w:r w:rsidRPr="003210AF">
        <w:rPr>
          <w:rFonts w:ascii="Roboto" w:eastAsiaTheme="majorEastAsia" w:hAnsi="Roboto" w:cstheme="majorBidi"/>
          <w:bCs/>
        </w:rPr>
        <w:t xml:space="preserve">This systematic deconstruction transforms a chaotic scheduling problem into quantifiable components. </w:t>
      </w:r>
      <w:proofErr w:type="spellStart"/>
      <w:r w:rsidRPr="003210AF">
        <w:rPr>
          <w:rFonts w:ascii="Roboto" w:eastAsiaTheme="majorEastAsia" w:hAnsi="Roboto" w:cstheme="majorBidi"/>
          <w:bCs/>
        </w:rPr>
        <w:t>MoSCoW</w:t>
      </w:r>
      <w:proofErr w:type="spellEnd"/>
      <w:r w:rsidRPr="003210AF">
        <w:rPr>
          <w:rFonts w:ascii="Roboto" w:eastAsiaTheme="majorEastAsia" w:hAnsi="Roboto" w:cstheme="majorBidi"/>
          <w:bCs/>
        </w:rPr>
        <w:t xml:space="preserve"> establishes clear priorities while variables/constraints form the mathematical foundation for algorithmic solutions. Capacity matching prevents overcrowding (MUST), distance minimisation reduces fatigue (SHOULD), and conflict elimination ensures operational continuity.</w:t>
      </w:r>
    </w:p>
    <w:p w14:paraId="548DFEFC" w14:textId="77777777" w:rsidR="00F829CE" w:rsidRPr="003210AF" w:rsidRDefault="00F829CE" w:rsidP="003210AF">
      <w:pPr>
        <w:spacing w:after="0"/>
        <w:rPr>
          <w:rFonts w:ascii="Roboto" w:eastAsiaTheme="majorEastAsia" w:hAnsi="Roboto" w:cstheme="majorBidi"/>
          <w:bCs/>
        </w:rPr>
      </w:pPr>
    </w:p>
    <w:p w14:paraId="7F7DD28B" w14:textId="2F9D2306" w:rsidR="00457734" w:rsidRPr="003210AF" w:rsidRDefault="00F829CE" w:rsidP="003210AF">
      <w:pPr>
        <w:spacing w:after="0"/>
        <w:rPr>
          <w:rFonts w:ascii="Roboto" w:eastAsiaTheme="majorEastAsia" w:hAnsi="Roboto" w:cstheme="majorBidi"/>
          <w:bCs/>
        </w:rPr>
      </w:pPr>
      <w:r w:rsidRPr="003210AF">
        <w:rPr>
          <w:rFonts w:ascii="Roboto" w:eastAsiaTheme="majorEastAsia" w:hAnsi="Roboto" w:cstheme="majorBidi"/>
          <w:bCs/>
        </w:rPr>
        <w:t>The structured approach reveals interdependencies: poor capacity decisions cascade into availability conflicts, amplifying movement inefficiencies. By prioritising constraints hierarchically, the solution guarantees feasibility before optimisation.</w:t>
      </w:r>
      <w:r w:rsidR="00B11EAB" w:rsidRPr="003210AF">
        <w:rPr>
          <w:rFonts w:ascii="Roboto" w:eastAsiaTheme="majorEastAsia" w:hAnsi="Roboto" w:cstheme="majorBidi"/>
          <w:bCs/>
        </w:rPr>
        <w:t xml:space="preserve"> This multi-constraint approach matches recent work on smart classroom scheduling that treats allocation as an optimisation problem with competing objectives</w:t>
      </w:r>
      <w:r w:rsidR="00AC04A0" w:rsidRPr="003210AF">
        <w:rPr>
          <w:rFonts w:ascii="Roboto" w:eastAsiaTheme="majorEastAsia" w:hAnsi="Roboto" w:cstheme="majorBidi"/>
          <w:bCs/>
        </w:rPr>
        <w:t xml:space="preserve"> </w:t>
      </w:r>
      <w:sdt>
        <w:sdtPr>
          <w:rPr>
            <w:rFonts w:ascii="Roboto" w:eastAsiaTheme="majorEastAsia" w:hAnsi="Roboto" w:cstheme="majorBidi"/>
            <w:bCs/>
          </w:rPr>
          <w:id w:val="1963609669"/>
          <w:citation/>
        </w:sdtPr>
        <w:sdtContent>
          <w:r w:rsidR="00AC04A0" w:rsidRPr="003210AF">
            <w:rPr>
              <w:rFonts w:ascii="Roboto" w:eastAsiaTheme="majorEastAsia" w:hAnsi="Roboto" w:cstheme="majorBidi"/>
              <w:bCs/>
            </w:rPr>
            <w:fldChar w:fldCharType="begin"/>
          </w:r>
          <w:r w:rsidR="00AC04A0" w:rsidRPr="003210AF">
            <w:rPr>
              <w:rFonts w:ascii="Roboto" w:eastAsiaTheme="majorEastAsia" w:hAnsi="Roboto" w:cstheme="majorBidi"/>
              <w:bCs/>
              <w:lang w:val="en-GB"/>
            </w:rPr>
            <w:instrText xml:space="preserve"> CITATION cCa25 \l 2057 </w:instrText>
          </w:r>
          <w:r w:rsidR="00AC04A0" w:rsidRPr="003210AF">
            <w:rPr>
              <w:rFonts w:ascii="Roboto" w:eastAsiaTheme="majorEastAsia" w:hAnsi="Roboto" w:cstheme="majorBidi"/>
              <w:bCs/>
            </w:rPr>
            <w:fldChar w:fldCharType="separate"/>
          </w:r>
          <w:r w:rsidR="00AC04A0" w:rsidRPr="003210AF">
            <w:rPr>
              <w:rFonts w:ascii="Roboto" w:eastAsiaTheme="majorEastAsia" w:hAnsi="Roboto" w:cstheme="majorBidi"/>
              <w:noProof/>
              <w:lang w:val="en-GB"/>
            </w:rPr>
            <w:t>[1]</w:t>
          </w:r>
          <w:r w:rsidR="00AC04A0" w:rsidRPr="003210AF">
            <w:rPr>
              <w:rFonts w:ascii="Roboto" w:eastAsiaTheme="majorEastAsia" w:hAnsi="Roboto" w:cstheme="majorBidi"/>
              <w:bCs/>
            </w:rPr>
            <w:fldChar w:fldCharType="end"/>
          </w:r>
        </w:sdtContent>
      </w:sdt>
      <w:r w:rsidR="00AC04A0" w:rsidRPr="003210AF">
        <w:rPr>
          <w:rFonts w:ascii="Roboto" w:eastAsiaTheme="majorEastAsia" w:hAnsi="Roboto" w:cstheme="majorBidi"/>
          <w:bCs/>
        </w:rPr>
        <w:t>.</w:t>
      </w:r>
      <w:r w:rsidR="00457734" w:rsidRPr="003210AF">
        <w:rPr>
          <w:rFonts w:ascii="Roboto" w:hAnsi="Roboto"/>
          <w:bCs/>
        </w:rPr>
        <w:br w:type="page"/>
      </w:r>
    </w:p>
    <w:p w14:paraId="2A0BCD77" w14:textId="4298EB0B" w:rsidR="005D0059" w:rsidRPr="003210AF" w:rsidRDefault="005D0059" w:rsidP="005D0059">
      <w:pPr>
        <w:pStyle w:val="Heading1"/>
        <w:rPr>
          <w:rFonts w:ascii="Roboto" w:hAnsi="Roboto"/>
          <w:color w:val="auto"/>
        </w:rPr>
      </w:pPr>
      <w:bookmarkStart w:id="1" w:name="_Toc224091776"/>
      <w:r w:rsidRPr="003210AF">
        <w:rPr>
          <w:rFonts w:ascii="Roboto" w:hAnsi="Roboto"/>
          <w:color w:val="auto"/>
        </w:rPr>
        <w:lastRenderedPageBreak/>
        <w:t>Proposed Flowchart Solution and Detailed Explanation</w:t>
      </w:r>
      <w:bookmarkEnd w:id="1"/>
    </w:p>
    <w:p w14:paraId="44C68166" w14:textId="54D05653" w:rsidR="009F5BA0" w:rsidRPr="003210AF" w:rsidRDefault="005D0059" w:rsidP="009F5BA0">
      <w:pPr>
        <w:rPr>
          <w:rFonts w:ascii="Roboto" w:hAnsi="Roboto"/>
          <w:b/>
          <w:bCs/>
        </w:rPr>
      </w:pPr>
      <w:r w:rsidRPr="003210AF">
        <w:rPr>
          <w:rFonts w:ascii="Roboto" w:hAnsi="Roboto"/>
          <w:b/>
          <w:bCs/>
        </w:rPr>
        <w:t>Overview of the Flowchart-Based Approac</w:t>
      </w:r>
      <w:r w:rsidR="00720B0E" w:rsidRPr="003210AF">
        <w:rPr>
          <w:rFonts w:ascii="Roboto" w:hAnsi="Roboto"/>
          <w:b/>
          <w:bCs/>
        </w:rPr>
        <w:t>h</w:t>
      </w:r>
    </w:p>
    <w:p w14:paraId="052135A1" w14:textId="77777777" w:rsidR="00B53378" w:rsidRPr="003210AF" w:rsidRDefault="00EA497C" w:rsidP="00B53378">
      <w:pPr>
        <w:keepNext/>
        <w:jc w:val="center"/>
      </w:pPr>
      <w:r w:rsidRPr="003210AF">
        <w:rPr>
          <w:noProof/>
        </w:rPr>
        <w:drawing>
          <wp:inline distT="0" distB="0" distL="0" distR="0" wp14:anchorId="0CE04507" wp14:editId="78164994">
            <wp:extent cx="5619750" cy="7321852"/>
            <wp:effectExtent l="0" t="0" r="0" b="0"/>
            <wp:docPr id="189177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7365"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629746" cy="7334876"/>
                    </a:xfrm>
                    <a:prstGeom prst="rect">
                      <a:avLst/>
                    </a:prstGeom>
                  </pic:spPr>
                </pic:pic>
              </a:graphicData>
            </a:graphic>
          </wp:inline>
        </w:drawing>
      </w:r>
    </w:p>
    <w:p w14:paraId="72100F4D" w14:textId="4B639FC8" w:rsidR="0073020D" w:rsidRPr="003210AF" w:rsidRDefault="00B53378" w:rsidP="00B53378">
      <w:pPr>
        <w:pStyle w:val="Caption"/>
        <w:jc w:val="center"/>
        <w:rPr>
          <w:rFonts w:ascii="Roboto" w:hAnsi="Roboto"/>
          <w:b/>
          <w:bCs/>
          <w:color w:val="auto"/>
        </w:rPr>
      </w:pPr>
      <w:r w:rsidRPr="003210AF">
        <w:rPr>
          <w:color w:val="auto"/>
        </w:rPr>
        <w:t xml:space="preserve">Figure </w:t>
      </w:r>
      <w:r w:rsidRPr="003210AF">
        <w:rPr>
          <w:color w:val="auto"/>
        </w:rPr>
        <w:fldChar w:fldCharType="begin"/>
      </w:r>
      <w:r w:rsidRPr="003210AF">
        <w:rPr>
          <w:color w:val="auto"/>
        </w:rPr>
        <w:instrText xml:space="preserve"> SEQ Figure \* ARABIC </w:instrText>
      </w:r>
      <w:r w:rsidRPr="003210AF">
        <w:rPr>
          <w:color w:val="auto"/>
        </w:rPr>
        <w:fldChar w:fldCharType="separate"/>
      </w:r>
      <w:r w:rsidRPr="003210AF">
        <w:rPr>
          <w:noProof/>
          <w:color w:val="auto"/>
        </w:rPr>
        <w:t>1</w:t>
      </w:r>
      <w:r w:rsidRPr="003210AF">
        <w:rPr>
          <w:noProof/>
          <w:color w:val="auto"/>
        </w:rPr>
        <w:fldChar w:fldCharType="end"/>
      </w:r>
      <w:r w:rsidRPr="003210AF">
        <w:rPr>
          <w:color w:val="auto"/>
        </w:rPr>
        <w:t>. Flowchart</w:t>
      </w:r>
    </w:p>
    <w:p w14:paraId="36073D32" w14:textId="77777777" w:rsidR="00B53378" w:rsidRPr="003210AF" w:rsidRDefault="00B53378" w:rsidP="00B457DA">
      <w:pPr>
        <w:keepNext/>
        <w:jc w:val="left"/>
        <w:rPr>
          <w:rFonts w:ascii="Roboto" w:hAnsi="Roboto"/>
        </w:rPr>
      </w:pPr>
    </w:p>
    <w:p w14:paraId="1628B6F1" w14:textId="2E44D537" w:rsidR="00CA505F" w:rsidRDefault="00133279" w:rsidP="00133279">
      <w:pPr>
        <w:keepNext/>
        <w:jc w:val="left"/>
        <w:rPr>
          <w:rFonts w:ascii="Roboto" w:hAnsi="Roboto"/>
        </w:rPr>
      </w:pPr>
      <w:r w:rsidRPr="00133279">
        <w:rPr>
          <w:rFonts w:ascii="Roboto" w:hAnsi="Roboto"/>
        </w:rPr>
        <w:t xml:space="preserve">Figure </w:t>
      </w:r>
      <w:r>
        <w:rPr>
          <w:rFonts w:ascii="Roboto" w:hAnsi="Roboto"/>
        </w:rPr>
        <w:t>1</w:t>
      </w:r>
      <w:r w:rsidRPr="00133279">
        <w:rPr>
          <w:rFonts w:ascii="Roboto" w:hAnsi="Roboto"/>
        </w:rPr>
        <w:t xml:space="preserve"> presents the refined classroom allocation flowchart, showing how data validation, class prioritisation and room selection are structured into a clear sequence of decision points</w:t>
      </w:r>
      <w:r w:rsidR="003B45AD" w:rsidRPr="003210AF">
        <w:rPr>
          <w:rFonts w:ascii="Roboto" w:hAnsi="Roboto"/>
        </w:rPr>
        <w:t>. The system checks room capacity, timetable availability, and movement distance before assigning a classroom. If no room is available, a scheduling conflict is flagged for administrative review.</w:t>
      </w:r>
      <w:r>
        <w:rPr>
          <w:rFonts w:ascii="Roboto" w:hAnsi="Roboto"/>
        </w:rPr>
        <w:t xml:space="preserve"> </w:t>
      </w:r>
      <w:r w:rsidRPr="00133279">
        <w:rPr>
          <w:rFonts w:ascii="Roboto" w:hAnsi="Roboto"/>
        </w:rPr>
        <w:t xml:space="preserve">As illustrated in Figure </w:t>
      </w:r>
      <w:r>
        <w:rPr>
          <w:rFonts w:ascii="Roboto" w:hAnsi="Roboto"/>
        </w:rPr>
        <w:t>1</w:t>
      </w:r>
      <w:r w:rsidRPr="00133279">
        <w:rPr>
          <w:rFonts w:ascii="Roboto" w:hAnsi="Roboto"/>
        </w:rPr>
        <w:t>, the algorithm first validates input data and orders classes by key constraints, then iteratively filters rooms by capacity, facilities and time slot before applying movement</w:t>
      </w:r>
      <w:r w:rsidRPr="00133279">
        <w:rPr>
          <w:rFonts w:ascii="Roboto" w:hAnsi="Roboto"/>
        </w:rPr>
        <w:noBreakHyphen/>
        <w:t>distance optimisation or flagging unresolved conflicts for manual review</w:t>
      </w:r>
      <w:r>
        <w:rPr>
          <w:rFonts w:ascii="Roboto" w:hAnsi="Roboto"/>
        </w:rPr>
        <w:t>.</w:t>
      </w:r>
    </w:p>
    <w:p w14:paraId="20AEE2F1" w14:textId="77777777" w:rsidR="00133279" w:rsidRPr="003210AF" w:rsidRDefault="00133279" w:rsidP="00133279">
      <w:pPr>
        <w:keepNext/>
        <w:jc w:val="left"/>
        <w:rPr>
          <w:rFonts w:ascii="Roboto" w:hAnsi="Roboto"/>
          <w:b/>
          <w:bCs/>
        </w:rPr>
      </w:pPr>
    </w:p>
    <w:p w14:paraId="61C6AFB4" w14:textId="56E7D023" w:rsidR="00457734" w:rsidRPr="003210AF" w:rsidRDefault="00457734" w:rsidP="00457734">
      <w:pPr>
        <w:rPr>
          <w:rFonts w:ascii="Roboto" w:hAnsi="Roboto"/>
          <w:b/>
          <w:bCs/>
        </w:rPr>
      </w:pPr>
      <w:r w:rsidRPr="003210AF">
        <w:rPr>
          <w:rFonts w:ascii="Roboto" w:hAnsi="Roboto"/>
          <w:b/>
          <w:bCs/>
        </w:rPr>
        <w:t>Algorithm Logic Linked to Flowchart</w:t>
      </w:r>
    </w:p>
    <w:p w14:paraId="537E8BF5" w14:textId="05FB2EE8" w:rsidR="00717AA1" w:rsidRPr="00717AA1" w:rsidRDefault="00717AA1" w:rsidP="0095319B">
      <w:pPr>
        <w:pStyle w:val="ListParagraph"/>
        <w:numPr>
          <w:ilvl w:val="0"/>
          <w:numId w:val="7"/>
        </w:numPr>
        <w:rPr>
          <w:rFonts w:ascii="Roboto" w:hAnsi="Roboto"/>
        </w:rPr>
      </w:pPr>
      <w:r w:rsidRPr="00717AA1">
        <w:rPr>
          <w:rFonts w:ascii="Roboto" w:hAnsi="Roboto"/>
        </w:rPr>
        <w:t>Validate input data (class list, rooms, capacities, timetable) and order classes by size and key constraints.</w:t>
      </w:r>
    </w:p>
    <w:p w14:paraId="38CC15B0" w14:textId="77777777" w:rsidR="00717AA1" w:rsidRPr="00717AA1" w:rsidRDefault="00717AA1" w:rsidP="00717AA1">
      <w:pPr>
        <w:pStyle w:val="ListParagraph"/>
        <w:numPr>
          <w:ilvl w:val="0"/>
          <w:numId w:val="7"/>
        </w:numPr>
        <w:rPr>
          <w:rFonts w:ascii="Roboto" w:hAnsi="Roboto"/>
        </w:rPr>
      </w:pPr>
      <w:r w:rsidRPr="00717AA1">
        <w:rPr>
          <w:rFonts w:ascii="Roboto" w:hAnsi="Roboto"/>
        </w:rPr>
        <w:t>For each class, filter rooms by capacity, facilities and time‑slot availability.</w:t>
      </w:r>
    </w:p>
    <w:p w14:paraId="0ED2BAA3" w14:textId="77777777" w:rsidR="00717AA1" w:rsidRPr="00717AA1" w:rsidRDefault="00717AA1" w:rsidP="00717AA1">
      <w:pPr>
        <w:pStyle w:val="ListParagraph"/>
        <w:numPr>
          <w:ilvl w:val="0"/>
          <w:numId w:val="7"/>
        </w:numPr>
        <w:rPr>
          <w:rFonts w:ascii="Roboto" w:hAnsi="Roboto"/>
        </w:rPr>
      </w:pPr>
      <w:r w:rsidRPr="00717AA1">
        <w:rPr>
          <w:rFonts w:ascii="Roboto" w:hAnsi="Roboto"/>
        </w:rPr>
        <w:t>If no suitable room exists, flag a scheduling conflict; otherwise select a room based on either best utilisation or minimum distance from the previous room.</w:t>
      </w:r>
    </w:p>
    <w:p w14:paraId="398EBBDD" w14:textId="77777777" w:rsidR="00717AA1" w:rsidRPr="00717AA1" w:rsidRDefault="00717AA1" w:rsidP="00717AA1">
      <w:pPr>
        <w:pStyle w:val="ListParagraph"/>
        <w:numPr>
          <w:ilvl w:val="0"/>
          <w:numId w:val="7"/>
        </w:numPr>
        <w:rPr>
          <w:rFonts w:ascii="Roboto" w:hAnsi="Roboto"/>
        </w:rPr>
      </w:pPr>
      <w:r w:rsidRPr="00717AA1">
        <w:rPr>
          <w:rFonts w:ascii="Roboto" w:hAnsi="Roboto"/>
        </w:rPr>
        <w:t>Assign the room, update the timetable and repeat until all classes are processed.</w:t>
      </w:r>
    </w:p>
    <w:p w14:paraId="1FD1132D" w14:textId="26FFACA3" w:rsidR="00112812" w:rsidRPr="003210AF" w:rsidRDefault="000C7955" w:rsidP="00717AA1">
      <w:pPr>
        <w:rPr>
          <w:rFonts w:ascii="Roboto" w:hAnsi="Roboto"/>
        </w:rPr>
      </w:pPr>
      <w:r w:rsidRPr="003210AF">
        <w:rPr>
          <w:rFonts w:ascii="Roboto" w:hAnsi="Roboto"/>
        </w:rPr>
        <w:t>The proposed solution uses a logical flowchart to organise the systematic allocation of classrooms according to defined constraints and priorities.</w:t>
      </w:r>
      <w:r w:rsidR="00112812" w:rsidRPr="003210AF">
        <w:rPr>
          <w:rFonts w:ascii="Roboto" w:hAnsi="Roboto"/>
        </w:rPr>
        <w:t xml:space="preserve"> The reason to choose this flow chart process is that this analysis process will reduce the complex processes into simple steps in sequence</w:t>
      </w:r>
      <w:r w:rsidR="00F468B7" w:rsidRPr="003210AF">
        <w:rPr>
          <w:rFonts w:ascii="Roboto" w:hAnsi="Roboto"/>
        </w:rPr>
        <w:t>,</w:t>
      </w:r>
      <w:r w:rsidR="00112812" w:rsidRPr="003210AF">
        <w:rPr>
          <w:rFonts w:ascii="Roboto" w:hAnsi="Roboto"/>
        </w:rPr>
        <w:t xml:space="preserve"> in such a way that </w:t>
      </w:r>
      <w:r w:rsidR="00F468B7" w:rsidRPr="003210AF">
        <w:rPr>
          <w:rFonts w:ascii="Roboto" w:hAnsi="Roboto"/>
        </w:rPr>
        <w:t>the</w:t>
      </w:r>
      <w:r w:rsidR="00112812" w:rsidRPr="003210AF">
        <w:rPr>
          <w:rFonts w:ascii="Roboto" w:hAnsi="Roboto"/>
        </w:rPr>
        <w:t xml:space="preserve"> process of analysis will </w:t>
      </w:r>
      <w:r w:rsidR="00F468B7" w:rsidRPr="003210AF">
        <w:rPr>
          <w:rFonts w:ascii="Roboto" w:hAnsi="Roboto"/>
        </w:rPr>
        <w:t>not only be</w:t>
      </w:r>
      <w:r w:rsidR="00112812" w:rsidRPr="003210AF">
        <w:rPr>
          <w:rFonts w:ascii="Roboto" w:hAnsi="Roboto"/>
        </w:rPr>
        <w:t xml:space="preserve"> easy to understand when making the decision, </w:t>
      </w:r>
      <w:r w:rsidR="00F468B7" w:rsidRPr="003210AF">
        <w:rPr>
          <w:rFonts w:ascii="Roboto" w:hAnsi="Roboto"/>
        </w:rPr>
        <w:t xml:space="preserve">but </w:t>
      </w:r>
      <w:r w:rsidR="00112812" w:rsidRPr="003210AF">
        <w:rPr>
          <w:rFonts w:ascii="Roboto" w:hAnsi="Roboto"/>
        </w:rPr>
        <w:t>it will also be easy to implement.</w:t>
      </w:r>
      <w:r w:rsidR="00C76291" w:rsidRPr="003210AF">
        <w:rPr>
          <w:rFonts w:ascii="Roboto" w:hAnsi="Roboto"/>
        </w:rPr>
        <w:t xml:space="preserve"> </w:t>
      </w:r>
      <w:proofErr w:type="spellStart"/>
      <w:r w:rsidR="00490F5D" w:rsidRPr="003210AF">
        <w:rPr>
          <w:rFonts w:ascii="Roboto" w:hAnsi="Roboto"/>
        </w:rPr>
        <w:t>Çaylı</w:t>
      </w:r>
      <w:proofErr w:type="spellEnd"/>
      <w:r w:rsidR="00490F5D" w:rsidRPr="003210AF">
        <w:rPr>
          <w:rFonts w:ascii="Roboto" w:hAnsi="Roboto"/>
        </w:rPr>
        <w:t xml:space="preserve"> and Yılmaz [1] also used constraint programming and genetic algorithms to create systematic classroom allocation solutions</w:t>
      </w:r>
      <w:r w:rsidR="00513EF7" w:rsidRPr="003210AF">
        <w:rPr>
          <w:rFonts w:ascii="Roboto" w:hAnsi="Roboto"/>
        </w:rPr>
        <w:t xml:space="preserve">. </w:t>
      </w:r>
      <w:r w:rsidR="00C76291" w:rsidRPr="003210AF">
        <w:rPr>
          <w:rFonts w:ascii="Roboto" w:hAnsi="Roboto"/>
        </w:rPr>
        <w:t>Similar AI</w:t>
      </w:r>
      <w:r w:rsidR="00C76291" w:rsidRPr="003210AF">
        <w:rPr>
          <w:rFonts w:ascii="Roboto" w:hAnsi="Roboto"/>
        </w:rPr>
        <w:noBreakHyphen/>
        <w:t>based scheduling methods have been used in colleges to build automatic timetable generators that avoid clashes and improve use of</w:t>
      </w:r>
      <w:r w:rsidR="009A4933" w:rsidRPr="003210AF">
        <w:rPr>
          <w:rFonts w:ascii="Roboto" w:hAnsi="Roboto"/>
        </w:rPr>
        <w:t xml:space="preserve"> </w:t>
      </w:r>
      <w:r w:rsidR="00C76291" w:rsidRPr="003210AF">
        <w:rPr>
          <w:rFonts w:ascii="Roboto" w:hAnsi="Roboto"/>
        </w:rPr>
        <w:t>rooms</w:t>
      </w:r>
      <w:r w:rsidR="005C242B" w:rsidRPr="003210AF">
        <w:rPr>
          <w:rFonts w:ascii="Roboto" w:hAnsi="Roboto"/>
        </w:rPr>
        <w:t xml:space="preserve"> </w:t>
      </w:r>
      <w:sdt>
        <w:sdtPr>
          <w:rPr>
            <w:rFonts w:ascii="Roboto" w:hAnsi="Roboto"/>
          </w:rPr>
          <w:id w:val="-125086519"/>
          <w:citation/>
        </w:sdtPr>
        <w:sdtContent>
          <w:r w:rsidR="00151BAA" w:rsidRPr="003210AF">
            <w:rPr>
              <w:rFonts w:ascii="Roboto" w:hAnsi="Roboto"/>
            </w:rPr>
            <w:fldChar w:fldCharType="begin"/>
          </w:r>
          <w:r w:rsidR="00151BAA" w:rsidRPr="003210AF">
            <w:rPr>
              <w:rFonts w:ascii="Roboto" w:hAnsi="Roboto"/>
              <w:lang w:val="en-GB"/>
            </w:rPr>
            <w:instrText xml:space="preserve"> CITATION Far251 \l 2057 </w:instrText>
          </w:r>
          <w:r w:rsidR="00151BAA" w:rsidRPr="003210AF">
            <w:rPr>
              <w:rFonts w:ascii="Roboto" w:hAnsi="Roboto"/>
            </w:rPr>
            <w:fldChar w:fldCharType="separate"/>
          </w:r>
          <w:r w:rsidR="00151BAA" w:rsidRPr="003210AF">
            <w:rPr>
              <w:rFonts w:ascii="Roboto" w:hAnsi="Roboto"/>
              <w:noProof/>
              <w:lang w:val="en-GB"/>
            </w:rPr>
            <w:t>[2]</w:t>
          </w:r>
          <w:r w:rsidR="00151BAA" w:rsidRPr="003210AF">
            <w:rPr>
              <w:rFonts w:ascii="Roboto" w:hAnsi="Roboto"/>
            </w:rPr>
            <w:fldChar w:fldCharType="end"/>
          </w:r>
        </w:sdtContent>
      </w:sdt>
      <w:r w:rsidR="00C76291" w:rsidRPr="003210AF">
        <w:rPr>
          <w:rFonts w:ascii="Roboto" w:hAnsi="Roboto"/>
        </w:rPr>
        <w:t>.</w:t>
      </w:r>
      <w:r w:rsidR="00112812" w:rsidRPr="003210AF">
        <w:rPr>
          <w:rFonts w:ascii="Roboto" w:hAnsi="Roboto"/>
        </w:rPr>
        <w:t xml:space="preserve"> The former is the input information required</w:t>
      </w:r>
      <w:r w:rsidR="00F468B7" w:rsidRPr="003210AF">
        <w:rPr>
          <w:rFonts w:ascii="Roboto" w:hAnsi="Roboto"/>
        </w:rPr>
        <w:t>,</w:t>
      </w:r>
      <w:r w:rsidR="00112812" w:rsidRPr="003210AF">
        <w:rPr>
          <w:rFonts w:ascii="Roboto" w:hAnsi="Roboto"/>
        </w:rPr>
        <w:t xml:space="preserve"> i.e. classes, student enrolment number, capacity of rooms, time slots of the lesson and the classroom location</w:t>
      </w:r>
      <w:r w:rsidR="0062356B" w:rsidRPr="003210AF">
        <w:rPr>
          <w:rFonts w:ascii="Roboto" w:hAnsi="Roboto"/>
        </w:rPr>
        <w:t xml:space="preserve"> </w:t>
      </w:r>
      <w:r w:rsidR="00112812" w:rsidRPr="003210AF">
        <w:rPr>
          <w:rFonts w:ascii="Roboto" w:hAnsi="Roboto"/>
        </w:rPr>
        <w:t>[2].</w:t>
      </w:r>
    </w:p>
    <w:p w14:paraId="6E40DDB7" w14:textId="4E229593" w:rsidR="009F5BA0" w:rsidRPr="003210AF" w:rsidRDefault="00BF4B60" w:rsidP="009F5BA0">
      <w:pPr>
        <w:rPr>
          <w:rFonts w:ascii="Roboto" w:hAnsi="Roboto"/>
          <w:b/>
          <w:bCs/>
        </w:rPr>
      </w:pPr>
      <w:r w:rsidRPr="003210AF">
        <w:rPr>
          <w:rFonts w:ascii="Roboto" w:hAnsi="Roboto"/>
          <w:b/>
          <w:bCs/>
        </w:rPr>
        <w:lastRenderedPageBreak/>
        <w:t>Capacity Matching and Initial Room Filtering</w:t>
      </w:r>
    </w:p>
    <w:p w14:paraId="498697C9" w14:textId="74E3F449" w:rsidR="009F5BA0" w:rsidRPr="003210AF" w:rsidRDefault="009F5BA0" w:rsidP="009F5BA0">
      <w:pPr>
        <w:rPr>
          <w:rFonts w:ascii="Roboto" w:hAnsi="Roboto"/>
        </w:rPr>
      </w:pPr>
      <w:r w:rsidRPr="003210AF">
        <w:rPr>
          <w:rFonts w:ascii="Roboto" w:hAnsi="Roboto"/>
        </w:rPr>
        <w:t>The first operational phase is to select the class in the schedule</w:t>
      </w:r>
      <w:r w:rsidR="009A7D63" w:rsidRPr="003210AF">
        <w:rPr>
          <w:rFonts w:ascii="Roboto" w:hAnsi="Roboto"/>
        </w:rPr>
        <w:t>,</w:t>
      </w:r>
      <w:r w:rsidRPr="003210AF">
        <w:rPr>
          <w:rFonts w:ascii="Roboto" w:hAnsi="Roboto"/>
        </w:rPr>
        <w:t xml:space="preserve"> get the number of students in it and the time. The system would then correspond to the size of the classroom</w:t>
      </w:r>
      <w:r w:rsidR="009A7D63" w:rsidRPr="003210AF">
        <w:rPr>
          <w:rFonts w:ascii="Roboto" w:hAnsi="Roboto"/>
        </w:rPr>
        <w:t>,</w:t>
      </w:r>
      <w:r w:rsidRPr="003210AF">
        <w:rPr>
          <w:rFonts w:ascii="Roboto" w:hAnsi="Roboto"/>
        </w:rPr>
        <w:t xml:space="preserve"> relating to the size of </w:t>
      </w:r>
      <w:r w:rsidR="009A7D63" w:rsidRPr="003210AF">
        <w:rPr>
          <w:rFonts w:ascii="Roboto" w:hAnsi="Roboto"/>
        </w:rPr>
        <w:t xml:space="preserve">the </w:t>
      </w:r>
      <w:r w:rsidRPr="003210AF">
        <w:rPr>
          <w:rFonts w:ascii="Roboto" w:hAnsi="Roboto"/>
        </w:rPr>
        <w:t xml:space="preserve">space that is available. Any other room that does not support the student population is automatically dropped </w:t>
      </w:r>
      <w:r w:rsidR="009A7D63" w:rsidRPr="003210AF">
        <w:rPr>
          <w:rFonts w:ascii="Roboto" w:hAnsi="Roboto"/>
        </w:rPr>
        <w:t>from</w:t>
      </w:r>
      <w:r w:rsidRPr="003210AF">
        <w:rPr>
          <w:rFonts w:ascii="Roboto" w:hAnsi="Roboto"/>
        </w:rPr>
        <w:t xml:space="preserve"> the list of potential options. This process of filtering ensures that the overcrowding is prevented even in the very beginning of the distribution process. The solution is safe, comfortable and productive to learn in and will avoid unnecessary wastage of room by overloading capacities before the rooms are allotted to the students.</w:t>
      </w:r>
    </w:p>
    <w:p w14:paraId="4B79DFD9" w14:textId="27B8241B" w:rsidR="009F5BA0" w:rsidRPr="003210AF" w:rsidRDefault="00BF4B60" w:rsidP="009F5BA0">
      <w:pPr>
        <w:rPr>
          <w:rFonts w:ascii="Roboto" w:hAnsi="Roboto"/>
          <w:b/>
          <w:bCs/>
        </w:rPr>
      </w:pPr>
      <w:r w:rsidRPr="003210AF">
        <w:rPr>
          <w:rFonts w:ascii="Roboto" w:hAnsi="Roboto"/>
          <w:b/>
          <w:bCs/>
        </w:rPr>
        <w:t>Timetable Conflict Checking</w:t>
      </w:r>
    </w:p>
    <w:p w14:paraId="7EDDA9E7" w14:textId="1C68351E" w:rsidR="00F92485" w:rsidRPr="003210AF" w:rsidRDefault="009F5BA0" w:rsidP="009F5BA0">
      <w:pPr>
        <w:rPr>
          <w:rFonts w:ascii="Roboto" w:hAnsi="Roboto"/>
        </w:rPr>
      </w:pPr>
      <w:r w:rsidRPr="003210AF">
        <w:rPr>
          <w:rFonts w:ascii="Roboto" w:hAnsi="Roboto"/>
        </w:rPr>
        <w:t xml:space="preserve">The decision point that follows suit after the identification of adequately sized rooms scans the room availability in the identified time slot. The other rooms are examined and verified to </w:t>
      </w:r>
      <w:r w:rsidR="009A7D63" w:rsidRPr="003210AF">
        <w:rPr>
          <w:rFonts w:ascii="Roboto" w:hAnsi="Roboto"/>
        </w:rPr>
        <w:t>determine</w:t>
      </w:r>
      <w:r w:rsidRPr="003210AF">
        <w:rPr>
          <w:rFonts w:ascii="Roboto" w:hAnsi="Roboto"/>
        </w:rPr>
        <w:t xml:space="preserve"> whether the room has been occupied by another class within the </w:t>
      </w:r>
      <w:proofErr w:type="gramStart"/>
      <w:r w:rsidRPr="003210AF">
        <w:rPr>
          <w:rFonts w:ascii="Roboto" w:hAnsi="Roboto"/>
        </w:rPr>
        <w:t>period of time</w:t>
      </w:r>
      <w:proofErr w:type="gramEnd"/>
      <w:r w:rsidRPr="003210AF">
        <w:rPr>
          <w:rFonts w:ascii="Roboto" w:hAnsi="Roboto"/>
        </w:rPr>
        <w:t xml:space="preserve">. The room is not taken into consideration </w:t>
      </w:r>
      <w:r w:rsidR="00F92485" w:rsidRPr="003210AF">
        <w:rPr>
          <w:rFonts w:ascii="Roboto" w:hAnsi="Roboto"/>
        </w:rPr>
        <w:t>anymore;</w:t>
      </w:r>
      <w:r w:rsidRPr="003210AF">
        <w:rPr>
          <w:rFonts w:ascii="Roboto" w:hAnsi="Roboto"/>
        </w:rPr>
        <w:t xml:space="preserve"> in case it was determined that there was a scheduling conflict.</w:t>
      </w:r>
      <w:r w:rsidR="00FD2E48" w:rsidRPr="003210AF">
        <w:rPr>
          <w:rFonts w:ascii="Roboto" w:hAnsi="Roboto"/>
        </w:rPr>
        <w:t xml:space="preserve"> </w:t>
      </w:r>
    </w:p>
    <w:p w14:paraId="4CC38708" w14:textId="7B0B62E3" w:rsidR="009F5BA0" w:rsidRPr="003210AF" w:rsidRDefault="005F3BF2" w:rsidP="009F5BA0">
      <w:pPr>
        <w:rPr>
          <w:rFonts w:ascii="Roboto" w:hAnsi="Roboto"/>
        </w:rPr>
      </w:pPr>
      <w:r w:rsidRPr="003210AF">
        <w:rPr>
          <w:rFonts w:ascii="Roboto" w:hAnsi="Roboto"/>
        </w:rPr>
        <w:t>Similar automated timetable systems also use rule</w:t>
      </w:r>
      <w:r w:rsidRPr="003210AF">
        <w:rPr>
          <w:rFonts w:ascii="Roboto" w:hAnsi="Roboto"/>
        </w:rPr>
        <w:noBreakHyphen/>
        <w:t>based checks to block any room that is already booked at a given time, so that</w:t>
      </w:r>
      <w:r w:rsidR="00F92485" w:rsidRPr="003210AF">
        <w:rPr>
          <w:rFonts w:ascii="Roboto" w:hAnsi="Roboto"/>
        </w:rPr>
        <w:t xml:space="preserve"> </w:t>
      </w:r>
      <w:r w:rsidRPr="003210AF">
        <w:rPr>
          <w:rFonts w:ascii="Roboto" w:hAnsi="Roboto"/>
        </w:rPr>
        <w:t>no overlapping classes are allowed [3]</w:t>
      </w:r>
      <w:r w:rsidR="00F92485" w:rsidRPr="003210AF">
        <w:rPr>
          <w:rFonts w:ascii="Roboto" w:hAnsi="Roboto"/>
        </w:rPr>
        <w:t>.</w:t>
      </w:r>
      <w:r w:rsidRPr="003210AF">
        <w:rPr>
          <w:rFonts w:ascii="Roboto" w:hAnsi="Roboto"/>
        </w:rPr>
        <w:br/>
      </w:r>
      <w:r w:rsidR="009F5BA0" w:rsidRPr="003210AF">
        <w:rPr>
          <w:rFonts w:ascii="Roboto" w:hAnsi="Roboto"/>
        </w:rPr>
        <w:t xml:space="preserve">This would be to prevent the sharing of space by two classes at the same time, and the scheduling cleavages that interrupt the delivery of lessons and administration planning would be eliminated. </w:t>
      </w:r>
    </w:p>
    <w:p w14:paraId="11992FC4" w14:textId="5B14EC8B" w:rsidR="000709D4" w:rsidRPr="003210AF" w:rsidRDefault="000709D4" w:rsidP="000709D4">
      <w:pPr>
        <w:rPr>
          <w:rFonts w:ascii="Roboto" w:hAnsi="Roboto"/>
          <w:b/>
          <w:bCs/>
        </w:rPr>
      </w:pPr>
      <w:r w:rsidRPr="003210AF">
        <w:rPr>
          <w:rFonts w:ascii="Roboto" w:hAnsi="Roboto"/>
          <w:b/>
          <w:bCs/>
        </w:rPr>
        <w:t>Movement Distance Optimisation</w:t>
      </w:r>
    </w:p>
    <w:p w14:paraId="3D062954" w14:textId="7DDFC97A" w:rsidR="001B78B9" w:rsidRPr="003210AF" w:rsidRDefault="001B78B9" w:rsidP="001B78B9">
      <w:pPr>
        <w:rPr>
          <w:rFonts w:ascii="Roboto" w:hAnsi="Roboto"/>
        </w:rPr>
      </w:pPr>
      <w:r w:rsidRPr="003210AF">
        <w:rPr>
          <w:rFonts w:ascii="Roboto" w:hAnsi="Roboto"/>
        </w:rPr>
        <w:t>The system incorporates a second-order optimisation criterion of movement efficiency upon identifying the rooms that fulfil the capacity as well as the availability requirement. The distance between the potential room in the lesson and the one that was used during the previous lesson and the classroom is established. This distance can be determined in terms of walking time</w:t>
      </w:r>
      <w:r w:rsidR="009A7D63" w:rsidRPr="003210AF">
        <w:rPr>
          <w:rFonts w:ascii="Roboto" w:hAnsi="Roboto"/>
        </w:rPr>
        <w:t>,</w:t>
      </w:r>
      <w:r w:rsidRPr="003210AF">
        <w:rPr>
          <w:rFonts w:ascii="Roboto" w:hAnsi="Roboto"/>
        </w:rPr>
        <w:t xml:space="preserve"> or the location of the building later</w:t>
      </w:r>
      <w:r w:rsidR="009A7D63" w:rsidRPr="003210AF">
        <w:rPr>
          <w:rFonts w:ascii="Roboto" w:hAnsi="Roboto"/>
        </w:rPr>
        <w:t>,</w:t>
      </w:r>
      <w:r w:rsidRPr="003210AF">
        <w:rPr>
          <w:rFonts w:ascii="Roboto" w:hAnsi="Roboto"/>
        </w:rPr>
        <w:t xml:space="preserve"> or as the areas in the campus that have been predetermined. The room </w:t>
      </w:r>
      <w:r w:rsidR="009A7D63" w:rsidRPr="003210AF">
        <w:rPr>
          <w:rFonts w:ascii="Roboto" w:hAnsi="Roboto"/>
        </w:rPr>
        <w:t>with</w:t>
      </w:r>
      <w:r w:rsidRPr="003210AF">
        <w:rPr>
          <w:rFonts w:ascii="Roboto" w:hAnsi="Roboto"/>
        </w:rPr>
        <w:t xml:space="preserve"> the least distance travelled is selected as the optimal distribution of the </w:t>
      </w:r>
      <w:r w:rsidR="009A7D63" w:rsidRPr="003210AF">
        <w:rPr>
          <w:rFonts w:ascii="Roboto" w:hAnsi="Roboto"/>
        </w:rPr>
        <w:t>rooms</w:t>
      </w:r>
      <w:r w:rsidRPr="003210AF">
        <w:rPr>
          <w:rFonts w:ascii="Roboto" w:hAnsi="Roboto"/>
        </w:rPr>
        <w:t xml:space="preserve"> is established. This is a part of the decision-making process that helps to save a lot of unnecessary mobility </w:t>
      </w:r>
      <w:r w:rsidR="00F468B7" w:rsidRPr="003210AF">
        <w:rPr>
          <w:rFonts w:ascii="Roboto" w:hAnsi="Roboto"/>
        </w:rPr>
        <w:t>on</w:t>
      </w:r>
      <w:r w:rsidRPr="003210AF">
        <w:rPr>
          <w:rFonts w:ascii="Roboto" w:hAnsi="Roboto"/>
        </w:rPr>
        <w:t xml:space="preserve"> the campus</w:t>
      </w:r>
      <w:r w:rsidR="00F468B7" w:rsidRPr="003210AF">
        <w:rPr>
          <w:rFonts w:ascii="Roboto" w:hAnsi="Roboto"/>
        </w:rPr>
        <w:t>,</w:t>
      </w:r>
      <w:r w:rsidRPr="003210AF">
        <w:rPr>
          <w:rFonts w:ascii="Roboto" w:hAnsi="Roboto"/>
        </w:rPr>
        <w:t xml:space="preserve"> not only in terms of saving time but also in terms of </w:t>
      </w:r>
      <w:r w:rsidRPr="003210AF">
        <w:rPr>
          <w:rFonts w:ascii="Roboto" w:hAnsi="Roboto"/>
        </w:rPr>
        <w:lastRenderedPageBreak/>
        <w:t>exhaustion, not to mention the simplification of the learning process to both the students and the staff</w:t>
      </w:r>
      <w:r w:rsidR="006C6DF9" w:rsidRPr="003210AF">
        <w:rPr>
          <w:rFonts w:ascii="Roboto" w:hAnsi="Roboto"/>
        </w:rPr>
        <w:t xml:space="preserve"> </w:t>
      </w:r>
      <w:r w:rsidR="00E469AB" w:rsidRPr="003210AF">
        <w:rPr>
          <w:rFonts w:ascii="Roboto" w:hAnsi="Roboto"/>
        </w:rPr>
        <w:t>[3]</w:t>
      </w:r>
      <w:r w:rsidRPr="003210AF">
        <w:rPr>
          <w:rFonts w:ascii="Roboto" w:hAnsi="Roboto"/>
        </w:rPr>
        <w:t>.</w:t>
      </w:r>
    </w:p>
    <w:p w14:paraId="7B5932D0" w14:textId="77777777" w:rsidR="00DD0276" w:rsidRPr="003210AF" w:rsidRDefault="002F65C4" w:rsidP="002F65C4">
      <w:pPr>
        <w:rPr>
          <w:rFonts w:ascii="Roboto" w:hAnsi="Roboto"/>
          <w:b/>
          <w:bCs/>
          <w:lang w:val="en-GB"/>
        </w:rPr>
      </w:pPr>
      <w:r w:rsidRPr="003210AF">
        <w:rPr>
          <w:rFonts w:ascii="Roboto" w:hAnsi="Roboto"/>
          <w:b/>
          <w:bCs/>
          <w:lang w:val="en-GB"/>
        </w:rPr>
        <w:t>Assignment</w:t>
      </w:r>
      <w:r w:rsidR="00DD0276" w:rsidRPr="003210AF">
        <w:rPr>
          <w:rFonts w:ascii="Roboto" w:hAnsi="Roboto"/>
          <w:b/>
          <w:bCs/>
          <w:lang w:val="en-GB"/>
        </w:rPr>
        <w:t xml:space="preserve"> </w:t>
      </w:r>
      <w:r w:rsidRPr="003210AF">
        <w:rPr>
          <w:rFonts w:ascii="Roboto" w:hAnsi="Roboto"/>
          <w:b/>
          <w:bCs/>
          <w:lang w:val="en-GB"/>
        </w:rPr>
        <w:t>and Iterative Processing</w:t>
      </w:r>
    </w:p>
    <w:p w14:paraId="48EBD4F5" w14:textId="6CEA80B9" w:rsidR="002F65C4" w:rsidRPr="003210AF" w:rsidRDefault="002F65C4" w:rsidP="002F65C4">
      <w:pPr>
        <w:rPr>
          <w:rFonts w:ascii="Roboto" w:hAnsi="Roboto"/>
          <w:lang w:val="en-GB"/>
        </w:rPr>
      </w:pPr>
      <w:r w:rsidRPr="003210AF">
        <w:rPr>
          <w:rFonts w:ascii="Roboto" w:hAnsi="Roboto"/>
          <w:b/>
          <w:bCs/>
          <w:lang w:val="en-GB"/>
        </w:rPr>
        <w:br/>
      </w:r>
      <w:r w:rsidRPr="003210AF">
        <w:rPr>
          <w:rFonts w:ascii="Roboto" w:hAnsi="Roboto"/>
          <w:lang w:val="en-GB"/>
        </w:rPr>
        <w:t>Once a room is selected, it is assigned to that class in the scheduling system. The database is updated to record that this room is now booked for that time slot. The process then moves to the next class in the timetable and repeats the filtering, conflict checking, and optimisation steps. This continues until suitable rooms have been allocated to all classes. If no suitable room can be found for a particular class because of capacity or availability constraints, the system raises an alert so that the administration can check and resolve the issue manually.</w:t>
      </w:r>
    </w:p>
    <w:p w14:paraId="086A9EE3" w14:textId="77777777" w:rsidR="00DD0276" w:rsidRPr="003210AF" w:rsidRDefault="002F65C4" w:rsidP="002F65C4">
      <w:pPr>
        <w:rPr>
          <w:rFonts w:ascii="Roboto" w:hAnsi="Roboto"/>
          <w:lang w:val="en-GB"/>
        </w:rPr>
      </w:pPr>
      <w:r w:rsidRPr="003210AF">
        <w:rPr>
          <w:rFonts w:ascii="Roboto" w:hAnsi="Roboto"/>
          <w:b/>
          <w:bCs/>
          <w:lang w:val="en-GB"/>
        </w:rPr>
        <w:t>Efficiency and Effectiveness of the Approach</w:t>
      </w:r>
    </w:p>
    <w:p w14:paraId="1A558E8D" w14:textId="27FF4E46" w:rsidR="002F65C4" w:rsidRPr="003210AF" w:rsidRDefault="002F65C4" w:rsidP="002F65C4">
      <w:pPr>
        <w:rPr>
          <w:rFonts w:ascii="Roboto" w:hAnsi="Roboto"/>
          <w:lang w:val="en-GB"/>
        </w:rPr>
      </w:pPr>
      <w:r w:rsidRPr="003210AF">
        <w:rPr>
          <w:rFonts w:ascii="Roboto" w:hAnsi="Roboto"/>
          <w:lang w:val="en-GB"/>
        </w:rPr>
        <w:br/>
        <w:t>This structured flowchart solution offers an effective way to use institutional resources by giving priority to room sizes and better utilisation of space. In congested situations, capacities are matched very strictly, and unused rooms are reduced by considering all available rooms. Scheduling conflicts are reduced through constant availability checking, and movement time is minimised by including distance in the decision-making process instead of using random room allocation. Similar optimisation approaches in course</w:t>
      </w:r>
      <w:r w:rsidRPr="003210AF">
        <w:rPr>
          <w:rFonts w:ascii="Roboto" w:hAnsi="Roboto"/>
          <w:lang w:val="en-GB"/>
        </w:rPr>
        <w:noBreakHyphen/>
        <w:t>scheduling research gradually improve timetable quality by satisfying more constraints and reducing conflicts over time </w:t>
      </w:r>
      <w:r w:rsidR="00DD0276" w:rsidRPr="003210AF">
        <w:rPr>
          <w:rFonts w:ascii="Roboto" w:hAnsi="Roboto"/>
          <w:lang w:val="en-GB"/>
        </w:rPr>
        <w:t>[</w:t>
      </w:r>
      <w:r w:rsidRPr="003210AF">
        <w:rPr>
          <w:rFonts w:ascii="Roboto" w:hAnsi="Roboto"/>
          <w:lang w:val="en-GB"/>
        </w:rPr>
        <w:t>4</w:t>
      </w:r>
      <w:r w:rsidR="00DD0276" w:rsidRPr="003210AF">
        <w:rPr>
          <w:rFonts w:ascii="Roboto" w:hAnsi="Roboto"/>
          <w:lang w:val="en-GB"/>
        </w:rPr>
        <w:t>]</w:t>
      </w:r>
      <w:r w:rsidRPr="003210AF">
        <w:rPr>
          <w:rFonts w:ascii="Roboto" w:hAnsi="Roboto"/>
          <w:lang w:val="en-GB"/>
        </w:rPr>
        <w:t>.</w:t>
      </w:r>
    </w:p>
    <w:p w14:paraId="340649AE" w14:textId="43A5C10C" w:rsidR="001B78B9" w:rsidRPr="003210AF" w:rsidRDefault="001B78B9" w:rsidP="001B78B9">
      <w:pPr>
        <w:rPr>
          <w:rFonts w:ascii="Roboto" w:hAnsi="Roboto"/>
        </w:rPr>
      </w:pPr>
      <w:r w:rsidRPr="003210AF">
        <w:rPr>
          <w:rFonts w:ascii="Roboto" w:hAnsi="Roboto"/>
        </w:rPr>
        <w:t>.</w:t>
      </w:r>
    </w:p>
    <w:p w14:paraId="45CFE4C1" w14:textId="77777777" w:rsidR="00ED6CDF" w:rsidRPr="003210AF" w:rsidRDefault="00ED6CDF" w:rsidP="001B78B9">
      <w:pPr>
        <w:rPr>
          <w:rFonts w:ascii="Roboto" w:hAnsi="Roboto"/>
          <w:b/>
          <w:bCs/>
        </w:rPr>
      </w:pPr>
      <w:r w:rsidRPr="003210AF">
        <w:rPr>
          <w:rFonts w:ascii="Roboto" w:hAnsi="Roboto"/>
          <w:b/>
          <w:bCs/>
        </w:rPr>
        <w:t>Assumptions and System Applicability</w:t>
      </w:r>
    </w:p>
    <w:p w14:paraId="6F97DFA8" w14:textId="00C2A210" w:rsidR="001B78B9" w:rsidRPr="003210AF" w:rsidRDefault="00ED6CDF" w:rsidP="001B78B9">
      <w:pPr>
        <w:rPr>
          <w:rFonts w:ascii="Roboto" w:hAnsi="Roboto"/>
        </w:rPr>
      </w:pPr>
      <w:r w:rsidRPr="003210AF">
        <w:rPr>
          <w:rFonts w:ascii="Roboto" w:hAnsi="Roboto"/>
          <w:b/>
          <w:bCs/>
        </w:rPr>
        <w:br/>
      </w:r>
      <w:r w:rsidRPr="003210AF">
        <w:rPr>
          <w:rFonts w:ascii="Roboto" w:hAnsi="Roboto"/>
        </w:rPr>
        <w:t xml:space="preserve">The model is based on several assumptions. It assumes that class enrolment numbers do not change a lot during the academic term, that room capacities are correctly recorded, and that lesson schedules are known before the allocation process starts. It also assumes that distances between rooms can always be calculated using campus layout data. These assumptions make the system design easier but depend on real institutional planning conditions. Overall, the flowchart provides a flexible and </w:t>
      </w:r>
      <w:r w:rsidRPr="003210AF">
        <w:rPr>
          <w:rFonts w:ascii="Roboto" w:hAnsi="Roboto"/>
        </w:rPr>
        <w:lastRenderedPageBreak/>
        <w:t>general solution that can be applied in both small and large colleges. Its step</w:t>
      </w:r>
      <w:r w:rsidRPr="003210AF">
        <w:rPr>
          <w:rFonts w:ascii="Roboto" w:hAnsi="Roboto"/>
        </w:rPr>
        <w:noBreakHyphen/>
        <w:t>by</w:t>
      </w:r>
      <w:r w:rsidRPr="003210AF">
        <w:rPr>
          <w:rFonts w:ascii="Roboto" w:hAnsi="Roboto"/>
        </w:rPr>
        <w:noBreakHyphen/>
        <w:t>step structure makes it possible to implement using scheduling software, database tools, or spreadsheet automation [4].</w:t>
      </w:r>
    </w:p>
    <w:p w14:paraId="306C2B24" w14:textId="2E2DF1C6" w:rsidR="001B78B9" w:rsidRPr="003210AF" w:rsidRDefault="00E86789" w:rsidP="00E86789">
      <w:pPr>
        <w:pStyle w:val="Heading1"/>
        <w:rPr>
          <w:rFonts w:ascii="Roboto" w:hAnsi="Roboto"/>
          <w:color w:val="auto"/>
        </w:rPr>
      </w:pPr>
      <w:bookmarkStart w:id="2" w:name="_Toc224091777"/>
      <w:r w:rsidRPr="003210AF">
        <w:rPr>
          <w:rFonts w:ascii="Roboto" w:hAnsi="Roboto"/>
          <w:color w:val="auto"/>
        </w:rPr>
        <w:t>Reflection and Justification of the Problem-Solving Approach</w:t>
      </w:r>
      <w:bookmarkEnd w:id="2"/>
      <w:r w:rsidRPr="003210AF">
        <w:rPr>
          <w:rFonts w:ascii="Roboto" w:hAnsi="Roboto"/>
          <w:color w:val="auto"/>
        </w:rPr>
        <w:t xml:space="preserve"> </w:t>
      </w:r>
    </w:p>
    <w:p w14:paraId="6B8F42B5" w14:textId="3F614E5B" w:rsidR="00D62717" w:rsidRPr="003210AF" w:rsidRDefault="00812C7C" w:rsidP="003210AF">
      <w:pPr>
        <w:rPr>
          <w:rFonts w:ascii="Roboto" w:hAnsi="Roboto"/>
        </w:rPr>
      </w:pPr>
      <w:r w:rsidRPr="003210AF">
        <w:rPr>
          <w:rFonts w:ascii="Roboto" w:hAnsi="Roboto"/>
        </w:rPr>
        <w:t xml:space="preserve">The issue of classroom allocation was approached using abstract thinking, where a complex real-life problem was broken down into smaller units that were easier to handle. Instead of trying to solve all the inefficiencies at once, the problem was divided into capacity requirements, schedule conflict avoidance, and movement distance optimisation. On one hand this made it easier to analyse and create logical solutions, and on the other hand it helped to make sure that all the important operational issues were addressed. The SWOT-style analysis carried out with the </w:t>
      </w:r>
      <w:proofErr w:type="spellStart"/>
      <w:r w:rsidRPr="003210AF">
        <w:rPr>
          <w:rFonts w:ascii="Roboto" w:hAnsi="Roboto"/>
        </w:rPr>
        <w:t>MoSCoW</w:t>
      </w:r>
      <w:proofErr w:type="spellEnd"/>
      <w:r w:rsidRPr="003210AF">
        <w:rPr>
          <w:rFonts w:ascii="Roboto" w:hAnsi="Roboto"/>
        </w:rPr>
        <w:t xml:space="preserve"> priority tool was also useful to identify the most important needs of the system and the less necessary enhancements. This focus on capacity and space use follows recent multi</w:t>
      </w:r>
      <w:r w:rsidRPr="003210AF">
        <w:rPr>
          <w:rFonts w:ascii="Roboto" w:hAnsi="Roboto"/>
        </w:rPr>
        <w:noBreakHyphen/>
        <w:t>constraint class scheduling work that aims to use rooms more effectively and avoid overcrowding [5]. This solution did not add unnecessary complexity but improved reliability by first focusing on having enough room capacity and removing scheduling conflicts. The most important capability was achieved first, and then the secondary capability of minimising the distance travelled was added [5</w:t>
      </w:r>
      <w:r w:rsidR="00AD1477" w:rsidRPr="003210AF">
        <w:rPr>
          <w:rFonts w:ascii="Roboto" w:hAnsi="Roboto"/>
        </w:rPr>
        <w:t>]</w:t>
      </w:r>
      <w:r w:rsidRPr="003210AF">
        <w:rPr>
          <w:rFonts w:ascii="Roboto" w:hAnsi="Roboto"/>
        </w:rPr>
        <w:t>. This step-by-step approach is consistent with recent timetable research, which uses structured algorithms to manage many scheduling constraints at the same time</w:t>
      </w:r>
      <w:r w:rsidR="005C242B" w:rsidRPr="003210AF">
        <w:rPr>
          <w:rFonts w:ascii="Roboto" w:hAnsi="Roboto"/>
        </w:rPr>
        <w:t xml:space="preserve"> </w:t>
      </w:r>
      <w:sdt>
        <w:sdtPr>
          <w:rPr>
            <w:rFonts w:ascii="Roboto" w:hAnsi="Roboto"/>
          </w:rPr>
          <w:id w:val="1795097786"/>
          <w:citation/>
        </w:sdtPr>
        <w:sdtContent>
          <w:r w:rsidR="00CE2AF1" w:rsidRPr="003210AF">
            <w:rPr>
              <w:rFonts w:ascii="Roboto" w:hAnsi="Roboto"/>
            </w:rPr>
            <w:fldChar w:fldCharType="begin"/>
          </w:r>
          <w:r w:rsidR="00CE2AF1" w:rsidRPr="003210AF">
            <w:rPr>
              <w:rFonts w:ascii="Roboto" w:hAnsi="Roboto"/>
              <w:lang w:val="en-GB"/>
            </w:rPr>
            <w:instrText xml:space="preserve"> CITATION Far251 \l 2057 </w:instrText>
          </w:r>
          <w:r w:rsidR="00CE2AF1" w:rsidRPr="003210AF">
            <w:rPr>
              <w:rFonts w:ascii="Roboto" w:hAnsi="Roboto"/>
            </w:rPr>
            <w:fldChar w:fldCharType="separate"/>
          </w:r>
          <w:r w:rsidR="00CE2AF1" w:rsidRPr="003210AF">
            <w:rPr>
              <w:rFonts w:ascii="Roboto" w:hAnsi="Roboto"/>
              <w:noProof/>
              <w:lang w:val="en-GB"/>
            </w:rPr>
            <w:t>[2]</w:t>
          </w:r>
          <w:r w:rsidR="00CE2AF1" w:rsidRPr="003210AF">
            <w:rPr>
              <w:rFonts w:ascii="Roboto" w:hAnsi="Roboto"/>
            </w:rPr>
            <w:fldChar w:fldCharType="end"/>
          </w:r>
        </w:sdtContent>
      </w:sdt>
      <w:r w:rsidR="005C242B" w:rsidRPr="003210AF">
        <w:rPr>
          <w:rFonts w:ascii="Roboto" w:hAnsi="Roboto"/>
        </w:rPr>
        <w:t>.</w:t>
      </w:r>
      <w:r w:rsidR="00C208FF" w:rsidRPr="003210AF">
        <w:rPr>
          <w:rFonts w:ascii="Roboto" w:hAnsi="Roboto"/>
        </w:rPr>
        <w:t xml:space="preserve"> </w:t>
      </w:r>
      <w:r w:rsidRPr="003210AF">
        <w:rPr>
          <w:rFonts w:ascii="Roboto" w:hAnsi="Roboto"/>
        </w:rPr>
        <w:t>The use of a flowchart was rational because it shows the decision points and process sequence visually, making the solution easy to follow and check. Flowcharts help to organise thinking and reduce the chance of design errors because they clearly state the conditions and outcomes. This increases transparency for both technical developers and administrative users. Effectiveness, balance, and simplicity are key strengths of the proposed solution. It reduces congestion, prevents time clashes, supports efficient movement, and remains user-friendly. A limitation is that it does not include an automatic option to react immediately to timetable changes. Overall, the problem was divided into capacity matching, conflict detection, and movement optimisation based on the principle of computational thinking.</w:t>
      </w:r>
      <w:r w:rsidR="00D62717" w:rsidRPr="003210AF">
        <w:rPr>
          <w:rFonts w:ascii="Roboto" w:hAnsi="Roboto"/>
        </w:rPr>
        <w:br w:type="page"/>
      </w:r>
    </w:p>
    <w:bookmarkStart w:id="3" w:name="_Toc224091778" w:displacedByCustomXml="next"/>
    <w:sdt>
      <w:sdtPr>
        <w:rPr>
          <w:rFonts w:eastAsiaTheme="minorHAnsi" w:cstheme="minorBidi"/>
          <w:b w:val="0"/>
          <w:color w:val="auto"/>
          <w:sz w:val="24"/>
          <w:szCs w:val="24"/>
        </w:rPr>
        <w:id w:val="-1900741620"/>
        <w:docPartObj>
          <w:docPartGallery w:val="Bibliographies"/>
          <w:docPartUnique/>
        </w:docPartObj>
      </w:sdtPr>
      <w:sdtContent>
        <w:p w14:paraId="41A96068" w14:textId="6491C5B6" w:rsidR="00FE31B0" w:rsidRPr="003210AF" w:rsidRDefault="00FE31B0">
          <w:pPr>
            <w:pStyle w:val="Heading1"/>
            <w:rPr>
              <w:color w:val="auto"/>
            </w:rPr>
          </w:pPr>
          <w:r w:rsidRPr="003210AF">
            <w:rPr>
              <w:color w:val="auto"/>
            </w:rPr>
            <w:t>References</w:t>
          </w:r>
          <w:bookmarkEnd w:id="3"/>
        </w:p>
        <w:sdt>
          <w:sdtPr>
            <w:id w:val="-573587230"/>
            <w:bibliography/>
          </w:sdtPr>
          <w:sdtContent>
            <w:p w14:paraId="6C52F9E3" w14:textId="77777777" w:rsidR="00FE31B0" w:rsidRPr="003210AF" w:rsidRDefault="00FE31B0">
              <w:pPr>
                <w:rPr>
                  <w:rFonts w:asciiTheme="minorHAnsi" w:hAnsiTheme="minorHAnsi"/>
                  <w:noProof/>
                </w:rPr>
              </w:pPr>
              <w:r w:rsidRPr="003210AF">
                <w:fldChar w:fldCharType="begin"/>
              </w:r>
              <w:r w:rsidRPr="003210AF">
                <w:instrText xml:space="preserve"> BIBLIOGRAPHY </w:instrText>
              </w:r>
              <w:r w:rsidRPr="003210A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3210AF" w:rsidRPr="003210AF" w14:paraId="7E99FECF" w14:textId="77777777">
                <w:trPr>
                  <w:divId w:val="494810036"/>
                  <w:tblCellSpacing w:w="15" w:type="dxa"/>
                </w:trPr>
                <w:tc>
                  <w:tcPr>
                    <w:tcW w:w="50" w:type="pct"/>
                    <w:hideMark/>
                  </w:tcPr>
                  <w:p w14:paraId="23BC0CC1" w14:textId="0D1150BC" w:rsidR="00FE31B0" w:rsidRPr="003210AF" w:rsidRDefault="00FE31B0">
                    <w:pPr>
                      <w:pStyle w:val="Bibliography"/>
                      <w:rPr>
                        <w:noProof/>
                        <w:kern w:val="0"/>
                        <w14:ligatures w14:val="none"/>
                      </w:rPr>
                    </w:pPr>
                    <w:r w:rsidRPr="003210AF">
                      <w:rPr>
                        <w:noProof/>
                      </w:rPr>
                      <w:t xml:space="preserve">[1] </w:t>
                    </w:r>
                  </w:p>
                </w:tc>
                <w:tc>
                  <w:tcPr>
                    <w:tcW w:w="0" w:type="auto"/>
                    <w:hideMark/>
                  </w:tcPr>
                  <w:p w14:paraId="0041FD2B" w14:textId="77777777" w:rsidR="00FE31B0" w:rsidRPr="003210AF" w:rsidRDefault="00FE31B0">
                    <w:pPr>
                      <w:pStyle w:val="Bibliography"/>
                      <w:rPr>
                        <w:noProof/>
                      </w:rPr>
                    </w:pPr>
                    <w:r w:rsidRPr="003210AF">
                      <w:rPr>
                        <w:noProof/>
                      </w:rPr>
                      <w:t xml:space="preserve">O. Ç. a. A. Yılmaz, “Smart Classroom Scheduling and Resource Optimization for Educational Institutions: Integrating AI and Multi-Objective Decision Support,” </w:t>
                    </w:r>
                    <w:r w:rsidRPr="003210AF">
                      <w:rPr>
                        <w:i/>
                        <w:iCs/>
                        <w:noProof/>
                      </w:rPr>
                      <w:t xml:space="preserve">The European Journal of Research and Development, </w:t>
                    </w:r>
                    <w:r w:rsidRPr="003210AF">
                      <w:rPr>
                        <w:noProof/>
                      </w:rPr>
                      <w:t xml:space="preserve">vol. 5, pp. 95--112, 2025. </w:t>
                    </w:r>
                  </w:p>
                </w:tc>
              </w:tr>
              <w:tr w:rsidR="003210AF" w:rsidRPr="003210AF" w14:paraId="562607F8" w14:textId="77777777">
                <w:trPr>
                  <w:divId w:val="494810036"/>
                  <w:tblCellSpacing w:w="15" w:type="dxa"/>
                </w:trPr>
                <w:tc>
                  <w:tcPr>
                    <w:tcW w:w="50" w:type="pct"/>
                    <w:hideMark/>
                  </w:tcPr>
                  <w:p w14:paraId="74D14123" w14:textId="77777777" w:rsidR="00FE31B0" w:rsidRPr="003210AF" w:rsidRDefault="00FE31B0">
                    <w:pPr>
                      <w:pStyle w:val="Bibliography"/>
                      <w:rPr>
                        <w:noProof/>
                      </w:rPr>
                    </w:pPr>
                    <w:r w:rsidRPr="003210AF">
                      <w:rPr>
                        <w:noProof/>
                      </w:rPr>
                      <w:t xml:space="preserve">[2] </w:t>
                    </w:r>
                  </w:p>
                </w:tc>
                <w:tc>
                  <w:tcPr>
                    <w:tcW w:w="0" w:type="auto"/>
                    <w:hideMark/>
                  </w:tcPr>
                  <w:p w14:paraId="1ABCC032" w14:textId="77777777" w:rsidR="00FE31B0" w:rsidRPr="003210AF" w:rsidRDefault="00FE31B0">
                    <w:pPr>
                      <w:pStyle w:val="Bibliography"/>
                      <w:rPr>
                        <w:noProof/>
                      </w:rPr>
                    </w:pPr>
                    <w:r w:rsidRPr="003210AF">
                      <w:rPr>
                        <w:noProof/>
                      </w:rPr>
                      <w:t xml:space="preserve">L. A. a. A. M. Farinola, “Explicit Artificial Intelligence Timetable Generator for Colleges and Universities,” </w:t>
                    </w:r>
                    <w:r w:rsidRPr="003210AF">
                      <w:rPr>
                        <w:i/>
                        <w:iCs/>
                        <w:noProof/>
                      </w:rPr>
                      <w:t xml:space="preserve">Open Journal of Applied Sciences, </w:t>
                    </w:r>
                    <w:r w:rsidRPr="003210AF">
                      <w:rPr>
                        <w:noProof/>
                      </w:rPr>
                      <w:t xml:space="preserve">vol. 15, pp. 2277--2290, 2025. </w:t>
                    </w:r>
                  </w:p>
                </w:tc>
              </w:tr>
              <w:tr w:rsidR="003210AF" w:rsidRPr="003210AF" w14:paraId="5AB4703A" w14:textId="77777777">
                <w:trPr>
                  <w:divId w:val="494810036"/>
                  <w:tblCellSpacing w:w="15" w:type="dxa"/>
                </w:trPr>
                <w:tc>
                  <w:tcPr>
                    <w:tcW w:w="50" w:type="pct"/>
                    <w:hideMark/>
                  </w:tcPr>
                  <w:p w14:paraId="0C0C8BB7" w14:textId="77777777" w:rsidR="00FE31B0" w:rsidRPr="003210AF" w:rsidRDefault="00FE31B0">
                    <w:pPr>
                      <w:pStyle w:val="Bibliography"/>
                      <w:rPr>
                        <w:noProof/>
                      </w:rPr>
                    </w:pPr>
                    <w:r w:rsidRPr="003210AF">
                      <w:rPr>
                        <w:noProof/>
                      </w:rPr>
                      <w:t xml:space="preserve">[3] </w:t>
                    </w:r>
                  </w:p>
                </w:tc>
                <w:tc>
                  <w:tcPr>
                    <w:tcW w:w="0" w:type="auto"/>
                    <w:hideMark/>
                  </w:tcPr>
                  <w:p w14:paraId="58589E0E" w14:textId="77777777" w:rsidR="00FE31B0" w:rsidRPr="003210AF" w:rsidRDefault="00FE31B0">
                    <w:pPr>
                      <w:pStyle w:val="Bibliography"/>
                      <w:rPr>
                        <w:noProof/>
                      </w:rPr>
                    </w:pPr>
                    <w:r w:rsidRPr="003210AF">
                      <w:rPr>
                        <w:noProof/>
                      </w:rPr>
                      <w:t xml:space="preserve">V. a. S. K. B. a. L. X. Shankar, “Enhancing Operating System Performance with AI: Optimized Scheduling and Resource Management,” </w:t>
                    </w:r>
                    <w:r w:rsidRPr="003210AF">
                      <w:rPr>
                        <w:i/>
                        <w:iCs/>
                        <w:noProof/>
                      </w:rPr>
                      <w:t xml:space="preserve">Journal ID, </w:t>
                    </w:r>
                    <w:r w:rsidRPr="003210AF">
                      <w:rPr>
                        <w:noProof/>
                      </w:rPr>
                      <w:t xml:space="preserve">vol. 9339, p. 1263, 2025. </w:t>
                    </w:r>
                  </w:p>
                </w:tc>
              </w:tr>
              <w:tr w:rsidR="003210AF" w:rsidRPr="003210AF" w14:paraId="6A388F4A" w14:textId="77777777">
                <w:trPr>
                  <w:divId w:val="494810036"/>
                  <w:tblCellSpacing w:w="15" w:type="dxa"/>
                </w:trPr>
                <w:tc>
                  <w:tcPr>
                    <w:tcW w:w="50" w:type="pct"/>
                    <w:hideMark/>
                  </w:tcPr>
                  <w:p w14:paraId="5742458C" w14:textId="77777777" w:rsidR="00FE31B0" w:rsidRPr="003210AF" w:rsidRDefault="00FE31B0">
                    <w:pPr>
                      <w:pStyle w:val="Bibliography"/>
                      <w:rPr>
                        <w:noProof/>
                      </w:rPr>
                    </w:pPr>
                    <w:r w:rsidRPr="003210AF">
                      <w:rPr>
                        <w:noProof/>
                      </w:rPr>
                      <w:t xml:space="preserve">[4] </w:t>
                    </w:r>
                  </w:p>
                </w:tc>
                <w:tc>
                  <w:tcPr>
                    <w:tcW w:w="0" w:type="auto"/>
                    <w:hideMark/>
                  </w:tcPr>
                  <w:p w14:paraId="2472FBF4" w14:textId="77777777" w:rsidR="00FE31B0" w:rsidRPr="003210AF" w:rsidRDefault="00FE31B0">
                    <w:pPr>
                      <w:pStyle w:val="Bibliography"/>
                      <w:rPr>
                        <w:noProof/>
                      </w:rPr>
                    </w:pPr>
                    <w:r w:rsidRPr="003210AF">
                      <w:rPr>
                        <w:noProof/>
                      </w:rPr>
                      <w:t xml:space="preserve">S. a. o. Yaasmin, “Automated Timetable Generator,” </w:t>
                    </w:r>
                    <w:r w:rsidRPr="003210AF">
                      <w:rPr>
                        <w:i/>
                        <w:iCs/>
                        <w:noProof/>
                      </w:rPr>
                      <w:t xml:space="preserve">International Journal of Advances in Engineering and Emerging Technology, </w:t>
                    </w:r>
                    <w:r w:rsidRPr="003210AF">
                      <w:rPr>
                        <w:noProof/>
                      </w:rPr>
                      <w:t xml:space="preserve">vol. 13, pp. 41--43, 2022. </w:t>
                    </w:r>
                  </w:p>
                </w:tc>
              </w:tr>
              <w:tr w:rsidR="003210AF" w:rsidRPr="003210AF" w14:paraId="2506B76E" w14:textId="77777777">
                <w:trPr>
                  <w:divId w:val="494810036"/>
                  <w:tblCellSpacing w:w="15" w:type="dxa"/>
                </w:trPr>
                <w:tc>
                  <w:tcPr>
                    <w:tcW w:w="50" w:type="pct"/>
                    <w:hideMark/>
                  </w:tcPr>
                  <w:p w14:paraId="16DDE6F2" w14:textId="77777777" w:rsidR="00FE31B0" w:rsidRPr="003210AF" w:rsidRDefault="00FE31B0">
                    <w:pPr>
                      <w:pStyle w:val="Bibliography"/>
                      <w:rPr>
                        <w:noProof/>
                      </w:rPr>
                    </w:pPr>
                    <w:r w:rsidRPr="003210AF">
                      <w:rPr>
                        <w:noProof/>
                      </w:rPr>
                      <w:t xml:space="preserve">[5] </w:t>
                    </w:r>
                  </w:p>
                </w:tc>
                <w:tc>
                  <w:tcPr>
                    <w:tcW w:w="0" w:type="auto"/>
                    <w:hideMark/>
                  </w:tcPr>
                  <w:p w14:paraId="59F19C51" w14:textId="77777777" w:rsidR="00FE31B0" w:rsidRPr="003210AF" w:rsidRDefault="00FE31B0">
                    <w:pPr>
                      <w:pStyle w:val="Bibliography"/>
                      <w:rPr>
                        <w:noProof/>
                      </w:rPr>
                    </w:pPr>
                    <w:r w:rsidRPr="003210AF">
                      <w:rPr>
                        <w:noProof/>
                      </w:rPr>
                      <w:t xml:space="preserve">X. a. W. D. Han, “Gradual optimization of university course scheduling problem using genetic algorithm and dynamic programming,” </w:t>
                    </w:r>
                    <w:r w:rsidRPr="003210AF">
                      <w:rPr>
                        <w:i/>
                        <w:iCs/>
                        <w:noProof/>
                      </w:rPr>
                      <w:t xml:space="preserve">Algorithms, </w:t>
                    </w:r>
                    <w:r w:rsidRPr="003210AF">
                      <w:rPr>
                        <w:noProof/>
                      </w:rPr>
                      <w:t xml:space="preserve">vol. 18, p. 158, 2025. </w:t>
                    </w:r>
                  </w:p>
                </w:tc>
              </w:tr>
              <w:tr w:rsidR="003210AF" w:rsidRPr="003210AF" w14:paraId="65EEE040" w14:textId="77777777">
                <w:trPr>
                  <w:divId w:val="494810036"/>
                  <w:tblCellSpacing w:w="15" w:type="dxa"/>
                </w:trPr>
                <w:tc>
                  <w:tcPr>
                    <w:tcW w:w="50" w:type="pct"/>
                    <w:hideMark/>
                  </w:tcPr>
                  <w:p w14:paraId="0DB7AEF0" w14:textId="77777777" w:rsidR="00FE31B0" w:rsidRPr="003210AF" w:rsidRDefault="00FE31B0">
                    <w:pPr>
                      <w:pStyle w:val="Bibliography"/>
                      <w:rPr>
                        <w:noProof/>
                      </w:rPr>
                    </w:pPr>
                    <w:r w:rsidRPr="003210AF">
                      <w:rPr>
                        <w:noProof/>
                      </w:rPr>
                      <w:t xml:space="preserve">[6] </w:t>
                    </w:r>
                  </w:p>
                </w:tc>
                <w:tc>
                  <w:tcPr>
                    <w:tcW w:w="0" w:type="auto"/>
                    <w:hideMark/>
                  </w:tcPr>
                  <w:p w14:paraId="5ABED499" w14:textId="77777777" w:rsidR="00FE31B0" w:rsidRPr="003210AF" w:rsidRDefault="00FE31B0">
                    <w:pPr>
                      <w:pStyle w:val="Bibliography"/>
                      <w:rPr>
                        <w:noProof/>
                      </w:rPr>
                    </w:pPr>
                    <w:r w:rsidRPr="003210AF">
                      <w:rPr>
                        <w:noProof/>
                      </w:rPr>
                      <w:t xml:space="preserve">P. Bandyopadhyay, “Optimization of Class Scheduling Problem: A Multi-Constraint Approach for Effective Resource Allocation and Space Utilization,” </w:t>
                    </w:r>
                    <w:r w:rsidRPr="003210AF">
                      <w:rPr>
                        <w:i/>
                        <w:iCs/>
                        <w:noProof/>
                      </w:rPr>
                      <w:t xml:space="preserve">International Journal of Computer Trends and Technology, </w:t>
                    </w:r>
                    <w:r w:rsidRPr="003210AF">
                      <w:rPr>
                        <w:noProof/>
                      </w:rPr>
                      <w:t xml:space="preserve">vol. 72, pp. 36--42, 2024. </w:t>
                    </w:r>
                  </w:p>
                </w:tc>
              </w:tr>
              <w:tr w:rsidR="00FE31B0" w:rsidRPr="003210AF" w14:paraId="31A6AD14" w14:textId="77777777" w:rsidTr="008C615C">
                <w:trPr>
                  <w:divId w:val="494810036"/>
                  <w:tblCellSpacing w:w="15" w:type="dxa"/>
                </w:trPr>
                <w:tc>
                  <w:tcPr>
                    <w:tcW w:w="50" w:type="pct"/>
                  </w:tcPr>
                  <w:p w14:paraId="181DDBF5" w14:textId="281B8BB0" w:rsidR="00FE31B0" w:rsidRPr="003210AF" w:rsidRDefault="00FE31B0">
                    <w:pPr>
                      <w:pStyle w:val="Bibliography"/>
                      <w:rPr>
                        <w:noProof/>
                      </w:rPr>
                    </w:pPr>
                  </w:p>
                </w:tc>
                <w:tc>
                  <w:tcPr>
                    <w:tcW w:w="0" w:type="auto"/>
                  </w:tcPr>
                  <w:p w14:paraId="4C8BFE46" w14:textId="55292FCC" w:rsidR="00FE31B0" w:rsidRPr="003210AF" w:rsidRDefault="00FE31B0">
                    <w:pPr>
                      <w:pStyle w:val="Bibliography"/>
                      <w:rPr>
                        <w:noProof/>
                      </w:rPr>
                    </w:pPr>
                  </w:p>
                </w:tc>
              </w:tr>
            </w:tbl>
            <w:p w14:paraId="624AB673" w14:textId="77777777" w:rsidR="00FE31B0" w:rsidRPr="003210AF" w:rsidRDefault="00FE31B0">
              <w:pPr>
                <w:divId w:val="494810036"/>
                <w:rPr>
                  <w:rFonts w:eastAsia="Times New Roman"/>
                  <w:noProof/>
                </w:rPr>
              </w:pPr>
            </w:p>
            <w:p w14:paraId="19E44D60" w14:textId="07D3D4A7" w:rsidR="00FE31B0" w:rsidRPr="003210AF" w:rsidRDefault="00FE31B0">
              <w:r w:rsidRPr="003210AF">
                <w:rPr>
                  <w:b/>
                  <w:bCs/>
                  <w:noProof/>
                </w:rPr>
                <w:fldChar w:fldCharType="end"/>
              </w:r>
            </w:p>
          </w:sdtContent>
        </w:sdt>
      </w:sdtContent>
    </w:sdt>
    <w:p w14:paraId="4B9D842E" w14:textId="4C97A358" w:rsidR="00861432" w:rsidRPr="003210AF" w:rsidRDefault="00D62717" w:rsidP="00D62717">
      <w:pPr>
        <w:pStyle w:val="Heading1"/>
        <w:rPr>
          <w:rFonts w:ascii="Roboto" w:hAnsi="Roboto"/>
          <w:color w:val="auto"/>
        </w:rPr>
      </w:pPr>
      <w:bookmarkStart w:id="4" w:name="_Toc224091779"/>
      <w:r w:rsidRPr="003210AF">
        <w:rPr>
          <w:rFonts w:ascii="Roboto" w:hAnsi="Roboto"/>
          <w:color w:val="auto"/>
        </w:rPr>
        <w:t>Appendix</w:t>
      </w:r>
      <w:bookmarkEnd w:id="4"/>
    </w:p>
    <w:p w14:paraId="416EED8D" w14:textId="77777777" w:rsidR="00D62717" w:rsidRPr="003210AF" w:rsidRDefault="00D62717" w:rsidP="00D62717">
      <w:pPr>
        <w:rPr>
          <w:rFonts w:ascii="Roboto" w:hAnsi="Roboto"/>
          <w:b/>
          <w:bCs/>
        </w:rPr>
      </w:pPr>
      <w:proofErr w:type="spellStart"/>
      <w:r w:rsidRPr="003210AF">
        <w:rPr>
          <w:rFonts w:ascii="Roboto" w:hAnsi="Roboto"/>
          <w:b/>
          <w:bCs/>
        </w:rPr>
        <w:t>MoSCoW</w:t>
      </w:r>
      <w:proofErr w:type="spellEnd"/>
      <w:r w:rsidRPr="003210AF">
        <w:rPr>
          <w:rFonts w:ascii="Roboto" w:hAnsi="Roboto"/>
          <w:b/>
          <w:bCs/>
        </w:rPr>
        <w:t xml:space="preserve"> Prioritisation Table</w:t>
      </w:r>
    </w:p>
    <w:tbl>
      <w:tblPr>
        <w:tblStyle w:val="TableGrid"/>
        <w:tblW w:w="0" w:type="auto"/>
        <w:tblLook w:val="04A0" w:firstRow="1" w:lastRow="0" w:firstColumn="1" w:lastColumn="0" w:noHBand="0" w:noVBand="1"/>
      </w:tblPr>
      <w:tblGrid>
        <w:gridCol w:w="1434"/>
        <w:gridCol w:w="3385"/>
        <w:gridCol w:w="4197"/>
      </w:tblGrid>
      <w:tr w:rsidR="003210AF" w:rsidRPr="003210AF" w14:paraId="38851703" w14:textId="77777777" w:rsidTr="000755AC">
        <w:tc>
          <w:tcPr>
            <w:tcW w:w="0" w:type="auto"/>
            <w:hideMark/>
          </w:tcPr>
          <w:p w14:paraId="579C16AF" w14:textId="77777777" w:rsidR="00D62717" w:rsidRPr="003210AF" w:rsidRDefault="00D62717" w:rsidP="000755AC">
            <w:pPr>
              <w:spacing w:after="160"/>
              <w:rPr>
                <w:rFonts w:ascii="Roboto" w:hAnsi="Roboto"/>
                <w:b/>
                <w:bCs/>
              </w:rPr>
            </w:pPr>
            <w:r w:rsidRPr="003210AF">
              <w:rPr>
                <w:rFonts w:ascii="Roboto" w:hAnsi="Roboto"/>
                <w:b/>
                <w:bCs/>
              </w:rPr>
              <w:t>Priority</w:t>
            </w:r>
          </w:p>
        </w:tc>
        <w:tc>
          <w:tcPr>
            <w:tcW w:w="0" w:type="auto"/>
            <w:hideMark/>
          </w:tcPr>
          <w:p w14:paraId="1A1F16F6" w14:textId="77777777" w:rsidR="00D62717" w:rsidRPr="003210AF" w:rsidRDefault="00D62717" w:rsidP="000755AC">
            <w:pPr>
              <w:spacing w:after="160"/>
              <w:rPr>
                <w:rFonts w:ascii="Roboto" w:hAnsi="Roboto"/>
                <w:b/>
                <w:bCs/>
              </w:rPr>
            </w:pPr>
            <w:r w:rsidRPr="003210AF">
              <w:rPr>
                <w:rFonts w:ascii="Roboto" w:hAnsi="Roboto"/>
                <w:b/>
                <w:bCs/>
              </w:rPr>
              <w:t>Requirement</w:t>
            </w:r>
          </w:p>
        </w:tc>
        <w:tc>
          <w:tcPr>
            <w:tcW w:w="0" w:type="auto"/>
            <w:hideMark/>
          </w:tcPr>
          <w:p w14:paraId="35C0979C" w14:textId="77777777" w:rsidR="00D62717" w:rsidRPr="003210AF" w:rsidRDefault="00D62717" w:rsidP="000755AC">
            <w:pPr>
              <w:spacing w:after="160"/>
              <w:rPr>
                <w:rFonts w:ascii="Roboto" w:hAnsi="Roboto"/>
                <w:b/>
                <w:bCs/>
              </w:rPr>
            </w:pPr>
            <w:r w:rsidRPr="003210AF">
              <w:rPr>
                <w:rFonts w:ascii="Roboto" w:hAnsi="Roboto"/>
                <w:b/>
                <w:bCs/>
              </w:rPr>
              <w:t>Justification</w:t>
            </w:r>
          </w:p>
        </w:tc>
      </w:tr>
      <w:tr w:rsidR="003210AF" w:rsidRPr="003210AF" w14:paraId="0F136708" w14:textId="77777777" w:rsidTr="000755AC">
        <w:tc>
          <w:tcPr>
            <w:tcW w:w="0" w:type="auto"/>
            <w:hideMark/>
          </w:tcPr>
          <w:p w14:paraId="64D091AC" w14:textId="77777777" w:rsidR="00D62717" w:rsidRPr="003210AF" w:rsidRDefault="00D62717" w:rsidP="000755AC">
            <w:pPr>
              <w:spacing w:after="160"/>
              <w:rPr>
                <w:rFonts w:ascii="Roboto" w:hAnsi="Roboto"/>
              </w:rPr>
            </w:pPr>
            <w:r w:rsidRPr="003210AF">
              <w:rPr>
                <w:rFonts w:ascii="Roboto" w:hAnsi="Roboto"/>
                <w:b/>
                <w:bCs/>
              </w:rPr>
              <w:t>Must Have</w:t>
            </w:r>
          </w:p>
        </w:tc>
        <w:tc>
          <w:tcPr>
            <w:tcW w:w="0" w:type="auto"/>
            <w:hideMark/>
          </w:tcPr>
          <w:p w14:paraId="30716D8B" w14:textId="2B8DD954" w:rsidR="00D62717" w:rsidRPr="003210AF" w:rsidRDefault="00256F9B" w:rsidP="000755AC">
            <w:pPr>
              <w:spacing w:after="160"/>
              <w:rPr>
                <w:rFonts w:ascii="Roboto" w:hAnsi="Roboto"/>
              </w:rPr>
            </w:pPr>
            <w:r w:rsidRPr="003210AF">
              <w:rPr>
                <w:rFonts w:ascii="Roboto" w:hAnsi="Roboto"/>
              </w:rPr>
              <w:t>Get the room capacity and class size in line</w:t>
            </w:r>
            <w:r w:rsidR="00F468B7" w:rsidRPr="003210AF">
              <w:rPr>
                <w:rFonts w:ascii="Roboto" w:hAnsi="Roboto"/>
              </w:rPr>
              <w:t>.</w:t>
            </w:r>
          </w:p>
        </w:tc>
        <w:tc>
          <w:tcPr>
            <w:tcW w:w="0" w:type="auto"/>
            <w:hideMark/>
          </w:tcPr>
          <w:p w14:paraId="0A844338" w14:textId="010862B3" w:rsidR="00D62717" w:rsidRPr="003210AF" w:rsidRDefault="00256F9B" w:rsidP="000755AC">
            <w:pPr>
              <w:spacing w:after="160"/>
              <w:rPr>
                <w:rFonts w:ascii="Roboto" w:hAnsi="Roboto"/>
              </w:rPr>
            </w:pPr>
            <w:r w:rsidRPr="003210AF">
              <w:rPr>
                <w:rFonts w:ascii="Roboto" w:hAnsi="Roboto"/>
              </w:rPr>
              <w:t xml:space="preserve">The main preventive measures against overcrowding </w:t>
            </w:r>
            <w:r w:rsidR="00F468B7" w:rsidRPr="003210AF">
              <w:rPr>
                <w:rFonts w:ascii="Roboto" w:hAnsi="Roboto"/>
              </w:rPr>
              <w:t>are</w:t>
            </w:r>
            <w:r w:rsidRPr="003210AF">
              <w:rPr>
                <w:rFonts w:ascii="Roboto" w:hAnsi="Roboto"/>
              </w:rPr>
              <w:t xml:space="preserve"> health, safety, and comfort</w:t>
            </w:r>
            <w:r w:rsidR="00D62717" w:rsidRPr="003210AF">
              <w:rPr>
                <w:rFonts w:ascii="Roboto" w:hAnsi="Roboto"/>
              </w:rPr>
              <w:t>.</w:t>
            </w:r>
          </w:p>
        </w:tc>
      </w:tr>
      <w:tr w:rsidR="003210AF" w:rsidRPr="003210AF" w14:paraId="02B3A7A5" w14:textId="77777777" w:rsidTr="000755AC">
        <w:tc>
          <w:tcPr>
            <w:tcW w:w="0" w:type="auto"/>
            <w:hideMark/>
          </w:tcPr>
          <w:p w14:paraId="76644D68" w14:textId="77777777" w:rsidR="00D62717" w:rsidRPr="003210AF" w:rsidRDefault="00D62717" w:rsidP="000755AC">
            <w:pPr>
              <w:spacing w:after="160"/>
              <w:rPr>
                <w:rFonts w:ascii="Roboto" w:hAnsi="Roboto"/>
              </w:rPr>
            </w:pPr>
            <w:r w:rsidRPr="003210AF">
              <w:rPr>
                <w:rFonts w:ascii="Roboto" w:hAnsi="Roboto"/>
                <w:b/>
                <w:bCs/>
              </w:rPr>
              <w:lastRenderedPageBreak/>
              <w:t>Must Have</w:t>
            </w:r>
          </w:p>
        </w:tc>
        <w:tc>
          <w:tcPr>
            <w:tcW w:w="0" w:type="auto"/>
            <w:hideMark/>
          </w:tcPr>
          <w:p w14:paraId="00FA9522" w14:textId="518FF1D6" w:rsidR="00D62717" w:rsidRPr="003210AF" w:rsidRDefault="00256F9B" w:rsidP="00256F9B">
            <w:pPr>
              <w:rPr>
                <w:rFonts w:ascii="Roboto" w:hAnsi="Roboto"/>
              </w:rPr>
            </w:pPr>
            <w:r w:rsidRPr="003210AF">
              <w:rPr>
                <w:rFonts w:ascii="Roboto" w:hAnsi="Roboto"/>
              </w:rPr>
              <w:t>No schedule conflicts (there can be no room reservation conflicts).</w:t>
            </w:r>
            <w:r w:rsidRPr="003210AF">
              <w:rPr>
                <w:rFonts w:ascii="Roboto" w:hAnsi="Roboto"/>
              </w:rPr>
              <w:tab/>
            </w:r>
          </w:p>
        </w:tc>
        <w:tc>
          <w:tcPr>
            <w:tcW w:w="0" w:type="auto"/>
            <w:hideMark/>
          </w:tcPr>
          <w:p w14:paraId="2837E0B1" w14:textId="38DBC3DC" w:rsidR="00D62717" w:rsidRPr="003210AF" w:rsidRDefault="00256F9B" w:rsidP="00256F9B">
            <w:pPr>
              <w:rPr>
                <w:rFonts w:ascii="Roboto" w:hAnsi="Roboto"/>
              </w:rPr>
            </w:pPr>
            <w:r w:rsidRPr="003210AF">
              <w:rPr>
                <w:rFonts w:ascii="Roboto" w:hAnsi="Roboto"/>
              </w:rPr>
              <w:t xml:space="preserve">Assures that the lessons will commence </w:t>
            </w:r>
            <w:r w:rsidR="00F468B7" w:rsidRPr="003210AF">
              <w:rPr>
                <w:rFonts w:ascii="Roboto" w:hAnsi="Roboto"/>
              </w:rPr>
              <w:t>on</w:t>
            </w:r>
            <w:r w:rsidRPr="003210AF">
              <w:rPr>
                <w:rFonts w:ascii="Roboto" w:hAnsi="Roboto"/>
              </w:rPr>
              <w:t xml:space="preserve"> time without </w:t>
            </w:r>
            <w:r w:rsidR="00F468B7" w:rsidRPr="003210AF">
              <w:rPr>
                <w:rFonts w:ascii="Roboto" w:hAnsi="Roboto"/>
              </w:rPr>
              <w:t xml:space="preserve">the </w:t>
            </w:r>
            <w:r w:rsidRPr="003210AF">
              <w:rPr>
                <w:rFonts w:ascii="Roboto" w:hAnsi="Roboto"/>
              </w:rPr>
              <w:t>inconvenience of the operations.</w:t>
            </w:r>
          </w:p>
        </w:tc>
      </w:tr>
      <w:tr w:rsidR="003210AF" w:rsidRPr="003210AF" w14:paraId="6422ADE9" w14:textId="77777777" w:rsidTr="000755AC">
        <w:tc>
          <w:tcPr>
            <w:tcW w:w="0" w:type="auto"/>
            <w:hideMark/>
          </w:tcPr>
          <w:p w14:paraId="41330C8B" w14:textId="77777777" w:rsidR="00D62717" w:rsidRPr="003210AF" w:rsidRDefault="00D62717" w:rsidP="000755AC">
            <w:pPr>
              <w:spacing w:after="160"/>
              <w:rPr>
                <w:rFonts w:ascii="Roboto" w:hAnsi="Roboto"/>
              </w:rPr>
            </w:pPr>
            <w:r w:rsidRPr="003210AF">
              <w:rPr>
                <w:rFonts w:ascii="Roboto" w:hAnsi="Roboto"/>
                <w:b/>
                <w:bCs/>
              </w:rPr>
              <w:t>Must Have</w:t>
            </w:r>
          </w:p>
        </w:tc>
        <w:tc>
          <w:tcPr>
            <w:tcW w:w="0" w:type="auto"/>
            <w:hideMark/>
          </w:tcPr>
          <w:p w14:paraId="5E74F70B" w14:textId="1CC37AF1" w:rsidR="00D62717" w:rsidRPr="003210AF" w:rsidRDefault="00256F9B" w:rsidP="000755AC">
            <w:pPr>
              <w:spacing w:after="160"/>
              <w:rPr>
                <w:rFonts w:ascii="Roboto" w:hAnsi="Roboto"/>
              </w:rPr>
            </w:pPr>
            <w:r w:rsidRPr="003210AF">
              <w:rPr>
                <w:rFonts w:ascii="Roboto" w:hAnsi="Roboto"/>
              </w:rPr>
              <w:t xml:space="preserve">Maintain records of </w:t>
            </w:r>
            <w:r w:rsidR="00F468B7" w:rsidRPr="003210AF">
              <w:rPr>
                <w:rFonts w:ascii="Roboto" w:hAnsi="Roboto"/>
              </w:rPr>
              <w:t xml:space="preserve">the </w:t>
            </w:r>
            <w:r w:rsidRPr="003210AF">
              <w:rPr>
                <w:rFonts w:ascii="Roboto" w:hAnsi="Roboto"/>
              </w:rPr>
              <w:t>availability of rooms.</w:t>
            </w:r>
          </w:p>
        </w:tc>
        <w:tc>
          <w:tcPr>
            <w:tcW w:w="0" w:type="auto"/>
            <w:hideMark/>
          </w:tcPr>
          <w:p w14:paraId="48363F2E" w14:textId="31E2D8F8" w:rsidR="00D62717" w:rsidRPr="003210AF" w:rsidRDefault="00256F9B" w:rsidP="000755AC">
            <w:pPr>
              <w:spacing w:after="160"/>
              <w:rPr>
                <w:rFonts w:ascii="Roboto" w:hAnsi="Roboto"/>
              </w:rPr>
            </w:pPr>
            <w:r w:rsidRPr="003210AF">
              <w:rPr>
                <w:rFonts w:ascii="Roboto" w:hAnsi="Roboto"/>
              </w:rPr>
              <w:t>Had to check on conflict checking and ensure proper scheduling</w:t>
            </w:r>
          </w:p>
        </w:tc>
      </w:tr>
      <w:tr w:rsidR="003210AF" w:rsidRPr="003210AF" w14:paraId="4564BDB2" w14:textId="77777777" w:rsidTr="000755AC">
        <w:tc>
          <w:tcPr>
            <w:tcW w:w="0" w:type="auto"/>
            <w:hideMark/>
          </w:tcPr>
          <w:p w14:paraId="2176BA8F" w14:textId="77777777" w:rsidR="00D62717" w:rsidRPr="003210AF" w:rsidRDefault="00D62717" w:rsidP="000755AC">
            <w:pPr>
              <w:spacing w:after="160"/>
              <w:rPr>
                <w:rFonts w:ascii="Roboto" w:hAnsi="Roboto"/>
              </w:rPr>
            </w:pPr>
            <w:r w:rsidRPr="003210AF">
              <w:rPr>
                <w:rFonts w:ascii="Roboto" w:hAnsi="Roboto"/>
                <w:b/>
                <w:bCs/>
              </w:rPr>
              <w:t>Must Have</w:t>
            </w:r>
          </w:p>
        </w:tc>
        <w:tc>
          <w:tcPr>
            <w:tcW w:w="0" w:type="auto"/>
            <w:hideMark/>
          </w:tcPr>
          <w:p w14:paraId="62DFBD8A" w14:textId="78C5AEBF" w:rsidR="00D62717" w:rsidRPr="003210AF" w:rsidRDefault="0057702F" w:rsidP="000755AC">
            <w:pPr>
              <w:spacing w:after="160"/>
              <w:rPr>
                <w:rFonts w:ascii="Roboto" w:hAnsi="Roboto"/>
              </w:rPr>
            </w:pPr>
            <w:r w:rsidRPr="003210AF">
              <w:rPr>
                <w:rFonts w:ascii="Roboto" w:hAnsi="Roboto"/>
              </w:rPr>
              <w:t>A room should only host one class per time slot</w:t>
            </w:r>
          </w:p>
        </w:tc>
        <w:tc>
          <w:tcPr>
            <w:tcW w:w="0" w:type="auto"/>
            <w:hideMark/>
          </w:tcPr>
          <w:p w14:paraId="3C773CD0" w14:textId="24715D2E" w:rsidR="00D62717" w:rsidRPr="003210AF" w:rsidRDefault="00256F9B" w:rsidP="000755AC">
            <w:pPr>
              <w:spacing w:after="160"/>
              <w:rPr>
                <w:rFonts w:ascii="Roboto" w:hAnsi="Roboto"/>
              </w:rPr>
            </w:pPr>
            <w:r w:rsidRPr="003210AF">
              <w:rPr>
                <w:rFonts w:ascii="Roboto" w:hAnsi="Roboto"/>
              </w:rPr>
              <w:t>Rudimentary rule of the system to possess a systematic scheduling</w:t>
            </w:r>
          </w:p>
        </w:tc>
      </w:tr>
      <w:tr w:rsidR="003210AF" w:rsidRPr="003210AF" w14:paraId="110672BF" w14:textId="77777777" w:rsidTr="000755AC">
        <w:tc>
          <w:tcPr>
            <w:tcW w:w="0" w:type="auto"/>
            <w:hideMark/>
          </w:tcPr>
          <w:p w14:paraId="44CE301A" w14:textId="77777777" w:rsidR="00D62717" w:rsidRPr="003210AF" w:rsidRDefault="00D62717" w:rsidP="000755AC">
            <w:pPr>
              <w:spacing w:after="160"/>
              <w:rPr>
                <w:rFonts w:ascii="Roboto" w:hAnsi="Roboto"/>
              </w:rPr>
            </w:pPr>
            <w:r w:rsidRPr="003210AF">
              <w:rPr>
                <w:rFonts w:ascii="Roboto" w:hAnsi="Roboto"/>
                <w:b/>
                <w:bCs/>
              </w:rPr>
              <w:t>Should Have</w:t>
            </w:r>
          </w:p>
        </w:tc>
        <w:tc>
          <w:tcPr>
            <w:tcW w:w="0" w:type="auto"/>
            <w:hideMark/>
          </w:tcPr>
          <w:p w14:paraId="35183880" w14:textId="11F4D1CB" w:rsidR="00D62717" w:rsidRPr="003210AF" w:rsidRDefault="00C46626" w:rsidP="000755AC">
            <w:pPr>
              <w:spacing w:after="160"/>
              <w:rPr>
                <w:rFonts w:ascii="Roboto" w:hAnsi="Roboto"/>
              </w:rPr>
            </w:pPr>
            <w:r w:rsidRPr="003210AF">
              <w:rPr>
                <w:rFonts w:ascii="Roboto" w:hAnsi="Roboto"/>
              </w:rPr>
              <w:t>Make the gap between classes minimal</w:t>
            </w:r>
          </w:p>
        </w:tc>
        <w:tc>
          <w:tcPr>
            <w:tcW w:w="0" w:type="auto"/>
            <w:hideMark/>
          </w:tcPr>
          <w:p w14:paraId="7D3C6548" w14:textId="6390EF01" w:rsidR="00D62717" w:rsidRPr="003210AF" w:rsidRDefault="00C46626" w:rsidP="000755AC">
            <w:pPr>
              <w:spacing w:after="160"/>
              <w:rPr>
                <w:rFonts w:ascii="Roboto" w:hAnsi="Roboto"/>
              </w:rPr>
            </w:pPr>
            <w:r w:rsidRPr="003210AF">
              <w:rPr>
                <w:rFonts w:ascii="Roboto" w:hAnsi="Roboto"/>
              </w:rPr>
              <w:t xml:space="preserve">Reduces the tiredness and </w:t>
            </w:r>
            <w:r w:rsidR="00F468B7" w:rsidRPr="003210AF">
              <w:rPr>
                <w:rFonts w:ascii="Roboto" w:hAnsi="Roboto"/>
              </w:rPr>
              <w:t xml:space="preserve">time </w:t>
            </w:r>
            <w:r w:rsidRPr="003210AF">
              <w:rPr>
                <w:rFonts w:ascii="Roboto" w:hAnsi="Roboto"/>
              </w:rPr>
              <w:t>usage by the students and staff</w:t>
            </w:r>
          </w:p>
        </w:tc>
      </w:tr>
      <w:tr w:rsidR="003210AF" w:rsidRPr="003210AF" w14:paraId="6180495F" w14:textId="77777777" w:rsidTr="000755AC">
        <w:tc>
          <w:tcPr>
            <w:tcW w:w="0" w:type="auto"/>
            <w:hideMark/>
          </w:tcPr>
          <w:p w14:paraId="3F6CB8F7" w14:textId="77777777" w:rsidR="00D62717" w:rsidRPr="003210AF" w:rsidRDefault="00D62717" w:rsidP="000755AC">
            <w:pPr>
              <w:spacing w:after="160"/>
              <w:rPr>
                <w:rFonts w:ascii="Roboto" w:hAnsi="Roboto"/>
              </w:rPr>
            </w:pPr>
            <w:r w:rsidRPr="003210AF">
              <w:rPr>
                <w:rFonts w:ascii="Roboto" w:hAnsi="Roboto"/>
                <w:b/>
                <w:bCs/>
              </w:rPr>
              <w:t>Should Have</w:t>
            </w:r>
          </w:p>
        </w:tc>
        <w:tc>
          <w:tcPr>
            <w:tcW w:w="0" w:type="auto"/>
            <w:hideMark/>
          </w:tcPr>
          <w:p w14:paraId="4900C2AF" w14:textId="0718294E" w:rsidR="00D62717" w:rsidRPr="003210AF" w:rsidRDefault="00C46626" w:rsidP="000755AC">
            <w:pPr>
              <w:spacing w:after="160"/>
              <w:rPr>
                <w:rFonts w:ascii="Roboto" w:hAnsi="Roboto"/>
              </w:rPr>
            </w:pPr>
            <w:r w:rsidRPr="003210AF">
              <w:rPr>
                <w:rFonts w:ascii="Roboto" w:hAnsi="Roboto"/>
              </w:rPr>
              <w:t>Ensure that there is even usage of rooms</w:t>
            </w:r>
          </w:p>
        </w:tc>
        <w:tc>
          <w:tcPr>
            <w:tcW w:w="0" w:type="auto"/>
            <w:hideMark/>
          </w:tcPr>
          <w:p w14:paraId="3D397D14" w14:textId="3CEE3582" w:rsidR="00D62717" w:rsidRPr="003210AF" w:rsidRDefault="00C46626" w:rsidP="000755AC">
            <w:pPr>
              <w:spacing w:after="160"/>
              <w:rPr>
                <w:rFonts w:ascii="Roboto" w:hAnsi="Roboto"/>
              </w:rPr>
            </w:pPr>
            <w:r w:rsidRPr="003210AF">
              <w:rPr>
                <w:rFonts w:ascii="Roboto" w:hAnsi="Roboto"/>
              </w:rPr>
              <w:t>Avoids excessive use of space and wastage of resources</w:t>
            </w:r>
          </w:p>
        </w:tc>
      </w:tr>
      <w:tr w:rsidR="003210AF" w:rsidRPr="003210AF" w14:paraId="3074BE89" w14:textId="77777777" w:rsidTr="000755AC">
        <w:tc>
          <w:tcPr>
            <w:tcW w:w="0" w:type="auto"/>
            <w:hideMark/>
          </w:tcPr>
          <w:p w14:paraId="118BAAF0" w14:textId="77777777" w:rsidR="00D62717" w:rsidRPr="003210AF" w:rsidRDefault="00D62717" w:rsidP="000755AC">
            <w:pPr>
              <w:spacing w:after="160"/>
              <w:rPr>
                <w:rFonts w:ascii="Roboto" w:hAnsi="Roboto"/>
              </w:rPr>
            </w:pPr>
            <w:r w:rsidRPr="003210AF">
              <w:rPr>
                <w:rFonts w:ascii="Roboto" w:hAnsi="Roboto"/>
                <w:b/>
                <w:bCs/>
              </w:rPr>
              <w:t>Should Have</w:t>
            </w:r>
          </w:p>
        </w:tc>
        <w:tc>
          <w:tcPr>
            <w:tcW w:w="0" w:type="auto"/>
            <w:hideMark/>
          </w:tcPr>
          <w:p w14:paraId="36298278" w14:textId="5BD0FCB4" w:rsidR="00D62717" w:rsidRPr="003210AF" w:rsidRDefault="00C46626" w:rsidP="000755AC">
            <w:pPr>
              <w:spacing w:after="160"/>
              <w:rPr>
                <w:rFonts w:ascii="Roboto" w:hAnsi="Roboto"/>
              </w:rPr>
            </w:pPr>
            <w:r w:rsidRPr="003210AF">
              <w:rPr>
                <w:rFonts w:ascii="Roboto" w:hAnsi="Roboto"/>
              </w:rPr>
              <w:t xml:space="preserve">Use </w:t>
            </w:r>
            <w:r w:rsidR="00F468B7" w:rsidRPr="003210AF">
              <w:rPr>
                <w:rFonts w:ascii="Roboto" w:hAnsi="Roboto"/>
              </w:rPr>
              <w:t xml:space="preserve">a </w:t>
            </w:r>
            <w:r w:rsidRPr="003210AF">
              <w:rPr>
                <w:rFonts w:ascii="Roboto" w:hAnsi="Roboto"/>
              </w:rPr>
              <w:t>similar building</w:t>
            </w:r>
            <w:r w:rsidR="00F468B7" w:rsidRPr="003210AF">
              <w:rPr>
                <w:rFonts w:ascii="Roboto" w:hAnsi="Roboto"/>
              </w:rPr>
              <w:t>,</w:t>
            </w:r>
            <w:r w:rsidRPr="003210AF">
              <w:rPr>
                <w:rFonts w:ascii="Roboto" w:hAnsi="Roboto"/>
              </w:rPr>
              <w:t xml:space="preserve"> preferably</w:t>
            </w:r>
          </w:p>
        </w:tc>
        <w:tc>
          <w:tcPr>
            <w:tcW w:w="0" w:type="auto"/>
            <w:hideMark/>
          </w:tcPr>
          <w:p w14:paraId="717F01CB" w14:textId="3AF927FE" w:rsidR="00D62717" w:rsidRPr="003210AF" w:rsidRDefault="00C46626" w:rsidP="00C46626">
            <w:pPr>
              <w:spacing w:after="160"/>
              <w:rPr>
                <w:rFonts w:ascii="Roboto" w:hAnsi="Roboto"/>
              </w:rPr>
            </w:pPr>
            <w:r w:rsidRPr="003210AF">
              <w:rPr>
                <w:rFonts w:ascii="Roboto" w:hAnsi="Roboto"/>
              </w:rPr>
              <w:t xml:space="preserve">Improves </w:t>
            </w:r>
            <w:r w:rsidR="00F468B7" w:rsidRPr="003210AF">
              <w:rPr>
                <w:rFonts w:ascii="Roboto" w:hAnsi="Roboto"/>
              </w:rPr>
              <w:t xml:space="preserve">the </w:t>
            </w:r>
            <w:r w:rsidRPr="003210AF">
              <w:rPr>
                <w:rFonts w:ascii="Roboto" w:hAnsi="Roboto"/>
              </w:rPr>
              <w:t xml:space="preserve">movement and efficiency of schedules </w:t>
            </w:r>
            <w:r w:rsidR="00F468B7" w:rsidRPr="003210AF">
              <w:rPr>
                <w:rFonts w:ascii="Roboto" w:hAnsi="Roboto"/>
              </w:rPr>
              <w:t>on</w:t>
            </w:r>
            <w:r w:rsidRPr="003210AF">
              <w:rPr>
                <w:rFonts w:ascii="Roboto" w:hAnsi="Roboto"/>
              </w:rPr>
              <w:t xml:space="preserve"> the campuses</w:t>
            </w:r>
          </w:p>
        </w:tc>
      </w:tr>
      <w:tr w:rsidR="003210AF" w:rsidRPr="003210AF" w14:paraId="731131CB" w14:textId="77777777" w:rsidTr="000755AC">
        <w:tc>
          <w:tcPr>
            <w:tcW w:w="0" w:type="auto"/>
            <w:hideMark/>
          </w:tcPr>
          <w:p w14:paraId="09BE55EE" w14:textId="77777777" w:rsidR="00D62717" w:rsidRPr="003210AF" w:rsidRDefault="00D62717" w:rsidP="000755AC">
            <w:pPr>
              <w:spacing w:after="160"/>
              <w:rPr>
                <w:rFonts w:ascii="Roboto" w:hAnsi="Roboto"/>
              </w:rPr>
            </w:pPr>
            <w:r w:rsidRPr="003210AF">
              <w:rPr>
                <w:rFonts w:ascii="Roboto" w:hAnsi="Roboto"/>
                <w:b/>
                <w:bCs/>
              </w:rPr>
              <w:t>Could Have</w:t>
            </w:r>
          </w:p>
        </w:tc>
        <w:tc>
          <w:tcPr>
            <w:tcW w:w="0" w:type="auto"/>
            <w:hideMark/>
          </w:tcPr>
          <w:p w14:paraId="3C8CA2CA" w14:textId="315C977E" w:rsidR="00C46626" w:rsidRPr="003210AF" w:rsidRDefault="00C46626" w:rsidP="00C46626">
            <w:pPr>
              <w:rPr>
                <w:rFonts w:ascii="Roboto" w:hAnsi="Roboto"/>
              </w:rPr>
            </w:pPr>
            <w:r w:rsidRPr="003210AF">
              <w:rPr>
                <w:rFonts w:ascii="Roboto" w:hAnsi="Roboto"/>
              </w:rPr>
              <w:t>Allocate mission-enhanced rooms (ICT room, laboratory and so on).</w:t>
            </w:r>
          </w:p>
          <w:p w14:paraId="65F33BDD" w14:textId="09DE9F29" w:rsidR="00D62717" w:rsidRPr="003210AF" w:rsidRDefault="00D62717" w:rsidP="000755AC">
            <w:pPr>
              <w:spacing w:after="160"/>
              <w:rPr>
                <w:rFonts w:ascii="Roboto" w:hAnsi="Roboto"/>
              </w:rPr>
            </w:pPr>
          </w:p>
        </w:tc>
        <w:tc>
          <w:tcPr>
            <w:tcW w:w="0" w:type="auto"/>
            <w:hideMark/>
          </w:tcPr>
          <w:p w14:paraId="3F4C7429" w14:textId="5A30861E" w:rsidR="00D62717" w:rsidRPr="003210AF" w:rsidRDefault="00C46626" w:rsidP="000755AC">
            <w:pPr>
              <w:spacing w:after="160"/>
              <w:rPr>
                <w:rFonts w:ascii="Roboto" w:hAnsi="Roboto"/>
              </w:rPr>
            </w:pPr>
            <w:r w:rsidRPr="003210AF">
              <w:rPr>
                <w:rFonts w:ascii="Roboto" w:hAnsi="Roboto"/>
              </w:rPr>
              <w:t>Enhances the quality of learning, but is not an element of basic allocation</w:t>
            </w:r>
          </w:p>
        </w:tc>
      </w:tr>
      <w:tr w:rsidR="003210AF" w:rsidRPr="003210AF" w14:paraId="6E5DB11C" w14:textId="77777777" w:rsidTr="000755AC">
        <w:tc>
          <w:tcPr>
            <w:tcW w:w="0" w:type="auto"/>
            <w:hideMark/>
          </w:tcPr>
          <w:p w14:paraId="75B01DF9" w14:textId="77777777" w:rsidR="00D62717" w:rsidRPr="003210AF" w:rsidRDefault="00D62717" w:rsidP="000755AC">
            <w:pPr>
              <w:spacing w:after="160"/>
              <w:rPr>
                <w:rFonts w:ascii="Roboto" w:hAnsi="Roboto"/>
              </w:rPr>
            </w:pPr>
            <w:r w:rsidRPr="003210AF">
              <w:rPr>
                <w:rFonts w:ascii="Roboto" w:hAnsi="Roboto"/>
                <w:b/>
                <w:bCs/>
              </w:rPr>
              <w:t>Could Have</w:t>
            </w:r>
          </w:p>
        </w:tc>
        <w:tc>
          <w:tcPr>
            <w:tcW w:w="0" w:type="auto"/>
            <w:hideMark/>
          </w:tcPr>
          <w:p w14:paraId="007AC296" w14:textId="07F3C240" w:rsidR="00D62717" w:rsidRPr="003210AF" w:rsidRDefault="00C46626" w:rsidP="000755AC">
            <w:pPr>
              <w:spacing w:after="160"/>
              <w:rPr>
                <w:rFonts w:ascii="Roboto" w:hAnsi="Roboto"/>
              </w:rPr>
            </w:pPr>
            <w:r w:rsidRPr="003210AF">
              <w:rPr>
                <w:rFonts w:ascii="Roboto" w:hAnsi="Roboto"/>
              </w:rPr>
              <w:t>Generate issue administrative notifications of ability</w:t>
            </w:r>
          </w:p>
        </w:tc>
        <w:tc>
          <w:tcPr>
            <w:tcW w:w="0" w:type="auto"/>
            <w:hideMark/>
          </w:tcPr>
          <w:p w14:paraId="0087A1FA" w14:textId="77777777" w:rsidR="00D62717" w:rsidRPr="003210AF" w:rsidRDefault="00D62717" w:rsidP="000755AC">
            <w:pPr>
              <w:spacing w:after="160"/>
              <w:rPr>
                <w:rFonts w:ascii="Roboto" w:hAnsi="Roboto"/>
              </w:rPr>
            </w:pPr>
            <w:r w:rsidRPr="003210AF">
              <w:rPr>
                <w:rFonts w:ascii="Roboto" w:hAnsi="Roboto"/>
              </w:rPr>
              <w:t>Supports decision-making but is not required for the core function.</w:t>
            </w:r>
          </w:p>
        </w:tc>
      </w:tr>
      <w:tr w:rsidR="003210AF" w:rsidRPr="003210AF" w14:paraId="2FDBFCB9" w14:textId="77777777" w:rsidTr="000755AC">
        <w:tc>
          <w:tcPr>
            <w:tcW w:w="0" w:type="auto"/>
            <w:hideMark/>
          </w:tcPr>
          <w:p w14:paraId="1B607AD7" w14:textId="77777777" w:rsidR="00D62717" w:rsidRPr="003210AF" w:rsidRDefault="00D62717" w:rsidP="000755AC">
            <w:pPr>
              <w:spacing w:after="160"/>
              <w:rPr>
                <w:rFonts w:ascii="Roboto" w:hAnsi="Roboto"/>
              </w:rPr>
            </w:pPr>
            <w:r w:rsidRPr="003210AF">
              <w:rPr>
                <w:rFonts w:ascii="Roboto" w:hAnsi="Roboto"/>
                <w:b/>
                <w:bCs/>
              </w:rPr>
              <w:t>Won’t Have (for now)</w:t>
            </w:r>
          </w:p>
        </w:tc>
        <w:tc>
          <w:tcPr>
            <w:tcW w:w="0" w:type="auto"/>
            <w:hideMark/>
          </w:tcPr>
          <w:p w14:paraId="5F555867" w14:textId="3EC7DAC6" w:rsidR="00D62717" w:rsidRPr="003210AF" w:rsidRDefault="00763033" w:rsidP="000755AC">
            <w:pPr>
              <w:spacing w:after="160"/>
              <w:rPr>
                <w:rFonts w:ascii="Roboto" w:hAnsi="Roboto"/>
              </w:rPr>
            </w:pPr>
            <w:r w:rsidRPr="003210AF">
              <w:rPr>
                <w:rFonts w:ascii="Roboto" w:hAnsi="Roboto"/>
              </w:rPr>
              <w:t>Sensors to track real-time occupancy</w:t>
            </w:r>
          </w:p>
        </w:tc>
        <w:tc>
          <w:tcPr>
            <w:tcW w:w="0" w:type="auto"/>
            <w:hideMark/>
          </w:tcPr>
          <w:p w14:paraId="682D6080" w14:textId="2D417DC2" w:rsidR="00D62717" w:rsidRPr="003210AF" w:rsidRDefault="00D62717" w:rsidP="000755AC">
            <w:pPr>
              <w:spacing w:after="160"/>
              <w:rPr>
                <w:rFonts w:ascii="Roboto" w:hAnsi="Roboto"/>
              </w:rPr>
            </w:pPr>
            <w:r w:rsidRPr="003210AF">
              <w:rPr>
                <w:rFonts w:ascii="Roboto" w:hAnsi="Roboto"/>
              </w:rPr>
              <w:t xml:space="preserve">High cost and technical complexity; </w:t>
            </w:r>
          </w:p>
        </w:tc>
      </w:tr>
      <w:tr w:rsidR="00D62717" w:rsidRPr="003210AF" w14:paraId="169CD318" w14:textId="77777777" w:rsidTr="000755AC">
        <w:tc>
          <w:tcPr>
            <w:tcW w:w="0" w:type="auto"/>
            <w:hideMark/>
          </w:tcPr>
          <w:p w14:paraId="257B001A" w14:textId="77777777" w:rsidR="00D62717" w:rsidRPr="003210AF" w:rsidRDefault="00D62717" w:rsidP="000755AC">
            <w:pPr>
              <w:spacing w:after="160"/>
              <w:rPr>
                <w:rFonts w:ascii="Roboto" w:hAnsi="Roboto"/>
              </w:rPr>
            </w:pPr>
            <w:r w:rsidRPr="003210AF">
              <w:rPr>
                <w:rFonts w:ascii="Roboto" w:hAnsi="Roboto"/>
                <w:b/>
                <w:bCs/>
              </w:rPr>
              <w:t>Won’t Have (for now)</w:t>
            </w:r>
          </w:p>
        </w:tc>
        <w:tc>
          <w:tcPr>
            <w:tcW w:w="0" w:type="auto"/>
            <w:hideMark/>
          </w:tcPr>
          <w:p w14:paraId="7ABFB671" w14:textId="77777777" w:rsidR="00D62717" w:rsidRPr="003210AF" w:rsidRDefault="00D62717" w:rsidP="000755AC">
            <w:pPr>
              <w:spacing w:after="160"/>
              <w:rPr>
                <w:rFonts w:ascii="Roboto" w:hAnsi="Roboto"/>
              </w:rPr>
            </w:pPr>
            <w:r w:rsidRPr="003210AF">
              <w:rPr>
                <w:rFonts w:ascii="Roboto" w:hAnsi="Roboto"/>
              </w:rPr>
              <w:t>AI-based predictive enrolment forecasting</w:t>
            </w:r>
          </w:p>
        </w:tc>
        <w:tc>
          <w:tcPr>
            <w:tcW w:w="0" w:type="auto"/>
            <w:hideMark/>
          </w:tcPr>
          <w:p w14:paraId="27C6F474" w14:textId="77777777" w:rsidR="00D62717" w:rsidRPr="003210AF" w:rsidRDefault="00D62717" w:rsidP="000755AC">
            <w:pPr>
              <w:spacing w:after="160"/>
              <w:rPr>
                <w:rFonts w:ascii="Roboto" w:hAnsi="Roboto"/>
              </w:rPr>
            </w:pPr>
            <w:r w:rsidRPr="003210AF">
              <w:rPr>
                <w:rFonts w:ascii="Roboto" w:hAnsi="Roboto"/>
              </w:rPr>
              <w:t>Advanced feature beyond current system requirements.</w:t>
            </w:r>
          </w:p>
        </w:tc>
      </w:tr>
    </w:tbl>
    <w:p w14:paraId="545292C1" w14:textId="2D74F6DF" w:rsidR="00D62717" w:rsidRPr="003210AF" w:rsidRDefault="00D62717" w:rsidP="00D62717">
      <w:pPr>
        <w:spacing w:line="278" w:lineRule="auto"/>
        <w:jc w:val="left"/>
        <w:rPr>
          <w:rFonts w:ascii="Roboto" w:hAnsi="Roboto"/>
        </w:rPr>
      </w:pPr>
    </w:p>
    <w:p w14:paraId="7ED4D0A0" w14:textId="77777777" w:rsidR="00D62717" w:rsidRPr="003210AF" w:rsidRDefault="00D62717" w:rsidP="00D62717">
      <w:pPr>
        <w:rPr>
          <w:rFonts w:ascii="Roboto" w:hAnsi="Roboto"/>
          <w:b/>
          <w:bCs/>
        </w:rPr>
      </w:pPr>
      <w:r w:rsidRPr="003210AF">
        <w:rPr>
          <w:rFonts w:ascii="Roboto" w:hAnsi="Roboto"/>
          <w:b/>
          <w:bCs/>
        </w:rPr>
        <w:t>Key Variables Table</w:t>
      </w:r>
    </w:p>
    <w:tbl>
      <w:tblPr>
        <w:tblStyle w:val="TableGrid"/>
        <w:tblW w:w="0" w:type="auto"/>
        <w:tblLook w:val="04A0" w:firstRow="1" w:lastRow="0" w:firstColumn="1" w:lastColumn="0" w:noHBand="0" w:noVBand="1"/>
      </w:tblPr>
      <w:tblGrid>
        <w:gridCol w:w="2271"/>
        <w:gridCol w:w="3411"/>
        <w:gridCol w:w="3334"/>
      </w:tblGrid>
      <w:tr w:rsidR="003210AF" w:rsidRPr="003210AF" w14:paraId="4E2B3D1D" w14:textId="77777777" w:rsidTr="000755AC">
        <w:tc>
          <w:tcPr>
            <w:tcW w:w="0" w:type="auto"/>
            <w:hideMark/>
          </w:tcPr>
          <w:p w14:paraId="45547426" w14:textId="77777777" w:rsidR="00D62717" w:rsidRPr="003210AF" w:rsidRDefault="00D62717" w:rsidP="000755AC">
            <w:pPr>
              <w:spacing w:after="160"/>
              <w:rPr>
                <w:rFonts w:ascii="Roboto" w:hAnsi="Roboto"/>
                <w:b/>
                <w:bCs/>
              </w:rPr>
            </w:pPr>
            <w:r w:rsidRPr="003210AF">
              <w:rPr>
                <w:rFonts w:ascii="Roboto" w:hAnsi="Roboto"/>
                <w:b/>
                <w:bCs/>
              </w:rPr>
              <w:t>Variable</w:t>
            </w:r>
          </w:p>
        </w:tc>
        <w:tc>
          <w:tcPr>
            <w:tcW w:w="0" w:type="auto"/>
            <w:hideMark/>
          </w:tcPr>
          <w:p w14:paraId="53F8B08B" w14:textId="77777777" w:rsidR="00D62717" w:rsidRPr="003210AF" w:rsidRDefault="00D62717" w:rsidP="000755AC">
            <w:pPr>
              <w:spacing w:after="160"/>
              <w:rPr>
                <w:rFonts w:ascii="Roboto" w:hAnsi="Roboto"/>
                <w:b/>
                <w:bCs/>
              </w:rPr>
            </w:pPr>
            <w:r w:rsidRPr="003210AF">
              <w:rPr>
                <w:rFonts w:ascii="Roboto" w:hAnsi="Roboto"/>
                <w:b/>
                <w:bCs/>
              </w:rPr>
              <w:t>Description</w:t>
            </w:r>
          </w:p>
        </w:tc>
        <w:tc>
          <w:tcPr>
            <w:tcW w:w="0" w:type="auto"/>
            <w:hideMark/>
          </w:tcPr>
          <w:p w14:paraId="06999D11" w14:textId="77777777" w:rsidR="00D62717" w:rsidRPr="003210AF" w:rsidRDefault="00D62717" w:rsidP="000755AC">
            <w:pPr>
              <w:spacing w:after="160"/>
              <w:rPr>
                <w:rFonts w:ascii="Roboto" w:hAnsi="Roboto"/>
                <w:b/>
                <w:bCs/>
              </w:rPr>
            </w:pPr>
            <w:r w:rsidRPr="003210AF">
              <w:rPr>
                <w:rFonts w:ascii="Roboto" w:hAnsi="Roboto"/>
                <w:b/>
                <w:bCs/>
              </w:rPr>
              <w:t>Role in Allocation Process</w:t>
            </w:r>
          </w:p>
        </w:tc>
      </w:tr>
      <w:tr w:rsidR="003210AF" w:rsidRPr="003210AF" w14:paraId="6F872115" w14:textId="77777777" w:rsidTr="000755AC">
        <w:tc>
          <w:tcPr>
            <w:tcW w:w="0" w:type="auto"/>
            <w:hideMark/>
          </w:tcPr>
          <w:p w14:paraId="6BD45441" w14:textId="77777777" w:rsidR="00D62717" w:rsidRPr="003210AF" w:rsidRDefault="00D62717" w:rsidP="000755AC">
            <w:pPr>
              <w:spacing w:after="160"/>
              <w:rPr>
                <w:rFonts w:ascii="Roboto" w:hAnsi="Roboto"/>
              </w:rPr>
            </w:pPr>
            <w:r w:rsidRPr="003210AF">
              <w:rPr>
                <w:rFonts w:ascii="Roboto" w:hAnsi="Roboto"/>
              </w:rPr>
              <w:lastRenderedPageBreak/>
              <w:t>Class size</w:t>
            </w:r>
          </w:p>
        </w:tc>
        <w:tc>
          <w:tcPr>
            <w:tcW w:w="0" w:type="auto"/>
            <w:hideMark/>
          </w:tcPr>
          <w:p w14:paraId="4BB12FD5" w14:textId="77777777" w:rsidR="00D62717" w:rsidRPr="003210AF" w:rsidRDefault="00D62717" w:rsidP="000755AC">
            <w:pPr>
              <w:spacing w:after="160"/>
              <w:rPr>
                <w:rFonts w:ascii="Roboto" w:hAnsi="Roboto"/>
              </w:rPr>
            </w:pPr>
            <w:r w:rsidRPr="003210AF">
              <w:rPr>
                <w:rFonts w:ascii="Roboto" w:hAnsi="Roboto"/>
              </w:rPr>
              <w:t>Number of students enrolled in each class</w:t>
            </w:r>
          </w:p>
        </w:tc>
        <w:tc>
          <w:tcPr>
            <w:tcW w:w="0" w:type="auto"/>
            <w:hideMark/>
          </w:tcPr>
          <w:p w14:paraId="6784DFB5" w14:textId="173ED652" w:rsidR="00D62717" w:rsidRPr="003210AF" w:rsidRDefault="00AE248C" w:rsidP="000755AC">
            <w:pPr>
              <w:spacing w:after="160"/>
              <w:rPr>
                <w:rFonts w:ascii="Roboto" w:hAnsi="Roboto"/>
              </w:rPr>
            </w:pPr>
            <w:r w:rsidRPr="003210AF">
              <w:rPr>
                <w:rFonts w:ascii="Roboto" w:hAnsi="Roboto"/>
              </w:rPr>
              <w:t>To find</w:t>
            </w:r>
            <w:r w:rsidR="00D62717" w:rsidRPr="003210AF">
              <w:rPr>
                <w:rFonts w:ascii="Roboto" w:hAnsi="Roboto"/>
              </w:rPr>
              <w:t xml:space="preserve"> </w:t>
            </w:r>
            <w:r w:rsidRPr="003210AF">
              <w:rPr>
                <w:rFonts w:ascii="Roboto" w:hAnsi="Roboto"/>
              </w:rPr>
              <w:t xml:space="preserve">the </w:t>
            </w:r>
            <w:r w:rsidR="00D62717" w:rsidRPr="003210AF">
              <w:rPr>
                <w:rFonts w:ascii="Roboto" w:hAnsi="Roboto"/>
              </w:rPr>
              <w:t>minimum room capacity required</w:t>
            </w:r>
          </w:p>
        </w:tc>
      </w:tr>
      <w:tr w:rsidR="003210AF" w:rsidRPr="003210AF" w14:paraId="2669CD63" w14:textId="77777777" w:rsidTr="000755AC">
        <w:tc>
          <w:tcPr>
            <w:tcW w:w="0" w:type="auto"/>
            <w:hideMark/>
          </w:tcPr>
          <w:p w14:paraId="2E0D05E9" w14:textId="77777777" w:rsidR="00D62717" w:rsidRPr="003210AF" w:rsidRDefault="00D62717" w:rsidP="000755AC">
            <w:pPr>
              <w:spacing w:after="160"/>
              <w:rPr>
                <w:rFonts w:ascii="Roboto" w:hAnsi="Roboto"/>
              </w:rPr>
            </w:pPr>
            <w:r w:rsidRPr="003210AF">
              <w:rPr>
                <w:rFonts w:ascii="Roboto" w:hAnsi="Roboto"/>
              </w:rPr>
              <w:t>Room capacity</w:t>
            </w:r>
          </w:p>
        </w:tc>
        <w:tc>
          <w:tcPr>
            <w:tcW w:w="0" w:type="auto"/>
            <w:hideMark/>
          </w:tcPr>
          <w:p w14:paraId="44A8890C" w14:textId="77777777" w:rsidR="00D62717" w:rsidRPr="003210AF" w:rsidRDefault="00D62717" w:rsidP="000755AC">
            <w:pPr>
              <w:spacing w:after="160"/>
              <w:rPr>
                <w:rFonts w:ascii="Roboto" w:hAnsi="Roboto"/>
              </w:rPr>
            </w:pPr>
            <w:r w:rsidRPr="003210AF">
              <w:rPr>
                <w:rFonts w:ascii="Roboto" w:hAnsi="Roboto"/>
              </w:rPr>
              <w:t>Maximum number of occupants per classroom</w:t>
            </w:r>
          </w:p>
        </w:tc>
        <w:tc>
          <w:tcPr>
            <w:tcW w:w="0" w:type="auto"/>
            <w:hideMark/>
          </w:tcPr>
          <w:p w14:paraId="109E5D31" w14:textId="77777777" w:rsidR="00D62717" w:rsidRPr="003210AF" w:rsidRDefault="00D62717" w:rsidP="000755AC">
            <w:pPr>
              <w:spacing w:after="160"/>
              <w:rPr>
                <w:rFonts w:ascii="Roboto" w:hAnsi="Roboto"/>
              </w:rPr>
            </w:pPr>
            <w:r w:rsidRPr="003210AF">
              <w:rPr>
                <w:rFonts w:ascii="Roboto" w:hAnsi="Roboto"/>
              </w:rPr>
              <w:t>Used to filter suitable rooms</w:t>
            </w:r>
          </w:p>
        </w:tc>
      </w:tr>
      <w:tr w:rsidR="003210AF" w:rsidRPr="003210AF" w14:paraId="03B5C7B8" w14:textId="77777777" w:rsidTr="000755AC">
        <w:tc>
          <w:tcPr>
            <w:tcW w:w="0" w:type="auto"/>
            <w:hideMark/>
          </w:tcPr>
          <w:p w14:paraId="43F9055D" w14:textId="77777777" w:rsidR="00D62717" w:rsidRPr="003210AF" w:rsidRDefault="00D62717" w:rsidP="000755AC">
            <w:pPr>
              <w:spacing w:after="160"/>
              <w:rPr>
                <w:rFonts w:ascii="Roboto" w:hAnsi="Roboto"/>
              </w:rPr>
            </w:pPr>
            <w:r w:rsidRPr="003210AF">
              <w:rPr>
                <w:rFonts w:ascii="Roboto" w:hAnsi="Roboto"/>
              </w:rPr>
              <w:t>Time slot</w:t>
            </w:r>
          </w:p>
        </w:tc>
        <w:tc>
          <w:tcPr>
            <w:tcW w:w="0" w:type="auto"/>
            <w:hideMark/>
          </w:tcPr>
          <w:p w14:paraId="434F95AE" w14:textId="77777777" w:rsidR="00D62717" w:rsidRPr="003210AF" w:rsidRDefault="00D62717" w:rsidP="000755AC">
            <w:pPr>
              <w:spacing w:after="160"/>
              <w:rPr>
                <w:rFonts w:ascii="Roboto" w:hAnsi="Roboto"/>
              </w:rPr>
            </w:pPr>
            <w:r w:rsidRPr="003210AF">
              <w:rPr>
                <w:rFonts w:ascii="Roboto" w:hAnsi="Roboto"/>
              </w:rPr>
              <w:t>Scheduled period for each class</w:t>
            </w:r>
          </w:p>
        </w:tc>
        <w:tc>
          <w:tcPr>
            <w:tcW w:w="0" w:type="auto"/>
            <w:hideMark/>
          </w:tcPr>
          <w:p w14:paraId="5F2E0655" w14:textId="77777777" w:rsidR="00D62717" w:rsidRPr="003210AF" w:rsidRDefault="00D62717" w:rsidP="000755AC">
            <w:pPr>
              <w:spacing w:after="160"/>
              <w:rPr>
                <w:rFonts w:ascii="Roboto" w:hAnsi="Roboto"/>
              </w:rPr>
            </w:pPr>
            <w:r w:rsidRPr="003210AF">
              <w:rPr>
                <w:rFonts w:ascii="Roboto" w:hAnsi="Roboto"/>
              </w:rPr>
              <w:t>Used to check availability and avoid conflicts</w:t>
            </w:r>
          </w:p>
        </w:tc>
      </w:tr>
      <w:tr w:rsidR="003210AF" w:rsidRPr="003210AF" w14:paraId="0604778D" w14:textId="77777777" w:rsidTr="000755AC">
        <w:tc>
          <w:tcPr>
            <w:tcW w:w="0" w:type="auto"/>
            <w:hideMark/>
          </w:tcPr>
          <w:p w14:paraId="6FBB9357" w14:textId="77777777" w:rsidR="00D62717" w:rsidRPr="003210AF" w:rsidRDefault="00D62717" w:rsidP="000755AC">
            <w:pPr>
              <w:spacing w:after="160"/>
              <w:rPr>
                <w:rFonts w:ascii="Roboto" w:hAnsi="Roboto"/>
              </w:rPr>
            </w:pPr>
            <w:r w:rsidRPr="003210AF">
              <w:rPr>
                <w:rFonts w:ascii="Roboto" w:hAnsi="Roboto"/>
              </w:rPr>
              <w:t>Room availability</w:t>
            </w:r>
          </w:p>
        </w:tc>
        <w:tc>
          <w:tcPr>
            <w:tcW w:w="0" w:type="auto"/>
            <w:hideMark/>
          </w:tcPr>
          <w:p w14:paraId="0A1064F9" w14:textId="6F0869EF" w:rsidR="00D62717" w:rsidRPr="003210AF" w:rsidRDefault="00763033" w:rsidP="000755AC">
            <w:pPr>
              <w:spacing w:after="160"/>
              <w:rPr>
                <w:rFonts w:ascii="Roboto" w:hAnsi="Roboto"/>
              </w:rPr>
            </w:pPr>
            <w:r w:rsidRPr="003210AF">
              <w:rPr>
                <w:rFonts w:ascii="Roboto" w:hAnsi="Roboto"/>
              </w:rPr>
              <w:t>If room is available at the time</w:t>
            </w:r>
          </w:p>
        </w:tc>
        <w:tc>
          <w:tcPr>
            <w:tcW w:w="0" w:type="auto"/>
            <w:hideMark/>
          </w:tcPr>
          <w:p w14:paraId="31FE5B61" w14:textId="398BC6B8" w:rsidR="00D62717" w:rsidRPr="003210AF" w:rsidRDefault="00763033" w:rsidP="000755AC">
            <w:pPr>
              <w:spacing w:after="160"/>
              <w:rPr>
                <w:rFonts w:ascii="Roboto" w:hAnsi="Roboto"/>
              </w:rPr>
            </w:pPr>
            <w:r w:rsidRPr="003210AF">
              <w:rPr>
                <w:rFonts w:ascii="Roboto" w:hAnsi="Roboto"/>
              </w:rPr>
              <w:t>Stops booking more than once</w:t>
            </w:r>
          </w:p>
        </w:tc>
      </w:tr>
      <w:tr w:rsidR="003210AF" w:rsidRPr="003210AF" w14:paraId="643EA6B4" w14:textId="77777777" w:rsidTr="000755AC">
        <w:tc>
          <w:tcPr>
            <w:tcW w:w="0" w:type="auto"/>
            <w:hideMark/>
          </w:tcPr>
          <w:p w14:paraId="746B117E" w14:textId="77777777" w:rsidR="00D62717" w:rsidRPr="003210AF" w:rsidRDefault="00D62717" w:rsidP="000755AC">
            <w:pPr>
              <w:spacing w:after="160"/>
              <w:rPr>
                <w:rFonts w:ascii="Roboto" w:hAnsi="Roboto"/>
              </w:rPr>
            </w:pPr>
            <w:r w:rsidRPr="003210AF">
              <w:rPr>
                <w:rFonts w:ascii="Roboto" w:hAnsi="Roboto"/>
              </w:rPr>
              <w:t>Distance between rooms</w:t>
            </w:r>
          </w:p>
        </w:tc>
        <w:tc>
          <w:tcPr>
            <w:tcW w:w="0" w:type="auto"/>
            <w:hideMark/>
          </w:tcPr>
          <w:p w14:paraId="4A8B1498" w14:textId="4D436BCB" w:rsidR="00D62717" w:rsidRPr="003210AF" w:rsidRDefault="00763033" w:rsidP="000755AC">
            <w:pPr>
              <w:spacing w:after="160"/>
              <w:rPr>
                <w:rFonts w:ascii="Roboto" w:hAnsi="Roboto"/>
              </w:rPr>
            </w:pPr>
            <w:r w:rsidRPr="003210AF">
              <w:rPr>
                <w:rFonts w:ascii="Roboto" w:hAnsi="Roboto"/>
              </w:rPr>
              <w:t>Distance between two classrooms</w:t>
            </w:r>
          </w:p>
        </w:tc>
        <w:tc>
          <w:tcPr>
            <w:tcW w:w="0" w:type="auto"/>
            <w:hideMark/>
          </w:tcPr>
          <w:p w14:paraId="54A1F4F1" w14:textId="5E6E6EB6" w:rsidR="00D62717" w:rsidRPr="003210AF" w:rsidRDefault="00763033" w:rsidP="000755AC">
            <w:pPr>
              <w:spacing w:after="160"/>
              <w:rPr>
                <w:rFonts w:ascii="Roboto" w:hAnsi="Roboto"/>
              </w:rPr>
            </w:pPr>
            <w:r w:rsidRPr="003210AF">
              <w:rPr>
                <w:rFonts w:ascii="Roboto" w:hAnsi="Roboto"/>
              </w:rPr>
              <w:t>M</w:t>
            </w:r>
            <w:r w:rsidR="00D62717" w:rsidRPr="003210AF">
              <w:rPr>
                <w:rFonts w:ascii="Roboto" w:hAnsi="Roboto"/>
              </w:rPr>
              <w:t>inimise time</w:t>
            </w:r>
          </w:p>
        </w:tc>
      </w:tr>
      <w:tr w:rsidR="003210AF" w:rsidRPr="003210AF" w14:paraId="0F55700F" w14:textId="77777777" w:rsidTr="000755AC">
        <w:tc>
          <w:tcPr>
            <w:tcW w:w="0" w:type="auto"/>
            <w:hideMark/>
          </w:tcPr>
          <w:p w14:paraId="528E2979" w14:textId="77777777" w:rsidR="00D62717" w:rsidRPr="003210AF" w:rsidRDefault="00D62717" w:rsidP="000755AC">
            <w:pPr>
              <w:spacing w:after="160"/>
              <w:rPr>
                <w:rFonts w:ascii="Roboto" w:hAnsi="Roboto"/>
              </w:rPr>
            </w:pPr>
            <w:r w:rsidRPr="003210AF">
              <w:rPr>
                <w:rFonts w:ascii="Roboto" w:hAnsi="Roboto"/>
              </w:rPr>
              <w:t>Number of classrooms</w:t>
            </w:r>
          </w:p>
        </w:tc>
        <w:tc>
          <w:tcPr>
            <w:tcW w:w="0" w:type="auto"/>
            <w:hideMark/>
          </w:tcPr>
          <w:p w14:paraId="32D9D7E1" w14:textId="4B87CB94" w:rsidR="00D62717" w:rsidRPr="003210AF" w:rsidRDefault="00763033" w:rsidP="000755AC">
            <w:pPr>
              <w:spacing w:after="160"/>
              <w:rPr>
                <w:rFonts w:ascii="Roboto" w:hAnsi="Roboto"/>
              </w:rPr>
            </w:pPr>
            <w:r w:rsidRPr="003210AF">
              <w:rPr>
                <w:rFonts w:ascii="Roboto" w:hAnsi="Roboto"/>
              </w:rPr>
              <w:t>Total number of classrooms</w:t>
            </w:r>
          </w:p>
        </w:tc>
        <w:tc>
          <w:tcPr>
            <w:tcW w:w="0" w:type="auto"/>
            <w:hideMark/>
          </w:tcPr>
          <w:p w14:paraId="6A3BB32B" w14:textId="77777777" w:rsidR="00D62717" w:rsidRPr="003210AF" w:rsidRDefault="00D62717" w:rsidP="000755AC">
            <w:pPr>
              <w:spacing w:after="160"/>
              <w:rPr>
                <w:rFonts w:ascii="Roboto" w:hAnsi="Roboto"/>
              </w:rPr>
            </w:pPr>
            <w:r w:rsidRPr="003210AF">
              <w:rPr>
                <w:rFonts w:ascii="Roboto" w:hAnsi="Roboto"/>
              </w:rPr>
              <w:t>Limits allocation options</w:t>
            </w:r>
          </w:p>
        </w:tc>
      </w:tr>
      <w:tr w:rsidR="00D62717" w:rsidRPr="003210AF" w14:paraId="4D1669C9" w14:textId="77777777" w:rsidTr="000755AC">
        <w:tc>
          <w:tcPr>
            <w:tcW w:w="0" w:type="auto"/>
            <w:hideMark/>
          </w:tcPr>
          <w:p w14:paraId="5BB8B774" w14:textId="77777777" w:rsidR="00D62717" w:rsidRPr="003210AF" w:rsidRDefault="00D62717" w:rsidP="000755AC">
            <w:pPr>
              <w:spacing w:after="160"/>
              <w:rPr>
                <w:rFonts w:ascii="Roboto" w:hAnsi="Roboto"/>
              </w:rPr>
            </w:pPr>
            <w:r w:rsidRPr="003210AF">
              <w:rPr>
                <w:rFonts w:ascii="Roboto" w:hAnsi="Roboto"/>
              </w:rPr>
              <w:t>Subject requirements</w:t>
            </w:r>
          </w:p>
        </w:tc>
        <w:tc>
          <w:tcPr>
            <w:tcW w:w="0" w:type="auto"/>
            <w:hideMark/>
          </w:tcPr>
          <w:p w14:paraId="5862CC55" w14:textId="2CAD0242" w:rsidR="00D62717" w:rsidRPr="003210AF" w:rsidRDefault="00D62717" w:rsidP="000755AC">
            <w:pPr>
              <w:spacing w:after="160"/>
              <w:rPr>
                <w:rFonts w:ascii="Roboto" w:hAnsi="Roboto"/>
              </w:rPr>
            </w:pPr>
            <w:r w:rsidRPr="003210AF">
              <w:rPr>
                <w:rFonts w:ascii="Roboto" w:hAnsi="Roboto"/>
              </w:rPr>
              <w:t xml:space="preserve">Need for </w:t>
            </w:r>
            <w:r w:rsidR="00763033" w:rsidRPr="003210AF">
              <w:rPr>
                <w:rFonts w:ascii="Roboto" w:hAnsi="Roboto"/>
              </w:rPr>
              <w:t xml:space="preserve">a </w:t>
            </w:r>
            <w:r w:rsidRPr="003210AF">
              <w:rPr>
                <w:rFonts w:ascii="Roboto" w:hAnsi="Roboto"/>
              </w:rPr>
              <w:t>specialist room</w:t>
            </w:r>
          </w:p>
        </w:tc>
        <w:tc>
          <w:tcPr>
            <w:tcW w:w="0" w:type="auto"/>
            <w:hideMark/>
          </w:tcPr>
          <w:p w14:paraId="6145C7FF" w14:textId="77777777" w:rsidR="00D62717" w:rsidRPr="003210AF" w:rsidRDefault="00D62717" w:rsidP="000755AC">
            <w:pPr>
              <w:spacing w:after="160"/>
              <w:rPr>
                <w:rFonts w:ascii="Roboto" w:hAnsi="Roboto"/>
              </w:rPr>
            </w:pPr>
            <w:r w:rsidRPr="003210AF">
              <w:rPr>
                <w:rFonts w:ascii="Roboto" w:hAnsi="Roboto"/>
              </w:rPr>
              <w:t>Used for optional prioritisation</w:t>
            </w:r>
          </w:p>
        </w:tc>
      </w:tr>
    </w:tbl>
    <w:p w14:paraId="6FE5304A" w14:textId="77777777" w:rsidR="00D62717" w:rsidRPr="003210AF" w:rsidRDefault="00D62717" w:rsidP="00D62717">
      <w:pPr>
        <w:rPr>
          <w:rFonts w:ascii="Roboto" w:hAnsi="Roboto"/>
        </w:rPr>
      </w:pPr>
    </w:p>
    <w:p w14:paraId="467A72C8" w14:textId="77777777" w:rsidR="00D62717" w:rsidRPr="003210AF" w:rsidRDefault="00D62717" w:rsidP="00D62717">
      <w:pPr>
        <w:rPr>
          <w:rFonts w:ascii="Roboto" w:hAnsi="Roboto"/>
          <w:b/>
          <w:bCs/>
        </w:rPr>
      </w:pPr>
      <w:r w:rsidRPr="003210AF">
        <w:rPr>
          <w:rFonts w:ascii="Roboto" w:hAnsi="Roboto"/>
          <w:b/>
          <w:bCs/>
        </w:rPr>
        <w:t>System Constraints Table</w:t>
      </w:r>
    </w:p>
    <w:tbl>
      <w:tblPr>
        <w:tblStyle w:val="TableGrid"/>
        <w:tblW w:w="5000" w:type="pct"/>
        <w:tblLook w:val="04A0" w:firstRow="1" w:lastRow="0" w:firstColumn="1" w:lastColumn="0" w:noHBand="0" w:noVBand="1"/>
      </w:tblPr>
      <w:tblGrid>
        <w:gridCol w:w="3933"/>
        <w:gridCol w:w="5083"/>
      </w:tblGrid>
      <w:tr w:rsidR="003210AF" w:rsidRPr="003210AF" w14:paraId="51742814" w14:textId="77777777" w:rsidTr="000755AC">
        <w:tc>
          <w:tcPr>
            <w:tcW w:w="2181" w:type="pct"/>
            <w:hideMark/>
          </w:tcPr>
          <w:p w14:paraId="62922BB6" w14:textId="77777777" w:rsidR="00D62717" w:rsidRPr="003210AF" w:rsidRDefault="00D62717" w:rsidP="000755AC">
            <w:pPr>
              <w:spacing w:after="160"/>
              <w:rPr>
                <w:rFonts w:ascii="Roboto" w:hAnsi="Roboto"/>
                <w:b/>
                <w:bCs/>
              </w:rPr>
            </w:pPr>
            <w:r w:rsidRPr="003210AF">
              <w:rPr>
                <w:rFonts w:ascii="Roboto" w:hAnsi="Roboto"/>
                <w:b/>
                <w:bCs/>
              </w:rPr>
              <w:t>Constraint</w:t>
            </w:r>
          </w:p>
        </w:tc>
        <w:tc>
          <w:tcPr>
            <w:tcW w:w="2819" w:type="pct"/>
            <w:hideMark/>
          </w:tcPr>
          <w:p w14:paraId="1CA3C2C8" w14:textId="77777777" w:rsidR="00D62717" w:rsidRPr="003210AF" w:rsidRDefault="00D62717" w:rsidP="000755AC">
            <w:pPr>
              <w:spacing w:after="160"/>
              <w:rPr>
                <w:rFonts w:ascii="Roboto" w:hAnsi="Roboto"/>
                <w:b/>
                <w:bCs/>
              </w:rPr>
            </w:pPr>
            <w:r w:rsidRPr="003210AF">
              <w:rPr>
                <w:rFonts w:ascii="Roboto" w:hAnsi="Roboto"/>
                <w:b/>
                <w:bCs/>
              </w:rPr>
              <w:t>Explanation</w:t>
            </w:r>
          </w:p>
        </w:tc>
      </w:tr>
      <w:tr w:rsidR="003210AF" w:rsidRPr="003210AF" w14:paraId="0702AF9D" w14:textId="77777777" w:rsidTr="000755AC">
        <w:tc>
          <w:tcPr>
            <w:tcW w:w="2181" w:type="pct"/>
            <w:hideMark/>
          </w:tcPr>
          <w:p w14:paraId="703274A9" w14:textId="77777777" w:rsidR="00D62717" w:rsidRPr="003210AF" w:rsidRDefault="00D62717" w:rsidP="000755AC">
            <w:pPr>
              <w:spacing w:after="160"/>
              <w:rPr>
                <w:rFonts w:ascii="Roboto" w:hAnsi="Roboto"/>
              </w:rPr>
            </w:pPr>
            <w:r w:rsidRPr="003210AF">
              <w:rPr>
                <w:rFonts w:ascii="Roboto" w:hAnsi="Roboto"/>
              </w:rPr>
              <w:t>Limited number of classrooms</w:t>
            </w:r>
          </w:p>
        </w:tc>
        <w:tc>
          <w:tcPr>
            <w:tcW w:w="2819" w:type="pct"/>
            <w:hideMark/>
          </w:tcPr>
          <w:p w14:paraId="5AB258BA" w14:textId="77777777" w:rsidR="00D62717" w:rsidRPr="003210AF" w:rsidRDefault="00D62717" w:rsidP="000755AC">
            <w:pPr>
              <w:spacing w:after="160"/>
              <w:rPr>
                <w:rFonts w:ascii="Roboto" w:hAnsi="Roboto"/>
              </w:rPr>
            </w:pPr>
            <w:r w:rsidRPr="003210AF">
              <w:rPr>
                <w:rFonts w:ascii="Roboto" w:hAnsi="Roboto"/>
              </w:rPr>
              <w:t>Only existing rooms can be allocated.</w:t>
            </w:r>
          </w:p>
        </w:tc>
      </w:tr>
      <w:tr w:rsidR="003210AF" w:rsidRPr="003210AF" w14:paraId="6A3835C8" w14:textId="77777777" w:rsidTr="000755AC">
        <w:tc>
          <w:tcPr>
            <w:tcW w:w="2181" w:type="pct"/>
            <w:hideMark/>
          </w:tcPr>
          <w:p w14:paraId="0D17DDEC" w14:textId="77777777" w:rsidR="00D62717" w:rsidRPr="003210AF" w:rsidRDefault="00D62717" w:rsidP="000755AC">
            <w:pPr>
              <w:spacing w:after="160"/>
              <w:rPr>
                <w:rFonts w:ascii="Roboto" w:hAnsi="Roboto"/>
              </w:rPr>
            </w:pPr>
            <w:r w:rsidRPr="003210AF">
              <w:rPr>
                <w:rFonts w:ascii="Roboto" w:hAnsi="Roboto"/>
              </w:rPr>
              <w:t>Fixed institutional timetable</w:t>
            </w:r>
          </w:p>
        </w:tc>
        <w:tc>
          <w:tcPr>
            <w:tcW w:w="2819" w:type="pct"/>
            <w:hideMark/>
          </w:tcPr>
          <w:p w14:paraId="67A96FF0" w14:textId="77777777" w:rsidR="00D62717" w:rsidRPr="003210AF" w:rsidRDefault="00D62717" w:rsidP="000755AC">
            <w:pPr>
              <w:spacing w:after="160"/>
              <w:rPr>
                <w:rFonts w:ascii="Roboto" w:hAnsi="Roboto"/>
              </w:rPr>
            </w:pPr>
            <w:r w:rsidRPr="003210AF">
              <w:rPr>
                <w:rFonts w:ascii="Roboto" w:hAnsi="Roboto"/>
              </w:rPr>
              <w:t>Class times cannot be arbitrarily changed.</w:t>
            </w:r>
          </w:p>
        </w:tc>
      </w:tr>
      <w:tr w:rsidR="003210AF" w:rsidRPr="003210AF" w14:paraId="58D6A7CB" w14:textId="77777777" w:rsidTr="000755AC">
        <w:tc>
          <w:tcPr>
            <w:tcW w:w="2181" w:type="pct"/>
            <w:hideMark/>
          </w:tcPr>
          <w:p w14:paraId="09743391" w14:textId="77777777" w:rsidR="00D62717" w:rsidRPr="003210AF" w:rsidRDefault="00D62717" w:rsidP="000755AC">
            <w:pPr>
              <w:spacing w:after="160"/>
              <w:rPr>
                <w:rFonts w:ascii="Roboto" w:hAnsi="Roboto"/>
              </w:rPr>
            </w:pPr>
            <w:r w:rsidRPr="003210AF">
              <w:rPr>
                <w:rFonts w:ascii="Roboto" w:hAnsi="Roboto"/>
              </w:rPr>
              <w:t>Room capacity limits</w:t>
            </w:r>
          </w:p>
        </w:tc>
        <w:tc>
          <w:tcPr>
            <w:tcW w:w="2819" w:type="pct"/>
            <w:hideMark/>
          </w:tcPr>
          <w:p w14:paraId="49EB0975" w14:textId="77777777" w:rsidR="00D62717" w:rsidRPr="003210AF" w:rsidRDefault="00D62717" w:rsidP="000755AC">
            <w:pPr>
              <w:spacing w:after="160"/>
              <w:rPr>
                <w:rFonts w:ascii="Roboto" w:hAnsi="Roboto"/>
              </w:rPr>
            </w:pPr>
            <w:r w:rsidRPr="003210AF">
              <w:rPr>
                <w:rFonts w:ascii="Roboto" w:hAnsi="Roboto"/>
              </w:rPr>
              <w:t>Legal and safety restrictions</w:t>
            </w:r>
          </w:p>
        </w:tc>
      </w:tr>
      <w:tr w:rsidR="003210AF" w:rsidRPr="003210AF" w14:paraId="666D2189" w14:textId="77777777" w:rsidTr="000755AC">
        <w:tc>
          <w:tcPr>
            <w:tcW w:w="2181" w:type="pct"/>
            <w:hideMark/>
          </w:tcPr>
          <w:p w14:paraId="3DEFEBDD" w14:textId="77777777" w:rsidR="00D62717" w:rsidRPr="003210AF" w:rsidRDefault="00D62717" w:rsidP="000755AC">
            <w:pPr>
              <w:spacing w:after="160"/>
              <w:rPr>
                <w:rFonts w:ascii="Roboto" w:hAnsi="Roboto"/>
              </w:rPr>
            </w:pPr>
            <w:r w:rsidRPr="003210AF">
              <w:rPr>
                <w:rFonts w:ascii="Roboto" w:hAnsi="Roboto"/>
              </w:rPr>
              <w:t>Administrative scheduling rules</w:t>
            </w:r>
          </w:p>
        </w:tc>
        <w:tc>
          <w:tcPr>
            <w:tcW w:w="2819" w:type="pct"/>
            <w:hideMark/>
          </w:tcPr>
          <w:p w14:paraId="38386450" w14:textId="77777777" w:rsidR="00D62717" w:rsidRPr="003210AF" w:rsidRDefault="00D62717" w:rsidP="000755AC">
            <w:pPr>
              <w:spacing w:after="160"/>
              <w:rPr>
                <w:rFonts w:ascii="Roboto" w:hAnsi="Roboto"/>
              </w:rPr>
            </w:pPr>
            <w:r w:rsidRPr="003210AF">
              <w:rPr>
                <w:rFonts w:ascii="Roboto" w:hAnsi="Roboto"/>
              </w:rPr>
              <w:t>Certain rooms are reserved or restricted.</w:t>
            </w:r>
          </w:p>
        </w:tc>
      </w:tr>
      <w:tr w:rsidR="00D62717" w:rsidRPr="003210AF" w14:paraId="33F560C4" w14:textId="77777777" w:rsidTr="000755AC">
        <w:tc>
          <w:tcPr>
            <w:tcW w:w="2181" w:type="pct"/>
            <w:hideMark/>
          </w:tcPr>
          <w:p w14:paraId="03AC61C2" w14:textId="77777777" w:rsidR="00D62717" w:rsidRPr="003210AF" w:rsidRDefault="00D62717" w:rsidP="000755AC">
            <w:pPr>
              <w:spacing w:after="160"/>
              <w:rPr>
                <w:rFonts w:ascii="Roboto" w:hAnsi="Roboto"/>
              </w:rPr>
            </w:pPr>
            <w:r w:rsidRPr="003210AF">
              <w:rPr>
                <w:rFonts w:ascii="Roboto" w:hAnsi="Roboto"/>
              </w:rPr>
              <w:t>Campus layout</w:t>
            </w:r>
          </w:p>
        </w:tc>
        <w:tc>
          <w:tcPr>
            <w:tcW w:w="2819" w:type="pct"/>
            <w:hideMark/>
          </w:tcPr>
          <w:p w14:paraId="072F12EA" w14:textId="77777777" w:rsidR="00D62717" w:rsidRPr="003210AF" w:rsidRDefault="00D62717" w:rsidP="000755AC">
            <w:pPr>
              <w:spacing w:after="160"/>
              <w:rPr>
                <w:rFonts w:ascii="Roboto" w:hAnsi="Roboto"/>
              </w:rPr>
            </w:pPr>
            <w:r w:rsidRPr="003210AF">
              <w:rPr>
                <w:rFonts w:ascii="Roboto" w:hAnsi="Roboto"/>
              </w:rPr>
              <w:t>Physical distance cannot be altered.</w:t>
            </w:r>
          </w:p>
        </w:tc>
      </w:tr>
    </w:tbl>
    <w:p w14:paraId="678E1D29" w14:textId="77777777" w:rsidR="00D62717" w:rsidRPr="003210AF" w:rsidRDefault="00D62717" w:rsidP="00D62717">
      <w:pPr>
        <w:rPr>
          <w:rFonts w:ascii="Roboto" w:hAnsi="Roboto"/>
        </w:rPr>
      </w:pPr>
    </w:p>
    <w:p w14:paraId="68CA4D71" w14:textId="77777777" w:rsidR="00D62717" w:rsidRPr="003210AF" w:rsidRDefault="00D62717" w:rsidP="00D62717">
      <w:pPr>
        <w:rPr>
          <w:rFonts w:ascii="Roboto" w:hAnsi="Roboto"/>
          <w:b/>
          <w:bCs/>
        </w:rPr>
      </w:pPr>
    </w:p>
    <w:p w14:paraId="5201A58E" w14:textId="7B2F833A" w:rsidR="00D62717" w:rsidRPr="003210AF" w:rsidRDefault="00D62717" w:rsidP="00D62717">
      <w:pPr>
        <w:rPr>
          <w:rFonts w:ascii="Roboto" w:hAnsi="Roboto"/>
          <w:b/>
          <w:bCs/>
        </w:rPr>
      </w:pPr>
      <w:r w:rsidRPr="003210AF">
        <w:rPr>
          <w:rFonts w:ascii="Roboto" w:hAnsi="Roboto"/>
          <w:b/>
          <w:bCs/>
        </w:rPr>
        <w:t>System Assumptions Table</w:t>
      </w:r>
    </w:p>
    <w:tbl>
      <w:tblPr>
        <w:tblStyle w:val="TableGrid"/>
        <w:tblW w:w="5000" w:type="pct"/>
        <w:tblLook w:val="04A0" w:firstRow="1" w:lastRow="0" w:firstColumn="1" w:lastColumn="0" w:noHBand="0" w:noVBand="1"/>
      </w:tblPr>
      <w:tblGrid>
        <w:gridCol w:w="4968"/>
        <w:gridCol w:w="4048"/>
      </w:tblGrid>
      <w:tr w:rsidR="003210AF" w:rsidRPr="003210AF" w14:paraId="72D872F8" w14:textId="77777777" w:rsidTr="000755AC">
        <w:tc>
          <w:tcPr>
            <w:tcW w:w="2755" w:type="pct"/>
            <w:hideMark/>
          </w:tcPr>
          <w:p w14:paraId="24391580" w14:textId="77777777" w:rsidR="00D62717" w:rsidRPr="003210AF" w:rsidRDefault="00D62717" w:rsidP="000755AC">
            <w:pPr>
              <w:spacing w:after="160"/>
              <w:rPr>
                <w:rFonts w:ascii="Roboto" w:hAnsi="Roboto"/>
                <w:b/>
                <w:bCs/>
              </w:rPr>
            </w:pPr>
            <w:r w:rsidRPr="003210AF">
              <w:rPr>
                <w:rFonts w:ascii="Roboto" w:hAnsi="Roboto"/>
                <w:b/>
                <w:bCs/>
              </w:rPr>
              <w:lastRenderedPageBreak/>
              <w:t>Assumption</w:t>
            </w:r>
          </w:p>
        </w:tc>
        <w:tc>
          <w:tcPr>
            <w:tcW w:w="2245" w:type="pct"/>
            <w:hideMark/>
          </w:tcPr>
          <w:p w14:paraId="3CFA8BF8" w14:textId="77777777" w:rsidR="00D62717" w:rsidRPr="003210AF" w:rsidRDefault="00D62717" w:rsidP="000755AC">
            <w:pPr>
              <w:spacing w:after="160"/>
              <w:rPr>
                <w:rFonts w:ascii="Roboto" w:hAnsi="Roboto"/>
                <w:b/>
                <w:bCs/>
              </w:rPr>
            </w:pPr>
            <w:r w:rsidRPr="003210AF">
              <w:rPr>
                <w:rFonts w:ascii="Roboto" w:hAnsi="Roboto"/>
                <w:b/>
                <w:bCs/>
              </w:rPr>
              <w:t>Reason for Assumption</w:t>
            </w:r>
          </w:p>
        </w:tc>
      </w:tr>
      <w:tr w:rsidR="003210AF" w:rsidRPr="003210AF" w14:paraId="1B33A707" w14:textId="77777777" w:rsidTr="000755AC">
        <w:tc>
          <w:tcPr>
            <w:tcW w:w="2755" w:type="pct"/>
            <w:hideMark/>
          </w:tcPr>
          <w:p w14:paraId="74BF980A" w14:textId="39CA51CE" w:rsidR="00D62717" w:rsidRPr="003210AF" w:rsidRDefault="00D62717" w:rsidP="000755AC">
            <w:pPr>
              <w:spacing w:after="160"/>
              <w:rPr>
                <w:rFonts w:ascii="Roboto" w:hAnsi="Roboto"/>
              </w:rPr>
            </w:pPr>
            <w:r w:rsidRPr="003210AF">
              <w:rPr>
                <w:rFonts w:ascii="Roboto" w:hAnsi="Roboto"/>
              </w:rPr>
              <w:t>Student enrolment numbers remain stable</w:t>
            </w:r>
            <w:r w:rsidR="00F468B7" w:rsidRPr="003210AF">
              <w:rPr>
                <w:rFonts w:ascii="Roboto" w:hAnsi="Roboto"/>
              </w:rPr>
              <w:t>.</w:t>
            </w:r>
          </w:p>
        </w:tc>
        <w:tc>
          <w:tcPr>
            <w:tcW w:w="2245" w:type="pct"/>
            <w:hideMark/>
          </w:tcPr>
          <w:p w14:paraId="7538B2E3" w14:textId="77777777" w:rsidR="00D62717" w:rsidRPr="003210AF" w:rsidRDefault="00D62717" w:rsidP="000755AC">
            <w:pPr>
              <w:spacing w:after="160"/>
              <w:rPr>
                <w:rFonts w:ascii="Roboto" w:hAnsi="Roboto"/>
              </w:rPr>
            </w:pPr>
            <w:r w:rsidRPr="003210AF">
              <w:rPr>
                <w:rFonts w:ascii="Roboto" w:hAnsi="Roboto"/>
              </w:rPr>
              <w:t>Simplifies the scheduling process</w:t>
            </w:r>
          </w:p>
        </w:tc>
      </w:tr>
      <w:tr w:rsidR="003210AF" w:rsidRPr="003210AF" w14:paraId="5774B226" w14:textId="77777777" w:rsidTr="000755AC">
        <w:tc>
          <w:tcPr>
            <w:tcW w:w="2755" w:type="pct"/>
            <w:hideMark/>
          </w:tcPr>
          <w:p w14:paraId="279B7510" w14:textId="77777777" w:rsidR="00D62717" w:rsidRPr="003210AF" w:rsidRDefault="00D62717" w:rsidP="000755AC">
            <w:pPr>
              <w:spacing w:after="160"/>
              <w:rPr>
                <w:rFonts w:ascii="Roboto" w:hAnsi="Roboto"/>
              </w:rPr>
            </w:pPr>
            <w:r w:rsidRPr="003210AF">
              <w:rPr>
                <w:rFonts w:ascii="Roboto" w:hAnsi="Roboto"/>
              </w:rPr>
              <w:t>Room capacities are accurate.</w:t>
            </w:r>
          </w:p>
        </w:tc>
        <w:tc>
          <w:tcPr>
            <w:tcW w:w="2245" w:type="pct"/>
            <w:hideMark/>
          </w:tcPr>
          <w:p w14:paraId="11E69F29" w14:textId="77777777" w:rsidR="00D62717" w:rsidRPr="003210AF" w:rsidRDefault="00D62717" w:rsidP="000755AC">
            <w:pPr>
              <w:spacing w:after="160"/>
              <w:rPr>
                <w:rFonts w:ascii="Roboto" w:hAnsi="Roboto"/>
              </w:rPr>
            </w:pPr>
            <w:r w:rsidRPr="003210AF">
              <w:rPr>
                <w:rFonts w:ascii="Roboto" w:hAnsi="Roboto"/>
              </w:rPr>
              <w:t>Ensures safe allocation</w:t>
            </w:r>
          </w:p>
        </w:tc>
      </w:tr>
      <w:tr w:rsidR="003210AF" w:rsidRPr="003210AF" w14:paraId="12C2BA1A" w14:textId="77777777" w:rsidTr="000755AC">
        <w:tc>
          <w:tcPr>
            <w:tcW w:w="2755" w:type="pct"/>
            <w:hideMark/>
          </w:tcPr>
          <w:p w14:paraId="32E335DF" w14:textId="77777777" w:rsidR="00D62717" w:rsidRPr="003210AF" w:rsidRDefault="00D62717" w:rsidP="000755AC">
            <w:pPr>
              <w:spacing w:after="160"/>
              <w:rPr>
                <w:rFonts w:ascii="Roboto" w:hAnsi="Roboto"/>
              </w:rPr>
            </w:pPr>
            <w:r w:rsidRPr="003210AF">
              <w:rPr>
                <w:rFonts w:ascii="Roboto" w:hAnsi="Roboto"/>
              </w:rPr>
              <w:t>The timetable is final before allocation.</w:t>
            </w:r>
          </w:p>
        </w:tc>
        <w:tc>
          <w:tcPr>
            <w:tcW w:w="2245" w:type="pct"/>
            <w:hideMark/>
          </w:tcPr>
          <w:p w14:paraId="51966C39" w14:textId="77777777" w:rsidR="00D62717" w:rsidRPr="003210AF" w:rsidRDefault="00D62717" w:rsidP="000755AC">
            <w:pPr>
              <w:spacing w:after="160"/>
              <w:rPr>
                <w:rFonts w:ascii="Roboto" w:hAnsi="Roboto"/>
              </w:rPr>
            </w:pPr>
            <w:r w:rsidRPr="003210AF">
              <w:rPr>
                <w:rFonts w:ascii="Roboto" w:hAnsi="Roboto"/>
              </w:rPr>
              <w:t>Prevents constant recalculation</w:t>
            </w:r>
          </w:p>
        </w:tc>
      </w:tr>
      <w:tr w:rsidR="003210AF" w:rsidRPr="003210AF" w14:paraId="0972937B" w14:textId="77777777" w:rsidTr="000755AC">
        <w:tc>
          <w:tcPr>
            <w:tcW w:w="2755" w:type="pct"/>
            <w:hideMark/>
          </w:tcPr>
          <w:p w14:paraId="536A206E" w14:textId="77777777" w:rsidR="00D62717" w:rsidRPr="003210AF" w:rsidRDefault="00D62717" w:rsidP="000755AC">
            <w:pPr>
              <w:spacing w:after="160"/>
              <w:rPr>
                <w:rFonts w:ascii="Roboto" w:hAnsi="Roboto"/>
              </w:rPr>
            </w:pPr>
            <w:r w:rsidRPr="003210AF">
              <w:rPr>
                <w:rFonts w:ascii="Roboto" w:hAnsi="Roboto"/>
              </w:rPr>
              <w:t>Walking distances are known.</w:t>
            </w:r>
          </w:p>
        </w:tc>
        <w:tc>
          <w:tcPr>
            <w:tcW w:w="2245" w:type="pct"/>
            <w:hideMark/>
          </w:tcPr>
          <w:p w14:paraId="296B0383" w14:textId="77777777" w:rsidR="00D62717" w:rsidRPr="003210AF" w:rsidRDefault="00D62717" w:rsidP="000755AC">
            <w:pPr>
              <w:spacing w:after="160"/>
              <w:rPr>
                <w:rFonts w:ascii="Roboto" w:hAnsi="Roboto"/>
              </w:rPr>
            </w:pPr>
            <w:r w:rsidRPr="003210AF">
              <w:rPr>
                <w:rFonts w:ascii="Roboto" w:hAnsi="Roboto"/>
              </w:rPr>
              <w:t>Enables movement optimisation</w:t>
            </w:r>
          </w:p>
        </w:tc>
      </w:tr>
      <w:tr w:rsidR="00D62717" w:rsidRPr="003210AF" w14:paraId="0EA66A97" w14:textId="77777777" w:rsidTr="000755AC">
        <w:tc>
          <w:tcPr>
            <w:tcW w:w="2755" w:type="pct"/>
            <w:hideMark/>
          </w:tcPr>
          <w:p w14:paraId="0B9095D3" w14:textId="77777777" w:rsidR="00D62717" w:rsidRPr="003210AF" w:rsidRDefault="00D62717" w:rsidP="000755AC">
            <w:pPr>
              <w:spacing w:after="160"/>
              <w:rPr>
                <w:rFonts w:ascii="Roboto" w:hAnsi="Roboto"/>
              </w:rPr>
            </w:pPr>
            <w:r w:rsidRPr="003210AF">
              <w:rPr>
                <w:rFonts w:ascii="Roboto" w:hAnsi="Roboto"/>
              </w:rPr>
              <w:t>All rooms are functional.</w:t>
            </w:r>
          </w:p>
        </w:tc>
        <w:tc>
          <w:tcPr>
            <w:tcW w:w="2245" w:type="pct"/>
            <w:hideMark/>
          </w:tcPr>
          <w:p w14:paraId="44D085B6" w14:textId="77777777" w:rsidR="00D62717" w:rsidRPr="003210AF" w:rsidRDefault="00D62717" w:rsidP="000755AC">
            <w:pPr>
              <w:spacing w:after="160"/>
              <w:rPr>
                <w:rFonts w:ascii="Roboto" w:hAnsi="Roboto"/>
              </w:rPr>
            </w:pPr>
            <w:r w:rsidRPr="003210AF">
              <w:rPr>
                <w:rFonts w:ascii="Roboto" w:hAnsi="Roboto"/>
              </w:rPr>
              <w:t>Avoids unexpected unavailability</w:t>
            </w:r>
          </w:p>
        </w:tc>
      </w:tr>
    </w:tbl>
    <w:p w14:paraId="2153E3AC" w14:textId="77777777" w:rsidR="00D62717" w:rsidRPr="003210AF" w:rsidRDefault="00D62717" w:rsidP="00D62717">
      <w:pPr>
        <w:rPr>
          <w:rFonts w:ascii="Roboto" w:hAnsi="Roboto"/>
        </w:rPr>
      </w:pPr>
    </w:p>
    <w:p w14:paraId="036E819C" w14:textId="77777777" w:rsidR="00D62717" w:rsidRPr="003210AF" w:rsidRDefault="00D62717" w:rsidP="00E469AB">
      <w:pPr>
        <w:jc w:val="left"/>
        <w:rPr>
          <w:rFonts w:ascii="Roboto" w:hAnsi="Roboto"/>
        </w:rPr>
      </w:pPr>
    </w:p>
    <w:p w14:paraId="6F8D3659" w14:textId="77777777" w:rsidR="00AD7BEE" w:rsidRPr="003210AF" w:rsidRDefault="00AD7BEE" w:rsidP="00E469AB">
      <w:pPr>
        <w:jc w:val="left"/>
        <w:rPr>
          <w:rFonts w:ascii="Roboto" w:hAnsi="Roboto"/>
        </w:rPr>
      </w:pPr>
    </w:p>
    <w:sectPr w:rsidR="00AD7BEE" w:rsidRPr="003210AF" w:rsidSect="00B37F2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001D0" w14:textId="77777777" w:rsidR="004873B8" w:rsidRDefault="004873B8" w:rsidP="00B37F27">
      <w:pPr>
        <w:spacing w:after="0" w:line="240" w:lineRule="auto"/>
      </w:pPr>
      <w:r>
        <w:separator/>
      </w:r>
    </w:p>
  </w:endnote>
  <w:endnote w:type="continuationSeparator" w:id="0">
    <w:p w14:paraId="06F61102" w14:textId="77777777" w:rsidR="004873B8" w:rsidRDefault="004873B8" w:rsidP="00B37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7857589"/>
      <w:docPartObj>
        <w:docPartGallery w:val="Page Numbers (Bottom of Page)"/>
        <w:docPartUnique/>
      </w:docPartObj>
    </w:sdtPr>
    <w:sdtEndPr>
      <w:rPr>
        <w:noProof/>
      </w:rPr>
    </w:sdtEndPr>
    <w:sdtContent>
      <w:p w14:paraId="75A1CDA9" w14:textId="697795EA" w:rsidR="00B37F27" w:rsidRDefault="00B37F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1BFB0E" w14:textId="77777777" w:rsidR="00B37F27" w:rsidRDefault="00B37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5A9C2" w14:textId="77777777" w:rsidR="004873B8" w:rsidRDefault="004873B8" w:rsidP="00B37F27">
      <w:pPr>
        <w:spacing w:after="0" w:line="240" w:lineRule="auto"/>
      </w:pPr>
      <w:r>
        <w:separator/>
      </w:r>
    </w:p>
  </w:footnote>
  <w:footnote w:type="continuationSeparator" w:id="0">
    <w:p w14:paraId="0CD3460E" w14:textId="77777777" w:rsidR="004873B8" w:rsidRDefault="004873B8" w:rsidP="00B37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13B2E"/>
    <w:multiLevelType w:val="hybridMultilevel"/>
    <w:tmpl w:val="A6C43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67255"/>
    <w:multiLevelType w:val="hybridMultilevel"/>
    <w:tmpl w:val="E7626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7621A"/>
    <w:multiLevelType w:val="hybridMultilevel"/>
    <w:tmpl w:val="A834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304DD0"/>
    <w:multiLevelType w:val="hybridMultilevel"/>
    <w:tmpl w:val="482AE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D8743B"/>
    <w:multiLevelType w:val="hybridMultilevel"/>
    <w:tmpl w:val="C4B4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95B5E"/>
    <w:multiLevelType w:val="hybridMultilevel"/>
    <w:tmpl w:val="E4BC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82C6B"/>
    <w:multiLevelType w:val="hybridMultilevel"/>
    <w:tmpl w:val="AFEA2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187196">
    <w:abstractNumId w:val="3"/>
  </w:num>
  <w:num w:numId="2" w16cid:durableId="297031415">
    <w:abstractNumId w:val="4"/>
  </w:num>
  <w:num w:numId="3" w16cid:durableId="1202942624">
    <w:abstractNumId w:val="1"/>
  </w:num>
  <w:num w:numId="4" w16cid:durableId="383602791">
    <w:abstractNumId w:val="0"/>
  </w:num>
  <w:num w:numId="5" w16cid:durableId="915630463">
    <w:abstractNumId w:val="5"/>
  </w:num>
  <w:num w:numId="6" w16cid:durableId="659891187">
    <w:abstractNumId w:val="6"/>
  </w:num>
  <w:num w:numId="7" w16cid:durableId="1140345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U0M7e0NDEzNzO0MDVQ0lEKTi0uzszPAykwrAUA4+Ua/ywAAAA="/>
  </w:docVars>
  <w:rsids>
    <w:rsidRoot w:val="000709D4"/>
    <w:rsid w:val="00004617"/>
    <w:rsid w:val="00015F6F"/>
    <w:rsid w:val="00031286"/>
    <w:rsid w:val="000709D4"/>
    <w:rsid w:val="0007115C"/>
    <w:rsid w:val="000720B1"/>
    <w:rsid w:val="00073920"/>
    <w:rsid w:val="000B30AA"/>
    <w:rsid w:val="000C1A30"/>
    <w:rsid w:val="000C7955"/>
    <w:rsid w:val="000D4B52"/>
    <w:rsid w:val="000E0479"/>
    <w:rsid w:val="00111996"/>
    <w:rsid w:val="00112812"/>
    <w:rsid w:val="00116004"/>
    <w:rsid w:val="00124B87"/>
    <w:rsid w:val="00127AD4"/>
    <w:rsid w:val="00133279"/>
    <w:rsid w:val="00134450"/>
    <w:rsid w:val="00141BD5"/>
    <w:rsid w:val="00151BAA"/>
    <w:rsid w:val="00183D2E"/>
    <w:rsid w:val="001A6AB5"/>
    <w:rsid w:val="001B78B9"/>
    <w:rsid w:val="001D5956"/>
    <w:rsid w:val="002242BA"/>
    <w:rsid w:val="00225EEE"/>
    <w:rsid w:val="00234D4D"/>
    <w:rsid w:val="00256F9B"/>
    <w:rsid w:val="00297275"/>
    <w:rsid w:val="002F65C4"/>
    <w:rsid w:val="00317426"/>
    <w:rsid w:val="00317AB4"/>
    <w:rsid w:val="003210AF"/>
    <w:rsid w:val="0035379E"/>
    <w:rsid w:val="00392EEE"/>
    <w:rsid w:val="0039396E"/>
    <w:rsid w:val="003948AC"/>
    <w:rsid w:val="003A51AF"/>
    <w:rsid w:val="003A6297"/>
    <w:rsid w:val="003B45AD"/>
    <w:rsid w:val="003D4ED1"/>
    <w:rsid w:val="003E568F"/>
    <w:rsid w:val="004049B3"/>
    <w:rsid w:val="00434957"/>
    <w:rsid w:val="0045482B"/>
    <w:rsid w:val="00457734"/>
    <w:rsid w:val="004837A4"/>
    <w:rsid w:val="0048465F"/>
    <w:rsid w:val="004853C2"/>
    <w:rsid w:val="004873B8"/>
    <w:rsid w:val="00490F5D"/>
    <w:rsid w:val="004D1838"/>
    <w:rsid w:val="004E24BA"/>
    <w:rsid w:val="004E3369"/>
    <w:rsid w:val="004E448C"/>
    <w:rsid w:val="004F354A"/>
    <w:rsid w:val="005059C2"/>
    <w:rsid w:val="00510A2B"/>
    <w:rsid w:val="00513C90"/>
    <w:rsid w:val="00513EF7"/>
    <w:rsid w:val="00542703"/>
    <w:rsid w:val="00546034"/>
    <w:rsid w:val="00554CE9"/>
    <w:rsid w:val="00555F26"/>
    <w:rsid w:val="0057529F"/>
    <w:rsid w:val="0057702F"/>
    <w:rsid w:val="00590898"/>
    <w:rsid w:val="005B5086"/>
    <w:rsid w:val="005C242B"/>
    <w:rsid w:val="005D0059"/>
    <w:rsid w:val="005D773A"/>
    <w:rsid w:val="005E14EF"/>
    <w:rsid w:val="005E6691"/>
    <w:rsid w:val="005F3BF2"/>
    <w:rsid w:val="005F6D6B"/>
    <w:rsid w:val="0062356B"/>
    <w:rsid w:val="00637083"/>
    <w:rsid w:val="006670E7"/>
    <w:rsid w:val="006A2C78"/>
    <w:rsid w:val="006C6DF9"/>
    <w:rsid w:val="006E219F"/>
    <w:rsid w:val="007038E3"/>
    <w:rsid w:val="00717AA1"/>
    <w:rsid w:val="00720B0E"/>
    <w:rsid w:val="0073020D"/>
    <w:rsid w:val="007305FD"/>
    <w:rsid w:val="00745A3F"/>
    <w:rsid w:val="00763033"/>
    <w:rsid w:val="00771E70"/>
    <w:rsid w:val="007776B2"/>
    <w:rsid w:val="007B7C3E"/>
    <w:rsid w:val="007F24DE"/>
    <w:rsid w:val="00812C7C"/>
    <w:rsid w:val="00841976"/>
    <w:rsid w:val="0085354D"/>
    <w:rsid w:val="00857A89"/>
    <w:rsid w:val="008608C6"/>
    <w:rsid w:val="00861432"/>
    <w:rsid w:val="00866A3A"/>
    <w:rsid w:val="00877127"/>
    <w:rsid w:val="00881E78"/>
    <w:rsid w:val="008B6A60"/>
    <w:rsid w:val="008C4E53"/>
    <w:rsid w:val="008C5F1B"/>
    <w:rsid w:val="008C615C"/>
    <w:rsid w:val="008F15B8"/>
    <w:rsid w:val="00902B66"/>
    <w:rsid w:val="009170F3"/>
    <w:rsid w:val="00964FC8"/>
    <w:rsid w:val="009659AA"/>
    <w:rsid w:val="00987682"/>
    <w:rsid w:val="009A4933"/>
    <w:rsid w:val="009A7D63"/>
    <w:rsid w:val="009D64BC"/>
    <w:rsid w:val="009F5BA0"/>
    <w:rsid w:val="00A00B88"/>
    <w:rsid w:val="00A35B41"/>
    <w:rsid w:val="00A636CB"/>
    <w:rsid w:val="00A64A73"/>
    <w:rsid w:val="00A774DF"/>
    <w:rsid w:val="00A77C5A"/>
    <w:rsid w:val="00A871D0"/>
    <w:rsid w:val="00AA44B7"/>
    <w:rsid w:val="00AA67DE"/>
    <w:rsid w:val="00AB617D"/>
    <w:rsid w:val="00AC04A0"/>
    <w:rsid w:val="00AC2264"/>
    <w:rsid w:val="00AC627B"/>
    <w:rsid w:val="00AD1477"/>
    <w:rsid w:val="00AD7BEE"/>
    <w:rsid w:val="00AE248C"/>
    <w:rsid w:val="00AE47B9"/>
    <w:rsid w:val="00AF1475"/>
    <w:rsid w:val="00B11EAB"/>
    <w:rsid w:val="00B3683C"/>
    <w:rsid w:val="00B37F27"/>
    <w:rsid w:val="00B457DA"/>
    <w:rsid w:val="00B46587"/>
    <w:rsid w:val="00B53378"/>
    <w:rsid w:val="00B56F2F"/>
    <w:rsid w:val="00B8428F"/>
    <w:rsid w:val="00BB55A1"/>
    <w:rsid w:val="00BC08FB"/>
    <w:rsid w:val="00BD074A"/>
    <w:rsid w:val="00BF4B60"/>
    <w:rsid w:val="00C208FF"/>
    <w:rsid w:val="00C46626"/>
    <w:rsid w:val="00C6169C"/>
    <w:rsid w:val="00C675D1"/>
    <w:rsid w:val="00C76291"/>
    <w:rsid w:val="00C85511"/>
    <w:rsid w:val="00CA505F"/>
    <w:rsid w:val="00CB7395"/>
    <w:rsid w:val="00CC4840"/>
    <w:rsid w:val="00CC7FD5"/>
    <w:rsid w:val="00CE2AF1"/>
    <w:rsid w:val="00CF087A"/>
    <w:rsid w:val="00CF1BC1"/>
    <w:rsid w:val="00D1235F"/>
    <w:rsid w:val="00D24342"/>
    <w:rsid w:val="00D24FDE"/>
    <w:rsid w:val="00D62717"/>
    <w:rsid w:val="00D63EED"/>
    <w:rsid w:val="00D654EB"/>
    <w:rsid w:val="00DA222D"/>
    <w:rsid w:val="00DD0276"/>
    <w:rsid w:val="00DD1603"/>
    <w:rsid w:val="00DF6580"/>
    <w:rsid w:val="00E046E3"/>
    <w:rsid w:val="00E06560"/>
    <w:rsid w:val="00E2426F"/>
    <w:rsid w:val="00E37DE1"/>
    <w:rsid w:val="00E469AB"/>
    <w:rsid w:val="00E64240"/>
    <w:rsid w:val="00E764F5"/>
    <w:rsid w:val="00E86789"/>
    <w:rsid w:val="00E9590F"/>
    <w:rsid w:val="00EA497C"/>
    <w:rsid w:val="00EB57C8"/>
    <w:rsid w:val="00EC69E9"/>
    <w:rsid w:val="00ED6CDF"/>
    <w:rsid w:val="00EE1934"/>
    <w:rsid w:val="00F468B7"/>
    <w:rsid w:val="00F55399"/>
    <w:rsid w:val="00F7335B"/>
    <w:rsid w:val="00F73D8C"/>
    <w:rsid w:val="00F829CE"/>
    <w:rsid w:val="00F85159"/>
    <w:rsid w:val="00F92485"/>
    <w:rsid w:val="00F92AC3"/>
    <w:rsid w:val="00FB5F9B"/>
    <w:rsid w:val="00FD2E48"/>
    <w:rsid w:val="00FE31B0"/>
    <w:rsid w:val="00FF68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FF3ED"/>
  <w15:chartTrackingRefBased/>
  <w15:docId w15:val="{DD25212C-AC93-41F0-A9FF-3A0F98464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B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E448C"/>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E568F"/>
    <w:pPr>
      <w:keepNext/>
      <w:keepLines/>
      <w:spacing w:before="280" w:after="20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3A51A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709D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709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709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09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09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09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E448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qFormat/>
    <w:rsid w:val="003E568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3A51AF"/>
    <w:rPr>
      <w:rFonts w:ascii="Times New Roman" w:eastAsiaTheme="majorEastAsia" w:hAnsi="Times New Roman" w:cstheme="majorBidi"/>
      <w:b/>
      <w:color w:val="000000" w:themeColor="text1"/>
      <w:szCs w:val="28"/>
    </w:rPr>
  </w:style>
  <w:style w:type="paragraph" w:styleId="Title">
    <w:name w:val="Title"/>
    <w:basedOn w:val="Normal"/>
    <w:next w:val="Normal"/>
    <w:link w:val="TitleChar"/>
    <w:uiPriority w:val="10"/>
    <w:qFormat/>
    <w:rsid w:val="00C675D1"/>
    <w:pPr>
      <w:spacing w:before="120" w:after="20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675D1"/>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070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9D4"/>
    <w:rPr>
      <w:rFonts w:eastAsiaTheme="majorEastAsia" w:cstheme="majorBidi"/>
      <w:color w:val="272727" w:themeColor="text1" w:themeTint="D8"/>
    </w:rPr>
  </w:style>
  <w:style w:type="paragraph" w:styleId="Subtitle">
    <w:name w:val="Subtitle"/>
    <w:basedOn w:val="Normal"/>
    <w:next w:val="Normal"/>
    <w:link w:val="SubtitleChar"/>
    <w:uiPriority w:val="11"/>
    <w:qFormat/>
    <w:rsid w:val="000709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9D4"/>
    <w:pPr>
      <w:spacing w:before="160"/>
      <w:jc w:val="center"/>
    </w:pPr>
    <w:rPr>
      <w:i/>
      <w:iCs/>
      <w:color w:val="404040" w:themeColor="text1" w:themeTint="BF"/>
    </w:rPr>
  </w:style>
  <w:style w:type="character" w:customStyle="1" w:styleId="QuoteChar">
    <w:name w:val="Quote Char"/>
    <w:basedOn w:val="DefaultParagraphFont"/>
    <w:link w:val="Quote"/>
    <w:uiPriority w:val="29"/>
    <w:rsid w:val="000709D4"/>
    <w:rPr>
      <w:rFonts w:ascii="Times New Roman" w:hAnsi="Times New Roman"/>
      <w:i/>
      <w:iCs/>
      <w:color w:val="404040" w:themeColor="text1" w:themeTint="BF"/>
    </w:rPr>
  </w:style>
  <w:style w:type="paragraph" w:styleId="ListParagraph">
    <w:name w:val="List Paragraph"/>
    <w:basedOn w:val="Normal"/>
    <w:uiPriority w:val="34"/>
    <w:qFormat/>
    <w:rsid w:val="000709D4"/>
    <w:pPr>
      <w:ind w:left="720"/>
      <w:contextualSpacing/>
    </w:pPr>
  </w:style>
  <w:style w:type="character" w:styleId="IntenseEmphasis">
    <w:name w:val="Intense Emphasis"/>
    <w:basedOn w:val="DefaultParagraphFont"/>
    <w:uiPriority w:val="21"/>
    <w:qFormat/>
    <w:rsid w:val="000709D4"/>
    <w:rPr>
      <w:i/>
      <w:iCs/>
      <w:color w:val="0F4761" w:themeColor="accent1" w:themeShade="BF"/>
    </w:rPr>
  </w:style>
  <w:style w:type="paragraph" w:styleId="IntenseQuote">
    <w:name w:val="Intense Quote"/>
    <w:basedOn w:val="Normal"/>
    <w:next w:val="Normal"/>
    <w:link w:val="IntenseQuoteChar"/>
    <w:uiPriority w:val="30"/>
    <w:qFormat/>
    <w:rsid w:val="00070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9D4"/>
    <w:rPr>
      <w:rFonts w:ascii="Times New Roman" w:hAnsi="Times New Roman"/>
      <w:i/>
      <w:iCs/>
      <w:color w:val="0F4761" w:themeColor="accent1" w:themeShade="BF"/>
    </w:rPr>
  </w:style>
  <w:style w:type="character" w:styleId="IntenseReference">
    <w:name w:val="Intense Reference"/>
    <w:basedOn w:val="DefaultParagraphFont"/>
    <w:uiPriority w:val="32"/>
    <w:qFormat/>
    <w:rsid w:val="000709D4"/>
    <w:rPr>
      <w:b/>
      <w:bCs/>
      <w:smallCaps/>
      <w:color w:val="0F4761" w:themeColor="accent1" w:themeShade="BF"/>
      <w:spacing w:val="5"/>
    </w:rPr>
  </w:style>
  <w:style w:type="paragraph" w:styleId="TOCHeading">
    <w:name w:val="TOC Heading"/>
    <w:basedOn w:val="Heading1"/>
    <w:next w:val="Normal"/>
    <w:uiPriority w:val="39"/>
    <w:unhideWhenUsed/>
    <w:qFormat/>
    <w:rsid w:val="00B37F2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636CB"/>
    <w:pPr>
      <w:tabs>
        <w:tab w:val="right" w:leader="dot" w:pos="9016"/>
      </w:tabs>
      <w:spacing w:after="100"/>
    </w:pPr>
    <w:rPr>
      <w:rFonts w:ascii="Roboto" w:hAnsi="Roboto"/>
      <w:noProof/>
    </w:rPr>
  </w:style>
  <w:style w:type="character" w:styleId="Hyperlink">
    <w:name w:val="Hyperlink"/>
    <w:basedOn w:val="DefaultParagraphFont"/>
    <w:uiPriority w:val="99"/>
    <w:unhideWhenUsed/>
    <w:rsid w:val="00B37F27"/>
    <w:rPr>
      <w:color w:val="467886" w:themeColor="hyperlink"/>
      <w:u w:val="single"/>
    </w:rPr>
  </w:style>
  <w:style w:type="paragraph" w:styleId="Header">
    <w:name w:val="header"/>
    <w:basedOn w:val="Normal"/>
    <w:link w:val="HeaderChar"/>
    <w:uiPriority w:val="99"/>
    <w:unhideWhenUsed/>
    <w:rsid w:val="00B37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F27"/>
    <w:rPr>
      <w:rFonts w:ascii="Times New Roman" w:hAnsi="Times New Roman"/>
    </w:rPr>
  </w:style>
  <w:style w:type="paragraph" w:styleId="Footer">
    <w:name w:val="footer"/>
    <w:basedOn w:val="Normal"/>
    <w:link w:val="FooterChar"/>
    <w:uiPriority w:val="99"/>
    <w:unhideWhenUsed/>
    <w:rsid w:val="00B37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F27"/>
    <w:rPr>
      <w:rFonts w:ascii="Times New Roman" w:hAnsi="Times New Roman"/>
    </w:rPr>
  </w:style>
  <w:style w:type="paragraph" w:styleId="Caption">
    <w:name w:val="caption"/>
    <w:basedOn w:val="Normal"/>
    <w:next w:val="Normal"/>
    <w:uiPriority w:val="35"/>
    <w:unhideWhenUsed/>
    <w:qFormat/>
    <w:rsid w:val="0073020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42703"/>
    <w:rPr>
      <w:color w:val="605E5C"/>
      <w:shd w:val="clear" w:color="auto" w:fill="E1DFDD"/>
    </w:rPr>
  </w:style>
  <w:style w:type="table" w:styleId="TableGrid">
    <w:name w:val="Table Grid"/>
    <w:basedOn w:val="TableNormal"/>
    <w:uiPriority w:val="39"/>
    <w:rsid w:val="00457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61432"/>
    <w:rPr>
      <w:color w:val="96607D" w:themeColor="followedHyperlink"/>
      <w:u w:val="single"/>
    </w:rPr>
  </w:style>
  <w:style w:type="paragraph" w:styleId="Bibliography">
    <w:name w:val="Bibliography"/>
    <w:basedOn w:val="Normal"/>
    <w:next w:val="Normal"/>
    <w:uiPriority w:val="37"/>
    <w:unhideWhenUsed/>
    <w:rsid w:val="00C85511"/>
  </w:style>
  <w:style w:type="paragraph" w:styleId="HTMLPreformatted">
    <w:name w:val="HTML Preformatted"/>
    <w:basedOn w:val="Normal"/>
    <w:link w:val="HTMLPreformattedChar"/>
    <w:uiPriority w:val="99"/>
    <w:semiHidden/>
    <w:unhideWhenUsed/>
    <w:rsid w:val="00857A8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57A89"/>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344042">
      <w:bodyDiv w:val="1"/>
      <w:marLeft w:val="0"/>
      <w:marRight w:val="0"/>
      <w:marTop w:val="0"/>
      <w:marBottom w:val="0"/>
      <w:divBdr>
        <w:top w:val="none" w:sz="0" w:space="0" w:color="auto"/>
        <w:left w:val="none" w:sz="0" w:space="0" w:color="auto"/>
        <w:bottom w:val="none" w:sz="0" w:space="0" w:color="auto"/>
        <w:right w:val="none" w:sz="0" w:space="0" w:color="auto"/>
      </w:divBdr>
    </w:div>
    <w:div w:id="177277463">
      <w:bodyDiv w:val="1"/>
      <w:marLeft w:val="0"/>
      <w:marRight w:val="0"/>
      <w:marTop w:val="0"/>
      <w:marBottom w:val="0"/>
      <w:divBdr>
        <w:top w:val="none" w:sz="0" w:space="0" w:color="auto"/>
        <w:left w:val="none" w:sz="0" w:space="0" w:color="auto"/>
        <w:bottom w:val="none" w:sz="0" w:space="0" w:color="auto"/>
        <w:right w:val="none" w:sz="0" w:space="0" w:color="auto"/>
      </w:divBdr>
    </w:div>
    <w:div w:id="185994743">
      <w:bodyDiv w:val="1"/>
      <w:marLeft w:val="0"/>
      <w:marRight w:val="0"/>
      <w:marTop w:val="0"/>
      <w:marBottom w:val="0"/>
      <w:divBdr>
        <w:top w:val="none" w:sz="0" w:space="0" w:color="auto"/>
        <w:left w:val="none" w:sz="0" w:space="0" w:color="auto"/>
        <w:bottom w:val="none" w:sz="0" w:space="0" w:color="auto"/>
        <w:right w:val="none" w:sz="0" w:space="0" w:color="auto"/>
      </w:divBdr>
    </w:div>
    <w:div w:id="220484349">
      <w:bodyDiv w:val="1"/>
      <w:marLeft w:val="0"/>
      <w:marRight w:val="0"/>
      <w:marTop w:val="0"/>
      <w:marBottom w:val="0"/>
      <w:divBdr>
        <w:top w:val="none" w:sz="0" w:space="0" w:color="auto"/>
        <w:left w:val="none" w:sz="0" w:space="0" w:color="auto"/>
        <w:bottom w:val="none" w:sz="0" w:space="0" w:color="auto"/>
        <w:right w:val="none" w:sz="0" w:space="0" w:color="auto"/>
      </w:divBdr>
    </w:div>
    <w:div w:id="259070331">
      <w:bodyDiv w:val="1"/>
      <w:marLeft w:val="0"/>
      <w:marRight w:val="0"/>
      <w:marTop w:val="0"/>
      <w:marBottom w:val="0"/>
      <w:divBdr>
        <w:top w:val="none" w:sz="0" w:space="0" w:color="auto"/>
        <w:left w:val="none" w:sz="0" w:space="0" w:color="auto"/>
        <w:bottom w:val="none" w:sz="0" w:space="0" w:color="auto"/>
        <w:right w:val="none" w:sz="0" w:space="0" w:color="auto"/>
      </w:divBdr>
    </w:div>
    <w:div w:id="292641477">
      <w:bodyDiv w:val="1"/>
      <w:marLeft w:val="0"/>
      <w:marRight w:val="0"/>
      <w:marTop w:val="0"/>
      <w:marBottom w:val="0"/>
      <w:divBdr>
        <w:top w:val="none" w:sz="0" w:space="0" w:color="auto"/>
        <w:left w:val="none" w:sz="0" w:space="0" w:color="auto"/>
        <w:bottom w:val="none" w:sz="0" w:space="0" w:color="auto"/>
        <w:right w:val="none" w:sz="0" w:space="0" w:color="auto"/>
      </w:divBdr>
    </w:div>
    <w:div w:id="342442232">
      <w:bodyDiv w:val="1"/>
      <w:marLeft w:val="0"/>
      <w:marRight w:val="0"/>
      <w:marTop w:val="0"/>
      <w:marBottom w:val="0"/>
      <w:divBdr>
        <w:top w:val="none" w:sz="0" w:space="0" w:color="auto"/>
        <w:left w:val="none" w:sz="0" w:space="0" w:color="auto"/>
        <w:bottom w:val="none" w:sz="0" w:space="0" w:color="auto"/>
        <w:right w:val="none" w:sz="0" w:space="0" w:color="auto"/>
      </w:divBdr>
    </w:div>
    <w:div w:id="368455707">
      <w:bodyDiv w:val="1"/>
      <w:marLeft w:val="0"/>
      <w:marRight w:val="0"/>
      <w:marTop w:val="0"/>
      <w:marBottom w:val="0"/>
      <w:divBdr>
        <w:top w:val="none" w:sz="0" w:space="0" w:color="auto"/>
        <w:left w:val="none" w:sz="0" w:space="0" w:color="auto"/>
        <w:bottom w:val="none" w:sz="0" w:space="0" w:color="auto"/>
        <w:right w:val="none" w:sz="0" w:space="0" w:color="auto"/>
      </w:divBdr>
    </w:div>
    <w:div w:id="453716012">
      <w:bodyDiv w:val="1"/>
      <w:marLeft w:val="0"/>
      <w:marRight w:val="0"/>
      <w:marTop w:val="0"/>
      <w:marBottom w:val="0"/>
      <w:divBdr>
        <w:top w:val="none" w:sz="0" w:space="0" w:color="auto"/>
        <w:left w:val="none" w:sz="0" w:space="0" w:color="auto"/>
        <w:bottom w:val="none" w:sz="0" w:space="0" w:color="auto"/>
        <w:right w:val="none" w:sz="0" w:space="0" w:color="auto"/>
      </w:divBdr>
    </w:div>
    <w:div w:id="494810036">
      <w:bodyDiv w:val="1"/>
      <w:marLeft w:val="0"/>
      <w:marRight w:val="0"/>
      <w:marTop w:val="0"/>
      <w:marBottom w:val="0"/>
      <w:divBdr>
        <w:top w:val="none" w:sz="0" w:space="0" w:color="auto"/>
        <w:left w:val="none" w:sz="0" w:space="0" w:color="auto"/>
        <w:bottom w:val="none" w:sz="0" w:space="0" w:color="auto"/>
        <w:right w:val="none" w:sz="0" w:space="0" w:color="auto"/>
      </w:divBdr>
    </w:div>
    <w:div w:id="531043273">
      <w:bodyDiv w:val="1"/>
      <w:marLeft w:val="0"/>
      <w:marRight w:val="0"/>
      <w:marTop w:val="0"/>
      <w:marBottom w:val="0"/>
      <w:divBdr>
        <w:top w:val="none" w:sz="0" w:space="0" w:color="auto"/>
        <w:left w:val="none" w:sz="0" w:space="0" w:color="auto"/>
        <w:bottom w:val="none" w:sz="0" w:space="0" w:color="auto"/>
        <w:right w:val="none" w:sz="0" w:space="0" w:color="auto"/>
      </w:divBdr>
    </w:div>
    <w:div w:id="595409843">
      <w:bodyDiv w:val="1"/>
      <w:marLeft w:val="0"/>
      <w:marRight w:val="0"/>
      <w:marTop w:val="0"/>
      <w:marBottom w:val="0"/>
      <w:divBdr>
        <w:top w:val="none" w:sz="0" w:space="0" w:color="auto"/>
        <w:left w:val="none" w:sz="0" w:space="0" w:color="auto"/>
        <w:bottom w:val="none" w:sz="0" w:space="0" w:color="auto"/>
        <w:right w:val="none" w:sz="0" w:space="0" w:color="auto"/>
      </w:divBdr>
    </w:div>
    <w:div w:id="658659753">
      <w:bodyDiv w:val="1"/>
      <w:marLeft w:val="0"/>
      <w:marRight w:val="0"/>
      <w:marTop w:val="0"/>
      <w:marBottom w:val="0"/>
      <w:divBdr>
        <w:top w:val="none" w:sz="0" w:space="0" w:color="auto"/>
        <w:left w:val="none" w:sz="0" w:space="0" w:color="auto"/>
        <w:bottom w:val="none" w:sz="0" w:space="0" w:color="auto"/>
        <w:right w:val="none" w:sz="0" w:space="0" w:color="auto"/>
      </w:divBdr>
    </w:div>
    <w:div w:id="773788750">
      <w:bodyDiv w:val="1"/>
      <w:marLeft w:val="0"/>
      <w:marRight w:val="0"/>
      <w:marTop w:val="0"/>
      <w:marBottom w:val="0"/>
      <w:divBdr>
        <w:top w:val="none" w:sz="0" w:space="0" w:color="auto"/>
        <w:left w:val="none" w:sz="0" w:space="0" w:color="auto"/>
        <w:bottom w:val="none" w:sz="0" w:space="0" w:color="auto"/>
        <w:right w:val="none" w:sz="0" w:space="0" w:color="auto"/>
      </w:divBdr>
    </w:div>
    <w:div w:id="798306894">
      <w:bodyDiv w:val="1"/>
      <w:marLeft w:val="0"/>
      <w:marRight w:val="0"/>
      <w:marTop w:val="0"/>
      <w:marBottom w:val="0"/>
      <w:divBdr>
        <w:top w:val="none" w:sz="0" w:space="0" w:color="auto"/>
        <w:left w:val="none" w:sz="0" w:space="0" w:color="auto"/>
        <w:bottom w:val="none" w:sz="0" w:space="0" w:color="auto"/>
        <w:right w:val="none" w:sz="0" w:space="0" w:color="auto"/>
      </w:divBdr>
    </w:div>
    <w:div w:id="881285896">
      <w:bodyDiv w:val="1"/>
      <w:marLeft w:val="0"/>
      <w:marRight w:val="0"/>
      <w:marTop w:val="0"/>
      <w:marBottom w:val="0"/>
      <w:divBdr>
        <w:top w:val="none" w:sz="0" w:space="0" w:color="auto"/>
        <w:left w:val="none" w:sz="0" w:space="0" w:color="auto"/>
        <w:bottom w:val="none" w:sz="0" w:space="0" w:color="auto"/>
        <w:right w:val="none" w:sz="0" w:space="0" w:color="auto"/>
      </w:divBdr>
    </w:div>
    <w:div w:id="921640434">
      <w:bodyDiv w:val="1"/>
      <w:marLeft w:val="0"/>
      <w:marRight w:val="0"/>
      <w:marTop w:val="0"/>
      <w:marBottom w:val="0"/>
      <w:divBdr>
        <w:top w:val="none" w:sz="0" w:space="0" w:color="auto"/>
        <w:left w:val="none" w:sz="0" w:space="0" w:color="auto"/>
        <w:bottom w:val="none" w:sz="0" w:space="0" w:color="auto"/>
        <w:right w:val="none" w:sz="0" w:space="0" w:color="auto"/>
      </w:divBdr>
    </w:div>
    <w:div w:id="944074291">
      <w:bodyDiv w:val="1"/>
      <w:marLeft w:val="0"/>
      <w:marRight w:val="0"/>
      <w:marTop w:val="0"/>
      <w:marBottom w:val="0"/>
      <w:divBdr>
        <w:top w:val="none" w:sz="0" w:space="0" w:color="auto"/>
        <w:left w:val="none" w:sz="0" w:space="0" w:color="auto"/>
        <w:bottom w:val="none" w:sz="0" w:space="0" w:color="auto"/>
        <w:right w:val="none" w:sz="0" w:space="0" w:color="auto"/>
      </w:divBdr>
    </w:div>
    <w:div w:id="1051266287">
      <w:bodyDiv w:val="1"/>
      <w:marLeft w:val="0"/>
      <w:marRight w:val="0"/>
      <w:marTop w:val="0"/>
      <w:marBottom w:val="0"/>
      <w:divBdr>
        <w:top w:val="none" w:sz="0" w:space="0" w:color="auto"/>
        <w:left w:val="none" w:sz="0" w:space="0" w:color="auto"/>
        <w:bottom w:val="none" w:sz="0" w:space="0" w:color="auto"/>
        <w:right w:val="none" w:sz="0" w:space="0" w:color="auto"/>
      </w:divBdr>
    </w:div>
    <w:div w:id="1065908162">
      <w:bodyDiv w:val="1"/>
      <w:marLeft w:val="0"/>
      <w:marRight w:val="0"/>
      <w:marTop w:val="0"/>
      <w:marBottom w:val="0"/>
      <w:divBdr>
        <w:top w:val="none" w:sz="0" w:space="0" w:color="auto"/>
        <w:left w:val="none" w:sz="0" w:space="0" w:color="auto"/>
        <w:bottom w:val="none" w:sz="0" w:space="0" w:color="auto"/>
        <w:right w:val="none" w:sz="0" w:space="0" w:color="auto"/>
      </w:divBdr>
    </w:div>
    <w:div w:id="1082675480">
      <w:bodyDiv w:val="1"/>
      <w:marLeft w:val="0"/>
      <w:marRight w:val="0"/>
      <w:marTop w:val="0"/>
      <w:marBottom w:val="0"/>
      <w:divBdr>
        <w:top w:val="none" w:sz="0" w:space="0" w:color="auto"/>
        <w:left w:val="none" w:sz="0" w:space="0" w:color="auto"/>
        <w:bottom w:val="none" w:sz="0" w:space="0" w:color="auto"/>
        <w:right w:val="none" w:sz="0" w:space="0" w:color="auto"/>
      </w:divBdr>
    </w:div>
    <w:div w:id="1116683187">
      <w:bodyDiv w:val="1"/>
      <w:marLeft w:val="0"/>
      <w:marRight w:val="0"/>
      <w:marTop w:val="0"/>
      <w:marBottom w:val="0"/>
      <w:divBdr>
        <w:top w:val="none" w:sz="0" w:space="0" w:color="auto"/>
        <w:left w:val="none" w:sz="0" w:space="0" w:color="auto"/>
        <w:bottom w:val="none" w:sz="0" w:space="0" w:color="auto"/>
        <w:right w:val="none" w:sz="0" w:space="0" w:color="auto"/>
      </w:divBdr>
    </w:div>
    <w:div w:id="1192844014">
      <w:bodyDiv w:val="1"/>
      <w:marLeft w:val="0"/>
      <w:marRight w:val="0"/>
      <w:marTop w:val="0"/>
      <w:marBottom w:val="0"/>
      <w:divBdr>
        <w:top w:val="none" w:sz="0" w:space="0" w:color="auto"/>
        <w:left w:val="none" w:sz="0" w:space="0" w:color="auto"/>
        <w:bottom w:val="none" w:sz="0" w:space="0" w:color="auto"/>
        <w:right w:val="none" w:sz="0" w:space="0" w:color="auto"/>
      </w:divBdr>
    </w:div>
    <w:div w:id="1272203050">
      <w:bodyDiv w:val="1"/>
      <w:marLeft w:val="0"/>
      <w:marRight w:val="0"/>
      <w:marTop w:val="0"/>
      <w:marBottom w:val="0"/>
      <w:divBdr>
        <w:top w:val="none" w:sz="0" w:space="0" w:color="auto"/>
        <w:left w:val="none" w:sz="0" w:space="0" w:color="auto"/>
        <w:bottom w:val="none" w:sz="0" w:space="0" w:color="auto"/>
        <w:right w:val="none" w:sz="0" w:space="0" w:color="auto"/>
      </w:divBdr>
    </w:div>
    <w:div w:id="1275863015">
      <w:bodyDiv w:val="1"/>
      <w:marLeft w:val="0"/>
      <w:marRight w:val="0"/>
      <w:marTop w:val="0"/>
      <w:marBottom w:val="0"/>
      <w:divBdr>
        <w:top w:val="none" w:sz="0" w:space="0" w:color="auto"/>
        <w:left w:val="none" w:sz="0" w:space="0" w:color="auto"/>
        <w:bottom w:val="none" w:sz="0" w:space="0" w:color="auto"/>
        <w:right w:val="none" w:sz="0" w:space="0" w:color="auto"/>
      </w:divBdr>
    </w:div>
    <w:div w:id="1304964012">
      <w:bodyDiv w:val="1"/>
      <w:marLeft w:val="0"/>
      <w:marRight w:val="0"/>
      <w:marTop w:val="0"/>
      <w:marBottom w:val="0"/>
      <w:divBdr>
        <w:top w:val="none" w:sz="0" w:space="0" w:color="auto"/>
        <w:left w:val="none" w:sz="0" w:space="0" w:color="auto"/>
        <w:bottom w:val="none" w:sz="0" w:space="0" w:color="auto"/>
        <w:right w:val="none" w:sz="0" w:space="0" w:color="auto"/>
      </w:divBdr>
    </w:div>
    <w:div w:id="1410955704">
      <w:bodyDiv w:val="1"/>
      <w:marLeft w:val="0"/>
      <w:marRight w:val="0"/>
      <w:marTop w:val="0"/>
      <w:marBottom w:val="0"/>
      <w:divBdr>
        <w:top w:val="none" w:sz="0" w:space="0" w:color="auto"/>
        <w:left w:val="none" w:sz="0" w:space="0" w:color="auto"/>
        <w:bottom w:val="none" w:sz="0" w:space="0" w:color="auto"/>
        <w:right w:val="none" w:sz="0" w:space="0" w:color="auto"/>
      </w:divBdr>
    </w:div>
    <w:div w:id="1470442339">
      <w:bodyDiv w:val="1"/>
      <w:marLeft w:val="0"/>
      <w:marRight w:val="0"/>
      <w:marTop w:val="0"/>
      <w:marBottom w:val="0"/>
      <w:divBdr>
        <w:top w:val="none" w:sz="0" w:space="0" w:color="auto"/>
        <w:left w:val="none" w:sz="0" w:space="0" w:color="auto"/>
        <w:bottom w:val="none" w:sz="0" w:space="0" w:color="auto"/>
        <w:right w:val="none" w:sz="0" w:space="0" w:color="auto"/>
      </w:divBdr>
    </w:div>
    <w:div w:id="1484276815">
      <w:bodyDiv w:val="1"/>
      <w:marLeft w:val="0"/>
      <w:marRight w:val="0"/>
      <w:marTop w:val="0"/>
      <w:marBottom w:val="0"/>
      <w:divBdr>
        <w:top w:val="none" w:sz="0" w:space="0" w:color="auto"/>
        <w:left w:val="none" w:sz="0" w:space="0" w:color="auto"/>
        <w:bottom w:val="none" w:sz="0" w:space="0" w:color="auto"/>
        <w:right w:val="none" w:sz="0" w:space="0" w:color="auto"/>
      </w:divBdr>
    </w:div>
    <w:div w:id="1528256860">
      <w:bodyDiv w:val="1"/>
      <w:marLeft w:val="0"/>
      <w:marRight w:val="0"/>
      <w:marTop w:val="0"/>
      <w:marBottom w:val="0"/>
      <w:divBdr>
        <w:top w:val="none" w:sz="0" w:space="0" w:color="auto"/>
        <w:left w:val="none" w:sz="0" w:space="0" w:color="auto"/>
        <w:bottom w:val="none" w:sz="0" w:space="0" w:color="auto"/>
        <w:right w:val="none" w:sz="0" w:space="0" w:color="auto"/>
      </w:divBdr>
    </w:div>
    <w:div w:id="1635060953">
      <w:bodyDiv w:val="1"/>
      <w:marLeft w:val="0"/>
      <w:marRight w:val="0"/>
      <w:marTop w:val="0"/>
      <w:marBottom w:val="0"/>
      <w:divBdr>
        <w:top w:val="none" w:sz="0" w:space="0" w:color="auto"/>
        <w:left w:val="none" w:sz="0" w:space="0" w:color="auto"/>
        <w:bottom w:val="none" w:sz="0" w:space="0" w:color="auto"/>
        <w:right w:val="none" w:sz="0" w:space="0" w:color="auto"/>
      </w:divBdr>
    </w:div>
    <w:div w:id="1644239613">
      <w:bodyDiv w:val="1"/>
      <w:marLeft w:val="0"/>
      <w:marRight w:val="0"/>
      <w:marTop w:val="0"/>
      <w:marBottom w:val="0"/>
      <w:divBdr>
        <w:top w:val="none" w:sz="0" w:space="0" w:color="auto"/>
        <w:left w:val="none" w:sz="0" w:space="0" w:color="auto"/>
        <w:bottom w:val="none" w:sz="0" w:space="0" w:color="auto"/>
        <w:right w:val="none" w:sz="0" w:space="0" w:color="auto"/>
      </w:divBdr>
    </w:div>
    <w:div w:id="1705978480">
      <w:bodyDiv w:val="1"/>
      <w:marLeft w:val="0"/>
      <w:marRight w:val="0"/>
      <w:marTop w:val="0"/>
      <w:marBottom w:val="0"/>
      <w:divBdr>
        <w:top w:val="none" w:sz="0" w:space="0" w:color="auto"/>
        <w:left w:val="none" w:sz="0" w:space="0" w:color="auto"/>
        <w:bottom w:val="none" w:sz="0" w:space="0" w:color="auto"/>
        <w:right w:val="none" w:sz="0" w:space="0" w:color="auto"/>
      </w:divBdr>
    </w:div>
    <w:div w:id="1731537629">
      <w:bodyDiv w:val="1"/>
      <w:marLeft w:val="0"/>
      <w:marRight w:val="0"/>
      <w:marTop w:val="0"/>
      <w:marBottom w:val="0"/>
      <w:divBdr>
        <w:top w:val="none" w:sz="0" w:space="0" w:color="auto"/>
        <w:left w:val="none" w:sz="0" w:space="0" w:color="auto"/>
        <w:bottom w:val="none" w:sz="0" w:space="0" w:color="auto"/>
        <w:right w:val="none" w:sz="0" w:space="0" w:color="auto"/>
      </w:divBdr>
    </w:div>
    <w:div w:id="1783652105">
      <w:bodyDiv w:val="1"/>
      <w:marLeft w:val="0"/>
      <w:marRight w:val="0"/>
      <w:marTop w:val="0"/>
      <w:marBottom w:val="0"/>
      <w:divBdr>
        <w:top w:val="none" w:sz="0" w:space="0" w:color="auto"/>
        <w:left w:val="none" w:sz="0" w:space="0" w:color="auto"/>
        <w:bottom w:val="none" w:sz="0" w:space="0" w:color="auto"/>
        <w:right w:val="none" w:sz="0" w:space="0" w:color="auto"/>
      </w:divBdr>
    </w:div>
    <w:div w:id="1792238488">
      <w:bodyDiv w:val="1"/>
      <w:marLeft w:val="0"/>
      <w:marRight w:val="0"/>
      <w:marTop w:val="0"/>
      <w:marBottom w:val="0"/>
      <w:divBdr>
        <w:top w:val="none" w:sz="0" w:space="0" w:color="auto"/>
        <w:left w:val="none" w:sz="0" w:space="0" w:color="auto"/>
        <w:bottom w:val="none" w:sz="0" w:space="0" w:color="auto"/>
        <w:right w:val="none" w:sz="0" w:space="0" w:color="auto"/>
      </w:divBdr>
    </w:div>
    <w:div w:id="1849055052">
      <w:bodyDiv w:val="1"/>
      <w:marLeft w:val="0"/>
      <w:marRight w:val="0"/>
      <w:marTop w:val="0"/>
      <w:marBottom w:val="0"/>
      <w:divBdr>
        <w:top w:val="none" w:sz="0" w:space="0" w:color="auto"/>
        <w:left w:val="none" w:sz="0" w:space="0" w:color="auto"/>
        <w:bottom w:val="none" w:sz="0" w:space="0" w:color="auto"/>
        <w:right w:val="none" w:sz="0" w:space="0" w:color="auto"/>
      </w:divBdr>
    </w:div>
    <w:div w:id="1930772008">
      <w:bodyDiv w:val="1"/>
      <w:marLeft w:val="0"/>
      <w:marRight w:val="0"/>
      <w:marTop w:val="0"/>
      <w:marBottom w:val="0"/>
      <w:divBdr>
        <w:top w:val="none" w:sz="0" w:space="0" w:color="auto"/>
        <w:left w:val="none" w:sz="0" w:space="0" w:color="auto"/>
        <w:bottom w:val="none" w:sz="0" w:space="0" w:color="auto"/>
        <w:right w:val="none" w:sz="0" w:space="0" w:color="auto"/>
      </w:divBdr>
    </w:div>
    <w:div w:id="1935089863">
      <w:bodyDiv w:val="1"/>
      <w:marLeft w:val="0"/>
      <w:marRight w:val="0"/>
      <w:marTop w:val="0"/>
      <w:marBottom w:val="0"/>
      <w:divBdr>
        <w:top w:val="none" w:sz="0" w:space="0" w:color="auto"/>
        <w:left w:val="none" w:sz="0" w:space="0" w:color="auto"/>
        <w:bottom w:val="none" w:sz="0" w:space="0" w:color="auto"/>
        <w:right w:val="none" w:sz="0" w:space="0" w:color="auto"/>
      </w:divBdr>
    </w:div>
    <w:div w:id="1988169516">
      <w:bodyDiv w:val="1"/>
      <w:marLeft w:val="0"/>
      <w:marRight w:val="0"/>
      <w:marTop w:val="0"/>
      <w:marBottom w:val="0"/>
      <w:divBdr>
        <w:top w:val="none" w:sz="0" w:space="0" w:color="auto"/>
        <w:left w:val="none" w:sz="0" w:space="0" w:color="auto"/>
        <w:bottom w:val="none" w:sz="0" w:space="0" w:color="auto"/>
        <w:right w:val="none" w:sz="0" w:space="0" w:color="auto"/>
      </w:divBdr>
    </w:div>
    <w:div w:id="1995912785">
      <w:bodyDiv w:val="1"/>
      <w:marLeft w:val="0"/>
      <w:marRight w:val="0"/>
      <w:marTop w:val="0"/>
      <w:marBottom w:val="0"/>
      <w:divBdr>
        <w:top w:val="none" w:sz="0" w:space="0" w:color="auto"/>
        <w:left w:val="none" w:sz="0" w:space="0" w:color="auto"/>
        <w:bottom w:val="none" w:sz="0" w:space="0" w:color="auto"/>
        <w:right w:val="none" w:sz="0" w:space="0" w:color="auto"/>
      </w:divBdr>
    </w:div>
    <w:div w:id="2007781309">
      <w:bodyDiv w:val="1"/>
      <w:marLeft w:val="0"/>
      <w:marRight w:val="0"/>
      <w:marTop w:val="0"/>
      <w:marBottom w:val="0"/>
      <w:divBdr>
        <w:top w:val="none" w:sz="0" w:space="0" w:color="auto"/>
        <w:left w:val="none" w:sz="0" w:space="0" w:color="auto"/>
        <w:bottom w:val="none" w:sz="0" w:space="0" w:color="auto"/>
        <w:right w:val="none" w:sz="0" w:space="0" w:color="auto"/>
      </w:divBdr>
    </w:div>
    <w:div w:id="2072344748">
      <w:bodyDiv w:val="1"/>
      <w:marLeft w:val="0"/>
      <w:marRight w:val="0"/>
      <w:marTop w:val="0"/>
      <w:marBottom w:val="0"/>
      <w:divBdr>
        <w:top w:val="none" w:sz="0" w:space="0" w:color="auto"/>
        <w:left w:val="none" w:sz="0" w:space="0" w:color="auto"/>
        <w:bottom w:val="none" w:sz="0" w:space="0" w:color="auto"/>
        <w:right w:val="none" w:sz="0" w:space="0" w:color="auto"/>
      </w:divBdr>
    </w:div>
    <w:div w:id="212900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Sha25</b:Tag>
    <b:SourceType>JournalArticle</b:SourceType>
    <b:Guid>{282F6B76-0967-4874-B485-6B387A4416C3}</b:Guid>
    <b:Author>
      <b:Author>
        <b:NameList>
          <b:Person>
            <b:Last>Shankar</b:Last>
            <b:First>Vasuki</b:First>
            <b:Middle>and Srivatsava, Krishna B and Li, Xiaoyong</b:Middle>
          </b:Person>
        </b:NameList>
      </b:Author>
    </b:Author>
    <b:Title>Enhancing Operating System Performance with AI: Optimized Scheduling and Resource Management</b:Title>
    <b:JournalName>Journal ID</b:JournalName>
    <b:Year>2025</b:Year>
    <b:Pages>1263</b:Pages>
    <b:Volume>9339</b:Volume>
    <b:RefOrder>3</b:RefOrder>
  </b:Source>
  <b:Source>
    <b:Tag>Yaa22</b:Tag>
    <b:SourceType>JournalArticle</b:SourceType>
    <b:Guid>{99EF24A5-DDEC-4A79-A962-38A2B2C4C93C}</b:Guid>
    <b:Author>
      <b:Author>
        <b:NameList>
          <b:Person>
            <b:Last>Yaasmin</b:Last>
            <b:First>Sabana</b:First>
            <b:Middle>and others</b:Middle>
          </b:Person>
        </b:NameList>
      </b:Author>
    </b:Author>
    <b:Title>Automated Timetable Generator</b:Title>
    <b:JournalName>International Journal of Advances in Engineering and Emerging Technology</b:JournalName>
    <b:Year>2022</b:Year>
    <b:Pages>41--43</b:Pages>
    <b:Volume>13</b:Volume>
    <b:RefOrder>4</b:RefOrder>
  </b:Source>
  <b:Source>
    <b:Tag>Han25</b:Tag>
    <b:SourceType>JournalArticle</b:SourceType>
    <b:Guid>{D53AB53C-7BF6-43CB-ADE5-6A9B2253B822}</b:Guid>
    <b:Author>
      <b:Author>
        <b:NameList>
          <b:Person>
            <b:Last>Han</b:Last>
            <b:First>Xu</b:First>
            <b:Middle>and Wang, Dian</b:Middle>
          </b:Person>
        </b:NameList>
      </b:Author>
    </b:Author>
    <b:Title>Gradual optimization of university course scheduling problem using genetic algorithm and dynamic programming</b:Title>
    <b:JournalName>Algorithms</b:JournalName>
    <b:Year>2025</b:Year>
    <b:Pages>158</b:Pages>
    <b:Volume>18</b:Volume>
    <b:RefOrder>5</b:RefOrder>
  </b:Source>
  <b:Source>
    <b:Tag>Ban24</b:Tag>
    <b:SourceType>JournalArticle</b:SourceType>
    <b:Guid>{9A189614-3B2C-4447-92DF-930DEF40DC90}</b:Guid>
    <b:Author>
      <b:Author>
        <b:NameList>
          <b:Person>
            <b:Last>Bandyopadhyay</b:Last>
            <b:First>Paulami</b:First>
          </b:Person>
        </b:NameList>
      </b:Author>
    </b:Author>
    <b:Title>Optimization of Class Scheduling Problem: A Multi-Constraint Approach for Effective Resource Allocation and Space Utilization</b:Title>
    <b:JournalName>International Journal of Computer Trends and Technology</b:JournalName>
    <b:Year>2024</b:Year>
    <b:Pages>36--42</b:Pages>
    <b:Volume>72</b:Volume>
    <b:RefOrder>6</b:RefOrder>
  </b:Source>
  <b:Source>
    <b:Tag>cCa25</b:Tag>
    <b:SourceType>JournalArticle</b:SourceType>
    <b:Guid>{07AA7284-1178-42B1-87EB-EF9E851FE1E4}</b:Guid>
    <b:Title>Smart Classroom Scheduling and Resource Optimization for Educational Institutions: Integrating AI and Multi-Objective Decision Support</b:Title>
    <b:Year>2025</b:Year>
    <b:Pages>95--112</b:Pages>
    <b:Author>
      <b:Author>
        <b:NameList>
          <b:Person>
            <b:Last>Yılmaz</b:Last>
            <b:First>O.</b:First>
            <b:Middle>Çaylı and A.</b:Middle>
          </b:Person>
        </b:NameList>
      </b:Author>
    </b:Author>
    <b:JournalName>The European Journal of Research and Development</b:JournalName>
    <b:Volume>5</b:Volume>
    <b:RefOrder>1</b:RefOrder>
  </b:Source>
  <b:Source>
    <b:Tag>Far25</b:Tag>
    <b:SourceType>JournalArticle</b:SourceType>
    <b:Guid>{109E9DFF-FD38-4623-A6DF-35EEC321F8C2}</b:Guid>
    <b:Title>Explicit Artificial Intelligence Timetable Generator for Colleges and Universities</b:Title>
    <b:Year>2025</b:Year>
    <b:Author>
      <b:Author>
        <b:NameList>
          <b:Person>
            <b:Last>Farinola</b:Last>
            <b:First>Lawrence</b:First>
            <b:Middle>A and Assogba, Mahougnon</b:Middle>
          </b:Person>
        </b:NameList>
      </b:Author>
    </b:Author>
    <b:JournalName>Open Journal of Applied Sciences</b:JournalName>
    <b:Pages>2277--2290</b:Pages>
    <b:Volume>15</b:Volume>
    <b:RefOrder>7</b:RefOrder>
  </b:Source>
  <b:Source>
    <b:Tag>Far251</b:Tag>
    <b:SourceType>JournalArticle</b:SourceType>
    <b:Guid>{563305C7-8D65-47AF-B41A-407C51541066}</b:Guid>
    <b:Author>
      <b:Author>
        <b:NameList>
          <b:Person>
            <b:Last>Farinola</b:Last>
            <b:First>Lawrence</b:First>
            <b:Middle>A and Assogba, Mahougnon</b:Middle>
          </b:Person>
        </b:NameList>
      </b:Author>
    </b:Author>
    <b:Title>Explicit Artificial Intelligence Timetable Generator for Colleges and Universities</b:Title>
    <b:JournalName>Open Journal of Applied Sciences</b:JournalName>
    <b:Year>2025</b:Year>
    <b:Pages>2277--2290</b:Pages>
    <b:Volume>15</b:Volume>
    <b:RefOrder>2</b:RefOrder>
  </b:Source>
</b:Sources>
</file>

<file path=customXml/itemProps1.xml><?xml version="1.0" encoding="utf-8"?>
<ds:datastoreItem xmlns:ds="http://schemas.openxmlformats.org/officeDocument/2006/customXml" ds:itemID="{33B822F3-ED51-4637-9636-1A1192CBD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14</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Benileo007</dc:creator>
  <cp:keywords/>
  <dc:description/>
  <cp:lastModifiedBy>Bernard Ileogben</cp:lastModifiedBy>
  <cp:revision>89</cp:revision>
  <dcterms:created xsi:type="dcterms:W3CDTF">2026-02-23T03:16:00Z</dcterms:created>
  <dcterms:modified xsi:type="dcterms:W3CDTF">2026-03-11T03:22:00Z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7d42591a-a8f8-4a27-b462-41d9857c966c</vt:lpwstr>
  </property>
</Properties>
</file>