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39892340" wp14:textId="22AC5BE1">
      <w:r w:rsidRPr="171A577B" w:rsidR="08997FEB">
        <w:rPr>
          <w:rFonts w:ascii="Arial Nova" w:hAnsi="Arial Nova" w:eastAsia="Arial Nova" w:cs="Arial Nova"/>
          <w:sz w:val="22"/>
          <w:szCs w:val="22"/>
        </w:rPr>
        <w:t>Shameem Hussain</w:t>
      </w:r>
    </w:p>
    <w:p xmlns:wp14="http://schemas.microsoft.com/office/word/2010/wordml" wp14:paraId="6FD52D7B" wp14:textId="3D594BFF">
      <w:r w:rsidRPr="171A577B" w:rsidR="08997FEB">
        <w:rPr>
          <w:rFonts w:ascii="Arial Nova" w:hAnsi="Arial Nova" w:eastAsia="Arial Nova" w:cs="Arial Nova"/>
          <w:sz w:val="22"/>
          <w:szCs w:val="22"/>
        </w:rPr>
        <w:t>Digital Skills and Research Methods</w:t>
      </w:r>
      <w:r w:rsidRPr="171A577B" w:rsidR="2270FEC6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p14:paraId="160BE74E" wp14:textId="77EC6454">
      <w:r w:rsidRPr="171A577B" w:rsidR="2270FEC6">
        <w:rPr>
          <w:rFonts w:ascii="Arial" w:hAnsi="Arial" w:eastAsia="Arial" w:cs="Arial"/>
          <w:sz w:val="22"/>
          <w:szCs w:val="22"/>
        </w:rPr>
        <w:t>(LCHS4007)</w:t>
      </w:r>
    </w:p>
    <w:p xmlns:wp14="http://schemas.microsoft.com/office/word/2010/wordml" wp14:paraId="2B5EFA92" wp14:textId="7BFB6675">
      <w:r w:rsidRPr="171A577B" w:rsidR="2270FEC6">
        <w:rPr>
          <w:rFonts w:ascii="Arial" w:hAnsi="Arial" w:eastAsia="Arial" w:cs="Arial"/>
          <w:sz w:val="22"/>
          <w:szCs w:val="22"/>
        </w:rPr>
        <w:t xml:space="preserve">Lecturers name: </w:t>
      </w:r>
      <w:r w:rsidRPr="171A577B" w:rsidR="2270FEC6">
        <w:rPr>
          <w:rFonts w:ascii="Arial" w:hAnsi="Arial" w:eastAsia="Arial" w:cs="Arial"/>
          <w:sz w:val="22"/>
          <w:szCs w:val="22"/>
        </w:rPr>
        <w:t>Aliyuda</w:t>
      </w:r>
      <w:r w:rsidRPr="171A577B" w:rsidR="2270FEC6">
        <w:rPr>
          <w:rFonts w:ascii="Arial" w:hAnsi="Arial" w:eastAsia="Arial" w:cs="Arial"/>
          <w:sz w:val="22"/>
          <w:szCs w:val="22"/>
        </w:rPr>
        <w:t xml:space="preserve"> Ali</w:t>
      </w:r>
    </w:p>
    <w:p xmlns:wp14="http://schemas.microsoft.com/office/word/2010/wordml" wp14:paraId="482C5416" wp14:textId="2C33F510">
      <w:r w:rsidRPr="171A577B" w:rsidR="2270FEC6">
        <w:rPr>
          <w:rFonts w:ascii="Arial" w:hAnsi="Arial" w:eastAsia="Arial" w:cs="Arial"/>
          <w:sz w:val="22"/>
          <w:szCs w:val="22"/>
        </w:rPr>
        <w:t>Assignment Title: Research Report</w:t>
      </w:r>
    </w:p>
    <w:p xmlns:wp14="http://schemas.microsoft.com/office/word/2010/wordml" w:rsidP="171A577B" wp14:paraId="1403B8F1" wp14:textId="0C05E74A">
      <w:pPr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p14:paraId="568A6BA1" wp14:textId="1376AF98">
      <w:r w:rsidRPr="171A577B" w:rsidR="2270FEC6">
        <w:rPr>
          <w:rFonts w:ascii="Arial" w:hAnsi="Arial" w:eastAsia="Arial" w:cs="Arial"/>
          <w:sz w:val="22"/>
          <w:szCs w:val="22"/>
        </w:rPr>
        <w:t xml:space="preserve">I have chosen to do study </w:t>
      </w:r>
      <w:r w:rsidRPr="171A577B" w:rsidR="04E25B33">
        <w:rPr>
          <w:rFonts w:ascii="Arial" w:hAnsi="Arial" w:eastAsia="Arial" w:cs="Arial"/>
          <w:sz w:val="22"/>
          <w:szCs w:val="22"/>
        </w:rPr>
        <w:t xml:space="preserve">"Barriers and motivators to undertaking physical </w:t>
      </w:r>
      <w:r w:rsidRPr="171A577B" w:rsidR="59EB07F2">
        <w:rPr>
          <w:rFonts w:ascii="Arial" w:hAnsi="Arial" w:eastAsia="Arial" w:cs="Arial"/>
          <w:sz w:val="22"/>
          <w:szCs w:val="22"/>
        </w:rPr>
        <w:t>activity</w:t>
      </w:r>
      <w:r w:rsidRPr="171A577B" w:rsidR="04E25B33">
        <w:rPr>
          <w:rFonts w:ascii="Arial" w:hAnsi="Arial" w:eastAsia="Arial" w:cs="Arial"/>
          <w:sz w:val="22"/>
          <w:szCs w:val="22"/>
        </w:rPr>
        <w:t xml:space="preserve"> in </w:t>
      </w:r>
      <w:r w:rsidRPr="171A577B" w:rsidR="1DF88B48">
        <w:rPr>
          <w:rFonts w:ascii="Arial" w:hAnsi="Arial" w:eastAsia="Arial" w:cs="Arial"/>
          <w:sz w:val="22"/>
          <w:szCs w:val="22"/>
        </w:rPr>
        <w:t>adult</w:t>
      </w:r>
      <w:r w:rsidRPr="171A577B" w:rsidR="752E039E">
        <w:rPr>
          <w:rFonts w:ascii="Arial" w:hAnsi="Arial" w:eastAsia="Arial" w:cs="Arial"/>
          <w:sz w:val="22"/>
          <w:szCs w:val="22"/>
        </w:rPr>
        <w:t>s over 70-a systematic review of the quantitative literature"</w:t>
      </w:r>
    </w:p>
    <w:p xmlns:wp14="http://schemas.microsoft.com/office/word/2010/wordml" w:rsidP="171A577B" wp14:paraId="6259C024" wp14:textId="6122E47F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0E8BB77" wp14:textId="796C51D2">
      <w:pPr>
        <w:pStyle w:val="Normal"/>
      </w:pPr>
      <w:r w:rsidRPr="171A577B" w:rsidR="23252EA4">
        <w:rPr>
          <w:rFonts w:ascii="Arial" w:hAnsi="Arial" w:eastAsia="Arial" w:cs="Arial"/>
          <w:sz w:val="22"/>
          <w:szCs w:val="22"/>
        </w:rPr>
        <w:t>Authors: Alixe H.M. Kilgour. Mathew Rutherford, J</w:t>
      </w:r>
      <w:r w:rsidRPr="171A577B" w:rsidR="608D5F3A">
        <w:rPr>
          <w:rFonts w:ascii="Arial" w:hAnsi="Arial" w:eastAsia="Arial" w:cs="Arial"/>
          <w:sz w:val="22"/>
          <w:szCs w:val="22"/>
        </w:rPr>
        <w:t xml:space="preserve">oanna Higson, Samatha J. Meredith, Jessica McNiff, Stephanie </w:t>
      </w:r>
      <w:r w:rsidRPr="171A577B" w:rsidR="363226EF">
        <w:rPr>
          <w:rFonts w:ascii="Arial" w:hAnsi="Arial" w:eastAsia="Arial" w:cs="Arial"/>
          <w:sz w:val="22"/>
          <w:szCs w:val="22"/>
        </w:rPr>
        <w:t>Mitchell, Anusan Wijayendran, Stephen E.R</w:t>
      </w:r>
      <w:r w:rsidRPr="171A577B" w:rsidR="392FBBC6">
        <w:rPr>
          <w:rFonts w:ascii="Arial" w:hAnsi="Arial" w:eastAsia="Arial" w:cs="Arial"/>
          <w:sz w:val="22"/>
          <w:szCs w:val="22"/>
        </w:rPr>
        <w:t>.</w:t>
      </w:r>
      <w:r w:rsidRPr="171A577B" w:rsidR="363226EF">
        <w:rPr>
          <w:rFonts w:ascii="Arial" w:hAnsi="Arial" w:eastAsia="Arial" w:cs="Arial"/>
          <w:sz w:val="22"/>
          <w:szCs w:val="22"/>
        </w:rPr>
        <w:t xml:space="preserve"> Lim, Susan D. </w:t>
      </w:r>
      <w:r w:rsidRPr="171A577B" w:rsidR="2B2C76E6">
        <w:rPr>
          <w:rFonts w:ascii="Arial" w:hAnsi="Arial" w:eastAsia="Arial" w:cs="Arial"/>
          <w:sz w:val="22"/>
          <w:szCs w:val="22"/>
        </w:rPr>
        <w:t>S</w:t>
      </w:r>
      <w:r w:rsidRPr="171A577B" w:rsidR="1C0E92DF">
        <w:rPr>
          <w:rFonts w:ascii="Arial" w:hAnsi="Arial" w:eastAsia="Arial" w:cs="Arial"/>
          <w:sz w:val="22"/>
          <w:szCs w:val="22"/>
        </w:rPr>
        <w:t>henkin.</w:t>
      </w:r>
    </w:p>
    <w:p xmlns:wp14="http://schemas.microsoft.com/office/word/2010/wordml" w:rsidP="171A577B" wp14:paraId="30382BB6" wp14:textId="4E0FD17C">
      <w:pPr>
        <w:pStyle w:val="Normal"/>
      </w:pPr>
      <w:r w:rsidRPr="171A577B" w:rsidR="1C0E92DF">
        <w:rPr>
          <w:rFonts w:ascii="Arial" w:hAnsi="Arial" w:eastAsia="Arial" w:cs="Arial"/>
          <w:sz w:val="22"/>
          <w:szCs w:val="22"/>
        </w:rPr>
        <w:t>The year this report was published was 2024.</w:t>
      </w:r>
    </w:p>
    <w:p xmlns:wp14="http://schemas.microsoft.com/office/word/2010/wordml" w:rsidP="171A577B" wp14:paraId="22677AF1" wp14:textId="339F642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6D1F8E5" wp14:textId="2B1FB9E9">
      <w:pPr>
        <w:pStyle w:val="Normal"/>
      </w:pPr>
      <w:r w:rsidRPr="171A577B" w:rsidR="47EA2F75">
        <w:rPr>
          <w:rFonts w:ascii="Arial" w:hAnsi="Arial" w:eastAsia="Arial" w:cs="Arial"/>
          <w:sz w:val="22"/>
          <w:szCs w:val="22"/>
        </w:rPr>
        <w:t xml:space="preserve">This report is about </w:t>
      </w:r>
      <w:r w:rsidRPr="171A577B" w:rsidR="57072C2A">
        <w:rPr>
          <w:rFonts w:ascii="Arial" w:hAnsi="Arial" w:eastAsia="Arial" w:cs="Arial"/>
          <w:sz w:val="22"/>
          <w:szCs w:val="22"/>
        </w:rPr>
        <w:t>a study</w:t>
      </w:r>
      <w:r w:rsidRPr="171A577B" w:rsidR="47EA2F75">
        <w:rPr>
          <w:rFonts w:ascii="Arial" w:hAnsi="Arial" w:eastAsia="Arial" w:cs="Arial"/>
          <w:sz w:val="22"/>
          <w:szCs w:val="22"/>
        </w:rPr>
        <w:t xml:space="preserve"> using</w:t>
      </w:r>
      <w:r w:rsidRPr="171A577B" w:rsidR="6CA0EDCE">
        <w:rPr>
          <w:rFonts w:ascii="Arial" w:hAnsi="Arial" w:eastAsia="Arial" w:cs="Arial"/>
          <w:sz w:val="22"/>
          <w:szCs w:val="22"/>
        </w:rPr>
        <w:t xml:space="preserve"> quanti</w:t>
      </w:r>
      <w:r w:rsidRPr="171A577B" w:rsidR="6B3306DF">
        <w:rPr>
          <w:rFonts w:ascii="Arial" w:hAnsi="Arial" w:eastAsia="Arial" w:cs="Arial"/>
          <w:sz w:val="22"/>
          <w:szCs w:val="22"/>
        </w:rPr>
        <w:t>tative</w:t>
      </w:r>
      <w:r w:rsidRPr="171A577B" w:rsidR="6CA0EDCE">
        <w:rPr>
          <w:rFonts w:ascii="Arial" w:hAnsi="Arial" w:eastAsia="Arial" w:cs="Arial"/>
          <w:sz w:val="22"/>
          <w:szCs w:val="22"/>
        </w:rPr>
        <w:t xml:space="preserve"> method of research</w:t>
      </w:r>
      <w:r w:rsidRPr="171A577B" w:rsidR="748264EB">
        <w:rPr>
          <w:rFonts w:ascii="Arial" w:hAnsi="Arial" w:eastAsia="Arial" w:cs="Arial"/>
          <w:sz w:val="22"/>
          <w:szCs w:val="22"/>
        </w:rPr>
        <w:t xml:space="preserve">, to </w:t>
      </w:r>
      <w:r w:rsidRPr="171A577B" w:rsidR="748264EB">
        <w:rPr>
          <w:rFonts w:ascii="Arial" w:hAnsi="Arial" w:eastAsia="Arial" w:cs="Arial"/>
          <w:sz w:val="22"/>
          <w:szCs w:val="22"/>
        </w:rPr>
        <w:t>determine</w:t>
      </w:r>
      <w:r w:rsidRPr="171A577B" w:rsidR="6845E089">
        <w:rPr>
          <w:rFonts w:ascii="Arial" w:hAnsi="Arial" w:eastAsia="Arial" w:cs="Arial"/>
          <w:sz w:val="22"/>
          <w:szCs w:val="22"/>
        </w:rPr>
        <w:t xml:space="preserve"> physical actives in</w:t>
      </w:r>
      <w:r w:rsidRPr="171A577B" w:rsidR="748264EB">
        <w:rPr>
          <w:rFonts w:ascii="Arial" w:hAnsi="Arial" w:eastAsia="Arial" w:cs="Arial"/>
          <w:sz w:val="22"/>
          <w:szCs w:val="22"/>
        </w:rPr>
        <w:t xml:space="preserve"> 70-year-old and above</w:t>
      </w:r>
      <w:r w:rsidRPr="171A577B" w:rsidR="7C3C1C45">
        <w:rPr>
          <w:rFonts w:ascii="Arial" w:hAnsi="Arial" w:eastAsia="Arial" w:cs="Arial"/>
          <w:sz w:val="22"/>
          <w:szCs w:val="22"/>
        </w:rPr>
        <w:t xml:space="preserve">. The </w:t>
      </w:r>
      <w:r w:rsidRPr="171A577B" w:rsidR="7C3C1C45">
        <w:rPr>
          <w:rFonts w:ascii="Arial" w:hAnsi="Arial" w:eastAsia="Arial" w:cs="Arial"/>
          <w:sz w:val="22"/>
          <w:szCs w:val="22"/>
        </w:rPr>
        <w:t>benefits and motivators</w:t>
      </w:r>
      <w:r w:rsidRPr="171A577B" w:rsidR="7C3C1C45">
        <w:rPr>
          <w:rFonts w:ascii="Arial" w:hAnsi="Arial" w:eastAsia="Arial" w:cs="Arial"/>
          <w:sz w:val="22"/>
          <w:szCs w:val="22"/>
        </w:rPr>
        <w:t xml:space="preserve"> and </w:t>
      </w:r>
      <w:r w:rsidRPr="171A577B" w:rsidR="64F253A9">
        <w:rPr>
          <w:rFonts w:ascii="Arial" w:hAnsi="Arial" w:eastAsia="Arial" w:cs="Arial"/>
          <w:sz w:val="22"/>
          <w:szCs w:val="22"/>
        </w:rPr>
        <w:t>challengers they faced.</w:t>
      </w:r>
    </w:p>
    <w:p xmlns:wp14="http://schemas.microsoft.com/office/word/2010/wordml" w:rsidP="171A577B" wp14:paraId="00098463" wp14:textId="1A21EBC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5836A221" wp14:textId="4F62E6C6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342E6A06" wp14:textId="76DD863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2CBA2F5" wp14:textId="0F6F1978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3CBF62A2" wp14:textId="6B5DF85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05E8CE5A" wp14:textId="10B23AB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9E84813" wp14:textId="79E58FB8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4A928EF" wp14:textId="435EA0E0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BC23068" wp14:textId="4EA50D9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76F6B0A" wp14:textId="72F6920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91CDEA3" wp14:textId="486FF8F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F2B2D73" wp14:textId="7C89046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C99877D" wp14:textId="6A418D23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7F2E4891" wp14:textId="273DAB0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D82523C" wp14:textId="7BD246B2">
      <w:pPr>
        <w:pStyle w:val="Normal"/>
      </w:pPr>
      <w:r w:rsidRPr="171A577B" w:rsidR="4E08326B">
        <w:rPr>
          <w:rFonts w:ascii="Arial" w:hAnsi="Arial" w:eastAsia="Arial" w:cs="Arial"/>
          <w:sz w:val="22"/>
          <w:szCs w:val="22"/>
        </w:rPr>
        <w:t>Section 2: Understanding the purpose and research Question.</w:t>
      </w:r>
    </w:p>
    <w:p xmlns:wp14="http://schemas.microsoft.com/office/word/2010/wordml" w:rsidP="171A577B" wp14:paraId="5B802A4C" wp14:textId="16FE9A3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5829E50C" wp14:textId="743D92CF">
      <w:pPr>
        <w:pStyle w:val="Normal"/>
      </w:pPr>
      <w:r w:rsidRPr="171A577B" w:rsidR="7B93DEC4">
        <w:rPr>
          <w:rFonts w:ascii="Arial" w:hAnsi="Arial" w:eastAsia="Arial" w:cs="Arial"/>
          <w:sz w:val="22"/>
          <w:szCs w:val="22"/>
        </w:rPr>
        <w:t xml:space="preserve">The purpose of this research </w:t>
      </w:r>
      <w:r w:rsidRPr="171A577B" w:rsidR="5B533141">
        <w:rPr>
          <w:rFonts w:ascii="Arial" w:hAnsi="Arial" w:eastAsia="Arial" w:cs="Arial"/>
          <w:sz w:val="22"/>
          <w:szCs w:val="22"/>
        </w:rPr>
        <w:t xml:space="preserve">is to find out the challenges and </w:t>
      </w:r>
      <w:r w:rsidRPr="171A577B" w:rsidR="5E1AED21">
        <w:rPr>
          <w:rFonts w:ascii="Arial" w:hAnsi="Arial" w:eastAsia="Arial" w:cs="Arial"/>
          <w:sz w:val="22"/>
          <w:szCs w:val="22"/>
        </w:rPr>
        <w:t>struggles of</w:t>
      </w:r>
      <w:r w:rsidRPr="171A577B" w:rsidR="5B533141">
        <w:rPr>
          <w:rFonts w:ascii="Arial" w:hAnsi="Arial" w:eastAsia="Arial" w:cs="Arial"/>
          <w:sz w:val="22"/>
          <w:szCs w:val="22"/>
        </w:rPr>
        <w:t xml:space="preserve"> </w:t>
      </w:r>
      <w:r w:rsidRPr="171A577B" w:rsidR="5FE29A1A">
        <w:rPr>
          <w:rFonts w:ascii="Arial" w:hAnsi="Arial" w:eastAsia="Arial" w:cs="Arial"/>
          <w:sz w:val="22"/>
          <w:szCs w:val="22"/>
        </w:rPr>
        <w:t>70-year-olds</w:t>
      </w:r>
      <w:r w:rsidRPr="171A577B" w:rsidR="34A1ABC2">
        <w:rPr>
          <w:rFonts w:ascii="Arial" w:hAnsi="Arial" w:eastAsia="Arial" w:cs="Arial"/>
          <w:sz w:val="22"/>
          <w:szCs w:val="22"/>
        </w:rPr>
        <w:t xml:space="preserve"> and over face. </w:t>
      </w:r>
      <w:r w:rsidRPr="171A577B" w:rsidR="7E03FAF5">
        <w:rPr>
          <w:rFonts w:ascii="Arial" w:hAnsi="Arial" w:eastAsia="Arial" w:cs="Arial"/>
          <w:sz w:val="22"/>
          <w:szCs w:val="22"/>
        </w:rPr>
        <w:t>The barriers</w:t>
      </w:r>
      <w:r w:rsidRPr="171A577B" w:rsidR="1210A70C">
        <w:rPr>
          <w:rFonts w:ascii="Arial" w:hAnsi="Arial" w:eastAsia="Arial" w:cs="Arial"/>
          <w:sz w:val="22"/>
          <w:szCs w:val="22"/>
        </w:rPr>
        <w:t xml:space="preserve"> and motivators</w:t>
      </w:r>
      <w:r w:rsidRPr="171A577B" w:rsidR="34A1ABC2">
        <w:rPr>
          <w:rFonts w:ascii="Arial" w:hAnsi="Arial" w:eastAsia="Arial" w:cs="Arial"/>
          <w:sz w:val="22"/>
          <w:szCs w:val="22"/>
        </w:rPr>
        <w:t xml:space="preserve"> </w:t>
      </w:r>
      <w:r w:rsidRPr="171A577B" w:rsidR="1E98407F">
        <w:rPr>
          <w:rFonts w:ascii="Arial" w:hAnsi="Arial" w:eastAsia="Arial" w:cs="Arial"/>
          <w:sz w:val="22"/>
          <w:szCs w:val="22"/>
        </w:rPr>
        <w:t>in undertaking physical activi</w:t>
      </w:r>
      <w:r w:rsidRPr="171A577B" w:rsidR="22C80DA1">
        <w:rPr>
          <w:rFonts w:ascii="Arial" w:hAnsi="Arial" w:eastAsia="Arial" w:cs="Arial"/>
          <w:sz w:val="22"/>
          <w:szCs w:val="22"/>
        </w:rPr>
        <w:t>#</w:t>
      </w:r>
      <w:r w:rsidRPr="171A577B" w:rsidR="1E98407F">
        <w:rPr>
          <w:rFonts w:ascii="Arial" w:hAnsi="Arial" w:eastAsia="Arial" w:cs="Arial"/>
          <w:sz w:val="22"/>
          <w:szCs w:val="22"/>
        </w:rPr>
        <w:t>ties</w:t>
      </w:r>
      <w:r w:rsidRPr="171A577B" w:rsidR="1E98407F">
        <w:rPr>
          <w:rFonts w:ascii="Arial" w:hAnsi="Arial" w:eastAsia="Arial" w:cs="Arial"/>
          <w:sz w:val="22"/>
          <w:szCs w:val="22"/>
        </w:rPr>
        <w:t>.</w:t>
      </w:r>
    </w:p>
    <w:p xmlns:wp14="http://schemas.microsoft.com/office/word/2010/wordml" w:rsidP="171A577B" wp14:paraId="067B2B5D" wp14:textId="725C7A9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40CCACEB" wp14:textId="4F6EA4A3">
      <w:pPr>
        <w:pStyle w:val="Normal"/>
      </w:pPr>
      <w:r w:rsidRPr="171A577B" w:rsidR="1E98407F">
        <w:rPr>
          <w:rFonts w:ascii="Arial" w:hAnsi="Arial" w:eastAsia="Arial" w:cs="Arial"/>
          <w:sz w:val="22"/>
          <w:szCs w:val="22"/>
        </w:rPr>
        <w:t>The method used to collect this information was quan</w:t>
      </w:r>
      <w:r w:rsidRPr="171A577B" w:rsidR="3222453D">
        <w:rPr>
          <w:rFonts w:ascii="Arial" w:hAnsi="Arial" w:eastAsia="Arial" w:cs="Arial"/>
          <w:sz w:val="22"/>
          <w:szCs w:val="22"/>
        </w:rPr>
        <w:t>titative</w:t>
      </w:r>
      <w:r w:rsidRPr="171A577B" w:rsidR="1E98407F">
        <w:rPr>
          <w:rFonts w:ascii="Arial" w:hAnsi="Arial" w:eastAsia="Arial" w:cs="Arial"/>
          <w:sz w:val="22"/>
          <w:szCs w:val="22"/>
        </w:rPr>
        <w:t xml:space="preserve"> literature</w:t>
      </w:r>
      <w:r w:rsidRPr="171A577B" w:rsidR="7F566726">
        <w:rPr>
          <w:rFonts w:ascii="Arial" w:hAnsi="Arial" w:eastAsia="Arial" w:cs="Arial"/>
          <w:sz w:val="22"/>
          <w:szCs w:val="22"/>
        </w:rPr>
        <w:t xml:space="preserve">, </w:t>
      </w:r>
      <w:r w:rsidRPr="171A577B" w:rsidR="79976C3B">
        <w:rPr>
          <w:rFonts w:ascii="Arial" w:hAnsi="Arial" w:eastAsia="Arial" w:cs="Arial"/>
          <w:sz w:val="22"/>
          <w:szCs w:val="22"/>
        </w:rPr>
        <w:t>including</w:t>
      </w:r>
      <w:r w:rsidRPr="171A577B" w:rsidR="7F566726">
        <w:rPr>
          <w:rFonts w:ascii="Arial" w:hAnsi="Arial" w:eastAsia="Arial" w:cs="Arial"/>
          <w:sz w:val="22"/>
          <w:szCs w:val="22"/>
        </w:rPr>
        <w:t xml:space="preserve"> "observational </w:t>
      </w:r>
      <w:r w:rsidRPr="171A577B" w:rsidR="264DA5BF">
        <w:rPr>
          <w:rFonts w:ascii="Arial" w:hAnsi="Arial" w:eastAsia="Arial" w:cs="Arial"/>
          <w:sz w:val="22"/>
          <w:szCs w:val="22"/>
        </w:rPr>
        <w:t>studies, and</w:t>
      </w:r>
      <w:r w:rsidRPr="171A577B" w:rsidR="7F566726">
        <w:rPr>
          <w:rFonts w:ascii="Arial" w:hAnsi="Arial" w:eastAsia="Arial" w:cs="Arial"/>
          <w:sz w:val="22"/>
          <w:szCs w:val="22"/>
        </w:rPr>
        <w:t xml:space="preserve"> baseline</w:t>
      </w:r>
      <w:r w:rsidRPr="171A577B" w:rsidR="29810266">
        <w:rPr>
          <w:rFonts w:ascii="Arial" w:hAnsi="Arial" w:eastAsia="Arial" w:cs="Arial"/>
          <w:sz w:val="22"/>
          <w:szCs w:val="22"/>
        </w:rPr>
        <w:t xml:space="preserve"> data from </w:t>
      </w:r>
      <w:r w:rsidRPr="171A577B" w:rsidR="6670A038">
        <w:rPr>
          <w:rFonts w:ascii="Arial" w:hAnsi="Arial" w:eastAsia="Arial" w:cs="Arial"/>
          <w:sz w:val="22"/>
          <w:szCs w:val="22"/>
        </w:rPr>
        <w:t>randomised</w:t>
      </w:r>
      <w:r w:rsidRPr="171A577B" w:rsidR="29810266">
        <w:rPr>
          <w:rFonts w:ascii="Arial" w:hAnsi="Arial" w:eastAsia="Arial" w:cs="Arial"/>
          <w:sz w:val="22"/>
          <w:szCs w:val="22"/>
        </w:rPr>
        <w:t xml:space="preserve"> controlled </w:t>
      </w:r>
      <w:r w:rsidRPr="171A577B" w:rsidR="7F615E42">
        <w:rPr>
          <w:rFonts w:ascii="Arial" w:hAnsi="Arial" w:eastAsia="Arial" w:cs="Arial"/>
          <w:sz w:val="22"/>
          <w:szCs w:val="22"/>
        </w:rPr>
        <w:t>trials</w:t>
      </w:r>
      <w:r w:rsidRPr="171A577B" w:rsidR="06A933B1">
        <w:rPr>
          <w:rFonts w:ascii="Arial" w:hAnsi="Arial" w:eastAsia="Arial" w:cs="Arial"/>
          <w:sz w:val="22"/>
          <w:szCs w:val="22"/>
        </w:rPr>
        <w:t>."</w:t>
      </w:r>
      <w:r w:rsidRPr="171A577B" w:rsidR="7F615E42">
        <w:rPr>
          <w:rFonts w:ascii="Arial" w:hAnsi="Arial" w:eastAsia="Arial" w:cs="Arial"/>
          <w:sz w:val="22"/>
          <w:szCs w:val="22"/>
        </w:rPr>
        <w:t xml:space="preserve"> Furthermore</w:t>
      </w:r>
      <w:r w:rsidRPr="171A577B" w:rsidR="7F615E42">
        <w:rPr>
          <w:rFonts w:ascii="Arial" w:hAnsi="Arial" w:eastAsia="Arial" w:cs="Arial"/>
          <w:sz w:val="22"/>
          <w:szCs w:val="22"/>
        </w:rPr>
        <w:t xml:space="preserve"> "Data </w:t>
      </w:r>
      <w:r w:rsidRPr="171A577B" w:rsidR="0B13B5D2">
        <w:rPr>
          <w:rFonts w:ascii="Arial" w:hAnsi="Arial" w:eastAsia="Arial" w:cs="Arial"/>
          <w:sz w:val="22"/>
          <w:szCs w:val="22"/>
        </w:rPr>
        <w:t>searches of ASSIA, CINAHL</w:t>
      </w:r>
      <w:r w:rsidRPr="171A577B" w:rsidR="20C8C55A">
        <w:rPr>
          <w:rFonts w:ascii="Arial" w:hAnsi="Arial" w:eastAsia="Arial" w:cs="Arial"/>
          <w:sz w:val="22"/>
          <w:szCs w:val="22"/>
        </w:rPr>
        <w:t>,</w:t>
      </w:r>
      <w:r w:rsidRPr="171A577B" w:rsidR="0B13B5D2">
        <w:rPr>
          <w:rFonts w:ascii="Arial" w:hAnsi="Arial" w:eastAsia="Arial" w:cs="Arial"/>
          <w:sz w:val="22"/>
          <w:szCs w:val="22"/>
        </w:rPr>
        <w:t xml:space="preserve"> E</w:t>
      </w:r>
      <w:r w:rsidRPr="171A577B" w:rsidR="72DD430D">
        <w:rPr>
          <w:rFonts w:ascii="Arial" w:hAnsi="Arial" w:eastAsia="Arial" w:cs="Arial"/>
          <w:sz w:val="22"/>
          <w:szCs w:val="22"/>
        </w:rPr>
        <w:t>mbase</w:t>
      </w:r>
      <w:r w:rsidRPr="171A577B" w:rsidR="0B13B5D2">
        <w:rPr>
          <w:rFonts w:ascii="Arial" w:hAnsi="Arial" w:eastAsia="Arial" w:cs="Arial"/>
          <w:sz w:val="22"/>
          <w:szCs w:val="22"/>
        </w:rPr>
        <w:t>, old</w:t>
      </w:r>
      <w:r w:rsidRPr="171A577B" w:rsidR="325E8338">
        <w:rPr>
          <w:rFonts w:ascii="Arial" w:hAnsi="Arial" w:eastAsia="Arial" w:cs="Arial"/>
          <w:sz w:val="22"/>
          <w:szCs w:val="22"/>
        </w:rPr>
        <w:t xml:space="preserve"> and</w:t>
      </w:r>
      <w:r w:rsidRPr="171A577B" w:rsidR="0B13B5D2">
        <w:rPr>
          <w:rFonts w:ascii="Arial" w:hAnsi="Arial" w:eastAsia="Arial" w:cs="Arial"/>
          <w:sz w:val="22"/>
          <w:szCs w:val="22"/>
        </w:rPr>
        <w:t xml:space="preserve"> Medline, </w:t>
      </w:r>
      <w:r w:rsidRPr="171A577B" w:rsidR="70EC57E8">
        <w:rPr>
          <w:rFonts w:ascii="Arial" w:hAnsi="Arial" w:eastAsia="Arial" w:cs="Arial"/>
          <w:sz w:val="22"/>
          <w:szCs w:val="22"/>
        </w:rPr>
        <w:t>Ps</w:t>
      </w:r>
      <w:r w:rsidRPr="171A577B" w:rsidR="0FC38670">
        <w:rPr>
          <w:rFonts w:ascii="Arial" w:hAnsi="Arial" w:eastAsia="Arial" w:cs="Arial"/>
          <w:sz w:val="22"/>
          <w:szCs w:val="22"/>
        </w:rPr>
        <w:t>ycINFO and Web of science were undertaken on 7 Marc</w:t>
      </w:r>
      <w:r w:rsidRPr="171A577B" w:rsidR="67B2A262">
        <w:rPr>
          <w:rFonts w:ascii="Arial" w:hAnsi="Arial" w:eastAsia="Arial" w:cs="Arial"/>
          <w:sz w:val="22"/>
          <w:szCs w:val="22"/>
        </w:rPr>
        <w:t xml:space="preserve">h 2023. The results also </w:t>
      </w:r>
      <w:r w:rsidRPr="171A577B" w:rsidR="575F33DA">
        <w:rPr>
          <w:rFonts w:ascii="Arial" w:hAnsi="Arial" w:eastAsia="Arial" w:cs="Arial"/>
          <w:sz w:val="22"/>
          <w:szCs w:val="22"/>
        </w:rPr>
        <w:t xml:space="preserve">depended on the age, gender, physical </w:t>
      </w:r>
      <w:r w:rsidRPr="171A577B" w:rsidR="575F33DA">
        <w:rPr>
          <w:rFonts w:ascii="Arial" w:hAnsi="Arial" w:eastAsia="Arial" w:cs="Arial"/>
          <w:sz w:val="22"/>
          <w:szCs w:val="22"/>
        </w:rPr>
        <w:t>ability,</w:t>
      </w:r>
      <w:r w:rsidRPr="171A577B" w:rsidR="575F33DA">
        <w:rPr>
          <w:rFonts w:ascii="Arial" w:hAnsi="Arial" w:eastAsia="Arial" w:cs="Arial"/>
          <w:sz w:val="22"/>
          <w:szCs w:val="22"/>
        </w:rPr>
        <w:t xml:space="preserve"> and location. </w:t>
      </w:r>
    </w:p>
    <w:p xmlns:wp14="http://schemas.microsoft.com/office/word/2010/wordml" w:rsidP="171A577B" wp14:paraId="73D32BFB" wp14:textId="116A155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DABBB90" wp14:textId="4EA43EE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616453C8" wp14:textId="56CC86EA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179837FC" wp14:textId="0AECEAB9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171A577B" wp14:paraId="2C078E63" wp14:textId="621F841D">
      <w:pPr>
        <w:rPr>
          <w:rFonts w:ascii="Arial" w:hAnsi="Arial" w:eastAsia="Arial" w:cs="Arial"/>
          <w:sz w:val="22"/>
          <w:szCs w:val="22"/>
        </w:rPr>
      </w:pPr>
      <w:r w:rsidRPr="171A577B" w:rsidR="08997FE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71A577B" w:rsidR="7D231246">
        <w:rPr>
          <w:rFonts w:ascii="Arial Nova" w:hAnsi="Arial Nova" w:eastAsia="Arial Nova" w:cs="Arial Nova"/>
          <w:sz w:val="22"/>
          <w:szCs w:val="22"/>
        </w:rPr>
        <w:t xml:space="preserve">    </w:t>
      </w:r>
    </w:p>
    <w:p w:rsidR="171A577B" w:rsidP="171A577B" w:rsidRDefault="171A577B" w14:paraId="5B1F4D49" w14:textId="4D8696D1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94F0AB0" w14:textId="77C4F18D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AAF7309" w14:textId="3D0FE21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33EDEBD4" w14:textId="72546FA5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3D16A312" w14:textId="5AA3415E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7D76A696" w14:textId="4DA84F5A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4A7F8EBD" w14:textId="6672CA3C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F37F540" w14:textId="04CF0559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A3C4FF6" w14:textId="212E78D7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07737D0" w14:textId="740D741B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5FDFECB7" w14:textId="2EE788D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FCBA6E1" w14:textId="1507FBC2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1D7D6DB3" w14:textId="63D06F4D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57B0CCF4" w14:textId="6FEB777B">
      <w:pPr>
        <w:rPr>
          <w:rFonts w:ascii="Arial Nova" w:hAnsi="Arial Nova" w:eastAsia="Arial Nova" w:cs="Arial Nova"/>
          <w:sz w:val="22"/>
          <w:szCs w:val="22"/>
        </w:rPr>
      </w:pPr>
    </w:p>
    <w:p w:rsidR="171A577B" w:rsidP="171A577B" w:rsidRDefault="171A577B" w14:paraId="0D6A99A5" w14:textId="57D8AA0A">
      <w:pPr>
        <w:rPr>
          <w:rFonts w:ascii="Arial Nova" w:hAnsi="Arial Nova" w:eastAsia="Arial Nova" w:cs="Arial Nova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A09128"/>
    <w:rsid w:val="000EE80E"/>
    <w:rsid w:val="029D161B"/>
    <w:rsid w:val="02BCA51B"/>
    <w:rsid w:val="0318B23B"/>
    <w:rsid w:val="04E25B33"/>
    <w:rsid w:val="04F5EB18"/>
    <w:rsid w:val="055EC3CD"/>
    <w:rsid w:val="0630F88B"/>
    <w:rsid w:val="06601798"/>
    <w:rsid w:val="06A933B1"/>
    <w:rsid w:val="06B491E3"/>
    <w:rsid w:val="07EB8FEF"/>
    <w:rsid w:val="0868E635"/>
    <w:rsid w:val="08997FEB"/>
    <w:rsid w:val="0B13B5D2"/>
    <w:rsid w:val="0B4FFC4D"/>
    <w:rsid w:val="0C039D10"/>
    <w:rsid w:val="0C5EFFB8"/>
    <w:rsid w:val="0CE1D280"/>
    <w:rsid w:val="0EEA227C"/>
    <w:rsid w:val="0F4F073B"/>
    <w:rsid w:val="0F5FC6BD"/>
    <w:rsid w:val="0FC38670"/>
    <w:rsid w:val="1210A70C"/>
    <w:rsid w:val="1225B5E1"/>
    <w:rsid w:val="133549F4"/>
    <w:rsid w:val="142CBB02"/>
    <w:rsid w:val="15D349E7"/>
    <w:rsid w:val="15EAF28A"/>
    <w:rsid w:val="16060B80"/>
    <w:rsid w:val="1685A9AA"/>
    <w:rsid w:val="171A577B"/>
    <w:rsid w:val="177AE6C6"/>
    <w:rsid w:val="17DDB3A6"/>
    <w:rsid w:val="19A6460A"/>
    <w:rsid w:val="1C0E92DF"/>
    <w:rsid w:val="1D039872"/>
    <w:rsid w:val="1D085E95"/>
    <w:rsid w:val="1DF88B48"/>
    <w:rsid w:val="1E98407F"/>
    <w:rsid w:val="1EE07F25"/>
    <w:rsid w:val="1FE94696"/>
    <w:rsid w:val="209592E1"/>
    <w:rsid w:val="20C8C55A"/>
    <w:rsid w:val="21A2E80E"/>
    <w:rsid w:val="22231A8F"/>
    <w:rsid w:val="2270FEC6"/>
    <w:rsid w:val="22C80DA1"/>
    <w:rsid w:val="23252EA4"/>
    <w:rsid w:val="23ED9589"/>
    <w:rsid w:val="24009B77"/>
    <w:rsid w:val="264DA5BF"/>
    <w:rsid w:val="26A43024"/>
    <w:rsid w:val="27B82709"/>
    <w:rsid w:val="27E64675"/>
    <w:rsid w:val="2897C898"/>
    <w:rsid w:val="289B8BBB"/>
    <w:rsid w:val="29810266"/>
    <w:rsid w:val="299DC4FA"/>
    <w:rsid w:val="2A7EF8B0"/>
    <w:rsid w:val="2B2C76E6"/>
    <w:rsid w:val="2BBB49F6"/>
    <w:rsid w:val="2C2B8095"/>
    <w:rsid w:val="2DD7342E"/>
    <w:rsid w:val="311F569D"/>
    <w:rsid w:val="3222453D"/>
    <w:rsid w:val="325E8338"/>
    <w:rsid w:val="34A1ABC2"/>
    <w:rsid w:val="36320C2D"/>
    <w:rsid w:val="363226EF"/>
    <w:rsid w:val="392FBBC6"/>
    <w:rsid w:val="3BA7A737"/>
    <w:rsid w:val="3C99D8CA"/>
    <w:rsid w:val="3DFD8F72"/>
    <w:rsid w:val="40BBEA33"/>
    <w:rsid w:val="41C85086"/>
    <w:rsid w:val="42A72579"/>
    <w:rsid w:val="4500AE9E"/>
    <w:rsid w:val="46EA9E23"/>
    <w:rsid w:val="47EA2F75"/>
    <w:rsid w:val="486CE351"/>
    <w:rsid w:val="489285E7"/>
    <w:rsid w:val="49A29646"/>
    <w:rsid w:val="4A66067D"/>
    <w:rsid w:val="4A7B5A4B"/>
    <w:rsid w:val="4BB9F8AF"/>
    <w:rsid w:val="4CEED55F"/>
    <w:rsid w:val="4DE2AEE2"/>
    <w:rsid w:val="4E08326B"/>
    <w:rsid w:val="4EAEB48B"/>
    <w:rsid w:val="505C3301"/>
    <w:rsid w:val="54D66742"/>
    <w:rsid w:val="5519ED85"/>
    <w:rsid w:val="55CB6E8F"/>
    <w:rsid w:val="562F0004"/>
    <w:rsid w:val="568D1005"/>
    <w:rsid w:val="57072C2A"/>
    <w:rsid w:val="575F33DA"/>
    <w:rsid w:val="59089F99"/>
    <w:rsid w:val="5932D913"/>
    <w:rsid w:val="59EB07F2"/>
    <w:rsid w:val="5B3878CE"/>
    <w:rsid w:val="5B533141"/>
    <w:rsid w:val="5BAD3EDB"/>
    <w:rsid w:val="5BE5BCB0"/>
    <w:rsid w:val="5C092634"/>
    <w:rsid w:val="5C821051"/>
    <w:rsid w:val="5C9AD3DA"/>
    <w:rsid w:val="5E19AA72"/>
    <w:rsid w:val="5E1AED21"/>
    <w:rsid w:val="5E395FFA"/>
    <w:rsid w:val="5F40CB38"/>
    <w:rsid w:val="5FE29A1A"/>
    <w:rsid w:val="608D5F3A"/>
    <w:rsid w:val="64F253A9"/>
    <w:rsid w:val="655C1B30"/>
    <w:rsid w:val="65A09128"/>
    <w:rsid w:val="6670A038"/>
    <w:rsid w:val="67B2A262"/>
    <w:rsid w:val="6806E2DF"/>
    <w:rsid w:val="6845E089"/>
    <w:rsid w:val="68704705"/>
    <w:rsid w:val="6923C393"/>
    <w:rsid w:val="69291C1D"/>
    <w:rsid w:val="6A1BDF06"/>
    <w:rsid w:val="6B3306DF"/>
    <w:rsid w:val="6CA0EDCE"/>
    <w:rsid w:val="6E704EB7"/>
    <w:rsid w:val="6EA82FC1"/>
    <w:rsid w:val="70EC57E8"/>
    <w:rsid w:val="72B4EDB1"/>
    <w:rsid w:val="72DD430D"/>
    <w:rsid w:val="72EF6EAC"/>
    <w:rsid w:val="7477C0A7"/>
    <w:rsid w:val="748264EB"/>
    <w:rsid w:val="74995345"/>
    <w:rsid w:val="74F121D7"/>
    <w:rsid w:val="752E039E"/>
    <w:rsid w:val="7556FE5D"/>
    <w:rsid w:val="77BFCD81"/>
    <w:rsid w:val="78168A5A"/>
    <w:rsid w:val="791AA565"/>
    <w:rsid w:val="79976C3B"/>
    <w:rsid w:val="7A92B2A7"/>
    <w:rsid w:val="7B24B9AB"/>
    <w:rsid w:val="7B93DEC4"/>
    <w:rsid w:val="7BFACB2C"/>
    <w:rsid w:val="7C3C1C45"/>
    <w:rsid w:val="7D231246"/>
    <w:rsid w:val="7E03FAF5"/>
    <w:rsid w:val="7F566726"/>
    <w:rsid w:val="7F615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40C8C"/>
  <w15:chartTrackingRefBased/>
  <w15:docId w15:val="{530ED468-B89F-4E89-919C-D26E2DF640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2026-07-13T19:17:46.4658464Z</dcterms:created>
  <dcterms:modified xsi:type="dcterms:W3CDTF">2026-07-13T20:55:46.6153817Z</dcterms:modified>
  <dc:creator>Shameem Hussain (2539452)</dc:creator>
  <lastModifiedBy>Shameem Hussain (2539452)</lastModifiedBy>
</coreProperties>
</file>