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338F59" w14:textId="2A5FD5BF" w:rsidR="006E192F" w:rsidRPr="001F4DA0" w:rsidRDefault="006E192F" w:rsidP="006E192F">
      <w:pPr>
        <w:pStyle w:val="ui-tabs-tab"/>
        <w:shd w:val="clear" w:color="auto" w:fill="FFFFFF"/>
        <w:spacing w:before="0" w:beforeAutospacing="0" w:after="0" w:afterAutospacing="0"/>
        <w:ind w:right="30"/>
        <w:jc w:val="center"/>
        <w:rPr>
          <w:rFonts w:asciiTheme="majorBidi" w:hAnsiTheme="majorBidi" w:cstheme="majorBidi"/>
          <w:color w:val="212121"/>
          <w:sz w:val="32"/>
          <w:szCs w:val="32"/>
          <w:u w:val="single"/>
        </w:rPr>
      </w:pPr>
      <w:r w:rsidRPr="001F4DA0">
        <w:rPr>
          <w:rFonts w:asciiTheme="majorBidi" w:hAnsiTheme="majorBidi" w:cstheme="majorBidi"/>
          <w:color w:val="212121"/>
          <w:sz w:val="32"/>
          <w:szCs w:val="32"/>
          <w:u w:val="single"/>
        </w:rPr>
        <w:t>Video a Spotlight</w:t>
      </w:r>
    </w:p>
    <w:p w14:paraId="07A1AA98" w14:textId="7D6F8655" w:rsidR="00AD68C1" w:rsidRPr="006E192F" w:rsidRDefault="00AD68C1" w:rsidP="006E192F">
      <w:pPr>
        <w:rPr>
          <w:rFonts w:asciiTheme="majorBidi" w:hAnsiTheme="majorBidi" w:cstheme="majorBidi"/>
          <w:sz w:val="24"/>
          <w:szCs w:val="24"/>
        </w:rPr>
      </w:pPr>
    </w:p>
    <w:p w14:paraId="3A817113" w14:textId="77777777" w:rsidR="006E192F" w:rsidRPr="006E192F" w:rsidRDefault="006E192F" w:rsidP="006E192F">
      <w:pPr>
        <w:rPr>
          <w:rFonts w:asciiTheme="majorBidi" w:hAnsiTheme="majorBidi" w:cstheme="majorBidi"/>
          <w:sz w:val="24"/>
          <w:szCs w:val="24"/>
        </w:rPr>
      </w:pPr>
    </w:p>
    <w:p w14:paraId="0E8AF80D" w14:textId="76043F29" w:rsidR="006E192F" w:rsidRDefault="006E192F" w:rsidP="006E192F">
      <w:pPr>
        <w:rPr>
          <w:rFonts w:asciiTheme="majorBidi" w:hAnsiTheme="majorBidi" w:cstheme="majorBidi"/>
          <w:sz w:val="24"/>
          <w:szCs w:val="24"/>
        </w:rPr>
      </w:pPr>
      <w:r w:rsidRPr="006E192F">
        <w:rPr>
          <w:rFonts w:asciiTheme="majorBidi" w:hAnsiTheme="majorBidi" w:cstheme="majorBidi"/>
          <w:sz w:val="24"/>
          <w:szCs w:val="24"/>
        </w:rPr>
        <w:t>Dyma’r linc ir fideo:</w:t>
      </w:r>
      <w:r w:rsidR="001F4DA0">
        <w:rPr>
          <w:rFonts w:asciiTheme="majorBidi" w:hAnsiTheme="majorBidi" w:cstheme="majorBidi"/>
          <w:sz w:val="24"/>
          <w:szCs w:val="24"/>
        </w:rPr>
        <w:t xml:space="preserve"> </w:t>
      </w:r>
      <w:hyperlink r:id="rId5" w:history="1">
        <w:r w:rsidR="001F4DA0" w:rsidRPr="00892701">
          <w:rPr>
            <w:rStyle w:val="Hyperlink"/>
            <w:rFonts w:asciiTheme="majorBidi" w:hAnsiTheme="majorBidi" w:cstheme="majorBidi"/>
            <w:sz w:val="24"/>
            <w:szCs w:val="24"/>
          </w:rPr>
          <w:t>https://www.youtube.com/watch?v=KL4iFwxc5lg</w:t>
        </w:r>
      </w:hyperlink>
    </w:p>
    <w:p w14:paraId="3C2E73EA" w14:textId="5D21BC2F" w:rsidR="006E192F" w:rsidRDefault="006E192F" w:rsidP="006E192F">
      <w:pPr>
        <w:rPr>
          <w:rFonts w:asciiTheme="majorBidi" w:hAnsiTheme="majorBidi" w:cstheme="majorBidi"/>
          <w:sz w:val="24"/>
          <w:szCs w:val="24"/>
        </w:rPr>
      </w:pPr>
    </w:p>
    <w:p w14:paraId="723D51A7" w14:textId="77777777" w:rsidR="006E192F" w:rsidRDefault="006E192F" w:rsidP="006E192F">
      <w:pPr>
        <w:rPr>
          <w:rFonts w:asciiTheme="majorBidi" w:hAnsiTheme="majorBidi" w:cstheme="majorBidi"/>
          <w:sz w:val="24"/>
          <w:szCs w:val="24"/>
        </w:rPr>
      </w:pPr>
    </w:p>
    <w:p w14:paraId="2642DCA3" w14:textId="77777777" w:rsidR="006E192F" w:rsidRPr="006E192F" w:rsidRDefault="006E192F" w:rsidP="006E192F">
      <w:pPr>
        <w:rPr>
          <w:rFonts w:asciiTheme="majorBidi" w:hAnsiTheme="majorBidi" w:cstheme="majorBidi"/>
          <w:sz w:val="24"/>
          <w:szCs w:val="24"/>
        </w:rPr>
      </w:pPr>
    </w:p>
    <w:p w14:paraId="7FF99CD5" w14:textId="38D0F5C7" w:rsidR="006E192F" w:rsidRDefault="006E192F" w:rsidP="006E192F">
      <w:pPr>
        <w:rPr>
          <w:rFonts w:asciiTheme="majorBidi" w:hAnsiTheme="majorBidi" w:cstheme="majorBidi"/>
          <w:sz w:val="24"/>
          <w:szCs w:val="24"/>
        </w:rPr>
      </w:pPr>
      <w:r w:rsidRPr="006E192F">
        <w:rPr>
          <w:rFonts w:asciiTheme="majorBidi" w:hAnsiTheme="majorBidi" w:cstheme="majorBidi"/>
          <w:sz w:val="24"/>
          <w:szCs w:val="24"/>
        </w:rPr>
        <w:t xml:space="preserve">Dyma’r linc ir spotlight: </w:t>
      </w:r>
      <w:hyperlink r:id="rId6" w:history="1">
        <w:r w:rsidRPr="006E192F">
          <w:rPr>
            <w:rStyle w:val="Hyperlink"/>
            <w:rFonts w:asciiTheme="majorBidi" w:hAnsiTheme="majorBidi" w:cstheme="majorBidi"/>
            <w:sz w:val="24"/>
            <w:szCs w:val="24"/>
          </w:rPr>
          <w:t>https://www.spotlight.com/0016-9053-6473</w:t>
        </w:r>
      </w:hyperlink>
    </w:p>
    <w:p w14:paraId="43719F32" w14:textId="71CC9E1D" w:rsidR="006E192F" w:rsidRPr="006E192F" w:rsidRDefault="006E192F" w:rsidP="006E192F">
      <w:pPr>
        <w:rPr>
          <w:rFonts w:asciiTheme="majorBidi" w:hAnsiTheme="majorBidi" w:cstheme="majorBidi"/>
          <w:sz w:val="24"/>
          <w:szCs w:val="24"/>
        </w:rPr>
      </w:pPr>
      <w:r>
        <w:rPr>
          <w:noProof/>
        </w:rPr>
        <w:drawing>
          <wp:inline distT="0" distB="0" distL="0" distR="0" wp14:anchorId="51DAA4E3" wp14:editId="23435605">
            <wp:extent cx="5492750" cy="30353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t="12049" r="4165" b="8509"/>
                    <a:stretch/>
                  </pic:blipFill>
                  <pic:spPr bwMode="auto">
                    <a:xfrm>
                      <a:off x="0" y="0"/>
                      <a:ext cx="5492750" cy="3035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6E192F" w:rsidRPr="006E19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C546AD"/>
    <w:multiLevelType w:val="multilevel"/>
    <w:tmpl w:val="6156B4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250054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192F"/>
    <w:rsid w:val="001F4DA0"/>
    <w:rsid w:val="006E192F"/>
    <w:rsid w:val="00AD68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4956CE"/>
  <w15:chartTrackingRefBased/>
  <w15:docId w15:val="{1C2B4917-3EF8-40E1-B3DE-599B6A3149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ui-tabs-tab">
    <w:name w:val="ui-tabs-tab"/>
    <w:basedOn w:val="Normal"/>
    <w:rsid w:val="006E192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6E192F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6E192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E192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E192F"/>
    <w:rPr>
      <w:sz w:val="20"/>
      <w:szCs w:val="20"/>
      <w:lang w:val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E192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E192F"/>
    <w:rPr>
      <w:b/>
      <w:bCs/>
      <w:sz w:val="20"/>
      <w:szCs w:val="20"/>
      <w:lang w:val="cy-GB"/>
    </w:rPr>
  </w:style>
  <w:style w:type="character" w:styleId="FollowedHyperlink">
    <w:name w:val="FollowedHyperlink"/>
    <w:basedOn w:val="DefaultParagraphFont"/>
    <w:uiPriority w:val="99"/>
    <w:semiHidden/>
    <w:unhideWhenUsed/>
    <w:rsid w:val="006E192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4D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52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potlight.com/0016-9053-6473" TargetMode="External"/><Relationship Id="rId5" Type="http://schemas.openxmlformats.org/officeDocument/2006/relationships/hyperlink" Target="https://www.youtube.com/watch?v=KL4iFwxc5lg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234</Characters>
  <Application>Microsoft Office Word</Application>
  <DocSecurity>0</DocSecurity>
  <Lines>1</Lines>
  <Paragraphs>1</Paragraphs>
  <ScaleCrop>false</ScaleCrop>
  <Company/>
  <LinksUpToDate>false</LinksUpToDate>
  <CharactersWithSpaces>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Morgan-Gould</dc:creator>
  <cp:keywords/>
  <dc:description/>
  <cp:lastModifiedBy>Ellie Morgan-Gould</cp:lastModifiedBy>
  <cp:revision>2</cp:revision>
  <dcterms:created xsi:type="dcterms:W3CDTF">2023-01-05T19:54:00Z</dcterms:created>
  <dcterms:modified xsi:type="dcterms:W3CDTF">2023-01-05T19:54:00Z</dcterms:modified>
</cp:coreProperties>
</file>