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F2761" w14:textId="20C595D3" w:rsidR="001A3F3B" w:rsidRPr="0048057F" w:rsidRDefault="001A3F3B" w:rsidP="001A3F3B">
      <w:pPr>
        <w:jc w:val="center"/>
        <w:rPr>
          <w:rFonts w:ascii="Times New Roman" w:hAnsi="Times New Roman" w:cs="Times New Roman"/>
        </w:rPr>
      </w:pPr>
      <w:r w:rsidRPr="0048057F">
        <w:rPr>
          <w:rFonts w:ascii="Times New Roman" w:hAnsi="Times New Roman" w:cs="Times New Roman"/>
        </w:rPr>
        <w:t>Individual Written Report</w:t>
      </w:r>
    </w:p>
    <w:p w14:paraId="4AD0A05D" w14:textId="7084EE21" w:rsidR="001A3F3B" w:rsidRPr="0048057F" w:rsidRDefault="00D22CB8" w:rsidP="001A3F3B">
      <w:pPr>
        <w:rPr>
          <w:rFonts w:ascii="Times New Roman" w:hAnsi="Times New Roman" w:cs="Times New Roman"/>
        </w:rPr>
      </w:pPr>
      <w:r w:rsidRPr="0048057F">
        <w:rPr>
          <w:rFonts w:ascii="Times New Roman" w:hAnsi="Times New Roman" w:cs="Times New Roman"/>
        </w:rPr>
        <w:t xml:space="preserve">Student Name: </w:t>
      </w:r>
      <w:r w:rsidR="001A3F3B" w:rsidRPr="0048057F">
        <w:rPr>
          <w:rFonts w:ascii="Times New Roman" w:hAnsi="Times New Roman" w:cs="Times New Roman"/>
        </w:rPr>
        <w:t xml:space="preserve">Bhupinder Pal Kaur Shergill </w:t>
      </w:r>
    </w:p>
    <w:p w14:paraId="1461FF77" w14:textId="2E16E1EE" w:rsidR="001A3F3B" w:rsidRPr="0048057F" w:rsidRDefault="001A3F3B" w:rsidP="001A3F3B">
      <w:pPr>
        <w:rPr>
          <w:rFonts w:ascii="Times New Roman" w:hAnsi="Times New Roman" w:cs="Times New Roman"/>
        </w:rPr>
      </w:pPr>
      <w:r w:rsidRPr="0048057F">
        <w:rPr>
          <w:rFonts w:ascii="Times New Roman" w:hAnsi="Times New Roman" w:cs="Times New Roman"/>
        </w:rPr>
        <w:t>Student ID: 23</w:t>
      </w:r>
      <w:r w:rsidR="00D22CB8" w:rsidRPr="0048057F">
        <w:rPr>
          <w:rFonts w:ascii="Times New Roman" w:hAnsi="Times New Roman" w:cs="Times New Roman"/>
        </w:rPr>
        <w:t>323</w:t>
      </w:r>
      <w:r w:rsidRPr="0048057F">
        <w:rPr>
          <w:rFonts w:ascii="Times New Roman" w:hAnsi="Times New Roman" w:cs="Times New Roman"/>
        </w:rPr>
        <w:t>6</w:t>
      </w:r>
      <w:r w:rsidR="00D22CB8" w:rsidRPr="0048057F">
        <w:rPr>
          <w:rFonts w:ascii="Times New Roman" w:hAnsi="Times New Roman" w:cs="Times New Roman"/>
        </w:rPr>
        <w:t>6</w:t>
      </w:r>
    </w:p>
    <w:p w14:paraId="200853CE" w14:textId="3ACCC4D5" w:rsidR="00D22CB8" w:rsidRPr="0048057F" w:rsidRDefault="00D22CB8" w:rsidP="001A3F3B">
      <w:pPr>
        <w:rPr>
          <w:rFonts w:ascii="Times New Roman" w:hAnsi="Times New Roman" w:cs="Times New Roman"/>
        </w:rPr>
      </w:pPr>
      <w:r w:rsidRPr="0048057F">
        <w:rPr>
          <w:rFonts w:ascii="Times New Roman" w:hAnsi="Times New Roman" w:cs="Times New Roman"/>
        </w:rPr>
        <w:t xml:space="preserve">Module name: Academic Skills </w:t>
      </w:r>
    </w:p>
    <w:p w14:paraId="0905B853" w14:textId="4DF2FAAF" w:rsidR="00D22CB8" w:rsidRPr="0048057F" w:rsidRDefault="00D22CB8" w:rsidP="001A3F3B">
      <w:pPr>
        <w:rPr>
          <w:rFonts w:ascii="Times New Roman" w:hAnsi="Times New Roman" w:cs="Times New Roman"/>
        </w:rPr>
      </w:pPr>
      <w:r w:rsidRPr="0048057F">
        <w:rPr>
          <w:rFonts w:ascii="Times New Roman" w:hAnsi="Times New Roman" w:cs="Times New Roman"/>
        </w:rPr>
        <w:t>Module Code: LCBB4012</w:t>
      </w:r>
    </w:p>
    <w:p w14:paraId="63B7CB50" w14:textId="085D2897" w:rsidR="00D22CB8" w:rsidRPr="0048057F" w:rsidRDefault="00D22CB8" w:rsidP="001A3F3B">
      <w:pPr>
        <w:rPr>
          <w:rFonts w:ascii="Times New Roman" w:hAnsi="Times New Roman" w:cs="Times New Roman"/>
        </w:rPr>
      </w:pPr>
    </w:p>
    <w:p w14:paraId="2FE7292B" w14:textId="35EC3B02" w:rsidR="00D22CB8" w:rsidRPr="0048057F" w:rsidRDefault="00D22CB8" w:rsidP="001A3F3B">
      <w:pPr>
        <w:rPr>
          <w:rFonts w:ascii="Times New Roman" w:hAnsi="Times New Roman" w:cs="Times New Roman"/>
        </w:rPr>
      </w:pPr>
    </w:p>
    <w:p w14:paraId="388E8B40" w14:textId="4138700F" w:rsidR="00D22CB8" w:rsidRPr="0048057F" w:rsidRDefault="00D22CB8" w:rsidP="001A3F3B">
      <w:pPr>
        <w:rPr>
          <w:rFonts w:ascii="Times New Roman" w:hAnsi="Times New Roman" w:cs="Times New Roman"/>
        </w:rPr>
      </w:pPr>
    </w:p>
    <w:p w14:paraId="1C1EFB02" w14:textId="77777777" w:rsidR="00D22CB8" w:rsidRPr="0048057F" w:rsidRDefault="00D22CB8" w:rsidP="001A3F3B">
      <w:pPr>
        <w:rPr>
          <w:rFonts w:ascii="Times New Roman" w:hAnsi="Times New Roman" w:cs="Times New Roman"/>
        </w:rPr>
      </w:pPr>
    </w:p>
    <w:p w14:paraId="165B64F6" w14:textId="77777777" w:rsidR="00D22CB8" w:rsidRPr="0048057F" w:rsidRDefault="00D22CB8" w:rsidP="001A3F3B">
      <w:pPr>
        <w:rPr>
          <w:rFonts w:ascii="Times New Roman" w:hAnsi="Times New Roman" w:cs="Times New Roman"/>
        </w:rPr>
      </w:pPr>
    </w:p>
    <w:p w14:paraId="7B2C783D" w14:textId="77777777" w:rsidR="00D22CB8" w:rsidRPr="0048057F" w:rsidRDefault="00D22CB8" w:rsidP="001A3F3B">
      <w:pPr>
        <w:rPr>
          <w:rFonts w:ascii="Times New Roman" w:hAnsi="Times New Roman" w:cs="Times New Roman"/>
        </w:rPr>
      </w:pPr>
    </w:p>
    <w:p w14:paraId="4E9B468C" w14:textId="77777777" w:rsidR="00D22CB8" w:rsidRPr="0048057F" w:rsidRDefault="00D22CB8" w:rsidP="001A3F3B">
      <w:pPr>
        <w:rPr>
          <w:rFonts w:ascii="Times New Roman" w:hAnsi="Times New Roman" w:cs="Times New Roman"/>
        </w:rPr>
      </w:pPr>
    </w:p>
    <w:p w14:paraId="12A3C621" w14:textId="77777777" w:rsidR="00D22CB8" w:rsidRPr="0048057F" w:rsidRDefault="00D22CB8" w:rsidP="001A3F3B">
      <w:pPr>
        <w:rPr>
          <w:rFonts w:ascii="Times New Roman" w:hAnsi="Times New Roman" w:cs="Times New Roman"/>
        </w:rPr>
      </w:pPr>
    </w:p>
    <w:p w14:paraId="581CE79F" w14:textId="77777777" w:rsidR="00D22CB8" w:rsidRPr="0048057F" w:rsidRDefault="00D22CB8" w:rsidP="001A3F3B">
      <w:pPr>
        <w:rPr>
          <w:rFonts w:ascii="Times New Roman" w:hAnsi="Times New Roman" w:cs="Times New Roman"/>
        </w:rPr>
      </w:pPr>
    </w:p>
    <w:p w14:paraId="487AD0F1" w14:textId="77777777" w:rsidR="00D22CB8" w:rsidRPr="0048057F" w:rsidRDefault="00D22CB8" w:rsidP="001A3F3B">
      <w:pPr>
        <w:rPr>
          <w:rFonts w:ascii="Times New Roman" w:hAnsi="Times New Roman" w:cs="Times New Roman"/>
        </w:rPr>
      </w:pPr>
    </w:p>
    <w:p w14:paraId="07333A7C" w14:textId="77777777" w:rsidR="00D22CB8" w:rsidRPr="0048057F" w:rsidRDefault="00D22CB8" w:rsidP="001A3F3B">
      <w:pPr>
        <w:rPr>
          <w:rFonts w:ascii="Times New Roman" w:hAnsi="Times New Roman" w:cs="Times New Roman"/>
        </w:rPr>
      </w:pPr>
    </w:p>
    <w:p w14:paraId="5721F068" w14:textId="77777777" w:rsidR="00D22CB8" w:rsidRPr="0048057F" w:rsidRDefault="00D22CB8" w:rsidP="001A3F3B">
      <w:pPr>
        <w:rPr>
          <w:rFonts w:ascii="Times New Roman" w:hAnsi="Times New Roman" w:cs="Times New Roman"/>
        </w:rPr>
      </w:pPr>
    </w:p>
    <w:p w14:paraId="349A6A81" w14:textId="77777777" w:rsidR="00D22CB8" w:rsidRPr="0048057F" w:rsidRDefault="00D22CB8" w:rsidP="001A3F3B">
      <w:pPr>
        <w:rPr>
          <w:rFonts w:ascii="Times New Roman" w:hAnsi="Times New Roman" w:cs="Times New Roman"/>
        </w:rPr>
      </w:pPr>
    </w:p>
    <w:p w14:paraId="1E7C8E77" w14:textId="77777777" w:rsidR="00D22CB8" w:rsidRPr="0048057F" w:rsidRDefault="00D22CB8" w:rsidP="001A3F3B">
      <w:pPr>
        <w:rPr>
          <w:rFonts w:ascii="Times New Roman" w:hAnsi="Times New Roman" w:cs="Times New Roman"/>
        </w:rPr>
      </w:pPr>
    </w:p>
    <w:p w14:paraId="54A650B3" w14:textId="77777777" w:rsidR="00D22CB8" w:rsidRPr="0048057F" w:rsidRDefault="00D22CB8" w:rsidP="001A3F3B">
      <w:pPr>
        <w:rPr>
          <w:rFonts w:ascii="Times New Roman" w:hAnsi="Times New Roman" w:cs="Times New Roman"/>
        </w:rPr>
      </w:pPr>
    </w:p>
    <w:p w14:paraId="4E1487AE" w14:textId="77777777" w:rsidR="00D22CB8" w:rsidRPr="0048057F" w:rsidRDefault="00D22CB8" w:rsidP="001A3F3B">
      <w:pPr>
        <w:rPr>
          <w:rFonts w:ascii="Times New Roman" w:hAnsi="Times New Roman" w:cs="Times New Roman"/>
        </w:rPr>
      </w:pPr>
    </w:p>
    <w:p w14:paraId="6D5AE5B4" w14:textId="77777777" w:rsidR="00D22CB8" w:rsidRPr="0048057F" w:rsidRDefault="00D22CB8" w:rsidP="001A3F3B">
      <w:pPr>
        <w:rPr>
          <w:rFonts w:ascii="Times New Roman" w:hAnsi="Times New Roman" w:cs="Times New Roman"/>
        </w:rPr>
      </w:pPr>
    </w:p>
    <w:p w14:paraId="3875AD55" w14:textId="77777777" w:rsidR="00D22CB8" w:rsidRPr="0048057F" w:rsidRDefault="00D22CB8" w:rsidP="001A3F3B">
      <w:pPr>
        <w:rPr>
          <w:rFonts w:ascii="Times New Roman" w:hAnsi="Times New Roman" w:cs="Times New Roman"/>
        </w:rPr>
      </w:pPr>
    </w:p>
    <w:p w14:paraId="0485BDAC" w14:textId="77777777" w:rsidR="00D22CB8" w:rsidRPr="0048057F" w:rsidRDefault="00D22CB8" w:rsidP="001A3F3B">
      <w:pPr>
        <w:rPr>
          <w:rFonts w:ascii="Times New Roman" w:hAnsi="Times New Roman" w:cs="Times New Roman"/>
        </w:rPr>
      </w:pPr>
    </w:p>
    <w:p w14:paraId="78D1BE60" w14:textId="77777777" w:rsidR="00D22CB8" w:rsidRPr="0048057F" w:rsidRDefault="00D22CB8" w:rsidP="001A3F3B">
      <w:pPr>
        <w:rPr>
          <w:rFonts w:ascii="Times New Roman" w:hAnsi="Times New Roman" w:cs="Times New Roman"/>
        </w:rPr>
      </w:pPr>
    </w:p>
    <w:p w14:paraId="7B0268F2" w14:textId="77777777" w:rsidR="00D22CB8" w:rsidRPr="0048057F" w:rsidRDefault="00D22CB8" w:rsidP="001A3F3B">
      <w:pPr>
        <w:rPr>
          <w:rFonts w:ascii="Times New Roman" w:hAnsi="Times New Roman" w:cs="Times New Roman"/>
        </w:rPr>
      </w:pPr>
    </w:p>
    <w:p w14:paraId="3E75DB2F" w14:textId="77777777" w:rsidR="00D22CB8" w:rsidRPr="0048057F" w:rsidRDefault="00D22CB8" w:rsidP="001A3F3B">
      <w:pPr>
        <w:rPr>
          <w:rFonts w:ascii="Times New Roman" w:hAnsi="Times New Roman" w:cs="Times New Roman"/>
        </w:rPr>
      </w:pPr>
    </w:p>
    <w:p w14:paraId="105AF96E" w14:textId="07746557" w:rsidR="00D22CB8" w:rsidRDefault="00D22CB8" w:rsidP="001A3F3B">
      <w:pPr>
        <w:rPr>
          <w:rFonts w:ascii="Times New Roman" w:hAnsi="Times New Roman" w:cs="Times New Roman"/>
        </w:rPr>
      </w:pPr>
    </w:p>
    <w:p w14:paraId="6A18658A" w14:textId="77777777" w:rsidR="0048057F" w:rsidRPr="0048057F" w:rsidRDefault="0048057F" w:rsidP="001A3F3B">
      <w:pPr>
        <w:rPr>
          <w:rFonts w:ascii="Times New Roman" w:hAnsi="Times New Roman" w:cs="Times New Roman"/>
        </w:rPr>
      </w:pPr>
    </w:p>
    <w:p w14:paraId="13641DCF" w14:textId="1374E191" w:rsidR="00D22CB8" w:rsidRPr="0048057F" w:rsidRDefault="003A460D" w:rsidP="0048057F">
      <w:pPr>
        <w:jc w:val="center"/>
        <w:rPr>
          <w:rFonts w:ascii="Times New Roman" w:hAnsi="Times New Roman" w:cs="Times New Roman"/>
          <w:b/>
          <w:bCs/>
        </w:rPr>
      </w:pPr>
      <w:r w:rsidRPr="0048057F">
        <w:rPr>
          <w:rFonts w:ascii="Times New Roman" w:hAnsi="Times New Roman" w:cs="Times New Roman"/>
          <w:b/>
          <w:bCs/>
        </w:rPr>
        <w:lastRenderedPageBreak/>
        <w:t>Table of contents:</w:t>
      </w:r>
    </w:p>
    <w:p w14:paraId="04C52A9F" w14:textId="26182385" w:rsidR="003A460D" w:rsidRPr="0048057F" w:rsidRDefault="003A460D" w:rsidP="001A3F3B">
      <w:pPr>
        <w:rPr>
          <w:rFonts w:ascii="Times New Roman" w:hAnsi="Times New Roman" w:cs="Times New Roman"/>
        </w:rPr>
      </w:pPr>
      <w:r w:rsidRPr="0048057F">
        <w:rPr>
          <w:rFonts w:ascii="Times New Roman" w:hAnsi="Times New Roman" w:cs="Times New Roman"/>
        </w:rPr>
        <w:t xml:space="preserve">Introduction </w:t>
      </w:r>
    </w:p>
    <w:p w14:paraId="2A004404" w14:textId="08913A3D" w:rsidR="003A460D" w:rsidRPr="0048057F" w:rsidRDefault="0048057F" w:rsidP="001A3F3B">
      <w:pPr>
        <w:rPr>
          <w:rFonts w:ascii="Times New Roman" w:hAnsi="Times New Roman" w:cs="Times New Roman"/>
        </w:rPr>
      </w:pPr>
      <w:r>
        <w:rPr>
          <w:rFonts w:ascii="Times New Roman" w:hAnsi="Times New Roman" w:cs="Times New Roman"/>
        </w:rPr>
        <w:t>Definition</w:t>
      </w:r>
      <w:r w:rsidR="003A460D" w:rsidRPr="0048057F">
        <w:rPr>
          <w:rFonts w:ascii="Times New Roman" w:hAnsi="Times New Roman" w:cs="Times New Roman"/>
        </w:rPr>
        <w:t xml:space="preserve"> of time management </w:t>
      </w:r>
    </w:p>
    <w:p w14:paraId="4EB5C17A" w14:textId="05A296F5" w:rsidR="003A460D" w:rsidRPr="0048057F" w:rsidRDefault="006B17F4" w:rsidP="001A3F3B">
      <w:pPr>
        <w:rPr>
          <w:rFonts w:ascii="Times New Roman" w:hAnsi="Times New Roman" w:cs="Times New Roman"/>
        </w:rPr>
      </w:pPr>
      <w:r>
        <w:rPr>
          <w:rFonts w:ascii="Times New Roman" w:hAnsi="Times New Roman" w:cs="Times New Roman"/>
        </w:rPr>
        <w:t xml:space="preserve">The value of effective time management </w:t>
      </w:r>
    </w:p>
    <w:p w14:paraId="13424944" w14:textId="41C8F059" w:rsidR="003A460D" w:rsidRPr="0048057F" w:rsidRDefault="003A460D" w:rsidP="001A3F3B">
      <w:pPr>
        <w:rPr>
          <w:rFonts w:ascii="Times New Roman" w:hAnsi="Times New Roman" w:cs="Times New Roman"/>
        </w:rPr>
      </w:pPr>
      <w:r w:rsidRPr="0048057F">
        <w:rPr>
          <w:rFonts w:ascii="Times New Roman" w:hAnsi="Times New Roman" w:cs="Times New Roman"/>
        </w:rPr>
        <w:t>Time management strategies</w:t>
      </w:r>
    </w:p>
    <w:p w14:paraId="686BB57B" w14:textId="1523C593" w:rsidR="003A460D" w:rsidRPr="0048057F" w:rsidRDefault="003A460D" w:rsidP="001A3F3B">
      <w:pPr>
        <w:rPr>
          <w:rFonts w:ascii="Times New Roman" w:hAnsi="Times New Roman" w:cs="Times New Roman"/>
        </w:rPr>
      </w:pPr>
      <w:r w:rsidRPr="0048057F">
        <w:rPr>
          <w:rFonts w:ascii="Times New Roman" w:hAnsi="Times New Roman" w:cs="Times New Roman"/>
        </w:rPr>
        <w:t xml:space="preserve">Conclusion </w:t>
      </w:r>
    </w:p>
    <w:p w14:paraId="1BA9A002" w14:textId="4FA8BE8D" w:rsidR="003A460D" w:rsidRPr="0048057F" w:rsidRDefault="003A460D" w:rsidP="001A3F3B">
      <w:pPr>
        <w:rPr>
          <w:rFonts w:ascii="Times New Roman" w:hAnsi="Times New Roman" w:cs="Times New Roman"/>
        </w:rPr>
      </w:pPr>
      <w:r w:rsidRPr="0048057F">
        <w:rPr>
          <w:rFonts w:ascii="Times New Roman" w:hAnsi="Times New Roman" w:cs="Times New Roman"/>
        </w:rPr>
        <w:t xml:space="preserve">References </w:t>
      </w:r>
    </w:p>
    <w:p w14:paraId="776E8F5C" w14:textId="77777777" w:rsidR="00D22CB8" w:rsidRPr="0048057F" w:rsidRDefault="00D22CB8" w:rsidP="001A3F3B">
      <w:pPr>
        <w:rPr>
          <w:rFonts w:ascii="Times New Roman" w:hAnsi="Times New Roman" w:cs="Times New Roman"/>
        </w:rPr>
      </w:pPr>
    </w:p>
    <w:p w14:paraId="72C1B32D" w14:textId="34DC73EE" w:rsidR="003A460D" w:rsidRDefault="0048057F" w:rsidP="001A3F3B">
      <w:pPr>
        <w:rPr>
          <w:rFonts w:ascii="Times New Roman" w:hAnsi="Times New Roman" w:cs="Times New Roman"/>
        </w:rPr>
      </w:pPr>
      <w:r w:rsidRPr="0048057F">
        <w:rPr>
          <w:rFonts w:ascii="Times New Roman" w:hAnsi="Times New Roman" w:cs="Times New Roman"/>
        </w:rPr>
        <w:t>Time management is a crucial skill that plays a significant role in achieving academic success. With the increasing demands of student life, including classes, assignments, exams, and extracurricular activities, effectively managing time becomes essential for balancing academic responsibilities and personal well-being. This report explores the concept of time management, defines what it entails, highlights its importance in an academic context, presents two proven strategies students can apply, and concludes with a summary of the key points discussed. The goal of this report is to enhance understanding of how effective time management can contribute to better academic performance and reduced stress among students.</w:t>
      </w:r>
    </w:p>
    <w:p w14:paraId="3A990553" w14:textId="77777777" w:rsidR="00BA3991" w:rsidRPr="00BA3991" w:rsidRDefault="00BA3991" w:rsidP="001A3F3B">
      <w:pPr>
        <w:rPr>
          <w:rFonts w:ascii="Times New Roman" w:hAnsi="Times New Roman" w:cs="Times New Roman"/>
          <w:b/>
          <w:bCs/>
        </w:rPr>
      </w:pPr>
    </w:p>
    <w:p w14:paraId="73F05B20" w14:textId="08C01478" w:rsidR="004F29FE" w:rsidRDefault="00BA3991" w:rsidP="001A3F3B">
      <w:pPr>
        <w:rPr>
          <w:rFonts w:ascii="Times New Roman" w:hAnsi="Times New Roman" w:cs="Times New Roman"/>
        </w:rPr>
      </w:pPr>
      <w:r w:rsidRPr="00BA3991">
        <w:rPr>
          <w:rFonts w:ascii="Times New Roman" w:hAnsi="Times New Roman" w:cs="Times New Roman"/>
          <w:b/>
          <w:bCs/>
        </w:rPr>
        <w:t>Definition of Time Management</w:t>
      </w:r>
      <w:r w:rsidRPr="00BA3991">
        <w:rPr>
          <w:rFonts w:ascii="Times New Roman" w:hAnsi="Times New Roman" w:cs="Times New Roman"/>
        </w:rPr>
        <w:br/>
      </w:r>
      <w:r w:rsidRPr="00BA3991">
        <w:rPr>
          <w:rFonts w:ascii="Times New Roman" w:hAnsi="Times New Roman" w:cs="Times New Roman"/>
        </w:rPr>
        <w:br/>
        <w:t xml:space="preserve">The process of organising and consciously regulating the amount of time spent on </w:t>
      </w:r>
      <w:proofErr w:type="gramStart"/>
      <w:r w:rsidRPr="00BA3991">
        <w:rPr>
          <w:rFonts w:ascii="Times New Roman" w:hAnsi="Times New Roman" w:cs="Times New Roman"/>
        </w:rPr>
        <w:t>particular tasks</w:t>
      </w:r>
      <w:proofErr w:type="gramEnd"/>
      <w:r w:rsidRPr="00BA3991">
        <w:rPr>
          <w:rFonts w:ascii="Times New Roman" w:hAnsi="Times New Roman" w:cs="Times New Roman"/>
        </w:rPr>
        <w:t xml:space="preserve"> is known as time management. To increase productivity and accomplish desired results, it entails prioritising work, establishing goals, scheduling activities, and making effective use of time. "The process of planning and exercising conscious control of time spent on specific activities to increase effectiveness, efficiency, or productivity" is what </w:t>
      </w:r>
      <w:proofErr w:type="spellStart"/>
      <w:r w:rsidRPr="00BA3991">
        <w:rPr>
          <w:rFonts w:ascii="Times New Roman" w:hAnsi="Times New Roman" w:cs="Times New Roman"/>
        </w:rPr>
        <w:t>Lakein</w:t>
      </w:r>
      <w:proofErr w:type="spellEnd"/>
      <w:r w:rsidRPr="00BA3991">
        <w:rPr>
          <w:rFonts w:ascii="Times New Roman" w:hAnsi="Times New Roman" w:cs="Times New Roman"/>
        </w:rPr>
        <w:t xml:space="preserve"> (1973) defined as time management. Doing the correct things at the appropriate time is more important than completing more chores.</w:t>
      </w:r>
    </w:p>
    <w:p w14:paraId="13308822" w14:textId="77777777" w:rsidR="006B17F4" w:rsidRPr="006B17F4" w:rsidRDefault="006B17F4" w:rsidP="001A3F3B">
      <w:pPr>
        <w:rPr>
          <w:rFonts w:ascii="Times New Roman" w:hAnsi="Times New Roman" w:cs="Times New Roman"/>
        </w:rPr>
      </w:pPr>
    </w:p>
    <w:p w14:paraId="3ED6BAC3" w14:textId="5BFC1310" w:rsidR="006B17F4" w:rsidRDefault="006B17F4" w:rsidP="001A3F3B">
      <w:pPr>
        <w:rPr>
          <w:rFonts w:ascii="Times New Roman" w:hAnsi="Times New Roman" w:cs="Times New Roman"/>
        </w:rPr>
      </w:pPr>
      <w:r w:rsidRPr="006B17F4">
        <w:rPr>
          <w:rFonts w:ascii="Times New Roman" w:hAnsi="Times New Roman" w:cs="Times New Roman"/>
          <w:b/>
          <w:bCs/>
        </w:rPr>
        <w:t>The Value of Effective Time Management</w:t>
      </w:r>
      <w:r w:rsidRPr="006B17F4">
        <w:rPr>
          <w:rFonts w:ascii="Times New Roman" w:hAnsi="Times New Roman" w:cs="Times New Roman"/>
        </w:rPr>
        <w:br/>
      </w:r>
      <w:r w:rsidRPr="006B17F4">
        <w:rPr>
          <w:rFonts w:ascii="Times New Roman" w:hAnsi="Times New Roman" w:cs="Times New Roman"/>
        </w:rPr>
        <w:br/>
        <w:t xml:space="preserve">For </w:t>
      </w:r>
      <w:proofErr w:type="gramStart"/>
      <w:r w:rsidRPr="006B17F4">
        <w:rPr>
          <w:rFonts w:ascii="Times New Roman" w:hAnsi="Times New Roman" w:cs="Times New Roman"/>
        </w:rPr>
        <w:t>a number of</w:t>
      </w:r>
      <w:proofErr w:type="gramEnd"/>
      <w:r w:rsidRPr="006B17F4">
        <w:rPr>
          <w:rFonts w:ascii="Times New Roman" w:hAnsi="Times New Roman" w:cs="Times New Roman"/>
        </w:rPr>
        <w:t xml:space="preserve"> reasons, time management is crucial to academic achievement. </w:t>
      </w:r>
      <w:proofErr w:type="gramStart"/>
      <w:r w:rsidRPr="006B17F4">
        <w:rPr>
          <w:rFonts w:ascii="Times New Roman" w:hAnsi="Times New Roman" w:cs="Times New Roman"/>
        </w:rPr>
        <w:t>First of all</w:t>
      </w:r>
      <w:proofErr w:type="gramEnd"/>
      <w:r w:rsidRPr="006B17F4">
        <w:rPr>
          <w:rFonts w:ascii="Times New Roman" w:hAnsi="Times New Roman" w:cs="Times New Roman"/>
        </w:rPr>
        <w:t>, it assists students in meeting deadlines, which is essential in learning environments where projects, tests, and assignments have tight due dates. Effective time management reduces procrastination, which results in better productivity and less stress at the last minute.</w:t>
      </w:r>
      <w:r w:rsidRPr="006B17F4">
        <w:rPr>
          <w:rFonts w:ascii="Times New Roman" w:hAnsi="Times New Roman" w:cs="Times New Roman"/>
        </w:rPr>
        <w:br/>
      </w:r>
      <w:r w:rsidRPr="006B17F4">
        <w:rPr>
          <w:rFonts w:ascii="Times New Roman" w:hAnsi="Times New Roman" w:cs="Times New Roman"/>
        </w:rPr>
        <w:br/>
        <w:t xml:space="preserve">A student who makes a weekly study schedule, for instance, is more likely to divide their effort fairly and stay away from the stress of studying the night before an exam. Students who </w:t>
      </w:r>
      <w:r w:rsidRPr="006B17F4">
        <w:rPr>
          <w:rFonts w:ascii="Times New Roman" w:hAnsi="Times New Roman" w:cs="Times New Roman"/>
        </w:rPr>
        <w:lastRenderedPageBreak/>
        <w:t>practice effective time management are also able to schedule enough time for socializing, exercising, and resting, which enhances their general wellbeing and improves their ability to focus when studying.</w:t>
      </w:r>
    </w:p>
    <w:p w14:paraId="2FD0C66F" w14:textId="77777777" w:rsidR="00F216A2" w:rsidRPr="00F216A2" w:rsidRDefault="00F216A2" w:rsidP="00F216A2">
      <w:pPr>
        <w:rPr>
          <w:rFonts w:ascii="Times New Roman" w:hAnsi="Times New Roman" w:cs="Times New Roman"/>
        </w:rPr>
      </w:pPr>
      <w:r w:rsidRPr="00F216A2">
        <w:rPr>
          <w:rFonts w:ascii="Times New Roman" w:hAnsi="Times New Roman" w:cs="Times New Roman"/>
        </w:rPr>
        <w:t xml:space="preserve">Moreover, research supports the correlation between time management and academic performance. Britton and </w:t>
      </w:r>
      <w:proofErr w:type="spellStart"/>
      <w:r w:rsidRPr="00F216A2">
        <w:rPr>
          <w:rFonts w:ascii="Times New Roman" w:hAnsi="Times New Roman" w:cs="Times New Roman"/>
        </w:rPr>
        <w:t>Tesser</w:t>
      </w:r>
      <w:proofErr w:type="spellEnd"/>
      <w:r w:rsidRPr="00F216A2">
        <w:rPr>
          <w:rFonts w:ascii="Times New Roman" w:hAnsi="Times New Roman" w:cs="Times New Roman"/>
        </w:rPr>
        <w:t xml:space="preserve"> (1991) found that college students with better time-management skills performed better academically than those with poor skills. Managing time effectively also helps in developing discipline, setting realistic goals, and maintaining motivation—qualities that are beneficial not only during academic years but also in professional life.</w:t>
      </w:r>
    </w:p>
    <w:p w14:paraId="77595E06" w14:textId="77777777" w:rsidR="00F216A2" w:rsidRPr="00F216A2" w:rsidRDefault="00F216A2" w:rsidP="00F216A2">
      <w:pPr>
        <w:rPr>
          <w:rFonts w:ascii="Times New Roman" w:hAnsi="Times New Roman" w:cs="Times New Roman"/>
        </w:rPr>
      </w:pPr>
      <w:r w:rsidRPr="00F216A2">
        <w:rPr>
          <w:rFonts w:ascii="Times New Roman" w:hAnsi="Times New Roman" w:cs="Times New Roman"/>
          <w:b/>
          <w:bCs/>
        </w:rPr>
        <w:t>6. Time Management Strategies</w:t>
      </w:r>
    </w:p>
    <w:p w14:paraId="3A78F3E2" w14:textId="77777777" w:rsidR="00F216A2" w:rsidRPr="00F216A2" w:rsidRDefault="00F216A2" w:rsidP="00F216A2">
      <w:pPr>
        <w:rPr>
          <w:rFonts w:ascii="Times New Roman" w:hAnsi="Times New Roman" w:cs="Times New Roman"/>
        </w:rPr>
      </w:pPr>
      <w:r w:rsidRPr="00F216A2">
        <w:rPr>
          <w:rFonts w:ascii="Times New Roman" w:hAnsi="Times New Roman" w:cs="Times New Roman"/>
        </w:rPr>
        <w:t>There are numerous strategies students can adopt to improve their time management. This report will focus on two particularly effective methods: the Eisenhower Matrix and the Pomodoro Technique.</w:t>
      </w:r>
    </w:p>
    <w:p w14:paraId="4D30E790" w14:textId="77777777" w:rsidR="00F216A2" w:rsidRPr="00F216A2" w:rsidRDefault="00F216A2" w:rsidP="00F216A2">
      <w:pPr>
        <w:rPr>
          <w:rFonts w:ascii="Times New Roman" w:hAnsi="Times New Roman" w:cs="Times New Roman"/>
        </w:rPr>
      </w:pPr>
      <w:r w:rsidRPr="00F216A2">
        <w:rPr>
          <w:rFonts w:ascii="Times New Roman" w:hAnsi="Times New Roman" w:cs="Times New Roman"/>
          <w:b/>
          <w:bCs/>
        </w:rPr>
        <w:t>a) Eisenhower Matrix</w:t>
      </w:r>
    </w:p>
    <w:p w14:paraId="3A2013B6" w14:textId="4CD771D7" w:rsidR="00650076" w:rsidRPr="00650076" w:rsidRDefault="00F216A2" w:rsidP="00650076">
      <w:pPr>
        <w:rPr>
          <w:rFonts w:ascii="Times New Roman" w:hAnsi="Times New Roman" w:cs="Times New Roman"/>
        </w:rPr>
      </w:pPr>
      <w:r w:rsidRPr="00F216A2">
        <w:rPr>
          <w:rFonts w:ascii="Times New Roman" w:hAnsi="Times New Roman" w:cs="Times New Roman"/>
        </w:rPr>
        <w:t>The Eisenhower Matrix is a prioritization tool that helps individuals categorize tasks based on urgency and importance.</w:t>
      </w:r>
      <w:r w:rsidR="00650076">
        <w:rPr>
          <w:rFonts w:ascii="Times New Roman" w:hAnsi="Times New Roman" w:cs="Times New Roman"/>
        </w:rPr>
        <w:t xml:space="preserve"> </w:t>
      </w:r>
      <w:r w:rsidR="00650076" w:rsidRPr="00650076">
        <w:rPr>
          <w:rFonts w:ascii="Times New Roman" w:hAnsi="Times New Roman" w:cs="Times New Roman"/>
        </w:rPr>
        <w:t>It divides tasks into four quadrants:</w:t>
      </w:r>
    </w:p>
    <w:p w14:paraId="7BA107ED" w14:textId="77777777" w:rsidR="00650076" w:rsidRPr="00650076" w:rsidRDefault="00650076" w:rsidP="00650076">
      <w:pPr>
        <w:numPr>
          <w:ilvl w:val="0"/>
          <w:numId w:val="1"/>
        </w:numPr>
        <w:rPr>
          <w:rFonts w:ascii="Times New Roman" w:hAnsi="Times New Roman" w:cs="Times New Roman"/>
        </w:rPr>
      </w:pPr>
      <w:r w:rsidRPr="00650076">
        <w:rPr>
          <w:rFonts w:ascii="Times New Roman" w:hAnsi="Times New Roman" w:cs="Times New Roman"/>
          <w:b/>
          <w:bCs/>
        </w:rPr>
        <w:t>Important and Urgent</w:t>
      </w:r>
      <w:r w:rsidRPr="00650076">
        <w:rPr>
          <w:rFonts w:ascii="Times New Roman" w:hAnsi="Times New Roman" w:cs="Times New Roman"/>
        </w:rPr>
        <w:t> – Tasks to do immediately.</w:t>
      </w:r>
    </w:p>
    <w:p w14:paraId="6BBA14FE" w14:textId="77777777" w:rsidR="00650076" w:rsidRPr="00650076" w:rsidRDefault="00650076" w:rsidP="00650076">
      <w:pPr>
        <w:numPr>
          <w:ilvl w:val="0"/>
          <w:numId w:val="1"/>
        </w:numPr>
        <w:rPr>
          <w:rFonts w:ascii="Times New Roman" w:hAnsi="Times New Roman" w:cs="Times New Roman"/>
        </w:rPr>
      </w:pPr>
      <w:r w:rsidRPr="00650076">
        <w:rPr>
          <w:rFonts w:ascii="Times New Roman" w:hAnsi="Times New Roman" w:cs="Times New Roman"/>
          <w:b/>
          <w:bCs/>
        </w:rPr>
        <w:t>Important but Not Urgent</w:t>
      </w:r>
      <w:r w:rsidRPr="00650076">
        <w:rPr>
          <w:rFonts w:ascii="Times New Roman" w:hAnsi="Times New Roman" w:cs="Times New Roman"/>
        </w:rPr>
        <w:t> – Tasks to schedule and plan for.</w:t>
      </w:r>
    </w:p>
    <w:p w14:paraId="5CC444E4" w14:textId="77777777" w:rsidR="00650076" w:rsidRPr="00650076" w:rsidRDefault="00650076" w:rsidP="00650076">
      <w:pPr>
        <w:numPr>
          <w:ilvl w:val="0"/>
          <w:numId w:val="1"/>
        </w:numPr>
        <w:rPr>
          <w:rFonts w:ascii="Times New Roman" w:hAnsi="Times New Roman" w:cs="Times New Roman"/>
        </w:rPr>
      </w:pPr>
      <w:r w:rsidRPr="00650076">
        <w:rPr>
          <w:rFonts w:ascii="Times New Roman" w:hAnsi="Times New Roman" w:cs="Times New Roman"/>
          <w:b/>
          <w:bCs/>
        </w:rPr>
        <w:t>Not Important but Urgent</w:t>
      </w:r>
      <w:r w:rsidRPr="00650076">
        <w:rPr>
          <w:rFonts w:ascii="Times New Roman" w:hAnsi="Times New Roman" w:cs="Times New Roman"/>
        </w:rPr>
        <w:t> – Tasks to delegate if possible.</w:t>
      </w:r>
    </w:p>
    <w:p w14:paraId="7093B8F7" w14:textId="77777777" w:rsidR="00650076" w:rsidRPr="00650076" w:rsidRDefault="00650076" w:rsidP="00650076">
      <w:pPr>
        <w:numPr>
          <w:ilvl w:val="0"/>
          <w:numId w:val="1"/>
        </w:numPr>
        <w:rPr>
          <w:rFonts w:ascii="Times New Roman" w:hAnsi="Times New Roman" w:cs="Times New Roman"/>
        </w:rPr>
      </w:pPr>
      <w:r w:rsidRPr="00650076">
        <w:rPr>
          <w:rFonts w:ascii="Times New Roman" w:hAnsi="Times New Roman" w:cs="Times New Roman"/>
          <w:b/>
          <w:bCs/>
        </w:rPr>
        <w:t>Not Important and Not Urgent</w:t>
      </w:r>
      <w:r w:rsidRPr="00650076">
        <w:rPr>
          <w:rFonts w:ascii="Times New Roman" w:hAnsi="Times New Roman" w:cs="Times New Roman"/>
        </w:rPr>
        <w:t> – Tasks to eliminate or minimize.</w:t>
      </w:r>
    </w:p>
    <w:p w14:paraId="6E2BC946" w14:textId="77777777" w:rsidR="00650076" w:rsidRPr="00650076" w:rsidRDefault="00650076" w:rsidP="00650076">
      <w:pPr>
        <w:rPr>
          <w:rFonts w:ascii="Times New Roman" w:hAnsi="Times New Roman" w:cs="Times New Roman"/>
        </w:rPr>
      </w:pPr>
      <w:r w:rsidRPr="00650076">
        <w:rPr>
          <w:rFonts w:ascii="Times New Roman" w:hAnsi="Times New Roman" w:cs="Times New Roman"/>
        </w:rPr>
        <w:t>This method encourages students to focus on tasks that contribute to long-term goals while managing urgent tasks efficiently. For instance, preparing for a major exam (important but not urgent) should be scheduled well in advance, rather than being left until it becomes urgent.</w:t>
      </w:r>
    </w:p>
    <w:p w14:paraId="11AD1381" w14:textId="77777777" w:rsidR="00650076" w:rsidRPr="00650076" w:rsidRDefault="00650076" w:rsidP="00650076">
      <w:pPr>
        <w:rPr>
          <w:rFonts w:ascii="Times New Roman" w:hAnsi="Times New Roman" w:cs="Times New Roman"/>
        </w:rPr>
      </w:pPr>
      <w:r w:rsidRPr="00650076">
        <w:rPr>
          <w:rFonts w:ascii="Times New Roman" w:hAnsi="Times New Roman" w:cs="Times New Roman"/>
          <w:b/>
          <w:bCs/>
        </w:rPr>
        <w:t>b) Pomodoro Technique</w:t>
      </w:r>
    </w:p>
    <w:p w14:paraId="37D1FA6E" w14:textId="77777777" w:rsidR="00650076" w:rsidRPr="00650076" w:rsidRDefault="00650076" w:rsidP="00650076">
      <w:pPr>
        <w:rPr>
          <w:rFonts w:ascii="Times New Roman" w:hAnsi="Times New Roman" w:cs="Times New Roman"/>
        </w:rPr>
      </w:pPr>
      <w:r w:rsidRPr="00650076">
        <w:rPr>
          <w:rFonts w:ascii="Times New Roman" w:hAnsi="Times New Roman" w:cs="Times New Roman"/>
        </w:rPr>
        <w:t>The Pomodoro Technique is a time management method developed by Francesco Cirillo in the late 1980s. It involves breaking work into intervals, traditionally 25 minutes in length, separated by short breaks. These intervals are known as "Pomodoros."</w:t>
      </w:r>
    </w:p>
    <w:p w14:paraId="0D811B24" w14:textId="77777777" w:rsidR="00650076" w:rsidRPr="00650076" w:rsidRDefault="00650076" w:rsidP="00650076">
      <w:pPr>
        <w:rPr>
          <w:rFonts w:ascii="Times New Roman" w:hAnsi="Times New Roman" w:cs="Times New Roman"/>
        </w:rPr>
      </w:pPr>
      <w:r w:rsidRPr="00650076">
        <w:rPr>
          <w:rFonts w:ascii="Times New Roman" w:hAnsi="Times New Roman" w:cs="Times New Roman"/>
        </w:rPr>
        <w:t>A typical Pomodoro cycle includes:</w:t>
      </w:r>
    </w:p>
    <w:p w14:paraId="2CFAEB01" w14:textId="77777777" w:rsidR="00650076" w:rsidRPr="00650076" w:rsidRDefault="00650076" w:rsidP="00650076">
      <w:pPr>
        <w:numPr>
          <w:ilvl w:val="0"/>
          <w:numId w:val="2"/>
        </w:numPr>
        <w:rPr>
          <w:rFonts w:ascii="Times New Roman" w:hAnsi="Times New Roman" w:cs="Times New Roman"/>
        </w:rPr>
      </w:pPr>
      <w:r w:rsidRPr="00650076">
        <w:rPr>
          <w:rFonts w:ascii="Times New Roman" w:hAnsi="Times New Roman" w:cs="Times New Roman"/>
        </w:rPr>
        <w:t>25 minutes of focused work.</w:t>
      </w:r>
    </w:p>
    <w:p w14:paraId="31163E4F" w14:textId="77777777" w:rsidR="00650076" w:rsidRPr="00650076" w:rsidRDefault="00650076" w:rsidP="00650076">
      <w:pPr>
        <w:numPr>
          <w:ilvl w:val="0"/>
          <w:numId w:val="2"/>
        </w:numPr>
        <w:rPr>
          <w:rFonts w:ascii="Times New Roman" w:hAnsi="Times New Roman" w:cs="Times New Roman"/>
        </w:rPr>
      </w:pPr>
      <w:r w:rsidRPr="00650076">
        <w:rPr>
          <w:rFonts w:ascii="Times New Roman" w:hAnsi="Times New Roman" w:cs="Times New Roman"/>
        </w:rPr>
        <w:t>5-minute break.</w:t>
      </w:r>
    </w:p>
    <w:p w14:paraId="3D613856" w14:textId="77777777" w:rsidR="00650076" w:rsidRPr="00650076" w:rsidRDefault="00650076" w:rsidP="00650076">
      <w:pPr>
        <w:numPr>
          <w:ilvl w:val="0"/>
          <w:numId w:val="2"/>
        </w:numPr>
        <w:rPr>
          <w:rFonts w:ascii="Times New Roman" w:hAnsi="Times New Roman" w:cs="Times New Roman"/>
        </w:rPr>
      </w:pPr>
      <w:r w:rsidRPr="00650076">
        <w:rPr>
          <w:rFonts w:ascii="Times New Roman" w:hAnsi="Times New Roman" w:cs="Times New Roman"/>
        </w:rPr>
        <w:t>After four cycles, a longer break of 15-30 minutes.</w:t>
      </w:r>
    </w:p>
    <w:p w14:paraId="55BB1AB3" w14:textId="77777777" w:rsidR="00650076" w:rsidRDefault="00650076" w:rsidP="00650076">
      <w:pPr>
        <w:rPr>
          <w:rFonts w:ascii="Times New Roman" w:hAnsi="Times New Roman" w:cs="Times New Roman"/>
        </w:rPr>
      </w:pPr>
      <w:r w:rsidRPr="00650076">
        <w:rPr>
          <w:rFonts w:ascii="Times New Roman" w:hAnsi="Times New Roman" w:cs="Times New Roman"/>
        </w:rPr>
        <w:t xml:space="preserve">This technique helps improve focus and reduces mental fatigue. It is particularly useful for tasks that require deep concentration, such as reading academic texts or writing essays. By </w:t>
      </w:r>
      <w:r w:rsidRPr="00650076">
        <w:rPr>
          <w:rFonts w:ascii="Times New Roman" w:hAnsi="Times New Roman" w:cs="Times New Roman"/>
        </w:rPr>
        <w:lastRenderedPageBreak/>
        <w:t>training the brain to work in focused sprints, students can improve both the quality and quantity of their output.</w:t>
      </w:r>
    </w:p>
    <w:p w14:paraId="08ABAE0A" w14:textId="77777777" w:rsidR="00C74425" w:rsidRPr="00650076" w:rsidRDefault="00C74425" w:rsidP="00650076">
      <w:pPr>
        <w:rPr>
          <w:rFonts w:ascii="Times New Roman" w:hAnsi="Times New Roman" w:cs="Times New Roman"/>
        </w:rPr>
      </w:pPr>
    </w:p>
    <w:p w14:paraId="75E893EA" w14:textId="454CD1E5" w:rsidR="006B17F4" w:rsidRDefault="00C74425" w:rsidP="001A3F3B">
      <w:pPr>
        <w:rPr>
          <w:rFonts w:ascii="Times New Roman" w:hAnsi="Times New Roman" w:cs="Times New Roman"/>
        </w:rPr>
      </w:pPr>
      <w:r>
        <w:rPr>
          <w:rFonts w:ascii="Times New Roman" w:hAnsi="Times New Roman" w:cs="Times New Roman"/>
          <w:b/>
          <w:bCs/>
        </w:rPr>
        <w:t>C</w:t>
      </w:r>
      <w:r w:rsidRPr="00C74425">
        <w:rPr>
          <w:rFonts w:ascii="Times New Roman" w:hAnsi="Times New Roman" w:cs="Times New Roman"/>
          <w:b/>
          <w:bCs/>
        </w:rPr>
        <w:t>onclusion</w:t>
      </w:r>
      <w:r w:rsidRPr="00C74425">
        <w:rPr>
          <w:rFonts w:ascii="Times New Roman" w:hAnsi="Times New Roman" w:cs="Times New Roman"/>
          <w:b/>
          <w:bCs/>
        </w:rPr>
        <w:br/>
      </w:r>
      <w:r w:rsidRPr="00C74425">
        <w:rPr>
          <w:rFonts w:ascii="Times New Roman" w:hAnsi="Times New Roman" w:cs="Times New Roman"/>
        </w:rPr>
        <w:br/>
        <w:t>To sum up, effective time management is a critical ability that has a big impact on academic achievement. It entails having the capacity to effectively organize, prioritize, and carry out activities. Effective time management increases a student's likelihood of meeting deadlines, lowering stress levels, and performing better academically. This study defined time management, explained its significance using research and examples, and described two useful techniques: the Pomodoro Technique and the Eisenhower Matrix. Students can better manage their personal and academic lives and position themselves for long-term success by implementing these tactics.</w:t>
      </w:r>
    </w:p>
    <w:p w14:paraId="7A07E9B7" w14:textId="77777777" w:rsidR="00702678" w:rsidRDefault="00702678" w:rsidP="001A3F3B">
      <w:pPr>
        <w:rPr>
          <w:rFonts w:ascii="Times New Roman" w:hAnsi="Times New Roman" w:cs="Times New Roman"/>
        </w:rPr>
      </w:pPr>
    </w:p>
    <w:p w14:paraId="7447B8B4" w14:textId="77777777" w:rsidR="00702678" w:rsidRDefault="00702678" w:rsidP="001A3F3B">
      <w:pPr>
        <w:rPr>
          <w:rFonts w:ascii="Times New Roman" w:hAnsi="Times New Roman" w:cs="Times New Roman"/>
        </w:rPr>
      </w:pPr>
    </w:p>
    <w:p w14:paraId="6E7EA91F" w14:textId="77777777" w:rsidR="00702678" w:rsidRDefault="00702678" w:rsidP="001A3F3B">
      <w:pPr>
        <w:rPr>
          <w:rFonts w:ascii="Times New Roman" w:hAnsi="Times New Roman" w:cs="Times New Roman"/>
        </w:rPr>
      </w:pPr>
    </w:p>
    <w:p w14:paraId="68601E71" w14:textId="77777777" w:rsidR="00702678" w:rsidRDefault="00702678" w:rsidP="001A3F3B">
      <w:pPr>
        <w:rPr>
          <w:rFonts w:ascii="Times New Roman" w:hAnsi="Times New Roman" w:cs="Times New Roman"/>
        </w:rPr>
      </w:pPr>
    </w:p>
    <w:p w14:paraId="3210D028" w14:textId="77777777" w:rsidR="00702678" w:rsidRDefault="00702678" w:rsidP="001A3F3B">
      <w:pPr>
        <w:rPr>
          <w:rFonts w:ascii="Times New Roman" w:hAnsi="Times New Roman" w:cs="Times New Roman"/>
        </w:rPr>
      </w:pPr>
    </w:p>
    <w:p w14:paraId="25177E13" w14:textId="77777777" w:rsidR="00702678" w:rsidRDefault="00702678" w:rsidP="001A3F3B">
      <w:pPr>
        <w:rPr>
          <w:rFonts w:ascii="Times New Roman" w:hAnsi="Times New Roman" w:cs="Times New Roman"/>
        </w:rPr>
      </w:pPr>
    </w:p>
    <w:p w14:paraId="3B1D6116" w14:textId="77777777" w:rsidR="00702678" w:rsidRDefault="00702678" w:rsidP="001A3F3B">
      <w:pPr>
        <w:rPr>
          <w:rFonts w:ascii="Times New Roman" w:hAnsi="Times New Roman" w:cs="Times New Roman"/>
        </w:rPr>
      </w:pPr>
    </w:p>
    <w:p w14:paraId="508C67A9" w14:textId="77777777" w:rsidR="00702678" w:rsidRDefault="00702678" w:rsidP="001A3F3B">
      <w:pPr>
        <w:rPr>
          <w:rFonts w:ascii="Times New Roman" w:hAnsi="Times New Roman" w:cs="Times New Roman"/>
        </w:rPr>
      </w:pPr>
    </w:p>
    <w:p w14:paraId="41712860" w14:textId="0AEA9541" w:rsidR="00702678" w:rsidRDefault="00702678" w:rsidP="001A3F3B">
      <w:pPr>
        <w:rPr>
          <w:rFonts w:ascii="Times New Roman" w:hAnsi="Times New Roman" w:cs="Times New Roman"/>
        </w:rPr>
      </w:pPr>
    </w:p>
    <w:p w14:paraId="36D96F40" w14:textId="77777777" w:rsidR="00702678" w:rsidRDefault="00702678" w:rsidP="001A3F3B">
      <w:pPr>
        <w:rPr>
          <w:rFonts w:ascii="Times New Roman" w:hAnsi="Times New Roman" w:cs="Times New Roman"/>
        </w:rPr>
      </w:pPr>
    </w:p>
    <w:p w14:paraId="2C559E4F" w14:textId="77777777" w:rsidR="00702678" w:rsidRDefault="00702678" w:rsidP="001A3F3B">
      <w:pPr>
        <w:rPr>
          <w:rFonts w:ascii="Times New Roman" w:hAnsi="Times New Roman" w:cs="Times New Roman"/>
        </w:rPr>
      </w:pPr>
    </w:p>
    <w:p w14:paraId="02DC4C09" w14:textId="77777777" w:rsidR="00702678" w:rsidRDefault="00702678" w:rsidP="001A3F3B">
      <w:pPr>
        <w:rPr>
          <w:rFonts w:ascii="Times New Roman" w:hAnsi="Times New Roman" w:cs="Times New Roman"/>
        </w:rPr>
      </w:pPr>
    </w:p>
    <w:p w14:paraId="1B0005FF" w14:textId="77777777" w:rsidR="00702678" w:rsidRDefault="00702678" w:rsidP="001A3F3B">
      <w:pPr>
        <w:rPr>
          <w:rFonts w:ascii="Times New Roman" w:hAnsi="Times New Roman" w:cs="Times New Roman"/>
        </w:rPr>
      </w:pPr>
    </w:p>
    <w:p w14:paraId="7EE6E359" w14:textId="77777777" w:rsidR="00702678" w:rsidRDefault="00702678" w:rsidP="001A3F3B">
      <w:pPr>
        <w:rPr>
          <w:rFonts w:ascii="Times New Roman" w:hAnsi="Times New Roman" w:cs="Times New Roman"/>
        </w:rPr>
      </w:pPr>
    </w:p>
    <w:p w14:paraId="51645D61" w14:textId="77777777" w:rsidR="00702678" w:rsidRDefault="00702678" w:rsidP="001A3F3B">
      <w:pPr>
        <w:rPr>
          <w:rFonts w:ascii="Times New Roman" w:hAnsi="Times New Roman" w:cs="Times New Roman"/>
        </w:rPr>
      </w:pPr>
    </w:p>
    <w:p w14:paraId="694A4001" w14:textId="77777777" w:rsidR="00702678" w:rsidRDefault="00702678" w:rsidP="001A3F3B">
      <w:pPr>
        <w:rPr>
          <w:rFonts w:ascii="Times New Roman" w:hAnsi="Times New Roman" w:cs="Times New Roman"/>
        </w:rPr>
      </w:pPr>
    </w:p>
    <w:p w14:paraId="1AC40C45" w14:textId="77777777" w:rsidR="00702678" w:rsidRDefault="00702678" w:rsidP="001A3F3B">
      <w:pPr>
        <w:rPr>
          <w:rFonts w:ascii="Times New Roman" w:hAnsi="Times New Roman" w:cs="Times New Roman"/>
        </w:rPr>
      </w:pPr>
    </w:p>
    <w:p w14:paraId="1560962B" w14:textId="77777777" w:rsidR="00702678" w:rsidRDefault="00702678" w:rsidP="001A3F3B">
      <w:pPr>
        <w:rPr>
          <w:rFonts w:ascii="Times New Roman" w:hAnsi="Times New Roman" w:cs="Times New Roman"/>
        </w:rPr>
      </w:pPr>
    </w:p>
    <w:p w14:paraId="293531F8" w14:textId="77777777" w:rsidR="00702678" w:rsidRDefault="00702678" w:rsidP="001A3F3B">
      <w:pPr>
        <w:rPr>
          <w:rFonts w:ascii="Times New Roman" w:hAnsi="Times New Roman" w:cs="Times New Roman"/>
        </w:rPr>
      </w:pPr>
    </w:p>
    <w:p w14:paraId="340C0941" w14:textId="15BE3E40" w:rsidR="00702678" w:rsidRDefault="00702678" w:rsidP="001A3F3B">
      <w:pPr>
        <w:rPr>
          <w:rFonts w:ascii="Times New Roman" w:hAnsi="Times New Roman" w:cs="Times New Roman"/>
        </w:rPr>
      </w:pPr>
      <w:r>
        <w:rPr>
          <w:rFonts w:ascii="Times New Roman" w:hAnsi="Times New Roman" w:cs="Times New Roman"/>
        </w:rPr>
        <w:lastRenderedPageBreak/>
        <w:t xml:space="preserve">References </w:t>
      </w:r>
    </w:p>
    <w:p w14:paraId="0443FCB8" w14:textId="77777777" w:rsidR="00702678" w:rsidRPr="00702678" w:rsidRDefault="00702678" w:rsidP="00702678">
      <w:pPr>
        <w:rPr>
          <w:rFonts w:ascii="Times New Roman" w:hAnsi="Times New Roman" w:cs="Times New Roman"/>
        </w:rPr>
      </w:pPr>
      <w:r w:rsidRPr="00702678">
        <w:rPr>
          <w:rFonts w:ascii="Times New Roman" w:hAnsi="Times New Roman" w:cs="Times New Roman"/>
        </w:rPr>
        <w:t xml:space="preserve">Britton, B. K. &amp; </w:t>
      </w:r>
      <w:proofErr w:type="spellStart"/>
      <w:r w:rsidRPr="00702678">
        <w:rPr>
          <w:rFonts w:ascii="Times New Roman" w:hAnsi="Times New Roman" w:cs="Times New Roman"/>
        </w:rPr>
        <w:t>Tesser</w:t>
      </w:r>
      <w:proofErr w:type="spellEnd"/>
      <w:r w:rsidRPr="00702678">
        <w:rPr>
          <w:rFonts w:ascii="Times New Roman" w:hAnsi="Times New Roman" w:cs="Times New Roman"/>
        </w:rPr>
        <w:t>, A. (1991) ‘Effects of time-management practices on college grades’, </w:t>
      </w:r>
      <w:r w:rsidRPr="00702678">
        <w:rPr>
          <w:rFonts w:ascii="Times New Roman" w:hAnsi="Times New Roman" w:cs="Times New Roman"/>
          <w:i/>
          <w:iCs/>
        </w:rPr>
        <w:t>Journal of Educational Psychology</w:t>
      </w:r>
      <w:r w:rsidRPr="00702678">
        <w:rPr>
          <w:rFonts w:ascii="Times New Roman" w:hAnsi="Times New Roman" w:cs="Times New Roman"/>
        </w:rPr>
        <w:t>, 83(3), pp. 405–410.</w:t>
      </w:r>
    </w:p>
    <w:p w14:paraId="3F42D1DF" w14:textId="77777777" w:rsidR="00702678" w:rsidRPr="00702678" w:rsidRDefault="00702678" w:rsidP="00702678">
      <w:pPr>
        <w:rPr>
          <w:rFonts w:ascii="Times New Roman" w:hAnsi="Times New Roman" w:cs="Times New Roman"/>
        </w:rPr>
      </w:pPr>
      <w:proofErr w:type="spellStart"/>
      <w:r w:rsidRPr="00702678">
        <w:rPr>
          <w:rFonts w:ascii="Times New Roman" w:hAnsi="Times New Roman" w:cs="Times New Roman"/>
        </w:rPr>
        <w:t>Lakein</w:t>
      </w:r>
      <w:proofErr w:type="spellEnd"/>
      <w:r w:rsidRPr="00702678">
        <w:rPr>
          <w:rFonts w:ascii="Times New Roman" w:hAnsi="Times New Roman" w:cs="Times New Roman"/>
        </w:rPr>
        <w:t>, A. (1973) </w:t>
      </w:r>
      <w:r w:rsidRPr="00702678">
        <w:rPr>
          <w:rFonts w:ascii="Times New Roman" w:hAnsi="Times New Roman" w:cs="Times New Roman"/>
          <w:i/>
          <w:iCs/>
        </w:rPr>
        <w:t>How to Get Control of Your Time and Your Life</w:t>
      </w:r>
      <w:r w:rsidRPr="00702678">
        <w:rPr>
          <w:rFonts w:ascii="Times New Roman" w:hAnsi="Times New Roman" w:cs="Times New Roman"/>
        </w:rPr>
        <w:t>. New York: P.H. Wyden.</w:t>
      </w:r>
    </w:p>
    <w:p w14:paraId="017A263E" w14:textId="77777777" w:rsidR="00702678" w:rsidRPr="00702678" w:rsidRDefault="00702678" w:rsidP="00702678">
      <w:pPr>
        <w:rPr>
          <w:rFonts w:ascii="Times New Roman" w:hAnsi="Times New Roman" w:cs="Times New Roman"/>
        </w:rPr>
      </w:pPr>
      <w:r w:rsidRPr="00702678">
        <w:rPr>
          <w:rFonts w:ascii="Times New Roman" w:hAnsi="Times New Roman" w:cs="Times New Roman"/>
        </w:rPr>
        <w:t>Cirillo, F. (2006) </w:t>
      </w:r>
      <w:r w:rsidRPr="00702678">
        <w:rPr>
          <w:rFonts w:ascii="Times New Roman" w:hAnsi="Times New Roman" w:cs="Times New Roman"/>
          <w:i/>
          <w:iCs/>
        </w:rPr>
        <w:t>The Pomodoro Technique</w:t>
      </w:r>
      <w:r w:rsidRPr="00702678">
        <w:rPr>
          <w:rFonts w:ascii="Times New Roman" w:hAnsi="Times New Roman" w:cs="Times New Roman"/>
        </w:rPr>
        <w:t>. [Online] Available at: https://francescocirillo.com/pages/pomodoro-technique(Accessed: 15 June 2025).</w:t>
      </w:r>
    </w:p>
    <w:p w14:paraId="4619BDEA" w14:textId="77777777" w:rsidR="00702678" w:rsidRPr="00702678" w:rsidRDefault="00702678" w:rsidP="00702678">
      <w:pPr>
        <w:rPr>
          <w:rFonts w:ascii="Times New Roman" w:hAnsi="Times New Roman" w:cs="Times New Roman"/>
        </w:rPr>
      </w:pPr>
      <w:r w:rsidRPr="00702678">
        <w:rPr>
          <w:rFonts w:ascii="Times New Roman" w:hAnsi="Times New Roman" w:cs="Times New Roman"/>
        </w:rPr>
        <w:t>Covey, S. R. (1989) </w:t>
      </w:r>
      <w:r w:rsidRPr="00702678">
        <w:rPr>
          <w:rFonts w:ascii="Times New Roman" w:hAnsi="Times New Roman" w:cs="Times New Roman"/>
          <w:i/>
          <w:iCs/>
        </w:rPr>
        <w:t>The 7 Habits of Highly Effective People</w:t>
      </w:r>
      <w:r w:rsidRPr="00702678">
        <w:rPr>
          <w:rFonts w:ascii="Times New Roman" w:hAnsi="Times New Roman" w:cs="Times New Roman"/>
        </w:rPr>
        <w:t>. New York: Free Press.</w:t>
      </w:r>
    </w:p>
    <w:p w14:paraId="053D2724" w14:textId="77777777" w:rsidR="00931D57" w:rsidRPr="00702678" w:rsidRDefault="00931D57" w:rsidP="00931D57">
      <w:pPr>
        <w:rPr>
          <w:rFonts w:ascii="Times New Roman" w:hAnsi="Times New Roman" w:cs="Times New Roman"/>
        </w:rPr>
      </w:pPr>
      <w:proofErr w:type="spellStart"/>
      <w:r w:rsidRPr="00702678">
        <w:rPr>
          <w:rFonts w:ascii="Times New Roman" w:hAnsi="Times New Roman" w:cs="Times New Roman"/>
        </w:rPr>
        <w:t>Lakein</w:t>
      </w:r>
      <w:proofErr w:type="spellEnd"/>
      <w:r w:rsidRPr="00702678">
        <w:rPr>
          <w:rFonts w:ascii="Times New Roman" w:hAnsi="Times New Roman" w:cs="Times New Roman"/>
        </w:rPr>
        <w:t>, A. (1973) </w:t>
      </w:r>
      <w:r w:rsidRPr="00702678">
        <w:rPr>
          <w:rFonts w:ascii="Times New Roman" w:hAnsi="Times New Roman" w:cs="Times New Roman"/>
          <w:i/>
          <w:iCs/>
        </w:rPr>
        <w:t>How to Get Control of Your Time and Your Life</w:t>
      </w:r>
      <w:r w:rsidRPr="00702678">
        <w:rPr>
          <w:rFonts w:ascii="Times New Roman" w:hAnsi="Times New Roman" w:cs="Times New Roman"/>
        </w:rPr>
        <w:t>. New York: P.H. Wyden.</w:t>
      </w:r>
    </w:p>
    <w:p w14:paraId="0D367525" w14:textId="77777777" w:rsidR="00702678" w:rsidRPr="006B17F4" w:rsidRDefault="00702678" w:rsidP="001A3F3B">
      <w:pPr>
        <w:rPr>
          <w:rFonts w:ascii="Times New Roman" w:hAnsi="Times New Roman" w:cs="Times New Roman"/>
        </w:rPr>
      </w:pPr>
    </w:p>
    <w:sectPr w:rsidR="00702678" w:rsidRPr="006B17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086D4D" w14:textId="77777777" w:rsidR="00D23C57" w:rsidRDefault="00D23C57" w:rsidP="001A3F3B">
      <w:pPr>
        <w:spacing w:after="0" w:line="240" w:lineRule="auto"/>
      </w:pPr>
      <w:r>
        <w:separator/>
      </w:r>
    </w:p>
  </w:endnote>
  <w:endnote w:type="continuationSeparator" w:id="0">
    <w:p w14:paraId="08CD26D6" w14:textId="77777777" w:rsidR="00D23C57" w:rsidRDefault="00D23C57" w:rsidP="001A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B017F" w14:textId="77777777" w:rsidR="00D23C57" w:rsidRDefault="00D23C57" w:rsidP="001A3F3B">
      <w:pPr>
        <w:spacing w:after="0" w:line="240" w:lineRule="auto"/>
      </w:pPr>
      <w:r>
        <w:separator/>
      </w:r>
    </w:p>
  </w:footnote>
  <w:footnote w:type="continuationSeparator" w:id="0">
    <w:p w14:paraId="293332F7" w14:textId="77777777" w:rsidR="00D23C57" w:rsidRDefault="00D23C57" w:rsidP="001A3F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E5AC8"/>
    <w:multiLevelType w:val="multilevel"/>
    <w:tmpl w:val="F07A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6C60E4"/>
    <w:multiLevelType w:val="multilevel"/>
    <w:tmpl w:val="86A4D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5719115">
    <w:abstractNumId w:val="1"/>
  </w:num>
  <w:num w:numId="2" w16cid:durableId="509880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3B"/>
    <w:rsid w:val="001A3F3B"/>
    <w:rsid w:val="002D3835"/>
    <w:rsid w:val="003A460D"/>
    <w:rsid w:val="0048057F"/>
    <w:rsid w:val="004F29FE"/>
    <w:rsid w:val="005A7328"/>
    <w:rsid w:val="00650076"/>
    <w:rsid w:val="006B17F4"/>
    <w:rsid w:val="00702678"/>
    <w:rsid w:val="00931D57"/>
    <w:rsid w:val="00BA3991"/>
    <w:rsid w:val="00BB2A05"/>
    <w:rsid w:val="00C74425"/>
    <w:rsid w:val="00D22CB8"/>
    <w:rsid w:val="00D23C57"/>
    <w:rsid w:val="00F165CE"/>
    <w:rsid w:val="00F21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5C4EA7"/>
  <w15:chartTrackingRefBased/>
  <w15:docId w15:val="{B04009AE-3D82-4C47-85B1-2E45B8D9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F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F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F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F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F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F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F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F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F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F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F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F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F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F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F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F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F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F3B"/>
    <w:rPr>
      <w:rFonts w:eastAsiaTheme="majorEastAsia" w:cstheme="majorBidi"/>
      <w:color w:val="272727" w:themeColor="text1" w:themeTint="D8"/>
    </w:rPr>
  </w:style>
  <w:style w:type="paragraph" w:styleId="Title">
    <w:name w:val="Title"/>
    <w:basedOn w:val="Normal"/>
    <w:next w:val="Normal"/>
    <w:link w:val="TitleChar"/>
    <w:uiPriority w:val="10"/>
    <w:qFormat/>
    <w:rsid w:val="001A3F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F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F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F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F3B"/>
    <w:pPr>
      <w:spacing w:before="160"/>
      <w:jc w:val="center"/>
    </w:pPr>
    <w:rPr>
      <w:i/>
      <w:iCs/>
      <w:color w:val="404040" w:themeColor="text1" w:themeTint="BF"/>
    </w:rPr>
  </w:style>
  <w:style w:type="character" w:customStyle="1" w:styleId="QuoteChar">
    <w:name w:val="Quote Char"/>
    <w:basedOn w:val="DefaultParagraphFont"/>
    <w:link w:val="Quote"/>
    <w:uiPriority w:val="29"/>
    <w:rsid w:val="001A3F3B"/>
    <w:rPr>
      <w:i/>
      <w:iCs/>
      <w:color w:val="404040" w:themeColor="text1" w:themeTint="BF"/>
    </w:rPr>
  </w:style>
  <w:style w:type="paragraph" w:styleId="ListParagraph">
    <w:name w:val="List Paragraph"/>
    <w:basedOn w:val="Normal"/>
    <w:uiPriority w:val="34"/>
    <w:qFormat/>
    <w:rsid w:val="001A3F3B"/>
    <w:pPr>
      <w:ind w:left="720"/>
      <w:contextualSpacing/>
    </w:pPr>
  </w:style>
  <w:style w:type="character" w:styleId="IntenseEmphasis">
    <w:name w:val="Intense Emphasis"/>
    <w:basedOn w:val="DefaultParagraphFont"/>
    <w:uiPriority w:val="21"/>
    <w:qFormat/>
    <w:rsid w:val="001A3F3B"/>
    <w:rPr>
      <w:i/>
      <w:iCs/>
      <w:color w:val="0F4761" w:themeColor="accent1" w:themeShade="BF"/>
    </w:rPr>
  </w:style>
  <w:style w:type="paragraph" w:styleId="IntenseQuote">
    <w:name w:val="Intense Quote"/>
    <w:basedOn w:val="Normal"/>
    <w:next w:val="Normal"/>
    <w:link w:val="IntenseQuoteChar"/>
    <w:uiPriority w:val="30"/>
    <w:qFormat/>
    <w:rsid w:val="001A3F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F3B"/>
    <w:rPr>
      <w:i/>
      <w:iCs/>
      <w:color w:val="0F4761" w:themeColor="accent1" w:themeShade="BF"/>
    </w:rPr>
  </w:style>
  <w:style w:type="character" w:styleId="IntenseReference">
    <w:name w:val="Intense Reference"/>
    <w:basedOn w:val="DefaultParagraphFont"/>
    <w:uiPriority w:val="32"/>
    <w:qFormat/>
    <w:rsid w:val="001A3F3B"/>
    <w:rPr>
      <w:b/>
      <w:bCs/>
      <w:smallCaps/>
      <w:color w:val="0F4761" w:themeColor="accent1" w:themeShade="BF"/>
      <w:spacing w:val="5"/>
    </w:rPr>
  </w:style>
  <w:style w:type="paragraph" w:styleId="Header">
    <w:name w:val="header"/>
    <w:basedOn w:val="Normal"/>
    <w:link w:val="HeaderChar"/>
    <w:uiPriority w:val="99"/>
    <w:unhideWhenUsed/>
    <w:rsid w:val="001A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F3B"/>
  </w:style>
  <w:style w:type="paragraph" w:styleId="Footer">
    <w:name w:val="footer"/>
    <w:basedOn w:val="Normal"/>
    <w:link w:val="FooterChar"/>
    <w:uiPriority w:val="99"/>
    <w:unhideWhenUsed/>
    <w:rsid w:val="001A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857668">
      <w:bodyDiv w:val="1"/>
      <w:marLeft w:val="0"/>
      <w:marRight w:val="0"/>
      <w:marTop w:val="0"/>
      <w:marBottom w:val="0"/>
      <w:divBdr>
        <w:top w:val="none" w:sz="0" w:space="0" w:color="auto"/>
        <w:left w:val="none" w:sz="0" w:space="0" w:color="auto"/>
        <w:bottom w:val="none" w:sz="0" w:space="0" w:color="auto"/>
        <w:right w:val="none" w:sz="0" w:space="0" w:color="auto"/>
      </w:divBdr>
    </w:div>
    <w:div w:id="683551866">
      <w:bodyDiv w:val="1"/>
      <w:marLeft w:val="0"/>
      <w:marRight w:val="0"/>
      <w:marTop w:val="0"/>
      <w:marBottom w:val="0"/>
      <w:divBdr>
        <w:top w:val="none" w:sz="0" w:space="0" w:color="auto"/>
        <w:left w:val="none" w:sz="0" w:space="0" w:color="auto"/>
        <w:bottom w:val="none" w:sz="0" w:space="0" w:color="auto"/>
        <w:right w:val="none" w:sz="0" w:space="0" w:color="auto"/>
      </w:divBdr>
    </w:div>
    <w:div w:id="781460604">
      <w:bodyDiv w:val="1"/>
      <w:marLeft w:val="0"/>
      <w:marRight w:val="0"/>
      <w:marTop w:val="0"/>
      <w:marBottom w:val="0"/>
      <w:divBdr>
        <w:top w:val="none" w:sz="0" w:space="0" w:color="auto"/>
        <w:left w:val="none" w:sz="0" w:space="0" w:color="auto"/>
        <w:bottom w:val="none" w:sz="0" w:space="0" w:color="auto"/>
        <w:right w:val="none" w:sz="0" w:space="0" w:color="auto"/>
      </w:divBdr>
    </w:div>
    <w:div w:id="971708857">
      <w:bodyDiv w:val="1"/>
      <w:marLeft w:val="0"/>
      <w:marRight w:val="0"/>
      <w:marTop w:val="0"/>
      <w:marBottom w:val="0"/>
      <w:divBdr>
        <w:top w:val="none" w:sz="0" w:space="0" w:color="auto"/>
        <w:left w:val="none" w:sz="0" w:space="0" w:color="auto"/>
        <w:bottom w:val="none" w:sz="0" w:space="0" w:color="auto"/>
        <w:right w:val="none" w:sz="0" w:space="0" w:color="auto"/>
      </w:divBdr>
    </w:div>
    <w:div w:id="1050032067">
      <w:bodyDiv w:val="1"/>
      <w:marLeft w:val="0"/>
      <w:marRight w:val="0"/>
      <w:marTop w:val="0"/>
      <w:marBottom w:val="0"/>
      <w:divBdr>
        <w:top w:val="none" w:sz="0" w:space="0" w:color="auto"/>
        <w:left w:val="none" w:sz="0" w:space="0" w:color="auto"/>
        <w:bottom w:val="none" w:sz="0" w:space="0" w:color="auto"/>
        <w:right w:val="none" w:sz="0" w:space="0" w:color="auto"/>
      </w:divBdr>
    </w:div>
    <w:div w:id="1443765963">
      <w:bodyDiv w:val="1"/>
      <w:marLeft w:val="0"/>
      <w:marRight w:val="0"/>
      <w:marTop w:val="0"/>
      <w:marBottom w:val="0"/>
      <w:divBdr>
        <w:top w:val="none" w:sz="0" w:space="0" w:color="auto"/>
        <w:left w:val="none" w:sz="0" w:space="0" w:color="auto"/>
        <w:bottom w:val="none" w:sz="0" w:space="0" w:color="auto"/>
        <w:right w:val="none" w:sz="0" w:space="0" w:color="auto"/>
      </w:divBdr>
    </w:div>
    <w:div w:id="1888956767">
      <w:bodyDiv w:val="1"/>
      <w:marLeft w:val="0"/>
      <w:marRight w:val="0"/>
      <w:marTop w:val="0"/>
      <w:marBottom w:val="0"/>
      <w:divBdr>
        <w:top w:val="none" w:sz="0" w:space="0" w:color="auto"/>
        <w:left w:val="none" w:sz="0" w:space="0" w:color="auto"/>
        <w:bottom w:val="none" w:sz="0" w:space="0" w:color="auto"/>
        <w:right w:val="none" w:sz="0" w:space="0" w:color="auto"/>
      </w:divBdr>
    </w:div>
    <w:div w:id="1920749652">
      <w:bodyDiv w:val="1"/>
      <w:marLeft w:val="0"/>
      <w:marRight w:val="0"/>
      <w:marTop w:val="0"/>
      <w:marBottom w:val="0"/>
      <w:divBdr>
        <w:top w:val="none" w:sz="0" w:space="0" w:color="auto"/>
        <w:left w:val="none" w:sz="0" w:space="0" w:color="auto"/>
        <w:bottom w:val="none" w:sz="0" w:space="0" w:color="auto"/>
        <w:right w:val="none" w:sz="0" w:space="0" w:color="auto"/>
      </w:divBdr>
    </w:div>
    <w:div w:id="2031182032">
      <w:bodyDiv w:val="1"/>
      <w:marLeft w:val="0"/>
      <w:marRight w:val="0"/>
      <w:marTop w:val="0"/>
      <w:marBottom w:val="0"/>
      <w:divBdr>
        <w:top w:val="none" w:sz="0" w:space="0" w:color="auto"/>
        <w:left w:val="none" w:sz="0" w:space="0" w:color="auto"/>
        <w:bottom w:val="none" w:sz="0" w:space="0" w:color="auto"/>
        <w:right w:val="none" w:sz="0" w:space="0" w:color="auto"/>
      </w:divBdr>
    </w:div>
    <w:div w:id="211369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Arjinder Shergill</dc:creator>
  <cp:keywords/>
  <dc:description/>
  <cp:lastModifiedBy>Arjinder Shergill</cp:lastModifiedBy>
  <cp:revision>2</cp:revision>
  <cp:lastPrinted>2025-06-17T08:57:00Z</cp:lastPrinted>
  <dcterms:created xsi:type="dcterms:W3CDTF">2025-06-17T08:58:00Z</dcterms:created>
  <dcterms:modified xsi:type="dcterms:W3CDTF">2025-06-17T08:58:00Z</dcterms:modified>
</cp:coreProperties>
</file>