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33800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917226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9172260">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0039E858" w:rsidR="00DB116D" w:rsidRPr="00A406E5" w:rsidRDefault="5369EA3B" w:rsidP="489BF7BF">
            <w:pPr>
              <w:spacing w:before="120" w:after="120"/>
              <w:jc w:val="both"/>
              <w:rPr>
                <w:rFonts w:ascii="Arial" w:hAnsi="Arial" w:cs="Arial"/>
                <w:b/>
                <w:bCs/>
                <w:sz w:val="22"/>
                <w:szCs w:val="22"/>
              </w:rPr>
            </w:pPr>
            <w:r w:rsidRPr="489BF7BF">
              <w:rPr>
                <w:rFonts w:ascii="Arial" w:hAnsi="Arial" w:cs="Arial"/>
                <w:b/>
                <w:bCs/>
                <w:sz w:val="22"/>
                <w:szCs w:val="22"/>
              </w:rPr>
              <w:t>Archaeology, Ancient Civilisations, Ancient History</w:t>
            </w:r>
          </w:p>
        </w:tc>
      </w:tr>
      <w:tr w:rsidR="008F1308" w:rsidRPr="00A406E5" w14:paraId="4637B2E8" w14:textId="77777777" w:rsidTr="39172260">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042F985E" w:rsidR="008F1308" w:rsidRPr="00A406E5" w:rsidRDefault="74BA1B94" w:rsidP="489BF7BF">
            <w:pPr>
              <w:spacing w:before="120" w:after="120"/>
              <w:jc w:val="both"/>
              <w:rPr>
                <w:rFonts w:ascii="Arial" w:hAnsi="Arial" w:cs="Arial"/>
                <w:b/>
                <w:bCs/>
                <w:sz w:val="22"/>
                <w:szCs w:val="22"/>
              </w:rPr>
            </w:pPr>
            <w:r w:rsidRPr="489BF7BF">
              <w:rPr>
                <w:rFonts w:ascii="Arial" w:hAnsi="Arial" w:cs="Arial"/>
                <w:b/>
                <w:bCs/>
                <w:sz w:val="22"/>
                <w:szCs w:val="22"/>
              </w:rPr>
              <w:t>Ancient Lives in Death</w:t>
            </w:r>
          </w:p>
        </w:tc>
      </w:tr>
      <w:tr w:rsidR="00B84B5B" w:rsidRPr="00A406E5" w14:paraId="1D159DC8" w14:textId="77777777" w:rsidTr="3917226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0BC7BF8" w:rsidR="00B84B5B" w:rsidRPr="00A406E5" w:rsidRDefault="243A2E55" w:rsidP="489BF7BF">
            <w:pPr>
              <w:spacing w:before="120" w:after="120"/>
              <w:jc w:val="both"/>
              <w:rPr>
                <w:rFonts w:ascii="Arial" w:hAnsi="Arial" w:cs="Arial"/>
                <w:b/>
                <w:bCs/>
                <w:sz w:val="22"/>
                <w:szCs w:val="22"/>
              </w:rPr>
            </w:pPr>
            <w:r w:rsidRPr="489BF7BF">
              <w:rPr>
                <w:rFonts w:ascii="Arial" w:hAnsi="Arial" w:cs="Arial"/>
                <w:b/>
                <w:bCs/>
                <w:sz w:val="22"/>
                <w:szCs w:val="22"/>
              </w:rPr>
              <w:t>HPAH5080</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2853CF3D" w:rsidR="00B84B5B" w:rsidRPr="00A406E5" w:rsidRDefault="79EF2FF4" w:rsidP="489BF7BF">
            <w:pPr>
              <w:spacing w:before="120" w:after="120"/>
              <w:jc w:val="both"/>
              <w:rPr>
                <w:rFonts w:ascii="Arial" w:hAnsi="Arial" w:cs="Arial"/>
                <w:b/>
                <w:bCs/>
                <w:sz w:val="22"/>
                <w:szCs w:val="22"/>
              </w:rPr>
            </w:pPr>
            <w:r w:rsidRPr="489BF7BF">
              <w:rPr>
                <w:rFonts w:ascii="Arial" w:hAnsi="Arial" w:cs="Arial"/>
                <w:b/>
                <w:bCs/>
                <w:sz w:val="22"/>
                <w:szCs w:val="22"/>
              </w:rPr>
              <w:t>100%</w:t>
            </w:r>
          </w:p>
        </w:tc>
      </w:tr>
      <w:tr w:rsidR="00DB116D" w:rsidRPr="00A406E5" w14:paraId="1A62C605" w14:textId="77777777" w:rsidTr="3917226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86C9478" w:rsidR="00DB116D" w:rsidRPr="00A406E5" w:rsidRDefault="42186186" w:rsidP="489BF7BF">
            <w:pPr>
              <w:spacing w:before="120" w:after="120"/>
              <w:jc w:val="both"/>
              <w:rPr>
                <w:rFonts w:ascii="Arial" w:hAnsi="Arial" w:cs="Arial"/>
                <w:b/>
                <w:bCs/>
                <w:sz w:val="22"/>
                <w:szCs w:val="22"/>
              </w:rPr>
            </w:pPr>
            <w:r w:rsidRPr="489BF7BF">
              <w:rPr>
                <w:rFonts w:ascii="Arial" w:hAnsi="Arial" w:cs="Arial"/>
                <w:b/>
                <w:bCs/>
                <w:sz w:val="22"/>
                <w:szCs w:val="22"/>
              </w:rPr>
              <w:t>Katharina Zinn</w:t>
            </w:r>
            <w:r w:rsidR="00994918">
              <w:rPr>
                <w:rFonts w:ascii="Arial" w:hAnsi="Arial" w:cs="Arial"/>
                <w:b/>
                <w:bCs/>
                <w:sz w:val="22"/>
                <w:szCs w:val="22"/>
              </w:rPr>
              <w:t xml:space="preserve"> </w:t>
            </w:r>
            <w:r w:rsidRPr="489BF7BF">
              <w:rPr>
                <w:rFonts w:ascii="Arial" w:hAnsi="Arial" w:cs="Arial"/>
                <w:b/>
                <w:bCs/>
                <w:sz w:val="22"/>
                <w:szCs w:val="22"/>
              </w:rPr>
              <w:t>/</w:t>
            </w:r>
            <w:r w:rsidR="00994918">
              <w:rPr>
                <w:rFonts w:ascii="Arial" w:hAnsi="Arial" w:cs="Arial"/>
                <w:b/>
                <w:bCs/>
                <w:sz w:val="22"/>
                <w:szCs w:val="22"/>
              </w:rPr>
              <w:t xml:space="preserve"> TBC</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3917226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79AB225" w:rsidR="00DB116D" w:rsidRPr="00A406E5" w:rsidRDefault="4B4E5F99" w:rsidP="489BF7BF">
            <w:pPr>
              <w:spacing w:before="120" w:after="120"/>
              <w:jc w:val="both"/>
              <w:rPr>
                <w:rFonts w:ascii="Arial" w:hAnsi="Arial" w:cs="Arial"/>
                <w:b/>
                <w:bCs/>
                <w:sz w:val="22"/>
                <w:szCs w:val="22"/>
              </w:rPr>
            </w:pPr>
            <w:r w:rsidRPr="489BF7BF">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5CD3748B" w:rsidR="00DB116D" w:rsidRPr="00A406E5" w:rsidRDefault="052ECC1A" w:rsidP="489BF7BF">
            <w:pPr>
              <w:spacing w:before="120" w:after="120"/>
              <w:jc w:val="both"/>
              <w:rPr>
                <w:rFonts w:ascii="Arial" w:eastAsia="Arial" w:hAnsi="Arial" w:cs="Arial"/>
                <w:b/>
                <w:bCs/>
                <w:sz w:val="22"/>
                <w:szCs w:val="22"/>
              </w:rPr>
            </w:pPr>
            <w:r w:rsidRPr="39172260">
              <w:rPr>
                <w:rFonts w:ascii="Arial" w:eastAsia="Arial" w:hAnsi="Arial" w:cs="Arial"/>
                <w:b/>
                <w:bCs/>
                <w:sz w:val="22"/>
                <w:szCs w:val="22"/>
              </w:rPr>
              <w:t>5000</w:t>
            </w:r>
          </w:p>
        </w:tc>
      </w:tr>
      <w:tr w:rsidR="00B84B5B" w:rsidRPr="00A406E5" w14:paraId="27E33F05" w14:textId="77777777" w:rsidTr="3917226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bookmarkStart w:id="0" w:name="_Hlk209291073"/>
            <w:r w:rsidRPr="00A406E5">
              <w:rPr>
                <w:rFonts w:ascii="Arial" w:hAnsi="Arial" w:cs="Arial"/>
                <w:b/>
                <w:sz w:val="22"/>
                <w:szCs w:val="22"/>
              </w:rPr>
              <w:t>Submission deadline:</w:t>
            </w:r>
          </w:p>
        </w:tc>
        <w:tc>
          <w:tcPr>
            <w:tcW w:w="3293" w:type="dxa"/>
            <w:shd w:val="clear" w:color="auto" w:fill="auto"/>
          </w:tcPr>
          <w:p w14:paraId="2F899879" w14:textId="77777777" w:rsidR="00B84B5B" w:rsidRDefault="006A2AF1" w:rsidP="006A2AF1">
            <w:pPr>
              <w:pStyle w:val="ListParagraph"/>
              <w:numPr>
                <w:ilvl w:val="0"/>
                <w:numId w:val="34"/>
              </w:numPr>
              <w:spacing w:before="120" w:after="120"/>
              <w:jc w:val="both"/>
              <w:rPr>
                <w:rFonts w:ascii="Arial" w:hAnsi="Arial" w:cs="Arial"/>
                <w:b/>
                <w:bCs/>
                <w:sz w:val="22"/>
                <w:szCs w:val="22"/>
              </w:rPr>
            </w:pPr>
            <w:r>
              <w:rPr>
                <w:rFonts w:ascii="Arial" w:hAnsi="Arial" w:cs="Arial"/>
                <w:b/>
                <w:bCs/>
                <w:sz w:val="22"/>
                <w:szCs w:val="22"/>
              </w:rPr>
              <w:t>13/03/2026</w:t>
            </w:r>
          </w:p>
          <w:p w14:paraId="572B20CA" w14:textId="77777777" w:rsidR="006A2AF1" w:rsidRDefault="006A2AF1" w:rsidP="006A2AF1">
            <w:pPr>
              <w:pStyle w:val="ListParagraph"/>
              <w:numPr>
                <w:ilvl w:val="0"/>
                <w:numId w:val="34"/>
              </w:numPr>
              <w:spacing w:before="120" w:after="120"/>
              <w:jc w:val="both"/>
              <w:rPr>
                <w:rFonts w:ascii="Arial" w:hAnsi="Arial" w:cs="Arial"/>
                <w:b/>
                <w:bCs/>
                <w:sz w:val="22"/>
                <w:szCs w:val="22"/>
              </w:rPr>
            </w:pPr>
            <w:r>
              <w:rPr>
                <w:rFonts w:ascii="Arial" w:hAnsi="Arial" w:cs="Arial"/>
                <w:b/>
                <w:bCs/>
                <w:sz w:val="22"/>
                <w:szCs w:val="22"/>
              </w:rPr>
              <w:t>20/03/2026</w:t>
            </w:r>
          </w:p>
          <w:p w14:paraId="44EAFD9C" w14:textId="3ED05BC8" w:rsidR="006A2AF1" w:rsidRPr="006A2AF1" w:rsidRDefault="006A2AF1" w:rsidP="006A2AF1">
            <w:pPr>
              <w:pStyle w:val="ListParagraph"/>
              <w:numPr>
                <w:ilvl w:val="0"/>
                <w:numId w:val="34"/>
              </w:numPr>
              <w:spacing w:before="120" w:after="120"/>
              <w:jc w:val="both"/>
              <w:rPr>
                <w:rFonts w:ascii="Arial" w:hAnsi="Arial" w:cs="Arial"/>
                <w:b/>
                <w:bCs/>
                <w:sz w:val="22"/>
                <w:szCs w:val="22"/>
              </w:rPr>
            </w:pPr>
            <w:r>
              <w:rPr>
                <w:rFonts w:ascii="Arial" w:hAnsi="Arial" w:cs="Arial"/>
                <w:b/>
                <w:bCs/>
                <w:sz w:val="22"/>
                <w:szCs w:val="22"/>
              </w:rPr>
              <w:t>27/03/2026</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495677" w14:textId="77777777" w:rsidR="00B84B5B" w:rsidRPr="006A2AF1" w:rsidRDefault="006A2AF1" w:rsidP="006A2AF1">
            <w:pPr>
              <w:pStyle w:val="ListParagraph"/>
              <w:numPr>
                <w:ilvl w:val="0"/>
                <w:numId w:val="35"/>
              </w:numPr>
              <w:spacing w:before="120" w:after="120"/>
              <w:jc w:val="both"/>
              <w:rPr>
                <w:rFonts w:ascii="Arial" w:eastAsia="Arial" w:hAnsi="Arial" w:cs="Arial"/>
                <w:sz w:val="22"/>
                <w:szCs w:val="22"/>
              </w:rPr>
            </w:pPr>
            <w:r>
              <w:rPr>
                <w:rFonts w:ascii="Arial" w:eastAsia="Arial" w:hAnsi="Arial" w:cs="Arial"/>
                <w:b/>
                <w:bCs/>
                <w:sz w:val="22"/>
                <w:szCs w:val="22"/>
              </w:rPr>
              <w:t>20/3/2026</w:t>
            </w:r>
          </w:p>
          <w:p w14:paraId="3DFA3B9A" w14:textId="77777777" w:rsidR="006A2AF1" w:rsidRPr="006A2AF1" w:rsidRDefault="006A2AF1" w:rsidP="006A2AF1">
            <w:pPr>
              <w:pStyle w:val="ListParagraph"/>
              <w:numPr>
                <w:ilvl w:val="0"/>
                <w:numId w:val="35"/>
              </w:numPr>
              <w:spacing w:before="120" w:after="120"/>
              <w:jc w:val="both"/>
              <w:rPr>
                <w:rFonts w:ascii="Arial" w:eastAsia="Arial" w:hAnsi="Arial" w:cs="Arial"/>
                <w:sz w:val="22"/>
                <w:szCs w:val="22"/>
              </w:rPr>
            </w:pPr>
            <w:r>
              <w:rPr>
                <w:rFonts w:ascii="Arial" w:eastAsia="Arial" w:hAnsi="Arial" w:cs="Arial"/>
                <w:b/>
                <w:bCs/>
                <w:sz w:val="22"/>
                <w:szCs w:val="22"/>
              </w:rPr>
              <w:t>27/03/2026</w:t>
            </w:r>
          </w:p>
          <w:p w14:paraId="4B94D5A5" w14:textId="72100FEA" w:rsidR="006A2AF1" w:rsidRPr="006A2AF1" w:rsidRDefault="006A2AF1" w:rsidP="006A2AF1">
            <w:pPr>
              <w:pStyle w:val="ListParagraph"/>
              <w:numPr>
                <w:ilvl w:val="0"/>
                <w:numId w:val="35"/>
              </w:numPr>
              <w:spacing w:before="120" w:after="120"/>
              <w:jc w:val="both"/>
              <w:rPr>
                <w:rFonts w:ascii="Arial" w:eastAsia="Arial" w:hAnsi="Arial" w:cs="Arial"/>
                <w:sz w:val="22"/>
                <w:szCs w:val="22"/>
              </w:rPr>
            </w:pPr>
            <w:r>
              <w:rPr>
                <w:rFonts w:ascii="Arial" w:eastAsia="Arial" w:hAnsi="Arial" w:cs="Arial"/>
                <w:b/>
                <w:bCs/>
                <w:sz w:val="22"/>
                <w:szCs w:val="22"/>
              </w:rPr>
              <w:t>03/04/2026</w:t>
            </w:r>
          </w:p>
        </w:tc>
      </w:tr>
      <w:bookmarkEnd w:id="0"/>
      <w:tr w:rsidR="00152E9D" w:rsidRPr="00A406E5" w14:paraId="79C72E96" w14:textId="77777777" w:rsidTr="3917226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1D58D324"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94918">
              <w:rPr>
                <w:rFonts w:ascii="Arial" w:hAnsi="Arial" w:cs="Arial"/>
                <w:b/>
                <w:sz w:val="22"/>
                <w:szCs w:val="22"/>
              </w:rPr>
              <w:t>NA</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917226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25F2775">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25F2775">
        <w:tc>
          <w:tcPr>
            <w:tcW w:w="9747" w:type="dxa"/>
          </w:tcPr>
          <w:p w14:paraId="3461D779" w14:textId="77777777" w:rsidR="00C01A3F" w:rsidRPr="00A406E5" w:rsidRDefault="00C01A3F" w:rsidP="00152E9D">
            <w:pPr>
              <w:ind w:left="360"/>
              <w:rPr>
                <w:rFonts w:ascii="Arial" w:hAnsi="Arial" w:cs="Arial"/>
                <w:sz w:val="22"/>
                <w:szCs w:val="22"/>
              </w:rPr>
            </w:pPr>
          </w:p>
          <w:p w14:paraId="188364E3" w14:textId="4B0539BD" w:rsidR="33C07AB1" w:rsidRDefault="33C07AB1" w:rsidP="625F2775">
            <w:pPr>
              <w:pStyle w:val="ListParagraph"/>
              <w:numPr>
                <w:ilvl w:val="0"/>
                <w:numId w:val="16"/>
              </w:numPr>
              <w:rPr>
                <w:rFonts w:ascii="Arial" w:eastAsia="Arial" w:hAnsi="Arial" w:cs="Arial"/>
                <w:color w:val="000000" w:themeColor="text1"/>
                <w:sz w:val="22"/>
                <w:szCs w:val="22"/>
              </w:rPr>
            </w:pPr>
            <w:r w:rsidRPr="625F2775">
              <w:rPr>
                <w:rFonts w:ascii="Arial" w:eastAsia="Arial" w:hAnsi="Arial" w:cs="Arial"/>
                <w:color w:val="000000" w:themeColor="text1"/>
                <w:sz w:val="22"/>
                <w:szCs w:val="22"/>
                <w:lang w:val="en-US"/>
              </w:rPr>
              <w:t>demonstrate an ability to critically evaluate the application of the key theoretical concepts and archaeological methodologies associated with the analysis of death and its material remains using ancient Egypt as the case study;</w:t>
            </w:r>
          </w:p>
          <w:p w14:paraId="008BF008" w14:textId="5D9E3126" w:rsidR="33C07AB1" w:rsidRDefault="33C07AB1" w:rsidP="625F2775">
            <w:pPr>
              <w:pStyle w:val="ListParagraph"/>
              <w:numPr>
                <w:ilvl w:val="0"/>
                <w:numId w:val="16"/>
              </w:numPr>
              <w:spacing w:line="276" w:lineRule="auto"/>
              <w:rPr>
                <w:rFonts w:ascii="Arial" w:eastAsia="Arial" w:hAnsi="Arial" w:cs="Arial"/>
                <w:color w:val="000000" w:themeColor="text1"/>
                <w:sz w:val="22"/>
                <w:szCs w:val="22"/>
              </w:rPr>
            </w:pPr>
            <w:r w:rsidRPr="625F2775">
              <w:rPr>
                <w:rFonts w:ascii="Arial" w:eastAsia="Arial" w:hAnsi="Arial" w:cs="Arial"/>
                <w:color w:val="000000" w:themeColor="text1"/>
                <w:sz w:val="22"/>
                <w:szCs w:val="22"/>
                <w:lang w:val="en-US"/>
              </w:rPr>
              <w:t>critically appraise the various advantages and disadvantages working multidisciplinary and develop strategies to deal with these;</w:t>
            </w:r>
          </w:p>
          <w:p w14:paraId="34CE0A41" w14:textId="01751083" w:rsidR="00C01A3F" w:rsidRPr="00994918" w:rsidRDefault="33C07AB1" w:rsidP="00994918">
            <w:pPr>
              <w:pStyle w:val="ListParagraph"/>
              <w:numPr>
                <w:ilvl w:val="0"/>
                <w:numId w:val="16"/>
              </w:numPr>
              <w:spacing w:line="276" w:lineRule="auto"/>
              <w:rPr>
                <w:rFonts w:ascii="Arial" w:eastAsia="Arial" w:hAnsi="Arial" w:cs="Arial"/>
                <w:color w:val="000000" w:themeColor="text1"/>
                <w:sz w:val="22"/>
                <w:szCs w:val="22"/>
              </w:rPr>
            </w:pPr>
            <w:r w:rsidRPr="625F2775">
              <w:rPr>
                <w:rFonts w:ascii="Arial" w:eastAsia="Arial" w:hAnsi="Arial" w:cs="Arial"/>
                <w:color w:val="000000" w:themeColor="text1"/>
                <w:sz w:val="22"/>
                <w:szCs w:val="22"/>
                <w:lang w:val="en-US"/>
              </w:rPr>
              <w:t xml:space="preserve">research and critically </w:t>
            </w:r>
            <w:proofErr w:type="spellStart"/>
            <w:r w:rsidRPr="625F2775">
              <w:rPr>
                <w:rFonts w:ascii="Arial" w:eastAsia="Arial" w:hAnsi="Arial" w:cs="Arial"/>
                <w:color w:val="000000" w:themeColor="text1"/>
                <w:sz w:val="22"/>
                <w:szCs w:val="22"/>
                <w:lang w:val="en-US"/>
              </w:rPr>
              <w:t>analyse</w:t>
            </w:r>
            <w:proofErr w:type="spellEnd"/>
            <w:r w:rsidRPr="625F2775">
              <w:rPr>
                <w:rFonts w:ascii="Arial" w:eastAsia="Arial" w:hAnsi="Arial" w:cs="Arial"/>
                <w:color w:val="000000" w:themeColor="text1"/>
                <w:sz w:val="22"/>
                <w:szCs w:val="22"/>
                <w:lang w:val="en-US"/>
              </w:rPr>
              <w:t xml:space="preserve"> ethical issues when dealing with death and human/animal remains.</w:t>
            </w:r>
            <w:r w:rsidRPr="625F2775">
              <w:rPr>
                <w:rFonts w:ascii="Arial" w:eastAsia="Arial" w:hAnsi="Arial" w:cs="Arial"/>
                <w:sz w:val="22"/>
                <w:szCs w:val="22"/>
              </w:rPr>
              <w:t xml:space="preserve"> </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489BF7BF">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B9E253" w14:textId="77777777" w:rsidR="00152E9D" w:rsidRPr="00A406E5" w:rsidRDefault="00152E9D" w:rsidP="00A67FB1">
      <w:pPr>
        <w:ind w:left="720"/>
        <w:rPr>
          <w:rFonts w:ascii="Arial" w:hAnsi="Arial" w:cs="Arial"/>
          <w:sz w:val="24"/>
          <w:szCs w:val="24"/>
        </w:rPr>
      </w:pPr>
    </w:p>
    <w:p w14:paraId="545832C3" w14:textId="77777777" w:rsidR="00F8096A" w:rsidRDefault="00F8096A" w:rsidP="00F8096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6A03AE1" w14:textId="77777777" w:rsidR="00F8096A" w:rsidRPr="00FA7E96" w:rsidRDefault="00F8096A" w:rsidP="00F8096A">
      <w:pPr>
        <w:rPr>
          <w:rFonts w:ascii="Arial" w:hAnsi="Arial" w:cs="Arial"/>
          <w:sz w:val="22"/>
          <w:szCs w:val="22"/>
        </w:rPr>
      </w:pPr>
      <w:r>
        <w:tab/>
      </w:r>
      <w:r w:rsidRPr="00FA7E96">
        <w:rPr>
          <w:rFonts w:ascii="Arial" w:hAnsi="Arial" w:cs="Arial"/>
          <w:sz w:val="22"/>
          <w:szCs w:val="22"/>
        </w:rPr>
        <w:t>(Lecturer to indicate Yes or Not against each element)</w:t>
      </w:r>
    </w:p>
    <w:p w14:paraId="5BFFB3FC" w14:textId="77777777" w:rsidR="00F8096A" w:rsidRDefault="00F8096A" w:rsidP="00F8096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BA8BA1D" w14:textId="77777777" w:rsidR="00F8096A" w:rsidRPr="00FA7E96" w:rsidRDefault="00F8096A" w:rsidP="00F8096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8096A" w:rsidRPr="00FA7E96" w14:paraId="5A5906A3" w14:textId="77777777" w:rsidTr="002B60C0">
        <w:trPr>
          <w:trHeight w:val="300"/>
        </w:trPr>
        <w:tc>
          <w:tcPr>
            <w:tcW w:w="2250" w:type="dxa"/>
            <w:tcMar>
              <w:left w:w="105" w:type="dxa"/>
              <w:right w:w="105" w:type="dxa"/>
            </w:tcMar>
          </w:tcPr>
          <w:p w14:paraId="12F8D623"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F3BA9E5" w14:textId="77777777" w:rsidR="00F8096A" w:rsidRPr="00FA7E96" w:rsidRDefault="00F8096A" w:rsidP="002B60C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5EF1A456" w14:textId="77777777" w:rsidR="00F8096A" w:rsidRDefault="00F8096A" w:rsidP="002B60C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6478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3A51AD" w14:textId="77777777" w:rsidR="00F8096A" w:rsidRDefault="00F8096A" w:rsidP="002B60C0">
            <w:pPr>
              <w:rPr>
                <w:rFonts w:ascii="Arial" w:eastAsia="Calibri" w:hAnsi="Arial" w:cs="Arial"/>
                <w:sz w:val="22"/>
                <w:szCs w:val="22"/>
              </w:rPr>
            </w:pPr>
          </w:p>
          <w:p w14:paraId="135C6345" w14:textId="77777777" w:rsidR="00F8096A" w:rsidRPr="00FA7E96" w:rsidRDefault="00F8096A" w:rsidP="002B60C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612192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96A" w:rsidRPr="00FA7E96" w14:paraId="127F297A" w14:textId="77777777" w:rsidTr="002B60C0">
        <w:trPr>
          <w:trHeight w:val="300"/>
        </w:trPr>
        <w:tc>
          <w:tcPr>
            <w:tcW w:w="2250" w:type="dxa"/>
            <w:tcMar>
              <w:left w:w="105" w:type="dxa"/>
              <w:right w:w="105" w:type="dxa"/>
            </w:tcMar>
          </w:tcPr>
          <w:p w14:paraId="24607A60"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4438294"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CF5291A" w14:textId="77777777" w:rsidR="00F8096A" w:rsidRDefault="00F8096A" w:rsidP="002B60C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3813851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436B344" w14:textId="77777777" w:rsidR="00F8096A" w:rsidRDefault="00F8096A" w:rsidP="002B60C0">
            <w:pPr>
              <w:rPr>
                <w:rFonts w:ascii="Arial" w:eastAsia="Calibri" w:hAnsi="Arial" w:cs="Arial"/>
                <w:sz w:val="22"/>
                <w:szCs w:val="22"/>
              </w:rPr>
            </w:pPr>
          </w:p>
          <w:p w14:paraId="71883C53" w14:textId="77777777" w:rsidR="00F8096A" w:rsidRPr="00FA7E96" w:rsidRDefault="00F8096A" w:rsidP="002B60C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1118323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96A" w:rsidRPr="00FA7E96" w14:paraId="5A89F91D" w14:textId="77777777" w:rsidTr="002B60C0">
        <w:trPr>
          <w:trHeight w:val="300"/>
        </w:trPr>
        <w:tc>
          <w:tcPr>
            <w:tcW w:w="2250" w:type="dxa"/>
            <w:tcMar>
              <w:left w:w="105" w:type="dxa"/>
              <w:right w:w="105" w:type="dxa"/>
            </w:tcMar>
          </w:tcPr>
          <w:p w14:paraId="3366E166"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CE1C2C0" w14:textId="77777777" w:rsidR="00F8096A" w:rsidRPr="00FA7E96" w:rsidRDefault="00F8096A" w:rsidP="002B60C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4BF8F82C" w14:textId="77777777" w:rsidR="00F8096A" w:rsidRDefault="00F8096A" w:rsidP="002B60C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8366286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9558135" w14:textId="77777777" w:rsidR="00F8096A" w:rsidRDefault="00F8096A" w:rsidP="002B60C0">
            <w:pPr>
              <w:rPr>
                <w:rFonts w:ascii="Arial" w:eastAsia="Calibri" w:hAnsi="Arial" w:cs="Arial"/>
                <w:sz w:val="22"/>
                <w:szCs w:val="22"/>
              </w:rPr>
            </w:pPr>
          </w:p>
          <w:p w14:paraId="504AA432" w14:textId="77777777" w:rsidR="00F8096A" w:rsidRPr="00FA7E96" w:rsidRDefault="00F8096A" w:rsidP="002B60C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8478546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96A" w:rsidRPr="00FA7E96" w14:paraId="1EC03F60" w14:textId="77777777" w:rsidTr="002B60C0">
        <w:trPr>
          <w:trHeight w:val="300"/>
        </w:trPr>
        <w:tc>
          <w:tcPr>
            <w:tcW w:w="2250" w:type="dxa"/>
            <w:tcMar>
              <w:left w:w="105" w:type="dxa"/>
              <w:right w:w="105" w:type="dxa"/>
            </w:tcMar>
          </w:tcPr>
          <w:p w14:paraId="7A26BD66"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B3CF987"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D3D731B" w14:textId="77777777" w:rsidR="00F8096A" w:rsidRDefault="00F8096A" w:rsidP="002B60C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449762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759C17" w14:textId="77777777" w:rsidR="00F8096A" w:rsidRDefault="00F8096A" w:rsidP="002B60C0">
            <w:pPr>
              <w:rPr>
                <w:rFonts w:ascii="Arial" w:eastAsia="Calibri" w:hAnsi="Arial" w:cs="Arial"/>
                <w:sz w:val="22"/>
                <w:szCs w:val="22"/>
              </w:rPr>
            </w:pPr>
          </w:p>
          <w:p w14:paraId="1FF1EA8F" w14:textId="77777777" w:rsidR="00F8096A" w:rsidRPr="00FA7E96" w:rsidRDefault="00F8096A" w:rsidP="002B60C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3900571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96A" w:rsidRPr="00FA7E96" w14:paraId="623C0780" w14:textId="77777777" w:rsidTr="002B60C0">
        <w:trPr>
          <w:trHeight w:val="300"/>
        </w:trPr>
        <w:tc>
          <w:tcPr>
            <w:tcW w:w="2250" w:type="dxa"/>
            <w:tcMar>
              <w:left w:w="105" w:type="dxa"/>
              <w:right w:w="105" w:type="dxa"/>
            </w:tcMar>
          </w:tcPr>
          <w:p w14:paraId="504C0E08"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0C31FAD"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8A2F05D" w14:textId="77777777" w:rsidR="00F8096A" w:rsidRDefault="00F8096A" w:rsidP="002B60C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509822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DEBE253" w14:textId="77777777" w:rsidR="00F8096A" w:rsidRDefault="00F8096A" w:rsidP="002B60C0">
            <w:pPr>
              <w:rPr>
                <w:rFonts w:ascii="Arial" w:eastAsia="Calibri" w:hAnsi="Arial" w:cs="Arial"/>
                <w:sz w:val="22"/>
                <w:szCs w:val="22"/>
              </w:rPr>
            </w:pPr>
          </w:p>
          <w:p w14:paraId="2D564905" w14:textId="77777777" w:rsidR="00F8096A" w:rsidRPr="00FA7E96" w:rsidRDefault="00F8096A" w:rsidP="002B60C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4538834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96A" w:rsidRPr="00FA7E96" w14:paraId="59D69700" w14:textId="77777777" w:rsidTr="002B60C0">
        <w:trPr>
          <w:trHeight w:val="300"/>
        </w:trPr>
        <w:tc>
          <w:tcPr>
            <w:tcW w:w="2250" w:type="dxa"/>
            <w:tcMar>
              <w:left w:w="105" w:type="dxa"/>
              <w:right w:w="105" w:type="dxa"/>
            </w:tcMar>
          </w:tcPr>
          <w:p w14:paraId="33F8ACAA" w14:textId="77777777" w:rsidR="00F8096A" w:rsidRPr="00FA7E96" w:rsidRDefault="00F8096A" w:rsidP="002B60C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604D690"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2A8463A" w14:textId="77777777" w:rsidR="00F8096A" w:rsidRDefault="00F8096A" w:rsidP="002B60C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677902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9AF8D5" w14:textId="77777777" w:rsidR="00F8096A" w:rsidRDefault="00F8096A" w:rsidP="002B60C0">
            <w:pPr>
              <w:rPr>
                <w:rFonts w:ascii="Arial" w:eastAsia="Calibri" w:hAnsi="Arial" w:cs="Arial"/>
                <w:sz w:val="22"/>
                <w:szCs w:val="22"/>
              </w:rPr>
            </w:pPr>
          </w:p>
          <w:p w14:paraId="1048F473" w14:textId="77777777" w:rsidR="00F8096A" w:rsidRPr="00FA7E96" w:rsidRDefault="00F8096A" w:rsidP="002B60C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627560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96A" w:rsidRPr="00FA7E96" w14:paraId="39CBBE5D" w14:textId="77777777" w:rsidTr="002B60C0">
        <w:trPr>
          <w:trHeight w:val="300"/>
        </w:trPr>
        <w:tc>
          <w:tcPr>
            <w:tcW w:w="2250" w:type="dxa"/>
            <w:tcMar>
              <w:left w:w="105" w:type="dxa"/>
              <w:right w:w="105" w:type="dxa"/>
            </w:tcMar>
          </w:tcPr>
          <w:p w14:paraId="186BAFD2"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644D670" w14:textId="77777777" w:rsidR="00F8096A" w:rsidRPr="00FA7E96" w:rsidRDefault="00F8096A" w:rsidP="002B60C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9E38E02" w14:textId="77777777" w:rsidR="00F8096A" w:rsidRPr="00FA7E96" w:rsidRDefault="00F8096A" w:rsidP="002B60C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852D53E" w14:textId="77777777" w:rsidR="00F8096A" w:rsidRPr="00A406E5" w:rsidRDefault="00F8096A" w:rsidP="00F8096A">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427B6E39"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 xml:space="preserve">The assessment consists of </w:t>
      </w:r>
      <w:r w:rsidRPr="006A2AF1">
        <w:rPr>
          <w:rFonts w:ascii="Arial" w:hAnsi="Arial" w:cs="Arial"/>
          <w:b/>
          <w:bCs/>
          <w:sz w:val="24"/>
          <w:szCs w:val="32"/>
          <w:u w:val="single"/>
        </w:rPr>
        <w:t>one portfolio comprising 3 tasks</w:t>
      </w:r>
      <w:r w:rsidRPr="006A2AF1">
        <w:rPr>
          <w:rFonts w:ascii="Arial" w:hAnsi="Arial" w:cs="Arial"/>
          <w:sz w:val="24"/>
          <w:szCs w:val="32"/>
        </w:rPr>
        <w:t xml:space="preserve">. You have to achieve an </w:t>
      </w:r>
      <w:bookmarkStart w:id="1" w:name="_Hlk209292686"/>
      <w:r w:rsidRPr="006A2AF1">
        <w:rPr>
          <w:rFonts w:ascii="Arial" w:hAnsi="Arial" w:cs="Arial"/>
          <w:sz w:val="24"/>
          <w:szCs w:val="32"/>
        </w:rPr>
        <w:t>overall mark of at least 40 in order to pass this module, irrespective of the number of attempted tasks.</w:t>
      </w:r>
    </w:p>
    <w:p w14:paraId="144045CB" w14:textId="77777777" w:rsidR="006A2AF1" w:rsidRPr="006A2AF1" w:rsidRDefault="006A2AF1" w:rsidP="006A2AF1">
      <w:pPr>
        <w:ind w:left="720"/>
        <w:rPr>
          <w:rFonts w:ascii="Arial" w:hAnsi="Arial" w:cs="Arial"/>
          <w:sz w:val="24"/>
          <w:szCs w:val="32"/>
        </w:rPr>
      </w:pPr>
    </w:p>
    <w:p w14:paraId="00C2425C" w14:textId="77777777" w:rsidR="006A2AF1" w:rsidRPr="006A2AF1" w:rsidRDefault="006A2AF1" w:rsidP="006A2AF1">
      <w:pPr>
        <w:ind w:left="720"/>
        <w:rPr>
          <w:rFonts w:ascii="Arial" w:hAnsi="Arial" w:cs="Arial"/>
          <w:sz w:val="24"/>
          <w:szCs w:val="32"/>
        </w:rPr>
      </w:pPr>
    </w:p>
    <w:p w14:paraId="37786D15" w14:textId="77777777" w:rsidR="006A2AF1" w:rsidRPr="006A2AF1" w:rsidRDefault="006A2AF1" w:rsidP="006A2AF1">
      <w:pPr>
        <w:ind w:left="720"/>
        <w:rPr>
          <w:rFonts w:ascii="Arial" w:hAnsi="Arial" w:cs="Arial"/>
          <w:b/>
          <w:bCs/>
          <w:sz w:val="24"/>
          <w:szCs w:val="32"/>
        </w:rPr>
      </w:pPr>
      <w:r w:rsidRPr="006A2AF1">
        <w:rPr>
          <w:rFonts w:ascii="Arial" w:hAnsi="Arial" w:cs="Arial"/>
          <w:b/>
          <w:bCs/>
          <w:sz w:val="24"/>
          <w:szCs w:val="32"/>
        </w:rPr>
        <w:t>Task 1: The material culture of death (2000 words, 40% of the portfolio mark), to be submitted 13/03/2026, by latest 23:59 via MOODLE/Turnitin</w:t>
      </w:r>
    </w:p>
    <w:p w14:paraId="21FD982C" w14:textId="77777777" w:rsidR="006A2AF1" w:rsidRPr="006A2AF1" w:rsidRDefault="006A2AF1" w:rsidP="006A2AF1">
      <w:pPr>
        <w:ind w:left="720"/>
        <w:rPr>
          <w:rFonts w:ascii="Arial" w:hAnsi="Arial" w:cs="Arial"/>
          <w:b/>
          <w:bCs/>
          <w:sz w:val="24"/>
          <w:szCs w:val="32"/>
        </w:rPr>
      </w:pPr>
    </w:p>
    <w:p w14:paraId="18C39140"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Sarting from the Egyptian tom TT99 in Thebes (</w:t>
      </w:r>
      <w:proofErr w:type="spellStart"/>
      <w:r w:rsidRPr="006A2AF1">
        <w:rPr>
          <w:rFonts w:ascii="Arial" w:hAnsi="Arial" w:cs="Arial"/>
          <w:sz w:val="24"/>
          <w:szCs w:val="32"/>
        </w:rPr>
        <w:t>Senneferi</w:t>
      </w:r>
      <w:proofErr w:type="spellEnd"/>
      <w:r w:rsidRPr="006A2AF1">
        <w:rPr>
          <w:rFonts w:ascii="Arial" w:hAnsi="Arial" w:cs="Arial"/>
          <w:sz w:val="24"/>
          <w:szCs w:val="32"/>
        </w:rPr>
        <w:t>), describe the architecture and finds of this tomb. How does this material culture illustrates the position this person had in the ancient Egyptian society.</w:t>
      </w:r>
    </w:p>
    <w:p w14:paraId="21A7FFBF" w14:textId="77777777" w:rsidR="006A2AF1" w:rsidRPr="006A2AF1" w:rsidRDefault="006A2AF1" w:rsidP="006A2AF1">
      <w:pPr>
        <w:ind w:left="720"/>
        <w:rPr>
          <w:rFonts w:ascii="Arial" w:hAnsi="Arial" w:cs="Arial"/>
          <w:sz w:val="24"/>
          <w:szCs w:val="32"/>
        </w:rPr>
      </w:pPr>
    </w:p>
    <w:p w14:paraId="450AFE68"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Base your description and analysis on the excavator’s book and website:</w:t>
      </w:r>
    </w:p>
    <w:p w14:paraId="51CEA237" w14:textId="77777777" w:rsidR="006A2AF1" w:rsidRPr="006A2AF1" w:rsidRDefault="006A2AF1" w:rsidP="006A2AF1">
      <w:pPr>
        <w:ind w:left="720"/>
        <w:rPr>
          <w:rFonts w:ascii="Arial" w:hAnsi="Arial" w:cs="Arial"/>
          <w:sz w:val="24"/>
          <w:szCs w:val="32"/>
        </w:rPr>
      </w:pPr>
    </w:p>
    <w:p w14:paraId="7F31E7ED"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 xml:space="preserve">THE TOMB OF SENNEFERI THEBAN TOMB 99. </w:t>
      </w:r>
      <w:hyperlink r:id="rId12" w:history="1">
        <w:r w:rsidRPr="006A2AF1">
          <w:rPr>
            <w:rStyle w:val="Hyperlink"/>
            <w:rFonts w:ascii="Arial" w:hAnsi="Arial" w:cs="Arial"/>
            <w:sz w:val="24"/>
            <w:szCs w:val="32"/>
          </w:rPr>
          <w:t>https://tt99.fitz.ms/architecture.html</w:t>
        </w:r>
      </w:hyperlink>
    </w:p>
    <w:p w14:paraId="389B6808" w14:textId="77777777" w:rsidR="006A2AF1" w:rsidRPr="006A2AF1" w:rsidRDefault="006A2AF1" w:rsidP="006A2AF1">
      <w:pPr>
        <w:ind w:left="720"/>
        <w:rPr>
          <w:rFonts w:ascii="Arial" w:hAnsi="Arial" w:cs="Arial"/>
          <w:sz w:val="24"/>
          <w:szCs w:val="32"/>
        </w:rPr>
      </w:pPr>
    </w:p>
    <w:p w14:paraId="3CF2DB57"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 xml:space="preserve">Strudwick, N. 2016. The Tomb of Pharaoh’s Chancellor </w:t>
      </w:r>
      <w:proofErr w:type="spellStart"/>
      <w:r w:rsidRPr="006A2AF1">
        <w:rPr>
          <w:rFonts w:ascii="Arial" w:hAnsi="Arial" w:cs="Arial"/>
          <w:sz w:val="24"/>
          <w:szCs w:val="32"/>
        </w:rPr>
        <w:t>Senneferi</w:t>
      </w:r>
      <w:proofErr w:type="spellEnd"/>
      <w:r w:rsidRPr="006A2AF1">
        <w:rPr>
          <w:rFonts w:ascii="Arial" w:hAnsi="Arial" w:cs="Arial"/>
          <w:sz w:val="24"/>
          <w:szCs w:val="32"/>
        </w:rPr>
        <w:t xml:space="preserve"> at Thebes (TT99). Oxford: Oxbow.</w:t>
      </w:r>
    </w:p>
    <w:p w14:paraId="4BD569AD" w14:textId="77777777" w:rsidR="006A2AF1" w:rsidRPr="006A2AF1" w:rsidRDefault="006A2AF1" w:rsidP="006A2AF1">
      <w:pPr>
        <w:ind w:left="720"/>
        <w:rPr>
          <w:rFonts w:ascii="Arial" w:hAnsi="Arial" w:cs="Arial"/>
          <w:b/>
          <w:bCs/>
          <w:sz w:val="24"/>
          <w:szCs w:val="32"/>
        </w:rPr>
      </w:pPr>
    </w:p>
    <w:p w14:paraId="55440037" w14:textId="77777777" w:rsidR="006A2AF1" w:rsidRPr="006A2AF1" w:rsidRDefault="006A2AF1" w:rsidP="006A2AF1">
      <w:pPr>
        <w:ind w:left="720"/>
        <w:rPr>
          <w:rFonts w:ascii="Arial" w:hAnsi="Arial" w:cs="Arial"/>
          <w:b/>
          <w:bCs/>
          <w:sz w:val="24"/>
          <w:szCs w:val="32"/>
        </w:rPr>
      </w:pPr>
      <w:r w:rsidRPr="006A2AF1">
        <w:rPr>
          <w:rFonts w:ascii="Arial" w:hAnsi="Arial" w:cs="Arial"/>
          <w:b/>
          <w:bCs/>
          <w:sz w:val="24"/>
          <w:szCs w:val="32"/>
        </w:rPr>
        <w:t>Task 2: Documentary Review – Mummifying Alan (1000 words, 20% of the module mark), to be submitted 20/03/2026, by latest 23:59 via MOODLE/Turnitin</w:t>
      </w:r>
    </w:p>
    <w:p w14:paraId="2CC92D2D" w14:textId="77777777" w:rsidR="006A2AF1" w:rsidRPr="006A2AF1" w:rsidRDefault="006A2AF1" w:rsidP="006A2AF1">
      <w:pPr>
        <w:ind w:left="720"/>
        <w:rPr>
          <w:rFonts w:ascii="Arial" w:hAnsi="Arial" w:cs="Arial"/>
          <w:b/>
          <w:bCs/>
          <w:sz w:val="24"/>
          <w:szCs w:val="32"/>
        </w:rPr>
      </w:pPr>
    </w:p>
    <w:p w14:paraId="3CD6E01B"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 xml:space="preserve">Write a review of the documentary </w:t>
      </w:r>
      <w:r w:rsidRPr="006A2AF1">
        <w:rPr>
          <w:rFonts w:ascii="Arial" w:hAnsi="Arial" w:cs="Arial"/>
          <w:i/>
          <w:iCs/>
          <w:sz w:val="24"/>
          <w:szCs w:val="32"/>
        </w:rPr>
        <w:t xml:space="preserve">Mummifying Alan </w:t>
      </w:r>
      <w:r w:rsidRPr="006A2AF1">
        <w:rPr>
          <w:rFonts w:ascii="Arial" w:hAnsi="Arial" w:cs="Arial"/>
          <w:sz w:val="24"/>
          <w:szCs w:val="32"/>
        </w:rPr>
        <w:t>(will be shown in class) commenting specifically on the process of mummification and potential ethical issues.</w:t>
      </w:r>
    </w:p>
    <w:p w14:paraId="1A602D99" w14:textId="77777777" w:rsidR="006A2AF1" w:rsidRPr="006A2AF1" w:rsidRDefault="006A2AF1" w:rsidP="006A2AF1">
      <w:pPr>
        <w:ind w:left="720"/>
        <w:rPr>
          <w:rFonts w:ascii="Arial" w:hAnsi="Arial" w:cs="Arial"/>
          <w:sz w:val="24"/>
          <w:szCs w:val="32"/>
        </w:rPr>
      </w:pPr>
    </w:p>
    <w:p w14:paraId="76C20C7D" w14:textId="77777777" w:rsidR="006A2AF1" w:rsidRPr="006A2AF1" w:rsidRDefault="006A2AF1" w:rsidP="006A2AF1">
      <w:pPr>
        <w:ind w:left="1440"/>
        <w:rPr>
          <w:rFonts w:ascii="Arial" w:hAnsi="Arial" w:cs="Arial"/>
          <w:sz w:val="24"/>
          <w:szCs w:val="32"/>
        </w:rPr>
      </w:pPr>
      <w:r w:rsidRPr="006A2AF1">
        <w:rPr>
          <w:rFonts w:ascii="Arial" w:hAnsi="Arial" w:cs="Arial"/>
          <w:sz w:val="24"/>
          <w:szCs w:val="32"/>
        </w:rPr>
        <w:t>In your fourth week, we will have a discussion with the Professor Joanne Fletcher and Dr Stephen Buckley about the project. This assessment will prepare you for this discussion.</w:t>
      </w:r>
    </w:p>
    <w:p w14:paraId="0D66034F" w14:textId="77777777" w:rsidR="006A2AF1" w:rsidRPr="006A2AF1" w:rsidRDefault="006A2AF1" w:rsidP="006A2AF1">
      <w:pPr>
        <w:ind w:left="1440"/>
        <w:rPr>
          <w:rFonts w:ascii="Arial" w:hAnsi="Arial" w:cs="Arial"/>
          <w:sz w:val="24"/>
          <w:szCs w:val="32"/>
        </w:rPr>
      </w:pPr>
    </w:p>
    <w:p w14:paraId="1D99B6C2" w14:textId="77777777" w:rsidR="006A2AF1" w:rsidRPr="006A2AF1" w:rsidRDefault="006A2AF1" w:rsidP="006A2AF1">
      <w:pPr>
        <w:ind w:left="1440"/>
        <w:rPr>
          <w:rFonts w:ascii="Arial" w:hAnsi="Arial" w:cs="Arial"/>
          <w:sz w:val="24"/>
          <w:szCs w:val="32"/>
        </w:rPr>
      </w:pPr>
      <w:r w:rsidRPr="006A2AF1">
        <w:rPr>
          <w:rFonts w:ascii="Arial" w:hAnsi="Arial" w:cs="Arial"/>
          <w:sz w:val="24"/>
          <w:szCs w:val="32"/>
        </w:rPr>
        <w:t>An “How to write a documentary review guide” will be uploaded on MOODLE.</w:t>
      </w:r>
    </w:p>
    <w:p w14:paraId="2D04E7C6" w14:textId="77777777" w:rsidR="006A2AF1" w:rsidRPr="006A2AF1" w:rsidRDefault="006A2AF1" w:rsidP="006A2AF1">
      <w:pPr>
        <w:ind w:left="720"/>
        <w:rPr>
          <w:rFonts w:ascii="Arial" w:hAnsi="Arial" w:cs="Arial"/>
          <w:sz w:val="24"/>
          <w:szCs w:val="32"/>
        </w:rPr>
      </w:pPr>
    </w:p>
    <w:p w14:paraId="303C72B8" w14:textId="77777777" w:rsidR="006A2AF1" w:rsidRPr="006A2AF1" w:rsidRDefault="006A2AF1" w:rsidP="006A2AF1">
      <w:pPr>
        <w:ind w:left="720"/>
        <w:rPr>
          <w:rFonts w:ascii="Arial" w:hAnsi="Arial" w:cs="Arial"/>
          <w:sz w:val="24"/>
          <w:szCs w:val="32"/>
        </w:rPr>
      </w:pPr>
    </w:p>
    <w:p w14:paraId="1A09C3E1" w14:textId="77777777" w:rsidR="006A2AF1" w:rsidRPr="006A2AF1" w:rsidRDefault="006A2AF1" w:rsidP="006A2AF1">
      <w:pPr>
        <w:ind w:left="720"/>
        <w:rPr>
          <w:rFonts w:ascii="Arial" w:hAnsi="Arial" w:cs="Arial"/>
          <w:b/>
          <w:bCs/>
          <w:sz w:val="24"/>
          <w:szCs w:val="32"/>
        </w:rPr>
      </w:pPr>
      <w:r w:rsidRPr="006A2AF1">
        <w:rPr>
          <w:rFonts w:ascii="Arial" w:hAnsi="Arial" w:cs="Arial"/>
          <w:b/>
          <w:bCs/>
          <w:sz w:val="24"/>
          <w:szCs w:val="32"/>
        </w:rPr>
        <w:t>Task 3: Salt Mummification Experiment. (2000 words, 40% of the module mark), to be submitted 27/03/2026, by latest 23:59 via MOODLE/Turnitin</w:t>
      </w:r>
    </w:p>
    <w:p w14:paraId="03AC49B6" w14:textId="77777777" w:rsidR="006A2AF1" w:rsidRPr="006A2AF1" w:rsidRDefault="006A2AF1" w:rsidP="006A2AF1">
      <w:pPr>
        <w:ind w:left="720"/>
        <w:rPr>
          <w:rFonts w:ascii="Arial" w:hAnsi="Arial" w:cs="Arial"/>
          <w:b/>
          <w:bCs/>
          <w:sz w:val="24"/>
          <w:szCs w:val="32"/>
        </w:rPr>
      </w:pPr>
    </w:p>
    <w:p w14:paraId="03947CB9"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 xml:space="preserve"> </w:t>
      </w:r>
    </w:p>
    <w:p w14:paraId="7281821F"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Students will engage with a practical designed to examine the process of ‘mummification’. A laboratory-based report will be produced outlining the rationale, method, results and discussion of results. The report should be fully illustrated and supported with tables and/or graphs.</w:t>
      </w:r>
    </w:p>
    <w:p w14:paraId="6D69D2F3" w14:textId="77777777" w:rsidR="006A2AF1" w:rsidRPr="006A2AF1" w:rsidRDefault="006A2AF1" w:rsidP="006A2AF1">
      <w:pPr>
        <w:ind w:left="720"/>
        <w:rPr>
          <w:rFonts w:ascii="Arial" w:hAnsi="Arial" w:cs="Arial"/>
          <w:sz w:val="24"/>
          <w:szCs w:val="32"/>
        </w:rPr>
      </w:pPr>
    </w:p>
    <w:p w14:paraId="0FCE9F81"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Task brief:</w:t>
      </w:r>
    </w:p>
    <w:p w14:paraId="04C9C8A5"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Salt is a desiccant (removes moisture), including from human bodies. This experiment will test the efficacy of several salts/salt combinations on food-based fabrics. An experimental method will be adopted and followed with the results recorded over a four- week period. Students will write-up the full experimental method in the form of a laboratory report in 2000 Words/equivalent for 40% of the module mark.</w:t>
      </w:r>
    </w:p>
    <w:p w14:paraId="4C231EEF"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Included in a report should be a title.</w:t>
      </w:r>
    </w:p>
    <w:p w14:paraId="7A668B1E"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Abstract (written last)</w:t>
      </w:r>
    </w:p>
    <w:p w14:paraId="4AF3E500"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Key words (max. 5)</w:t>
      </w:r>
    </w:p>
    <w:p w14:paraId="09A50872" w14:textId="77777777" w:rsidR="006A2AF1" w:rsidRPr="006A2AF1" w:rsidRDefault="006A2AF1" w:rsidP="006A2AF1">
      <w:pPr>
        <w:pStyle w:val="ListParagraph"/>
        <w:numPr>
          <w:ilvl w:val="1"/>
          <w:numId w:val="33"/>
        </w:numPr>
        <w:rPr>
          <w:rFonts w:ascii="Arial" w:eastAsia="Arial" w:hAnsi="Arial" w:cs="Arial"/>
          <w:sz w:val="24"/>
          <w:szCs w:val="32"/>
        </w:rPr>
      </w:pPr>
      <w:r w:rsidRPr="006A2AF1">
        <w:rPr>
          <w:rFonts w:ascii="Arial" w:hAnsi="Arial" w:cs="Arial"/>
          <w:sz w:val="24"/>
          <w:szCs w:val="32"/>
        </w:rPr>
        <w:t>Introduction</w:t>
      </w:r>
    </w:p>
    <w:p w14:paraId="1B41AFEB" w14:textId="77777777" w:rsidR="006A2AF1" w:rsidRPr="006A2AF1" w:rsidRDefault="006A2AF1" w:rsidP="006A2AF1">
      <w:pPr>
        <w:pStyle w:val="ListParagraph"/>
        <w:numPr>
          <w:ilvl w:val="1"/>
          <w:numId w:val="33"/>
        </w:numPr>
        <w:rPr>
          <w:rFonts w:ascii="Arial" w:eastAsia="Arial" w:hAnsi="Arial" w:cs="Arial"/>
          <w:sz w:val="24"/>
          <w:szCs w:val="32"/>
        </w:rPr>
      </w:pPr>
      <w:r w:rsidRPr="006A2AF1">
        <w:rPr>
          <w:rFonts w:ascii="Arial" w:hAnsi="Arial" w:cs="Arial"/>
          <w:sz w:val="24"/>
          <w:szCs w:val="32"/>
        </w:rPr>
        <w:t>Aims and Hypothesis</w:t>
      </w:r>
    </w:p>
    <w:p w14:paraId="42068E2E" w14:textId="77777777" w:rsidR="006A2AF1" w:rsidRPr="006A2AF1" w:rsidRDefault="006A2AF1" w:rsidP="006A2AF1">
      <w:pPr>
        <w:pStyle w:val="ListParagraph"/>
        <w:numPr>
          <w:ilvl w:val="1"/>
          <w:numId w:val="33"/>
        </w:numPr>
        <w:rPr>
          <w:rFonts w:ascii="Arial" w:eastAsia="Arial" w:hAnsi="Arial" w:cs="Arial"/>
          <w:sz w:val="24"/>
          <w:szCs w:val="32"/>
        </w:rPr>
      </w:pPr>
      <w:r w:rsidRPr="006A2AF1">
        <w:rPr>
          <w:rFonts w:ascii="Arial" w:hAnsi="Arial" w:cs="Arial"/>
          <w:sz w:val="24"/>
          <w:szCs w:val="32"/>
        </w:rPr>
        <w:t>Method</w:t>
      </w:r>
    </w:p>
    <w:p w14:paraId="10896350" w14:textId="77777777" w:rsidR="006A2AF1" w:rsidRPr="006A2AF1" w:rsidRDefault="006A2AF1" w:rsidP="006A2AF1">
      <w:pPr>
        <w:pStyle w:val="ListParagraph"/>
        <w:numPr>
          <w:ilvl w:val="2"/>
          <w:numId w:val="33"/>
        </w:numPr>
        <w:rPr>
          <w:sz w:val="24"/>
          <w:szCs w:val="32"/>
        </w:rPr>
      </w:pPr>
      <w:r w:rsidRPr="006A2AF1">
        <w:rPr>
          <w:rFonts w:ascii="Arial" w:hAnsi="Arial" w:cs="Arial"/>
          <w:sz w:val="24"/>
          <w:szCs w:val="32"/>
        </w:rPr>
        <w:t>Design</w:t>
      </w:r>
    </w:p>
    <w:p w14:paraId="01B3BD6C" w14:textId="77777777" w:rsidR="006A2AF1" w:rsidRPr="006A2AF1" w:rsidRDefault="006A2AF1" w:rsidP="006A2AF1">
      <w:pPr>
        <w:pStyle w:val="ListParagraph"/>
        <w:numPr>
          <w:ilvl w:val="2"/>
          <w:numId w:val="33"/>
        </w:numPr>
        <w:rPr>
          <w:rFonts w:ascii="Arial" w:eastAsia="Arial" w:hAnsi="Arial" w:cs="Arial"/>
          <w:sz w:val="24"/>
          <w:szCs w:val="32"/>
        </w:rPr>
      </w:pPr>
      <w:r w:rsidRPr="006A2AF1">
        <w:rPr>
          <w:rFonts w:ascii="Arial" w:hAnsi="Arial" w:cs="Arial"/>
          <w:sz w:val="24"/>
          <w:szCs w:val="32"/>
        </w:rPr>
        <w:t>Materials</w:t>
      </w:r>
    </w:p>
    <w:p w14:paraId="6776850A" w14:textId="77777777" w:rsidR="006A2AF1" w:rsidRPr="006A2AF1" w:rsidRDefault="006A2AF1" w:rsidP="006A2AF1">
      <w:pPr>
        <w:pStyle w:val="ListParagraph"/>
        <w:numPr>
          <w:ilvl w:val="2"/>
          <w:numId w:val="33"/>
        </w:numPr>
        <w:rPr>
          <w:rFonts w:ascii="Arial" w:eastAsia="Arial" w:hAnsi="Arial" w:cs="Arial"/>
          <w:sz w:val="24"/>
          <w:szCs w:val="32"/>
        </w:rPr>
      </w:pPr>
      <w:r w:rsidRPr="006A2AF1">
        <w:rPr>
          <w:rFonts w:ascii="Arial" w:hAnsi="Arial" w:cs="Arial"/>
          <w:sz w:val="24"/>
          <w:szCs w:val="32"/>
        </w:rPr>
        <w:t>Procedure</w:t>
      </w:r>
    </w:p>
    <w:p w14:paraId="48DAC24D" w14:textId="77777777" w:rsidR="006A2AF1" w:rsidRPr="006A2AF1" w:rsidRDefault="006A2AF1" w:rsidP="006A2AF1">
      <w:pPr>
        <w:pStyle w:val="ListParagraph"/>
        <w:numPr>
          <w:ilvl w:val="1"/>
          <w:numId w:val="33"/>
        </w:numPr>
        <w:rPr>
          <w:rFonts w:ascii="Arial" w:eastAsia="Arial" w:hAnsi="Arial" w:cs="Arial"/>
          <w:sz w:val="24"/>
          <w:szCs w:val="32"/>
        </w:rPr>
      </w:pPr>
      <w:r w:rsidRPr="006A2AF1">
        <w:rPr>
          <w:rFonts w:ascii="Arial" w:hAnsi="Arial" w:cs="Arial"/>
          <w:sz w:val="24"/>
          <w:szCs w:val="32"/>
        </w:rPr>
        <w:t>Results</w:t>
      </w:r>
    </w:p>
    <w:p w14:paraId="0B5CE383" w14:textId="77777777" w:rsidR="006A2AF1" w:rsidRPr="006A2AF1" w:rsidRDefault="006A2AF1" w:rsidP="006A2AF1">
      <w:pPr>
        <w:pStyle w:val="ListParagraph"/>
        <w:numPr>
          <w:ilvl w:val="1"/>
          <w:numId w:val="33"/>
        </w:numPr>
        <w:rPr>
          <w:rFonts w:ascii="Arial" w:eastAsia="Arial" w:hAnsi="Arial" w:cs="Arial"/>
          <w:sz w:val="24"/>
          <w:szCs w:val="32"/>
        </w:rPr>
      </w:pPr>
      <w:r w:rsidRPr="006A2AF1">
        <w:rPr>
          <w:rFonts w:ascii="Arial" w:hAnsi="Arial" w:cs="Arial"/>
          <w:sz w:val="24"/>
          <w:szCs w:val="32"/>
        </w:rPr>
        <w:t>Discussion of Results</w:t>
      </w:r>
    </w:p>
    <w:p w14:paraId="0590BC69" w14:textId="77777777" w:rsidR="006A2AF1" w:rsidRPr="006A2AF1" w:rsidRDefault="006A2AF1" w:rsidP="006A2AF1">
      <w:pPr>
        <w:pStyle w:val="ListParagraph"/>
        <w:numPr>
          <w:ilvl w:val="2"/>
          <w:numId w:val="33"/>
        </w:numPr>
        <w:rPr>
          <w:sz w:val="24"/>
          <w:szCs w:val="32"/>
        </w:rPr>
      </w:pPr>
      <w:r w:rsidRPr="006A2AF1">
        <w:rPr>
          <w:rFonts w:ascii="Arial" w:hAnsi="Arial" w:cs="Arial"/>
          <w:sz w:val="24"/>
          <w:szCs w:val="32"/>
        </w:rPr>
        <w:t>Interpretation</w:t>
      </w:r>
    </w:p>
    <w:p w14:paraId="1C98B4E1" w14:textId="77777777" w:rsidR="006A2AF1" w:rsidRPr="006A2AF1" w:rsidRDefault="006A2AF1" w:rsidP="006A2AF1">
      <w:pPr>
        <w:pStyle w:val="ListParagraph"/>
        <w:numPr>
          <w:ilvl w:val="2"/>
          <w:numId w:val="33"/>
        </w:numPr>
        <w:rPr>
          <w:sz w:val="24"/>
          <w:szCs w:val="32"/>
        </w:rPr>
      </w:pPr>
      <w:r w:rsidRPr="006A2AF1">
        <w:rPr>
          <w:rFonts w:ascii="Arial" w:hAnsi="Arial" w:cs="Arial"/>
          <w:sz w:val="24"/>
          <w:szCs w:val="32"/>
        </w:rPr>
        <w:t>Conclusions</w:t>
      </w:r>
    </w:p>
    <w:p w14:paraId="295FE013"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All work at this level of study should engage in good scholarship and be accompanied by a reference list (note reference list NOT a bibliography).</w:t>
      </w:r>
    </w:p>
    <w:p w14:paraId="5E24058D" w14:textId="77777777" w:rsidR="006A2AF1" w:rsidRPr="006A2AF1" w:rsidRDefault="006A2AF1" w:rsidP="006A2AF1">
      <w:pPr>
        <w:ind w:left="720"/>
        <w:rPr>
          <w:rFonts w:ascii="Arial" w:hAnsi="Arial" w:cs="Arial"/>
          <w:sz w:val="24"/>
          <w:szCs w:val="32"/>
        </w:rPr>
      </w:pPr>
      <w:r w:rsidRPr="006A2AF1">
        <w:rPr>
          <w:rFonts w:ascii="Arial" w:hAnsi="Arial" w:cs="Arial"/>
          <w:sz w:val="24"/>
          <w:szCs w:val="32"/>
        </w:rPr>
        <w:t>All work should be fully illustrated.</w:t>
      </w:r>
    </w:p>
    <w:p w14:paraId="26F5EB75" w14:textId="77777777" w:rsidR="006A2AF1" w:rsidRPr="006A2AF1" w:rsidRDefault="006A2AF1" w:rsidP="006A2AF1">
      <w:pPr>
        <w:rPr>
          <w:sz w:val="36"/>
          <w:szCs w:val="28"/>
        </w:rPr>
      </w:pPr>
    </w:p>
    <w:bookmarkEnd w:id="1"/>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2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2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644E9FC1" w:rsidR="00D22D9C" w:rsidRPr="00A406E5" w:rsidRDefault="47513B47" w:rsidP="00D22D9C">
      <w:pPr>
        <w:jc w:val="both"/>
        <w:rPr>
          <w:rFonts w:ascii="Arial" w:hAnsi="Arial" w:cs="Arial"/>
          <w:sz w:val="22"/>
          <w:szCs w:val="22"/>
        </w:rPr>
      </w:pPr>
      <w:r w:rsidRPr="39172260">
        <w:rPr>
          <w:rFonts w:ascii="Arial" w:hAnsi="Arial" w:cs="Arial"/>
          <w:sz w:val="22"/>
          <w:szCs w:val="22"/>
        </w:rPr>
        <w:t xml:space="preserve">All discipline conventions should be adhered to and awareness of </w:t>
      </w:r>
      <w:r w:rsidR="4759523D" w:rsidRPr="39172260">
        <w:rPr>
          <w:rFonts w:ascii="Arial" w:hAnsi="Arial" w:cs="Arial"/>
          <w:sz w:val="22"/>
          <w:szCs w:val="22"/>
        </w:rPr>
        <w:t xml:space="preserve">conventions in presenting </w:t>
      </w:r>
      <w:r w:rsidRPr="39172260">
        <w:rPr>
          <w:rFonts w:ascii="Arial" w:hAnsi="Arial" w:cs="Arial"/>
          <w:sz w:val="22"/>
          <w:szCs w:val="22"/>
        </w:rPr>
        <w:t xml:space="preserve">illustrative material, </w:t>
      </w:r>
      <w:r w:rsidR="1A9CECE0" w:rsidRPr="39172260">
        <w:rPr>
          <w:rFonts w:ascii="Arial" w:hAnsi="Arial" w:cs="Arial"/>
          <w:sz w:val="22"/>
          <w:szCs w:val="22"/>
        </w:rPr>
        <w:t xml:space="preserve">such as </w:t>
      </w:r>
      <w:r w:rsidRPr="39172260">
        <w:rPr>
          <w:rFonts w:ascii="Arial" w:hAnsi="Arial" w:cs="Arial"/>
          <w:sz w:val="22"/>
          <w:szCs w:val="22"/>
        </w:rPr>
        <w:t xml:space="preserve">Excel, graphs, tables </w:t>
      </w:r>
      <w:r w:rsidR="6FF51F03" w:rsidRPr="39172260">
        <w:rPr>
          <w:rFonts w:ascii="Arial" w:hAnsi="Arial" w:cs="Arial"/>
          <w:sz w:val="22"/>
          <w:szCs w:val="22"/>
        </w:rPr>
        <w:t>etc.</w:t>
      </w: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5AD14" w14:textId="77777777" w:rsidR="00B50EA8" w:rsidRDefault="00B50EA8">
      <w:r>
        <w:separator/>
      </w:r>
    </w:p>
  </w:endnote>
  <w:endnote w:type="continuationSeparator" w:id="0">
    <w:p w14:paraId="120C4E94" w14:textId="77777777" w:rsidR="00B50EA8" w:rsidRDefault="00B50EA8">
      <w:r>
        <w:continuationSeparator/>
      </w:r>
    </w:p>
  </w:endnote>
  <w:endnote w:type="continuationNotice" w:id="1">
    <w:p w14:paraId="698F4AB2" w14:textId="77777777" w:rsidR="00FC7595" w:rsidRDefault="00FC75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FC42D" w14:textId="77777777" w:rsidR="00B50EA8" w:rsidRDefault="00B50EA8">
      <w:r>
        <w:separator/>
      </w:r>
    </w:p>
  </w:footnote>
  <w:footnote w:type="continuationSeparator" w:id="0">
    <w:p w14:paraId="271CA723" w14:textId="77777777" w:rsidR="00B50EA8" w:rsidRDefault="00B50EA8">
      <w:r>
        <w:continuationSeparator/>
      </w:r>
    </w:p>
  </w:footnote>
  <w:footnote w:type="continuationNotice" w:id="1">
    <w:p w14:paraId="44312C3E" w14:textId="77777777" w:rsidR="00FC7595" w:rsidRDefault="00FC759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1405B2"/>
    <w:multiLevelType w:val="hybridMultilevel"/>
    <w:tmpl w:val="D31C7D58"/>
    <w:lvl w:ilvl="0" w:tplc="FA3A46A2">
      <w:start w:val="1"/>
      <w:numFmt w:val="bullet"/>
      <w:lvlText w:val=""/>
      <w:lvlJc w:val="left"/>
      <w:pPr>
        <w:ind w:left="720" w:hanging="360"/>
      </w:pPr>
      <w:rPr>
        <w:rFonts w:ascii="Symbol" w:hAnsi="Symbol" w:hint="default"/>
      </w:rPr>
    </w:lvl>
    <w:lvl w:ilvl="1" w:tplc="0A362E12">
      <w:start w:val="1"/>
      <w:numFmt w:val="bullet"/>
      <w:lvlText w:val="·"/>
      <w:lvlJc w:val="left"/>
      <w:pPr>
        <w:ind w:left="1440" w:hanging="360"/>
      </w:pPr>
      <w:rPr>
        <w:rFonts w:ascii="Symbol" w:hAnsi="Symbol" w:hint="default"/>
      </w:rPr>
    </w:lvl>
    <w:lvl w:ilvl="2" w:tplc="C538879A">
      <w:start w:val="1"/>
      <w:numFmt w:val="bullet"/>
      <w:lvlText w:val=""/>
      <w:lvlJc w:val="left"/>
      <w:pPr>
        <w:ind w:left="2160" w:hanging="360"/>
      </w:pPr>
      <w:rPr>
        <w:rFonts w:ascii="Wingdings" w:hAnsi="Wingdings" w:hint="default"/>
      </w:rPr>
    </w:lvl>
    <w:lvl w:ilvl="3" w:tplc="BAAE1D5A">
      <w:start w:val="1"/>
      <w:numFmt w:val="bullet"/>
      <w:lvlText w:val=""/>
      <w:lvlJc w:val="left"/>
      <w:pPr>
        <w:ind w:left="2880" w:hanging="360"/>
      </w:pPr>
      <w:rPr>
        <w:rFonts w:ascii="Symbol" w:hAnsi="Symbol" w:hint="default"/>
      </w:rPr>
    </w:lvl>
    <w:lvl w:ilvl="4" w:tplc="47A02BD0">
      <w:start w:val="1"/>
      <w:numFmt w:val="bullet"/>
      <w:lvlText w:val="o"/>
      <w:lvlJc w:val="left"/>
      <w:pPr>
        <w:ind w:left="3600" w:hanging="360"/>
      </w:pPr>
      <w:rPr>
        <w:rFonts w:ascii="Courier New" w:hAnsi="Courier New" w:hint="default"/>
      </w:rPr>
    </w:lvl>
    <w:lvl w:ilvl="5" w:tplc="2FB0CCB8">
      <w:start w:val="1"/>
      <w:numFmt w:val="bullet"/>
      <w:lvlText w:val=""/>
      <w:lvlJc w:val="left"/>
      <w:pPr>
        <w:ind w:left="4320" w:hanging="360"/>
      </w:pPr>
      <w:rPr>
        <w:rFonts w:ascii="Wingdings" w:hAnsi="Wingdings" w:hint="default"/>
      </w:rPr>
    </w:lvl>
    <w:lvl w:ilvl="6" w:tplc="35101B6E">
      <w:start w:val="1"/>
      <w:numFmt w:val="bullet"/>
      <w:lvlText w:val=""/>
      <w:lvlJc w:val="left"/>
      <w:pPr>
        <w:ind w:left="5040" w:hanging="360"/>
      </w:pPr>
      <w:rPr>
        <w:rFonts w:ascii="Symbol" w:hAnsi="Symbol" w:hint="default"/>
      </w:rPr>
    </w:lvl>
    <w:lvl w:ilvl="7" w:tplc="C4266D8A">
      <w:start w:val="1"/>
      <w:numFmt w:val="bullet"/>
      <w:lvlText w:val="o"/>
      <w:lvlJc w:val="left"/>
      <w:pPr>
        <w:ind w:left="5760" w:hanging="360"/>
      </w:pPr>
      <w:rPr>
        <w:rFonts w:ascii="Courier New" w:hAnsi="Courier New" w:hint="default"/>
      </w:rPr>
    </w:lvl>
    <w:lvl w:ilvl="8" w:tplc="D5CE0196">
      <w:start w:val="1"/>
      <w:numFmt w:val="bullet"/>
      <w:lvlText w:val=""/>
      <w:lvlJc w:val="left"/>
      <w:pPr>
        <w:ind w:left="6480" w:hanging="360"/>
      </w:pPr>
      <w:rPr>
        <w:rFonts w:ascii="Wingdings" w:hAnsi="Wingdings" w:hint="default"/>
      </w:rPr>
    </w:lvl>
  </w:abstractNum>
  <w:abstractNum w:abstractNumId="2" w15:restartNumberingAfterBreak="0">
    <w:nsid w:val="07C392F2"/>
    <w:multiLevelType w:val="hybridMultilevel"/>
    <w:tmpl w:val="3B06A9A8"/>
    <w:lvl w:ilvl="0" w:tplc="1212881A">
      <w:start w:val="1"/>
      <w:numFmt w:val="bullet"/>
      <w:lvlText w:val="·"/>
      <w:lvlJc w:val="left"/>
      <w:pPr>
        <w:ind w:left="720" w:hanging="360"/>
      </w:pPr>
      <w:rPr>
        <w:rFonts w:ascii="Symbol" w:hAnsi="Symbol" w:hint="default"/>
      </w:rPr>
    </w:lvl>
    <w:lvl w:ilvl="1" w:tplc="CB4CC726">
      <w:start w:val="1"/>
      <w:numFmt w:val="bullet"/>
      <w:lvlText w:val="o"/>
      <w:lvlJc w:val="left"/>
      <w:pPr>
        <w:ind w:left="1440" w:hanging="360"/>
      </w:pPr>
      <w:rPr>
        <w:rFonts w:ascii="Courier New" w:hAnsi="Courier New" w:hint="default"/>
      </w:rPr>
    </w:lvl>
    <w:lvl w:ilvl="2" w:tplc="7CBEF71E">
      <w:start w:val="1"/>
      <w:numFmt w:val="bullet"/>
      <w:lvlText w:val=""/>
      <w:lvlJc w:val="left"/>
      <w:pPr>
        <w:ind w:left="2160" w:hanging="360"/>
      </w:pPr>
      <w:rPr>
        <w:rFonts w:ascii="Wingdings" w:hAnsi="Wingdings" w:hint="default"/>
      </w:rPr>
    </w:lvl>
    <w:lvl w:ilvl="3" w:tplc="BD365362">
      <w:start w:val="1"/>
      <w:numFmt w:val="bullet"/>
      <w:lvlText w:val=""/>
      <w:lvlJc w:val="left"/>
      <w:pPr>
        <w:ind w:left="2880" w:hanging="360"/>
      </w:pPr>
      <w:rPr>
        <w:rFonts w:ascii="Symbol" w:hAnsi="Symbol" w:hint="default"/>
      </w:rPr>
    </w:lvl>
    <w:lvl w:ilvl="4" w:tplc="2ABE36AE">
      <w:start w:val="1"/>
      <w:numFmt w:val="bullet"/>
      <w:lvlText w:val="o"/>
      <w:lvlJc w:val="left"/>
      <w:pPr>
        <w:ind w:left="3600" w:hanging="360"/>
      </w:pPr>
      <w:rPr>
        <w:rFonts w:ascii="Courier New" w:hAnsi="Courier New" w:hint="default"/>
      </w:rPr>
    </w:lvl>
    <w:lvl w:ilvl="5" w:tplc="F8463A62">
      <w:start w:val="1"/>
      <w:numFmt w:val="bullet"/>
      <w:lvlText w:val=""/>
      <w:lvlJc w:val="left"/>
      <w:pPr>
        <w:ind w:left="4320" w:hanging="360"/>
      </w:pPr>
      <w:rPr>
        <w:rFonts w:ascii="Wingdings" w:hAnsi="Wingdings" w:hint="default"/>
      </w:rPr>
    </w:lvl>
    <w:lvl w:ilvl="6" w:tplc="1332B5E4">
      <w:start w:val="1"/>
      <w:numFmt w:val="bullet"/>
      <w:lvlText w:val=""/>
      <w:lvlJc w:val="left"/>
      <w:pPr>
        <w:ind w:left="5040" w:hanging="360"/>
      </w:pPr>
      <w:rPr>
        <w:rFonts w:ascii="Symbol" w:hAnsi="Symbol" w:hint="default"/>
      </w:rPr>
    </w:lvl>
    <w:lvl w:ilvl="7" w:tplc="80C6A802">
      <w:start w:val="1"/>
      <w:numFmt w:val="bullet"/>
      <w:lvlText w:val="o"/>
      <w:lvlJc w:val="left"/>
      <w:pPr>
        <w:ind w:left="5760" w:hanging="360"/>
      </w:pPr>
      <w:rPr>
        <w:rFonts w:ascii="Courier New" w:hAnsi="Courier New" w:hint="default"/>
      </w:rPr>
    </w:lvl>
    <w:lvl w:ilvl="8" w:tplc="E74E2B00">
      <w:start w:val="1"/>
      <w:numFmt w:val="bullet"/>
      <w:lvlText w:val=""/>
      <w:lvlJc w:val="left"/>
      <w:pPr>
        <w:ind w:left="6480" w:hanging="360"/>
      </w:pPr>
      <w:rPr>
        <w:rFonts w:ascii="Wingdings" w:hAnsi="Wingdings" w:hint="default"/>
      </w:rPr>
    </w:lvl>
  </w:abstractNum>
  <w:abstractNum w:abstractNumId="3" w15:restartNumberingAfterBreak="0">
    <w:nsid w:val="08985316"/>
    <w:multiLevelType w:val="hybridMultilevel"/>
    <w:tmpl w:val="79E6D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EFC116B"/>
    <w:multiLevelType w:val="hybridMultilevel"/>
    <w:tmpl w:val="DAF22D44"/>
    <w:lvl w:ilvl="0" w:tplc="FBACBD54">
      <w:start w:val="1"/>
      <w:numFmt w:val="bullet"/>
      <w:lvlText w:val=""/>
      <w:lvlJc w:val="left"/>
      <w:pPr>
        <w:ind w:left="720" w:hanging="360"/>
      </w:pPr>
      <w:rPr>
        <w:rFonts w:ascii="Symbol" w:hAnsi="Symbol" w:hint="default"/>
      </w:rPr>
    </w:lvl>
    <w:lvl w:ilvl="1" w:tplc="C4CC4A0C">
      <w:start w:val="1"/>
      <w:numFmt w:val="bullet"/>
      <w:lvlText w:val=""/>
      <w:lvlJc w:val="left"/>
      <w:pPr>
        <w:ind w:left="1440" w:hanging="360"/>
      </w:pPr>
      <w:rPr>
        <w:rFonts w:ascii="Symbol" w:hAnsi="Symbol" w:hint="default"/>
      </w:rPr>
    </w:lvl>
    <w:lvl w:ilvl="2" w:tplc="03182F44">
      <w:start w:val="1"/>
      <w:numFmt w:val="bullet"/>
      <w:lvlText w:val=""/>
      <w:lvlJc w:val="left"/>
      <w:pPr>
        <w:ind w:left="2160" w:hanging="360"/>
      </w:pPr>
      <w:rPr>
        <w:rFonts w:ascii="Wingdings" w:hAnsi="Wingdings" w:hint="default"/>
      </w:rPr>
    </w:lvl>
    <w:lvl w:ilvl="3" w:tplc="A686042C">
      <w:start w:val="1"/>
      <w:numFmt w:val="bullet"/>
      <w:lvlText w:val=""/>
      <w:lvlJc w:val="left"/>
      <w:pPr>
        <w:ind w:left="2880" w:hanging="360"/>
      </w:pPr>
      <w:rPr>
        <w:rFonts w:ascii="Symbol" w:hAnsi="Symbol" w:hint="default"/>
      </w:rPr>
    </w:lvl>
    <w:lvl w:ilvl="4" w:tplc="738C3D74">
      <w:start w:val="1"/>
      <w:numFmt w:val="bullet"/>
      <w:lvlText w:val="o"/>
      <w:lvlJc w:val="left"/>
      <w:pPr>
        <w:ind w:left="3600" w:hanging="360"/>
      </w:pPr>
      <w:rPr>
        <w:rFonts w:ascii="Courier New" w:hAnsi="Courier New" w:hint="default"/>
      </w:rPr>
    </w:lvl>
    <w:lvl w:ilvl="5" w:tplc="1954076C">
      <w:start w:val="1"/>
      <w:numFmt w:val="bullet"/>
      <w:lvlText w:val=""/>
      <w:lvlJc w:val="left"/>
      <w:pPr>
        <w:ind w:left="4320" w:hanging="360"/>
      </w:pPr>
      <w:rPr>
        <w:rFonts w:ascii="Wingdings" w:hAnsi="Wingdings" w:hint="default"/>
      </w:rPr>
    </w:lvl>
    <w:lvl w:ilvl="6" w:tplc="368CE748">
      <w:start w:val="1"/>
      <w:numFmt w:val="bullet"/>
      <w:lvlText w:val=""/>
      <w:lvlJc w:val="left"/>
      <w:pPr>
        <w:ind w:left="5040" w:hanging="360"/>
      </w:pPr>
      <w:rPr>
        <w:rFonts w:ascii="Symbol" w:hAnsi="Symbol" w:hint="default"/>
      </w:rPr>
    </w:lvl>
    <w:lvl w:ilvl="7" w:tplc="3B7C7FEE">
      <w:start w:val="1"/>
      <w:numFmt w:val="bullet"/>
      <w:lvlText w:val="o"/>
      <w:lvlJc w:val="left"/>
      <w:pPr>
        <w:ind w:left="5760" w:hanging="360"/>
      </w:pPr>
      <w:rPr>
        <w:rFonts w:ascii="Courier New" w:hAnsi="Courier New" w:hint="default"/>
      </w:rPr>
    </w:lvl>
    <w:lvl w:ilvl="8" w:tplc="53EAB824">
      <w:start w:val="1"/>
      <w:numFmt w:val="bullet"/>
      <w:lvlText w:val=""/>
      <w:lvlJc w:val="left"/>
      <w:pPr>
        <w:ind w:left="6480" w:hanging="360"/>
      </w:pPr>
      <w:rPr>
        <w:rFonts w:ascii="Wingdings" w:hAnsi="Wingdings" w:hint="default"/>
      </w:rPr>
    </w:lvl>
  </w:abstractNum>
  <w:abstractNum w:abstractNumId="5" w15:restartNumberingAfterBreak="0">
    <w:nsid w:val="11FEB344"/>
    <w:multiLevelType w:val="hybridMultilevel"/>
    <w:tmpl w:val="C48CA91E"/>
    <w:lvl w:ilvl="0" w:tplc="8CC619EC">
      <w:start w:val="1"/>
      <w:numFmt w:val="bullet"/>
      <w:lvlText w:val=""/>
      <w:lvlJc w:val="left"/>
      <w:pPr>
        <w:ind w:left="720" w:hanging="360"/>
      </w:pPr>
      <w:rPr>
        <w:rFonts w:ascii="Symbol" w:hAnsi="Symbol" w:hint="default"/>
      </w:rPr>
    </w:lvl>
    <w:lvl w:ilvl="1" w:tplc="C1A69EA0">
      <w:start w:val="1"/>
      <w:numFmt w:val="bullet"/>
      <w:lvlText w:val="·"/>
      <w:lvlJc w:val="left"/>
      <w:pPr>
        <w:ind w:left="1440" w:hanging="360"/>
      </w:pPr>
      <w:rPr>
        <w:rFonts w:ascii="Symbol" w:hAnsi="Symbol" w:hint="default"/>
      </w:rPr>
    </w:lvl>
    <w:lvl w:ilvl="2" w:tplc="0E44AB0A">
      <w:start w:val="1"/>
      <w:numFmt w:val="bullet"/>
      <w:lvlText w:val=""/>
      <w:lvlJc w:val="left"/>
      <w:pPr>
        <w:ind w:left="2160" w:hanging="360"/>
      </w:pPr>
      <w:rPr>
        <w:rFonts w:ascii="Wingdings" w:hAnsi="Wingdings" w:hint="default"/>
      </w:rPr>
    </w:lvl>
    <w:lvl w:ilvl="3" w:tplc="4A168CF4">
      <w:start w:val="1"/>
      <w:numFmt w:val="bullet"/>
      <w:lvlText w:val=""/>
      <w:lvlJc w:val="left"/>
      <w:pPr>
        <w:ind w:left="2880" w:hanging="360"/>
      </w:pPr>
      <w:rPr>
        <w:rFonts w:ascii="Symbol" w:hAnsi="Symbol" w:hint="default"/>
      </w:rPr>
    </w:lvl>
    <w:lvl w:ilvl="4" w:tplc="FA6CA56A">
      <w:start w:val="1"/>
      <w:numFmt w:val="bullet"/>
      <w:lvlText w:val="o"/>
      <w:lvlJc w:val="left"/>
      <w:pPr>
        <w:ind w:left="3600" w:hanging="360"/>
      </w:pPr>
      <w:rPr>
        <w:rFonts w:ascii="Courier New" w:hAnsi="Courier New" w:hint="default"/>
      </w:rPr>
    </w:lvl>
    <w:lvl w:ilvl="5" w:tplc="3CB67D1E">
      <w:start w:val="1"/>
      <w:numFmt w:val="bullet"/>
      <w:lvlText w:val=""/>
      <w:lvlJc w:val="left"/>
      <w:pPr>
        <w:ind w:left="4320" w:hanging="360"/>
      </w:pPr>
      <w:rPr>
        <w:rFonts w:ascii="Wingdings" w:hAnsi="Wingdings" w:hint="default"/>
      </w:rPr>
    </w:lvl>
    <w:lvl w:ilvl="6" w:tplc="52BE92FC">
      <w:start w:val="1"/>
      <w:numFmt w:val="bullet"/>
      <w:lvlText w:val=""/>
      <w:lvlJc w:val="left"/>
      <w:pPr>
        <w:ind w:left="5040" w:hanging="360"/>
      </w:pPr>
      <w:rPr>
        <w:rFonts w:ascii="Symbol" w:hAnsi="Symbol" w:hint="default"/>
      </w:rPr>
    </w:lvl>
    <w:lvl w:ilvl="7" w:tplc="30A81A8A">
      <w:start w:val="1"/>
      <w:numFmt w:val="bullet"/>
      <w:lvlText w:val="o"/>
      <w:lvlJc w:val="left"/>
      <w:pPr>
        <w:ind w:left="5760" w:hanging="360"/>
      </w:pPr>
      <w:rPr>
        <w:rFonts w:ascii="Courier New" w:hAnsi="Courier New" w:hint="default"/>
      </w:rPr>
    </w:lvl>
    <w:lvl w:ilvl="8" w:tplc="A69664DC">
      <w:start w:val="1"/>
      <w:numFmt w:val="bullet"/>
      <w:lvlText w:val=""/>
      <w:lvlJc w:val="left"/>
      <w:pPr>
        <w:ind w:left="6480" w:hanging="360"/>
      </w:pPr>
      <w:rPr>
        <w:rFonts w:ascii="Wingdings" w:hAnsi="Wingdings" w:hint="default"/>
      </w:rPr>
    </w:lvl>
  </w:abstractNum>
  <w:abstractNum w:abstractNumId="6" w15:restartNumberingAfterBreak="0">
    <w:nsid w:val="12D5CDCC"/>
    <w:multiLevelType w:val="hybridMultilevel"/>
    <w:tmpl w:val="7588608C"/>
    <w:lvl w:ilvl="0" w:tplc="55C27928">
      <w:start w:val="1"/>
      <w:numFmt w:val="bullet"/>
      <w:lvlText w:val="·"/>
      <w:lvlJc w:val="left"/>
      <w:pPr>
        <w:ind w:left="720" w:hanging="360"/>
      </w:pPr>
      <w:rPr>
        <w:rFonts w:ascii="Symbol" w:hAnsi="Symbol" w:hint="default"/>
      </w:rPr>
    </w:lvl>
    <w:lvl w:ilvl="1" w:tplc="864C7ABA">
      <w:start w:val="1"/>
      <w:numFmt w:val="bullet"/>
      <w:lvlText w:val="o"/>
      <w:lvlJc w:val="left"/>
      <w:pPr>
        <w:ind w:left="1440" w:hanging="360"/>
      </w:pPr>
      <w:rPr>
        <w:rFonts w:ascii="Courier New" w:hAnsi="Courier New" w:hint="default"/>
      </w:rPr>
    </w:lvl>
    <w:lvl w:ilvl="2" w:tplc="9C32D7B2">
      <w:start w:val="1"/>
      <w:numFmt w:val="bullet"/>
      <w:lvlText w:val=""/>
      <w:lvlJc w:val="left"/>
      <w:pPr>
        <w:ind w:left="2160" w:hanging="360"/>
      </w:pPr>
      <w:rPr>
        <w:rFonts w:ascii="Wingdings" w:hAnsi="Wingdings" w:hint="default"/>
      </w:rPr>
    </w:lvl>
    <w:lvl w:ilvl="3" w:tplc="4F0E5804">
      <w:start w:val="1"/>
      <w:numFmt w:val="bullet"/>
      <w:lvlText w:val=""/>
      <w:lvlJc w:val="left"/>
      <w:pPr>
        <w:ind w:left="2880" w:hanging="360"/>
      </w:pPr>
      <w:rPr>
        <w:rFonts w:ascii="Symbol" w:hAnsi="Symbol" w:hint="default"/>
      </w:rPr>
    </w:lvl>
    <w:lvl w:ilvl="4" w:tplc="EA289A5A">
      <w:start w:val="1"/>
      <w:numFmt w:val="bullet"/>
      <w:lvlText w:val="o"/>
      <w:lvlJc w:val="left"/>
      <w:pPr>
        <w:ind w:left="3600" w:hanging="360"/>
      </w:pPr>
      <w:rPr>
        <w:rFonts w:ascii="Courier New" w:hAnsi="Courier New" w:hint="default"/>
      </w:rPr>
    </w:lvl>
    <w:lvl w:ilvl="5" w:tplc="E3085B6E">
      <w:start w:val="1"/>
      <w:numFmt w:val="bullet"/>
      <w:lvlText w:val=""/>
      <w:lvlJc w:val="left"/>
      <w:pPr>
        <w:ind w:left="4320" w:hanging="360"/>
      </w:pPr>
      <w:rPr>
        <w:rFonts w:ascii="Wingdings" w:hAnsi="Wingdings" w:hint="default"/>
      </w:rPr>
    </w:lvl>
    <w:lvl w:ilvl="6" w:tplc="1234BC04">
      <w:start w:val="1"/>
      <w:numFmt w:val="bullet"/>
      <w:lvlText w:val=""/>
      <w:lvlJc w:val="left"/>
      <w:pPr>
        <w:ind w:left="5040" w:hanging="360"/>
      </w:pPr>
      <w:rPr>
        <w:rFonts w:ascii="Symbol" w:hAnsi="Symbol" w:hint="default"/>
      </w:rPr>
    </w:lvl>
    <w:lvl w:ilvl="7" w:tplc="810412F4">
      <w:start w:val="1"/>
      <w:numFmt w:val="bullet"/>
      <w:lvlText w:val="o"/>
      <w:lvlJc w:val="left"/>
      <w:pPr>
        <w:ind w:left="5760" w:hanging="360"/>
      </w:pPr>
      <w:rPr>
        <w:rFonts w:ascii="Courier New" w:hAnsi="Courier New" w:hint="default"/>
      </w:rPr>
    </w:lvl>
    <w:lvl w:ilvl="8" w:tplc="7B8E9866">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699117"/>
    <w:multiLevelType w:val="hybridMultilevel"/>
    <w:tmpl w:val="88EAF74C"/>
    <w:lvl w:ilvl="0" w:tplc="EAF8D806">
      <w:start w:val="1"/>
      <w:numFmt w:val="bullet"/>
      <w:lvlText w:val="·"/>
      <w:lvlJc w:val="left"/>
      <w:pPr>
        <w:ind w:left="720" w:hanging="360"/>
      </w:pPr>
      <w:rPr>
        <w:rFonts w:ascii="Symbol" w:hAnsi="Symbol" w:hint="default"/>
      </w:rPr>
    </w:lvl>
    <w:lvl w:ilvl="1" w:tplc="E28482D4">
      <w:start w:val="1"/>
      <w:numFmt w:val="bullet"/>
      <w:lvlText w:val="o"/>
      <w:lvlJc w:val="left"/>
      <w:pPr>
        <w:ind w:left="1440" w:hanging="360"/>
      </w:pPr>
      <w:rPr>
        <w:rFonts w:ascii="Courier New" w:hAnsi="Courier New" w:hint="default"/>
      </w:rPr>
    </w:lvl>
    <w:lvl w:ilvl="2" w:tplc="62B29C34">
      <w:start w:val="1"/>
      <w:numFmt w:val="bullet"/>
      <w:lvlText w:val=""/>
      <w:lvlJc w:val="left"/>
      <w:pPr>
        <w:ind w:left="2160" w:hanging="360"/>
      </w:pPr>
      <w:rPr>
        <w:rFonts w:ascii="Wingdings" w:hAnsi="Wingdings" w:hint="default"/>
      </w:rPr>
    </w:lvl>
    <w:lvl w:ilvl="3" w:tplc="F5C8B1CE">
      <w:start w:val="1"/>
      <w:numFmt w:val="bullet"/>
      <w:lvlText w:val=""/>
      <w:lvlJc w:val="left"/>
      <w:pPr>
        <w:ind w:left="2880" w:hanging="360"/>
      </w:pPr>
      <w:rPr>
        <w:rFonts w:ascii="Symbol" w:hAnsi="Symbol" w:hint="default"/>
      </w:rPr>
    </w:lvl>
    <w:lvl w:ilvl="4" w:tplc="A24CC9C8">
      <w:start w:val="1"/>
      <w:numFmt w:val="bullet"/>
      <w:lvlText w:val="o"/>
      <w:lvlJc w:val="left"/>
      <w:pPr>
        <w:ind w:left="3600" w:hanging="360"/>
      </w:pPr>
      <w:rPr>
        <w:rFonts w:ascii="Courier New" w:hAnsi="Courier New" w:hint="default"/>
      </w:rPr>
    </w:lvl>
    <w:lvl w:ilvl="5" w:tplc="7AE2CD90">
      <w:start w:val="1"/>
      <w:numFmt w:val="bullet"/>
      <w:lvlText w:val=""/>
      <w:lvlJc w:val="left"/>
      <w:pPr>
        <w:ind w:left="4320" w:hanging="360"/>
      </w:pPr>
      <w:rPr>
        <w:rFonts w:ascii="Wingdings" w:hAnsi="Wingdings" w:hint="default"/>
      </w:rPr>
    </w:lvl>
    <w:lvl w:ilvl="6" w:tplc="BC56CCE0">
      <w:start w:val="1"/>
      <w:numFmt w:val="bullet"/>
      <w:lvlText w:val=""/>
      <w:lvlJc w:val="left"/>
      <w:pPr>
        <w:ind w:left="5040" w:hanging="360"/>
      </w:pPr>
      <w:rPr>
        <w:rFonts w:ascii="Symbol" w:hAnsi="Symbol" w:hint="default"/>
      </w:rPr>
    </w:lvl>
    <w:lvl w:ilvl="7" w:tplc="2306F35E">
      <w:start w:val="1"/>
      <w:numFmt w:val="bullet"/>
      <w:lvlText w:val="o"/>
      <w:lvlJc w:val="left"/>
      <w:pPr>
        <w:ind w:left="5760" w:hanging="360"/>
      </w:pPr>
      <w:rPr>
        <w:rFonts w:ascii="Courier New" w:hAnsi="Courier New" w:hint="default"/>
      </w:rPr>
    </w:lvl>
    <w:lvl w:ilvl="8" w:tplc="24A2BB7E">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6FAA43"/>
    <w:multiLevelType w:val="hybridMultilevel"/>
    <w:tmpl w:val="0FBACA08"/>
    <w:lvl w:ilvl="0" w:tplc="3D72B69E">
      <w:start w:val="1"/>
      <w:numFmt w:val="bullet"/>
      <w:lvlText w:val=""/>
      <w:lvlJc w:val="left"/>
      <w:pPr>
        <w:ind w:left="720" w:hanging="360"/>
      </w:pPr>
      <w:rPr>
        <w:rFonts w:ascii="Symbol" w:hAnsi="Symbol" w:hint="default"/>
      </w:rPr>
    </w:lvl>
    <w:lvl w:ilvl="1" w:tplc="445A9D76">
      <w:start w:val="1"/>
      <w:numFmt w:val="bullet"/>
      <w:lvlText w:val="o"/>
      <w:lvlJc w:val="left"/>
      <w:pPr>
        <w:ind w:left="1440" w:hanging="360"/>
      </w:pPr>
      <w:rPr>
        <w:rFonts w:ascii="Courier New" w:hAnsi="Courier New" w:hint="default"/>
      </w:rPr>
    </w:lvl>
    <w:lvl w:ilvl="2" w:tplc="344210AC">
      <w:start w:val="1"/>
      <w:numFmt w:val="bullet"/>
      <w:lvlText w:val="§"/>
      <w:lvlJc w:val="left"/>
      <w:pPr>
        <w:ind w:left="2160" w:hanging="360"/>
      </w:pPr>
      <w:rPr>
        <w:rFonts w:ascii="Wingdings" w:hAnsi="Wingdings" w:hint="default"/>
      </w:rPr>
    </w:lvl>
    <w:lvl w:ilvl="3" w:tplc="1C58C7C0">
      <w:start w:val="1"/>
      <w:numFmt w:val="bullet"/>
      <w:lvlText w:val=""/>
      <w:lvlJc w:val="left"/>
      <w:pPr>
        <w:ind w:left="2880" w:hanging="360"/>
      </w:pPr>
      <w:rPr>
        <w:rFonts w:ascii="Symbol" w:hAnsi="Symbol" w:hint="default"/>
      </w:rPr>
    </w:lvl>
    <w:lvl w:ilvl="4" w:tplc="9AC866A4">
      <w:start w:val="1"/>
      <w:numFmt w:val="bullet"/>
      <w:lvlText w:val="o"/>
      <w:lvlJc w:val="left"/>
      <w:pPr>
        <w:ind w:left="3600" w:hanging="360"/>
      </w:pPr>
      <w:rPr>
        <w:rFonts w:ascii="Courier New" w:hAnsi="Courier New" w:hint="default"/>
      </w:rPr>
    </w:lvl>
    <w:lvl w:ilvl="5" w:tplc="14E86178">
      <w:start w:val="1"/>
      <w:numFmt w:val="bullet"/>
      <w:lvlText w:val=""/>
      <w:lvlJc w:val="left"/>
      <w:pPr>
        <w:ind w:left="4320" w:hanging="360"/>
      </w:pPr>
      <w:rPr>
        <w:rFonts w:ascii="Wingdings" w:hAnsi="Wingdings" w:hint="default"/>
      </w:rPr>
    </w:lvl>
    <w:lvl w:ilvl="6" w:tplc="C1069E38">
      <w:start w:val="1"/>
      <w:numFmt w:val="bullet"/>
      <w:lvlText w:val=""/>
      <w:lvlJc w:val="left"/>
      <w:pPr>
        <w:ind w:left="5040" w:hanging="360"/>
      </w:pPr>
      <w:rPr>
        <w:rFonts w:ascii="Symbol" w:hAnsi="Symbol" w:hint="default"/>
      </w:rPr>
    </w:lvl>
    <w:lvl w:ilvl="7" w:tplc="6E08AEA4">
      <w:start w:val="1"/>
      <w:numFmt w:val="bullet"/>
      <w:lvlText w:val="o"/>
      <w:lvlJc w:val="left"/>
      <w:pPr>
        <w:ind w:left="5760" w:hanging="360"/>
      </w:pPr>
      <w:rPr>
        <w:rFonts w:ascii="Courier New" w:hAnsi="Courier New" w:hint="default"/>
      </w:rPr>
    </w:lvl>
    <w:lvl w:ilvl="8" w:tplc="7F08E65A">
      <w:start w:val="1"/>
      <w:numFmt w:val="bullet"/>
      <w:lvlText w:val=""/>
      <w:lvlJc w:val="left"/>
      <w:pPr>
        <w:ind w:left="6480" w:hanging="360"/>
      </w:pPr>
      <w:rPr>
        <w:rFonts w:ascii="Wingdings" w:hAnsi="Wingdings" w:hint="default"/>
      </w:rPr>
    </w:lvl>
  </w:abstractNum>
  <w:abstractNum w:abstractNumId="14" w15:restartNumberingAfterBreak="0">
    <w:nsid w:val="24A25EC8"/>
    <w:multiLevelType w:val="hybridMultilevel"/>
    <w:tmpl w:val="7316B81C"/>
    <w:lvl w:ilvl="0" w:tplc="7FBE3ECC">
      <w:start w:val="1"/>
      <w:numFmt w:val="bullet"/>
      <w:lvlText w:val=""/>
      <w:lvlJc w:val="left"/>
      <w:pPr>
        <w:ind w:left="720" w:hanging="360"/>
      </w:pPr>
      <w:rPr>
        <w:rFonts w:ascii="Symbol" w:hAnsi="Symbol" w:hint="default"/>
      </w:rPr>
    </w:lvl>
    <w:lvl w:ilvl="1" w:tplc="95BA72D4">
      <w:start w:val="1"/>
      <w:numFmt w:val="bullet"/>
      <w:lvlText w:val="o"/>
      <w:lvlJc w:val="left"/>
      <w:pPr>
        <w:ind w:left="1440" w:hanging="360"/>
      </w:pPr>
      <w:rPr>
        <w:rFonts w:ascii="Courier New" w:hAnsi="Courier New" w:hint="default"/>
      </w:rPr>
    </w:lvl>
    <w:lvl w:ilvl="2" w:tplc="B1B60A7E">
      <w:start w:val="1"/>
      <w:numFmt w:val="bullet"/>
      <w:lvlText w:val="§"/>
      <w:lvlJc w:val="left"/>
      <w:pPr>
        <w:ind w:left="2160" w:hanging="360"/>
      </w:pPr>
      <w:rPr>
        <w:rFonts w:ascii="Wingdings" w:hAnsi="Wingdings" w:hint="default"/>
      </w:rPr>
    </w:lvl>
    <w:lvl w:ilvl="3" w:tplc="F25C5E9C">
      <w:start w:val="1"/>
      <w:numFmt w:val="bullet"/>
      <w:lvlText w:val=""/>
      <w:lvlJc w:val="left"/>
      <w:pPr>
        <w:ind w:left="2880" w:hanging="360"/>
      </w:pPr>
      <w:rPr>
        <w:rFonts w:ascii="Symbol" w:hAnsi="Symbol" w:hint="default"/>
      </w:rPr>
    </w:lvl>
    <w:lvl w:ilvl="4" w:tplc="0C00DC14">
      <w:start w:val="1"/>
      <w:numFmt w:val="bullet"/>
      <w:lvlText w:val="o"/>
      <w:lvlJc w:val="left"/>
      <w:pPr>
        <w:ind w:left="3600" w:hanging="360"/>
      </w:pPr>
      <w:rPr>
        <w:rFonts w:ascii="Courier New" w:hAnsi="Courier New" w:hint="default"/>
      </w:rPr>
    </w:lvl>
    <w:lvl w:ilvl="5" w:tplc="78109A8C">
      <w:start w:val="1"/>
      <w:numFmt w:val="bullet"/>
      <w:lvlText w:val=""/>
      <w:lvlJc w:val="left"/>
      <w:pPr>
        <w:ind w:left="4320" w:hanging="360"/>
      </w:pPr>
      <w:rPr>
        <w:rFonts w:ascii="Wingdings" w:hAnsi="Wingdings" w:hint="default"/>
      </w:rPr>
    </w:lvl>
    <w:lvl w:ilvl="6" w:tplc="7DD01122">
      <w:start w:val="1"/>
      <w:numFmt w:val="bullet"/>
      <w:lvlText w:val=""/>
      <w:lvlJc w:val="left"/>
      <w:pPr>
        <w:ind w:left="5040" w:hanging="360"/>
      </w:pPr>
      <w:rPr>
        <w:rFonts w:ascii="Symbol" w:hAnsi="Symbol" w:hint="default"/>
      </w:rPr>
    </w:lvl>
    <w:lvl w:ilvl="7" w:tplc="B90EE406">
      <w:start w:val="1"/>
      <w:numFmt w:val="bullet"/>
      <w:lvlText w:val="o"/>
      <w:lvlJc w:val="left"/>
      <w:pPr>
        <w:ind w:left="5760" w:hanging="360"/>
      </w:pPr>
      <w:rPr>
        <w:rFonts w:ascii="Courier New" w:hAnsi="Courier New" w:hint="default"/>
      </w:rPr>
    </w:lvl>
    <w:lvl w:ilvl="8" w:tplc="4558D06C">
      <w:start w:val="1"/>
      <w:numFmt w:val="bullet"/>
      <w:lvlText w:val=""/>
      <w:lvlJc w:val="left"/>
      <w:pPr>
        <w:ind w:left="6480" w:hanging="360"/>
      </w:pPr>
      <w:rPr>
        <w:rFonts w:ascii="Wingdings" w:hAnsi="Wingdings" w:hint="default"/>
      </w:rPr>
    </w:lvl>
  </w:abstractNum>
  <w:abstractNum w:abstractNumId="15" w15:restartNumberingAfterBreak="0">
    <w:nsid w:val="26787202"/>
    <w:multiLevelType w:val="hybridMultilevel"/>
    <w:tmpl w:val="221E22B6"/>
    <w:lvl w:ilvl="0" w:tplc="EAC87AB6">
      <w:start w:val="1"/>
      <w:numFmt w:val="bullet"/>
      <w:lvlText w:val=""/>
      <w:lvlJc w:val="left"/>
      <w:pPr>
        <w:ind w:left="720" w:hanging="360"/>
      </w:pPr>
      <w:rPr>
        <w:rFonts w:ascii="Symbol" w:hAnsi="Symbol" w:hint="default"/>
      </w:rPr>
    </w:lvl>
    <w:lvl w:ilvl="1" w:tplc="2E76BBAE">
      <w:start w:val="1"/>
      <w:numFmt w:val="bullet"/>
      <w:lvlText w:val="o"/>
      <w:lvlJc w:val="left"/>
      <w:pPr>
        <w:ind w:left="1440" w:hanging="360"/>
      </w:pPr>
      <w:rPr>
        <w:rFonts w:ascii="Courier New" w:hAnsi="Courier New" w:hint="default"/>
      </w:rPr>
    </w:lvl>
    <w:lvl w:ilvl="2" w:tplc="8BFA9482">
      <w:start w:val="1"/>
      <w:numFmt w:val="bullet"/>
      <w:lvlText w:val="§"/>
      <w:lvlJc w:val="left"/>
      <w:pPr>
        <w:ind w:left="2160" w:hanging="360"/>
      </w:pPr>
      <w:rPr>
        <w:rFonts w:ascii="Wingdings" w:hAnsi="Wingdings" w:hint="default"/>
      </w:rPr>
    </w:lvl>
    <w:lvl w:ilvl="3" w:tplc="C7E4F732">
      <w:start w:val="1"/>
      <w:numFmt w:val="bullet"/>
      <w:lvlText w:val=""/>
      <w:lvlJc w:val="left"/>
      <w:pPr>
        <w:ind w:left="2880" w:hanging="360"/>
      </w:pPr>
      <w:rPr>
        <w:rFonts w:ascii="Symbol" w:hAnsi="Symbol" w:hint="default"/>
      </w:rPr>
    </w:lvl>
    <w:lvl w:ilvl="4" w:tplc="FD46ED6A">
      <w:start w:val="1"/>
      <w:numFmt w:val="bullet"/>
      <w:lvlText w:val="o"/>
      <w:lvlJc w:val="left"/>
      <w:pPr>
        <w:ind w:left="3600" w:hanging="360"/>
      </w:pPr>
      <w:rPr>
        <w:rFonts w:ascii="Courier New" w:hAnsi="Courier New" w:hint="default"/>
      </w:rPr>
    </w:lvl>
    <w:lvl w:ilvl="5" w:tplc="9B385D1E">
      <w:start w:val="1"/>
      <w:numFmt w:val="bullet"/>
      <w:lvlText w:val=""/>
      <w:lvlJc w:val="left"/>
      <w:pPr>
        <w:ind w:left="4320" w:hanging="360"/>
      </w:pPr>
      <w:rPr>
        <w:rFonts w:ascii="Wingdings" w:hAnsi="Wingdings" w:hint="default"/>
      </w:rPr>
    </w:lvl>
    <w:lvl w:ilvl="6" w:tplc="CB32D632">
      <w:start w:val="1"/>
      <w:numFmt w:val="bullet"/>
      <w:lvlText w:val=""/>
      <w:lvlJc w:val="left"/>
      <w:pPr>
        <w:ind w:left="5040" w:hanging="360"/>
      </w:pPr>
      <w:rPr>
        <w:rFonts w:ascii="Symbol" w:hAnsi="Symbol" w:hint="default"/>
      </w:rPr>
    </w:lvl>
    <w:lvl w:ilvl="7" w:tplc="BB589D32">
      <w:start w:val="1"/>
      <w:numFmt w:val="bullet"/>
      <w:lvlText w:val="o"/>
      <w:lvlJc w:val="left"/>
      <w:pPr>
        <w:ind w:left="5760" w:hanging="360"/>
      </w:pPr>
      <w:rPr>
        <w:rFonts w:ascii="Courier New" w:hAnsi="Courier New" w:hint="default"/>
      </w:rPr>
    </w:lvl>
    <w:lvl w:ilvl="8" w:tplc="02B41C48">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813920"/>
    <w:multiLevelType w:val="hybridMultilevel"/>
    <w:tmpl w:val="5FDE2C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4F3775F"/>
    <w:multiLevelType w:val="hybridMultilevel"/>
    <w:tmpl w:val="21726EA0"/>
    <w:lvl w:ilvl="0" w:tplc="8D8CB752">
      <w:start w:val="1"/>
      <w:numFmt w:val="bullet"/>
      <w:lvlText w:val="·"/>
      <w:lvlJc w:val="left"/>
      <w:pPr>
        <w:ind w:left="720" w:hanging="360"/>
      </w:pPr>
      <w:rPr>
        <w:rFonts w:ascii="Symbol" w:hAnsi="Symbol" w:hint="default"/>
      </w:rPr>
    </w:lvl>
    <w:lvl w:ilvl="1" w:tplc="3AEA6BAC">
      <w:start w:val="1"/>
      <w:numFmt w:val="bullet"/>
      <w:lvlText w:val="o"/>
      <w:lvlJc w:val="left"/>
      <w:pPr>
        <w:ind w:left="1440" w:hanging="360"/>
      </w:pPr>
      <w:rPr>
        <w:rFonts w:ascii="Courier New" w:hAnsi="Courier New" w:hint="default"/>
      </w:rPr>
    </w:lvl>
    <w:lvl w:ilvl="2" w:tplc="0E808464">
      <w:start w:val="1"/>
      <w:numFmt w:val="bullet"/>
      <w:lvlText w:val=""/>
      <w:lvlJc w:val="left"/>
      <w:pPr>
        <w:ind w:left="2160" w:hanging="360"/>
      </w:pPr>
      <w:rPr>
        <w:rFonts w:ascii="Wingdings" w:hAnsi="Wingdings" w:hint="default"/>
      </w:rPr>
    </w:lvl>
    <w:lvl w:ilvl="3" w:tplc="6630B928">
      <w:start w:val="1"/>
      <w:numFmt w:val="bullet"/>
      <w:lvlText w:val=""/>
      <w:lvlJc w:val="left"/>
      <w:pPr>
        <w:ind w:left="2880" w:hanging="360"/>
      </w:pPr>
      <w:rPr>
        <w:rFonts w:ascii="Symbol" w:hAnsi="Symbol" w:hint="default"/>
      </w:rPr>
    </w:lvl>
    <w:lvl w:ilvl="4" w:tplc="A2B4537C">
      <w:start w:val="1"/>
      <w:numFmt w:val="bullet"/>
      <w:lvlText w:val="o"/>
      <w:lvlJc w:val="left"/>
      <w:pPr>
        <w:ind w:left="3600" w:hanging="360"/>
      </w:pPr>
      <w:rPr>
        <w:rFonts w:ascii="Courier New" w:hAnsi="Courier New" w:hint="default"/>
      </w:rPr>
    </w:lvl>
    <w:lvl w:ilvl="5" w:tplc="2FB8EB5E">
      <w:start w:val="1"/>
      <w:numFmt w:val="bullet"/>
      <w:lvlText w:val=""/>
      <w:lvlJc w:val="left"/>
      <w:pPr>
        <w:ind w:left="4320" w:hanging="360"/>
      </w:pPr>
      <w:rPr>
        <w:rFonts w:ascii="Wingdings" w:hAnsi="Wingdings" w:hint="default"/>
      </w:rPr>
    </w:lvl>
    <w:lvl w:ilvl="6" w:tplc="2D6CCD46">
      <w:start w:val="1"/>
      <w:numFmt w:val="bullet"/>
      <w:lvlText w:val=""/>
      <w:lvlJc w:val="left"/>
      <w:pPr>
        <w:ind w:left="5040" w:hanging="360"/>
      </w:pPr>
      <w:rPr>
        <w:rFonts w:ascii="Symbol" w:hAnsi="Symbol" w:hint="default"/>
      </w:rPr>
    </w:lvl>
    <w:lvl w:ilvl="7" w:tplc="9F120668">
      <w:start w:val="1"/>
      <w:numFmt w:val="bullet"/>
      <w:lvlText w:val="o"/>
      <w:lvlJc w:val="left"/>
      <w:pPr>
        <w:ind w:left="5760" w:hanging="360"/>
      </w:pPr>
      <w:rPr>
        <w:rFonts w:ascii="Courier New" w:hAnsi="Courier New" w:hint="default"/>
      </w:rPr>
    </w:lvl>
    <w:lvl w:ilvl="8" w:tplc="2A1CF06A">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B6B6057"/>
    <w:multiLevelType w:val="hybridMultilevel"/>
    <w:tmpl w:val="A288AF7E"/>
    <w:lvl w:ilvl="0" w:tplc="E48C5CB0">
      <w:start w:val="1"/>
      <w:numFmt w:val="bullet"/>
      <w:lvlText w:val=""/>
      <w:lvlJc w:val="left"/>
      <w:pPr>
        <w:ind w:left="720" w:hanging="360"/>
      </w:pPr>
      <w:rPr>
        <w:rFonts w:ascii="Symbol" w:hAnsi="Symbol" w:hint="default"/>
      </w:rPr>
    </w:lvl>
    <w:lvl w:ilvl="1" w:tplc="68FCF8F8">
      <w:start w:val="1"/>
      <w:numFmt w:val="bullet"/>
      <w:lvlText w:val="·"/>
      <w:lvlJc w:val="left"/>
      <w:pPr>
        <w:ind w:left="1440" w:hanging="360"/>
      </w:pPr>
      <w:rPr>
        <w:rFonts w:ascii="Symbol" w:hAnsi="Symbol" w:hint="default"/>
      </w:rPr>
    </w:lvl>
    <w:lvl w:ilvl="2" w:tplc="E5BE5340">
      <w:start w:val="1"/>
      <w:numFmt w:val="bullet"/>
      <w:lvlText w:val=""/>
      <w:lvlJc w:val="left"/>
      <w:pPr>
        <w:ind w:left="2160" w:hanging="360"/>
      </w:pPr>
      <w:rPr>
        <w:rFonts w:ascii="Wingdings" w:hAnsi="Wingdings" w:hint="default"/>
      </w:rPr>
    </w:lvl>
    <w:lvl w:ilvl="3" w:tplc="1082A4D2">
      <w:start w:val="1"/>
      <w:numFmt w:val="bullet"/>
      <w:lvlText w:val=""/>
      <w:lvlJc w:val="left"/>
      <w:pPr>
        <w:ind w:left="2880" w:hanging="360"/>
      </w:pPr>
      <w:rPr>
        <w:rFonts w:ascii="Symbol" w:hAnsi="Symbol" w:hint="default"/>
      </w:rPr>
    </w:lvl>
    <w:lvl w:ilvl="4" w:tplc="BB624D18">
      <w:start w:val="1"/>
      <w:numFmt w:val="bullet"/>
      <w:lvlText w:val="o"/>
      <w:lvlJc w:val="left"/>
      <w:pPr>
        <w:ind w:left="3600" w:hanging="360"/>
      </w:pPr>
      <w:rPr>
        <w:rFonts w:ascii="Courier New" w:hAnsi="Courier New" w:hint="default"/>
      </w:rPr>
    </w:lvl>
    <w:lvl w:ilvl="5" w:tplc="E7AAE27A">
      <w:start w:val="1"/>
      <w:numFmt w:val="bullet"/>
      <w:lvlText w:val=""/>
      <w:lvlJc w:val="left"/>
      <w:pPr>
        <w:ind w:left="4320" w:hanging="360"/>
      </w:pPr>
      <w:rPr>
        <w:rFonts w:ascii="Wingdings" w:hAnsi="Wingdings" w:hint="default"/>
      </w:rPr>
    </w:lvl>
    <w:lvl w:ilvl="6" w:tplc="12C46ED2">
      <w:start w:val="1"/>
      <w:numFmt w:val="bullet"/>
      <w:lvlText w:val=""/>
      <w:lvlJc w:val="left"/>
      <w:pPr>
        <w:ind w:left="5040" w:hanging="360"/>
      </w:pPr>
      <w:rPr>
        <w:rFonts w:ascii="Symbol" w:hAnsi="Symbol" w:hint="default"/>
      </w:rPr>
    </w:lvl>
    <w:lvl w:ilvl="7" w:tplc="035893D0">
      <w:start w:val="1"/>
      <w:numFmt w:val="bullet"/>
      <w:lvlText w:val="o"/>
      <w:lvlJc w:val="left"/>
      <w:pPr>
        <w:ind w:left="5760" w:hanging="360"/>
      </w:pPr>
      <w:rPr>
        <w:rFonts w:ascii="Courier New" w:hAnsi="Courier New" w:hint="default"/>
      </w:rPr>
    </w:lvl>
    <w:lvl w:ilvl="8" w:tplc="13C82CD2">
      <w:start w:val="1"/>
      <w:numFmt w:val="bullet"/>
      <w:lvlText w:val=""/>
      <w:lvlJc w:val="left"/>
      <w:pPr>
        <w:ind w:left="6480" w:hanging="360"/>
      </w:pPr>
      <w:rPr>
        <w:rFonts w:ascii="Wingdings" w:hAnsi="Wingdings" w:hint="default"/>
      </w:rPr>
    </w:lvl>
  </w:abstractNum>
  <w:abstractNum w:abstractNumId="25" w15:restartNumberingAfterBreak="0">
    <w:nsid w:val="4BE6D355"/>
    <w:multiLevelType w:val="hybridMultilevel"/>
    <w:tmpl w:val="EDCA0930"/>
    <w:lvl w:ilvl="0" w:tplc="D4CACF3C">
      <w:start w:val="1"/>
      <w:numFmt w:val="bullet"/>
      <w:lvlText w:val="·"/>
      <w:lvlJc w:val="left"/>
      <w:pPr>
        <w:ind w:left="720" w:hanging="360"/>
      </w:pPr>
      <w:rPr>
        <w:rFonts w:ascii="Symbol" w:hAnsi="Symbol" w:hint="default"/>
      </w:rPr>
    </w:lvl>
    <w:lvl w:ilvl="1" w:tplc="C61800CE">
      <w:start w:val="1"/>
      <w:numFmt w:val="bullet"/>
      <w:lvlText w:val="o"/>
      <w:lvlJc w:val="left"/>
      <w:pPr>
        <w:ind w:left="1440" w:hanging="360"/>
      </w:pPr>
      <w:rPr>
        <w:rFonts w:ascii="Courier New" w:hAnsi="Courier New" w:hint="default"/>
      </w:rPr>
    </w:lvl>
    <w:lvl w:ilvl="2" w:tplc="2E4C7A5E">
      <w:start w:val="1"/>
      <w:numFmt w:val="bullet"/>
      <w:lvlText w:val=""/>
      <w:lvlJc w:val="left"/>
      <w:pPr>
        <w:ind w:left="2160" w:hanging="360"/>
      </w:pPr>
      <w:rPr>
        <w:rFonts w:ascii="Wingdings" w:hAnsi="Wingdings" w:hint="default"/>
      </w:rPr>
    </w:lvl>
    <w:lvl w:ilvl="3" w:tplc="03B45F9A">
      <w:start w:val="1"/>
      <w:numFmt w:val="bullet"/>
      <w:lvlText w:val=""/>
      <w:lvlJc w:val="left"/>
      <w:pPr>
        <w:ind w:left="2880" w:hanging="360"/>
      </w:pPr>
      <w:rPr>
        <w:rFonts w:ascii="Symbol" w:hAnsi="Symbol" w:hint="default"/>
      </w:rPr>
    </w:lvl>
    <w:lvl w:ilvl="4" w:tplc="F78C76A4">
      <w:start w:val="1"/>
      <w:numFmt w:val="bullet"/>
      <w:lvlText w:val="o"/>
      <w:lvlJc w:val="left"/>
      <w:pPr>
        <w:ind w:left="3600" w:hanging="360"/>
      </w:pPr>
      <w:rPr>
        <w:rFonts w:ascii="Courier New" w:hAnsi="Courier New" w:hint="default"/>
      </w:rPr>
    </w:lvl>
    <w:lvl w:ilvl="5" w:tplc="0AEAF1BE">
      <w:start w:val="1"/>
      <w:numFmt w:val="bullet"/>
      <w:lvlText w:val=""/>
      <w:lvlJc w:val="left"/>
      <w:pPr>
        <w:ind w:left="4320" w:hanging="360"/>
      </w:pPr>
      <w:rPr>
        <w:rFonts w:ascii="Wingdings" w:hAnsi="Wingdings" w:hint="default"/>
      </w:rPr>
    </w:lvl>
    <w:lvl w:ilvl="6" w:tplc="C83637D2">
      <w:start w:val="1"/>
      <w:numFmt w:val="bullet"/>
      <w:lvlText w:val=""/>
      <w:lvlJc w:val="left"/>
      <w:pPr>
        <w:ind w:left="5040" w:hanging="360"/>
      </w:pPr>
      <w:rPr>
        <w:rFonts w:ascii="Symbol" w:hAnsi="Symbol" w:hint="default"/>
      </w:rPr>
    </w:lvl>
    <w:lvl w:ilvl="7" w:tplc="FA400A8E">
      <w:start w:val="1"/>
      <w:numFmt w:val="bullet"/>
      <w:lvlText w:val="o"/>
      <w:lvlJc w:val="left"/>
      <w:pPr>
        <w:ind w:left="5760" w:hanging="360"/>
      </w:pPr>
      <w:rPr>
        <w:rFonts w:ascii="Courier New" w:hAnsi="Courier New" w:hint="default"/>
      </w:rPr>
    </w:lvl>
    <w:lvl w:ilvl="8" w:tplc="6E4CC840">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BBC361"/>
    <w:multiLevelType w:val="hybridMultilevel"/>
    <w:tmpl w:val="C98463D2"/>
    <w:lvl w:ilvl="0" w:tplc="D010B03C">
      <w:start w:val="1"/>
      <w:numFmt w:val="bullet"/>
      <w:lvlText w:val=""/>
      <w:lvlJc w:val="left"/>
      <w:pPr>
        <w:ind w:left="720" w:hanging="360"/>
      </w:pPr>
      <w:rPr>
        <w:rFonts w:ascii="Symbol" w:hAnsi="Symbol" w:hint="default"/>
      </w:rPr>
    </w:lvl>
    <w:lvl w:ilvl="1" w:tplc="7A30DF0C">
      <w:start w:val="1"/>
      <w:numFmt w:val="bullet"/>
      <w:lvlText w:val="o"/>
      <w:lvlJc w:val="left"/>
      <w:pPr>
        <w:ind w:left="1440" w:hanging="360"/>
      </w:pPr>
      <w:rPr>
        <w:rFonts w:ascii="Courier New" w:hAnsi="Courier New" w:hint="default"/>
      </w:rPr>
    </w:lvl>
    <w:lvl w:ilvl="2" w:tplc="8DB00C04">
      <w:start w:val="1"/>
      <w:numFmt w:val="bullet"/>
      <w:lvlText w:val="§"/>
      <w:lvlJc w:val="left"/>
      <w:pPr>
        <w:ind w:left="2160" w:hanging="360"/>
      </w:pPr>
      <w:rPr>
        <w:rFonts w:ascii="Wingdings" w:hAnsi="Wingdings" w:hint="default"/>
      </w:rPr>
    </w:lvl>
    <w:lvl w:ilvl="3" w:tplc="4CFCDFDA">
      <w:start w:val="1"/>
      <w:numFmt w:val="bullet"/>
      <w:lvlText w:val=""/>
      <w:lvlJc w:val="left"/>
      <w:pPr>
        <w:ind w:left="2880" w:hanging="360"/>
      </w:pPr>
      <w:rPr>
        <w:rFonts w:ascii="Symbol" w:hAnsi="Symbol" w:hint="default"/>
      </w:rPr>
    </w:lvl>
    <w:lvl w:ilvl="4" w:tplc="5A0604D4">
      <w:start w:val="1"/>
      <w:numFmt w:val="bullet"/>
      <w:lvlText w:val="o"/>
      <w:lvlJc w:val="left"/>
      <w:pPr>
        <w:ind w:left="3600" w:hanging="360"/>
      </w:pPr>
      <w:rPr>
        <w:rFonts w:ascii="Courier New" w:hAnsi="Courier New" w:hint="default"/>
      </w:rPr>
    </w:lvl>
    <w:lvl w:ilvl="5" w:tplc="8152C0EC">
      <w:start w:val="1"/>
      <w:numFmt w:val="bullet"/>
      <w:lvlText w:val=""/>
      <w:lvlJc w:val="left"/>
      <w:pPr>
        <w:ind w:left="4320" w:hanging="360"/>
      </w:pPr>
      <w:rPr>
        <w:rFonts w:ascii="Wingdings" w:hAnsi="Wingdings" w:hint="default"/>
      </w:rPr>
    </w:lvl>
    <w:lvl w:ilvl="6" w:tplc="C0A63ECE">
      <w:start w:val="1"/>
      <w:numFmt w:val="bullet"/>
      <w:lvlText w:val=""/>
      <w:lvlJc w:val="left"/>
      <w:pPr>
        <w:ind w:left="5040" w:hanging="360"/>
      </w:pPr>
      <w:rPr>
        <w:rFonts w:ascii="Symbol" w:hAnsi="Symbol" w:hint="default"/>
      </w:rPr>
    </w:lvl>
    <w:lvl w:ilvl="7" w:tplc="C914BEA6">
      <w:start w:val="1"/>
      <w:numFmt w:val="bullet"/>
      <w:lvlText w:val="o"/>
      <w:lvlJc w:val="left"/>
      <w:pPr>
        <w:ind w:left="5760" w:hanging="360"/>
      </w:pPr>
      <w:rPr>
        <w:rFonts w:ascii="Courier New" w:hAnsi="Courier New" w:hint="default"/>
      </w:rPr>
    </w:lvl>
    <w:lvl w:ilvl="8" w:tplc="9BA6DE0E">
      <w:start w:val="1"/>
      <w:numFmt w:val="bullet"/>
      <w:lvlText w:val=""/>
      <w:lvlJc w:val="left"/>
      <w:pPr>
        <w:ind w:left="6480" w:hanging="360"/>
      </w:pPr>
      <w:rPr>
        <w:rFonts w:ascii="Wingdings" w:hAnsi="Wingdings" w:hint="default"/>
      </w:rPr>
    </w:lvl>
  </w:abstractNum>
  <w:abstractNum w:abstractNumId="29" w15:restartNumberingAfterBreak="0">
    <w:nsid w:val="6596F032"/>
    <w:multiLevelType w:val="hybridMultilevel"/>
    <w:tmpl w:val="B0961A4C"/>
    <w:lvl w:ilvl="0" w:tplc="4B103B64">
      <w:start w:val="1"/>
      <w:numFmt w:val="bullet"/>
      <w:lvlText w:val=""/>
      <w:lvlJc w:val="left"/>
      <w:pPr>
        <w:ind w:left="720" w:hanging="360"/>
      </w:pPr>
      <w:rPr>
        <w:rFonts w:ascii="Symbol" w:hAnsi="Symbol" w:hint="default"/>
      </w:rPr>
    </w:lvl>
    <w:lvl w:ilvl="1" w:tplc="F58A6DC0">
      <w:start w:val="1"/>
      <w:numFmt w:val="bullet"/>
      <w:lvlText w:val="·"/>
      <w:lvlJc w:val="left"/>
      <w:pPr>
        <w:ind w:left="1440" w:hanging="360"/>
      </w:pPr>
      <w:rPr>
        <w:rFonts w:ascii="Symbol" w:hAnsi="Symbol" w:hint="default"/>
      </w:rPr>
    </w:lvl>
    <w:lvl w:ilvl="2" w:tplc="DFBEFFB8">
      <w:start w:val="1"/>
      <w:numFmt w:val="bullet"/>
      <w:lvlText w:val=""/>
      <w:lvlJc w:val="left"/>
      <w:pPr>
        <w:ind w:left="2160" w:hanging="360"/>
      </w:pPr>
      <w:rPr>
        <w:rFonts w:ascii="Wingdings" w:hAnsi="Wingdings" w:hint="default"/>
      </w:rPr>
    </w:lvl>
    <w:lvl w:ilvl="3" w:tplc="DD300558">
      <w:start w:val="1"/>
      <w:numFmt w:val="bullet"/>
      <w:lvlText w:val=""/>
      <w:lvlJc w:val="left"/>
      <w:pPr>
        <w:ind w:left="2880" w:hanging="360"/>
      </w:pPr>
      <w:rPr>
        <w:rFonts w:ascii="Symbol" w:hAnsi="Symbol" w:hint="default"/>
      </w:rPr>
    </w:lvl>
    <w:lvl w:ilvl="4" w:tplc="7C5C7506">
      <w:start w:val="1"/>
      <w:numFmt w:val="bullet"/>
      <w:lvlText w:val="o"/>
      <w:lvlJc w:val="left"/>
      <w:pPr>
        <w:ind w:left="3600" w:hanging="360"/>
      </w:pPr>
      <w:rPr>
        <w:rFonts w:ascii="Courier New" w:hAnsi="Courier New" w:hint="default"/>
      </w:rPr>
    </w:lvl>
    <w:lvl w:ilvl="5" w:tplc="E154F952">
      <w:start w:val="1"/>
      <w:numFmt w:val="bullet"/>
      <w:lvlText w:val=""/>
      <w:lvlJc w:val="left"/>
      <w:pPr>
        <w:ind w:left="4320" w:hanging="360"/>
      </w:pPr>
      <w:rPr>
        <w:rFonts w:ascii="Wingdings" w:hAnsi="Wingdings" w:hint="default"/>
      </w:rPr>
    </w:lvl>
    <w:lvl w:ilvl="6" w:tplc="6C3EEE46">
      <w:start w:val="1"/>
      <w:numFmt w:val="bullet"/>
      <w:lvlText w:val=""/>
      <w:lvlJc w:val="left"/>
      <w:pPr>
        <w:ind w:left="5040" w:hanging="360"/>
      </w:pPr>
      <w:rPr>
        <w:rFonts w:ascii="Symbol" w:hAnsi="Symbol" w:hint="default"/>
      </w:rPr>
    </w:lvl>
    <w:lvl w:ilvl="7" w:tplc="739E0A16">
      <w:start w:val="1"/>
      <w:numFmt w:val="bullet"/>
      <w:lvlText w:val="o"/>
      <w:lvlJc w:val="left"/>
      <w:pPr>
        <w:ind w:left="5760" w:hanging="360"/>
      </w:pPr>
      <w:rPr>
        <w:rFonts w:ascii="Courier New" w:hAnsi="Courier New" w:hint="default"/>
      </w:rPr>
    </w:lvl>
    <w:lvl w:ilvl="8" w:tplc="4880C574">
      <w:start w:val="1"/>
      <w:numFmt w:val="bullet"/>
      <w:lvlText w:val=""/>
      <w:lvlJc w:val="left"/>
      <w:pPr>
        <w:ind w:left="6480" w:hanging="360"/>
      </w:pPr>
      <w:rPr>
        <w:rFonts w:ascii="Wingdings" w:hAnsi="Wingdings" w:hint="default"/>
      </w:rPr>
    </w:lvl>
  </w:abstractNum>
  <w:abstractNum w:abstractNumId="30" w15:restartNumberingAfterBreak="0">
    <w:nsid w:val="6C2DF53A"/>
    <w:multiLevelType w:val="hybridMultilevel"/>
    <w:tmpl w:val="FCE80E5E"/>
    <w:lvl w:ilvl="0" w:tplc="99D2B1BE">
      <w:start w:val="1"/>
      <w:numFmt w:val="bullet"/>
      <w:lvlText w:val=""/>
      <w:lvlJc w:val="left"/>
      <w:pPr>
        <w:ind w:left="720" w:hanging="360"/>
      </w:pPr>
      <w:rPr>
        <w:rFonts w:ascii="Symbol" w:hAnsi="Symbol" w:hint="default"/>
      </w:rPr>
    </w:lvl>
    <w:lvl w:ilvl="1" w:tplc="65AA81D4">
      <w:start w:val="1"/>
      <w:numFmt w:val="bullet"/>
      <w:lvlText w:val="·"/>
      <w:lvlJc w:val="left"/>
      <w:pPr>
        <w:ind w:left="1440" w:hanging="360"/>
      </w:pPr>
      <w:rPr>
        <w:rFonts w:ascii="Symbol" w:hAnsi="Symbol" w:hint="default"/>
      </w:rPr>
    </w:lvl>
    <w:lvl w:ilvl="2" w:tplc="438CDDF2">
      <w:start w:val="1"/>
      <w:numFmt w:val="bullet"/>
      <w:lvlText w:val=""/>
      <w:lvlJc w:val="left"/>
      <w:pPr>
        <w:ind w:left="2160" w:hanging="360"/>
      </w:pPr>
      <w:rPr>
        <w:rFonts w:ascii="Wingdings" w:hAnsi="Wingdings" w:hint="default"/>
      </w:rPr>
    </w:lvl>
    <w:lvl w:ilvl="3" w:tplc="243687D6">
      <w:start w:val="1"/>
      <w:numFmt w:val="bullet"/>
      <w:lvlText w:val=""/>
      <w:lvlJc w:val="left"/>
      <w:pPr>
        <w:ind w:left="2880" w:hanging="360"/>
      </w:pPr>
      <w:rPr>
        <w:rFonts w:ascii="Symbol" w:hAnsi="Symbol" w:hint="default"/>
      </w:rPr>
    </w:lvl>
    <w:lvl w:ilvl="4" w:tplc="AAE6E2CA">
      <w:start w:val="1"/>
      <w:numFmt w:val="bullet"/>
      <w:lvlText w:val="o"/>
      <w:lvlJc w:val="left"/>
      <w:pPr>
        <w:ind w:left="3600" w:hanging="360"/>
      </w:pPr>
      <w:rPr>
        <w:rFonts w:ascii="Courier New" w:hAnsi="Courier New" w:hint="default"/>
      </w:rPr>
    </w:lvl>
    <w:lvl w:ilvl="5" w:tplc="DEB6A65C">
      <w:start w:val="1"/>
      <w:numFmt w:val="bullet"/>
      <w:lvlText w:val=""/>
      <w:lvlJc w:val="left"/>
      <w:pPr>
        <w:ind w:left="4320" w:hanging="360"/>
      </w:pPr>
      <w:rPr>
        <w:rFonts w:ascii="Wingdings" w:hAnsi="Wingdings" w:hint="default"/>
      </w:rPr>
    </w:lvl>
    <w:lvl w:ilvl="6" w:tplc="AE440C34">
      <w:start w:val="1"/>
      <w:numFmt w:val="bullet"/>
      <w:lvlText w:val=""/>
      <w:lvlJc w:val="left"/>
      <w:pPr>
        <w:ind w:left="5040" w:hanging="360"/>
      </w:pPr>
      <w:rPr>
        <w:rFonts w:ascii="Symbol" w:hAnsi="Symbol" w:hint="default"/>
      </w:rPr>
    </w:lvl>
    <w:lvl w:ilvl="7" w:tplc="65306BDE">
      <w:start w:val="1"/>
      <w:numFmt w:val="bullet"/>
      <w:lvlText w:val="o"/>
      <w:lvlJc w:val="left"/>
      <w:pPr>
        <w:ind w:left="5760" w:hanging="360"/>
      </w:pPr>
      <w:rPr>
        <w:rFonts w:ascii="Courier New" w:hAnsi="Courier New" w:hint="default"/>
      </w:rPr>
    </w:lvl>
    <w:lvl w:ilvl="8" w:tplc="A044CE90">
      <w:start w:val="1"/>
      <w:numFmt w:val="bullet"/>
      <w:lvlText w:val=""/>
      <w:lvlJc w:val="left"/>
      <w:pPr>
        <w:ind w:left="6480" w:hanging="360"/>
      </w:pPr>
      <w:rPr>
        <w:rFonts w:ascii="Wingdings" w:hAnsi="Wingdings" w:hint="default"/>
      </w:rPr>
    </w:lvl>
  </w:abstractNum>
  <w:abstractNum w:abstractNumId="31" w15:restartNumberingAfterBreak="0">
    <w:nsid w:val="6FB61856"/>
    <w:multiLevelType w:val="hybridMultilevel"/>
    <w:tmpl w:val="AEA4578E"/>
    <w:lvl w:ilvl="0" w:tplc="5FDE4BB6">
      <w:start w:val="1"/>
      <w:numFmt w:val="bullet"/>
      <w:lvlText w:val="·"/>
      <w:lvlJc w:val="left"/>
      <w:pPr>
        <w:ind w:left="720" w:hanging="360"/>
      </w:pPr>
      <w:rPr>
        <w:rFonts w:ascii="Symbol" w:hAnsi="Symbol" w:hint="default"/>
      </w:rPr>
    </w:lvl>
    <w:lvl w:ilvl="1" w:tplc="03644BE2">
      <w:start w:val="1"/>
      <w:numFmt w:val="bullet"/>
      <w:lvlText w:val="o"/>
      <w:lvlJc w:val="left"/>
      <w:pPr>
        <w:ind w:left="1440" w:hanging="360"/>
      </w:pPr>
      <w:rPr>
        <w:rFonts w:ascii="Courier New" w:hAnsi="Courier New" w:hint="default"/>
      </w:rPr>
    </w:lvl>
    <w:lvl w:ilvl="2" w:tplc="AE545708">
      <w:start w:val="1"/>
      <w:numFmt w:val="bullet"/>
      <w:lvlText w:val=""/>
      <w:lvlJc w:val="left"/>
      <w:pPr>
        <w:ind w:left="2160" w:hanging="360"/>
      </w:pPr>
      <w:rPr>
        <w:rFonts w:ascii="Wingdings" w:hAnsi="Wingdings" w:hint="default"/>
      </w:rPr>
    </w:lvl>
    <w:lvl w:ilvl="3" w:tplc="4A8AEE42">
      <w:start w:val="1"/>
      <w:numFmt w:val="bullet"/>
      <w:lvlText w:val=""/>
      <w:lvlJc w:val="left"/>
      <w:pPr>
        <w:ind w:left="2880" w:hanging="360"/>
      </w:pPr>
      <w:rPr>
        <w:rFonts w:ascii="Symbol" w:hAnsi="Symbol" w:hint="default"/>
      </w:rPr>
    </w:lvl>
    <w:lvl w:ilvl="4" w:tplc="FD86A6FC">
      <w:start w:val="1"/>
      <w:numFmt w:val="bullet"/>
      <w:lvlText w:val="o"/>
      <w:lvlJc w:val="left"/>
      <w:pPr>
        <w:ind w:left="3600" w:hanging="360"/>
      </w:pPr>
      <w:rPr>
        <w:rFonts w:ascii="Courier New" w:hAnsi="Courier New" w:hint="default"/>
      </w:rPr>
    </w:lvl>
    <w:lvl w:ilvl="5" w:tplc="AB9E55EA">
      <w:start w:val="1"/>
      <w:numFmt w:val="bullet"/>
      <w:lvlText w:val=""/>
      <w:lvlJc w:val="left"/>
      <w:pPr>
        <w:ind w:left="4320" w:hanging="360"/>
      </w:pPr>
      <w:rPr>
        <w:rFonts w:ascii="Wingdings" w:hAnsi="Wingdings" w:hint="default"/>
      </w:rPr>
    </w:lvl>
    <w:lvl w:ilvl="6" w:tplc="5A0007D4">
      <w:start w:val="1"/>
      <w:numFmt w:val="bullet"/>
      <w:lvlText w:val=""/>
      <w:lvlJc w:val="left"/>
      <w:pPr>
        <w:ind w:left="5040" w:hanging="360"/>
      </w:pPr>
      <w:rPr>
        <w:rFonts w:ascii="Symbol" w:hAnsi="Symbol" w:hint="default"/>
      </w:rPr>
    </w:lvl>
    <w:lvl w:ilvl="7" w:tplc="94ECAF1E">
      <w:start w:val="1"/>
      <w:numFmt w:val="bullet"/>
      <w:lvlText w:val="o"/>
      <w:lvlJc w:val="left"/>
      <w:pPr>
        <w:ind w:left="5760" w:hanging="360"/>
      </w:pPr>
      <w:rPr>
        <w:rFonts w:ascii="Courier New" w:hAnsi="Courier New" w:hint="default"/>
      </w:rPr>
    </w:lvl>
    <w:lvl w:ilvl="8" w:tplc="9F5278E2">
      <w:start w:val="1"/>
      <w:numFmt w:val="bullet"/>
      <w:lvlText w:val=""/>
      <w:lvlJc w:val="left"/>
      <w:pPr>
        <w:ind w:left="6480" w:hanging="360"/>
      </w:pPr>
      <w:rPr>
        <w:rFonts w:ascii="Wingdings" w:hAnsi="Wingdings" w:hint="default"/>
      </w:rPr>
    </w:lvl>
  </w:abstractNum>
  <w:abstractNum w:abstractNumId="32" w15:restartNumberingAfterBreak="0">
    <w:nsid w:val="70C5962D"/>
    <w:multiLevelType w:val="hybridMultilevel"/>
    <w:tmpl w:val="0106A378"/>
    <w:lvl w:ilvl="0" w:tplc="DB6423DA">
      <w:start w:val="1"/>
      <w:numFmt w:val="bullet"/>
      <w:lvlText w:val=""/>
      <w:lvlJc w:val="left"/>
      <w:pPr>
        <w:ind w:left="720" w:hanging="360"/>
      </w:pPr>
      <w:rPr>
        <w:rFonts w:ascii="Symbol" w:hAnsi="Symbol" w:hint="default"/>
      </w:rPr>
    </w:lvl>
    <w:lvl w:ilvl="1" w:tplc="D9FC321A">
      <w:start w:val="1"/>
      <w:numFmt w:val="bullet"/>
      <w:lvlText w:val="o"/>
      <w:lvlJc w:val="left"/>
      <w:pPr>
        <w:ind w:left="1440" w:hanging="360"/>
      </w:pPr>
      <w:rPr>
        <w:rFonts w:ascii="Courier New" w:hAnsi="Courier New" w:hint="default"/>
      </w:rPr>
    </w:lvl>
    <w:lvl w:ilvl="2" w:tplc="8EF4C960">
      <w:start w:val="1"/>
      <w:numFmt w:val="bullet"/>
      <w:lvlText w:val="§"/>
      <w:lvlJc w:val="left"/>
      <w:pPr>
        <w:ind w:left="2160" w:hanging="360"/>
      </w:pPr>
      <w:rPr>
        <w:rFonts w:ascii="Wingdings" w:hAnsi="Wingdings" w:hint="default"/>
      </w:rPr>
    </w:lvl>
    <w:lvl w:ilvl="3" w:tplc="FB56C8AA">
      <w:start w:val="1"/>
      <w:numFmt w:val="bullet"/>
      <w:lvlText w:val=""/>
      <w:lvlJc w:val="left"/>
      <w:pPr>
        <w:ind w:left="2880" w:hanging="360"/>
      </w:pPr>
      <w:rPr>
        <w:rFonts w:ascii="Symbol" w:hAnsi="Symbol" w:hint="default"/>
      </w:rPr>
    </w:lvl>
    <w:lvl w:ilvl="4" w:tplc="BE0C8C1A">
      <w:start w:val="1"/>
      <w:numFmt w:val="bullet"/>
      <w:lvlText w:val="o"/>
      <w:lvlJc w:val="left"/>
      <w:pPr>
        <w:ind w:left="3600" w:hanging="360"/>
      </w:pPr>
      <w:rPr>
        <w:rFonts w:ascii="Courier New" w:hAnsi="Courier New" w:hint="default"/>
      </w:rPr>
    </w:lvl>
    <w:lvl w:ilvl="5" w:tplc="28166062">
      <w:start w:val="1"/>
      <w:numFmt w:val="bullet"/>
      <w:lvlText w:val=""/>
      <w:lvlJc w:val="left"/>
      <w:pPr>
        <w:ind w:left="4320" w:hanging="360"/>
      </w:pPr>
      <w:rPr>
        <w:rFonts w:ascii="Wingdings" w:hAnsi="Wingdings" w:hint="default"/>
      </w:rPr>
    </w:lvl>
    <w:lvl w:ilvl="6" w:tplc="040E0D5E">
      <w:start w:val="1"/>
      <w:numFmt w:val="bullet"/>
      <w:lvlText w:val=""/>
      <w:lvlJc w:val="left"/>
      <w:pPr>
        <w:ind w:left="5040" w:hanging="360"/>
      </w:pPr>
      <w:rPr>
        <w:rFonts w:ascii="Symbol" w:hAnsi="Symbol" w:hint="default"/>
      </w:rPr>
    </w:lvl>
    <w:lvl w:ilvl="7" w:tplc="1A629F92">
      <w:start w:val="1"/>
      <w:numFmt w:val="bullet"/>
      <w:lvlText w:val="o"/>
      <w:lvlJc w:val="left"/>
      <w:pPr>
        <w:ind w:left="5760" w:hanging="360"/>
      </w:pPr>
      <w:rPr>
        <w:rFonts w:ascii="Courier New" w:hAnsi="Courier New" w:hint="default"/>
      </w:rPr>
    </w:lvl>
    <w:lvl w:ilvl="8" w:tplc="4EA45584">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58417734">
    <w:abstractNumId w:val="31"/>
  </w:num>
  <w:num w:numId="2" w16cid:durableId="169951547">
    <w:abstractNumId w:val="22"/>
  </w:num>
  <w:num w:numId="3" w16cid:durableId="1581020903">
    <w:abstractNumId w:val="25"/>
  </w:num>
  <w:num w:numId="4" w16cid:durableId="169223510">
    <w:abstractNumId w:val="28"/>
  </w:num>
  <w:num w:numId="5" w16cid:durableId="1456292815">
    <w:abstractNumId w:val="13"/>
  </w:num>
  <w:num w:numId="6" w16cid:durableId="897983391">
    <w:abstractNumId w:val="1"/>
  </w:num>
  <w:num w:numId="7" w16cid:durableId="838544741">
    <w:abstractNumId w:val="30"/>
  </w:num>
  <w:num w:numId="8" w16cid:durableId="888688338">
    <w:abstractNumId w:val="14"/>
  </w:num>
  <w:num w:numId="9" w16cid:durableId="1689602744">
    <w:abstractNumId w:val="15"/>
  </w:num>
  <w:num w:numId="10" w16cid:durableId="112985506">
    <w:abstractNumId w:val="32"/>
  </w:num>
  <w:num w:numId="11" w16cid:durableId="1389305489">
    <w:abstractNumId w:val="24"/>
  </w:num>
  <w:num w:numId="12" w16cid:durableId="191310827">
    <w:abstractNumId w:val="29"/>
  </w:num>
  <w:num w:numId="13" w16cid:durableId="1679654871">
    <w:abstractNumId w:val="5"/>
  </w:num>
  <w:num w:numId="14" w16cid:durableId="1985039457">
    <w:abstractNumId w:val="6"/>
  </w:num>
  <w:num w:numId="15" w16cid:durableId="1005519402">
    <w:abstractNumId w:val="10"/>
  </w:num>
  <w:num w:numId="16" w16cid:durableId="272902227">
    <w:abstractNumId w:val="2"/>
  </w:num>
  <w:num w:numId="17" w16cid:durableId="102193791">
    <w:abstractNumId w:val="7"/>
  </w:num>
  <w:num w:numId="18" w16cid:durableId="1817070625">
    <w:abstractNumId w:val="19"/>
  </w:num>
  <w:num w:numId="19" w16cid:durableId="831333132">
    <w:abstractNumId w:val="34"/>
  </w:num>
  <w:num w:numId="20" w16cid:durableId="370884763">
    <w:abstractNumId w:val="23"/>
  </w:num>
  <w:num w:numId="21" w16cid:durableId="320356901">
    <w:abstractNumId w:val="17"/>
  </w:num>
  <w:num w:numId="22" w16cid:durableId="1523396306">
    <w:abstractNumId w:val="33"/>
  </w:num>
  <w:num w:numId="23" w16cid:durableId="1100492235">
    <w:abstractNumId w:val="8"/>
  </w:num>
  <w:num w:numId="24" w16cid:durableId="222831702">
    <w:abstractNumId w:val="27"/>
  </w:num>
  <w:num w:numId="25" w16cid:durableId="362485551">
    <w:abstractNumId w:val="20"/>
  </w:num>
  <w:num w:numId="26" w16cid:durableId="854150507">
    <w:abstractNumId w:val="11"/>
  </w:num>
  <w:num w:numId="27" w16cid:durableId="822428655">
    <w:abstractNumId w:val="12"/>
  </w:num>
  <w:num w:numId="28" w16cid:durableId="1718243045">
    <w:abstractNumId w:val="18"/>
  </w:num>
  <w:num w:numId="29" w16cid:durableId="1600260902">
    <w:abstractNumId w:val="26"/>
  </w:num>
  <w:num w:numId="30" w16cid:durableId="117720170">
    <w:abstractNumId w:val="9"/>
  </w:num>
  <w:num w:numId="31" w16cid:durableId="750154303">
    <w:abstractNumId w:val="0"/>
  </w:num>
  <w:num w:numId="32" w16cid:durableId="1763990555">
    <w:abstractNumId w:val="16"/>
  </w:num>
  <w:num w:numId="33" w16cid:durableId="1795325622">
    <w:abstractNumId w:val="4"/>
  </w:num>
  <w:num w:numId="34" w16cid:durableId="558520022">
    <w:abstractNumId w:val="3"/>
  </w:num>
  <w:num w:numId="35" w16cid:durableId="7760197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7B8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E6BC9"/>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8F71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0ED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AF1"/>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918"/>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36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4C3"/>
    <w:rsid w:val="00F249F1"/>
    <w:rsid w:val="00F25B9D"/>
    <w:rsid w:val="00F2664E"/>
    <w:rsid w:val="00F31163"/>
    <w:rsid w:val="00F31C04"/>
    <w:rsid w:val="00F442A7"/>
    <w:rsid w:val="00F57A89"/>
    <w:rsid w:val="00F61A20"/>
    <w:rsid w:val="00F63DD9"/>
    <w:rsid w:val="00F66489"/>
    <w:rsid w:val="00F67644"/>
    <w:rsid w:val="00F8096A"/>
    <w:rsid w:val="00F8381F"/>
    <w:rsid w:val="00FA04CD"/>
    <w:rsid w:val="00FA25F5"/>
    <w:rsid w:val="00FA2810"/>
    <w:rsid w:val="00FA68F8"/>
    <w:rsid w:val="00FB1DC0"/>
    <w:rsid w:val="00FB3B4E"/>
    <w:rsid w:val="00FB4521"/>
    <w:rsid w:val="00FB4F84"/>
    <w:rsid w:val="00FB5CF8"/>
    <w:rsid w:val="00FC7595"/>
    <w:rsid w:val="00FF273B"/>
    <w:rsid w:val="00FF564C"/>
    <w:rsid w:val="052ECC1A"/>
    <w:rsid w:val="0E46F37C"/>
    <w:rsid w:val="17770445"/>
    <w:rsid w:val="17D9B885"/>
    <w:rsid w:val="184422AA"/>
    <w:rsid w:val="19DA3417"/>
    <w:rsid w:val="1A9CECE0"/>
    <w:rsid w:val="243A2E55"/>
    <w:rsid w:val="2930E5F6"/>
    <w:rsid w:val="2C3E4B46"/>
    <w:rsid w:val="2D0F9AB8"/>
    <w:rsid w:val="2D48C13C"/>
    <w:rsid w:val="2DDBEC23"/>
    <w:rsid w:val="2E045719"/>
    <w:rsid w:val="3184CEC1"/>
    <w:rsid w:val="33B3948C"/>
    <w:rsid w:val="33C07AB1"/>
    <w:rsid w:val="34D6E525"/>
    <w:rsid w:val="36E9BF5F"/>
    <w:rsid w:val="38E756DD"/>
    <w:rsid w:val="39172260"/>
    <w:rsid w:val="3A83FD01"/>
    <w:rsid w:val="3D1C40C3"/>
    <w:rsid w:val="42186186"/>
    <w:rsid w:val="44345FCB"/>
    <w:rsid w:val="4656326A"/>
    <w:rsid w:val="47513B47"/>
    <w:rsid w:val="4759523D"/>
    <w:rsid w:val="489BF7BF"/>
    <w:rsid w:val="49F2135D"/>
    <w:rsid w:val="4B4E5F99"/>
    <w:rsid w:val="4C3D08EF"/>
    <w:rsid w:val="4EF4F099"/>
    <w:rsid w:val="5369EA3B"/>
    <w:rsid w:val="5A176E46"/>
    <w:rsid w:val="5D46EFAC"/>
    <w:rsid w:val="61D468CD"/>
    <w:rsid w:val="624AA2AB"/>
    <w:rsid w:val="625F2775"/>
    <w:rsid w:val="6ABC454B"/>
    <w:rsid w:val="6BD85C94"/>
    <w:rsid w:val="6CE26831"/>
    <w:rsid w:val="6FF51F03"/>
    <w:rsid w:val="71D466F9"/>
    <w:rsid w:val="74BA1B94"/>
    <w:rsid w:val="79EF2FF4"/>
    <w:rsid w:val="7B1D1036"/>
    <w:rsid w:val="7BAE84E9"/>
    <w:rsid w:val="7CDF639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6A2A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tt99.fitz.ms/architecture.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D38803-2CB6-4D18-A4AE-572D0933F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13F0F5-FF6B-43A1-B9CA-329FF376AF81}">
  <ds:schemaRefs>
    <ds:schemaRef ds:uri="http://schemas.microsoft.com/sharepoint/v3/contenttype/forms"/>
  </ds:schemaRefs>
</ds:datastoreItem>
</file>

<file path=customXml/itemProps3.xml><?xml version="1.0" encoding="utf-8"?>
<ds:datastoreItem xmlns:ds="http://schemas.openxmlformats.org/officeDocument/2006/customXml" ds:itemID="{ADBD07AE-2D24-4FBC-B26B-19E167208AD1}">
  <ds:schemaRefs>
    <ds:schemaRef ds:uri="b284688c-e99d-4c21-bef3-5c95a03109bd"/>
    <ds:schemaRef ds:uri="http://schemas.microsoft.com/office/2006/metadata/properties"/>
    <ds:schemaRef ds:uri="http://purl.org/dc/elements/1.1/"/>
    <ds:schemaRef ds:uri="http://purl.org/dc/dcmitype/"/>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9f8783c0-c358-4ee3-aa51-3e5b6a0988c7"/>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3721</Words>
  <Characters>22435</Characters>
  <Application>Microsoft Office Word</Application>
  <DocSecurity>0</DocSecurity>
  <Lines>186</Lines>
  <Paragraphs>52</Paragraphs>
  <ScaleCrop>false</ScaleCrop>
  <Company>S.I.H.E.</Company>
  <LinksUpToDate>false</LinksUpToDate>
  <CharactersWithSpaces>26104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Katharina Zinn</cp:lastModifiedBy>
  <cp:revision>4</cp:revision>
  <cp:lastPrinted>2014-10-10T07:42:00Z</cp:lastPrinted>
  <dcterms:created xsi:type="dcterms:W3CDTF">2025-09-20T13:21:00Z</dcterms:created>
  <dcterms:modified xsi:type="dcterms:W3CDTF">2025-09-20T19:31:00Z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