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2CC" w:themeColor="accent4" w:themeTint="33"/>
  <w:body>
    <w:p w14:paraId="175D2DFD" w14:textId="5AC0C17A" w:rsidR="00753F1D" w:rsidRDefault="00000000">
      <w:r>
        <w:rPr>
          <w:noProof/>
        </w:rPr>
        <w:pict w14:anchorId="0D0C92B6">
          <v:shapetype id="_x0000_t202" coordsize="21600,21600" o:spt="202" path="m,l,21600r21600,l21600,xe">
            <v:stroke joinstyle="miter"/>
            <v:path gradientshapeok="t" o:connecttype="rect"/>
          </v:shapetype>
          <v:shape id="Text Box 5" o:spid="_x0000_s1028" type="#_x0000_t202" style="position:absolute;margin-left:0;margin-top:8.9pt;width:415.15pt;height:43.5pt;z-index:2516684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CoxPQIAAIMEAAAOAAAAZHJzL2Uyb0RvYy54bWysVE1v2zAMvQ/YfxB0X+y4TtoZcYosRYYB&#10;QVsgHXpWZDk2JouapMTOfv0o2flot9Owi0yJ1BP5+OjZfddIchDG1qByOh7FlAjFoajVLqffX1af&#10;7iixjqmCSVAip0dh6f3844dZqzORQAWyEIYgiLJZq3NaOaezKLK8Eg2zI9BCobME0zCHW7OLCsNa&#10;RG9klMTxNGrBFNoAF9bi6UPvpPOAX5aCu6eytMIRmVPMzYXVhHXr12g+Y9nOMF3VfEiD/UMWDasV&#10;PnqGemCOkb2p/4Bqam7AQulGHJoIyrLmItSA1Yzjd9VsKqZFqAXJsfpMk/1/sPzxsNHPhrjuC3TY&#10;QE9Iq21m8dDX05Wm8V/MlKAfKTyeaROdIxwPJ8ltMk1TSjj6JpMkiW88THS5rY11XwU0xBs5NdiW&#10;wBY7rK3rQ08h/jELsi5WtZRh46UgltKQA8MmShdyRPA3UVKRNqfTm0kcgN/4PPT5/lYy/mNI7yoK&#10;8aTCnC+1e8t1247URU7TEy9bKI5Il4FeSVbzVY3wa2bdMzMoHWQIx8E94VJKwJxgsCipwPz627mP&#10;x46il5IWpZhT+3PPjKBEflPY68/jNPXaDZt0cpvgxlx7ttcetW+WgESNcfA0D6aPd/JklgaaV5ya&#10;hX8VXUxxfDun7mQuXT8gOHVcLBYhCNWqmVurjeYe2jfG0/rSvTKjh7Y6FMQjnETLsnfd7WP9TQWL&#10;vYOyDq33PPesDvSj0oN4hqn0o3S9D1GXf8f8NwAAAP//AwBQSwMEFAAGAAgAAAAhAAMNf3rZAAAA&#10;BwEAAA8AAABkcnMvZG93bnJldi54bWxMj8FOwzAQRO9I/IO1SNyoDUXghjgVoMKFEwX17MZb2yK2&#10;I9tNw9+znOA4M6uZt+16DgObMBefooLrhQCGsU/GR6vg8+PlSgIrVUejhxRRwTcWWHfnZ61uTDrF&#10;d5y21TIqiaXRClytY8N56R0GXRZpxEjZIeWgK8lsucn6ROVh4DdC3PGgfaQFp0d8dth/bY9BwebJ&#10;rmwvdXYbabyf5t3hzb4qdXkxPz4AqzjXv2P4xSd06Ihpn47RFDYooEcquffET6lciiWwPRniVgLv&#10;Wv6fv/sBAAD//wMAUEsBAi0AFAAGAAgAAAAhALaDOJL+AAAA4QEAABMAAAAAAAAAAAAAAAAAAAAA&#10;AFtDb250ZW50X1R5cGVzXS54bWxQSwECLQAUAAYACAAAACEAOP0h/9YAAACUAQAACwAAAAAAAAAA&#10;AAAAAAAvAQAAX3JlbHMvLnJlbHNQSwECLQAUAAYACAAAACEAtsAqMT0CAACDBAAADgAAAAAAAAAA&#10;AAAAAAAuAgAAZHJzL2Uyb0RvYy54bWxQSwECLQAUAAYACAAAACEAAw1/etkAAAAHAQAADwAAAAAA&#10;AAAAAAAAAACXBAAAZHJzL2Rvd25yZXYueG1sUEsFBgAAAAAEAAQA8wAAAJ0FAAAAAA==&#10;" fillcolor="white [3201]" strokeweight=".5pt">
            <v:textbox>
              <w:txbxContent>
                <w:p w14:paraId="6F022BA7" w14:textId="4397B82A" w:rsidR="003960E5" w:rsidRPr="003960E5" w:rsidRDefault="003960E5" w:rsidP="003960E5">
                  <w:pPr>
                    <w:jc w:val="center"/>
                    <w:rPr>
                      <w:sz w:val="56"/>
                      <w:szCs w:val="56"/>
                      <w:lang w:val="en-US"/>
                    </w:rPr>
                  </w:pPr>
                  <w:r>
                    <w:rPr>
                      <w:sz w:val="56"/>
                      <w:szCs w:val="56"/>
                      <w:lang w:val="en-US"/>
                    </w:rPr>
                    <w:t>Portfolio</w:t>
                  </w:r>
                </w:p>
              </w:txbxContent>
            </v:textbox>
            <w10:wrap anchorx="margin"/>
          </v:shape>
        </w:pict>
      </w:r>
    </w:p>
    <w:p w14:paraId="33EC2F73" w14:textId="392A974B" w:rsidR="003960E5" w:rsidRPr="003960E5" w:rsidRDefault="006A47AD" w:rsidP="003960E5">
      <w:r>
        <w:rPr>
          <w:noProof/>
        </w:rPr>
        <w:pict w14:anchorId="3D0F33F8">
          <v:shape id="Text Box 2" o:spid="_x0000_s1027" type="#_x0000_t202" style="position:absolute;margin-left:13.55pt;margin-top:39.95pt;width:813.95pt;height:518.65pt;z-index:251659264;visibility:visible;mso-wrap-style:square;mso-width-percent:0;mso-wrap-distance-left:9pt;mso-wrap-distance-top:3.6pt;mso-wrap-distance-right:9pt;mso-wrap-distance-bottom:3.6pt;mso-position-horizontal-relative:margin;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sXwEgIAACEEAAAOAAAAZHJzL2Uyb0RvYy54bWysU9tu2zAMfR+wfxD0vti5NjHiFF26DAO6&#10;C9DtA2RZjoVJoiYpsbOvHyWnadBtL8P8IIgmdUgeHq5ve63IUTgvwZR0PMopEYZDLc2+pN++7t4s&#10;KfGBmZopMKKkJ+Hp7eb1q3VnCzGBFlQtHEEQ44vOlrQNwRZZ5nkrNPMjsMKgswGnWUDT7bPasQ7R&#10;tcomeb7IOnC1dcCF9/j3fnDSTcJvGsHD56bxIhBVUqwtpNOls4pntlmzYu+YbSU/l8H+oQrNpMGk&#10;F6h7Fhg5OPkblJbcgYcmjDjoDJpGcpF6wG7G+YtuHltmReoFyfH2QpP/f7D80/HRfnEk9G+hxwGm&#10;Jrx9AP7dEwPblpm9uHMOulawGhOPI2VZZ31xfhqp9oWPIFX3EWocMjsESEB943RkBfskiI4DOF1I&#10;F30gPKbMp9Ob8WJOCUfnYjpfLldpLhkrnt5b58N7AZrES0kdjjXhs+ODD7EeVjyFxHQelKx3Uqlk&#10;uH21VY4cGUpgl77UwoswZUhX0tV8Mh8o+CtEnr4/QWgZUMtK6pIuL0GsiMS9M3VSWmBSDXcsWZkz&#10;k5G8gcbQVz0GRkYrqE/IqYNBs7hjeGnB/aSkQ72W1P84MCcoUR8MzmU1ns2iwJMxm99M0HDXnura&#10;wwxHqJIGSobrNqSliIQZuMP5NTIR+1zJuVbUYeL7vDNR6Nd2inre7M0vAAAA//8DAFBLAwQUAAYA&#10;CAAAACEAnL9vFuEAAAALAQAADwAAAGRycy9kb3ducmV2LnhtbEyPwU7DMBBE70j8g7VIXBB12jRJ&#10;CXEqhASCG7QVXN14m0TY62C7afh73BPcdjSj2TfVejKajeh8b0nAfJYAQ2qs6qkVsNs+3a6A+SBJ&#10;SW0JBfygh3V9eVHJUtkTveO4CS2LJeRLKaALYSg5902HRvqZHZCid7DOyBCla7ly8hTLjeaLJMm5&#10;kT3FD50c8LHD5mtzNAJWy5fx07+mbx9NftB34aYYn7+dENdX08M9sIBT+AvDGT+iQx2Z9vZIyjMt&#10;YFHMY1JAukyBnf08y+K4fbySNCuA1xX/v6H+BQAA//8DAFBLAQItABQABgAIAAAAIQC2gziS/gAA&#10;AOEBAAATAAAAAAAAAAAAAAAAAAAAAABbQ29udGVudF9UeXBlc10ueG1sUEsBAi0AFAAGAAgAAAAh&#10;ADj9If/WAAAAlAEAAAsAAAAAAAAAAAAAAAAALwEAAF9yZWxzLy5yZWxzUEsBAi0AFAAGAAgAAAAh&#10;ANRmxfASAgAAIQQAAA4AAAAAAAAAAAAAAAAALgIAAGRycy9lMm9Eb2MueG1sUEsBAi0AFAAGAAgA&#10;AAAhAJy/bxbhAAAACwEAAA8AAAAAAAAAAAAAAAAAbAQAAGRycy9kb3ducmV2LnhtbFBLBQYAAAAA&#10;BAAEAPMAAAB6BQAAAAA=&#10;">
            <v:textbox style="mso-next-textbox:#Text Box 2">
              <w:txbxContent>
                <w:p w14:paraId="50D40F39" w14:textId="77777777" w:rsidR="00D83BB8" w:rsidRDefault="003960E5">
                  <w:pPr>
                    <w:rPr>
                      <w:sz w:val="28"/>
                      <w:szCs w:val="28"/>
                      <w:lang w:val="en-US"/>
                    </w:rPr>
                  </w:pPr>
                  <w:r w:rsidRPr="003960E5">
                    <w:rPr>
                      <w:sz w:val="28"/>
                      <w:szCs w:val="28"/>
                      <w:lang w:val="en-US"/>
                    </w:rPr>
                    <w:t>Types of play</w:t>
                  </w:r>
                </w:p>
                <w:p w14:paraId="4F8DD6E1" w14:textId="3DFA9287" w:rsidR="003960E5" w:rsidRPr="003960E5" w:rsidRDefault="003960E5">
                  <w:pPr>
                    <w:rPr>
                      <w:sz w:val="28"/>
                      <w:szCs w:val="28"/>
                      <w:u w:val="single"/>
                      <w:lang w:val="en-US"/>
                    </w:rPr>
                  </w:pPr>
                  <w:r w:rsidRPr="003960E5">
                    <w:rPr>
                      <w:sz w:val="28"/>
                      <w:szCs w:val="28"/>
                      <w:u w:val="single"/>
                      <w:lang w:val="en-US"/>
                    </w:rPr>
                    <w:t>Self-directed play</w:t>
                  </w:r>
                </w:p>
                <w:p w14:paraId="5679EB3B" w14:textId="71C9896C" w:rsidR="001A4093" w:rsidRDefault="0082286A">
                  <w:pPr>
                    <w:rPr>
                      <w:sz w:val="24"/>
                      <w:szCs w:val="24"/>
                      <w:lang w:val="en-US"/>
                    </w:rPr>
                  </w:pPr>
                  <w:r w:rsidRPr="001073A2">
                    <w:rPr>
                      <w:sz w:val="24"/>
                      <w:szCs w:val="24"/>
                      <w:lang w:val="en-US"/>
                    </w:rPr>
                    <w:t xml:space="preserve"> Self-directed play is </w:t>
                  </w:r>
                  <w:r w:rsidR="004770F5">
                    <w:rPr>
                      <w:sz w:val="24"/>
                      <w:szCs w:val="24"/>
                      <w:lang w:val="en-US"/>
                    </w:rPr>
                    <w:t xml:space="preserve">vital </w:t>
                  </w:r>
                  <w:r w:rsidR="007855E3">
                    <w:rPr>
                      <w:sz w:val="24"/>
                      <w:szCs w:val="24"/>
                      <w:lang w:val="en-US"/>
                    </w:rPr>
                    <w:t xml:space="preserve">for a child’s development and to grow their confidence. It is </w:t>
                  </w:r>
                  <w:r w:rsidR="00C364A0">
                    <w:rPr>
                      <w:sz w:val="24"/>
                      <w:szCs w:val="24"/>
                      <w:lang w:val="en-US"/>
                    </w:rPr>
                    <w:t>real play and is organized by the children themselves.</w:t>
                  </w:r>
                  <w:r w:rsidR="00C154EE" w:rsidRPr="00C154EE">
                    <w:rPr>
                      <w:sz w:val="24"/>
                      <w:szCs w:val="24"/>
                      <w:lang w:val="en-US"/>
                    </w:rPr>
                    <w:t xml:space="preserve"> </w:t>
                  </w:r>
                  <w:r w:rsidR="00C154EE">
                    <w:rPr>
                      <w:sz w:val="24"/>
                      <w:szCs w:val="24"/>
                      <w:lang w:val="en-US"/>
                    </w:rPr>
                    <w:t>Koh Soo Peng mentions</w:t>
                  </w:r>
                  <w:r w:rsidR="00C364A0">
                    <w:rPr>
                      <w:sz w:val="24"/>
                      <w:szCs w:val="24"/>
                      <w:lang w:val="en-US"/>
                    </w:rPr>
                    <w:t xml:space="preserve"> </w:t>
                  </w:r>
                  <w:r w:rsidR="009B3BE3">
                    <w:rPr>
                      <w:sz w:val="24"/>
                      <w:szCs w:val="24"/>
                      <w:lang w:val="en-US"/>
                    </w:rPr>
                    <w:t xml:space="preserve">It is a spontaneous form of play and </w:t>
                  </w:r>
                  <w:r w:rsidR="00F83ABE" w:rsidRPr="00F83ABE">
                    <w:rPr>
                      <w:sz w:val="24"/>
                      <w:szCs w:val="24"/>
                      <w:lang w:val="en-US"/>
                    </w:rPr>
                    <w:t>promotes their curiosity and creativity</w:t>
                  </w:r>
                  <w:r w:rsidR="007C3019">
                    <w:rPr>
                      <w:sz w:val="24"/>
                      <w:szCs w:val="24"/>
                      <w:lang w:val="en-US"/>
                    </w:rPr>
                    <w:t xml:space="preserve">. </w:t>
                  </w:r>
                  <w:r w:rsidR="00B924B6">
                    <w:rPr>
                      <w:sz w:val="24"/>
                      <w:szCs w:val="24"/>
                      <w:lang w:val="en-US"/>
                    </w:rPr>
                    <w:t xml:space="preserve">This type of play does not have any adult </w:t>
                  </w:r>
                  <w:r w:rsidR="003D2A9D">
                    <w:rPr>
                      <w:sz w:val="24"/>
                      <w:szCs w:val="24"/>
                      <w:lang w:val="en-US"/>
                    </w:rPr>
                    <w:t>involvement and</w:t>
                  </w:r>
                  <w:r w:rsidR="00B924B6">
                    <w:rPr>
                      <w:sz w:val="24"/>
                      <w:szCs w:val="24"/>
                      <w:lang w:val="en-US"/>
                    </w:rPr>
                    <w:t xml:space="preserve"> allows the child to de</w:t>
                  </w:r>
                  <w:r w:rsidR="00AF3D40">
                    <w:rPr>
                      <w:sz w:val="24"/>
                      <w:szCs w:val="24"/>
                      <w:lang w:val="en-US"/>
                    </w:rPr>
                    <w:t xml:space="preserve">termine what and how they play. </w:t>
                  </w:r>
                  <w:r w:rsidR="00C62292">
                    <w:rPr>
                      <w:sz w:val="24"/>
                      <w:szCs w:val="24"/>
                      <w:lang w:val="en-US"/>
                    </w:rPr>
                    <w:t xml:space="preserve">A child that comes up with their own dance routine or </w:t>
                  </w:r>
                  <w:r w:rsidR="003D2A9D">
                    <w:rPr>
                      <w:sz w:val="24"/>
                      <w:szCs w:val="24"/>
                      <w:lang w:val="en-US"/>
                    </w:rPr>
                    <w:t>role play, is a form of self-directed play</w:t>
                  </w:r>
                  <w:r w:rsidR="006651C8">
                    <w:rPr>
                      <w:sz w:val="24"/>
                      <w:szCs w:val="24"/>
                      <w:lang w:val="en-US"/>
                    </w:rPr>
                    <w:t xml:space="preserve"> and allows the child to choose what </w:t>
                  </w:r>
                  <w:r w:rsidR="001A4093">
                    <w:rPr>
                      <w:sz w:val="24"/>
                      <w:szCs w:val="24"/>
                      <w:lang w:val="en-US"/>
                    </w:rPr>
                    <w:t xml:space="preserve">direction the play goes in. </w:t>
                  </w:r>
                  <w:r w:rsidR="003C0675">
                    <w:rPr>
                      <w:sz w:val="24"/>
                      <w:szCs w:val="24"/>
                      <w:lang w:val="en-US"/>
                    </w:rPr>
                    <w:t xml:space="preserve">Things such as playgrounds and activity tables are not considered to be </w:t>
                  </w:r>
                  <w:r w:rsidR="004E1300">
                    <w:rPr>
                      <w:sz w:val="24"/>
                      <w:szCs w:val="24"/>
                      <w:lang w:val="en-US"/>
                    </w:rPr>
                    <w:t>self-directed</w:t>
                  </w:r>
                  <w:r w:rsidR="003C0675">
                    <w:rPr>
                      <w:sz w:val="24"/>
                      <w:szCs w:val="24"/>
                      <w:lang w:val="en-US"/>
                    </w:rPr>
                    <w:t xml:space="preserve"> play as it is </w:t>
                  </w:r>
                  <w:r w:rsidR="004E1300">
                    <w:rPr>
                      <w:sz w:val="24"/>
                      <w:szCs w:val="24"/>
                      <w:lang w:val="en-US"/>
                    </w:rPr>
                    <w:t>controlled</w:t>
                  </w:r>
                  <w:r w:rsidR="003C0675">
                    <w:rPr>
                      <w:sz w:val="24"/>
                      <w:szCs w:val="24"/>
                      <w:lang w:val="en-US"/>
                    </w:rPr>
                    <w:t xml:space="preserve"> and organized by someone, usually the adult. This then does not allow the child to play freely and develop their imaginati</w:t>
                  </w:r>
                  <w:r w:rsidR="004E1300">
                    <w:rPr>
                      <w:sz w:val="24"/>
                      <w:szCs w:val="24"/>
                      <w:lang w:val="en-US"/>
                    </w:rPr>
                    <w:t xml:space="preserve">on. </w:t>
                  </w:r>
                </w:p>
                <w:p w14:paraId="621D9574" w14:textId="55602465" w:rsidR="0048361E" w:rsidRDefault="002B678E">
                  <w:pPr>
                    <w:rPr>
                      <w:sz w:val="24"/>
                      <w:szCs w:val="24"/>
                      <w:lang w:val="en-US"/>
                    </w:rPr>
                  </w:pPr>
                  <w:r>
                    <w:rPr>
                      <w:sz w:val="24"/>
                      <w:szCs w:val="24"/>
                      <w:lang w:val="en-US"/>
                    </w:rPr>
                    <w:t xml:space="preserve"> </w:t>
                  </w:r>
                  <w:r w:rsidR="00C41459">
                    <w:rPr>
                      <w:sz w:val="24"/>
                      <w:szCs w:val="24"/>
                      <w:lang w:val="en-US"/>
                    </w:rPr>
                    <w:t xml:space="preserve">Some benefits </w:t>
                  </w:r>
                  <w:r w:rsidR="00E22042">
                    <w:rPr>
                      <w:sz w:val="24"/>
                      <w:szCs w:val="24"/>
                      <w:lang w:val="en-US"/>
                    </w:rPr>
                    <w:t xml:space="preserve">Koh Soo Pend states of this </w:t>
                  </w:r>
                  <w:r w:rsidR="00C41459">
                    <w:rPr>
                      <w:sz w:val="24"/>
                      <w:szCs w:val="24"/>
                      <w:lang w:val="en-US"/>
                    </w:rPr>
                    <w:t xml:space="preserve">method are </w:t>
                  </w:r>
                  <w:r w:rsidR="00DB5717">
                    <w:rPr>
                      <w:sz w:val="24"/>
                      <w:szCs w:val="24"/>
                      <w:lang w:val="en-US"/>
                    </w:rPr>
                    <w:t xml:space="preserve">it helps to build on their teamwork and social skills. As </w:t>
                  </w:r>
                  <w:r w:rsidR="00AD16BC">
                    <w:rPr>
                      <w:sz w:val="24"/>
                      <w:szCs w:val="24"/>
                      <w:lang w:val="en-US"/>
                    </w:rPr>
                    <w:t>c</w:t>
                  </w:r>
                  <w:r w:rsidR="00AD16BC" w:rsidRPr="00AD16BC">
                    <w:rPr>
                      <w:sz w:val="24"/>
                      <w:szCs w:val="24"/>
                      <w:lang w:val="en-US"/>
                    </w:rPr>
                    <w:t>hildren learn how to share, negotiate, and resolve disagreements through unstructured play.</w:t>
                  </w:r>
                  <w:r w:rsidR="00AD16BC">
                    <w:rPr>
                      <w:sz w:val="24"/>
                      <w:szCs w:val="24"/>
                      <w:lang w:val="en-US"/>
                    </w:rPr>
                    <w:t xml:space="preserve"> </w:t>
                  </w:r>
                  <w:r w:rsidR="00E96757">
                    <w:rPr>
                      <w:sz w:val="24"/>
                      <w:szCs w:val="24"/>
                      <w:lang w:val="en-US"/>
                    </w:rPr>
                    <w:t xml:space="preserve">It also promotes their imagination and </w:t>
                  </w:r>
                  <w:r w:rsidR="007B2A1A">
                    <w:rPr>
                      <w:sz w:val="24"/>
                      <w:szCs w:val="24"/>
                      <w:lang w:val="en-US"/>
                    </w:rPr>
                    <w:t>problem-solving</w:t>
                  </w:r>
                  <w:r w:rsidR="00E96757">
                    <w:rPr>
                      <w:sz w:val="24"/>
                      <w:szCs w:val="24"/>
                      <w:lang w:val="en-US"/>
                    </w:rPr>
                    <w:t xml:space="preserve"> skills as </w:t>
                  </w:r>
                  <w:r w:rsidR="007B2A1A">
                    <w:rPr>
                      <w:sz w:val="24"/>
                      <w:szCs w:val="24"/>
                      <w:lang w:val="en-US"/>
                    </w:rPr>
                    <w:t>w</w:t>
                  </w:r>
                  <w:r w:rsidR="007B2A1A" w:rsidRPr="007B2A1A">
                    <w:rPr>
                      <w:sz w:val="24"/>
                      <w:szCs w:val="24"/>
                      <w:lang w:val="en-US"/>
                    </w:rPr>
                    <w:t>ithout adult support, children must take charge and develop ideas on their own.</w:t>
                  </w:r>
                  <w:r w:rsidR="007B2A1A">
                    <w:rPr>
                      <w:sz w:val="24"/>
                      <w:szCs w:val="24"/>
                      <w:lang w:val="en-US"/>
                    </w:rPr>
                    <w:t xml:space="preserve"> </w:t>
                  </w:r>
                  <w:r w:rsidR="00BC74BB">
                    <w:rPr>
                      <w:sz w:val="24"/>
                      <w:szCs w:val="24"/>
                      <w:lang w:val="en-US"/>
                    </w:rPr>
                    <w:t xml:space="preserve">Another pro to self-directed play is </w:t>
                  </w:r>
                  <w:r w:rsidR="0009728F">
                    <w:rPr>
                      <w:sz w:val="24"/>
                      <w:szCs w:val="24"/>
                      <w:lang w:val="en-US"/>
                    </w:rPr>
                    <w:t xml:space="preserve">development of their leadership and </w:t>
                  </w:r>
                  <w:r w:rsidR="00C43BB7">
                    <w:rPr>
                      <w:sz w:val="24"/>
                      <w:szCs w:val="24"/>
                      <w:lang w:val="en-US"/>
                    </w:rPr>
                    <w:t>decision-making</w:t>
                  </w:r>
                  <w:r w:rsidR="0009728F">
                    <w:rPr>
                      <w:sz w:val="24"/>
                      <w:szCs w:val="24"/>
                      <w:lang w:val="en-US"/>
                    </w:rPr>
                    <w:t xml:space="preserve"> skill</w:t>
                  </w:r>
                  <w:r w:rsidR="00013EB7">
                    <w:rPr>
                      <w:sz w:val="24"/>
                      <w:szCs w:val="24"/>
                      <w:lang w:val="en-US"/>
                    </w:rPr>
                    <w:t>s as during play, children working together must decide who does what and</w:t>
                  </w:r>
                  <w:r w:rsidR="00251F6D">
                    <w:rPr>
                      <w:sz w:val="24"/>
                      <w:szCs w:val="24"/>
                      <w:lang w:val="en-US"/>
                    </w:rPr>
                    <w:t xml:space="preserve"> come up with a method on how to do </w:t>
                  </w:r>
                  <w:r w:rsidR="00C43BB7">
                    <w:rPr>
                      <w:sz w:val="24"/>
                      <w:szCs w:val="24"/>
                      <w:lang w:val="en-US"/>
                    </w:rPr>
                    <w:t>something and</w:t>
                  </w:r>
                  <w:r w:rsidR="00231570">
                    <w:rPr>
                      <w:sz w:val="24"/>
                      <w:szCs w:val="24"/>
                      <w:lang w:val="en-US"/>
                    </w:rPr>
                    <w:t xml:space="preserve"> choose someone to take the lead. </w:t>
                  </w:r>
                </w:p>
                <w:p w14:paraId="09CF3DBE" w14:textId="47EF35A0" w:rsidR="00FB7348" w:rsidRDefault="00A971B7">
                  <w:pPr>
                    <w:rPr>
                      <w:sz w:val="24"/>
                      <w:szCs w:val="24"/>
                      <w:lang w:val="en-US"/>
                    </w:rPr>
                  </w:pPr>
                  <w:r w:rsidRPr="00A971B7">
                    <w:drawing>
                      <wp:inline distT="0" distB="0" distL="0" distR="0" wp14:anchorId="0BFA207A" wp14:editId="15BC8D30">
                        <wp:extent cx="1666875" cy="1039757"/>
                        <wp:effectExtent l="0" t="0" r="0" b="0"/>
                        <wp:docPr id="2" name="Picture 2" descr="Koh Soo Peng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Koh Soo Peng (2018)"/>
                                <pic:cNvPicPr/>
                              </pic:nvPicPr>
                              <pic:blipFill>
                                <a:blip r:embed="rId8"/>
                                <a:stretch>
                                  <a:fillRect/>
                                </a:stretch>
                              </pic:blipFill>
                              <pic:spPr>
                                <a:xfrm>
                                  <a:off x="0" y="0"/>
                                  <a:ext cx="1679962" cy="1047920"/>
                                </a:xfrm>
                                <a:prstGeom prst="rect">
                                  <a:avLst/>
                                </a:prstGeom>
                              </pic:spPr>
                            </pic:pic>
                          </a:graphicData>
                        </a:graphic>
                      </wp:inline>
                    </w:drawing>
                  </w:r>
                  <w:r w:rsidR="00FF66B1">
                    <w:rPr>
                      <w:sz w:val="24"/>
                      <w:szCs w:val="24"/>
                      <w:lang w:val="en-US"/>
                    </w:rPr>
                    <w:t xml:space="preserve"> </w:t>
                  </w:r>
                  <w:r w:rsidR="00FF66B1" w:rsidRPr="00FF66B1">
                    <w:rPr>
                      <w:i/>
                      <w:iCs/>
                      <w:sz w:val="20"/>
                      <w:szCs w:val="20"/>
                      <w:lang w:val="en-US"/>
                    </w:rPr>
                    <w:t>Koh Soo Peng (2018)</w:t>
                  </w:r>
                </w:p>
                <w:p w14:paraId="7D6536BD" w14:textId="61FBBE82" w:rsidR="00C03292" w:rsidRDefault="00C03292">
                  <w:pPr>
                    <w:rPr>
                      <w:sz w:val="24"/>
                      <w:szCs w:val="24"/>
                      <w:lang w:val="en-US"/>
                    </w:rPr>
                  </w:pPr>
                  <w:r>
                    <w:rPr>
                      <w:sz w:val="24"/>
                      <w:szCs w:val="24"/>
                      <w:lang w:val="en-US"/>
                    </w:rPr>
                    <w:t xml:space="preserve">  The </w:t>
                  </w:r>
                  <w:r w:rsidR="00361EDD">
                    <w:rPr>
                      <w:sz w:val="24"/>
                      <w:szCs w:val="24"/>
                      <w:lang w:val="en-US"/>
                    </w:rPr>
                    <w:t>Montessori</w:t>
                  </w:r>
                  <w:r>
                    <w:rPr>
                      <w:sz w:val="24"/>
                      <w:szCs w:val="24"/>
                      <w:lang w:val="en-US"/>
                    </w:rPr>
                    <w:t xml:space="preserve"> method also </w:t>
                  </w:r>
                  <w:r w:rsidR="001B5051">
                    <w:rPr>
                      <w:sz w:val="24"/>
                      <w:szCs w:val="24"/>
                      <w:lang w:val="en-US"/>
                    </w:rPr>
                    <w:t xml:space="preserve">coincides with this </w:t>
                  </w:r>
                  <w:r w:rsidR="00D61867">
                    <w:rPr>
                      <w:sz w:val="24"/>
                      <w:szCs w:val="24"/>
                      <w:lang w:val="en-US"/>
                    </w:rPr>
                    <w:t xml:space="preserve">method but </w:t>
                  </w:r>
                  <w:r w:rsidR="00703966">
                    <w:rPr>
                      <w:sz w:val="24"/>
                      <w:szCs w:val="24"/>
                      <w:lang w:val="en-US"/>
                    </w:rPr>
                    <w:t xml:space="preserve">focuses more on a well-planned out environment </w:t>
                  </w:r>
                  <w:r w:rsidR="00F83C5D">
                    <w:rPr>
                      <w:sz w:val="24"/>
                      <w:szCs w:val="24"/>
                      <w:lang w:val="en-US"/>
                    </w:rPr>
                    <w:t>with real</w:t>
                  </w:r>
                  <w:r w:rsidR="00586802">
                    <w:rPr>
                      <w:sz w:val="24"/>
                      <w:szCs w:val="24"/>
                      <w:lang w:val="en-US"/>
                    </w:rPr>
                    <w:t xml:space="preserve"> life objects such as zips and switches which</w:t>
                  </w:r>
                  <w:r w:rsidR="00703966">
                    <w:rPr>
                      <w:sz w:val="24"/>
                      <w:szCs w:val="24"/>
                      <w:lang w:val="en-US"/>
                    </w:rPr>
                    <w:t xml:space="preserve"> allows the child to grow in all main areas.</w:t>
                  </w:r>
                  <w:r w:rsidR="00E22042">
                    <w:rPr>
                      <w:sz w:val="24"/>
                      <w:szCs w:val="24"/>
                      <w:lang w:val="en-US"/>
                    </w:rPr>
                    <w:t xml:space="preserve"> The Montessori </w:t>
                  </w:r>
                  <w:r w:rsidR="00A74560">
                    <w:rPr>
                      <w:sz w:val="24"/>
                      <w:szCs w:val="24"/>
                      <w:lang w:val="en-US"/>
                    </w:rPr>
                    <w:t xml:space="preserve">Generation </w:t>
                  </w:r>
                  <w:r w:rsidR="00AD70CE">
                    <w:rPr>
                      <w:sz w:val="24"/>
                      <w:szCs w:val="24"/>
                      <w:lang w:val="en-US"/>
                    </w:rPr>
                    <w:t>say that all</w:t>
                  </w:r>
                  <w:r w:rsidR="00AD70CE" w:rsidRPr="00AD70CE">
                    <w:rPr>
                      <w:sz w:val="24"/>
                      <w:szCs w:val="24"/>
                      <w:lang w:val="en-US"/>
                    </w:rPr>
                    <w:t xml:space="preserve"> aspects of a child's development, including their cognitive, emotional, social, and physical growth, are impacted by this approach. The child is given a certain amount of flexibility to explore the development pathways. By doing this, the child develops into a more self-directed, assured, and eager learner, which has a variety of advantageous developmental effects.</w:t>
                  </w:r>
                </w:p>
                <w:p w14:paraId="11C872AC" w14:textId="1BE0736C" w:rsidR="008146C9" w:rsidRDefault="008146C9">
                  <w:pPr>
                    <w:rPr>
                      <w:sz w:val="24"/>
                      <w:szCs w:val="24"/>
                      <w:lang w:val="en-US"/>
                    </w:rPr>
                  </w:pPr>
                  <w:r>
                    <w:rPr>
                      <w:sz w:val="24"/>
                      <w:szCs w:val="24"/>
                      <w:lang w:val="en-US"/>
                    </w:rPr>
                    <w:t xml:space="preserve">Ways in which </w:t>
                  </w:r>
                  <w:proofErr w:type="spellStart"/>
                  <w:r>
                    <w:rPr>
                      <w:sz w:val="24"/>
                      <w:szCs w:val="24"/>
                      <w:lang w:val="en-US"/>
                    </w:rPr>
                    <w:t>self directed</w:t>
                  </w:r>
                  <w:proofErr w:type="spellEnd"/>
                  <w:r>
                    <w:rPr>
                      <w:sz w:val="24"/>
                      <w:szCs w:val="24"/>
                      <w:lang w:val="en-US"/>
                    </w:rPr>
                    <w:t xml:space="preserve"> play can be promoted in practice would be allowing the child the flexibility and </w:t>
                  </w:r>
                  <w:r w:rsidR="000D05CB">
                    <w:rPr>
                      <w:sz w:val="24"/>
                      <w:szCs w:val="24"/>
                      <w:lang w:val="en-US"/>
                    </w:rPr>
                    <w:t xml:space="preserve">the option to freely choose what they want to play with and how they can play with this. It is important the adult does not involve </w:t>
                  </w:r>
                  <w:r w:rsidR="00A42837">
                    <w:rPr>
                      <w:sz w:val="24"/>
                      <w:szCs w:val="24"/>
                      <w:lang w:val="en-US"/>
                    </w:rPr>
                    <w:t xml:space="preserve">themselves as this disrupts the </w:t>
                  </w:r>
                  <w:r w:rsidR="00776484">
                    <w:rPr>
                      <w:sz w:val="24"/>
                      <w:szCs w:val="24"/>
                      <w:lang w:val="en-US"/>
                    </w:rPr>
                    <w:t xml:space="preserve">child’s development to think for themselves. </w:t>
                  </w:r>
                </w:p>
                <w:p w14:paraId="7258E41B" w14:textId="6FA37802" w:rsidR="00284BF2" w:rsidRDefault="00F74C37">
                  <w:pPr>
                    <w:rPr>
                      <w:sz w:val="28"/>
                      <w:szCs w:val="28"/>
                      <w:u w:val="single"/>
                      <w:lang w:val="en-US"/>
                    </w:rPr>
                  </w:pPr>
                  <w:r w:rsidRPr="00F74C37">
                    <w:rPr>
                      <w:sz w:val="28"/>
                      <w:szCs w:val="28"/>
                      <w:u w:val="single"/>
                      <w:lang w:val="en-US"/>
                    </w:rPr>
                    <w:t>Imaginative play</w:t>
                  </w:r>
                </w:p>
                <w:p w14:paraId="05AE06E1" w14:textId="4000B7DF" w:rsidR="00F74C37" w:rsidRDefault="00F74C37">
                  <w:pPr>
                    <w:rPr>
                      <w:sz w:val="24"/>
                      <w:szCs w:val="24"/>
                      <w:lang w:val="en-US"/>
                    </w:rPr>
                  </w:pPr>
                  <w:r w:rsidRPr="00AD4E66">
                    <w:rPr>
                      <w:sz w:val="24"/>
                      <w:szCs w:val="24"/>
                      <w:lang w:val="en-US"/>
                    </w:rPr>
                    <w:t xml:space="preserve"> </w:t>
                  </w:r>
                  <w:r w:rsidR="00AD4E66" w:rsidRPr="00AD4E66">
                    <w:rPr>
                      <w:sz w:val="24"/>
                      <w:szCs w:val="24"/>
                      <w:lang w:val="en-US"/>
                    </w:rPr>
                    <w:t>When a child uses their imagination to role-play experiences they have had, are having, or would like to have, it is known as imaginative play. The only rules, objectives, or outcome are that children learn a great deal along the way. This is a form of unstructured, open-ended play.</w:t>
                  </w:r>
                  <w:r w:rsidR="00466369">
                    <w:rPr>
                      <w:sz w:val="24"/>
                      <w:szCs w:val="24"/>
                      <w:lang w:val="en-US"/>
                    </w:rPr>
                    <w:t xml:space="preserve"> </w:t>
                  </w:r>
                  <w:r w:rsidR="00466369" w:rsidRPr="00466369">
                    <w:rPr>
                      <w:sz w:val="24"/>
                      <w:szCs w:val="24"/>
                      <w:lang w:val="en-US"/>
                    </w:rPr>
                    <w:t>Imaginative play can take the form of</w:t>
                  </w:r>
                  <w:r w:rsidR="00D8365F">
                    <w:rPr>
                      <w:sz w:val="24"/>
                      <w:szCs w:val="24"/>
                      <w:lang w:val="en-US"/>
                    </w:rPr>
                    <w:t xml:space="preserve"> saving</w:t>
                  </w:r>
                  <w:r w:rsidR="0052588E">
                    <w:rPr>
                      <w:sz w:val="24"/>
                      <w:szCs w:val="24"/>
                      <w:lang w:val="en-US"/>
                    </w:rPr>
                    <w:t xml:space="preserve"> people from the bad guys, pretending to cook cupcakes, slaying dragons and </w:t>
                  </w:r>
                  <w:r w:rsidR="00F557BD">
                    <w:rPr>
                      <w:sz w:val="24"/>
                      <w:szCs w:val="24"/>
                      <w:lang w:val="en-US"/>
                    </w:rPr>
                    <w:t xml:space="preserve">being the best superhero. </w:t>
                  </w:r>
                  <w:r w:rsidR="00B11670">
                    <w:rPr>
                      <w:sz w:val="24"/>
                      <w:szCs w:val="24"/>
                      <w:lang w:val="en-US"/>
                    </w:rPr>
                    <w:t xml:space="preserve">Providing simple stuff such as </w:t>
                  </w:r>
                  <w:r w:rsidR="00A656FF">
                    <w:rPr>
                      <w:sz w:val="24"/>
                      <w:szCs w:val="24"/>
                      <w:lang w:val="en-US"/>
                    </w:rPr>
                    <w:t>cardboard</w:t>
                  </w:r>
                  <w:r w:rsidR="00B11670">
                    <w:rPr>
                      <w:sz w:val="24"/>
                      <w:szCs w:val="24"/>
                      <w:lang w:val="en-US"/>
                    </w:rPr>
                    <w:t xml:space="preserve"> boxes, costumes and cooking essentials helps to </w:t>
                  </w:r>
                  <w:r w:rsidR="00F72E8F">
                    <w:rPr>
                      <w:sz w:val="24"/>
                      <w:szCs w:val="24"/>
                      <w:lang w:val="en-US"/>
                    </w:rPr>
                    <w:t xml:space="preserve">children to get their imagination going and use these </w:t>
                  </w:r>
                  <w:r w:rsidR="00A656FF">
                    <w:rPr>
                      <w:sz w:val="24"/>
                      <w:szCs w:val="24"/>
                      <w:lang w:val="en-US"/>
                    </w:rPr>
                    <w:t>tools or</w:t>
                  </w:r>
                  <w:r w:rsidR="00F72E8F">
                    <w:rPr>
                      <w:sz w:val="24"/>
                      <w:szCs w:val="24"/>
                      <w:lang w:val="en-US"/>
                    </w:rPr>
                    <w:t xml:space="preserve"> reinvent them to whatever they want them to be.</w:t>
                  </w:r>
                  <w:r w:rsidR="00A656FF">
                    <w:rPr>
                      <w:sz w:val="24"/>
                      <w:szCs w:val="24"/>
                      <w:lang w:val="en-US"/>
                    </w:rPr>
                    <w:t xml:space="preserve"> </w:t>
                  </w:r>
                </w:p>
                <w:p w14:paraId="7CBDFDE7" w14:textId="77777777" w:rsidR="00284BF2" w:rsidRPr="001073A2" w:rsidRDefault="00284BF2">
                  <w:pPr>
                    <w:rPr>
                      <w:sz w:val="24"/>
                      <w:szCs w:val="24"/>
                      <w:lang w:val="en-US"/>
                    </w:rPr>
                  </w:pPr>
                </w:p>
              </w:txbxContent>
            </v:textbox>
            <w10:wrap type="square" anchorx="margin"/>
          </v:shape>
        </w:pict>
      </w:r>
    </w:p>
    <w:p w14:paraId="4478A59E" w14:textId="54CCA86D" w:rsidR="003960E5" w:rsidRPr="003960E5" w:rsidRDefault="00965907" w:rsidP="003960E5">
      <w:r>
        <w:rPr>
          <w:noProof/>
        </w:rPr>
        <w:lastRenderedPageBreak/>
        <w:pict w14:anchorId="0F27326F">
          <v:shape id="_x0000_s1031" type="#_x0000_t202" style="position:absolute;margin-left:19.1pt;margin-top:26pt;width:804.15pt;height:552.6pt;z-index:251670528;visibility:visible;mso-wrap-style:square;mso-width-percent:0;mso-height-percent:0;mso-wrap-distance-left:9pt;mso-wrap-distance-top:3.6pt;mso-wrap-distance-right:9pt;mso-wrap-distance-bottom:3.6pt;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qJFgIAACgEAAAOAAAAZHJzL2Uyb0RvYy54bWysU9tu2zAMfR+wfxD0vvjSpEmNOEWXLsOA&#10;7gJ0+wBZlmNhsqhJSuzs60fJbprdXob5QRBN6pA8PFzfDp0iR2GdBF3SbJZSIjSHWup9Sb983r1a&#10;UeI80zVToEVJT8LR283LF+veFCKHFlQtLEEQ7YrelLT13hRJ4ngrOuZmYIRGZwO2Yx5Nu09qy3pE&#10;71SSp+l10oOtjQUunMO/96OTbiJ+0wjuPzaNE56okmJtPp42nlU4k82aFXvLTCv5VAb7hyo6JjUm&#10;PUPdM8/IwcrfoDrJLTho/IxDl0DTSC5iD9hNlv7SzWPLjIi9IDnOnGly/w+Wfzg+mk+W+OE1DDjA&#10;2IQzD8C/OqJh2zK9F3fWQt8KVmPiLFCW9MYV09NAtStcAKn691DjkNnBQwQaGtsFVrBPgug4gNOZ&#10;dDF4wkPKNM/yRXZNCUfnMs1WV9kyJmHF03tjnX8roCPhUlKLY4347PjgfKiHFU8hIZ0DJeudVCoa&#10;dl9tlSVHhhLYxW9C/ylMadKX9GaRL0YK/gqRxu9PEJ30qGUlu5KuzkGsCMS90XVUmmdSjXcsWemJ&#10;yUDeSKMfqoHIuqRXIUEgtoL6hNRaGKWLq4aXFux3SnqUbUndtwOzghL1TuN4brL5POg8GvPFMkfD&#10;XnqqSw/THKFK6ikZr1sfdyPwpuEOx9jIyO9zJVPJKMdI+7Q6Qe+Xdox6XvDNDwAAAP//AwBQSwME&#10;FAAGAAgAAAAhAI3Mdl3hAAAACwEAAA8AAABkcnMvZG93bnJldi54bWxMj8FOwzAQRO9I/IO1SFwQ&#10;dUJMUkKcCiGB4AZtBVc32SYR9jrYbhr+HvcEt1nNaOZttZqNZhM6P1iSkC4SYEiNbQfqJGw3T9dL&#10;YD4oapW2hBJ+0MOqPj+rVNnaI73jtA4diyXkSyWhD2EsOfdNj0b5hR2Rore3zqgQT9fx1qljLDea&#10;3yRJzo0aKC70asTHHpuv9cFIWIqX6dO/Zm8fTb7Xd+GqmJ6/nZSXF/PDPbCAc/gLwwk/okMdmXb2&#10;QK1nWkJWiJiUINIU2MnPxW0BbBdVKvIMeF3x/z/UvwAAAP//AwBQSwECLQAUAAYACAAAACEAtoM4&#10;kv4AAADhAQAAEwAAAAAAAAAAAAAAAAAAAAAAW0NvbnRlbnRfVHlwZXNdLnhtbFBLAQItABQABgAI&#10;AAAAIQA4/SH/1gAAAJQBAAALAAAAAAAAAAAAAAAAAC8BAABfcmVscy8ucmVsc1BLAQItABQABgAI&#10;AAAAIQAvOzqJFgIAACgEAAAOAAAAAAAAAAAAAAAAAC4CAABkcnMvZTJvRG9jLnhtbFBLAQItABQA&#10;BgAIAAAAIQCNzHZd4QAAAAsBAAAPAAAAAAAAAAAAAAAAAHAEAABkcnMvZG93bnJldi54bWxQSwUG&#10;AAAAAAQABADzAAAAfgUAAAAA&#10;">
            <v:textbox>
              <w:txbxContent>
                <w:p w14:paraId="32504986" w14:textId="38ADAE33" w:rsidR="00A971B7" w:rsidRDefault="00A971B7" w:rsidP="00965907">
                  <w:pPr>
                    <w:rPr>
                      <w:sz w:val="24"/>
                      <w:szCs w:val="24"/>
                      <w:lang w:val="en-US"/>
                    </w:rPr>
                  </w:pPr>
                  <w:r w:rsidRPr="00A971B7">
                    <w:rPr>
                      <w:sz w:val="24"/>
                      <w:szCs w:val="24"/>
                      <w:lang w:val="en-US"/>
                    </w:rPr>
                    <w:t xml:space="preserve">Janice Davis explains that some of the benefits to imaginative play are It offers children the chance to connect with the adult world, play out and improve their interpretation and understanding. Role play may seem like an easy activity, but it teaches young children vital life skills like dressing themselves and how to work with others and share. Also, it helps them by understanding and expressing their emotions by acting out past experiences is a sign of emotional development. Adopting roles that promote discipline and compassion. And lastly it develops their imagination as the child can imagine themselves to be anyone in the world they </w:t>
                  </w:r>
                  <w:proofErr w:type="gramStart"/>
                  <w:r w:rsidRPr="00A971B7">
                    <w:rPr>
                      <w:sz w:val="24"/>
                      <w:szCs w:val="24"/>
                      <w:lang w:val="en-US"/>
                    </w:rPr>
                    <w:t>wants</w:t>
                  </w:r>
                  <w:proofErr w:type="gramEnd"/>
                  <w:r w:rsidRPr="00A971B7">
                    <w:rPr>
                      <w:sz w:val="24"/>
                      <w:szCs w:val="24"/>
                      <w:lang w:val="en-US"/>
                    </w:rPr>
                    <w:t xml:space="preserve"> to be. This helps to develop and grow their confidence</w:t>
                  </w:r>
                  <w:proofErr w:type="gramStart"/>
                  <w:r w:rsidRPr="00A971B7">
                    <w:rPr>
                      <w:sz w:val="24"/>
                      <w:szCs w:val="24"/>
                      <w:lang w:val="en-US"/>
                    </w:rPr>
                    <w:t xml:space="preserve">.  </w:t>
                  </w:r>
                  <w:proofErr w:type="gramEnd"/>
                </w:p>
                <w:p w14:paraId="747763B3" w14:textId="75BB6CF7" w:rsidR="00776484" w:rsidRDefault="00776484" w:rsidP="00965907">
                  <w:pPr>
                    <w:rPr>
                      <w:sz w:val="24"/>
                      <w:szCs w:val="24"/>
                      <w:lang w:val="en-US"/>
                    </w:rPr>
                  </w:pPr>
                  <w:r>
                    <w:rPr>
                      <w:sz w:val="24"/>
                      <w:szCs w:val="24"/>
                      <w:lang w:val="en-US"/>
                    </w:rPr>
                    <w:t xml:space="preserve">Practitioners </w:t>
                  </w:r>
                  <w:r w:rsidR="001D19D4">
                    <w:rPr>
                      <w:sz w:val="24"/>
                      <w:szCs w:val="24"/>
                      <w:lang w:val="en-US"/>
                    </w:rPr>
                    <w:t xml:space="preserve">or parents can support </w:t>
                  </w:r>
                  <w:r w:rsidR="00392DE8">
                    <w:rPr>
                      <w:sz w:val="24"/>
                      <w:szCs w:val="24"/>
                      <w:lang w:val="en-US"/>
                    </w:rPr>
                    <w:t xml:space="preserve">this type of play </w:t>
                  </w:r>
                  <w:r w:rsidR="00673A92">
                    <w:rPr>
                      <w:sz w:val="24"/>
                      <w:szCs w:val="24"/>
                      <w:lang w:val="en-US"/>
                    </w:rPr>
                    <w:t xml:space="preserve">by setting up a well thought out environment such as providing equipment or tools </w:t>
                  </w:r>
                  <w:r w:rsidR="0062185B">
                    <w:rPr>
                      <w:sz w:val="24"/>
                      <w:szCs w:val="24"/>
                      <w:lang w:val="en-US"/>
                    </w:rPr>
                    <w:t xml:space="preserve">and allowing the child to use their imagination freely. </w:t>
                  </w:r>
                  <w:r w:rsidR="00F53D32">
                    <w:rPr>
                      <w:sz w:val="24"/>
                      <w:szCs w:val="24"/>
                      <w:lang w:val="en-US"/>
                    </w:rPr>
                    <w:t xml:space="preserve">Janice says to play with the child and encourage imagination </w:t>
                  </w:r>
                  <w:r w:rsidR="00154F9F">
                    <w:rPr>
                      <w:sz w:val="24"/>
                      <w:szCs w:val="24"/>
                      <w:lang w:val="en-US"/>
                    </w:rPr>
                    <w:t xml:space="preserve">and to also </w:t>
                  </w:r>
                  <w:r w:rsidR="00F53D32">
                    <w:rPr>
                      <w:sz w:val="24"/>
                      <w:szCs w:val="24"/>
                      <w:lang w:val="en-US"/>
                    </w:rPr>
                    <w:t>“s</w:t>
                  </w:r>
                  <w:r w:rsidR="00F53D32" w:rsidRPr="00F53D32">
                    <w:rPr>
                      <w:sz w:val="24"/>
                      <w:szCs w:val="24"/>
                      <w:lang w:val="en-US"/>
                    </w:rPr>
                    <w:t>how an interest in what they are doing as this helps to develop the story and encourage the imagination but let your child be in charge</w:t>
                  </w:r>
                  <w:r w:rsidR="00F53D32">
                    <w:rPr>
                      <w:sz w:val="24"/>
                      <w:szCs w:val="24"/>
                      <w:lang w:val="en-US"/>
                    </w:rPr>
                    <w:t>”</w:t>
                  </w:r>
                  <w:r w:rsidR="00154F9F">
                    <w:rPr>
                      <w:sz w:val="24"/>
                      <w:szCs w:val="24"/>
                      <w:lang w:val="en-US"/>
                    </w:rPr>
                    <w:t xml:space="preserve"> as allowing your child to take the lead </w:t>
                  </w:r>
                  <w:r w:rsidR="007D556C">
                    <w:rPr>
                      <w:sz w:val="24"/>
                      <w:szCs w:val="24"/>
                      <w:lang w:val="en-US"/>
                    </w:rPr>
                    <w:t xml:space="preserve">is what </w:t>
                  </w:r>
                  <w:r w:rsidR="00785BF8">
                    <w:rPr>
                      <w:sz w:val="24"/>
                      <w:szCs w:val="24"/>
                      <w:lang w:val="en-US"/>
                    </w:rPr>
                    <w:t xml:space="preserve">will help to </w:t>
                  </w:r>
                  <w:r w:rsidR="007D556C">
                    <w:rPr>
                      <w:sz w:val="24"/>
                      <w:szCs w:val="24"/>
                      <w:lang w:val="en-US"/>
                    </w:rPr>
                    <w:t>develop their imagination</w:t>
                  </w:r>
                  <w:r w:rsidR="00785BF8">
                    <w:rPr>
                      <w:sz w:val="24"/>
                      <w:szCs w:val="24"/>
                      <w:lang w:val="en-US"/>
                    </w:rPr>
                    <w:t xml:space="preserve"> and independence. </w:t>
                  </w:r>
                </w:p>
                <w:p w14:paraId="6B09D929" w14:textId="77777777" w:rsidR="00BD6DC6" w:rsidRDefault="00BD6DC6" w:rsidP="00965907">
                  <w:pPr>
                    <w:rPr>
                      <w:sz w:val="28"/>
                      <w:szCs w:val="28"/>
                      <w:u w:val="single"/>
                      <w:lang w:val="en-US"/>
                    </w:rPr>
                  </w:pPr>
                </w:p>
                <w:p w14:paraId="7AC6874F" w14:textId="49A8C7E8" w:rsidR="00965907" w:rsidRDefault="003B12C5" w:rsidP="00965907">
                  <w:pPr>
                    <w:rPr>
                      <w:sz w:val="28"/>
                      <w:szCs w:val="28"/>
                      <w:u w:val="single"/>
                      <w:lang w:val="en-US"/>
                    </w:rPr>
                  </w:pPr>
                  <w:r w:rsidRPr="003B12C5">
                    <w:rPr>
                      <w:sz w:val="28"/>
                      <w:szCs w:val="28"/>
                      <w:u w:val="single"/>
                      <w:lang w:val="en-US"/>
                    </w:rPr>
                    <w:t>The role of the adult</w:t>
                  </w:r>
                </w:p>
                <w:p w14:paraId="7520117C" w14:textId="5884610D" w:rsidR="001C1FEE" w:rsidRDefault="003B12C5" w:rsidP="00965907">
                  <w:pPr>
                    <w:rPr>
                      <w:sz w:val="24"/>
                      <w:szCs w:val="24"/>
                      <w:lang w:val="en-US"/>
                    </w:rPr>
                  </w:pPr>
                  <w:r w:rsidRPr="00CC31B1">
                    <w:rPr>
                      <w:sz w:val="24"/>
                      <w:szCs w:val="24"/>
                      <w:lang w:val="en-US"/>
                    </w:rPr>
                    <w:t xml:space="preserve"> </w:t>
                  </w:r>
                  <w:r w:rsidR="00CC31B1" w:rsidRPr="00CC31B1">
                    <w:rPr>
                      <w:sz w:val="24"/>
                      <w:szCs w:val="24"/>
                      <w:lang w:val="en-US"/>
                    </w:rPr>
                    <w:t>It is state</w:t>
                  </w:r>
                  <w:r w:rsidR="00CC31B1">
                    <w:rPr>
                      <w:sz w:val="24"/>
                      <w:szCs w:val="24"/>
                      <w:lang w:val="en-US"/>
                    </w:rPr>
                    <w:t xml:space="preserve">d that children who </w:t>
                  </w:r>
                  <w:r w:rsidR="00245008">
                    <w:rPr>
                      <w:sz w:val="24"/>
                      <w:szCs w:val="24"/>
                      <w:lang w:val="en-US"/>
                    </w:rPr>
                    <w:t xml:space="preserve">perceive </w:t>
                  </w:r>
                  <w:r w:rsidR="005D573B">
                    <w:rPr>
                      <w:sz w:val="24"/>
                      <w:szCs w:val="24"/>
                      <w:lang w:val="en-US"/>
                    </w:rPr>
                    <w:t>activities</w:t>
                  </w:r>
                  <w:r w:rsidR="00245008">
                    <w:rPr>
                      <w:sz w:val="24"/>
                      <w:szCs w:val="24"/>
                      <w:lang w:val="en-US"/>
                    </w:rPr>
                    <w:t xml:space="preserve"> ‘like play’ have a much better emotional well-being that children who pa</w:t>
                  </w:r>
                  <w:r w:rsidR="005D573B">
                    <w:rPr>
                      <w:sz w:val="24"/>
                      <w:szCs w:val="24"/>
                      <w:lang w:val="en-US"/>
                    </w:rPr>
                    <w:t>rticipate in activities that are ‘not like play’</w:t>
                  </w:r>
                  <w:r w:rsidR="006642A2">
                    <w:rPr>
                      <w:sz w:val="24"/>
                      <w:szCs w:val="24"/>
                      <w:lang w:val="en-US"/>
                    </w:rPr>
                    <w:t>.</w:t>
                  </w:r>
                  <w:r w:rsidR="005D573B">
                    <w:rPr>
                      <w:sz w:val="24"/>
                      <w:szCs w:val="24"/>
                      <w:lang w:val="en-US"/>
                    </w:rPr>
                    <w:t xml:space="preserve"> </w:t>
                  </w:r>
                  <w:r w:rsidR="005D573B" w:rsidRPr="005D573B">
                    <w:rPr>
                      <w:sz w:val="24"/>
                      <w:szCs w:val="24"/>
                      <w:lang w:val="en-US"/>
                    </w:rPr>
                    <w:t>J. Howard* and K. McInnes</w:t>
                  </w:r>
                  <w:r w:rsidR="005D573B">
                    <w:rPr>
                      <w:sz w:val="24"/>
                      <w:szCs w:val="24"/>
                      <w:lang w:val="en-US"/>
                    </w:rPr>
                    <w:t xml:space="preserve"> </w:t>
                  </w:r>
                  <w:r w:rsidR="004A5037">
                    <w:rPr>
                      <w:sz w:val="24"/>
                      <w:szCs w:val="24"/>
                      <w:lang w:val="en-US"/>
                    </w:rPr>
                    <w:t xml:space="preserve">support this theory by completing an assessment </w:t>
                  </w:r>
                  <w:r w:rsidR="00F52EF7">
                    <w:rPr>
                      <w:sz w:val="24"/>
                      <w:szCs w:val="24"/>
                      <w:lang w:val="en-US"/>
                    </w:rPr>
                    <w:t>on two</w:t>
                  </w:r>
                  <w:r w:rsidR="00D1209B">
                    <w:rPr>
                      <w:sz w:val="24"/>
                      <w:szCs w:val="24"/>
                      <w:lang w:val="en-US"/>
                    </w:rPr>
                    <w:t xml:space="preserve"> groups of children aged between 3 and 5. </w:t>
                  </w:r>
                  <w:r w:rsidR="00564A2A">
                    <w:rPr>
                      <w:sz w:val="24"/>
                      <w:szCs w:val="24"/>
                      <w:lang w:val="en-US"/>
                    </w:rPr>
                    <w:t>“</w:t>
                  </w:r>
                  <w:r w:rsidR="006A2556">
                    <w:rPr>
                      <w:sz w:val="24"/>
                      <w:szCs w:val="24"/>
                      <w:lang w:val="en-US"/>
                    </w:rPr>
                    <w:t>T</w:t>
                  </w:r>
                  <w:r w:rsidR="006A2556" w:rsidRPr="006A2556">
                    <w:rPr>
                      <w:sz w:val="24"/>
                      <w:szCs w:val="24"/>
                      <w:lang w:val="en-US"/>
                    </w:rPr>
                    <w:t xml:space="preserve">he cues children use to differentiate play and not play were used to create an activity session that was 'like play' and an activity session that was 'not like play'. The activity itself remained constant. Children were allocated to either of the activity session types alternately and emotional well-being was measured using the </w:t>
                  </w:r>
                  <w:proofErr w:type="spellStart"/>
                  <w:r w:rsidR="006A2556" w:rsidRPr="006A2556">
                    <w:rPr>
                      <w:sz w:val="24"/>
                      <w:szCs w:val="24"/>
                      <w:lang w:val="en-US"/>
                    </w:rPr>
                    <w:t>Leuvens</w:t>
                  </w:r>
                  <w:proofErr w:type="spellEnd"/>
                  <w:r w:rsidR="006A2556" w:rsidRPr="006A2556">
                    <w:rPr>
                      <w:sz w:val="24"/>
                      <w:szCs w:val="24"/>
                      <w:lang w:val="en-US"/>
                    </w:rPr>
                    <w:t xml:space="preserve"> Involvement Scale.</w:t>
                  </w:r>
                  <w:r w:rsidR="00564A2A">
                    <w:rPr>
                      <w:sz w:val="24"/>
                      <w:szCs w:val="24"/>
                      <w:lang w:val="en-US"/>
                    </w:rPr>
                    <w:t>” (</w:t>
                  </w:r>
                  <w:bookmarkStart w:id="0" w:name="_Hlk129532306"/>
                  <w:r w:rsidR="00564A2A">
                    <w:rPr>
                      <w:sz w:val="24"/>
                      <w:szCs w:val="24"/>
                      <w:lang w:val="en-US"/>
                    </w:rPr>
                    <w:t>Howard and McInnes</w:t>
                  </w:r>
                  <w:bookmarkEnd w:id="0"/>
                  <w:r w:rsidR="00564A2A">
                    <w:rPr>
                      <w:sz w:val="24"/>
                      <w:szCs w:val="24"/>
                      <w:lang w:val="en-US"/>
                    </w:rPr>
                    <w:t xml:space="preserve">, </w:t>
                  </w:r>
                  <w:r w:rsidR="00721D2A">
                    <w:rPr>
                      <w:sz w:val="24"/>
                      <w:szCs w:val="24"/>
                      <w:lang w:val="en-US"/>
                    </w:rPr>
                    <w:t xml:space="preserve">2012, p. 737) </w:t>
                  </w:r>
                  <w:r w:rsidR="004D46B8">
                    <w:rPr>
                      <w:sz w:val="24"/>
                      <w:szCs w:val="24"/>
                      <w:lang w:val="en-US"/>
                    </w:rPr>
                    <w:t xml:space="preserve">The </w:t>
                  </w:r>
                  <w:r w:rsidR="00AB1346" w:rsidRPr="00AB1346">
                    <w:rPr>
                      <w:sz w:val="24"/>
                      <w:szCs w:val="24"/>
                      <w:lang w:val="en-US"/>
                    </w:rPr>
                    <w:t>degree of emotional wellbeing demonstrated by the children in the two activity session types varied significantly. Children who completed the exercise "like play" scored significantly higher than those who completed the activity "not like play."</w:t>
                  </w:r>
                  <w:r w:rsidR="007B1BB3">
                    <w:rPr>
                      <w:sz w:val="24"/>
                      <w:szCs w:val="24"/>
                      <w:lang w:val="en-US"/>
                    </w:rPr>
                    <w:t>.</w:t>
                  </w:r>
                  <w:r w:rsidR="00F269F9">
                    <w:rPr>
                      <w:sz w:val="24"/>
                      <w:szCs w:val="24"/>
                      <w:lang w:val="en-US"/>
                    </w:rPr>
                    <w:t xml:space="preserve"> </w:t>
                  </w:r>
                  <w:r w:rsidR="00F269F9" w:rsidRPr="00F269F9">
                    <w:rPr>
                      <w:sz w:val="24"/>
                      <w:szCs w:val="24"/>
                      <w:lang w:val="en-US"/>
                    </w:rPr>
                    <w:t xml:space="preserve">The research </w:t>
                  </w:r>
                  <w:r w:rsidR="00F269F9" w:rsidRPr="00F269F9">
                    <w:rPr>
                      <w:sz w:val="24"/>
                      <w:szCs w:val="24"/>
                      <w:lang w:val="en-US"/>
                    </w:rPr>
                    <w:t>emphasizes</w:t>
                  </w:r>
                  <w:r w:rsidR="00F269F9" w:rsidRPr="00F269F9">
                    <w:rPr>
                      <w:sz w:val="24"/>
                      <w:szCs w:val="24"/>
                      <w:lang w:val="en-US"/>
                    </w:rPr>
                    <w:t xml:space="preserve"> the need for practitioners to receive training so they can understand children's perspectives on play and </w:t>
                  </w:r>
                  <w:r w:rsidR="00F269F9" w:rsidRPr="00F269F9">
                    <w:rPr>
                      <w:sz w:val="24"/>
                      <w:szCs w:val="24"/>
                      <w:lang w:val="en-US"/>
                    </w:rPr>
                    <w:t>utilize</w:t>
                  </w:r>
                  <w:r w:rsidR="00F269F9" w:rsidRPr="00F269F9">
                    <w:rPr>
                      <w:sz w:val="24"/>
                      <w:szCs w:val="24"/>
                      <w:lang w:val="en-US"/>
                    </w:rPr>
                    <w:t xml:space="preserve"> this knowledge to design entertaining environments that </w:t>
                  </w:r>
                  <w:r w:rsidR="00F269F9" w:rsidRPr="00F269F9">
                    <w:rPr>
                      <w:sz w:val="24"/>
                      <w:szCs w:val="24"/>
                      <w:lang w:val="en-US"/>
                    </w:rPr>
                    <w:t>maximiz</w:t>
                  </w:r>
                  <w:r w:rsidR="00B52EB7">
                    <w:rPr>
                      <w:sz w:val="24"/>
                      <w:szCs w:val="24"/>
                      <w:lang w:val="en-US"/>
                    </w:rPr>
                    <w:t>e the potential of play</w:t>
                  </w:r>
                  <w:r w:rsidR="00F269F9" w:rsidRPr="00F269F9">
                    <w:rPr>
                      <w:sz w:val="24"/>
                      <w:szCs w:val="24"/>
                      <w:lang w:val="en-US"/>
                    </w:rPr>
                    <w:t>.</w:t>
                  </w:r>
                  <w:r w:rsidR="0016171F">
                    <w:rPr>
                      <w:sz w:val="24"/>
                      <w:szCs w:val="24"/>
                      <w:lang w:val="en-US"/>
                    </w:rPr>
                    <w:t xml:space="preserve"> </w:t>
                  </w:r>
                </w:p>
                <w:p w14:paraId="698C194B" w14:textId="60F53A1A" w:rsidR="0090708A" w:rsidRPr="00CC31B1" w:rsidRDefault="0090708A" w:rsidP="00965907">
                  <w:pPr>
                    <w:rPr>
                      <w:sz w:val="24"/>
                      <w:szCs w:val="24"/>
                      <w:lang w:val="en-US"/>
                    </w:rPr>
                  </w:pPr>
                  <w:r>
                    <w:rPr>
                      <w:sz w:val="24"/>
                      <w:szCs w:val="24"/>
                      <w:lang w:val="en-US"/>
                    </w:rPr>
                    <w:t xml:space="preserve"> </w:t>
                  </w:r>
                  <w:r w:rsidR="00442698">
                    <w:rPr>
                      <w:sz w:val="24"/>
                      <w:szCs w:val="24"/>
                      <w:lang w:val="en-US"/>
                    </w:rPr>
                    <w:t xml:space="preserve">Using the information above, it is clear to see it is of high importance that a child has the opportunity to play </w:t>
                  </w:r>
                  <w:r w:rsidR="000A64D1">
                    <w:rPr>
                      <w:sz w:val="24"/>
                      <w:szCs w:val="24"/>
                      <w:lang w:val="en-US"/>
                    </w:rPr>
                    <w:t xml:space="preserve">in order to support their emotional well-being which </w:t>
                  </w:r>
                  <w:r w:rsidR="00DB24CD">
                    <w:rPr>
                      <w:sz w:val="24"/>
                      <w:szCs w:val="24"/>
                      <w:lang w:val="en-US"/>
                    </w:rPr>
                    <w:t>allows the child to positively develop.</w:t>
                  </w:r>
                  <w:r w:rsidR="00442698">
                    <w:rPr>
                      <w:sz w:val="24"/>
                      <w:szCs w:val="24"/>
                      <w:lang w:val="en-US"/>
                    </w:rPr>
                    <w:t xml:space="preserve"> </w:t>
                  </w:r>
                  <w:r w:rsidR="002C3185" w:rsidRPr="002C3185">
                    <w:rPr>
                      <w:sz w:val="24"/>
                      <w:szCs w:val="24"/>
                      <w:lang w:val="en-US"/>
                    </w:rPr>
                    <w:t xml:space="preserve">Children’s rights to rest, leisure, recreation and play appropriate to their age, are </w:t>
                  </w:r>
                  <w:r w:rsidR="002C3185" w:rsidRPr="002C3185">
                    <w:rPr>
                      <w:sz w:val="24"/>
                      <w:szCs w:val="24"/>
                      <w:lang w:val="en-US"/>
                    </w:rPr>
                    <w:t>recogni</w:t>
                  </w:r>
                  <w:r w:rsidR="002C3185">
                    <w:rPr>
                      <w:sz w:val="24"/>
                      <w:szCs w:val="24"/>
                      <w:lang w:val="en-US"/>
                    </w:rPr>
                    <w:t>s</w:t>
                  </w:r>
                  <w:r w:rsidR="002C3185" w:rsidRPr="002C3185">
                    <w:rPr>
                      <w:sz w:val="24"/>
                      <w:szCs w:val="24"/>
                      <w:lang w:val="en-US"/>
                    </w:rPr>
                    <w:t>ed</w:t>
                  </w:r>
                  <w:r w:rsidR="002C3185" w:rsidRPr="002C3185">
                    <w:rPr>
                      <w:sz w:val="24"/>
                      <w:szCs w:val="24"/>
                      <w:lang w:val="en-US"/>
                    </w:rPr>
                    <w:t xml:space="preserve"> under Article 31 in the UNCRC (1989)</w:t>
                  </w:r>
                  <w:r w:rsidR="000433A4">
                    <w:rPr>
                      <w:sz w:val="24"/>
                      <w:szCs w:val="24"/>
                      <w:lang w:val="en-US"/>
                    </w:rPr>
                    <w:t xml:space="preserve"> which </w:t>
                  </w:r>
                  <w:r w:rsidR="00DB7716">
                    <w:rPr>
                      <w:sz w:val="24"/>
                      <w:szCs w:val="24"/>
                      <w:lang w:val="en-US"/>
                    </w:rPr>
                    <w:t>support</w:t>
                  </w:r>
                  <w:r w:rsidR="00AF4022">
                    <w:rPr>
                      <w:sz w:val="24"/>
                      <w:szCs w:val="24"/>
                      <w:lang w:val="en-US"/>
                    </w:rPr>
                    <w:t>s</w:t>
                  </w:r>
                  <w:r w:rsidR="00DB7716">
                    <w:rPr>
                      <w:sz w:val="24"/>
                      <w:szCs w:val="24"/>
                      <w:lang w:val="en-US"/>
                    </w:rPr>
                    <w:t xml:space="preserve"> the need for children to be </w:t>
                  </w:r>
                  <w:r w:rsidR="00074FA7">
                    <w:rPr>
                      <w:sz w:val="24"/>
                      <w:szCs w:val="24"/>
                      <w:lang w:val="en-US"/>
                    </w:rPr>
                    <w:t>able</w:t>
                  </w:r>
                  <w:r w:rsidR="00DB7716">
                    <w:rPr>
                      <w:sz w:val="24"/>
                      <w:szCs w:val="24"/>
                      <w:lang w:val="en-US"/>
                    </w:rPr>
                    <w:t xml:space="preserve"> to develop </w:t>
                  </w:r>
                  <w:r w:rsidR="00074FA7">
                    <w:rPr>
                      <w:sz w:val="24"/>
                      <w:szCs w:val="24"/>
                      <w:lang w:val="en-US"/>
                    </w:rPr>
                    <w:t xml:space="preserve">healthily and happily by </w:t>
                  </w:r>
                  <w:r w:rsidR="00AF4022">
                    <w:rPr>
                      <w:sz w:val="24"/>
                      <w:szCs w:val="24"/>
                      <w:lang w:val="en-US"/>
                    </w:rPr>
                    <w:t xml:space="preserve">supporting their right to play </w:t>
                  </w:r>
                  <w:r w:rsidR="00A04209">
                    <w:rPr>
                      <w:sz w:val="24"/>
                      <w:szCs w:val="24"/>
                      <w:lang w:val="en-US"/>
                    </w:rPr>
                    <w:t xml:space="preserve">when and how they like. </w:t>
                  </w:r>
                  <w:r w:rsidR="00EF07A7">
                    <w:rPr>
                      <w:sz w:val="24"/>
                      <w:szCs w:val="24"/>
                      <w:lang w:val="en-US"/>
                    </w:rPr>
                    <w:t>Kennedy (2018) also explains how c</w:t>
                  </w:r>
                  <w:r w:rsidR="002B5981" w:rsidRPr="002B5981">
                    <w:rPr>
                      <w:sz w:val="24"/>
                      <w:szCs w:val="24"/>
                      <w:lang w:val="en-US"/>
                    </w:rPr>
                    <w:t xml:space="preserve">urrent early intervention and inclusion policies and </w:t>
                  </w:r>
                  <w:r w:rsidR="002B5981" w:rsidRPr="002B5981">
                    <w:rPr>
                      <w:sz w:val="24"/>
                      <w:szCs w:val="24"/>
                      <w:lang w:val="en-US"/>
                    </w:rPr>
                    <w:t>practices</w:t>
                  </w:r>
                  <w:r w:rsidR="002B5981" w:rsidRPr="002B5981">
                    <w:rPr>
                      <w:sz w:val="24"/>
                      <w:szCs w:val="24"/>
                      <w:lang w:val="en-US"/>
                    </w:rPr>
                    <w:t xml:space="preserve"> for children with disabilities and developmental delays have been impacted by the UNCRC's protection and promotion of children's right to play.</w:t>
                  </w:r>
                </w:p>
                <w:p w14:paraId="743F2D89" w14:textId="7A435E93" w:rsidR="003B12C5" w:rsidRPr="003B12C5" w:rsidRDefault="002D1F07" w:rsidP="00965907">
                  <w:pPr>
                    <w:rPr>
                      <w:sz w:val="24"/>
                      <w:szCs w:val="24"/>
                      <w:lang w:val="en-US"/>
                    </w:rPr>
                  </w:pPr>
                  <w:r>
                    <w:rPr>
                      <w:sz w:val="24"/>
                      <w:szCs w:val="24"/>
                      <w:lang w:val="en-US"/>
                    </w:rPr>
                    <w:t xml:space="preserve">The </w:t>
                  </w:r>
                  <w:r w:rsidR="00DE3C89">
                    <w:rPr>
                      <w:sz w:val="24"/>
                      <w:szCs w:val="24"/>
                      <w:lang w:val="en-US"/>
                    </w:rPr>
                    <w:t>adult’s</w:t>
                  </w:r>
                  <w:r>
                    <w:rPr>
                      <w:sz w:val="24"/>
                      <w:szCs w:val="24"/>
                      <w:lang w:val="en-US"/>
                    </w:rPr>
                    <w:t xml:space="preserve"> role in play is </w:t>
                  </w:r>
                  <w:proofErr w:type="gramStart"/>
                  <w:r>
                    <w:rPr>
                      <w:sz w:val="24"/>
                      <w:szCs w:val="24"/>
                      <w:lang w:val="en-US"/>
                    </w:rPr>
                    <w:t>help</w:t>
                  </w:r>
                  <w:proofErr w:type="gramEnd"/>
                  <w:r>
                    <w:rPr>
                      <w:sz w:val="24"/>
                      <w:szCs w:val="24"/>
                      <w:lang w:val="en-US"/>
                    </w:rPr>
                    <w:t xml:space="preserve"> to promote it in healthy ways and to guide. </w:t>
                  </w:r>
                  <w:r w:rsidR="00E10649">
                    <w:rPr>
                      <w:sz w:val="24"/>
                      <w:szCs w:val="24"/>
                      <w:lang w:val="en-US"/>
                    </w:rPr>
                    <w:t xml:space="preserve">It is important </w:t>
                  </w:r>
                  <w:r w:rsidR="002E77E3">
                    <w:rPr>
                      <w:sz w:val="24"/>
                      <w:szCs w:val="24"/>
                      <w:lang w:val="en-US"/>
                    </w:rPr>
                    <w:t xml:space="preserve">for the adult to be knowledgeable </w:t>
                  </w:r>
                  <w:r w:rsidR="0047432B">
                    <w:rPr>
                      <w:sz w:val="24"/>
                      <w:szCs w:val="24"/>
                      <w:lang w:val="en-US"/>
                    </w:rPr>
                    <w:t xml:space="preserve">in order to create a well designed environment for the child to learn in and discover themselves freely. </w:t>
                  </w:r>
                  <w:r w:rsidR="00035171">
                    <w:rPr>
                      <w:sz w:val="24"/>
                      <w:szCs w:val="24"/>
                      <w:lang w:val="en-US"/>
                    </w:rPr>
                    <w:t xml:space="preserve">With a well thought out </w:t>
                  </w:r>
                  <w:r w:rsidR="008D5E7F">
                    <w:rPr>
                      <w:sz w:val="24"/>
                      <w:szCs w:val="24"/>
                      <w:lang w:val="en-US"/>
                    </w:rPr>
                    <w:t>environment</w:t>
                  </w:r>
                  <w:r w:rsidR="00FD58F3">
                    <w:rPr>
                      <w:sz w:val="24"/>
                      <w:szCs w:val="24"/>
                      <w:lang w:val="en-US"/>
                    </w:rPr>
                    <w:t>,</w:t>
                  </w:r>
                  <w:r w:rsidR="006D4363">
                    <w:rPr>
                      <w:sz w:val="24"/>
                      <w:szCs w:val="24"/>
                      <w:lang w:val="en-US"/>
                    </w:rPr>
                    <w:t xml:space="preserve"> and by considering the Montessori method,</w:t>
                  </w:r>
                  <w:r w:rsidR="00FD58F3">
                    <w:rPr>
                      <w:sz w:val="24"/>
                      <w:szCs w:val="24"/>
                      <w:lang w:val="en-US"/>
                    </w:rPr>
                    <w:t xml:space="preserve"> it increases the </w:t>
                  </w:r>
                  <w:r w:rsidR="008D5E7F">
                    <w:rPr>
                      <w:sz w:val="24"/>
                      <w:szCs w:val="24"/>
                      <w:lang w:val="en-US"/>
                    </w:rPr>
                    <w:t>child’s</w:t>
                  </w:r>
                  <w:r w:rsidR="00FD58F3">
                    <w:rPr>
                      <w:sz w:val="24"/>
                      <w:szCs w:val="24"/>
                      <w:lang w:val="en-US"/>
                    </w:rPr>
                    <w:t xml:space="preserve"> development and quality of play time </w:t>
                  </w:r>
                  <w:r w:rsidR="008D5E7F">
                    <w:rPr>
                      <w:sz w:val="24"/>
                      <w:szCs w:val="24"/>
                      <w:lang w:val="en-US"/>
                    </w:rPr>
                    <w:t xml:space="preserve">and still allows the </w:t>
                  </w:r>
                  <w:r w:rsidR="00187CEF">
                    <w:rPr>
                      <w:sz w:val="24"/>
                      <w:szCs w:val="24"/>
                      <w:lang w:val="en-US"/>
                    </w:rPr>
                    <w:t xml:space="preserve">child to feel as though it is free play. </w:t>
                  </w:r>
                  <w:r w:rsidR="006D4363">
                    <w:rPr>
                      <w:sz w:val="24"/>
                      <w:szCs w:val="24"/>
                      <w:lang w:val="en-US"/>
                    </w:rPr>
                    <w:t>Adults can also promote better play by under</w:t>
                  </w:r>
                  <w:r w:rsidR="009D3EAB">
                    <w:rPr>
                      <w:sz w:val="24"/>
                      <w:szCs w:val="24"/>
                      <w:lang w:val="en-US"/>
                    </w:rPr>
                    <w:t xml:space="preserve">standing </w:t>
                  </w:r>
                  <w:r w:rsidR="003E080B">
                    <w:rPr>
                      <w:sz w:val="24"/>
                      <w:szCs w:val="24"/>
                      <w:lang w:val="en-US"/>
                    </w:rPr>
                    <w:t>it better</w:t>
                  </w:r>
                  <w:r w:rsidR="009D3EAB">
                    <w:rPr>
                      <w:sz w:val="24"/>
                      <w:szCs w:val="24"/>
                      <w:lang w:val="en-US"/>
                    </w:rPr>
                    <w:t xml:space="preserve"> and recognising cues and signs before and during play. </w:t>
                  </w:r>
                  <w:r w:rsidR="004C31AB" w:rsidRPr="004C31AB">
                    <w:rPr>
                      <w:sz w:val="24"/>
                      <w:szCs w:val="24"/>
                      <w:lang w:val="en-US"/>
                    </w:rPr>
                    <w:t>The play cycle can help us better understand play and learn how to support it.</w:t>
                  </w:r>
                  <w:r w:rsidR="00E3298C">
                    <w:rPr>
                      <w:sz w:val="24"/>
                      <w:szCs w:val="24"/>
                      <w:lang w:val="en-US"/>
                    </w:rPr>
                    <w:t xml:space="preserve"> </w:t>
                  </w:r>
                  <w:r w:rsidR="00E3298C" w:rsidRPr="00E3298C">
                    <w:rPr>
                      <w:sz w:val="24"/>
                      <w:szCs w:val="24"/>
                      <w:lang w:val="en-US"/>
                    </w:rPr>
                    <w:t xml:space="preserve">The play cycle is </w:t>
                  </w:r>
                  <w:proofErr w:type="gramStart"/>
                  <w:r w:rsidR="00E3298C" w:rsidRPr="00E3298C">
                    <w:rPr>
                      <w:sz w:val="24"/>
                      <w:szCs w:val="24"/>
                      <w:lang w:val="en-US"/>
                    </w:rPr>
                    <w:t>a very basic</w:t>
                  </w:r>
                  <w:proofErr w:type="gramEnd"/>
                  <w:r w:rsidR="00E3298C" w:rsidRPr="00E3298C">
                    <w:rPr>
                      <w:sz w:val="24"/>
                      <w:szCs w:val="24"/>
                      <w:lang w:val="en-US"/>
                    </w:rPr>
                    <w:t xml:space="preserve"> yet incredibly alluring approach to represent the child's play process</w:t>
                  </w:r>
                  <w:r w:rsidR="00E3298C">
                    <w:rPr>
                      <w:sz w:val="24"/>
                      <w:szCs w:val="24"/>
                      <w:lang w:val="en-US"/>
                    </w:rPr>
                    <w:t xml:space="preserve"> and </w:t>
                  </w:r>
                  <w:r w:rsidR="003E080B">
                    <w:rPr>
                      <w:sz w:val="24"/>
                      <w:szCs w:val="24"/>
                      <w:lang w:val="en-US"/>
                    </w:rPr>
                    <w:t>helps the adult to understand better which can allow the adult to support more efficiently</w:t>
                  </w:r>
                  <w:r w:rsidR="00AA38B5">
                    <w:rPr>
                      <w:sz w:val="24"/>
                      <w:szCs w:val="24"/>
                      <w:lang w:val="en-US"/>
                    </w:rPr>
                    <w:t xml:space="preserve"> and was created by </w:t>
                  </w:r>
                  <w:r w:rsidR="00AA38B5" w:rsidRPr="00AA38B5">
                    <w:rPr>
                      <w:sz w:val="24"/>
                      <w:szCs w:val="24"/>
                      <w:lang w:val="en-US"/>
                    </w:rPr>
                    <w:t>Gordon Sturrock and Perry Else for the first time in 1998.</w:t>
                  </w:r>
                  <w:r w:rsidR="00E52C26">
                    <w:rPr>
                      <w:sz w:val="24"/>
                      <w:szCs w:val="24"/>
                      <w:lang w:val="en-US"/>
                    </w:rPr>
                    <w:t xml:space="preserve"> </w:t>
                  </w:r>
                </w:p>
              </w:txbxContent>
            </v:textbox>
            <w10:wrap type="square" anchorx="margin"/>
          </v:shape>
        </w:pict>
      </w:r>
    </w:p>
    <w:p w14:paraId="4A73CCFA" w14:textId="02583E2A" w:rsidR="003960E5" w:rsidRPr="003960E5" w:rsidRDefault="002F32DE" w:rsidP="003960E5">
      <w:pPr>
        <w:tabs>
          <w:tab w:val="left" w:pos="14970"/>
        </w:tabs>
      </w:pPr>
      <w:r>
        <w:rPr>
          <w:noProof/>
        </w:rPr>
        <w:lastRenderedPageBreak/>
        <w:pict w14:anchorId="45983481">
          <v:shapetype id="_x0000_t32" coordsize="21600,21600" o:spt="32" o:oned="t" path="m,l21600,21600e" filled="f">
            <v:path arrowok="t" fillok="f" o:connecttype="none"/>
            <o:lock v:ext="edit" shapetype="t"/>
          </v:shapetype>
          <v:shape id="_x0000_s1046" type="#_x0000_t32" style="position:absolute;margin-left:226.85pt;margin-top:-413.8pt;width:7.55pt;height:49.45pt;flip:x y;z-index:251682816" o:connectortype="straight">
            <v:stroke endarrow="block"/>
          </v:shape>
        </w:pict>
      </w:r>
      <w:r>
        <w:rPr>
          <w:noProof/>
        </w:rPr>
        <w:pict w14:anchorId="0E15208A">
          <v:shape id="_x0000_s1041" type="#_x0000_t32" style="position:absolute;margin-left:252.05pt;margin-top:-518.1pt;width:51.3pt;height:24.35pt;flip:y;z-index:251677696" o:connectortype="straight">
            <v:stroke endarrow="block"/>
          </v:shape>
        </w:pict>
      </w:r>
      <w:r>
        <w:rPr>
          <w:noProof/>
        </w:rPr>
        <w:pict w14:anchorId="1EFAFBF6">
          <v:shape id="_x0000_s1045" type="#_x0000_t32" style="position:absolute;margin-left:265.9pt;margin-top:-289.7pt;width:46.1pt;height:19.5pt;flip:x y;z-index:251681792" o:connectortype="straight">
            <v:stroke endarrow="block"/>
          </v:shape>
        </w:pict>
      </w:r>
      <w:r>
        <w:rPr>
          <w:noProof/>
        </w:rPr>
        <w:pict w14:anchorId="768A2C9C">
          <v:shape id="_x0000_s1044" type="#_x0000_t32" style="position:absolute;margin-left:499.9pt;margin-top:-290.85pt;width:39.35pt;height:20.65pt;flip:x;z-index:251680768" o:connectortype="straight">
            <v:stroke endarrow="block"/>
          </v:shape>
        </w:pict>
      </w:r>
      <w:r>
        <w:rPr>
          <w:noProof/>
        </w:rPr>
        <w:pict w14:anchorId="33CEB79F">
          <v:shape id="_x0000_s1043" type="#_x0000_t32" style="position:absolute;margin-left:564.4pt;margin-top:-406.7pt;width:8.25pt;height:46.1pt;flip:x;z-index:251679744" o:connectortype="straight">
            <v:stroke endarrow="block"/>
          </v:shape>
        </w:pict>
      </w:r>
      <w:r>
        <w:rPr>
          <w:noProof/>
        </w:rPr>
        <w:pict w14:anchorId="1969055E">
          <v:shape id="_x0000_s1042" type="#_x0000_t32" style="position:absolute;margin-left:495.75pt;margin-top:-515.85pt;width:56.65pt;height:24.4pt;z-index:251678720" o:connectortype="straight">
            <v:stroke endarrow="block"/>
          </v:shape>
        </w:pict>
      </w:r>
      <w:r w:rsidR="00592A96">
        <w:rPr>
          <w:noProof/>
        </w:rPr>
        <w:pict w14:anchorId="32205CFB">
          <v:shape id="_x0000_s1035" type="#_x0000_t202" style="position:absolute;margin-left:91.9pt;margin-top:-483.95pt;width:171.4pt;height:61.5pt;z-index:251673600">
            <v:textbox>
              <w:txbxContent>
                <w:p w14:paraId="5C80F8F0" w14:textId="6607A3EF" w:rsidR="00A17701" w:rsidRPr="00367224" w:rsidRDefault="00367224">
                  <w:pPr>
                    <w:rPr>
                      <w:color w:val="7030A0"/>
                      <w:u w:val="single"/>
                      <w:lang w:val="en-US"/>
                    </w:rPr>
                  </w:pPr>
                  <w:r w:rsidRPr="00367224">
                    <w:rPr>
                      <w:color w:val="7030A0"/>
                      <w:u w:val="single"/>
                      <w:lang w:val="en-US"/>
                    </w:rPr>
                    <w:t xml:space="preserve">Annihilation </w:t>
                  </w:r>
                </w:p>
                <w:p w14:paraId="4E290388" w14:textId="07B263C6" w:rsidR="00367224" w:rsidRPr="00367224" w:rsidRDefault="00367224">
                  <w:pPr>
                    <w:rPr>
                      <w:lang w:val="en-US"/>
                    </w:rPr>
                  </w:pPr>
                  <w:r>
                    <w:rPr>
                      <w:lang w:val="en-US"/>
                    </w:rPr>
                    <w:t xml:space="preserve">End of play naturally </w:t>
                  </w:r>
                </w:p>
              </w:txbxContent>
            </v:textbox>
          </v:shape>
        </w:pict>
      </w:r>
      <w:r w:rsidR="00592A96">
        <w:rPr>
          <w:noProof/>
        </w:rPr>
        <w:pict w14:anchorId="1201F6F9">
          <v:shape id="_x0000_s1037" type="#_x0000_t202" style="position:absolute;margin-left:87pt;margin-top:-348.6pt;width:169.5pt;height:62.25pt;z-index:251675648">
            <v:textbox>
              <w:txbxContent>
                <w:p w14:paraId="0C17DB6B" w14:textId="13499105" w:rsidR="00A17701" w:rsidRPr="00367224" w:rsidRDefault="00E42AAC">
                  <w:pPr>
                    <w:rPr>
                      <w:color w:val="7030A0"/>
                      <w:u w:val="single"/>
                      <w:lang w:val="en-US"/>
                    </w:rPr>
                  </w:pPr>
                  <w:r w:rsidRPr="00367224">
                    <w:rPr>
                      <w:color w:val="7030A0"/>
                      <w:u w:val="single"/>
                      <w:lang w:val="en-US"/>
                    </w:rPr>
                    <w:t>Flow</w:t>
                  </w:r>
                </w:p>
                <w:p w14:paraId="084D392C" w14:textId="6F7DFCDA" w:rsidR="00E42AAC" w:rsidRPr="00E42AAC" w:rsidRDefault="00E42AAC">
                  <w:pPr>
                    <w:rPr>
                      <w:lang w:val="en-US"/>
                    </w:rPr>
                  </w:pPr>
                  <w:r>
                    <w:rPr>
                      <w:lang w:val="en-US"/>
                    </w:rPr>
                    <w:t xml:space="preserve">What they do to </w:t>
                  </w:r>
                  <w:r w:rsidR="00367224">
                    <w:rPr>
                      <w:lang w:val="en-US"/>
                    </w:rPr>
                    <w:t>progress</w:t>
                  </w:r>
                  <w:r>
                    <w:rPr>
                      <w:lang w:val="en-US"/>
                    </w:rPr>
                    <w:t xml:space="preserve"> the play</w:t>
                  </w:r>
                  <w:r w:rsidR="00367224">
                    <w:rPr>
                      <w:lang w:val="en-US"/>
                    </w:rPr>
                    <w:t>, may lead to more cues</w:t>
                  </w:r>
                </w:p>
              </w:txbxContent>
            </v:textbox>
          </v:shape>
        </w:pict>
      </w:r>
      <w:r w:rsidR="00592A96">
        <w:rPr>
          <w:noProof/>
        </w:rPr>
        <w:pict w14:anchorId="58A13397">
          <v:shape id="_x0000_s1034" type="#_x0000_t202" style="position:absolute;margin-left:554.25pt;margin-top:-479.8pt;width:170.65pt;height:63pt;z-index:251672576">
            <v:textbox>
              <w:txbxContent>
                <w:p w14:paraId="60FA3FDC" w14:textId="7938F1B4" w:rsidR="00A17701" w:rsidRPr="006C37A7" w:rsidRDefault="002F32DE">
                  <w:pPr>
                    <w:rPr>
                      <w:color w:val="7030A0"/>
                      <w:u w:val="single"/>
                      <w:lang w:val="en-US"/>
                    </w:rPr>
                  </w:pPr>
                  <w:r w:rsidRPr="006C37A7">
                    <w:rPr>
                      <w:color w:val="7030A0"/>
                      <w:u w:val="single"/>
                      <w:lang w:val="en-US"/>
                    </w:rPr>
                    <w:t xml:space="preserve">Play Cues </w:t>
                  </w:r>
                </w:p>
                <w:p w14:paraId="189D7BF5" w14:textId="2DB84FAD" w:rsidR="002F32DE" w:rsidRPr="002F32DE" w:rsidRDefault="0040206C">
                  <w:pPr>
                    <w:rPr>
                      <w:lang w:val="en-US"/>
                    </w:rPr>
                  </w:pPr>
                  <w:r>
                    <w:rPr>
                      <w:lang w:val="en-US"/>
                    </w:rPr>
                    <w:t>Can be verbal, eye contact, body language</w:t>
                  </w:r>
                  <w:r w:rsidR="006C37A7">
                    <w:rPr>
                      <w:lang w:val="en-US"/>
                    </w:rPr>
                    <w:t xml:space="preserve"> or </w:t>
                  </w:r>
                  <w:proofErr w:type="gramStart"/>
                  <w:r w:rsidR="006C37A7">
                    <w:rPr>
                      <w:lang w:val="en-US"/>
                    </w:rPr>
                    <w:t>copying</w:t>
                  </w:r>
                  <w:proofErr w:type="gramEnd"/>
                </w:p>
              </w:txbxContent>
            </v:textbox>
          </v:shape>
        </w:pict>
      </w:r>
      <w:r w:rsidR="00592A96">
        <w:rPr>
          <w:noProof/>
        </w:rPr>
        <w:pict w14:anchorId="1D46EAE7">
          <v:shape id="_x0000_s1036" type="#_x0000_t202" style="position:absolute;margin-left:549.8pt;margin-top:-343.35pt;width:169.5pt;height:59.65pt;z-index:251674624">
            <v:textbox>
              <w:txbxContent>
                <w:p w14:paraId="735126DB" w14:textId="7C5909E9" w:rsidR="00A17701" w:rsidRPr="00275061" w:rsidRDefault="006C37A7">
                  <w:pPr>
                    <w:rPr>
                      <w:color w:val="7030A0"/>
                      <w:u w:val="single"/>
                      <w:lang w:val="en-US"/>
                    </w:rPr>
                  </w:pPr>
                  <w:r w:rsidRPr="00275061">
                    <w:rPr>
                      <w:color w:val="7030A0"/>
                      <w:u w:val="single"/>
                      <w:lang w:val="en-US"/>
                    </w:rPr>
                    <w:t>Return</w:t>
                  </w:r>
                </w:p>
                <w:p w14:paraId="7EDE39E2" w14:textId="264023A9" w:rsidR="006C37A7" w:rsidRPr="006C37A7" w:rsidRDefault="006C37A7">
                  <w:pPr>
                    <w:rPr>
                      <w:lang w:val="en-US"/>
                    </w:rPr>
                  </w:pPr>
                  <w:r>
                    <w:rPr>
                      <w:lang w:val="en-US"/>
                    </w:rPr>
                    <w:t xml:space="preserve">Returning the cue such as eye contact or </w:t>
                  </w:r>
                  <w:r w:rsidR="00275061">
                    <w:rPr>
                      <w:lang w:val="en-US"/>
                    </w:rPr>
                    <w:t>an adult agreeing</w:t>
                  </w:r>
                </w:p>
              </w:txbxContent>
            </v:textbox>
          </v:shape>
        </w:pict>
      </w:r>
      <w:r w:rsidR="00592A96">
        <w:rPr>
          <w:noProof/>
        </w:rPr>
        <w:pict w14:anchorId="38F925B6">
          <v:shape id="_x0000_s1038" type="#_x0000_t202" style="position:absolute;margin-left:318.4pt;margin-top:-296.05pt;width:170.6pt;height:63pt;z-index:251676672">
            <v:textbox>
              <w:txbxContent>
                <w:p w14:paraId="33CF5E5E" w14:textId="28C9016D" w:rsidR="00A17701" w:rsidRPr="00E42AAC" w:rsidRDefault="00275061">
                  <w:pPr>
                    <w:rPr>
                      <w:color w:val="7030A0"/>
                      <w:u w:val="single"/>
                      <w:lang w:val="en-US"/>
                    </w:rPr>
                  </w:pPr>
                  <w:r w:rsidRPr="00E42AAC">
                    <w:rPr>
                      <w:color w:val="7030A0"/>
                      <w:u w:val="single"/>
                      <w:lang w:val="en-US"/>
                    </w:rPr>
                    <w:t>Frames</w:t>
                  </w:r>
                </w:p>
                <w:p w14:paraId="424876A2" w14:textId="73D5212A" w:rsidR="00275061" w:rsidRPr="00275061" w:rsidRDefault="00275061">
                  <w:pPr>
                    <w:rPr>
                      <w:lang w:val="en-US"/>
                    </w:rPr>
                  </w:pPr>
                  <w:r>
                    <w:rPr>
                      <w:lang w:val="en-US"/>
                    </w:rPr>
                    <w:t xml:space="preserve">The imaginary boundary of the play </w:t>
                  </w:r>
                  <w:r w:rsidR="00E42AAC">
                    <w:rPr>
                      <w:lang w:val="en-US"/>
                    </w:rPr>
                    <w:t xml:space="preserve">environment. </w:t>
                  </w:r>
                </w:p>
              </w:txbxContent>
            </v:textbox>
          </v:shape>
        </w:pict>
      </w:r>
      <w:r w:rsidR="00A17701">
        <w:rPr>
          <w:noProof/>
        </w:rPr>
        <w:pict w14:anchorId="4FCBE782">
          <v:shape id="_x0000_s1032" type="#_x0000_t202" style="position:absolute;margin-left:315.7pt;margin-top:-529pt;width:169.9pt;height:61.5pt;z-index:251671552">
            <v:textbox>
              <w:txbxContent>
                <w:p w14:paraId="3C3D3F93" w14:textId="4D21F9ED" w:rsidR="00196C72" w:rsidRPr="00196C72" w:rsidRDefault="00196C72">
                  <w:pPr>
                    <w:rPr>
                      <w:color w:val="7030A0"/>
                      <w:u w:val="single"/>
                      <w:lang w:val="en-US"/>
                    </w:rPr>
                  </w:pPr>
                  <w:r w:rsidRPr="00196C72">
                    <w:rPr>
                      <w:color w:val="7030A0"/>
                      <w:u w:val="single"/>
                      <w:lang w:val="en-US"/>
                    </w:rPr>
                    <w:t>Metaludes</w:t>
                  </w:r>
                </w:p>
                <w:p w14:paraId="2B7DD88F" w14:textId="338CDC5B" w:rsidR="00196C72" w:rsidRPr="00196C72" w:rsidRDefault="004324F1">
                  <w:pPr>
                    <w:rPr>
                      <w:lang w:val="en-US"/>
                    </w:rPr>
                  </w:pPr>
                  <w:r>
                    <w:rPr>
                      <w:lang w:val="en-US"/>
                    </w:rPr>
                    <w:t>This is the anticipation of play/ contemplation that proceeds play.</w:t>
                  </w:r>
                </w:p>
              </w:txbxContent>
            </v:textbox>
          </v:shape>
        </w:pict>
      </w:r>
      <w:r w:rsidR="00000000">
        <w:rPr>
          <w:noProof/>
        </w:rPr>
        <w:pict w14:anchorId="0F27326F">
          <v:shape id="_x0000_s1026" type="#_x0000_t202" style="position:absolute;margin-left:18.7pt;margin-top:20.55pt;width:804.15pt;height:552.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qJFgIAACgEAAAOAAAAZHJzL2Uyb0RvYy54bWysU9tu2zAMfR+wfxD0vvjSpEmNOEWXLsOA&#10;7gJ0+wBZlmNhsqhJSuzs60fJbprdXob5QRBN6pA8PFzfDp0iR2GdBF3SbJZSIjSHWup9Sb983r1a&#10;UeI80zVToEVJT8LR283LF+veFCKHFlQtLEEQ7YrelLT13hRJ4ngrOuZmYIRGZwO2Yx5Nu09qy3pE&#10;71SSp+l10oOtjQUunMO/96OTbiJ+0wjuPzaNE56okmJtPp42nlU4k82aFXvLTCv5VAb7hyo6JjUm&#10;PUPdM8/IwcrfoDrJLTho/IxDl0DTSC5iD9hNlv7SzWPLjIi9IDnOnGly/w+Wfzg+mk+W+OE1DDjA&#10;2IQzD8C/OqJh2zK9F3fWQt8KVmPiLFCW9MYV09NAtStcAKn691DjkNnBQwQaGtsFVrBPgug4gNOZ&#10;dDF4wkPKNM/yRXZNCUfnMs1WV9kyJmHF03tjnX8roCPhUlKLY4347PjgfKiHFU8hIZ0DJeudVCoa&#10;dl9tlSVHhhLYxW9C/ylMadKX9GaRL0YK/gqRxu9PEJ30qGUlu5KuzkGsCMS90XVUmmdSjXcsWemJ&#10;yUDeSKMfqoHIuqRXIUEgtoL6hNRaGKWLq4aXFux3SnqUbUndtwOzghL1TuN4brL5POg8GvPFMkfD&#10;XnqqSw/THKFK6ikZr1sfdyPwpuEOx9jIyO9zJVPJKMdI+7Q6Qe+Xdox6XvDNDwAAAP//AwBQSwME&#10;FAAGAAgAAAAhAI3Mdl3hAAAACwEAAA8AAABkcnMvZG93bnJldi54bWxMj8FOwzAQRO9I/IO1SFwQ&#10;dUJMUkKcCiGB4AZtBVc32SYR9jrYbhr+HvcEt1nNaOZttZqNZhM6P1iSkC4SYEiNbQfqJGw3T9dL&#10;YD4oapW2hBJ+0MOqPj+rVNnaI73jtA4diyXkSyWhD2EsOfdNj0b5hR2Rore3zqgQT9fx1qljLDea&#10;3yRJzo0aKC70asTHHpuv9cFIWIqX6dO/Zm8fTb7Xd+GqmJ6/nZSXF/PDPbCAc/gLwwk/okMdmXb2&#10;QK1nWkJWiJiUINIU2MnPxW0BbBdVKvIMeF3x/z/UvwAAAP//AwBQSwECLQAUAAYACAAAACEAtoM4&#10;kv4AAADhAQAAEwAAAAAAAAAAAAAAAAAAAAAAW0NvbnRlbnRfVHlwZXNdLnhtbFBLAQItABQABgAI&#10;AAAAIQA4/SH/1gAAAJQBAAALAAAAAAAAAAAAAAAAAC8BAABfcmVscy8ucmVsc1BLAQItABQABgAI&#10;AAAAIQAvOzqJFgIAACgEAAAOAAAAAAAAAAAAAAAAAC4CAABkcnMvZTJvRG9jLnhtbFBLAQItABQA&#10;BgAIAAAAIQCNzHZd4QAAAAsBAAAPAAAAAAAAAAAAAAAAAHAEAABkcnMvZG93bnJldi54bWxQSwUG&#10;AAAAAAQABADzAAAAfgUAAAAA&#10;">
            <v:textbox>
              <w:txbxContent>
                <w:p w14:paraId="61D19EC8" w14:textId="3E8EB905" w:rsidR="00514739" w:rsidRPr="00233486" w:rsidRDefault="00BD6DC6" w:rsidP="00514739">
                  <w:pPr>
                    <w:rPr>
                      <w:sz w:val="24"/>
                      <w:szCs w:val="24"/>
                    </w:rPr>
                  </w:pPr>
                  <w:r w:rsidRPr="00233486">
                    <w:rPr>
                      <w:sz w:val="24"/>
                      <w:szCs w:val="24"/>
                    </w:rPr>
                    <w:t>There are 6 main stages to the play cycle</w:t>
                  </w:r>
                  <w:r w:rsidRPr="00233486">
                    <w:rPr>
                      <w:sz w:val="24"/>
                      <w:szCs w:val="24"/>
                    </w:rPr>
                    <w:t xml:space="preserve"> which are: </w:t>
                  </w:r>
                </w:p>
                <w:p w14:paraId="045CC871" w14:textId="3BAF0A58" w:rsidR="00BD6DC6" w:rsidRDefault="00BD6DC6" w:rsidP="00514739"/>
                <w:p w14:paraId="452CAD9B" w14:textId="5E0CF2C4" w:rsidR="00180C6D" w:rsidRDefault="00180C6D" w:rsidP="00514739"/>
                <w:p w14:paraId="31CA32C7" w14:textId="350AD383" w:rsidR="00180C6D" w:rsidRDefault="00180C6D" w:rsidP="00514739"/>
                <w:p w14:paraId="7B610C8C" w14:textId="552B4D65" w:rsidR="00180C6D" w:rsidRDefault="00180C6D" w:rsidP="00514739"/>
                <w:p w14:paraId="79450350" w14:textId="679D1C48" w:rsidR="00180C6D" w:rsidRDefault="00180C6D" w:rsidP="00514739"/>
                <w:p w14:paraId="1152D8B1" w14:textId="324FAC4F" w:rsidR="00180C6D" w:rsidRDefault="00180C6D" w:rsidP="00514739"/>
                <w:p w14:paraId="35921A68" w14:textId="410BDB1A" w:rsidR="00180C6D" w:rsidRDefault="00180C6D" w:rsidP="00514739"/>
                <w:p w14:paraId="7EE14DAE" w14:textId="246E193A" w:rsidR="00180C6D" w:rsidRDefault="00180C6D" w:rsidP="00514739"/>
                <w:p w14:paraId="2ECA9A37" w14:textId="2D8B0926" w:rsidR="00180C6D" w:rsidRDefault="00180C6D" w:rsidP="00514739"/>
                <w:p w14:paraId="49EAB020" w14:textId="4B7393BE" w:rsidR="00180C6D" w:rsidRDefault="00180C6D" w:rsidP="00514739"/>
                <w:p w14:paraId="2BF7AAE1" w14:textId="57633ED2" w:rsidR="00180C6D" w:rsidRDefault="00180C6D" w:rsidP="00514739"/>
                <w:p w14:paraId="156DEA43" w14:textId="34C0DC5D" w:rsidR="00180C6D" w:rsidRDefault="00180C6D" w:rsidP="00514739"/>
                <w:p w14:paraId="65D2B553" w14:textId="5F830D50" w:rsidR="00180C6D" w:rsidRDefault="00180C6D" w:rsidP="00514739"/>
                <w:p w14:paraId="41A29FF0" w14:textId="36D568F5" w:rsidR="00180C6D" w:rsidRDefault="00180C6D" w:rsidP="00514739"/>
                <w:p w14:paraId="342847AF" w14:textId="17E349EA" w:rsidR="00180C6D" w:rsidRPr="00233486" w:rsidRDefault="00367224" w:rsidP="00514739">
                  <w:pPr>
                    <w:rPr>
                      <w:sz w:val="24"/>
                      <w:szCs w:val="24"/>
                    </w:rPr>
                  </w:pPr>
                  <w:r w:rsidRPr="00233486">
                    <w:rPr>
                      <w:sz w:val="24"/>
                      <w:szCs w:val="24"/>
                    </w:rPr>
                    <w:t xml:space="preserve"> </w:t>
                  </w:r>
                  <w:r w:rsidR="000C6A8C" w:rsidRPr="00233486">
                    <w:rPr>
                      <w:sz w:val="24"/>
                      <w:szCs w:val="24"/>
                    </w:rPr>
                    <w:t xml:space="preserve">By understanding this play cycle, and adult can see more easily what stage the child is at in their attempt of play and allows for better support. </w:t>
                  </w:r>
                  <w:r w:rsidR="0040304B" w:rsidRPr="00233486">
                    <w:rPr>
                      <w:sz w:val="24"/>
                      <w:szCs w:val="24"/>
                    </w:rPr>
                    <w:t xml:space="preserve">For instance, some types of play cues could include copying, eye contact, </w:t>
                  </w:r>
                  <w:r w:rsidR="00CE64C3" w:rsidRPr="00233486">
                    <w:rPr>
                      <w:sz w:val="24"/>
                      <w:szCs w:val="24"/>
                    </w:rPr>
                    <w:t xml:space="preserve">being close to you, </w:t>
                  </w:r>
                  <w:proofErr w:type="gramStart"/>
                  <w:r w:rsidR="00CE64C3" w:rsidRPr="00233486">
                    <w:rPr>
                      <w:sz w:val="24"/>
                      <w:szCs w:val="24"/>
                    </w:rPr>
                    <w:t>verbal</w:t>
                  </w:r>
                  <w:proofErr w:type="gramEnd"/>
                  <w:r w:rsidR="00CE64C3" w:rsidRPr="00233486">
                    <w:rPr>
                      <w:sz w:val="24"/>
                      <w:szCs w:val="24"/>
                    </w:rPr>
                    <w:t xml:space="preserve"> or body language. If the adult is aware and </w:t>
                  </w:r>
                  <w:r w:rsidR="00586595" w:rsidRPr="00233486">
                    <w:rPr>
                      <w:sz w:val="24"/>
                      <w:szCs w:val="24"/>
                    </w:rPr>
                    <w:t xml:space="preserve">observing on time, they will be able to recognise this and return the cue. This can be anything from a nod to </w:t>
                  </w:r>
                  <w:r w:rsidR="0085218E" w:rsidRPr="00233486">
                    <w:rPr>
                      <w:sz w:val="24"/>
                      <w:szCs w:val="24"/>
                    </w:rPr>
                    <w:t>saying they are allowed to play. An adult however needs to be aware and careful of their involvement</w:t>
                  </w:r>
                  <w:r w:rsidR="0001079A" w:rsidRPr="00233486">
                    <w:rPr>
                      <w:sz w:val="24"/>
                      <w:szCs w:val="24"/>
                    </w:rPr>
                    <w:t xml:space="preserve"> and try not to c</w:t>
                  </w:r>
                  <w:r w:rsidR="00BC484B" w:rsidRPr="00233486">
                    <w:rPr>
                      <w:sz w:val="24"/>
                      <w:szCs w:val="24"/>
                    </w:rPr>
                    <w:t>ommit</w:t>
                  </w:r>
                  <w:r w:rsidR="0001079A" w:rsidRPr="00233486">
                    <w:rPr>
                      <w:sz w:val="24"/>
                      <w:szCs w:val="24"/>
                    </w:rPr>
                    <w:t xml:space="preserve"> adulteration</w:t>
                  </w:r>
                  <w:r w:rsidR="0085218E" w:rsidRPr="00233486">
                    <w:rPr>
                      <w:sz w:val="24"/>
                      <w:szCs w:val="24"/>
                    </w:rPr>
                    <w:t xml:space="preserve"> in the play cycle </w:t>
                  </w:r>
                  <w:r w:rsidR="0001079A" w:rsidRPr="00233486">
                    <w:rPr>
                      <w:sz w:val="24"/>
                      <w:szCs w:val="24"/>
                    </w:rPr>
                    <w:t xml:space="preserve">as </w:t>
                  </w:r>
                  <w:r w:rsidR="00BC484B" w:rsidRPr="00233486">
                    <w:rPr>
                      <w:sz w:val="24"/>
                      <w:szCs w:val="24"/>
                    </w:rPr>
                    <w:t>this</w:t>
                  </w:r>
                  <w:r w:rsidR="0001079A" w:rsidRPr="00233486">
                    <w:rPr>
                      <w:sz w:val="24"/>
                      <w:szCs w:val="24"/>
                    </w:rPr>
                    <w:t xml:space="preserve"> </w:t>
                  </w:r>
                  <w:r w:rsidR="00BC484B" w:rsidRPr="00233486">
                    <w:rPr>
                      <w:sz w:val="24"/>
                      <w:szCs w:val="24"/>
                    </w:rPr>
                    <w:t>could</w:t>
                  </w:r>
                  <w:r w:rsidR="0001079A" w:rsidRPr="00233486">
                    <w:rPr>
                      <w:sz w:val="24"/>
                      <w:szCs w:val="24"/>
                    </w:rPr>
                    <w:t xml:space="preserve"> disrupt the free play </w:t>
                  </w:r>
                  <w:r w:rsidR="00BC484B" w:rsidRPr="00233486">
                    <w:rPr>
                      <w:sz w:val="24"/>
                      <w:szCs w:val="24"/>
                    </w:rPr>
                    <w:t>and ending the play prematurely</w:t>
                  </w:r>
                  <w:r w:rsidR="00436EDD" w:rsidRPr="00233486">
                    <w:rPr>
                      <w:sz w:val="24"/>
                      <w:szCs w:val="24"/>
                    </w:rPr>
                    <w:t xml:space="preserve"> Tom (2022) states. </w:t>
                  </w:r>
                  <w:r w:rsidR="003A7242" w:rsidRPr="00233486">
                    <w:rPr>
                      <w:sz w:val="24"/>
                      <w:szCs w:val="24"/>
                    </w:rPr>
                    <w:t xml:space="preserve"> Adulteration can be committed by wanting to join in, </w:t>
                  </w:r>
                  <w:r w:rsidR="00D54C90" w:rsidRPr="00233486">
                    <w:rPr>
                      <w:sz w:val="24"/>
                      <w:szCs w:val="24"/>
                    </w:rPr>
                    <w:t xml:space="preserve">controlling the play, </w:t>
                  </w:r>
                  <w:r w:rsidR="00580866" w:rsidRPr="00233486">
                    <w:rPr>
                      <w:sz w:val="24"/>
                      <w:szCs w:val="24"/>
                    </w:rPr>
                    <w:t>rescuing</w:t>
                  </w:r>
                  <w:r w:rsidR="00D54C90" w:rsidRPr="00233486">
                    <w:rPr>
                      <w:sz w:val="24"/>
                      <w:szCs w:val="24"/>
                    </w:rPr>
                    <w:t xml:space="preserve"> the play</w:t>
                  </w:r>
                  <w:r w:rsidR="00BB2DEC" w:rsidRPr="00233486">
                    <w:rPr>
                      <w:sz w:val="24"/>
                      <w:szCs w:val="24"/>
                    </w:rPr>
                    <w:t xml:space="preserve">, meaning if the play is ending naturally, </w:t>
                  </w:r>
                  <w:r w:rsidR="0092076F" w:rsidRPr="00233486">
                    <w:rPr>
                      <w:sz w:val="24"/>
                      <w:szCs w:val="24"/>
                    </w:rPr>
                    <w:t xml:space="preserve">the adult tries to revive it, improve the play such as altering their play or educating </w:t>
                  </w:r>
                  <w:r w:rsidR="00580866" w:rsidRPr="00233486">
                    <w:rPr>
                      <w:sz w:val="24"/>
                      <w:szCs w:val="24"/>
                    </w:rPr>
                    <w:t xml:space="preserve">the child. You can take away the fun aspect of play by trying to overly educate, and should allow the child to develop the concept by themselves. </w:t>
                  </w:r>
                </w:p>
                <w:p w14:paraId="05974BBC" w14:textId="7B9882D8" w:rsidR="00160590" w:rsidRPr="00233486" w:rsidRDefault="00160590" w:rsidP="00514739">
                  <w:pPr>
                    <w:rPr>
                      <w:sz w:val="24"/>
                      <w:szCs w:val="24"/>
                    </w:rPr>
                  </w:pPr>
                  <w:r w:rsidRPr="00233486">
                    <w:rPr>
                      <w:sz w:val="24"/>
                      <w:szCs w:val="24"/>
                    </w:rPr>
                    <w:t>“</w:t>
                  </w:r>
                  <w:r w:rsidRPr="00233486">
                    <w:rPr>
                      <w:sz w:val="24"/>
                      <w:szCs w:val="24"/>
                    </w:rPr>
                    <w:t>For Playworkers, the Play Cycle helps us understand play better and informs the way in which we support it. We know that an adult’s role in the Play Cycle can be hugely significant and sometimes disruptive. We use our knowledge of the stages of the cycle to try and ensure play can continue safely for children without their Play Cycle being disrupted or broken.</w:t>
                  </w:r>
                  <w:r w:rsidRPr="00233486">
                    <w:rPr>
                      <w:sz w:val="24"/>
                      <w:szCs w:val="24"/>
                    </w:rPr>
                    <w:t>” (Tom, 2022)</w:t>
                  </w:r>
                </w:p>
                <w:p w14:paraId="6F450D81" w14:textId="4723F963" w:rsidR="00180C6D" w:rsidRDefault="00180C6D" w:rsidP="00514739"/>
                <w:p w14:paraId="4A23179E" w14:textId="3F4DDB45" w:rsidR="00180C6D" w:rsidRDefault="00180C6D" w:rsidP="00514739"/>
                <w:p w14:paraId="28E1BBDC" w14:textId="76F0BFEF" w:rsidR="00180C6D" w:rsidRDefault="00180C6D" w:rsidP="00514739"/>
                <w:p w14:paraId="0D002BF0" w14:textId="5AA25041" w:rsidR="00180C6D" w:rsidRDefault="00180C6D" w:rsidP="00514739"/>
                <w:p w14:paraId="1FEDC50D" w14:textId="7FAD4BBA" w:rsidR="00180C6D" w:rsidRDefault="00180C6D" w:rsidP="00514739"/>
                <w:p w14:paraId="363F0DC4" w14:textId="2BFFE0F6" w:rsidR="00180C6D" w:rsidRDefault="00180C6D" w:rsidP="00514739"/>
                <w:p w14:paraId="1265FF28" w14:textId="6DFA6770" w:rsidR="00180C6D" w:rsidRDefault="00180C6D" w:rsidP="00514739"/>
                <w:p w14:paraId="3A5F1F96" w14:textId="77777777" w:rsidR="00180C6D" w:rsidRDefault="00180C6D" w:rsidP="00514739"/>
                <w:p w14:paraId="71EA98D8" w14:textId="4FF68E81" w:rsidR="00180C6D" w:rsidRDefault="00180C6D" w:rsidP="00514739"/>
                <w:p w14:paraId="40C5C467" w14:textId="7E0C7F94" w:rsidR="00180C6D" w:rsidRDefault="00180C6D" w:rsidP="00514739"/>
                <w:p w14:paraId="40873AA4" w14:textId="1EE17262" w:rsidR="00180C6D" w:rsidRDefault="00180C6D" w:rsidP="00514739"/>
                <w:p w14:paraId="49EDD40C" w14:textId="43EC9DE9" w:rsidR="00180C6D" w:rsidRDefault="00180C6D" w:rsidP="00514739"/>
                <w:p w14:paraId="6772CD68" w14:textId="3A3EFFD9" w:rsidR="00180C6D" w:rsidRDefault="00180C6D" w:rsidP="00514739"/>
                <w:p w14:paraId="1DEA0558" w14:textId="35DBCED2" w:rsidR="00180C6D" w:rsidRDefault="00180C6D" w:rsidP="00514739"/>
                <w:p w14:paraId="4C9A1D90" w14:textId="4F6CFDE5" w:rsidR="00180C6D" w:rsidRDefault="00180C6D" w:rsidP="00514739"/>
                <w:p w14:paraId="23551934" w14:textId="12B49FA8" w:rsidR="00180C6D" w:rsidRDefault="00180C6D" w:rsidP="00514739"/>
                <w:p w14:paraId="365DB99D" w14:textId="44A67DBF" w:rsidR="00180C6D" w:rsidRDefault="00180C6D" w:rsidP="00514739"/>
                <w:p w14:paraId="4232EDB1" w14:textId="77777777" w:rsidR="00180C6D" w:rsidRDefault="00180C6D" w:rsidP="00514739"/>
              </w:txbxContent>
            </v:textbox>
            <w10:wrap type="square" anchorx="margin"/>
          </v:shape>
        </w:pict>
      </w:r>
      <w:r w:rsidR="003960E5">
        <w:tab/>
      </w:r>
    </w:p>
    <w:p w14:paraId="19A3AEC7" w14:textId="7F6F3A5D" w:rsidR="003960E5" w:rsidRDefault="00EF7555" w:rsidP="003960E5">
      <w:r>
        <w:rPr>
          <w:noProof/>
        </w:rPr>
        <w:lastRenderedPageBreak/>
        <w:pict w14:anchorId="0F27326F">
          <v:shape id="_x0000_s1047" type="#_x0000_t202" style="position:absolute;margin-left:19.05pt;margin-top:21.5pt;width:804.15pt;height:552.6pt;z-index:251683840;visibility:visible;mso-wrap-style:square;mso-width-percent:0;mso-height-percent:0;mso-wrap-distance-left:9pt;mso-wrap-distance-top:3.6pt;mso-wrap-distance-right:9pt;mso-wrap-distance-bottom:3.6pt;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qJFgIAACgEAAAOAAAAZHJzL2Uyb0RvYy54bWysU9tu2zAMfR+wfxD0vvjSpEmNOEWXLsOA&#10;7gJ0+wBZlmNhsqhJSuzs60fJbprdXob5QRBN6pA8PFzfDp0iR2GdBF3SbJZSIjSHWup9Sb983r1a&#10;UeI80zVToEVJT8LR283LF+veFCKHFlQtLEEQ7YrelLT13hRJ4ngrOuZmYIRGZwO2Yx5Nu09qy3pE&#10;71SSp+l10oOtjQUunMO/96OTbiJ+0wjuPzaNE56okmJtPp42nlU4k82aFXvLTCv5VAb7hyo6JjUm&#10;PUPdM8/IwcrfoDrJLTho/IxDl0DTSC5iD9hNlv7SzWPLjIi9IDnOnGly/w+Wfzg+mk+W+OE1DDjA&#10;2IQzD8C/OqJh2zK9F3fWQt8KVmPiLFCW9MYV09NAtStcAKn691DjkNnBQwQaGtsFVrBPgug4gNOZ&#10;dDF4wkPKNM/yRXZNCUfnMs1WV9kyJmHF03tjnX8roCPhUlKLY4347PjgfKiHFU8hIZ0DJeudVCoa&#10;dl9tlSVHhhLYxW9C/ylMadKX9GaRL0YK/gqRxu9PEJ30qGUlu5KuzkGsCMS90XVUmmdSjXcsWemJ&#10;yUDeSKMfqoHIuqRXIUEgtoL6hNRaGKWLq4aXFux3SnqUbUndtwOzghL1TuN4brL5POg8GvPFMkfD&#10;XnqqSw/THKFK6ikZr1sfdyPwpuEOx9jIyO9zJVPJKMdI+7Q6Qe+Xdox6XvDNDwAAAP//AwBQSwME&#10;FAAGAAgAAAAhAI3Mdl3hAAAACwEAAA8AAABkcnMvZG93bnJldi54bWxMj8FOwzAQRO9I/IO1SFwQ&#10;dUJMUkKcCiGB4AZtBVc32SYR9jrYbhr+HvcEt1nNaOZttZqNZhM6P1iSkC4SYEiNbQfqJGw3T9dL&#10;YD4oapW2hBJ+0MOqPj+rVNnaI73jtA4diyXkSyWhD2EsOfdNj0b5hR2Rore3zqgQT9fx1qljLDea&#10;3yRJzo0aKC70asTHHpuv9cFIWIqX6dO/Zm8fTb7Xd+GqmJ6/nZSXF/PDPbCAc/gLwwk/okMdmXb2&#10;QK1nWkJWiJiUINIU2MnPxW0BbBdVKvIMeF3x/z/UvwAAAP//AwBQSwECLQAUAAYACAAAACEAtoM4&#10;kv4AAADhAQAAEwAAAAAAAAAAAAAAAAAAAAAAW0NvbnRlbnRfVHlwZXNdLnhtbFBLAQItABQABgAI&#10;AAAAIQA4/SH/1gAAAJQBAAALAAAAAAAAAAAAAAAAAC8BAABfcmVscy8ucmVsc1BLAQItABQABgAI&#10;AAAAIQAvOzqJFgIAACgEAAAOAAAAAAAAAAAAAAAAAC4CAABkcnMvZTJvRG9jLnhtbFBLAQItABQA&#10;BgAIAAAAIQCNzHZd4QAAAAsBAAAPAAAAAAAAAAAAAAAAAHAEAABkcnMvZG93bnJldi54bWxQSwUG&#10;AAAAAAQABADzAAAAfgUAAAAA&#10;">
            <v:textbox style="mso-next-textbox:#_x0000_s1047">
              <w:txbxContent>
                <w:p w14:paraId="399B5DCB" w14:textId="0AB2D0EA" w:rsidR="00233486" w:rsidRDefault="00233486" w:rsidP="00EF7555">
                  <w:pPr>
                    <w:rPr>
                      <w:sz w:val="28"/>
                      <w:szCs w:val="28"/>
                      <w:u w:val="single"/>
                      <w:lang w:val="en-US"/>
                    </w:rPr>
                  </w:pPr>
                  <w:r w:rsidRPr="00233486">
                    <w:rPr>
                      <w:sz w:val="28"/>
                      <w:szCs w:val="28"/>
                      <w:u w:val="single"/>
                      <w:lang w:val="en-US"/>
                    </w:rPr>
                    <w:t>Observation methods</w:t>
                  </w:r>
                </w:p>
                <w:p w14:paraId="2193263F" w14:textId="77777777" w:rsidR="002D0AB8" w:rsidRDefault="00CA7CE9" w:rsidP="00EF7555">
                  <w:pPr>
                    <w:rPr>
                      <w:sz w:val="24"/>
                      <w:szCs w:val="24"/>
                      <w:lang w:val="en-US"/>
                    </w:rPr>
                  </w:pPr>
                  <w:r>
                    <w:rPr>
                      <w:sz w:val="24"/>
                      <w:szCs w:val="24"/>
                      <w:lang w:val="en-US"/>
                    </w:rPr>
                    <w:t>Adults having</w:t>
                  </w:r>
                  <w:r w:rsidR="007F4E47">
                    <w:rPr>
                      <w:sz w:val="24"/>
                      <w:szCs w:val="24"/>
                      <w:lang w:val="en-US"/>
                    </w:rPr>
                    <w:t xml:space="preserve"> a bet</w:t>
                  </w:r>
                  <w:r w:rsidR="006E30B8">
                    <w:rPr>
                      <w:sz w:val="24"/>
                      <w:szCs w:val="24"/>
                      <w:lang w:val="en-US"/>
                    </w:rPr>
                    <w:t xml:space="preserve">ter knowledge of the </w:t>
                  </w:r>
                  <w:r>
                    <w:rPr>
                      <w:sz w:val="24"/>
                      <w:szCs w:val="24"/>
                      <w:lang w:val="en-US"/>
                    </w:rPr>
                    <w:t>child’s</w:t>
                  </w:r>
                  <w:r w:rsidR="006E30B8">
                    <w:rPr>
                      <w:sz w:val="24"/>
                      <w:szCs w:val="24"/>
                      <w:lang w:val="en-US"/>
                    </w:rPr>
                    <w:t xml:space="preserve"> emotional well-being during play </w:t>
                  </w:r>
                  <w:r w:rsidR="00B561DA">
                    <w:rPr>
                      <w:sz w:val="24"/>
                      <w:szCs w:val="24"/>
                      <w:lang w:val="en-US"/>
                    </w:rPr>
                    <w:t xml:space="preserve">can help them to understand what types of play the child preferred or engaged more in </w:t>
                  </w:r>
                  <w:r>
                    <w:rPr>
                      <w:sz w:val="24"/>
                      <w:szCs w:val="24"/>
                      <w:lang w:val="en-US"/>
                    </w:rPr>
                    <w:t>which can help</w:t>
                  </w:r>
                  <w:r w:rsidR="00490651">
                    <w:rPr>
                      <w:sz w:val="24"/>
                      <w:szCs w:val="24"/>
                      <w:lang w:val="en-US"/>
                    </w:rPr>
                    <w:t xml:space="preserve"> the adult to guide and support better in the future to</w:t>
                  </w:r>
                  <w:r>
                    <w:rPr>
                      <w:sz w:val="24"/>
                      <w:szCs w:val="24"/>
                      <w:lang w:val="en-US"/>
                    </w:rPr>
                    <w:t xml:space="preserve"> increase the quality of </w:t>
                  </w:r>
                  <w:r w:rsidR="00490651">
                    <w:rPr>
                      <w:sz w:val="24"/>
                      <w:szCs w:val="24"/>
                      <w:lang w:val="en-US"/>
                    </w:rPr>
                    <w:t xml:space="preserve">play and in return, increasing the child’s development. </w:t>
                  </w:r>
                  <w:r w:rsidR="00451BE3">
                    <w:rPr>
                      <w:sz w:val="24"/>
                      <w:szCs w:val="24"/>
                      <w:lang w:val="en-US"/>
                    </w:rPr>
                    <w:t xml:space="preserve">As previously mentioned, </w:t>
                  </w:r>
                  <w:r w:rsidR="00451BE3">
                    <w:rPr>
                      <w:sz w:val="24"/>
                      <w:szCs w:val="24"/>
                      <w:lang w:val="en-US"/>
                    </w:rPr>
                    <w:t>Howard and McInnes</w:t>
                  </w:r>
                  <w:r w:rsidR="00451BE3">
                    <w:rPr>
                      <w:sz w:val="24"/>
                      <w:szCs w:val="24"/>
                      <w:lang w:val="en-US"/>
                    </w:rPr>
                    <w:t xml:space="preserve"> 2012 conducted an assessment with </w:t>
                  </w:r>
                  <w:r w:rsidR="004947F9">
                    <w:rPr>
                      <w:sz w:val="24"/>
                      <w:szCs w:val="24"/>
                      <w:lang w:val="en-US"/>
                    </w:rPr>
                    <w:t xml:space="preserve">two groups of children to </w:t>
                  </w:r>
                  <w:r w:rsidR="00B25A2D">
                    <w:rPr>
                      <w:sz w:val="24"/>
                      <w:szCs w:val="24"/>
                      <w:lang w:val="en-US"/>
                    </w:rPr>
                    <w:t xml:space="preserve">discover if play like </w:t>
                  </w:r>
                  <w:r w:rsidR="00A35932">
                    <w:rPr>
                      <w:sz w:val="24"/>
                      <w:szCs w:val="24"/>
                      <w:lang w:val="en-US"/>
                    </w:rPr>
                    <w:t>activities</w:t>
                  </w:r>
                  <w:r w:rsidR="00B25A2D">
                    <w:rPr>
                      <w:sz w:val="24"/>
                      <w:szCs w:val="24"/>
                      <w:lang w:val="en-US"/>
                    </w:rPr>
                    <w:t xml:space="preserve"> had a better impact on the </w:t>
                  </w:r>
                  <w:r w:rsidR="00A35932">
                    <w:rPr>
                      <w:sz w:val="24"/>
                      <w:szCs w:val="24"/>
                      <w:lang w:val="en-US"/>
                    </w:rPr>
                    <w:t>child’s</w:t>
                  </w:r>
                  <w:r w:rsidR="00B25A2D">
                    <w:rPr>
                      <w:sz w:val="24"/>
                      <w:szCs w:val="24"/>
                      <w:lang w:val="en-US"/>
                    </w:rPr>
                    <w:t xml:space="preserve"> emotional well-being than </w:t>
                  </w:r>
                  <w:r w:rsidR="00A35932">
                    <w:rPr>
                      <w:sz w:val="24"/>
                      <w:szCs w:val="24"/>
                      <w:lang w:val="en-US"/>
                    </w:rPr>
                    <w:t>activities that were not like play. They used the Leuven scale to determine this.</w:t>
                  </w:r>
                  <w:r w:rsidR="002D0AB8">
                    <w:rPr>
                      <w:sz w:val="24"/>
                      <w:szCs w:val="24"/>
                      <w:lang w:val="en-US"/>
                    </w:rPr>
                    <w:t xml:space="preserve"> </w:t>
                  </w:r>
                </w:p>
                <w:p w14:paraId="0905675F" w14:textId="6757FD67" w:rsidR="00233486" w:rsidRDefault="002D0AB8" w:rsidP="00EF7555">
                  <w:pPr>
                    <w:rPr>
                      <w:sz w:val="24"/>
                      <w:szCs w:val="24"/>
                      <w:lang w:val="en-US"/>
                    </w:rPr>
                  </w:pPr>
                  <w:r>
                    <w:rPr>
                      <w:sz w:val="24"/>
                      <w:szCs w:val="24"/>
                      <w:lang w:val="en-US"/>
                    </w:rPr>
                    <w:t xml:space="preserve"> </w:t>
                  </w:r>
                  <w:r w:rsidR="00631F0F">
                    <w:rPr>
                      <w:sz w:val="24"/>
                      <w:szCs w:val="24"/>
                      <w:lang w:val="en-US"/>
                    </w:rPr>
                    <w:t xml:space="preserve"> </w:t>
                  </w:r>
                  <w:r w:rsidR="000B7F37" w:rsidRPr="000B7F37">
                    <w:rPr>
                      <w:sz w:val="24"/>
                      <w:szCs w:val="24"/>
                      <w:lang w:val="en-US"/>
                    </w:rPr>
                    <w:t xml:space="preserve">The Leuven scale </w:t>
                  </w:r>
                  <w:r w:rsidR="00631F0F">
                    <w:rPr>
                      <w:sz w:val="24"/>
                      <w:szCs w:val="24"/>
                      <w:lang w:val="en-US"/>
                    </w:rPr>
                    <w:t>consists of</w:t>
                  </w:r>
                  <w:r w:rsidR="000B7F37" w:rsidRPr="000B7F37">
                    <w:rPr>
                      <w:sz w:val="24"/>
                      <w:szCs w:val="24"/>
                      <w:lang w:val="en-US"/>
                    </w:rPr>
                    <w:t xml:space="preserve"> a </w:t>
                  </w:r>
                  <w:proofErr w:type="gramStart"/>
                  <w:r w:rsidR="000B7F37" w:rsidRPr="000B7F37">
                    <w:rPr>
                      <w:sz w:val="24"/>
                      <w:szCs w:val="24"/>
                      <w:lang w:val="en-US"/>
                    </w:rPr>
                    <w:t>5 point</w:t>
                  </w:r>
                  <w:proofErr w:type="gramEnd"/>
                  <w:r w:rsidR="000B7F37" w:rsidRPr="000B7F37">
                    <w:rPr>
                      <w:sz w:val="24"/>
                      <w:szCs w:val="24"/>
                      <w:lang w:val="en-US"/>
                    </w:rPr>
                    <w:t xml:space="preserve"> scale that allows child care experts, nursery practitioners</w:t>
                  </w:r>
                  <w:r w:rsidR="00631F0F">
                    <w:rPr>
                      <w:sz w:val="24"/>
                      <w:szCs w:val="24"/>
                      <w:lang w:val="en-US"/>
                    </w:rPr>
                    <w:t>,</w:t>
                  </w:r>
                  <w:r w:rsidR="000B7F37" w:rsidRPr="000B7F37">
                    <w:rPr>
                      <w:sz w:val="24"/>
                      <w:szCs w:val="24"/>
                      <w:lang w:val="en-US"/>
                    </w:rPr>
                    <w:t xml:space="preserve"> teachers </w:t>
                  </w:r>
                  <w:r w:rsidR="00631F0F">
                    <w:rPr>
                      <w:sz w:val="24"/>
                      <w:szCs w:val="24"/>
                      <w:lang w:val="en-US"/>
                    </w:rPr>
                    <w:t xml:space="preserve">and adults </w:t>
                  </w:r>
                  <w:r w:rsidR="000B7F37" w:rsidRPr="000B7F37">
                    <w:rPr>
                      <w:sz w:val="24"/>
                      <w:szCs w:val="24"/>
                      <w:lang w:val="en-US"/>
                    </w:rPr>
                    <w:t>to measure a child’s emotional well-being and involvement.</w:t>
                  </w:r>
                  <w:r w:rsidR="00631F0F">
                    <w:rPr>
                      <w:sz w:val="24"/>
                      <w:szCs w:val="24"/>
                      <w:lang w:val="en-US"/>
                    </w:rPr>
                    <w:t xml:space="preserve"> </w:t>
                  </w:r>
                  <w:r w:rsidR="007071C4" w:rsidRPr="007071C4">
                    <w:rPr>
                      <w:sz w:val="24"/>
                      <w:szCs w:val="24"/>
                      <w:lang w:val="en-US"/>
                    </w:rPr>
                    <w:t>The Leuven scale for emotional well-being has five points, with one representing a very low level of emotional well-being and five being the highest level of emotional well-being a child may achieve.</w:t>
                  </w:r>
                  <w:r w:rsidR="00166B38">
                    <w:rPr>
                      <w:sz w:val="24"/>
                      <w:szCs w:val="24"/>
                      <w:lang w:val="en-US"/>
                    </w:rPr>
                    <w:t xml:space="preserve"> </w:t>
                  </w:r>
                  <w:r w:rsidR="007D6259">
                    <w:rPr>
                      <w:sz w:val="24"/>
                      <w:szCs w:val="24"/>
                      <w:lang w:val="en-US"/>
                    </w:rPr>
                    <w:t xml:space="preserve">Scoring a one means the child is obviously </w:t>
                  </w:r>
                  <w:r w:rsidR="00D645FA">
                    <w:rPr>
                      <w:sz w:val="24"/>
                      <w:szCs w:val="24"/>
                      <w:lang w:val="en-US"/>
                    </w:rPr>
                    <w:t>extremely</w:t>
                  </w:r>
                  <w:r w:rsidR="007D6259">
                    <w:rPr>
                      <w:sz w:val="24"/>
                      <w:szCs w:val="24"/>
                      <w:lang w:val="en-US"/>
                    </w:rPr>
                    <w:t xml:space="preserve"> unhappy and can be exhibiting </w:t>
                  </w:r>
                  <w:r w:rsidR="00D645FA">
                    <w:rPr>
                      <w:sz w:val="24"/>
                      <w:szCs w:val="24"/>
                      <w:lang w:val="en-US"/>
                    </w:rPr>
                    <w:t>behaviors</w:t>
                  </w:r>
                  <w:r w:rsidR="007D6259">
                    <w:rPr>
                      <w:sz w:val="24"/>
                      <w:szCs w:val="24"/>
                      <w:lang w:val="en-US"/>
                    </w:rPr>
                    <w:t xml:space="preserve"> such as crying, screaming, </w:t>
                  </w:r>
                  <w:r w:rsidR="00D645FA">
                    <w:rPr>
                      <w:sz w:val="24"/>
                      <w:szCs w:val="24"/>
                      <w:lang w:val="en-US"/>
                    </w:rPr>
                    <w:t xml:space="preserve">angry or tiredness. Scoring a two would mean the child is </w:t>
                  </w:r>
                  <w:r w:rsidR="00137597">
                    <w:rPr>
                      <w:sz w:val="24"/>
                      <w:szCs w:val="24"/>
                      <w:lang w:val="en-US"/>
                    </w:rPr>
                    <w:t>moderately unhappy</w:t>
                  </w:r>
                  <w:r w:rsidR="00BD1818">
                    <w:rPr>
                      <w:sz w:val="24"/>
                      <w:szCs w:val="24"/>
                      <w:lang w:val="en-US"/>
                    </w:rPr>
                    <w:t xml:space="preserve"> and is not comfortable within their environment. A child will exhibit </w:t>
                  </w:r>
                  <w:r w:rsidR="00B31054">
                    <w:rPr>
                      <w:sz w:val="24"/>
                      <w:szCs w:val="24"/>
                      <w:lang w:val="en-US"/>
                    </w:rPr>
                    <w:t>behaviors</w:t>
                  </w:r>
                  <w:r w:rsidR="00BD1818">
                    <w:rPr>
                      <w:sz w:val="24"/>
                      <w:szCs w:val="24"/>
                      <w:lang w:val="en-US"/>
                    </w:rPr>
                    <w:t xml:space="preserve"> such as shyness, </w:t>
                  </w:r>
                  <w:r w:rsidR="00B31054">
                    <w:rPr>
                      <w:sz w:val="24"/>
                      <w:szCs w:val="24"/>
                      <w:lang w:val="en-US"/>
                    </w:rPr>
                    <w:t xml:space="preserve">refusion to join in fidgeting or twisting hands, or leaving the environment. </w:t>
                  </w:r>
                  <w:r w:rsidR="007345A3">
                    <w:rPr>
                      <w:sz w:val="24"/>
                      <w:szCs w:val="24"/>
                      <w:lang w:val="en-US"/>
                    </w:rPr>
                    <w:t xml:space="preserve">A number 3 scoring is moderate, which means the child is neutral. The child is neither in discomfort </w:t>
                  </w:r>
                  <w:proofErr w:type="gramStart"/>
                  <w:r w:rsidR="007345A3">
                    <w:rPr>
                      <w:sz w:val="24"/>
                      <w:szCs w:val="24"/>
                      <w:lang w:val="en-US"/>
                    </w:rPr>
                    <w:t>or</w:t>
                  </w:r>
                  <w:proofErr w:type="gramEnd"/>
                  <w:r w:rsidR="007345A3">
                    <w:rPr>
                      <w:sz w:val="24"/>
                      <w:szCs w:val="24"/>
                      <w:lang w:val="en-US"/>
                    </w:rPr>
                    <w:t xml:space="preserve"> pleased</w:t>
                  </w:r>
                  <w:r w:rsidR="00ED03E4">
                    <w:rPr>
                      <w:sz w:val="24"/>
                      <w:szCs w:val="24"/>
                      <w:lang w:val="en-US"/>
                    </w:rPr>
                    <w:t>. The journals state “t</w:t>
                  </w:r>
                  <w:r w:rsidR="00ED03E4" w:rsidRPr="00ED03E4">
                    <w:rPr>
                      <w:sz w:val="24"/>
                      <w:szCs w:val="24"/>
                      <w:lang w:val="en-US"/>
                    </w:rPr>
                    <w:t>his is also the level with the best opportunity, as if a child with moderate levels of emotional well-being can be identified early on and emotionally supported into the more optimal stages of emotional well-being, the rewards from a developmental point of view can be tremendous.</w:t>
                  </w:r>
                  <w:r w:rsidR="00ED03E4">
                    <w:rPr>
                      <w:sz w:val="24"/>
                      <w:szCs w:val="24"/>
                      <w:lang w:val="en-US"/>
                    </w:rPr>
                    <w:t>”</w:t>
                  </w:r>
                  <w:r w:rsidR="00590D8E">
                    <w:rPr>
                      <w:sz w:val="24"/>
                      <w:szCs w:val="24"/>
                      <w:lang w:val="en-US"/>
                    </w:rPr>
                    <w:t xml:space="preserve"> Moving on to a higher score of 4 which is classed as high, defines the child as </w:t>
                  </w:r>
                  <w:r w:rsidR="002C5A4A">
                    <w:rPr>
                      <w:sz w:val="24"/>
                      <w:szCs w:val="24"/>
                      <w:lang w:val="en-US"/>
                    </w:rPr>
                    <w:t>happy and content within their well-being</w:t>
                  </w:r>
                  <w:r w:rsidR="003D504A">
                    <w:rPr>
                      <w:sz w:val="24"/>
                      <w:szCs w:val="24"/>
                      <w:lang w:val="en-US"/>
                    </w:rPr>
                    <w:t xml:space="preserve"> and require</w:t>
                  </w:r>
                  <w:r w:rsidR="0080412C">
                    <w:rPr>
                      <w:sz w:val="24"/>
                      <w:szCs w:val="24"/>
                      <w:lang w:val="en-US"/>
                    </w:rPr>
                    <w:t xml:space="preserve"> more monitoring to ensure their </w:t>
                  </w:r>
                  <w:r w:rsidR="00C6773B">
                    <w:rPr>
                      <w:sz w:val="24"/>
                      <w:szCs w:val="24"/>
                      <w:lang w:val="en-US"/>
                    </w:rPr>
                    <w:t>mood is maintained rather than</w:t>
                  </w:r>
                  <w:r w:rsidR="003D504A">
                    <w:rPr>
                      <w:sz w:val="24"/>
                      <w:szCs w:val="24"/>
                      <w:lang w:val="en-US"/>
                    </w:rPr>
                    <w:t xml:space="preserve"> less emotional support</w:t>
                  </w:r>
                  <w:r w:rsidR="00C6773B">
                    <w:rPr>
                      <w:sz w:val="24"/>
                      <w:szCs w:val="24"/>
                      <w:lang w:val="en-US"/>
                    </w:rPr>
                    <w:t xml:space="preserve">. The highest score a child can receive is </w:t>
                  </w:r>
                  <w:proofErr w:type="gramStart"/>
                  <w:r w:rsidR="00C6773B">
                    <w:rPr>
                      <w:sz w:val="24"/>
                      <w:szCs w:val="24"/>
                      <w:lang w:val="en-US"/>
                    </w:rPr>
                    <w:t>5</w:t>
                  </w:r>
                  <w:proofErr w:type="gramEnd"/>
                  <w:r w:rsidR="00C6773B">
                    <w:rPr>
                      <w:sz w:val="24"/>
                      <w:szCs w:val="24"/>
                      <w:lang w:val="en-US"/>
                    </w:rPr>
                    <w:t xml:space="preserve">. This means the child is extremely happy and engaging in all aspects. </w:t>
                  </w:r>
                  <w:r w:rsidR="002C795F">
                    <w:rPr>
                      <w:sz w:val="24"/>
                      <w:szCs w:val="24"/>
                      <w:lang w:val="en-US"/>
                    </w:rPr>
                    <w:t>Learning journal says “</w:t>
                  </w:r>
                  <w:r w:rsidR="002C795F" w:rsidRPr="002C795F">
                    <w:rPr>
                      <w:sz w:val="24"/>
                      <w:szCs w:val="24"/>
                      <w:lang w:val="en-US"/>
                    </w:rPr>
                    <w:t xml:space="preserve">In their fifth stage there is </w:t>
                  </w:r>
                  <w:proofErr w:type="gramStart"/>
                  <w:r w:rsidR="002C795F" w:rsidRPr="002C795F">
                    <w:rPr>
                      <w:sz w:val="24"/>
                      <w:szCs w:val="24"/>
                      <w:lang w:val="en-US"/>
                    </w:rPr>
                    <w:t>a great sense</w:t>
                  </w:r>
                  <w:proofErr w:type="gramEnd"/>
                  <w:r w:rsidR="002C795F" w:rsidRPr="002C795F">
                    <w:rPr>
                      <w:sz w:val="24"/>
                      <w:szCs w:val="24"/>
                      <w:lang w:val="en-US"/>
                    </w:rPr>
                    <w:t xml:space="preserve"> of contentment with the task at hand. Movement and actions should be spontaneous and expressive, but not erratic or overly hyperactive.</w:t>
                  </w:r>
                  <w:r w:rsidR="002C795F">
                    <w:rPr>
                      <w:sz w:val="24"/>
                      <w:szCs w:val="24"/>
                      <w:lang w:val="en-US"/>
                    </w:rPr>
                    <w:t xml:space="preserve">” </w:t>
                  </w:r>
                  <w:r w:rsidR="00460200">
                    <w:rPr>
                      <w:sz w:val="24"/>
                      <w:szCs w:val="24"/>
                      <w:lang w:val="en-US"/>
                    </w:rPr>
                    <w:t xml:space="preserve">It is quite common and normal for a child to work their way up through the </w:t>
                  </w:r>
                  <w:r w:rsidR="00A55EFB">
                    <w:rPr>
                      <w:sz w:val="24"/>
                      <w:szCs w:val="24"/>
                      <w:lang w:val="en-US"/>
                    </w:rPr>
                    <w:t xml:space="preserve">stages. For example, a child could be scoring a 3 </w:t>
                  </w:r>
                  <w:r w:rsidR="005F512D">
                    <w:rPr>
                      <w:sz w:val="24"/>
                      <w:szCs w:val="24"/>
                      <w:lang w:val="en-US"/>
                    </w:rPr>
                    <w:t>who it quite neutral to the activities or environment and see something of interest or</w:t>
                  </w:r>
                  <w:r w:rsidR="00F17F93">
                    <w:rPr>
                      <w:sz w:val="24"/>
                      <w:szCs w:val="24"/>
                      <w:lang w:val="en-US"/>
                    </w:rPr>
                    <w:t xml:space="preserve">, referring back to the play cycle, a </w:t>
                  </w:r>
                  <w:proofErr w:type="spellStart"/>
                  <w:r w:rsidR="00F17F93">
                    <w:rPr>
                      <w:sz w:val="24"/>
                      <w:szCs w:val="24"/>
                      <w:lang w:val="en-US"/>
                    </w:rPr>
                    <w:t>metalude</w:t>
                  </w:r>
                  <w:proofErr w:type="spellEnd"/>
                  <w:r w:rsidR="00F17F93">
                    <w:rPr>
                      <w:sz w:val="24"/>
                      <w:szCs w:val="24"/>
                      <w:lang w:val="en-US"/>
                    </w:rPr>
                    <w:t xml:space="preserve"> occurs in which the child </w:t>
                  </w:r>
                  <w:r w:rsidR="002E7CC8">
                    <w:rPr>
                      <w:sz w:val="24"/>
                      <w:szCs w:val="24"/>
                      <w:lang w:val="en-US"/>
                    </w:rPr>
                    <w:t xml:space="preserve">sparks an idea. Through this then the child could  be observed again and is seen to be extremely happy and content and score a 5. </w:t>
                  </w:r>
                </w:p>
                <w:p w14:paraId="35A1339B" w14:textId="5F2C359A" w:rsidR="002E7CC8" w:rsidRDefault="002E7CC8" w:rsidP="00EF7555">
                  <w:pPr>
                    <w:rPr>
                      <w:sz w:val="24"/>
                      <w:szCs w:val="24"/>
                      <w:lang w:val="en-US"/>
                    </w:rPr>
                  </w:pPr>
                  <w:r>
                    <w:rPr>
                      <w:sz w:val="24"/>
                      <w:szCs w:val="24"/>
                      <w:lang w:val="en-US"/>
                    </w:rPr>
                    <w:t xml:space="preserve"> </w:t>
                  </w:r>
                  <w:r w:rsidR="009119B2">
                    <w:rPr>
                      <w:sz w:val="24"/>
                      <w:szCs w:val="24"/>
                      <w:lang w:val="en-US"/>
                    </w:rPr>
                    <w:t xml:space="preserve">As there is with every observational method or scoring tool, there are </w:t>
                  </w:r>
                  <w:proofErr w:type="gramStart"/>
                  <w:r w:rsidR="009119B2">
                    <w:rPr>
                      <w:sz w:val="24"/>
                      <w:szCs w:val="24"/>
                      <w:lang w:val="en-US"/>
                    </w:rPr>
                    <w:t>some</w:t>
                  </w:r>
                  <w:proofErr w:type="gramEnd"/>
                  <w:r w:rsidR="009119B2">
                    <w:rPr>
                      <w:sz w:val="24"/>
                      <w:szCs w:val="24"/>
                      <w:lang w:val="en-US"/>
                    </w:rPr>
                    <w:t xml:space="preserve"> advantages and disadvantages to the Leuven scale. </w:t>
                  </w:r>
                  <w:r w:rsidR="00C1197B" w:rsidRPr="00C1197B">
                    <w:rPr>
                      <w:sz w:val="24"/>
                      <w:szCs w:val="24"/>
                      <w:lang w:val="en-US"/>
                    </w:rPr>
                    <w:t xml:space="preserve">One of the primary benefits of The Leuven Scale is that it is based on observation, putting the child at the </w:t>
                  </w:r>
                  <w:proofErr w:type="spellStart"/>
                  <w:r w:rsidR="00C1197B" w:rsidRPr="00C1197B">
                    <w:rPr>
                      <w:sz w:val="24"/>
                      <w:szCs w:val="24"/>
                      <w:lang w:val="en-US"/>
                    </w:rPr>
                    <w:t>centre</w:t>
                  </w:r>
                  <w:proofErr w:type="spellEnd"/>
                  <w:r w:rsidR="00C1197B" w:rsidRPr="00C1197B">
                    <w:rPr>
                      <w:sz w:val="24"/>
                      <w:szCs w:val="24"/>
                      <w:lang w:val="en-US"/>
                    </w:rPr>
                    <w:t xml:space="preserve"> of their own learning.</w:t>
                  </w:r>
                  <w:r w:rsidR="00C1197B">
                    <w:rPr>
                      <w:sz w:val="24"/>
                      <w:szCs w:val="24"/>
                      <w:lang w:val="en-US"/>
                    </w:rPr>
                    <w:t xml:space="preserve"> </w:t>
                  </w:r>
                  <w:r w:rsidR="0000363C">
                    <w:rPr>
                      <w:sz w:val="24"/>
                      <w:szCs w:val="24"/>
                      <w:lang w:val="en-US"/>
                    </w:rPr>
                    <w:t>Learning journals supports</w:t>
                  </w:r>
                  <w:r w:rsidR="004A6532">
                    <w:rPr>
                      <w:sz w:val="24"/>
                      <w:szCs w:val="24"/>
                      <w:lang w:val="en-US"/>
                    </w:rPr>
                    <w:t xml:space="preserve"> this by stating “o</w:t>
                  </w:r>
                  <w:r w:rsidR="004A6532" w:rsidRPr="004A6532">
                    <w:rPr>
                      <w:sz w:val="24"/>
                      <w:szCs w:val="24"/>
                      <w:lang w:val="en-US"/>
                    </w:rPr>
                    <w:t xml:space="preserve">bservation and </w:t>
                  </w:r>
                  <w:proofErr w:type="gramStart"/>
                  <w:r w:rsidR="004A6532" w:rsidRPr="004A6532">
                    <w:rPr>
                      <w:sz w:val="24"/>
                      <w:szCs w:val="24"/>
                      <w:lang w:val="en-US"/>
                    </w:rPr>
                    <w:t>observation based</w:t>
                  </w:r>
                  <w:proofErr w:type="gramEnd"/>
                  <w:r w:rsidR="004A6532" w:rsidRPr="004A6532">
                    <w:rPr>
                      <w:sz w:val="24"/>
                      <w:szCs w:val="24"/>
                      <w:lang w:val="en-US"/>
                    </w:rPr>
                    <w:t xml:space="preserve"> teaching have been shown time and time again to be the most effective method of early years development teaching</w:t>
                  </w:r>
                  <w:r w:rsidR="004A6532">
                    <w:rPr>
                      <w:sz w:val="24"/>
                      <w:szCs w:val="24"/>
                      <w:lang w:val="en-US"/>
                    </w:rPr>
                    <w:t xml:space="preserve">”. </w:t>
                  </w:r>
                  <w:r w:rsidR="00F10852">
                    <w:rPr>
                      <w:sz w:val="24"/>
                      <w:szCs w:val="24"/>
                      <w:lang w:val="en-US"/>
                    </w:rPr>
                    <w:t xml:space="preserve">And by </w:t>
                  </w:r>
                  <w:r w:rsidR="00DC1214">
                    <w:rPr>
                      <w:sz w:val="24"/>
                      <w:szCs w:val="24"/>
                      <w:lang w:val="en-US"/>
                    </w:rPr>
                    <w:t xml:space="preserve">using the </w:t>
                  </w:r>
                  <w:r w:rsidR="00732518">
                    <w:rPr>
                      <w:sz w:val="24"/>
                      <w:szCs w:val="24"/>
                      <w:lang w:val="en-US"/>
                    </w:rPr>
                    <w:t>Leuven</w:t>
                  </w:r>
                  <w:r w:rsidR="00DC1214">
                    <w:rPr>
                      <w:sz w:val="24"/>
                      <w:szCs w:val="24"/>
                      <w:lang w:val="en-US"/>
                    </w:rPr>
                    <w:t xml:space="preserve"> scale, it ensure that it is focused on a singular child and not as a co</w:t>
                  </w:r>
                  <w:r w:rsidR="00043D59">
                    <w:rPr>
                      <w:sz w:val="24"/>
                      <w:szCs w:val="24"/>
                      <w:lang w:val="en-US"/>
                    </w:rPr>
                    <w:t xml:space="preserve">llective group of children which </w:t>
                  </w:r>
                  <w:r w:rsidR="00735D3F">
                    <w:rPr>
                      <w:sz w:val="24"/>
                      <w:szCs w:val="24"/>
                      <w:lang w:val="en-US"/>
                    </w:rPr>
                    <w:t xml:space="preserve">guarantee the child observed </w:t>
                  </w:r>
                  <w:r w:rsidR="00732518">
                    <w:rPr>
                      <w:sz w:val="24"/>
                      <w:szCs w:val="24"/>
                      <w:lang w:val="en-US"/>
                    </w:rPr>
                    <w:t xml:space="preserve">more efficiently and closely to get a better and more accurate result. </w:t>
                  </w:r>
                </w:p>
                <w:p w14:paraId="3E112B57" w14:textId="1F83B555" w:rsidR="00404AEE" w:rsidRDefault="00404AEE" w:rsidP="00EF7555">
                  <w:pPr>
                    <w:rPr>
                      <w:sz w:val="24"/>
                      <w:szCs w:val="24"/>
                      <w:lang w:val="en-US"/>
                    </w:rPr>
                  </w:pPr>
                  <w:r>
                    <w:rPr>
                      <w:sz w:val="24"/>
                      <w:szCs w:val="24"/>
                      <w:lang w:val="en-US"/>
                    </w:rPr>
                    <w:t xml:space="preserve"> One of the </w:t>
                  </w:r>
                  <w:r w:rsidR="00A204DB">
                    <w:rPr>
                      <w:sz w:val="24"/>
                      <w:szCs w:val="24"/>
                      <w:lang w:val="en-US"/>
                    </w:rPr>
                    <w:t>Leuven’s</w:t>
                  </w:r>
                  <w:r>
                    <w:rPr>
                      <w:sz w:val="24"/>
                      <w:szCs w:val="24"/>
                      <w:lang w:val="en-US"/>
                    </w:rPr>
                    <w:t xml:space="preserve"> biggest downfalls is the scale does not </w:t>
                  </w:r>
                  <w:r w:rsidR="00A97338">
                    <w:rPr>
                      <w:sz w:val="24"/>
                      <w:szCs w:val="24"/>
                      <w:lang w:val="en-US"/>
                    </w:rPr>
                    <w:t xml:space="preserve">work or fit every child. </w:t>
                  </w:r>
                  <w:r w:rsidR="00513CB6">
                    <w:rPr>
                      <w:sz w:val="24"/>
                      <w:szCs w:val="24"/>
                      <w:lang w:val="en-US"/>
                    </w:rPr>
                    <w:t xml:space="preserve">For instance, a child with additional needs or disabilities </w:t>
                  </w:r>
                  <w:r w:rsidR="00A204DB">
                    <w:rPr>
                      <w:sz w:val="24"/>
                      <w:szCs w:val="24"/>
                      <w:lang w:val="en-US"/>
                    </w:rPr>
                    <w:t xml:space="preserve">does not always display the certain </w:t>
                  </w:r>
                  <w:r w:rsidR="00B70267">
                    <w:rPr>
                      <w:sz w:val="24"/>
                      <w:szCs w:val="24"/>
                      <w:lang w:val="en-US"/>
                    </w:rPr>
                    <w:t xml:space="preserve">characteristics </w:t>
                  </w:r>
                  <w:r w:rsidR="00A204DB">
                    <w:rPr>
                      <w:sz w:val="24"/>
                      <w:szCs w:val="24"/>
                      <w:lang w:val="en-US"/>
                    </w:rPr>
                    <w:t xml:space="preserve">behaviors above that are used to score the child’s emotional well-being, and this especially so in children that are </w:t>
                  </w:r>
                  <w:proofErr w:type="spellStart"/>
                  <w:r w:rsidR="00A204DB">
                    <w:rPr>
                      <w:sz w:val="24"/>
                      <w:szCs w:val="24"/>
                      <w:lang w:val="en-US"/>
                    </w:rPr>
                    <w:t>non verbal</w:t>
                  </w:r>
                  <w:proofErr w:type="spellEnd"/>
                  <w:r w:rsidR="00A204DB">
                    <w:rPr>
                      <w:sz w:val="24"/>
                      <w:szCs w:val="24"/>
                      <w:lang w:val="en-US"/>
                    </w:rPr>
                    <w:t xml:space="preserve">. </w:t>
                  </w:r>
                  <w:r w:rsidR="00B70267">
                    <w:rPr>
                      <w:sz w:val="24"/>
                      <w:szCs w:val="24"/>
                      <w:lang w:val="en-US"/>
                    </w:rPr>
                    <w:t xml:space="preserve">So as a result of this, the child can not be properly scored and would not </w:t>
                  </w:r>
                  <w:r w:rsidR="00195890">
                    <w:rPr>
                      <w:sz w:val="24"/>
                      <w:szCs w:val="24"/>
                      <w:lang w:val="en-US"/>
                    </w:rPr>
                    <w:t xml:space="preserve">work for this type of child. </w:t>
                  </w:r>
                </w:p>
                <w:p w14:paraId="1AD03EEB" w14:textId="3740D491" w:rsidR="0086269A" w:rsidRPr="00233486" w:rsidRDefault="0086269A" w:rsidP="00EF7555">
                  <w:pPr>
                    <w:rPr>
                      <w:sz w:val="24"/>
                      <w:szCs w:val="24"/>
                      <w:lang w:val="en-US"/>
                    </w:rPr>
                  </w:pPr>
                  <w:r>
                    <w:rPr>
                      <w:sz w:val="24"/>
                      <w:szCs w:val="24"/>
                      <w:lang w:val="en-US"/>
                    </w:rPr>
                    <w:t xml:space="preserve"> However, making up for the downfall of </w:t>
                  </w:r>
                  <w:r w:rsidR="00633A74">
                    <w:rPr>
                      <w:sz w:val="24"/>
                      <w:szCs w:val="24"/>
                      <w:lang w:val="en-US"/>
                    </w:rPr>
                    <w:t xml:space="preserve">the previously stated disadvantage to using the scale, a massive advantage to this type of observation is it extremely straight forward and </w:t>
                  </w:r>
                  <w:r w:rsidR="00D72349">
                    <w:rPr>
                      <w:sz w:val="24"/>
                      <w:szCs w:val="24"/>
                      <w:lang w:val="en-US"/>
                    </w:rPr>
                    <w:t xml:space="preserve">is set out in a </w:t>
                  </w:r>
                  <w:proofErr w:type="gramStart"/>
                  <w:r w:rsidR="00D72349">
                    <w:rPr>
                      <w:sz w:val="24"/>
                      <w:szCs w:val="24"/>
                      <w:lang w:val="en-US"/>
                    </w:rPr>
                    <w:t>well structured</w:t>
                  </w:r>
                  <w:proofErr w:type="gramEnd"/>
                  <w:r w:rsidR="00D72349">
                    <w:rPr>
                      <w:sz w:val="24"/>
                      <w:szCs w:val="24"/>
                      <w:lang w:val="en-US"/>
                    </w:rPr>
                    <w:t xml:space="preserve"> way which makes it easy for anyone to use such as practitioners or even parents at home.  </w:t>
                  </w:r>
                </w:p>
              </w:txbxContent>
            </v:textbox>
            <w10:wrap type="square" anchorx="margin"/>
          </v:shape>
        </w:pict>
      </w:r>
    </w:p>
    <w:p w14:paraId="650CAAC2" w14:textId="66A74659" w:rsidR="00EF7555" w:rsidRDefault="00EF7555" w:rsidP="003960E5">
      <w:r>
        <w:rPr>
          <w:noProof/>
        </w:rPr>
        <w:lastRenderedPageBreak/>
        <w:pict w14:anchorId="0F27326F">
          <v:shape id="_x0000_s1048" type="#_x0000_t202" style="position:absolute;margin-left:15.7pt;margin-top:21.5pt;width:804.15pt;height:552.6pt;z-index:251684864;visibility:visible;mso-wrap-style:square;mso-width-percent:0;mso-height-percent:0;mso-wrap-distance-left:9pt;mso-wrap-distance-top:3.6pt;mso-wrap-distance-right:9pt;mso-wrap-distance-bottom:3.6pt;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qJFgIAACgEAAAOAAAAZHJzL2Uyb0RvYy54bWysU9tu2zAMfR+wfxD0vvjSpEmNOEWXLsOA&#10;7gJ0+wBZlmNhsqhJSuzs60fJbprdXob5QRBN6pA8PFzfDp0iR2GdBF3SbJZSIjSHWup9Sb983r1a&#10;UeI80zVToEVJT8LR283LF+veFCKHFlQtLEEQ7YrelLT13hRJ4ngrOuZmYIRGZwO2Yx5Nu09qy3pE&#10;71SSp+l10oOtjQUunMO/96OTbiJ+0wjuPzaNE56okmJtPp42nlU4k82aFXvLTCv5VAb7hyo6JjUm&#10;PUPdM8/IwcrfoDrJLTho/IxDl0DTSC5iD9hNlv7SzWPLjIi9IDnOnGly/w+Wfzg+mk+W+OE1DDjA&#10;2IQzD8C/OqJh2zK9F3fWQt8KVmPiLFCW9MYV09NAtStcAKn691DjkNnBQwQaGtsFVrBPgug4gNOZ&#10;dDF4wkPKNM/yRXZNCUfnMs1WV9kyJmHF03tjnX8roCPhUlKLY4347PjgfKiHFU8hIZ0DJeudVCoa&#10;dl9tlSVHhhLYxW9C/ylMadKX9GaRL0YK/gqRxu9PEJ30qGUlu5KuzkGsCMS90XVUmmdSjXcsWemJ&#10;yUDeSKMfqoHIuqRXIUEgtoL6hNRaGKWLq4aXFux3SnqUbUndtwOzghL1TuN4brL5POg8GvPFMkfD&#10;XnqqSw/THKFK6ikZr1sfdyPwpuEOx9jIyO9zJVPJKMdI+7Q6Qe+Xdox6XvDNDwAAAP//AwBQSwME&#10;FAAGAAgAAAAhAI3Mdl3hAAAACwEAAA8AAABkcnMvZG93bnJldi54bWxMj8FOwzAQRO9I/IO1SFwQ&#10;dUJMUkKcCiGB4AZtBVc32SYR9jrYbhr+HvcEt1nNaOZttZqNZhM6P1iSkC4SYEiNbQfqJGw3T9dL&#10;YD4oapW2hBJ+0MOqPj+rVNnaI73jtA4diyXkSyWhD2EsOfdNj0b5hR2Rore3zqgQT9fx1qljLDea&#10;3yRJzo0aKC70asTHHpuv9cFIWIqX6dO/Zm8fTb7Xd+GqmJ6/nZSXF/PDPbCAc/gLwwk/okMdmXb2&#10;QK1nWkJWiJiUINIU2MnPxW0BbBdVKvIMeF3x/z/UvwAAAP//AwBQSwECLQAUAAYACAAAACEAtoM4&#10;kv4AAADhAQAAEwAAAAAAAAAAAAAAAAAAAAAAW0NvbnRlbnRfVHlwZXNdLnhtbFBLAQItABQABgAI&#10;AAAAIQA4/SH/1gAAAJQBAAALAAAAAAAAAAAAAAAAAC8BAABfcmVscy8ucmVsc1BLAQItABQABgAI&#10;AAAAIQAvOzqJFgIAACgEAAAOAAAAAAAAAAAAAAAAAC4CAABkcnMvZTJvRG9jLnhtbFBLAQItABQA&#10;BgAIAAAAIQCNzHZd4QAAAAsBAAAPAAAAAAAAAAAAAAAAAHAEAABkcnMvZG93bnJldi54bWxQSwUG&#10;AAAAAAQABADzAAAAfgUAAAAA&#10;">
            <v:textbox style="mso-next-textbox:#_x0000_s1048">
              <w:txbxContent>
                <w:p w14:paraId="0249039E" w14:textId="3CD78EE5" w:rsidR="00EF7555" w:rsidRDefault="005E0169" w:rsidP="00EF7555">
                  <w:pPr>
                    <w:rPr>
                      <w:sz w:val="24"/>
                      <w:szCs w:val="24"/>
                      <w:lang w:val="en-US"/>
                    </w:rPr>
                  </w:pPr>
                  <w:r>
                    <w:rPr>
                      <w:sz w:val="24"/>
                      <w:szCs w:val="24"/>
                      <w:lang w:val="en-US"/>
                    </w:rPr>
                    <w:t xml:space="preserve">The </w:t>
                  </w:r>
                  <w:r w:rsidR="00946EC0">
                    <w:rPr>
                      <w:sz w:val="24"/>
                      <w:szCs w:val="24"/>
                      <w:lang w:val="en-US"/>
                    </w:rPr>
                    <w:t xml:space="preserve">journals also suggest that the </w:t>
                  </w:r>
                  <w:r>
                    <w:rPr>
                      <w:sz w:val="24"/>
                      <w:szCs w:val="24"/>
                      <w:lang w:val="en-US"/>
                    </w:rPr>
                    <w:t>Leuven scale</w:t>
                  </w:r>
                  <w:r w:rsidR="00BB7EED">
                    <w:rPr>
                      <w:sz w:val="24"/>
                      <w:szCs w:val="24"/>
                      <w:lang w:val="en-US"/>
                    </w:rPr>
                    <w:t xml:space="preserve">’s criticism for diversity can also </w:t>
                  </w:r>
                  <w:r w:rsidR="00BF1658">
                    <w:rPr>
                      <w:sz w:val="24"/>
                      <w:szCs w:val="24"/>
                      <w:lang w:val="en-US"/>
                    </w:rPr>
                    <w:t xml:space="preserve">be extended when thinking of children of </w:t>
                  </w:r>
                  <w:proofErr w:type="gramStart"/>
                  <w:r w:rsidR="00BF1658">
                    <w:rPr>
                      <w:sz w:val="24"/>
                      <w:szCs w:val="24"/>
                      <w:lang w:val="en-US"/>
                    </w:rPr>
                    <w:t>different cultures</w:t>
                  </w:r>
                  <w:proofErr w:type="gramEnd"/>
                  <w:r w:rsidR="00BF1658">
                    <w:rPr>
                      <w:sz w:val="24"/>
                      <w:szCs w:val="24"/>
                      <w:lang w:val="en-US"/>
                    </w:rPr>
                    <w:t xml:space="preserve">. For example, </w:t>
                  </w:r>
                  <w:r w:rsidR="00C7466A">
                    <w:rPr>
                      <w:sz w:val="24"/>
                      <w:szCs w:val="24"/>
                      <w:lang w:val="en-US"/>
                    </w:rPr>
                    <w:t xml:space="preserve">children from different countries can exhibit different </w:t>
                  </w:r>
                  <w:r w:rsidR="00AB2B7D">
                    <w:rPr>
                      <w:sz w:val="24"/>
                      <w:szCs w:val="24"/>
                      <w:lang w:val="en-US"/>
                    </w:rPr>
                    <w:t>behaviors</w:t>
                  </w:r>
                  <w:r w:rsidR="00C7466A">
                    <w:rPr>
                      <w:sz w:val="24"/>
                      <w:szCs w:val="24"/>
                      <w:lang w:val="en-US"/>
                    </w:rPr>
                    <w:t xml:space="preserve"> in accordance to their culture or </w:t>
                  </w:r>
                  <w:r w:rsidR="00AB2B7D">
                    <w:rPr>
                      <w:sz w:val="24"/>
                      <w:szCs w:val="24"/>
                      <w:lang w:val="en-US"/>
                    </w:rPr>
                    <w:t xml:space="preserve">what is considered </w:t>
                  </w:r>
                  <w:r w:rsidR="00CB60BF">
                    <w:rPr>
                      <w:sz w:val="24"/>
                      <w:szCs w:val="24"/>
                      <w:lang w:val="en-US"/>
                    </w:rPr>
                    <w:t>appropriate within their own beliefs</w:t>
                  </w:r>
                  <w:r w:rsidR="003E222D">
                    <w:rPr>
                      <w:sz w:val="24"/>
                      <w:szCs w:val="24"/>
                      <w:lang w:val="en-US"/>
                    </w:rPr>
                    <w:t xml:space="preserve"> whilst playing</w:t>
                  </w:r>
                  <w:r w:rsidR="00CB60BF">
                    <w:rPr>
                      <w:sz w:val="24"/>
                      <w:szCs w:val="24"/>
                      <w:lang w:val="en-US"/>
                    </w:rPr>
                    <w:t xml:space="preserve">. </w:t>
                  </w:r>
                  <w:r w:rsidR="00C06C61">
                    <w:rPr>
                      <w:sz w:val="24"/>
                      <w:szCs w:val="24"/>
                      <w:lang w:val="en-US"/>
                    </w:rPr>
                    <w:t xml:space="preserve">Different families of </w:t>
                  </w:r>
                  <w:r w:rsidR="003D5613">
                    <w:rPr>
                      <w:sz w:val="24"/>
                      <w:szCs w:val="24"/>
                      <w:lang w:val="en-US"/>
                    </w:rPr>
                    <w:t>different</w:t>
                  </w:r>
                  <w:r w:rsidR="00C06C61">
                    <w:rPr>
                      <w:sz w:val="24"/>
                      <w:szCs w:val="24"/>
                      <w:lang w:val="en-US"/>
                    </w:rPr>
                    <w:t xml:space="preserve"> cultures have their own </w:t>
                  </w:r>
                  <w:r w:rsidR="00831B0E">
                    <w:rPr>
                      <w:sz w:val="24"/>
                      <w:szCs w:val="24"/>
                      <w:lang w:val="en-US"/>
                    </w:rPr>
                    <w:t xml:space="preserve">cultural appropriate ways in which they should act and behave which can be implanted by parents from an early age. </w:t>
                  </w:r>
                </w:p>
                <w:p w14:paraId="08DD9A7B" w14:textId="2A16644A" w:rsidR="003E222D" w:rsidRDefault="003E222D" w:rsidP="00EF7555">
                  <w:pPr>
                    <w:rPr>
                      <w:sz w:val="24"/>
                      <w:szCs w:val="24"/>
                      <w:lang w:val="en-US"/>
                    </w:rPr>
                  </w:pPr>
                  <w:r>
                    <w:rPr>
                      <w:sz w:val="24"/>
                      <w:szCs w:val="24"/>
                      <w:lang w:val="en-US"/>
                    </w:rPr>
                    <w:t xml:space="preserve"> Despite </w:t>
                  </w:r>
                  <w:r w:rsidR="00820F9F">
                    <w:rPr>
                      <w:sz w:val="24"/>
                      <w:szCs w:val="24"/>
                      <w:lang w:val="en-US"/>
                    </w:rPr>
                    <w:t xml:space="preserve">the disadvantages of diversity, overall the </w:t>
                  </w:r>
                  <w:r w:rsidR="00812552">
                    <w:rPr>
                      <w:sz w:val="24"/>
                      <w:szCs w:val="24"/>
                      <w:lang w:val="en-US"/>
                    </w:rPr>
                    <w:t>Leuven</w:t>
                  </w:r>
                  <w:r w:rsidR="00820F9F">
                    <w:rPr>
                      <w:sz w:val="24"/>
                      <w:szCs w:val="24"/>
                      <w:lang w:val="en-US"/>
                    </w:rPr>
                    <w:t xml:space="preserve"> scale is extremely useful and is incredibly </w:t>
                  </w:r>
                  <w:r w:rsidR="00946EC0">
                    <w:rPr>
                      <w:sz w:val="24"/>
                      <w:szCs w:val="24"/>
                      <w:lang w:val="en-US"/>
                    </w:rPr>
                    <w:t>accurate when trying to observe a child emotional well-being.</w:t>
                  </w:r>
                </w:p>
                <w:p w14:paraId="5D439101" w14:textId="041EC662" w:rsidR="00946EC0" w:rsidRDefault="00946EC0" w:rsidP="00EF7555">
                  <w:pPr>
                    <w:rPr>
                      <w:sz w:val="24"/>
                      <w:szCs w:val="24"/>
                      <w:lang w:val="en-US"/>
                    </w:rPr>
                  </w:pPr>
                </w:p>
                <w:p w14:paraId="2BAD4A1C" w14:textId="381230B7" w:rsidR="00946EC0" w:rsidRDefault="00946EC0" w:rsidP="00EF7555">
                  <w:pPr>
                    <w:rPr>
                      <w:sz w:val="28"/>
                      <w:szCs w:val="28"/>
                      <w:u w:val="single"/>
                      <w:lang w:val="en-US"/>
                    </w:rPr>
                  </w:pPr>
                  <w:r w:rsidRPr="00812552">
                    <w:rPr>
                      <w:sz w:val="28"/>
                      <w:szCs w:val="28"/>
                      <w:u w:val="single"/>
                      <w:lang w:val="en-US"/>
                    </w:rPr>
                    <w:t>Observation</w:t>
                  </w:r>
                  <w:r w:rsidR="00812552" w:rsidRPr="00812552">
                    <w:rPr>
                      <w:sz w:val="28"/>
                      <w:szCs w:val="28"/>
                      <w:u w:val="single"/>
                      <w:lang w:val="en-US"/>
                    </w:rPr>
                    <w:t xml:space="preserve"> and assessments </w:t>
                  </w:r>
                </w:p>
                <w:p w14:paraId="3A71C8DA" w14:textId="77777777" w:rsidR="00B6530C" w:rsidRDefault="00812552" w:rsidP="00FA43E8">
                  <w:pPr>
                    <w:rPr>
                      <w:sz w:val="24"/>
                      <w:szCs w:val="24"/>
                      <w:lang w:val="en-US"/>
                    </w:rPr>
                  </w:pPr>
                  <w:r w:rsidRPr="004E63B6">
                    <w:rPr>
                      <w:sz w:val="28"/>
                      <w:szCs w:val="28"/>
                      <w:lang w:val="en-US"/>
                    </w:rPr>
                    <w:t xml:space="preserve"> </w:t>
                  </w:r>
                  <w:r w:rsidR="00EA4ACA">
                    <w:rPr>
                      <w:sz w:val="24"/>
                      <w:szCs w:val="24"/>
                      <w:lang w:val="en-US"/>
                    </w:rPr>
                    <w:t xml:space="preserve">When observing a </w:t>
                  </w:r>
                  <w:r w:rsidR="004E63B6">
                    <w:rPr>
                      <w:sz w:val="24"/>
                      <w:szCs w:val="24"/>
                      <w:lang w:val="en-US"/>
                    </w:rPr>
                    <w:t xml:space="preserve">child’s play, it gives the adult or the assessor </w:t>
                  </w:r>
                  <w:r w:rsidR="00FC1341">
                    <w:rPr>
                      <w:sz w:val="24"/>
                      <w:szCs w:val="24"/>
                      <w:lang w:val="en-US"/>
                    </w:rPr>
                    <w:t xml:space="preserve">more </w:t>
                  </w:r>
                  <w:r w:rsidR="000A4F85">
                    <w:rPr>
                      <w:sz w:val="24"/>
                      <w:szCs w:val="24"/>
                      <w:lang w:val="en-US"/>
                    </w:rPr>
                    <w:t>in-depth</w:t>
                  </w:r>
                  <w:r w:rsidR="00FC1341">
                    <w:rPr>
                      <w:sz w:val="24"/>
                      <w:szCs w:val="24"/>
                      <w:lang w:val="en-US"/>
                    </w:rPr>
                    <w:t xml:space="preserve"> information about the child as an </w:t>
                  </w:r>
                  <w:r w:rsidR="00B6223D">
                    <w:rPr>
                      <w:sz w:val="24"/>
                      <w:szCs w:val="24"/>
                      <w:lang w:val="en-US"/>
                    </w:rPr>
                    <w:t>individual</w:t>
                  </w:r>
                  <w:r w:rsidR="00FC1341">
                    <w:rPr>
                      <w:sz w:val="24"/>
                      <w:szCs w:val="24"/>
                      <w:lang w:val="en-US"/>
                    </w:rPr>
                    <w:t xml:space="preserve">. Using this information, we can then use it to future aid their play and </w:t>
                  </w:r>
                  <w:r w:rsidR="00B6223D">
                    <w:rPr>
                      <w:sz w:val="24"/>
                      <w:szCs w:val="24"/>
                      <w:lang w:val="en-US"/>
                    </w:rPr>
                    <w:t xml:space="preserve">thoughtfully plan out a well structured environment to </w:t>
                  </w:r>
                  <w:r w:rsidR="00D564DD">
                    <w:rPr>
                      <w:sz w:val="24"/>
                      <w:szCs w:val="24"/>
                      <w:lang w:val="en-US"/>
                    </w:rPr>
                    <w:t xml:space="preserve">help further develop the child’s </w:t>
                  </w:r>
                  <w:r w:rsidR="00C723D2">
                    <w:rPr>
                      <w:sz w:val="24"/>
                      <w:szCs w:val="24"/>
                      <w:lang w:val="en-US"/>
                    </w:rPr>
                    <w:t xml:space="preserve">confidence and imagination. </w:t>
                  </w:r>
                  <w:r w:rsidR="008A5290">
                    <w:rPr>
                      <w:sz w:val="24"/>
                      <w:szCs w:val="24"/>
                      <w:lang w:val="en-US"/>
                    </w:rPr>
                    <w:t>‘</w:t>
                  </w:r>
                  <w:r w:rsidR="008A5290" w:rsidRPr="008A5290">
                    <w:rPr>
                      <w:sz w:val="24"/>
                      <w:szCs w:val="24"/>
                      <w:lang w:val="en-US"/>
                    </w:rPr>
                    <w:t>Observing children during play is the optimal time to see what their capabilities are</w:t>
                  </w:r>
                  <w:r w:rsidR="008A5290">
                    <w:rPr>
                      <w:sz w:val="24"/>
                      <w:szCs w:val="24"/>
                      <w:lang w:val="en-US"/>
                    </w:rPr>
                    <w:t xml:space="preserve"> </w:t>
                  </w:r>
                  <w:r w:rsidR="008A5290" w:rsidRPr="008A5290">
                    <w:rPr>
                      <w:sz w:val="24"/>
                      <w:szCs w:val="24"/>
                      <w:lang w:val="en-US"/>
                    </w:rPr>
                    <w:t>and what interests them. When observing children in a natural play-based environment</w:t>
                  </w:r>
                  <w:r w:rsidR="008A5290">
                    <w:rPr>
                      <w:sz w:val="24"/>
                      <w:szCs w:val="24"/>
                      <w:lang w:val="en-US"/>
                    </w:rPr>
                    <w:t xml:space="preserve"> </w:t>
                  </w:r>
                  <w:r w:rsidR="008A5290" w:rsidRPr="008A5290">
                    <w:rPr>
                      <w:sz w:val="24"/>
                      <w:szCs w:val="24"/>
                      <w:lang w:val="en-US"/>
                    </w:rPr>
                    <w:t>we can be more certain that we are seeing a true reflection of the child.</w:t>
                  </w:r>
                  <w:r w:rsidR="008A5290">
                    <w:rPr>
                      <w:sz w:val="24"/>
                      <w:szCs w:val="24"/>
                      <w:lang w:val="en-US"/>
                    </w:rPr>
                    <w:t xml:space="preserve">’ </w:t>
                  </w:r>
                  <w:r w:rsidR="00976884" w:rsidRPr="00976884">
                    <w:rPr>
                      <w:sz w:val="24"/>
                      <w:szCs w:val="24"/>
                      <w:lang w:val="en-US"/>
                    </w:rPr>
                    <w:t xml:space="preserve">(Howard and </w:t>
                  </w:r>
                  <w:proofErr w:type="spellStart"/>
                  <w:r w:rsidR="00976884" w:rsidRPr="00976884">
                    <w:rPr>
                      <w:sz w:val="24"/>
                      <w:szCs w:val="24"/>
                      <w:lang w:val="en-US"/>
                    </w:rPr>
                    <w:t>Mcinnes</w:t>
                  </w:r>
                  <w:proofErr w:type="spellEnd"/>
                  <w:r w:rsidR="00976884" w:rsidRPr="00976884">
                    <w:rPr>
                      <w:sz w:val="24"/>
                      <w:szCs w:val="24"/>
                      <w:lang w:val="en-US"/>
                    </w:rPr>
                    <w:t>, 2013)</w:t>
                  </w:r>
                  <w:r w:rsidR="00976884">
                    <w:rPr>
                      <w:sz w:val="24"/>
                      <w:szCs w:val="24"/>
                      <w:lang w:val="en-US"/>
                    </w:rPr>
                    <w:t xml:space="preserve">. </w:t>
                  </w:r>
                  <w:r w:rsidR="00E725B4">
                    <w:rPr>
                      <w:sz w:val="24"/>
                      <w:szCs w:val="24"/>
                      <w:lang w:val="en-US"/>
                    </w:rPr>
                    <w:t xml:space="preserve">This can help teachers and practitioners </w:t>
                  </w:r>
                  <w:r w:rsidR="00D95AF4">
                    <w:rPr>
                      <w:sz w:val="24"/>
                      <w:szCs w:val="24"/>
                      <w:lang w:val="en-US"/>
                    </w:rPr>
                    <w:t xml:space="preserve">overall planning </w:t>
                  </w:r>
                  <w:r w:rsidR="000348A1">
                    <w:rPr>
                      <w:sz w:val="24"/>
                      <w:szCs w:val="24"/>
                      <w:lang w:val="en-US"/>
                    </w:rPr>
                    <w:t>and</w:t>
                  </w:r>
                  <w:r w:rsidR="005008BF">
                    <w:rPr>
                      <w:sz w:val="24"/>
                      <w:szCs w:val="24"/>
                      <w:lang w:val="en-US"/>
                    </w:rPr>
                    <w:t xml:space="preserve"> guidance</w:t>
                  </w:r>
                  <w:r w:rsidR="000348A1">
                    <w:rPr>
                      <w:sz w:val="24"/>
                      <w:szCs w:val="24"/>
                      <w:lang w:val="en-US"/>
                    </w:rPr>
                    <w:t xml:space="preserve">. </w:t>
                  </w:r>
                </w:p>
                <w:p w14:paraId="2CE3C169" w14:textId="01D73F8D" w:rsidR="00812552" w:rsidRDefault="00B6530C" w:rsidP="00274245">
                  <w:pPr>
                    <w:rPr>
                      <w:sz w:val="24"/>
                      <w:szCs w:val="24"/>
                      <w:lang w:val="en-US"/>
                    </w:rPr>
                  </w:pPr>
                  <w:r>
                    <w:rPr>
                      <w:sz w:val="24"/>
                      <w:szCs w:val="24"/>
                      <w:lang w:val="en-US"/>
                    </w:rPr>
                    <w:t xml:space="preserve"> </w:t>
                  </w:r>
                  <w:r w:rsidR="00E165AF">
                    <w:rPr>
                      <w:sz w:val="24"/>
                      <w:szCs w:val="24"/>
                      <w:lang w:val="en-US"/>
                    </w:rPr>
                    <w:t xml:space="preserve"> </w:t>
                  </w:r>
                  <w:r w:rsidR="00274245">
                    <w:rPr>
                      <w:sz w:val="24"/>
                      <w:szCs w:val="24"/>
                      <w:lang w:val="en-US"/>
                    </w:rPr>
                    <w:t>‘</w:t>
                  </w:r>
                  <w:r w:rsidR="00274245" w:rsidRPr="00274245">
                    <w:rPr>
                      <w:sz w:val="24"/>
                      <w:szCs w:val="24"/>
                      <w:lang w:val="en-US"/>
                    </w:rPr>
                    <w:t>Traditionally</w:t>
                  </w:r>
                  <w:r w:rsidR="00274245" w:rsidRPr="00274245">
                    <w:rPr>
                      <w:sz w:val="24"/>
                      <w:szCs w:val="24"/>
                      <w:lang w:val="en-US"/>
                    </w:rPr>
                    <w:t>, the role of teacher/practitioner in early childhood is considered essential</w:t>
                  </w:r>
                  <w:r w:rsidR="00274245">
                    <w:rPr>
                      <w:sz w:val="24"/>
                      <w:szCs w:val="24"/>
                      <w:lang w:val="en-US"/>
                    </w:rPr>
                    <w:t xml:space="preserve"> </w:t>
                  </w:r>
                  <w:r w:rsidR="00274245" w:rsidRPr="00274245">
                    <w:rPr>
                      <w:sz w:val="24"/>
                      <w:szCs w:val="24"/>
                      <w:lang w:val="en-US"/>
                    </w:rPr>
                    <w:t xml:space="preserve">in enabling development (e.g. </w:t>
                  </w:r>
                  <w:proofErr w:type="spellStart"/>
                  <w:r w:rsidR="00274245" w:rsidRPr="00274245">
                    <w:rPr>
                      <w:sz w:val="24"/>
                      <w:szCs w:val="24"/>
                      <w:lang w:val="en-US"/>
                    </w:rPr>
                    <w:t>Ashiabi</w:t>
                  </w:r>
                  <w:proofErr w:type="spellEnd"/>
                  <w:r w:rsidR="00274245" w:rsidRPr="00274245">
                    <w:rPr>
                      <w:sz w:val="24"/>
                      <w:szCs w:val="24"/>
                      <w:lang w:val="en-US"/>
                    </w:rPr>
                    <w:t xml:space="preserve"> 2007)</w:t>
                  </w:r>
                  <w:r w:rsidR="00274245">
                    <w:rPr>
                      <w:sz w:val="24"/>
                      <w:szCs w:val="24"/>
                      <w:lang w:val="en-US"/>
                    </w:rPr>
                    <w:t>’</w:t>
                  </w:r>
                  <w:r w:rsidR="001A75B4">
                    <w:rPr>
                      <w:sz w:val="24"/>
                      <w:szCs w:val="24"/>
                      <w:lang w:val="en-US"/>
                    </w:rPr>
                    <w:t>(McInnes et al, 201</w:t>
                  </w:r>
                  <w:r w:rsidR="00785FE9">
                    <w:rPr>
                      <w:sz w:val="24"/>
                      <w:szCs w:val="24"/>
                      <w:lang w:val="en-US"/>
                    </w:rPr>
                    <w:t>2</w:t>
                  </w:r>
                  <w:r w:rsidR="001A75B4">
                    <w:rPr>
                      <w:sz w:val="24"/>
                      <w:szCs w:val="24"/>
                      <w:lang w:val="en-US"/>
                    </w:rPr>
                    <w:t>)</w:t>
                  </w:r>
                  <w:r w:rsidR="00274245" w:rsidRPr="00274245">
                    <w:rPr>
                      <w:sz w:val="24"/>
                      <w:szCs w:val="24"/>
                      <w:lang w:val="en-US"/>
                    </w:rPr>
                    <w:t xml:space="preserve"> </w:t>
                  </w:r>
                  <w:r w:rsidR="00BD1C37">
                    <w:rPr>
                      <w:sz w:val="24"/>
                      <w:szCs w:val="24"/>
                      <w:lang w:val="en-US"/>
                    </w:rPr>
                    <w:t>‘</w:t>
                  </w:r>
                  <w:r w:rsidR="00FA43E8" w:rsidRPr="00FA43E8">
                    <w:rPr>
                      <w:sz w:val="24"/>
                      <w:szCs w:val="24"/>
                      <w:lang w:val="en-US"/>
                    </w:rPr>
                    <w:t>but recent empirical evidence suggests that under some</w:t>
                  </w:r>
                  <w:r w:rsidR="00FA43E8">
                    <w:rPr>
                      <w:sz w:val="24"/>
                      <w:szCs w:val="24"/>
                      <w:lang w:val="en-US"/>
                    </w:rPr>
                    <w:t xml:space="preserve"> </w:t>
                  </w:r>
                  <w:r w:rsidR="00FA43E8" w:rsidRPr="00FA43E8">
                    <w:rPr>
                      <w:sz w:val="24"/>
                      <w:szCs w:val="24"/>
                      <w:lang w:val="en-US"/>
                    </w:rPr>
                    <w:t>circumstances adult presence may inhibit playful learning</w:t>
                  </w:r>
                  <w:r w:rsidR="00FA43E8">
                    <w:rPr>
                      <w:sz w:val="24"/>
                      <w:szCs w:val="24"/>
                      <w:lang w:val="en-US"/>
                    </w:rPr>
                    <w:t xml:space="preserve"> </w:t>
                  </w:r>
                  <w:r w:rsidR="00FA43E8" w:rsidRPr="00FA43E8">
                    <w:rPr>
                      <w:sz w:val="24"/>
                      <w:szCs w:val="24"/>
                      <w:lang w:val="en-US"/>
                    </w:rPr>
                    <w:t>(McInnes et al. 2010;</w:t>
                  </w:r>
                  <w:r w:rsidR="00FA43E8">
                    <w:rPr>
                      <w:sz w:val="24"/>
                      <w:szCs w:val="24"/>
                      <w:lang w:val="en-US"/>
                    </w:rPr>
                    <w:t xml:space="preserve"> </w:t>
                  </w:r>
                  <w:proofErr w:type="spellStart"/>
                  <w:r w:rsidR="00FA43E8" w:rsidRPr="00FA43E8">
                    <w:rPr>
                      <w:sz w:val="24"/>
                      <w:szCs w:val="24"/>
                      <w:lang w:val="en-US"/>
                    </w:rPr>
                    <w:t>Whitebread</w:t>
                  </w:r>
                  <w:proofErr w:type="spellEnd"/>
                  <w:r w:rsidR="00FA43E8" w:rsidRPr="00FA43E8">
                    <w:rPr>
                      <w:sz w:val="24"/>
                      <w:szCs w:val="24"/>
                      <w:lang w:val="en-US"/>
                    </w:rPr>
                    <w:t xml:space="preserve"> et al. 2007)</w:t>
                  </w:r>
                  <w:r w:rsidR="00BD1C37">
                    <w:rPr>
                      <w:sz w:val="24"/>
                      <w:szCs w:val="24"/>
                      <w:lang w:val="en-US"/>
                    </w:rPr>
                    <w:t>’</w:t>
                  </w:r>
                  <w:r w:rsidR="00806676">
                    <w:rPr>
                      <w:sz w:val="24"/>
                      <w:szCs w:val="24"/>
                      <w:lang w:val="en-US"/>
                    </w:rPr>
                    <w:t xml:space="preserve">. </w:t>
                  </w:r>
                  <w:r w:rsidR="00806676" w:rsidRPr="00806676">
                    <w:rPr>
                      <w:sz w:val="24"/>
                      <w:szCs w:val="24"/>
                      <w:lang w:val="en-US"/>
                    </w:rPr>
                    <w:t xml:space="preserve">It has been established in a four step pre-test, </w:t>
                  </w:r>
                  <w:r w:rsidR="00806676" w:rsidRPr="00806676">
                    <w:rPr>
                      <w:sz w:val="24"/>
                      <w:szCs w:val="24"/>
                      <w:lang w:val="en-US"/>
                    </w:rPr>
                    <w:t>practice</w:t>
                  </w:r>
                  <w:r w:rsidR="00806676" w:rsidRPr="00806676">
                    <w:rPr>
                      <w:sz w:val="24"/>
                      <w:szCs w:val="24"/>
                      <w:lang w:val="en-US"/>
                    </w:rPr>
                    <w:t xml:space="preserve">, post-test, delayed post-test approach that children who </w:t>
                  </w:r>
                  <w:r w:rsidR="00806676" w:rsidRPr="00806676">
                    <w:rPr>
                      <w:sz w:val="24"/>
                      <w:szCs w:val="24"/>
                      <w:lang w:val="en-US"/>
                    </w:rPr>
                    <w:t>practice</w:t>
                  </w:r>
                  <w:r w:rsidR="00806676" w:rsidRPr="00806676">
                    <w:rPr>
                      <w:sz w:val="24"/>
                      <w:szCs w:val="24"/>
                      <w:lang w:val="en-US"/>
                    </w:rPr>
                    <w:t xml:space="preserve"> the identical problem solving task under fun rather than formal </w:t>
                  </w:r>
                  <w:r w:rsidR="00806676" w:rsidRPr="00806676">
                    <w:rPr>
                      <w:sz w:val="24"/>
                      <w:szCs w:val="24"/>
                      <w:lang w:val="en-US"/>
                    </w:rPr>
                    <w:t>practice</w:t>
                  </w:r>
                  <w:r w:rsidR="00806676" w:rsidRPr="00806676">
                    <w:rPr>
                      <w:sz w:val="24"/>
                      <w:szCs w:val="24"/>
                      <w:lang w:val="en-US"/>
                    </w:rPr>
                    <w:t xml:space="preserve"> settings display considerably increased performance in terms of task duration and task accuracy. Furthermore, these children are more focused, attentive, and driven to complete the job, and they are more likely to </w:t>
                  </w:r>
                  <w:r w:rsidR="00806676" w:rsidRPr="00806676">
                    <w:rPr>
                      <w:sz w:val="24"/>
                      <w:szCs w:val="24"/>
                      <w:lang w:val="en-US"/>
                    </w:rPr>
                    <w:t>characterize</w:t>
                  </w:r>
                  <w:r w:rsidR="00806676" w:rsidRPr="00806676">
                    <w:rPr>
                      <w:sz w:val="24"/>
                      <w:szCs w:val="24"/>
                      <w:lang w:val="en-US"/>
                    </w:rPr>
                    <w:t xml:space="preserve"> the </w:t>
                  </w:r>
                  <w:r w:rsidR="00806676" w:rsidRPr="00806676">
                    <w:rPr>
                      <w:sz w:val="24"/>
                      <w:szCs w:val="24"/>
                      <w:lang w:val="en-US"/>
                    </w:rPr>
                    <w:t>practice</w:t>
                  </w:r>
                  <w:r w:rsidR="00806676" w:rsidRPr="00806676">
                    <w:rPr>
                      <w:sz w:val="24"/>
                      <w:szCs w:val="24"/>
                      <w:lang w:val="en-US"/>
                    </w:rPr>
                    <w:t xml:space="preserve"> condition as play.</w:t>
                  </w:r>
                  <w:r w:rsidR="00806676">
                    <w:rPr>
                      <w:sz w:val="24"/>
                      <w:szCs w:val="24"/>
                      <w:lang w:val="en-US"/>
                    </w:rPr>
                    <w:t xml:space="preserve"> (</w:t>
                  </w:r>
                  <w:r w:rsidR="00785FE9">
                    <w:rPr>
                      <w:sz w:val="24"/>
                      <w:szCs w:val="24"/>
                      <w:lang w:val="en-US"/>
                    </w:rPr>
                    <w:t xml:space="preserve">McInnes et al, 2012). </w:t>
                  </w:r>
                  <w:r w:rsidR="004F1484">
                    <w:rPr>
                      <w:sz w:val="24"/>
                      <w:szCs w:val="24"/>
                      <w:lang w:val="en-US"/>
                    </w:rPr>
                    <w:t xml:space="preserve">This study </w:t>
                  </w:r>
                  <w:r w:rsidR="00E45608">
                    <w:rPr>
                      <w:sz w:val="24"/>
                      <w:szCs w:val="24"/>
                      <w:lang w:val="en-US"/>
                    </w:rPr>
                    <w:t xml:space="preserve">indicated that adult presence did have </w:t>
                  </w:r>
                  <w:proofErr w:type="gramStart"/>
                  <w:r w:rsidR="00E45608">
                    <w:rPr>
                      <w:sz w:val="24"/>
                      <w:szCs w:val="24"/>
                      <w:lang w:val="en-US"/>
                    </w:rPr>
                    <w:t>some</w:t>
                  </w:r>
                  <w:proofErr w:type="gramEnd"/>
                  <w:r w:rsidR="00E45608">
                    <w:rPr>
                      <w:sz w:val="24"/>
                      <w:szCs w:val="24"/>
                      <w:lang w:val="en-US"/>
                    </w:rPr>
                    <w:t xml:space="preserve"> form of impact on </w:t>
                  </w:r>
                  <w:r w:rsidR="007B6FAE">
                    <w:rPr>
                      <w:sz w:val="24"/>
                      <w:szCs w:val="24"/>
                      <w:lang w:val="en-US"/>
                    </w:rPr>
                    <w:t>children’s</w:t>
                  </w:r>
                  <w:r w:rsidR="00E45608">
                    <w:rPr>
                      <w:sz w:val="24"/>
                      <w:szCs w:val="24"/>
                      <w:lang w:val="en-US"/>
                    </w:rPr>
                    <w:t xml:space="preserve"> play. </w:t>
                  </w:r>
                  <w:r w:rsidR="007B6FAE" w:rsidRPr="007B6FAE">
                    <w:rPr>
                      <w:sz w:val="24"/>
                      <w:szCs w:val="24"/>
                      <w:lang w:val="en-US"/>
                    </w:rPr>
                    <w:t xml:space="preserve">The same pre-test, </w:t>
                  </w:r>
                  <w:r w:rsidR="007B6FAE" w:rsidRPr="007B6FAE">
                    <w:rPr>
                      <w:sz w:val="24"/>
                      <w:szCs w:val="24"/>
                      <w:lang w:val="en-US"/>
                    </w:rPr>
                    <w:t>practice</w:t>
                  </w:r>
                  <w:r w:rsidR="007B6FAE" w:rsidRPr="007B6FAE">
                    <w:rPr>
                      <w:sz w:val="24"/>
                      <w:szCs w:val="24"/>
                      <w:lang w:val="en-US"/>
                    </w:rPr>
                    <w:t xml:space="preserve">, post-test, and delayed post-test procedures were used, and the results showed that children's performance was improved as evidenced by quicker performance and fewer errors, </w:t>
                  </w:r>
                  <w:r w:rsidR="007B6FAE" w:rsidRPr="007B6FAE">
                    <w:rPr>
                      <w:sz w:val="24"/>
                      <w:szCs w:val="24"/>
                      <w:lang w:val="en-US"/>
                    </w:rPr>
                    <w:t>behaviors</w:t>
                  </w:r>
                  <w:r w:rsidR="007B6FAE" w:rsidRPr="007B6FAE">
                    <w:rPr>
                      <w:sz w:val="24"/>
                      <w:szCs w:val="24"/>
                      <w:lang w:val="en-US"/>
                    </w:rPr>
                    <w:t xml:space="preserve"> that were more beneficial for learning, and children's tendency to perceive an activity as play when an adult was nearby rather than directly present</w:t>
                  </w:r>
                  <w:r w:rsidR="007B6FAE">
                    <w:rPr>
                      <w:sz w:val="24"/>
                      <w:szCs w:val="24"/>
                      <w:lang w:val="en-US"/>
                    </w:rPr>
                    <w:t xml:space="preserve"> (McInnes et al, 2012). </w:t>
                  </w:r>
                  <w:r w:rsidR="00735C84">
                    <w:rPr>
                      <w:sz w:val="24"/>
                      <w:szCs w:val="24"/>
                      <w:lang w:val="en-US"/>
                    </w:rPr>
                    <w:t>This suggests that the child benefits more and has a higher quality of learning from play when the adult is not directly precent and is with</w:t>
                  </w:r>
                  <w:r w:rsidR="001B350C">
                    <w:rPr>
                      <w:sz w:val="24"/>
                      <w:szCs w:val="24"/>
                      <w:lang w:val="en-US"/>
                    </w:rPr>
                    <w:t xml:space="preserve">in proximity instead. </w:t>
                  </w:r>
                </w:p>
                <w:p w14:paraId="39ADA56B" w14:textId="68ECC70A" w:rsidR="00920FA3" w:rsidRPr="00EA4ACA" w:rsidRDefault="00920FA3" w:rsidP="00274245">
                  <w:pPr>
                    <w:rPr>
                      <w:sz w:val="24"/>
                      <w:szCs w:val="24"/>
                      <w:lang w:val="en-US"/>
                    </w:rPr>
                  </w:pPr>
                  <w:r>
                    <w:rPr>
                      <w:sz w:val="24"/>
                      <w:szCs w:val="24"/>
                      <w:lang w:val="en-US"/>
                    </w:rPr>
                    <w:t xml:space="preserve"> </w:t>
                  </w:r>
                  <w:r w:rsidR="00CC2A25">
                    <w:rPr>
                      <w:sz w:val="24"/>
                      <w:szCs w:val="24"/>
                      <w:lang w:val="en-US"/>
                    </w:rPr>
                    <w:t xml:space="preserve">Adults </w:t>
                  </w:r>
                  <w:r w:rsidR="001E236B">
                    <w:rPr>
                      <w:sz w:val="24"/>
                      <w:szCs w:val="24"/>
                      <w:lang w:val="en-US"/>
                    </w:rPr>
                    <w:t xml:space="preserve">can support this theory by allowing the child to take lead and </w:t>
                  </w:r>
                  <w:r w:rsidR="00876706">
                    <w:rPr>
                      <w:sz w:val="24"/>
                      <w:szCs w:val="24"/>
                      <w:lang w:val="en-US"/>
                    </w:rPr>
                    <w:t xml:space="preserve">let the child have more control over when and how the play begins. </w:t>
                  </w:r>
                </w:p>
              </w:txbxContent>
            </v:textbox>
            <w10:wrap type="square" anchorx="margin"/>
          </v:shape>
        </w:pict>
      </w:r>
    </w:p>
    <w:p w14:paraId="30207E10" w14:textId="59233085" w:rsidR="00EF7555" w:rsidRPr="003960E5" w:rsidRDefault="00392D37" w:rsidP="003960E5">
      <w:r>
        <w:rPr>
          <w:noProof/>
        </w:rPr>
        <w:lastRenderedPageBreak/>
        <w:pict w14:anchorId="0F27326F">
          <v:shape id="_x0000_s1029" type="#_x0000_t202" style="position:absolute;margin-left:14.55pt;margin-top:12.25pt;width:804.15pt;height:552.6pt;z-index:251669504;visibility:visible;mso-wrap-style:square;mso-width-percent:0;mso-height-percent:0;mso-wrap-distance-left:9pt;mso-wrap-distance-top:3.6pt;mso-wrap-distance-right:9pt;mso-wrap-distance-bottom:3.6pt;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qJFgIAACgEAAAOAAAAZHJzL2Uyb0RvYy54bWysU9tu2zAMfR+wfxD0vvjSpEmNOEWXLsOA&#10;7gJ0+wBZlmNhsqhJSuzs60fJbprdXob5QRBN6pA8PFzfDp0iR2GdBF3SbJZSIjSHWup9Sb983r1a&#10;UeI80zVToEVJT8LR283LF+veFCKHFlQtLEEQ7YrelLT13hRJ4ngrOuZmYIRGZwO2Yx5Nu09qy3pE&#10;71SSp+l10oOtjQUunMO/96OTbiJ+0wjuPzaNE56okmJtPp42nlU4k82aFXvLTCv5VAb7hyo6JjUm&#10;PUPdM8/IwcrfoDrJLTho/IxDl0DTSC5iD9hNlv7SzWPLjIi9IDnOnGly/w+Wfzg+mk+W+OE1DDjA&#10;2IQzD8C/OqJh2zK9F3fWQt8KVmPiLFCW9MYV09NAtStcAKn691DjkNnBQwQaGtsFVrBPgug4gNOZ&#10;dDF4wkPKNM/yRXZNCUfnMs1WV9kyJmHF03tjnX8roCPhUlKLY4347PjgfKiHFU8hIZ0DJeudVCoa&#10;dl9tlSVHhhLYxW9C/ylMadKX9GaRL0YK/gqRxu9PEJ30qGUlu5KuzkGsCMS90XVUmmdSjXcsWemJ&#10;yUDeSKMfqoHIuqRXIUEgtoL6hNRaGKWLq4aXFux3SnqUbUndtwOzghL1TuN4brL5POg8GvPFMkfD&#10;XnqqSw/THKFK6ikZr1sfdyPwpuEOx9jIyO9zJVPJKMdI+7Q6Qe+Xdox6XvDNDwAAAP//AwBQSwME&#10;FAAGAAgAAAAhAI3Mdl3hAAAACwEAAA8AAABkcnMvZG93bnJldi54bWxMj8FOwzAQRO9I/IO1SFwQ&#10;dUJMUkKcCiGB4AZtBVc32SYR9jrYbhr+HvcEt1nNaOZttZqNZhM6P1iSkC4SYEiNbQfqJGw3T9dL&#10;YD4oapW2hBJ+0MOqPj+rVNnaI73jtA4diyXkSyWhD2EsOfdNj0b5hR2Rore3zqgQT9fx1qljLDea&#10;3yRJzo0aKC70asTHHpuv9cFIWIqX6dO/Zm8fTb7Xd+GqmJ6/nZSXF/PDPbCAc/gLwwk/okMdmXb2&#10;QK1nWkJWiJiUINIU2MnPxW0BbBdVKvIMeF3x/z/UvwAAAP//AwBQSwECLQAUAAYACAAAACEAtoM4&#10;kv4AAADhAQAAEwAAAAAAAAAAAAAAAAAAAAAAW0NvbnRlbnRfVHlwZXNdLnhtbFBLAQItABQABgAI&#10;AAAAIQA4/SH/1gAAAJQBAAALAAAAAAAAAAAAAAAAAC8BAABfcmVscy8ucmVsc1BLAQItABQABgAI&#10;AAAAIQAvOzqJFgIAACgEAAAOAAAAAAAAAAAAAAAAAC4CAABkcnMvZTJvRG9jLnhtbFBLAQItABQA&#10;BgAIAAAAIQCNzHZd4QAAAAsBAAAPAAAAAAAAAAAAAAAAAHAEAABkcnMvZG93bnJldi54bWxQSwUG&#10;AAAAAAQABADzAAAAfgUAAAAA&#10;">
            <v:textbox style="mso-next-textbox:#_x0000_s1029">
              <w:txbxContent>
                <w:p w14:paraId="22A57B7C" w14:textId="77777777" w:rsidR="00EF7555" w:rsidRDefault="00EF7555" w:rsidP="008D4001">
                  <w:pPr>
                    <w:rPr>
                      <w:lang w:val="en-US"/>
                    </w:rPr>
                  </w:pPr>
                </w:p>
                <w:p w14:paraId="1FD462D3" w14:textId="6DF9C91E" w:rsidR="008D4001" w:rsidRPr="00392D37" w:rsidRDefault="008D4001" w:rsidP="008D4001">
                  <w:pPr>
                    <w:rPr>
                      <w:sz w:val="24"/>
                      <w:szCs w:val="24"/>
                      <w:u w:val="single"/>
                      <w:lang w:val="en-US"/>
                    </w:rPr>
                  </w:pPr>
                  <w:r w:rsidRPr="00392D37">
                    <w:rPr>
                      <w:sz w:val="24"/>
                      <w:szCs w:val="24"/>
                      <w:u w:val="single"/>
                      <w:lang w:val="en-US"/>
                    </w:rPr>
                    <w:t>References</w:t>
                  </w:r>
                </w:p>
                <w:p w14:paraId="148AD1BA" w14:textId="5B55706B" w:rsidR="00D1198A" w:rsidRPr="0064625E" w:rsidRDefault="00D1198A" w:rsidP="008D4001">
                  <w:pPr>
                    <w:rPr>
                      <w:lang w:val="en-US"/>
                    </w:rPr>
                  </w:pPr>
                  <w:r>
                    <w:rPr>
                      <w:lang w:val="en-US"/>
                    </w:rPr>
                    <w:t>Anne Kennedy (</w:t>
                  </w:r>
                  <w:r w:rsidR="0064625E">
                    <w:rPr>
                      <w:lang w:val="en-US"/>
                    </w:rPr>
                    <w:t xml:space="preserve">2018) </w:t>
                  </w:r>
                  <w:r w:rsidR="0064625E" w:rsidRPr="0064625E">
                    <w:rPr>
                      <w:i/>
                      <w:iCs/>
                      <w:lang w:val="en-US"/>
                    </w:rPr>
                    <w:t>Children’s right to play</w:t>
                  </w:r>
                  <w:r w:rsidR="0064625E">
                    <w:rPr>
                      <w:i/>
                      <w:iCs/>
                      <w:lang w:val="en-US"/>
                    </w:rPr>
                    <w:t xml:space="preserve">. </w:t>
                  </w:r>
                  <w:r w:rsidR="0064625E">
                    <w:rPr>
                      <w:lang w:val="en-US"/>
                    </w:rPr>
                    <w:t xml:space="preserve">Available at </w:t>
                  </w:r>
                  <w:hyperlink r:id="rId9" w:history="1">
                    <w:r w:rsidR="00DC1810" w:rsidRPr="00DC1810">
                      <w:rPr>
                        <w:color w:val="0000FF"/>
                        <w:u w:val="single"/>
                      </w:rPr>
                      <w:t>Children’s right to play - The Spoke – Early Childhood Australia's Blog</w:t>
                    </w:r>
                  </w:hyperlink>
                  <w:r w:rsidR="00DC1810">
                    <w:t>. (Accessed: 7</w:t>
                  </w:r>
                  <w:r w:rsidR="00DC1810" w:rsidRPr="00DC1810">
                    <w:rPr>
                      <w:vertAlign w:val="superscript"/>
                    </w:rPr>
                    <w:t>th</w:t>
                  </w:r>
                  <w:r w:rsidR="00DC1810">
                    <w:t xml:space="preserve"> March 2023</w:t>
                  </w:r>
                  <w:r w:rsidR="00E7281A">
                    <w:t>)</w:t>
                  </w:r>
                </w:p>
                <w:p w14:paraId="08607C42" w14:textId="07008800" w:rsidR="00270646" w:rsidRDefault="00270646" w:rsidP="008D4001">
                  <w:r>
                    <w:rPr>
                      <w:lang w:val="en-US"/>
                    </w:rPr>
                    <w:t>Janice Davis (</w:t>
                  </w:r>
                  <w:r w:rsidR="00C75E62">
                    <w:rPr>
                      <w:lang w:val="en-US"/>
                    </w:rPr>
                    <w:t xml:space="preserve">2011) </w:t>
                  </w:r>
                  <w:r w:rsidR="00C75E62" w:rsidRPr="00C75E62">
                    <w:rPr>
                      <w:i/>
                      <w:iCs/>
                      <w:lang w:val="en-US"/>
                    </w:rPr>
                    <w:t xml:space="preserve">WHAT IS IMAGINATIVE PLAY AND HOW TO ENCOURAGE </w:t>
                  </w:r>
                  <w:proofErr w:type="gramStart"/>
                  <w:r w:rsidR="00C75E62" w:rsidRPr="00C75E62">
                    <w:rPr>
                      <w:i/>
                      <w:iCs/>
                      <w:lang w:val="en-US"/>
                    </w:rPr>
                    <w:t>IT?</w:t>
                  </w:r>
                  <w:r w:rsidR="00C75E62">
                    <w:rPr>
                      <w:i/>
                      <w:iCs/>
                      <w:lang w:val="en-US"/>
                    </w:rPr>
                    <w:t>.</w:t>
                  </w:r>
                  <w:proofErr w:type="gramEnd"/>
                  <w:r w:rsidR="00C75E62">
                    <w:rPr>
                      <w:i/>
                      <w:iCs/>
                      <w:lang w:val="en-US"/>
                    </w:rPr>
                    <w:t xml:space="preserve"> </w:t>
                  </w:r>
                  <w:r w:rsidR="00C75E62">
                    <w:rPr>
                      <w:lang w:val="en-US"/>
                    </w:rPr>
                    <w:t xml:space="preserve">Available at </w:t>
                  </w:r>
                  <w:hyperlink r:id="rId10" w:history="1">
                    <w:r w:rsidR="00A656FF">
                      <w:rPr>
                        <w:rStyle w:val="Hyperlink"/>
                      </w:rPr>
                      <w:t>What is Imaginative Play and how to encourage it? | Learning 4 Kids</w:t>
                    </w:r>
                  </w:hyperlink>
                  <w:r w:rsidR="00A656FF">
                    <w:t xml:space="preserve"> (Accessed: 5</w:t>
                  </w:r>
                  <w:r w:rsidR="00A656FF" w:rsidRPr="00A656FF">
                    <w:rPr>
                      <w:vertAlign w:val="superscript"/>
                    </w:rPr>
                    <w:t>th</w:t>
                  </w:r>
                  <w:r w:rsidR="00A656FF">
                    <w:t xml:space="preserve"> March 2023)</w:t>
                  </w:r>
                </w:p>
                <w:p w14:paraId="3A6E19E7" w14:textId="50BD80C0" w:rsidR="008C4D20" w:rsidRPr="00EE3EE5" w:rsidRDefault="008C4D20" w:rsidP="00EE3EE5">
                  <w:pPr>
                    <w:rPr>
                      <w:lang w:val="en-US"/>
                    </w:rPr>
                  </w:pPr>
                  <w:r w:rsidRPr="008C4D20">
                    <w:rPr>
                      <w:lang w:val="en-US"/>
                    </w:rPr>
                    <w:t>J. Howard* and K. McInnes†</w:t>
                  </w:r>
                  <w:r w:rsidR="00EE3EE5">
                    <w:rPr>
                      <w:lang w:val="en-US"/>
                    </w:rPr>
                    <w:t xml:space="preserve"> (2013) </w:t>
                  </w:r>
                  <w:r w:rsidR="00EE3EE5" w:rsidRPr="00EE3EE5">
                    <w:rPr>
                      <w:i/>
                      <w:iCs/>
                      <w:lang w:val="en-US"/>
                    </w:rPr>
                    <w:t>The impact of children’s perception of an activity as</w:t>
                  </w:r>
                  <w:r w:rsidR="00EE3EE5" w:rsidRPr="00EE3EE5">
                    <w:rPr>
                      <w:i/>
                      <w:iCs/>
                      <w:lang w:val="en-US"/>
                    </w:rPr>
                    <w:t xml:space="preserve"> </w:t>
                  </w:r>
                  <w:r w:rsidR="00EE3EE5" w:rsidRPr="00EE3EE5">
                    <w:rPr>
                      <w:i/>
                      <w:iCs/>
                      <w:lang w:val="en-US"/>
                    </w:rPr>
                    <w:t xml:space="preserve">play rather than not play on emotional </w:t>
                  </w:r>
                  <w:r w:rsidR="00EE3EE5" w:rsidRPr="00EE3EE5">
                    <w:rPr>
                      <w:i/>
                      <w:iCs/>
                      <w:lang w:val="en-US"/>
                    </w:rPr>
                    <w:t>well-being.</w:t>
                  </w:r>
                  <w:r w:rsidR="00EE3EE5">
                    <w:rPr>
                      <w:lang w:val="en-US"/>
                    </w:rPr>
                    <w:t xml:space="preserve"> Available at </w:t>
                  </w:r>
                  <w:hyperlink r:id="rId11" w:history="1">
                    <w:r w:rsidR="00FD6923" w:rsidRPr="00FD6923">
                      <w:rPr>
                        <w:color w:val="0000FF"/>
                        <w:u w:val="single"/>
                      </w:rPr>
                      <w:t>The impact of children's perception of an activity as play rather than not ...: EBSCOhost (uwtsd.ac.uk)</w:t>
                    </w:r>
                  </w:hyperlink>
                  <w:r w:rsidR="00FD6923">
                    <w:t xml:space="preserve"> (Accessed 10</w:t>
                  </w:r>
                  <w:r w:rsidR="00FD6923" w:rsidRPr="00FD6923">
                    <w:rPr>
                      <w:vertAlign w:val="superscript"/>
                    </w:rPr>
                    <w:t>th</w:t>
                  </w:r>
                  <w:r w:rsidR="00FD6923">
                    <w:t xml:space="preserve"> March 2023)</w:t>
                  </w:r>
                </w:p>
                <w:p w14:paraId="46BCC081" w14:textId="4EDB8805" w:rsidR="008D4001" w:rsidRDefault="00297C26" w:rsidP="008D4001">
                  <w:r>
                    <w:rPr>
                      <w:lang w:val="en-US"/>
                    </w:rPr>
                    <w:t>Koh So</w:t>
                  </w:r>
                  <w:r w:rsidR="00E01486">
                    <w:rPr>
                      <w:lang w:val="en-US"/>
                    </w:rPr>
                    <w:t xml:space="preserve">o Peng (2018) </w:t>
                  </w:r>
                  <w:r w:rsidR="005B790C">
                    <w:rPr>
                      <w:i/>
                      <w:iCs/>
                      <w:lang w:val="en-US"/>
                    </w:rPr>
                    <w:t xml:space="preserve">Why </w:t>
                  </w:r>
                  <w:proofErr w:type="spellStart"/>
                  <w:proofErr w:type="gramStart"/>
                  <w:r w:rsidR="005B790C">
                    <w:rPr>
                      <w:i/>
                      <w:iCs/>
                      <w:lang w:val="en-US"/>
                    </w:rPr>
                    <w:t>self directed</w:t>
                  </w:r>
                  <w:proofErr w:type="spellEnd"/>
                  <w:proofErr w:type="gramEnd"/>
                  <w:r w:rsidR="005B790C">
                    <w:rPr>
                      <w:i/>
                      <w:iCs/>
                      <w:lang w:val="en-US"/>
                    </w:rPr>
                    <w:t xml:space="preserve"> play is important to a child’s development</w:t>
                  </w:r>
                  <w:r w:rsidR="0034098E">
                    <w:rPr>
                      <w:i/>
                      <w:iCs/>
                      <w:lang w:val="en-US"/>
                    </w:rPr>
                    <w:t>.</w:t>
                  </w:r>
                  <w:r w:rsidR="0034098E">
                    <w:rPr>
                      <w:lang w:val="en-US"/>
                    </w:rPr>
                    <w:t xml:space="preserve"> Available at </w:t>
                  </w:r>
                  <w:hyperlink r:id="rId12" w:history="1">
                    <w:r w:rsidR="0034098E">
                      <w:rPr>
                        <w:rStyle w:val="Hyperlink"/>
                      </w:rPr>
                      <w:t>Why Self-Directed Play is Important to a Child’s Development - Little Big Red Dot</w:t>
                    </w:r>
                  </w:hyperlink>
                  <w:r w:rsidR="0034098E">
                    <w:t xml:space="preserve"> (Accessed: </w:t>
                  </w:r>
                  <w:r w:rsidR="0086094F">
                    <w:t>5</w:t>
                  </w:r>
                  <w:r w:rsidR="0086094F" w:rsidRPr="0086094F">
                    <w:rPr>
                      <w:vertAlign w:val="superscript"/>
                    </w:rPr>
                    <w:t>th</w:t>
                  </w:r>
                  <w:r w:rsidR="0086094F">
                    <w:t xml:space="preserve"> of Match 2023)</w:t>
                  </w:r>
                </w:p>
                <w:p w14:paraId="56FE0028" w14:textId="26D22346" w:rsidR="00133B2C" w:rsidRDefault="00133B2C" w:rsidP="008D4001">
                  <w:r>
                    <w:t xml:space="preserve">Learning journals (not specified). </w:t>
                  </w:r>
                  <w:r w:rsidRPr="00133B2C">
                    <w:rPr>
                      <w:i/>
                      <w:iCs/>
                    </w:rPr>
                    <w:t>What Is the Leuven Scale and How to Use It</w:t>
                  </w:r>
                  <w:r>
                    <w:rPr>
                      <w:i/>
                      <w:iCs/>
                    </w:rPr>
                    <w:t>.</w:t>
                  </w:r>
                  <w:r>
                    <w:t xml:space="preserve"> Available at </w:t>
                  </w:r>
                  <w:hyperlink r:id="rId13" w:history="1">
                    <w:r w:rsidR="00FB4E1D" w:rsidRPr="00FB4E1D">
                      <w:rPr>
                        <w:color w:val="0000FF"/>
                        <w:u w:val="single"/>
                      </w:rPr>
                      <w:t>What Is the Leuven Scale and How to Use it (learningjournals.co.uk)</w:t>
                    </w:r>
                  </w:hyperlink>
                  <w:r w:rsidR="00FB4E1D">
                    <w:t xml:space="preserve"> (Accessed: 10</w:t>
                  </w:r>
                  <w:r w:rsidR="00FB4E1D" w:rsidRPr="00FB4E1D">
                    <w:rPr>
                      <w:vertAlign w:val="superscript"/>
                    </w:rPr>
                    <w:t>th</w:t>
                  </w:r>
                  <w:r w:rsidR="00FB4E1D">
                    <w:t xml:space="preserve"> march 2023)</w:t>
                  </w:r>
                </w:p>
                <w:p w14:paraId="66A003ED" w14:textId="21778933" w:rsidR="00167CD7" w:rsidRPr="00C05EDA" w:rsidRDefault="00167CD7" w:rsidP="00C05EDA">
                  <w:r w:rsidRPr="00167CD7">
                    <w:t xml:space="preserve">Karen </w:t>
                  </w:r>
                  <w:proofErr w:type="gramStart"/>
                  <w:r w:rsidRPr="00167CD7">
                    <w:t>McInnes ,</w:t>
                  </w:r>
                  <w:proofErr w:type="gramEnd"/>
                  <w:r w:rsidRPr="00167CD7">
                    <w:t xml:space="preserve"> Justine Howard , Kevin Crowley &amp; Gareth Miles</w:t>
                  </w:r>
                  <w:r>
                    <w:t xml:space="preserve"> (2012). </w:t>
                  </w:r>
                  <w:r w:rsidR="00C05EDA" w:rsidRPr="00C05EDA">
                    <w:rPr>
                      <w:i/>
                      <w:iCs/>
                    </w:rPr>
                    <w:t>The nature of adult–child interaction in the early</w:t>
                  </w:r>
                  <w:r w:rsidR="00C05EDA" w:rsidRPr="00C05EDA">
                    <w:rPr>
                      <w:i/>
                      <w:iCs/>
                    </w:rPr>
                    <w:t xml:space="preserve"> </w:t>
                  </w:r>
                  <w:r w:rsidR="00C05EDA" w:rsidRPr="00C05EDA">
                    <w:rPr>
                      <w:i/>
                      <w:iCs/>
                    </w:rPr>
                    <w:t>years classroom: Implications for children's</w:t>
                  </w:r>
                  <w:r w:rsidR="00C05EDA" w:rsidRPr="00C05EDA">
                    <w:rPr>
                      <w:i/>
                      <w:iCs/>
                    </w:rPr>
                    <w:t xml:space="preserve"> </w:t>
                  </w:r>
                  <w:r w:rsidR="00C05EDA" w:rsidRPr="00C05EDA">
                    <w:rPr>
                      <w:i/>
                      <w:iCs/>
                    </w:rPr>
                    <w:t>perceptions of play and subsequent learning</w:t>
                  </w:r>
                  <w:r w:rsidR="00C05EDA" w:rsidRPr="00C05EDA">
                    <w:rPr>
                      <w:i/>
                      <w:iCs/>
                    </w:rPr>
                    <w:t xml:space="preserve"> </w:t>
                  </w:r>
                  <w:r w:rsidR="00C05EDA" w:rsidRPr="00C05EDA">
                    <w:rPr>
                      <w:i/>
                      <w:iCs/>
                    </w:rPr>
                    <w:t>behaviour</w:t>
                  </w:r>
                  <w:r w:rsidR="00C05EDA">
                    <w:rPr>
                      <w:i/>
                      <w:iCs/>
                    </w:rPr>
                    <w:t xml:space="preserve">. </w:t>
                  </w:r>
                  <w:r w:rsidR="00C05EDA">
                    <w:t xml:space="preserve">Available at </w:t>
                  </w:r>
                  <w:hyperlink r:id="rId14" w:history="1">
                    <w:r w:rsidR="00313FE4" w:rsidRPr="00313FE4">
                      <w:rPr>
                        <w:color w:val="0000FF"/>
                        <w:u w:val="single"/>
                      </w:rPr>
                      <w:t>Full article: The nature of adult–child interaction in the early years classroom: Implications for children's perceptions of play and subsequent learning behaviour (uwtsd.ac.uk)</w:t>
                    </w:r>
                  </w:hyperlink>
                  <w:r w:rsidR="00313FE4">
                    <w:t xml:space="preserve"> (accessed: </w:t>
                  </w:r>
                  <w:r w:rsidR="00920FA3">
                    <w:t>12</w:t>
                  </w:r>
                  <w:r w:rsidR="00920FA3" w:rsidRPr="00920FA3">
                    <w:rPr>
                      <w:vertAlign w:val="superscript"/>
                    </w:rPr>
                    <w:t>th</w:t>
                  </w:r>
                  <w:r w:rsidR="00920FA3">
                    <w:t xml:space="preserve"> ,arch 2023)</w:t>
                  </w:r>
                </w:p>
                <w:p w14:paraId="6BDF5444" w14:textId="0EF79EED" w:rsidR="008D6AD6" w:rsidRDefault="00A700E1" w:rsidP="008D4001">
                  <w:r>
                    <w:rPr>
                      <w:lang w:val="en-US"/>
                    </w:rPr>
                    <w:t xml:space="preserve">Montessori generation (not specified) </w:t>
                  </w:r>
                  <w:r w:rsidR="00157719">
                    <w:rPr>
                      <w:i/>
                      <w:iCs/>
                      <w:lang w:val="en-US"/>
                    </w:rPr>
                    <w:t xml:space="preserve">Montessori method. </w:t>
                  </w:r>
                  <w:r w:rsidR="00157719">
                    <w:rPr>
                      <w:lang w:val="en-US"/>
                    </w:rPr>
                    <w:t xml:space="preserve">Available at </w:t>
                  </w:r>
                  <w:hyperlink r:id="rId15" w:anchor=":~:text=The%20Montessori%20method%20is%20a%20revolutionary%20educational%20method,exposing%20children%20early%20to%20adequate%20education%20and%20materials." w:history="1">
                    <w:r w:rsidR="00157719">
                      <w:rPr>
                        <w:rStyle w:val="Hyperlink"/>
                      </w:rPr>
                      <w:t>Montessori Method | Montessori Generation</w:t>
                    </w:r>
                  </w:hyperlink>
                  <w:r w:rsidR="00157719">
                    <w:t>. (Accessed</w:t>
                  </w:r>
                  <w:r w:rsidR="002B678E">
                    <w:t>: 5</w:t>
                  </w:r>
                  <w:r w:rsidR="002B678E" w:rsidRPr="002B678E">
                    <w:rPr>
                      <w:vertAlign w:val="superscript"/>
                    </w:rPr>
                    <w:t>th</w:t>
                  </w:r>
                  <w:r w:rsidR="002B678E">
                    <w:t xml:space="preserve"> March 2023) </w:t>
                  </w:r>
                </w:p>
                <w:p w14:paraId="646CB0F6" w14:textId="5DFC608C" w:rsidR="00363ECA" w:rsidRDefault="00363ECA" w:rsidP="008D4001">
                  <w:r>
                    <w:t xml:space="preserve">Tom (2022) </w:t>
                  </w:r>
                  <w:r w:rsidRPr="007445D1">
                    <w:rPr>
                      <w:i/>
                      <w:iCs/>
                    </w:rPr>
                    <w:t>What is the play cycle</w:t>
                  </w:r>
                  <w:r>
                    <w:t>. Available at</w:t>
                  </w:r>
                  <w:r w:rsidR="007445D1">
                    <w:t xml:space="preserve"> </w:t>
                  </w:r>
                  <w:hyperlink r:id="rId16" w:history="1">
                    <w:r w:rsidR="007445D1" w:rsidRPr="007445D1">
                      <w:rPr>
                        <w:color w:val="0000FF"/>
                        <w:u w:val="single"/>
                      </w:rPr>
                      <w:t xml:space="preserve">What is the Play Cycle? - </w:t>
                    </w:r>
                    <w:proofErr w:type="spellStart"/>
                    <w:r w:rsidR="007445D1" w:rsidRPr="007445D1">
                      <w:rPr>
                        <w:color w:val="0000FF"/>
                        <w:u w:val="single"/>
                      </w:rPr>
                      <w:t>Smartkidz</w:t>
                    </w:r>
                    <w:proofErr w:type="spellEnd"/>
                    <w:r w:rsidR="007445D1" w:rsidRPr="007445D1">
                      <w:rPr>
                        <w:color w:val="0000FF"/>
                        <w:u w:val="single"/>
                      </w:rPr>
                      <w:t xml:space="preserve">, </w:t>
                    </w:r>
                    <w:proofErr w:type="spellStart"/>
                    <w:r w:rsidR="007445D1" w:rsidRPr="007445D1">
                      <w:rPr>
                        <w:color w:val="0000FF"/>
                        <w:u w:val="single"/>
                      </w:rPr>
                      <w:t>Girton</w:t>
                    </w:r>
                    <w:proofErr w:type="spellEnd"/>
                    <w:r w:rsidR="007445D1" w:rsidRPr="007445D1">
                      <w:rPr>
                        <w:color w:val="0000FF"/>
                        <w:u w:val="single"/>
                      </w:rPr>
                      <w:t>, Cambridge (smartkidzplayandlearn.co.uk)</w:t>
                    </w:r>
                  </w:hyperlink>
                  <w:r w:rsidR="007445D1">
                    <w:t>. (Accessed</w:t>
                  </w:r>
                  <w:r w:rsidR="00861B58">
                    <w:t xml:space="preserve"> 8</w:t>
                  </w:r>
                  <w:r w:rsidR="00861B58" w:rsidRPr="00861B58">
                    <w:rPr>
                      <w:vertAlign w:val="superscript"/>
                    </w:rPr>
                    <w:t>th</w:t>
                  </w:r>
                  <w:r w:rsidR="00861B58">
                    <w:t xml:space="preserve"> March 2023) </w:t>
                  </w:r>
                </w:p>
                <w:p w14:paraId="49131789" w14:textId="77777777" w:rsidR="002B678E" w:rsidRPr="00157719" w:rsidRDefault="002B678E" w:rsidP="008D4001">
                  <w:pPr>
                    <w:rPr>
                      <w:lang w:val="en-US"/>
                    </w:rPr>
                  </w:pPr>
                </w:p>
              </w:txbxContent>
            </v:textbox>
            <w10:wrap type="square" anchorx="margin"/>
          </v:shape>
        </w:pict>
      </w:r>
      <w:r>
        <w:t xml:space="preserve">   </w:t>
      </w:r>
    </w:p>
    <w:sectPr w:rsidR="00EF7555" w:rsidRPr="003960E5" w:rsidSect="00514739">
      <w:pgSz w:w="16838" w:h="11906" w:orient="landscape" w:code="9"/>
      <w:pgMar w:top="0" w:right="0" w:bottom="0" w:left="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14739"/>
    <w:rsid w:val="0000363C"/>
    <w:rsid w:val="0001079A"/>
    <w:rsid w:val="00013EB7"/>
    <w:rsid w:val="00027031"/>
    <w:rsid w:val="000348A1"/>
    <w:rsid w:val="00035171"/>
    <w:rsid w:val="000433A4"/>
    <w:rsid w:val="00043D59"/>
    <w:rsid w:val="00074FA7"/>
    <w:rsid w:val="0009728F"/>
    <w:rsid w:val="000A4F85"/>
    <w:rsid w:val="000A603B"/>
    <w:rsid w:val="000A64D1"/>
    <w:rsid w:val="000B7F37"/>
    <w:rsid w:val="000C6A8C"/>
    <w:rsid w:val="000D05CB"/>
    <w:rsid w:val="000E4457"/>
    <w:rsid w:val="001073A2"/>
    <w:rsid w:val="00133B2C"/>
    <w:rsid w:val="00137597"/>
    <w:rsid w:val="00154F9F"/>
    <w:rsid w:val="00157719"/>
    <w:rsid w:val="00160590"/>
    <w:rsid w:val="0016171F"/>
    <w:rsid w:val="00166B38"/>
    <w:rsid w:val="00167CD7"/>
    <w:rsid w:val="001736FF"/>
    <w:rsid w:val="00180C6D"/>
    <w:rsid w:val="00187CEF"/>
    <w:rsid w:val="00195890"/>
    <w:rsid w:val="00196C72"/>
    <w:rsid w:val="001A4093"/>
    <w:rsid w:val="001A75B4"/>
    <w:rsid w:val="001B350C"/>
    <w:rsid w:val="001B5051"/>
    <w:rsid w:val="001C1FEE"/>
    <w:rsid w:val="001D10A2"/>
    <w:rsid w:val="001D19D4"/>
    <w:rsid w:val="001E236B"/>
    <w:rsid w:val="00231570"/>
    <w:rsid w:val="00233486"/>
    <w:rsid w:val="00245008"/>
    <w:rsid w:val="00251F6D"/>
    <w:rsid w:val="00270646"/>
    <w:rsid w:val="00274245"/>
    <w:rsid w:val="00275061"/>
    <w:rsid w:val="00284BF2"/>
    <w:rsid w:val="00297C26"/>
    <w:rsid w:val="002B5981"/>
    <w:rsid w:val="002B678E"/>
    <w:rsid w:val="002C3185"/>
    <w:rsid w:val="002C5A4A"/>
    <w:rsid w:val="002C795F"/>
    <w:rsid w:val="002D0AB8"/>
    <w:rsid w:val="002D1F07"/>
    <w:rsid w:val="002E77E3"/>
    <w:rsid w:val="002E7CC8"/>
    <w:rsid w:val="002F32DE"/>
    <w:rsid w:val="002F4FEA"/>
    <w:rsid w:val="00313FE4"/>
    <w:rsid w:val="003304C2"/>
    <w:rsid w:val="0034098E"/>
    <w:rsid w:val="00361EDD"/>
    <w:rsid w:val="00363ECA"/>
    <w:rsid w:val="00367224"/>
    <w:rsid w:val="00392D37"/>
    <w:rsid w:val="00392DE8"/>
    <w:rsid w:val="003960E5"/>
    <w:rsid w:val="003A2662"/>
    <w:rsid w:val="003A7242"/>
    <w:rsid w:val="003B12C5"/>
    <w:rsid w:val="003B58DB"/>
    <w:rsid w:val="003C0675"/>
    <w:rsid w:val="003D2A9D"/>
    <w:rsid w:val="003D504A"/>
    <w:rsid w:val="003D527A"/>
    <w:rsid w:val="003D5613"/>
    <w:rsid w:val="003E080B"/>
    <w:rsid w:val="003E222D"/>
    <w:rsid w:val="003F05CA"/>
    <w:rsid w:val="0040206C"/>
    <w:rsid w:val="0040304B"/>
    <w:rsid w:val="00404AEE"/>
    <w:rsid w:val="004324F1"/>
    <w:rsid w:val="00436EDD"/>
    <w:rsid w:val="00442698"/>
    <w:rsid w:val="00451BE3"/>
    <w:rsid w:val="00460200"/>
    <w:rsid w:val="00466369"/>
    <w:rsid w:val="0047432B"/>
    <w:rsid w:val="004770F5"/>
    <w:rsid w:val="0048361E"/>
    <w:rsid w:val="00490651"/>
    <w:rsid w:val="004947F9"/>
    <w:rsid w:val="004A5037"/>
    <w:rsid w:val="004A6532"/>
    <w:rsid w:val="004C277A"/>
    <w:rsid w:val="004C31AB"/>
    <w:rsid w:val="004D1254"/>
    <w:rsid w:val="004D46B8"/>
    <w:rsid w:val="004E1300"/>
    <w:rsid w:val="004E63B6"/>
    <w:rsid w:val="004F1340"/>
    <w:rsid w:val="004F1484"/>
    <w:rsid w:val="005008BF"/>
    <w:rsid w:val="00513CB6"/>
    <w:rsid w:val="00514739"/>
    <w:rsid w:val="00521FA8"/>
    <w:rsid w:val="00522F2D"/>
    <w:rsid w:val="0052588E"/>
    <w:rsid w:val="005264BF"/>
    <w:rsid w:val="00564A2A"/>
    <w:rsid w:val="0057184E"/>
    <w:rsid w:val="00580866"/>
    <w:rsid w:val="00586595"/>
    <w:rsid w:val="00586802"/>
    <w:rsid w:val="00590D8E"/>
    <w:rsid w:val="00592A96"/>
    <w:rsid w:val="00595B32"/>
    <w:rsid w:val="005A30DB"/>
    <w:rsid w:val="005B1FE0"/>
    <w:rsid w:val="005B790C"/>
    <w:rsid w:val="005D573B"/>
    <w:rsid w:val="005E0169"/>
    <w:rsid w:val="005F512D"/>
    <w:rsid w:val="0062185B"/>
    <w:rsid w:val="00623453"/>
    <w:rsid w:val="00631F0F"/>
    <w:rsid w:val="00633A74"/>
    <w:rsid w:val="0064625E"/>
    <w:rsid w:val="006642A2"/>
    <w:rsid w:val="006651C8"/>
    <w:rsid w:val="00673A92"/>
    <w:rsid w:val="006A2556"/>
    <w:rsid w:val="006A47AD"/>
    <w:rsid w:val="006C37A7"/>
    <w:rsid w:val="006D4363"/>
    <w:rsid w:val="006E30B8"/>
    <w:rsid w:val="00703966"/>
    <w:rsid w:val="00707032"/>
    <w:rsid w:val="007071C4"/>
    <w:rsid w:val="00721D2A"/>
    <w:rsid w:val="00732518"/>
    <w:rsid w:val="007345A3"/>
    <w:rsid w:val="00735C84"/>
    <w:rsid w:val="00735D3F"/>
    <w:rsid w:val="007445D1"/>
    <w:rsid w:val="00753F1D"/>
    <w:rsid w:val="00771AAB"/>
    <w:rsid w:val="00776484"/>
    <w:rsid w:val="007855E3"/>
    <w:rsid w:val="00785BF8"/>
    <w:rsid w:val="00785FE9"/>
    <w:rsid w:val="007B1BB3"/>
    <w:rsid w:val="007B2A1A"/>
    <w:rsid w:val="007B6FAE"/>
    <w:rsid w:val="007C3019"/>
    <w:rsid w:val="007D556C"/>
    <w:rsid w:val="007D6259"/>
    <w:rsid w:val="007D772D"/>
    <w:rsid w:val="007F4E47"/>
    <w:rsid w:val="0080412C"/>
    <w:rsid w:val="00806676"/>
    <w:rsid w:val="00812552"/>
    <w:rsid w:val="008146C9"/>
    <w:rsid w:val="00820F9F"/>
    <w:rsid w:val="0082286A"/>
    <w:rsid w:val="00831B0E"/>
    <w:rsid w:val="0085218E"/>
    <w:rsid w:val="0086094F"/>
    <w:rsid w:val="00861B58"/>
    <w:rsid w:val="0086269A"/>
    <w:rsid w:val="00876706"/>
    <w:rsid w:val="008A5290"/>
    <w:rsid w:val="008C4D20"/>
    <w:rsid w:val="008D4001"/>
    <w:rsid w:val="008D5E7F"/>
    <w:rsid w:val="008D6AD6"/>
    <w:rsid w:val="008F0E18"/>
    <w:rsid w:val="008F3A1C"/>
    <w:rsid w:val="0090708A"/>
    <w:rsid w:val="009119B2"/>
    <w:rsid w:val="0092076F"/>
    <w:rsid w:val="00920FA3"/>
    <w:rsid w:val="00946EC0"/>
    <w:rsid w:val="00965907"/>
    <w:rsid w:val="00976884"/>
    <w:rsid w:val="009B3BE3"/>
    <w:rsid w:val="009C27AE"/>
    <w:rsid w:val="009C68F1"/>
    <w:rsid w:val="009D3EAB"/>
    <w:rsid w:val="009D452C"/>
    <w:rsid w:val="00A04209"/>
    <w:rsid w:val="00A17701"/>
    <w:rsid w:val="00A204DB"/>
    <w:rsid w:val="00A312BC"/>
    <w:rsid w:val="00A35932"/>
    <w:rsid w:val="00A42837"/>
    <w:rsid w:val="00A559B4"/>
    <w:rsid w:val="00A55EFB"/>
    <w:rsid w:val="00A656FF"/>
    <w:rsid w:val="00A700E1"/>
    <w:rsid w:val="00A74560"/>
    <w:rsid w:val="00A971B7"/>
    <w:rsid w:val="00A97338"/>
    <w:rsid w:val="00AA38B5"/>
    <w:rsid w:val="00AB1346"/>
    <w:rsid w:val="00AB2B7D"/>
    <w:rsid w:val="00AD16BC"/>
    <w:rsid w:val="00AD4E66"/>
    <w:rsid w:val="00AD70CE"/>
    <w:rsid w:val="00AF3D40"/>
    <w:rsid w:val="00AF4022"/>
    <w:rsid w:val="00B11670"/>
    <w:rsid w:val="00B25A2D"/>
    <w:rsid w:val="00B31054"/>
    <w:rsid w:val="00B46B94"/>
    <w:rsid w:val="00B52EB7"/>
    <w:rsid w:val="00B561DA"/>
    <w:rsid w:val="00B6223D"/>
    <w:rsid w:val="00B6530C"/>
    <w:rsid w:val="00B70267"/>
    <w:rsid w:val="00B924B6"/>
    <w:rsid w:val="00BA34E6"/>
    <w:rsid w:val="00BB2DEC"/>
    <w:rsid w:val="00BB7EED"/>
    <w:rsid w:val="00BC484B"/>
    <w:rsid w:val="00BC74BB"/>
    <w:rsid w:val="00BD1818"/>
    <w:rsid w:val="00BD1C37"/>
    <w:rsid w:val="00BD6DC6"/>
    <w:rsid w:val="00BF1658"/>
    <w:rsid w:val="00C03292"/>
    <w:rsid w:val="00C05EDA"/>
    <w:rsid w:val="00C06C61"/>
    <w:rsid w:val="00C1197B"/>
    <w:rsid w:val="00C154EE"/>
    <w:rsid w:val="00C364A0"/>
    <w:rsid w:val="00C40E7F"/>
    <w:rsid w:val="00C41459"/>
    <w:rsid w:val="00C43BB7"/>
    <w:rsid w:val="00C62292"/>
    <w:rsid w:val="00C6773B"/>
    <w:rsid w:val="00C723D2"/>
    <w:rsid w:val="00C7466A"/>
    <w:rsid w:val="00C75E62"/>
    <w:rsid w:val="00C8132E"/>
    <w:rsid w:val="00CA7CE9"/>
    <w:rsid w:val="00CB60BF"/>
    <w:rsid w:val="00CC2A25"/>
    <w:rsid w:val="00CC31B1"/>
    <w:rsid w:val="00CC51CA"/>
    <w:rsid w:val="00CE1801"/>
    <w:rsid w:val="00CE64C3"/>
    <w:rsid w:val="00CE7975"/>
    <w:rsid w:val="00CF6651"/>
    <w:rsid w:val="00D1198A"/>
    <w:rsid w:val="00D1209B"/>
    <w:rsid w:val="00D54C90"/>
    <w:rsid w:val="00D564DD"/>
    <w:rsid w:val="00D61867"/>
    <w:rsid w:val="00D645FA"/>
    <w:rsid w:val="00D72349"/>
    <w:rsid w:val="00D8365F"/>
    <w:rsid w:val="00D83BB8"/>
    <w:rsid w:val="00D95AF4"/>
    <w:rsid w:val="00D97238"/>
    <w:rsid w:val="00DB24CD"/>
    <w:rsid w:val="00DB5717"/>
    <w:rsid w:val="00DB7716"/>
    <w:rsid w:val="00DC1214"/>
    <w:rsid w:val="00DC1810"/>
    <w:rsid w:val="00DE3C89"/>
    <w:rsid w:val="00E01486"/>
    <w:rsid w:val="00E10649"/>
    <w:rsid w:val="00E165AF"/>
    <w:rsid w:val="00E22042"/>
    <w:rsid w:val="00E3010D"/>
    <w:rsid w:val="00E3298C"/>
    <w:rsid w:val="00E42AAC"/>
    <w:rsid w:val="00E45608"/>
    <w:rsid w:val="00E50551"/>
    <w:rsid w:val="00E52C26"/>
    <w:rsid w:val="00E725B4"/>
    <w:rsid w:val="00E7281A"/>
    <w:rsid w:val="00E84BAD"/>
    <w:rsid w:val="00E96757"/>
    <w:rsid w:val="00EA4ACA"/>
    <w:rsid w:val="00ED03E4"/>
    <w:rsid w:val="00EE3EE5"/>
    <w:rsid w:val="00EF07A7"/>
    <w:rsid w:val="00EF7555"/>
    <w:rsid w:val="00F0091E"/>
    <w:rsid w:val="00F10852"/>
    <w:rsid w:val="00F17F93"/>
    <w:rsid w:val="00F269F9"/>
    <w:rsid w:val="00F52EF7"/>
    <w:rsid w:val="00F53D32"/>
    <w:rsid w:val="00F557BD"/>
    <w:rsid w:val="00F6025F"/>
    <w:rsid w:val="00F72E8F"/>
    <w:rsid w:val="00F74C37"/>
    <w:rsid w:val="00F83ABE"/>
    <w:rsid w:val="00F83C5D"/>
    <w:rsid w:val="00F8441E"/>
    <w:rsid w:val="00F853BC"/>
    <w:rsid w:val="00F97D34"/>
    <w:rsid w:val="00FA43E8"/>
    <w:rsid w:val="00FB4E1D"/>
    <w:rsid w:val="00FB7348"/>
    <w:rsid w:val="00FC1341"/>
    <w:rsid w:val="00FD58F3"/>
    <w:rsid w:val="00FD6923"/>
    <w:rsid w:val="00FF6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9">
      <o:colormru v:ext="edit" colors="#fecef8"/>
    </o:shapedefaults>
    <o:shapelayout v:ext="edit">
      <o:idmap v:ext="edit" data="1"/>
      <o:rules v:ext="edit">
        <o:r id="V:Rule1" type="connector" idref="#_x0000_s1041"/>
        <o:r id="V:Rule2" type="connector" idref="#_x0000_s1042"/>
        <o:r id="V:Rule3" type="connector" idref="#_x0000_s1043"/>
        <o:r id="V:Rule4" type="connector" idref="#_x0000_s1044"/>
        <o:r id="V:Rule5" type="connector" idref="#_x0000_s1045"/>
        <o:r id="V:Rule6" type="connector" idref="#_x0000_s1046"/>
      </o:rules>
    </o:shapelayout>
  </w:shapeDefaults>
  <w:decimalSymbol w:val="."/>
  <w:listSeparator w:val=","/>
  <w14:docId w14:val="38A91D8C"/>
  <w15:docId w15:val="{BC3F2D44-F6FC-4AC4-A44F-E12D8E9F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7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409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arningjournals.co.uk/what-is-the-leuven-scale-and-how-to-use-i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bigreddot.com/self-directed-pla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martkidzplayandlearn.co.uk/what-is-the-play-cycl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eb-p-ebscohost-com.ezproxy.uwtsd.ac.uk/ehost/pdfviewer/pdfviewer?vid=0&amp;sid=51b78cc8-b4c8-4e0b-b093-baf6ace073a3%40redis" TargetMode="External"/><Relationship Id="rId5" Type="http://schemas.openxmlformats.org/officeDocument/2006/relationships/styles" Target="styles.xml"/><Relationship Id="rId15" Type="http://schemas.openxmlformats.org/officeDocument/2006/relationships/hyperlink" Target="https://montessorigeneration.com/pages/montessori-method" TargetMode="External"/><Relationship Id="rId10" Type="http://schemas.openxmlformats.org/officeDocument/2006/relationships/hyperlink" Target="https://www.learning4kids.net/2011/12/30/what-is-imaginative-play-and-how-to-encourage-it/" TargetMode="External"/><Relationship Id="rId4" Type="http://schemas.openxmlformats.org/officeDocument/2006/relationships/customXml" Target="../customXml/item4.xml"/><Relationship Id="rId9" Type="http://schemas.openxmlformats.org/officeDocument/2006/relationships/hyperlink" Target="https://thespoke.earlychildhoodaustralia.org.au/childrens-right-play/" TargetMode="External"/><Relationship Id="rId14" Type="http://schemas.openxmlformats.org/officeDocument/2006/relationships/hyperlink" Target="https://www-tandfonline-com.ezproxy.uwtsd.ac.uk/doi/full/10.1080/1350293X.2013.7891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faa247234407cb5965a0c7f223bca90b">
  <xsd:schema xmlns:xsd="http://www.w3.org/2001/XMLSchema" xmlns:xs="http://www.w3.org/2001/XMLSchema" xmlns:p="http://schemas.microsoft.com/office/2006/metadata/properties" xmlns:ns3="0338428b-3fc8-4989-9d03-78e16c931d9f" xmlns:ns4="4055ddc6-ee7b-4b5b-b8fb-52871646f80e" targetNamespace="http://schemas.microsoft.com/office/2006/metadata/properties" ma:root="true" ma:fieldsID="3643381a81d4fcc8216f76f9749d886f" ns3:_="" ns4:_="">
    <xsd:import namespace="0338428b-3fc8-4989-9d03-78e16c931d9f"/>
    <xsd:import namespace="4055ddc6-ee7b-4b5b-b8fb-52871646f8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2EC4C3-0655-4DA7-8C05-A789C7B29836}">
  <ds:schemaRefs>
    <ds:schemaRef ds:uri="http://schemas.openxmlformats.org/officeDocument/2006/bibliography"/>
  </ds:schemaRefs>
</ds:datastoreItem>
</file>

<file path=customXml/itemProps2.xml><?xml version="1.0" encoding="utf-8"?>
<ds:datastoreItem xmlns:ds="http://schemas.openxmlformats.org/officeDocument/2006/customXml" ds:itemID="{03261FED-2E6F-44BE-818D-C5D885B55F9E}">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23F29AFF-2388-4AB0-B691-24F27432BE43}">
  <ds:schemaRefs>
    <ds:schemaRef ds:uri="http://schemas.microsoft.com/sharepoint/v3/contenttype/forms"/>
  </ds:schemaRefs>
</ds:datastoreItem>
</file>

<file path=customXml/itemProps4.xml><?xml version="1.0" encoding="utf-8"?>
<ds:datastoreItem xmlns:ds="http://schemas.openxmlformats.org/officeDocument/2006/customXml" ds:itemID="{A9701301-0C4F-4081-90B9-68D1E5910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38428b-3fc8-4989-9d03-78e16c931d9f"/>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2735</TotalTime>
  <Pages>6</Pages>
  <Words>4</Words>
  <Characters>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Doyle (2219559)</dc:creator>
  <cp:keywords/>
  <dc:description/>
  <cp:lastModifiedBy>Emily Doyle</cp:lastModifiedBy>
  <cp:revision>305</cp:revision>
  <dcterms:created xsi:type="dcterms:W3CDTF">2023-02-21T15:51:00Z</dcterms:created>
  <dcterms:modified xsi:type="dcterms:W3CDTF">2023-03-12T23:44:00Z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