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E893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574006" wp14:editId="3E4000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493DC7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572A92" w14:textId="77777777" w:rsidTr="00A406E5">
        <w:tc>
          <w:tcPr>
            <w:tcW w:w="9922" w:type="dxa"/>
            <w:shd w:val="clear" w:color="auto" w:fill="C0C0C0"/>
          </w:tcPr>
          <w:p w14:paraId="777DFCC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08F99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8"/>
        <w:gridCol w:w="2948"/>
        <w:gridCol w:w="2581"/>
        <w:gridCol w:w="1955"/>
      </w:tblGrid>
      <w:tr w:rsidR="003B3F9D" w:rsidRPr="00A406E5" w14:paraId="3DBDCD6D" w14:textId="77777777" w:rsidTr="00206A1D">
        <w:tc>
          <w:tcPr>
            <w:tcW w:w="2438" w:type="dxa"/>
            <w:shd w:val="pct15" w:color="auto" w:fill="auto"/>
          </w:tcPr>
          <w:p w14:paraId="415B9B1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948" w:type="dxa"/>
          </w:tcPr>
          <w:p w14:paraId="725A035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023F2B1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4C644527" w14:textId="77777777" w:rsidR="003B3F9D" w:rsidRPr="00A406E5" w:rsidRDefault="003B3F9D" w:rsidP="001E57C1">
            <w:pPr>
              <w:spacing w:before="120" w:after="120"/>
              <w:jc w:val="both"/>
              <w:rPr>
                <w:rFonts w:ascii="Arial" w:hAnsi="Arial" w:cs="Arial"/>
                <w:b/>
                <w:sz w:val="22"/>
                <w:szCs w:val="22"/>
              </w:rPr>
            </w:pPr>
          </w:p>
        </w:tc>
      </w:tr>
      <w:tr w:rsidR="00DB116D" w:rsidRPr="00A406E5" w14:paraId="26C22342" w14:textId="77777777" w:rsidTr="00206A1D">
        <w:tc>
          <w:tcPr>
            <w:tcW w:w="2438" w:type="dxa"/>
            <w:shd w:val="pct15" w:color="auto" w:fill="auto"/>
          </w:tcPr>
          <w:p w14:paraId="357E9A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484" w:type="dxa"/>
            <w:gridSpan w:val="3"/>
          </w:tcPr>
          <w:p w14:paraId="54F71A8B" w14:textId="77777777" w:rsidR="00DB116D"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Certificate of Higher Education in Skills for the Workplace</w:t>
            </w:r>
            <w:r>
              <w:rPr>
                <w:rStyle w:val="eop"/>
                <w:rFonts w:ascii="Arial" w:hAnsi="Arial" w:cs="Arial"/>
                <w:color w:val="000000"/>
                <w:sz w:val="22"/>
                <w:szCs w:val="22"/>
                <w:shd w:val="clear" w:color="auto" w:fill="FFFFFF"/>
              </w:rPr>
              <w:t> </w:t>
            </w:r>
          </w:p>
        </w:tc>
      </w:tr>
      <w:tr w:rsidR="008F1308" w:rsidRPr="00A406E5" w14:paraId="70BD4530" w14:textId="77777777" w:rsidTr="00206A1D">
        <w:tc>
          <w:tcPr>
            <w:tcW w:w="2438" w:type="dxa"/>
            <w:shd w:val="pct15" w:color="auto" w:fill="auto"/>
          </w:tcPr>
          <w:p w14:paraId="00CF6F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484" w:type="dxa"/>
            <w:gridSpan w:val="3"/>
            <w:shd w:val="clear" w:color="auto" w:fill="auto"/>
          </w:tcPr>
          <w:p w14:paraId="31039022" w14:textId="77777777" w:rsidR="008F1308"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Problem Solving and Decision Making</w:t>
            </w:r>
          </w:p>
        </w:tc>
      </w:tr>
      <w:tr w:rsidR="00B84B5B" w:rsidRPr="00A406E5" w14:paraId="328DF7DE" w14:textId="77777777" w:rsidTr="00206A1D">
        <w:tc>
          <w:tcPr>
            <w:tcW w:w="2438" w:type="dxa"/>
            <w:shd w:val="pct15" w:color="auto" w:fill="auto"/>
          </w:tcPr>
          <w:p w14:paraId="281429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948" w:type="dxa"/>
          </w:tcPr>
          <w:p w14:paraId="28947A29" w14:textId="77777777" w:rsidR="00B84B5B" w:rsidRPr="00A406E5" w:rsidRDefault="000F0BF6" w:rsidP="00152E9D">
            <w:pPr>
              <w:spacing w:before="120" w:after="120"/>
              <w:jc w:val="both"/>
              <w:rPr>
                <w:rFonts w:ascii="Arial" w:hAnsi="Arial" w:cs="Arial"/>
                <w:b/>
                <w:sz w:val="22"/>
                <w:szCs w:val="22"/>
              </w:rPr>
            </w:pPr>
            <w:r>
              <w:rPr>
                <w:rFonts w:ascii="Arial" w:hAnsi="Arial" w:cs="Arial"/>
                <w:b/>
                <w:sz w:val="22"/>
                <w:szCs w:val="22"/>
              </w:rPr>
              <w:t>BMS</w:t>
            </w:r>
            <w:r w:rsidR="0029777E">
              <w:rPr>
                <w:rFonts w:ascii="Arial" w:hAnsi="Arial" w:cs="Arial"/>
                <w:b/>
                <w:sz w:val="22"/>
                <w:szCs w:val="22"/>
              </w:rPr>
              <w:t xml:space="preserve">W </w:t>
            </w:r>
            <w:r>
              <w:rPr>
                <w:rFonts w:ascii="Arial" w:hAnsi="Arial" w:cs="Arial"/>
                <w:b/>
                <w:sz w:val="22"/>
                <w:szCs w:val="22"/>
              </w:rPr>
              <w:t>4004</w:t>
            </w:r>
          </w:p>
        </w:tc>
        <w:tc>
          <w:tcPr>
            <w:tcW w:w="2581" w:type="dxa"/>
            <w:shd w:val="clear" w:color="auto" w:fill="D9D9D9"/>
          </w:tcPr>
          <w:p w14:paraId="631F44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41A00288" w14:textId="77777777" w:rsidR="00B84B5B" w:rsidRPr="00A406E5" w:rsidRDefault="004C6130" w:rsidP="00E51AAC">
            <w:pPr>
              <w:spacing w:before="120" w:after="120"/>
              <w:jc w:val="both"/>
              <w:rPr>
                <w:rFonts w:ascii="Arial" w:hAnsi="Arial" w:cs="Arial"/>
                <w:b/>
                <w:sz w:val="22"/>
                <w:szCs w:val="22"/>
              </w:rPr>
            </w:pPr>
            <w:r>
              <w:rPr>
                <w:rFonts w:ascii="Arial" w:hAnsi="Arial" w:cs="Arial"/>
                <w:b/>
                <w:sz w:val="22"/>
                <w:szCs w:val="22"/>
              </w:rPr>
              <w:t>10</w:t>
            </w:r>
            <w:r w:rsidR="000F0BF6">
              <w:rPr>
                <w:rFonts w:ascii="Arial" w:hAnsi="Arial" w:cs="Arial"/>
                <w:b/>
                <w:sz w:val="22"/>
                <w:szCs w:val="22"/>
              </w:rPr>
              <w:t>0%</w:t>
            </w:r>
          </w:p>
        </w:tc>
      </w:tr>
      <w:tr w:rsidR="00DB116D" w:rsidRPr="00A406E5" w14:paraId="00AF6A0F" w14:textId="77777777" w:rsidTr="00206A1D">
        <w:tc>
          <w:tcPr>
            <w:tcW w:w="2438" w:type="dxa"/>
            <w:shd w:val="pct15" w:color="auto" w:fill="auto"/>
          </w:tcPr>
          <w:p w14:paraId="0B6ADF09" w14:textId="77777777" w:rsidR="00DB116D" w:rsidRPr="00A406E5" w:rsidRDefault="00206A1D" w:rsidP="00E51AAC">
            <w:pPr>
              <w:spacing w:before="120" w:after="120"/>
              <w:jc w:val="both"/>
              <w:rPr>
                <w:rFonts w:ascii="Arial" w:hAnsi="Arial" w:cs="Arial"/>
                <w:b/>
                <w:sz w:val="22"/>
                <w:szCs w:val="22"/>
              </w:rPr>
            </w:pPr>
            <w:r>
              <w:rPr>
                <w:rFonts w:ascii="Arial" w:hAnsi="Arial" w:cs="Arial"/>
                <w:b/>
                <w:sz w:val="22"/>
                <w:szCs w:val="22"/>
              </w:rPr>
              <w:t>Module Coordinator</w:t>
            </w:r>
            <w:r w:rsidR="00DB116D" w:rsidRPr="00A406E5">
              <w:rPr>
                <w:rFonts w:ascii="Arial" w:hAnsi="Arial" w:cs="Arial"/>
                <w:b/>
                <w:sz w:val="22"/>
                <w:szCs w:val="22"/>
              </w:rPr>
              <w:t>:</w:t>
            </w:r>
          </w:p>
        </w:tc>
        <w:tc>
          <w:tcPr>
            <w:tcW w:w="2948" w:type="dxa"/>
          </w:tcPr>
          <w:p w14:paraId="1DFB1884" w14:textId="77777777" w:rsidR="00DB116D" w:rsidRPr="00A406E5" w:rsidRDefault="00DB116D" w:rsidP="00E51AAC">
            <w:pPr>
              <w:spacing w:before="120" w:after="120"/>
              <w:jc w:val="both"/>
              <w:rPr>
                <w:rFonts w:ascii="Arial" w:hAnsi="Arial" w:cs="Arial"/>
                <w:b/>
                <w:sz w:val="22"/>
                <w:szCs w:val="22"/>
              </w:rPr>
            </w:pPr>
          </w:p>
        </w:tc>
        <w:tc>
          <w:tcPr>
            <w:tcW w:w="2581" w:type="dxa"/>
            <w:shd w:val="clear" w:color="auto" w:fill="D9D9D9"/>
          </w:tcPr>
          <w:p w14:paraId="44E834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1B43520C" w14:textId="77777777" w:rsidR="00DB116D" w:rsidRPr="00A406E5" w:rsidRDefault="00DB116D" w:rsidP="00E51AAC">
            <w:pPr>
              <w:spacing w:before="120" w:after="120"/>
              <w:jc w:val="both"/>
              <w:rPr>
                <w:rFonts w:ascii="Arial" w:hAnsi="Arial" w:cs="Arial"/>
                <w:b/>
                <w:sz w:val="22"/>
                <w:szCs w:val="22"/>
              </w:rPr>
            </w:pPr>
          </w:p>
        </w:tc>
      </w:tr>
      <w:tr w:rsidR="00DB116D" w:rsidRPr="00A406E5" w14:paraId="432A232A" w14:textId="77777777" w:rsidTr="00206A1D">
        <w:tc>
          <w:tcPr>
            <w:tcW w:w="2438" w:type="dxa"/>
            <w:shd w:val="pct15" w:color="auto" w:fill="auto"/>
          </w:tcPr>
          <w:p w14:paraId="648470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48" w:type="dxa"/>
          </w:tcPr>
          <w:p w14:paraId="47E860E2" w14:textId="77777777" w:rsidR="00DB116D" w:rsidRPr="00A406E5" w:rsidRDefault="000F0BF6" w:rsidP="005F0579">
            <w:pPr>
              <w:spacing w:before="120" w:after="120"/>
              <w:jc w:val="both"/>
              <w:rPr>
                <w:rFonts w:ascii="Arial" w:hAnsi="Arial" w:cs="Arial"/>
                <w:b/>
                <w:sz w:val="22"/>
                <w:szCs w:val="22"/>
              </w:rPr>
            </w:pPr>
            <w:r>
              <w:rPr>
                <w:rFonts w:ascii="Arial" w:hAnsi="Arial" w:cs="Arial"/>
                <w:b/>
                <w:sz w:val="22"/>
                <w:szCs w:val="22"/>
              </w:rPr>
              <w:t>Problem Solving</w:t>
            </w:r>
            <w:r w:rsidR="005D5BBC">
              <w:rPr>
                <w:rFonts w:ascii="Arial" w:hAnsi="Arial" w:cs="Arial"/>
                <w:b/>
                <w:sz w:val="22"/>
                <w:szCs w:val="22"/>
              </w:rPr>
              <w:t xml:space="preserve"> and Decision making</w:t>
            </w:r>
          </w:p>
        </w:tc>
        <w:tc>
          <w:tcPr>
            <w:tcW w:w="2581" w:type="dxa"/>
            <w:shd w:val="pct15" w:color="auto" w:fill="auto"/>
          </w:tcPr>
          <w:p w14:paraId="38D99F6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0FC63D4B" w14:textId="77777777" w:rsidR="00DB116D" w:rsidRPr="00A406E5" w:rsidRDefault="00DF0256" w:rsidP="00E51AAC">
            <w:pPr>
              <w:spacing w:before="120" w:after="120"/>
              <w:jc w:val="both"/>
              <w:rPr>
                <w:rFonts w:ascii="Arial" w:hAnsi="Arial" w:cs="Arial"/>
                <w:b/>
                <w:sz w:val="22"/>
                <w:szCs w:val="22"/>
              </w:rPr>
            </w:pPr>
            <w:r w:rsidRPr="00643C13">
              <w:rPr>
                <w:rFonts w:ascii="Arial" w:hAnsi="Arial" w:cs="Arial"/>
                <w:b/>
                <w:color w:val="FF0000"/>
                <w:sz w:val="22"/>
                <w:szCs w:val="22"/>
              </w:rPr>
              <w:t xml:space="preserve">2000 </w:t>
            </w:r>
            <w:r>
              <w:rPr>
                <w:rFonts w:ascii="Arial" w:hAnsi="Arial" w:cs="Arial"/>
                <w:b/>
                <w:color w:val="FF0000"/>
                <w:sz w:val="22"/>
                <w:szCs w:val="22"/>
              </w:rPr>
              <w:t>±</w:t>
            </w:r>
            <w:r w:rsidRPr="00643C13">
              <w:rPr>
                <w:rFonts w:ascii="Arial" w:hAnsi="Arial" w:cs="Arial"/>
                <w:b/>
                <w:color w:val="FF0000"/>
                <w:sz w:val="22"/>
                <w:szCs w:val="22"/>
              </w:rPr>
              <w:t xml:space="preserve"> 10%</w:t>
            </w:r>
          </w:p>
        </w:tc>
      </w:tr>
      <w:tr w:rsidR="00B84B5B" w:rsidRPr="00A406E5" w14:paraId="4D296EC6" w14:textId="77777777" w:rsidTr="00206A1D">
        <w:tc>
          <w:tcPr>
            <w:tcW w:w="2438" w:type="dxa"/>
            <w:shd w:val="pct15" w:color="auto" w:fill="auto"/>
          </w:tcPr>
          <w:p w14:paraId="4293CF9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948" w:type="dxa"/>
            <w:shd w:val="clear" w:color="auto" w:fill="auto"/>
          </w:tcPr>
          <w:p w14:paraId="16B2E020" w14:textId="64612506" w:rsidR="006E1ED0" w:rsidRPr="0067555B" w:rsidRDefault="00D100E4" w:rsidP="006E1ED0">
            <w:pPr>
              <w:pStyle w:val="TableParagraph"/>
              <w:tabs>
                <w:tab w:val="right" w:pos="3183"/>
              </w:tabs>
              <w:spacing w:before="122" w:line="237" w:lineRule="auto"/>
              <w:ind w:left="105" w:right="97"/>
              <w:jc w:val="both"/>
              <w:rPr>
                <w:b/>
                <w:bCs/>
                <w:sz w:val="24"/>
              </w:rPr>
            </w:pPr>
            <w:r w:rsidRPr="006E1ED0">
              <w:rPr>
                <w:bCs/>
                <w:sz w:val="24"/>
                <w:szCs w:val="24"/>
              </w:rPr>
              <w:t xml:space="preserve">Task 1 - </w:t>
            </w:r>
            <w:r w:rsidR="006E1ED0" w:rsidRPr="006E1ED0">
              <w:rPr>
                <w:bCs/>
                <w:sz w:val="24"/>
                <w:szCs w:val="24"/>
              </w:rPr>
              <w:t xml:space="preserve">Presentation </w:t>
            </w:r>
            <w:r w:rsidR="006E1ED0" w:rsidRPr="006E1ED0">
              <w:rPr>
                <w:bCs/>
                <w:spacing w:val="-3"/>
                <w:sz w:val="24"/>
                <w:szCs w:val="24"/>
              </w:rPr>
              <w:t xml:space="preserve">slides </w:t>
            </w:r>
            <w:r w:rsidR="006E1ED0" w:rsidRPr="006E1ED0">
              <w:rPr>
                <w:bCs/>
                <w:sz w:val="24"/>
                <w:szCs w:val="24"/>
              </w:rPr>
              <w:t>to Turnitin</w:t>
            </w:r>
            <w:r w:rsidR="006E1ED0" w:rsidRPr="006E1ED0">
              <w:rPr>
                <w:b/>
                <w:szCs w:val="21"/>
              </w:rPr>
              <w:t xml:space="preserve"> </w:t>
            </w:r>
            <w:r w:rsidR="006E1ED0">
              <w:rPr>
                <w:sz w:val="24"/>
              </w:rPr>
              <w:t xml:space="preserve">– </w:t>
            </w:r>
            <w:r w:rsidR="0073608C" w:rsidRPr="0073608C">
              <w:rPr>
                <w:b/>
                <w:bCs/>
                <w:sz w:val="24"/>
              </w:rPr>
              <w:t>1</w:t>
            </w:r>
            <w:r w:rsidR="0073608C">
              <w:rPr>
                <w:b/>
                <w:bCs/>
                <w:sz w:val="24"/>
              </w:rPr>
              <w:t>4</w:t>
            </w:r>
            <w:r w:rsidR="0073608C" w:rsidRPr="0073608C">
              <w:rPr>
                <w:b/>
                <w:bCs/>
                <w:sz w:val="24"/>
                <w:vertAlign w:val="superscript"/>
              </w:rPr>
              <w:t>th</w:t>
            </w:r>
            <w:r w:rsidR="0073608C" w:rsidRPr="0073608C">
              <w:rPr>
                <w:b/>
                <w:bCs/>
                <w:sz w:val="24"/>
              </w:rPr>
              <w:t xml:space="preserve"> Apr 2022</w:t>
            </w:r>
            <w:r w:rsidR="0073608C">
              <w:rPr>
                <w:b/>
                <w:bCs/>
                <w:sz w:val="24"/>
              </w:rPr>
              <w:t xml:space="preserve"> – 3PM</w:t>
            </w:r>
          </w:p>
          <w:p w14:paraId="55BF5A3E" w14:textId="210A03A4" w:rsidR="006E1ED0" w:rsidRPr="0067555B" w:rsidRDefault="006E1ED0" w:rsidP="006E1ED0">
            <w:pPr>
              <w:pStyle w:val="TableParagraph"/>
              <w:tabs>
                <w:tab w:val="right" w:pos="3183"/>
              </w:tabs>
              <w:spacing w:before="122" w:line="237" w:lineRule="auto"/>
              <w:ind w:left="105" w:right="97"/>
              <w:jc w:val="both"/>
              <w:rPr>
                <w:b/>
                <w:bCs/>
                <w:sz w:val="24"/>
              </w:rPr>
            </w:pPr>
            <w:r>
              <w:rPr>
                <w:sz w:val="24"/>
              </w:rPr>
              <w:t xml:space="preserve">Task 1 – Presentation </w:t>
            </w:r>
            <w:r w:rsidR="00D4330E">
              <w:rPr>
                <w:sz w:val="24"/>
              </w:rPr>
              <w:t xml:space="preserve">– </w:t>
            </w:r>
            <w:r w:rsidR="00D4330E" w:rsidRPr="0067555B">
              <w:rPr>
                <w:b/>
                <w:bCs/>
                <w:sz w:val="24"/>
              </w:rPr>
              <w:t xml:space="preserve">Week commencing </w:t>
            </w:r>
            <w:r w:rsidR="0067555B" w:rsidRPr="0067555B">
              <w:rPr>
                <w:b/>
                <w:bCs/>
                <w:sz w:val="24"/>
              </w:rPr>
              <w:t>1</w:t>
            </w:r>
            <w:r w:rsidR="0073608C">
              <w:rPr>
                <w:b/>
                <w:bCs/>
                <w:sz w:val="24"/>
              </w:rPr>
              <w:t>8</w:t>
            </w:r>
            <w:r w:rsidR="0067555B" w:rsidRPr="0067555B">
              <w:rPr>
                <w:b/>
                <w:bCs/>
                <w:sz w:val="24"/>
                <w:vertAlign w:val="superscript"/>
              </w:rPr>
              <w:t>th</w:t>
            </w:r>
            <w:r w:rsidR="0067555B" w:rsidRPr="0067555B">
              <w:rPr>
                <w:b/>
                <w:bCs/>
                <w:sz w:val="24"/>
              </w:rPr>
              <w:t xml:space="preserve"> </w:t>
            </w:r>
            <w:r w:rsidR="0073608C">
              <w:rPr>
                <w:b/>
                <w:bCs/>
                <w:sz w:val="24"/>
              </w:rPr>
              <w:t>April</w:t>
            </w:r>
            <w:r w:rsidR="0067555B" w:rsidRPr="0067555B">
              <w:rPr>
                <w:b/>
                <w:bCs/>
                <w:sz w:val="24"/>
              </w:rPr>
              <w:t xml:space="preserve"> 2022</w:t>
            </w:r>
          </w:p>
          <w:p w14:paraId="3B8F725A" w14:textId="674CEC10" w:rsidR="00DF0256" w:rsidRPr="00C24E16" w:rsidRDefault="00DF0256" w:rsidP="00DF0256">
            <w:pPr>
              <w:spacing w:before="120" w:after="120"/>
              <w:jc w:val="both"/>
              <w:rPr>
                <w:rFonts w:ascii="Arial" w:hAnsi="Arial" w:cs="Arial"/>
                <w:b/>
                <w:color w:val="FF0000"/>
                <w:sz w:val="18"/>
                <w:szCs w:val="18"/>
              </w:rPr>
            </w:pPr>
          </w:p>
          <w:p w14:paraId="0922BDC4" w14:textId="7DBD8382" w:rsidR="00B84B5B" w:rsidRPr="006E1ED0" w:rsidRDefault="00C24E16" w:rsidP="00DF0256">
            <w:pPr>
              <w:spacing w:before="120" w:after="120"/>
              <w:jc w:val="both"/>
              <w:rPr>
                <w:rFonts w:ascii="Arial" w:hAnsi="Arial" w:cs="Arial"/>
                <w:bCs/>
                <w:color w:val="FF0000"/>
                <w:sz w:val="24"/>
                <w:szCs w:val="24"/>
              </w:rPr>
            </w:pPr>
            <w:r w:rsidRPr="006E1ED0">
              <w:rPr>
                <w:rFonts w:ascii="Arial" w:hAnsi="Arial" w:cs="Arial"/>
                <w:bCs/>
                <w:sz w:val="24"/>
                <w:szCs w:val="24"/>
              </w:rPr>
              <w:t xml:space="preserve">Task 2 – Final report: </w:t>
            </w:r>
            <w:r w:rsidRPr="006E1ED0">
              <w:rPr>
                <w:rFonts w:ascii="Arial" w:hAnsi="Arial" w:cs="Arial"/>
                <w:bCs/>
                <w:color w:val="FF0000"/>
                <w:sz w:val="24"/>
                <w:szCs w:val="24"/>
              </w:rPr>
              <w:t xml:space="preserve"> </w:t>
            </w:r>
            <w:r w:rsidR="0073608C" w:rsidRPr="0073608C">
              <w:rPr>
                <w:rFonts w:ascii="Arial" w:hAnsi="Arial" w:cs="Arial"/>
                <w:b/>
                <w:sz w:val="24"/>
                <w:szCs w:val="24"/>
              </w:rPr>
              <w:t>14</w:t>
            </w:r>
            <w:r w:rsidR="0073608C" w:rsidRPr="0073608C">
              <w:rPr>
                <w:rFonts w:ascii="Arial" w:hAnsi="Arial" w:cs="Arial"/>
                <w:b/>
                <w:sz w:val="24"/>
                <w:szCs w:val="24"/>
                <w:vertAlign w:val="superscript"/>
              </w:rPr>
              <w:t>th</w:t>
            </w:r>
            <w:r w:rsidR="0073608C">
              <w:rPr>
                <w:rFonts w:ascii="Arial" w:hAnsi="Arial" w:cs="Arial"/>
                <w:b/>
                <w:sz w:val="24"/>
                <w:szCs w:val="24"/>
              </w:rPr>
              <w:t xml:space="preserve"> </w:t>
            </w:r>
            <w:r w:rsidR="0073608C" w:rsidRPr="0073608C">
              <w:rPr>
                <w:rFonts w:ascii="Arial" w:hAnsi="Arial" w:cs="Arial"/>
                <w:b/>
                <w:sz w:val="24"/>
                <w:szCs w:val="24"/>
              </w:rPr>
              <w:t xml:space="preserve"> Apr 2022 – 3PM</w:t>
            </w:r>
          </w:p>
        </w:tc>
        <w:tc>
          <w:tcPr>
            <w:tcW w:w="2581" w:type="dxa"/>
            <w:shd w:val="pct15" w:color="auto" w:fill="auto"/>
          </w:tcPr>
          <w:p w14:paraId="14D6BE3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0D4C8F7D" w14:textId="77777777" w:rsidR="00B84B5B" w:rsidRPr="00A406E5" w:rsidRDefault="00B84B5B" w:rsidP="005F0579">
            <w:pPr>
              <w:spacing w:before="120" w:after="120"/>
              <w:jc w:val="both"/>
              <w:rPr>
                <w:rFonts w:ascii="Arial" w:hAnsi="Arial" w:cs="Arial"/>
                <w:b/>
                <w:sz w:val="22"/>
                <w:szCs w:val="22"/>
              </w:rPr>
            </w:pPr>
          </w:p>
        </w:tc>
      </w:tr>
      <w:tr w:rsidR="00152E9D" w:rsidRPr="00A406E5" w14:paraId="008D3C12" w14:textId="77777777" w:rsidTr="00206A1D">
        <w:tc>
          <w:tcPr>
            <w:tcW w:w="2438" w:type="dxa"/>
            <w:shd w:val="pct15" w:color="auto" w:fill="auto"/>
          </w:tcPr>
          <w:p w14:paraId="498B7CE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484" w:type="dxa"/>
            <w:gridSpan w:val="3"/>
            <w:shd w:val="clear" w:color="auto" w:fill="auto"/>
          </w:tcPr>
          <w:p w14:paraId="0743244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w:t>
            </w:r>
            <w:r w:rsidR="00DC666E">
              <w:rPr>
                <w:rFonts w:ascii="Arial" w:hAnsi="Arial" w:cs="Arial"/>
                <w:sz w:val="22"/>
                <w:szCs w:val="22"/>
              </w:rPr>
              <w:t>h</w:t>
            </w:r>
            <w:r w:rsidR="00C24E16">
              <w:rPr>
                <w:rFonts w:ascii="Arial" w:hAnsi="Arial" w:cs="Arial"/>
                <w:sz w:val="22"/>
                <w:szCs w:val="22"/>
              </w:rPr>
              <w:t>is</w:t>
            </w:r>
            <w:r w:rsidRPr="00A406E5">
              <w:rPr>
                <w:rFonts w:ascii="Arial" w:hAnsi="Arial" w:cs="Arial"/>
                <w:sz w:val="22"/>
                <w:szCs w:val="22"/>
              </w:rPr>
              <w:t xml:space="preserve"> assessment specification into Turnitin or it will match many similarities with other students’ submissions.)</w:t>
            </w:r>
          </w:p>
          <w:p w14:paraId="35D45FE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70417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2FE4CE0" w14:textId="77777777" w:rsidTr="00206A1D">
        <w:tc>
          <w:tcPr>
            <w:tcW w:w="2438" w:type="dxa"/>
            <w:shd w:val="pct15" w:color="auto" w:fill="auto"/>
          </w:tcPr>
          <w:p w14:paraId="454621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484" w:type="dxa"/>
            <w:gridSpan w:val="3"/>
            <w:shd w:val="clear" w:color="auto" w:fill="auto"/>
          </w:tcPr>
          <w:p w14:paraId="2E9270C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w:t>
            </w:r>
            <w:r w:rsidR="00DC666E">
              <w:rPr>
                <w:rFonts w:ascii="Arial" w:hAnsi="Arial" w:cs="Arial"/>
                <w:sz w:val="22"/>
                <w:szCs w:val="22"/>
              </w:rPr>
              <w:t>her</w:t>
            </w:r>
            <w:r w:rsidRPr="00A406E5">
              <w:rPr>
                <w:rFonts w:ascii="Arial" w:hAnsi="Arial" w:cs="Arial"/>
                <w:sz w:val="22"/>
                <w:szCs w:val="22"/>
              </w:rPr>
              <w:t xml:space="preserve"> assessment.  </w:t>
            </w:r>
          </w:p>
        </w:tc>
      </w:tr>
    </w:tbl>
    <w:p w14:paraId="30D81680" w14:textId="77777777" w:rsidR="0028204E" w:rsidRPr="00A406E5" w:rsidRDefault="0028204E" w:rsidP="00DB116D">
      <w:pPr>
        <w:rPr>
          <w:rFonts w:ascii="Arial" w:hAnsi="Arial" w:cs="Arial"/>
          <w:sz w:val="32"/>
        </w:rPr>
      </w:pPr>
    </w:p>
    <w:p w14:paraId="6CE40044" w14:textId="77777777" w:rsidR="00152E9D" w:rsidRPr="00A406E5" w:rsidRDefault="00152E9D" w:rsidP="00DB116D">
      <w:pPr>
        <w:rPr>
          <w:rFonts w:ascii="Arial" w:hAnsi="Arial" w:cs="Arial"/>
          <w:sz w:val="32"/>
        </w:rPr>
      </w:pPr>
    </w:p>
    <w:p w14:paraId="01EB33C2" w14:textId="77777777" w:rsidR="00152E9D" w:rsidRPr="00A406E5" w:rsidRDefault="00152E9D" w:rsidP="00DB116D">
      <w:pPr>
        <w:rPr>
          <w:rFonts w:ascii="Arial" w:hAnsi="Arial" w:cs="Arial"/>
          <w:sz w:val="32"/>
        </w:rPr>
      </w:pPr>
    </w:p>
    <w:p w14:paraId="372D411D" w14:textId="77777777" w:rsidR="00152E9D" w:rsidRPr="00A406E5" w:rsidRDefault="00152E9D" w:rsidP="00DB116D">
      <w:pPr>
        <w:rPr>
          <w:rFonts w:ascii="Arial" w:hAnsi="Arial" w:cs="Arial"/>
          <w:sz w:val="32"/>
        </w:rPr>
      </w:pPr>
    </w:p>
    <w:p w14:paraId="5E27D2BF" w14:textId="77777777" w:rsidR="00152E9D" w:rsidRPr="00A406E5" w:rsidRDefault="00152E9D" w:rsidP="00DB116D">
      <w:pPr>
        <w:rPr>
          <w:rFonts w:ascii="Arial" w:hAnsi="Arial" w:cs="Arial"/>
          <w:sz w:val="32"/>
        </w:rPr>
      </w:pPr>
    </w:p>
    <w:p w14:paraId="38CCD8BB" w14:textId="77777777" w:rsidR="00152E9D" w:rsidRPr="00A406E5" w:rsidRDefault="00152E9D" w:rsidP="00DB116D">
      <w:pPr>
        <w:rPr>
          <w:rFonts w:ascii="Arial" w:hAnsi="Arial" w:cs="Arial"/>
          <w:sz w:val="32"/>
        </w:rPr>
      </w:pPr>
    </w:p>
    <w:p w14:paraId="25A354A1" w14:textId="77777777" w:rsidR="00A406E5" w:rsidRDefault="00A406E5">
      <w:pPr>
        <w:rPr>
          <w:rFonts w:ascii="Arial" w:hAnsi="Arial" w:cs="Arial"/>
          <w:sz w:val="32"/>
        </w:rPr>
      </w:pPr>
      <w:r>
        <w:rPr>
          <w:rFonts w:ascii="Arial" w:hAnsi="Arial" w:cs="Arial"/>
          <w:sz w:val="32"/>
        </w:rPr>
        <w:br w:type="page"/>
      </w:r>
    </w:p>
    <w:p w14:paraId="05F25E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85C4BD9" w14:textId="77777777" w:rsidTr="00A406E5">
        <w:tc>
          <w:tcPr>
            <w:tcW w:w="9747" w:type="dxa"/>
            <w:shd w:val="pct10" w:color="auto" w:fill="auto"/>
          </w:tcPr>
          <w:p w14:paraId="3E0E45E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49D79F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B65802" w14:textId="77777777" w:rsidTr="00A406E5">
        <w:tc>
          <w:tcPr>
            <w:tcW w:w="9747" w:type="dxa"/>
          </w:tcPr>
          <w:p w14:paraId="37D6A53D" w14:textId="77777777" w:rsidR="00C01A3F" w:rsidRPr="00A406E5" w:rsidRDefault="00C01A3F" w:rsidP="00273FEE">
            <w:pPr>
              <w:rPr>
                <w:rFonts w:ascii="Arial" w:hAnsi="Arial" w:cs="Arial"/>
                <w:sz w:val="22"/>
                <w:szCs w:val="22"/>
              </w:rPr>
            </w:pPr>
          </w:p>
          <w:p w14:paraId="408DF418" w14:textId="77777777" w:rsidR="00C01A3F" w:rsidRPr="00A406E5" w:rsidRDefault="00C01A3F" w:rsidP="00152E9D">
            <w:pPr>
              <w:ind w:left="360"/>
              <w:rPr>
                <w:rFonts w:ascii="Arial" w:hAnsi="Arial" w:cs="Arial"/>
                <w:sz w:val="22"/>
                <w:szCs w:val="22"/>
              </w:rPr>
            </w:pPr>
          </w:p>
          <w:p w14:paraId="20DA1BE1" w14:textId="77777777" w:rsidR="000F0BF6" w:rsidRDefault="000F0BF6" w:rsidP="000F0BF6">
            <w:pPr>
              <w:pStyle w:val="paragraph"/>
              <w:numPr>
                <w:ilvl w:val="0"/>
                <w:numId w:val="17"/>
              </w:numPr>
              <w:spacing w:before="0" w:beforeAutospacing="0" w:after="0" w:afterAutospacing="0"/>
              <w:ind w:left="360" w:firstLine="0"/>
              <w:jc w:val="both"/>
              <w:textAlignment w:val="baseline"/>
              <w:rPr>
                <w:rFonts w:ascii="Arial" w:hAnsi="Arial" w:cs="Arial"/>
                <w:sz w:val="22"/>
                <w:szCs w:val="22"/>
              </w:rPr>
            </w:pPr>
            <w:r>
              <w:rPr>
                <w:rFonts w:ascii="Arial" w:hAnsi="Arial" w:cs="Arial"/>
                <w:sz w:val="22"/>
                <w:szCs w:val="22"/>
              </w:rPr>
              <w:t xml:space="preserve">LO 1 </w:t>
            </w:r>
            <w:r>
              <w:rPr>
                <w:rStyle w:val="normaltextrun"/>
                <w:rFonts w:ascii="Arial" w:hAnsi="Arial" w:cs="Arial"/>
                <w:sz w:val="22"/>
                <w:szCs w:val="22"/>
              </w:rPr>
              <w:t>Describe a problem, its nature, scope and impact;</w:t>
            </w:r>
            <w:r>
              <w:rPr>
                <w:rStyle w:val="eop"/>
                <w:rFonts w:ascii="Arial" w:hAnsi="Arial" w:cs="Arial"/>
                <w:sz w:val="22"/>
                <w:szCs w:val="22"/>
              </w:rPr>
              <w:t> </w:t>
            </w:r>
          </w:p>
          <w:p w14:paraId="6A6C5470" w14:textId="77777777" w:rsidR="000F0BF6" w:rsidRDefault="000F0BF6" w:rsidP="000F0BF6">
            <w:pPr>
              <w:pStyle w:val="paragraph"/>
              <w:spacing w:before="0" w:beforeAutospacing="0" w:after="0" w:afterAutospacing="0"/>
              <w:ind w:left="360"/>
              <w:jc w:val="both"/>
              <w:textAlignment w:val="baseline"/>
              <w:rPr>
                <w:rStyle w:val="normaltextrun"/>
                <w:rFonts w:ascii="Arial" w:hAnsi="Arial" w:cs="Arial"/>
                <w:sz w:val="22"/>
                <w:szCs w:val="22"/>
              </w:rPr>
            </w:pPr>
          </w:p>
          <w:p w14:paraId="58F03463"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LO 2 Gather and interpret information to solve a problem;</w:t>
            </w:r>
            <w:r>
              <w:rPr>
                <w:rStyle w:val="eop"/>
                <w:rFonts w:ascii="Arial" w:hAnsi="Arial" w:cs="Arial"/>
                <w:sz w:val="22"/>
                <w:szCs w:val="22"/>
              </w:rPr>
              <w:t> </w:t>
            </w:r>
          </w:p>
          <w:p w14:paraId="1216A2CB" w14:textId="77777777" w:rsidR="005D5BBC" w:rsidRDefault="005D5BBC" w:rsidP="005D5BBC">
            <w:pPr>
              <w:pStyle w:val="ListParagraph"/>
              <w:rPr>
                <w:rFonts w:ascii="Arial" w:hAnsi="Arial" w:cs="Arial"/>
                <w:sz w:val="22"/>
                <w:szCs w:val="22"/>
              </w:rPr>
            </w:pPr>
          </w:p>
          <w:p w14:paraId="096FFDA5"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3 E</w:t>
            </w:r>
            <w:r w:rsidRPr="005D5BBC">
              <w:rPr>
                <w:rFonts w:ascii="Arial" w:hAnsi="Arial" w:cs="Arial"/>
                <w:sz w:val="22"/>
                <w:szCs w:val="22"/>
              </w:rPr>
              <w:t>valuate options to make a decision;</w:t>
            </w:r>
          </w:p>
          <w:p w14:paraId="286269C0" w14:textId="77777777" w:rsidR="005D5BBC" w:rsidRDefault="005D5BBC" w:rsidP="005D5BBC">
            <w:pPr>
              <w:pStyle w:val="ListParagraph"/>
              <w:rPr>
                <w:rFonts w:ascii="Arial" w:hAnsi="Arial" w:cs="Arial"/>
                <w:sz w:val="22"/>
                <w:szCs w:val="22"/>
              </w:rPr>
            </w:pPr>
          </w:p>
          <w:p w14:paraId="627FB72D"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4 P</w:t>
            </w:r>
            <w:r w:rsidRPr="005D5BBC">
              <w:rPr>
                <w:rFonts w:ascii="Arial" w:hAnsi="Arial" w:cs="Arial"/>
                <w:sz w:val="22"/>
                <w:szCs w:val="22"/>
              </w:rPr>
              <w:t>lan, monitor and review the implementation and communication of decisions.</w:t>
            </w:r>
          </w:p>
          <w:p w14:paraId="58A31DAD" w14:textId="77777777" w:rsidR="00C01A3F" w:rsidRPr="00A406E5" w:rsidRDefault="00C01A3F" w:rsidP="004D5E9B">
            <w:pPr>
              <w:rPr>
                <w:rFonts w:ascii="Arial" w:hAnsi="Arial" w:cs="Arial"/>
                <w:sz w:val="22"/>
                <w:szCs w:val="22"/>
              </w:rPr>
            </w:pPr>
          </w:p>
        </w:tc>
      </w:tr>
    </w:tbl>
    <w:p w14:paraId="625AF641" w14:textId="77777777" w:rsidR="00C01A3F" w:rsidRPr="00A406E5" w:rsidRDefault="00C01A3F" w:rsidP="00BA1176">
      <w:pPr>
        <w:rPr>
          <w:rFonts w:ascii="Arial" w:hAnsi="Arial" w:cs="Arial"/>
          <w:b/>
        </w:rPr>
      </w:pPr>
    </w:p>
    <w:p w14:paraId="56A5F7E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0F88F59" w14:textId="77777777" w:rsidTr="00A406E5">
        <w:tc>
          <w:tcPr>
            <w:tcW w:w="9781" w:type="dxa"/>
            <w:shd w:val="clear" w:color="auto" w:fill="C0C0C0"/>
          </w:tcPr>
          <w:p w14:paraId="3825108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9FFD8E" w14:textId="77777777" w:rsidR="00EE6F25" w:rsidRPr="00A406E5" w:rsidRDefault="00EE6F25" w:rsidP="005969E2">
      <w:pPr>
        <w:jc w:val="both"/>
        <w:rPr>
          <w:rFonts w:ascii="Arial" w:hAnsi="Arial" w:cs="Arial"/>
          <w:sz w:val="22"/>
          <w:szCs w:val="22"/>
        </w:rPr>
      </w:pPr>
    </w:p>
    <w:p w14:paraId="46CF2194" w14:textId="77777777" w:rsidR="004F7808" w:rsidRDefault="004F7808" w:rsidP="00C24E16">
      <w:pPr>
        <w:ind w:left="360"/>
        <w:jc w:val="both"/>
        <w:rPr>
          <w:rFonts w:ascii="Arial" w:hAnsi="Arial" w:cs="Arial"/>
          <w:b/>
          <w:sz w:val="22"/>
          <w:szCs w:val="22"/>
        </w:rPr>
      </w:pPr>
      <w:r>
        <w:rPr>
          <w:rFonts w:ascii="Arial" w:hAnsi="Arial" w:cs="Arial"/>
          <w:b/>
          <w:sz w:val="22"/>
          <w:szCs w:val="22"/>
        </w:rPr>
        <w:t xml:space="preserve">Scenario – </w:t>
      </w:r>
    </w:p>
    <w:p w14:paraId="13480CC6" w14:textId="77777777" w:rsidR="004F7808" w:rsidRPr="004F7808" w:rsidRDefault="004F7808" w:rsidP="004F7808">
      <w:pPr>
        <w:ind w:left="360"/>
        <w:jc w:val="center"/>
        <w:rPr>
          <w:rFonts w:ascii="Arial" w:hAnsi="Arial" w:cs="Arial"/>
          <w:b/>
          <w:sz w:val="24"/>
          <w:szCs w:val="22"/>
          <w:u w:val="single"/>
        </w:rPr>
      </w:pPr>
      <w:r w:rsidRPr="004F7808">
        <w:rPr>
          <w:rFonts w:ascii="Arial" w:hAnsi="Arial" w:cs="Arial"/>
          <w:b/>
          <w:sz w:val="24"/>
          <w:szCs w:val="22"/>
          <w:u w:val="single"/>
        </w:rPr>
        <w:t>Reducing Long term absenteeism</w:t>
      </w:r>
    </w:p>
    <w:p w14:paraId="4E1ED1E2" w14:textId="77777777" w:rsidR="004F7808" w:rsidRDefault="004F7808" w:rsidP="00C24E16">
      <w:pPr>
        <w:ind w:left="360"/>
        <w:jc w:val="both"/>
        <w:rPr>
          <w:rFonts w:ascii="Arial" w:hAnsi="Arial" w:cs="Arial"/>
          <w:b/>
          <w:sz w:val="22"/>
          <w:szCs w:val="22"/>
        </w:rPr>
      </w:pPr>
    </w:p>
    <w:p w14:paraId="0F66AFA9" w14:textId="77777777" w:rsidR="004F7808" w:rsidRDefault="004F7808" w:rsidP="004F7808">
      <w:pPr>
        <w:spacing w:line="360" w:lineRule="auto"/>
        <w:ind w:left="360"/>
        <w:jc w:val="both"/>
        <w:rPr>
          <w:rFonts w:ascii="Arial" w:hAnsi="Arial" w:cs="Arial"/>
          <w:sz w:val="22"/>
          <w:szCs w:val="22"/>
        </w:rPr>
      </w:pPr>
      <w:r w:rsidRPr="004F7808">
        <w:rPr>
          <w:rFonts w:ascii="Arial" w:hAnsi="Arial" w:cs="Arial"/>
          <w:sz w:val="22"/>
          <w:szCs w:val="22"/>
        </w:rPr>
        <w:t>Mid Cheshire Hospitals NHS Foundation Trust (MCHT), like many similar medium-sized district general hospital trusts, has had a problem with staff absenteeism. The Trust’s rolling average, despite being well within the target of 4.51%, which was previously set by clinical commissioning groups (CCGs) and NHS North West, steadily increased from 2007 to 2012. Absence was costing the Trust more than £1 million each year per percentage point and a high level of absenteeism was also leading to poorer quality of service, due to a resultant increase in the use of temporary and agency staff.</w:t>
      </w:r>
    </w:p>
    <w:p w14:paraId="716D90BA" w14:textId="77777777" w:rsidR="004F7808" w:rsidRDefault="004F7808" w:rsidP="004F7808">
      <w:pPr>
        <w:spacing w:line="360" w:lineRule="auto"/>
        <w:ind w:left="360"/>
        <w:jc w:val="both"/>
        <w:rPr>
          <w:rFonts w:ascii="Arial" w:hAnsi="Arial" w:cs="Arial"/>
          <w:sz w:val="22"/>
          <w:szCs w:val="22"/>
        </w:rPr>
      </w:pPr>
    </w:p>
    <w:p w14:paraId="13562177" w14:textId="77777777" w:rsidR="004F7808" w:rsidRDefault="004F7808" w:rsidP="004F7808">
      <w:pPr>
        <w:spacing w:line="360" w:lineRule="auto"/>
        <w:ind w:left="360"/>
        <w:jc w:val="both"/>
        <w:rPr>
          <w:rFonts w:ascii="Arial" w:hAnsi="Arial" w:cs="Arial"/>
          <w:sz w:val="22"/>
          <w:szCs w:val="22"/>
        </w:rPr>
      </w:pPr>
      <w:r w:rsidRPr="004F7808">
        <w:rPr>
          <w:rFonts w:ascii="Arial" w:hAnsi="Arial" w:cs="Arial"/>
          <w:sz w:val="22"/>
          <w:szCs w:val="22"/>
        </w:rPr>
        <w:t>Recognising the importance of this, the Trust’s head of human resources, put forward a business case in July 2012, requesting the secondment of a human resources (HR) specialist to spearhead the implementation of several measures designed to reduce staff absenteeism.</w:t>
      </w:r>
    </w:p>
    <w:p w14:paraId="6A4E894D" w14:textId="77777777" w:rsidR="004F7808" w:rsidRDefault="004F7808" w:rsidP="004F7808">
      <w:pPr>
        <w:spacing w:line="360" w:lineRule="auto"/>
        <w:ind w:left="360"/>
        <w:jc w:val="both"/>
        <w:rPr>
          <w:rFonts w:ascii="Arial" w:hAnsi="Arial" w:cs="Arial"/>
          <w:sz w:val="22"/>
          <w:szCs w:val="22"/>
        </w:rPr>
      </w:pPr>
    </w:p>
    <w:p w14:paraId="61F63C37" w14:textId="77777777" w:rsidR="004F7808" w:rsidRPr="004F7808" w:rsidRDefault="004F7808" w:rsidP="004F7808">
      <w:pPr>
        <w:spacing w:line="360" w:lineRule="auto"/>
        <w:ind w:left="360"/>
        <w:jc w:val="both"/>
        <w:rPr>
          <w:rFonts w:ascii="Arial" w:hAnsi="Arial" w:cs="Arial"/>
          <w:sz w:val="22"/>
          <w:szCs w:val="22"/>
        </w:rPr>
      </w:pPr>
      <w:r>
        <w:rPr>
          <w:rFonts w:ascii="Arial" w:hAnsi="Arial" w:cs="Arial"/>
          <w:sz w:val="22"/>
          <w:szCs w:val="22"/>
        </w:rPr>
        <w:t>Assuming you have been assigned by the head of human resources in identifying measures to reduce absenteeism, complete the following tasks;</w:t>
      </w:r>
    </w:p>
    <w:p w14:paraId="3E7103BD" w14:textId="77777777" w:rsidR="004F7808" w:rsidRDefault="004F7808" w:rsidP="00C24E16">
      <w:pPr>
        <w:ind w:left="360"/>
        <w:jc w:val="both"/>
        <w:rPr>
          <w:rFonts w:ascii="Arial" w:hAnsi="Arial" w:cs="Arial"/>
          <w:b/>
          <w:sz w:val="22"/>
          <w:szCs w:val="22"/>
        </w:rPr>
      </w:pPr>
    </w:p>
    <w:p w14:paraId="10A949DF" w14:textId="77777777" w:rsidR="005768C6" w:rsidRDefault="005768C6" w:rsidP="00C24E16">
      <w:pPr>
        <w:ind w:left="360"/>
        <w:jc w:val="both"/>
        <w:rPr>
          <w:rFonts w:ascii="Arial" w:hAnsi="Arial" w:cs="Arial"/>
          <w:b/>
          <w:sz w:val="22"/>
          <w:szCs w:val="22"/>
        </w:rPr>
      </w:pPr>
      <w:r w:rsidRPr="00316AE8">
        <w:rPr>
          <w:rFonts w:ascii="Arial" w:hAnsi="Arial" w:cs="Arial"/>
          <w:b/>
          <w:sz w:val="22"/>
          <w:szCs w:val="22"/>
        </w:rPr>
        <w:t>Task 1:</w:t>
      </w:r>
    </w:p>
    <w:p w14:paraId="4983AC2E" w14:textId="77777777" w:rsidR="00C24E16" w:rsidRPr="00C24E16" w:rsidRDefault="00C24E16" w:rsidP="00C24E16">
      <w:pPr>
        <w:ind w:left="360"/>
        <w:jc w:val="both"/>
        <w:rPr>
          <w:rFonts w:ascii="Arial" w:hAnsi="Arial" w:cs="Arial"/>
          <w:b/>
          <w:sz w:val="22"/>
          <w:szCs w:val="22"/>
        </w:rPr>
      </w:pPr>
    </w:p>
    <w:p w14:paraId="5B713514" w14:textId="77777777" w:rsidR="00DF0256" w:rsidRPr="00A22A3F" w:rsidRDefault="004F7808" w:rsidP="005768C6">
      <w:pPr>
        <w:spacing w:line="360" w:lineRule="auto"/>
        <w:ind w:left="360"/>
        <w:jc w:val="both"/>
        <w:rPr>
          <w:rFonts w:ascii="Arial" w:hAnsi="Arial" w:cs="Arial"/>
          <w:sz w:val="22"/>
          <w:szCs w:val="22"/>
        </w:rPr>
      </w:pPr>
      <w:r>
        <w:rPr>
          <w:rFonts w:ascii="Arial" w:hAnsi="Arial" w:cs="Arial"/>
          <w:sz w:val="22"/>
          <w:szCs w:val="22"/>
        </w:rPr>
        <w:t>P</w:t>
      </w:r>
      <w:r w:rsidR="00DF0256" w:rsidRPr="00A22A3F">
        <w:rPr>
          <w:rFonts w:ascii="Arial" w:hAnsi="Arial" w:cs="Arial"/>
          <w:sz w:val="22"/>
          <w:szCs w:val="22"/>
        </w:rPr>
        <w:t>roduce a</w:t>
      </w:r>
      <w:r w:rsidR="00BA7452">
        <w:rPr>
          <w:rFonts w:ascii="Arial" w:hAnsi="Arial" w:cs="Arial"/>
          <w:sz w:val="22"/>
          <w:szCs w:val="22"/>
        </w:rPr>
        <w:t>nd deliver a</w:t>
      </w:r>
      <w:r w:rsidR="00DF0256" w:rsidRPr="00A22A3F">
        <w:rPr>
          <w:rFonts w:ascii="Arial" w:hAnsi="Arial" w:cs="Arial"/>
          <w:sz w:val="22"/>
          <w:szCs w:val="22"/>
        </w:rPr>
        <w:t xml:space="preserve"> </w:t>
      </w:r>
      <w:r w:rsidR="00DF0256">
        <w:rPr>
          <w:rFonts w:ascii="Arial" w:hAnsi="Arial" w:cs="Arial"/>
          <w:sz w:val="22"/>
          <w:szCs w:val="22"/>
        </w:rPr>
        <w:t xml:space="preserve">10 minutes individual </w:t>
      </w:r>
      <w:r w:rsidR="00BA7452">
        <w:rPr>
          <w:rFonts w:ascii="Arial" w:hAnsi="Arial" w:cs="Arial"/>
          <w:sz w:val="22"/>
          <w:szCs w:val="22"/>
        </w:rPr>
        <w:t xml:space="preserve">PowerPoint </w:t>
      </w:r>
      <w:r w:rsidR="00DF0256" w:rsidRPr="00A22A3F">
        <w:rPr>
          <w:rFonts w:ascii="Arial" w:hAnsi="Arial" w:cs="Arial"/>
          <w:sz w:val="22"/>
          <w:szCs w:val="22"/>
        </w:rPr>
        <w:t xml:space="preserve">presentation </w:t>
      </w:r>
      <w:r w:rsidR="005768C6">
        <w:rPr>
          <w:rFonts w:ascii="Arial" w:hAnsi="Arial" w:cs="Arial"/>
          <w:sz w:val="22"/>
          <w:szCs w:val="22"/>
        </w:rPr>
        <w:t>containing</w:t>
      </w:r>
      <w:r w:rsidR="00DF0256">
        <w:rPr>
          <w:rFonts w:ascii="Arial" w:hAnsi="Arial" w:cs="Arial"/>
          <w:sz w:val="22"/>
          <w:szCs w:val="22"/>
        </w:rPr>
        <w:t>:</w:t>
      </w:r>
    </w:p>
    <w:p w14:paraId="210E2E56" w14:textId="77777777" w:rsidR="002072DE" w:rsidRPr="00A22A3F" w:rsidRDefault="002072DE" w:rsidP="005768C6">
      <w:pPr>
        <w:jc w:val="both"/>
        <w:rPr>
          <w:rFonts w:ascii="Arial" w:hAnsi="Arial" w:cs="Arial"/>
          <w:sz w:val="22"/>
          <w:szCs w:val="22"/>
        </w:rPr>
      </w:pPr>
    </w:p>
    <w:p w14:paraId="38146C90" w14:textId="77777777" w:rsidR="00C124E9" w:rsidRPr="00267083" w:rsidRDefault="0094149C"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 xml:space="preserve">A </w:t>
      </w:r>
      <w:r w:rsidR="00C1596F" w:rsidRPr="005768C6">
        <w:rPr>
          <w:rFonts w:ascii="Arial" w:hAnsi="Arial" w:cs="Arial"/>
          <w:i/>
          <w:sz w:val="22"/>
          <w:szCs w:val="22"/>
        </w:rPr>
        <w:t>research-informed</w:t>
      </w:r>
      <w:r w:rsidR="00C1596F">
        <w:rPr>
          <w:rFonts w:ascii="Arial" w:hAnsi="Arial" w:cs="Arial"/>
          <w:sz w:val="22"/>
          <w:szCs w:val="22"/>
        </w:rPr>
        <w:t xml:space="preserve"> </w:t>
      </w:r>
      <w:r>
        <w:rPr>
          <w:rFonts w:ascii="Arial" w:hAnsi="Arial" w:cs="Arial"/>
          <w:sz w:val="22"/>
          <w:szCs w:val="22"/>
        </w:rPr>
        <w:t>discussion on t</w:t>
      </w:r>
      <w:r w:rsidR="00C124E9" w:rsidRPr="00267083">
        <w:rPr>
          <w:rFonts w:ascii="Arial" w:hAnsi="Arial" w:cs="Arial"/>
          <w:sz w:val="22"/>
          <w:szCs w:val="22"/>
        </w:rPr>
        <w:t>he nature and impact</w:t>
      </w:r>
      <w:r w:rsidR="00F44BE9">
        <w:rPr>
          <w:rFonts w:ascii="Arial" w:hAnsi="Arial" w:cs="Arial"/>
          <w:sz w:val="22"/>
          <w:szCs w:val="22"/>
        </w:rPr>
        <w:t xml:space="preserve"> </w:t>
      </w:r>
      <w:r w:rsidR="00C124E9" w:rsidRPr="00267083">
        <w:rPr>
          <w:rFonts w:ascii="Arial" w:hAnsi="Arial" w:cs="Arial"/>
          <w:sz w:val="22"/>
          <w:szCs w:val="22"/>
        </w:rPr>
        <w:t xml:space="preserve">of the </w:t>
      </w:r>
      <w:r w:rsidR="00B15CF5">
        <w:rPr>
          <w:rFonts w:ascii="Arial" w:hAnsi="Arial" w:cs="Arial"/>
          <w:sz w:val="22"/>
          <w:szCs w:val="22"/>
        </w:rPr>
        <w:t xml:space="preserve">complex </w:t>
      </w:r>
      <w:r w:rsidR="0006637D">
        <w:rPr>
          <w:rFonts w:ascii="Arial" w:hAnsi="Arial" w:cs="Arial"/>
          <w:sz w:val="22"/>
          <w:szCs w:val="22"/>
        </w:rPr>
        <w:t>problem</w:t>
      </w:r>
      <w:r w:rsidR="009108FF">
        <w:rPr>
          <w:rFonts w:ascii="Arial" w:hAnsi="Arial" w:cs="Arial"/>
          <w:sz w:val="22"/>
          <w:szCs w:val="22"/>
        </w:rPr>
        <w:t xml:space="preserve"> on </w:t>
      </w:r>
      <w:r w:rsidR="00F44BE9">
        <w:rPr>
          <w:rFonts w:ascii="Arial" w:hAnsi="Arial" w:cs="Arial"/>
          <w:sz w:val="22"/>
          <w:szCs w:val="22"/>
        </w:rPr>
        <w:t xml:space="preserve">employees and their </w:t>
      </w:r>
      <w:r w:rsidR="009108FF">
        <w:rPr>
          <w:rFonts w:ascii="Arial" w:hAnsi="Arial" w:cs="Arial"/>
          <w:sz w:val="22"/>
          <w:szCs w:val="22"/>
        </w:rPr>
        <w:t>organisations.</w:t>
      </w:r>
    </w:p>
    <w:p w14:paraId="0295A98E" w14:textId="77777777" w:rsidR="004F7808" w:rsidRDefault="004F7808" w:rsidP="004F7808">
      <w:pPr>
        <w:pStyle w:val="ListParagraph"/>
        <w:numPr>
          <w:ilvl w:val="0"/>
          <w:numId w:val="19"/>
        </w:numPr>
        <w:spacing w:line="360" w:lineRule="auto"/>
        <w:jc w:val="both"/>
        <w:rPr>
          <w:rFonts w:ascii="Arial" w:hAnsi="Arial" w:cs="Arial"/>
          <w:sz w:val="22"/>
          <w:szCs w:val="22"/>
        </w:rPr>
      </w:pPr>
      <w:r>
        <w:rPr>
          <w:rFonts w:ascii="Arial" w:hAnsi="Arial" w:cs="Arial"/>
          <w:sz w:val="22"/>
          <w:szCs w:val="22"/>
        </w:rPr>
        <w:t>A PESTLE analysis of the macro-environmental factors contributing to the complex problem.</w:t>
      </w:r>
    </w:p>
    <w:p w14:paraId="42966CE0" w14:textId="77777777" w:rsidR="00611DF4" w:rsidRPr="00267083" w:rsidRDefault="002A688B"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w:t>
      </w:r>
      <w:r w:rsidR="00727858" w:rsidRPr="00267083">
        <w:rPr>
          <w:rFonts w:ascii="Arial" w:hAnsi="Arial" w:cs="Arial"/>
          <w:sz w:val="22"/>
          <w:szCs w:val="22"/>
        </w:rPr>
        <w:t xml:space="preserve"> </w:t>
      </w:r>
      <w:r w:rsidR="0094149C" w:rsidRPr="005768C6">
        <w:rPr>
          <w:rFonts w:ascii="Arial" w:hAnsi="Arial" w:cs="Arial"/>
          <w:i/>
          <w:sz w:val="22"/>
          <w:szCs w:val="22"/>
        </w:rPr>
        <w:t>research-informed</w:t>
      </w:r>
      <w:r w:rsidR="0094149C">
        <w:rPr>
          <w:rFonts w:ascii="Arial" w:hAnsi="Arial" w:cs="Arial"/>
          <w:sz w:val="22"/>
          <w:szCs w:val="22"/>
        </w:rPr>
        <w:t xml:space="preserve"> </w:t>
      </w:r>
      <w:r w:rsidR="0006637D">
        <w:rPr>
          <w:rFonts w:ascii="Arial" w:hAnsi="Arial" w:cs="Arial"/>
          <w:sz w:val="22"/>
          <w:szCs w:val="22"/>
        </w:rPr>
        <w:t>cause</w:t>
      </w:r>
      <w:r w:rsidR="00063F4A">
        <w:rPr>
          <w:rFonts w:ascii="Arial" w:hAnsi="Arial" w:cs="Arial"/>
          <w:sz w:val="22"/>
          <w:szCs w:val="22"/>
        </w:rPr>
        <w:t>-</w:t>
      </w:r>
      <w:r w:rsidR="0006637D">
        <w:rPr>
          <w:rFonts w:ascii="Arial" w:hAnsi="Arial" w:cs="Arial"/>
          <w:sz w:val="22"/>
          <w:szCs w:val="22"/>
        </w:rPr>
        <w:t>and</w:t>
      </w:r>
      <w:r w:rsidR="00063F4A">
        <w:rPr>
          <w:rFonts w:ascii="Arial" w:hAnsi="Arial" w:cs="Arial"/>
          <w:sz w:val="22"/>
          <w:szCs w:val="22"/>
        </w:rPr>
        <w:t>-</w:t>
      </w:r>
      <w:r w:rsidR="0006637D">
        <w:rPr>
          <w:rFonts w:ascii="Arial" w:hAnsi="Arial" w:cs="Arial"/>
          <w:sz w:val="22"/>
          <w:szCs w:val="22"/>
        </w:rPr>
        <w:t>effect analysis</w:t>
      </w:r>
      <w:r>
        <w:rPr>
          <w:rFonts w:ascii="Arial" w:hAnsi="Arial" w:cs="Arial"/>
          <w:sz w:val="22"/>
          <w:szCs w:val="22"/>
        </w:rPr>
        <w:t xml:space="preserve"> of</w:t>
      </w:r>
      <w:r w:rsidR="00611DF4" w:rsidRPr="00267083">
        <w:rPr>
          <w:rFonts w:ascii="Arial" w:hAnsi="Arial" w:cs="Arial"/>
          <w:sz w:val="22"/>
          <w:szCs w:val="22"/>
        </w:rPr>
        <w:t xml:space="preserve"> the complex problem</w:t>
      </w:r>
      <w:r w:rsidR="0094149C">
        <w:rPr>
          <w:rFonts w:ascii="Arial" w:hAnsi="Arial" w:cs="Arial"/>
          <w:sz w:val="22"/>
          <w:szCs w:val="22"/>
        </w:rPr>
        <w:t>.</w:t>
      </w:r>
    </w:p>
    <w:p w14:paraId="1FDBA160" w14:textId="77777777" w:rsidR="00826B0C" w:rsidRPr="00D100E4" w:rsidRDefault="0094149C" w:rsidP="00D100E4">
      <w:pPr>
        <w:pStyle w:val="ListParagraph"/>
        <w:numPr>
          <w:ilvl w:val="0"/>
          <w:numId w:val="19"/>
        </w:numPr>
        <w:spacing w:line="360" w:lineRule="auto"/>
        <w:jc w:val="both"/>
        <w:rPr>
          <w:rFonts w:ascii="Arial" w:hAnsi="Arial" w:cs="Arial"/>
          <w:sz w:val="22"/>
          <w:szCs w:val="22"/>
        </w:rPr>
      </w:pPr>
      <w:r>
        <w:rPr>
          <w:rFonts w:ascii="Arial" w:hAnsi="Arial" w:cs="Arial"/>
          <w:sz w:val="22"/>
          <w:szCs w:val="22"/>
        </w:rPr>
        <w:t>An evaluation of alternative</w:t>
      </w:r>
      <w:r w:rsidR="002A688B">
        <w:rPr>
          <w:rFonts w:ascii="Arial" w:hAnsi="Arial" w:cs="Arial"/>
          <w:sz w:val="22"/>
          <w:szCs w:val="22"/>
        </w:rPr>
        <w:t xml:space="preserve"> solutions</w:t>
      </w:r>
      <w:r>
        <w:rPr>
          <w:rFonts w:ascii="Arial" w:hAnsi="Arial" w:cs="Arial"/>
          <w:sz w:val="22"/>
          <w:szCs w:val="22"/>
        </w:rPr>
        <w:t xml:space="preserve"> </w:t>
      </w:r>
      <w:r w:rsidR="00063F4A">
        <w:rPr>
          <w:rFonts w:ascii="Arial" w:hAnsi="Arial" w:cs="Arial"/>
          <w:sz w:val="22"/>
          <w:szCs w:val="22"/>
        </w:rPr>
        <w:t xml:space="preserve">to </w:t>
      </w:r>
      <w:r w:rsidR="00F44BE9">
        <w:rPr>
          <w:rFonts w:ascii="Arial" w:hAnsi="Arial" w:cs="Arial"/>
          <w:sz w:val="22"/>
          <w:szCs w:val="22"/>
        </w:rPr>
        <w:t>work-related stress</w:t>
      </w:r>
      <w:r w:rsidR="00063F4A">
        <w:rPr>
          <w:rFonts w:ascii="Arial" w:hAnsi="Arial" w:cs="Arial"/>
          <w:sz w:val="22"/>
          <w:szCs w:val="22"/>
        </w:rPr>
        <w:t xml:space="preserve"> </w:t>
      </w:r>
      <w:r w:rsidR="003062A1">
        <w:rPr>
          <w:rFonts w:ascii="Arial" w:hAnsi="Arial" w:cs="Arial"/>
          <w:sz w:val="22"/>
          <w:szCs w:val="22"/>
        </w:rPr>
        <w:t xml:space="preserve">with an aim of choosing the most appropriate solution among </w:t>
      </w:r>
      <w:r w:rsidR="00A145E5">
        <w:rPr>
          <w:rFonts w:ascii="Arial" w:hAnsi="Arial" w:cs="Arial"/>
          <w:sz w:val="22"/>
          <w:szCs w:val="22"/>
        </w:rPr>
        <w:t xml:space="preserve">these </w:t>
      </w:r>
      <w:r w:rsidR="003062A1">
        <w:rPr>
          <w:rFonts w:ascii="Arial" w:hAnsi="Arial" w:cs="Arial"/>
          <w:sz w:val="22"/>
          <w:szCs w:val="22"/>
        </w:rPr>
        <w:t>alternatives.</w:t>
      </w:r>
    </w:p>
    <w:p w14:paraId="47CA9BBE" w14:textId="77777777" w:rsidR="00C24E16" w:rsidRDefault="00394579" w:rsidP="00C24E16">
      <w:pPr>
        <w:spacing w:line="360" w:lineRule="auto"/>
        <w:ind w:left="7920"/>
        <w:jc w:val="both"/>
        <w:rPr>
          <w:rFonts w:ascii="Arial" w:hAnsi="Arial" w:cs="Arial"/>
          <w:b/>
          <w:bCs/>
          <w:sz w:val="22"/>
          <w:szCs w:val="22"/>
        </w:rPr>
      </w:pPr>
      <w:r w:rsidRPr="00D50AD4">
        <w:rPr>
          <w:rFonts w:ascii="Arial" w:hAnsi="Arial" w:cs="Arial"/>
          <w:b/>
          <w:bCs/>
          <w:sz w:val="22"/>
          <w:szCs w:val="22"/>
        </w:rPr>
        <w:t>(</w:t>
      </w:r>
      <w:r w:rsidR="006F496C">
        <w:rPr>
          <w:rFonts w:ascii="Arial" w:hAnsi="Arial" w:cs="Arial"/>
          <w:b/>
          <w:bCs/>
          <w:sz w:val="22"/>
          <w:szCs w:val="22"/>
        </w:rPr>
        <w:t>5</w:t>
      </w:r>
      <w:r w:rsidR="005768C6">
        <w:rPr>
          <w:rFonts w:ascii="Arial" w:hAnsi="Arial" w:cs="Arial"/>
          <w:b/>
          <w:bCs/>
          <w:sz w:val="22"/>
          <w:szCs w:val="22"/>
        </w:rPr>
        <w:t>0</w:t>
      </w:r>
      <w:r w:rsidRPr="00D50AD4">
        <w:rPr>
          <w:rFonts w:ascii="Arial" w:hAnsi="Arial" w:cs="Arial"/>
          <w:b/>
          <w:bCs/>
          <w:sz w:val="22"/>
          <w:szCs w:val="22"/>
        </w:rPr>
        <w:t xml:space="preserve"> marks in Total)</w:t>
      </w:r>
    </w:p>
    <w:p w14:paraId="42C5A6E2" w14:textId="77777777" w:rsidR="00C24E16" w:rsidRDefault="00C24E16" w:rsidP="00D100E4">
      <w:pPr>
        <w:spacing w:line="360" w:lineRule="auto"/>
        <w:jc w:val="both"/>
        <w:rPr>
          <w:i/>
          <w:color w:val="C00000"/>
        </w:rPr>
      </w:pPr>
    </w:p>
    <w:p w14:paraId="33A0044B" w14:textId="77777777" w:rsidR="00D100E4" w:rsidRPr="00D100E4" w:rsidRDefault="00D100E4" w:rsidP="00D100E4">
      <w:pPr>
        <w:spacing w:line="360" w:lineRule="auto"/>
        <w:jc w:val="both"/>
        <w:rPr>
          <w:rFonts w:ascii="Arial" w:hAnsi="Arial" w:cs="Arial"/>
          <w:bCs/>
          <w:sz w:val="22"/>
          <w:szCs w:val="22"/>
        </w:rPr>
      </w:pPr>
    </w:p>
    <w:p w14:paraId="1CD18312" w14:textId="77777777" w:rsidR="005768C6" w:rsidRPr="00316AE8" w:rsidRDefault="005768C6" w:rsidP="005768C6">
      <w:pPr>
        <w:ind w:left="360"/>
        <w:jc w:val="both"/>
        <w:rPr>
          <w:rFonts w:ascii="Arial" w:hAnsi="Arial" w:cs="Arial"/>
          <w:b/>
          <w:sz w:val="22"/>
          <w:szCs w:val="22"/>
        </w:rPr>
      </w:pPr>
      <w:r w:rsidRPr="00316AE8">
        <w:rPr>
          <w:rFonts w:ascii="Arial" w:hAnsi="Arial" w:cs="Arial"/>
          <w:b/>
          <w:sz w:val="22"/>
          <w:szCs w:val="22"/>
        </w:rPr>
        <w:lastRenderedPageBreak/>
        <w:t>Task 2:</w:t>
      </w:r>
    </w:p>
    <w:p w14:paraId="2C9E0A81" w14:textId="77777777" w:rsidR="005768C6" w:rsidRPr="00D50AD4" w:rsidRDefault="005768C6" w:rsidP="005768C6">
      <w:pPr>
        <w:jc w:val="both"/>
        <w:rPr>
          <w:rFonts w:ascii="Arial" w:hAnsi="Arial" w:cs="Arial"/>
          <w:b/>
          <w:bCs/>
          <w:sz w:val="22"/>
          <w:szCs w:val="22"/>
        </w:rPr>
      </w:pPr>
    </w:p>
    <w:p w14:paraId="4605BCD9" w14:textId="77777777" w:rsidR="00C86710" w:rsidRDefault="005768C6" w:rsidP="00C24E16">
      <w:pPr>
        <w:spacing w:line="360" w:lineRule="auto"/>
        <w:ind w:left="360"/>
        <w:jc w:val="both"/>
        <w:rPr>
          <w:rFonts w:ascii="Arial" w:hAnsi="Arial" w:cs="Arial"/>
          <w:sz w:val="22"/>
          <w:szCs w:val="22"/>
        </w:rPr>
      </w:pPr>
      <w:r w:rsidRPr="005768C6">
        <w:rPr>
          <w:rFonts w:ascii="Arial" w:hAnsi="Arial" w:cs="Arial"/>
          <w:sz w:val="22"/>
          <w:szCs w:val="22"/>
        </w:rPr>
        <w:t xml:space="preserve">In addition to your presentation, you are required to produce a report that elaborates on each bullet point in task 1. </w:t>
      </w:r>
    </w:p>
    <w:p w14:paraId="652A9D55" w14:textId="77777777" w:rsidR="005768C6" w:rsidRDefault="005768C6" w:rsidP="00C24E16">
      <w:pPr>
        <w:spacing w:line="360" w:lineRule="auto"/>
        <w:ind w:left="360"/>
        <w:jc w:val="both"/>
        <w:rPr>
          <w:rFonts w:ascii="Arial" w:hAnsi="Arial" w:cs="Arial"/>
          <w:sz w:val="22"/>
          <w:szCs w:val="22"/>
        </w:rPr>
      </w:pPr>
      <w:r w:rsidRPr="005768C6">
        <w:rPr>
          <w:rFonts w:ascii="Arial" w:hAnsi="Arial" w:cs="Arial"/>
          <w:sz w:val="22"/>
          <w:szCs w:val="22"/>
        </w:rPr>
        <w:t xml:space="preserve">Your report should </w:t>
      </w:r>
      <w:r w:rsidRPr="00C86710">
        <w:rPr>
          <w:rFonts w:ascii="Arial" w:hAnsi="Arial" w:cs="Arial"/>
          <w:b/>
          <w:sz w:val="22"/>
          <w:szCs w:val="22"/>
        </w:rPr>
        <w:t>also present</w:t>
      </w:r>
      <w:r w:rsidRPr="005768C6">
        <w:rPr>
          <w:rFonts w:ascii="Arial" w:hAnsi="Arial" w:cs="Arial"/>
          <w:sz w:val="22"/>
          <w:szCs w:val="22"/>
        </w:rPr>
        <w:t xml:space="preserve"> a plan to </w:t>
      </w:r>
      <w:r w:rsidRPr="00C86710">
        <w:rPr>
          <w:rFonts w:ascii="Arial" w:hAnsi="Arial" w:cs="Arial"/>
          <w:i/>
          <w:sz w:val="22"/>
          <w:szCs w:val="22"/>
          <w:u w:val="single"/>
        </w:rPr>
        <w:t>implement the decision</w:t>
      </w:r>
      <w:r w:rsidRPr="005768C6">
        <w:rPr>
          <w:rFonts w:ascii="Arial" w:hAnsi="Arial" w:cs="Arial"/>
          <w:sz w:val="22"/>
          <w:szCs w:val="22"/>
        </w:rPr>
        <w:t xml:space="preserve"> you’ve made to solve the complex problem and a discussion of success indicators to </w:t>
      </w:r>
      <w:r w:rsidRPr="00C86710">
        <w:rPr>
          <w:rFonts w:ascii="Arial" w:hAnsi="Arial" w:cs="Arial"/>
          <w:i/>
          <w:sz w:val="22"/>
          <w:szCs w:val="22"/>
          <w:u w:val="single"/>
        </w:rPr>
        <w:t>measure the effectiveness</w:t>
      </w:r>
      <w:r w:rsidRPr="005768C6">
        <w:rPr>
          <w:rFonts w:ascii="Arial" w:hAnsi="Arial" w:cs="Arial"/>
          <w:sz w:val="22"/>
          <w:szCs w:val="22"/>
        </w:rPr>
        <w:t xml:space="preserve"> of your decision.</w:t>
      </w:r>
    </w:p>
    <w:p w14:paraId="2EE2B12D" w14:textId="77777777" w:rsidR="005768C6" w:rsidRDefault="005768C6" w:rsidP="005768C6">
      <w:pPr>
        <w:spacing w:line="360" w:lineRule="auto"/>
        <w:jc w:val="both"/>
        <w:rPr>
          <w:rFonts w:ascii="Arial" w:hAnsi="Arial" w:cs="Arial"/>
          <w:sz w:val="22"/>
          <w:szCs w:val="22"/>
        </w:rPr>
      </w:pPr>
    </w:p>
    <w:p w14:paraId="49B3E962" w14:textId="77777777" w:rsidR="00152E9D" w:rsidRPr="00C24E16" w:rsidRDefault="005768C6" w:rsidP="00C24E16">
      <w:pPr>
        <w:spacing w:line="360" w:lineRule="auto"/>
        <w:ind w:left="7920"/>
        <w:jc w:val="both"/>
        <w:rPr>
          <w:rFonts w:ascii="Arial" w:hAnsi="Arial" w:cs="Arial"/>
          <w:b/>
          <w:bCs/>
          <w:sz w:val="22"/>
          <w:szCs w:val="22"/>
        </w:rPr>
      </w:pPr>
      <w:r w:rsidRPr="00D50AD4">
        <w:rPr>
          <w:rFonts w:ascii="Arial" w:hAnsi="Arial" w:cs="Arial"/>
          <w:b/>
          <w:bCs/>
          <w:sz w:val="22"/>
          <w:szCs w:val="22"/>
        </w:rPr>
        <w:t>(</w:t>
      </w:r>
      <w:r w:rsidR="006F496C">
        <w:rPr>
          <w:rFonts w:ascii="Arial" w:hAnsi="Arial" w:cs="Arial"/>
          <w:b/>
          <w:bCs/>
          <w:sz w:val="22"/>
          <w:szCs w:val="22"/>
        </w:rPr>
        <w:t>5</w:t>
      </w:r>
      <w:r>
        <w:rPr>
          <w:rFonts w:ascii="Arial" w:hAnsi="Arial" w:cs="Arial"/>
          <w:b/>
          <w:bCs/>
          <w:sz w:val="22"/>
          <w:szCs w:val="22"/>
        </w:rPr>
        <w:t>0</w:t>
      </w:r>
      <w:r w:rsidRPr="00D50AD4">
        <w:rPr>
          <w:rFonts w:ascii="Arial" w:hAnsi="Arial" w:cs="Arial"/>
          <w:b/>
          <w:bCs/>
          <w:sz w:val="22"/>
          <w:szCs w:val="22"/>
        </w:rPr>
        <w:t xml:space="preserve"> marks in Total)</w:t>
      </w:r>
    </w:p>
    <w:p w14:paraId="160D2CDF" w14:textId="77777777" w:rsidR="00152E9D" w:rsidRPr="00A406E5" w:rsidRDefault="00ED1FFA" w:rsidP="00ED1FFA">
      <w:pPr>
        <w:rPr>
          <w:rFonts w:ascii="Arial" w:hAnsi="Arial" w:cs="Arial"/>
          <w:sz w:val="24"/>
          <w:szCs w:val="24"/>
        </w:rPr>
      </w:pPr>
      <w:r>
        <w:rPr>
          <w:rFonts w:ascii="Arial" w:hAnsi="Arial" w:cs="Arial"/>
          <w:noProof/>
        </w:rPr>
        <w:drawing>
          <wp:inline distT="0" distB="0" distL="0" distR="0" wp14:anchorId="3861B095" wp14:editId="16C02709">
            <wp:extent cx="6638290" cy="1143211"/>
            <wp:effectExtent l="0" t="0" r="0" b="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290" cy="1143211"/>
                    </a:xfrm>
                    <a:prstGeom prst="rect">
                      <a:avLst/>
                    </a:prstGeom>
                    <a:noFill/>
                    <a:ln>
                      <a:noFill/>
                    </a:ln>
                  </pic:spPr>
                </pic:pic>
              </a:graphicData>
            </a:graphic>
          </wp:inline>
        </w:drawing>
      </w:r>
    </w:p>
    <w:p w14:paraId="127F1971" w14:textId="77777777" w:rsidR="00F44BE9" w:rsidRDefault="00F44BE9" w:rsidP="00B84BDF">
      <w:pPr>
        <w:spacing w:line="360" w:lineRule="auto"/>
        <w:jc w:val="both"/>
        <w:rPr>
          <w:rFonts w:ascii="Arial" w:hAnsi="Arial" w:cs="Arial"/>
          <w:sz w:val="44"/>
          <w:szCs w:val="44"/>
        </w:rPr>
      </w:pPr>
    </w:p>
    <w:p w14:paraId="30FFC0E5" w14:textId="77777777" w:rsidR="002B2C6A" w:rsidRDefault="002B2C6A" w:rsidP="00B84BDF">
      <w:pPr>
        <w:spacing w:line="360" w:lineRule="auto"/>
        <w:jc w:val="both"/>
        <w:rPr>
          <w:rFonts w:ascii="Arial" w:hAnsi="Arial" w:cs="Arial"/>
          <w:sz w:val="22"/>
          <w:szCs w:val="22"/>
        </w:rPr>
      </w:pPr>
    </w:p>
    <w:p w14:paraId="5E97D78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7157295" w14:textId="77777777" w:rsidTr="00C8667A">
        <w:trPr>
          <w:trHeight w:val="414"/>
        </w:trPr>
        <w:tc>
          <w:tcPr>
            <w:tcW w:w="10670" w:type="dxa"/>
            <w:shd w:val="clear" w:color="auto" w:fill="D9D9D9"/>
          </w:tcPr>
          <w:p w14:paraId="0235053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CD99E0B" w14:textId="77777777" w:rsidR="00D22D9C" w:rsidRPr="00A406E5" w:rsidRDefault="00D22D9C" w:rsidP="00D22D9C">
      <w:pPr>
        <w:jc w:val="both"/>
        <w:rPr>
          <w:rFonts w:ascii="Arial" w:hAnsi="Arial" w:cs="Arial"/>
          <w:sz w:val="22"/>
          <w:szCs w:val="22"/>
        </w:rPr>
      </w:pPr>
    </w:p>
    <w:p w14:paraId="6390C34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A0F009" w14:textId="77777777" w:rsidR="004D5E9B" w:rsidRDefault="004D5E9B" w:rsidP="00D22D9C">
      <w:pPr>
        <w:jc w:val="both"/>
        <w:rPr>
          <w:rFonts w:ascii="Arial" w:hAnsi="Arial" w:cs="Arial"/>
          <w:b/>
          <w:sz w:val="22"/>
          <w:szCs w:val="22"/>
        </w:rPr>
      </w:pPr>
    </w:p>
    <w:p w14:paraId="102550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867B4F" w14:textId="77777777"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35374C" w14:textId="77777777" w:rsidR="00334557" w:rsidRDefault="00334557" w:rsidP="00334557">
      <w:pPr>
        <w:jc w:val="both"/>
        <w:rPr>
          <w:rFonts w:ascii="Arial" w:hAnsi="Arial" w:cs="Arial"/>
          <w:sz w:val="22"/>
          <w:szCs w:val="22"/>
        </w:rPr>
      </w:pPr>
    </w:p>
    <w:p w14:paraId="20976842"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6B8769F1" w14:textId="77777777" w:rsidR="00334557" w:rsidRPr="00334557" w:rsidRDefault="00334557" w:rsidP="00334557">
      <w:pPr>
        <w:jc w:val="both"/>
        <w:rPr>
          <w:rFonts w:ascii="Arial" w:hAnsi="Arial" w:cs="Arial"/>
          <w:color w:val="0070C0"/>
          <w:sz w:val="22"/>
          <w:szCs w:val="22"/>
        </w:rPr>
      </w:pPr>
    </w:p>
    <w:p w14:paraId="44F824B5" w14:textId="77777777" w:rsidR="00334557" w:rsidRPr="008C50BD" w:rsidRDefault="00334557" w:rsidP="008C50BD">
      <w:pPr>
        <w:spacing w:line="360" w:lineRule="auto"/>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8C50BD">
        <w:rPr>
          <w:rFonts w:ascii="Arial" w:hAnsi="Arial" w:cs="Arial"/>
          <w:i/>
          <w:color w:val="0070C0"/>
          <w:sz w:val="22"/>
          <w:szCs w:val="22"/>
        </w:rPr>
        <w:t>You are expected to have a minimum of 8 references in your report</w:t>
      </w:r>
    </w:p>
    <w:p w14:paraId="7EA50BCB" w14:textId="77777777" w:rsidR="008C50BD" w:rsidRPr="008C50BD" w:rsidRDefault="008C50BD" w:rsidP="008C50BD">
      <w:pPr>
        <w:spacing w:line="360" w:lineRule="auto"/>
        <w:ind w:left="720"/>
        <w:jc w:val="both"/>
        <w:rPr>
          <w:rFonts w:ascii="Arial" w:hAnsi="Arial" w:cs="Arial"/>
          <w:i/>
          <w:color w:val="0070C0"/>
          <w:sz w:val="22"/>
          <w:szCs w:val="22"/>
        </w:rPr>
      </w:pPr>
      <w:r w:rsidRPr="008C50BD">
        <w:rPr>
          <w:rFonts w:ascii="Arial" w:hAnsi="Arial" w:cs="Arial"/>
          <w:i/>
          <w:color w:val="0070C0"/>
          <w:sz w:val="22"/>
          <w:szCs w:val="22"/>
        </w:rPr>
        <w:t xml:space="preserve">• Ensure that secondary evidence is used in addressing bullet points 1 and </w:t>
      </w:r>
      <w:r w:rsidR="00C1596F">
        <w:rPr>
          <w:rFonts w:ascii="Arial" w:hAnsi="Arial" w:cs="Arial"/>
          <w:i/>
          <w:color w:val="0070C0"/>
          <w:sz w:val="22"/>
          <w:szCs w:val="22"/>
        </w:rPr>
        <w:t>2</w:t>
      </w:r>
      <w:r w:rsidRPr="008C50BD">
        <w:rPr>
          <w:rFonts w:ascii="Arial" w:hAnsi="Arial" w:cs="Arial"/>
          <w:i/>
          <w:color w:val="0070C0"/>
          <w:sz w:val="22"/>
          <w:szCs w:val="22"/>
        </w:rPr>
        <w:t xml:space="preserve"> of task 1.</w:t>
      </w:r>
    </w:p>
    <w:p w14:paraId="1CC254FF" w14:textId="77777777" w:rsidR="00D22D9C" w:rsidRPr="00A406E5" w:rsidRDefault="00D22D9C" w:rsidP="00D22D9C">
      <w:pPr>
        <w:jc w:val="both"/>
        <w:rPr>
          <w:rFonts w:ascii="Arial" w:hAnsi="Arial" w:cs="Arial"/>
          <w:sz w:val="22"/>
          <w:szCs w:val="22"/>
        </w:rPr>
      </w:pPr>
    </w:p>
    <w:p w14:paraId="664383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2B7A72" w14:textId="77777777" w:rsidR="00D22D9C" w:rsidRDefault="007D5DE2" w:rsidP="00224849">
      <w:pPr>
        <w:jc w:val="both"/>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0532B7" w14:textId="77777777" w:rsidR="00334557" w:rsidRDefault="00334557" w:rsidP="00224849">
      <w:pPr>
        <w:jc w:val="both"/>
        <w:rPr>
          <w:rFonts w:ascii="Arial" w:hAnsi="Arial" w:cs="Arial"/>
          <w:sz w:val="22"/>
          <w:szCs w:val="22"/>
        </w:rPr>
      </w:pPr>
    </w:p>
    <w:p w14:paraId="6477855F"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5844871F" w14:textId="77777777" w:rsidR="00334557" w:rsidRPr="00334557" w:rsidRDefault="00334557" w:rsidP="00334557">
      <w:pPr>
        <w:jc w:val="both"/>
        <w:rPr>
          <w:rFonts w:ascii="Arial" w:hAnsi="Arial" w:cs="Arial"/>
          <w:color w:val="0070C0"/>
          <w:sz w:val="22"/>
          <w:szCs w:val="22"/>
        </w:rPr>
      </w:pPr>
    </w:p>
    <w:p w14:paraId="58008288" w14:textId="77777777" w:rsidR="00946C9E" w:rsidRPr="00F25939" w:rsidRDefault="00334557" w:rsidP="008C50BD">
      <w:pPr>
        <w:ind w:left="720"/>
        <w:jc w:val="both"/>
        <w:rPr>
          <w:rFonts w:ascii="Arial" w:hAnsi="Arial" w:cs="Arial"/>
          <w:i/>
          <w:color w:val="0070C0"/>
          <w:sz w:val="22"/>
          <w:szCs w:val="22"/>
        </w:rPr>
      </w:pPr>
      <w:r w:rsidRPr="00F25939">
        <w:rPr>
          <w:rFonts w:ascii="Arial" w:hAnsi="Arial" w:cs="Arial"/>
          <w:i/>
          <w:color w:val="0070C0"/>
          <w:sz w:val="22"/>
          <w:szCs w:val="22"/>
        </w:rPr>
        <w:lastRenderedPageBreak/>
        <w:t xml:space="preserve">• </w:t>
      </w:r>
      <w:r w:rsidR="008C50BD" w:rsidRPr="00F25939">
        <w:rPr>
          <w:rFonts w:ascii="Arial" w:hAnsi="Arial" w:cs="Arial"/>
          <w:i/>
          <w:color w:val="0070C0"/>
          <w:sz w:val="22"/>
          <w:szCs w:val="22"/>
        </w:rPr>
        <w:t>Demonstrate your subject knowledge during the presentation through explanations</w:t>
      </w:r>
      <w:r w:rsidR="00125486">
        <w:rPr>
          <w:rFonts w:ascii="Arial" w:hAnsi="Arial" w:cs="Arial"/>
          <w:i/>
          <w:color w:val="0070C0"/>
          <w:sz w:val="22"/>
          <w:szCs w:val="22"/>
        </w:rPr>
        <w:t xml:space="preserve"> (rather than reading off the screen / scripts)</w:t>
      </w:r>
      <w:r w:rsidR="008C50BD" w:rsidRPr="00F25939">
        <w:rPr>
          <w:rFonts w:ascii="Arial" w:hAnsi="Arial" w:cs="Arial"/>
          <w:i/>
          <w:color w:val="0070C0"/>
          <w:sz w:val="22"/>
          <w:szCs w:val="22"/>
        </w:rPr>
        <w:t xml:space="preserve"> and answers to questions</w:t>
      </w:r>
      <w:r w:rsidR="00125486">
        <w:rPr>
          <w:rFonts w:ascii="Arial" w:hAnsi="Arial" w:cs="Arial"/>
          <w:i/>
          <w:color w:val="0070C0"/>
          <w:sz w:val="22"/>
          <w:szCs w:val="22"/>
        </w:rPr>
        <w:t xml:space="preserve"> asked at the end of your presentation.</w:t>
      </w:r>
    </w:p>
    <w:p w14:paraId="269C862E" w14:textId="77777777" w:rsidR="00D22D9C" w:rsidRPr="00A406E5" w:rsidRDefault="00D22D9C" w:rsidP="00D22D9C">
      <w:pPr>
        <w:jc w:val="both"/>
        <w:rPr>
          <w:rFonts w:ascii="Arial" w:hAnsi="Arial" w:cs="Arial"/>
          <w:b/>
          <w:sz w:val="22"/>
          <w:szCs w:val="22"/>
        </w:rPr>
      </w:pPr>
    </w:p>
    <w:p w14:paraId="5DD466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6699A1" w14:textId="77777777" w:rsidR="00D22D9C"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 break information down into parts, make inferences, compile, compare and contrast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3208BA8" w14:textId="77777777" w:rsidR="008C50BD" w:rsidRDefault="008C50BD" w:rsidP="00224849">
      <w:pPr>
        <w:jc w:val="both"/>
        <w:rPr>
          <w:rFonts w:ascii="Arial" w:hAnsi="Arial" w:cs="Arial"/>
          <w:sz w:val="22"/>
          <w:szCs w:val="22"/>
        </w:rPr>
      </w:pPr>
    </w:p>
    <w:p w14:paraId="229A8187"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1C67D530" w14:textId="77777777" w:rsidR="008C50BD" w:rsidRPr="00334557" w:rsidRDefault="008C50BD" w:rsidP="008C50BD">
      <w:pPr>
        <w:jc w:val="both"/>
        <w:rPr>
          <w:rFonts w:ascii="Arial" w:hAnsi="Arial" w:cs="Arial"/>
          <w:color w:val="0070C0"/>
          <w:sz w:val="22"/>
          <w:szCs w:val="22"/>
        </w:rPr>
      </w:pPr>
    </w:p>
    <w:p w14:paraId="566A4E4E" w14:textId="77777777" w:rsidR="00946C9E" w:rsidRDefault="008C50BD" w:rsidP="008C50BD">
      <w:pPr>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F25939">
        <w:rPr>
          <w:rFonts w:ascii="Arial" w:hAnsi="Arial" w:cs="Arial"/>
          <w:i/>
          <w:color w:val="0070C0"/>
          <w:sz w:val="22"/>
          <w:szCs w:val="22"/>
        </w:rPr>
        <w:t xml:space="preserve">Use a </w:t>
      </w:r>
      <w:r w:rsidR="00C1596F">
        <w:rPr>
          <w:rFonts w:ascii="Arial" w:hAnsi="Arial" w:cs="Arial"/>
          <w:i/>
          <w:color w:val="0070C0"/>
          <w:sz w:val="22"/>
          <w:szCs w:val="22"/>
        </w:rPr>
        <w:t>PESTEL</w:t>
      </w:r>
      <w:r w:rsidR="00125486">
        <w:rPr>
          <w:rFonts w:ascii="Arial" w:hAnsi="Arial" w:cs="Arial"/>
          <w:i/>
          <w:color w:val="0070C0"/>
          <w:sz w:val="22"/>
          <w:szCs w:val="22"/>
        </w:rPr>
        <w:t xml:space="preserve"> analysis</w:t>
      </w:r>
      <w:r w:rsidRPr="00F25939">
        <w:rPr>
          <w:rFonts w:ascii="Arial" w:hAnsi="Arial" w:cs="Arial"/>
          <w:i/>
          <w:color w:val="0070C0"/>
          <w:sz w:val="22"/>
          <w:szCs w:val="22"/>
        </w:rPr>
        <w:t>, Fishbone diagram and a PMI</w:t>
      </w:r>
      <w:r w:rsidR="00125486">
        <w:rPr>
          <w:rFonts w:ascii="Arial" w:hAnsi="Arial" w:cs="Arial"/>
          <w:i/>
          <w:color w:val="0070C0"/>
          <w:sz w:val="22"/>
          <w:szCs w:val="22"/>
        </w:rPr>
        <w:t xml:space="preserve"> /</w:t>
      </w:r>
      <w:r w:rsidRPr="00F25939">
        <w:rPr>
          <w:rFonts w:ascii="Arial" w:hAnsi="Arial" w:cs="Arial"/>
          <w:i/>
          <w:color w:val="0070C0"/>
          <w:sz w:val="22"/>
          <w:szCs w:val="22"/>
        </w:rPr>
        <w:t xml:space="preserve"> Grid analysis to show your analytical skills in both tasks.</w:t>
      </w:r>
    </w:p>
    <w:p w14:paraId="474AE532" w14:textId="77777777" w:rsidR="00C1596F" w:rsidRDefault="00C1596F" w:rsidP="008C50BD">
      <w:pPr>
        <w:ind w:left="720"/>
        <w:jc w:val="both"/>
        <w:rPr>
          <w:rFonts w:ascii="Arial" w:hAnsi="Arial" w:cs="Arial"/>
          <w:i/>
          <w:color w:val="0070C0"/>
          <w:sz w:val="22"/>
          <w:szCs w:val="22"/>
        </w:rPr>
      </w:pPr>
    </w:p>
    <w:p w14:paraId="1F47875B" w14:textId="77777777" w:rsidR="00C1596F" w:rsidRPr="00F25939" w:rsidRDefault="00C1596F" w:rsidP="008C50BD">
      <w:pPr>
        <w:ind w:left="720"/>
        <w:jc w:val="both"/>
        <w:rPr>
          <w:rFonts w:ascii="Arial" w:hAnsi="Arial" w:cs="Arial"/>
          <w:i/>
          <w:color w:val="0070C0"/>
          <w:sz w:val="22"/>
          <w:szCs w:val="22"/>
        </w:rPr>
      </w:pPr>
    </w:p>
    <w:p w14:paraId="16207FE2" w14:textId="77777777" w:rsidR="00D22D9C" w:rsidRPr="00A406E5" w:rsidRDefault="00D22D9C" w:rsidP="00D22D9C">
      <w:pPr>
        <w:jc w:val="both"/>
        <w:rPr>
          <w:rFonts w:ascii="Arial" w:hAnsi="Arial" w:cs="Arial"/>
          <w:b/>
          <w:sz w:val="22"/>
          <w:szCs w:val="22"/>
        </w:rPr>
      </w:pPr>
    </w:p>
    <w:p w14:paraId="77D6C21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DFCC2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her</w:t>
      </w:r>
      <w:r w:rsidR="00D22D9C" w:rsidRPr="00A406E5">
        <w:rPr>
          <w:rFonts w:ascii="Arial" w:hAnsi="Arial" w:cs="Arial"/>
          <w:sz w:val="22"/>
          <w:szCs w:val="22"/>
        </w:rPr>
        <w:t xml:space="preserve">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8A80D8D" w14:textId="77777777" w:rsidR="00D22D9C" w:rsidRPr="00A406E5" w:rsidRDefault="00D22D9C" w:rsidP="00D22D9C">
      <w:pPr>
        <w:jc w:val="both"/>
        <w:rPr>
          <w:rFonts w:ascii="Arial" w:hAnsi="Arial" w:cs="Arial"/>
          <w:sz w:val="22"/>
          <w:szCs w:val="22"/>
        </w:rPr>
      </w:pPr>
    </w:p>
    <w:p w14:paraId="021C86BC"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1B6989BB" w14:textId="77777777" w:rsidR="008C50BD" w:rsidRPr="00334557" w:rsidRDefault="008C50BD" w:rsidP="008C50BD">
      <w:pPr>
        <w:jc w:val="both"/>
        <w:rPr>
          <w:rFonts w:ascii="Arial" w:hAnsi="Arial" w:cs="Arial"/>
          <w:color w:val="0070C0"/>
          <w:sz w:val="22"/>
          <w:szCs w:val="22"/>
        </w:rPr>
      </w:pPr>
    </w:p>
    <w:p w14:paraId="3AD57D97" w14:textId="77777777" w:rsidR="008C50BD" w:rsidRPr="00F25939" w:rsidRDefault="008C50BD" w:rsidP="008C50BD">
      <w:pPr>
        <w:pStyle w:val="ListParagraph"/>
        <w:numPr>
          <w:ilvl w:val="0"/>
          <w:numId w:val="21"/>
        </w:numPr>
        <w:spacing w:line="360" w:lineRule="auto"/>
        <w:jc w:val="both"/>
        <w:rPr>
          <w:rFonts w:ascii="Arial" w:hAnsi="Arial" w:cs="Arial"/>
          <w:i/>
          <w:color w:val="0070C0"/>
          <w:sz w:val="22"/>
          <w:szCs w:val="22"/>
        </w:rPr>
      </w:pPr>
      <w:r w:rsidRPr="00F25939">
        <w:rPr>
          <w:rFonts w:ascii="Arial" w:hAnsi="Arial" w:cs="Arial"/>
          <w:i/>
          <w:color w:val="0070C0"/>
          <w:sz w:val="22"/>
          <w:szCs w:val="22"/>
        </w:rPr>
        <w:t>Apply your knowledge of planning by including a plan to implement your decision in the report.</w:t>
      </w:r>
    </w:p>
    <w:p w14:paraId="2B3FCC3E" w14:textId="77777777" w:rsidR="00C01A3F" w:rsidRPr="00F25939" w:rsidRDefault="008C50BD" w:rsidP="00D22D9C">
      <w:pPr>
        <w:pStyle w:val="ListParagraph"/>
        <w:numPr>
          <w:ilvl w:val="0"/>
          <w:numId w:val="20"/>
        </w:numPr>
        <w:spacing w:line="360" w:lineRule="auto"/>
        <w:jc w:val="both"/>
        <w:rPr>
          <w:rFonts w:ascii="Arial" w:hAnsi="Arial" w:cs="Arial"/>
          <w:i/>
          <w:color w:val="0070C0"/>
          <w:sz w:val="22"/>
          <w:szCs w:val="22"/>
        </w:rPr>
      </w:pPr>
      <w:r w:rsidRPr="00F25939">
        <w:rPr>
          <w:rFonts w:ascii="Arial" w:hAnsi="Arial" w:cs="Arial"/>
          <w:i/>
          <w:color w:val="0070C0"/>
          <w:sz w:val="22"/>
          <w:szCs w:val="22"/>
        </w:rPr>
        <w:t>Follow the rational problem-solving approach discussed on the module.</w:t>
      </w:r>
    </w:p>
    <w:p w14:paraId="498B3DD1" w14:textId="77777777" w:rsidR="008566E5" w:rsidRPr="00A406E5" w:rsidRDefault="008566E5" w:rsidP="00D22D9C">
      <w:pPr>
        <w:jc w:val="both"/>
        <w:rPr>
          <w:rFonts w:ascii="Arial" w:hAnsi="Arial" w:cs="Arial"/>
          <w:sz w:val="22"/>
          <w:szCs w:val="22"/>
        </w:rPr>
      </w:pPr>
    </w:p>
    <w:p w14:paraId="7DCF4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B7AE9D" w14:textId="77777777" w:rsidR="00995D51"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her</w:t>
      </w:r>
      <w:r w:rsidRPr="00A406E5">
        <w:rPr>
          <w:rFonts w:ascii="Arial" w:hAnsi="Arial" w:cs="Arial"/>
          <w:sz w:val="22"/>
          <w:szCs w:val="22"/>
        </w:rPr>
        <w:t xml:space="preserve">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8B27E9A" w14:textId="77777777" w:rsidR="00F25939" w:rsidRDefault="00F25939" w:rsidP="00A423D0">
      <w:pPr>
        <w:jc w:val="both"/>
        <w:rPr>
          <w:rFonts w:ascii="Arial" w:hAnsi="Arial" w:cs="Arial"/>
          <w:sz w:val="22"/>
          <w:szCs w:val="22"/>
        </w:rPr>
      </w:pPr>
    </w:p>
    <w:p w14:paraId="42AF8AF3" w14:textId="77777777" w:rsidR="00F25939" w:rsidRPr="00334557" w:rsidRDefault="00F25939" w:rsidP="00F25939">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63725E2C" w14:textId="77777777" w:rsidR="00F25939" w:rsidRPr="00334557" w:rsidRDefault="00F25939" w:rsidP="00F25939">
      <w:pPr>
        <w:jc w:val="both"/>
        <w:rPr>
          <w:rFonts w:ascii="Arial" w:hAnsi="Arial" w:cs="Arial"/>
          <w:color w:val="0070C0"/>
          <w:sz w:val="22"/>
          <w:szCs w:val="22"/>
        </w:rPr>
      </w:pPr>
    </w:p>
    <w:p w14:paraId="3593AC48" w14:textId="77777777" w:rsidR="00F25939" w:rsidRDefault="004D2D87" w:rsidP="00F25939">
      <w:pPr>
        <w:pStyle w:val="ListParagraph"/>
        <w:numPr>
          <w:ilvl w:val="0"/>
          <w:numId w:val="21"/>
        </w:numPr>
        <w:spacing w:line="360" w:lineRule="auto"/>
        <w:jc w:val="both"/>
        <w:rPr>
          <w:rFonts w:ascii="Arial" w:hAnsi="Arial" w:cs="Arial"/>
          <w:i/>
          <w:color w:val="0070C0"/>
          <w:sz w:val="22"/>
          <w:szCs w:val="22"/>
        </w:rPr>
      </w:pPr>
      <w:r w:rsidRPr="004D2D87">
        <w:rPr>
          <w:rFonts w:ascii="Arial" w:hAnsi="Arial" w:cs="Arial"/>
          <w:i/>
          <w:color w:val="0070C0"/>
          <w:sz w:val="22"/>
          <w:szCs w:val="22"/>
        </w:rPr>
        <w:t>Follow the generic submission guidelines provided on page 2</w:t>
      </w:r>
    </w:p>
    <w:p w14:paraId="7D450804" w14:textId="77777777" w:rsidR="004D2D87" w:rsidRPr="00F25939" w:rsidRDefault="00912BDC" w:rsidP="00F25939">
      <w:pPr>
        <w:pStyle w:val="ListParagraph"/>
        <w:numPr>
          <w:ilvl w:val="0"/>
          <w:numId w:val="21"/>
        </w:numPr>
        <w:spacing w:line="360" w:lineRule="auto"/>
        <w:jc w:val="both"/>
        <w:rPr>
          <w:rFonts w:ascii="Arial" w:hAnsi="Arial" w:cs="Arial"/>
          <w:i/>
          <w:color w:val="0070C0"/>
          <w:sz w:val="22"/>
          <w:szCs w:val="22"/>
        </w:rPr>
      </w:pPr>
      <w:r>
        <w:rPr>
          <w:rFonts w:ascii="Arial" w:hAnsi="Arial" w:cs="Arial"/>
          <w:i/>
          <w:color w:val="0070C0"/>
          <w:sz w:val="22"/>
          <w:szCs w:val="22"/>
        </w:rPr>
        <w:t>Poor time management such as lateness to your presentation or exceeding allocated presentation time may affect your marks for this criterion.</w:t>
      </w:r>
    </w:p>
    <w:p w14:paraId="5C5174B1" w14:textId="77777777" w:rsidR="00F25939" w:rsidRPr="00A406E5" w:rsidRDefault="00F25939" w:rsidP="00A423D0">
      <w:pPr>
        <w:jc w:val="both"/>
        <w:rPr>
          <w:rFonts w:ascii="Arial" w:hAnsi="Arial" w:cs="Arial"/>
          <w:sz w:val="22"/>
          <w:szCs w:val="22"/>
        </w:rPr>
      </w:pPr>
    </w:p>
    <w:p w14:paraId="3BF6923A" w14:textId="77777777" w:rsidR="00995D51" w:rsidRDefault="00995D51" w:rsidP="00D22D9C">
      <w:pPr>
        <w:jc w:val="both"/>
        <w:rPr>
          <w:rFonts w:ascii="Arial" w:hAnsi="Arial" w:cs="Arial"/>
          <w:sz w:val="22"/>
          <w:szCs w:val="22"/>
        </w:rPr>
      </w:pPr>
    </w:p>
    <w:p w14:paraId="7D54926F" w14:textId="77777777" w:rsidR="00C01A3F" w:rsidRPr="00A406E5" w:rsidRDefault="00C01A3F" w:rsidP="00D22D9C">
      <w:pPr>
        <w:jc w:val="both"/>
        <w:rPr>
          <w:rFonts w:ascii="Arial" w:hAnsi="Arial" w:cs="Arial"/>
          <w:sz w:val="22"/>
          <w:szCs w:val="22"/>
        </w:rPr>
      </w:pPr>
    </w:p>
    <w:p w14:paraId="3082A496" w14:textId="77777777" w:rsidR="00FB3B4E" w:rsidRPr="00A406E5" w:rsidRDefault="00FB3B4E" w:rsidP="00D22D9C">
      <w:pPr>
        <w:jc w:val="both"/>
        <w:rPr>
          <w:rFonts w:ascii="Arial" w:hAnsi="Arial" w:cs="Arial"/>
          <w:sz w:val="22"/>
          <w:szCs w:val="22"/>
        </w:rPr>
      </w:pPr>
    </w:p>
    <w:p w14:paraId="1EF0D680" w14:textId="77777777" w:rsidR="00D22D9C" w:rsidRPr="00A406E5" w:rsidRDefault="00D22D9C" w:rsidP="00D22D9C">
      <w:pPr>
        <w:jc w:val="both"/>
        <w:rPr>
          <w:rFonts w:ascii="Arial" w:hAnsi="Arial" w:cs="Arial"/>
          <w:sz w:val="22"/>
          <w:szCs w:val="22"/>
        </w:rPr>
      </w:pPr>
    </w:p>
    <w:p w14:paraId="1861B555" w14:textId="77777777" w:rsidR="001F50B6" w:rsidRPr="00A406E5" w:rsidRDefault="00C01A3F" w:rsidP="000F0BF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09D01" w14:textId="77777777" w:rsidTr="00152E9D">
        <w:trPr>
          <w:jc w:val="center"/>
        </w:trPr>
        <w:tc>
          <w:tcPr>
            <w:tcW w:w="10670" w:type="dxa"/>
            <w:shd w:val="clear" w:color="auto" w:fill="BFBFBF"/>
          </w:tcPr>
          <w:p w14:paraId="777646A2"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13F56C" w14:textId="77777777" w:rsidR="00152E9D" w:rsidRPr="00A406E5" w:rsidRDefault="00152E9D" w:rsidP="00152E9D">
      <w:pPr>
        <w:rPr>
          <w:rFonts w:ascii="Arial" w:hAnsi="Arial" w:cs="Arial"/>
        </w:rPr>
      </w:pPr>
    </w:p>
    <w:p w14:paraId="1CBB03B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6F6DE1">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37F72A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B5E7D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768C6" w:rsidRPr="00A406E5" w14:paraId="132AD3F4" w14:textId="77777777" w:rsidTr="00BB6DC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13F60D" w14:textId="77777777" w:rsidR="005768C6" w:rsidRPr="00A406E5" w:rsidRDefault="005768C6" w:rsidP="00BB6DC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D331D4" w14:textId="77777777" w:rsidR="005768C6" w:rsidRPr="00A85BFE" w:rsidRDefault="005768C6" w:rsidP="00BB6DC0">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2B7B71"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 xml:space="preserve">Marks </w:t>
            </w:r>
          </w:p>
          <w:p w14:paraId="632B6767"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Awarded</w:t>
            </w:r>
          </w:p>
        </w:tc>
      </w:tr>
      <w:tr w:rsidR="005768C6" w:rsidRPr="00A406E5" w14:paraId="6019DB87"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6D1202F1"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707C671" w14:textId="77777777" w:rsidR="005768C6" w:rsidRPr="00A406E5" w:rsidRDefault="005768C6" w:rsidP="00BB6DC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54D6A9"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BBE3AB" w14:textId="77777777" w:rsidR="005768C6" w:rsidRPr="00A406E5" w:rsidRDefault="005768C6" w:rsidP="00BB6DC0">
            <w:pPr>
              <w:jc w:val="center"/>
              <w:rPr>
                <w:rFonts w:ascii="Arial" w:hAnsi="Arial" w:cs="Arial"/>
                <w:sz w:val="32"/>
              </w:rPr>
            </w:pPr>
          </w:p>
        </w:tc>
      </w:tr>
      <w:tr w:rsidR="005768C6" w:rsidRPr="00A406E5" w14:paraId="31301578" w14:textId="77777777" w:rsidTr="00BB6DC0">
        <w:trPr>
          <w:trHeight w:val="450"/>
        </w:trPr>
        <w:tc>
          <w:tcPr>
            <w:tcW w:w="4169" w:type="pct"/>
            <w:vMerge w:val="restart"/>
            <w:tcBorders>
              <w:top w:val="single" w:sz="4" w:space="0" w:color="auto"/>
              <w:left w:val="single" w:sz="4" w:space="0" w:color="auto"/>
              <w:right w:val="single" w:sz="4" w:space="0" w:color="auto"/>
            </w:tcBorders>
          </w:tcPr>
          <w:p w14:paraId="5B07C406"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53F80F4B" w14:textId="77777777" w:rsidR="005768C6" w:rsidRPr="000F6A84" w:rsidRDefault="005768C6" w:rsidP="00BB6DC0">
            <w:pPr>
              <w:spacing w:after="120"/>
              <w:rPr>
                <w:rFonts w:ascii="Arial" w:hAnsi="Arial" w:cs="Arial"/>
                <w:sz w:val="22"/>
                <w:szCs w:val="22"/>
              </w:rPr>
            </w:pPr>
          </w:p>
          <w:p w14:paraId="6E6F8669" w14:textId="77777777" w:rsidR="005768C6" w:rsidRPr="000F6A84" w:rsidRDefault="005768C6" w:rsidP="00BB6DC0">
            <w:pPr>
              <w:spacing w:after="120"/>
              <w:rPr>
                <w:rFonts w:ascii="Arial" w:hAnsi="Arial" w:cs="Arial"/>
                <w:sz w:val="22"/>
                <w:szCs w:val="22"/>
              </w:rPr>
            </w:pPr>
          </w:p>
          <w:p w14:paraId="47846600" w14:textId="77777777" w:rsidR="005768C6" w:rsidRPr="000F6A84" w:rsidRDefault="005768C6" w:rsidP="00BB6DC0">
            <w:pPr>
              <w:spacing w:after="120"/>
              <w:rPr>
                <w:rFonts w:ascii="Arial" w:hAnsi="Arial" w:cs="Arial"/>
                <w:sz w:val="22"/>
                <w:szCs w:val="22"/>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3D49F195" w14:textId="77777777" w:rsidR="005768C6" w:rsidRPr="00A406E5" w:rsidRDefault="005768C6" w:rsidP="00BB6DC0">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8C5A3F7" w14:textId="77777777" w:rsidR="005768C6" w:rsidRPr="00A406E5" w:rsidRDefault="005768C6" w:rsidP="00BB6DC0">
            <w:pPr>
              <w:jc w:val="center"/>
              <w:rPr>
                <w:rFonts w:ascii="Arial" w:hAnsi="Arial" w:cs="Arial"/>
                <w:sz w:val="32"/>
              </w:rPr>
            </w:pPr>
          </w:p>
        </w:tc>
      </w:tr>
      <w:tr w:rsidR="005768C6" w:rsidRPr="00A406E5" w14:paraId="570EAC81" w14:textId="77777777" w:rsidTr="00BB6DC0">
        <w:trPr>
          <w:trHeight w:val="451"/>
        </w:trPr>
        <w:tc>
          <w:tcPr>
            <w:tcW w:w="4169" w:type="pct"/>
            <w:vMerge/>
            <w:tcBorders>
              <w:left w:val="single" w:sz="4" w:space="0" w:color="auto"/>
              <w:bottom w:val="single" w:sz="4" w:space="0" w:color="auto"/>
              <w:right w:val="single" w:sz="4" w:space="0" w:color="auto"/>
            </w:tcBorders>
          </w:tcPr>
          <w:p w14:paraId="1CB47529"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FF7432" w14:textId="77777777" w:rsidR="005768C6" w:rsidRDefault="005768C6" w:rsidP="00BB6DC0">
            <w:pPr>
              <w:jc w:val="center"/>
              <w:rPr>
                <w:rFonts w:ascii="Arial" w:hAnsi="Arial" w:cs="Arial"/>
                <w:sz w:val="32"/>
              </w:rPr>
            </w:pPr>
          </w:p>
          <w:p w14:paraId="501974E2" w14:textId="77777777" w:rsidR="005768C6" w:rsidRDefault="005768C6" w:rsidP="00BB6DC0">
            <w:pPr>
              <w:rPr>
                <w:rFonts w:ascii="Arial" w:hAnsi="Arial" w:cs="Arial"/>
                <w:sz w:val="32"/>
              </w:rPr>
            </w:pPr>
          </w:p>
          <w:p w14:paraId="7BA5F051" w14:textId="77777777" w:rsidR="005768C6" w:rsidRPr="00A406E5" w:rsidRDefault="005768C6" w:rsidP="00BB6DC0">
            <w:pP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28015B0C" w14:textId="77777777" w:rsidR="005768C6" w:rsidRPr="00A406E5" w:rsidRDefault="005768C6" w:rsidP="00BB6DC0">
            <w:pPr>
              <w:jc w:val="center"/>
              <w:rPr>
                <w:rFonts w:ascii="Arial" w:hAnsi="Arial" w:cs="Arial"/>
                <w:sz w:val="32"/>
              </w:rPr>
            </w:pPr>
          </w:p>
        </w:tc>
      </w:tr>
      <w:tr w:rsidR="005768C6" w:rsidRPr="00A406E5" w14:paraId="105ED813"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68FCC633" w14:textId="77777777" w:rsidR="005768C6" w:rsidRPr="00A406E5" w:rsidRDefault="005768C6" w:rsidP="00BB6DC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44C7D9A"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7B4613"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3C2B88" w14:textId="77777777" w:rsidR="005768C6" w:rsidRPr="00A406E5" w:rsidRDefault="005768C6" w:rsidP="00BB6DC0">
            <w:pPr>
              <w:jc w:val="center"/>
              <w:rPr>
                <w:rFonts w:ascii="Arial" w:hAnsi="Arial" w:cs="Arial"/>
                <w:sz w:val="32"/>
              </w:rPr>
            </w:pPr>
          </w:p>
        </w:tc>
      </w:tr>
      <w:tr w:rsidR="005768C6" w:rsidRPr="00A406E5" w14:paraId="2CCAEECE" w14:textId="77777777" w:rsidTr="00BB6DC0">
        <w:trPr>
          <w:trHeight w:val="450"/>
        </w:trPr>
        <w:tc>
          <w:tcPr>
            <w:tcW w:w="4169" w:type="pct"/>
            <w:vMerge w:val="restart"/>
            <w:tcBorders>
              <w:top w:val="single" w:sz="4" w:space="0" w:color="auto"/>
              <w:left w:val="single" w:sz="4" w:space="0" w:color="auto"/>
              <w:right w:val="single" w:sz="4" w:space="0" w:color="auto"/>
            </w:tcBorders>
          </w:tcPr>
          <w:p w14:paraId="21941850"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r>
              <w:rPr>
                <w:rFonts w:ascii="Arial" w:hAnsi="Arial" w:cs="Arial"/>
                <w:sz w:val="22"/>
                <w:szCs w:val="22"/>
              </w:rPr>
              <w:t xml:space="preserve"> (5 marks for Q &amp; A inclusive)</w:t>
            </w:r>
          </w:p>
          <w:p w14:paraId="49756C82" w14:textId="77777777" w:rsidR="005768C6" w:rsidRPr="000F6A84" w:rsidRDefault="005768C6" w:rsidP="00BB6DC0">
            <w:pPr>
              <w:spacing w:after="120"/>
              <w:rPr>
                <w:rFonts w:ascii="Arial" w:hAnsi="Arial" w:cs="Arial"/>
                <w:sz w:val="22"/>
                <w:szCs w:val="22"/>
              </w:rPr>
            </w:pPr>
          </w:p>
          <w:p w14:paraId="38D0A0F3" w14:textId="77777777" w:rsidR="005768C6" w:rsidRPr="000F6A84" w:rsidRDefault="005768C6" w:rsidP="00BB6DC0">
            <w:pPr>
              <w:spacing w:after="120"/>
              <w:rPr>
                <w:rFonts w:ascii="Arial" w:hAnsi="Arial" w:cs="Arial"/>
                <w:sz w:val="22"/>
                <w:szCs w:val="22"/>
              </w:rPr>
            </w:pPr>
          </w:p>
          <w:p w14:paraId="36BB6F6E"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4FAEB10B"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7BCAC3EA" w14:textId="77777777" w:rsidR="005768C6" w:rsidRPr="00A406E5" w:rsidRDefault="005768C6" w:rsidP="00BB6DC0">
            <w:pPr>
              <w:jc w:val="center"/>
              <w:rPr>
                <w:rFonts w:ascii="Arial" w:hAnsi="Arial" w:cs="Arial"/>
                <w:sz w:val="32"/>
              </w:rPr>
            </w:pPr>
          </w:p>
        </w:tc>
      </w:tr>
      <w:tr w:rsidR="005768C6" w:rsidRPr="00A406E5" w14:paraId="4C095F1D" w14:textId="77777777" w:rsidTr="00BB6DC0">
        <w:trPr>
          <w:trHeight w:val="451"/>
        </w:trPr>
        <w:tc>
          <w:tcPr>
            <w:tcW w:w="4169" w:type="pct"/>
            <w:vMerge/>
            <w:tcBorders>
              <w:left w:val="single" w:sz="4" w:space="0" w:color="auto"/>
              <w:bottom w:val="single" w:sz="4" w:space="0" w:color="auto"/>
              <w:right w:val="single" w:sz="4" w:space="0" w:color="auto"/>
            </w:tcBorders>
          </w:tcPr>
          <w:p w14:paraId="003825FD"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60386" w14:textId="77777777" w:rsidR="005768C6" w:rsidRDefault="005768C6" w:rsidP="00BB6DC0">
            <w:pPr>
              <w:jc w:val="center"/>
              <w:rPr>
                <w:rFonts w:ascii="Arial" w:hAnsi="Arial" w:cs="Arial"/>
                <w:sz w:val="32"/>
              </w:rPr>
            </w:pPr>
          </w:p>
          <w:p w14:paraId="3891F064" w14:textId="77777777" w:rsidR="005768C6" w:rsidRDefault="005768C6" w:rsidP="00BB6DC0">
            <w:pPr>
              <w:rPr>
                <w:rFonts w:ascii="Arial" w:hAnsi="Arial" w:cs="Arial"/>
                <w:sz w:val="32"/>
              </w:rPr>
            </w:pPr>
          </w:p>
          <w:p w14:paraId="51C003D4"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4E5FCB5C" w14:textId="77777777" w:rsidR="005768C6" w:rsidRPr="00A406E5" w:rsidRDefault="005768C6" w:rsidP="00BB6DC0">
            <w:pPr>
              <w:jc w:val="center"/>
              <w:rPr>
                <w:rFonts w:ascii="Arial" w:hAnsi="Arial" w:cs="Arial"/>
                <w:sz w:val="32"/>
              </w:rPr>
            </w:pPr>
          </w:p>
        </w:tc>
      </w:tr>
      <w:tr w:rsidR="005768C6" w:rsidRPr="00A406E5" w14:paraId="11FDE6B5"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1E92BB72"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2DCB1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D45665"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03270D" w14:textId="77777777" w:rsidR="005768C6" w:rsidRPr="00A406E5" w:rsidRDefault="005768C6" w:rsidP="00BB6DC0">
            <w:pPr>
              <w:jc w:val="center"/>
              <w:rPr>
                <w:rFonts w:ascii="Arial" w:hAnsi="Arial" w:cs="Arial"/>
                <w:sz w:val="32"/>
              </w:rPr>
            </w:pPr>
          </w:p>
        </w:tc>
      </w:tr>
      <w:tr w:rsidR="005768C6" w:rsidRPr="00A406E5" w14:paraId="6EF0C44D" w14:textId="77777777" w:rsidTr="00BB6DC0">
        <w:trPr>
          <w:trHeight w:val="450"/>
        </w:trPr>
        <w:tc>
          <w:tcPr>
            <w:tcW w:w="4169" w:type="pct"/>
            <w:vMerge w:val="restart"/>
            <w:tcBorders>
              <w:top w:val="single" w:sz="4" w:space="0" w:color="auto"/>
              <w:left w:val="single" w:sz="4" w:space="0" w:color="auto"/>
              <w:right w:val="single" w:sz="4" w:space="0" w:color="auto"/>
            </w:tcBorders>
          </w:tcPr>
          <w:p w14:paraId="54885E15"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0E8E2B8A" w14:textId="77777777" w:rsidR="005768C6" w:rsidRPr="000F6A84" w:rsidRDefault="005768C6" w:rsidP="00BB6DC0">
            <w:pPr>
              <w:spacing w:after="120"/>
              <w:rPr>
                <w:rFonts w:ascii="Arial" w:hAnsi="Arial" w:cs="Arial"/>
                <w:sz w:val="22"/>
                <w:szCs w:val="22"/>
              </w:rPr>
            </w:pPr>
          </w:p>
          <w:p w14:paraId="7F2913C9" w14:textId="77777777" w:rsidR="005768C6" w:rsidRPr="000F6A84" w:rsidRDefault="005768C6" w:rsidP="00BB6DC0">
            <w:pPr>
              <w:spacing w:after="120"/>
              <w:rPr>
                <w:rFonts w:ascii="Arial" w:hAnsi="Arial" w:cs="Arial"/>
                <w:sz w:val="22"/>
                <w:szCs w:val="22"/>
              </w:rPr>
            </w:pPr>
          </w:p>
          <w:p w14:paraId="65E9113C"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39471785"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775E124B" w14:textId="77777777" w:rsidR="005768C6" w:rsidRPr="00A406E5" w:rsidRDefault="005768C6" w:rsidP="00BB6DC0">
            <w:pPr>
              <w:jc w:val="center"/>
              <w:rPr>
                <w:rFonts w:ascii="Arial" w:hAnsi="Arial" w:cs="Arial"/>
                <w:sz w:val="32"/>
              </w:rPr>
            </w:pPr>
          </w:p>
        </w:tc>
      </w:tr>
      <w:tr w:rsidR="005768C6" w:rsidRPr="00A406E5" w14:paraId="03C28645" w14:textId="77777777" w:rsidTr="00BB6DC0">
        <w:trPr>
          <w:trHeight w:val="451"/>
        </w:trPr>
        <w:tc>
          <w:tcPr>
            <w:tcW w:w="4169" w:type="pct"/>
            <w:vMerge/>
            <w:tcBorders>
              <w:left w:val="single" w:sz="4" w:space="0" w:color="auto"/>
              <w:bottom w:val="single" w:sz="4" w:space="0" w:color="auto"/>
              <w:right w:val="single" w:sz="4" w:space="0" w:color="auto"/>
            </w:tcBorders>
          </w:tcPr>
          <w:p w14:paraId="25A79DF5"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638DB5" w14:textId="77777777" w:rsidR="005768C6" w:rsidRDefault="005768C6" w:rsidP="00BB6DC0">
            <w:pPr>
              <w:jc w:val="center"/>
              <w:rPr>
                <w:rFonts w:ascii="Arial" w:hAnsi="Arial" w:cs="Arial"/>
                <w:sz w:val="32"/>
              </w:rPr>
            </w:pPr>
          </w:p>
          <w:p w14:paraId="48401A17" w14:textId="77777777" w:rsidR="005768C6" w:rsidRDefault="005768C6" w:rsidP="00BB6DC0">
            <w:pPr>
              <w:rPr>
                <w:rFonts w:ascii="Arial" w:hAnsi="Arial" w:cs="Arial"/>
                <w:sz w:val="32"/>
              </w:rPr>
            </w:pPr>
          </w:p>
          <w:p w14:paraId="5E35CD2E"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510D3BF8" w14:textId="77777777" w:rsidR="005768C6" w:rsidRPr="00A406E5" w:rsidRDefault="005768C6" w:rsidP="00BB6DC0">
            <w:pPr>
              <w:jc w:val="center"/>
              <w:rPr>
                <w:rFonts w:ascii="Arial" w:hAnsi="Arial" w:cs="Arial"/>
                <w:sz w:val="32"/>
              </w:rPr>
            </w:pPr>
          </w:p>
        </w:tc>
      </w:tr>
      <w:tr w:rsidR="005768C6" w:rsidRPr="00A406E5" w14:paraId="69494E20"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58A5AB21"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6A2F55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A0696"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CB5A05" w14:textId="77777777" w:rsidR="005768C6" w:rsidRPr="00A406E5" w:rsidRDefault="005768C6" w:rsidP="00BB6DC0">
            <w:pPr>
              <w:jc w:val="center"/>
              <w:rPr>
                <w:rFonts w:ascii="Arial" w:hAnsi="Arial" w:cs="Arial"/>
                <w:sz w:val="32"/>
              </w:rPr>
            </w:pPr>
          </w:p>
        </w:tc>
      </w:tr>
      <w:tr w:rsidR="005768C6" w:rsidRPr="00A406E5" w14:paraId="04546486" w14:textId="77777777" w:rsidTr="00BB6DC0">
        <w:trPr>
          <w:trHeight w:val="451"/>
        </w:trPr>
        <w:tc>
          <w:tcPr>
            <w:tcW w:w="4169" w:type="pct"/>
            <w:vMerge w:val="restart"/>
            <w:tcBorders>
              <w:top w:val="single" w:sz="4" w:space="0" w:color="auto"/>
              <w:left w:val="single" w:sz="4" w:space="0" w:color="auto"/>
              <w:right w:val="single" w:sz="4" w:space="0" w:color="auto"/>
            </w:tcBorders>
          </w:tcPr>
          <w:p w14:paraId="3C471970"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0EA7A22D" w14:textId="77777777" w:rsidR="005768C6" w:rsidRPr="000F6A84" w:rsidRDefault="005768C6" w:rsidP="00BB6DC0">
            <w:pPr>
              <w:spacing w:after="120"/>
              <w:rPr>
                <w:rFonts w:ascii="Arial" w:hAnsi="Arial" w:cs="Arial"/>
                <w:sz w:val="22"/>
                <w:szCs w:val="22"/>
              </w:rPr>
            </w:pPr>
          </w:p>
          <w:p w14:paraId="50054C92" w14:textId="77777777" w:rsidR="005768C6" w:rsidRPr="000F6A84" w:rsidRDefault="005768C6" w:rsidP="00BB6DC0">
            <w:pPr>
              <w:spacing w:after="120"/>
              <w:rPr>
                <w:rFonts w:ascii="Arial" w:hAnsi="Arial" w:cs="Arial"/>
                <w:sz w:val="22"/>
                <w:szCs w:val="22"/>
              </w:rPr>
            </w:pPr>
          </w:p>
          <w:p w14:paraId="76576E07"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1324FF74"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D68B0D4" w14:textId="77777777" w:rsidR="005768C6" w:rsidRPr="00A406E5" w:rsidRDefault="005768C6" w:rsidP="00BB6DC0">
            <w:pPr>
              <w:jc w:val="center"/>
              <w:rPr>
                <w:rFonts w:ascii="Arial" w:hAnsi="Arial" w:cs="Arial"/>
                <w:sz w:val="32"/>
              </w:rPr>
            </w:pPr>
          </w:p>
        </w:tc>
      </w:tr>
      <w:tr w:rsidR="005768C6" w:rsidRPr="00A406E5" w14:paraId="6321D45D" w14:textId="77777777" w:rsidTr="00BB6DC0">
        <w:trPr>
          <w:trHeight w:val="450"/>
        </w:trPr>
        <w:tc>
          <w:tcPr>
            <w:tcW w:w="4169" w:type="pct"/>
            <w:vMerge/>
            <w:tcBorders>
              <w:left w:val="single" w:sz="4" w:space="0" w:color="auto"/>
              <w:bottom w:val="single" w:sz="4" w:space="0" w:color="auto"/>
              <w:right w:val="single" w:sz="4" w:space="0" w:color="auto"/>
            </w:tcBorders>
          </w:tcPr>
          <w:p w14:paraId="34A1224D"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ADB19A" w14:textId="77777777" w:rsidR="005768C6" w:rsidRDefault="005768C6" w:rsidP="00BB6DC0">
            <w:pPr>
              <w:jc w:val="center"/>
              <w:rPr>
                <w:rFonts w:ascii="Arial" w:hAnsi="Arial" w:cs="Arial"/>
                <w:sz w:val="32"/>
              </w:rPr>
            </w:pPr>
          </w:p>
          <w:p w14:paraId="36831B51" w14:textId="77777777" w:rsidR="005768C6" w:rsidRDefault="005768C6" w:rsidP="00BB6DC0">
            <w:pPr>
              <w:rPr>
                <w:rFonts w:ascii="Arial" w:hAnsi="Arial" w:cs="Arial"/>
                <w:sz w:val="32"/>
              </w:rPr>
            </w:pPr>
          </w:p>
          <w:p w14:paraId="5EBBB902"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62B55F9C" w14:textId="77777777" w:rsidR="005768C6" w:rsidRPr="00A406E5" w:rsidRDefault="005768C6" w:rsidP="00BB6DC0">
            <w:pPr>
              <w:jc w:val="center"/>
              <w:rPr>
                <w:rFonts w:ascii="Arial" w:hAnsi="Arial" w:cs="Arial"/>
                <w:sz w:val="32"/>
              </w:rPr>
            </w:pPr>
          </w:p>
        </w:tc>
      </w:tr>
      <w:tr w:rsidR="005768C6" w:rsidRPr="00A406E5" w14:paraId="3EA451BF"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23DCD4D2"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9DD386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C8D500"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A05331" w14:textId="77777777" w:rsidR="005768C6" w:rsidRPr="00A406E5" w:rsidRDefault="005768C6" w:rsidP="00BB6DC0">
            <w:pPr>
              <w:jc w:val="center"/>
              <w:rPr>
                <w:rFonts w:ascii="Arial" w:hAnsi="Arial" w:cs="Arial"/>
                <w:sz w:val="32"/>
              </w:rPr>
            </w:pPr>
          </w:p>
        </w:tc>
      </w:tr>
      <w:tr w:rsidR="005768C6" w:rsidRPr="00A406E5" w14:paraId="5123EA02" w14:textId="77777777" w:rsidTr="00BB6DC0">
        <w:trPr>
          <w:trHeight w:val="451"/>
        </w:trPr>
        <w:tc>
          <w:tcPr>
            <w:tcW w:w="4169" w:type="pct"/>
            <w:vMerge w:val="restart"/>
            <w:tcBorders>
              <w:top w:val="single" w:sz="4" w:space="0" w:color="auto"/>
              <w:left w:val="single" w:sz="4" w:space="0" w:color="auto"/>
              <w:right w:val="single" w:sz="4" w:space="0" w:color="auto"/>
            </w:tcBorders>
          </w:tcPr>
          <w:p w14:paraId="40E0E926"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0F5D2BB4" w14:textId="77777777" w:rsidR="005768C6" w:rsidRPr="000F6A84" w:rsidRDefault="005768C6" w:rsidP="00BB6DC0">
            <w:pPr>
              <w:spacing w:after="120"/>
              <w:rPr>
                <w:rFonts w:ascii="Arial" w:hAnsi="Arial" w:cs="Arial"/>
                <w:sz w:val="22"/>
                <w:szCs w:val="22"/>
              </w:rPr>
            </w:pPr>
          </w:p>
          <w:p w14:paraId="04624427" w14:textId="77777777" w:rsidR="005768C6" w:rsidRPr="000F6A84" w:rsidRDefault="005768C6" w:rsidP="00BB6DC0">
            <w:pPr>
              <w:spacing w:after="120"/>
              <w:rPr>
                <w:rFonts w:ascii="Arial" w:hAnsi="Arial" w:cs="Arial"/>
                <w:sz w:val="22"/>
                <w:szCs w:val="22"/>
              </w:rPr>
            </w:pPr>
          </w:p>
          <w:p w14:paraId="48DD42A4"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6B526970"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3A3E20D" w14:textId="77777777" w:rsidR="005768C6" w:rsidRPr="00A406E5" w:rsidRDefault="005768C6" w:rsidP="00BB6DC0">
            <w:pPr>
              <w:jc w:val="center"/>
              <w:rPr>
                <w:rFonts w:ascii="Arial" w:hAnsi="Arial" w:cs="Arial"/>
                <w:sz w:val="32"/>
              </w:rPr>
            </w:pPr>
          </w:p>
        </w:tc>
      </w:tr>
      <w:tr w:rsidR="005768C6" w:rsidRPr="00A406E5" w14:paraId="6A341369" w14:textId="77777777" w:rsidTr="00BB6DC0">
        <w:trPr>
          <w:trHeight w:val="450"/>
        </w:trPr>
        <w:tc>
          <w:tcPr>
            <w:tcW w:w="4169" w:type="pct"/>
            <w:vMerge/>
            <w:tcBorders>
              <w:left w:val="single" w:sz="4" w:space="0" w:color="auto"/>
              <w:bottom w:val="single" w:sz="4" w:space="0" w:color="auto"/>
              <w:right w:val="single" w:sz="4" w:space="0" w:color="auto"/>
            </w:tcBorders>
          </w:tcPr>
          <w:p w14:paraId="69D52E08"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53EAE8" w14:textId="77777777" w:rsidR="005768C6" w:rsidRDefault="005768C6" w:rsidP="00BB6DC0">
            <w:pPr>
              <w:jc w:val="center"/>
              <w:rPr>
                <w:rFonts w:ascii="Arial" w:hAnsi="Arial" w:cs="Arial"/>
                <w:sz w:val="32"/>
              </w:rPr>
            </w:pPr>
          </w:p>
          <w:p w14:paraId="5867A5BD" w14:textId="77777777" w:rsidR="005768C6" w:rsidRDefault="005768C6" w:rsidP="00BB6DC0">
            <w:pPr>
              <w:rPr>
                <w:rFonts w:ascii="Arial" w:hAnsi="Arial" w:cs="Arial"/>
                <w:sz w:val="32"/>
              </w:rPr>
            </w:pPr>
          </w:p>
          <w:p w14:paraId="1B4E2D3D"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212A2E04" w14:textId="77777777" w:rsidR="005768C6" w:rsidRPr="00A406E5" w:rsidRDefault="005768C6" w:rsidP="00BB6DC0">
            <w:pPr>
              <w:jc w:val="center"/>
              <w:rPr>
                <w:rFonts w:ascii="Arial" w:hAnsi="Arial" w:cs="Arial"/>
                <w:sz w:val="32"/>
              </w:rPr>
            </w:pPr>
          </w:p>
        </w:tc>
      </w:tr>
    </w:tbl>
    <w:p w14:paraId="6AD999A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955CA5" w14:textId="77777777" w:rsidTr="00152E9D">
        <w:trPr>
          <w:cantSplit/>
        </w:trPr>
        <w:tc>
          <w:tcPr>
            <w:tcW w:w="6062" w:type="dxa"/>
            <w:vMerge w:val="restart"/>
            <w:shd w:val="pct15" w:color="auto" w:fill="auto"/>
            <w:vAlign w:val="center"/>
          </w:tcPr>
          <w:p w14:paraId="38E98FB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3A26E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F46A0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D93323" w14:textId="77777777" w:rsidTr="00152E9D">
        <w:trPr>
          <w:cantSplit/>
        </w:trPr>
        <w:tc>
          <w:tcPr>
            <w:tcW w:w="6062" w:type="dxa"/>
            <w:vMerge/>
            <w:vAlign w:val="bottom"/>
          </w:tcPr>
          <w:p w14:paraId="441023AC" w14:textId="77777777" w:rsidR="00152E9D" w:rsidRPr="00A406E5" w:rsidRDefault="00152E9D" w:rsidP="00152E9D">
            <w:pPr>
              <w:rPr>
                <w:rFonts w:ascii="Arial" w:hAnsi="Arial" w:cs="Arial"/>
              </w:rPr>
            </w:pPr>
          </w:p>
        </w:tc>
        <w:tc>
          <w:tcPr>
            <w:tcW w:w="2903" w:type="dxa"/>
            <w:vAlign w:val="bottom"/>
          </w:tcPr>
          <w:p w14:paraId="3A354F8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38EA47" w14:textId="77777777" w:rsidR="00152E9D" w:rsidRPr="00A406E5" w:rsidRDefault="00152E9D" w:rsidP="00152E9D">
            <w:pPr>
              <w:jc w:val="center"/>
              <w:rPr>
                <w:rFonts w:ascii="Arial" w:hAnsi="Arial" w:cs="Arial"/>
                <w:sz w:val="12"/>
                <w:szCs w:val="12"/>
              </w:rPr>
            </w:pPr>
          </w:p>
        </w:tc>
        <w:tc>
          <w:tcPr>
            <w:tcW w:w="1060" w:type="dxa"/>
            <w:vMerge/>
            <w:vAlign w:val="bottom"/>
          </w:tcPr>
          <w:p w14:paraId="64805F69" w14:textId="77777777" w:rsidR="00152E9D" w:rsidRPr="00A406E5" w:rsidRDefault="00152E9D" w:rsidP="00152E9D">
            <w:pPr>
              <w:ind w:leftChars="71" w:left="142"/>
              <w:rPr>
                <w:rFonts w:ascii="Arial" w:hAnsi="Arial" w:cs="Arial"/>
              </w:rPr>
            </w:pPr>
          </w:p>
        </w:tc>
      </w:tr>
      <w:tr w:rsidR="00152E9D" w:rsidRPr="00A406E5" w14:paraId="0E653C86" w14:textId="77777777" w:rsidTr="00152E9D">
        <w:trPr>
          <w:cantSplit/>
        </w:trPr>
        <w:tc>
          <w:tcPr>
            <w:tcW w:w="6062" w:type="dxa"/>
            <w:vMerge/>
            <w:vAlign w:val="bottom"/>
          </w:tcPr>
          <w:p w14:paraId="468B8015" w14:textId="77777777" w:rsidR="00152E9D" w:rsidRPr="00A406E5" w:rsidRDefault="00152E9D" w:rsidP="00152E9D">
            <w:pPr>
              <w:rPr>
                <w:rFonts w:ascii="Arial" w:hAnsi="Arial" w:cs="Arial"/>
              </w:rPr>
            </w:pPr>
          </w:p>
        </w:tc>
        <w:tc>
          <w:tcPr>
            <w:tcW w:w="2903" w:type="dxa"/>
            <w:vAlign w:val="bottom"/>
          </w:tcPr>
          <w:p w14:paraId="70BD929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ACEF4A" w14:textId="77777777" w:rsidR="00152E9D" w:rsidRPr="00A406E5" w:rsidRDefault="00152E9D" w:rsidP="00152E9D">
            <w:pPr>
              <w:jc w:val="center"/>
              <w:rPr>
                <w:rFonts w:ascii="Arial" w:hAnsi="Arial" w:cs="Arial"/>
                <w:sz w:val="12"/>
                <w:szCs w:val="12"/>
              </w:rPr>
            </w:pPr>
          </w:p>
        </w:tc>
        <w:tc>
          <w:tcPr>
            <w:tcW w:w="1060" w:type="dxa"/>
            <w:vMerge/>
            <w:vAlign w:val="bottom"/>
          </w:tcPr>
          <w:p w14:paraId="0C64B44A" w14:textId="77777777" w:rsidR="00152E9D" w:rsidRPr="00A406E5" w:rsidRDefault="00152E9D" w:rsidP="00152E9D">
            <w:pPr>
              <w:ind w:firstLineChars="141" w:firstLine="282"/>
              <w:rPr>
                <w:rFonts w:ascii="Arial" w:hAnsi="Arial" w:cs="Arial"/>
              </w:rPr>
            </w:pPr>
          </w:p>
        </w:tc>
      </w:tr>
    </w:tbl>
    <w:p w14:paraId="5CCF98A6" w14:textId="77777777" w:rsidR="00152E9D" w:rsidRDefault="00152E9D" w:rsidP="00152E9D">
      <w:pPr>
        <w:rPr>
          <w:rFonts w:ascii="Arial" w:hAnsi="Arial" w:cs="Arial"/>
        </w:rPr>
      </w:pPr>
    </w:p>
    <w:p w14:paraId="23200C72" w14:textId="77777777" w:rsidR="00C073F1" w:rsidRDefault="00C073F1" w:rsidP="00152E9D">
      <w:pPr>
        <w:rPr>
          <w:rFonts w:ascii="Arial" w:hAnsi="Arial" w:cs="Arial"/>
        </w:rPr>
      </w:pPr>
    </w:p>
    <w:p w14:paraId="511AD57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D7D2C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61E096C"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1468D74" w14:textId="77777777" w:rsidTr="007D5DE2">
        <w:tc>
          <w:tcPr>
            <w:tcW w:w="13858" w:type="dxa"/>
            <w:shd w:val="clear" w:color="auto" w:fill="8DB3E2" w:themeFill="text2" w:themeFillTint="66"/>
          </w:tcPr>
          <w:p w14:paraId="195C341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AD58B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FF5CFAC" w14:textId="77777777" w:rsidTr="007D5DE2">
        <w:tc>
          <w:tcPr>
            <w:tcW w:w="13948" w:type="dxa"/>
            <w:shd w:val="clear" w:color="auto" w:fill="8DB3E2" w:themeFill="text2" w:themeFillTint="66"/>
          </w:tcPr>
          <w:p w14:paraId="3731E39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33BB0CA" w14:textId="77777777" w:rsidTr="0093002B">
        <w:tc>
          <w:tcPr>
            <w:tcW w:w="13948" w:type="dxa"/>
            <w:shd w:val="clear" w:color="auto" w:fill="DAEEF3" w:themeFill="accent5" w:themeFillTint="33"/>
          </w:tcPr>
          <w:p w14:paraId="642CBC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3F9EFD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687F2A96" w14:textId="77777777" w:rsidTr="000F0BF6">
        <w:trPr>
          <w:tblHeader/>
        </w:trPr>
        <w:tc>
          <w:tcPr>
            <w:tcW w:w="1735" w:type="dxa"/>
            <w:shd w:val="clear" w:color="auto" w:fill="8DB3E2" w:themeFill="text2" w:themeFillTint="66"/>
          </w:tcPr>
          <w:p w14:paraId="6672659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4DAF45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5807CA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3DFA2B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16866F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5D4354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AFDFD4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7CEB51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AB4F04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3A73F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DCCB98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01F62A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BD72A5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791FC81" w14:textId="77777777" w:rsidTr="000F0BF6">
        <w:trPr>
          <w:tblHeader/>
        </w:trPr>
        <w:tc>
          <w:tcPr>
            <w:tcW w:w="1735" w:type="dxa"/>
            <w:shd w:val="clear" w:color="auto" w:fill="8DB3E2" w:themeFill="text2" w:themeFillTint="66"/>
          </w:tcPr>
          <w:p w14:paraId="7191A01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7AB6BB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4F4D1C6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5C474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367C7AE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6084F1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672EAAD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045C64C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B308929" w14:textId="77777777" w:rsidTr="000F0BF6">
        <w:tc>
          <w:tcPr>
            <w:tcW w:w="1735" w:type="dxa"/>
            <w:shd w:val="clear" w:color="auto" w:fill="8DB3E2" w:themeFill="text2" w:themeFillTint="66"/>
          </w:tcPr>
          <w:p w14:paraId="6690CA2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BA7826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433DA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62A20AE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8875A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716D45E"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41DE23A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020A30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BEFD9D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1B85526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64B6C12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1C2A6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1D930D8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2D7ACDA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3A6CB73" w14:textId="77777777" w:rsidTr="000F0BF6">
        <w:tc>
          <w:tcPr>
            <w:tcW w:w="1735" w:type="dxa"/>
            <w:shd w:val="clear" w:color="auto" w:fill="8DB3E2" w:themeFill="text2" w:themeFillTint="66"/>
          </w:tcPr>
          <w:p w14:paraId="700ACFA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69CCE06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73C9CC2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1FAA9E6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6F8AECBE"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3FA9186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551915A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E61A94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1FE9E7B" w14:textId="77777777" w:rsidTr="000F0BF6">
        <w:tc>
          <w:tcPr>
            <w:tcW w:w="1735" w:type="dxa"/>
            <w:shd w:val="clear" w:color="auto" w:fill="8DB3E2" w:themeFill="text2" w:themeFillTint="66"/>
          </w:tcPr>
          <w:p w14:paraId="70D7D46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FBE37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451E555" w14:textId="77777777" w:rsidR="007D5DE2" w:rsidRDefault="007D5DE2" w:rsidP="0093002B">
            <w:pPr>
              <w:spacing w:before="34" w:line="239" w:lineRule="auto"/>
              <w:ind w:left="108" w:right="-54"/>
              <w:rPr>
                <w:rFonts w:ascii="Arial" w:eastAsia="Arial" w:hAnsi="Arial" w:cs="Arial"/>
                <w:bCs/>
                <w:sz w:val="18"/>
                <w:szCs w:val="18"/>
              </w:rPr>
            </w:pPr>
          </w:p>
          <w:p w14:paraId="44D7C1F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662" w:type="dxa"/>
          </w:tcPr>
          <w:p w14:paraId="2438597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CD5AC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11FC296" w14:textId="77777777" w:rsidR="007D5DE2" w:rsidRDefault="007D5DE2" w:rsidP="0093002B">
            <w:pPr>
              <w:rPr>
                <w:rFonts w:ascii="Arial" w:hAnsi="Arial" w:cs="Arial"/>
              </w:rPr>
            </w:pPr>
            <w:r w:rsidRPr="00FF3C22">
              <w:rPr>
                <w:rFonts w:ascii="Arial" w:hAnsi="Arial" w:cs="Arial"/>
              </w:rPr>
              <w:t>evidence to back up views.</w:t>
            </w:r>
          </w:p>
          <w:p w14:paraId="3A789C81" w14:textId="77777777" w:rsidR="007D5DE2" w:rsidRPr="00B669B1" w:rsidRDefault="007D5DE2" w:rsidP="0093002B">
            <w:pPr>
              <w:rPr>
                <w:rFonts w:ascii="Arial" w:hAnsi="Arial" w:cs="Arial"/>
              </w:rPr>
            </w:pPr>
          </w:p>
        </w:tc>
        <w:tc>
          <w:tcPr>
            <w:tcW w:w="1843" w:type="dxa"/>
          </w:tcPr>
          <w:p w14:paraId="4018DA8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148548C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84620A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55EC9FC" w14:textId="77777777" w:rsidR="007D5DE2" w:rsidRPr="00B669B1" w:rsidRDefault="007D5DE2" w:rsidP="0093002B">
            <w:pPr>
              <w:rPr>
                <w:rFonts w:ascii="Arial" w:hAnsi="Arial" w:cs="Arial"/>
              </w:rPr>
            </w:pPr>
          </w:p>
        </w:tc>
        <w:tc>
          <w:tcPr>
            <w:tcW w:w="1701" w:type="dxa"/>
          </w:tcPr>
          <w:p w14:paraId="707787E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4A6CF4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6B204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6EC207D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4B32729" w14:textId="77777777" w:rsidR="007D5DE2" w:rsidRPr="00B669B1" w:rsidRDefault="007D5DE2" w:rsidP="0093002B">
            <w:pPr>
              <w:rPr>
                <w:rFonts w:ascii="Arial" w:hAnsi="Arial" w:cs="Arial"/>
              </w:rPr>
            </w:pPr>
          </w:p>
        </w:tc>
        <w:tc>
          <w:tcPr>
            <w:tcW w:w="1701" w:type="dxa"/>
          </w:tcPr>
          <w:p w14:paraId="07F20CF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6BE814A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16C477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951EDED" w14:textId="77777777" w:rsidTr="000F0BF6">
        <w:tc>
          <w:tcPr>
            <w:tcW w:w="1735" w:type="dxa"/>
            <w:shd w:val="clear" w:color="auto" w:fill="8DB3E2" w:themeFill="text2" w:themeFillTint="66"/>
          </w:tcPr>
          <w:p w14:paraId="5012D75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DCB5D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739F0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662" w:type="dxa"/>
          </w:tcPr>
          <w:p w14:paraId="24CC12E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3FCF3F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A2732D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843" w:type="dxa"/>
          </w:tcPr>
          <w:p w14:paraId="2CD6A7EB"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1F4AA3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14:paraId="62335453" w14:textId="77777777" w:rsidR="007D5DE2" w:rsidRPr="00B669B1" w:rsidRDefault="007D5DE2" w:rsidP="0093002B">
            <w:pPr>
              <w:rPr>
                <w:rFonts w:ascii="Arial" w:hAnsi="Arial" w:cs="Arial"/>
              </w:rPr>
            </w:pPr>
          </w:p>
          <w:p w14:paraId="6636EB83" w14:textId="77777777" w:rsidR="007D5DE2" w:rsidRPr="00B669B1" w:rsidRDefault="007D5DE2" w:rsidP="0093002B">
            <w:pPr>
              <w:rPr>
                <w:rFonts w:ascii="Arial" w:hAnsi="Arial" w:cs="Arial"/>
              </w:rPr>
            </w:pPr>
          </w:p>
        </w:tc>
        <w:tc>
          <w:tcPr>
            <w:tcW w:w="1843" w:type="dxa"/>
          </w:tcPr>
          <w:p w14:paraId="63F5E7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BD1C83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9FB217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623F249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6BEA0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5FE16B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5FB9395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FD9FC3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01" w:type="dxa"/>
          </w:tcPr>
          <w:p w14:paraId="48AEF2D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AA65EBE"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8D93E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01" w:type="dxa"/>
          </w:tcPr>
          <w:p w14:paraId="6170394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FB5ED3D" w14:textId="77777777" w:rsidTr="000F0BF6">
        <w:tc>
          <w:tcPr>
            <w:tcW w:w="1735" w:type="dxa"/>
            <w:shd w:val="clear" w:color="auto" w:fill="8DB3E2" w:themeFill="text2" w:themeFillTint="66"/>
          </w:tcPr>
          <w:p w14:paraId="4721591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649A5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5F817ED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5EB5D97" w14:textId="77777777" w:rsidR="007D5DE2" w:rsidRPr="00ED3ABD" w:rsidRDefault="007D5DE2" w:rsidP="0093002B">
            <w:pPr>
              <w:rPr>
                <w:rFonts w:ascii="Arial" w:hAnsi="Arial" w:cs="Arial"/>
              </w:rPr>
            </w:pPr>
          </w:p>
          <w:p w14:paraId="317223C7"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02D34C6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7F27E83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0427B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6F73E4E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C215AD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36A5E92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5EE663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5D43F2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A874F3F" w14:textId="77777777" w:rsidR="007D5DE2" w:rsidRPr="00E07BE3" w:rsidRDefault="007D5DE2" w:rsidP="0093002B">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63F817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15B07DD" w14:textId="77777777" w:rsidR="007D5DE2" w:rsidRDefault="007D5DE2" w:rsidP="007D5DE2"/>
    <w:p w14:paraId="5C4986CB" w14:textId="77777777" w:rsidR="007D5DE2" w:rsidRDefault="007D5DE2">
      <w:pPr>
        <w:pStyle w:val="NormalWeb"/>
        <w:rPr>
          <w:rFonts w:ascii="Arial" w:hAnsi="Arial" w:cs="Arial"/>
          <w:color w:val="303B44"/>
          <w:sz w:val="22"/>
          <w:szCs w:val="22"/>
        </w:rPr>
      </w:pPr>
    </w:p>
    <w:p w14:paraId="0BC50DF7" w14:textId="77777777" w:rsidR="00DE67C2" w:rsidRDefault="00DE67C2">
      <w:pPr>
        <w:pStyle w:val="NormalWeb"/>
        <w:rPr>
          <w:rFonts w:ascii="Arial" w:hAnsi="Arial" w:cs="Arial"/>
          <w:color w:val="303B44"/>
          <w:sz w:val="22"/>
          <w:szCs w:val="22"/>
        </w:rPr>
      </w:pPr>
    </w:p>
    <w:p w14:paraId="21B565A5"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8A80B" w14:textId="77777777" w:rsidR="00EE0958" w:rsidRDefault="00EE0958">
      <w:r>
        <w:separator/>
      </w:r>
    </w:p>
  </w:endnote>
  <w:endnote w:type="continuationSeparator" w:id="0">
    <w:p w14:paraId="18239DF1" w14:textId="77777777" w:rsidR="00EE0958" w:rsidRDefault="00EE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55F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8671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86710">
      <w:rPr>
        <w:b/>
        <w:noProof/>
      </w:rPr>
      <w:t>8</w:t>
    </w:r>
    <w:r w:rsidR="0017512A">
      <w:rPr>
        <w:b/>
        <w:sz w:val="24"/>
        <w:szCs w:val="24"/>
      </w:rPr>
      <w:fldChar w:fldCharType="end"/>
    </w:r>
  </w:p>
  <w:p w14:paraId="38D0F62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52C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92529" w14:textId="77777777" w:rsidR="00EE0958" w:rsidRDefault="00EE0958">
      <w:r>
        <w:separator/>
      </w:r>
    </w:p>
  </w:footnote>
  <w:footnote w:type="continuationSeparator" w:id="0">
    <w:p w14:paraId="44E374E7" w14:textId="77777777" w:rsidR="00EE0958" w:rsidRDefault="00EE09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F0051"/>
    <w:multiLevelType w:val="hybridMultilevel"/>
    <w:tmpl w:val="9D74E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23A2D"/>
    <w:multiLevelType w:val="hybridMultilevel"/>
    <w:tmpl w:val="21680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4"/>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5"/>
  </w:num>
  <w:num w:numId="18">
    <w:abstractNumId w:val="18"/>
  </w:num>
  <w:num w:numId="19">
    <w:abstractNumId w:val="13"/>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GB" w:vendorID="64" w:dllVersion="0" w:nlCheck="1" w:checkStyle="0"/>
  <w:activeWritingStyle w:appName="MSWord" w:lang="en-GB" w:vendorID="64" w:dllVersion="4096" w:nlCheck="1" w:checkStyle="0"/>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G1tDA1MzA0srBU0lEKTi0uzszPAykwqgUAT6EAbiwAAAA="/>
  </w:docVars>
  <w:rsids>
    <w:rsidRoot w:val="00FB4521"/>
    <w:rsid w:val="000040A4"/>
    <w:rsid w:val="00011666"/>
    <w:rsid w:val="000160E2"/>
    <w:rsid w:val="000164DD"/>
    <w:rsid w:val="00026B02"/>
    <w:rsid w:val="0003642F"/>
    <w:rsid w:val="00050262"/>
    <w:rsid w:val="0005262D"/>
    <w:rsid w:val="00063F4A"/>
    <w:rsid w:val="0006637D"/>
    <w:rsid w:val="000822E5"/>
    <w:rsid w:val="00095C77"/>
    <w:rsid w:val="000971FC"/>
    <w:rsid w:val="000A2A3A"/>
    <w:rsid w:val="000A492A"/>
    <w:rsid w:val="000C23C4"/>
    <w:rsid w:val="000D2F80"/>
    <w:rsid w:val="000E413A"/>
    <w:rsid w:val="000F0BF6"/>
    <w:rsid w:val="000F5AA3"/>
    <w:rsid w:val="000F7FDA"/>
    <w:rsid w:val="00100396"/>
    <w:rsid w:val="00100B5C"/>
    <w:rsid w:val="001106E9"/>
    <w:rsid w:val="00124CA5"/>
    <w:rsid w:val="00125486"/>
    <w:rsid w:val="00134F77"/>
    <w:rsid w:val="001363A5"/>
    <w:rsid w:val="00152E9D"/>
    <w:rsid w:val="00154487"/>
    <w:rsid w:val="0017512A"/>
    <w:rsid w:val="00194933"/>
    <w:rsid w:val="00196958"/>
    <w:rsid w:val="001A1E39"/>
    <w:rsid w:val="001A24F3"/>
    <w:rsid w:val="001B405C"/>
    <w:rsid w:val="001B5F45"/>
    <w:rsid w:val="001C0458"/>
    <w:rsid w:val="001E1050"/>
    <w:rsid w:val="001E1E1F"/>
    <w:rsid w:val="001E2007"/>
    <w:rsid w:val="001E57C1"/>
    <w:rsid w:val="001F07EF"/>
    <w:rsid w:val="001F50B6"/>
    <w:rsid w:val="001F6D7A"/>
    <w:rsid w:val="00202B79"/>
    <w:rsid w:val="002054A1"/>
    <w:rsid w:val="00205B4E"/>
    <w:rsid w:val="00206A1D"/>
    <w:rsid w:val="002072DE"/>
    <w:rsid w:val="002100D6"/>
    <w:rsid w:val="00224849"/>
    <w:rsid w:val="0022746E"/>
    <w:rsid w:val="00235F71"/>
    <w:rsid w:val="002415A1"/>
    <w:rsid w:val="002444CA"/>
    <w:rsid w:val="00250591"/>
    <w:rsid w:val="00260DE6"/>
    <w:rsid w:val="00267083"/>
    <w:rsid w:val="00273FEE"/>
    <w:rsid w:val="00275854"/>
    <w:rsid w:val="0028204E"/>
    <w:rsid w:val="0028591B"/>
    <w:rsid w:val="002878BF"/>
    <w:rsid w:val="00291841"/>
    <w:rsid w:val="0029777E"/>
    <w:rsid w:val="002A64B6"/>
    <w:rsid w:val="002A688B"/>
    <w:rsid w:val="002B2C6A"/>
    <w:rsid w:val="002B5EAC"/>
    <w:rsid w:val="002C2CD9"/>
    <w:rsid w:val="002C449B"/>
    <w:rsid w:val="002C6040"/>
    <w:rsid w:val="002D5B3F"/>
    <w:rsid w:val="002E272E"/>
    <w:rsid w:val="002F4E9F"/>
    <w:rsid w:val="002F5778"/>
    <w:rsid w:val="003062A1"/>
    <w:rsid w:val="003223E0"/>
    <w:rsid w:val="003342CA"/>
    <w:rsid w:val="00334557"/>
    <w:rsid w:val="003353E8"/>
    <w:rsid w:val="00352C4A"/>
    <w:rsid w:val="00356A47"/>
    <w:rsid w:val="00362560"/>
    <w:rsid w:val="003732FD"/>
    <w:rsid w:val="003753B2"/>
    <w:rsid w:val="00376559"/>
    <w:rsid w:val="00382BAA"/>
    <w:rsid w:val="00384D73"/>
    <w:rsid w:val="00393EB6"/>
    <w:rsid w:val="00394579"/>
    <w:rsid w:val="003A3CE5"/>
    <w:rsid w:val="003B366F"/>
    <w:rsid w:val="003B3F9D"/>
    <w:rsid w:val="003B6C95"/>
    <w:rsid w:val="003E5751"/>
    <w:rsid w:val="004046A9"/>
    <w:rsid w:val="00404C50"/>
    <w:rsid w:val="00423934"/>
    <w:rsid w:val="00426244"/>
    <w:rsid w:val="00451810"/>
    <w:rsid w:val="00455275"/>
    <w:rsid w:val="00470A38"/>
    <w:rsid w:val="00477880"/>
    <w:rsid w:val="004874DE"/>
    <w:rsid w:val="004B5334"/>
    <w:rsid w:val="004B6C14"/>
    <w:rsid w:val="004C6130"/>
    <w:rsid w:val="004D2D87"/>
    <w:rsid w:val="004D5E9B"/>
    <w:rsid w:val="004D63D9"/>
    <w:rsid w:val="004E6585"/>
    <w:rsid w:val="004F38B4"/>
    <w:rsid w:val="004F6CFA"/>
    <w:rsid w:val="004F7808"/>
    <w:rsid w:val="0050249F"/>
    <w:rsid w:val="005126BD"/>
    <w:rsid w:val="00517DBD"/>
    <w:rsid w:val="00524566"/>
    <w:rsid w:val="00527E60"/>
    <w:rsid w:val="00530BEF"/>
    <w:rsid w:val="00544BE5"/>
    <w:rsid w:val="00552351"/>
    <w:rsid w:val="00561F00"/>
    <w:rsid w:val="00562C4E"/>
    <w:rsid w:val="00562DEC"/>
    <w:rsid w:val="005670F3"/>
    <w:rsid w:val="00570209"/>
    <w:rsid w:val="005768C6"/>
    <w:rsid w:val="00576AB4"/>
    <w:rsid w:val="00577917"/>
    <w:rsid w:val="0058048A"/>
    <w:rsid w:val="00590667"/>
    <w:rsid w:val="00591851"/>
    <w:rsid w:val="005969E2"/>
    <w:rsid w:val="00596F96"/>
    <w:rsid w:val="005A1689"/>
    <w:rsid w:val="005B61CD"/>
    <w:rsid w:val="005D1D58"/>
    <w:rsid w:val="005D432C"/>
    <w:rsid w:val="005D5BBC"/>
    <w:rsid w:val="005E285E"/>
    <w:rsid w:val="005E72F8"/>
    <w:rsid w:val="005F0579"/>
    <w:rsid w:val="005F0F41"/>
    <w:rsid w:val="005F3A53"/>
    <w:rsid w:val="005F7FA6"/>
    <w:rsid w:val="006062A3"/>
    <w:rsid w:val="0060762E"/>
    <w:rsid w:val="00610E08"/>
    <w:rsid w:val="00611DF4"/>
    <w:rsid w:val="006140BF"/>
    <w:rsid w:val="006161BE"/>
    <w:rsid w:val="00620787"/>
    <w:rsid w:val="00620EFF"/>
    <w:rsid w:val="00632434"/>
    <w:rsid w:val="0063478F"/>
    <w:rsid w:val="00634A81"/>
    <w:rsid w:val="0063633D"/>
    <w:rsid w:val="00644256"/>
    <w:rsid w:val="00654D09"/>
    <w:rsid w:val="00661D6F"/>
    <w:rsid w:val="006628E9"/>
    <w:rsid w:val="0066725E"/>
    <w:rsid w:val="006716C7"/>
    <w:rsid w:val="0067555B"/>
    <w:rsid w:val="00681208"/>
    <w:rsid w:val="00681FA9"/>
    <w:rsid w:val="006837DA"/>
    <w:rsid w:val="00686FF9"/>
    <w:rsid w:val="006878C7"/>
    <w:rsid w:val="00691EA9"/>
    <w:rsid w:val="006934D4"/>
    <w:rsid w:val="006A6DC3"/>
    <w:rsid w:val="006B0FAB"/>
    <w:rsid w:val="006B6BF5"/>
    <w:rsid w:val="006C40C5"/>
    <w:rsid w:val="006D49ED"/>
    <w:rsid w:val="006D55CE"/>
    <w:rsid w:val="006D637A"/>
    <w:rsid w:val="006D6F24"/>
    <w:rsid w:val="006E1ED0"/>
    <w:rsid w:val="006F0F95"/>
    <w:rsid w:val="006F45BF"/>
    <w:rsid w:val="006F496C"/>
    <w:rsid w:val="006F60E0"/>
    <w:rsid w:val="006F6DE1"/>
    <w:rsid w:val="00702F71"/>
    <w:rsid w:val="00706D0D"/>
    <w:rsid w:val="00727858"/>
    <w:rsid w:val="0073608C"/>
    <w:rsid w:val="007366DF"/>
    <w:rsid w:val="00757839"/>
    <w:rsid w:val="00770C81"/>
    <w:rsid w:val="0077667D"/>
    <w:rsid w:val="00791024"/>
    <w:rsid w:val="00793F0A"/>
    <w:rsid w:val="007A2657"/>
    <w:rsid w:val="007C682C"/>
    <w:rsid w:val="007D2385"/>
    <w:rsid w:val="007D5DE2"/>
    <w:rsid w:val="007F214F"/>
    <w:rsid w:val="00800069"/>
    <w:rsid w:val="008042F0"/>
    <w:rsid w:val="00826B0C"/>
    <w:rsid w:val="008310A0"/>
    <w:rsid w:val="00835D29"/>
    <w:rsid w:val="00842E7F"/>
    <w:rsid w:val="00852933"/>
    <w:rsid w:val="008566E5"/>
    <w:rsid w:val="008566FE"/>
    <w:rsid w:val="00865B46"/>
    <w:rsid w:val="008700C6"/>
    <w:rsid w:val="00896134"/>
    <w:rsid w:val="008A0BA7"/>
    <w:rsid w:val="008A62BC"/>
    <w:rsid w:val="008B0AA0"/>
    <w:rsid w:val="008B43E7"/>
    <w:rsid w:val="008C50BD"/>
    <w:rsid w:val="008D4432"/>
    <w:rsid w:val="008D535A"/>
    <w:rsid w:val="008D763F"/>
    <w:rsid w:val="008E3EDB"/>
    <w:rsid w:val="008F036F"/>
    <w:rsid w:val="008F1308"/>
    <w:rsid w:val="008F78C2"/>
    <w:rsid w:val="00904568"/>
    <w:rsid w:val="009108FF"/>
    <w:rsid w:val="00911394"/>
    <w:rsid w:val="00912BDC"/>
    <w:rsid w:val="00923EF2"/>
    <w:rsid w:val="00926D25"/>
    <w:rsid w:val="00926E9D"/>
    <w:rsid w:val="009315A0"/>
    <w:rsid w:val="00932C6E"/>
    <w:rsid w:val="00933F10"/>
    <w:rsid w:val="0094149C"/>
    <w:rsid w:val="009433C5"/>
    <w:rsid w:val="00946C9E"/>
    <w:rsid w:val="009624EF"/>
    <w:rsid w:val="00965881"/>
    <w:rsid w:val="009820D6"/>
    <w:rsid w:val="009871FF"/>
    <w:rsid w:val="00990799"/>
    <w:rsid w:val="00995D51"/>
    <w:rsid w:val="009A0631"/>
    <w:rsid w:val="009B10ED"/>
    <w:rsid w:val="009D1BF0"/>
    <w:rsid w:val="009D3EA4"/>
    <w:rsid w:val="009D649C"/>
    <w:rsid w:val="009E4BC1"/>
    <w:rsid w:val="009F5CB2"/>
    <w:rsid w:val="009F70AC"/>
    <w:rsid w:val="00A03BB8"/>
    <w:rsid w:val="00A145E5"/>
    <w:rsid w:val="00A16E98"/>
    <w:rsid w:val="00A22A3F"/>
    <w:rsid w:val="00A3505D"/>
    <w:rsid w:val="00A4036F"/>
    <w:rsid w:val="00A406E5"/>
    <w:rsid w:val="00A423D0"/>
    <w:rsid w:val="00A4641C"/>
    <w:rsid w:val="00A55876"/>
    <w:rsid w:val="00A67FB1"/>
    <w:rsid w:val="00A813FF"/>
    <w:rsid w:val="00A85BFE"/>
    <w:rsid w:val="00A91342"/>
    <w:rsid w:val="00A93884"/>
    <w:rsid w:val="00A96CD4"/>
    <w:rsid w:val="00AB19A8"/>
    <w:rsid w:val="00AB3028"/>
    <w:rsid w:val="00AB6FE7"/>
    <w:rsid w:val="00AB7AD7"/>
    <w:rsid w:val="00AC7CC2"/>
    <w:rsid w:val="00AD01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4BDF"/>
    <w:rsid w:val="00B86126"/>
    <w:rsid w:val="00B86446"/>
    <w:rsid w:val="00BA1176"/>
    <w:rsid w:val="00BA7452"/>
    <w:rsid w:val="00BC1F4A"/>
    <w:rsid w:val="00BE0B01"/>
    <w:rsid w:val="00BE79C7"/>
    <w:rsid w:val="00BF3CB5"/>
    <w:rsid w:val="00C004F1"/>
    <w:rsid w:val="00C01A3F"/>
    <w:rsid w:val="00C073F1"/>
    <w:rsid w:val="00C124E9"/>
    <w:rsid w:val="00C1285B"/>
    <w:rsid w:val="00C128E5"/>
    <w:rsid w:val="00C1361B"/>
    <w:rsid w:val="00C14E1F"/>
    <w:rsid w:val="00C1596F"/>
    <w:rsid w:val="00C24E16"/>
    <w:rsid w:val="00C315AF"/>
    <w:rsid w:val="00C36D9A"/>
    <w:rsid w:val="00C44A72"/>
    <w:rsid w:val="00C511F1"/>
    <w:rsid w:val="00C542CE"/>
    <w:rsid w:val="00C61FC2"/>
    <w:rsid w:val="00C705F9"/>
    <w:rsid w:val="00C70B0E"/>
    <w:rsid w:val="00C80F0F"/>
    <w:rsid w:val="00C8667A"/>
    <w:rsid w:val="00C86710"/>
    <w:rsid w:val="00C93BCB"/>
    <w:rsid w:val="00CB2409"/>
    <w:rsid w:val="00CC241A"/>
    <w:rsid w:val="00CC32E3"/>
    <w:rsid w:val="00CC3AD3"/>
    <w:rsid w:val="00CC7B3D"/>
    <w:rsid w:val="00CE4035"/>
    <w:rsid w:val="00CE65AB"/>
    <w:rsid w:val="00CE7636"/>
    <w:rsid w:val="00CE763A"/>
    <w:rsid w:val="00CF4266"/>
    <w:rsid w:val="00D100E4"/>
    <w:rsid w:val="00D2070B"/>
    <w:rsid w:val="00D22D9C"/>
    <w:rsid w:val="00D241F1"/>
    <w:rsid w:val="00D275CB"/>
    <w:rsid w:val="00D30DFA"/>
    <w:rsid w:val="00D4330E"/>
    <w:rsid w:val="00D463A5"/>
    <w:rsid w:val="00D4710D"/>
    <w:rsid w:val="00D47D25"/>
    <w:rsid w:val="00D50AD4"/>
    <w:rsid w:val="00D62ACD"/>
    <w:rsid w:val="00DA36EE"/>
    <w:rsid w:val="00DB116D"/>
    <w:rsid w:val="00DC666E"/>
    <w:rsid w:val="00DD17CC"/>
    <w:rsid w:val="00DE217A"/>
    <w:rsid w:val="00DE67C2"/>
    <w:rsid w:val="00DF0256"/>
    <w:rsid w:val="00DF321B"/>
    <w:rsid w:val="00E230E0"/>
    <w:rsid w:val="00E27F15"/>
    <w:rsid w:val="00E51AAC"/>
    <w:rsid w:val="00E66CC0"/>
    <w:rsid w:val="00E728A9"/>
    <w:rsid w:val="00E807D9"/>
    <w:rsid w:val="00E97A02"/>
    <w:rsid w:val="00EA0F4E"/>
    <w:rsid w:val="00EA295B"/>
    <w:rsid w:val="00EA3B9B"/>
    <w:rsid w:val="00EA6801"/>
    <w:rsid w:val="00EB4F96"/>
    <w:rsid w:val="00ED1FFA"/>
    <w:rsid w:val="00ED447D"/>
    <w:rsid w:val="00ED7072"/>
    <w:rsid w:val="00EE0958"/>
    <w:rsid w:val="00EE3132"/>
    <w:rsid w:val="00EE3D9D"/>
    <w:rsid w:val="00EE6F25"/>
    <w:rsid w:val="00EF63B2"/>
    <w:rsid w:val="00F02126"/>
    <w:rsid w:val="00F03D85"/>
    <w:rsid w:val="00F07C8C"/>
    <w:rsid w:val="00F249F1"/>
    <w:rsid w:val="00F25939"/>
    <w:rsid w:val="00F25B9D"/>
    <w:rsid w:val="00F2664E"/>
    <w:rsid w:val="00F31163"/>
    <w:rsid w:val="00F311D9"/>
    <w:rsid w:val="00F31C04"/>
    <w:rsid w:val="00F37C2E"/>
    <w:rsid w:val="00F442A7"/>
    <w:rsid w:val="00F44BE9"/>
    <w:rsid w:val="00F57A89"/>
    <w:rsid w:val="00F61A20"/>
    <w:rsid w:val="00F63DD9"/>
    <w:rsid w:val="00F67644"/>
    <w:rsid w:val="00F837D1"/>
    <w:rsid w:val="00F8381F"/>
    <w:rsid w:val="00F847F3"/>
    <w:rsid w:val="00F87CF8"/>
    <w:rsid w:val="00F9791B"/>
    <w:rsid w:val="00FA04CD"/>
    <w:rsid w:val="00FA25F5"/>
    <w:rsid w:val="00FA2810"/>
    <w:rsid w:val="00FA68F8"/>
    <w:rsid w:val="00FB1DC0"/>
    <w:rsid w:val="00FB3B4E"/>
    <w:rsid w:val="00FB4521"/>
    <w:rsid w:val="00FB4F84"/>
    <w:rsid w:val="00FB5CF8"/>
    <w:rsid w:val="00FD1BE7"/>
    <w:rsid w:val="00FE0D4A"/>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2AE52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 w:type="paragraph" w:customStyle="1" w:styleId="TableParagraph">
    <w:name w:val="Table Paragraph"/>
    <w:basedOn w:val="Normal"/>
    <w:uiPriority w:val="1"/>
    <w:qFormat/>
    <w:rsid w:val="006E1ED0"/>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2994</Words>
  <Characters>17957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Ip</cp:lastModifiedBy>
  <cp:revision>7</cp:revision>
  <cp:lastPrinted>2014-10-10T07:42:00Z</cp:lastPrinted>
  <dcterms:created xsi:type="dcterms:W3CDTF">2022-01-17T11:44:00Z</dcterms:created>
  <dcterms:modified xsi:type="dcterms:W3CDTF">2022-02-03T15:10:00Z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