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A49243" w14:textId="77777777" w:rsidR="003F76BF" w:rsidRDefault="0023647F" w:rsidP="0023647F">
      <w:pPr>
        <w:pStyle w:val="Heading1"/>
        <w:spacing w:line="480" w:lineRule="auto"/>
      </w:pPr>
      <w:r>
        <w:t>Slide 1</w:t>
      </w:r>
    </w:p>
    <w:p w14:paraId="508BFC90" w14:textId="7FDDFB8C" w:rsidR="0023647F" w:rsidRPr="0023647F" w:rsidRDefault="00F65EE4" w:rsidP="00033424">
      <w:pPr>
        <w:ind w:firstLine="720"/>
      </w:pPr>
      <w:r>
        <w:t>Hi,</w:t>
      </w:r>
      <w:bookmarkStart w:id="0" w:name="_GoBack"/>
      <w:bookmarkEnd w:id="0"/>
      <w:r w:rsidR="0023647F">
        <w:t xml:space="preserve"> </w:t>
      </w:r>
      <w:proofErr w:type="gramStart"/>
      <w:r w:rsidR="0023647F">
        <w:t>We</w:t>
      </w:r>
      <w:proofErr w:type="gramEnd"/>
      <w:r w:rsidR="0023647F">
        <w:t xml:space="preserve"> are going to talk about </w:t>
      </w:r>
      <w:r w:rsidR="0023647F" w:rsidRPr="006F0BB6">
        <w:rPr>
          <w:rFonts w:cs="Times New Roman"/>
          <w:color w:val="222222"/>
          <w:szCs w:val="36"/>
          <w:shd w:val="clear" w:color="auto" w:fill="FFFFFF"/>
        </w:rPr>
        <w:t>‘</w:t>
      </w:r>
      <w:r w:rsidR="0023647F" w:rsidRPr="0023647F">
        <w:t xml:space="preserve">How to use teamwork theories and models to form an effective team and using leadership theories, how to monitor and improve the performance in the modern workplace, </w:t>
      </w:r>
      <w:r w:rsidR="001F6989" w:rsidRPr="0023647F">
        <w:t>virtually</w:t>
      </w:r>
      <w:r w:rsidR="0023647F" w:rsidRPr="0023647F">
        <w:t xml:space="preserve"> as well as in person</w:t>
      </w:r>
      <w:r w:rsidR="006F0BB6">
        <w:t>.</w:t>
      </w:r>
      <w:r w:rsidR="0023647F" w:rsidRPr="0023647F">
        <w:t>’</w:t>
      </w:r>
    </w:p>
    <w:p w14:paraId="256513A1" w14:textId="77777777" w:rsidR="0023647F" w:rsidRDefault="0023647F" w:rsidP="0023647F">
      <w:pPr>
        <w:pStyle w:val="Heading1"/>
        <w:spacing w:line="480" w:lineRule="auto"/>
      </w:pPr>
      <w:r>
        <w:t>Slide 2</w:t>
      </w:r>
    </w:p>
    <w:p w14:paraId="31AECFDF" w14:textId="77777777" w:rsidR="0023647F" w:rsidRDefault="005006ED" w:rsidP="00033424">
      <w:pPr>
        <w:ind w:firstLine="720"/>
      </w:pPr>
      <w:r>
        <w:t>After the pandemic, "blended teams" transformed work. These teams employ in-house, online, and temporary workers instead of office personnel. This technique lets organizations change quickly and use a diversity of skills. Blended teams diversify projects, provide workers more freedom, save money on temporary labor, and bring new ideas and views. Firms must guarantee everyone can communicate, use technology to cooperate, set expectations, engage in training, and create an open and welcoming workplace culture to maximize a diverse workforce. Mixed work environments take careful planning and execution, but they generate a more varied, efficient, and cost-effective organization model</w:t>
      </w:r>
      <w:r w:rsidR="0023647F">
        <w:t>.</w:t>
      </w:r>
    </w:p>
    <w:p w14:paraId="1A696353" w14:textId="77777777" w:rsidR="0023647F" w:rsidRDefault="0023647F" w:rsidP="0023647F">
      <w:pPr>
        <w:pStyle w:val="Heading1"/>
        <w:spacing w:line="480" w:lineRule="auto"/>
      </w:pPr>
      <w:r>
        <w:t>Slide 3</w:t>
      </w:r>
    </w:p>
    <w:p w14:paraId="58141B4D" w14:textId="77777777" w:rsidR="00CA427C" w:rsidRPr="00CA427C" w:rsidRDefault="00CA427C" w:rsidP="00033424">
      <w:pPr>
        <w:ind w:firstLine="720"/>
      </w:pPr>
      <w:r>
        <w:t xml:space="preserve"> Teams work together to achieve a goal, while groups coordinate their operations. Different configurations affect member interaction. Members normally work individually toward their own objectives, which may match the </w:t>
      </w:r>
      <w:proofErr w:type="gramStart"/>
      <w:r>
        <w:t>organization's</w:t>
      </w:r>
      <w:proofErr w:type="gramEnd"/>
      <w:r>
        <w:t xml:space="preserve">. However, teams are accountable and each member's actions impact the outcome. A team's ability to achieve objectives shows greater </w:t>
      </w:r>
      <w:proofErr w:type="gramStart"/>
      <w:r>
        <w:t>collaboration</w:t>
      </w:r>
      <w:proofErr w:type="gramEnd"/>
      <w:r>
        <w:t xml:space="preserve"> and interdependence than a group. Performance and outcomes vary per group and team. Open communication, mutual support, and shared problem-solving help collaborativ</w:t>
      </w:r>
      <w:r w:rsidR="006118B4">
        <w:t>e teams achieve difficult goals</w:t>
      </w:r>
      <w:r>
        <w:t>.</w:t>
      </w:r>
    </w:p>
    <w:p w14:paraId="16684300" w14:textId="77777777" w:rsidR="0023647F" w:rsidRDefault="0023647F" w:rsidP="0023647F">
      <w:pPr>
        <w:pStyle w:val="Heading1"/>
        <w:spacing w:line="480" w:lineRule="auto"/>
      </w:pPr>
      <w:r>
        <w:t>Slide 4</w:t>
      </w:r>
    </w:p>
    <w:p w14:paraId="38DF0B4D" w14:textId="77777777" w:rsidR="00C67937" w:rsidRDefault="00C67937" w:rsidP="00033424">
      <w:pPr>
        <w:ind w:firstLine="720"/>
      </w:pPr>
      <w:r>
        <w:t>This approach gives it a full picture of how teams work and how they grow.</w:t>
      </w:r>
    </w:p>
    <w:p w14:paraId="5FC15A91" w14:textId="77777777" w:rsidR="00C67937" w:rsidRDefault="00C67937" w:rsidP="00C67937">
      <w:r>
        <w:t xml:space="preserve">During the </w:t>
      </w:r>
      <w:r w:rsidRPr="00C67937">
        <w:rPr>
          <w:b/>
        </w:rPr>
        <w:t>Forming stage</w:t>
      </w:r>
      <w:r>
        <w:t>, teams are unsure and talk to each other politely. Members learn about the project and each other, and leadership often acts as a guide to keep things on track.</w:t>
      </w:r>
    </w:p>
    <w:p w14:paraId="17BC6577" w14:textId="77777777" w:rsidR="00C67937" w:rsidRDefault="00C67937" w:rsidP="00033424">
      <w:pPr>
        <w:ind w:firstLine="720"/>
      </w:pPr>
      <w:r>
        <w:lastRenderedPageBreak/>
        <w:t xml:space="preserve">The next step is </w:t>
      </w:r>
      <w:r w:rsidRPr="00C67937">
        <w:rPr>
          <w:b/>
        </w:rPr>
        <w:t>storming</w:t>
      </w:r>
      <w:r>
        <w:t>, which is a time of conflict and competition as new characters and ways of working show themselves. Setting ground rules and settling arguments during this time is very important for keeping the team together.</w:t>
      </w:r>
    </w:p>
    <w:p w14:paraId="318D3237" w14:textId="77777777" w:rsidR="00C67937" w:rsidRDefault="00C67937" w:rsidP="00033424">
      <w:pPr>
        <w:ind w:firstLine="720"/>
      </w:pPr>
      <w:r>
        <w:t xml:space="preserve">In the </w:t>
      </w:r>
      <w:r w:rsidRPr="00C67937">
        <w:rPr>
          <w:b/>
        </w:rPr>
        <w:t xml:space="preserve">Norming </w:t>
      </w:r>
      <w:r>
        <w:t>process, the team sets up a structure, rules, and tighter bonds with each other. This makes the workplace more controlled and pleasant. Members of this group accept and value each other's differences, which helps them work together toward common goals.</w:t>
      </w:r>
    </w:p>
    <w:p w14:paraId="10CC335D" w14:textId="77777777" w:rsidR="00C67937" w:rsidRDefault="00C67937" w:rsidP="00033424">
      <w:pPr>
        <w:ind w:firstLine="720"/>
      </w:pPr>
      <w:r>
        <w:t xml:space="preserve">The team is at its most productive during </w:t>
      </w:r>
      <w:r w:rsidRPr="00C67937">
        <w:rPr>
          <w:b/>
        </w:rPr>
        <w:t>Performing</w:t>
      </w:r>
      <w:r>
        <w:t>. Members are skilled, independent, and able to make decisions without any problems. The goal is to reach the team's goals with high quality work and little control.</w:t>
      </w:r>
    </w:p>
    <w:p w14:paraId="04DB1FED" w14:textId="77777777" w:rsidR="00C67937" w:rsidRPr="00C67937" w:rsidRDefault="00C67937" w:rsidP="00033424">
      <w:pPr>
        <w:ind w:firstLine="720"/>
      </w:pPr>
      <w:r>
        <w:t xml:space="preserve">Lastly, </w:t>
      </w:r>
      <w:r w:rsidRPr="00C67937">
        <w:rPr>
          <w:b/>
        </w:rPr>
        <w:t xml:space="preserve">adjourning </w:t>
      </w:r>
      <w:r>
        <w:t>means breaking up the group when its goals have been met. This is a time to think about what has been done, be proud of what has been accomplished, and deal with the emotional parts of breaking up.</w:t>
      </w:r>
    </w:p>
    <w:p w14:paraId="65646FDB" w14:textId="77777777" w:rsidR="0023647F" w:rsidRDefault="0023647F" w:rsidP="0023647F">
      <w:pPr>
        <w:pStyle w:val="Heading1"/>
        <w:spacing w:line="480" w:lineRule="auto"/>
      </w:pPr>
      <w:r>
        <w:t>Slide 5</w:t>
      </w:r>
    </w:p>
    <w:p w14:paraId="59241D91" w14:textId="77777777" w:rsidR="00C67937" w:rsidRPr="00C67937" w:rsidRDefault="00C67937" w:rsidP="00033424">
      <w:pPr>
        <w:ind w:firstLine="720"/>
      </w:pPr>
      <w:r>
        <w:t>Dr. Meredith Belbin's teamwork research found nine typical team roles. Each job's unique contribution to the team's performance highlights how vital a fair team is.</w:t>
      </w:r>
    </w:p>
    <w:p w14:paraId="598F2AED" w14:textId="77777777" w:rsidR="00C67937" w:rsidRPr="00C67937" w:rsidRDefault="00C67937" w:rsidP="00C67937">
      <w:r w:rsidRPr="00C67937">
        <w:rPr>
          <w:b/>
        </w:rPr>
        <w:t>Action-Oriented</w:t>
      </w:r>
      <w:r>
        <w:t>: The Shaper is motivated, the Implementer executes plans, and the Completer-Finisher ensures accuracy and timeliness.</w:t>
      </w:r>
    </w:p>
    <w:p w14:paraId="646EAB79" w14:textId="77777777" w:rsidR="00C67937" w:rsidRPr="00C67937" w:rsidRDefault="00C67937" w:rsidP="00C67937">
      <w:r w:rsidRPr="00C67937">
        <w:rPr>
          <w:b/>
        </w:rPr>
        <w:t>People-Oriented</w:t>
      </w:r>
      <w:r>
        <w:t xml:space="preserve">: The Coordinator leads, the </w:t>
      </w:r>
      <w:proofErr w:type="spellStart"/>
      <w:r>
        <w:t>Teamworker</w:t>
      </w:r>
      <w:proofErr w:type="spellEnd"/>
      <w:r>
        <w:t xml:space="preserve"> assists, and the Resource Investigator finds opportunities and connections.</w:t>
      </w:r>
    </w:p>
    <w:p w14:paraId="04B537F2" w14:textId="77777777" w:rsidR="00C67937" w:rsidRDefault="00C67937" w:rsidP="00C67937">
      <w:r w:rsidRPr="009A4A29">
        <w:rPr>
          <w:b/>
        </w:rPr>
        <w:t>Thought-Oriented</w:t>
      </w:r>
      <w:r w:rsidR="009A4A29">
        <w:t>: The Plant comes up with new ideas, the Monitor-Evaluator gives honest feedback, and the Specialist knows a lot about a subject.</w:t>
      </w:r>
    </w:p>
    <w:p w14:paraId="37300379" w14:textId="77777777" w:rsidR="009A4A29" w:rsidRPr="00C67937" w:rsidRDefault="009A4A29" w:rsidP="00033424">
      <w:pPr>
        <w:ind w:firstLine="720"/>
      </w:pPr>
      <w:r>
        <w:t xml:space="preserve">One must understand these roles and how they function to maximize team performance. A well-balanced team harnesses the best of each member, including those who prefer to act, think, and engage. Variety makes it simpler to solve issues, make choices, and implement strategies, </w:t>
      </w:r>
      <w:r w:rsidR="00071897">
        <w:t>which the team needs to succeed</w:t>
      </w:r>
      <w:r>
        <w:t>.</w:t>
      </w:r>
    </w:p>
    <w:p w14:paraId="48021A83" w14:textId="77777777" w:rsidR="0023647F" w:rsidRDefault="0023647F" w:rsidP="0023647F">
      <w:pPr>
        <w:pStyle w:val="Heading1"/>
        <w:spacing w:line="480" w:lineRule="auto"/>
      </w:pPr>
      <w:r>
        <w:lastRenderedPageBreak/>
        <w:t>Slide 6</w:t>
      </w:r>
    </w:p>
    <w:p w14:paraId="13C00077" w14:textId="77777777" w:rsidR="00811F4B" w:rsidRPr="00811F4B" w:rsidRDefault="00811F4B" w:rsidP="00033424">
      <w:pPr>
        <w:ind w:firstLine="720"/>
      </w:pPr>
      <w:r>
        <w:t xml:space="preserve">First, strong teams communicate well so everyone understands their role, project objectives, and responsibilities. McKinsey discovered that well-communicating teams perform 20% better. Second, teamwork and trust are crucial to success. Harvard Business Review study reveals that trusting teams perform better together and achieve greater outcomes. Third, successful teams are guided and accountable. Gallup found that engaged leaders make teams 21% more efficient and 22% more profitable. Successful teams encourage variety and utilize each member's abilities and perspectives. Deloitte discovered that mixed teams perform 80% better in </w:t>
      </w:r>
      <w:r w:rsidR="00071897">
        <w:t>business than single-type teams</w:t>
      </w:r>
      <w:r>
        <w:t>.</w:t>
      </w:r>
    </w:p>
    <w:p w14:paraId="47DE85C9" w14:textId="77777777" w:rsidR="0023647F" w:rsidRDefault="0023647F" w:rsidP="0023647F">
      <w:pPr>
        <w:pStyle w:val="Heading1"/>
        <w:spacing w:line="480" w:lineRule="auto"/>
      </w:pPr>
      <w:r>
        <w:t>Slide 7</w:t>
      </w:r>
    </w:p>
    <w:p w14:paraId="3EBF3E78" w14:textId="77777777" w:rsidR="00811F4B" w:rsidRPr="00811F4B" w:rsidRDefault="00811F4B" w:rsidP="00033424">
      <w:pPr>
        <w:ind w:firstLine="720"/>
      </w:pPr>
      <w:r>
        <w:t>Teamwork that works well increases output, innovation, and staff happiness by a large amount. A study from the Harvard Business Review found that teams that work well together are five times more likely to do better than teams of individuals. Through shared information and different points of view, this unity encourages creativity, which leads to better results. Gallup also found that cohesive teams have lower dropout rates because their members are happier with their jobs. By using the skills of each team member and creating a helpful environment.</w:t>
      </w:r>
    </w:p>
    <w:p w14:paraId="49CC6240" w14:textId="77777777" w:rsidR="0023647F" w:rsidRDefault="0023647F" w:rsidP="0023647F">
      <w:pPr>
        <w:pStyle w:val="Heading1"/>
        <w:spacing w:line="480" w:lineRule="auto"/>
      </w:pPr>
      <w:r>
        <w:t>Slide 8</w:t>
      </w:r>
    </w:p>
    <w:p w14:paraId="40E2173A" w14:textId="77777777" w:rsidR="00811F4B" w:rsidRPr="00811F4B" w:rsidRDefault="00811F4B" w:rsidP="00033424">
      <w:pPr>
        <w:ind w:firstLine="720"/>
      </w:pPr>
      <w:r>
        <w:t>Hybrid work arrangements make it hard for teams to do their jobs well in today's world. Communication problems become a major issue, as not being able to talk to someone face-to-face makes it harder to share information easily. Harvard Business Review recently did a poll and found that 65% of remote workers said it was hard to stay in touch with their coworkers. Keeping the team together is also hard because physical distance can make people feel alone and reduces the sense of camaraderie. According to a report by Buffer, 20% of people who work from home have problems with feeling lonely.</w:t>
      </w:r>
    </w:p>
    <w:p w14:paraId="3CA1EE14" w14:textId="77777777" w:rsidR="0023647F" w:rsidRDefault="0023647F" w:rsidP="0023647F">
      <w:pPr>
        <w:pStyle w:val="Heading1"/>
        <w:spacing w:line="480" w:lineRule="auto"/>
      </w:pPr>
      <w:r>
        <w:t>Slide 9</w:t>
      </w:r>
    </w:p>
    <w:p w14:paraId="2B373F39" w14:textId="77777777" w:rsidR="0008075B" w:rsidRPr="0008075B" w:rsidRDefault="0008075B" w:rsidP="00033424">
      <w:pPr>
        <w:ind w:firstLine="720"/>
      </w:pPr>
      <w:r>
        <w:t xml:space="preserve">For teams to be as productive and motivated as possible, they need to be led well. This is especially true in today's mixed work setting. Bass and Avolio's transformational leadership theory focuses on motivating and giving team members the tools they need to reach group goals. Gallup </w:t>
      </w:r>
      <w:r>
        <w:lastRenderedPageBreak/>
        <w:t>did a study that found that companies with transformational leaders make 21% more money and have 59% lower unemployment rates. Hersey and Blanchard also came up with the situational leadership theory, which says that leaders should change their ways depending on how ready their teams are. According to research, this meth</w:t>
      </w:r>
      <w:r w:rsidR="00071897">
        <w:t>od improves team success by 20%</w:t>
      </w:r>
      <w:r>
        <w:t>.</w:t>
      </w:r>
    </w:p>
    <w:p w14:paraId="01812BE7" w14:textId="77777777" w:rsidR="0023647F" w:rsidRDefault="0023647F" w:rsidP="0023647F">
      <w:pPr>
        <w:pStyle w:val="Heading1"/>
        <w:spacing w:line="480" w:lineRule="auto"/>
      </w:pPr>
      <w:r>
        <w:t>Slide 10</w:t>
      </w:r>
    </w:p>
    <w:p w14:paraId="537DE740" w14:textId="77777777" w:rsidR="00C67CA1" w:rsidRPr="00C67CA1" w:rsidRDefault="00C67CA1" w:rsidP="00033424">
      <w:pPr>
        <w:ind w:firstLine="720"/>
      </w:pPr>
      <w:r>
        <w:t>Reward and honor programs that work well are very important for keeping teams and people motivated in today's mixed work atmosphere. Sixty-nine percent of workers say they would do better if they thought their efforts were recognized more. Different tactics can be used by groups to deal with this. Some of these are regular direct praise and thanks, public recognition in team meetings or magazines, physical benefits like gift cards or bonuses, and chances to learn new skills.</w:t>
      </w:r>
    </w:p>
    <w:p w14:paraId="201D7425" w14:textId="77777777" w:rsidR="0023647F" w:rsidRDefault="0023647F" w:rsidP="0023647F">
      <w:pPr>
        <w:pStyle w:val="Heading1"/>
        <w:spacing w:line="480" w:lineRule="auto"/>
      </w:pPr>
      <w:r>
        <w:t>Slide 11</w:t>
      </w:r>
    </w:p>
    <w:p w14:paraId="24FD71FB" w14:textId="77777777" w:rsidR="00C67CA1" w:rsidRPr="00C67CA1" w:rsidRDefault="00C67CA1" w:rsidP="00033424">
      <w:pPr>
        <w:ind w:firstLine="720"/>
      </w:pPr>
      <w:r>
        <w:t xml:space="preserve">Theories about group dynamics are very important for building team harmony, which is a key part of running a successful business. </w:t>
      </w:r>
      <w:r w:rsidR="004D714A">
        <w:t xml:space="preserve">Harvard Business Review found that high-cohesion teams are 20% more productive. The Tuckman model of group development depicts teams forming, fracturing, norming, and acting. It emphasizes resolving conflicts and setting standards for teamwork. Social Identity Theory states that group membership gives individuals a sense of self. This emphasizes </w:t>
      </w:r>
      <w:r w:rsidR="00071897">
        <w:t>the importance of team identity</w:t>
      </w:r>
      <w:r>
        <w:t>.</w:t>
      </w:r>
    </w:p>
    <w:p w14:paraId="2A0A690D" w14:textId="77777777" w:rsidR="0023647F" w:rsidRDefault="0023647F" w:rsidP="0023647F">
      <w:pPr>
        <w:pStyle w:val="Heading1"/>
        <w:spacing w:line="480" w:lineRule="auto"/>
      </w:pPr>
      <w:r>
        <w:t>Slide 12</w:t>
      </w:r>
    </w:p>
    <w:p w14:paraId="6C6CDA68" w14:textId="77777777" w:rsidR="00C67CA1" w:rsidRPr="00C67CA1" w:rsidRDefault="00D21694" w:rsidP="00033424">
      <w:pPr>
        <w:ind w:firstLine="720"/>
      </w:pPr>
      <w:r>
        <w:t>Conflict management is crucial to workplace productivity. According to the American Management Association, 60–80% of workplace issues stem from employee conflict. Good conflict management may reduce these issues</w:t>
      </w:r>
      <w:r w:rsidR="00C67CA1">
        <w:t>. There are five main ways to solve a conflict, according to the Thomas-Kilmann Conflict Mode Instrument: cooperating, agreeing, accepting, competing, and dodging. Depending on the situation, each style has its good points. According to a study published in the Journal of Applied Psychology, the best res</w:t>
      </w:r>
      <w:r w:rsidR="00071897">
        <w:t>ults come from working together</w:t>
      </w:r>
      <w:r w:rsidR="00C67CA1">
        <w:t>.</w:t>
      </w:r>
    </w:p>
    <w:p w14:paraId="2703BAF3" w14:textId="77777777" w:rsidR="0023647F" w:rsidRDefault="0023647F" w:rsidP="0023647F">
      <w:pPr>
        <w:pStyle w:val="Heading1"/>
        <w:spacing w:line="480" w:lineRule="auto"/>
      </w:pPr>
      <w:r>
        <w:lastRenderedPageBreak/>
        <w:t>Slide 13</w:t>
      </w:r>
    </w:p>
    <w:p w14:paraId="5527B6CC" w14:textId="77777777" w:rsidR="00201A95" w:rsidRPr="00201A95" w:rsidRDefault="007C3D12" w:rsidP="00033424">
      <w:pPr>
        <w:ind w:firstLine="720"/>
      </w:pPr>
      <w:r>
        <w:t>Effectively delegating jobs is key to giving your team more power and making things run more smoothly generally. Harvard Business Review study shows that teams that delegate tasks well are 50% more productive than teams that don't. To delegate well, you need to know what each team member is good at and give them jobs that fit those skills. When leaders give people specific tasks to do, they not only reduce their own workload, but they also build trust a</w:t>
      </w:r>
      <w:r w:rsidR="00071897">
        <w:t>nd independence within the team</w:t>
      </w:r>
      <w:r>
        <w:t>.</w:t>
      </w:r>
    </w:p>
    <w:p w14:paraId="6F9C84A0" w14:textId="77777777" w:rsidR="0023647F" w:rsidRDefault="0023647F" w:rsidP="0023647F">
      <w:pPr>
        <w:pStyle w:val="Heading1"/>
        <w:spacing w:line="480" w:lineRule="auto"/>
      </w:pPr>
      <w:r>
        <w:t>Slide 14</w:t>
      </w:r>
    </w:p>
    <w:p w14:paraId="6298EA21" w14:textId="77777777" w:rsidR="007C3D12" w:rsidRPr="007C3D12" w:rsidRDefault="007C3D12" w:rsidP="00033424">
      <w:pPr>
        <w:ind w:firstLine="720"/>
      </w:pPr>
      <w:r>
        <w:t xml:space="preserve">To get the best performance from their teams, managers need to use good evaluation and improvement tools and methods. It is important to use efficiency measures. </w:t>
      </w:r>
      <w:r w:rsidR="005A3566">
        <w:t xml:space="preserve">A study by Gallup found that teams that get feedback every day are 14.9% more efficient. We can see how much we've grown with tools like Key Performance Indicators (KPIs). A daily review of performance also helps with making goals and having good conversations. It's helpful to use technology to keep track of work. Project management apps like Asana and Trello, for instance, let you see information right away. </w:t>
      </w:r>
    </w:p>
    <w:p w14:paraId="1F5AE582" w14:textId="77777777" w:rsidR="0023647F" w:rsidRDefault="0023647F" w:rsidP="0023647F">
      <w:pPr>
        <w:pStyle w:val="Heading1"/>
        <w:spacing w:line="480" w:lineRule="auto"/>
      </w:pPr>
      <w:r>
        <w:t>Slide 15</w:t>
      </w:r>
    </w:p>
    <w:p w14:paraId="7D2366D1" w14:textId="6CD08453" w:rsidR="007C3D12" w:rsidRPr="007C3D12" w:rsidRDefault="005A3566" w:rsidP="00033424">
      <w:pPr>
        <w:ind w:firstLine="720"/>
      </w:pPr>
      <w:r>
        <w:t xml:space="preserve">Belbin's SPI test helped the team determine each person's position and how it influenced collaboration. Results recipients were diverse. </w:t>
      </w:r>
      <w:r w:rsidR="00033424">
        <w:t>Team workers</w:t>
      </w:r>
      <w:r>
        <w:t>, Resource Investigators, and Completer Finishers were among them. This blend improved collaboration and task distribution. Knowing each team member's strengths and weaknesses made problem-solving and communication easier. The team utilized Belbin's SPI to embrace their differences and maximize each member's strengths to succeed</w:t>
      </w:r>
      <w:r w:rsidR="007C3D12">
        <w:t>.</w:t>
      </w:r>
    </w:p>
    <w:p w14:paraId="522C61C7" w14:textId="77777777" w:rsidR="0023647F" w:rsidRDefault="0023647F" w:rsidP="0023647F">
      <w:pPr>
        <w:pStyle w:val="Heading1"/>
        <w:spacing w:line="480" w:lineRule="auto"/>
      </w:pPr>
      <w:r>
        <w:t>Slide 16</w:t>
      </w:r>
    </w:p>
    <w:p w14:paraId="0BAFE0E5" w14:textId="77777777" w:rsidR="0023647F" w:rsidRPr="0023647F" w:rsidRDefault="007172F9" w:rsidP="00033424">
      <w:pPr>
        <w:ind w:firstLine="720"/>
      </w:pPr>
      <w:r>
        <w:t xml:space="preserve">Teams need to be able to work together and accept each other's differences in today's busy work world. With Tuckman's steps of group progress, teams can work out their problems and get better over time. Belbin's SPI can also help teams figure out how to best divide up tasks and get people to work together. Giving praise and thanks for good teamwork makes everyone more motivated and brings everyone together even more. All of these tactics can be used together to </w:t>
      </w:r>
      <w:r>
        <w:lastRenderedPageBreak/>
        <w:t>help businesses build teams that can do well in today's workplace</w:t>
      </w:r>
      <w:r w:rsidR="00FA179F">
        <w:t>. This will ensure long-term success and new ideas</w:t>
      </w:r>
      <w:r w:rsidR="007C3D12">
        <w:t>.</w:t>
      </w:r>
    </w:p>
    <w:sectPr w:rsidR="0023647F" w:rsidRPr="0023647F">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D21BEB" w14:textId="77777777" w:rsidR="00AF594E" w:rsidRDefault="00AF594E" w:rsidP="0023647F">
      <w:pPr>
        <w:spacing w:after="0" w:line="240" w:lineRule="auto"/>
      </w:pPr>
      <w:r>
        <w:separator/>
      </w:r>
    </w:p>
  </w:endnote>
  <w:endnote w:type="continuationSeparator" w:id="0">
    <w:p w14:paraId="5C7C5CE3" w14:textId="77777777" w:rsidR="00AF594E" w:rsidRDefault="00AF594E" w:rsidP="002364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3E9CC8" w14:textId="77777777" w:rsidR="00AF594E" w:rsidRDefault="00AF594E" w:rsidP="0023647F">
      <w:pPr>
        <w:spacing w:after="0" w:line="240" w:lineRule="auto"/>
      </w:pPr>
      <w:r>
        <w:separator/>
      </w:r>
    </w:p>
  </w:footnote>
  <w:footnote w:type="continuationSeparator" w:id="0">
    <w:p w14:paraId="51F1EB81" w14:textId="77777777" w:rsidR="00AF594E" w:rsidRDefault="00AF594E" w:rsidP="002364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05671587"/>
      <w:docPartObj>
        <w:docPartGallery w:val="Page Numbers (Top of Page)"/>
        <w:docPartUnique/>
      </w:docPartObj>
    </w:sdtPr>
    <w:sdtEndPr>
      <w:rPr>
        <w:noProof/>
      </w:rPr>
    </w:sdtEndPr>
    <w:sdtContent>
      <w:p w14:paraId="5ED5A311" w14:textId="281EB78E" w:rsidR="0023647F" w:rsidRDefault="0023647F" w:rsidP="00033424">
        <w:pPr>
          <w:pStyle w:val="Header"/>
          <w:jc w:val="right"/>
        </w:pPr>
        <w:r>
          <w:fldChar w:fldCharType="begin"/>
        </w:r>
        <w:r>
          <w:instrText xml:space="preserve"> PAGE   \* MERGEFORMAT </w:instrText>
        </w:r>
        <w:r>
          <w:fldChar w:fldCharType="separate"/>
        </w:r>
        <w:r w:rsidR="00F65EE4">
          <w:rPr>
            <w:noProof/>
          </w:rPr>
          <w:t>1</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D730F"/>
    <w:multiLevelType w:val="multilevel"/>
    <w:tmpl w:val="4FA860A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2D804F54"/>
    <w:multiLevelType w:val="hybridMultilevel"/>
    <w:tmpl w:val="E4CC2226"/>
    <w:lvl w:ilvl="0" w:tplc="6A0A8874">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
  </w:num>
  <w:num w:numId="2">
    <w:abstractNumId w:val="1"/>
  </w:num>
  <w:num w:numId="3">
    <w:abstractNumId w:val="1"/>
  </w:num>
  <w:num w:numId="4">
    <w:abstractNumId w:val="0"/>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bK0tDA0NrE0tDAzNTFT0lEKTi0uzszPAykwrgUAlDaGQiwAAAA="/>
  </w:docVars>
  <w:rsids>
    <w:rsidRoot w:val="005212A9"/>
    <w:rsid w:val="00014CD8"/>
    <w:rsid w:val="00021CFD"/>
    <w:rsid w:val="000242FC"/>
    <w:rsid w:val="000308D0"/>
    <w:rsid w:val="000330E0"/>
    <w:rsid w:val="00033424"/>
    <w:rsid w:val="00036F89"/>
    <w:rsid w:val="00056C46"/>
    <w:rsid w:val="0006057E"/>
    <w:rsid w:val="00063733"/>
    <w:rsid w:val="00063BA8"/>
    <w:rsid w:val="00071897"/>
    <w:rsid w:val="0008075B"/>
    <w:rsid w:val="000E332B"/>
    <w:rsid w:val="000F0139"/>
    <w:rsid w:val="000F03B4"/>
    <w:rsid w:val="000F5E8A"/>
    <w:rsid w:val="001111E7"/>
    <w:rsid w:val="0011224A"/>
    <w:rsid w:val="00121421"/>
    <w:rsid w:val="0012663C"/>
    <w:rsid w:val="0013507B"/>
    <w:rsid w:val="001352C4"/>
    <w:rsid w:val="00150448"/>
    <w:rsid w:val="001550DF"/>
    <w:rsid w:val="00164AA8"/>
    <w:rsid w:val="001C27FC"/>
    <w:rsid w:val="001D7CD6"/>
    <w:rsid w:val="001F2695"/>
    <w:rsid w:val="001F6989"/>
    <w:rsid w:val="00201A95"/>
    <w:rsid w:val="0023647F"/>
    <w:rsid w:val="00253CAA"/>
    <w:rsid w:val="00260795"/>
    <w:rsid w:val="00284A71"/>
    <w:rsid w:val="002933DC"/>
    <w:rsid w:val="002B1DC1"/>
    <w:rsid w:val="002D15ED"/>
    <w:rsid w:val="002F4B73"/>
    <w:rsid w:val="00312C40"/>
    <w:rsid w:val="00323DD8"/>
    <w:rsid w:val="00334423"/>
    <w:rsid w:val="00354999"/>
    <w:rsid w:val="003773DB"/>
    <w:rsid w:val="003D7ADA"/>
    <w:rsid w:val="003E5E51"/>
    <w:rsid w:val="003F76BF"/>
    <w:rsid w:val="00403D72"/>
    <w:rsid w:val="00404BF8"/>
    <w:rsid w:val="004269F9"/>
    <w:rsid w:val="004721B3"/>
    <w:rsid w:val="004A2249"/>
    <w:rsid w:val="004A3F84"/>
    <w:rsid w:val="004D4495"/>
    <w:rsid w:val="004D714A"/>
    <w:rsid w:val="004F6460"/>
    <w:rsid w:val="005006ED"/>
    <w:rsid w:val="00511670"/>
    <w:rsid w:val="00512323"/>
    <w:rsid w:val="00517B71"/>
    <w:rsid w:val="005212A9"/>
    <w:rsid w:val="005300E3"/>
    <w:rsid w:val="0054756B"/>
    <w:rsid w:val="005632AD"/>
    <w:rsid w:val="00566845"/>
    <w:rsid w:val="00570B08"/>
    <w:rsid w:val="00592522"/>
    <w:rsid w:val="005A3566"/>
    <w:rsid w:val="005C363D"/>
    <w:rsid w:val="006118B4"/>
    <w:rsid w:val="00650A22"/>
    <w:rsid w:val="006654DB"/>
    <w:rsid w:val="00682216"/>
    <w:rsid w:val="006F0BB6"/>
    <w:rsid w:val="007077BB"/>
    <w:rsid w:val="007172F9"/>
    <w:rsid w:val="0071741B"/>
    <w:rsid w:val="00736530"/>
    <w:rsid w:val="00741038"/>
    <w:rsid w:val="0077369C"/>
    <w:rsid w:val="00775D2E"/>
    <w:rsid w:val="00787EE7"/>
    <w:rsid w:val="007C3D12"/>
    <w:rsid w:val="007D0C2D"/>
    <w:rsid w:val="00811F4B"/>
    <w:rsid w:val="00832580"/>
    <w:rsid w:val="0084022B"/>
    <w:rsid w:val="008602CB"/>
    <w:rsid w:val="008745E1"/>
    <w:rsid w:val="0087745D"/>
    <w:rsid w:val="00890AAC"/>
    <w:rsid w:val="008972EB"/>
    <w:rsid w:val="00897F45"/>
    <w:rsid w:val="008B1995"/>
    <w:rsid w:val="008C672E"/>
    <w:rsid w:val="008D3DB9"/>
    <w:rsid w:val="008D4A1C"/>
    <w:rsid w:val="008F1EC0"/>
    <w:rsid w:val="009106EF"/>
    <w:rsid w:val="00923B3E"/>
    <w:rsid w:val="00950130"/>
    <w:rsid w:val="0095453A"/>
    <w:rsid w:val="009568C1"/>
    <w:rsid w:val="00960031"/>
    <w:rsid w:val="00965837"/>
    <w:rsid w:val="00983E5F"/>
    <w:rsid w:val="00987CAE"/>
    <w:rsid w:val="009A4A29"/>
    <w:rsid w:val="009A7DFA"/>
    <w:rsid w:val="009C6091"/>
    <w:rsid w:val="009D1174"/>
    <w:rsid w:val="009D58EA"/>
    <w:rsid w:val="009F4073"/>
    <w:rsid w:val="00A14DDA"/>
    <w:rsid w:val="00A3026C"/>
    <w:rsid w:val="00A45424"/>
    <w:rsid w:val="00A4604A"/>
    <w:rsid w:val="00A75256"/>
    <w:rsid w:val="00A930DD"/>
    <w:rsid w:val="00AA1AF0"/>
    <w:rsid w:val="00AB66F2"/>
    <w:rsid w:val="00AC6AEE"/>
    <w:rsid w:val="00AF594E"/>
    <w:rsid w:val="00B0356E"/>
    <w:rsid w:val="00B167E8"/>
    <w:rsid w:val="00B21BB9"/>
    <w:rsid w:val="00B22E87"/>
    <w:rsid w:val="00B3521C"/>
    <w:rsid w:val="00B40F51"/>
    <w:rsid w:val="00B749A4"/>
    <w:rsid w:val="00B76D26"/>
    <w:rsid w:val="00B87865"/>
    <w:rsid w:val="00BB6668"/>
    <w:rsid w:val="00BC432E"/>
    <w:rsid w:val="00BF287B"/>
    <w:rsid w:val="00BF7A84"/>
    <w:rsid w:val="00C0470F"/>
    <w:rsid w:val="00C0751D"/>
    <w:rsid w:val="00C23D15"/>
    <w:rsid w:val="00C309AC"/>
    <w:rsid w:val="00C40705"/>
    <w:rsid w:val="00C42F47"/>
    <w:rsid w:val="00C45B36"/>
    <w:rsid w:val="00C62A7A"/>
    <w:rsid w:val="00C67937"/>
    <w:rsid w:val="00C67CA1"/>
    <w:rsid w:val="00C774DF"/>
    <w:rsid w:val="00C82DC5"/>
    <w:rsid w:val="00C82FCC"/>
    <w:rsid w:val="00C97A05"/>
    <w:rsid w:val="00CA0374"/>
    <w:rsid w:val="00CA427C"/>
    <w:rsid w:val="00CA5070"/>
    <w:rsid w:val="00CB12DF"/>
    <w:rsid w:val="00D02F9E"/>
    <w:rsid w:val="00D21694"/>
    <w:rsid w:val="00D30C51"/>
    <w:rsid w:val="00D66F34"/>
    <w:rsid w:val="00D70FF1"/>
    <w:rsid w:val="00D726F5"/>
    <w:rsid w:val="00D72D3F"/>
    <w:rsid w:val="00D9376D"/>
    <w:rsid w:val="00DA6C16"/>
    <w:rsid w:val="00DB495A"/>
    <w:rsid w:val="00DC3377"/>
    <w:rsid w:val="00DD2B70"/>
    <w:rsid w:val="00E373C3"/>
    <w:rsid w:val="00E53193"/>
    <w:rsid w:val="00E8743E"/>
    <w:rsid w:val="00E964D3"/>
    <w:rsid w:val="00EB49B6"/>
    <w:rsid w:val="00EC36A6"/>
    <w:rsid w:val="00EE0B8D"/>
    <w:rsid w:val="00EE111E"/>
    <w:rsid w:val="00F433EA"/>
    <w:rsid w:val="00F540F9"/>
    <w:rsid w:val="00F65EE4"/>
    <w:rsid w:val="00F82371"/>
    <w:rsid w:val="00F83767"/>
    <w:rsid w:val="00F966A6"/>
    <w:rsid w:val="00FA179F"/>
    <w:rsid w:val="00FA69D6"/>
    <w:rsid w:val="00FB24A4"/>
    <w:rsid w:val="00FF5C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E6FE99"/>
  <w15:chartTrackingRefBased/>
  <w15:docId w15:val="{ECED9F05-4AB7-47E7-A8BD-FFB3F8E98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2522"/>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566845"/>
    <w:pPr>
      <w:keepNext/>
      <w:keepLines/>
      <w:spacing w:before="240" w:after="0" w:line="259" w:lineRule="auto"/>
      <w:jc w:val="left"/>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unhideWhenUsed/>
    <w:qFormat/>
    <w:rsid w:val="00566845"/>
    <w:pPr>
      <w:keepNext/>
      <w:keepLines/>
      <w:spacing w:after="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5632AD"/>
    <w:pPr>
      <w:keepNext/>
      <w:keepLines/>
      <w:spacing w:before="40" w:after="0" w:line="240" w:lineRule="auto"/>
      <w:jc w:val="left"/>
      <w:outlineLvl w:val="2"/>
    </w:pPr>
    <w:rPr>
      <w:rFonts w:eastAsiaTheme="majorEastAsia" w:cstheme="majorBidi"/>
      <w:b/>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6845"/>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566845"/>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5632AD"/>
    <w:rPr>
      <w:rFonts w:ascii="Times New Roman" w:eastAsiaTheme="majorEastAsia" w:hAnsi="Times New Roman" w:cstheme="majorBidi"/>
      <w:b/>
      <w:color w:val="000000" w:themeColor="text1"/>
      <w:sz w:val="24"/>
      <w:szCs w:val="24"/>
    </w:rPr>
  </w:style>
  <w:style w:type="paragraph" w:styleId="NoSpacing">
    <w:name w:val="No Spacing"/>
    <w:uiPriority w:val="1"/>
    <w:qFormat/>
    <w:rsid w:val="00FB24A4"/>
    <w:pPr>
      <w:spacing w:after="0" w:line="240" w:lineRule="auto"/>
    </w:pPr>
    <w:rPr>
      <w:rFonts w:ascii="Times New Roman" w:eastAsiaTheme="minorEastAsia" w:hAnsi="Times New Roman"/>
      <w:sz w:val="24"/>
      <w:szCs w:val="20"/>
    </w:rPr>
  </w:style>
  <w:style w:type="paragraph" w:styleId="Caption">
    <w:name w:val="caption"/>
    <w:basedOn w:val="Normal"/>
    <w:next w:val="Normal"/>
    <w:autoRedefine/>
    <w:uiPriority w:val="35"/>
    <w:unhideWhenUsed/>
    <w:qFormat/>
    <w:rsid w:val="00650A22"/>
    <w:pPr>
      <w:jc w:val="center"/>
    </w:pPr>
    <w:rPr>
      <w:rFonts w:asciiTheme="majorBidi" w:hAnsiTheme="majorBidi"/>
      <w:iCs/>
      <w:szCs w:val="18"/>
    </w:rPr>
  </w:style>
  <w:style w:type="paragraph" w:styleId="ListParagraph">
    <w:name w:val="List Paragraph"/>
    <w:basedOn w:val="Normal"/>
    <w:uiPriority w:val="1"/>
    <w:qFormat/>
    <w:rsid w:val="00983E5F"/>
    <w:pPr>
      <w:ind w:left="720"/>
      <w:contextualSpacing/>
    </w:pPr>
  </w:style>
  <w:style w:type="paragraph" w:styleId="NormalWeb">
    <w:name w:val="Normal (Web)"/>
    <w:basedOn w:val="Normal"/>
    <w:uiPriority w:val="99"/>
    <w:semiHidden/>
    <w:unhideWhenUsed/>
    <w:rsid w:val="00D70FF1"/>
    <w:rPr>
      <w:rFonts w:cs="Times New Roman"/>
      <w:szCs w:val="24"/>
    </w:rPr>
  </w:style>
  <w:style w:type="paragraph" w:styleId="Header">
    <w:name w:val="header"/>
    <w:basedOn w:val="Normal"/>
    <w:link w:val="HeaderChar"/>
    <w:uiPriority w:val="99"/>
    <w:unhideWhenUsed/>
    <w:rsid w:val="0023647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647F"/>
    <w:rPr>
      <w:rFonts w:ascii="Times New Roman" w:hAnsi="Times New Roman"/>
      <w:sz w:val="24"/>
    </w:rPr>
  </w:style>
  <w:style w:type="paragraph" w:styleId="Footer">
    <w:name w:val="footer"/>
    <w:basedOn w:val="Normal"/>
    <w:link w:val="FooterChar"/>
    <w:uiPriority w:val="99"/>
    <w:unhideWhenUsed/>
    <w:rsid w:val="002364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647F"/>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176</TotalTime>
  <Pages>6</Pages>
  <Words>1469</Words>
  <Characters>8379</Characters>
  <Application>Microsoft Office Word</Application>
  <DocSecurity>0</DocSecurity>
  <Lines>69</Lines>
  <Paragraphs>19</Paragraphs>
  <ScaleCrop>false</ScaleCrop>
  <Company/>
  <LinksUpToDate>false</LinksUpToDate>
  <CharactersWithSpaces>9829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Windows User</cp:lastModifiedBy>
  <cp:revision>2</cp:revision>
  <dcterms:created xsi:type="dcterms:W3CDTF">2024-02-21T14:08:00Z</dcterms:created>
  <dcterms:modified xsi:type="dcterms:W3CDTF">2024-02-22T18:23:00Z</dcterms:modified>
</cp:coreProperties>
</file>