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A4461F" w14:textId="77777777" w:rsidR="00946FED" w:rsidRDefault="00946FED">
      <w:pPr>
        <w:pStyle w:val="Normal1"/>
        <w:spacing w:line="360" w:lineRule="auto"/>
        <w:jc w:val="center"/>
        <w:rPr>
          <w:b/>
          <w:sz w:val="32"/>
          <w:szCs w:val="32"/>
        </w:rPr>
      </w:pPr>
    </w:p>
    <w:p w14:paraId="0722E217" w14:textId="77777777" w:rsidR="00946FED" w:rsidRDefault="00946FED">
      <w:pPr>
        <w:pStyle w:val="Normal1"/>
        <w:spacing w:line="360" w:lineRule="auto"/>
        <w:jc w:val="center"/>
        <w:rPr>
          <w:b/>
          <w:sz w:val="32"/>
          <w:szCs w:val="32"/>
        </w:rPr>
      </w:pPr>
    </w:p>
    <w:p w14:paraId="60484320" w14:textId="77777777" w:rsidR="00946FED" w:rsidRDefault="00946FED">
      <w:pPr>
        <w:pStyle w:val="Normal1"/>
        <w:spacing w:line="360" w:lineRule="auto"/>
        <w:jc w:val="center"/>
        <w:rPr>
          <w:b/>
          <w:sz w:val="32"/>
          <w:szCs w:val="32"/>
        </w:rPr>
      </w:pPr>
    </w:p>
    <w:p w14:paraId="4F441A5C" w14:textId="77777777" w:rsidR="00946FED" w:rsidRDefault="00946FED">
      <w:pPr>
        <w:pStyle w:val="Normal1"/>
        <w:spacing w:line="360" w:lineRule="auto"/>
        <w:jc w:val="center"/>
        <w:rPr>
          <w:b/>
          <w:sz w:val="32"/>
          <w:szCs w:val="32"/>
        </w:rPr>
      </w:pPr>
    </w:p>
    <w:p w14:paraId="02B41F4E" w14:textId="77777777" w:rsidR="00946FED" w:rsidRDefault="00946FED">
      <w:pPr>
        <w:pStyle w:val="Normal1"/>
        <w:spacing w:line="360" w:lineRule="auto"/>
        <w:jc w:val="center"/>
        <w:rPr>
          <w:b/>
          <w:sz w:val="32"/>
          <w:szCs w:val="32"/>
        </w:rPr>
      </w:pPr>
    </w:p>
    <w:p w14:paraId="5321ABAE" w14:textId="77777777" w:rsidR="00946FED" w:rsidRDefault="00946FED">
      <w:pPr>
        <w:pStyle w:val="Normal1"/>
        <w:spacing w:line="360" w:lineRule="auto"/>
        <w:jc w:val="center"/>
        <w:rPr>
          <w:b/>
          <w:sz w:val="32"/>
          <w:szCs w:val="32"/>
        </w:rPr>
      </w:pPr>
    </w:p>
    <w:p w14:paraId="4DC422D4" w14:textId="77777777" w:rsidR="00946FED" w:rsidRDefault="00946FED">
      <w:pPr>
        <w:pStyle w:val="Normal1"/>
        <w:spacing w:line="360" w:lineRule="auto"/>
        <w:jc w:val="center"/>
        <w:rPr>
          <w:b/>
          <w:sz w:val="32"/>
          <w:szCs w:val="32"/>
        </w:rPr>
      </w:pPr>
    </w:p>
    <w:p w14:paraId="78791014" w14:textId="77777777" w:rsidR="00946FED" w:rsidRDefault="00946FED">
      <w:pPr>
        <w:pStyle w:val="Normal1"/>
        <w:spacing w:line="360" w:lineRule="auto"/>
        <w:jc w:val="center"/>
        <w:rPr>
          <w:b/>
          <w:sz w:val="32"/>
          <w:szCs w:val="32"/>
        </w:rPr>
      </w:pPr>
    </w:p>
    <w:p w14:paraId="00000001" w14:textId="77777777" w:rsidR="00E86E85" w:rsidRDefault="002C40AA">
      <w:pPr>
        <w:pStyle w:val="Normal1"/>
        <w:spacing w:line="360" w:lineRule="auto"/>
        <w:jc w:val="center"/>
        <w:rPr>
          <w:b/>
          <w:sz w:val="32"/>
          <w:szCs w:val="32"/>
        </w:rPr>
      </w:pPr>
      <w:r>
        <w:rPr>
          <w:b/>
          <w:sz w:val="32"/>
          <w:szCs w:val="32"/>
        </w:rPr>
        <w:t>Title: Hospitality and guest service</w:t>
      </w:r>
    </w:p>
    <w:p w14:paraId="00000004" w14:textId="15B8E43F" w:rsidR="00E86E85" w:rsidRDefault="002C40AA" w:rsidP="004A3765">
      <w:pPr>
        <w:pStyle w:val="Normal1"/>
        <w:spacing w:line="360" w:lineRule="auto"/>
        <w:jc w:val="center"/>
        <w:rPr>
          <w:b/>
          <w:sz w:val="32"/>
          <w:szCs w:val="32"/>
        </w:rPr>
      </w:pPr>
      <w:r>
        <w:rPr>
          <w:b/>
          <w:sz w:val="32"/>
          <w:szCs w:val="32"/>
        </w:rPr>
        <w:t>Name of the student:</w:t>
      </w:r>
      <w:r w:rsidR="004A3765">
        <w:rPr>
          <w:b/>
          <w:sz w:val="32"/>
          <w:szCs w:val="32"/>
        </w:rPr>
        <w:t xml:space="preserve"> Cazimir Stefan Tudoroiu</w:t>
      </w:r>
    </w:p>
    <w:p w14:paraId="00000005" w14:textId="3E5608A0" w:rsidR="00E86E85" w:rsidRDefault="002C40AA">
      <w:pPr>
        <w:pStyle w:val="Normal1"/>
        <w:spacing w:line="360" w:lineRule="auto"/>
        <w:jc w:val="center"/>
        <w:rPr>
          <w:b/>
          <w:sz w:val="32"/>
          <w:szCs w:val="32"/>
        </w:rPr>
      </w:pPr>
      <w:r>
        <w:rPr>
          <w:b/>
          <w:sz w:val="32"/>
          <w:szCs w:val="32"/>
        </w:rPr>
        <w:t>Word coun</w:t>
      </w:r>
      <w:r w:rsidR="004A3765">
        <w:rPr>
          <w:b/>
          <w:sz w:val="32"/>
          <w:szCs w:val="32"/>
        </w:rPr>
        <w:t>t:</w:t>
      </w:r>
      <w:r w:rsidR="004D3837">
        <w:rPr>
          <w:b/>
          <w:sz w:val="32"/>
          <w:szCs w:val="32"/>
        </w:rPr>
        <w:t>2100 words</w:t>
      </w:r>
    </w:p>
    <w:p w14:paraId="68166145" w14:textId="77777777" w:rsidR="004A3765" w:rsidRDefault="004A3765">
      <w:pPr>
        <w:pStyle w:val="Normal1"/>
        <w:spacing w:line="360" w:lineRule="auto"/>
        <w:jc w:val="center"/>
        <w:rPr>
          <w:b/>
          <w:sz w:val="32"/>
          <w:szCs w:val="32"/>
        </w:rPr>
      </w:pPr>
    </w:p>
    <w:p w14:paraId="071B3335" w14:textId="77777777" w:rsidR="004A3765" w:rsidRDefault="004A3765">
      <w:pPr>
        <w:pStyle w:val="Normal1"/>
        <w:spacing w:line="360" w:lineRule="auto"/>
        <w:jc w:val="center"/>
        <w:rPr>
          <w:b/>
          <w:sz w:val="32"/>
          <w:szCs w:val="32"/>
        </w:rPr>
      </w:pPr>
    </w:p>
    <w:p w14:paraId="3A135ECF" w14:textId="77777777" w:rsidR="004A3765" w:rsidRDefault="004A3765">
      <w:pPr>
        <w:pStyle w:val="Normal1"/>
        <w:spacing w:line="360" w:lineRule="auto"/>
        <w:jc w:val="center"/>
        <w:rPr>
          <w:b/>
          <w:sz w:val="32"/>
          <w:szCs w:val="32"/>
        </w:rPr>
      </w:pPr>
    </w:p>
    <w:p w14:paraId="05FAD391" w14:textId="77777777" w:rsidR="004A3765" w:rsidRDefault="004A3765">
      <w:pPr>
        <w:pStyle w:val="Normal1"/>
        <w:spacing w:line="360" w:lineRule="auto"/>
        <w:jc w:val="center"/>
        <w:rPr>
          <w:b/>
          <w:sz w:val="32"/>
          <w:szCs w:val="32"/>
        </w:rPr>
      </w:pPr>
    </w:p>
    <w:p w14:paraId="5E23DBE9" w14:textId="77777777" w:rsidR="004A3765" w:rsidRDefault="004A3765">
      <w:pPr>
        <w:pStyle w:val="Normal1"/>
        <w:spacing w:line="360" w:lineRule="auto"/>
        <w:jc w:val="center"/>
        <w:rPr>
          <w:b/>
          <w:sz w:val="32"/>
          <w:szCs w:val="32"/>
        </w:rPr>
      </w:pPr>
    </w:p>
    <w:p w14:paraId="5B5ED999" w14:textId="77777777" w:rsidR="004A3765" w:rsidRDefault="004A3765">
      <w:pPr>
        <w:pStyle w:val="Normal1"/>
        <w:spacing w:line="360" w:lineRule="auto"/>
        <w:jc w:val="center"/>
        <w:rPr>
          <w:b/>
          <w:sz w:val="32"/>
          <w:szCs w:val="32"/>
        </w:rPr>
      </w:pPr>
    </w:p>
    <w:p w14:paraId="7447AAE4" w14:textId="77777777" w:rsidR="004A3765" w:rsidRDefault="004A3765">
      <w:pPr>
        <w:pStyle w:val="Normal1"/>
        <w:spacing w:line="360" w:lineRule="auto"/>
        <w:jc w:val="center"/>
        <w:rPr>
          <w:b/>
          <w:sz w:val="32"/>
          <w:szCs w:val="32"/>
        </w:rPr>
      </w:pPr>
    </w:p>
    <w:p w14:paraId="04D50F0B" w14:textId="77777777" w:rsidR="004A3765" w:rsidRDefault="004A3765">
      <w:pPr>
        <w:pStyle w:val="Normal1"/>
        <w:spacing w:line="360" w:lineRule="auto"/>
        <w:jc w:val="center"/>
        <w:rPr>
          <w:b/>
          <w:sz w:val="32"/>
          <w:szCs w:val="32"/>
        </w:rPr>
      </w:pPr>
    </w:p>
    <w:p w14:paraId="55FBB141" w14:textId="77777777" w:rsidR="004A3765" w:rsidRDefault="004A3765">
      <w:pPr>
        <w:pStyle w:val="Normal1"/>
        <w:spacing w:line="360" w:lineRule="auto"/>
        <w:jc w:val="center"/>
        <w:rPr>
          <w:b/>
          <w:sz w:val="32"/>
          <w:szCs w:val="32"/>
        </w:rPr>
      </w:pPr>
    </w:p>
    <w:p w14:paraId="00000006" w14:textId="77777777" w:rsidR="00E86E85" w:rsidRDefault="002C40AA">
      <w:pPr>
        <w:pStyle w:val="Normal1"/>
        <w:spacing w:line="360" w:lineRule="auto"/>
        <w:jc w:val="center"/>
        <w:rPr>
          <w:b/>
          <w:sz w:val="32"/>
          <w:szCs w:val="32"/>
        </w:rPr>
      </w:pPr>
      <w:r>
        <w:br w:type="page"/>
      </w:r>
    </w:p>
    <w:p w14:paraId="00000007" w14:textId="6AEF4FC3" w:rsidR="00E86E85" w:rsidRPr="00946FED" w:rsidRDefault="00946FED" w:rsidP="00140B54">
      <w:pPr>
        <w:pStyle w:val="Normal1"/>
        <w:spacing w:line="360" w:lineRule="auto"/>
        <w:jc w:val="center"/>
        <w:rPr>
          <w:b/>
          <w:sz w:val="28"/>
          <w:szCs w:val="28"/>
        </w:rPr>
      </w:pPr>
      <w:r w:rsidRPr="00946FED">
        <w:rPr>
          <w:b/>
          <w:sz w:val="28"/>
          <w:szCs w:val="28"/>
        </w:rPr>
        <w:t>Executive summary</w:t>
      </w:r>
    </w:p>
    <w:p w14:paraId="00000008" w14:textId="77777777" w:rsidR="00E86E85" w:rsidRDefault="002C40AA">
      <w:pPr>
        <w:pStyle w:val="Normal1"/>
        <w:spacing w:line="360" w:lineRule="auto"/>
        <w:jc w:val="both"/>
        <w:rPr>
          <w:sz w:val="24"/>
          <w:szCs w:val="24"/>
        </w:rPr>
      </w:pPr>
      <w:r>
        <w:rPr>
          <w:sz w:val="24"/>
          <w:szCs w:val="24"/>
        </w:rPr>
        <w:t xml:space="preserve">The assignment has discussed the competitiveness in the hospitality industry and the latest trends that are dominating the entire industry. Hotels are adopting the trends to remain competitive in the industry. Further, some other areas that the hotels emphasise, have been discussed. The assignment has also explored the importance of focusing on three core areas of business- standards, reputation management, and service culture.  </w:t>
      </w:r>
    </w:p>
    <w:p w14:paraId="00000009" w14:textId="77777777" w:rsidR="00E86E85" w:rsidRDefault="00E86E85">
      <w:pPr>
        <w:pStyle w:val="Normal1"/>
        <w:spacing w:line="360" w:lineRule="auto"/>
        <w:jc w:val="both"/>
        <w:rPr>
          <w:b/>
          <w:sz w:val="24"/>
          <w:szCs w:val="24"/>
        </w:rPr>
      </w:pPr>
    </w:p>
    <w:p w14:paraId="0000000A" w14:textId="77777777" w:rsidR="00E86E85" w:rsidRDefault="002C40AA">
      <w:pPr>
        <w:pStyle w:val="Heading1"/>
        <w:spacing w:line="360" w:lineRule="auto"/>
      </w:pPr>
      <w:bookmarkStart w:id="0" w:name="_xciwzxm0m04s" w:colFirst="0" w:colLast="0"/>
      <w:bookmarkEnd w:id="0"/>
      <w:r>
        <w:br w:type="page"/>
      </w:r>
    </w:p>
    <w:bookmarkStart w:id="1" w:name="_myc11e3g0qe4" w:colFirst="0" w:colLast="0" w:displacedByCustomXml="next"/>
    <w:bookmarkEnd w:id="1" w:displacedByCustomXml="next"/>
    <w:sdt>
      <w:sdtPr>
        <w:rPr>
          <w:rFonts w:ascii="Arial" w:eastAsia="Arial" w:hAnsi="Arial" w:cs="Arial"/>
          <w:color w:val="auto"/>
          <w:sz w:val="22"/>
          <w:szCs w:val="22"/>
          <w:lang w:val=""/>
        </w:rPr>
        <w:id w:val="-550073794"/>
        <w:docPartObj>
          <w:docPartGallery w:val="Table of Contents"/>
          <w:docPartUnique/>
        </w:docPartObj>
      </w:sdtPr>
      <w:sdtEndPr>
        <w:rPr>
          <w:b/>
          <w:bCs/>
          <w:noProof/>
        </w:rPr>
      </w:sdtEndPr>
      <w:sdtContent>
        <w:p w14:paraId="76F07672" w14:textId="1E8F0411" w:rsidR="00946FED" w:rsidRPr="00946FED" w:rsidRDefault="00946FED" w:rsidP="00946FED">
          <w:pPr>
            <w:pStyle w:val="TOCHeading"/>
            <w:jc w:val="center"/>
            <w:rPr>
              <w:rFonts w:ascii="Times New Roman" w:hAnsi="Times New Roman" w:cs="Times New Roman"/>
              <w:b/>
              <w:color w:val="000000" w:themeColor="text1"/>
              <w:sz w:val="24"/>
              <w:szCs w:val="24"/>
            </w:rPr>
          </w:pPr>
          <w:r w:rsidRPr="00946FED">
            <w:rPr>
              <w:rFonts w:ascii="Times New Roman" w:hAnsi="Times New Roman" w:cs="Times New Roman"/>
              <w:b/>
              <w:color w:val="000000" w:themeColor="text1"/>
              <w:sz w:val="24"/>
              <w:szCs w:val="24"/>
            </w:rPr>
            <w:t>Table of Contents</w:t>
          </w:r>
        </w:p>
        <w:p w14:paraId="09A95E87" w14:textId="77777777" w:rsidR="00946FED" w:rsidRPr="00946FED" w:rsidRDefault="00946FED" w:rsidP="00140B54">
          <w:pPr>
            <w:pStyle w:val="TOC1"/>
            <w:tabs>
              <w:tab w:val="right" w:leader="dot" w:pos="9350"/>
            </w:tabs>
            <w:spacing w:line="360" w:lineRule="auto"/>
            <w:rPr>
              <w:rFonts w:ascii="Times New Roman" w:hAnsi="Times New Roman" w:cs="Times New Roman"/>
              <w:noProof/>
              <w:color w:val="000000" w:themeColor="text1"/>
              <w:sz w:val="24"/>
              <w:szCs w:val="24"/>
            </w:rPr>
          </w:pPr>
          <w:r w:rsidRPr="00946FED">
            <w:rPr>
              <w:rFonts w:ascii="Times New Roman" w:hAnsi="Times New Roman" w:cs="Times New Roman"/>
              <w:color w:val="000000" w:themeColor="text1"/>
              <w:sz w:val="24"/>
              <w:szCs w:val="24"/>
            </w:rPr>
            <w:fldChar w:fldCharType="begin"/>
          </w:r>
          <w:r w:rsidRPr="00946FED">
            <w:rPr>
              <w:rFonts w:ascii="Times New Roman" w:hAnsi="Times New Roman" w:cs="Times New Roman"/>
              <w:color w:val="000000" w:themeColor="text1"/>
              <w:sz w:val="24"/>
              <w:szCs w:val="24"/>
            </w:rPr>
            <w:instrText xml:space="preserve"> TOC \o "1-3" \h \z \u </w:instrText>
          </w:r>
          <w:r w:rsidRPr="00946FED">
            <w:rPr>
              <w:rFonts w:ascii="Times New Roman" w:hAnsi="Times New Roman" w:cs="Times New Roman"/>
              <w:color w:val="000000" w:themeColor="text1"/>
              <w:sz w:val="24"/>
              <w:szCs w:val="24"/>
            </w:rPr>
            <w:fldChar w:fldCharType="separate"/>
          </w:r>
          <w:hyperlink w:anchor="_Toc137050821" w:history="1">
            <w:r w:rsidRPr="00946FED">
              <w:rPr>
                <w:rStyle w:val="Hyperlink"/>
                <w:rFonts w:ascii="Times New Roman" w:hAnsi="Times New Roman" w:cs="Times New Roman"/>
                <w:noProof/>
                <w:color w:val="000000" w:themeColor="text1"/>
                <w:sz w:val="24"/>
                <w:szCs w:val="24"/>
              </w:rPr>
              <w:t>Introduction</w:t>
            </w:r>
            <w:r w:rsidRPr="00946FED">
              <w:rPr>
                <w:rFonts w:ascii="Times New Roman" w:hAnsi="Times New Roman" w:cs="Times New Roman"/>
                <w:noProof/>
                <w:webHidden/>
                <w:color w:val="000000" w:themeColor="text1"/>
                <w:sz w:val="24"/>
                <w:szCs w:val="24"/>
              </w:rPr>
              <w:tab/>
            </w:r>
            <w:r w:rsidRPr="00946FED">
              <w:rPr>
                <w:rFonts w:ascii="Times New Roman" w:hAnsi="Times New Roman" w:cs="Times New Roman"/>
                <w:noProof/>
                <w:webHidden/>
                <w:color w:val="000000" w:themeColor="text1"/>
                <w:sz w:val="24"/>
                <w:szCs w:val="24"/>
              </w:rPr>
              <w:fldChar w:fldCharType="begin"/>
            </w:r>
            <w:r w:rsidRPr="00946FED">
              <w:rPr>
                <w:rFonts w:ascii="Times New Roman" w:hAnsi="Times New Roman" w:cs="Times New Roman"/>
                <w:noProof/>
                <w:webHidden/>
                <w:color w:val="000000" w:themeColor="text1"/>
                <w:sz w:val="24"/>
                <w:szCs w:val="24"/>
              </w:rPr>
              <w:instrText xml:space="preserve"> PAGEREF _Toc137050821 \h </w:instrText>
            </w:r>
            <w:r w:rsidRPr="00946FED">
              <w:rPr>
                <w:rFonts w:ascii="Times New Roman" w:hAnsi="Times New Roman" w:cs="Times New Roman"/>
                <w:noProof/>
                <w:webHidden/>
                <w:color w:val="000000" w:themeColor="text1"/>
                <w:sz w:val="24"/>
                <w:szCs w:val="24"/>
              </w:rPr>
            </w:r>
            <w:r w:rsidRPr="00946FED">
              <w:rPr>
                <w:rFonts w:ascii="Times New Roman" w:hAnsi="Times New Roman" w:cs="Times New Roman"/>
                <w:noProof/>
                <w:webHidden/>
                <w:color w:val="000000" w:themeColor="text1"/>
                <w:sz w:val="24"/>
                <w:szCs w:val="24"/>
              </w:rPr>
              <w:fldChar w:fldCharType="separate"/>
            </w:r>
            <w:r w:rsidRPr="00946FED">
              <w:rPr>
                <w:rFonts w:ascii="Times New Roman" w:hAnsi="Times New Roman" w:cs="Times New Roman"/>
                <w:noProof/>
                <w:webHidden/>
                <w:color w:val="000000" w:themeColor="text1"/>
                <w:sz w:val="24"/>
                <w:szCs w:val="24"/>
              </w:rPr>
              <w:t>3</w:t>
            </w:r>
            <w:r w:rsidRPr="00946FED">
              <w:rPr>
                <w:rFonts w:ascii="Times New Roman" w:hAnsi="Times New Roman" w:cs="Times New Roman"/>
                <w:noProof/>
                <w:webHidden/>
                <w:color w:val="000000" w:themeColor="text1"/>
                <w:sz w:val="24"/>
                <w:szCs w:val="24"/>
              </w:rPr>
              <w:fldChar w:fldCharType="end"/>
            </w:r>
          </w:hyperlink>
        </w:p>
        <w:p w14:paraId="419C108C" w14:textId="77777777" w:rsidR="00946FED" w:rsidRPr="00946FED" w:rsidRDefault="00CC571F" w:rsidP="00140B54">
          <w:pPr>
            <w:pStyle w:val="TOC1"/>
            <w:tabs>
              <w:tab w:val="right" w:leader="dot" w:pos="9350"/>
            </w:tabs>
            <w:spacing w:line="360" w:lineRule="auto"/>
            <w:rPr>
              <w:rFonts w:ascii="Times New Roman" w:hAnsi="Times New Roman" w:cs="Times New Roman"/>
              <w:noProof/>
              <w:color w:val="000000" w:themeColor="text1"/>
              <w:sz w:val="24"/>
              <w:szCs w:val="24"/>
            </w:rPr>
          </w:pPr>
          <w:hyperlink w:anchor="_Toc137050822" w:history="1">
            <w:r w:rsidR="00946FED" w:rsidRPr="00946FED">
              <w:rPr>
                <w:rStyle w:val="Hyperlink"/>
                <w:rFonts w:ascii="Times New Roman" w:hAnsi="Times New Roman" w:cs="Times New Roman"/>
                <w:noProof/>
                <w:color w:val="000000" w:themeColor="text1"/>
                <w:sz w:val="24"/>
                <w:szCs w:val="24"/>
              </w:rPr>
              <w:t>Main findings</w:t>
            </w:r>
            <w:r w:rsidR="00946FED" w:rsidRPr="00946FED">
              <w:rPr>
                <w:rFonts w:ascii="Times New Roman" w:hAnsi="Times New Roman" w:cs="Times New Roman"/>
                <w:noProof/>
                <w:webHidden/>
                <w:color w:val="000000" w:themeColor="text1"/>
                <w:sz w:val="24"/>
                <w:szCs w:val="24"/>
              </w:rPr>
              <w:tab/>
            </w:r>
            <w:r w:rsidR="00946FED" w:rsidRPr="00946FED">
              <w:rPr>
                <w:rFonts w:ascii="Times New Roman" w:hAnsi="Times New Roman" w:cs="Times New Roman"/>
                <w:noProof/>
                <w:webHidden/>
                <w:color w:val="000000" w:themeColor="text1"/>
                <w:sz w:val="24"/>
                <w:szCs w:val="24"/>
              </w:rPr>
              <w:fldChar w:fldCharType="begin"/>
            </w:r>
            <w:r w:rsidR="00946FED" w:rsidRPr="00946FED">
              <w:rPr>
                <w:rFonts w:ascii="Times New Roman" w:hAnsi="Times New Roman" w:cs="Times New Roman"/>
                <w:noProof/>
                <w:webHidden/>
                <w:color w:val="000000" w:themeColor="text1"/>
                <w:sz w:val="24"/>
                <w:szCs w:val="24"/>
              </w:rPr>
              <w:instrText xml:space="preserve"> PAGEREF _Toc137050822 \h </w:instrText>
            </w:r>
            <w:r w:rsidR="00946FED" w:rsidRPr="00946FED">
              <w:rPr>
                <w:rFonts w:ascii="Times New Roman" w:hAnsi="Times New Roman" w:cs="Times New Roman"/>
                <w:noProof/>
                <w:webHidden/>
                <w:color w:val="000000" w:themeColor="text1"/>
                <w:sz w:val="24"/>
                <w:szCs w:val="24"/>
              </w:rPr>
            </w:r>
            <w:r w:rsidR="00946FED" w:rsidRPr="00946FED">
              <w:rPr>
                <w:rFonts w:ascii="Times New Roman" w:hAnsi="Times New Roman" w:cs="Times New Roman"/>
                <w:noProof/>
                <w:webHidden/>
                <w:color w:val="000000" w:themeColor="text1"/>
                <w:sz w:val="24"/>
                <w:szCs w:val="24"/>
              </w:rPr>
              <w:fldChar w:fldCharType="separate"/>
            </w:r>
            <w:r w:rsidR="00946FED" w:rsidRPr="00946FED">
              <w:rPr>
                <w:rFonts w:ascii="Times New Roman" w:hAnsi="Times New Roman" w:cs="Times New Roman"/>
                <w:noProof/>
                <w:webHidden/>
                <w:color w:val="000000" w:themeColor="text1"/>
                <w:sz w:val="24"/>
                <w:szCs w:val="24"/>
              </w:rPr>
              <w:t>3</w:t>
            </w:r>
            <w:r w:rsidR="00946FED" w:rsidRPr="00946FED">
              <w:rPr>
                <w:rFonts w:ascii="Times New Roman" w:hAnsi="Times New Roman" w:cs="Times New Roman"/>
                <w:noProof/>
                <w:webHidden/>
                <w:color w:val="000000" w:themeColor="text1"/>
                <w:sz w:val="24"/>
                <w:szCs w:val="24"/>
              </w:rPr>
              <w:fldChar w:fldCharType="end"/>
            </w:r>
          </w:hyperlink>
        </w:p>
        <w:p w14:paraId="1B33AAD8" w14:textId="77777777" w:rsidR="00946FED" w:rsidRPr="00946FED" w:rsidRDefault="00CC571F" w:rsidP="00140B54">
          <w:pPr>
            <w:pStyle w:val="TOC2"/>
            <w:tabs>
              <w:tab w:val="right" w:leader="dot" w:pos="9350"/>
            </w:tabs>
            <w:spacing w:line="360" w:lineRule="auto"/>
            <w:rPr>
              <w:rFonts w:ascii="Times New Roman" w:hAnsi="Times New Roman" w:cs="Times New Roman"/>
              <w:noProof/>
              <w:color w:val="000000" w:themeColor="text1"/>
              <w:sz w:val="24"/>
              <w:szCs w:val="24"/>
            </w:rPr>
          </w:pPr>
          <w:hyperlink w:anchor="_Toc137050823" w:history="1">
            <w:r w:rsidR="00946FED" w:rsidRPr="00946FED">
              <w:rPr>
                <w:rStyle w:val="Hyperlink"/>
                <w:rFonts w:ascii="Times New Roman" w:hAnsi="Times New Roman" w:cs="Times New Roman"/>
                <w:noProof/>
                <w:color w:val="000000" w:themeColor="text1"/>
                <w:sz w:val="24"/>
                <w:szCs w:val="24"/>
              </w:rPr>
              <w:t>Hotel standards</w:t>
            </w:r>
            <w:r w:rsidR="00946FED" w:rsidRPr="00946FED">
              <w:rPr>
                <w:rFonts w:ascii="Times New Roman" w:hAnsi="Times New Roman" w:cs="Times New Roman"/>
                <w:noProof/>
                <w:webHidden/>
                <w:color w:val="000000" w:themeColor="text1"/>
                <w:sz w:val="24"/>
                <w:szCs w:val="24"/>
              </w:rPr>
              <w:tab/>
            </w:r>
            <w:r w:rsidR="00946FED" w:rsidRPr="00946FED">
              <w:rPr>
                <w:rFonts w:ascii="Times New Roman" w:hAnsi="Times New Roman" w:cs="Times New Roman"/>
                <w:noProof/>
                <w:webHidden/>
                <w:color w:val="000000" w:themeColor="text1"/>
                <w:sz w:val="24"/>
                <w:szCs w:val="24"/>
              </w:rPr>
              <w:fldChar w:fldCharType="begin"/>
            </w:r>
            <w:r w:rsidR="00946FED" w:rsidRPr="00946FED">
              <w:rPr>
                <w:rFonts w:ascii="Times New Roman" w:hAnsi="Times New Roman" w:cs="Times New Roman"/>
                <w:noProof/>
                <w:webHidden/>
                <w:color w:val="000000" w:themeColor="text1"/>
                <w:sz w:val="24"/>
                <w:szCs w:val="24"/>
              </w:rPr>
              <w:instrText xml:space="preserve"> PAGEREF _Toc137050823 \h </w:instrText>
            </w:r>
            <w:r w:rsidR="00946FED" w:rsidRPr="00946FED">
              <w:rPr>
                <w:rFonts w:ascii="Times New Roman" w:hAnsi="Times New Roman" w:cs="Times New Roman"/>
                <w:noProof/>
                <w:webHidden/>
                <w:color w:val="000000" w:themeColor="text1"/>
                <w:sz w:val="24"/>
                <w:szCs w:val="24"/>
              </w:rPr>
            </w:r>
            <w:r w:rsidR="00946FED" w:rsidRPr="00946FED">
              <w:rPr>
                <w:rFonts w:ascii="Times New Roman" w:hAnsi="Times New Roman" w:cs="Times New Roman"/>
                <w:noProof/>
                <w:webHidden/>
                <w:color w:val="000000" w:themeColor="text1"/>
                <w:sz w:val="24"/>
                <w:szCs w:val="24"/>
              </w:rPr>
              <w:fldChar w:fldCharType="separate"/>
            </w:r>
            <w:r w:rsidR="00946FED" w:rsidRPr="00946FED">
              <w:rPr>
                <w:rFonts w:ascii="Times New Roman" w:hAnsi="Times New Roman" w:cs="Times New Roman"/>
                <w:noProof/>
                <w:webHidden/>
                <w:color w:val="000000" w:themeColor="text1"/>
                <w:sz w:val="24"/>
                <w:szCs w:val="24"/>
              </w:rPr>
              <w:t>3</w:t>
            </w:r>
            <w:r w:rsidR="00946FED" w:rsidRPr="00946FED">
              <w:rPr>
                <w:rFonts w:ascii="Times New Roman" w:hAnsi="Times New Roman" w:cs="Times New Roman"/>
                <w:noProof/>
                <w:webHidden/>
                <w:color w:val="000000" w:themeColor="text1"/>
                <w:sz w:val="24"/>
                <w:szCs w:val="24"/>
              </w:rPr>
              <w:fldChar w:fldCharType="end"/>
            </w:r>
          </w:hyperlink>
        </w:p>
        <w:p w14:paraId="282DEE19" w14:textId="77777777" w:rsidR="00946FED" w:rsidRPr="00946FED" w:rsidRDefault="00CC571F" w:rsidP="00140B54">
          <w:pPr>
            <w:pStyle w:val="TOC3"/>
            <w:tabs>
              <w:tab w:val="right" w:leader="dot" w:pos="9350"/>
            </w:tabs>
            <w:spacing w:line="360" w:lineRule="auto"/>
            <w:rPr>
              <w:rFonts w:ascii="Times New Roman" w:hAnsi="Times New Roman" w:cs="Times New Roman"/>
              <w:noProof/>
              <w:color w:val="000000" w:themeColor="text1"/>
              <w:sz w:val="24"/>
              <w:szCs w:val="24"/>
            </w:rPr>
          </w:pPr>
          <w:hyperlink w:anchor="_Toc137050824" w:history="1">
            <w:r w:rsidR="00946FED" w:rsidRPr="00946FED">
              <w:rPr>
                <w:rStyle w:val="Hyperlink"/>
                <w:rFonts w:ascii="Times New Roman" w:hAnsi="Times New Roman" w:cs="Times New Roman"/>
                <w:noProof/>
                <w:color w:val="000000" w:themeColor="text1"/>
                <w:sz w:val="24"/>
                <w:szCs w:val="24"/>
              </w:rPr>
              <w:t>Purpose of brand consistency standards</w:t>
            </w:r>
            <w:r w:rsidR="00946FED" w:rsidRPr="00946FED">
              <w:rPr>
                <w:rFonts w:ascii="Times New Roman" w:hAnsi="Times New Roman" w:cs="Times New Roman"/>
                <w:noProof/>
                <w:webHidden/>
                <w:color w:val="000000" w:themeColor="text1"/>
                <w:sz w:val="24"/>
                <w:szCs w:val="24"/>
              </w:rPr>
              <w:tab/>
            </w:r>
            <w:r w:rsidR="00946FED" w:rsidRPr="00946FED">
              <w:rPr>
                <w:rFonts w:ascii="Times New Roman" w:hAnsi="Times New Roman" w:cs="Times New Roman"/>
                <w:noProof/>
                <w:webHidden/>
                <w:color w:val="000000" w:themeColor="text1"/>
                <w:sz w:val="24"/>
                <w:szCs w:val="24"/>
              </w:rPr>
              <w:fldChar w:fldCharType="begin"/>
            </w:r>
            <w:r w:rsidR="00946FED" w:rsidRPr="00946FED">
              <w:rPr>
                <w:rFonts w:ascii="Times New Roman" w:hAnsi="Times New Roman" w:cs="Times New Roman"/>
                <w:noProof/>
                <w:webHidden/>
                <w:color w:val="000000" w:themeColor="text1"/>
                <w:sz w:val="24"/>
                <w:szCs w:val="24"/>
              </w:rPr>
              <w:instrText xml:space="preserve"> PAGEREF _Toc137050824 \h </w:instrText>
            </w:r>
            <w:r w:rsidR="00946FED" w:rsidRPr="00946FED">
              <w:rPr>
                <w:rFonts w:ascii="Times New Roman" w:hAnsi="Times New Roman" w:cs="Times New Roman"/>
                <w:noProof/>
                <w:webHidden/>
                <w:color w:val="000000" w:themeColor="text1"/>
                <w:sz w:val="24"/>
                <w:szCs w:val="24"/>
              </w:rPr>
            </w:r>
            <w:r w:rsidR="00946FED" w:rsidRPr="00946FED">
              <w:rPr>
                <w:rFonts w:ascii="Times New Roman" w:hAnsi="Times New Roman" w:cs="Times New Roman"/>
                <w:noProof/>
                <w:webHidden/>
                <w:color w:val="000000" w:themeColor="text1"/>
                <w:sz w:val="24"/>
                <w:szCs w:val="24"/>
              </w:rPr>
              <w:fldChar w:fldCharType="separate"/>
            </w:r>
            <w:r w:rsidR="00946FED" w:rsidRPr="00946FED">
              <w:rPr>
                <w:rFonts w:ascii="Times New Roman" w:hAnsi="Times New Roman" w:cs="Times New Roman"/>
                <w:noProof/>
                <w:webHidden/>
                <w:color w:val="000000" w:themeColor="text1"/>
                <w:sz w:val="24"/>
                <w:szCs w:val="24"/>
              </w:rPr>
              <w:t>3</w:t>
            </w:r>
            <w:r w:rsidR="00946FED" w:rsidRPr="00946FED">
              <w:rPr>
                <w:rFonts w:ascii="Times New Roman" w:hAnsi="Times New Roman" w:cs="Times New Roman"/>
                <w:noProof/>
                <w:webHidden/>
                <w:color w:val="000000" w:themeColor="text1"/>
                <w:sz w:val="24"/>
                <w:szCs w:val="24"/>
              </w:rPr>
              <w:fldChar w:fldCharType="end"/>
            </w:r>
          </w:hyperlink>
        </w:p>
        <w:p w14:paraId="0513EF75" w14:textId="77777777" w:rsidR="00946FED" w:rsidRPr="00946FED" w:rsidRDefault="00CC571F" w:rsidP="00140B54">
          <w:pPr>
            <w:pStyle w:val="TOC3"/>
            <w:tabs>
              <w:tab w:val="right" w:leader="dot" w:pos="9350"/>
            </w:tabs>
            <w:spacing w:line="360" w:lineRule="auto"/>
            <w:rPr>
              <w:rFonts w:ascii="Times New Roman" w:hAnsi="Times New Roman" w:cs="Times New Roman"/>
              <w:noProof/>
              <w:color w:val="000000" w:themeColor="text1"/>
              <w:sz w:val="24"/>
              <w:szCs w:val="24"/>
            </w:rPr>
          </w:pPr>
          <w:hyperlink w:anchor="_Toc137050825" w:history="1">
            <w:r w:rsidR="00946FED" w:rsidRPr="00946FED">
              <w:rPr>
                <w:rStyle w:val="Hyperlink"/>
                <w:rFonts w:ascii="Times New Roman" w:hAnsi="Times New Roman" w:cs="Times New Roman"/>
                <w:noProof/>
                <w:color w:val="000000" w:themeColor="text1"/>
                <w:sz w:val="24"/>
                <w:szCs w:val="24"/>
              </w:rPr>
              <w:t>The difference in standards of the hotels</w:t>
            </w:r>
            <w:r w:rsidR="00946FED" w:rsidRPr="00946FED">
              <w:rPr>
                <w:rFonts w:ascii="Times New Roman" w:hAnsi="Times New Roman" w:cs="Times New Roman"/>
                <w:noProof/>
                <w:webHidden/>
                <w:color w:val="000000" w:themeColor="text1"/>
                <w:sz w:val="24"/>
                <w:szCs w:val="24"/>
              </w:rPr>
              <w:tab/>
            </w:r>
            <w:r w:rsidR="00946FED" w:rsidRPr="00946FED">
              <w:rPr>
                <w:rFonts w:ascii="Times New Roman" w:hAnsi="Times New Roman" w:cs="Times New Roman"/>
                <w:noProof/>
                <w:webHidden/>
                <w:color w:val="000000" w:themeColor="text1"/>
                <w:sz w:val="24"/>
                <w:szCs w:val="24"/>
              </w:rPr>
              <w:fldChar w:fldCharType="begin"/>
            </w:r>
            <w:r w:rsidR="00946FED" w:rsidRPr="00946FED">
              <w:rPr>
                <w:rFonts w:ascii="Times New Roman" w:hAnsi="Times New Roman" w:cs="Times New Roman"/>
                <w:noProof/>
                <w:webHidden/>
                <w:color w:val="000000" w:themeColor="text1"/>
                <w:sz w:val="24"/>
                <w:szCs w:val="24"/>
              </w:rPr>
              <w:instrText xml:space="preserve"> PAGEREF _Toc137050825 \h </w:instrText>
            </w:r>
            <w:r w:rsidR="00946FED" w:rsidRPr="00946FED">
              <w:rPr>
                <w:rFonts w:ascii="Times New Roman" w:hAnsi="Times New Roman" w:cs="Times New Roman"/>
                <w:noProof/>
                <w:webHidden/>
                <w:color w:val="000000" w:themeColor="text1"/>
                <w:sz w:val="24"/>
                <w:szCs w:val="24"/>
              </w:rPr>
            </w:r>
            <w:r w:rsidR="00946FED" w:rsidRPr="00946FED">
              <w:rPr>
                <w:rFonts w:ascii="Times New Roman" w:hAnsi="Times New Roman" w:cs="Times New Roman"/>
                <w:noProof/>
                <w:webHidden/>
                <w:color w:val="000000" w:themeColor="text1"/>
                <w:sz w:val="24"/>
                <w:szCs w:val="24"/>
              </w:rPr>
              <w:fldChar w:fldCharType="separate"/>
            </w:r>
            <w:r w:rsidR="00946FED" w:rsidRPr="00946FED">
              <w:rPr>
                <w:rFonts w:ascii="Times New Roman" w:hAnsi="Times New Roman" w:cs="Times New Roman"/>
                <w:noProof/>
                <w:webHidden/>
                <w:color w:val="000000" w:themeColor="text1"/>
                <w:sz w:val="24"/>
                <w:szCs w:val="24"/>
              </w:rPr>
              <w:t>4</w:t>
            </w:r>
            <w:r w:rsidR="00946FED" w:rsidRPr="00946FED">
              <w:rPr>
                <w:rFonts w:ascii="Times New Roman" w:hAnsi="Times New Roman" w:cs="Times New Roman"/>
                <w:noProof/>
                <w:webHidden/>
                <w:color w:val="000000" w:themeColor="text1"/>
                <w:sz w:val="24"/>
                <w:szCs w:val="24"/>
              </w:rPr>
              <w:fldChar w:fldCharType="end"/>
            </w:r>
          </w:hyperlink>
        </w:p>
        <w:p w14:paraId="68D5FBB9" w14:textId="77777777" w:rsidR="00946FED" w:rsidRPr="00946FED" w:rsidRDefault="00CC571F" w:rsidP="00140B54">
          <w:pPr>
            <w:pStyle w:val="TOC2"/>
            <w:tabs>
              <w:tab w:val="right" w:leader="dot" w:pos="9350"/>
            </w:tabs>
            <w:spacing w:line="360" w:lineRule="auto"/>
            <w:rPr>
              <w:rFonts w:ascii="Times New Roman" w:hAnsi="Times New Roman" w:cs="Times New Roman"/>
              <w:noProof/>
              <w:color w:val="000000" w:themeColor="text1"/>
              <w:sz w:val="24"/>
              <w:szCs w:val="24"/>
            </w:rPr>
          </w:pPr>
          <w:hyperlink w:anchor="_Toc137050826" w:history="1">
            <w:r w:rsidR="00946FED" w:rsidRPr="00946FED">
              <w:rPr>
                <w:rStyle w:val="Hyperlink"/>
                <w:rFonts w:ascii="Times New Roman" w:hAnsi="Times New Roman" w:cs="Times New Roman"/>
                <w:noProof/>
                <w:color w:val="000000" w:themeColor="text1"/>
                <w:sz w:val="24"/>
                <w:szCs w:val="24"/>
              </w:rPr>
              <w:t>Reputation management</w:t>
            </w:r>
            <w:r w:rsidR="00946FED" w:rsidRPr="00946FED">
              <w:rPr>
                <w:rFonts w:ascii="Times New Roman" w:hAnsi="Times New Roman" w:cs="Times New Roman"/>
                <w:noProof/>
                <w:webHidden/>
                <w:color w:val="000000" w:themeColor="text1"/>
                <w:sz w:val="24"/>
                <w:szCs w:val="24"/>
              </w:rPr>
              <w:tab/>
            </w:r>
            <w:r w:rsidR="00946FED" w:rsidRPr="00946FED">
              <w:rPr>
                <w:rFonts w:ascii="Times New Roman" w:hAnsi="Times New Roman" w:cs="Times New Roman"/>
                <w:noProof/>
                <w:webHidden/>
                <w:color w:val="000000" w:themeColor="text1"/>
                <w:sz w:val="24"/>
                <w:szCs w:val="24"/>
              </w:rPr>
              <w:fldChar w:fldCharType="begin"/>
            </w:r>
            <w:r w:rsidR="00946FED" w:rsidRPr="00946FED">
              <w:rPr>
                <w:rFonts w:ascii="Times New Roman" w:hAnsi="Times New Roman" w:cs="Times New Roman"/>
                <w:noProof/>
                <w:webHidden/>
                <w:color w:val="000000" w:themeColor="text1"/>
                <w:sz w:val="24"/>
                <w:szCs w:val="24"/>
              </w:rPr>
              <w:instrText xml:space="preserve"> PAGEREF _Toc137050826 \h </w:instrText>
            </w:r>
            <w:r w:rsidR="00946FED" w:rsidRPr="00946FED">
              <w:rPr>
                <w:rFonts w:ascii="Times New Roman" w:hAnsi="Times New Roman" w:cs="Times New Roman"/>
                <w:noProof/>
                <w:webHidden/>
                <w:color w:val="000000" w:themeColor="text1"/>
                <w:sz w:val="24"/>
                <w:szCs w:val="24"/>
              </w:rPr>
            </w:r>
            <w:r w:rsidR="00946FED" w:rsidRPr="00946FED">
              <w:rPr>
                <w:rFonts w:ascii="Times New Roman" w:hAnsi="Times New Roman" w:cs="Times New Roman"/>
                <w:noProof/>
                <w:webHidden/>
                <w:color w:val="000000" w:themeColor="text1"/>
                <w:sz w:val="24"/>
                <w:szCs w:val="24"/>
              </w:rPr>
              <w:fldChar w:fldCharType="separate"/>
            </w:r>
            <w:r w:rsidR="00946FED" w:rsidRPr="00946FED">
              <w:rPr>
                <w:rFonts w:ascii="Times New Roman" w:hAnsi="Times New Roman" w:cs="Times New Roman"/>
                <w:noProof/>
                <w:webHidden/>
                <w:color w:val="000000" w:themeColor="text1"/>
                <w:sz w:val="24"/>
                <w:szCs w:val="24"/>
              </w:rPr>
              <w:t>4</w:t>
            </w:r>
            <w:r w:rsidR="00946FED" w:rsidRPr="00946FED">
              <w:rPr>
                <w:rFonts w:ascii="Times New Roman" w:hAnsi="Times New Roman" w:cs="Times New Roman"/>
                <w:noProof/>
                <w:webHidden/>
                <w:color w:val="000000" w:themeColor="text1"/>
                <w:sz w:val="24"/>
                <w:szCs w:val="24"/>
              </w:rPr>
              <w:fldChar w:fldCharType="end"/>
            </w:r>
          </w:hyperlink>
        </w:p>
        <w:p w14:paraId="7426C617" w14:textId="77777777" w:rsidR="00946FED" w:rsidRPr="00946FED" w:rsidRDefault="00CC571F" w:rsidP="00140B54">
          <w:pPr>
            <w:pStyle w:val="TOC3"/>
            <w:tabs>
              <w:tab w:val="right" w:leader="dot" w:pos="9350"/>
            </w:tabs>
            <w:spacing w:line="360" w:lineRule="auto"/>
            <w:rPr>
              <w:rFonts w:ascii="Times New Roman" w:hAnsi="Times New Roman" w:cs="Times New Roman"/>
              <w:noProof/>
              <w:color w:val="000000" w:themeColor="text1"/>
              <w:sz w:val="24"/>
              <w:szCs w:val="24"/>
            </w:rPr>
          </w:pPr>
          <w:hyperlink w:anchor="_Toc137050827" w:history="1">
            <w:r w:rsidR="00946FED" w:rsidRPr="00946FED">
              <w:rPr>
                <w:rStyle w:val="Hyperlink"/>
                <w:rFonts w:ascii="Times New Roman" w:hAnsi="Times New Roman" w:cs="Times New Roman"/>
                <w:noProof/>
                <w:color w:val="000000" w:themeColor="text1"/>
                <w:sz w:val="24"/>
                <w:szCs w:val="24"/>
              </w:rPr>
              <w:t>The ways through which hotels manage their reputation effectively</w:t>
            </w:r>
            <w:r w:rsidR="00946FED" w:rsidRPr="00946FED">
              <w:rPr>
                <w:rFonts w:ascii="Times New Roman" w:hAnsi="Times New Roman" w:cs="Times New Roman"/>
                <w:noProof/>
                <w:webHidden/>
                <w:color w:val="000000" w:themeColor="text1"/>
                <w:sz w:val="24"/>
                <w:szCs w:val="24"/>
              </w:rPr>
              <w:tab/>
            </w:r>
            <w:r w:rsidR="00946FED" w:rsidRPr="00946FED">
              <w:rPr>
                <w:rFonts w:ascii="Times New Roman" w:hAnsi="Times New Roman" w:cs="Times New Roman"/>
                <w:noProof/>
                <w:webHidden/>
                <w:color w:val="000000" w:themeColor="text1"/>
                <w:sz w:val="24"/>
                <w:szCs w:val="24"/>
              </w:rPr>
              <w:fldChar w:fldCharType="begin"/>
            </w:r>
            <w:r w:rsidR="00946FED" w:rsidRPr="00946FED">
              <w:rPr>
                <w:rFonts w:ascii="Times New Roman" w:hAnsi="Times New Roman" w:cs="Times New Roman"/>
                <w:noProof/>
                <w:webHidden/>
                <w:color w:val="000000" w:themeColor="text1"/>
                <w:sz w:val="24"/>
                <w:szCs w:val="24"/>
              </w:rPr>
              <w:instrText xml:space="preserve"> PAGEREF _Toc137050827 \h </w:instrText>
            </w:r>
            <w:r w:rsidR="00946FED" w:rsidRPr="00946FED">
              <w:rPr>
                <w:rFonts w:ascii="Times New Roman" w:hAnsi="Times New Roman" w:cs="Times New Roman"/>
                <w:noProof/>
                <w:webHidden/>
                <w:color w:val="000000" w:themeColor="text1"/>
                <w:sz w:val="24"/>
                <w:szCs w:val="24"/>
              </w:rPr>
            </w:r>
            <w:r w:rsidR="00946FED" w:rsidRPr="00946FED">
              <w:rPr>
                <w:rFonts w:ascii="Times New Roman" w:hAnsi="Times New Roman" w:cs="Times New Roman"/>
                <w:noProof/>
                <w:webHidden/>
                <w:color w:val="000000" w:themeColor="text1"/>
                <w:sz w:val="24"/>
                <w:szCs w:val="24"/>
              </w:rPr>
              <w:fldChar w:fldCharType="separate"/>
            </w:r>
            <w:r w:rsidR="00946FED" w:rsidRPr="00946FED">
              <w:rPr>
                <w:rFonts w:ascii="Times New Roman" w:hAnsi="Times New Roman" w:cs="Times New Roman"/>
                <w:noProof/>
                <w:webHidden/>
                <w:color w:val="000000" w:themeColor="text1"/>
                <w:sz w:val="24"/>
                <w:szCs w:val="24"/>
              </w:rPr>
              <w:t>4</w:t>
            </w:r>
            <w:r w:rsidR="00946FED" w:rsidRPr="00946FED">
              <w:rPr>
                <w:rFonts w:ascii="Times New Roman" w:hAnsi="Times New Roman" w:cs="Times New Roman"/>
                <w:noProof/>
                <w:webHidden/>
                <w:color w:val="000000" w:themeColor="text1"/>
                <w:sz w:val="24"/>
                <w:szCs w:val="24"/>
              </w:rPr>
              <w:fldChar w:fldCharType="end"/>
            </w:r>
          </w:hyperlink>
        </w:p>
        <w:p w14:paraId="0E8A510D" w14:textId="77777777" w:rsidR="00946FED" w:rsidRPr="00946FED" w:rsidRDefault="00CC571F" w:rsidP="00140B54">
          <w:pPr>
            <w:pStyle w:val="TOC3"/>
            <w:tabs>
              <w:tab w:val="right" w:leader="dot" w:pos="9350"/>
            </w:tabs>
            <w:spacing w:line="360" w:lineRule="auto"/>
            <w:rPr>
              <w:rFonts w:ascii="Times New Roman" w:hAnsi="Times New Roman" w:cs="Times New Roman"/>
              <w:noProof/>
              <w:color w:val="000000" w:themeColor="text1"/>
              <w:sz w:val="24"/>
              <w:szCs w:val="24"/>
            </w:rPr>
          </w:pPr>
          <w:hyperlink w:anchor="_Toc137050828" w:history="1">
            <w:r w:rsidR="00946FED" w:rsidRPr="00946FED">
              <w:rPr>
                <w:rStyle w:val="Hyperlink"/>
                <w:rFonts w:ascii="Times New Roman" w:hAnsi="Times New Roman" w:cs="Times New Roman"/>
                <w:noProof/>
                <w:color w:val="000000" w:themeColor="text1"/>
                <w:sz w:val="24"/>
                <w:szCs w:val="24"/>
              </w:rPr>
              <w:t>Importance of effective guest review management</w:t>
            </w:r>
            <w:r w:rsidR="00946FED" w:rsidRPr="00946FED">
              <w:rPr>
                <w:rFonts w:ascii="Times New Roman" w:hAnsi="Times New Roman" w:cs="Times New Roman"/>
                <w:noProof/>
                <w:webHidden/>
                <w:color w:val="000000" w:themeColor="text1"/>
                <w:sz w:val="24"/>
                <w:szCs w:val="24"/>
              </w:rPr>
              <w:tab/>
            </w:r>
            <w:r w:rsidR="00946FED" w:rsidRPr="00946FED">
              <w:rPr>
                <w:rFonts w:ascii="Times New Roman" w:hAnsi="Times New Roman" w:cs="Times New Roman"/>
                <w:noProof/>
                <w:webHidden/>
                <w:color w:val="000000" w:themeColor="text1"/>
                <w:sz w:val="24"/>
                <w:szCs w:val="24"/>
              </w:rPr>
              <w:fldChar w:fldCharType="begin"/>
            </w:r>
            <w:r w:rsidR="00946FED" w:rsidRPr="00946FED">
              <w:rPr>
                <w:rFonts w:ascii="Times New Roman" w:hAnsi="Times New Roman" w:cs="Times New Roman"/>
                <w:noProof/>
                <w:webHidden/>
                <w:color w:val="000000" w:themeColor="text1"/>
                <w:sz w:val="24"/>
                <w:szCs w:val="24"/>
              </w:rPr>
              <w:instrText xml:space="preserve"> PAGEREF _Toc137050828 \h </w:instrText>
            </w:r>
            <w:r w:rsidR="00946FED" w:rsidRPr="00946FED">
              <w:rPr>
                <w:rFonts w:ascii="Times New Roman" w:hAnsi="Times New Roman" w:cs="Times New Roman"/>
                <w:noProof/>
                <w:webHidden/>
                <w:color w:val="000000" w:themeColor="text1"/>
                <w:sz w:val="24"/>
                <w:szCs w:val="24"/>
              </w:rPr>
            </w:r>
            <w:r w:rsidR="00946FED" w:rsidRPr="00946FED">
              <w:rPr>
                <w:rFonts w:ascii="Times New Roman" w:hAnsi="Times New Roman" w:cs="Times New Roman"/>
                <w:noProof/>
                <w:webHidden/>
                <w:color w:val="000000" w:themeColor="text1"/>
                <w:sz w:val="24"/>
                <w:szCs w:val="24"/>
              </w:rPr>
              <w:fldChar w:fldCharType="separate"/>
            </w:r>
            <w:r w:rsidR="00946FED" w:rsidRPr="00946FED">
              <w:rPr>
                <w:rFonts w:ascii="Times New Roman" w:hAnsi="Times New Roman" w:cs="Times New Roman"/>
                <w:noProof/>
                <w:webHidden/>
                <w:color w:val="000000" w:themeColor="text1"/>
                <w:sz w:val="24"/>
                <w:szCs w:val="24"/>
              </w:rPr>
              <w:t>5</w:t>
            </w:r>
            <w:r w:rsidR="00946FED" w:rsidRPr="00946FED">
              <w:rPr>
                <w:rFonts w:ascii="Times New Roman" w:hAnsi="Times New Roman" w:cs="Times New Roman"/>
                <w:noProof/>
                <w:webHidden/>
                <w:color w:val="000000" w:themeColor="text1"/>
                <w:sz w:val="24"/>
                <w:szCs w:val="24"/>
              </w:rPr>
              <w:fldChar w:fldCharType="end"/>
            </w:r>
          </w:hyperlink>
        </w:p>
        <w:p w14:paraId="6B541A64" w14:textId="77777777" w:rsidR="00946FED" w:rsidRPr="00946FED" w:rsidRDefault="00CC571F" w:rsidP="00140B54">
          <w:pPr>
            <w:pStyle w:val="TOC3"/>
            <w:tabs>
              <w:tab w:val="right" w:leader="dot" w:pos="9350"/>
            </w:tabs>
            <w:spacing w:line="360" w:lineRule="auto"/>
            <w:rPr>
              <w:rFonts w:ascii="Times New Roman" w:hAnsi="Times New Roman" w:cs="Times New Roman"/>
              <w:noProof/>
              <w:color w:val="000000" w:themeColor="text1"/>
              <w:sz w:val="24"/>
              <w:szCs w:val="24"/>
            </w:rPr>
          </w:pPr>
          <w:hyperlink w:anchor="_Toc137050829" w:history="1">
            <w:r w:rsidR="00946FED" w:rsidRPr="00946FED">
              <w:rPr>
                <w:rStyle w:val="Hyperlink"/>
                <w:rFonts w:ascii="Times New Roman" w:hAnsi="Times New Roman" w:cs="Times New Roman"/>
                <w:noProof/>
                <w:color w:val="000000" w:themeColor="text1"/>
                <w:sz w:val="24"/>
                <w:szCs w:val="24"/>
              </w:rPr>
              <w:t>Impact of negative reviews</w:t>
            </w:r>
            <w:r w:rsidR="00946FED" w:rsidRPr="00946FED">
              <w:rPr>
                <w:rFonts w:ascii="Times New Roman" w:hAnsi="Times New Roman" w:cs="Times New Roman"/>
                <w:noProof/>
                <w:webHidden/>
                <w:color w:val="000000" w:themeColor="text1"/>
                <w:sz w:val="24"/>
                <w:szCs w:val="24"/>
              </w:rPr>
              <w:tab/>
            </w:r>
            <w:r w:rsidR="00946FED" w:rsidRPr="00946FED">
              <w:rPr>
                <w:rFonts w:ascii="Times New Roman" w:hAnsi="Times New Roman" w:cs="Times New Roman"/>
                <w:noProof/>
                <w:webHidden/>
                <w:color w:val="000000" w:themeColor="text1"/>
                <w:sz w:val="24"/>
                <w:szCs w:val="24"/>
              </w:rPr>
              <w:fldChar w:fldCharType="begin"/>
            </w:r>
            <w:r w:rsidR="00946FED" w:rsidRPr="00946FED">
              <w:rPr>
                <w:rFonts w:ascii="Times New Roman" w:hAnsi="Times New Roman" w:cs="Times New Roman"/>
                <w:noProof/>
                <w:webHidden/>
                <w:color w:val="000000" w:themeColor="text1"/>
                <w:sz w:val="24"/>
                <w:szCs w:val="24"/>
              </w:rPr>
              <w:instrText xml:space="preserve"> PAGEREF _Toc137050829 \h </w:instrText>
            </w:r>
            <w:r w:rsidR="00946FED" w:rsidRPr="00946FED">
              <w:rPr>
                <w:rFonts w:ascii="Times New Roman" w:hAnsi="Times New Roman" w:cs="Times New Roman"/>
                <w:noProof/>
                <w:webHidden/>
                <w:color w:val="000000" w:themeColor="text1"/>
                <w:sz w:val="24"/>
                <w:szCs w:val="24"/>
              </w:rPr>
            </w:r>
            <w:r w:rsidR="00946FED" w:rsidRPr="00946FED">
              <w:rPr>
                <w:rFonts w:ascii="Times New Roman" w:hAnsi="Times New Roman" w:cs="Times New Roman"/>
                <w:noProof/>
                <w:webHidden/>
                <w:color w:val="000000" w:themeColor="text1"/>
                <w:sz w:val="24"/>
                <w:szCs w:val="24"/>
              </w:rPr>
              <w:fldChar w:fldCharType="separate"/>
            </w:r>
            <w:r w:rsidR="00946FED" w:rsidRPr="00946FED">
              <w:rPr>
                <w:rFonts w:ascii="Times New Roman" w:hAnsi="Times New Roman" w:cs="Times New Roman"/>
                <w:noProof/>
                <w:webHidden/>
                <w:color w:val="000000" w:themeColor="text1"/>
                <w:sz w:val="24"/>
                <w:szCs w:val="24"/>
              </w:rPr>
              <w:t>5</w:t>
            </w:r>
            <w:r w:rsidR="00946FED" w:rsidRPr="00946FED">
              <w:rPr>
                <w:rFonts w:ascii="Times New Roman" w:hAnsi="Times New Roman" w:cs="Times New Roman"/>
                <w:noProof/>
                <w:webHidden/>
                <w:color w:val="000000" w:themeColor="text1"/>
                <w:sz w:val="24"/>
                <w:szCs w:val="24"/>
              </w:rPr>
              <w:fldChar w:fldCharType="end"/>
            </w:r>
          </w:hyperlink>
        </w:p>
        <w:p w14:paraId="148550C9" w14:textId="77777777" w:rsidR="00946FED" w:rsidRPr="00946FED" w:rsidRDefault="00CC571F" w:rsidP="00140B54">
          <w:pPr>
            <w:pStyle w:val="TOC2"/>
            <w:tabs>
              <w:tab w:val="right" w:leader="dot" w:pos="9350"/>
            </w:tabs>
            <w:spacing w:line="360" w:lineRule="auto"/>
            <w:rPr>
              <w:rFonts w:ascii="Times New Roman" w:hAnsi="Times New Roman" w:cs="Times New Roman"/>
              <w:noProof/>
              <w:color w:val="000000" w:themeColor="text1"/>
              <w:sz w:val="24"/>
              <w:szCs w:val="24"/>
            </w:rPr>
          </w:pPr>
          <w:hyperlink w:anchor="_Toc137050830" w:history="1">
            <w:r w:rsidR="00946FED" w:rsidRPr="00946FED">
              <w:rPr>
                <w:rStyle w:val="Hyperlink"/>
                <w:rFonts w:ascii="Times New Roman" w:hAnsi="Times New Roman" w:cs="Times New Roman"/>
                <w:noProof/>
                <w:color w:val="000000" w:themeColor="text1"/>
                <w:sz w:val="24"/>
                <w:szCs w:val="24"/>
              </w:rPr>
              <w:t>Service culture</w:t>
            </w:r>
            <w:r w:rsidR="00946FED" w:rsidRPr="00946FED">
              <w:rPr>
                <w:rFonts w:ascii="Times New Roman" w:hAnsi="Times New Roman" w:cs="Times New Roman"/>
                <w:noProof/>
                <w:webHidden/>
                <w:color w:val="000000" w:themeColor="text1"/>
                <w:sz w:val="24"/>
                <w:szCs w:val="24"/>
              </w:rPr>
              <w:tab/>
            </w:r>
            <w:r w:rsidR="00946FED" w:rsidRPr="00946FED">
              <w:rPr>
                <w:rFonts w:ascii="Times New Roman" w:hAnsi="Times New Roman" w:cs="Times New Roman"/>
                <w:noProof/>
                <w:webHidden/>
                <w:color w:val="000000" w:themeColor="text1"/>
                <w:sz w:val="24"/>
                <w:szCs w:val="24"/>
              </w:rPr>
              <w:fldChar w:fldCharType="begin"/>
            </w:r>
            <w:r w:rsidR="00946FED" w:rsidRPr="00946FED">
              <w:rPr>
                <w:rFonts w:ascii="Times New Roman" w:hAnsi="Times New Roman" w:cs="Times New Roman"/>
                <w:noProof/>
                <w:webHidden/>
                <w:color w:val="000000" w:themeColor="text1"/>
                <w:sz w:val="24"/>
                <w:szCs w:val="24"/>
              </w:rPr>
              <w:instrText xml:space="preserve"> PAGEREF _Toc137050830 \h </w:instrText>
            </w:r>
            <w:r w:rsidR="00946FED" w:rsidRPr="00946FED">
              <w:rPr>
                <w:rFonts w:ascii="Times New Roman" w:hAnsi="Times New Roman" w:cs="Times New Roman"/>
                <w:noProof/>
                <w:webHidden/>
                <w:color w:val="000000" w:themeColor="text1"/>
                <w:sz w:val="24"/>
                <w:szCs w:val="24"/>
              </w:rPr>
            </w:r>
            <w:r w:rsidR="00946FED" w:rsidRPr="00946FED">
              <w:rPr>
                <w:rFonts w:ascii="Times New Roman" w:hAnsi="Times New Roman" w:cs="Times New Roman"/>
                <w:noProof/>
                <w:webHidden/>
                <w:color w:val="000000" w:themeColor="text1"/>
                <w:sz w:val="24"/>
                <w:szCs w:val="24"/>
              </w:rPr>
              <w:fldChar w:fldCharType="separate"/>
            </w:r>
            <w:r w:rsidR="00946FED" w:rsidRPr="00946FED">
              <w:rPr>
                <w:rFonts w:ascii="Times New Roman" w:hAnsi="Times New Roman" w:cs="Times New Roman"/>
                <w:noProof/>
                <w:webHidden/>
                <w:color w:val="000000" w:themeColor="text1"/>
                <w:sz w:val="24"/>
                <w:szCs w:val="24"/>
              </w:rPr>
              <w:t>5</w:t>
            </w:r>
            <w:r w:rsidR="00946FED" w:rsidRPr="00946FED">
              <w:rPr>
                <w:rFonts w:ascii="Times New Roman" w:hAnsi="Times New Roman" w:cs="Times New Roman"/>
                <w:noProof/>
                <w:webHidden/>
                <w:color w:val="000000" w:themeColor="text1"/>
                <w:sz w:val="24"/>
                <w:szCs w:val="24"/>
              </w:rPr>
              <w:fldChar w:fldCharType="end"/>
            </w:r>
          </w:hyperlink>
        </w:p>
        <w:p w14:paraId="5978FC92" w14:textId="77777777" w:rsidR="00946FED" w:rsidRPr="00946FED" w:rsidRDefault="00CC571F" w:rsidP="00140B54">
          <w:pPr>
            <w:pStyle w:val="TOC3"/>
            <w:tabs>
              <w:tab w:val="right" w:leader="dot" w:pos="9350"/>
            </w:tabs>
            <w:spacing w:line="360" w:lineRule="auto"/>
            <w:rPr>
              <w:rFonts w:ascii="Times New Roman" w:hAnsi="Times New Roman" w:cs="Times New Roman"/>
              <w:noProof/>
              <w:color w:val="000000" w:themeColor="text1"/>
              <w:sz w:val="24"/>
              <w:szCs w:val="24"/>
            </w:rPr>
          </w:pPr>
          <w:hyperlink w:anchor="_Toc137050831" w:history="1">
            <w:r w:rsidR="00946FED" w:rsidRPr="00946FED">
              <w:rPr>
                <w:rStyle w:val="Hyperlink"/>
                <w:rFonts w:ascii="Times New Roman" w:hAnsi="Times New Roman" w:cs="Times New Roman"/>
                <w:noProof/>
                <w:color w:val="000000" w:themeColor="text1"/>
                <w:sz w:val="24"/>
                <w:szCs w:val="24"/>
              </w:rPr>
              <w:t>Concept of service culture</w:t>
            </w:r>
            <w:r w:rsidR="00946FED" w:rsidRPr="00946FED">
              <w:rPr>
                <w:rFonts w:ascii="Times New Roman" w:hAnsi="Times New Roman" w:cs="Times New Roman"/>
                <w:noProof/>
                <w:webHidden/>
                <w:color w:val="000000" w:themeColor="text1"/>
                <w:sz w:val="24"/>
                <w:szCs w:val="24"/>
              </w:rPr>
              <w:tab/>
            </w:r>
            <w:r w:rsidR="00946FED" w:rsidRPr="00946FED">
              <w:rPr>
                <w:rFonts w:ascii="Times New Roman" w:hAnsi="Times New Roman" w:cs="Times New Roman"/>
                <w:noProof/>
                <w:webHidden/>
                <w:color w:val="000000" w:themeColor="text1"/>
                <w:sz w:val="24"/>
                <w:szCs w:val="24"/>
              </w:rPr>
              <w:fldChar w:fldCharType="begin"/>
            </w:r>
            <w:r w:rsidR="00946FED" w:rsidRPr="00946FED">
              <w:rPr>
                <w:rFonts w:ascii="Times New Roman" w:hAnsi="Times New Roman" w:cs="Times New Roman"/>
                <w:noProof/>
                <w:webHidden/>
                <w:color w:val="000000" w:themeColor="text1"/>
                <w:sz w:val="24"/>
                <w:szCs w:val="24"/>
              </w:rPr>
              <w:instrText xml:space="preserve"> PAGEREF _Toc137050831 \h </w:instrText>
            </w:r>
            <w:r w:rsidR="00946FED" w:rsidRPr="00946FED">
              <w:rPr>
                <w:rFonts w:ascii="Times New Roman" w:hAnsi="Times New Roman" w:cs="Times New Roman"/>
                <w:noProof/>
                <w:webHidden/>
                <w:color w:val="000000" w:themeColor="text1"/>
                <w:sz w:val="24"/>
                <w:szCs w:val="24"/>
              </w:rPr>
            </w:r>
            <w:r w:rsidR="00946FED" w:rsidRPr="00946FED">
              <w:rPr>
                <w:rFonts w:ascii="Times New Roman" w:hAnsi="Times New Roman" w:cs="Times New Roman"/>
                <w:noProof/>
                <w:webHidden/>
                <w:color w:val="000000" w:themeColor="text1"/>
                <w:sz w:val="24"/>
                <w:szCs w:val="24"/>
              </w:rPr>
              <w:fldChar w:fldCharType="separate"/>
            </w:r>
            <w:r w:rsidR="00946FED" w:rsidRPr="00946FED">
              <w:rPr>
                <w:rFonts w:ascii="Times New Roman" w:hAnsi="Times New Roman" w:cs="Times New Roman"/>
                <w:noProof/>
                <w:webHidden/>
                <w:color w:val="000000" w:themeColor="text1"/>
                <w:sz w:val="24"/>
                <w:szCs w:val="24"/>
              </w:rPr>
              <w:t>5</w:t>
            </w:r>
            <w:r w:rsidR="00946FED" w:rsidRPr="00946FED">
              <w:rPr>
                <w:rFonts w:ascii="Times New Roman" w:hAnsi="Times New Roman" w:cs="Times New Roman"/>
                <w:noProof/>
                <w:webHidden/>
                <w:color w:val="000000" w:themeColor="text1"/>
                <w:sz w:val="24"/>
                <w:szCs w:val="24"/>
              </w:rPr>
              <w:fldChar w:fldCharType="end"/>
            </w:r>
          </w:hyperlink>
        </w:p>
        <w:p w14:paraId="117E46CE" w14:textId="77777777" w:rsidR="00946FED" w:rsidRPr="00946FED" w:rsidRDefault="00CC571F" w:rsidP="00140B54">
          <w:pPr>
            <w:pStyle w:val="TOC3"/>
            <w:tabs>
              <w:tab w:val="right" w:leader="dot" w:pos="9350"/>
            </w:tabs>
            <w:spacing w:line="360" w:lineRule="auto"/>
            <w:rPr>
              <w:rFonts w:ascii="Times New Roman" w:hAnsi="Times New Roman" w:cs="Times New Roman"/>
              <w:noProof/>
              <w:color w:val="000000" w:themeColor="text1"/>
              <w:sz w:val="24"/>
              <w:szCs w:val="24"/>
            </w:rPr>
          </w:pPr>
          <w:hyperlink w:anchor="_Toc137050832" w:history="1">
            <w:r w:rsidR="00946FED" w:rsidRPr="00946FED">
              <w:rPr>
                <w:rStyle w:val="Hyperlink"/>
                <w:rFonts w:ascii="Times New Roman" w:hAnsi="Times New Roman" w:cs="Times New Roman"/>
                <w:noProof/>
                <w:color w:val="000000" w:themeColor="text1"/>
                <w:sz w:val="24"/>
                <w:szCs w:val="24"/>
              </w:rPr>
              <w:t>How service culture differs from corporate culture</w:t>
            </w:r>
            <w:r w:rsidR="00946FED" w:rsidRPr="00946FED">
              <w:rPr>
                <w:rFonts w:ascii="Times New Roman" w:hAnsi="Times New Roman" w:cs="Times New Roman"/>
                <w:noProof/>
                <w:webHidden/>
                <w:color w:val="000000" w:themeColor="text1"/>
                <w:sz w:val="24"/>
                <w:szCs w:val="24"/>
              </w:rPr>
              <w:tab/>
            </w:r>
            <w:r w:rsidR="00946FED" w:rsidRPr="00946FED">
              <w:rPr>
                <w:rFonts w:ascii="Times New Roman" w:hAnsi="Times New Roman" w:cs="Times New Roman"/>
                <w:noProof/>
                <w:webHidden/>
                <w:color w:val="000000" w:themeColor="text1"/>
                <w:sz w:val="24"/>
                <w:szCs w:val="24"/>
              </w:rPr>
              <w:fldChar w:fldCharType="begin"/>
            </w:r>
            <w:r w:rsidR="00946FED" w:rsidRPr="00946FED">
              <w:rPr>
                <w:rFonts w:ascii="Times New Roman" w:hAnsi="Times New Roman" w:cs="Times New Roman"/>
                <w:noProof/>
                <w:webHidden/>
                <w:color w:val="000000" w:themeColor="text1"/>
                <w:sz w:val="24"/>
                <w:szCs w:val="24"/>
              </w:rPr>
              <w:instrText xml:space="preserve"> PAGEREF _Toc137050832 \h </w:instrText>
            </w:r>
            <w:r w:rsidR="00946FED" w:rsidRPr="00946FED">
              <w:rPr>
                <w:rFonts w:ascii="Times New Roman" w:hAnsi="Times New Roman" w:cs="Times New Roman"/>
                <w:noProof/>
                <w:webHidden/>
                <w:color w:val="000000" w:themeColor="text1"/>
                <w:sz w:val="24"/>
                <w:szCs w:val="24"/>
              </w:rPr>
            </w:r>
            <w:r w:rsidR="00946FED" w:rsidRPr="00946FED">
              <w:rPr>
                <w:rFonts w:ascii="Times New Roman" w:hAnsi="Times New Roman" w:cs="Times New Roman"/>
                <w:noProof/>
                <w:webHidden/>
                <w:color w:val="000000" w:themeColor="text1"/>
                <w:sz w:val="24"/>
                <w:szCs w:val="24"/>
              </w:rPr>
              <w:fldChar w:fldCharType="separate"/>
            </w:r>
            <w:r w:rsidR="00946FED" w:rsidRPr="00946FED">
              <w:rPr>
                <w:rFonts w:ascii="Times New Roman" w:hAnsi="Times New Roman" w:cs="Times New Roman"/>
                <w:noProof/>
                <w:webHidden/>
                <w:color w:val="000000" w:themeColor="text1"/>
                <w:sz w:val="24"/>
                <w:szCs w:val="24"/>
              </w:rPr>
              <w:t>6</w:t>
            </w:r>
            <w:r w:rsidR="00946FED" w:rsidRPr="00946FED">
              <w:rPr>
                <w:rFonts w:ascii="Times New Roman" w:hAnsi="Times New Roman" w:cs="Times New Roman"/>
                <w:noProof/>
                <w:webHidden/>
                <w:color w:val="000000" w:themeColor="text1"/>
                <w:sz w:val="24"/>
                <w:szCs w:val="24"/>
              </w:rPr>
              <w:fldChar w:fldCharType="end"/>
            </w:r>
          </w:hyperlink>
        </w:p>
        <w:p w14:paraId="346F178A" w14:textId="77777777" w:rsidR="00946FED" w:rsidRPr="00946FED" w:rsidRDefault="00CC571F" w:rsidP="00140B54">
          <w:pPr>
            <w:pStyle w:val="TOC3"/>
            <w:tabs>
              <w:tab w:val="right" w:leader="dot" w:pos="9350"/>
            </w:tabs>
            <w:spacing w:line="360" w:lineRule="auto"/>
            <w:rPr>
              <w:rFonts w:ascii="Times New Roman" w:hAnsi="Times New Roman" w:cs="Times New Roman"/>
              <w:noProof/>
              <w:color w:val="000000" w:themeColor="text1"/>
              <w:sz w:val="24"/>
              <w:szCs w:val="24"/>
            </w:rPr>
          </w:pPr>
          <w:hyperlink w:anchor="_Toc137050833" w:history="1">
            <w:r w:rsidR="00946FED" w:rsidRPr="00946FED">
              <w:rPr>
                <w:rStyle w:val="Hyperlink"/>
                <w:rFonts w:ascii="Times New Roman" w:hAnsi="Times New Roman" w:cs="Times New Roman"/>
                <w:noProof/>
                <w:color w:val="000000" w:themeColor="text1"/>
                <w:sz w:val="24"/>
                <w:szCs w:val="24"/>
              </w:rPr>
              <w:t>Importance of service culture in the hotel industry</w:t>
            </w:r>
            <w:r w:rsidR="00946FED" w:rsidRPr="00946FED">
              <w:rPr>
                <w:rFonts w:ascii="Times New Roman" w:hAnsi="Times New Roman" w:cs="Times New Roman"/>
                <w:noProof/>
                <w:webHidden/>
                <w:color w:val="000000" w:themeColor="text1"/>
                <w:sz w:val="24"/>
                <w:szCs w:val="24"/>
              </w:rPr>
              <w:tab/>
            </w:r>
            <w:r w:rsidR="00946FED" w:rsidRPr="00946FED">
              <w:rPr>
                <w:rFonts w:ascii="Times New Roman" w:hAnsi="Times New Roman" w:cs="Times New Roman"/>
                <w:noProof/>
                <w:webHidden/>
                <w:color w:val="000000" w:themeColor="text1"/>
                <w:sz w:val="24"/>
                <w:szCs w:val="24"/>
              </w:rPr>
              <w:fldChar w:fldCharType="begin"/>
            </w:r>
            <w:r w:rsidR="00946FED" w:rsidRPr="00946FED">
              <w:rPr>
                <w:rFonts w:ascii="Times New Roman" w:hAnsi="Times New Roman" w:cs="Times New Roman"/>
                <w:noProof/>
                <w:webHidden/>
                <w:color w:val="000000" w:themeColor="text1"/>
                <w:sz w:val="24"/>
                <w:szCs w:val="24"/>
              </w:rPr>
              <w:instrText xml:space="preserve"> PAGEREF _Toc137050833 \h </w:instrText>
            </w:r>
            <w:r w:rsidR="00946FED" w:rsidRPr="00946FED">
              <w:rPr>
                <w:rFonts w:ascii="Times New Roman" w:hAnsi="Times New Roman" w:cs="Times New Roman"/>
                <w:noProof/>
                <w:webHidden/>
                <w:color w:val="000000" w:themeColor="text1"/>
                <w:sz w:val="24"/>
                <w:szCs w:val="24"/>
              </w:rPr>
            </w:r>
            <w:r w:rsidR="00946FED" w:rsidRPr="00946FED">
              <w:rPr>
                <w:rFonts w:ascii="Times New Roman" w:hAnsi="Times New Roman" w:cs="Times New Roman"/>
                <w:noProof/>
                <w:webHidden/>
                <w:color w:val="000000" w:themeColor="text1"/>
                <w:sz w:val="24"/>
                <w:szCs w:val="24"/>
              </w:rPr>
              <w:fldChar w:fldCharType="separate"/>
            </w:r>
            <w:r w:rsidR="00946FED" w:rsidRPr="00946FED">
              <w:rPr>
                <w:rFonts w:ascii="Times New Roman" w:hAnsi="Times New Roman" w:cs="Times New Roman"/>
                <w:noProof/>
                <w:webHidden/>
                <w:color w:val="000000" w:themeColor="text1"/>
                <w:sz w:val="24"/>
                <w:szCs w:val="24"/>
              </w:rPr>
              <w:t>6</w:t>
            </w:r>
            <w:r w:rsidR="00946FED" w:rsidRPr="00946FED">
              <w:rPr>
                <w:rFonts w:ascii="Times New Roman" w:hAnsi="Times New Roman" w:cs="Times New Roman"/>
                <w:noProof/>
                <w:webHidden/>
                <w:color w:val="000000" w:themeColor="text1"/>
                <w:sz w:val="24"/>
                <w:szCs w:val="24"/>
              </w:rPr>
              <w:fldChar w:fldCharType="end"/>
            </w:r>
          </w:hyperlink>
        </w:p>
        <w:p w14:paraId="24E6E6A5" w14:textId="77777777" w:rsidR="00946FED" w:rsidRPr="00946FED" w:rsidRDefault="00CC571F" w:rsidP="00140B54">
          <w:pPr>
            <w:pStyle w:val="TOC1"/>
            <w:tabs>
              <w:tab w:val="right" w:leader="dot" w:pos="9350"/>
            </w:tabs>
            <w:spacing w:line="360" w:lineRule="auto"/>
            <w:rPr>
              <w:rFonts w:ascii="Times New Roman" w:hAnsi="Times New Roman" w:cs="Times New Roman"/>
              <w:noProof/>
              <w:color w:val="000000" w:themeColor="text1"/>
              <w:sz w:val="24"/>
              <w:szCs w:val="24"/>
            </w:rPr>
          </w:pPr>
          <w:hyperlink w:anchor="_Toc137050834" w:history="1">
            <w:r w:rsidR="00946FED" w:rsidRPr="00946FED">
              <w:rPr>
                <w:rStyle w:val="Hyperlink"/>
                <w:rFonts w:ascii="Times New Roman" w:hAnsi="Times New Roman" w:cs="Times New Roman"/>
                <w:noProof/>
                <w:color w:val="000000" w:themeColor="text1"/>
                <w:sz w:val="24"/>
                <w:szCs w:val="24"/>
              </w:rPr>
              <w:t>Conclusion</w:t>
            </w:r>
            <w:r w:rsidR="00946FED" w:rsidRPr="00946FED">
              <w:rPr>
                <w:rFonts w:ascii="Times New Roman" w:hAnsi="Times New Roman" w:cs="Times New Roman"/>
                <w:noProof/>
                <w:webHidden/>
                <w:color w:val="000000" w:themeColor="text1"/>
                <w:sz w:val="24"/>
                <w:szCs w:val="24"/>
              </w:rPr>
              <w:tab/>
            </w:r>
            <w:r w:rsidR="00946FED" w:rsidRPr="00946FED">
              <w:rPr>
                <w:rFonts w:ascii="Times New Roman" w:hAnsi="Times New Roman" w:cs="Times New Roman"/>
                <w:noProof/>
                <w:webHidden/>
                <w:color w:val="000000" w:themeColor="text1"/>
                <w:sz w:val="24"/>
                <w:szCs w:val="24"/>
              </w:rPr>
              <w:fldChar w:fldCharType="begin"/>
            </w:r>
            <w:r w:rsidR="00946FED" w:rsidRPr="00946FED">
              <w:rPr>
                <w:rFonts w:ascii="Times New Roman" w:hAnsi="Times New Roman" w:cs="Times New Roman"/>
                <w:noProof/>
                <w:webHidden/>
                <w:color w:val="000000" w:themeColor="text1"/>
                <w:sz w:val="24"/>
                <w:szCs w:val="24"/>
              </w:rPr>
              <w:instrText xml:space="preserve"> PAGEREF _Toc137050834 \h </w:instrText>
            </w:r>
            <w:r w:rsidR="00946FED" w:rsidRPr="00946FED">
              <w:rPr>
                <w:rFonts w:ascii="Times New Roman" w:hAnsi="Times New Roman" w:cs="Times New Roman"/>
                <w:noProof/>
                <w:webHidden/>
                <w:color w:val="000000" w:themeColor="text1"/>
                <w:sz w:val="24"/>
                <w:szCs w:val="24"/>
              </w:rPr>
            </w:r>
            <w:r w:rsidR="00946FED" w:rsidRPr="00946FED">
              <w:rPr>
                <w:rFonts w:ascii="Times New Roman" w:hAnsi="Times New Roman" w:cs="Times New Roman"/>
                <w:noProof/>
                <w:webHidden/>
                <w:color w:val="000000" w:themeColor="text1"/>
                <w:sz w:val="24"/>
                <w:szCs w:val="24"/>
              </w:rPr>
              <w:fldChar w:fldCharType="separate"/>
            </w:r>
            <w:r w:rsidR="00946FED" w:rsidRPr="00946FED">
              <w:rPr>
                <w:rFonts w:ascii="Times New Roman" w:hAnsi="Times New Roman" w:cs="Times New Roman"/>
                <w:noProof/>
                <w:webHidden/>
                <w:color w:val="000000" w:themeColor="text1"/>
                <w:sz w:val="24"/>
                <w:szCs w:val="24"/>
              </w:rPr>
              <w:t>6</w:t>
            </w:r>
            <w:r w:rsidR="00946FED" w:rsidRPr="00946FED">
              <w:rPr>
                <w:rFonts w:ascii="Times New Roman" w:hAnsi="Times New Roman" w:cs="Times New Roman"/>
                <w:noProof/>
                <w:webHidden/>
                <w:color w:val="000000" w:themeColor="text1"/>
                <w:sz w:val="24"/>
                <w:szCs w:val="24"/>
              </w:rPr>
              <w:fldChar w:fldCharType="end"/>
            </w:r>
          </w:hyperlink>
        </w:p>
        <w:p w14:paraId="492B15CB" w14:textId="77777777" w:rsidR="00946FED" w:rsidRPr="00946FED" w:rsidRDefault="00CC571F" w:rsidP="00140B54">
          <w:pPr>
            <w:pStyle w:val="TOC1"/>
            <w:tabs>
              <w:tab w:val="right" w:leader="dot" w:pos="9350"/>
            </w:tabs>
            <w:spacing w:line="360" w:lineRule="auto"/>
            <w:rPr>
              <w:rFonts w:ascii="Times New Roman" w:hAnsi="Times New Roman" w:cs="Times New Roman"/>
              <w:noProof/>
              <w:color w:val="000000" w:themeColor="text1"/>
              <w:sz w:val="24"/>
              <w:szCs w:val="24"/>
            </w:rPr>
          </w:pPr>
          <w:hyperlink w:anchor="_Toc137050835" w:history="1">
            <w:r w:rsidR="00946FED" w:rsidRPr="00946FED">
              <w:rPr>
                <w:rStyle w:val="Hyperlink"/>
                <w:rFonts w:ascii="Times New Roman" w:hAnsi="Times New Roman" w:cs="Times New Roman"/>
                <w:noProof/>
                <w:color w:val="000000" w:themeColor="text1"/>
                <w:sz w:val="24"/>
                <w:szCs w:val="24"/>
              </w:rPr>
              <w:t>Recommendations</w:t>
            </w:r>
            <w:r w:rsidR="00946FED" w:rsidRPr="00946FED">
              <w:rPr>
                <w:rFonts w:ascii="Times New Roman" w:hAnsi="Times New Roman" w:cs="Times New Roman"/>
                <w:noProof/>
                <w:webHidden/>
                <w:color w:val="000000" w:themeColor="text1"/>
                <w:sz w:val="24"/>
                <w:szCs w:val="24"/>
              </w:rPr>
              <w:tab/>
            </w:r>
            <w:r w:rsidR="00946FED" w:rsidRPr="00946FED">
              <w:rPr>
                <w:rFonts w:ascii="Times New Roman" w:hAnsi="Times New Roman" w:cs="Times New Roman"/>
                <w:noProof/>
                <w:webHidden/>
                <w:color w:val="000000" w:themeColor="text1"/>
                <w:sz w:val="24"/>
                <w:szCs w:val="24"/>
              </w:rPr>
              <w:fldChar w:fldCharType="begin"/>
            </w:r>
            <w:r w:rsidR="00946FED" w:rsidRPr="00946FED">
              <w:rPr>
                <w:rFonts w:ascii="Times New Roman" w:hAnsi="Times New Roman" w:cs="Times New Roman"/>
                <w:noProof/>
                <w:webHidden/>
                <w:color w:val="000000" w:themeColor="text1"/>
                <w:sz w:val="24"/>
                <w:szCs w:val="24"/>
              </w:rPr>
              <w:instrText xml:space="preserve"> PAGEREF _Toc137050835 \h </w:instrText>
            </w:r>
            <w:r w:rsidR="00946FED" w:rsidRPr="00946FED">
              <w:rPr>
                <w:rFonts w:ascii="Times New Roman" w:hAnsi="Times New Roman" w:cs="Times New Roman"/>
                <w:noProof/>
                <w:webHidden/>
                <w:color w:val="000000" w:themeColor="text1"/>
                <w:sz w:val="24"/>
                <w:szCs w:val="24"/>
              </w:rPr>
            </w:r>
            <w:r w:rsidR="00946FED" w:rsidRPr="00946FED">
              <w:rPr>
                <w:rFonts w:ascii="Times New Roman" w:hAnsi="Times New Roman" w:cs="Times New Roman"/>
                <w:noProof/>
                <w:webHidden/>
                <w:color w:val="000000" w:themeColor="text1"/>
                <w:sz w:val="24"/>
                <w:szCs w:val="24"/>
              </w:rPr>
              <w:fldChar w:fldCharType="separate"/>
            </w:r>
            <w:r w:rsidR="00946FED" w:rsidRPr="00946FED">
              <w:rPr>
                <w:rFonts w:ascii="Times New Roman" w:hAnsi="Times New Roman" w:cs="Times New Roman"/>
                <w:noProof/>
                <w:webHidden/>
                <w:color w:val="000000" w:themeColor="text1"/>
                <w:sz w:val="24"/>
                <w:szCs w:val="24"/>
              </w:rPr>
              <w:t>7</w:t>
            </w:r>
            <w:r w:rsidR="00946FED" w:rsidRPr="00946FED">
              <w:rPr>
                <w:rFonts w:ascii="Times New Roman" w:hAnsi="Times New Roman" w:cs="Times New Roman"/>
                <w:noProof/>
                <w:webHidden/>
                <w:color w:val="000000" w:themeColor="text1"/>
                <w:sz w:val="24"/>
                <w:szCs w:val="24"/>
              </w:rPr>
              <w:fldChar w:fldCharType="end"/>
            </w:r>
          </w:hyperlink>
        </w:p>
        <w:p w14:paraId="14EFDC06" w14:textId="77777777" w:rsidR="00946FED" w:rsidRPr="00946FED" w:rsidRDefault="00CC571F" w:rsidP="00140B54">
          <w:pPr>
            <w:pStyle w:val="TOC1"/>
            <w:tabs>
              <w:tab w:val="right" w:leader="dot" w:pos="9350"/>
            </w:tabs>
            <w:spacing w:line="360" w:lineRule="auto"/>
            <w:rPr>
              <w:rFonts w:ascii="Times New Roman" w:hAnsi="Times New Roman" w:cs="Times New Roman"/>
              <w:noProof/>
              <w:color w:val="000000" w:themeColor="text1"/>
              <w:sz w:val="24"/>
              <w:szCs w:val="24"/>
            </w:rPr>
          </w:pPr>
          <w:hyperlink w:anchor="_Toc137050836" w:history="1">
            <w:r w:rsidR="00946FED" w:rsidRPr="00946FED">
              <w:rPr>
                <w:rStyle w:val="Hyperlink"/>
                <w:rFonts w:ascii="Times New Roman" w:hAnsi="Times New Roman" w:cs="Times New Roman"/>
                <w:noProof/>
                <w:color w:val="000000" w:themeColor="text1"/>
                <w:sz w:val="24"/>
                <w:szCs w:val="24"/>
              </w:rPr>
              <w:t>Reference list</w:t>
            </w:r>
            <w:r w:rsidR="00946FED" w:rsidRPr="00946FED">
              <w:rPr>
                <w:rFonts w:ascii="Times New Roman" w:hAnsi="Times New Roman" w:cs="Times New Roman"/>
                <w:noProof/>
                <w:webHidden/>
                <w:color w:val="000000" w:themeColor="text1"/>
                <w:sz w:val="24"/>
                <w:szCs w:val="24"/>
              </w:rPr>
              <w:tab/>
            </w:r>
            <w:r w:rsidR="00946FED" w:rsidRPr="00946FED">
              <w:rPr>
                <w:rFonts w:ascii="Times New Roman" w:hAnsi="Times New Roman" w:cs="Times New Roman"/>
                <w:noProof/>
                <w:webHidden/>
                <w:color w:val="000000" w:themeColor="text1"/>
                <w:sz w:val="24"/>
                <w:szCs w:val="24"/>
              </w:rPr>
              <w:fldChar w:fldCharType="begin"/>
            </w:r>
            <w:r w:rsidR="00946FED" w:rsidRPr="00946FED">
              <w:rPr>
                <w:rFonts w:ascii="Times New Roman" w:hAnsi="Times New Roman" w:cs="Times New Roman"/>
                <w:noProof/>
                <w:webHidden/>
                <w:color w:val="000000" w:themeColor="text1"/>
                <w:sz w:val="24"/>
                <w:szCs w:val="24"/>
              </w:rPr>
              <w:instrText xml:space="preserve"> PAGEREF _Toc137050836 \h </w:instrText>
            </w:r>
            <w:r w:rsidR="00946FED" w:rsidRPr="00946FED">
              <w:rPr>
                <w:rFonts w:ascii="Times New Roman" w:hAnsi="Times New Roman" w:cs="Times New Roman"/>
                <w:noProof/>
                <w:webHidden/>
                <w:color w:val="000000" w:themeColor="text1"/>
                <w:sz w:val="24"/>
                <w:szCs w:val="24"/>
              </w:rPr>
            </w:r>
            <w:r w:rsidR="00946FED" w:rsidRPr="00946FED">
              <w:rPr>
                <w:rFonts w:ascii="Times New Roman" w:hAnsi="Times New Roman" w:cs="Times New Roman"/>
                <w:noProof/>
                <w:webHidden/>
                <w:color w:val="000000" w:themeColor="text1"/>
                <w:sz w:val="24"/>
                <w:szCs w:val="24"/>
              </w:rPr>
              <w:fldChar w:fldCharType="separate"/>
            </w:r>
            <w:r w:rsidR="00946FED" w:rsidRPr="00946FED">
              <w:rPr>
                <w:rFonts w:ascii="Times New Roman" w:hAnsi="Times New Roman" w:cs="Times New Roman"/>
                <w:noProof/>
                <w:webHidden/>
                <w:color w:val="000000" w:themeColor="text1"/>
                <w:sz w:val="24"/>
                <w:szCs w:val="24"/>
              </w:rPr>
              <w:t>7</w:t>
            </w:r>
            <w:r w:rsidR="00946FED" w:rsidRPr="00946FED">
              <w:rPr>
                <w:rFonts w:ascii="Times New Roman" w:hAnsi="Times New Roman" w:cs="Times New Roman"/>
                <w:noProof/>
                <w:webHidden/>
                <w:color w:val="000000" w:themeColor="text1"/>
                <w:sz w:val="24"/>
                <w:szCs w:val="24"/>
              </w:rPr>
              <w:fldChar w:fldCharType="end"/>
            </w:r>
          </w:hyperlink>
        </w:p>
        <w:p w14:paraId="01FCDF51" w14:textId="50D88C66" w:rsidR="00946FED" w:rsidRDefault="00946FED">
          <w:r w:rsidRPr="00946FED">
            <w:rPr>
              <w:rFonts w:ascii="Times New Roman" w:hAnsi="Times New Roman" w:cs="Times New Roman"/>
              <w:b/>
              <w:bCs/>
              <w:noProof/>
              <w:color w:val="000000" w:themeColor="text1"/>
              <w:sz w:val="24"/>
              <w:szCs w:val="24"/>
            </w:rPr>
            <w:fldChar w:fldCharType="end"/>
          </w:r>
        </w:p>
      </w:sdtContent>
    </w:sdt>
    <w:p w14:paraId="35101BC6" w14:textId="77777777" w:rsidR="00946FED" w:rsidRDefault="00946FED">
      <w:pPr>
        <w:rPr>
          <w:b/>
          <w:sz w:val="28"/>
          <w:szCs w:val="28"/>
        </w:rPr>
      </w:pPr>
      <w:bookmarkStart w:id="2" w:name="_Toc137050821"/>
      <w:r>
        <w:br w:type="page"/>
      </w:r>
    </w:p>
    <w:p w14:paraId="0000000B" w14:textId="5EAD2FD0" w:rsidR="00E86E85" w:rsidRDefault="002C40AA">
      <w:pPr>
        <w:pStyle w:val="Heading1"/>
        <w:spacing w:line="360" w:lineRule="auto"/>
      </w:pPr>
      <w:r>
        <w:t>Introduction</w:t>
      </w:r>
      <w:bookmarkEnd w:id="2"/>
      <w:r>
        <w:t xml:space="preserve"> </w:t>
      </w:r>
    </w:p>
    <w:p w14:paraId="0000000C" w14:textId="77777777" w:rsidR="00E86E85" w:rsidRDefault="002C40AA">
      <w:pPr>
        <w:pStyle w:val="Normal1"/>
        <w:spacing w:line="360" w:lineRule="auto"/>
        <w:jc w:val="both"/>
        <w:rPr>
          <w:sz w:val="24"/>
          <w:szCs w:val="24"/>
        </w:rPr>
      </w:pPr>
      <w:r>
        <w:rPr>
          <w:sz w:val="24"/>
          <w:szCs w:val="24"/>
        </w:rPr>
        <w:t xml:space="preserve">Every year millions of people around the world travel for leisure, business, to discover new places and to seek new experiences. The hospitality industry is one of the biggest industries that has grown rapidly in the last few decades (Khatri, 2019). The primary goal of this industry is to provide tourists and travellers with an enjoyable experience. There are a large number of businesses competing with each other in this industry. According to the reports of statista.com (2023), the total market size of the hospitality industry of the UK is around 16.42 billion British pounds. Every player in this industry is trying to deliver some unique experience to the customers in order to remain competitive. The entire industry is constantly dominated by several emerging trends. For example, some of the latest trends that are dominating the hospitality industry are digitised service, contactless payment and other services, personalisation, and sustainability. The assignment will discuss the importance of focusing on three core areas- hotel standards, service culture and reputation management. The importance of aligning the business with the latest hospitality trends will also be discussed. Lastly, the report will also explore how service culture, reputation and standards affect the satisfaction and experience of the customers.       </w:t>
      </w:r>
    </w:p>
    <w:p w14:paraId="0000000D" w14:textId="77777777" w:rsidR="00E86E85" w:rsidRDefault="002C40AA">
      <w:pPr>
        <w:pStyle w:val="Heading1"/>
        <w:spacing w:line="360" w:lineRule="auto"/>
      </w:pPr>
      <w:bookmarkStart w:id="3" w:name="_vlwdcal5e7m2" w:colFirst="0" w:colLast="0"/>
      <w:bookmarkStart w:id="4" w:name="_Toc137050822"/>
      <w:bookmarkEnd w:id="3"/>
      <w:r>
        <w:t>Main findings</w:t>
      </w:r>
      <w:bookmarkEnd w:id="4"/>
      <w:r>
        <w:t xml:space="preserve"> </w:t>
      </w:r>
    </w:p>
    <w:p w14:paraId="0000000E" w14:textId="77777777" w:rsidR="00E86E85" w:rsidRDefault="002C40AA">
      <w:pPr>
        <w:pStyle w:val="Heading2"/>
        <w:spacing w:line="360" w:lineRule="auto"/>
      </w:pPr>
      <w:bookmarkStart w:id="5" w:name="_tqpbi1x1627t" w:colFirst="0" w:colLast="0"/>
      <w:bookmarkStart w:id="6" w:name="_Toc137050823"/>
      <w:bookmarkEnd w:id="5"/>
      <w:r>
        <w:t>Hotel standards</w:t>
      </w:r>
      <w:bookmarkEnd w:id="6"/>
      <w:r>
        <w:t xml:space="preserve"> </w:t>
      </w:r>
    </w:p>
    <w:p w14:paraId="0000000F" w14:textId="77777777" w:rsidR="00E86E85" w:rsidRDefault="002C40AA">
      <w:pPr>
        <w:pStyle w:val="Heading3"/>
        <w:spacing w:line="360" w:lineRule="auto"/>
      </w:pPr>
      <w:bookmarkStart w:id="7" w:name="_kfifl9nbc924" w:colFirst="0" w:colLast="0"/>
      <w:bookmarkStart w:id="8" w:name="_Toc137050824"/>
      <w:bookmarkEnd w:id="7"/>
      <w:r>
        <w:t>Purpose of brand consistency standards</w:t>
      </w:r>
      <w:bookmarkEnd w:id="8"/>
    </w:p>
    <w:p w14:paraId="00000010" w14:textId="77777777" w:rsidR="00E86E85" w:rsidRDefault="002C40AA">
      <w:pPr>
        <w:pStyle w:val="Normal1"/>
        <w:spacing w:line="360" w:lineRule="auto"/>
        <w:jc w:val="both"/>
        <w:rPr>
          <w:b/>
          <w:sz w:val="24"/>
          <w:szCs w:val="24"/>
        </w:rPr>
      </w:pPr>
      <w:r>
        <w:rPr>
          <w:sz w:val="24"/>
          <w:szCs w:val="24"/>
        </w:rPr>
        <w:t xml:space="preserve">The quality and standards of the hotels play one of the most important roles in enhancing the loyalty and satisfaction of the customers. The majority of people travelling for leisure, relaxation and business-related purposes seek good and quality experiences (Galvani </w:t>
      </w:r>
      <w:r>
        <w:rPr>
          <w:i/>
          <w:sz w:val="24"/>
          <w:szCs w:val="24"/>
        </w:rPr>
        <w:t>et al</w:t>
      </w:r>
      <w:r>
        <w:rPr>
          <w:sz w:val="24"/>
          <w:szCs w:val="24"/>
        </w:rPr>
        <w:t xml:space="preserve">., 2020). The hospitality industry has become highly competitive and therefore it has become crucial for businesses to maintain standards across the operations to improve the experience and satisfaction of the customers. As opined by Lina (2022), in a highly competitive industry maintaining consistency in brand standards has become critically important for businesses. In addition to this, maintaining consistency in brand standards also helps the team members to understand their roles, duties and responsibilities. This improves the smoothness of everyday operations and makes the job less stressful. Hospitality brands create and communicate the brand standards to ensure that the teams can perform the tasks in an expected manner. Further, maintaining consistency in standards also reduces costly mistakes, saves time and resources and boosts the bottom line of the business. For example, renowned hospitality brands like Marriott strongly focus on training and onboarding employees and reinforce regular training sessions to maintain standards. </w:t>
      </w:r>
    </w:p>
    <w:p w14:paraId="00000011" w14:textId="77777777" w:rsidR="00E86E85" w:rsidRDefault="002C40AA">
      <w:pPr>
        <w:pStyle w:val="Heading3"/>
        <w:spacing w:line="360" w:lineRule="auto"/>
      </w:pPr>
      <w:bookmarkStart w:id="9" w:name="_pxn2vp42ygev" w:colFirst="0" w:colLast="0"/>
      <w:bookmarkStart w:id="10" w:name="_Toc137050825"/>
      <w:bookmarkEnd w:id="9"/>
      <w:r>
        <w:t>The difference in standards of the hotels</w:t>
      </w:r>
      <w:bookmarkEnd w:id="10"/>
    </w:p>
    <w:p w14:paraId="00000012" w14:textId="77777777" w:rsidR="00E86E85" w:rsidRDefault="002C40AA">
      <w:pPr>
        <w:pStyle w:val="Normal1"/>
        <w:spacing w:line="360" w:lineRule="auto"/>
        <w:jc w:val="both"/>
        <w:rPr>
          <w:sz w:val="24"/>
          <w:szCs w:val="24"/>
        </w:rPr>
      </w:pPr>
      <w:r>
        <w:rPr>
          <w:sz w:val="24"/>
          <w:szCs w:val="24"/>
        </w:rPr>
        <w:t xml:space="preserve">Maintaining brand standards is primarily important to enhance the loyalty and satisfaction of customers (Nawaz </w:t>
      </w:r>
      <w:r>
        <w:rPr>
          <w:i/>
          <w:sz w:val="24"/>
          <w:szCs w:val="24"/>
        </w:rPr>
        <w:t>et al</w:t>
      </w:r>
      <w:r>
        <w:rPr>
          <w:sz w:val="24"/>
          <w:szCs w:val="24"/>
        </w:rPr>
        <w:t xml:space="preserve">., 2020). In the hospitality industry, the standards for hotels differ according to factors like class and type of hotels. For example, hotel brands with chains of properties have different standards and value propositions as compared to other hotels. Hospitality brands that have a chain of hotels maintain standards in the aspect of design, service, amenities, uniforms, loyalty programs and use of technology. This factor positively affects the satisfaction, trust and loyalty of the customers. For example, Marriott hotels have their rooms designed and styled in a sophisticated and thoughtful way. Moreover, every hotel maintains some standards in the aspect of operation management, staffing, training, accounting, policies and procedures. However, the standards will differ with other types and classes of hotels. According to the insights of  travelodge.co.uk (2023), Travelodge also has a chain of hotels across locations in the UK, Ireland and Spain with different standards and policies. The hotels of Travelodge differ from the hotel chain of the Marriott Group in the standards of design, luxury, and amenities.  </w:t>
      </w:r>
    </w:p>
    <w:p w14:paraId="00000013" w14:textId="77777777" w:rsidR="00E86E85" w:rsidRDefault="002C40AA">
      <w:pPr>
        <w:pStyle w:val="Heading2"/>
        <w:spacing w:line="360" w:lineRule="auto"/>
      </w:pPr>
      <w:bookmarkStart w:id="11" w:name="_9kcju4x20v3h" w:colFirst="0" w:colLast="0"/>
      <w:bookmarkStart w:id="12" w:name="_Toc137050826"/>
      <w:bookmarkEnd w:id="11"/>
      <w:r>
        <w:t>Reputation management</w:t>
      </w:r>
      <w:bookmarkEnd w:id="12"/>
      <w:r>
        <w:t xml:space="preserve"> </w:t>
      </w:r>
    </w:p>
    <w:p w14:paraId="00000014" w14:textId="77777777" w:rsidR="00E86E85" w:rsidRDefault="002C40AA">
      <w:pPr>
        <w:pStyle w:val="Heading3"/>
        <w:spacing w:line="360" w:lineRule="auto"/>
      </w:pPr>
      <w:bookmarkStart w:id="13" w:name="_hyze9ev21jn9" w:colFirst="0" w:colLast="0"/>
      <w:bookmarkStart w:id="14" w:name="_Toc137050827"/>
      <w:bookmarkEnd w:id="13"/>
      <w:r>
        <w:t>The ways through which hotels manage their reputation effectively</w:t>
      </w:r>
      <w:bookmarkEnd w:id="14"/>
    </w:p>
    <w:p w14:paraId="00000015" w14:textId="77777777" w:rsidR="00E86E85" w:rsidRDefault="002C40AA">
      <w:pPr>
        <w:pStyle w:val="Normal1"/>
        <w:spacing w:line="360" w:lineRule="auto"/>
        <w:jc w:val="both"/>
        <w:rPr>
          <w:b/>
          <w:sz w:val="24"/>
          <w:szCs w:val="24"/>
        </w:rPr>
      </w:pPr>
      <w:r>
        <w:rPr>
          <w:sz w:val="24"/>
          <w:szCs w:val="24"/>
        </w:rPr>
        <w:t>The hospitality industry is a very competitive industry in which reputation largely affects the loyalty and trust of the customers. According to the reports of hospitalitynet.org (2023), close to 93% of guests rely on reviews and positive feedback while booking a hotel. A positive perception of the hotel brand strongly affects the booking decision of the customers largely. There are different ways in which hotels manage their reputation effectively. First of all, the management of the hotels needs to identify the reasons behind any negative feedback or reviews. The management needs to recognise the needs of the guests and provide an assurance of using the feedback to improve the experience in further visits. Secondly, social media can be used as an effective tool to manage the reputation of the brand effectively (Ebrahim, 2020). The marketing team can connect with the community and customers using social media platforms and understand their perception of the brand. This technique will improve the trust and loyalty of the customers and enhance the reputation of the hotel brand. Lastly, customer surveys can be used as an effective tool to encourage guests to provide feedback on their experience. Surveys can be used to understand the degree of satisfaction of the guests (MOUZAEK</w:t>
      </w:r>
      <w:r>
        <w:rPr>
          <w:i/>
          <w:sz w:val="24"/>
          <w:szCs w:val="24"/>
        </w:rPr>
        <w:t xml:space="preserve"> et al</w:t>
      </w:r>
      <w:r>
        <w:rPr>
          <w:sz w:val="24"/>
          <w:szCs w:val="24"/>
        </w:rPr>
        <w:t xml:space="preserve">., 2021). Eventually, these measures would improve the reputation of the brand and boost the loyalty of the customers.       </w:t>
      </w:r>
    </w:p>
    <w:p w14:paraId="00000016" w14:textId="77777777" w:rsidR="00E86E85" w:rsidRDefault="002C40AA">
      <w:pPr>
        <w:pStyle w:val="Heading3"/>
        <w:spacing w:line="360" w:lineRule="auto"/>
      </w:pPr>
      <w:bookmarkStart w:id="15" w:name="_bic0d4wcihm" w:colFirst="0" w:colLast="0"/>
      <w:bookmarkStart w:id="16" w:name="_Toc137050828"/>
      <w:bookmarkEnd w:id="15"/>
      <w:r>
        <w:t>Importance of effective guest review management</w:t>
      </w:r>
      <w:bookmarkEnd w:id="16"/>
    </w:p>
    <w:p w14:paraId="00000017" w14:textId="77777777" w:rsidR="00E86E85" w:rsidRDefault="002C40AA">
      <w:pPr>
        <w:pStyle w:val="Normal1"/>
        <w:spacing w:line="360" w:lineRule="auto"/>
        <w:jc w:val="both"/>
        <w:rPr>
          <w:sz w:val="24"/>
          <w:szCs w:val="24"/>
        </w:rPr>
      </w:pPr>
      <w:r>
        <w:rPr>
          <w:sz w:val="24"/>
          <w:szCs w:val="24"/>
        </w:rPr>
        <w:t xml:space="preserve">In a highly competitive industry, it is important for a business to focus on the implementation of strategies to strengthen the engagement of the customers (Salem, 2021). In the hospitality industry, effective guest review management is important to obtain insights into the experience and satisfaction of the guests. Firstly, service is one of the most important factors that strongly affect the satisfaction and experience of the guests (Lee </w:t>
      </w:r>
      <w:r>
        <w:rPr>
          <w:i/>
          <w:sz w:val="24"/>
          <w:szCs w:val="24"/>
        </w:rPr>
        <w:t>et al</w:t>
      </w:r>
      <w:r>
        <w:rPr>
          <w:sz w:val="24"/>
          <w:szCs w:val="24"/>
        </w:rPr>
        <w:t xml:space="preserve">., 2020). Review management helps hotels to identify the areas where improvement of service and quality is required. Secondly, obtaining reviews and feedback from the guests helps the manager to resolve the issues that might affect the experience of the guests. Lastly, review management helps to improve the quality of service and it helps to gain a competitive advantage.   </w:t>
      </w:r>
    </w:p>
    <w:p w14:paraId="00000018" w14:textId="77777777" w:rsidR="00E86E85" w:rsidRDefault="002C40AA">
      <w:pPr>
        <w:pStyle w:val="Heading3"/>
        <w:spacing w:line="360" w:lineRule="auto"/>
      </w:pPr>
      <w:bookmarkStart w:id="17" w:name="_pumoc180hg4c" w:colFirst="0" w:colLast="0"/>
      <w:bookmarkStart w:id="18" w:name="_Toc137050829"/>
      <w:bookmarkEnd w:id="17"/>
      <w:r>
        <w:t>Impact of negative reviews</w:t>
      </w:r>
      <w:bookmarkEnd w:id="18"/>
    </w:p>
    <w:p w14:paraId="00000019" w14:textId="77777777" w:rsidR="00E86E85" w:rsidRDefault="002C40AA">
      <w:pPr>
        <w:pStyle w:val="Normal1"/>
        <w:spacing w:line="360" w:lineRule="auto"/>
        <w:jc w:val="both"/>
        <w:rPr>
          <w:sz w:val="24"/>
          <w:szCs w:val="24"/>
        </w:rPr>
      </w:pPr>
      <w:r>
        <w:rPr>
          <w:sz w:val="24"/>
          <w:szCs w:val="24"/>
        </w:rPr>
        <w:t xml:space="preserve">Review is one of the most important elements that strongly determine the booking decision of the customers. On online platforms, websites and social media negative reviews heavily affect the image, and reputation of a hotel brand (Wen </w:t>
      </w:r>
      <w:r>
        <w:rPr>
          <w:i/>
          <w:sz w:val="24"/>
          <w:szCs w:val="24"/>
        </w:rPr>
        <w:t>et al.,</w:t>
      </w:r>
      <w:r>
        <w:rPr>
          <w:sz w:val="24"/>
          <w:szCs w:val="24"/>
        </w:rPr>
        <w:t xml:space="preserve"> 2021). The majority of the guests refer to online reviews before making travel decisions and hotel bookings. Any negative feedback or review affects the booking decision. In addition to this, negative reviews also affect the online presence of a hotel brand and result in a decline in revenue and number of bookings. </w:t>
      </w:r>
    </w:p>
    <w:p w14:paraId="0000001A" w14:textId="77777777" w:rsidR="00E86E85" w:rsidRDefault="002C40AA">
      <w:pPr>
        <w:pStyle w:val="Heading2"/>
        <w:spacing w:line="360" w:lineRule="auto"/>
      </w:pPr>
      <w:bookmarkStart w:id="19" w:name="_4nd273fb7rgm" w:colFirst="0" w:colLast="0"/>
      <w:bookmarkStart w:id="20" w:name="_Toc137050830"/>
      <w:bookmarkEnd w:id="19"/>
      <w:r>
        <w:t>Service culture</w:t>
      </w:r>
      <w:bookmarkEnd w:id="20"/>
      <w:r>
        <w:t xml:space="preserve"> </w:t>
      </w:r>
    </w:p>
    <w:p w14:paraId="0000001B" w14:textId="77777777" w:rsidR="00E86E85" w:rsidRDefault="002C40AA">
      <w:pPr>
        <w:pStyle w:val="Heading3"/>
        <w:spacing w:line="360" w:lineRule="auto"/>
      </w:pPr>
      <w:bookmarkStart w:id="21" w:name="_4wddiw589z2p" w:colFirst="0" w:colLast="0"/>
      <w:bookmarkStart w:id="22" w:name="_Toc137050831"/>
      <w:bookmarkEnd w:id="21"/>
      <w:r>
        <w:t>Concept of service culture</w:t>
      </w:r>
      <w:bookmarkEnd w:id="22"/>
    </w:p>
    <w:p w14:paraId="0000001C" w14:textId="77777777" w:rsidR="00E86E85" w:rsidRDefault="002C40AA">
      <w:pPr>
        <w:pStyle w:val="Normal1"/>
        <w:spacing w:line="360" w:lineRule="auto"/>
        <w:jc w:val="both"/>
        <w:rPr>
          <w:sz w:val="24"/>
          <w:szCs w:val="24"/>
        </w:rPr>
      </w:pPr>
      <w:r>
        <w:rPr>
          <w:sz w:val="24"/>
          <w:szCs w:val="24"/>
        </w:rPr>
        <w:t xml:space="preserve">A service culture refers to an organisational culture that strongly emphasises customer service. The primary goal of companies with a service culture is to provide superior experience and satisfaction to the customers. According to the views of Chen </w:t>
      </w:r>
      <w:r>
        <w:rPr>
          <w:i/>
          <w:sz w:val="24"/>
          <w:szCs w:val="24"/>
        </w:rPr>
        <w:t>et al.</w:t>
      </w:r>
      <w:r>
        <w:rPr>
          <w:sz w:val="24"/>
          <w:szCs w:val="24"/>
        </w:rPr>
        <w:t xml:space="preserve"> (2021), companies with a service culture train their employees to deliver the finest experience to the customers. Delivery of the service and satisfaction of the customers creates a differentiation in the image and reputation of the brand. </w:t>
      </w:r>
    </w:p>
    <w:p w14:paraId="0000001D" w14:textId="77777777" w:rsidR="00E86E85" w:rsidRDefault="002C40AA">
      <w:pPr>
        <w:pStyle w:val="Heading3"/>
        <w:spacing w:line="360" w:lineRule="auto"/>
      </w:pPr>
      <w:bookmarkStart w:id="23" w:name="_wqc44cd4p2k" w:colFirst="0" w:colLast="0"/>
      <w:bookmarkStart w:id="24" w:name="_Toc137050832"/>
      <w:bookmarkEnd w:id="23"/>
      <w:r>
        <w:t>How service culture differs from corporate culture</w:t>
      </w:r>
      <w:bookmarkEnd w:id="24"/>
    </w:p>
    <w:p w14:paraId="0000001E" w14:textId="77777777" w:rsidR="00E86E85" w:rsidRDefault="002C40AA">
      <w:pPr>
        <w:pStyle w:val="Normal1"/>
        <w:spacing w:line="360" w:lineRule="auto"/>
        <w:jc w:val="both"/>
        <w:rPr>
          <w:sz w:val="24"/>
          <w:szCs w:val="24"/>
        </w:rPr>
      </w:pPr>
      <w:r>
        <w:rPr>
          <w:sz w:val="24"/>
          <w:szCs w:val="24"/>
        </w:rPr>
        <w:t xml:space="preserve">Company culture refers to the goals, attitudes, shared values and set of practices of an organisation. According to the views of Wiley </w:t>
      </w:r>
      <w:r>
        <w:rPr>
          <w:i/>
          <w:sz w:val="24"/>
          <w:szCs w:val="24"/>
        </w:rPr>
        <w:t>et al</w:t>
      </w:r>
      <w:r>
        <w:rPr>
          <w:sz w:val="24"/>
          <w:szCs w:val="24"/>
        </w:rPr>
        <w:t xml:space="preserve">. (2020), company culture strongly determines the way in which things are done within an organisation. It also affects the environment at the workplace, engagement, retention, growth, satisfaction and action of the employees. Every organisation in a different sector or industry has a different type of culture. The policies and procedures of organisations with a corporate culture are more inclined towards the mission and vision of the organisation. On the other hand, a company with a service culture emphasises more on the experience and satisfaction of the customers. For example, hotel brands like Marriott, Holiday Inn, and Premier Inn strongly focus on the satisfaction of the guests whereas other brands like Unilever, and Morrisons are more driven by the mission and vision of the organisation.   </w:t>
      </w:r>
    </w:p>
    <w:p w14:paraId="0000001F" w14:textId="77777777" w:rsidR="00E86E85" w:rsidRDefault="002C40AA">
      <w:pPr>
        <w:pStyle w:val="Heading3"/>
        <w:spacing w:line="360" w:lineRule="auto"/>
      </w:pPr>
      <w:bookmarkStart w:id="25" w:name="_qcjodykyuhl8" w:colFirst="0" w:colLast="0"/>
      <w:bookmarkStart w:id="26" w:name="_Toc137050833"/>
      <w:bookmarkEnd w:id="25"/>
      <w:r>
        <w:t>Importance of service culture in the hotel industry</w:t>
      </w:r>
      <w:bookmarkEnd w:id="26"/>
    </w:p>
    <w:p w14:paraId="00000020" w14:textId="77777777" w:rsidR="00E86E85" w:rsidRDefault="002C40AA">
      <w:pPr>
        <w:pStyle w:val="Normal1"/>
        <w:spacing w:line="360" w:lineRule="auto"/>
        <w:jc w:val="both"/>
        <w:rPr>
          <w:sz w:val="24"/>
          <w:szCs w:val="24"/>
        </w:rPr>
      </w:pPr>
      <w:r>
        <w:rPr>
          <w:sz w:val="24"/>
          <w:szCs w:val="24"/>
        </w:rPr>
        <w:t xml:space="preserve">The hospitality industry is one of the most dominant players in the service sector (Dikmen and Bozdaglar, 2017). The key goal of the hotels is to provide valuable experiences to the guests. The industry is highly competitive and factors like quality of service, satisfaction and experience sternly affect the loyalty of the customers. Adopting a service culture helps hotels to emphasise more on training and development of employees to increase the satisfaction of the guests.  </w:t>
      </w:r>
    </w:p>
    <w:p w14:paraId="00000021" w14:textId="77777777" w:rsidR="00E86E85" w:rsidRDefault="002C40AA">
      <w:pPr>
        <w:pStyle w:val="Heading1"/>
        <w:spacing w:line="360" w:lineRule="auto"/>
      </w:pPr>
      <w:bookmarkStart w:id="27" w:name="_me4mieedlbws" w:colFirst="0" w:colLast="0"/>
      <w:bookmarkStart w:id="28" w:name="_Toc137050834"/>
      <w:bookmarkEnd w:id="27"/>
      <w:r>
        <w:t>Conclusion</w:t>
      </w:r>
      <w:bookmarkEnd w:id="28"/>
      <w:r>
        <w:t xml:space="preserve"> </w:t>
      </w:r>
    </w:p>
    <w:p w14:paraId="00000022" w14:textId="77777777" w:rsidR="00E86E85" w:rsidRDefault="002C40AA">
      <w:pPr>
        <w:pStyle w:val="Normal1"/>
        <w:spacing w:line="360" w:lineRule="auto"/>
        <w:jc w:val="both"/>
        <w:rPr>
          <w:b/>
          <w:sz w:val="24"/>
          <w:szCs w:val="24"/>
        </w:rPr>
      </w:pPr>
      <w:r>
        <w:rPr>
          <w:sz w:val="24"/>
          <w:szCs w:val="24"/>
        </w:rPr>
        <w:t xml:space="preserve">The conclusion that can be derived from the discussion is that the performance of the hotels is dependent on a variety of factors and elements. Maintaining consistency in standards plays one of the most important roles in enhancing the loyalty and satisfaction of customers. Further, the hotels also emphasise managing their reputation to increase their online presence and provide better customer satisfaction. Further, adopting a service culture in hotels majorly affects the experience and satisfaction of the customers because this type of company culture sternly emphasises service quality and customer satisfaction.  </w:t>
      </w:r>
    </w:p>
    <w:p w14:paraId="00000023" w14:textId="77777777" w:rsidR="00E86E85" w:rsidRDefault="002C40AA">
      <w:pPr>
        <w:pStyle w:val="Heading1"/>
        <w:spacing w:line="360" w:lineRule="auto"/>
      </w:pPr>
      <w:bookmarkStart w:id="29" w:name="_v5ssfmgkb10k" w:colFirst="0" w:colLast="0"/>
      <w:bookmarkStart w:id="30" w:name="_Toc137050835"/>
      <w:bookmarkEnd w:id="29"/>
      <w:r>
        <w:t>Recommendations</w:t>
      </w:r>
      <w:bookmarkEnd w:id="30"/>
      <w:r>
        <w:t xml:space="preserve"> </w:t>
      </w:r>
    </w:p>
    <w:p w14:paraId="00000024" w14:textId="77777777" w:rsidR="00E86E85" w:rsidRDefault="002C40AA">
      <w:pPr>
        <w:pStyle w:val="Normal1"/>
        <w:spacing w:line="360" w:lineRule="auto"/>
        <w:jc w:val="both"/>
        <w:rPr>
          <w:sz w:val="24"/>
          <w:szCs w:val="24"/>
        </w:rPr>
      </w:pPr>
      <w:r>
        <w:rPr>
          <w:sz w:val="24"/>
          <w:szCs w:val="24"/>
        </w:rPr>
        <w:t xml:space="preserve">The latest trends in the market strongly dominate the hospitality industry. It is recommended that the hotels need to emphasise more on hygiene, contactless services and the use of technology to enhance the experience of the customers. Moreover, maintaining consistency in standards would also improve the image, and reputation of the brand on a large scale. In this highly competitive industry, some hotels are still facing some issues and obstacles in the aspect of the use of technology. It is recommended that the hotels need to emphasise more on the review and reputation management system to strengthen the image of the brand.  </w:t>
      </w:r>
    </w:p>
    <w:p w14:paraId="76BFB923" w14:textId="77777777" w:rsidR="00053633" w:rsidRDefault="00053633">
      <w:pPr>
        <w:rPr>
          <w:b/>
          <w:sz w:val="28"/>
          <w:szCs w:val="28"/>
        </w:rPr>
      </w:pPr>
      <w:bookmarkStart w:id="31" w:name="_j2u1i5umxqr4" w:colFirst="0" w:colLast="0"/>
      <w:bookmarkStart w:id="32" w:name="_Toc137050836"/>
      <w:bookmarkEnd w:id="31"/>
      <w:r>
        <w:br w:type="page"/>
      </w:r>
    </w:p>
    <w:p w14:paraId="00000025" w14:textId="0B55D457" w:rsidR="00E86E85" w:rsidRDefault="002C40AA">
      <w:pPr>
        <w:pStyle w:val="Heading1"/>
        <w:spacing w:line="360" w:lineRule="auto"/>
      </w:pPr>
      <w:r>
        <w:t>Reference list</w:t>
      </w:r>
      <w:bookmarkEnd w:id="32"/>
    </w:p>
    <w:p w14:paraId="00000026" w14:textId="77777777" w:rsidR="00E86E85" w:rsidRDefault="002C40AA">
      <w:pPr>
        <w:pStyle w:val="Normal1"/>
        <w:spacing w:before="240" w:after="240" w:line="360" w:lineRule="auto"/>
        <w:jc w:val="both"/>
        <w:rPr>
          <w:sz w:val="24"/>
          <w:szCs w:val="24"/>
        </w:rPr>
      </w:pPr>
      <w:r>
        <w:rPr>
          <w:sz w:val="24"/>
          <w:szCs w:val="24"/>
        </w:rPr>
        <w:t xml:space="preserve">Chen, C.L., Lin, Y.C., Chen, W.H., Chao, C.F. and Pandia, H., 2021. Role of government to enhance digital transformation in small service business. </w:t>
      </w:r>
      <w:r>
        <w:rPr>
          <w:i/>
          <w:sz w:val="24"/>
          <w:szCs w:val="24"/>
        </w:rPr>
        <w:t>Sustainability</w:t>
      </w:r>
      <w:r>
        <w:rPr>
          <w:sz w:val="24"/>
          <w:szCs w:val="24"/>
        </w:rPr>
        <w:t xml:space="preserve">, </w:t>
      </w:r>
      <w:r>
        <w:rPr>
          <w:i/>
          <w:sz w:val="24"/>
          <w:szCs w:val="24"/>
        </w:rPr>
        <w:t>13</w:t>
      </w:r>
      <w:r>
        <w:rPr>
          <w:sz w:val="24"/>
          <w:szCs w:val="24"/>
        </w:rPr>
        <w:t>(3), p.1028.</w:t>
      </w:r>
    </w:p>
    <w:p w14:paraId="00000027" w14:textId="77777777" w:rsidR="00E86E85" w:rsidRDefault="002C40AA">
      <w:pPr>
        <w:pStyle w:val="Normal1"/>
        <w:spacing w:before="240" w:after="240" w:line="360" w:lineRule="auto"/>
        <w:jc w:val="both"/>
        <w:rPr>
          <w:sz w:val="24"/>
          <w:szCs w:val="24"/>
        </w:rPr>
      </w:pPr>
      <w:r>
        <w:rPr>
          <w:sz w:val="24"/>
          <w:szCs w:val="24"/>
        </w:rPr>
        <w:t xml:space="preserve">Dikmen, F. and Bozdaglar, H., 2017. The role of service culture in hospitality industry. </w:t>
      </w:r>
      <w:r>
        <w:rPr>
          <w:i/>
          <w:sz w:val="24"/>
          <w:szCs w:val="24"/>
        </w:rPr>
        <w:t>International Journal of Business and Social Science</w:t>
      </w:r>
      <w:r>
        <w:rPr>
          <w:sz w:val="24"/>
          <w:szCs w:val="24"/>
        </w:rPr>
        <w:t xml:space="preserve">, </w:t>
      </w:r>
      <w:r>
        <w:rPr>
          <w:i/>
          <w:sz w:val="24"/>
          <w:szCs w:val="24"/>
        </w:rPr>
        <w:t>8</w:t>
      </w:r>
      <w:r>
        <w:rPr>
          <w:sz w:val="24"/>
          <w:szCs w:val="24"/>
        </w:rPr>
        <w:t>(5), pp.85-98.</w:t>
      </w:r>
    </w:p>
    <w:p w14:paraId="00000028" w14:textId="77777777" w:rsidR="00E86E85" w:rsidRDefault="002C40AA">
      <w:pPr>
        <w:pStyle w:val="Normal1"/>
        <w:spacing w:before="240" w:after="240" w:line="360" w:lineRule="auto"/>
        <w:jc w:val="both"/>
        <w:rPr>
          <w:sz w:val="24"/>
          <w:szCs w:val="24"/>
        </w:rPr>
      </w:pPr>
      <w:r>
        <w:rPr>
          <w:sz w:val="24"/>
          <w:szCs w:val="24"/>
        </w:rPr>
        <w:t xml:space="preserve">Ebrahim, R.S., 2020. The role of trust in understanding the impact of social media marketing on brand equity and brand loyalty. </w:t>
      </w:r>
      <w:r>
        <w:rPr>
          <w:i/>
          <w:sz w:val="24"/>
          <w:szCs w:val="24"/>
        </w:rPr>
        <w:t>Journal of Relationship Marketing</w:t>
      </w:r>
      <w:r>
        <w:rPr>
          <w:sz w:val="24"/>
          <w:szCs w:val="24"/>
        </w:rPr>
        <w:t xml:space="preserve">, </w:t>
      </w:r>
      <w:r>
        <w:rPr>
          <w:i/>
          <w:sz w:val="24"/>
          <w:szCs w:val="24"/>
        </w:rPr>
        <w:t>19</w:t>
      </w:r>
      <w:r>
        <w:rPr>
          <w:sz w:val="24"/>
          <w:szCs w:val="24"/>
        </w:rPr>
        <w:t>(4), pp.287-308.</w:t>
      </w:r>
    </w:p>
    <w:p w14:paraId="00000029" w14:textId="77777777" w:rsidR="00E86E85" w:rsidRDefault="002C40AA">
      <w:pPr>
        <w:pStyle w:val="Normal1"/>
        <w:spacing w:before="240" w:after="240" w:line="360" w:lineRule="auto"/>
        <w:jc w:val="both"/>
        <w:rPr>
          <w:sz w:val="24"/>
          <w:szCs w:val="24"/>
        </w:rPr>
      </w:pPr>
      <w:r>
        <w:rPr>
          <w:sz w:val="24"/>
          <w:szCs w:val="24"/>
        </w:rPr>
        <w:t xml:space="preserve">Galvani, A., Lew, A.A. and Perez, M.S., 2020. COVID-19 is expanding global consciousness and the sustainability of travel and tourism. </w:t>
      </w:r>
      <w:r>
        <w:rPr>
          <w:i/>
          <w:sz w:val="24"/>
          <w:szCs w:val="24"/>
        </w:rPr>
        <w:t>Tourism Geographies</w:t>
      </w:r>
      <w:r>
        <w:rPr>
          <w:sz w:val="24"/>
          <w:szCs w:val="24"/>
        </w:rPr>
        <w:t xml:space="preserve">, </w:t>
      </w:r>
      <w:r>
        <w:rPr>
          <w:i/>
          <w:sz w:val="24"/>
          <w:szCs w:val="24"/>
        </w:rPr>
        <w:t>22</w:t>
      </w:r>
      <w:r>
        <w:rPr>
          <w:sz w:val="24"/>
          <w:szCs w:val="24"/>
        </w:rPr>
        <w:t>(3), pp.567-576.</w:t>
      </w:r>
    </w:p>
    <w:p w14:paraId="0000002A" w14:textId="77777777" w:rsidR="00E86E85" w:rsidRDefault="002C40AA">
      <w:pPr>
        <w:pStyle w:val="Normal1"/>
        <w:spacing w:before="240" w:after="240" w:line="360" w:lineRule="auto"/>
        <w:jc w:val="both"/>
        <w:rPr>
          <w:sz w:val="24"/>
          <w:szCs w:val="24"/>
        </w:rPr>
      </w:pPr>
      <w:r>
        <w:rPr>
          <w:sz w:val="24"/>
          <w:szCs w:val="24"/>
        </w:rPr>
        <w:t xml:space="preserve">hospitalitynet.org, 2023. </w:t>
      </w:r>
      <w:r>
        <w:rPr>
          <w:i/>
          <w:sz w:val="24"/>
          <w:szCs w:val="24"/>
        </w:rPr>
        <w:t xml:space="preserve">Why is Hotel Reputation Management so important for hoteliers today? </w:t>
      </w:r>
      <w:r>
        <w:rPr>
          <w:sz w:val="24"/>
          <w:szCs w:val="24"/>
        </w:rPr>
        <w:t>[Online]. Available at: https://www.hospitalitynet.org/opinion/4067871.html [Accessed 7</w:t>
      </w:r>
      <w:r>
        <w:rPr>
          <w:sz w:val="24"/>
          <w:szCs w:val="24"/>
          <w:vertAlign w:val="superscript"/>
        </w:rPr>
        <w:t>th</w:t>
      </w:r>
      <w:r>
        <w:rPr>
          <w:sz w:val="24"/>
          <w:szCs w:val="24"/>
        </w:rPr>
        <w:t xml:space="preserve"> June 2023]</w:t>
      </w:r>
    </w:p>
    <w:p w14:paraId="0000002B" w14:textId="77777777" w:rsidR="00E86E85" w:rsidRDefault="002C40AA">
      <w:pPr>
        <w:pStyle w:val="Normal1"/>
        <w:spacing w:before="240" w:after="240" w:line="360" w:lineRule="auto"/>
        <w:jc w:val="both"/>
        <w:rPr>
          <w:sz w:val="24"/>
          <w:szCs w:val="24"/>
        </w:rPr>
      </w:pPr>
      <w:r>
        <w:rPr>
          <w:sz w:val="24"/>
          <w:szCs w:val="24"/>
        </w:rPr>
        <w:t xml:space="preserve">Khatri, I., 2019. Information technology in tourism &amp; hospitality industry: A review of ten years’ publications. </w:t>
      </w:r>
      <w:r>
        <w:rPr>
          <w:i/>
          <w:sz w:val="24"/>
          <w:szCs w:val="24"/>
        </w:rPr>
        <w:t>Journal of Tourism and Hospitality Education</w:t>
      </w:r>
      <w:r>
        <w:rPr>
          <w:sz w:val="24"/>
          <w:szCs w:val="24"/>
        </w:rPr>
        <w:t xml:space="preserve">, </w:t>
      </w:r>
      <w:r>
        <w:rPr>
          <w:i/>
          <w:sz w:val="24"/>
          <w:szCs w:val="24"/>
        </w:rPr>
        <w:t>9</w:t>
      </w:r>
      <w:r>
        <w:rPr>
          <w:sz w:val="24"/>
          <w:szCs w:val="24"/>
        </w:rPr>
        <w:t>, pp.74-87.</w:t>
      </w:r>
    </w:p>
    <w:p w14:paraId="0000002C" w14:textId="77777777" w:rsidR="00E86E85" w:rsidRDefault="002C40AA">
      <w:pPr>
        <w:pStyle w:val="Normal1"/>
        <w:spacing w:before="240" w:after="240" w:line="360" w:lineRule="auto"/>
        <w:jc w:val="both"/>
        <w:rPr>
          <w:sz w:val="24"/>
          <w:szCs w:val="24"/>
        </w:rPr>
      </w:pPr>
      <w:r>
        <w:rPr>
          <w:sz w:val="24"/>
          <w:szCs w:val="24"/>
        </w:rPr>
        <w:t xml:space="preserve">Lee, S., Jeong, E. and Qu, K., 2020. Exploring theme park visitors’ experience on satisfaction and revisit intention: A utilization of experience economy model. </w:t>
      </w:r>
      <w:r>
        <w:rPr>
          <w:i/>
          <w:sz w:val="24"/>
          <w:szCs w:val="24"/>
        </w:rPr>
        <w:t>Journal of Quality Assurance in Hospitality &amp; Tourism</w:t>
      </w:r>
      <w:r>
        <w:rPr>
          <w:sz w:val="24"/>
          <w:szCs w:val="24"/>
        </w:rPr>
        <w:t xml:space="preserve">, </w:t>
      </w:r>
      <w:r>
        <w:rPr>
          <w:i/>
          <w:sz w:val="24"/>
          <w:szCs w:val="24"/>
        </w:rPr>
        <w:t>21</w:t>
      </w:r>
      <w:r>
        <w:rPr>
          <w:sz w:val="24"/>
          <w:szCs w:val="24"/>
        </w:rPr>
        <w:t>(4), pp.474-497.</w:t>
      </w:r>
    </w:p>
    <w:p w14:paraId="0000002D" w14:textId="77777777" w:rsidR="00E86E85" w:rsidRDefault="002C40AA">
      <w:pPr>
        <w:pStyle w:val="Normal1"/>
        <w:spacing w:before="240" w:after="240" w:line="360" w:lineRule="auto"/>
        <w:jc w:val="both"/>
        <w:rPr>
          <w:sz w:val="24"/>
          <w:szCs w:val="24"/>
        </w:rPr>
      </w:pPr>
      <w:r>
        <w:rPr>
          <w:sz w:val="24"/>
          <w:szCs w:val="24"/>
        </w:rPr>
        <w:t xml:space="preserve">Lina, R., 2022. Improving Product Quality and Satisfaction as Fundamental Strategies in Strengthening Customer Loyalty. </w:t>
      </w:r>
      <w:r>
        <w:rPr>
          <w:i/>
          <w:sz w:val="24"/>
          <w:szCs w:val="24"/>
        </w:rPr>
        <w:t>AKADEMIK: Jurnal Mahasiswa Ekonomi &amp; Bisnis</w:t>
      </w:r>
      <w:r>
        <w:rPr>
          <w:sz w:val="24"/>
          <w:szCs w:val="24"/>
        </w:rPr>
        <w:t xml:space="preserve">, </w:t>
      </w:r>
      <w:r>
        <w:rPr>
          <w:i/>
          <w:sz w:val="24"/>
          <w:szCs w:val="24"/>
        </w:rPr>
        <w:t>2</w:t>
      </w:r>
      <w:r>
        <w:rPr>
          <w:sz w:val="24"/>
          <w:szCs w:val="24"/>
        </w:rPr>
        <w:t>(1), pp.19-26.</w:t>
      </w:r>
    </w:p>
    <w:p w14:paraId="0000002E" w14:textId="77777777" w:rsidR="00E86E85" w:rsidRDefault="002C40AA">
      <w:pPr>
        <w:pStyle w:val="Normal1"/>
        <w:spacing w:before="240" w:after="240" w:line="360" w:lineRule="auto"/>
        <w:jc w:val="both"/>
        <w:rPr>
          <w:sz w:val="24"/>
          <w:szCs w:val="24"/>
        </w:rPr>
      </w:pPr>
      <w:r>
        <w:rPr>
          <w:sz w:val="24"/>
          <w:szCs w:val="24"/>
        </w:rPr>
        <w:t xml:space="preserve">MOUZAEK, E., ALAALI, N., A SALLOUM, S.A.I.D. and ABURAYYA, A., 2021. An empirical investigation of the impact of service quality dimensions on guests satisfaction: A case study of Dubai Hotels. </w:t>
      </w:r>
      <w:r>
        <w:rPr>
          <w:i/>
          <w:sz w:val="24"/>
          <w:szCs w:val="24"/>
        </w:rPr>
        <w:t>Journal of Contemporary Issues in Business and Government</w:t>
      </w:r>
      <w:r>
        <w:rPr>
          <w:sz w:val="24"/>
          <w:szCs w:val="24"/>
        </w:rPr>
        <w:t xml:space="preserve">, </w:t>
      </w:r>
      <w:r>
        <w:rPr>
          <w:i/>
          <w:sz w:val="24"/>
          <w:szCs w:val="24"/>
        </w:rPr>
        <w:t>27</w:t>
      </w:r>
      <w:r>
        <w:rPr>
          <w:sz w:val="24"/>
          <w:szCs w:val="24"/>
        </w:rPr>
        <w:t>(3), pp.1186-1199.</w:t>
      </w:r>
    </w:p>
    <w:p w14:paraId="0000002F" w14:textId="77777777" w:rsidR="00E86E85" w:rsidRDefault="002C40AA">
      <w:pPr>
        <w:pStyle w:val="Normal1"/>
        <w:spacing w:before="240" w:after="240" w:line="360" w:lineRule="auto"/>
        <w:jc w:val="both"/>
        <w:rPr>
          <w:sz w:val="24"/>
          <w:szCs w:val="24"/>
        </w:rPr>
      </w:pPr>
      <w:r>
        <w:rPr>
          <w:sz w:val="24"/>
          <w:szCs w:val="24"/>
        </w:rPr>
        <w:t xml:space="preserve">Nawaz, S., Jiang, Y., Alam, F. and Nawaz, M.Z., 2020. Role of brand love and consumers’ demographics in building consumer–brand relationship. </w:t>
      </w:r>
      <w:r>
        <w:rPr>
          <w:i/>
          <w:sz w:val="24"/>
          <w:szCs w:val="24"/>
        </w:rPr>
        <w:t>Sage Open</w:t>
      </w:r>
      <w:r>
        <w:rPr>
          <w:sz w:val="24"/>
          <w:szCs w:val="24"/>
        </w:rPr>
        <w:t xml:space="preserve">, </w:t>
      </w:r>
      <w:r>
        <w:rPr>
          <w:i/>
          <w:sz w:val="24"/>
          <w:szCs w:val="24"/>
        </w:rPr>
        <w:t>10</w:t>
      </w:r>
      <w:r>
        <w:rPr>
          <w:sz w:val="24"/>
          <w:szCs w:val="24"/>
        </w:rPr>
        <w:t>(4), p.2158244020983005.</w:t>
      </w:r>
    </w:p>
    <w:p w14:paraId="00000030" w14:textId="77777777" w:rsidR="00E86E85" w:rsidRDefault="002C40AA">
      <w:pPr>
        <w:pStyle w:val="Normal1"/>
        <w:spacing w:before="240" w:after="240" w:line="360" w:lineRule="auto"/>
        <w:jc w:val="both"/>
        <w:rPr>
          <w:sz w:val="24"/>
          <w:szCs w:val="24"/>
        </w:rPr>
      </w:pPr>
      <w:r>
        <w:rPr>
          <w:sz w:val="24"/>
          <w:szCs w:val="24"/>
        </w:rPr>
        <w:t xml:space="preserve">Salem, S.F., 2021. Do relationship marketing constructs enhance consumer retention? An empirical study within the hotel industry. </w:t>
      </w:r>
      <w:r>
        <w:rPr>
          <w:i/>
          <w:sz w:val="24"/>
          <w:szCs w:val="24"/>
        </w:rPr>
        <w:t>SAGE Open</w:t>
      </w:r>
      <w:r>
        <w:rPr>
          <w:sz w:val="24"/>
          <w:szCs w:val="24"/>
        </w:rPr>
        <w:t xml:space="preserve">, </w:t>
      </w:r>
      <w:r>
        <w:rPr>
          <w:i/>
          <w:sz w:val="24"/>
          <w:szCs w:val="24"/>
        </w:rPr>
        <w:t>11</w:t>
      </w:r>
      <w:r>
        <w:rPr>
          <w:sz w:val="24"/>
          <w:szCs w:val="24"/>
        </w:rPr>
        <w:t>(2), p.21582440211009224.</w:t>
      </w:r>
    </w:p>
    <w:p w14:paraId="00000031" w14:textId="77777777" w:rsidR="00E86E85" w:rsidRDefault="002C40AA">
      <w:pPr>
        <w:pStyle w:val="Normal1"/>
        <w:spacing w:before="240" w:after="240" w:line="360" w:lineRule="auto"/>
        <w:jc w:val="both"/>
        <w:rPr>
          <w:sz w:val="24"/>
          <w:szCs w:val="24"/>
        </w:rPr>
      </w:pPr>
      <w:r>
        <w:rPr>
          <w:sz w:val="24"/>
          <w:szCs w:val="24"/>
        </w:rPr>
        <w:t xml:space="preserve">statista.com, 2023. </w:t>
      </w:r>
      <w:r>
        <w:rPr>
          <w:i/>
          <w:sz w:val="24"/>
          <w:szCs w:val="24"/>
        </w:rPr>
        <w:t>UK hotel industry market size 2013-2023</w:t>
      </w:r>
      <w:r>
        <w:rPr>
          <w:sz w:val="24"/>
          <w:szCs w:val="24"/>
        </w:rPr>
        <w:t xml:space="preserve"> [Online]. Available at:</w:t>
      </w:r>
      <w:hyperlink r:id="rId7">
        <w:r>
          <w:rPr>
            <w:sz w:val="24"/>
            <w:szCs w:val="24"/>
          </w:rPr>
          <w:t xml:space="preserve"> https://www.statista.com/statistics/1364712/hotel-industry-market-size-uk/</w:t>
        </w:r>
      </w:hyperlink>
      <w:r>
        <w:rPr>
          <w:sz w:val="24"/>
          <w:szCs w:val="24"/>
        </w:rPr>
        <w:t xml:space="preserve"> [Accessed 7</w:t>
      </w:r>
      <w:r>
        <w:rPr>
          <w:sz w:val="24"/>
          <w:szCs w:val="24"/>
          <w:vertAlign w:val="superscript"/>
        </w:rPr>
        <w:t>th</w:t>
      </w:r>
      <w:r>
        <w:rPr>
          <w:sz w:val="24"/>
          <w:szCs w:val="24"/>
        </w:rPr>
        <w:t xml:space="preserve"> June 2023]</w:t>
      </w:r>
    </w:p>
    <w:p w14:paraId="00000032" w14:textId="77777777" w:rsidR="00E86E85" w:rsidRDefault="002C40AA">
      <w:pPr>
        <w:pStyle w:val="Normal1"/>
        <w:spacing w:before="240" w:after="240" w:line="360" w:lineRule="auto"/>
        <w:jc w:val="both"/>
        <w:rPr>
          <w:sz w:val="24"/>
          <w:szCs w:val="24"/>
        </w:rPr>
      </w:pPr>
      <w:r>
        <w:rPr>
          <w:sz w:val="24"/>
          <w:szCs w:val="24"/>
        </w:rPr>
        <w:t xml:space="preserve">travelodge.co.uk, 2023. </w:t>
      </w:r>
      <w:r>
        <w:rPr>
          <w:i/>
          <w:sz w:val="24"/>
          <w:szCs w:val="24"/>
        </w:rPr>
        <w:t xml:space="preserve">Where would you like to go? </w:t>
      </w:r>
      <w:r>
        <w:rPr>
          <w:sz w:val="24"/>
          <w:szCs w:val="24"/>
        </w:rPr>
        <w:t>[Online]. Available at: https://www.travelodge.co.uk/destinations [Accessed 7</w:t>
      </w:r>
      <w:r>
        <w:rPr>
          <w:sz w:val="24"/>
          <w:szCs w:val="24"/>
          <w:vertAlign w:val="superscript"/>
        </w:rPr>
        <w:t>th</w:t>
      </w:r>
      <w:r>
        <w:rPr>
          <w:sz w:val="24"/>
          <w:szCs w:val="24"/>
        </w:rPr>
        <w:t xml:space="preserve"> June 2023]</w:t>
      </w:r>
    </w:p>
    <w:p w14:paraId="00000033" w14:textId="77777777" w:rsidR="00E86E85" w:rsidRDefault="002C40AA">
      <w:pPr>
        <w:pStyle w:val="Normal1"/>
        <w:spacing w:before="240" w:after="240" w:line="360" w:lineRule="auto"/>
        <w:jc w:val="both"/>
        <w:rPr>
          <w:sz w:val="24"/>
          <w:szCs w:val="24"/>
        </w:rPr>
      </w:pPr>
      <w:r>
        <w:rPr>
          <w:sz w:val="24"/>
          <w:szCs w:val="24"/>
        </w:rPr>
        <w:t xml:space="preserve">Wen, J., Lin, Z., Liu, X., Xiao, S.H. and Li, Y., 2021. The interaction effects of online reviews, brand, and price on consumer hotel booking decision making. </w:t>
      </w:r>
      <w:r>
        <w:rPr>
          <w:i/>
          <w:sz w:val="24"/>
          <w:szCs w:val="24"/>
        </w:rPr>
        <w:t>Journal of Travel Research</w:t>
      </w:r>
      <w:r>
        <w:rPr>
          <w:sz w:val="24"/>
          <w:szCs w:val="24"/>
        </w:rPr>
        <w:t xml:space="preserve">, </w:t>
      </w:r>
      <w:r>
        <w:rPr>
          <w:i/>
          <w:sz w:val="24"/>
          <w:szCs w:val="24"/>
        </w:rPr>
        <w:t>60</w:t>
      </w:r>
      <w:r>
        <w:rPr>
          <w:sz w:val="24"/>
          <w:szCs w:val="24"/>
        </w:rPr>
        <w:t>(4), pp.846-859.</w:t>
      </w:r>
    </w:p>
    <w:p w14:paraId="00000034" w14:textId="77777777" w:rsidR="00E86E85" w:rsidRDefault="002C40AA">
      <w:pPr>
        <w:pStyle w:val="Normal1"/>
        <w:spacing w:before="240" w:after="240" w:line="360" w:lineRule="auto"/>
        <w:jc w:val="both"/>
        <w:rPr>
          <w:sz w:val="24"/>
          <w:szCs w:val="24"/>
        </w:rPr>
      </w:pPr>
      <w:r>
        <w:rPr>
          <w:sz w:val="24"/>
          <w:szCs w:val="24"/>
        </w:rPr>
        <w:t xml:space="preserve">Wiley, A., McCormac, A. and Calic, D., 2020. More than the individual: Examining the relationship between culture and Information Security Awareness. </w:t>
      </w:r>
      <w:r>
        <w:rPr>
          <w:i/>
          <w:sz w:val="24"/>
          <w:szCs w:val="24"/>
        </w:rPr>
        <w:t>Computers &amp; Security</w:t>
      </w:r>
      <w:r>
        <w:rPr>
          <w:sz w:val="24"/>
          <w:szCs w:val="24"/>
        </w:rPr>
        <w:t xml:space="preserve">, </w:t>
      </w:r>
      <w:r>
        <w:rPr>
          <w:i/>
          <w:sz w:val="24"/>
          <w:szCs w:val="24"/>
        </w:rPr>
        <w:t>88</w:t>
      </w:r>
      <w:r>
        <w:rPr>
          <w:sz w:val="24"/>
          <w:szCs w:val="24"/>
        </w:rPr>
        <w:t>, p.101640.</w:t>
      </w:r>
    </w:p>
    <w:p w14:paraId="00000035" w14:textId="77777777" w:rsidR="00E86E85" w:rsidRDefault="00E86E85">
      <w:pPr>
        <w:pStyle w:val="Normal1"/>
        <w:spacing w:line="360" w:lineRule="auto"/>
        <w:jc w:val="both"/>
        <w:rPr>
          <w:sz w:val="24"/>
          <w:szCs w:val="24"/>
        </w:rPr>
      </w:pPr>
    </w:p>
    <w:p w14:paraId="00000036" w14:textId="77777777" w:rsidR="00E86E85" w:rsidRDefault="00E86E85">
      <w:pPr>
        <w:pStyle w:val="Normal1"/>
        <w:spacing w:line="360" w:lineRule="auto"/>
        <w:jc w:val="both"/>
        <w:rPr>
          <w:b/>
          <w:sz w:val="24"/>
          <w:szCs w:val="24"/>
        </w:rPr>
      </w:pPr>
    </w:p>
    <w:p w14:paraId="00000037" w14:textId="77777777" w:rsidR="00E86E85" w:rsidRDefault="00E86E85">
      <w:pPr>
        <w:pStyle w:val="Normal1"/>
        <w:spacing w:line="360" w:lineRule="auto"/>
        <w:jc w:val="center"/>
        <w:rPr>
          <w:b/>
          <w:sz w:val="32"/>
          <w:szCs w:val="32"/>
        </w:rPr>
      </w:pPr>
    </w:p>
    <w:sectPr w:rsidR="00E86E85">
      <w:footerReference w:type="default" r:id="rId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C52DA" w14:textId="77777777" w:rsidR="0045766D" w:rsidRDefault="0045766D" w:rsidP="00946FED">
      <w:pPr>
        <w:spacing w:line="240" w:lineRule="auto"/>
      </w:pPr>
      <w:r>
        <w:separator/>
      </w:r>
    </w:p>
  </w:endnote>
  <w:endnote w:type="continuationSeparator" w:id="0">
    <w:p w14:paraId="7B2EC3F6" w14:textId="77777777" w:rsidR="0045766D" w:rsidRDefault="0045766D" w:rsidP="00946F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9607751"/>
      <w:docPartObj>
        <w:docPartGallery w:val="Page Numbers (Bottom of Page)"/>
        <w:docPartUnique/>
      </w:docPartObj>
    </w:sdtPr>
    <w:sdtEndPr>
      <w:rPr>
        <w:noProof/>
      </w:rPr>
    </w:sdtEndPr>
    <w:sdtContent>
      <w:p w14:paraId="64F7AEF9" w14:textId="679F9A0C" w:rsidR="00946FED" w:rsidRDefault="00946FED">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D8859FA" w14:textId="77777777" w:rsidR="00946FED" w:rsidRDefault="00946F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6EDAF" w14:textId="77777777" w:rsidR="0045766D" w:rsidRDefault="0045766D" w:rsidP="00946FED">
      <w:pPr>
        <w:spacing w:line="240" w:lineRule="auto"/>
      </w:pPr>
      <w:r>
        <w:separator/>
      </w:r>
    </w:p>
  </w:footnote>
  <w:footnote w:type="continuationSeparator" w:id="0">
    <w:p w14:paraId="51253BF7" w14:textId="77777777" w:rsidR="0045766D" w:rsidRDefault="0045766D" w:rsidP="00946FE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6E85"/>
    <w:rsid w:val="00053633"/>
    <w:rsid w:val="00140B54"/>
    <w:rsid w:val="00200080"/>
    <w:rsid w:val="002C40AA"/>
    <w:rsid w:val="002E15EB"/>
    <w:rsid w:val="0045766D"/>
    <w:rsid w:val="004A3765"/>
    <w:rsid w:val="004D3837"/>
    <w:rsid w:val="00946FED"/>
    <w:rsid w:val="00A0034C"/>
    <w:rsid w:val="00CC571F"/>
    <w:rsid w:val="00E829D7"/>
    <w:rsid w:val="00E86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82653"/>
  <w15:docId w15:val="{CCC44EAC-C92C-4D47-8C89-BC0478526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jc w:val="both"/>
      <w:outlineLvl w:val="0"/>
    </w:pPr>
    <w:rPr>
      <w:b/>
      <w:sz w:val="28"/>
      <w:szCs w:val="28"/>
    </w:rPr>
  </w:style>
  <w:style w:type="paragraph" w:styleId="Heading2">
    <w:name w:val="heading 2"/>
    <w:basedOn w:val="Normal1"/>
    <w:next w:val="Normal1"/>
    <w:pPr>
      <w:keepNext/>
      <w:keepLines/>
      <w:jc w:val="both"/>
      <w:outlineLvl w:val="1"/>
    </w:pPr>
    <w:rPr>
      <w:b/>
      <w:sz w:val="26"/>
      <w:szCs w:val="26"/>
    </w:rPr>
  </w:style>
  <w:style w:type="paragraph" w:styleId="Heading3">
    <w:name w:val="heading 3"/>
    <w:basedOn w:val="Normal1"/>
    <w:next w:val="Normal1"/>
    <w:pPr>
      <w:keepNext/>
      <w:keepLines/>
      <w:jc w:val="both"/>
      <w:outlineLvl w:val="2"/>
    </w:pPr>
    <w:rPr>
      <w:b/>
      <w:sz w:val="24"/>
      <w:szCs w:val="24"/>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946FED"/>
    <w:pPr>
      <w:tabs>
        <w:tab w:val="center" w:pos="4680"/>
        <w:tab w:val="right" w:pos="9360"/>
      </w:tabs>
      <w:spacing w:line="240" w:lineRule="auto"/>
    </w:pPr>
  </w:style>
  <w:style w:type="character" w:customStyle="1" w:styleId="HeaderChar">
    <w:name w:val="Header Char"/>
    <w:basedOn w:val="DefaultParagraphFont"/>
    <w:link w:val="Header"/>
    <w:uiPriority w:val="99"/>
    <w:rsid w:val="00946FED"/>
  </w:style>
  <w:style w:type="paragraph" w:styleId="Footer">
    <w:name w:val="footer"/>
    <w:basedOn w:val="Normal"/>
    <w:link w:val="FooterChar"/>
    <w:uiPriority w:val="99"/>
    <w:unhideWhenUsed/>
    <w:rsid w:val="00946FED"/>
    <w:pPr>
      <w:tabs>
        <w:tab w:val="center" w:pos="4680"/>
        <w:tab w:val="right" w:pos="9360"/>
      </w:tabs>
      <w:spacing w:line="240" w:lineRule="auto"/>
    </w:pPr>
  </w:style>
  <w:style w:type="character" w:customStyle="1" w:styleId="FooterChar">
    <w:name w:val="Footer Char"/>
    <w:basedOn w:val="DefaultParagraphFont"/>
    <w:link w:val="Footer"/>
    <w:uiPriority w:val="99"/>
    <w:rsid w:val="00946FED"/>
  </w:style>
  <w:style w:type="paragraph" w:styleId="TOCHeading">
    <w:name w:val="TOC Heading"/>
    <w:basedOn w:val="Heading1"/>
    <w:next w:val="Normal"/>
    <w:uiPriority w:val="39"/>
    <w:unhideWhenUsed/>
    <w:qFormat/>
    <w:rsid w:val="00946FE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46FED"/>
    <w:pPr>
      <w:spacing w:after="100"/>
    </w:pPr>
  </w:style>
  <w:style w:type="paragraph" w:styleId="TOC2">
    <w:name w:val="toc 2"/>
    <w:basedOn w:val="Normal"/>
    <w:next w:val="Normal"/>
    <w:autoRedefine/>
    <w:uiPriority w:val="39"/>
    <w:unhideWhenUsed/>
    <w:rsid w:val="00946FED"/>
    <w:pPr>
      <w:spacing w:after="100"/>
      <w:ind w:left="220"/>
    </w:pPr>
  </w:style>
  <w:style w:type="paragraph" w:styleId="TOC3">
    <w:name w:val="toc 3"/>
    <w:basedOn w:val="Normal"/>
    <w:next w:val="Normal"/>
    <w:autoRedefine/>
    <w:uiPriority w:val="39"/>
    <w:unhideWhenUsed/>
    <w:rsid w:val="00946FED"/>
    <w:pPr>
      <w:spacing w:after="100"/>
      <w:ind w:left="440"/>
    </w:pPr>
  </w:style>
  <w:style w:type="character" w:styleId="Hyperlink">
    <w:name w:val="Hyperlink"/>
    <w:basedOn w:val="DefaultParagraphFont"/>
    <w:uiPriority w:val="99"/>
    <w:unhideWhenUsed/>
    <w:rsid w:val="00946F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tatista.com/statistics/1364712/hotel-industry-market-size-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770C03-1924-4AB0-A03A-F3C4782263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2304</Words>
  <Characters>13137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Andrada Dochiteanu</cp:lastModifiedBy>
  <cp:revision>2</cp:revision>
  <dcterms:created xsi:type="dcterms:W3CDTF">2023-06-09T09:58:00Z</dcterms:created>
  <dcterms:modified xsi:type="dcterms:W3CDTF">2023-06-09T09:58:00Z</dcterms:modified>
</cp:coreProperties>
</file>