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26CAF" w14:textId="77777777" w:rsidR="00230854" w:rsidRPr="00530D44" w:rsidRDefault="00230854" w:rsidP="00230854">
      <w:pPr>
        <w:jc w:val="both"/>
        <w:rPr>
          <w:rFonts w:ascii="Arial" w:hAnsi="Arial"/>
          <w:sz w:val="22"/>
        </w:rPr>
      </w:pPr>
    </w:p>
    <w:p w14:paraId="42603616" w14:textId="77777777" w:rsidR="00230854" w:rsidRPr="00530D44" w:rsidRDefault="00230854" w:rsidP="00230854">
      <w:pPr>
        <w:jc w:val="both"/>
        <w:rPr>
          <w:rFonts w:ascii="Arial" w:hAnsi="Arial"/>
          <w:sz w:val="22"/>
        </w:rPr>
      </w:pPr>
    </w:p>
    <w:p w14:paraId="0007D2E5" w14:textId="77777777" w:rsidR="00230854" w:rsidRPr="00530D44" w:rsidRDefault="00230854" w:rsidP="00230854">
      <w:pPr>
        <w:jc w:val="both"/>
        <w:rPr>
          <w:rFonts w:ascii="Arial" w:hAnsi="Arial"/>
          <w:sz w:val="22"/>
        </w:rPr>
      </w:pPr>
    </w:p>
    <w:p w14:paraId="47325A0E" w14:textId="77777777" w:rsidR="00230854" w:rsidRPr="00530D44" w:rsidRDefault="00230854" w:rsidP="00230854">
      <w:pPr>
        <w:jc w:val="both"/>
        <w:rPr>
          <w:rFonts w:ascii="Arial" w:hAnsi="Arial"/>
          <w:sz w:val="22"/>
        </w:rPr>
      </w:pPr>
    </w:p>
    <w:p w14:paraId="71B5B422" w14:textId="77777777" w:rsidR="00230854" w:rsidRPr="00530D44" w:rsidRDefault="00230854" w:rsidP="00230854">
      <w:pPr>
        <w:jc w:val="both"/>
        <w:rPr>
          <w:rFonts w:ascii="Arial" w:hAnsi="Arial"/>
          <w:sz w:val="22"/>
        </w:rPr>
      </w:pPr>
    </w:p>
    <w:p w14:paraId="62CC7D27" w14:textId="77777777" w:rsidR="00230854" w:rsidRPr="00530D44" w:rsidRDefault="00230854" w:rsidP="00230854">
      <w:pPr>
        <w:jc w:val="both"/>
        <w:rPr>
          <w:rFonts w:ascii="Arial" w:hAnsi="Arial"/>
          <w:sz w:val="22"/>
        </w:rPr>
      </w:pPr>
    </w:p>
    <w:p w14:paraId="59EA244C" w14:textId="77777777" w:rsidR="00230854" w:rsidRPr="00530D44" w:rsidRDefault="00230854" w:rsidP="00230854">
      <w:pPr>
        <w:jc w:val="both"/>
        <w:rPr>
          <w:rFonts w:ascii="Arial" w:hAnsi="Arial"/>
          <w:sz w:val="22"/>
        </w:rPr>
      </w:pPr>
    </w:p>
    <w:p w14:paraId="067F5D5E" w14:textId="77777777" w:rsidR="00230854" w:rsidRPr="00530D44" w:rsidRDefault="00230854" w:rsidP="00230854">
      <w:pPr>
        <w:jc w:val="both"/>
        <w:rPr>
          <w:rFonts w:ascii="Arial" w:hAnsi="Arial"/>
          <w:sz w:val="22"/>
        </w:rPr>
      </w:pPr>
    </w:p>
    <w:p w14:paraId="5F2D85E3" w14:textId="77777777" w:rsidR="00230854" w:rsidRPr="00530D44" w:rsidRDefault="00230854" w:rsidP="00230854">
      <w:pPr>
        <w:jc w:val="both"/>
        <w:rPr>
          <w:rFonts w:ascii="Arial" w:hAnsi="Arial"/>
          <w:sz w:val="22"/>
        </w:rPr>
      </w:pPr>
    </w:p>
    <w:p w14:paraId="70762BC8" w14:textId="77777777" w:rsidR="00230854" w:rsidRPr="00530D44" w:rsidRDefault="00230854" w:rsidP="00230854">
      <w:pPr>
        <w:jc w:val="both"/>
        <w:rPr>
          <w:rFonts w:ascii="Arial" w:hAnsi="Arial"/>
          <w:sz w:val="22"/>
        </w:rPr>
      </w:pPr>
    </w:p>
    <w:p w14:paraId="007A7B17" w14:textId="77777777" w:rsidR="00230854" w:rsidRPr="00530D44" w:rsidRDefault="00230854" w:rsidP="00230854">
      <w:pPr>
        <w:jc w:val="both"/>
        <w:rPr>
          <w:rFonts w:ascii="Arial" w:hAnsi="Arial"/>
          <w:sz w:val="22"/>
        </w:rPr>
      </w:pPr>
    </w:p>
    <w:p w14:paraId="75D0D654" w14:textId="77777777" w:rsidR="00230854" w:rsidRPr="00530D44" w:rsidRDefault="00230854" w:rsidP="00230854">
      <w:pPr>
        <w:jc w:val="both"/>
        <w:rPr>
          <w:rFonts w:ascii="Arial" w:hAnsi="Arial"/>
          <w:sz w:val="22"/>
        </w:rPr>
      </w:pPr>
    </w:p>
    <w:p w14:paraId="67BB3E77" w14:textId="77777777" w:rsidR="00230854" w:rsidRPr="00530D44" w:rsidRDefault="00230854" w:rsidP="00230854">
      <w:pPr>
        <w:jc w:val="both"/>
        <w:rPr>
          <w:rFonts w:ascii="Arial" w:hAnsi="Arial"/>
          <w:sz w:val="22"/>
        </w:rPr>
      </w:pPr>
    </w:p>
    <w:p w14:paraId="15583A78" w14:textId="77777777" w:rsidR="00230854" w:rsidRPr="00530D44" w:rsidRDefault="00230854" w:rsidP="00393587">
      <w:pPr>
        <w:jc w:val="center"/>
        <w:rPr>
          <w:rFonts w:ascii="Arial" w:hAnsi="Arial"/>
          <w:b/>
          <w:sz w:val="22"/>
        </w:rPr>
      </w:pPr>
    </w:p>
    <w:p w14:paraId="74C7BBE6" w14:textId="77777777" w:rsidR="007966FE" w:rsidRPr="00530D44" w:rsidRDefault="00100A2A" w:rsidP="00393587">
      <w:pPr>
        <w:jc w:val="center"/>
        <w:rPr>
          <w:rFonts w:ascii="Arial" w:hAnsi="Arial"/>
          <w:b/>
          <w:sz w:val="32"/>
          <w:szCs w:val="32"/>
        </w:rPr>
      </w:pPr>
      <w:r w:rsidRPr="00530D44">
        <w:rPr>
          <w:rFonts w:ascii="Arial" w:hAnsi="Arial"/>
          <w:b/>
          <w:sz w:val="32"/>
          <w:szCs w:val="32"/>
        </w:rPr>
        <w:t>DIGITAL SKILLS AND RESEARCH METHODS</w:t>
      </w:r>
    </w:p>
    <w:p w14:paraId="2D804A23" w14:textId="77777777" w:rsidR="00393587" w:rsidRPr="00530D44" w:rsidRDefault="00393587" w:rsidP="00393587">
      <w:pPr>
        <w:pStyle w:val="Default"/>
        <w:spacing w:line="360" w:lineRule="auto"/>
        <w:jc w:val="center"/>
        <w:rPr>
          <w:color w:val="auto"/>
        </w:rPr>
      </w:pPr>
    </w:p>
    <w:p w14:paraId="2DA8E3A1" w14:textId="334E5849" w:rsidR="00393587" w:rsidRPr="00530D44" w:rsidRDefault="00100A2A" w:rsidP="00393587">
      <w:pPr>
        <w:pStyle w:val="Default"/>
        <w:spacing w:line="360" w:lineRule="auto"/>
        <w:jc w:val="center"/>
        <w:rPr>
          <w:b/>
          <w:bCs/>
          <w:sz w:val="22"/>
          <w:szCs w:val="22"/>
        </w:rPr>
      </w:pPr>
      <w:r w:rsidRPr="00530D44">
        <w:rPr>
          <w:b/>
          <w:bCs/>
          <w:sz w:val="22"/>
          <w:szCs w:val="22"/>
        </w:rPr>
        <w:t xml:space="preserve">Student name: </w:t>
      </w:r>
      <w:r w:rsidR="008866D1">
        <w:rPr>
          <w:b/>
          <w:bCs/>
          <w:sz w:val="22"/>
          <w:szCs w:val="22"/>
        </w:rPr>
        <w:t>Edina Nagy</w:t>
      </w:r>
    </w:p>
    <w:p w14:paraId="433152D5" w14:textId="2114B9F7" w:rsidR="00393587" w:rsidRPr="00530D44" w:rsidRDefault="00100A2A" w:rsidP="00393587">
      <w:pPr>
        <w:pStyle w:val="Default"/>
        <w:spacing w:line="360" w:lineRule="auto"/>
        <w:jc w:val="center"/>
        <w:rPr>
          <w:b/>
          <w:bCs/>
          <w:sz w:val="22"/>
          <w:szCs w:val="22"/>
        </w:rPr>
      </w:pPr>
      <w:r w:rsidRPr="00530D44">
        <w:rPr>
          <w:b/>
          <w:bCs/>
          <w:sz w:val="22"/>
          <w:szCs w:val="22"/>
        </w:rPr>
        <w:t xml:space="preserve">Student number: </w:t>
      </w:r>
      <w:r w:rsidR="008866D1">
        <w:rPr>
          <w:b/>
          <w:bCs/>
          <w:sz w:val="22"/>
          <w:szCs w:val="22"/>
        </w:rPr>
        <w:t>2028774</w:t>
      </w:r>
    </w:p>
    <w:p w14:paraId="564389D2" w14:textId="77777777" w:rsidR="00393587" w:rsidRPr="00530D44" w:rsidRDefault="00100A2A" w:rsidP="00393587">
      <w:pPr>
        <w:pStyle w:val="Default"/>
        <w:spacing w:line="360" w:lineRule="auto"/>
        <w:jc w:val="center"/>
        <w:rPr>
          <w:b/>
          <w:bCs/>
          <w:sz w:val="22"/>
          <w:szCs w:val="22"/>
        </w:rPr>
      </w:pPr>
      <w:r w:rsidRPr="00530D44">
        <w:rPr>
          <w:b/>
          <w:bCs/>
          <w:sz w:val="22"/>
          <w:szCs w:val="22"/>
        </w:rPr>
        <w:t>Module code: BMSW4003</w:t>
      </w:r>
    </w:p>
    <w:p w14:paraId="780B3253" w14:textId="31F57150" w:rsidR="00393587" w:rsidRPr="00530D44" w:rsidRDefault="00100A2A" w:rsidP="00393587">
      <w:pPr>
        <w:pStyle w:val="Default"/>
        <w:spacing w:line="360" w:lineRule="auto"/>
        <w:jc w:val="center"/>
        <w:rPr>
          <w:b/>
          <w:bCs/>
          <w:sz w:val="22"/>
          <w:szCs w:val="22"/>
        </w:rPr>
      </w:pPr>
      <w:r w:rsidRPr="00530D44">
        <w:rPr>
          <w:b/>
          <w:bCs/>
          <w:sz w:val="22"/>
          <w:szCs w:val="22"/>
        </w:rPr>
        <w:t xml:space="preserve">Lecturer’s name: </w:t>
      </w:r>
      <w:r w:rsidR="008866D1">
        <w:rPr>
          <w:b/>
          <w:bCs/>
          <w:sz w:val="22"/>
          <w:szCs w:val="22"/>
        </w:rPr>
        <w:t>Terry Walcott</w:t>
      </w:r>
    </w:p>
    <w:p w14:paraId="60968FB7" w14:textId="77777777" w:rsidR="00393587" w:rsidRPr="00530D44" w:rsidRDefault="00100A2A" w:rsidP="00393587">
      <w:pPr>
        <w:pStyle w:val="Default"/>
        <w:spacing w:line="360" w:lineRule="auto"/>
        <w:jc w:val="center"/>
        <w:rPr>
          <w:sz w:val="22"/>
          <w:szCs w:val="22"/>
        </w:rPr>
      </w:pPr>
      <w:r w:rsidRPr="00530D44">
        <w:rPr>
          <w:b/>
          <w:bCs/>
          <w:sz w:val="22"/>
          <w:szCs w:val="22"/>
        </w:rPr>
        <w:t>Assignment title: DSR Assessment 2 Individual Report</w:t>
      </w:r>
    </w:p>
    <w:p w14:paraId="0B14392C" w14:textId="77777777" w:rsidR="00C81130" w:rsidRPr="00602E20" w:rsidRDefault="00100A2A">
      <w:pPr>
        <w:spacing w:line="276" w:lineRule="auto"/>
        <w:rPr>
          <w:rFonts w:ascii="Arial" w:hAnsi="Arial"/>
          <w:b/>
          <w:sz w:val="32"/>
          <w:szCs w:val="32"/>
        </w:rPr>
      </w:pPr>
      <w:r w:rsidRPr="00530D44">
        <w:rPr>
          <w:rFonts w:ascii="Arial" w:hAnsi="Arial"/>
          <w:sz w:val="22"/>
        </w:rPr>
        <w:br w:type="page"/>
      </w:r>
    </w:p>
    <w:p w14:paraId="21E210B9" w14:textId="77777777" w:rsidR="00230854" w:rsidRPr="00530D44" w:rsidRDefault="00100A2A" w:rsidP="00C81130">
      <w:pPr>
        <w:jc w:val="center"/>
        <w:rPr>
          <w:rFonts w:ascii="Arial" w:hAnsi="Arial"/>
          <w:b/>
          <w:sz w:val="22"/>
        </w:rPr>
      </w:pPr>
      <w:r w:rsidRPr="00530D44">
        <w:rPr>
          <w:rFonts w:ascii="Arial" w:hAnsi="Arial"/>
          <w:b/>
          <w:sz w:val="22"/>
        </w:rPr>
        <w:lastRenderedPageBreak/>
        <w:t>Summary (Abstract)</w:t>
      </w:r>
    </w:p>
    <w:p w14:paraId="78A84479" w14:textId="77777777" w:rsidR="00A07BC8" w:rsidRPr="00530D44" w:rsidRDefault="00100A2A" w:rsidP="00A07BC8">
      <w:pPr>
        <w:jc w:val="both"/>
        <w:rPr>
          <w:rFonts w:ascii="Arial" w:hAnsi="Arial"/>
          <w:sz w:val="22"/>
        </w:rPr>
      </w:pPr>
      <w:r w:rsidRPr="00530D44">
        <w:rPr>
          <w:rFonts w:ascii="Arial" w:hAnsi="Arial"/>
          <w:sz w:val="22"/>
        </w:rPr>
        <w:t xml:space="preserve">The report analyses the findings of the primary </w:t>
      </w:r>
      <w:r w:rsidRPr="00530D44">
        <w:rPr>
          <w:rFonts w:ascii="Arial" w:hAnsi="Arial"/>
          <w:sz w:val="22"/>
        </w:rPr>
        <w:t xml:space="preserve">survey. The report aims at assessing the impact of VLE Moodle on University students. The limitations of the VLE have also been discussed in the report. The scope of VLE, </w:t>
      </w:r>
      <w:proofErr w:type="gramStart"/>
      <w:r w:rsidRPr="00530D44">
        <w:rPr>
          <w:rFonts w:ascii="Arial" w:hAnsi="Arial"/>
          <w:sz w:val="22"/>
        </w:rPr>
        <w:t>in order to</w:t>
      </w:r>
      <w:proofErr w:type="gramEnd"/>
      <w:r w:rsidRPr="00530D44">
        <w:rPr>
          <w:rFonts w:ascii="Arial" w:hAnsi="Arial"/>
          <w:sz w:val="22"/>
        </w:rPr>
        <w:t xml:space="preserve"> enhance the learning experience of the students, has been discussed.  It </w:t>
      </w:r>
      <w:r w:rsidRPr="00530D44">
        <w:rPr>
          <w:rFonts w:ascii="Arial" w:hAnsi="Arial"/>
          <w:sz w:val="22"/>
        </w:rPr>
        <w:t xml:space="preserve">was found that the students </w:t>
      </w:r>
      <w:proofErr w:type="gramStart"/>
      <w:r w:rsidRPr="00530D44">
        <w:rPr>
          <w:rFonts w:ascii="Arial" w:hAnsi="Arial"/>
          <w:sz w:val="22"/>
        </w:rPr>
        <w:t>of,</w:t>
      </w:r>
      <w:proofErr w:type="gramEnd"/>
      <w:r w:rsidRPr="00530D44">
        <w:rPr>
          <w:rFonts w:ascii="Arial" w:hAnsi="Arial"/>
          <w:sz w:val="22"/>
        </w:rPr>
        <w:t xml:space="preserve"> Wales Trinity Saint David London Campus were quite satisfied with the learning module and they did not have any difficulty in learning virtually. The secondary research showed that there are various limitations and challenge</w:t>
      </w:r>
      <w:r w:rsidRPr="00530D44">
        <w:rPr>
          <w:rFonts w:ascii="Arial" w:hAnsi="Arial"/>
          <w:sz w:val="22"/>
        </w:rPr>
        <w:t>s in conducting the lectures virtually. The ways in which the challenges can be overcome have been discussed in the report.</w:t>
      </w:r>
    </w:p>
    <w:p w14:paraId="6A57C9CB" w14:textId="77777777" w:rsidR="00C81130" w:rsidRPr="00530D44" w:rsidRDefault="00C81130" w:rsidP="00C81130">
      <w:pPr>
        <w:rPr>
          <w:rFonts w:ascii="Arial" w:hAnsi="Arial"/>
          <w:b/>
          <w:sz w:val="22"/>
        </w:rPr>
      </w:pPr>
    </w:p>
    <w:p w14:paraId="44E56A0E" w14:textId="77777777" w:rsidR="00230854" w:rsidRPr="00530D44" w:rsidRDefault="00230854" w:rsidP="00230854">
      <w:pPr>
        <w:jc w:val="both"/>
        <w:rPr>
          <w:rFonts w:ascii="Arial" w:hAnsi="Arial"/>
          <w:sz w:val="22"/>
        </w:rPr>
      </w:pPr>
    </w:p>
    <w:p w14:paraId="302277D9" w14:textId="77777777" w:rsidR="007966FE" w:rsidRPr="00530D44" w:rsidRDefault="00100A2A" w:rsidP="00230854">
      <w:pPr>
        <w:jc w:val="both"/>
        <w:rPr>
          <w:rFonts w:ascii="Arial" w:hAnsi="Arial"/>
          <w:sz w:val="22"/>
        </w:rPr>
      </w:pPr>
      <w:r w:rsidRPr="00530D44">
        <w:rPr>
          <w:rFonts w:ascii="Arial" w:hAnsi="Arial"/>
          <w:sz w:val="22"/>
        </w:rPr>
        <w:br w:type="page"/>
      </w:r>
    </w:p>
    <w:sdt>
      <w:sdtPr>
        <w:rPr>
          <w:rFonts w:ascii="Arial" w:eastAsia="Arial" w:hAnsi="Arial" w:cs="Arial"/>
          <w:b w:val="0"/>
          <w:bCs w:val="0"/>
          <w:color w:val="auto"/>
          <w:sz w:val="22"/>
          <w:szCs w:val="22"/>
        </w:rPr>
        <w:id w:val="17370486"/>
        <w:docPartObj>
          <w:docPartGallery w:val="Table of Contents"/>
          <w:docPartUnique/>
        </w:docPartObj>
      </w:sdtPr>
      <w:sdtEndPr/>
      <w:sdtContent>
        <w:p w14:paraId="355C94BA" w14:textId="77777777" w:rsidR="00D4269C" w:rsidRPr="00530D44" w:rsidRDefault="00100A2A" w:rsidP="00420033">
          <w:pPr>
            <w:pStyle w:val="TOCHeading"/>
            <w:spacing w:line="360" w:lineRule="auto"/>
            <w:jc w:val="center"/>
            <w:rPr>
              <w:rFonts w:ascii="Arial" w:hAnsi="Arial" w:cs="Arial"/>
              <w:sz w:val="22"/>
              <w:szCs w:val="22"/>
            </w:rPr>
          </w:pPr>
          <w:r w:rsidRPr="00530D44">
            <w:rPr>
              <w:rFonts w:ascii="Arial" w:hAnsi="Arial" w:cs="Arial"/>
              <w:color w:val="000000" w:themeColor="text1"/>
              <w:sz w:val="22"/>
              <w:szCs w:val="22"/>
            </w:rPr>
            <w:t>Table of Contents</w:t>
          </w:r>
        </w:p>
        <w:p w14:paraId="3BC275B1" w14:textId="77777777" w:rsidR="00366F53" w:rsidRPr="00530D44" w:rsidRDefault="00100A2A" w:rsidP="00366F53">
          <w:pPr>
            <w:pStyle w:val="TOC1"/>
            <w:tabs>
              <w:tab w:val="right" w:leader="dot" w:pos="9350"/>
            </w:tabs>
            <w:jc w:val="both"/>
            <w:rPr>
              <w:rFonts w:ascii="Arial" w:eastAsiaTheme="minorEastAsia" w:hAnsi="Arial"/>
              <w:noProof/>
              <w:sz w:val="22"/>
            </w:rPr>
          </w:pPr>
          <w:r w:rsidRPr="00530D44">
            <w:rPr>
              <w:rFonts w:ascii="Arial" w:hAnsi="Arial"/>
              <w:sz w:val="22"/>
            </w:rPr>
            <w:fldChar w:fldCharType="begin"/>
          </w:r>
          <w:r w:rsidR="005021A2" w:rsidRPr="00530D44">
            <w:rPr>
              <w:rFonts w:ascii="Arial" w:hAnsi="Arial"/>
              <w:sz w:val="22"/>
            </w:rPr>
            <w:instrText xml:space="preserve"> TOC \o "1-3" \h \z \u </w:instrText>
          </w:r>
          <w:r w:rsidRPr="00530D44">
            <w:rPr>
              <w:rFonts w:ascii="Arial" w:hAnsi="Arial"/>
              <w:sz w:val="22"/>
            </w:rPr>
            <w:fldChar w:fldCharType="separate"/>
          </w:r>
          <w:hyperlink w:anchor="_Toc81660148" w:history="1">
            <w:r w:rsidRPr="00530D44">
              <w:rPr>
                <w:rStyle w:val="Hyperlink"/>
                <w:rFonts w:ascii="Arial" w:hAnsi="Arial"/>
                <w:noProof/>
                <w:sz w:val="22"/>
              </w:rPr>
              <w:t>Introduction</w:t>
            </w:r>
            <w:r w:rsidRPr="00530D44">
              <w:rPr>
                <w:rFonts w:ascii="Arial" w:hAnsi="Arial"/>
                <w:noProof/>
                <w:webHidden/>
                <w:sz w:val="22"/>
              </w:rPr>
              <w:tab/>
            </w:r>
            <w:r w:rsidRPr="00530D44">
              <w:rPr>
                <w:rFonts w:ascii="Arial" w:hAnsi="Arial"/>
                <w:noProof/>
                <w:webHidden/>
                <w:sz w:val="22"/>
              </w:rPr>
              <w:fldChar w:fldCharType="begin"/>
            </w:r>
            <w:r w:rsidRPr="00530D44">
              <w:rPr>
                <w:rFonts w:ascii="Arial" w:hAnsi="Arial"/>
                <w:noProof/>
                <w:webHidden/>
                <w:sz w:val="22"/>
              </w:rPr>
              <w:instrText xml:space="preserve"> PAGEREF _Toc81660148 \h </w:instrText>
            </w:r>
            <w:r w:rsidRPr="00530D44">
              <w:rPr>
                <w:rFonts w:ascii="Arial" w:hAnsi="Arial"/>
                <w:noProof/>
                <w:webHidden/>
                <w:sz w:val="22"/>
              </w:rPr>
            </w:r>
            <w:r w:rsidRPr="00530D44">
              <w:rPr>
                <w:rFonts w:ascii="Arial" w:hAnsi="Arial"/>
                <w:noProof/>
                <w:webHidden/>
                <w:sz w:val="22"/>
              </w:rPr>
              <w:fldChar w:fldCharType="separate"/>
            </w:r>
            <w:r w:rsidRPr="00530D44">
              <w:rPr>
                <w:rFonts w:ascii="Arial" w:hAnsi="Arial"/>
                <w:noProof/>
                <w:webHidden/>
                <w:sz w:val="22"/>
              </w:rPr>
              <w:t>3</w:t>
            </w:r>
            <w:r w:rsidRPr="00530D44">
              <w:rPr>
                <w:rFonts w:ascii="Arial" w:hAnsi="Arial"/>
                <w:noProof/>
                <w:webHidden/>
                <w:sz w:val="22"/>
              </w:rPr>
              <w:fldChar w:fldCharType="end"/>
            </w:r>
          </w:hyperlink>
        </w:p>
        <w:p w14:paraId="2E29E423" w14:textId="77777777" w:rsidR="00366F53" w:rsidRPr="00530D44" w:rsidRDefault="00100A2A" w:rsidP="00366F53">
          <w:pPr>
            <w:pStyle w:val="TOC1"/>
            <w:tabs>
              <w:tab w:val="right" w:leader="dot" w:pos="9350"/>
            </w:tabs>
            <w:jc w:val="both"/>
            <w:rPr>
              <w:rFonts w:ascii="Arial" w:eastAsiaTheme="minorEastAsia" w:hAnsi="Arial"/>
              <w:noProof/>
              <w:sz w:val="22"/>
            </w:rPr>
          </w:pPr>
          <w:hyperlink w:anchor="_Toc81660149" w:history="1">
            <w:r w:rsidRPr="00530D44">
              <w:rPr>
                <w:rStyle w:val="Hyperlink"/>
                <w:rFonts w:ascii="Arial" w:hAnsi="Arial"/>
                <w:noProof/>
                <w:sz w:val="22"/>
              </w:rPr>
              <w:t>Method</w:t>
            </w:r>
            <w:r w:rsidRPr="00530D44">
              <w:rPr>
                <w:rFonts w:ascii="Arial" w:hAnsi="Arial"/>
                <w:noProof/>
                <w:webHidden/>
                <w:sz w:val="22"/>
              </w:rPr>
              <w:tab/>
            </w:r>
            <w:r w:rsidRPr="00530D44">
              <w:rPr>
                <w:rFonts w:ascii="Arial" w:hAnsi="Arial"/>
                <w:noProof/>
                <w:webHidden/>
                <w:sz w:val="22"/>
              </w:rPr>
              <w:fldChar w:fldCharType="begin"/>
            </w:r>
            <w:r w:rsidRPr="00530D44">
              <w:rPr>
                <w:rFonts w:ascii="Arial" w:hAnsi="Arial"/>
                <w:noProof/>
                <w:webHidden/>
                <w:sz w:val="22"/>
              </w:rPr>
              <w:instrText xml:space="preserve"> PAGEREF _Toc81660149 \h </w:instrText>
            </w:r>
            <w:r w:rsidRPr="00530D44">
              <w:rPr>
                <w:rFonts w:ascii="Arial" w:hAnsi="Arial"/>
                <w:noProof/>
                <w:webHidden/>
                <w:sz w:val="22"/>
              </w:rPr>
            </w:r>
            <w:r w:rsidRPr="00530D44">
              <w:rPr>
                <w:rFonts w:ascii="Arial" w:hAnsi="Arial"/>
                <w:noProof/>
                <w:webHidden/>
                <w:sz w:val="22"/>
              </w:rPr>
              <w:fldChar w:fldCharType="separate"/>
            </w:r>
            <w:r w:rsidRPr="00530D44">
              <w:rPr>
                <w:rFonts w:ascii="Arial" w:hAnsi="Arial"/>
                <w:noProof/>
                <w:webHidden/>
                <w:sz w:val="22"/>
              </w:rPr>
              <w:t>3</w:t>
            </w:r>
            <w:r w:rsidRPr="00530D44">
              <w:rPr>
                <w:rFonts w:ascii="Arial" w:hAnsi="Arial"/>
                <w:noProof/>
                <w:webHidden/>
                <w:sz w:val="22"/>
              </w:rPr>
              <w:fldChar w:fldCharType="end"/>
            </w:r>
          </w:hyperlink>
        </w:p>
        <w:p w14:paraId="1821EE94" w14:textId="77777777" w:rsidR="00366F53" w:rsidRPr="00530D44" w:rsidRDefault="00100A2A" w:rsidP="00366F53">
          <w:pPr>
            <w:pStyle w:val="TOC1"/>
            <w:tabs>
              <w:tab w:val="right" w:leader="dot" w:pos="9350"/>
            </w:tabs>
            <w:jc w:val="both"/>
            <w:rPr>
              <w:rFonts w:ascii="Arial" w:eastAsiaTheme="minorEastAsia" w:hAnsi="Arial"/>
              <w:noProof/>
              <w:sz w:val="22"/>
            </w:rPr>
          </w:pPr>
          <w:hyperlink w:anchor="_Toc81660150" w:history="1">
            <w:r w:rsidRPr="00530D44">
              <w:rPr>
                <w:rStyle w:val="Hyperlink"/>
                <w:rFonts w:ascii="Arial" w:hAnsi="Arial"/>
                <w:noProof/>
                <w:sz w:val="22"/>
              </w:rPr>
              <w:t>Result</w:t>
            </w:r>
            <w:r w:rsidRPr="00530D44">
              <w:rPr>
                <w:rFonts w:ascii="Arial" w:hAnsi="Arial"/>
                <w:noProof/>
                <w:webHidden/>
                <w:sz w:val="22"/>
              </w:rPr>
              <w:tab/>
            </w:r>
            <w:r w:rsidRPr="00530D44">
              <w:rPr>
                <w:rFonts w:ascii="Arial" w:hAnsi="Arial"/>
                <w:noProof/>
                <w:webHidden/>
                <w:sz w:val="22"/>
              </w:rPr>
              <w:fldChar w:fldCharType="begin"/>
            </w:r>
            <w:r w:rsidRPr="00530D44">
              <w:rPr>
                <w:rFonts w:ascii="Arial" w:hAnsi="Arial"/>
                <w:noProof/>
                <w:webHidden/>
                <w:sz w:val="22"/>
              </w:rPr>
              <w:instrText xml:space="preserve"> PAGEREF _Toc81660150 \h </w:instrText>
            </w:r>
            <w:r w:rsidRPr="00530D44">
              <w:rPr>
                <w:rFonts w:ascii="Arial" w:hAnsi="Arial"/>
                <w:noProof/>
                <w:webHidden/>
                <w:sz w:val="22"/>
              </w:rPr>
            </w:r>
            <w:r w:rsidRPr="00530D44">
              <w:rPr>
                <w:rFonts w:ascii="Arial" w:hAnsi="Arial"/>
                <w:noProof/>
                <w:webHidden/>
                <w:sz w:val="22"/>
              </w:rPr>
              <w:fldChar w:fldCharType="separate"/>
            </w:r>
            <w:r w:rsidRPr="00530D44">
              <w:rPr>
                <w:rFonts w:ascii="Arial" w:hAnsi="Arial"/>
                <w:noProof/>
                <w:webHidden/>
                <w:sz w:val="22"/>
              </w:rPr>
              <w:t>4</w:t>
            </w:r>
            <w:r w:rsidRPr="00530D44">
              <w:rPr>
                <w:rFonts w:ascii="Arial" w:hAnsi="Arial"/>
                <w:noProof/>
                <w:webHidden/>
                <w:sz w:val="22"/>
              </w:rPr>
              <w:fldChar w:fldCharType="end"/>
            </w:r>
          </w:hyperlink>
        </w:p>
        <w:p w14:paraId="68CA71C4" w14:textId="77777777" w:rsidR="00366F53" w:rsidRPr="00530D44" w:rsidRDefault="00100A2A" w:rsidP="00366F53">
          <w:pPr>
            <w:pStyle w:val="TOC2"/>
            <w:tabs>
              <w:tab w:val="right" w:leader="dot" w:pos="9350"/>
            </w:tabs>
            <w:jc w:val="both"/>
            <w:rPr>
              <w:rFonts w:ascii="Arial" w:eastAsiaTheme="minorEastAsia" w:hAnsi="Arial"/>
              <w:noProof/>
              <w:sz w:val="22"/>
            </w:rPr>
          </w:pPr>
          <w:hyperlink w:anchor="_Toc81660151" w:history="1">
            <w:r w:rsidRPr="00530D44">
              <w:rPr>
                <w:rStyle w:val="Hyperlink"/>
                <w:rFonts w:ascii="Arial" w:hAnsi="Arial"/>
                <w:noProof/>
                <w:sz w:val="22"/>
              </w:rPr>
              <w:t>Primary Data findings</w:t>
            </w:r>
            <w:r w:rsidRPr="00530D44">
              <w:rPr>
                <w:rFonts w:ascii="Arial" w:hAnsi="Arial"/>
                <w:noProof/>
                <w:webHidden/>
                <w:sz w:val="22"/>
              </w:rPr>
              <w:tab/>
            </w:r>
            <w:r w:rsidRPr="00530D44">
              <w:rPr>
                <w:rFonts w:ascii="Arial" w:hAnsi="Arial"/>
                <w:noProof/>
                <w:webHidden/>
                <w:sz w:val="22"/>
              </w:rPr>
              <w:fldChar w:fldCharType="begin"/>
            </w:r>
            <w:r w:rsidRPr="00530D44">
              <w:rPr>
                <w:rFonts w:ascii="Arial" w:hAnsi="Arial"/>
                <w:noProof/>
                <w:webHidden/>
                <w:sz w:val="22"/>
              </w:rPr>
              <w:instrText xml:space="preserve"> PAGEREF _Toc81660151 \h </w:instrText>
            </w:r>
            <w:r w:rsidRPr="00530D44">
              <w:rPr>
                <w:rFonts w:ascii="Arial" w:hAnsi="Arial"/>
                <w:noProof/>
                <w:webHidden/>
                <w:sz w:val="22"/>
              </w:rPr>
            </w:r>
            <w:r w:rsidRPr="00530D44">
              <w:rPr>
                <w:rFonts w:ascii="Arial" w:hAnsi="Arial"/>
                <w:noProof/>
                <w:webHidden/>
                <w:sz w:val="22"/>
              </w:rPr>
              <w:fldChar w:fldCharType="separate"/>
            </w:r>
            <w:r w:rsidRPr="00530D44">
              <w:rPr>
                <w:rFonts w:ascii="Arial" w:hAnsi="Arial"/>
                <w:noProof/>
                <w:webHidden/>
                <w:sz w:val="22"/>
              </w:rPr>
              <w:t>4</w:t>
            </w:r>
            <w:r w:rsidRPr="00530D44">
              <w:rPr>
                <w:rFonts w:ascii="Arial" w:hAnsi="Arial"/>
                <w:noProof/>
                <w:webHidden/>
                <w:sz w:val="22"/>
              </w:rPr>
              <w:fldChar w:fldCharType="end"/>
            </w:r>
          </w:hyperlink>
        </w:p>
        <w:p w14:paraId="397B496A" w14:textId="77777777" w:rsidR="00366F53" w:rsidRPr="00530D44" w:rsidRDefault="00100A2A" w:rsidP="00366F53">
          <w:pPr>
            <w:pStyle w:val="TOC2"/>
            <w:tabs>
              <w:tab w:val="right" w:leader="dot" w:pos="9350"/>
            </w:tabs>
            <w:jc w:val="both"/>
            <w:rPr>
              <w:rFonts w:ascii="Arial" w:eastAsiaTheme="minorEastAsia" w:hAnsi="Arial"/>
              <w:noProof/>
              <w:sz w:val="22"/>
            </w:rPr>
          </w:pPr>
          <w:hyperlink w:anchor="_Toc81660152" w:history="1">
            <w:r w:rsidRPr="00530D44">
              <w:rPr>
                <w:rStyle w:val="Hyperlink"/>
                <w:rFonts w:ascii="Arial" w:hAnsi="Arial"/>
                <w:noProof/>
                <w:sz w:val="22"/>
              </w:rPr>
              <w:t>Secondary data findings</w:t>
            </w:r>
            <w:r w:rsidRPr="00530D44">
              <w:rPr>
                <w:rFonts w:ascii="Arial" w:hAnsi="Arial"/>
                <w:noProof/>
                <w:webHidden/>
                <w:sz w:val="22"/>
              </w:rPr>
              <w:tab/>
            </w:r>
            <w:r w:rsidRPr="00530D44">
              <w:rPr>
                <w:rFonts w:ascii="Arial" w:hAnsi="Arial"/>
                <w:noProof/>
                <w:webHidden/>
                <w:sz w:val="22"/>
              </w:rPr>
              <w:fldChar w:fldCharType="begin"/>
            </w:r>
            <w:r w:rsidRPr="00530D44">
              <w:rPr>
                <w:rFonts w:ascii="Arial" w:hAnsi="Arial"/>
                <w:noProof/>
                <w:webHidden/>
                <w:sz w:val="22"/>
              </w:rPr>
              <w:instrText xml:space="preserve"> PAGEREF _Toc81660152 \h </w:instrText>
            </w:r>
            <w:r w:rsidRPr="00530D44">
              <w:rPr>
                <w:rFonts w:ascii="Arial" w:hAnsi="Arial"/>
                <w:noProof/>
                <w:webHidden/>
                <w:sz w:val="22"/>
              </w:rPr>
            </w:r>
            <w:r w:rsidRPr="00530D44">
              <w:rPr>
                <w:rFonts w:ascii="Arial" w:hAnsi="Arial"/>
                <w:noProof/>
                <w:webHidden/>
                <w:sz w:val="22"/>
              </w:rPr>
              <w:fldChar w:fldCharType="separate"/>
            </w:r>
            <w:r w:rsidRPr="00530D44">
              <w:rPr>
                <w:rFonts w:ascii="Arial" w:hAnsi="Arial"/>
                <w:noProof/>
                <w:webHidden/>
                <w:sz w:val="22"/>
              </w:rPr>
              <w:t>9</w:t>
            </w:r>
            <w:r w:rsidRPr="00530D44">
              <w:rPr>
                <w:rFonts w:ascii="Arial" w:hAnsi="Arial"/>
                <w:noProof/>
                <w:webHidden/>
                <w:sz w:val="22"/>
              </w:rPr>
              <w:fldChar w:fldCharType="end"/>
            </w:r>
          </w:hyperlink>
        </w:p>
        <w:p w14:paraId="49BC3FD9" w14:textId="77777777" w:rsidR="00366F53" w:rsidRPr="00530D44" w:rsidRDefault="00100A2A" w:rsidP="00366F53">
          <w:pPr>
            <w:pStyle w:val="TOC1"/>
            <w:tabs>
              <w:tab w:val="right" w:leader="dot" w:pos="9350"/>
            </w:tabs>
            <w:jc w:val="both"/>
            <w:rPr>
              <w:rFonts w:ascii="Arial" w:eastAsiaTheme="minorEastAsia" w:hAnsi="Arial"/>
              <w:noProof/>
              <w:sz w:val="22"/>
            </w:rPr>
          </w:pPr>
          <w:hyperlink w:anchor="_Toc81660153" w:history="1">
            <w:r w:rsidRPr="00530D44">
              <w:rPr>
                <w:rStyle w:val="Hyperlink"/>
                <w:rFonts w:ascii="Arial" w:hAnsi="Arial"/>
                <w:noProof/>
                <w:sz w:val="22"/>
              </w:rPr>
              <w:t>Discussion</w:t>
            </w:r>
            <w:r w:rsidRPr="00530D44">
              <w:rPr>
                <w:rFonts w:ascii="Arial" w:hAnsi="Arial"/>
                <w:noProof/>
                <w:webHidden/>
                <w:sz w:val="22"/>
              </w:rPr>
              <w:tab/>
            </w:r>
            <w:r w:rsidRPr="00530D44">
              <w:rPr>
                <w:rFonts w:ascii="Arial" w:hAnsi="Arial"/>
                <w:noProof/>
                <w:webHidden/>
                <w:sz w:val="22"/>
              </w:rPr>
              <w:fldChar w:fldCharType="begin"/>
            </w:r>
            <w:r w:rsidRPr="00530D44">
              <w:rPr>
                <w:rFonts w:ascii="Arial" w:hAnsi="Arial"/>
                <w:noProof/>
                <w:webHidden/>
                <w:sz w:val="22"/>
              </w:rPr>
              <w:instrText xml:space="preserve"> PAGEREF _Toc81660153 \h </w:instrText>
            </w:r>
            <w:r w:rsidRPr="00530D44">
              <w:rPr>
                <w:rFonts w:ascii="Arial" w:hAnsi="Arial"/>
                <w:noProof/>
                <w:webHidden/>
                <w:sz w:val="22"/>
              </w:rPr>
            </w:r>
            <w:r w:rsidRPr="00530D44">
              <w:rPr>
                <w:rFonts w:ascii="Arial" w:hAnsi="Arial"/>
                <w:noProof/>
                <w:webHidden/>
                <w:sz w:val="22"/>
              </w:rPr>
              <w:fldChar w:fldCharType="separate"/>
            </w:r>
            <w:r w:rsidRPr="00530D44">
              <w:rPr>
                <w:rFonts w:ascii="Arial" w:hAnsi="Arial"/>
                <w:noProof/>
                <w:webHidden/>
                <w:sz w:val="22"/>
              </w:rPr>
              <w:t>10</w:t>
            </w:r>
            <w:r w:rsidRPr="00530D44">
              <w:rPr>
                <w:rFonts w:ascii="Arial" w:hAnsi="Arial"/>
                <w:noProof/>
                <w:webHidden/>
                <w:sz w:val="22"/>
              </w:rPr>
              <w:fldChar w:fldCharType="end"/>
            </w:r>
          </w:hyperlink>
        </w:p>
        <w:p w14:paraId="55EA4797" w14:textId="77777777" w:rsidR="00366F53" w:rsidRPr="00530D44" w:rsidRDefault="00100A2A" w:rsidP="00366F53">
          <w:pPr>
            <w:pStyle w:val="TOC1"/>
            <w:tabs>
              <w:tab w:val="right" w:leader="dot" w:pos="9350"/>
            </w:tabs>
            <w:jc w:val="both"/>
            <w:rPr>
              <w:rFonts w:ascii="Arial" w:eastAsiaTheme="minorEastAsia" w:hAnsi="Arial"/>
              <w:noProof/>
              <w:sz w:val="22"/>
            </w:rPr>
          </w:pPr>
          <w:hyperlink w:anchor="_Toc81660154" w:history="1">
            <w:r w:rsidRPr="00530D44">
              <w:rPr>
                <w:rStyle w:val="Hyperlink"/>
                <w:rFonts w:ascii="Arial" w:hAnsi="Arial"/>
                <w:noProof/>
                <w:sz w:val="22"/>
              </w:rPr>
              <w:t>Conclusion</w:t>
            </w:r>
            <w:r w:rsidRPr="00530D44">
              <w:rPr>
                <w:rFonts w:ascii="Arial" w:hAnsi="Arial"/>
                <w:noProof/>
                <w:webHidden/>
                <w:sz w:val="22"/>
              </w:rPr>
              <w:tab/>
            </w:r>
            <w:r w:rsidRPr="00530D44">
              <w:rPr>
                <w:rFonts w:ascii="Arial" w:hAnsi="Arial"/>
                <w:noProof/>
                <w:webHidden/>
                <w:sz w:val="22"/>
              </w:rPr>
              <w:fldChar w:fldCharType="begin"/>
            </w:r>
            <w:r w:rsidRPr="00530D44">
              <w:rPr>
                <w:rFonts w:ascii="Arial" w:hAnsi="Arial"/>
                <w:noProof/>
                <w:webHidden/>
                <w:sz w:val="22"/>
              </w:rPr>
              <w:instrText xml:space="preserve"> PAGEREF _Toc81660154 \h </w:instrText>
            </w:r>
            <w:r w:rsidRPr="00530D44">
              <w:rPr>
                <w:rFonts w:ascii="Arial" w:hAnsi="Arial"/>
                <w:noProof/>
                <w:webHidden/>
                <w:sz w:val="22"/>
              </w:rPr>
            </w:r>
            <w:r w:rsidRPr="00530D44">
              <w:rPr>
                <w:rFonts w:ascii="Arial" w:hAnsi="Arial"/>
                <w:noProof/>
                <w:webHidden/>
                <w:sz w:val="22"/>
              </w:rPr>
              <w:fldChar w:fldCharType="separate"/>
            </w:r>
            <w:r w:rsidRPr="00530D44">
              <w:rPr>
                <w:rFonts w:ascii="Arial" w:hAnsi="Arial"/>
                <w:noProof/>
                <w:webHidden/>
                <w:sz w:val="22"/>
              </w:rPr>
              <w:t>11</w:t>
            </w:r>
            <w:r w:rsidRPr="00530D44">
              <w:rPr>
                <w:rFonts w:ascii="Arial" w:hAnsi="Arial"/>
                <w:noProof/>
                <w:webHidden/>
                <w:sz w:val="22"/>
              </w:rPr>
              <w:fldChar w:fldCharType="end"/>
            </w:r>
          </w:hyperlink>
        </w:p>
        <w:p w14:paraId="17C94AF1" w14:textId="77777777" w:rsidR="00366F53" w:rsidRPr="00530D44" w:rsidRDefault="00100A2A" w:rsidP="00366F53">
          <w:pPr>
            <w:pStyle w:val="TOC1"/>
            <w:tabs>
              <w:tab w:val="right" w:leader="dot" w:pos="9350"/>
            </w:tabs>
            <w:jc w:val="both"/>
            <w:rPr>
              <w:rFonts w:ascii="Arial" w:eastAsiaTheme="minorEastAsia" w:hAnsi="Arial"/>
              <w:noProof/>
              <w:sz w:val="22"/>
            </w:rPr>
          </w:pPr>
          <w:hyperlink w:anchor="_Toc81660155" w:history="1">
            <w:r w:rsidRPr="00530D44">
              <w:rPr>
                <w:rStyle w:val="Hyperlink"/>
                <w:rFonts w:ascii="Arial" w:hAnsi="Arial"/>
                <w:noProof/>
                <w:sz w:val="22"/>
              </w:rPr>
              <w:t>References</w:t>
            </w:r>
            <w:r w:rsidRPr="00530D44">
              <w:rPr>
                <w:rFonts w:ascii="Arial" w:hAnsi="Arial"/>
                <w:noProof/>
                <w:webHidden/>
                <w:sz w:val="22"/>
              </w:rPr>
              <w:tab/>
            </w:r>
            <w:r w:rsidRPr="00530D44">
              <w:rPr>
                <w:rFonts w:ascii="Arial" w:hAnsi="Arial"/>
                <w:noProof/>
                <w:webHidden/>
                <w:sz w:val="22"/>
              </w:rPr>
              <w:fldChar w:fldCharType="begin"/>
            </w:r>
            <w:r w:rsidRPr="00530D44">
              <w:rPr>
                <w:rFonts w:ascii="Arial" w:hAnsi="Arial"/>
                <w:noProof/>
                <w:webHidden/>
                <w:sz w:val="22"/>
              </w:rPr>
              <w:instrText xml:space="preserve"> PAGEREF _Toc81660155 \h </w:instrText>
            </w:r>
            <w:r w:rsidRPr="00530D44">
              <w:rPr>
                <w:rFonts w:ascii="Arial" w:hAnsi="Arial"/>
                <w:noProof/>
                <w:webHidden/>
                <w:sz w:val="22"/>
              </w:rPr>
            </w:r>
            <w:r w:rsidRPr="00530D44">
              <w:rPr>
                <w:rFonts w:ascii="Arial" w:hAnsi="Arial"/>
                <w:noProof/>
                <w:webHidden/>
                <w:sz w:val="22"/>
              </w:rPr>
              <w:fldChar w:fldCharType="separate"/>
            </w:r>
            <w:r w:rsidRPr="00530D44">
              <w:rPr>
                <w:rFonts w:ascii="Arial" w:hAnsi="Arial"/>
                <w:noProof/>
                <w:webHidden/>
                <w:sz w:val="22"/>
              </w:rPr>
              <w:t>12</w:t>
            </w:r>
            <w:r w:rsidRPr="00530D44">
              <w:rPr>
                <w:rFonts w:ascii="Arial" w:hAnsi="Arial"/>
                <w:noProof/>
                <w:webHidden/>
                <w:sz w:val="22"/>
              </w:rPr>
              <w:fldChar w:fldCharType="end"/>
            </w:r>
          </w:hyperlink>
        </w:p>
        <w:p w14:paraId="204CC649" w14:textId="77777777" w:rsidR="00366F53" w:rsidRPr="00530D44" w:rsidRDefault="00100A2A" w:rsidP="00366F53">
          <w:pPr>
            <w:pStyle w:val="TOC1"/>
            <w:tabs>
              <w:tab w:val="right" w:leader="dot" w:pos="9350"/>
            </w:tabs>
            <w:jc w:val="both"/>
            <w:rPr>
              <w:rFonts w:ascii="Arial" w:eastAsiaTheme="minorEastAsia" w:hAnsi="Arial"/>
              <w:noProof/>
              <w:sz w:val="22"/>
            </w:rPr>
          </w:pPr>
          <w:hyperlink w:anchor="_Toc81660156" w:history="1">
            <w:r w:rsidRPr="00530D44">
              <w:rPr>
                <w:rStyle w:val="Hyperlink"/>
                <w:rFonts w:ascii="Arial" w:hAnsi="Arial"/>
                <w:noProof/>
                <w:sz w:val="22"/>
              </w:rPr>
              <w:t>Appendix- Primary Survey Questionnaire</w:t>
            </w:r>
            <w:r w:rsidRPr="00530D44">
              <w:rPr>
                <w:rFonts w:ascii="Arial" w:hAnsi="Arial"/>
                <w:noProof/>
                <w:webHidden/>
                <w:sz w:val="22"/>
              </w:rPr>
              <w:tab/>
            </w:r>
            <w:r w:rsidRPr="00530D44">
              <w:rPr>
                <w:rFonts w:ascii="Arial" w:hAnsi="Arial"/>
                <w:noProof/>
                <w:webHidden/>
                <w:sz w:val="22"/>
              </w:rPr>
              <w:fldChar w:fldCharType="begin"/>
            </w:r>
            <w:r w:rsidRPr="00530D44">
              <w:rPr>
                <w:rFonts w:ascii="Arial" w:hAnsi="Arial"/>
                <w:noProof/>
                <w:webHidden/>
                <w:sz w:val="22"/>
              </w:rPr>
              <w:instrText xml:space="preserve"> PAGEREF _Toc81660156 \h </w:instrText>
            </w:r>
            <w:r w:rsidRPr="00530D44">
              <w:rPr>
                <w:rFonts w:ascii="Arial" w:hAnsi="Arial"/>
                <w:noProof/>
                <w:webHidden/>
                <w:sz w:val="22"/>
              </w:rPr>
            </w:r>
            <w:r w:rsidRPr="00530D44">
              <w:rPr>
                <w:rFonts w:ascii="Arial" w:hAnsi="Arial"/>
                <w:noProof/>
                <w:webHidden/>
                <w:sz w:val="22"/>
              </w:rPr>
              <w:fldChar w:fldCharType="separate"/>
            </w:r>
            <w:r w:rsidRPr="00530D44">
              <w:rPr>
                <w:rFonts w:ascii="Arial" w:hAnsi="Arial"/>
                <w:noProof/>
                <w:webHidden/>
                <w:sz w:val="22"/>
              </w:rPr>
              <w:t>13</w:t>
            </w:r>
            <w:r w:rsidRPr="00530D44">
              <w:rPr>
                <w:rFonts w:ascii="Arial" w:hAnsi="Arial"/>
                <w:noProof/>
                <w:webHidden/>
                <w:sz w:val="22"/>
              </w:rPr>
              <w:fldChar w:fldCharType="end"/>
            </w:r>
          </w:hyperlink>
        </w:p>
        <w:p w14:paraId="3C5FA3FB" w14:textId="77777777" w:rsidR="00D4269C" w:rsidRPr="00530D44" w:rsidRDefault="00100A2A" w:rsidP="00366F53">
          <w:pPr>
            <w:jc w:val="both"/>
            <w:rPr>
              <w:rFonts w:ascii="Arial" w:hAnsi="Arial"/>
              <w:sz w:val="22"/>
            </w:rPr>
          </w:pPr>
          <w:r w:rsidRPr="00530D44">
            <w:rPr>
              <w:rFonts w:ascii="Arial" w:hAnsi="Arial"/>
              <w:sz w:val="22"/>
            </w:rPr>
            <w:fldChar w:fldCharType="end"/>
          </w:r>
        </w:p>
      </w:sdtContent>
    </w:sdt>
    <w:p w14:paraId="3C229645" w14:textId="77777777" w:rsidR="007966FE" w:rsidRPr="00530D44" w:rsidRDefault="00100A2A" w:rsidP="00230854">
      <w:pPr>
        <w:jc w:val="both"/>
        <w:rPr>
          <w:rFonts w:ascii="Arial" w:hAnsi="Arial"/>
          <w:sz w:val="22"/>
        </w:rPr>
      </w:pPr>
      <w:r w:rsidRPr="00530D44">
        <w:rPr>
          <w:rFonts w:ascii="Arial" w:hAnsi="Arial"/>
          <w:sz w:val="22"/>
        </w:rPr>
        <w:br w:type="page"/>
      </w:r>
    </w:p>
    <w:p w14:paraId="15EBB6DA" w14:textId="77777777" w:rsidR="007966FE" w:rsidRPr="00530D44" w:rsidRDefault="00100A2A" w:rsidP="00110006">
      <w:pPr>
        <w:pStyle w:val="Heading1"/>
        <w:rPr>
          <w:rFonts w:ascii="Arial" w:hAnsi="Arial"/>
        </w:rPr>
      </w:pPr>
      <w:bookmarkStart w:id="0" w:name="_Toc81660148"/>
      <w:r w:rsidRPr="00530D44">
        <w:rPr>
          <w:rFonts w:ascii="Arial" w:hAnsi="Arial"/>
        </w:rPr>
        <w:lastRenderedPageBreak/>
        <w:t>Introduction</w:t>
      </w:r>
      <w:bookmarkEnd w:id="0"/>
    </w:p>
    <w:p w14:paraId="0ED27E3F"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 xml:space="preserve">A virtual learning environment (VLE) is the process of learning without being physically present in the classroom but learning from home with the help of computers. Here the teaching is provided online by the teacher. There are various limitations of VLE, </w:t>
      </w:r>
      <w:r w:rsidRPr="00530D44">
        <w:rPr>
          <w:rFonts w:ascii="Arial" w:eastAsia="Times New Roman" w:hAnsi="Arial"/>
          <w:sz w:val="22"/>
        </w:rPr>
        <w:t>for example, there can be a communication gap between the teacher and the students, there can be technological challenges faced by students while learning. For this reason, the report has been conducted.  The report aims to discuss the impact of virtual le</w:t>
      </w:r>
      <w:r w:rsidRPr="00530D44">
        <w:rPr>
          <w:rFonts w:ascii="Arial" w:eastAsia="Times New Roman" w:hAnsi="Arial"/>
          <w:sz w:val="22"/>
        </w:rPr>
        <w:t xml:space="preserve">arning within the students </w:t>
      </w:r>
      <w:proofErr w:type="gramStart"/>
      <w:r w:rsidRPr="00530D44">
        <w:rPr>
          <w:rFonts w:ascii="Arial" w:eastAsia="Times New Roman" w:hAnsi="Arial"/>
          <w:sz w:val="22"/>
        </w:rPr>
        <w:t>of</w:t>
      </w:r>
      <w:proofErr w:type="gramEnd"/>
      <w:r w:rsidRPr="00530D44">
        <w:rPr>
          <w:rFonts w:ascii="Arial" w:eastAsia="Times New Roman" w:hAnsi="Arial"/>
          <w:sz w:val="22"/>
        </w:rPr>
        <w:t xml:space="preserve"> the University of Wales Trinity Saint David London Campus. </w:t>
      </w:r>
    </w:p>
    <w:p w14:paraId="3C420171"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 xml:space="preserve">The objectives of the report </w:t>
      </w:r>
      <w:r w:rsidR="000337D0" w:rsidRPr="00530D44">
        <w:rPr>
          <w:rFonts w:ascii="Arial" w:eastAsia="Times New Roman" w:hAnsi="Arial"/>
          <w:sz w:val="22"/>
        </w:rPr>
        <w:t>are</w:t>
      </w:r>
      <w:r w:rsidRPr="00530D44">
        <w:rPr>
          <w:rFonts w:ascii="Arial" w:eastAsia="Times New Roman" w:hAnsi="Arial"/>
          <w:sz w:val="22"/>
        </w:rPr>
        <w:t xml:space="preserve"> as follows</w:t>
      </w:r>
      <w:r w:rsidR="00B8267A" w:rsidRPr="00530D44">
        <w:rPr>
          <w:rFonts w:ascii="Arial" w:eastAsia="Times New Roman" w:hAnsi="Arial"/>
          <w:sz w:val="22"/>
        </w:rPr>
        <w:t>:</w:t>
      </w:r>
    </w:p>
    <w:p w14:paraId="4B3E1BA0" w14:textId="77777777" w:rsidR="007966FE" w:rsidRPr="00530D44" w:rsidRDefault="00100A2A" w:rsidP="000C093B">
      <w:pPr>
        <w:pStyle w:val="ListParagraph"/>
        <w:numPr>
          <w:ilvl w:val="0"/>
          <w:numId w:val="3"/>
        </w:numPr>
        <w:rPr>
          <w:rFonts w:ascii="Arial" w:hAnsi="Arial"/>
          <w:sz w:val="22"/>
        </w:rPr>
      </w:pPr>
      <w:r w:rsidRPr="00530D44">
        <w:rPr>
          <w:rFonts w:ascii="Arial" w:hAnsi="Arial"/>
          <w:sz w:val="22"/>
        </w:rPr>
        <w:t>To assess the impact of virtual learning Moodle on the university students</w:t>
      </w:r>
    </w:p>
    <w:p w14:paraId="28B69F38" w14:textId="77777777" w:rsidR="007966FE" w:rsidRPr="00530D44" w:rsidRDefault="00100A2A" w:rsidP="00230854">
      <w:pPr>
        <w:pStyle w:val="ListParagraph"/>
        <w:numPr>
          <w:ilvl w:val="0"/>
          <w:numId w:val="2"/>
        </w:numPr>
        <w:jc w:val="both"/>
        <w:rPr>
          <w:rFonts w:ascii="Arial" w:eastAsia="Times New Roman" w:hAnsi="Arial"/>
          <w:sz w:val="22"/>
        </w:rPr>
      </w:pPr>
      <w:r w:rsidRPr="00530D44">
        <w:rPr>
          <w:rFonts w:ascii="Arial" w:eastAsia="Times New Roman" w:hAnsi="Arial"/>
          <w:sz w:val="22"/>
        </w:rPr>
        <w:t>To analyze the limitations of virtual learning</w:t>
      </w:r>
      <w:r w:rsidRPr="00530D44">
        <w:rPr>
          <w:rFonts w:ascii="Arial" w:eastAsia="Times New Roman" w:hAnsi="Arial"/>
          <w:sz w:val="22"/>
        </w:rPr>
        <w:t xml:space="preserve"> Moodle on the University students.</w:t>
      </w:r>
    </w:p>
    <w:p w14:paraId="0106F5DF" w14:textId="77777777" w:rsidR="007966FE" w:rsidRPr="00530D44" w:rsidRDefault="00100A2A" w:rsidP="00230854">
      <w:pPr>
        <w:pStyle w:val="ListParagraph"/>
        <w:numPr>
          <w:ilvl w:val="0"/>
          <w:numId w:val="2"/>
        </w:numPr>
        <w:jc w:val="both"/>
        <w:rPr>
          <w:rFonts w:ascii="Arial" w:eastAsia="Times New Roman" w:hAnsi="Arial"/>
          <w:sz w:val="22"/>
        </w:rPr>
      </w:pPr>
      <w:r w:rsidRPr="00530D44">
        <w:rPr>
          <w:rFonts w:ascii="Arial" w:eastAsia="Times New Roman" w:hAnsi="Arial"/>
          <w:sz w:val="22"/>
        </w:rPr>
        <w:t xml:space="preserve">To assess the scope of improvement in the Moodle platform methods of virtual learning in </w:t>
      </w:r>
      <w:proofErr w:type="gramStart"/>
      <w:r w:rsidRPr="00530D44">
        <w:rPr>
          <w:rFonts w:ascii="Arial" w:eastAsia="Times New Roman" w:hAnsi="Arial"/>
          <w:sz w:val="22"/>
        </w:rPr>
        <w:t>University</w:t>
      </w:r>
      <w:proofErr w:type="gramEnd"/>
      <w:r w:rsidRPr="00530D44">
        <w:rPr>
          <w:rFonts w:ascii="Arial" w:eastAsia="Times New Roman" w:hAnsi="Arial"/>
          <w:sz w:val="22"/>
        </w:rPr>
        <w:t xml:space="preserve"> students.</w:t>
      </w:r>
    </w:p>
    <w:p w14:paraId="03132D47" w14:textId="77777777" w:rsidR="007966FE" w:rsidRPr="00530D44" w:rsidRDefault="00100A2A" w:rsidP="00001EBA">
      <w:pPr>
        <w:pStyle w:val="Heading1"/>
        <w:rPr>
          <w:rFonts w:ascii="Arial" w:hAnsi="Arial"/>
        </w:rPr>
      </w:pPr>
      <w:bookmarkStart w:id="1" w:name="_Toc81660149"/>
      <w:r w:rsidRPr="00530D44">
        <w:rPr>
          <w:rFonts w:ascii="Arial" w:hAnsi="Arial"/>
        </w:rPr>
        <w:t>Method</w:t>
      </w:r>
      <w:bookmarkEnd w:id="1"/>
      <w:r w:rsidRPr="00530D44">
        <w:rPr>
          <w:rFonts w:ascii="Arial" w:hAnsi="Arial"/>
        </w:rPr>
        <w:t xml:space="preserve"> </w:t>
      </w:r>
    </w:p>
    <w:p w14:paraId="11BCB84A" w14:textId="77777777" w:rsidR="007966FE" w:rsidRPr="00530D44" w:rsidRDefault="00100A2A" w:rsidP="00230854">
      <w:pPr>
        <w:jc w:val="both"/>
        <w:rPr>
          <w:rFonts w:ascii="Arial" w:eastAsia="Times New Roman" w:hAnsi="Arial"/>
          <w:b/>
          <w:i/>
          <w:sz w:val="22"/>
        </w:rPr>
      </w:pPr>
      <w:r w:rsidRPr="00530D44">
        <w:rPr>
          <w:rFonts w:ascii="Arial" w:eastAsia="Times New Roman" w:hAnsi="Arial"/>
          <w:b/>
          <w:i/>
          <w:sz w:val="22"/>
        </w:rPr>
        <w:t>List of equipment used</w:t>
      </w:r>
    </w:p>
    <w:p w14:paraId="0FF6B667"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 xml:space="preserve">Computers have been used to conduct primary and secondary research. </w:t>
      </w:r>
      <w:proofErr w:type="gramStart"/>
      <w:r w:rsidRPr="00530D44">
        <w:rPr>
          <w:rFonts w:ascii="Arial" w:eastAsia="Times New Roman" w:hAnsi="Arial"/>
          <w:sz w:val="22"/>
        </w:rPr>
        <w:t xml:space="preserve">In </w:t>
      </w:r>
      <w:r w:rsidRPr="00530D44">
        <w:rPr>
          <w:rFonts w:ascii="Arial" w:eastAsia="Times New Roman" w:hAnsi="Arial"/>
          <w:sz w:val="22"/>
        </w:rPr>
        <w:t>order to</w:t>
      </w:r>
      <w:proofErr w:type="gramEnd"/>
      <w:r w:rsidRPr="00530D44">
        <w:rPr>
          <w:rFonts w:ascii="Arial" w:eastAsia="Times New Roman" w:hAnsi="Arial"/>
          <w:sz w:val="22"/>
        </w:rPr>
        <w:t xml:space="preserve"> conduct the primary research online, computers were used as equ</w:t>
      </w:r>
      <w:r w:rsidR="00230854" w:rsidRPr="00530D44">
        <w:rPr>
          <w:rFonts w:ascii="Arial" w:eastAsia="Times New Roman" w:hAnsi="Arial"/>
          <w:sz w:val="22"/>
        </w:rPr>
        <w:t>ip</w:t>
      </w:r>
      <w:r w:rsidRPr="00530D44">
        <w:rPr>
          <w:rFonts w:ascii="Arial" w:eastAsia="Times New Roman" w:hAnsi="Arial"/>
          <w:sz w:val="22"/>
        </w:rPr>
        <w:t xml:space="preserve">ment. </w:t>
      </w:r>
    </w:p>
    <w:p w14:paraId="06C04B80" w14:textId="77777777" w:rsidR="007966FE" w:rsidRPr="00530D44" w:rsidRDefault="00100A2A" w:rsidP="00230854">
      <w:pPr>
        <w:jc w:val="both"/>
        <w:rPr>
          <w:rFonts w:ascii="Arial" w:eastAsia="Times New Roman" w:hAnsi="Arial"/>
          <w:b/>
          <w:i/>
          <w:sz w:val="22"/>
        </w:rPr>
      </w:pPr>
      <w:r w:rsidRPr="00530D44">
        <w:rPr>
          <w:rFonts w:ascii="Arial" w:eastAsia="Times New Roman" w:hAnsi="Arial"/>
          <w:b/>
          <w:i/>
          <w:sz w:val="22"/>
        </w:rPr>
        <w:t>Explanation of procedures followed</w:t>
      </w:r>
    </w:p>
    <w:p w14:paraId="1A1D2091"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Primary research had been conducted by questioning t</w:t>
      </w:r>
      <w:r w:rsidR="000D61C8" w:rsidRPr="00530D44">
        <w:rPr>
          <w:rFonts w:ascii="Arial" w:eastAsia="Times New Roman" w:hAnsi="Arial"/>
          <w:sz w:val="22"/>
        </w:rPr>
        <w:t>he students regarding the VLE. S</w:t>
      </w:r>
      <w:r w:rsidRPr="00530D44">
        <w:rPr>
          <w:rFonts w:ascii="Arial" w:eastAsia="Times New Roman" w:hAnsi="Arial"/>
          <w:sz w:val="22"/>
        </w:rPr>
        <w:t xml:space="preserve">ome questions were asked to the students </w:t>
      </w:r>
      <w:r w:rsidRPr="00530D44">
        <w:rPr>
          <w:rFonts w:ascii="Arial" w:eastAsia="Times New Roman" w:hAnsi="Arial"/>
          <w:sz w:val="22"/>
        </w:rPr>
        <w:t>regarding their feelings about the learning module Secondary resea</w:t>
      </w:r>
      <w:r w:rsidR="00230854" w:rsidRPr="00530D44">
        <w:rPr>
          <w:rFonts w:ascii="Arial" w:eastAsia="Times New Roman" w:hAnsi="Arial"/>
          <w:sz w:val="22"/>
        </w:rPr>
        <w:t>rch had been conducted by revie</w:t>
      </w:r>
      <w:r w:rsidRPr="00530D44">
        <w:rPr>
          <w:rFonts w:ascii="Arial" w:eastAsia="Times New Roman" w:hAnsi="Arial"/>
          <w:sz w:val="22"/>
        </w:rPr>
        <w:t>wing different scholarly literature.</w:t>
      </w:r>
      <w:r w:rsidR="00230854" w:rsidRPr="00530D44">
        <w:rPr>
          <w:rFonts w:ascii="Arial" w:eastAsia="Times New Roman" w:hAnsi="Arial"/>
          <w:sz w:val="22"/>
        </w:rPr>
        <w:t xml:space="preserve"> </w:t>
      </w:r>
      <w:r w:rsidRPr="00530D44">
        <w:rPr>
          <w:rFonts w:ascii="Arial" w:eastAsia="Times New Roman" w:hAnsi="Arial"/>
          <w:sz w:val="22"/>
        </w:rPr>
        <w:t>Various scholarly articles were reviewed and the impact of VLE was assessed. The limitations of VLE were also assessed and</w:t>
      </w:r>
      <w:r w:rsidRPr="00530D44">
        <w:rPr>
          <w:rFonts w:ascii="Arial" w:eastAsia="Times New Roman" w:hAnsi="Arial"/>
          <w:sz w:val="22"/>
        </w:rPr>
        <w:t xml:space="preserve"> the scope of VLE to improve the learning experience of the students was also discussed and analyzed. </w:t>
      </w:r>
    </w:p>
    <w:p w14:paraId="6A771934" w14:textId="77777777" w:rsidR="00230854" w:rsidRPr="00530D44" w:rsidRDefault="00100A2A" w:rsidP="00230854">
      <w:pPr>
        <w:jc w:val="both"/>
        <w:rPr>
          <w:rFonts w:ascii="Arial" w:eastAsia="Times New Roman" w:hAnsi="Arial"/>
          <w:sz w:val="22"/>
        </w:rPr>
      </w:pPr>
      <w:r w:rsidRPr="00530D44">
        <w:rPr>
          <w:rFonts w:ascii="Arial" w:eastAsia="Times New Roman" w:hAnsi="Arial"/>
          <w:sz w:val="22"/>
        </w:rPr>
        <w:t xml:space="preserve">The research has been conducted very </w:t>
      </w:r>
      <w:proofErr w:type="gramStart"/>
      <w:r w:rsidRPr="00530D44">
        <w:rPr>
          <w:rFonts w:ascii="Arial" w:eastAsia="Times New Roman" w:hAnsi="Arial"/>
          <w:sz w:val="22"/>
        </w:rPr>
        <w:t>ethically,</w:t>
      </w:r>
      <w:proofErr w:type="gramEnd"/>
      <w:r w:rsidRPr="00530D44">
        <w:rPr>
          <w:rFonts w:ascii="Arial" w:eastAsia="Times New Roman" w:hAnsi="Arial"/>
          <w:sz w:val="22"/>
        </w:rPr>
        <w:t xml:space="preserve"> the consent of the particip</w:t>
      </w:r>
      <w:r w:rsidR="00D4269C" w:rsidRPr="00530D44">
        <w:rPr>
          <w:rFonts w:ascii="Arial" w:eastAsia="Times New Roman" w:hAnsi="Arial"/>
          <w:sz w:val="22"/>
        </w:rPr>
        <w:t>a</w:t>
      </w:r>
      <w:r w:rsidRPr="00530D44">
        <w:rPr>
          <w:rFonts w:ascii="Arial" w:eastAsia="Times New Roman" w:hAnsi="Arial"/>
          <w:sz w:val="22"/>
        </w:rPr>
        <w:t xml:space="preserve">nts has been taken. The confidentiality of </w:t>
      </w:r>
    </w:p>
    <w:p w14:paraId="760EBCC3"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 xml:space="preserve">the participants </w:t>
      </w:r>
      <w:proofErr w:type="gramStart"/>
      <w:r w:rsidRPr="00530D44">
        <w:rPr>
          <w:rFonts w:ascii="Arial" w:eastAsia="Times New Roman" w:hAnsi="Arial"/>
          <w:sz w:val="22"/>
        </w:rPr>
        <w:t>has</w:t>
      </w:r>
      <w:proofErr w:type="gramEnd"/>
      <w:r w:rsidRPr="00530D44">
        <w:rPr>
          <w:rFonts w:ascii="Arial" w:eastAsia="Times New Roman" w:hAnsi="Arial"/>
          <w:sz w:val="22"/>
        </w:rPr>
        <w:t xml:space="preserve"> been maintai</w:t>
      </w:r>
      <w:r w:rsidRPr="00530D44">
        <w:rPr>
          <w:rFonts w:ascii="Arial" w:eastAsia="Times New Roman" w:hAnsi="Arial"/>
          <w:sz w:val="22"/>
        </w:rPr>
        <w:t xml:space="preserve">ned quite efficiently. The risk and the benefit of the participants have been analyzed properly. Appropriate research methods have been used in the research process. The validity of the research method has been assessed before conducting the research. The </w:t>
      </w:r>
      <w:r w:rsidRPr="00530D44">
        <w:rPr>
          <w:rFonts w:ascii="Arial" w:eastAsia="Times New Roman" w:hAnsi="Arial"/>
          <w:sz w:val="22"/>
        </w:rPr>
        <w:t>data have been protected as per the norms of the Data Protection Act 2018 (</w:t>
      </w:r>
      <w:r w:rsidR="002E06AC" w:rsidRPr="00530D44">
        <w:rPr>
          <w:rFonts w:ascii="Arial" w:hAnsi="Arial"/>
          <w:sz w:val="22"/>
          <w:highlight w:val="white"/>
        </w:rPr>
        <w:t>Gov</w:t>
      </w:r>
      <w:r w:rsidRPr="00530D44">
        <w:rPr>
          <w:rFonts w:ascii="Arial" w:hAnsi="Arial"/>
          <w:sz w:val="22"/>
          <w:highlight w:val="white"/>
        </w:rPr>
        <w:t>, 2021)</w:t>
      </w:r>
    </w:p>
    <w:p w14:paraId="2E6C7755" w14:textId="77777777" w:rsidR="007966FE" w:rsidRPr="00530D44" w:rsidRDefault="00100A2A" w:rsidP="00230854">
      <w:pPr>
        <w:jc w:val="both"/>
        <w:rPr>
          <w:rFonts w:ascii="Arial" w:eastAsia="Times New Roman" w:hAnsi="Arial"/>
          <w:b/>
          <w:i/>
          <w:sz w:val="22"/>
        </w:rPr>
      </w:pPr>
      <w:r w:rsidRPr="00530D44">
        <w:rPr>
          <w:rFonts w:ascii="Arial" w:eastAsia="Times New Roman" w:hAnsi="Arial"/>
          <w:b/>
          <w:i/>
          <w:sz w:val="22"/>
        </w:rPr>
        <w:t>Sources of information</w:t>
      </w:r>
    </w:p>
    <w:p w14:paraId="122AC056"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lastRenderedPageBreak/>
        <w:t>Questions that were asked to the university students</w:t>
      </w:r>
      <w:r w:rsidR="003E2BB5" w:rsidRPr="00530D44">
        <w:rPr>
          <w:rFonts w:ascii="Arial" w:eastAsia="Times New Roman" w:hAnsi="Arial"/>
          <w:sz w:val="22"/>
        </w:rPr>
        <w:t xml:space="preserve"> are the primary source of information</w:t>
      </w:r>
      <w:r w:rsidRPr="00530D44">
        <w:rPr>
          <w:rFonts w:ascii="Arial" w:eastAsia="Times New Roman" w:hAnsi="Arial"/>
          <w:sz w:val="22"/>
        </w:rPr>
        <w:t>. Google Scholar was used as a secondary source of resear</w:t>
      </w:r>
      <w:r w:rsidRPr="00530D44">
        <w:rPr>
          <w:rFonts w:ascii="Arial" w:eastAsia="Times New Roman" w:hAnsi="Arial"/>
          <w:sz w:val="22"/>
        </w:rPr>
        <w:t>ch to conduct the research regarding the impact, limitations, and scope of VLE Moodle.</w:t>
      </w:r>
    </w:p>
    <w:p w14:paraId="0D216F86" w14:textId="77777777" w:rsidR="007966FE" w:rsidRPr="00530D44" w:rsidRDefault="00100A2A" w:rsidP="00230854">
      <w:pPr>
        <w:jc w:val="both"/>
        <w:rPr>
          <w:rFonts w:ascii="Arial" w:eastAsia="Times New Roman" w:hAnsi="Arial"/>
          <w:b/>
          <w:i/>
          <w:sz w:val="22"/>
        </w:rPr>
      </w:pPr>
      <w:r w:rsidRPr="00530D44">
        <w:rPr>
          <w:rFonts w:ascii="Arial" w:eastAsia="Times New Roman" w:hAnsi="Arial"/>
          <w:b/>
          <w:i/>
          <w:sz w:val="22"/>
        </w:rPr>
        <w:t xml:space="preserve">Reference to problems </w:t>
      </w:r>
    </w:p>
    <w:p w14:paraId="56C017B5"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Students often face communication issues and technological issues while learning virtually. This issue has been discussed.</w:t>
      </w:r>
    </w:p>
    <w:p w14:paraId="225A6527" w14:textId="77777777" w:rsidR="007966FE" w:rsidRPr="00530D44" w:rsidRDefault="00100A2A" w:rsidP="00DA46BF">
      <w:pPr>
        <w:pStyle w:val="Heading1"/>
        <w:rPr>
          <w:rFonts w:ascii="Arial" w:hAnsi="Arial"/>
        </w:rPr>
      </w:pPr>
      <w:bookmarkStart w:id="2" w:name="_Toc81660150"/>
      <w:r w:rsidRPr="00530D44">
        <w:rPr>
          <w:rFonts w:ascii="Arial" w:hAnsi="Arial"/>
        </w:rPr>
        <w:t>Result</w:t>
      </w:r>
      <w:bookmarkEnd w:id="2"/>
    </w:p>
    <w:p w14:paraId="00E76050" w14:textId="77777777" w:rsidR="002908EA" w:rsidRPr="00530D44" w:rsidRDefault="00100A2A" w:rsidP="002908EA">
      <w:pPr>
        <w:pStyle w:val="Heading2"/>
        <w:numPr>
          <w:ilvl w:val="0"/>
          <w:numId w:val="0"/>
        </w:numPr>
        <w:rPr>
          <w:rFonts w:ascii="Arial" w:hAnsi="Arial" w:cs="Arial"/>
          <w:sz w:val="22"/>
          <w:szCs w:val="22"/>
        </w:rPr>
      </w:pPr>
      <w:bookmarkStart w:id="3" w:name="_Toc81660151"/>
      <w:r w:rsidRPr="00530D44">
        <w:rPr>
          <w:rFonts w:ascii="Arial" w:hAnsi="Arial" w:cs="Arial"/>
          <w:sz w:val="22"/>
          <w:szCs w:val="22"/>
        </w:rPr>
        <w:t>Primary Data fin</w:t>
      </w:r>
      <w:r w:rsidRPr="00530D44">
        <w:rPr>
          <w:rFonts w:ascii="Arial" w:hAnsi="Arial" w:cs="Arial"/>
          <w:sz w:val="22"/>
          <w:szCs w:val="22"/>
        </w:rPr>
        <w:t>dings</w:t>
      </w:r>
      <w:bookmarkEnd w:id="3"/>
      <w:r w:rsidRPr="00530D44">
        <w:rPr>
          <w:rFonts w:ascii="Arial" w:hAnsi="Arial" w:cs="Arial"/>
          <w:sz w:val="22"/>
          <w:szCs w:val="22"/>
        </w:rPr>
        <w:t xml:space="preserve"> </w:t>
      </w:r>
    </w:p>
    <w:p w14:paraId="47669A0E" w14:textId="77777777" w:rsidR="002E06AC" w:rsidRPr="000413E6" w:rsidRDefault="00100A2A" w:rsidP="002E06AC">
      <w:pPr>
        <w:jc w:val="both"/>
        <w:rPr>
          <w:rFonts w:ascii="Arial" w:eastAsia="Times New Roman" w:hAnsi="Arial"/>
          <w:b/>
          <w:sz w:val="22"/>
        </w:rPr>
      </w:pPr>
      <w:r w:rsidRPr="000413E6">
        <w:rPr>
          <w:rFonts w:ascii="Arial" w:eastAsia="Times New Roman" w:hAnsi="Arial"/>
          <w:b/>
          <w:sz w:val="22"/>
        </w:rPr>
        <w:t>Q1. What age group are you in?</w:t>
      </w:r>
    </w:p>
    <w:p w14:paraId="4630DF62" w14:textId="77777777" w:rsidR="007966FE" w:rsidRPr="00530D44" w:rsidRDefault="00100A2A" w:rsidP="003E2BB5">
      <w:pPr>
        <w:jc w:val="center"/>
        <w:rPr>
          <w:rFonts w:ascii="Arial" w:eastAsia="Times New Roman" w:hAnsi="Arial"/>
          <w:sz w:val="22"/>
        </w:rPr>
      </w:pPr>
      <w:r w:rsidRPr="00530D44">
        <w:rPr>
          <w:rFonts w:ascii="Arial" w:eastAsia="Times New Roman" w:hAnsi="Arial"/>
          <w:noProof/>
          <w:sz w:val="22"/>
        </w:rPr>
        <w:drawing>
          <wp:inline distT="114300" distB="114300" distL="114300" distR="114300" wp14:anchorId="03547D6C" wp14:editId="5B5C4BC9">
            <wp:extent cx="5267325" cy="3495675"/>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4" name="image10.png"/>
                    <pic:cNvPicPr/>
                  </pic:nvPicPr>
                  <pic:blipFill>
                    <a:blip r:embed="rId8"/>
                    <a:stretch>
                      <a:fillRect/>
                    </a:stretch>
                  </pic:blipFill>
                  <pic:spPr>
                    <a:xfrm>
                      <a:off x="0" y="0"/>
                      <a:ext cx="5267325" cy="3495675"/>
                    </a:xfrm>
                    <a:prstGeom prst="rect">
                      <a:avLst/>
                    </a:prstGeom>
                  </pic:spPr>
                </pic:pic>
              </a:graphicData>
            </a:graphic>
          </wp:inline>
        </w:drawing>
      </w:r>
    </w:p>
    <w:p w14:paraId="5BF67ECD" w14:textId="77777777" w:rsidR="007966FE" w:rsidRPr="00530D44" w:rsidRDefault="007966FE" w:rsidP="00230854">
      <w:pPr>
        <w:jc w:val="both"/>
        <w:rPr>
          <w:rFonts w:ascii="Arial" w:eastAsia="Times New Roman" w:hAnsi="Arial"/>
          <w:sz w:val="22"/>
        </w:rPr>
      </w:pPr>
    </w:p>
    <w:p w14:paraId="1A6B7443" w14:textId="77777777" w:rsidR="007966FE" w:rsidRPr="00530D44" w:rsidRDefault="00100A2A" w:rsidP="003E2BB5">
      <w:pPr>
        <w:jc w:val="center"/>
        <w:rPr>
          <w:rFonts w:ascii="Arial" w:eastAsia="Times New Roman" w:hAnsi="Arial"/>
          <w:b/>
          <w:sz w:val="22"/>
        </w:rPr>
      </w:pPr>
      <w:r w:rsidRPr="00530D44">
        <w:rPr>
          <w:rFonts w:ascii="Arial" w:eastAsia="Times New Roman" w:hAnsi="Arial"/>
          <w:b/>
          <w:sz w:val="22"/>
        </w:rPr>
        <w:t xml:space="preserve">Figure </w:t>
      </w:r>
      <w:r w:rsidR="003E2BB5" w:rsidRPr="00530D44">
        <w:rPr>
          <w:rFonts w:ascii="Arial" w:eastAsia="Times New Roman" w:hAnsi="Arial"/>
          <w:b/>
          <w:sz w:val="22"/>
        </w:rPr>
        <w:t>1</w:t>
      </w:r>
      <w:r w:rsidR="002E06AC" w:rsidRPr="00530D44">
        <w:rPr>
          <w:rFonts w:ascii="Arial" w:eastAsia="Times New Roman" w:hAnsi="Arial"/>
          <w:b/>
          <w:sz w:val="22"/>
        </w:rPr>
        <w:t xml:space="preserve">: </w:t>
      </w:r>
      <w:r w:rsidRPr="00530D44">
        <w:rPr>
          <w:rFonts w:ascii="Arial" w:eastAsia="Times New Roman" w:hAnsi="Arial"/>
          <w:b/>
          <w:sz w:val="22"/>
        </w:rPr>
        <w:t>Age group</w:t>
      </w:r>
    </w:p>
    <w:p w14:paraId="2757F67F" w14:textId="77777777" w:rsidR="007966FE" w:rsidRPr="00530D44" w:rsidRDefault="00100A2A" w:rsidP="003E2BB5">
      <w:pPr>
        <w:jc w:val="center"/>
        <w:rPr>
          <w:rFonts w:ascii="Arial" w:eastAsia="Times New Roman" w:hAnsi="Arial"/>
          <w:sz w:val="22"/>
        </w:rPr>
      </w:pPr>
      <w:r w:rsidRPr="00530D44">
        <w:rPr>
          <w:rFonts w:ascii="Arial" w:eastAsia="Times New Roman" w:hAnsi="Arial"/>
          <w:sz w:val="22"/>
        </w:rPr>
        <w:t>(Source Created by Author)</w:t>
      </w:r>
    </w:p>
    <w:p w14:paraId="74983CE7" w14:textId="77777777" w:rsidR="007966FE" w:rsidRPr="00530D44" w:rsidRDefault="007966FE" w:rsidP="003E2BB5">
      <w:pPr>
        <w:jc w:val="center"/>
        <w:rPr>
          <w:rFonts w:ascii="Arial" w:eastAsia="Times New Roman" w:hAnsi="Arial"/>
          <w:sz w:val="22"/>
        </w:rPr>
      </w:pPr>
    </w:p>
    <w:p w14:paraId="0F6550CC" w14:textId="77777777" w:rsidR="002E06AC" w:rsidRPr="000413E6" w:rsidRDefault="00100A2A" w:rsidP="002E06AC">
      <w:pPr>
        <w:jc w:val="both"/>
        <w:rPr>
          <w:rFonts w:ascii="Arial" w:eastAsia="Times New Roman" w:hAnsi="Arial"/>
          <w:b/>
          <w:sz w:val="22"/>
        </w:rPr>
      </w:pPr>
      <w:r w:rsidRPr="000413E6">
        <w:rPr>
          <w:rFonts w:ascii="Arial" w:eastAsia="Times New Roman" w:hAnsi="Arial"/>
          <w:b/>
          <w:sz w:val="22"/>
        </w:rPr>
        <w:t>Q2 Are the students male or female?</w:t>
      </w:r>
    </w:p>
    <w:p w14:paraId="3CD964B9" w14:textId="77777777" w:rsidR="002E06AC" w:rsidRPr="00530D44" w:rsidRDefault="002E06AC" w:rsidP="003E2BB5">
      <w:pPr>
        <w:jc w:val="center"/>
        <w:rPr>
          <w:rFonts w:ascii="Arial" w:eastAsia="Times New Roman" w:hAnsi="Arial"/>
          <w:sz w:val="22"/>
        </w:rPr>
      </w:pPr>
    </w:p>
    <w:p w14:paraId="7AF9D309" w14:textId="77777777" w:rsidR="007966FE" w:rsidRPr="00530D44" w:rsidRDefault="00100A2A" w:rsidP="003E2BB5">
      <w:pPr>
        <w:jc w:val="center"/>
        <w:rPr>
          <w:rFonts w:ascii="Arial" w:eastAsia="Times New Roman" w:hAnsi="Arial"/>
          <w:sz w:val="22"/>
        </w:rPr>
      </w:pPr>
      <w:r w:rsidRPr="00530D44">
        <w:rPr>
          <w:rFonts w:ascii="Arial" w:eastAsia="Times New Roman" w:hAnsi="Arial"/>
          <w:noProof/>
          <w:sz w:val="22"/>
        </w:rPr>
        <w:lastRenderedPageBreak/>
        <w:drawing>
          <wp:inline distT="114300" distB="114300" distL="114300" distR="114300" wp14:anchorId="7ED436A9" wp14:editId="2E41DDAB">
            <wp:extent cx="4714875" cy="164782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9"/>
                    <a:stretch>
                      <a:fillRect/>
                    </a:stretch>
                  </pic:blipFill>
                  <pic:spPr>
                    <a:xfrm>
                      <a:off x="0" y="0"/>
                      <a:ext cx="4714875" cy="1647825"/>
                    </a:xfrm>
                    <a:prstGeom prst="rect">
                      <a:avLst/>
                    </a:prstGeom>
                  </pic:spPr>
                </pic:pic>
              </a:graphicData>
            </a:graphic>
          </wp:inline>
        </w:drawing>
      </w:r>
    </w:p>
    <w:p w14:paraId="5D220B8F" w14:textId="77777777" w:rsidR="007966FE" w:rsidRPr="00530D44" w:rsidRDefault="007966FE" w:rsidP="003E2BB5">
      <w:pPr>
        <w:jc w:val="center"/>
        <w:rPr>
          <w:rFonts w:ascii="Arial" w:eastAsia="Times New Roman" w:hAnsi="Arial"/>
          <w:sz w:val="22"/>
        </w:rPr>
      </w:pPr>
    </w:p>
    <w:p w14:paraId="7E22608F" w14:textId="77777777" w:rsidR="007966FE" w:rsidRPr="00530D44" w:rsidRDefault="00100A2A" w:rsidP="003E2BB5">
      <w:pPr>
        <w:jc w:val="center"/>
        <w:rPr>
          <w:rFonts w:ascii="Arial" w:eastAsia="Times New Roman" w:hAnsi="Arial"/>
          <w:b/>
          <w:sz w:val="22"/>
        </w:rPr>
      </w:pPr>
      <w:r w:rsidRPr="00530D44">
        <w:rPr>
          <w:rFonts w:ascii="Arial" w:eastAsia="Times New Roman" w:hAnsi="Arial"/>
          <w:b/>
          <w:sz w:val="22"/>
        </w:rPr>
        <w:t>Figure 2</w:t>
      </w:r>
      <w:r w:rsidR="002E06AC" w:rsidRPr="00530D44">
        <w:rPr>
          <w:rFonts w:ascii="Arial" w:eastAsia="Times New Roman" w:hAnsi="Arial"/>
          <w:b/>
          <w:sz w:val="22"/>
        </w:rPr>
        <w:t>:</w:t>
      </w:r>
      <w:r w:rsidRPr="00530D44">
        <w:rPr>
          <w:rFonts w:ascii="Arial" w:eastAsia="Times New Roman" w:hAnsi="Arial"/>
          <w:b/>
          <w:sz w:val="22"/>
        </w:rPr>
        <w:t xml:space="preserve"> Gender</w:t>
      </w:r>
    </w:p>
    <w:p w14:paraId="07DF5892" w14:textId="77777777" w:rsidR="007966FE" w:rsidRPr="00530D44" w:rsidRDefault="00100A2A" w:rsidP="003E2BB5">
      <w:pPr>
        <w:jc w:val="center"/>
        <w:rPr>
          <w:rFonts w:ascii="Arial" w:eastAsia="Times New Roman" w:hAnsi="Arial"/>
          <w:sz w:val="22"/>
        </w:rPr>
      </w:pPr>
      <w:r w:rsidRPr="00530D44">
        <w:rPr>
          <w:rFonts w:ascii="Arial" w:eastAsia="Times New Roman" w:hAnsi="Arial"/>
          <w:sz w:val="22"/>
        </w:rPr>
        <w:t>(Source Created by Author)</w:t>
      </w:r>
    </w:p>
    <w:p w14:paraId="1E558E04" w14:textId="77777777" w:rsidR="002E06AC" w:rsidRPr="000413E6" w:rsidRDefault="00100A2A" w:rsidP="002E06AC">
      <w:pPr>
        <w:jc w:val="both"/>
        <w:rPr>
          <w:rFonts w:ascii="Arial" w:eastAsia="Times New Roman" w:hAnsi="Arial"/>
          <w:b/>
          <w:sz w:val="22"/>
        </w:rPr>
      </w:pPr>
      <w:r w:rsidRPr="000413E6">
        <w:rPr>
          <w:rFonts w:ascii="Arial" w:eastAsia="Times New Roman" w:hAnsi="Arial"/>
          <w:b/>
          <w:sz w:val="22"/>
        </w:rPr>
        <w:t>Q3. Have the students been studying in the university before</w:t>
      </w:r>
    </w:p>
    <w:p w14:paraId="5335F30A" w14:textId="77777777" w:rsidR="007966FE" w:rsidRPr="00530D44" w:rsidRDefault="00100A2A" w:rsidP="003E2BB5">
      <w:pPr>
        <w:jc w:val="center"/>
        <w:rPr>
          <w:rFonts w:ascii="Arial" w:eastAsia="Times New Roman" w:hAnsi="Arial"/>
          <w:sz w:val="22"/>
        </w:rPr>
      </w:pPr>
      <w:r w:rsidRPr="00530D44">
        <w:rPr>
          <w:rFonts w:ascii="Arial" w:eastAsia="Times New Roman" w:hAnsi="Arial"/>
          <w:noProof/>
          <w:sz w:val="22"/>
        </w:rPr>
        <w:drawing>
          <wp:inline distT="114300" distB="114300" distL="114300" distR="114300" wp14:anchorId="2FE1AEBB" wp14:editId="7FF90BF4">
            <wp:extent cx="4648200" cy="18288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0"/>
                    <a:stretch>
                      <a:fillRect/>
                    </a:stretch>
                  </pic:blipFill>
                  <pic:spPr>
                    <a:xfrm>
                      <a:off x="0" y="0"/>
                      <a:ext cx="4648200" cy="1828800"/>
                    </a:xfrm>
                    <a:prstGeom prst="rect">
                      <a:avLst/>
                    </a:prstGeom>
                  </pic:spPr>
                </pic:pic>
              </a:graphicData>
            </a:graphic>
          </wp:inline>
        </w:drawing>
      </w:r>
    </w:p>
    <w:p w14:paraId="57B99A54" w14:textId="77777777" w:rsidR="007966FE" w:rsidRPr="00530D44" w:rsidRDefault="00100A2A" w:rsidP="003E2BB5">
      <w:pPr>
        <w:jc w:val="center"/>
        <w:rPr>
          <w:rFonts w:ascii="Arial" w:eastAsia="Times New Roman" w:hAnsi="Arial"/>
          <w:b/>
          <w:sz w:val="22"/>
        </w:rPr>
      </w:pPr>
      <w:r w:rsidRPr="00530D44">
        <w:rPr>
          <w:rFonts w:ascii="Arial" w:eastAsia="Times New Roman" w:hAnsi="Arial"/>
          <w:b/>
          <w:sz w:val="22"/>
        </w:rPr>
        <w:t>Figure 3</w:t>
      </w:r>
      <w:r w:rsidR="002E06AC" w:rsidRPr="00530D44">
        <w:rPr>
          <w:rFonts w:ascii="Arial" w:eastAsia="Times New Roman" w:hAnsi="Arial"/>
          <w:b/>
          <w:sz w:val="22"/>
        </w:rPr>
        <w:t>:</w:t>
      </w:r>
      <w:r w:rsidRPr="00530D44">
        <w:rPr>
          <w:rFonts w:ascii="Arial" w:eastAsia="Times New Roman" w:hAnsi="Arial"/>
          <w:b/>
          <w:sz w:val="22"/>
        </w:rPr>
        <w:t xml:space="preserve"> Studying at the University</w:t>
      </w:r>
    </w:p>
    <w:p w14:paraId="06625E3D" w14:textId="77777777" w:rsidR="007966FE" w:rsidRPr="00530D44" w:rsidRDefault="00100A2A" w:rsidP="003E2BB5">
      <w:pPr>
        <w:jc w:val="center"/>
        <w:rPr>
          <w:rFonts w:ascii="Arial" w:eastAsia="Times New Roman" w:hAnsi="Arial"/>
          <w:sz w:val="22"/>
        </w:rPr>
      </w:pPr>
      <w:r w:rsidRPr="00530D44">
        <w:rPr>
          <w:rFonts w:ascii="Arial" w:eastAsia="Times New Roman" w:hAnsi="Arial"/>
          <w:sz w:val="22"/>
        </w:rPr>
        <w:t>(Source:</w:t>
      </w:r>
      <w:r w:rsidR="003E2BB5" w:rsidRPr="00530D44">
        <w:rPr>
          <w:rFonts w:ascii="Arial" w:eastAsia="Times New Roman" w:hAnsi="Arial"/>
          <w:sz w:val="22"/>
        </w:rPr>
        <w:t xml:space="preserve"> </w:t>
      </w:r>
      <w:r w:rsidRPr="00530D44">
        <w:rPr>
          <w:rFonts w:ascii="Arial" w:eastAsia="Times New Roman" w:hAnsi="Arial"/>
          <w:sz w:val="22"/>
        </w:rPr>
        <w:t>Created by Author)</w:t>
      </w:r>
    </w:p>
    <w:p w14:paraId="06C5F5D9" w14:textId="77777777" w:rsidR="007966FE" w:rsidRPr="000413E6" w:rsidRDefault="00100A2A" w:rsidP="00230854">
      <w:pPr>
        <w:jc w:val="both"/>
        <w:rPr>
          <w:rFonts w:ascii="Arial" w:eastAsia="Times New Roman" w:hAnsi="Arial"/>
          <w:b/>
          <w:sz w:val="22"/>
        </w:rPr>
      </w:pPr>
      <w:r w:rsidRPr="000413E6">
        <w:rPr>
          <w:rFonts w:ascii="Arial" w:eastAsia="Times New Roman" w:hAnsi="Arial"/>
          <w:b/>
          <w:sz w:val="22"/>
        </w:rPr>
        <w:t xml:space="preserve">Q4. Are the students studying in the UWSTD? </w:t>
      </w:r>
    </w:p>
    <w:p w14:paraId="73753555" w14:textId="77777777" w:rsidR="007966FE" w:rsidRPr="00530D44" w:rsidRDefault="00100A2A" w:rsidP="002E06AC">
      <w:pPr>
        <w:jc w:val="center"/>
        <w:rPr>
          <w:rFonts w:ascii="Arial" w:eastAsia="Times New Roman" w:hAnsi="Arial"/>
          <w:sz w:val="22"/>
        </w:rPr>
      </w:pPr>
      <w:r w:rsidRPr="00530D44">
        <w:rPr>
          <w:rFonts w:ascii="Arial" w:eastAsia="Times New Roman" w:hAnsi="Arial"/>
          <w:noProof/>
          <w:sz w:val="22"/>
        </w:rPr>
        <w:drawing>
          <wp:inline distT="114300" distB="114300" distL="114300" distR="114300" wp14:anchorId="104C8F8C" wp14:editId="642BA3BB">
            <wp:extent cx="4429125" cy="16478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1"/>
                    <a:stretch>
                      <a:fillRect/>
                    </a:stretch>
                  </pic:blipFill>
                  <pic:spPr>
                    <a:xfrm>
                      <a:off x="0" y="0"/>
                      <a:ext cx="4429125" cy="1647825"/>
                    </a:xfrm>
                    <a:prstGeom prst="rect">
                      <a:avLst/>
                    </a:prstGeom>
                  </pic:spPr>
                </pic:pic>
              </a:graphicData>
            </a:graphic>
          </wp:inline>
        </w:drawing>
      </w:r>
    </w:p>
    <w:p w14:paraId="728C0439" w14:textId="77777777" w:rsidR="007966FE" w:rsidRPr="00530D44" w:rsidRDefault="00100A2A" w:rsidP="003E2BB5">
      <w:pPr>
        <w:jc w:val="center"/>
        <w:rPr>
          <w:rFonts w:ascii="Arial" w:eastAsia="Times New Roman" w:hAnsi="Arial"/>
          <w:b/>
          <w:sz w:val="22"/>
        </w:rPr>
      </w:pPr>
      <w:r w:rsidRPr="00530D44">
        <w:rPr>
          <w:rFonts w:ascii="Arial" w:eastAsia="Times New Roman" w:hAnsi="Arial"/>
          <w:b/>
          <w:sz w:val="22"/>
        </w:rPr>
        <w:t>Figure 4</w:t>
      </w:r>
      <w:r w:rsidR="002E06AC" w:rsidRPr="00530D44">
        <w:rPr>
          <w:rFonts w:ascii="Arial" w:eastAsia="Times New Roman" w:hAnsi="Arial"/>
          <w:b/>
          <w:sz w:val="22"/>
        </w:rPr>
        <w:t>:</w:t>
      </w:r>
      <w:r w:rsidRPr="00530D44">
        <w:rPr>
          <w:rFonts w:ascii="Arial" w:eastAsia="Times New Roman" w:hAnsi="Arial"/>
          <w:b/>
          <w:sz w:val="22"/>
        </w:rPr>
        <w:t xml:space="preserve"> General question</w:t>
      </w:r>
    </w:p>
    <w:p w14:paraId="008AF2C6" w14:textId="77777777" w:rsidR="007966FE" w:rsidRPr="00530D44" w:rsidRDefault="00100A2A" w:rsidP="003E2BB5">
      <w:pPr>
        <w:jc w:val="center"/>
        <w:rPr>
          <w:rFonts w:ascii="Arial" w:eastAsia="Times New Roman" w:hAnsi="Arial"/>
          <w:sz w:val="22"/>
        </w:rPr>
      </w:pPr>
      <w:r w:rsidRPr="00530D44">
        <w:rPr>
          <w:rFonts w:ascii="Arial" w:eastAsia="Times New Roman" w:hAnsi="Arial"/>
          <w:sz w:val="22"/>
        </w:rPr>
        <w:t>(</w:t>
      </w:r>
      <w:r w:rsidR="00957173" w:rsidRPr="00530D44">
        <w:rPr>
          <w:rFonts w:ascii="Arial" w:eastAsia="Times New Roman" w:hAnsi="Arial"/>
          <w:sz w:val="22"/>
        </w:rPr>
        <w:t>Source: Created by Author)</w:t>
      </w:r>
    </w:p>
    <w:p w14:paraId="6D905757" w14:textId="77777777" w:rsidR="002E06AC" w:rsidRPr="000413E6" w:rsidRDefault="00100A2A" w:rsidP="002E06AC">
      <w:pPr>
        <w:jc w:val="both"/>
        <w:rPr>
          <w:rFonts w:ascii="Arial" w:eastAsia="Times New Roman" w:hAnsi="Arial"/>
          <w:b/>
          <w:sz w:val="22"/>
        </w:rPr>
      </w:pPr>
      <w:r w:rsidRPr="000413E6">
        <w:rPr>
          <w:rFonts w:ascii="Arial" w:eastAsia="Times New Roman" w:hAnsi="Arial"/>
          <w:b/>
          <w:sz w:val="22"/>
        </w:rPr>
        <w:t>Q5. When did the students start studying at UWTD?</w:t>
      </w:r>
    </w:p>
    <w:p w14:paraId="55739466" w14:textId="77777777" w:rsidR="007966FE" w:rsidRPr="00530D44" w:rsidRDefault="00100A2A" w:rsidP="003E2BB5">
      <w:pPr>
        <w:jc w:val="center"/>
        <w:rPr>
          <w:rFonts w:ascii="Arial" w:eastAsia="Times New Roman" w:hAnsi="Arial"/>
          <w:sz w:val="22"/>
        </w:rPr>
      </w:pPr>
      <w:r w:rsidRPr="00530D44">
        <w:rPr>
          <w:rFonts w:ascii="Arial" w:eastAsia="Times New Roman" w:hAnsi="Arial"/>
          <w:noProof/>
          <w:sz w:val="22"/>
        </w:rPr>
        <w:lastRenderedPageBreak/>
        <w:drawing>
          <wp:inline distT="114300" distB="114300" distL="114300" distR="114300" wp14:anchorId="79352DC6" wp14:editId="0829F3E7">
            <wp:extent cx="4905375" cy="14192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tretch>
                      <a:fillRect/>
                    </a:stretch>
                  </pic:blipFill>
                  <pic:spPr>
                    <a:xfrm>
                      <a:off x="0" y="0"/>
                      <a:ext cx="4905375" cy="1419225"/>
                    </a:xfrm>
                    <a:prstGeom prst="rect">
                      <a:avLst/>
                    </a:prstGeom>
                  </pic:spPr>
                </pic:pic>
              </a:graphicData>
            </a:graphic>
          </wp:inline>
        </w:drawing>
      </w:r>
    </w:p>
    <w:p w14:paraId="4E10F2BB" w14:textId="77777777" w:rsidR="007966FE" w:rsidRPr="00530D44" w:rsidRDefault="007966FE" w:rsidP="00230854">
      <w:pPr>
        <w:jc w:val="both"/>
        <w:rPr>
          <w:rFonts w:ascii="Arial" w:eastAsia="Times New Roman" w:hAnsi="Arial"/>
          <w:sz w:val="22"/>
        </w:rPr>
      </w:pPr>
    </w:p>
    <w:p w14:paraId="7B3CDC6D" w14:textId="77777777" w:rsidR="007966FE" w:rsidRPr="00530D44" w:rsidRDefault="00100A2A" w:rsidP="003E2BB5">
      <w:pPr>
        <w:jc w:val="center"/>
        <w:rPr>
          <w:rFonts w:ascii="Arial" w:eastAsia="Times New Roman" w:hAnsi="Arial"/>
          <w:b/>
          <w:sz w:val="22"/>
        </w:rPr>
      </w:pPr>
      <w:r w:rsidRPr="00530D44">
        <w:rPr>
          <w:rFonts w:ascii="Arial" w:eastAsia="Times New Roman" w:hAnsi="Arial"/>
          <w:b/>
          <w:sz w:val="22"/>
        </w:rPr>
        <w:t>Figure 5</w:t>
      </w:r>
      <w:r w:rsidR="002E06AC" w:rsidRPr="00530D44">
        <w:rPr>
          <w:rFonts w:ascii="Arial" w:eastAsia="Times New Roman" w:hAnsi="Arial"/>
          <w:b/>
          <w:sz w:val="22"/>
        </w:rPr>
        <w:t>:</w:t>
      </w:r>
      <w:r w:rsidRPr="00530D44">
        <w:rPr>
          <w:rFonts w:ascii="Arial" w:eastAsia="Times New Roman" w:hAnsi="Arial"/>
          <w:b/>
          <w:sz w:val="22"/>
        </w:rPr>
        <w:t xml:space="preserve"> Time when students studying in the university</w:t>
      </w:r>
    </w:p>
    <w:p w14:paraId="68E14266" w14:textId="77777777" w:rsidR="007966FE" w:rsidRPr="00530D44" w:rsidRDefault="00100A2A" w:rsidP="003E2BB5">
      <w:pPr>
        <w:jc w:val="center"/>
        <w:rPr>
          <w:rFonts w:ascii="Arial" w:eastAsia="Times New Roman" w:hAnsi="Arial"/>
          <w:sz w:val="22"/>
        </w:rPr>
      </w:pPr>
      <w:r w:rsidRPr="00530D44">
        <w:rPr>
          <w:rFonts w:ascii="Arial" w:eastAsia="Times New Roman" w:hAnsi="Arial"/>
          <w:sz w:val="22"/>
        </w:rPr>
        <w:t>(Source</w:t>
      </w:r>
      <w:r w:rsidR="002E06AC" w:rsidRPr="00530D44">
        <w:rPr>
          <w:rFonts w:ascii="Arial" w:eastAsia="Times New Roman" w:hAnsi="Arial"/>
          <w:sz w:val="22"/>
        </w:rPr>
        <w:t>:</w:t>
      </w:r>
      <w:r w:rsidRPr="00530D44">
        <w:rPr>
          <w:rFonts w:ascii="Arial" w:eastAsia="Times New Roman" w:hAnsi="Arial"/>
          <w:sz w:val="22"/>
        </w:rPr>
        <w:t xml:space="preserve"> Created by Author)</w:t>
      </w:r>
    </w:p>
    <w:p w14:paraId="24BD2630" w14:textId="77777777" w:rsidR="002E06AC" w:rsidRPr="000413E6" w:rsidRDefault="00100A2A" w:rsidP="002E06AC">
      <w:pPr>
        <w:jc w:val="both"/>
        <w:rPr>
          <w:rFonts w:ascii="Arial" w:eastAsia="Times New Roman" w:hAnsi="Arial"/>
          <w:b/>
          <w:sz w:val="22"/>
        </w:rPr>
      </w:pPr>
      <w:r w:rsidRPr="000413E6">
        <w:rPr>
          <w:rFonts w:ascii="Arial" w:eastAsia="Times New Roman" w:hAnsi="Arial"/>
          <w:b/>
          <w:sz w:val="22"/>
        </w:rPr>
        <w:t>Q6. Have the students studied before using virtual learning?</w:t>
      </w:r>
    </w:p>
    <w:p w14:paraId="076EBED5" w14:textId="77777777" w:rsidR="002E06AC" w:rsidRPr="00530D44" w:rsidRDefault="002E06AC" w:rsidP="002E06AC">
      <w:pPr>
        <w:rPr>
          <w:rFonts w:ascii="Arial" w:eastAsia="Times New Roman" w:hAnsi="Arial"/>
          <w:sz w:val="22"/>
        </w:rPr>
      </w:pPr>
    </w:p>
    <w:p w14:paraId="3E9B981E" w14:textId="77777777" w:rsidR="007966FE" w:rsidRPr="00530D44" w:rsidRDefault="00100A2A" w:rsidP="003E2BB5">
      <w:pPr>
        <w:jc w:val="center"/>
        <w:rPr>
          <w:rFonts w:ascii="Arial" w:eastAsia="Times New Roman" w:hAnsi="Arial"/>
          <w:sz w:val="22"/>
        </w:rPr>
      </w:pPr>
      <w:r w:rsidRPr="00530D44">
        <w:rPr>
          <w:rFonts w:ascii="Arial" w:eastAsia="Times New Roman" w:hAnsi="Arial"/>
          <w:noProof/>
          <w:sz w:val="22"/>
        </w:rPr>
        <w:drawing>
          <wp:inline distT="114300" distB="114300" distL="114300" distR="114300" wp14:anchorId="4C7E98D8" wp14:editId="2FBA6B97">
            <wp:extent cx="4848225" cy="1704975"/>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ic:nvPicPr>
                  <pic:blipFill>
                    <a:blip r:embed="rId13"/>
                    <a:stretch>
                      <a:fillRect/>
                    </a:stretch>
                  </pic:blipFill>
                  <pic:spPr>
                    <a:xfrm>
                      <a:off x="0" y="0"/>
                      <a:ext cx="4848225" cy="1704975"/>
                    </a:xfrm>
                    <a:prstGeom prst="rect">
                      <a:avLst/>
                    </a:prstGeom>
                  </pic:spPr>
                </pic:pic>
              </a:graphicData>
            </a:graphic>
          </wp:inline>
        </w:drawing>
      </w:r>
    </w:p>
    <w:p w14:paraId="72278D37" w14:textId="77777777" w:rsidR="007966FE" w:rsidRPr="00530D44" w:rsidRDefault="00100A2A" w:rsidP="003E2BB5">
      <w:pPr>
        <w:jc w:val="center"/>
        <w:rPr>
          <w:rFonts w:ascii="Arial" w:eastAsia="Times New Roman" w:hAnsi="Arial"/>
          <w:b/>
          <w:sz w:val="22"/>
        </w:rPr>
      </w:pPr>
      <w:r w:rsidRPr="00530D44">
        <w:rPr>
          <w:rFonts w:ascii="Arial" w:eastAsia="Times New Roman" w:hAnsi="Arial"/>
          <w:b/>
          <w:sz w:val="22"/>
        </w:rPr>
        <w:t>Figure 6 general Question</w:t>
      </w:r>
    </w:p>
    <w:p w14:paraId="72615A68" w14:textId="77777777" w:rsidR="007966FE" w:rsidRPr="00530D44" w:rsidRDefault="00100A2A" w:rsidP="002E06AC">
      <w:pPr>
        <w:jc w:val="center"/>
        <w:rPr>
          <w:rFonts w:ascii="Arial" w:eastAsia="Times New Roman" w:hAnsi="Arial"/>
          <w:sz w:val="22"/>
        </w:rPr>
      </w:pPr>
      <w:r w:rsidRPr="00530D44">
        <w:rPr>
          <w:rFonts w:ascii="Arial" w:eastAsia="Times New Roman" w:hAnsi="Arial"/>
          <w:sz w:val="22"/>
        </w:rPr>
        <w:t>(Source</w:t>
      </w:r>
      <w:r w:rsidR="002E06AC" w:rsidRPr="00530D44">
        <w:rPr>
          <w:rFonts w:ascii="Arial" w:eastAsia="Times New Roman" w:hAnsi="Arial"/>
          <w:sz w:val="22"/>
        </w:rPr>
        <w:t>:</w:t>
      </w:r>
      <w:r w:rsidRPr="00530D44">
        <w:rPr>
          <w:rFonts w:ascii="Arial" w:eastAsia="Times New Roman" w:hAnsi="Arial"/>
          <w:sz w:val="22"/>
        </w:rPr>
        <w:t xml:space="preserve"> Created by Author)</w:t>
      </w:r>
    </w:p>
    <w:p w14:paraId="1BD6497C" w14:textId="77777777" w:rsidR="002E06AC" w:rsidRPr="000413E6" w:rsidRDefault="00100A2A" w:rsidP="002E06AC">
      <w:pPr>
        <w:jc w:val="both"/>
        <w:rPr>
          <w:rFonts w:ascii="Arial" w:eastAsia="Times New Roman" w:hAnsi="Arial"/>
          <w:b/>
          <w:sz w:val="22"/>
        </w:rPr>
      </w:pPr>
      <w:r w:rsidRPr="000413E6">
        <w:rPr>
          <w:rFonts w:ascii="Arial" w:eastAsia="Times New Roman" w:hAnsi="Arial"/>
          <w:b/>
          <w:sz w:val="22"/>
        </w:rPr>
        <w:t xml:space="preserve">Q7. If the answer is yes, how do the students feel about </w:t>
      </w:r>
      <w:r w:rsidRPr="000413E6">
        <w:rPr>
          <w:rFonts w:ascii="Arial" w:eastAsia="Times New Roman" w:hAnsi="Arial"/>
          <w:b/>
          <w:sz w:val="22"/>
        </w:rPr>
        <w:t>this kind of opportunity of studying?</w:t>
      </w:r>
    </w:p>
    <w:p w14:paraId="06CDDDB6" w14:textId="77777777" w:rsidR="007966FE" w:rsidRPr="00530D44" w:rsidRDefault="00100A2A" w:rsidP="00230854">
      <w:pPr>
        <w:jc w:val="both"/>
        <w:rPr>
          <w:rFonts w:ascii="Arial" w:eastAsia="Times New Roman" w:hAnsi="Arial"/>
          <w:sz w:val="22"/>
        </w:rPr>
      </w:pPr>
      <w:r w:rsidRPr="00530D44">
        <w:rPr>
          <w:rFonts w:ascii="Arial" w:eastAsia="Times New Roman" w:hAnsi="Arial"/>
          <w:noProof/>
          <w:sz w:val="22"/>
        </w:rPr>
        <w:drawing>
          <wp:inline distT="114300" distB="114300" distL="114300" distR="114300" wp14:anchorId="1DBE4085" wp14:editId="26BDFECB">
            <wp:extent cx="5943600" cy="205740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3" name="image9.png"/>
                    <pic:cNvPicPr/>
                  </pic:nvPicPr>
                  <pic:blipFill>
                    <a:blip r:embed="rId14"/>
                    <a:stretch>
                      <a:fillRect/>
                    </a:stretch>
                  </pic:blipFill>
                  <pic:spPr>
                    <a:xfrm>
                      <a:off x="0" y="0"/>
                      <a:ext cx="5943600" cy="2057400"/>
                    </a:xfrm>
                    <a:prstGeom prst="rect">
                      <a:avLst/>
                    </a:prstGeom>
                  </pic:spPr>
                </pic:pic>
              </a:graphicData>
            </a:graphic>
          </wp:inline>
        </w:drawing>
      </w:r>
    </w:p>
    <w:p w14:paraId="22BF436B" w14:textId="77777777" w:rsidR="007966FE" w:rsidRPr="00530D44" w:rsidRDefault="00100A2A" w:rsidP="003E2BB5">
      <w:pPr>
        <w:jc w:val="center"/>
        <w:rPr>
          <w:rFonts w:ascii="Arial" w:eastAsia="Times New Roman" w:hAnsi="Arial"/>
          <w:b/>
          <w:sz w:val="22"/>
        </w:rPr>
      </w:pPr>
      <w:r w:rsidRPr="00530D44">
        <w:rPr>
          <w:rFonts w:ascii="Arial" w:eastAsia="Times New Roman" w:hAnsi="Arial"/>
          <w:b/>
          <w:sz w:val="22"/>
        </w:rPr>
        <w:t>Figure 7</w:t>
      </w:r>
      <w:r w:rsidR="002E06AC" w:rsidRPr="00530D44">
        <w:rPr>
          <w:rFonts w:ascii="Arial" w:eastAsia="Times New Roman" w:hAnsi="Arial"/>
          <w:b/>
          <w:sz w:val="22"/>
        </w:rPr>
        <w:t>: G</w:t>
      </w:r>
      <w:r w:rsidRPr="00530D44">
        <w:rPr>
          <w:rFonts w:ascii="Arial" w:eastAsia="Times New Roman" w:hAnsi="Arial"/>
          <w:b/>
          <w:sz w:val="22"/>
        </w:rPr>
        <w:t>eneral feeling</w:t>
      </w:r>
    </w:p>
    <w:p w14:paraId="1E8A3178" w14:textId="77777777" w:rsidR="007966FE" w:rsidRPr="00530D44" w:rsidRDefault="00100A2A" w:rsidP="003E2BB5">
      <w:pPr>
        <w:jc w:val="center"/>
        <w:rPr>
          <w:rFonts w:ascii="Arial" w:eastAsia="Times New Roman" w:hAnsi="Arial"/>
          <w:sz w:val="22"/>
        </w:rPr>
      </w:pPr>
      <w:r w:rsidRPr="00530D44">
        <w:rPr>
          <w:rFonts w:ascii="Arial" w:eastAsia="Times New Roman" w:hAnsi="Arial"/>
          <w:sz w:val="22"/>
        </w:rPr>
        <w:t>(Source: Created by Author)</w:t>
      </w:r>
    </w:p>
    <w:p w14:paraId="36989B04" w14:textId="77777777" w:rsidR="002E06AC" w:rsidRPr="000413E6" w:rsidRDefault="00100A2A" w:rsidP="002E06AC">
      <w:pPr>
        <w:jc w:val="both"/>
        <w:rPr>
          <w:rFonts w:ascii="Arial" w:eastAsia="Times New Roman" w:hAnsi="Arial"/>
          <w:b/>
          <w:sz w:val="22"/>
        </w:rPr>
      </w:pPr>
      <w:r w:rsidRPr="000413E6">
        <w:rPr>
          <w:rFonts w:ascii="Arial" w:eastAsia="Times New Roman" w:hAnsi="Arial"/>
          <w:b/>
          <w:sz w:val="22"/>
        </w:rPr>
        <w:lastRenderedPageBreak/>
        <w:t>Q8. Would the students recommend this University to their friends and family?</w:t>
      </w:r>
    </w:p>
    <w:p w14:paraId="177FBACD" w14:textId="77777777" w:rsidR="007966FE" w:rsidRPr="00530D44" w:rsidRDefault="00100A2A" w:rsidP="003E2BB5">
      <w:pPr>
        <w:jc w:val="center"/>
        <w:rPr>
          <w:rFonts w:ascii="Arial" w:eastAsia="Times New Roman" w:hAnsi="Arial"/>
          <w:sz w:val="22"/>
        </w:rPr>
      </w:pPr>
      <w:r w:rsidRPr="00530D44">
        <w:rPr>
          <w:rFonts w:ascii="Arial" w:eastAsia="Times New Roman" w:hAnsi="Arial"/>
          <w:noProof/>
          <w:sz w:val="22"/>
        </w:rPr>
        <w:drawing>
          <wp:inline distT="114300" distB="114300" distL="114300" distR="114300" wp14:anchorId="61E4685E" wp14:editId="1284C7F3">
            <wp:extent cx="4010025" cy="1514475"/>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10" name="image6.png"/>
                    <pic:cNvPicPr/>
                  </pic:nvPicPr>
                  <pic:blipFill>
                    <a:blip r:embed="rId15"/>
                    <a:stretch>
                      <a:fillRect/>
                    </a:stretch>
                  </pic:blipFill>
                  <pic:spPr>
                    <a:xfrm>
                      <a:off x="0" y="0"/>
                      <a:ext cx="4010025" cy="1514475"/>
                    </a:xfrm>
                    <a:prstGeom prst="rect">
                      <a:avLst/>
                    </a:prstGeom>
                  </pic:spPr>
                </pic:pic>
              </a:graphicData>
            </a:graphic>
          </wp:inline>
        </w:drawing>
      </w:r>
    </w:p>
    <w:p w14:paraId="1A2E15DA" w14:textId="77777777" w:rsidR="007966FE" w:rsidRPr="00530D44" w:rsidRDefault="00100A2A" w:rsidP="003E2BB5">
      <w:pPr>
        <w:jc w:val="center"/>
        <w:rPr>
          <w:rFonts w:ascii="Arial" w:eastAsia="Times New Roman" w:hAnsi="Arial"/>
          <w:b/>
          <w:sz w:val="22"/>
        </w:rPr>
      </w:pPr>
      <w:r w:rsidRPr="00530D44">
        <w:rPr>
          <w:rFonts w:ascii="Arial" w:eastAsia="Times New Roman" w:hAnsi="Arial"/>
          <w:b/>
          <w:sz w:val="22"/>
        </w:rPr>
        <w:t>Figure 8</w:t>
      </w:r>
      <w:r w:rsidR="002E06AC" w:rsidRPr="00530D44">
        <w:rPr>
          <w:rFonts w:ascii="Arial" w:eastAsia="Times New Roman" w:hAnsi="Arial"/>
          <w:b/>
          <w:sz w:val="22"/>
        </w:rPr>
        <w:t>:</w:t>
      </w:r>
      <w:r w:rsidRPr="00530D44">
        <w:rPr>
          <w:rFonts w:ascii="Arial" w:eastAsia="Times New Roman" w:hAnsi="Arial"/>
          <w:b/>
          <w:sz w:val="22"/>
        </w:rPr>
        <w:t xml:space="preserve"> Recommendation to family</w:t>
      </w:r>
    </w:p>
    <w:p w14:paraId="75091BB1" w14:textId="77777777" w:rsidR="007966FE" w:rsidRPr="00530D44" w:rsidRDefault="00100A2A" w:rsidP="003E2BB5">
      <w:pPr>
        <w:jc w:val="center"/>
        <w:rPr>
          <w:rFonts w:ascii="Arial" w:eastAsia="Times New Roman" w:hAnsi="Arial"/>
          <w:sz w:val="22"/>
        </w:rPr>
      </w:pPr>
      <w:r w:rsidRPr="00530D44">
        <w:rPr>
          <w:rFonts w:ascii="Arial" w:eastAsia="Times New Roman" w:hAnsi="Arial"/>
          <w:sz w:val="22"/>
        </w:rPr>
        <w:t>(Source</w:t>
      </w:r>
      <w:r w:rsidR="002E06AC" w:rsidRPr="00530D44">
        <w:rPr>
          <w:rFonts w:ascii="Arial" w:eastAsia="Times New Roman" w:hAnsi="Arial"/>
          <w:sz w:val="22"/>
        </w:rPr>
        <w:t>:</w:t>
      </w:r>
      <w:r w:rsidRPr="00530D44">
        <w:rPr>
          <w:rFonts w:ascii="Arial" w:eastAsia="Times New Roman" w:hAnsi="Arial"/>
          <w:sz w:val="22"/>
        </w:rPr>
        <w:t xml:space="preserve"> Created by Author)</w:t>
      </w:r>
    </w:p>
    <w:p w14:paraId="79784AC9" w14:textId="77777777" w:rsidR="002E06AC" w:rsidRPr="000413E6" w:rsidRDefault="00100A2A" w:rsidP="002E06AC">
      <w:pPr>
        <w:jc w:val="both"/>
        <w:rPr>
          <w:rFonts w:ascii="Arial" w:eastAsia="Times New Roman" w:hAnsi="Arial"/>
          <w:b/>
          <w:sz w:val="22"/>
        </w:rPr>
      </w:pPr>
      <w:r w:rsidRPr="000413E6">
        <w:rPr>
          <w:rFonts w:ascii="Arial" w:eastAsia="Times New Roman" w:hAnsi="Arial"/>
          <w:b/>
          <w:sz w:val="22"/>
        </w:rPr>
        <w:t xml:space="preserve">Q9. How does the </w:t>
      </w:r>
      <w:r w:rsidRPr="000413E6">
        <w:rPr>
          <w:rFonts w:ascii="Arial" w:eastAsia="Times New Roman" w:hAnsi="Arial"/>
          <w:b/>
          <w:sz w:val="22"/>
        </w:rPr>
        <w:t>student feel about the modules so far?</w:t>
      </w:r>
    </w:p>
    <w:p w14:paraId="16D9FA08" w14:textId="77777777" w:rsidR="007966FE" w:rsidRPr="00530D44" w:rsidRDefault="00100A2A" w:rsidP="003E2BB5">
      <w:pPr>
        <w:jc w:val="center"/>
        <w:rPr>
          <w:rFonts w:ascii="Arial" w:eastAsia="Times New Roman" w:hAnsi="Arial"/>
          <w:sz w:val="22"/>
        </w:rPr>
      </w:pPr>
      <w:r w:rsidRPr="00530D44">
        <w:rPr>
          <w:rFonts w:ascii="Arial" w:eastAsia="Times New Roman" w:hAnsi="Arial"/>
          <w:noProof/>
          <w:sz w:val="22"/>
        </w:rPr>
        <w:drawing>
          <wp:inline distT="114300" distB="114300" distL="114300" distR="114300" wp14:anchorId="0AF77B0A" wp14:editId="5337E63B">
            <wp:extent cx="3886200" cy="1381125"/>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16"/>
                    <a:stretch>
                      <a:fillRect/>
                    </a:stretch>
                  </pic:blipFill>
                  <pic:spPr>
                    <a:xfrm>
                      <a:off x="0" y="0"/>
                      <a:ext cx="3886200" cy="1381125"/>
                    </a:xfrm>
                    <a:prstGeom prst="rect">
                      <a:avLst/>
                    </a:prstGeom>
                  </pic:spPr>
                </pic:pic>
              </a:graphicData>
            </a:graphic>
          </wp:inline>
        </w:drawing>
      </w:r>
    </w:p>
    <w:p w14:paraId="4359C5DF" w14:textId="77777777" w:rsidR="007966FE" w:rsidRPr="00530D44" w:rsidRDefault="00100A2A" w:rsidP="003E2BB5">
      <w:pPr>
        <w:jc w:val="center"/>
        <w:rPr>
          <w:rFonts w:ascii="Arial" w:eastAsia="Times New Roman" w:hAnsi="Arial"/>
          <w:b/>
          <w:sz w:val="22"/>
        </w:rPr>
      </w:pPr>
      <w:r w:rsidRPr="00530D44">
        <w:rPr>
          <w:rFonts w:ascii="Arial" w:eastAsia="Times New Roman" w:hAnsi="Arial"/>
          <w:b/>
          <w:sz w:val="22"/>
        </w:rPr>
        <w:t>Figure 9</w:t>
      </w:r>
      <w:r w:rsidR="002E06AC" w:rsidRPr="00530D44">
        <w:rPr>
          <w:rFonts w:ascii="Arial" w:eastAsia="Times New Roman" w:hAnsi="Arial"/>
          <w:b/>
          <w:sz w:val="22"/>
        </w:rPr>
        <w:t>:</w:t>
      </w:r>
      <w:r w:rsidRPr="00530D44">
        <w:rPr>
          <w:rFonts w:ascii="Arial" w:eastAsia="Times New Roman" w:hAnsi="Arial"/>
          <w:b/>
          <w:sz w:val="22"/>
        </w:rPr>
        <w:t xml:space="preserve"> General Feelings</w:t>
      </w:r>
    </w:p>
    <w:p w14:paraId="6608C1FE" w14:textId="77777777" w:rsidR="007966FE" w:rsidRPr="00530D44" w:rsidRDefault="00100A2A" w:rsidP="003E2BB5">
      <w:pPr>
        <w:jc w:val="center"/>
        <w:rPr>
          <w:rFonts w:ascii="Arial" w:eastAsia="Times New Roman" w:hAnsi="Arial"/>
          <w:sz w:val="22"/>
        </w:rPr>
      </w:pPr>
      <w:r w:rsidRPr="00530D44">
        <w:rPr>
          <w:rFonts w:ascii="Arial" w:eastAsia="Times New Roman" w:hAnsi="Arial"/>
          <w:sz w:val="22"/>
        </w:rPr>
        <w:t>(Source</w:t>
      </w:r>
      <w:r w:rsidR="002E06AC" w:rsidRPr="00530D44">
        <w:rPr>
          <w:rFonts w:ascii="Arial" w:eastAsia="Times New Roman" w:hAnsi="Arial"/>
          <w:sz w:val="22"/>
        </w:rPr>
        <w:t>:</w:t>
      </w:r>
      <w:r w:rsidRPr="00530D44">
        <w:rPr>
          <w:rFonts w:ascii="Arial" w:eastAsia="Times New Roman" w:hAnsi="Arial"/>
          <w:sz w:val="22"/>
        </w:rPr>
        <w:t xml:space="preserve"> Created by Author)</w:t>
      </w:r>
    </w:p>
    <w:p w14:paraId="79072023" w14:textId="77777777" w:rsidR="002E06AC" w:rsidRPr="000413E6" w:rsidRDefault="00100A2A" w:rsidP="002E06AC">
      <w:pPr>
        <w:jc w:val="both"/>
        <w:rPr>
          <w:rFonts w:ascii="Arial" w:eastAsia="Times New Roman" w:hAnsi="Arial"/>
          <w:b/>
          <w:sz w:val="22"/>
        </w:rPr>
      </w:pPr>
      <w:r w:rsidRPr="000413E6">
        <w:rPr>
          <w:rFonts w:ascii="Arial" w:eastAsia="Times New Roman" w:hAnsi="Arial"/>
          <w:b/>
          <w:sz w:val="22"/>
        </w:rPr>
        <w:t>Q10. Are the students satisfied with the lecture?</w:t>
      </w:r>
    </w:p>
    <w:p w14:paraId="2168CA04" w14:textId="77777777" w:rsidR="007966FE" w:rsidRPr="00530D44" w:rsidRDefault="00100A2A" w:rsidP="003E2BB5">
      <w:pPr>
        <w:jc w:val="center"/>
        <w:rPr>
          <w:rFonts w:ascii="Arial" w:eastAsia="Times New Roman" w:hAnsi="Arial"/>
          <w:sz w:val="22"/>
        </w:rPr>
      </w:pPr>
      <w:r w:rsidRPr="00530D44">
        <w:rPr>
          <w:rFonts w:ascii="Arial" w:eastAsia="Times New Roman" w:hAnsi="Arial"/>
          <w:noProof/>
          <w:sz w:val="22"/>
        </w:rPr>
        <w:drawing>
          <wp:inline distT="114300" distB="114300" distL="114300" distR="114300" wp14:anchorId="228836BC" wp14:editId="5EA880D8">
            <wp:extent cx="4505325" cy="16002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5" name="image8.png"/>
                    <pic:cNvPicPr/>
                  </pic:nvPicPr>
                  <pic:blipFill>
                    <a:blip r:embed="rId17"/>
                    <a:stretch>
                      <a:fillRect/>
                    </a:stretch>
                  </pic:blipFill>
                  <pic:spPr>
                    <a:xfrm>
                      <a:off x="0" y="0"/>
                      <a:ext cx="4505325" cy="1600200"/>
                    </a:xfrm>
                    <a:prstGeom prst="rect">
                      <a:avLst/>
                    </a:prstGeom>
                  </pic:spPr>
                </pic:pic>
              </a:graphicData>
            </a:graphic>
          </wp:inline>
        </w:drawing>
      </w:r>
    </w:p>
    <w:p w14:paraId="4C1AB320" w14:textId="77777777" w:rsidR="007966FE" w:rsidRPr="00530D44" w:rsidRDefault="00100A2A" w:rsidP="003E2BB5">
      <w:pPr>
        <w:jc w:val="center"/>
        <w:rPr>
          <w:rFonts w:ascii="Arial" w:eastAsia="Times New Roman" w:hAnsi="Arial"/>
          <w:b/>
          <w:sz w:val="22"/>
        </w:rPr>
      </w:pPr>
      <w:r w:rsidRPr="00530D44">
        <w:rPr>
          <w:rFonts w:ascii="Arial" w:eastAsia="Times New Roman" w:hAnsi="Arial"/>
          <w:b/>
          <w:sz w:val="22"/>
        </w:rPr>
        <w:t>Figure 10</w:t>
      </w:r>
      <w:r w:rsidR="002E06AC" w:rsidRPr="00530D44">
        <w:rPr>
          <w:rFonts w:ascii="Arial" w:eastAsia="Times New Roman" w:hAnsi="Arial"/>
          <w:b/>
          <w:sz w:val="22"/>
        </w:rPr>
        <w:t>:</w:t>
      </w:r>
      <w:r w:rsidRPr="00530D44">
        <w:rPr>
          <w:rFonts w:ascii="Arial" w:eastAsia="Times New Roman" w:hAnsi="Arial"/>
          <w:b/>
          <w:sz w:val="22"/>
        </w:rPr>
        <w:t xml:space="preserve"> Satisfaction </w:t>
      </w:r>
    </w:p>
    <w:p w14:paraId="3756AAE4" w14:textId="77777777" w:rsidR="007966FE" w:rsidRPr="00530D44" w:rsidRDefault="00100A2A" w:rsidP="003E2BB5">
      <w:pPr>
        <w:jc w:val="center"/>
        <w:rPr>
          <w:rFonts w:ascii="Arial" w:eastAsia="Times New Roman" w:hAnsi="Arial"/>
          <w:sz w:val="22"/>
        </w:rPr>
      </w:pPr>
      <w:r w:rsidRPr="00530D44">
        <w:rPr>
          <w:rFonts w:ascii="Arial" w:eastAsia="Times New Roman" w:hAnsi="Arial"/>
          <w:sz w:val="22"/>
        </w:rPr>
        <w:t>(Source</w:t>
      </w:r>
      <w:r w:rsidR="002E06AC" w:rsidRPr="00530D44">
        <w:rPr>
          <w:rFonts w:ascii="Arial" w:eastAsia="Times New Roman" w:hAnsi="Arial"/>
          <w:sz w:val="22"/>
        </w:rPr>
        <w:t>:</w:t>
      </w:r>
      <w:r w:rsidRPr="00530D44">
        <w:rPr>
          <w:rFonts w:ascii="Arial" w:eastAsia="Times New Roman" w:hAnsi="Arial"/>
          <w:sz w:val="22"/>
        </w:rPr>
        <w:t xml:space="preserve"> Created by Author)</w:t>
      </w:r>
    </w:p>
    <w:p w14:paraId="12E6C59F" w14:textId="77777777" w:rsidR="007966FE" w:rsidRPr="00530D44" w:rsidRDefault="007966FE" w:rsidP="00230854">
      <w:pPr>
        <w:jc w:val="both"/>
        <w:rPr>
          <w:rFonts w:ascii="Arial" w:eastAsia="Times New Roman" w:hAnsi="Arial"/>
          <w:sz w:val="22"/>
        </w:rPr>
      </w:pPr>
    </w:p>
    <w:p w14:paraId="3A38219B" w14:textId="77777777" w:rsidR="007966FE" w:rsidRPr="00530D44" w:rsidRDefault="00100A2A" w:rsidP="00A529DC">
      <w:pPr>
        <w:rPr>
          <w:rFonts w:ascii="Arial" w:hAnsi="Arial"/>
          <w:b/>
          <w:i/>
          <w:sz w:val="22"/>
        </w:rPr>
      </w:pPr>
      <w:r w:rsidRPr="00530D44">
        <w:rPr>
          <w:rFonts w:ascii="Arial" w:hAnsi="Arial"/>
          <w:b/>
          <w:i/>
          <w:sz w:val="22"/>
        </w:rPr>
        <w:t>Primary data Analysis</w:t>
      </w:r>
    </w:p>
    <w:p w14:paraId="166DFDAB"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 xml:space="preserve">From question 1 it can be assessed that in the University of Wales Trinity Saint David London Campus, 4 students belong to the age group of 18 to 25. 3 students belong to the age group of 25 to 30. 4 students belong to the age group of 30 to 35. There are </w:t>
      </w:r>
      <w:r w:rsidRPr="00530D44">
        <w:rPr>
          <w:rFonts w:ascii="Arial" w:eastAsia="Times New Roman" w:hAnsi="Arial"/>
          <w:sz w:val="22"/>
        </w:rPr>
        <w:t xml:space="preserve">6 students who belong to </w:t>
      </w:r>
      <w:r w:rsidRPr="00530D44">
        <w:rPr>
          <w:rFonts w:ascii="Arial" w:eastAsia="Times New Roman" w:hAnsi="Arial"/>
          <w:sz w:val="22"/>
        </w:rPr>
        <w:lastRenderedPageBreak/>
        <w:t>the age group of 35 to 40.</w:t>
      </w:r>
      <w:r w:rsidR="002908EA" w:rsidRPr="00530D44">
        <w:rPr>
          <w:rFonts w:ascii="Arial" w:eastAsia="Times New Roman" w:hAnsi="Arial"/>
          <w:sz w:val="22"/>
        </w:rPr>
        <w:t xml:space="preserve"> </w:t>
      </w:r>
      <w:r w:rsidRPr="00530D44">
        <w:rPr>
          <w:rFonts w:ascii="Arial" w:eastAsia="Times New Roman" w:hAnsi="Arial"/>
          <w:sz w:val="22"/>
        </w:rPr>
        <w:t xml:space="preserve"> 3 students belong to the age group o</w:t>
      </w:r>
      <w:r w:rsidR="00D4269C" w:rsidRPr="00530D44">
        <w:rPr>
          <w:rFonts w:ascii="Arial" w:eastAsia="Times New Roman" w:hAnsi="Arial"/>
          <w:sz w:val="22"/>
        </w:rPr>
        <w:t xml:space="preserve">f 40 to 45 and 1 student, who was </w:t>
      </w:r>
      <w:r w:rsidRPr="00530D44">
        <w:rPr>
          <w:rFonts w:ascii="Arial" w:eastAsia="Times New Roman" w:hAnsi="Arial"/>
          <w:sz w:val="22"/>
        </w:rPr>
        <w:t>over 45. The results show that the maximum number of students belong to the age group 18 to 35. This proves that many students are st</w:t>
      </w:r>
      <w:r w:rsidRPr="00530D44">
        <w:rPr>
          <w:rFonts w:ascii="Arial" w:eastAsia="Times New Roman" w:hAnsi="Arial"/>
          <w:sz w:val="22"/>
        </w:rPr>
        <w:t xml:space="preserve">udying in the university while working. They are getting good facilities and the learning methods are quite good and for that reason, they are learning from this university. </w:t>
      </w:r>
    </w:p>
    <w:p w14:paraId="14A9521B"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 xml:space="preserve"> Figure 2 shows that there are 13 female students and 8 male students. </w:t>
      </w:r>
      <w:proofErr w:type="gramStart"/>
      <w:r w:rsidRPr="00530D44">
        <w:rPr>
          <w:rFonts w:ascii="Arial" w:eastAsia="Times New Roman" w:hAnsi="Arial"/>
          <w:sz w:val="22"/>
        </w:rPr>
        <w:t>Therefore</w:t>
      </w:r>
      <w:proofErr w:type="gramEnd"/>
      <w:r w:rsidRPr="00530D44">
        <w:rPr>
          <w:rFonts w:ascii="Arial" w:eastAsia="Times New Roman" w:hAnsi="Arial"/>
          <w:sz w:val="22"/>
        </w:rPr>
        <w:t xml:space="preserve"> </w:t>
      </w:r>
      <w:r w:rsidRPr="00530D44">
        <w:rPr>
          <w:rFonts w:ascii="Arial" w:eastAsia="Times New Roman" w:hAnsi="Arial"/>
          <w:sz w:val="22"/>
        </w:rPr>
        <w:t xml:space="preserve">the majority of students are female. </w:t>
      </w:r>
    </w:p>
    <w:p w14:paraId="3EBF8623"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 xml:space="preserve">Figure 3 shows that 14 students have never studied in a university </w:t>
      </w:r>
      <w:proofErr w:type="gramStart"/>
      <w:r w:rsidRPr="00530D44">
        <w:rPr>
          <w:rFonts w:ascii="Arial" w:eastAsia="Times New Roman" w:hAnsi="Arial"/>
          <w:sz w:val="22"/>
        </w:rPr>
        <w:t>before</w:t>
      </w:r>
      <w:proofErr w:type="gramEnd"/>
      <w:r w:rsidRPr="00530D44">
        <w:rPr>
          <w:rFonts w:ascii="Arial" w:eastAsia="Times New Roman" w:hAnsi="Arial"/>
          <w:sz w:val="22"/>
        </w:rPr>
        <w:t xml:space="preserve"> and 7 students have studied in a university before. Thus 50% of the students have a prior learning experience in a university and 50% of the stu</w:t>
      </w:r>
      <w:r w:rsidRPr="00530D44">
        <w:rPr>
          <w:rFonts w:ascii="Arial" w:eastAsia="Times New Roman" w:hAnsi="Arial"/>
          <w:sz w:val="22"/>
        </w:rPr>
        <w:t xml:space="preserve">dents have a previous learning experience of studying in a university. </w:t>
      </w:r>
    </w:p>
    <w:p w14:paraId="5489CC9F"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 xml:space="preserve">figure 4 shows that 20 students have been studying at the UTWSD University and only one student does not study in the university. This shows that most of the </w:t>
      </w:r>
      <w:proofErr w:type="gramStart"/>
      <w:r w:rsidRPr="00530D44">
        <w:rPr>
          <w:rFonts w:ascii="Arial" w:eastAsia="Times New Roman" w:hAnsi="Arial"/>
          <w:sz w:val="22"/>
        </w:rPr>
        <w:t>students</w:t>
      </w:r>
      <w:proofErr w:type="gramEnd"/>
      <w:r w:rsidRPr="00530D44">
        <w:rPr>
          <w:rFonts w:ascii="Arial" w:eastAsia="Times New Roman" w:hAnsi="Arial"/>
          <w:sz w:val="22"/>
        </w:rPr>
        <w:t xml:space="preserve"> study in the Univ</w:t>
      </w:r>
      <w:r w:rsidRPr="00530D44">
        <w:rPr>
          <w:rFonts w:ascii="Arial" w:eastAsia="Times New Roman" w:hAnsi="Arial"/>
          <w:sz w:val="22"/>
        </w:rPr>
        <w:t>ersity and this also shows that the teaching procedure in the University is helping the students.</w:t>
      </w:r>
    </w:p>
    <w:p w14:paraId="457BDCC8"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 xml:space="preserve">In the fifth figure 5 </w:t>
      </w:r>
      <w:r w:rsidR="00957173" w:rsidRPr="00530D44">
        <w:rPr>
          <w:rFonts w:ascii="Arial" w:eastAsia="Times New Roman" w:hAnsi="Arial"/>
          <w:sz w:val="22"/>
        </w:rPr>
        <w:t>the question has been asked: when did the students start studying in the university. There were 21 responses that were collected. Most of the students started studying in the month of June in the year 2021.</w:t>
      </w:r>
    </w:p>
    <w:p w14:paraId="3BD1C983"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 xml:space="preserve">From the 6 questions, it can be assessed that 13 students have a prior experience of learning virtually and around 8 students never learned virtually. This shows that a few </w:t>
      </w:r>
      <w:r w:rsidRPr="00530D44">
        <w:rPr>
          <w:rFonts w:ascii="Arial" w:eastAsia="Times New Roman" w:hAnsi="Arial"/>
          <w:sz w:val="22"/>
        </w:rPr>
        <w:t xml:space="preserve">students have learned </w:t>
      </w:r>
      <w:proofErr w:type="gramStart"/>
      <w:r w:rsidRPr="00530D44">
        <w:rPr>
          <w:rFonts w:ascii="Arial" w:eastAsia="Times New Roman" w:hAnsi="Arial"/>
          <w:sz w:val="22"/>
        </w:rPr>
        <w:t>virtually</w:t>
      </w:r>
      <w:proofErr w:type="gramEnd"/>
      <w:r w:rsidRPr="00530D44">
        <w:rPr>
          <w:rFonts w:ascii="Arial" w:eastAsia="Times New Roman" w:hAnsi="Arial"/>
          <w:sz w:val="22"/>
        </w:rPr>
        <w:t xml:space="preserve"> and they are acquaint</w:t>
      </w:r>
      <w:r w:rsidR="003E2BB5" w:rsidRPr="00530D44">
        <w:rPr>
          <w:rFonts w:ascii="Arial" w:eastAsia="Times New Roman" w:hAnsi="Arial"/>
          <w:sz w:val="22"/>
        </w:rPr>
        <w:t>ed with the methods of learning</w:t>
      </w:r>
      <w:r w:rsidRPr="00530D44">
        <w:rPr>
          <w:rFonts w:ascii="Arial" w:eastAsia="Times New Roman" w:hAnsi="Arial"/>
          <w:sz w:val="22"/>
        </w:rPr>
        <w:t xml:space="preserve"> virtually. </w:t>
      </w:r>
    </w:p>
    <w:p w14:paraId="7A2C6CCB"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The seventh question that was asked to the students was</w:t>
      </w:r>
      <w:r w:rsidR="00D4269C" w:rsidRPr="00530D44">
        <w:rPr>
          <w:rFonts w:ascii="Arial" w:eastAsia="Times New Roman" w:hAnsi="Arial"/>
          <w:sz w:val="22"/>
        </w:rPr>
        <w:t>,</w:t>
      </w:r>
      <w:r w:rsidRPr="00530D44">
        <w:rPr>
          <w:rFonts w:ascii="Arial" w:eastAsia="Times New Roman" w:hAnsi="Arial"/>
          <w:sz w:val="22"/>
        </w:rPr>
        <w:t xml:space="preserve"> if they have a prope</w:t>
      </w:r>
      <w:r w:rsidR="003E2BB5" w:rsidRPr="00530D44">
        <w:rPr>
          <w:rFonts w:ascii="Arial" w:eastAsia="Times New Roman" w:hAnsi="Arial"/>
          <w:sz w:val="22"/>
        </w:rPr>
        <w:t>r</w:t>
      </w:r>
      <w:r w:rsidRPr="00530D44">
        <w:rPr>
          <w:rFonts w:ascii="Arial" w:eastAsia="Times New Roman" w:hAnsi="Arial"/>
          <w:sz w:val="22"/>
        </w:rPr>
        <w:t xml:space="preserve"> experience of learning virtually, what are their feelings about receiving the op</w:t>
      </w:r>
      <w:r w:rsidRPr="00530D44">
        <w:rPr>
          <w:rFonts w:ascii="Arial" w:eastAsia="Times New Roman" w:hAnsi="Arial"/>
          <w:sz w:val="22"/>
        </w:rPr>
        <w:t xml:space="preserve">portunity of learning virtually. 4 students felt that the learning process becomes very easy in virtual learning. 8 students felt that it is easy to learn virtually. 7 students felt that it was neither easy nor difficult to learn virtually and one student </w:t>
      </w:r>
      <w:r w:rsidRPr="00530D44">
        <w:rPr>
          <w:rFonts w:ascii="Arial" w:eastAsia="Times New Roman" w:hAnsi="Arial"/>
          <w:sz w:val="22"/>
        </w:rPr>
        <w:t xml:space="preserve">felt that it was difficult to learn virtually. </w:t>
      </w:r>
      <w:proofErr w:type="gramStart"/>
      <w:r w:rsidRPr="00530D44">
        <w:rPr>
          <w:rFonts w:ascii="Arial" w:eastAsia="Times New Roman" w:hAnsi="Arial"/>
          <w:sz w:val="22"/>
        </w:rPr>
        <w:t>Therefore</w:t>
      </w:r>
      <w:proofErr w:type="gramEnd"/>
      <w:r w:rsidRPr="00530D44">
        <w:rPr>
          <w:rFonts w:ascii="Arial" w:eastAsia="Times New Roman" w:hAnsi="Arial"/>
          <w:sz w:val="22"/>
        </w:rPr>
        <w:t xml:space="preserve"> the results of the question show</w:t>
      </w:r>
      <w:r w:rsidR="00D4269C" w:rsidRPr="00530D44">
        <w:rPr>
          <w:rFonts w:ascii="Arial" w:eastAsia="Times New Roman" w:hAnsi="Arial"/>
          <w:sz w:val="22"/>
        </w:rPr>
        <w:t>,</w:t>
      </w:r>
      <w:r w:rsidRPr="00530D44">
        <w:rPr>
          <w:rFonts w:ascii="Arial" w:eastAsia="Times New Roman" w:hAnsi="Arial"/>
          <w:sz w:val="22"/>
        </w:rPr>
        <w:t xml:space="preserve"> that most of the students were quite comfortable learning virtually and they did not find it very difficult to learn virtually. </w:t>
      </w:r>
    </w:p>
    <w:p w14:paraId="1556AF85"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The eighth question asked the studen</w:t>
      </w:r>
      <w:r w:rsidRPr="00530D44">
        <w:rPr>
          <w:rFonts w:ascii="Arial" w:eastAsia="Times New Roman" w:hAnsi="Arial"/>
          <w:sz w:val="22"/>
        </w:rPr>
        <w:t>ts if they would recommend the university to their friends and family. 19 students said that they would recommend studying in this University to th</w:t>
      </w:r>
      <w:r w:rsidR="00D4269C" w:rsidRPr="00530D44">
        <w:rPr>
          <w:rFonts w:ascii="Arial" w:eastAsia="Times New Roman" w:hAnsi="Arial"/>
          <w:sz w:val="22"/>
        </w:rPr>
        <w:t>eir friends and family members.</w:t>
      </w:r>
      <w:r w:rsidRPr="00530D44">
        <w:rPr>
          <w:rFonts w:ascii="Arial" w:eastAsia="Times New Roman" w:hAnsi="Arial"/>
          <w:sz w:val="22"/>
        </w:rPr>
        <w:t xml:space="preserve"> 2 students answered that they might or might not recommend this University to</w:t>
      </w:r>
      <w:r w:rsidRPr="00530D44">
        <w:rPr>
          <w:rFonts w:ascii="Arial" w:eastAsia="Times New Roman" w:hAnsi="Arial"/>
          <w:sz w:val="22"/>
        </w:rPr>
        <w:t xml:space="preserve"> their friends and family. No student</w:t>
      </w:r>
      <w:r w:rsidR="00D4269C" w:rsidRPr="00530D44">
        <w:rPr>
          <w:rFonts w:ascii="Arial" w:eastAsia="Times New Roman" w:hAnsi="Arial"/>
          <w:sz w:val="22"/>
        </w:rPr>
        <w:t>s said that they would not reco</w:t>
      </w:r>
      <w:r w:rsidRPr="00530D44">
        <w:rPr>
          <w:rFonts w:ascii="Arial" w:eastAsia="Times New Roman" w:hAnsi="Arial"/>
          <w:sz w:val="22"/>
        </w:rPr>
        <w:t>m</w:t>
      </w:r>
      <w:r w:rsidR="00D4269C" w:rsidRPr="00530D44">
        <w:rPr>
          <w:rFonts w:ascii="Arial" w:eastAsia="Times New Roman" w:hAnsi="Arial"/>
          <w:sz w:val="22"/>
        </w:rPr>
        <w:t>me</w:t>
      </w:r>
      <w:r w:rsidRPr="00530D44">
        <w:rPr>
          <w:rFonts w:ascii="Arial" w:eastAsia="Times New Roman" w:hAnsi="Arial"/>
          <w:sz w:val="22"/>
        </w:rPr>
        <w:t>nd studying at the University to their friends and family. Th</w:t>
      </w:r>
      <w:r w:rsidR="002908EA" w:rsidRPr="00530D44">
        <w:rPr>
          <w:rFonts w:ascii="Arial" w:eastAsia="Times New Roman" w:hAnsi="Arial"/>
          <w:sz w:val="22"/>
        </w:rPr>
        <w:t>is</w:t>
      </w:r>
      <w:r w:rsidRPr="00530D44">
        <w:rPr>
          <w:rFonts w:ascii="Arial" w:eastAsia="Times New Roman" w:hAnsi="Arial"/>
          <w:sz w:val="22"/>
        </w:rPr>
        <w:t xml:space="preserve"> is a ver</w:t>
      </w:r>
      <w:r w:rsidR="002908EA" w:rsidRPr="00530D44">
        <w:rPr>
          <w:rFonts w:ascii="Arial" w:eastAsia="Times New Roman" w:hAnsi="Arial"/>
          <w:sz w:val="22"/>
        </w:rPr>
        <w:t xml:space="preserve">y positive response as most of </w:t>
      </w:r>
      <w:r w:rsidRPr="00530D44">
        <w:rPr>
          <w:rFonts w:ascii="Arial" w:eastAsia="Times New Roman" w:hAnsi="Arial"/>
          <w:sz w:val="22"/>
        </w:rPr>
        <w:t xml:space="preserve">the </w:t>
      </w:r>
      <w:r w:rsidRPr="00530D44">
        <w:rPr>
          <w:rFonts w:ascii="Arial" w:eastAsia="Times New Roman" w:hAnsi="Arial"/>
          <w:sz w:val="22"/>
        </w:rPr>
        <w:lastRenderedPageBreak/>
        <w:t>students felt that it is very useful to study in the university. This shows th</w:t>
      </w:r>
      <w:r w:rsidRPr="00530D44">
        <w:rPr>
          <w:rFonts w:ascii="Arial" w:eastAsia="Times New Roman" w:hAnsi="Arial"/>
          <w:sz w:val="22"/>
        </w:rPr>
        <w:t xml:space="preserve">at the university provides good learning facilities to the students. </w:t>
      </w:r>
    </w:p>
    <w:p w14:paraId="399839E3"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In the ninth question</w:t>
      </w:r>
      <w:r w:rsidR="00957173" w:rsidRPr="00530D44">
        <w:rPr>
          <w:rFonts w:ascii="Arial" w:eastAsia="Times New Roman" w:hAnsi="Arial"/>
          <w:sz w:val="22"/>
        </w:rPr>
        <w:t xml:space="preserve">, the students were asked how they feel about the modules that were taught. There were 19 responses to this question. Around 42% of the students felt good about the learning in the module and the others felt okay about the learning module. This shows that most of the students were quite satisfied by learning from the module. </w:t>
      </w:r>
    </w:p>
    <w:p w14:paraId="1FF198A0"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The tenth question that was asked to the University students was as if they were satisfied wi</w:t>
      </w:r>
      <w:r w:rsidRPr="00530D44">
        <w:rPr>
          <w:rFonts w:ascii="Arial" w:eastAsia="Times New Roman" w:hAnsi="Arial"/>
          <w:sz w:val="22"/>
        </w:rPr>
        <w:t>th the lect</w:t>
      </w:r>
      <w:r w:rsidR="00D4269C" w:rsidRPr="00530D44">
        <w:rPr>
          <w:rFonts w:ascii="Arial" w:eastAsia="Times New Roman" w:hAnsi="Arial"/>
          <w:sz w:val="22"/>
        </w:rPr>
        <w:t>ure that was provided to them. D</w:t>
      </w:r>
      <w:r w:rsidRPr="00530D44">
        <w:rPr>
          <w:rFonts w:ascii="Arial" w:eastAsia="Times New Roman" w:hAnsi="Arial"/>
          <w:sz w:val="22"/>
        </w:rPr>
        <w:t xml:space="preserve">ifferent students had different responses. 16 of the students responded that they were satisfied with the learning module. 3 of the students had other responses. There were no students who said that they were not </w:t>
      </w:r>
      <w:r w:rsidRPr="00530D44">
        <w:rPr>
          <w:rFonts w:ascii="Arial" w:eastAsia="Times New Roman" w:hAnsi="Arial"/>
          <w:sz w:val="22"/>
        </w:rPr>
        <w:t xml:space="preserve">satisfied with the learning module at all. This shows that most of the students felt that the learning module was effective. </w:t>
      </w:r>
      <w:proofErr w:type="gramStart"/>
      <w:r w:rsidRPr="00530D44">
        <w:rPr>
          <w:rFonts w:ascii="Arial" w:eastAsia="Times New Roman" w:hAnsi="Arial"/>
          <w:sz w:val="22"/>
        </w:rPr>
        <w:t>Thus</w:t>
      </w:r>
      <w:proofErr w:type="gramEnd"/>
      <w:r w:rsidRPr="00530D44">
        <w:rPr>
          <w:rFonts w:ascii="Arial" w:eastAsia="Times New Roman" w:hAnsi="Arial"/>
          <w:sz w:val="22"/>
        </w:rPr>
        <w:t xml:space="preserve"> the university is conducting virtual learning quite effectively.  </w:t>
      </w:r>
    </w:p>
    <w:p w14:paraId="1278FFD4" w14:textId="77777777" w:rsidR="007966FE" w:rsidRPr="00530D44" w:rsidRDefault="00100A2A" w:rsidP="002E06AC">
      <w:pPr>
        <w:pStyle w:val="Heading2"/>
        <w:numPr>
          <w:ilvl w:val="0"/>
          <w:numId w:val="0"/>
        </w:numPr>
        <w:rPr>
          <w:rFonts w:ascii="Arial" w:hAnsi="Arial" w:cs="Arial"/>
          <w:sz w:val="22"/>
          <w:szCs w:val="22"/>
        </w:rPr>
      </w:pPr>
      <w:bookmarkStart w:id="4" w:name="_Toc81660152"/>
      <w:r w:rsidRPr="00530D44">
        <w:rPr>
          <w:rFonts w:ascii="Arial" w:hAnsi="Arial" w:cs="Arial"/>
          <w:sz w:val="22"/>
          <w:szCs w:val="22"/>
        </w:rPr>
        <w:t>Secondary data findings</w:t>
      </w:r>
      <w:bookmarkEnd w:id="4"/>
    </w:p>
    <w:p w14:paraId="46FB295A" w14:textId="77777777" w:rsidR="007966FE" w:rsidRPr="00530D44" w:rsidRDefault="00100A2A" w:rsidP="00230854">
      <w:pPr>
        <w:jc w:val="both"/>
        <w:rPr>
          <w:rFonts w:ascii="Arial" w:eastAsia="Times New Roman" w:hAnsi="Arial"/>
          <w:b/>
          <w:sz w:val="22"/>
        </w:rPr>
      </w:pPr>
      <w:r w:rsidRPr="00530D44">
        <w:rPr>
          <w:rFonts w:ascii="Arial" w:eastAsia="Times New Roman" w:hAnsi="Arial"/>
          <w:b/>
          <w:sz w:val="22"/>
        </w:rPr>
        <w:t xml:space="preserve">Theme 1: </w:t>
      </w:r>
      <w:r w:rsidR="003E2BB5" w:rsidRPr="00530D44">
        <w:rPr>
          <w:rFonts w:ascii="Arial" w:eastAsia="Times New Roman" w:hAnsi="Arial"/>
          <w:b/>
          <w:sz w:val="22"/>
        </w:rPr>
        <w:t xml:space="preserve">Understanding the impact of </w:t>
      </w:r>
      <w:r w:rsidRPr="00530D44">
        <w:rPr>
          <w:rFonts w:ascii="Arial" w:eastAsia="Times New Roman" w:hAnsi="Arial"/>
          <w:b/>
          <w:sz w:val="22"/>
        </w:rPr>
        <w:t>VLE- Moodle on the university students</w:t>
      </w:r>
    </w:p>
    <w:p w14:paraId="2C6E4A86" w14:textId="77777777" w:rsidR="007966FE" w:rsidRPr="00530D44" w:rsidRDefault="00100A2A" w:rsidP="00230854">
      <w:pPr>
        <w:jc w:val="both"/>
        <w:rPr>
          <w:rFonts w:ascii="Arial" w:eastAsia="Times New Roman" w:hAnsi="Arial"/>
          <w:sz w:val="22"/>
        </w:rPr>
      </w:pPr>
      <w:r w:rsidRPr="00530D44">
        <w:rPr>
          <w:rFonts w:ascii="Arial" w:eastAsia="Times New Roman" w:hAnsi="Arial"/>
          <w:sz w:val="22"/>
        </w:rPr>
        <w:t>As opined by Herrera</w:t>
      </w:r>
      <w:r w:rsidRPr="00530D44">
        <w:rPr>
          <w:rFonts w:ascii="Arial" w:hAnsi="Arial"/>
          <w:color w:val="222222"/>
          <w:sz w:val="22"/>
          <w:highlight w:val="white"/>
        </w:rPr>
        <w:t xml:space="preserve"> (</w:t>
      </w:r>
      <w:r w:rsidRPr="00530D44">
        <w:rPr>
          <w:rFonts w:ascii="Arial" w:hAnsi="Arial"/>
          <w:sz w:val="22"/>
        </w:rPr>
        <w:t>2017),</w:t>
      </w:r>
      <w:r w:rsidRPr="00530D44">
        <w:rPr>
          <w:rFonts w:ascii="Arial" w:hAnsi="Arial"/>
          <w:color w:val="222222"/>
          <w:sz w:val="22"/>
          <w:highlight w:val="white"/>
        </w:rPr>
        <w:t xml:space="preserve"> </w:t>
      </w:r>
      <w:r w:rsidRPr="00530D44">
        <w:rPr>
          <w:rFonts w:ascii="Arial" w:eastAsia="Times New Roman" w:hAnsi="Arial"/>
          <w:sz w:val="22"/>
        </w:rPr>
        <w:t xml:space="preserve">the students often feel motivated and enthusiastic towards virtual learning. They feel excited and motivated because they are learning something new and the whole process is very intriguing to them. </w:t>
      </w:r>
      <w:r w:rsidR="003E2BB5" w:rsidRPr="00530D44">
        <w:rPr>
          <w:rFonts w:ascii="Arial" w:eastAsia="Times New Roman" w:hAnsi="Arial"/>
          <w:sz w:val="22"/>
        </w:rPr>
        <w:t xml:space="preserve">The students also faced certain </w:t>
      </w:r>
      <w:r w:rsidRPr="00530D44">
        <w:rPr>
          <w:rFonts w:ascii="Arial" w:eastAsia="Times New Roman" w:hAnsi="Arial"/>
          <w:sz w:val="22"/>
        </w:rPr>
        <w:t>challenges to operate the</w:t>
      </w:r>
      <w:r w:rsidRPr="00530D44">
        <w:rPr>
          <w:rFonts w:ascii="Arial" w:eastAsia="Times New Roman" w:hAnsi="Arial"/>
          <w:sz w:val="22"/>
        </w:rPr>
        <w:t xml:space="preserve">ir devices as the learning process is completely digital. Often the students face technical issues like they do not often have access to the network and the internet </w:t>
      </w:r>
      <w:proofErr w:type="gramStart"/>
      <w:r w:rsidRPr="00530D44">
        <w:rPr>
          <w:rFonts w:ascii="Arial" w:eastAsia="Times New Roman" w:hAnsi="Arial"/>
          <w:sz w:val="22"/>
        </w:rPr>
        <w:t>in order to</w:t>
      </w:r>
      <w:proofErr w:type="gramEnd"/>
      <w:r w:rsidRPr="00530D44">
        <w:rPr>
          <w:rFonts w:ascii="Arial" w:eastAsia="Times New Roman" w:hAnsi="Arial"/>
          <w:sz w:val="22"/>
        </w:rPr>
        <w:t xml:space="preserve"> carry on with their classes. However, if these challenges can be overcome the </w:t>
      </w:r>
      <w:r w:rsidRPr="00530D44">
        <w:rPr>
          <w:rFonts w:ascii="Arial" w:eastAsia="Times New Roman" w:hAnsi="Arial"/>
          <w:sz w:val="22"/>
        </w:rPr>
        <w:t>students will be able to learn virtually without facing any issues</w:t>
      </w:r>
      <w:r w:rsidRPr="00530D44">
        <w:rPr>
          <w:rFonts w:ascii="Arial" w:hAnsi="Arial"/>
          <w:sz w:val="22"/>
        </w:rPr>
        <w:t xml:space="preserve">. </w:t>
      </w:r>
      <w:proofErr w:type="gramStart"/>
      <w:r w:rsidRPr="00530D44">
        <w:rPr>
          <w:rFonts w:ascii="Arial" w:hAnsi="Arial"/>
          <w:sz w:val="22"/>
        </w:rPr>
        <w:t>Melissa Ng Lee Yen (2020)</w:t>
      </w:r>
      <w:r w:rsidR="003E2BB5" w:rsidRPr="00530D44">
        <w:rPr>
          <w:rFonts w:ascii="Arial" w:hAnsi="Arial"/>
          <w:sz w:val="22"/>
          <w:highlight w:val="white"/>
        </w:rPr>
        <w:t>,</w:t>
      </w:r>
      <w:proofErr w:type="gramEnd"/>
      <w:r w:rsidRPr="00530D44">
        <w:rPr>
          <w:rFonts w:ascii="Arial" w:hAnsi="Arial"/>
          <w:color w:val="222222"/>
          <w:sz w:val="22"/>
          <w:highlight w:val="white"/>
        </w:rPr>
        <w:t xml:space="preserve"> </w:t>
      </w:r>
      <w:r w:rsidRPr="00530D44">
        <w:rPr>
          <w:rFonts w:ascii="Arial" w:eastAsia="Times New Roman" w:hAnsi="Arial"/>
          <w:sz w:val="22"/>
        </w:rPr>
        <w:t>stated that a virtual learning environment helps the students to learn from a personally defined place. He also states that the virt</w:t>
      </w:r>
      <w:r w:rsidR="003E2BB5" w:rsidRPr="00530D44">
        <w:rPr>
          <w:rFonts w:ascii="Arial" w:eastAsia="Times New Roman" w:hAnsi="Arial"/>
          <w:sz w:val="22"/>
        </w:rPr>
        <w:t>ual learning environments obstru</w:t>
      </w:r>
      <w:r w:rsidRPr="00530D44">
        <w:rPr>
          <w:rFonts w:ascii="Arial" w:eastAsia="Times New Roman" w:hAnsi="Arial"/>
          <w:sz w:val="22"/>
        </w:rPr>
        <w:t>c</w:t>
      </w:r>
      <w:r w:rsidR="003E2BB5" w:rsidRPr="00530D44">
        <w:rPr>
          <w:rFonts w:ascii="Arial" w:eastAsia="Times New Roman" w:hAnsi="Arial"/>
          <w:sz w:val="22"/>
        </w:rPr>
        <w:t>t</w:t>
      </w:r>
      <w:r w:rsidRPr="00530D44">
        <w:rPr>
          <w:rFonts w:ascii="Arial" w:eastAsia="Times New Roman" w:hAnsi="Arial"/>
          <w:sz w:val="22"/>
        </w:rPr>
        <w:t xml:space="preserve"> the students to </w:t>
      </w:r>
      <w:proofErr w:type="spellStart"/>
      <w:r w:rsidRPr="00530D44">
        <w:rPr>
          <w:rFonts w:ascii="Arial" w:eastAsia="Times New Roman" w:hAnsi="Arial"/>
          <w:sz w:val="22"/>
        </w:rPr>
        <w:t>self regulate</w:t>
      </w:r>
      <w:proofErr w:type="spellEnd"/>
      <w:r w:rsidRPr="00530D44">
        <w:rPr>
          <w:rFonts w:ascii="Arial" w:eastAsia="Times New Roman" w:hAnsi="Arial"/>
          <w:sz w:val="22"/>
        </w:rPr>
        <w:t xml:space="preserve"> themselves. Students often tend to procrastinate in a virtual learning environment which often hampers their learning experienc</w:t>
      </w:r>
      <w:r w:rsidR="003E2BB5" w:rsidRPr="00530D44">
        <w:rPr>
          <w:rFonts w:ascii="Arial" w:eastAsia="Times New Roman" w:hAnsi="Arial"/>
          <w:sz w:val="22"/>
        </w:rPr>
        <w:t>e and the things that their l</w:t>
      </w:r>
      <w:r w:rsidRPr="00530D44">
        <w:rPr>
          <w:rFonts w:ascii="Arial" w:eastAsia="Times New Roman" w:hAnsi="Arial"/>
          <w:sz w:val="22"/>
        </w:rPr>
        <w:t xml:space="preserve">earning becomes less effective. </w:t>
      </w:r>
      <w:r w:rsidR="002528CF">
        <w:rPr>
          <w:rFonts w:ascii="Arial" w:eastAsia="Times New Roman" w:hAnsi="Arial"/>
          <w:sz w:val="22"/>
        </w:rPr>
        <w:t>The Univer</w:t>
      </w:r>
      <w:r w:rsidR="00301280">
        <w:rPr>
          <w:rFonts w:ascii="Arial" w:eastAsia="Times New Roman" w:hAnsi="Arial"/>
          <w:sz w:val="22"/>
        </w:rPr>
        <w:t xml:space="preserve">sity of London has used virtual and online courses successfully to enhance the learning methods of students </w:t>
      </w:r>
      <w:proofErr w:type="gramStart"/>
      <w:r w:rsidR="00301280">
        <w:rPr>
          <w:rFonts w:ascii="Arial" w:eastAsia="Times New Roman" w:hAnsi="Arial"/>
          <w:sz w:val="22"/>
        </w:rPr>
        <w:t xml:space="preserve">( </w:t>
      </w:r>
      <w:proofErr w:type="spellStart"/>
      <w:r w:rsidR="00301280">
        <w:rPr>
          <w:rFonts w:ascii="Arial" w:eastAsia="Times New Roman" w:hAnsi="Arial"/>
          <w:sz w:val="22"/>
        </w:rPr>
        <w:t>Londonuniversity</w:t>
      </w:r>
      <w:proofErr w:type="spellEnd"/>
      <w:proofErr w:type="gramEnd"/>
      <w:r w:rsidR="00301280">
        <w:rPr>
          <w:rFonts w:ascii="Arial" w:eastAsia="Times New Roman" w:hAnsi="Arial"/>
          <w:sz w:val="22"/>
        </w:rPr>
        <w:t>, 2021). They can learn from their home with the help of VLE.</w:t>
      </w:r>
    </w:p>
    <w:p w14:paraId="1E2DAE94" w14:textId="77777777" w:rsidR="007966FE" w:rsidRPr="00530D44" w:rsidRDefault="00100A2A" w:rsidP="00230854">
      <w:pPr>
        <w:jc w:val="both"/>
        <w:rPr>
          <w:rFonts w:ascii="Arial" w:eastAsia="Times New Roman" w:hAnsi="Arial"/>
          <w:b/>
          <w:sz w:val="22"/>
        </w:rPr>
      </w:pPr>
      <w:r w:rsidRPr="00530D44">
        <w:rPr>
          <w:rFonts w:ascii="Arial" w:eastAsia="Times New Roman" w:hAnsi="Arial"/>
          <w:b/>
          <w:sz w:val="22"/>
        </w:rPr>
        <w:t>Theme 2: Critical assessment of the limitations of VLE-Moodle on the learning experience o</w:t>
      </w:r>
      <w:r w:rsidRPr="00530D44">
        <w:rPr>
          <w:rFonts w:ascii="Arial" w:eastAsia="Times New Roman" w:hAnsi="Arial"/>
          <w:b/>
          <w:sz w:val="22"/>
        </w:rPr>
        <w:t>f the university students</w:t>
      </w:r>
    </w:p>
    <w:p w14:paraId="598F2A92" w14:textId="77777777" w:rsidR="007966FE" w:rsidRDefault="00100A2A" w:rsidP="00230854">
      <w:pPr>
        <w:jc w:val="both"/>
        <w:rPr>
          <w:rFonts w:ascii="Arial" w:hAnsi="Arial"/>
          <w:sz w:val="22"/>
          <w:highlight w:val="white"/>
        </w:rPr>
      </w:pPr>
      <w:r w:rsidRPr="00530D44">
        <w:rPr>
          <w:rFonts w:ascii="Arial" w:eastAsia="Times New Roman" w:hAnsi="Arial"/>
          <w:sz w:val="22"/>
        </w:rPr>
        <w:t xml:space="preserve">There are various limitations in the virtual learning environment.  </w:t>
      </w:r>
      <w:r w:rsidR="003E2BB5" w:rsidRPr="00530D44">
        <w:rPr>
          <w:rFonts w:ascii="Arial" w:eastAsia="Times New Roman" w:hAnsi="Arial"/>
          <w:color w:val="222222"/>
          <w:sz w:val="22"/>
          <w:highlight w:val="white"/>
        </w:rPr>
        <w:t>Sadeghi (2019), stated that in virtua</w:t>
      </w:r>
      <w:r w:rsidRPr="00530D44">
        <w:rPr>
          <w:rFonts w:ascii="Arial" w:eastAsia="Times New Roman" w:hAnsi="Arial"/>
          <w:color w:val="222222"/>
          <w:sz w:val="22"/>
          <w:highlight w:val="white"/>
        </w:rPr>
        <w:t>l learning there might occur a communication gap between the teacher and the students. As the teacher and the students are aw</w:t>
      </w:r>
      <w:r w:rsidRPr="00530D44">
        <w:rPr>
          <w:rFonts w:ascii="Arial" w:eastAsia="Times New Roman" w:hAnsi="Arial"/>
          <w:color w:val="222222"/>
          <w:sz w:val="22"/>
          <w:highlight w:val="white"/>
        </w:rPr>
        <w:t xml:space="preserve">ay from each other and they cannot have a face-to-face conversation with each other, there might occur a communication gap between the teacher and the </w:t>
      </w:r>
      <w:proofErr w:type="gramStart"/>
      <w:r w:rsidRPr="00530D44">
        <w:rPr>
          <w:rFonts w:ascii="Arial" w:eastAsia="Times New Roman" w:hAnsi="Arial"/>
          <w:color w:val="222222"/>
          <w:sz w:val="22"/>
          <w:highlight w:val="white"/>
        </w:rPr>
        <w:t>students</w:t>
      </w:r>
      <w:proofErr w:type="gramEnd"/>
      <w:r w:rsidRPr="00530D44">
        <w:rPr>
          <w:rFonts w:ascii="Arial" w:eastAsia="Times New Roman" w:hAnsi="Arial"/>
          <w:color w:val="222222"/>
          <w:sz w:val="22"/>
          <w:highlight w:val="white"/>
        </w:rPr>
        <w:t xml:space="preserve"> and this might lead to a gap in the learning of the student. </w:t>
      </w:r>
      <w:r w:rsidR="00301280">
        <w:rPr>
          <w:rFonts w:ascii="Arial" w:eastAsia="Times New Roman" w:hAnsi="Arial"/>
          <w:color w:val="222222"/>
          <w:sz w:val="22"/>
          <w:highlight w:val="white"/>
        </w:rPr>
        <w:t xml:space="preserve">Different Universities </w:t>
      </w:r>
      <w:r w:rsidR="0059682B">
        <w:rPr>
          <w:rFonts w:ascii="Arial" w:eastAsia="Times New Roman" w:hAnsi="Arial"/>
          <w:color w:val="222222"/>
          <w:sz w:val="22"/>
          <w:highlight w:val="white"/>
        </w:rPr>
        <w:t xml:space="preserve">in </w:t>
      </w:r>
      <w:r w:rsidR="0059682B">
        <w:rPr>
          <w:rFonts w:ascii="Arial" w:eastAsia="Times New Roman" w:hAnsi="Arial"/>
          <w:color w:val="222222"/>
          <w:sz w:val="22"/>
          <w:highlight w:val="white"/>
        </w:rPr>
        <w:lastRenderedPageBreak/>
        <w:t xml:space="preserve">the UK </w:t>
      </w:r>
      <w:r w:rsidR="00301280">
        <w:rPr>
          <w:rFonts w:ascii="Arial" w:eastAsia="Times New Roman" w:hAnsi="Arial"/>
          <w:color w:val="222222"/>
          <w:sz w:val="22"/>
          <w:highlight w:val="white"/>
        </w:rPr>
        <w:t xml:space="preserve">face problems in using Moodle in their learning methods </w:t>
      </w:r>
      <w:r w:rsidR="0059682B">
        <w:rPr>
          <w:rFonts w:ascii="Arial" w:eastAsia="Times New Roman" w:hAnsi="Arial"/>
          <w:color w:val="222222"/>
          <w:sz w:val="22"/>
          <w:highlight w:val="white"/>
        </w:rPr>
        <w:t>(</w:t>
      </w:r>
      <w:r w:rsidR="00301280">
        <w:rPr>
          <w:rFonts w:ascii="Arial" w:eastAsia="Times New Roman" w:hAnsi="Arial"/>
          <w:color w:val="222222"/>
          <w:sz w:val="22"/>
          <w:highlight w:val="white"/>
        </w:rPr>
        <w:t>UCL, 2021)</w:t>
      </w:r>
      <w:r w:rsidR="002F12FB">
        <w:rPr>
          <w:rFonts w:ascii="Arial" w:eastAsia="Times New Roman" w:hAnsi="Arial"/>
          <w:color w:val="222222"/>
          <w:sz w:val="22"/>
          <w:highlight w:val="white"/>
        </w:rPr>
        <w:t xml:space="preserve">. The same has been reported by the study of </w:t>
      </w:r>
      <w:r w:rsidR="002F12FB">
        <w:rPr>
          <w:rFonts w:ascii="Arial" w:hAnsi="Arial"/>
          <w:sz w:val="22"/>
          <w:highlight w:val="white"/>
        </w:rPr>
        <w:t>Essel</w:t>
      </w:r>
      <w:r w:rsidR="002F12FB">
        <w:rPr>
          <w:rFonts w:ascii="Arial" w:hAnsi="Arial"/>
          <w:sz w:val="22"/>
        </w:rPr>
        <w:t xml:space="preserve"> </w:t>
      </w:r>
      <w:r w:rsidR="002F12FB" w:rsidRPr="002528CF">
        <w:rPr>
          <w:rFonts w:ascii="Arial" w:hAnsi="Arial"/>
          <w:sz w:val="22"/>
        </w:rPr>
        <w:t xml:space="preserve">and Wilson, </w:t>
      </w:r>
      <w:r w:rsidR="002F12FB">
        <w:rPr>
          <w:rFonts w:ascii="Arial" w:hAnsi="Arial"/>
          <w:sz w:val="22"/>
          <w:highlight w:val="white"/>
        </w:rPr>
        <w:t>(</w:t>
      </w:r>
      <w:r w:rsidR="002F12FB" w:rsidRPr="002528CF">
        <w:rPr>
          <w:rFonts w:ascii="Arial" w:hAnsi="Arial"/>
          <w:sz w:val="22"/>
        </w:rPr>
        <w:t>2017</w:t>
      </w:r>
      <w:r w:rsidR="002F12FB">
        <w:rPr>
          <w:rFonts w:ascii="Arial" w:hAnsi="Arial"/>
          <w:sz w:val="22"/>
          <w:highlight w:val="white"/>
        </w:rPr>
        <w:t xml:space="preserve">) that showed the rate of Moodle use among students implying the areas where student’s experience with the VLE has been less. </w:t>
      </w:r>
    </w:p>
    <w:p w14:paraId="646115D4" w14:textId="77777777" w:rsidR="002F12FB" w:rsidRDefault="00100A2A" w:rsidP="00230854">
      <w:pPr>
        <w:jc w:val="both"/>
        <w:rPr>
          <w:rFonts w:ascii="Arial" w:eastAsia="Times New Roman" w:hAnsi="Arial"/>
          <w:color w:val="222222"/>
          <w:sz w:val="22"/>
          <w:highlight w:val="white"/>
        </w:rPr>
      </w:pPr>
      <w:r>
        <w:rPr>
          <w:rFonts w:ascii="Arial" w:eastAsia="Times New Roman" w:hAnsi="Arial"/>
          <w:noProof/>
          <w:color w:val="222222"/>
          <w:sz w:val="22"/>
        </w:rPr>
        <w:drawing>
          <wp:inline distT="0" distB="0" distL="0" distR="0" wp14:anchorId="0163C14E" wp14:editId="6AFB70DA">
            <wp:extent cx="5943600" cy="2445600"/>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pic:cNvPicPr>
                      <a:picLocks noChangeAspect="1" noChangeArrowheads="1"/>
                    </pic:cNvPicPr>
                  </pic:nvPicPr>
                  <pic:blipFill>
                    <a:blip r:embed="rId18"/>
                    <a:stretch>
                      <a:fillRect/>
                    </a:stretch>
                  </pic:blipFill>
                  <pic:spPr bwMode="auto">
                    <a:xfrm>
                      <a:off x="0" y="0"/>
                      <a:ext cx="5943600" cy="2445600"/>
                    </a:xfrm>
                    <a:prstGeom prst="rect">
                      <a:avLst/>
                    </a:prstGeom>
                    <a:noFill/>
                    <a:ln w="9525">
                      <a:noFill/>
                      <a:miter lim="800000"/>
                      <a:headEnd/>
                      <a:tailEnd/>
                    </a:ln>
                  </pic:spPr>
                </pic:pic>
              </a:graphicData>
            </a:graphic>
          </wp:inline>
        </w:drawing>
      </w:r>
    </w:p>
    <w:p w14:paraId="7B8F4A57" w14:textId="77777777" w:rsidR="002F12FB" w:rsidRPr="00530D44" w:rsidRDefault="00100A2A" w:rsidP="002F12FB">
      <w:pPr>
        <w:jc w:val="center"/>
        <w:rPr>
          <w:rFonts w:ascii="Arial" w:eastAsia="Times New Roman" w:hAnsi="Arial"/>
          <w:b/>
          <w:sz w:val="22"/>
        </w:rPr>
      </w:pPr>
      <w:r>
        <w:rPr>
          <w:rFonts w:ascii="Arial" w:eastAsia="Times New Roman" w:hAnsi="Arial"/>
          <w:b/>
          <w:sz w:val="22"/>
        </w:rPr>
        <w:t>Figure 11</w:t>
      </w:r>
      <w:r w:rsidRPr="00530D44">
        <w:rPr>
          <w:rFonts w:ascii="Arial" w:eastAsia="Times New Roman" w:hAnsi="Arial"/>
          <w:b/>
          <w:sz w:val="22"/>
        </w:rPr>
        <w:t xml:space="preserve">: </w:t>
      </w:r>
      <w:r>
        <w:rPr>
          <w:rFonts w:ascii="Arial" w:eastAsia="Times New Roman" w:hAnsi="Arial"/>
          <w:b/>
          <w:sz w:val="22"/>
        </w:rPr>
        <w:t xml:space="preserve">Rate of VLE-Moodle use among </w:t>
      </w:r>
      <w:proofErr w:type="gramStart"/>
      <w:r>
        <w:rPr>
          <w:rFonts w:ascii="Arial" w:eastAsia="Times New Roman" w:hAnsi="Arial"/>
          <w:b/>
          <w:sz w:val="22"/>
        </w:rPr>
        <w:t>student</w:t>
      </w:r>
      <w:proofErr w:type="gramEnd"/>
    </w:p>
    <w:p w14:paraId="4323F420" w14:textId="77777777" w:rsidR="002F12FB" w:rsidRPr="00530D44" w:rsidRDefault="00100A2A" w:rsidP="002F12FB">
      <w:pPr>
        <w:jc w:val="center"/>
        <w:rPr>
          <w:rFonts w:ascii="Arial" w:eastAsia="Times New Roman" w:hAnsi="Arial"/>
          <w:sz w:val="22"/>
        </w:rPr>
      </w:pPr>
      <w:r w:rsidRPr="00530D44">
        <w:rPr>
          <w:rFonts w:ascii="Arial" w:eastAsia="Times New Roman" w:hAnsi="Arial"/>
          <w:sz w:val="22"/>
        </w:rPr>
        <w:t xml:space="preserve">(Source: </w:t>
      </w:r>
      <w:r>
        <w:rPr>
          <w:rFonts w:ascii="Arial" w:hAnsi="Arial"/>
          <w:sz w:val="22"/>
          <w:highlight w:val="white"/>
        </w:rPr>
        <w:t>Essel</w:t>
      </w:r>
      <w:r>
        <w:rPr>
          <w:rFonts w:ascii="Arial" w:hAnsi="Arial"/>
          <w:sz w:val="22"/>
        </w:rPr>
        <w:t xml:space="preserve"> </w:t>
      </w:r>
      <w:r w:rsidRPr="002528CF">
        <w:rPr>
          <w:rFonts w:ascii="Arial" w:hAnsi="Arial"/>
          <w:sz w:val="22"/>
        </w:rPr>
        <w:t>and Wilson, 2017</w:t>
      </w:r>
      <w:r w:rsidRPr="00530D44">
        <w:rPr>
          <w:rFonts w:ascii="Arial" w:eastAsia="Times New Roman" w:hAnsi="Arial"/>
          <w:sz w:val="22"/>
        </w:rPr>
        <w:t>)</w:t>
      </w:r>
    </w:p>
    <w:p w14:paraId="555947AA" w14:textId="77777777" w:rsidR="007966FE" w:rsidRPr="00530D44" w:rsidRDefault="00100A2A" w:rsidP="00230854">
      <w:pPr>
        <w:jc w:val="both"/>
        <w:rPr>
          <w:rFonts w:ascii="Arial" w:eastAsia="Times New Roman" w:hAnsi="Arial"/>
          <w:b/>
          <w:color w:val="222222"/>
          <w:sz w:val="22"/>
          <w:highlight w:val="white"/>
        </w:rPr>
      </w:pPr>
      <w:r w:rsidRPr="00530D44">
        <w:rPr>
          <w:rFonts w:ascii="Arial" w:eastAsia="Times New Roman" w:hAnsi="Arial"/>
          <w:b/>
          <w:color w:val="222222"/>
          <w:sz w:val="22"/>
          <w:highlight w:val="white"/>
        </w:rPr>
        <w:t>Theme 3: Identification of improvement scope in VLE-Moodle to enhance the learning experience of the students</w:t>
      </w:r>
    </w:p>
    <w:p w14:paraId="5D1F2F01" w14:textId="77777777" w:rsidR="007966FE" w:rsidRPr="00530D44" w:rsidRDefault="00100A2A" w:rsidP="00230854">
      <w:pPr>
        <w:jc w:val="both"/>
        <w:rPr>
          <w:rFonts w:ascii="Arial" w:eastAsia="Times New Roman" w:hAnsi="Arial"/>
          <w:color w:val="222222"/>
          <w:sz w:val="22"/>
          <w:highlight w:val="white"/>
        </w:rPr>
      </w:pPr>
      <w:r w:rsidRPr="00530D44">
        <w:rPr>
          <w:rFonts w:ascii="Arial" w:eastAsia="Times New Roman" w:hAnsi="Arial"/>
          <w:color w:val="222222"/>
          <w:sz w:val="22"/>
          <w:highlight w:val="white"/>
        </w:rPr>
        <w:t xml:space="preserve">In virtual learning, it is often seen that the </w:t>
      </w:r>
      <w:r w:rsidRPr="00530D44">
        <w:rPr>
          <w:rFonts w:ascii="Arial" w:eastAsia="Times New Roman" w:hAnsi="Arial"/>
          <w:color w:val="222222"/>
          <w:sz w:val="22"/>
          <w:highlight w:val="white"/>
        </w:rPr>
        <w:t xml:space="preserve">engagement of the students in virtual learning is very less. </w:t>
      </w:r>
      <w:proofErr w:type="gramStart"/>
      <w:r w:rsidRPr="00530D44">
        <w:rPr>
          <w:rFonts w:ascii="Arial" w:eastAsia="Times New Roman" w:hAnsi="Arial"/>
          <w:color w:val="222222"/>
          <w:sz w:val="22"/>
          <w:highlight w:val="white"/>
        </w:rPr>
        <w:t>Therefore</w:t>
      </w:r>
      <w:proofErr w:type="gramEnd"/>
      <w:r w:rsidRPr="00530D44">
        <w:rPr>
          <w:rFonts w:ascii="Arial" w:eastAsia="Times New Roman" w:hAnsi="Arial"/>
          <w:color w:val="222222"/>
          <w:sz w:val="22"/>
          <w:highlight w:val="white"/>
        </w:rPr>
        <w:t xml:space="preserve"> as opined by </w:t>
      </w:r>
      <w:proofErr w:type="spellStart"/>
      <w:r w:rsidRPr="00530D44">
        <w:rPr>
          <w:rFonts w:ascii="Arial" w:eastAsia="Times New Roman" w:hAnsi="Arial"/>
          <w:color w:val="222222"/>
          <w:sz w:val="22"/>
          <w:highlight w:val="white"/>
        </w:rPr>
        <w:t>Aluja</w:t>
      </w:r>
      <w:proofErr w:type="spellEnd"/>
      <w:r w:rsidRPr="00530D44">
        <w:rPr>
          <w:rFonts w:ascii="Arial" w:eastAsia="Times New Roman" w:hAnsi="Arial"/>
          <w:color w:val="222222"/>
          <w:sz w:val="22"/>
          <w:highlight w:val="white"/>
        </w:rPr>
        <w:t>-Bane</w:t>
      </w:r>
      <w:r w:rsidRPr="00530D44">
        <w:rPr>
          <w:rFonts w:ascii="Arial" w:eastAsia="Times New Roman" w:hAnsi="Arial"/>
          <w:i/>
          <w:color w:val="222222"/>
          <w:sz w:val="22"/>
          <w:highlight w:val="white"/>
        </w:rPr>
        <w:t xml:space="preserve">t et al. </w:t>
      </w:r>
      <w:r w:rsidRPr="00530D44">
        <w:rPr>
          <w:rFonts w:ascii="Arial" w:eastAsia="Times New Roman" w:hAnsi="Arial"/>
          <w:color w:val="222222"/>
          <w:sz w:val="22"/>
          <w:highlight w:val="white"/>
        </w:rPr>
        <w:t>(2019) increasing the engagement of the students in the virtual learning systems should be focused upon. The students should be properly motivated so tha</w:t>
      </w:r>
      <w:r w:rsidRPr="00530D44">
        <w:rPr>
          <w:rFonts w:ascii="Arial" w:eastAsia="Times New Roman" w:hAnsi="Arial"/>
          <w:color w:val="222222"/>
          <w:sz w:val="22"/>
          <w:highlight w:val="white"/>
        </w:rPr>
        <w:t xml:space="preserve">t they are interested in learning by not being physically present in the classroom. The teaching methodologies and strategies should be developed. Various learning methods and updated technology can be used </w:t>
      </w:r>
      <w:proofErr w:type="gramStart"/>
      <w:r w:rsidRPr="00530D44">
        <w:rPr>
          <w:rFonts w:ascii="Arial" w:eastAsia="Times New Roman" w:hAnsi="Arial"/>
          <w:color w:val="222222"/>
          <w:sz w:val="22"/>
          <w:highlight w:val="white"/>
        </w:rPr>
        <w:t>in order to</w:t>
      </w:r>
      <w:proofErr w:type="gramEnd"/>
      <w:r w:rsidRPr="00530D44">
        <w:rPr>
          <w:rFonts w:ascii="Arial" w:eastAsia="Times New Roman" w:hAnsi="Arial"/>
          <w:color w:val="222222"/>
          <w:sz w:val="22"/>
          <w:highlight w:val="white"/>
        </w:rPr>
        <w:t xml:space="preserve"> provide a better learning experience </w:t>
      </w:r>
      <w:r w:rsidRPr="00530D44">
        <w:rPr>
          <w:rFonts w:ascii="Arial" w:eastAsia="Times New Roman" w:hAnsi="Arial"/>
          <w:color w:val="222222"/>
          <w:sz w:val="22"/>
          <w:highlight w:val="white"/>
        </w:rPr>
        <w:t>to the students who</w:t>
      </w:r>
      <w:r w:rsidR="000D61C8" w:rsidRPr="00530D44">
        <w:rPr>
          <w:rFonts w:ascii="Arial" w:eastAsia="Times New Roman" w:hAnsi="Arial"/>
          <w:color w:val="222222"/>
          <w:sz w:val="22"/>
          <w:highlight w:val="white"/>
        </w:rPr>
        <w:t xml:space="preserve"> are learning from a distance. Ne</w:t>
      </w:r>
      <w:r w:rsidRPr="00530D44">
        <w:rPr>
          <w:rFonts w:ascii="Arial" w:eastAsia="Times New Roman" w:hAnsi="Arial"/>
          <w:color w:val="222222"/>
          <w:sz w:val="22"/>
          <w:highlight w:val="white"/>
        </w:rPr>
        <w:t xml:space="preserve">w teaching tools and better technologies can be used to improve the virtual learning experience of the students and they can be utilized by the teachers </w:t>
      </w:r>
      <w:proofErr w:type="gramStart"/>
      <w:r w:rsidRPr="00530D44">
        <w:rPr>
          <w:rFonts w:ascii="Arial" w:eastAsia="Times New Roman" w:hAnsi="Arial"/>
          <w:color w:val="222222"/>
          <w:sz w:val="22"/>
          <w:highlight w:val="white"/>
        </w:rPr>
        <w:t>in order to</w:t>
      </w:r>
      <w:proofErr w:type="gramEnd"/>
      <w:r w:rsidRPr="00530D44">
        <w:rPr>
          <w:rFonts w:ascii="Arial" w:eastAsia="Times New Roman" w:hAnsi="Arial"/>
          <w:color w:val="222222"/>
          <w:sz w:val="22"/>
          <w:highlight w:val="white"/>
        </w:rPr>
        <w:t xml:space="preserve"> provide a better learning experienc</w:t>
      </w:r>
      <w:r w:rsidR="00D50848">
        <w:rPr>
          <w:rFonts w:ascii="Arial" w:eastAsia="Times New Roman" w:hAnsi="Arial"/>
          <w:color w:val="222222"/>
          <w:sz w:val="22"/>
          <w:highlight w:val="white"/>
        </w:rPr>
        <w:t>e to the students. Wang (2017) i</w:t>
      </w:r>
      <w:r w:rsidRPr="00530D44">
        <w:rPr>
          <w:rFonts w:ascii="Arial" w:eastAsia="Times New Roman" w:hAnsi="Arial"/>
          <w:color w:val="222222"/>
          <w:sz w:val="22"/>
          <w:highlight w:val="white"/>
        </w:rPr>
        <w:t xml:space="preserve">s of the opinion that a blended synchronous learning environment will improve the learning experience of the students who are learning virtually. Synchronizing the teaching and learning of the students is extremely important. </w:t>
      </w:r>
      <w:r w:rsidR="00D50848">
        <w:rPr>
          <w:rFonts w:ascii="Arial" w:eastAsia="Times New Roman" w:hAnsi="Arial"/>
          <w:color w:val="222222"/>
          <w:sz w:val="22"/>
          <w:highlight w:val="white"/>
        </w:rPr>
        <w:t xml:space="preserve">Virtual learning </w:t>
      </w:r>
      <w:proofErr w:type="gramStart"/>
      <w:r w:rsidR="00D50848">
        <w:rPr>
          <w:rFonts w:ascii="Arial" w:eastAsia="Times New Roman" w:hAnsi="Arial"/>
          <w:color w:val="222222"/>
          <w:sz w:val="22"/>
          <w:highlight w:val="white"/>
        </w:rPr>
        <w:t>aid</w:t>
      </w:r>
      <w:proofErr w:type="gramEnd"/>
      <w:r w:rsidR="00D50848">
        <w:rPr>
          <w:rFonts w:ascii="Arial" w:eastAsia="Times New Roman" w:hAnsi="Arial"/>
          <w:color w:val="222222"/>
          <w:sz w:val="22"/>
          <w:highlight w:val="white"/>
        </w:rPr>
        <w:t xml:space="preserve"> the learning process of different Universities, therefore it should be focused upon.</w:t>
      </w:r>
    </w:p>
    <w:p w14:paraId="105B28EF" w14:textId="77777777" w:rsidR="007966FE" w:rsidRPr="00530D44" w:rsidRDefault="00100A2A" w:rsidP="00584F40">
      <w:pPr>
        <w:pStyle w:val="Heading1"/>
        <w:rPr>
          <w:rFonts w:ascii="Arial" w:hAnsi="Arial"/>
          <w:highlight w:val="white"/>
        </w:rPr>
      </w:pPr>
      <w:bookmarkStart w:id="5" w:name="_Toc81660153"/>
      <w:r w:rsidRPr="00530D44">
        <w:rPr>
          <w:rFonts w:ascii="Arial" w:hAnsi="Arial"/>
          <w:highlight w:val="white"/>
        </w:rPr>
        <w:lastRenderedPageBreak/>
        <w:t>Discussion</w:t>
      </w:r>
      <w:bookmarkEnd w:id="5"/>
    </w:p>
    <w:p w14:paraId="143E1E10" w14:textId="77777777" w:rsidR="007966FE" w:rsidRPr="00530D44" w:rsidRDefault="00100A2A" w:rsidP="00230854">
      <w:pPr>
        <w:jc w:val="both"/>
        <w:rPr>
          <w:rFonts w:ascii="Arial" w:eastAsia="Times New Roman" w:hAnsi="Arial"/>
          <w:color w:val="222222"/>
          <w:sz w:val="22"/>
          <w:highlight w:val="white"/>
        </w:rPr>
      </w:pPr>
      <w:r>
        <w:rPr>
          <w:rFonts w:ascii="Arial" w:eastAsia="Times New Roman" w:hAnsi="Arial"/>
          <w:color w:val="222222"/>
          <w:sz w:val="22"/>
          <w:highlight w:val="white"/>
        </w:rPr>
        <w:t>According to</w:t>
      </w:r>
      <w:r w:rsidR="005021A2" w:rsidRPr="00530D44">
        <w:rPr>
          <w:rFonts w:ascii="Arial" w:eastAsia="Times New Roman" w:hAnsi="Arial"/>
          <w:color w:val="222222"/>
          <w:sz w:val="22"/>
          <w:highlight w:val="white"/>
        </w:rPr>
        <w:t xml:space="preserve"> the primary research, it has been gathered that most of the students feel good about learning virtually. Some students felt it was very easy to learn virtually and they were quite satisfied with th</w:t>
      </w:r>
      <w:r w:rsidR="003E2BB5" w:rsidRPr="00530D44">
        <w:rPr>
          <w:rFonts w:ascii="Arial" w:eastAsia="Times New Roman" w:hAnsi="Arial"/>
          <w:color w:val="222222"/>
          <w:sz w:val="22"/>
          <w:highlight w:val="white"/>
        </w:rPr>
        <w:t>e process. Some students felt that</w:t>
      </w:r>
      <w:r w:rsidR="005021A2" w:rsidRPr="00530D44">
        <w:rPr>
          <w:rFonts w:ascii="Arial" w:eastAsia="Times New Roman" w:hAnsi="Arial"/>
          <w:color w:val="222222"/>
          <w:sz w:val="22"/>
          <w:highlight w:val="white"/>
        </w:rPr>
        <w:t xml:space="preserve"> it was neither too easy nor too difficult to learn virtually. Most students said that they would recommend learning in the university to friends and family. This shows that most of the students were quite satisfied by learning in the university. Some students had prior learning and experience of studying virtually and for some students, the process of virtual learning was completely new. The results showed that many students were quite comfortable in learning virtually and th</w:t>
      </w:r>
      <w:r w:rsidR="000D61C8" w:rsidRPr="00530D44">
        <w:rPr>
          <w:rFonts w:ascii="Arial" w:eastAsia="Times New Roman" w:hAnsi="Arial"/>
          <w:color w:val="222222"/>
          <w:sz w:val="22"/>
          <w:highlight w:val="white"/>
        </w:rPr>
        <w:t>ey did not face many problems.</w:t>
      </w:r>
      <w:r w:rsidR="005021A2" w:rsidRPr="00530D44">
        <w:rPr>
          <w:rFonts w:ascii="Arial" w:eastAsia="Times New Roman" w:hAnsi="Arial"/>
          <w:color w:val="222222"/>
          <w:sz w:val="22"/>
          <w:highlight w:val="white"/>
        </w:rPr>
        <w:t xml:space="preserve"> Most of the students were satisfied with the learning module that was taught in the university. </w:t>
      </w:r>
    </w:p>
    <w:p w14:paraId="2E13F8FF" w14:textId="77777777" w:rsidR="007966FE" w:rsidRPr="00530D44" w:rsidRDefault="00100A2A" w:rsidP="00230854">
      <w:pPr>
        <w:jc w:val="both"/>
        <w:rPr>
          <w:rFonts w:ascii="Arial" w:eastAsia="Times New Roman" w:hAnsi="Arial"/>
          <w:color w:val="222222"/>
          <w:sz w:val="22"/>
          <w:highlight w:val="white"/>
        </w:rPr>
      </w:pPr>
      <w:r w:rsidRPr="00530D44">
        <w:rPr>
          <w:rFonts w:ascii="Arial" w:eastAsia="Times New Roman" w:hAnsi="Arial"/>
          <w:color w:val="222222"/>
          <w:sz w:val="22"/>
          <w:highlight w:val="white"/>
        </w:rPr>
        <w:t>In the secondary research,</w:t>
      </w:r>
      <w:r w:rsidR="00D50848" w:rsidRPr="00D50848">
        <w:rPr>
          <w:rFonts w:ascii="Arial" w:eastAsia="Times New Roman" w:hAnsi="Arial"/>
          <w:sz w:val="22"/>
        </w:rPr>
        <w:t xml:space="preserve"> </w:t>
      </w:r>
      <w:r w:rsidR="00D50848" w:rsidRPr="00530D44">
        <w:rPr>
          <w:rFonts w:ascii="Arial" w:eastAsia="Times New Roman" w:hAnsi="Arial"/>
          <w:sz w:val="22"/>
        </w:rPr>
        <w:t>As opined by Herrera</w:t>
      </w:r>
      <w:r w:rsidR="00D50848" w:rsidRPr="00530D44">
        <w:rPr>
          <w:rFonts w:ascii="Arial" w:hAnsi="Arial"/>
          <w:color w:val="222222"/>
          <w:sz w:val="22"/>
          <w:highlight w:val="white"/>
        </w:rPr>
        <w:t xml:space="preserve"> (</w:t>
      </w:r>
      <w:r w:rsidR="00D50848" w:rsidRPr="00530D44">
        <w:rPr>
          <w:rFonts w:ascii="Arial" w:hAnsi="Arial"/>
          <w:sz w:val="22"/>
        </w:rPr>
        <w:t>2017),</w:t>
      </w:r>
      <w:r w:rsidR="00D50848" w:rsidRPr="00530D44">
        <w:rPr>
          <w:rFonts w:ascii="Arial" w:hAnsi="Arial"/>
          <w:color w:val="222222"/>
          <w:sz w:val="22"/>
          <w:highlight w:val="white"/>
        </w:rPr>
        <w:t xml:space="preserve"> </w:t>
      </w:r>
      <w:r w:rsidR="00D50848">
        <w:rPr>
          <w:rFonts w:ascii="Arial" w:hAnsi="Arial"/>
          <w:color w:val="222222"/>
          <w:sz w:val="22"/>
          <w:highlight w:val="white"/>
        </w:rPr>
        <w:t>it</w:t>
      </w:r>
      <w:r w:rsidRPr="00530D44">
        <w:rPr>
          <w:rFonts w:ascii="Arial" w:eastAsia="Times New Roman" w:hAnsi="Arial"/>
          <w:color w:val="222222"/>
          <w:sz w:val="22"/>
          <w:highlight w:val="white"/>
        </w:rPr>
        <w:t xml:space="preserve"> was found that many students feel excited ab</w:t>
      </w:r>
      <w:r w:rsidR="002908EA" w:rsidRPr="00530D44">
        <w:rPr>
          <w:rFonts w:ascii="Arial" w:eastAsia="Times New Roman" w:hAnsi="Arial"/>
          <w:color w:val="222222"/>
          <w:sz w:val="22"/>
          <w:highlight w:val="white"/>
        </w:rPr>
        <w:t>out l</w:t>
      </w:r>
      <w:r w:rsidRPr="00530D44">
        <w:rPr>
          <w:rFonts w:ascii="Arial" w:eastAsia="Times New Roman" w:hAnsi="Arial"/>
          <w:color w:val="222222"/>
          <w:sz w:val="22"/>
          <w:highlight w:val="white"/>
        </w:rPr>
        <w:t xml:space="preserve">earning virtually as it is technology-based </w:t>
      </w:r>
      <w:proofErr w:type="gramStart"/>
      <w:r w:rsidRPr="00530D44">
        <w:rPr>
          <w:rFonts w:ascii="Arial" w:eastAsia="Times New Roman" w:hAnsi="Arial"/>
          <w:color w:val="222222"/>
          <w:sz w:val="22"/>
          <w:highlight w:val="white"/>
        </w:rPr>
        <w:t>learning</w:t>
      </w:r>
      <w:proofErr w:type="gramEnd"/>
      <w:r w:rsidRPr="00530D44">
        <w:rPr>
          <w:rFonts w:ascii="Arial" w:eastAsia="Times New Roman" w:hAnsi="Arial"/>
          <w:color w:val="222222"/>
          <w:sz w:val="22"/>
          <w:highlight w:val="white"/>
        </w:rPr>
        <w:t xml:space="preserve"> and they are </w:t>
      </w:r>
      <w:r w:rsidRPr="00530D44">
        <w:rPr>
          <w:rFonts w:ascii="Arial" w:eastAsia="Times New Roman" w:hAnsi="Arial"/>
          <w:color w:val="222222"/>
          <w:sz w:val="22"/>
          <w:highlight w:val="white"/>
        </w:rPr>
        <w:t xml:space="preserve">getting to learn something new. In virtual learning, the students </w:t>
      </w:r>
      <w:proofErr w:type="gramStart"/>
      <w:r w:rsidRPr="00530D44">
        <w:rPr>
          <w:rFonts w:ascii="Arial" w:eastAsia="Times New Roman" w:hAnsi="Arial"/>
          <w:color w:val="222222"/>
          <w:sz w:val="22"/>
          <w:highlight w:val="white"/>
        </w:rPr>
        <w:t>are able to</w:t>
      </w:r>
      <w:proofErr w:type="gramEnd"/>
      <w:r w:rsidRPr="00530D44">
        <w:rPr>
          <w:rFonts w:ascii="Arial" w:eastAsia="Times New Roman" w:hAnsi="Arial"/>
          <w:color w:val="222222"/>
          <w:sz w:val="22"/>
          <w:highlight w:val="white"/>
        </w:rPr>
        <w:t xml:space="preserve"> learn from a personally defined place. </w:t>
      </w:r>
      <w:proofErr w:type="gramStart"/>
      <w:r w:rsidRPr="00530D44">
        <w:rPr>
          <w:rFonts w:ascii="Arial" w:eastAsia="Times New Roman" w:hAnsi="Arial"/>
          <w:color w:val="222222"/>
          <w:sz w:val="22"/>
          <w:highlight w:val="white"/>
        </w:rPr>
        <w:t>However</w:t>
      </w:r>
      <w:proofErr w:type="gramEnd"/>
      <w:r w:rsidRPr="00530D44">
        <w:rPr>
          <w:rFonts w:ascii="Arial" w:eastAsia="Times New Roman" w:hAnsi="Arial"/>
          <w:color w:val="222222"/>
          <w:sz w:val="22"/>
          <w:highlight w:val="white"/>
        </w:rPr>
        <w:t xml:space="preserve"> there are certain limitations of virtual learning, for example, there can be a communication gap between the teacher and the studen</w:t>
      </w:r>
      <w:r w:rsidRPr="00530D44">
        <w:rPr>
          <w:rFonts w:ascii="Arial" w:eastAsia="Times New Roman" w:hAnsi="Arial"/>
          <w:color w:val="222222"/>
          <w:sz w:val="22"/>
          <w:highlight w:val="white"/>
        </w:rPr>
        <w:t>ts.  There can be technological challenges like there can be an issue on the internet that might obstruct the learning process of the students. The process of VLE can be improved by increasing the engagement level of the students</w:t>
      </w:r>
      <w:r w:rsidR="0010147E" w:rsidRPr="00530D44">
        <w:rPr>
          <w:rFonts w:ascii="Arial" w:eastAsia="Times New Roman" w:hAnsi="Arial"/>
          <w:color w:val="222222"/>
          <w:sz w:val="22"/>
          <w:highlight w:val="white"/>
        </w:rPr>
        <w:t xml:space="preserve"> </w:t>
      </w:r>
      <w:r w:rsidR="0017524B" w:rsidRPr="00530D44">
        <w:rPr>
          <w:rFonts w:ascii="Arial" w:eastAsia="Times New Roman" w:hAnsi="Arial"/>
          <w:color w:val="222222"/>
          <w:sz w:val="22"/>
          <w:highlight w:val="white"/>
        </w:rPr>
        <w:t xml:space="preserve">as per </w:t>
      </w:r>
      <w:r w:rsidR="0010147E" w:rsidRPr="00530D44">
        <w:rPr>
          <w:rFonts w:ascii="Arial" w:hAnsi="Arial"/>
          <w:sz w:val="22"/>
          <w:highlight w:val="white"/>
        </w:rPr>
        <w:t xml:space="preserve">Melissa Ng Lee Yen, </w:t>
      </w:r>
      <w:r w:rsidR="0017524B" w:rsidRPr="00530D44">
        <w:rPr>
          <w:rFonts w:ascii="Arial" w:hAnsi="Arial"/>
          <w:sz w:val="22"/>
          <w:highlight w:val="white"/>
        </w:rPr>
        <w:t>(</w:t>
      </w:r>
      <w:r w:rsidR="0010147E" w:rsidRPr="00530D44">
        <w:rPr>
          <w:rFonts w:ascii="Arial" w:hAnsi="Arial"/>
          <w:sz w:val="22"/>
          <w:highlight w:val="white"/>
        </w:rPr>
        <w:t>2020</w:t>
      </w:r>
      <w:r w:rsidR="0010147E" w:rsidRPr="00530D44">
        <w:rPr>
          <w:rFonts w:ascii="Arial" w:eastAsia="Times New Roman" w:hAnsi="Arial"/>
          <w:color w:val="222222"/>
          <w:sz w:val="22"/>
          <w:highlight w:val="white"/>
        </w:rPr>
        <w:t>)</w:t>
      </w:r>
      <w:r w:rsidRPr="00530D44">
        <w:rPr>
          <w:rFonts w:ascii="Arial" w:eastAsia="Times New Roman" w:hAnsi="Arial"/>
          <w:color w:val="222222"/>
          <w:sz w:val="22"/>
          <w:highlight w:val="white"/>
        </w:rPr>
        <w:t>. The technology that is being used by the teacher and the student should be updated so that the learning experience can be enhanced. The blended synchronous learning environment should be involved to provide the students a better virtual learning e</w:t>
      </w:r>
      <w:r w:rsidRPr="00530D44">
        <w:rPr>
          <w:rFonts w:ascii="Arial" w:eastAsia="Times New Roman" w:hAnsi="Arial"/>
          <w:color w:val="222222"/>
          <w:sz w:val="22"/>
          <w:highlight w:val="white"/>
        </w:rPr>
        <w:t xml:space="preserve">xperience. New and improved tools should be used </w:t>
      </w:r>
      <w:proofErr w:type="gramStart"/>
      <w:r w:rsidRPr="00530D44">
        <w:rPr>
          <w:rFonts w:ascii="Arial" w:eastAsia="Times New Roman" w:hAnsi="Arial"/>
          <w:color w:val="222222"/>
          <w:sz w:val="22"/>
          <w:highlight w:val="white"/>
        </w:rPr>
        <w:t>in order to</w:t>
      </w:r>
      <w:proofErr w:type="gramEnd"/>
      <w:r w:rsidRPr="00530D44">
        <w:rPr>
          <w:rFonts w:ascii="Arial" w:eastAsia="Times New Roman" w:hAnsi="Arial"/>
          <w:color w:val="222222"/>
          <w:sz w:val="22"/>
          <w:highlight w:val="white"/>
        </w:rPr>
        <w:t xml:space="preserve"> carry out virtual teaching and learning.</w:t>
      </w:r>
    </w:p>
    <w:p w14:paraId="4F44166B" w14:textId="77777777" w:rsidR="007966FE" w:rsidRPr="00530D44" w:rsidRDefault="00100A2A" w:rsidP="00584F40">
      <w:pPr>
        <w:pStyle w:val="Heading1"/>
        <w:rPr>
          <w:rFonts w:ascii="Arial" w:hAnsi="Arial"/>
          <w:highlight w:val="white"/>
        </w:rPr>
      </w:pPr>
      <w:bookmarkStart w:id="6" w:name="_Toc81660154"/>
      <w:r w:rsidRPr="00530D44">
        <w:rPr>
          <w:rFonts w:ascii="Arial" w:hAnsi="Arial"/>
          <w:highlight w:val="white"/>
        </w:rPr>
        <w:t>Conclusion</w:t>
      </w:r>
      <w:bookmarkEnd w:id="6"/>
    </w:p>
    <w:p w14:paraId="021CE12A" w14:textId="77777777" w:rsidR="007966FE" w:rsidRPr="00530D44" w:rsidRDefault="00100A2A" w:rsidP="00230854">
      <w:pPr>
        <w:jc w:val="both"/>
        <w:rPr>
          <w:rFonts w:ascii="Arial" w:eastAsia="Times New Roman" w:hAnsi="Arial"/>
          <w:sz w:val="22"/>
        </w:rPr>
      </w:pPr>
      <w:r w:rsidRPr="00530D44">
        <w:rPr>
          <w:rFonts w:ascii="Arial" w:eastAsia="Times New Roman" w:hAnsi="Arial"/>
          <w:color w:val="222222"/>
          <w:sz w:val="22"/>
          <w:highlight w:val="white"/>
        </w:rPr>
        <w:t xml:space="preserve">It can be concluded that the </w:t>
      </w:r>
      <w:r w:rsidRPr="00530D44">
        <w:rPr>
          <w:rFonts w:ascii="Arial" w:eastAsia="Times New Roman" w:hAnsi="Arial"/>
          <w:sz w:val="22"/>
        </w:rPr>
        <w:t>University of Wales Trinity Saint David London Campus carries out the VLE Moodle quite sincerely and most of the s</w:t>
      </w:r>
      <w:r w:rsidRPr="00530D44">
        <w:rPr>
          <w:rFonts w:ascii="Arial" w:eastAsia="Times New Roman" w:hAnsi="Arial"/>
          <w:sz w:val="22"/>
        </w:rPr>
        <w:t xml:space="preserve">tudents found it helpful and they did not face many difficulties in learning. They also felt quite good about the learning </w:t>
      </w:r>
      <w:proofErr w:type="gramStart"/>
      <w:r w:rsidRPr="00530D44">
        <w:rPr>
          <w:rFonts w:ascii="Arial" w:eastAsia="Times New Roman" w:hAnsi="Arial"/>
          <w:sz w:val="22"/>
        </w:rPr>
        <w:t>module</w:t>
      </w:r>
      <w:proofErr w:type="gramEnd"/>
      <w:r w:rsidRPr="00530D44">
        <w:rPr>
          <w:rFonts w:ascii="Arial" w:eastAsia="Times New Roman" w:hAnsi="Arial"/>
          <w:sz w:val="22"/>
        </w:rPr>
        <w:t xml:space="preserve"> and they would also recommend the University to their family and friends. However, there are certain limitations of VLE which </w:t>
      </w:r>
      <w:r w:rsidRPr="00530D44">
        <w:rPr>
          <w:rFonts w:ascii="Arial" w:eastAsia="Times New Roman" w:hAnsi="Arial"/>
          <w:sz w:val="22"/>
        </w:rPr>
        <w:t xml:space="preserve">have been discussed and there are also certain impacts of VLE on the students which have been discussed. The scope of VLE </w:t>
      </w:r>
      <w:proofErr w:type="gramStart"/>
      <w:r w:rsidRPr="00530D44">
        <w:rPr>
          <w:rFonts w:ascii="Arial" w:eastAsia="Times New Roman" w:hAnsi="Arial"/>
          <w:sz w:val="22"/>
        </w:rPr>
        <w:t>in order to</w:t>
      </w:r>
      <w:proofErr w:type="gramEnd"/>
      <w:r w:rsidRPr="00530D44">
        <w:rPr>
          <w:rFonts w:ascii="Arial" w:eastAsia="Times New Roman" w:hAnsi="Arial"/>
          <w:sz w:val="22"/>
        </w:rPr>
        <w:t xml:space="preserve"> improve virtual learning also has been discussed.  </w:t>
      </w:r>
      <w:r w:rsidRPr="00530D44">
        <w:rPr>
          <w:rFonts w:ascii="Arial" w:hAnsi="Arial"/>
          <w:sz w:val="22"/>
        </w:rPr>
        <w:br w:type="page"/>
      </w:r>
    </w:p>
    <w:p w14:paraId="28F6B704" w14:textId="77777777" w:rsidR="00D50848" w:rsidRDefault="00100A2A" w:rsidP="00D50848">
      <w:pPr>
        <w:pStyle w:val="Heading1"/>
        <w:rPr>
          <w:rFonts w:ascii="Arial" w:hAnsi="Arial"/>
        </w:rPr>
      </w:pPr>
      <w:bookmarkStart w:id="7" w:name="_Toc81660155"/>
      <w:r w:rsidRPr="00530D44">
        <w:rPr>
          <w:rFonts w:ascii="Arial" w:hAnsi="Arial"/>
        </w:rPr>
        <w:lastRenderedPageBreak/>
        <w:t>References</w:t>
      </w:r>
      <w:bookmarkEnd w:id="7"/>
    </w:p>
    <w:p w14:paraId="1BD7D51F" w14:textId="77777777" w:rsidR="00602E20" w:rsidRPr="00602E20" w:rsidRDefault="00100A2A" w:rsidP="00602E20">
      <w:pPr>
        <w:jc w:val="both"/>
        <w:rPr>
          <w:rFonts w:ascii="Arial" w:eastAsia="Times New Roman" w:hAnsi="Arial"/>
          <w:sz w:val="22"/>
        </w:rPr>
      </w:pPr>
      <w:proofErr w:type="spellStart"/>
      <w:r w:rsidRPr="002528CF">
        <w:rPr>
          <w:rFonts w:ascii="Arial" w:hAnsi="Arial"/>
          <w:sz w:val="22"/>
          <w:highlight w:val="white"/>
        </w:rPr>
        <w:t>Aluja</w:t>
      </w:r>
      <w:proofErr w:type="spellEnd"/>
      <w:r w:rsidRPr="002528CF">
        <w:rPr>
          <w:rFonts w:ascii="Arial" w:hAnsi="Arial"/>
          <w:sz w:val="22"/>
          <w:highlight w:val="white"/>
        </w:rPr>
        <w:t>-Banet, T., Sancho, M.R. and Vukic, I., 2019. Measuri</w:t>
      </w:r>
      <w:r w:rsidRPr="002528CF">
        <w:rPr>
          <w:rFonts w:ascii="Arial" w:hAnsi="Arial"/>
          <w:sz w:val="22"/>
          <w:highlight w:val="white"/>
        </w:rPr>
        <w:t xml:space="preserve">ng motivation from the virtual learning environment in secondary education. </w:t>
      </w:r>
      <w:r w:rsidRPr="002528CF">
        <w:rPr>
          <w:rFonts w:ascii="Arial" w:hAnsi="Arial"/>
          <w:i/>
          <w:sz w:val="22"/>
          <w:highlight w:val="white"/>
        </w:rPr>
        <w:t>Journal of Computational Science</w:t>
      </w:r>
      <w:r w:rsidRPr="002528CF">
        <w:rPr>
          <w:rFonts w:ascii="Arial" w:hAnsi="Arial"/>
          <w:sz w:val="22"/>
          <w:highlight w:val="white"/>
        </w:rPr>
        <w:t xml:space="preserve">, </w:t>
      </w:r>
      <w:r w:rsidRPr="002528CF">
        <w:rPr>
          <w:rFonts w:ascii="Arial" w:hAnsi="Arial"/>
          <w:i/>
          <w:sz w:val="22"/>
          <w:highlight w:val="white"/>
        </w:rPr>
        <w:t>36</w:t>
      </w:r>
      <w:r w:rsidRPr="002528CF">
        <w:rPr>
          <w:rFonts w:ascii="Arial" w:hAnsi="Arial"/>
          <w:sz w:val="22"/>
          <w:highlight w:val="white"/>
        </w:rPr>
        <w:t>, p.100629.</w:t>
      </w:r>
    </w:p>
    <w:p w14:paraId="4217C760" w14:textId="77777777" w:rsidR="00602E20" w:rsidRPr="002528CF" w:rsidRDefault="00100A2A" w:rsidP="00602E20">
      <w:pPr>
        <w:jc w:val="both"/>
        <w:rPr>
          <w:rFonts w:ascii="Arial" w:hAnsi="Arial"/>
          <w:sz w:val="22"/>
          <w:highlight w:val="white"/>
        </w:rPr>
      </w:pPr>
      <w:r w:rsidRPr="002528CF">
        <w:rPr>
          <w:rFonts w:ascii="Arial" w:hAnsi="Arial"/>
          <w:sz w:val="22"/>
        </w:rPr>
        <w:t>Essel, D.D. and Wilson, O.A., 2017. Factors affecting university students' use of Moodle: An empirical study based on TAM. </w:t>
      </w:r>
      <w:r w:rsidRPr="002528CF">
        <w:rPr>
          <w:rFonts w:ascii="Arial" w:hAnsi="Arial"/>
          <w:i/>
          <w:iCs/>
          <w:sz w:val="22"/>
        </w:rPr>
        <w:t>International Journal of Information and Communication Technology Education (IJICTE)</w:t>
      </w:r>
      <w:r w:rsidRPr="002528CF">
        <w:rPr>
          <w:rFonts w:ascii="Arial" w:hAnsi="Arial"/>
          <w:sz w:val="22"/>
        </w:rPr>
        <w:t>, </w:t>
      </w:r>
      <w:r w:rsidRPr="002528CF">
        <w:rPr>
          <w:rFonts w:ascii="Arial" w:hAnsi="Arial"/>
          <w:i/>
          <w:iCs/>
          <w:sz w:val="22"/>
        </w:rPr>
        <w:t>13</w:t>
      </w:r>
      <w:r w:rsidRPr="002528CF">
        <w:rPr>
          <w:rFonts w:ascii="Arial" w:hAnsi="Arial"/>
          <w:sz w:val="22"/>
        </w:rPr>
        <w:t>(1), pp.14-26.</w:t>
      </w:r>
    </w:p>
    <w:p w14:paraId="254881CC" w14:textId="77777777" w:rsidR="00602E20" w:rsidRPr="002528CF" w:rsidRDefault="00100A2A" w:rsidP="00602E20">
      <w:pPr>
        <w:jc w:val="both"/>
        <w:rPr>
          <w:rFonts w:ascii="Arial" w:hAnsi="Arial"/>
          <w:sz w:val="22"/>
          <w:highlight w:val="white"/>
        </w:rPr>
      </w:pPr>
      <w:r w:rsidRPr="002528CF">
        <w:rPr>
          <w:rFonts w:ascii="Arial" w:hAnsi="Arial"/>
          <w:sz w:val="22"/>
          <w:highlight w:val="white"/>
        </w:rPr>
        <w:t xml:space="preserve">Gov, 2021. </w:t>
      </w:r>
      <w:r w:rsidRPr="002528CF">
        <w:rPr>
          <w:rFonts w:ascii="Arial" w:hAnsi="Arial"/>
          <w:i/>
          <w:sz w:val="22"/>
          <w:highlight w:val="white"/>
        </w:rPr>
        <w:t>Data protection</w:t>
      </w:r>
      <w:r w:rsidRPr="002528CF">
        <w:rPr>
          <w:rFonts w:ascii="Arial" w:hAnsi="Arial"/>
          <w:sz w:val="22"/>
          <w:highlight w:val="white"/>
        </w:rPr>
        <w:t>. [online] Available at: &lt;https://www.gov.uk/data-protection&gt; [Accessed 4 September 2021].</w:t>
      </w:r>
    </w:p>
    <w:p w14:paraId="69A8335E" w14:textId="77777777" w:rsidR="00602E20" w:rsidRPr="002528CF" w:rsidRDefault="00100A2A" w:rsidP="00602E20">
      <w:pPr>
        <w:jc w:val="both"/>
        <w:rPr>
          <w:rFonts w:ascii="Arial" w:hAnsi="Arial"/>
          <w:sz w:val="22"/>
          <w:highlight w:val="white"/>
        </w:rPr>
      </w:pPr>
      <w:r w:rsidRPr="002528CF">
        <w:rPr>
          <w:rFonts w:ascii="Arial" w:hAnsi="Arial"/>
          <w:sz w:val="22"/>
          <w:highlight w:val="white"/>
        </w:rPr>
        <w:t>Herrera, L., 2017. Impact of impleme</w:t>
      </w:r>
      <w:r w:rsidRPr="002528CF">
        <w:rPr>
          <w:rFonts w:ascii="Arial" w:hAnsi="Arial"/>
          <w:sz w:val="22"/>
          <w:highlight w:val="white"/>
        </w:rPr>
        <w:t xml:space="preserve">nting a virtual learning environment (VLE) in the EFL classroom. </w:t>
      </w:r>
      <w:proofErr w:type="spellStart"/>
      <w:r w:rsidRPr="002528CF">
        <w:rPr>
          <w:rFonts w:ascii="Arial" w:hAnsi="Arial"/>
          <w:i/>
          <w:sz w:val="22"/>
          <w:highlight w:val="white"/>
        </w:rPr>
        <w:t>Ikala</w:t>
      </w:r>
      <w:proofErr w:type="spellEnd"/>
      <w:r w:rsidRPr="002528CF">
        <w:rPr>
          <w:rFonts w:ascii="Arial" w:hAnsi="Arial"/>
          <w:sz w:val="22"/>
          <w:highlight w:val="white"/>
        </w:rPr>
        <w:t xml:space="preserve">, </w:t>
      </w:r>
      <w:r w:rsidRPr="002528CF">
        <w:rPr>
          <w:rFonts w:ascii="Arial" w:hAnsi="Arial"/>
          <w:i/>
          <w:sz w:val="22"/>
          <w:highlight w:val="white"/>
        </w:rPr>
        <w:t>22</w:t>
      </w:r>
      <w:r w:rsidRPr="002528CF">
        <w:rPr>
          <w:rFonts w:ascii="Arial" w:hAnsi="Arial"/>
          <w:sz w:val="22"/>
          <w:highlight w:val="white"/>
        </w:rPr>
        <w:t>(3), pp.479-498.</w:t>
      </w:r>
    </w:p>
    <w:p w14:paraId="74C78931" w14:textId="77777777" w:rsidR="00602E20" w:rsidRPr="002528CF" w:rsidRDefault="00100A2A" w:rsidP="00602E20">
      <w:pPr>
        <w:jc w:val="both"/>
        <w:rPr>
          <w:rFonts w:ascii="Arial" w:hAnsi="Arial"/>
          <w:sz w:val="22"/>
          <w:highlight w:val="white"/>
        </w:rPr>
      </w:pPr>
      <w:r w:rsidRPr="002528CF">
        <w:rPr>
          <w:rFonts w:ascii="Arial" w:hAnsi="Arial"/>
          <w:sz w:val="22"/>
          <w:highlight w:val="white"/>
        </w:rPr>
        <w:t xml:space="preserve">Melissa Ng Lee Yen, A., 2020. The influence of self-regulation processes on metacognition in a virtual learning environment. </w:t>
      </w:r>
      <w:r w:rsidRPr="002528CF">
        <w:rPr>
          <w:rFonts w:ascii="Arial" w:hAnsi="Arial"/>
          <w:i/>
          <w:sz w:val="22"/>
          <w:highlight w:val="white"/>
        </w:rPr>
        <w:t>Educational Studies</w:t>
      </w:r>
      <w:r w:rsidRPr="002528CF">
        <w:rPr>
          <w:rFonts w:ascii="Arial" w:hAnsi="Arial"/>
          <w:sz w:val="22"/>
          <w:highlight w:val="white"/>
        </w:rPr>
        <w:t xml:space="preserve">, </w:t>
      </w:r>
      <w:r w:rsidRPr="002528CF">
        <w:rPr>
          <w:rFonts w:ascii="Arial" w:hAnsi="Arial"/>
          <w:i/>
          <w:sz w:val="22"/>
          <w:highlight w:val="white"/>
        </w:rPr>
        <w:t>46</w:t>
      </w:r>
      <w:r w:rsidRPr="002528CF">
        <w:rPr>
          <w:rFonts w:ascii="Arial" w:hAnsi="Arial"/>
          <w:sz w:val="22"/>
          <w:highlight w:val="white"/>
        </w:rPr>
        <w:t>(1), pp.1-17.</w:t>
      </w:r>
    </w:p>
    <w:p w14:paraId="25E71A28" w14:textId="77777777" w:rsidR="00602E20" w:rsidRPr="002528CF" w:rsidRDefault="00100A2A" w:rsidP="00602E20">
      <w:pPr>
        <w:jc w:val="both"/>
        <w:rPr>
          <w:rFonts w:ascii="Arial" w:hAnsi="Arial"/>
          <w:sz w:val="22"/>
          <w:highlight w:val="white"/>
        </w:rPr>
      </w:pPr>
      <w:r w:rsidRPr="002528CF">
        <w:rPr>
          <w:rFonts w:ascii="Arial" w:hAnsi="Arial"/>
          <w:sz w:val="22"/>
          <w:highlight w:val="white"/>
        </w:rPr>
        <w:t>Sad</w:t>
      </w:r>
      <w:r w:rsidRPr="002528CF">
        <w:rPr>
          <w:rFonts w:ascii="Arial" w:hAnsi="Arial"/>
          <w:sz w:val="22"/>
          <w:highlight w:val="white"/>
        </w:rPr>
        <w:t xml:space="preserve">eghi, M., 2019. A shift from classroom to distance learning: advantages and limitations. </w:t>
      </w:r>
      <w:r w:rsidRPr="002528CF">
        <w:rPr>
          <w:rFonts w:ascii="Arial" w:hAnsi="Arial"/>
          <w:i/>
          <w:sz w:val="22"/>
          <w:highlight w:val="white"/>
        </w:rPr>
        <w:t>International Journal of Research in English Education</w:t>
      </w:r>
      <w:r w:rsidRPr="002528CF">
        <w:rPr>
          <w:rFonts w:ascii="Arial" w:hAnsi="Arial"/>
          <w:sz w:val="22"/>
          <w:highlight w:val="white"/>
        </w:rPr>
        <w:t xml:space="preserve">, </w:t>
      </w:r>
      <w:r w:rsidRPr="002528CF">
        <w:rPr>
          <w:rFonts w:ascii="Arial" w:hAnsi="Arial"/>
          <w:i/>
          <w:sz w:val="22"/>
          <w:highlight w:val="white"/>
        </w:rPr>
        <w:t>4</w:t>
      </w:r>
      <w:r w:rsidRPr="002528CF">
        <w:rPr>
          <w:rFonts w:ascii="Arial" w:hAnsi="Arial"/>
          <w:sz w:val="22"/>
          <w:highlight w:val="white"/>
        </w:rPr>
        <w:t>(1), pp.80-88.</w:t>
      </w:r>
    </w:p>
    <w:p w14:paraId="2DE34607" w14:textId="77777777" w:rsidR="00602E20" w:rsidRPr="002528CF" w:rsidRDefault="00100A2A" w:rsidP="00602E20">
      <w:pPr>
        <w:jc w:val="both"/>
        <w:rPr>
          <w:rFonts w:ascii="Arial" w:hAnsi="Arial"/>
          <w:sz w:val="22"/>
          <w:shd w:val="clear" w:color="auto" w:fill="FFFFFF"/>
        </w:rPr>
      </w:pPr>
      <w:r w:rsidRPr="002528CF">
        <w:rPr>
          <w:rFonts w:ascii="Arial" w:hAnsi="Arial"/>
          <w:sz w:val="22"/>
          <w:shd w:val="clear" w:color="auto" w:fill="FFFFFF"/>
        </w:rPr>
        <w:t>UCL. 2021. </w:t>
      </w:r>
      <w:r w:rsidRPr="002528CF">
        <w:rPr>
          <w:rFonts w:ascii="Arial" w:hAnsi="Arial"/>
          <w:i/>
          <w:iCs/>
          <w:sz w:val="22"/>
          <w:shd w:val="clear" w:color="auto" w:fill="FFFFFF"/>
        </w:rPr>
        <w:t>UCL – University College London</w:t>
      </w:r>
      <w:r w:rsidRPr="002528CF">
        <w:rPr>
          <w:rFonts w:ascii="Arial" w:hAnsi="Arial"/>
          <w:sz w:val="22"/>
          <w:shd w:val="clear" w:color="auto" w:fill="FFFFFF"/>
        </w:rPr>
        <w:t>. [online] Available at: &lt;https://www.ucl.ac.uk/&gt; [Ac</w:t>
      </w:r>
      <w:r w:rsidRPr="002528CF">
        <w:rPr>
          <w:rFonts w:ascii="Arial" w:hAnsi="Arial"/>
          <w:sz w:val="22"/>
          <w:shd w:val="clear" w:color="auto" w:fill="FFFFFF"/>
        </w:rPr>
        <w:t>cessed 4 September 2021].</w:t>
      </w:r>
    </w:p>
    <w:p w14:paraId="030237B0" w14:textId="77777777" w:rsidR="00602E20" w:rsidRPr="002528CF" w:rsidRDefault="00100A2A" w:rsidP="00602E20">
      <w:pPr>
        <w:jc w:val="both"/>
        <w:rPr>
          <w:rFonts w:ascii="Arial" w:hAnsi="Arial"/>
          <w:sz w:val="22"/>
          <w:shd w:val="clear" w:color="auto" w:fill="FFFFFF"/>
        </w:rPr>
      </w:pPr>
      <w:r w:rsidRPr="002528CF">
        <w:rPr>
          <w:rFonts w:ascii="Arial" w:hAnsi="Arial"/>
          <w:sz w:val="22"/>
          <w:shd w:val="clear" w:color="auto" w:fill="FFFFFF"/>
        </w:rPr>
        <w:t>University of London. 2021. </w:t>
      </w:r>
      <w:r w:rsidRPr="002528CF">
        <w:rPr>
          <w:rFonts w:ascii="Arial" w:hAnsi="Arial"/>
          <w:i/>
          <w:iCs/>
          <w:sz w:val="22"/>
          <w:shd w:val="clear" w:color="auto" w:fill="FFFFFF"/>
        </w:rPr>
        <w:t>Distance learning and Online courses</w:t>
      </w:r>
      <w:r w:rsidRPr="002528CF">
        <w:rPr>
          <w:rFonts w:ascii="Arial" w:hAnsi="Arial"/>
          <w:sz w:val="22"/>
          <w:shd w:val="clear" w:color="auto" w:fill="FFFFFF"/>
        </w:rPr>
        <w:t>. [online] Available at: &lt;https://london.ac.uk/ways-study/distance-learning&gt; [Accessed 4 September 2021].</w:t>
      </w:r>
    </w:p>
    <w:p w14:paraId="071F16CF" w14:textId="77777777" w:rsidR="00602E20" w:rsidRPr="002528CF" w:rsidRDefault="00100A2A" w:rsidP="00602E20">
      <w:pPr>
        <w:jc w:val="both"/>
        <w:rPr>
          <w:rFonts w:ascii="Arial" w:hAnsi="Arial"/>
          <w:sz w:val="22"/>
          <w:highlight w:val="white"/>
        </w:rPr>
      </w:pPr>
      <w:r w:rsidRPr="002528CF">
        <w:rPr>
          <w:rFonts w:ascii="Arial" w:hAnsi="Arial"/>
          <w:sz w:val="22"/>
          <w:highlight w:val="white"/>
        </w:rPr>
        <w:t>Wang, Q., Quek, C.L. and Hu, X., 2017. Designing and improvi</w:t>
      </w:r>
      <w:r w:rsidRPr="002528CF">
        <w:rPr>
          <w:rFonts w:ascii="Arial" w:hAnsi="Arial"/>
          <w:sz w:val="22"/>
          <w:highlight w:val="white"/>
        </w:rPr>
        <w:t xml:space="preserve">ng a blended synchronous learning environment: An educational design research. </w:t>
      </w:r>
      <w:r w:rsidRPr="002528CF">
        <w:rPr>
          <w:rFonts w:ascii="Arial" w:hAnsi="Arial"/>
          <w:i/>
          <w:sz w:val="22"/>
          <w:highlight w:val="white"/>
        </w:rPr>
        <w:t>The International Review of Research in Open and Distributed Learning</w:t>
      </w:r>
      <w:r w:rsidRPr="002528CF">
        <w:rPr>
          <w:rFonts w:ascii="Arial" w:hAnsi="Arial"/>
          <w:sz w:val="22"/>
          <w:highlight w:val="white"/>
        </w:rPr>
        <w:t xml:space="preserve">, </w:t>
      </w:r>
      <w:r w:rsidRPr="002528CF">
        <w:rPr>
          <w:rFonts w:ascii="Arial" w:hAnsi="Arial"/>
          <w:i/>
          <w:sz w:val="22"/>
          <w:highlight w:val="white"/>
        </w:rPr>
        <w:t>18</w:t>
      </w:r>
      <w:r w:rsidRPr="002528CF">
        <w:rPr>
          <w:rFonts w:ascii="Arial" w:hAnsi="Arial"/>
          <w:sz w:val="22"/>
          <w:highlight w:val="white"/>
        </w:rPr>
        <w:t>(3).</w:t>
      </w:r>
    </w:p>
    <w:p w14:paraId="4EBABBB2" w14:textId="77777777" w:rsidR="00602E20" w:rsidRDefault="00100A2A">
      <w:pPr>
        <w:spacing w:line="276" w:lineRule="auto"/>
        <w:rPr>
          <w:rFonts w:ascii="Arial" w:hAnsi="Arial"/>
          <w:b/>
          <w:sz w:val="28"/>
          <w:szCs w:val="40"/>
        </w:rPr>
      </w:pPr>
      <w:bookmarkStart w:id="8" w:name="_Toc81660156"/>
      <w:r>
        <w:rPr>
          <w:rFonts w:ascii="Arial" w:hAnsi="Arial"/>
        </w:rPr>
        <w:br w:type="page"/>
      </w:r>
    </w:p>
    <w:p w14:paraId="6CBF8AD9" w14:textId="77777777" w:rsidR="002908EA" w:rsidRPr="00530D44" w:rsidRDefault="00100A2A" w:rsidP="00584F40">
      <w:pPr>
        <w:pStyle w:val="Heading1"/>
        <w:rPr>
          <w:rFonts w:ascii="Arial" w:hAnsi="Arial"/>
        </w:rPr>
      </w:pPr>
      <w:r w:rsidRPr="00530D44">
        <w:rPr>
          <w:rFonts w:ascii="Arial" w:hAnsi="Arial"/>
        </w:rPr>
        <w:lastRenderedPageBreak/>
        <w:t>Appendi</w:t>
      </w:r>
      <w:r w:rsidR="00267583" w:rsidRPr="00530D44">
        <w:rPr>
          <w:rFonts w:ascii="Arial" w:hAnsi="Arial"/>
        </w:rPr>
        <w:t>x</w:t>
      </w:r>
      <w:r w:rsidR="003E6134" w:rsidRPr="00530D44">
        <w:rPr>
          <w:rFonts w:ascii="Arial" w:hAnsi="Arial"/>
        </w:rPr>
        <w:t>- Primary Survey Que</w:t>
      </w:r>
      <w:r w:rsidR="000A3EEE" w:rsidRPr="00530D44">
        <w:rPr>
          <w:rFonts w:ascii="Arial" w:hAnsi="Arial"/>
        </w:rPr>
        <w:t>s</w:t>
      </w:r>
      <w:r w:rsidR="003E6134" w:rsidRPr="00530D44">
        <w:rPr>
          <w:rFonts w:ascii="Arial" w:hAnsi="Arial"/>
        </w:rPr>
        <w:t>tionnaire</w:t>
      </w:r>
      <w:bookmarkEnd w:id="8"/>
    </w:p>
    <w:tbl>
      <w:tblPr>
        <w:tblW w:w="9390"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0"/>
        <w:gridCol w:w="540"/>
        <w:gridCol w:w="673"/>
        <w:gridCol w:w="1359"/>
        <w:gridCol w:w="720"/>
        <w:gridCol w:w="465"/>
        <w:gridCol w:w="530"/>
        <w:gridCol w:w="609"/>
        <w:gridCol w:w="571"/>
        <w:gridCol w:w="586"/>
        <w:gridCol w:w="590"/>
        <w:gridCol w:w="678"/>
        <w:gridCol w:w="687"/>
        <w:gridCol w:w="572"/>
        <w:gridCol w:w="553"/>
      </w:tblGrid>
      <w:tr w:rsidR="00D367A7" w14:paraId="1779B573" w14:textId="77777777" w:rsidTr="00A81A21">
        <w:trPr>
          <w:trHeight w:val="300"/>
        </w:trPr>
        <w:tc>
          <w:tcPr>
            <w:tcW w:w="571" w:type="dxa"/>
            <w:shd w:val="clear" w:color="5B9BD5" w:fill="5B9BD5"/>
            <w:noWrap/>
            <w:vAlign w:val="bottom"/>
            <w:hideMark/>
          </w:tcPr>
          <w:p w14:paraId="0B3E86AB"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ID</w:t>
            </w:r>
          </w:p>
        </w:tc>
        <w:tc>
          <w:tcPr>
            <w:tcW w:w="570" w:type="dxa"/>
            <w:shd w:val="clear" w:color="5B9BD5" w:fill="5B9BD5"/>
            <w:noWrap/>
            <w:vAlign w:val="bottom"/>
            <w:hideMark/>
          </w:tcPr>
          <w:p w14:paraId="78C10DE2"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Start time</w:t>
            </w:r>
          </w:p>
        </w:tc>
        <w:tc>
          <w:tcPr>
            <w:tcW w:w="570" w:type="dxa"/>
            <w:shd w:val="clear" w:color="5B9BD5" w:fill="5B9BD5"/>
            <w:noWrap/>
            <w:vAlign w:val="bottom"/>
            <w:hideMark/>
          </w:tcPr>
          <w:p w14:paraId="213E870C"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Completion time</w:t>
            </w:r>
          </w:p>
        </w:tc>
        <w:tc>
          <w:tcPr>
            <w:tcW w:w="759" w:type="dxa"/>
            <w:shd w:val="clear" w:color="5B9BD5" w:fill="5B9BD5"/>
            <w:noWrap/>
            <w:vAlign w:val="bottom"/>
            <w:hideMark/>
          </w:tcPr>
          <w:p w14:paraId="76CF9938"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Email</w:t>
            </w:r>
          </w:p>
        </w:tc>
        <w:tc>
          <w:tcPr>
            <w:tcW w:w="802" w:type="dxa"/>
            <w:shd w:val="clear" w:color="5B9BD5" w:fill="5B9BD5"/>
            <w:noWrap/>
            <w:vAlign w:val="bottom"/>
            <w:hideMark/>
          </w:tcPr>
          <w:p w14:paraId="1535EC96"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Name</w:t>
            </w:r>
          </w:p>
        </w:tc>
        <w:tc>
          <w:tcPr>
            <w:tcW w:w="570" w:type="dxa"/>
            <w:shd w:val="clear" w:color="5B9BD5" w:fill="5B9BD5"/>
            <w:noWrap/>
            <w:vAlign w:val="bottom"/>
            <w:hideMark/>
          </w:tcPr>
          <w:p w14:paraId="50C1F80E"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 xml:space="preserve">Which age </w:t>
            </w:r>
            <w:r w:rsidRPr="00530D44">
              <w:rPr>
                <w:rFonts w:ascii="Arial" w:eastAsia="Times New Roman" w:hAnsi="Arial"/>
                <w:b/>
                <w:bCs/>
                <w:sz w:val="22"/>
              </w:rPr>
              <w:t>group are you?</w:t>
            </w:r>
          </w:p>
        </w:tc>
        <w:tc>
          <w:tcPr>
            <w:tcW w:w="570" w:type="dxa"/>
            <w:shd w:val="clear" w:color="5B9BD5" w:fill="5B9BD5"/>
            <w:noWrap/>
            <w:vAlign w:val="bottom"/>
            <w:hideMark/>
          </w:tcPr>
          <w:p w14:paraId="3C560874"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Are you male or female?</w:t>
            </w:r>
          </w:p>
        </w:tc>
        <w:tc>
          <w:tcPr>
            <w:tcW w:w="570" w:type="dxa"/>
            <w:shd w:val="clear" w:color="5B9BD5" w:fill="5B9BD5"/>
            <w:noWrap/>
            <w:vAlign w:val="bottom"/>
            <w:hideMark/>
          </w:tcPr>
          <w:p w14:paraId="4B8F1C09"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Have you been studying in university before?</w:t>
            </w:r>
          </w:p>
        </w:tc>
        <w:tc>
          <w:tcPr>
            <w:tcW w:w="570" w:type="dxa"/>
            <w:shd w:val="clear" w:color="5B9BD5" w:fill="5B9BD5"/>
            <w:noWrap/>
            <w:vAlign w:val="bottom"/>
            <w:hideMark/>
          </w:tcPr>
          <w:p w14:paraId="4C337390"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Are you studying in the UWTSD?</w:t>
            </w:r>
          </w:p>
        </w:tc>
        <w:tc>
          <w:tcPr>
            <w:tcW w:w="570" w:type="dxa"/>
            <w:shd w:val="clear" w:color="5B9BD5" w:fill="5B9BD5"/>
            <w:noWrap/>
            <w:vAlign w:val="bottom"/>
            <w:hideMark/>
          </w:tcPr>
          <w:p w14:paraId="6CE54389"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 xml:space="preserve">When did you start to </w:t>
            </w:r>
            <w:proofErr w:type="gramStart"/>
            <w:r w:rsidRPr="00530D44">
              <w:rPr>
                <w:rFonts w:ascii="Arial" w:eastAsia="Times New Roman" w:hAnsi="Arial"/>
                <w:b/>
                <w:bCs/>
                <w:sz w:val="22"/>
              </w:rPr>
              <w:t>studying</w:t>
            </w:r>
            <w:proofErr w:type="gramEnd"/>
            <w:r w:rsidRPr="00530D44">
              <w:rPr>
                <w:rFonts w:ascii="Arial" w:eastAsia="Times New Roman" w:hAnsi="Arial"/>
                <w:b/>
                <w:bCs/>
                <w:sz w:val="22"/>
              </w:rPr>
              <w:t xml:space="preserve"> at UWTSD?</w:t>
            </w:r>
          </w:p>
        </w:tc>
        <w:tc>
          <w:tcPr>
            <w:tcW w:w="988" w:type="dxa"/>
            <w:shd w:val="clear" w:color="5B9BD5" w:fill="5B9BD5"/>
            <w:noWrap/>
            <w:vAlign w:val="bottom"/>
            <w:hideMark/>
          </w:tcPr>
          <w:p w14:paraId="325CD203"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Have you been studying before using virtual learning?</w:t>
            </w:r>
          </w:p>
        </w:tc>
        <w:tc>
          <w:tcPr>
            <w:tcW w:w="570" w:type="dxa"/>
            <w:shd w:val="clear" w:color="5B9BD5" w:fill="5B9BD5"/>
            <w:noWrap/>
            <w:vAlign w:val="bottom"/>
            <w:hideMark/>
          </w:tcPr>
          <w:p w14:paraId="2DF17EA7"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 xml:space="preserve">If your answer yes for the previous question, </w:t>
            </w:r>
            <w:r w:rsidRPr="00530D44">
              <w:rPr>
                <w:rFonts w:ascii="Arial" w:eastAsia="Times New Roman" w:hAnsi="Arial"/>
                <w:b/>
                <w:bCs/>
                <w:sz w:val="22"/>
              </w:rPr>
              <w:t>how do you feel about this kind of opportunity of studying?</w:t>
            </w:r>
          </w:p>
        </w:tc>
        <w:tc>
          <w:tcPr>
            <w:tcW w:w="570" w:type="dxa"/>
            <w:shd w:val="clear" w:color="5B9BD5" w:fill="5B9BD5"/>
            <w:noWrap/>
            <w:vAlign w:val="bottom"/>
            <w:hideMark/>
          </w:tcPr>
          <w:p w14:paraId="2494A409"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Would you recommend this university to your friends and family?</w:t>
            </w:r>
          </w:p>
        </w:tc>
        <w:tc>
          <w:tcPr>
            <w:tcW w:w="570" w:type="dxa"/>
            <w:shd w:val="clear" w:color="5B9BD5" w:fill="5B9BD5"/>
            <w:noWrap/>
            <w:vAlign w:val="bottom"/>
            <w:hideMark/>
          </w:tcPr>
          <w:p w14:paraId="7565BF2A"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 xml:space="preserve">How do you feel </w:t>
            </w:r>
            <w:proofErr w:type="gramStart"/>
            <w:r w:rsidRPr="00530D44">
              <w:rPr>
                <w:rFonts w:ascii="Arial" w:eastAsia="Times New Roman" w:hAnsi="Arial"/>
                <w:b/>
                <w:bCs/>
                <w:sz w:val="22"/>
              </w:rPr>
              <w:t>about  this</w:t>
            </w:r>
            <w:proofErr w:type="gramEnd"/>
            <w:r w:rsidRPr="00530D44">
              <w:rPr>
                <w:rFonts w:ascii="Arial" w:eastAsia="Times New Roman" w:hAnsi="Arial"/>
                <w:b/>
                <w:bCs/>
                <w:sz w:val="22"/>
              </w:rPr>
              <w:t xml:space="preserve"> modules so far?</w:t>
            </w:r>
          </w:p>
        </w:tc>
        <w:tc>
          <w:tcPr>
            <w:tcW w:w="570" w:type="dxa"/>
            <w:shd w:val="clear" w:color="5B9BD5" w:fill="5B9BD5"/>
            <w:noWrap/>
            <w:vAlign w:val="bottom"/>
            <w:hideMark/>
          </w:tcPr>
          <w:p w14:paraId="5B639C8D" w14:textId="77777777" w:rsidR="005F6AC5" w:rsidRPr="00530D44" w:rsidRDefault="00100A2A" w:rsidP="005F6AC5">
            <w:pPr>
              <w:spacing w:line="240" w:lineRule="auto"/>
              <w:rPr>
                <w:rFonts w:ascii="Arial" w:eastAsia="Times New Roman" w:hAnsi="Arial"/>
                <w:b/>
                <w:bCs/>
              </w:rPr>
            </w:pPr>
            <w:r w:rsidRPr="00530D44">
              <w:rPr>
                <w:rFonts w:ascii="Arial" w:eastAsia="Times New Roman" w:hAnsi="Arial"/>
                <w:b/>
                <w:bCs/>
                <w:sz w:val="22"/>
              </w:rPr>
              <w:t>Are you satisfied with your lecture?</w:t>
            </w:r>
          </w:p>
        </w:tc>
      </w:tr>
      <w:tr w:rsidR="00D367A7" w14:paraId="1AA47D4B" w14:textId="77777777" w:rsidTr="00A81A21">
        <w:trPr>
          <w:trHeight w:val="300"/>
        </w:trPr>
        <w:tc>
          <w:tcPr>
            <w:tcW w:w="571" w:type="dxa"/>
            <w:shd w:val="clear" w:color="DEEBF6" w:fill="DEEBF6"/>
            <w:noWrap/>
            <w:vAlign w:val="bottom"/>
            <w:hideMark/>
          </w:tcPr>
          <w:p w14:paraId="3332C9A8"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1</w:t>
            </w:r>
          </w:p>
        </w:tc>
        <w:tc>
          <w:tcPr>
            <w:tcW w:w="570" w:type="dxa"/>
            <w:shd w:val="clear" w:color="DEEBF6" w:fill="DEEBF6"/>
            <w:noWrap/>
            <w:vAlign w:val="bottom"/>
            <w:hideMark/>
          </w:tcPr>
          <w:p w14:paraId="3E6EF372"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10:20:32</w:t>
            </w:r>
          </w:p>
        </w:tc>
        <w:tc>
          <w:tcPr>
            <w:tcW w:w="570" w:type="dxa"/>
            <w:shd w:val="clear" w:color="DEEBF6" w:fill="DEEBF6"/>
            <w:noWrap/>
            <w:vAlign w:val="bottom"/>
            <w:hideMark/>
          </w:tcPr>
          <w:p w14:paraId="417E25D8"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10:21:39</w:t>
            </w:r>
          </w:p>
        </w:tc>
        <w:tc>
          <w:tcPr>
            <w:tcW w:w="759" w:type="dxa"/>
            <w:shd w:val="clear" w:color="DEEBF6" w:fill="DEEBF6"/>
            <w:noWrap/>
            <w:vAlign w:val="bottom"/>
            <w:hideMark/>
          </w:tcPr>
          <w:p w14:paraId="1F7EA99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2026624@student.uwtsd.ac.uk</w:t>
            </w:r>
          </w:p>
        </w:tc>
        <w:tc>
          <w:tcPr>
            <w:tcW w:w="802" w:type="dxa"/>
            <w:shd w:val="clear" w:color="DEEBF6" w:fill="DEEBF6"/>
            <w:noWrap/>
            <w:vAlign w:val="bottom"/>
            <w:hideMark/>
          </w:tcPr>
          <w:p w14:paraId="593D8CD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Cristina Elena Chirea</w:t>
            </w:r>
          </w:p>
        </w:tc>
        <w:tc>
          <w:tcPr>
            <w:tcW w:w="570" w:type="dxa"/>
            <w:shd w:val="clear" w:color="DEEBF6" w:fill="DEEBF6"/>
            <w:noWrap/>
            <w:vAlign w:val="bottom"/>
            <w:hideMark/>
          </w:tcPr>
          <w:p w14:paraId="2951767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18 to 25</w:t>
            </w:r>
          </w:p>
        </w:tc>
        <w:tc>
          <w:tcPr>
            <w:tcW w:w="570" w:type="dxa"/>
            <w:shd w:val="clear" w:color="DEEBF6" w:fill="DEEBF6"/>
            <w:noWrap/>
            <w:vAlign w:val="bottom"/>
            <w:hideMark/>
          </w:tcPr>
          <w:p w14:paraId="353A82F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DEEBF6" w:fill="DEEBF6"/>
            <w:noWrap/>
            <w:vAlign w:val="bottom"/>
            <w:hideMark/>
          </w:tcPr>
          <w:p w14:paraId="20BEAEA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4E3FC2C4"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7F1FC193"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DEEBF6" w:fill="DEEBF6"/>
            <w:noWrap/>
            <w:vAlign w:val="bottom"/>
            <w:hideMark/>
          </w:tcPr>
          <w:p w14:paraId="0052259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6A787E4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Very easy</w:t>
            </w:r>
          </w:p>
        </w:tc>
        <w:tc>
          <w:tcPr>
            <w:tcW w:w="570" w:type="dxa"/>
            <w:shd w:val="clear" w:color="DEEBF6" w:fill="DEEBF6"/>
            <w:noWrap/>
            <w:vAlign w:val="bottom"/>
            <w:hideMark/>
          </w:tcPr>
          <w:p w14:paraId="2B921A2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1F022BA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Ok</w:t>
            </w:r>
          </w:p>
        </w:tc>
        <w:tc>
          <w:tcPr>
            <w:tcW w:w="570" w:type="dxa"/>
            <w:shd w:val="clear" w:color="DEEBF6" w:fill="DEEBF6"/>
            <w:noWrap/>
            <w:vAlign w:val="bottom"/>
            <w:hideMark/>
          </w:tcPr>
          <w:p w14:paraId="3151653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Option 1</w:t>
            </w:r>
          </w:p>
        </w:tc>
      </w:tr>
      <w:tr w:rsidR="00D367A7" w14:paraId="31EF017B" w14:textId="77777777" w:rsidTr="00A81A21">
        <w:trPr>
          <w:trHeight w:val="300"/>
        </w:trPr>
        <w:tc>
          <w:tcPr>
            <w:tcW w:w="571" w:type="dxa"/>
            <w:shd w:val="clear" w:color="auto" w:fill="auto"/>
            <w:noWrap/>
            <w:vAlign w:val="bottom"/>
            <w:hideMark/>
          </w:tcPr>
          <w:p w14:paraId="33677453"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2</w:t>
            </w:r>
          </w:p>
        </w:tc>
        <w:tc>
          <w:tcPr>
            <w:tcW w:w="570" w:type="dxa"/>
            <w:shd w:val="clear" w:color="auto" w:fill="auto"/>
            <w:noWrap/>
            <w:vAlign w:val="bottom"/>
            <w:hideMark/>
          </w:tcPr>
          <w:p w14:paraId="22E651F8"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10:23:12</w:t>
            </w:r>
          </w:p>
        </w:tc>
        <w:tc>
          <w:tcPr>
            <w:tcW w:w="570" w:type="dxa"/>
            <w:shd w:val="clear" w:color="auto" w:fill="auto"/>
            <w:noWrap/>
            <w:vAlign w:val="bottom"/>
            <w:hideMark/>
          </w:tcPr>
          <w:p w14:paraId="78E36B4F"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10:23:39</w:t>
            </w:r>
          </w:p>
        </w:tc>
        <w:tc>
          <w:tcPr>
            <w:tcW w:w="759" w:type="dxa"/>
            <w:shd w:val="clear" w:color="auto" w:fill="auto"/>
            <w:noWrap/>
            <w:vAlign w:val="bottom"/>
            <w:hideMark/>
          </w:tcPr>
          <w:p w14:paraId="4798BC3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2026624@student.uwtsd.ac.uk</w:t>
            </w:r>
          </w:p>
        </w:tc>
        <w:tc>
          <w:tcPr>
            <w:tcW w:w="802" w:type="dxa"/>
            <w:shd w:val="clear" w:color="auto" w:fill="auto"/>
            <w:noWrap/>
            <w:vAlign w:val="bottom"/>
            <w:hideMark/>
          </w:tcPr>
          <w:p w14:paraId="4978A5C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Cristina Elena Chirea</w:t>
            </w:r>
          </w:p>
        </w:tc>
        <w:tc>
          <w:tcPr>
            <w:tcW w:w="570" w:type="dxa"/>
            <w:shd w:val="clear" w:color="auto" w:fill="auto"/>
            <w:noWrap/>
            <w:vAlign w:val="bottom"/>
            <w:hideMark/>
          </w:tcPr>
          <w:p w14:paraId="347D88EF"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18 to 25</w:t>
            </w:r>
          </w:p>
        </w:tc>
        <w:tc>
          <w:tcPr>
            <w:tcW w:w="570" w:type="dxa"/>
            <w:shd w:val="clear" w:color="auto" w:fill="auto"/>
            <w:noWrap/>
            <w:vAlign w:val="bottom"/>
            <w:hideMark/>
          </w:tcPr>
          <w:p w14:paraId="4EFAFC0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auto" w:fill="auto"/>
            <w:noWrap/>
            <w:vAlign w:val="bottom"/>
            <w:hideMark/>
          </w:tcPr>
          <w:p w14:paraId="0DA3BC7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auto" w:fill="auto"/>
            <w:noWrap/>
            <w:vAlign w:val="bottom"/>
            <w:hideMark/>
          </w:tcPr>
          <w:p w14:paraId="5D82CB5E"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7DC0CBAE"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auto" w:fill="auto"/>
            <w:noWrap/>
            <w:vAlign w:val="bottom"/>
            <w:hideMark/>
          </w:tcPr>
          <w:p w14:paraId="6852E00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4E6A26B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Very easy</w:t>
            </w:r>
          </w:p>
        </w:tc>
        <w:tc>
          <w:tcPr>
            <w:tcW w:w="570" w:type="dxa"/>
            <w:shd w:val="clear" w:color="auto" w:fill="auto"/>
            <w:noWrap/>
            <w:vAlign w:val="bottom"/>
            <w:hideMark/>
          </w:tcPr>
          <w:p w14:paraId="595C2C1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4013967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4A802A9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Option 1</w:t>
            </w:r>
          </w:p>
        </w:tc>
      </w:tr>
      <w:tr w:rsidR="00D367A7" w14:paraId="4CE801D6" w14:textId="77777777" w:rsidTr="00A81A21">
        <w:trPr>
          <w:trHeight w:val="300"/>
        </w:trPr>
        <w:tc>
          <w:tcPr>
            <w:tcW w:w="571" w:type="dxa"/>
            <w:shd w:val="clear" w:color="DEEBF6" w:fill="DEEBF6"/>
            <w:noWrap/>
            <w:vAlign w:val="bottom"/>
            <w:hideMark/>
          </w:tcPr>
          <w:p w14:paraId="3918939E"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3</w:t>
            </w:r>
          </w:p>
        </w:tc>
        <w:tc>
          <w:tcPr>
            <w:tcW w:w="570" w:type="dxa"/>
            <w:shd w:val="clear" w:color="DEEBF6" w:fill="DEEBF6"/>
            <w:noWrap/>
            <w:vAlign w:val="bottom"/>
            <w:hideMark/>
          </w:tcPr>
          <w:p w14:paraId="7EE3D642"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10:22:40</w:t>
            </w:r>
          </w:p>
        </w:tc>
        <w:tc>
          <w:tcPr>
            <w:tcW w:w="570" w:type="dxa"/>
            <w:shd w:val="clear" w:color="DEEBF6" w:fill="DEEBF6"/>
            <w:noWrap/>
            <w:vAlign w:val="bottom"/>
            <w:hideMark/>
          </w:tcPr>
          <w:p w14:paraId="059F9538"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10:24:16</w:t>
            </w:r>
          </w:p>
        </w:tc>
        <w:tc>
          <w:tcPr>
            <w:tcW w:w="759" w:type="dxa"/>
            <w:shd w:val="clear" w:color="DEEBF6" w:fill="DEEBF6"/>
            <w:noWrap/>
            <w:vAlign w:val="bottom"/>
            <w:hideMark/>
          </w:tcPr>
          <w:p w14:paraId="562C46E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2028688@student.uwtsd.ac.uk</w:t>
            </w:r>
          </w:p>
        </w:tc>
        <w:tc>
          <w:tcPr>
            <w:tcW w:w="802" w:type="dxa"/>
            <w:shd w:val="clear" w:color="DEEBF6" w:fill="DEEBF6"/>
            <w:noWrap/>
            <w:vAlign w:val="bottom"/>
            <w:hideMark/>
          </w:tcPr>
          <w:p w14:paraId="7BA909A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Emilia </w:t>
            </w:r>
            <w:proofErr w:type="spellStart"/>
            <w:r w:rsidRPr="00530D44">
              <w:rPr>
                <w:rFonts w:ascii="Arial" w:eastAsia="Times New Roman" w:hAnsi="Arial"/>
                <w:sz w:val="22"/>
              </w:rPr>
              <w:t>Baraiac</w:t>
            </w:r>
            <w:proofErr w:type="spellEnd"/>
          </w:p>
        </w:tc>
        <w:tc>
          <w:tcPr>
            <w:tcW w:w="570" w:type="dxa"/>
            <w:shd w:val="clear" w:color="DEEBF6" w:fill="DEEBF6"/>
            <w:noWrap/>
            <w:vAlign w:val="bottom"/>
            <w:hideMark/>
          </w:tcPr>
          <w:p w14:paraId="1EE3F734"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30 to 35</w:t>
            </w:r>
          </w:p>
        </w:tc>
        <w:tc>
          <w:tcPr>
            <w:tcW w:w="570" w:type="dxa"/>
            <w:shd w:val="clear" w:color="DEEBF6" w:fill="DEEBF6"/>
            <w:noWrap/>
            <w:vAlign w:val="bottom"/>
            <w:hideMark/>
          </w:tcPr>
          <w:p w14:paraId="2A8F4DE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DEEBF6" w:fill="DEEBF6"/>
            <w:noWrap/>
            <w:vAlign w:val="bottom"/>
            <w:hideMark/>
          </w:tcPr>
          <w:p w14:paraId="56AC396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282253B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47F2A1FE"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DEEBF6" w:fill="DEEBF6"/>
            <w:noWrap/>
            <w:vAlign w:val="bottom"/>
            <w:hideMark/>
          </w:tcPr>
          <w:p w14:paraId="423D798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4B6CB564"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So-so </w:t>
            </w:r>
          </w:p>
        </w:tc>
        <w:tc>
          <w:tcPr>
            <w:tcW w:w="570" w:type="dxa"/>
            <w:shd w:val="clear" w:color="DEEBF6" w:fill="DEEBF6"/>
            <w:noWrap/>
            <w:vAlign w:val="bottom"/>
            <w:hideMark/>
          </w:tcPr>
          <w:p w14:paraId="2477ACC0"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1E2AF90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Confident </w:t>
            </w:r>
          </w:p>
        </w:tc>
        <w:tc>
          <w:tcPr>
            <w:tcW w:w="570" w:type="dxa"/>
            <w:shd w:val="clear" w:color="DEEBF6" w:fill="DEEBF6"/>
            <w:noWrap/>
            <w:vAlign w:val="bottom"/>
            <w:hideMark/>
          </w:tcPr>
          <w:p w14:paraId="71A11D25" w14:textId="77777777" w:rsidR="005F6AC5" w:rsidRPr="00530D44" w:rsidRDefault="005F6AC5" w:rsidP="005F6AC5">
            <w:pPr>
              <w:spacing w:line="240" w:lineRule="auto"/>
              <w:rPr>
                <w:rFonts w:ascii="Arial" w:eastAsia="Times New Roman" w:hAnsi="Arial"/>
              </w:rPr>
            </w:pPr>
          </w:p>
        </w:tc>
      </w:tr>
      <w:tr w:rsidR="00D367A7" w14:paraId="4EB0BE09" w14:textId="77777777" w:rsidTr="00A81A21">
        <w:trPr>
          <w:trHeight w:val="300"/>
        </w:trPr>
        <w:tc>
          <w:tcPr>
            <w:tcW w:w="571" w:type="dxa"/>
            <w:shd w:val="clear" w:color="auto" w:fill="auto"/>
            <w:noWrap/>
            <w:vAlign w:val="bottom"/>
            <w:hideMark/>
          </w:tcPr>
          <w:p w14:paraId="7B9B5012"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4</w:t>
            </w:r>
          </w:p>
        </w:tc>
        <w:tc>
          <w:tcPr>
            <w:tcW w:w="570" w:type="dxa"/>
            <w:shd w:val="clear" w:color="auto" w:fill="auto"/>
            <w:noWrap/>
            <w:vAlign w:val="bottom"/>
            <w:hideMark/>
          </w:tcPr>
          <w:p w14:paraId="105BC0DF"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w:t>
            </w:r>
            <w:r w:rsidRPr="00530D44">
              <w:rPr>
                <w:rFonts w:ascii="Arial" w:eastAsia="Times New Roman" w:hAnsi="Arial"/>
                <w:sz w:val="22"/>
              </w:rPr>
              <w:lastRenderedPageBreak/>
              <w:t>/21 10:23:05</w:t>
            </w:r>
          </w:p>
        </w:tc>
        <w:tc>
          <w:tcPr>
            <w:tcW w:w="570" w:type="dxa"/>
            <w:shd w:val="clear" w:color="auto" w:fill="auto"/>
            <w:noWrap/>
            <w:vAlign w:val="bottom"/>
            <w:hideMark/>
          </w:tcPr>
          <w:p w14:paraId="2B02E814"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lastRenderedPageBreak/>
              <w:t>8/2/</w:t>
            </w:r>
            <w:r w:rsidRPr="00530D44">
              <w:rPr>
                <w:rFonts w:ascii="Arial" w:eastAsia="Times New Roman" w:hAnsi="Arial"/>
                <w:sz w:val="22"/>
              </w:rPr>
              <w:lastRenderedPageBreak/>
              <w:t>21 10:24:46</w:t>
            </w:r>
          </w:p>
        </w:tc>
        <w:tc>
          <w:tcPr>
            <w:tcW w:w="759" w:type="dxa"/>
            <w:shd w:val="clear" w:color="auto" w:fill="auto"/>
            <w:noWrap/>
            <w:vAlign w:val="bottom"/>
            <w:hideMark/>
          </w:tcPr>
          <w:p w14:paraId="298E228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lastRenderedPageBreak/>
              <w:t>2029242@</w:t>
            </w:r>
            <w:r w:rsidRPr="00530D44">
              <w:rPr>
                <w:rFonts w:ascii="Arial" w:eastAsia="Times New Roman" w:hAnsi="Arial"/>
                <w:sz w:val="22"/>
              </w:rPr>
              <w:lastRenderedPageBreak/>
              <w:t>student.uwtsd.ac.uk</w:t>
            </w:r>
          </w:p>
        </w:tc>
        <w:tc>
          <w:tcPr>
            <w:tcW w:w="802" w:type="dxa"/>
            <w:shd w:val="clear" w:color="auto" w:fill="auto"/>
            <w:noWrap/>
            <w:vAlign w:val="bottom"/>
            <w:hideMark/>
          </w:tcPr>
          <w:p w14:paraId="4CCF780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lastRenderedPageBreak/>
              <w:t>Floar</w:t>
            </w:r>
            <w:r w:rsidRPr="00530D44">
              <w:rPr>
                <w:rFonts w:ascii="Arial" w:eastAsia="Times New Roman" w:hAnsi="Arial"/>
                <w:sz w:val="22"/>
              </w:rPr>
              <w:lastRenderedPageBreak/>
              <w:t>ea Balan</w:t>
            </w:r>
          </w:p>
        </w:tc>
        <w:tc>
          <w:tcPr>
            <w:tcW w:w="570" w:type="dxa"/>
            <w:shd w:val="clear" w:color="auto" w:fill="auto"/>
            <w:noWrap/>
            <w:vAlign w:val="bottom"/>
            <w:hideMark/>
          </w:tcPr>
          <w:p w14:paraId="4E3C55FF"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lastRenderedPageBreak/>
              <w:t xml:space="preserve">40 </w:t>
            </w:r>
            <w:r w:rsidRPr="00530D44">
              <w:rPr>
                <w:rFonts w:ascii="Arial" w:eastAsia="Times New Roman" w:hAnsi="Arial"/>
                <w:sz w:val="22"/>
              </w:rPr>
              <w:lastRenderedPageBreak/>
              <w:t>to 45</w:t>
            </w:r>
          </w:p>
        </w:tc>
        <w:tc>
          <w:tcPr>
            <w:tcW w:w="570" w:type="dxa"/>
            <w:shd w:val="clear" w:color="auto" w:fill="auto"/>
            <w:noWrap/>
            <w:vAlign w:val="bottom"/>
            <w:hideMark/>
          </w:tcPr>
          <w:p w14:paraId="7BBBECF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lastRenderedPageBreak/>
              <w:t>Fe</w:t>
            </w:r>
            <w:r w:rsidRPr="00530D44">
              <w:rPr>
                <w:rFonts w:ascii="Arial" w:eastAsia="Times New Roman" w:hAnsi="Arial"/>
                <w:sz w:val="22"/>
              </w:rPr>
              <w:lastRenderedPageBreak/>
              <w:t>male</w:t>
            </w:r>
          </w:p>
        </w:tc>
        <w:tc>
          <w:tcPr>
            <w:tcW w:w="570" w:type="dxa"/>
            <w:shd w:val="clear" w:color="auto" w:fill="auto"/>
            <w:noWrap/>
            <w:vAlign w:val="bottom"/>
            <w:hideMark/>
          </w:tcPr>
          <w:p w14:paraId="737F2EC0"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lastRenderedPageBreak/>
              <w:t>No</w:t>
            </w:r>
          </w:p>
        </w:tc>
        <w:tc>
          <w:tcPr>
            <w:tcW w:w="570" w:type="dxa"/>
            <w:shd w:val="clear" w:color="auto" w:fill="auto"/>
            <w:noWrap/>
            <w:vAlign w:val="bottom"/>
            <w:hideMark/>
          </w:tcPr>
          <w:p w14:paraId="7131665F"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w:t>
            </w:r>
            <w:r w:rsidRPr="00530D44">
              <w:rPr>
                <w:rFonts w:ascii="Arial" w:eastAsia="Times New Roman" w:hAnsi="Arial"/>
                <w:sz w:val="22"/>
              </w:rPr>
              <w:lastRenderedPageBreak/>
              <w:t>s</w:t>
            </w:r>
          </w:p>
        </w:tc>
        <w:tc>
          <w:tcPr>
            <w:tcW w:w="570" w:type="dxa"/>
            <w:shd w:val="clear" w:color="auto" w:fill="auto"/>
            <w:noWrap/>
            <w:vAlign w:val="bottom"/>
            <w:hideMark/>
          </w:tcPr>
          <w:p w14:paraId="0F3136A3"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lastRenderedPageBreak/>
              <w:t>6/1</w:t>
            </w:r>
            <w:r w:rsidRPr="00530D44">
              <w:rPr>
                <w:rFonts w:ascii="Arial" w:eastAsia="Times New Roman" w:hAnsi="Arial"/>
                <w:sz w:val="22"/>
              </w:rPr>
              <w:lastRenderedPageBreak/>
              <w:t>4/2021</w:t>
            </w:r>
          </w:p>
        </w:tc>
        <w:tc>
          <w:tcPr>
            <w:tcW w:w="988" w:type="dxa"/>
            <w:shd w:val="clear" w:color="auto" w:fill="auto"/>
            <w:noWrap/>
            <w:vAlign w:val="bottom"/>
            <w:hideMark/>
          </w:tcPr>
          <w:p w14:paraId="6E09C2E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lastRenderedPageBreak/>
              <w:t>No</w:t>
            </w:r>
          </w:p>
        </w:tc>
        <w:tc>
          <w:tcPr>
            <w:tcW w:w="570" w:type="dxa"/>
            <w:shd w:val="clear" w:color="auto" w:fill="auto"/>
            <w:noWrap/>
            <w:vAlign w:val="bottom"/>
            <w:hideMark/>
          </w:tcPr>
          <w:p w14:paraId="078656B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So-</w:t>
            </w:r>
            <w:r w:rsidRPr="00530D44">
              <w:rPr>
                <w:rFonts w:ascii="Arial" w:eastAsia="Times New Roman" w:hAnsi="Arial"/>
                <w:sz w:val="22"/>
              </w:rPr>
              <w:lastRenderedPageBreak/>
              <w:t>so </w:t>
            </w:r>
          </w:p>
        </w:tc>
        <w:tc>
          <w:tcPr>
            <w:tcW w:w="570" w:type="dxa"/>
            <w:shd w:val="clear" w:color="auto" w:fill="auto"/>
            <w:noWrap/>
            <w:vAlign w:val="bottom"/>
            <w:hideMark/>
          </w:tcPr>
          <w:p w14:paraId="47BA1CE0"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lastRenderedPageBreak/>
              <w:t>Yes</w:t>
            </w:r>
          </w:p>
        </w:tc>
        <w:tc>
          <w:tcPr>
            <w:tcW w:w="570" w:type="dxa"/>
            <w:shd w:val="clear" w:color="auto" w:fill="auto"/>
            <w:noWrap/>
            <w:vAlign w:val="bottom"/>
            <w:hideMark/>
          </w:tcPr>
          <w:p w14:paraId="49F2882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Co</w:t>
            </w:r>
            <w:r w:rsidRPr="00530D44">
              <w:rPr>
                <w:rFonts w:ascii="Arial" w:eastAsia="Times New Roman" w:hAnsi="Arial"/>
                <w:sz w:val="22"/>
              </w:rPr>
              <w:lastRenderedPageBreak/>
              <w:t xml:space="preserve">nfident </w:t>
            </w:r>
          </w:p>
        </w:tc>
        <w:tc>
          <w:tcPr>
            <w:tcW w:w="570" w:type="dxa"/>
            <w:shd w:val="clear" w:color="auto" w:fill="auto"/>
            <w:noWrap/>
            <w:vAlign w:val="bottom"/>
            <w:hideMark/>
          </w:tcPr>
          <w:p w14:paraId="785E24A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lastRenderedPageBreak/>
              <w:t>Op</w:t>
            </w:r>
            <w:r w:rsidRPr="00530D44">
              <w:rPr>
                <w:rFonts w:ascii="Arial" w:eastAsia="Times New Roman" w:hAnsi="Arial"/>
                <w:sz w:val="22"/>
              </w:rPr>
              <w:lastRenderedPageBreak/>
              <w:t>tion 2</w:t>
            </w:r>
          </w:p>
        </w:tc>
      </w:tr>
      <w:tr w:rsidR="00D367A7" w14:paraId="5B601A3E" w14:textId="77777777" w:rsidTr="00A81A21">
        <w:trPr>
          <w:trHeight w:val="300"/>
        </w:trPr>
        <w:tc>
          <w:tcPr>
            <w:tcW w:w="571" w:type="dxa"/>
            <w:shd w:val="clear" w:color="DEEBF6" w:fill="DEEBF6"/>
            <w:noWrap/>
            <w:vAlign w:val="bottom"/>
            <w:hideMark/>
          </w:tcPr>
          <w:p w14:paraId="6D772EEA"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lastRenderedPageBreak/>
              <w:t>5</w:t>
            </w:r>
          </w:p>
        </w:tc>
        <w:tc>
          <w:tcPr>
            <w:tcW w:w="570" w:type="dxa"/>
            <w:shd w:val="clear" w:color="DEEBF6" w:fill="DEEBF6"/>
            <w:noWrap/>
            <w:vAlign w:val="bottom"/>
            <w:hideMark/>
          </w:tcPr>
          <w:p w14:paraId="104FCA6F"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10:24:34</w:t>
            </w:r>
          </w:p>
        </w:tc>
        <w:tc>
          <w:tcPr>
            <w:tcW w:w="570" w:type="dxa"/>
            <w:shd w:val="clear" w:color="DEEBF6" w:fill="DEEBF6"/>
            <w:noWrap/>
            <w:vAlign w:val="bottom"/>
            <w:hideMark/>
          </w:tcPr>
          <w:p w14:paraId="6015CEE0"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10:25:49</w:t>
            </w:r>
          </w:p>
        </w:tc>
        <w:tc>
          <w:tcPr>
            <w:tcW w:w="759" w:type="dxa"/>
            <w:shd w:val="clear" w:color="DEEBF6" w:fill="DEEBF6"/>
            <w:noWrap/>
            <w:vAlign w:val="bottom"/>
            <w:hideMark/>
          </w:tcPr>
          <w:p w14:paraId="3FAE5D50"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2030724@student.uwtsd.ac.uk</w:t>
            </w:r>
          </w:p>
        </w:tc>
        <w:tc>
          <w:tcPr>
            <w:tcW w:w="802" w:type="dxa"/>
            <w:shd w:val="clear" w:color="DEEBF6" w:fill="DEEBF6"/>
            <w:noWrap/>
            <w:vAlign w:val="bottom"/>
            <w:hideMark/>
          </w:tcPr>
          <w:p w14:paraId="1F3E9C2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Bogdan Mesch</w:t>
            </w:r>
          </w:p>
        </w:tc>
        <w:tc>
          <w:tcPr>
            <w:tcW w:w="570" w:type="dxa"/>
            <w:shd w:val="clear" w:color="DEEBF6" w:fill="DEEBF6"/>
            <w:noWrap/>
            <w:vAlign w:val="bottom"/>
            <w:hideMark/>
          </w:tcPr>
          <w:p w14:paraId="3FF9790E"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40 to 45</w:t>
            </w:r>
          </w:p>
        </w:tc>
        <w:tc>
          <w:tcPr>
            <w:tcW w:w="570" w:type="dxa"/>
            <w:shd w:val="clear" w:color="DEEBF6" w:fill="DEEBF6"/>
            <w:noWrap/>
            <w:vAlign w:val="bottom"/>
            <w:hideMark/>
          </w:tcPr>
          <w:p w14:paraId="60A5F5B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Male</w:t>
            </w:r>
          </w:p>
        </w:tc>
        <w:tc>
          <w:tcPr>
            <w:tcW w:w="570" w:type="dxa"/>
            <w:shd w:val="clear" w:color="DEEBF6" w:fill="DEEBF6"/>
            <w:noWrap/>
            <w:vAlign w:val="bottom"/>
            <w:hideMark/>
          </w:tcPr>
          <w:p w14:paraId="59D028F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21C0BAD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79CC9089"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DEEBF6" w:fill="DEEBF6"/>
            <w:noWrap/>
            <w:vAlign w:val="bottom"/>
            <w:hideMark/>
          </w:tcPr>
          <w:p w14:paraId="37D1CE1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06DBCE4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So-so </w:t>
            </w:r>
          </w:p>
        </w:tc>
        <w:tc>
          <w:tcPr>
            <w:tcW w:w="570" w:type="dxa"/>
            <w:shd w:val="clear" w:color="DEEBF6" w:fill="DEEBF6"/>
            <w:noWrap/>
            <w:vAlign w:val="bottom"/>
            <w:hideMark/>
          </w:tcPr>
          <w:p w14:paraId="39853AAE"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Maybe</w:t>
            </w:r>
          </w:p>
        </w:tc>
        <w:tc>
          <w:tcPr>
            <w:tcW w:w="570" w:type="dxa"/>
            <w:shd w:val="clear" w:color="DEEBF6" w:fill="DEEBF6"/>
            <w:noWrap/>
            <w:vAlign w:val="bottom"/>
            <w:hideMark/>
          </w:tcPr>
          <w:p w14:paraId="47290A9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Good</w:t>
            </w:r>
          </w:p>
        </w:tc>
        <w:tc>
          <w:tcPr>
            <w:tcW w:w="570" w:type="dxa"/>
            <w:shd w:val="clear" w:color="DEEBF6" w:fill="DEEBF6"/>
            <w:noWrap/>
            <w:vAlign w:val="bottom"/>
            <w:hideMark/>
          </w:tcPr>
          <w:p w14:paraId="0C88137B" w14:textId="77777777" w:rsidR="005F6AC5" w:rsidRPr="00530D44" w:rsidRDefault="005F6AC5" w:rsidP="005F6AC5">
            <w:pPr>
              <w:spacing w:line="240" w:lineRule="auto"/>
              <w:rPr>
                <w:rFonts w:ascii="Arial" w:eastAsia="Times New Roman" w:hAnsi="Arial"/>
              </w:rPr>
            </w:pPr>
          </w:p>
        </w:tc>
      </w:tr>
      <w:tr w:rsidR="00D367A7" w14:paraId="023B071A" w14:textId="77777777" w:rsidTr="00A81A21">
        <w:trPr>
          <w:trHeight w:val="300"/>
        </w:trPr>
        <w:tc>
          <w:tcPr>
            <w:tcW w:w="571" w:type="dxa"/>
            <w:shd w:val="clear" w:color="auto" w:fill="auto"/>
            <w:noWrap/>
            <w:vAlign w:val="bottom"/>
            <w:hideMark/>
          </w:tcPr>
          <w:p w14:paraId="10DB9E15"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w:t>
            </w:r>
          </w:p>
        </w:tc>
        <w:tc>
          <w:tcPr>
            <w:tcW w:w="570" w:type="dxa"/>
            <w:shd w:val="clear" w:color="auto" w:fill="auto"/>
            <w:noWrap/>
            <w:vAlign w:val="bottom"/>
            <w:hideMark/>
          </w:tcPr>
          <w:p w14:paraId="544C5223"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10:33:17</w:t>
            </w:r>
          </w:p>
        </w:tc>
        <w:tc>
          <w:tcPr>
            <w:tcW w:w="570" w:type="dxa"/>
            <w:shd w:val="clear" w:color="auto" w:fill="auto"/>
            <w:noWrap/>
            <w:vAlign w:val="bottom"/>
            <w:hideMark/>
          </w:tcPr>
          <w:p w14:paraId="0EF7DFA3"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10:33:48</w:t>
            </w:r>
          </w:p>
        </w:tc>
        <w:tc>
          <w:tcPr>
            <w:tcW w:w="759" w:type="dxa"/>
            <w:shd w:val="clear" w:color="auto" w:fill="auto"/>
            <w:noWrap/>
            <w:vAlign w:val="bottom"/>
            <w:hideMark/>
          </w:tcPr>
          <w:p w14:paraId="564B184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2026624@student.uwtsd.ac.uk</w:t>
            </w:r>
          </w:p>
        </w:tc>
        <w:tc>
          <w:tcPr>
            <w:tcW w:w="802" w:type="dxa"/>
            <w:shd w:val="clear" w:color="auto" w:fill="auto"/>
            <w:noWrap/>
            <w:vAlign w:val="bottom"/>
            <w:hideMark/>
          </w:tcPr>
          <w:p w14:paraId="19F022A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Cristina Elena Chirea</w:t>
            </w:r>
          </w:p>
        </w:tc>
        <w:tc>
          <w:tcPr>
            <w:tcW w:w="570" w:type="dxa"/>
            <w:shd w:val="clear" w:color="auto" w:fill="auto"/>
            <w:noWrap/>
            <w:vAlign w:val="bottom"/>
            <w:hideMark/>
          </w:tcPr>
          <w:p w14:paraId="2C6D607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18 to 25</w:t>
            </w:r>
          </w:p>
        </w:tc>
        <w:tc>
          <w:tcPr>
            <w:tcW w:w="570" w:type="dxa"/>
            <w:shd w:val="clear" w:color="auto" w:fill="auto"/>
            <w:noWrap/>
            <w:vAlign w:val="bottom"/>
            <w:hideMark/>
          </w:tcPr>
          <w:p w14:paraId="7B1A973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auto" w:fill="auto"/>
            <w:noWrap/>
            <w:vAlign w:val="bottom"/>
            <w:hideMark/>
          </w:tcPr>
          <w:p w14:paraId="4628C91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auto" w:fill="auto"/>
            <w:noWrap/>
            <w:vAlign w:val="bottom"/>
            <w:hideMark/>
          </w:tcPr>
          <w:p w14:paraId="25B8422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28CF1CED"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auto" w:fill="auto"/>
            <w:noWrap/>
            <w:vAlign w:val="bottom"/>
            <w:hideMark/>
          </w:tcPr>
          <w:p w14:paraId="2C95778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7D166DA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Very easy</w:t>
            </w:r>
          </w:p>
        </w:tc>
        <w:tc>
          <w:tcPr>
            <w:tcW w:w="570" w:type="dxa"/>
            <w:shd w:val="clear" w:color="auto" w:fill="auto"/>
            <w:noWrap/>
            <w:vAlign w:val="bottom"/>
            <w:hideMark/>
          </w:tcPr>
          <w:p w14:paraId="607A493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4E575B7B"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ok</w:t>
            </w:r>
          </w:p>
        </w:tc>
        <w:tc>
          <w:tcPr>
            <w:tcW w:w="570" w:type="dxa"/>
            <w:shd w:val="clear" w:color="auto" w:fill="auto"/>
            <w:noWrap/>
            <w:vAlign w:val="bottom"/>
            <w:hideMark/>
          </w:tcPr>
          <w:p w14:paraId="085D66B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5841BBAD" w14:textId="77777777" w:rsidTr="00A81A21">
        <w:trPr>
          <w:trHeight w:val="300"/>
        </w:trPr>
        <w:tc>
          <w:tcPr>
            <w:tcW w:w="571" w:type="dxa"/>
            <w:shd w:val="clear" w:color="DEEBF6" w:fill="DEEBF6"/>
            <w:noWrap/>
            <w:vAlign w:val="bottom"/>
            <w:hideMark/>
          </w:tcPr>
          <w:p w14:paraId="2D8C2AE4"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7</w:t>
            </w:r>
          </w:p>
        </w:tc>
        <w:tc>
          <w:tcPr>
            <w:tcW w:w="570" w:type="dxa"/>
            <w:shd w:val="clear" w:color="DEEBF6" w:fill="DEEBF6"/>
            <w:noWrap/>
            <w:vAlign w:val="bottom"/>
            <w:hideMark/>
          </w:tcPr>
          <w:p w14:paraId="75563A61"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10:32:42</w:t>
            </w:r>
          </w:p>
        </w:tc>
        <w:tc>
          <w:tcPr>
            <w:tcW w:w="570" w:type="dxa"/>
            <w:shd w:val="clear" w:color="DEEBF6" w:fill="DEEBF6"/>
            <w:noWrap/>
            <w:vAlign w:val="bottom"/>
            <w:hideMark/>
          </w:tcPr>
          <w:p w14:paraId="080A8C02"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10:33:50</w:t>
            </w:r>
          </w:p>
        </w:tc>
        <w:tc>
          <w:tcPr>
            <w:tcW w:w="759" w:type="dxa"/>
            <w:shd w:val="clear" w:color="DEEBF6" w:fill="DEEBF6"/>
            <w:noWrap/>
            <w:vAlign w:val="bottom"/>
            <w:hideMark/>
          </w:tcPr>
          <w:p w14:paraId="17A9EA7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2028341@student.uwtsd.ac.uk</w:t>
            </w:r>
          </w:p>
        </w:tc>
        <w:tc>
          <w:tcPr>
            <w:tcW w:w="802" w:type="dxa"/>
            <w:shd w:val="clear" w:color="DEEBF6" w:fill="DEEBF6"/>
            <w:noWrap/>
            <w:vAlign w:val="bottom"/>
            <w:hideMark/>
          </w:tcPr>
          <w:p w14:paraId="6C93AFF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Herman </w:t>
            </w:r>
            <w:proofErr w:type="spellStart"/>
            <w:r w:rsidRPr="00530D44">
              <w:rPr>
                <w:rFonts w:ascii="Arial" w:eastAsia="Times New Roman" w:hAnsi="Arial"/>
                <w:sz w:val="22"/>
              </w:rPr>
              <w:t>Mizalala</w:t>
            </w:r>
            <w:proofErr w:type="spellEnd"/>
          </w:p>
        </w:tc>
        <w:tc>
          <w:tcPr>
            <w:tcW w:w="570" w:type="dxa"/>
            <w:shd w:val="clear" w:color="DEEBF6" w:fill="DEEBF6"/>
            <w:noWrap/>
            <w:vAlign w:val="bottom"/>
            <w:hideMark/>
          </w:tcPr>
          <w:p w14:paraId="78D36CE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30 to 35</w:t>
            </w:r>
          </w:p>
        </w:tc>
        <w:tc>
          <w:tcPr>
            <w:tcW w:w="570" w:type="dxa"/>
            <w:shd w:val="clear" w:color="DEEBF6" w:fill="DEEBF6"/>
            <w:noWrap/>
            <w:vAlign w:val="bottom"/>
            <w:hideMark/>
          </w:tcPr>
          <w:p w14:paraId="6206AF3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Male</w:t>
            </w:r>
          </w:p>
        </w:tc>
        <w:tc>
          <w:tcPr>
            <w:tcW w:w="570" w:type="dxa"/>
            <w:shd w:val="clear" w:color="DEEBF6" w:fill="DEEBF6"/>
            <w:noWrap/>
            <w:vAlign w:val="bottom"/>
            <w:hideMark/>
          </w:tcPr>
          <w:p w14:paraId="357CB93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0CD9F32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205120C4"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DEEBF6" w:fill="DEEBF6"/>
            <w:noWrap/>
            <w:vAlign w:val="bottom"/>
            <w:hideMark/>
          </w:tcPr>
          <w:p w14:paraId="6362C8A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5FB7C8F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Difficult </w:t>
            </w:r>
          </w:p>
        </w:tc>
        <w:tc>
          <w:tcPr>
            <w:tcW w:w="570" w:type="dxa"/>
            <w:shd w:val="clear" w:color="DEEBF6" w:fill="DEEBF6"/>
            <w:noWrap/>
            <w:vAlign w:val="bottom"/>
            <w:hideMark/>
          </w:tcPr>
          <w:p w14:paraId="28A67F7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1674746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Good </w:t>
            </w:r>
          </w:p>
        </w:tc>
        <w:tc>
          <w:tcPr>
            <w:tcW w:w="570" w:type="dxa"/>
            <w:shd w:val="clear" w:color="DEEBF6" w:fill="DEEBF6"/>
            <w:noWrap/>
            <w:vAlign w:val="bottom"/>
            <w:hideMark/>
          </w:tcPr>
          <w:p w14:paraId="0CA2AFDF"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7BB899BF" w14:textId="77777777" w:rsidTr="00A81A21">
        <w:trPr>
          <w:trHeight w:val="300"/>
        </w:trPr>
        <w:tc>
          <w:tcPr>
            <w:tcW w:w="571" w:type="dxa"/>
            <w:shd w:val="clear" w:color="auto" w:fill="auto"/>
            <w:noWrap/>
            <w:vAlign w:val="bottom"/>
            <w:hideMark/>
          </w:tcPr>
          <w:p w14:paraId="6CC9C87E"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w:t>
            </w:r>
          </w:p>
        </w:tc>
        <w:tc>
          <w:tcPr>
            <w:tcW w:w="570" w:type="dxa"/>
            <w:shd w:val="clear" w:color="auto" w:fill="auto"/>
            <w:noWrap/>
            <w:vAlign w:val="bottom"/>
            <w:hideMark/>
          </w:tcPr>
          <w:p w14:paraId="141D7227"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10:33:22</w:t>
            </w:r>
          </w:p>
        </w:tc>
        <w:tc>
          <w:tcPr>
            <w:tcW w:w="570" w:type="dxa"/>
            <w:shd w:val="clear" w:color="auto" w:fill="auto"/>
            <w:noWrap/>
            <w:vAlign w:val="bottom"/>
            <w:hideMark/>
          </w:tcPr>
          <w:p w14:paraId="48B0F6B1"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10:34:18</w:t>
            </w:r>
          </w:p>
        </w:tc>
        <w:tc>
          <w:tcPr>
            <w:tcW w:w="759" w:type="dxa"/>
            <w:shd w:val="clear" w:color="auto" w:fill="auto"/>
            <w:noWrap/>
            <w:vAlign w:val="bottom"/>
            <w:hideMark/>
          </w:tcPr>
          <w:p w14:paraId="47F4CAC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2030027@student.uwtsd.ac.uk</w:t>
            </w:r>
          </w:p>
        </w:tc>
        <w:tc>
          <w:tcPr>
            <w:tcW w:w="802" w:type="dxa"/>
            <w:shd w:val="clear" w:color="auto" w:fill="auto"/>
            <w:noWrap/>
            <w:vAlign w:val="bottom"/>
            <w:hideMark/>
          </w:tcPr>
          <w:p w14:paraId="151506E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Mihai </w:t>
            </w:r>
            <w:proofErr w:type="spellStart"/>
            <w:r w:rsidRPr="00530D44">
              <w:rPr>
                <w:rFonts w:ascii="Arial" w:eastAsia="Times New Roman" w:hAnsi="Arial"/>
                <w:sz w:val="22"/>
              </w:rPr>
              <w:t>Arhire</w:t>
            </w:r>
            <w:proofErr w:type="spellEnd"/>
          </w:p>
        </w:tc>
        <w:tc>
          <w:tcPr>
            <w:tcW w:w="570" w:type="dxa"/>
            <w:shd w:val="clear" w:color="auto" w:fill="auto"/>
            <w:noWrap/>
            <w:vAlign w:val="bottom"/>
            <w:hideMark/>
          </w:tcPr>
          <w:p w14:paraId="62B652A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35 to 40</w:t>
            </w:r>
          </w:p>
        </w:tc>
        <w:tc>
          <w:tcPr>
            <w:tcW w:w="570" w:type="dxa"/>
            <w:shd w:val="clear" w:color="auto" w:fill="auto"/>
            <w:noWrap/>
            <w:vAlign w:val="bottom"/>
            <w:hideMark/>
          </w:tcPr>
          <w:p w14:paraId="078E049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Male</w:t>
            </w:r>
          </w:p>
        </w:tc>
        <w:tc>
          <w:tcPr>
            <w:tcW w:w="570" w:type="dxa"/>
            <w:shd w:val="clear" w:color="auto" w:fill="auto"/>
            <w:noWrap/>
            <w:vAlign w:val="bottom"/>
            <w:hideMark/>
          </w:tcPr>
          <w:p w14:paraId="6E52337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auto" w:fill="auto"/>
            <w:noWrap/>
            <w:vAlign w:val="bottom"/>
            <w:hideMark/>
          </w:tcPr>
          <w:p w14:paraId="628C978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469DB3F0"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auto" w:fill="auto"/>
            <w:noWrap/>
            <w:vAlign w:val="bottom"/>
            <w:hideMark/>
          </w:tcPr>
          <w:p w14:paraId="2B0CEA3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auto" w:fill="auto"/>
            <w:noWrap/>
            <w:vAlign w:val="bottom"/>
            <w:hideMark/>
          </w:tcPr>
          <w:p w14:paraId="2982D6C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So-so </w:t>
            </w:r>
          </w:p>
        </w:tc>
        <w:tc>
          <w:tcPr>
            <w:tcW w:w="570" w:type="dxa"/>
            <w:shd w:val="clear" w:color="auto" w:fill="auto"/>
            <w:noWrap/>
            <w:vAlign w:val="bottom"/>
            <w:hideMark/>
          </w:tcPr>
          <w:p w14:paraId="1B76D8CE"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Maybe</w:t>
            </w:r>
          </w:p>
        </w:tc>
        <w:tc>
          <w:tcPr>
            <w:tcW w:w="570" w:type="dxa"/>
            <w:shd w:val="clear" w:color="auto" w:fill="auto"/>
            <w:noWrap/>
            <w:vAlign w:val="bottom"/>
            <w:hideMark/>
          </w:tcPr>
          <w:p w14:paraId="39680D0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Ok</w:t>
            </w:r>
          </w:p>
        </w:tc>
        <w:tc>
          <w:tcPr>
            <w:tcW w:w="570" w:type="dxa"/>
            <w:shd w:val="clear" w:color="auto" w:fill="auto"/>
            <w:noWrap/>
            <w:vAlign w:val="bottom"/>
            <w:hideMark/>
          </w:tcPr>
          <w:p w14:paraId="67C7EC14"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24C683C2" w14:textId="77777777" w:rsidTr="00A81A21">
        <w:trPr>
          <w:trHeight w:val="300"/>
        </w:trPr>
        <w:tc>
          <w:tcPr>
            <w:tcW w:w="571" w:type="dxa"/>
            <w:shd w:val="clear" w:color="DEEBF6" w:fill="DEEBF6"/>
            <w:noWrap/>
            <w:vAlign w:val="bottom"/>
            <w:hideMark/>
          </w:tcPr>
          <w:p w14:paraId="73EF3676"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9</w:t>
            </w:r>
          </w:p>
        </w:tc>
        <w:tc>
          <w:tcPr>
            <w:tcW w:w="570" w:type="dxa"/>
            <w:shd w:val="clear" w:color="DEEBF6" w:fill="DEEBF6"/>
            <w:noWrap/>
            <w:vAlign w:val="bottom"/>
            <w:hideMark/>
          </w:tcPr>
          <w:p w14:paraId="3B09334B"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10:28:32</w:t>
            </w:r>
          </w:p>
        </w:tc>
        <w:tc>
          <w:tcPr>
            <w:tcW w:w="570" w:type="dxa"/>
            <w:shd w:val="clear" w:color="DEEBF6" w:fill="DEEBF6"/>
            <w:noWrap/>
            <w:vAlign w:val="bottom"/>
            <w:hideMark/>
          </w:tcPr>
          <w:p w14:paraId="6B01A9C6"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10:35:07</w:t>
            </w:r>
          </w:p>
        </w:tc>
        <w:tc>
          <w:tcPr>
            <w:tcW w:w="759" w:type="dxa"/>
            <w:shd w:val="clear" w:color="DEEBF6" w:fill="DEEBF6"/>
            <w:noWrap/>
            <w:vAlign w:val="bottom"/>
            <w:hideMark/>
          </w:tcPr>
          <w:p w14:paraId="39DAEF7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2029759@student.uwtsd.ac.uk</w:t>
            </w:r>
          </w:p>
        </w:tc>
        <w:tc>
          <w:tcPr>
            <w:tcW w:w="802" w:type="dxa"/>
            <w:shd w:val="clear" w:color="DEEBF6" w:fill="DEEBF6"/>
            <w:noWrap/>
            <w:vAlign w:val="bottom"/>
            <w:hideMark/>
          </w:tcPr>
          <w:p w14:paraId="1F22713E"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Elena Munteanu-Turcu</w:t>
            </w:r>
          </w:p>
        </w:tc>
        <w:tc>
          <w:tcPr>
            <w:tcW w:w="570" w:type="dxa"/>
            <w:shd w:val="clear" w:color="DEEBF6" w:fill="DEEBF6"/>
            <w:noWrap/>
            <w:vAlign w:val="bottom"/>
            <w:hideMark/>
          </w:tcPr>
          <w:p w14:paraId="075F216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40 to 45</w:t>
            </w:r>
          </w:p>
        </w:tc>
        <w:tc>
          <w:tcPr>
            <w:tcW w:w="570" w:type="dxa"/>
            <w:shd w:val="clear" w:color="DEEBF6" w:fill="DEEBF6"/>
            <w:noWrap/>
            <w:vAlign w:val="bottom"/>
            <w:hideMark/>
          </w:tcPr>
          <w:p w14:paraId="67914A00"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DEEBF6" w:fill="DEEBF6"/>
            <w:noWrap/>
            <w:vAlign w:val="bottom"/>
            <w:hideMark/>
          </w:tcPr>
          <w:p w14:paraId="4BD0DD2F"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26C21F3B"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0034D508"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DEEBF6" w:fill="DEEBF6"/>
            <w:noWrap/>
            <w:vAlign w:val="bottom"/>
            <w:hideMark/>
          </w:tcPr>
          <w:p w14:paraId="05DD490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1547896F"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Easy</w:t>
            </w:r>
          </w:p>
        </w:tc>
        <w:tc>
          <w:tcPr>
            <w:tcW w:w="570" w:type="dxa"/>
            <w:shd w:val="clear" w:color="DEEBF6" w:fill="DEEBF6"/>
            <w:noWrap/>
            <w:vAlign w:val="bottom"/>
            <w:hideMark/>
          </w:tcPr>
          <w:p w14:paraId="74701AC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0BC0722B"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Very good</w:t>
            </w:r>
          </w:p>
        </w:tc>
        <w:tc>
          <w:tcPr>
            <w:tcW w:w="570" w:type="dxa"/>
            <w:shd w:val="clear" w:color="DEEBF6" w:fill="DEEBF6"/>
            <w:noWrap/>
            <w:vAlign w:val="bottom"/>
            <w:hideMark/>
          </w:tcPr>
          <w:p w14:paraId="70E88F1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4D08F1EB" w14:textId="77777777" w:rsidTr="00A81A21">
        <w:trPr>
          <w:trHeight w:val="300"/>
        </w:trPr>
        <w:tc>
          <w:tcPr>
            <w:tcW w:w="571" w:type="dxa"/>
            <w:shd w:val="clear" w:color="auto" w:fill="auto"/>
            <w:noWrap/>
            <w:vAlign w:val="bottom"/>
            <w:hideMark/>
          </w:tcPr>
          <w:p w14:paraId="6EB95CA6"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10</w:t>
            </w:r>
          </w:p>
        </w:tc>
        <w:tc>
          <w:tcPr>
            <w:tcW w:w="570" w:type="dxa"/>
            <w:shd w:val="clear" w:color="auto" w:fill="auto"/>
            <w:noWrap/>
            <w:vAlign w:val="bottom"/>
            <w:hideMark/>
          </w:tcPr>
          <w:p w14:paraId="58244ED4"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10:51:53</w:t>
            </w:r>
          </w:p>
        </w:tc>
        <w:tc>
          <w:tcPr>
            <w:tcW w:w="570" w:type="dxa"/>
            <w:shd w:val="clear" w:color="auto" w:fill="auto"/>
            <w:noWrap/>
            <w:vAlign w:val="bottom"/>
            <w:hideMark/>
          </w:tcPr>
          <w:p w14:paraId="03F1050B"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10:52:22</w:t>
            </w:r>
          </w:p>
        </w:tc>
        <w:tc>
          <w:tcPr>
            <w:tcW w:w="759" w:type="dxa"/>
            <w:shd w:val="clear" w:color="auto" w:fill="auto"/>
            <w:noWrap/>
            <w:vAlign w:val="bottom"/>
            <w:hideMark/>
          </w:tcPr>
          <w:p w14:paraId="505B2B4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2029143@student.uwtsd.ac.uk</w:t>
            </w:r>
          </w:p>
        </w:tc>
        <w:tc>
          <w:tcPr>
            <w:tcW w:w="802" w:type="dxa"/>
            <w:shd w:val="clear" w:color="auto" w:fill="auto"/>
            <w:noWrap/>
            <w:vAlign w:val="bottom"/>
            <w:hideMark/>
          </w:tcPr>
          <w:p w14:paraId="5498D43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Aurelia Calancea</w:t>
            </w:r>
          </w:p>
        </w:tc>
        <w:tc>
          <w:tcPr>
            <w:tcW w:w="570" w:type="dxa"/>
            <w:shd w:val="clear" w:color="auto" w:fill="auto"/>
            <w:noWrap/>
            <w:vAlign w:val="bottom"/>
            <w:hideMark/>
          </w:tcPr>
          <w:p w14:paraId="0611C7AE"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25 to 30</w:t>
            </w:r>
          </w:p>
        </w:tc>
        <w:tc>
          <w:tcPr>
            <w:tcW w:w="570" w:type="dxa"/>
            <w:shd w:val="clear" w:color="auto" w:fill="auto"/>
            <w:noWrap/>
            <w:vAlign w:val="bottom"/>
            <w:hideMark/>
          </w:tcPr>
          <w:p w14:paraId="73260A3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auto" w:fill="auto"/>
            <w:noWrap/>
            <w:vAlign w:val="bottom"/>
            <w:hideMark/>
          </w:tcPr>
          <w:p w14:paraId="1561EB8B"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6896032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5E037F80"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auto" w:fill="auto"/>
            <w:noWrap/>
            <w:vAlign w:val="bottom"/>
            <w:hideMark/>
          </w:tcPr>
          <w:p w14:paraId="473F4244"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60DE12B4"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So-so </w:t>
            </w:r>
          </w:p>
        </w:tc>
        <w:tc>
          <w:tcPr>
            <w:tcW w:w="570" w:type="dxa"/>
            <w:shd w:val="clear" w:color="auto" w:fill="auto"/>
            <w:noWrap/>
            <w:vAlign w:val="bottom"/>
            <w:hideMark/>
          </w:tcPr>
          <w:p w14:paraId="428061B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5231EA5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Excellent </w:t>
            </w:r>
          </w:p>
        </w:tc>
        <w:tc>
          <w:tcPr>
            <w:tcW w:w="570" w:type="dxa"/>
            <w:shd w:val="clear" w:color="auto" w:fill="auto"/>
            <w:noWrap/>
            <w:vAlign w:val="bottom"/>
            <w:hideMark/>
          </w:tcPr>
          <w:p w14:paraId="5FF820A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7CF7C98E" w14:textId="77777777" w:rsidTr="00A81A21">
        <w:trPr>
          <w:trHeight w:val="300"/>
        </w:trPr>
        <w:tc>
          <w:tcPr>
            <w:tcW w:w="571" w:type="dxa"/>
            <w:shd w:val="clear" w:color="DEEBF6" w:fill="DEEBF6"/>
            <w:noWrap/>
            <w:vAlign w:val="bottom"/>
            <w:hideMark/>
          </w:tcPr>
          <w:p w14:paraId="6B35A301"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11</w:t>
            </w:r>
          </w:p>
        </w:tc>
        <w:tc>
          <w:tcPr>
            <w:tcW w:w="570" w:type="dxa"/>
            <w:shd w:val="clear" w:color="DEEBF6" w:fill="DEEBF6"/>
            <w:noWrap/>
            <w:vAlign w:val="bottom"/>
            <w:hideMark/>
          </w:tcPr>
          <w:p w14:paraId="03BB4704"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11:14:44</w:t>
            </w:r>
          </w:p>
        </w:tc>
        <w:tc>
          <w:tcPr>
            <w:tcW w:w="570" w:type="dxa"/>
            <w:shd w:val="clear" w:color="DEEBF6" w:fill="DEEBF6"/>
            <w:noWrap/>
            <w:vAlign w:val="bottom"/>
            <w:hideMark/>
          </w:tcPr>
          <w:p w14:paraId="42A01C6D"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11:15:21</w:t>
            </w:r>
          </w:p>
        </w:tc>
        <w:tc>
          <w:tcPr>
            <w:tcW w:w="759" w:type="dxa"/>
            <w:shd w:val="clear" w:color="DEEBF6" w:fill="DEEBF6"/>
            <w:noWrap/>
            <w:vAlign w:val="bottom"/>
            <w:hideMark/>
          </w:tcPr>
          <w:p w14:paraId="136F4F60"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2030121@student.uwtsd.ac.uk</w:t>
            </w:r>
          </w:p>
        </w:tc>
        <w:tc>
          <w:tcPr>
            <w:tcW w:w="802" w:type="dxa"/>
            <w:shd w:val="clear" w:color="DEEBF6" w:fill="DEEBF6"/>
            <w:noWrap/>
            <w:vAlign w:val="bottom"/>
            <w:hideMark/>
          </w:tcPr>
          <w:p w14:paraId="3044DE2F"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Javad </w:t>
            </w:r>
            <w:proofErr w:type="spellStart"/>
            <w:r w:rsidRPr="00530D44">
              <w:rPr>
                <w:rFonts w:ascii="Arial" w:eastAsia="Times New Roman" w:hAnsi="Arial"/>
                <w:sz w:val="22"/>
              </w:rPr>
              <w:t>Khorramipour</w:t>
            </w:r>
            <w:proofErr w:type="spellEnd"/>
            <w:r w:rsidRPr="00530D44">
              <w:rPr>
                <w:rFonts w:ascii="Arial" w:eastAsia="Times New Roman" w:hAnsi="Arial"/>
                <w:sz w:val="22"/>
              </w:rPr>
              <w:t xml:space="preserve"> </w:t>
            </w:r>
            <w:proofErr w:type="spellStart"/>
            <w:r w:rsidRPr="00530D44">
              <w:rPr>
                <w:rFonts w:ascii="Arial" w:eastAsia="Times New Roman" w:hAnsi="Arial"/>
                <w:sz w:val="22"/>
              </w:rPr>
              <w:t>Khoshdaregi</w:t>
            </w:r>
            <w:proofErr w:type="spellEnd"/>
          </w:p>
        </w:tc>
        <w:tc>
          <w:tcPr>
            <w:tcW w:w="570" w:type="dxa"/>
            <w:shd w:val="clear" w:color="DEEBF6" w:fill="DEEBF6"/>
            <w:noWrap/>
            <w:vAlign w:val="bottom"/>
            <w:hideMark/>
          </w:tcPr>
          <w:p w14:paraId="5D0C6F6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35 to 40</w:t>
            </w:r>
          </w:p>
        </w:tc>
        <w:tc>
          <w:tcPr>
            <w:tcW w:w="570" w:type="dxa"/>
            <w:shd w:val="clear" w:color="DEEBF6" w:fill="DEEBF6"/>
            <w:noWrap/>
            <w:vAlign w:val="bottom"/>
            <w:hideMark/>
          </w:tcPr>
          <w:p w14:paraId="411B1424"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Male</w:t>
            </w:r>
          </w:p>
        </w:tc>
        <w:tc>
          <w:tcPr>
            <w:tcW w:w="570" w:type="dxa"/>
            <w:shd w:val="clear" w:color="DEEBF6" w:fill="DEEBF6"/>
            <w:noWrap/>
            <w:vAlign w:val="bottom"/>
            <w:hideMark/>
          </w:tcPr>
          <w:p w14:paraId="46E092B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3069C7C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65211D50"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DEEBF6" w:fill="DEEBF6"/>
            <w:noWrap/>
            <w:vAlign w:val="bottom"/>
            <w:hideMark/>
          </w:tcPr>
          <w:p w14:paraId="426E7CF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23BD406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Easy</w:t>
            </w:r>
          </w:p>
        </w:tc>
        <w:tc>
          <w:tcPr>
            <w:tcW w:w="570" w:type="dxa"/>
            <w:shd w:val="clear" w:color="DEEBF6" w:fill="DEEBF6"/>
            <w:noWrap/>
            <w:vAlign w:val="bottom"/>
            <w:hideMark/>
          </w:tcPr>
          <w:p w14:paraId="2E5CE1D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3C5021C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good</w:t>
            </w:r>
          </w:p>
        </w:tc>
        <w:tc>
          <w:tcPr>
            <w:tcW w:w="570" w:type="dxa"/>
            <w:shd w:val="clear" w:color="DEEBF6" w:fill="DEEBF6"/>
            <w:noWrap/>
            <w:vAlign w:val="bottom"/>
            <w:hideMark/>
          </w:tcPr>
          <w:p w14:paraId="692CF67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57625B57" w14:textId="77777777" w:rsidTr="00A81A21">
        <w:trPr>
          <w:trHeight w:val="300"/>
        </w:trPr>
        <w:tc>
          <w:tcPr>
            <w:tcW w:w="571" w:type="dxa"/>
            <w:shd w:val="clear" w:color="auto" w:fill="auto"/>
            <w:noWrap/>
            <w:vAlign w:val="bottom"/>
            <w:hideMark/>
          </w:tcPr>
          <w:p w14:paraId="48FC51BC"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12</w:t>
            </w:r>
          </w:p>
        </w:tc>
        <w:tc>
          <w:tcPr>
            <w:tcW w:w="570" w:type="dxa"/>
            <w:shd w:val="clear" w:color="auto" w:fill="auto"/>
            <w:noWrap/>
            <w:vAlign w:val="bottom"/>
            <w:hideMark/>
          </w:tcPr>
          <w:p w14:paraId="12D86A99"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11:14:33</w:t>
            </w:r>
          </w:p>
        </w:tc>
        <w:tc>
          <w:tcPr>
            <w:tcW w:w="570" w:type="dxa"/>
            <w:shd w:val="clear" w:color="auto" w:fill="auto"/>
            <w:noWrap/>
            <w:vAlign w:val="bottom"/>
            <w:hideMark/>
          </w:tcPr>
          <w:p w14:paraId="137E2622"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11:16:28</w:t>
            </w:r>
          </w:p>
        </w:tc>
        <w:tc>
          <w:tcPr>
            <w:tcW w:w="759" w:type="dxa"/>
            <w:shd w:val="clear" w:color="auto" w:fill="auto"/>
            <w:noWrap/>
            <w:vAlign w:val="bottom"/>
            <w:hideMark/>
          </w:tcPr>
          <w:p w14:paraId="6989A2D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2030794@student.uwtsd.ac.uk</w:t>
            </w:r>
          </w:p>
        </w:tc>
        <w:tc>
          <w:tcPr>
            <w:tcW w:w="802" w:type="dxa"/>
            <w:shd w:val="clear" w:color="auto" w:fill="auto"/>
            <w:noWrap/>
            <w:vAlign w:val="bottom"/>
            <w:hideMark/>
          </w:tcPr>
          <w:p w14:paraId="60381C2B"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Mohammed </w:t>
            </w:r>
            <w:proofErr w:type="spellStart"/>
            <w:r w:rsidRPr="00530D44">
              <w:rPr>
                <w:rFonts w:ascii="Arial" w:eastAsia="Times New Roman" w:hAnsi="Arial"/>
                <w:sz w:val="22"/>
              </w:rPr>
              <w:t>Harunur</w:t>
            </w:r>
            <w:proofErr w:type="spellEnd"/>
            <w:r w:rsidRPr="00530D44">
              <w:rPr>
                <w:rFonts w:ascii="Arial" w:eastAsia="Times New Roman" w:hAnsi="Arial"/>
                <w:sz w:val="22"/>
              </w:rPr>
              <w:t xml:space="preserve"> </w:t>
            </w:r>
            <w:r w:rsidRPr="00530D44">
              <w:rPr>
                <w:rFonts w:ascii="Arial" w:eastAsia="Times New Roman" w:hAnsi="Arial"/>
                <w:sz w:val="22"/>
              </w:rPr>
              <w:lastRenderedPageBreak/>
              <w:t>Rashid</w:t>
            </w:r>
          </w:p>
        </w:tc>
        <w:tc>
          <w:tcPr>
            <w:tcW w:w="570" w:type="dxa"/>
            <w:shd w:val="clear" w:color="auto" w:fill="auto"/>
            <w:noWrap/>
            <w:vAlign w:val="bottom"/>
            <w:hideMark/>
          </w:tcPr>
          <w:p w14:paraId="639D7B34"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lastRenderedPageBreak/>
              <w:t>over 45</w:t>
            </w:r>
          </w:p>
        </w:tc>
        <w:tc>
          <w:tcPr>
            <w:tcW w:w="570" w:type="dxa"/>
            <w:shd w:val="clear" w:color="auto" w:fill="auto"/>
            <w:noWrap/>
            <w:vAlign w:val="bottom"/>
            <w:hideMark/>
          </w:tcPr>
          <w:p w14:paraId="2B8C751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Male</w:t>
            </w:r>
          </w:p>
        </w:tc>
        <w:tc>
          <w:tcPr>
            <w:tcW w:w="570" w:type="dxa"/>
            <w:shd w:val="clear" w:color="auto" w:fill="auto"/>
            <w:noWrap/>
            <w:vAlign w:val="bottom"/>
            <w:hideMark/>
          </w:tcPr>
          <w:p w14:paraId="4674250E"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auto" w:fill="auto"/>
            <w:noWrap/>
            <w:vAlign w:val="bottom"/>
            <w:hideMark/>
          </w:tcPr>
          <w:p w14:paraId="70BE6B0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541D607C"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7/11/2021</w:t>
            </w:r>
          </w:p>
        </w:tc>
        <w:tc>
          <w:tcPr>
            <w:tcW w:w="988" w:type="dxa"/>
            <w:shd w:val="clear" w:color="auto" w:fill="auto"/>
            <w:noWrap/>
            <w:vAlign w:val="bottom"/>
            <w:hideMark/>
          </w:tcPr>
          <w:p w14:paraId="060B46A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auto" w:fill="auto"/>
            <w:noWrap/>
            <w:vAlign w:val="bottom"/>
            <w:hideMark/>
          </w:tcPr>
          <w:p w14:paraId="79A1FA5C" w14:textId="77777777" w:rsidR="005F6AC5" w:rsidRPr="00530D44" w:rsidRDefault="005F6AC5" w:rsidP="005F6AC5">
            <w:pPr>
              <w:spacing w:line="240" w:lineRule="auto"/>
              <w:rPr>
                <w:rFonts w:ascii="Arial" w:eastAsia="Times New Roman" w:hAnsi="Arial"/>
              </w:rPr>
            </w:pPr>
          </w:p>
        </w:tc>
        <w:tc>
          <w:tcPr>
            <w:tcW w:w="570" w:type="dxa"/>
            <w:shd w:val="clear" w:color="auto" w:fill="auto"/>
            <w:noWrap/>
            <w:vAlign w:val="bottom"/>
            <w:hideMark/>
          </w:tcPr>
          <w:p w14:paraId="560E942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0855A7CF"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very good</w:t>
            </w:r>
          </w:p>
        </w:tc>
        <w:tc>
          <w:tcPr>
            <w:tcW w:w="570" w:type="dxa"/>
            <w:shd w:val="clear" w:color="auto" w:fill="auto"/>
            <w:noWrap/>
            <w:vAlign w:val="bottom"/>
            <w:hideMark/>
          </w:tcPr>
          <w:p w14:paraId="5913604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15B7C50C" w14:textId="77777777" w:rsidTr="00A81A21">
        <w:trPr>
          <w:trHeight w:val="300"/>
        </w:trPr>
        <w:tc>
          <w:tcPr>
            <w:tcW w:w="571" w:type="dxa"/>
            <w:shd w:val="clear" w:color="DEEBF6" w:fill="DEEBF6"/>
            <w:noWrap/>
            <w:vAlign w:val="bottom"/>
            <w:hideMark/>
          </w:tcPr>
          <w:p w14:paraId="7356EBA0"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13</w:t>
            </w:r>
          </w:p>
        </w:tc>
        <w:tc>
          <w:tcPr>
            <w:tcW w:w="570" w:type="dxa"/>
            <w:shd w:val="clear" w:color="DEEBF6" w:fill="DEEBF6"/>
            <w:noWrap/>
            <w:vAlign w:val="bottom"/>
            <w:hideMark/>
          </w:tcPr>
          <w:p w14:paraId="689A3CDA"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11:16:19</w:t>
            </w:r>
          </w:p>
        </w:tc>
        <w:tc>
          <w:tcPr>
            <w:tcW w:w="570" w:type="dxa"/>
            <w:shd w:val="clear" w:color="DEEBF6" w:fill="DEEBF6"/>
            <w:noWrap/>
            <w:vAlign w:val="bottom"/>
            <w:hideMark/>
          </w:tcPr>
          <w:p w14:paraId="001D6E69"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 xml:space="preserve">8/2/21 </w:t>
            </w:r>
            <w:r w:rsidRPr="00530D44">
              <w:rPr>
                <w:rFonts w:ascii="Arial" w:eastAsia="Times New Roman" w:hAnsi="Arial"/>
                <w:sz w:val="22"/>
              </w:rPr>
              <w:t>11:17:06</w:t>
            </w:r>
          </w:p>
        </w:tc>
        <w:tc>
          <w:tcPr>
            <w:tcW w:w="759" w:type="dxa"/>
            <w:shd w:val="clear" w:color="DEEBF6" w:fill="DEEBF6"/>
            <w:noWrap/>
            <w:vAlign w:val="bottom"/>
            <w:hideMark/>
          </w:tcPr>
          <w:p w14:paraId="04216540"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2029745@student.uwtsd.ac.uk</w:t>
            </w:r>
          </w:p>
        </w:tc>
        <w:tc>
          <w:tcPr>
            <w:tcW w:w="802" w:type="dxa"/>
            <w:shd w:val="clear" w:color="DEEBF6" w:fill="DEEBF6"/>
            <w:noWrap/>
            <w:vAlign w:val="bottom"/>
            <w:hideMark/>
          </w:tcPr>
          <w:p w14:paraId="1035F71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Nicola Laura Myers</w:t>
            </w:r>
          </w:p>
        </w:tc>
        <w:tc>
          <w:tcPr>
            <w:tcW w:w="570" w:type="dxa"/>
            <w:shd w:val="clear" w:color="DEEBF6" w:fill="DEEBF6"/>
            <w:noWrap/>
            <w:vAlign w:val="bottom"/>
            <w:hideMark/>
          </w:tcPr>
          <w:p w14:paraId="0154B6A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30 to 35</w:t>
            </w:r>
          </w:p>
        </w:tc>
        <w:tc>
          <w:tcPr>
            <w:tcW w:w="570" w:type="dxa"/>
            <w:shd w:val="clear" w:color="DEEBF6" w:fill="DEEBF6"/>
            <w:noWrap/>
            <w:vAlign w:val="bottom"/>
            <w:hideMark/>
          </w:tcPr>
          <w:p w14:paraId="29EF3BE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DEEBF6" w:fill="DEEBF6"/>
            <w:noWrap/>
            <w:vAlign w:val="bottom"/>
            <w:hideMark/>
          </w:tcPr>
          <w:p w14:paraId="59D912D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77B3FB7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4EC2399A"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DEEBF6" w:fill="DEEBF6"/>
            <w:noWrap/>
            <w:vAlign w:val="bottom"/>
            <w:hideMark/>
          </w:tcPr>
          <w:p w14:paraId="0C28A61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0E78450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Easy</w:t>
            </w:r>
          </w:p>
        </w:tc>
        <w:tc>
          <w:tcPr>
            <w:tcW w:w="570" w:type="dxa"/>
            <w:shd w:val="clear" w:color="DEEBF6" w:fill="DEEBF6"/>
            <w:noWrap/>
            <w:vAlign w:val="bottom"/>
            <w:hideMark/>
          </w:tcPr>
          <w:p w14:paraId="36FBF4E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7AEE3A7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good</w:t>
            </w:r>
          </w:p>
        </w:tc>
        <w:tc>
          <w:tcPr>
            <w:tcW w:w="570" w:type="dxa"/>
            <w:shd w:val="clear" w:color="DEEBF6" w:fill="DEEBF6"/>
            <w:noWrap/>
            <w:vAlign w:val="bottom"/>
            <w:hideMark/>
          </w:tcPr>
          <w:p w14:paraId="2045180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63E61CF6" w14:textId="77777777" w:rsidTr="00A81A21">
        <w:trPr>
          <w:trHeight w:val="300"/>
        </w:trPr>
        <w:tc>
          <w:tcPr>
            <w:tcW w:w="571" w:type="dxa"/>
            <w:shd w:val="clear" w:color="auto" w:fill="auto"/>
            <w:noWrap/>
            <w:vAlign w:val="bottom"/>
            <w:hideMark/>
          </w:tcPr>
          <w:p w14:paraId="460F248B"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14</w:t>
            </w:r>
          </w:p>
        </w:tc>
        <w:tc>
          <w:tcPr>
            <w:tcW w:w="570" w:type="dxa"/>
            <w:shd w:val="clear" w:color="auto" w:fill="auto"/>
            <w:noWrap/>
            <w:vAlign w:val="bottom"/>
            <w:hideMark/>
          </w:tcPr>
          <w:p w14:paraId="4DF9B167"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11:17:37</w:t>
            </w:r>
          </w:p>
        </w:tc>
        <w:tc>
          <w:tcPr>
            <w:tcW w:w="570" w:type="dxa"/>
            <w:shd w:val="clear" w:color="auto" w:fill="auto"/>
            <w:noWrap/>
            <w:vAlign w:val="bottom"/>
            <w:hideMark/>
          </w:tcPr>
          <w:p w14:paraId="7F178C23"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11:18:09</w:t>
            </w:r>
          </w:p>
        </w:tc>
        <w:tc>
          <w:tcPr>
            <w:tcW w:w="759" w:type="dxa"/>
            <w:shd w:val="clear" w:color="auto" w:fill="auto"/>
            <w:noWrap/>
            <w:vAlign w:val="bottom"/>
            <w:hideMark/>
          </w:tcPr>
          <w:p w14:paraId="4568251B"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2030121@student.uwtsd.ac.uk</w:t>
            </w:r>
          </w:p>
        </w:tc>
        <w:tc>
          <w:tcPr>
            <w:tcW w:w="802" w:type="dxa"/>
            <w:shd w:val="clear" w:color="auto" w:fill="auto"/>
            <w:noWrap/>
            <w:vAlign w:val="bottom"/>
            <w:hideMark/>
          </w:tcPr>
          <w:p w14:paraId="4764698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Javad </w:t>
            </w:r>
            <w:proofErr w:type="spellStart"/>
            <w:r w:rsidRPr="00530D44">
              <w:rPr>
                <w:rFonts w:ascii="Arial" w:eastAsia="Times New Roman" w:hAnsi="Arial"/>
                <w:sz w:val="22"/>
              </w:rPr>
              <w:t>Khorramipour</w:t>
            </w:r>
            <w:proofErr w:type="spellEnd"/>
            <w:r w:rsidRPr="00530D44">
              <w:rPr>
                <w:rFonts w:ascii="Arial" w:eastAsia="Times New Roman" w:hAnsi="Arial"/>
                <w:sz w:val="22"/>
              </w:rPr>
              <w:t xml:space="preserve"> </w:t>
            </w:r>
            <w:proofErr w:type="spellStart"/>
            <w:r w:rsidRPr="00530D44">
              <w:rPr>
                <w:rFonts w:ascii="Arial" w:eastAsia="Times New Roman" w:hAnsi="Arial"/>
                <w:sz w:val="22"/>
              </w:rPr>
              <w:t>Khoshdaregi</w:t>
            </w:r>
            <w:proofErr w:type="spellEnd"/>
          </w:p>
        </w:tc>
        <w:tc>
          <w:tcPr>
            <w:tcW w:w="570" w:type="dxa"/>
            <w:shd w:val="clear" w:color="auto" w:fill="auto"/>
            <w:noWrap/>
            <w:vAlign w:val="bottom"/>
            <w:hideMark/>
          </w:tcPr>
          <w:p w14:paraId="72314F6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35 to 40</w:t>
            </w:r>
          </w:p>
        </w:tc>
        <w:tc>
          <w:tcPr>
            <w:tcW w:w="570" w:type="dxa"/>
            <w:shd w:val="clear" w:color="auto" w:fill="auto"/>
            <w:noWrap/>
            <w:vAlign w:val="bottom"/>
            <w:hideMark/>
          </w:tcPr>
          <w:p w14:paraId="68BF5FA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Male</w:t>
            </w:r>
          </w:p>
        </w:tc>
        <w:tc>
          <w:tcPr>
            <w:tcW w:w="570" w:type="dxa"/>
            <w:shd w:val="clear" w:color="auto" w:fill="auto"/>
            <w:noWrap/>
            <w:vAlign w:val="bottom"/>
            <w:hideMark/>
          </w:tcPr>
          <w:p w14:paraId="10C5900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0632B71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62A65AFF"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auto" w:fill="auto"/>
            <w:noWrap/>
            <w:vAlign w:val="bottom"/>
            <w:hideMark/>
          </w:tcPr>
          <w:p w14:paraId="22FDD59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7EF7930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Easy</w:t>
            </w:r>
          </w:p>
        </w:tc>
        <w:tc>
          <w:tcPr>
            <w:tcW w:w="570" w:type="dxa"/>
            <w:shd w:val="clear" w:color="auto" w:fill="auto"/>
            <w:noWrap/>
            <w:vAlign w:val="bottom"/>
            <w:hideMark/>
          </w:tcPr>
          <w:p w14:paraId="7ACFCAC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10A33BB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good</w:t>
            </w:r>
          </w:p>
        </w:tc>
        <w:tc>
          <w:tcPr>
            <w:tcW w:w="570" w:type="dxa"/>
            <w:shd w:val="clear" w:color="auto" w:fill="auto"/>
            <w:noWrap/>
            <w:vAlign w:val="bottom"/>
            <w:hideMark/>
          </w:tcPr>
          <w:p w14:paraId="6135B17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1EE3C6F0" w14:textId="77777777" w:rsidTr="00A81A21">
        <w:trPr>
          <w:trHeight w:val="300"/>
        </w:trPr>
        <w:tc>
          <w:tcPr>
            <w:tcW w:w="571" w:type="dxa"/>
            <w:shd w:val="clear" w:color="DEEBF6" w:fill="DEEBF6"/>
            <w:noWrap/>
            <w:vAlign w:val="bottom"/>
            <w:hideMark/>
          </w:tcPr>
          <w:p w14:paraId="0DF1F771"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15</w:t>
            </w:r>
          </w:p>
        </w:tc>
        <w:tc>
          <w:tcPr>
            <w:tcW w:w="570" w:type="dxa"/>
            <w:shd w:val="clear" w:color="DEEBF6" w:fill="DEEBF6"/>
            <w:noWrap/>
            <w:vAlign w:val="bottom"/>
            <w:hideMark/>
          </w:tcPr>
          <w:p w14:paraId="16AE5703"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11:21:48</w:t>
            </w:r>
          </w:p>
        </w:tc>
        <w:tc>
          <w:tcPr>
            <w:tcW w:w="570" w:type="dxa"/>
            <w:shd w:val="clear" w:color="DEEBF6" w:fill="DEEBF6"/>
            <w:noWrap/>
            <w:vAlign w:val="bottom"/>
            <w:hideMark/>
          </w:tcPr>
          <w:p w14:paraId="394CC0F8"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11:22:31</w:t>
            </w:r>
          </w:p>
        </w:tc>
        <w:tc>
          <w:tcPr>
            <w:tcW w:w="759" w:type="dxa"/>
            <w:shd w:val="clear" w:color="DEEBF6" w:fill="DEEBF6"/>
            <w:noWrap/>
            <w:vAlign w:val="bottom"/>
            <w:hideMark/>
          </w:tcPr>
          <w:p w14:paraId="5093AA6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2028688@student.uwtsd.ac.uk</w:t>
            </w:r>
          </w:p>
        </w:tc>
        <w:tc>
          <w:tcPr>
            <w:tcW w:w="802" w:type="dxa"/>
            <w:shd w:val="clear" w:color="DEEBF6" w:fill="DEEBF6"/>
            <w:noWrap/>
            <w:vAlign w:val="bottom"/>
            <w:hideMark/>
          </w:tcPr>
          <w:p w14:paraId="4BFC459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Emilia </w:t>
            </w:r>
            <w:proofErr w:type="spellStart"/>
            <w:r w:rsidRPr="00530D44">
              <w:rPr>
                <w:rFonts w:ascii="Arial" w:eastAsia="Times New Roman" w:hAnsi="Arial"/>
                <w:sz w:val="22"/>
              </w:rPr>
              <w:t>Baraiac</w:t>
            </w:r>
            <w:proofErr w:type="spellEnd"/>
          </w:p>
        </w:tc>
        <w:tc>
          <w:tcPr>
            <w:tcW w:w="570" w:type="dxa"/>
            <w:shd w:val="clear" w:color="DEEBF6" w:fill="DEEBF6"/>
            <w:noWrap/>
            <w:vAlign w:val="bottom"/>
            <w:hideMark/>
          </w:tcPr>
          <w:p w14:paraId="2806C9D0"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30 to 35</w:t>
            </w:r>
          </w:p>
        </w:tc>
        <w:tc>
          <w:tcPr>
            <w:tcW w:w="570" w:type="dxa"/>
            <w:shd w:val="clear" w:color="DEEBF6" w:fill="DEEBF6"/>
            <w:noWrap/>
            <w:vAlign w:val="bottom"/>
            <w:hideMark/>
          </w:tcPr>
          <w:p w14:paraId="2778F220"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DEEBF6" w:fill="DEEBF6"/>
            <w:noWrap/>
            <w:vAlign w:val="bottom"/>
            <w:hideMark/>
          </w:tcPr>
          <w:p w14:paraId="65ED8CF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6546BE2B"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65FA65EA"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DEEBF6" w:fill="DEEBF6"/>
            <w:noWrap/>
            <w:vAlign w:val="bottom"/>
            <w:hideMark/>
          </w:tcPr>
          <w:p w14:paraId="5224AA3B"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63A38CA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So-so </w:t>
            </w:r>
          </w:p>
        </w:tc>
        <w:tc>
          <w:tcPr>
            <w:tcW w:w="570" w:type="dxa"/>
            <w:shd w:val="clear" w:color="DEEBF6" w:fill="DEEBF6"/>
            <w:noWrap/>
            <w:vAlign w:val="bottom"/>
            <w:hideMark/>
          </w:tcPr>
          <w:p w14:paraId="14588A4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23BCF5C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Confident </w:t>
            </w:r>
          </w:p>
        </w:tc>
        <w:tc>
          <w:tcPr>
            <w:tcW w:w="570" w:type="dxa"/>
            <w:shd w:val="clear" w:color="DEEBF6" w:fill="DEEBF6"/>
            <w:noWrap/>
            <w:vAlign w:val="bottom"/>
            <w:hideMark/>
          </w:tcPr>
          <w:p w14:paraId="232D60B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3D310CD9" w14:textId="77777777" w:rsidTr="00A81A21">
        <w:trPr>
          <w:trHeight w:val="300"/>
        </w:trPr>
        <w:tc>
          <w:tcPr>
            <w:tcW w:w="571" w:type="dxa"/>
            <w:shd w:val="clear" w:color="auto" w:fill="auto"/>
            <w:noWrap/>
            <w:vAlign w:val="bottom"/>
            <w:hideMark/>
          </w:tcPr>
          <w:p w14:paraId="2353AE18"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16</w:t>
            </w:r>
          </w:p>
        </w:tc>
        <w:tc>
          <w:tcPr>
            <w:tcW w:w="570" w:type="dxa"/>
            <w:shd w:val="clear" w:color="auto" w:fill="auto"/>
            <w:noWrap/>
            <w:vAlign w:val="bottom"/>
            <w:hideMark/>
          </w:tcPr>
          <w:p w14:paraId="5C4A9E71"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11:54:51</w:t>
            </w:r>
          </w:p>
        </w:tc>
        <w:tc>
          <w:tcPr>
            <w:tcW w:w="570" w:type="dxa"/>
            <w:shd w:val="clear" w:color="auto" w:fill="auto"/>
            <w:noWrap/>
            <w:vAlign w:val="bottom"/>
            <w:hideMark/>
          </w:tcPr>
          <w:p w14:paraId="35AD3915"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11:55:26</w:t>
            </w:r>
          </w:p>
        </w:tc>
        <w:tc>
          <w:tcPr>
            <w:tcW w:w="759" w:type="dxa"/>
            <w:shd w:val="clear" w:color="auto" w:fill="auto"/>
            <w:noWrap/>
            <w:vAlign w:val="bottom"/>
            <w:hideMark/>
          </w:tcPr>
          <w:p w14:paraId="5173A0E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2029143@student.uwtsd.ac.uk</w:t>
            </w:r>
          </w:p>
        </w:tc>
        <w:tc>
          <w:tcPr>
            <w:tcW w:w="802" w:type="dxa"/>
            <w:shd w:val="clear" w:color="auto" w:fill="auto"/>
            <w:noWrap/>
            <w:vAlign w:val="bottom"/>
            <w:hideMark/>
          </w:tcPr>
          <w:p w14:paraId="5BF0F30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Aurelia Calancea</w:t>
            </w:r>
          </w:p>
        </w:tc>
        <w:tc>
          <w:tcPr>
            <w:tcW w:w="570" w:type="dxa"/>
            <w:shd w:val="clear" w:color="auto" w:fill="auto"/>
            <w:noWrap/>
            <w:vAlign w:val="bottom"/>
            <w:hideMark/>
          </w:tcPr>
          <w:p w14:paraId="45A7E1A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25 to 30</w:t>
            </w:r>
          </w:p>
        </w:tc>
        <w:tc>
          <w:tcPr>
            <w:tcW w:w="570" w:type="dxa"/>
            <w:shd w:val="clear" w:color="auto" w:fill="auto"/>
            <w:noWrap/>
            <w:vAlign w:val="bottom"/>
            <w:hideMark/>
          </w:tcPr>
          <w:p w14:paraId="5487BD0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auto" w:fill="auto"/>
            <w:noWrap/>
            <w:vAlign w:val="bottom"/>
            <w:hideMark/>
          </w:tcPr>
          <w:p w14:paraId="766B595B"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0F4FF18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08F13FBB"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7/14/2021</w:t>
            </w:r>
          </w:p>
        </w:tc>
        <w:tc>
          <w:tcPr>
            <w:tcW w:w="988" w:type="dxa"/>
            <w:shd w:val="clear" w:color="auto" w:fill="auto"/>
            <w:noWrap/>
            <w:vAlign w:val="bottom"/>
            <w:hideMark/>
          </w:tcPr>
          <w:p w14:paraId="2A26963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255CA48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Easy</w:t>
            </w:r>
          </w:p>
        </w:tc>
        <w:tc>
          <w:tcPr>
            <w:tcW w:w="570" w:type="dxa"/>
            <w:shd w:val="clear" w:color="auto" w:fill="auto"/>
            <w:noWrap/>
            <w:vAlign w:val="bottom"/>
            <w:hideMark/>
          </w:tcPr>
          <w:p w14:paraId="6E218B6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17ED50D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06426BDF"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1613A74F" w14:textId="77777777" w:rsidTr="00A81A21">
        <w:trPr>
          <w:trHeight w:val="300"/>
        </w:trPr>
        <w:tc>
          <w:tcPr>
            <w:tcW w:w="571" w:type="dxa"/>
            <w:shd w:val="clear" w:color="DEEBF6" w:fill="DEEBF6"/>
            <w:noWrap/>
            <w:vAlign w:val="bottom"/>
            <w:hideMark/>
          </w:tcPr>
          <w:p w14:paraId="1DC6BB93"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17</w:t>
            </w:r>
          </w:p>
        </w:tc>
        <w:tc>
          <w:tcPr>
            <w:tcW w:w="570" w:type="dxa"/>
            <w:shd w:val="clear" w:color="DEEBF6" w:fill="DEEBF6"/>
            <w:noWrap/>
            <w:vAlign w:val="bottom"/>
            <w:hideMark/>
          </w:tcPr>
          <w:p w14:paraId="6C16A89A"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12:00:49</w:t>
            </w:r>
          </w:p>
        </w:tc>
        <w:tc>
          <w:tcPr>
            <w:tcW w:w="570" w:type="dxa"/>
            <w:shd w:val="clear" w:color="DEEBF6" w:fill="DEEBF6"/>
            <w:noWrap/>
            <w:vAlign w:val="bottom"/>
            <w:hideMark/>
          </w:tcPr>
          <w:p w14:paraId="3C4F109C"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12:01:05</w:t>
            </w:r>
          </w:p>
        </w:tc>
        <w:tc>
          <w:tcPr>
            <w:tcW w:w="759" w:type="dxa"/>
            <w:shd w:val="clear" w:color="DEEBF6" w:fill="DEEBF6"/>
            <w:noWrap/>
            <w:vAlign w:val="bottom"/>
            <w:hideMark/>
          </w:tcPr>
          <w:p w14:paraId="403D037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1919624@student.uwtsd.ac.uk</w:t>
            </w:r>
          </w:p>
        </w:tc>
        <w:tc>
          <w:tcPr>
            <w:tcW w:w="802" w:type="dxa"/>
            <w:shd w:val="clear" w:color="DEEBF6" w:fill="DEEBF6"/>
            <w:noWrap/>
            <w:vAlign w:val="bottom"/>
            <w:hideMark/>
          </w:tcPr>
          <w:p w14:paraId="7FBAE16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Florin Zaharia</w:t>
            </w:r>
          </w:p>
        </w:tc>
        <w:tc>
          <w:tcPr>
            <w:tcW w:w="570" w:type="dxa"/>
            <w:shd w:val="clear" w:color="DEEBF6" w:fill="DEEBF6"/>
            <w:noWrap/>
            <w:vAlign w:val="bottom"/>
            <w:hideMark/>
          </w:tcPr>
          <w:p w14:paraId="3F66A30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18 to 25</w:t>
            </w:r>
          </w:p>
        </w:tc>
        <w:tc>
          <w:tcPr>
            <w:tcW w:w="570" w:type="dxa"/>
            <w:shd w:val="clear" w:color="DEEBF6" w:fill="DEEBF6"/>
            <w:noWrap/>
            <w:vAlign w:val="bottom"/>
            <w:hideMark/>
          </w:tcPr>
          <w:p w14:paraId="5F88552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Male</w:t>
            </w:r>
          </w:p>
        </w:tc>
        <w:tc>
          <w:tcPr>
            <w:tcW w:w="570" w:type="dxa"/>
            <w:shd w:val="clear" w:color="DEEBF6" w:fill="DEEBF6"/>
            <w:noWrap/>
            <w:vAlign w:val="bottom"/>
            <w:hideMark/>
          </w:tcPr>
          <w:p w14:paraId="0C3863D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6A5ABCF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361040B9"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8/4/2021</w:t>
            </w:r>
          </w:p>
        </w:tc>
        <w:tc>
          <w:tcPr>
            <w:tcW w:w="988" w:type="dxa"/>
            <w:shd w:val="clear" w:color="DEEBF6" w:fill="DEEBF6"/>
            <w:noWrap/>
            <w:vAlign w:val="bottom"/>
            <w:hideMark/>
          </w:tcPr>
          <w:p w14:paraId="288FCFC0"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3021CAB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Very easy</w:t>
            </w:r>
          </w:p>
        </w:tc>
        <w:tc>
          <w:tcPr>
            <w:tcW w:w="570" w:type="dxa"/>
            <w:shd w:val="clear" w:color="DEEBF6" w:fill="DEEBF6"/>
            <w:noWrap/>
            <w:vAlign w:val="bottom"/>
            <w:hideMark/>
          </w:tcPr>
          <w:p w14:paraId="1B6AEA1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6FA3F1E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 t</w:t>
            </w:r>
          </w:p>
        </w:tc>
        <w:tc>
          <w:tcPr>
            <w:tcW w:w="570" w:type="dxa"/>
            <w:shd w:val="clear" w:color="DEEBF6" w:fill="DEEBF6"/>
            <w:noWrap/>
            <w:vAlign w:val="bottom"/>
            <w:hideMark/>
          </w:tcPr>
          <w:p w14:paraId="7F846B4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63E553AB" w14:textId="77777777" w:rsidTr="00A81A21">
        <w:trPr>
          <w:trHeight w:val="300"/>
        </w:trPr>
        <w:tc>
          <w:tcPr>
            <w:tcW w:w="571" w:type="dxa"/>
            <w:shd w:val="clear" w:color="auto" w:fill="auto"/>
            <w:noWrap/>
            <w:vAlign w:val="bottom"/>
            <w:hideMark/>
          </w:tcPr>
          <w:p w14:paraId="0B063D92"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18</w:t>
            </w:r>
          </w:p>
        </w:tc>
        <w:tc>
          <w:tcPr>
            <w:tcW w:w="570" w:type="dxa"/>
            <w:shd w:val="clear" w:color="auto" w:fill="auto"/>
            <w:noWrap/>
            <w:vAlign w:val="bottom"/>
            <w:hideMark/>
          </w:tcPr>
          <w:p w14:paraId="0974C28A"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15:40:30</w:t>
            </w:r>
          </w:p>
        </w:tc>
        <w:tc>
          <w:tcPr>
            <w:tcW w:w="570" w:type="dxa"/>
            <w:shd w:val="clear" w:color="auto" w:fill="auto"/>
            <w:noWrap/>
            <w:vAlign w:val="bottom"/>
            <w:hideMark/>
          </w:tcPr>
          <w:p w14:paraId="5F57D9F5"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15:41:22</w:t>
            </w:r>
          </w:p>
        </w:tc>
        <w:tc>
          <w:tcPr>
            <w:tcW w:w="759" w:type="dxa"/>
            <w:shd w:val="clear" w:color="auto" w:fill="auto"/>
            <w:noWrap/>
            <w:vAlign w:val="bottom"/>
            <w:hideMark/>
          </w:tcPr>
          <w:p w14:paraId="48518430"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2030389@student.uwtsd.ac.uk</w:t>
            </w:r>
          </w:p>
        </w:tc>
        <w:tc>
          <w:tcPr>
            <w:tcW w:w="802" w:type="dxa"/>
            <w:shd w:val="clear" w:color="auto" w:fill="auto"/>
            <w:noWrap/>
            <w:vAlign w:val="bottom"/>
            <w:hideMark/>
          </w:tcPr>
          <w:p w14:paraId="7A490CC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Sana Ali</w:t>
            </w:r>
          </w:p>
        </w:tc>
        <w:tc>
          <w:tcPr>
            <w:tcW w:w="570" w:type="dxa"/>
            <w:shd w:val="clear" w:color="auto" w:fill="auto"/>
            <w:noWrap/>
            <w:vAlign w:val="bottom"/>
            <w:hideMark/>
          </w:tcPr>
          <w:p w14:paraId="5F7B812F"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35 to 40</w:t>
            </w:r>
          </w:p>
        </w:tc>
        <w:tc>
          <w:tcPr>
            <w:tcW w:w="570" w:type="dxa"/>
            <w:shd w:val="clear" w:color="auto" w:fill="auto"/>
            <w:noWrap/>
            <w:vAlign w:val="bottom"/>
            <w:hideMark/>
          </w:tcPr>
          <w:p w14:paraId="2017DB1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auto" w:fill="auto"/>
            <w:noWrap/>
            <w:vAlign w:val="bottom"/>
            <w:hideMark/>
          </w:tcPr>
          <w:p w14:paraId="4E3CD43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auto" w:fill="auto"/>
            <w:noWrap/>
            <w:vAlign w:val="bottom"/>
            <w:hideMark/>
          </w:tcPr>
          <w:p w14:paraId="0EA68ADE"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262A194D"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6/5/2021</w:t>
            </w:r>
          </w:p>
        </w:tc>
        <w:tc>
          <w:tcPr>
            <w:tcW w:w="988" w:type="dxa"/>
            <w:shd w:val="clear" w:color="auto" w:fill="auto"/>
            <w:noWrap/>
            <w:vAlign w:val="bottom"/>
            <w:hideMark/>
          </w:tcPr>
          <w:p w14:paraId="381970B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43062334"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Easy</w:t>
            </w:r>
          </w:p>
        </w:tc>
        <w:tc>
          <w:tcPr>
            <w:tcW w:w="570" w:type="dxa"/>
            <w:shd w:val="clear" w:color="auto" w:fill="auto"/>
            <w:noWrap/>
            <w:vAlign w:val="bottom"/>
            <w:hideMark/>
          </w:tcPr>
          <w:p w14:paraId="5D814BFE"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444D41C4" w14:textId="77777777" w:rsidR="005F6AC5" w:rsidRPr="00530D44" w:rsidRDefault="005F6AC5" w:rsidP="005F6AC5">
            <w:pPr>
              <w:spacing w:line="240" w:lineRule="auto"/>
              <w:rPr>
                <w:rFonts w:ascii="Arial" w:eastAsia="Times New Roman" w:hAnsi="Arial"/>
              </w:rPr>
            </w:pPr>
          </w:p>
        </w:tc>
        <w:tc>
          <w:tcPr>
            <w:tcW w:w="570" w:type="dxa"/>
            <w:shd w:val="clear" w:color="auto" w:fill="auto"/>
            <w:noWrap/>
            <w:vAlign w:val="bottom"/>
            <w:hideMark/>
          </w:tcPr>
          <w:p w14:paraId="62E0C4A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753B0164" w14:textId="77777777" w:rsidTr="00A81A21">
        <w:trPr>
          <w:trHeight w:val="300"/>
        </w:trPr>
        <w:tc>
          <w:tcPr>
            <w:tcW w:w="571" w:type="dxa"/>
            <w:shd w:val="clear" w:color="DEEBF6" w:fill="DEEBF6"/>
            <w:noWrap/>
            <w:vAlign w:val="bottom"/>
            <w:hideMark/>
          </w:tcPr>
          <w:p w14:paraId="6FC7C3E0"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19</w:t>
            </w:r>
          </w:p>
        </w:tc>
        <w:tc>
          <w:tcPr>
            <w:tcW w:w="570" w:type="dxa"/>
            <w:shd w:val="clear" w:color="DEEBF6" w:fill="DEEBF6"/>
            <w:noWrap/>
            <w:vAlign w:val="bottom"/>
            <w:hideMark/>
          </w:tcPr>
          <w:p w14:paraId="5DB252C6"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15:41:29</w:t>
            </w:r>
          </w:p>
        </w:tc>
        <w:tc>
          <w:tcPr>
            <w:tcW w:w="570" w:type="dxa"/>
            <w:shd w:val="clear" w:color="DEEBF6" w:fill="DEEBF6"/>
            <w:noWrap/>
            <w:vAlign w:val="bottom"/>
            <w:hideMark/>
          </w:tcPr>
          <w:p w14:paraId="1D1E4D13"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15:42:11</w:t>
            </w:r>
          </w:p>
        </w:tc>
        <w:tc>
          <w:tcPr>
            <w:tcW w:w="759" w:type="dxa"/>
            <w:shd w:val="clear" w:color="DEEBF6" w:fill="DEEBF6"/>
            <w:noWrap/>
            <w:vAlign w:val="bottom"/>
            <w:hideMark/>
          </w:tcPr>
          <w:p w14:paraId="2E7F8EE5"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2030120@student.uwtsd.ac.uk</w:t>
            </w:r>
          </w:p>
        </w:tc>
        <w:tc>
          <w:tcPr>
            <w:tcW w:w="802" w:type="dxa"/>
            <w:shd w:val="clear" w:color="DEEBF6" w:fill="DEEBF6"/>
            <w:noWrap/>
            <w:vAlign w:val="bottom"/>
            <w:hideMark/>
          </w:tcPr>
          <w:p w14:paraId="6E99BB7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Elena </w:t>
            </w:r>
            <w:proofErr w:type="spellStart"/>
            <w:r w:rsidRPr="00530D44">
              <w:rPr>
                <w:rFonts w:ascii="Arial" w:eastAsia="Times New Roman" w:hAnsi="Arial"/>
                <w:sz w:val="22"/>
              </w:rPr>
              <w:t>Simulete</w:t>
            </w:r>
            <w:proofErr w:type="spellEnd"/>
          </w:p>
        </w:tc>
        <w:tc>
          <w:tcPr>
            <w:tcW w:w="570" w:type="dxa"/>
            <w:shd w:val="clear" w:color="DEEBF6" w:fill="DEEBF6"/>
            <w:noWrap/>
            <w:vAlign w:val="bottom"/>
            <w:hideMark/>
          </w:tcPr>
          <w:p w14:paraId="1ABA6B2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25 to 30</w:t>
            </w:r>
          </w:p>
        </w:tc>
        <w:tc>
          <w:tcPr>
            <w:tcW w:w="570" w:type="dxa"/>
            <w:shd w:val="clear" w:color="DEEBF6" w:fill="DEEBF6"/>
            <w:noWrap/>
            <w:vAlign w:val="bottom"/>
            <w:hideMark/>
          </w:tcPr>
          <w:p w14:paraId="7CAD683E"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DEEBF6" w:fill="DEEBF6"/>
            <w:noWrap/>
            <w:vAlign w:val="bottom"/>
            <w:hideMark/>
          </w:tcPr>
          <w:p w14:paraId="238511C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4306DD1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795BF213"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DEEBF6" w:fill="DEEBF6"/>
            <w:noWrap/>
            <w:vAlign w:val="bottom"/>
            <w:hideMark/>
          </w:tcPr>
          <w:p w14:paraId="5762AA6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DEEBF6" w:fill="DEEBF6"/>
            <w:noWrap/>
            <w:vAlign w:val="bottom"/>
            <w:hideMark/>
          </w:tcPr>
          <w:p w14:paraId="7F2F1F3B"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So-so </w:t>
            </w:r>
          </w:p>
        </w:tc>
        <w:tc>
          <w:tcPr>
            <w:tcW w:w="570" w:type="dxa"/>
            <w:shd w:val="clear" w:color="DEEBF6" w:fill="DEEBF6"/>
            <w:noWrap/>
            <w:vAlign w:val="bottom"/>
            <w:hideMark/>
          </w:tcPr>
          <w:p w14:paraId="4DCE0C0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74B02A1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Ok</w:t>
            </w:r>
          </w:p>
        </w:tc>
        <w:tc>
          <w:tcPr>
            <w:tcW w:w="570" w:type="dxa"/>
            <w:shd w:val="clear" w:color="DEEBF6" w:fill="DEEBF6"/>
            <w:noWrap/>
            <w:vAlign w:val="bottom"/>
            <w:hideMark/>
          </w:tcPr>
          <w:p w14:paraId="254C252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6553AC0E" w14:textId="77777777" w:rsidTr="00A81A21">
        <w:trPr>
          <w:trHeight w:val="300"/>
        </w:trPr>
        <w:tc>
          <w:tcPr>
            <w:tcW w:w="571" w:type="dxa"/>
            <w:shd w:val="clear" w:color="auto" w:fill="auto"/>
            <w:noWrap/>
            <w:vAlign w:val="bottom"/>
            <w:hideMark/>
          </w:tcPr>
          <w:p w14:paraId="73B1558E"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20</w:t>
            </w:r>
          </w:p>
        </w:tc>
        <w:tc>
          <w:tcPr>
            <w:tcW w:w="570" w:type="dxa"/>
            <w:shd w:val="clear" w:color="auto" w:fill="auto"/>
            <w:noWrap/>
            <w:vAlign w:val="bottom"/>
            <w:hideMark/>
          </w:tcPr>
          <w:p w14:paraId="752C2F14"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15:41:25</w:t>
            </w:r>
          </w:p>
        </w:tc>
        <w:tc>
          <w:tcPr>
            <w:tcW w:w="570" w:type="dxa"/>
            <w:shd w:val="clear" w:color="auto" w:fill="auto"/>
            <w:noWrap/>
            <w:vAlign w:val="bottom"/>
            <w:hideMark/>
          </w:tcPr>
          <w:p w14:paraId="3B171444"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 xml:space="preserve">8/2/21 </w:t>
            </w:r>
            <w:r w:rsidRPr="00530D44">
              <w:rPr>
                <w:rFonts w:ascii="Arial" w:eastAsia="Times New Roman" w:hAnsi="Arial"/>
                <w:sz w:val="22"/>
              </w:rPr>
              <w:t>15:42:22</w:t>
            </w:r>
          </w:p>
        </w:tc>
        <w:tc>
          <w:tcPr>
            <w:tcW w:w="759" w:type="dxa"/>
            <w:shd w:val="clear" w:color="auto" w:fill="auto"/>
            <w:noWrap/>
            <w:vAlign w:val="bottom"/>
            <w:hideMark/>
          </w:tcPr>
          <w:p w14:paraId="7F71543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2030389@student.uwtsd.ac.uk</w:t>
            </w:r>
          </w:p>
        </w:tc>
        <w:tc>
          <w:tcPr>
            <w:tcW w:w="802" w:type="dxa"/>
            <w:shd w:val="clear" w:color="auto" w:fill="auto"/>
            <w:noWrap/>
            <w:vAlign w:val="bottom"/>
            <w:hideMark/>
          </w:tcPr>
          <w:p w14:paraId="39B9725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Sana Ali</w:t>
            </w:r>
          </w:p>
        </w:tc>
        <w:tc>
          <w:tcPr>
            <w:tcW w:w="570" w:type="dxa"/>
            <w:shd w:val="clear" w:color="auto" w:fill="auto"/>
            <w:noWrap/>
            <w:vAlign w:val="bottom"/>
            <w:hideMark/>
          </w:tcPr>
          <w:p w14:paraId="1A6446D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35 to 40</w:t>
            </w:r>
          </w:p>
        </w:tc>
        <w:tc>
          <w:tcPr>
            <w:tcW w:w="570" w:type="dxa"/>
            <w:shd w:val="clear" w:color="auto" w:fill="auto"/>
            <w:noWrap/>
            <w:vAlign w:val="bottom"/>
            <w:hideMark/>
          </w:tcPr>
          <w:p w14:paraId="13FEEB7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Female</w:t>
            </w:r>
          </w:p>
        </w:tc>
        <w:tc>
          <w:tcPr>
            <w:tcW w:w="570" w:type="dxa"/>
            <w:shd w:val="clear" w:color="auto" w:fill="auto"/>
            <w:noWrap/>
            <w:vAlign w:val="bottom"/>
            <w:hideMark/>
          </w:tcPr>
          <w:p w14:paraId="359C1F01"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No</w:t>
            </w:r>
          </w:p>
        </w:tc>
        <w:tc>
          <w:tcPr>
            <w:tcW w:w="570" w:type="dxa"/>
            <w:shd w:val="clear" w:color="auto" w:fill="auto"/>
            <w:noWrap/>
            <w:vAlign w:val="bottom"/>
            <w:hideMark/>
          </w:tcPr>
          <w:p w14:paraId="415E3CFC"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57565E4C"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6/5/2021</w:t>
            </w:r>
          </w:p>
        </w:tc>
        <w:tc>
          <w:tcPr>
            <w:tcW w:w="988" w:type="dxa"/>
            <w:shd w:val="clear" w:color="auto" w:fill="auto"/>
            <w:noWrap/>
            <w:vAlign w:val="bottom"/>
            <w:hideMark/>
          </w:tcPr>
          <w:p w14:paraId="276C5FC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03A32AC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Easy</w:t>
            </w:r>
          </w:p>
        </w:tc>
        <w:tc>
          <w:tcPr>
            <w:tcW w:w="570" w:type="dxa"/>
            <w:shd w:val="clear" w:color="auto" w:fill="auto"/>
            <w:noWrap/>
            <w:vAlign w:val="bottom"/>
            <w:hideMark/>
          </w:tcPr>
          <w:p w14:paraId="25AD448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auto" w:fill="auto"/>
            <w:noWrap/>
            <w:vAlign w:val="bottom"/>
            <w:hideMark/>
          </w:tcPr>
          <w:p w14:paraId="032AAAEA" w14:textId="77777777" w:rsidR="005F6AC5" w:rsidRPr="00530D44" w:rsidRDefault="005F6AC5" w:rsidP="005F6AC5">
            <w:pPr>
              <w:spacing w:line="240" w:lineRule="auto"/>
              <w:rPr>
                <w:rFonts w:ascii="Arial" w:eastAsia="Times New Roman" w:hAnsi="Arial"/>
              </w:rPr>
            </w:pPr>
          </w:p>
        </w:tc>
        <w:tc>
          <w:tcPr>
            <w:tcW w:w="570" w:type="dxa"/>
            <w:shd w:val="clear" w:color="auto" w:fill="auto"/>
            <w:noWrap/>
            <w:vAlign w:val="bottom"/>
            <w:hideMark/>
          </w:tcPr>
          <w:p w14:paraId="16EB8B82"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r w:rsidR="00D367A7" w14:paraId="0056F113" w14:textId="77777777" w:rsidTr="00A81A21">
        <w:trPr>
          <w:trHeight w:val="300"/>
        </w:trPr>
        <w:tc>
          <w:tcPr>
            <w:tcW w:w="571" w:type="dxa"/>
            <w:shd w:val="clear" w:color="DEEBF6" w:fill="DEEBF6"/>
            <w:noWrap/>
            <w:vAlign w:val="bottom"/>
            <w:hideMark/>
          </w:tcPr>
          <w:p w14:paraId="55FC7DE9"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21</w:t>
            </w:r>
          </w:p>
        </w:tc>
        <w:tc>
          <w:tcPr>
            <w:tcW w:w="570" w:type="dxa"/>
            <w:shd w:val="clear" w:color="DEEBF6" w:fill="DEEBF6"/>
            <w:noWrap/>
            <w:vAlign w:val="bottom"/>
            <w:hideMark/>
          </w:tcPr>
          <w:p w14:paraId="527731E7"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8/2/21 18:58:</w:t>
            </w:r>
            <w:r w:rsidRPr="00530D44">
              <w:rPr>
                <w:rFonts w:ascii="Arial" w:eastAsia="Times New Roman" w:hAnsi="Arial"/>
                <w:sz w:val="22"/>
              </w:rPr>
              <w:lastRenderedPageBreak/>
              <w:t>40</w:t>
            </w:r>
          </w:p>
        </w:tc>
        <w:tc>
          <w:tcPr>
            <w:tcW w:w="570" w:type="dxa"/>
            <w:shd w:val="clear" w:color="DEEBF6" w:fill="DEEBF6"/>
            <w:noWrap/>
            <w:vAlign w:val="bottom"/>
            <w:hideMark/>
          </w:tcPr>
          <w:p w14:paraId="41C25817"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lastRenderedPageBreak/>
              <w:t>8/2/21 18:59:21</w:t>
            </w:r>
          </w:p>
        </w:tc>
        <w:tc>
          <w:tcPr>
            <w:tcW w:w="759" w:type="dxa"/>
            <w:shd w:val="clear" w:color="DEEBF6" w:fill="DEEBF6"/>
            <w:noWrap/>
            <w:vAlign w:val="bottom"/>
            <w:hideMark/>
          </w:tcPr>
          <w:p w14:paraId="57BA36C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2030121@student.uwtsd.ac.uk</w:t>
            </w:r>
          </w:p>
        </w:tc>
        <w:tc>
          <w:tcPr>
            <w:tcW w:w="802" w:type="dxa"/>
            <w:shd w:val="clear" w:color="DEEBF6" w:fill="DEEBF6"/>
            <w:noWrap/>
            <w:vAlign w:val="bottom"/>
            <w:hideMark/>
          </w:tcPr>
          <w:p w14:paraId="1DD47AFD"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 xml:space="preserve">Javad </w:t>
            </w:r>
            <w:proofErr w:type="spellStart"/>
            <w:r w:rsidRPr="00530D44">
              <w:rPr>
                <w:rFonts w:ascii="Arial" w:eastAsia="Times New Roman" w:hAnsi="Arial"/>
                <w:sz w:val="22"/>
              </w:rPr>
              <w:t>Khorrami</w:t>
            </w:r>
            <w:r w:rsidRPr="00530D44">
              <w:rPr>
                <w:rFonts w:ascii="Arial" w:eastAsia="Times New Roman" w:hAnsi="Arial"/>
                <w:sz w:val="22"/>
              </w:rPr>
              <w:lastRenderedPageBreak/>
              <w:t>pour</w:t>
            </w:r>
            <w:proofErr w:type="spellEnd"/>
            <w:r w:rsidRPr="00530D44">
              <w:rPr>
                <w:rFonts w:ascii="Arial" w:eastAsia="Times New Roman" w:hAnsi="Arial"/>
                <w:sz w:val="22"/>
              </w:rPr>
              <w:t xml:space="preserve"> </w:t>
            </w:r>
            <w:proofErr w:type="spellStart"/>
            <w:r w:rsidRPr="00530D44">
              <w:rPr>
                <w:rFonts w:ascii="Arial" w:eastAsia="Times New Roman" w:hAnsi="Arial"/>
                <w:sz w:val="22"/>
              </w:rPr>
              <w:t>Khoshdaregi</w:t>
            </w:r>
            <w:proofErr w:type="spellEnd"/>
          </w:p>
        </w:tc>
        <w:tc>
          <w:tcPr>
            <w:tcW w:w="570" w:type="dxa"/>
            <w:shd w:val="clear" w:color="DEEBF6" w:fill="DEEBF6"/>
            <w:noWrap/>
            <w:vAlign w:val="bottom"/>
            <w:hideMark/>
          </w:tcPr>
          <w:p w14:paraId="7B7EF7B3"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lastRenderedPageBreak/>
              <w:t>35 to 40</w:t>
            </w:r>
          </w:p>
        </w:tc>
        <w:tc>
          <w:tcPr>
            <w:tcW w:w="570" w:type="dxa"/>
            <w:shd w:val="clear" w:color="DEEBF6" w:fill="DEEBF6"/>
            <w:noWrap/>
            <w:vAlign w:val="bottom"/>
            <w:hideMark/>
          </w:tcPr>
          <w:p w14:paraId="50F18C48"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Male</w:t>
            </w:r>
          </w:p>
        </w:tc>
        <w:tc>
          <w:tcPr>
            <w:tcW w:w="570" w:type="dxa"/>
            <w:shd w:val="clear" w:color="DEEBF6" w:fill="DEEBF6"/>
            <w:noWrap/>
            <w:vAlign w:val="bottom"/>
            <w:hideMark/>
          </w:tcPr>
          <w:p w14:paraId="5D9F828B"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4B5FE6E9"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392A5F5F" w14:textId="77777777" w:rsidR="005F6AC5" w:rsidRPr="00530D44" w:rsidRDefault="00100A2A" w:rsidP="005F6AC5">
            <w:pPr>
              <w:spacing w:line="240" w:lineRule="auto"/>
              <w:jc w:val="right"/>
              <w:rPr>
                <w:rFonts w:ascii="Arial" w:eastAsia="Times New Roman" w:hAnsi="Arial"/>
              </w:rPr>
            </w:pPr>
            <w:r w:rsidRPr="00530D44">
              <w:rPr>
                <w:rFonts w:ascii="Arial" w:eastAsia="Times New Roman" w:hAnsi="Arial"/>
                <w:sz w:val="22"/>
              </w:rPr>
              <w:t>6/14/2021</w:t>
            </w:r>
          </w:p>
        </w:tc>
        <w:tc>
          <w:tcPr>
            <w:tcW w:w="988" w:type="dxa"/>
            <w:shd w:val="clear" w:color="DEEBF6" w:fill="DEEBF6"/>
            <w:noWrap/>
            <w:vAlign w:val="bottom"/>
            <w:hideMark/>
          </w:tcPr>
          <w:p w14:paraId="29999A7A"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04C8016E"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Easy</w:t>
            </w:r>
          </w:p>
        </w:tc>
        <w:tc>
          <w:tcPr>
            <w:tcW w:w="570" w:type="dxa"/>
            <w:shd w:val="clear" w:color="DEEBF6" w:fill="DEEBF6"/>
            <w:noWrap/>
            <w:vAlign w:val="bottom"/>
            <w:hideMark/>
          </w:tcPr>
          <w:p w14:paraId="07EB9AE7"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c>
          <w:tcPr>
            <w:tcW w:w="570" w:type="dxa"/>
            <w:shd w:val="clear" w:color="DEEBF6" w:fill="DEEBF6"/>
            <w:noWrap/>
            <w:vAlign w:val="bottom"/>
            <w:hideMark/>
          </w:tcPr>
          <w:p w14:paraId="74A23D6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good</w:t>
            </w:r>
          </w:p>
        </w:tc>
        <w:tc>
          <w:tcPr>
            <w:tcW w:w="570" w:type="dxa"/>
            <w:shd w:val="clear" w:color="DEEBF6" w:fill="DEEBF6"/>
            <w:noWrap/>
            <w:vAlign w:val="bottom"/>
            <w:hideMark/>
          </w:tcPr>
          <w:p w14:paraId="0F1A55B6" w14:textId="77777777" w:rsidR="005F6AC5" w:rsidRPr="00530D44" w:rsidRDefault="00100A2A" w:rsidP="005F6AC5">
            <w:pPr>
              <w:spacing w:line="240" w:lineRule="auto"/>
              <w:rPr>
                <w:rFonts w:ascii="Arial" w:eastAsia="Times New Roman" w:hAnsi="Arial"/>
              </w:rPr>
            </w:pPr>
            <w:r w:rsidRPr="00530D44">
              <w:rPr>
                <w:rFonts w:ascii="Arial" w:eastAsia="Times New Roman" w:hAnsi="Arial"/>
                <w:sz w:val="22"/>
              </w:rPr>
              <w:t>Yes</w:t>
            </w:r>
          </w:p>
        </w:tc>
      </w:tr>
    </w:tbl>
    <w:p w14:paraId="226B2418" w14:textId="77777777" w:rsidR="002908EA" w:rsidRPr="00530D44" w:rsidRDefault="002908EA" w:rsidP="00230854">
      <w:pPr>
        <w:jc w:val="both"/>
        <w:rPr>
          <w:rFonts w:ascii="Arial" w:eastAsia="Times New Roman" w:hAnsi="Arial"/>
          <w:sz w:val="22"/>
        </w:rPr>
      </w:pPr>
    </w:p>
    <w:sectPr w:rsidR="002908EA" w:rsidRPr="00530D44" w:rsidSect="00230854">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D0B2E" w14:textId="77777777" w:rsidR="00100A2A" w:rsidRDefault="00100A2A">
      <w:pPr>
        <w:spacing w:line="240" w:lineRule="auto"/>
      </w:pPr>
      <w:r>
        <w:separator/>
      </w:r>
    </w:p>
  </w:endnote>
  <w:endnote w:type="continuationSeparator" w:id="0">
    <w:p w14:paraId="302E8717" w14:textId="77777777" w:rsidR="00100A2A" w:rsidRDefault="00100A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7370485"/>
      <w:docPartObj>
        <w:docPartGallery w:val="Page Numbers (Bottom of Page)"/>
        <w:docPartUnique/>
      </w:docPartObj>
    </w:sdtPr>
    <w:sdtEndPr/>
    <w:sdtContent>
      <w:p w14:paraId="68597246" w14:textId="77777777" w:rsidR="00301280" w:rsidRPr="00230854" w:rsidRDefault="00100A2A">
        <w:pPr>
          <w:pStyle w:val="Footer"/>
          <w:jc w:val="right"/>
          <w:rPr>
            <w:sz w:val="20"/>
            <w:szCs w:val="20"/>
          </w:rPr>
        </w:pPr>
        <w:r w:rsidRPr="00D43D7F">
          <w:rPr>
            <w:rFonts w:ascii="Arial" w:hAnsi="Arial"/>
            <w:sz w:val="20"/>
            <w:szCs w:val="20"/>
          </w:rPr>
          <w:fldChar w:fldCharType="begin"/>
        </w:r>
        <w:r w:rsidRPr="00D43D7F">
          <w:rPr>
            <w:rFonts w:ascii="Arial" w:hAnsi="Arial"/>
            <w:sz w:val="20"/>
            <w:szCs w:val="20"/>
          </w:rPr>
          <w:instrText xml:space="preserve"> PAGE   \* MERGEFORMAT </w:instrText>
        </w:r>
        <w:r w:rsidRPr="00D43D7F">
          <w:rPr>
            <w:rFonts w:ascii="Arial" w:hAnsi="Arial"/>
            <w:sz w:val="20"/>
            <w:szCs w:val="20"/>
          </w:rPr>
          <w:fldChar w:fldCharType="separate"/>
        </w:r>
        <w:r w:rsidR="00602E20">
          <w:rPr>
            <w:rFonts w:ascii="Arial" w:hAnsi="Arial"/>
            <w:noProof/>
            <w:sz w:val="20"/>
            <w:szCs w:val="20"/>
          </w:rPr>
          <w:t>17</w:t>
        </w:r>
        <w:r w:rsidRPr="00D43D7F">
          <w:rPr>
            <w:rFonts w:ascii="Arial" w:hAnsi="Arial"/>
            <w:sz w:val="20"/>
            <w:szCs w:val="20"/>
          </w:rPr>
          <w:fldChar w:fldCharType="end"/>
        </w:r>
      </w:p>
    </w:sdtContent>
  </w:sdt>
  <w:p w14:paraId="4A81D38D" w14:textId="77777777" w:rsidR="00301280" w:rsidRPr="00230854" w:rsidRDefault="00301280">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4876B" w14:textId="77777777" w:rsidR="00100A2A" w:rsidRDefault="00100A2A">
      <w:pPr>
        <w:spacing w:line="240" w:lineRule="auto"/>
      </w:pPr>
      <w:r>
        <w:separator/>
      </w:r>
    </w:p>
  </w:footnote>
  <w:footnote w:type="continuationSeparator" w:id="0">
    <w:p w14:paraId="3883B132" w14:textId="77777777" w:rsidR="00100A2A" w:rsidRDefault="00100A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A2F2B"/>
    <w:multiLevelType w:val="hybridMultilevel"/>
    <w:tmpl w:val="6E5064EA"/>
    <w:lvl w:ilvl="0" w:tplc="70304E08">
      <w:start w:val="1"/>
      <w:numFmt w:val="bullet"/>
      <w:pStyle w:val="Heading2"/>
      <w:lvlText w:val=""/>
      <w:lvlJc w:val="left"/>
      <w:pPr>
        <w:ind w:left="720" w:hanging="360"/>
      </w:pPr>
      <w:rPr>
        <w:rFonts w:ascii="Symbol" w:hAnsi="Symbol" w:hint="default"/>
      </w:rPr>
    </w:lvl>
    <w:lvl w:ilvl="1" w:tplc="1B1458B4" w:tentative="1">
      <w:start w:val="1"/>
      <w:numFmt w:val="bullet"/>
      <w:lvlText w:val="o"/>
      <w:lvlJc w:val="left"/>
      <w:pPr>
        <w:ind w:left="1440" w:hanging="360"/>
      </w:pPr>
      <w:rPr>
        <w:rFonts w:ascii="Courier New" w:hAnsi="Courier New" w:cs="Courier New" w:hint="default"/>
      </w:rPr>
    </w:lvl>
    <w:lvl w:ilvl="2" w:tplc="432C7178" w:tentative="1">
      <w:start w:val="1"/>
      <w:numFmt w:val="bullet"/>
      <w:lvlText w:val=""/>
      <w:lvlJc w:val="left"/>
      <w:pPr>
        <w:ind w:left="2160" w:hanging="360"/>
      </w:pPr>
      <w:rPr>
        <w:rFonts w:ascii="Wingdings" w:hAnsi="Wingdings" w:hint="default"/>
      </w:rPr>
    </w:lvl>
    <w:lvl w:ilvl="3" w:tplc="870C4B24" w:tentative="1">
      <w:start w:val="1"/>
      <w:numFmt w:val="bullet"/>
      <w:lvlText w:val=""/>
      <w:lvlJc w:val="left"/>
      <w:pPr>
        <w:ind w:left="2880" w:hanging="360"/>
      </w:pPr>
      <w:rPr>
        <w:rFonts w:ascii="Symbol" w:hAnsi="Symbol" w:hint="default"/>
      </w:rPr>
    </w:lvl>
    <w:lvl w:ilvl="4" w:tplc="163AF0FC" w:tentative="1">
      <w:start w:val="1"/>
      <w:numFmt w:val="bullet"/>
      <w:lvlText w:val="o"/>
      <w:lvlJc w:val="left"/>
      <w:pPr>
        <w:ind w:left="3600" w:hanging="360"/>
      </w:pPr>
      <w:rPr>
        <w:rFonts w:ascii="Courier New" w:hAnsi="Courier New" w:cs="Courier New" w:hint="default"/>
      </w:rPr>
    </w:lvl>
    <w:lvl w:ilvl="5" w:tplc="7DCEE88C" w:tentative="1">
      <w:start w:val="1"/>
      <w:numFmt w:val="bullet"/>
      <w:lvlText w:val=""/>
      <w:lvlJc w:val="left"/>
      <w:pPr>
        <w:ind w:left="4320" w:hanging="360"/>
      </w:pPr>
      <w:rPr>
        <w:rFonts w:ascii="Wingdings" w:hAnsi="Wingdings" w:hint="default"/>
      </w:rPr>
    </w:lvl>
    <w:lvl w:ilvl="6" w:tplc="DC2C293E" w:tentative="1">
      <w:start w:val="1"/>
      <w:numFmt w:val="bullet"/>
      <w:lvlText w:val=""/>
      <w:lvlJc w:val="left"/>
      <w:pPr>
        <w:ind w:left="5040" w:hanging="360"/>
      </w:pPr>
      <w:rPr>
        <w:rFonts w:ascii="Symbol" w:hAnsi="Symbol" w:hint="default"/>
      </w:rPr>
    </w:lvl>
    <w:lvl w:ilvl="7" w:tplc="7E6ECBF6" w:tentative="1">
      <w:start w:val="1"/>
      <w:numFmt w:val="bullet"/>
      <w:lvlText w:val="o"/>
      <w:lvlJc w:val="left"/>
      <w:pPr>
        <w:ind w:left="5760" w:hanging="360"/>
      </w:pPr>
      <w:rPr>
        <w:rFonts w:ascii="Courier New" w:hAnsi="Courier New" w:cs="Courier New" w:hint="default"/>
      </w:rPr>
    </w:lvl>
    <w:lvl w:ilvl="8" w:tplc="542460EE" w:tentative="1">
      <w:start w:val="1"/>
      <w:numFmt w:val="bullet"/>
      <w:lvlText w:val=""/>
      <w:lvlJc w:val="left"/>
      <w:pPr>
        <w:ind w:left="6480" w:hanging="360"/>
      </w:pPr>
      <w:rPr>
        <w:rFonts w:ascii="Wingdings" w:hAnsi="Wingdings" w:hint="default"/>
      </w:rPr>
    </w:lvl>
  </w:abstractNum>
  <w:abstractNum w:abstractNumId="1" w15:restartNumberingAfterBreak="0">
    <w:nsid w:val="38EB5675"/>
    <w:multiLevelType w:val="hybridMultilevel"/>
    <w:tmpl w:val="F7A04DE6"/>
    <w:lvl w:ilvl="0" w:tplc="BDEEFC72">
      <w:start w:val="1"/>
      <w:numFmt w:val="decimal"/>
      <w:lvlText w:val="%1."/>
      <w:lvlJc w:val="left"/>
      <w:pPr>
        <w:ind w:left="720" w:hanging="360"/>
      </w:pPr>
    </w:lvl>
    <w:lvl w:ilvl="1" w:tplc="2F949CE4" w:tentative="1">
      <w:start w:val="1"/>
      <w:numFmt w:val="lowerLetter"/>
      <w:lvlText w:val="%2."/>
      <w:lvlJc w:val="left"/>
      <w:pPr>
        <w:ind w:left="1440" w:hanging="360"/>
      </w:pPr>
    </w:lvl>
    <w:lvl w:ilvl="2" w:tplc="60700A24" w:tentative="1">
      <w:start w:val="1"/>
      <w:numFmt w:val="lowerRoman"/>
      <w:lvlText w:val="%3."/>
      <w:lvlJc w:val="right"/>
      <w:pPr>
        <w:ind w:left="2160" w:hanging="180"/>
      </w:pPr>
    </w:lvl>
    <w:lvl w:ilvl="3" w:tplc="57EE9F16" w:tentative="1">
      <w:start w:val="1"/>
      <w:numFmt w:val="decimal"/>
      <w:lvlText w:val="%4."/>
      <w:lvlJc w:val="left"/>
      <w:pPr>
        <w:ind w:left="2880" w:hanging="360"/>
      </w:pPr>
    </w:lvl>
    <w:lvl w:ilvl="4" w:tplc="757A5976" w:tentative="1">
      <w:start w:val="1"/>
      <w:numFmt w:val="lowerLetter"/>
      <w:lvlText w:val="%5."/>
      <w:lvlJc w:val="left"/>
      <w:pPr>
        <w:ind w:left="3600" w:hanging="360"/>
      </w:pPr>
    </w:lvl>
    <w:lvl w:ilvl="5" w:tplc="7CF8934A" w:tentative="1">
      <w:start w:val="1"/>
      <w:numFmt w:val="lowerRoman"/>
      <w:lvlText w:val="%6."/>
      <w:lvlJc w:val="right"/>
      <w:pPr>
        <w:ind w:left="4320" w:hanging="180"/>
      </w:pPr>
    </w:lvl>
    <w:lvl w:ilvl="6" w:tplc="EB68B004" w:tentative="1">
      <w:start w:val="1"/>
      <w:numFmt w:val="decimal"/>
      <w:lvlText w:val="%7."/>
      <w:lvlJc w:val="left"/>
      <w:pPr>
        <w:ind w:left="5040" w:hanging="360"/>
      </w:pPr>
    </w:lvl>
    <w:lvl w:ilvl="7" w:tplc="21EA7AE8" w:tentative="1">
      <w:start w:val="1"/>
      <w:numFmt w:val="lowerLetter"/>
      <w:lvlText w:val="%8."/>
      <w:lvlJc w:val="left"/>
      <w:pPr>
        <w:ind w:left="5760" w:hanging="360"/>
      </w:pPr>
    </w:lvl>
    <w:lvl w:ilvl="8" w:tplc="7A58E400" w:tentative="1">
      <w:start w:val="1"/>
      <w:numFmt w:val="lowerRoman"/>
      <w:lvlText w:val="%9."/>
      <w:lvlJc w:val="right"/>
      <w:pPr>
        <w:ind w:left="6480" w:hanging="180"/>
      </w:pPr>
    </w:lvl>
  </w:abstractNum>
  <w:abstractNum w:abstractNumId="2" w15:restartNumberingAfterBreak="0">
    <w:nsid w:val="52571257"/>
    <w:multiLevelType w:val="hybridMultilevel"/>
    <w:tmpl w:val="A378CDC0"/>
    <w:lvl w:ilvl="0" w:tplc="0F547258">
      <w:start w:val="1"/>
      <w:numFmt w:val="bullet"/>
      <w:lvlText w:val=""/>
      <w:lvlJc w:val="left"/>
      <w:pPr>
        <w:ind w:left="720" w:hanging="360"/>
      </w:pPr>
      <w:rPr>
        <w:rFonts w:ascii="Symbol" w:hAnsi="Symbol" w:hint="default"/>
      </w:rPr>
    </w:lvl>
    <w:lvl w:ilvl="1" w:tplc="116E05CC" w:tentative="1">
      <w:start w:val="1"/>
      <w:numFmt w:val="bullet"/>
      <w:lvlText w:val="o"/>
      <w:lvlJc w:val="left"/>
      <w:pPr>
        <w:ind w:left="1440" w:hanging="360"/>
      </w:pPr>
      <w:rPr>
        <w:rFonts w:ascii="Courier New" w:hAnsi="Courier New" w:cs="Courier New" w:hint="default"/>
      </w:rPr>
    </w:lvl>
    <w:lvl w:ilvl="2" w:tplc="E14A7D90" w:tentative="1">
      <w:start w:val="1"/>
      <w:numFmt w:val="bullet"/>
      <w:lvlText w:val=""/>
      <w:lvlJc w:val="left"/>
      <w:pPr>
        <w:ind w:left="2160" w:hanging="360"/>
      </w:pPr>
      <w:rPr>
        <w:rFonts w:ascii="Wingdings" w:hAnsi="Wingdings" w:hint="default"/>
      </w:rPr>
    </w:lvl>
    <w:lvl w:ilvl="3" w:tplc="61D4876E" w:tentative="1">
      <w:start w:val="1"/>
      <w:numFmt w:val="bullet"/>
      <w:lvlText w:val=""/>
      <w:lvlJc w:val="left"/>
      <w:pPr>
        <w:ind w:left="2880" w:hanging="360"/>
      </w:pPr>
      <w:rPr>
        <w:rFonts w:ascii="Symbol" w:hAnsi="Symbol" w:hint="default"/>
      </w:rPr>
    </w:lvl>
    <w:lvl w:ilvl="4" w:tplc="F2068BEA" w:tentative="1">
      <w:start w:val="1"/>
      <w:numFmt w:val="bullet"/>
      <w:lvlText w:val="o"/>
      <w:lvlJc w:val="left"/>
      <w:pPr>
        <w:ind w:left="3600" w:hanging="360"/>
      </w:pPr>
      <w:rPr>
        <w:rFonts w:ascii="Courier New" w:hAnsi="Courier New" w:cs="Courier New" w:hint="default"/>
      </w:rPr>
    </w:lvl>
    <w:lvl w:ilvl="5" w:tplc="06204E40" w:tentative="1">
      <w:start w:val="1"/>
      <w:numFmt w:val="bullet"/>
      <w:lvlText w:val=""/>
      <w:lvlJc w:val="left"/>
      <w:pPr>
        <w:ind w:left="4320" w:hanging="360"/>
      </w:pPr>
      <w:rPr>
        <w:rFonts w:ascii="Wingdings" w:hAnsi="Wingdings" w:hint="default"/>
      </w:rPr>
    </w:lvl>
    <w:lvl w:ilvl="6" w:tplc="52F4ED0C" w:tentative="1">
      <w:start w:val="1"/>
      <w:numFmt w:val="bullet"/>
      <w:lvlText w:val=""/>
      <w:lvlJc w:val="left"/>
      <w:pPr>
        <w:ind w:left="5040" w:hanging="360"/>
      </w:pPr>
      <w:rPr>
        <w:rFonts w:ascii="Symbol" w:hAnsi="Symbol" w:hint="default"/>
      </w:rPr>
    </w:lvl>
    <w:lvl w:ilvl="7" w:tplc="85D838CE" w:tentative="1">
      <w:start w:val="1"/>
      <w:numFmt w:val="bullet"/>
      <w:lvlText w:val="o"/>
      <w:lvlJc w:val="left"/>
      <w:pPr>
        <w:ind w:left="5760" w:hanging="360"/>
      </w:pPr>
      <w:rPr>
        <w:rFonts w:ascii="Courier New" w:hAnsi="Courier New" w:cs="Courier New" w:hint="default"/>
      </w:rPr>
    </w:lvl>
    <w:lvl w:ilvl="8" w:tplc="B8B6ACC2" w:tentative="1">
      <w:start w:val="1"/>
      <w:numFmt w:val="bullet"/>
      <w:lvlText w:val=""/>
      <w:lvlJc w:val="left"/>
      <w:pPr>
        <w:ind w:left="6480" w:hanging="360"/>
      </w:pPr>
      <w:rPr>
        <w:rFonts w:ascii="Wingdings" w:hAnsi="Wingdings" w:hint="default"/>
      </w:rPr>
    </w:lvl>
  </w:abstractNum>
  <w:abstractNum w:abstractNumId="3" w15:restartNumberingAfterBreak="0">
    <w:nsid w:val="682805C5"/>
    <w:multiLevelType w:val="multilevel"/>
    <w:tmpl w:val="1A1885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966FE"/>
    <w:rsid w:val="00001EBA"/>
    <w:rsid w:val="000337D0"/>
    <w:rsid w:val="000413E6"/>
    <w:rsid w:val="000A3EEE"/>
    <w:rsid w:val="000C093B"/>
    <w:rsid w:val="000D61C8"/>
    <w:rsid w:val="000F56D5"/>
    <w:rsid w:val="00100A2A"/>
    <w:rsid w:val="0010147E"/>
    <w:rsid w:val="00110006"/>
    <w:rsid w:val="0017524B"/>
    <w:rsid w:val="00230854"/>
    <w:rsid w:val="002528CF"/>
    <w:rsid w:val="00267583"/>
    <w:rsid w:val="002908EA"/>
    <w:rsid w:val="002B1C58"/>
    <w:rsid w:val="002E06AC"/>
    <w:rsid w:val="002F12FB"/>
    <w:rsid w:val="002F4AAC"/>
    <w:rsid w:val="00301280"/>
    <w:rsid w:val="0036677D"/>
    <w:rsid w:val="00366F53"/>
    <w:rsid w:val="00393587"/>
    <w:rsid w:val="003E2BB5"/>
    <w:rsid w:val="003E6134"/>
    <w:rsid w:val="00420033"/>
    <w:rsid w:val="005021A2"/>
    <w:rsid w:val="00530D44"/>
    <w:rsid w:val="00546303"/>
    <w:rsid w:val="00584F40"/>
    <w:rsid w:val="0059682B"/>
    <w:rsid w:val="005A36C7"/>
    <w:rsid w:val="005C51FF"/>
    <w:rsid w:val="005F6AC5"/>
    <w:rsid w:val="00602E20"/>
    <w:rsid w:val="00640BA5"/>
    <w:rsid w:val="00651A10"/>
    <w:rsid w:val="00687FDC"/>
    <w:rsid w:val="00702845"/>
    <w:rsid w:val="00744364"/>
    <w:rsid w:val="007966FE"/>
    <w:rsid w:val="007A1112"/>
    <w:rsid w:val="008866D1"/>
    <w:rsid w:val="00957173"/>
    <w:rsid w:val="009E3E4F"/>
    <w:rsid w:val="00A07BC8"/>
    <w:rsid w:val="00A529DC"/>
    <w:rsid w:val="00A81A21"/>
    <w:rsid w:val="00AC50D9"/>
    <w:rsid w:val="00B14E29"/>
    <w:rsid w:val="00B8267A"/>
    <w:rsid w:val="00C273D2"/>
    <w:rsid w:val="00C530A3"/>
    <w:rsid w:val="00C81130"/>
    <w:rsid w:val="00D367A7"/>
    <w:rsid w:val="00D4269C"/>
    <w:rsid w:val="00D43D7F"/>
    <w:rsid w:val="00D50848"/>
    <w:rsid w:val="00DA46BF"/>
    <w:rsid w:val="00E318D5"/>
    <w:rsid w:val="00E60506"/>
    <w:rsid w:val="00EB75C2"/>
    <w:rsid w:val="00EF3CE9"/>
    <w:rsid w:val="00FD3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600F0"/>
  <w15:docId w15:val="{6FBC4A09-823A-44B9-B1A1-32DDAB54A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854"/>
    <w:pPr>
      <w:spacing w:line="360" w:lineRule="auto"/>
    </w:pPr>
    <w:rPr>
      <w:rFonts w:ascii="Times New Roman" w:hAnsi="Times New Roman"/>
      <w:sz w:val="24"/>
    </w:rPr>
  </w:style>
  <w:style w:type="paragraph" w:styleId="Heading1">
    <w:name w:val="heading 1"/>
    <w:basedOn w:val="Normal1"/>
    <w:next w:val="Normal1"/>
    <w:rsid w:val="00230854"/>
    <w:pPr>
      <w:keepNext/>
      <w:keepLines/>
      <w:spacing w:before="400" w:after="120" w:line="360" w:lineRule="auto"/>
      <w:outlineLvl w:val="0"/>
    </w:pPr>
    <w:rPr>
      <w:rFonts w:ascii="Times New Roman" w:hAnsi="Times New Roman"/>
      <w:b/>
      <w:sz w:val="28"/>
      <w:szCs w:val="40"/>
    </w:rPr>
  </w:style>
  <w:style w:type="paragraph" w:styleId="Heading2">
    <w:name w:val="heading 2"/>
    <w:basedOn w:val="ListParagraph"/>
    <w:next w:val="Normal1"/>
    <w:rsid w:val="00230854"/>
    <w:pPr>
      <w:numPr>
        <w:numId w:val="2"/>
      </w:numPr>
      <w:jc w:val="both"/>
      <w:outlineLvl w:val="1"/>
    </w:pPr>
    <w:rPr>
      <w:rFonts w:eastAsia="Times New Roman" w:cs="Times New Roman"/>
      <w:b/>
      <w:szCs w:val="24"/>
    </w:rPr>
  </w:style>
  <w:style w:type="paragraph" w:styleId="Heading3">
    <w:name w:val="heading 3"/>
    <w:basedOn w:val="Normal1"/>
    <w:next w:val="Normal1"/>
    <w:rsid w:val="007966FE"/>
    <w:pPr>
      <w:keepNext/>
      <w:keepLines/>
      <w:spacing w:before="320" w:after="80"/>
      <w:outlineLvl w:val="2"/>
    </w:pPr>
    <w:rPr>
      <w:color w:val="434343"/>
      <w:sz w:val="28"/>
      <w:szCs w:val="28"/>
    </w:rPr>
  </w:style>
  <w:style w:type="paragraph" w:styleId="Heading4">
    <w:name w:val="heading 4"/>
    <w:basedOn w:val="Normal1"/>
    <w:next w:val="Normal1"/>
    <w:rsid w:val="007966FE"/>
    <w:pPr>
      <w:keepNext/>
      <w:keepLines/>
      <w:spacing w:before="280" w:after="80"/>
      <w:outlineLvl w:val="3"/>
    </w:pPr>
    <w:rPr>
      <w:color w:val="666666"/>
      <w:sz w:val="24"/>
      <w:szCs w:val="24"/>
    </w:rPr>
  </w:style>
  <w:style w:type="paragraph" w:styleId="Heading5">
    <w:name w:val="heading 5"/>
    <w:basedOn w:val="Normal1"/>
    <w:next w:val="Normal1"/>
    <w:rsid w:val="007966FE"/>
    <w:pPr>
      <w:keepNext/>
      <w:keepLines/>
      <w:spacing w:before="240" w:after="80"/>
      <w:outlineLvl w:val="4"/>
    </w:pPr>
    <w:rPr>
      <w:color w:val="666666"/>
    </w:rPr>
  </w:style>
  <w:style w:type="paragraph" w:styleId="Heading6">
    <w:name w:val="heading 6"/>
    <w:basedOn w:val="Normal1"/>
    <w:next w:val="Normal1"/>
    <w:rsid w:val="007966F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966FE"/>
  </w:style>
  <w:style w:type="paragraph" w:styleId="Title">
    <w:name w:val="Title"/>
    <w:basedOn w:val="Normal1"/>
    <w:next w:val="Normal1"/>
    <w:rsid w:val="007966FE"/>
    <w:pPr>
      <w:keepNext/>
      <w:keepLines/>
      <w:spacing w:after="60"/>
    </w:pPr>
    <w:rPr>
      <w:sz w:val="52"/>
      <w:szCs w:val="52"/>
    </w:rPr>
  </w:style>
  <w:style w:type="paragraph" w:styleId="Subtitle">
    <w:name w:val="Subtitle"/>
    <w:basedOn w:val="Normal1"/>
    <w:next w:val="Normal1"/>
    <w:rsid w:val="007966F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966FE"/>
    <w:pPr>
      <w:spacing w:line="240" w:lineRule="auto"/>
    </w:pPr>
    <w:rPr>
      <w:sz w:val="20"/>
      <w:szCs w:val="20"/>
    </w:rPr>
  </w:style>
  <w:style w:type="character" w:customStyle="1" w:styleId="CommentTextChar">
    <w:name w:val="Comment Text Char"/>
    <w:basedOn w:val="DefaultParagraphFont"/>
    <w:link w:val="CommentText"/>
    <w:uiPriority w:val="99"/>
    <w:semiHidden/>
    <w:rsid w:val="007966FE"/>
    <w:rPr>
      <w:sz w:val="20"/>
      <w:szCs w:val="20"/>
    </w:rPr>
  </w:style>
  <w:style w:type="character" w:styleId="CommentReference">
    <w:name w:val="annotation reference"/>
    <w:basedOn w:val="DefaultParagraphFont"/>
    <w:uiPriority w:val="99"/>
    <w:semiHidden/>
    <w:unhideWhenUsed/>
    <w:rsid w:val="007966FE"/>
    <w:rPr>
      <w:sz w:val="16"/>
      <w:szCs w:val="16"/>
    </w:rPr>
  </w:style>
  <w:style w:type="paragraph" w:styleId="BalloonText">
    <w:name w:val="Balloon Text"/>
    <w:basedOn w:val="Normal"/>
    <w:link w:val="BalloonTextChar"/>
    <w:uiPriority w:val="99"/>
    <w:semiHidden/>
    <w:unhideWhenUsed/>
    <w:rsid w:val="002308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0854"/>
    <w:rPr>
      <w:rFonts w:ascii="Tahoma" w:hAnsi="Tahoma" w:cs="Tahoma"/>
      <w:sz w:val="16"/>
      <w:szCs w:val="16"/>
    </w:rPr>
  </w:style>
  <w:style w:type="paragraph" w:styleId="Header">
    <w:name w:val="header"/>
    <w:basedOn w:val="Normal"/>
    <w:link w:val="HeaderChar"/>
    <w:uiPriority w:val="99"/>
    <w:semiHidden/>
    <w:unhideWhenUsed/>
    <w:rsid w:val="0023085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30854"/>
    <w:rPr>
      <w:rFonts w:ascii="Times New Roman" w:hAnsi="Times New Roman"/>
      <w:sz w:val="24"/>
    </w:rPr>
  </w:style>
  <w:style w:type="paragraph" w:styleId="Footer">
    <w:name w:val="footer"/>
    <w:basedOn w:val="Normal"/>
    <w:link w:val="FooterChar"/>
    <w:uiPriority w:val="99"/>
    <w:unhideWhenUsed/>
    <w:rsid w:val="00230854"/>
    <w:pPr>
      <w:tabs>
        <w:tab w:val="center" w:pos="4680"/>
        <w:tab w:val="right" w:pos="9360"/>
      </w:tabs>
      <w:spacing w:line="240" w:lineRule="auto"/>
    </w:pPr>
  </w:style>
  <w:style w:type="character" w:customStyle="1" w:styleId="FooterChar">
    <w:name w:val="Footer Char"/>
    <w:basedOn w:val="DefaultParagraphFont"/>
    <w:link w:val="Footer"/>
    <w:uiPriority w:val="99"/>
    <w:rsid w:val="00230854"/>
    <w:rPr>
      <w:rFonts w:ascii="Times New Roman" w:hAnsi="Times New Roman"/>
      <w:sz w:val="24"/>
    </w:rPr>
  </w:style>
  <w:style w:type="paragraph" w:styleId="ListParagraph">
    <w:name w:val="List Paragraph"/>
    <w:basedOn w:val="Normal"/>
    <w:uiPriority w:val="34"/>
    <w:qFormat/>
    <w:rsid w:val="00230854"/>
    <w:pPr>
      <w:ind w:left="720"/>
      <w:contextualSpacing/>
    </w:pPr>
  </w:style>
  <w:style w:type="table" w:styleId="TableGrid">
    <w:name w:val="Table Grid"/>
    <w:basedOn w:val="TableNormal"/>
    <w:uiPriority w:val="59"/>
    <w:rsid w:val="002908EA"/>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D4269C"/>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4269C"/>
    <w:pPr>
      <w:spacing w:after="100"/>
    </w:pPr>
  </w:style>
  <w:style w:type="paragraph" w:styleId="TOC2">
    <w:name w:val="toc 2"/>
    <w:basedOn w:val="Normal"/>
    <w:next w:val="Normal"/>
    <w:autoRedefine/>
    <w:uiPriority w:val="39"/>
    <w:unhideWhenUsed/>
    <w:rsid w:val="00D4269C"/>
    <w:pPr>
      <w:spacing w:after="100"/>
      <w:ind w:left="240"/>
    </w:pPr>
  </w:style>
  <w:style w:type="character" w:styleId="Hyperlink">
    <w:name w:val="Hyperlink"/>
    <w:basedOn w:val="DefaultParagraphFont"/>
    <w:uiPriority w:val="99"/>
    <w:unhideWhenUsed/>
    <w:rsid w:val="00D4269C"/>
    <w:rPr>
      <w:color w:val="0000FF" w:themeColor="hyperlink"/>
      <w:u w:val="single"/>
    </w:rPr>
  </w:style>
  <w:style w:type="paragraph" w:customStyle="1" w:styleId="Default">
    <w:name w:val="Default"/>
    <w:rsid w:val="00393587"/>
    <w:pPr>
      <w:autoSpaceDE w:val="0"/>
      <w:autoSpaceDN w:val="0"/>
      <w:adjustRightInd w:val="0"/>
      <w:spacing w:line="240" w:lineRule="auto"/>
    </w:pPr>
    <w:rP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F89FF8-AA4D-421E-8DE2-0E791EB27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3056</Words>
  <Characters>17422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Edina Nagy</cp:lastModifiedBy>
  <cp:revision>2</cp:revision>
  <dcterms:created xsi:type="dcterms:W3CDTF">2021-09-07T18:22:00Z</dcterms:created>
  <dcterms:modified xsi:type="dcterms:W3CDTF">2021-09-07T18:22:00Z</dcterms:modified>
</cp:coreProperties>
</file>